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AC6A67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6A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SẢN PHẨM NHỰA CAO SU YONG YONG VIỆT NAM</w:t>
            </w:r>
          </w:p>
          <w:p w:rsidR="00C24A58" w:rsidRPr="00901248" w:rsidRDefault="001418C2" w:rsidP="00AC6A67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C6A67">
              <w:rPr>
                <w:rFonts w:ascii="Times New Roman" w:eastAsia="Times New Roman" w:hAnsi="Times New Roman" w:cs="Times New Roman"/>
                <w:sz w:val="28"/>
                <w:szCs w:val="28"/>
              </w:rPr>
              <w:t>TVĐL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3F32E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</w:t>
            </w:r>
            <w:r w:rsidR="009F06FB"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Thành Phố </w:t>
            </w:r>
            <w:r w:rsidR="00CA2224"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Hồ Chí Minh, ngày </w:t>
            </w:r>
            <w:r w:rsidR="003F32E4" w:rsidRPr="00747FC8">
              <w:rPr>
                <w:rFonts w:ascii="Times New Roman" w:eastAsia="Times New Roman" w:hAnsi="Times New Roman" w:cs="Times New Roman"/>
                <w:i/>
                <w:iCs/>
              </w:rPr>
              <w:t>9</w:t>
            </w:r>
            <w:r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  tháng </w:t>
            </w:r>
            <w:r w:rsidR="00D25500" w:rsidRPr="00747FC8">
              <w:rPr>
                <w:rFonts w:ascii="Times New Roman" w:eastAsia="Times New Roman" w:hAnsi="Times New Roman" w:cs="Times New Roman"/>
                <w:i/>
                <w:iCs/>
              </w:rPr>
              <w:t>8</w:t>
            </w:r>
            <w:r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  năm </w:t>
            </w:r>
            <w:r w:rsidR="00796D89" w:rsidRPr="00747FC8">
              <w:rPr>
                <w:rFonts w:ascii="Times New Roman" w:eastAsia="Times New Roman" w:hAnsi="Times New Roman" w:cs="Times New Roman"/>
                <w:i/>
                <w:iCs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</w:t>
      </w:r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="0019153A">
        <w:rPr>
          <w:rFonts w:ascii="Times New Roman" w:eastAsia="Times New Roman" w:hAnsi="Times New Roman" w:cs="Times New Roman"/>
          <w:b/>
          <w:bCs/>
          <w:sz w:val="28"/>
          <w:szCs w:val="28"/>
        </w:rPr>
        <w:t>ă</w:t>
      </w:r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ng vốn điều lệ công ty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776F13" w:rsidRPr="00776F13">
        <w:rPr>
          <w:rFonts w:ascii="Times New Roman" w:eastAsia="Times New Roman" w:hAnsi="Times New Roman" w:cs="Times New Roman"/>
          <w:sz w:val="28"/>
          <w:szCs w:val="28"/>
        </w:rPr>
        <w:t>CÔNG TY TNHH SẢN PHẨM NHỰA CAO SU YONG YONG VIỆT NAM</w:t>
      </w:r>
    </w:p>
    <w:p w:rsidR="009771B0" w:rsidRPr="00901248" w:rsidRDefault="009771B0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9771B0">
        <w:rPr>
          <w:rFonts w:ascii="Times New Roman" w:eastAsia="Times New Roman" w:hAnsi="Times New Roman" w:cs="Times New Roman"/>
          <w:sz w:val="28"/>
          <w:szCs w:val="28"/>
        </w:rPr>
        <w:t>Xét nhu cầu mở rộng hoạt động kinh doanh của Công ty.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EB6882" w:rsidRDefault="00B301C5" w:rsidP="003677BA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301C5" w:rsidRDefault="003677BA" w:rsidP="00EB6882">
      <w:pPr>
        <w:pStyle w:val="ListParagraph"/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EB6882">
        <w:rPr>
          <w:rFonts w:ascii="Times New Roman" w:hAnsi="Times New Roman"/>
          <w:sz w:val="28"/>
          <w:szCs w:val="28"/>
        </w:rPr>
        <w:t xml:space="preserve">Tăng vốn điều lệ của </w:t>
      </w:r>
      <w:r w:rsidRPr="00EB6882">
        <w:rPr>
          <w:rFonts w:ascii="Times New Roman" w:hAnsi="Times New Roman"/>
          <w:b/>
          <w:bCs/>
          <w:sz w:val="28"/>
          <w:szCs w:val="28"/>
        </w:rPr>
        <w:t>CÔNG TY TNHH SẢN PHẨM NHỰA CAO SU YONG YONG VIỆT NAM</w:t>
      </w:r>
      <w:r w:rsidRPr="00EB6882">
        <w:rPr>
          <w:rFonts w:ascii="Times New Roman" w:hAnsi="Times New Roman"/>
          <w:sz w:val="28"/>
          <w:szCs w:val="28"/>
        </w:rPr>
        <w:t xml:space="preserve"> từ </w:t>
      </w:r>
      <w:r w:rsidRPr="00EB6882">
        <w:rPr>
          <w:rFonts w:ascii="Times New Roman" w:hAnsi="Times New Roman"/>
          <w:b/>
          <w:bCs/>
          <w:sz w:val="28"/>
          <w:szCs w:val="28"/>
        </w:rPr>
        <w:t>3.000.000.000 đồng</w:t>
      </w:r>
      <w:r w:rsidRPr="00EB6882">
        <w:rPr>
          <w:rFonts w:ascii="Times New Roman" w:hAnsi="Times New Roman"/>
          <w:sz w:val="28"/>
          <w:szCs w:val="28"/>
        </w:rPr>
        <w:t xml:space="preserve"> (Ba tỷ đồng) lên </w:t>
      </w:r>
      <w:r w:rsidRPr="00EB6882">
        <w:rPr>
          <w:rFonts w:ascii="Times New Roman" w:hAnsi="Times New Roman"/>
          <w:b/>
          <w:bCs/>
          <w:sz w:val="28"/>
          <w:szCs w:val="28"/>
        </w:rPr>
        <w:t>1</w:t>
      </w:r>
      <w:r w:rsidR="00EB6882" w:rsidRPr="00EB6882">
        <w:rPr>
          <w:rFonts w:ascii="Times New Roman" w:hAnsi="Times New Roman"/>
          <w:b/>
          <w:bCs/>
          <w:sz w:val="28"/>
          <w:szCs w:val="28"/>
        </w:rPr>
        <w:t>0</w:t>
      </w:r>
      <w:r w:rsidRPr="00EB6882">
        <w:rPr>
          <w:rFonts w:ascii="Times New Roman" w:hAnsi="Times New Roman"/>
          <w:b/>
          <w:bCs/>
          <w:sz w:val="28"/>
          <w:szCs w:val="28"/>
        </w:rPr>
        <w:t>.000.000.000 đồng</w:t>
      </w:r>
      <w:r w:rsidRPr="00EB6882">
        <w:rPr>
          <w:rFonts w:ascii="Times New Roman" w:hAnsi="Times New Roman"/>
          <w:sz w:val="28"/>
          <w:szCs w:val="28"/>
        </w:rPr>
        <w:t xml:space="preserve"> (Mười tỷ đồng)</w:t>
      </w:r>
      <w:r w:rsidR="00ED3D10" w:rsidRPr="00EB6882">
        <w:rPr>
          <w:rFonts w:ascii="Times New Roman" w:hAnsi="Times New Roman"/>
          <w:sz w:val="28"/>
          <w:szCs w:val="28"/>
        </w:rPr>
        <w:t>. Nguồn vốn tăng thêm từ vốn góp thêm của chủ sở hữu</w:t>
      </w:r>
      <w:r w:rsidR="00B026CB" w:rsidRPr="00EB6882">
        <w:rPr>
          <w:rFonts w:ascii="Times New Roman" w:hAnsi="Times New Roman"/>
          <w:sz w:val="28"/>
          <w:szCs w:val="28"/>
        </w:rPr>
        <w:t>.</w:t>
      </w:r>
    </w:p>
    <w:p w:rsidR="00EB6882" w:rsidRDefault="00EB6882" w:rsidP="00EB6882">
      <w:pPr>
        <w:pStyle w:val="ListParagraph"/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Bổ sung ngành nghề kinh doanh: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0"/>
        <w:gridCol w:w="3992"/>
        <w:gridCol w:w="2608"/>
        <w:gridCol w:w="1814"/>
      </w:tblGrid>
      <w:tr w:rsidR="004258AB" w:rsidRPr="004258AB" w:rsidTr="009838A5">
        <w:tc>
          <w:tcPr>
            <w:tcW w:w="800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0" w:colLast="3"/>
            <w:r w:rsidRPr="004258AB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992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Tên ngành, nghề kinh doanh </w:t>
            </w:r>
          </w:p>
          <w:p w:rsidR="004258AB" w:rsidRPr="004258AB" w:rsidRDefault="004258AB" w:rsidP="004258AB">
            <w:pPr>
              <w:spacing w:after="0" w:line="340" w:lineRule="exact"/>
              <w:ind w:left="0" w:righ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b/>
                <w:sz w:val="28"/>
                <w:szCs w:val="28"/>
              </w:rPr>
              <w:t>được bổ sung</w:t>
            </w:r>
          </w:p>
        </w:tc>
        <w:tc>
          <w:tcPr>
            <w:tcW w:w="2608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b/>
                <w:sz w:val="28"/>
                <w:szCs w:val="28"/>
              </w:rPr>
              <w:t>Mã ngành</w:t>
            </w:r>
          </w:p>
        </w:tc>
        <w:tc>
          <w:tcPr>
            <w:tcW w:w="1814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58A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 xml:space="preserve">Ngành, nghề kinh doanh chính </w:t>
            </w:r>
          </w:p>
        </w:tc>
      </w:tr>
      <w:bookmarkEnd w:id="0"/>
      <w:tr w:rsidR="004258AB" w:rsidRPr="004258AB" w:rsidTr="009838A5">
        <w:tc>
          <w:tcPr>
            <w:tcW w:w="800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92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sz w:val="28"/>
                <w:szCs w:val="28"/>
              </w:rPr>
              <w:t>Sản xuất dụng cụ thể dục, thể thao</w:t>
            </w:r>
          </w:p>
        </w:tc>
        <w:tc>
          <w:tcPr>
            <w:tcW w:w="2608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sz w:val="28"/>
                <w:szCs w:val="28"/>
              </w:rPr>
              <w:t>3230</w:t>
            </w:r>
          </w:p>
        </w:tc>
        <w:tc>
          <w:tcPr>
            <w:tcW w:w="1814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58AB" w:rsidRPr="004258AB" w:rsidTr="009838A5">
        <w:tc>
          <w:tcPr>
            <w:tcW w:w="800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92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sz w:val="28"/>
                <w:szCs w:val="28"/>
              </w:rPr>
              <w:t>Bán lẻ thiết bị, dụng cụ thể dục, thể thao trong các cửa hàng chuyên doanh</w:t>
            </w:r>
          </w:p>
        </w:tc>
        <w:tc>
          <w:tcPr>
            <w:tcW w:w="2608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sz w:val="28"/>
                <w:szCs w:val="28"/>
              </w:rPr>
              <w:t>4763</w:t>
            </w:r>
          </w:p>
        </w:tc>
        <w:tc>
          <w:tcPr>
            <w:tcW w:w="1814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58AB" w:rsidRPr="004258AB" w:rsidTr="009838A5">
        <w:tc>
          <w:tcPr>
            <w:tcW w:w="800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992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sz w:val="28"/>
                <w:szCs w:val="28"/>
              </w:rPr>
              <w:t>Sản xuất thiết bị, dụng cụ y tế, nha khoa, chỉnh hình và phục hồi chức năng</w:t>
            </w:r>
          </w:p>
        </w:tc>
        <w:tc>
          <w:tcPr>
            <w:tcW w:w="2608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58AB"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  <w:tc>
          <w:tcPr>
            <w:tcW w:w="1814" w:type="dxa"/>
          </w:tcPr>
          <w:p w:rsidR="004258AB" w:rsidRPr="004258AB" w:rsidRDefault="004258AB" w:rsidP="004258AB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6882" w:rsidRPr="00EB6882" w:rsidRDefault="00EB6882" w:rsidP="004258AB">
      <w:pPr>
        <w:pStyle w:val="ListParagraph"/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ED3D10" w:rsidRPr="00ED3D10">
        <w:rPr>
          <w:rFonts w:ascii="Times New Roman" w:hAnsi="Times New Roman"/>
          <w:sz w:val="28"/>
          <w:szCs w:val="28"/>
        </w:rPr>
        <w:t>LIU, JIANGUO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491939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491939" w:rsidRDefault="0049193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48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7D0E59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0E59">
              <w:rPr>
                <w:rFonts w:ascii="Times New Roman" w:hAnsi="Times New Roman"/>
                <w:sz w:val="28"/>
                <w:szCs w:val="28"/>
              </w:rPr>
              <w:t>PHẠM THỊ THẢO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12AF"/>
    <w:multiLevelType w:val="hybridMultilevel"/>
    <w:tmpl w:val="CF0210B6"/>
    <w:lvl w:ilvl="0" w:tplc="3B8CD624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153A"/>
    <w:rsid w:val="001D2E19"/>
    <w:rsid w:val="00296E6F"/>
    <w:rsid w:val="002B7D45"/>
    <w:rsid w:val="002F2A3D"/>
    <w:rsid w:val="003556CB"/>
    <w:rsid w:val="003677BA"/>
    <w:rsid w:val="00372B9B"/>
    <w:rsid w:val="00384235"/>
    <w:rsid w:val="00390FF7"/>
    <w:rsid w:val="003A5091"/>
    <w:rsid w:val="003E5052"/>
    <w:rsid w:val="003F32E4"/>
    <w:rsid w:val="003F3619"/>
    <w:rsid w:val="0041155C"/>
    <w:rsid w:val="00420898"/>
    <w:rsid w:val="004258AB"/>
    <w:rsid w:val="004800E3"/>
    <w:rsid w:val="00491939"/>
    <w:rsid w:val="004E5D62"/>
    <w:rsid w:val="005007EA"/>
    <w:rsid w:val="00510481"/>
    <w:rsid w:val="00541CFC"/>
    <w:rsid w:val="005625BF"/>
    <w:rsid w:val="00616C03"/>
    <w:rsid w:val="00622E14"/>
    <w:rsid w:val="00643402"/>
    <w:rsid w:val="006A5410"/>
    <w:rsid w:val="006B3982"/>
    <w:rsid w:val="006C3137"/>
    <w:rsid w:val="006C66C3"/>
    <w:rsid w:val="006F20F7"/>
    <w:rsid w:val="006F7CA9"/>
    <w:rsid w:val="006F7FE4"/>
    <w:rsid w:val="00746B57"/>
    <w:rsid w:val="00747FC8"/>
    <w:rsid w:val="00772447"/>
    <w:rsid w:val="00776F13"/>
    <w:rsid w:val="00796D89"/>
    <w:rsid w:val="007A6A33"/>
    <w:rsid w:val="007D0E59"/>
    <w:rsid w:val="007E16B9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771B0"/>
    <w:rsid w:val="009827C3"/>
    <w:rsid w:val="009838A5"/>
    <w:rsid w:val="009977A2"/>
    <w:rsid w:val="009979E5"/>
    <w:rsid w:val="009B4DDE"/>
    <w:rsid w:val="009C0753"/>
    <w:rsid w:val="009F06FB"/>
    <w:rsid w:val="00A0350F"/>
    <w:rsid w:val="00A1304B"/>
    <w:rsid w:val="00AC3598"/>
    <w:rsid w:val="00AC6A67"/>
    <w:rsid w:val="00AD5459"/>
    <w:rsid w:val="00B026CB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63CF0"/>
    <w:rsid w:val="00DB0EAD"/>
    <w:rsid w:val="00DC6DA6"/>
    <w:rsid w:val="00DE350C"/>
    <w:rsid w:val="00DF0534"/>
    <w:rsid w:val="00E235FE"/>
    <w:rsid w:val="00EB6882"/>
    <w:rsid w:val="00ED3D10"/>
    <w:rsid w:val="00F010A1"/>
    <w:rsid w:val="00F05B67"/>
    <w:rsid w:val="00F3570F"/>
    <w:rsid w:val="00F44561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2EF5CA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70</cp:revision>
  <cp:lastPrinted>2021-02-08T08:32:00Z</cp:lastPrinted>
  <dcterms:created xsi:type="dcterms:W3CDTF">2021-03-02T04:12:00Z</dcterms:created>
  <dcterms:modified xsi:type="dcterms:W3CDTF">2025-08-13T07:50:00Z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