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568" w:rsidRPr="00BA740C" w:rsidRDefault="00341568" w:rsidP="00341568">
      <w:pPr>
        <w:tabs>
          <w:tab w:val="center" w:pos="5670"/>
          <w:tab w:val="right" w:pos="9240"/>
        </w:tabs>
        <w:rPr>
          <w:rFonts w:ascii="Times New Roman" w:hAnsi="Times New Roman"/>
          <w:b/>
          <w:sz w:val="24"/>
          <w:szCs w:val="24"/>
          <w:lang w:val="vi-VN" w:eastAsia="zh-CN"/>
        </w:rPr>
      </w:pPr>
      <w:r w:rsidRPr="00BA740C">
        <w:rPr>
          <w:rFonts w:ascii="Times New Roman" w:hAnsi="Times New Roman"/>
          <w:b/>
          <w:sz w:val="24"/>
          <w:szCs w:val="24"/>
          <w:lang w:val="vi-VN" w:eastAsia="zh-CN"/>
        </w:rPr>
        <w:t>CÔNG TY TNHH ĐẦU TƯ</w:t>
      </w:r>
    </w:p>
    <w:p w:rsidR="00E15E96" w:rsidRPr="00BA740C" w:rsidRDefault="00341568" w:rsidP="00341568">
      <w:pPr>
        <w:tabs>
          <w:tab w:val="center" w:pos="5670"/>
          <w:tab w:val="right" w:pos="9240"/>
        </w:tabs>
        <w:rPr>
          <w:rFonts w:ascii="Times New Roman" w:hAnsi="Times New Roman"/>
          <w:b/>
          <w:sz w:val="24"/>
          <w:szCs w:val="24"/>
          <w:lang w:val="vi-VN" w:eastAsia="zh-CN"/>
        </w:rPr>
      </w:pPr>
      <w:r w:rsidRPr="00BA740C">
        <w:rPr>
          <w:rFonts w:ascii="Times New Roman" w:hAnsi="Times New Roman"/>
          <w:b/>
          <w:sz w:val="24"/>
          <w:szCs w:val="24"/>
          <w:lang w:eastAsia="zh-CN"/>
        </w:rPr>
        <w:t xml:space="preserve">      </w:t>
      </w:r>
      <w:r w:rsidRPr="00BA740C">
        <w:rPr>
          <w:rFonts w:ascii="Times New Roman" w:hAnsi="Times New Roman"/>
          <w:b/>
          <w:sz w:val="24"/>
          <w:szCs w:val="24"/>
          <w:lang w:val="vi-VN" w:eastAsia="zh-CN"/>
        </w:rPr>
        <w:t>PHÚC LƯƠNG</w:t>
      </w:r>
      <w:r w:rsidR="00E15E96" w:rsidRPr="00BA740C">
        <w:rPr>
          <w:rFonts w:ascii="Times New Roman" w:hAnsi="Times New Roman"/>
          <w:b/>
          <w:sz w:val="24"/>
          <w:szCs w:val="24"/>
          <w:lang w:val="vi-VN"/>
        </w:rPr>
        <w:t xml:space="preserve">       </w:t>
      </w:r>
      <w:r w:rsidR="00F51CA2" w:rsidRPr="00BA740C">
        <w:rPr>
          <w:rFonts w:ascii="Times New Roman" w:hAnsi="Times New Roman"/>
          <w:b/>
          <w:sz w:val="24"/>
          <w:szCs w:val="24"/>
          <w:lang w:val="vi-VN"/>
        </w:rPr>
        <w:tab/>
      </w:r>
      <w:r w:rsidR="00121CD3" w:rsidRPr="00BA740C">
        <w:rPr>
          <w:rFonts w:ascii="Times New Roman" w:hAnsi="Times New Roman"/>
          <w:b/>
          <w:sz w:val="24"/>
          <w:szCs w:val="24"/>
          <w:lang w:val="vi-VN"/>
        </w:rPr>
        <w:t>CỘNG HÒA XÃ HỘI CHỦ NGHĨA VIỆT NAM</w:t>
      </w:r>
    </w:p>
    <w:p w:rsidR="00E15E96" w:rsidRPr="008F7E3F" w:rsidRDefault="00593490" w:rsidP="00B05E0F">
      <w:pPr>
        <w:tabs>
          <w:tab w:val="center" w:pos="5670"/>
          <w:tab w:val="right" w:pos="9240"/>
        </w:tabs>
        <w:jc w:val="both"/>
        <w:rPr>
          <w:rFonts w:ascii="Times New Roman" w:hAnsi="Times New Roman"/>
          <w:sz w:val="24"/>
          <w:szCs w:val="24"/>
          <w:lang w:val="vi-VN"/>
        </w:rPr>
      </w:pPr>
      <w:r w:rsidRPr="00BA740C">
        <w:rPr>
          <w:rFonts w:ascii="Times New Roman" w:hAnsi="Times New Roman"/>
          <w:b/>
          <w:sz w:val="24"/>
          <w:szCs w:val="24"/>
          <w:lang w:val="vi-VN"/>
        </w:rPr>
        <w:t xml:space="preserve">       </w:t>
      </w:r>
      <w:r w:rsidR="00EA36D2" w:rsidRPr="008F7E3F">
        <w:rPr>
          <w:rFonts w:ascii="Times New Roman" w:hAnsi="Times New Roman"/>
          <w:b/>
          <w:sz w:val="24"/>
          <w:szCs w:val="24"/>
          <w:lang w:val="vi-VN"/>
        </w:rPr>
        <w:t>S</w:t>
      </w:r>
      <w:r w:rsidR="00121CD3" w:rsidRPr="008F7E3F">
        <w:rPr>
          <w:rFonts w:ascii="Times New Roman" w:hAnsi="Times New Roman"/>
          <w:b/>
          <w:sz w:val="24"/>
          <w:szCs w:val="24"/>
          <w:lang w:val="vi-VN"/>
        </w:rPr>
        <w:t>ố</w:t>
      </w:r>
      <w:r w:rsidR="00E64D67" w:rsidRPr="008F7E3F">
        <w:rPr>
          <w:rFonts w:ascii="Times New Roman" w:hAnsi="Times New Roman"/>
          <w:b/>
          <w:sz w:val="24"/>
          <w:szCs w:val="24"/>
          <w:lang w:val="vi-VN"/>
        </w:rPr>
        <w:t>: 01/QD/24</w:t>
      </w:r>
      <w:r w:rsidR="00F51CA2" w:rsidRPr="008F7E3F">
        <w:rPr>
          <w:rFonts w:ascii="Times New Roman" w:hAnsi="Times New Roman"/>
          <w:b/>
          <w:sz w:val="24"/>
          <w:szCs w:val="24"/>
          <w:lang w:val="vi-VN"/>
        </w:rPr>
        <w:tab/>
      </w:r>
      <w:r w:rsidR="00B05E0F" w:rsidRPr="008F7E3F">
        <w:rPr>
          <w:rFonts w:ascii="Times New Roman" w:hAnsi="Times New Roman"/>
          <w:b/>
          <w:sz w:val="24"/>
          <w:szCs w:val="24"/>
          <w:lang w:val="vi-VN"/>
        </w:rPr>
        <w:t xml:space="preserve">                            </w:t>
      </w:r>
      <w:r w:rsidR="00121CD3" w:rsidRPr="008F7E3F">
        <w:rPr>
          <w:rFonts w:ascii="Times New Roman" w:hAnsi="Times New Roman"/>
          <w:b/>
          <w:sz w:val="24"/>
          <w:szCs w:val="24"/>
          <w:lang w:val="vi-VN"/>
        </w:rPr>
        <w:t>Độc lập - Tự do - Hạnh phúc</w:t>
      </w:r>
    </w:p>
    <w:p w:rsidR="0063562F" w:rsidRPr="008F7E3F" w:rsidRDefault="0063562F" w:rsidP="00461A04">
      <w:pPr>
        <w:tabs>
          <w:tab w:val="decimal" w:pos="8400"/>
          <w:tab w:val="right" w:pos="9240"/>
        </w:tabs>
        <w:rPr>
          <w:rFonts w:ascii="Times New Roman" w:hAnsi="Times New Roman"/>
          <w:sz w:val="24"/>
          <w:szCs w:val="24"/>
          <w:lang w:val="vi-VN"/>
        </w:rPr>
      </w:pPr>
    </w:p>
    <w:p w:rsidR="00E15E96" w:rsidRPr="008F7E3F" w:rsidRDefault="00E15E96" w:rsidP="00461A04">
      <w:pPr>
        <w:tabs>
          <w:tab w:val="decimal" w:pos="8400"/>
          <w:tab w:val="right" w:pos="9240"/>
        </w:tabs>
        <w:rPr>
          <w:rFonts w:ascii="Times New Roman" w:hAnsi="Times New Roman"/>
          <w:b/>
          <w:sz w:val="24"/>
          <w:szCs w:val="24"/>
          <w:lang w:val="vi-VN"/>
        </w:rPr>
      </w:pPr>
      <w:r w:rsidRPr="008F7E3F">
        <w:rPr>
          <w:rFonts w:ascii="Times New Roman" w:hAnsi="Times New Roman"/>
          <w:sz w:val="24"/>
          <w:szCs w:val="24"/>
          <w:lang w:val="vi-VN"/>
        </w:rPr>
        <w:tab/>
      </w:r>
    </w:p>
    <w:p w:rsidR="00E15E96" w:rsidRPr="00BA740C" w:rsidRDefault="008F04DD">
      <w:pPr>
        <w:jc w:val="center"/>
        <w:rPr>
          <w:rFonts w:ascii="Times New Roman" w:hAnsi="Times New Roman"/>
          <w:b/>
          <w:sz w:val="24"/>
          <w:szCs w:val="24"/>
        </w:rPr>
      </w:pPr>
      <w:r w:rsidRPr="00BA740C">
        <w:rPr>
          <w:rFonts w:ascii="Times New Roman" w:hAnsi="Times New Roman"/>
          <w:b/>
          <w:sz w:val="24"/>
          <w:szCs w:val="24"/>
        </w:rPr>
        <w:t>VỀ VIỆC CHUYỂN ĐỔI LOẠI HÌNH DOANH NGHIỆP</w:t>
      </w:r>
    </w:p>
    <w:p w:rsidR="00E15E96" w:rsidRPr="00BA740C" w:rsidRDefault="00E15E96">
      <w:pPr>
        <w:jc w:val="center"/>
        <w:rPr>
          <w:rFonts w:ascii="Times New Roman" w:hAnsi="Times New Roman"/>
          <w:b/>
          <w:sz w:val="24"/>
          <w:szCs w:val="24"/>
        </w:rPr>
      </w:pPr>
    </w:p>
    <w:p w:rsidR="00E15E96" w:rsidRPr="00BA740C" w:rsidRDefault="00C12C7C">
      <w:pPr>
        <w:ind w:firstLine="567"/>
        <w:rPr>
          <w:rFonts w:ascii="Times New Roman" w:hAnsi="Times New Roman"/>
          <w:sz w:val="24"/>
          <w:szCs w:val="24"/>
        </w:rPr>
      </w:pPr>
      <w:r w:rsidRPr="00BA740C">
        <w:rPr>
          <w:rFonts w:ascii="Times New Roman" w:hAnsi="Times New Roman"/>
          <w:sz w:val="24"/>
          <w:szCs w:val="24"/>
        </w:rPr>
        <w:t xml:space="preserve">- </w:t>
      </w:r>
      <w:r w:rsidR="00121CD3" w:rsidRPr="00BA740C">
        <w:rPr>
          <w:rFonts w:ascii="Times New Roman" w:hAnsi="Times New Roman"/>
          <w:sz w:val="24"/>
          <w:szCs w:val="24"/>
        </w:rPr>
        <w:t xml:space="preserve">Căn cứ Luật Doanh nghiệp số </w:t>
      </w:r>
      <w:r w:rsidR="008238B0" w:rsidRPr="00BA740C">
        <w:rPr>
          <w:rFonts w:ascii="Times New Roman" w:hAnsi="Times New Roman"/>
          <w:sz w:val="24"/>
          <w:szCs w:val="24"/>
        </w:rPr>
        <w:t>59/2020/QH14 ngày 17/06/2020</w:t>
      </w:r>
      <w:r w:rsidR="00121CD3" w:rsidRPr="00BA740C">
        <w:rPr>
          <w:rFonts w:ascii="Times New Roman" w:hAnsi="Times New Roman"/>
          <w:sz w:val="24"/>
          <w:szCs w:val="24"/>
        </w:rPr>
        <w:t>;</w:t>
      </w:r>
    </w:p>
    <w:p w:rsidR="00E15E96" w:rsidRPr="00BA740C" w:rsidRDefault="00E15E96">
      <w:pPr>
        <w:ind w:firstLine="567"/>
        <w:rPr>
          <w:rFonts w:ascii="Times New Roman" w:hAnsi="Times New Roman"/>
          <w:sz w:val="24"/>
          <w:szCs w:val="24"/>
        </w:rPr>
      </w:pPr>
      <w:r w:rsidRPr="00BA740C">
        <w:rPr>
          <w:rFonts w:ascii="Times New Roman" w:hAnsi="Times New Roman"/>
          <w:sz w:val="24"/>
          <w:szCs w:val="24"/>
        </w:rPr>
        <w:t xml:space="preserve">- </w:t>
      </w:r>
      <w:r w:rsidR="00121CD3" w:rsidRPr="00BA740C">
        <w:rPr>
          <w:rFonts w:ascii="Times New Roman" w:hAnsi="Times New Roman"/>
          <w:sz w:val="24"/>
          <w:szCs w:val="24"/>
        </w:rPr>
        <w:t xml:space="preserve">Căn cứ </w:t>
      </w:r>
      <w:r w:rsidR="00593490" w:rsidRPr="00BA740C">
        <w:rPr>
          <w:rFonts w:ascii="Times New Roman" w:hAnsi="Times New Roman"/>
          <w:sz w:val="24"/>
          <w:szCs w:val="24"/>
        </w:rPr>
        <w:t>Đ</w:t>
      </w:r>
      <w:r w:rsidR="00AF581D" w:rsidRPr="00BA740C">
        <w:rPr>
          <w:rFonts w:ascii="Times New Roman" w:hAnsi="Times New Roman"/>
          <w:sz w:val="24"/>
          <w:szCs w:val="24"/>
        </w:rPr>
        <w:t>iều lệ c</w:t>
      </w:r>
      <w:r w:rsidR="00341568" w:rsidRPr="00BA740C">
        <w:rPr>
          <w:rFonts w:ascii="Times New Roman" w:hAnsi="Times New Roman"/>
          <w:sz w:val="24"/>
          <w:szCs w:val="24"/>
        </w:rPr>
        <w:t>ông ty sửa đổi thông qua ngày 06 tháng 12</w:t>
      </w:r>
      <w:r w:rsidR="00AF581D" w:rsidRPr="00BA740C">
        <w:rPr>
          <w:rFonts w:ascii="Times New Roman" w:hAnsi="Times New Roman"/>
          <w:sz w:val="24"/>
          <w:szCs w:val="24"/>
        </w:rPr>
        <w:t xml:space="preserve"> năm 2024</w:t>
      </w:r>
      <w:r w:rsidR="00121CD3" w:rsidRPr="00BA740C">
        <w:rPr>
          <w:rFonts w:ascii="Times New Roman" w:hAnsi="Times New Roman"/>
          <w:sz w:val="24"/>
          <w:szCs w:val="24"/>
        </w:rPr>
        <w:t>;</w:t>
      </w:r>
    </w:p>
    <w:p w:rsidR="00121CD3" w:rsidRPr="00BA740C" w:rsidRDefault="00121CD3">
      <w:pPr>
        <w:ind w:firstLine="567"/>
        <w:rPr>
          <w:rFonts w:ascii="Times New Roman" w:hAnsi="Times New Roman"/>
          <w:sz w:val="24"/>
          <w:szCs w:val="24"/>
        </w:rPr>
      </w:pPr>
      <w:r w:rsidRPr="00BA740C">
        <w:rPr>
          <w:rFonts w:ascii="Times New Roman" w:hAnsi="Times New Roman"/>
          <w:sz w:val="24"/>
          <w:szCs w:val="24"/>
        </w:rPr>
        <w:t>- Căn cứ nhu cầu hoạt động của công ty.</w:t>
      </w:r>
    </w:p>
    <w:p w:rsidR="00E15E96" w:rsidRPr="00BA740C" w:rsidRDefault="00E15E96">
      <w:pPr>
        <w:ind w:firstLine="567"/>
        <w:rPr>
          <w:rFonts w:ascii="Times New Roman" w:hAnsi="Times New Roman"/>
          <w:sz w:val="24"/>
          <w:szCs w:val="24"/>
        </w:rPr>
      </w:pPr>
    </w:p>
    <w:p w:rsidR="00E15E96" w:rsidRPr="00BA740C" w:rsidRDefault="00121CD3">
      <w:pPr>
        <w:jc w:val="center"/>
        <w:rPr>
          <w:rFonts w:ascii="Times New Roman" w:hAnsi="Times New Roman"/>
          <w:sz w:val="24"/>
          <w:szCs w:val="24"/>
        </w:rPr>
      </w:pPr>
      <w:r w:rsidRPr="00BA740C">
        <w:rPr>
          <w:rFonts w:ascii="Times New Roman" w:hAnsi="Times New Roman"/>
          <w:sz w:val="24"/>
          <w:szCs w:val="24"/>
        </w:rPr>
        <w:t>CHỦ SỞ HỮU CÔNG TY</w:t>
      </w:r>
    </w:p>
    <w:p w:rsidR="00121CD3" w:rsidRPr="00BA740C" w:rsidRDefault="00121CD3">
      <w:pPr>
        <w:jc w:val="center"/>
        <w:rPr>
          <w:rFonts w:ascii="Times New Roman" w:hAnsi="Times New Roman"/>
          <w:sz w:val="24"/>
          <w:szCs w:val="24"/>
        </w:rPr>
      </w:pPr>
      <w:r w:rsidRPr="00BA740C">
        <w:rPr>
          <w:rFonts w:ascii="Times New Roman" w:hAnsi="Times New Roman"/>
          <w:sz w:val="24"/>
          <w:szCs w:val="24"/>
        </w:rPr>
        <w:t>QUYẾT ĐỊNH</w:t>
      </w:r>
    </w:p>
    <w:p w:rsidR="0063562F" w:rsidRPr="00BA740C" w:rsidRDefault="0063562F">
      <w:pPr>
        <w:jc w:val="center"/>
        <w:rPr>
          <w:rFonts w:ascii="Times New Roman" w:hAnsi="Times New Roman"/>
          <w:sz w:val="24"/>
          <w:szCs w:val="24"/>
        </w:rPr>
      </w:pPr>
    </w:p>
    <w:p w:rsidR="00461A04" w:rsidRPr="00BA740C" w:rsidRDefault="00121CD3" w:rsidP="00121CD3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BA740C">
        <w:rPr>
          <w:rFonts w:ascii="Times New Roman" w:hAnsi="Times New Roman"/>
          <w:b/>
          <w:sz w:val="24"/>
          <w:szCs w:val="24"/>
        </w:rPr>
        <w:t>Điều 1:</w:t>
      </w:r>
      <w:r w:rsidR="008F04DD" w:rsidRPr="00BA740C">
        <w:rPr>
          <w:rFonts w:ascii="Times New Roman" w:hAnsi="Times New Roman"/>
          <w:sz w:val="24"/>
          <w:szCs w:val="24"/>
        </w:rPr>
        <w:t xml:space="preserve"> Chuyển đổi loại hình doanh nghiệp</w:t>
      </w:r>
    </w:p>
    <w:p w:rsidR="008F04DD" w:rsidRPr="00BA740C" w:rsidRDefault="008F04DD" w:rsidP="00121CD3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BA740C">
        <w:rPr>
          <w:rFonts w:ascii="Times New Roman" w:hAnsi="Times New Roman"/>
          <w:sz w:val="24"/>
          <w:szCs w:val="24"/>
        </w:rPr>
        <w:t xml:space="preserve">            Chuyển đổi từ công ty TNHH Một Thành Viên lên Công TY TNHH hai thành viên . Với số vốn góp như sau :</w:t>
      </w:r>
    </w:p>
    <w:tbl>
      <w:tblPr>
        <w:tblW w:w="5628" w:type="pct"/>
        <w:tblInd w:w="-53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8"/>
        <w:gridCol w:w="1040"/>
        <w:gridCol w:w="991"/>
        <w:gridCol w:w="431"/>
        <w:gridCol w:w="482"/>
        <w:gridCol w:w="446"/>
        <w:gridCol w:w="1254"/>
        <w:gridCol w:w="1503"/>
        <w:gridCol w:w="1206"/>
        <w:gridCol w:w="450"/>
        <w:gridCol w:w="583"/>
        <w:gridCol w:w="1000"/>
        <w:gridCol w:w="739"/>
      </w:tblGrid>
      <w:tr w:rsidR="008F7E3F" w:rsidRPr="00BA740C" w:rsidTr="008F7E3F">
        <w:tc>
          <w:tcPr>
            <w:tcW w:w="189" w:type="pct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740C">
              <w:rPr>
                <w:rFonts w:ascii="Times New Roman" w:hAnsi="Times New Roman"/>
                <w:sz w:val="24"/>
                <w:szCs w:val="24"/>
              </w:rPr>
              <w:t>STT</w:t>
            </w:r>
          </w:p>
        </w:tc>
        <w:tc>
          <w:tcPr>
            <w:tcW w:w="494" w:type="pct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740C">
              <w:rPr>
                <w:rFonts w:ascii="Times New Roman" w:hAnsi="Times New Roman"/>
                <w:sz w:val="24"/>
                <w:szCs w:val="24"/>
              </w:rPr>
              <w:t>Tên thành viên</w:t>
            </w:r>
          </w:p>
        </w:tc>
        <w:tc>
          <w:tcPr>
            <w:tcW w:w="471" w:type="pct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740C">
              <w:rPr>
                <w:rFonts w:ascii="Times New Roman" w:hAnsi="Times New Roman"/>
                <w:sz w:val="24"/>
                <w:szCs w:val="24"/>
              </w:rPr>
              <w:t>Ngày, tháng, năm sinh đối với thành viên là cá nhân</w:t>
            </w:r>
          </w:p>
        </w:tc>
        <w:tc>
          <w:tcPr>
            <w:tcW w:w="205" w:type="pct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740C">
              <w:rPr>
                <w:rFonts w:ascii="Times New Roman" w:hAnsi="Times New Roman"/>
                <w:sz w:val="24"/>
                <w:szCs w:val="24"/>
              </w:rPr>
              <w:t>Giới tính</w:t>
            </w:r>
          </w:p>
        </w:tc>
        <w:tc>
          <w:tcPr>
            <w:tcW w:w="229" w:type="pct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740C">
              <w:rPr>
                <w:rFonts w:ascii="Times New Roman" w:hAnsi="Times New Roman"/>
                <w:sz w:val="24"/>
                <w:szCs w:val="24"/>
              </w:rPr>
              <w:t>Quốc tịch</w:t>
            </w:r>
          </w:p>
        </w:tc>
        <w:tc>
          <w:tcPr>
            <w:tcW w:w="212" w:type="pct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740C">
              <w:rPr>
                <w:rFonts w:ascii="Times New Roman" w:hAnsi="Times New Roman"/>
                <w:sz w:val="24"/>
                <w:szCs w:val="24"/>
              </w:rPr>
              <w:t>Dân tộc</w:t>
            </w:r>
          </w:p>
        </w:tc>
        <w:tc>
          <w:tcPr>
            <w:tcW w:w="596" w:type="pct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740C">
              <w:rPr>
                <w:rFonts w:ascii="Times New Roman" w:hAnsi="Times New Roman"/>
                <w:sz w:val="24"/>
                <w:szCs w:val="24"/>
              </w:rPr>
              <w:t>Địa chỉ liên lạc đối với thành viên là cá nhân; địa chỉ trụ sở chính đối với thành viên là tổ chức</w:t>
            </w:r>
          </w:p>
        </w:tc>
        <w:tc>
          <w:tcPr>
            <w:tcW w:w="714" w:type="pct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740C">
              <w:rPr>
                <w:rFonts w:ascii="Times New Roman" w:hAnsi="Times New Roman"/>
                <w:sz w:val="24"/>
                <w:szCs w:val="24"/>
              </w:rPr>
              <w:t>Loại giấy tờ, số, ngày cấp, cơ quan cấp Giấy tờ pháp lý của cá nhân/tổ chức</w:t>
            </w:r>
          </w:p>
        </w:tc>
        <w:tc>
          <w:tcPr>
            <w:tcW w:w="1064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740C">
              <w:rPr>
                <w:rFonts w:ascii="Times New Roman" w:hAnsi="Times New Roman"/>
                <w:sz w:val="24"/>
                <w:szCs w:val="24"/>
              </w:rPr>
              <w:t>Vốn góp</w:t>
            </w:r>
          </w:p>
        </w:tc>
        <w:tc>
          <w:tcPr>
            <w:tcW w:w="475" w:type="pct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740C">
              <w:rPr>
                <w:rFonts w:ascii="Times New Roman" w:hAnsi="Times New Roman"/>
                <w:sz w:val="24"/>
                <w:szCs w:val="24"/>
              </w:rPr>
              <w:t>Thời hạn góp vố</w:t>
            </w:r>
            <w:bookmarkStart w:id="0" w:name="_GoBack"/>
            <w:bookmarkEnd w:id="0"/>
            <w:r w:rsidRPr="00BA740C">
              <w:rPr>
                <w:rFonts w:ascii="Times New Roman" w:hAnsi="Times New Roman"/>
                <w:sz w:val="24"/>
                <w:szCs w:val="24"/>
              </w:rPr>
              <w:t>n</w:t>
            </w:r>
            <w:r w:rsidRPr="00BA740C"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353" w:type="pct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740C">
              <w:rPr>
                <w:rFonts w:ascii="Times New Roman" w:hAnsi="Times New Roman"/>
                <w:sz w:val="24"/>
                <w:szCs w:val="24"/>
              </w:rPr>
              <w:t>Ghi chú</w:t>
            </w:r>
          </w:p>
        </w:tc>
      </w:tr>
      <w:tr w:rsidR="008F7E3F" w:rsidRPr="00BA740C" w:rsidTr="008F7E3F">
        <w:tc>
          <w:tcPr>
            <w:tcW w:w="189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4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1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5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6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4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740C">
              <w:rPr>
                <w:rFonts w:ascii="Times New Roman" w:hAnsi="Times New Roman"/>
                <w:sz w:val="24"/>
                <w:szCs w:val="24"/>
              </w:rPr>
              <w:t>Phần vốn góp</w:t>
            </w:r>
            <w:r w:rsidRPr="00BA740C">
              <w:rPr>
                <w:rFonts w:ascii="Times New Roman" w:hAnsi="Times New Roman"/>
                <w:sz w:val="24"/>
                <w:szCs w:val="24"/>
                <w:vertAlign w:val="superscript"/>
              </w:rPr>
              <w:t>1</w:t>
            </w:r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A740C">
              <w:rPr>
                <w:rFonts w:ascii="Times New Roman" w:hAnsi="Times New Roman"/>
                <w:i/>
                <w:iCs/>
                <w:sz w:val="24"/>
                <w:szCs w:val="24"/>
              </w:rPr>
              <w:t>(bằng số; VNĐ và giá trị tương đương theo đơn vị tiền nước ngoài: bằng số, loại ngoại tệ, nếu có)</w:t>
            </w:r>
          </w:p>
        </w:tc>
        <w:tc>
          <w:tcPr>
            <w:tcW w:w="2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740C">
              <w:rPr>
                <w:rFonts w:ascii="Times New Roman" w:hAnsi="Times New Roman"/>
                <w:sz w:val="24"/>
                <w:szCs w:val="24"/>
              </w:rPr>
              <w:t>Tỷ lệ(%)</w:t>
            </w:r>
          </w:p>
        </w:tc>
        <w:tc>
          <w:tcPr>
            <w:tcW w:w="27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BA740C">
              <w:rPr>
                <w:rFonts w:ascii="Times New Roman" w:hAnsi="Times New Roman"/>
                <w:sz w:val="24"/>
                <w:szCs w:val="24"/>
              </w:rPr>
              <w:t>Loại tài sản, số lượng, giá trị tài sản góp vốn</w:t>
            </w:r>
            <w:r w:rsidRPr="00BA740C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475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F7E3F" w:rsidRPr="00BA740C" w:rsidTr="008F7E3F">
        <w:tc>
          <w:tcPr>
            <w:tcW w:w="18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4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47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20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2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</w:p>
        </w:tc>
        <w:tc>
          <w:tcPr>
            <w:tcW w:w="21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6</w:t>
            </w:r>
          </w:p>
        </w:tc>
        <w:tc>
          <w:tcPr>
            <w:tcW w:w="59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7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8</w:t>
            </w:r>
          </w:p>
        </w:tc>
        <w:tc>
          <w:tcPr>
            <w:tcW w:w="5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9</w:t>
            </w:r>
          </w:p>
        </w:tc>
        <w:tc>
          <w:tcPr>
            <w:tcW w:w="2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7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11</w:t>
            </w:r>
          </w:p>
        </w:tc>
        <w:tc>
          <w:tcPr>
            <w:tcW w:w="47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12</w:t>
            </w:r>
          </w:p>
        </w:tc>
        <w:tc>
          <w:tcPr>
            <w:tcW w:w="35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14</w:t>
            </w:r>
          </w:p>
        </w:tc>
      </w:tr>
      <w:tr w:rsidR="008F7E3F" w:rsidRPr="00BA740C" w:rsidTr="008F7E3F">
        <w:tc>
          <w:tcPr>
            <w:tcW w:w="18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BA74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BA740C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PHAN THỊ BÍCH TUYỀN</w:t>
            </w:r>
          </w:p>
        </w:tc>
        <w:tc>
          <w:tcPr>
            <w:tcW w:w="47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BA740C">
              <w:rPr>
                <w:rFonts w:ascii="Times New Roman" w:hAnsi="Times New Roman"/>
                <w:sz w:val="24"/>
                <w:szCs w:val="24"/>
                <w:lang w:val="sv-SE"/>
              </w:rPr>
              <w:t>25/07/1994</w:t>
            </w:r>
            <w:r w:rsidRPr="00BA740C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 xml:space="preserve">  </w:t>
            </w:r>
          </w:p>
        </w:tc>
        <w:tc>
          <w:tcPr>
            <w:tcW w:w="20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BA740C">
              <w:rPr>
                <w:rFonts w:ascii="Times New Roman" w:hAnsi="Times New Roman"/>
                <w:sz w:val="24"/>
                <w:szCs w:val="24"/>
              </w:rPr>
              <w:t>NỮ</w:t>
            </w:r>
          </w:p>
        </w:tc>
        <w:tc>
          <w:tcPr>
            <w:tcW w:w="2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BA740C">
              <w:rPr>
                <w:rFonts w:ascii="Times New Roman" w:hAnsi="Times New Roman"/>
                <w:sz w:val="24"/>
                <w:szCs w:val="24"/>
              </w:rPr>
              <w:t>Việt Nam</w:t>
            </w:r>
          </w:p>
        </w:tc>
        <w:tc>
          <w:tcPr>
            <w:tcW w:w="21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BA740C">
              <w:rPr>
                <w:rFonts w:ascii="Times New Roman" w:hAnsi="Times New Roman"/>
                <w:sz w:val="24"/>
                <w:szCs w:val="24"/>
              </w:rPr>
              <w:t>Kinh</w:t>
            </w:r>
          </w:p>
        </w:tc>
        <w:tc>
          <w:tcPr>
            <w:tcW w:w="59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tabs>
                <w:tab w:val="left" w:leader="dot" w:pos="8789"/>
              </w:tabs>
              <w:spacing w:before="120"/>
              <w:ind w:firstLine="567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 w:rsidRPr="00BA740C">
              <w:rPr>
                <w:rFonts w:ascii="Times New Roman" w:hAnsi="Times New Roman"/>
                <w:sz w:val="24"/>
                <w:szCs w:val="24"/>
                <w:lang w:eastAsia="zh-CN"/>
              </w:rPr>
              <w:t>ẤP Long An, Xã Ô Long Vĩ, Huyện Châu Phú, Tỉnh An Giang, Việt Nam.</w:t>
            </w:r>
          </w:p>
          <w:p w:rsidR="008F7E3F" w:rsidRPr="00BA740C" w:rsidRDefault="008F7E3F" w:rsidP="00266F37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A740C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CCCD số:</w:t>
            </w:r>
            <w:r w:rsidRPr="00BA740C">
              <w:rPr>
                <w:rFonts w:ascii="Times New Roman" w:hAnsi="Times New Roman"/>
                <w:bCs/>
                <w:sz w:val="24"/>
                <w:szCs w:val="24"/>
                <w:lang w:val="sv-SE" w:eastAsia="zh-CN"/>
              </w:rPr>
              <w:t xml:space="preserve"> </w:t>
            </w:r>
            <w:r w:rsidRPr="00BA740C">
              <w:rPr>
                <w:rFonts w:ascii="Times New Roman" w:hAnsi="Times New Roman"/>
                <w:sz w:val="24"/>
                <w:szCs w:val="24"/>
                <w:lang w:eastAsia="zh-CN"/>
              </w:rPr>
              <w:t>089194008481</w:t>
            </w:r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 xml:space="preserve">, Ngày cấp: </w:t>
            </w:r>
            <w:r w:rsidRPr="00BA740C">
              <w:rPr>
                <w:rFonts w:ascii="Times New Roman" w:hAnsi="Times New Roman"/>
                <w:sz w:val="24"/>
                <w:szCs w:val="24"/>
              </w:rPr>
              <w:t>09/03/2022</w:t>
            </w:r>
            <w:r w:rsidRPr="00BA740C">
              <w:rPr>
                <w:rFonts w:ascii="Times New Roman" w:hAnsi="Times New Roman"/>
                <w:sz w:val="24"/>
                <w:szCs w:val="24"/>
                <w:lang w:eastAsia="zh-CN"/>
              </w:rPr>
              <w:t xml:space="preserve">     </w:t>
            </w:r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Nơi cấp: Cục Cảnh sát quản lý hành chính về trật tự xã hội</w:t>
            </w:r>
          </w:p>
          <w:p w:rsidR="008F7E3F" w:rsidRPr="00BA740C" w:rsidRDefault="008F7E3F" w:rsidP="00266F37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BA740C">
              <w:rPr>
                <w:rFonts w:ascii="Times New Roman" w:hAnsi="Times New Roman"/>
                <w:sz w:val="24"/>
                <w:szCs w:val="24"/>
              </w:rPr>
              <w:t>4.590.000.000</w:t>
            </w:r>
          </w:p>
          <w:p w:rsidR="008F7E3F" w:rsidRPr="00BA740C" w:rsidRDefault="008F7E3F" w:rsidP="00266F37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BA740C">
              <w:rPr>
                <w:rFonts w:ascii="Times New Roman" w:hAnsi="Times New Roman"/>
                <w:sz w:val="24"/>
                <w:szCs w:val="24"/>
              </w:rPr>
              <w:t xml:space="preserve">      VNĐ</w:t>
            </w:r>
          </w:p>
        </w:tc>
        <w:tc>
          <w:tcPr>
            <w:tcW w:w="2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BA740C">
              <w:rPr>
                <w:rFonts w:ascii="Times New Roman" w:hAnsi="Times New Roman"/>
                <w:sz w:val="24"/>
                <w:szCs w:val="24"/>
              </w:rPr>
              <w:t>51%</w:t>
            </w:r>
          </w:p>
        </w:tc>
        <w:tc>
          <w:tcPr>
            <w:tcW w:w="27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BA740C">
              <w:rPr>
                <w:rFonts w:ascii="Times New Roman" w:hAnsi="Times New Roman"/>
                <w:sz w:val="24"/>
                <w:szCs w:val="24"/>
              </w:rPr>
              <w:t>Đồng Việt Nam</w:t>
            </w:r>
          </w:p>
        </w:tc>
        <w:tc>
          <w:tcPr>
            <w:tcW w:w="47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BA740C">
              <w:rPr>
                <w:rFonts w:ascii="Times New Roman" w:hAnsi="Times New Roman"/>
                <w:sz w:val="24"/>
                <w:szCs w:val="24"/>
              </w:rPr>
              <w:t>06/12/2024</w:t>
            </w:r>
          </w:p>
        </w:tc>
        <w:tc>
          <w:tcPr>
            <w:tcW w:w="35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F7E3F" w:rsidRPr="00BA740C" w:rsidTr="008F7E3F">
        <w:tc>
          <w:tcPr>
            <w:tcW w:w="18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BA740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BA740C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TRẦN THANH TÚ</w:t>
            </w:r>
          </w:p>
        </w:tc>
        <w:tc>
          <w:tcPr>
            <w:tcW w:w="47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BA740C">
              <w:rPr>
                <w:rFonts w:ascii="Times New Roman" w:hAnsi="Times New Roman"/>
                <w:sz w:val="24"/>
                <w:szCs w:val="24"/>
                <w:lang w:val="sv-SE"/>
              </w:rPr>
              <w:t>16/04/1994</w:t>
            </w:r>
          </w:p>
        </w:tc>
        <w:tc>
          <w:tcPr>
            <w:tcW w:w="20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BA740C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2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BA740C">
              <w:rPr>
                <w:rFonts w:ascii="Times New Roman" w:hAnsi="Times New Roman"/>
                <w:sz w:val="24"/>
                <w:szCs w:val="24"/>
              </w:rPr>
              <w:t>Việt Nam</w:t>
            </w:r>
          </w:p>
        </w:tc>
        <w:tc>
          <w:tcPr>
            <w:tcW w:w="21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BA740C">
              <w:rPr>
                <w:rFonts w:ascii="Times New Roman" w:hAnsi="Times New Roman"/>
                <w:sz w:val="24"/>
                <w:szCs w:val="24"/>
              </w:rPr>
              <w:t>Kinh</w:t>
            </w:r>
          </w:p>
        </w:tc>
        <w:tc>
          <w:tcPr>
            <w:tcW w:w="59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tabs>
                <w:tab w:val="left" w:leader="dot" w:pos="8789"/>
              </w:tabs>
              <w:spacing w:before="120"/>
              <w:ind w:firstLine="567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 w:rsidRPr="00BA740C">
              <w:rPr>
                <w:rFonts w:ascii="Times New Roman" w:hAnsi="Times New Roman"/>
                <w:sz w:val="24"/>
                <w:szCs w:val="24"/>
                <w:lang w:eastAsia="zh-CN"/>
              </w:rPr>
              <w:t xml:space="preserve">Ấp Bến Tượng, Xã Lai Hưng , Huyện Bàu Bàng, Tỉnh Bình Dương </w:t>
            </w:r>
          </w:p>
          <w:p w:rsidR="008F7E3F" w:rsidRPr="00BA740C" w:rsidRDefault="008F7E3F" w:rsidP="00266F37">
            <w:pPr>
              <w:tabs>
                <w:tab w:val="left" w:leader="dot" w:pos="9072"/>
              </w:tabs>
              <w:suppressAutoHyphens/>
              <w:spacing w:before="120" w:line="34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A740C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CCCD số:</w:t>
            </w:r>
            <w:r w:rsidRPr="00BA740C">
              <w:rPr>
                <w:rFonts w:ascii="Times New Roman" w:hAnsi="Times New Roman"/>
                <w:bCs/>
                <w:sz w:val="24"/>
                <w:szCs w:val="24"/>
                <w:lang w:val="sv-SE" w:eastAsia="zh-CN"/>
              </w:rPr>
              <w:t xml:space="preserve"> </w:t>
            </w:r>
            <w:r w:rsidRPr="00BA740C">
              <w:rPr>
                <w:rFonts w:ascii="Times New Roman" w:hAnsi="Times New Roman"/>
                <w:sz w:val="24"/>
                <w:szCs w:val="24"/>
                <w:lang w:val="sv-SE" w:eastAsia="zh-CN"/>
              </w:rPr>
              <w:t>074094007775</w:t>
            </w:r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bookmarkStart w:id="1" w:name="_Hlk93324563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 xml:space="preserve">Ngày cấp: </w:t>
            </w:r>
            <w:bookmarkEnd w:id="1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01/03/2022</w:t>
            </w:r>
            <w:r w:rsidRPr="00BA740C">
              <w:rPr>
                <w:rFonts w:ascii="Times New Roman" w:hAnsi="Times New Roman"/>
                <w:sz w:val="24"/>
                <w:szCs w:val="24"/>
                <w:lang w:eastAsia="zh-CN"/>
              </w:rPr>
              <w:t xml:space="preserve">     </w:t>
            </w:r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, Nơi cấp: Cục Cảnh sát quản lý hành chính về trật tự xã hội</w:t>
            </w:r>
          </w:p>
          <w:p w:rsidR="008F7E3F" w:rsidRPr="00BA740C" w:rsidRDefault="008F7E3F" w:rsidP="00266F37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BA740C">
              <w:rPr>
                <w:rFonts w:ascii="Times New Roman" w:hAnsi="Times New Roman"/>
                <w:sz w:val="24"/>
                <w:szCs w:val="24"/>
              </w:rPr>
              <w:t>4.410.000.000    VNĐ</w:t>
            </w:r>
          </w:p>
        </w:tc>
        <w:tc>
          <w:tcPr>
            <w:tcW w:w="2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BA740C">
              <w:rPr>
                <w:rFonts w:ascii="Times New Roman" w:hAnsi="Times New Roman"/>
                <w:sz w:val="24"/>
                <w:szCs w:val="24"/>
              </w:rPr>
              <w:t>49%</w:t>
            </w:r>
          </w:p>
        </w:tc>
        <w:tc>
          <w:tcPr>
            <w:tcW w:w="27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BA740C">
              <w:rPr>
                <w:rFonts w:ascii="Times New Roman" w:hAnsi="Times New Roman"/>
                <w:sz w:val="24"/>
                <w:szCs w:val="24"/>
              </w:rPr>
              <w:t>Đồng Việt Nam</w:t>
            </w:r>
          </w:p>
        </w:tc>
        <w:tc>
          <w:tcPr>
            <w:tcW w:w="47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BA740C">
              <w:rPr>
                <w:rFonts w:ascii="Times New Roman" w:hAnsi="Times New Roman"/>
                <w:sz w:val="24"/>
                <w:szCs w:val="24"/>
              </w:rPr>
              <w:t>06/12/2024</w:t>
            </w:r>
          </w:p>
        </w:tc>
        <w:tc>
          <w:tcPr>
            <w:tcW w:w="35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41568" w:rsidRPr="00BA740C" w:rsidRDefault="00341568" w:rsidP="00121CD3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:rsidR="008F04DD" w:rsidRDefault="008F04DD" w:rsidP="00121CD3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A740C" w:rsidRDefault="00BA740C" w:rsidP="00121CD3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A740C" w:rsidRDefault="00BA740C" w:rsidP="00121CD3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A740C" w:rsidRDefault="00BA740C" w:rsidP="00121CD3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A740C" w:rsidRPr="00BA740C" w:rsidRDefault="00BA740C" w:rsidP="00121CD3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:rsidR="00593490" w:rsidRPr="00BA740C" w:rsidRDefault="00593490" w:rsidP="00593490">
      <w:pPr>
        <w:ind w:left="567"/>
        <w:jc w:val="both"/>
        <w:rPr>
          <w:rFonts w:ascii="Times New Roman" w:hAnsi="Times New Roman"/>
          <w:sz w:val="24"/>
          <w:szCs w:val="24"/>
        </w:rPr>
      </w:pPr>
    </w:p>
    <w:p w:rsidR="0063562F" w:rsidRPr="00BA740C" w:rsidRDefault="00341568" w:rsidP="00121CD3">
      <w:pPr>
        <w:tabs>
          <w:tab w:val="left" w:pos="4536"/>
        </w:tabs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BA740C">
        <w:rPr>
          <w:rFonts w:ascii="Times New Roman" w:hAnsi="Times New Roman"/>
          <w:b/>
          <w:sz w:val="24"/>
          <w:szCs w:val="24"/>
        </w:rPr>
        <w:t xml:space="preserve">Điều 2: Nguồn </w:t>
      </w:r>
      <w:r w:rsidR="0005612E" w:rsidRPr="00BA740C">
        <w:rPr>
          <w:rFonts w:ascii="Times New Roman" w:hAnsi="Times New Roman"/>
          <w:b/>
          <w:sz w:val="24"/>
          <w:szCs w:val="24"/>
        </w:rPr>
        <w:t xml:space="preserve">vốn góp từ các thành viên như sau : </w:t>
      </w:r>
    </w:p>
    <w:p w:rsidR="0005612E" w:rsidRPr="00BA740C" w:rsidRDefault="00341568" w:rsidP="00121CD3">
      <w:pPr>
        <w:tabs>
          <w:tab w:val="left" w:pos="4536"/>
        </w:tabs>
        <w:ind w:firstLine="567"/>
        <w:jc w:val="both"/>
        <w:rPr>
          <w:rFonts w:ascii="Times New Roman" w:hAnsi="Times New Roman"/>
          <w:sz w:val="24"/>
          <w:szCs w:val="24"/>
          <w:lang w:eastAsia="zh-CN"/>
        </w:rPr>
      </w:pPr>
      <w:r w:rsidRPr="00BA740C">
        <w:rPr>
          <w:rFonts w:ascii="Times New Roman" w:hAnsi="Times New Roman"/>
          <w:sz w:val="24"/>
          <w:szCs w:val="24"/>
        </w:rPr>
        <w:t xml:space="preserve">+ Bà Phan Thị Bích Tuyền </w:t>
      </w:r>
      <w:r w:rsidRPr="00BA740C">
        <w:rPr>
          <w:rFonts w:ascii="Times New Roman" w:hAnsi="Times New Roman"/>
          <w:sz w:val="24"/>
          <w:szCs w:val="24"/>
          <w:lang w:eastAsia="zh-CN"/>
        </w:rPr>
        <w:t xml:space="preserve">  số tiền vốn góp ban đầu là 9.0</w:t>
      </w:r>
      <w:r w:rsidR="0005612E" w:rsidRPr="00BA740C">
        <w:rPr>
          <w:rFonts w:ascii="Times New Roman" w:hAnsi="Times New Roman"/>
          <w:sz w:val="24"/>
          <w:szCs w:val="24"/>
          <w:lang w:eastAsia="zh-CN"/>
        </w:rPr>
        <w:t>00.0</w:t>
      </w:r>
      <w:r w:rsidRPr="00BA740C">
        <w:rPr>
          <w:rFonts w:ascii="Times New Roman" w:hAnsi="Times New Roman"/>
          <w:sz w:val="24"/>
          <w:szCs w:val="24"/>
          <w:lang w:eastAsia="zh-CN"/>
        </w:rPr>
        <w:t>00.000 đồng (Chín tỷ đồng</w:t>
      </w:r>
      <w:r w:rsidR="0005612E" w:rsidRPr="00BA740C">
        <w:rPr>
          <w:rFonts w:ascii="Times New Roman" w:hAnsi="Times New Roman"/>
          <w:sz w:val="24"/>
          <w:szCs w:val="24"/>
          <w:lang w:eastAsia="zh-CN"/>
        </w:rPr>
        <w:t xml:space="preserve"> chẵn)</w:t>
      </w:r>
      <w:r w:rsidR="0079023C" w:rsidRPr="00BA740C">
        <w:rPr>
          <w:rFonts w:ascii="Times New Roman" w:hAnsi="Times New Roman"/>
          <w:sz w:val="24"/>
          <w:szCs w:val="24"/>
          <w:lang w:eastAsia="zh-CN"/>
        </w:rPr>
        <w:t xml:space="preserve">. </w:t>
      </w:r>
      <w:r w:rsidRPr="00BA740C">
        <w:rPr>
          <w:rFonts w:ascii="Times New Roman" w:hAnsi="Times New Roman"/>
          <w:sz w:val="24"/>
          <w:szCs w:val="24"/>
          <w:lang w:eastAsia="zh-CN"/>
        </w:rPr>
        <w:t>Đã chuyển nhượng  49% vốn điều lệ</w:t>
      </w:r>
      <w:r w:rsidR="00E745C0" w:rsidRPr="00BA740C">
        <w:rPr>
          <w:rFonts w:ascii="Times New Roman" w:hAnsi="Times New Roman"/>
          <w:sz w:val="24"/>
          <w:szCs w:val="24"/>
          <w:lang w:eastAsia="zh-CN"/>
        </w:rPr>
        <w:t xml:space="preserve"> số tiền là </w:t>
      </w:r>
      <w:r w:rsidRPr="00BA740C">
        <w:rPr>
          <w:rFonts w:ascii="Times New Roman" w:hAnsi="Times New Roman"/>
          <w:sz w:val="24"/>
          <w:szCs w:val="24"/>
          <w:lang w:eastAsia="zh-CN"/>
        </w:rPr>
        <w:t xml:space="preserve">  4.410.000.000 đồng ( Bốn Tỷ bốn trăm mười triệu đồng chăn ). Tổng  số vốn góp </w:t>
      </w:r>
      <w:r w:rsidR="00E745C0" w:rsidRPr="00BA740C">
        <w:rPr>
          <w:rFonts w:ascii="Times New Roman" w:hAnsi="Times New Roman"/>
          <w:sz w:val="24"/>
          <w:szCs w:val="24"/>
          <w:lang w:eastAsia="zh-CN"/>
        </w:rPr>
        <w:t xml:space="preserve">còn lại </w:t>
      </w:r>
      <w:r w:rsidRPr="00BA740C">
        <w:rPr>
          <w:rFonts w:ascii="Times New Roman" w:hAnsi="Times New Roman"/>
          <w:sz w:val="24"/>
          <w:szCs w:val="24"/>
          <w:lang w:eastAsia="zh-CN"/>
        </w:rPr>
        <w:t xml:space="preserve">của Bà Phan Thị Bích Tuyền </w:t>
      </w:r>
      <w:r w:rsidR="00E745C0" w:rsidRPr="00BA740C">
        <w:rPr>
          <w:rFonts w:ascii="Times New Roman" w:hAnsi="Times New Roman"/>
          <w:sz w:val="24"/>
          <w:szCs w:val="24"/>
          <w:lang w:eastAsia="zh-CN"/>
        </w:rPr>
        <w:t xml:space="preserve"> là : 4.590.000.000</w:t>
      </w:r>
      <w:r w:rsidR="0079023C" w:rsidRPr="00BA740C">
        <w:rPr>
          <w:rFonts w:ascii="Times New Roman" w:hAnsi="Times New Roman"/>
          <w:sz w:val="24"/>
          <w:szCs w:val="24"/>
          <w:lang w:eastAsia="zh-CN"/>
        </w:rPr>
        <w:t xml:space="preserve"> đồng </w:t>
      </w:r>
      <w:r w:rsidR="00E745C0" w:rsidRPr="00BA740C">
        <w:rPr>
          <w:rFonts w:ascii="Times New Roman" w:hAnsi="Times New Roman"/>
          <w:sz w:val="24"/>
          <w:szCs w:val="24"/>
          <w:lang w:eastAsia="zh-CN"/>
        </w:rPr>
        <w:t>tương ứng 51</w:t>
      </w:r>
      <w:r w:rsidR="00C74F7B" w:rsidRPr="00BA740C">
        <w:rPr>
          <w:rFonts w:ascii="Times New Roman" w:hAnsi="Times New Roman"/>
          <w:sz w:val="24"/>
          <w:szCs w:val="24"/>
          <w:lang w:eastAsia="zh-CN"/>
        </w:rPr>
        <w:t xml:space="preserve">% vốn điều lệ </w:t>
      </w:r>
    </w:p>
    <w:p w:rsidR="0005612E" w:rsidRPr="00BA740C" w:rsidRDefault="0005612E" w:rsidP="00121CD3">
      <w:pPr>
        <w:tabs>
          <w:tab w:val="left" w:pos="4536"/>
        </w:tabs>
        <w:ind w:firstLine="567"/>
        <w:jc w:val="both"/>
        <w:rPr>
          <w:rFonts w:ascii="Times New Roman" w:hAnsi="Times New Roman"/>
          <w:sz w:val="24"/>
          <w:szCs w:val="24"/>
        </w:rPr>
      </w:pPr>
      <w:r w:rsidRPr="00BA740C">
        <w:rPr>
          <w:rFonts w:ascii="Times New Roman" w:hAnsi="Times New Roman"/>
          <w:sz w:val="24"/>
          <w:szCs w:val="24"/>
          <w:lang w:eastAsia="zh-CN"/>
        </w:rPr>
        <w:t xml:space="preserve">+ Ông </w:t>
      </w:r>
      <w:r w:rsidR="00E745C0" w:rsidRPr="00BA740C">
        <w:rPr>
          <w:rFonts w:ascii="Times New Roman" w:hAnsi="Times New Roman"/>
          <w:sz w:val="24"/>
          <w:szCs w:val="24"/>
        </w:rPr>
        <w:t>TRẦN THANH TÚ</w:t>
      </w:r>
      <w:r w:rsidRPr="00BA740C">
        <w:rPr>
          <w:rFonts w:ascii="Times New Roman" w:hAnsi="Times New Roman"/>
          <w:sz w:val="24"/>
          <w:szCs w:val="24"/>
        </w:rPr>
        <w:t xml:space="preserve"> số tiền </w:t>
      </w:r>
      <w:r w:rsidR="00E745C0" w:rsidRPr="00BA740C">
        <w:rPr>
          <w:rFonts w:ascii="Times New Roman" w:hAnsi="Times New Roman"/>
          <w:sz w:val="24"/>
          <w:szCs w:val="24"/>
        </w:rPr>
        <w:t xml:space="preserve">huy động vốn góp từ nhận chuyển nhượng vốn của bà </w:t>
      </w:r>
      <w:r w:rsidR="002971FB">
        <w:rPr>
          <w:rFonts w:ascii="Times New Roman" w:hAnsi="Times New Roman"/>
          <w:sz w:val="24"/>
          <w:szCs w:val="24"/>
        </w:rPr>
        <w:t xml:space="preserve">Phan Thị Thanh Tuyền là </w:t>
      </w:r>
      <w:r w:rsidR="00E745C0" w:rsidRPr="00BA740C">
        <w:rPr>
          <w:rFonts w:ascii="Times New Roman" w:hAnsi="Times New Roman"/>
          <w:sz w:val="24"/>
          <w:szCs w:val="24"/>
        </w:rPr>
        <w:t>: 4.410.000.000</w:t>
      </w:r>
      <w:r w:rsidRPr="00BA740C">
        <w:rPr>
          <w:rFonts w:ascii="Times New Roman" w:hAnsi="Times New Roman"/>
          <w:sz w:val="24"/>
          <w:szCs w:val="24"/>
        </w:rPr>
        <w:t xml:space="preserve"> đồng (</w:t>
      </w:r>
      <w:r w:rsidR="00E745C0" w:rsidRPr="00BA740C">
        <w:rPr>
          <w:rFonts w:ascii="Times New Roman" w:hAnsi="Times New Roman"/>
          <w:sz w:val="24"/>
          <w:szCs w:val="24"/>
          <w:lang w:eastAsia="zh-CN"/>
        </w:rPr>
        <w:t>Bốn Tỷ bốn trăm mười triệu đồng chăn</w:t>
      </w:r>
      <w:r w:rsidRPr="00BA740C">
        <w:rPr>
          <w:rFonts w:ascii="Times New Roman" w:hAnsi="Times New Roman"/>
          <w:sz w:val="24"/>
          <w:szCs w:val="24"/>
        </w:rPr>
        <w:t xml:space="preserve">) </w:t>
      </w:r>
      <w:r w:rsidR="00E745C0" w:rsidRPr="00BA740C">
        <w:rPr>
          <w:rFonts w:ascii="Times New Roman" w:hAnsi="Times New Roman"/>
          <w:sz w:val="24"/>
          <w:szCs w:val="24"/>
        </w:rPr>
        <w:t>.Tương ứng 49</w:t>
      </w:r>
      <w:r w:rsidR="00C74F7B" w:rsidRPr="00BA740C">
        <w:rPr>
          <w:rFonts w:ascii="Times New Roman" w:hAnsi="Times New Roman"/>
          <w:sz w:val="24"/>
          <w:szCs w:val="24"/>
        </w:rPr>
        <w:t>% vốn điều lệ</w:t>
      </w:r>
    </w:p>
    <w:p w:rsidR="00121CD3" w:rsidRPr="00BA740C" w:rsidRDefault="0005612E" w:rsidP="00121CD3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BA740C">
        <w:rPr>
          <w:rFonts w:ascii="Times New Roman" w:hAnsi="Times New Roman"/>
          <w:b/>
          <w:sz w:val="24"/>
          <w:szCs w:val="24"/>
        </w:rPr>
        <w:t>Điều 3</w:t>
      </w:r>
      <w:r w:rsidR="00121CD3" w:rsidRPr="00BA740C">
        <w:rPr>
          <w:rFonts w:ascii="Times New Roman" w:hAnsi="Times New Roman"/>
          <w:b/>
          <w:sz w:val="24"/>
          <w:szCs w:val="24"/>
        </w:rPr>
        <w:t xml:space="preserve">: </w:t>
      </w:r>
      <w:r w:rsidR="00121CD3" w:rsidRPr="00BA740C">
        <w:rPr>
          <w:rFonts w:ascii="Times New Roman" w:hAnsi="Times New Roman"/>
          <w:sz w:val="24"/>
          <w:szCs w:val="24"/>
        </w:rPr>
        <w:t>Chủ sở hữu công ty và các cá nhân có liên quan có trách nhiệm thi hành quyết định này.</w:t>
      </w:r>
    </w:p>
    <w:p w:rsidR="00AB2004" w:rsidRPr="00BA740C" w:rsidRDefault="00AB2004" w:rsidP="00121CD3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:rsidR="00121CD3" w:rsidRPr="00BA740C" w:rsidRDefault="00121CD3" w:rsidP="00121CD3">
      <w:pPr>
        <w:ind w:firstLine="567"/>
        <w:jc w:val="both"/>
        <w:rPr>
          <w:rFonts w:ascii="Times New Roman" w:hAnsi="Times New Roman"/>
          <w:b/>
          <w:sz w:val="24"/>
          <w:szCs w:val="24"/>
        </w:rPr>
      </w:pPr>
    </w:p>
    <w:p w:rsidR="00121CD3" w:rsidRPr="00BA740C" w:rsidRDefault="0005612E" w:rsidP="00121CD3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BA740C">
        <w:rPr>
          <w:rFonts w:ascii="Times New Roman" w:hAnsi="Times New Roman"/>
          <w:b/>
          <w:sz w:val="24"/>
          <w:szCs w:val="24"/>
        </w:rPr>
        <w:t>Điều 4</w:t>
      </w:r>
      <w:r w:rsidR="00121CD3" w:rsidRPr="00BA740C">
        <w:rPr>
          <w:rFonts w:ascii="Times New Roman" w:hAnsi="Times New Roman"/>
          <w:b/>
          <w:sz w:val="24"/>
          <w:szCs w:val="24"/>
        </w:rPr>
        <w:t xml:space="preserve">: </w:t>
      </w:r>
      <w:r w:rsidR="00121CD3" w:rsidRPr="00BA740C">
        <w:rPr>
          <w:rFonts w:ascii="Times New Roman" w:hAnsi="Times New Roman"/>
          <w:sz w:val="24"/>
          <w:szCs w:val="24"/>
        </w:rPr>
        <w:t>Quyết định này có hiệu lực kể từ ngày ký ./.</w:t>
      </w:r>
    </w:p>
    <w:p w:rsidR="00121CD3" w:rsidRPr="00BA740C" w:rsidRDefault="00121CD3" w:rsidP="00121CD3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:rsidR="00121CD3" w:rsidRPr="00BA740C" w:rsidRDefault="00121CD3" w:rsidP="00F51CA2">
      <w:pPr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02"/>
        <w:gridCol w:w="4678"/>
      </w:tblGrid>
      <w:tr w:rsidR="00121CD3" w:rsidRPr="00BA740C" w:rsidTr="008F04DD">
        <w:tc>
          <w:tcPr>
            <w:tcW w:w="4502" w:type="dxa"/>
            <w:shd w:val="clear" w:color="auto" w:fill="auto"/>
          </w:tcPr>
          <w:p w:rsidR="00121CD3" w:rsidRPr="00BA740C" w:rsidRDefault="00121CD3" w:rsidP="0077293C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121CD3" w:rsidRPr="00BA740C" w:rsidRDefault="00593490" w:rsidP="008F04DD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BA740C">
              <w:rPr>
                <w:rFonts w:ascii="Times New Roman" w:hAnsi="Times New Roman"/>
                <w:i/>
                <w:sz w:val="24"/>
                <w:szCs w:val="24"/>
              </w:rPr>
              <w:t xml:space="preserve">Bình </w:t>
            </w:r>
            <w:r w:rsidR="00E745C0" w:rsidRPr="00BA740C">
              <w:rPr>
                <w:rFonts w:ascii="Times New Roman" w:hAnsi="Times New Roman"/>
                <w:i/>
                <w:sz w:val="24"/>
                <w:szCs w:val="24"/>
              </w:rPr>
              <w:t>Dương, ngày 06 tháng 12</w:t>
            </w:r>
            <w:r w:rsidR="008F04DD" w:rsidRPr="00BA740C">
              <w:rPr>
                <w:rFonts w:ascii="Times New Roman" w:hAnsi="Times New Roman"/>
                <w:i/>
                <w:sz w:val="24"/>
                <w:szCs w:val="24"/>
              </w:rPr>
              <w:t xml:space="preserve"> năm 2024</w:t>
            </w:r>
          </w:p>
          <w:p w:rsidR="00121CD3" w:rsidRPr="00BA740C" w:rsidRDefault="00B05E0F" w:rsidP="0077293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A740C">
              <w:rPr>
                <w:rFonts w:ascii="Times New Roman" w:hAnsi="Times New Roman"/>
                <w:b/>
                <w:sz w:val="24"/>
                <w:szCs w:val="24"/>
              </w:rPr>
              <w:t>CHỦ SỞ HỮU CÔNG TY</w:t>
            </w:r>
          </w:p>
          <w:p w:rsidR="00121CD3" w:rsidRPr="00BA740C" w:rsidRDefault="00121CD3" w:rsidP="0077293C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A740C">
              <w:rPr>
                <w:rFonts w:ascii="Times New Roman" w:hAnsi="Times New Roman"/>
                <w:i/>
                <w:sz w:val="24"/>
                <w:szCs w:val="24"/>
              </w:rPr>
              <w:t>(Ký tên, ghi rõ họ tên)</w:t>
            </w:r>
          </w:p>
        </w:tc>
      </w:tr>
    </w:tbl>
    <w:p w:rsidR="00E15E96" w:rsidRPr="00BA740C" w:rsidRDefault="00E15E96" w:rsidP="00121CD3">
      <w:pPr>
        <w:jc w:val="both"/>
        <w:rPr>
          <w:rFonts w:ascii="Times New Roman" w:hAnsi="Times New Roman"/>
          <w:i/>
          <w:sz w:val="24"/>
          <w:szCs w:val="24"/>
        </w:rPr>
      </w:pPr>
    </w:p>
    <w:p w:rsidR="00593490" w:rsidRPr="00BA740C" w:rsidRDefault="00593490" w:rsidP="00121CD3">
      <w:pPr>
        <w:jc w:val="both"/>
        <w:rPr>
          <w:rFonts w:ascii="Times New Roman" w:hAnsi="Times New Roman"/>
          <w:i/>
          <w:sz w:val="24"/>
          <w:szCs w:val="24"/>
        </w:rPr>
      </w:pPr>
    </w:p>
    <w:p w:rsidR="00593490" w:rsidRPr="00BA740C" w:rsidRDefault="00593490" w:rsidP="00121CD3">
      <w:pPr>
        <w:jc w:val="both"/>
        <w:rPr>
          <w:rFonts w:ascii="Times New Roman" w:hAnsi="Times New Roman"/>
          <w:i/>
          <w:sz w:val="24"/>
          <w:szCs w:val="24"/>
        </w:rPr>
      </w:pPr>
      <w:r w:rsidRPr="00BA740C">
        <w:rPr>
          <w:rFonts w:ascii="Times New Roman" w:hAnsi="Times New Roman"/>
          <w:i/>
          <w:sz w:val="24"/>
          <w:szCs w:val="24"/>
        </w:rPr>
        <w:tab/>
      </w:r>
      <w:r w:rsidRPr="00BA740C">
        <w:rPr>
          <w:rFonts w:ascii="Times New Roman" w:hAnsi="Times New Roman"/>
          <w:i/>
          <w:sz w:val="24"/>
          <w:szCs w:val="24"/>
        </w:rPr>
        <w:tab/>
      </w:r>
      <w:r w:rsidRPr="00BA740C">
        <w:rPr>
          <w:rFonts w:ascii="Times New Roman" w:hAnsi="Times New Roman"/>
          <w:i/>
          <w:sz w:val="24"/>
          <w:szCs w:val="24"/>
        </w:rPr>
        <w:tab/>
      </w:r>
      <w:r w:rsidRPr="00BA740C">
        <w:rPr>
          <w:rFonts w:ascii="Times New Roman" w:hAnsi="Times New Roman"/>
          <w:i/>
          <w:sz w:val="24"/>
          <w:szCs w:val="24"/>
        </w:rPr>
        <w:tab/>
      </w:r>
      <w:r w:rsidRPr="00BA740C">
        <w:rPr>
          <w:rFonts w:ascii="Times New Roman" w:hAnsi="Times New Roman"/>
          <w:i/>
          <w:sz w:val="24"/>
          <w:szCs w:val="24"/>
        </w:rPr>
        <w:tab/>
      </w:r>
      <w:r w:rsidRPr="00BA740C">
        <w:rPr>
          <w:rFonts w:ascii="Times New Roman" w:hAnsi="Times New Roman"/>
          <w:i/>
          <w:sz w:val="24"/>
          <w:szCs w:val="24"/>
        </w:rPr>
        <w:tab/>
      </w:r>
      <w:r w:rsidRPr="00BA740C">
        <w:rPr>
          <w:rFonts w:ascii="Times New Roman" w:hAnsi="Times New Roman"/>
          <w:i/>
          <w:sz w:val="24"/>
          <w:szCs w:val="24"/>
        </w:rPr>
        <w:tab/>
      </w:r>
      <w:r w:rsidRPr="00BA740C">
        <w:rPr>
          <w:rFonts w:ascii="Times New Roman" w:hAnsi="Times New Roman"/>
          <w:i/>
          <w:sz w:val="24"/>
          <w:szCs w:val="24"/>
        </w:rPr>
        <w:tab/>
      </w:r>
      <w:r w:rsidR="002971FB">
        <w:rPr>
          <w:rFonts w:ascii="Times New Roman" w:hAnsi="Times New Roman"/>
          <w:i/>
          <w:sz w:val="24"/>
          <w:szCs w:val="24"/>
        </w:rPr>
        <w:t xml:space="preserve">  </w:t>
      </w:r>
      <w:r w:rsidR="00BA740C">
        <w:rPr>
          <w:rFonts w:ascii="Times New Roman" w:hAnsi="Times New Roman"/>
          <w:i/>
          <w:sz w:val="24"/>
          <w:szCs w:val="24"/>
        </w:rPr>
        <w:t>Phan Thị Bích Tuyền</w:t>
      </w:r>
    </w:p>
    <w:sectPr w:rsidR="00593490" w:rsidRPr="00BA740C" w:rsidSect="00121CD3">
      <w:headerReference w:type="default" r:id="rId7"/>
      <w:footerReference w:type="even" r:id="rId8"/>
      <w:footerReference w:type="default" r:id="rId9"/>
      <w:pgSz w:w="11907" w:h="16840" w:code="9"/>
      <w:pgMar w:top="567" w:right="1134" w:bottom="567" w:left="1418" w:header="0" w:footer="0" w:gutter="0"/>
      <w:pgNumType w:fmt="numberInDash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605A" w:rsidRDefault="00EE605A">
      <w:r>
        <w:separator/>
      </w:r>
    </w:p>
  </w:endnote>
  <w:endnote w:type="continuationSeparator" w:id="0">
    <w:p w:rsidR="00EE605A" w:rsidRDefault="00EE6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420" w:rsidRDefault="00147420" w:rsidP="005C50D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7420" w:rsidRDefault="0014742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420" w:rsidRDefault="00147420" w:rsidP="005C50D4">
    <w:pPr>
      <w:pStyle w:val="Footer"/>
      <w:framePr w:wrap="around" w:vAnchor="text" w:hAnchor="margin" w:xAlign="center" w:y="1"/>
      <w:rPr>
        <w:rStyle w:val="PageNumber"/>
      </w:rPr>
    </w:pPr>
  </w:p>
  <w:p w:rsidR="00147420" w:rsidRDefault="006A3C65">
    <w:pPr>
      <w:pStyle w:val="Footer"/>
    </w:pPr>
    <w:r w:rsidRPr="0086354B">
      <w:rPr>
        <w:rFonts w:ascii="Times New Roman" w:hAnsi="Times New Roman"/>
        <w:i/>
        <w:sz w:val="24"/>
        <w:szCs w:val="24"/>
      </w:rPr>
      <w:t>Doanh nghiệp chọn và kê khai vào những nội dung tương ứng với nội dung đăng ký</w:t>
    </w:r>
    <w:r>
      <w:rPr>
        <w:rFonts w:ascii="Times New Roman" w:hAnsi="Times New Roman"/>
        <w:i/>
        <w:sz w:val="24"/>
        <w:szCs w:val="24"/>
      </w:rPr>
      <w:t>, nội dung không đăng ký xóa bỏ</w:t>
    </w:r>
    <w:r w:rsidR="004B2471">
      <w:rPr>
        <w:rFonts w:ascii="Times New Roman" w:hAnsi="Times New Roman"/>
        <w:i/>
        <w:sz w:val="24"/>
        <w:szCs w:val="24"/>
      </w:rPr>
      <w:t xml:space="preserve">.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605A" w:rsidRDefault="00EE605A">
      <w:r>
        <w:separator/>
      </w:r>
    </w:p>
  </w:footnote>
  <w:footnote w:type="continuationSeparator" w:id="0">
    <w:p w:rsidR="00EE605A" w:rsidRDefault="00EE60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4FF" w:rsidRDefault="00B464FF">
    <w:pPr>
      <w:pStyle w:val="Header"/>
      <w:rPr>
        <w:sz w:val="24"/>
        <w:szCs w:val="24"/>
      </w:rPr>
    </w:pPr>
    <w:r>
      <w:rPr>
        <w:sz w:val="24"/>
        <w:szCs w:val="24"/>
      </w:rPr>
      <w:tab/>
    </w:r>
    <w:r>
      <w:rPr>
        <w:sz w:val="24"/>
        <w:szCs w:val="24"/>
      </w:rPr>
      <w:tab/>
    </w:r>
  </w:p>
  <w:p w:rsidR="0063562F" w:rsidRPr="0068096B" w:rsidRDefault="00B464FF">
    <w:pPr>
      <w:pStyle w:val="Header"/>
      <w:rPr>
        <w:i/>
      </w:rPr>
    </w:pPr>
    <w:r>
      <w:rPr>
        <w:sz w:val="24"/>
        <w:szCs w:val="24"/>
      </w:rPr>
      <w:tab/>
    </w:r>
    <w:r>
      <w:rPr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54623"/>
    <w:multiLevelType w:val="hybridMultilevel"/>
    <w:tmpl w:val="6258690A"/>
    <w:lvl w:ilvl="0" w:tplc="05E8D9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8A422C"/>
    <w:multiLevelType w:val="hybridMultilevel"/>
    <w:tmpl w:val="B9BE223A"/>
    <w:lvl w:ilvl="0" w:tplc="A464311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719"/>
    <w:rsid w:val="00004945"/>
    <w:rsid w:val="00020784"/>
    <w:rsid w:val="00021A13"/>
    <w:rsid w:val="00033442"/>
    <w:rsid w:val="00053982"/>
    <w:rsid w:val="0005612E"/>
    <w:rsid w:val="000D49FD"/>
    <w:rsid w:val="00121094"/>
    <w:rsid w:val="00121CD3"/>
    <w:rsid w:val="00147420"/>
    <w:rsid w:val="002638EA"/>
    <w:rsid w:val="002971FB"/>
    <w:rsid w:val="002D182B"/>
    <w:rsid w:val="00341568"/>
    <w:rsid w:val="003F4C3F"/>
    <w:rsid w:val="004116FE"/>
    <w:rsid w:val="00461A04"/>
    <w:rsid w:val="004B2471"/>
    <w:rsid w:val="004D4B01"/>
    <w:rsid w:val="004F7D09"/>
    <w:rsid w:val="00550281"/>
    <w:rsid w:val="00564544"/>
    <w:rsid w:val="00593490"/>
    <w:rsid w:val="005C50D4"/>
    <w:rsid w:val="00631826"/>
    <w:rsid w:val="0063562F"/>
    <w:rsid w:val="006469E8"/>
    <w:rsid w:val="0068096B"/>
    <w:rsid w:val="006A3C65"/>
    <w:rsid w:val="0071175D"/>
    <w:rsid w:val="0077293C"/>
    <w:rsid w:val="0079023C"/>
    <w:rsid w:val="007B52E1"/>
    <w:rsid w:val="008238B0"/>
    <w:rsid w:val="008E4529"/>
    <w:rsid w:val="008F04DD"/>
    <w:rsid w:val="008F7E3F"/>
    <w:rsid w:val="0092539C"/>
    <w:rsid w:val="00940452"/>
    <w:rsid w:val="009B09C7"/>
    <w:rsid w:val="009C7233"/>
    <w:rsid w:val="00A271E6"/>
    <w:rsid w:val="00AB2004"/>
    <w:rsid w:val="00AB6D88"/>
    <w:rsid w:val="00AC50D7"/>
    <w:rsid w:val="00AF4309"/>
    <w:rsid w:val="00AF581D"/>
    <w:rsid w:val="00B05E0F"/>
    <w:rsid w:val="00B464FF"/>
    <w:rsid w:val="00B734FB"/>
    <w:rsid w:val="00BA740C"/>
    <w:rsid w:val="00BD12ED"/>
    <w:rsid w:val="00BE12A9"/>
    <w:rsid w:val="00C12C7C"/>
    <w:rsid w:val="00C6067B"/>
    <w:rsid w:val="00C66CC6"/>
    <w:rsid w:val="00C74F7B"/>
    <w:rsid w:val="00C94AE9"/>
    <w:rsid w:val="00CC4D56"/>
    <w:rsid w:val="00CF2D82"/>
    <w:rsid w:val="00D318F3"/>
    <w:rsid w:val="00D75E8F"/>
    <w:rsid w:val="00DA3493"/>
    <w:rsid w:val="00DE464D"/>
    <w:rsid w:val="00E02D9C"/>
    <w:rsid w:val="00E15E96"/>
    <w:rsid w:val="00E64D67"/>
    <w:rsid w:val="00E6647E"/>
    <w:rsid w:val="00E745C0"/>
    <w:rsid w:val="00E776D8"/>
    <w:rsid w:val="00EA36D2"/>
    <w:rsid w:val="00EE605A"/>
    <w:rsid w:val="00EF543D"/>
    <w:rsid w:val="00F22A6C"/>
    <w:rsid w:val="00F51CA2"/>
    <w:rsid w:val="00FE4DF6"/>
    <w:rsid w:val="00FF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B130F9-DE4A-470D-9D2A-2E8C95C11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529"/>
    <w:rPr>
      <w:rFonts w:ascii="VNI-Times" w:hAnsi="VNI-Times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C50D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C50D4"/>
  </w:style>
  <w:style w:type="paragraph" w:styleId="Header">
    <w:name w:val="header"/>
    <w:basedOn w:val="Normal"/>
    <w:link w:val="HeaderChar"/>
    <w:uiPriority w:val="99"/>
    <w:rsid w:val="0063562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3562F"/>
    <w:rPr>
      <w:rFonts w:ascii="VNI-Times" w:hAnsi="VNI-Times"/>
      <w:sz w:val="28"/>
    </w:rPr>
  </w:style>
  <w:style w:type="paragraph" w:styleId="BalloonText">
    <w:name w:val="Balloon Text"/>
    <w:basedOn w:val="Normal"/>
    <w:link w:val="BalloonTextChar"/>
    <w:rsid w:val="006356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3562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21C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qFormat/>
    <w:rsid w:val="00593490"/>
    <w:rPr>
      <w:b/>
      <w:bCs/>
    </w:rPr>
  </w:style>
  <w:style w:type="character" w:styleId="Hyperlink">
    <w:name w:val="Hyperlink"/>
    <w:basedOn w:val="DefaultParagraphFont"/>
    <w:qFormat/>
    <w:rsid w:val="005934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TEÂN DOANH NGHIEÄP</vt:lpstr>
    </vt:vector>
  </TitlesOfParts>
  <Company>VTB CO.,LTD</Company>
  <LinksUpToDate>false</LinksUpToDate>
  <CharactersWithSpaces>2470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TEÂN DOANH NGHIEÄP</dc:title>
  <dc:subject/>
  <dc:creator>Ulysses R. Gotera</dc:creator>
  <cp:keywords/>
  <cp:lastModifiedBy>ASUS</cp:lastModifiedBy>
  <cp:revision>21</cp:revision>
  <cp:lastPrinted>2024-06-17T10:17:00Z</cp:lastPrinted>
  <dcterms:created xsi:type="dcterms:W3CDTF">2021-04-05T03:46:00Z</dcterms:created>
  <dcterms:modified xsi:type="dcterms:W3CDTF">2024-12-06T07:43:00Z</dcterms:modified>
</cp:coreProperties>
</file>