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B28" w:rsidRDefault="00630B28" w:rsidP="00630B28">
      <w:pPr>
        <w:pStyle w:val="NormalWeb"/>
      </w:pPr>
      <w:r>
        <w:rPr>
          <w:b/>
          <w:bCs/>
        </w:rPr>
        <w:t>Mã số doanh nghiệp: 3701697899</w:t>
      </w:r>
      <w:r>
        <w:t xml:space="preserve"> Đăng ký lần đầu: ngày 31 tháng 03 năm 2010 Đăng ký thay đổi lần thứ: 8, ngày 10 tháng 08 năm 2020</w:t>
      </w:r>
    </w:p>
    <w:p w:rsidR="00630B28" w:rsidRDefault="00630B28" w:rsidP="00630B28">
      <w:pPr>
        <w:pStyle w:val="NormalWeb"/>
      </w:pPr>
      <w:r>
        <w:rPr>
          <w:b/>
          <w:bCs/>
        </w:rPr>
        <w:t>1. Tên công ty</w:t>
      </w:r>
      <w:r>
        <w:t xml:space="preserve"> Tên công ty viết bằng tiếng Việt: </w:t>
      </w:r>
      <w:r>
        <w:rPr>
          <w:b/>
          <w:bCs/>
        </w:rPr>
        <w:t>CÔNG TY TNHH MỘT THÀNH VIÊN MẬU DỊCH QUỐC TẾ HỘI TUYỀN</w:t>
      </w:r>
      <w:r>
        <w:t xml:space="preserve"> Tên công ty viết bằng tiếng nước ngoài: </w:t>
      </w:r>
      <w:r>
        <w:rPr>
          <w:b/>
          <w:bCs/>
        </w:rPr>
        <w:t>HOI TUYEN INTERNATIONAL TRADE ONE MEMBER CO., LTD</w:t>
      </w:r>
      <w:r>
        <w:t xml:space="preserve"> Tên công ty viết tắt: </w:t>
      </w:r>
      <w:r>
        <w:rPr>
          <w:b/>
          <w:bCs/>
        </w:rPr>
        <w:t>HTCO</w:t>
      </w:r>
    </w:p>
    <w:p w:rsidR="00F65372" w:rsidRDefault="00630B28" w:rsidP="00630B28">
      <w:pPr>
        <w:pStyle w:val="NormalWeb"/>
      </w:pPr>
      <w:r>
        <w:rPr>
          <w:b/>
          <w:bCs/>
        </w:rPr>
        <w:t>2. Địa chỉ trụ sở chính</w:t>
      </w:r>
      <w:r>
        <w:t xml:space="preserve"> Số 03, lô số 4, đường số 8, Khu Biệt thự Phú Thịnh TIAMO, Phường </w:t>
      </w:r>
      <w:r w:rsidR="00DE01EF">
        <w:t xml:space="preserve"> </w:t>
      </w:r>
      <w:r>
        <w:t xml:space="preserve"> Thủ Dầu Một, </w:t>
      </w:r>
      <w:r w:rsidR="00DE01EF">
        <w:t>Thành phố Hồ Chí Minh</w:t>
      </w:r>
      <w:r>
        <w:t xml:space="preserve">, Việt Nam </w:t>
      </w:r>
    </w:p>
    <w:p w:rsidR="00630B28" w:rsidRDefault="00630B28" w:rsidP="00630B28">
      <w:pPr>
        <w:pStyle w:val="NormalWeb"/>
      </w:pPr>
      <w:r>
        <w:t>Điện thoại: 06503860836                                                   Fax: Email:                                                                            Website:</w:t>
      </w:r>
    </w:p>
    <w:p w:rsidR="00630B28" w:rsidRDefault="00630B28" w:rsidP="00630B28">
      <w:pPr>
        <w:pStyle w:val="NormalWeb"/>
      </w:pPr>
      <w:r>
        <w:rPr>
          <w:b/>
          <w:bCs/>
        </w:rPr>
        <w:t>3. Vốn điều lệ:</w:t>
      </w:r>
      <w:r>
        <w:t xml:space="preserve">        600.000.000 đồng. </w:t>
      </w:r>
      <w:r>
        <w:rPr>
          <w:i/>
          <w:iCs/>
        </w:rPr>
        <w:t>Bằng chữ: Sáu trăm triệu đồng</w:t>
      </w:r>
    </w:p>
    <w:p w:rsidR="00630B28" w:rsidRDefault="00630B28" w:rsidP="00630B28">
      <w:pPr>
        <w:pStyle w:val="NormalWeb"/>
      </w:pPr>
      <w:r>
        <w:rPr>
          <w:b/>
          <w:bCs/>
        </w:rPr>
        <w:t>4. Thông tin về chủ sở hữu</w:t>
      </w:r>
      <w:r>
        <w:t xml:space="preserve"> Họ và tên: </w:t>
      </w:r>
      <w:r>
        <w:rPr>
          <w:b/>
          <w:bCs/>
        </w:rPr>
        <w:t>LÊ THỊ CẨM TIÊN</w:t>
      </w:r>
      <w:r>
        <w:t xml:space="preserve">                               Giới tính: </w:t>
      </w:r>
      <w:r>
        <w:rPr>
          <w:i/>
          <w:iCs/>
        </w:rPr>
        <w:t>Nữ</w:t>
      </w:r>
      <w:r>
        <w:t xml:space="preserve"> Sinh ngày: 17/09/1996            Dân tộc: </w:t>
      </w:r>
      <w:r>
        <w:rPr>
          <w:i/>
          <w:iCs/>
        </w:rPr>
        <w:t>Kinh</w:t>
      </w:r>
      <w:r>
        <w:t xml:space="preserve">         Quốc tịch: </w:t>
      </w:r>
      <w:r>
        <w:rPr>
          <w:i/>
          <w:iCs/>
        </w:rPr>
        <w:t>Việt Nam</w:t>
      </w:r>
      <w:r>
        <w:t xml:space="preserve"> Loại giấy tờ pháp lý của cá nhân: </w:t>
      </w:r>
      <w:r>
        <w:rPr>
          <w:i/>
          <w:iCs/>
        </w:rPr>
        <w:t>Chứng minh nhân dân</w:t>
      </w:r>
      <w:r>
        <w:t xml:space="preserve"> Số giấy tờ pháp lý của cá nhân: 321566377 Ngày cấp: 22/10/2014            Nơi cấp: </w:t>
      </w:r>
      <w:r>
        <w:rPr>
          <w:i/>
          <w:iCs/>
        </w:rPr>
        <w:t>Bến Tre</w:t>
      </w:r>
      <w:r>
        <w:t xml:space="preserve"> Địa chỉ thường trú: Số: 210/78, Xã Vĩnh Bình, Huyện Chợ Lách, Tỉnh Bến Tre, Việt Nam Địa chỉ liên lạc: </w:t>
      </w:r>
      <w:r w:rsidR="00F65372">
        <w:t>Số 03, lô số 4, đường số 8, Khu Biệt thự Phú Thịnh TIAMO, Phường   Thủ Dầu Một, Thành phố Hồ Chí Minh, Việt Nam</w:t>
      </w:r>
      <w:bookmarkStart w:id="0" w:name="_GoBack"/>
      <w:bookmarkEnd w:id="0"/>
    </w:p>
    <w:p w:rsidR="00630B28" w:rsidRDefault="00630B28" w:rsidP="00630B28"/>
    <w:p w:rsidR="009D707E" w:rsidRDefault="009D707E"/>
    <w:sectPr w:rsidR="009D70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9E0"/>
    <w:rsid w:val="005709E0"/>
    <w:rsid w:val="00630B28"/>
    <w:rsid w:val="009D707E"/>
    <w:rsid w:val="00DE01EF"/>
    <w:rsid w:val="00F6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2C48"/>
  <w15:chartTrackingRefBased/>
  <w15:docId w15:val="{20678BBD-8CF6-49AC-86FA-2A934EEF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0B2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0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2026-04-01T08:27:00Z</dcterms:created>
  <dcterms:modified xsi:type="dcterms:W3CDTF">2026-04-01T08:30:00Z</dcterms:modified>
</cp:coreProperties>
</file>