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5B968" w14:textId="77777777" w:rsidR="00CC0757" w:rsidRPr="00E70DE4" w:rsidRDefault="00CC075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14:paraId="44858326" w14:textId="77777777" w:rsidTr="007767DE">
        <w:tc>
          <w:tcPr>
            <w:tcW w:w="1759" w:type="pct"/>
            <w:tcMar>
              <w:top w:w="0" w:type="dxa"/>
              <w:left w:w="108" w:type="dxa"/>
              <w:bottom w:w="0" w:type="dxa"/>
              <w:right w:w="108" w:type="dxa"/>
            </w:tcMar>
            <w:hideMark/>
          </w:tcPr>
          <w:p w14:paraId="17668106" w14:textId="67D56004" w:rsidR="00533175" w:rsidRPr="00533175" w:rsidRDefault="00C002DA" w:rsidP="00533175">
            <w:pPr>
              <w:spacing w:after="0" w:line="24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HƯNG HÒA XƯƠNG</w:t>
            </w:r>
          </w:p>
          <w:p w14:paraId="52707AE3" w14:textId="77777777" w:rsidR="00533175" w:rsidRPr="00533175" w:rsidRDefault="00533175" w:rsidP="00533175">
            <w:pPr>
              <w:spacing w:after="0" w:line="240" w:lineRule="auto"/>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14:paraId="40274566" w14:textId="77777777"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14:paraId="3D9E1DA4" w14:textId="77777777"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14:paraId="75E3F045" w14:textId="77777777"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14:paraId="02F08CCD" w14:textId="77777777" w:rsidTr="007767DE">
        <w:tc>
          <w:tcPr>
            <w:tcW w:w="1759" w:type="pct"/>
            <w:tcMar>
              <w:top w:w="0" w:type="dxa"/>
              <w:left w:w="108" w:type="dxa"/>
              <w:bottom w:w="0" w:type="dxa"/>
              <w:right w:w="108" w:type="dxa"/>
            </w:tcMar>
            <w:hideMark/>
          </w:tcPr>
          <w:p w14:paraId="51051ADA" w14:textId="77777777" w:rsidR="00533175" w:rsidRPr="00533175" w:rsidRDefault="00533175" w:rsidP="003915BF">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14:paraId="4BE3F310" w14:textId="2C7BACED" w:rsidR="00533175" w:rsidRPr="00533175" w:rsidRDefault="00533175" w:rsidP="00E62365">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TP.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E62365">
              <w:rPr>
                <w:rFonts w:ascii="Times New Roman" w:eastAsia="Times New Roman" w:hAnsi="Times New Roman" w:cs="Times New Roman"/>
                <w:i/>
                <w:iCs/>
                <w:shd w:val="clear" w:color="auto" w:fill="FFFFFF"/>
              </w:rPr>
              <w:t>20</w:t>
            </w:r>
            <w:r w:rsidR="00540CE3">
              <w:rPr>
                <w:rFonts w:ascii="Times New Roman" w:eastAsia="Times New Roman" w:hAnsi="Times New Roman" w:cs="Times New Roman"/>
                <w:i/>
                <w:iCs/>
                <w:shd w:val="clear" w:color="auto" w:fill="FFFFFF"/>
              </w:rPr>
              <w:t xml:space="preserve"> tháng </w:t>
            </w:r>
            <w:r w:rsidR="004532CC">
              <w:rPr>
                <w:rFonts w:ascii="Times New Roman" w:eastAsia="Times New Roman" w:hAnsi="Times New Roman" w:cs="Times New Roman"/>
                <w:i/>
                <w:iCs/>
                <w:shd w:val="clear" w:color="auto" w:fill="FFFFFF"/>
              </w:rPr>
              <w:t>8</w:t>
            </w:r>
            <w:r w:rsidR="00540CE3">
              <w:rPr>
                <w:rFonts w:ascii="Times New Roman" w:eastAsia="Times New Roman" w:hAnsi="Times New Roman" w:cs="Times New Roman"/>
                <w:i/>
                <w:iCs/>
                <w:shd w:val="clear" w:color="auto" w:fill="FFFFFF"/>
              </w:rPr>
              <w:t xml:space="preserve"> năm 2026</w:t>
            </w:r>
          </w:p>
        </w:tc>
      </w:tr>
    </w:tbl>
    <w:p w14:paraId="61563BBC" w14:textId="77777777"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43E7C08" w14:textId="77777777" w:rsidR="00533175" w:rsidRPr="00533175" w:rsidRDefault="000F5C0F" w:rsidP="00533175">
      <w:pPr>
        <w:spacing w:after="0" w:line="240" w:lineRule="auto"/>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14:paraId="2C291C7E" w14:textId="77777777"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036E298" w14:textId="77777777" w:rsidR="00533175" w:rsidRPr="00533175" w:rsidRDefault="00533175" w:rsidP="00533175">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14:paraId="149FAC60" w14:textId="1FB9B049" w:rsidR="00533175" w:rsidRPr="00533175" w:rsidRDefault="00533175" w:rsidP="00533175">
      <w:pPr>
        <w:spacing w:after="0" w:line="240" w:lineRule="auto"/>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C002DA">
        <w:rPr>
          <w:rFonts w:ascii="Times New Roman" w:eastAsia="Times New Roman" w:hAnsi="Times New Roman" w:cs="Times New Roman"/>
          <w:i/>
          <w:iCs/>
          <w:sz w:val="24"/>
          <w:szCs w:val="24"/>
          <w:shd w:val="clear" w:color="auto" w:fill="FFFFFF"/>
        </w:rPr>
        <w:t>CÔNG TY TNHH HƯNG HÒA XƯƠNG</w:t>
      </w:r>
      <w:r w:rsidRPr="00533175">
        <w:rPr>
          <w:rFonts w:ascii="Times New Roman" w:eastAsia="Times New Roman" w:hAnsi="Times New Roman" w:cs="Times New Roman"/>
          <w:i/>
          <w:iCs/>
          <w:sz w:val="24"/>
          <w:szCs w:val="24"/>
        </w:rPr>
        <w:t>;</w:t>
      </w:r>
    </w:p>
    <w:p w14:paraId="4CA49978" w14:textId="77777777" w:rsidR="00533175" w:rsidRPr="00533175" w:rsidRDefault="000F5C0F" w:rsidP="005331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14:paraId="61A06C14" w14:textId="77777777" w:rsidR="00533175" w:rsidRPr="00533175" w:rsidRDefault="00533175" w:rsidP="00533175">
      <w:pPr>
        <w:spacing w:after="0" w:line="240" w:lineRule="auto"/>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625F3326" w14:textId="77777777" w:rsidR="00CC0757" w:rsidRPr="00E70DE4" w:rsidRDefault="00533175" w:rsidP="00190CC7">
      <w:pPr>
        <w:spacing w:after="0" w:line="240" w:lineRule="auto"/>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14:paraId="793A2A9E" w14:textId="77777777" w:rsidR="00CC0757" w:rsidRPr="00E70DE4" w:rsidRDefault="006C2BCB">
      <w:pPr>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14:paraId="4781EC3B" w14:textId="0F7DE4A3" w:rsidR="00CC0757" w:rsidRPr="00E70DE4" w:rsidRDefault="006C2BCB" w:rsidP="00775803">
      <w:pPr>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C002DA">
        <w:rPr>
          <w:rFonts w:ascii="Times New Roman" w:hAnsi="Times New Roman" w:cs="Times New Roman"/>
          <w:sz w:val="26"/>
          <w:szCs w:val="26"/>
        </w:rPr>
        <w:t>CÔNG TY TNHH HƯNG HÒA XƯƠNG</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8745E2" w:rsidRPr="008745E2">
        <w:rPr>
          <w:rFonts w:ascii="Times New Roman" w:hAnsi="Times New Roman" w:cs="Times New Roman"/>
          <w:sz w:val="26"/>
          <w:szCs w:val="26"/>
        </w:rPr>
        <w:t xml:space="preserve">3702855178 </w:t>
      </w:r>
      <w:r w:rsidRPr="00E70DE4">
        <w:rPr>
          <w:rFonts w:ascii="Times New Roman" w:hAnsi="Times New Roman" w:cs="Times New Roman"/>
          <w:sz w:val="26"/>
          <w:szCs w:val="26"/>
        </w:rPr>
        <w:t>do Phòng ĐKKD – Sở</w:t>
      </w:r>
      <w:r w:rsidR="001A3C97">
        <w:rPr>
          <w:rFonts w:ascii="Times New Roman" w:hAnsi="Times New Roman" w:cs="Times New Roman"/>
          <w:sz w:val="26"/>
          <w:szCs w:val="26"/>
        </w:rPr>
        <w:t xml:space="preserve"> </w:t>
      </w:r>
      <w:r w:rsidR="00BF7B41">
        <w:rPr>
          <w:rFonts w:ascii="Times New Roman" w:hAnsi="Times New Roman" w:cs="Times New Roman"/>
          <w:sz w:val="26"/>
          <w:szCs w:val="26"/>
        </w:rPr>
        <w:t>Kế hoạch và đầu tư tỉnh Bình Dương</w:t>
      </w:r>
      <w:r w:rsidR="009A15BE">
        <w:rPr>
          <w:rFonts w:ascii="Times New Roman" w:hAnsi="Times New Roman" w:cs="Times New Roman"/>
          <w:sz w:val="26"/>
          <w:szCs w:val="26"/>
        </w:rPr>
        <w:t xml:space="preserve"> </w:t>
      </w:r>
      <w:r w:rsidR="00775803" w:rsidRPr="00775803">
        <w:rPr>
          <w:rFonts w:ascii="Times New Roman" w:hAnsi="Times New Roman" w:cs="Times New Roman"/>
          <w:sz w:val="26"/>
          <w:szCs w:val="26"/>
        </w:rPr>
        <w:t>Đăng ký lần đầu: ngày 27 tháng 02 năm 2020</w:t>
      </w:r>
      <w:r w:rsidR="00665F78">
        <w:rPr>
          <w:rFonts w:ascii="Times New Roman" w:hAnsi="Times New Roman" w:cs="Times New Roman"/>
          <w:sz w:val="26"/>
          <w:szCs w:val="26"/>
        </w:rPr>
        <w:t xml:space="preserve">. </w:t>
      </w:r>
      <w:r w:rsidR="00775803" w:rsidRPr="00775803">
        <w:rPr>
          <w:rFonts w:ascii="Times New Roman" w:hAnsi="Times New Roman" w:cs="Times New Roman"/>
          <w:sz w:val="26"/>
          <w:szCs w:val="26"/>
        </w:rPr>
        <w:t>Đăng ký thay đổi lần thứ: 3, ngày 14 tháng 08 năm 2024</w:t>
      </w:r>
      <w:r w:rsidRPr="00E70DE4">
        <w:rPr>
          <w:rFonts w:ascii="Times New Roman" w:hAnsi="Times New Roman" w:cs="Times New Roman"/>
          <w:sz w:val="26"/>
          <w:szCs w:val="26"/>
        </w:rPr>
        <w:t>.</w:t>
      </w:r>
      <w:r w:rsidR="00186EE0" w:rsidRPr="00186EE0">
        <w:t xml:space="preserve"> </w:t>
      </w:r>
      <w:r w:rsidR="00876A7E">
        <w:t xml:space="preserve">Địa chỉ trụ sở: </w:t>
      </w:r>
      <w:r w:rsidR="00876A7E" w:rsidRPr="00616644">
        <w:rPr>
          <w:rFonts w:ascii="Times New Roman" w:hAnsi="Times New Roman" w:cs="Times New Roman"/>
          <w:color w:val="000000"/>
          <w:sz w:val="24"/>
          <w:szCs w:val="24"/>
          <w:lang w:eastAsia="zh-CN"/>
        </w:rPr>
        <w:t xml:space="preserve">RB 27.10 Khối A2, Ô 01, lô SH1 – Khu phức hợp Charm Plaza 1 (Trung tâm thương mại và Shophouse Vincom Dĩ An), Số 115, đường DT 743C, khu phố Thống Nhất 1, Phường Dĩ An, Thành phố </w:t>
      </w:r>
      <w:r w:rsidR="00876A7E">
        <w:rPr>
          <w:rFonts w:ascii="Times New Roman" w:hAnsi="Times New Roman" w:cs="Times New Roman"/>
          <w:color w:val="000000"/>
          <w:sz w:val="24"/>
          <w:szCs w:val="24"/>
          <w:lang w:eastAsia="zh-CN"/>
        </w:rPr>
        <w:t>Hồ Chí Minh</w:t>
      </w:r>
      <w:r w:rsidR="00876A7E" w:rsidRPr="00616644">
        <w:rPr>
          <w:rFonts w:ascii="Times New Roman" w:hAnsi="Times New Roman" w:cs="Times New Roman"/>
          <w:color w:val="000000"/>
          <w:sz w:val="24"/>
          <w:szCs w:val="24"/>
          <w:lang w:eastAsia="zh-CN"/>
        </w:rPr>
        <w:t>, Việt Nam</w:t>
      </w:r>
    </w:p>
    <w:p w14:paraId="5E505E96" w14:textId="77777777"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14:paraId="4C498173" w14:textId="77777777"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14:paraId="3AF7F444" w14:textId="77777777"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14:paraId="5562A639" w14:textId="77777777"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14:paraId="448FCA86" w14:textId="77777777"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14:paraId="5B594D25" w14:textId="363F16B7" w:rsidR="00CC0757" w:rsidRDefault="006C2BCB">
      <w:pPr>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Quyết định có hiệu lực kể từ ngày ký. Giao Ông</w:t>
      </w:r>
      <w:r w:rsidR="005C7D50">
        <w:rPr>
          <w:rFonts w:ascii="Times New Roman" w:hAnsi="Times New Roman" w:cs="Times New Roman"/>
          <w:sz w:val="26"/>
          <w:szCs w:val="26"/>
        </w:rPr>
        <w:t>/bà</w:t>
      </w:r>
      <w:r w:rsidRPr="00E70DE4">
        <w:rPr>
          <w:rFonts w:ascii="Times New Roman" w:hAnsi="Times New Roman" w:cs="Times New Roman"/>
          <w:sz w:val="26"/>
          <w:szCs w:val="26"/>
        </w:rPr>
        <w:t xml:space="preserve"> </w:t>
      </w:r>
      <w:r w:rsidR="00335778" w:rsidRPr="00C002DA">
        <w:rPr>
          <w:rFonts w:ascii="Times New Roman" w:eastAsia="Times New Roman" w:hAnsi="Times New Roman" w:cs="Times New Roman"/>
          <w:b/>
          <w:bCs/>
          <w:color w:val="000000"/>
          <w:sz w:val="26"/>
          <w:szCs w:val="26"/>
          <w:lang w:val="sv-SE"/>
        </w:rPr>
        <w:t>TRẦN PHƯỚC VINH</w:t>
      </w:r>
      <w:bookmarkStart w:id="0" w:name="_GoBack"/>
      <w:bookmarkEnd w:id="0"/>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14:paraId="0BF175D0" w14:textId="77777777" w:rsidR="00110097" w:rsidRPr="00E70DE4" w:rsidRDefault="0011009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14:paraId="09C83270" w14:textId="77777777" w:rsidTr="007767DE">
        <w:trPr>
          <w:trHeight w:val="2582"/>
        </w:trPr>
        <w:tc>
          <w:tcPr>
            <w:tcW w:w="2129" w:type="pct"/>
            <w:tcMar>
              <w:top w:w="0" w:type="dxa"/>
              <w:left w:w="108" w:type="dxa"/>
              <w:bottom w:w="0" w:type="dxa"/>
              <w:right w:w="108" w:type="dxa"/>
            </w:tcMar>
            <w:hideMark/>
          </w:tcPr>
          <w:p w14:paraId="49415938" w14:textId="77777777"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14:paraId="6B089D12" w14:textId="77777777"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14:paraId="447EB2AD" w14:textId="77777777"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14:paraId="4B99697E" w14:textId="77777777" w:rsidR="00110097" w:rsidRPr="00110097" w:rsidRDefault="00D46D07" w:rsidP="0011009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14:paraId="5770EE06" w14:textId="77777777"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14:paraId="2268418F" w14:textId="77777777"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14A7DB93" w14:textId="77777777"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069F5AF7" w14:textId="77777777" w:rsidR="00110097" w:rsidRPr="00110097" w:rsidRDefault="00110097" w:rsidP="00110097">
            <w:pPr>
              <w:spacing w:after="0" w:line="240" w:lineRule="auto"/>
              <w:jc w:val="center"/>
              <w:rPr>
                <w:rFonts w:ascii="Times New Roman" w:eastAsia="Times New Roman" w:hAnsi="Times New Roman" w:cs="Times New Roman"/>
                <w:i/>
                <w:iCs/>
                <w:sz w:val="24"/>
                <w:szCs w:val="24"/>
              </w:rPr>
            </w:pPr>
          </w:p>
          <w:p w14:paraId="2A7170ED" w14:textId="77777777" w:rsidR="00110097" w:rsidRDefault="00110097" w:rsidP="00110097">
            <w:pPr>
              <w:spacing w:after="0" w:line="240" w:lineRule="auto"/>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14:paraId="5D05FA9B" w14:textId="77777777" w:rsidR="00465EED" w:rsidRDefault="00465EED" w:rsidP="00110097">
            <w:pPr>
              <w:spacing w:after="0" w:line="240" w:lineRule="auto"/>
              <w:jc w:val="center"/>
              <w:rPr>
                <w:rFonts w:ascii="Times New Roman" w:eastAsia="Times New Roman" w:hAnsi="Times New Roman" w:cs="Times New Roman"/>
                <w:i/>
                <w:iCs/>
                <w:sz w:val="24"/>
                <w:szCs w:val="24"/>
              </w:rPr>
            </w:pPr>
          </w:p>
          <w:p w14:paraId="496BE33A" w14:textId="77777777" w:rsidR="00465EED" w:rsidRPr="00110097" w:rsidRDefault="00465EED" w:rsidP="00110097">
            <w:pPr>
              <w:spacing w:after="0" w:line="240" w:lineRule="auto"/>
              <w:jc w:val="center"/>
              <w:rPr>
                <w:rFonts w:ascii="Times New Roman" w:eastAsia="Times New Roman" w:hAnsi="Times New Roman" w:cs="Times New Roman"/>
                <w:sz w:val="24"/>
                <w:szCs w:val="24"/>
              </w:rPr>
            </w:pPr>
          </w:p>
          <w:p w14:paraId="4AF8F685" w14:textId="77777777"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4C162CF9" w14:textId="6B23283C" w:rsidR="00110097" w:rsidRPr="00110097" w:rsidRDefault="00C002DA" w:rsidP="00110097">
            <w:pPr>
              <w:spacing w:after="0" w:line="240" w:lineRule="auto"/>
              <w:jc w:val="center"/>
              <w:rPr>
                <w:rFonts w:ascii="Times New Roman" w:eastAsia="Times New Roman" w:hAnsi="Times New Roman" w:cs="Times New Roman"/>
                <w:sz w:val="24"/>
                <w:szCs w:val="24"/>
              </w:rPr>
            </w:pPr>
            <w:r w:rsidRPr="00C002DA">
              <w:rPr>
                <w:rFonts w:ascii="Times New Roman" w:eastAsia="Times New Roman" w:hAnsi="Times New Roman" w:cs="Times New Roman"/>
                <w:b/>
                <w:bCs/>
                <w:color w:val="000000"/>
                <w:sz w:val="26"/>
                <w:szCs w:val="26"/>
                <w:lang w:val="sv-SE"/>
              </w:rPr>
              <w:t>TRẦN PHƯỚC VINH</w:t>
            </w:r>
          </w:p>
        </w:tc>
      </w:tr>
    </w:tbl>
    <w:p w14:paraId="6043AE54" w14:textId="77777777" w:rsidR="00CC0757" w:rsidRPr="00E70DE4" w:rsidRDefault="00CC0757" w:rsidP="00110097">
      <w:pPr>
        <w:rPr>
          <w:rFonts w:ascii="Times New Roman" w:hAnsi="Times New Roman" w:cs="Times New Roman"/>
          <w:sz w:val="26"/>
          <w:szCs w:val="26"/>
        </w:rPr>
      </w:pPr>
    </w:p>
    <w:sectPr w:rsidR="00CC0757" w:rsidRPr="00E70DE4"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117FE"/>
    <w:rsid w:val="0015074B"/>
    <w:rsid w:val="0016062B"/>
    <w:rsid w:val="00174418"/>
    <w:rsid w:val="00186EE0"/>
    <w:rsid w:val="00190CC7"/>
    <w:rsid w:val="001A3C97"/>
    <w:rsid w:val="001B6FBB"/>
    <w:rsid w:val="001D3A1C"/>
    <w:rsid w:val="001E70AC"/>
    <w:rsid w:val="001E711E"/>
    <w:rsid w:val="001F6E46"/>
    <w:rsid w:val="00232CDA"/>
    <w:rsid w:val="0029639D"/>
    <w:rsid w:val="00324B8F"/>
    <w:rsid w:val="00326F90"/>
    <w:rsid w:val="00335778"/>
    <w:rsid w:val="003915BF"/>
    <w:rsid w:val="003A452C"/>
    <w:rsid w:val="00410E6A"/>
    <w:rsid w:val="00421E59"/>
    <w:rsid w:val="004532CC"/>
    <w:rsid w:val="00465EED"/>
    <w:rsid w:val="004D147D"/>
    <w:rsid w:val="00500C7B"/>
    <w:rsid w:val="00533175"/>
    <w:rsid w:val="00540CE3"/>
    <w:rsid w:val="005673B7"/>
    <w:rsid w:val="00577F4B"/>
    <w:rsid w:val="0058525D"/>
    <w:rsid w:val="005B419B"/>
    <w:rsid w:val="005C7D50"/>
    <w:rsid w:val="005F4564"/>
    <w:rsid w:val="00622E53"/>
    <w:rsid w:val="00665F78"/>
    <w:rsid w:val="00696B22"/>
    <w:rsid w:val="006C2BCB"/>
    <w:rsid w:val="007719AF"/>
    <w:rsid w:val="00775803"/>
    <w:rsid w:val="007B161F"/>
    <w:rsid w:val="007F6969"/>
    <w:rsid w:val="008530F3"/>
    <w:rsid w:val="00871D32"/>
    <w:rsid w:val="008745E2"/>
    <w:rsid w:val="00876A7E"/>
    <w:rsid w:val="008A55D3"/>
    <w:rsid w:val="008C4F55"/>
    <w:rsid w:val="009332B0"/>
    <w:rsid w:val="00955654"/>
    <w:rsid w:val="009857F1"/>
    <w:rsid w:val="009A15BE"/>
    <w:rsid w:val="009F312A"/>
    <w:rsid w:val="009F5BB6"/>
    <w:rsid w:val="00A07699"/>
    <w:rsid w:val="00A4775B"/>
    <w:rsid w:val="00AA1D8D"/>
    <w:rsid w:val="00AC50D1"/>
    <w:rsid w:val="00AE7BDB"/>
    <w:rsid w:val="00AF01D2"/>
    <w:rsid w:val="00B2560A"/>
    <w:rsid w:val="00B25A1E"/>
    <w:rsid w:val="00B32F41"/>
    <w:rsid w:val="00B47730"/>
    <w:rsid w:val="00BD01A0"/>
    <w:rsid w:val="00BF7B41"/>
    <w:rsid w:val="00C002DA"/>
    <w:rsid w:val="00C35C9D"/>
    <w:rsid w:val="00CB0664"/>
    <w:rsid w:val="00CC0757"/>
    <w:rsid w:val="00CD42FA"/>
    <w:rsid w:val="00CD7E80"/>
    <w:rsid w:val="00D46D07"/>
    <w:rsid w:val="00E11A9F"/>
    <w:rsid w:val="00E3787B"/>
    <w:rsid w:val="00E62365"/>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59036"/>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C17A20-D1B5-4832-A0D1-7BA586B8B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48</cp:revision>
  <dcterms:created xsi:type="dcterms:W3CDTF">2025-11-03T08:10:00Z</dcterms:created>
  <dcterms:modified xsi:type="dcterms:W3CDTF">2026-08-20T01:08:00Z</dcterms:modified>
  <cp:category/>
</cp:coreProperties>
</file>