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HƯNG HÒA XƯƠNG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>3702855178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>20</w:t>
      </w:r>
      <w:bookmarkStart w:id="0" w:name="_GoBack"/>
      <w:bookmarkEnd w:id="0"/>
      <w:r w:rsidR="00842283" w:rsidRPr="00F7090E">
        <w:t xml:space="preserve"> </w:t>
      </w:r>
      <w:r>
        <w:t>tháng</w:t>
      </w:r>
      <w:r w:rsidR="00B141CB" w:rsidRPr="00F7090E">
        <w:t xml:space="preserve"> </w:t>
      </w:r>
      <w:r w:rsidR="00F7090E">
        <w:rPr>
          <w:lang w:val="en-US"/>
        </w:rPr>
        <w:t>8</w:t>
      </w:r>
      <w:r w:rsidR="00271653" w:rsidRPr="00F7090E">
        <w:t xml:space="preserve"> </w:t>
      </w:r>
      <w:r>
        <w:t xml:space="preserve">năm </w:t>
      </w:r>
      <w:r w:rsidR="00B141CB" w:rsidRPr="00F7090E">
        <w:rPr>
          <w:spacing w:val="-5"/>
        </w:rPr>
        <w:t>202</w:t>
      </w:r>
      <w:r w:rsidR="00271653" w:rsidRPr="00F7090E">
        <w:rPr>
          <w:spacing w:val="-5"/>
        </w:rPr>
        <w:t>6</w:t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>TRẦN PHƯỚC VINH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