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3213EF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977A2" w:rsidRPr="003213EF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3213EF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515C67" w:rsidRPr="003213EF" w:rsidRDefault="00515C67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MỘT THÀNH VIÊN TAM THÁI</w:t>
            </w:r>
          </w:p>
          <w:p w:rsidR="00C24A58" w:rsidRPr="003213EF" w:rsidRDefault="001418C2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:rsidR="00C24A58" w:rsidRPr="003213EF" w:rsidRDefault="00C24A58" w:rsidP="00EB3AE4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796D89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EB3AE4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17</w:t>
            </w:r>
            <w:r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tháng </w:t>
            </w:r>
            <w:r w:rsidR="00903C72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  <w:r w:rsidR="00EB3AE4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</w:t>
            </w:r>
            <w:r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năm </w:t>
            </w:r>
            <w:r w:rsidR="00796D89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2025</w:t>
            </w:r>
          </w:p>
        </w:tc>
      </w:tr>
    </w:tbl>
    <w:p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Về việc </w:t>
      </w:r>
      <w:r w:rsidR="00903C72"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tăng vốn điều lệ</w: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3213EF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515C67" w:rsidRPr="003213EF">
        <w:rPr>
          <w:rFonts w:ascii="Times New Roman" w:eastAsia="Times New Roman" w:hAnsi="Times New Roman" w:cs="Times New Roman"/>
          <w:sz w:val="24"/>
          <w:szCs w:val="24"/>
        </w:rPr>
        <w:t>CÔNG TY TNHH MỘT THÀNH VIÊN TAM THÁI.</w:t>
      </w:r>
    </w:p>
    <w:p w:rsidR="00515C67" w:rsidRPr="003213EF" w:rsidRDefault="00515C67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- Căn cứ tình hình hoạt động kinh doanh công ty</w:t>
      </w:r>
    </w:p>
    <w:p w:rsidR="006F7CA9" w:rsidRPr="003213EF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3213EF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:rsidR="00B301C5" w:rsidRPr="003213EF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213E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0F2B46" w:rsidRPr="003213EF" w:rsidRDefault="00B301C5" w:rsidP="00FE2E5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b/>
          <w:sz w:val="24"/>
          <w:szCs w:val="24"/>
        </w:rPr>
        <w:t xml:space="preserve">Điều </w:t>
      </w:r>
      <w:r w:rsidR="002B7D45" w:rsidRPr="003213EF">
        <w:rPr>
          <w:rFonts w:ascii="Times New Roman" w:hAnsi="Times New Roman"/>
          <w:b/>
          <w:sz w:val="24"/>
          <w:szCs w:val="24"/>
        </w:rPr>
        <w:t>1</w:t>
      </w:r>
      <w:r w:rsidRPr="003213EF">
        <w:rPr>
          <w:rFonts w:ascii="Times New Roman" w:hAnsi="Times New Roman"/>
          <w:b/>
          <w:sz w:val="24"/>
          <w:szCs w:val="24"/>
        </w:rPr>
        <w:t>:</w:t>
      </w:r>
      <w:r w:rsidRPr="003213EF">
        <w:rPr>
          <w:rFonts w:ascii="Times New Roman" w:hAnsi="Times New Roman"/>
          <w:sz w:val="24"/>
          <w:szCs w:val="24"/>
        </w:rPr>
        <w:t xml:space="preserve"> </w:t>
      </w:r>
    </w:p>
    <w:p w:rsidR="008B4D93" w:rsidRPr="003213EF" w:rsidRDefault="00BA5007" w:rsidP="00A8767C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t xml:space="preserve">Tăng vốn điều lệ của </w:t>
      </w:r>
      <w:r w:rsidR="007F3759" w:rsidRPr="003213EF">
        <w:rPr>
          <w:rFonts w:ascii="Times New Roman" w:eastAsia="Times New Roman" w:hAnsi="Times New Roman" w:cs="Times New Roman"/>
          <w:sz w:val="24"/>
          <w:szCs w:val="24"/>
        </w:rPr>
        <w:t>CÔNG TY TNHH MỘT THÀNH VIÊN TAM THÁI</w:t>
      </w:r>
      <w:r w:rsidRPr="003213EF">
        <w:rPr>
          <w:rFonts w:ascii="Times New Roman" w:hAnsi="Times New Roman"/>
          <w:sz w:val="24"/>
          <w:szCs w:val="24"/>
        </w:rPr>
        <w:t xml:space="preserve"> từ </w:t>
      </w:r>
      <w:r w:rsidR="005C4A35" w:rsidRPr="003213EF">
        <w:rPr>
          <w:rFonts w:ascii="Times New Roman" w:hAnsi="Times New Roman"/>
          <w:b/>
          <w:bCs/>
          <w:sz w:val="24"/>
          <w:szCs w:val="24"/>
        </w:rPr>
        <w:t>1</w:t>
      </w:r>
      <w:r w:rsidRPr="003213EF">
        <w:rPr>
          <w:rFonts w:ascii="Times New Roman" w:hAnsi="Times New Roman"/>
          <w:b/>
          <w:bCs/>
          <w:sz w:val="24"/>
          <w:szCs w:val="24"/>
        </w:rPr>
        <w:t>.000.000.000 đồng</w:t>
      </w:r>
      <w:r w:rsidRPr="003213EF">
        <w:rPr>
          <w:rFonts w:ascii="Times New Roman" w:hAnsi="Times New Roman"/>
          <w:sz w:val="24"/>
          <w:szCs w:val="24"/>
        </w:rPr>
        <w:t xml:space="preserve"> (</w:t>
      </w:r>
      <w:r w:rsidR="005C4A35" w:rsidRPr="003213EF">
        <w:rPr>
          <w:rFonts w:ascii="Times New Roman" w:hAnsi="Times New Roman"/>
          <w:sz w:val="24"/>
          <w:szCs w:val="24"/>
        </w:rPr>
        <w:t>Một</w:t>
      </w:r>
      <w:r w:rsidRPr="003213EF">
        <w:rPr>
          <w:rFonts w:ascii="Times New Roman" w:hAnsi="Times New Roman"/>
          <w:sz w:val="24"/>
          <w:szCs w:val="24"/>
        </w:rPr>
        <w:t xml:space="preserve"> tỷ đồng) lên </w:t>
      </w:r>
      <w:r w:rsidR="00EB3AE4" w:rsidRPr="003213EF">
        <w:rPr>
          <w:rFonts w:ascii="Times New Roman" w:hAnsi="Times New Roman"/>
          <w:b/>
          <w:bCs/>
          <w:sz w:val="24"/>
          <w:szCs w:val="24"/>
        </w:rPr>
        <w:t>5</w:t>
      </w:r>
      <w:r w:rsidRPr="003213EF">
        <w:rPr>
          <w:rFonts w:ascii="Times New Roman" w:hAnsi="Times New Roman"/>
          <w:b/>
          <w:bCs/>
          <w:sz w:val="24"/>
          <w:szCs w:val="24"/>
        </w:rPr>
        <w:t>.000.000.000 đồng</w:t>
      </w:r>
      <w:r w:rsidRPr="003213EF">
        <w:rPr>
          <w:rFonts w:ascii="Times New Roman" w:hAnsi="Times New Roman"/>
          <w:sz w:val="24"/>
          <w:szCs w:val="24"/>
        </w:rPr>
        <w:t xml:space="preserve"> (</w:t>
      </w:r>
      <w:r w:rsidR="00EB3AE4" w:rsidRPr="003213EF">
        <w:rPr>
          <w:rFonts w:ascii="Times New Roman" w:hAnsi="Times New Roman"/>
          <w:sz w:val="24"/>
          <w:szCs w:val="24"/>
        </w:rPr>
        <w:t>Năm</w:t>
      </w:r>
      <w:r w:rsidRPr="003213EF">
        <w:rPr>
          <w:rFonts w:ascii="Times New Roman" w:hAnsi="Times New Roman"/>
          <w:sz w:val="24"/>
          <w:szCs w:val="24"/>
        </w:rPr>
        <w:t xml:space="preserve"> tỷ đồng). Nguồn vốn tăng thêm từ vốn góp thêm của chủ sở hữu</w:t>
      </w:r>
    </w:p>
    <w:p w:rsidR="004072EC" w:rsidRPr="003213EF" w:rsidRDefault="004072EC" w:rsidP="004072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072EC" w:rsidRPr="003213EF" w:rsidRDefault="004072EC" w:rsidP="004072EC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sz w:val="24"/>
          <w:szCs w:val="24"/>
        </w:rPr>
        <w:t xml:space="preserve">Điều </w:t>
      </w:r>
      <w:r w:rsidR="00DF4C82" w:rsidRPr="003213EF">
        <w:rPr>
          <w:rFonts w:ascii="Times New Roman" w:hAnsi="Times New Roman" w:cs="Times New Roman"/>
          <w:b/>
          <w:sz w:val="24"/>
          <w:szCs w:val="24"/>
        </w:rPr>
        <w:t>2</w:t>
      </w:r>
      <w:r w:rsidRPr="003213EF">
        <w:rPr>
          <w:rFonts w:ascii="Times New Roman" w:hAnsi="Times New Roman" w:cs="Times New Roman"/>
          <w:b/>
          <w:sz w:val="24"/>
          <w:szCs w:val="24"/>
        </w:rPr>
        <w:t>:</w:t>
      </w:r>
      <w:r w:rsidRPr="003213EF">
        <w:rPr>
          <w:rFonts w:ascii="Times New Roman" w:hAnsi="Times New Roman" w:cs="Times New Roman"/>
          <w:sz w:val="24"/>
          <w:szCs w:val="24"/>
        </w:rPr>
        <w:t xml:space="preserve"> 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Thông qua việc thay đổi ngành nghề kinh doanh: </w:t>
      </w:r>
    </w:p>
    <w:p w:rsidR="004072EC" w:rsidRPr="003213EF" w:rsidRDefault="004072EC" w:rsidP="004072EC">
      <w:pPr>
        <w:numPr>
          <w:ilvl w:val="0"/>
          <w:numId w:val="3"/>
        </w:numPr>
        <w:spacing w:after="120" w:line="240" w:lineRule="auto"/>
        <w:ind w:right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Bổ sung ngành, nghề kinh doanh sau:</w:t>
      </w:r>
    </w:p>
    <w:p w:rsidR="004072EC" w:rsidRPr="003213EF" w:rsidRDefault="004072EC" w:rsidP="004072EC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4"/>
        <w:gridCol w:w="4114"/>
        <w:gridCol w:w="1704"/>
        <w:gridCol w:w="2052"/>
      </w:tblGrid>
      <w:tr w:rsidR="004072EC" w:rsidRPr="003213EF" w:rsidTr="00C368DC">
        <w:tc>
          <w:tcPr>
            <w:tcW w:w="1344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4114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  <w:p w:rsidR="004072EC" w:rsidRPr="003213EF" w:rsidRDefault="004072EC" w:rsidP="00C368DC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được bổ sung</w:t>
            </w:r>
          </w:p>
        </w:tc>
        <w:tc>
          <w:tcPr>
            <w:tcW w:w="1704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2052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4072EC" w:rsidRPr="003213EF" w:rsidTr="00C368DC">
        <w:tc>
          <w:tcPr>
            <w:tcW w:w="1344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4" w:type="dxa"/>
          </w:tcPr>
          <w:p w:rsidR="004072EC" w:rsidRPr="003213EF" w:rsidRDefault="008F52AE" w:rsidP="00C368DC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Bán buôn chuyên doanh khác chưa được phân vào đâu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Chi tiết: Bán buôn hóa chất sử dụng trong lĩnh vực công nghiệp, chất dẻo dạng nguyên sinh, bao bì nhựa, giấy nhám, băng keo, keo dán giấy (Trừ hóa chất bảng 1 theo Công ước quốc tế)Bán buôn dung môi công nghiệp, dung dịch chất tạo và phối màu, keo, hóa chất các 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loại (trừ hóa chất bảng 1 theo Công ước quốc tế)</w:t>
            </w:r>
          </w:p>
        </w:tc>
        <w:tc>
          <w:tcPr>
            <w:tcW w:w="1704" w:type="dxa"/>
          </w:tcPr>
          <w:p w:rsidR="004072EC" w:rsidRPr="003213EF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4679</w:t>
            </w:r>
          </w:p>
        </w:tc>
        <w:tc>
          <w:tcPr>
            <w:tcW w:w="2052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8F52AE" w:rsidRPr="003213EF" w:rsidTr="00C368DC">
        <w:tc>
          <w:tcPr>
            <w:tcW w:w="1344" w:type="dxa"/>
          </w:tcPr>
          <w:p w:rsidR="008F52AE" w:rsidRPr="003213EF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114" w:type="dxa"/>
          </w:tcPr>
          <w:p w:rsidR="008F52AE" w:rsidRPr="003213EF" w:rsidRDefault="008F52AE" w:rsidP="00C368DC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Bán buôn kim loại và quặng kim loại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br/>
              <w:t>Chi tiết: Bán buôn ngũ kim</w:t>
            </w:r>
          </w:p>
        </w:tc>
        <w:tc>
          <w:tcPr>
            <w:tcW w:w="1704" w:type="dxa"/>
          </w:tcPr>
          <w:p w:rsidR="008F52AE" w:rsidRPr="003213EF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4672</w:t>
            </w:r>
          </w:p>
        </w:tc>
        <w:tc>
          <w:tcPr>
            <w:tcW w:w="2052" w:type="dxa"/>
          </w:tcPr>
          <w:p w:rsidR="008F52AE" w:rsidRPr="003213EF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2AE" w:rsidRPr="003213EF" w:rsidTr="00C368DC">
        <w:tc>
          <w:tcPr>
            <w:tcW w:w="1344" w:type="dxa"/>
          </w:tcPr>
          <w:p w:rsidR="008F52AE" w:rsidRPr="003213EF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4" w:type="dxa"/>
          </w:tcPr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Bán buôn vật liệu, thiết bị lắp đặt khác trong xây dựng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br/>
              <w:t>Chi tiết :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Bán buôn xi </w:t>
            </w:r>
            <w:proofErr w:type="gram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măng ,gạch</w:t>
            </w:r>
            <w:proofErr w:type="gram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,cát,đá,sỏi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Bán buôn kính xây dựng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Bán buôn sơn </w:t>
            </w:r>
            <w:proofErr w:type="gram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tường ,vecni</w:t>
            </w:r>
            <w:proofErr w:type="gram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, sơn nền , các sản phẩm trong ngành công nghiệp 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Bán buôn gạch ốp lát và thiết bị vệ sinh 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Bán buôn vật </w:t>
            </w:r>
            <w:proofErr w:type="gram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liệu,thiết</w:t>
            </w:r>
            <w:proofErr w:type="gram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bị lắp đặt khác trong xây dựng .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Bán buôn thiết bị </w:t>
            </w:r>
            <w:proofErr w:type="gram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điện ,</w:t>
            </w:r>
            <w:proofErr w:type="gram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dây điện , bóng đèn 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Bán buôn thiết bị phòng cháy chữa </w:t>
            </w:r>
            <w:proofErr w:type="gram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cháy .</w:t>
            </w:r>
            <w:proofErr w:type="gramEnd"/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Bán buôn gạch ốp lát và thiết bị vệ sinh 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Bán buôn vật </w:t>
            </w:r>
            <w:proofErr w:type="gram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liệu,thiết</w:t>
            </w:r>
            <w:proofErr w:type="gram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bị lắp đặt khác trong xây dựng .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Bán buôn thiết bị </w:t>
            </w:r>
            <w:proofErr w:type="gramStart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điện ,</w:t>
            </w:r>
            <w:proofErr w:type="gramEnd"/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 dây điện , bóng đèn </w:t>
            </w:r>
          </w:p>
          <w:p w:rsidR="008F52AE" w:rsidRPr="003213EF" w:rsidRDefault="008F52AE" w:rsidP="008F52AE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Bán buôn thiết bị phòng cháy chữa cháy .</w:t>
            </w:r>
          </w:p>
        </w:tc>
        <w:tc>
          <w:tcPr>
            <w:tcW w:w="1704" w:type="dxa"/>
          </w:tcPr>
          <w:p w:rsidR="008F52AE" w:rsidRPr="003213EF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4673</w:t>
            </w:r>
          </w:p>
        </w:tc>
        <w:tc>
          <w:tcPr>
            <w:tcW w:w="2052" w:type="dxa"/>
          </w:tcPr>
          <w:p w:rsidR="008F52AE" w:rsidRPr="003213EF" w:rsidRDefault="008F52A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072EC" w:rsidRPr="003213EF" w:rsidRDefault="004072EC" w:rsidP="004072EC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72EC" w:rsidRPr="003213EF" w:rsidRDefault="004072EC" w:rsidP="004072EC">
      <w:pPr>
        <w:numPr>
          <w:ilvl w:val="0"/>
          <w:numId w:val="3"/>
        </w:numPr>
        <w:ind w:right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4072EC" w:rsidRPr="003213EF" w:rsidTr="00C368DC">
        <w:tc>
          <w:tcPr>
            <w:tcW w:w="810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4435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  <w:p w:rsidR="004072EC" w:rsidRPr="003213EF" w:rsidRDefault="004072EC" w:rsidP="00C368DC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được bỏ khỏi danh sách đã đăng ký</w:t>
            </w:r>
          </w:p>
        </w:tc>
        <w:tc>
          <w:tcPr>
            <w:tcW w:w="2268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1701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Ghi chú</w:t>
            </w:r>
          </w:p>
        </w:tc>
      </w:tr>
      <w:tr w:rsidR="004072EC" w:rsidRPr="003213EF" w:rsidTr="00C368DC">
        <w:tc>
          <w:tcPr>
            <w:tcW w:w="810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35" w:type="dxa"/>
          </w:tcPr>
          <w:p w:rsidR="004072EC" w:rsidRPr="003213EF" w:rsidRDefault="004072EC" w:rsidP="00C368DC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chuyên doanh khác chưa được phân vào đâu</w:t>
            </w: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br/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Chi tiết: Bán buôn hóa chất sử dụng trong lĩnh vực công nghiệp, chất dẻo dạng nguyên sinh, bao bì nhựa, giấy nhám, băng keo, keo dán giấy (Trừ hóa chất bảng 1 theo Công ước quốc tế)Bán buôn dung môi công nghiệp, dung dịch chất tạo và phối màu, keo, hóa chất các loại (trừ hóa chất bảng 1 theo Công ước quốc tế)</w:t>
            </w:r>
          </w:p>
        </w:tc>
        <w:tc>
          <w:tcPr>
            <w:tcW w:w="2268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4669</w:t>
            </w:r>
          </w:p>
        </w:tc>
        <w:tc>
          <w:tcPr>
            <w:tcW w:w="1701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72EC" w:rsidRPr="003213EF" w:rsidTr="00C368DC">
        <w:tc>
          <w:tcPr>
            <w:tcW w:w="810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435" w:type="dxa"/>
          </w:tcPr>
          <w:p w:rsidR="004072EC" w:rsidRPr="003213EF" w:rsidRDefault="004072EC" w:rsidP="00C368D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kim loại và quặng kim loại</w:t>
            </w: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br/>
              <w:t>Chi tiết: Bán buôn ngũ kim</w:t>
            </w:r>
          </w:p>
        </w:tc>
        <w:tc>
          <w:tcPr>
            <w:tcW w:w="2268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4662</w:t>
            </w:r>
          </w:p>
        </w:tc>
        <w:tc>
          <w:tcPr>
            <w:tcW w:w="1701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72EC" w:rsidRPr="003213EF" w:rsidTr="00C368DC">
        <w:tc>
          <w:tcPr>
            <w:tcW w:w="810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35" w:type="dxa"/>
          </w:tcPr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vật liệu, thiết bị lắp đặt khác trong xây dựng</w:t>
            </w: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br/>
              <w:t>Chi tiết :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xi </w:t>
            </w:r>
            <w:proofErr w:type="gramStart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măng ,gạch</w:t>
            </w:r>
            <w:proofErr w:type="gramEnd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,cát,đá,sỏi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kính xây dựng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sơn </w:t>
            </w:r>
            <w:proofErr w:type="gramStart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tường ,vecni</w:t>
            </w:r>
            <w:proofErr w:type="gramEnd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, sơn nền , các sản phẩm trong ngành công nghiệp 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gạch ốp lát và thiết bị vệ sinh 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vật </w:t>
            </w:r>
            <w:proofErr w:type="gramStart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liệu,thiết</w:t>
            </w:r>
            <w:proofErr w:type="gramEnd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bị lắp đặt khác trong xây dựng .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thiết bị </w:t>
            </w:r>
            <w:proofErr w:type="gramStart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điện ,</w:t>
            </w:r>
            <w:proofErr w:type="gramEnd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dây điện , bóng đèn 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thiết bị phòng cháy chữa </w:t>
            </w:r>
            <w:proofErr w:type="gramStart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cháy .</w:t>
            </w:r>
            <w:proofErr w:type="gramEnd"/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gạch ốp lát và thiết bị vệ sinh 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vật </w:t>
            </w:r>
            <w:proofErr w:type="gramStart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liệu,thiết</w:t>
            </w:r>
            <w:proofErr w:type="gramEnd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bị lắp đặt khác trong xây dựng .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Bán buôn thiết bị </w:t>
            </w:r>
            <w:proofErr w:type="gramStart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điện ,</w:t>
            </w:r>
            <w:proofErr w:type="gramEnd"/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 xml:space="preserve"> dây điện , bóng đèn </w:t>
            </w:r>
          </w:p>
          <w:p w:rsidR="004072EC" w:rsidRPr="003213EF" w:rsidRDefault="004072EC" w:rsidP="004072EC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thiết bị phòng cháy chữa cháy .</w:t>
            </w:r>
          </w:p>
        </w:tc>
        <w:tc>
          <w:tcPr>
            <w:tcW w:w="2268" w:type="dxa"/>
          </w:tcPr>
          <w:p w:rsidR="004072EC" w:rsidRPr="003213EF" w:rsidRDefault="007F0A1E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4663</w:t>
            </w:r>
          </w:p>
        </w:tc>
        <w:tc>
          <w:tcPr>
            <w:tcW w:w="1701" w:type="dxa"/>
          </w:tcPr>
          <w:p w:rsidR="004072EC" w:rsidRPr="003213EF" w:rsidRDefault="004072EC" w:rsidP="00C368D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072EC" w:rsidRPr="003213EF" w:rsidRDefault="004072EC" w:rsidP="004072EC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br/>
      </w:r>
    </w:p>
    <w:p w:rsidR="0041155C" w:rsidRPr="003213EF" w:rsidRDefault="0041155C" w:rsidP="000F2B4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0F2B46" w:rsidRPr="003213EF" w:rsidRDefault="009C0753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0294C"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3213E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C0753" w:rsidRPr="003213EF" w:rsidRDefault="0042084A" w:rsidP="0042084A">
      <w:pPr>
        <w:spacing w:after="120" w:line="240" w:lineRule="auto"/>
        <w:ind w:left="0" w:right="0" w:firstLine="36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Thay đổi người đại diện pháp luật của công ty</w:t>
      </w:r>
      <w:r w:rsidR="009C0753" w:rsidRPr="003213EF">
        <w:rPr>
          <w:rFonts w:ascii="Times New Roman" w:hAnsi="Times New Roman" w:cs="Times New Roman"/>
          <w:sz w:val="24"/>
          <w:szCs w:val="24"/>
        </w:rPr>
        <w:t>.</w:t>
      </w:r>
    </w:p>
    <w:p w:rsidR="0042084A" w:rsidRPr="003213EF" w:rsidRDefault="0042084A" w:rsidP="0042084A">
      <w:pPr>
        <w:pStyle w:val="ListParagraph"/>
        <w:numPr>
          <w:ilvl w:val="0"/>
          <w:numId w:val="3"/>
        </w:numPr>
        <w:spacing w:after="120" w:line="240" w:lineRule="auto"/>
        <w:ind w:right="0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t>Người đại diện pháp luật cũ: Ông LÝ VĂN XUÂN, chức danh: Chủ tịch công ty kiêm giám đốc</w:t>
      </w:r>
    </w:p>
    <w:p w:rsidR="00E030DF" w:rsidRPr="003213EF" w:rsidRDefault="0042084A" w:rsidP="0042084A">
      <w:pPr>
        <w:pStyle w:val="ListParagraph"/>
        <w:numPr>
          <w:ilvl w:val="0"/>
          <w:numId w:val="3"/>
        </w:numPr>
        <w:spacing w:after="120" w:line="240" w:lineRule="auto"/>
        <w:ind w:right="0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t>Người đại diện pháp luật mới: Ông Z</w:t>
      </w:r>
      <w:r w:rsidR="00021B9E" w:rsidRPr="003213EF">
        <w:rPr>
          <w:rFonts w:ascii="Times New Roman" w:hAnsi="Times New Roman"/>
          <w:sz w:val="24"/>
          <w:szCs w:val="24"/>
        </w:rPr>
        <w:t>HAO</w:t>
      </w:r>
      <w:r w:rsidRPr="003213EF">
        <w:rPr>
          <w:rFonts w:ascii="Times New Roman" w:hAnsi="Times New Roman"/>
          <w:sz w:val="24"/>
          <w:szCs w:val="24"/>
        </w:rPr>
        <w:t>, J</w:t>
      </w:r>
      <w:r w:rsidR="00021B9E" w:rsidRPr="003213EF">
        <w:rPr>
          <w:rFonts w:ascii="Times New Roman" w:hAnsi="Times New Roman"/>
          <w:sz w:val="24"/>
          <w:szCs w:val="24"/>
        </w:rPr>
        <w:t>IAN</w:t>
      </w:r>
    </w:p>
    <w:p w:rsidR="0042084A" w:rsidRPr="003213EF" w:rsidRDefault="00325E83" w:rsidP="00E030DF">
      <w:pPr>
        <w:pStyle w:val="ListParagraph"/>
        <w:numPr>
          <w:ilvl w:val="1"/>
          <w:numId w:val="3"/>
        </w:numPr>
        <w:spacing w:after="120" w:line="240" w:lineRule="auto"/>
        <w:ind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42084A" w:rsidRPr="003213EF">
        <w:rPr>
          <w:rFonts w:ascii="Times New Roman" w:hAnsi="Times New Roman"/>
          <w:sz w:val="24"/>
          <w:szCs w:val="24"/>
        </w:rPr>
        <w:t xml:space="preserve">hức danh: </w:t>
      </w:r>
      <w:r w:rsidR="00AB41CC">
        <w:rPr>
          <w:rFonts w:ascii="Times New Roman" w:hAnsi="Times New Roman"/>
          <w:sz w:val="24"/>
          <w:szCs w:val="24"/>
        </w:rPr>
        <w:t>G</w:t>
      </w:r>
      <w:bookmarkStart w:id="0" w:name="_GoBack"/>
      <w:bookmarkEnd w:id="0"/>
      <w:r w:rsidR="0042084A" w:rsidRPr="003213EF">
        <w:rPr>
          <w:rFonts w:ascii="Times New Roman" w:hAnsi="Times New Roman"/>
          <w:sz w:val="24"/>
          <w:szCs w:val="24"/>
        </w:rPr>
        <w:t>iám đốc</w:t>
      </w:r>
    </w:p>
    <w:p w:rsidR="00E030DF" w:rsidRPr="003213EF" w:rsidRDefault="00E030DF" w:rsidP="00E030DF">
      <w:pPr>
        <w:pStyle w:val="ListParagraph"/>
        <w:numPr>
          <w:ilvl w:val="1"/>
          <w:numId w:val="3"/>
        </w:numPr>
        <w:spacing w:after="120" w:line="240" w:lineRule="auto"/>
        <w:ind w:right="0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t xml:space="preserve">Sinh ngày: </w:t>
      </w:r>
      <w:r w:rsidRPr="003213EF">
        <w:rPr>
          <w:rFonts w:ascii="Times New Roman" w:hAnsi="Times New Roman"/>
          <w:bCs/>
          <w:sz w:val="24"/>
          <w:szCs w:val="24"/>
        </w:rPr>
        <w:t>02/11/1999</w:t>
      </w:r>
    </w:p>
    <w:p w:rsidR="00E030DF" w:rsidRPr="003213EF" w:rsidRDefault="00E030DF" w:rsidP="00E030DF">
      <w:pPr>
        <w:pStyle w:val="ListParagraph"/>
        <w:numPr>
          <w:ilvl w:val="1"/>
          <w:numId w:val="3"/>
        </w:numPr>
        <w:spacing w:after="120" w:line="240" w:lineRule="auto"/>
        <w:ind w:right="0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t>Số hộ chiếu nước ngoài: EP5848236</w:t>
      </w:r>
    </w:p>
    <w:p w:rsidR="00E030DF" w:rsidRPr="003213EF" w:rsidRDefault="00E030DF" w:rsidP="00E030DF">
      <w:pPr>
        <w:pStyle w:val="ListParagraph"/>
        <w:numPr>
          <w:ilvl w:val="1"/>
          <w:numId w:val="3"/>
        </w:numPr>
        <w:spacing w:after="120" w:line="240" w:lineRule="auto"/>
        <w:ind w:right="0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t>Ngày cấp: 16/04/2025</w:t>
      </w:r>
    </w:p>
    <w:p w:rsidR="00E030DF" w:rsidRPr="003213EF" w:rsidRDefault="00E030DF" w:rsidP="00E030DF">
      <w:pPr>
        <w:pStyle w:val="ListParagraph"/>
        <w:numPr>
          <w:ilvl w:val="1"/>
          <w:numId w:val="3"/>
        </w:numPr>
        <w:spacing w:after="120" w:line="240" w:lineRule="auto"/>
        <w:ind w:right="0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t>Cơ quan cấp: Cục Quản lý Di cư Quốc gia</w:t>
      </w:r>
      <w:r w:rsidR="003213EF" w:rsidRPr="003213EF">
        <w:rPr>
          <w:rFonts w:ascii="Times New Roman" w:hAnsi="Times New Roman"/>
          <w:sz w:val="24"/>
          <w:szCs w:val="24"/>
        </w:rPr>
        <w:t xml:space="preserve"> Trung Quốc</w:t>
      </w:r>
    </w:p>
    <w:p w:rsidR="0042084A" w:rsidRPr="003213EF" w:rsidRDefault="0042084A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>Điều 4</w:t>
      </w:r>
      <w:r w:rsidRPr="003213E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Giao cho người đại diện pháp luật của công ty để tiến hành các thủ tục cần thiết theo quy định của pháp luật.</w:t>
      </w:r>
    </w:p>
    <w:p w:rsidR="00E16477" w:rsidRPr="003213EF" w:rsidRDefault="00E16477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0F2B46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42084A"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3213EF">
        <w:rPr>
          <w:rFonts w:ascii="Times New Roman" w:hAnsi="Times New Roman" w:cs="Times New Roman"/>
          <w:sz w:val="24"/>
          <w:szCs w:val="24"/>
        </w:rPr>
        <w:t>:</w:t>
      </w:r>
    </w:p>
    <w:p w:rsidR="009C0753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 Quyết định này có hiệu lực kể từ ngày ký.</w:t>
      </w:r>
    </w:p>
    <w:p w:rsidR="00F22A02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13EF" w:rsidRP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F22A02" w:rsidRPr="003213EF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3213EF" w:rsidTr="00D44CD8">
        <w:tc>
          <w:tcPr>
            <w:tcW w:w="4810" w:type="dxa"/>
          </w:tcPr>
          <w:p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Nơi nhận: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- Như điều </w:t>
            </w:r>
            <w:r w:rsidR="0042084A" w:rsidRPr="003213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(đề đăng ký);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CHỦ SỞ HỮU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Ký, ghi rõ họ tên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3C7" w:rsidRPr="003213EF" w:rsidTr="00D44CD8">
        <w:tc>
          <w:tcPr>
            <w:tcW w:w="4810" w:type="dxa"/>
          </w:tcPr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3213EF" w:rsidRDefault="00F22A0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LÝ VĂN XUÂN</w:t>
            </w:r>
          </w:p>
        </w:tc>
      </w:tr>
    </w:tbl>
    <w:p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3213EF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3213EF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>                                                                  </w:t>
      </w:r>
    </w:p>
    <w:p w:rsidR="009C0753" w:rsidRPr="003213EF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sectPr w:rsidR="009C0753" w:rsidRPr="003213EF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1B9E"/>
    <w:rsid w:val="00025FFC"/>
    <w:rsid w:val="00044806"/>
    <w:rsid w:val="000F2B46"/>
    <w:rsid w:val="000F3A30"/>
    <w:rsid w:val="0013654C"/>
    <w:rsid w:val="001418C2"/>
    <w:rsid w:val="00163346"/>
    <w:rsid w:val="001653C7"/>
    <w:rsid w:val="00173C30"/>
    <w:rsid w:val="001D2E19"/>
    <w:rsid w:val="001E6FBD"/>
    <w:rsid w:val="00296E6F"/>
    <w:rsid w:val="002B7D45"/>
    <w:rsid w:val="003213EF"/>
    <w:rsid w:val="00325E83"/>
    <w:rsid w:val="00332DD7"/>
    <w:rsid w:val="003556CB"/>
    <w:rsid w:val="00384235"/>
    <w:rsid w:val="00390FF7"/>
    <w:rsid w:val="003A5091"/>
    <w:rsid w:val="003E5052"/>
    <w:rsid w:val="003F3619"/>
    <w:rsid w:val="004072EC"/>
    <w:rsid w:val="0041155C"/>
    <w:rsid w:val="0042084A"/>
    <w:rsid w:val="00420898"/>
    <w:rsid w:val="00495BEF"/>
    <w:rsid w:val="004E5D62"/>
    <w:rsid w:val="00510481"/>
    <w:rsid w:val="00515C67"/>
    <w:rsid w:val="005C4A35"/>
    <w:rsid w:val="00616C03"/>
    <w:rsid w:val="00622E14"/>
    <w:rsid w:val="00643402"/>
    <w:rsid w:val="006521FA"/>
    <w:rsid w:val="006A1109"/>
    <w:rsid w:val="006B3982"/>
    <w:rsid w:val="006C3137"/>
    <w:rsid w:val="006F7CA9"/>
    <w:rsid w:val="006F7FE4"/>
    <w:rsid w:val="00746B57"/>
    <w:rsid w:val="00796D89"/>
    <w:rsid w:val="007F0A1E"/>
    <w:rsid w:val="007F3759"/>
    <w:rsid w:val="00827C0C"/>
    <w:rsid w:val="00864643"/>
    <w:rsid w:val="00883A39"/>
    <w:rsid w:val="0089002F"/>
    <w:rsid w:val="008954AC"/>
    <w:rsid w:val="008A5100"/>
    <w:rsid w:val="008B4D93"/>
    <w:rsid w:val="008E5B92"/>
    <w:rsid w:val="008F52AE"/>
    <w:rsid w:val="00901248"/>
    <w:rsid w:val="00903C72"/>
    <w:rsid w:val="009729A1"/>
    <w:rsid w:val="00975098"/>
    <w:rsid w:val="009827C3"/>
    <w:rsid w:val="009977A2"/>
    <w:rsid w:val="009979E5"/>
    <w:rsid w:val="009C0753"/>
    <w:rsid w:val="00A0350F"/>
    <w:rsid w:val="00A1304B"/>
    <w:rsid w:val="00A8767C"/>
    <w:rsid w:val="00AB41CC"/>
    <w:rsid w:val="00AD5459"/>
    <w:rsid w:val="00AE68A9"/>
    <w:rsid w:val="00B0294C"/>
    <w:rsid w:val="00B063C2"/>
    <w:rsid w:val="00B301C5"/>
    <w:rsid w:val="00B67FB3"/>
    <w:rsid w:val="00B85DC3"/>
    <w:rsid w:val="00BA5007"/>
    <w:rsid w:val="00C06991"/>
    <w:rsid w:val="00C13512"/>
    <w:rsid w:val="00C16936"/>
    <w:rsid w:val="00C24A58"/>
    <w:rsid w:val="00C35781"/>
    <w:rsid w:val="00C86439"/>
    <w:rsid w:val="00C91844"/>
    <w:rsid w:val="00C95C55"/>
    <w:rsid w:val="00CB4CF0"/>
    <w:rsid w:val="00CE19F2"/>
    <w:rsid w:val="00D058A6"/>
    <w:rsid w:val="00D106F8"/>
    <w:rsid w:val="00D44CD8"/>
    <w:rsid w:val="00D63CF0"/>
    <w:rsid w:val="00DE350C"/>
    <w:rsid w:val="00DF4C82"/>
    <w:rsid w:val="00E030DF"/>
    <w:rsid w:val="00E16477"/>
    <w:rsid w:val="00E30410"/>
    <w:rsid w:val="00E66A9F"/>
    <w:rsid w:val="00EB3AE4"/>
    <w:rsid w:val="00F05B67"/>
    <w:rsid w:val="00F22A02"/>
    <w:rsid w:val="00F76A07"/>
    <w:rsid w:val="00FE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6ACBB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64</cp:revision>
  <cp:lastPrinted>2021-02-08T08:32:00Z</cp:lastPrinted>
  <dcterms:created xsi:type="dcterms:W3CDTF">2021-03-02T04:12:00Z</dcterms:created>
  <dcterms:modified xsi:type="dcterms:W3CDTF">2025-12-20T13:34:00Z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