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DA06C4" w:rsidRDefault="009C0753" w:rsidP="006F7CA9">
      <w:pPr>
        <w:spacing w:after="120" w:line="240" w:lineRule="auto"/>
        <w:ind w:left="0" w:right="0" w:firstLine="3969"/>
        <w:jc w:val="right"/>
        <w:rPr>
          <w:rFonts w:ascii="Times New Roman" w:hAnsi="Times New Roman" w:cs="Times New Roman"/>
          <w:sz w:val="24"/>
          <w:szCs w:val="24"/>
        </w:rPr>
      </w:pPr>
      <w:r w:rsidRPr="00DA06C4">
        <w:rPr>
          <w:rFonts w:ascii="Times New Roman" w:hAnsi="Times New Roman" w:cs="Times New Roman"/>
          <w:i/>
          <w:iCs/>
          <w:sz w:val="24"/>
          <w:szCs w:val="24"/>
        </w:rPr>
        <w:t> </w:t>
      </w:r>
    </w:p>
    <w:p w:rsidR="009977A2" w:rsidRPr="00DA06C4" w:rsidRDefault="009977A2" w:rsidP="006F7CA9">
      <w:pPr>
        <w:spacing w:after="120" w:line="240" w:lineRule="auto"/>
        <w:ind w:left="0" w:right="0"/>
        <w:jc w:val="center"/>
        <w:rPr>
          <w:rFonts w:ascii="Times New Roman" w:hAnsi="Times New Roman" w:cs="Times New Roman"/>
          <w:b/>
          <w:bCs/>
          <w:sz w:val="24"/>
          <w:szCs w:val="24"/>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DA06C4" w:rsidTr="006B3982">
        <w:trPr>
          <w:jc w:val="center"/>
        </w:trPr>
        <w:tc>
          <w:tcPr>
            <w:tcW w:w="1831" w:type="pct"/>
            <w:vAlign w:val="center"/>
            <w:hideMark/>
          </w:tcPr>
          <w:p w:rsidR="00796D89" w:rsidRPr="00DA06C4" w:rsidRDefault="00310CF5" w:rsidP="006F7CA9">
            <w:pPr>
              <w:spacing w:after="120" w:line="240" w:lineRule="auto"/>
              <w:ind w:left="0" w:right="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CÔNG TY TNHH TM GỖ ĐẠT THÀNH VIỆT NAM</w:t>
            </w:r>
          </w:p>
          <w:p w:rsidR="00C24A58" w:rsidRPr="00DA06C4" w:rsidRDefault="001418C2" w:rsidP="00826921">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w:t>
            </w:r>
            <w:r w:rsidR="00C24A58" w:rsidRPr="00DA06C4">
              <w:rPr>
                <w:rFonts w:ascii="Times New Roman" w:eastAsia="Times New Roman" w:hAnsi="Times New Roman" w:cs="Times New Roman"/>
                <w:b/>
                <w:bCs/>
                <w:sz w:val="24"/>
                <w:szCs w:val="24"/>
              </w:rPr>
              <w:br/>
            </w:r>
            <w:r w:rsidR="00C24A58" w:rsidRPr="00DA06C4">
              <w:rPr>
                <w:rFonts w:ascii="Times New Roman" w:eastAsia="Times New Roman" w:hAnsi="Times New Roman" w:cs="Times New Roman"/>
                <w:sz w:val="24"/>
                <w:szCs w:val="24"/>
              </w:rPr>
              <w:t>Số</w:t>
            </w:r>
            <w:r w:rsidR="006F7CA9" w:rsidRPr="00DA06C4">
              <w:rPr>
                <w:rFonts w:ascii="Times New Roman" w:eastAsia="Times New Roman" w:hAnsi="Times New Roman" w:cs="Times New Roman"/>
                <w:sz w:val="24"/>
                <w:szCs w:val="24"/>
              </w:rPr>
              <w:t>:</w:t>
            </w:r>
            <w:r w:rsidR="00C24A58" w:rsidRPr="00DA06C4">
              <w:rPr>
                <w:rFonts w:ascii="Times New Roman" w:eastAsia="Times New Roman" w:hAnsi="Times New Roman" w:cs="Times New Roman"/>
                <w:sz w:val="24"/>
                <w:szCs w:val="24"/>
              </w:rPr>
              <w:t xml:space="preserve"> </w:t>
            </w:r>
            <w:r w:rsidR="00796D89" w:rsidRPr="00DA06C4">
              <w:rPr>
                <w:rFonts w:ascii="Times New Roman" w:eastAsia="Times New Roman" w:hAnsi="Times New Roman" w:cs="Times New Roman"/>
                <w:sz w:val="24"/>
                <w:szCs w:val="24"/>
              </w:rPr>
              <w:t>01</w:t>
            </w:r>
            <w:r w:rsidR="00C24A58" w:rsidRPr="00DA06C4">
              <w:rPr>
                <w:rFonts w:ascii="Times New Roman" w:eastAsia="Times New Roman" w:hAnsi="Times New Roman" w:cs="Times New Roman"/>
                <w:sz w:val="24"/>
                <w:szCs w:val="24"/>
              </w:rPr>
              <w:t>/QĐ</w:t>
            </w:r>
            <w:r w:rsidRPr="00DA06C4">
              <w:rPr>
                <w:rFonts w:ascii="Times New Roman" w:eastAsia="Times New Roman" w:hAnsi="Times New Roman" w:cs="Times New Roman"/>
                <w:sz w:val="24"/>
                <w:szCs w:val="24"/>
              </w:rPr>
              <w:t>-</w:t>
            </w:r>
            <w:r w:rsidR="00826921" w:rsidRPr="00DA06C4">
              <w:rPr>
                <w:rFonts w:ascii="Times New Roman" w:eastAsia="Times New Roman" w:hAnsi="Times New Roman" w:cs="Times New Roman"/>
                <w:sz w:val="24"/>
                <w:szCs w:val="24"/>
              </w:rPr>
              <w:t>TDDC</w:t>
            </w:r>
          </w:p>
        </w:tc>
        <w:tc>
          <w:tcPr>
            <w:tcW w:w="3169" w:type="pct"/>
            <w:vAlign w:val="center"/>
            <w:hideMark/>
          </w:tcPr>
          <w:p w:rsidR="00C24A58" w:rsidRPr="00DA06C4" w:rsidRDefault="00C24A58" w:rsidP="00095466">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CỘNG HOÀ XÃ HỘI CHỦ NGHĨA VIỆT NAM</w:t>
            </w:r>
            <w:r w:rsidRPr="00DA06C4">
              <w:rPr>
                <w:rFonts w:ascii="Times New Roman" w:eastAsia="Times New Roman" w:hAnsi="Times New Roman" w:cs="Times New Roman"/>
                <w:b/>
                <w:bCs/>
                <w:sz w:val="24"/>
                <w:szCs w:val="24"/>
              </w:rPr>
              <w:br/>
            </w:r>
            <w:r w:rsidRPr="00DA06C4">
              <w:rPr>
                <w:rFonts w:ascii="Times New Roman" w:eastAsia="Times New Roman" w:hAnsi="Times New Roman" w:cs="Times New Roman"/>
                <w:sz w:val="24"/>
                <w:szCs w:val="24"/>
              </w:rPr>
              <w:t>Độc lập – Tự do – Hạnh phúc</w:t>
            </w:r>
            <w:r w:rsidRPr="00DA06C4">
              <w:rPr>
                <w:rFonts w:ascii="Times New Roman" w:eastAsia="Times New Roman" w:hAnsi="Times New Roman" w:cs="Times New Roman"/>
                <w:sz w:val="24"/>
                <w:szCs w:val="24"/>
              </w:rPr>
              <w:br/>
            </w:r>
            <w:r w:rsidRPr="00DA06C4">
              <w:rPr>
                <w:rFonts w:ascii="Times New Roman" w:eastAsia="Times New Roman" w:hAnsi="Times New Roman" w:cs="Times New Roman"/>
                <w:b/>
                <w:bCs/>
                <w:sz w:val="24"/>
                <w:szCs w:val="24"/>
              </w:rPr>
              <w:t> -------------------------------------</w:t>
            </w:r>
            <w:r w:rsidRPr="00DA06C4">
              <w:rPr>
                <w:rFonts w:ascii="Times New Roman" w:eastAsia="Times New Roman" w:hAnsi="Times New Roman" w:cs="Times New Roman"/>
                <w:b/>
                <w:bCs/>
                <w:sz w:val="24"/>
                <w:szCs w:val="24"/>
              </w:rPr>
              <w:br/>
              <w:t>                      </w:t>
            </w:r>
            <w:r w:rsidR="00CA2224" w:rsidRPr="00DA06C4">
              <w:rPr>
                <w:rFonts w:ascii="Times New Roman" w:eastAsia="Times New Roman" w:hAnsi="Times New Roman" w:cs="Times New Roman"/>
                <w:i/>
                <w:iCs/>
                <w:sz w:val="24"/>
                <w:szCs w:val="24"/>
              </w:rPr>
              <w:t xml:space="preserve">Tp.Hồ Chí Minh, ngày </w:t>
            </w:r>
            <w:r w:rsidR="00DA16DE">
              <w:rPr>
                <w:rFonts w:ascii="Times New Roman" w:eastAsia="Times New Roman" w:hAnsi="Times New Roman" w:cs="Times New Roman"/>
                <w:i/>
                <w:iCs/>
                <w:sz w:val="24"/>
                <w:szCs w:val="24"/>
              </w:rPr>
              <w:t>1</w:t>
            </w:r>
            <w:r w:rsidR="00095466">
              <w:rPr>
                <w:rFonts w:ascii="Times New Roman" w:eastAsia="Times New Roman" w:hAnsi="Times New Roman" w:cs="Times New Roman"/>
                <w:i/>
                <w:iCs/>
                <w:sz w:val="24"/>
                <w:szCs w:val="24"/>
              </w:rPr>
              <w:t>1</w:t>
            </w:r>
            <w:r w:rsidRPr="00DA06C4">
              <w:rPr>
                <w:rFonts w:ascii="Times New Roman" w:eastAsia="Times New Roman" w:hAnsi="Times New Roman" w:cs="Times New Roman"/>
                <w:i/>
                <w:iCs/>
                <w:sz w:val="24"/>
                <w:szCs w:val="24"/>
              </w:rPr>
              <w:t xml:space="preserve">  tháng </w:t>
            </w:r>
            <w:r w:rsidR="00095466">
              <w:rPr>
                <w:rFonts w:ascii="Times New Roman" w:eastAsia="Times New Roman" w:hAnsi="Times New Roman" w:cs="Times New Roman"/>
                <w:i/>
                <w:iCs/>
                <w:sz w:val="24"/>
                <w:szCs w:val="24"/>
              </w:rPr>
              <w:t>6</w:t>
            </w:r>
            <w:bookmarkStart w:id="0" w:name="_GoBack"/>
            <w:bookmarkEnd w:id="0"/>
            <w:r w:rsidRPr="00DA06C4">
              <w:rPr>
                <w:rFonts w:ascii="Times New Roman" w:eastAsia="Times New Roman" w:hAnsi="Times New Roman" w:cs="Times New Roman"/>
                <w:i/>
                <w:iCs/>
                <w:sz w:val="24"/>
                <w:szCs w:val="24"/>
              </w:rPr>
              <w:t xml:space="preserve"> năm </w:t>
            </w:r>
            <w:r w:rsidR="00796D89" w:rsidRPr="00DA06C4">
              <w:rPr>
                <w:rFonts w:ascii="Times New Roman" w:eastAsia="Times New Roman" w:hAnsi="Times New Roman" w:cs="Times New Roman"/>
                <w:i/>
                <w:iCs/>
                <w:sz w:val="24"/>
                <w:szCs w:val="24"/>
              </w:rPr>
              <w:t>202</w:t>
            </w:r>
            <w:r w:rsidR="00DA16DE">
              <w:rPr>
                <w:rFonts w:ascii="Times New Roman" w:eastAsia="Times New Roman" w:hAnsi="Times New Roman" w:cs="Times New Roman"/>
                <w:i/>
                <w:iCs/>
                <w:sz w:val="24"/>
                <w:szCs w:val="24"/>
              </w:rPr>
              <w:t>6</w:t>
            </w:r>
          </w:p>
        </w:tc>
      </w:tr>
    </w:tbl>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xml:space="preserve">                                                            </w:t>
      </w:r>
    </w:p>
    <w:p w:rsidR="009C0753" w:rsidRPr="00DA06C4" w:rsidRDefault="009C0753" w:rsidP="006F7CA9">
      <w:pPr>
        <w:spacing w:after="120" w:line="240" w:lineRule="auto"/>
        <w:ind w:left="0" w:right="0"/>
        <w:rPr>
          <w:rFonts w:ascii="Times New Roman" w:hAnsi="Times New Roman" w:cs="Times New Roman"/>
          <w:sz w:val="24"/>
          <w:szCs w:val="24"/>
        </w:rPr>
      </w:pPr>
      <w:r w:rsidRPr="00DA06C4">
        <w:rPr>
          <w:rFonts w:ascii="Times New Roman" w:hAnsi="Times New Roman" w:cs="Times New Roman"/>
          <w:sz w:val="24"/>
          <w:szCs w:val="24"/>
        </w:rPr>
        <w:t> </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QUYẾT ĐỊNH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sz w:val="24"/>
          <w:szCs w:val="24"/>
        </w:rPr>
        <w:t xml:space="preserve">Về việc thay đổi </w:t>
      </w:r>
      <w:r w:rsidR="00826921" w:rsidRPr="00DA06C4">
        <w:rPr>
          <w:rFonts w:ascii="Times New Roman" w:eastAsia="Times New Roman" w:hAnsi="Times New Roman" w:cs="Times New Roman"/>
          <w:b/>
          <w:bCs/>
          <w:sz w:val="24"/>
          <w:szCs w:val="24"/>
        </w:rPr>
        <w:t>Địa chỉ trụ sở</w:t>
      </w:r>
      <w:r w:rsidR="00526E6A">
        <w:rPr>
          <w:rFonts w:ascii="Times New Roman" w:eastAsia="Times New Roman" w:hAnsi="Times New Roman" w:cs="Times New Roman"/>
          <w:b/>
          <w:bCs/>
          <w:sz w:val="24"/>
          <w:szCs w:val="24"/>
        </w:rPr>
        <w:t>, ngành nghề kinh doanh</w:t>
      </w:r>
    </w:p>
    <w:p w:rsidR="006F7CA9" w:rsidRPr="00DA06C4" w:rsidRDefault="006F7CA9" w:rsidP="006F7CA9">
      <w:pPr>
        <w:spacing w:after="120" w:line="240" w:lineRule="auto"/>
        <w:ind w:left="0" w:right="0"/>
        <w:jc w:val="center"/>
        <w:rPr>
          <w:rFonts w:ascii="Times New Roman" w:eastAsia="Times New Roman" w:hAnsi="Times New Roman" w:cs="Times New Roman"/>
          <w:b/>
          <w:bCs/>
          <w:sz w:val="24"/>
          <w:szCs w:val="24"/>
        </w:rPr>
      </w:pPr>
      <w:r w:rsidRPr="00DA06C4">
        <w:rPr>
          <w:rFonts w:ascii="Times New Roman" w:eastAsia="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DA06C4" w:rsidRDefault="006F7CA9" w:rsidP="006F7CA9">
      <w:pPr>
        <w:spacing w:after="120" w:line="240" w:lineRule="auto"/>
        <w:ind w:left="0" w:right="0"/>
        <w:jc w:val="center"/>
        <w:rPr>
          <w:rFonts w:ascii="Times New Roman" w:eastAsia="Times New Roman" w:hAnsi="Times New Roman" w:cs="Times New Roman"/>
          <w:sz w:val="24"/>
          <w:szCs w:val="24"/>
        </w:rPr>
      </w:pPr>
      <w:r w:rsidRPr="00DA06C4">
        <w:rPr>
          <w:rFonts w:ascii="Times New Roman" w:eastAsia="Times New Roman" w:hAnsi="Times New Roman" w:cs="Times New Roman"/>
          <w:b/>
          <w:bCs/>
          <w:sz w:val="24"/>
          <w:szCs w:val="24"/>
        </w:rPr>
        <w:t>CHỦ SỞ HỮU</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Luật Doanh nghiệp số </w:t>
      </w:r>
      <w:r w:rsidRPr="00DA06C4">
        <w:rPr>
          <w:rFonts w:ascii="Times New Roman" w:hAnsi="Times New Roman" w:cs="Times New Roman"/>
          <w:sz w:val="24"/>
          <w:szCs w:val="24"/>
          <w:lang w:val="nl-NL"/>
        </w:rPr>
        <w:t>59/2020/QH14</w:t>
      </w:r>
      <w:r w:rsidRPr="00DA06C4">
        <w:rPr>
          <w:rFonts w:ascii="Times New Roman" w:eastAsia="Times New Roman" w:hAnsi="Times New Roman" w:cs="Times New Roman"/>
          <w:sz w:val="24"/>
          <w:szCs w:val="24"/>
        </w:rPr>
        <w:t xml:space="preserve"> </w:t>
      </w:r>
      <w:r w:rsidRPr="00DA06C4">
        <w:rPr>
          <w:rFonts w:ascii="Times New Roman" w:eastAsia="Times New Roman" w:hAnsi="Times New Roman" w:cs="Times New Roman"/>
          <w:sz w:val="24"/>
          <w:szCs w:val="24"/>
        </w:rPr>
        <w:tab/>
        <w:t>được Quốc hội thông qua ngày 17 tháng 06 năm 2020;</w:t>
      </w:r>
    </w:p>
    <w:p w:rsidR="006F7CA9" w:rsidRPr="00DA06C4"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xml:space="preserve">- Căn cứ Điều lệ </w:t>
      </w:r>
      <w:r w:rsidR="00310CF5">
        <w:rPr>
          <w:rFonts w:ascii="Times New Roman" w:eastAsia="Times New Roman" w:hAnsi="Times New Roman" w:cs="Times New Roman"/>
          <w:sz w:val="24"/>
          <w:szCs w:val="24"/>
        </w:rPr>
        <w:t>CÔNG TY TNHH TM GỖ ĐẠT THÀNH VIỆT NAM</w:t>
      </w:r>
    </w:p>
    <w:p w:rsidR="006F7CA9" w:rsidRPr="00DA06C4" w:rsidRDefault="006F7CA9" w:rsidP="006F7CA9">
      <w:pPr>
        <w:spacing w:after="120" w:line="240" w:lineRule="auto"/>
        <w:ind w:left="0" w:right="0"/>
        <w:jc w:val="both"/>
        <w:rPr>
          <w:rFonts w:ascii="Times New Roman" w:eastAsia="Times New Roman" w:hAnsi="Times New Roman" w:cs="Times New Roman"/>
          <w:sz w:val="24"/>
          <w:szCs w:val="24"/>
        </w:rPr>
      </w:pPr>
      <w:r w:rsidRPr="00DA06C4">
        <w:rPr>
          <w:rFonts w:ascii="Times New Roman" w:eastAsia="Times New Roman" w:hAnsi="Times New Roman" w:cs="Times New Roman"/>
          <w:sz w:val="24"/>
          <w:szCs w:val="24"/>
        </w:rPr>
        <w:t> </w:t>
      </w:r>
    </w:p>
    <w:p w:rsidR="006F7CA9" w:rsidRPr="00DA06C4"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4"/>
          <w:szCs w:val="24"/>
        </w:rPr>
      </w:pPr>
      <w:r w:rsidRPr="00DA06C4">
        <w:rPr>
          <w:rFonts w:ascii="Times New Roman" w:eastAsia="Times New Roman" w:hAnsi="Times New Roman"/>
          <w:b/>
          <w:bCs/>
          <w:sz w:val="24"/>
          <w:szCs w:val="24"/>
        </w:rPr>
        <w:t>QUYẾT ĐỊNH:</w:t>
      </w:r>
    </w:p>
    <w:p w:rsidR="00B301C5" w:rsidRPr="00DA06C4" w:rsidRDefault="00420898" w:rsidP="00B301C5">
      <w:pPr>
        <w:pStyle w:val="Heading1"/>
        <w:spacing w:before="0" w:after="120" w:line="240" w:lineRule="auto"/>
        <w:ind w:left="0" w:right="0"/>
        <w:jc w:val="center"/>
        <w:rPr>
          <w:rFonts w:ascii="Times New Roman" w:hAnsi="Times New Roman"/>
          <w:i/>
          <w:color w:val="FF0000"/>
          <w:sz w:val="24"/>
          <w:szCs w:val="24"/>
        </w:rPr>
      </w:pPr>
      <w:r w:rsidRPr="00DA06C4">
        <w:rPr>
          <w:rFonts w:ascii="Times New Roman" w:hAnsi="Times New Roman"/>
          <w:i/>
          <w:color w:val="FF0000"/>
          <w:sz w:val="24"/>
          <w:szCs w:val="24"/>
        </w:rPr>
        <w:t xml:space="preserve"> </w:t>
      </w:r>
    </w:p>
    <w:p w:rsidR="00E43DA0" w:rsidRPr="00DA06C4" w:rsidRDefault="00B301C5" w:rsidP="00E43DA0">
      <w:pPr>
        <w:spacing w:after="120" w:line="240" w:lineRule="auto"/>
        <w:ind w:left="0" w:right="0" w:firstLine="360"/>
        <w:rPr>
          <w:rFonts w:ascii="Times New Roman" w:hAnsi="Times New Roman"/>
          <w:sz w:val="24"/>
          <w:szCs w:val="24"/>
        </w:rPr>
      </w:pPr>
      <w:r w:rsidRPr="00DA06C4">
        <w:rPr>
          <w:rFonts w:ascii="Times New Roman" w:hAnsi="Times New Roman"/>
          <w:b/>
          <w:sz w:val="24"/>
          <w:szCs w:val="24"/>
        </w:rPr>
        <w:t xml:space="preserve">Điều </w:t>
      </w:r>
      <w:r w:rsidR="002B7D45" w:rsidRPr="00DA06C4">
        <w:rPr>
          <w:rFonts w:ascii="Times New Roman" w:hAnsi="Times New Roman"/>
          <w:b/>
          <w:sz w:val="24"/>
          <w:szCs w:val="24"/>
        </w:rPr>
        <w:t>1</w:t>
      </w:r>
      <w:r w:rsidRPr="00DA06C4">
        <w:rPr>
          <w:rFonts w:ascii="Times New Roman" w:hAnsi="Times New Roman"/>
          <w:b/>
          <w:sz w:val="24"/>
          <w:szCs w:val="24"/>
        </w:rPr>
        <w:t>:</w:t>
      </w:r>
      <w:r w:rsidRPr="00DA06C4">
        <w:rPr>
          <w:rFonts w:ascii="Times New Roman" w:hAnsi="Times New Roman"/>
          <w:sz w:val="24"/>
          <w:szCs w:val="24"/>
        </w:rPr>
        <w:t xml:space="preserve"> Thay đổi </w:t>
      </w:r>
      <w:r w:rsidR="00E43DA0" w:rsidRPr="00DA06C4">
        <w:rPr>
          <w:rFonts w:ascii="Times New Roman" w:hAnsi="Times New Roman"/>
          <w:sz w:val="24"/>
          <w:szCs w:val="24"/>
        </w:rPr>
        <w:t>địa chỉ trụ sở công ty</w:t>
      </w:r>
    </w:p>
    <w:p w:rsidR="00E43DA0" w:rsidRPr="00DA06C4" w:rsidRDefault="00E43DA0" w:rsidP="00E43DA0">
      <w:pPr>
        <w:spacing w:after="120" w:line="240" w:lineRule="auto"/>
        <w:ind w:left="0" w:right="0" w:firstLine="360"/>
        <w:rPr>
          <w:rFonts w:ascii="Times New Roman" w:hAnsi="Times New Roman"/>
          <w:sz w:val="24"/>
          <w:szCs w:val="24"/>
        </w:rPr>
      </w:pPr>
      <w:r w:rsidRPr="00DA06C4">
        <w:rPr>
          <w:rFonts w:ascii="Times New Roman" w:hAnsi="Times New Roman"/>
          <w:sz w:val="24"/>
          <w:szCs w:val="24"/>
        </w:rPr>
        <w:t xml:space="preserve">Địa chỉ cũ: </w:t>
      </w:r>
      <w:r w:rsidR="00310CF5" w:rsidRPr="00310CF5">
        <w:rPr>
          <w:rFonts w:ascii="Times New Roman" w:hAnsi="Times New Roman"/>
          <w:sz w:val="24"/>
          <w:szCs w:val="24"/>
        </w:rPr>
        <w:t xml:space="preserve">Số 4/46, Khu Phố Bình Thuận 1, Phường Thuận Giao, Thành phố Thuận </w:t>
      </w:r>
      <w:proofErr w:type="gramStart"/>
      <w:r w:rsidR="00310CF5" w:rsidRPr="00310CF5">
        <w:rPr>
          <w:rFonts w:ascii="Times New Roman" w:hAnsi="Times New Roman"/>
          <w:sz w:val="24"/>
          <w:szCs w:val="24"/>
        </w:rPr>
        <w:t>An</w:t>
      </w:r>
      <w:proofErr w:type="gramEnd"/>
      <w:r w:rsidR="00310CF5" w:rsidRPr="00310CF5">
        <w:rPr>
          <w:rFonts w:ascii="Times New Roman" w:hAnsi="Times New Roman"/>
          <w:sz w:val="24"/>
          <w:szCs w:val="24"/>
        </w:rPr>
        <w:t>, Tỉnh Bình Dương, Việt Nam</w:t>
      </w:r>
      <w:r w:rsidR="003C0ACF" w:rsidRPr="00DA06C4">
        <w:rPr>
          <w:rFonts w:ascii="Times New Roman" w:hAnsi="Times New Roman"/>
          <w:sz w:val="24"/>
          <w:szCs w:val="24"/>
        </w:rPr>
        <w:t>.</w:t>
      </w:r>
    </w:p>
    <w:p w:rsidR="00DF1AC3" w:rsidRDefault="00E43DA0" w:rsidP="003C0ACF">
      <w:pPr>
        <w:spacing w:after="120" w:line="240" w:lineRule="auto"/>
        <w:ind w:left="0" w:right="0" w:firstLine="360"/>
        <w:rPr>
          <w:rFonts w:ascii="Times New Roman" w:hAnsi="Times New Roman"/>
          <w:sz w:val="24"/>
          <w:szCs w:val="24"/>
        </w:rPr>
      </w:pPr>
      <w:r w:rsidRPr="00DA06C4">
        <w:rPr>
          <w:rFonts w:ascii="Times New Roman" w:hAnsi="Times New Roman"/>
          <w:sz w:val="24"/>
          <w:szCs w:val="24"/>
        </w:rPr>
        <w:t xml:space="preserve">Địa chỉ sau khi thay đổi: </w:t>
      </w:r>
      <w:r w:rsidR="00504FE8" w:rsidRPr="00504FE8">
        <w:rPr>
          <w:rFonts w:ascii="Times New Roman" w:hAnsi="Times New Roman"/>
          <w:sz w:val="24"/>
          <w:szCs w:val="24"/>
          <w:lang w:val="vi-VN"/>
        </w:rPr>
        <w:t>thửa đất số 532, tờ bản đồ số 33, tổ 2, khu phố Uyên Hưng 6, phường Tân Uyên, thành phố Hồ Chí Minh, Việt Nam</w:t>
      </w:r>
      <w:r w:rsidR="003C0ACF" w:rsidRPr="00DA06C4">
        <w:rPr>
          <w:rFonts w:ascii="Times New Roman" w:hAnsi="Times New Roman"/>
          <w:sz w:val="24"/>
          <w:szCs w:val="24"/>
        </w:rPr>
        <w:t xml:space="preserve">. </w:t>
      </w:r>
    </w:p>
    <w:p w:rsidR="00DF1AC3" w:rsidRPr="00DF1AC3" w:rsidRDefault="00DF1AC3" w:rsidP="00DF1AC3">
      <w:pPr>
        <w:spacing w:after="120" w:line="240" w:lineRule="auto"/>
        <w:ind w:left="0" w:right="0" w:firstLine="360"/>
        <w:jc w:val="both"/>
        <w:rPr>
          <w:rFonts w:ascii="Times New Roman" w:eastAsia="Times New Roman" w:hAnsi="Times New Roman" w:cs="Times New Roman"/>
          <w:sz w:val="26"/>
        </w:rPr>
      </w:pPr>
      <w:r w:rsidRPr="00DF1AC3">
        <w:rPr>
          <w:rFonts w:ascii="Times New Roman" w:hAnsi="Times New Roman" w:cs="Times New Roman"/>
          <w:b/>
          <w:sz w:val="28"/>
          <w:szCs w:val="28"/>
        </w:rPr>
        <w:t> Điều 2:</w:t>
      </w:r>
      <w:r w:rsidRPr="00DF1AC3">
        <w:rPr>
          <w:rFonts w:ascii="Times New Roman" w:hAnsi="Times New Roman" w:cs="Times New Roman"/>
          <w:sz w:val="28"/>
          <w:szCs w:val="28"/>
        </w:rPr>
        <w:t xml:space="preserve"> </w:t>
      </w:r>
      <w:r w:rsidRPr="00DF1AC3">
        <w:rPr>
          <w:rFonts w:ascii="Times New Roman" w:eastAsia="Times New Roman" w:hAnsi="Times New Roman" w:cs="Times New Roman"/>
          <w:sz w:val="26"/>
        </w:rPr>
        <w:t>Thông qua việc thay đổi ngành nghề kinh doanh</w:t>
      </w:r>
      <w:r w:rsidR="00E93BCB">
        <w:rPr>
          <w:rFonts w:ascii="Times New Roman" w:eastAsia="Times New Roman" w:hAnsi="Times New Roman" w:cs="Times New Roman"/>
          <w:sz w:val="26"/>
        </w:rPr>
        <w:t xml:space="preserve"> theo </w:t>
      </w:r>
      <w:r w:rsidR="00E93BCB" w:rsidRPr="00E93BCB">
        <w:rPr>
          <w:rFonts w:ascii="Times New Roman" w:eastAsia="Times New Roman" w:hAnsi="Times New Roman" w:cs="Times New Roman"/>
          <w:sz w:val="26"/>
        </w:rPr>
        <w:t>Quyết định số 36/2025/QĐ-TTg</w:t>
      </w:r>
      <w:r w:rsidR="00E93BCB">
        <w:rPr>
          <w:rFonts w:ascii="Times New Roman" w:eastAsia="Times New Roman" w:hAnsi="Times New Roman" w:cs="Times New Roman"/>
          <w:sz w:val="26"/>
        </w:rPr>
        <w:t xml:space="preserve"> của thủ tướng chính phủ</w:t>
      </w:r>
      <w:r w:rsidRPr="00DF1AC3">
        <w:rPr>
          <w:rFonts w:ascii="Times New Roman" w:eastAsia="Times New Roman" w:hAnsi="Times New Roman" w:cs="Times New Roman"/>
          <w:sz w:val="26"/>
        </w:rPr>
        <w:t xml:space="preserve">: </w:t>
      </w:r>
    </w:p>
    <w:p w:rsidR="00DF1AC3" w:rsidRPr="00DF1AC3" w:rsidRDefault="00DF1AC3" w:rsidP="00DF1AC3">
      <w:pPr>
        <w:numPr>
          <w:ilvl w:val="0"/>
          <w:numId w:val="3"/>
        </w:numPr>
        <w:spacing w:after="120" w:line="240" w:lineRule="auto"/>
        <w:ind w:right="0"/>
        <w:contextualSpacing/>
        <w:jc w:val="both"/>
        <w:rPr>
          <w:rFonts w:ascii="Times New Roman" w:eastAsia="Times New Roman" w:hAnsi="Times New Roman" w:cs="Times New Roman"/>
          <w:sz w:val="26"/>
        </w:rPr>
      </w:pPr>
      <w:r w:rsidRPr="00DF1AC3">
        <w:rPr>
          <w:rFonts w:ascii="Times New Roman" w:eastAsia="Times New Roman" w:hAnsi="Times New Roman" w:cs="Times New Roman"/>
          <w:sz w:val="26"/>
        </w:rPr>
        <w:t>Bổ sung ngành, nghề kinh doanh sau:</w:t>
      </w:r>
    </w:p>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3"/>
        <w:gridCol w:w="5071"/>
        <w:gridCol w:w="803"/>
        <w:gridCol w:w="2017"/>
      </w:tblGrid>
      <w:tr w:rsidR="006B22F5" w:rsidRPr="006B22F5" w:rsidTr="00B55499">
        <w:tc>
          <w:tcPr>
            <w:tcW w:w="1344" w:type="dxa"/>
          </w:tcPr>
          <w:p w:rsidR="006B22F5" w:rsidRPr="006B22F5" w:rsidRDefault="006B22F5" w:rsidP="006B22F5">
            <w:pPr>
              <w:spacing w:before="120" w:after="0" w:line="340" w:lineRule="exact"/>
              <w:ind w:left="0" w:right="0"/>
              <w:jc w:val="center"/>
              <w:rPr>
                <w:rFonts w:ascii="Times New Roman" w:hAnsi="Times New Roman" w:cs="Times New Roman"/>
                <w:sz w:val="24"/>
                <w:szCs w:val="24"/>
              </w:rPr>
            </w:pPr>
            <w:r w:rsidRPr="006B22F5">
              <w:rPr>
                <w:rFonts w:ascii="Times New Roman" w:hAnsi="Times New Roman" w:cs="Times New Roman"/>
                <w:sz w:val="24"/>
                <w:szCs w:val="24"/>
              </w:rPr>
              <w:t>STT</w:t>
            </w:r>
          </w:p>
        </w:tc>
        <w:tc>
          <w:tcPr>
            <w:tcW w:w="5203" w:type="dxa"/>
          </w:tcPr>
          <w:p w:rsidR="006B22F5" w:rsidRPr="006B22F5" w:rsidRDefault="006B22F5" w:rsidP="006B22F5">
            <w:pPr>
              <w:spacing w:before="120" w:after="0" w:line="340" w:lineRule="exact"/>
              <w:ind w:left="0" w:right="0"/>
              <w:jc w:val="center"/>
              <w:rPr>
                <w:rFonts w:ascii="Times New Roman" w:hAnsi="Times New Roman" w:cs="Times New Roman"/>
                <w:sz w:val="24"/>
                <w:szCs w:val="24"/>
              </w:rPr>
            </w:pPr>
            <w:r w:rsidRPr="006B22F5">
              <w:rPr>
                <w:rFonts w:ascii="Times New Roman" w:hAnsi="Times New Roman" w:cs="Times New Roman"/>
                <w:sz w:val="24"/>
                <w:szCs w:val="24"/>
              </w:rPr>
              <w:t xml:space="preserve">Tên ngành, nghề kinh doanh </w:t>
            </w:r>
          </w:p>
          <w:p w:rsidR="006B22F5" w:rsidRPr="006B22F5" w:rsidRDefault="006B22F5" w:rsidP="006B22F5">
            <w:pPr>
              <w:spacing w:after="0" w:line="340" w:lineRule="exact"/>
              <w:ind w:left="0" w:right="0"/>
              <w:jc w:val="center"/>
              <w:rPr>
                <w:rFonts w:ascii="Times New Roman" w:hAnsi="Times New Roman" w:cs="Times New Roman"/>
                <w:sz w:val="24"/>
                <w:szCs w:val="24"/>
              </w:rPr>
            </w:pPr>
            <w:r w:rsidRPr="006B22F5">
              <w:rPr>
                <w:rFonts w:ascii="Times New Roman" w:hAnsi="Times New Roman" w:cs="Times New Roman"/>
                <w:sz w:val="24"/>
                <w:szCs w:val="24"/>
              </w:rPr>
              <w:t>được bổ sung</w:t>
            </w:r>
          </w:p>
        </w:tc>
        <w:tc>
          <w:tcPr>
            <w:tcW w:w="615" w:type="dxa"/>
          </w:tcPr>
          <w:p w:rsidR="006B22F5" w:rsidRPr="006B22F5" w:rsidRDefault="006B22F5" w:rsidP="006B22F5">
            <w:pPr>
              <w:spacing w:before="120" w:after="0" w:line="340" w:lineRule="exact"/>
              <w:ind w:left="0" w:right="0"/>
              <w:jc w:val="center"/>
              <w:rPr>
                <w:rFonts w:ascii="Times New Roman" w:hAnsi="Times New Roman" w:cs="Times New Roman"/>
                <w:sz w:val="24"/>
                <w:szCs w:val="24"/>
              </w:rPr>
            </w:pPr>
            <w:r w:rsidRPr="006B22F5">
              <w:rPr>
                <w:rFonts w:ascii="Times New Roman" w:hAnsi="Times New Roman" w:cs="Times New Roman"/>
                <w:sz w:val="24"/>
                <w:szCs w:val="24"/>
              </w:rPr>
              <w:t>Mã ngành</w:t>
            </w:r>
          </w:p>
        </w:tc>
        <w:tc>
          <w:tcPr>
            <w:tcW w:w="2052" w:type="dxa"/>
          </w:tcPr>
          <w:p w:rsidR="006B22F5" w:rsidRPr="006B22F5" w:rsidRDefault="006B22F5" w:rsidP="006B22F5">
            <w:pPr>
              <w:spacing w:before="120" w:after="0" w:line="340" w:lineRule="exact"/>
              <w:ind w:left="0" w:right="0"/>
              <w:jc w:val="center"/>
              <w:rPr>
                <w:rFonts w:ascii="Times New Roman" w:hAnsi="Times New Roman" w:cs="Times New Roman"/>
                <w:sz w:val="24"/>
                <w:szCs w:val="24"/>
              </w:rPr>
            </w:pPr>
            <w:r w:rsidRPr="006B22F5">
              <w:rPr>
                <w:rFonts w:ascii="Times New Roman" w:eastAsia="Times New Roman" w:hAnsi="Times New Roman" w:cs="Times New Roman"/>
                <w:sz w:val="24"/>
                <w:szCs w:val="24"/>
                <w:lang w:eastAsia="zh-CN"/>
              </w:rPr>
              <w:t>Ngành, nghề kinh doanh chính</w:t>
            </w:r>
          </w:p>
        </w:tc>
      </w:tr>
      <w:tr w:rsidR="006B22F5" w:rsidRPr="006B22F5" w:rsidTr="00B55499">
        <w:tc>
          <w:tcPr>
            <w:tcW w:w="1344"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1</w:t>
            </w:r>
          </w:p>
        </w:tc>
        <w:tc>
          <w:tcPr>
            <w:tcW w:w="5203" w:type="dxa"/>
          </w:tcPr>
          <w:p w:rsidR="006B22F5" w:rsidRPr="006B22F5" w:rsidRDefault="006B22F5" w:rsidP="006B22F5">
            <w:pPr>
              <w:spacing w:before="120" w:after="0" w:line="340" w:lineRule="exact"/>
              <w:ind w:left="0" w:right="0"/>
              <w:rPr>
                <w:rFonts w:ascii="Times New Roman" w:hAnsi="Times New Roman" w:cs="Times New Roman"/>
                <w:sz w:val="24"/>
                <w:szCs w:val="24"/>
              </w:rPr>
            </w:pPr>
            <w:r w:rsidRPr="006B22F5">
              <w:rPr>
                <w:rFonts w:ascii="Times New Roman" w:hAnsi="Times New Roman" w:cs="Times New Roman"/>
                <w:sz w:val="24"/>
                <w:szCs w:val="24"/>
              </w:rPr>
              <w:t>Bán buôn chuyên doanh khác chưa được phân vào đâu</w:t>
            </w:r>
          </w:p>
          <w:p w:rsidR="006B22F5" w:rsidRPr="006B22F5" w:rsidRDefault="006B22F5" w:rsidP="006B22F5">
            <w:pPr>
              <w:spacing w:before="120" w:after="0" w:line="340" w:lineRule="exact"/>
              <w:ind w:left="0" w:right="0"/>
              <w:rPr>
                <w:rFonts w:ascii="Times New Roman" w:hAnsi="Times New Roman" w:cs="Times New Roman"/>
                <w:sz w:val="24"/>
                <w:szCs w:val="24"/>
              </w:rPr>
            </w:pPr>
            <w:r w:rsidRPr="006B22F5">
              <w:rPr>
                <w:rFonts w:ascii="Times New Roman" w:hAnsi="Times New Roman" w:cs="Times New Roman"/>
                <w:sz w:val="24"/>
                <w:szCs w:val="24"/>
              </w:rPr>
              <w:t>Chi tiết: Bán buôn nguyên phụ liệu ngành gỗ gia dụng: gỗ, sơn, mút xốp</w:t>
            </w:r>
            <w:r w:rsidRPr="006B22F5">
              <w:rPr>
                <w:rFonts w:ascii="Times New Roman" w:hAnsi="Times New Roman" w:cs="Times New Roman"/>
                <w:sz w:val="24"/>
                <w:szCs w:val="24"/>
              </w:rPr>
              <w:br/>
            </w:r>
          </w:p>
        </w:tc>
        <w:tc>
          <w:tcPr>
            <w:tcW w:w="615"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4679</w:t>
            </w:r>
          </w:p>
        </w:tc>
        <w:tc>
          <w:tcPr>
            <w:tcW w:w="2052" w:type="dxa"/>
          </w:tcPr>
          <w:p w:rsidR="006B22F5" w:rsidRPr="006B22F5" w:rsidRDefault="006B22F5" w:rsidP="006B22F5">
            <w:pPr>
              <w:spacing w:before="120" w:after="0" w:line="340" w:lineRule="exact"/>
              <w:ind w:left="0" w:right="0"/>
              <w:jc w:val="both"/>
              <w:rPr>
                <w:rFonts w:ascii="Times New Roman" w:hAnsi="Times New Roman" w:cs="Times New Roman"/>
                <w:b/>
                <w:sz w:val="24"/>
                <w:szCs w:val="24"/>
              </w:rPr>
            </w:pPr>
          </w:p>
        </w:tc>
      </w:tr>
      <w:tr w:rsidR="006B22F5" w:rsidRPr="006B22F5" w:rsidTr="00B55499">
        <w:tc>
          <w:tcPr>
            <w:tcW w:w="1344"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2</w:t>
            </w:r>
          </w:p>
        </w:tc>
        <w:tc>
          <w:tcPr>
            <w:tcW w:w="5203" w:type="dxa"/>
          </w:tcPr>
          <w:p w:rsidR="006B22F5" w:rsidRPr="006B22F5" w:rsidRDefault="006B22F5" w:rsidP="006B22F5">
            <w:pPr>
              <w:spacing w:before="120" w:after="0" w:line="340" w:lineRule="exact"/>
              <w:ind w:left="0" w:right="0"/>
              <w:rPr>
                <w:rFonts w:ascii="Times New Roman" w:hAnsi="Times New Roman" w:cs="Times New Roman"/>
                <w:b/>
                <w:sz w:val="24"/>
                <w:szCs w:val="24"/>
              </w:rPr>
            </w:pPr>
            <w:r w:rsidRPr="006B22F5">
              <w:rPr>
                <w:rFonts w:ascii="Times New Roman" w:hAnsi="Times New Roman" w:cs="Times New Roman"/>
                <w:b/>
                <w:sz w:val="24"/>
                <w:szCs w:val="24"/>
              </w:rPr>
              <w:t>Bán buôn vật liệu, thiết bị lắp đặt khác trong xây dựng</w:t>
            </w:r>
          </w:p>
          <w:p w:rsidR="006B22F5" w:rsidRPr="006B22F5" w:rsidRDefault="006B22F5" w:rsidP="006B22F5">
            <w:pPr>
              <w:spacing w:before="120" w:after="0" w:line="340" w:lineRule="exact"/>
              <w:ind w:left="0" w:right="0"/>
              <w:rPr>
                <w:rFonts w:ascii="Times New Roman" w:hAnsi="Times New Roman" w:cs="Times New Roman"/>
                <w:sz w:val="24"/>
                <w:szCs w:val="24"/>
              </w:rPr>
            </w:pPr>
            <w:r w:rsidRPr="006B22F5">
              <w:rPr>
                <w:rFonts w:ascii="Times New Roman" w:hAnsi="Times New Roman" w:cs="Times New Roman"/>
                <w:sz w:val="24"/>
                <w:szCs w:val="24"/>
              </w:rPr>
              <w:t xml:space="preserve">Chi tiết: </w:t>
            </w:r>
          </w:p>
          <w:p w:rsidR="006B22F5" w:rsidRPr="006B22F5" w:rsidRDefault="006B22F5" w:rsidP="006B22F5">
            <w:pPr>
              <w:spacing w:before="120" w:after="0" w:line="340" w:lineRule="exact"/>
              <w:ind w:left="0" w:right="0"/>
              <w:rPr>
                <w:rFonts w:ascii="Times New Roman" w:hAnsi="Times New Roman" w:cs="Times New Roman"/>
                <w:sz w:val="24"/>
                <w:szCs w:val="24"/>
              </w:rPr>
            </w:pPr>
            <w:r w:rsidRPr="006B22F5">
              <w:rPr>
                <w:rFonts w:ascii="Times New Roman" w:hAnsi="Times New Roman" w:cs="Times New Roman"/>
                <w:sz w:val="24"/>
                <w:szCs w:val="24"/>
              </w:rPr>
              <w:lastRenderedPageBreak/>
              <w:t xml:space="preserve">     - Bán buôn ván lạng, ván MDF, ván tạp, ván PB - Bán buôn gỗ các loại: gỗ tròn, gỗ xẻ, ván, gỗ ngành xây dựng - Bán buôn ngũ kim công nghiệp</w:t>
            </w:r>
          </w:p>
          <w:p w:rsidR="006B22F5" w:rsidRPr="006B22F5" w:rsidRDefault="006B22F5" w:rsidP="006B22F5">
            <w:pPr>
              <w:spacing w:before="120" w:after="0" w:line="340" w:lineRule="exact"/>
              <w:ind w:left="0" w:right="0"/>
              <w:rPr>
                <w:rFonts w:ascii="Times New Roman" w:hAnsi="Times New Roman" w:cs="Times New Roman"/>
                <w:b/>
                <w:sz w:val="24"/>
                <w:szCs w:val="24"/>
              </w:rPr>
            </w:pPr>
            <w:r w:rsidRPr="006B22F5">
              <w:rPr>
                <w:rFonts w:ascii="Times New Roman" w:hAnsi="Times New Roman" w:cs="Times New Roman"/>
                <w:sz w:val="24"/>
                <w:szCs w:val="24"/>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615" w:type="dxa"/>
          </w:tcPr>
          <w:p w:rsidR="006B22F5" w:rsidRPr="006B22F5" w:rsidRDefault="006B22F5" w:rsidP="006B22F5">
            <w:pPr>
              <w:spacing w:before="120" w:after="0" w:line="340" w:lineRule="exact"/>
              <w:ind w:left="0" w:right="0"/>
              <w:jc w:val="both"/>
              <w:rPr>
                <w:rFonts w:ascii="Times New Roman" w:hAnsi="Times New Roman" w:cs="Times New Roman"/>
                <w:b/>
                <w:sz w:val="24"/>
                <w:szCs w:val="24"/>
              </w:rPr>
            </w:pPr>
            <w:r w:rsidRPr="006B22F5">
              <w:rPr>
                <w:rFonts w:ascii="Times New Roman" w:hAnsi="Times New Roman" w:cs="Times New Roman"/>
                <w:b/>
                <w:sz w:val="24"/>
                <w:szCs w:val="24"/>
              </w:rPr>
              <w:lastRenderedPageBreak/>
              <w:t>4673</w:t>
            </w:r>
          </w:p>
        </w:tc>
        <w:tc>
          <w:tcPr>
            <w:tcW w:w="2052" w:type="dxa"/>
          </w:tcPr>
          <w:p w:rsidR="006B22F5" w:rsidRPr="006B22F5" w:rsidRDefault="006B22F5" w:rsidP="006B22F5">
            <w:pPr>
              <w:spacing w:before="120" w:after="0" w:line="340" w:lineRule="exact"/>
              <w:ind w:left="0" w:right="0"/>
              <w:jc w:val="both"/>
              <w:rPr>
                <w:rFonts w:ascii="Times New Roman" w:hAnsi="Times New Roman" w:cs="Times New Roman"/>
                <w:b/>
                <w:sz w:val="24"/>
                <w:szCs w:val="24"/>
              </w:rPr>
            </w:pPr>
            <w:r w:rsidRPr="006B22F5">
              <w:rPr>
                <w:rFonts w:ascii="Times New Roman" w:hAnsi="Times New Roman" w:cs="Times New Roman"/>
                <w:b/>
                <w:sz w:val="24"/>
                <w:szCs w:val="24"/>
              </w:rPr>
              <w:t>X</w:t>
            </w:r>
          </w:p>
        </w:tc>
      </w:tr>
    </w:tbl>
    <w:p w:rsidR="00DF1AC3" w:rsidRPr="00DF1AC3" w:rsidRDefault="00DF1AC3" w:rsidP="00DF1AC3">
      <w:pPr>
        <w:spacing w:after="120" w:line="240" w:lineRule="auto"/>
        <w:ind w:left="720" w:right="0"/>
        <w:contextualSpacing/>
        <w:jc w:val="both"/>
        <w:rPr>
          <w:rFonts w:ascii="Times New Roman" w:eastAsia="Times New Roman" w:hAnsi="Times New Roman" w:cs="Times New Roman"/>
          <w:sz w:val="26"/>
        </w:rPr>
      </w:pPr>
    </w:p>
    <w:p w:rsidR="00DF1AC3" w:rsidRDefault="00DF1AC3" w:rsidP="00DF1AC3">
      <w:pPr>
        <w:numPr>
          <w:ilvl w:val="0"/>
          <w:numId w:val="3"/>
        </w:numPr>
        <w:ind w:right="0"/>
        <w:contextualSpacing/>
        <w:rPr>
          <w:rFonts w:ascii="Times New Roman" w:eastAsia="Times New Roman" w:hAnsi="Times New Roman" w:cs="Times New Roman"/>
          <w:sz w:val="26"/>
        </w:rPr>
      </w:pPr>
      <w:r w:rsidRPr="00DF1AC3">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6B22F5" w:rsidRPr="006B22F5" w:rsidTr="00B55499">
        <w:tc>
          <w:tcPr>
            <w:tcW w:w="810" w:type="dxa"/>
          </w:tcPr>
          <w:p w:rsidR="006B22F5" w:rsidRPr="006B22F5" w:rsidRDefault="006B22F5" w:rsidP="006B22F5">
            <w:pPr>
              <w:spacing w:before="120" w:after="0" w:line="340" w:lineRule="exact"/>
              <w:ind w:left="0" w:right="0"/>
              <w:jc w:val="center"/>
              <w:rPr>
                <w:rFonts w:ascii="Times New Roman" w:hAnsi="Times New Roman" w:cs="Times New Roman"/>
                <w:sz w:val="28"/>
                <w:szCs w:val="28"/>
              </w:rPr>
            </w:pPr>
            <w:r w:rsidRPr="006B22F5">
              <w:rPr>
                <w:rFonts w:ascii="Times New Roman" w:hAnsi="Times New Roman" w:cs="Times New Roman"/>
                <w:sz w:val="28"/>
                <w:szCs w:val="28"/>
              </w:rPr>
              <w:t>STT</w:t>
            </w:r>
          </w:p>
        </w:tc>
        <w:tc>
          <w:tcPr>
            <w:tcW w:w="4435" w:type="dxa"/>
          </w:tcPr>
          <w:p w:rsidR="006B22F5" w:rsidRPr="006B22F5" w:rsidRDefault="006B22F5" w:rsidP="006B22F5">
            <w:pPr>
              <w:spacing w:before="120" w:after="0" w:line="340" w:lineRule="exact"/>
              <w:ind w:left="0" w:right="0"/>
              <w:jc w:val="center"/>
              <w:rPr>
                <w:rFonts w:ascii="Times New Roman" w:hAnsi="Times New Roman" w:cs="Times New Roman"/>
                <w:sz w:val="28"/>
                <w:szCs w:val="28"/>
              </w:rPr>
            </w:pPr>
            <w:r w:rsidRPr="006B22F5">
              <w:rPr>
                <w:rFonts w:ascii="Times New Roman" w:hAnsi="Times New Roman" w:cs="Times New Roman"/>
                <w:sz w:val="28"/>
                <w:szCs w:val="28"/>
              </w:rPr>
              <w:t xml:space="preserve">Tên ngành, nghề kinh doanh </w:t>
            </w:r>
          </w:p>
          <w:p w:rsidR="006B22F5" w:rsidRPr="006B22F5" w:rsidRDefault="006B22F5" w:rsidP="006B22F5">
            <w:pPr>
              <w:spacing w:after="0" w:line="340" w:lineRule="exact"/>
              <w:ind w:left="0" w:right="0"/>
              <w:jc w:val="center"/>
              <w:rPr>
                <w:rFonts w:ascii="Times New Roman" w:hAnsi="Times New Roman" w:cs="Times New Roman"/>
                <w:sz w:val="28"/>
                <w:szCs w:val="28"/>
              </w:rPr>
            </w:pPr>
            <w:r w:rsidRPr="006B22F5">
              <w:rPr>
                <w:rFonts w:ascii="Times New Roman" w:hAnsi="Times New Roman" w:cs="Times New Roman"/>
                <w:sz w:val="28"/>
                <w:szCs w:val="28"/>
              </w:rPr>
              <w:t>được bỏ khỏi danh sách đã đăng ký</w:t>
            </w:r>
          </w:p>
        </w:tc>
        <w:tc>
          <w:tcPr>
            <w:tcW w:w="2268" w:type="dxa"/>
          </w:tcPr>
          <w:p w:rsidR="006B22F5" w:rsidRPr="006B22F5" w:rsidRDefault="006B22F5" w:rsidP="006B22F5">
            <w:pPr>
              <w:spacing w:before="120" w:after="0" w:line="340" w:lineRule="exact"/>
              <w:ind w:left="0" w:right="0"/>
              <w:jc w:val="center"/>
              <w:rPr>
                <w:rFonts w:ascii="Times New Roman" w:hAnsi="Times New Roman" w:cs="Times New Roman"/>
                <w:sz w:val="28"/>
                <w:szCs w:val="28"/>
              </w:rPr>
            </w:pPr>
            <w:r w:rsidRPr="006B22F5">
              <w:rPr>
                <w:rFonts w:ascii="Times New Roman" w:hAnsi="Times New Roman" w:cs="Times New Roman"/>
                <w:sz w:val="28"/>
                <w:szCs w:val="28"/>
              </w:rPr>
              <w:t>Mã ngành</w:t>
            </w:r>
          </w:p>
        </w:tc>
        <w:tc>
          <w:tcPr>
            <w:tcW w:w="1701" w:type="dxa"/>
          </w:tcPr>
          <w:p w:rsidR="006B22F5" w:rsidRPr="006B22F5" w:rsidRDefault="006B22F5" w:rsidP="006B22F5">
            <w:pPr>
              <w:spacing w:before="120" w:after="0" w:line="340" w:lineRule="exact"/>
              <w:ind w:left="0" w:right="0"/>
              <w:jc w:val="center"/>
              <w:rPr>
                <w:rFonts w:ascii="Times New Roman" w:hAnsi="Times New Roman" w:cs="Times New Roman"/>
                <w:sz w:val="28"/>
                <w:szCs w:val="28"/>
              </w:rPr>
            </w:pPr>
            <w:r w:rsidRPr="006B22F5">
              <w:rPr>
                <w:rFonts w:ascii="Times New Roman" w:eastAsia="Times New Roman" w:hAnsi="Times New Roman" w:cs="Times New Roman"/>
                <w:sz w:val="28"/>
                <w:szCs w:val="28"/>
                <w:lang w:eastAsia="zh-CN"/>
              </w:rPr>
              <w:t>Ghi chú</w:t>
            </w:r>
          </w:p>
        </w:tc>
      </w:tr>
      <w:tr w:rsidR="006B22F5" w:rsidRPr="006B22F5" w:rsidTr="00B55499">
        <w:tc>
          <w:tcPr>
            <w:tcW w:w="810" w:type="dxa"/>
          </w:tcPr>
          <w:p w:rsidR="006B22F5" w:rsidRPr="006B22F5" w:rsidRDefault="006B22F5" w:rsidP="006B22F5">
            <w:pPr>
              <w:spacing w:before="120" w:after="0" w:line="340" w:lineRule="exact"/>
              <w:ind w:left="0" w:right="0"/>
              <w:jc w:val="both"/>
              <w:rPr>
                <w:rFonts w:ascii="Times New Roman" w:hAnsi="Times New Roman" w:cs="Times New Roman"/>
                <w:sz w:val="28"/>
                <w:szCs w:val="28"/>
              </w:rPr>
            </w:pPr>
            <w:r w:rsidRPr="006B22F5">
              <w:rPr>
                <w:rFonts w:ascii="Times New Roman" w:hAnsi="Times New Roman" w:cs="Times New Roman"/>
                <w:sz w:val="28"/>
                <w:szCs w:val="28"/>
              </w:rPr>
              <w:t>1</w:t>
            </w:r>
          </w:p>
        </w:tc>
        <w:tc>
          <w:tcPr>
            <w:tcW w:w="4435" w:type="dxa"/>
          </w:tcPr>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Bán buôn chuyên doanh khác chưa được phân vào đâu</w:t>
            </w:r>
          </w:p>
          <w:p w:rsidR="006B22F5" w:rsidRPr="006B22F5" w:rsidRDefault="006B22F5" w:rsidP="006B22F5">
            <w:pPr>
              <w:spacing w:after="0" w:line="240" w:lineRule="auto"/>
              <w:ind w:left="0" w:right="0"/>
              <w:rPr>
                <w:rFonts w:ascii="Times New Roman" w:hAnsi="Times New Roman" w:cs="Times New Roman"/>
                <w:sz w:val="24"/>
                <w:szCs w:val="24"/>
              </w:rPr>
            </w:pPr>
            <w:r w:rsidRPr="006B22F5">
              <w:rPr>
                <w:rFonts w:ascii="Times New Roman" w:hAnsi="Times New Roman" w:cs="Times New Roman"/>
                <w:sz w:val="24"/>
                <w:szCs w:val="24"/>
              </w:rPr>
              <w:t>Chi tiết: Bán buôn nguyên phụ liệu ngành gỗ gia dụng: gỗ, sơn, mút xốp</w:t>
            </w:r>
          </w:p>
        </w:tc>
        <w:tc>
          <w:tcPr>
            <w:tcW w:w="2268"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4669</w:t>
            </w:r>
          </w:p>
        </w:tc>
        <w:tc>
          <w:tcPr>
            <w:tcW w:w="1701" w:type="dxa"/>
          </w:tcPr>
          <w:p w:rsidR="006B22F5" w:rsidRPr="006B22F5" w:rsidRDefault="006B22F5" w:rsidP="006B22F5">
            <w:pPr>
              <w:spacing w:before="120" w:after="0" w:line="340" w:lineRule="exact"/>
              <w:ind w:left="0" w:right="0"/>
              <w:jc w:val="both"/>
              <w:rPr>
                <w:rFonts w:ascii="Times New Roman" w:hAnsi="Times New Roman" w:cs="Times New Roman"/>
                <w:sz w:val="28"/>
                <w:szCs w:val="28"/>
              </w:rPr>
            </w:pPr>
          </w:p>
        </w:tc>
      </w:tr>
      <w:tr w:rsidR="006B22F5" w:rsidRPr="006B22F5" w:rsidTr="00B55499">
        <w:tc>
          <w:tcPr>
            <w:tcW w:w="810" w:type="dxa"/>
          </w:tcPr>
          <w:p w:rsidR="006B22F5" w:rsidRPr="006B22F5" w:rsidRDefault="006B22F5" w:rsidP="006B22F5">
            <w:pPr>
              <w:spacing w:before="120" w:after="0" w:line="340" w:lineRule="exact"/>
              <w:ind w:left="0" w:right="0"/>
              <w:jc w:val="both"/>
              <w:rPr>
                <w:rFonts w:ascii="Times New Roman" w:hAnsi="Times New Roman" w:cs="Times New Roman"/>
                <w:sz w:val="28"/>
                <w:szCs w:val="28"/>
              </w:rPr>
            </w:pPr>
            <w:r w:rsidRPr="006B22F5">
              <w:rPr>
                <w:rFonts w:ascii="Times New Roman" w:hAnsi="Times New Roman" w:cs="Times New Roman"/>
                <w:sz w:val="28"/>
                <w:szCs w:val="28"/>
              </w:rPr>
              <w:t>2</w:t>
            </w:r>
          </w:p>
        </w:tc>
        <w:tc>
          <w:tcPr>
            <w:tcW w:w="4435" w:type="dxa"/>
          </w:tcPr>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Bán buôn vật liệu, thiết bị lắp đặt khác trong xây dựng</w:t>
            </w:r>
          </w:p>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 xml:space="preserve">Chi tiết: </w:t>
            </w:r>
          </w:p>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 xml:space="preserve">     - Bán buôn ván lạng, ván MDF, ván tạp, ván PB - Bán buôn gỗ các loại: gỗ tròn, gỗ xẻ, ván, gỗ ngành xây dựng - Bán buôn ngũ kim công nghiệp</w:t>
            </w:r>
          </w:p>
          <w:p w:rsidR="006B22F5" w:rsidRPr="006B22F5" w:rsidRDefault="006B22F5" w:rsidP="006B22F5">
            <w:pPr>
              <w:spacing w:after="0" w:line="240" w:lineRule="auto"/>
              <w:ind w:left="0" w:right="0"/>
              <w:rPr>
                <w:rFonts w:ascii="Times New Roman" w:eastAsia="Times New Roman" w:hAnsi="Times New Roman" w:cs="Times New Roman"/>
                <w:iCs/>
                <w:color w:val="212529"/>
                <w:sz w:val="24"/>
                <w:szCs w:val="24"/>
              </w:rPr>
            </w:pPr>
            <w:r w:rsidRPr="006B22F5">
              <w:rPr>
                <w:rFonts w:ascii="Times New Roman" w:eastAsia="Times New Roman" w:hAnsi="Times New Roman" w:cs="Times New Roman"/>
                <w:iCs/>
                <w:color w:val="212529"/>
                <w:sz w:val="24"/>
                <w:szCs w:val="24"/>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2268" w:type="dxa"/>
          </w:tcPr>
          <w:p w:rsidR="006B22F5" w:rsidRPr="006B22F5" w:rsidRDefault="006B22F5" w:rsidP="006B22F5">
            <w:pPr>
              <w:spacing w:before="120" w:after="0" w:line="340" w:lineRule="exact"/>
              <w:ind w:left="0" w:right="0"/>
              <w:jc w:val="both"/>
              <w:rPr>
                <w:rFonts w:ascii="Times New Roman" w:hAnsi="Times New Roman" w:cs="Times New Roman"/>
                <w:sz w:val="24"/>
                <w:szCs w:val="24"/>
              </w:rPr>
            </w:pPr>
            <w:r w:rsidRPr="006B22F5">
              <w:rPr>
                <w:rFonts w:ascii="Times New Roman" w:hAnsi="Times New Roman" w:cs="Times New Roman"/>
                <w:sz w:val="24"/>
                <w:szCs w:val="24"/>
              </w:rPr>
              <w:t>4663</w:t>
            </w:r>
          </w:p>
        </w:tc>
        <w:tc>
          <w:tcPr>
            <w:tcW w:w="1701" w:type="dxa"/>
          </w:tcPr>
          <w:p w:rsidR="006B22F5" w:rsidRPr="006B22F5" w:rsidRDefault="006B22F5" w:rsidP="006B22F5">
            <w:pPr>
              <w:spacing w:before="120" w:after="0" w:line="340" w:lineRule="exact"/>
              <w:ind w:left="0" w:right="0"/>
              <w:jc w:val="both"/>
              <w:rPr>
                <w:rFonts w:ascii="Times New Roman" w:hAnsi="Times New Roman" w:cs="Times New Roman"/>
                <w:sz w:val="28"/>
                <w:szCs w:val="28"/>
              </w:rPr>
            </w:pPr>
          </w:p>
        </w:tc>
      </w:tr>
    </w:tbl>
    <w:p w:rsidR="006B67F5" w:rsidRPr="00DF1AC3" w:rsidRDefault="006B67F5" w:rsidP="006B22F5">
      <w:pPr>
        <w:ind w:left="720" w:right="0"/>
        <w:contextualSpacing/>
        <w:rPr>
          <w:rFonts w:ascii="Times New Roman" w:eastAsia="Times New Roman" w:hAnsi="Times New Roman" w:cs="Times New Roman"/>
          <w:sz w:val="26"/>
        </w:rPr>
      </w:pP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3</w:t>
      </w:r>
      <w:r w:rsidRPr="00DA06C4">
        <w:rPr>
          <w:rFonts w:ascii="Times New Roman" w:hAnsi="Times New Roman" w:cs="Times New Roman"/>
          <w:sz w:val="24"/>
          <w:szCs w:val="24"/>
        </w:rPr>
        <w:t xml:space="preserve">: Giao cho Ông/ Bà </w:t>
      </w:r>
      <w:r w:rsidR="00310CF5">
        <w:rPr>
          <w:rFonts w:ascii="Times New Roman" w:hAnsi="Times New Roman"/>
          <w:sz w:val="24"/>
          <w:szCs w:val="24"/>
        </w:rPr>
        <w:t>LÝ Y LINH</w:t>
      </w:r>
      <w:r w:rsidR="00AE6198">
        <w:rPr>
          <w:rFonts w:ascii="Times New Roman" w:hAnsi="Times New Roman"/>
          <w:sz w:val="24"/>
          <w:szCs w:val="24"/>
        </w:rPr>
        <w:t xml:space="preserve"> </w:t>
      </w:r>
      <w:r w:rsidRPr="00DA06C4">
        <w:rPr>
          <w:rFonts w:ascii="Times New Roman" w:hAnsi="Times New Roman" w:cs="Times New Roman"/>
          <w:sz w:val="24"/>
          <w:szCs w:val="24"/>
        </w:rPr>
        <w:t>tiến hành các thủ tục cần thiết theo quy định của pháp luật.</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4</w:t>
      </w:r>
      <w:r w:rsidRPr="00DA06C4">
        <w:rPr>
          <w:rFonts w:ascii="Times New Roman" w:hAnsi="Times New Roman" w:cs="Times New Roman"/>
          <w:sz w:val="24"/>
          <w:szCs w:val="24"/>
        </w:rPr>
        <w:t>: Người đại diện theo pháp luật của công ty có trách nhiệm thi hành Quyết định này.</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rPr>
        <w:t> </w:t>
      </w:r>
    </w:p>
    <w:p w:rsidR="009C0753" w:rsidRPr="00DA06C4" w:rsidRDefault="009C0753" w:rsidP="006F7CA9">
      <w:pPr>
        <w:spacing w:after="120" w:line="240" w:lineRule="auto"/>
        <w:ind w:left="0" w:right="0" w:firstLine="360"/>
        <w:jc w:val="both"/>
        <w:rPr>
          <w:rFonts w:ascii="Times New Roman" w:hAnsi="Times New Roman" w:cs="Times New Roman"/>
          <w:sz w:val="24"/>
          <w:szCs w:val="24"/>
        </w:rPr>
      </w:pPr>
      <w:r w:rsidRPr="00DA06C4">
        <w:rPr>
          <w:rFonts w:ascii="Times New Roman" w:hAnsi="Times New Roman" w:cs="Times New Roman"/>
          <w:b/>
          <w:bCs/>
          <w:sz w:val="24"/>
          <w:szCs w:val="24"/>
          <w:u w:val="single"/>
        </w:rPr>
        <w:t xml:space="preserve">Điều </w:t>
      </w:r>
      <w:r w:rsidR="00DA06C4">
        <w:rPr>
          <w:rFonts w:ascii="Times New Roman" w:hAnsi="Times New Roman" w:cs="Times New Roman"/>
          <w:b/>
          <w:bCs/>
          <w:sz w:val="24"/>
          <w:szCs w:val="24"/>
          <w:u w:val="single"/>
        </w:rPr>
        <w:t>5</w:t>
      </w:r>
      <w:r w:rsidRPr="00DA06C4">
        <w:rPr>
          <w:rFonts w:ascii="Times New Roman" w:hAnsi="Times New Roman" w:cs="Times New Roman"/>
          <w:sz w:val="24"/>
          <w:szCs w:val="24"/>
        </w:rPr>
        <w:t>: Quyết định này có hiệu lực kể từ ngày ký.</w:t>
      </w:r>
    </w:p>
    <w:p w:rsidR="003C0ACF" w:rsidRPr="00DA06C4" w:rsidRDefault="003C0ACF" w:rsidP="006F7CA9">
      <w:pPr>
        <w:spacing w:after="120" w:line="240" w:lineRule="auto"/>
        <w:ind w:left="0" w:right="0" w:firstLine="360"/>
        <w:jc w:val="both"/>
        <w:rPr>
          <w:rFonts w:ascii="Times New Roman" w:hAnsi="Times New Roman" w:cs="Times New Roman"/>
          <w:sz w:val="24"/>
          <w:szCs w:val="24"/>
        </w:rPr>
      </w:pPr>
    </w:p>
    <w:p w:rsidR="001653C7" w:rsidRPr="00DA06C4" w:rsidRDefault="001653C7" w:rsidP="006F7CA9">
      <w:pPr>
        <w:spacing w:after="120" w:line="240" w:lineRule="auto"/>
        <w:ind w:left="0" w:right="0" w:firstLine="360"/>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9"/>
        <w:gridCol w:w="4647"/>
      </w:tblGrid>
      <w:tr w:rsidR="008C2168" w:rsidRPr="008C2168" w:rsidTr="00D44CD8">
        <w:tc>
          <w:tcPr>
            <w:tcW w:w="4810" w:type="dxa"/>
          </w:tcPr>
          <w:p w:rsidR="001653C7" w:rsidRPr="008C2168" w:rsidRDefault="001653C7" w:rsidP="006F7CA9">
            <w:pPr>
              <w:spacing w:after="120" w:line="240" w:lineRule="auto"/>
              <w:ind w:left="0" w:right="0"/>
              <w:jc w:val="both"/>
              <w:rPr>
                <w:rFonts w:ascii="Times New Roman" w:hAnsi="Times New Roman" w:cs="Times New Roman"/>
                <w:b/>
                <w:bCs/>
                <w:sz w:val="24"/>
                <w:szCs w:val="24"/>
              </w:rPr>
            </w:pPr>
            <w:r w:rsidRPr="008C2168">
              <w:rPr>
                <w:rFonts w:ascii="Times New Roman" w:hAnsi="Times New Roman" w:cs="Times New Roman"/>
                <w:b/>
                <w:bCs/>
                <w:sz w:val="24"/>
                <w:szCs w:val="24"/>
              </w:rPr>
              <w:lastRenderedPageBreak/>
              <w:t>Nơi nhận:</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xml:space="preserve">- Như điều </w:t>
            </w:r>
            <w:r w:rsidR="00DA06C4" w:rsidRPr="008C2168">
              <w:rPr>
                <w:rFonts w:ascii="Times New Roman" w:hAnsi="Times New Roman" w:cs="Times New Roman"/>
                <w:sz w:val="24"/>
                <w:szCs w:val="24"/>
              </w:rPr>
              <w:t>4</w:t>
            </w:r>
            <w:r w:rsidRPr="008C2168">
              <w:rPr>
                <w:rFonts w:ascii="Times New Roman" w:hAnsi="Times New Roman" w:cs="Times New Roman"/>
                <w:sz w:val="24"/>
                <w:szCs w:val="24"/>
              </w:rPr>
              <w:t>;</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Phòng ĐKKD TP Hồ Chí Minh (đề đăng ký);</w:t>
            </w:r>
          </w:p>
          <w:p w:rsidR="001653C7" w:rsidRPr="008C2168" w:rsidRDefault="001653C7" w:rsidP="001653C7">
            <w:pPr>
              <w:spacing w:after="120" w:line="240" w:lineRule="auto"/>
              <w:ind w:left="0" w:right="0"/>
              <w:rPr>
                <w:rFonts w:ascii="Times New Roman" w:hAnsi="Times New Roman" w:cs="Times New Roman"/>
                <w:sz w:val="24"/>
                <w:szCs w:val="24"/>
              </w:rPr>
            </w:pPr>
            <w:r w:rsidRPr="008C2168">
              <w:rPr>
                <w:rFonts w:ascii="Times New Roman" w:hAnsi="Times New Roman" w:cs="Times New Roman"/>
                <w:sz w:val="24"/>
                <w:szCs w:val="24"/>
              </w:rPr>
              <w:t>- Lưu:</w:t>
            </w:r>
          </w:p>
          <w:p w:rsidR="001653C7" w:rsidRPr="008C2168" w:rsidRDefault="001653C7" w:rsidP="006F7CA9">
            <w:pPr>
              <w:spacing w:after="120" w:line="240" w:lineRule="auto"/>
              <w:ind w:left="0" w:right="0"/>
              <w:jc w:val="both"/>
              <w:rPr>
                <w:rFonts w:ascii="Times New Roman" w:hAnsi="Times New Roman" w:cs="Times New Roman"/>
                <w:sz w:val="24"/>
                <w:szCs w:val="24"/>
              </w:rPr>
            </w:pPr>
          </w:p>
        </w:tc>
        <w:tc>
          <w:tcPr>
            <w:tcW w:w="4810" w:type="dxa"/>
          </w:tcPr>
          <w:p w:rsidR="008C2168" w:rsidRDefault="008C2168" w:rsidP="008C2168">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8C2168" w:rsidRDefault="008C2168" w:rsidP="008C2168">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8C2168" w:rsidRDefault="008C2168"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30461D" w:rsidRDefault="0030461D" w:rsidP="008C2168">
            <w:pPr>
              <w:spacing w:after="120" w:line="240" w:lineRule="auto"/>
              <w:ind w:left="0" w:right="0"/>
              <w:jc w:val="center"/>
              <w:rPr>
                <w:rFonts w:ascii="Times New Roman" w:hAnsi="Times New Roman" w:cs="Times New Roman"/>
                <w:sz w:val="28"/>
                <w:szCs w:val="28"/>
              </w:rPr>
            </w:pPr>
          </w:p>
          <w:p w:rsidR="008C2168" w:rsidRDefault="008C2168" w:rsidP="008C2168">
            <w:pPr>
              <w:spacing w:after="120" w:line="240" w:lineRule="auto"/>
              <w:ind w:left="0" w:right="0"/>
              <w:jc w:val="center"/>
              <w:rPr>
                <w:rFonts w:ascii="Times New Roman" w:hAnsi="Times New Roman" w:cs="Times New Roman"/>
                <w:sz w:val="28"/>
                <w:szCs w:val="28"/>
              </w:rPr>
            </w:pPr>
          </w:p>
          <w:p w:rsidR="001653C7" w:rsidRPr="008C2168" w:rsidRDefault="00310CF5" w:rsidP="008C2168">
            <w:pPr>
              <w:spacing w:after="120" w:line="240" w:lineRule="auto"/>
              <w:ind w:left="0" w:right="0"/>
              <w:jc w:val="center"/>
              <w:rPr>
                <w:rFonts w:ascii="Times New Roman" w:hAnsi="Times New Roman" w:cs="Times New Roman"/>
                <w:sz w:val="24"/>
                <w:szCs w:val="24"/>
              </w:rPr>
            </w:pPr>
            <w:r>
              <w:rPr>
                <w:rFonts w:ascii="Times New Roman" w:hAnsi="Times New Roman" w:cs="Times New Roman"/>
                <w:sz w:val="24"/>
                <w:szCs w:val="24"/>
              </w:rPr>
              <w:t>LÝ Y LINH</w:t>
            </w:r>
            <w:r w:rsidR="00742C52" w:rsidRPr="008C2168">
              <w:rPr>
                <w:rFonts w:ascii="Times New Roman" w:hAnsi="Times New Roman" w:cs="Times New Roman"/>
                <w:sz w:val="24"/>
                <w:szCs w:val="24"/>
              </w:rPr>
              <w:t xml:space="preserve"> </w:t>
            </w:r>
          </w:p>
          <w:p w:rsidR="001653C7" w:rsidRPr="008C2168" w:rsidRDefault="001653C7" w:rsidP="001653C7">
            <w:pPr>
              <w:spacing w:after="120" w:line="240" w:lineRule="auto"/>
              <w:ind w:left="0" w:right="0"/>
              <w:jc w:val="right"/>
              <w:rPr>
                <w:rFonts w:ascii="Times New Roman" w:hAnsi="Times New Roman" w:cs="Times New Roman"/>
                <w:sz w:val="24"/>
                <w:szCs w:val="24"/>
              </w:rPr>
            </w:pPr>
          </w:p>
          <w:p w:rsidR="001653C7" w:rsidRPr="008C2168" w:rsidRDefault="001653C7" w:rsidP="001653C7">
            <w:pPr>
              <w:spacing w:after="120" w:line="240" w:lineRule="auto"/>
              <w:ind w:left="0" w:right="0"/>
              <w:jc w:val="right"/>
              <w:rPr>
                <w:rFonts w:ascii="Times New Roman" w:hAnsi="Times New Roman" w:cs="Times New Roman"/>
                <w:sz w:val="24"/>
                <w:szCs w:val="24"/>
              </w:rPr>
            </w:pPr>
          </w:p>
        </w:tc>
      </w:tr>
    </w:tbl>
    <w:p w:rsidR="009C0753" w:rsidRPr="00DA06C4" w:rsidRDefault="009C0753" w:rsidP="00570015">
      <w:pPr>
        <w:spacing w:after="120" w:line="240" w:lineRule="auto"/>
        <w:ind w:left="4680" w:right="0"/>
        <w:rPr>
          <w:rFonts w:ascii="Times New Roman" w:hAnsi="Times New Roman" w:cs="Times New Roman"/>
          <w:sz w:val="24"/>
          <w:szCs w:val="24"/>
        </w:rPr>
      </w:pPr>
    </w:p>
    <w:sectPr w:rsidR="009C0753" w:rsidRPr="00DA06C4"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2B27"/>
    <w:rsid w:val="00095466"/>
    <w:rsid w:val="000B75B4"/>
    <w:rsid w:val="000F3A30"/>
    <w:rsid w:val="0013654C"/>
    <w:rsid w:val="001418C2"/>
    <w:rsid w:val="00163346"/>
    <w:rsid w:val="001653C7"/>
    <w:rsid w:val="00173C30"/>
    <w:rsid w:val="001B4741"/>
    <w:rsid w:val="001C07D2"/>
    <w:rsid w:val="001D2E19"/>
    <w:rsid w:val="001F7D6F"/>
    <w:rsid w:val="00207D57"/>
    <w:rsid w:val="00296E6F"/>
    <w:rsid w:val="002B7D45"/>
    <w:rsid w:val="002F2A3D"/>
    <w:rsid w:val="0030461D"/>
    <w:rsid w:val="00310CF5"/>
    <w:rsid w:val="00324C2A"/>
    <w:rsid w:val="003556CB"/>
    <w:rsid w:val="00362BCA"/>
    <w:rsid w:val="00372B9B"/>
    <w:rsid w:val="0038131E"/>
    <w:rsid w:val="00384235"/>
    <w:rsid w:val="00390FF7"/>
    <w:rsid w:val="003A5091"/>
    <w:rsid w:val="003C0ACF"/>
    <w:rsid w:val="003E5052"/>
    <w:rsid w:val="003F3619"/>
    <w:rsid w:val="0041155C"/>
    <w:rsid w:val="00420898"/>
    <w:rsid w:val="004E5D62"/>
    <w:rsid w:val="00504FE8"/>
    <w:rsid w:val="00510481"/>
    <w:rsid w:val="00526E6A"/>
    <w:rsid w:val="00570015"/>
    <w:rsid w:val="00584D25"/>
    <w:rsid w:val="005E42BE"/>
    <w:rsid w:val="00616C03"/>
    <w:rsid w:val="00622E14"/>
    <w:rsid w:val="00643402"/>
    <w:rsid w:val="00674037"/>
    <w:rsid w:val="006A5410"/>
    <w:rsid w:val="006A5DFA"/>
    <w:rsid w:val="006B22F5"/>
    <w:rsid w:val="006B3982"/>
    <w:rsid w:val="006B67F5"/>
    <w:rsid w:val="006C3137"/>
    <w:rsid w:val="006F20F7"/>
    <w:rsid w:val="006F7CA9"/>
    <w:rsid w:val="006F7FE4"/>
    <w:rsid w:val="00742C52"/>
    <w:rsid w:val="00746B57"/>
    <w:rsid w:val="007537EB"/>
    <w:rsid w:val="00772447"/>
    <w:rsid w:val="00796D89"/>
    <w:rsid w:val="007A6A33"/>
    <w:rsid w:val="007D2618"/>
    <w:rsid w:val="0081603A"/>
    <w:rsid w:val="00826921"/>
    <w:rsid w:val="00827C0C"/>
    <w:rsid w:val="00832B71"/>
    <w:rsid w:val="008456E1"/>
    <w:rsid w:val="00864643"/>
    <w:rsid w:val="00883A39"/>
    <w:rsid w:val="008954AC"/>
    <w:rsid w:val="008A5100"/>
    <w:rsid w:val="008C2168"/>
    <w:rsid w:val="008E5B92"/>
    <w:rsid w:val="008F74C0"/>
    <w:rsid w:val="00901248"/>
    <w:rsid w:val="009042DA"/>
    <w:rsid w:val="0092371D"/>
    <w:rsid w:val="009421B1"/>
    <w:rsid w:val="00966B95"/>
    <w:rsid w:val="009729A1"/>
    <w:rsid w:val="00975098"/>
    <w:rsid w:val="009827C3"/>
    <w:rsid w:val="009977A2"/>
    <w:rsid w:val="009979E5"/>
    <w:rsid w:val="009B17FC"/>
    <w:rsid w:val="009C0753"/>
    <w:rsid w:val="00A0350F"/>
    <w:rsid w:val="00A1304B"/>
    <w:rsid w:val="00A92E47"/>
    <w:rsid w:val="00AC3598"/>
    <w:rsid w:val="00AD5459"/>
    <w:rsid w:val="00AE6198"/>
    <w:rsid w:val="00B01E43"/>
    <w:rsid w:val="00B063C2"/>
    <w:rsid w:val="00B16F97"/>
    <w:rsid w:val="00B301C5"/>
    <w:rsid w:val="00B67FB3"/>
    <w:rsid w:val="00B85DC3"/>
    <w:rsid w:val="00B923A4"/>
    <w:rsid w:val="00BD7459"/>
    <w:rsid w:val="00C06991"/>
    <w:rsid w:val="00C15110"/>
    <w:rsid w:val="00C22B74"/>
    <w:rsid w:val="00C24A58"/>
    <w:rsid w:val="00C25DA7"/>
    <w:rsid w:val="00C35781"/>
    <w:rsid w:val="00C6694A"/>
    <w:rsid w:val="00C86439"/>
    <w:rsid w:val="00C95C55"/>
    <w:rsid w:val="00CA2224"/>
    <w:rsid w:val="00CB4CF0"/>
    <w:rsid w:val="00CD0EB1"/>
    <w:rsid w:val="00CE19F2"/>
    <w:rsid w:val="00D0330C"/>
    <w:rsid w:val="00D058A6"/>
    <w:rsid w:val="00D106F8"/>
    <w:rsid w:val="00D25561"/>
    <w:rsid w:val="00D36B37"/>
    <w:rsid w:val="00D44CD8"/>
    <w:rsid w:val="00D54F5E"/>
    <w:rsid w:val="00D56332"/>
    <w:rsid w:val="00D61754"/>
    <w:rsid w:val="00D63CF0"/>
    <w:rsid w:val="00D8171E"/>
    <w:rsid w:val="00DA06C4"/>
    <w:rsid w:val="00DA16DE"/>
    <w:rsid w:val="00DC56F3"/>
    <w:rsid w:val="00DE350C"/>
    <w:rsid w:val="00DE7DB1"/>
    <w:rsid w:val="00DF1AC3"/>
    <w:rsid w:val="00E235FE"/>
    <w:rsid w:val="00E43DA0"/>
    <w:rsid w:val="00E5655E"/>
    <w:rsid w:val="00E61E86"/>
    <w:rsid w:val="00E93BCB"/>
    <w:rsid w:val="00EE0DF4"/>
    <w:rsid w:val="00EF149B"/>
    <w:rsid w:val="00F05B67"/>
    <w:rsid w:val="00F1107E"/>
    <w:rsid w:val="00F16963"/>
    <w:rsid w:val="00F3570F"/>
    <w:rsid w:val="00F63945"/>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6FCC15B"/>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3</Pages>
  <Words>437</Words>
  <Characters>2493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104</cp:revision>
  <cp:lastPrinted>2021-02-08T08:32:00Z</cp:lastPrinted>
  <dcterms:created xsi:type="dcterms:W3CDTF">2021-03-02T04:12:00Z</dcterms:created>
  <dcterms:modified xsi:type="dcterms:W3CDTF">2026-04-10T14:24:00Z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