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70"/>
        <w:gridCol w:w="10069"/>
      </w:tblGrid>
      <w:tr w:rsidR="00765337" w:rsidTr="00500CE0">
        <w:tc>
          <w:tcPr>
            <w:tcW w:w="6570" w:type="dxa"/>
          </w:tcPr>
          <w:p w:rsidR="00765337" w:rsidRDefault="005A7A95" w:rsidP="00765337">
            <w:pPr>
              <w:pStyle w:val="Heading1"/>
              <w:tabs>
                <w:tab w:val="left" w:pos="8415"/>
              </w:tabs>
              <w:spacing w:before="62"/>
              <w:ind w:left="0"/>
              <w:jc w:val="center"/>
            </w:pPr>
            <w:r>
              <w:t>CÔNG TY TNHH SX - TM - DV THIÊN PHÚC HD</w:t>
            </w:r>
          </w:p>
        </w:tc>
        <w:tc>
          <w:tcPr>
            <w:tcW w:w="10069" w:type="dxa"/>
          </w:tcPr>
          <w:p w:rsidR="00765337" w:rsidRDefault="00765337" w:rsidP="00765337">
            <w:pPr>
              <w:pStyle w:val="Heading1"/>
              <w:tabs>
                <w:tab w:val="left" w:pos="8415"/>
              </w:tabs>
              <w:spacing w:before="62"/>
              <w:ind w:left="0"/>
              <w:jc w:val="center"/>
            </w:pPr>
            <w:r>
              <w:t>CỘNG</w:t>
            </w:r>
            <w:r>
              <w:rPr>
                <w:spacing w:val="-6"/>
              </w:rPr>
              <w:t xml:space="preserve"> </w:t>
            </w:r>
            <w:r>
              <w:t>HÒA</w:t>
            </w:r>
            <w:r>
              <w:rPr>
                <w:spacing w:val="-1"/>
              </w:rPr>
              <w:t xml:space="preserve"> </w:t>
            </w:r>
            <w:r>
              <w:t>XÃ</w:t>
            </w:r>
            <w:r>
              <w:rPr>
                <w:spacing w:val="-1"/>
              </w:rPr>
              <w:t xml:space="preserve"> </w:t>
            </w:r>
            <w:r>
              <w:t>HỘI</w:t>
            </w:r>
            <w:r>
              <w:rPr>
                <w:spacing w:val="-1"/>
              </w:rPr>
              <w:t xml:space="preserve"> </w:t>
            </w:r>
            <w:r>
              <w:t>CHỦ</w:t>
            </w:r>
            <w:r>
              <w:rPr>
                <w:spacing w:val="-2"/>
              </w:rPr>
              <w:t xml:space="preserve"> </w:t>
            </w:r>
            <w:r>
              <w:t>NGHĨA</w:t>
            </w:r>
            <w:r>
              <w:rPr>
                <w:spacing w:val="-2"/>
              </w:rPr>
              <w:t xml:space="preserve"> </w:t>
            </w:r>
            <w:r>
              <w:t xml:space="preserve">VIỆT </w:t>
            </w:r>
            <w:r>
              <w:rPr>
                <w:spacing w:val="-5"/>
              </w:rPr>
              <w:t>NAM</w:t>
            </w:r>
            <w:r>
              <w:rPr>
                <w:spacing w:val="-5"/>
              </w:rPr>
              <w:br/>
            </w:r>
            <w:r>
              <w:t>Độc</w:t>
            </w:r>
            <w:r>
              <w:rPr>
                <w:spacing w:val="-4"/>
              </w:rPr>
              <w:t xml:space="preserve"> </w:t>
            </w:r>
            <w:r>
              <w:t>lập</w:t>
            </w:r>
            <w:r>
              <w:rPr>
                <w:spacing w:val="-1"/>
              </w:rPr>
              <w:t xml:space="preserve"> </w:t>
            </w:r>
            <w:r>
              <w:t>– Tự</w:t>
            </w:r>
            <w:r>
              <w:rPr>
                <w:spacing w:val="-2"/>
              </w:rPr>
              <w:t xml:space="preserve"> </w:t>
            </w:r>
            <w:r>
              <w:t>do –</w:t>
            </w:r>
            <w:r>
              <w:rPr>
                <w:spacing w:val="-1"/>
              </w:rPr>
              <w:t xml:space="preserve"> </w:t>
            </w:r>
            <w:r>
              <w:t xml:space="preserve">Hạnh </w:t>
            </w:r>
            <w:r>
              <w:rPr>
                <w:spacing w:val="-4"/>
              </w:rPr>
              <w:t>phúc</w:t>
            </w:r>
          </w:p>
        </w:tc>
      </w:tr>
      <w:tr w:rsidR="00765337" w:rsidTr="00500CE0">
        <w:tc>
          <w:tcPr>
            <w:tcW w:w="6570" w:type="dxa"/>
          </w:tcPr>
          <w:p w:rsidR="00765337" w:rsidRDefault="00765337" w:rsidP="00765337">
            <w:pPr>
              <w:pStyle w:val="Heading1"/>
              <w:ind w:left="0"/>
              <w:jc w:val="center"/>
            </w:pPr>
            <w:r>
              <w:t>MST:</w:t>
            </w:r>
            <w:r>
              <w:rPr>
                <w:spacing w:val="-2"/>
              </w:rPr>
              <w:t xml:space="preserve"> </w:t>
            </w:r>
            <w:r w:rsidR="00E63784">
              <w:rPr>
                <w:sz w:val="26"/>
              </w:rPr>
              <w:t>3702909793</w:t>
            </w:r>
          </w:p>
        </w:tc>
        <w:tc>
          <w:tcPr>
            <w:tcW w:w="10069" w:type="dxa"/>
          </w:tcPr>
          <w:p w:rsidR="00765337" w:rsidRDefault="00765337">
            <w:pPr>
              <w:pStyle w:val="Heading1"/>
              <w:tabs>
                <w:tab w:val="left" w:pos="8415"/>
              </w:tabs>
              <w:spacing w:before="62"/>
              <w:ind w:left="0"/>
            </w:pPr>
          </w:p>
        </w:tc>
      </w:tr>
    </w:tbl>
    <w:p w:rsidR="00546BE0" w:rsidRDefault="00411C6F">
      <w:pPr>
        <w:pStyle w:val="Title"/>
      </w:pPr>
      <w:r>
        <w:t>DANH</w:t>
      </w:r>
      <w:r>
        <w:rPr>
          <w:spacing w:val="-5"/>
        </w:rPr>
        <w:t xml:space="preserve"> </w:t>
      </w:r>
      <w:r>
        <w:t>SÁCH</w:t>
      </w:r>
      <w:r>
        <w:rPr>
          <w:spacing w:val="-4"/>
        </w:rPr>
        <w:t xml:space="preserve"> </w:t>
      </w:r>
      <w:r>
        <w:t>NGƯỜI</w:t>
      </w:r>
      <w:r>
        <w:rPr>
          <w:spacing w:val="-4"/>
        </w:rPr>
        <w:t xml:space="preserve"> </w:t>
      </w:r>
      <w:r>
        <w:t>LAO</w:t>
      </w:r>
      <w:r>
        <w:rPr>
          <w:spacing w:val="-4"/>
        </w:rPr>
        <w:t xml:space="preserve"> ĐỘNG</w:t>
      </w:r>
    </w:p>
    <w:p w:rsidR="00546BE0" w:rsidRDefault="00546BE0">
      <w:pPr>
        <w:spacing w:before="93" w:after="1"/>
        <w:rPr>
          <w:b/>
          <w:sz w:val="20"/>
        </w:rPr>
      </w:pPr>
    </w:p>
    <w:tbl>
      <w:tblPr>
        <w:tblW w:w="0" w:type="auto"/>
        <w:tblInd w:w="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0"/>
        <w:gridCol w:w="1568"/>
        <w:gridCol w:w="843"/>
        <w:gridCol w:w="901"/>
        <w:gridCol w:w="1490"/>
        <w:gridCol w:w="1173"/>
        <w:gridCol w:w="1211"/>
        <w:gridCol w:w="1286"/>
        <w:gridCol w:w="1576"/>
        <w:gridCol w:w="1331"/>
        <w:gridCol w:w="1574"/>
        <w:gridCol w:w="1144"/>
        <w:gridCol w:w="1322"/>
      </w:tblGrid>
      <w:tr w:rsidR="00546BE0">
        <w:trPr>
          <w:trHeight w:val="506"/>
        </w:trPr>
        <w:tc>
          <w:tcPr>
            <w:tcW w:w="670" w:type="dxa"/>
            <w:vMerge w:val="restart"/>
          </w:tcPr>
          <w:p w:rsidR="00546BE0" w:rsidRDefault="00411C6F">
            <w:pPr>
              <w:pStyle w:val="TableParagraph"/>
              <w:spacing w:line="251" w:lineRule="exact"/>
              <w:ind w:left="127"/>
              <w:rPr>
                <w:b/>
              </w:rPr>
            </w:pPr>
            <w:r>
              <w:rPr>
                <w:b/>
                <w:spacing w:val="-5"/>
              </w:rPr>
              <w:t>STT</w:t>
            </w:r>
          </w:p>
        </w:tc>
        <w:tc>
          <w:tcPr>
            <w:tcW w:w="1568" w:type="dxa"/>
            <w:vMerge w:val="restart"/>
          </w:tcPr>
          <w:p w:rsidR="00546BE0" w:rsidRDefault="00411C6F">
            <w:pPr>
              <w:pStyle w:val="TableParagraph"/>
              <w:spacing w:line="251" w:lineRule="exact"/>
              <w:ind w:left="174"/>
              <w:rPr>
                <w:b/>
              </w:rPr>
            </w:pPr>
            <w:r>
              <w:rPr>
                <w:b/>
              </w:rPr>
              <w:t>HỌ VÀ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TÊN</w:t>
            </w:r>
          </w:p>
        </w:tc>
        <w:tc>
          <w:tcPr>
            <w:tcW w:w="1744" w:type="dxa"/>
            <w:gridSpan w:val="2"/>
          </w:tcPr>
          <w:p w:rsidR="00546BE0" w:rsidRDefault="00411C6F">
            <w:pPr>
              <w:pStyle w:val="TableParagraph"/>
              <w:spacing w:line="252" w:lineRule="exact"/>
              <w:ind w:left="440" w:right="264" w:hanging="168"/>
              <w:rPr>
                <w:b/>
              </w:rPr>
            </w:pPr>
            <w:r>
              <w:rPr>
                <w:b/>
              </w:rPr>
              <w:t>Ngày,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tháng, năm sinh</w:t>
            </w:r>
          </w:p>
        </w:tc>
        <w:tc>
          <w:tcPr>
            <w:tcW w:w="1490" w:type="dxa"/>
            <w:vMerge w:val="restart"/>
          </w:tcPr>
          <w:p w:rsidR="00546BE0" w:rsidRDefault="00411C6F">
            <w:pPr>
              <w:pStyle w:val="TableParagraph"/>
              <w:ind w:left="227" w:firstLine="108"/>
              <w:rPr>
                <w:b/>
              </w:rPr>
            </w:pPr>
            <w:r>
              <w:rPr>
                <w:b/>
              </w:rPr>
              <w:t>Hộ khẩu thường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trú</w:t>
            </w:r>
          </w:p>
        </w:tc>
        <w:tc>
          <w:tcPr>
            <w:tcW w:w="1173" w:type="dxa"/>
            <w:vMerge w:val="restart"/>
          </w:tcPr>
          <w:p w:rsidR="00546BE0" w:rsidRDefault="00411C6F">
            <w:pPr>
              <w:pStyle w:val="TableParagraph"/>
              <w:ind w:left="144" w:right="116" w:hanging="24"/>
              <w:rPr>
                <w:b/>
              </w:rPr>
            </w:pPr>
            <w:r>
              <w:rPr>
                <w:b/>
              </w:rPr>
              <w:t>Công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việc đang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làm</w:t>
            </w:r>
          </w:p>
        </w:tc>
        <w:tc>
          <w:tcPr>
            <w:tcW w:w="1211" w:type="dxa"/>
            <w:vMerge w:val="restart"/>
          </w:tcPr>
          <w:p w:rsidR="00546BE0" w:rsidRDefault="00411C6F">
            <w:pPr>
              <w:pStyle w:val="TableParagraph"/>
              <w:ind w:right="3"/>
              <w:jc w:val="center"/>
              <w:rPr>
                <w:b/>
              </w:rPr>
            </w:pPr>
            <w:r>
              <w:rPr>
                <w:b/>
              </w:rPr>
              <w:t>Loại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hợp đồng lao </w:t>
            </w:r>
            <w:r>
              <w:rPr>
                <w:b/>
                <w:spacing w:val="-4"/>
              </w:rPr>
              <w:t>động</w:t>
            </w:r>
          </w:p>
        </w:tc>
        <w:tc>
          <w:tcPr>
            <w:tcW w:w="1286" w:type="dxa"/>
            <w:vMerge w:val="restart"/>
          </w:tcPr>
          <w:p w:rsidR="00546BE0" w:rsidRDefault="00411C6F">
            <w:pPr>
              <w:pStyle w:val="TableParagraph"/>
              <w:ind w:left="184" w:right="154" w:hanging="39"/>
              <w:jc w:val="both"/>
              <w:rPr>
                <w:b/>
              </w:rPr>
            </w:pPr>
            <w:r>
              <w:rPr>
                <w:b/>
              </w:rPr>
              <w:t>Thời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điểm chấm dứt hợp đồng lao động</w:t>
            </w:r>
          </w:p>
        </w:tc>
        <w:tc>
          <w:tcPr>
            <w:tcW w:w="5625" w:type="dxa"/>
            <w:gridSpan w:val="4"/>
          </w:tcPr>
          <w:p w:rsidR="00546BE0" w:rsidRDefault="00411C6F">
            <w:pPr>
              <w:pStyle w:val="TableParagraph"/>
              <w:spacing w:line="251" w:lineRule="exact"/>
              <w:ind w:left="1608"/>
              <w:rPr>
                <w:b/>
              </w:rPr>
            </w:pPr>
            <w:r>
              <w:rPr>
                <w:b/>
              </w:rPr>
              <w:t>Quyền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lợi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người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lao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động</w:t>
            </w:r>
          </w:p>
        </w:tc>
        <w:tc>
          <w:tcPr>
            <w:tcW w:w="1322" w:type="dxa"/>
            <w:vMerge w:val="restart"/>
          </w:tcPr>
          <w:p w:rsidR="00546BE0" w:rsidRDefault="00411C6F">
            <w:pPr>
              <w:pStyle w:val="TableParagraph"/>
              <w:ind w:left="122" w:right="142" w:firstLine="1"/>
              <w:jc w:val="center"/>
            </w:pPr>
            <w:r>
              <w:rPr>
                <w:b/>
              </w:rPr>
              <w:t xml:space="preserve">Ghi chú </w:t>
            </w:r>
            <w:r>
              <w:t>(các quyền lợi</w:t>
            </w:r>
            <w:r>
              <w:rPr>
                <w:spacing w:val="-14"/>
              </w:rPr>
              <w:t xml:space="preserve"> </w:t>
            </w:r>
            <w:r>
              <w:t>và</w:t>
            </w:r>
            <w:r>
              <w:rPr>
                <w:spacing w:val="-14"/>
              </w:rPr>
              <w:t xml:space="preserve"> </w:t>
            </w:r>
            <w:r>
              <w:t xml:space="preserve">nghĩa vụ khác </w:t>
            </w:r>
            <w:r>
              <w:rPr>
                <w:spacing w:val="-2"/>
              </w:rPr>
              <w:t>trong HĐLĐ)</w:t>
            </w:r>
          </w:p>
          <w:p w:rsidR="00546BE0" w:rsidRDefault="00411C6F">
            <w:pPr>
              <w:pStyle w:val="TableParagraph"/>
              <w:spacing w:line="253" w:lineRule="exact"/>
              <w:ind w:right="20"/>
              <w:jc w:val="center"/>
            </w:pPr>
            <w:r>
              <w:t>(nếu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có)</w:t>
            </w:r>
          </w:p>
        </w:tc>
      </w:tr>
      <w:tr w:rsidR="00546BE0">
        <w:trPr>
          <w:trHeight w:val="340"/>
        </w:trPr>
        <w:tc>
          <w:tcPr>
            <w:tcW w:w="670" w:type="dxa"/>
            <w:vMerge/>
            <w:tcBorders>
              <w:top w:val="nil"/>
            </w:tcBorders>
          </w:tcPr>
          <w:p w:rsidR="00546BE0" w:rsidRDefault="00546BE0">
            <w:pPr>
              <w:rPr>
                <w:sz w:val="2"/>
                <w:szCs w:val="2"/>
              </w:rPr>
            </w:pPr>
          </w:p>
        </w:tc>
        <w:tc>
          <w:tcPr>
            <w:tcW w:w="1568" w:type="dxa"/>
            <w:vMerge/>
            <w:tcBorders>
              <w:top w:val="nil"/>
            </w:tcBorders>
          </w:tcPr>
          <w:p w:rsidR="00546BE0" w:rsidRDefault="00546BE0">
            <w:pPr>
              <w:rPr>
                <w:sz w:val="2"/>
                <w:szCs w:val="2"/>
              </w:rPr>
            </w:pPr>
          </w:p>
        </w:tc>
        <w:tc>
          <w:tcPr>
            <w:tcW w:w="843" w:type="dxa"/>
            <w:vMerge w:val="restart"/>
          </w:tcPr>
          <w:p w:rsidR="00546BE0" w:rsidRDefault="00411C6F">
            <w:pPr>
              <w:pStyle w:val="TableParagraph"/>
              <w:spacing w:line="252" w:lineRule="exact"/>
              <w:ind w:left="207"/>
            </w:pPr>
            <w:r>
              <w:rPr>
                <w:spacing w:val="-5"/>
              </w:rPr>
              <w:t>Nam</w:t>
            </w:r>
          </w:p>
        </w:tc>
        <w:tc>
          <w:tcPr>
            <w:tcW w:w="901" w:type="dxa"/>
            <w:vMerge w:val="restart"/>
          </w:tcPr>
          <w:p w:rsidR="00546BE0" w:rsidRDefault="00411C6F">
            <w:pPr>
              <w:pStyle w:val="TableParagraph"/>
              <w:spacing w:line="252" w:lineRule="exact"/>
              <w:ind w:left="7"/>
              <w:jc w:val="center"/>
            </w:pPr>
            <w:r>
              <w:rPr>
                <w:spacing w:val="-5"/>
              </w:rPr>
              <w:t>Nữ</w:t>
            </w:r>
          </w:p>
        </w:tc>
        <w:tc>
          <w:tcPr>
            <w:tcW w:w="1490" w:type="dxa"/>
            <w:vMerge/>
            <w:tcBorders>
              <w:top w:val="nil"/>
            </w:tcBorders>
          </w:tcPr>
          <w:p w:rsidR="00546BE0" w:rsidRDefault="00546BE0">
            <w:pPr>
              <w:rPr>
                <w:sz w:val="2"/>
                <w:szCs w:val="2"/>
              </w:rPr>
            </w:pPr>
          </w:p>
        </w:tc>
        <w:tc>
          <w:tcPr>
            <w:tcW w:w="1173" w:type="dxa"/>
            <w:vMerge/>
            <w:tcBorders>
              <w:top w:val="nil"/>
            </w:tcBorders>
          </w:tcPr>
          <w:p w:rsidR="00546BE0" w:rsidRDefault="00546BE0">
            <w:pPr>
              <w:rPr>
                <w:sz w:val="2"/>
                <w:szCs w:val="2"/>
              </w:rPr>
            </w:pPr>
          </w:p>
        </w:tc>
        <w:tc>
          <w:tcPr>
            <w:tcW w:w="1211" w:type="dxa"/>
            <w:vMerge/>
            <w:tcBorders>
              <w:top w:val="nil"/>
            </w:tcBorders>
          </w:tcPr>
          <w:p w:rsidR="00546BE0" w:rsidRDefault="00546BE0">
            <w:pPr>
              <w:rPr>
                <w:sz w:val="2"/>
                <w:szCs w:val="2"/>
              </w:rPr>
            </w:pPr>
          </w:p>
        </w:tc>
        <w:tc>
          <w:tcPr>
            <w:tcW w:w="1286" w:type="dxa"/>
            <w:vMerge/>
            <w:tcBorders>
              <w:top w:val="nil"/>
            </w:tcBorders>
          </w:tcPr>
          <w:p w:rsidR="00546BE0" w:rsidRDefault="00546BE0">
            <w:pPr>
              <w:rPr>
                <w:sz w:val="2"/>
                <w:szCs w:val="2"/>
              </w:rPr>
            </w:pPr>
          </w:p>
        </w:tc>
        <w:tc>
          <w:tcPr>
            <w:tcW w:w="5625" w:type="dxa"/>
            <w:gridSpan w:val="4"/>
          </w:tcPr>
          <w:p w:rsidR="00546BE0" w:rsidRDefault="00411C6F">
            <w:pPr>
              <w:pStyle w:val="TableParagraph"/>
              <w:spacing w:line="252" w:lineRule="exact"/>
              <w:ind w:left="1529"/>
              <w:rPr>
                <w:b/>
              </w:rPr>
            </w:pPr>
            <w:r>
              <w:rPr>
                <w:b/>
              </w:rPr>
              <w:t>Trợ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cấp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thôi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việc,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 xml:space="preserve">nghỉ </w:t>
            </w:r>
            <w:r>
              <w:rPr>
                <w:b/>
                <w:spacing w:val="-4"/>
              </w:rPr>
              <w:t>việc</w:t>
            </w:r>
          </w:p>
        </w:tc>
        <w:tc>
          <w:tcPr>
            <w:tcW w:w="1322" w:type="dxa"/>
            <w:vMerge/>
            <w:tcBorders>
              <w:top w:val="nil"/>
            </w:tcBorders>
          </w:tcPr>
          <w:p w:rsidR="00546BE0" w:rsidRDefault="00546BE0">
            <w:pPr>
              <w:rPr>
                <w:sz w:val="2"/>
                <w:szCs w:val="2"/>
              </w:rPr>
            </w:pPr>
          </w:p>
        </w:tc>
      </w:tr>
      <w:tr w:rsidR="00546BE0">
        <w:trPr>
          <w:trHeight w:val="1010"/>
        </w:trPr>
        <w:tc>
          <w:tcPr>
            <w:tcW w:w="670" w:type="dxa"/>
            <w:vMerge/>
            <w:tcBorders>
              <w:top w:val="nil"/>
            </w:tcBorders>
          </w:tcPr>
          <w:p w:rsidR="00546BE0" w:rsidRDefault="00546BE0">
            <w:pPr>
              <w:rPr>
                <w:sz w:val="2"/>
                <w:szCs w:val="2"/>
              </w:rPr>
            </w:pPr>
          </w:p>
        </w:tc>
        <w:tc>
          <w:tcPr>
            <w:tcW w:w="1568" w:type="dxa"/>
            <w:vMerge/>
            <w:tcBorders>
              <w:top w:val="nil"/>
            </w:tcBorders>
          </w:tcPr>
          <w:p w:rsidR="00546BE0" w:rsidRDefault="00546BE0">
            <w:pPr>
              <w:rPr>
                <w:sz w:val="2"/>
                <w:szCs w:val="2"/>
              </w:rPr>
            </w:pPr>
          </w:p>
        </w:tc>
        <w:tc>
          <w:tcPr>
            <w:tcW w:w="843" w:type="dxa"/>
            <w:vMerge/>
            <w:tcBorders>
              <w:top w:val="nil"/>
            </w:tcBorders>
          </w:tcPr>
          <w:p w:rsidR="00546BE0" w:rsidRDefault="00546BE0">
            <w:pPr>
              <w:rPr>
                <w:sz w:val="2"/>
                <w:szCs w:val="2"/>
              </w:rPr>
            </w:pPr>
          </w:p>
        </w:tc>
        <w:tc>
          <w:tcPr>
            <w:tcW w:w="901" w:type="dxa"/>
            <w:vMerge/>
            <w:tcBorders>
              <w:top w:val="nil"/>
            </w:tcBorders>
          </w:tcPr>
          <w:p w:rsidR="00546BE0" w:rsidRDefault="00546BE0">
            <w:pPr>
              <w:rPr>
                <w:sz w:val="2"/>
                <w:szCs w:val="2"/>
              </w:rPr>
            </w:pPr>
          </w:p>
        </w:tc>
        <w:tc>
          <w:tcPr>
            <w:tcW w:w="1490" w:type="dxa"/>
            <w:vMerge/>
            <w:tcBorders>
              <w:top w:val="nil"/>
            </w:tcBorders>
          </w:tcPr>
          <w:p w:rsidR="00546BE0" w:rsidRDefault="00546BE0">
            <w:pPr>
              <w:rPr>
                <w:sz w:val="2"/>
                <w:szCs w:val="2"/>
              </w:rPr>
            </w:pPr>
          </w:p>
        </w:tc>
        <w:tc>
          <w:tcPr>
            <w:tcW w:w="1173" w:type="dxa"/>
            <w:vMerge/>
            <w:tcBorders>
              <w:top w:val="nil"/>
            </w:tcBorders>
          </w:tcPr>
          <w:p w:rsidR="00546BE0" w:rsidRDefault="00546BE0">
            <w:pPr>
              <w:rPr>
                <w:sz w:val="2"/>
                <w:szCs w:val="2"/>
              </w:rPr>
            </w:pPr>
          </w:p>
        </w:tc>
        <w:tc>
          <w:tcPr>
            <w:tcW w:w="1211" w:type="dxa"/>
            <w:vMerge/>
            <w:tcBorders>
              <w:top w:val="nil"/>
            </w:tcBorders>
          </w:tcPr>
          <w:p w:rsidR="00546BE0" w:rsidRDefault="00546BE0">
            <w:pPr>
              <w:rPr>
                <w:sz w:val="2"/>
                <w:szCs w:val="2"/>
              </w:rPr>
            </w:pPr>
          </w:p>
        </w:tc>
        <w:tc>
          <w:tcPr>
            <w:tcW w:w="1286" w:type="dxa"/>
            <w:vMerge/>
            <w:tcBorders>
              <w:top w:val="nil"/>
            </w:tcBorders>
          </w:tcPr>
          <w:p w:rsidR="00546BE0" w:rsidRDefault="00546BE0">
            <w:pPr>
              <w:rPr>
                <w:sz w:val="2"/>
                <w:szCs w:val="2"/>
              </w:rPr>
            </w:pPr>
          </w:p>
        </w:tc>
        <w:tc>
          <w:tcPr>
            <w:tcW w:w="1576" w:type="dxa"/>
          </w:tcPr>
          <w:p w:rsidR="00546BE0" w:rsidRDefault="00411C6F">
            <w:pPr>
              <w:pStyle w:val="TableParagraph"/>
              <w:ind w:left="149" w:right="156" w:firstLine="31"/>
              <w:jc w:val="both"/>
              <w:rPr>
                <w:b/>
              </w:rPr>
            </w:pPr>
            <w:r>
              <w:rPr>
                <w:b/>
              </w:rPr>
              <w:t>Ngày,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tháng, năm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làm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việc được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tính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trợ</w:t>
            </w:r>
          </w:p>
          <w:p w:rsidR="00546BE0" w:rsidRDefault="00411C6F">
            <w:pPr>
              <w:pStyle w:val="TableParagraph"/>
              <w:spacing w:line="233" w:lineRule="exact"/>
              <w:ind w:left="192"/>
              <w:jc w:val="both"/>
              <w:rPr>
                <w:b/>
              </w:rPr>
            </w:pPr>
            <w:r>
              <w:rPr>
                <w:b/>
              </w:rPr>
              <w:t>cấp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 xml:space="preserve">thôi </w:t>
            </w:r>
            <w:r>
              <w:rPr>
                <w:b/>
                <w:spacing w:val="-4"/>
              </w:rPr>
              <w:t>việc</w:t>
            </w:r>
          </w:p>
        </w:tc>
        <w:tc>
          <w:tcPr>
            <w:tcW w:w="1331" w:type="dxa"/>
          </w:tcPr>
          <w:p w:rsidR="00546BE0" w:rsidRDefault="00411C6F">
            <w:pPr>
              <w:pStyle w:val="TableParagraph"/>
              <w:ind w:left="143" w:right="140" w:hanging="8"/>
              <w:rPr>
                <w:b/>
              </w:rPr>
            </w:pPr>
            <w:r>
              <w:rPr>
                <w:b/>
              </w:rPr>
              <w:t>Mức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lương và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phụ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cấp</w:t>
            </w:r>
          </w:p>
        </w:tc>
        <w:tc>
          <w:tcPr>
            <w:tcW w:w="1574" w:type="dxa"/>
          </w:tcPr>
          <w:p w:rsidR="00546BE0" w:rsidRDefault="00411C6F">
            <w:pPr>
              <w:pStyle w:val="TableParagraph"/>
              <w:ind w:left="71" w:right="82"/>
              <w:jc w:val="center"/>
              <w:rPr>
                <w:b/>
              </w:rPr>
            </w:pPr>
            <w:r>
              <w:rPr>
                <w:b/>
              </w:rPr>
              <w:t>Số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tháng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tính trợ cấp thôi </w:t>
            </w:r>
            <w:r>
              <w:rPr>
                <w:b/>
                <w:spacing w:val="-4"/>
              </w:rPr>
              <w:t>việc</w:t>
            </w:r>
          </w:p>
        </w:tc>
        <w:tc>
          <w:tcPr>
            <w:tcW w:w="1144" w:type="dxa"/>
          </w:tcPr>
          <w:p w:rsidR="00546BE0" w:rsidRDefault="00411C6F">
            <w:pPr>
              <w:pStyle w:val="TableParagraph"/>
              <w:ind w:left="67" w:right="85"/>
              <w:jc w:val="center"/>
              <w:rPr>
                <w:b/>
              </w:rPr>
            </w:pPr>
            <w:r>
              <w:rPr>
                <w:b/>
              </w:rPr>
              <w:t>Tổng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số tiền trợ </w:t>
            </w:r>
            <w:r>
              <w:rPr>
                <w:b/>
                <w:spacing w:val="-4"/>
              </w:rPr>
              <w:t>cấp</w:t>
            </w:r>
          </w:p>
        </w:tc>
        <w:tc>
          <w:tcPr>
            <w:tcW w:w="1322" w:type="dxa"/>
            <w:vMerge/>
            <w:tcBorders>
              <w:top w:val="nil"/>
            </w:tcBorders>
          </w:tcPr>
          <w:p w:rsidR="00546BE0" w:rsidRDefault="00546BE0">
            <w:pPr>
              <w:rPr>
                <w:sz w:val="2"/>
                <w:szCs w:val="2"/>
              </w:rPr>
            </w:pPr>
          </w:p>
        </w:tc>
      </w:tr>
      <w:tr w:rsidR="00546BE0">
        <w:trPr>
          <w:trHeight w:val="913"/>
        </w:trPr>
        <w:tc>
          <w:tcPr>
            <w:tcW w:w="670" w:type="dxa"/>
          </w:tcPr>
          <w:p w:rsidR="00546BE0" w:rsidRDefault="00546BE0">
            <w:pPr>
              <w:pStyle w:val="TableParagraph"/>
              <w:spacing w:before="76"/>
              <w:rPr>
                <w:b/>
              </w:rPr>
            </w:pPr>
          </w:p>
          <w:p w:rsidR="00546BE0" w:rsidRDefault="00411C6F">
            <w:pPr>
              <w:pStyle w:val="TableParagraph"/>
              <w:ind w:left="223"/>
            </w:pPr>
            <w:r>
              <w:rPr>
                <w:spacing w:val="-10"/>
              </w:rPr>
              <w:t>…</w:t>
            </w:r>
          </w:p>
        </w:tc>
        <w:tc>
          <w:tcPr>
            <w:tcW w:w="1568" w:type="dxa"/>
          </w:tcPr>
          <w:p w:rsidR="00546BE0" w:rsidRDefault="00546BE0">
            <w:pPr>
              <w:pStyle w:val="TableParagraph"/>
              <w:spacing w:before="111"/>
              <w:rPr>
                <w:b/>
                <w:sz w:val="20"/>
              </w:rPr>
            </w:pPr>
          </w:p>
          <w:p w:rsidR="00546BE0" w:rsidRDefault="00411C6F">
            <w:pPr>
              <w:pStyle w:val="TableParagraph"/>
              <w:ind w:left="393"/>
              <w:rPr>
                <w:sz w:val="20"/>
              </w:rPr>
            </w:pPr>
            <w:r>
              <w:rPr>
                <w:sz w:val="20"/>
              </w:rPr>
              <w:t>Không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có</w:t>
            </w:r>
          </w:p>
        </w:tc>
        <w:tc>
          <w:tcPr>
            <w:tcW w:w="843" w:type="dxa"/>
          </w:tcPr>
          <w:p w:rsidR="00546BE0" w:rsidRDefault="00411C6F">
            <w:pPr>
              <w:pStyle w:val="TableParagraph"/>
              <w:spacing w:before="228"/>
              <w:ind w:left="325" w:right="137" w:hanging="17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Không </w:t>
            </w:r>
            <w:r>
              <w:rPr>
                <w:spacing w:val="-6"/>
                <w:sz w:val="20"/>
              </w:rPr>
              <w:t>có</w:t>
            </w:r>
          </w:p>
        </w:tc>
        <w:tc>
          <w:tcPr>
            <w:tcW w:w="901" w:type="dxa"/>
          </w:tcPr>
          <w:p w:rsidR="00546BE0" w:rsidRDefault="00411C6F">
            <w:pPr>
              <w:pStyle w:val="TableParagraph"/>
              <w:spacing w:before="228"/>
              <w:ind w:left="356" w:right="158" w:hanging="17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Không </w:t>
            </w:r>
            <w:r>
              <w:rPr>
                <w:spacing w:val="-6"/>
                <w:sz w:val="20"/>
              </w:rPr>
              <w:t>có</w:t>
            </w:r>
          </w:p>
        </w:tc>
        <w:tc>
          <w:tcPr>
            <w:tcW w:w="1490" w:type="dxa"/>
          </w:tcPr>
          <w:p w:rsidR="00546BE0" w:rsidRDefault="00546BE0">
            <w:pPr>
              <w:pStyle w:val="TableParagraph"/>
              <w:spacing w:before="111"/>
              <w:rPr>
                <w:b/>
                <w:sz w:val="20"/>
              </w:rPr>
            </w:pPr>
          </w:p>
          <w:p w:rsidR="00546BE0" w:rsidRDefault="00411C6F">
            <w:pPr>
              <w:pStyle w:val="TableParagraph"/>
              <w:ind w:left="352"/>
              <w:rPr>
                <w:sz w:val="20"/>
              </w:rPr>
            </w:pPr>
            <w:r>
              <w:rPr>
                <w:sz w:val="20"/>
              </w:rPr>
              <w:t>Không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có</w:t>
            </w:r>
          </w:p>
        </w:tc>
        <w:tc>
          <w:tcPr>
            <w:tcW w:w="1173" w:type="dxa"/>
          </w:tcPr>
          <w:p w:rsidR="00546BE0" w:rsidRDefault="00546BE0">
            <w:pPr>
              <w:pStyle w:val="TableParagraph"/>
              <w:spacing w:before="111"/>
              <w:rPr>
                <w:b/>
                <w:sz w:val="20"/>
              </w:rPr>
            </w:pPr>
          </w:p>
          <w:p w:rsidR="00546BE0" w:rsidRDefault="00411C6F">
            <w:pPr>
              <w:pStyle w:val="TableParagraph"/>
              <w:ind w:left="190"/>
              <w:rPr>
                <w:sz w:val="20"/>
              </w:rPr>
            </w:pPr>
            <w:r>
              <w:rPr>
                <w:sz w:val="20"/>
              </w:rPr>
              <w:t>Không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có</w:t>
            </w:r>
          </w:p>
        </w:tc>
        <w:tc>
          <w:tcPr>
            <w:tcW w:w="1211" w:type="dxa"/>
          </w:tcPr>
          <w:p w:rsidR="00546BE0" w:rsidRDefault="00546BE0">
            <w:pPr>
              <w:pStyle w:val="TableParagraph"/>
              <w:spacing w:before="111"/>
              <w:rPr>
                <w:b/>
                <w:sz w:val="20"/>
              </w:rPr>
            </w:pPr>
          </w:p>
          <w:p w:rsidR="00546BE0" w:rsidRDefault="00411C6F">
            <w:pPr>
              <w:pStyle w:val="TableParagraph"/>
              <w:ind w:left="207"/>
              <w:rPr>
                <w:sz w:val="20"/>
              </w:rPr>
            </w:pPr>
            <w:r>
              <w:rPr>
                <w:sz w:val="20"/>
              </w:rPr>
              <w:t>Không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có</w:t>
            </w:r>
          </w:p>
        </w:tc>
        <w:tc>
          <w:tcPr>
            <w:tcW w:w="1286" w:type="dxa"/>
          </w:tcPr>
          <w:p w:rsidR="00546BE0" w:rsidRDefault="00546BE0">
            <w:pPr>
              <w:pStyle w:val="TableParagraph"/>
              <w:spacing w:before="111"/>
              <w:rPr>
                <w:b/>
                <w:sz w:val="20"/>
              </w:rPr>
            </w:pPr>
          </w:p>
          <w:p w:rsidR="00546BE0" w:rsidRDefault="00411C6F">
            <w:pPr>
              <w:pStyle w:val="TableParagraph"/>
              <w:ind w:left="242"/>
              <w:rPr>
                <w:sz w:val="20"/>
              </w:rPr>
            </w:pPr>
            <w:r>
              <w:rPr>
                <w:sz w:val="20"/>
              </w:rPr>
              <w:t>Không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có</w:t>
            </w:r>
          </w:p>
        </w:tc>
        <w:tc>
          <w:tcPr>
            <w:tcW w:w="1576" w:type="dxa"/>
          </w:tcPr>
          <w:p w:rsidR="00546BE0" w:rsidRDefault="00546BE0">
            <w:pPr>
              <w:pStyle w:val="TableParagraph"/>
              <w:spacing w:before="111"/>
              <w:rPr>
                <w:b/>
                <w:sz w:val="20"/>
              </w:rPr>
            </w:pPr>
          </w:p>
          <w:p w:rsidR="00546BE0" w:rsidRDefault="00411C6F">
            <w:pPr>
              <w:pStyle w:val="TableParagraph"/>
              <w:ind w:left="387"/>
              <w:rPr>
                <w:sz w:val="20"/>
              </w:rPr>
            </w:pPr>
            <w:r>
              <w:rPr>
                <w:sz w:val="20"/>
              </w:rPr>
              <w:t>Không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có</w:t>
            </w:r>
          </w:p>
        </w:tc>
        <w:tc>
          <w:tcPr>
            <w:tcW w:w="1331" w:type="dxa"/>
          </w:tcPr>
          <w:p w:rsidR="00546BE0" w:rsidRDefault="00546BE0">
            <w:pPr>
              <w:pStyle w:val="TableParagraph"/>
              <w:spacing w:before="111"/>
              <w:rPr>
                <w:b/>
                <w:sz w:val="20"/>
              </w:rPr>
            </w:pPr>
          </w:p>
          <w:p w:rsidR="00546BE0" w:rsidRDefault="00411C6F">
            <w:pPr>
              <w:pStyle w:val="TableParagraph"/>
              <w:ind w:left="265"/>
              <w:rPr>
                <w:sz w:val="20"/>
              </w:rPr>
            </w:pPr>
            <w:r>
              <w:rPr>
                <w:sz w:val="20"/>
              </w:rPr>
              <w:t>Không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có</w:t>
            </w:r>
          </w:p>
        </w:tc>
        <w:tc>
          <w:tcPr>
            <w:tcW w:w="1574" w:type="dxa"/>
          </w:tcPr>
          <w:p w:rsidR="00546BE0" w:rsidRDefault="00546BE0">
            <w:pPr>
              <w:pStyle w:val="TableParagraph"/>
              <w:spacing w:before="111"/>
              <w:rPr>
                <w:b/>
                <w:sz w:val="20"/>
              </w:rPr>
            </w:pPr>
          </w:p>
          <w:p w:rsidR="00546BE0" w:rsidRDefault="00411C6F">
            <w:pPr>
              <w:pStyle w:val="TableParagraph"/>
              <w:ind w:left="384"/>
              <w:rPr>
                <w:sz w:val="20"/>
              </w:rPr>
            </w:pPr>
            <w:r>
              <w:rPr>
                <w:sz w:val="20"/>
              </w:rPr>
              <w:t>Không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có</w:t>
            </w:r>
          </w:p>
        </w:tc>
        <w:tc>
          <w:tcPr>
            <w:tcW w:w="1144" w:type="dxa"/>
          </w:tcPr>
          <w:p w:rsidR="00546BE0" w:rsidRDefault="00546BE0">
            <w:pPr>
              <w:pStyle w:val="TableParagraph"/>
              <w:spacing w:before="111"/>
              <w:rPr>
                <w:b/>
                <w:sz w:val="20"/>
              </w:rPr>
            </w:pPr>
          </w:p>
          <w:p w:rsidR="00546BE0" w:rsidRDefault="00411C6F">
            <w:pPr>
              <w:pStyle w:val="TableParagraph"/>
              <w:ind w:left="166"/>
              <w:rPr>
                <w:sz w:val="20"/>
              </w:rPr>
            </w:pPr>
            <w:r>
              <w:rPr>
                <w:sz w:val="20"/>
              </w:rPr>
              <w:t>Không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có</w:t>
            </w:r>
          </w:p>
        </w:tc>
        <w:tc>
          <w:tcPr>
            <w:tcW w:w="1322" w:type="dxa"/>
          </w:tcPr>
          <w:p w:rsidR="00546BE0" w:rsidRDefault="00546BE0">
            <w:pPr>
              <w:pStyle w:val="TableParagraph"/>
            </w:pPr>
          </w:p>
        </w:tc>
      </w:tr>
    </w:tbl>
    <w:p w:rsidR="00546BE0" w:rsidRDefault="00546BE0">
      <w:pPr>
        <w:rPr>
          <w:b/>
          <w:sz w:val="28"/>
        </w:rPr>
      </w:pPr>
    </w:p>
    <w:p w:rsidR="00546BE0" w:rsidRDefault="00546BE0">
      <w:pPr>
        <w:rPr>
          <w:b/>
          <w:sz w:val="28"/>
        </w:rPr>
      </w:pPr>
    </w:p>
    <w:p w:rsidR="00546BE0" w:rsidRDefault="00411C6F">
      <w:pPr>
        <w:pStyle w:val="BodyText"/>
        <w:ind w:left="849"/>
      </w:pPr>
      <w:r>
        <w:t>Doanh</w:t>
      </w:r>
      <w:r>
        <w:rPr>
          <w:spacing w:val="-3"/>
        </w:rPr>
        <w:t xml:space="preserve"> </w:t>
      </w:r>
      <w:r>
        <w:t>nghiệp</w:t>
      </w:r>
      <w:r>
        <w:rPr>
          <w:spacing w:val="-1"/>
        </w:rPr>
        <w:t xml:space="preserve"> </w:t>
      </w:r>
      <w:r>
        <w:t>cam</w:t>
      </w:r>
      <w:r>
        <w:rPr>
          <w:spacing w:val="-1"/>
        </w:rPr>
        <w:t xml:space="preserve"> </w:t>
      </w:r>
      <w:r>
        <w:rPr>
          <w:spacing w:val="-4"/>
        </w:rPr>
        <w:t>kết:</w:t>
      </w:r>
    </w:p>
    <w:p w:rsidR="00546BE0" w:rsidRDefault="00411C6F">
      <w:pPr>
        <w:pStyle w:val="BodyText"/>
        <w:ind w:left="849"/>
      </w:pPr>
      <w:r>
        <w:t>1/</w:t>
      </w:r>
      <w:r>
        <w:rPr>
          <w:spacing w:val="-3"/>
        </w:rPr>
        <w:t xml:space="preserve"> </w:t>
      </w:r>
      <w:r>
        <w:t>Chịu trách nhiệm về</w:t>
      </w:r>
      <w:r>
        <w:rPr>
          <w:spacing w:val="-1"/>
        </w:rPr>
        <w:t xml:space="preserve"> </w:t>
      </w:r>
      <w:r>
        <w:t>tính trung</w:t>
      </w:r>
      <w:r>
        <w:rPr>
          <w:spacing w:val="-4"/>
        </w:rPr>
        <w:t xml:space="preserve"> </w:t>
      </w:r>
      <w:r>
        <w:t>thực</w:t>
      </w:r>
      <w:r>
        <w:rPr>
          <w:spacing w:val="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nội dung</w:t>
      </w:r>
      <w:r>
        <w:rPr>
          <w:spacing w:val="-3"/>
        </w:rPr>
        <w:t xml:space="preserve"> </w:t>
      </w:r>
      <w:r>
        <w:t>kê</w:t>
      </w:r>
      <w:r>
        <w:rPr>
          <w:spacing w:val="-1"/>
        </w:rPr>
        <w:t xml:space="preserve"> </w:t>
      </w:r>
      <w:r>
        <w:rPr>
          <w:spacing w:val="-2"/>
        </w:rPr>
        <w:t>khai.</w:t>
      </w:r>
    </w:p>
    <w:p w:rsidR="00546BE0" w:rsidRDefault="00411C6F">
      <w:pPr>
        <w:pStyle w:val="BodyText"/>
        <w:ind w:left="849"/>
      </w:pPr>
      <w:r>
        <w:t>2/ Đã</w:t>
      </w:r>
      <w:r>
        <w:rPr>
          <w:spacing w:val="-1"/>
        </w:rPr>
        <w:t xml:space="preserve"> </w:t>
      </w:r>
      <w:r>
        <w:t>giải quyết chế</w:t>
      </w:r>
      <w:r>
        <w:rPr>
          <w:spacing w:val="-1"/>
        </w:rPr>
        <w:t xml:space="preserve"> </w:t>
      </w:r>
      <w:r>
        <w:t>độ</w:t>
      </w:r>
      <w:r>
        <w:rPr>
          <w:spacing w:val="2"/>
        </w:rPr>
        <w:t xml:space="preserve"> </w:t>
      </w:r>
      <w:r>
        <w:t>cho người lao động</w:t>
      </w:r>
      <w:r>
        <w:rPr>
          <w:spacing w:val="-3"/>
        </w:rPr>
        <w:t xml:space="preserve"> </w:t>
      </w:r>
      <w:r>
        <w:t>theo đúng</w:t>
      </w:r>
      <w:r>
        <w:rPr>
          <w:spacing w:val="-3"/>
        </w:rPr>
        <w:t xml:space="preserve"> </w:t>
      </w:r>
      <w:r>
        <w:t>pháp luật về</w:t>
      </w:r>
      <w:r>
        <w:rPr>
          <w:spacing w:val="-1"/>
        </w:rPr>
        <w:t xml:space="preserve"> </w:t>
      </w:r>
      <w:r>
        <w:t>lao động</w:t>
      </w:r>
      <w:r>
        <w:rPr>
          <w:spacing w:val="-3"/>
        </w:rPr>
        <w:t xml:space="preserve"> </w:t>
      </w:r>
      <w:r>
        <w:t>(chỉ cam kết trong</w:t>
      </w:r>
      <w:r>
        <w:rPr>
          <w:spacing w:val="-3"/>
        </w:rPr>
        <w:t xml:space="preserve"> </w:t>
      </w:r>
      <w:r>
        <w:t>trường</w:t>
      </w:r>
      <w:r>
        <w:rPr>
          <w:spacing w:val="-3"/>
        </w:rPr>
        <w:t xml:space="preserve"> </w:t>
      </w:r>
      <w:r>
        <w:t xml:space="preserve">hợp có phát sinh lao </w:t>
      </w:r>
      <w:r>
        <w:rPr>
          <w:spacing w:val="-2"/>
        </w:rPr>
        <w:t>động).</w:t>
      </w:r>
    </w:p>
    <w:p w:rsidR="00546BE0" w:rsidRDefault="00546BE0">
      <w:pPr>
        <w:rPr>
          <w:sz w:val="24"/>
        </w:rPr>
      </w:pPr>
    </w:p>
    <w:p w:rsidR="00546BE0" w:rsidRPr="00433D9F" w:rsidRDefault="00305228">
      <w:pPr>
        <w:pStyle w:val="Heading1"/>
        <w:ind w:left="10079"/>
        <w:rPr>
          <w:lang w:val="en-US"/>
        </w:rPr>
      </w:pPr>
      <w:r>
        <w:rPr>
          <w:lang w:val="en-US"/>
        </w:rPr>
        <w:t xml:space="preserve">Tp. Hồ Chí Minh, </w:t>
      </w:r>
      <w:r w:rsidR="00411C6F">
        <w:t>Ngày</w:t>
      </w:r>
      <w:r w:rsidR="00411C6F">
        <w:rPr>
          <w:spacing w:val="-3"/>
        </w:rPr>
        <w:t xml:space="preserve"> </w:t>
      </w:r>
      <w:r w:rsidR="00853377">
        <w:rPr>
          <w:lang w:val="en-US"/>
        </w:rPr>
        <w:t>10</w:t>
      </w:r>
      <w:r w:rsidR="00433D9F">
        <w:rPr>
          <w:lang w:val="en-US"/>
        </w:rPr>
        <w:t xml:space="preserve"> </w:t>
      </w:r>
      <w:r w:rsidR="00411C6F">
        <w:t>tháng</w:t>
      </w:r>
      <w:r w:rsidR="00433D9F">
        <w:rPr>
          <w:lang w:val="en-US"/>
        </w:rPr>
        <w:t xml:space="preserve"> </w:t>
      </w:r>
      <w:r w:rsidR="00853377">
        <w:rPr>
          <w:lang w:val="en-US"/>
        </w:rPr>
        <w:t>8</w:t>
      </w:r>
      <w:r w:rsidR="00411C6F">
        <w:rPr>
          <w:spacing w:val="-1"/>
        </w:rPr>
        <w:t xml:space="preserve"> </w:t>
      </w:r>
      <w:r w:rsidR="00411C6F">
        <w:t xml:space="preserve">năm </w:t>
      </w:r>
      <w:r w:rsidR="00433D9F">
        <w:rPr>
          <w:spacing w:val="-2"/>
          <w:lang w:val="en-US"/>
        </w:rPr>
        <w:t>202</w:t>
      </w:r>
      <w:r w:rsidR="00853377">
        <w:rPr>
          <w:spacing w:val="-2"/>
          <w:lang w:val="en-US"/>
        </w:rPr>
        <w:t>6</w:t>
      </w:r>
      <w:bookmarkStart w:id="0" w:name="_GoBack"/>
      <w:bookmarkEnd w:id="0"/>
    </w:p>
    <w:p w:rsidR="00546BE0" w:rsidRDefault="00411C6F">
      <w:pPr>
        <w:tabs>
          <w:tab w:val="left" w:pos="8367"/>
        </w:tabs>
        <w:ind w:left="2470"/>
        <w:rPr>
          <w:b/>
          <w:sz w:val="24"/>
        </w:rPr>
      </w:pPr>
      <w:r>
        <w:rPr>
          <w:b/>
          <w:sz w:val="24"/>
        </w:rPr>
        <w:tab/>
        <w:t>NGƯỜI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ĐẠI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DIỆN THEO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PHÁP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LUẬT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CỦA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DOANH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NGHIỆP</w:t>
      </w:r>
    </w:p>
    <w:p w:rsidR="00546BE0" w:rsidRDefault="00411C6F">
      <w:pPr>
        <w:pStyle w:val="BodyText"/>
        <w:ind w:left="10211"/>
      </w:pPr>
      <w:r>
        <w:t>(Ký,</w:t>
      </w:r>
      <w:r>
        <w:rPr>
          <w:spacing w:val="-1"/>
        </w:rPr>
        <w:t xml:space="preserve"> </w:t>
      </w:r>
      <w:r>
        <w:t>đóng</w:t>
      </w:r>
      <w:r>
        <w:rPr>
          <w:spacing w:val="-4"/>
        </w:rPr>
        <w:t xml:space="preserve"> </w:t>
      </w:r>
      <w:r>
        <w:t>dấu</w:t>
      </w:r>
      <w:r>
        <w:rPr>
          <w:spacing w:val="-1"/>
        </w:rPr>
        <w:t xml:space="preserve"> </w:t>
      </w:r>
      <w:r>
        <w:t>và</w:t>
      </w:r>
      <w:r>
        <w:rPr>
          <w:spacing w:val="1"/>
        </w:rPr>
        <w:t xml:space="preserve"> </w:t>
      </w:r>
      <w:r>
        <w:t>ghi</w:t>
      </w:r>
      <w:r>
        <w:rPr>
          <w:spacing w:val="-1"/>
        </w:rPr>
        <w:t xml:space="preserve"> </w:t>
      </w:r>
      <w:r>
        <w:t>rõ</w:t>
      </w:r>
      <w:r>
        <w:rPr>
          <w:spacing w:val="-1"/>
        </w:rPr>
        <w:t xml:space="preserve"> </w:t>
      </w:r>
      <w:r>
        <w:t xml:space="preserve">họ </w:t>
      </w:r>
      <w:r>
        <w:rPr>
          <w:spacing w:val="-4"/>
        </w:rPr>
        <w:t>tên)</w:t>
      </w:r>
    </w:p>
    <w:p w:rsidR="00546BE0" w:rsidRDefault="00546BE0">
      <w:pPr>
        <w:rPr>
          <w:sz w:val="24"/>
        </w:rPr>
      </w:pPr>
    </w:p>
    <w:p w:rsidR="00546BE0" w:rsidRDefault="00546BE0">
      <w:pPr>
        <w:rPr>
          <w:sz w:val="24"/>
        </w:rPr>
      </w:pPr>
    </w:p>
    <w:p w:rsidR="00546BE0" w:rsidRDefault="00546BE0">
      <w:pPr>
        <w:rPr>
          <w:sz w:val="24"/>
        </w:rPr>
      </w:pPr>
    </w:p>
    <w:p w:rsidR="00546BE0" w:rsidRDefault="00546BE0">
      <w:pPr>
        <w:rPr>
          <w:sz w:val="24"/>
        </w:rPr>
      </w:pPr>
    </w:p>
    <w:p w:rsidR="00546BE0" w:rsidRDefault="00546BE0">
      <w:pPr>
        <w:spacing w:before="1"/>
        <w:rPr>
          <w:sz w:val="24"/>
        </w:rPr>
      </w:pPr>
    </w:p>
    <w:p w:rsidR="00546BE0" w:rsidRDefault="002D1F0F" w:rsidP="002D1F0F">
      <w:pPr>
        <w:tabs>
          <w:tab w:val="left" w:pos="10631"/>
        </w:tabs>
        <w:ind w:left="1990"/>
        <w:rPr>
          <w:b/>
          <w:sz w:val="24"/>
        </w:rPr>
      </w:pPr>
      <w:r>
        <w:rPr>
          <w:sz w:val="24"/>
        </w:rPr>
        <w:tab/>
      </w:r>
      <w:r w:rsidR="008248C6" w:rsidRPr="008248C6">
        <w:rPr>
          <w:b/>
          <w:sz w:val="24"/>
        </w:rPr>
        <w:t>LÊ THỊ THU HUYỀN</w:t>
      </w:r>
    </w:p>
    <w:p w:rsidR="002D1F0F" w:rsidRDefault="002D1F0F" w:rsidP="002D1F0F">
      <w:pPr>
        <w:tabs>
          <w:tab w:val="left" w:pos="10631"/>
        </w:tabs>
        <w:ind w:left="1990"/>
        <w:rPr>
          <w:b/>
          <w:sz w:val="24"/>
        </w:rPr>
      </w:pPr>
    </w:p>
    <w:p w:rsidR="00546BE0" w:rsidRDefault="00411C6F">
      <w:pPr>
        <w:ind w:left="849"/>
        <w:rPr>
          <w:i/>
          <w:sz w:val="24"/>
        </w:rPr>
      </w:pPr>
      <w:r>
        <w:rPr>
          <w:i/>
          <w:sz w:val="24"/>
        </w:rPr>
        <w:t>Lưu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ý: kê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khai các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lao động</w:t>
      </w:r>
      <w:r>
        <w:rPr>
          <w:i/>
          <w:spacing w:val="-1"/>
          <w:sz w:val="24"/>
        </w:rPr>
        <w:t xml:space="preserve"> </w:t>
      </w:r>
      <w:r>
        <w:rPr>
          <w:b/>
          <w:sz w:val="24"/>
          <w:u w:val="single"/>
        </w:rPr>
        <w:t>đã</w:t>
      </w:r>
      <w:r>
        <w:rPr>
          <w:b/>
          <w:spacing w:val="-1"/>
          <w:sz w:val="24"/>
        </w:rPr>
        <w:t xml:space="preserve"> </w:t>
      </w:r>
      <w:r>
        <w:rPr>
          <w:i/>
          <w:sz w:val="24"/>
        </w:rPr>
        <w:t>được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giải quyết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tính từ thời điểm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doanh nghiệp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có quyết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định giải </w:t>
      </w:r>
      <w:r>
        <w:rPr>
          <w:i/>
          <w:spacing w:val="-4"/>
          <w:sz w:val="24"/>
        </w:rPr>
        <w:t>thể.</w:t>
      </w:r>
    </w:p>
    <w:p w:rsidR="00546BE0" w:rsidRDefault="00411C6F">
      <w:pPr>
        <w:ind w:left="849"/>
        <w:rPr>
          <w:i/>
          <w:sz w:val="24"/>
        </w:rPr>
      </w:pPr>
      <w:r>
        <w:rPr>
          <w:i/>
          <w:sz w:val="24"/>
        </w:rPr>
        <w:t>Trường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hợp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doanh nghiệp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không phát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sinh lao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động thì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vẫn sử dụng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mẩu này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nhưng ghi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“không có”vào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các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cột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tương </w:t>
      </w:r>
      <w:r>
        <w:rPr>
          <w:i/>
          <w:spacing w:val="-4"/>
          <w:sz w:val="24"/>
        </w:rPr>
        <w:t>ứng.</w:t>
      </w:r>
    </w:p>
    <w:sectPr w:rsidR="00546BE0">
      <w:type w:val="continuous"/>
      <w:pgSz w:w="16850" w:h="11910" w:orient="landscape"/>
      <w:pgMar w:top="920" w:right="283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6BE0"/>
    <w:rsid w:val="00033853"/>
    <w:rsid w:val="002D1F0F"/>
    <w:rsid w:val="00305228"/>
    <w:rsid w:val="00411C6F"/>
    <w:rsid w:val="00433D9F"/>
    <w:rsid w:val="00500CE0"/>
    <w:rsid w:val="00546BE0"/>
    <w:rsid w:val="005A7A95"/>
    <w:rsid w:val="00765337"/>
    <w:rsid w:val="008248C6"/>
    <w:rsid w:val="00853377"/>
    <w:rsid w:val="00E63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DD235"/>
  <w15:docId w15:val="{94B9EA39-8FE1-448E-B65E-D9D36F735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link w:val="Heading1Char"/>
    <w:uiPriority w:val="1"/>
    <w:qFormat/>
    <w:pPr>
      <w:ind w:left="229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277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7653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rsid w:val="00765337"/>
    <w:rPr>
      <w:rFonts w:ascii="Times New Roman" w:eastAsia="Times New Roman" w:hAnsi="Times New Roman" w:cs="Times New Roman"/>
      <w:b/>
      <w:bCs/>
      <w:sz w:val="24"/>
      <w:szCs w:val="24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HP Inc.</Company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creator>hcm_thaond</dc:creator>
  <cp:lastModifiedBy>App Support</cp:lastModifiedBy>
  <cp:revision>13</cp:revision>
  <dcterms:created xsi:type="dcterms:W3CDTF">2025-12-16T13:32:00Z</dcterms:created>
  <dcterms:modified xsi:type="dcterms:W3CDTF">2026-08-11T01:59:00Z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2025-12-16T00:00:00Z</vt:filetime>
  </property>
  <property fmtid="{D5CDD505-2E9C-101B-9397-08002B2CF9AE}" pid="5" name="Producer">
    <vt:lpwstr>3-Heights(TM) PDF Security Shell 4.8.25.2 (http://www.pdf-tools.com)</vt:lpwstr>
  </property>
</Properties>
</file>