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8C8" w:rsidRPr="00357020" w:rsidRDefault="009208C4">
      <w:pPr>
        <w:spacing w:before="120" w:after="280"/>
        <w:jc w:val="center"/>
        <w:rPr>
          <w:rFonts w:ascii="Times New Roman" w:hAnsi="Times New Roman"/>
          <w:sz w:val="24"/>
          <w:szCs w:val="24"/>
        </w:rPr>
      </w:pPr>
      <w:bookmarkStart w:id="0" w:name="chuong_pl_17"/>
      <w:r w:rsidRPr="00357020">
        <w:rPr>
          <w:rFonts w:ascii="Times New Roman" w:hAnsi="Times New Roman"/>
          <w:b/>
          <w:bCs/>
          <w:sz w:val="24"/>
          <w:szCs w:val="24"/>
        </w:rPr>
        <w:t>Mẫu số 17</w:t>
      </w:r>
      <w:bookmarkEnd w:id="0"/>
    </w:p>
    <w:p w:rsidR="00ED38C8" w:rsidRPr="00357020" w:rsidRDefault="009208C4">
      <w:pPr>
        <w:spacing w:before="120" w:after="280"/>
        <w:jc w:val="center"/>
        <w:rPr>
          <w:rFonts w:ascii="Times New Roman" w:hAnsi="Times New Roman"/>
          <w:b/>
          <w:bCs/>
          <w:sz w:val="24"/>
          <w:szCs w:val="24"/>
        </w:rPr>
      </w:pPr>
      <w:bookmarkStart w:id="1" w:name="chuong_pl_17_name"/>
      <w:r w:rsidRPr="00357020">
        <w:rPr>
          <w:rFonts w:ascii="Times New Roman" w:hAnsi="Times New Roman"/>
          <w:b/>
          <w:bCs/>
          <w:sz w:val="24"/>
          <w:szCs w:val="24"/>
        </w:rPr>
        <w:t>Báo cáo giám sát, đánh giá định kỳ trong giai đoạn khai thác, vận hành đối với dự án đầu tư sử dụng nguồn vốn khác</w:t>
      </w:r>
      <w:bookmarkEnd w:id="1"/>
    </w:p>
    <w:tbl>
      <w:tblPr>
        <w:tblW w:w="5000" w:type="pct"/>
        <w:tblLayout w:type="fixed"/>
        <w:tblLook w:val="0000" w:firstRow="0" w:lastRow="0" w:firstColumn="0" w:lastColumn="0" w:noHBand="0" w:noVBand="0"/>
      </w:tblPr>
      <w:tblGrid>
        <w:gridCol w:w="3429"/>
        <w:gridCol w:w="5642"/>
      </w:tblGrid>
      <w:tr w:rsidR="00ED38C8" w:rsidRPr="00357020">
        <w:tc>
          <w:tcPr>
            <w:tcW w:w="3429" w:type="dxa"/>
          </w:tcPr>
          <w:p w:rsidR="00ED38C8" w:rsidRPr="00357020" w:rsidRDefault="00361B2D">
            <w:pPr>
              <w:spacing w:before="120"/>
              <w:jc w:val="center"/>
              <w:rPr>
                <w:rFonts w:ascii="Times New Roman" w:hAnsi="Times New Roman"/>
                <w:sz w:val="24"/>
                <w:szCs w:val="24"/>
              </w:rPr>
            </w:pPr>
            <w:r>
              <w:rPr>
                <w:rFonts w:ascii="Times New Roman" w:hAnsi="Times New Roman"/>
                <w:sz w:val="24"/>
                <w:szCs w:val="24"/>
                <w:lang w:val="sv-SE"/>
              </w:rPr>
              <w:t>CÔNG TY TNHH VẬT LIỆU MỚI BETTER (VIỆT NAM)</w:t>
            </w:r>
            <w:r w:rsidR="009208C4" w:rsidRPr="00357020">
              <w:rPr>
                <w:rFonts w:ascii="Times New Roman" w:hAnsi="Times New Roman"/>
                <w:b/>
                <w:bCs/>
                <w:sz w:val="24"/>
                <w:szCs w:val="24"/>
              </w:rPr>
              <w:br/>
              <w:t>------</w:t>
            </w:r>
          </w:p>
        </w:tc>
        <w:tc>
          <w:tcPr>
            <w:tcW w:w="5642" w:type="dxa"/>
          </w:tcPr>
          <w:p w:rsidR="00ED38C8" w:rsidRPr="00357020" w:rsidRDefault="009208C4">
            <w:pPr>
              <w:spacing w:before="120"/>
              <w:jc w:val="center"/>
              <w:rPr>
                <w:rFonts w:ascii="Times New Roman" w:hAnsi="Times New Roman"/>
                <w:sz w:val="24"/>
                <w:szCs w:val="24"/>
              </w:rPr>
            </w:pPr>
            <w:r w:rsidRPr="00357020">
              <w:rPr>
                <w:rFonts w:ascii="Times New Roman" w:hAnsi="Times New Roman"/>
                <w:b/>
                <w:bCs/>
                <w:sz w:val="24"/>
                <w:szCs w:val="24"/>
              </w:rPr>
              <w:t>CỘNG HÒA XÃ HỘI CHỦ NGHĨA VIỆT NAM</w:t>
            </w:r>
            <w:r w:rsidRPr="00357020">
              <w:rPr>
                <w:rFonts w:ascii="Times New Roman" w:hAnsi="Times New Roman"/>
                <w:b/>
                <w:bCs/>
                <w:sz w:val="24"/>
                <w:szCs w:val="24"/>
              </w:rPr>
              <w:br/>
              <w:t xml:space="preserve">Độc lập - Tự do - Hạnh phúc </w:t>
            </w:r>
            <w:r w:rsidRPr="00357020">
              <w:rPr>
                <w:rFonts w:ascii="Times New Roman" w:hAnsi="Times New Roman"/>
                <w:b/>
                <w:bCs/>
                <w:sz w:val="24"/>
                <w:szCs w:val="24"/>
              </w:rPr>
              <w:br/>
              <w:t>---------------</w:t>
            </w:r>
          </w:p>
        </w:tc>
      </w:tr>
      <w:tr w:rsidR="00ED38C8" w:rsidRPr="00357020">
        <w:tc>
          <w:tcPr>
            <w:tcW w:w="3429" w:type="dxa"/>
          </w:tcPr>
          <w:p w:rsidR="00ED38C8" w:rsidRPr="00357020" w:rsidRDefault="009208C4">
            <w:pPr>
              <w:spacing w:before="120"/>
              <w:jc w:val="center"/>
              <w:rPr>
                <w:rFonts w:ascii="Times New Roman" w:hAnsi="Times New Roman"/>
                <w:sz w:val="24"/>
                <w:szCs w:val="24"/>
              </w:rPr>
            </w:pPr>
            <w:r w:rsidRPr="00357020">
              <w:rPr>
                <w:rFonts w:ascii="Times New Roman" w:hAnsi="Times New Roman"/>
                <w:sz w:val="24"/>
                <w:szCs w:val="24"/>
              </w:rPr>
              <w:t>Số:    02/BCGSĐGĐT</w:t>
            </w:r>
          </w:p>
        </w:tc>
        <w:tc>
          <w:tcPr>
            <w:tcW w:w="5642" w:type="dxa"/>
          </w:tcPr>
          <w:p w:rsidR="00ED38C8" w:rsidRPr="00357020" w:rsidRDefault="009208C4" w:rsidP="00DD4108">
            <w:pPr>
              <w:spacing w:before="120"/>
              <w:jc w:val="right"/>
              <w:rPr>
                <w:rFonts w:ascii="Times New Roman" w:hAnsi="Times New Roman"/>
                <w:sz w:val="24"/>
                <w:szCs w:val="24"/>
              </w:rPr>
            </w:pPr>
            <w:r w:rsidRPr="00357020">
              <w:rPr>
                <w:rFonts w:ascii="Times New Roman" w:eastAsia="Times New Roman" w:hAnsi="Times New Roman"/>
                <w:i/>
                <w:iCs/>
                <w:sz w:val="24"/>
                <w:szCs w:val="24"/>
                <w:lang w:eastAsia="en-GB"/>
              </w:rPr>
              <w:t xml:space="preserve">TP. Hồ Chí Minh , ngày </w:t>
            </w:r>
            <w:r w:rsidR="00DD4108">
              <w:rPr>
                <w:rFonts w:ascii="Times New Roman" w:eastAsia="Times New Roman" w:hAnsi="Times New Roman"/>
                <w:i/>
                <w:iCs/>
                <w:sz w:val="24"/>
                <w:szCs w:val="24"/>
                <w:lang w:eastAsia="en-GB"/>
              </w:rPr>
              <w:t>24</w:t>
            </w:r>
            <w:r w:rsidRPr="00357020">
              <w:rPr>
                <w:rFonts w:ascii="Times New Roman" w:eastAsia="Times New Roman" w:hAnsi="Times New Roman"/>
                <w:i/>
                <w:iCs/>
                <w:sz w:val="24"/>
                <w:szCs w:val="24"/>
                <w:lang w:eastAsia="en-GB"/>
              </w:rPr>
              <w:t xml:space="preserve"> tháng  2 năm 2026</w:t>
            </w:r>
          </w:p>
        </w:tc>
      </w:tr>
    </w:tbl>
    <w:p w:rsidR="00ED38C8" w:rsidRPr="00357020" w:rsidRDefault="009208C4">
      <w:pPr>
        <w:spacing w:before="120" w:after="280"/>
        <w:jc w:val="center"/>
        <w:rPr>
          <w:rFonts w:ascii="Times New Roman" w:hAnsi="Times New Roman"/>
          <w:sz w:val="24"/>
          <w:szCs w:val="24"/>
        </w:rPr>
      </w:pPr>
      <w:r w:rsidRPr="00357020">
        <w:rPr>
          <w:rFonts w:ascii="Times New Roman" w:hAnsi="Times New Roman"/>
          <w:b/>
          <w:bCs/>
          <w:sz w:val="24"/>
          <w:szCs w:val="24"/>
        </w:rPr>
        <w:t> </w:t>
      </w:r>
    </w:p>
    <w:p w:rsidR="00ED38C8" w:rsidRPr="00357020" w:rsidRDefault="009208C4">
      <w:pPr>
        <w:spacing w:before="120" w:after="280"/>
        <w:jc w:val="center"/>
        <w:rPr>
          <w:rFonts w:ascii="Times New Roman" w:hAnsi="Times New Roman"/>
          <w:sz w:val="24"/>
          <w:szCs w:val="24"/>
        </w:rPr>
      </w:pPr>
      <w:r w:rsidRPr="00357020">
        <w:rPr>
          <w:rFonts w:ascii="Times New Roman" w:hAnsi="Times New Roman"/>
          <w:b/>
          <w:bCs/>
          <w:sz w:val="24"/>
          <w:szCs w:val="24"/>
        </w:rPr>
        <w:t>BÁO CÁO GIÁM SÁT, ĐÁNH GIÁ TRONG GIAI ĐOẠN KHAI THÁC, VẬN HÀNH</w:t>
      </w:r>
    </w:p>
    <w:p w:rsidR="00ED38C8" w:rsidRPr="00357020" w:rsidRDefault="009208C4">
      <w:pPr>
        <w:spacing w:before="120" w:after="280"/>
        <w:jc w:val="center"/>
        <w:rPr>
          <w:rFonts w:ascii="Times New Roman" w:hAnsi="Times New Roman"/>
          <w:sz w:val="24"/>
          <w:szCs w:val="24"/>
        </w:rPr>
      </w:pPr>
      <w:r w:rsidRPr="00357020">
        <w:rPr>
          <w:rFonts w:ascii="Times New Roman" w:eastAsia="Times New Roman" w:hAnsi="Times New Roman"/>
          <w:b/>
          <w:bCs/>
          <w:sz w:val="24"/>
          <w:szCs w:val="24"/>
          <w:lang w:eastAsia="en-GB"/>
        </w:rPr>
        <w:t>(Cả năm 2025)</w:t>
      </w:r>
    </w:p>
    <w:p w:rsidR="00ED38C8" w:rsidRPr="00357020" w:rsidRDefault="009208C4">
      <w:pPr>
        <w:spacing w:before="120" w:after="280"/>
        <w:jc w:val="center"/>
        <w:rPr>
          <w:rFonts w:ascii="Times New Roman" w:hAnsi="Times New Roman"/>
          <w:sz w:val="24"/>
          <w:szCs w:val="24"/>
        </w:rPr>
      </w:pPr>
      <w:r w:rsidRPr="00357020">
        <w:rPr>
          <w:rFonts w:ascii="Times New Roman" w:hAnsi="Times New Roman"/>
          <w:b/>
          <w:bCs/>
          <w:sz w:val="24"/>
          <w:szCs w:val="24"/>
        </w:rPr>
        <w:t xml:space="preserve">Tên dự án: </w:t>
      </w:r>
      <w:r w:rsidR="00361B2D">
        <w:rPr>
          <w:rFonts w:ascii="Times New Roman" w:hAnsi="Times New Roman"/>
          <w:b/>
          <w:bCs/>
          <w:sz w:val="24"/>
          <w:szCs w:val="24"/>
        </w:rPr>
        <w:t>CÔNG TY TNHH VẬT LIỆU MỚI BETTER (VIỆT NAM)</w:t>
      </w:r>
    </w:p>
    <w:p w:rsidR="00ED38C8" w:rsidRPr="00357020" w:rsidRDefault="009208C4">
      <w:pPr>
        <w:spacing w:before="120" w:after="280"/>
        <w:jc w:val="center"/>
        <w:rPr>
          <w:rFonts w:ascii="Times New Roman" w:hAnsi="Times New Roman"/>
          <w:sz w:val="24"/>
          <w:szCs w:val="24"/>
        </w:rPr>
      </w:pPr>
      <w:r w:rsidRPr="00357020">
        <w:rPr>
          <w:rFonts w:ascii="Times New Roman" w:hAnsi="Times New Roman"/>
          <w:sz w:val="24"/>
          <w:szCs w:val="24"/>
        </w:rPr>
        <w:t>Kính gửi:</w:t>
      </w:r>
      <w:r w:rsidRPr="00357020">
        <w:rPr>
          <w:rFonts w:ascii="Times New Roman" w:eastAsia="Times New Roman" w:hAnsi="Times New Roman"/>
          <w:sz w:val="24"/>
          <w:szCs w:val="24"/>
          <w:lang w:eastAsia="en-GB"/>
        </w:rPr>
        <w:t xml:space="preserve"> SỞ TÀI CHÍNH THÀNH PHỐ HỒ CHÍ MINH</w:t>
      </w:r>
      <w:r w:rsidRPr="00357020">
        <w:rPr>
          <w:rFonts w:ascii="Times New Roman" w:hAnsi="Times New Roman"/>
          <w:sz w:val="24"/>
          <w:szCs w:val="24"/>
        </w:rPr>
        <w:t>.</w:t>
      </w:r>
    </w:p>
    <w:p w:rsidR="00693B13" w:rsidRPr="00D403B9" w:rsidRDefault="00693B13" w:rsidP="00693B13">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I. THÔNG TIN VỀ DỰ ÁN</w:t>
      </w:r>
    </w:p>
    <w:p w:rsidR="00693B13" w:rsidRPr="00D403B9" w:rsidRDefault="00693B13" w:rsidP="00693B13">
      <w:pPr>
        <w:spacing w:before="120" w:after="280" w:line="240" w:lineRule="auto"/>
        <w:rPr>
          <w:rFonts w:ascii="Times New Roman" w:eastAsia="Times New Roman" w:hAnsi="Times New Roman"/>
          <w:b/>
          <w:bCs/>
          <w:sz w:val="24"/>
          <w:szCs w:val="24"/>
          <w:lang w:eastAsia="en-GB"/>
        </w:rPr>
      </w:pPr>
      <w:r w:rsidRPr="00D403B9">
        <w:rPr>
          <w:rFonts w:ascii="Times New Roman" w:eastAsia="Times New Roman" w:hAnsi="Times New Roman"/>
          <w:b/>
          <w:bCs/>
          <w:sz w:val="24"/>
          <w:szCs w:val="24"/>
          <w:lang w:eastAsia="en-GB"/>
        </w:rPr>
        <w:t>1. Nhà đầu tư</w:t>
      </w:r>
    </w:p>
    <w:p w:rsidR="00693B13" w:rsidRPr="00D403B9" w:rsidRDefault="00693B13" w:rsidP="00693B13">
      <w:pPr>
        <w:spacing w:before="120" w:after="280" w:line="240" w:lineRule="auto"/>
        <w:rPr>
          <w:rFonts w:ascii="Times New Roman" w:eastAsia="Times New Roman" w:hAnsi="Times New Roman"/>
          <w:sz w:val="24"/>
          <w:szCs w:val="24"/>
          <w:lang w:eastAsia="en-GB"/>
        </w:rPr>
      </w:pPr>
      <w:r w:rsidRPr="00D403B9">
        <w:rPr>
          <w:rFonts w:ascii="Times New Roman" w:eastAsia="Times New Roman" w:hAnsi="Times New Roman"/>
          <w:b/>
          <w:bCs/>
          <w:sz w:val="24"/>
          <w:szCs w:val="24"/>
          <w:lang w:eastAsia="en-GB"/>
        </w:rPr>
        <w:t>1.1 Danh sách nhà đầu tư</w:t>
      </w:r>
      <w:r>
        <w:rPr>
          <w:rFonts w:ascii="Times New Roman" w:eastAsia="Times New Roman" w:hAnsi="Times New Roman"/>
          <w:b/>
          <w:bCs/>
          <w:sz w:val="24"/>
          <w:szCs w:val="24"/>
          <w:lang w:eastAsia="en-GB"/>
        </w:rPr>
        <w:t>:</w:t>
      </w:r>
    </w:p>
    <w:p w:rsidR="00693B13" w:rsidRPr="00D403B9" w:rsidRDefault="00693B13" w:rsidP="00693B13">
      <w:pPr>
        <w:spacing w:before="120" w:after="280" w:line="240" w:lineRule="auto"/>
        <w:rPr>
          <w:rFonts w:ascii="Times New Roman" w:hAnsi="Times New Roman"/>
        </w:rPr>
      </w:pPr>
      <w:r w:rsidRPr="00D403B9">
        <w:rPr>
          <w:rFonts w:ascii="Times New Roman" w:hAnsi="Times New Roman"/>
        </w:rPr>
        <w:t>a) Nhà đầu tư thứ nhất:</w:t>
      </w:r>
    </w:p>
    <w:p w:rsidR="00693B13" w:rsidRPr="00D403B9" w:rsidRDefault="00693B13" w:rsidP="00693B13">
      <w:pPr>
        <w:spacing w:before="120" w:after="280" w:line="240" w:lineRule="auto"/>
        <w:rPr>
          <w:rFonts w:ascii="Times New Roman" w:hAnsi="Times New Roman"/>
        </w:rPr>
      </w:pPr>
      <w:r w:rsidRPr="00ED5504">
        <w:rPr>
          <w:rFonts w:ascii="Times New Roman" w:eastAsia="Times New Roman" w:hAnsi="Times New Roman"/>
          <w:sz w:val="24"/>
          <w:szCs w:val="24"/>
        </w:rPr>
        <w:t xml:space="preserve">Ông </w:t>
      </w:r>
      <w:r w:rsidRPr="00ED5504">
        <w:rPr>
          <w:rFonts w:ascii="Times New Roman" w:eastAsia="Times New Roman" w:hAnsi="Times New Roman"/>
          <w:b/>
          <w:bCs/>
          <w:sz w:val="24"/>
          <w:szCs w:val="24"/>
        </w:rPr>
        <w:t>CHEN, JUNQIU</w:t>
      </w:r>
      <w:r w:rsidRPr="00ED5504">
        <w:rPr>
          <w:rFonts w:ascii="Times New Roman" w:eastAsia="Times New Roman" w:hAnsi="Times New Roman"/>
          <w:sz w:val="24"/>
          <w:szCs w:val="24"/>
        </w:rPr>
        <w:t>; sinh ngày 27 tháng 12 năm 1971; quốc tịch Trung Quốc; hộ chiếu số EB3500646 cấp ngày 18 tháng 10 năm 2017. Địa chỉ: Foshan City, Guangdong Province, Trung Quốc.</w:t>
      </w:r>
    </w:p>
    <w:p w:rsidR="00693B13" w:rsidRPr="00D403B9" w:rsidRDefault="00693B13" w:rsidP="00693B13">
      <w:pPr>
        <w:spacing w:before="120" w:after="280" w:line="240" w:lineRule="auto"/>
        <w:rPr>
          <w:rFonts w:ascii="Times New Roman" w:hAnsi="Times New Roman"/>
        </w:rPr>
      </w:pPr>
      <w:r w:rsidRPr="00D403B9">
        <w:rPr>
          <w:rFonts w:ascii="Times New Roman" w:hAnsi="Times New Roman"/>
        </w:rPr>
        <w:t>b) Nhà đầu tư thứ hai:</w:t>
      </w:r>
    </w:p>
    <w:p w:rsidR="00693B13" w:rsidRDefault="00693B13" w:rsidP="00693B13">
      <w:pPr>
        <w:spacing w:before="120" w:after="280" w:line="240" w:lineRule="auto"/>
        <w:rPr>
          <w:rFonts w:ascii="Times New Roman" w:eastAsia="Times New Roman" w:hAnsi="Times New Roman"/>
          <w:sz w:val="24"/>
          <w:szCs w:val="24"/>
        </w:rPr>
      </w:pPr>
      <w:r w:rsidRPr="00ED5504">
        <w:rPr>
          <w:rFonts w:ascii="Times New Roman" w:eastAsia="Times New Roman" w:hAnsi="Times New Roman"/>
          <w:sz w:val="24"/>
          <w:szCs w:val="24"/>
        </w:rPr>
        <w:t xml:space="preserve">Ông </w:t>
      </w:r>
      <w:r w:rsidRPr="00ED5504">
        <w:rPr>
          <w:rFonts w:ascii="Times New Roman" w:eastAsia="Times New Roman" w:hAnsi="Times New Roman"/>
          <w:b/>
          <w:bCs/>
          <w:sz w:val="24"/>
          <w:szCs w:val="24"/>
        </w:rPr>
        <w:t>LAI, HUA</w:t>
      </w:r>
      <w:r w:rsidRPr="00ED5504">
        <w:rPr>
          <w:rFonts w:ascii="Times New Roman" w:eastAsia="Times New Roman" w:hAnsi="Times New Roman"/>
          <w:sz w:val="24"/>
          <w:szCs w:val="24"/>
        </w:rPr>
        <w:t>; sinh ngày 19 tháng 4 năm 1964; quốc tịch Trung Quốc; hộ chiếu số EK8463897 cấp ngày 21 tháng 7 năm 2023. Địa chỉ: Lanzhou City, Gansu Province, Trung Quốc.</w:t>
      </w:r>
    </w:p>
    <w:p w:rsidR="00693B13" w:rsidRDefault="00693B13" w:rsidP="00693B13">
      <w:pPr>
        <w:spacing w:before="120" w:after="280" w:line="240" w:lineRule="auto"/>
        <w:rPr>
          <w:rFonts w:ascii="Times New Roman" w:hAnsi="Times New Roman"/>
        </w:rPr>
      </w:pPr>
      <w:r>
        <w:rPr>
          <w:rFonts w:ascii="Times New Roman" w:eastAsia="Times New Roman" w:hAnsi="Times New Roman"/>
          <w:sz w:val="24"/>
          <w:szCs w:val="24"/>
        </w:rPr>
        <w:t>c)</w:t>
      </w:r>
      <w:r w:rsidRPr="00B60883">
        <w:rPr>
          <w:rFonts w:ascii="Times New Roman" w:hAnsi="Times New Roman"/>
        </w:rPr>
        <w:t xml:space="preserve"> </w:t>
      </w:r>
      <w:r w:rsidRPr="00D403B9">
        <w:rPr>
          <w:rFonts w:ascii="Times New Roman" w:hAnsi="Times New Roman"/>
        </w:rPr>
        <w:t xml:space="preserve">Nhà đầu tư thứ </w:t>
      </w:r>
      <w:r>
        <w:rPr>
          <w:rFonts w:ascii="Times New Roman" w:hAnsi="Times New Roman"/>
        </w:rPr>
        <w:t>ba</w:t>
      </w:r>
      <w:r w:rsidRPr="00D403B9">
        <w:rPr>
          <w:rFonts w:ascii="Times New Roman" w:hAnsi="Times New Roman"/>
        </w:rPr>
        <w:t>:</w:t>
      </w:r>
    </w:p>
    <w:p w:rsidR="00693B13" w:rsidRPr="00D403B9" w:rsidRDefault="00693B13" w:rsidP="00693B13">
      <w:pPr>
        <w:spacing w:before="120" w:after="280" w:line="240" w:lineRule="auto"/>
        <w:rPr>
          <w:rFonts w:ascii="Times New Roman" w:hAnsi="Times New Roman"/>
        </w:rPr>
      </w:pPr>
      <w:r w:rsidRPr="00ED5504">
        <w:rPr>
          <w:rFonts w:ascii="Times New Roman" w:eastAsia="Times New Roman" w:hAnsi="Times New Roman"/>
          <w:sz w:val="24"/>
          <w:szCs w:val="24"/>
        </w:rPr>
        <w:t xml:space="preserve">Ông </w:t>
      </w:r>
      <w:r w:rsidRPr="00ED5504">
        <w:rPr>
          <w:rFonts w:ascii="Times New Roman" w:eastAsia="Times New Roman" w:hAnsi="Times New Roman"/>
          <w:b/>
          <w:bCs/>
          <w:sz w:val="24"/>
          <w:szCs w:val="24"/>
        </w:rPr>
        <w:t>CHEN, ZONG QIANG</w:t>
      </w:r>
      <w:r w:rsidRPr="00ED5504">
        <w:rPr>
          <w:rFonts w:ascii="Times New Roman" w:eastAsia="Times New Roman" w:hAnsi="Times New Roman"/>
          <w:sz w:val="24"/>
          <w:szCs w:val="24"/>
        </w:rPr>
        <w:t>; sinh ngày 02 tháng 12 năm 1976; quốc tịch Trung Quốc; hộ chiếu số EC2405433 cấp ngày 26 tháng 01 năm 2018. Địa chỉ: Foshan City, Guangdong Province, Trung Quốc.</w:t>
      </w:r>
    </w:p>
    <w:p w:rsidR="00693B13" w:rsidRPr="00D403B9" w:rsidRDefault="00693B13" w:rsidP="00693B13">
      <w:pPr>
        <w:spacing w:before="120" w:after="280" w:line="240" w:lineRule="auto"/>
        <w:rPr>
          <w:rFonts w:ascii="Times New Roman" w:hAnsi="Times New Roman"/>
        </w:rPr>
      </w:pPr>
      <w:r w:rsidRPr="00D403B9">
        <w:rPr>
          <w:rFonts w:ascii="Times New Roman" w:hAnsi="Times New Roman"/>
        </w:rPr>
        <w:t>1.2 Tỷ lệ vốn góp của nhà đầu tư (theo Giấy chứng nhận đăng ký đầu tư nêu trên):</w:t>
      </w:r>
      <w:r>
        <w:rPr>
          <w:rFonts w:ascii="Times New Roman" w:hAnsi="Times New Roman"/>
        </w:rPr>
        <w:br/>
      </w:r>
    </w:p>
    <w:tbl>
      <w:tblPr>
        <w:tblW w:w="0" w:type="dxa"/>
        <w:tblCellMar>
          <w:left w:w="0" w:type="dxa"/>
          <w:right w:w="0" w:type="dxa"/>
        </w:tblCellMar>
        <w:tblLook w:val="04A0" w:firstRow="1" w:lastRow="0" w:firstColumn="1" w:lastColumn="0" w:noHBand="0" w:noVBand="1"/>
      </w:tblPr>
      <w:tblGrid>
        <w:gridCol w:w="468"/>
        <w:gridCol w:w="1362"/>
        <w:gridCol w:w="880"/>
        <w:gridCol w:w="2570"/>
        <w:gridCol w:w="1570"/>
        <w:gridCol w:w="796"/>
        <w:gridCol w:w="1409"/>
      </w:tblGrid>
      <w:tr w:rsidR="00693B13" w:rsidRPr="000C148E" w:rsidTr="007F48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STT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Tên thành viên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Quốc tịch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Địa chỉ liên lạc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Phần vốn góp (VNĐ)</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Tỷ lệ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Số Giấy tờ pháp lý</w:t>
            </w:r>
          </w:p>
        </w:tc>
      </w:tr>
      <w:tr w:rsidR="00693B13" w:rsidRPr="000C148E" w:rsidTr="007F48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lastRenderedPageBreak/>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CHEN, JUNQIU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Trung Quốc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 xml:space="preserve">Phường Tân Uyên, TP. Hồ Chí Minh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508.860.000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66,000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EB3500646</w:t>
            </w:r>
          </w:p>
        </w:tc>
      </w:tr>
      <w:tr w:rsidR="00693B13" w:rsidRPr="000C148E" w:rsidTr="007F48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LAI, HUA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Trung Quốc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 xml:space="preserve">Lanzhou City, Gansu Province, Trung Quốc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150.345.000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19,500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EK8463897</w:t>
            </w:r>
          </w:p>
        </w:tc>
      </w:tr>
      <w:tr w:rsidR="00693B13" w:rsidRPr="000C148E" w:rsidTr="007F48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CHEN, ZONGQIANG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Trung Quốc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 xml:space="preserve">Foshan City, Guangdong Province, Trung Quốc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111.795.000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jc w:val="right"/>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14,500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693B13" w:rsidRPr="000C148E" w:rsidRDefault="00693B13" w:rsidP="007F4873">
            <w:pPr>
              <w:suppressAutoHyphens w:val="0"/>
              <w:spacing w:after="0" w:line="240" w:lineRule="auto"/>
              <w:rPr>
                <w:rFonts w:ascii="Arial" w:eastAsia="Times New Roman" w:hAnsi="Arial" w:cs="Arial"/>
                <w:sz w:val="20"/>
                <w:szCs w:val="20"/>
                <w:lang w:val="en-US" w:eastAsia="en-US"/>
              </w:rPr>
            </w:pPr>
            <w:r w:rsidRPr="000C148E">
              <w:rPr>
                <w:rFonts w:ascii="Arial" w:eastAsia="Times New Roman" w:hAnsi="Arial" w:cs="Arial"/>
                <w:sz w:val="20"/>
                <w:szCs w:val="20"/>
                <w:lang w:val="en-US" w:eastAsia="en-US"/>
              </w:rPr>
              <w:t>EC2405433</w:t>
            </w:r>
          </w:p>
        </w:tc>
      </w:tr>
    </w:tbl>
    <w:p w:rsidR="00693B13" w:rsidRPr="00D403B9" w:rsidRDefault="00693B13" w:rsidP="00693B13">
      <w:pPr>
        <w:spacing w:before="120" w:after="280" w:line="240" w:lineRule="auto"/>
        <w:rPr>
          <w:rFonts w:ascii="Times New Roman" w:hAnsi="Times New Roman"/>
        </w:rPr>
      </w:pPr>
      <w:r>
        <w:rPr>
          <w:rFonts w:ascii="Times New Roman" w:hAnsi="Times New Roman"/>
        </w:rPr>
        <w:t xml:space="preserve"> </w:t>
      </w:r>
    </w:p>
    <w:p w:rsidR="00693B13" w:rsidRPr="00D403B9" w:rsidRDefault="00693B13" w:rsidP="00693B13">
      <w:pPr>
        <w:spacing w:before="120" w:after="280" w:line="240" w:lineRule="auto"/>
        <w:rPr>
          <w:rFonts w:ascii="Times New Roman" w:eastAsia="Times New Roman" w:hAnsi="Times New Roman"/>
          <w:i/>
          <w:iCs/>
          <w:sz w:val="24"/>
          <w:szCs w:val="24"/>
          <w:lang w:eastAsia="en-GB"/>
        </w:rPr>
      </w:pPr>
    </w:p>
    <w:p w:rsidR="00693B13" w:rsidRPr="00D403B9" w:rsidRDefault="00693B13" w:rsidP="00693B13">
      <w:pPr>
        <w:pStyle w:val="ListParagraph"/>
        <w:tabs>
          <w:tab w:val="left" w:leader="dot" w:pos="9072"/>
        </w:tabs>
        <w:spacing w:before="120" w:after="120" w:line="21" w:lineRule="atLeast"/>
        <w:ind w:left="0"/>
        <w:rPr>
          <w:rFonts w:ascii="Times New Roman" w:hAnsi="Times New Roman"/>
          <w:sz w:val="24"/>
          <w:szCs w:val="24"/>
          <w:lang w:val="sv-SE"/>
        </w:rPr>
      </w:pPr>
    </w:p>
    <w:p w:rsidR="00693B13" w:rsidRPr="00D403B9" w:rsidRDefault="00693B13" w:rsidP="00693B13">
      <w:pPr>
        <w:spacing w:after="120" w:line="240" w:lineRule="auto"/>
        <w:ind w:left="144" w:firstLine="360"/>
        <w:jc w:val="both"/>
        <w:rPr>
          <w:rFonts w:ascii="Times New Roman" w:hAnsi="Times New Roman"/>
          <w:sz w:val="24"/>
          <w:szCs w:val="24"/>
          <w:lang w:val="en-US"/>
        </w:rPr>
      </w:pPr>
    </w:p>
    <w:p w:rsidR="00693B13" w:rsidRPr="00D403B9" w:rsidRDefault="00693B13" w:rsidP="00693B13">
      <w:pPr>
        <w:pStyle w:val="ListParagraph"/>
        <w:tabs>
          <w:tab w:val="left" w:leader="dot" w:pos="9072"/>
        </w:tabs>
        <w:spacing w:before="120" w:after="120" w:line="21" w:lineRule="atLeast"/>
        <w:ind w:left="0"/>
        <w:rPr>
          <w:rFonts w:ascii="Times New Roman" w:hAnsi="Times New Roman"/>
          <w:sz w:val="24"/>
          <w:szCs w:val="24"/>
          <w:lang w:val="sv-SE"/>
        </w:rPr>
      </w:pPr>
    </w:p>
    <w:p w:rsidR="00693B13" w:rsidRPr="00D403B9" w:rsidRDefault="00693B13" w:rsidP="00693B13">
      <w:pPr>
        <w:pStyle w:val="ListParagraph"/>
        <w:tabs>
          <w:tab w:val="left" w:leader="dot" w:pos="9072"/>
        </w:tabs>
        <w:spacing w:before="120" w:after="120" w:line="21" w:lineRule="atLeast"/>
        <w:ind w:left="0"/>
        <w:rPr>
          <w:rFonts w:ascii="Times New Roman" w:hAnsi="Times New Roman"/>
          <w:sz w:val="24"/>
          <w:szCs w:val="24"/>
          <w:lang w:val="sv-SE"/>
        </w:rPr>
      </w:pPr>
    </w:p>
    <w:p w:rsidR="00693B13" w:rsidRPr="00D403B9" w:rsidRDefault="00693B13" w:rsidP="00693B13">
      <w:pPr>
        <w:spacing w:before="120" w:after="280" w:line="240" w:lineRule="auto"/>
        <w:rPr>
          <w:rFonts w:ascii="Times New Roman" w:eastAsia="Times New Roman" w:hAnsi="Times New Roman"/>
          <w:b/>
          <w:bCs/>
          <w:sz w:val="24"/>
          <w:szCs w:val="24"/>
          <w:lang w:val="sv-SE" w:eastAsia="en-GB"/>
        </w:rPr>
      </w:pPr>
      <w:r w:rsidRPr="00D403B9">
        <w:rPr>
          <w:rFonts w:ascii="Times New Roman" w:eastAsia="Times New Roman" w:hAnsi="Times New Roman"/>
          <w:b/>
          <w:bCs/>
          <w:sz w:val="24"/>
          <w:szCs w:val="24"/>
          <w:lang w:val="sv-SE" w:eastAsia="en-GB"/>
        </w:rPr>
        <w:t>2. Tổ chức kinh tế (doanh nghiệp dự án):</w:t>
      </w:r>
    </w:p>
    <w:p w:rsidR="00693B13" w:rsidRPr="00D403B9" w:rsidRDefault="00693B13" w:rsidP="00693B13">
      <w:pPr>
        <w:pStyle w:val="NormalWeb"/>
        <w:spacing w:before="144" w:after="144"/>
        <w:rPr>
          <w:lang w:val="sv-SE"/>
        </w:rPr>
      </w:pPr>
      <w:r w:rsidRPr="00D403B9">
        <w:rPr>
          <w:color w:val="000000"/>
          <w:lang w:val="sv-SE"/>
        </w:rPr>
        <w:t>- Tên doanh nghiệp:</w:t>
      </w:r>
      <w:r w:rsidRPr="00D403B9">
        <w:rPr>
          <w:lang w:val="nb-NO"/>
        </w:rPr>
        <w:t xml:space="preserve"> </w:t>
      </w:r>
      <w:r>
        <w:rPr>
          <w:lang w:val="nb-NO"/>
        </w:rPr>
        <w:t>CÔNG TY TNHH VẬT LIỆU MỚI BETTER (VIỆT NAM)</w:t>
      </w:r>
    </w:p>
    <w:p w:rsidR="00693B13" w:rsidRDefault="00693B13" w:rsidP="00693B13">
      <w:pPr>
        <w:pStyle w:val="NormalWeb"/>
        <w:spacing w:before="144" w:after="144"/>
        <w:rPr>
          <w:color w:val="000000"/>
          <w:lang w:val="sv-SE"/>
        </w:rPr>
      </w:pPr>
      <w:r w:rsidRPr="00D403B9">
        <w:rPr>
          <w:color w:val="000000"/>
          <w:lang w:val="sv-SE"/>
        </w:rPr>
        <w:t>- Các thông tin để giao dịch</w:t>
      </w:r>
      <w:r>
        <w:rPr>
          <w:color w:val="000000"/>
          <w:lang w:val="sv-SE"/>
        </w:rPr>
        <w:t>:</w:t>
      </w:r>
    </w:p>
    <w:p w:rsidR="00693B13" w:rsidRDefault="00693B13" w:rsidP="00693B13">
      <w:pPr>
        <w:pStyle w:val="NormalWeb"/>
        <w:spacing w:before="144" w:after="144"/>
        <w:ind w:firstLine="720"/>
        <w:rPr>
          <w:color w:val="000000"/>
          <w:lang w:val="sv-SE"/>
        </w:rPr>
      </w:pPr>
      <w:r w:rsidRPr="00D403B9">
        <w:rPr>
          <w:color w:val="000000"/>
          <w:lang w:val="sv-SE"/>
        </w:rPr>
        <w:t xml:space="preserve">Địa chỉ: </w:t>
      </w:r>
      <w:r>
        <w:t>Thửa đất số 472, tờ bản đồ số 59, tổ 5, khu phố 7, Phường Tân Uyên, Thành phố Hồ Chí Minh, Việt Nam</w:t>
      </w:r>
    </w:p>
    <w:p w:rsidR="00693B13" w:rsidRDefault="00693B13" w:rsidP="00693B13">
      <w:pPr>
        <w:pStyle w:val="NormalWeb"/>
        <w:spacing w:before="144" w:after="144"/>
        <w:ind w:firstLine="720"/>
        <w:rPr>
          <w:color w:val="000000"/>
          <w:lang w:val="sv-SE"/>
        </w:rPr>
      </w:pPr>
      <w:r>
        <w:rPr>
          <w:color w:val="000000"/>
          <w:lang w:val="sv-SE"/>
        </w:rPr>
        <w:t>S</w:t>
      </w:r>
      <w:r w:rsidRPr="00D403B9">
        <w:rPr>
          <w:color w:val="000000"/>
          <w:lang w:val="sv-SE"/>
        </w:rPr>
        <w:t xml:space="preserve">ố điện thoại: </w:t>
      </w:r>
      <w:r>
        <w:t>0775698058</w:t>
      </w:r>
      <w:r w:rsidRPr="00D403B9">
        <w:rPr>
          <w:color w:val="000000"/>
          <w:lang w:val="sv-SE"/>
        </w:rPr>
        <w:t xml:space="preserve"> </w:t>
      </w:r>
    </w:p>
    <w:p w:rsidR="00693B13" w:rsidRPr="00D403B9" w:rsidRDefault="00693B13" w:rsidP="00693B13">
      <w:pPr>
        <w:pStyle w:val="NormalWeb"/>
        <w:spacing w:before="144" w:after="144"/>
        <w:ind w:firstLine="720"/>
        <w:rPr>
          <w:lang w:val="sv-SE"/>
        </w:rPr>
      </w:pPr>
      <w:r>
        <w:rPr>
          <w:color w:val="000000"/>
          <w:lang w:val="sv-SE"/>
        </w:rPr>
        <w:t>E</w:t>
      </w:r>
      <w:r w:rsidRPr="00D403B9">
        <w:rPr>
          <w:color w:val="000000"/>
          <w:lang w:val="sv-SE"/>
        </w:rPr>
        <w:t>mail:</w:t>
      </w:r>
    </w:p>
    <w:p w:rsidR="00693B13" w:rsidRPr="00D403B9" w:rsidRDefault="00693B13" w:rsidP="00693B13">
      <w:pPr>
        <w:pStyle w:val="NormalWeb"/>
        <w:spacing w:before="144" w:after="144"/>
        <w:rPr>
          <w:lang w:val="sv-SE"/>
        </w:rPr>
      </w:pPr>
      <w:r w:rsidRPr="00D403B9">
        <w:rPr>
          <w:color w:val="000000"/>
          <w:lang w:val="sv-SE"/>
        </w:rPr>
        <w:t xml:space="preserve">- Đăng ký kinh doanh </w:t>
      </w:r>
      <w:r w:rsidRPr="00D403B9">
        <w:rPr>
          <w:i/>
          <w:iCs/>
          <w:color w:val="000000"/>
          <w:lang w:val="sv-SE"/>
        </w:rPr>
        <w:t>(số, ngày, nơi cấp):</w:t>
      </w:r>
      <w:r w:rsidRPr="00D403B9">
        <w:rPr>
          <w:lang w:val="nb-NO"/>
        </w:rPr>
        <w:t xml:space="preserve"> </w:t>
      </w:r>
      <w:r>
        <w:t xml:space="preserve">3703369011 </w:t>
      </w:r>
      <w:r w:rsidRPr="00D403B9">
        <w:rPr>
          <w:lang w:val="nb-NO"/>
        </w:rPr>
        <w:t xml:space="preserve"> do </w:t>
      </w:r>
      <w:r>
        <w:t>SỞ TÀI CHÍNH THÀNH PHỐ HỒ CHÍ MINH</w:t>
      </w:r>
      <w:r w:rsidRPr="00D403B9">
        <w:rPr>
          <w:lang w:val="nb-NO"/>
        </w:rPr>
        <w:t xml:space="preserve"> </w:t>
      </w:r>
      <w:r w:rsidRPr="00F1655A">
        <w:rPr>
          <w:lang w:val="nb-NO"/>
        </w:rPr>
        <w:t>Đăng ký lần đầu: ngày 26 tháng 08 năm 2025</w:t>
      </w:r>
    </w:p>
    <w:p w:rsidR="00693B13" w:rsidRPr="00D403B9" w:rsidRDefault="00693B13" w:rsidP="00693B13">
      <w:pPr>
        <w:pStyle w:val="NormalWeb"/>
        <w:spacing w:before="144" w:after="144"/>
        <w:rPr>
          <w:lang w:val="sv-SE"/>
        </w:rPr>
      </w:pPr>
      <w:r w:rsidRPr="00D403B9">
        <w:rPr>
          <w:color w:val="000000"/>
          <w:lang w:val="sv-SE"/>
        </w:rPr>
        <w:t>- Thông tin về người đại diện theo pháp luật:</w:t>
      </w:r>
      <w:r w:rsidRPr="00D403B9">
        <w:rPr>
          <w:lang w:val="sv-SE"/>
        </w:rPr>
        <w:t xml:space="preserve"> </w:t>
      </w:r>
      <w:r w:rsidRPr="00D403B9">
        <w:rPr>
          <w:sz w:val="22"/>
          <w:lang w:val="sv-SE"/>
        </w:rPr>
        <w:t xml:space="preserve">Ông </w:t>
      </w:r>
      <w:r>
        <w:t>CHEN, JUNQIU</w:t>
      </w:r>
      <w:r w:rsidRPr="00D403B9">
        <w:rPr>
          <w:sz w:val="22"/>
          <w:lang w:val="sv-SE"/>
        </w:rPr>
        <w:t>; chức vụ: Tổng giám đốc</w:t>
      </w:r>
    </w:p>
    <w:p w:rsidR="00693B13" w:rsidRDefault="00693B13" w:rsidP="00693B13">
      <w:pPr>
        <w:pStyle w:val="NormalWeb"/>
        <w:spacing w:before="144" w:after="144"/>
        <w:rPr>
          <w:rStyle w:val="citation-189"/>
        </w:rPr>
      </w:pPr>
      <w:r w:rsidRPr="00D403B9">
        <w:rPr>
          <w:color w:val="000000"/>
          <w:lang w:val="sv-SE"/>
        </w:rPr>
        <w:t>- Vốn điều lệ:</w:t>
      </w:r>
      <w:r w:rsidRPr="00D403B9">
        <w:rPr>
          <w:lang w:val="sv-SE" w:eastAsia="en-GB"/>
        </w:rPr>
        <w:t xml:space="preserve"> </w:t>
      </w:r>
      <w:r>
        <w:t>771.000.000 đồng</w:t>
      </w:r>
      <w:r w:rsidRPr="00D403B9">
        <w:rPr>
          <w:lang w:val="sv-SE" w:eastAsia="en-GB"/>
        </w:rPr>
        <w:t xml:space="preserve">. Viết bằng chữ : </w:t>
      </w:r>
      <w:r>
        <w:rPr>
          <w:rStyle w:val="citation-189"/>
        </w:rPr>
        <w:t>Bảy trăm bảy mươi mốt triệu đồng</w:t>
      </w:r>
    </w:p>
    <w:p w:rsidR="00693B13" w:rsidRPr="00D403B9" w:rsidRDefault="00693B13" w:rsidP="00693B13">
      <w:pPr>
        <w:pStyle w:val="NormalWeb"/>
        <w:spacing w:before="144" w:after="144"/>
        <w:rPr>
          <w:lang w:val="sv-SE"/>
        </w:rPr>
      </w:pPr>
      <w:r w:rsidRPr="00D403B9">
        <w:rPr>
          <w:color w:val="000000"/>
          <w:lang w:val="sv-SE"/>
        </w:rPr>
        <w:t>- Vốn pháp định (nếu có):</w:t>
      </w:r>
      <w:r w:rsidRPr="00D403B9">
        <w:rPr>
          <w:lang w:val="sv-SE"/>
        </w:rPr>
        <w:t xml:space="preserve"> Không có/Không áp dụng</w:t>
      </w:r>
    </w:p>
    <w:p w:rsidR="00693B13" w:rsidRPr="00D403B9" w:rsidRDefault="00693B13" w:rsidP="00693B13">
      <w:pPr>
        <w:spacing w:before="120" w:after="280" w:line="240" w:lineRule="auto"/>
        <w:rPr>
          <w:rFonts w:ascii="Times New Roman" w:eastAsia="Times New Roman" w:hAnsi="Times New Roman"/>
          <w:sz w:val="24"/>
          <w:szCs w:val="24"/>
          <w:lang w:val="sv-SE" w:eastAsia="en-GB"/>
        </w:rPr>
      </w:pPr>
      <w:r w:rsidRPr="00D403B9">
        <w:rPr>
          <w:rFonts w:ascii="Times New Roman" w:eastAsia="Times New Roman" w:hAnsi="Times New Roman"/>
          <w:b/>
          <w:bCs/>
          <w:sz w:val="24"/>
          <w:szCs w:val="24"/>
          <w:lang w:val="sv-SE" w:eastAsia="en-GB"/>
        </w:rPr>
        <w:t xml:space="preserve">3. Dự án đầu tư: </w:t>
      </w:r>
    </w:p>
    <w:p w:rsidR="00693B13" w:rsidRPr="00357020" w:rsidRDefault="00693B13" w:rsidP="00693B13">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Tên dự án:</w:t>
      </w:r>
      <w:r w:rsidRPr="00357020">
        <w:rPr>
          <w:rFonts w:ascii="Times New Roman" w:hAnsi="Times New Roman"/>
          <w:sz w:val="24"/>
          <w:szCs w:val="24"/>
          <w:lang w:val="sv-SE"/>
        </w:rPr>
        <w:t xml:space="preserve"> </w:t>
      </w:r>
      <w:r w:rsidRPr="00B82355">
        <w:rPr>
          <w:rFonts w:ascii="Times New Roman" w:hAnsi="Times New Roman"/>
          <w:sz w:val="24"/>
          <w:szCs w:val="24"/>
          <w:lang w:val="nb-NO"/>
        </w:rPr>
        <w:t>CÔNG TY TNHH VẬT LIỆU MỚI BETTER (VIỆT NAM)</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Địa điểm thực hiện dự án: </w:t>
      </w:r>
      <w:r w:rsidRPr="009B6C8E">
        <w:rPr>
          <w:rFonts w:ascii="Times New Roman" w:eastAsia="Times New Roman" w:hAnsi="Times New Roman"/>
          <w:sz w:val="24"/>
          <w:szCs w:val="24"/>
          <w:lang w:val="sv-SE" w:eastAsia="en-GB"/>
        </w:rPr>
        <w:t>Thửa đất số 472, tờ bản đồ số 59, tổ 5, khu phố 7, Phường Tân Uyên, Thành phố Hồ Chí Minh, Việt Nam</w:t>
      </w:r>
    </w:p>
    <w:p w:rsidR="00693B13" w:rsidRPr="00357020" w:rsidRDefault="00693B13" w:rsidP="00693B13">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xml:space="preserve"> Diện tích mặt bằng sử dụng: </w:t>
      </w:r>
      <w:r>
        <w:rPr>
          <w:rFonts w:ascii="Times New Roman" w:eastAsia="Times New Roman" w:hAnsi="Times New Roman"/>
          <w:sz w:val="24"/>
          <w:szCs w:val="24"/>
          <w:lang w:val="sv-SE" w:eastAsia="en-GB"/>
        </w:rPr>
        <w:t>183,6</w:t>
      </w:r>
      <w:r w:rsidRPr="00357020">
        <w:rPr>
          <w:rFonts w:ascii="Times New Roman" w:eastAsia="Times New Roman" w:hAnsi="Times New Roman"/>
          <w:sz w:val="24"/>
          <w:szCs w:val="24"/>
          <w:lang w:val="sv-SE" w:eastAsia="en-GB"/>
        </w:rPr>
        <w:t xml:space="preserve"> m².</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Văn bản chấp thuận chủ trương đầu tư/Giấy chứng nhận đăng ký đầu tư (nếu có): </w:t>
      </w:r>
      <w:r w:rsidRPr="000F01B6">
        <w:rPr>
          <w:rFonts w:ascii="Times New Roman" w:eastAsia="Times New Roman" w:hAnsi="Times New Roman"/>
          <w:sz w:val="24"/>
          <w:szCs w:val="24"/>
          <w:lang w:val="sv-SE" w:eastAsia="en-GB"/>
        </w:rPr>
        <w:t>Mã số dự án: 9840172062 Chứng nhận lần đầu: ngày 25 tháng 7 năm 2025</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Mục tiêu: </w:t>
      </w:r>
      <w:r w:rsidRPr="00357020">
        <w:rPr>
          <w:rFonts w:ascii="Times New Roman" w:hAnsi="Times New Roman"/>
          <w:lang w:val="sv-SE"/>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Quy mô của dự án: Doanh thu </w:t>
      </w:r>
      <w:r>
        <w:rPr>
          <w:rFonts w:ascii="Times New Roman" w:eastAsia="Times New Roman" w:hAnsi="Times New Roman"/>
          <w:sz w:val="24"/>
          <w:szCs w:val="24"/>
          <w:lang w:val="sv-SE" w:eastAsia="en-GB"/>
        </w:rPr>
        <w:t>1.0</w:t>
      </w:r>
      <w:r w:rsidRPr="00357020">
        <w:rPr>
          <w:rFonts w:ascii="Times New Roman" w:eastAsia="Times New Roman" w:hAnsi="Times New Roman"/>
          <w:sz w:val="24"/>
          <w:szCs w:val="24"/>
          <w:lang w:val="sv-SE" w:eastAsia="en-GB"/>
        </w:rPr>
        <w:t>00.000 USD/năm.</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lastRenderedPageBreak/>
        <w:t xml:space="preserve">- Tổng vốn đầu tư: </w:t>
      </w:r>
      <w:r w:rsidRPr="0059614C">
        <w:rPr>
          <w:rFonts w:ascii="Times New Roman" w:eastAsia="Times New Roman" w:hAnsi="Times New Roman"/>
          <w:sz w:val="24"/>
          <w:szCs w:val="24"/>
          <w:lang w:eastAsia="en-GB"/>
        </w:rPr>
        <w:t>771.000.000 VNĐ (Bảy trăm bảy mươi mốt triệu đồng</w:t>
      </w:r>
      <w:r w:rsidRPr="00357020">
        <w:rPr>
          <w:rFonts w:ascii="Times New Roman" w:eastAsia="Times New Roman" w:hAnsi="Times New Roman"/>
          <w:sz w:val="24"/>
          <w:szCs w:val="24"/>
          <w:lang w:val="sv-SE" w:eastAsia="en-GB"/>
        </w:rPr>
        <w:t xml:space="preserve">, tương đương </w:t>
      </w:r>
      <w:r w:rsidRPr="00CE376E">
        <w:rPr>
          <w:rFonts w:ascii="Times New Roman" w:eastAsia="Times New Roman" w:hAnsi="Times New Roman"/>
          <w:sz w:val="24"/>
          <w:szCs w:val="24"/>
          <w:lang w:val="sv-SE" w:eastAsia="en-GB"/>
        </w:rPr>
        <w:t>30.000 USD</w:t>
      </w:r>
      <w:r w:rsidRPr="00357020">
        <w:rPr>
          <w:rFonts w:ascii="Times New Roman" w:eastAsia="Times New Roman" w:hAnsi="Times New Roman"/>
          <w:sz w:val="24"/>
          <w:szCs w:val="24"/>
          <w:lang w:val="sv-SE" w:eastAsia="en-GB"/>
        </w:rPr>
        <w:t xml:space="preserve">. Trong đó vốn góp để thực hiện dự án là </w:t>
      </w:r>
      <w:r w:rsidRPr="0059614C">
        <w:rPr>
          <w:rFonts w:ascii="Times New Roman" w:eastAsia="Times New Roman" w:hAnsi="Times New Roman"/>
          <w:sz w:val="24"/>
          <w:szCs w:val="24"/>
          <w:lang w:eastAsia="en-GB"/>
        </w:rPr>
        <w:t>771.000.000 VNĐ (Bảy trăm bảy mươi mốt triệu đồng</w:t>
      </w:r>
      <w:r w:rsidRPr="00357020">
        <w:rPr>
          <w:rFonts w:ascii="Times New Roman" w:eastAsia="Times New Roman" w:hAnsi="Times New Roman"/>
          <w:sz w:val="24"/>
          <w:szCs w:val="24"/>
          <w:lang w:val="sv-SE" w:eastAsia="en-GB"/>
        </w:rPr>
        <w:t xml:space="preserve">, tương đương </w:t>
      </w:r>
      <w:r w:rsidRPr="00CE376E">
        <w:rPr>
          <w:rFonts w:ascii="Times New Roman" w:eastAsia="Times New Roman" w:hAnsi="Times New Roman"/>
          <w:sz w:val="24"/>
          <w:szCs w:val="24"/>
          <w:lang w:val="sv-SE" w:eastAsia="en-GB"/>
        </w:rPr>
        <w:t>30.000 USD</w:t>
      </w:r>
      <w:r w:rsidRPr="00357020">
        <w:rPr>
          <w:rFonts w:ascii="Times New Roman" w:eastAsia="Times New Roman" w:hAnsi="Times New Roman"/>
          <w:sz w:val="24"/>
          <w:szCs w:val="24"/>
          <w:lang w:val="sv-SE" w:eastAsia="en-GB"/>
        </w:rPr>
        <w:t xml:space="preserve">. Chiếm tỷ lệ 100% tổng vốn đầu tư. Giá trị, tỷ lệ và phương thức góp vốn: Ông </w:t>
      </w:r>
      <w:r w:rsidRPr="000C148E">
        <w:rPr>
          <w:rFonts w:ascii="Arial" w:eastAsia="Times New Roman" w:hAnsi="Arial" w:cs="Arial"/>
          <w:sz w:val="20"/>
          <w:szCs w:val="20"/>
          <w:lang w:val="en-US" w:eastAsia="en-US"/>
        </w:rPr>
        <w:t>CHEN, JUNQIU</w:t>
      </w:r>
      <w:r w:rsidRPr="00357020">
        <w:rPr>
          <w:rFonts w:ascii="Times New Roman" w:eastAsia="Times New Roman" w:hAnsi="Times New Roman"/>
          <w:sz w:val="24"/>
          <w:szCs w:val="24"/>
          <w:lang w:val="sv-SE" w:eastAsia="en-GB"/>
        </w:rPr>
        <w:t xml:space="preserve"> góp </w:t>
      </w:r>
      <w:r w:rsidRPr="000C148E">
        <w:rPr>
          <w:rFonts w:ascii="Arial" w:eastAsia="Times New Roman" w:hAnsi="Arial" w:cs="Arial"/>
          <w:sz w:val="20"/>
          <w:szCs w:val="20"/>
          <w:lang w:val="en-US" w:eastAsia="en-US"/>
        </w:rPr>
        <w:t>508.860.000</w:t>
      </w:r>
      <w:r>
        <w:rPr>
          <w:rFonts w:ascii="Arial" w:eastAsia="Times New Roman" w:hAnsi="Arial" w:cs="Arial"/>
          <w:sz w:val="20"/>
          <w:szCs w:val="20"/>
          <w:lang w:val="en-US" w:eastAsia="en-US"/>
        </w:rPr>
        <w:t xml:space="preserve"> </w:t>
      </w:r>
      <w:r w:rsidRPr="00357020">
        <w:rPr>
          <w:rFonts w:ascii="Times New Roman" w:eastAsia="Times New Roman" w:hAnsi="Times New Roman"/>
          <w:sz w:val="24"/>
          <w:szCs w:val="24"/>
          <w:lang w:val="sv-SE" w:eastAsia="en-GB"/>
        </w:rPr>
        <w:t>VND (</w:t>
      </w:r>
      <w:r>
        <w:rPr>
          <w:rFonts w:ascii="Times New Roman" w:eastAsia="Times New Roman" w:hAnsi="Times New Roman"/>
          <w:sz w:val="24"/>
          <w:szCs w:val="24"/>
          <w:lang w:val="sv-SE" w:eastAsia="en-GB"/>
        </w:rPr>
        <w:t>19</w:t>
      </w:r>
      <w:r w:rsidRPr="00357020">
        <w:rPr>
          <w:rFonts w:ascii="Times New Roman" w:eastAsia="Times New Roman" w:hAnsi="Times New Roman"/>
          <w:sz w:val="24"/>
          <w:szCs w:val="24"/>
          <w:lang w:val="sv-SE" w:eastAsia="en-GB"/>
        </w:rPr>
        <w:t>.</w:t>
      </w:r>
      <w:r>
        <w:rPr>
          <w:rFonts w:ascii="Times New Roman" w:eastAsia="Times New Roman" w:hAnsi="Times New Roman"/>
          <w:sz w:val="24"/>
          <w:szCs w:val="24"/>
          <w:lang w:val="sv-SE" w:eastAsia="en-GB"/>
        </w:rPr>
        <w:t>8</w:t>
      </w:r>
      <w:r w:rsidRPr="00357020">
        <w:rPr>
          <w:rFonts w:ascii="Times New Roman" w:eastAsia="Times New Roman" w:hAnsi="Times New Roman"/>
          <w:sz w:val="24"/>
          <w:szCs w:val="24"/>
          <w:lang w:val="sv-SE" w:eastAsia="en-GB"/>
        </w:rPr>
        <w:t xml:space="preserve">00 USD) chiếm </w:t>
      </w:r>
      <w:r>
        <w:rPr>
          <w:rFonts w:ascii="Times New Roman" w:eastAsia="Times New Roman" w:hAnsi="Times New Roman"/>
          <w:sz w:val="24"/>
          <w:szCs w:val="24"/>
          <w:lang w:val="sv-SE" w:eastAsia="en-GB"/>
        </w:rPr>
        <w:t>66</w:t>
      </w:r>
      <w:r w:rsidRPr="00357020">
        <w:rPr>
          <w:rFonts w:ascii="Times New Roman" w:eastAsia="Times New Roman" w:hAnsi="Times New Roman"/>
          <w:sz w:val="24"/>
          <w:szCs w:val="24"/>
          <w:lang w:val="sv-SE" w:eastAsia="en-GB"/>
        </w:rPr>
        <w:t xml:space="preserve">% bằng tiền mặt; Ông </w:t>
      </w:r>
      <w:r w:rsidRPr="00F82C78">
        <w:rPr>
          <w:rFonts w:ascii="Times New Roman" w:eastAsia="Times New Roman" w:hAnsi="Times New Roman"/>
          <w:sz w:val="24"/>
          <w:szCs w:val="24"/>
          <w:lang w:val="en-US" w:eastAsia="en-GB"/>
        </w:rPr>
        <w:t>LAI, HUA</w:t>
      </w:r>
      <w:r w:rsidRPr="00F82C78">
        <w:rPr>
          <w:rFonts w:ascii="Times New Roman" w:eastAsia="Times New Roman" w:hAnsi="Times New Roman"/>
          <w:sz w:val="24"/>
          <w:szCs w:val="24"/>
          <w:lang w:val="sv-SE" w:eastAsia="en-GB"/>
        </w:rPr>
        <w:t xml:space="preserve"> </w:t>
      </w:r>
      <w:r w:rsidRPr="00357020">
        <w:rPr>
          <w:rFonts w:ascii="Times New Roman" w:eastAsia="Times New Roman" w:hAnsi="Times New Roman"/>
          <w:sz w:val="24"/>
          <w:szCs w:val="24"/>
          <w:lang w:val="sv-SE" w:eastAsia="en-GB"/>
        </w:rPr>
        <w:t xml:space="preserve">góp </w:t>
      </w:r>
      <w:r w:rsidRPr="00F82C78">
        <w:rPr>
          <w:rFonts w:ascii="Times New Roman" w:eastAsia="Times New Roman" w:hAnsi="Times New Roman"/>
          <w:sz w:val="24"/>
          <w:szCs w:val="24"/>
          <w:lang w:val="en-US" w:eastAsia="en-GB"/>
        </w:rPr>
        <w:t>150.345.000</w:t>
      </w:r>
      <w:r>
        <w:rPr>
          <w:rFonts w:ascii="Times New Roman" w:eastAsia="Times New Roman" w:hAnsi="Times New Roman"/>
          <w:sz w:val="24"/>
          <w:szCs w:val="24"/>
          <w:lang w:val="en-US" w:eastAsia="en-GB"/>
        </w:rPr>
        <w:t xml:space="preserve"> </w:t>
      </w:r>
      <w:r w:rsidRPr="00357020">
        <w:rPr>
          <w:rFonts w:ascii="Times New Roman" w:eastAsia="Times New Roman" w:hAnsi="Times New Roman"/>
          <w:sz w:val="24"/>
          <w:szCs w:val="24"/>
          <w:lang w:val="sv-SE" w:eastAsia="en-GB"/>
        </w:rPr>
        <w:t>VND (</w:t>
      </w:r>
      <w:r>
        <w:rPr>
          <w:rFonts w:ascii="Times New Roman" w:eastAsia="Times New Roman" w:hAnsi="Times New Roman"/>
          <w:sz w:val="24"/>
          <w:szCs w:val="24"/>
          <w:lang w:val="sv-SE" w:eastAsia="en-GB"/>
        </w:rPr>
        <w:t>5.850</w:t>
      </w:r>
      <w:r w:rsidRPr="00357020">
        <w:rPr>
          <w:rFonts w:ascii="Times New Roman" w:eastAsia="Times New Roman" w:hAnsi="Times New Roman"/>
          <w:sz w:val="24"/>
          <w:szCs w:val="24"/>
          <w:lang w:val="sv-SE" w:eastAsia="en-GB"/>
        </w:rPr>
        <w:t xml:space="preserve"> USD) chiếm </w:t>
      </w:r>
      <w:r>
        <w:rPr>
          <w:rFonts w:ascii="Times New Roman" w:eastAsia="Times New Roman" w:hAnsi="Times New Roman"/>
          <w:sz w:val="24"/>
          <w:szCs w:val="24"/>
          <w:lang w:val="sv-SE" w:eastAsia="en-GB"/>
        </w:rPr>
        <w:t>19,5</w:t>
      </w:r>
      <w:r w:rsidRPr="00357020">
        <w:rPr>
          <w:rFonts w:ascii="Times New Roman" w:eastAsia="Times New Roman" w:hAnsi="Times New Roman"/>
          <w:sz w:val="24"/>
          <w:szCs w:val="24"/>
          <w:lang w:val="sv-SE" w:eastAsia="en-GB"/>
        </w:rPr>
        <w:t xml:space="preserve">% bằng tiền mặt; Ông </w:t>
      </w:r>
      <w:r w:rsidRPr="00420D66">
        <w:rPr>
          <w:rFonts w:ascii="Times New Roman" w:eastAsia="Times New Roman" w:hAnsi="Times New Roman"/>
          <w:sz w:val="24"/>
          <w:szCs w:val="24"/>
          <w:lang w:val="en-US" w:eastAsia="en-GB"/>
        </w:rPr>
        <w:t>CHEN, ZONGQIANG</w:t>
      </w:r>
      <w:r w:rsidRPr="00420D66">
        <w:rPr>
          <w:rFonts w:ascii="Times New Roman" w:eastAsia="Times New Roman" w:hAnsi="Times New Roman"/>
          <w:sz w:val="24"/>
          <w:szCs w:val="24"/>
          <w:lang w:val="sv-SE" w:eastAsia="en-GB"/>
        </w:rPr>
        <w:t xml:space="preserve"> </w:t>
      </w:r>
      <w:r w:rsidRPr="00357020">
        <w:rPr>
          <w:rFonts w:ascii="Times New Roman" w:eastAsia="Times New Roman" w:hAnsi="Times New Roman"/>
          <w:sz w:val="24"/>
          <w:szCs w:val="24"/>
          <w:lang w:val="sv-SE" w:eastAsia="en-GB"/>
        </w:rPr>
        <w:t xml:space="preserve">góp </w:t>
      </w:r>
      <w:r w:rsidRPr="00393485">
        <w:rPr>
          <w:rFonts w:ascii="Times New Roman" w:eastAsia="Times New Roman" w:hAnsi="Times New Roman"/>
          <w:sz w:val="24"/>
          <w:szCs w:val="24"/>
          <w:lang w:val="en-US" w:eastAsia="en-GB"/>
        </w:rPr>
        <w:t>111.795.000</w:t>
      </w:r>
      <w:r>
        <w:rPr>
          <w:rFonts w:ascii="Times New Roman" w:eastAsia="Times New Roman" w:hAnsi="Times New Roman"/>
          <w:sz w:val="24"/>
          <w:szCs w:val="24"/>
          <w:lang w:val="en-US" w:eastAsia="en-GB"/>
        </w:rPr>
        <w:t xml:space="preserve"> </w:t>
      </w:r>
      <w:r w:rsidRPr="00357020">
        <w:rPr>
          <w:rFonts w:ascii="Times New Roman" w:eastAsia="Times New Roman" w:hAnsi="Times New Roman"/>
          <w:sz w:val="24"/>
          <w:szCs w:val="24"/>
          <w:lang w:val="sv-SE" w:eastAsia="en-GB"/>
        </w:rPr>
        <w:t>VND (</w:t>
      </w:r>
      <w:r>
        <w:rPr>
          <w:rFonts w:ascii="Times New Roman" w:eastAsia="Times New Roman" w:hAnsi="Times New Roman"/>
          <w:sz w:val="24"/>
          <w:szCs w:val="24"/>
          <w:lang w:val="sv-SE" w:eastAsia="en-GB"/>
        </w:rPr>
        <w:t>4.350</w:t>
      </w:r>
      <w:r w:rsidRPr="00357020">
        <w:rPr>
          <w:rFonts w:ascii="Times New Roman" w:eastAsia="Times New Roman" w:hAnsi="Times New Roman"/>
          <w:sz w:val="24"/>
          <w:szCs w:val="24"/>
          <w:lang w:val="sv-SE" w:eastAsia="en-GB"/>
        </w:rPr>
        <w:t xml:space="preserve"> USD) chiếm </w:t>
      </w:r>
      <w:r>
        <w:rPr>
          <w:rFonts w:ascii="Times New Roman" w:eastAsia="Times New Roman" w:hAnsi="Times New Roman"/>
          <w:sz w:val="24"/>
          <w:szCs w:val="24"/>
          <w:lang w:val="sv-SE" w:eastAsia="en-GB"/>
        </w:rPr>
        <w:t>14,5</w:t>
      </w:r>
      <w:r w:rsidRPr="00357020">
        <w:rPr>
          <w:rFonts w:ascii="Times New Roman" w:eastAsia="Times New Roman" w:hAnsi="Times New Roman"/>
          <w:sz w:val="24"/>
          <w:szCs w:val="24"/>
          <w:lang w:val="sv-SE" w:eastAsia="en-GB"/>
        </w:rPr>
        <w:t>% bằng tiền mặt. (*): đã góp đủ theo báo cáo của Nhà đầu tư.</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Thời hạn hoạt động: thời gian hoạt động của dự án là 50 ( năm mươi) năm , kể từ n</w:t>
      </w:r>
      <w:r>
        <w:rPr>
          <w:rFonts w:ascii="Times New Roman" w:eastAsia="Times New Roman" w:hAnsi="Times New Roman"/>
          <w:sz w:val="24"/>
          <w:szCs w:val="24"/>
          <w:lang w:val="sv-SE" w:eastAsia="en-GB"/>
        </w:rPr>
        <w:t xml:space="preserve">gày cấp giấy chứng nhận đầu tư lần đầu </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Tiến độ thực hiện của dự án: Đã hoạt động ổn định </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Các ưu đãi, hỗ trợ đầu tư và điều kiện áp dụng (nếu có):không có</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xml:space="preserve">- Các điều kiện đối với nhà đầu tư thực hiện dự án (nếu có):              </w:t>
      </w:r>
    </w:p>
    <w:p w:rsidR="00693B13" w:rsidRPr="00357020" w:rsidRDefault="00693B13" w:rsidP="00693B13">
      <w:pPr>
        <w:spacing w:before="120" w:after="280" w:line="240" w:lineRule="auto"/>
        <w:rPr>
          <w:rFonts w:ascii="Times New Roman" w:eastAsia="Times New Roman" w:hAnsi="Times New Roman"/>
          <w:sz w:val="24"/>
          <w:szCs w:val="24"/>
          <w:lang w:val="sv-SE" w:eastAsia="en-GB"/>
        </w:rPr>
      </w:pPr>
      <w:r w:rsidRPr="00357020">
        <w:rPr>
          <w:rFonts w:ascii="Times New Roman" w:eastAsia="Times New Roman" w:hAnsi="Times New Roman"/>
          <w:sz w:val="24"/>
          <w:szCs w:val="24"/>
          <w:lang w:val="sv-SE" w:eastAsia="en-GB"/>
        </w:rPr>
        <w:t>+ Nhà đầu tư có trách nhiệm tuân thủ theo các quy định về bảo vệ môi trường của luật Bảo vệ môi trường và nghị định số 19/2015/NĐ-CP ngày 14 tháng 02 năm 2015 của Chính Phủ quy định chi tiết thi hành Luật Bảo vệ môi trường.</w:t>
      </w:r>
    </w:p>
    <w:p w:rsidR="00693B13" w:rsidRPr="00357020" w:rsidRDefault="00693B13" w:rsidP="00693B13">
      <w:pPr>
        <w:spacing w:before="120" w:after="280" w:line="240" w:lineRule="auto"/>
        <w:rPr>
          <w:rFonts w:ascii="Times New Roman" w:hAnsi="Times New Roman"/>
          <w:sz w:val="24"/>
          <w:szCs w:val="24"/>
          <w:lang w:val="sv-SE"/>
        </w:rPr>
      </w:pPr>
      <w:r w:rsidRPr="00357020">
        <w:rPr>
          <w:rFonts w:ascii="Times New Roman" w:eastAsia="Times New Roman" w:hAnsi="Times New Roman"/>
          <w:sz w:val="24"/>
          <w:szCs w:val="24"/>
          <w:lang w:val="sv-SE" w:eastAsia="en-GB"/>
        </w:rPr>
        <w:t xml:space="preserve">+ Nhà đầu tư phải thực hiện xử lý nước thải trong quá trình hoạt động , đảm bảo không ảnh hưởng đến môi trường sống và có phương án cụ thể đáp ứng các yêu cầu về phòng chống cháy nổ tại địa điểm thực hiện dự án trong quá trình hoạt động theo đúng của pháp luật việt nam hiện hành </w:t>
      </w:r>
    </w:p>
    <w:p w:rsidR="00ED38C8" w:rsidRPr="00357020" w:rsidRDefault="009208C4">
      <w:pPr>
        <w:spacing w:before="120" w:after="280"/>
        <w:rPr>
          <w:rFonts w:ascii="Times New Roman" w:hAnsi="Times New Roman"/>
          <w:sz w:val="24"/>
          <w:szCs w:val="24"/>
          <w:lang w:val="sv-SE"/>
        </w:rPr>
      </w:pPr>
      <w:r w:rsidRPr="00357020">
        <w:rPr>
          <w:rFonts w:ascii="Times New Roman" w:hAnsi="Times New Roman"/>
          <w:b/>
          <w:bCs/>
          <w:sz w:val="24"/>
          <w:szCs w:val="24"/>
          <w:lang w:val="sv-SE"/>
        </w:rPr>
        <w:t>II. TÌNH HÌNH KHAI THÁC, VẬN HÀNH DỰ ÁN</w:t>
      </w:r>
    </w:p>
    <w:p w:rsidR="00ED38C8" w:rsidRPr="00357020" w:rsidRDefault="009208C4">
      <w:pPr>
        <w:spacing w:before="120" w:after="280"/>
        <w:rPr>
          <w:rFonts w:ascii="Times New Roman" w:hAnsi="Times New Roman"/>
          <w:sz w:val="24"/>
          <w:szCs w:val="24"/>
          <w:lang w:val="sv-SE"/>
        </w:rPr>
      </w:pPr>
      <w:r w:rsidRPr="00357020">
        <w:rPr>
          <w:rFonts w:ascii="Times New Roman" w:hAnsi="Times New Roman"/>
          <w:b/>
          <w:bCs/>
          <w:sz w:val="24"/>
          <w:szCs w:val="24"/>
          <w:lang w:val="sv-SE"/>
        </w:rPr>
        <w:t>1. Tình hình sản xuất, kinh doanh:</w:t>
      </w:r>
    </w:p>
    <w:p w:rsidR="00ED38C8" w:rsidRDefault="009208C4">
      <w:pPr>
        <w:pStyle w:val="NormalWeb"/>
        <w:rPr>
          <w:lang w:val="sv-SE"/>
        </w:rPr>
      </w:pPr>
      <w:r w:rsidRPr="00357020">
        <w:t></w:t>
      </w:r>
      <w:r w:rsidRPr="00357020">
        <w:rPr>
          <w:lang w:val="sv-SE"/>
        </w:rPr>
        <w:t xml:space="preserve">  Tình hình lao động</w:t>
      </w:r>
      <w:r w:rsidRPr="00357020">
        <w:rPr>
          <w:lang w:val="sv-SE"/>
        </w:rPr>
        <w:br/>
        <w:t>Trong năm 2025, doanh nghiệp sử dụng 16 lao động, trong đó có 01 lao động trình độ đại học và 15 lao động phổ thông.</w:t>
      </w:r>
      <w:r w:rsidRPr="00357020">
        <w:rPr>
          <w:lang w:val="sv-SE"/>
        </w:rPr>
        <w:br/>
        <w:t>Mức lương bình quân khoảng 4.100.000 đồng/người/tháng; do công ty không có đơn hàng nên công nhân không làm đủ 26 ngày công/tháng.</w:t>
      </w:r>
      <w:r w:rsidRPr="00357020">
        <w:rPr>
          <w:lang w:val="sv-SE"/>
        </w:rPr>
        <w:br/>
        <w:t>Ngoài tiền lương, người lao động được hưởng phụ cấp 350.000 đồng/người/tháng và tiếp tục được áp dụng chính sách thưởng lương tháng 13.</w:t>
      </w:r>
    </w:p>
    <w:p w:rsidR="00357020" w:rsidRPr="00357020" w:rsidRDefault="00357020">
      <w:pPr>
        <w:pStyle w:val="NormalWeb"/>
        <w:rPr>
          <w:lang w:val="sv-SE"/>
        </w:rPr>
      </w:pPr>
      <w:r>
        <w:rPr>
          <w:lang w:val="sv-SE"/>
        </w:rPr>
        <w:t>Đến 31/12/2025 doanh nghiệp sử dụng 1</w:t>
      </w:r>
      <w:r w:rsidRPr="00357020">
        <w:rPr>
          <w:lang w:val="sv-SE"/>
        </w:rPr>
        <w:t xml:space="preserve"> lao động, tr</w:t>
      </w:r>
      <w:r>
        <w:rPr>
          <w:lang w:val="sv-SE"/>
        </w:rPr>
        <w:t>ong đó có 01 lao động trình độ cao đẳng.</w:t>
      </w:r>
    </w:p>
    <w:p w:rsidR="00ED38C8" w:rsidRPr="00357020" w:rsidRDefault="009208C4">
      <w:pPr>
        <w:pStyle w:val="NormalWeb"/>
      </w:pPr>
      <w:r w:rsidRPr="00357020">
        <w:t>•  Tình hình thực hiện nghĩa vụ với Ngân sách Nhà nước</w:t>
      </w:r>
      <w:r w:rsidRPr="00357020">
        <w:br/>
        <w:t xml:space="preserve">Trong năm 2025, doanh nghiệp đã nộp Ngân sách Nhà nước số tiền </w:t>
      </w:r>
      <w:r w:rsidR="002A6E52">
        <w:t>77.504.040</w:t>
      </w:r>
      <w:r w:rsidRPr="00357020">
        <w:t xml:space="preserve"> đồng.</w:t>
      </w:r>
    </w:p>
    <w:p w:rsidR="00ED38C8" w:rsidRPr="00357020" w:rsidRDefault="009208C4">
      <w:pPr>
        <w:pStyle w:val="NormalWeb"/>
      </w:pPr>
      <w:r w:rsidRPr="00357020">
        <w:t>•  Tình hình lợi nhuận</w:t>
      </w:r>
      <w:r w:rsidRPr="00357020">
        <w:br/>
        <w:t xml:space="preserve">Trong năm 2025, doanh nghiệp phát sinh lỗ </w:t>
      </w:r>
      <w:r w:rsidR="000B1BCA">
        <w:t>262.827.272</w:t>
      </w:r>
      <w:r w:rsidRPr="00357020">
        <w:t xml:space="preserve"> đồng.</w:t>
      </w:r>
    </w:p>
    <w:p w:rsidR="00ED38C8" w:rsidRPr="00357020" w:rsidRDefault="009208C4">
      <w:pPr>
        <w:pStyle w:val="NormalWeb"/>
        <w:rPr>
          <w:lang w:val="sv-SE"/>
        </w:rPr>
      </w:pPr>
      <w:r w:rsidRPr="00357020">
        <w:t></w:t>
      </w:r>
      <w:r w:rsidRPr="00357020">
        <w:rPr>
          <w:lang w:val="sv-SE"/>
        </w:rPr>
        <w:t xml:space="preserve">  Sơ bộ tình hình tài chính doanh nghiệp</w:t>
      </w:r>
      <w:r w:rsidRPr="00357020">
        <w:rPr>
          <w:lang w:val="sv-SE"/>
        </w:rPr>
        <w:br/>
        <w:t>Tại thời điểm báo cáo, nợ ngắn hạn củ</w:t>
      </w:r>
      <w:r w:rsidR="005A6073" w:rsidRPr="00357020">
        <w:rPr>
          <w:lang w:val="sv-SE"/>
        </w:rPr>
        <w:t xml:space="preserve">a doanh nghiệp là </w:t>
      </w:r>
      <w:r w:rsidR="00AC24EB">
        <w:t>4.927.974.480</w:t>
      </w:r>
      <w:r w:rsidR="00AC24EB">
        <w:t xml:space="preserve"> </w:t>
      </w:r>
      <w:r w:rsidRPr="00357020">
        <w:rPr>
          <w:lang w:val="sv-SE"/>
        </w:rPr>
        <w:t>đồng, nợ dài hạn là 0 đồng.</w:t>
      </w:r>
      <w:r w:rsidRPr="00357020">
        <w:rPr>
          <w:lang w:val="sv-SE"/>
        </w:rPr>
        <w:br/>
      </w:r>
      <w:r w:rsidR="00644A22">
        <w:rPr>
          <w:lang w:val="sv-SE"/>
        </w:rPr>
        <w:t xml:space="preserve"> </w:t>
      </w:r>
    </w:p>
    <w:p w:rsidR="00ED38C8" w:rsidRPr="00357020" w:rsidRDefault="009208C4">
      <w:pPr>
        <w:spacing w:before="120" w:after="280"/>
        <w:rPr>
          <w:rFonts w:ascii="Times New Roman" w:hAnsi="Times New Roman"/>
          <w:sz w:val="24"/>
          <w:szCs w:val="24"/>
          <w:lang w:val="sv-SE"/>
        </w:rPr>
      </w:pPr>
      <w:r w:rsidRPr="00357020">
        <w:rPr>
          <w:rFonts w:ascii="Times New Roman" w:hAnsi="Times New Roman"/>
          <w:b/>
          <w:bCs/>
          <w:sz w:val="24"/>
          <w:szCs w:val="24"/>
          <w:lang w:val="sv-SE"/>
        </w:rPr>
        <w:t>2. Việc thực hiện các quy định về các vấn đề liên quan:</w:t>
      </w:r>
    </w:p>
    <w:p w:rsidR="00ED38C8" w:rsidRPr="00357020" w:rsidRDefault="009208C4">
      <w:pPr>
        <w:spacing w:before="120" w:after="280"/>
        <w:rPr>
          <w:rFonts w:ascii="Times New Roman" w:hAnsi="Times New Roman"/>
          <w:sz w:val="24"/>
          <w:szCs w:val="24"/>
          <w:lang w:val="sv-SE"/>
        </w:rPr>
      </w:pPr>
      <w:r w:rsidRPr="00357020">
        <w:rPr>
          <w:rFonts w:ascii="Times New Roman" w:hAnsi="Times New Roman"/>
          <w:sz w:val="24"/>
          <w:szCs w:val="24"/>
          <w:lang w:val="sv-SE"/>
        </w:rPr>
        <w:lastRenderedPageBreak/>
        <w:t xml:space="preserve">- Về việc sử dụng đất và các nguồn tài nguyên khác: </w:t>
      </w:r>
      <w:r w:rsidRPr="00357020">
        <w:rPr>
          <w:rFonts w:ascii="Times New Roman" w:hAnsi="Times New Roman"/>
          <w:sz w:val="24"/>
          <w:szCs w:val="24"/>
          <w:lang w:val="sv-SE"/>
        </w:rPr>
        <w:br/>
      </w:r>
      <w:r w:rsidR="00357020">
        <w:rPr>
          <w:rFonts w:ascii="Times New Roman" w:hAnsi="Times New Roman"/>
          <w:sz w:val="24"/>
          <w:szCs w:val="24"/>
          <w:lang w:val="sv-SE"/>
        </w:rPr>
        <w:t xml:space="preserve">- Giai đoạn năm  </w:t>
      </w:r>
      <w:r w:rsidR="00495237">
        <w:rPr>
          <w:rFonts w:ascii="Times New Roman" w:hAnsi="Times New Roman"/>
          <w:sz w:val="24"/>
          <w:szCs w:val="24"/>
          <w:lang w:val="sv-SE"/>
        </w:rPr>
        <w:t xml:space="preserve">2025: </w:t>
      </w:r>
      <w:r w:rsidRPr="00357020">
        <w:rPr>
          <w:rFonts w:ascii="Times New Roman" w:hAnsi="Times New Roman"/>
          <w:sz w:val="24"/>
          <w:szCs w:val="24"/>
          <w:lang w:val="sv-SE"/>
        </w:rPr>
        <w:t xml:space="preserve">thực hiện hoạt động sản xuất theo đúng mục tiêu của Giấy chứng nhận đăng ký đầu tư, không sử dụng vượt quá diện tích, không lấn chiếm đất công hoặc đất của tổ chức, cá nhân khác. Dự án không khai thác trực tiếp các nguồn tài nguyên khoáng sản, tài nguyên nước, rừng tự nhiên… Ngoài việc sử dụng điện, nước, nhiên liệu phục vụ sản xuất và sinh hoạt theo hợp đồng với đơn vị cung cấp, dự án không sử dụng thêm nguồn tài nguyên đặc thù nào khác. </w:t>
      </w:r>
      <w:r w:rsidR="000356EB">
        <w:rPr>
          <w:rFonts w:ascii="Times New Roman" w:hAnsi="Times New Roman"/>
          <w:sz w:val="24"/>
          <w:szCs w:val="24"/>
          <w:lang w:val="sv-SE"/>
        </w:rPr>
        <w:t xml:space="preserve"> </w:t>
      </w:r>
    </w:p>
    <w:p w:rsidR="00ED38C8" w:rsidRPr="00357020" w:rsidRDefault="009208C4">
      <w:pPr>
        <w:spacing w:before="120" w:after="280"/>
        <w:rPr>
          <w:rFonts w:ascii="Times New Roman" w:hAnsi="Times New Roman"/>
          <w:sz w:val="24"/>
          <w:szCs w:val="24"/>
          <w:lang w:val="sv-SE"/>
        </w:rPr>
      </w:pPr>
      <w:r w:rsidRPr="00357020">
        <w:rPr>
          <w:rFonts w:ascii="Times New Roman" w:hAnsi="Times New Roman"/>
          <w:sz w:val="24"/>
          <w:szCs w:val="24"/>
          <w:lang w:val="sv-SE"/>
        </w:rPr>
        <w:t xml:space="preserve">- Về các yêu cầu bảo vệ môi trường, phòng chống cháy nổ: </w:t>
      </w:r>
    </w:p>
    <w:p w:rsidR="00ED38C8" w:rsidRPr="00357020" w:rsidRDefault="009208C4">
      <w:pPr>
        <w:spacing w:before="120" w:after="280"/>
        <w:rPr>
          <w:rFonts w:ascii="Times New Roman" w:hAnsi="Times New Roman"/>
          <w:sz w:val="24"/>
          <w:szCs w:val="24"/>
          <w:lang w:val="sv-SE"/>
        </w:rPr>
      </w:pPr>
      <w:r w:rsidRPr="00357020">
        <w:rPr>
          <w:rFonts w:ascii="Times New Roman" w:hAnsi="Times New Roman"/>
          <w:sz w:val="24"/>
          <w:szCs w:val="24"/>
          <w:lang w:val="sv-SE"/>
        </w:rPr>
        <w:t>Doanh nghiệp trang bị các phương tiện phòng cháy, chữa cháy tại chỗ (bình chữa cháy xách tay, nội quy, biển báo PCCC, lối thoát hiểm…), tổ chức huấn luyện PCCC cho người lao động theo yêu cầu của cơ quan Công an PCCC và thực hiện các biện pháp đảm bảo an toàn cháy, nổ trong quá trình vận hành nhà xưởng. Đến thời điểm báo cáo, doanh nghiệp không nhận được quyết định xử phạt vi phạm hành chính về môi trường và phòng cháy, chữa cháy.</w:t>
      </w:r>
    </w:p>
    <w:p w:rsidR="00ED38C8" w:rsidRPr="00357020" w:rsidRDefault="009208C4">
      <w:pPr>
        <w:spacing w:before="120" w:after="280"/>
        <w:rPr>
          <w:rFonts w:ascii="Times New Roman" w:hAnsi="Times New Roman"/>
          <w:sz w:val="24"/>
          <w:szCs w:val="24"/>
          <w:lang w:val="sv-SE"/>
        </w:rPr>
      </w:pPr>
      <w:r w:rsidRPr="00357020">
        <w:rPr>
          <w:rFonts w:ascii="Times New Roman" w:hAnsi="Times New Roman"/>
          <w:sz w:val="24"/>
          <w:szCs w:val="24"/>
          <w:lang w:val="sv-SE"/>
        </w:rPr>
        <w:t>- Việc đáp ứng các điều kiện đầu tư kinh doanh đối với các dự án thuộc ngành, nghề đầu tư kinh doanh có điều kiện: Doanh nghiệp đã và đang thực hiện các nghĩa vụ, điều kiện liên quan tới môi trường, PCCC, an toàn lao động theo quy định hiện hành.</w:t>
      </w:r>
    </w:p>
    <w:p w:rsidR="000356EB" w:rsidRDefault="009208C4">
      <w:pPr>
        <w:spacing w:before="120" w:after="280" w:line="240" w:lineRule="auto"/>
        <w:rPr>
          <w:rFonts w:ascii="Times New Roman" w:eastAsia="Times New Roman" w:hAnsi="Times New Roman"/>
          <w:sz w:val="24"/>
          <w:szCs w:val="24"/>
          <w:lang w:val="sv-SE" w:eastAsia="en-GB"/>
        </w:rPr>
      </w:pPr>
      <w:r w:rsidRPr="00357020">
        <w:rPr>
          <w:rFonts w:ascii="Times New Roman" w:hAnsi="Times New Roman"/>
          <w:sz w:val="24"/>
          <w:szCs w:val="24"/>
          <w:lang w:val="sv-SE"/>
        </w:rPr>
        <w:t xml:space="preserve">- Việc đáp ứng các quy định tại văn bản quyết định chủ trương đầu tư và Giấy chứng nhận đăng ký đầu tư (nếu có): </w:t>
      </w:r>
      <w:r w:rsidRPr="00357020">
        <w:rPr>
          <w:rFonts w:ascii="Times New Roman" w:eastAsia="Times New Roman" w:hAnsi="Times New Roman"/>
          <w:sz w:val="24"/>
          <w:szCs w:val="24"/>
          <w:lang w:val="sv-SE" w:eastAsia="en-GB"/>
        </w:rPr>
        <w:t xml:space="preserve">nhà đầu tư đã góp đủ vốn, thuê nhà xưởng, lắp đặt máy móc, thiết bị và tổ chức sản xuất tại đúng địa điểm ghi trong Giấy chứng nhận đăng ký đầu tư. </w:t>
      </w:r>
    </w:p>
    <w:p w:rsidR="005A6073" w:rsidRPr="00357020" w:rsidRDefault="000356EB">
      <w:pPr>
        <w:spacing w:before="120" w:after="280" w:line="240" w:lineRule="auto"/>
        <w:rPr>
          <w:rFonts w:ascii="Times New Roman" w:hAnsi="Times New Roman"/>
          <w:sz w:val="24"/>
          <w:szCs w:val="24"/>
          <w:lang w:val="sv-SE"/>
        </w:rPr>
      </w:pPr>
      <w:r>
        <w:rPr>
          <w:rFonts w:ascii="Times New Roman" w:eastAsia="Times New Roman" w:hAnsi="Times New Roman"/>
          <w:sz w:val="24"/>
          <w:szCs w:val="24"/>
          <w:lang w:val="sv-SE" w:eastAsia="en-GB"/>
        </w:rPr>
        <w:t xml:space="preserve"> </w:t>
      </w:r>
    </w:p>
    <w:p w:rsidR="00ED38C8" w:rsidRPr="00357020" w:rsidRDefault="009208C4">
      <w:pPr>
        <w:spacing w:before="120" w:after="280"/>
        <w:rPr>
          <w:rFonts w:ascii="Times New Roman" w:hAnsi="Times New Roman"/>
          <w:sz w:val="24"/>
          <w:szCs w:val="24"/>
          <w:lang w:val="sv-SE"/>
        </w:rPr>
      </w:pPr>
      <w:r w:rsidRPr="00357020">
        <w:rPr>
          <w:rFonts w:ascii="Times New Roman" w:hAnsi="Times New Roman"/>
          <w:b/>
          <w:bCs/>
          <w:sz w:val="24"/>
          <w:szCs w:val="24"/>
          <w:lang w:val="sv-SE"/>
        </w:rPr>
        <w:t>3. Tình hình thực hiện ưu đãi đầu tư (nếu có): Không có</w:t>
      </w:r>
    </w:p>
    <w:p w:rsidR="00ED38C8" w:rsidRPr="00357020" w:rsidRDefault="009208C4" w:rsidP="002B38F5">
      <w:pPr>
        <w:spacing w:before="280" w:after="280" w:line="240" w:lineRule="auto"/>
        <w:rPr>
          <w:rFonts w:ascii="Times New Roman" w:hAnsi="Times New Roman"/>
          <w:sz w:val="24"/>
          <w:szCs w:val="24"/>
          <w:lang w:val="sv-SE"/>
        </w:rPr>
      </w:pPr>
      <w:r w:rsidRPr="00357020">
        <w:rPr>
          <w:rFonts w:ascii="Times New Roman" w:hAnsi="Times New Roman"/>
          <w:b/>
          <w:bCs/>
          <w:sz w:val="24"/>
          <w:szCs w:val="24"/>
          <w:lang w:val="sv-SE"/>
        </w:rPr>
        <w:t xml:space="preserve">4. Những tồn tại, khó khăn, vướng mắc của dự án (nếu có): </w:t>
      </w:r>
      <w:r w:rsidR="002B38F5">
        <w:rPr>
          <w:rFonts w:ascii="Times New Roman" w:hAnsi="Times New Roman"/>
          <w:b/>
          <w:bCs/>
          <w:sz w:val="24"/>
          <w:szCs w:val="24"/>
          <w:lang w:val="sv-SE"/>
        </w:rPr>
        <w:t xml:space="preserve"> Không có</w:t>
      </w:r>
    </w:p>
    <w:p w:rsidR="00ED38C8" w:rsidRPr="00357020" w:rsidRDefault="009208C4">
      <w:pPr>
        <w:spacing w:before="120" w:after="280"/>
        <w:rPr>
          <w:rFonts w:ascii="Times New Roman" w:hAnsi="Times New Roman"/>
          <w:sz w:val="24"/>
          <w:szCs w:val="24"/>
          <w:lang w:val="sv-SE"/>
        </w:rPr>
      </w:pPr>
      <w:r w:rsidRPr="00357020">
        <w:rPr>
          <w:rFonts w:ascii="Times New Roman" w:hAnsi="Times New Roman"/>
          <w:b/>
          <w:bCs/>
          <w:sz w:val="24"/>
          <w:szCs w:val="24"/>
          <w:lang w:val="sv-SE"/>
        </w:rPr>
        <w:t>III. KIẾN NGHỊ</w:t>
      </w:r>
    </w:p>
    <w:p w:rsidR="00ED38C8" w:rsidRDefault="002B38F5" w:rsidP="00866055">
      <w:pPr>
        <w:pStyle w:val="NormalWeb"/>
        <w:spacing w:before="0"/>
        <w:ind w:left="720"/>
        <w:rPr>
          <w:i/>
          <w:iCs/>
          <w:lang w:val="sv-SE"/>
        </w:rPr>
      </w:pPr>
      <w:r>
        <w:rPr>
          <w:lang w:val="sv-SE"/>
        </w:rPr>
        <w:t>Không có</w:t>
      </w:r>
      <w:r w:rsidR="009208C4" w:rsidRPr="00357020">
        <w:rPr>
          <w:i/>
          <w:iCs/>
          <w:lang w:val="sv-SE"/>
        </w:rPr>
        <w:t> </w:t>
      </w:r>
      <w:bookmarkStart w:id="2" w:name="_GoBack"/>
      <w:bookmarkEnd w:id="2"/>
    </w:p>
    <w:p w:rsidR="00357020" w:rsidRDefault="00357020">
      <w:pPr>
        <w:spacing w:before="120" w:after="280"/>
        <w:rPr>
          <w:rFonts w:ascii="Times New Roman" w:hAnsi="Times New Roman"/>
          <w:i/>
          <w:iCs/>
          <w:sz w:val="24"/>
          <w:szCs w:val="24"/>
          <w:lang w:val="sv-SE"/>
        </w:rPr>
      </w:pPr>
    </w:p>
    <w:p w:rsidR="00357020" w:rsidRPr="00357020" w:rsidRDefault="00357020">
      <w:pPr>
        <w:spacing w:before="120" w:after="280"/>
        <w:rPr>
          <w:rFonts w:ascii="Times New Roman" w:hAnsi="Times New Roman"/>
          <w:i/>
          <w:iCs/>
          <w:sz w:val="24"/>
          <w:szCs w:val="24"/>
          <w:lang w:val="sv-SE"/>
        </w:rPr>
      </w:pPr>
    </w:p>
    <w:tbl>
      <w:tblPr>
        <w:tblW w:w="5000" w:type="pct"/>
        <w:tblLayout w:type="fixed"/>
        <w:tblLook w:val="0000" w:firstRow="0" w:lastRow="0" w:firstColumn="0" w:lastColumn="0" w:noHBand="0" w:noVBand="0"/>
      </w:tblPr>
      <w:tblGrid>
        <w:gridCol w:w="4535"/>
        <w:gridCol w:w="4536"/>
      </w:tblGrid>
      <w:tr w:rsidR="00ED38C8" w:rsidRPr="00357020">
        <w:tc>
          <w:tcPr>
            <w:tcW w:w="4535" w:type="dxa"/>
          </w:tcPr>
          <w:p w:rsidR="00ED38C8" w:rsidRPr="00357020" w:rsidRDefault="009208C4">
            <w:pPr>
              <w:spacing w:before="120"/>
              <w:rPr>
                <w:rFonts w:ascii="Times New Roman" w:hAnsi="Times New Roman"/>
                <w:sz w:val="24"/>
                <w:szCs w:val="24"/>
                <w:lang w:val="sv-SE"/>
              </w:rPr>
            </w:pPr>
            <w:r w:rsidRPr="00357020">
              <w:rPr>
                <w:rFonts w:ascii="Times New Roman" w:hAnsi="Times New Roman"/>
                <w:sz w:val="24"/>
                <w:szCs w:val="24"/>
                <w:lang w:val="sv-SE"/>
              </w:rPr>
              <w:t> </w:t>
            </w:r>
          </w:p>
        </w:tc>
        <w:tc>
          <w:tcPr>
            <w:tcW w:w="4536" w:type="dxa"/>
          </w:tcPr>
          <w:p w:rsidR="00ED38C8" w:rsidRPr="00357020" w:rsidRDefault="009208C4">
            <w:pPr>
              <w:spacing w:before="120"/>
              <w:jc w:val="center"/>
              <w:rPr>
                <w:rFonts w:ascii="Times New Roman" w:hAnsi="Times New Roman"/>
                <w:sz w:val="24"/>
                <w:szCs w:val="24"/>
                <w:lang w:val="sv-SE"/>
              </w:rPr>
            </w:pPr>
            <w:r w:rsidRPr="00357020">
              <w:rPr>
                <w:rFonts w:ascii="Times New Roman" w:hAnsi="Times New Roman"/>
                <w:b/>
                <w:bCs/>
                <w:sz w:val="24"/>
                <w:szCs w:val="24"/>
                <w:lang w:val="sv-SE"/>
              </w:rPr>
              <w:t>NHÀ ĐẦU TƯ/</w:t>
            </w:r>
            <w:r w:rsidRPr="00357020">
              <w:rPr>
                <w:rFonts w:ascii="Times New Roman" w:hAnsi="Times New Roman"/>
                <w:sz w:val="24"/>
                <w:szCs w:val="24"/>
                <w:lang w:val="sv-SE"/>
              </w:rPr>
              <w:t xml:space="preserve"> </w:t>
            </w:r>
            <w:r w:rsidRPr="00357020">
              <w:rPr>
                <w:rFonts w:ascii="Times New Roman" w:hAnsi="Times New Roman"/>
                <w:b/>
                <w:bCs/>
                <w:sz w:val="24"/>
                <w:szCs w:val="24"/>
                <w:lang w:val="sv-SE"/>
              </w:rPr>
              <w:t>ĐẠI DIỆN THEO PHÁP LUẬT TỔ CHỨC KINH TẾ THỰC HIỆN DỰ ÁN</w:t>
            </w:r>
            <w:r w:rsidRPr="00357020">
              <w:rPr>
                <w:rFonts w:ascii="Times New Roman" w:hAnsi="Times New Roman"/>
                <w:b/>
                <w:bCs/>
                <w:sz w:val="24"/>
                <w:szCs w:val="24"/>
                <w:lang w:val="sv-SE"/>
              </w:rPr>
              <w:br/>
            </w:r>
            <w:r w:rsidRPr="00357020">
              <w:rPr>
                <w:rFonts w:ascii="Times New Roman" w:hAnsi="Times New Roman"/>
                <w:i/>
                <w:iCs/>
                <w:sz w:val="24"/>
                <w:szCs w:val="24"/>
                <w:lang w:val="sv-SE"/>
              </w:rPr>
              <w:t>(ký tên, đóng dấu)</w:t>
            </w:r>
          </w:p>
          <w:p w:rsidR="00ED38C8" w:rsidRPr="00357020" w:rsidRDefault="00ED38C8">
            <w:pPr>
              <w:spacing w:before="120"/>
              <w:jc w:val="center"/>
              <w:rPr>
                <w:rFonts w:ascii="Times New Roman" w:hAnsi="Times New Roman"/>
                <w:i/>
                <w:iCs/>
                <w:sz w:val="24"/>
                <w:szCs w:val="24"/>
                <w:lang w:val="sv-SE"/>
              </w:rPr>
            </w:pPr>
          </w:p>
          <w:p w:rsidR="00ED38C8" w:rsidRPr="00357020" w:rsidRDefault="00C31476">
            <w:pPr>
              <w:spacing w:before="120"/>
              <w:jc w:val="center"/>
              <w:rPr>
                <w:rFonts w:ascii="Times New Roman" w:hAnsi="Times New Roman"/>
                <w:sz w:val="24"/>
                <w:szCs w:val="24"/>
              </w:rPr>
            </w:pPr>
            <w:r w:rsidRPr="00F42145">
              <w:rPr>
                <w:rFonts w:ascii="Times New Roman" w:eastAsia="Times New Roman" w:hAnsi="Times New Roman"/>
                <w:sz w:val="24"/>
                <w:szCs w:val="24"/>
                <w:lang w:eastAsia="en-GB"/>
              </w:rPr>
              <w:t>CHEN, JUNQIU</w:t>
            </w:r>
          </w:p>
        </w:tc>
      </w:tr>
    </w:tbl>
    <w:p w:rsidR="00ED38C8" w:rsidRPr="00357020" w:rsidRDefault="009208C4" w:rsidP="00866055">
      <w:pPr>
        <w:spacing w:before="120" w:after="280"/>
        <w:rPr>
          <w:rFonts w:ascii="Times New Roman" w:hAnsi="Times New Roman"/>
          <w:sz w:val="24"/>
          <w:szCs w:val="24"/>
        </w:rPr>
      </w:pPr>
      <w:r w:rsidRPr="00357020">
        <w:rPr>
          <w:rFonts w:ascii="Times New Roman" w:hAnsi="Times New Roman"/>
          <w:i/>
          <w:iCs/>
          <w:sz w:val="24"/>
          <w:szCs w:val="24"/>
        </w:rPr>
        <w:t> </w:t>
      </w:r>
    </w:p>
    <w:sectPr w:rsidR="00ED38C8" w:rsidRPr="00357020">
      <w:pgSz w:w="11906" w:h="16838"/>
      <w:pgMar w:top="851" w:right="1134"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205E52"/>
    <w:multiLevelType w:val="multilevel"/>
    <w:tmpl w:val="7626F6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439086D"/>
    <w:multiLevelType w:val="multilevel"/>
    <w:tmpl w:val="E7CC12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8C8"/>
    <w:rsid w:val="000356EB"/>
    <w:rsid w:val="000B1BCA"/>
    <w:rsid w:val="002A6E52"/>
    <w:rsid w:val="002B38F5"/>
    <w:rsid w:val="003431BE"/>
    <w:rsid w:val="00357020"/>
    <w:rsid w:val="00361B2D"/>
    <w:rsid w:val="00495237"/>
    <w:rsid w:val="005A6073"/>
    <w:rsid w:val="005F7595"/>
    <w:rsid w:val="00644A22"/>
    <w:rsid w:val="00654CC5"/>
    <w:rsid w:val="00693B13"/>
    <w:rsid w:val="00697621"/>
    <w:rsid w:val="007A3D6F"/>
    <w:rsid w:val="00866055"/>
    <w:rsid w:val="009208C4"/>
    <w:rsid w:val="00AC24EB"/>
    <w:rsid w:val="00C31476"/>
    <w:rsid w:val="00DD4108"/>
    <w:rsid w:val="00ED38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C3497"/>
  <w15:docId w15:val="{755851D0-A3DF-4962-9886-3229D9FC3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eastAsia="Calibri" w:hAnsi="Calibri" w:cs="Times New Roman"/>
      <w:sz w:val="22"/>
      <w:szCs w:val="22"/>
      <w:lang w:val="en-GB" w:eastAsia="zh-CN"/>
    </w:rPr>
  </w:style>
  <w:style w:type="paragraph" w:styleId="Heading4">
    <w:name w:val="heading 4"/>
    <w:basedOn w:val="Normal"/>
    <w:next w:val="BodyText"/>
    <w:qFormat/>
    <w:pPr>
      <w:numPr>
        <w:ilvl w:val="3"/>
        <w:numId w:val="1"/>
      </w:numPr>
      <w:spacing w:before="280" w:after="280"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WW8Num2z0">
    <w:name w:val="WW8Num2z0"/>
    <w:qFormat/>
    <w:rPr>
      <w:rFonts w:ascii="Symbol" w:hAnsi="Symbol" w:cs="Symbol"/>
      <w:sz w:val="20"/>
    </w:rPr>
  </w:style>
  <w:style w:type="character" w:customStyle="1" w:styleId="WW8Num2z1">
    <w:name w:val="WW8Num2z1"/>
    <w:qFormat/>
    <w:rPr>
      <w:rFonts w:ascii="Courier New" w:hAnsi="Courier New" w:cs="Courier New"/>
      <w:sz w:val="20"/>
    </w:rPr>
  </w:style>
  <w:style w:type="character" w:customStyle="1" w:styleId="WW8Num2z2">
    <w:name w:val="WW8Num2z2"/>
    <w:qFormat/>
    <w:rPr>
      <w:rFonts w:ascii="Wingdings" w:hAnsi="Wingdings" w:cs="Wingdings"/>
      <w:sz w:val="20"/>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hAnsi="Symbol" w:cs="Symbol"/>
      <w:sz w:val="20"/>
    </w:rPr>
  </w:style>
  <w:style w:type="character" w:customStyle="1" w:styleId="WW8Num5z1">
    <w:name w:val="WW8Num5z1"/>
    <w:qFormat/>
    <w:rPr>
      <w:rFonts w:ascii="Courier New" w:hAnsi="Courier New" w:cs="Courier New"/>
      <w:sz w:val="20"/>
    </w:rPr>
  </w:style>
  <w:style w:type="character" w:customStyle="1" w:styleId="WW8Num5z2">
    <w:name w:val="WW8Num5z2"/>
    <w:qFormat/>
    <w:rPr>
      <w:rFonts w:ascii="Wingdings" w:hAnsi="Wingdings" w:cs="Wingdings"/>
      <w:sz w:val="20"/>
    </w:rPr>
  </w:style>
  <w:style w:type="character" w:customStyle="1" w:styleId="Heading4Char">
    <w:name w:val="Heading 4 Char"/>
    <w:qFormat/>
    <w:rPr>
      <w:rFonts w:ascii="Times New Roman" w:eastAsia="Times New Roman" w:hAnsi="Times New Roman" w:cs="Times New Roman"/>
      <w:b/>
      <w:bCs/>
      <w:sz w:val="24"/>
      <w:szCs w:val="24"/>
    </w:rP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ind w:left="720"/>
      <w:contextualSpacing/>
    </w:pPr>
    <w:rPr>
      <w:lang w:val="en-US"/>
    </w:rPr>
  </w:style>
  <w:style w:type="paragraph" w:styleId="NormalWeb">
    <w:name w:val="Normal (Web)"/>
    <w:basedOn w:val="Normal"/>
    <w:qFormat/>
    <w:pPr>
      <w:spacing w:before="280" w:after="280" w:line="240" w:lineRule="auto"/>
    </w:pPr>
    <w:rPr>
      <w:rFonts w:ascii="Times New Roman" w:eastAsia="Times New Roman" w:hAnsi="Times New Roman"/>
      <w:sz w:val="24"/>
      <w:szCs w:val="24"/>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character" w:customStyle="1" w:styleId="citation-189">
    <w:name w:val="citation-189"/>
    <w:basedOn w:val="DefaultParagraphFont"/>
    <w:rsid w:val="00693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Duong</dc:creator>
  <cp:keywords/>
  <dc:description/>
  <cp:lastModifiedBy>user</cp:lastModifiedBy>
  <cp:revision>14</cp:revision>
  <dcterms:created xsi:type="dcterms:W3CDTF">2026-02-11T04:37:00Z</dcterms:created>
  <dcterms:modified xsi:type="dcterms:W3CDTF">2026-02-24T07:36:00Z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gayBatDau">
    <vt:lpwstr/>
  </property>
  <property fmtid="{D5CDD505-2E9C-101B-9397-08002B2CF9AE}" pid="3" name="NgayKetThuc">
    <vt:lpwstr/>
  </property>
  <property fmtid="{D5CDD505-2E9C-101B-9397-08002B2CF9AE}" pid="4" name="NoiDung">
    <vt:lpwstr/>
  </property>
  <property fmtid="{D5CDD505-2E9C-101B-9397-08002B2CF9AE}" pid="5" name="TenVanBan">
    <vt:lpwstr/>
  </property>
</Properties>
</file>