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683"/>
        <w:gridCol w:w="1598"/>
        <w:gridCol w:w="1946"/>
        <w:gridCol w:w="1809"/>
        <w:gridCol w:w="2610"/>
        <w:gridCol w:w="778"/>
        <w:gridCol w:w="655"/>
        <w:gridCol w:w="1976"/>
        <w:gridCol w:w="668"/>
        <w:gridCol w:w="886"/>
        <w:gridCol w:w="914"/>
        <w:gridCol w:w="606"/>
      </w:tblGrid>
      <w:tr w:rsidR="00352A68" w:rsidRPr="00352A68" w:rsidTr="003822C9">
        <w:trPr>
          <w:trHeight w:val="454"/>
          <w:jc w:val="center"/>
        </w:trPr>
        <w:tc>
          <w:tcPr>
            <w:tcW w:w="708"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180D06" w:rsidRPr="00352A68" w:rsidTr="003822C9">
        <w:trPr>
          <w:jc w:val="center"/>
        </w:trPr>
        <w:tc>
          <w:tcPr>
            <w:tcW w:w="708" w:type="dxa"/>
            <w:vMerge/>
            <w:vAlign w:val="center"/>
          </w:tcPr>
          <w:p w:rsidR="00352A68" w:rsidRPr="00352A68" w:rsidRDefault="00352A68" w:rsidP="00352A68">
            <w:pPr>
              <w:jc w:val="center"/>
              <w:rPr>
                <w:b/>
              </w:rPr>
            </w:pPr>
          </w:p>
        </w:tc>
        <w:tc>
          <w:tcPr>
            <w:tcW w:w="1218" w:type="dxa"/>
            <w:vMerge/>
            <w:vAlign w:val="center"/>
          </w:tcPr>
          <w:p w:rsidR="00352A68" w:rsidRPr="00352A68" w:rsidRDefault="00352A68" w:rsidP="00352A68">
            <w:pPr>
              <w:jc w:val="center"/>
              <w:rPr>
                <w:b/>
              </w:rPr>
            </w:pPr>
          </w:p>
        </w:tc>
        <w:tc>
          <w:tcPr>
            <w:tcW w:w="1401" w:type="dxa"/>
            <w:vMerge/>
            <w:vAlign w:val="center"/>
          </w:tcPr>
          <w:p w:rsidR="00352A68" w:rsidRPr="00352A68" w:rsidRDefault="00352A68" w:rsidP="00352A68">
            <w:pPr>
              <w:jc w:val="center"/>
              <w:rPr>
                <w:b/>
              </w:rPr>
            </w:pPr>
          </w:p>
        </w:tc>
        <w:tc>
          <w:tcPr>
            <w:tcW w:w="791" w:type="dxa"/>
            <w:vMerge/>
            <w:vAlign w:val="center"/>
          </w:tcPr>
          <w:p w:rsidR="00352A68" w:rsidRPr="00352A68" w:rsidRDefault="00352A68" w:rsidP="00352A68">
            <w:pPr>
              <w:jc w:val="center"/>
              <w:rPr>
                <w:b/>
              </w:rPr>
            </w:pPr>
          </w:p>
        </w:tc>
        <w:tc>
          <w:tcPr>
            <w:tcW w:w="2681" w:type="dxa"/>
            <w:vMerge/>
            <w:vAlign w:val="center"/>
          </w:tcPr>
          <w:p w:rsidR="00352A68" w:rsidRPr="00352A68" w:rsidRDefault="00352A68" w:rsidP="00352A68">
            <w:pPr>
              <w:jc w:val="center"/>
              <w:rPr>
                <w:b/>
              </w:rPr>
            </w:pPr>
          </w:p>
        </w:tc>
        <w:tc>
          <w:tcPr>
            <w:tcW w:w="1408" w:type="dxa"/>
            <w:vMerge/>
            <w:vAlign w:val="center"/>
          </w:tcPr>
          <w:p w:rsidR="00352A68" w:rsidRPr="00352A68" w:rsidRDefault="00352A68" w:rsidP="00352A68">
            <w:pPr>
              <w:jc w:val="center"/>
              <w:rPr>
                <w:b/>
              </w:rPr>
            </w:pPr>
          </w:p>
        </w:tc>
        <w:tc>
          <w:tcPr>
            <w:tcW w:w="796" w:type="dxa"/>
            <w:vMerge/>
            <w:vAlign w:val="center"/>
          </w:tcPr>
          <w:p w:rsidR="00352A68" w:rsidRPr="00352A68" w:rsidRDefault="00352A68" w:rsidP="00352A68">
            <w:pPr>
              <w:jc w:val="center"/>
              <w:rPr>
                <w:b/>
              </w:rPr>
            </w:pPr>
          </w:p>
        </w:tc>
        <w:tc>
          <w:tcPr>
            <w:tcW w:w="941" w:type="dxa"/>
            <w:vMerge/>
            <w:vAlign w:val="center"/>
          </w:tcPr>
          <w:p w:rsidR="00352A68" w:rsidRPr="00352A68" w:rsidRDefault="00352A68" w:rsidP="00352A68">
            <w:pPr>
              <w:jc w:val="center"/>
              <w:rPr>
                <w:b/>
              </w:rPr>
            </w:pPr>
          </w:p>
        </w:tc>
        <w:tc>
          <w:tcPr>
            <w:tcW w:w="935"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rsidR="00352A68" w:rsidRPr="00352A68" w:rsidRDefault="00352A68" w:rsidP="00352A68">
            <w:pPr>
              <w:jc w:val="center"/>
              <w:rPr>
                <w:sz w:val="26"/>
                <w:szCs w:val="26"/>
              </w:rPr>
            </w:pPr>
          </w:p>
        </w:tc>
      </w:tr>
      <w:tr w:rsidR="00180D06" w:rsidRPr="00352A68" w:rsidTr="003822C9">
        <w:trPr>
          <w:jc w:val="center"/>
        </w:trPr>
        <w:tc>
          <w:tcPr>
            <w:tcW w:w="708" w:type="dxa"/>
            <w:vAlign w:val="center"/>
          </w:tcPr>
          <w:p w:rsidR="00352A68" w:rsidRPr="00352A68" w:rsidRDefault="00352A68" w:rsidP="00352A68">
            <w:pPr>
              <w:jc w:val="center"/>
              <w:rPr>
                <w:b/>
              </w:rPr>
            </w:pPr>
            <w:r w:rsidRPr="00352A68">
              <w:rPr>
                <w:b/>
              </w:rPr>
              <w:t>1</w:t>
            </w:r>
          </w:p>
        </w:tc>
        <w:tc>
          <w:tcPr>
            <w:tcW w:w="1218" w:type="dxa"/>
            <w:vAlign w:val="center"/>
          </w:tcPr>
          <w:p w:rsidR="00352A68" w:rsidRPr="00352A68" w:rsidRDefault="00352A68" w:rsidP="00352A68">
            <w:pPr>
              <w:jc w:val="center"/>
              <w:rPr>
                <w:b/>
              </w:rPr>
            </w:pPr>
            <w:r w:rsidRPr="00352A68">
              <w:rPr>
                <w:b/>
              </w:rPr>
              <w:t>2</w:t>
            </w:r>
          </w:p>
        </w:tc>
        <w:tc>
          <w:tcPr>
            <w:tcW w:w="1401" w:type="dxa"/>
            <w:vAlign w:val="center"/>
          </w:tcPr>
          <w:p w:rsidR="00352A68" w:rsidRPr="00352A68" w:rsidRDefault="00352A68" w:rsidP="00352A68">
            <w:pPr>
              <w:jc w:val="center"/>
              <w:rPr>
                <w:b/>
              </w:rPr>
            </w:pPr>
            <w:r w:rsidRPr="00352A68">
              <w:rPr>
                <w:b/>
              </w:rPr>
              <w:t>3</w:t>
            </w:r>
          </w:p>
        </w:tc>
        <w:tc>
          <w:tcPr>
            <w:tcW w:w="791" w:type="dxa"/>
            <w:vAlign w:val="center"/>
          </w:tcPr>
          <w:p w:rsidR="00352A68" w:rsidRPr="00352A68" w:rsidRDefault="00352A68" w:rsidP="00352A68">
            <w:pPr>
              <w:jc w:val="center"/>
              <w:rPr>
                <w:b/>
              </w:rPr>
            </w:pPr>
            <w:r w:rsidRPr="00352A68">
              <w:rPr>
                <w:b/>
              </w:rPr>
              <w:t>4</w:t>
            </w:r>
          </w:p>
        </w:tc>
        <w:tc>
          <w:tcPr>
            <w:tcW w:w="2681" w:type="dxa"/>
            <w:vAlign w:val="center"/>
          </w:tcPr>
          <w:p w:rsidR="00352A68" w:rsidRPr="00352A68" w:rsidRDefault="00352A68" w:rsidP="00352A68">
            <w:pPr>
              <w:jc w:val="center"/>
              <w:rPr>
                <w:b/>
              </w:rPr>
            </w:pPr>
            <w:r w:rsidRPr="00352A68">
              <w:rPr>
                <w:b/>
              </w:rPr>
              <w:t>5</w:t>
            </w:r>
          </w:p>
        </w:tc>
        <w:tc>
          <w:tcPr>
            <w:tcW w:w="1408" w:type="dxa"/>
            <w:vAlign w:val="center"/>
          </w:tcPr>
          <w:p w:rsidR="00352A68" w:rsidRPr="00352A68" w:rsidRDefault="00352A68" w:rsidP="00352A68">
            <w:pPr>
              <w:jc w:val="center"/>
              <w:rPr>
                <w:b/>
              </w:rPr>
            </w:pPr>
            <w:r w:rsidRPr="00352A68">
              <w:rPr>
                <w:b/>
              </w:rPr>
              <w:t>6</w:t>
            </w:r>
          </w:p>
        </w:tc>
        <w:tc>
          <w:tcPr>
            <w:tcW w:w="796" w:type="dxa"/>
            <w:vAlign w:val="center"/>
          </w:tcPr>
          <w:p w:rsidR="00352A68" w:rsidRPr="00352A68" w:rsidRDefault="00352A68" w:rsidP="00352A68">
            <w:pPr>
              <w:jc w:val="center"/>
              <w:rPr>
                <w:b/>
              </w:rPr>
            </w:pPr>
            <w:r w:rsidRPr="00352A68">
              <w:rPr>
                <w:b/>
              </w:rPr>
              <w:t>7</w:t>
            </w:r>
          </w:p>
        </w:tc>
        <w:tc>
          <w:tcPr>
            <w:tcW w:w="941" w:type="dxa"/>
            <w:vAlign w:val="center"/>
          </w:tcPr>
          <w:p w:rsidR="00352A68" w:rsidRPr="00352A68" w:rsidRDefault="00352A68" w:rsidP="00352A68">
            <w:pPr>
              <w:jc w:val="center"/>
              <w:rPr>
                <w:b/>
              </w:rPr>
            </w:pPr>
            <w:r w:rsidRPr="00352A68">
              <w:rPr>
                <w:b/>
              </w:rPr>
              <w:t>8</w:t>
            </w:r>
          </w:p>
        </w:tc>
        <w:tc>
          <w:tcPr>
            <w:tcW w:w="935" w:type="dxa"/>
            <w:vAlign w:val="center"/>
          </w:tcPr>
          <w:p w:rsidR="00352A68" w:rsidRPr="00352A68" w:rsidRDefault="00352A68" w:rsidP="00352A68">
            <w:pPr>
              <w:jc w:val="center"/>
              <w:rPr>
                <w:b/>
              </w:rPr>
            </w:pPr>
            <w:r w:rsidRPr="00352A68">
              <w:rPr>
                <w:b/>
              </w:rPr>
              <w:t>9</w:t>
            </w:r>
          </w:p>
        </w:tc>
        <w:tc>
          <w:tcPr>
            <w:tcW w:w="1246" w:type="dxa"/>
            <w:vAlign w:val="center"/>
          </w:tcPr>
          <w:p w:rsidR="00352A68" w:rsidRPr="00352A68" w:rsidRDefault="00352A68" w:rsidP="00352A68">
            <w:pPr>
              <w:jc w:val="center"/>
              <w:rPr>
                <w:b/>
              </w:rPr>
            </w:pPr>
            <w:r w:rsidRPr="00352A68">
              <w:rPr>
                <w:b/>
              </w:rPr>
              <w:t>10</w:t>
            </w:r>
          </w:p>
        </w:tc>
        <w:tc>
          <w:tcPr>
            <w:tcW w:w="1073" w:type="dxa"/>
            <w:vAlign w:val="center"/>
          </w:tcPr>
          <w:p w:rsidR="00352A68" w:rsidRPr="00352A68" w:rsidRDefault="00352A68" w:rsidP="00352A68">
            <w:pPr>
              <w:jc w:val="center"/>
              <w:rPr>
                <w:b/>
              </w:rPr>
            </w:pPr>
            <w:r w:rsidRPr="00352A68">
              <w:rPr>
                <w:b/>
              </w:rPr>
              <w:t>11</w:t>
            </w:r>
          </w:p>
        </w:tc>
        <w:tc>
          <w:tcPr>
            <w:tcW w:w="757" w:type="dxa"/>
            <w:vAlign w:val="center"/>
          </w:tcPr>
          <w:p w:rsidR="00352A68" w:rsidRPr="00352A68" w:rsidRDefault="00352A68" w:rsidP="00352A68">
            <w:pPr>
              <w:jc w:val="center"/>
              <w:rPr>
                <w:b/>
              </w:rPr>
            </w:pPr>
            <w:r w:rsidRPr="00352A68">
              <w:rPr>
                <w:b/>
              </w:rPr>
              <w:t>12</w:t>
            </w:r>
          </w:p>
        </w:tc>
      </w:tr>
      <w:tr w:rsidR="00180D06" w:rsidRPr="003822C9" w:rsidTr="00DD2B5D">
        <w:trPr>
          <w:trHeight w:val="3088"/>
          <w:jc w:val="center"/>
        </w:trPr>
        <w:tc>
          <w:tcPr>
            <w:tcW w:w="708" w:type="dxa"/>
            <w:vAlign w:val="center"/>
          </w:tcPr>
          <w:p w:rsidR="003822C9" w:rsidRPr="00E46438" w:rsidRDefault="003822C9" w:rsidP="003822C9">
            <w:pPr>
              <w:jc w:val="center"/>
              <w:rPr>
                <w:sz w:val="20"/>
                <w:szCs w:val="20"/>
                <w:lang w:val="en-US"/>
              </w:rPr>
            </w:pPr>
            <w:r w:rsidRPr="00E46438">
              <w:rPr>
                <w:sz w:val="20"/>
                <w:szCs w:val="20"/>
                <w:lang w:val="en-US"/>
              </w:rPr>
              <w:lastRenderedPageBreak/>
              <w:t>1</w:t>
            </w:r>
          </w:p>
        </w:tc>
        <w:tc>
          <w:tcPr>
            <w:tcW w:w="1218" w:type="dxa"/>
            <w:vAlign w:val="center"/>
          </w:tcPr>
          <w:p w:rsidR="003822C9" w:rsidRPr="00D30758" w:rsidRDefault="00D30758" w:rsidP="003822C9">
            <w:pPr>
              <w:jc w:val="center"/>
              <w:rPr>
                <w:sz w:val="20"/>
                <w:szCs w:val="20"/>
                <w:lang w:val="en-US"/>
              </w:rPr>
            </w:pPr>
            <w:bookmarkStart w:id="0" w:name="_GoBack"/>
            <w:bookmarkEnd w:id="0"/>
            <w:r>
              <w:rPr>
                <w:sz w:val="20"/>
                <w:szCs w:val="20"/>
                <w:lang w:val="en-US"/>
              </w:rPr>
              <w:t>VŨ HỒ XUÂN NGHI</w:t>
            </w:r>
          </w:p>
        </w:tc>
        <w:tc>
          <w:tcPr>
            <w:tcW w:w="1401" w:type="dxa"/>
            <w:vAlign w:val="center"/>
          </w:tcPr>
          <w:p w:rsidR="003822C9" w:rsidRPr="00F42CE5" w:rsidRDefault="00F42CE5" w:rsidP="003822C9">
            <w:pPr>
              <w:jc w:val="center"/>
              <w:rPr>
                <w:sz w:val="20"/>
                <w:szCs w:val="20"/>
                <w:lang w:val="en-US"/>
              </w:rPr>
            </w:pPr>
            <w:r>
              <w:rPr>
                <w:sz w:val="20"/>
                <w:szCs w:val="20"/>
                <w:lang w:val="en-US"/>
              </w:rPr>
              <w:t>24/07/2006</w:t>
            </w:r>
          </w:p>
        </w:tc>
        <w:tc>
          <w:tcPr>
            <w:tcW w:w="791" w:type="dxa"/>
            <w:vAlign w:val="center"/>
          </w:tcPr>
          <w:p w:rsidR="003822C9" w:rsidRPr="00D82AF0" w:rsidRDefault="00D82AF0" w:rsidP="00023974">
            <w:pPr>
              <w:jc w:val="center"/>
              <w:rPr>
                <w:sz w:val="20"/>
                <w:szCs w:val="20"/>
                <w:lang w:val="en-US"/>
              </w:rPr>
            </w:pPr>
            <w:r>
              <w:rPr>
                <w:rFonts w:eastAsia="Times New Roman"/>
                <w:sz w:val="20"/>
                <w:szCs w:val="20"/>
                <w:lang w:val="en-US" w:eastAsia="zh-CN"/>
              </w:rPr>
              <w:t>Nữ</w:t>
            </w:r>
          </w:p>
        </w:tc>
        <w:tc>
          <w:tcPr>
            <w:tcW w:w="2681" w:type="dxa"/>
          </w:tcPr>
          <w:p w:rsidR="003822C9" w:rsidRPr="00266408" w:rsidRDefault="00E46438" w:rsidP="00266408">
            <w:pPr>
              <w:jc w:val="left"/>
              <w:rPr>
                <w:rFonts w:eastAsia="Calibri"/>
                <w:spacing w:val="-20"/>
                <w:sz w:val="20"/>
                <w:szCs w:val="20"/>
                <w:lang w:val="en-US"/>
              </w:rPr>
            </w:pPr>
            <w:r w:rsidRPr="00E46438">
              <w:rPr>
                <w:spacing w:val="-2"/>
                <w:sz w:val="20"/>
                <w:szCs w:val="20"/>
                <w:lang w:val="en-US"/>
              </w:rPr>
              <w:t>CCCD:</w:t>
            </w:r>
            <w:r w:rsidR="001427A3">
              <w:t xml:space="preserve"> </w:t>
            </w:r>
            <w:r>
              <w:rPr>
                <w:spacing w:val="-2"/>
                <w:sz w:val="20"/>
                <w:szCs w:val="20"/>
                <w:lang w:val="en-US"/>
              </w:rPr>
              <w:t>080306002330</w:t>
            </w:r>
            <w:r w:rsidR="00CC06B8">
              <w:rPr>
                <w:spacing w:val="-2"/>
                <w:sz w:val="20"/>
                <w:szCs w:val="20"/>
                <w:lang w:val="en-US"/>
              </w:rPr>
              <w:t>;</w:t>
            </w:r>
            <w:r w:rsidRPr="00E46438">
              <w:rPr>
                <w:spacing w:val="-2"/>
                <w:sz w:val="20"/>
                <w:szCs w:val="20"/>
                <w:lang w:val="en-US"/>
              </w:rPr>
              <w:br/>
              <w:t xml:space="preserve">Ngày cấp: </w:t>
            </w:r>
            <w:r>
              <w:rPr>
                <w:sz w:val="20"/>
                <w:szCs w:val="20"/>
                <w:lang w:val="en-US"/>
              </w:rPr>
              <w:t>25/04/2021</w:t>
            </w:r>
            <w:r w:rsidR="00CC06B8">
              <w:rPr>
                <w:sz w:val="20"/>
                <w:szCs w:val="20"/>
                <w:lang w:val="en-US"/>
              </w:rPr>
              <w:t>;</w:t>
            </w:r>
            <w:r w:rsidRPr="00E46438">
              <w:rPr>
                <w:sz w:val="20"/>
                <w:szCs w:val="20"/>
              </w:rPr>
              <w:br/>
            </w:r>
            <w:r w:rsidRPr="00E46438">
              <w:rPr>
                <w:sz w:val="20"/>
                <w:szCs w:val="20"/>
                <w:lang w:val="en-US"/>
              </w:rPr>
              <w:t>Nơi cấp:</w:t>
            </w:r>
            <w:r w:rsidR="003822C9" w:rsidRPr="00E46438">
              <w:rPr>
                <w:sz w:val="20"/>
                <w:szCs w:val="20"/>
              </w:rPr>
              <w:t xml:space="preserve"> </w:t>
            </w:r>
            <w:r>
              <w:rPr>
                <w:sz w:val="20"/>
                <w:szCs w:val="20"/>
                <w:lang w:val="en-US" w:eastAsia="zh-CN"/>
              </w:rPr>
              <w:t>Cục trưởng cục cảnh sát quản lý hành chính về trật tự xã hội</w:t>
            </w:r>
          </w:p>
        </w:tc>
        <w:tc>
          <w:tcPr>
            <w:tcW w:w="1408" w:type="dxa"/>
            <w:vAlign w:val="center"/>
          </w:tcPr>
          <w:p w:rsidR="003822C9" w:rsidRPr="00E46438" w:rsidRDefault="003822C9" w:rsidP="003822C9">
            <w:pPr>
              <w:jc w:val="center"/>
              <w:rPr>
                <w:sz w:val="20"/>
                <w:szCs w:val="20"/>
              </w:rPr>
            </w:pPr>
          </w:p>
        </w:tc>
        <w:tc>
          <w:tcPr>
            <w:tcW w:w="796" w:type="dxa"/>
            <w:vAlign w:val="center"/>
          </w:tcPr>
          <w:p w:rsidR="003822C9" w:rsidRPr="007E2E3D" w:rsidRDefault="003822C9" w:rsidP="003822C9">
            <w:pPr>
              <w:jc w:val="center"/>
              <w:rPr>
                <w:sz w:val="20"/>
                <w:szCs w:val="20"/>
                <w:lang w:val="en-US"/>
              </w:rPr>
            </w:pPr>
          </w:p>
        </w:tc>
        <w:tc>
          <w:tcPr>
            <w:tcW w:w="941" w:type="dxa"/>
          </w:tcPr>
          <w:p w:rsidR="003822C9" w:rsidRPr="006B2081" w:rsidRDefault="006B2081" w:rsidP="00F071BB">
            <w:pPr>
              <w:jc w:val="left"/>
              <w:rPr>
                <w:rFonts w:eastAsia="Calibri"/>
                <w:spacing w:val="-20"/>
                <w:sz w:val="20"/>
                <w:szCs w:val="20"/>
                <w:lang w:val="en-US"/>
              </w:rPr>
            </w:pPr>
            <w:r>
              <w:rPr>
                <w:rFonts w:eastAsia="Calibri"/>
                <w:spacing w:val="-20"/>
                <w:sz w:val="20"/>
                <w:szCs w:val="20"/>
                <w:lang w:val="en-US"/>
              </w:rPr>
              <w:t>Số 1/191, Đường Thủ Khoa Huân, Khu phố Hòa Lân 1, Phường Thuận Giao, Thành Phố Hồ Chí Minh, Việt Nam</w:t>
            </w:r>
          </w:p>
        </w:tc>
        <w:tc>
          <w:tcPr>
            <w:tcW w:w="935" w:type="dxa"/>
            <w:vAlign w:val="center"/>
          </w:tcPr>
          <w:p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rsidR="003822C9" w:rsidRPr="00E46438" w:rsidRDefault="003822C9" w:rsidP="003822C9">
            <w:pPr>
              <w:jc w:val="center"/>
              <w:rPr>
                <w:sz w:val="20"/>
                <w:szCs w:val="20"/>
                <w:lang w:val="en-US"/>
              </w:rPr>
            </w:pPr>
          </w:p>
        </w:tc>
        <w:tc>
          <w:tcPr>
            <w:tcW w:w="1073" w:type="dxa"/>
            <w:vAlign w:val="center"/>
          </w:tcPr>
          <w:p w:rsidR="003822C9" w:rsidRPr="00E46438" w:rsidRDefault="003822C9" w:rsidP="003822C9">
            <w:pPr>
              <w:jc w:val="center"/>
              <w:rPr>
                <w:sz w:val="20"/>
                <w:szCs w:val="20"/>
              </w:rPr>
            </w:pPr>
          </w:p>
        </w:tc>
        <w:tc>
          <w:tcPr>
            <w:tcW w:w="757" w:type="dxa"/>
          </w:tcPr>
          <w:p w:rsidR="003822C9" w:rsidRPr="00E46438" w:rsidRDefault="003822C9" w:rsidP="003822C9">
            <w:pPr>
              <w:jc w:val="center"/>
              <w:rPr>
                <w:sz w:val="20"/>
                <w:szCs w:val="20"/>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3822C9" w:rsidRDefault="003822C9" w:rsidP="00352A68">
            <w:pPr>
              <w:spacing w:after="0" w:line="240" w:lineRule="auto"/>
              <w:jc w:val="center"/>
              <w:rPr>
                <w:rFonts w:ascii="Times New Roman" w:eastAsia="Calibri" w:hAnsi="Times New Roman" w:cs="Times New Roman"/>
                <w:i/>
                <w:sz w:val="26"/>
                <w:szCs w:val="26"/>
              </w:rPr>
            </w:pPr>
          </w:p>
          <w:p w:rsidR="00FE4936" w:rsidRDefault="00FE4936" w:rsidP="00352A68">
            <w:pPr>
              <w:spacing w:after="0" w:line="240" w:lineRule="auto"/>
              <w:jc w:val="center"/>
              <w:rPr>
                <w:rFonts w:ascii="Times New Roman" w:eastAsia="Calibri" w:hAnsi="Times New Roman" w:cs="Times New Roman"/>
                <w:i/>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w:t>
            </w:r>
            <w:r w:rsidR="00352A68" w:rsidRPr="003822C9">
              <w:rPr>
                <w:rFonts w:ascii="Times New Roman" w:eastAsia="Calibri" w:hAnsi="Times New Roman" w:cs="Times New Roman"/>
                <w:sz w:val="26"/>
                <w:szCs w:val="26"/>
              </w:rPr>
              <w:t xml:space="preserve">, </w:t>
            </w:r>
            <w:r>
              <w:rPr>
                <w:rFonts w:ascii="Times New Roman" w:eastAsia="Calibri" w:hAnsi="Times New Roman" w:cs="Times New Roman"/>
                <w:sz w:val="26"/>
                <w:szCs w:val="26"/>
              </w:rPr>
              <w:t>21/7/2026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EB2FED" w:rsidP="00352A68">
            <w:pPr>
              <w:spacing w:after="0" w:line="240" w:lineRule="auto"/>
              <w:jc w:val="center"/>
              <w:rPr>
                <w:rFonts w:ascii="Times New Roman" w:eastAsia="Calibri" w:hAnsi="Times New Roman" w:cs="Times New Roman"/>
                <w:sz w:val="16"/>
                <w:szCs w:val="16"/>
              </w:rPr>
            </w:pPr>
            <w:r>
              <w:rPr>
                <w:rFonts w:ascii="Times New Roman" w:eastAsia="Calibri" w:hAnsi="Times New Roman" w:cs="Times New Roman"/>
                <w:b/>
                <w:sz w:val="26"/>
                <w:szCs w:val="26"/>
              </w:rPr>
              <w:t>VŨ HỒ XUÂN NGHI</w:t>
            </w:r>
          </w:p>
        </w:tc>
      </w:tr>
    </w:tbl>
    <w:p w:rsidR="00105959" w:rsidRPr="00352A68" w:rsidRDefault="00C3104A"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104A" w:rsidRDefault="00C3104A" w:rsidP="00352A68">
      <w:pPr>
        <w:spacing w:after="0" w:line="240" w:lineRule="auto"/>
      </w:pPr>
      <w:r>
        <w:separator/>
      </w:r>
    </w:p>
  </w:endnote>
  <w:endnote w:type="continuationSeparator" w:id="0">
    <w:p w:rsidR="00C3104A" w:rsidRDefault="00C3104A"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104A" w:rsidRDefault="00C3104A" w:rsidP="00352A68">
      <w:pPr>
        <w:spacing w:after="0" w:line="240" w:lineRule="auto"/>
      </w:pPr>
      <w:r>
        <w:separator/>
      </w:r>
    </w:p>
  </w:footnote>
  <w:footnote w:type="continuationSeparator" w:id="0">
    <w:p w:rsidR="00C3104A" w:rsidRDefault="00C3104A"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3974"/>
    <w:rsid w:val="000C2C3A"/>
    <w:rsid w:val="000D1735"/>
    <w:rsid w:val="001245D1"/>
    <w:rsid w:val="001427A3"/>
    <w:rsid w:val="00167D08"/>
    <w:rsid w:val="00180D06"/>
    <w:rsid w:val="001A2861"/>
    <w:rsid w:val="001A71B8"/>
    <w:rsid w:val="001D07B9"/>
    <w:rsid w:val="001D100D"/>
    <w:rsid w:val="00206753"/>
    <w:rsid w:val="00266408"/>
    <w:rsid w:val="00272A50"/>
    <w:rsid w:val="002D0707"/>
    <w:rsid w:val="002D0BF1"/>
    <w:rsid w:val="002E34BD"/>
    <w:rsid w:val="002F5930"/>
    <w:rsid w:val="0030039D"/>
    <w:rsid w:val="00303F75"/>
    <w:rsid w:val="00305C81"/>
    <w:rsid w:val="00306DC3"/>
    <w:rsid w:val="0030752A"/>
    <w:rsid w:val="00307C75"/>
    <w:rsid w:val="00344C31"/>
    <w:rsid w:val="00352A68"/>
    <w:rsid w:val="00377EED"/>
    <w:rsid w:val="003822C9"/>
    <w:rsid w:val="003B0E08"/>
    <w:rsid w:val="00431785"/>
    <w:rsid w:val="00471C79"/>
    <w:rsid w:val="004A4246"/>
    <w:rsid w:val="00535261"/>
    <w:rsid w:val="005E0107"/>
    <w:rsid w:val="00624053"/>
    <w:rsid w:val="00642D81"/>
    <w:rsid w:val="00655D7E"/>
    <w:rsid w:val="00673560"/>
    <w:rsid w:val="006B2081"/>
    <w:rsid w:val="006E4C59"/>
    <w:rsid w:val="00701182"/>
    <w:rsid w:val="007447CF"/>
    <w:rsid w:val="007E2E3D"/>
    <w:rsid w:val="0080207B"/>
    <w:rsid w:val="00802A3D"/>
    <w:rsid w:val="00805F64"/>
    <w:rsid w:val="00811BD8"/>
    <w:rsid w:val="008932E7"/>
    <w:rsid w:val="008D48CC"/>
    <w:rsid w:val="009418D0"/>
    <w:rsid w:val="009E3D83"/>
    <w:rsid w:val="00A70F6C"/>
    <w:rsid w:val="00A8622E"/>
    <w:rsid w:val="00B04839"/>
    <w:rsid w:val="00B53E82"/>
    <w:rsid w:val="00BC1236"/>
    <w:rsid w:val="00BC4D93"/>
    <w:rsid w:val="00C3104A"/>
    <w:rsid w:val="00CC06B8"/>
    <w:rsid w:val="00D0675F"/>
    <w:rsid w:val="00D30758"/>
    <w:rsid w:val="00D82AF0"/>
    <w:rsid w:val="00DB3D7A"/>
    <w:rsid w:val="00DD2B5D"/>
    <w:rsid w:val="00DE59E1"/>
    <w:rsid w:val="00E44F42"/>
    <w:rsid w:val="00E46438"/>
    <w:rsid w:val="00EB2FED"/>
    <w:rsid w:val="00EB4A1A"/>
    <w:rsid w:val="00EC19CD"/>
    <w:rsid w:val="00F071BB"/>
    <w:rsid w:val="00F21D94"/>
    <w:rsid w:val="00F42CE5"/>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108</Words>
  <Characters>619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55</cp:revision>
  <dcterms:created xsi:type="dcterms:W3CDTF">2025-07-08T08:50:00Z</dcterms:created>
  <dcterms:modified xsi:type="dcterms:W3CDTF">2026-02-20T15:28:00Z</dcterms:modified>
</cp:coreProperties>
</file>