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CommentReference"/>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CommentReference"/>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b/>
          <w:bCs/>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72CAF6B1"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7606DA">
        <w:rPr>
          <w:rFonts w:eastAsiaTheme="minorEastAsia"/>
          <w:b/>
          <w:bCs/>
          <w:sz w:val="32"/>
          <w:szCs w:val="32"/>
          <w:lang w:val="en" w:eastAsia="ja-JP"/>
        </w:rPr>
        <w:t>XỬ LÝ NGÔN NGỮ TỰ NHIÊN</w:t>
      </w:r>
      <w:r w:rsidR="009210DB">
        <w:rPr>
          <w:rFonts w:eastAsiaTheme="minorEastAsia" w:hint="eastAsia"/>
          <w:b/>
          <w:bCs/>
          <w:sz w:val="32"/>
          <w:szCs w:val="32"/>
          <w:lang w:val="en" w:eastAsia="ja-JP"/>
        </w:rPr>
        <w:t xml:space="preserve"> </w:t>
      </w:r>
      <w:commentRangeEnd w:id="3"/>
      <w:r w:rsidR="00D34D21">
        <w:rPr>
          <w:rStyle w:val="CommentReference"/>
          <w:rFonts w:eastAsiaTheme="minorEastAsia" w:hint="eastAsia"/>
          <w:b/>
          <w:bCs/>
          <w:sz w:val="32"/>
          <w:szCs w:val="32"/>
          <w:lang w:val="en" w:eastAsia="ja-JP"/>
        </w:rPr>
        <w:commentReference w:id="3"/>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7777777" w:rsidR="003218FF" w:rsidRDefault="003218FF" w:rsidP="00DD379F">
      <w:pPr>
        <w:suppressAutoHyphens/>
        <w:autoSpaceDE w:val="0"/>
        <w:autoSpaceDN w:val="0"/>
        <w:adjustRightInd w:val="0"/>
        <w:spacing w:line="360" w:lineRule="auto"/>
        <w:jc w:val="right"/>
        <w:rPr>
          <w:rFonts w:eastAsiaTheme="minorEastAsia"/>
          <w:b/>
          <w:bCs/>
          <w:sz w:val="28"/>
          <w:szCs w:val="28"/>
          <w:lang w:val="vi-VN"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commentRangeStart w:id="4"/>
      <w:r w:rsidRPr="003218FF">
        <w:rPr>
          <w:b/>
          <w:bCs/>
          <w:sz w:val="28"/>
          <w:szCs w:val="28"/>
          <w:lang w:val="vi-VN"/>
        </w:rPr>
        <w:t xml:space="preserve">NGUYỄN THỊ </w:t>
      </w:r>
      <w:r w:rsidR="00660934">
        <w:rPr>
          <w:rFonts w:eastAsiaTheme="minorEastAsia" w:hint="eastAsia"/>
          <w:b/>
          <w:bCs/>
          <w:sz w:val="28"/>
          <w:szCs w:val="28"/>
          <w:lang w:val="vi-VN" w:eastAsia="ja-JP"/>
        </w:rPr>
        <w:t>A</w:t>
      </w:r>
      <w:commentRangeEnd w:id="4"/>
      <w:r w:rsidR="00CA1C39" w:rsidRPr="00765FF6">
        <w:rPr>
          <w:rStyle w:val="CommentReference"/>
          <w:b/>
          <w:bCs/>
          <w:sz w:val="28"/>
          <w:szCs w:val="28"/>
          <w:lang w:val="vi-VN"/>
        </w:rPr>
        <w:commentReference w:id="4"/>
      </w:r>
      <w:r w:rsidR="00DD74FD" w:rsidRPr="00765FF6">
        <w:rPr>
          <w:b/>
          <w:bCs/>
          <w:sz w:val="28"/>
          <w:szCs w:val="28"/>
          <w:lang w:val="vi-VN"/>
        </w:rPr>
        <w:t xml:space="preserve"> – MS</w:t>
      </w:r>
      <w:r w:rsidR="00297353">
        <w:rPr>
          <w:rFonts w:eastAsiaTheme="minorEastAsia" w:hint="eastAsia"/>
          <w:b/>
          <w:bCs/>
          <w:sz w:val="28"/>
          <w:szCs w:val="28"/>
          <w:lang w:val="vi-VN" w:eastAsia="ja-JP"/>
        </w:rPr>
        <w:t>HV</w:t>
      </w:r>
    </w:p>
    <w:p w14:paraId="4A60C0D6" w14:textId="77777777" w:rsidR="00660934" w:rsidRPr="00765FF6" w:rsidRDefault="00660934" w:rsidP="00DD379F">
      <w:pPr>
        <w:suppressAutoHyphens/>
        <w:autoSpaceDE w:val="0"/>
        <w:autoSpaceDN w:val="0"/>
        <w:adjustRightInd w:val="0"/>
        <w:spacing w:line="360" w:lineRule="auto"/>
        <w:jc w:val="right"/>
        <w:rPr>
          <w:b/>
          <w:bCs/>
          <w:sz w:val="28"/>
          <w:szCs w:val="28"/>
          <w:lang w:val="vi-VN"/>
        </w:rPr>
      </w:pPr>
      <w:commentRangeStart w:id="5"/>
      <w:r w:rsidRPr="003218FF">
        <w:rPr>
          <w:b/>
          <w:bCs/>
          <w:sz w:val="28"/>
          <w:szCs w:val="28"/>
          <w:lang w:val="vi-VN"/>
        </w:rPr>
        <w:t>NGUYỄN THỊ B</w:t>
      </w:r>
      <w:commentRangeEnd w:id="5"/>
      <w:r w:rsidRPr="00765FF6">
        <w:rPr>
          <w:rStyle w:val="CommentReference"/>
          <w:b/>
          <w:bCs/>
          <w:sz w:val="28"/>
          <w:szCs w:val="28"/>
          <w:lang w:val="vi-VN"/>
        </w:rPr>
        <w:commentReference w:id="5"/>
      </w:r>
      <w:r w:rsidRPr="00765FF6">
        <w:rPr>
          <w:b/>
          <w:bCs/>
          <w:sz w:val="28"/>
          <w:szCs w:val="28"/>
          <w:lang w:val="vi-VN"/>
        </w:rPr>
        <w:t xml:space="preserve"> – MS</w:t>
      </w:r>
      <w:r>
        <w:rPr>
          <w:rFonts w:eastAsiaTheme="minorEastAsia" w:hint="eastAsia"/>
          <w:b/>
          <w:bCs/>
          <w:sz w:val="28"/>
          <w:szCs w:val="28"/>
          <w:lang w:val="vi-VN" w:eastAsia="ja-JP"/>
        </w:rPr>
        <w:t>HV</w:t>
      </w:r>
    </w:p>
    <w:p w14:paraId="7CD29B8B"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10050301</w:t>
      </w:r>
    </w:p>
    <w:p w14:paraId="36A62BF1"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Khoá    </w:t>
      </w:r>
      <w:r w:rsidRPr="00CA1C39">
        <w:rPr>
          <w:b/>
          <w:bCs/>
          <w:sz w:val="28"/>
          <w:szCs w:val="28"/>
          <w:lang w:val="vi-VN"/>
        </w:rPr>
        <w:t xml:space="preserve"> :    17</w:t>
      </w:r>
    </w:p>
    <w:p w14:paraId="1FF08D8D" w14:textId="77777777" w:rsidR="00723C52" w:rsidRPr="00C3251F" w:rsidRDefault="00723C52" w:rsidP="00723C52">
      <w:pPr>
        <w:suppressAutoHyphens/>
        <w:autoSpaceDE w:val="0"/>
        <w:autoSpaceDN w:val="0"/>
        <w:adjustRightInd w:val="0"/>
        <w:spacing w:line="360" w:lineRule="auto"/>
        <w:jc w:val="right"/>
        <w:rPr>
          <w:sz w:val="28"/>
          <w:szCs w:val="28"/>
          <w:lang w:val="vi-VN"/>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commentRangeStart w:id="6"/>
      <w:r w:rsidRPr="00CA1C39">
        <w:rPr>
          <w:b/>
          <w:sz w:val="28"/>
          <w:szCs w:val="28"/>
          <w:lang w:val="vi-VN"/>
        </w:rPr>
        <w:t>T</w:t>
      </w:r>
      <w:r w:rsidRPr="00723C52">
        <w:rPr>
          <w:b/>
          <w:sz w:val="28"/>
          <w:szCs w:val="28"/>
          <w:lang w:val="vi-VN"/>
        </w:rPr>
        <w:t>S</w:t>
      </w:r>
      <w:r w:rsidRPr="00CA1C39">
        <w:rPr>
          <w:b/>
          <w:sz w:val="28"/>
          <w:szCs w:val="28"/>
          <w:lang w:val="vi-VN"/>
        </w:rPr>
        <w:t xml:space="preserve"> </w:t>
      </w:r>
      <w:r>
        <w:rPr>
          <w:rFonts w:eastAsiaTheme="minorEastAsia" w:hint="eastAsia"/>
          <w:b/>
          <w:sz w:val="28"/>
          <w:szCs w:val="28"/>
          <w:lang w:val="vi-VN" w:eastAsia="ja-JP"/>
        </w:rPr>
        <w:t>BÙI THANH HÙNG</w:t>
      </w:r>
      <w:commentRangeEnd w:id="6"/>
      <w:r w:rsidRPr="00C3251F">
        <w:rPr>
          <w:rStyle w:val="CommentReference"/>
          <w:sz w:val="28"/>
          <w:szCs w:val="28"/>
          <w:lang w:val="vi-VN"/>
        </w:rPr>
        <w:commentReference w:id="6"/>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Default="00671277" w:rsidP="00DD379F">
      <w:pPr>
        <w:suppressAutoHyphens/>
        <w:autoSpaceDE w:val="0"/>
        <w:autoSpaceDN w:val="0"/>
        <w:adjustRightInd w:val="0"/>
        <w:jc w:val="center"/>
        <w:rPr>
          <w:b/>
          <w:bCs/>
          <w:iCs/>
          <w:sz w:val="28"/>
          <w:szCs w:val="28"/>
        </w:rPr>
      </w:pPr>
    </w:p>
    <w:p w14:paraId="087EADD0" w14:textId="77777777" w:rsidR="00671277" w:rsidRDefault="00671277" w:rsidP="00DD379F">
      <w:pPr>
        <w:suppressAutoHyphens/>
        <w:autoSpaceDE w:val="0"/>
        <w:autoSpaceDN w:val="0"/>
        <w:adjustRightInd w:val="0"/>
        <w:jc w:val="center"/>
        <w:rPr>
          <w:b/>
          <w:bCs/>
          <w:iCs/>
          <w:sz w:val="28"/>
          <w:szCs w:val="28"/>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985" w:right="1134" w:bottom="1701" w:left="1985" w:header="720" w:footer="720" w:gutter="0"/>
          <w:cols w:space="720"/>
          <w:docGrid w:linePitch="360"/>
        </w:sectPr>
      </w:pPr>
      <w:commentRangeStart w:id="7"/>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7"/>
      <w:r w:rsidR="00DB7595" w:rsidRPr="00660934">
        <w:rPr>
          <w:rStyle w:val="CommentReference"/>
          <w:b/>
          <w:bCs/>
          <w:iCs/>
          <w:sz w:val="28"/>
          <w:szCs w:val="28"/>
          <w:lang w:val="vi-VN"/>
        </w:rPr>
        <w:commentReference w:id="7"/>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8"/>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8"/>
      <w:r w:rsidRPr="00660934">
        <w:rPr>
          <w:rStyle w:val="CommentReference"/>
          <w:sz w:val="28"/>
          <w:szCs w:val="28"/>
          <w:lang w:val="vi-VN"/>
        </w:rPr>
        <w:commentReference w:id="8"/>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9"/>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9"/>
      <w:r w:rsidRPr="00B10E7E">
        <w:rPr>
          <w:rStyle w:val="CommentReference"/>
          <w:sz w:val="28"/>
          <w:szCs w:val="28"/>
          <w:lang w:val="en"/>
        </w:rPr>
        <w:commentReference w:id="9"/>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b/>
          <w:bCs/>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0A6AC05F" w14:textId="649C49DE" w:rsidR="002D4629" w:rsidRPr="00B10E7E" w:rsidRDefault="00104DE6" w:rsidP="00213743">
      <w:pPr>
        <w:suppressAutoHyphens/>
        <w:autoSpaceDE w:val="0"/>
        <w:autoSpaceDN w:val="0"/>
        <w:adjustRightInd w:val="0"/>
        <w:spacing w:line="360" w:lineRule="auto"/>
        <w:ind w:firstLine="720"/>
        <w:jc w:val="center"/>
        <w:rPr>
          <w:b/>
          <w:bCs/>
          <w:lang w:val="en"/>
        </w:rPr>
      </w:pPr>
      <w:r>
        <w:rPr>
          <w:rFonts w:eastAsiaTheme="minorEastAsia" w:hint="eastAsia"/>
          <w:b/>
          <w:bCs/>
          <w:sz w:val="32"/>
          <w:szCs w:val="32"/>
          <w:lang w:val="en" w:eastAsia="ja-JP"/>
        </w:rPr>
        <w:t xml:space="preserve"> </w:t>
      </w:r>
      <w:r w:rsidR="007606DA">
        <w:rPr>
          <w:rFonts w:eastAsiaTheme="minorEastAsia"/>
          <w:b/>
          <w:bCs/>
          <w:sz w:val="32"/>
          <w:szCs w:val="32"/>
          <w:lang w:val="en" w:eastAsia="ja-JP"/>
        </w:rPr>
        <w:t>XỬ LÝ NGÔN NGỮ TỰ NHIÊN</w:t>
      </w:r>
      <w:r w:rsidR="007606DA">
        <w:rPr>
          <w:rFonts w:eastAsiaTheme="minorEastAsia" w:hint="eastAsia"/>
          <w:b/>
          <w:bCs/>
          <w:sz w:val="32"/>
          <w:szCs w:val="32"/>
          <w:lang w:val="en" w:eastAsia="ja-JP"/>
        </w:rPr>
        <w:t xml:space="preserve"> </w:t>
      </w:r>
      <w:commentRangeStart w:id="10"/>
      <w:commentRangeEnd w:id="10"/>
      <w:r w:rsidR="007606DA" w:rsidRPr="00B10E7E">
        <w:rPr>
          <w:rStyle w:val="CommentReference"/>
          <w:b/>
          <w:bCs/>
          <w:sz w:val="24"/>
          <w:szCs w:val="24"/>
          <w:lang w:val="en"/>
        </w:rPr>
        <w:commentReference w:id="10"/>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Người thực hiện:</w:t>
      </w:r>
      <w:r w:rsidRPr="00CA1C39">
        <w:rPr>
          <w:b/>
          <w:bCs/>
          <w:sz w:val="28"/>
          <w:szCs w:val="28"/>
          <w:lang w:val="vi-VN"/>
        </w:rPr>
        <w:t xml:space="preserve">    NGUYỄN THỊ </w:t>
      </w:r>
      <w:r w:rsidR="003F5D7D">
        <w:rPr>
          <w:rFonts w:eastAsiaTheme="minorEastAsia" w:hint="eastAsia"/>
          <w:b/>
          <w:bCs/>
          <w:sz w:val="28"/>
          <w:szCs w:val="28"/>
          <w:lang w:val="vi-VN" w:eastAsia="ja-JP"/>
        </w:rPr>
        <w:t>A- MSSV</w:t>
      </w:r>
    </w:p>
    <w:p w14:paraId="5C7A0A96" w14:textId="77777777" w:rsidR="003F5D7D" w:rsidRPr="00CA1C39" w:rsidRDefault="003F5D7D" w:rsidP="003F5D7D">
      <w:pPr>
        <w:suppressAutoHyphens/>
        <w:autoSpaceDE w:val="0"/>
        <w:autoSpaceDN w:val="0"/>
        <w:adjustRightInd w:val="0"/>
        <w:jc w:val="right"/>
        <w:rPr>
          <w:b/>
          <w:bCs/>
          <w:sz w:val="28"/>
          <w:szCs w:val="28"/>
          <w:lang w:val="vi-VN"/>
        </w:rPr>
      </w:pPr>
      <w:r w:rsidRPr="00CA1C39">
        <w:rPr>
          <w:b/>
          <w:bCs/>
          <w:sz w:val="28"/>
          <w:szCs w:val="28"/>
          <w:lang w:val="vi-VN"/>
        </w:rPr>
        <w:t xml:space="preserve">NGUYỄN THỊ </w:t>
      </w:r>
      <w:r>
        <w:rPr>
          <w:rFonts w:eastAsiaTheme="minorEastAsia" w:hint="eastAsia"/>
          <w:b/>
          <w:bCs/>
          <w:sz w:val="28"/>
          <w:szCs w:val="28"/>
          <w:lang w:val="vi-VN" w:eastAsia="ja-JP"/>
        </w:rPr>
        <w:t>B- MSSV</w:t>
      </w:r>
    </w:p>
    <w:p w14:paraId="50F50158" w14:textId="77777777" w:rsidR="003218FF" w:rsidRPr="00CA1C39" w:rsidRDefault="003218FF" w:rsidP="00DD379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6241798A"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w:t>
      </w:r>
      <w:r w:rsidR="003F5D7D">
        <w:rPr>
          <w:rFonts w:eastAsiaTheme="minorEastAsia" w:hint="eastAsia"/>
          <w:b/>
          <w:bCs/>
          <w:sz w:val="28"/>
          <w:szCs w:val="28"/>
          <w:lang w:val="vi-VN" w:eastAsia="ja-JP"/>
        </w:rPr>
        <w:t>7</w:t>
      </w:r>
    </w:p>
    <w:p w14:paraId="04E0848B" w14:textId="77777777" w:rsidR="00723C52" w:rsidRPr="00B10E7E" w:rsidRDefault="00723C52" w:rsidP="00723C52">
      <w:pPr>
        <w:suppressAutoHyphens/>
        <w:autoSpaceDE w:val="0"/>
        <w:autoSpaceDN w:val="0"/>
        <w:adjustRightInd w:val="0"/>
        <w:jc w:val="right"/>
        <w:rPr>
          <w:sz w:val="28"/>
          <w:szCs w:val="28"/>
          <w:lang w:val="vi-VN"/>
        </w:rPr>
      </w:pPr>
      <w:r w:rsidRPr="00723C52">
        <w:rPr>
          <w:sz w:val="28"/>
          <w:szCs w:val="28"/>
          <w:lang w:val="vi-VN"/>
        </w:rPr>
        <w:t>Người h</w:t>
      </w:r>
      <w:r w:rsidRPr="00B10E7E">
        <w:rPr>
          <w:sz w:val="28"/>
          <w:szCs w:val="28"/>
          <w:lang w:val="vi-VN"/>
        </w:rPr>
        <w:t xml:space="preserve">ướng dẫn: </w:t>
      </w:r>
      <w:r w:rsidRPr="00CA1C39">
        <w:rPr>
          <w:b/>
          <w:sz w:val="28"/>
          <w:szCs w:val="28"/>
          <w:lang w:val="vi-VN"/>
        </w:rPr>
        <w:t>T</w:t>
      </w:r>
      <w:r w:rsidRPr="00723C52">
        <w:rPr>
          <w:b/>
          <w:sz w:val="28"/>
          <w:szCs w:val="28"/>
          <w:lang w:val="vi-VN"/>
        </w:rPr>
        <w:t>S</w:t>
      </w:r>
      <w:r>
        <w:rPr>
          <w:rFonts w:eastAsiaTheme="minorEastAsia" w:hint="eastAsia"/>
          <w:b/>
          <w:sz w:val="28"/>
          <w:szCs w:val="28"/>
          <w:lang w:val="vi-VN" w:eastAsia="ja-JP"/>
        </w:rPr>
        <w:t>. BÙI THANH HÙNG</w:t>
      </w:r>
    </w:p>
    <w:p w14:paraId="34498111" w14:textId="77777777" w:rsidR="00723C52" w:rsidRPr="00723C52" w:rsidRDefault="00723C52" w:rsidP="00DD379F">
      <w:pPr>
        <w:suppressAutoHyphens/>
        <w:autoSpaceDE w:val="0"/>
        <w:autoSpaceDN w:val="0"/>
        <w:adjustRightInd w:val="0"/>
        <w:jc w:val="right"/>
        <w:rPr>
          <w:rFonts w:eastAsiaTheme="minorEastAsia"/>
          <w:sz w:val="28"/>
          <w:szCs w:val="28"/>
          <w:lang w:val="vi-VN" w:eastAsia="ja-JP"/>
        </w:rPr>
      </w:pP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985" w:right="1134" w:bottom="1701" w:left="1985" w:header="720" w:footer="720" w:gutter="0"/>
          <w:cols w:space="720"/>
          <w:docGrid w:linePitch="360"/>
        </w:sectPr>
      </w:pPr>
      <w:commentRangeStart w:id="11"/>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11"/>
      <w:r w:rsidR="00DB7595" w:rsidRPr="00660934">
        <w:rPr>
          <w:rStyle w:val="CommentReference"/>
          <w:b/>
          <w:bCs/>
          <w:iCs/>
          <w:sz w:val="28"/>
          <w:szCs w:val="28"/>
          <w:lang w:val="vi-VN"/>
        </w:rPr>
        <w:commentReference w:id="11"/>
      </w:r>
    </w:p>
    <w:p w14:paraId="6FF70094" w14:textId="77777777" w:rsidR="00BB2B2A" w:rsidRDefault="00BB2B2A" w:rsidP="00DD379F">
      <w:pPr>
        <w:pStyle w:val="Chng"/>
        <w:tabs>
          <w:tab w:val="clear" w:pos="6379"/>
        </w:tabs>
        <w:jc w:val="center"/>
        <w:rPr>
          <w:rFonts w:eastAsiaTheme="minorEastAsia"/>
          <w:lang w:val="vi-VN" w:eastAsia="ja-JP"/>
        </w:rPr>
      </w:pPr>
      <w:bookmarkStart w:id="12" w:name="_Toc387692905"/>
      <w:r w:rsidRPr="00DB7595">
        <w:rPr>
          <w:lang w:val="vi-VN"/>
        </w:rPr>
        <w:lastRenderedPageBreak/>
        <w:t>LỜI CẢM ƠN</w:t>
      </w:r>
      <w:bookmarkEnd w:id="12"/>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6EE7AAD8" w14:textId="77777777" w:rsidR="00BB2B2A" w:rsidRPr="00DB7595" w:rsidRDefault="00BB2B2A" w:rsidP="00DD379F">
      <w:pPr>
        <w:pStyle w:val="Nidungvnbn"/>
        <w:rPr>
          <w:b/>
          <w:bCs/>
          <w:sz w:val="32"/>
          <w:szCs w:val="32"/>
          <w:lang w:val="vi-VN"/>
        </w:rPr>
      </w:pPr>
      <w:r w:rsidRPr="00DB7595">
        <w:rPr>
          <w:lang w:val="vi-VN"/>
        </w:rPr>
        <w:t xml:space="preserve">Đây là phần tác giả </w:t>
      </w:r>
      <w:r w:rsidRPr="00DB7595">
        <w:rPr>
          <w:b/>
          <w:lang w:val="vi-VN"/>
        </w:rPr>
        <w:t>tự viết</w:t>
      </w:r>
      <w:r w:rsidRPr="00DB7595">
        <w:rPr>
          <w:lang w:val="vi-VN"/>
        </w:rPr>
        <w:t xml:space="preserve"> ngắn gọn, thể hiện sự biết ơn của mình đối với những người đã giúp mình hoàn thành </w:t>
      </w:r>
      <w:r w:rsidR="002E5A4A">
        <w:rPr>
          <w:rFonts w:eastAsiaTheme="minorEastAsia" w:hint="eastAsia"/>
          <w:lang w:val="vi-VN" w:eastAsia="ja-JP"/>
        </w:rPr>
        <w:t>Đồ án</w:t>
      </w:r>
      <w:r w:rsidRPr="00DB7595">
        <w:rPr>
          <w:lang w:val="vi-VN"/>
        </w:rPr>
        <w:t>. Tuyệt đối không sao chép theo mẫu những “lời cảm ơn” đã có.</w:t>
      </w:r>
      <w:r w:rsidRPr="00DB7595">
        <w:rPr>
          <w:b/>
          <w:bCs/>
          <w:sz w:val="32"/>
          <w:szCs w:val="32"/>
          <w:lang w:val="vi-VN"/>
        </w:rPr>
        <w:t xml:space="preserve"> </w:t>
      </w:r>
      <w:r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3"/>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3"/>
      <w:r w:rsidR="00291721" w:rsidRPr="00660934">
        <w:rPr>
          <w:rStyle w:val="CommentReference"/>
          <w:b/>
          <w:sz w:val="32"/>
          <w:szCs w:val="32"/>
          <w:lang w:val="vi-VN"/>
        </w:rPr>
        <w:commentReference w:id="13"/>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 </w:t>
      </w:r>
      <w:commentRangeStart w:id="14"/>
      <w:r w:rsidR="00B118C8" w:rsidRPr="00B118C8">
        <w:rPr>
          <w:sz w:val="26"/>
          <w:szCs w:val="26"/>
          <w:lang w:val="vi-VN"/>
        </w:rPr>
        <w:t>chúng tôi</w:t>
      </w:r>
      <w:r w:rsidRPr="00DB7595">
        <w:rPr>
          <w:sz w:val="26"/>
          <w:szCs w:val="26"/>
          <w:lang w:val="vi-VN"/>
        </w:rPr>
        <w:t xml:space="preserve"> </w:t>
      </w:r>
      <w:commentRangeEnd w:id="14"/>
      <w:r w:rsidR="00B118C8" w:rsidRPr="00DB7595">
        <w:rPr>
          <w:rStyle w:val="CommentReference"/>
          <w:sz w:val="26"/>
          <w:szCs w:val="26"/>
          <w:lang w:val="vi-VN"/>
        </w:rPr>
        <w:commentReference w:id="14"/>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77777777" w:rsidR="003F5D7D" w:rsidRPr="00DB7595" w:rsidRDefault="003F5D7D" w:rsidP="003F5D7D">
      <w:pPr>
        <w:spacing w:after="200" w:line="276" w:lineRule="auto"/>
        <w:ind w:left="5040" w:firstLine="720"/>
        <w:rPr>
          <w:i/>
          <w:sz w:val="26"/>
          <w:szCs w:val="26"/>
          <w:lang w:val="vi-VN"/>
        </w:rPr>
      </w:pPr>
      <w:commentRangeStart w:id="15"/>
      <w:r w:rsidRPr="00DB7595">
        <w:rPr>
          <w:i/>
          <w:sz w:val="26"/>
          <w:szCs w:val="26"/>
          <w:lang w:val="vi-VN"/>
        </w:rPr>
        <w:t xml:space="preserve">Nguyễn Văn </w:t>
      </w:r>
      <w:r>
        <w:rPr>
          <w:rFonts w:eastAsiaTheme="minorEastAsia" w:hint="eastAsia"/>
          <w:i/>
          <w:sz w:val="26"/>
          <w:szCs w:val="26"/>
          <w:lang w:val="vi-VN" w:eastAsia="ja-JP"/>
        </w:rPr>
        <w:t>A</w:t>
      </w:r>
      <w:commentRangeEnd w:id="15"/>
      <w:r w:rsidRPr="00DB7595">
        <w:rPr>
          <w:rStyle w:val="CommentReference"/>
          <w:i/>
          <w:sz w:val="26"/>
          <w:szCs w:val="26"/>
          <w:lang w:val="vi-VN"/>
        </w:rPr>
        <w:commentReference w:id="15"/>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77777777" w:rsidR="00BB2B2A"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commentRangeStart w:id="16"/>
      <w:r w:rsidR="00BB2B2A" w:rsidRPr="00DB7595">
        <w:rPr>
          <w:i/>
          <w:sz w:val="26"/>
          <w:szCs w:val="26"/>
          <w:lang w:val="vi-VN"/>
        </w:rPr>
        <w:t>Nguyễn Văn B</w:t>
      </w:r>
      <w:commentRangeEnd w:id="16"/>
      <w:r w:rsidR="00BB2B2A" w:rsidRPr="00DB7595">
        <w:rPr>
          <w:rStyle w:val="CommentReference"/>
          <w:i/>
          <w:sz w:val="26"/>
          <w:szCs w:val="26"/>
          <w:lang w:val="vi-VN"/>
        </w:rPr>
        <w:commentReference w:id="16"/>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7" w:name="_Toc387692906"/>
      <w:r w:rsidRPr="00B118C8">
        <w:rPr>
          <w:lang w:val="vi-VN"/>
        </w:rPr>
        <w:lastRenderedPageBreak/>
        <w:t>PHẦN ĐÁNH GIÁ CỦA GIẢNG VIÊN</w:t>
      </w:r>
      <w:bookmarkEnd w:id="17"/>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8"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r w:rsidRPr="00DB7595">
        <w:rPr>
          <w:lang w:val="vi-VN"/>
        </w:rPr>
        <w:lastRenderedPageBreak/>
        <w:t>TÓM TẮT</w:t>
      </w:r>
      <w:bookmarkEnd w:id="18"/>
    </w:p>
    <w:p w14:paraId="16317C16" w14:textId="77777777" w:rsidR="00291721" w:rsidRPr="00DB7595" w:rsidRDefault="00291721" w:rsidP="00DD379F">
      <w:pPr>
        <w:pStyle w:val="Nidungvnbn"/>
        <w:rPr>
          <w:lang w:val="vi-VN"/>
        </w:rPr>
      </w:pPr>
    </w:p>
    <w:p w14:paraId="02EB7EAB" w14:textId="77777777" w:rsidR="00213743" w:rsidRPr="00DB7595" w:rsidRDefault="00213743" w:rsidP="00213743">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trang</w:t>
      </w:r>
      <w:r>
        <w:rPr>
          <w:rFonts w:eastAsiaTheme="minorEastAsia" w:hint="eastAsia"/>
          <w:lang w:val="vi-VN" w:eastAsia="ja-JP"/>
        </w:rPr>
        <w:t xml:space="preserve"> của </w:t>
      </w:r>
      <w:r w:rsidRPr="00F11E5A">
        <w:rPr>
          <w:rFonts w:eastAsiaTheme="minorEastAsia" w:hint="eastAsia"/>
          <w:color w:val="000000" w:themeColor="text1"/>
          <w:lang w:val="vi-VN" w:eastAsia="ja-JP"/>
        </w:rPr>
        <w:t>Bài toán</w:t>
      </w:r>
      <w:r w:rsidRPr="00F11E5A">
        <w:rPr>
          <w:color w:val="000000" w:themeColor="text1"/>
          <w:lang w:val="vi-VN"/>
        </w:rPr>
        <w:t>.</w:t>
      </w:r>
    </w:p>
    <w:p w14:paraId="49570A74" w14:textId="77777777" w:rsidR="00DB7595" w:rsidRDefault="007E6AB9" w:rsidP="00DD379F">
      <w:pPr>
        <w:spacing w:after="200" w:line="276" w:lineRule="auto"/>
        <w:rPr>
          <w:sz w:val="26"/>
          <w:szCs w:val="26"/>
          <w:lang w:val="vi-VN"/>
        </w:rPr>
        <w:sectPr w:rsidR="00DB7595" w:rsidSect="00B118C8">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9" w:name="_Toc387692908"/>
      <w:commentRangeStart w:id="20"/>
      <w:r>
        <w:lastRenderedPageBreak/>
        <w:t>MỤC LỤC</w:t>
      </w:r>
      <w:bookmarkEnd w:id="19"/>
      <w:commentRangeEnd w:id="20"/>
      <w:r w:rsidR="00C75086">
        <w:rPr>
          <w:rStyle w:val="CommentReference"/>
          <w:rFonts w:eastAsiaTheme="minorEastAsia"/>
          <w:sz w:val="32"/>
          <w:szCs w:val="32"/>
          <w:lang w:eastAsia="ja-JP"/>
        </w:rPr>
        <w:commentReference w:id="20"/>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TO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DC2276" w:rsidP="00DD379F">
      <w:pPr>
        <w:pStyle w:val="TOC1"/>
        <w:rPr>
          <w:rFonts w:asciiTheme="minorHAnsi" w:eastAsiaTheme="minorEastAsia" w:hAnsiTheme="minorHAnsi" w:cstheme="minorBidi"/>
          <w:noProof/>
          <w:sz w:val="22"/>
          <w:szCs w:val="22"/>
        </w:rPr>
      </w:pPr>
      <w:hyperlink w:anchor="_Toc387692906" w:history="1">
        <w:r w:rsidRPr="00C475B1">
          <w:rPr>
            <w:rStyle w:val="Hyperlink"/>
            <w:noProof/>
            <w:lang w:val="vi-VN"/>
          </w:rPr>
          <w:t>PHẦN XÁC NHẬN VÀ ĐÁNH GIÁ CỦA GIẢNG VIÊN</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_Toc387692906 \h </w:instrText>
        </w:r>
        <w:r>
          <w:rPr>
            <w:noProof/>
            <w:webHidden/>
          </w:rPr>
        </w:r>
        <w:r>
          <w:rPr>
            <w:noProof/>
            <w:webHidden/>
          </w:rPr>
          <w:fldChar w:fldCharType="separate"/>
        </w:r>
        <w:r w:rsidR="00765FF6">
          <w:rPr>
            <w:noProof/>
            <w:webHidden/>
          </w:rPr>
          <w:t>i</w:t>
        </w:r>
        <w:r>
          <w:rPr>
            <w:noProof/>
            <w:webHidden/>
          </w:rPr>
          <w:fldChar w:fldCharType="end"/>
        </w:r>
      </w:hyperlink>
    </w:p>
    <w:p w14:paraId="7BC22920" w14:textId="77777777" w:rsidR="00DC2276" w:rsidRDefault="00DC2276" w:rsidP="00DD379F">
      <w:pPr>
        <w:pStyle w:val="TOC1"/>
        <w:rPr>
          <w:rFonts w:asciiTheme="minorHAnsi" w:eastAsiaTheme="minorEastAsia" w:hAnsiTheme="minorHAnsi" w:cstheme="minorBidi"/>
          <w:noProof/>
          <w:sz w:val="22"/>
          <w:szCs w:val="22"/>
        </w:rPr>
      </w:pPr>
      <w:hyperlink w:anchor="_Toc387692907" w:history="1">
        <w:r w:rsidRPr="00C475B1">
          <w:rPr>
            <w:rStyle w:val="Hyperlink"/>
            <w:noProof/>
            <w:lang w:val="vi-VN"/>
          </w:rPr>
          <w:t>TÓM TẮT</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_Toc387692907 \h </w:instrText>
        </w:r>
        <w:r>
          <w:rPr>
            <w:noProof/>
            <w:webHidden/>
          </w:rPr>
        </w:r>
        <w:r>
          <w:rPr>
            <w:noProof/>
            <w:webHidden/>
          </w:rPr>
          <w:fldChar w:fldCharType="separate"/>
        </w:r>
        <w:r w:rsidR="00765FF6">
          <w:rPr>
            <w:noProof/>
            <w:webHidden/>
          </w:rPr>
          <w:t>i</w:t>
        </w:r>
        <w:r>
          <w:rPr>
            <w:noProof/>
            <w:webHidden/>
          </w:rPr>
          <w:fldChar w:fldCharType="end"/>
        </w:r>
      </w:hyperlink>
    </w:p>
    <w:p w14:paraId="62B09B2C" w14:textId="77777777" w:rsidR="00DC2276" w:rsidRDefault="00DC2276" w:rsidP="00DD379F">
      <w:pPr>
        <w:pStyle w:val="TOC1"/>
        <w:rPr>
          <w:rFonts w:asciiTheme="minorHAnsi" w:eastAsiaTheme="minorEastAsia" w:hAnsiTheme="minorHAnsi" w:cstheme="minorBidi"/>
          <w:noProof/>
          <w:sz w:val="22"/>
          <w:szCs w:val="22"/>
        </w:rPr>
      </w:pPr>
      <w:hyperlink w:anchor="_Toc387692908" w:history="1">
        <w:r w:rsidRPr="00C475B1">
          <w:rPr>
            <w:rStyle w:val="Hyperlink"/>
            <w:noProof/>
          </w:rPr>
          <w:t>MỤC LỤC</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_Toc387692908 \h </w:instrText>
        </w:r>
        <w:r>
          <w:rPr>
            <w:noProof/>
            <w:webHidden/>
          </w:rPr>
        </w:r>
        <w:r>
          <w:rPr>
            <w:noProof/>
            <w:webHidden/>
          </w:rPr>
          <w:fldChar w:fldCharType="separate"/>
        </w:r>
        <w:r w:rsidR="00765FF6">
          <w:rPr>
            <w:noProof/>
            <w:webHidden/>
          </w:rPr>
          <w:t>1</w:t>
        </w:r>
        <w:r>
          <w:rPr>
            <w:noProof/>
            <w:webHidden/>
          </w:rPr>
          <w:fldChar w:fldCharType="end"/>
        </w:r>
      </w:hyperlink>
    </w:p>
    <w:p w14:paraId="2C3DCC37" w14:textId="77777777" w:rsidR="00B7553E" w:rsidRDefault="00B7553E" w:rsidP="00B7553E">
      <w:pPr>
        <w:pStyle w:val="TOC1"/>
        <w:rPr>
          <w:rFonts w:eastAsiaTheme="minorEastAsia"/>
          <w:noProof/>
          <w:lang w:eastAsia="ja-JP"/>
        </w:rPr>
      </w:pPr>
      <w:hyperlink w:anchor="_Toc387692909" w:history="1">
        <w:r w:rsidRPr="00C475B1">
          <w:rPr>
            <w:rStyle w:val="Hyperlink"/>
            <w:noProof/>
          </w:rPr>
          <w:t>DANH MỤC C</w:t>
        </w:r>
        <w:r>
          <w:rPr>
            <w:rStyle w:val="Hyperlink"/>
            <w:rFonts w:eastAsiaTheme="minorEastAsia" w:hint="eastAsia"/>
            <w:noProof/>
            <w:lang w:eastAsia="ja-JP"/>
          </w:rPr>
          <w:t>HỮ VIẾT TẮT</w:t>
        </w:r>
        <w:r>
          <w:rPr>
            <w:rStyle w:val="Hyperlink"/>
            <w:rFonts w:eastAsiaTheme="minorEastAsia" w:hint="eastAsia"/>
            <w:noProof/>
            <w:lang w:eastAsia="ja-JP"/>
          </w:rPr>
          <w:tab/>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Pr>
            <w:noProof/>
            <w:webHidden/>
          </w:rPr>
          <w:t>1</w:t>
        </w:r>
        <w:r>
          <w:rPr>
            <w:noProof/>
            <w:webHidden/>
          </w:rPr>
          <w:fldChar w:fldCharType="end"/>
        </w:r>
      </w:hyperlink>
    </w:p>
    <w:p w14:paraId="59D01CAA" w14:textId="77777777" w:rsidR="00DC2276" w:rsidRDefault="00DC2276" w:rsidP="00DD379F">
      <w:pPr>
        <w:pStyle w:val="TOC1"/>
        <w:rPr>
          <w:rFonts w:eastAsiaTheme="minorEastAsia"/>
          <w:noProof/>
          <w:lang w:eastAsia="ja-JP"/>
        </w:rPr>
      </w:pPr>
      <w:hyperlink w:anchor="_Toc387692909" w:history="1">
        <w:r w:rsidRPr="00C475B1">
          <w:rPr>
            <w:rStyle w:val="Hyperlink"/>
            <w:noProof/>
          </w:rPr>
          <w:t>DANH MỤC CÁC BẢNG BIỂU, HÌNH VẼ, ĐỒ THỊ</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sidR="00765FF6">
          <w:rPr>
            <w:noProof/>
            <w:webHidden/>
          </w:rPr>
          <w:t>1</w:t>
        </w:r>
        <w:r>
          <w:rPr>
            <w:noProof/>
            <w:webHidden/>
          </w:rPr>
          <w:fldChar w:fldCharType="end"/>
        </w:r>
      </w:hyperlink>
    </w:p>
    <w:p w14:paraId="1FE898ED" w14:textId="77777777" w:rsidR="00DC2276" w:rsidRDefault="00DC2276" w:rsidP="00DD379F">
      <w:pPr>
        <w:pStyle w:val="TOC1"/>
        <w:rPr>
          <w:rFonts w:asciiTheme="minorHAnsi" w:eastAsiaTheme="minorEastAsia" w:hAnsiTheme="minorHAnsi" w:cstheme="minorBidi"/>
          <w:noProof/>
          <w:sz w:val="22"/>
          <w:szCs w:val="22"/>
        </w:rPr>
      </w:pPr>
      <w:hyperlink w:anchor="_Toc387692910" w:history="1">
        <w:r w:rsidRPr="00C475B1">
          <w:rPr>
            <w:rStyle w:val="Hyperlink"/>
            <w:noProof/>
          </w:rPr>
          <w:t xml:space="preserve">CHƯƠNG 1 – </w:t>
        </w:r>
        <w:r w:rsidR="000E38BF">
          <w:rPr>
            <w:rStyle w:val="Hyperlink"/>
            <w:rFonts w:eastAsiaTheme="minorEastAsia" w:hint="eastAsia"/>
            <w:noProof/>
            <w:lang w:eastAsia="ja-JP"/>
          </w:rPr>
          <w:t>BÀI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_Toc387692910 \h </w:instrText>
        </w:r>
        <w:r>
          <w:rPr>
            <w:noProof/>
            <w:webHidden/>
          </w:rPr>
        </w:r>
        <w:r>
          <w:rPr>
            <w:noProof/>
            <w:webHidden/>
          </w:rPr>
          <w:fldChar w:fldCharType="separate"/>
        </w:r>
        <w:r w:rsidR="00765FF6">
          <w:rPr>
            <w:noProof/>
            <w:webHidden/>
          </w:rPr>
          <w:t>1</w:t>
        </w:r>
        <w:r>
          <w:rPr>
            <w:noProof/>
            <w:webHidden/>
          </w:rPr>
          <w:fldChar w:fldCharType="end"/>
        </w:r>
      </w:hyperlink>
    </w:p>
    <w:p w14:paraId="393F768B" w14:textId="77777777" w:rsidR="00DC2276" w:rsidRDefault="00DC2276" w:rsidP="00DD379F">
      <w:pPr>
        <w:pStyle w:val="TOC2"/>
        <w:rPr>
          <w:rFonts w:asciiTheme="minorHAnsi" w:eastAsiaTheme="minorEastAsia" w:hAnsiTheme="minorHAnsi" w:cstheme="minorBidi"/>
          <w:noProof/>
          <w:sz w:val="22"/>
          <w:szCs w:val="22"/>
        </w:rPr>
      </w:pPr>
      <w:hyperlink w:anchor="_Toc387692911" w:history="1">
        <w:r w:rsidRPr="00C475B1">
          <w:rPr>
            <w:rStyle w:val="Hyperlink"/>
            <w:noProof/>
          </w:rPr>
          <w:t>1.1 Tiểu mục cấp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_Toc387692911 \h </w:instrText>
        </w:r>
        <w:r>
          <w:rPr>
            <w:noProof/>
            <w:webHidden/>
          </w:rPr>
        </w:r>
        <w:r>
          <w:rPr>
            <w:noProof/>
            <w:webHidden/>
          </w:rPr>
          <w:fldChar w:fldCharType="separate"/>
        </w:r>
        <w:r w:rsidR="00765FF6">
          <w:rPr>
            <w:noProof/>
            <w:webHidden/>
          </w:rPr>
          <w:t>1</w:t>
        </w:r>
        <w:r>
          <w:rPr>
            <w:noProof/>
            <w:webHidden/>
          </w:rPr>
          <w:fldChar w:fldCharType="end"/>
        </w:r>
      </w:hyperlink>
    </w:p>
    <w:p w14:paraId="52B3800C" w14:textId="77777777" w:rsidR="00DC2276" w:rsidRDefault="00DC2276" w:rsidP="00DD379F">
      <w:pPr>
        <w:pStyle w:val="TOC3"/>
        <w:rPr>
          <w:rFonts w:asciiTheme="minorHAnsi" w:eastAsiaTheme="minorEastAsia" w:hAnsiTheme="minorHAnsi" w:cstheme="minorBidi"/>
          <w:noProof/>
          <w:sz w:val="22"/>
          <w:szCs w:val="22"/>
        </w:rPr>
      </w:pPr>
      <w:hyperlink w:anchor="_Toc387692912" w:history="1">
        <w:r w:rsidRPr="00C475B1">
          <w:rPr>
            <w:rStyle w:val="Hyperlink"/>
            <w:noProof/>
          </w:rPr>
          <w:t>1.1.1 Tiểu mục cấp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_Toc387692912 \h </w:instrText>
        </w:r>
        <w:r>
          <w:rPr>
            <w:noProof/>
            <w:webHidden/>
          </w:rPr>
        </w:r>
        <w:r>
          <w:rPr>
            <w:noProof/>
            <w:webHidden/>
          </w:rPr>
          <w:fldChar w:fldCharType="separate"/>
        </w:r>
        <w:r w:rsidR="00765FF6">
          <w:rPr>
            <w:noProof/>
            <w:webHidden/>
          </w:rPr>
          <w:t>1</w:t>
        </w:r>
        <w:r>
          <w:rPr>
            <w:noProof/>
            <w:webHidden/>
          </w:rPr>
          <w:fldChar w:fldCharType="end"/>
        </w:r>
      </w:hyperlink>
    </w:p>
    <w:p w14:paraId="4B442620" w14:textId="77777777" w:rsidR="00DC2276" w:rsidRDefault="00DC2276" w:rsidP="00DD379F">
      <w:pPr>
        <w:pStyle w:val="TOC4"/>
        <w:rPr>
          <w:rFonts w:asciiTheme="minorHAnsi" w:eastAsiaTheme="minorEastAsia" w:hAnsiTheme="minorHAnsi" w:cstheme="minorBidi"/>
          <w:noProof/>
          <w:sz w:val="22"/>
          <w:szCs w:val="22"/>
        </w:rPr>
      </w:pPr>
      <w:hyperlink w:anchor="_Toc387692913" w:history="1">
        <w:r w:rsidRPr="00C475B1">
          <w:rPr>
            <w:rStyle w:val="Hyperlink"/>
            <w:noProof/>
          </w:rPr>
          <w:t>1.1.1.1 Tiểu mục cấp 3</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_Toc387692913 \h </w:instrText>
        </w:r>
        <w:r>
          <w:rPr>
            <w:noProof/>
            <w:webHidden/>
          </w:rPr>
        </w:r>
        <w:r>
          <w:rPr>
            <w:noProof/>
            <w:webHidden/>
          </w:rPr>
          <w:fldChar w:fldCharType="separate"/>
        </w:r>
        <w:r w:rsidR="00765FF6">
          <w:rPr>
            <w:noProof/>
            <w:webHidden/>
          </w:rPr>
          <w:t>1</w:t>
        </w:r>
        <w:r>
          <w:rPr>
            <w:noProof/>
            <w:webHidden/>
          </w:rPr>
          <w:fldChar w:fldCharType="end"/>
        </w:r>
      </w:hyperlink>
    </w:p>
    <w:p w14:paraId="10776455" w14:textId="77777777" w:rsidR="00DC2276" w:rsidRDefault="00DC2276" w:rsidP="00DD379F">
      <w:pPr>
        <w:pStyle w:val="TOC4"/>
        <w:rPr>
          <w:rFonts w:asciiTheme="minorHAnsi" w:eastAsiaTheme="minorEastAsia" w:hAnsiTheme="minorHAnsi" w:cstheme="minorBidi"/>
          <w:noProof/>
          <w:sz w:val="22"/>
          <w:szCs w:val="22"/>
        </w:rPr>
      </w:pPr>
      <w:hyperlink w:anchor="_Toc387692914" w:history="1">
        <w:r w:rsidRPr="00C475B1">
          <w:rPr>
            <w:rStyle w:val="Hyperlink"/>
            <w:noProof/>
          </w:rPr>
          <w:t>1.1.1.2 Tiểu mục cấp 3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_Toc387692914 \h </w:instrText>
        </w:r>
        <w:r>
          <w:rPr>
            <w:noProof/>
            <w:webHidden/>
          </w:rPr>
        </w:r>
        <w:r>
          <w:rPr>
            <w:noProof/>
            <w:webHidden/>
          </w:rPr>
          <w:fldChar w:fldCharType="separate"/>
        </w:r>
        <w:r w:rsidR="00765FF6">
          <w:rPr>
            <w:noProof/>
            <w:webHidden/>
          </w:rPr>
          <w:t>1</w:t>
        </w:r>
        <w:r>
          <w:rPr>
            <w:noProof/>
            <w:webHidden/>
          </w:rPr>
          <w:fldChar w:fldCharType="end"/>
        </w:r>
      </w:hyperlink>
    </w:p>
    <w:p w14:paraId="4F50C807" w14:textId="77777777" w:rsidR="00DC2276" w:rsidRDefault="00DC2276" w:rsidP="00DD379F">
      <w:pPr>
        <w:pStyle w:val="TOC3"/>
        <w:rPr>
          <w:rFonts w:asciiTheme="minorHAnsi" w:eastAsiaTheme="minorEastAsia" w:hAnsiTheme="minorHAnsi" w:cstheme="minorBidi"/>
          <w:noProof/>
          <w:sz w:val="22"/>
          <w:szCs w:val="22"/>
        </w:rPr>
      </w:pPr>
      <w:hyperlink w:anchor="_Toc387692915" w:history="1">
        <w:r w:rsidRPr="00C475B1">
          <w:rPr>
            <w:rStyle w:val="Hyperlink"/>
            <w:noProof/>
          </w:rPr>
          <w:t>1.1.2 Tiểu mục cấp 2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_Toc387692915 \h </w:instrText>
        </w:r>
        <w:r>
          <w:rPr>
            <w:noProof/>
            <w:webHidden/>
          </w:rPr>
        </w:r>
        <w:r>
          <w:rPr>
            <w:noProof/>
            <w:webHidden/>
          </w:rPr>
          <w:fldChar w:fldCharType="separate"/>
        </w:r>
        <w:r w:rsidR="00765FF6">
          <w:rPr>
            <w:noProof/>
            <w:webHidden/>
          </w:rPr>
          <w:t>1</w:t>
        </w:r>
        <w:r>
          <w:rPr>
            <w:noProof/>
            <w:webHidden/>
          </w:rPr>
          <w:fldChar w:fldCharType="end"/>
        </w:r>
      </w:hyperlink>
    </w:p>
    <w:p w14:paraId="69168264" w14:textId="77777777" w:rsidR="00DC2276" w:rsidRDefault="00DC2276" w:rsidP="00DD379F">
      <w:pPr>
        <w:pStyle w:val="TOC2"/>
        <w:rPr>
          <w:rFonts w:asciiTheme="minorHAnsi" w:eastAsiaTheme="minorEastAsia" w:hAnsiTheme="minorHAnsi" w:cstheme="minorBidi"/>
          <w:noProof/>
          <w:sz w:val="22"/>
          <w:szCs w:val="22"/>
        </w:rPr>
      </w:pPr>
      <w:hyperlink w:anchor="_Toc387692916" w:history="1">
        <w:r w:rsidRPr="00C475B1">
          <w:rPr>
            <w:rStyle w:val="Hyperlink"/>
            <w:noProof/>
          </w:rPr>
          <w:t>1.2 Nội dung của chương này</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_Toc387692916 \h </w:instrText>
        </w:r>
        <w:r>
          <w:rPr>
            <w:noProof/>
            <w:webHidden/>
          </w:rPr>
        </w:r>
        <w:r>
          <w:rPr>
            <w:noProof/>
            <w:webHidden/>
          </w:rPr>
          <w:fldChar w:fldCharType="separate"/>
        </w:r>
        <w:r w:rsidR="00765FF6">
          <w:rPr>
            <w:noProof/>
            <w:webHidden/>
          </w:rPr>
          <w:t>1</w:t>
        </w:r>
        <w:r>
          <w:rPr>
            <w:noProof/>
            <w:webHidden/>
          </w:rPr>
          <w:fldChar w:fldCharType="end"/>
        </w:r>
      </w:hyperlink>
    </w:p>
    <w:p w14:paraId="1F952BF8" w14:textId="77777777" w:rsidR="00DC2276" w:rsidRDefault="00DC2276" w:rsidP="00DD379F">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2 – </w:t>
        </w:r>
        <w:r w:rsidR="00C84D51">
          <w:rPr>
            <w:rStyle w:val="Hyperlink"/>
            <w:rFonts w:eastAsiaTheme="minorEastAsia" w:hint="eastAsia"/>
            <w:noProof/>
            <w:lang w:eastAsia="ja-JP"/>
          </w:rPr>
          <w:t>BÀI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sidR="00765FF6">
          <w:rPr>
            <w:noProof/>
            <w:webHidden/>
          </w:rPr>
          <w:t>1</w:t>
        </w:r>
        <w:r>
          <w:rPr>
            <w:noProof/>
            <w:webHidden/>
          </w:rPr>
          <w:fldChar w:fldCharType="end"/>
        </w:r>
      </w:hyperlink>
    </w:p>
    <w:p w14:paraId="38C48350" w14:textId="77777777" w:rsidR="00DC2276" w:rsidRDefault="001926E6" w:rsidP="00DD379F">
      <w:pPr>
        <w:pStyle w:val="TO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Hyperlink"/>
            <w:noProof/>
          </w:rPr>
          <w:t>.1 T</w:t>
        </w:r>
        <w:r w:rsidR="00855CA2">
          <w:rPr>
            <w:rStyle w:val="Hyperlink"/>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TOC2"/>
        <w:rPr>
          <w:rFonts w:eastAsiaTheme="minorEastAsia"/>
          <w:noProof/>
          <w:lang w:eastAsia="ja-JP"/>
        </w:rPr>
      </w:pPr>
      <w:r>
        <w:rPr>
          <w:rFonts w:eastAsiaTheme="minorEastAsia" w:hint="eastAsia"/>
          <w:lang w:eastAsia="ja-JP"/>
        </w:rPr>
        <w:t>2</w:t>
      </w:r>
      <w:hyperlink w:anchor="_Toc387692919" w:history="1">
        <w:r w:rsidR="00DC2276" w:rsidRPr="00C475B1">
          <w:rPr>
            <w:rStyle w:val="Hyperlink"/>
            <w:noProof/>
          </w:rPr>
          <w:t>.2 T</w:t>
        </w:r>
        <w:r w:rsidR="00855CA2">
          <w:rPr>
            <w:rStyle w:val="Hyperlink"/>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1926E6" w:rsidP="001926E6">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w:t>
        </w:r>
        <w:r>
          <w:rPr>
            <w:rStyle w:val="Hyperlink"/>
            <w:rFonts w:eastAsiaTheme="minorEastAsia" w:hint="eastAsia"/>
            <w:noProof/>
            <w:lang w:eastAsia="ja-JP"/>
          </w:rPr>
          <w:t>3</w:t>
        </w:r>
        <w:r w:rsidRPr="00C475B1">
          <w:rPr>
            <w:rStyle w:val="Hyperlink"/>
            <w:noProof/>
          </w:rPr>
          <w:t xml:space="preserve"> – </w:t>
        </w:r>
        <w:r>
          <w:rPr>
            <w:rStyle w:val="Hyperlink"/>
            <w:rFonts w:eastAsiaTheme="minorEastAsia" w:hint="eastAsia"/>
            <w:noProof/>
            <w:lang w:eastAsia="ja-JP"/>
          </w:rPr>
          <w:t>BÀI 3</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Pr>
            <w:noProof/>
            <w:webHidden/>
          </w:rPr>
          <w:t>1</w:t>
        </w:r>
        <w:r>
          <w:rPr>
            <w:noProof/>
            <w:webHidden/>
          </w:rPr>
          <w:fldChar w:fldCharType="end"/>
        </w:r>
      </w:hyperlink>
    </w:p>
    <w:p w14:paraId="207FECB4"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Hyperlink"/>
            <w:noProof/>
          </w:rPr>
          <w:t>.1 T</w:t>
        </w:r>
        <w:r>
          <w:rPr>
            <w:rStyle w:val="Hyperlink"/>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Hyperlink"/>
            <w:noProof/>
          </w:rPr>
          <w:t>.2 T</w:t>
        </w:r>
        <w:r>
          <w:rPr>
            <w:rStyle w:val="Hyperlink"/>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TO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sidRPr="00443417">
        <w:rPr>
          <w:rStyle w:val="CommentReference"/>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rsidRPr="003519DE">
        <w:rPr>
          <w:i/>
        </w:rPr>
        <w:t>f         Tần số của dòng điện và điện áp (Hz)</w:t>
      </w:r>
    </w:p>
    <w:p w14:paraId="70BFA114" w14:textId="77777777" w:rsidR="00791EED" w:rsidRDefault="00791EED" w:rsidP="00DD379F">
      <w:pPr>
        <w:spacing w:before="60" w:after="60" w:line="276" w:lineRule="auto"/>
        <w:ind w:firstLine="720"/>
        <w:jc w:val="both"/>
        <w:rPr>
          <w:i/>
        </w:rPr>
      </w:pPr>
      <w:r w:rsidRPr="003519DE">
        <w:rPr>
          <w:i/>
        </w:rPr>
        <w:t>p         Mật độ điện tích khối (C/m3)</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rsidRPr="006C3A2B">
        <w:t>CSTD    Công suất tác dụng</w:t>
      </w:r>
    </w:p>
    <w:p w14:paraId="7D0831F1" w14:textId="77777777" w:rsidR="00791EED" w:rsidRPr="006C3A2B" w:rsidRDefault="00791EED" w:rsidP="00DD379F">
      <w:pPr>
        <w:spacing w:before="60" w:after="60" w:line="276" w:lineRule="auto"/>
        <w:ind w:firstLine="720"/>
        <w:jc w:val="both"/>
      </w:pPr>
      <w:r w:rsidRPr="006C3A2B">
        <w:t>MF        Máy phát điện</w:t>
      </w:r>
    </w:p>
    <w:p w14:paraId="3E70EFEC" w14:textId="77777777" w:rsidR="00791EED" w:rsidRPr="006C3A2B" w:rsidRDefault="00791EED" w:rsidP="00DD379F">
      <w:pPr>
        <w:spacing w:before="60" w:after="60" w:line="276" w:lineRule="auto"/>
        <w:jc w:val="both"/>
      </w:pPr>
      <w:r>
        <w:tab/>
        <w:t>BER</w:t>
      </w:r>
      <w:r>
        <w:tab/>
        <w:t>Tỷ lệ bít lỗi</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21" w:name="_Toc387692909"/>
      <w:commentRangeStart w:id="22"/>
      <w:r>
        <w:lastRenderedPageBreak/>
        <w:t>DANH MỤC</w:t>
      </w:r>
      <w:commentRangeEnd w:id="22"/>
      <w:r w:rsidR="00CA1C39">
        <w:rPr>
          <w:rStyle w:val="CommentReference"/>
          <w:sz w:val="32"/>
          <w:szCs w:val="32"/>
        </w:rPr>
        <w:commentReference w:id="22"/>
      </w:r>
      <w:r>
        <w:t xml:space="preserve"> CÁC HÌNH VẼ</w:t>
      </w:r>
      <w:bookmarkEnd w:id="21"/>
    </w:p>
    <w:p w14:paraId="22F1A9BA" w14:textId="77777777" w:rsidR="005F369D" w:rsidRDefault="005F369D" w:rsidP="00DD379F">
      <w:pPr>
        <w:pStyle w:val="TableofFigures"/>
        <w:rPr>
          <w:rFonts w:eastAsiaTheme="minorEastAsia"/>
          <w:szCs w:val="26"/>
          <w:lang w:eastAsia="ja-JP"/>
        </w:rPr>
      </w:pPr>
    </w:p>
    <w:p w14:paraId="2C090E3A" w14:textId="77777777" w:rsidR="007B7FF5" w:rsidRDefault="00291721" w:rsidP="00DD379F">
      <w:pPr>
        <w:pStyle w:val="TableofFigures"/>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TableofFigures"/>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23"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24"/>
      <w:r>
        <w:lastRenderedPageBreak/>
        <w:t>DANH MỤC</w:t>
      </w:r>
      <w:commentRangeEnd w:id="24"/>
      <w:r>
        <w:rPr>
          <w:rStyle w:val="CommentReference"/>
          <w:sz w:val="32"/>
          <w:szCs w:val="32"/>
        </w:rPr>
        <w:commentReference w:id="24"/>
      </w:r>
      <w:r w:rsidR="00D041FF">
        <w:t xml:space="preserve"> CÁC BẢNG</w:t>
      </w:r>
    </w:p>
    <w:p w14:paraId="785C30D7" w14:textId="77777777" w:rsidR="00D041FF" w:rsidRDefault="00D041FF" w:rsidP="005F369D">
      <w:pPr>
        <w:pStyle w:val="TableofFigures"/>
        <w:rPr>
          <w:rFonts w:eastAsiaTheme="minorEastAsia"/>
          <w:szCs w:val="26"/>
          <w:lang w:eastAsia="ja-JP"/>
        </w:rPr>
      </w:pPr>
    </w:p>
    <w:p w14:paraId="03CAB1E7" w14:textId="77777777" w:rsidR="005F369D" w:rsidRDefault="005F369D" w:rsidP="005F369D">
      <w:pPr>
        <w:pStyle w:val="TableofFigures"/>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TableofFigure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w:t>
        </w:r>
        <w:r>
          <w:rPr>
            <w:rStyle w:val="Hyperlink"/>
            <w:rFonts w:eastAsiaTheme="minorEastAsia" w:hint="eastAsia"/>
            <w:noProof/>
            <w:lang w:eastAsia="ja-JP"/>
          </w:rPr>
          <w:t>2</w:t>
        </w:r>
        <w:r>
          <w:rPr>
            <w:rStyle w:val="Hyperlink"/>
            <w:noProof/>
          </w:rPr>
          <w:t xml:space="preserve"> </w:t>
        </w:r>
        <w:r>
          <w:rPr>
            <w:rStyle w:val="Hyperlink"/>
            <w:rFonts w:eastAsiaTheme="minorEastAsia" w:hint="eastAsia"/>
            <w:noProof/>
            <w:lang w:eastAsia="ja-JP"/>
          </w:rPr>
          <w:t>Kết quả</w:t>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23"/>
    <w:p w14:paraId="0F03D0B6" w14:textId="77777777" w:rsidR="007606DA" w:rsidRDefault="007606DA" w:rsidP="007606DA">
      <w:pPr>
        <w:pStyle w:val="Chng"/>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1</w:t>
      </w:r>
    </w:p>
    <w:p w14:paraId="206A8314" w14:textId="77777777" w:rsidR="007606DA" w:rsidRDefault="007606DA" w:rsidP="007606DA">
      <w:pPr>
        <w:pStyle w:val="Chng"/>
        <w:tabs>
          <w:tab w:val="clear" w:pos="6379"/>
        </w:tabs>
        <w:jc w:val="center"/>
        <w:rPr>
          <w:rFonts w:eastAsiaTheme="minorEastAsia"/>
          <w:sz w:val="26"/>
          <w:szCs w:val="26"/>
          <w:lang w:eastAsia="ja-JP"/>
        </w:rPr>
      </w:pPr>
      <w:r w:rsidRPr="00EE40C5">
        <w:rPr>
          <w:rFonts w:eastAsiaTheme="minorEastAsia"/>
          <w:sz w:val="26"/>
          <w:szCs w:val="26"/>
          <w:lang w:eastAsia="ja-JP"/>
        </w:rPr>
        <w:t>GIỚI THIỆU VỀ BÀI TOÁN</w:t>
      </w:r>
    </w:p>
    <w:p w14:paraId="31334925" w14:textId="77777777" w:rsidR="007606DA" w:rsidRPr="00EE40C5" w:rsidRDefault="007606DA" w:rsidP="007606DA">
      <w:pPr>
        <w:pStyle w:val="Chng"/>
        <w:tabs>
          <w:tab w:val="clear" w:pos="6379"/>
        </w:tabs>
        <w:jc w:val="center"/>
        <w:rPr>
          <w:rFonts w:eastAsiaTheme="minorEastAsia"/>
          <w:sz w:val="26"/>
          <w:szCs w:val="26"/>
          <w:lang w:eastAsia="ja-JP"/>
        </w:rPr>
      </w:pPr>
    </w:p>
    <w:p w14:paraId="1789D0BC" w14:textId="77777777" w:rsidR="007606DA" w:rsidRPr="00EE40C5" w:rsidRDefault="007606DA" w:rsidP="007606DA">
      <w:pPr>
        <w:pStyle w:val="Chng"/>
        <w:tabs>
          <w:tab w:val="clear" w:pos="6379"/>
        </w:tabs>
        <w:rPr>
          <w:rFonts w:eastAsiaTheme="minorEastAsia"/>
          <w:sz w:val="26"/>
          <w:szCs w:val="26"/>
          <w:lang w:eastAsia="ja-JP"/>
        </w:rPr>
      </w:pPr>
      <w:r>
        <w:rPr>
          <w:rFonts w:eastAsiaTheme="minorEastAsia" w:hint="eastAsia"/>
          <w:sz w:val="26"/>
          <w:szCs w:val="26"/>
          <w:lang w:eastAsia="ja-JP"/>
        </w:rPr>
        <w:t>1</w:t>
      </w:r>
      <w:r w:rsidRPr="00EE40C5">
        <w:rPr>
          <w:rFonts w:eastAsiaTheme="minorEastAsia"/>
          <w:sz w:val="26"/>
          <w:szCs w:val="26"/>
          <w:lang w:eastAsia="ja-JP"/>
        </w:rPr>
        <w:t xml:space="preserve">.1 </w:t>
      </w:r>
      <w:r>
        <w:rPr>
          <w:rFonts w:eastAsiaTheme="minorEastAsia" w:hint="eastAsia"/>
          <w:sz w:val="26"/>
          <w:szCs w:val="26"/>
          <w:lang w:eastAsia="ja-JP"/>
        </w:rPr>
        <w:t xml:space="preserve"> </w:t>
      </w:r>
      <w:r w:rsidRPr="00EE40C5">
        <w:rPr>
          <w:rFonts w:eastAsiaTheme="minorEastAsia"/>
          <w:sz w:val="26"/>
          <w:szCs w:val="26"/>
          <w:lang w:eastAsia="ja-JP"/>
        </w:rPr>
        <w:t>Giới thiệu về bài toán</w:t>
      </w:r>
    </w:p>
    <w:p w14:paraId="1D1969EE" w14:textId="77777777" w:rsidR="007606DA" w:rsidRPr="006324DB" w:rsidRDefault="007606DA" w:rsidP="007606DA">
      <w:pPr>
        <w:pStyle w:val="Tiumccp2"/>
        <w:tabs>
          <w:tab w:val="clear" w:pos="6379"/>
        </w:tabs>
        <w:rPr>
          <w:i w:val="0"/>
          <w:sz w:val="26"/>
        </w:rPr>
      </w:pPr>
      <w:r w:rsidRPr="006324DB">
        <w:rPr>
          <w:rFonts w:eastAsiaTheme="minorEastAsia" w:hint="eastAsia"/>
          <w:i w:val="0"/>
          <w:sz w:val="26"/>
          <w:lang w:eastAsia="ja-JP"/>
        </w:rPr>
        <w:t>1.2</w:t>
      </w:r>
      <w:r>
        <w:rPr>
          <w:rFonts w:eastAsiaTheme="minorEastAsia"/>
          <w:i w:val="0"/>
          <w:sz w:val="26"/>
          <w:lang w:eastAsia="ja-JP"/>
        </w:rPr>
        <w:t xml:space="preserve"> </w:t>
      </w:r>
      <w:r>
        <w:rPr>
          <w:rFonts w:eastAsiaTheme="minorEastAsia" w:hint="eastAsia"/>
          <w:i w:val="0"/>
          <w:sz w:val="26"/>
          <w:lang w:eastAsia="ja-JP"/>
        </w:rPr>
        <w:t xml:space="preserve"> Ý nghĩa của bài toán</w:t>
      </w:r>
    </w:p>
    <w:p w14:paraId="73019AB0" w14:textId="77777777" w:rsidR="007606DA" w:rsidRDefault="007606DA" w:rsidP="007606DA">
      <w:pPr>
        <w:pStyle w:val="Tiumccp1"/>
        <w:tabs>
          <w:tab w:val="clear" w:pos="6379"/>
        </w:tabs>
        <w:rPr>
          <w:rFonts w:eastAsiaTheme="minorEastAsia"/>
          <w:sz w:val="26"/>
          <w:szCs w:val="26"/>
          <w:lang w:eastAsia="ja-JP"/>
        </w:rPr>
      </w:pPr>
    </w:p>
    <w:p w14:paraId="1F9839DE" w14:textId="77777777" w:rsidR="007606DA" w:rsidRDefault="007606DA" w:rsidP="007606DA">
      <w:pPr>
        <w:pStyle w:val="Tiumccp1"/>
        <w:tabs>
          <w:tab w:val="clear" w:pos="6379"/>
        </w:tabs>
        <w:rPr>
          <w:rFonts w:eastAsiaTheme="minorEastAsia"/>
          <w:sz w:val="26"/>
          <w:szCs w:val="26"/>
          <w:lang w:eastAsia="ja-JP"/>
        </w:rPr>
      </w:pPr>
    </w:p>
    <w:p w14:paraId="2DF0AABA" w14:textId="77777777" w:rsidR="007606DA" w:rsidRDefault="007606DA" w:rsidP="007606DA">
      <w:pPr>
        <w:pStyle w:val="Tiumccp1"/>
        <w:tabs>
          <w:tab w:val="clear" w:pos="6379"/>
        </w:tabs>
        <w:rPr>
          <w:rFonts w:eastAsiaTheme="minorEastAsia"/>
          <w:sz w:val="26"/>
          <w:szCs w:val="26"/>
          <w:lang w:eastAsia="ja-JP"/>
        </w:rPr>
      </w:pPr>
    </w:p>
    <w:p w14:paraId="04D27A70" w14:textId="77777777" w:rsidR="007606DA" w:rsidRDefault="007606DA" w:rsidP="007606DA">
      <w:pPr>
        <w:pStyle w:val="Tiumccp1"/>
        <w:tabs>
          <w:tab w:val="clear" w:pos="6379"/>
        </w:tabs>
        <w:rPr>
          <w:rFonts w:eastAsiaTheme="minorEastAsia"/>
          <w:sz w:val="26"/>
          <w:szCs w:val="26"/>
          <w:lang w:eastAsia="ja-JP"/>
        </w:rPr>
      </w:pPr>
    </w:p>
    <w:p w14:paraId="19AFDE80" w14:textId="77777777" w:rsidR="007606DA" w:rsidRDefault="007606DA" w:rsidP="007606DA">
      <w:pPr>
        <w:pStyle w:val="Tiumccp1"/>
        <w:tabs>
          <w:tab w:val="clear" w:pos="6379"/>
        </w:tabs>
        <w:rPr>
          <w:rFonts w:eastAsiaTheme="minorEastAsia"/>
          <w:sz w:val="26"/>
          <w:szCs w:val="26"/>
          <w:lang w:eastAsia="ja-JP"/>
        </w:rPr>
      </w:pPr>
    </w:p>
    <w:p w14:paraId="0AF796BD" w14:textId="77777777" w:rsidR="007606DA" w:rsidRDefault="007606DA" w:rsidP="007606DA">
      <w:pPr>
        <w:pStyle w:val="Tiumccp1"/>
        <w:tabs>
          <w:tab w:val="clear" w:pos="6379"/>
        </w:tabs>
        <w:rPr>
          <w:rFonts w:eastAsiaTheme="minorEastAsia"/>
          <w:sz w:val="26"/>
          <w:szCs w:val="26"/>
          <w:lang w:eastAsia="ja-JP"/>
        </w:rPr>
      </w:pPr>
    </w:p>
    <w:p w14:paraId="575E9A04" w14:textId="77777777" w:rsidR="007606DA" w:rsidRDefault="007606DA" w:rsidP="007606DA">
      <w:pPr>
        <w:pStyle w:val="Tiumccp1"/>
        <w:tabs>
          <w:tab w:val="clear" w:pos="6379"/>
        </w:tabs>
        <w:rPr>
          <w:rFonts w:eastAsiaTheme="minorEastAsia"/>
          <w:sz w:val="26"/>
          <w:szCs w:val="26"/>
          <w:lang w:eastAsia="ja-JP"/>
        </w:rPr>
      </w:pPr>
    </w:p>
    <w:p w14:paraId="63475E9F" w14:textId="77777777" w:rsidR="007606DA" w:rsidRDefault="007606DA" w:rsidP="007606DA">
      <w:pPr>
        <w:pStyle w:val="Tiumccp1"/>
        <w:tabs>
          <w:tab w:val="clear" w:pos="6379"/>
        </w:tabs>
        <w:rPr>
          <w:rFonts w:eastAsiaTheme="minorEastAsia"/>
          <w:sz w:val="26"/>
          <w:szCs w:val="26"/>
          <w:lang w:eastAsia="ja-JP"/>
        </w:rPr>
      </w:pPr>
    </w:p>
    <w:p w14:paraId="4405EB6E" w14:textId="77777777" w:rsidR="007606DA" w:rsidRDefault="007606DA" w:rsidP="007606DA">
      <w:pPr>
        <w:pStyle w:val="Tiumccp1"/>
        <w:tabs>
          <w:tab w:val="clear" w:pos="6379"/>
        </w:tabs>
        <w:rPr>
          <w:rFonts w:eastAsiaTheme="minorEastAsia"/>
          <w:sz w:val="26"/>
          <w:szCs w:val="26"/>
          <w:lang w:eastAsia="ja-JP"/>
        </w:rPr>
      </w:pPr>
    </w:p>
    <w:p w14:paraId="3225A37E" w14:textId="77777777" w:rsidR="007606DA" w:rsidRDefault="007606DA" w:rsidP="007606DA">
      <w:pPr>
        <w:pStyle w:val="Tiumccp1"/>
        <w:tabs>
          <w:tab w:val="clear" w:pos="6379"/>
        </w:tabs>
        <w:rPr>
          <w:rFonts w:eastAsiaTheme="minorEastAsia"/>
          <w:sz w:val="26"/>
          <w:szCs w:val="26"/>
          <w:lang w:eastAsia="ja-JP"/>
        </w:rPr>
      </w:pPr>
    </w:p>
    <w:p w14:paraId="68FDEC04" w14:textId="77777777" w:rsidR="007606DA" w:rsidRDefault="007606DA" w:rsidP="007606DA">
      <w:pPr>
        <w:pStyle w:val="Tiumccp1"/>
        <w:tabs>
          <w:tab w:val="clear" w:pos="6379"/>
        </w:tabs>
        <w:rPr>
          <w:rFonts w:eastAsiaTheme="minorEastAsia"/>
          <w:sz w:val="26"/>
          <w:szCs w:val="26"/>
          <w:lang w:eastAsia="ja-JP"/>
        </w:rPr>
      </w:pPr>
    </w:p>
    <w:p w14:paraId="70544E16" w14:textId="77777777" w:rsidR="007606DA" w:rsidRDefault="007606DA" w:rsidP="007606DA">
      <w:pPr>
        <w:pStyle w:val="Tiumccp1"/>
        <w:tabs>
          <w:tab w:val="clear" w:pos="6379"/>
        </w:tabs>
        <w:rPr>
          <w:rFonts w:eastAsiaTheme="minorEastAsia"/>
          <w:sz w:val="26"/>
          <w:szCs w:val="26"/>
          <w:lang w:eastAsia="ja-JP"/>
        </w:rPr>
      </w:pPr>
    </w:p>
    <w:p w14:paraId="6D448CC3" w14:textId="77777777" w:rsidR="007606DA" w:rsidRDefault="007606DA" w:rsidP="007606DA">
      <w:pPr>
        <w:pStyle w:val="Tiumccp1"/>
        <w:tabs>
          <w:tab w:val="clear" w:pos="6379"/>
        </w:tabs>
        <w:rPr>
          <w:rFonts w:eastAsiaTheme="minorEastAsia"/>
          <w:sz w:val="26"/>
          <w:szCs w:val="26"/>
          <w:lang w:eastAsia="ja-JP"/>
        </w:rPr>
      </w:pPr>
    </w:p>
    <w:p w14:paraId="79D90EE5" w14:textId="77777777" w:rsidR="007606DA" w:rsidRDefault="007606DA" w:rsidP="007606DA">
      <w:pPr>
        <w:pStyle w:val="Tiumccp1"/>
        <w:tabs>
          <w:tab w:val="clear" w:pos="6379"/>
        </w:tabs>
        <w:rPr>
          <w:rFonts w:eastAsiaTheme="minorEastAsia"/>
          <w:sz w:val="26"/>
          <w:szCs w:val="26"/>
          <w:lang w:eastAsia="ja-JP"/>
        </w:rPr>
      </w:pPr>
    </w:p>
    <w:p w14:paraId="171D635A" w14:textId="77777777" w:rsidR="007606DA" w:rsidRDefault="007606DA" w:rsidP="007606DA">
      <w:pPr>
        <w:pStyle w:val="Tiumccp1"/>
        <w:tabs>
          <w:tab w:val="clear" w:pos="6379"/>
        </w:tabs>
        <w:rPr>
          <w:rFonts w:eastAsiaTheme="minorEastAsia"/>
          <w:sz w:val="26"/>
          <w:szCs w:val="26"/>
          <w:lang w:eastAsia="ja-JP"/>
        </w:rPr>
      </w:pPr>
    </w:p>
    <w:p w14:paraId="5D79266C" w14:textId="77777777" w:rsidR="007606DA" w:rsidRDefault="007606DA" w:rsidP="007606DA">
      <w:pPr>
        <w:pStyle w:val="Tiumccp1"/>
        <w:tabs>
          <w:tab w:val="clear" w:pos="6379"/>
        </w:tabs>
        <w:rPr>
          <w:rFonts w:eastAsiaTheme="minorEastAsia"/>
          <w:sz w:val="26"/>
          <w:szCs w:val="26"/>
          <w:lang w:eastAsia="ja-JP"/>
        </w:rPr>
      </w:pPr>
    </w:p>
    <w:p w14:paraId="0BC3D5F4" w14:textId="77777777" w:rsidR="007606DA" w:rsidRDefault="007606DA" w:rsidP="007606DA">
      <w:pPr>
        <w:pStyle w:val="Tiumccp1"/>
        <w:tabs>
          <w:tab w:val="clear" w:pos="6379"/>
        </w:tabs>
        <w:rPr>
          <w:rFonts w:eastAsiaTheme="minorEastAsia"/>
          <w:sz w:val="26"/>
          <w:szCs w:val="26"/>
          <w:lang w:eastAsia="ja-JP"/>
        </w:rPr>
      </w:pPr>
    </w:p>
    <w:p w14:paraId="72F3A783" w14:textId="77777777" w:rsidR="007606DA" w:rsidRDefault="007606DA" w:rsidP="007606DA">
      <w:pPr>
        <w:pStyle w:val="Tiumccp1"/>
        <w:tabs>
          <w:tab w:val="clear" w:pos="6379"/>
        </w:tabs>
        <w:rPr>
          <w:rFonts w:eastAsiaTheme="minorEastAsia"/>
          <w:sz w:val="26"/>
          <w:szCs w:val="26"/>
          <w:lang w:eastAsia="ja-JP"/>
        </w:rPr>
      </w:pPr>
    </w:p>
    <w:p w14:paraId="086E3D70" w14:textId="77777777" w:rsidR="007606DA" w:rsidRDefault="007606DA" w:rsidP="007606DA">
      <w:pPr>
        <w:pStyle w:val="Tiumccp1"/>
        <w:tabs>
          <w:tab w:val="clear" w:pos="6379"/>
        </w:tabs>
        <w:rPr>
          <w:rFonts w:eastAsiaTheme="minorEastAsia"/>
          <w:sz w:val="26"/>
          <w:szCs w:val="26"/>
          <w:lang w:eastAsia="ja-JP"/>
        </w:rPr>
      </w:pPr>
    </w:p>
    <w:p w14:paraId="08379415" w14:textId="77777777" w:rsidR="007606DA" w:rsidRDefault="007606DA" w:rsidP="007606DA">
      <w:pPr>
        <w:pStyle w:val="Tiumccp1"/>
        <w:tabs>
          <w:tab w:val="clear" w:pos="6379"/>
        </w:tabs>
        <w:rPr>
          <w:rFonts w:eastAsiaTheme="minorEastAsia"/>
          <w:sz w:val="26"/>
          <w:szCs w:val="26"/>
          <w:lang w:eastAsia="ja-JP"/>
        </w:rPr>
      </w:pPr>
    </w:p>
    <w:p w14:paraId="5738AB6A" w14:textId="77777777" w:rsidR="007606DA" w:rsidRDefault="007606DA" w:rsidP="007606DA">
      <w:pPr>
        <w:pStyle w:val="Tiumccp1"/>
        <w:tabs>
          <w:tab w:val="clear" w:pos="6379"/>
        </w:tabs>
        <w:rPr>
          <w:rFonts w:eastAsiaTheme="minorEastAsia"/>
          <w:sz w:val="26"/>
          <w:szCs w:val="26"/>
          <w:lang w:eastAsia="ja-JP"/>
        </w:rPr>
      </w:pPr>
    </w:p>
    <w:p w14:paraId="3414EDC8" w14:textId="77777777" w:rsidR="007606DA" w:rsidRDefault="007606DA" w:rsidP="007606DA">
      <w:pPr>
        <w:pStyle w:val="Tiumccp1"/>
        <w:tabs>
          <w:tab w:val="clear" w:pos="6379"/>
        </w:tabs>
        <w:rPr>
          <w:rFonts w:eastAsiaTheme="minorEastAsia"/>
          <w:sz w:val="26"/>
          <w:szCs w:val="26"/>
          <w:lang w:eastAsia="ja-JP"/>
        </w:rPr>
      </w:pPr>
    </w:p>
    <w:p w14:paraId="21F2D731"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2</w:t>
      </w:r>
    </w:p>
    <w:p w14:paraId="7C363BDA" w14:textId="77777777" w:rsidR="007606DA" w:rsidRPr="00EE40C5" w:rsidRDefault="007606DA" w:rsidP="007606DA">
      <w:pPr>
        <w:pStyle w:val="Tiumccp1"/>
        <w:tabs>
          <w:tab w:val="clear" w:pos="6379"/>
        </w:tabs>
        <w:jc w:val="center"/>
        <w:rPr>
          <w:sz w:val="26"/>
          <w:szCs w:val="26"/>
        </w:rPr>
      </w:pPr>
      <w:bookmarkStart w:id="25" w:name="_Toc387692916"/>
      <w:r w:rsidRPr="00EE40C5">
        <w:rPr>
          <w:rFonts w:eastAsiaTheme="minorEastAsia"/>
          <w:sz w:val="26"/>
          <w:szCs w:val="26"/>
          <w:lang w:eastAsia="ja-JP"/>
        </w:rPr>
        <w:t>PHÂN TÍCH YÊU CẦU CỦA BÀI TOÁN</w:t>
      </w:r>
    </w:p>
    <w:p w14:paraId="47A31E38" w14:textId="77777777" w:rsidR="007606DA" w:rsidRDefault="007606DA" w:rsidP="007606DA">
      <w:pPr>
        <w:pStyle w:val="Tiumccp1"/>
        <w:tabs>
          <w:tab w:val="clear" w:pos="6379"/>
        </w:tabs>
        <w:rPr>
          <w:rFonts w:eastAsiaTheme="minorEastAsia"/>
          <w:sz w:val="26"/>
          <w:szCs w:val="26"/>
          <w:lang w:eastAsia="ja-JP"/>
        </w:rPr>
      </w:pPr>
    </w:p>
    <w:bookmarkEnd w:id="25"/>
    <w:p w14:paraId="57CB2648"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t>2.1 Yêu cầu của bài toán</w:t>
      </w:r>
    </w:p>
    <w:p w14:paraId="27886D20" w14:textId="77777777" w:rsidR="007606DA" w:rsidRPr="00EE40C5" w:rsidRDefault="007606DA" w:rsidP="007606DA">
      <w:pPr>
        <w:pStyle w:val="Tiumccp2"/>
        <w:tabs>
          <w:tab w:val="clear" w:pos="6379"/>
        </w:tabs>
        <w:ind w:firstLine="720"/>
        <w:rPr>
          <w:rFonts w:eastAsiaTheme="minorEastAsia"/>
          <w:b w:val="0"/>
          <w:i w:val="0"/>
          <w:sz w:val="26"/>
          <w:lang w:eastAsia="ja-JP"/>
        </w:rPr>
      </w:pPr>
      <w:r>
        <w:rPr>
          <w:rFonts w:eastAsiaTheme="minorEastAsia" w:hint="eastAsia"/>
          <w:b w:val="0"/>
          <w:i w:val="0"/>
          <w:sz w:val="26"/>
          <w:lang w:eastAsia="ja-JP"/>
        </w:rPr>
        <w:t>B</w:t>
      </w:r>
      <w:r w:rsidRPr="00EE40C5">
        <w:rPr>
          <w:rFonts w:eastAsiaTheme="minorEastAsia"/>
          <w:b w:val="0"/>
          <w:i w:val="0"/>
          <w:sz w:val="26"/>
          <w:lang w:eastAsia="ja-JP"/>
        </w:rPr>
        <w:t>ài toán này có các yêu cầu gì, trình bày cụ thể các yêu cầu đó</w:t>
      </w:r>
    </w:p>
    <w:p w14:paraId="37CF3DB7" w14:textId="77777777" w:rsidR="007606DA" w:rsidRPr="00EE40C5" w:rsidRDefault="007606DA" w:rsidP="007606DA">
      <w:pPr>
        <w:pStyle w:val="Tiumccp2"/>
        <w:tabs>
          <w:tab w:val="clear" w:pos="6379"/>
        </w:tabs>
        <w:jc w:val="both"/>
        <w:rPr>
          <w:rFonts w:eastAsiaTheme="minorEastAsia"/>
          <w:i w:val="0"/>
          <w:sz w:val="26"/>
          <w:lang w:eastAsia="ja-JP"/>
        </w:rPr>
      </w:pPr>
      <w:r w:rsidRPr="00EE40C5">
        <w:rPr>
          <w:rFonts w:eastAsiaTheme="minorEastAsia"/>
          <w:i w:val="0"/>
          <w:sz w:val="26"/>
          <w:lang w:eastAsia="ja-JP"/>
        </w:rPr>
        <w:t>2.2 Các phương pháp giải quyết bài toán</w:t>
      </w:r>
    </w:p>
    <w:p w14:paraId="247F6E33" w14:textId="77777777" w:rsidR="007606DA" w:rsidRDefault="007606DA" w:rsidP="007606DA">
      <w:pPr>
        <w:pStyle w:val="Tiumccp2"/>
        <w:tabs>
          <w:tab w:val="clear" w:pos="6379"/>
        </w:tabs>
        <w:ind w:firstLine="720"/>
        <w:jc w:val="both"/>
        <w:rPr>
          <w:rFonts w:eastAsiaTheme="minorEastAsia"/>
          <w:b w:val="0"/>
          <w:i w:val="0"/>
          <w:sz w:val="26"/>
          <w:lang w:eastAsia="ja-JP"/>
        </w:rPr>
      </w:pPr>
      <w:r w:rsidRPr="00EE40C5">
        <w:rPr>
          <w:rFonts w:eastAsiaTheme="minorEastAsia"/>
          <w:b w:val="0"/>
          <w:i w:val="0"/>
          <w:sz w:val="26"/>
          <w:lang w:eastAsia="ja-JP"/>
        </w:rPr>
        <w:t>Các phương pháp giải quyết bài toán này như thế nào? Trình bày được cụ thể các phương pháp giải quyết bài toán, mỗi phương pháp giải quyết bài toán đều phải nêu được tên của bài báo có liên quan (tiêu đề bài báo, tác giả, năm), phương pháp giải quyết của bài báo đó, dữ liệu thực nghiệm, kết quả đạt được và các hạn chế nếu có</w:t>
      </w:r>
    </w:p>
    <w:p w14:paraId="47B35067" w14:textId="77777777" w:rsidR="007606DA" w:rsidRPr="0056757F" w:rsidRDefault="007606DA" w:rsidP="007606DA">
      <w:pPr>
        <w:pStyle w:val="Tiumccp2"/>
        <w:tabs>
          <w:tab w:val="clear" w:pos="6379"/>
        </w:tabs>
        <w:jc w:val="both"/>
        <w:rPr>
          <w:rFonts w:eastAsiaTheme="minorEastAsia"/>
          <w:b w:val="0"/>
          <w:i w:val="0"/>
          <w:color w:val="FF0000"/>
          <w:sz w:val="26"/>
          <w:lang w:eastAsia="ja-JP"/>
        </w:rPr>
      </w:pPr>
      <w:r>
        <w:rPr>
          <w:rFonts w:eastAsiaTheme="minorEastAsia" w:hint="eastAsia"/>
          <w:b w:val="0"/>
          <w:i w:val="0"/>
          <w:sz w:val="26"/>
          <w:lang w:eastAsia="ja-JP"/>
        </w:rPr>
        <w:t xml:space="preserve">     </w:t>
      </w:r>
      <w:r>
        <w:rPr>
          <w:rFonts w:eastAsiaTheme="minorEastAsia" w:hint="eastAsia"/>
          <w:b w:val="0"/>
          <w:i w:val="0"/>
          <w:sz w:val="26"/>
          <w:lang w:eastAsia="ja-JP"/>
        </w:rPr>
        <w:tab/>
      </w:r>
      <w:r w:rsidRPr="0056757F">
        <w:rPr>
          <w:rFonts w:eastAsiaTheme="minorEastAsia" w:hint="eastAsia"/>
          <w:b w:val="0"/>
          <w:i w:val="0"/>
          <w:color w:val="FF0000"/>
          <w:sz w:val="26"/>
          <w:lang w:eastAsia="ja-JP"/>
        </w:rPr>
        <w:t>Gợi ý: Nên tìm kiếm các bài báo survey để có cái nhìn tổng quát về vấn đề cần giải quyết và các phương pháp giải quyết bài toán</w:t>
      </w:r>
    </w:p>
    <w:p w14:paraId="452049E6" w14:textId="77777777" w:rsidR="007606DA" w:rsidRDefault="007606DA" w:rsidP="007606DA">
      <w:pPr>
        <w:pStyle w:val="Tiumccp2"/>
        <w:tabs>
          <w:tab w:val="clear" w:pos="6379"/>
        </w:tabs>
        <w:jc w:val="both"/>
        <w:rPr>
          <w:rFonts w:eastAsiaTheme="minorEastAsia"/>
          <w:i w:val="0"/>
          <w:sz w:val="26"/>
          <w:lang w:eastAsia="ja-JP"/>
        </w:rPr>
      </w:pPr>
      <w:r>
        <w:rPr>
          <w:rFonts w:eastAsiaTheme="minorEastAsia" w:hint="eastAsia"/>
          <w:i w:val="0"/>
          <w:sz w:val="26"/>
          <w:lang w:eastAsia="ja-JP"/>
        </w:rPr>
        <w:t>2.3 Phương pháp đề xuất giải quyết bài toán</w:t>
      </w:r>
    </w:p>
    <w:p w14:paraId="02BFC52A" w14:textId="77777777" w:rsidR="007606DA" w:rsidRDefault="007606DA" w:rsidP="007606DA">
      <w:pPr>
        <w:pStyle w:val="Tiumccp2"/>
        <w:tabs>
          <w:tab w:val="clear" w:pos="6379"/>
        </w:tabs>
        <w:ind w:firstLine="720"/>
        <w:jc w:val="both"/>
        <w:rPr>
          <w:rFonts w:eastAsiaTheme="minorEastAsia"/>
          <w:b w:val="0"/>
          <w:i w:val="0"/>
          <w:sz w:val="26"/>
          <w:lang w:eastAsia="ja-JP"/>
        </w:rPr>
      </w:pPr>
      <w:r w:rsidRPr="00EE40C5">
        <w:rPr>
          <w:rFonts w:eastAsiaTheme="minorEastAsia"/>
          <w:b w:val="0"/>
          <w:i w:val="0"/>
          <w:sz w:val="26"/>
          <w:lang w:eastAsia="ja-JP"/>
        </w:rPr>
        <w:t xml:space="preserve">Đưa ra nhận định tổng quát về hướng giải quyết bài toán và lý giải tại sao lựa chọn hướng giải quyết này. </w:t>
      </w:r>
    </w:p>
    <w:p w14:paraId="11FB901D" w14:textId="77777777" w:rsidR="007606DA" w:rsidRDefault="007606DA" w:rsidP="007606DA">
      <w:pPr>
        <w:pStyle w:val="Tiumccp2"/>
        <w:tabs>
          <w:tab w:val="clear" w:pos="6379"/>
        </w:tabs>
        <w:jc w:val="both"/>
        <w:rPr>
          <w:rFonts w:eastAsiaTheme="minorEastAsia"/>
          <w:i w:val="0"/>
          <w:sz w:val="26"/>
          <w:lang w:eastAsia="ja-JP"/>
        </w:rPr>
      </w:pPr>
    </w:p>
    <w:p w14:paraId="7AD45052" w14:textId="77777777" w:rsidR="007606DA" w:rsidRDefault="007606DA" w:rsidP="007606DA">
      <w:pPr>
        <w:pStyle w:val="Tiumccp2"/>
        <w:tabs>
          <w:tab w:val="clear" w:pos="6379"/>
        </w:tabs>
        <w:jc w:val="both"/>
        <w:rPr>
          <w:rFonts w:eastAsiaTheme="minorEastAsia"/>
          <w:i w:val="0"/>
          <w:sz w:val="26"/>
          <w:lang w:eastAsia="ja-JP"/>
        </w:rPr>
      </w:pPr>
    </w:p>
    <w:p w14:paraId="3E1A5BF1" w14:textId="77777777" w:rsidR="007606DA" w:rsidRDefault="007606DA" w:rsidP="007606DA">
      <w:pPr>
        <w:pStyle w:val="Tiumccp2"/>
        <w:tabs>
          <w:tab w:val="clear" w:pos="6379"/>
        </w:tabs>
        <w:jc w:val="both"/>
        <w:rPr>
          <w:rFonts w:eastAsiaTheme="minorEastAsia"/>
          <w:i w:val="0"/>
          <w:sz w:val="26"/>
          <w:lang w:eastAsia="ja-JP"/>
        </w:rPr>
      </w:pPr>
    </w:p>
    <w:p w14:paraId="1445F3A9" w14:textId="77777777" w:rsidR="007606DA" w:rsidRDefault="007606DA" w:rsidP="007606DA">
      <w:pPr>
        <w:pStyle w:val="Tiumccp2"/>
        <w:tabs>
          <w:tab w:val="clear" w:pos="6379"/>
        </w:tabs>
        <w:jc w:val="both"/>
        <w:rPr>
          <w:rFonts w:eastAsiaTheme="minorEastAsia"/>
          <w:i w:val="0"/>
          <w:sz w:val="26"/>
          <w:lang w:eastAsia="ja-JP"/>
        </w:rPr>
      </w:pPr>
    </w:p>
    <w:p w14:paraId="5AA15C55" w14:textId="77777777" w:rsidR="007606DA" w:rsidRDefault="007606DA" w:rsidP="007606DA">
      <w:pPr>
        <w:pStyle w:val="Tiumccp2"/>
        <w:tabs>
          <w:tab w:val="clear" w:pos="6379"/>
        </w:tabs>
        <w:jc w:val="both"/>
        <w:rPr>
          <w:rFonts w:eastAsiaTheme="minorEastAsia"/>
          <w:i w:val="0"/>
          <w:sz w:val="26"/>
          <w:lang w:eastAsia="ja-JP"/>
        </w:rPr>
      </w:pPr>
    </w:p>
    <w:p w14:paraId="7B5FFCB8" w14:textId="77777777" w:rsidR="007606DA" w:rsidRDefault="007606DA" w:rsidP="007606DA">
      <w:pPr>
        <w:pStyle w:val="Tiumccp2"/>
        <w:tabs>
          <w:tab w:val="clear" w:pos="6379"/>
        </w:tabs>
        <w:jc w:val="both"/>
        <w:rPr>
          <w:rFonts w:eastAsiaTheme="minorEastAsia"/>
          <w:i w:val="0"/>
          <w:sz w:val="26"/>
          <w:lang w:eastAsia="ja-JP"/>
        </w:rPr>
      </w:pPr>
    </w:p>
    <w:p w14:paraId="2C6F28DD" w14:textId="77777777" w:rsidR="007606DA" w:rsidRDefault="007606DA" w:rsidP="007606DA">
      <w:pPr>
        <w:pStyle w:val="Tiumccp2"/>
        <w:tabs>
          <w:tab w:val="clear" w:pos="6379"/>
        </w:tabs>
        <w:jc w:val="both"/>
        <w:rPr>
          <w:rFonts w:eastAsiaTheme="minorEastAsia"/>
          <w:i w:val="0"/>
          <w:sz w:val="26"/>
          <w:lang w:eastAsia="ja-JP"/>
        </w:rPr>
      </w:pPr>
    </w:p>
    <w:p w14:paraId="3F7F703D" w14:textId="77777777" w:rsidR="007606DA" w:rsidRDefault="007606DA" w:rsidP="007606DA">
      <w:pPr>
        <w:pStyle w:val="Tiumccp2"/>
        <w:tabs>
          <w:tab w:val="clear" w:pos="6379"/>
        </w:tabs>
        <w:jc w:val="both"/>
        <w:rPr>
          <w:rFonts w:eastAsiaTheme="minorEastAsia"/>
          <w:i w:val="0"/>
          <w:sz w:val="26"/>
          <w:lang w:eastAsia="ja-JP"/>
        </w:rPr>
      </w:pPr>
    </w:p>
    <w:p w14:paraId="1701B8B7" w14:textId="77777777" w:rsidR="007606DA" w:rsidRDefault="007606DA" w:rsidP="007606DA">
      <w:pPr>
        <w:pStyle w:val="Tiumccp2"/>
        <w:tabs>
          <w:tab w:val="clear" w:pos="6379"/>
        </w:tabs>
        <w:jc w:val="both"/>
        <w:rPr>
          <w:rFonts w:eastAsiaTheme="minorEastAsia"/>
          <w:i w:val="0"/>
          <w:sz w:val="26"/>
          <w:lang w:eastAsia="ja-JP"/>
        </w:rPr>
      </w:pPr>
    </w:p>
    <w:p w14:paraId="3818152E" w14:textId="77777777" w:rsidR="007606DA" w:rsidRDefault="007606DA" w:rsidP="007606DA">
      <w:pPr>
        <w:pStyle w:val="Tiumccp2"/>
        <w:tabs>
          <w:tab w:val="clear" w:pos="6379"/>
        </w:tabs>
        <w:jc w:val="both"/>
        <w:rPr>
          <w:rFonts w:eastAsiaTheme="minorEastAsia"/>
          <w:i w:val="0"/>
          <w:sz w:val="26"/>
          <w:lang w:eastAsia="ja-JP"/>
        </w:rPr>
      </w:pPr>
    </w:p>
    <w:p w14:paraId="0EF1513E" w14:textId="77777777" w:rsidR="007606DA" w:rsidRDefault="007606DA" w:rsidP="007606DA">
      <w:pPr>
        <w:pStyle w:val="Tiumccp2"/>
        <w:tabs>
          <w:tab w:val="clear" w:pos="6379"/>
        </w:tabs>
        <w:jc w:val="both"/>
        <w:rPr>
          <w:rFonts w:eastAsiaTheme="minorEastAsia"/>
          <w:i w:val="0"/>
          <w:sz w:val="26"/>
          <w:lang w:eastAsia="ja-JP"/>
        </w:rPr>
      </w:pPr>
    </w:p>
    <w:p w14:paraId="5AC66E98" w14:textId="77777777" w:rsidR="007606DA" w:rsidRDefault="007606DA" w:rsidP="007606DA">
      <w:pPr>
        <w:pStyle w:val="Tiumccp2"/>
        <w:tabs>
          <w:tab w:val="clear" w:pos="6379"/>
        </w:tabs>
        <w:jc w:val="both"/>
        <w:rPr>
          <w:rFonts w:eastAsiaTheme="minorEastAsia"/>
          <w:i w:val="0"/>
          <w:sz w:val="26"/>
          <w:lang w:eastAsia="ja-JP"/>
        </w:rPr>
      </w:pPr>
    </w:p>
    <w:p w14:paraId="6EF45C55"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lastRenderedPageBreak/>
        <w:t>CHƯƠNG 3</w:t>
      </w:r>
    </w:p>
    <w:p w14:paraId="2F870B69"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PHƯƠNG PHÁP ĐỀ XUẤT</w:t>
      </w:r>
    </w:p>
    <w:p w14:paraId="6ACD8F96" w14:textId="77777777" w:rsidR="007606DA" w:rsidRDefault="007606DA" w:rsidP="007606DA">
      <w:pPr>
        <w:pStyle w:val="Tiumccp2"/>
        <w:tabs>
          <w:tab w:val="clear" w:pos="6379"/>
        </w:tabs>
        <w:jc w:val="both"/>
        <w:rPr>
          <w:rFonts w:eastAsiaTheme="minorEastAsia"/>
          <w:i w:val="0"/>
          <w:sz w:val="26"/>
          <w:lang w:eastAsia="ja-JP"/>
        </w:rPr>
      </w:pPr>
    </w:p>
    <w:p w14:paraId="6B0A6287" w14:textId="77777777" w:rsidR="007606DA" w:rsidRPr="00EE40C5" w:rsidRDefault="007606DA" w:rsidP="007606DA">
      <w:pPr>
        <w:pStyle w:val="Tiumccp2"/>
        <w:tabs>
          <w:tab w:val="clear" w:pos="6379"/>
        </w:tabs>
        <w:rPr>
          <w:rFonts w:eastAsiaTheme="minorEastAsia"/>
          <w:i w:val="0"/>
          <w:sz w:val="26"/>
          <w:lang w:eastAsia="ja-JP"/>
        </w:rPr>
      </w:pPr>
      <w:r>
        <w:rPr>
          <w:rFonts w:eastAsiaTheme="minorEastAsia" w:hint="eastAsia"/>
          <w:i w:val="0"/>
          <w:sz w:val="26"/>
          <w:lang w:eastAsia="ja-JP"/>
        </w:rPr>
        <w:t xml:space="preserve">3.1. </w:t>
      </w:r>
      <w:r w:rsidRPr="00EE40C5">
        <w:rPr>
          <w:rFonts w:eastAsiaTheme="minorEastAsia"/>
          <w:i w:val="0"/>
          <w:sz w:val="26"/>
          <w:lang w:eastAsia="ja-JP"/>
        </w:rPr>
        <w:t>Mô hình tổng quát</w:t>
      </w:r>
    </w:p>
    <w:p w14:paraId="0872CAC2" w14:textId="77777777" w:rsidR="007606DA" w:rsidRPr="00EE40C5" w:rsidRDefault="007606DA" w:rsidP="007606DA">
      <w:pPr>
        <w:pStyle w:val="Tiumccp2"/>
        <w:tabs>
          <w:tab w:val="clear" w:pos="6379"/>
        </w:tabs>
        <w:rPr>
          <w:rFonts w:eastAsiaTheme="minorEastAsia"/>
          <w:b w:val="0"/>
          <w:i w:val="0"/>
          <w:sz w:val="26"/>
          <w:lang w:eastAsia="ja-JP"/>
        </w:rPr>
      </w:pPr>
      <w:r w:rsidRPr="00EE40C5">
        <w:rPr>
          <w:rFonts w:eastAsiaTheme="minorEastAsia"/>
          <w:b w:val="0"/>
          <w:i w:val="0"/>
          <w:sz w:val="26"/>
          <w:lang w:eastAsia="ja-JP"/>
        </w:rPr>
        <w:t xml:space="preserve">      </w:t>
      </w:r>
      <w:r>
        <w:rPr>
          <w:rFonts w:eastAsiaTheme="minorEastAsia" w:hint="eastAsia"/>
          <w:b w:val="0"/>
          <w:i w:val="0"/>
          <w:sz w:val="26"/>
          <w:lang w:eastAsia="ja-JP"/>
        </w:rPr>
        <w:tab/>
      </w:r>
      <w:r w:rsidRPr="00EE40C5">
        <w:rPr>
          <w:rFonts w:eastAsiaTheme="minorEastAsia"/>
          <w:b w:val="0"/>
          <w:i w:val="0"/>
          <w:sz w:val="26"/>
          <w:lang w:eastAsia="ja-JP"/>
        </w:rPr>
        <w:t>Vẽ được mô hình tổng quát giải quyết bài toán và trình bày tổng quát về từng phần trong mô hình này</w:t>
      </w:r>
    </w:p>
    <w:p w14:paraId="36D935BD" w14:textId="77777777" w:rsidR="007606DA" w:rsidRPr="00BE0704" w:rsidRDefault="007606DA" w:rsidP="007606DA">
      <w:pPr>
        <w:pStyle w:val="Tiumccp2"/>
        <w:tabs>
          <w:tab w:val="clear" w:pos="6379"/>
        </w:tabs>
        <w:rPr>
          <w:rFonts w:eastAsiaTheme="minorEastAsia"/>
          <w:b w:val="0"/>
          <w:i w:val="0"/>
          <w:color w:val="FF0000"/>
          <w:sz w:val="26"/>
          <w:lang w:eastAsia="ja-JP"/>
        </w:rPr>
      </w:pPr>
      <w:r w:rsidRPr="00EE40C5">
        <w:rPr>
          <w:rFonts w:eastAsiaTheme="minorEastAsia"/>
          <w:b w:val="0"/>
          <w:i w:val="0"/>
          <w:sz w:val="26"/>
          <w:lang w:eastAsia="ja-JP"/>
        </w:rPr>
        <w:t xml:space="preserve">      </w:t>
      </w:r>
      <w:r>
        <w:rPr>
          <w:rFonts w:eastAsiaTheme="minorEastAsia" w:hint="eastAsia"/>
          <w:b w:val="0"/>
          <w:i w:val="0"/>
          <w:sz w:val="26"/>
          <w:lang w:eastAsia="ja-JP"/>
        </w:rPr>
        <w:tab/>
      </w:r>
      <w:r w:rsidRPr="00BE0704">
        <w:rPr>
          <w:rFonts w:eastAsiaTheme="minorEastAsia"/>
          <w:b w:val="0"/>
          <w:i w:val="0"/>
          <w:color w:val="FF0000"/>
          <w:sz w:val="26"/>
          <w:lang w:eastAsia="ja-JP"/>
        </w:rPr>
        <w:t>Ví dụ:</w:t>
      </w:r>
    </w:p>
    <w:p w14:paraId="45EF7584" w14:textId="77777777" w:rsidR="007606DA" w:rsidRDefault="007606DA" w:rsidP="007606DA">
      <w:pPr>
        <w:pStyle w:val="Tiumccp1"/>
        <w:tabs>
          <w:tab w:val="clear" w:pos="6379"/>
        </w:tabs>
        <w:rPr>
          <w:rFonts w:eastAsiaTheme="minorEastAsia"/>
          <w:b w:val="0"/>
          <w:color w:val="050505"/>
          <w:sz w:val="26"/>
          <w:szCs w:val="26"/>
          <w:lang w:eastAsia="ja-JP"/>
        </w:rPr>
      </w:pPr>
    </w:p>
    <w:p w14:paraId="0E7C2B56" w14:textId="77777777" w:rsidR="007606DA" w:rsidRDefault="007606DA" w:rsidP="007606DA">
      <w:pPr>
        <w:pStyle w:val="Tiumccp1"/>
        <w:tabs>
          <w:tab w:val="clear" w:pos="6379"/>
        </w:tabs>
        <w:rPr>
          <w:rFonts w:eastAsiaTheme="minorEastAsia"/>
          <w:b w:val="0"/>
          <w:color w:val="050505"/>
          <w:sz w:val="26"/>
          <w:szCs w:val="26"/>
          <w:lang w:eastAsia="ja-JP"/>
        </w:rPr>
      </w:pPr>
    </w:p>
    <w:p w14:paraId="4C9748AD" w14:textId="77777777" w:rsidR="007606DA" w:rsidRPr="002C117A" w:rsidRDefault="007606DA" w:rsidP="007606DA">
      <w:pPr>
        <w:pStyle w:val="Tiumccp1"/>
        <w:tabs>
          <w:tab w:val="clear" w:pos="6379"/>
        </w:tabs>
        <w:rPr>
          <w:rFonts w:eastAsiaTheme="minorEastAsia"/>
          <w:b w:val="0"/>
          <w:color w:val="FF0000"/>
          <w:sz w:val="26"/>
          <w:szCs w:val="26"/>
          <w:lang w:eastAsia="ja-JP"/>
        </w:rPr>
      </w:pPr>
      <w:r>
        <w:rPr>
          <w:rFonts w:eastAsiaTheme="minorEastAsia" w:hint="eastAsia"/>
          <w:b w:val="0"/>
          <w:color w:val="050505"/>
          <w:sz w:val="26"/>
          <w:szCs w:val="26"/>
          <w:lang w:eastAsia="ja-JP"/>
        </w:rPr>
        <w:t xml:space="preserve">          </w:t>
      </w:r>
      <w:r w:rsidRPr="002C117A">
        <w:rPr>
          <w:rFonts w:eastAsiaTheme="minorEastAsia"/>
          <w:b w:val="0"/>
          <w:color w:val="FF0000"/>
          <w:sz w:val="26"/>
          <w:szCs w:val="26"/>
          <w:lang w:eastAsia="ja-JP"/>
        </w:rPr>
        <w:t>Mô hình tổng quát giải quyết bài toán Keyword Extraction</w:t>
      </w:r>
      <w:r w:rsidRPr="002C117A">
        <w:rPr>
          <w:rFonts w:eastAsiaTheme="minorEastAsia" w:hint="eastAsia"/>
          <w:b w:val="0"/>
          <w:color w:val="FF0000"/>
          <w:sz w:val="26"/>
          <w:szCs w:val="26"/>
          <w:lang w:eastAsia="ja-JP"/>
        </w:rPr>
        <w:t xml:space="preserve"> được trình bày theo sơ đồ dưới đây. Trong mô hình này có gồm có 4 phần chính như sau:</w:t>
      </w:r>
    </w:p>
    <w:p w14:paraId="62CBE4CB"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1: Thu thập dữ liệu tự động (crawl)</w:t>
      </w:r>
    </w:p>
    <w:p w14:paraId="431538AE"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2:  Trích xuất feature</w:t>
      </w:r>
    </w:p>
    <w:p w14:paraId="202C4B7F"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3: Trích xuất ứng viên Keyword</w:t>
      </w:r>
    </w:p>
    <w:p w14:paraId="5E590A45"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4: Huấn luyện bằng các mô hình học sâu: CNN, LSTM và Bi-LSTM</w:t>
      </w:r>
    </w:p>
    <w:p w14:paraId="18EBEFAE" w14:textId="77777777" w:rsidR="007606DA" w:rsidRPr="00EE40C5" w:rsidRDefault="007606DA" w:rsidP="007606DA">
      <w:pPr>
        <w:pStyle w:val="Tiumccp1"/>
        <w:tabs>
          <w:tab w:val="clear" w:pos="6379"/>
        </w:tabs>
        <w:rPr>
          <w:rFonts w:eastAsiaTheme="minorEastAsia"/>
          <w:b w:val="0"/>
          <w:sz w:val="26"/>
          <w:szCs w:val="26"/>
          <w:lang w:eastAsia="ja-JP"/>
        </w:rPr>
      </w:pPr>
    </w:p>
    <w:p w14:paraId="2E56AE4B" w14:textId="77777777" w:rsidR="007606DA" w:rsidRPr="00EE40C5" w:rsidRDefault="007606DA" w:rsidP="007606DA">
      <w:pPr>
        <w:pStyle w:val="Tiumccp1"/>
        <w:tabs>
          <w:tab w:val="clear" w:pos="6379"/>
        </w:tabs>
        <w:jc w:val="center"/>
        <w:rPr>
          <w:rFonts w:eastAsiaTheme="minorEastAsia"/>
          <w:b w:val="0"/>
          <w:sz w:val="26"/>
          <w:szCs w:val="26"/>
          <w:lang w:eastAsia="ja-JP"/>
        </w:rPr>
      </w:pPr>
      <w:r>
        <w:rPr>
          <w:rFonts w:eastAsiaTheme="minorEastAsia"/>
          <w:b w:val="0"/>
          <w:noProof/>
          <w:sz w:val="26"/>
          <w:szCs w:val="26"/>
          <w:lang w:eastAsia="ja-JP"/>
        </w:rPr>
        <w:drawing>
          <wp:inline distT="0" distB="0" distL="0" distR="0" wp14:anchorId="3AF397ED" wp14:editId="2E182FDF">
            <wp:extent cx="1542787" cy="262393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2947" cy="2624202"/>
                    </a:xfrm>
                    <a:prstGeom prst="rect">
                      <a:avLst/>
                    </a:prstGeom>
                    <a:noFill/>
                    <a:ln>
                      <a:noFill/>
                    </a:ln>
                  </pic:spPr>
                </pic:pic>
              </a:graphicData>
            </a:graphic>
          </wp:inline>
        </w:drawing>
      </w:r>
    </w:p>
    <w:p w14:paraId="4E69430B" w14:textId="77777777" w:rsidR="007606DA" w:rsidRPr="00EE40C5" w:rsidRDefault="007606DA" w:rsidP="007606DA">
      <w:pPr>
        <w:pStyle w:val="Tiumccp1"/>
        <w:tabs>
          <w:tab w:val="clear" w:pos="6379"/>
        </w:tabs>
        <w:rPr>
          <w:rFonts w:eastAsiaTheme="minorEastAsia"/>
          <w:sz w:val="26"/>
          <w:szCs w:val="26"/>
          <w:lang w:eastAsia="ja-JP"/>
        </w:rPr>
      </w:pPr>
    </w:p>
    <w:p w14:paraId="373DE7FF"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lastRenderedPageBreak/>
        <w:t>3.2 Đặc trưng của mô hình đề xuất</w:t>
      </w:r>
    </w:p>
    <w:p w14:paraId="5CF9E3CC" w14:textId="77777777" w:rsidR="007606DA" w:rsidRPr="00EE40C5" w:rsidRDefault="007606DA" w:rsidP="007606DA">
      <w:pPr>
        <w:pStyle w:val="Tiumccp2"/>
        <w:tabs>
          <w:tab w:val="clear" w:pos="6379"/>
        </w:tabs>
        <w:rPr>
          <w:rFonts w:eastAsiaTheme="minorEastAsia"/>
          <w:b w:val="0"/>
          <w:i w:val="0"/>
          <w:sz w:val="26"/>
          <w:lang w:eastAsia="ja-JP"/>
        </w:rPr>
      </w:pPr>
      <w:r w:rsidRPr="00EE40C5">
        <w:rPr>
          <w:rFonts w:eastAsiaTheme="minorEastAsia"/>
          <w:i w:val="0"/>
          <w:sz w:val="26"/>
          <w:lang w:eastAsia="ja-JP"/>
        </w:rPr>
        <w:t xml:space="preserve">         </w:t>
      </w:r>
      <w:r w:rsidRPr="00EE40C5">
        <w:rPr>
          <w:rFonts w:eastAsiaTheme="minorEastAsia"/>
          <w:b w:val="0"/>
          <w:i w:val="0"/>
          <w:sz w:val="26"/>
          <w:lang w:eastAsia="ja-JP"/>
        </w:rPr>
        <w:t>Trình bày cụ thể chi tiết từng thành phần trong mô hình đề xuất trên.</w:t>
      </w:r>
    </w:p>
    <w:p w14:paraId="79A4F1DB" w14:textId="77777777" w:rsidR="007606DA" w:rsidRPr="004A7A21" w:rsidRDefault="007606DA" w:rsidP="007606DA">
      <w:pPr>
        <w:pStyle w:val="Tiumccp2"/>
        <w:tabs>
          <w:tab w:val="clear" w:pos="6379"/>
        </w:tabs>
        <w:rPr>
          <w:rFonts w:eastAsiaTheme="minorEastAsia"/>
          <w:b w:val="0"/>
          <w:i w:val="0"/>
          <w:color w:val="FF0000"/>
          <w:sz w:val="26"/>
          <w:lang w:eastAsia="ja-JP"/>
        </w:rPr>
      </w:pPr>
      <w:r w:rsidRPr="004A7A21">
        <w:rPr>
          <w:rFonts w:eastAsiaTheme="minorEastAsia"/>
          <w:b w:val="0"/>
          <w:i w:val="0"/>
          <w:color w:val="FF0000"/>
          <w:sz w:val="26"/>
          <w:lang w:eastAsia="ja-JP"/>
        </w:rPr>
        <w:t xml:space="preserve">         Ví dụ với mô hình ở trên:</w:t>
      </w:r>
    </w:p>
    <w:p w14:paraId="47DF5C37" w14:textId="77777777" w:rsidR="007606DA" w:rsidRPr="004A7A21" w:rsidRDefault="007606DA" w:rsidP="007606DA">
      <w:pPr>
        <w:pStyle w:val="Tiumccp2"/>
        <w:tabs>
          <w:tab w:val="clear" w:pos="6379"/>
        </w:tabs>
        <w:rPr>
          <w:rFonts w:eastAsiaTheme="minorEastAsia"/>
          <w:i w:val="0"/>
          <w:color w:val="FF0000"/>
          <w:sz w:val="26"/>
          <w:lang w:eastAsia="ja-JP"/>
        </w:rPr>
      </w:pPr>
      <w:r w:rsidRPr="004A7A21">
        <w:rPr>
          <w:rFonts w:eastAsiaTheme="minorEastAsia" w:hint="eastAsia"/>
          <w:i w:val="0"/>
          <w:color w:val="FF0000"/>
          <w:sz w:val="26"/>
          <w:lang w:eastAsia="ja-JP"/>
        </w:rPr>
        <w:t>3.2.1. Cào dữ liệu</w:t>
      </w:r>
    </w:p>
    <w:p w14:paraId="5EE174FB" w14:textId="77777777" w:rsidR="007606DA" w:rsidRPr="004A7A21" w:rsidRDefault="007606DA" w:rsidP="007606DA">
      <w:pPr>
        <w:pStyle w:val="Tiumccp2"/>
        <w:tabs>
          <w:tab w:val="clear" w:pos="6379"/>
        </w:tabs>
        <w:rPr>
          <w:rFonts w:eastAsiaTheme="minorEastAsia"/>
          <w:b w:val="0"/>
          <w:i w:val="0"/>
          <w:color w:val="FF0000"/>
          <w:sz w:val="26"/>
          <w:lang w:eastAsia="ja-JP"/>
        </w:rPr>
      </w:pPr>
      <w:r w:rsidRPr="004A7A21">
        <w:rPr>
          <w:rFonts w:eastAsiaTheme="minorEastAsia" w:hint="eastAsia"/>
          <w:b w:val="0"/>
          <w:i w:val="0"/>
          <w:color w:val="FF0000"/>
          <w:sz w:val="26"/>
          <w:lang w:eastAsia="ja-JP"/>
        </w:rPr>
        <w:t xml:space="preserve">         Trình bày về cách thu thập và xử lý dữ liệu</w:t>
      </w:r>
    </w:p>
    <w:p w14:paraId="0A51BA92" w14:textId="77777777" w:rsidR="007606DA" w:rsidRPr="00EE40C5" w:rsidRDefault="007606DA" w:rsidP="007606DA">
      <w:pPr>
        <w:pStyle w:val="Tiumccp1"/>
        <w:tabs>
          <w:tab w:val="clear" w:pos="6379"/>
        </w:tabs>
        <w:rPr>
          <w:rFonts w:eastAsiaTheme="minorEastAsia"/>
          <w:b w:val="0"/>
          <w:color w:val="FF0000"/>
          <w:sz w:val="26"/>
          <w:szCs w:val="26"/>
          <w:lang w:eastAsia="ja-JP"/>
        </w:rPr>
      </w:pPr>
      <w:r w:rsidRPr="00EE40C5">
        <w:rPr>
          <w:rFonts w:eastAsiaTheme="minorEastAsia"/>
          <w:color w:val="FF0000"/>
          <w:sz w:val="26"/>
          <w:szCs w:val="26"/>
          <w:lang w:eastAsia="ja-JP"/>
        </w:rPr>
        <w:t>3.2.</w:t>
      </w:r>
      <w:r>
        <w:rPr>
          <w:rFonts w:eastAsiaTheme="minorEastAsia" w:hint="eastAsia"/>
          <w:color w:val="FF0000"/>
          <w:sz w:val="26"/>
          <w:szCs w:val="26"/>
          <w:lang w:eastAsia="ja-JP"/>
        </w:rPr>
        <w:t>2</w:t>
      </w:r>
      <w:r w:rsidRPr="00EE40C5">
        <w:rPr>
          <w:rFonts w:eastAsiaTheme="minorEastAsia"/>
          <w:color w:val="FF0000"/>
          <w:sz w:val="26"/>
          <w:szCs w:val="26"/>
          <w:lang w:eastAsia="ja-JP"/>
        </w:rPr>
        <w:t xml:space="preserve"> </w:t>
      </w:r>
      <w:r>
        <w:rPr>
          <w:rFonts w:eastAsiaTheme="minorEastAsia" w:hint="eastAsia"/>
          <w:color w:val="FF0000"/>
          <w:sz w:val="26"/>
          <w:szCs w:val="26"/>
          <w:lang w:eastAsia="ja-JP"/>
        </w:rPr>
        <w:t>Trich xuất đặc trưng</w:t>
      </w:r>
      <w:r w:rsidRPr="00EE40C5">
        <w:rPr>
          <w:rFonts w:eastAsiaTheme="minorEastAsia"/>
          <w:b w:val="0"/>
          <w:color w:val="FF0000"/>
          <w:sz w:val="26"/>
          <w:szCs w:val="26"/>
          <w:lang w:eastAsia="ja-JP"/>
        </w:rPr>
        <w:t xml:space="preserve">         </w:t>
      </w:r>
    </w:p>
    <w:p w14:paraId="7C6F3067" w14:textId="77777777" w:rsidR="007606DA" w:rsidRPr="00EE40C5" w:rsidRDefault="007606DA" w:rsidP="007606DA">
      <w:pPr>
        <w:spacing w:before="120" w:after="120"/>
        <w:ind w:left="810"/>
        <w:jc w:val="both"/>
        <w:rPr>
          <w:rFonts w:eastAsia="Calibri"/>
          <w:color w:val="FF0000"/>
          <w:sz w:val="26"/>
          <w:szCs w:val="26"/>
          <w:lang w:val="vi-VN"/>
        </w:rPr>
      </w:pPr>
      <w:r w:rsidRPr="00EE40C5">
        <w:rPr>
          <w:rFonts w:eastAsia="Calibri"/>
          <w:color w:val="FF0000"/>
          <w:sz w:val="26"/>
          <w:szCs w:val="26"/>
          <w:lang w:val="vi-VN"/>
        </w:rPr>
        <w:t xml:space="preserve">Our team will </w:t>
      </w:r>
      <w:r w:rsidRPr="00EE40C5">
        <w:rPr>
          <w:rFonts w:eastAsia="Calibri"/>
          <w:color w:val="FF0000"/>
          <w:sz w:val="26"/>
          <w:szCs w:val="26"/>
        </w:rPr>
        <w:t>extract features</w:t>
      </w:r>
      <w:r w:rsidRPr="00EE40C5">
        <w:rPr>
          <w:rFonts w:eastAsia="Calibri"/>
          <w:color w:val="FF0000"/>
          <w:sz w:val="26"/>
          <w:szCs w:val="26"/>
          <w:lang w:val="vi-VN"/>
        </w:rPr>
        <w:t xml:space="preserve"> for </w:t>
      </w:r>
      <w:r w:rsidRPr="00EE40C5">
        <w:rPr>
          <w:rFonts w:eastAsia="Calibri"/>
          <w:color w:val="FF0000"/>
          <w:sz w:val="26"/>
          <w:szCs w:val="26"/>
        </w:rPr>
        <w:t>candidate key</w:t>
      </w:r>
      <w:r w:rsidRPr="00EE40C5">
        <w:rPr>
          <w:rFonts w:eastAsia="Calibri"/>
          <w:color w:val="FF0000"/>
          <w:sz w:val="26"/>
          <w:szCs w:val="26"/>
          <w:lang w:val="vi-VN"/>
        </w:rPr>
        <w:t>word</w:t>
      </w:r>
      <w:r w:rsidRPr="00EE40C5">
        <w:rPr>
          <w:rFonts w:eastAsia="Calibri"/>
          <w:color w:val="FF0000"/>
          <w:sz w:val="26"/>
          <w:szCs w:val="26"/>
        </w:rPr>
        <w:t>s</w:t>
      </w:r>
      <w:r w:rsidRPr="00EE40C5">
        <w:rPr>
          <w:rFonts w:eastAsia="Calibri"/>
          <w:color w:val="FF0000"/>
          <w:sz w:val="26"/>
          <w:szCs w:val="26"/>
          <w:lang w:val="vi-VN"/>
        </w:rPr>
        <w:t xml:space="preserve"> from </w:t>
      </w:r>
      <w:r w:rsidRPr="00EE40C5">
        <w:rPr>
          <w:rFonts w:eastAsia="Calibri"/>
          <w:color w:val="FF0000"/>
          <w:sz w:val="26"/>
          <w:szCs w:val="26"/>
        </w:rPr>
        <w:t>five</w:t>
      </w:r>
      <w:r w:rsidRPr="00EE40C5">
        <w:rPr>
          <w:rFonts w:eastAsia="Calibri"/>
          <w:color w:val="FF0000"/>
          <w:sz w:val="26"/>
          <w:szCs w:val="26"/>
          <w:lang w:val="vi-VN"/>
        </w:rPr>
        <w:t xml:space="preserve"> concepts:</w:t>
      </w:r>
    </w:p>
    <w:p w14:paraId="50A0D68E"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 xml:space="preserve">Word Embedding with Pre-trained </w:t>
      </w:r>
      <w:r w:rsidRPr="00EE40C5">
        <w:rPr>
          <w:color w:val="FF0000"/>
          <w:sz w:val="26"/>
          <w:szCs w:val="26"/>
        </w:rPr>
        <w:t>Word2Vec</w:t>
      </w:r>
    </w:p>
    <w:p w14:paraId="4553D83B"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Named-Entity Recognition</w:t>
      </w:r>
    </w:p>
    <w:p w14:paraId="3C9B36AF"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Frequency-based</w:t>
      </w:r>
    </w:p>
    <w:p w14:paraId="298DBCF4"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Position</w:t>
      </w:r>
    </w:p>
    <w:p w14:paraId="3D96AD44" w14:textId="77777777" w:rsidR="007606DA" w:rsidRPr="00EE40C5" w:rsidRDefault="007606DA" w:rsidP="007606DA">
      <w:pPr>
        <w:numPr>
          <w:ilvl w:val="0"/>
          <w:numId w:val="12"/>
        </w:numPr>
        <w:spacing w:before="120" w:line="259" w:lineRule="auto"/>
        <w:ind w:left="1350"/>
        <w:contextualSpacing/>
        <w:jc w:val="both"/>
        <w:rPr>
          <w:rFonts w:eastAsia="Calibri"/>
          <w:color w:val="FF0000"/>
          <w:sz w:val="26"/>
          <w:szCs w:val="26"/>
        </w:rPr>
      </w:pPr>
      <w:r w:rsidRPr="00EE40C5">
        <w:rPr>
          <w:rFonts w:eastAsia="Calibri"/>
          <w:color w:val="FF0000"/>
          <w:sz w:val="26"/>
          <w:szCs w:val="26"/>
        </w:rPr>
        <w:t>Phrase Length and Word Length</w:t>
      </w:r>
    </w:p>
    <w:p w14:paraId="5881CE43" w14:textId="77777777" w:rsidR="007606DA" w:rsidRPr="00EE40C5" w:rsidRDefault="007606DA" w:rsidP="007606DA">
      <w:pPr>
        <w:pStyle w:val="BodyText"/>
        <w:spacing w:before="120" w:after="120"/>
        <w:ind w:left="450" w:firstLine="36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Word Embedding</w:t>
      </w:r>
    </w:p>
    <w:p w14:paraId="06D2C1E6"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Every word has reflected the structure of the word </w:t>
      </w:r>
      <w:r w:rsidRPr="00EE40C5">
        <w:rPr>
          <w:rFonts w:ascii="Times New Roman" w:hAnsi="Times New Roman" w:cs="Times New Roman"/>
          <w:noProof/>
          <w:color w:val="FF0000"/>
          <w:sz w:val="26"/>
          <w:szCs w:val="26"/>
        </w:rPr>
        <w:t>regarding</w:t>
      </w:r>
      <w:r w:rsidRPr="00EE40C5">
        <w:rPr>
          <w:rFonts w:ascii="Times New Roman" w:hAnsi="Times New Roman" w:cs="Times New Roman"/>
          <w:color w:val="FF0000"/>
          <w:sz w:val="26"/>
          <w:szCs w:val="26"/>
        </w:rPr>
        <w:t xml:space="preserve"> the semantical/morphological/context/hierarchical/</w:t>
      </w:r>
      <w:r w:rsidRPr="00EE40C5">
        <w:rPr>
          <w:rFonts w:ascii="Times New Roman" w:hAnsi="Times New Roman" w:cs="Times New Roman"/>
          <w:noProof/>
          <w:color w:val="FF0000"/>
          <w:sz w:val="26"/>
          <w:szCs w:val="26"/>
        </w:rPr>
        <w:t>etc</w:t>
      </w:r>
      <w:r w:rsidRPr="00EE40C5">
        <w:rPr>
          <w:rFonts w:ascii="Times New Roman" w:hAnsi="Times New Roman" w:cs="Times New Roman"/>
          <w:color w:val="FF0000"/>
          <w:sz w:val="26"/>
          <w:szCs w:val="26"/>
        </w:rPr>
        <w:t xml:space="preserve">. </w:t>
      </w:r>
      <w:r w:rsidRPr="00EE40C5">
        <w:rPr>
          <w:rFonts w:ascii="Times New Roman" w:hAnsi="Times New Roman" w:cs="Times New Roman"/>
          <w:noProof/>
          <w:color w:val="FF0000"/>
          <w:sz w:val="26"/>
          <w:szCs w:val="26"/>
        </w:rPr>
        <w:t>information</w:t>
      </w:r>
      <w:r w:rsidRPr="00EE40C5">
        <w:rPr>
          <w:rFonts w:ascii="Times New Roman" w:hAnsi="Times New Roman" w:cs="Times New Roman"/>
          <w:color w:val="FF0000"/>
          <w:sz w:val="26"/>
          <w:szCs w:val="26"/>
        </w:rPr>
        <w:t xml:space="preserve">. The idea of Word Embedding is to capture with them as much as possible and convert it to vectors. We applied Word Embedding to represent a keyword – can be combined by 2 or more words – as a vector by plus vectors to each word in the dictionary we build. </w:t>
      </w:r>
    </w:p>
    <w:p w14:paraId="5E655B10"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Ex: Vec “Bệnh viện Trung Ương” = Vec”Bệnh viện”+ Vec”Trung Ương”</w:t>
      </w:r>
    </w:p>
    <w:p w14:paraId="71634BBA"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ab/>
        <w:t>Vec “Đại học FPT thành phố Hồ Chí Minh” = Vec “Đại học” + Vec “FPT” + Vec “thành phố” + Vec “Hồ Chí Minh”</w:t>
      </w:r>
    </w:p>
    <w:p w14:paraId="095D1363" w14:textId="77777777" w:rsidR="007606DA" w:rsidRPr="00EE40C5" w:rsidRDefault="007606DA" w:rsidP="007606DA">
      <w:pPr>
        <w:pStyle w:val="BodyText"/>
        <w:spacing w:before="120" w:after="120"/>
        <w:ind w:left="450" w:firstLine="36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Named-entity recognition</w:t>
      </w:r>
    </w:p>
    <w:p w14:paraId="52BD7755" w14:textId="77777777" w:rsidR="007606DA" w:rsidRPr="00EE40C5" w:rsidRDefault="007606DA" w:rsidP="007606DA">
      <w:pPr>
        <w:pStyle w:val="BodyText"/>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the research time, we </w:t>
      </w:r>
      <w:r w:rsidRPr="00EE40C5">
        <w:rPr>
          <w:rFonts w:ascii="Times New Roman" w:hAnsi="Times New Roman" w:cs="Times New Roman"/>
          <w:noProof/>
          <w:color w:val="FF0000"/>
          <w:sz w:val="26"/>
          <w:szCs w:val="26"/>
        </w:rPr>
        <w:t>realized</w:t>
      </w:r>
      <w:r w:rsidRPr="00EE40C5">
        <w:rPr>
          <w:rFonts w:ascii="Times New Roman" w:hAnsi="Times New Roman" w:cs="Times New Roman"/>
          <w:color w:val="FF0000"/>
          <w:sz w:val="26"/>
          <w:szCs w:val="26"/>
        </w:rPr>
        <w:t xml:space="preserve"> that a noun phrase such as “Tp. Hồ Chí Minh”, “Đại học FPT”, “Bệnh viện Từ Dũ” can be a keyword. A noun phrase containing a named-entity that is considered a keyword </w:t>
      </w:r>
      <w:r w:rsidRPr="00EE40C5">
        <w:rPr>
          <w:rFonts w:ascii="Times New Roman" w:hAnsi="Times New Roman" w:cs="Times New Roman"/>
          <w:noProof/>
          <w:color w:val="FF0000"/>
          <w:sz w:val="26"/>
          <w:szCs w:val="26"/>
        </w:rPr>
        <w:t>is</w:t>
      </w:r>
      <w:r w:rsidRPr="00EE40C5">
        <w:rPr>
          <w:rFonts w:ascii="Times New Roman" w:hAnsi="Times New Roman" w:cs="Times New Roman"/>
          <w:color w:val="FF0000"/>
          <w:sz w:val="26"/>
          <w:szCs w:val="26"/>
        </w:rPr>
        <w:t xml:space="preserve"> higher than others.</w:t>
      </w:r>
    </w:p>
    <w:p w14:paraId="4997E4D3"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Number of words in Noun Phrase: </w:t>
      </w:r>
      <w:r w:rsidRPr="00EE40C5">
        <w:rPr>
          <w:rFonts w:ascii="Times New Roman" w:hAnsi="Times New Roman" w:cs="Times New Roman"/>
          <w:noProof/>
          <w:color w:val="FF0000"/>
          <w:sz w:val="26"/>
          <w:szCs w:val="26"/>
        </w:rPr>
        <w:t>nNP</w:t>
      </w:r>
    </w:p>
    <w:p w14:paraId="63325089"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Number of named-entity words in Noun Phrase: nNER</w:t>
      </w:r>
    </w:p>
    <w:p w14:paraId="1C488877"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We combine both single value and the </w:t>
      </w:r>
      <w:r w:rsidRPr="00EE40C5">
        <w:rPr>
          <w:rFonts w:ascii="Times New Roman" w:hAnsi="Times New Roman" w:cs="Times New Roman"/>
          <w:noProof/>
          <w:color w:val="FF0000"/>
          <w:sz w:val="26"/>
          <w:szCs w:val="26"/>
        </w:rPr>
        <w:t>following</w:t>
      </w:r>
      <w:r w:rsidRPr="00EE40C5">
        <w:rPr>
          <w:rFonts w:ascii="Times New Roman" w:hAnsi="Times New Roman" w:cs="Times New Roman"/>
          <w:color w:val="FF0000"/>
          <w:sz w:val="26"/>
          <w:szCs w:val="26"/>
        </w:rPr>
        <w:t xml:space="preserve"> formula to have a single feature value (Fner):</w:t>
      </w:r>
    </w:p>
    <w:p w14:paraId="25A7F7E7" w14:textId="77777777" w:rsidR="007606DA" w:rsidRPr="00EE40C5" w:rsidRDefault="00000000" w:rsidP="007606DA">
      <w:pPr>
        <w:pStyle w:val="BodyText"/>
        <w:ind w:left="36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ner</m:t>
              </m:r>
            </m:sub>
          </m:sSub>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nNER</m:t>
              </m:r>
            </m:num>
            <m:den>
              <m:r>
                <w:rPr>
                  <w:rFonts w:ascii="Cambria Math" w:hAnsi="Cambria Math" w:cs="Times New Roman"/>
                  <w:color w:val="FF0000"/>
                  <w:sz w:val="26"/>
                  <w:szCs w:val="26"/>
                </w:rPr>
                <m:t>nNP</m:t>
              </m:r>
            </m:den>
          </m:f>
        </m:oMath>
      </m:oMathPara>
    </w:p>
    <w:p w14:paraId="37DE1503" w14:textId="77777777" w:rsidR="007606DA" w:rsidRPr="00EE40C5" w:rsidRDefault="007606DA" w:rsidP="007606DA">
      <w:pPr>
        <w:pStyle w:val="BodyText"/>
        <w:rPr>
          <w:rFonts w:ascii="Times New Roman" w:eastAsiaTheme="minorEastAsia" w:hAnsi="Times New Roman" w:cs="Times New Roman"/>
          <w:color w:val="FF0000"/>
          <w:sz w:val="26"/>
          <w:szCs w:val="26"/>
        </w:rPr>
      </w:pPr>
    </w:p>
    <w:p w14:paraId="5DD8E17D" w14:textId="77777777" w:rsidR="007606DA" w:rsidRPr="00EE40C5" w:rsidRDefault="007606DA" w:rsidP="007606DA">
      <w:pPr>
        <w:pStyle w:val="BodyText"/>
        <w:spacing w:after="240"/>
        <w:ind w:left="9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For example: Consider the keyword “Đại học FPT thành phố Hồ Chí Minh”.</w:t>
      </w:r>
    </w:p>
    <w:p w14:paraId="644F6A99"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lastRenderedPageBreak/>
        <w:t>Words: “Đại học”, “FPT”, “thành phố”, “Hồ Chí Minh”</w:t>
      </w:r>
    </w:p>
    <w:p w14:paraId="55B968E4"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nNP = 4</w:t>
      </w:r>
    </w:p>
    <w:p w14:paraId="44F9CF97"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nNER = 2 (“FPT”, “Hồ Chí Minh”)</w:t>
      </w:r>
    </w:p>
    <w:p w14:paraId="3E9DA8C0"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p>
    <w:p w14:paraId="415F9FDF" w14:textId="77777777" w:rsidR="007606DA" w:rsidRPr="00EE40C5" w:rsidRDefault="00000000" w:rsidP="007606DA">
      <w:pPr>
        <w:pStyle w:val="BodyText"/>
        <w:ind w:left="180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ner</m:t>
              </m:r>
            </m:sub>
          </m:sSub>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nNER</m:t>
              </m:r>
            </m:num>
            <m:den>
              <m:r>
                <w:rPr>
                  <w:rFonts w:ascii="Cambria Math" w:hAnsi="Cambria Math" w:cs="Times New Roman"/>
                  <w:color w:val="FF0000"/>
                  <w:sz w:val="26"/>
                  <w:szCs w:val="26"/>
                </w:rPr>
                <m:t>nNP</m:t>
              </m:r>
            </m:den>
          </m:f>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2</m:t>
              </m:r>
            </m:num>
            <m:den>
              <m:r>
                <w:rPr>
                  <w:rFonts w:ascii="Cambria Math" w:hAnsi="Cambria Math" w:cs="Times New Roman"/>
                  <w:color w:val="FF0000"/>
                  <w:sz w:val="26"/>
                  <w:szCs w:val="26"/>
                </w:rPr>
                <m:t>4</m:t>
              </m:r>
            </m:den>
          </m:f>
          <m:r>
            <w:rPr>
              <w:rFonts w:ascii="Cambria Math" w:hAnsi="Cambria Math" w:cs="Times New Roman"/>
              <w:color w:val="FF0000"/>
              <w:sz w:val="26"/>
              <w:szCs w:val="26"/>
            </w:rPr>
            <m:t>=0.5</m:t>
          </m:r>
        </m:oMath>
      </m:oMathPara>
    </w:p>
    <w:p w14:paraId="0C850ADA"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Frequency-based</w:t>
      </w:r>
    </w:p>
    <w:p w14:paraId="66FE02B1"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If a noun phrase is occurring more frequently in a document, the phrase is assumed to more important in the document. </w:t>
      </w:r>
      <w:r w:rsidRPr="00EE40C5">
        <w:rPr>
          <w:rFonts w:ascii="Times New Roman" w:hAnsi="Times New Roman" w:cs="Times New Roman"/>
          <w:color w:val="FF0000"/>
          <w:sz w:val="26"/>
          <w:szCs w:val="26"/>
          <w:vertAlign w:val="superscript"/>
        </w:rPr>
        <w:t>[3]</w:t>
      </w:r>
    </w:p>
    <w:p w14:paraId="39BA34AA"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37833AF8"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Number</w:t>
      </w:r>
      <w:r w:rsidRPr="00EE40C5">
        <w:rPr>
          <w:rFonts w:ascii="Times New Roman" w:hAnsi="Times New Roman" w:cs="Times New Roman"/>
          <w:color w:val="FF0000"/>
          <w:sz w:val="26"/>
          <w:szCs w:val="26"/>
        </w:rPr>
        <w:t xml:space="preserve"> of times a noun phrase occurs independently in a document: Phrase Frequency (PF). </w:t>
      </w:r>
    </w:p>
    <w:p w14:paraId="407A146F"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Number of times a noun phrase appears in full as a part of other noun phrases: Phrase Link Count (PLC)</w:t>
      </w:r>
    </w:p>
    <w:p w14:paraId="266EC616" w14:textId="77777777" w:rsidR="007606DA" w:rsidRPr="00EE40C5" w:rsidRDefault="007606DA" w:rsidP="007606DA">
      <w:pPr>
        <w:pStyle w:val="BodyText"/>
        <w:ind w:left="1170"/>
        <w:jc w:val="both"/>
        <w:rPr>
          <w:rFonts w:ascii="Times New Roman" w:hAnsi="Times New Roman" w:cs="Times New Roman"/>
          <w:color w:val="FF0000"/>
          <w:sz w:val="26"/>
          <w:szCs w:val="26"/>
        </w:rPr>
      </w:pPr>
    </w:p>
    <w:p w14:paraId="02B1F2B8"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Two features, PF and </w:t>
      </w:r>
      <w:r w:rsidRPr="00EE40C5">
        <w:rPr>
          <w:rFonts w:ascii="Times New Roman" w:hAnsi="Times New Roman" w:cs="Times New Roman"/>
          <w:noProof/>
          <w:color w:val="FF0000"/>
          <w:sz w:val="26"/>
          <w:szCs w:val="26"/>
        </w:rPr>
        <w:t>PLC,</w:t>
      </w:r>
      <w:r w:rsidRPr="00EE40C5">
        <w:rPr>
          <w:rFonts w:ascii="Times New Roman" w:hAnsi="Times New Roman" w:cs="Times New Roman"/>
          <w:color w:val="FF0000"/>
          <w:sz w:val="26"/>
          <w:szCs w:val="26"/>
        </w:rPr>
        <w:t xml:space="preserve"> are combined to have a single feature value using the following measure:</w:t>
      </w:r>
    </w:p>
    <w:p w14:paraId="7FB91D36" w14:textId="77777777" w:rsidR="007606DA" w:rsidRPr="00EE40C5" w:rsidRDefault="007606DA" w:rsidP="007606DA">
      <w:pPr>
        <w:pStyle w:val="BodyText"/>
        <w:ind w:left="450"/>
        <w:rPr>
          <w:rFonts w:ascii="Times New Roman" w:hAnsi="Times New Roman" w:cs="Times New Roman"/>
          <w:color w:val="FF0000"/>
          <w:sz w:val="26"/>
          <w:szCs w:val="26"/>
        </w:rPr>
      </w:pPr>
    </w:p>
    <w:p w14:paraId="7BA28C70" w14:textId="77777777" w:rsidR="007606DA" w:rsidRPr="00EE40C5" w:rsidRDefault="00000000" w:rsidP="007606DA">
      <w:pPr>
        <w:pStyle w:val="BodyText"/>
        <w:ind w:left="45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r>
            <w:rPr>
              <w:rFonts w:ascii="Cambria Math" w:hAnsi="Cambria Math" w:cs="Times New Roman"/>
              <w:color w:val="FF0000"/>
              <w:sz w:val="26"/>
              <w:szCs w:val="26"/>
            </w:rPr>
            <m:t xml:space="preserve">= </m:t>
          </m:r>
          <m:rad>
            <m:radPr>
              <m:degHide m:val="1"/>
              <m:ctrlPr>
                <w:rPr>
                  <w:rFonts w:ascii="Cambria Math" w:hAnsi="Cambria Math" w:cs="Times New Roman"/>
                  <w:i/>
                  <w:color w:val="FF0000"/>
                  <w:sz w:val="26"/>
                  <w:szCs w:val="26"/>
                </w:rPr>
              </m:ctrlPr>
            </m:radPr>
            <m:deg/>
            <m:e>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
                    <w:rPr>
                      <w:rFonts w:ascii="Cambria Math" w:hAnsi="Cambria Math" w:cs="Times New Roman"/>
                      <w:color w:val="FF0000"/>
                      <w:sz w:val="26"/>
                      <w:szCs w:val="26"/>
                    </w:rPr>
                    <m:t>2</m:t>
                  </m:r>
                </m:den>
              </m:f>
              <m:r>
                <w:rPr>
                  <w:rFonts w:ascii="Cambria Math" w:hAnsi="Cambria Math" w:cs="Times New Roman"/>
                  <w:color w:val="FF0000"/>
                  <w:sz w:val="26"/>
                  <w:szCs w:val="26"/>
                </w:rPr>
                <m:t>*PF*PF+PLC</m:t>
              </m:r>
            </m:e>
          </m:rad>
        </m:oMath>
      </m:oMathPara>
    </w:p>
    <w:p w14:paraId="25F2A424" w14:textId="77777777" w:rsidR="007606DA" w:rsidRPr="00EE40C5" w:rsidRDefault="007606DA" w:rsidP="007606DA">
      <w:pPr>
        <w:pStyle w:val="BodyText"/>
        <w:ind w:left="450"/>
        <w:rPr>
          <w:rFonts w:ascii="Times New Roman" w:hAnsi="Times New Roman" w:cs="Times New Roman"/>
          <w:color w:val="FF0000"/>
          <w:sz w:val="26"/>
          <w:szCs w:val="26"/>
        </w:rPr>
      </w:pPr>
    </w:p>
    <w:p w14:paraId="688FD1DE"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the above formula, the </w:t>
      </w:r>
      <w:r w:rsidRPr="00EE40C5">
        <w:rPr>
          <w:rFonts w:ascii="Times New Roman" w:hAnsi="Times New Roman" w:cs="Times New Roman"/>
          <w:noProof/>
          <w:color w:val="FF0000"/>
          <w:sz w:val="26"/>
          <w:szCs w:val="26"/>
        </w:rPr>
        <w:t>frequency</w:t>
      </w:r>
      <w:r w:rsidRPr="00EE40C5">
        <w:rPr>
          <w:rFonts w:ascii="Times New Roman" w:hAnsi="Times New Roman" w:cs="Times New Roman"/>
          <w:color w:val="FF0000"/>
          <w:sz w:val="26"/>
          <w:szCs w:val="26"/>
        </w:rPr>
        <w:t xml:space="preserve"> of a noun phrase (PF) is squared only to give it more </w:t>
      </w:r>
      <w:r w:rsidRPr="00EE40C5">
        <w:rPr>
          <w:rFonts w:ascii="Times New Roman" w:hAnsi="Times New Roman" w:cs="Times New Roman"/>
          <w:noProof/>
          <w:color w:val="FF0000"/>
          <w:sz w:val="26"/>
          <w:szCs w:val="26"/>
        </w:rPr>
        <w:t>important</w:t>
      </w:r>
      <w:r w:rsidRPr="00EE40C5">
        <w:rPr>
          <w:rFonts w:ascii="Times New Roman" w:hAnsi="Times New Roman" w:cs="Times New Roman"/>
          <w:color w:val="FF0000"/>
          <w:sz w:val="26"/>
          <w:szCs w:val="26"/>
        </w:rPr>
        <w:t xml:space="preserve"> than the phrase link count (PLC). The value 1/2 has been used to moderate the value. We explain below about this formula with an example: </w:t>
      </w:r>
    </w:p>
    <w:p w14:paraId="707314DA"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09F3DBEB"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Assume that we have </w:t>
      </w:r>
      <w:r w:rsidRPr="00EE40C5">
        <w:rPr>
          <w:rFonts w:ascii="Times New Roman" w:hAnsi="Times New Roman" w:cs="Times New Roman"/>
          <w:noProof/>
          <w:color w:val="FF0000"/>
          <w:sz w:val="26"/>
          <w:szCs w:val="26"/>
        </w:rPr>
        <w:t>3</w:t>
      </w:r>
      <w:r w:rsidRPr="00EE40C5">
        <w:rPr>
          <w:rFonts w:ascii="Times New Roman" w:hAnsi="Times New Roman" w:cs="Times New Roman"/>
          <w:color w:val="FF0000"/>
          <w:sz w:val="26"/>
          <w:szCs w:val="26"/>
        </w:rPr>
        <w:t xml:space="preserve"> keywords and PF and PLC for </w:t>
      </w:r>
      <w:r w:rsidRPr="00EE40C5">
        <w:rPr>
          <w:rFonts w:ascii="Times New Roman" w:hAnsi="Times New Roman" w:cs="Times New Roman"/>
          <w:noProof/>
          <w:color w:val="FF0000"/>
          <w:sz w:val="26"/>
          <w:szCs w:val="26"/>
        </w:rPr>
        <w:t>2</w:t>
      </w:r>
      <w:r w:rsidRPr="00EE40C5">
        <w:rPr>
          <w:rFonts w:ascii="Times New Roman" w:hAnsi="Times New Roman" w:cs="Times New Roman"/>
          <w:color w:val="FF0000"/>
          <w:sz w:val="26"/>
          <w:szCs w:val="26"/>
        </w:rPr>
        <w:t xml:space="preserve"> keywords:</w:t>
      </w:r>
    </w:p>
    <w:p w14:paraId="6B488F6D" w14:textId="77777777" w:rsidR="007606DA" w:rsidRPr="00EE40C5" w:rsidRDefault="007606DA" w:rsidP="007606DA">
      <w:pPr>
        <w:pStyle w:val="BodyText"/>
        <w:ind w:left="450"/>
        <w:jc w:val="both"/>
        <w:rPr>
          <w:rFonts w:ascii="Times New Roman" w:hAnsi="Times New Roman" w:cs="Times New Roman"/>
          <w:color w:val="FF0000"/>
          <w:sz w:val="26"/>
          <w:szCs w:val="26"/>
        </w:rPr>
      </w:pPr>
    </w:p>
    <w:p w14:paraId="59B32642"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K1 = “sữa mẹ tốt </w:t>
      </w:r>
      <w:r w:rsidRPr="00EE40C5">
        <w:rPr>
          <w:rFonts w:ascii="Times New Roman" w:hAnsi="Times New Roman" w:cs="Times New Roman"/>
          <w:noProof/>
          <w:color w:val="FF0000"/>
          <w:sz w:val="26"/>
          <w:szCs w:val="26"/>
        </w:rPr>
        <w:t>cho</w:t>
      </w:r>
      <w:r w:rsidRPr="00EE40C5">
        <w:rPr>
          <w:rFonts w:ascii="Times New Roman" w:hAnsi="Times New Roman" w:cs="Times New Roman"/>
          <w:color w:val="FF0000"/>
          <w:sz w:val="26"/>
          <w:szCs w:val="26"/>
        </w:rPr>
        <w:t xml:space="preserve"> trẻ em”, K2 = “sữa mẹ”, K3 = “sữa”</w:t>
      </w:r>
    </w:p>
    <w:tbl>
      <w:tblPr>
        <w:tblStyle w:val="TableGrid"/>
        <w:tblW w:w="6030" w:type="dxa"/>
        <w:tblInd w:w="162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255"/>
        <w:gridCol w:w="1535"/>
        <w:gridCol w:w="1530"/>
        <w:gridCol w:w="1710"/>
      </w:tblGrid>
      <w:tr w:rsidR="007606DA" w:rsidRPr="00EE40C5" w14:paraId="473E19A9" w14:textId="77777777" w:rsidTr="00BA6AEC">
        <w:trPr>
          <w:trHeight w:val="255"/>
        </w:trPr>
        <w:tc>
          <w:tcPr>
            <w:tcW w:w="1255" w:type="dxa"/>
          </w:tcPr>
          <w:p w14:paraId="48CF8DEA" w14:textId="77777777" w:rsidR="007606DA" w:rsidRPr="00EE40C5" w:rsidRDefault="007606DA" w:rsidP="00BA6AEC">
            <w:pPr>
              <w:pStyle w:val="BodyText"/>
              <w:jc w:val="both"/>
              <w:rPr>
                <w:rFonts w:ascii="Times New Roman" w:hAnsi="Times New Roman" w:cs="Times New Roman"/>
                <w:color w:val="FF0000"/>
                <w:sz w:val="26"/>
                <w:szCs w:val="26"/>
              </w:rPr>
            </w:pPr>
          </w:p>
        </w:tc>
        <w:tc>
          <w:tcPr>
            <w:tcW w:w="1535" w:type="dxa"/>
          </w:tcPr>
          <w:p w14:paraId="5D841EFA"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w:t>
            </w:r>
          </w:p>
        </w:tc>
        <w:tc>
          <w:tcPr>
            <w:tcW w:w="1530" w:type="dxa"/>
          </w:tcPr>
          <w:p w14:paraId="30A535E9"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PLC</w:t>
            </w:r>
          </w:p>
        </w:tc>
        <w:tc>
          <w:tcPr>
            <w:tcW w:w="1710" w:type="dxa"/>
          </w:tcPr>
          <w:p w14:paraId="4D12045C"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PF+PLC</w:t>
            </w:r>
          </w:p>
        </w:tc>
      </w:tr>
      <w:tr w:rsidR="007606DA" w:rsidRPr="00EE40C5" w14:paraId="4A3F0F1D" w14:textId="77777777" w:rsidTr="00BA6AEC">
        <w:trPr>
          <w:trHeight w:val="255"/>
        </w:trPr>
        <w:tc>
          <w:tcPr>
            <w:tcW w:w="1255" w:type="dxa"/>
          </w:tcPr>
          <w:p w14:paraId="346B32E0"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K2</w:t>
            </w:r>
          </w:p>
        </w:tc>
        <w:tc>
          <w:tcPr>
            <w:tcW w:w="1535" w:type="dxa"/>
          </w:tcPr>
          <w:p w14:paraId="0F8B83FC"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10</w:t>
            </w:r>
          </w:p>
        </w:tc>
        <w:tc>
          <w:tcPr>
            <w:tcW w:w="1530" w:type="dxa"/>
          </w:tcPr>
          <w:p w14:paraId="76530E6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5</w:t>
            </w:r>
          </w:p>
        </w:tc>
        <w:tc>
          <w:tcPr>
            <w:tcW w:w="1710" w:type="dxa"/>
          </w:tcPr>
          <w:p w14:paraId="6B5C2D34"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r w:rsidR="007606DA" w:rsidRPr="00EE40C5" w14:paraId="4BF67C92" w14:textId="77777777" w:rsidTr="00BA6AEC">
        <w:trPr>
          <w:trHeight w:val="255"/>
        </w:trPr>
        <w:tc>
          <w:tcPr>
            <w:tcW w:w="1255" w:type="dxa"/>
          </w:tcPr>
          <w:p w14:paraId="7033A2AD"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K3</w:t>
            </w:r>
          </w:p>
        </w:tc>
        <w:tc>
          <w:tcPr>
            <w:tcW w:w="1535" w:type="dxa"/>
          </w:tcPr>
          <w:p w14:paraId="07F4AA3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530" w:type="dxa"/>
          </w:tcPr>
          <w:p w14:paraId="50326156"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14</w:t>
            </w:r>
          </w:p>
        </w:tc>
        <w:tc>
          <w:tcPr>
            <w:tcW w:w="1710" w:type="dxa"/>
          </w:tcPr>
          <w:p w14:paraId="37CCEEEB"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bl>
    <w:p w14:paraId="4A15C6A7"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4072D7CC"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So, for these two cases, the </w:t>
      </w:r>
      <w:r w:rsidRPr="00EE40C5">
        <w:rPr>
          <w:rFonts w:ascii="Times New Roman" w:hAnsi="Times New Roman" w:cs="Times New Roman"/>
          <w:noProof/>
          <w:color w:val="FF0000"/>
          <w:sz w:val="26"/>
          <w:szCs w:val="26"/>
        </w:rPr>
        <w:t>simple</w:t>
      </w:r>
      <w:r w:rsidRPr="00EE40C5">
        <w:rPr>
          <w:rFonts w:ascii="Times New Roman" w:hAnsi="Times New Roman" w:cs="Times New Roman"/>
          <w:color w:val="FF0000"/>
          <w:sz w:val="26"/>
          <w:szCs w:val="26"/>
        </w:rPr>
        <w:t xml:space="preserve"> addition of PF and PLC do not make any difference in assigning weights to the noun phrases although the independent occurrence of noun phrase K2 is more than that of the noun phrase K3. </w:t>
      </w:r>
      <w:r w:rsidRPr="00EE40C5">
        <w:rPr>
          <w:rFonts w:ascii="Times New Roman" w:hAnsi="Times New Roman" w:cs="Times New Roman"/>
          <w:noProof/>
          <w:color w:val="FF0000"/>
          <w:sz w:val="26"/>
          <w:szCs w:val="26"/>
        </w:rPr>
        <w:t>However,</w:t>
      </w:r>
      <w:r w:rsidRPr="00EE40C5">
        <w:rPr>
          <w:rFonts w:ascii="Times New Roman" w:hAnsi="Times New Roman" w:cs="Times New Roman"/>
          <w:color w:val="FF0000"/>
          <w:sz w:val="26"/>
          <w:szCs w:val="26"/>
        </w:rPr>
        <w:t xml:space="preserve"> the independent existence of a phrase should get higher importance while deciding whether a noun phrase is keyword worthy or not.</w:t>
      </w:r>
    </w:p>
    <w:p w14:paraId="10CD92DD"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3987F563"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lastRenderedPageBreak/>
        <w:t>For another more general case about PF and PLC with the same K2 and K3:</w:t>
      </w:r>
    </w:p>
    <w:p w14:paraId="2FDDAD49" w14:textId="77777777" w:rsidR="007606DA" w:rsidRPr="00EE40C5" w:rsidRDefault="007606DA" w:rsidP="007606DA">
      <w:pPr>
        <w:pStyle w:val="BodyText"/>
        <w:ind w:left="360"/>
        <w:jc w:val="both"/>
        <w:rPr>
          <w:rFonts w:ascii="Times New Roman" w:hAnsi="Times New Roman" w:cs="Times New Roman"/>
          <w:color w:val="FF0000"/>
          <w:sz w:val="26"/>
          <w:szCs w:val="26"/>
        </w:rPr>
      </w:pPr>
    </w:p>
    <w:tbl>
      <w:tblPr>
        <w:tblStyle w:val="TableGrid"/>
        <w:tblW w:w="5850" w:type="dxa"/>
        <w:tblInd w:w="17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70"/>
        <w:gridCol w:w="1530"/>
        <w:gridCol w:w="1530"/>
        <w:gridCol w:w="1620"/>
      </w:tblGrid>
      <w:tr w:rsidR="007606DA" w:rsidRPr="00EE40C5" w14:paraId="2AADA31D" w14:textId="77777777" w:rsidTr="00BA6AEC">
        <w:trPr>
          <w:trHeight w:val="255"/>
        </w:trPr>
        <w:tc>
          <w:tcPr>
            <w:tcW w:w="1170" w:type="dxa"/>
          </w:tcPr>
          <w:p w14:paraId="664D8696" w14:textId="77777777" w:rsidR="007606DA" w:rsidRPr="00EE40C5" w:rsidRDefault="007606DA" w:rsidP="00BA6AEC">
            <w:pPr>
              <w:pStyle w:val="BodyText"/>
              <w:jc w:val="both"/>
              <w:rPr>
                <w:rFonts w:ascii="Times New Roman" w:hAnsi="Times New Roman" w:cs="Times New Roman"/>
                <w:color w:val="FF0000"/>
                <w:sz w:val="26"/>
                <w:szCs w:val="26"/>
              </w:rPr>
            </w:pPr>
          </w:p>
        </w:tc>
        <w:tc>
          <w:tcPr>
            <w:tcW w:w="1530" w:type="dxa"/>
          </w:tcPr>
          <w:p w14:paraId="473103C1"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w:t>
            </w:r>
          </w:p>
        </w:tc>
        <w:tc>
          <w:tcPr>
            <w:tcW w:w="1530" w:type="dxa"/>
          </w:tcPr>
          <w:p w14:paraId="3E69E618"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PLC</w:t>
            </w:r>
          </w:p>
        </w:tc>
        <w:tc>
          <w:tcPr>
            <w:tcW w:w="1620" w:type="dxa"/>
          </w:tcPr>
          <w:p w14:paraId="7FACFE88"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PF+PLC</w:t>
            </w:r>
          </w:p>
        </w:tc>
      </w:tr>
      <w:tr w:rsidR="007606DA" w:rsidRPr="00EE40C5" w14:paraId="7DE7D968" w14:textId="77777777" w:rsidTr="00BA6AEC">
        <w:trPr>
          <w:trHeight w:val="255"/>
        </w:trPr>
        <w:tc>
          <w:tcPr>
            <w:tcW w:w="1170" w:type="dxa"/>
          </w:tcPr>
          <w:p w14:paraId="6257652D"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K2</w:t>
            </w:r>
          </w:p>
        </w:tc>
        <w:tc>
          <w:tcPr>
            <w:tcW w:w="1530" w:type="dxa"/>
          </w:tcPr>
          <w:p w14:paraId="4DD160CA"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14</w:t>
            </w:r>
          </w:p>
        </w:tc>
        <w:tc>
          <w:tcPr>
            <w:tcW w:w="1530" w:type="dxa"/>
          </w:tcPr>
          <w:p w14:paraId="747AFF5E"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620" w:type="dxa"/>
          </w:tcPr>
          <w:p w14:paraId="2DA3BF1F"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r w:rsidR="007606DA" w:rsidRPr="00EE40C5" w14:paraId="3701AE56" w14:textId="77777777" w:rsidTr="00BA6AEC">
        <w:trPr>
          <w:trHeight w:val="255"/>
        </w:trPr>
        <w:tc>
          <w:tcPr>
            <w:tcW w:w="1170" w:type="dxa"/>
          </w:tcPr>
          <w:p w14:paraId="428C601E"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K3</w:t>
            </w:r>
          </w:p>
        </w:tc>
        <w:tc>
          <w:tcPr>
            <w:tcW w:w="1530" w:type="dxa"/>
          </w:tcPr>
          <w:p w14:paraId="1E504A20"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530" w:type="dxa"/>
          </w:tcPr>
          <w:p w14:paraId="09385E5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19</w:t>
            </w:r>
          </w:p>
        </w:tc>
        <w:tc>
          <w:tcPr>
            <w:tcW w:w="1620" w:type="dxa"/>
          </w:tcPr>
          <w:p w14:paraId="528798E7"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20</w:t>
            </w:r>
          </w:p>
        </w:tc>
      </w:tr>
    </w:tbl>
    <w:p w14:paraId="5689D99B"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016DEA47"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this situation, the </w:t>
      </w:r>
      <w:r w:rsidRPr="00EE40C5">
        <w:rPr>
          <w:rFonts w:ascii="Times New Roman" w:hAnsi="Times New Roman" w:cs="Times New Roman"/>
          <w:noProof/>
          <w:color w:val="FF0000"/>
          <w:sz w:val="26"/>
          <w:szCs w:val="26"/>
        </w:rPr>
        <w:t>simple</w:t>
      </w:r>
      <w:r w:rsidRPr="00EE40C5">
        <w:rPr>
          <w:rFonts w:ascii="Times New Roman" w:hAnsi="Times New Roman" w:cs="Times New Roman"/>
          <w:color w:val="FF0000"/>
          <w:sz w:val="26"/>
          <w:szCs w:val="26"/>
        </w:rPr>
        <w:t xml:space="preserve"> addition of PF and PLC will </w:t>
      </w:r>
      <w:r w:rsidRPr="00EE40C5">
        <w:rPr>
          <w:rFonts w:ascii="Times New Roman" w:hAnsi="Times New Roman" w:cs="Times New Roman"/>
          <w:noProof/>
          <w:color w:val="FF0000"/>
          <w:sz w:val="26"/>
          <w:szCs w:val="26"/>
        </w:rPr>
        <w:t>favor</w:t>
      </w:r>
      <w:r w:rsidRPr="00EE40C5">
        <w:rPr>
          <w:rFonts w:ascii="Times New Roman" w:hAnsi="Times New Roman" w:cs="Times New Roman"/>
          <w:color w:val="FF0000"/>
          <w:sz w:val="26"/>
          <w:szCs w:val="26"/>
        </w:rPr>
        <w:t xml:space="preserve"> the K3 “sữa”, but our formula will give a </w:t>
      </w:r>
      <w:r w:rsidRPr="00EE40C5">
        <w:rPr>
          <w:rFonts w:ascii="Times New Roman" w:hAnsi="Times New Roman" w:cs="Times New Roman"/>
          <w:noProof/>
          <w:color w:val="FF0000"/>
          <w:sz w:val="26"/>
          <w:szCs w:val="26"/>
        </w:rPr>
        <w:t>higher</w:t>
      </w:r>
      <w:r w:rsidRPr="00EE40C5">
        <w:rPr>
          <w:rFonts w:ascii="Times New Roman" w:hAnsi="Times New Roman" w:cs="Times New Roman"/>
          <w:color w:val="FF0000"/>
          <w:sz w:val="26"/>
          <w:szCs w:val="26"/>
        </w:rPr>
        <w:t xml:space="preserve"> score to the K2 “sữa mẹ” because it occurs more independently than the K3 “sữa”.</w:t>
      </w:r>
    </w:p>
    <w:p w14:paraId="70C14689"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41BBDE12"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Inverse document frequency (IDF) is a useful measure to determine the commonness of a term in a corpus.</w:t>
      </w:r>
    </w:p>
    <w:p w14:paraId="5F4337EC" w14:textId="77777777" w:rsidR="007606DA" w:rsidRPr="00EE40C5" w:rsidRDefault="007606DA" w:rsidP="007606DA">
      <w:pPr>
        <w:pStyle w:val="BodyText"/>
        <w:ind w:left="36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 </w:t>
      </w:r>
    </w:p>
    <w:p w14:paraId="30C53B57" w14:textId="77777777" w:rsidR="007606DA" w:rsidRPr="00EE40C5" w:rsidRDefault="007606DA" w:rsidP="007606DA">
      <w:pPr>
        <w:pStyle w:val="BodyText"/>
        <w:ind w:left="360"/>
        <w:jc w:val="both"/>
        <w:rPr>
          <w:rFonts w:ascii="Times New Roman" w:hAnsi="Times New Roman" w:cs="Times New Roman"/>
          <w:color w:val="FF0000"/>
          <w:sz w:val="26"/>
          <w:szCs w:val="26"/>
        </w:rPr>
      </w:pPr>
      <m:oMathPara>
        <m:oMath>
          <m:r>
            <w:rPr>
              <w:rFonts w:ascii="Cambria Math" w:hAnsi="Cambria Math" w:cs="Times New Roman"/>
              <w:color w:val="FF0000"/>
              <w:sz w:val="26"/>
              <w:szCs w:val="26"/>
            </w:rPr>
            <m:t>IDF=</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f>
                <m:fPr>
                  <m:ctrlPr>
                    <w:rPr>
                      <w:rFonts w:ascii="Cambria Math" w:hAnsi="Cambria Math" w:cs="Times New Roman"/>
                      <w:i/>
                      <w:color w:val="FF0000"/>
                      <w:sz w:val="26"/>
                      <w:szCs w:val="26"/>
                    </w:rPr>
                  </m:ctrlPr>
                </m:fPr>
                <m:num>
                  <m:r>
                    <w:rPr>
                      <w:rFonts w:ascii="Cambria Math" w:hAnsi="Cambria Math" w:cs="Times New Roman"/>
                      <w:color w:val="FF0000"/>
                      <w:sz w:val="26"/>
                      <w:szCs w:val="26"/>
                    </w:rPr>
                    <m:t>N</m:t>
                  </m:r>
                </m:num>
                <m:den>
                  <m:r>
                    <w:rPr>
                      <w:rFonts w:ascii="Cambria Math" w:hAnsi="Cambria Math" w:cs="Times New Roman"/>
                      <w:color w:val="FF0000"/>
                      <w:sz w:val="26"/>
                      <w:szCs w:val="26"/>
                    </w:rPr>
                    <m:t>df</m:t>
                  </m:r>
                </m:den>
              </m:f>
            </m:e>
          </m:func>
          <m:r>
            <w:rPr>
              <w:rFonts w:ascii="Cambria Math" w:hAnsi="Cambria Math" w:cs="Times New Roman"/>
              <w:color w:val="FF0000"/>
              <w:sz w:val="26"/>
              <w:szCs w:val="26"/>
            </w:rPr>
            <m:t xml:space="preserve"> </m:t>
          </m:r>
        </m:oMath>
      </m:oMathPara>
    </w:p>
    <w:p w14:paraId="198253F2"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N = total number of documents in a corpus.</w:t>
      </w:r>
    </w:p>
    <w:p w14:paraId="37DB2E80"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df</w:t>
      </w:r>
      <w:r w:rsidRPr="00EE40C5">
        <w:rPr>
          <w:rFonts w:ascii="Times New Roman" w:hAnsi="Times New Roman" w:cs="Times New Roman"/>
          <w:color w:val="FF0000"/>
          <w:sz w:val="26"/>
          <w:szCs w:val="26"/>
        </w:rPr>
        <w:t xml:space="preserve"> (document frequency) = the number of documents in which a term occurs.</w:t>
      </w:r>
    </w:p>
    <w:p w14:paraId="6E93B831" w14:textId="77777777" w:rsidR="007606DA" w:rsidRPr="00EE40C5" w:rsidRDefault="007606DA" w:rsidP="007606DA">
      <w:pPr>
        <w:pStyle w:val="BodyText"/>
        <w:ind w:left="450"/>
        <w:jc w:val="both"/>
        <w:rPr>
          <w:rFonts w:ascii="Times New Roman" w:hAnsi="Times New Roman" w:cs="Times New Roman"/>
          <w:color w:val="FF0000"/>
          <w:sz w:val="26"/>
          <w:szCs w:val="26"/>
        </w:rPr>
      </w:pPr>
    </w:p>
    <w:p w14:paraId="340E2BE2"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A term with a lower df value means the term is less frequent in the corpus and hence </w:t>
      </w:r>
      <w:r w:rsidRPr="00EE40C5">
        <w:rPr>
          <w:rFonts w:ascii="Times New Roman" w:hAnsi="Times New Roman" w:cs="Times New Roman"/>
          <w:noProof/>
          <w:color w:val="FF0000"/>
          <w:sz w:val="26"/>
          <w:szCs w:val="26"/>
        </w:rPr>
        <w:t>idf</w:t>
      </w:r>
      <w:r w:rsidRPr="00EE40C5">
        <w:rPr>
          <w:rFonts w:ascii="Times New Roman" w:hAnsi="Times New Roman" w:cs="Times New Roman"/>
          <w:color w:val="FF0000"/>
          <w:sz w:val="26"/>
          <w:szCs w:val="26"/>
        </w:rPr>
        <w:t xml:space="preserve"> value becomes higher. </w:t>
      </w:r>
      <w:r w:rsidRPr="00EE40C5">
        <w:rPr>
          <w:rFonts w:ascii="Times New Roman" w:hAnsi="Times New Roman" w:cs="Times New Roman"/>
          <w:noProof/>
          <w:color w:val="FF0000"/>
          <w:sz w:val="26"/>
          <w:szCs w:val="26"/>
        </w:rPr>
        <w:t>So, if idf value of a term is higher, the term is relatively rare in the corpus.</w:t>
      </w:r>
      <w:r w:rsidRPr="00EE40C5">
        <w:rPr>
          <w:rFonts w:ascii="Times New Roman" w:hAnsi="Times New Roman" w:cs="Times New Roman"/>
          <w:color w:val="FF0000"/>
          <w:sz w:val="26"/>
          <w:szCs w:val="26"/>
        </w:rPr>
        <w:t xml:space="preserve"> In this way, </w:t>
      </w:r>
      <w:r w:rsidRPr="00EE40C5">
        <w:rPr>
          <w:rFonts w:ascii="Times New Roman" w:hAnsi="Times New Roman" w:cs="Times New Roman"/>
          <w:noProof/>
          <w:color w:val="FF0000"/>
          <w:sz w:val="26"/>
          <w:szCs w:val="26"/>
        </w:rPr>
        <w:t>idf</w:t>
      </w:r>
      <w:r w:rsidRPr="00EE40C5">
        <w:rPr>
          <w:rFonts w:ascii="Times New Roman" w:hAnsi="Times New Roman" w:cs="Times New Roman"/>
          <w:color w:val="FF0000"/>
          <w:sz w:val="26"/>
          <w:szCs w:val="26"/>
        </w:rPr>
        <w:t xml:space="preserve"> value is a measure for determining the rarity of a term in a corpus. </w:t>
      </w:r>
    </w:p>
    <w:p w14:paraId="1EB64F27"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53073AAC"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TF-IDF, where TF indicates the </w:t>
      </w:r>
      <w:r w:rsidRPr="00EE40C5">
        <w:rPr>
          <w:rFonts w:ascii="Times New Roman" w:hAnsi="Times New Roman" w:cs="Times New Roman"/>
          <w:noProof/>
          <w:color w:val="FF0000"/>
          <w:sz w:val="26"/>
          <w:szCs w:val="26"/>
        </w:rPr>
        <w:t>frequency</w:t>
      </w:r>
      <w:r w:rsidRPr="00EE40C5">
        <w:rPr>
          <w:rFonts w:ascii="Times New Roman" w:hAnsi="Times New Roman" w:cs="Times New Roman"/>
          <w:color w:val="FF0000"/>
          <w:sz w:val="26"/>
          <w:szCs w:val="26"/>
        </w:rPr>
        <w:t xml:space="preserve"> of a term in a document, TF*IDF measure </w:t>
      </w:r>
      <w:r w:rsidRPr="00EE40C5">
        <w:rPr>
          <w:rFonts w:ascii="Times New Roman" w:hAnsi="Times New Roman" w:cs="Times New Roman"/>
          <w:noProof/>
          <w:color w:val="FF0000"/>
          <w:sz w:val="26"/>
          <w:szCs w:val="26"/>
        </w:rPr>
        <w:t>favors</w:t>
      </w:r>
      <w:r w:rsidRPr="00EE40C5">
        <w:rPr>
          <w:rFonts w:ascii="Times New Roman" w:hAnsi="Times New Roman" w:cs="Times New Roman"/>
          <w:color w:val="FF0000"/>
          <w:sz w:val="26"/>
          <w:szCs w:val="26"/>
        </w:rPr>
        <w:t xml:space="preserve"> a relatively rare term which is more frequent in a document. We combine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oMath>
      <w:r w:rsidRPr="00EE40C5">
        <w:rPr>
          <w:rFonts w:ascii="Times New Roman" w:hAnsi="Times New Roman" w:cs="Times New Roman"/>
          <w:color w:val="FF0000"/>
          <w:sz w:val="26"/>
          <w:szCs w:val="26"/>
        </w:rPr>
        <w:t xml:space="preserve"> and IDF in the following formula to have a variant of Edmundsonithe </w:t>
      </w:r>
      <w:r w:rsidRPr="00EE40C5">
        <w:rPr>
          <w:rFonts w:ascii="Times New Roman" w:hAnsi="Times New Roman" w:cs="Times New Roman"/>
          <w:noProof/>
          <w:color w:val="FF0000"/>
          <w:sz w:val="26"/>
          <w:szCs w:val="26"/>
        </w:rPr>
        <w:t xml:space="preserve">an thematic </w:t>
      </w:r>
      <w:r w:rsidRPr="00EE40C5">
        <w:rPr>
          <w:rFonts w:ascii="Times New Roman" w:hAnsi="Times New Roman" w:cs="Times New Roman"/>
          <w:color w:val="FF0000"/>
          <w:sz w:val="26"/>
          <w:szCs w:val="26"/>
        </w:rPr>
        <w:t>feature:</w:t>
      </w:r>
    </w:p>
    <w:p w14:paraId="5762B877" w14:textId="77777777" w:rsidR="007606DA" w:rsidRPr="00EE40C5" w:rsidRDefault="007606DA" w:rsidP="007606DA">
      <w:pPr>
        <w:pStyle w:val="BodyText"/>
        <w:ind w:left="450"/>
        <w:rPr>
          <w:rFonts w:ascii="Times New Roman" w:hAnsi="Times New Roman" w:cs="Times New Roman"/>
          <w:color w:val="FF0000"/>
          <w:sz w:val="26"/>
          <w:szCs w:val="26"/>
        </w:rPr>
      </w:pPr>
    </w:p>
    <w:p w14:paraId="014BA139" w14:textId="77777777" w:rsidR="007606DA" w:rsidRPr="00EE40C5" w:rsidRDefault="00000000" w:rsidP="007606DA">
      <w:pPr>
        <w:pStyle w:val="BodyText"/>
        <w:ind w:left="36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thematic</m:t>
              </m:r>
            </m:sub>
          </m:sSub>
          <m:r>
            <w:rPr>
              <w:rFonts w:ascii="Cambria Math" w:hAnsi="Cambria Math" w:cs="Times New Roman"/>
              <w:color w:val="FF0000"/>
              <w:sz w:val="26"/>
              <w:szCs w:val="26"/>
            </w:rPr>
            <m:t>=</m:t>
          </m:r>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r>
            <w:rPr>
              <w:rFonts w:ascii="Cambria Math" w:hAnsi="Cambria Math" w:cs="Times New Roman"/>
              <w:color w:val="FF0000"/>
              <w:sz w:val="26"/>
              <w:szCs w:val="26"/>
            </w:rPr>
            <m:t>*IDF</m:t>
          </m:r>
        </m:oMath>
      </m:oMathPara>
    </w:p>
    <w:p w14:paraId="4D74C213"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13463FDA"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The value of this feature </w:t>
      </w:r>
      <w:r w:rsidRPr="00EE40C5">
        <w:rPr>
          <w:rFonts w:ascii="Times New Roman" w:hAnsi="Times New Roman" w:cs="Times New Roman"/>
          <w:noProof/>
          <w:color w:val="FF0000"/>
          <w:sz w:val="26"/>
          <w:szCs w:val="26"/>
        </w:rPr>
        <w:t>is normalized</w:t>
      </w:r>
      <w:r w:rsidRPr="00EE40C5">
        <w:rPr>
          <w:rFonts w:ascii="Times New Roman" w:hAnsi="Times New Roman" w:cs="Times New Roman"/>
          <w:color w:val="FF0000"/>
          <w:sz w:val="26"/>
          <w:szCs w:val="26"/>
        </w:rPr>
        <w:t xml:space="preserve"> by dividing the value by the maximum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thematic</m:t>
            </m:r>
          </m:sub>
        </m:sSub>
      </m:oMath>
      <w:r w:rsidRPr="00EE40C5">
        <w:rPr>
          <w:rFonts w:ascii="Times New Roman" w:hAnsi="Times New Roman" w:cs="Times New Roman"/>
          <w:color w:val="FF0000"/>
          <w:sz w:val="26"/>
          <w:szCs w:val="26"/>
        </w:rPr>
        <w:t xml:space="preserve"> score in a colle</w:t>
      </w:r>
      <w:r w:rsidRPr="00EE40C5">
        <w:rPr>
          <w:rFonts w:ascii="Times New Roman" w:hAnsi="Times New Roman" w:cs="Times New Roman"/>
          <w:noProof/>
          <w:color w:val="FF0000"/>
          <w:sz w:val="26"/>
          <w:szCs w:val="26"/>
        </w:rPr>
        <w:t xml:space="preserve">tion </w:t>
      </w:r>
      <w:r w:rsidRPr="00EE40C5">
        <w:rPr>
          <w:rFonts w:ascii="Times New Roman" w:hAnsi="Times New Roman" w:cs="Times New Roman"/>
          <w:color w:val="FF0000"/>
          <w:sz w:val="26"/>
          <w:szCs w:val="26"/>
        </w:rPr>
        <w:t xml:space="preserve">of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thematic</m:t>
            </m:r>
          </m:sub>
        </m:sSub>
      </m:oMath>
      <w:r w:rsidRPr="00EE40C5">
        <w:rPr>
          <w:rFonts w:ascii="Times New Roman" w:hAnsi="Times New Roman" w:cs="Times New Roman"/>
          <w:color w:val="FF0000"/>
          <w:sz w:val="26"/>
          <w:szCs w:val="26"/>
        </w:rPr>
        <w:t xml:space="preserve"> scores obtained by the phrases corresponding to a document. </w:t>
      </w:r>
    </w:p>
    <w:p w14:paraId="090C512F"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Position</w:t>
      </w:r>
    </w:p>
    <w:p w14:paraId="38933A63"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If a noun phrase occurs in the title or abstract of a document, it should </w:t>
      </w:r>
      <w:r w:rsidRPr="00EE40C5">
        <w:rPr>
          <w:rFonts w:ascii="Times New Roman" w:hAnsi="Times New Roman" w:cs="Times New Roman"/>
          <w:noProof/>
          <w:color w:val="FF0000"/>
          <w:sz w:val="26"/>
          <w:szCs w:val="26"/>
        </w:rPr>
        <w:t>be given</w:t>
      </w:r>
      <w:r w:rsidRPr="00EE40C5">
        <w:rPr>
          <w:rFonts w:ascii="Times New Roman" w:hAnsi="Times New Roman" w:cs="Times New Roman"/>
          <w:color w:val="FF0000"/>
          <w:sz w:val="26"/>
          <w:szCs w:val="26"/>
        </w:rPr>
        <w:t xml:space="preserve"> more score. So, we consider the position of the first occurrence of a noun phrase in a document as a feature. Unlike the previous approach</w:t>
      </w:r>
      <w:r w:rsidRPr="00EE40C5">
        <w:rPr>
          <w:rFonts w:ascii="Times New Roman" w:hAnsi="Times New Roman" w:cs="Times New Roman"/>
          <w:color w:val="FF0000"/>
          <w:sz w:val="26"/>
          <w:szCs w:val="26"/>
          <w:vertAlign w:val="superscript"/>
        </w:rPr>
        <w:t>[3]</w:t>
      </w:r>
      <w:r w:rsidRPr="00EE40C5">
        <w:rPr>
          <w:rFonts w:ascii="Times New Roman" w:hAnsi="Times New Roman" w:cs="Times New Roman"/>
          <w:color w:val="FF0000"/>
          <w:sz w:val="26"/>
          <w:szCs w:val="26"/>
        </w:rPr>
        <w:t xml:space="preserve"> that </w:t>
      </w:r>
      <w:r w:rsidRPr="00EE40C5">
        <w:rPr>
          <w:rFonts w:ascii="Times New Roman" w:hAnsi="Times New Roman" w:cs="Times New Roman"/>
          <w:noProof/>
          <w:color w:val="FF0000"/>
          <w:sz w:val="26"/>
          <w:szCs w:val="26"/>
        </w:rPr>
        <w:t>assumes</w:t>
      </w:r>
      <w:r w:rsidRPr="00EE40C5">
        <w:rPr>
          <w:rFonts w:ascii="Times New Roman" w:hAnsi="Times New Roman" w:cs="Times New Roman"/>
          <w:color w:val="FF0000"/>
          <w:sz w:val="26"/>
          <w:szCs w:val="26"/>
        </w:rPr>
        <w:t xml:space="preserve"> the position of a noun phrase </w:t>
      </w:r>
      <w:r w:rsidRPr="00EE40C5">
        <w:rPr>
          <w:rFonts w:ascii="Times New Roman" w:hAnsi="Times New Roman" w:cs="Times New Roman"/>
          <w:noProof/>
          <w:color w:val="FF0000"/>
          <w:sz w:val="26"/>
          <w:szCs w:val="26"/>
        </w:rPr>
        <w:t>occurred</w:t>
      </w:r>
      <w:r w:rsidRPr="00EE40C5">
        <w:rPr>
          <w:rFonts w:ascii="Times New Roman" w:hAnsi="Times New Roman" w:cs="Times New Roman"/>
          <w:color w:val="FF0000"/>
          <w:sz w:val="26"/>
          <w:szCs w:val="26"/>
        </w:rPr>
        <w:t xml:space="preserve"> first in the sentence I in the document and computed as a feature, in our work, we assume the position of a noun phrase </w:t>
      </w:r>
      <w:r w:rsidRPr="00EE40C5">
        <w:rPr>
          <w:rFonts w:ascii="Times New Roman" w:hAnsi="Times New Roman" w:cs="Times New Roman"/>
          <w:noProof/>
          <w:color w:val="FF0000"/>
          <w:sz w:val="26"/>
          <w:szCs w:val="26"/>
        </w:rPr>
        <w:lastRenderedPageBreak/>
        <w:t>occurred</w:t>
      </w:r>
      <w:r w:rsidRPr="00EE40C5">
        <w:rPr>
          <w:rFonts w:ascii="Times New Roman" w:hAnsi="Times New Roman" w:cs="Times New Roman"/>
          <w:color w:val="FF0000"/>
          <w:sz w:val="26"/>
          <w:szCs w:val="26"/>
        </w:rPr>
        <w:t xml:space="preserve"> first in the document as I and computed using the following formula from the </w:t>
      </w:r>
      <w:r w:rsidRPr="00EE40C5">
        <w:rPr>
          <w:rFonts w:ascii="Times New Roman" w:hAnsi="Times New Roman" w:cs="Times New Roman"/>
          <w:noProof/>
          <w:color w:val="FF0000"/>
          <w:sz w:val="26"/>
          <w:szCs w:val="26"/>
        </w:rPr>
        <w:t>previous</w:t>
      </w:r>
      <w:r w:rsidRPr="00EE40C5">
        <w:rPr>
          <w:rFonts w:ascii="Times New Roman" w:hAnsi="Times New Roman" w:cs="Times New Roman"/>
          <w:color w:val="FF0000"/>
          <w:sz w:val="26"/>
          <w:szCs w:val="26"/>
        </w:rPr>
        <w:t xml:space="preserve"> approach.</w:t>
      </w:r>
    </w:p>
    <w:p w14:paraId="0333B84B" w14:textId="77777777" w:rsidR="007606DA" w:rsidRPr="00EE40C5" w:rsidRDefault="00000000" w:rsidP="007606DA">
      <w:pPr>
        <w:pStyle w:val="BodyText"/>
        <w:spacing w:after="240"/>
        <w:ind w:left="360"/>
        <w:rPr>
          <w:rFonts w:ascii="Times New Roman"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r>
            <w:rPr>
              <w:rFonts w:ascii="Cambria Math" w:hAnsi="Cambria Math" w:cs="Times New Roman"/>
              <w:color w:val="FF0000"/>
              <w:sz w:val="26"/>
              <w:szCs w:val="26"/>
            </w:rPr>
            <m:t>=</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i</m:t>
                  </m:r>
                </m:e>
              </m:rad>
            </m:den>
          </m:f>
        </m:oMath>
      </m:oMathPara>
    </w:p>
    <w:p w14:paraId="7231BDEE" w14:textId="77777777" w:rsidR="007606DA" w:rsidRPr="00EE40C5" w:rsidRDefault="007606DA" w:rsidP="007606DA">
      <w:pPr>
        <w:pStyle w:val="BodyText"/>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For example, assume that we have the sentence “Cúm A/H1N1 trở lại tại thành phố Hồ Chí Minh.” and the keyword “Cúm A/H1N1”:</w:t>
      </w:r>
    </w:p>
    <w:p w14:paraId="79504580" w14:textId="77777777" w:rsidR="007606DA" w:rsidRPr="00EE40C5" w:rsidRDefault="007606DA" w:rsidP="007606DA">
      <w:pPr>
        <w:pStyle w:val="BodyText"/>
        <w:ind w:left="2970"/>
        <w:rPr>
          <w:rFonts w:ascii="Times New Roman" w:hAnsi="Times New Roman" w:cs="Times New Roman"/>
          <w:color w:val="FF0000"/>
          <w:sz w:val="26"/>
          <w:szCs w:val="26"/>
        </w:rPr>
      </w:pPr>
    </w:p>
    <w:p w14:paraId="178741F4" w14:textId="77777777" w:rsidR="007606DA" w:rsidRPr="00EE40C5" w:rsidRDefault="007606DA" w:rsidP="007606DA">
      <w:pPr>
        <w:pStyle w:val="BodyText"/>
        <w:ind w:left="2970"/>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I</w:t>
      </w:r>
      <w:r w:rsidRPr="00EE40C5">
        <w:rPr>
          <w:rFonts w:ascii="Times New Roman" w:hAnsi="Times New Roman" w:cs="Times New Roman"/>
          <w:color w:val="FF0000"/>
          <w:sz w:val="26"/>
          <w:szCs w:val="26"/>
        </w:rPr>
        <w:t xml:space="preserve"> of “Cúm A/H1N1” = 1:</w:t>
      </w:r>
    </w:p>
    <w:p w14:paraId="3AF9EA42" w14:textId="77777777" w:rsidR="007606DA" w:rsidRPr="00EE40C5" w:rsidRDefault="00000000" w:rsidP="007606DA">
      <w:pPr>
        <w:pStyle w:val="BodyText"/>
        <w:ind w:left="2970"/>
        <w:jc w:val="both"/>
        <w:rPr>
          <w:rFonts w:ascii="Times New Roman" w:hAnsi="Times New Roman" w:cs="Times New Roman"/>
          <w:color w:val="FF0000"/>
          <w:sz w:val="26"/>
          <w:szCs w:val="26"/>
        </w:rPr>
      </w:pPr>
      <m:oMathPara>
        <m:oMathParaPr>
          <m:jc m:val="left"/>
        </m:oMathParaP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r>
            <w:rPr>
              <w:rFonts w:ascii="Cambria Math" w:hAnsi="Cambria Math" w:cs="Times New Roman"/>
              <w:color w:val="FF0000"/>
              <w:sz w:val="26"/>
              <w:szCs w:val="26"/>
            </w:rPr>
            <m:t>=</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i</m:t>
                  </m:r>
                </m:e>
              </m:rad>
            </m:den>
          </m:f>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1</m:t>
                  </m:r>
                </m:e>
              </m:rad>
            </m:den>
          </m:f>
          <m:r>
            <w:rPr>
              <w:rFonts w:ascii="Cambria Math" w:hAnsi="Cambria Math" w:cs="Times New Roman"/>
              <w:color w:val="FF0000"/>
              <w:sz w:val="26"/>
              <w:szCs w:val="26"/>
            </w:rPr>
            <m:t>=1</m:t>
          </m:r>
        </m:oMath>
      </m:oMathPara>
    </w:p>
    <w:p w14:paraId="209CBDCB" w14:textId="77777777" w:rsidR="007606DA" w:rsidRPr="00EE40C5" w:rsidRDefault="007606DA" w:rsidP="007606DA">
      <w:pPr>
        <w:pStyle w:val="BodyText"/>
        <w:ind w:left="360"/>
        <w:rPr>
          <w:rFonts w:ascii="Times New Roman" w:hAnsi="Times New Roman" w:cs="Times New Roman"/>
          <w:color w:val="FF0000"/>
          <w:sz w:val="26"/>
          <w:szCs w:val="26"/>
        </w:rPr>
      </w:pPr>
    </w:p>
    <w:p w14:paraId="3829EA17" w14:textId="77777777" w:rsidR="007606DA" w:rsidRPr="00EE40C5" w:rsidRDefault="007606DA" w:rsidP="007606DA">
      <w:pPr>
        <w:pStyle w:val="BodyText"/>
        <w:spacing w:after="240"/>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By this feature, we are easy to predict a keyword in the </w:t>
      </w:r>
      <w:r w:rsidRPr="00EE40C5">
        <w:rPr>
          <w:rFonts w:ascii="Times New Roman" w:hAnsi="Times New Roman" w:cs="Times New Roman"/>
          <w:noProof/>
          <w:color w:val="FF0000"/>
          <w:sz w:val="26"/>
          <w:szCs w:val="26"/>
        </w:rPr>
        <w:t>title</w:t>
      </w:r>
      <w:r w:rsidRPr="00EE40C5">
        <w:rPr>
          <w:rFonts w:ascii="Times New Roman" w:hAnsi="Times New Roman" w:cs="Times New Roman"/>
          <w:color w:val="FF0000"/>
          <w:sz w:val="26"/>
          <w:szCs w:val="26"/>
        </w:rPr>
        <w:t xml:space="preserve"> of a document where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oMath>
      <w:r w:rsidRPr="00EE40C5">
        <w:rPr>
          <w:rFonts w:ascii="Times New Roman" w:hAnsi="Times New Roman" w:cs="Times New Roman"/>
          <w:color w:val="FF0000"/>
          <w:sz w:val="26"/>
          <w:szCs w:val="26"/>
        </w:rPr>
        <w:t xml:space="preserve"> is near to 1 and in summary of a document where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oMath>
      <w:r w:rsidRPr="00EE40C5">
        <w:rPr>
          <w:rFonts w:ascii="Times New Roman" w:hAnsi="Times New Roman" w:cs="Times New Roman"/>
          <w:color w:val="FF0000"/>
          <w:sz w:val="26"/>
          <w:szCs w:val="26"/>
        </w:rPr>
        <w:t xml:space="preserve"> is near to 0.</w:t>
      </w:r>
    </w:p>
    <w:p w14:paraId="3B0649ED"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Phrase Length and Word Length</w:t>
      </w:r>
    </w:p>
    <w:p w14:paraId="7B4ECD34" w14:textId="77777777" w:rsidR="007606DA" w:rsidRPr="00EE40C5" w:rsidRDefault="007606DA" w:rsidP="007606DA">
      <w:pPr>
        <w:pStyle w:val="BodyText"/>
        <w:spacing w:after="240"/>
        <w:ind w:left="90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These two features can </w:t>
      </w:r>
      <w:r w:rsidRPr="00EE40C5">
        <w:rPr>
          <w:rFonts w:ascii="Times New Roman" w:eastAsia="MS Mincho" w:hAnsi="Times New Roman" w:cs="Times New Roman"/>
          <w:noProof/>
          <w:color w:val="FF0000"/>
          <w:sz w:val="26"/>
          <w:szCs w:val="26"/>
        </w:rPr>
        <w:t>be considered</w:t>
      </w:r>
      <w:r w:rsidRPr="00EE40C5">
        <w:rPr>
          <w:rFonts w:ascii="Times New Roman" w:eastAsia="MS Mincho" w:hAnsi="Times New Roman" w:cs="Times New Roman"/>
          <w:color w:val="FF0000"/>
          <w:sz w:val="26"/>
          <w:szCs w:val="26"/>
        </w:rPr>
        <w:t xml:space="preserve"> as the structural features of a noun phrase. Noun phrase length becomes an important feature in the </w:t>
      </w:r>
      <w:r w:rsidRPr="00EE40C5">
        <w:rPr>
          <w:rFonts w:ascii="Times New Roman" w:eastAsia="MS Mincho" w:hAnsi="Times New Roman" w:cs="Times New Roman"/>
          <w:noProof/>
          <w:color w:val="FF0000"/>
          <w:sz w:val="26"/>
          <w:szCs w:val="26"/>
        </w:rPr>
        <w:t>keyword</w:t>
      </w:r>
      <w:r w:rsidRPr="00EE40C5">
        <w:rPr>
          <w:rFonts w:ascii="Times New Roman" w:eastAsia="MS Mincho" w:hAnsi="Times New Roman" w:cs="Times New Roman"/>
          <w:color w:val="FF0000"/>
          <w:sz w:val="26"/>
          <w:szCs w:val="26"/>
        </w:rPr>
        <w:t xml:space="preserve"> extraction task because the length of the </w:t>
      </w:r>
      <w:r w:rsidRPr="00EE40C5">
        <w:rPr>
          <w:rFonts w:ascii="Times New Roman" w:eastAsia="MS Mincho" w:hAnsi="Times New Roman" w:cs="Times New Roman"/>
          <w:noProof/>
          <w:color w:val="FF0000"/>
          <w:sz w:val="26"/>
          <w:szCs w:val="26"/>
        </w:rPr>
        <w:t>noun</w:t>
      </w:r>
      <w:r w:rsidRPr="00EE40C5">
        <w:rPr>
          <w:rFonts w:ascii="Times New Roman" w:eastAsia="MS Mincho" w:hAnsi="Times New Roman" w:cs="Times New Roman"/>
          <w:color w:val="FF0000"/>
          <w:sz w:val="26"/>
          <w:szCs w:val="26"/>
        </w:rPr>
        <w:t xml:space="preserve"> phrase usually varies from 1 word to 5 words. We find that noun phrase consisting of 6 or more words are relatively rare in our corpus.</w:t>
      </w:r>
    </w:p>
    <w:p w14:paraId="1923485E" w14:textId="77777777" w:rsidR="007606DA" w:rsidRPr="00EE40C5" w:rsidRDefault="007606DA" w:rsidP="007606DA">
      <w:pPr>
        <w:pStyle w:val="BodyText"/>
        <w:ind w:left="90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Length of the words in a noun phrase can </w:t>
      </w:r>
      <w:r w:rsidRPr="00EE40C5">
        <w:rPr>
          <w:rFonts w:ascii="Times New Roman" w:eastAsia="MS Mincho" w:hAnsi="Times New Roman" w:cs="Times New Roman"/>
          <w:noProof/>
          <w:color w:val="FF0000"/>
          <w:sz w:val="26"/>
          <w:szCs w:val="26"/>
        </w:rPr>
        <w:t>be considered</w:t>
      </w:r>
      <w:r w:rsidRPr="00EE40C5">
        <w:rPr>
          <w:rFonts w:ascii="Times New Roman" w:eastAsia="MS Mincho" w:hAnsi="Times New Roman" w:cs="Times New Roman"/>
          <w:color w:val="FF0000"/>
          <w:sz w:val="26"/>
          <w:szCs w:val="26"/>
        </w:rPr>
        <w:t xml:space="preserve"> as a feature. According to Zipf’s </w:t>
      </w:r>
      <w:r w:rsidRPr="00EE40C5">
        <w:rPr>
          <w:rFonts w:ascii="Times New Roman" w:eastAsia="MS Mincho" w:hAnsi="Times New Roman" w:cs="Times New Roman"/>
          <w:noProof/>
          <w:color w:val="FF0000"/>
          <w:sz w:val="26"/>
          <w:szCs w:val="26"/>
        </w:rPr>
        <w:t>Law,</w:t>
      </w:r>
      <w:r w:rsidRPr="00EE40C5">
        <w:rPr>
          <w:rFonts w:ascii="Times New Roman" w:eastAsia="MS Mincho" w:hAnsi="Times New Roman" w:cs="Times New Roman"/>
          <w:color w:val="FF0000"/>
          <w:sz w:val="26"/>
          <w:szCs w:val="26"/>
        </w:rPr>
        <w:t xml:space="preserve"> shorter words occur more frequently than the larger ones. For example, articles occur more frequently in </w:t>
      </w:r>
      <w:r w:rsidRPr="00EE40C5">
        <w:rPr>
          <w:rFonts w:ascii="Times New Roman" w:eastAsia="MS Mincho" w:hAnsi="Times New Roman" w:cs="Times New Roman"/>
          <w:noProof/>
          <w:color w:val="FF0000"/>
          <w:sz w:val="26"/>
          <w:szCs w:val="26"/>
        </w:rPr>
        <w:t>text</w:t>
      </w:r>
      <w:r w:rsidRPr="00EE40C5">
        <w:rPr>
          <w:rFonts w:ascii="Times New Roman" w:eastAsia="MS Mincho" w:hAnsi="Times New Roman" w:cs="Times New Roman"/>
          <w:color w:val="FF0000"/>
          <w:sz w:val="26"/>
          <w:szCs w:val="26"/>
        </w:rPr>
        <w:t>. So, the word length can be an indication for the rarity of a word. In the previous approach</w:t>
      </w:r>
      <w:r w:rsidRPr="00EE40C5">
        <w:rPr>
          <w:rFonts w:ascii="Times New Roman" w:hAnsi="Times New Roman" w:cs="Times New Roman"/>
          <w:color w:val="FF0000"/>
          <w:sz w:val="26"/>
          <w:szCs w:val="26"/>
          <w:vertAlign w:val="superscript"/>
        </w:rPr>
        <w:t>[3]</w:t>
      </w:r>
      <w:r w:rsidRPr="00EE40C5">
        <w:rPr>
          <w:rFonts w:ascii="Times New Roman" w:eastAsia="MS Mincho" w:hAnsi="Times New Roman" w:cs="Times New Roman"/>
          <w:color w:val="FF0000"/>
          <w:sz w:val="26"/>
          <w:szCs w:val="26"/>
        </w:rPr>
        <w:t xml:space="preserve"> that considered a length of </w:t>
      </w:r>
      <w:r w:rsidRPr="00EE40C5">
        <w:rPr>
          <w:rFonts w:ascii="Times New Roman" w:eastAsia="MS Mincho" w:hAnsi="Times New Roman" w:cs="Times New Roman"/>
          <w:noProof/>
          <w:color w:val="FF0000"/>
          <w:sz w:val="26"/>
          <w:szCs w:val="26"/>
        </w:rPr>
        <w:t>the longest</w:t>
      </w:r>
      <w:r w:rsidRPr="00EE40C5">
        <w:rPr>
          <w:rFonts w:ascii="Times New Roman" w:eastAsia="MS Mincho" w:hAnsi="Times New Roman" w:cs="Times New Roman"/>
          <w:color w:val="FF0000"/>
          <w:sz w:val="26"/>
          <w:szCs w:val="26"/>
        </w:rPr>
        <w:t xml:space="preserve"> word in noun phrase as a feature, we </w:t>
      </w:r>
      <w:r w:rsidRPr="00EE40C5">
        <w:rPr>
          <w:rFonts w:ascii="Times New Roman" w:eastAsia="MS Mincho" w:hAnsi="Times New Roman" w:cs="Times New Roman"/>
          <w:noProof/>
          <w:color w:val="FF0000"/>
          <w:sz w:val="26"/>
          <w:szCs w:val="26"/>
        </w:rPr>
        <w:t>realized</w:t>
      </w:r>
      <w:r w:rsidRPr="00EE40C5">
        <w:rPr>
          <w:rFonts w:ascii="Times New Roman" w:eastAsia="MS Mincho" w:hAnsi="Times New Roman" w:cs="Times New Roman"/>
          <w:color w:val="FF0000"/>
          <w:sz w:val="26"/>
          <w:szCs w:val="26"/>
        </w:rPr>
        <w:t xml:space="preserve"> that a maximum length of single words in Vietnamese is 7 and 80% words in Vietnamese is a </w:t>
      </w:r>
      <w:r w:rsidRPr="00EE40C5">
        <w:rPr>
          <w:rFonts w:ascii="Times New Roman" w:eastAsia="MS Mincho" w:hAnsi="Times New Roman" w:cs="Times New Roman"/>
          <w:noProof/>
          <w:color w:val="FF0000"/>
          <w:sz w:val="26"/>
          <w:szCs w:val="26"/>
        </w:rPr>
        <w:t>compound</w:t>
      </w:r>
      <w:r w:rsidRPr="00EE40C5">
        <w:rPr>
          <w:rFonts w:ascii="Times New Roman" w:eastAsia="MS Mincho" w:hAnsi="Times New Roman" w:cs="Times New Roman"/>
          <w:color w:val="FF0000"/>
          <w:sz w:val="26"/>
          <w:szCs w:val="26"/>
        </w:rPr>
        <w:t xml:space="preserve"> word, that is not the same as English. We decided to choose the length of characters in the noun phrase as a feature.</w:t>
      </w:r>
    </w:p>
    <w:p w14:paraId="799BF704"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p>
    <w:p w14:paraId="6F604F7C"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Length of a noun phrase: PL</w:t>
      </w:r>
    </w:p>
    <w:p w14:paraId="5CD62BC6"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Length of characters in the noun phrase: WL</w:t>
      </w:r>
    </w:p>
    <w:p w14:paraId="1F5A4225"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p>
    <w:p w14:paraId="64A8388A" w14:textId="77777777" w:rsidR="007606DA" w:rsidRPr="00EE40C5" w:rsidRDefault="007606DA" w:rsidP="007606DA">
      <w:pPr>
        <w:pStyle w:val="BodyText"/>
        <w:ind w:left="900"/>
        <w:jc w:val="both"/>
        <w:rPr>
          <w:rFonts w:ascii="Times New Roman" w:hAnsi="Times New Roman" w:cs="Times New Roman"/>
          <w:color w:val="FF0000"/>
          <w:sz w:val="26"/>
          <w:szCs w:val="26"/>
          <w:vertAlign w:val="superscript"/>
        </w:rPr>
      </w:pPr>
      <w:r w:rsidRPr="00EE40C5">
        <w:rPr>
          <w:rFonts w:ascii="Times New Roman" w:eastAsia="MS Mincho" w:hAnsi="Times New Roman" w:cs="Times New Roman"/>
          <w:color w:val="FF0000"/>
          <w:sz w:val="26"/>
          <w:szCs w:val="26"/>
        </w:rPr>
        <w:t>We combine both single value and the following formula to create a feature</w:t>
      </w:r>
      <w:r w:rsidRPr="00EE40C5">
        <w:rPr>
          <w:rFonts w:ascii="Times New Roman" w:hAnsi="Times New Roman" w:cs="Times New Roman"/>
          <w:color w:val="FF0000"/>
          <w:sz w:val="26"/>
          <w:szCs w:val="26"/>
          <w:vertAlign w:val="superscript"/>
        </w:rPr>
        <w:t>[3]</w:t>
      </w:r>
    </w:p>
    <w:p w14:paraId="248E01B1" w14:textId="77777777" w:rsidR="007606DA" w:rsidRPr="00EE40C5" w:rsidRDefault="007606DA" w:rsidP="007606DA">
      <w:pPr>
        <w:pStyle w:val="BodyText"/>
        <w:ind w:left="360"/>
        <w:rPr>
          <w:rFonts w:ascii="Times New Roman" w:eastAsia="MS Mincho" w:hAnsi="Times New Roman" w:cs="Times New Roman"/>
          <w:color w:val="FF0000"/>
          <w:sz w:val="26"/>
          <w:szCs w:val="26"/>
        </w:rPr>
      </w:pPr>
    </w:p>
    <w:p w14:paraId="76E3AAEE" w14:textId="77777777" w:rsidR="007606DA" w:rsidRPr="00EE40C5" w:rsidRDefault="00000000" w:rsidP="007606DA">
      <w:pPr>
        <w:pStyle w:val="BodyText"/>
        <w:ind w:left="360"/>
        <w:rPr>
          <w:rFonts w:ascii="Times New Roman" w:eastAsia="MS Mincho"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PL*WL</m:t>
              </m:r>
            </m:sub>
          </m:sSub>
          <m:r>
            <w:rPr>
              <w:rFonts w:ascii="Cambria Math" w:hAnsi="Cambria Math" w:cs="Times New Roman"/>
              <w:color w:val="FF0000"/>
              <w:sz w:val="26"/>
              <w:szCs w:val="26"/>
            </w:rPr>
            <m:t>=</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1+PL</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r>
                        <w:rPr>
                          <w:rFonts w:ascii="Cambria Math" w:hAnsi="Cambria Math" w:cs="Times New Roman"/>
                          <w:color w:val="FF0000"/>
                          <w:sz w:val="26"/>
                          <w:szCs w:val="26"/>
                        </w:rPr>
                        <m:t>(1+WL)</m:t>
                      </m:r>
                    </m:e>
                  </m:func>
                </m:e>
              </m:func>
            </m:e>
          </m:rad>
        </m:oMath>
      </m:oMathPara>
    </w:p>
    <w:p w14:paraId="17215F2E" w14:textId="77777777" w:rsidR="007606DA" w:rsidRPr="00EE40C5" w:rsidRDefault="007606DA" w:rsidP="007606DA">
      <w:pPr>
        <w:pStyle w:val="BodyText"/>
        <w:ind w:left="360"/>
        <w:rPr>
          <w:rFonts w:ascii="Times New Roman" w:eastAsia="MS Mincho" w:hAnsi="Times New Roman" w:cs="Times New Roman"/>
          <w:color w:val="FF0000"/>
          <w:sz w:val="26"/>
          <w:szCs w:val="26"/>
        </w:rPr>
      </w:pPr>
    </w:p>
    <w:p w14:paraId="764D1EC8" w14:textId="77777777" w:rsidR="007606DA" w:rsidRPr="00EE40C5" w:rsidRDefault="007606DA" w:rsidP="007606DA">
      <w:pPr>
        <w:pStyle w:val="BodyText"/>
        <w:ind w:left="90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For example, assume that we have the keyword “Đại học FPT thành phố Hồ Chí </w:t>
      </w:r>
      <w:r w:rsidRPr="00EE40C5">
        <w:rPr>
          <w:rFonts w:ascii="Times New Roman" w:eastAsia="MS Mincho" w:hAnsi="Times New Roman" w:cs="Times New Roman"/>
          <w:color w:val="FF0000"/>
          <w:sz w:val="26"/>
          <w:szCs w:val="26"/>
        </w:rPr>
        <w:lastRenderedPageBreak/>
        <w:t>Minh”:</w:t>
      </w:r>
    </w:p>
    <w:p w14:paraId="07A2CBE8" w14:textId="77777777" w:rsidR="007606DA" w:rsidRPr="00EE40C5" w:rsidRDefault="007606DA" w:rsidP="007606DA">
      <w:pPr>
        <w:pStyle w:val="BodyText"/>
        <w:ind w:left="1170"/>
        <w:rPr>
          <w:rFonts w:ascii="Times New Roman" w:eastAsia="MS Mincho" w:hAnsi="Times New Roman" w:cs="Times New Roman"/>
          <w:color w:val="FF0000"/>
          <w:sz w:val="26"/>
          <w:szCs w:val="26"/>
        </w:rPr>
      </w:pPr>
    </w:p>
    <w:p w14:paraId="0B753077" w14:textId="77777777" w:rsidR="007606DA" w:rsidRPr="00EE40C5" w:rsidRDefault="007606DA" w:rsidP="007606DA">
      <w:pPr>
        <w:pStyle w:val="BodyText"/>
        <w:ind w:left="117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Keyword after tokenize: “Đại_học FPT thành_phố Hồ_Chí_Minh”</w:t>
      </w:r>
    </w:p>
    <w:p w14:paraId="29D10D03" w14:textId="77777777" w:rsidR="007606DA" w:rsidRPr="00EE40C5" w:rsidRDefault="007606DA" w:rsidP="007606DA">
      <w:pPr>
        <w:pStyle w:val="BodyText"/>
        <w:ind w:left="117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PL = 4, WL = 33</w:t>
      </w:r>
    </w:p>
    <w:p w14:paraId="53ED0661" w14:textId="77777777" w:rsidR="007606DA" w:rsidRPr="00EE40C5" w:rsidRDefault="007606DA" w:rsidP="007606DA">
      <w:pPr>
        <w:pStyle w:val="BodyText"/>
        <w:ind w:left="450"/>
        <w:rPr>
          <w:rFonts w:ascii="Times New Roman" w:eastAsia="MS Mincho" w:hAnsi="Times New Roman" w:cs="Times New Roman"/>
          <w:color w:val="FF0000"/>
          <w:sz w:val="26"/>
          <w:szCs w:val="26"/>
        </w:rPr>
      </w:pPr>
    </w:p>
    <w:p w14:paraId="471A8C5B" w14:textId="77777777" w:rsidR="007606DA" w:rsidRPr="00EE40C5" w:rsidRDefault="00000000" w:rsidP="007606DA">
      <w:pPr>
        <w:pStyle w:val="BodyText"/>
        <w:ind w:left="990"/>
        <w:rPr>
          <w:rFonts w:ascii="Times New Roman" w:eastAsia="MS Mincho" w:hAnsi="Times New Roman" w:cs="Times New Roman"/>
          <w:color w:val="FF0000"/>
          <w:sz w:val="26"/>
          <w:szCs w:val="26"/>
        </w:rPr>
      </w:pPr>
      <m:oMathPara>
        <m:oMathParaPr>
          <m:jc m:val="left"/>
        </m:oMathParaP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PL*WL</m:t>
              </m:r>
            </m:sub>
          </m:sSub>
          <m:r>
            <w:rPr>
              <w:rFonts w:ascii="Cambria Math" w:hAnsi="Cambria Math" w:cs="Times New Roman"/>
              <w:color w:val="FF0000"/>
              <w:sz w:val="26"/>
              <w:szCs w:val="26"/>
            </w:rPr>
            <m:t>=</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1+PL</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r>
                        <w:rPr>
                          <w:rFonts w:ascii="Cambria Math" w:hAnsi="Cambria Math" w:cs="Times New Roman"/>
                          <w:color w:val="FF0000"/>
                          <w:sz w:val="26"/>
                          <w:szCs w:val="26"/>
                        </w:rPr>
                        <m:t>(1+WL)</m:t>
                      </m:r>
                    </m:e>
                  </m:func>
                </m:e>
              </m:func>
            </m:e>
          </m:rad>
          <m:r>
            <w:rPr>
              <w:rFonts w:ascii="Cambria Math" w:hAnsi="Cambria Math" w:cs="Times New Roman"/>
              <w:color w:val="FF0000"/>
              <w:sz w:val="26"/>
              <w:szCs w:val="26"/>
            </w:rPr>
            <m:t xml:space="preserve">= </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1+4</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1+33</m:t>
                          </m:r>
                        </m:e>
                      </m:d>
                    </m:e>
                  </m:func>
                </m:e>
              </m:func>
            </m:e>
          </m:rad>
          <m:r>
            <w:rPr>
              <w:rFonts w:ascii="Cambria Math" w:hAnsi="Cambria Math" w:cs="Times New Roman"/>
              <w:color w:val="FF0000"/>
              <w:sz w:val="26"/>
              <w:szCs w:val="26"/>
            </w:rPr>
            <m:t xml:space="preserve"> ≈2.23</m:t>
          </m:r>
        </m:oMath>
      </m:oMathPara>
    </w:p>
    <w:p w14:paraId="60876615" w14:textId="77777777" w:rsidR="007606DA" w:rsidRPr="00EE40C5" w:rsidRDefault="007606DA" w:rsidP="007606DA">
      <w:pPr>
        <w:pStyle w:val="BodyText"/>
        <w:ind w:left="1170"/>
        <w:rPr>
          <w:rFonts w:ascii="Times New Roman" w:eastAsia="MS Mincho" w:hAnsi="Times New Roman" w:cs="Times New Roman"/>
          <w:color w:val="FF0000"/>
          <w:sz w:val="26"/>
          <w:szCs w:val="26"/>
        </w:rPr>
      </w:pPr>
    </w:p>
    <w:p w14:paraId="45642A77" w14:textId="77777777" w:rsidR="007606DA" w:rsidRPr="00EE40C5" w:rsidRDefault="007606DA" w:rsidP="007606DA">
      <w:pPr>
        <w:pStyle w:val="BodyText"/>
        <w:ind w:left="90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The value of this feature </w:t>
      </w:r>
      <w:r w:rsidRPr="00EE40C5">
        <w:rPr>
          <w:rFonts w:ascii="Times New Roman" w:eastAsia="MS Mincho" w:hAnsi="Times New Roman" w:cs="Times New Roman"/>
          <w:noProof/>
          <w:color w:val="FF0000"/>
          <w:sz w:val="26"/>
          <w:szCs w:val="26"/>
        </w:rPr>
        <w:t>is normalized</w:t>
      </w:r>
      <w:r w:rsidRPr="00EE40C5">
        <w:rPr>
          <w:rFonts w:ascii="Times New Roman" w:eastAsia="MS Mincho" w:hAnsi="Times New Roman" w:cs="Times New Roman"/>
          <w:color w:val="FF0000"/>
          <w:sz w:val="26"/>
          <w:szCs w:val="26"/>
        </w:rPr>
        <w:t xml:space="preserve"> by dividing the value by the maximum value of the feature in the collection of phrases corresponding to a document.</w:t>
      </w:r>
    </w:p>
    <w:p w14:paraId="2EBDF438" w14:textId="77777777" w:rsidR="007606DA" w:rsidRPr="00EE40C5" w:rsidRDefault="007606DA" w:rsidP="007606DA">
      <w:pPr>
        <w:pStyle w:val="Tiumccp1"/>
        <w:tabs>
          <w:tab w:val="clear" w:pos="6379"/>
        </w:tabs>
        <w:rPr>
          <w:rFonts w:eastAsiaTheme="minorEastAsia"/>
          <w:b w:val="0"/>
          <w:color w:val="FF0000"/>
          <w:sz w:val="26"/>
          <w:szCs w:val="26"/>
          <w:lang w:eastAsia="ja-JP"/>
        </w:rPr>
      </w:pPr>
    </w:p>
    <w:p w14:paraId="484ECBC7" w14:textId="77777777" w:rsidR="007606DA" w:rsidRPr="00EE40C5" w:rsidRDefault="007606DA" w:rsidP="007606DA">
      <w:pPr>
        <w:keepNext/>
        <w:keepLines/>
        <w:spacing w:before="120" w:after="120"/>
        <w:jc w:val="both"/>
        <w:outlineLvl w:val="4"/>
        <w:rPr>
          <w:rFonts w:eastAsia="MS Gothic"/>
          <w:color w:val="FF0000"/>
          <w:sz w:val="26"/>
          <w:szCs w:val="26"/>
          <w:lang w:eastAsia="ja-JP"/>
        </w:rPr>
      </w:pPr>
      <w:r w:rsidRPr="00EE40C5">
        <w:rPr>
          <w:rFonts w:eastAsia="MS Gothic"/>
          <w:b/>
          <w:color w:val="FF0000"/>
          <w:sz w:val="26"/>
          <w:szCs w:val="26"/>
          <w:lang w:eastAsia="ja-JP"/>
        </w:rPr>
        <w:t>3.2.</w:t>
      </w:r>
      <w:r>
        <w:rPr>
          <w:rFonts w:eastAsia="MS Gothic" w:hint="eastAsia"/>
          <w:b/>
          <w:color w:val="FF0000"/>
          <w:sz w:val="26"/>
          <w:szCs w:val="26"/>
          <w:lang w:eastAsia="ja-JP"/>
        </w:rPr>
        <w:t>3</w:t>
      </w:r>
      <w:r w:rsidRPr="00EE40C5">
        <w:rPr>
          <w:rFonts w:eastAsia="MS Gothic"/>
          <w:b/>
          <w:color w:val="FF0000"/>
          <w:sz w:val="26"/>
          <w:szCs w:val="26"/>
          <w:lang w:eastAsia="ja-JP"/>
        </w:rPr>
        <w:t xml:space="preserve">  </w:t>
      </w:r>
      <w:r>
        <w:rPr>
          <w:rFonts w:eastAsia="MS Gothic" w:hint="eastAsia"/>
          <w:b/>
          <w:color w:val="FF0000"/>
          <w:sz w:val="26"/>
          <w:szCs w:val="26"/>
          <w:lang w:eastAsia="ja-JP"/>
        </w:rPr>
        <w:t>Trích xuất ứng viên Keyword (</w:t>
      </w:r>
      <w:r w:rsidRPr="00EE40C5">
        <w:rPr>
          <w:rFonts w:eastAsia="MS Gothic"/>
          <w:b/>
          <w:color w:val="FF0000"/>
          <w:sz w:val="26"/>
          <w:szCs w:val="26"/>
        </w:rPr>
        <w:t>Extracting candidate keywords</w:t>
      </w:r>
      <w:r>
        <w:rPr>
          <w:rFonts w:eastAsia="MS Gothic" w:hint="eastAsia"/>
          <w:b/>
          <w:color w:val="FF0000"/>
          <w:sz w:val="26"/>
          <w:szCs w:val="26"/>
          <w:lang w:eastAsia="ja-JP"/>
        </w:rPr>
        <w:t>)</w:t>
      </w:r>
    </w:p>
    <w:p w14:paraId="11EC7D6B" w14:textId="77777777" w:rsidR="007606DA" w:rsidRPr="00EE40C5" w:rsidRDefault="007606DA" w:rsidP="007606DA">
      <w:pPr>
        <w:ind w:left="810"/>
        <w:jc w:val="both"/>
        <w:rPr>
          <w:color w:val="FF0000"/>
          <w:sz w:val="26"/>
          <w:szCs w:val="26"/>
        </w:rPr>
      </w:pPr>
      <w:r w:rsidRPr="00EE40C5">
        <w:rPr>
          <w:color w:val="FF0000"/>
          <w:sz w:val="26"/>
          <w:szCs w:val="26"/>
        </w:rPr>
        <w:t xml:space="preserve">To extract the candidate keywords, we used Part-of-Speech (POS) Tagging and Chunking to extract a noun phrase. </w:t>
      </w:r>
    </w:p>
    <w:p w14:paraId="38942978" w14:textId="77777777" w:rsidR="007606DA" w:rsidRPr="00EE40C5" w:rsidRDefault="007606DA" w:rsidP="007606DA">
      <w:pPr>
        <w:ind w:left="810"/>
        <w:jc w:val="both"/>
        <w:rPr>
          <w:color w:val="FF0000"/>
          <w:sz w:val="26"/>
          <w:szCs w:val="26"/>
        </w:rPr>
      </w:pPr>
      <w:r w:rsidRPr="00EE40C5">
        <w:rPr>
          <w:color w:val="FF0000"/>
          <w:sz w:val="26"/>
          <w:szCs w:val="26"/>
        </w:rPr>
        <w:t xml:space="preserve">POS Tagging is the process of marking a word in </w:t>
      </w:r>
      <w:r w:rsidRPr="00EE40C5">
        <w:rPr>
          <w:noProof/>
          <w:color w:val="FF0000"/>
          <w:sz w:val="26"/>
          <w:szCs w:val="26"/>
        </w:rPr>
        <w:t>text</w:t>
      </w:r>
      <w:r w:rsidRPr="00EE40C5">
        <w:rPr>
          <w:color w:val="FF0000"/>
          <w:sz w:val="26"/>
          <w:szCs w:val="26"/>
        </w:rPr>
        <w:t xml:space="preserve"> (corpus) as corresponding to a particular part of speech based on both its definition and its context. A simplified form of this </w:t>
      </w:r>
      <w:r w:rsidRPr="00EE40C5">
        <w:rPr>
          <w:noProof/>
          <w:color w:val="FF0000"/>
          <w:sz w:val="26"/>
          <w:szCs w:val="26"/>
        </w:rPr>
        <w:t>is commonly taught</w:t>
      </w:r>
      <w:r w:rsidRPr="00EE40C5">
        <w:rPr>
          <w:color w:val="FF0000"/>
          <w:sz w:val="26"/>
          <w:szCs w:val="26"/>
        </w:rPr>
        <w:t xml:space="preserve"> to school-age children, in the identification of words as nouns, verbs, adjectives, adverbs, </w:t>
      </w:r>
      <w:r w:rsidRPr="00EE40C5">
        <w:rPr>
          <w:noProof/>
          <w:color w:val="FF0000"/>
          <w:sz w:val="26"/>
          <w:szCs w:val="26"/>
        </w:rPr>
        <w:t>etc</w:t>
      </w:r>
      <w:r w:rsidRPr="00EE40C5">
        <w:rPr>
          <w:color w:val="FF0000"/>
          <w:sz w:val="26"/>
          <w:szCs w:val="26"/>
        </w:rPr>
        <w:t>. In Vietnamese, we used Pyvi library from python to pos tagging Vietnamese words.</w:t>
      </w:r>
    </w:p>
    <w:p w14:paraId="2707B1E5" w14:textId="77777777" w:rsidR="007606DA" w:rsidRPr="00EE40C5" w:rsidRDefault="007606DA" w:rsidP="007606DA">
      <w:pPr>
        <w:ind w:left="810"/>
        <w:jc w:val="both"/>
        <w:rPr>
          <w:color w:val="FF0000"/>
          <w:sz w:val="26"/>
          <w:szCs w:val="26"/>
        </w:rPr>
      </w:pPr>
      <w:r w:rsidRPr="00EE40C5">
        <w:rPr>
          <w:noProof/>
          <w:color w:val="FF0000"/>
          <w:sz w:val="26"/>
          <w:szCs w:val="26"/>
          <w:lang w:eastAsia="ja-JP"/>
        </w:rPr>
        <mc:AlternateContent>
          <mc:Choice Requires="wps">
            <w:drawing>
              <wp:anchor distT="0" distB="0" distL="114300" distR="114300" simplePos="0" relativeHeight="251659264" behindDoc="0" locked="0" layoutInCell="1" allowOverlap="1" wp14:anchorId="70F15081" wp14:editId="74AA648A">
                <wp:simplePos x="0" y="0"/>
                <wp:positionH relativeFrom="column">
                  <wp:posOffset>1495425</wp:posOffset>
                </wp:positionH>
                <wp:positionV relativeFrom="paragraph">
                  <wp:posOffset>252730</wp:posOffset>
                </wp:positionV>
                <wp:extent cx="523875" cy="0"/>
                <wp:effectExtent l="38100" t="76200" r="9525" b="95250"/>
                <wp:wrapNone/>
                <wp:docPr id="7" name="Straight Arrow Connector 7"/>
                <wp:cNvGraphicFramePr/>
                <a:graphic xmlns:a="http://schemas.openxmlformats.org/drawingml/2006/main">
                  <a:graphicData uri="http://schemas.microsoft.com/office/word/2010/wordprocessingShape">
                    <wps:wsp>
                      <wps:cNvCnPr/>
                      <wps:spPr>
                        <a:xfrm>
                          <a:off x="0" y="0"/>
                          <a:ext cx="5238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BEF624" id="_x0000_t32" coordsize="21600,21600" o:spt="32" o:oned="t" path="m,l21600,21600e" filled="f">
                <v:path arrowok="t" fillok="f" o:connecttype="none"/>
                <o:lock v:ext="edit" shapetype="t"/>
              </v:shapetype>
              <v:shape id="Straight Arrow Connector 7" o:spid="_x0000_s1026" type="#_x0000_t32" style="position:absolute;margin-left:117.75pt;margin-top:19.9pt;width:41.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0288" behindDoc="0" locked="0" layoutInCell="1" allowOverlap="1" wp14:anchorId="47DFEFC1" wp14:editId="74FD8F0F">
                <wp:simplePos x="0" y="0"/>
                <wp:positionH relativeFrom="column">
                  <wp:posOffset>2076450</wp:posOffset>
                </wp:positionH>
                <wp:positionV relativeFrom="paragraph">
                  <wp:posOffset>252730</wp:posOffset>
                </wp:positionV>
                <wp:extent cx="238125" cy="0"/>
                <wp:effectExtent l="38100" t="76200" r="9525" b="95250"/>
                <wp:wrapNone/>
                <wp:docPr id="8" name="Straight Arrow Connector 8"/>
                <wp:cNvGraphicFramePr/>
                <a:graphic xmlns:a="http://schemas.openxmlformats.org/drawingml/2006/main">
                  <a:graphicData uri="http://schemas.microsoft.com/office/word/2010/wordprocessingShape">
                    <wps:wsp>
                      <wps:cNvCnPr/>
                      <wps:spPr>
                        <a:xfrm>
                          <a:off x="0" y="0"/>
                          <a:ext cx="2381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37E36C" id="Straight Arrow Connector 8" o:spid="_x0000_s1026" type="#_x0000_t32" style="position:absolute;margin-left:163.5pt;margin-top:19.9pt;width:18.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1312" behindDoc="0" locked="0" layoutInCell="1" allowOverlap="1" wp14:anchorId="3E662B62" wp14:editId="709B2F08">
                <wp:simplePos x="0" y="0"/>
                <wp:positionH relativeFrom="column">
                  <wp:posOffset>2371725</wp:posOffset>
                </wp:positionH>
                <wp:positionV relativeFrom="paragraph">
                  <wp:posOffset>252730</wp:posOffset>
                </wp:positionV>
                <wp:extent cx="219075" cy="0"/>
                <wp:effectExtent l="3810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219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6AFDBB" id="Straight Arrow Connector 9" o:spid="_x0000_s1026" type="#_x0000_t32" style="position:absolute;margin-left:186.75pt;margin-top:19.9pt;width:17.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2336" behindDoc="0" locked="0" layoutInCell="1" allowOverlap="1" wp14:anchorId="0C683D58" wp14:editId="16062121">
                <wp:simplePos x="0" y="0"/>
                <wp:positionH relativeFrom="column">
                  <wp:posOffset>2657475</wp:posOffset>
                </wp:positionH>
                <wp:positionV relativeFrom="paragraph">
                  <wp:posOffset>252730</wp:posOffset>
                </wp:positionV>
                <wp:extent cx="247650" cy="0"/>
                <wp:effectExtent l="3810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2476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BFBBF9" id="Straight Arrow Connector 10" o:spid="_x0000_s1026" type="#_x0000_t32" style="position:absolute;margin-left:209.25pt;margin-top:19.9pt;width:1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" strokecolor="#4579b8 [3044]">
                <v:stroke startarrow="block" endarrow="block"/>
              </v:shape>
            </w:pict>
          </mc:Fallback>
        </mc:AlternateContent>
      </w:r>
      <w:r w:rsidRPr="00EE40C5">
        <w:rPr>
          <w:color w:val="FF0000"/>
          <w:sz w:val="26"/>
          <w:szCs w:val="26"/>
        </w:rPr>
        <w:t xml:space="preserve">For example: “Hôm nay trời đẹp </w:t>
      </w:r>
      <w:r w:rsidRPr="00EE40C5">
        <w:rPr>
          <w:noProof/>
          <w:color w:val="FF0000"/>
          <w:sz w:val="26"/>
          <w:szCs w:val="26"/>
        </w:rPr>
        <w:t>quá</w:t>
      </w:r>
      <w:r w:rsidRPr="00EE40C5">
        <w:rPr>
          <w:color w:val="FF0000"/>
          <w:sz w:val="26"/>
          <w:szCs w:val="26"/>
        </w:rPr>
        <w:t>”</w:t>
      </w:r>
    </w:p>
    <w:p w14:paraId="6D4054BD" w14:textId="77777777" w:rsidR="007606DA" w:rsidRPr="00EE40C5" w:rsidRDefault="007606DA" w:rsidP="007606DA">
      <w:pPr>
        <w:ind w:left="360"/>
        <w:jc w:val="both"/>
        <w:rPr>
          <w:color w:val="FF0000"/>
          <w:sz w:val="26"/>
          <w:szCs w:val="26"/>
        </w:rPr>
      </w:pPr>
      <w:r w:rsidRPr="00EE40C5">
        <w:rPr>
          <w:color w:val="FF0000"/>
          <w:sz w:val="26"/>
          <w:szCs w:val="26"/>
        </w:rPr>
        <w:tab/>
      </w:r>
      <w:r w:rsidRPr="00EE40C5">
        <w:rPr>
          <w:color w:val="FF0000"/>
          <w:sz w:val="26"/>
          <w:szCs w:val="26"/>
        </w:rPr>
        <w:tab/>
        <w:t xml:space="preserve">               “       N          N      A     R “ with N (noun),  A(Adjective), R(Adverb)</w:t>
      </w:r>
    </w:p>
    <w:p w14:paraId="57FFB97D" w14:textId="77777777" w:rsidR="007606DA" w:rsidRPr="00EE40C5" w:rsidRDefault="007606DA" w:rsidP="007606DA">
      <w:pPr>
        <w:ind w:left="810"/>
        <w:jc w:val="both"/>
        <w:rPr>
          <w:color w:val="FF0000"/>
          <w:sz w:val="26"/>
          <w:szCs w:val="26"/>
        </w:rPr>
      </w:pPr>
      <w:r w:rsidRPr="00EE40C5">
        <w:rPr>
          <w:color w:val="FF0000"/>
          <w:sz w:val="26"/>
          <w:szCs w:val="26"/>
        </w:rPr>
        <w:t xml:space="preserve">Chunking or Noun Phrase Chunking (NP-chunking) is a natural language process that separates and segments a sentence into its </w:t>
      </w:r>
      <w:r w:rsidRPr="00EE40C5">
        <w:rPr>
          <w:noProof/>
          <w:color w:val="FF0000"/>
          <w:sz w:val="26"/>
          <w:szCs w:val="26"/>
        </w:rPr>
        <w:t>sub constituents</w:t>
      </w:r>
      <w:r w:rsidRPr="00EE40C5">
        <w:rPr>
          <w:color w:val="FF0000"/>
          <w:sz w:val="26"/>
          <w:szCs w:val="26"/>
        </w:rPr>
        <w:t xml:space="preserve">, such as noun, verb, and noun phrase. One of the most useful sources of information for NP-chunking is part-of-speech tags. In order to create a noun phrase, we first defined a chunk grammar, consisting of rules that indicate how sentences should </w:t>
      </w:r>
      <w:r w:rsidRPr="00EE40C5">
        <w:rPr>
          <w:noProof/>
          <w:color w:val="FF0000"/>
          <w:sz w:val="26"/>
          <w:szCs w:val="26"/>
        </w:rPr>
        <w:t>be chunked</w:t>
      </w:r>
      <w:r w:rsidRPr="00EE40C5">
        <w:rPr>
          <w:color w:val="FF0000"/>
          <w:sz w:val="26"/>
          <w:szCs w:val="26"/>
        </w:rPr>
        <w:t>. In our problem, we defined a grammar with a single regular-expression rule.</w:t>
      </w:r>
    </w:p>
    <w:p w14:paraId="087BE0BB" w14:textId="77777777" w:rsidR="007606DA" w:rsidRPr="00EE40C5" w:rsidRDefault="007606DA" w:rsidP="007606DA">
      <w:pPr>
        <w:ind w:left="360"/>
        <w:jc w:val="center"/>
        <w:rPr>
          <w:color w:val="FF0000"/>
          <w:sz w:val="26"/>
          <w:szCs w:val="26"/>
        </w:rPr>
      </w:pPr>
      <w:r w:rsidRPr="00EE40C5">
        <w:rPr>
          <w:color w:val="FF0000"/>
          <w:sz w:val="26"/>
          <w:szCs w:val="26"/>
        </w:rPr>
        <w:t>(&lt;N.*&gt;+ &lt;A&gt;* &lt;E&gt;)? &lt;N.*&gt;+ &lt;A&gt;*</w:t>
      </w:r>
    </w:p>
    <w:p w14:paraId="13692421" w14:textId="77777777" w:rsidR="007606DA" w:rsidRPr="00EE40C5" w:rsidRDefault="007606DA" w:rsidP="007606DA">
      <w:pPr>
        <w:ind w:left="2880"/>
        <w:rPr>
          <w:color w:val="FF0000"/>
          <w:sz w:val="26"/>
          <w:szCs w:val="26"/>
        </w:rPr>
      </w:pPr>
      <w:r w:rsidRPr="00EE40C5">
        <w:rPr>
          <w:color w:val="FF0000"/>
          <w:sz w:val="26"/>
          <w:szCs w:val="26"/>
        </w:rPr>
        <w:t>&lt;N.*&gt;+: One or more of any type nouns</w:t>
      </w:r>
    </w:p>
    <w:p w14:paraId="439BB053" w14:textId="77777777" w:rsidR="007606DA" w:rsidRPr="00EE40C5" w:rsidRDefault="007606DA" w:rsidP="007606DA">
      <w:pPr>
        <w:ind w:left="2880"/>
        <w:rPr>
          <w:color w:val="FF0000"/>
          <w:sz w:val="26"/>
          <w:szCs w:val="26"/>
        </w:rPr>
      </w:pPr>
      <w:r w:rsidRPr="00EE40C5">
        <w:rPr>
          <w:color w:val="FF0000"/>
          <w:sz w:val="26"/>
          <w:szCs w:val="26"/>
        </w:rPr>
        <w:t>&lt;A&gt;*: Any number of adjectives</w:t>
      </w:r>
    </w:p>
    <w:p w14:paraId="46C82BAE" w14:textId="77777777" w:rsidR="007606DA" w:rsidRPr="00EE40C5" w:rsidRDefault="007606DA" w:rsidP="007606DA">
      <w:pPr>
        <w:ind w:left="2880"/>
        <w:rPr>
          <w:color w:val="FF0000"/>
          <w:sz w:val="26"/>
          <w:szCs w:val="26"/>
        </w:rPr>
      </w:pPr>
      <w:r w:rsidRPr="00EE40C5">
        <w:rPr>
          <w:color w:val="FF0000"/>
          <w:sz w:val="26"/>
          <w:szCs w:val="26"/>
        </w:rPr>
        <w:t xml:space="preserve">&lt;E&gt;: One or zero of </w:t>
      </w:r>
      <w:r w:rsidRPr="00EE40C5">
        <w:rPr>
          <w:noProof/>
          <w:color w:val="FF0000"/>
          <w:sz w:val="26"/>
          <w:szCs w:val="26"/>
        </w:rPr>
        <w:t>preposition</w:t>
      </w:r>
    </w:p>
    <w:p w14:paraId="08408FA6" w14:textId="77777777" w:rsidR="007606DA" w:rsidRPr="00EE40C5" w:rsidRDefault="007606DA" w:rsidP="007606DA">
      <w:pPr>
        <w:ind w:left="810"/>
        <w:rPr>
          <w:color w:val="FF0000"/>
          <w:sz w:val="26"/>
          <w:szCs w:val="26"/>
        </w:rPr>
      </w:pPr>
      <w:r w:rsidRPr="00EE40C5">
        <w:rPr>
          <w:color w:val="FF0000"/>
          <w:sz w:val="26"/>
          <w:szCs w:val="26"/>
        </w:rPr>
        <w:t xml:space="preserve">So, this grammar meaning is a noun phrase can </w:t>
      </w:r>
      <w:r w:rsidRPr="00EE40C5">
        <w:rPr>
          <w:noProof/>
          <w:color w:val="FF0000"/>
          <w:sz w:val="26"/>
          <w:szCs w:val="26"/>
        </w:rPr>
        <w:t>be combined</w:t>
      </w:r>
      <w:r w:rsidRPr="00EE40C5">
        <w:rPr>
          <w:color w:val="FF0000"/>
          <w:sz w:val="26"/>
          <w:szCs w:val="26"/>
        </w:rPr>
        <w:t xml:space="preserve"> by </w:t>
      </w:r>
      <w:r w:rsidRPr="00EE40C5">
        <w:rPr>
          <w:noProof/>
          <w:color w:val="FF0000"/>
          <w:sz w:val="26"/>
          <w:szCs w:val="26"/>
        </w:rPr>
        <w:t>2</w:t>
      </w:r>
      <w:r w:rsidRPr="00EE40C5">
        <w:rPr>
          <w:color w:val="FF0000"/>
          <w:sz w:val="26"/>
          <w:szCs w:val="26"/>
        </w:rPr>
        <w:t xml:space="preserve"> others noun phrase with </w:t>
      </w:r>
      <w:r w:rsidRPr="00EE40C5">
        <w:rPr>
          <w:noProof/>
          <w:color w:val="FF0000"/>
          <w:sz w:val="26"/>
          <w:szCs w:val="26"/>
        </w:rPr>
        <w:t>preposition</w:t>
      </w:r>
      <w:r w:rsidRPr="00EE40C5">
        <w:rPr>
          <w:color w:val="FF0000"/>
          <w:sz w:val="26"/>
          <w:szCs w:val="26"/>
        </w:rPr>
        <w:t xml:space="preserve"> word </w:t>
      </w:r>
      <w:r w:rsidRPr="00EE40C5">
        <w:rPr>
          <w:noProof/>
          <w:color w:val="FF0000"/>
          <w:sz w:val="26"/>
          <w:szCs w:val="26"/>
        </w:rPr>
        <w:t>between</w:t>
      </w:r>
      <w:r w:rsidRPr="00EE40C5">
        <w:rPr>
          <w:color w:val="FF0000"/>
          <w:sz w:val="26"/>
          <w:szCs w:val="26"/>
        </w:rPr>
        <w:t xml:space="preserve">. </w:t>
      </w:r>
    </w:p>
    <w:p w14:paraId="2FD39A30" w14:textId="77777777" w:rsidR="007606DA" w:rsidRPr="00EE40C5" w:rsidRDefault="007606DA" w:rsidP="007606DA">
      <w:pPr>
        <w:ind w:left="810"/>
        <w:rPr>
          <w:color w:val="FF0000"/>
          <w:sz w:val="26"/>
          <w:szCs w:val="26"/>
        </w:rPr>
      </w:pPr>
      <w:r w:rsidRPr="00EE40C5">
        <w:rPr>
          <w:color w:val="FF0000"/>
          <w:sz w:val="26"/>
          <w:szCs w:val="26"/>
        </w:rPr>
        <w:t xml:space="preserve">In NP-chunking, we used </w:t>
      </w:r>
      <w:r w:rsidRPr="00EE40C5">
        <w:rPr>
          <w:noProof/>
          <w:color w:val="FF0000"/>
          <w:sz w:val="26"/>
          <w:szCs w:val="26"/>
        </w:rPr>
        <w:t>nltk</w:t>
      </w:r>
      <w:r w:rsidRPr="00EE40C5">
        <w:rPr>
          <w:color w:val="FF0000"/>
          <w:sz w:val="26"/>
          <w:szCs w:val="26"/>
        </w:rPr>
        <w:t xml:space="preserve"> library from python to chunk a sentence. Using this above grammar and </w:t>
      </w:r>
      <w:r w:rsidRPr="00EE40C5">
        <w:rPr>
          <w:noProof/>
          <w:color w:val="FF0000"/>
          <w:sz w:val="26"/>
          <w:szCs w:val="26"/>
        </w:rPr>
        <w:t>nltk</w:t>
      </w:r>
      <w:r w:rsidRPr="00EE40C5">
        <w:rPr>
          <w:color w:val="FF0000"/>
          <w:sz w:val="26"/>
          <w:szCs w:val="26"/>
        </w:rPr>
        <w:t xml:space="preserve"> chunking, we create a result tree</w:t>
      </w:r>
      <w:r w:rsidRPr="00EE40C5">
        <w:rPr>
          <w:noProof/>
          <w:color w:val="FF0000"/>
          <w:sz w:val="26"/>
          <w:szCs w:val="26"/>
        </w:rPr>
        <w:t>, from</w:t>
      </w:r>
      <w:r w:rsidRPr="00EE40C5">
        <w:rPr>
          <w:color w:val="FF0000"/>
          <w:sz w:val="26"/>
          <w:szCs w:val="26"/>
        </w:rPr>
        <w:t xml:space="preserve"> which we can extract a noun phrase.</w:t>
      </w:r>
    </w:p>
    <w:p w14:paraId="63CEF6D5" w14:textId="77777777" w:rsidR="007606DA" w:rsidRPr="00EE40C5" w:rsidRDefault="007606DA" w:rsidP="007606DA">
      <w:pPr>
        <w:ind w:left="810"/>
        <w:rPr>
          <w:color w:val="FF0000"/>
          <w:sz w:val="26"/>
          <w:szCs w:val="26"/>
        </w:rPr>
      </w:pPr>
      <w:r w:rsidRPr="00EE40C5">
        <w:rPr>
          <w:color w:val="FF0000"/>
          <w:sz w:val="26"/>
          <w:szCs w:val="26"/>
        </w:rPr>
        <w:t xml:space="preserve">For example: </w:t>
      </w:r>
    </w:p>
    <w:p w14:paraId="15E02997" w14:textId="77777777" w:rsidR="007606DA" w:rsidRPr="00EE40C5" w:rsidRDefault="007606DA" w:rsidP="007606DA">
      <w:pPr>
        <w:ind w:left="810"/>
        <w:rPr>
          <w:color w:val="FF0000"/>
          <w:sz w:val="26"/>
          <w:szCs w:val="26"/>
        </w:rPr>
      </w:pPr>
      <w:r w:rsidRPr="00EE40C5">
        <w:rPr>
          <w:color w:val="FF0000"/>
          <w:sz w:val="26"/>
          <w:szCs w:val="26"/>
        </w:rPr>
        <w:t xml:space="preserve">“Nguyên là một </w:t>
      </w:r>
      <w:r w:rsidRPr="00EE40C5">
        <w:rPr>
          <w:noProof/>
          <w:color w:val="FF0000"/>
          <w:sz w:val="26"/>
          <w:szCs w:val="26"/>
        </w:rPr>
        <w:t>sinh</w:t>
      </w:r>
      <w:r w:rsidRPr="00EE40C5">
        <w:rPr>
          <w:color w:val="FF0000"/>
          <w:sz w:val="26"/>
          <w:szCs w:val="26"/>
        </w:rPr>
        <w:t xml:space="preserve"> viên giỏi của trường đại học FPT ở thành phố Hồ Chí </w:t>
      </w:r>
      <w:r w:rsidRPr="00EE40C5">
        <w:rPr>
          <w:noProof/>
          <w:color w:val="FF0000"/>
          <w:sz w:val="26"/>
          <w:szCs w:val="26"/>
        </w:rPr>
        <w:t>Minh</w:t>
      </w:r>
      <w:r w:rsidRPr="00EE40C5">
        <w:rPr>
          <w:color w:val="FF0000"/>
          <w:sz w:val="26"/>
          <w:szCs w:val="26"/>
        </w:rPr>
        <w:t>”</w:t>
      </w:r>
    </w:p>
    <w:p w14:paraId="53A84206" w14:textId="77777777" w:rsidR="007606DA" w:rsidRPr="00EE40C5" w:rsidRDefault="007606DA" w:rsidP="007606DA">
      <w:pPr>
        <w:ind w:left="810"/>
        <w:rPr>
          <w:color w:val="FF0000"/>
          <w:sz w:val="26"/>
          <w:szCs w:val="26"/>
        </w:rPr>
      </w:pPr>
      <w:r w:rsidRPr="00EE40C5">
        <w:rPr>
          <w:color w:val="FF0000"/>
          <w:sz w:val="26"/>
          <w:szCs w:val="26"/>
        </w:rPr>
        <w:lastRenderedPageBreak/>
        <w:t>Calling a noun phrase we need is candidate keyword (CK)</w:t>
      </w:r>
    </w:p>
    <w:p w14:paraId="78F9B48C" w14:textId="77777777" w:rsidR="007606DA" w:rsidRPr="00EE40C5" w:rsidRDefault="007606DA" w:rsidP="007606DA">
      <w:pPr>
        <w:ind w:left="810"/>
        <w:jc w:val="both"/>
        <w:rPr>
          <w:color w:val="FF0000"/>
          <w:sz w:val="26"/>
          <w:szCs w:val="26"/>
        </w:rPr>
      </w:pPr>
      <w:r w:rsidRPr="00EE40C5">
        <w:rPr>
          <w:color w:val="FF0000"/>
          <w:sz w:val="26"/>
          <w:szCs w:val="26"/>
        </w:rPr>
        <w:t>Result tree after chunking:</w:t>
      </w:r>
    </w:p>
    <w:p w14:paraId="1E904CEE" w14:textId="77777777" w:rsidR="007606DA" w:rsidRPr="00EE40C5" w:rsidRDefault="007606DA" w:rsidP="007606DA">
      <w:pPr>
        <w:jc w:val="both"/>
        <w:rPr>
          <w:color w:val="FF0000"/>
          <w:sz w:val="26"/>
          <w:szCs w:val="26"/>
        </w:rPr>
      </w:pPr>
      <w:r w:rsidRPr="00EE40C5">
        <w:rPr>
          <w:noProof/>
          <w:color w:val="FF0000"/>
          <w:sz w:val="26"/>
          <w:szCs w:val="26"/>
          <w:lang w:eastAsia="ja-JP"/>
        </w:rPr>
        <w:drawing>
          <wp:inline distT="0" distB="0" distL="0" distR="0" wp14:anchorId="04319F65" wp14:editId="7EBCA633">
            <wp:extent cx="5819902" cy="1565453"/>
            <wp:effectExtent l="76200" t="0" r="66675" b="349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0E419DC" w14:textId="77777777" w:rsidR="007606DA" w:rsidRPr="00EE40C5" w:rsidRDefault="007606DA" w:rsidP="007606DA">
      <w:pPr>
        <w:spacing w:before="120"/>
        <w:jc w:val="center"/>
        <w:rPr>
          <w:rFonts w:eastAsia="MS Gothic"/>
          <w:bCs/>
          <w:color w:val="FF0000"/>
          <w:sz w:val="26"/>
          <w:szCs w:val="26"/>
        </w:rPr>
      </w:pPr>
      <w:r w:rsidRPr="00EE40C5">
        <w:rPr>
          <w:rFonts w:eastAsia="MS Gothic"/>
          <w:bCs/>
          <w:color w:val="FF0000"/>
          <w:sz w:val="26"/>
          <w:szCs w:val="26"/>
        </w:rPr>
        <w:t xml:space="preserve">Figure </w:t>
      </w:r>
      <w:r w:rsidRPr="00EE40C5">
        <w:rPr>
          <w:rFonts w:eastAsia="MS Gothic"/>
          <w:bCs/>
          <w:color w:val="FF0000"/>
          <w:sz w:val="26"/>
          <w:szCs w:val="26"/>
        </w:rPr>
        <w:fldChar w:fldCharType="begin"/>
      </w:r>
      <w:r w:rsidRPr="00EE40C5">
        <w:rPr>
          <w:rFonts w:eastAsia="MS Gothic"/>
          <w:bCs/>
          <w:color w:val="FF0000"/>
          <w:sz w:val="26"/>
          <w:szCs w:val="26"/>
        </w:rPr>
        <w:instrText xml:space="preserve"> SEQ Figure \* ARABIC </w:instrText>
      </w:r>
      <w:r w:rsidRPr="00EE40C5">
        <w:rPr>
          <w:rFonts w:eastAsia="MS Gothic"/>
          <w:bCs/>
          <w:color w:val="FF0000"/>
          <w:sz w:val="26"/>
          <w:szCs w:val="26"/>
        </w:rPr>
        <w:fldChar w:fldCharType="separate"/>
      </w:r>
      <w:r w:rsidRPr="00EE40C5">
        <w:rPr>
          <w:rFonts w:eastAsia="MS Gothic"/>
          <w:bCs/>
          <w:noProof/>
          <w:color w:val="FF0000"/>
          <w:sz w:val="26"/>
          <w:szCs w:val="26"/>
        </w:rPr>
        <w:t>30</w:t>
      </w:r>
      <w:r w:rsidRPr="00EE40C5">
        <w:rPr>
          <w:rFonts w:eastAsia="MS Gothic"/>
          <w:bCs/>
          <w:noProof/>
          <w:color w:val="FF0000"/>
          <w:sz w:val="26"/>
          <w:szCs w:val="26"/>
        </w:rPr>
        <w:fldChar w:fldCharType="end"/>
      </w:r>
      <w:r w:rsidRPr="00EE40C5">
        <w:rPr>
          <w:rFonts w:eastAsia="MS Gothic"/>
          <w:bCs/>
          <w:color w:val="FF0000"/>
          <w:sz w:val="26"/>
          <w:szCs w:val="26"/>
        </w:rPr>
        <w:t>: Example of chunking</w:t>
      </w:r>
    </w:p>
    <w:p w14:paraId="69C0C6C4" w14:textId="77777777" w:rsidR="007606DA" w:rsidRPr="00EE40C5" w:rsidRDefault="007606DA" w:rsidP="007606DA">
      <w:pPr>
        <w:ind w:left="810"/>
        <w:jc w:val="both"/>
        <w:rPr>
          <w:color w:val="FF0000"/>
          <w:sz w:val="26"/>
          <w:szCs w:val="26"/>
        </w:rPr>
      </w:pPr>
      <w:r w:rsidRPr="00EE40C5">
        <w:rPr>
          <w:color w:val="FF0000"/>
          <w:sz w:val="26"/>
          <w:szCs w:val="26"/>
        </w:rPr>
        <w:t xml:space="preserve">S(Sentence), V(Verb), Np(Proper Noun), M(Numeral), </w:t>
      </w:r>
      <w:r w:rsidRPr="00EE40C5">
        <w:rPr>
          <w:noProof/>
          <w:color w:val="FF0000"/>
          <w:sz w:val="26"/>
          <w:szCs w:val="26"/>
        </w:rPr>
        <w:t>Ny</w:t>
      </w:r>
      <w:r w:rsidRPr="00EE40C5">
        <w:rPr>
          <w:color w:val="FF0000"/>
          <w:sz w:val="26"/>
          <w:szCs w:val="26"/>
        </w:rPr>
        <w:t>(Noun abbreviation)</w:t>
      </w:r>
    </w:p>
    <w:p w14:paraId="23962FBC" w14:textId="77777777" w:rsidR="007606DA" w:rsidRPr="00EE40C5" w:rsidRDefault="007606DA" w:rsidP="007606DA">
      <w:pPr>
        <w:ind w:left="810"/>
        <w:jc w:val="both"/>
        <w:rPr>
          <w:color w:val="FF0000"/>
          <w:sz w:val="26"/>
          <w:szCs w:val="26"/>
        </w:rPr>
      </w:pPr>
      <w:r w:rsidRPr="00EE40C5">
        <w:rPr>
          <w:color w:val="FF0000"/>
          <w:sz w:val="26"/>
          <w:szCs w:val="26"/>
        </w:rPr>
        <w:t xml:space="preserve">After </w:t>
      </w:r>
      <w:r w:rsidRPr="00EE40C5">
        <w:rPr>
          <w:noProof/>
          <w:color w:val="FF0000"/>
          <w:sz w:val="26"/>
          <w:szCs w:val="26"/>
        </w:rPr>
        <w:t>all,</w:t>
      </w:r>
      <w:r w:rsidRPr="00EE40C5">
        <w:rPr>
          <w:color w:val="FF0000"/>
          <w:sz w:val="26"/>
          <w:szCs w:val="26"/>
        </w:rPr>
        <w:t xml:space="preserve"> we get </w:t>
      </w:r>
      <w:r w:rsidRPr="00EE40C5">
        <w:rPr>
          <w:noProof/>
          <w:color w:val="FF0000"/>
          <w:sz w:val="26"/>
          <w:szCs w:val="26"/>
        </w:rPr>
        <w:t>3</w:t>
      </w:r>
      <w:r w:rsidRPr="00EE40C5">
        <w:rPr>
          <w:color w:val="FF0000"/>
          <w:sz w:val="26"/>
          <w:szCs w:val="26"/>
        </w:rPr>
        <w:t xml:space="preserve"> noun </w:t>
      </w:r>
      <w:r w:rsidRPr="00EE40C5">
        <w:rPr>
          <w:noProof/>
          <w:color w:val="FF0000"/>
          <w:sz w:val="26"/>
          <w:szCs w:val="26"/>
        </w:rPr>
        <w:t>phrase:</w:t>
      </w:r>
      <w:r w:rsidRPr="00EE40C5">
        <w:rPr>
          <w:color w:val="FF0000"/>
          <w:sz w:val="26"/>
          <w:szCs w:val="26"/>
        </w:rPr>
        <w:t xml:space="preserve"> “Nguyên”, “</w:t>
      </w:r>
      <w:r w:rsidRPr="00EE40C5">
        <w:rPr>
          <w:noProof/>
          <w:color w:val="FF0000"/>
          <w:sz w:val="26"/>
          <w:szCs w:val="26"/>
        </w:rPr>
        <w:t>sinh</w:t>
      </w:r>
      <w:r w:rsidRPr="00EE40C5">
        <w:rPr>
          <w:color w:val="FF0000"/>
          <w:sz w:val="26"/>
          <w:szCs w:val="26"/>
        </w:rPr>
        <w:t xml:space="preserve"> viên giỏi của trường đại học FPT”, “thành phố Hồ Chí Minh”. Sometimes, NP-Chunking by </w:t>
      </w:r>
      <w:r w:rsidRPr="00EE40C5">
        <w:rPr>
          <w:noProof/>
          <w:color w:val="FF0000"/>
          <w:sz w:val="26"/>
          <w:szCs w:val="26"/>
        </w:rPr>
        <w:t>nltk</w:t>
      </w:r>
      <w:r w:rsidRPr="00EE40C5">
        <w:rPr>
          <w:color w:val="FF0000"/>
          <w:sz w:val="26"/>
          <w:szCs w:val="26"/>
        </w:rPr>
        <w:t xml:space="preserve"> get the noun phrase like “</w:t>
      </w:r>
      <w:r w:rsidRPr="00EE40C5">
        <w:rPr>
          <w:noProof/>
          <w:color w:val="FF0000"/>
          <w:sz w:val="26"/>
          <w:szCs w:val="26"/>
        </w:rPr>
        <w:t>anh</w:t>
      </w:r>
      <w:r w:rsidRPr="00EE40C5">
        <w:rPr>
          <w:color w:val="FF0000"/>
          <w:sz w:val="26"/>
          <w:szCs w:val="26"/>
        </w:rPr>
        <w:t xml:space="preserve"> ấy”, we call this noun phrase is stop-word and remove it out of list noun phrase. In the </w:t>
      </w:r>
      <w:r w:rsidRPr="00EE40C5">
        <w:rPr>
          <w:noProof/>
          <w:color w:val="FF0000"/>
          <w:sz w:val="26"/>
          <w:szCs w:val="26"/>
        </w:rPr>
        <w:t>experimental</w:t>
      </w:r>
      <w:r w:rsidRPr="00EE40C5">
        <w:rPr>
          <w:color w:val="FF0000"/>
          <w:sz w:val="26"/>
          <w:szCs w:val="26"/>
        </w:rPr>
        <w:t xml:space="preserve"> process, we found that noun phrase consisting of 6 or more words are relatively rare in our corpus. So we filter out all noun phrase that </w:t>
      </w:r>
      <w:r w:rsidRPr="00EE40C5">
        <w:rPr>
          <w:noProof/>
          <w:color w:val="FF0000"/>
          <w:sz w:val="26"/>
          <w:szCs w:val="26"/>
        </w:rPr>
        <w:t>has</w:t>
      </w:r>
      <w:r w:rsidRPr="00EE40C5">
        <w:rPr>
          <w:color w:val="FF0000"/>
          <w:sz w:val="26"/>
          <w:szCs w:val="26"/>
        </w:rPr>
        <w:t xml:space="preserve"> 6 or more word in extracting process.</w:t>
      </w:r>
    </w:p>
    <w:p w14:paraId="53B213AA" w14:textId="77777777" w:rsidR="007606DA" w:rsidRPr="00EE40C5" w:rsidRDefault="007606DA" w:rsidP="007606DA">
      <w:pPr>
        <w:pStyle w:val="Tiumccp1"/>
        <w:tabs>
          <w:tab w:val="clear" w:pos="6379"/>
        </w:tabs>
        <w:rPr>
          <w:rFonts w:eastAsiaTheme="minorEastAsia"/>
          <w:b w:val="0"/>
          <w:color w:val="FF0000"/>
          <w:sz w:val="26"/>
          <w:szCs w:val="26"/>
          <w:lang w:eastAsia="ja-JP"/>
        </w:rPr>
      </w:pPr>
    </w:p>
    <w:p w14:paraId="71A94ED3" w14:textId="77777777" w:rsidR="007606DA"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3</w:t>
      </w:r>
      <w:r w:rsidRPr="00EE40C5">
        <w:rPr>
          <w:rFonts w:eastAsiaTheme="minorEastAsia"/>
          <w:color w:val="FF0000"/>
          <w:sz w:val="26"/>
          <w:szCs w:val="26"/>
          <w:lang w:eastAsia="ja-JP"/>
        </w:rPr>
        <w:t>.2</w:t>
      </w:r>
      <w:r w:rsidRPr="00EE40C5">
        <w:rPr>
          <w:color w:val="FF0000"/>
          <w:sz w:val="26"/>
          <w:szCs w:val="26"/>
        </w:rPr>
        <w:t>.</w:t>
      </w:r>
      <w:r>
        <w:rPr>
          <w:rFonts w:eastAsiaTheme="minorEastAsia" w:hint="eastAsia"/>
          <w:color w:val="FF0000"/>
          <w:sz w:val="26"/>
          <w:szCs w:val="26"/>
          <w:lang w:eastAsia="ja-JP"/>
        </w:rPr>
        <w:t>4</w:t>
      </w:r>
      <w:r w:rsidRPr="00EE40C5">
        <w:rPr>
          <w:color w:val="FF0000"/>
          <w:sz w:val="26"/>
          <w:szCs w:val="26"/>
        </w:rPr>
        <w:t xml:space="preserve"> </w:t>
      </w:r>
      <w:r w:rsidRPr="00EE40C5">
        <w:rPr>
          <w:rFonts w:eastAsiaTheme="minorEastAsia"/>
          <w:color w:val="FF0000"/>
          <w:sz w:val="26"/>
          <w:szCs w:val="26"/>
          <w:lang w:eastAsia="ja-JP"/>
        </w:rPr>
        <w:t xml:space="preserve">Phương pháp </w:t>
      </w:r>
      <w:r>
        <w:rPr>
          <w:rFonts w:eastAsiaTheme="minorEastAsia" w:hint="eastAsia"/>
          <w:color w:val="FF0000"/>
          <w:sz w:val="26"/>
          <w:szCs w:val="26"/>
          <w:lang w:eastAsia="ja-JP"/>
        </w:rPr>
        <w:t>huấn luyện</w:t>
      </w:r>
    </w:p>
    <w:p w14:paraId="0741EE57" w14:textId="77777777" w:rsidR="007606DA" w:rsidRPr="00EE40C5"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 xml:space="preserve">          </w:t>
      </w:r>
      <w:r w:rsidRPr="00EE40C5">
        <w:rPr>
          <w:rFonts w:eastAsiaTheme="minorEastAsia"/>
          <w:color w:val="FF0000"/>
          <w:sz w:val="26"/>
          <w:szCs w:val="26"/>
          <w:lang w:eastAsia="ja-JP"/>
        </w:rPr>
        <w:t>CNN</w:t>
      </w:r>
    </w:p>
    <w:p w14:paraId="0761327C" w14:textId="77777777" w:rsidR="007606DA" w:rsidRDefault="007606DA" w:rsidP="007606DA">
      <w:pPr>
        <w:pStyle w:val="Tiumccp1"/>
        <w:tabs>
          <w:tab w:val="clear" w:pos="6379"/>
        </w:tabs>
        <w:rPr>
          <w:rFonts w:eastAsiaTheme="minorEastAsia"/>
          <w:b w:val="0"/>
          <w:color w:val="FF0000"/>
          <w:sz w:val="26"/>
          <w:lang w:eastAsia="ja-JP"/>
        </w:rPr>
      </w:pPr>
      <w:r w:rsidRPr="00EE40C5">
        <w:rPr>
          <w:rFonts w:eastAsiaTheme="minorEastAsia"/>
          <w:color w:val="FF0000"/>
          <w:sz w:val="26"/>
          <w:szCs w:val="26"/>
          <w:lang w:eastAsia="ja-JP"/>
        </w:rPr>
        <w:t xml:space="preserve">          </w:t>
      </w:r>
      <w:r w:rsidRPr="00EE40C5">
        <w:rPr>
          <w:rFonts w:eastAsiaTheme="minorEastAsia"/>
          <w:b w:val="0"/>
          <w:color w:val="FF0000"/>
          <w:sz w:val="26"/>
          <w:lang w:eastAsia="ja-JP"/>
        </w:rPr>
        <w:t xml:space="preserve">      Trình bày cụ thể về </w:t>
      </w:r>
      <w:r>
        <w:rPr>
          <w:rFonts w:eastAsiaTheme="minorEastAsia" w:hint="eastAsia"/>
          <w:b w:val="0"/>
          <w:color w:val="FF0000"/>
          <w:sz w:val="26"/>
          <w:lang w:eastAsia="ja-JP"/>
        </w:rPr>
        <w:t>mô hình CNN và cách thức hoạt động của nó trong bài toán Keyword extraction</w:t>
      </w:r>
    </w:p>
    <w:p w14:paraId="36DA7F56"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LSTM</w:t>
      </w:r>
    </w:p>
    <w:p w14:paraId="7753DA3C"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r w:rsidRPr="00EE40C5">
        <w:rPr>
          <w:rFonts w:eastAsiaTheme="minorEastAsia"/>
          <w:b w:val="0"/>
          <w:color w:val="FF0000"/>
          <w:sz w:val="26"/>
          <w:lang w:eastAsia="ja-JP"/>
        </w:rPr>
        <w:t xml:space="preserve">Trình bày cụ thể về </w:t>
      </w:r>
      <w:r>
        <w:rPr>
          <w:rFonts w:eastAsiaTheme="minorEastAsia" w:hint="eastAsia"/>
          <w:b w:val="0"/>
          <w:color w:val="FF0000"/>
          <w:sz w:val="26"/>
          <w:lang w:eastAsia="ja-JP"/>
        </w:rPr>
        <w:t>mô hình LSTM và cách thức hoạt động của nó trong bài toán Keyword extraction</w:t>
      </w:r>
    </w:p>
    <w:p w14:paraId="66E8216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Bi-LSTM</w:t>
      </w:r>
    </w:p>
    <w:p w14:paraId="7255BAE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r w:rsidRPr="00EE40C5">
        <w:rPr>
          <w:rFonts w:eastAsiaTheme="minorEastAsia"/>
          <w:b w:val="0"/>
          <w:color w:val="FF0000"/>
          <w:sz w:val="26"/>
          <w:lang w:eastAsia="ja-JP"/>
        </w:rPr>
        <w:t xml:space="preserve">Trình bày cụ thể về </w:t>
      </w:r>
      <w:r>
        <w:rPr>
          <w:rFonts w:eastAsiaTheme="minorEastAsia" w:hint="eastAsia"/>
          <w:b w:val="0"/>
          <w:color w:val="FF0000"/>
          <w:sz w:val="26"/>
          <w:lang w:eastAsia="ja-JP"/>
        </w:rPr>
        <w:t>mô hình Bi-LSTM và cách thức hoạt động của nó trong bài toán Keyword extraction</w:t>
      </w:r>
    </w:p>
    <w:p w14:paraId="5DEF9431" w14:textId="77777777" w:rsidR="007606DA" w:rsidRDefault="007606DA" w:rsidP="007606DA">
      <w:pPr>
        <w:pStyle w:val="Tiumccp1"/>
        <w:tabs>
          <w:tab w:val="clear" w:pos="6379"/>
        </w:tabs>
        <w:rPr>
          <w:rFonts w:eastAsiaTheme="minorEastAsia"/>
          <w:b w:val="0"/>
          <w:color w:val="FF0000"/>
          <w:sz w:val="26"/>
          <w:lang w:eastAsia="ja-JP"/>
        </w:rPr>
      </w:pPr>
    </w:p>
    <w:p w14:paraId="4B151436" w14:textId="77777777" w:rsidR="007606DA" w:rsidRPr="00EE40C5" w:rsidRDefault="007606DA" w:rsidP="007606DA">
      <w:pPr>
        <w:pStyle w:val="Tiumccp1"/>
        <w:tabs>
          <w:tab w:val="clear" w:pos="6379"/>
        </w:tabs>
        <w:rPr>
          <w:rFonts w:eastAsiaTheme="minorEastAsia"/>
          <w:b w:val="0"/>
          <w:i/>
          <w:color w:val="FF0000"/>
          <w:sz w:val="26"/>
          <w:lang w:eastAsia="ja-JP"/>
        </w:rPr>
      </w:pPr>
    </w:p>
    <w:p w14:paraId="02B5317D" w14:textId="77777777" w:rsidR="007606DA" w:rsidRPr="00EE40C5" w:rsidRDefault="007606DA" w:rsidP="007606DA">
      <w:pPr>
        <w:spacing w:after="200" w:line="276" w:lineRule="auto"/>
        <w:rPr>
          <w:rFonts w:eastAsiaTheme="minorEastAsia"/>
          <w:b/>
          <w:color w:val="FF0000"/>
          <w:sz w:val="26"/>
          <w:szCs w:val="26"/>
          <w:lang w:eastAsia="ja-JP"/>
        </w:rPr>
      </w:pPr>
      <w:r w:rsidRPr="00EE40C5">
        <w:rPr>
          <w:rFonts w:eastAsiaTheme="minorEastAsia"/>
          <w:b/>
          <w:color w:val="FF0000"/>
          <w:sz w:val="26"/>
          <w:szCs w:val="26"/>
          <w:lang w:eastAsia="ja-JP"/>
        </w:rPr>
        <w:t xml:space="preserve">          ……</w:t>
      </w:r>
      <w:r w:rsidRPr="00EE40C5">
        <w:rPr>
          <w:rFonts w:eastAsiaTheme="minorEastAsia"/>
          <w:b/>
          <w:color w:val="FF0000"/>
          <w:sz w:val="26"/>
          <w:szCs w:val="26"/>
          <w:lang w:eastAsia="ja-JP"/>
        </w:rPr>
        <w:tab/>
      </w:r>
    </w:p>
    <w:p w14:paraId="7C384207" w14:textId="77777777" w:rsidR="007606DA" w:rsidRDefault="007606DA" w:rsidP="007606DA">
      <w:pPr>
        <w:pStyle w:val="Tiumccp1"/>
        <w:tabs>
          <w:tab w:val="clear" w:pos="6379"/>
        </w:tabs>
        <w:rPr>
          <w:rFonts w:eastAsiaTheme="minorEastAsia"/>
          <w:sz w:val="26"/>
          <w:szCs w:val="26"/>
          <w:lang w:eastAsia="ja-JP"/>
        </w:rPr>
      </w:pPr>
    </w:p>
    <w:p w14:paraId="1549FA8A" w14:textId="77777777" w:rsidR="007606DA" w:rsidRDefault="007606DA" w:rsidP="007606DA">
      <w:pPr>
        <w:pStyle w:val="Tiumccp1"/>
        <w:tabs>
          <w:tab w:val="clear" w:pos="6379"/>
        </w:tabs>
        <w:rPr>
          <w:rFonts w:eastAsiaTheme="minorEastAsia"/>
          <w:sz w:val="26"/>
          <w:szCs w:val="26"/>
          <w:lang w:eastAsia="ja-JP"/>
        </w:rPr>
      </w:pPr>
    </w:p>
    <w:p w14:paraId="521D2B37" w14:textId="77777777" w:rsidR="007606DA" w:rsidRDefault="007606DA" w:rsidP="007606DA">
      <w:pPr>
        <w:pStyle w:val="Tiumccp1"/>
        <w:tabs>
          <w:tab w:val="clear" w:pos="6379"/>
        </w:tabs>
        <w:rPr>
          <w:rFonts w:eastAsiaTheme="minorEastAsia"/>
          <w:sz w:val="26"/>
          <w:szCs w:val="26"/>
          <w:lang w:eastAsia="ja-JP"/>
        </w:rPr>
      </w:pPr>
    </w:p>
    <w:p w14:paraId="440FC7D4" w14:textId="77777777" w:rsidR="007606DA" w:rsidRDefault="007606DA" w:rsidP="007606DA">
      <w:pPr>
        <w:pStyle w:val="Tiumccp1"/>
        <w:tabs>
          <w:tab w:val="clear" w:pos="6379"/>
        </w:tabs>
        <w:rPr>
          <w:rFonts w:eastAsiaTheme="minorEastAsia"/>
          <w:sz w:val="26"/>
          <w:szCs w:val="26"/>
          <w:lang w:eastAsia="ja-JP"/>
        </w:rPr>
      </w:pPr>
    </w:p>
    <w:p w14:paraId="2C71EA9B" w14:textId="77777777" w:rsidR="007606DA" w:rsidRDefault="007606DA" w:rsidP="007606DA">
      <w:pPr>
        <w:pStyle w:val="Tiumccp1"/>
        <w:tabs>
          <w:tab w:val="clear" w:pos="6379"/>
        </w:tabs>
        <w:rPr>
          <w:rFonts w:eastAsiaTheme="minorEastAsia"/>
          <w:sz w:val="26"/>
          <w:szCs w:val="26"/>
          <w:lang w:eastAsia="ja-JP"/>
        </w:rPr>
      </w:pPr>
    </w:p>
    <w:p w14:paraId="294206F0" w14:textId="77777777" w:rsidR="007606DA" w:rsidRDefault="007606DA" w:rsidP="007606DA">
      <w:pPr>
        <w:pStyle w:val="Tiumccp1"/>
        <w:tabs>
          <w:tab w:val="clear" w:pos="6379"/>
        </w:tabs>
        <w:rPr>
          <w:rFonts w:eastAsiaTheme="minorEastAsia"/>
          <w:sz w:val="26"/>
          <w:szCs w:val="26"/>
          <w:lang w:eastAsia="ja-JP"/>
        </w:rPr>
      </w:pPr>
    </w:p>
    <w:p w14:paraId="6510FBBA" w14:textId="77777777" w:rsidR="007606DA" w:rsidRDefault="007606DA" w:rsidP="007606DA">
      <w:pPr>
        <w:pStyle w:val="Tiumccp1"/>
        <w:tabs>
          <w:tab w:val="clear" w:pos="6379"/>
        </w:tabs>
        <w:rPr>
          <w:rFonts w:eastAsiaTheme="minorEastAsia"/>
          <w:sz w:val="26"/>
          <w:szCs w:val="26"/>
          <w:lang w:eastAsia="ja-JP"/>
        </w:rPr>
      </w:pPr>
    </w:p>
    <w:p w14:paraId="579606E7" w14:textId="77777777" w:rsidR="007606DA" w:rsidRDefault="007606DA" w:rsidP="007606DA">
      <w:pPr>
        <w:pStyle w:val="Tiumccp1"/>
        <w:tabs>
          <w:tab w:val="clear" w:pos="6379"/>
        </w:tabs>
        <w:rPr>
          <w:rFonts w:eastAsiaTheme="minorEastAsia"/>
          <w:sz w:val="26"/>
          <w:szCs w:val="26"/>
          <w:lang w:eastAsia="ja-JP"/>
        </w:rPr>
      </w:pPr>
    </w:p>
    <w:p w14:paraId="3193C12F" w14:textId="77777777" w:rsidR="007606DA" w:rsidRDefault="007606DA" w:rsidP="007606DA">
      <w:pPr>
        <w:pStyle w:val="Tiumccp1"/>
        <w:tabs>
          <w:tab w:val="clear" w:pos="6379"/>
        </w:tabs>
        <w:rPr>
          <w:rFonts w:eastAsiaTheme="minorEastAsia"/>
          <w:sz w:val="26"/>
          <w:szCs w:val="26"/>
          <w:lang w:eastAsia="ja-JP"/>
        </w:rPr>
      </w:pPr>
    </w:p>
    <w:p w14:paraId="0C66E5D2" w14:textId="77777777" w:rsidR="007606DA" w:rsidRDefault="007606DA" w:rsidP="007606DA">
      <w:pPr>
        <w:pStyle w:val="Tiumccp1"/>
        <w:tabs>
          <w:tab w:val="clear" w:pos="6379"/>
        </w:tabs>
        <w:rPr>
          <w:rFonts w:eastAsiaTheme="minorEastAsia"/>
          <w:sz w:val="26"/>
          <w:szCs w:val="26"/>
          <w:lang w:eastAsia="ja-JP"/>
        </w:rPr>
      </w:pPr>
    </w:p>
    <w:p w14:paraId="1C8EACD6" w14:textId="77777777" w:rsidR="00671277" w:rsidRDefault="00671277" w:rsidP="007606DA">
      <w:pPr>
        <w:pStyle w:val="Tiumccp1"/>
        <w:tabs>
          <w:tab w:val="clear" w:pos="6379"/>
        </w:tabs>
        <w:rPr>
          <w:rFonts w:eastAsiaTheme="minorEastAsia"/>
          <w:sz w:val="26"/>
          <w:szCs w:val="26"/>
          <w:lang w:eastAsia="ja-JP"/>
        </w:rPr>
      </w:pPr>
    </w:p>
    <w:p w14:paraId="3552AA9C" w14:textId="77777777" w:rsidR="00671277" w:rsidRDefault="00671277" w:rsidP="007606DA">
      <w:pPr>
        <w:pStyle w:val="Tiumccp1"/>
        <w:tabs>
          <w:tab w:val="clear" w:pos="6379"/>
        </w:tabs>
        <w:rPr>
          <w:rFonts w:eastAsiaTheme="minorEastAsia"/>
          <w:sz w:val="26"/>
          <w:szCs w:val="26"/>
          <w:lang w:eastAsia="ja-JP"/>
        </w:rPr>
      </w:pPr>
    </w:p>
    <w:p w14:paraId="13579EE0" w14:textId="77777777" w:rsidR="00671277" w:rsidRDefault="00671277" w:rsidP="007606DA">
      <w:pPr>
        <w:pStyle w:val="Tiumccp1"/>
        <w:tabs>
          <w:tab w:val="clear" w:pos="6379"/>
        </w:tabs>
        <w:rPr>
          <w:rFonts w:eastAsiaTheme="minorEastAsia"/>
          <w:sz w:val="26"/>
          <w:szCs w:val="26"/>
          <w:lang w:eastAsia="ja-JP"/>
        </w:rPr>
      </w:pPr>
    </w:p>
    <w:p w14:paraId="1E5972C5" w14:textId="77777777" w:rsidR="00671277" w:rsidRDefault="00671277" w:rsidP="007606DA">
      <w:pPr>
        <w:pStyle w:val="Tiumccp1"/>
        <w:tabs>
          <w:tab w:val="clear" w:pos="6379"/>
        </w:tabs>
        <w:rPr>
          <w:rFonts w:eastAsiaTheme="minorEastAsia"/>
          <w:sz w:val="26"/>
          <w:szCs w:val="26"/>
          <w:lang w:eastAsia="ja-JP"/>
        </w:rPr>
      </w:pPr>
    </w:p>
    <w:p w14:paraId="2B4DB701" w14:textId="77777777" w:rsidR="00671277" w:rsidRDefault="00671277" w:rsidP="007606DA">
      <w:pPr>
        <w:pStyle w:val="Tiumccp1"/>
        <w:tabs>
          <w:tab w:val="clear" w:pos="6379"/>
        </w:tabs>
        <w:rPr>
          <w:rFonts w:eastAsiaTheme="minorEastAsia"/>
          <w:sz w:val="26"/>
          <w:szCs w:val="26"/>
          <w:lang w:eastAsia="ja-JP"/>
        </w:rPr>
      </w:pPr>
    </w:p>
    <w:p w14:paraId="421357EC" w14:textId="77777777" w:rsidR="00671277" w:rsidRDefault="00671277" w:rsidP="007606DA">
      <w:pPr>
        <w:pStyle w:val="Tiumccp1"/>
        <w:tabs>
          <w:tab w:val="clear" w:pos="6379"/>
        </w:tabs>
        <w:rPr>
          <w:rFonts w:eastAsiaTheme="minorEastAsia"/>
          <w:sz w:val="26"/>
          <w:szCs w:val="26"/>
          <w:lang w:eastAsia="ja-JP"/>
        </w:rPr>
      </w:pPr>
    </w:p>
    <w:p w14:paraId="3446CE11" w14:textId="77777777" w:rsidR="00671277" w:rsidRDefault="00671277" w:rsidP="007606DA">
      <w:pPr>
        <w:pStyle w:val="Tiumccp1"/>
        <w:tabs>
          <w:tab w:val="clear" w:pos="6379"/>
        </w:tabs>
        <w:rPr>
          <w:rFonts w:eastAsiaTheme="minorEastAsia"/>
          <w:sz w:val="26"/>
          <w:szCs w:val="26"/>
          <w:lang w:eastAsia="ja-JP"/>
        </w:rPr>
      </w:pPr>
    </w:p>
    <w:p w14:paraId="3D296F1B" w14:textId="77777777" w:rsidR="00671277" w:rsidRDefault="00671277" w:rsidP="007606DA">
      <w:pPr>
        <w:pStyle w:val="Tiumccp1"/>
        <w:tabs>
          <w:tab w:val="clear" w:pos="6379"/>
        </w:tabs>
        <w:rPr>
          <w:rFonts w:eastAsiaTheme="minorEastAsia"/>
          <w:sz w:val="26"/>
          <w:szCs w:val="26"/>
          <w:lang w:eastAsia="ja-JP"/>
        </w:rPr>
      </w:pPr>
    </w:p>
    <w:p w14:paraId="61A4F440" w14:textId="77777777" w:rsidR="00671277" w:rsidRDefault="00671277" w:rsidP="007606DA">
      <w:pPr>
        <w:pStyle w:val="Tiumccp1"/>
        <w:tabs>
          <w:tab w:val="clear" w:pos="6379"/>
        </w:tabs>
        <w:rPr>
          <w:rFonts w:eastAsiaTheme="minorEastAsia"/>
          <w:sz w:val="26"/>
          <w:szCs w:val="26"/>
          <w:lang w:eastAsia="ja-JP"/>
        </w:rPr>
      </w:pPr>
    </w:p>
    <w:p w14:paraId="455468A6" w14:textId="77777777" w:rsidR="00671277" w:rsidRDefault="00671277" w:rsidP="007606DA">
      <w:pPr>
        <w:pStyle w:val="Tiumccp1"/>
        <w:tabs>
          <w:tab w:val="clear" w:pos="6379"/>
        </w:tabs>
        <w:rPr>
          <w:rFonts w:eastAsiaTheme="minorEastAsia"/>
          <w:sz w:val="26"/>
          <w:szCs w:val="26"/>
          <w:lang w:eastAsia="ja-JP"/>
        </w:rPr>
      </w:pPr>
    </w:p>
    <w:p w14:paraId="696AD75F" w14:textId="77777777" w:rsidR="00671277" w:rsidRDefault="00671277" w:rsidP="007606DA">
      <w:pPr>
        <w:pStyle w:val="Tiumccp1"/>
        <w:tabs>
          <w:tab w:val="clear" w:pos="6379"/>
        </w:tabs>
        <w:rPr>
          <w:rFonts w:eastAsiaTheme="minorEastAsia"/>
          <w:sz w:val="26"/>
          <w:szCs w:val="26"/>
          <w:lang w:eastAsia="ja-JP"/>
        </w:rPr>
      </w:pPr>
    </w:p>
    <w:p w14:paraId="08FE0DEC" w14:textId="77777777" w:rsidR="00671277" w:rsidRDefault="00671277" w:rsidP="007606DA">
      <w:pPr>
        <w:pStyle w:val="Tiumccp1"/>
        <w:tabs>
          <w:tab w:val="clear" w:pos="6379"/>
        </w:tabs>
        <w:rPr>
          <w:rFonts w:eastAsiaTheme="minorEastAsia"/>
          <w:sz w:val="26"/>
          <w:szCs w:val="26"/>
          <w:lang w:eastAsia="ja-JP"/>
        </w:rPr>
      </w:pPr>
    </w:p>
    <w:p w14:paraId="628B502D" w14:textId="77777777" w:rsidR="007606DA" w:rsidRDefault="007606DA" w:rsidP="007606DA">
      <w:pPr>
        <w:pStyle w:val="Tiumccp1"/>
        <w:tabs>
          <w:tab w:val="clear" w:pos="6379"/>
        </w:tabs>
        <w:rPr>
          <w:rFonts w:eastAsiaTheme="minorEastAsia"/>
          <w:sz w:val="26"/>
          <w:szCs w:val="26"/>
          <w:lang w:eastAsia="ja-JP"/>
        </w:rPr>
      </w:pPr>
    </w:p>
    <w:p w14:paraId="158FB29B"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CHƯƠNG 4</w:t>
      </w:r>
    </w:p>
    <w:p w14:paraId="44C39922" w14:textId="77777777" w:rsidR="007606DA" w:rsidRDefault="007606DA" w:rsidP="007606DA">
      <w:pPr>
        <w:pStyle w:val="Tiumccp1"/>
        <w:tabs>
          <w:tab w:val="clear" w:pos="6379"/>
        </w:tabs>
        <w:jc w:val="center"/>
        <w:rPr>
          <w:rFonts w:eastAsiaTheme="minorEastAsia"/>
          <w:sz w:val="26"/>
          <w:szCs w:val="26"/>
          <w:lang w:eastAsia="ja-JP"/>
        </w:rPr>
      </w:pPr>
      <w:r w:rsidRPr="00EE40C5">
        <w:rPr>
          <w:rFonts w:eastAsiaTheme="minorEastAsia"/>
          <w:sz w:val="26"/>
          <w:szCs w:val="26"/>
          <w:lang w:eastAsia="ja-JP"/>
        </w:rPr>
        <w:t>THỰC NGHIỆM</w:t>
      </w:r>
    </w:p>
    <w:p w14:paraId="1ED6895E" w14:textId="77777777" w:rsidR="007606DA" w:rsidRPr="00EE40C5" w:rsidRDefault="007606DA" w:rsidP="007606DA">
      <w:pPr>
        <w:pStyle w:val="Tiumccp1"/>
        <w:tabs>
          <w:tab w:val="clear" w:pos="6379"/>
        </w:tabs>
        <w:jc w:val="center"/>
        <w:rPr>
          <w:rFonts w:eastAsiaTheme="minorEastAsia"/>
          <w:sz w:val="26"/>
          <w:szCs w:val="26"/>
          <w:lang w:eastAsia="ja-JP"/>
        </w:rPr>
      </w:pPr>
    </w:p>
    <w:p w14:paraId="276090B9"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4.1</w:t>
      </w:r>
      <w:r w:rsidRPr="00EE40C5">
        <w:rPr>
          <w:sz w:val="26"/>
          <w:szCs w:val="26"/>
        </w:rPr>
        <w:t xml:space="preserve"> </w:t>
      </w:r>
      <w:r w:rsidRPr="00EE40C5">
        <w:rPr>
          <w:rFonts w:eastAsiaTheme="minorEastAsia"/>
          <w:sz w:val="26"/>
          <w:szCs w:val="26"/>
          <w:lang w:eastAsia="ja-JP"/>
        </w:rPr>
        <w:t>Dữ liệu</w:t>
      </w:r>
    </w:p>
    <w:p w14:paraId="3E9CDE2D"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lastRenderedPageBreak/>
        <w:t xml:space="preserve"> </w:t>
      </w:r>
      <w:r w:rsidRPr="00EE40C5">
        <w:rPr>
          <w:rFonts w:eastAsiaTheme="minorEastAsia"/>
          <w:b w:val="0"/>
          <w:sz w:val="26"/>
          <w:szCs w:val="26"/>
          <w:lang w:eastAsia="ja-JP"/>
        </w:rPr>
        <w:t xml:space="preserve">     Dữ liệu được lấy ở đâu, từ nguồn nào</w:t>
      </w:r>
    </w:p>
    <w:p w14:paraId="23043D71" w14:textId="77777777" w:rsidR="007606DA" w:rsidRPr="00EE40C5" w:rsidRDefault="007606DA" w:rsidP="007606DA">
      <w:pPr>
        <w:pStyle w:val="Tiumccp1"/>
        <w:tabs>
          <w:tab w:val="clear" w:pos="6379"/>
        </w:tabs>
        <w:rPr>
          <w:b w:val="0"/>
          <w:sz w:val="26"/>
          <w:szCs w:val="26"/>
        </w:rPr>
      </w:pPr>
      <w:r w:rsidRPr="00EE40C5">
        <w:rPr>
          <w:rFonts w:eastAsiaTheme="minorEastAsia"/>
          <w:b w:val="0"/>
          <w:sz w:val="26"/>
          <w:szCs w:val="26"/>
          <w:lang w:eastAsia="ja-JP"/>
        </w:rPr>
        <w:t xml:space="preserve">      Dữ liệu gồm có những gì, mô tả chi tiết về dữ liệu</w:t>
      </w:r>
    </w:p>
    <w:p w14:paraId="74B5CA66" w14:textId="77777777" w:rsidR="007606DA" w:rsidRDefault="007606DA" w:rsidP="007606DA">
      <w:pPr>
        <w:pStyle w:val="Tiumccp1"/>
        <w:tabs>
          <w:tab w:val="clear" w:pos="6379"/>
        </w:tabs>
        <w:rPr>
          <w:rFonts w:eastAsiaTheme="minorEastAsia"/>
          <w:sz w:val="26"/>
          <w:szCs w:val="26"/>
          <w:lang w:eastAsia="ja-JP"/>
        </w:rPr>
      </w:pPr>
    </w:p>
    <w:p w14:paraId="7D22ADA7"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4.2 Xử lý dữ liệu</w:t>
      </w:r>
    </w:p>
    <w:p w14:paraId="366CD096"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Có phải tiền xử lý dữ liệu không? Tại sao</w:t>
      </w:r>
    </w:p>
    <w:p w14:paraId="078ADA25"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Xử lý dữ liệu như thế nào?</w:t>
      </w:r>
    </w:p>
    <w:p w14:paraId="74DF7423" w14:textId="77777777" w:rsidR="007606DA" w:rsidRDefault="007606DA" w:rsidP="007606DA">
      <w:pPr>
        <w:pStyle w:val="Tiumccp1"/>
        <w:tabs>
          <w:tab w:val="clear" w:pos="6379"/>
        </w:tabs>
        <w:rPr>
          <w:rFonts w:eastAsiaTheme="minorEastAsia"/>
          <w:sz w:val="26"/>
          <w:szCs w:val="26"/>
          <w:lang w:eastAsia="ja-JP"/>
        </w:rPr>
      </w:pPr>
    </w:p>
    <w:p w14:paraId="3B77537C" w14:textId="77777777" w:rsidR="007606DA"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4.3  Công nghệ sử dụng</w:t>
      </w:r>
    </w:p>
    <w:p w14:paraId="6BCA7DC2"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b w:val="0"/>
          <w:sz w:val="26"/>
          <w:szCs w:val="26"/>
          <w:lang w:eastAsia="ja-JP"/>
        </w:rPr>
        <w:t xml:space="preserve">     (Phần này trình bày không quá 3-6 dòng)</w:t>
      </w:r>
    </w:p>
    <w:p w14:paraId="524760C7"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 xml:space="preserve">Trình bày vắn tắt về </w:t>
      </w:r>
      <w:r>
        <w:rPr>
          <w:rFonts w:eastAsiaTheme="minorEastAsia" w:hint="eastAsia"/>
          <w:b w:val="0"/>
          <w:sz w:val="26"/>
          <w:szCs w:val="26"/>
          <w:lang w:eastAsia="ja-JP"/>
        </w:rPr>
        <w:t xml:space="preserve">tên của </w:t>
      </w:r>
      <w:r w:rsidRPr="00EE40C5">
        <w:rPr>
          <w:rFonts w:eastAsiaTheme="minorEastAsia"/>
          <w:b w:val="0"/>
          <w:sz w:val="26"/>
          <w:szCs w:val="26"/>
          <w:lang w:eastAsia="ja-JP"/>
        </w:rPr>
        <w:t>Ngôn ngữ lập trình sử dụng</w:t>
      </w:r>
      <w:r>
        <w:rPr>
          <w:rFonts w:eastAsiaTheme="minorEastAsia" w:hint="eastAsia"/>
          <w:b w:val="0"/>
          <w:sz w:val="26"/>
          <w:szCs w:val="26"/>
          <w:lang w:eastAsia="ja-JP"/>
        </w:rPr>
        <w:t xml:space="preserve"> </w:t>
      </w:r>
      <w:r w:rsidRPr="00EE40C5">
        <w:rPr>
          <w:rFonts w:eastAsiaTheme="minorEastAsia"/>
          <w:b w:val="0"/>
          <w:sz w:val="26"/>
          <w:szCs w:val="26"/>
          <w:lang w:eastAsia="ja-JP"/>
        </w:rPr>
        <w:t xml:space="preserve">, </w:t>
      </w:r>
    </w:p>
    <w:p w14:paraId="1758A250"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Các thư viện</w:t>
      </w:r>
      <w:r>
        <w:rPr>
          <w:rFonts w:eastAsiaTheme="minorEastAsia" w:hint="eastAsia"/>
          <w:b w:val="0"/>
          <w:sz w:val="26"/>
          <w:szCs w:val="26"/>
          <w:lang w:eastAsia="ja-JP"/>
        </w:rPr>
        <w:t xml:space="preserve"> sử dụng để hiện thực bài toán</w:t>
      </w:r>
      <w:r w:rsidRPr="00EE40C5">
        <w:rPr>
          <w:rFonts w:eastAsiaTheme="minorEastAsia"/>
          <w:b w:val="0"/>
          <w:sz w:val="26"/>
          <w:szCs w:val="26"/>
          <w:lang w:eastAsia="ja-JP"/>
        </w:rPr>
        <w:t xml:space="preserve">, </w:t>
      </w:r>
    </w:p>
    <w:p w14:paraId="3E579FBE" w14:textId="77777777" w:rsidR="007606DA"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Các công cụ </w:t>
      </w:r>
      <w:r>
        <w:rPr>
          <w:rFonts w:eastAsiaTheme="minorEastAsia" w:hint="eastAsia"/>
          <w:b w:val="0"/>
          <w:sz w:val="26"/>
          <w:szCs w:val="26"/>
          <w:lang w:eastAsia="ja-JP"/>
        </w:rPr>
        <w:t>sử dụng giải quyết bài toán</w:t>
      </w:r>
    </w:p>
    <w:p w14:paraId="42981D35" w14:textId="77777777" w:rsidR="007606DA" w:rsidRDefault="007606DA" w:rsidP="007606DA">
      <w:pPr>
        <w:pStyle w:val="Tiumccp1"/>
        <w:tabs>
          <w:tab w:val="clear" w:pos="6379"/>
        </w:tabs>
        <w:rPr>
          <w:rFonts w:eastAsiaTheme="minorEastAsia"/>
          <w:b w:val="0"/>
          <w:sz w:val="26"/>
          <w:szCs w:val="26"/>
          <w:lang w:eastAsia="ja-JP"/>
        </w:rPr>
      </w:pPr>
    </w:p>
    <w:p w14:paraId="60A54448" w14:textId="77777777" w:rsidR="007606DA" w:rsidRPr="00EE40C5" w:rsidRDefault="007606DA" w:rsidP="007606DA">
      <w:pPr>
        <w:pStyle w:val="Tiumccp1"/>
        <w:tabs>
          <w:tab w:val="clear" w:pos="6379"/>
        </w:tabs>
        <w:rPr>
          <w:rFonts w:eastAsiaTheme="minorEastAsia"/>
          <w:b w:val="0"/>
          <w:color w:val="FF0000"/>
          <w:sz w:val="26"/>
          <w:szCs w:val="26"/>
          <w:lang w:eastAsia="ja-JP"/>
        </w:rPr>
      </w:pPr>
      <w:r w:rsidRPr="00EE40C5">
        <w:rPr>
          <w:rFonts w:eastAsiaTheme="minorEastAsia"/>
          <w:b w:val="0"/>
          <w:sz w:val="26"/>
          <w:szCs w:val="26"/>
          <w:lang w:eastAsia="ja-JP"/>
        </w:rPr>
        <w:t xml:space="preserve">      </w:t>
      </w:r>
      <w:r w:rsidRPr="00EE40C5">
        <w:rPr>
          <w:rFonts w:eastAsiaTheme="minorEastAsia"/>
          <w:b w:val="0"/>
          <w:color w:val="FF0000"/>
          <w:sz w:val="26"/>
          <w:szCs w:val="26"/>
          <w:lang w:eastAsia="ja-JP"/>
        </w:rPr>
        <w:t>Ví dụ tham khảo:</w:t>
      </w:r>
    </w:p>
    <w:p w14:paraId="3F3969A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Collecting data:</w:t>
      </w:r>
      <w:r w:rsidRPr="00EE40C5">
        <w:rPr>
          <w:rFonts w:eastAsia="MS Mincho"/>
          <w:color w:val="FF0000"/>
          <w:lang w:val="en-GB"/>
        </w:rPr>
        <w:tab/>
        <w:t>Selenium 3.12.0</w:t>
      </w:r>
    </w:p>
    <w:p w14:paraId="189804C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Tokenization &amp; POS Tagging: Pyvi 0.0.9.1 (Tran Viet Trung 2016)</w:t>
      </w:r>
    </w:p>
    <w:p w14:paraId="1AFC854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Named-Entity Recognition: underthesea 1.1.8</w:t>
      </w:r>
    </w:p>
    <w:p w14:paraId="64921B6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Chunking: nltk 3.3</w:t>
      </w:r>
    </w:p>
    <w:p w14:paraId="543349F7"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Word2vector pre-train: streetcodevn (Hung Le 2018)</w:t>
      </w:r>
    </w:p>
    <w:p w14:paraId="4EA95E00"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Word2vector train: gensim 3.4.0</w:t>
      </w:r>
    </w:p>
    <w:p w14:paraId="5287F499" w14:textId="77777777" w:rsidR="007606DA" w:rsidRDefault="007606DA" w:rsidP="007606DA">
      <w:pPr>
        <w:pStyle w:val="Tiumccp1"/>
        <w:tabs>
          <w:tab w:val="clear" w:pos="6379"/>
        </w:tabs>
        <w:rPr>
          <w:rFonts w:eastAsiaTheme="minorEastAsia"/>
          <w:sz w:val="26"/>
          <w:szCs w:val="26"/>
          <w:lang w:eastAsia="ja-JP"/>
        </w:rPr>
      </w:pPr>
    </w:p>
    <w:p w14:paraId="44BF802D" w14:textId="77777777" w:rsidR="007606DA" w:rsidRPr="00EE40C5" w:rsidRDefault="007606DA" w:rsidP="007606DA">
      <w:pPr>
        <w:pStyle w:val="Tiumccp1"/>
        <w:tabs>
          <w:tab w:val="clear" w:pos="6379"/>
        </w:tabs>
        <w:rPr>
          <w:rFonts w:eastAsiaTheme="minorEastAsia"/>
          <w:sz w:val="26"/>
          <w:szCs w:val="26"/>
          <w:lang w:eastAsia="ja-JP"/>
        </w:rPr>
      </w:pPr>
      <w:r>
        <w:rPr>
          <w:rFonts w:eastAsiaTheme="minorEastAsia" w:hint="eastAsia"/>
          <w:sz w:val="26"/>
          <w:szCs w:val="26"/>
          <w:lang w:eastAsia="ja-JP"/>
        </w:rPr>
        <w:t>4</w:t>
      </w:r>
      <w:r w:rsidRPr="00EE40C5">
        <w:rPr>
          <w:rFonts w:eastAsiaTheme="minorEastAsia"/>
          <w:sz w:val="26"/>
          <w:szCs w:val="26"/>
          <w:lang w:eastAsia="ja-JP"/>
        </w:rPr>
        <w:t>.4 Cách đánh giá</w:t>
      </w:r>
    </w:p>
    <w:p w14:paraId="01A51C16" w14:textId="77777777" w:rsidR="007606DA" w:rsidRPr="00EE40C5" w:rsidRDefault="007606DA" w:rsidP="007606DA">
      <w:pPr>
        <w:spacing w:after="200" w:line="276" w:lineRule="auto"/>
        <w:rPr>
          <w:rFonts w:eastAsiaTheme="minorEastAsia"/>
          <w:sz w:val="26"/>
          <w:szCs w:val="26"/>
          <w:lang w:eastAsia="ja-JP"/>
        </w:rPr>
      </w:pPr>
      <w:r w:rsidRPr="00EE40C5">
        <w:rPr>
          <w:rFonts w:eastAsiaTheme="minorEastAsia"/>
          <w:sz w:val="26"/>
          <w:szCs w:val="26"/>
          <w:lang w:eastAsia="ja-JP"/>
        </w:rPr>
        <w:t xml:space="preserve">             Cách đánh giá bằng độ đo gì, </w:t>
      </w:r>
      <w:r>
        <w:rPr>
          <w:rFonts w:eastAsiaTheme="minorEastAsia" w:hint="eastAsia"/>
          <w:sz w:val="26"/>
          <w:szCs w:val="26"/>
          <w:lang w:eastAsia="ja-JP"/>
        </w:rPr>
        <w:t xml:space="preserve">độ đo đó được </w:t>
      </w:r>
      <w:r w:rsidRPr="00EE40C5">
        <w:rPr>
          <w:rFonts w:eastAsiaTheme="minorEastAsia"/>
          <w:sz w:val="26"/>
          <w:szCs w:val="26"/>
          <w:lang w:eastAsia="ja-JP"/>
        </w:rPr>
        <w:t xml:space="preserve">tính </w:t>
      </w:r>
      <w:r>
        <w:rPr>
          <w:rFonts w:eastAsiaTheme="minorEastAsia" w:hint="eastAsia"/>
          <w:sz w:val="26"/>
          <w:szCs w:val="26"/>
          <w:lang w:eastAsia="ja-JP"/>
        </w:rPr>
        <w:t>bằng công thức nào?</w:t>
      </w:r>
    </w:p>
    <w:p w14:paraId="36333463" w14:textId="77777777" w:rsidR="007606DA" w:rsidRPr="00EE40C5" w:rsidRDefault="007606DA" w:rsidP="007606DA">
      <w:pPr>
        <w:spacing w:after="200" w:line="276" w:lineRule="auto"/>
        <w:rPr>
          <w:rFonts w:eastAsiaTheme="minorEastAsia"/>
          <w:b/>
          <w:sz w:val="26"/>
          <w:szCs w:val="26"/>
          <w:lang w:eastAsia="ja-JP"/>
        </w:rPr>
      </w:pPr>
      <w:r>
        <w:rPr>
          <w:rFonts w:eastAsiaTheme="minorEastAsia" w:hint="eastAsia"/>
          <w:b/>
          <w:sz w:val="26"/>
          <w:szCs w:val="26"/>
          <w:lang w:eastAsia="ja-JP"/>
        </w:rPr>
        <w:t>4</w:t>
      </w:r>
      <w:r w:rsidRPr="00EE40C5">
        <w:rPr>
          <w:rFonts w:eastAsiaTheme="minorEastAsia"/>
          <w:b/>
          <w:sz w:val="26"/>
          <w:szCs w:val="26"/>
          <w:lang w:eastAsia="ja-JP"/>
        </w:rPr>
        <w:t>.5 Kết quả đạt được</w:t>
      </w:r>
    </w:p>
    <w:p w14:paraId="656D7CE0"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r w:rsidRPr="00B1601E">
        <w:rPr>
          <w:rFonts w:eastAsiaTheme="minorEastAsia" w:hint="eastAsia"/>
          <w:b w:val="0"/>
          <w:sz w:val="26"/>
          <w:szCs w:val="26"/>
          <w:lang w:eastAsia="ja-JP"/>
        </w:rPr>
        <w:t>Trình bày các tham số</w:t>
      </w:r>
      <w:r>
        <w:rPr>
          <w:rFonts w:eastAsiaTheme="minorEastAsia" w:hint="eastAsia"/>
          <w:sz w:val="26"/>
          <w:szCs w:val="26"/>
          <w:lang w:eastAsia="ja-JP"/>
        </w:rPr>
        <w:t xml:space="preserve"> c</w:t>
      </w:r>
      <w:r w:rsidRPr="00EE40C5">
        <w:rPr>
          <w:rFonts w:eastAsiaTheme="minorEastAsia"/>
          <w:b w:val="0"/>
          <w:sz w:val="26"/>
          <w:szCs w:val="26"/>
          <w:lang w:eastAsia="ja-JP"/>
        </w:rPr>
        <w:t xml:space="preserve">ụ thể hóa các thực nghiệm: </w:t>
      </w:r>
      <w:r>
        <w:rPr>
          <w:rFonts w:eastAsiaTheme="minorEastAsia" w:hint="eastAsia"/>
          <w:b w:val="0"/>
          <w:sz w:val="26"/>
          <w:szCs w:val="26"/>
          <w:lang w:eastAsia="ja-JP"/>
        </w:rPr>
        <w:t xml:space="preserve">ví dụ như số epoch, số tầng, số lớp, </w:t>
      </w:r>
      <w:r w:rsidRPr="00EE40C5">
        <w:rPr>
          <w:rFonts w:eastAsiaTheme="minorEastAsia"/>
          <w:b w:val="0"/>
          <w:sz w:val="26"/>
          <w:szCs w:val="26"/>
          <w:lang w:eastAsia="ja-JP"/>
        </w:rPr>
        <w:t>tham số</w:t>
      </w:r>
      <w:r>
        <w:rPr>
          <w:rFonts w:eastAsiaTheme="minorEastAsia" w:hint="eastAsia"/>
          <w:b w:val="0"/>
          <w:sz w:val="26"/>
          <w:szCs w:val="26"/>
          <w:lang w:eastAsia="ja-JP"/>
        </w:rPr>
        <w:t xml:space="preserve"> x</w:t>
      </w:r>
      <w:r w:rsidRPr="00EE40C5">
        <w:rPr>
          <w:rFonts w:eastAsiaTheme="minorEastAsia"/>
          <w:b w:val="0"/>
          <w:sz w:val="26"/>
          <w:szCs w:val="26"/>
          <w:lang w:eastAsia="ja-JP"/>
        </w:rPr>
        <w:t xml:space="preserve">, … </w:t>
      </w:r>
    </w:p>
    <w:p w14:paraId="345C8A8C" w14:textId="77777777" w:rsidR="007606DA" w:rsidRDefault="007606DA" w:rsidP="007606DA">
      <w:pPr>
        <w:pStyle w:val="Tiumccp1"/>
        <w:tabs>
          <w:tab w:val="clear" w:pos="6379"/>
        </w:tabs>
        <w:rPr>
          <w:rFonts w:eastAsiaTheme="minorEastAsia"/>
          <w:sz w:val="26"/>
          <w:szCs w:val="26"/>
          <w:lang w:eastAsia="ja-JP"/>
        </w:rPr>
      </w:pPr>
    </w:p>
    <w:p w14:paraId="5D3BE949"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lastRenderedPageBreak/>
        <w:t xml:space="preserve">      </w:t>
      </w:r>
      <w:r w:rsidRPr="00EE40C5">
        <w:rPr>
          <w:rFonts w:eastAsiaTheme="minorEastAsia"/>
          <w:sz w:val="26"/>
          <w:szCs w:val="26"/>
          <w:lang w:eastAsia="ja-JP"/>
        </w:rPr>
        <w:t xml:space="preserve">    </w:t>
      </w:r>
      <w:r w:rsidRPr="00EE40C5">
        <w:rPr>
          <w:rFonts w:eastAsiaTheme="minorEastAsia"/>
          <w:b w:val="0"/>
          <w:sz w:val="26"/>
          <w:szCs w:val="26"/>
          <w:lang w:eastAsia="ja-JP"/>
        </w:rPr>
        <w:t>Trình bày các kết quả đạt được</w:t>
      </w:r>
      <w:r>
        <w:rPr>
          <w:rFonts w:eastAsiaTheme="minorEastAsia" w:hint="eastAsia"/>
          <w:b w:val="0"/>
          <w:sz w:val="26"/>
          <w:szCs w:val="26"/>
          <w:lang w:eastAsia="ja-JP"/>
        </w:rPr>
        <w:t xml:space="preserve"> theo các độ đo ở trên và trên các bộ dữ liệu hay các phương pháp học máy, học sâu khác nhau. </w:t>
      </w:r>
    </w:p>
    <w:p w14:paraId="5E7179D9"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sz w:val="26"/>
          <w:szCs w:val="26"/>
          <w:lang w:eastAsia="ja-JP"/>
        </w:rPr>
        <w:t xml:space="preserve">      </w:t>
      </w:r>
      <w:r w:rsidRPr="00EE40C5">
        <w:rPr>
          <w:rFonts w:eastAsiaTheme="minorEastAsia"/>
          <w:b w:val="0"/>
          <w:sz w:val="26"/>
          <w:szCs w:val="26"/>
          <w:lang w:eastAsia="ja-JP"/>
        </w:rPr>
        <w:t xml:space="preserve">    </w:t>
      </w:r>
      <w:r w:rsidRPr="00EE40C5">
        <w:rPr>
          <w:b w:val="0"/>
          <w:color w:val="050505"/>
          <w:sz w:val="26"/>
          <w:szCs w:val="26"/>
        </w:rPr>
        <w:t xml:space="preserve">So sánh với ít nhất 1 phương pháp khác, Vẽ được biểu đồ so sánh giữa các phương pháp theo các độ đo </w:t>
      </w:r>
      <w:r>
        <w:rPr>
          <w:rFonts w:eastAsiaTheme="minorEastAsia" w:hint="eastAsia"/>
          <w:b w:val="0"/>
          <w:color w:val="050505"/>
          <w:sz w:val="26"/>
          <w:szCs w:val="26"/>
          <w:lang w:eastAsia="ja-JP"/>
        </w:rPr>
        <w:t xml:space="preserve">đã trình bày ở trên </w:t>
      </w:r>
      <w:r w:rsidRPr="00EE40C5">
        <w:rPr>
          <w:b w:val="0"/>
          <w:color w:val="050505"/>
          <w:sz w:val="26"/>
          <w:szCs w:val="26"/>
        </w:rPr>
        <w:t>ví dụ như: Accuracy, MSE, RMSE, MAP, …. (hãy lựa chọn ít nhất 2 độ đo trong các độ đo phổ biến để đánh giá bài toán trên)</w:t>
      </w:r>
    </w:p>
    <w:p w14:paraId="425C5BFD"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color w:val="050505"/>
          <w:sz w:val="26"/>
          <w:szCs w:val="26"/>
          <w:lang w:eastAsia="ja-JP"/>
        </w:rPr>
        <w:t xml:space="preserve">          Giải thích tại sao đạt được kết quả đó, và kết quả khác nhau giữa các phương pháp trên là nguyên nhân nào?</w:t>
      </w:r>
    </w:p>
    <w:p w14:paraId="6C41D0CC" w14:textId="77777777" w:rsidR="007606DA" w:rsidRDefault="007606DA" w:rsidP="007606DA">
      <w:pPr>
        <w:pStyle w:val="Tiumccp1"/>
        <w:tabs>
          <w:tab w:val="clear" w:pos="6379"/>
        </w:tabs>
        <w:jc w:val="both"/>
        <w:rPr>
          <w:rFonts w:eastAsiaTheme="minorEastAsia"/>
          <w:color w:val="050505"/>
          <w:sz w:val="26"/>
          <w:szCs w:val="26"/>
          <w:lang w:eastAsia="ja-JP"/>
        </w:rPr>
      </w:pPr>
    </w:p>
    <w:p w14:paraId="33F424C9" w14:textId="77777777" w:rsidR="007606DA" w:rsidRDefault="007606DA" w:rsidP="007606DA">
      <w:pPr>
        <w:pStyle w:val="Tiumccp1"/>
        <w:tabs>
          <w:tab w:val="clear" w:pos="6379"/>
        </w:tabs>
        <w:jc w:val="both"/>
        <w:rPr>
          <w:rFonts w:eastAsiaTheme="minorEastAsia"/>
          <w:color w:val="050505"/>
          <w:sz w:val="26"/>
          <w:szCs w:val="26"/>
          <w:lang w:eastAsia="ja-JP"/>
        </w:rPr>
      </w:pPr>
    </w:p>
    <w:p w14:paraId="38340478" w14:textId="77777777" w:rsidR="007606DA" w:rsidRDefault="007606DA" w:rsidP="007606DA">
      <w:pPr>
        <w:pStyle w:val="Tiumccp1"/>
        <w:tabs>
          <w:tab w:val="clear" w:pos="6379"/>
        </w:tabs>
        <w:jc w:val="both"/>
        <w:rPr>
          <w:rFonts w:eastAsiaTheme="minorEastAsia"/>
          <w:color w:val="050505"/>
          <w:sz w:val="26"/>
          <w:szCs w:val="26"/>
          <w:lang w:eastAsia="ja-JP"/>
        </w:rPr>
      </w:pPr>
    </w:p>
    <w:p w14:paraId="3E9C3414" w14:textId="77777777" w:rsidR="007606DA" w:rsidRDefault="007606DA" w:rsidP="007606DA">
      <w:pPr>
        <w:pStyle w:val="Tiumccp1"/>
        <w:tabs>
          <w:tab w:val="clear" w:pos="6379"/>
        </w:tabs>
        <w:jc w:val="both"/>
        <w:rPr>
          <w:rFonts w:eastAsiaTheme="minorEastAsia"/>
          <w:color w:val="050505"/>
          <w:sz w:val="26"/>
          <w:szCs w:val="26"/>
          <w:lang w:eastAsia="ja-JP"/>
        </w:rPr>
      </w:pPr>
    </w:p>
    <w:p w14:paraId="0986BDDC" w14:textId="77777777" w:rsidR="007606DA" w:rsidRDefault="007606DA" w:rsidP="007606DA">
      <w:pPr>
        <w:pStyle w:val="Tiumccp1"/>
        <w:tabs>
          <w:tab w:val="clear" w:pos="6379"/>
        </w:tabs>
        <w:jc w:val="both"/>
        <w:rPr>
          <w:rFonts w:eastAsiaTheme="minorEastAsia"/>
          <w:color w:val="050505"/>
          <w:sz w:val="26"/>
          <w:szCs w:val="26"/>
          <w:lang w:eastAsia="ja-JP"/>
        </w:rPr>
      </w:pPr>
    </w:p>
    <w:p w14:paraId="112E4531" w14:textId="77777777" w:rsidR="007606DA" w:rsidRDefault="007606DA" w:rsidP="007606DA">
      <w:pPr>
        <w:pStyle w:val="Tiumccp1"/>
        <w:tabs>
          <w:tab w:val="clear" w:pos="6379"/>
        </w:tabs>
        <w:jc w:val="both"/>
        <w:rPr>
          <w:rFonts w:eastAsiaTheme="minorEastAsia"/>
          <w:color w:val="050505"/>
          <w:sz w:val="26"/>
          <w:szCs w:val="26"/>
          <w:lang w:eastAsia="ja-JP"/>
        </w:rPr>
      </w:pPr>
    </w:p>
    <w:p w14:paraId="372118FB" w14:textId="77777777" w:rsidR="007606DA" w:rsidRDefault="007606DA" w:rsidP="007606DA">
      <w:pPr>
        <w:pStyle w:val="Tiumccp1"/>
        <w:tabs>
          <w:tab w:val="clear" w:pos="6379"/>
        </w:tabs>
        <w:jc w:val="both"/>
        <w:rPr>
          <w:rFonts w:eastAsiaTheme="minorEastAsia"/>
          <w:color w:val="050505"/>
          <w:sz w:val="26"/>
          <w:szCs w:val="26"/>
          <w:lang w:eastAsia="ja-JP"/>
        </w:rPr>
      </w:pPr>
    </w:p>
    <w:p w14:paraId="0BC82729" w14:textId="77777777" w:rsidR="007606DA" w:rsidRDefault="007606DA" w:rsidP="007606DA">
      <w:pPr>
        <w:pStyle w:val="Tiumccp1"/>
        <w:tabs>
          <w:tab w:val="clear" w:pos="6379"/>
        </w:tabs>
        <w:jc w:val="both"/>
        <w:rPr>
          <w:rFonts w:eastAsiaTheme="minorEastAsia"/>
          <w:color w:val="050505"/>
          <w:sz w:val="26"/>
          <w:szCs w:val="26"/>
          <w:lang w:eastAsia="ja-JP"/>
        </w:rPr>
      </w:pPr>
    </w:p>
    <w:p w14:paraId="1892F86F" w14:textId="77777777" w:rsidR="007606DA" w:rsidRDefault="007606DA" w:rsidP="007606DA">
      <w:pPr>
        <w:pStyle w:val="Tiumccp1"/>
        <w:tabs>
          <w:tab w:val="clear" w:pos="6379"/>
        </w:tabs>
        <w:jc w:val="both"/>
        <w:rPr>
          <w:rFonts w:eastAsiaTheme="minorEastAsia"/>
          <w:color w:val="050505"/>
          <w:sz w:val="26"/>
          <w:szCs w:val="26"/>
          <w:lang w:eastAsia="ja-JP"/>
        </w:rPr>
      </w:pPr>
    </w:p>
    <w:p w14:paraId="59517810" w14:textId="77777777" w:rsidR="007606DA" w:rsidRDefault="007606DA" w:rsidP="007606DA">
      <w:pPr>
        <w:pStyle w:val="Tiumccp1"/>
        <w:tabs>
          <w:tab w:val="clear" w:pos="6379"/>
        </w:tabs>
        <w:jc w:val="both"/>
        <w:rPr>
          <w:rFonts w:eastAsiaTheme="minorEastAsia"/>
          <w:color w:val="050505"/>
          <w:sz w:val="26"/>
          <w:szCs w:val="26"/>
          <w:lang w:eastAsia="ja-JP"/>
        </w:rPr>
      </w:pPr>
    </w:p>
    <w:p w14:paraId="2577F16E" w14:textId="77777777" w:rsidR="007606DA" w:rsidRDefault="007606DA" w:rsidP="007606DA">
      <w:pPr>
        <w:pStyle w:val="Tiumccp1"/>
        <w:tabs>
          <w:tab w:val="clear" w:pos="6379"/>
        </w:tabs>
        <w:jc w:val="both"/>
        <w:rPr>
          <w:rFonts w:eastAsiaTheme="minorEastAsia"/>
          <w:color w:val="050505"/>
          <w:sz w:val="26"/>
          <w:szCs w:val="26"/>
          <w:lang w:eastAsia="ja-JP"/>
        </w:rPr>
      </w:pPr>
    </w:p>
    <w:p w14:paraId="0575C6DB" w14:textId="77777777" w:rsidR="007606DA" w:rsidRDefault="007606DA" w:rsidP="007606DA">
      <w:pPr>
        <w:pStyle w:val="Tiumccp1"/>
        <w:tabs>
          <w:tab w:val="clear" w:pos="6379"/>
        </w:tabs>
        <w:jc w:val="both"/>
        <w:rPr>
          <w:rFonts w:eastAsiaTheme="minorEastAsia"/>
          <w:color w:val="050505"/>
          <w:sz w:val="26"/>
          <w:szCs w:val="26"/>
          <w:lang w:eastAsia="ja-JP"/>
        </w:rPr>
      </w:pPr>
    </w:p>
    <w:p w14:paraId="125A7463" w14:textId="77777777" w:rsidR="007606DA" w:rsidRDefault="007606DA" w:rsidP="007606DA">
      <w:pPr>
        <w:pStyle w:val="Tiumccp1"/>
        <w:tabs>
          <w:tab w:val="clear" w:pos="6379"/>
        </w:tabs>
        <w:jc w:val="both"/>
        <w:rPr>
          <w:rFonts w:eastAsiaTheme="minorEastAsia"/>
          <w:color w:val="050505"/>
          <w:sz w:val="26"/>
          <w:szCs w:val="26"/>
          <w:lang w:eastAsia="ja-JP"/>
        </w:rPr>
      </w:pPr>
    </w:p>
    <w:p w14:paraId="332FAF9D" w14:textId="77777777" w:rsidR="007606DA" w:rsidRDefault="007606DA" w:rsidP="007606DA">
      <w:pPr>
        <w:pStyle w:val="Tiumccp1"/>
        <w:tabs>
          <w:tab w:val="clear" w:pos="6379"/>
        </w:tabs>
        <w:jc w:val="both"/>
        <w:rPr>
          <w:rFonts w:eastAsiaTheme="minorEastAsia"/>
          <w:color w:val="050505"/>
          <w:sz w:val="26"/>
          <w:szCs w:val="26"/>
          <w:lang w:eastAsia="ja-JP"/>
        </w:rPr>
      </w:pPr>
    </w:p>
    <w:p w14:paraId="4770F5F9" w14:textId="77777777" w:rsidR="007606DA" w:rsidRDefault="007606DA" w:rsidP="007606DA">
      <w:pPr>
        <w:pStyle w:val="Tiumccp1"/>
        <w:tabs>
          <w:tab w:val="clear" w:pos="6379"/>
        </w:tabs>
        <w:jc w:val="both"/>
        <w:rPr>
          <w:rFonts w:eastAsiaTheme="minorEastAsia"/>
          <w:color w:val="050505"/>
          <w:sz w:val="26"/>
          <w:szCs w:val="26"/>
          <w:lang w:eastAsia="ja-JP"/>
        </w:rPr>
      </w:pPr>
    </w:p>
    <w:p w14:paraId="5399266D"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CHƯƠNG 5</w:t>
      </w:r>
    </w:p>
    <w:p w14:paraId="3563FCB0"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KẾT LUẬN</w:t>
      </w:r>
    </w:p>
    <w:p w14:paraId="57E1C4A7" w14:textId="77777777" w:rsidR="007606DA" w:rsidRDefault="007606DA" w:rsidP="007606DA">
      <w:pPr>
        <w:pStyle w:val="Tiumccp1"/>
        <w:tabs>
          <w:tab w:val="clear" w:pos="6379"/>
        </w:tabs>
        <w:rPr>
          <w:rFonts w:eastAsiaTheme="minorEastAsia"/>
          <w:b w:val="0"/>
          <w:sz w:val="26"/>
          <w:szCs w:val="26"/>
          <w:lang w:eastAsia="ja-JP"/>
        </w:rPr>
      </w:pPr>
    </w:p>
    <w:p w14:paraId="0B4216E9"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5.1 Kết luận</w:t>
      </w:r>
    </w:p>
    <w:p w14:paraId="01758CC4" w14:textId="77777777" w:rsidR="007606DA" w:rsidRDefault="007606DA" w:rsidP="007606DA">
      <w:pPr>
        <w:pStyle w:val="Tiumccp1"/>
        <w:tabs>
          <w:tab w:val="clear" w:pos="6379"/>
        </w:tabs>
        <w:ind w:firstLine="720"/>
        <w:rPr>
          <w:rFonts w:eastAsiaTheme="minorEastAsia"/>
          <w:b w:val="0"/>
          <w:sz w:val="26"/>
          <w:szCs w:val="26"/>
          <w:lang w:eastAsia="ja-JP"/>
        </w:rPr>
      </w:pPr>
      <w:r w:rsidRPr="00EE40C5">
        <w:rPr>
          <w:rFonts w:eastAsiaTheme="minorEastAsia" w:hint="eastAsia"/>
          <w:b w:val="0"/>
          <w:sz w:val="26"/>
          <w:szCs w:val="26"/>
          <w:lang w:eastAsia="ja-JP"/>
        </w:rPr>
        <w:t>Trình bày tóm tắt các kết quả đạt được</w:t>
      </w:r>
      <w:r>
        <w:rPr>
          <w:rFonts w:eastAsiaTheme="minorEastAsia" w:hint="eastAsia"/>
          <w:b w:val="0"/>
          <w:sz w:val="26"/>
          <w:szCs w:val="26"/>
          <w:lang w:eastAsia="ja-JP"/>
        </w:rPr>
        <w:t xml:space="preserve"> của bài toán trên, </w:t>
      </w:r>
    </w:p>
    <w:p w14:paraId="15A5DD73" w14:textId="77777777" w:rsidR="007606DA" w:rsidRDefault="007606DA" w:rsidP="007606DA">
      <w:pPr>
        <w:pStyle w:val="Tiumccp1"/>
        <w:tabs>
          <w:tab w:val="clear" w:pos="6379"/>
        </w:tabs>
        <w:ind w:firstLine="720"/>
        <w:rPr>
          <w:rFonts w:eastAsiaTheme="minorEastAsia"/>
          <w:b w:val="0"/>
          <w:sz w:val="26"/>
          <w:szCs w:val="26"/>
          <w:lang w:eastAsia="ja-JP"/>
        </w:rPr>
      </w:pPr>
      <w:r w:rsidRPr="00EE40C5">
        <w:rPr>
          <w:rFonts w:eastAsiaTheme="minorEastAsia" w:hint="eastAsia"/>
          <w:b w:val="0"/>
          <w:sz w:val="26"/>
          <w:szCs w:val="26"/>
          <w:lang w:eastAsia="ja-JP"/>
        </w:rPr>
        <w:lastRenderedPageBreak/>
        <w:t xml:space="preserve">Trình bày được hạn chế của </w:t>
      </w:r>
      <w:r>
        <w:rPr>
          <w:rFonts w:eastAsiaTheme="minorEastAsia" w:hint="eastAsia"/>
          <w:b w:val="0"/>
          <w:sz w:val="26"/>
          <w:szCs w:val="26"/>
          <w:lang w:eastAsia="ja-JP"/>
        </w:rPr>
        <w:t>phương pháp giải quyết bài toán</w:t>
      </w:r>
    </w:p>
    <w:p w14:paraId="172D38A2"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5.2. Hướng phát triển</w:t>
      </w:r>
    </w:p>
    <w:p w14:paraId="3CE25224" w14:textId="77777777" w:rsidR="007606DA" w:rsidRPr="00005812" w:rsidRDefault="007606DA" w:rsidP="007606DA">
      <w:pPr>
        <w:pStyle w:val="Tiumccp1"/>
        <w:tabs>
          <w:tab w:val="clear" w:pos="6379"/>
        </w:tabs>
        <w:ind w:firstLine="720"/>
        <w:rPr>
          <w:b w:val="0"/>
          <w:sz w:val="26"/>
          <w:szCs w:val="26"/>
        </w:rPr>
      </w:pPr>
      <w:r w:rsidRPr="00EE40C5">
        <w:rPr>
          <w:rFonts w:eastAsiaTheme="minorEastAsia" w:hint="eastAsia"/>
          <w:b w:val="0"/>
          <w:sz w:val="26"/>
          <w:szCs w:val="26"/>
          <w:lang w:eastAsia="ja-JP"/>
        </w:rPr>
        <w:t>Trình bày hướng phát triển trong tương lai</w:t>
      </w:r>
    </w:p>
    <w:p w14:paraId="51760283" w14:textId="77777777" w:rsidR="007606DA" w:rsidRPr="00EE40C5" w:rsidRDefault="007606DA" w:rsidP="007606DA">
      <w:pPr>
        <w:pStyle w:val="Tiumccp1"/>
        <w:tabs>
          <w:tab w:val="clear" w:pos="6379"/>
        </w:tabs>
        <w:jc w:val="both"/>
        <w:rPr>
          <w:rFonts w:eastAsiaTheme="minorEastAsia"/>
          <w:b w:val="0"/>
          <w:sz w:val="26"/>
          <w:szCs w:val="26"/>
          <w:lang w:eastAsia="ja-JP"/>
        </w:rPr>
      </w:pPr>
    </w:p>
    <w:p w14:paraId="374B2C10" w14:textId="77777777" w:rsidR="007606DA" w:rsidRDefault="007606DA" w:rsidP="007606DA">
      <w:pPr>
        <w:spacing w:after="200" w:line="276" w:lineRule="auto"/>
        <w:rPr>
          <w:rFonts w:eastAsiaTheme="minorEastAsia"/>
          <w:b/>
          <w:sz w:val="32"/>
          <w:szCs w:val="32"/>
          <w:lang w:eastAsia="ja-JP"/>
        </w:rPr>
      </w:pPr>
    </w:p>
    <w:p w14:paraId="59E63ECC" w14:textId="77777777" w:rsidR="007606DA" w:rsidRDefault="007606DA" w:rsidP="007606DA">
      <w:pPr>
        <w:spacing w:after="200" w:line="276" w:lineRule="auto"/>
        <w:jc w:val="center"/>
        <w:rPr>
          <w:rFonts w:eastAsiaTheme="minorEastAsia"/>
          <w:b/>
          <w:sz w:val="32"/>
          <w:szCs w:val="32"/>
          <w:lang w:eastAsia="ja-JP"/>
        </w:rPr>
      </w:pPr>
    </w:p>
    <w:p w14:paraId="710401E8" w14:textId="77777777" w:rsidR="007606DA" w:rsidRDefault="007606DA" w:rsidP="007606DA">
      <w:pPr>
        <w:spacing w:after="200" w:line="276" w:lineRule="auto"/>
        <w:jc w:val="center"/>
        <w:rPr>
          <w:rFonts w:eastAsiaTheme="minorEastAsia"/>
          <w:b/>
          <w:sz w:val="32"/>
          <w:szCs w:val="32"/>
          <w:lang w:eastAsia="ja-JP"/>
        </w:rPr>
      </w:pPr>
    </w:p>
    <w:p w14:paraId="41CA0D67" w14:textId="77777777" w:rsidR="007606DA" w:rsidRDefault="007606DA" w:rsidP="007606DA">
      <w:pPr>
        <w:spacing w:after="200" w:line="276" w:lineRule="auto"/>
        <w:jc w:val="center"/>
        <w:rPr>
          <w:rFonts w:eastAsiaTheme="minorEastAsia"/>
          <w:b/>
          <w:sz w:val="32"/>
          <w:szCs w:val="32"/>
          <w:lang w:eastAsia="ja-JP"/>
        </w:rPr>
      </w:pPr>
    </w:p>
    <w:p w14:paraId="7F710673" w14:textId="77777777" w:rsidR="007606DA" w:rsidRDefault="007606DA" w:rsidP="007606DA">
      <w:pPr>
        <w:spacing w:after="200" w:line="276" w:lineRule="auto"/>
        <w:jc w:val="center"/>
        <w:rPr>
          <w:rFonts w:eastAsiaTheme="minorEastAsia"/>
          <w:b/>
          <w:sz w:val="32"/>
          <w:szCs w:val="32"/>
          <w:lang w:eastAsia="ja-JP"/>
        </w:rPr>
      </w:pPr>
    </w:p>
    <w:p w14:paraId="2E116868" w14:textId="77777777" w:rsidR="007606DA" w:rsidRDefault="007606DA" w:rsidP="007606DA">
      <w:pPr>
        <w:spacing w:after="200" w:line="276" w:lineRule="auto"/>
        <w:jc w:val="center"/>
        <w:rPr>
          <w:rFonts w:eastAsiaTheme="minorEastAsia"/>
          <w:b/>
          <w:sz w:val="32"/>
          <w:szCs w:val="32"/>
          <w:lang w:eastAsia="ja-JP"/>
        </w:rPr>
      </w:pPr>
    </w:p>
    <w:p w14:paraId="6CDF36B8" w14:textId="77777777" w:rsidR="007606DA" w:rsidRDefault="007606DA" w:rsidP="007606DA">
      <w:pPr>
        <w:spacing w:after="200" w:line="276" w:lineRule="auto"/>
        <w:jc w:val="center"/>
        <w:rPr>
          <w:rFonts w:eastAsiaTheme="minorEastAsia"/>
          <w:b/>
          <w:sz w:val="32"/>
          <w:szCs w:val="32"/>
          <w:lang w:eastAsia="ja-JP"/>
        </w:rPr>
      </w:pPr>
    </w:p>
    <w:p w14:paraId="4A4321FC" w14:textId="77777777" w:rsidR="007606DA" w:rsidRDefault="007606DA" w:rsidP="007606DA">
      <w:pPr>
        <w:spacing w:after="200" w:line="276" w:lineRule="auto"/>
        <w:jc w:val="center"/>
        <w:rPr>
          <w:rFonts w:eastAsiaTheme="minorEastAsia"/>
          <w:b/>
          <w:sz w:val="32"/>
          <w:szCs w:val="32"/>
          <w:lang w:eastAsia="ja-JP"/>
        </w:rPr>
      </w:pPr>
    </w:p>
    <w:p w14:paraId="0C7BA52E" w14:textId="77777777" w:rsidR="007606DA" w:rsidRDefault="007606DA" w:rsidP="007606DA">
      <w:pPr>
        <w:spacing w:after="200" w:line="276" w:lineRule="auto"/>
        <w:jc w:val="center"/>
        <w:rPr>
          <w:rFonts w:eastAsiaTheme="minorEastAsia"/>
          <w:b/>
          <w:sz w:val="32"/>
          <w:szCs w:val="32"/>
          <w:lang w:eastAsia="ja-JP"/>
        </w:rPr>
      </w:pPr>
    </w:p>
    <w:p w14:paraId="7E7C8703" w14:textId="77777777" w:rsidR="007606DA" w:rsidRDefault="007606DA" w:rsidP="007606DA">
      <w:pPr>
        <w:spacing w:after="200" w:line="276" w:lineRule="auto"/>
        <w:jc w:val="center"/>
        <w:rPr>
          <w:rFonts w:eastAsiaTheme="minorEastAsia"/>
          <w:b/>
          <w:sz w:val="32"/>
          <w:szCs w:val="32"/>
          <w:lang w:eastAsia="ja-JP"/>
        </w:rPr>
      </w:pPr>
    </w:p>
    <w:p w14:paraId="0A546BDD" w14:textId="77777777" w:rsidR="007606DA" w:rsidRDefault="007606DA" w:rsidP="007606DA">
      <w:pPr>
        <w:spacing w:after="200" w:line="276" w:lineRule="auto"/>
        <w:jc w:val="center"/>
        <w:rPr>
          <w:rFonts w:eastAsiaTheme="minorEastAsia"/>
          <w:b/>
          <w:sz w:val="32"/>
          <w:szCs w:val="32"/>
          <w:lang w:eastAsia="ja-JP"/>
        </w:rPr>
      </w:pPr>
    </w:p>
    <w:p w14:paraId="63BAB4CE" w14:textId="77777777" w:rsidR="007606DA" w:rsidRDefault="007606DA" w:rsidP="007606DA">
      <w:pPr>
        <w:spacing w:after="200" w:line="276" w:lineRule="auto"/>
        <w:jc w:val="center"/>
        <w:rPr>
          <w:rFonts w:eastAsiaTheme="minorEastAsia"/>
          <w:b/>
          <w:sz w:val="32"/>
          <w:szCs w:val="32"/>
          <w:lang w:eastAsia="ja-JP"/>
        </w:rPr>
      </w:pPr>
    </w:p>
    <w:p w14:paraId="0CB73388" w14:textId="77777777" w:rsidR="007606DA" w:rsidRDefault="007606DA" w:rsidP="007606DA">
      <w:pPr>
        <w:spacing w:after="200" w:line="276" w:lineRule="auto"/>
        <w:jc w:val="center"/>
        <w:rPr>
          <w:rFonts w:eastAsiaTheme="minorEastAsia"/>
          <w:b/>
          <w:sz w:val="32"/>
          <w:szCs w:val="32"/>
          <w:lang w:eastAsia="ja-JP"/>
        </w:rPr>
      </w:pPr>
    </w:p>
    <w:p w14:paraId="6B40A313" w14:textId="77777777" w:rsidR="007606DA" w:rsidRDefault="007606DA" w:rsidP="007606DA">
      <w:pPr>
        <w:spacing w:after="200" w:line="276" w:lineRule="auto"/>
        <w:jc w:val="center"/>
        <w:rPr>
          <w:rFonts w:eastAsiaTheme="minorEastAsia"/>
          <w:b/>
          <w:sz w:val="32"/>
          <w:szCs w:val="32"/>
          <w:lang w:eastAsia="ja-JP"/>
        </w:rPr>
      </w:pPr>
      <w:r>
        <w:rPr>
          <w:b/>
          <w:sz w:val="32"/>
          <w:szCs w:val="32"/>
        </w:rPr>
        <w:t>TÀI LIỆU THAM KHẢO</w:t>
      </w:r>
    </w:p>
    <w:p w14:paraId="29BCF25C" w14:textId="77777777" w:rsidR="007606DA" w:rsidRPr="005B66D9" w:rsidRDefault="007606DA" w:rsidP="007606DA">
      <w:pPr>
        <w:spacing w:after="200" w:line="276" w:lineRule="auto"/>
        <w:jc w:val="center"/>
        <w:rPr>
          <w:rFonts w:eastAsiaTheme="minorEastAsia"/>
          <w:b/>
          <w:sz w:val="32"/>
          <w:szCs w:val="32"/>
          <w:lang w:eastAsia="ja-JP"/>
        </w:rPr>
      </w:pPr>
    </w:p>
    <w:p w14:paraId="50AA80F9" w14:textId="77777777" w:rsidR="007606DA" w:rsidRPr="005B66D9" w:rsidRDefault="007606DA" w:rsidP="007606DA">
      <w:pPr>
        <w:spacing w:line="360" w:lineRule="auto"/>
        <w:jc w:val="both"/>
        <w:rPr>
          <w:rFonts w:eastAsiaTheme="minorEastAsia"/>
          <w:b/>
          <w:color w:val="FF0000"/>
          <w:sz w:val="26"/>
          <w:szCs w:val="26"/>
          <w:lang w:eastAsia="ja-JP"/>
        </w:rPr>
      </w:pPr>
      <w:r>
        <w:rPr>
          <w:rFonts w:eastAsiaTheme="minorEastAsia" w:hint="eastAsia"/>
          <w:b/>
          <w:sz w:val="26"/>
          <w:szCs w:val="26"/>
          <w:lang w:eastAsia="ja-JP"/>
        </w:rPr>
        <w:t xml:space="preserve">Chú ý các tài liệu tham khảo phải được chỉ mục vào trong các Chương nếu có tham khảo, phải có ít nhất từ 7-15 tài liệu tham khảo chính thống: Sách, bài báo Hội nghị, </w:t>
      </w:r>
      <w:r>
        <w:rPr>
          <w:rFonts w:eastAsiaTheme="minorEastAsia" w:hint="eastAsia"/>
          <w:b/>
          <w:sz w:val="26"/>
          <w:szCs w:val="26"/>
          <w:lang w:eastAsia="ja-JP"/>
        </w:rPr>
        <w:lastRenderedPageBreak/>
        <w:t xml:space="preserve">tạp chí - journal, </w:t>
      </w:r>
      <w:r>
        <w:rPr>
          <w:rFonts w:eastAsiaTheme="minorEastAsia"/>
          <w:b/>
          <w:sz w:val="26"/>
          <w:szCs w:val="26"/>
          <w:lang w:eastAsia="ja-JP"/>
        </w:rPr>
        <w:t>…</w:t>
      </w:r>
      <w:r>
        <w:rPr>
          <w:rFonts w:eastAsiaTheme="minorEastAsia" w:hint="eastAsia"/>
          <w:b/>
          <w:sz w:val="26"/>
          <w:szCs w:val="26"/>
          <w:lang w:eastAsia="ja-JP"/>
        </w:rPr>
        <w:t xml:space="preserve"> </w:t>
      </w:r>
      <w:r w:rsidRPr="005B66D9">
        <w:rPr>
          <w:rFonts w:eastAsiaTheme="minorEastAsia" w:hint="eastAsia"/>
          <w:b/>
          <w:color w:val="FF0000"/>
          <w:sz w:val="26"/>
          <w:szCs w:val="26"/>
          <w:lang w:eastAsia="ja-JP"/>
        </w:rPr>
        <w:t>và tài liệu này phải được đánh chỉ mục từ nhỏ tới lớn và gắn vào trong báo cáo.</w:t>
      </w:r>
    </w:p>
    <w:p w14:paraId="3822AA39" w14:textId="77777777" w:rsidR="007606DA" w:rsidRPr="005B66D9" w:rsidRDefault="007606DA" w:rsidP="007606DA">
      <w:pPr>
        <w:spacing w:line="360" w:lineRule="auto"/>
        <w:jc w:val="both"/>
        <w:rPr>
          <w:rFonts w:eastAsiaTheme="minorEastAsia"/>
          <w:b/>
          <w:color w:val="FF0000"/>
          <w:sz w:val="26"/>
          <w:szCs w:val="26"/>
          <w:lang w:eastAsia="ja-JP"/>
        </w:rPr>
      </w:pPr>
      <w:r w:rsidRPr="005B66D9">
        <w:rPr>
          <w:rFonts w:eastAsiaTheme="minorEastAsia" w:hint="eastAsia"/>
          <w:b/>
          <w:color w:val="FF0000"/>
          <w:sz w:val="26"/>
          <w:szCs w:val="26"/>
          <w:lang w:eastAsia="ja-JP"/>
        </w:rPr>
        <w:t>Các hình ảnh tham khảo hay các phần tham khảo ít thì có thể đánh thành footnote ngay trong trang tham khảo</w:t>
      </w:r>
    </w:p>
    <w:p w14:paraId="24E9176A" w14:textId="77777777" w:rsidR="007606DA" w:rsidRDefault="007606DA" w:rsidP="007606DA">
      <w:pPr>
        <w:spacing w:line="360" w:lineRule="auto"/>
        <w:ind w:left="360" w:firstLine="360"/>
        <w:rPr>
          <w:rFonts w:eastAsiaTheme="minorEastAsia"/>
          <w:b/>
          <w:sz w:val="26"/>
          <w:szCs w:val="26"/>
          <w:lang w:eastAsia="ja-JP"/>
        </w:rPr>
      </w:pPr>
    </w:p>
    <w:p w14:paraId="1D33F4A8"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Quách Ngọc Ân (1992), “Nhìn lại hai năm phát triển lúa lai”, </w:t>
      </w:r>
      <w:r w:rsidRPr="00B10E7E">
        <w:rPr>
          <w:i/>
          <w:sz w:val="26"/>
          <w:szCs w:val="26"/>
        </w:rPr>
        <w:t>Di tuyền học ứng dụng</w:t>
      </w:r>
      <w:r w:rsidRPr="00B10E7E">
        <w:rPr>
          <w:sz w:val="26"/>
          <w:szCs w:val="26"/>
        </w:rPr>
        <w:t>, 98(1), tr. 10-16.</w:t>
      </w:r>
    </w:p>
    <w:p w14:paraId="6D3D9EE1"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Bộ nông nghiệp &amp; PTNT (1996), </w:t>
      </w:r>
      <w:r w:rsidRPr="00B10E7E">
        <w:rPr>
          <w:i/>
          <w:sz w:val="26"/>
          <w:szCs w:val="26"/>
        </w:rPr>
        <w:t>Báo cáo tổng kết 5 năm (1992-1996) phát triển lúa lai,</w:t>
      </w:r>
      <w:r w:rsidRPr="00B10E7E">
        <w:rPr>
          <w:sz w:val="26"/>
          <w:szCs w:val="26"/>
        </w:rPr>
        <w:t xml:space="preserve"> Hà Nội.</w:t>
      </w:r>
    </w:p>
    <w:p w14:paraId="70051360"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Nguyễn Hữu Đống, Đào Thanh Bằng, Lâm Quang Dụ, Phan Đức Trực (1997), </w:t>
      </w:r>
      <w:r w:rsidRPr="00B10E7E">
        <w:rPr>
          <w:i/>
          <w:sz w:val="26"/>
          <w:szCs w:val="26"/>
        </w:rPr>
        <w:t>Đột biến –</w:t>
      </w:r>
      <w:r w:rsidRPr="00B10E7E">
        <w:rPr>
          <w:sz w:val="26"/>
          <w:szCs w:val="26"/>
        </w:rPr>
        <w:t xml:space="preserve"> </w:t>
      </w:r>
      <w:r w:rsidRPr="00B10E7E">
        <w:rPr>
          <w:i/>
          <w:sz w:val="26"/>
          <w:szCs w:val="26"/>
        </w:rPr>
        <w:t>Cơ sở lý luận và ứng dụng,</w:t>
      </w:r>
      <w:r w:rsidRPr="00B10E7E">
        <w:rPr>
          <w:sz w:val="26"/>
          <w:szCs w:val="26"/>
        </w:rPr>
        <w:t xml:space="preserve"> Nhà xuất bản nông nghiệp, Viện khoa học kỹ thuật nông nghiệp Việt Nam, Hà Nội.</w:t>
      </w:r>
    </w:p>
    <w:p w14:paraId="0DC52A9C"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Nguyễn Thị Gấm (1996), </w:t>
      </w:r>
      <w:r w:rsidRPr="00B10E7E">
        <w:rPr>
          <w:i/>
          <w:sz w:val="26"/>
          <w:szCs w:val="26"/>
        </w:rPr>
        <w:t>Phát hiện và đánh giá một số dòng bất dục đực cảm ứng nhiệt</w:t>
      </w:r>
      <w:r w:rsidRPr="00B10E7E">
        <w:rPr>
          <w:sz w:val="26"/>
          <w:szCs w:val="26"/>
        </w:rPr>
        <w:t xml:space="preserve"> </w:t>
      </w:r>
      <w:r w:rsidRPr="00B10E7E">
        <w:rPr>
          <w:i/>
          <w:sz w:val="26"/>
          <w:szCs w:val="26"/>
        </w:rPr>
        <w:t>độ,</w:t>
      </w:r>
      <w:r w:rsidRPr="00B10E7E">
        <w:rPr>
          <w:sz w:val="26"/>
          <w:szCs w:val="26"/>
        </w:rPr>
        <w:t xml:space="preserve"> Luận văn thạc sĩ khoa học nông nghiệp, Viện khoa học kỹ thuật nông nghiệp Việt </w:t>
      </w:r>
      <w:smartTag w:uri="urn:schemas-microsoft-com:office:smarttags" w:element="country-region">
        <w:smartTag w:uri="urn:schemas-microsoft-com:office:smarttags" w:element="place">
          <w:r w:rsidRPr="00B10E7E">
            <w:rPr>
              <w:sz w:val="26"/>
              <w:szCs w:val="26"/>
            </w:rPr>
            <w:t>Nam</w:t>
          </w:r>
        </w:smartTag>
      </w:smartTag>
      <w:r w:rsidRPr="00B10E7E">
        <w:rPr>
          <w:sz w:val="26"/>
          <w:szCs w:val="26"/>
        </w:rPr>
        <w:t>, Hà Nội.</w:t>
      </w:r>
    </w:p>
    <w:p w14:paraId="60006954" w14:textId="77777777" w:rsidR="007606DA" w:rsidRPr="00B10E7E" w:rsidRDefault="007606DA" w:rsidP="007606DA">
      <w:pPr>
        <w:spacing w:line="360" w:lineRule="auto"/>
        <w:ind w:left="567" w:hanging="567"/>
        <w:jc w:val="both"/>
        <w:rPr>
          <w:sz w:val="26"/>
          <w:szCs w:val="26"/>
        </w:rPr>
      </w:pPr>
      <w:r w:rsidRPr="00B10E7E">
        <w:rPr>
          <w:sz w:val="26"/>
          <w:szCs w:val="26"/>
        </w:rPr>
        <w:t>……….</w:t>
      </w:r>
    </w:p>
    <w:p w14:paraId="0AD5A05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Anderson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407622B8"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Borkakati R. P.,Virmani S. S. (1997), Genetics of thermosensitive genic male sterility in Rice, </w:t>
      </w:r>
      <w:r w:rsidRPr="00B10E7E">
        <w:rPr>
          <w:i/>
          <w:sz w:val="26"/>
          <w:szCs w:val="26"/>
        </w:rPr>
        <w:t>Euphytica</w:t>
      </w:r>
      <w:r w:rsidRPr="00B10E7E">
        <w:rPr>
          <w:sz w:val="26"/>
          <w:szCs w:val="26"/>
        </w:rPr>
        <w:t xml:space="preserve"> 88, pp. 1-7.</w:t>
      </w:r>
    </w:p>
    <w:p w14:paraId="0F1ECE41"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Boulding K.E. (1955), </w:t>
      </w:r>
      <w:r w:rsidRPr="00B10E7E">
        <w:rPr>
          <w:i/>
          <w:sz w:val="26"/>
          <w:szCs w:val="26"/>
        </w:rPr>
        <w:t>Economics Analysis</w:t>
      </w:r>
      <w:r w:rsidRPr="00B10E7E">
        <w:rPr>
          <w:sz w:val="26"/>
          <w:szCs w:val="26"/>
        </w:rPr>
        <w:t xml:space="preserve">, Hamish Hamilton, </w:t>
      </w:r>
      <w:smartTag w:uri="urn:schemas-microsoft-com:office:smarttags" w:element="City">
        <w:smartTag w:uri="urn:schemas-microsoft-com:office:smarttags" w:element="place">
          <w:r w:rsidRPr="00B10E7E">
            <w:rPr>
              <w:sz w:val="26"/>
              <w:szCs w:val="26"/>
            </w:rPr>
            <w:t>London</w:t>
          </w:r>
        </w:smartTag>
      </w:smartTag>
      <w:r w:rsidRPr="00B10E7E">
        <w:rPr>
          <w:sz w:val="26"/>
          <w:szCs w:val="26"/>
        </w:rPr>
        <w:t>.</w:t>
      </w:r>
    </w:p>
    <w:p w14:paraId="2BDB4C30"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Burton G. W. (1988), “Cytoplasmic male-sterility in pearl millet (penni-setum glaucum L.)”, </w:t>
      </w:r>
      <w:r w:rsidRPr="00B10E7E">
        <w:rPr>
          <w:i/>
          <w:sz w:val="26"/>
          <w:szCs w:val="26"/>
        </w:rPr>
        <w:t>Agronomic Journal</w:t>
      </w:r>
      <w:r w:rsidRPr="00B10E7E">
        <w:rPr>
          <w:sz w:val="26"/>
          <w:szCs w:val="26"/>
        </w:rPr>
        <w:t xml:space="preserve"> 50, pp. 230-231.</w:t>
      </w:r>
    </w:p>
    <w:p w14:paraId="1706863C"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Central Statistical Oraganisation (1995), </w:t>
      </w:r>
      <w:r w:rsidRPr="00B10E7E">
        <w:rPr>
          <w:i/>
          <w:sz w:val="26"/>
          <w:szCs w:val="26"/>
        </w:rPr>
        <w:t>Statistical Year Book</w:t>
      </w:r>
      <w:r w:rsidRPr="00B10E7E">
        <w:rPr>
          <w:sz w:val="26"/>
          <w:szCs w:val="26"/>
        </w:rPr>
        <w:t xml:space="preserve">, </w:t>
      </w:r>
      <w:smartTag w:uri="urn:schemas-microsoft-com:office:smarttags" w:element="City">
        <w:smartTag w:uri="urn:schemas-microsoft-com:office:smarttags" w:element="place">
          <w:r w:rsidRPr="00B10E7E">
            <w:rPr>
              <w:sz w:val="26"/>
              <w:szCs w:val="26"/>
            </w:rPr>
            <w:t>Beijing</w:t>
          </w:r>
        </w:smartTag>
      </w:smartTag>
      <w:r w:rsidRPr="00B10E7E">
        <w:rPr>
          <w:sz w:val="26"/>
          <w:szCs w:val="26"/>
        </w:rPr>
        <w:t>.</w:t>
      </w:r>
    </w:p>
    <w:p w14:paraId="7058797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FAO (1971), </w:t>
      </w:r>
      <w:r w:rsidRPr="00B10E7E">
        <w:rPr>
          <w:i/>
          <w:sz w:val="26"/>
          <w:szCs w:val="26"/>
        </w:rPr>
        <w:t>Agricultural Commodity Projections (1970-1980)</w:t>
      </w:r>
      <w:r w:rsidRPr="00B10E7E">
        <w:rPr>
          <w:sz w:val="26"/>
          <w:szCs w:val="26"/>
        </w:rPr>
        <w:t xml:space="preserve">, Vol. II. </w:t>
      </w:r>
      <w:smartTag w:uri="urn:schemas-microsoft-com:office:smarttags" w:element="City">
        <w:smartTag w:uri="urn:schemas-microsoft-com:office:smarttags" w:element="place">
          <w:r w:rsidRPr="00B10E7E">
            <w:rPr>
              <w:sz w:val="26"/>
              <w:szCs w:val="26"/>
            </w:rPr>
            <w:t>Rome</w:t>
          </w:r>
        </w:smartTag>
      </w:smartTag>
      <w:r w:rsidRPr="00B10E7E">
        <w:rPr>
          <w:sz w:val="26"/>
          <w:szCs w:val="26"/>
        </w:rPr>
        <w:t>.</w:t>
      </w:r>
    </w:p>
    <w:p w14:paraId="0D39E4D7" w14:textId="77777777" w:rsidR="007606DA" w:rsidRPr="00B10E7E" w:rsidRDefault="007606DA" w:rsidP="007606DA">
      <w:pPr>
        <w:numPr>
          <w:ilvl w:val="0"/>
          <w:numId w:val="3"/>
        </w:numPr>
        <w:spacing w:line="360" w:lineRule="auto"/>
        <w:ind w:left="567" w:hanging="567"/>
        <w:jc w:val="both"/>
        <w:rPr>
          <w:sz w:val="26"/>
          <w:szCs w:val="26"/>
        </w:rPr>
      </w:pPr>
      <w:smartTag w:uri="urn:schemas-microsoft-com:office:smarttags" w:element="PlaceType">
        <w:r w:rsidRPr="00B10E7E">
          <w:rPr>
            <w:sz w:val="26"/>
            <w:szCs w:val="26"/>
          </w:rPr>
          <w:t>Institute</w:t>
        </w:r>
      </w:smartTag>
      <w:r w:rsidRPr="00B10E7E">
        <w:rPr>
          <w:sz w:val="26"/>
          <w:szCs w:val="26"/>
        </w:rPr>
        <w:t xml:space="preserve"> of </w:t>
      </w:r>
      <w:smartTag w:uri="urn:schemas-microsoft-com:office:smarttags" w:element="PlaceName">
        <w:r w:rsidRPr="00B10E7E">
          <w:rPr>
            <w:sz w:val="26"/>
            <w:szCs w:val="26"/>
          </w:rPr>
          <w:t>Economics</w:t>
        </w:r>
      </w:smartTag>
      <w:r w:rsidRPr="00B10E7E">
        <w:rPr>
          <w:sz w:val="26"/>
          <w:szCs w:val="26"/>
        </w:rPr>
        <w:t xml:space="preserve"> (1988), </w:t>
      </w:r>
      <w:r w:rsidRPr="00B10E7E">
        <w:rPr>
          <w:i/>
          <w:sz w:val="26"/>
          <w:szCs w:val="26"/>
        </w:rPr>
        <w:t>Analysis of Expenditure Pattern of Urban Households in</w:t>
      </w:r>
      <w:r w:rsidRPr="00B10E7E">
        <w:rPr>
          <w:sz w:val="26"/>
          <w:szCs w:val="26"/>
        </w:rPr>
        <w:t xml:space="preserve"> </w:t>
      </w:r>
      <w:r w:rsidRPr="00B10E7E">
        <w:rPr>
          <w:i/>
          <w:sz w:val="26"/>
          <w:szCs w:val="26"/>
        </w:rPr>
        <w:t>Vietnam,</w:t>
      </w:r>
      <w:r w:rsidRPr="00B10E7E">
        <w:rPr>
          <w:sz w:val="26"/>
          <w:szCs w:val="26"/>
        </w:rPr>
        <w:t xml:space="preserve"> Departement pf Economics, Economic Research Report, </w:t>
      </w:r>
      <w:smartTag w:uri="urn:schemas-microsoft-com:office:smarttags" w:element="place">
        <w:smartTag w:uri="urn:schemas-microsoft-com:office:smarttags" w:element="City">
          <w:r w:rsidRPr="00B10E7E">
            <w:rPr>
              <w:sz w:val="26"/>
              <w:szCs w:val="26"/>
            </w:rPr>
            <w:t>Hanoi</w:t>
          </w:r>
        </w:smartTag>
      </w:smartTag>
      <w:r w:rsidRPr="00B10E7E">
        <w:rPr>
          <w:sz w:val="26"/>
          <w:szCs w:val="26"/>
        </w:rPr>
        <w:t>.</w:t>
      </w:r>
    </w:p>
    <w:p w14:paraId="010CCE92" w14:textId="77777777" w:rsidR="007606DA" w:rsidRDefault="007606DA" w:rsidP="007606DA">
      <w:pPr>
        <w:spacing w:after="200" w:line="276" w:lineRule="auto"/>
        <w:rPr>
          <w:sz w:val="26"/>
          <w:szCs w:val="26"/>
        </w:rPr>
      </w:pPr>
      <w:r>
        <w:rPr>
          <w:sz w:val="26"/>
          <w:szCs w:val="26"/>
        </w:rPr>
        <w:lastRenderedPageBreak/>
        <w:br w:type="page"/>
      </w: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1275B400" w14:textId="77777777" w:rsidR="007606DA" w:rsidRDefault="007606DA" w:rsidP="007606DA">
      <w:pPr>
        <w:pStyle w:val="Nidungvnbn"/>
        <w:rPr>
          <w:rFonts w:eastAsiaTheme="minorEastAsia"/>
          <w:lang w:eastAsia="ja-JP"/>
        </w:rPr>
      </w:pPr>
      <w:r w:rsidRPr="00B10E7E">
        <w:t xml:space="preserve">Phần này bao gồm những nội dung cần thiết nhằm minh họa hoặc hỗ trợ cho nội dung </w:t>
      </w:r>
      <w:r>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t xml:space="preserve"> dày hơn phần chính của </w:t>
      </w:r>
      <w:r>
        <w:rPr>
          <w:rFonts w:eastAsiaTheme="minorEastAsia" w:hint="eastAsia"/>
          <w:lang w:eastAsia="ja-JP"/>
        </w:rPr>
        <w:t>đồ án</w:t>
      </w:r>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0DD6EC46" w14:textId="77777777"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t>LÀM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Trình bày tóm tắt cách thức làm việc nhóm</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77777777"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(tính theo buổi)</w:t>
      </w:r>
    </w:p>
    <w:p w14:paraId="5C097A75" w14:textId="77777777"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7621DC48" w14:textId="77777777" w:rsidR="007216F9" w:rsidRDefault="007216F9" w:rsidP="00DD379F">
      <w:pPr>
        <w:spacing w:after="200" w:line="276" w:lineRule="auto"/>
        <w:jc w:val="center"/>
        <w:rPr>
          <w:rFonts w:eastAsiaTheme="minorEastAsia"/>
          <w:b/>
          <w:sz w:val="32"/>
          <w:szCs w:val="32"/>
          <w:lang w:eastAsia="ja-JP"/>
        </w:rPr>
      </w:pPr>
    </w:p>
    <w:p w14:paraId="73773D67" w14:textId="77777777" w:rsidR="009653D7" w:rsidRPr="000015ED" w:rsidRDefault="009653D7" w:rsidP="009653D7">
      <w:pPr>
        <w:shd w:val="clear" w:color="auto" w:fill="FFFFFF"/>
        <w:jc w:val="center"/>
        <w:rPr>
          <w:rFonts w:ascii="inherit" w:eastAsiaTheme="minorEastAsia" w:hAnsi="inherit" w:cs="Segoe UI" w:hint="eastAsia"/>
          <w:b/>
          <w:color w:val="FF0000"/>
          <w:sz w:val="28"/>
          <w:szCs w:val="28"/>
          <w:lang w:eastAsia="ja-JP"/>
        </w:rPr>
      </w:pPr>
      <w:r w:rsidRPr="000015ED">
        <w:rPr>
          <w:rFonts w:ascii="inherit" w:eastAsiaTheme="minorEastAsia" w:hAnsi="inherit" w:cs="Segoe UI" w:hint="eastAsia"/>
          <w:b/>
          <w:color w:val="FF0000"/>
          <w:sz w:val="28"/>
          <w:szCs w:val="28"/>
          <w:lang w:eastAsia="ja-JP"/>
        </w:rPr>
        <w:t>MỘT SỐ CHÚ Ý KHI VIẾT BÁO CÁO</w:t>
      </w:r>
    </w:p>
    <w:p w14:paraId="407B80CB" w14:textId="77777777" w:rsidR="009653D7" w:rsidRPr="000015ED" w:rsidRDefault="009653D7" w:rsidP="009653D7">
      <w:pPr>
        <w:shd w:val="clear" w:color="auto" w:fill="FFFFFF"/>
        <w:rPr>
          <w:rFonts w:ascii="inherit" w:eastAsiaTheme="minorEastAsia" w:hAnsi="inherit" w:cs="Segoe UI" w:hint="eastAsia"/>
          <w:color w:val="FF0000"/>
          <w:sz w:val="28"/>
          <w:szCs w:val="28"/>
          <w:lang w:eastAsia="ja-JP"/>
        </w:rPr>
      </w:pPr>
    </w:p>
    <w:p w14:paraId="5D08C6A2"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Thống nhất kích cỡ chữ, kiểu chữ trong toàn bộ </w:t>
      </w:r>
      <w:r w:rsidRPr="000015ED">
        <w:rPr>
          <w:rFonts w:ascii="inherit" w:eastAsiaTheme="minorEastAsia" w:hAnsi="inherit" w:cs="Segoe UI" w:hint="eastAsia"/>
          <w:color w:val="FF0000"/>
          <w:sz w:val="28"/>
          <w:szCs w:val="28"/>
          <w:lang w:eastAsia="ja-JP"/>
        </w:rPr>
        <w:t>báo cáo</w:t>
      </w:r>
      <w:r w:rsidRPr="000015ED">
        <w:rPr>
          <w:rFonts w:ascii="inherit" w:hAnsi="inherit" w:cs="Segoe UI" w:hint="eastAsia"/>
          <w:color w:val="FF0000"/>
          <w:sz w:val="28"/>
          <w:szCs w:val="28"/>
        </w:rPr>
        <w:t>. Không tô màu chữ, chỉ dùng màu đen</w:t>
      </w:r>
    </w:p>
    <w:p w14:paraId="34B91B5B"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công thức phải tự gõ và đánh số theo Chương, ví dụ 1.1, 2.1, 2.2, 2.3</w:t>
      </w:r>
    </w:p>
    <w:p w14:paraId="3C5B381E"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và Bảng phải đánh số theo chương, ví dụ Hình 1.1, Hình 2.1, Bảng 3.1, Bảng 3.2</w:t>
      </w:r>
    </w:p>
    <w:p w14:paraId="1284AA5F"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nếu lấy ở ngoài phải đề footnote chú thích nguồn ở dưới</w:t>
      </w:r>
    </w:p>
    <w:p w14:paraId="0688BF54"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Hình mô hình tổng quát phải tự vẽ bằng Word, không dán hình</w:t>
      </w:r>
    </w:p>
    <w:p w14:paraId="4720B190"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Các tài liệu tham khảo phải đính vào luận văn theo thứ tự từ nhỏ tới lớn, bắt đầu từ 1, ít nhất phải từ </w:t>
      </w:r>
      <w:r w:rsidR="0098540C">
        <w:rPr>
          <w:rFonts w:ascii="inherit" w:eastAsiaTheme="minorEastAsia" w:hAnsi="inherit" w:cs="Segoe UI" w:hint="eastAsia"/>
          <w:color w:val="FF0000"/>
          <w:sz w:val="28"/>
          <w:szCs w:val="28"/>
          <w:lang w:eastAsia="ja-JP"/>
        </w:rPr>
        <w:t>5</w:t>
      </w:r>
      <w:r w:rsidR="000D5E79" w:rsidRPr="000015ED">
        <w:rPr>
          <w:rFonts w:ascii="inherit" w:eastAsiaTheme="minorEastAsia" w:hAnsi="inherit" w:cs="Segoe UI" w:hint="eastAsia"/>
          <w:color w:val="FF0000"/>
          <w:sz w:val="28"/>
          <w:szCs w:val="28"/>
          <w:lang w:eastAsia="ja-JP"/>
        </w:rPr>
        <w:t>-15</w:t>
      </w:r>
      <w:r w:rsidRPr="000015ED">
        <w:rPr>
          <w:rFonts w:ascii="inherit" w:hAnsi="inherit" w:cs="Segoe UI" w:hint="eastAsia"/>
          <w:color w:val="FF0000"/>
          <w:sz w:val="28"/>
          <w:szCs w:val="28"/>
        </w:rPr>
        <w:t xml:space="preserve"> tài liệu tham khảo</w:t>
      </w:r>
      <w:r w:rsidR="000D5E79" w:rsidRPr="000015ED">
        <w:rPr>
          <w:rFonts w:ascii="inherit" w:eastAsiaTheme="minorEastAsia" w:hAnsi="inherit" w:cs="Segoe UI" w:hint="eastAsia"/>
          <w:color w:val="FF0000"/>
          <w:sz w:val="28"/>
          <w:szCs w:val="28"/>
          <w:lang w:eastAsia="ja-JP"/>
        </w:rPr>
        <w:t>, lựa chọn các tài liệu tham khảo mới</w:t>
      </w:r>
    </w:p>
    <w:p w14:paraId="4C48B60E" w14:textId="77777777" w:rsidR="00D57C26" w:rsidRPr="000015ED" w:rsidRDefault="00D57C26" w:rsidP="004B7F77">
      <w:pPr>
        <w:pStyle w:val="ListParagraph"/>
        <w:numPr>
          <w:ilvl w:val="0"/>
          <w:numId w:val="23"/>
        </w:numPr>
        <w:shd w:val="clear" w:color="auto" w:fill="FFFFFF"/>
        <w:jc w:val="both"/>
        <w:rPr>
          <w:rFonts w:ascii="inherit" w:hAnsi="inherit" w:cs="Segoe UI"/>
          <w:color w:val="FF0000"/>
          <w:sz w:val="28"/>
          <w:szCs w:val="28"/>
        </w:rPr>
      </w:pPr>
      <w:r w:rsidRPr="000015ED">
        <w:rPr>
          <w:rFonts w:hint="eastAsia"/>
          <w:color w:val="FF0000"/>
          <w:sz w:val="28"/>
        </w:rPr>
        <w:t xml:space="preserve">Tóm tắt </w:t>
      </w:r>
      <w:r w:rsidRPr="000015ED">
        <w:rPr>
          <w:rFonts w:eastAsiaTheme="minorEastAsia" w:hint="eastAsia"/>
          <w:color w:val="FF0000"/>
          <w:sz w:val="28"/>
          <w:lang w:eastAsia="ja-JP"/>
        </w:rPr>
        <w:t>trình bày được các nội dung sau</w:t>
      </w:r>
      <w:r w:rsidRPr="000015ED">
        <w:rPr>
          <w:rFonts w:hint="eastAsia"/>
          <w:color w:val="FF0000"/>
          <w:sz w:val="28"/>
        </w:rPr>
        <w:t>: giới thiệu, phương pháp làm, kết quả, nhận xét (không dùng hìn</w:t>
      </w:r>
      <w:r w:rsidR="006551CC" w:rsidRPr="000015ED">
        <w:rPr>
          <w:rFonts w:hint="eastAsia"/>
          <w:color w:val="FF0000"/>
          <w:sz w:val="28"/>
        </w:rPr>
        <w:t>h, bảng ở mục này)</w:t>
      </w:r>
    </w:p>
    <w:p w14:paraId="1C7D21A3" w14:textId="77777777" w:rsidR="009653D7" w:rsidRPr="000015ED" w:rsidRDefault="009653D7" w:rsidP="00DD379F">
      <w:pPr>
        <w:pStyle w:val="Chng"/>
        <w:tabs>
          <w:tab w:val="clear" w:pos="6379"/>
        </w:tabs>
        <w:jc w:val="center"/>
        <w:rPr>
          <w:rFonts w:eastAsiaTheme="minorEastAsia"/>
          <w:color w:val="FF0000"/>
          <w:lang w:eastAsia="ja-JP"/>
        </w:rPr>
      </w:pPr>
    </w:p>
    <w:p w14:paraId="078028EF" w14:textId="77777777" w:rsidR="009653D7" w:rsidRDefault="009653D7" w:rsidP="00DD379F">
      <w:pPr>
        <w:pStyle w:val="Chng"/>
        <w:tabs>
          <w:tab w:val="clear" w:pos="6379"/>
        </w:tabs>
        <w:jc w:val="center"/>
        <w:rPr>
          <w:rFonts w:eastAsiaTheme="minorEastAsia"/>
          <w:lang w:eastAsia="ja-JP"/>
        </w:rPr>
      </w:pPr>
    </w:p>
    <w:p w14:paraId="5AAF0D93" w14:textId="77777777" w:rsidR="004B7F77" w:rsidRDefault="004B7F77" w:rsidP="00DD379F">
      <w:pPr>
        <w:pStyle w:val="Chng"/>
        <w:tabs>
          <w:tab w:val="clear" w:pos="6379"/>
        </w:tabs>
        <w:jc w:val="center"/>
        <w:rPr>
          <w:rFonts w:eastAsiaTheme="minorEastAsia"/>
          <w:lang w:eastAsia="ja-JP"/>
        </w:rPr>
      </w:pPr>
    </w:p>
    <w:p w14:paraId="08A89573" w14:textId="77777777" w:rsidR="004B7F77" w:rsidRDefault="004B7F77" w:rsidP="00DD379F">
      <w:pPr>
        <w:pStyle w:val="Chng"/>
        <w:tabs>
          <w:tab w:val="clear" w:pos="6379"/>
        </w:tabs>
        <w:jc w:val="center"/>
        <w:rPr>
          <w:rFonts w:eastAsiaTheme="minorEastAsia"/>
          <w:lang w:eastAsia="ja-JP"/>
        </w:rPr>
      </w:pPr>
    </w:p>
    <w:p w14:paraId="467A1679" w14:textId="77777777" w:rsidR="004B7F77" w:rsidRDefault="004B7F77" w:rsidP="00DD379F">
      <w:pPr>
        <w:pStyle w:val="Chng"/>
        <w:tabs>
          <w:tab w:val="clear" w:pos="6379"/>
        </w:tabs>
        <w:jc w:val="center"/>
        <w:rPr>
          <w:rFonts w:eastAsiaTheme="minorEastAsia"/>
          <w:lang w:eastAsia="ja-JP"/>
        </w:rPr>
      </w:pPr>
    </w:p>
    <w:p w14:paraId="54BCF48D" w14:textId="77777777" w:rsidR="004B7F77" w:rsidRDefault="004B7F77" w:rsidP="00DD379F">
      <w:pPr>
        <w:pStyle w:val="Chng"/>
        <w:tabs>
          <w:tab w:val="clear" w:pos="6379"/>
        </w:tabs>
        <w:jc w:val="center"/>
        <w:rPr>
          <w:rFonts w:eastAsiaTheme="minorEastAsia"/>
          <w:lang w:eastAsia="ja-JP"/>
        </w:rPr>
      </w:pPr>
    </w:p>
    <w:p w14:paraId="6FFEA1D5" w14:textId="77777777" w:rsidR="004B7F77" w:rsidRDefault="004B7F77" w:rsidP="00DD379F">
      <w:pPr>
        <w:pStyle w:val="Chng"/>
        <w:tabs>
          <w:tab w:val="clear" w:pos="6379"/>
        </w:tabs>
        <w:jc w:val="center"/>
        <w:rPr>
          <w:rFonts w:eastAsiaTheme="minorEastAsia"/>
          <w:lang w:eastAsia="ja-JP"/>
        </w:rPr>
      </w:pPr>
    </w:p>
    <w:p w14:paraId="169355B4" w14:textId="77777777" w:rsidR="004B7F77" w:rsidRDefault="004B7F77" w:rsidP="00DD379F">
      <w:pPr>
        <w:pStyle w:val="Chng"/>
        <w:tabs>
          <w:tab w:val="clear" w:pos="6379"/>
        </w:tabs>
        <w:jc w:val="center"/>
        <w:rPr>
          <w:rFonts w:eastAsiaTheme="minorEastAsia"/>
          <w:lang w:eastAsia="ja-JP"/>
        </w:rPr>
      </w:pPr>
    </w:p>
    <w:p w14:paraId="2D4B8E78" w14:textId="77777777" w:rsidR="004B7F77" w:rsidRDefault="004B7F77" w:rsidP="00DD379F">
      <w:pPr>
        <w:pStyle w:val="Chng"/>
        <w:tabs>
          <w:tab w:val="clear" w:pos="6379"/>
        </w:tabs>
        <w:jc w:val="center"/>
        <w:rPr>
          <w:rFonts w:eastAsiaTheme="minorEastAsia"/>
          <w:lang w:eastAsia="ja-JP"/>
        </w:rPr>
      </w:pPr>
    </w:p>
    <w:p w14:paraId="46A54E49" w14:textId="77777777" w:rsidR="004B7F77" w:rsidRDefault="004B7F77" w:rsidP="00DD379F">
      <w:pPr>
        <w:pStyle w:val="Chng"/>
        <w:tabs>
          <w:tab w:val="clear" w:pos="6379"/>
        </w:tabs>
        <w:jc w:val="center"/>
        <w:rPr>
          <w:rFonts w:eastAsiaTheme="minorEastAsia"/>
          <w:lang w:eastAsia="ja-JP"/>
        </w:rPr>
      </w:pPr>
    </w:p>
    <w:p w14:paraId="4EB9254E" w14:textId="77777777" w:rsidR="004B7F77" w:rsidRDefault="004B7F77" w:rsidP="00DD379F">
      <w:pPr>
        <w:pStyle w:val="Chng"/>
        <w:tabs>
          <w:tab w:val="clear" w:pos="6379"/>
        </w:tabs>
        <w:jc w:val="center"/>
        <w:rPr>
          <w:rFonts w:eastAsiaTheme="minorEastAsia"/>
          <w:lang w:eastAsia="ja-JP"/>
        </w:rPr>
      </w:pPr>
    </w:p>
    <w:p w14:paraId="2FD8F28F" w14:textId="77777777" w:rsidR="004B7F77" w:rsidRDefault="004B7F77" w:rsidP="00DD379F">
      <w:pPr>
        <w:pStyle w:val="Chng"/>
        <w:tabs>
          <w:tab w:val="clear" w:pos="6379"/>
        </w:tabs>
        <w:jc w:val="center"/>
        <w:rPr>
          <w:rFonts w:eastAsiaTheme="minorEastAsia"/>
          <w:lang w:eastAsia="ja-JP"/>
        </w:rPr>
      </w:pPr>
    </w:p>
    <w:p w14:paraId="30DE2DE5" w14:textId="77777777" w:rsidR="004B7F77" w:rsidRDefault="004B7F77" w:rsidP="00DD379F">
      <w:pPr>
        <w:pStyle w:val="Chng"/>
        <w:tabs>
          <w:tab w:val="clear" w:pos="6379"/>
        </w:tabs>
        <w:jc w:val="center"/>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51296481" w14:textId="77777777"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606DA" w14:paraId="689A1162" w14:textId="77777777" w:rsidTr="00BA6AEC">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1AB5F445"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5168B06A"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7606DA" w14:paraId="74DA5EA2" w14:textId="77777777" w:rsidTr="00BA6AEC">
        <w:tc>
          <w:tcPr>
            <w:tcW w:w="1843" w:type="dxa"/>
            <w:shd w:val="clear" w:color="auto" w:fill="F2F2F2" w:themeFill="background1" w:themeFillShade="F2"/>
          </w:tcPr>
          <w:p w14:paraId="7999C366" w14:textId="77777777" w:rsidR="007606DA" w:rsidRPr="00EE40C5" w:rsidRDefault="007606DA" w:rsidP="00BA6AEC">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1AEA285A" w14:textId="77777777" w:rsidR="007606DA" w:rsidRDefault="007606DA" w:rsidP="00BA6AEC">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241AC7C2"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D1ACAE" w14:textId="77777777" w:rsidR="007606DA" w:rsidRDefault="007606DA" w:rsidP="00BA6AEC">
            <w:pPr>
              <w:pStyle w:val="Chng"/>
              <w:tabs>
                <w:tab w:val="clear" w:pos="6379"/>
              </w:tabs>
              <w:jc w:val="center"/>
              <w:rPr>
                <w:rFonts w:eastAsiaTheme="minorEastAsia"/>
                <w:b w:val="0"/>
                <w:lang w:eastAsia="ja-JP"/>
              </w:rPr>
            </w:pPr>
          </w:p>
        </w:tc>
      </w:tr>
      <w:tr w:rsidR="007606DA" w14:paraId="2FEBAC9E" w14:textId="77777777" w:rsidTr="00BA6AEC">
        <w:tc>
          <w:tcPr>
            <w:tcW w:w="1843" w:type="dxa"/>
            <w:shd w:val="clear" w:color="auto" w:fill="F2F2F2" w:themeFill="background1" w:themeFillShade="F2"/>
          </w:tcPr>
          <w:p w14:paraId="786D5B5E" w14:textId="77777777" w:rsidR="007606DA" w:rsidRPr="00005812"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1657225B" w14:textId="77777777" w:rsidR="007606DA" w:rsidRDefault="007606DA" w:rsidP="00BA6AEC">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shd w:val="clear" w:color="auto" w:fill="F2F2F2" w:themeFill="background1" w:themeFillShade="F2"/>
          </w:tcPr>
          <w:p w14:paraId="27CDC49E" w14:textId="6F141771"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972823" w14:textId="77777777" w:rsidR="007606DA" w:rsidRDefault="007606DA" w:rsidP="00BA6AEC">
            <w:pPr>
              <w:pStyle w:val="Chng"/>
              <w:tabs>
                <w:tab w:val="clear" w:pos="6379"/>
              </w:tabs>
              <w:jc w:val="center"/>
              <w:rPr>
                <w:rFonts w:eastAsiaTheme="minorEastAsia"/>
                <w:b w:val="0"/>
                <w:lang w:eastAsia="ja-JP"/>
              </w:rPr>
            </w:pPr>
          </w:p>
        </w:tc>
      </w:tr>
      <w:tr w:rsidR="007606DA" w14:paraId="4CBA4F20" w14:textId="77777777" w:rsidTr="00BA6AEC">
        <w:tc>
          <w:tcPr>
            <w:tcW w:w="1843" w:type="dxa"/>
            <w:shd w:val="clear" w:color="auto" w:fill="F2F2F2" w:themeFill="background1" w:themeFillShade="F2"/>
          </w:tcPr>
          <w:p w14:paraId="7F4A046F" w14:textId="77777777" w:rsidR="007606DA" w:rsidRDefault="007606DA" w:rsidP="00BA6AEC">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55990AC3" w14:textId="77777777" w:rsidR="007606DA" w:rsidRDefault="007606DA" w:rsidP="00BA6AEC">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shd w:val="clear" w:color="auto" w:fill="F2F2F2" w:themeFill="background1" w:themeFillShade="F2"/>
          </w:tcPr>
          <w:p w14:paraId="6B3EBF2B" w14:textId="1BAFEBAC"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7C8C855" w14:textId="77777777" w:rsidR="007606DA" w:rsidRDefault="007606DA" w:rsidP="00BA6AEC">
            <w:pPr>
              <w:pStyle w:val="Chng"/>
              <w:tabs>
                <w:tab w:val="clear" w:pos="6379"/>
              </w:tabs>
              <w:jc w:val="center"/>
              <w:rPr>
                <w:rFonts w:eastAsiaTheme="minorEastAsia"/>
                <w:b w:val="0"/>
                <w:lang w:eastAsia="ja-JP"/>
              </w:rPr>
            </w:pPr>
          </w:p>
        </w:tc>
      </w:tr>
      <w:tr w:rsidR="007606DA" w14:paraId="7D56C9C7" w14:textId="77777777" w:rsidTr="00BA6AEC">
        <w:tc>
          <w:tcPr>
            <w:tcW w:w="1843" w:type="dxa"/>
            <w:shd w:val="clear" w:color="auto" w:fill="F2F2F2" w:themeFill="background1" w:themeFillShade="F2"/>
          </w:tcPr>
          <w:p w14:paraId="227A6E32" w14:textId="77777777" w:rsidR="007606DA" w:rsidRPr="00EE40C5"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4DE23966" w14:textId="77777777" w:rsidR="007606DA" w:rsidRDefault="007606DA" w:rsidP="00BA6AEC">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shd w:val="clear" w:color="auto" w:fill="F2F2F2" w:themeFill="background1" w:themeFillShade="F2"/>
          </w:tcPr>
          <w:p w14:paraId="7AC0D199" w14:textId="51F10F6A"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4626202" w14:textId="77777777" w:rsidR="007606DA" w:rsidRDefault="007606DA" w:rsidP="00BA6AEC">
            <w:pPr>
              <w:pStyle w:val="Chng"/>
              <w:tabs>
                <w:tab w:val="clear" w:pos="6379"/>
              </w:tabs>
              <w:jc w:val="center"/>
              <w:rPr>
                <w:rFonts w:eastAsiaTheme="minorEastAsia"/>
                <w:b w:val="0"/>
                <w:lang w:eastAsia="ja-JP"/>
              </w:rPr>
            </w:pPr>
          </w:p>
        </w:tc>
      </w:tr>
      <w:tr w:rsidR="007606DA" w14:paraId="377C5696" w14:textId="77777777" w:rsidTr="00BA6AEC">
        <w:tc>
          <w:tcPr>
            <w:tcW w:w="1843" w:type="dxa"/>
            <w:shd w:val="clear" w:color="auto" w:fill="F2F2F2" w:themeFill="background1" w:themeFillShade="F2"/>
          </w:tcPr>
          <w:p w14:paraId="0587DC98" w14:textId="77777777" w:rsidR="007606DA" w:rsidRPr="00EE40C5" w:rsidRDefault="007606DA" w:rsidP="00BA6AEC">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48266C17" w14:textId="77777777" w:rsidR="007606DA" w:rsidRDefault="007606DA" w:rsidP="00BA6AEC">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050D8307" w14:textId="3813533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w:t>
            </w:r>
            <w:r w:rsidR="0000172C">
              <w:rPr>
                <w:rFonts w:eastAsiaTheme="minorEastAsia"/>
                <w:b w:val="0"/>
                <w:lang w:eastAsia="ja-JP"/>
              </w:rPr>
              <w:t>5</w:t>
            </w:r>
          </w:p>
        </w:tc>
        <w:tc>
          <w:tcPr>
            <w:tcW w:w="1134" w:type="dxa"/>
            <w:shd w:val="clear" w:color="auto" w:fill="F2F2F2" w:themeFill="background1" w:themeFillShade="F2"/>
          </w:tcPr>
          <w:p w14:paraId="726860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954DBAD" w14:textId="77777777" w:rsidR="007606DA" w:rsidRDefault="007606DA" w:rsidP="00BA6AEC">
            <w:pPr>
              <w:pStyle w:val="Chng"/>
              <w:tabs>
                <w:tab w:val="clear" w:pos="6379"/>
              </w:tabs>
              <w:jc w:val="center"/>
              <w:rPr>
                <w:rFonts w:eastAsiaTheme="minorEastAsia"/>
                <w:b w:val="0"/>
                <w:lang w:eastAsia="ja-JP"/>
              </w:rPr>
            </w:pPr>
          </w:p>
        </w:tc>
      </w:tr>
      <w:tr w:rsidR="007606DA" w14:paraId="25FF684A" w14:textId="77777777" w:rsidTr="00BA6AEC">
        <w:tc>
          <w:tcPr>
            <w:tcW w:w="1843" w:type="dxa"/>
            <w:shd w:val="clear" w:color="auto" w:fill="F2F2F2" w:themeFill="background1" w:themeFillShade="F2"/>
          </w:tcPr>
          <w:p w14:paraId="3812910F" w14:textId="7BC0C924" w:rsidR="007606DA" w:rsidRDefault="00571AF8" w:rsidP="00BA6AEC">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sidR="00671277">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3B53BAC0" w14:textId="28BF6923" w:rsidR="007606DA" w:rsidRDefault="007606DA" w:rsidP="00BA6AEC">
            <w:pPr>
              <w:pStyle w:val="Tiumccp1"/>
              <w:tabs>
                <w:tab w:val="clear" w:pos="6379"/>
              </w:tabs>
              <w:jc w:val="both"/>
              <w:rPr>
                <w:rFonts w:eastAsiaTheme="minorEastAsia"/>
                <w:b w:val="0"/>
                <w:lang w:eastAsia="ja-JP"/>
              </w:rPr>
            </w:pPr>
            <w:r>
              <w:rPr>
                <w:rFonts w:eastAsiaTheme="minorEastAsia" w:hint="eastAsia"/>
                <w:color w:val="050505"/>
                <w:sz w:val="26"/>
                <w:szCs w:val="26"/>
                <w:lang w:eastAsia="ja-JP"/>
              </w:rPr>
              <w:t xml:space="preserve">Điểm </w:t>
            </w:r>
            <w:r w:rsidR="00671277">
              <w:rPr>
                <w:rFonts w:eastAsiaTheme="minorEastAsia"/>
                <w:color w:val="050505"/>
                <w:sz w:val="26"/>
                <w:szCs w:val="26"/>
                <w:lang w:eastAsia="ja-JP"/>
              </w:rPr>
              <w:t>bài báo</w:t>
            </w:r>
          </w:p>
        </w:tc>
        <w:tc>
          <w:tcPr>
            <w:tcW w:w="1559" w:type="dxa"/>
            <w:shd w:val="clear" w:color="auto" w:fill="F2F2F2" w:themeFill="background1" w:themeFillShade="F2"/>
          </w:tcPr>
          <w:p w14:paraId="16302A79" w14:textId="03000BDB"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0DA2BD0"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CCFABD1" w14:textId="77777777" w:rsidR="007606DA" w:rsidRDefault="007606DA" w:rsidP="00BA6AEC">
            <w:pPr>
              <w:pStyle w:val="Chng"/>
              <w:tabs>
                <w:tab w:val="clear" w:pos="6379"/>
              </w:tabs>
              <w:jc w:val="center"/>
              <w:rPr>
                <w:rFonts w:eastAsiaTheme="minorEastAsia"/>
                <w:b w:val="0"/>
                <w:lang w:eastAsia="ja-JP"/>
              </w:rPr>
            </w:pPr>
          </w:p>
        </w:tc>
      </w:tr>
      <w:tr w:rsidR="00671277" w14:paraId="1E25BA5D" w14:textId="77777777" w:rsidTr="00BA6AEC">
        <w:tc>
          <w:tcPr>
            <w:tcW w:w="1843" w:type="dxa"/>
            <w:shd w:val="clear" w:color="auto" w:fill="F2F2F2" w:themeFill="background1" w:themeFillShade="F2"/>
          </w:tcPr>
          <w:p w14:paraId="1A18C387" w14:textId="4CB64F78" w:rsidR="00671277" w:rsidRDefault="00571AF8" w:rsidP="00671277">
            <w:pPr>
              <w:pStyle w:val="Tiumccp1"/>
              <w:tabs>
                <w:tab w:val="clear" w:pos="6379"/>
              </w:tabs>
              <w:jc w:val="center"/>
              <w:rPr>
                <w:rFonts w:eastAsiaTheme="minorEastAsia" w:hint="eastAsia"/>
                <w:color w:val="050505"/>
                <w:sz w:val="26"/>
                <w:szCs w:val="26"/>
                <w:lang w:eastAsia="ja-JP"/>
              </w:rPr>
            </w:pPr>
            <w:r>
              <w:rPr>
                <w:rFonts w:eastAsiaTheme="minorEastAsia"/>
                <w:color w:val="050505"/>
                <w:sz w:val="26"/>
                <w:szCs w:val="26"/>
                <w:lang w:eastAsia="ja-JP"/>
              </w:rPr>
              <w:t>7</w:t>
            </w:r>
          </w:p>
        </w:tc>
        <w:tc>
          <w:tcPr>
            <w:tcW w:w="3969" w:type="dxa"/>
            <w:shd w:val="clear" w:color="auto" w:fill="F2F2F2" w:themeFill="background1" w:themeFillShade="F2"/>
          </w:tcPr>
          <w:p w14:paraId="4311CD3D" w14:textId="54A5428F" w:rsidR="00671277" w:rsidRDefault="00671277" w:rsidP="00671277">
            <w:pPr>
              <w:pStyle w:val="Tiumccp1"/>
              <w:tabs>
                <w:tab w:val="clear" w:pos="6379"/>
              </w:tabs>
              <w:jc w:val="both"/>
              <w:rPr>
                <w:rFonts w:eastAsiaTheme="minorEastAsia" w:hint="eastAsia"/>
                <w:color w:val="050505"/>
                <w:sz w:val="26"/>
                <w:szCs w:val="26"/>
                <w:lang w:eastAsia="ja-JP"/>
              </w:rPr>
            </w:pPr>
            <w:r>
              <w:rPr>
                <w:rFonts w:eastAsiaTheme="minorEastAsia" w:hint="eastAsia"/>
                <w:color w:val="050505"/>
                <w:sz w:val="26"/>
                <w:szCs w:val="26"/>
                <w:lang w:eastAsia="ja-JP"/>
              </w:rPr>
              <w:t>Điểm nhóm</w:t>
            </w:r>
            <w:r w:rsidRPr="00EE40C5">
              <w:rPr>
                <w:rFonts w:eastAsiaTheme="minorEastAsia" w:hint="eastAsia"/>
                <w:sz w:val="26"/>
                <w:szCs w:val="26"/>
                <w:lang w:eastAsia="ja-JP"/>
              </w:rPr>
              <w:t xml:space="preserve"> </w:t>
            </w:r>
          </w:p>
        </w:tc>
        <w:tc>
          <w:tcPr>
            <w:tcW w:w="1559" w:type="dxa"/>
            <w:shd w:val="clear" w:color="auto" w:fill="F2F2F2" w:themeFill="background1" w:themeFillShade="F2"/>
          </w:tcPr>
          <w:p w14:paraId="1CFB63AC" w14:textId="62F757F7" w:rsidR="00671277" w:rsidRDefault="00671277" w:rsidP="00671277">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4294415" w14:textId="77777777" w:rsidR="00671277" w:rsidRDefault="00671277" w:rsidP="00671277">
            <w:pPr>
              <w:pStyle w:val="Chng"/>
              <w:tabs>
                <w:tab w:val="clear" w:pos="6379"/>
              </w:tabs>
              <w:jc w:val="center"/>
              <w:rPr>
                <w:rFonts w:eastAsiaTheme="minorEastAsia"/>
                <w:b w:val="0"/>
                <w:lang w:eastAsia="ja-JP"/>
              </w:rPr>
            </w:pPr>
          </w:p>
        </w:tc>
      </w:tr>
      <w:tr w:rsidR="00671277" w14:paraId="2AE0AC40" w14:textId="77777777" w:rsidTr="00BA6AEC">
        <w:tc>
          <w:tcPr>
            <w:tcW w:w="1843" w:type="dxa"/>
            <w:shd w:val="clear" w:color="auto" w:fill="F2F2F2" w:themeFill="background1" w:themeFillShade="F2"/>
          </w:tcPr>
          <w:p w14:paraId="52509FEB" w14:textId="77777777" w:rsidR="00671277" w:rsidRDefault="00671277" w:rsidP="00671277">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6662" w:type="dxa"/>
            <w:gridSpan w:val="3"/>
            <w:shd w:val="clear" w:color="auto" w:fill="F2F2F2" w:themeFill="background1" w:themeFillShade="F2"/>
          </w:tcPr>
          <w:p w14:paraId="7A13EDAF"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Default="00671277" w:rsidP="00671277">
            <w:pPr>
              <w:pStyle w:val="Chng"/>
              <w:tabs>
                <w:tab w:val="clear" w:pos="6379"/>
              </w:tabs>
              <w:jc w:val="center"/>
              <w:rPr>
                <w:rFonts w:eastAsiaTheme="minorEastAsia"/>
                <w:b w:val="0"/>
                <w:lang w:eastAsia="ja-JP"/>
              </w:rPr>
            </w:pPr>
          </w:p>
        </w:tc>
      </w:tr>
    </w:tbl>
    <w:p w14:paraId="083CD557" w14:textId="77777777" w:rsidR="007606DA" w:rsidRDefault="007606DA" w:rsidP="007606DA">
      <w:pPr>
        <w:pStyle w:val="Chng"/>
        <w:tabs>
          <w:tab w:val="clear" w:pos="6379"/>
        </w:tabs>
        <w:jc w:val="center"/>
        <w:rPr>
          <w:rFonts w:eastAsiaTheme="minorEastAsia"/>
          <w:lang w:eastAsia="ja-JP"/>
        </w:rPr>
      </w:pPr>
    </w:p>
    <w:p w14:paraId="1223F483" w14:textId="77777777" w:rsidR="00E84000" w:rsidRDefault="00E84000" w:rsidP="00E84000">
      <w:pPr>
        <w:pStyle w:val="Chng"/>
        <w:tabs>
          <w:tab w:val="clear" w:pos="6379"/>
        </w:tabs>
        <w:jc w:val="center"/>
        <w:rPr>
          <w:rFonts w:eastAsiaTheme="minorEastAsia"/>
          <w:lang w:eastAsia="ja-JP"/>
        </w:rPr>
      </w:pPr>
    </w:p>
    <w:p w14:paraId="086811A5" w14:textId="78B4B8AE" w:rsidR="00E84000" w:rsidRPr="00B157CF" w:rsidRDefault="00E84000" w:rsidP="00E84000">
      <w:pPr>
        <w:pStyle w:val="Chng"/>
        <w:tabs>
          <w:tab w:val="clear" w:pos="6379"/>
        </w:tabs>
        <w:jc w:val="center"/>
        <w:rPr>
          <w:rFonts w:eastAsiaTheme="minorEastAsia"/>
          <w:color w:val="FF0000"/>
          <w:lang w:eastAsia="ja-JP"/>
        </w:rPr>
      </w:pPr>
      <w:r w:rsidRPr="00B157CF">
        <w:rPr>
          <w:rFonts w:eastAsiaTheme="minorEastAsia" w:hint="eastAsia"/>
          <w:color w:val="FF0000"/>
          <w:lang w:eastAsia="ja-JP"/>
        </w:rPr>
        <w:t xml:space="preserve">Chú ý: Nếu bài không hiện thực được (code không chạy (không có </w:t>
      </w:r>
      <w:r w:rsidR="007606DA">
        <w:rPr>
          <w:rFonts w:eastAsiaTheme="minorEastAsia"/>
          <w:color w:val="FF0000"/>
          <w:lang w:eastAsia="ja-JP"/>
        </w:rPr>
        <w:t>4, 5</w:t>
      </w:r>
      <w:r w:rsidRPr="00B157CF">
        <w:rPr>
          <w:rFonts w:eastAsiaTheme="minorEastAsia" w:hint="eastAsia"/>
          <w:color w:val="FF0000"/>
          <w:lang w:eastAsia="ja-JP"/>
        </w:rPr>
        <w:t xml:space="preserve">), </w:t>
      </w:r>
      <w:r w:rsidR="007606DA">
        <w:rPr>
          <w:rFonts w:eastAsiaTheme="minorEastAsia"/>
          <w:color w:val="FF0000"/>
          <w:lang w:eastAsia="ja-JP"/>
        </w:rPr>
        <w:t xml:space="preserve">phần 3 chỉ </w:t>
      </w:r>
      <w:r w:rsidRPr="00B157CF">
        <w:rPr>
          <w:rFonts w:eastAsiaTheme="minorEastAsia" w:hint="eastAsia"/>
          <w:color w:val="FF0000"/>
          <w:lang w:eastAsia="ja-JP"/>
        </w:rPr>
        <w:t xml:space="preserve">chấm tối đa </w:t>
      </w:r>
      <w:r w:rsidR="00571AF8">
        <w:rPr>
          <w:rFonts w:eastAsiaTheme="minorEastAsia"/>
          <w:color w:val="FF0000"/>
          <w:lang w:eastAsia="ja-JP"/>
        </w:rPr>
        <w:t>1</w:t>
      </w:r>
      <w:r w:rsidRPr="00B157CF">
        <w:rPr>
          <w:rFonts w:eastAsiaTheme="minorEastAsia" w:hint="eastAsia"/>
          <w:color w:val="FF0000"/>
          <w:lang w:eastAsia="ja-JP"/>
        </w:rPr>
        <w:t xml:space="preserve"> điểm</w:t>
      </w:r>
      <w:r w:rsidR="00571AF8">
        <w:rPr>
          <w:rFonts w:eastAsiaTheme="minorEastAsia"/>
          <w:color w:val="FF0000"/>
          <w:lang w:eastAsia="ja-JP"/>
        </w:rPr>
        <w:t xml:space="preserve"> và </w:t>
      </w:r>
      <w:r w:rsidR="00571AF8">
        <w:rPr>
          <w:rFonts w:eastAsiaTheme="minorEastAsia"/>
          <w:color w:val="FF0000"/>
          <w:lang w:eastAsia="ja-JP"/>
        </w:rPr>
        <w:t xml:space="preserve">phần </w:t>
      </w:r>
      <w:r w:rsidR="00571AF8">
        <w:rPr>
          <w:rFonts w:eastAsiaTheme="minorEastAsia"/>
          <w:color w:val="FF0000"/>
          <w:lang w:eastAsia="ja-JP"/>
        </w:rPr>
        <w:t>6</w:t>
      </w:r>
      <w:r w:rsidR="00571AF8">
        <w:rPr>
          <w:rFonts w:eastAsiaTheme="minorEastAsia"/>
          <w:color w:val="FF0000"/>
          <w:lang w:eastAsia="ja-JP"/>
        </w:rPr>
        <w:t xml:space="preserve"> chỉ </w:t>
      </w:r>
      <w:r w:rsidR="00571AF8" w:rsidRPr="00B157CF">
        <w:rPr>
          <w:rFonts w:eastAsiaTheme="minorEastAsia" w:hint="eastAsia"/>
          <w:color w:val="FF0000"/>
          <w:lang w:eastAsia="ja-JP"/>
        </w:rPr>
        <w:t xml:space="preserve">chấm tối đa </w:t>
      </w:r>
      <w:r w:rsidR="00571AF8">
        <w:rPr>
          <w:rFonts w:eastAsiaTheme="minorEastAsia"/>
          <w:color w:val="FF0000"/>
          <w:lang w:eastAsia="ja-JP"/>
        </w:rPr>
        <w:t>1</w:t>
      </w:r>
      <w:r w:rsidR="00571AF8" w:rsidRPr="00B157CF">
        <w:rPr>
          <w:rFonts w:eastAsiaTheme="minorEastAsia" w:hint="eastAsia"/>
          <w:color w:val="FF0000"/>
          <w:lang w:eastAsia="ja-JP"/>
        </w:rPr>
        <w:t xml:space="preserve"> điểm</w:t>
      </w:r>
      <w:r w:rsidRPr="00B157CF">
        <w:rPr>
          <w:rFonts w:eastAsiaTheme="minorEastAsia" w:hint="eastAsia"/>
          <w:color w:val="FF0000"/>
          <w:lang w:eastAsia="ja-JP"/>
        </w:rPr>
        <w:t>)</w:t>
      </w: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D9A7546" w14:textId="77777777" w:rsidR="0074476B" w:rsidRDefault="0074476B" w:rsidP="005C312C">
      <w:pPr>
        <w:pStyle w:val="Chng"/>
        <w:tabs>
          <w:tab w:val="clear" w:pos="6379"/>
        </w:tabs>
        <w:jc w:val="center"/>
        <w:rPr>
          <w:rFonts w:eastAsiaTheme="minorEastAsia"/>
          <w:sz w:val="26"/>
          <w:szCs w:val="26"/>
          <w:lang w:eastAsia="ja-JP"/>
        </w:rPr>
      </w:pPr>
    </w:p>
    <w:p w14:paraId="5FD70AB3" w14:textId="77777777" w:rsidR="0074476B" w:rsidRDefault="0074476B" w:rsidP="005C312C">
      <w:pPr>
        <w:pStyle w:val="Chng"/>
        <w:tabs>
          <w:tab w:val="clear" w:pos="6379"/>
        </w:tabs>
        <w:jc w:val="center"/>
        <w:rPr>
          <w:rFonts w:eastAsiaTheme="minorEastAsia"/>
          <w:sz w:val="26"/>
          <w:szCs w:val="26"/>
          <w:lang w:eastAsia="ja-JP"/>
        </w:rPr>
      </w:pPr>
    </w:p>
    <w:p w14:paraId="564F75B0" w14:textId="77777777" w:rsidR="0074476B" w:rsidRDefault="0074476B" w:rsidP="005C312C">
      <w:pPr>
        <w:pStyle w:val="Chng"/>
        <w:tabs>
          <w:tab w:val="clear" w:pos="6379"/>
        </w:tabs>
        <w:jc w:val="center"/>
        <w:rPr>
          <w:rFonts w:eastAsiaTheme="minorEastAsia"/>
          <w:sz w:val="26"/>
          <w:szCs w:val="26"/>
          <w:lang w:eastAsia="ja-JP"/>
        </w:rPr>
      </w:pPr>
    </w:p>
    <w:p w14:paraId="04BB096D" w14:textId="77777777" w:rsidR="0074476B" w:rsidRDefault="0074476B" w:rsidP="005C312C">
      <w:pPr>
        <w:pStyle w:val="Chng"/>
        <w:tabs>
          <w:tab w:val="clear" w:pos="6379"/>
        </w:tabs>
        <w:jc w:val="center"/>
        <w:rPr>
          <w:rFonts w:eastAsiaTheme="minorEastAsia"/>
          <w:sz w:val="26"/>
          <w:szCs w:val="26"/>
          <w:lang w:eastAsia="ja-JP"/>
        </w:rPr>
      </w:pPr>
    </w:p>
    <w:p w14:paraId="0678C4AA" w14:textId="1EDB65FD" w:rsidR="0074476B" w:rsidRDefault="0074476B" w:rsidP="0074476B">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r>
        <w:rPr>
          <w:rFonts w:eastAsiaTheme="minorEastAsia"/>
          <w:lang w:eastAsia="ja-JP"/>
        </w:rPr>
        <w:t xml:space="preserve"> BÀI LÀM 1 MÌNH</w:t>
      </w:r>
    </w:p>
    <w:p w14:paraId="621D6E45" w14:textId="77777777" w:rsidR="0074476B" w:rsidRDefault="0074476B" w:rsidP="0074476B">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4476B" w14:paraId="1BF8E1FC" w14:textId="77777777" w:rsidTr="00FD546B">
        <w:tc>
          <w:tcPr>
            <w:tcW w:w="1843" w:type="dxa"/>
          </w:tcPr>
          <w:p w14:paraId="1E1C35F8" w14:textId="77777777"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3B4F29F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6709850D"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734236E2"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4E40834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74476B" w14:paraId="154843A8" w14:textId="77777777" w:rsidTr="00FD546B">
        <w:tc>
          <w:tcPr>
            <w:tcW w:w="1843" w:type="dxa"/>
            <w:shd w:val="clear" w:color="auto" w:fill="F2F2F2" w:themeFill="background1" w:themeFillShade="F2"/>
          </w:tcPr>
          <w:p w14:paraId="360233F3" w14:textId="77777777" w:rsidR="0074476B" w:rsidRPr="00EE40C5" w:rsidRDefault="0074476B" w:rsidP="00FD546B">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0D8FBBFC" w14:textId="77777777" w:rsidR="0074476B" w:rsidRDefault="0074476B" w:rsidP="00FD546B">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5E2B69B1"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42829F84"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82E5A3B" w14:textId="77777777" w:rsidR="0074476B" w:rsidRDefault="0074476B" w:rsidP="00FD546B">
            <w:pPr>
              <w:pStyle w:val="Chng"/>
              <w:tabs>
                <w:tab w:val="clear" w:pos="6379"/>
              </w:tabs>
              <w:jc w:val="center"/>
              <w:rPr>
                <w:rFonts w:eastAsiaTheme="minorEastAsia"/>
                <w:b w:val="0"/>
                <w:lang w:eastAsia="ja-JP"/>
              </w:rPr>
            </w:pPr>
          </w:p>
        </w:tc>
      </w:tr>
      <w:tr w:rsidR="0074476B" w14:paraId="07B9B8C6" w14:textId="77777777" w:rsidTr="00FD546B">
        <w:tc>
          <w:tcPr>
            <w:tcW w:w="1843" w:type="dxa"/>
            <w:shd w:val="clear" w:color="auto" w:fill="F2F2F2" w:themeFill="background1" w:themeFillShade="F2"/>
          </w:tcPr>
          <w:p w14:paraId="10583CAE" w14:textId="77777777" w:rsidR="0074476B" w:rsidRPr="00005812"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241C9EFA" w14:textId="77777777" w:rsidR="0074476B" w:rsidRDefault="0074476B" w:rsidP="00FD546B">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shd w:val="clear" w:color="auto" w:fill="F2F2F2" w:themeFill="background1" w:themeFillShade="F2"/>
          </w:tcPr>
          <w:p w14:paraId="790BA66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4EFB7F2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148FA5E" w14:textId="77777777" w:rsidR="0074476B" w:rsidRDefault="0074476B" w:rsidP="00FD546B">
            <w:pPr>
              <w:pStyle w:val="Chng"/>
              <w:tabs>
                <w:tab w:val="clear" w:pos="6379"/>
              </w:tabs>
              <w:jc w:val="center"/>
              <w:rPr>
                <w:rFonts w:eastAsiaTheme="minorEastAsia"/>
                <w:b w:val="0"/>
                <w:lang w:eastAsia="ja-JP"/>
              </w:rPr>
            </w:pPr>
          </w:p>
        </w:tc>
      </w:tr>
      <w:tr w:rsidR="0074476B" w14:paraId="22A5D770" w14:textId="77777777" w:rsidTr="00FD546B">
        <w:tc>
          <w:tcPr>
            <w:tcW w:w="1843" w:type="dxa"/>
            <w:shd w:val="clear" w:color="auto" w:fill="F2F2F2" w:themeFill="background1" w:themeFillShade="F2"/>
          </w:tcPr>
          <w:p w14:paraId="7AF2487C" w14:textId="77777777" w:rsidR="0074476B" w:rsidRDefault="0074476B" w:rsidP="00FD546B">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3BD3C4F8" w14:textId="77777777" w:rsidR="0074476B" w:rsidRDefault="0074476B" w:rsidP="00FD546B">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shd w:val="clear" w:color="auto" w:fill="F2F2F2" w:themeFill="background1" w:themeFillShade="F2"/>
          </w:tcPr>
          <w:p w14:paraId="463824C0"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72E6BE9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192B0685" w14:textId="77777777" w:rsidR="0074476B" w:rsidRDefault="0074476B" w:rsidP="00FD546B">
            <w:pPr>
              <w:pStyle w:val="Chng"/>
              <w:tabs>
                <w:tab w:val="clear" w:pos="6379"/>
              </w:tabs>
              <w:jc w:val="center"/>
              <w:rPr>
                <w:rFonts w:eastAsiaTheme="minorEastAsia"/>
                <w:b w:val="0"/>
                <w:lang w:eastAsia="ja-JP"/>
              </w:rPr>
            </w:pPr>
          </w:p>
        </w:tc>
      </w:tr>
      <w:tr w:rsidR="0074476B" w14:paraId="0994D2D4" w14:textId="77777777" w:rsidTr="00FD546B">
        <w:tc>
          <w:tcPr>
            <w:tcW w:w="1843" w:type="dxa"/>
            <w:shd w:val="clear" w:color="auto" w:fill="F2F2F2" w:themeFill="background1" w:themeFillShade="F2"/>
          </w:tcPr>
          <w:p w14:paraId="4F46A33A" w14:textId="77777777" w:rsidR="0074476B" w:rsidRPr="00EE40C5"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63F0C31B" w14:textId="77777777" w:rsidR="0074476B" w:rsidRDefault="0074476B" w:rsidP="00FD546B">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shd w:val="clear" w:color="auto" w:fill="F2F2F2" w:themeFill="background1" w:themeFillShade="F2"/>
          </w:tcPr>
          <w:p w14:paraId="2679D740" w14:textId="0EF639C3"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4</w:t>
            </w:r>
          </w:p>
        </w:tc>
        <w:tc>
          <w:tcPr>
            <w:tcW w:w="1134" w:type="dxa"/>
            <w:shd w:val="clear" w:color="auto" w:fill="F2F2F2" w:themeFill="background1" w:themeFillShade="F2"/>
          </w:tcPr>
          <w:p w14:paraId="2B43701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52F1065" w14:textId="77777777" w:rsidR="0074476B" w:rsidRDefault="0074476B" w:rsidP="00FD546B">
            <w:pPr>
              <w:pStyle w:val="Chng"/>
              <w:tabs>
                <w:tab w:val="clear" w:pos="6379"/>
              </w:tabs>
              <w:jc w:val="center"/>
              <w:rPr>
                <w:rFonts w:eastAsiaTheme="minorEastAsia"/>
                <w:b w:val="0"/>
                <w:lang w:eastAsia="ja-JP"/>
              </w:rPr>
            </w:pPr>
          </w:p>
        </w:tc>
      </w:tr>
      <w:tr w:rsidR="0074476B" w14:paraId="07008E81" w14:textId="77777777" w:rsidTr="00FD546B">
        <w:tc>
          <w:tcPr>
            <w:tcW w:w="1843" w:type="dxa"/>
            <w:shd w:val="clear" w:color="auto" w:fill="F2F2F2" w:themeFill="background1" w:themeFillShade="F2"/>
          </w:tcPr>
          <w:p w14:paraId="2D68C437" w14:textId="77777777" w:rsidR="0074476B" w:rsidRPr="00EE40C5" w:rsidRDefault="0074476B" w:rsidP="00FD546B">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273C4A79" w14:textId="77777777" w:rsidR="0074476B" w:rsidRDefault="0074476B" w:rsidP="00FD546B">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4F01CB4A"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12E0ACB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04F230D" w14:textId="77777777" w:rsidR="0074476B" w:rsidRDefault="0074476B" w:rsidP="00FD546B">
            <w:pPr>
              <w:pStyle w:val="Chng"/>
              <w:tabs>
                <w:tab w:val="clear" w:pos="6379"/>
              </w:tabs>
              <w:jc w:val="center"/>
              <w:rPr>
                <w:rFonts w:eastAsiaTheme="minorEastAsia"/>
                <w:b w:val="0"/>
                <w:lang w:eastAsia="ja-JP"/>
              </w:rPr>
            </w:pPr>
          </w:p>
        </w:tc>
      </w:tr>
      <w:tr w:rsidR="0074476B" w14:paraId="116D57BC" w14:textId="77777777" w:rsidTr="00FD546B">
        <w:tc>
          <w:tcPr>
            <w:tcW w:w="1843" w:type="dxa"/>
            <w:shd w:val="clear" w:color="auto" w:fill="F2F2F2" w:themeFill="background1" w:themeFillShade="F2"/>
          </w:tcPr>
          <w:p w14:paraId="3B67AA1A" w14:textId="77777777" w:rsidR="0074476B" w:rsidRDefault="0074476B" w:rsidP="00FD546B">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12F58CFA" w14:textId="77777777" w:rsidR="0074476B" w:rsidRDefault="0074476B" w:rsidP="00FD546B">
            <w:pPr>
              <w:pStyle w:val="Tiumccp1"/>
              <w:tabs>
                <w:tab w:val="clear" w:pos="6379"/>
              </w:tabs>
              <w:jc w:val="both"/>
              <w:rPr>
                <w:rFonts w:eastAsiaTheme="minorEastAsia"/>
                <w:b w:val="0"/>
                <w:lang w:eastAsia="ja-JP"/>
              </w:rPr>
            </w:pPr>
            <w:r>
              <w:rPr>
                <w:rFonts w:eastAsiaTheme="minorEastAsia" w:hint="eastAsia"/>
                <w:color w:val="050505"/>
                <w:sz w:val="26"/>
                <w:szCs w:val="26"/>
                <w:lang w:eastAsia="ja-JP"/>
              </w:rPr>
              <w:t xml:space="preserve">Điểm </w:t>
            </w:r>
            <w:r>
              <w:rPr>
                <w:rFonts w:eastAsiaTheme="minorEastAsia"/>
                <w:color w:val="050505"/>
                <w:sz w:val="26"/>
                <w:szCs w:val="26"/>
                <w:lang w:eastAsia="ja-JP"/>
              </w:rPr>
              <w:t>bài báo</w:t>
            </w:r>
          </w:p>
        </w:tc>
        <w:tc>
          <w:tcPr>
            <w:tcW w:w="1559" w:type="dxa"/>
            <w:shd w:val="clear" w:color="auto" w:fill="F2F2F2" w:themeFill="background1" w:themeFillShade="F2"/>
          </w:tcPr>
          <w:p w14:paraId="712E0B04" w14:textId="77777777"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0E697B23"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FA5A9BB" w14:textId="77777777" w:rsidR="0074476B" w:rsidRDefault="0074476B" w:rsidP="00FD546B">
            <w:pPr>
              <w:pStyle w:val="Chng"/>
              <w:tabs>
                <w:tab w:val="clear" w:pos="6379"/>
              </w:tabs>
              <w:jc w:val="center"/>
              <w:rPr>
                <w:rFonts w:eastAsiaTheme="minorEastAsia"/>
                <w:b w:val="0"/>
                <w:lang w:eastAsia="ja-JP"/>
              </w:rPr>
            </w:pPr>
          </w:p>
        </w:tc>
      </w:tr>
      <w:tr w:rsidR="0074476B" w14:paraId="580B689A" w14:textId="77777777" w:rsidTr="00FD546B">
        <w:tc>
          <w:tcPr>
            <w:tcW w:w="1843" w:type="dxa"/>
            <w:shd w:val="clear" w:color="auto" w:fill="F2F2F2" w:themeFill="background1" w:themeFillShade="F2"/>
          </w:tcPr>
          <w:p w14:paraId="479DD131" w14:textId="77777777" w:rsidR="0074476B" w:rsidRDefault="0074476B" w:rsidP="00FD546B">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6662" w:type="dxa"/>
            <w:gridSpan w:val="3"/>
            <w:shd w:val="clear" w:color="auto" w:fill="F2F2F2" w:themeFill="background1" w:themeFillShade="F2"/>
          </w:tcPr>
          <w:p w14:paraId="0C6F2FCD"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0898DA3" w14:textId="77777777" w:rsidR="0074476B" w:rsidRDefault="0074476B" w:rsidP="00FD546B">
            <w:pPr>
              <w:pStyle w:val="Chng"/>
              <w:tabs>
                <w:tab w:val="clear" w:pos="6379"/>
              </w:tabs>
              <w:jc w:val="center"/>
              <w:rPr>
                <w:rFonts w:eastAsiaTheme="minorEastAsia"/>
                <w:b w:val="0"/>
                <w:lang w:eastAsia="ja-JP"/>
              </w:rPr>
            </w:pPr>
          </w:p>
        </w:tc>
      </w:tr>
    </w:tbl>
    <w:p w14:paraId="48B8B33D" w14:textId="77777777" w:rsidR="0074476B" w:rsidRDefault="0074476B" w:rsidP="0074476B">
      <w:pPr>
        <w:pStyle w:val="Chng"/>
        <w:tabs>
          <w:tab w:val="clear" w:pos="6379"/>
        </w:tabs>
        <w:jc w:val="center"/>
        <w:rPr>
          <w:rFonts w:eastAsiaTheme="minorEastAsia"/>
          <w:lang w:eastAsia="ja-JP"/>
        </w:rPr>
      </w:pPr>
    </w:p>
    <w:p w14:paraId="70C0F616" w14:textId="77777777" w:rsidR="0074476B" w:rsidRDefault="0074476B" w:rsidP="0074476B">
      <w:pPr>
        <w:pStyle w:val="Chng"/>
        <w:tabs>
          <w:tab w:val="clear" w:pos="6379"/>
        </w:tabs>
        <w:jc w:val="center"/>
        <w:rPr>
          <w:rFonts w:eastAsiaTheme="minorEastAsia"/>
          <w:lang w:eastAsia="ja-JP"/>
        </w:rPr>
      </w:pPr>
    </w:p>
    <w:p w14:paraId="35AD9C69" w14:textId="77777777" w:rsidR="0074476B" w:rsidRPr="00B157CF" w:rsidRDefault="0074476B" w:rsidP="0074476B">
      <w:pPr>
        <w:pStyle w:val="Chng"/>
        <w:tabs>
          <w:tab w:val="clear" w:pos="6379"/>
        </w:tabs>
        <w:jc w:val="center"/>
        <w:rPr>
          <w:rFonts w:eastAsiaTheme="minorEastAsia"/>
          <w:color w:val="FF0000"/>
          <w:lang w:eastAsia="ja-JP"/>
        </w:rPr>
      </w:pPr>
      <w:r w:rsidRPr="00B157CF">
        <w:rPr>
          <w:rFonts w:eastAsiaTheme="minorEastAsia" w:hint="eastAsia"/>
          <w:color w:val="FF0000"/>
          <w:lang w:eastAsia="ja-JP"/>
        </w:rPr>
        <w:t xml:space="preserve">Chú ý: Nếu bài không hiện thực được (code không chạy (không có </w:t>
      </w:r>
      <w:r>
        <w:rPr>
          <w:rFonts w:eastAsiaTheme="minorEastAsia"/>
          <w:color w:val="FF0000"/>
          <w:lang w:eastAsia="ja-JP"/>
        </w:rPr>
        <w:t>4, 5</w:t>
      </w:r>
      <w:r w:rsidRPr="00B157CF">
        <w:rPr>
          <w:rFonts w:eastAsiaTheme="minorEastAsia" w:hint="eastAsia"/>
          <w:color w:val="FF0000"/>
          <w:lang w:eastAsia="ja-JP"/>
        </w:rPr>
        <w:t xml:space="preserve">), </w:t>
      </w:r>
      <w:r>
        <w:rPr>
          <w:rFonts w:eastAsiaTheme="minorEastAsia"/>
          <w:color w:val="FF0000"/>
          <w:lang w:eastAsia="ja-JP"/>
        </w:rPr>
        <w:t xml:space="preserve">phần 3 chỉ </w:t>
      </w:r>
      <w:r w:rsidRPr="00B157CF">
        <w:rPr>
          <w:rFonts w:eastAsiaTheme="minorEastAsia" w:hint="eastAsia"/>
          <w:color w:val="FF0000"/>
          <w:lang w:eastAsia="ja-JP"/>
        </w:rPr>
        <w:t xml:space="preserve">chấm tối đa </w:t>
      </w:r>
      <w:r>
        <w:rPr>
          <w:rFonts w:eastAsiaTheme="minorEastAsia"/>
          <w:color w:val="FF0000"/>
          <w:lang w:eastAsia="ja-JP"/>
        </w:rPr>
        <w:t>1</w:t>
      </w:r>
      <w:r w:rsidRPr="00B157CF">
        <w:rPr>
          <w:rFonts w:eastAsiaTheme="minorEastAsia" w:hint="eastAsia"/>
          <w:color w:val="FF0000"/>
          <w:lang w:eastAsia="ja-JP"/>
        </w:rPr>
        <w:t xml:space="preserve"> điểm</w:t>
      </w:r>
      <w:r>
        <w:rPr>
          <w:rFonts w:eastAsiaTheme="minorEastAsia"/>
          <w:color w:val="FF0000"/>
          <w:lang w:eastAsia="ja-JP"/>
        </w:rPr>
        <w:t xml:space="preserve"> và phần 6 chỉ </w:t>
      </w:r>
      <w:r w:rsidRPr="00B157CF">
        <w:rPr>
          <w:rFonts w:eastAsiaTheme="minorEastAsia" w:hint="eastAsia"/>
          <w:color w:val="FF0000"/>
          <w:lang w:eastAsia="ja-JP"/>
        </w:rPr>
        <w:t xml:space="preserve">chấm tối đa </w:t>
      </w:r>
      <w:r>
        <w:rPr>
          <w:rFonts w:eastAsiaTheme="minorEastAsia"/>
          <w:color w:val="FF0000"/>
          <w:lang w:eastAsia="ja-JP"/>
        </w:rPr>
        <w:t>1</w:t>
      </w:r>
      <w:r w:rsidRPr="00B157CF">
        <w:rPr>
          <w:rFonts w:eastAsiaTheme="minorEastAsia" w:hint="eastAsia"/>
          <w:color w:val="FF0000"/>
          <w:lang w:eastAsia="ja-JP"/>
        </w:rPr>
        <w:t xml:space="preserve"> điểm)</w:t>
      </w:r>
    </w:p>
    <w:p w14:paraId="605629B5" w14:textId="77777777" w:rsidR="0074476B" w:rsidRPr="006A4F01" w:rsidRDefault="0074476B" w:rsidP="0074476B">
      <w:pPr>
        <w:pStyle w:val="Chng"/>
        <w:tabs>
          <w:tab w:val="clear" w:pos="6379"/>
        </w:tabs>
        <w:rPr>
          <w:rFonts w:eastAsiaTheme="minorEastAsia"/>
          <w:b w:val="0"/>
          <w:lang w:eastAsia="ja-JP"/>
        </w:rPr>
      </w:pPr>
    </w:p>
    <w:p w14:paraId="648ADC1E" w14:textId="77777777" w:rsidR="0074476B" w:rsidRPr="009613D0" w:rsidRDefault="0074476B" w:rsidP="0074476B">
      <w:pPr>
        <w:pStyle w:val="Chng"/>
        <w:tabs>
          <w:tab w:val="clear" w:pos="6379"/>
        </w:tabs>
        <w:jc w:val="center"/>
        <w:rPr>
          <w:rFonts w:eastAsiaTheme="minorEastAsia"/>
          <w:sz w:val="26"/>
          <w:szCs w:val="26"/>
          <w:lang w:eastAsia="ja-JP"/>
        </w:rPr>
      </w:pPr>
    </w:p>
    <w:p w14:paraId="44F5BD28" w14:textId="77777777" w:rsidR="0074476B" w:rsidRDefault="0074476B" w:rsidP="005C312C">
      <w:pPr>
        <w:pStyle w:val="Chng"/>
        <w:tabs>
          <w:tab w:val="clear" w:pos="6379"/>
        </w:tabs>
        <w:jc w:val="center"/>
        <w:rPr>
          <w:rFonts w:eastAsiaTheme="minorEastAsia"/>
          <w:sz w:val="26"/>
          <w:szCs w:val="26"/>
          <w:lang w:eastAsia="ja-JP"/>
        </w:rPr>
      </w:pPr>
    </w:p>
    <w:p w14:paraId="4FEE5D29" w14:textId="77777777" w:rsidR="0074476B" w:rsidRPr="009613D0" w:rsidRDefault="0074476B" w:rsidP="005C312C">
      <w:pPr>
        <w:pStyle w:val="Chng"/>
        <w:tabs>
          <w:tab w:val="clear" w:pos="6379"/>
        </w:tabs>
        <w:jc w:val="center"/>
        <w:rPr>
          <w:rFonts w:eastAsiaTheme="minorEastAsia"/>
          <w:sz w:val="26"/>
          <w:szCs w:val="26"/>
          <w:lang w:eastAsia="ja-JP"/>
        </w:rPr>
      </w:pPr>
    </w:p>
    <w:sectPr w:rsidR="0074476B" w:rsidRPr="009613D0" w:rsidSect="00571AF8">
      <w:headerReference w:type="default" r:id="rId20"/>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3"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4" w:author="Tran Tin" w:date="2014-05-12T20:07:00Z" w:initials="TT">
    <w:p w14:paraId="192A20A1" w14:textId="77777777" w:rsidR="00CD6680" w:rsidRDefault="00CD6680">
      <w:pPr>
        <w:pStyle w:val="CommentText"/>
      </w:pPr>
      <w:r>
        <w:rPr>
          <w:rStyle w:val="CommentReference"/>
        </w:rPr>
        <w:annotationRef/>
      </w:r>
      <w:r>
        <w:t>Bold, font 14</w:t>
      </w:r>
    </w:p>
  </w:comment>
  <w:comment w:id="5" w:author="Tran Tin" w:date="2023-03-31T14:53:00Z" w:initials="TT">
    <w:p w14:paraId="003291DD" w14:textId="77777777" w:rsidR="00660934" w:rsidRDefault="00660934" w:rsidP="00660934">
      <w:pPr>
        <w:pStyle w:val="CommentText"/>
      </w:pPr>
      <w:r>
        <w:rPr>
          <w:rStyle w:val="CommentReference"/>
        </w:rPr>
        <w:annotationRef/>
      </w:r>
      <w:r>
        <w:t>Bold, font 14</w:t>
      </w:r>
    </w:p>
  </w:comment>
  <w:comment w:id="6" w:author="Tran Tin" w:date="2022-04-05T17:08:00Z" w:initials="TT">
    <w:p w14:paraId="2F1288CD" w14:textId="77777777" w:rsidR="00723C52" w:rsidRDefault="00723C52" w:rsidP="00723C52">
      <w:pPr>
        <w:pStyle w:val="CommentText"/>
      </w:pPr>
      <w:r>
        <w:rPr>
          <w:rStyle w:val="CommentReference"/>
        </w:rPr>
        <w:annotationRef/>
      </w:r>
      <w:r>
        <w:t>Tên thầy cô hướng dẫn</w:t>
      </w:r>
    </w:p>
  </w:comment>
  <w:comment w:id="7"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8"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9"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10" w:author="Cao Phi Phụng" w:date="2014-12-08T08:50:00Z" w:initials="CPP">
    <w:p w14:paraId="5ACABF22" w14:textId="77777777" w:rsidR="007606DA" w:rsidRDefault="007606DA" w:rsidP="007606DA">
      <w:pPr>
        <w:pStyle w:val="CommentText"/>
      </w:pPr>
      <w:r>
        <w:rPr>
          <w:rStyle w:val="CommentReference"/>
        </w:rPr>
        <w:annotationRef/>
      </w:r>
      <w:r>
        <w:t>Bold, font size 16, ghi rõ loại báo cáo (bài tập lớn hoặc đồ án cuối kì) và tên đầy đủ môn học?</w:t>
      </w:r>
    </w:p>
  </w:comment>
  <w:comment w:id="11"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3" w:author="Tran Tin" w:date="2014-05-11T10:51:00Z" w:initials="TT">
    <w:p w14:paraId="73B94508" w14:textId="77777777" w:rsidR="00CD6680" w:rsidRDefault="00CD6680">
      <w:pPr>
        <w:pStyle w:val="CommentText"/>
      </w:pPr>
      <w:r>
        <w:rPr>
          <w:rStyle w:val="CommentReference"/>
        </w:rPr>
        <w:annotationRef/>
      </w:r>
      <w:r>
        <w:t>Bold, font size 16</w:t>
      </w:r>
    </w:p>
  </w:comment>
  <w:comment w:id="14"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23-03-31T14:55:00Z" w:initials="TT">
    <w:p w14:paraId="2B02AE9C" w14:textId="77777777" w:rsidR="003F5D7D" w:rsidRPr="00DC2276" w:rsidRDefault="003F5D7D" w:rsidP="003F5D7D">
      <w:pPr>
        <w:pStyle w:val="CommentText"/>
        <w:rPr>
          <w:lang w:val="fr-FR"/>
        </w:rPr>
      </w:pPr>
      <w:r>
        <w:rPr>
          <w:rStyle w:val="CommentReference"/>
        </w:rPr>
        <w:annotationRef/>
      </w:r>
      <w:r w:rsidRPr="00DC2276">
        <w:rPr>
          <w:lang w:val="fr-FR"/>
        </w:rPr>
        <w:t>Tên sinh viên 1</w:t>
      </w:r>
    </w:p>
  </w:comment>
  <w:comment w:id="16" w:author="Tran Tin" w:date="2014-05-10T22:56:00Z" w:initials="TT">
    <w:p w14:paraId="20F15ADC" w14:textId="77777777" w:rsidR="00CD6680" w:rsidRPr="00DC2276" w:rsidRDefault="00CD6680">
      <w:pPr>
        <w:pStyle w:val="CommentText"/>
        <w:rPr>
          <w:lang w:val="fr-FR"/>
        </w:rPr>
      </w:pPr>
      <w:r>
        <w:rPr>
          <w:rStyle w:val="CommentReference"/>
        </w:rPr>
        <w:annotationRef/>
      </w:r>
      <w:r w:rsidRPr="00DC2276">
        <w:rPr>
          <w:lang w:val="fr-FR"/>
        </w:rPr>
        <w:t>Tên sinh viên 1</w:t>
      </w:r>
    </w:p>
  </w:comment>
  <w:comment w:id="20"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22"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24"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192A20A1" w15:done="0"/>
  <w15:commentEx w15:paraId="003291DD" w15:done="0"/>
  <w15:commentEx w15:paraId="2F1288CD" w15:done="0"/>
  <w15:commentEx w15:paraId="7516FF2E" w15:done="0"/>
  <w15:commentEx w15:paraId="0E4886B8" w15:done="0"/>
  <w15:commentEx w15:paraId="0F64EFD4" w15:done="0"/>
  <w15:commentEx w15:paraId="5ACABF22" w15:done="0"/>
  <w15:commentEx w15:paraId="7F2619D0" w15:done="0"/>
  <w15:commentEx w15:paraId="73B94508" w15:done="0"/>
  <w15:commentEx w15:paraId="259A4981" w15:done="0"/>
  <w15:commentEx w15:paraId="2B02AE9C" w15:done="0"/>
  <w15:commentEx w15:paraId="20F15ADC"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8B6F09A"/>
  <w16cid:commentId w16cid:paraId="192A20A1" w16cid:durableId="28B6F09B"/>
  <w16cid:commentId w16cid:paraId="003291DD" w16cid:durableId="28B6F09C"/>
  <w16cid:commentId w16cid:paraId="2F1288CD" w16cid:durableId="28B6F09D"/>
  <w16cid:commentId w16cid:paraId="7516FF2E" w16cid:durableId="28B6F09E"/>
  <w16cid:commentId w16cid:paraId="0E4886B8" w16cid:durableId="28B6F09F"/>
  <w16cid:commentId w16cid:paraId="0F64EFD4" w16cid:durableId="28B6F0A0"/>
  <w16cid:commentId w16cid:paraId="5ACABF22" w16cid:durableId="5B3D5904"/>
  <w16cid:commentId w16cid:paraId="7F2619D0" w16cid:durableId="28B6F0A2"/>
  <w16cid:commentId w16cid:paraId="73B94508" w16cid:durableId="28B6F0A3"/>
  <w16cid:commentId w16cid:paraId="259A4981" w16cid:durableId="28B6F0A4"/>
  <w16cid:commentId w16cid:paraId="2B02AE9C" w16cid:durableId="28B6F0A5"/>
  <w16cid:commentId w16cid:paraId="20F15ADC" w16cid:durableId="28B6F0A6"/>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63E7" w14:textId="77777777" w:rsidR="006E207A" w:rsidRDefault="006E207A" w:rsidP="00453AB1">
      <w:r>
        <w:separator/>
      </w:r>
    </w:p>
  </w:endnote>
  <w:endnote w:type="continuationSeparator" w:id="0">
    <w:p w14:paraId="6D277ABC" w14:textId="77777777" w:rsidR="006E207A" w:rsidRDefault="006E207A"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065E" w14:textId="77777777" w:rsidR="006E207A" w:rsidRDefault="006E207A" w:rsidP="00453AB1">
      <w:r>
        <w:separator/>
      </w:r>
    </w:p>
  </w:footnote>
  <w:footnote w:type="continuationSeparator" w:id="0">
    <w:p w14:paraId="33657C82" w14:textId="77777777" w:rsidR="006E207A" w:rsidRDefault="006E207A"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8"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1"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1"/>
  </w:num>
  <w:num w:numId="2" w16cid:durableId="1402826507">
    <w:abstractNumId w:val="13"/>
  </w:num>
  <w:num w:numId="3" w16cid:durableId="262416641">
    <w:abstractNumId w:val="18"/>
  </w:num>
  <w:num w:numId="4" w16cid:durableId="1795245652">
    <w:abstractNumId w:val="23"/>
  </w:num>
  <w:num w:numId="5" w16cid:durableId="1999186076">
    <w:abstractNumId w:val="0"/>
  </w:num>
  <w:num w:numId="6" w16cid:durableId="1518424019">
    <w:abstractNumId w:val="4"/>
  </w:num>
  <w:num w:numId="7" w16cid:durableId="725572651">
    <w:abstractNumId w:val="15"/>
  </w:num>
  <w:num w:numId="8" w16cid:durableId="650401459">
    <w:abstractNumId w:val="21"/>
  </w:num>
  <w:num w:numId="9" w16cid:durableId="1644193204">
    <w:abstractNumId w:val="2"/>
  </w:num>
  <w:num w:numId="10" w16cid:durableId="2123456425">
    <w:abstractNumId w:val="9"/>
  </w:num>
  <w:num w:numId="11" w16cid:durableId="1353530916">
    <w:abstractNumId w:val="22"/>
  </w:num>
  <w:num w:numId="12" w16cid:durableId="1618293582">
    <w:abstractNumId w:val="3"/>
  </w:num>
  <w:num w:numId="13" w16cid:durableId="1840149594">
    <w:abstractNumId w:val="14"/>
  </w:num>
  <w:num w:numId="14" w16cid:durableId="1943219486">
    <w:abstractNumId w:val="20"/>
  </w:num>
  <w:num w:numId="15" w16cid:durableId="360515258">
    <w:abstractNumId w:val="7"/>
  </w:num>
  <w:num w:numId="16" w16cid:durableId="346565575">
    <w:abstractNumId w:val="17"/>
  </w:num>
  <w:num w:numId="17" w16cid:durableId="104930750">
    <w:abstractNumId w:val="10"/>
  </w:num>
  <w:num w:numId="18" w16cid:durableId="1253125079">
    <w:abstractNumId w:val="8"/>
  </w:num>
  <w:num w:numId="19" w16cid:durableId="1094790554">
    <w:abstractNumId w:val="6"/>
  </w:num>
  <w:num w:numId="20" w16cid:durableId="2082094992">
    <w:abstractNumId w:val="16"/>
  </w:num>
  <w:num w:numId="21" w16cid:durableId="2056154972">
    <w:abstractNumId w:val="11"/>
  </w:num>
  <w:num w:numId="22" w16cid:durableId="1906143939">
    <w:abstractNumId w:val="19"/>
  </w:num>
  <w:num w:numId="23" w16cid:durableId="1212811043">
    <w:abstractNumId w:val="12"/>
  </w:num>
  <w:num w:numId="24" w16cid:durableId="1080324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2C"/>
    <w:rsid w:val="00020BEB"/>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C3713"/>
    <w:rsid w:val="001E1A62"/>
    <w:rsid w:val="001E429D"/>
    <w:rsid w:val="002016F4"/>
    <w:rsid w:val="00207DC2"/>
    <w:rsid w:val="00213743"/>
    <w:rsid w:val="002247AF"/>
    <w:rsid w:val="00240BEA"/>
    <w:rsid w:val="0025036F"/>
    <w:rsid w:val="00252F26"/>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E235F"/>
    <w:rsid w:val="003F5D7D"/>
    <w:rsid w:val="003F79CC"/>
    <w:rsid w:val="00423301"/>
    <w:rsid w:val="004338B0"/>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A25"/>
    <w:rsid w:val="00596CA1"/>
    <w:rsid w:val="005B66D9"/>
    <w:rsid w:val="005C312C"/>
    <w:rsid w:val="005D5C20"/>
    <w:rsid w:val="005F1ACA"/>
    <w:rsid w:val="005F369D"/>
    <w:rsid w:val="005F59B3"/>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5B3E"/>
    <w:rsid w:val="006A4F01"/>
    <w:rsid w:val="006E207A"/>
    <w:rsid w:val="006E6E16"/>
    <w:rsid w:val="006F3757"/>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C4650"/>
    <w:rsid w:val="009E1C03"/>
    <w:rsid w:val="009F31F4"/>
    <w:rsid w:val="00A15B2F"/>
    <w:rsid w:val="00A356D6"/>
    <w:rsid w:val="00A41AEF"/>
    <w:rsid w:val="00A440AA"/>
    <w:rsid w:val="00A62E25"/>
    <w:rsid w:val="00A6585D"/>
    <w:rsid w:val="00A9143E"/>
    <w:rsid w:val="00AF2E00"/>
    <w:rsid w:val="00B0377E"/>
    <w:rsid w:val="00B046A5"/>
    <w:rsid w:val="00B05A20"/>
    <w:rsid w:val="00B118C8"/>
    <w:rsid w:val="00B126CE"/>
    <w:rsid w:val="00B1601E"/>
    <w:rsid w:val="00B62922"/>
    <w:rsid w:val="00B7553E"/>
    <w:rsid w:val="00B8489D"/>
    <w:rsid w:val="00B869AF"/>
    <w:rsid w:val="00BA0D1F"/>
    <w:rsid w:val="00BB2B2A"/>
    <w:rsid w:val="00BB6460"/>
    <w:rsid w:val="00BC1BE8"/>
    <w:rsid w:val="00BD4791"/>
    <w:rsid w:val="00BD6624"/>
    <w:rsid w:val="00BE0704"/>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5555"/>
    <w:rsid w:val="00D041FF"/>
    <w:rsid w:val="00D264B7"/>
    <w:rsid w:val="00D27DF1"/>
    <w:rsid w:val="00D34D21"/>
    <w:rsid w:val="00D424EE"/>
    <w:rsid w:val="00D57C26"/>
    <w:rsid w:val="00D606F9"/>
    <w:rsid w:val="00D73AF7"/>
    <w:rsid w:val="00DA6C76"/>
    <w:rsid w:val="00DB7595"/>
    <w:rsid w:val="00DC2276"/>
    <w:rsid w:val="00DD379F"/>
    <w:rsid w:val="00DD74FD"/>
    <w:rsid w:val="00DE7549"/>
    <w:rsid w:val="00E00582"/>
    <w:rsid w:val="00E13C8E"/>
    <w:rsid w:val="00E17D8A"/>
    <w:rsid w:val="00E30743"/>
    <w:rsid w:val="00E32B19"/>
    <w:rsid w:val="00E46B1A"/>
    <w:rsid w:val="00E477A7"/>
    <w:rsid w:val="00E47E35"/>
    <w:rsid w:val="00E73E69"/>
    <w:rsid w:val="00E7539A"/>
    <w:rsid w:val="00E766EA"/>
    <w:rsid w:val="00E770F0"/>
    <w:rsid w:val="00E84000"/>
    <w:rsid w:val="00E901F2"/>
    <w:rsid w:val="00E95CB2"/>
    <w:rsid w:val="00EB683B"/>
    <w:rsid w:val="00EC14DC"/>
    <w:rsid w:val="00ED3E53"/>
    <w:rsid w:val="00EE40C5"/>
    <w:rsid w:val="00F02CB2"/>
    <w:rsid w:val="00F42C75"/>
    <w:rsid w:val="00F6183C"/>
    <w:rsid w:val="00F80407"/>
    <w:rsid w:val="00F83762"/>
    <w:rsid w:val="00FA0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diagramData" Target="diagrams/data1.xml"/><Relationship Id="rId10" Type="http://schemas.microsoft.com/office/2016/09/relationships/commentsIds" Target="commentsIds.xml"/><Relationship Id="rId19" Type="http://schemas.microsoft.com/office/2007/relationships/diagramDrawing" Target="diagrams/drawing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C506F0-3813-45E0-B2FB-1C59A697ED18}" type="doc">
      <dgm:prSet loTypeId="urn:microsoft.com/office/officeart/2005/8/layout/orgChart1" loCatId="hierarchy" qsTypeId="urn:microsoft.com/office/officeart/2005/8/quickstyle/simple3" qsCatId="simple" csTypeId="urn:microsoft.com/office/officeart/2005/8/colors/accent1_1" csCatId="accent1" phldr="1"/>
      <dgm:spPr/>
      <dgm:t>
        <a:bodyPr/>
        <a:lstStyle/>
        <a:p>
          <a:endParaRPr lang="en-US"/>
        </a:p>
      </dgm:t>
    </dgm:pt>
    <dgm:pt modelId="{55556079-434A-4020-9D7D-9568C1626031}">
      <dgm:prSet phldrT="[Text]" custT="1"/>
      <dgm:spPr/>
      <dgm:t>
        <a:bodyPr/>
        <a:lstStyle/>
        <a:p>
          <a:r>
            <a:rPr lang="en-US" sz="1600"/>
            <a:t>S</a:t>
          </a:r>
        </a:p>
      </dgm:t>
    </dgm:pt>
    <dgm:pt modelId="{47907F5F-A7FA-4EBD-B148-04BB2F224600}" type="parTrans" cxnId="{15D2DA10-3267-483A-B477-BD0E90908268}">
      <dgm:prSet/>
      <dgm:spPr/>
      <dgm:t>
        <a:bodyPr/>
        <a:lstStyle/>
        <a:p>
          <a:endParaRPr lang="en-US" sz="1600"/>
        </a:p>
      </dgm:t>
    </dgm:pt>
    <dgm:pt modelId="{24A187D6-F752-4DF7-89E0-C0EA73926BFD}" type="sibTrans" cxnId="{15D2DA10-3267-483A-B477-BD0E90908268}">
      <dgm:prSet/>
      <dgm:spPr/>
      <dgm:t>
        <a:bodyPr/>
        <a:lstStyle/>
        <a:p>
          <a:endParaRPr lang="en-US" sz="1600"/>
        </a:p>
      </dgm:t>
    </dgm:pt>
    <dgm:pt modelId="{7B13A736-5A1C-4C9A-A91A-BF6AA5F8B3F1}">
      <dgm:prSet phldrT="[Text]" custT="1"/>
      <dgm:spPr/>
      <dgm:t>
        <a:bodyPr/>
        <a:lstStyle/>
        <a:p>
          <a:r>
            <a:rPr lang="en-US" sz="1600"/>
            <a:t>CK</a:t>
          </a:r>
        </a:p>
      </dgm:t>
    </dgm:pt>
    <dgm:pt modelId="{DA9F2A60-C48E-46C0-899C-ADF770873CA7}" type="parTrans" cxnId="{1D7F109A-CD7E-49F7-8BBF-B7B16422B97D}">
      <dgm:prSet/>
      <dgm:spPr/>
      <dgm:t>
        <a:bodyPr/>
        <a:lstStyle/>
        <a:p>
          <a:endParaRPr lang="en-US" sz="1600"/>
        </a:p>
      </dgm:t>
    </dgm:pt>
    <dgm:pt modelId="{FA09C212-98B5-4A26-A5DE-CE8C60D07E01}" type="sibTrans" cxnId="{1D7F109A-CD7E-49F7-8BBF-B7B16422B97D}">
      <dgm:prSet/>
      <dgm:spPr/>
      <dgm:t>
        <a:bodyPr/>
        <a:lstStyle/>
        <a:p>
          <a:endParaRPr lang="en-US" sz="1600"/>
        </a:p>
      </dgm:t>
    </dgm:pt>
    <dgm:pt modelId="{C9E7B984-46F3-4C4E-A92B-3AF647336A15}">
      <dgm:prSet phldrT="[Text]" custT="1"/>
      <dgm:spPr/>
      <dgm:t>
        <a:bodyPr/>
        <a:lstStyle/>
        <a:p>
          <a:r>
            <a:rPr lang="en-US" sz="1600"/>
            <a:t>V</a:t>
          </a:r>
        </a:p>
      </dgm:t>
    </dgm:pt>
    <dgm:pt modelId="{56D8117B-EA86-4BDF-A9F7-00134ADBF623}" type="parTrans" cxnId="{29CB54C7-3153-463C-83EA-84A85AD319BF}">
      <dgm:prSet/>
      <dgm:spPr/>
      <dgm:t>
        <a:bodyPr/>
        <a:lstStyle/>
        <a:p>
          <a:endParaRPr lang="en-US" sz="1600"/>
        </a:p>
      </dgm:t>
    </dgm:pt>
    <dgm:pt modelId="{075DF6BA-6476-48F7-B1A2-EF531C420963}" type="sibTrans" cxnId="{29CB54C7-3153-463C-83EA-84A85AD319BF}">
      <dgm:prSet/>
      <dgm:spPr/>
      <dgm:t>
        <a:bodyPr/>
        <a:lstStyle/>
        <a:p>
          <a:endParaRPr lang="en-US" sz="1600"/>
        </a:p>
      </dgm:t>
    </dgm:pt>
    <dgm:pt modelId="{25A286FB-9C40-4B2B-8DE4-285E9B1A52BB}">
      <dgm:prSet phldrT="[Text]" custT="1"/>
      <dgm:spPr/>
      <dgm:t>
        <a:bodyPr/>
        <a:lstStyle/>
        <a:p>
          <a:r>
            <a:rPr lang="en-US" sz="1600"/>
            <a:t>Np</a:t>
          </a:r>
        </a:p>
      </dgm:t>
    </dgm:pt>
    <dgm:pt modelId="{ED545FF6-5FA1-47E5-AC51-420F2C6E30E1}" type="parTrans" cxnId="{6B51CD8B-8507-4D66-9574-FAD0B3A162EC}">
      <dgm:prSet/>
      <dgm:spPr/>
      <dgm:t>
        <a:bodyPr/>
        <a:lstStyle/>
        <a:p>
          <a:endParaRPr lang="en-US" sz="1600"/>
        </a:p>
      </dgm:t>
    </dgm:pt>
    <dgm:pt modelId="{30920C8B-9049-46C6-8106-D2A1654CA65F}" type="sibTrans" cxnId="{6B51CD8B-8507-4D66-9574-FAD0B3A162EC}">
      <dgm:prSet/>
      <dgm:spPr/>
      <dgm:t>
        <a:bodyPr/>
        <a:lstStyle/>
        <a:p>
          <a:endParaRPr lang="en-US" sz="1600"/>
        </a:p>
      </dgm:t>
    </dgm:pt>
    <dgm:pt modelId="{C477E5E9-F9AE-4448-BC7E-83EAB097E605}">
      <dgm:prSet phldrT="[Text]" custT="1"/>
      <dgm:spPr/>
      <dgm:t>
        <a:bodyPr/>
        <a:lstStyle/>
        <a:p>
          <a:r>
            <a:rPr lang="en-US" sz="1200"/>
            <a:t>Nguyên</a:t>
          </a:r>
        </a:p>
      </dgm:t>
    </dgm:pt>
    <dgm:pt modelId="{A0FCCE8C-A382-4805-9D1E-14E2B4AAB36A}" type="parTrans" cxnId="{5AF01FEE-CE2F-4DDB-9DE6-2D614DADEE95}">
      <dgm:prSet/>
      <dgm:spPr/>
      <dgm:t>
        <a:bodyPr/>
        <a:lstStyle/>
        <a:p>
          <a:endParaRPr lang="en-US" sz="1600"/>
        </a:p>
      </dgm:t>
    </dgm:pt>
    <dgm:pt modelId="{5D85BFAD-5EC6-4784-8985-A52172F1E40A}" type="sibTrans" cxnId="{5AF01FEE-CE2F-4DDB-9DE6-2D614DADEE95}">
      <dgm:prSet/>
      <dgm:spPr/>
      <dgm:t>
        <a:bodyPr/>
        <a:lstStyle/>
        <a:p>
          <a:endParaRPr lang="en-US" sz="1600"/>
        </a:p>
      </dgm:t>
    </dgm:pt>
    <dgm:pt modelId="{73C8A90C-0212-447A-B1B9-258BF7DCFDB0}">
      <dgm:prSet phldrT="[Text]" custT="1"/>
      <dgm:spPr/>
      <dgm:t>
        <a:bodyPr/>
        <a:lstStyle/>
        <a:p>
          <a:r>
            <a:rPr lang="en-US" sz="1200"/>
            <a:t>là</a:t>
          </a:r>
        </a:p>
      </dgm:t>
    </dgm:pt>
    <dgm:pt modelId="{E85736ED-847B-4972-A96C-46F85281838B}" type="parTrans" cxnId="{339F90A0-1906-44ED-A07F-D29CEEB0AF7D}">
      <dgm:prSet/>
      <dgm:spPr/>
      <dgm:t>
        <a:bodyPr/>
        <a:lstStyle/>
        <a:p>
          <a:endParaRPr lang="en-US" sz="1600"/>
        </a:p>
      </dgm:t>
    </dgm:pt>
    <dgm:pt modelId="{75EEA622-0420-43E8-BED6-329D5F61A400}" type="sibTrans" cxnId="{339F90A0-1906-44ED-A07F-D29CEEB0AF7D}">
      <dgm:prSet/>
      <dgm:spPr/>
      <dgm:t>
        <a:bodyPr/>
        <a:lstStyle/>
        <a:p>
          <a:endParaRPr lang="en-US" sz="1600"/>
        </a:p>
      </dgm:t>
    </dgm:pt>
    <dgm:pt modelId="{82F623AB-E40D-4395-9ED5-08B9F8712880}">
      <dgm:prSet phldrT="[Text]" custT="1"/>
      <dgm:spPr/>
      <dgm:t>
        <a:bodyPr/>
        <a:lstStyle/>
        <a:p>
          <a:r>
            <a:rPr lang="en-US" sz="1600"/>
            <a:t>M</a:t>
          </a:r>
        </a:p>
      </dgm:t>
    </dgm:pt>
    <dgm:pt modelId="{AA6E3E07-72C2-4DB1-BE1A-C6047F944A21}" type="parTrans" cxnId="{436BD079-385B-4395-8C3A-1ED2EAB4CB59}">
      <dgm:prSet/>
      <dgm:spPr/>
      <dgm:t>
        <a:bodyPr/>
        <a:lstStyle/>
        <a:p>
          <a:endParaRPr lang="en-US" sz="1600"/>
        </a:p>
      </dgm:t>
    </dgm:pt>
    <dgm:pt modelId="{BFE600F9-4A7B-4555-9090-35903C200ADD}" type="sibTrans" cxnId="{436BD079-385B-4395-8C3A-1ED2EAB4CB59}">
      <dgm:prSet/>
      <dgm:spPr/>
      <dgm:t>
        <a:bodyPr/>
        <a:lstStyle/>
        <a:p>
          <a:endParaRPr lang="en-US" sz="1600"/>
        </a:p>
      </dgm:t>
    </dgm:pt>
    <dgm:pt modelId="{02328BE2-7D19-4219-89C5-A2B33C5F8A15}">
      <dgm:prSet phldrT="[Text]" custT="1"/>
      <dgm:spPr/>
      <dgm:t>
        <a:bodyPr/>
        <a:lstStyle/>
        <a:p>
          <a:r>
            <a:rPr lang="en-US" sz="1600"/>
            <a:t>CK</a:t>
          </a:r>
        </a:p>
      </dgm:t>
    </dgm:pt>
    <dgm:pt modelId="{5A73A800-3A64-4F53-A3EC-A9C5CCF283A8}" type="parTrans" cxnId="{C82EC72B-291E-4E74-A79B-2603E86C179A}">
      <dgm:prSet/>
      <dgm:spPr/>
      <dgm:t>
        <a:bodyPr/>
        <a:lstStyle/>
        <a:p>
          <a:endParaRPr lang="en-US" sz="1600"/>
        </a:p>
      </dgm:t>
    </dgm:pt>
    <dgm:pt modelId="{63059DB3-C8F2-4727-B192-7E6C950827C6}" type="sibTrans" cxnId="{C82EC72B-291E-4E74-A79B-2603E86C179A}">
      <dgm:prSet/>
      <dgm:spPr/>
      <dgm:t>
        <a:bodyPr/>
        <a:lstStyle/>
        <a:p>
          <a:endParaRPr lang="en-US" sz="1600"/>
        </a:p>
      </dgm:t>
    </dgm:pt>
    <dgm:pt modelId="{7CB1611D-B2B1-40A8-81EA-33D756433D00}">
      <dgm:prSet phldrT="[Text]" custT="1"/>
      <dgm:spPr/>
      <dgm:t>
        <a:bodyPr/>
        <a:lstStyle/>
        <a:p>
          <a:r>
            <a:rPr lang="en-US" sz="1600"/>
            <a:t>CK</a:t>
          </a:r>
        </a:p>
      </dgm:t>
    </dgm:pt>
    <dgm:pt modelId="{F4E56285-FC8C-4E4A-B880-0703EE5F2909}" type="parTrans" cxnId="{E51E0193-EC81-43BF-A705-0D354DEE1901}">
      <dgm:prSet/>
      <dgm:spPr/>
      <dgm:t>
        <a:bodyPr/>
        <a:lstStyle/>
        <a:p>
          <a:endParaRPr lang="en-US" sz="1600"/>
        </a:p>
      </dgm:t>
    </dgm:pt>
    <dgm:pt modelId="{45FE2553-1AE2-4E31-8C8E-6A433BBC3CE0}" type="sibTrans" cxnId="{E51E0193-EC81-43BF-A705-0D354DEE1901}">
      <dgm:prSet/>
      <dgm:spPr/>
      <dgm:t>
        <a:bodyPr/>
        <a:lstStyle/>
        <a:p>
          <a:endParaRPr lang="en-US" sz="1600"/>
        </a:p>
      </dgm:t>
    </dgm:pt>
    <dgm:pt modelId="{17FB0BDE-7F4C-4781-BF01-DF251F95C654}">
      <dgm:prSet phldrT="[Text]" custT="1"/>
      <dgm:spPr/>
      <dgm:t>
        <a:bodyPr/>
        <a:lstStyle/>
        <a:p>
          <a:r>
            <a:rPr lang="en-US" sz="1200"/>
            <a:t>một</a:t>
          </a:r>
        </a:p>
      </dgm:t>
    </dgm:pt>
    <dgm:pt modelId="{FB13B313-083E-4012-82A0-575E029DCE30}" type="parTrans" cxnId="{64D640A3-BC88-4D43-8888-07505F2997EE}">
      <dgm:prSet/>
      <dgm:spPr/>
      <dgm:t>
        <a:bodyPr/>
        <a:lstStyle/>
        <a:p>
          <a:endParaRPr lang="en-US" sz="1600"/>
        </a:p>
      </dgm:t>
    </dgm:pt>
    <dgm:pt modelId="{AD77B9B1-C2D8-4218-B94F-A37DDCDE5996}" type="sibTrans" cxnId="{64D640A3-BC88-4D43-8888-07505F2997EE}">
      <dgm:prSet/>
      <dgm:spPr/>
      <dgm:t>
        <a:bodyPr/>
        <a:lstStyle/>
        <a:p>
          <a:endParaRPr lang="en-US" sz="1600"/>
        </a:p>
      </dgm:t>
    </dgm:pt>
    <dgm:pt modelId="{B5A11414-6C3D-49CF-BECE-BB8B9EB7A331}">
      <dgm:prSet phldrT="[Text]" custT="1"/>
      <dgm:spPr/>
      <dgm:t>
        <a:bodyPr/>
        <a:lstStyle/>
        <a:p>
          <a:r>
            <a:rPr lang="en-US" sz="1600"/>
            <a:t>N</a:t>
          </a:r>
        </a:p>
      </dgm:t>
    </dgm:pt>
    <dgm:pt modelId="{96FD27CB-9E4D-4C89-9D18-AB9317C99F5D}" type="parTrans" cxnId="{086F3916-06DC-4EFB-BCC8-18B71B30EEFD}">
      <dgm:prSet/>
      <dgm:spPr/>
      <dgm:t>
        <a:bodyPr/>
        <a:lstStyle/>
        <a:p>
          <a:endParaRPr lang="en-US" sz="1600"/>
        </a:p>
      </dgm:t>
    </dgm:pt>
    <dgm:pt modelId="{D211958B-9FC5-4D1D-9969-6A066E5C3181}" type="sibTrans" cxnId="{086F3916-06DC-4EFB-BCC8-18B71B30EEFD}">
      <dgm:prSet/>
      <dgm:spPr/>
      <dgm:t>
        <a:bodyPr/>
        <a:lstStyle/>
        <a:p>
          <a:endParaRPr lang="en-US" sz="1600"/>
        </a:p>
      </dgm:t>
    </dgm:pt>
    <dgm:pt modelId="{C0254871-7122-4C77-BE88-3CEE09EFEB55}">
      <dgm:prSet phldrT="[Text]" custT="1"/>
      <dgm:spPr/>
      <dgm:t>
        <a:bodyPr/>
        <a:lstStyle/>
        <a:p>
          <a:r>
            <a:rPr lang="en-US" sz="1600"/>
            <a:t>A</a:t>
          </a:r>
        </a:p>
      </dgm:t>
    </dgm:pt>
    <dgm:pt modelId="{50F7CB22-144F-4D4C-9A9F-482C22142F9F}" type="parTrans" cxnId="{09A5A9E3-1C85-4494-9444-C4336BCDE8AF}">
      <dgm:prSet/>
      <dgm:spPr/>
      <dgm:t>
        <a:bodyPr/>
        <a:lstStyle/>
        <a:p>
          <a:endParaRPr lang="en-US" sz="1600"/>
        </a:p>
      </dgm:t>
    </dgm:pt>
    <dgm:pt modelId="{82EC1AD0-A878-49F8-8B94-033DF55E1F01}" type="sibTrans" cxnId="{09A5A9E3-1C85-4494-9444-C4336BCDE8AF}">
      <dgm:prSet/>
      <dgm:spPr/>
      <dgm:t>
        <a:bodyPr/>
        <a:lstStyle/>
        <a:p>
          <a:endParaRPr lang="en-US" sz="1600"/>
        </a:p>
      </dgm:t>
    </dgm:pt>
    <dgm:pt modelId="{6C3B3768-A0D7-42C9-A650-FB26E4E946E4}">
      <dgm:prSet phldrT="[Text]" custT="1"/>
      <dgm:spPr/>
      <dgm:t>
        <a:bodyPr/>
        <a:lstStyle/>
        <a:p>
          <a:r>
            <a:rPr lang="en-US" sz="1600"/>
            <a:t>E</a:t>
          </a:r>
        </a:p>
      </dgm:t>
    </dgm:pt>
    <dgm:pt modelId="{B3A5F83D-09FD-41F9-8759-02F47DE91E07}" type="parTrans" cxnId="{642B39EA-E2D0-46E4-AF20-D5E820DD1607}">
      <dgm:prSet/>
      <dgm:spPr/>
      <dgm:t>
        <a:bodyPr/>
        <a:lstStyle/>
        <a:p>
          <a:endParaRPr lang="en-US" sz="1600"/>
        </a:p>
      </dgm:t>
    </dgm:pt>
    <dgm:pt modelId="{B42B8EEC-EF44-4565-97F6-DB30D62736B9}" type="sibTrans" cxnId="{642B39EA-E2D0-46E4-AF20-D5E820DD1607}">
      <dgm:prSet/>
      <dgm:spPr/>
      <dgm:t>
        <a:bodyPr/>
        <a:lstStyle/>
        <a:p>
          <a:endParaRPr lang="en-US" sz="1600"/>
        </a:p>
      </dgm:t>
    </dgm:pt>
    <dgm:pt modelId="{82022C63-D021-4410-B071-990840879043}">
      <dgm:prSet phldrT="[Text]" custT="1"/>
      <dgm:spPr/>
      <dgm:t>
        <a:bodyPr/>
        <a:lstStyle/>
        <a:p>
          <a:r>
            <a:rPr lang="en-US" sz="1600"/>
            <a:t>N</a:t>
          </a:r>
        </a:p>
      </dgm:t>
    </dgm:pt>
    <dgm:pt modelId="{DA49A0AB-2DD5-4412-A8D5-54714EE9E31E}" type="parTrans" cxnId="{D7095183-9F2E-46BB-A334-A253F4A1F703}">
      <dgm:prSet/>
      <dgm:spPr/>
      <dgm:t>
        <a:bodyPr/>
        <a:lstStyle/>
        <a:p>
          <a:endParaRPr lang="en-US" sz="1600"/>
        </a:p>
      </dgm:t>
    </dgm:pt>
    <dgm:pt modelId="{80DFCF48-7FDB-4AFB-BFFC-86B2E7278C68}" type="sibTrans" cxnId="{D7095183-9F2E-46BB-A334-A253F4A1F703}">
      <dgm:prSet/>
      <dgm:spPr/>
      <dgm:t>
        <a:bodyPr/>
        <a:lstStyle/>
        <a:p>
          <a:endParaRPr lang="en-US" sz="1600"/>
        </a:p>
      </dgm:t>
    </dgm:pt>
    <dgm:pt modelId="{7182962E-6B37-4292-BA6C-A9152DD8E673}">
      <dgm:prSet phldrT="[Text]" custT="1"/>
      <dgm:spPr/>
      <dgm:t>
        <a:bodyPr/>
        <a:lstStyle/>
        <a:p>
          <a:r>
            <a:rPr lang="en-US" sz="1600"/>
            <a:t>N</a:t>
          </a:r>
        </a:p>
      </dgm:t>
    </dgm:pt>
    <dgm:pt modelId="{0C98E789-BDB1-477D-A354-A0AEDBA5A5FE}" type="parTrans" cxnId="{1BDE8F81-3E1D-47CA-859C-796FEC90A4BC}">
      <dgm:prSet/>
      <dgm:spPr/>
      <dgm:t>
        <a:bodyPr/>
        <a:lstStyle/>
        <a:p>
          <a:endParaRPr lang="en-US" sz="1600"/>
        </a:p>
      </dgm:t>
    </dgm:pt>
    <dgm:pt modelId="{96ABE873-EA0E-411D-B126-DDD7B18C25AF}" type="sibTrans" cxnId="{1BDE8F81-3E1D-47CA-859C-796FEC90A4BC}">
      <dgm:prSet/>
      <dgm:spPr/>
      <dgm:t>
        <a:bodyPr/>
        <a:lstStyle/>
        <a:p>
          <a:endParaRPr lang="en-US" sz="1600"/>
        </a:p>
      </dgm:t>
    </dgm:pt>
    <dgm:pt modelId="{B161B40F-5E85-435F-BFB8-0A632F8C5811}">
      <dgm:prSet phldrT="[Text]" custT="1"/>
      <dgm:spPr/>
      <dgm:t>
        <a:bodyPr/>
        <a:lstStyle/>
        <a:p>
          <a:r>
            <a:rPr lang="en-US" sz="1600"/>
            <a:t>Ny</a:t>
          </a:r>
        </a:p>
      </dgm:t>
    </dgm:pt>
    <dgm:pt modelId="{473DA7E3-ACDE-4FC2-80C1-7A5F75B4968E}" type="parTrans" cxnId="{CA8A09D5-6426-48FC-B705-8BD41CF5F257}">
      <dgm:prSet/>
      <dgm:spPr/>
      <dgm:t>
        <a:bodyPr/>
        <a:lstStyle/>
        <a:p>
          <a:endParaRPr lang="en-US" sz="1600"/>
        </a:p>
      </dgm:t>
    </dgm:pt>
    <dgm:pt modelId="{5ABAF885-719B-4689-B183-1348B9C71983}" type="sibTrans" cxnId="{CA8A09D5-6426-48FC-B705-8BD41CF5F257}">
      <dgm:prSet/>
      <dgm:spPr/>
      <dgm:t>
        <a:bodyPr/>
        <a:lstStyle/>
        <a:p>
          <a:endParaRPr lang="en-US" sz="1600"/>
        </a:p>
      </dgm:t>
    </dgm:pt>
    <dgm:pt modelId="{6608D239-5C99-4158-9C66-28F36F29FDA9}">
      <dgm:prSet phldrT="[Text]" custT="1"/>
      <dgm:spPr/>
      <dgm:t>
        <a:bodyPr/>
        <a:lstStyle/>
        <a:p>
          <a:r>
            <a:rPr lang="en-US" sz="1600"/>
            <a:t>E</a:t>
          </a:r>
        </a:p>
      </dgm:t>
    </dgm:pt>
    <dgm:pt modelId="{D68C681D-7498-4FE6-B4AE-8D3FC85F4700}" type="parTrans" cxnId="{899F499B-E7DA-4A08-B9A7-72FDA92313DA}">
      <dgm:prSet/>
      <dgm:spPr/>
      <dgm:t>
        <a:bodyPr/>
        <a:lstStyle/>
        <a:p>
          <a:endParaRPr lang="en-US" sz="1600"/>
        </a:p>
      </dgm:t>
    </dgm:pt>
    <dgm:pt modelId="{25143AFE-6DE8-4CD9-973F-D19CD6053EC4}" type="sibTrans" cxnId="{899F499B-E7DA-4A08-B9A7-72FDA92313DA}">
      <dgm:prSet/>
      <dgm:spPr/>
      <dgm:t>
        <a:bodyPr/>
        <a:lstStyle/>
        <a:p>
          <a:endParaRPr lang="en-US" sz="1600"/>
        </a:p>
      </dgm:t>
    </dgm:pt>
    <dgm:pt modelId="{2EC788FF-A705-4488-A97F-226BFA0E64A5}">
      <dgm:prSet phldrT="[Text]" custT="1"/>
      <dgm:spPr/>
      <dgm:t>
        <a:bodyPr/>
        <a:lstStyle/>
        <a:p>
          <a:r>
            <a:rPr lang="en-US" sz="1600"/>
            <a:t>N</a:t>
          </a:r>
        </a:p>
      </dgm:t>
    </dgm:pt>
    <dgm:pt modelId="{79236C0D-7724-4174-AA5B-410F16D90D19}" type="parTrans" cxnId="{65E0AC7A-BA1A-45CF-A6BA-48D87879C81C}">
      <dgm:prSet/>
      <dgm:spPr/>
      <dgm:t>
        <a:bodyPr/>
        <a:lstStyle/>
        <a:p>
          <a:endParaRPr lang="en-US" sz="1600"/>
        </a:p>
      </dgm:t>
    </dgm:pt>
    <dgm:pt modelId="{D4D6F00D-1834-4444-AFED-FCF11713866B}" type="sibTrans" cxnId="{65E0AC7A-BA1A-45CF-A6BA-48D87879C81C}">
      <dgm:prSet/>
      <dgm:spPr/>
      <dgm:t>
        <a:bodyPr/>
        <a:lstStyle/>
        <a:p>
          <a:endParaRPr lang="en-US" sz="1600"/>
        </a:p>
      </dgm:t>
    </dgm:pt>
    <dgm:pt modelId="{264EE3B9-AC66-46AB-8E3A-FB14D60084EC}">
      <dgm:prSet phldrT="[Text]" custT="1"/>
      <dgm:spPr/>
      <dgm:t>
        <a:bodyPr/>
        <a:lstStyle/>
        <a:p>
          <a:r>
            <a:rPr lang="en-US" sz="1600"/>
            <a:t>Np</a:t>
          </a:r>
        </a:p>
      </dgm:t>
    </dgm:pt>
    <dgm:pt modelId="{85043D73-56DB-4C4D-BD99-8635BD50E644}" type="parTrans" cxnId="{2F50D6C3-27DA-4FE3-96B6-23D6C7CA5326}">
      <dgm:prSet/>
      <dgm:spPr/>
      <dgm:t>
        <a:bodyPr/>
        <a:lstStyle/>
        <a:p>
          <a:endParaRPr lang="en-US" sz="1600"/>
        </a:p>
      </dgm:t>
    </dgm:pt>
    <dgm:pt modelId="{C08BF06D-CE4D-49D4-8E4F-851B074FC925}" type="sibTrans" cxnId="{2F50D6C3-27DA-4FE3-96B6-23D6C7CA5326}">
      <dgm:prSet/>
      <dgm:spPr/>
      <dgm:t>
        <a:bodyPr/>
        <a:lstStyle/>
        <a:p>
          <a:endParaRPr lang="en-US" sz="1600"/>
        </a:p>
      </dgm:t>
    </dgm:pt>
    <dgm:pt modelId="{AD4E1514-CD4A-40A6-A0BD-4FBE6C68A2B0}">
      <dgm:prSet phldrT="[Text]" custT="1"/>
      <dgm:spPr/>
      <dgm:t>
        <a:bodyPr/>
        <a:lstStyle/>
        <a:p>
          <a:r>
            <a:rPr lang="en-US" sz="1200"/>
            <a:t>sinh viên</a:t>
          </a:r>
        </a:p>
      </dgm:t>
    </dgm:pt>
    <dgm:pt modelId="{00D232D5-099B-4181-BB71-B7FE4D8A37F6}" type="parTrans" cxnId="{23CFDDA7-A309-4166-B836-324A14F5681A}">
      <dgm:prSet/>
      <dgm:spPr/>
      <dgm:t>
        <a:bodyPr/>
        <a:lstStyle/>
        <a:p>
          <a:endParaRPr lang="en-US" sz="1600"/>
        </a:p>
      </dgm:t>
    </dgm:pt>
    <dgm:pt modelId="{085DEF0A-F7A5-4E63-9898-5739A192B99F}" type="sibTrans" cxnId="{23CFDDA7-A309-4166-B836-324A14F5681A}">
      <dgm:prSet/>
      <dgm:spPr/>
      <dgm:t>
        <a:bodyPr/>
        <a:lstStyle/>
        <a:p>
          <a:endParaRPr lang="en-US" sz="1600"/>
        </a:p>
      </dgm:t>
    </dgm:pt>
    <dgm:pt modelId="{34FE984C-7E64-4860-B97F-624342A523DC}">
      <dgm:prSet phldrT="[Text]" custT="1"/>
      <dgm:spPr/>
      <dgm:t>
        <a:bodyPr/>
        <a:lstStyle/>
        <a:p>
          <a:r>
            <a:rPr lang="en-US" sz="1200"/>
            <a:t>giỏi</a:t>
          </a:r>
        </a:p>
      </dgm:t>
    </dgm:pt>
    <dgm:pt modelId="{DF7DCB6C-EE82-4136-960F-199A860E95D6}" type="parTrans" cxnId="{95A1CA54-D5D1-45EE-9E8E-AD2706758C31}">
      <dgm:prSet/>
      <dgm:spPr/>
      <dgm:t>
        <a:bodyPr/>
        <a:lstStyle/>
        <a:p>
          <a:endParaRPr lang="en-US" sz="1600"/>
        </a:p>
      </dgm:t>
    </dgm:pt>
    <dgm:pt modelId="{223205A5-C7D7-4FFE-A8F5-D53FD0E78A46}" type="sibTrans" cxnId="{95A1CA54-D5D1-45EE-9E8E-AD2706758C31}">
      <dgm:prSet/>
      <dgm:spPr/>
      <dgm:t>
        <a:bodyPr/>
        <a:lstStyle/>
        <a:p>
          <a:endParaRPr lang="en-US" sz="1600"/>
        </a:p>
      </dgm:t>
    </dgm:pt>
    <dgm:pt modelId="{43EACD05-58EC-4A74-9BF0-DA7DA53CC16B}">
      <dgm:prSet phldrT="[Text]" custT="1"/>
      <dgm:spPr/>
      <dgm:t>
        <a:bodyPr/>
        <a:lstStyle/>
        <a:p>
          <a:r>
            <a:rPr lang="en-US" sz="1200"/>
            <a:t>của</a:t>
          </a:r>
        </a:p>
      </dgm:t>
    </dgm:pt>
    <dgm:pt modelId="{09FDEB46-46AE-4FD1-9BC2-599AED327C85}" type="parTrans" cxnId="{FF1236DE-018A-4B17-AE3F-A642A273168F}">
      <dgm:prSet/>
      <dgm:spPr/>
      <dgm:t>
        <a:bodyPr/>
        <a:lstStyle/>
        <a:p>
          <a:endParaRPr lang="en-US" sz="1600"/>
        </a:p>
      </dgm:t>
    </dgm:pt>
    <dgm:pt modelId="{D8B28491-B445-41A4-9165-3B2A650E394C}" type="sibTrans" cxnId="{FF1236DE-018A-4B17-AE3F-A642A273168F}">
      <dgm:prSet/>
      <dgm:spPr/>
      <dgm:t>
        <a:bodyPr/>
        <a:lstStyle/>
        <a:p>
          <a:endParaRPr lang="en-US" sz="1600"/>
        </a:p>
      </dgm:t>
    </dgm:pt>
    <dgm:pt modelId="{21E5679E-433F-400A-8768-1A5ACDE0A63A}">
      <dgm:prSet phldrT="[Text]" custT="1"/>
      <dgm:spPr/>
      <dgm:t>
        <a:bodyPr/>
        <a:lstStyle/>
        <a:p>
          <a:r>
            <a:rPr lang="en-US" sz="1200"/>
            <a:t>trường</a:t>
          </a:r>
        </a:p>
      </dgm:t>
    </dgm:pt>
    <dgm:pt modelId="{A39C19FD-B5EE-4918-8828-5564991F5342}" type="parTrans" cxnId="{B644713A-9DDC-4D36-B10E-589ACAC5F51D}">
      <dgm:prSet/>
      <dgm:spPr/>
      <dgm:t>
        <a:bodyPr/>
        <a:lstStyle/>
        <a:p>
          <a:endParaRPr lang="en-US" sz="1600"/>
        </a:p>
      </dgm:t>
    </dgm:pt>
    <dgm:pt modelId="{F3F4BF22-7F98-4F47-9164-BE79D7A96555}" type="sibTrans" cxnId="{B644713A-9DDC-4D36-B10E-589ACAC5F51D}">
      <dgm:prSet/>
      <dgm:spPr/>
      <dgm:t>
        <a:bodyPr/>
        <a:lstStyle/>
        <a:p>
          <a:endParaRPr lang="en-US" sz="1600"/>
        </a:p>
      </dgm:t>
    </dgm:pt>
    <dgm:pt modelId="{6757B249-81F4-47BE-B272-4EC45C4ED579}">
      <dgm:prSet phldrT="[Text]" custT="1"/>
      <dgm:spPr/>
      <dgm:t>
        <a:bodyPr/>
        <a:lstStyle/>
        <a:p>
          <a:r>
            <a:rPr lang="en-US" sz="1200"/>
            <a:t>đại học</a:t>
          </a:r>
        </a:p>
      </dgm:t>
    </dgm:pt>
    <dgm:pt modelId="{93B7AF6F-C9AD-4063-BE04-33596B01FDAA}" type="parTrans" cxnId="{7C24E0FF-8FC2-4FB4-9E7F-E85AA661E42E}">
      <dgm:prSet/>
      <dgm:spPr/>
      <dgm:t>
        <a:bodyPr/>
        <a:lstStyle/>
        <a:p>
          <a:endParaRPr lang="en-US" sz="1600"/>
        </a:p>
      </dgm:t>
    </dgm:pt>
    <dgm:pt modelId="{33F22AF1-6AF4-4F44-AB69-1679B56F48D6}" type="sibTrans" cxnId="{7C24E0FF-8FC2-4FB4-9E7F-E85AA661E42E}">
      <dgm:prSet/>
      <dgm:spPr/>
      <dgm:t>
        <a:bodyPr/>
        <a:lstStyle/>
        <a:p>
          <a:endParaRPr lang="en-US" sz="1600"/>
        </a:p>
      </dgm:t>
    </dgm:pt>
    <dgm:pt modelId="{EA909236-2DA9-4935-9095-1ACF3A1340C9}">
      <dgm:prSet phldrT="[Text]" custT="1"/>
      <dgm:spPr/>
      <dgm:t>
        <a:bodyPr/>
        <a:lstStyle/>
        <a:p>
          <a:r>
            <a:rPr lang="en-US" sz="1200"/>
            <a:t>FPT</a:t>
          </a:r>
        </a:p>
      </dgm:t>
    </dgm:pt>
    <dgm:pt modelId="{6ACBD912-7CC1-4FFF-AA3F-5CCC6C3DAB33}" type="parTrans" cxnId="{1D410277-949E-423F-973A-2A6BEA3B0E1A}">
      <dgm:prSet/>
      <dgm:spPr/>
      <dgm:t>
        <a:bodyPr/>
        <a:lstStyle/>
        <a:p>
          <a:endParaRPr lang="en-US" sz="1600"/>
        </a:p>
      </dgm:t>
    </dgm:pt>
    <dgm:pt modelId="{4BDC7665-8186-428B-AD5F-BD586C000AD0}" type="sibTrans" cxnId="{1D410277-949E-423F-973A-2A6BEA3B0E1A}">
      <dgm:prSet/>
      <dgm:spPr/>
      <dgm:t>
        <a:bodyPr/>
        <a:lstStyle/>
        <a:p>
          <a:endParaRPr lang="en-US" sz="1600"/>
        </a:p>
      </dgm:t>
    </dgm:pt>
    <dgm:pt modelId="{E22A0683-2801-4A1D-958D-98598D8DBCE9}">
      <dgm:prSet phldrT="[Text]" custT="1"/>
      <dgm:spPr/>
      <dgm:t>
        <a:bodyPr/>
        <a:lstStyle/>
        <a:p>
          <a:r>
            <a:rPr lang="en-US" sz="1200"/>
            <a:t>ở</a:t>
          </a:r>
        </a:p>
      </dgm:t>
    </dgm:pt>
    <dgm:pt modelId="{E7AF49A5-A612-4B2A-B957-60A042EBE17C}" type="parTrans" cxnId="{61D88EBB-E1F3-460D-8219-E00FEC839EDB}">
      <dgm:prSet/>
      <dgm:spPr/>
      <dgm:t>
        <a:bodyPr/>
        <a:lstStyle/>
        <a:p>
          <a:endParaRPr lang="en-US" sz="1600"/>
        </a:p>
      </dgm:t>
    </dgm:pt>
    <dgm:pt modelId="{6A7F0F46-DF58-4869-A330-27D288B46EB5}" type="sibTrans" cxnId="{61D88EBB-E1F3-460D-8219-E00FEC839EDB}">
      <dgm:prSet/>
      <dgm:spPr/>
      <dgm:t>
        <a:bodyPr/>
        <a:lstStyle/>
        <a:p>
          <a:endParaRPr lang="en-US" sz="1600"/>
        </a:p>
      </dgm:t>
    </dgm:pt>
    <dgm:pt modelId="{26CA45A1-7CAB-43A9-A5CA-242721893D47}">
      <dgm:prSet phldrT="[Text]" custT="1"/>
      <dgm:spPr/>
      <dgm:t>
        <a:bodyPr/>
        <a:lstStyle/>
        <a:p>
          <a:r>
            <a:rPr lang="en-US" sz="1200"/>
            <a:t>thành phố</a:t>
          </a:r>
        </a:p>
      </dgm:t>
    </dgm:pt>
    <dgm:pt modelId="{D0BF4B08-2125-4930-9CB3-2920049A47B8}" type="parTrans" cxnId="{779059C9-6D66-4004-8311-B65EF912FC64}">
      <dgm:prSet/>
      <dgm:spPr/>
      <dgm:t>
        <a:bodyPr/>
        <a:lstStyle/>
        <a:p>
          <a:endParaRPr lang="en-US" sz="1600"/>
        </a:p>
      </dgm:t>
    </dgm:pt>
    <dgm:pt modelId="{F7A46E9F-030F-4909-BEF5-C679CBB0FC2C}" type="sibTrans" cxnId="{779059C9-6D66-4004-8311-B65EF912FC64}">
      <dgm:prSet/>
      <dgm:spPr/>
      <dgm:t>
        <a:bodyPr/>
        <a:lstStyle/>
        <a:p>
          <a:endParaRPr lang="en-US" sz="1600"/>
        </a:p>
      </dgm:t>
    </dgm:pt>
    <dgm:pt modelId="{4029E88A-9735-48B4-945C-8455E0509939}">
      <dgm:prSet phldrT="[Text]" custT="1"/>
      <dgm:spPr/>
      <dgm:t>
        <a:bodyPr/>
        <a:lstStyle/>
        <a:p>
          <a:r>
            <a:rPr lang="en-US" sz="1200"/>
            <a:t>Hồ Chí Minh</a:t>
          </a:r>
        </a:p>
      </dgm:t>
    </dgm:pt>
    <dgm:pt modelId="{BAF59554-0E45-4BCD-AB56-93A61D0A10A3}" type="parTrans" cxnId="{CBF35616-1EE1-4B6F-892F-CD6993B25DB2}">
      <dgm:prSet/>
      <dgm:spPr/>
      <dgm:t>
        <a:bodyPr/>
        <a:lstStyle/>
        <a:p>
          <a:endParaRPr lang="en-US" sz="1600"/>
        </a:p>
      </dgm:t>
    </dgm:pt>
    <dgm:pt modelId="{31D6F58C-66D1-4930-8F43-4B2E12B7E9CF}" type="sibTrans" cxnId="{CBF35616-1EE1-4B6F-892F-CD6993B25DB2}">
      <dgm:prSet/>
      <dgm:spPr/>
      <dgm:t>
        <a:bodyPr/>
        <a:lstStyle/>
        <a:p>
          <a:endParaRPr lang="en-US" sz="1600"/>
        </a:p>
      </dgm:t>
    </dgm:pt>
    <dgm:pt modelId="{3B609B7C-A4E7-40C9-997D-299262041D70}" type="pres">
      <dgm:prSet presAssocID="{7EC506F0-3813-45E0-B2FB-1C59A697ED18}" presName="hierChild1" presStyleCnt="0">
        <dgm:presLayoutVars>
          <dgm:orgChart val="1"/>
          <dgm:chPref val="1"/>
          <dgm:dir/>
          <dgm:animOne val="branch"/>
          <dgm:animLvl val="lvl"/>
          <dgm:resizeHandles/>
        </dgm:presLayoutVars>
      </dgm:prSet>
      <dgm:spPr/>
    </dgm:pt>
    <dgm:pt modelId="{67CCE214-FF92-46D8-8C5C-44DD81290479}" type="pres">
      <dgm:prSet presAssocID="{55556079-434A-4020-9D7D-9568C1626031}" presName="hierRoot1" presStyleCnt="0">
        <dgm:presLayoutVars>
          <dgm:hierBranch val="init"/>
        </dgm:presLayoutVars>
      </dgm:prSet>
      <dgm:spPr/>
    </dgm:pt>
    <dgm:pt modelId="{ED4B8C62-7B02-45FC-91F4-9AD5896F8E4D}" type="pres">
      <dgm:prSet presAssocID="{55556079-434A-4020-9D7D-9568C1626031}" presName="rootComposite1" presStyleCnt="0"/>
      <dgm:spPr/>
    </dgm:pt>
    <dgm:pt modelId="{E8578A63-6004-4B03-B92E-69B2AFF3A97B}" type="pres">
      <dgm:prSet presAssocID="{55556079-434A-4020-9D7D-9568C1626031}" presName="rootText1" presStyleLbl="node0" presStyleIdx="0" presStyleCnt="1">
        <dgm:presLayoutVars>
          <dgm:chPref val="3"/>
        </dgm:presLayoutVars>
      </dgm:prSet>
      <dgm:spPr/>
    </dgm:pt>
    <dgm:pt modelId="{9257CCDF-7AC5-45C1-91D9-3A666431D461}" type="pres">
      <dgm:prSet presAssocID="{55556079-434A-4020-9D7D-9568C1626031}" presName="rootConnector1" presStyleLbl="node1" presStyleIdx="0" presStyleCnt="0"/>
      <dgm:spPr/>
    </dgm:pt>
    <dgm:pt modelId="{AC9CAA6B-8215-4451-979A-3AB44821E56B}" type="pres">
      <dgm:prSet presAssocID="{55556079-434A-4020-9D7D-9568C1626031}" presName="hierChild2" presStyleCnt="0"/>
      <dgm:spPr/>
    </dgm:pt>
    <dgm:pt modelId="{473C5FD7-039B-47AA-974E-080439802D19}" type="pres">
      <dgm:prSet presAssocID="{DA9F2A60-C48E-46C0-899C-ADF770873CA7}" presName="Name37" presStyleLbl="parChTrans1D2" presStyleIdx="0" presStyleCnt="6"/>
      <dgm:spPr/>
    </dgm:pt>
    <dgm:pt modelId="{F3DB8D47-66D3-487E-9518-59B29A73BCF2}" type="pres">
      <dgm:prSet presAssocID="{7B13A736-5A1C-4C9A-A91A-BF6AA5F8B3F1}" presName="hierRoot2" presStyleCnt="0">
        <dgm:presLayoutVars>
          <dgm:hierBranch val="init"/>
        </dgm:presLayoutVars>
      </dgm:prSet>
      <dgm:spPr/>
    </dgm:pt>
    <dgm:pt modelId="{D3E94E38-94DD-4E6B-A90C-6B056A9C5A6D}" type="pres">
      <dgm:prSet presAssocID="{7B13A736-5A1C-4C9A-A91A-BF6AA5F8B3F1}" presName="rootComposite" presStyleCnt="0"/>
      <dgm:spPr/>
    </dgm:pt>
    <dgm:pt modelId="{27B4A690-31FB-4C4D-B480-BEE21A379AF7}" type="pres">
      <dgm:prSet presAssocID="{7B13A736-5A1C-4C9A-A91A-BF6AA5F8B3F1}" presName="rootText" presStyleLbl="node2" presStyleIdx="0" presStyleCnt="6">
        <dgm:presLayoutVars>
          <dgm:chPref val="3"/>
        </dgm:presLayoutVars>
      </dgm:prSet>
      <dgm:spPr/>
    </dgm:pt>
    <dgm:pt modelId="{69883631-6544-4507-9D22-C7C9CE970522}" type="pres">
      <dgm:prSet presAssocID="{7B13A736-5A1C-4C9A-A91A-BF6AA5F8B3F1}" presName="rootConnector" presStyleLbl="node2" presStyleIdx="0" presStyleCnt="6"/>
      <dgm:spPr/>
    </dgm:pt>
    <dgm:pt modelId="{78FA0620-C5ED-4227-A153-C62EDFD7249A}" type="pres">
      <dgm:prSet presAssocID="{7B13A736-5A1C-4C9A-A91A-BF6AA5F8B3F1}" presName="hierChild4" presStyleCnt="0"/>
      <dgm:spPr/>
    </dgm:pt>
    <dgm:pt modelId="{6FB89E15-F18E-4B1F-A754-97FB532750DC}" type="pres">
      <dgm:prSet presAssocID="{ED545FF6-5FA1-47E5-AC51-420F2C6E30E1}" presName="Name37" presStyleLbl="parChTrans1D3" presStyleIdx="0" presStyleCnt="12"/>
      <dgm:spPr/>
    </dgm:pt>
    <dgm:pt modelId="{8AD6F633-A77E-4B85-B883-257046BA52A4}" type="pres">
      <dgm:prSet presAssocID="{25A286FB-9C40-4B2B-8DE4-285E9B1A52BB}" presName="hierRoot2" presStyleCnt="0">
        <dgm:presLayoutVars>
          <dgm:hierBranch val="init"/>
        </dgm:presLayoutVars>
      </dgm:prSet>
      <dgm:spPr/>
    </dgm:pt>
    <dgm:pt modelId="{CE7652A2-F7B0-44DA-8BD5-11FB08CDFF00}" type="pres">
      <dgm:prSet presAssocID="{25A286FB-9C40-4B2B-8DE4-285E9B1A52BB}" presName="rootComposite" presStyleCnt="0"/>
      <dgm:spPr/>
    </dgm:pt>
    <dgm:pt modelId="{F6E42EB5-336C-430B-83F7-E028C197E0B9}" type="pres">
      <dgm:prSet presAssocID="{25A286FB-9C40-4B2B-8DE4-285E9B1A52BB}" presName="rootText" presStyleLbl="node3" presStyleIdx="0" presStyleCnt="12">
        <dgm:presLayoutVars>
          <dgm:chPref val="3"/>
        </dgm:presLayoutVars>
      </dgm:prSet>
      <dgm:spPr/>
    </dgm:pt>
    <dgm:pt modelId="{0DC3D599-77E1-4B79-90C2-D22230316DE5}" type="pres">
      <dgm:prSet presAssocID="{25A286FB-9C40-4B2B-8DE4-285E9B1A52BB}" presName="rootConnector" presStyleLbl="node3" presStyleIdx="0" presStyleCnt="12"/>
      <dgm:spPr/>
    </dgm:pt>
    <dgm:pt modelId="{A6A541A3-6633-49BB-9C75-EEC810D07A05}" type="pres">
      <dgm:prSet presAssocID="{25A286FB-9C40-4B2B-8DE4-285E9B1A52BB}" presName="hierChild4" presStyleCnt="0"/>
      <dgm:spPr/>
    </dgm:pt>
    <dgm:pt modelId="{7B05262C-0246-4627-9555-932F7A8260D7}" type="pres">
      <dgm:prSet presAssocID="{A0FCCE8C-A382-4805-9D1E-14E2B4AAB36A}" presName="Name37" presStyleLbl="parChTrans1D4" presStyleIdx="0" presStyleCnt="9"/>
      <dgm:spPr/>
    </dgm:pt>
    <dgm:pt modelId="{5D3C7EBD-3A45-4BC5-B161-88B34668EBE2}" type="pres">
      <dgm:prSet presAssocID="{C477E5E9-F9AE-4448-BC7E-83EAB097E605}" presName="hierRoot2" presStyleCnt="0">
        <dgm:presLayoutVars>
          <dgm:hierBranch val="init"/>
        </dgm:presLayoutVars>
      </dgm:prSet>
      <dgm:spPr/>
    </dgm:pt>
    <dgm:pt modelId="{25741040-5256-4A95-BFA6-191F08613A96}" type="pres">
      <dgm:prSet presAssocID="{C477E5E9-F9AE-4448-BC7E-83EAB097E605}" presName="rootComposite" presStyleCnt="0"/>
      <dgm:spPr/>
    </dgm:pt>
    <dgm:pt modelId="{3095BEBE-18D5-457E-9690-4F558AF62E7E}" type="pres">
      <dgm:prSet presAssocID="{C477E5E9-F9AE-4448-BC7E-83EAB097E605}" presName="rootText" presStyleLbl="node4" presStyleIdx="0" presStyleCnt="9" custScaleX="148834">
        <dgm:presLayoutVars>
          <dgm:chPref val="3"/>
        </dgm:presLayoutVars>
      </dgm:prSet>
      <dgm:spPr/>
    </dgm:pt>
    <dgm:pt modelId="{71BD143D-20ED-48B9-9625-3F199D523CA6}" type="pres">
      <dgm:prSet presAssocID="{C477E5E9-F9AE-4448-BC7E-83EAB097E605}" presName="rootConnector" presStyleLbl="node4" presStyleIdx="0" presStyleCnt="9"/>
      <dgm:spPr/>
    </dgm:pt>
    <dgm:pt modelId="{57F1AE36-C441-489C-AD22-54C8F0459073}" type="pres">
      <dgm:prSet presAssocID="{C477E5E9-F9AE-4448-BC7E-83EAB097E605}" presName="hierChild4" presStyleCnt="0"/>
      <dgm:spPr/>
    </dgm:pt>
    <dgm:pt modelId="{DBDA1FA0-A547-4339-80A6-37D883BA5130}" type="pres">
      <dgm:prSet presAssocID="{C477E5E9-F9AE-4448-BC7E-83EAB097E605}" presName="hierChild5" presStyleCnt="0"/>
      <dgm:spPr/>
    </dgm:pt>
    <dgm:pt modelId="{EABEA718-3099-4D3D-A253-8B54CC96CDCA}" type="pres">
      <dgm:prSet presAssocID="{25A286FB-9C40-4B2B-8DE4-285E9B1A52BB}" presName="hierChild5" presStyleCnt="0"/>
      <dgm:spPr/>
    </dgm:pt>
    <dgm:pt modelId="{A1A55919-2092-4D11-9777-535C73C14988}" type="pres">
      <dgm:prSet presAssocID="{7B13A736-5A1C-4C9A-A91A-BF6AA5F8B3F1}" presName="hierChild5" presStyleCnt="0"/>
      <dgm:spPr/>
    </dgm:pt>
    <dgm:pt modelId="{CF6E705E-7638-40B3-989F-C4300C5B39C2}" type="pres">
      <dgm:prSet presAssocID="{56D8117B-EA86-4BDF-A9F7-00134ADBF623}" presName="Name37" presStyleLbl="parChTrans1D2" presStyleIdx="1" presStyleCnt="6"/>
      <dgm:spPr/>
    </dgm:pt>
    <dgm:pt modelId="{2DD2E665-8C95-43A3-B967-71CCAF1B218D}" type="pres">
      <dgm:prSet presAssocID="{C9E7B984-46F3-4C4E-A92B-3AF647336A15}" presName="hierRoot2" presStyleCnt="0">
        <dgm:presLayoutVars>
          <dgm:hierBranch val="init"/>
        </dgm:presLayoutVars>
      </dgm:prSet>
      <dgm:spPr/>
    </dgm:pt>
    <dgm:pt modelId="{8808BBEA-CDA7-4C8A-ACA5-79AB6CFD7C8D}" type="pres">
      <dgm:prSet presAssocID="{C9E7B984-46F3-4C4E-A92B-3AF647336A15}" presName="rootComposite" presStyleCnt="0"/>
      <dgm:spPr/>
    </dgm:pt>
    <dgm:pt modelId="{7C5135F7-FE51-41AB-8111-866E892AAD9B}" type="pres">
      <dgm:prSet presAssocID="{C9E7B984-46F3-4C4E-A92B-3AF647336A15}" presName="rootText" presStyleLbl="node2" presStyleIdx="1" presStyleCnt="6">
        <dgm:presLayoutVars>
          <dgm:chPref val="3"/>
        </dgm:presLayoutVars>
      </dgm:prSet>
      <dgm:spPr/>
    </dgm:pt>
    <dgm:pt modelId="{105D1FD6-CCF9-4743-82F1-B7653EE02292}" type="pres">
      <dgm:prSet presAssocID="{C9E7B984-46F3-4C4E-A92B-3AF647336A15}" presName="rootConnector" presStyleLbl="node2" presStyleIdx="1" presStyleCnt="6"/>
      <dgm:spPr/>
    </dgm:pt>
    <dgm:pt modelId="{64813F67-69A2-4B59-8C92-84FEA214DD0E}" type="pres">
      <dgm:prSet presAssocID="{C9E7B984-46F3-4C4E-A92B-3AF647336A15}" presName="hierChild4" presStyleCnt="0"/>
      <dgm:spPr/>
    </dgm:pt>
    <dgm:pt modelId="{64C8505E-F61E-4FA2-B743-146CD246A1E9}" type="pres">
      <dgm:prSet presAssocID="{E85736ED-847B-4972-A96C-46F85281838B}" presName="Name37" presStyleLbl="parChTrans1D3" presStyleIdx="1" presStyleCnt="12"/>
      <dgm:spPr/>
    </dgm:pt>
    <dgm:pt modelId="{DE355AF2-4F28-4456-B9DF-F685CA0724CB}" type="pres">
      <dgm:prSet presAssocID="{73C8A90C-0212-447A-B1B9-258BF7DCFDB0}" presName="hierRoot2" presStyleCnt="0">
        <dgm:presLayoutVars>
          <dgm:hierBranch val="init"/>
        </dgm:presLayoutVars>
      </dgm:prSet>
      <dgm:spPr/>
    </dgm:pt>
    <dgm:pt modelId="{E2FFE2E5-186C-4123-9B25-459538CB1907}" type="pres">
      <dgm:prSet presAssocID="{73C8A90C-0212-447A-B1B9-258BF7DCFDB0}" presName="rootComposite" presStyleCnt="0"/>
      <dgm:spPr/>
    </dgm:pt>
    <dgm:pt modelId="{6744F091-9885-42C7-BB76-CF8C611391CF}" type="pres">
      <dgm:prSet presAssocID="{73C8A90C-0212-447A-B1B9-258BF7DCFDB0}" presName="rootText" presStyleLbl="node3" presStyleIdx="1" presStyleCnt="12">
        <dgm:presLayoutVars>
          <dgm:chPref val="3"/>
        </dgm:presLayoutVars>
      </dgm:prSet>
      <dgm:spPr/>
    </dgm:pt>
    <dgm:pt modelId="{716223E3-5A6D-46E3-8E98-B0A83FF2883A}" type="pres">
      <dgm:prSet presAssocID="{73C8A90C-0212-447A-B1B9-258BF7DCFDB0}" presName="rootConnector" presStyleLbl="node3" presStyleIdx="1" presStyleCnt="12"/>
      <dgm:spPr/>
    </dgm:pt>
    <dgm:pt modelId="{7A676C2A-8284-49DD-B9DC-BF1E765FFABF}" type="pres">
      <dgm:prSet presAssocID="{73C8A90C-0212-447A-B1B9-258BF7DCFDB0}" presName="hierChild4" presStyleCnt="0"/>
      <dgm:spPr/>
    </dgm:pt>
    <dgm:pt modelId="{702196C3-0626-4E4B-833F-FC6FA5F95705}" type="pres">
      <dgm:prSet presAssocID="{73C8A90C-0212-447A-B1B9-258BF7DCFDB0}" presName="hierChild5" presStyleCnt="0"/>
      <dgm:spPr/>
    </dgm:pt>
    <dgm:pt modelId="{B5FE6E0C-9ACA-4631-9FA7-14E162C36077}" type="pres">
      <dgm:prSet presAssocID="{C9E7B984-46F3-4C4E-A92B-3AF647336A15}" presName="hierChild5" presStyleCnt="0"/>
      <dgm:spPr/>
    </dgm:pt>
    <dgm:pt modelId="{5FDBC7E5-8D48-4611-8561-C328CA6E595C}" type="pres">
      <dgm:prSet presAssocID="{AA6E3E07-72C2-4DB1-BE1A-C6047F944A21}" presName="Name37" presStyleLbl="parChTrans1D2" presStyleIdx="2" presStyleCnt="6"/>
      <dgm:spPr/>
    </dgm:pt>
    <dgm:pt modelId="{66ACF5A7-8340-4CF0-9437-8C1597BC9DE4}" type="pres">
      <dgm:prSet presAssocID="{82F623AB-E40D-4395-9ED5-08B9F8712880}" presName="hierRoot2" presStyleCnt="0">
        <dgm:presLayoutVars>
          <dgm:hierBranch val="init"/>
        </dgm:presLayoutVars>
      </dgm:prSet>
      <dgm:spPr/>
    </dgm:pt>
    <dgm:pt modelId="{CC2AF35F-34A2-49C6-8156-50EF22CC80D3}" type="pres">
      <dgm:prSet presAssocID="{82F623AB-E40D-4395-9ED5-08B9F8712880}" presName="rootComposite" presStyleCnt="0"/>
      <dgm:spPr/>
    </dgm:pt>
    <dgm:pt modelId="{02071599-C987-4733-92CE-C4C33A2D074F}" type="pres">
      <dgm:prSet presAssocID="{82F623AB-E40D-4395-9ED5-08B9F8712880}" presName="rootText" presStyleLbl="node2" presStyleIdx="2" presStyleCnt="6">
        <dgm:presLayoutVars>
          <dgm:chPref val="3"/>
        </dgm:presLayoutVars>
      </dgm:prSet>
      <dgm:spPr/>
    </dgm:pt>
    <dgm:pt modelId="{097DCBBB-F32B-4D63-9DCF-CA80ABBDC8AF}" type="pres">
      <dgm:prSet presAssocID="{82F623AB-E40D-4395-9ED5-08B9F8712880}" presName="rootConnector" presStyleLbl="node2" presStyleIdx="2" presStyleCnt="6"/>
      <dgm:spPr/>
    </dgm:pt>
    <dgm:pt modelId="{07C23B8E-C32B-49DB-A0FC-3693E35B4FB4}" type="pres">
      <dgm:prSet presAssocID="{82F623AB-E40D-4395-9ED5-08B9F8712880}" presName="hierChild4" presStyleCnt="0"/>
      <dgm:spPr/>
    </dgm:pt>
    <dgm:pt modelId="{3F56DCEC-CC41-49C7-AC2B-6F11D741D4E8}" type="pres">
      <dgm:prSet presAssocID="{FB13B313-083E-4012-82A0-575E029DCE30}" presName="Name37" presStyleLbl="parChTrans1D3" presStyleIdx="2" presStyleCnt="12"/>
      <dgm:spPr/>
    </dgm:pt>
    <dgm:pt modelId="{04CB4A80-3657-497B-9390-CFEAEEC82AB5}" type="pres">
      <dgm:prSet presAssocID="{17FB0BDE-7F4C-4781-BF01-DF251F95C654}" presName="hierRoot2" presStyleCnt="0">
        <dgm:presLayoutVars>
          <dgm:hierBranch val="init"/>
        </dgm:presLayoutVars>
      </dgm:prSet>
      <dgm:spPr/>
    </dgm:pt>
    <dgm:pt modelId="{2E6BBC5D-E80B-4E9D-B0A8-0D848E0D404B}" type="pres">
      <dgm:prSet presAssocID="{17FB0BDE-7F4C-4781-BF01-DF251F95C654}" presName="rootComposite" presStyleCnt="0"/>
      <dgm:spPr/>
    </dgm:pt>
    <dgm:pt modelId="{165128F3-D6C7-46EA-8C3F-4680B194AC65}" type="pres">
      <dgm:prSet presAssocID="{17FB0BDE-7F4C-4781-BF01-DF251F95C654}" presName="rootText" presStyleLbl="node3" presStyleIdx="2" presStyleCnt="12">
        <dgm:presLayoutVars>
          <dgm:chPref val="3"/>
        </dgm:presLayoutVars>
      </dgm:prSet>
      <dgm:spPr/>
    </dgm:pt>
    <dgm:pt modelId="{EB9C660B-275E-438B-925C-2BFA1C50B50F}" type="pres">
      <dgm:prSet presAssocID="{17FB0BDE-7F4C-4781-BF01-DF251F95C654}" presName="rootConnector" presStyleLbl="node3" presStyleIdx="2" presStyleCnt="12"/>
      <dgm:spPr/>
    </dgm:pt>
    <dgm:pt modelId="{3F6261A6-CBDD-4006-A473-696E78F81195}" type="pres">
      <dgm:prSet presAssocID="{17FB0BDE-7F4C-4781-BF01-DF251F95C654}" presName="hierChild4" presStyleCnt="0"/>
      <dgm:spPr/>
    </dgm:pt>
    <dgm:pt modelId="{CCFB3148-D918-4345-83DE-2D3449BF70AD}" type="pres">
      <dgm:prSet presAssocID="{17FB0BDE-7F4C-4781-BF01-DF251F95C654}" presName="hierChild5" presStyleCnt="0"/>
      <dgm:spPr/>
    </dgm:pt>
    <dgm:pt modelId="{D77EFE8D-AAC5-4888-B7A7-5D535C565B41}" type="pres">
      <dgm:prSet presAssocID="{82F623AB-E40D-4395-9ED5-08B9F8712880}" presName="hierChild5" presStyleCnt="0"/>
      <dgm:spPr/>
    </dgm:pt>
    <dgm:pt modelId="{A0C93A86-D028-4C2A-BC7F-09E608BAAB6F}" type="pres">
      <dgm:prSet presAssocID="{5A73A800-3A64-4F53-A3EC-A9C5CCF283A8}" presName="Name37" presStyleLbl="parChTrans1D2" presStyleIdx="3" presStyleCnt="6"/>
      <dgm:spPr/>
    </dgm:pt>
    <dgm:pt modelId="{3777EBA5-8940-418C-B9C3-BDE4158D593A}" type="pres">
      <dgm:prSet presAssocID="{02328BE2-7D19-4219-89C5-A2B33C5F8A15}" presName="hierRoot2" presStyleCnt="0">
        <dgm:presLayoutVars>
          <dgm:hierBranch val="init"/>
        </dgm:presLayoutVars>
      </dgm:prSet>
      <dgm:spPr/>
    </dgm:pt>
    <dgm:pt modelId="{8BA1CDB3-117A-49AB-BC67-89910909D205}" type="pres">
      <dgm:prSet presAssocID="{02328BE2-7D19-4219-89C5-A2B33C5F8A15}" presName="rootComposite" presStyleCnt="0"/>
      <dgm:spPr/>
    </dgm:pt>
    <dgm:pt modelId="{69C5344F-4975-4C1A-9F9B-93ED905F4123}" type="pres">
      <dgm:prSet presAssocID="{02328BE2-7D19-4219-89C5-A2B33C5F8A15}" presName="rootText" presStyleLbl="node2" presStyleIdx="3" presStyleCnt="6">
        <dgm:presLayoutVars>
          <dgm:chPref val="3"/>
        </dgm:presLayoutVars>
      </dgm:prSet>
      <dgm:spPr/>
    </dgm:pt>
    <dgm:pt modelId="{C32D271D-7BD9-4DF8-B199-02056E2533E9}" type="pres">
      <dgm:prSet presAssocID="{02328BE2-7D19-4219-89C5-A2B33C5F8A15}" presName="rootConnector" presStyleLbl="node2" presStyleIdx="3" presStyleCnt="6"/>
      <dgm:spPr/>
    </dgm:pt>
    <dgm:pt modelId="{2713CF4D-B93C-45C6-8DAE-C53BE7318369}" type="pres">
      <dgm:prSet presAssocID="{02328BE2-7D19-4219-89C5-A2B33C5F8A15}" presName="hierChild4" presStyleCnt="0"/>
      <dgm:spPr/>
    </dgm:pt>
    <dgm:pt modelId="{A0AC8EFD-4A7F-4A01-84B0-E5CE849C85BA}" type="pres">
      <dgm:prSet presAssocID="{96FD27CB-9E4D-4C89-9D18-AB9317C99F5D}" presName="Name37" presStyleLbl="parChTrans1D3" presStyleIdx="3" presStyleCnt="12"/>
      <dgm:spPr/>
    </dgm:pt>
    <dgm:pt modelId="{6321D4D0-9CB4-4C39-A06A-C679E74EC120}" type="pres">
      <dgm:prSet presAssocID="{B5A11414-6C3D-49CF-BECE-BB8B9EB7A331}" presName="hierRoot2" presStyleCnt="0">
        <dgm:presLayoutVars>
          <dgm:hierBranch val="init"/>
        </dgm:presLayoutVars>
      </dgm:prSet>
      <dgm:spPr/>
    </dgm:pt>
    <dgm:pt modelId="{21311E07-9994-4E13-AE1C-1B1F0C262955}" type="pres">
      <dgm:prSet presAssocID="{B5A11414-6C3D-49CF-BECE-BB8B9EB7A331}" presName="rootComposite" presStyleCnt="0"/>
      <dgm:spPr/>
    </dgm:pt>
    <dgm:pt modelId="{956EA9AF-8328-48C2-A778-BA51BC75B653}" type="pres">
      <dgm:prSet presAssocID="{B5A11414-6C3D-49CF-BECE-BB8B9EB7A331}" presName="rootText" presStyleLbl="node3" presStyleIdx="3" presStyleCnt="12">
        <dgm:presLayoutVars>
          <dgm:chPref val="3"/>
        </dgm:presLayoutVars>
      </dgm:prSet>
      <dgm:spPr/>
    </dgm:pt>
    <dgm:pt modelId="{5167199C-0A55-495B-BC3E-6FED4B48E13F}" type="pres">
      <dgm:prSet presAssocID="{B5A11414-6C3D-49CF-BECE-BB8B9EB7A331}" presName="rootConnector" presStyleLbl="node3" presStyleIdx="3" presStyleCnt="12"/>
      <dgm:spPr/>
    </dgm:pt>
    <dgm:pt modelId="{851787C0-2FBD-4A8D-B969-21D32C8AB92D}" type="pres">
      <dgm:prSet presAssocID="{B5A11414-6C3D-49CF-BECE-BB8B9EB7A331}" presName="hierChild4" presStyleCnt="0"/>
      <dgm:spPr/>
    </dgm:pt>
    <dgm:pt modelId="{8E748384-B376-4D5C-A00B-EFDF745343A1}" type="pres">
      <dgm:prSet presAssocID="{00D232D5-099B-4181-BB71-B7FE4D8A37F6}" presName="Name37" presStyleLbl="parChTrans1D4" presStyleIdx="1" presStyleCnt="9"/>
      <dgm:spPr/>
    </dgm:pt>
    <dgm:pt modelId="{099C9F38-C2CA-4AB3-A705-C7037814A992}" type="pres">
      <dgm:prSet presAssocID="{AD4E1514-CD4A-40A6-A0BD-4FBE6C68A2B0}" presName="hierRoot2" presStyleCnt="0">
        <dgm:presLayoutVars>
          <dgm:hierBranch val="init"/>
        </dgm:presLayoutVars>
      </dgm:prSet>
      <dgm:spPr/>
    </dgm:pt>
    <dgm:pt modelId="{F936A251-D784-4CD1-AA07-08375FE30D00}" type="pres">
      <dgm:prSet presAssocID="{AD4E1514-CD4A-40A6-A0BD-4FBE6C68A2B0}" presName="rootComposite" presStyleCnt="0"/>
      <dgm:spPr/>
    </dgm:pt>
    <dgm:pt modelId="{E90E2278-9300-4205-9DEE-539262CF2BB1}" type="pres">
      <dgm:prSet presAssocID="{AD4E1514-CD4A-40A6-A0BD-4FBE6C68A2B0}" presName="rootText" presStyleLbl="node4" presStyleIdx="1" presStyleCnt="9" custScaleX="82953" custScaleY="186479">
        <dgm:presLayoutVars>
          <dgm:chPref val="3"/>
        </dgm:presLayoutVars>
      </dgm:prSet>
      <dgm:spPr/>
    </dgm:pt>
    <dgm:pt modelId="{566DE9DC-D3C0-4D25-919C-97DCFD469BC2}" type="pres">
      <dgm:prSet presAssocID="{AD4E1514-CD4A-40A6-A0BD-4FBE6C68A2B0}" presName="rootConnector" presStyleLbl="node4" presStyleIdx="1" presStyleCnt="9"/>
      <dgm:spPr/>
    </dgm:pt>
    <dgm:pt modelId="{AA174478-A72B-44B1-8020-6AC4E2F722B8}" type="pres">
      <dgm:prSet presAssocID="{AD4E1514-CD4A-40A6-A0BD-4FBE6C68A2B0}" presName="hierChild4" presStyleCnt="0"/>
      <dgm:spPr/>
    </dgm:pt>
    <dgm:pt modelId="{577A5B35-7A31-46A5-B598-E65276EBA33E}" type="pres">
      <dgm:prSet presAssocID="{AD4E1514-CD4A-40A6-A0BD-4FBE6C68A2B0}" presName="hierChild5" presStyleCnt="0"/>
      <dgm:spPr/>
    </dgm:pt>
    <dgm:pt modelId="{5A904900-8714-4EE6-A38F-101FB28F2F93}" type="pres">
      <dgm:prSet presAssocID="{B5A11414-6C3D-49CF-BECE-BB8B9EB7A331}" presName="hierChild5" presStyleCnt="0"/>
      <dgm:spPr/>
    </dgm:pt>
    <dgm:pt modelId="{9002D184-3A75-45CE-BE41-3316ED73AAA8}" type="pres">
      <dgm:prSet presAssocID="{50F7CB22-144F-4D4C-9A9F-482C22142F9F}" presName="Name37" presStyleLbl="parChTrans1D3" presStyleIdx="4" presStyleCnt="12"/>
      <dgm:spPr/>
    </dgm:pt>
    <dgm:pt modelId="{5179F7AA-8FF1-4D06-B680-BFB15EFFDB82}" type="pres">
      <dgm:prSet presAssocID="{C0254871-7122-4C77-BE88-3CEE09EFEB55}" presName="hierRoot2" presStyleCnt="0">
        <dgm:presLayoutVars>
          <dgm:hierBranch val="init"/>
        </dgm:presLayoutVars>
      </dgm:prSet>
      <dgm:spPr/>
    </dgm:pt>
    <dgm:pt modelId="{8AA7ECE8-6932-4FE7-8A07-11F0702C51F3}" type="pres">
      <dgm:prSet presAssocID="{C0254871-7122-4C77-BE88-3CEE09EFEB55}" presName="rootComposite" presStyleCnt="0"/>
      <dgm:spPr/>
    </dgm:pt>
    <dgm:pt modelId="{885210D2-F7FC-477C-B235-1600C4BCB981}" type="pres">
      <dgm:prSet presAssocID="{C0254871-7122-4C77-BE88-3CEE09EFEB55}" presName="rootText" presStyleLbl="node3" presStyleIdx="4" presStyleCnt="12">
        <dgm:presLayoutVars>
          <dgm:chPref val="3"/>
        </dgm:presLayoutVars>
      </dgm:prSet>
      <dgm:spPr/>
    </dgm:pt>
    <dgm:pt modelId="{15EEEAB5-97E9-4E5D-AB29-5BD02A34940A}" type="pres">
      <dgm:prSet presAssocID="{C0254871-7122-4C77-BE88-3CEE09EFEB55}" presName="rootConnector" presStyleLbl="node3" presStyleIdx="4" presStyleCnt="12"/>
      <dgm:spPr/>
    </dgm:pt>
    <dgm:pt modelId="{8907C0E2-6D2F-42F0-90DC-2B7BC4170419}" type="pres">
      <dgm:prSet presAssocID="{C0254871-7122-4C77-BE88-3CEE09EFEB55}" presName="hierChild4" presStyleCnt="0"/>
      <dgm:spPr/>
    </dgm:pt>
    <dgm:pt modelId="{446338BA-5291-47BD-8716-DC9215BA3F90}" type="pres">
      <dgm:prSet presAssocID="{DF7DCB6C-EE82-4136-960F-199A860E95D6}" presName="Name37" presStyleLbl="parChTrans1D4" presStyleIdx="2" presStyleCnt="9"/>
      <dgm:spPr/>
    </dgm:pt>
    <dgm:pt modelId="{35C79B1B-AD34-4B07-938B-ACACDEBD9299}" type="pres">
      <dgm:prSet presAssocID="{34FE984C-7E64-4860-B97F-624342A523DC}" presName="hierRoot2" presStyleCnt="0">
        <dgm:presLayoutVars>
          <dgm:hierBranch val="init"/>
        </dgm:presLayoutVars>
      </dgm:prSet>
      <dgm:spPr/>
    </dgm:pt>
    <dgm:pt modelId="{20CA2C00-7B9F-47D2-AA47-D6CBE9E411E0}" type="pres">
      <dgm:prSet presAssocID="{34FE984C-7E64-4860-B97F-624342A523DC}" presName="rootComposite" presStyleCnt="0"/>
      <dgm:spPr/>
    </dgm:pt>
    <dgm:pt modelId="{7A945532-7D28-4E22-8370-C91434D4F87F}" type="pres">
      <dgm:prSet presAssocID="{34FE984C-7E64-4860-B97F-624342A523DC}" presName="rootText" presStyleLbl="node4" presStyleIdx="2" presStyleCnt="9" custScaleX="79981">
        <dgm:presLayoutVars>
          <dgm:chPref val="3"/>
        </dgm:presLayoutVars>
      </dgm:prSet>
      <dgm:spPr/>
    </dgm:pt>
    <dgm:pt modelId="{CEBA218C-D91B-4506-9266-A34252067B09}" type="pres">
      <dgm:prSet presAssocID="{34FE984C-7E64-4860-B97F-624342A523DC}" presName="rootConnector" presStyleLbl="node4" presStyleIdx="2" presStyleCnt="9"/>
      <dgm:spPr/>
    </dgm:pt>
    <dgm:pt modelId="{D608420E-73AE-415E-8147-5A75BA5E76F6}" type="pres">
      <dgm:prSet presAssocID="{34FE984C-7E64-4860-B97F-624342A523DC}" presName="hierChild4" presStyleCnt="0"/>
      <dgm:spPr/>
    </dgm:pt>
    <dgm:pt modelId="{CC1C0159-11C7-4FC8-A689-82A44CF5269D}" type="pres">
      <dgm:prSet presAssocID="{34FE984C-7E64-4860-B97F-624342A523DC}" presName="hierChild5" presStyleCnt="0"/>
      <dgm:spPr/>
    </dgm:pt>
    <dgm:pt modelId="{F660E14A-7CB7-4A94-BDE0-2166715F787D}" type="pres">
      <dgm:prSet presAssocID="{C0254871-7122-4C77-BE88-3CEE09EFEB55}" presName="hierChild5" presStyleCnt="0"/>
      <dgm:spPr/>
    </dgm:pt>
    <dgm:pt modelId="{89CE2853-BFE0-45CD-A750-A3D4FDB39DDE}" type="pres">
      <dgm:prSet presAssocID="{B3A5F83D-09FD-41F9-8759-02F47DE91E07}" presName="Name37" presStyleLbl="parChTrans1D3" presStyleIdx="5" presStyleCnt="12"/>
      <dgm:spPr/>
    </dgm:pt>
    <dgm:pt modelId="{C2086F8E-F7F1-4337-ADA1-C5BDAC6C73B2}" type="pres">
      <dgm:prSet presAssocID="{6C3B3768-A0D7-42C9-A650-FB26E4E946E4}" presName="hierRoot2" presStyleCnt="0">
        <dgm:presLayoutVars>
          <dgm:hierBranch val="init"/>
        </dgm:presLayoutVars>
      </dgm:prSet>
      <dgm:spPr/>
    </dgm:pt>
    <dgm:pt modelId="{99F6D897-10E8-4BD2-9CB1-F8B6F11DD6F6}" type="pres">
      <dgm:prSet presAssocID="{6C3B3768-A0D7-42C9-A650-FB26E4E946E4}" presName="rootComposite" presStyleCnt="0"/>
      <dgm:spPr/>
    </dgm:pt>
    <dgm:pt modelId="{EDE56B35-B9F2-4755-969D-07759EF5105C}" type="pres">
      <dgm:prSet presAssocID="{6C3B3768-A0D7-42C9-A650-FB26E4E946E4}" presName="rootText" presStyleLbl="node3" presStyleIdx="5" presStyleCnt="12">
        <dgm:presLayoutVars>
          <dgm:chPref val="3"/>
        </dgm:presLayoutVars>
      </dgm:prSet>
      <dgm:spPr/>
    </dgm:pt>
    <dgm:pt modelId="{92660B97-39B5-4E30-BE1D-0481CE9010DD}" type="pres">
      <dgm:prSet presAssocID="{6C3B3768-A0D7-42C9-A650-FB26E4E946E4}" presName="rootConnector" presStyleLbl="node3" presStyleIdx="5" presStyleCnt="12"/>
      <dgm:spPr/>
    </dgm:pt>
    <dgm:pt modelId="{D935580B-38E3-42AA-A647-78904AF82CE2}" type="pres">
      <dgm:prSet presAssocID="{6C3B3768-A0D7-42C9-A650-FB26E4E946E4}" presName="hierChild4" presStyleCnt="0"/>
      <dgm:spPr/>
    </dgm:pt>
    <dgm:pt modelId="{0A03BE1E-BDC0-4445-A19C-F335DF5A59F3}" type="pres">
      <dgm:prSet presAssocID="{09FDEB46-46AE-4FD1-9BC2-599AED327C85}" presName="Name37" presStyleLbl="parChTrans1D4" presStyleIdx="3" presStyleCnt="9"/>
      <dgm:spPr/>
    </dgm:pt>
    <dgm:pt modelId="{7DE21725-4B06-4710-ABD8-6FEA03E76E9D}" type="pres">
      <dgm:prSet presAssocID="{43EACD05-58EC-4A74-9BF0-DA7DA53CC16B}" presName="hierRoot2" presStyleCnt="0">
        <dgm:presLayoutVars>
          <dgm:hierBranch val="init"/>
        </dgm:presLayoutVars>
      </dgm:prSet>
      <dgm:spPr/>
    </dgm:pt>
    <dgm:pt modelId="{6FBFC48D-EF3D-40F8-B57D-FEEC0B911221}" type="pres">
      <dgm:prSet presAssocID="{43EACD05-58EC-4A74-9BF0-DA7DA53CC16B}" presName="rootComposite" presStyleCnt="0"/>
      <dgm:spPr/>
    </dgm:pt>
    <dgm:pt modelId="{1804825D-3CEA-4E9D-8917-A9C34E661BF9}" type="pres">
      <dgm:prSet presAssocID="{43EACD05-58EC-4A74-9BF0-DA7DA53CC16B}" presName="rootText" presStyleLbl="node4" presStyleIdx="3" presStyleCnt="9" custScaleX="71419">
        <dgm:presLayoutVars>
          <dgm:chPref val="3"/>
        </dgm:presLayoutVars>
      </dgm:prSet>
      <dgm:spPr/>
    </dgm:pt>
    <dgm:pt modelId="{BBCEDCF4-573C-49A3-B659-336120BBD1E5}" type="pres">
      <dgm:prSet presAssocID="{43EACD05-58EC-4A74-9BF0-DA7DA53CC16B}" presName="rootConnector" presStyleLbl="node4" presStyleIdx="3" presStyleCnt="9"/>
      <dgm:spPr/>
    </dgm:pt>
    <dgm:pt modelId="{0CC24B20-EA1B-4273-84AF-06AFD8AD2E88}" type="pres">
      <dgm:prSet presAssocID="{43EACD05-58EC-4A74-9BF0-DA7DA53CC16B}" presName="hierChild4" presStyleCnt="0"/>
      <dgm:spPr/>
    </dgm:pt>
    <dgm:pt modelId="{90758ECE-147E-47B1-BE83-FD1543777AB7}" type="pres">
      <dgm:prSet presAssocID="{43EACD05-58EC-4A74-9BF0-DA7DA53CC16B}" presName="hierChild5" presStyleCnt="0"/>
      <dgm:spPr/>
    </dgm:pt>
    <dgm:pt modelId="{DDB5E068-F242-4C69-A7BA-F5B5DB14C2B3}" type="pres">
      <dgm:prSet presAssocID="{6C3B3768-A0D7-42C9-A650-FB26E4E946E4}" presName="hierChild5" presStyleCnt="0"/>
      <dgm:spPr/>
    </dgm:pt>
    <dgm:pt modelId="{22CF3156-4E30-47B3-A033-830D5119A0C4}" type="pres">
      <dgm:prSet presAssocID="{DA49A0AB-2DD5-4412-A8D5-54714EE9E31E}" presName="Name37" presStyleLbl="parChTrans1D3" presStyleIdx="6" presStyleCnt="12"/>
      <dgm:spPr/>
    </dgm:pt>
    <dgm:pt modelId="{986F04F9-9C93-4472-8AC3-EF16CA83FE65}" type="pres">
      <dgm:prSet presAssocID="{82022C63-D021-4410-B071-990840879043}" presName="hierRoot2" presStyleCnt="0">
        <dgm:presLayoutVars>
          <dgm:hierBranch val="init"/>
        </dgm:presLayoutVars>
      </dgm:prSet>
      <dgm:spPr/>
    </dgm:pt>
    <dgm:pt modelId="{D42E3990-4304-4696-BE58-AC3ADA9AA69A}" type="pres">
      <dgm:prSet presAssocID="{82022C63-D021-4410-B071-990840879043}" presName="rootComposite" presStyleCnt="0"/>
      <dgm:spPr/>
    </dgm:pt>
    <dgm:pt modelId="{D9556809-2AF2-4D54-BCA2-C1CC2C9AEB8A}" type="pres">
      <dgm:prSet presAssocID="{82022C63-D021-4410-B071-990840879043}" presName="rootText" presStyleLbl="node3" presStyleIdx="6" presStyleCnt="12">
        <dgm:presLayoutVars>
          <dgm:chPref val="3"/>
        </dgm:presLayoutVars>
      </dgm:prSet>
      <dgm:spPr/>
    </dgm:pt>
    <dgm:pt modelId="{DA1241E8-CCB5-49E0-8500-17A65B8C4276}" type="pres">
      <dgm:prSet presAssocID="{82022C63-D021-4410-B071-990840879043}" presName="rootConnector" presStyleLbl="node3" presStyleIdx="6" presStyleCnt="12"/>
      <dgm:spPr/>
    </dgm:pt>
    <dgm:pt modelId="{1780E81B-39F7-4099-A0C8-A1DC4D566A41}" type="pres">
      <dgm:prSet presAssocID="{82022C63-D021-4410-B071-990840879043}" presName="hierChild4" presStyleCnt="0"/>
      <dgm:spPr/>
    </dgm:pt>
    <dgm:pt modelId="{9176C124-2B1A-4202-AB83-C3FE10F5803D}" type="pres">
      <dgm:prSet presAssocID="{A39C19FD-B5EE-4918-8828-5564991F5342}" presName="Name37" presStyleLbl="parChTrans1D4" presStyleIdx="4" presStyleCnt="9"/>
      <dgm:spPr/>
    </dgm:pt>
    <dgm:pt modelId="{EAB8FB1B-3306-4F79-A254-C781E9B85ADD}" type="pres">
      <dgm:prSet presAssocID="{21E5679E-433F-400A-8768-1A5ACDE0A63A}" presName="hierRoot2" presStyleCnt="0">
        <dgm:presLayoutVars>
          <dgm:hierBranch val="init"/>
        </dgm:presLayoutVars>
      </dgm:prSet>
      <dgm:spPr/>
    </dgm:pt>
    <dgm:pt modelId="{9B77CC96-3F32-46B7-AD38-FE56A28692BD}" type="pres">
      <dgm:prSet presAssocID="{21E5679E-433F-400A-8768-1A5ACDE0A63A}" presName="rootComposite" presStyleCnt="0"/>
      <dgm:spPr/>
    </dgm:pt>
    <dgm:pt modelId="{32DE32EE-CD23-4CB6-8C0A-5849FEE83B55}" type="pres">
      <dgm:prSet presAssocID="{21E5679E-433F-400A-8768-1A5ACDE0A63A}" presName="rootText" presStyleLbl="node4" presStyleIdx="4" presStyleCnt="9" custScaleX="129713" custLinFactNeighborX="-11401" custLinFactNeighborY="0">
        <dgm:presLayoutVars>
          <dgm:chPref val="3"/>
        </dgm:presLayoutVars>
      </dgm:prSet>
      <dgm:spPr/>
    </dgm:pt>
    <dgm:pt modelId="{E8B26FC1-FE17-4814-8F9F-54E3F1BD8369}" type="pres">
      <dgm:prSet presAssocID="{21E5679E-433F-400A-8768-1A5ACDE0A63A}" presName="rootConnector" presStyleLbl="node4" presStyleIdx="4" presStyleCnt="9"/>
      <dgm:spPr/>
    </dgm:pt>
    <dgm:pt modelId="{9595AD2B-88C6-4B77-A614-EC4D2151DFC8}" type="pres">
      <dgm:prSet presAssocID="{21E5679E-433F-400A-8768-1A5ACDE0A63A}" presName="hierChild4" presStyleCnt="0"/>
      <dgm:spPr/>
    </dgm:pt>
    <dgm:pt modelId="{73CA0EC5-20AB-4D59-B37C-0BABBD1F165B}" type="pres">
      <dgm:prSet presAssocID="{21E5679E-433F-400A-8768-1A5ACDE0A63A}" presName="hierChild5" presStyleCnt="0"/>
      <dgm:spPr/>
    </dgm:pt>
    <dgm:pt modelId="{758ECC08-EB5E-4750-9FEE-58D433AA35F6}" type="pres">
      <dgm:prSet presAssocID="{82022C63-D021-4410-B071-990840879043}" presName="hierChild5" presStyleCnt="0"/>
      <dgm:spPr/>
    </dgm:pt>
    <dgm:pt modelId="{0D682B1A-4687-4C71-831F-2420A1A7F19E}" type="pres">
      <dgm:prSet presAssocID="{0C98E789-BDB1-477D-A354-A0AEDBA5A5FE}" presName="Name37" presStyleLbl="parChTrans1D3" presStyleIdx="7" presStyleCnt="12"/>
      <dgm:spPr/>
    </dgm:pt>
    <dgm:pt modelId="{C0BD8FCE-F48E-4286-BD71-EC7DFBF49A42}" type="pres">
      <dgm:prSet presAssocID="{7182962E-6B37-4292-BA6C-A9152DD8E673}" presName="hierRoot2" presStyleCnt="0">
        <dgm:presLayoutVars>
          <dgm:hierBranch val="init"/>
        </dgm:presLayoutVars>
      </dgm:prSet>
      <dgm:spPr/>
    </dgm:pt>
    <dgm:pt modelId="{9F1CC727-DFE1-4E62-8C60-169408C65B95}" type="pres">
      <dgm:prSet presAssocID="{7182962E-6B37-4292-BA6C-A9152DD8E673}" presName="rootComposite" presStyleCnt="0"/>
      <dgm:spPr/>
    </dgm:pt>
    <dgm:pt modelId="{F10FFB43-032B-4F23-99D6-A5633A048FDA}" type="pres">
      <dgm:prSet presAssocID="{7182962E-6B37-4292-BA6C-A9152DD8E673}" presName="rootText" presStyleLbl="node3" presStyleIdx="7" presStyleCnt="12">
        <dgm:presLayoutVars>
          <dgm:chPref val="3"/>
        </dgm:presLayoutVars>
      </dgm:prSet>
      <dgm:spPr/>
    </dgm:pt>
    <dgm:pt modelId="{724637BB-1E53-438B-ABCD-74F4E5DDDC44}" type="pres">
      <dgm:prSet presAssocID="{7182962E-6B37-4292-BA6C-A9152DD8E673}" presName="rootConnector" presStyleLbl="node3" presStyleIdx="7" presStyleCnt="12"/>
      <dgm:spPr/>
    </dgm:pt>
    <dgm:pt modelId="{F6CF3483-9749-44A2-BC96-E2E9C952E388}" type="pres">
      <dgm:prSet presAssocID="{7182962E-6B37-4292-BA6C-A9152DD8E673}" presName="hierChild4" presStyleCnt="0"/>
      <dgm:spPr/>
    </dgm:pt>
    <dgm:pt modelId="{8B87F2AE-8476-4E12-BBDD-D75B63F2DC98}" type="pres">
      <dgm:prSet presAssocID="{93B7AF6F-C9AD-4063-BE04-33596B01FDAA}" presName="Name37" presStyleLbl="parChTrans1D4" presStyleIdx="5" presStyleCnt="9"/>
      <dgm:spPr/>
    </dgm:pt>
    <dgm:pt modelId="{27AE9728-A2A9-4D0C-9EA9-69C01ECF8474}" type="pres">
      <dgm:prSet presAssocID="{6757B249-81F4-47BE-B272-4EC45C4ED579}" presName="hierRoot2" presStyleCnt="0">
        <dgm:presLayoutVars>
          <dgm:hierBranch val="init"/>
        </dgm:presLayoutVars>
      </dgm:prSet>
      <dgm:spPr/>
    </dgm:pt>
    <dgm:pt modelId="{D46A8AAC-DEEF-4B53-9122-27B1ACFD8611}" type="pres">
      <dgm:prSet presAssocID="{6757B249-81F4-47BE-B272-4EC45C4ED579}" presName="rootComposite" presStyleCnt="0"/>
      <dgm:spPr/>
    </dgm:pt>
    <dgm:pt modelId="{5BDC9DE7-FF53-4B4F-997C-E9DFD97E78CF}" type="pres">
      <dgm:prSet presAssocID="{6757B249-81F4-47BE-B272-4EC45C4ED579}" presName="rootText" presStyleLbl="node4" presStyleIdx="5" presStyleCnt="9" custScaleX="75898" custScaleY="174505">
        <dgm:presLayoutVars>
          <dgm:chPref val="3"/>
        </dgm:presLayoutVars>
      </dgm:prSet>
      <dgm:spPr/>
    </dgm:pt>
    <dgm:pt modelId="{9B888313-0C82-43AA-81F4-8DF98F80F6B4}" type="pres">
      <dgm:prSet presAssocID="{6757B249-81F4-47BE-B272-4EC45C4ED579}" presName="rootConnector" presStyleLbl="node4" presStyleIdx="5" presStyleCnt="9"/>
      <dgm:spPr/>
    </dgm:pt>
    <dgm:pt modelId="{A434B4C2-6707-4010-B6E5-6D738C5EBD80}" type="pres">
      <dgm:prSet presAssocID="{6757B249-81F4-47BE-B272-4EC45C4ED579}" presName="hierChild4" presStyleCnt="0"/>
      <dgm:spPr/>
    </dgm:pt>
    <dgm:pt modelId="{D180A06B-376A-467B-ADA8-72D21331FC17}" type="pres">
      <dgm:prSet presAssocID="{6757B249-81F4-47BE-B272-4EC45C4ED579}" presName="hierChild5" presStyleCnt="0"/>
      <dgm:spPr/>
    </dgm:pt>
    <dgm:pt modelId="{1CE657F3-2EB6-41CD-A530-5AB9767B7544}" type="pres">
      <dgm:prSet presAssocID="{7182962E-6B37-4292-BA6C-A9152DD8E673}" presName="hierChild5" presStyleCnt="0"/>
      <dgm:spPr/>
    </dgm:pt>
    <dgm:pt modelId="{4689F757-5443-492E-9A68-3B15FD9E0B39}" type="pres">
      <dgm:prSet presAssocID="{473DA7E3-ACDE-4FC2-80C1-7A5F75B4968E}" presName="Name37" presStyleLbl="parChTrans1D3" presStyleIdx="8" presStyleCnt="12"/>
      <dgm:spPr/>
    </dgm:pt>
    <dgm:pt modelId="{131429A3-D422-456B-AF3D-6A9DDDFE03A2}" type="pres">
      <dgm:prSet presAssocID="{B161B40F-5E85-435F-BFB8-0A632F8C5811}" presName="hierRoot2" presStyleCnt="0">
        <dgm:presLayoutVars>
          <dgm:hierBranch val="init"/>
        </dgm:presLayoutVars>
      </dgm:prSet>
      <dgm:spPr/>
    </dgm:pt>
    <dgm:pt modelId="{3BCBA646-758C-4A37-BD43-B530B7DC6B19}" type="pres">
      <dgm:prSet presAssocID="{B161B40F-5E85-435F-BFB8-0A632F8C5811}" presName="rootComposite" presStyleCnt="0"/>
      <dgm:spPr/>
    </dgm:pt>
    <dgm:pt modelId="{6B233600-49D3-43BA-8393-66D893582798}" type="pres">
      <dgm:prSet presAssocID="{B161B40F-5E85-435F-BFB8-0A632F8C5811}" presName="rootText" presStyleLbl="node3" presStyleIdx="8" presStyleCnt="12">
        <dgm:presLayoutVars>
          <dgm:chPref val="3"/>
        </dgm:presLayoutVars>
      </dgm:prSet>
      <dgm:spPr/>
    </dgm:pt>
    <dgm:pt modelId="{11BE0485-833B-4742-9FF1-63C588B79FFE}" type="pres">
      <dgm:prSet presAssocID="{B161B40F-5E85-435F-BFB8-0A632F8C5811}" presName="rootConnector" presStyleLbl="node3" presStyleIdx="8" presStyleCnt="12"/>
      <dgm:spPr/>
    </dgm:pt>
    <dgm:pt modelId="{917E2FEA-3FCC-43A0-8ACE-2576E3DD5B83}" type="pres">
      <dgm:prSet presAssocID="{B161B40F-5E85-435F-BFB8-0A632F8C5811}" presName="hierChild4" presStyleCnt="0"/>
      <dgm:spPr/>
    </dgm:pt>
    <dgm:pt modelId="{871D31D6-09CB-4F6B-9C2F-E26E72F39A77}" type="pres">
      <dgm:prSet presAssocID="{6ACBD912-7CC1-4FFF-AA3F-5CCC6C3DAB33}" presName="Name37" presStyleLbl="parChTrans1D4" presStyleIdx="6" presStyleCnt="9"/>
      <dgm:spPr/>
    </dgm:pt>
    <dgm:pt modelId="{B41C75D3-747F-42F6-99F3-6F6D8F5FCC3B}" type="pres">
      <dgm:prSet presAssocID="{EA909236-2DA9-4935-9095-1ACF3A1340C9}" presName="hierRoot2" presStyleCnt="0">
        <dgm:presLayoutVars>
          <dgm:hierBranch val="init"/>
        </dgm:presLayoutVars>
      </dgm:prSet>
      <dgm:spPr/>
    </dgm:pt>
    <dgm:pt modelId="{AE2350BD-8699-4D2A-9EA7-4763B090F633}" type="pres">
      <dgm:prSet presAssocID="{EA909236-2DA9-4935-9095-1ACF3A1340C9}" presName="rootComposite" presStyleCnt="0"/>
      <dgm:spPr/>
    </dgm:pt>
    <dgm:pt modelId="{40552912-6DA7-4D1A-8DFF-C48A6D415BE0}" type="pres">
      <dgm:prSet presAssocID="{EA909236-2DA9-4935-9095-1ACF3A1340C9}" presName="rootText" presStyleLbl="node4" presStyleIdx="6" presStyleCnt="9">
        <dgm:presLayoutVars>
          <dgm:chPref val="3"/>
        </dgm:presLayoutVars>
      </dgm:prSet>
      <dgm:spPr/>
    </dgm:pt>
    <dgm:pt modelId="{9194F607-D858-4531-BD53-64D11D3AC49D}" type="pres">
      <dgm:prSet presAssocID="{EA909236-2DA9-4935-9095-1ACF3A1340C9}" presName="rootConnector" presStyleLbl="node4" presStyleIdx="6" presStyleCnt="9"/>
      <dgm:spPr/>
    </dgm:pt>
    <dgm:pt modelId="{F7B19414-ABD2-4AAC-9551-5F56ABDC798E}" type="pres">
      <dgm:prSet presAssocID="{EA909236-2DA9-4935-9095-1ACF3A1340C9}" presName="hierChild4" presStyleCnt="0"/>
      <dgm:spPr/>
    </dgm:pt>
    <dgm:pt modelId="{217F88C5-7F9E-4265-9EB3-833D20329327}" type="pres">
      <dgm:prSet presAssocID="{EA909236-2DA9-4935-9095-1ACF3A1340C9}" presName="hierChild5" presStyleCnt="0"/>
      <dgm:spPr/>
    </dgm:pt>
    <dgm:pt modelId="{10F754E2-24CA-401B-A8F8-114104A2A411}" type="pres">
      <dgm:prSet presAssocID="{B161B40F-5E85-435F-BFB8-0A632F8C5811}" presName="hierChild5" presStyleCnt="0"/>
      <dgm:spPr/>
    </dgm:pt>
    <dgm:pt modelId="{5D144FE0-7B0C-4437-863B-AFEB9A564AED}" type="pres">
      <dgm:prSet presAssocID="{02328BE2-7D19-4219-89C5-A2B33C5F8A15}" presName="hierChild5" presStyleCnt="0"/>
      <dgm:spPr/>
    </dgm:pt>
    <dgm:pt modelId="{9A042CCE-5F96-4809-9D0C-F178B936E26D}" type="pres">
      <dgm:prSet presAssocID="{D68C681D-7498-4FE6-B4AE-8D3FC85F4700}" presName="Name37" presStyleLbl="parChTrans1D2" presStyleIdx="4" presStyleCnt="6"/>
      <dgm:spPr/>
    </dgm:pt>
    <dgm:pt modelId="{826278D6-CE3E-4EDC-B466-F9BB1151FB2E}" type="pres">
      <dgm:prSet presAssocID="{6608D239-5C99-4158-9C66-28F36F29FDA9}" presName="hierRoot2" presStyleCnt="0">
        <dgm:presLayoutVars>
          <dgm:hierBranch val="init"/>
        </dgm:presLayoutVars>
      </dgm:prSet>
      <dgm:spPr/>
    </dgm:pt>
    <dgm:pt modelId="{F66A435D-F3ED-4731-A9DA-6DCC77896E96}" type="pres">
      <dgm:prSet presAssocID="{6608D239-5C99-4158-9C66-28F36F29FDA9}" presName="rootComposite" presStyleCnt="0"/>
      <dgm:spPr/>
    </dgm:pt>
    <dgm:pt modelId="{B7FDA4D4-FA90-4ED3-B8B3-FB1219DA1ABA}" type="pres">
      <dgm:prSet presAssocID="{6608D239-5C99-4158-9C66-28F36F29FDA9}" presName="rootText" presStyleLbl="node2" presStyleIdx="4" presStyleCnt="6">
        <dgm:presLayoutVars>
          <dgm:chPref val="3"/>
        </dgm:presLayoutVars>
      </dgm:prSet>
      <dgm:spPr/>
    </dgm:pt>
    <dgm:pt modelId="{A3514497-4048-4963-A36D-E1977FEB421E}" type="pres">
      <dgm:prSet presAssocID="{6608D239-5C99-4158-9C66-28F36F29FDA9}" presName="rootConnector" presStyleLbl="node2" presStyleIdx="4" presStyleCnt="6"/>
      <dgm:spPr/>
    </dgm:pt>
    <dgm:pt modelId="{F3FF9EC1-9FC8-4AC5-B2E5-A6255DBC7A69}" type="pres">
      <dgm:prSet presAssocID="{6608D239-5C99-4158-9C66-28F36F29FDA9}" presName="hierChild4" presStyleCnt="0"/>
      <dgm:spPr/>
    </dgm:pt>
    <dgm:pt modelId="{7A2AD169-CA71-4466-9707-E67612587F91}" type="pres">
      <dgm:prSet presAssocID="{E7AF49A5-A612-4B2A-B957-60A042EBE17C}" presName="Name37" presStyleLbl="parChTrans1D3" presStyleIdx="9" presStyleCnt="12"/>
      <dgm:spPr/>
    </dgm:pt>
    <dgm:pt modelId="{392D7090-9DAE-4715-AF6F-DF3832DE2E22}" type="pres">
      <dgm:prSet presAssocID="{E22A0683-2801-4A1D-958D-98598D8DBCE9}" presName="hierRoot2" presStyleCnt="0">
        <dgm:presLayoutVars>
          <dgm:hierBranch val="init"/>
        </dgm:presLayoutVars>
      </dgm:prSet>
      <dgm:spPr/>
    </dgm:pt>
    <dgm:pt modelId="{54A5ED07-D8E3-455E-9FA1-33981E580315}" type="pres">
      <dgm:prSet presAssocID="{E22A0683-2801-4A1D-958D-98598D8DBCE9}" presName="rootComposite" presStyleCnt="0"/>
      <dgm:spPr/>
    </dgm:pt>
    <dgm:pt modelId="{44EB9252-4E29-41B0-BC88-86A9BCD782B8}" type="pres">
      <dgm:prSet presAssocID="{E22A0683-2801-4A1D-958D-98598D8DBCE9}" presName="rootText" presStyleLbl="node3" presStyleIdx="9" presStyleCnt="12" custScaleX="82052">
        <dgm:presLayoutVars>
          <dgm:chPref val="3"/>
        </dgm:presLayoutVars>
      </dgm:prSet>
      <dgm:spPr/>
    </dgm:pt>
    <dgm:pt modelId="{CB313638-8C51-48C0-A5DE-794B3097200C}" type="pres">
      <dgm:prSet presAssocID="{E22A0683-2801-4A1D-958D-98598D8DBCE9}" presName="rootConnector" presStyleLbl="node3" presStyleIdx="9" presStyleCnt="12"/>
      <dgm:spPr/>
    </dgm:pt>
    <dgm:pt modelId="{03FE9007-E1CD-4733-BE41-4976C1EBB73D}" type="pres">
      <dgm:prSet presAssocID="{E22A0683-2801-4A1D-958D-98598D8DBCE9}" presName="hierChild4" presStyleCnt="0"/>
      <dgm:spPr/>
    </dgm:pt>
    <dgm:pt modelId="{840B8A8F-F7EF-49B2-AC7F-B75176A42983}" type="pres">
      <dgm:prSet presAssocID="{E22A0683-2801-4A1D-958D-98598D8DBCE9}" presName="hierChild5" presStyleCnt="0"/>
      <dgm:spPr/>
    </dgm:pt>
    <dgm:pt modelId="{2AE392CF-4369-4B91-BD1E-24025AAF9BFE}" type="pres">
      <dgm:prSet presAssocID="{6608D239-5C99-4158-9C66-28F36F29FDA9}" presName="hierChild5" presStyleCnt="0"/>
      <dgm:spPr/>
    </dgm:pt>
    <dgm:pt modelId="{EAE0BB60-DD96-4829-B9C7-538A9B400BDB}" type="pres">
      <dgm:prSet presAssocID="{F4E56285-FC8C-4E4A-B880-0703EE5F2909}" presName="Name37" presStyleLbl="parChTrans1D2" presStyleIdx="5" presStyleCnt="6"/>
      <dgm:spPr/>
    </dgm:pt>
    <dgm:pt modelId="{C384D07E-09D0-4FF6-A435-F57622E47EC2}" type="pres">
      <dgm:prSet presAssocID="{7CB1611D-B2B1-40A8-81EA-33D756433D00}" presName="hierRoot2" presStyleCnt="0">
        <dgm:presLayoutVars>
          <dgm:hierBranch val="init"/>
        </dgm:presLayoutVars>
      </dgm:prSet>
      <dgm:spPr/>
    </dgm:pt>
    <dgm:pt modelId="{F2D4D26D-790C-493D-ACC1-E322865200E0}" type="pres">
      <dgm:prSet presAssocID="{7CB1611D-B2B1-40A8-81EA-33D756433D00}" presName="rootComposite" presStyleCnt="0"/>
      <dgm:spPr/>
    </dgm:pt>
    <dgm:pt modelId="{0437BED6-277F-46D5-B761-5F61A178EA2F}" type="pres">
      <dgm:prSet presAssocID="{7CB1611D-B2B1-40A8-81EA-33D756433D00}" presName="rootText" presStyleLbl="node2" presStyleIdx="5" presStyleCnt="6">
        <dgm:presLayoutVars>
          <dgm:chPref val="3"/>
        </dgm:presLayoutVars>
      </dgm:prSet>
      <dgm:spPr/>
    </dgm:pt>
    <dgm:pt modelId="{A307EA54-69C9-4C1C-8F80-7459C8F7B047}" type="pres">
      <dgm:prSet presAssocID="{7CB1611D-B2B1-40A8-81EA-33D756433D00}" presName="rootConnector" presStyleLbl="node2" presStyleIdx="5" presStyleCnt="6"/>
      <dgm:spPr/>
    </dgm:pt>
    <dgm:pt modelId="{1F292A23-E0D9-4654-9041-4B386578F8C8}" type="pres">
      <dgm:prSet presAssocID="{7CB1611D-B2B1-40A8-81EA-33D756433D00}" presName="hierChild4" presStyleCnt="0"/>
      <dgm:spPr/>
    </dgm:pt>
    <dgm:pt modelId="{771A59D7-10C5-4BBA-B975-584BE5A0B460}" type="pres">
      <dgm:prSet presAssocID="{79236C0D-7724-4174-AA5B-410F16D90D19}" presName="Name37" presStyleLbl="parChTrans1D3" presStyleIdx="10" presStyleCnt="12"/>
      <dgm:spPr/>
    </dgm:pt>
    <dgm:pt modelId="{49D53390-45A0-494C-9495-5F826E260BB3}" type="pres">
      <dgm:prSet presAssocID="{2EC788FF-A705-4488-A97F-226BFA0E64A5}" presName="hierRoot2" presStyleCnt="0">
        <dgm:presLayoutVars>
          <dgm:hierBranch val="init"/>
        </dgm:presLayoutVars>
      </dgm:prSet>
      <dgm:spPr/>
    </dgm:pt>
    <dgm:pt modelId="{D9C50489-4937-43AD-8187-60311EACF935}" type="pres">
      <dgm:prSet presAssocID="{2EC788FF-A705-4488-A97F-226BFA0E64A5}" presName="rootComposite" presStyleCnt="0"/>
      <dgm:spPr/>
    </dgm:pt>
    <dgm:pt modelId="{61E7E65E-9E41-45DA-9151-E0E5467EDDB5}" type="pres">
      <dgm:prSet presAssocID="{2EC788FF-A705-4488-A97F-226BFA0E64A5}" presName="rootText" presStyleLbl="node3" presStyleIdx="10" presStyleCnt="12">
        <dgm:presLayoutVars>
          <dgm:chPref val="3"/>
        </dgm:presLayoutVars>
      </dgm:prSet>
      <dgm:spPr/>
    </dgm:pt>
    <dgm:pt modelId="{18EDE638-44A7-4730-9AED-BF52BA33E6D8}" type="pres">
      <dgm:prSet presAssocID="{2EC788FF-A705-4488-A97F-226BFA0E64A5}" presName="rootConnector" presStyleLbl="node3" presStyleIdx="10" presStyleCnt="12"/>
      <dgm:spPr/>
    </dgm:pt>
    <dgm:pt modelId="{060D2E6B-589C-4282-8B0D-3F8745D6E036}" type="pres">
      <dgm:prSet presAssocID="{2EC788FF-A705-4488-A97F-226BFA0E64A5}" presName="hierChild4" presStyleCnt="0"/>
      <dgm:spPr/>
    </dgm:pt>
    <dgm:pt modelId="{81196F13-8DF6-4F55-8039-9FA86947F9A5}" type="pres">
      <dgm:prSet presAssocID="{D0BF4B08-2125-4930-9CB3-2920049A47B8}" presName="Name37" presStyleLbl="parChTrans1D4" presStyleIdx="7" presStyleCnt="9"/>
      <dgm:spPr/>
    </dgm:pt>
    <dgm:pt modelId="{31911C68-E2CA-410E-8F18-425BFF25A1AA}" type="pres">
      <dgm:prSet presAssocID="{26CA45A1-7CAB-43A9-A5CA-242721893D47}" presName="hierRoot2" presStyleCnt="0">
        <dgm:presLayoutVars>
          <dgm:hierBranch val="init"/>
        </dgm:presLayoutVars>
      </dgm:prSet>
      <dgm:spPr/>
    </dgm:pt>
    <dgm:pt modelId="{C7B7FE27-A398-4B37-BAA0-AF84584F8851}" type="pres">
      <dgm:prSet presAssocID="{26CA45A1-7CAB-43A9-A5CA-242721893D47}" presName="rootComposite" presStyleCnt="0"/>
      <dgm:spPr/>
    </dgm:pt>
    <dgm:pt modelId="{B5336EF5-3AC5-4A6D-8F1C-EEE3E7EEF69A}" type="pres">
      <dgm:prSet presAssocID="{26CA45A1-7CAB-43A9-A5CA-242721893D47}" presName="rootText" presStyleLbl="node4" presStyleIdx="7" presStyleCnt="9" custScaleY="170538" custLinFactNeighborX="-5629" custLinFactNeighborY="3753">
        <dgm:presLayoutVars>
          <dgm:chPref val="3"/>
        </dgm:presLayoutVars>
      </dgm:prSet>
      <dgm:spPr/>
    </dgm:pt>
    <dgm:pt modelId="{BFB22482-DF3A-422B-952B-0CFC3A6F96BC}" type="pres">
      <dgm:prSet presAssocID="{26CA45A1-7CAB-43A9-A5CA-242721893D47}" presName="rootConnector" presStyleLbl="node4" presStyleIdx="7" presStyleCnt="9"/>
      <dgm:spPr/>
    </dgm:pt>
    <dgm:pt modelId="{330DCEE2-C0A9-415A-BACD-8143B950B23F}" type="pres">
      <dgm:prSet presAssocID="{26CA45A1-7CAB-43A9-A5CA-242721893D47}" presName="hierChild4" presStyleCnt="0"/>
      <dgm:spPr/>
    </dgm:pt>
    <dgm:pt modelId="{EEE41A13-6D67-4E14-98EF-34B3244F2309}" type="pres">
      <dgm:prSet presAssocID="{26CA45A1-7CAB-43A9-A5CA-242721893D47}" presName="hierChild5" presStyleCnt="0"/>
      <dgm:spPr/>
    </dgm:pt>
    <dgm:pt modelId="{E1C2C1B0-C879-4D93-80A8-6E9120BF472A}" type="pres">
      <dgm:prSet presAssocID="{2EC788FF-A705-4488-A97F-226BFA0E64A5}" presName="hierChild5" presStyleCnt="0"/>
      <dgm:spPr/>
    </dgm:pt>
    <dgm:pt modelId="{6FED0B01-2CF7-4CE3-B96E-494701E557FD}" type="pres">
      <dgm:prSet presAssocID="{85043D73-56DB-4C4D-BD99-8635BD50E644}" presName="Name37" presStyleLbl="parChTrans1D3" presStyleIdx="11" presStyleCnt="12"/>
      <dgm:spPr/>
    </dgm:pt>
    <dgm:pt modelId="{E4016D62-598F-4479-8BE0-10B696C19143}" type="pres">
      <dgm:prSet presAssocID="{264EE3B9-AC66-46AB-8E3A-FB14D60084EC}" presName="hierRoot2" presStyleCnt="0">
        <dgm:presLayoutVars>
          <dgm:hierBranch val="init"/>
        </dgm:presLayoutVars>
      </dgm:prSet>
      <dgm:spPr/>
    </dgm:pt>
    <dgm:pt modelId="{D57F9491-67E1-42E8-A49C-39D21733177C}" type="pres">
      <dgm:prSet presAssocID="{264EE3B9-AC66-46AB-8E3A-FB14D60084EC}" presName="rootComposite" presStyleCnt="0"/>
      <dgm:spPr/>
    </dgm:pt>
    <dgm:pt modelId="{B0980525-181E-4E36-9670-15B136DD692E}" type="pres">
      <dgm:prSet presAssocID="{264EE3B9-AC66-46AB-8E3A-FB14D60084EC}" presName="rootText" presStyleLbl="node3" presStyleIdx="11" presStyleCnt="12">
        <dgm:presLayoutVars>
          <dgm:chPref val="3"/>
        </dgm:presLayoutVars>
      </dgm:prSet>
      <dgm:spPr/>
    </dgm:pt>
    <dgm:pt modelId="{E8074A82-E628-4D53-B558-8353F815B6A0}" type="pres">
      <dgm:prSet presAssocID="{264EE3B9-AC66-46AB-8E3A-FB14D60084EC}" presName="rootConnector" presStyleLbl="node3" presStyleIdx="11" presStyleCnt="12"/>
      <dgm:spPr/>
    </dgm:pt>
    <dgm:pt modelId="{7EF72CC3-9E69-432E-ACB5-B0092F9200B6}" type="pres">
      <dgm:prSet presAssocID="{264EE3B9-AC66-46AB-8E3A-FB14D60084EC}" presName="hierChild4" presStyleCnt="0"/>
      <dgm:spPr/>
    </dgm:pt>
    <dgm:pt modelId="{5DBF2449-DF80-4CB6-A2F7-E7A67B58F1F1}" type="pres">
      <dgm:prSet presAssocID="{BAF59554-0E45-4BCD-AB56-93A61D0A10A3}" presName="Name37" presStyleLbl="parChTrans1D4" presStyleIdx="8" presStyleCnt="9"/>
      <dgm:spPr/>
    </dgm:pt>
    <dgm:pt modelId="{5B68D747-23CA-43E0-BD58-A1C2273E0B2C}" type="pres">
      <dgm:prSet presAssocID="{4029E88A-9735-48B4-945C-8455E0509939}" presName="hierRoot2" presStyleCnt="0">
        <dgm:presLayoutVars>
          <dgm:hierBranch val="init"/>
        </dgm:presLayoutVars>
      </dgm:prSet>
      <dgm:spPr/>
    </dgm:pt>
    <dgm:pt modelId="{49B076C6-1EDA-459C-8D56-80753A3AA77C}" type="pres">
      <dgm:prSet presAssocID="{4029E88A-9735-48B4-945C-8455E0509939}" presName="rootComposite" presStyleCnt="0"/>
      <dgm:spPr/>
    </dgm:pt>
    <dgm:pt modelId="{94E95008-AFB6-4733-914C-6A3917B2EFCE}" type="pres">
      <dgm:prSet presAssocID="{4029E88A-9735-48B4-945C-8455E0509939}" presName="rootText" presStyleLbl="node4" presStyleIdx="8" presStyleCnt="9" custScaleY="295219">
        <dgm:presLayoutVars>
          <dgm:chPref val="3"/>
        </dgm:presLayoutVars>
      </dgm:prSet>
      <dgm:spPr/>
    </dgm:pt>
    <dgm:pt modelId="{37091D2B-F7F1-4F04-986C-4FE103681470}" type="pres">
      <dgm:prSet presAssocID="{4029E88A-9735-48B4-945C-8455E0509939}" presName="rootConnector" presStyleLbl="node4" presStyleIdx="8" presStyleCnt="9"/>
      <dgm:spPr/>
    </dgm:pt>
    <dgm:pt modelId="{D03F8D20-A49C-4CF9-99AF-F0D3C45376F9}" type="pres">
      <dgm:prSet presAssocID="{4029E88A-9735-48B4-945C-8455E0509939}" presName="hierChild4" presStyleCnt="0"/>
      <dgm:spPr/>
    </dgm:pt>
    <dgm:pt modelId="{157B7F94-CAE7-490A-A4EE-C0BFCD0EF52D}" type="pres">
      <dgm:prSet presAssocID="{4029E88A-9735-48B4-945C-8455E0509939}" presName="hierChild5" presStyleCnt="0"/>
      <dgm:spPr/>
    </dgm:pt>
    <dgm:pt modelId="{677E036F-7CC2-4229-BB0B-7A9F4363036C}" type="pres">
      <dgm:prSet presAssocID="{264EE3B9-AC66-46AB-8E3A-FB14D60084EC}" presName="hierChild5" presStyleCnt="0"/>
      <dgm:spPr/>
    </dgm:pt>
    <dgm:pt modelId="{AD175385-CA75-47DA-BFF9-9BC20E5BA4C9}" type="pres">
      <dgm:prSet presAssocID="{7CB1611D-B2B1-40A8-81EA-33D756433D00}" presName="hierChild5" presStyleCnt="0"/>
      <dgm:spPr/>
    </dgm:pt>
    <dgm:pt modelId="{274B52A1-4B78-4694-8650-DA0C7316CAD9}" type="pres">
      <dgm:prSet presAssocID="{55556079-434A-4020-9D7D-9568C1626031}" presName="hierChild3" presStyleCnt="0"/>
      <dgm:spPr/>
    </dgm:pt>
  </dgm:ptLst>
  <dgm:cxnLst>
    <dgm:cxn modelId="{F433C606-73AB-49C3-B03E-28A9E032DF9B}" type="presOf" srcId="{B5A11414-6C3D-49CF-BECE-BB8B9EB7A331}" destId="{956EA9AF-8328-48C2-A778-BA51BC75B653}" srcOrd="0" destOrd="0" presId="urn:microsoft.com/office/officeart/2005/8/layout/orgChart1"/>
    <dgm:cxn modelId="{40EA5609-82E1-4FA8-845E-91D509F904B6}" type="presOf" srcId="{6ACBD912-7CC1-4FFF-AA3F-5CCC6C3DAB33}" destId="{871D31D6-09CB-4F6B-9C2F-E26E72F39A77}" srcOrd="0" destOrd="0" presId="urn:microsoft.com/office/officeart/2005/8/layout/orgChart1"/>
    <dgm:cxn modelId="{0CABD40A-78B0-4C76-A857-EEED300CB683}" type="presOf" srcId="{43EACD05-58EC-4A74-9BF0-DA7DA53CC16B}" destId="{BBCEDCF4-573C-49A3-B659-336120BBD1E5}" srcOrd="1" destOrd="0" presId="urn:microsoft.com/office/officeart/2005/8/layout/orgChart1"/>
    <dgm:cxn modelId="{67B7E00B-A089-4CE2-B6DE-335B61227853}" type="presOf" srcId="{56D8117B-EA86-4BDF-A9F7-00134ADBF623}" destId="{CF6E705E-7638-40B3-989F-C4300C5B39C2}" srcOrd="0" destOrd="0" presId="urn:microsoft.com/office/officeart/2005/8/layout/orgChart1"/>
    <dgm:cxn modelId="{80B31B0E-8962-4931-9AAD-A4920957CD83}" type="presOf" srcId="{00D232D5-099B-4181-BB71-B7FE4D8A37F6}" destId="{8E748384-B376-4D5C-A00B-EFDF745343A1}" srcOrd="0" destOrd="0" presId="urn:microsoft.com/office/officeart/2005/8/layout/orgChart1"/>
    <dgm:cxn modelId="{15D2DA10-3267-483A-B477-BD0E90908268}" srcId="{7EC506F0-3813-45E0-B2FB-1C59A697ED18}" destId="{55556079-434A-4020-9D7D-9568C1626031}" srcOrd="0" destOrd="0" parTransId="{47907F5F-A7FA-4EBD-B148-04BB2F224600}" sibTransId="{24A187D6-F752-4DF7-89E0-C0EA73926BFD}"/>
    <dgm:cxn modelId="{D4A34212-A6C7-40E5-96D2-226BC959E7C5}" type="presOf" srcId="{93B7AF6F-C9AD-4063-BE04-33596B01FDAA}" destId="{8B87F2AE-8476-4E12-BBDD-D75B63F2DC98}" srcOrd="0" destOrd="0" presId="urn:microsoft.com/office/officeart/2005/8/layout/orgChart1"/>
    <dgm:cxn modelId="{67B95013-F913-4470-87D7-AC27524EE066}" type="presOf" srcId="{7EC506F0-3813-45E0-B2FB-1C59A697ED18}" destId="{3B609B7C-A4E7-40C9-997D-299262041D70}" srcOrd="0" destOrd="0" presId="urn:microsoft.com/office/officeart/2005/8/layout/orgChart1"/>
    <dgm:cxn modelId="{8FDDFC13-D5E7-43BD-8CC9-50EA3B2F0518}" type="presOf" srcId="{34FE984C-7E64-4860-B97F-624342A523DC}" destId="{CEBA218C-D91B-4506-9266-A34252067B09}" srcOrd="1" destOrd="0" presId="urn:microsoft.com/office/officeart/2005/8/layout/orgChart1"/>
    <dgm:cxn modelId="{086F3916-06DC-4EFB-BCC8-18B71B30EEFD}" srcId="{02328BE2-7D19-4219-89C5-A2B33C5F8A15}" destId="{B5A11414-6C3D-49CF-BECE-BB8B9EB7A331}" srcOrd="0" destOrd="0" parTransId="{96FD27CB-9E4D-4C89-9D18-AB9317C99F5D}" sibTransId="{D211958B-9FC5-4D1D-9969-6A066E5C3181}"/>
    <dgm:cxn modelId="{CBF35616-1EE1-4B6F-892F-CD6993B25DB2}" srcId="{264EE3B9-AC66-46AB-8E3A-FB14D60084EC}" destId="{4029E88A-9735-48B4-945C-8455E0509939}" srcOrd="0" destOrd="0" parTransId="{BAF59554-0E45-4BCD-AB56-93A61D0A10A3}" sibTransId="{31D6F58C-66D1-4930-8F43-4B2E12B7E9CF}"/>
    <dgm:cxn modelId="{A9CC8B16-6A42-475D-94F6-2519076CA407}" type="presOf" srcId="{C477E5E9-F9AE-4448-BC7E-83EAB097E605}" destId="{71BD143D-20ED-48B9-9625-3F199D523CA6}" srcOrd="1" destOrd="0" presId="urn:microsoft.com/office/officeart/2005/8/layout/orgChart1"/>
    <dgm:cxn modelId="{FB037818-471C-47F2-B2AB-D7FF3A037779}" type="presOf" srcId="{55556079-434A-4020-9D7D-9568C1626031}" destId="{9257CCDF-7AC5-45C1-91D9-3A666431D461}" srcOrd="1" destOrd="0" presId="urn:microsoft.com/office/officeart/2005/8/layout/orgChart1"/>
    <dgm:cxn modelId="{2E9A2019-0BBE-4116-8A45-4DF18DAB9DAA}" type="presOf" srcId="{6757B249-81F4-47BE-B272-4EC45C4ED579}" destId="{5BDC9DE7-FF53-4B4F-997C-E9DFD97E78CF}" srcOrd="0" destOrd="0" presId="urn:microsoft.com/office/officeart/2005/8/layout/orgChart1"/>
    <dgm:cxn modelId="{36F5401E-6676-4772-95F1-28C0A074D334}" type="presOf" srcId="{25A286FB-9C40-4B2B-8DE4-285E9B1A52BB}" destId="{0DC3D599-77E1-4B79-90C2-D22230316DE5}" srcOrd="1" destOrd="0" presId="urn:microsoft.com/office/officeart/2005/8/layout/orgChart1"/>
    <dgm:cxn modelId="{E1CBAD1E-D7B2-4F4D-88C0-0A6766B1E382}" type="presOf" srcId="{82022C63-D021-4410-B071-990840879043}" destId="{DA1241E8-CCB5-49E0-8500-17A65B8C4276}" srcOrd="1" destOrd="0" presId="urn:microsoft.com/office/officeart/2005/8/layout/orgChart1"/>
    <dgm:cxn modelId="{3F17FD23-C7FF-4BF9-94B5-5E60CDC1ACAE}" type="presOf" srcId="{4029E88A-9735-48B4-945C-8455E0509939}" destId="{94E95008-AFB6-4733-914C-6A3917B2EFCE}" srcOrd="0" destOrd="0" presId="urn:microsoft.com/office/officeart/2005/8/layout/orgChart1"/>
    <dgm:cxn modelId="{F0D80826-D696-44F9-93F8-E010F1591439}" type="presOf" srcId="{2EC788FF-A705-4488-A97F-226BFA0E64A5}" destId="{61E7E65E-9E41-45DA-9151-E0E5467EDDB5}" srcOrd="0" destOrd="0" presId="urn:microsoft.com/office/officeart/2005/8/layout/orgChart1"/>
    <dgm:cxn modelId="{ACBC7327-F24F-4AEA-A6B4-3ADF8E0B7B7C}" type="presOf" srcId="{7B13A736-5A1C-4C9A-A91A-BF6AA5F8B3F1}" destId="{69883631-6544-4507-9D22-C7C9CE970522}" srcOrd="1" destOrd="0" presId="urn:microsoft.com/office/officeart/2005/8/layout/orgChart1"/>
    <dgm:cxn modelId="{C82EC72B-291E-4E74-A79B-2603E86C179A}" srcId="{55556079-434A-4020-9D7D-9568C1626031}" destId="{02328BE2-7D19-4219-89C5-A2B33C5F8A15}" srcOrd="3" destOrd="0" parTransId="{5A73A800-3A64-4F53-A3EC-A9C5CCF283A8}" sibTransId="{63059DB3-C8F2-4727-B192-7E6C950827C6}"/>
    <dgm:cxn modelId="{36C08B2C-F8AF-4C37-B1A5-D78B1C6E9B02}" type="presOf" srcId="{34FE984C-7E64-4860-B97F-624342A523DC}" destId="{7A945532-7D28-4E22-8370-C91434D4F87F}" srcOrd="0" destOrd="0" presId="urn:microsoft.com/office/officeart/2005/8/layout/orgChart1"/>
    <dgm:cxn modelId="{70FFCB2C-F943-4CC3-A2CB-CB81B243242B}" type="presOf" srcId="{FB13B313-083E-4012-82A0-575E029DCE30}" destId="{3F56DCEC-CC41-49C7-AC2B-6F11D741D4E8}" srcOrd="0" destOrd="0" presId="urn:microsoft.com/office/officeart/2005/8/layout/orgChart1"/>
    <dgm:cxn modelId="{9C4D0A2D-DFBB-4A97-B927-B79C7EE8A3D6}" type="presOf" srcId="{26CA45A1-7CAB-43A9-A5CA-242721893D47}" destId="{B5336EF5-3AC5-4A6D-8F1C-EEE3E7EEF69A}" srcOrd="0" destOrd="0" presId="urn:microsoft.com/office/officeart/2005/8/layout/orgChart1"/>
    <dgm:cxn modelId="{95E4032E-D407-46C5-B9F8-3AF96000E558}" type="presOf" srcId="{BAF59554-0E45-4BCD-AB56-93A61D0A10A3}" destId="{5DBF2449-DF80-4CB6-A2F7-E7A67B58F1F1}" srcOrd="0" destOrd="0" presId="urn:microsoft.com/office/officeart/2005/8/layout/orgChart1"/>
    <dgm:cxn modelId="{DB0A372E-67ED-4F7B-8A0D-A1E38CD022C8}" type="presOf" srcId="{96FD27CB-9E4D-4C89-9D18-AB9317C99F5D}" destId="{A0AC8EFD-4A7F-4A01-84B0-E5CE849C85BA}" srcOrd="0" destOrd="0" presId="urn:microsoft.com/office/officeart/2005/8/layout/orgChart1"/>
    <dgm:cxn modelId="{4B95582E-D03A-400B-B706-F28536E53EA6}" type="presOf" srcId="{AA6E3E07-72C2-4DB1-BE1A-C6047F944A21}" destId="{5FDBC7E5-8D48-4611-8561-C328CA6E595C}" srcOrd="0" destOrd="0" presId="urn:microsoft.com/office/officeart/2005/8/layout/orgChart1"/>
    <dgm:cxn modelId="{CD2AB42F-3BAF-4321-A859-96FC859414F4}" type="presOf" srcId="{264EE3B9-AC66-46AB-8E3A-FB14D60084EC}" destId="{E8074A82-E628-4D53-B558-8353F815B6A0}" srcOrd="1" destOrd="0" presId="urn:microsoft.com/office/officeart/2005/8/layout/orgChart1"/>
    <dgm:cxn modelId="{3C0AEE2F-B06D-4B87-97B4-523ECE2C5C5F}" type="presOf" srcId="{6C3B3768-A0D7-42C9-A650-FB26E4E946E4}" destId="{EDE56B35-B9F2-4755-969D-07759EF5105C}" srcOrd="0" destOrd="0" presId="urn:microsoft.com/office/officeart/2005/8/layout/orgChart1"/>
    <dgm:cxn modelId="{B5357030-B340-4BB4-8EBA-793EEF6E4BC9}" type="presOf" srcId="{A0FCCE8C-A382-4805-9D1E-14E2B4AAB36A}" destId="{7B05262C-0246-4627-9555-932F7A8260D7}" srcOrd="0" destOrd="0" presId="urn:microsoft.com/office/officeart/2005/8/layout/orgChart1"/>
    <dgm:cxn modelId="{14487236-816E-4EC9-8FCE-2D778B3B1A54}" type="presOf" srcId="{26CA45A1-7CAB-43A9-A5CA-242721893D47}" destId="{BFB22482-DF3A-422B-952B-0CFC3A6F96BC}" srcOrd="1" destOrd="0" presId="urn:microsoft.com/office/officeart/2005/8/layout/orgChart1"/>
    <dgm:cxn modelId="{A0D63137-B527-4D95-8355-15EE7EB046AD}" type="presOf" srcId="{0C98E789-BDB1-477D-A354-A0AEDBA5A5FE}" destId="{0D682B1A-4687-4C71-831F-2420A1A7F19E}" srcOrd="0" destOrd="0" presId="urn:microsoft.com/office/officeart/2005/8/layout/orgChart1"/>
    <dgm:cxn modelId="{B644713A-9DDC-4D36-B10E-589ACAC5F51D}" srcId="{82022C63-D021-4410-B071-990840879043}" destId="{21E5679E-433F-400A-8768-1A5ACDE0A63A}" srcOrd="0" destOrd="0" parTransId="{A39C19FD-B5EE-4918-8828-5564991F5342}" sibTransId="{F3F4BF22-7F98-4F47-9164-BE79D7A96555}"/>
    <dgm:cxn modelId="{9935D53F-F25D-4CB7-BF6F-900425FFFB7A}" type="presOf" srcId="{2EC788FF-A705-4488-A97F-226BFA0E64A5}" destId="{18EDE638-44A7-4730-9AED-BF52BA33E6D8}" srcOrd="1" destOrd="0" presId="urn:microsoft.com/office/officeart/2005/8/layout/orgChart1"/>
    <dgm:cxn modelId="{B6396040-0D51-4D86-8C73-7F2EB6E5C95A}" type="presOf" srcId="{82022C63-D021-4410-B071-990840879043}" destId="{D9556809-2AF2-4D54-BCA2-C1CC2C9AEB8A}" srcOrd="0" destOrd="0" presId="urn:microsoft.com/office/officeart/2005/8/layout/orgChart1"/>
    <dgm:cxn modelId="{E6E4915C-702E-4160-9BFA-B052DF176F6A}" type="presOf" srcId="{473DA7E3-ACDE-4FC2-80C1-7A5F75B4968E}" destId="{4689F757-5443-492E-9A68-3B15FD9E0B39}" srcOrd="0" destOrd="0" presId="urn:microsoft.com/office/officeart/2005/8/layout/orgChart1"/>
    <dgm:cxn modelId="{F80E865E-F0E0-4B78-88D6-35404E6F552A}" type="presOf" srcId="{6C3B3768-A0D7-42C9-A650-FB26E4E946E4}" destId="{92660B97-39B5-4E30-BE1D-0481CE9010DD}" srcOrd="1" destOrd="0" presId="urn:microsoft.com/office/officeart/2005/8/layout/orgChart1"/>
    <dgm:cxn modelId="{58FDC461-B481-470A-B188-DEAC2FE21CFF}" type="presOf" srcId="{C9E7B984-46F3-4C4E-A92B-3AF647336A15}" destId="{105D1FD6-CCF9-4743-82F1-B7653EE02292}" srcOrd="1" destOrd="0" presId="urn:microsoft.com/office/officeart/2005/8/layout/orgChart1"/>
    <dgm:cxn modelId="{E15EC541-96A3-4C6A-BB62-674561931608}" type="presOf" srcId="{4029E88A-9735-48B4-945C-8455E0509939}" destId="{37091D2B-F7F1-4F04-986C-4FE103681470}" srcOrd="1" destOrd="0" presId="urn:microsoft.com/office/officeart/2005/8/layout/orgChart1"/>
    <dgm:cxn modelId="{EE65FB63-EDCA-4C2F-815C-077F976E934A}" type="presOf" srcId="{DF7DCB6C-EE82-4136-960F-199A860E95D6}" destId="{446338BA-5291-47BD-8716-DC9215BA3F90}" srcOrd="0" destOrd="0" presId="urn:microsoft.com/office/officeart/2005/8/layout/orgChart1"/>
    <dgm:cxn modelId="{1E708844-8445-4084-9C99-FEBF1C6B3F26}" type="presOf" srcId="{21E5679E-433F-400A-8768-1A5ACDE0A63A}" destId="{32DE32EE-CD23-4CB6-8C0A-5849FEE83B55}" srcOrd="0" destOrd="0" presId="urn:microsoft.com/office/officeart/2005/8/layout/orgChart1"/>
    <dgm:cxn modelId="{050EDC45-0901-44B9-817E-810C76EC11EC}" type="presOf" srcId="{17FB0BDE-7F4C-4781-BF01-DF251F95C654}" destId="{EB9C660B-275E-438B-925C-2BFA1C50B50F}" srcOrd="1" destOrd="0" presId="urn:microsoft.com/office/officeart/2005/8/layout/orgChart1"/>
    <dgm:cxn modelId="{0315B766-027B-42C2-BD50-F2928026B236}" type="presOf" srcId="{02328BE2-7D19-4219-89C5-A2B33C5F8A15}" destId="{C32D271D-7BD9-4DF8-B199-02056E2533E9}" srcOrd="1" destOrd="0" presId="urn:microsoft.com/office/officeart/2005/8/layout/orgChart1"/>
    <dgm:cxn modelId="{082A0048-7EE8-431B-8A47-9232AB62111D}" type="presOf" srcId="{D68C681D-7498-4FE6-B4AE-8D3FC85F4700}" destId="{9A042CCE-5F96-4809-9D0C-F178B936E26D}" srcOrd="0" destOrd="0" presId="urn:microsoft.com/office/officeart/2005/8/layout/orgChart1"/>
    <dgm:cxn modelId="{1925F36A-E210-41D0-8CA2-0E1A76EC71F2}" type="presOf" srcId="{264EE3B9-AC66-46AB-8E3A-FB14D60084EC}" destId="{B0980525-181E-4E36-9670-15B136DD692E}" srcOrd="0" destOrd="0" presId="urn:microsoft.com/office/officeart/2005/8/layout/orgChart1"/>
    <dgm:cxn modelId="{C2BF9C70-C84D-48E1-ABE0-1F0F2BCFABFE}" type="presOf" srcId="{ED545FF6-5FA1-47E5-AC51-420F2C6E30E1}" destId="{6FB89E15-F18E-4B1F-A754-97FB532750DC}" srcOrd="0" destOrd="0" presId="urn:microsoft.com/office/officeart/2005/8/layout/orgChart1"/>
    <dgm:cxn modelId="{AFA7E271-CA3E-4571-B4C8-9460ADEE68DD}" type="presOf" srcId="{D0BF4B08-2125-4930-9CB3-2920049A47B8}" destId="{81196F13-8DF6-4F55-8039-9FA86947F9A5}" srcOrd="0" destOrd="0" presId="urn:microsoft.com/office/officeart/2005/8/layout/orgChart1"/>
    <dgm:cxn modelId="{74C31473-8680-4728-89E9-FB4E9AA3F665}" type="presOf" srcId="{B161B40F-5E85-435F-BFB8-0A632F8C5811}" destId="{11BE0485-833B-4742-9FF1-63C588B79FFE}" srcOrd="1" destOrd="0" presId="urn:microsoft.com/office/officeart/2005/8/layout/orgChart1"/>
    <dgm:cxn modelId="{95A1CA54-D5D1-45EE-9E8E-AD2706758C31}" srcId="{C0254871-7122-4C77-BE88-3CEE09EFEB55}" destId="{34FE984C-7E64-4860-B97F-624342A523DC}" srcOrd="0" destOrd="0" parTransId="{DF7DCB6C-EE82-4136-960F-199A860E95D6}" sibTransId="{223205A5-C7D7-4FFE-A8F5-D53FD0E78A46}"/>
    <dgm:cxn modelId="{5070F774-8DA5-4FC3-8F4A-0AFEA5365551}" type="presOf" srcId="{82F623AB-E40D-4395-9ED5-08B9F8712880}" destId="{097DCBBB-F32B-4D63-9DCF-CA80ABBDC8AF}" srcOrd="1" destOrd="0" presId="urn:microsoft.com/office/officeart/2005/8/layout/orgChart1"/>
    <dgm:cxn modelId="{4E7B0575-722B-42F8-BE48-00973F0F1681}" type="presOf" srcId="{AD4E1514-CD4A-40A6-A0BD-4FBE6C68A2B0}" destId="{566DE9DC-D3C0-4D25-919C-97DCFD469BC2}" srcOrd="1" destOrd="0" presId="urn:microsoft.com/office/officeart/2005/8/layout/orgChart1"/>
    <dgm:cxn modelId="{040B1976-7F4C-46BB-98D0-978A279E3BC2}" type="presOf" srcId="{21E5679E-433F-400A-8768-1A5ACDE0A63A}" destId="{E8B26FC1-FE17-4814-8F9F-54E3F1BD8369}" srcOrd="1" destOrd="0" presId="urn:microsoft.com/office/officeart/2005/8/layout/orgChart1"/>
    <dgm:cxn modelId="{B80C2856-AF63-441D-ADCD-9C3443C2F5F4}" type="presOf" srcId="{DA9F2A60-C48E-46C0-899C-ADF770873CA7}" destId="{473C5FD7-039B-47AA-974E-080439802D19}" srcOrd="0" destOrd="0" presId="urn:microsoft.com/office/officeart/2005/8/layout/orgChart1"/>
    <dgm:cxn modelId="{1D410277-949E-423F-973A-2A6BEA3B0E1A}" srcId="{B161B40F-5E85-435F-BFB8-0A632F8C5811}" destId="{EA909236-2DA9-4935-9095-1ACF3A1340C9}" srcOrd="0" destOrd="0" parTransId="{6ACBD912-7CC1-4FFF-AA3F-5CCC6C3DAB33}" sibTransId="{4BDC7665-8186-428B-AD5F-BD586C000AD0}"/>
    <dgm:cxn modelId="{EA9CFF57-44CE-40E1-816D-4FA6CB816E66}" type="presOf" srcId="{6608D239-5C99-4158-9C66-28F36F29FDA9}" destId="{B7FDA4D4-FA90-4ED3-B8B3-FB1219DA1ABA}" srcOrd="0" destOrd="0" presId="urn:microsoft.com/office/officeart/2005/8/layout/orgChart1"/>
    <dgm:cxn modelId="{39438858-18E6-421A-A737-82ECBA805C56}" type="presOf" srcId="{C9E7B984-46F3-4C4E-A92B-3AF647336A15}" destId="{7C5135F7-FE51-41AB-8111-866E892AAD9B}" srcOrd="0" destOrd="0" presId="urn:microsoft.com/office/officeart/2005/8/layout/orgChart1"/>
    <dgm:cxn modelId="{436BD079-385B-4395-8C3A-1ED2EAB4CB59}" srcId="{55556079-434A-4020-9D7D-9568C1626031}" destId="{82F623AB-E40D-4395-9ED5-08B9F8712880}" srcOrd="2" destOrd="0" parTransId="{AA6E3E07-72C2-4DB1-BE1A-C6047F944A21}" sibTransId="{BFE600F9-4A7B-4555-9090-35903C200ADD}"/>
    <dgm:cxn modelId="{C1C05F7A-1AD1-44FC-83C6-F14A239536FE}" type="presOf" srcId="{82F623AB-E40D-4395-9ED5-08B9F8712880}" destId="{02071599-C987-4733-92CE-C4C33A2D074F}" srcOrd="0" destOrd="0" presId="urn:microsoft.com/office/officeart/2005/8/layout/orgChart1"/>
    <dgm:cxn modelId="{6DB2525A-2E07-4309-8197-746EFBFB83F4}" type="presOf" srcId="{E22A0683-2801-4A1D-958D-98598D8DBCE9}" destId="{CB313638-8C51-48C0-A5DE-794B3097200C}" srcOrd="1" destOrd="0" presId="urn:microsoft.com/office/officeart/2005/8/layout/orgChart1"/>
    <dgm:cxn modelId="{65E0AC7A-BA1A-45CF-A6BA-48D87879C81C}" srcId="{7CB1611D-B2B1-40A8-81EA-33D756433D00}" destId="{2EC788FF-A705-4488-A97F-226BFA0E64A5}" srcOrd="0" destOrd="0" parTransId="{79236C0D-7724-4174-AA5B-410F16D90D19}" sibTransId="{D4D6F00D-1834-4444-AFED-FCF11713866B}"/>
    <dgm:cxn modelId="{1BDE8F81-3E1D-47CA-859C-796FEC90A4BC}" srcId="{02328BE2-7D19-4219-89C5-A2B33C5F8A15}" destId="{7182962E-6B37-4292-BA6C-A9152DD8E673}" srcOrd="4" destOrd="0" parTransId="{0C98E789-BDB1-477D-A354-A0AEDBA5A5FE}" sibTransId="{96ABE873-EA0E-411D-B126-DDD7B18C25AF}"/>
    <dgm:cxn modelId="{D7095183-9F2E-46BB-A334-A253F4A1F703}" srcId="{02328BE2-7D19-4219-89C5-A2B33C5F8A15}" destId="{82022C63-D021-4410-B071-990840879043}" srcOrd="3" destOrd="0" parTransId="{DA49A0AB-2DD5-4412-A8D5-54714EE9E31E}" sibTransId="{80DFCF48-7FDB-4AFB-BFFC-86B2E7278C68}"/>
    <dgm:cxn modelId="{A8A4EF84-5A60-4678-823A-9717BDCD1C25}" type="presOf" srcId="{73C8A90C-0212-447A-B1B9-258BF7DCFDB0}" destId="{6744F091-9885-42C7-BB76-CF8C611391CF}" srcOrd="0" destOrd="0" presId="urn:microsoft.com/office/officeart/2005/8/layout/orgChart1"/>
    <dgm:cxn modelId="{24949E88-C984-4752-8DEC-E0B808AF4202}" type="presOf" srcId="{E22A0683-2801-4A1D-958D-98598D8DBCE9}" destId="{44EB9252-4E29-41B0-BC88-86A9BCD782B8}" srcOrd="0" destOrd="0" presId="urn:microsoft.com/office/officeart/2005/8/layout/orgChart1"/>
    <dgm:cxn modelId="{6B51CD8B-8507-4D66-9574-FAD0B3A162EC}" srcId="{7B13A736-5A1C-4C9A-A91A-BF6AA5F8B3F1}" destId="{25A286FB-9C40-4B2B-8DE4-285E9B1A52BB}" srcOrd="0" destOrd="0" parTransId="{ED545FF6-5FA1-47E5-AC51-420F2C6E30E1}" sibTransId="{30920C8B-9049-46C6-8106-D2A1654CA65F}"/>
    <dgm:cxn modelId="{9E86828D-EBB1-46AD-B20E-387A89ED097D}" type="presOf" srcId="{C0254871-7122-4C77-BE88-3CEE09EFEB55}" destId="{15EEEAB5-97E9-4E5D-AB29-5BD02A34940A}" srcOrd="1" destOrd="0" presId="urn:microsoft.com/office/officeart/2005/8/layout/orgChart1"/>
    <dgm:cxn modelId="{7F198590-B9A7-4CAA-A93F-72A5F1CE9838}" type="presOf" srcId="{7182962E-6B37-4292-BA6C-A9152DD8E673}" destId="{724637BB-1E53-438B-ABCD-74F4E5DDDC44}" srcOrd="1" destOrd="0" presId="urn:microsoft.com/office/officeart/2005/8/layout/orgChart1"/>
    <dgm:cxn modelId="{315DDC91-832D-47D5-8CD9-2E655B65EA89}" type="presOf" srcId="{7CB1611D-B2B1-40A8-81EA-33D756433D00}" destId="{A307EA54-69C9-4C1C-8F80-7459C8F7B047}" srcOrd="1" destOrd="0" presId="urn:microsoft.com/office/officeart/2005/8/layout/orgChart1"/>
    <dgm:cxn modelId="{E51E0193-EC81-43BF-A705-0D354DEE1901}" srcId="{55556079-434A-4020-9D7D-9568C1626031}" destId="{7CB1611D-B2B1-40A8-81EA-33D756433D00}" srcOrd="5" destOrd="0" parTransId="{F4E56285-FC8C-4E4A-B880-0703EE5F2909}" sibTransId="{45FE2553-1AE2-4E31-8C8E-6A433BBC3CE0}"/>
    <dgm:cxn modelId="{1D7F109A-CD7E-49F7-8BBF-B7B16422B97D}" srcId="{55556079-434A-4020-9D7D-9568C1626031}" destId="{7B13A736-5A1C-4C9A-A91A-BF6AA5F8B3F1}" srcOrd="0" destOrd="0" parTransId="{DA9F2A60-C48E-46C0-899C-ADF770873CA7}" sibTransId="{FA09C212-98B5-4A26-A5DE-CE8C60D07E01}"/>
    <dgm:cxn modelId="{899F499B-E7DA-4A08-B9A7-72FDA92313DA}" srcId="{55556079-434A-4020-9D7D-9568C1626031}" destId="{6608D239-5C99-4158-9C66-28F36F29FDA9}" srcOrd="4" destOrd="0" parTransId="{D68C681D-7498-4FE6-B4AE-8D3FC85F4700}" sibTransId="{25143AFE-6DE8-4CD9-973F-D19CD6053EC4}"/>
    <dgm:cxn modelId="{148C4D9C-0247-4435-BF87-6DF5004B848F}" type="presOf" srcId="{50F7CB22-144F-4D4C-9A9F-482C22142F9F}" destId="{9002D184-3A75-45CE-BE41-3316ED73AAA8}" srcOrd="0" destOrd="0" presId="urn:microsoft.com/office/officeart/2005/8/layout/orgChart1"/>
    <dgm:cxn modelId="{339F90A0-1906-44ED-A07F-D29CEEB0AF7D}" srcId="{C9E7B984-46F3-4C4E-A92B-3AF647336A15}" destId="{73C8A90C-0212-447A-B1B9-258BF7DCFDB0}" srcOrd="0" destOrd="0" parTransId="{E85736ED-847B-4972-A96C-46F85281838B}" sibTransId="{75EEA622-0420-43E8-BED6-329D5F61A400}"/>
    <dgm:cxn modelId="{64D640A3-BC88-4D43-8888-07505F2997EE}" srcId="{82F623AB-E40D-4395-9ED5-08B9F8712880}" destId="{17FB0BDE-7F4C-4781-BF01-DF251F95C654}" srcOrd="0" destOrd="0" parTransId="{FB13B313-083E-4012-82A0-575E029DCE30}" sibTransId="{AD77B9B1-C2D8-4218-B94F-A37DDCDE5996}"/>
    <dgm:cxn modelId="{D7FEE8A6-E8A9-46CA-B1BA-3DA168E10085}" type="presOf" srcId="{09FDEB46-46AE-4FD1-9BC2-599AED327C85}" destId="{0A03BE1E-BDC0-4445-A19C-F335DF5A59F3}" srcOrd="0" destOrd="0" presId="urn:microsoft.com/office/officeart/2005/8/layout/orgChart1"/>
    <dgm:cxn modelId="{23CFDDA7-A309-4166-B836-324A14F5681A}" srcId="{B5A11414-6C3D-49CF-BECE-BB8B9EB7A331}" destId="{AD4E1514-CD4A-40A6-A0BD-4FBE6C68A2B0}" srcOrd="0" destOrd="0" parTransId="{00D232D5-099B-4181-BB71-B7FE4D8A37F6}" sibTransId="{085DEF0A-F7A5-4E63-9898-5739A192B99F}"/>
    <dgm:cxn modelId="{39BE78A9-8CC3-4732-881A-9B7023B1E060}" type="presOf" srcId="{F4E56285-FC8C-4E4A-B880-0703EE5F2909}" destId="{EAE0BB60-DD96-4829-B9C7-538A9B400BDB}" srcOrd="0" destOrd="0" presId="urn:microsoft.com/office/officeart/2005/8/layout/orgChart1"/>
    <dgm:cxn modelId="{13A5D7B0-6AEB-4BC7-ADD3-23FD93E49129}" type="presOf" srcId="{7B13A736-5A1C-4C9A-A91A-BF6AA5F8B3F1}" destId="{27B4A690-31FB-4C4D-B480-BEE21A379AF7}" srcOrd="0" destOrd="0" presId="urn:microsoft.com/office/officeart/2005/8/layout/orgChart1"/>
    <dgm:cxn modelId="{E0B9B2B2-C1F9-4704-84DD-D780CD1054FD}" type="presOf" srcId="{A39C19FD-B5EE-4918-8828-5564991F5342}" destId="{9176C124-2B1A-4202-AB83-C3FE10F5803D}" srcOrd="0" destOrd="0" presId="urn:microsoft.com/office/officeart/2005/8/layout/orgChart1"/>
    <dgm:cxn modelId="{2DFA56B7-EA64-43B4-905D-10C20074946B}" type="presOf" srcId="{02328BE2-7D19-4219-89C5-A2B33C5F8A15}" destId="{69C5344F-4975-4C1A-9F9B-93ED905F4123}" srcOrd="0" destOrd="0" presId="urn:microsoft.com/office/officeart/2005/8/layout/orgChart1"/>
    <dgm:cxn modelId="{7B331DB8-3948-4006-B6E5-6A33CFA59555}" type="presOf" srcId="{55556079-434A-4020-9D7D-9568C1626031}" destId="{E8578A63-6004-4B03-B92E-69B2AFF3A97B}" srcOrd="0" destOrd="0" presId="urn:microsoft.com/office/officeart/2005/8/layout/orgChart1"/>
    <dgm:cxn modelId="{04A15BBB-A919-4652-A439-FA0A031A1A9B}" type="presOf" srcId="{B161B40F-5E85-435F-BFB8-0A632F8C5811}" destId="{6B233600-49D3-43BA-8393-66D893582798}" srcOrd="0" destOrd="0" presId="urn:microsoft.com/office/officeart/2005/8/layout/orgChart1"/>
    <dgm:cxn modelId="{61D88EBB-E1F3-460D-8219-E00FEC839EDB}" srcId="{6608D239-5C99-4158-9C66-28F36F29FDA9}" destId="{E22A0683-2801-4A1D-958D-98598D8DBCE9}" srcOrd="0" destOrd="0" parTransId="{E7AF49A5-A612-4B2A-B957-60A042EBE17C}" sibTransId="{6A7F0F46-DF58-4869-A330-27D288B46EB5}"/>
    <dgm:cxn modelId="{47BC89BE-B85D-4616-A601-BFF57DEB8463}" type="presOf" srcId="{EA909236-2DA9-4935-9095-1ACF3A1340C9}" destId="{9194F607-D858-4531-BD53-64D11D3AC49D}" srcOrd="1" destOrd="0" presId="urn:microsoft.com/office/officeart/2005/8/layout/orgChart1"/>
    <dgm:cxn modelId="{2F50D6C3-27DA-4FE3-96B6-23D6C7CA5326}" srcId="{7CB1611D-B2B1-40A8-81EA-33D756433D00}" destId="{264EE3B9-AC66-46AB-8E3A-FB14D60084EC}" srcOrd="1" destOrd="0" parTransId="{85043D73-56DB-4C4D-BD99-8635BD50E644}" sibTransId="{C08BF06D-CE4D-49D4-8E4F-851B074FC925}"/>
    <dgm:cxn modelId="{4FFF6DC5-8EB0-48F6-A71D-477C851A4D7E}" type="presOf" srcId="{73C8A90C-0212-447A-B1B9-258BF7DCFDB0}" destId="{716223E3-5A6D-46E3-8E98-B0A83FF2883A}" srcOrd="1" destOrd="0" presId="urn:microsoft.com/office/officeart/2005/8/layout/orgChart1"/>
    <dgm:cxn modelId="{29CB54C7-3153-463C-83EA-84A85AD319BF}" srcId="{55556079-434A-4020-9D7D-9568C1626031}" destId="{C9E7B984-46F3-4C4E-A92B-3AF647336A15}" srcOrd="1" destOrd="0" parTransId="{56D8117B-EA86-4BDF-A9F7-00134ADBF623}" sibTransId="{075DF6BA-6476-48F7-B1A2-EF531C420963}"/>
    <dgm:cxn modelId="{779059C9-6D66-4004-8311-B65EF912FC64}" srcId="{2EC788FF-A705-4488-A97F-226BFA0E64A5}" destId="{26CA45A1-7CAB-43A9-A5CA-242721893D47}" srcOrd="0" destOrd="0" parTransId="{D0BF4B08-2125-4930-9CB3-2920049A47B8}" sibTransId="{F7A46E9F-030F-4909-BEF5-C679CBB0FC2C}"/>
    <dgm:cxn modelId="{F7906FCA-ACD3-4491-8BC7-1F26C345A638}" type="presOf" srcId="{B3A5F83D-09FD-41F9-8759-02F47DE91E07}" destId="{89CE2853-BFE0-45CD-A750-A3D4FDB39DDE}" srcOrd="0" destOrd="0" presId="urn:microsoft.com/office/officeart/2005/8/layout/orgChart1"/>
    <dgm:cxn modelId="{EC2DA5CC-2A66-4838-9F5D-B360F7D0107C}" type="presOf" srcId="{43EACD05-58EC-4A74-9BF0-DA7DA53CC16B}" destId="{1804825D-3CEA-4E9D-8917-A9C34E661BF9}" srcOrd="0" destOrd="0" presId="urn:microsoft.com/office/officeart/2005/8/layout/orgChart1"/>
    <dgm:cxn modelId="{1E3551D4-47E9-4090-89B6-FE47D753858B}" type="presOf" srcId="{E85736ED-847B-4972-A96C-46F85281838B}" destId="{64C8505E-F61E-4FA2-B743-146CD246A1E9}" srcOrd="0" destOrd="0" presId="urn:microsoft.com/office/officeart/2005/8/layout/orgChart1"/>
    <dgm:cxn modelId="{CA8A09D5-6426-48FC-B705-8BD41CF5F257}" srcId="{02328BE2-7D19-4219-89C5-A2B33C5F8A15}" destId="{B161B40F-5E85-435F-BFB8-0A632F8C5811}" srcOrd="5" destOrd="0" parTransId="{473DA7E3-ACDE-4FC2-80C1-7A5F75B4968E}" sibTransId="{5ABAF885-719B-4689-B183-1348B9C71983}"/>
    <dgm:cxn modelId="{927027D6-5C59-4D2E-8132-A6EF08FACC3B}" type="presOf" srcId="{DA49A0AB-2DD5-4412-A8D5-54714EE9E31E}" destId="{22CF3156-4E30-47B3-A033-830D5119A0C4}" srcOrd="0" destOrd="0" presId="urn:microsoft.com/office/officeart/2005/8/layout/orgChart1"/>
    <dgm:cxn modelId="{FD6E6BD7-21D5-4D30-A505-38E53FA795DE}" type="presOf" srcId="{79236C0D-7724-4174-AA5B-410F16D90D19}" destId="{771A59D7-10C5-4BBA-B975-584BE5A0B460}" srcOrd="0" destOrd="0" presId="urn:microsoft.com/office/officeart/2005/8/layout/orgChart1"/>
    <dgm:cxn modelId="{5C5FF7DC-7B89-4089-8C91-C26DD7EE5CAA}" type="presOf" srcId="{C477E5E9-F9AE-4448-BC7E-83EAB097E605}" destId="{3095BEBE-18D5-457E-9690-4F558AF62E7E}" srcOrd="0" destOrd="0" presId="urn:microsoft.com/office/officeart/2005/8/layout/orgChart1"/>
    <dgm:cxn modelId="{FF1236DE-018A-4B17-AE3F-A642A273168F}" srcId="{6C3B3768-A0D7-42C9-A650-FB26E4E946E4}" destId="{43EACD05-58EC-4A74-9BF0-DA7DA53CC16B}" srcOrd="0" destOrd="0" parTransId="{09FDEB46-46AE-4FD1-9BC2-599AED327C85}" sibTransId="{D8B28491-B445-41A4-9165-3B2A650E394C}"/>
    <dgm:cxn modelId="{54A458DE-29C5-485D-A96E-C5D78EEE0E34}" type="presOf" srcId="{EA909236-2DA9-4935-9095-1ACF3A1340C9}" destId="{40552912-6DA7-4D1A-8DFF-C48A6D415BE0}" srcOrd="0" destOrd="0" presId="urn:microsoft.com/office/officeart/2005/8/layout/orgChart1"/>
    <dgm:cxn modelId="{09A5A9E3-1C85-4494-9444-C4336BCDE8AF}" srcId="{02328BE2-7D19-4219-89C5-A2B33C5F8A15}" destId="{C0254871-7122-4C77-BE88-3CEE09EFEB55}" srcOrd="1" destOrd="0" parTransId="{50F7CB22-144F-4D4C-9A9F-482C22142F9F}" sibTransId="{82EC1AD0-A878-49F8-8B94-033DF55E1F01}"/>
    <dgm:cxn modelId="{CCA329E4-8627-4AB8-A680-171683B0A2CA}" type="presOf" srcId="{85043D73-56DB-4C4D-BD99-8635BD50E644}" destId="{6FED0B01-2CF7-4CE3-B96E-494701E557FD}" srcOrd="0" destOrd="0" presId="urn:microsoft.com/office/officeart/2005/8/layout/orgChart1"/>
    <dgm:cxn modelId="{CC5C84E4-A923-472D-9485-D3F3AC126E5D}" type="presOf" srcId="{6608D239-5C99-4158-9C66-28F36F29FDA9}" destId="{A3514497-4048-4963-A36D-E1977FEB421E}" srcOrd="1" destOrd="0" presId="urn:microsoft.com/office/officeart/2005/8/layout/orgChart1"/>
    <dgm:cxn modelId="{71D1EEE4-1584-4902-96EC-4270FFFED61E}" type="presOf" srcId="{B5A11414-6C3D-49CF-BECE-BB8B9EB7A331}" destId="{5167199C-0A55-495B-BC3E-6FED4B48E13F}" srcOrd="1" destOrd="0" presId="urn:microsoft.com/office/officeart/2005/8/layout/orgChart1"/>
    <dgm:cxn modelId="{642B39EA-E2D0-46E4-AF20-D5E820DD1607}" srcId="{02328BE2-7D19-4219-89C5-A2B33C5F8A15}" destId="{6C3B3768-A0D7-42C9-A650-FB26E4E946E4}" srcOrd="2" destOrd="0" parTransId="{B3A5F83D-09FD-41F9-8759-02F47DE91E07}" sibTransId="{B42B8EEC-EF44-4565-97F6-DB30D62736B9}"/>
    <dgm:cxn modelId="{F40E6DEA-C215-48F4-BCB7-8C2A684CF9E5}" type="presOf" srcId="{7CB1611D-B2B1-40A8-81EA-33D756433D00}" destId="{0437BED6-277F-46D5-B761-5F61A178EA2F}" srcOrd="0" destOrd="0" presId="urn:microsoft.com/office/officeart/2005/8/layout/orgChart1"/>
    <dgm:cxn modelId="{5AE4F8EC-8F2B-4D49-92EF-034A4FC4ACBE}" type="presOf" srcId="{17FB0BDE-7F4C-4781-BF01-DF251F95C654}" destId="{165128F3-D6C7-46EA-8C3F-4680B194AC65}" srcOrd="0" destOrd="0" presId="urn:microsoft.com/office/officeart/2005/8/layout/orgChart1"/>
    <dgm:cxn modelId="{5AF01FEE-CE2F-4DDB-9DE6-2D614DADEE95}" srcId="{25A286FB-9C40-4B2B-8DE4-285E9B1A52BB}" destId="{C477E5E9-F9AE-4448-BC7E-83EAB097E605}" srcOrd="0" destOrd="0" parTransId="{A0FCCE8C-A382-4805-9D1E-14E2B4AAB36A}" sibTransId="{5D85BFAD-5EC6-4784-8985-A52172F1E40A}"/>
    <dgm:cxn modelId="{11F7FAF1-A8C0-46A7-9D83-82F766CB24E0}" type="presOf" srcId="{5A73A800-3A64-4F53-A3EC-A9C5CCF283A8}" destId="{A0C93A86-D028-4C2A-BC7F-09E608BAAB6F}" srcOrd="0" destOrd="0" presId="urn:microsoft.com/office/officeart/2005/8/layout/orgChart1"/>
    <dgm:cxn modelId="{3EBE53F3-A4F9-445F-8A49-315A0DAE4D1A}" type="presOf" srcId="{25A286FB-9C40-4B2B-8DE4-285E9B1A52BB}" destId="{F6E42EB5-336C-430B-83F7-E028C197E0B9}" srcOrd="0" destOrd="0" presId="urn:microsoft.com/office/officeart/2005/8/layout/orgChart1"/>
    <dgm:cxn modelId="{FAC04FF5-5230-428E-977F-F36A32FF1E41}" type="presOf" srcId="{C0254871-7122-4C77-BE88-3CEE09EFEB55}" destId="{885210D2-F7FC-477C-B235-1600C4BCB981}" srcOrd="0" destOrd="0" presId="urn:microsoft.com/office/officeart/2005/8/layout/orgChart1"/>
    <dgm:cxn modelId="{C95FF9F7-7469-447C-A264-7774AC1DDF99}" type="presOf" srcId="{7182962E-6B37-4292-BA6C-A9152DD8E673}" destId="{F10FFB43-032B-4F23-99D6-A5633A048FDA}" srcOrd="0" destOrd="0" presId="urn:microsoft.com/office/officeart/2005/8/layout/orgChart1"/>
    <dgm:cxn modelId="{6F79C9F8-9700-4C26-A97C-999A812F3D03}" type="presOf" srcId="{E7AF49A5-A612-4B2A-B957-60A042EBE17C}" destId="{7A2AD169-CA71-4466-9707-E67612587F91}" srcOrd="0" destOrd="0" presId="urn:microsoft.com/office/officeart/2005/8/layout/orgChart1"/>
    <dgm:cxn modelId="{44FCEDFA-081F-4E50-B500-2CB625A1A5B6}" type="presOf" srcId="{AD4E1514-CD4A-40A6-A0BD-4FBE6C68A2B0}" destId="{E90E2278-9300-4205-9DEE-539262CF2BB1}" srcOrd="0" destOrd="0" presId="urn:microsoft.com/office/officeart/2005/8/layout/orgChart1"/>
    <dgm:cxn modelId="{66FE05FB-A88D-4926-9F94-3FE51A5278B5}" type="presOf" srcId="{6757B249-81F4-47BE-B272-4EC45C4ED579}" destId="{9B888313-0C82-43AA-81F4-8DF98F80F6B4}" srcOrd="1" destOrd="0" presId="urn:microsoft.com/office/officeart/2005/8/layout/orgChart1"/>
    <dgm:cxn modelId="{7C24E0FF-8FC2-4FB4-9E7F-E85AA661E42E}" srcId="{7182962E-6B37-4292-BA6C-A9152DD8E673}" destId="{6757B249-81F4-47BE-B272-4EC45C4ED579}" srcOrd="0" destOrd="0" parTransId="{93B7AF6F-C9AD-4063-BE04-33596B01FDAA}" sibTransId="{33F22AF1-6AF4-4F44-AB69-1679B56F48D6}"/>
    <dgm:cxn modelId="{F7F44F23-351A-44F4-9D1B-93AB2CF329B8}" type="presParOf" srcId="{3B609B7C-A4E7-40C9-997D-299262041D70}" destId="{67CCE214-FF92-46D8-8C5C-44DD81290479}" srcOrd="0" destOrd="0" presId="urn:microsoft.com/office/officeart/2005/8/layout/orgChart1"/>
    <dgm:cxn modelId="{5E370CB1-C668-46DE-AEAF-6D7B1AAA223B}" type="presParOf" srcId="{67CCE214-FF92-46D8-8C5C-44DD81290479}" destId="{ED4B8C62-7B02-45FC-91F4-9AD5896F8E4D}" srcOrd="0" destOrd="0" presId="urn:microsoft.com/office/officeart/2005/8/layout/orgChart1"/>
    <dgm:cxn modelId="{A67D72F0-AFDF-43EA-8EF6-4DB616A02749}" type="presParOf" srcId="{ED4B8C62-7B02-45FC-91F4-9AD5896F8E4D}" destId="{E8578A63-6004-4B03-B92E-69B2AFF3A97B}" srcOrd="0" destOrd="0" presId="urn:microsoft.com/office/officeart/2005/8/layout/orgChart1"/>
    <dgm:cxn modelId="{D7F763A5-9794-4C5B-AFF6-FE98183FE774}" type="presParOf" srcId="{ED4B8C62-7B02-45FC-91F4-9AD5896F8E4D}" destId="{9257CCDF-7AC5-45C1-91D9-3A666431D461}" srcOrd="1" destOrd="0" presId="urn:microsoft.com/office/officeart/2005/8/layout/orgChart1"/>
    <dgm:cxn modelId="{24318ADD-EA7A-48FC-83B8-6A25C32DCED2}" type="presParOf" srcId="{67CCE214-FF92-46D8-8C5C-44DD81290479}" destId="{AC9CAA6B-8215-4451-979A-3AB44821E56B}" srcOrd="1" destOrd="0" presId="urn:microsoft.com/office/officeart/2005/8/layout/orgChart1"/>
    <dgm:cxn modelId="{D221FC53-3E43-42A8-A4E8-75447A2AFC7A}" type="presParOf" srcId="{AC9CAA6B-8215-4451-979A-3AB44821E56B}" destId="{473C5FD7-039B-47AA-974E-080439802D19}" srcOrd="0" destOrd="0" presId="urn:microsoft.com/office/officeart/2005/8/layout/orgChart1"/>
    <dgm:cxn modelId="{D31E934D-4348-40DC-B829-4C62B8B1426C}" type="presParOf" srcId="{AC9CAA6B-8215-4451-979A-3AB44821E56B}" destId="{F3DB8D47-66D3-487E-9518-59B29A73BCF2}" srcOrd="1" destOrd="0" presId="urn:microsoft.com/office/officeart/2005/8/layout/orgChart1"/>
    <dgm:cxn modelId="{F14227F7-8B27-4865-8BC0-A223820CE49A}" type="presParOf" srcId="{F3DB8D47-66D3-487E-9518-59B29A73BCF2}" destId="{D3E94E38-94DD-4E6B-A90C-6B056A9C5A6D}" srcOrd="0" destOrd="0" presId="urn:microsoft.com/office/officeart/2005/8/layout/orgChart1"/>
    <dgm:cxn modelId="{0F939C37-B04A-49DF-ABAA-27C3C6697A71}" type="presParOf" srcId="{D3E94E38-94DD-4E6B-A90C-6B056A9C5A6D}" destId="{27B4A690-31FB-4C4D-B480-BEE21A379AF7}" srcOrd="0" destOrd="0" presId="urn:microsoft.com/office/officeart/2005/8/layout/orgChart1"/>
    <dgm:cxn modelId="{567C8CFF-CCF7-4465-ABC0-AA0D5461C2A5}" type="presParOf" srcId="{D3E94E38-94DD-4E6B-A90C-6B056A9C5A6D}" destId="{69883631-6544-4507-9D22-C7C9CE970522}" srcOrd="1" destOrd="0" presId="urn:microsoft.com/office/officeart/2005/8/layout/orgChart1"/>
    <dgm:cxn modelId="{89B9D373-3F94-48BD-B300-DCACB248B38D}" type="presParOf" srcId="{F3DB8D47-66D3-487E-9518-59B29A73BCF2}" destId="{78FA0620-C5ED-4227-A153-C62EDFD7249A}" srcOrd="1" destOrd="0" presId="urn:microsoft.com/office/officeart/2005/8/layout/orgChart1"/>
    <dgm:cxn modelId="{2ED16EA1-31B8-40FE-A605-DBBDFC172E86}" type="presParOf" srcId="{78FA0620-C5ED-4227-A153-C62EDFD7249A}" destId="{6FB89E15-F18E-4B1F-A754-97FB532750DC}" srcOrd="0" destOrd="0" presId="urn:microsoft.com/office/officeart/2005/8/layout/orgChart1"/>
    <dgm:cxn modelId="{8CC8260C-5550-424A-9D04-BD6993FCC1FC}" type="presParOf" srcId="{78FA0620-C5ED-4227-A153-C62EDFD7249A}" destId="{8AD6F633-A77E-4B85-B883-257046BA52A4}" srcOrd="1" destOrd="0" presId="urn:microsoft.com/office/officeart/2005/8/layout/orgChart1"/>
    <dgm:cxn modelId="{F7598D46-F3E8-4738-9ED7-279AB371BB45}" type="presParOf" srcId="{8AD6F633-A77E-4B85-B883-257046BA52A4}" destId="{CE7652A2-F7B0-44DA-8BD5-11FB08CDFF00}" srcOrd="0" destOrd="0" presId="urn:microsoft.com/office/officeart/2005/8/layout/orgChart1"/>
    <dgm:cxn modelId="{4CE9B9EF-2D60-4999-9F96-CE0F34FFC427}" type="presParOf" srcId="{CE7652A2-F7B0-44DA-8BD5-11FB08CDFF00}" destId="{F6E42EB5-336C-430B-83F7-E028C197E0B9}" srcOrd="0" destOrd="0" presId="urn:microsoft.com/office/officeart/2005/8/layout/orgChart1"/>
    <dgm:cxn modelId="{E2663665-AD80-41B3-9641-7A629B6080F1}" type="presParOf" srcId="{CE7652A2-F7B0-44DA-8BD5-11FB08CDFF00}" destId="{0DC3D599-77E1-4B79-90C2-D22230316DE5}" srcOrd="1" destOrd="0" presId="urn:microsoft.com/office/officeart/2005/8/layout/orgChart1"/>
    <dgm:cxn modelId="{99C53F74-26DE-4232-93F5-519E2CA42A2E}" type="presParOf" srcId="{8AD6F633-A77E-4B85-B883-257046BA52A4}" destId="{A6A541A3-6633-49BB-9C75-EEC810D07A05}" srcOrd="1" destOrd="0" presId="urn:microsoft.com/office/officeart/2005/8/layout/orgChart1"/>
    <dgm:cxn modelId="{95FA032D-3BA0-4915-8BD5-7CC0106C60B5}" type="presParOf" srcId="{A6A541A3-6633-49BB-9C75-EEC810D07A05}" destId="{7B05262C-0246-4627-9555-932F7A8260D7}" srcOrd="0" destOrd="0" presId="urn:microsoft.com/office/officeart/2005/8/layout/orgChart1"/>
    <dgm:cxn modelId="{7A2F2076-F3AD-440A-925E-86BE3EF80395}" type="presParOf" srcId="{A6A541A3-6633-49BB-9C75-EEC810D07A05}" destId="{5D3C7EBD-3A45-4BC5-B161-88B34668EBE2}" srcOrd="1" destOrd="0" presId="urn:microsoft.com/office/officeart/2005/8/layout/orgChart1"/>
    <dgm:cxn modelId="{710D9DA8-F60C-442A-9BBD-42FCE09D85A0}" type="presParOf" srcId="{5D3C7EBD-3A45-4BC5-B161-88B34668EBE2}" destId="{25741040-5256-4A95-BFA6-191F08613A96}" srcOrd="0" destOrd="0" presId="urn:microsoft.com/office/officeart/2005/8/layout/orgChart1"/>
    <dgm:cxn modelId="{8B701F95-0251-4A77-8941-8F1D2E201DA8}" type="presParOf" srcId="{25741040-5256-4A95-BFA6-191F08613A96}" destId="{3095BEBE-18D5-457E-9690-4F558AF62E7E}" srcOrd="0" destOrd="0" presId="urn:microsoft.com/office/officeart/2005/8/layout/orgChart1"/>
    <dgm:cxn modelId="{A7FB81C4-58FF-4CD3-BA73-6FEEC1E59ABB}" type="presParOf" srcId="{25741040-5256-4A95-BFA6-191F08613A96}" destId="{71BD143D-20ED-48B9-9625-3F199D523CA6}" srcOrd="1" destOrd="0" presId="urn:microsoft.com/office/officeart/2005/8/layout/orgChart1"/>
    <dgm:cxn modelId="{0E97A900-B22A-421B-B54C-A867ADBAAE0A}" type="presParOf" srcId="{5D3C7EBD-3A45-4BC5-B161-88B34668EBE2}" destId="{57F1AE36-C441-489C-AD22-54C8F0459073}" srcOrd="1" destOrd="0" presId="urn:microsoft.com/office/officeart/2005/8/layout/orgChart1"/>
    <dgm:cxn modelId="{1357EE7A-CF3C-499C-A9EC-96A8967793D3}" type="presParOf" srcId="{5D3C7EBD-3A45-4BC5-B161-88B34668EBE2}" destId="{DBDA1FA0-A547-4339-80A6-37D883BA5130}" srcOrd="2" destOrd="0" presId="urn:microsoft.com/office/officeart/2005/8/layout/orgChart1"/>
    <dgm:cxn modelId="{50EA6985-B6D6-4748-8D8F-F27163B31B0A}" type="presParOf" srcId="{8AD6F633-A77E-4B85-B883-257046BA52A4}" destId="{EABEA718-3099-4D3D-A253-8B54CC96CDCA}" srcOrd="2" destOrd="0" presId="urn:microsoft.com/office/officeart/2005/8/layout/orgChart1"/>
    <dgm:cxn modelId="{F5BE7DA1-42B8-4BA0-BCFA-A8D94A158E26}" type="presParOf" srcId="{F3DB8D47-66D3-487E-9518-59B29A73BCF2}" destId="{A1A55919-2092-4D11-9777-535C73C14988}" srcOrd="2" destOrd="0" presId="urn:microsoft.com/office/officeart/2005/8/layout/orgChart1"/>
    <dgm:cxn modelId="{80250FD9-30D2-49F8-B206-EF9DD92419FF}" type="presParOf" srcId="{AC9CAA6B-8215-4451-979A-3AB44821E56B}" destId="{CF6E705E-7638-40B3-989F-C4300C5B39C2}" srcOrd="2" destOrd="0" presId="urn:microsoft.com/office/officeart/2005/8/layout/orgChart1"/>
    <dgm:cxn modelId="{ABB41D6C-EBC7-4725-8C9D-30621031A8BF}" type="presParOf" srcId="{AC9CAA6B-8215-4451-979A-3AB44821E56B}" destId="{2DD2E665-8C95-43A3-B967-71CCAF1B218D}" srcOrd="3" destOrd="0" presId="urn:microsoft.com/office/officeart/2005/8/layout/orgChart1"/>
    <dgm:cxn modelId="{BBBC05AA-D3BC-4541-8276-204528063FE4}" type="presParOf" srcId="{2DD2E665-8C95-43A3-B967-71CCAF1B218D}" destId="{8808BBEA-CDA7-4C8A-ACA5-79AB6CFD7C8D}" srcOrd="0" destOrd="0" presId="urn:microsoft.com/office/officeart/2005/8/layout/orgChart1"/>
    <dgm:cxn modelId="{0EABDE40-69F0-4B8B-9A03-85817497F924}" type="presParOf" srcId="{8808BBEA-CDA7-4C8A-ACA5-79AB6CFD7C8D}" destId="{7C5135F7-FE51-41AB-8111-866E892AAD9B}" srcOrd="0" destOrd="0" presId="urn:microsoft.com/office/officeart/2005/8/layout/orgChart1"/>
    <dgm:cxn modelId="{2DA4CFC9-0B3E-4857-BC3B-EA7374BA5250}" type="presParOf" srcId="{8808BBEA-CDA7-4C8A-ACA5-79AB6CFD7C8D}" destId="{105D1FD6-CCF9-4743-82F1-B7653EE02292}" srcOrd="1" destOrd="0" presId="urn:microsoft.com/office/officeart/2005/8/layout/orgChart1"/>
    <dgm:cxn modelId="{46F6BF6E-F6FA-4B25-8458-97F33238F1A5}" type="presParOf" srcId="{2DD2E665-8C95-43A3-B967-71CCAF1B218D}" destId="{64813F67-69A2-4B59-8C92-84FEA214DD0E}" srcOrd="1" destOrd="0" presId="urn:microsoft.com/office/officeart/2005/8/layout/orgChart1"/>
    <dgm:cxn modelId="{B7933D0A-F4C0-4A31-932B-CF5E54711581}" type="presParOf" srcId="{64813F67-69A2-4B59-8C92-84FEA214DD0E}" destId="{64C8505E-F61E-4FA2-B743-146CD246A1E9}" srcOrd="0" destOrd="0" presId="urn:microsoft.com/office/officeart/2005/8/layout/orgChart1"/>
    <dgm:cxn modelId="{8CD535D0-F6A5-434C-99C3-3747E764B0BB}" type="presParOf" srcId="{64813F67-69A2-4B59-8C92-84FEA214DD0E}" destId="{DE355AF2-4F28-4456-B9DF-F685CA0724CB}" srcOrd="1" destOrd="0" presId="urn:microsoft.com/office/officeart/2005/8/layout/orgChart1"/>
    <dgm:cxn modelId="{21110D38-6F4D-4618-85E9-2B8A70275829}" type="presParOf" srcId="{DE355AF2-4F28-4456-B9DF-F685CA0724CB}" destId="{E2FFE2E5-186C-4123-9B25-459538CB1907}" srcOrd="0" destOrd="0" presId="urn:microsoft.com/office/officeart/2005/8/layout/orgChart1"/>
    <dgm:cxn modelId="{FF11C6C2-5A0B-4480-960D-D7347A501079}" type="presParOf" srcId="{E2FFE2E5-186C-4123-9B25-459538CB1907}" destId="{6744F091-9885-42C7-BB76-CF8C611391CF}" srcOrd="0" destOrd="0" presId="urn:microsoft.com/office/officeart/2005/8/layout/orgChart1"/>
    <dgm:cxn modelId="{C2BF9B05-329F-44CA-8F8C-5EFD1E2497DE}" type="presParOf" srcId="{E2FFE2E5-186C-4123-9B25-459538CB1907}" destId="{716223E3-5A6D-46E3-8E98-B0A83FF2883A}" srcOrd="1" destOrd="0" presId="urn:microsoft.com/office/officeart/2005/8/layout/orgChart1"/>
    <dgm:cxn modelId="{9911E726-2E28-499E-AA74-E36B50646045}" type="presParOf" srcId="{DE355AF2-4F28-4456-B9DF-F685CA0724CB}" destId="{7A676C2A-8284-49DD-B9DC-BF1E765FFABF}" srcOrd="1" destOrd="0" presId="urn:microsoft.com/office/officeart/2005/8/layout/orgChart1"/>
    <dgm:cxn modelId="{D0A7D1D0-5260-44C7-B04B-AF590B23029F}" type="presParOf" srcId="{DE355AF2-4F28-4456-B9DF-F685CA0724CB}" destId="{702196C3-0626-4E4B-833F-FC6FA5F95705}" srcOrd="2" destOrd="0" presId="urn:microsoft.com/office/officeart/2005/8/layout/orgChart1"/>
    <dgm:cxn modelId="{836EBE6F-990C-44BF-BF52-915331425B87}" type="presParOf" srcId="{2DD2E665-8C95-43A3-B967-71CCAF1B218D}" destId="{B5FE6E0C-9ACA-4631-9FA7-14E162C36077}" srcOrd="2" destOrd="0" presId="urn:microsoft.com/office/officeart/2005/8/layout/orgChart1"/>
    <dgm:cxn modelId="{9ABB2C30-6353-4C5E-9CF4-561348960B71}" type="presParOf" srcId="{AC9CAA6B-8215-4451-979A-3AB44821E56B}" destId="{5FDBC7E5-8D48-4611-8561-C328CA6E595C}" srcOrd="4" destOrd="0" presId="urn:microsoft.com/office/officeart/2005/8/layout/orgChart1"/>
    <dgm:cxn modelId="{A83BF3EE-C84F-4DE8-A8F5-13E8FDC54BFD}" type="presParOf" srcId="{AC9CAA6B-8215-4451-979A-3AB44821E56B}" destId="{66ACF5A7-8340-4CF0-9437-8C1597BC9DE4}" srcOrd="5" destOrd="0" presId="urn:microsoft.com/office/officeart/2005/8/layout/orgChart1"/>
    <dgm:cxn modelId="{5CB76832-9AD1-450D-82B9-348BC8002DA5}" type="presParOf" srcId="{66ACF5A7-8340-4CF0-9437-8C1597BC9DE4}" destId="{CC2AF35F-34A2-49C6-8156-50EF22CC80D3}" srcOrd="0" destOrd="0" presId="urn:microsoft.com/office/officeart/2005/8/layout/orgChart1"/>
    <dgm:cxn modelId="{AAC56B55-D8F3-4B33-B9AC-DCF411A108B9}" type="presParOf" srcId="{CC2AF35F-34A2-49C6-8156-50EF22CC80D3}" destId="{02071599-C987-4733-92CE-C4C33A2D074F}" srcOrd="0" destOrd="0" presId="urn:microsoft.com/office/officeart/2005/8/layout/orgChart1"/>
    <dgm:cxn modelId="{FE9E68D4-ADB3-4952-B5F9-E938E2A10CAB}" type="presParOf" srcId="{CC2AF35F-34A2-49C6-8156-50EF22CC80D3}" destId="{097DCBBB-F32B-4D63-9DCF-CA80ABBDC8AF}" srcOrd="1" destOrd="0" presId="urn:microsoft.com/office/officeart/2005/8/layout/orgChart1"/>
    <dgm:cxn modelId="{C60F3AD0-9B42-46D0-BA9D-0047B9982DBA}" type="presParOf" srcId="{66ACF5A7-8340-4CF0-9437-8C1597BC9DE4}" destId="{07C23B8E-C32B-49DB-A0FC-3693E35B4FB4}" srcOrd="1" destOrd="0" presId="urn:microsoft.com/office/officeart/2005/8/layout/orgChart1"/>
    <dgm:cxn modelId="{1906AC77-D1E8-4DA4-A541-F438B0D2AC06}" type="presParOf" srcId="{07C23B8E-C32B-49DB-A0FC-3693E35B4FB4}" destId="{3F56DCEC-CC41-49C7-AC2B-6F11D741D4E8}" srcOrd="0" destOrd="0" presId="urn:microsoft.com/office/officeart/2005/8/layout/orgChart1"/>
    <dgm:cxn modelId="{81980E13-78A6-4B7C-B10F-4BF37B976246}" type="presParOf" srcId="{07C23B8E-C32B-49DB-A0FC-3693E35B4FB4}" destId="{04CB4A80-3657-497B-9390-CFEAEEC82AB5}" srcOrd="1" destOrd="0" presId="urn:microsoft.com/office/officeart/2005/8/layout/orgChart1"/>
    <dgm:cxn modelId="{3A73ADDD-A561-42B9-97DB-9E402B11A814}" type="presParOf" srcId="{04CB4A80-3657-497B-9390-CFEAEEC82AB5}" destId="{2E6BBC5D-E80B-4E9D-B0A8-0D848E0D404B}" srcOrd="0" destOrd="0" presId="urn:microsoft.com/office/officeart/2005/8/layout/orgChart1"/>
    <dgm:cxn modelId="{1AE89CD0-A865-4973-B459-C7F9F477A536}" type="presParOf" srcId="{2E6BBC5D-E80B-4E9D-B0A8-0D848E0D404B}" destId="{165128F3-D6C7-46EA-8C3F-4680B194AC65}" srcOrd="0" destOrd="0" presId="urn:microsoft.com/office/officeart/2005/8/layout/orgChart1"/>
    <dgm:cxn modelId="{D2F2FC4F-0C30-419D-B81F-1B4748610311}" type="presParOf" srcId="{2E6BBC5D-E80B-4E9D-B0A8-0D848E0D404B}" destId="{EB9C660B-275E-438B-925C-2BFA1C50B50F}" srcOrd="1" destOrd="0" presId="urn:microsoft.com/office/officeart/2005/8/layout/orgChart1"/>
    <dgm:cxn modelId="{D6174A4A-C1BF-4D77-950E-ABC5560102A3}" type="presParOf" srcId="{04CB4A80-3657-497B-9390-CFEAEEC82AB5}" destId="{3F6261A6-CBDD-4006-A473-696E78F81195}" srcOrd="1" destOrd="0" presId="urn:microsoft.com/office/officeart/2005/8/layout/orgChart1"/>
    <dgm:cxn modelId="{21BC9F32-E61F-4E97-955E-3CDE3D908440}" type="presParOf" srcId="{04CB4A80-3657-497B-9390-CFEAEEC82AB5}" destId="{CCFB3148-D918-4345-83DE-2D3449BF70AD}" srcOrd="2" destOrd="0" presId="urn:microsoft.com/office/officeart/2005/8/layout/orgChart1"/>
    <dgm:cxn modelId="{096BF207-84C8-428C-9F98-FB684E121F2B}" type="presParOf" srcId="{66ACF5A7-8340-4CF0-9437-8C1597BC9DE4}" destId="{D77EFE8D-AAC5-4888-B7A7-5D535C565B41}" srcOrd="2" destOrd="0" presId="urn:microsoft.com/office/officeart/2005/8/layout/orgChart1"/>
    <dgm:cxn modelId="{C5DCC018-3918-4BC6-88FC-12F941E4ED28}" type="presParOf" srcId="{AC9CAA6B-8215-4451-979A-3AB44821E56B}" destId="{A0C93A86-D028-4C2A-BC7F-09E608BAAB6F}" srcOrd="6" destOrd="0" presId="urn:microsoft.com/office/officeart/2005/8/layout/orgChart1"/>
    <dgm:cxn modelId="{F9EBA71F-2A93-4484-8A02-7D4E5645445A}" type="presParOf" srcId="{AC9CAA6B-8215-4451-979A-3AB44821E56B}" destId="{3777EBA5-8940-418C-B9C3-BDE4158D593A}" srcOrd="7" destOrd="0" presId="urn:microsoft.com/office/officeart/2005/8/layout/orgChart1"/>
    <dgm:cxn modelId="{1EFD3B03-73F5-4253-8C98-D6331A60F9C7}" type="presParOf" srcId="{3777EBA5-8940-418C-B9C3-BDE4158D593A}" destId="{8BA1CDB3-117A-49AB-BC67-89910909D205}" srcOrd="0" destOrd="0" presId="urn:microsoft.com/office/officeart/2005/8/layout/orgChart1"/>
    <dgm:cxn modelId="{F306C19A-66CB-4881-982C-B3E64F93CB44}" type="presParOf" srcId="{8BA1CDB3-117A-49AB-BC67-89910909D205}" destId="{69C5344F-4975-4C1A-9F9B-93ED905F4123}" srcOrd="0" destOrd="0" presId="urn:microsoft.com/office/officeart/2005/8/layout/orgChart1"/>
    <dgm:cxn modelId="{5AC03DE5-13E6-431A-8435-7CF7D1916C9D}" type="presParOf" srcId="{8BA1CDB3-117A-49AB-BC67-89910909D205}" destId="{C32D271D-7BD9-4DF8-B199-02056E2533E9}" srcOrd="1" destOrd="0" presId="urn:microsoft.com/office/officeart/2005/8/layout/orgChart1"/>
    <dgm:cxn modelId="{F8286EAC-F423-4694-BA0D-58C134D29C86}" type="presParOf" srcId="{3777EBA5-8940-418C-B9C3-BDE4158D593A}" destId="{2713CF4D-B93C-45C6-8DAE-C53BE7318369}" srcOrd="1" destOrd="0" presId="urn:microsoft.com/office/officeart/2005/8/layout/orgChart1"/>
    <dgm:cxn modelId="{716D95A8-C693-4DCA-8624-E73456E54376}" type="presParOf" srcId="{2713CF4D-B93C-45C6-8DAE-C53BE7318369}" destId="{A0AC8EFD-4A7F-4A01-84B0-E5CE849C85BA}" srcOrd="0" destOrd="0" presId="urn:microsoft.com/office/officeart/2005/8/layout/orgChart1"/>
    <dgm:cxn modelId="{370B7920-06E2-4E91-9EDB-8F08B44566BD}" type="presParOf" srcId="{2713CF4D-B93C-45C6-8DAE-C53BE7318369}" destId="{6321D4D0-9CB4-4C39-A06A-C679E74EC120}" srcOrd="1" destOrd="0" presId="urn:microsoft.com/office/officeart/2005/8/layout/orgChart1"/>
    <dgm:cxn modelId="{6DD3FE3A-420C-4C6F-B95C-81963B1AB7BF}" type="presParOf" srcId="{6321D4D0-9CB4-4C39-A06A-C679E74EC120}" destId="{21311E07-9994-4E13-AE1C-1B1F0C262955}" srcOrd="0" destOrd="0" presId="urn:microsoft.com/office/officeart/2005/8/layout/orgChart1"/>
    <dgm:cxn modelId="{5B09035D-B948-41EE-B63D-F8F9670B4351}" type="presParOf" srcId="{21311E07-9994-4E13-AE1C-1B1F0C262955}" destId="{956EA9AF-8328-48C2-A778-BA51BC75B653}" srcOrd="0" destOrd="0" presId="urn:microsoft.com/office/officeart/2005/8/layout/orgChart1"/>
    <dgm:cxn modelId="{4C00C42E-DEF0-4745-9245-C3477AA48CA2}" type="presParOf" srcId="{21311E07-9994-4E13-AE1C-1B1F0C262955}" destId="{5167199C-0A55-495B-BC3E-6FED4B48E13F}" srcOrd="1" destOrd="0" presId="urn:microsoft.com/office/officeart/2005/8/layout/orgChart1"/>
    <dgm:cxn modelId="{631CAD8B-F69E-4E0F-9E98-34E5DE87DCDB}" type="presParOf" srcId="{6321D4D0-9CB4-4C39-A06A-C679E74EC120}" destId="{851787C0-2FBD-4A8D-B969-21D32C8AB92D}" srcOrd="1" destOrd="0" presId="urn:microsoft.com/office/officeart/2005/8/layout/orgChart1"/>
    <dgm:cxn modelId="{398F322C-C91F-4C63-8E53-9003116835A2}" type="presParOf" srcId="{851787C0-2FBD-4A8D-B969-21D32C8AB92D}" destId="{8E748384-B376-4D5C-A00B-EFDF745343A1}" srcOrd="0" destOrd="0" presId="urn:microsoft.com/office/officeart/2005/8/layout/orgChart1"/>
    <dgm:cxn modelId="{2997DA75-8E02-4F7A-8253-CFB788E340A0}" type="presParOf" srcId="{851787C0-2FBD-4A8D-B969-21D32C8AB92D}" destId="{099C9F38-C2CA-4AB3-A705-C7037814A992}" srcOrd="1" destOrd="0" presId="urn:microsoft.com/office/officeart/2005/8/layout/orgChart1"/>
    <dgm:cxn modelId="{9B270859-49C4-41E2-AFA4-C37D94FF3D9D}" type="presParOf" srcId="{099C9F38-C2CA-4AB3-A705-C7037814A992}" destId="{F936A251-D784-4CD1-AA07-08375FE30D00}" srcOrd="0" destOrd="0" presId="urn:microsoft.com/office/officeart/2005/8/layout/orgChart1"/>
    <dgm:cxn modelId="{20CC1BE7-A764-4698-8501-96C97398F893}" type="presParOf" srcId="{F936A251-D784-4CD1-AA07-08375FE30D00}" destId="{E90E2278-9300-4205-9DEE-539262CF2BB1}" srcOrd="0" destOrd="0" presId="urn:microsoft.com/office/officeart/2005/8/layout/orgChart1"/>
    <dgm:cxn modelId="{6DD03B1D-D5EF-4D72-B2A5-13C5D457868A}" type="presParOf" srcId="{F936A251-D784-4CD1-AA07-08375FE30D00}" destId="{566DE9DC-D3C0-4D25-919C-97DCFD469BC2}" srcOrd="1" destOrd="0" presId="urn:microsoft.com/office/officeart/2005/8/layout/orgChart1"/>
    <dgm:cxn modelId="{41902A37-F6B2-4369-820D-3399009F65A9}" type="presParOf" srcId="{099C9F38-C2CA-4AB3-A705-C7037814A992}" destId="{AA174478-A72B-44B1-8020-6AC4E2F722B8}" srcOrd="1" destOrd="0" presId="urn:microsoft.com/office/officeart/2005/8/layout/orgChart1"/>
    <dgm:cxn modelId="{7D32384C-3903-4E23-9667-D3EC7FF8E445}" type="presParOf" srcId="{099C9F38-C2CA-4AB3-A705-C7037814A992}" destId="{577A5B35-7A31-46A5-B598-E65276EBA33E}" srcOrd="2" destOrd="0" presId="urn:microsoft.com/office/officeart/2005/8/layout/orgChart1"/>
    <dgm:cxn modelId="{94F866E7-4466-43A9-844E-67B1358443DA}" type="presParOf" srcId="{6321D4D0-9CB4-4C39-A06A-C679E74EC120}" destId="{5A904900-8714-4EE6-A38F-101FB28F2F93}" srcOrd="2" destOrd="0" presId="urn:microsoft.com/office/officeart/2005/8/layout/orgChart1"/>
    <dgm:cxn modelId="{8D09B097-9AB2-4E60-95D0-162194DDDAA8}" type="presParOf" srcId="{2713CF4D-B93C-45C6-8DAE-C53BE7318369}" destId="{9002D184-3A75-45CE-BE41-3316ED73AAA8}" srcOrd="2" destOrd="0" presId="urn:microsoft.com/office/officeart/2005/8/layout/orgChart1"/>
    <dgm:cxn modelId="{FD8692E0-F5EF-498F-B321-57FF3ED833F7}" type="presParOf" srcId="{2713CF4D-B93C-45C6-8DAE-C53BE7318369}" destId="{5179F7AA-8FF1-4D06-B680-BFB15EFFDB82}" srcOrd="3" destOrd="0" presId="urn:microsoft.com/office/officeart/2005/8/layout/orgChart1"/>
    <dgm:cxn modelId="{C39AB944-282A-4A18-97EB-76F02D86C616}" type="presParOf" srcId="{5179F7AA-8FF1-4D06-B680-BFB15EFFDB82}" destId="{8AA7ECE8-6932-4FE7-8A07-11F0702C51F3}" srcOrd="0" destOrd="0" presId="urn:microsoft.com/office/officeart/2005/8/layout/orgChart1"/>
    <dgm:cxn modelId="{26646FA3-CF96-4F7E-92DA-B5411D0DD7FD}" type="presParOf" srcId="{8AA7ECE8-6932-4FE7-8A07-11F0702C51F3}" destId="{885210D2-F7FC-477C-B235-1600C4BCB981}" srcOrd="0" destOrd="0" presId="urn:microsoft.com/office/officeart/2005/8/layout/orgChart1"/>
    <dgm:cxn modelId="{2760F0F3-DAD4-4F7D-81F2-3832B87C08C7}" type="presParOf" srcId="{8AA7ECE8-6932-4FE7-8A07-11F0702C51F3}" destId="{15EEEAB5-97E9-4E5D-AB29-5BD02A34940A}" srcOrd="1" destOrd="0" presId="urn:microsoft.com/office/officeart/2005/8/layout/orgChart1"/>
    <dgm:cxn modelId="{3AEC7EC5-C209-4672-AE03-829DC4A4FF3D}" type="presParOf" srcId="{5179F7AA-8FF1-4D06-B680-BFB15EFFDB82}" destId="{8907C0E2-6D2F-42F0-90DC-2B7BC4170419}" srcOrd="1" destOrd="0" presId="urn:microsoft.com/office/officeart/2005/8/layout/orgChart1"/>
    <dgm:cxn modelId="{AEC44D4D-2379-4F00-A758-7E497E9E2B82}" type="presParOf" srcId="{8907C0E2-6D2F-42F0-90DC-2B7BC4170419}" destId="{446338BA-5291-47BD-8716-DC9215BA3F90}" srcOrd="0" destOrd="0" presId="urn:microsoft.com/office/officeart/2005/8/layout/orgChart1"/>
    <dgm:cxn modelId="{2F99B068-B026-490A-9B47-A2FCB56FAA55}" type="presParOf" srcId="{8907C0E2-6D2F-42F0-90DC-2B7BC4170419}" destId="{35C79B1B-AD34-4B07-938B-ACACDEBD9299}" srcOrd="1" destOrd="0" presId="urn:microsoft.com/office/officeart/2005/8/layout/orgChart1"/>
    <dgm:cxn modelId="{568F5AAC-256E-4FB4-8EEB-2F78C58FD010}" type="presParOf" srcId="{35C79B1B-AD34-4B07-938B-ACACDEBD9299}" destId="{20CA2C00-7B9F-47D2-AA47-D6CBE9E411E0}" srcOrd="0" destOrd="0" presId="urn:microsoft.com/office/officeart/2005/8/layout/orgChart1"/>
    <dgm:cxn modelId="{246CB830-B23E-4E68-94A1-909FE4BDB9D7}" type="presParOf" srcId="{20CA2C00-7B9F-47D2-AA47-D6CBE9E411E0}" destId="{7A945532-7D28-4E22-8370-C91434D4F87F}" srcOrd="0" destOrd="0" presId="urn:microsoft.com/office/officeart/2005/8/layout/orgChart1"/>
    <dgm:cxn modelId="{2FA12650-2AAB-48F7-A1DE-45AF2404CD1C}" type="presParOf" srcId="{20CA2C00-7B9F-47D2-AA47-D6CBE9E411E0}" destId="{CEBA218C-D91B-4506-9266-A34252067B09}" srcOrd="1" destOrd="0" presId="urn:microsoft.com/office/officeart/2005/8/layout/orgChart1"/>
    <dgm:cxn modelId="{7DA9CCC8-ACAE-46BB-A021-C45324C6C6EB}" type="presParOf" srcId="{35C79B1B-AD34-4B07-938B-ACACDEBD9299}" destId="{D608420E-73AE-415E-8147-5A75BA5E76F6}" srcOrd="1" destOrd="0" presId="urn:microsoft.com/office/officeart/2005/8/layout/orgChart1"/>
    <dgm:cxn modelId="{C3024D6E-1089-4201-B144-C530DE155652}" type="presParOf" srcId="{35C79B1B-AD34-4B07-938B-ACACDEBD9299}" destId="{CC1C0159-11C7-4FC8-A689-82A44CF5269D}" srcOrd="2" destOrd="0" presId="urn:microsoft.com/office/officeart/2005/8/layout/orgChart1"/>
    <dgm:cxn modelId="{5A44896C-48BB-4476-8CD7-3C9BD19C5D01}" type="presParOf" srcId="{5179F7AA-8FF1-4D06-B680-BFB15EFFDB82}" destId="{F660E14A-7CB7-4A94-BDE0-2166715F787D}" srcOrd="2" destOrd="0" presId="urn:microsoft.com/office/officeart/2005/8/layout/orgChart1"/>
    <dgm:cxn modelId="{1D8CA838-7960-4313-A904-445DE5595A54}" type="presParOf" srcId="{2713CF4D-B93C-45C6-8DAE-C53BE7318369}" destId="{89CE2853-BFE0-45CD-A750-A3D4FDB39DDE}" srcOrd="4" destOrd="0" presId="urn:microsoft.com/office/officeart/2005/8/layout/orgChart1"/>
    <dgm:cxn modelId="{8E516928-7F5A-44F3-A0EF-96BE1411400F}" type="presParOf" srcId="{2713CF4D-B93C-45C6-8DAE-C53BE7318369}" destId="{C2086F8E-F7F1-4337-ADA1-C5BDAC6C73B2}" srcOrd="5" destOrd="0" presId="urn:microsoft.com/office/officeart/2005/8/layout/orgChart1"/>
    <dgm:cxn modelId="{14A21372-DFF1-4EEE-9584-2925B26BF3EA}" type="presParOf" srcId="{C2086F8E-F7F1-4337-ADA1-C5BDAC6C73B2}" destId="{99F6D897-10E8-4BD2-9CB1-F8B6F11DD6F6}" srcOrd="0" destOrd="0" presId="urn:microsoft.com/office/officeart/2005/8/layout/orgChart1"/>
    <dgm:cxn modelId="{E61EAC4C-BD4A-439C-9DC1-E13884C12F77}" type="presParOf" srcId="{99F6D897-10E8-4BD2-9CB1-F8B6F11DD6F6}" destId="{EDE56B35-B9F2-4755-969D-07759EF5105C}" srcOrd="0" destOrd="0" presId="urn:microsoft.com/office/officeart/2005/8/layout/orgChart1"/>
    <dgm:cxn modelId="{9B87D3D2-8790-481C-8C38-01A5C41A080D}" type="presParOf" srcId="{99F6D897-10E8-4BD2-9CB1-F8B6F11DD6F6}" destId="{92660B97-39B5-4E30-BE1D-0481CE9010DD}" srcOrd="1" destOrd="0" presId="urn:microsoft.com/office/officeart/2005/8/layout/orgChart1"/>
    <dgm:cxn modelId="{E1006CE7-1618-4E1B-B153-F3240EE36EB6}" type="presParOf" srcId="{C2086F8E-F7F1-4337-ADA1-C5BDAC6C73B2}" destId="{D935580B-38E3-42AA-A647-78904AF82CE2}" srcOrd="1" destOrd="0" presId="urn:microsoft.com/office/officeart/2005/8/layout/orgChart1"/>
    <dgm:cxn modelId="{3978920D-FE95-40DB-9245-04CC352C4B91}" type="presParOf" srcId="{D935580B-38E3-42AA-A647-78904AF82CE2}" destId="{0A03BE1E-BDC0-4445-A19C-F335DF5A59F3}" srcOrd="0" destOrd="0" presId="urn:microsoft.com/office/officeart/2005/8/layout/orgChart1"/>
    <dgm:cxn modelId="{CE1CD83D-1D99-4979-8F96-A3F67D7691CB}" type="presParOf" srcId="{D935580B-38E3-42AA-A647-78904AF82CE2}" destId="{7DE21725-4B06-4710-ABD8-6FEA03E76E9D}" srcOrd="1" destOrd="0" presId="urn:microsoft.com/office/officeart/2005/8/layout/orgChart1"/>
    <dgm:cxn modelId="{BC4DA5B6-B28F-46C8-836C-4EC831D3BA12}" type="presParOf" srcId="{7DE21725-4B06-4710-ABD8-6FEA03E76E9D}" destId="{6FBFC48D-EF3D-40F8-B57D-FEEC0B911221}" srcOrd="0" destOrd="0" presId="urn:microsoft.com/office/officeart/2005/8/layout/orgChart1"/>
    <dgm:cxn modelId="{7B6F920D-4803-444A-B34C-602286DC3EA9}" type="presParOf" srcId="{6FBFC48D-EF3D-40F8-B57D-FEEC0B911221}" destId="{1804825D-3CEA-4E9D-8917-A9C34E661BF9}" srcOrd="0" destOrd="0" presId="urn:microsoft.com/office/officeart/2005/8/layout/orgChart1"/>
    <dgm:cxn modelId="{3176989A-230C-4BF5-8620-8DC180219968}" type="presParOf" srcId="{6FBFC48D-EF3D-40F8-B57D-FEEC0B911221}" destId="{BBCEDCF4-573C-49A3-B659-336120BBD1E5}" srcOrd="1" destOrd="0" presId="urn:microsoft.com/office/officeart/2005/8/layout/orgChart1"/>
    <dgm:cxn modelId="{ADA4120B-433C-489A-A6EC-1DDA215928CA}" type="presParOf" srcId="{7DE21725-4B06-4710-ABD8-6FEA03E76E9D}" destId="{0CC24B20-EA1B-4273-84AF-06AFD8AD2E88}" srcOrd="1" destOrd="0" presId="urn:microsoft.com/office/officeart/2005/8/layout/orgChart1"/>
    <dgm:cxn modelId="{24C62E30-B055-437D-AB8A-32BD2E21BC8C}" type="presParOf" srcId="{7DE21725-4B06-4710-ABD8-6FEA03E76E9D}" destId="{90758ECE-147E-47B1-BE83-FD1543777AB7}" srcOrd="2" destOrd="0" presId="urn:microsoft.com/office/officeart/2005/8/layout/orgChart1"/>
    <dgm:cxn modelId="{8BB765B8-B5CD-43CC-A8CD-D278005960C7}" type="presParOf" srcId="{C2086F8E-F7F1-4337-ADA1-C5BDAC6C73B2}" destId="{DDB5E068-F242-4C69-A7BA-F5B5DB14C2B3}" srcOrd="2" destOrd="0" presId="urn:microsoft.com/office/officeart/2005/8/layout/orgChart1"/>
    <dgm:cxn modelId="{654AAD26-130E-435C-B7FE-3D20A4058CE0}" type="presParOf" srcId="{2713CF4D-B93C-45C6-8DAE-C53BE7318369}" destId="{22CF3156-4E30-47B3-A033-830D5119A0C4}" srcOrd="6" destOrd="0" presId="urn:microsoft.com/office/officeart/2005/8/layout/orgChart1"/>
    <dgm:cxn modelId="{253C1855-B404-43CC-B09F-F41F94F15B11}" type="presParOf" srcId="{2713CF4D-B93C-45C6-8DAE-C53BE7318369}" destId="{986F04F9-9C93-4472-8AC3-EF16CA83FE65}" srcOrd="7" destOrd="0" presId="urn:microsoft.com/office/officeart/2005/8/layout/orgChart1"/>
    <dgm:cxn modelId="{530D41B2-343D-41C6-8ABC-A619D370C85F}" type="presParOf" srcId="{986F04F9-9C93-4472-8AC3-EF16CA83FE65}" destId="{D42E3990-4304-4696-BE58-AC3ADA9AA69A}" srcOrd="0" destOrd="0" presId="urn:microsoft.com/office/officeart/2005/8/layout/orgChart1"/>
    <dgm:cxn modelId="{AC4EA10D-3C60-4EB3-A3AD-0B972224F97F}" type="presParOf" srcId="{D42E3990-4304-4696-BE58-AC3ADA9AA69A}" destId="{D9556809-2AF2-4D54-BCA2-C1CC2C9AEB8A}" srcOrd="0" destOrd="0" presId="urn:microsoft.com/office/officeart/2005/8/layout/orgChart1"/>
    <dgm:cxn modelId="{6DC6E4CB-8C32-4DF4-8A15-4F7C4498071F}" type="presParOf" srcId="{D42E3990-4304-4696-BE58-AC3ADA9AA69A}" destId="{DA1241E8-CCB5-49E0-8500-17A65B8C4276}" srcOrd="1" destOrd="0" presId="urn:microsoft.com/office/officeart/2005/8/layout/orgChart1"/>
    <dgm:cxn modelId="{B087264F-FA03-49C1-BF1F-7CF0960795AE}" type="presParOf" srcId="{986F04F9-9C93-4472-8AC3-EF16CA83FE65}" destId="{1780E81B-39F7-4099-A0C8-A1DC4D566A41}" srcOrd="1" destOrd="0" presId="urn:microsoft.com/office/officeart/2005/8/layout/orgChart1"/>
    <dgm:cxn modelId="{9A17F686-22E4-4256-8E30-61E265070A3A}" type="presParOf" srcId="{1780E81B-39F7-4099-A0C8-A1DC4D566A41}" destId="{9176C124-2B1A-4202-AB83-C3FE10F5803D}" srcOrd="0" destOrd="0" presId="urn:microsoft.com/office/officeart/2005/8/layout/orgChart1"/>
    <dgm:cxn modelId="{08669D6A-E9D8-45AA-94BF-B5D415A72B89}" type="presParOf" srcId="{1780E81B-39F7-4099-A0C8-A1DC4D566A41}" destId="{EAB8FB1B-3306-4F79-A254-C781E9B85ADD}" srcOrd="1" destOrd="0" presId="urn:microsoft.com/office/officeart/2005/8/layout/orgChart1"/>
    <dgm:cxn modelId="{32BDFA25-6763-4B75-A19A-763ACA1E84F8}" type="presParOf" srcId="{EAB8FB1B-3306-4F79-A254-C781E9B85ADD}" destId="{9B77CC96-3F32-46B7-AD38-FE56A28692BD}" srcOrd="0" destOrd="0" presId="urn:microsoft.com/office/officeart/2005/8/layout/orgChart1"/>
    <dgm:cxn modelId="{CADA6A1F-A169-431F-94C9-78A4BC081893}" type="presParOf" srcId="{9B77CC96-3F32-46B7-AD38-FE56A28692BD}" destId="{32DE32EE-CD23-4CB6-8C0A-5849FEE83B55}" srcOrd="0" destOrd="0" presId="urn:microsoft.com/office/officeart/2005/8/layout/orgChart1"/>
    <dgm:cxn modelId="{5B2E4030-2154-4186-8388-2510DCE8DD88}" type="presParOf" srcId="{9B77CC96-3F32-46B7-AD38-FE56A28692BD}" destId="{E8B26FC1-FE17-4814-8F9F-54E3F1BD8369}" srcOrd="1" destOrd="0" presId="urn:microsoft.com/office/officeart/2005/8/layout/orgChart1"/>
    <dgm:cxn modelId="{F02176BF-0892-4400-A610-4ED3F9900DDB}" type="presParOf" srcId="{EAB8FB1B-3306-4F79-A254-C781E9B85ADD}" destId="{9595AD2B-88C6-4B77-A614-EC4D2151DFC8}" srcOrd="1" destOrd="0" presId="urn:microsoft.com/office/officeart/2005/8/layout/orgChart1"/>
    <dgm:cxn modelId="{43246228-42A1-46E4-902C-731075AF37AA}" type="presParOf" srcId="{EAB8FB1B-3306-4F79-A254-C781E9B85ADD}" destId="{73CA0EC5-20AB-4D59-B37C-0BABBD1F165B}" srcOrd="2" destOrd="0" presId="urn:microsoft.com/office/officeart/2005/8/layout/orgChart1"/>
    <dgm:cxn modelId="{66FE152D-D485-4E67-AA30-E5CFDA1FC6DC}" type="presParOf" srcId="{986F04F9-9C93-4472-8AC3-EF16CA83FE65}" destId="{758ECC08-EB5E-4750-9FEE-58D433AA35F6}" srcOrd="2" destOrd="0" presId="urn:microsoft.com/office/officeart/2005/8/layout/orgChart1"/>
    <dgm:cxn modelId="{8B6416A6-9114-45AB-A2F6-9E3795A0BAFF}" type="presParOf" srcId="{2713CF4D-B93C-45C6-8DAE-C53BE7318369}" destId="{0D682B1A-4687-4C71-831F-2420A1A7F19E}" srcOrd="8" destOrd="0" presId="urn:microsoft.com/office/officeart/2005/8/layout/orgChart1"/>
    <dgm:cxn modelId="{4D121B12-0500-4E2B-BF9B-C2195B9D62B5}" type="presParOf" srcId="{2713CF4D-B93C-45C6-8DAE-C53BE7318369}" destId="{C0BD8FCE-F48E-4286-BD71-EC7DFBF49A42}" srcOrd="9" destOrd="0" presId="urn:microsoft.com/office/officeart/2005/8/layout/orgChart1"/>
    <dgm:cxn modelId="{94826D43-FAEA-4160-96A1-C1B8535483A3}" type="presParOf" srcId="{C0BD8FCE-F48E-4286-BD71-EC7DFBF49A42}" destId="{9F1CC727-DFE1-4E62-8C60-169408C65B95}" srcOrd="0" destOrd="0" presId="urn:microsoft.com/office/officeart/2005/8/layout/orgChart1"/>
    <dgm:cxn modelId="{3A84E5AF-AC2F-47B5-803B-13CDF2A28AD7}" type="presParOf" srcId="{9F1CC727-DFE1-4E62-8C60-169408C65B95}" destId="{F10FFB43-032B-4F23-99D6-A5633A048FDA}" srcOrd="0" destOrd="0" presId="urn:microsoft.com/office/officeart/2005/8/layout/orgChart1"/>
    <dgm:cxn modelId="{F5BDCE7F-8A30-49F5-BF9A-EAC8BF8A577E}" type="presParOf" srcId="{9F1CC727-DFE1-4E62-8C60-169408C65B95}" destId="{724637BB-1E53-438B-ABCD-74F4E5DDDC44}" srcOrd="1" destOrd="0" presId="urn:microsoft.com/office/officeart/2005/8/layout/orgChart1"/>
    <dgm:cxn modelId="{E155AA5F-38C5-49B5-9A95-BDC8543A28B5}" type="presParOf" srcId="{C0BD8FCE-F48E-4286-BD71-EC7DFBF49A42}" destId="{F6CF3483-9749-44A2-BC96-E2E9C952E388}" srcOrd="1" destOrd="0" presId="urn:microsoft.com/office/officeart/2005/8/layout/orgChart1"/>
    <dgm:cxn modelId="{D42F4203-40BC-4BEE-BD73-67F5A2B6610A}" type="presParOf" srcId="{F6CF3483-9749-44A2-BC96-E2E9C952E388}" destId="{8B87F2AE-8476-4E12-BBDD-D75B63F2DC98}" srcOrd="0" destOrd="0" presId="urn:microsoft.com/office/officeart/2005/8/layout/orgChart1"/>
    <dgm:cxn modelId="{6A9FC26A-B77A-438F-AFA9-14A582BD8B2F}" type="presParOf" srcId="{F6CF3483-9749-44A2-BC96-E2E9C952E388}" destId="{27AE9728-A2A9-4D0C-9EA9-69C01ECF8474}" srcOrd="1" destOrd="0" presId="urn:microsoft.com/office/officeart/2005/8/layout/orgChart1"/>
    <dgm:cxn modelId="{E05C60D1-B2A4-43E7-8A08-4023E8841C7D}" type="presParOf" srcId="{27AE9728-A2A9-4D0C-9EA9-69C01ECF8474}" destId="{D46A8AAC-DEEF-4B53-9122-27B1ACFD8611}" srcOrd="0" destOrd="0" presId="urn:microsoft.com/office/officeart/2005/8/layout/orgChart1"/>
    <dgm:cxn modelId="{09842BB5-AD2D-44FD-B417-0E86A91C6B4C}" type="presParOf" srcId="{D46A8AAC-DEEF-4B53-9122-27B1ACFD8611}" destId="{5BDC9DE7-FF53-4B4F-997C-E9DFD97E78CF}" srcOrd="0" destOrd="0" presId="urn:microsoft.com/office/officeart/2005/8/layout/orgChart1"/>
    <dgm:cxn modelId="{6B739857-A5A8-4672-AA6C-21D409E1E39A}" type="presParOf" srcId="{D46A8AAC-DEEF-4B53-9122-27B1ACFD8611}" destId="{9B888313-0C82-43AA-81F4-8DF98F80F6B4}" srcOrd="1" destOrd="0" presId="urn:microsoft.com/office/officeart/2005/8/layout/orgChart1"/>
    <dgm:cxn modelId="{13B57361-8630-4F05-AF2C-B37CC78E10ED}" type="presParOf" srcId="{27AE9728-A2A9-4D0C-9EA9-69C01ECF8474}" destId="{A434B4C2-6707-4010-B6E5-6D738C5EBD80}" srcOrd="1" destOrd="0" presId="urn:microsoft.com/office/officeart/2005/8/layout/orgChart1"/>
    <dgm:cxn modelId="{3DF804AB-CA51-4534-83AD-B237CD842D34}" type="presParOf" srcId="{27AE9728-A2A9-4D0C-9EA9-69C01ECF8474}" destId="{D180A06B-376A-467B-ADA8-72D21331FC17}" srcOrd="2" destOrd="0" presId="urn:microsoft.com/office/officeart/2005/8/layout/orgChart1"/>
    <dgm:cxn modelId="{B22FC2DB-D460-4CD5-B545-67268A315BC6}" type="presParOf" srcId="{C0BD8FCE-F48E-4286-BD71-EC7DFBF49A42}" destId="{1CE657F3-2EB6-41CD-A530-5AB9767B7544}" srcOrd="2" destOrd="0" presId="urn:microsoft.com/office/officeart/2005/8/layout/orgChart1"/>
    <dgm:cxn modelId="{FB27A87D-FF4D-4C08-B9C6-D44EEA7C03BA}" type="presParOf" srcId="{2713CF4D-B93C-45C6-8DAE-C53BE7318369}" destId="{4689F757-5443-492E-9A68-3B15FD9E0B39}" srcOrd="10" destOrd="0" presId="urn:microsoft.com/office/officeart/2005/8/layout/orgChart1"/>
    <dgm:cxn modelId="{BB9A15FD-939E-4802-A4CF-8D55FD0ED7B9}" type="presParOf" srcId="{2713CF4D-B93C-45C6-8DAE-C53BE7318369}" destId="{131429A3-D422-456B-AF3D-6A9DDDFE03A2}" srcOrd="11" destOrd="0" presId="urn:microsoft.com/office/officeart/2005/8/layout/orgChart1"/>
    <dgm:cxn modelId="{BF4BAFB9-BF69-4622-A11D-6426A4F30B18}" type="presParOf" srcId="{131429A3-D422-456B-AF3D-6A9DDDFE03A2}" destId="{3BCBA646-758C-4A37-BD43-B530B7DC6B19}" srcOrd="0" destOrd="0" presId="urn:microsoft.com/office/officeart/2005/8/layout/orgChart1"/>
    <dgm:cxn modelId="{5435D2AE-2F25-4705-9AFE-E510613EFE89}" type="presParOf" srcId="{3BCBA646-758C-4A37-BD43-B530B7DC6B19}" destId="{6B233600-49D3-43BA-8393-66D893582798}" srcOrd="0" destOrd="0" presId="urn:microsoft.com/office/officeart/2005/8/layout/orgChart1"/>
    <dgm:cxn modelId="{1946CBE1-42D9-4DCB-B906-1B61DDF323F0}" type="presParOf" srcId="{3BCBA646-758C-4A37-BD43-B530B7DC6B19}" destId="{11BE0485-833B-4742-9FF1-63C588B79FFE}" srcOrd="1" destOrd="0" presId="urn:microsoft.com/office/officeart/2005/8/layout/orgChart1"/>
    <dgm:cxn modelId="{A0E99310-0EF7-4B9F-BE98-5E018280BF7E}" type="presParOf" srcId="{131429A3-D422-456B-AF3D-6A9DDDFE03A2}" destId="{917E2FEA-3FCC-43A0-8ACE-2576E3DD5B83}" srcOrd="1" destOrd="0" presId="urn:microsoft.com/office/officeart/2005/8/layout/orgChart1"/>
    <dgm:cxn modelId="{92AACDB2-3E2E-447D-A3ED-FA48549B82BD}" type="presParOf" srcId="{917E2FEA-3FCC-43A0-8ACE-2576E3DD5B83}" destId="{871D31D6-09CB-4F6B-9C2F-E26E72F39A77}" srcOrd="0" destOrd="0" presId="urn:microsoft.com/office/officeart/2005/8/layout/orgChart1"/>
    <dgm:cxn modelId="{2066EB16-3389-476C-BFAA-F6FF299722C9}" type="presParOf" srcId="{917E2FEA-3FCC-43A0-8ACE-2576E3DD5B83}" destId="{B41C75D3-747F-42F6-99F3-6F6D8F5FCC3B}" srcOrd="1" destOrd="0" presId="urn:microsoft.com/office/officeart/2005/8/layout/orgChart1"/>
    <dgm:cxn modelId="{93EF734A-7454-4955-B997-BDD91C01E9CB}" type="presParOf" srcId="{B41C75D3-747F-42F6-99F3-6F6D8F5FCC3B}" destId="{AE2350BD-8699-4D2A-9EA7-4763B090F633}" srcOrd="0" destOrd="0" presId="urn:microsoft.com/office/officeart/2005/8/layout/orgChart1"/>
    <dgm:cxn modelId="{01BAE150-3620-43E8-8B98-67D90E29C54C}" type="presParOf" srcId="{AE2350BD-8699-4D2A-9EA7-4763B090F633}" destId="{40552912-6DA7-4D1A-8DFF-C48A6D415BE0}" srcOrd="0" destOrd="0" presId="urn:microsoft.com/office/officeart/2005/8/layout/orgChart1"/>
    <dgm:cxn modelId="{EE71A01F-B949-48F0-A67C-2E94663F868F}" type="presParOf" srcId="{AE2350BD-8699-4D2A-9EA7-4763B090F633}" destId="{9194F607-D858-4531-BD53-64D11D3AC49D}" srcOrd="1" destOrd="0" presId="urn:microsoft.com/office/officeart/2005/8/layout/orgChart1"/>
    <dgm:cxn modelId="{155F50C2-7707-4E64-9219-6D522B5AE811}" type="presParOf" srcId="{B41C75D3-747F-42F6-99F3-6F6D8F5FCC3B}" destId="{F7B19414-ABD2-4AAC-9551-5F56ABDC798E}" srcOrd="1" destOrd="0" presId="urn:microsoft.com/office/officeart/2005/8/layout/orgChart1"/>
    <dgm:cxn modelId="{470AD6CE-B1D5-4987-A54A-1A16EB710049}" type="presParOf" srcId="{B41C75D3-747F-42F6-99F3-6F6D8F5FCC3B}" destId="{217F88C5-7F9E-4265-9EB3-833D20329327}" srcOrd="2" destOrd="0" presId="urn:microsoft.com/office/officeart/2005/8/layout/orgChart1"/>
    <dgm:cxn modelId="{5A84905A-62B7-47A3-A803-50E4EE790E65}" type="presParOf" srcId="{131429A3-D422-456B-AF3D-6A9DDDFE03A2}" destId="{10F754E2-24CA-401B-A8F8-114104A2A411}" srcOrd="2" destOrd="0" presId="urn:microsoft.com/office/officeart/2005/8/layout/orgChart1"/>
    <dgm:cxn modelId="{68F62686-5413-4BF8-9414-82D8890F5FFD}" type="presParOf" srcId="{3777EBA5-8940-418C-B9C3-BDE4158D593A}" destId="{5D144FE0-7B0C-4437-863B-AFEB9A564AED}" srcOrd="2" destOrd="0" presId="urn:microsoft.com/office/officeart/2005/8/layout/orgChart1"/>
    <dgm:cxn modelId="{B5F3CF84-EF43-4FD6-A6F9-B68613A4D601}" type="presParOf" srcId="{AC9CAA6B-8215-4451-979A-3AB44821E56B}" destId="{9A042CCE-5F96-4809-9D0C-F178B936E26D}" srcOrd="8" destOrd="0" presId="urn:microsoft.com/office/officeart/2005/8/layout/orgChart1"/>
    <dgm:cxn modelId="{0173A9B6-CE34-4257-A734-9FF6D2F22C9C}" type="presParOf" srcId="{AC9CAA6B-8215-4451-979A-3AB44821E56B}" destId="{826278D6-CE3E-4EDC-B466-F9BB1151FB2E}" srcOrd="9" destOrd="0" presId="urn:microsoft.com/office/officeart/2005/8/layout/orgChart1"/>
    <dgm:cxn modelId="{9F03D5A4-70B0-482D-A325-130732E54C71}" type="presParOf" srcId="{826278D6-CE3E-4EDC-B466-F9BB1151FB2E}" destId="{F66A435D-F3ED-4731-A9DA-6DCC77896E96}" srcOrd="0" destOrd="0" presId="urn:microsoft.com/office/officeart/2005/8/layout/orgChart1"/>
    <dgm:cxn modelId="{D8CC5DB5-E9B0-43FB-9DA8-51DDED260371}" type="presParOf" srcId="{F66A435D-F3ED-4731-A9DA-6DCC77896E96}" destId="{B7FDA4D4-FA90-4ED3-B8B3-FB1219DA1ABA}" srcOrd="0" destOrd="0" presId="urn:microsoft.com/office/officeart/2005/8/layout/orgChart1"/>
    <dgm:cxn modelId="{247972A1-134C-450B-B622-A62FFB58346F}" type="presParOf" srcId="{F66A435D-F3ED-4731-A9DA-6DCC77896E96}" destId="{A3514497-4048-4963-A36D-E1977FEB421E}" srcOrd="1" destOrd="0" presId="urn:microsoft.com/office/officeart/2005/8/layout/orgChart1"/>
    <dgm:cxn modelId="{95DCA0F2-950E-485C-A9F2-7E3012173B42}" type="presParOf" srcId="{826278D6-CE3E-4EDC-B466-F9BB1151FB2E}" destId="{F3FF9EC1-9FC8-4AC5-B2E5-A6255DBC7A69}" srcOrd="1" destOrd="0" presId="urn:microsoft.com/office/officeart/2005/8/layout/orgChart1"/>
    <dgm:cxn modelId="{C631FD4B-CEA6-4231-8472-96A5417FECB1}" type="presParOf" srcId="{F3FF9EC1-9FC8-4AC5-B2E5-A6255DBC7A69}" destId="{7A2AD169-CA71-4466-9707-E67612587F91}" srcOrd="0" destOrd="0" presId="urn:microsoft.com/office/officeart/2005/8/layout/orgChart1"/>
    <dgm:cxn modelId="{16D2482C-AB49-4521-8ECC-AEE3CF12842B}" type="presParOf" srcId="{F3FF9EC1-9FC8-4AC5-B2E5-A6255DBC7A69}" destId="{392D7090-9DAE-4715-AF6F-DF3832DE2E22}" srcOrd="1" destOrd="0" presId="urn:microsoft.com/office/officeart/2005/8/layout/orgChart1"/>
    <dgm:cxn modelId="{C1FBF1F2-2C9A-4EDC-92D4-12E822356A97}" type="presParOf" srcId="{392D7090-9DAE-4715-AF6F-DF3832DE2E22}" destId="{54A5ED07-D8E3-455E-9FA1-33981E580315}" srcOrd="0" destOrd="0" presId="urn:microsoft.com/office/officeart/2005/8/layout/orgChart1"/>
    <dgm:cxn modelId="{CEF2B36F-AB79-4A4B-9491-3D8120FFDF1E}" type="presParOf" srcId="{54A5ED07-D8E3-455E-9FA1-33981E580315}" destId="{44EB9252-4E29-41B0-BC88-86A9BCD782B8}" srcOrd="0" destOrd="0" presId="urn:microsoft.com/office/officeart/2005/8/layout/orgChart1"/>
    <dgm:cxn modelId="{92CA15DD-C734-469C-BBF4-0C2BF2A007F3}" type="presParOf" srcId="{54A5ED07-D8E3-455E-9FA1-33981E580315}" destId="{CB313638-8C51-48C0-A5DE-794B3097200C}" srcOrd="1" destOrd="0" presId="urn:microsoft.com/office/officeart/2005/8/layout/orgChart1"/>
    <dgm:cxn modelId="{9DC03832-76D1-4677-92D4-EB901A80788B}" type="presParOf" srcId="{392D7090-9DAE-4715-AF6F-DF3832DE2E22}" destId="{03FE9007-E1CD-4733-BE41-4976C1EBB73D}" srcOrd="1" destOrd="0" presId="urn:microsoft.com/office/officeart/2005/8/layout/orgChart1"/>
    <dgm:cxn modelId="{7A3499B6-063C-42D8-B751-4AD97F640640}" type="presParOf" srcId="{392D7090-9DAE-4715-AF6F-DF3832DE2E22}" destId="{840B8A8F-F7EF-49B2-AC7F-B75176A42983}" srcOrd="2" destOrd="0" presId="urn:microsoft.com/office/officeart/2005/8/layout/orgChart1"/>
    <dgm:cxn modelId="{50D2EE37-E02E-44FE-9309-51E2873F1E9F}" type="presParOf" srcId="{826278D6-CE3E-4EDC-B466-F9BB1151FB2E}" destId="{2AE392CF-4369-4B91-BD1E-24025AAF9BFE}" srcOrd="2" destOrd="0" presId="urn:microsoft.com/office/officeart/2005/8/layout/orgChart1"/>
    <dgm:cxn modelId="{AFE22BA2-88C2-47F3-9A37-DA038CCFEDD8}" type="presParOf" srcId="{AC9CAA6B-8215-4451-979A-3AB44821E56B}" destId="{EAE0BB60-DD96-4829-B9C7-538A9B400BDB}" srcOrd="10" destOrd="0" presId="urn:microsoft.com/office/officeart/2005/8/layout/orgChart1"/>
    <dgm:cxn modelId="{6F05CEAE-55BF-47B7-8E42-ECE2451C78A5}" type="presParOf" srcId="{AC9CAA6B-8215-4451-979A-3AB44821E56B}" destId="{C384D07E-09D0-4FF6-A435-F57622E47EC2}" srcOrd="11" destOrd="0" presId="urn:microsoft.com/office/officeart/2005/8/layout/orgChart1"/>
    <dgm:cxn modelId="{0C5E2198-DEFC-4B22-8016-D49712654691}" type="presParOf" srcId="{C384D07E-09D0-4FF6-A435-F57622E47EC2}" destId="{F2D4D26D-790C-493D-ACC1-E322865200E0}" srcOrd="0" destOrd="0" presId="urn:microsoft.com/office/officeart/2005/8/layout/orgChart1"/>
    <dgm:cxn modelId="{F13C728B-F0CA-475B-B6FA-2281D54D6F6F}" type="presParOf" srcId="{F2D4D26D-790C-493D-ACC1-E322865200E0}" destId="{0437BED6-277F-46D5-B761-5F61A178EA2F}" srcOrd="0" destOrd="0" presId="urn:microsoft.com/office/officeart/2005/8/layout/orgChart1"/>
    <dgm:cxn modelId="{2B3B52C9-ECB5-4771-A224-395FAAA65A26}" type="presParOf" srcId="{F2D4D26D-790C-493D-ACC1-E322865200E0}" destId="{A307EA54-69C9-4C1C-8F80-7459C8F7B047}" srcOrd="1" destOrd="0" presId="urn:microsoft.com/office/officeart/2005/8/layout/orgChart1"/>
    <dgm:cxn modelId="{204EF334-5C96-4915-B74D-A53261C73593}" type="presParOf" srcId="{C384D07E-09D0-4FF6-A435-F57622E47EC2}" destId="{1F292A23-E0D9-4654-9041-4B386578F8C8}" srcOrd="1" destOrd="0" presId="urn:microsoft.com/office/officeart/2005/8/layout/orgChart1"/>
    <dgm:cxn modelId="{A07C5099-E841-4AE0-8C10-EF3A27BAD943}" type="presParOf" srcId="{1F292A23-E0D9-4654-9041-4B386578F8C8}" destId="{771A59D7-10C5-4BBA-B975-584BE5A0B460}" srcOrd="0" destOrd="0" presId="urn:microsoft.com/office/officeart/2005/8/layout/orgChart1"/>
    <dgm:cxn modelId="{38D64821-C5F2-498B-820C-F91F79E4DABA}" type="presParOf" srcId="{1F292A23-E0D9-4654-9041-4B386578F8C8}" destId="{49D53390-45A0-494C-9495-5F826E260BB3}" srcOrd="1" destOrd="0" presId="urn:microsoft.com/office/officeart/2005/8/layout/orgChart1"/>
    <dgm:cxn modelId="{A8B3AF8D-D15F-47A7-A756-BD9B9C610613}" type="presParOf" srcId="{49D53390-45A0-494C-9495-5F826E260BB3}" destId="{D9C50489-4937-43AD-8187-60311EACF935}" srcOrd="0" destOrd="0" presId="urn:microsoft.com/office/officeart/2005/8/layout/orgChart1"/>
    <dgm:cxn modelId="{F989AB2D-1FB6-4F88-8B27-FA0C0E625B00}" type="presParOf" srcId="{D9C50489-4937-43AD-8187-60311EACF935}" destId="{61E7E65E-9E41-45DA-9151-E0E5467EDDB5}" srcOrd="0" destOrd="0" presId="urn:microsoft.com/office/officeart/2005/8/layout/orgChart1"/>
    <dgm:cxn modelId="{5CB674B2-F77F-46A3-8DC0-1EF7B8E93F47}" type="presParOf" srcId="{D9C50489-4937-43AD-8187-60311EACF935}" destId="{18EDE638-44A7-4730-9AED-BF52BA33E6D8}" srcOrd="1" destOrd="0" presId="urn:microsoft.com/office/officeart/2005/8/layout/orgChart1"/>
    <dgm:cxn modelId="{DEB42579-029E-44A8-BCAD-8A166B55AE50}" type="presParOf" srcId="{49D53390-45A0-494C-9495-5F826E260BB3}" destId="{060D2E6B-589C-4282-8B0D-3F8745D6E036}" srcOrd="1" destOrd="0" presId="urn:microsoft.com/office/officeart/2005/8/layout/orgChart1"/>
    <dgm:cxn modelId="{F3C5F846-1749-47F4-A6A9-50193FB06252}" type="presParOf" srcId="{060D2E6B-589C-4282-8B0D-3F8745D6E036}" destId="{81196F13-8DF6-4F55-8039-9FA86947F9A5}" srcOrd="0" destOrd="0" presId="urn:microsoft.com/office/officeart/2005/8/layout/orgChart1"/>
    <dgm:cxn modelId="{C7F3FC79-EC54-417F-B6ED-3684E7C4EA7D}" type="presParOf" srcId="{060D2E6B-589C-4282-8B0D-3F8745D6E036}" destId="{31911C68-E2CA-410E-8F18-425BFF25A1AA}" srcOrd="1" destOrd="0" presId="urn:microsoft.com/office/officeart/2005/8/layout/orgChart1"/>
    <dgm:cxn modelId="{FD7EDCE8-78ED-4A3E-B20E-48DC3A47C465}" type="presParOf" srcId="{31911C68-E2CA-410E-8F18-425BFF25A1AA}" destId="{C7B7FE27-A398-4B37-BAA0-AF84584F8851}" srcOrd="0" destOrd="0" presId="urn:microsoft.com/office/officeart/2005/8/layout/orgChart1"/>
    <dgm:cxn modelId="{D5DEBF2C-E369-4A6B-B598-F888BCCA1C9B}" type="presParOf" srcId="{C7B7FE27-A398-4B37-BAA0-AF84584F8851}" destId="{B5336EF5-3AC5-4A6D-8F1C-EEE3E7EEF69A}" srcOrd="0" destOrd="0" presId="urn:microsoft.com/office/officeart/2005/8/layout/orgChart1"/>
    <dgm:cxn modelId="{07A1302B-B7F2-4FDE-8632-BA597B456E9C}" type="presParOf" srcId="{C7B7FE27-A398-4B37-BAA0-AF84584F8851}" destId="{BFB22482-DF3A-422B-952B-0CFC3A6F96BC}" srcOrd="1" destOrd="0" presId="urn:microsoft.com/office/officeart/2005/8/layout/orgChart1"/>
    <dgm:cxn modelId="{C3D06CD2-815E-4DAE-B6F4-EF93E2D0CDA9}" type="presParOf" srcId="{31911C68-E2CA-410E-8F18-425BFF25A1AA}" destId="{330DCEE2-C0A9-415A-BACD-8143B950B23F}" srcOrd="1" destOrd="0" presId="urn:microsoft.com/office/officeart/2005/8/layout/orgChart1"/>
    <dgm:cxn modelId="{AC816883-FFBD-4E3E-8096-B539DB63CB5D}" type="presParOf" srcId="{31911C68-E2CA-410E-8F18-425BFF25A1AA}" destId="{EEE41A13-6D67-4E14-98EF-34B3244F2309}" srcOrd="2" destOrd="0" presId="urn:microsoft.com/office/officeart/2005/8/layout/orgChart1"/>
    <dgm:cxn modelId="{F303C0CD-9C82-4000-A75C-C171F2AE51FA}" type="presParOf" srcId="{49D53390-45A0-494C-9495-5F826E260BB3}" destId="{E1C2C1B0-C879-4D93-80A8-6E9120BF472A}" srcOrd="2" destOrd="0" presId="urn:microsoft.com/office/officeart/2005/8/layout/orgChart1"/>
    <dgm:cxn modelId="{23019726-51ED-4D6F-8357-CA7F1AA3DEB7}" type="presParOf" srcId="{1F292A23-E0D9-4654-9041-4B386578F8C8}" destId="{6FED0B01-2CF7-4CE3-B96E-494701E557FD}" srcOrd="2" destOrd="0" presId="urn:microsoft.com/office/officeart/2005/8/layout/orgChart1"/>
    <dgm:cxn modelId="{37670562-3FDA-4B5C-B54B-8D646C803E38}" type="presParOf" srcId="{1F292A23-E0D9-4654-9041-4B386578F8C8}" destId="{E4016D62-598F-4479-8BE0-10B696C19143}" srcOrd="3" destOrd="0" presId="urn:microsoft.com/office/officeart/2005/8/layout/orgChart1"/>
    <dgm:cxn modelId="{C99E615F-543E-4071-B024-66A37A146B2B}" type="presParOf" srcId="{E4016D62-598F-4479-8BE0-10B696C19143}" destId="{D57F9491-67E1-42E8-A49C-39D21733177C}" srcOrd="0" destOrd="0" presId="urn:microsoft.com/office/officeart/2005/8/layout/orgChart1"/>
    <dgm:cxn modelId="{C7C869D2-0847-427E-B875-26113AEBA443}" type="presParOf" srcId="{D57F9491-67E1-42E8-A49C-39D21733177C}" destId="{B0980525-181E-4E36-9670-15B136DD692E}" srcOrd="0" destOrd="0" presId="urn:microsoft.com/office/officeart/2005/8/layout/orgChart1"/>
    <dgm:cxn modelId="{7815B4B4-1986-45A8-BAE0-186996DFF2BA}" type="presParOf" srcId="{D57F9491-67E1-42E8-A49C-39D21733177C}" destId="{E8074A82-E628-4D53-B558-8353F815B6A0}" srcOrd="1" destOrd="0" presId="urn:microsoft.com/office/officeart/2005/8/layout/orgChart1"/>
    <dgm:cxn modelId="{F2DA9ED7-73E7-4994-98ED-CBB5BCCA1C2D}" type="presParOf" srcId="{E4016D62-598F-4479-8BE0-10B696C19143}" destId="{7EF72CC3-9E69-432E-ACB5-B0092F9200B6}" srcOrd="1" destOrd="0" presId="urn:microsoft.com/office/officeart/2005/8/layout/orgChart1"/>
    <dgm:cxn modelId="{FE7EF779-A8CE-44A2-85D7-22F6C2FB039B}" type="presParOf" srcId="{7EF72CC3-9E69-432E-ACB5-B0092F9200B6}" destId="{5DBF2449-DF80-4CB6-A2F7-E7A67B58F1F1}" srcOrd="0" destOrd="0" presId="urn:microsoft.com/office/officeart/2005/8/layout/orgChart1"/>
    <dgm:cxn modelId="{46A1DD52-A4FB-45F6-AB64-F8AB61ADB274}" type="presParOf" srcId="{7EF72CC3-9E69-432E-ACB5-B0092F9200B6}" destId="{5B68D747-23CA-43E0-BD58-A1C2273E0B2C}" srcOrd="1" destOrd="0" presId="urn:microsoft.com/office/officeart/2005/8/layout/orgChart1"/>
    <dgm:cxn modelId="{2042BE33-ADA9-4033-AB96-32CCE00F6471}" type="presParOf" srcId="{5B68D747-23CA-43E0-BD58-A1C2273E0B2C}" destId="{49B076C6-1EDA-459C-8D56-80753A3AA77C}" srcOrd="0" destOrd="0" presId="urn:microsoft.com/office/officeart/2005/8/layout/orgChart1"/>
    <dgm:cxn modelId="{8B9A705E-FE6C-4A9D-A7D7-64AA358FB1EA}" type="presParOf" srcId="{49B076C6-1EDA-459C-8D56-80753A3AA77C}" destId="{94E95008-AFB6-4733-914C-6A3917B2EFCE}" srcOrd="0" destOrd="0" presId="urn:microsoft.com/office/officeart/2005/8/layout/orgChart1"/>
    <dgm:cxn modelId="{E283535C-A2A4-4ED7-A31E-A657F70B391D}" type="presParOf" srcId="{49B076C6-1EDA-459C-8D56-80753A3AA77C}" destId="{37091D2B-F7F1-4F04-986C-4FE103681470}" srcOrd="1" destOrd="0" presId="urn:microsoft.com/office/officeart/2005/8/layout/orgChart1"/>
    <dgm:cxn modelId="{6EF4E1FB-52C0-49C5-A235-31EDAEEF0FF6}" type="presParOf" srcId="{5B68D747-23CA-43E0-BD58-A1C2273E0B2C}" destId="{D03F8D20-A49C-4CF9-99AF-F0D3C45376F9}" srcOrd="1" destOrd="0" presId="urn:microsoft.com/office/officeart/2005/8/layout/orgChart1"/>
    <dgm:cxn modelId="{1EB33F23-F796-4CCD-BA71-D8CDF3391D69}" type="presParOf" srcId="{5B68D747-23CA-43E0-BD58-A1C2273E0B2C}" destId="{157B7F94-CAE7-490A-A4EE-C0BFCD0EF52D}" srcOrd="2" destOrd="0" presId="urn:microsoft.com/office/officeart/2005/8/layout/orgChart1"/>
    <dgm:cxn modelId="{3A266E34-ADE7-49A7-829F-FC2251F2D958}" type="presParOf" srcId="{E4016D62-598F-4479-8BE0-10B696C19143}" destId="{677E036F-7CC2-4229-BB0B-7A9F4363036C}" srcOrd="2" destOrd="0" presId="urn:microsoft.com/office/officeart/2005/8/layout/orgChart1"/>
    <dgm:cxn modelId="{D766AAB9-B011-4E35-996B-C44516DBEA05}" type="presParOf" srcId="{C384D07E-09D0-4FF6-A435-F57622E47EC2}" destId="{AD175385-CA75-47DA-BFF9-9BC20E5BA4C9}" srcOrd="2" destOrd="0" presId="urn:microsoft.com/office/officeart/2005/8/layout/orgChart1"/>
    <dgm:cxn modelId="{7B732972-E917-4E9F-AC07-5953B073A9FA}" type="presParOf" srcId="{67CCE214-FF92-46D8-8C5C-44DD81290479}" destId="{274B52A1-4B78-4694-8650-DA0C7316CAD9}" srcOrd="2" destOrd="0" presId="urn:microsoft.com/office/officeart/2005/8/layout/orgChart1"/>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F2449-DF80-4CB6-A2F7-E7A67B58F1F1}">
      <dsp:nvSpPr>
        <dsp:cNvPr id="0" name=""/>
        <dsp:cNvSpPr/>
      </dsp:nvSpPr>
      <dsp:spPr>
        <a:xfrm>
          <a:off x="5325691" y="828320"/>
          <a:ext cx="91440" cy="369598"/>
        </a:xfrm>
        <a:custGeom>
          <a:avLst/>
          <a:gdLst/>
          <a:ahLst/>
          <a:cxnLst/>
          <a:rect l="0" t="0" r="0" b="0"/>
          <a:pathLst>
            <a:path>
              <a:moveTo>
                <a:pt x="45720" y="0"/>
              </a:moveTo>
              <a:lnTo>
                <a:pt x="45720" y="369598"/>
              </a:lnTo>
              <a:lnTo>
                <a:pt x="104197" y="369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D0B01-2CF7-4CE3-B96E-494701E557FD}">
      <dsp:nvSpPr>
        <dsp:cNvPr id="0" name=""/>
        <dsp:cNvSpPr/>
      </dsp:nvSpPr>
      <dsp:spPr>
        <a:xfrm>
          <a:off x="5291491" y="505805"/>
          <a:ext cx="235860" cy="91440"/>
        </a:xfrm>
        <a:custGeom>
          <a:avLst/>
          <a:gdLst/>
          <a:ahLst/>
          <a:cxnLst/>
          <a:rect l="0" t="0" r="0" b="0"/>
          <a:pathLst>
            <a:path>
              <a:moveTo>
                <a:pt x="0" y="45720"/>
              </a:moveTo>
              <a:lnTo>
                <a:pt x="0" y="86654"/>
              </a:lnTo>
              <a:lnTo>
                <a:pt x="235860" y="86654"/>
              </a:lnTo>
              <a:lnTo>
                <a:pt x="23586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196F13-8DF6-4F55-8039-9FA86947F9A5}">
      <dsp:nvSpPr>
        <dsp:cNvPr id="0" name=""/>
        <dsp:cNvSpPr/>
      </dsp:nvSpPr>
      <dsp:spPr>
        <a:xfrm>
          <a:off x="4853969" y="828320"/>
          <a:ext cx="91440" cy="255396"/>
        </a:xfrm>
        <a:custGeom>
          <a:avLst/>
          <a:gdLst/>
          <a:ahLst/>
          <a:cxnLst/>
          <a:rect l="0" t="0" r="0" b="0"/>
          <a:pathLst>
            <a:path>
              <a:moveTo>
                <a:pt x="45720" y="0"/>
              </a:moveTo>
              <a:lnTo>
                <a:pt x="45720" y="255396"/>
              </a:lnTo>
              <a:lnTo>
                <a:pt x="82253" y="2553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1A59D7-10C5-4BBA-B975-584BE5A0B460}">
      <dsp:nvSpPr>
        <dsp:cNvPr id="0" name=""/>
        <dsp:cNvSpPr/>
      </dsp:nvSpPr>
      <dsp:spPr>
        <a:xfrm>
          <a:off x="5055630" y="505805"/>
          <a:ext cx="235860" cy="91440"/>
        </a:xfrm>
        <a:custGeom>
          <a:avLst/>
          <a:gdLst/>
          <a:ahLst/>
          <a:cxnLst/>
          <a:rect l="0" t="0" r="0" b="0"/>
          <a:pathLst>
            <a:path>
              <a:moveTo>
                <a:pt x="235860" y="45720"/>
              </a:moveTo>
              <a:lnTo>
                <a:pt x="23586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E0BB60-DD96-4829-B9C7-538A9B400BDB}">
      <dsp:nvSpPr>
        <dsp:cNvPr id="0" name=""/>
        <dsp:cNvSpPr/>
      </dsp:nvSpPr>
      <dsp:spPr>
        <a:xfrm>
          <a:off x="2743289" y="229010"/>
          <a:ext cx="2548202" cy="91440"/>
        </a:xfrm>
        <a:custGeom>
          <a:avLst/>
          <a:gdLst/>
          <a:ahLst/>
          <a:cxnLst/>
          <a:rect l="0" t="0" r="0" b="0"/>
          <a:pathLst>
            <a:path>
              <a:moveTo>
                <a:pt x="0" y="45720"/>
              </a:moveTo>
              <a:lnTo>
                <a:pt x="0" y="86654"/>
              </a:lnTo>
              <a:lnTo>
                <a:pt x="2548202" y="86654"/>
              </a:lnTo>
              <a:lnTo>
                <a:pt x="2548202"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2AD169-CA71-4466-9707-E67612587F91}">
      <dsp:nvSpPr>
        <dsp:cNvPr id="0" name=""/>
        <dsp:cNvSpPr/>
      </dsp:nvSpPr>
      <dsp:spPr>
        <a:xfrm>
          <a:off x="4354755"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42CCE-5F96-4809-9D0C-F178B936E26D}">
      <dsp:nvSpPr>
        <dsp:cNvPr id="0" name=""/>
        <dsp:cNvSpPr/>
      </dsp:nvSpPr>
      <dsp:spPr>
        <a:xfrm>
          <a:off x="2743289" y="229010"/>
          <a:ext cx="1813127" cy="91440"/>
        </a:xfrm>
        <a:custGeom>
          <a:avLst/>
          <a:gdLst/>
          <a:ahLst/>
          <a:cxnLst/>
          <a:rect l="0" t="0" r="0" b="0"/>
          <a:pathLst>
            <a:path>
              <a:moveTo>
                <a:pt x="0" y="45720"/>
              </a:moveTo>
              <a:lnTo>
                <a:pt x="0" y="86654"/>
              </a:lnTo>
              <a:lnTo>
                <a:pt x="1813127" y="86654"/>
              </a:lnTo>
              <a:lnTo>
                <a:pt x="181312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1D31D6-09CB-4F6B-9C2F-E26E72F39A77}">
      <dsp:nvSpPr>
        <dsp:cNvPr id="0" name=""/>
        <dsp:cNvSpPr/>
      </dsp:nvSpPr>
      <dsp:spPr>
        <a:xfrm>
          <a:off x="3980497"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89F757-5443-492E-9A68-3B15FD9E0B39}">
      <dsp:nvSpPr>
        <dsp:cNvPr id="0" name=""/>
        <dsp:cNvSpPr/>
      </dsp:nvSpPr>
      <dsp:spPr>
        <a:xfrm>
          <a:off x="2944936" y="505805"/>
          <a:ext cx="1237222" cy="91440"/>
        </a:xfrm>
        <a:custGeom>
          <a:avLst/>
          <a:gdLst/>
          <a:ahLst/>
          <a:cxnLst/>
          <a:rect l="0" t="0" r="0" b="0"/>
          <a:pathLst>
            <a:path>
              <a:moveTo>
                <a:pt x="0" y="45720"/>
              </a:moveTo>
              <a:lnTo>
                <a:pt x="0" y="86654"/>
              </a:lnTo>
              <a:lnTo>
                <a:pt x="1237222" y="86654"/>
              </a:lnTo>
              <a:lnTo>
                <a:pt x="123722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87F2AE-8476-4E12-BBDD-D75B63F2DC98}">
      <dsp:nvSpPr>
        <dsp:cNvPr id="0" name=""/>
        <dsp:cNvSpPr/>
      </dsp:nvSpPr>
      <dsp:spPr>
        <a:xfrm>
          <a:off x="3508775" y="828320"/>
          <a:ext cx="91440" cy="251947"/>
        </a:xfrm>
        <a:custGeom>
          <a:avLst/>
          <a:gdLst/>
          <a:ahLst/>
          <a:cxnLst/>
          <a:rect l="0" t="0" r="0" b="0"/>
          <a:pathLst>
            <a:path>
              <a:moveTo>
                <a:pt x="45720" y="0"/>
              </a:moveTo>
              <a:lnTo>
                <a:pt x="45720" y="251947"/>
              </a:lnTo>
              <a:lnTo>
                <a:pt x="104197" y="2519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682B1A-4687-4C71-831F-2420A1A7F19E}">
      <dsp:nvSpPr>
        <dsp:cNvPr id="0" name=""/>
        <dsp:cNvSpPr/>
      </dsp:nvSpPr>
      <dsp:spPr>
        <a:xfrm>
          <a:off x="2944936" y="505805"/>
          <a:ext cx="765500" cy="91440"/>
        </a:xfrm>
        <a:custGeom>
          <a:avLst/>
          <a:gdLst/>
          <a:ahLst/>
          <a:cxnLst/>
          <a:rect l="0" t="0" r="0" b="0"/>
          <a:pathLst>
            <a:path>
              <a:moveTo>
                <a:pt x="0" y="45720"/>
              </a:moveTo>
              <a:lnTo>
                <a:pt x="0" y="86654"/>
              </a:lnTo>
              <a:lnTo>
                <a:pt x="765500" y="86654"/>
              </a:lnTo>
              <a:lnTo>
                <a:pt x="76550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6C124-2B1A-4202-AB83-C3FE10F5803D}">
      <dsp:nvSpPr>
        <dsp:cNvPr id="0" name=""/>
        <dsp:cNvSpPr/>
      </dsp:nvSpPr>
      <dsp:spPr>
        <a:xfrm>
          <a:off x="2921217" y="828320"/>
          <a:ext cx="91440" cy="179332"/>
        </a:xfrm>
        <a:custGeom>
          <a:avLst/>
          <a:gdLst/>
          <a:ahLst/>
          <a:cxnLst/>
          <a:rect l="0" t="0" r="0" b="0"/>
          <a:pathLst>
            <a:path>
              <a:moveTo>
                <a:pt x="45720" y="0"/>
              </a:moveTo>
              <a:lnTo>
                <a:pt x="45720" y="179332"/>
              </a:lnTo>
              <a:lnTo>
                <a:pt x="59750"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CF3156-4E30-47B3-A033-830D5119A0C4}">
      <dsp:nvSpPr>
        <dsp:cNvPr id="0" name=""/>
        <dsp:cNvSpPr/>
      </dsp:nvSpPr>
      <dsp:spPr>
        <a:xfrm>
          <a:off x="2944936" y="505805"/>
          <a:ext cx="177942" cy="91440"/>
        </a:xfrm>
        <a:custGeom>
          <a:avLst/>
          <a:gdLst/>
          <a:ahLst/>
          <a:cxnLst/>
          <a:rect l="0" t="0" r="0" b="0"/>
          <a:pathLst>
            <a:path>
              <a:moveTo>
                <a:pt x="0" y="45720"/>
              </a:moveTo>
              <a:lnTo>
                <a:pt x="0" y="86654"/>
              </a:lnTo>
              <a:lnTo>
                <a:pt x="177942" y="86654"/>
              </a:lnTo>
              <a:lnTo>
                <a:pt x="17794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3BE1E-BDC0-4445-A19C-F335DF5A59F3}">
      <dsp:nvSpPr>
        <dsp:cNvPr id="0" name=""/>
        <dsp:cNvSpPr/>
      </dsp:nvSpPr>
      <dsp:spPr>
        <a:xfrm>
          <a:off x="2449496"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CE2853-BFE0-45CD-A750-A3D4FDB39DDE}">
      <dsp:nvSpPr>
        <dsp:cNvPr id="0" name=""/>
        <dsp:cNvSpPr/>
      </dsp:nvSpPr>
      <dsp:spPr>
        <a:xfrm>
          <a:off x="2651157" y="505805"/>
          <a:ext cx="293779" cy="91440"/>
        </a:xfrm>
        <a:custGeom>
          <a:avLst/>
          <a:gdLst/>
          <a:ahLst/>
          <a:cxnLst/>
          <a:rect l="0" t="0" r="0" b="0"/>
          <a:pathLst>
            <a:path>
              <a:moveTo>
                <a:pt x="293779" y="45720"/>
              </a:moveTo>
              <a:lnTo>
                <a:pt x="293779"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6338BA-5291-47BD-8716-DC9215BA3F90}">
      <dsp:nvSpPr>
        <dsp:cNvPr id="0" name=""/>
        <dsp:cNvSpPr/>
      </dsp:nvSpPr>
      <dsp:spPr>
        <a:xfrm>
          <a:off x="19777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02D184-3A75-45CE-BE41-3316ED73AAA8}">
      <dsp:nvSpPr>
        <dsp:cNvPr id="0" name=""/>
        <dsp:cNvSpPr/>
      </dsp:nvSpPr>
      <dsp:spPr>
        <a:xfrm>
          <a:off x="2179435" y="505805"/>
          <a:ext cx="765500" cy="91440"/>
        </a:xfrm>
        <a:custGeom>
          <a:avLst/>
          <a:gdLst/>
          <a:ahLst/>
          <a:cxnLst/>
          <a:rect l="0" t="0" r="0" b="0"/>
          <a:pathLst>
            <a:path>
              <a:moveTo>
                <a:pt x="765500" y="45720"/>
              </a:moveTo>
              <a:lnTo>
                <a:pt x="76550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748384-B376-4D5C-A00B-EFDF745343A1}">
      <dsp:nvSpPr>
        <dsp:cNvPr id="0" name=""/>
        <dsp:cNvSpPr/>
      </dsp:nvSpPr>
      <dsp:spPr>
        <a:xfrm>
          <a:off x="1506053" y="828320"/>
          <a:ext cx="91440" cy="263617"/>
        </a:xfrm>
        <a:custGeom>
          <a:avLst/>
          <a:gdLst/>
          <a:ahLst/>
          <a:cxnLst/>
          <a:rect l="0" t="0" r="0" b="0"/>
          <a:pathLst>
            <a:path>
              <a:moveTo>
                <a:pt x="45720" y="0"/>
              </a:moveTo>
              <a:lnTo>
                <a:pt x="45720" y="263617"/>
              </a:lnTo>
              <a:lnTo>
                <a:pt x="104197" y="263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C8EFD-4A7F-4A01-84B0-E5CE849C85BA}">
      <dsp:nvSpPr>
        <dsp:cNvPr id="0" name=""/>
        <dsp:cNvSpPr/>
      </dsp:nvSpPr>
      <dsp:spPr>
        <a:xfrm>
          <a:off x="1707714" y="505805"/>
          <a:ext cx="1237222" cy="91440"/>
        </a:xfrm>
        <a:custGeom>
          <a:avLst/>
          <a:gdLst/>
          <a:ahLst/>
          <a:cxnLst/>
          <a:rect l="0" t="0" r="0" b="0"/>
          <a:pathLst>
            <a:path>
              <a:moveTo>
                <a:pt x="1237222" y="45720"/>
              </a:moveTo>
              <a:lnTo>
                <a:pt x="1237222"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C93A86-D028-4C2A-BC7F-09E608BAAB6F}">
      <dsp:nvSpPr>
        <dsp:cNvPr id="0" name=""/>
        <dsp:cNvSpPr/>
      </dsp:nvSpPr>
      <dsp:spPr>
        <a:xfrm>
          <a:off x="2743289" y="229010"/>
          <a:ext cx="201647" cy="91440"/>
        </a:xfrm>
        <a:custGeom>
          <a:avLst/>
          <a:gdLst/>
          <a:ahLst/>
          <a:cxnLst/>
          <a:rect l="0" t="0" r="0" b="0"/>
          <a:pathLst>
            <a:path>
              <a:moveTo>
                <a:pt x="0" y="45720"/>
              </a:moveTo>
              <a:lnTo>
                <a:pt x="0" y="86654"/>
              </a:lnTo>
              <a:lnTo>
                <a:pt x="201647" y="86654"/>
              </a:lnTo>
              <a:lnTo>
                <a:pt x="20164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56DCEC-CC41-49C7-AC2B-6F11D741D4E8}">
      <dsp:nvSpPr>
        <dsp:cNvPr id="0" name=""/>
        <dsp:cNvSpPr/>
      </dsp:nvSpPr>
      <dsp:spPr>
        <a:xfrm>
          <a:off x="936868"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BC7E5-8D48-4611-8561-C328CA6E595C}">
      <dsp:nvSpPr>
        <dsp:cNvPr id="0" name=""/>
        <dsp:cNvSpPr/>
      </dsp:nvSpPr>
      <dsp:spPr>
        <a:xfrm>
          <a:off x="1138529" y="229010"/>
          <a:ext cx="1604759" cy="91440"/>
        </a:xfrm>
        <a:custGeom>
          <a:avLst/>
          <a:gdLst/>
          <a:ahLst/>
          <a:cxnLst/>
          <a:rect l="0" t="0" r="0" b="0"/>
          <a:pathLst>
            <a:path>
              <a:moveTo>
                <a:pt x="1604759" y="45720"/>
              </a:moveTo>
              <a:lnTo>
                <a:pt x="1604759"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8505E-F61E-4FA2-B743-146CD246A1E9}">
      <dsp:nvSpPr>
        <dsp:cNvPr id="0" name=""/>
        <dsp:cNvSpPr/>
      </dsp:nvSpPr>
      <dsp:spPr>
        <a:xfrm>
          <a:off x="465147"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E705E-7638-40B3-989F-C4300C5B39C2}">
      <dsp:nvSpPr>
        <dsp:cNvPr id="0" name=""/>
        <dsp:cNvSpPr/>
      </dsp:nvSpPr>
      <dsp:spPr>
        <a:xfrm>
          <a:off x="666808" y="229010"/>
          <a:ext cx="2076480" cy="91440"/>
        </a:xfrm>
        <a:custGeom>
          <a:avLst/>
          <a:gdLst/>
          <a:ahLst/>
          <a:cxnLst/>
          <a:rect l="0" t="0" r="0" b="0"/>
          <a:pathLst>
            <a:path>
              <a:moveTo>
                <a:pt x="2076480" y="45720"/>
              </a:moveTo>
              <a:lnTo>
                <a:pt x="2076480"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5262C-0246-4627-9555-932F7A8260D7}">
      <dsp:nvSpPr>
        <dsp:cNvPr id="0" name=""/>
        <dsp:cNvSpPr/>
      </dsp:nvSpPr>
      <dsp:spPr>
        <a:xfrm>
          <a:off x="-65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B89E15-F18E-4B1F-A754-97FB532750DC}">
      <dsp:nvSpPr>
        <dsp:cNvPr id="0" name=""/>
        <dsp:cNvSpPr/>
      </dsp:nvSpPr>
      <dsp:spPr>
        <a:xfrm>
          <a:off x="149366" y="505805"/>
          <a:ext cx="91440" cy="91440"/>
        </a:xfrm>
        <a:custGeom>
          <a:avLst/>
          <a:gdLst/>
          <a:ahLst/>
          <a:cxnLst/>
          <a:rect l="0" t="0" r="0" b="0"/>
          <a:pathLst>
            <a:path>
              <a:moveTo>
                <a:pt x="45720" y="45720"/>
              </a:moveTo>
              <a:lnTo>
                <a:pt x="4572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3C5FD7-039B-47AA-974E-080439802D19}">
      <dsp:nvSpPr>
        <dsp:cNvPr id="0" name=""/>
        <dsp:cNvSpPr/>
      </dsp:nvSpPr>
      <dsp:spPr>
        <a:xfrm>
          <a:off x="195086" y="229010"/>
          <a:ext cx="2548202" cy="91440"/>
        </a:xfrm>
        <a:custGeom>
          <a:avLst/>
          <a:gdLst/>
          <a:ahLst/>
          <a:cxnLst/>
          <a:rect l="0" t="0" r="0" b="0"/>
          <a:pathLst>
            <a:path>
              <a:moveTo>
                <a:pt x="2548202" y="45720"/>
              </a:moveTo>
              <a:lnTo>
                <a:pt x="2548202"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578A63-6004-4B03-B92E-69B2AFF3A97B}">
      <dsp:nvSpPr>
        <dsp:cNvPr id="0" name=""/>
        <dsp:cNvSpPr/>
      </dsp:nvSpPr>
      <dsp:spPr>
        <a:xfrm>
          <a:off x="2548362" y="7980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a:t>
          </a:r>
        </a:p>
      </dsp:txBody>
      <dsp:txXfrm>
        <a:off x="2548362" y="79804"/>
        <a:ext cx="389852" cy="194926"/>
      </dsp:txXfrm>
    </dsp:sp>
    <dsp:sp modelId="{27B4A690-31FB-4C4D-B480-BEE21A379AF7}">
      <dsp:nvSpPr>
        <dsp:cNvPr id="0" name=""/>
        <dsp:cNvSpPr/>
      </dsp:nvSpPr>
      <dsp:spPr>
        <a:xfrm>
          <a:off x="16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160" y="356599"/>
        <a:ext cx="389852" cy="194926"/>
      </dsp:txXfrm>
    </dsp:sp>
    <dsp:sp modelId="{F6E42EB5-336C-430B-83F7-E028C197E0B9}">
      <dsp:nvSpPr>
        <dsp:cNvPr id="0" name=""/>
        <dsp:cNvSpPr/>
      </dsp:nvSpPr>
      <dsp:spPr>
        <a:xfrm>
          <a:off x="16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160" y="633394"/>
        <a:ext cx="389852" cy="194926"/>
      </dsp:txXfrm>
    </dsp:sp>
    <dsp:sp modelId="{3095BEBE-18D5-457E-9690-4F558AF62E7E}">
      <dsp:nvSpPr>
        <dsp:cNvPr id="0" name=""/>
        <dsp:cNvSpPr/>
      </dsp:nvSpPr>
      <dsp:spPr>
        <a:xfrm>
          <a:off x="97623" y="910189"/>
          <a:ext cx="58023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Nguyên</a:t>
          </a:r>
        </a:p>
      </dsp:txBody>
      <dsp:txXfrm>
        <a:off x="97623" y="910189"/>
        <a:ext cx="580232" cy="194926"/>
      </dsp:txXfrm>
    </dsp:sp>
    <dsp:sp modelId="{7C5135F7-FE51-41AB-8111-866E892AAD9B}">
      <dsp:nvSpPr>
        <dsp:cNvPr id="0" name=""/>
        <dsp:cNvSpPr/>
      </dsp:nvSpPr>
      <dsp:spPr>
        <a:xfrm>
          <a:off x="471882"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V</a:t>
          </a:r>
        </a:p>
      </dsp:txBody>
      <dsp:txXfrm>
        <a:off x="471882" y="356599"/>
        <a:ext cx="389852" cy="194926"/>
      </dsp:txXfrm>
    </dsp:sp>
    <dsp:sp modelId="{6744F091-9885-42C7-BB76-CF8C611391CF}">
      <dsp:nvSpPr>
        <dsp:cNvPr id="0" name=""/>
        <dsp:cNvSpPr/>
      </dsp:nvSpPr>
      <dsp:spPr>
        <a:xfrm>
          <a:off x="56934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là</a:t>
          </a:r>
        </a:p>
      </dsp:txBody>
      <dsp:txXfrm>
        <a:off x="569345" y="633394"/>
        <a:ext cx="389852" cy="194926"/>
      </dsp:txXfrm>
    </dsp:sp>
    <dsp:sp modelId="{02071599-C987-4733-92CE-C4C33A2D074F}">
      <dsp:nvSpPr>
        <dsp:cNvPr id="0" name=""/>
        <dsp:cNvSpPr/>
      </dsp:nvSpPr>
      <dsp:spPr>
        <a:xfrm>
          <a:off x="943603"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M</a:t>
          </a:r>
        </a:p>
      </dsp:txBody>
      <dsp:txXfrm>
        <a:off x="943603" y="356599"/>
        <a:ext cx="389852" cy="194926"/>
      </dsp:txXfrm>
    </dsp:sp>
    <dsp:sp modelId="{165128F3-D6C7-46EA-8C3F-4680B194AC65}">
      <dsp:nvSpPr>
        <dsp:cNvPr id="0" name=""/>
        <dsp:cNvSpPr/>
      </dsp:nvSpPr>
      <dsp:spPr>
        <a:xfrm>
          <a:off x="1041066"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một</a:t>
          </a:r>
        </a:p>
      </dsp:txBody>
      <dsp:txXfrm>
        <a:off x="1041066" y="633394"/>
        <a:ext cx="389852" cy="194926"/>
      </dsp:txXfrm>
    </dsp:sp>
    <dsp:sp modelId="{69C5344F-4975-4C1A-9F9B-93ED905F4123}">
      <dsp:nvSpPr>
        <dsp:cNvPr id="0" name=""/>
        <dsp:cNvSpPr/>
      </dsp:nvSpPr>
      <dsp:spPr>
        <a:xfrm>
          <a:off x="275001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2750010" y="356599"/>
        <a:ext cx="389852" cy="194926"/>
      </dsp:txXfrm>
    </dsp:sp>
    <dsp:sp modelId="{956EA9AF-8328-48C2-A778-BA51BC75B653}">
      <dsp:nvSpPr>
        <dsp:cNvPr id="0" name=""/>
        <dsp:cNvSpPr/>
      </dsp:nvSpPr>
      <dsp:spPr>
        <a:xfrm>
          <a:off x="1512788"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1512788" y="633394"/>
        <a:ext cx="389852" cy="194926"/>
      </dsp:txXfrm>
    </dsp:sp>
    <dsp:sp modelId="{E90E2278-9300-4205-9DEE-539262CF2BB1}">
      <dsp:nvSpPr>
        <dsp:cNvPr id="0" name=""/>
        <dsp:cNvSpPr/>
      </dsp:nvSpPr>
      <dsp:spPr>
        <a:xfrm>
          <a:off x="1610251" y="910189"/>
          <a:ext cx="323394" cy="36349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sinh viên</a:t>
          </a:r>
        </a:p>
      </dsp:txBody>
      <dsp:txXfrm>
        <a:off x="1610251" y="910189"/>
        <a:ext cx="323394" cy="363496"/>
      </dsp:txXfrm>
    </dsp:sp>
    <dsp:sp modelId="{885210D2-F7FC-477C-B235-1600C4BCB981}">
      <dsp:nvSpPr>
        <dsp:cNvPr id="0" name=""/>
        <dsp:cNvSpPr/>
      </dsp:nvSpPr>
      <dsp:spPr>
        <a:xfrm>
          <a:off x="1984509"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a:t>
          </a:r>
        </a:p>
      </dsp:txBody>
      <dsp:txXfrm>
        <a:off x="1984509" y="633394"/>
        <a:ext cx="389852" cy="194926"/>
      </dsp:txXfrm>
    </dsp:sp>
    <dsp:sp modelId="{7A945532-7D28-4E22-8370-C91434D4F87F}">
      <dsp:nvSpPr>
        <dsp:cNvPr id="0" name=""/>
        <dsp:cNvSpPr/>
      </dsp:nvSpPr>
      <dsp:spPr>
        <a:xfrm>
          <a:off x="2081972" y="910189"/>
          <a:ext cx="311807"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giỏi</a:t>
          </a:r>
        </a:p>
      </dsp:txBody>
      <dsp:txXfrm>
        <a:off x="2081972" y="910189"/>
        <a:ext cx="311807" cy="194926"/>
      </dsp:txXfrm>
    </dsp:sp>
    <dsp:sp modelId="{EDE56B35-B9F2-4755-969D-07759EF5105C}">
      <dsp:nvSpPr>
        <dsp:cNvPr id="0" name=""/>
        <dsp:cNvSpPr/>
      </dsp:nvSpPr>
      <dsp:spPr>
        <a:xfrm>
          <a:off x="245623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2456230" y="633394"/>
        <a:ext cx="389852" cy="194926"/>
      </dsp:txXfrm>
    </dsp:sp>
    <dsp:sp modelId="{1804825D-3CEA-4E9D-8917-A9C34E661BF9}">
      <dsp:nvSpPr>
        <dsp:cNvPr id="0" name=""/>
        <dsp:cNvSpPr/>
      </dsp:nvSpPr>
      <dsp:spPr>
        <a:xfrm>
          <a:off x="2553694" y="910189"/>
          <a:ext cx="278428"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của</a:t>
          </a:r>
        </a:p>
      </dsp:txBody>
      <dsp:txXfrm>
        <a:off x="2553694" y="910189"/>
        <a:ext cx="278428" cy="194926"/>
      </dsp:txXfrm>
    </dsp:sp>
    <dsp:sp modelId="{D9556809-2AF2-4D54-BCA2-C1CC2C9AEB8A}">
      <dsp:nvSpPr>
        <dsp:cNvPr id="0" name=""/>
        <dsp:cNvSpPr/>
      </dsp:nvSpPr>
      <dsp:spPr>
        <a:xfrm>
          <a:off x="292795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2927952" y="633394"/>
        <a:ext cx="389852" cy="194926"/>
      </dsp:txXfrm>
    </dsp:sp>
    <dsp:sp modelId="{32DE32EE-CD23-4CB6-8C0A-5849FEE83B55}">
      <dsp:nvSpPr>
        <dsp:cNvPr id="0" name=""/>
        <dsp:cNvSpPr/>
      </dsp:nvSpPr>
      <dsp:spPr>
        <a:xfrm>
          <a:off x="2980968" y="910189"/>
          <a:ext cx="505689"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trường</a:t>
          </a:r>
        </a:p>
      </dsp:txBody>
      <dsp:txXfrm>
        <a:off x="2980968" y="910189"/>
        <a:ext cx="505689" cy="194926"/>
      </dsp:txXfrm>
    </dsp:sp>
    <dsp:sp modelId="{F10FFB43-032B-4F23-99D6-A5633A048FDA}">
      <dsp:nvSpPr>
        <dsp:cNvPr id="0" name=""/>
        <dsp:cNvSpPr/>
      </dsp:nvSpPr>
      <dsp:spPr>
        <a:xfrm>
          <a:off x="351551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3515510" y="633394"/>
        <a:ext cx="389852" cy="194926"/>
      </dsp:txXfrm>
    </dsp:sp>
    <dsp:sp modelId="{5BDC9DE7-FF53-4B4F-997C-E9DFD97E78CF}">
      <dsp:nvSpPr>
        <dsp:cNvPr id="0" name=""/>
        <dsp:cNvSpPr/>
      </dsp:nvSpPr>
      <dsp:spPr>
        <a:xfrm>
          <a:off x="3612973" y="910189"/>
          <a:ext cx="295890" cy="34015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đại học</a:t>
          </a:r>
        </a:p>
      </dsp:txBody>
      <dsp:txXfrm>
        <a:off x="3612973" y="910189"/>
        <a:ext cx="295890" cy="340156"/>
      </dsp:txXfrm>
    </dsp:sp>
    <dsp:sp modelId="{6B233600-49D3-43BA-8393-66D893582798}">
      <dsp:nvSpPr>
        <dsp:cNvPr id="0" name=""/>
        <dsp:cNvSpPr/>
      </dsp:nvSpPr>
      <dsp:spPr>
        <a:xfrm>
          <a:off x="398723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Ny</a:t>
          </a:r>
        </a:p>
      </dsp:txBody>
      <dsp:txXfrm>
        <a:off x="3987232" y="633394"/>
        <a:ext cx="389852" cy="194926"/>
      </dsp:txXfrm>
    </dsp:sp>
    <dsp:sp modelId="{40552912-6DA7-4D1A-8DFF-C48A6D415BE0}">
      <dsp:nvSpPr>
        <dsp:cNvPr id="0" name=""/>
        <dsp:cNvSpPr/>
      </dsp:nvSpPr>
      <dsp:spPr>
        <a:xfrm>
          <a:off x="4084695" y="91018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FPT</a:t>
          </a:r>
        </a:p>
      </dsp:txBody>
      <dsp:txXfrm>
        <a:off x="4084695" y="910189"/>
        <a:ext cx="389852" cy="194926"/>
      </dsp:txXfrm>
    </dsp:sp>
    <dsp:sp modelId="{B7FDA4D4-FA90-4ED3-B8B3-FB1219DA1ABA}">
      <dsp:nvSpPr>
        <dsp:cNvPr id="0" name=""/>
        <dsp:cNvSpPr/>
      </dsp:nvSpPr>
      <dsp:spPr>
        <a:xfrm>
          <a:off x="436149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4361490" y="356599"/>
        <a:ext cx="389852" cy="194926"/>
      </dsp:txXfrm>
    </dsp:sp>
    <dsp:sp modelId="{44EB9252-4E29-41B0-BC88-86A9BCD782B8}">
      <dsp:nvSpPr>
        <dsp:cNvPr id="0" name=""/>
        <dsp:cNvSpPr/>
      </dsp:nvSpPr>
      <dsp:spPr>
        <a:xfrm>
          <a:off x="4458953" y="633394"/>
          <a:ext cx="319881"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ở</a:t>
          </a:r>
        </a:p>
      </dsp:txBody>
      <dsp:txXfrm>
        <a:off x="4458953" y="633394"/>
        <a:ext cx="319881" cy="194926"/>
      </dsp:txXfrm>
    </dsp:sp>
    <dsp:sp modelId="{0437BED6-277F-46D5-B761-5F61A178EA2F}">
      <dsp:nvSpPr>
        <dsp:cNvPr id="0" name=""/>
        <dsp:cNvSpPr/>
      </dsp:nvSpPr>
      <dsp:spPr>
        <a:xfrm>
          <a:off x="5096565"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5096565" y="356599"/>
        <a:ext cx="389852" cy="194926"/>
      </dsp:txXfrm>
    </dsp:sp>
    <dsp:sp modelId="{61E7E65E-9E41-45DA-9151-E0E5467EDDB5}">
      <dsp:nvSpPr>
        <dsp:cNvPr id="0" name=""/>
        <dsp:cNvSpPr/>
      </dsp:nvSpPr>
      <dsp:spPr>
        <a:xfrm>
          <a:off x="4860704"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4860704" y="633394"/>
        <a:ext cx="389852" cy="194926"/>
      </dsp:txXfrm>
    </dsp:sp>
    <dsp:sp modelId="{B5336EF5-3AC5-4A6D-8F1C-EEE3E7EEF69A}">
      <dsp:nvSpPr>
        <dsp:cNvPr id="0" name=""/>
        <dsp:cNvSpPr/>
      </dsp:nvSpPr>
      <dsp:spPr>
        <a:xfrm>
          <a:off x="4936222" y="917505"/>
          <a:ext cx="389852" cy="33242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thành phố</a:t>
          </a:r>
        </a:p>
      </dsp:txBody>
      <dsp:txXfrm>
        <a:off x="4936222" y="917505"/>
        <a:ext cx="389852" cy="332423"/>
      </dsp:txXfrm>
    </dsp:sp>
    <dsp:sp modelId="{B0980525-181E-4E36-9670-15B136DD692E}">
      <dsp:nvSpPr>
        <dsp:cNvPr id="0" name=""/>
        <dsp:cNvSpPr/>
      </dsp:nvSpPr>
      <dsp:spPr>
        <a:xfrm>
          <a:off x="533242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5332425" y="633394"/>
        <a:ext cx="389852" cy="194926"/>
      </dsp:txXfrm>
    </dsp:sp>
    <dsp:sp modelId="{94E95008-AFB6-4733-914C-6A3917B2EFCE}">
      <dsp:nvSpPr>
        <dsp:cNvPr id="0" name=""/>
        <dsp:cNvSpPr/>
      </dsp:nvSpPr>
      <dsp:spPr>
        <a:xfrm>
          <a:off x="5429888" y="910189"/>
          <a:ext cx="389852" cy="57545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Hồ Chí Minh</a:t>
          </a:r>
        </a:p>
      </dsp:txBody>
      <dsp:txXfrm>
        <a:off x="5429888" y="910189"/>
        <a:ext cx="389852" cy="5754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104</TotalTime>
  <Pages>30</Pages>
  <Words>3236</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Ngô Thúy Ngân</cp:lastModifiedBy>
  <cp:revision>149</cp:revision>
  <dcterms:created xsi:type="dcterms:W3CDTF">2021-12-08T10:22:00Z</dcterms:created>
  <dcterms:modified xsi:type="dcterms:W3CDTF">2026-04-03T12:45:00Z</dcterms:modified>
</cp:coreProperties>
</file>