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6852" w14:textId="1B8DAC04" w:rsidR="00442131" w:rsidRDefault="00442131">
      <w:r>
        <w:t>https://www.canva.com/design/DAGTR8ihfww/vZ3QRMm6cNdTJFKzHGRj8Q/edit?utm_content=DAGTR8ihfww&amp;utm_campaign=designshare&amp;utm_medium=link2&amp;utm_source=sharebutton</w:t>
      </w:r>
    </w:p>
    <w:sectPr w:rsidR="0044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31"/>
    <w:rsid w:val="000F2737"/>
    <w:rsid w:val="0044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4AC86"/>
  <w15:chartTrackingRefBased/>
  <w15:docId w15:val="{CE5F9A00-8629-0543-9FFC-5BD15D78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4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4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4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4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4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4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4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4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4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4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4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42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421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421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421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421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421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421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4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4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42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4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4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421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421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421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4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421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42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Ngô</dc:creator>
  <cp:keywords/>
  <dc:description/>
  <cp:lastModifiedBy>Huynh Ngô</cp:lastModifiedBy>
  <cp:revision>3</cp:revision>
  <dcterms:created xsi:type="dcterms:W3CDTF">2024-11-01T00:56:00Z</dcterms:created>
  <dcterms:modified xsi:type="dcterms:W3CDTF">2024-11-01T00:56:00Z</dcterms:modified>
</cp:coreProperties>
</file>