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D35" w:rsidRDefault="00437D35" w:rsidP="00437D35">
      <w:pPr>
        <w:spacing w:line="360" w:lineRule="auto"/>
        <w:rPr>
          <w:rFonts w:ascii="Times New Roman" w:hAnsi="Times New Roman"/>
          <w:sz w:val="24"/>
          <w:szCs w:val="24"/>
        </w:rPr>
      </w:pPr>
    </w:p>
    <w:p w:rsidR="00437D35" w:rsidRDefault="00437D35" w:rsidP="00437D35">
      <w:pPr>
        <w:spacing w:line="360" w:lineRule="auto"/>
        <w:rPr>
          <w:rFonts w:ascii="Times New Roman" w:hAnsi="Times New Roman"/>
          <w:sz w:val="24"/>
          <w:szCs w:val="24"/>
        </w:rPr>
      </w:pPr>
    </w:p>
    <w:p w:rsidR="00437D35" w:rsidRDefault="00437D35" w:rsidP="00437D35">
      <w:pPr>
        <w:spacing w:line="360" w:lineRule="auto"/>
        <w:rPr>
          <w:rFonts w:ascii="Times New Roman" w:hAnsi="Times New Roman"/>
          <w:sz w:val="24"/>
          <w:szCs w:val="24"/>
        </w:rPr>
      </w:pPr>
    </w:p>
    <w:p w:rsidR="00437D35" w:rsidRPr="00437D35" w:rsidRDefault="00437D35" w:rsidP="00437D35">
      <w:pPr>
        <w:spacing w:line="360" w:lineRule="auto"/>
        <w:jc w:val="center"/>
        <w:rPr>
          <w:rFonts w:ascii="Times New Roman" w:hAnsi="Times New Roman"/>
          <w:b/>
          <w:sz w:val="40"/>
          <w:szCs w:val="40"/>
        </w:rPr>
      </w:pPr>
      <w:r w:rsidRPr="00437D35">
        <w:rPr>
          <w:rFonts w:ascii="Times New Roman" w:hAnsi="Times New Roman"/>
          <w:b/>
          <w:sz w:val="40"/>
          <w:szCs w:val="40"/>
        </w:rPr>
        <w:t>Kiswahili</w:t>
      </w:r>
    </w:p>
    <w:p w:rsidR="00437D35" w:rsidRPr="00437D35" w:rsidRDefault="00437D35" w:rsidP="00437D35">
      <w:pPr>
        <w:spacing w:line="360" w:lineRule="auto"/>
        <w:rPr>
          <w:rFonts w:ascii="Times New Roman" w:hAnsi="Times New Roman"/>
          <w:sz w:val="28"/>
          <w:szCs w:val="28"/>
        </w:rPr>
      </w:pPr>
      <w:r w:rsidRPr="00437D35">
        <w:rPr>
          <w:rFonts w:ascii="Times New Roman" w:hAnsi="Times New Roman"/>
          <w:sz w:val="28"/>
          <w:szCs w:val="28"/>
        </w:rPr>
        <w:t>Mwasilisho haya yanaangazia uelewa wa jinsia katika jamii ya Kiafrika, likionyesha umuhimu wa kutambua na kushughulikia tofauti za kijinsia kwa maendeleo ya kijamii na kiuchumi. Inachunguza mabadiliko ya kihistoria na ya kisasa katika majukumu ya kijinsia, jukumu muhimu la elimu katika kukuza usawa wa kijinsia, na ongezeko la wanawake katika nafasi za uongozi. Changamoto kama vile ukatili wa kijinsia na kanuni za kijamii zinajadiliwa, pamoja na mipango ya jamii na sera zinazolenga uwezeshaji. Jukumu la wanaume kama washirika, athari za mazoea ya kitamaduni, na hadithi za mafanikio ya watu binafsi na jamii pia zinajumuishwa. Mwelekeo wa baadaye wa kufikia usawa wa kijinsia barani Afrika umeainishwa.</w:t>
      </w:r>
    </w:p>
    <w:p w:rsidR="000E4BB6" w:rsidRDefault="000E4BB6">
      <w:bookmarkStart w:id="0" w:name="_GoBack"/>
      <w:bookmarkEnd w:id="0"/>
    </w:p>
    <w:sectPr w:rsidR="000E4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35"/>
    <w:rsid w:val="000E4BB6"/>
    <w:rsid w:val="00437D35"/>
    <w:rsid w:val="0084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1613"/>
  <w15:chartTrackingRefBased/>
  <w15:docId w15:val="{08E9F8ED-ABCD-4FD0-9312-CF6CE6B3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D35"/>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2024-07-29T20:47:00Z</dcterms:created>
  <dcterms:modified xsi:type="dcterms:W3CDTF">2024-07-29T20:49:00Z</dcterms:modified>
</cp:coreProperties>
</file>