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EB9" w:rsidRPr="00A56D15" w:rsidRDefault="00E33FDA">
      <w:pPr>
        <w:rPr>
          <w:b/>
        </w:rPr>
      </w:pPr>
      <w:r w:rsidRPr="00A56D15">
        <w:rPr>
          <w:b/>
        </w:rPr>
        <w:t>Protein sequences</w:t>
      </w:r>
      <w:r w:rsidR="00A56D15" w:rsidRPr="00A56D15">
        <w:rPr>
          <w:b/>
        </w:rPr>
        <w:t xml:space="preserve"> (</w:t>
      </w:r>
      <w:proofErr w:type="spellStart"/>
      <w:r w:rsidR="00A56D15" w:rsidRPr="00A56D15">
        <w:rPr>
          <w:b/>
        </w:rPr>
        <w:t>E.coi</w:t>
      </w:r>
      <w:proofErr w:type="spellEnd"/>
      <w:r w:rsidR="00A56D15" w:rsidRPr="00A56D15">
        <w:rPr>
          <w:b/>
        </w:rPr>
        <w:t xml:space="preserve"> </w:t>
      </w:r>
      <w:proofErr w:type="spellStart"/>
      <w:r w:rsidR="00A56D15" w:rsidRPr="00A56D15">
        <w:rPr>
          <w:b/>
        </w:rPr>
        <w:t>YhcB</w:t>
      </w:r>
      <w:proofErr w:type="spellEnd"/>
      <w:r w:rsidR="00A56D15" w:rsidRPr="00A56D15">
        <w:rPr>
          <w:b/>
        </w:rPr>
        <w:t>)</w:t>
      </w:r>
      <w:r w:rsidRPr="00A56D15">
        <w:rPr>
          <w:b/>
        </w:rPr>
        <w:t>: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&gt;WT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MTWEYALIGLVVGIIIGAVAMRFGNRKLRQQQALQYELEKNKAELDEYREELVSHFARSA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ELLDTMAHDYRQLYQHMAKSSSSLLPELSAEANPFRNRLAESEASNDQAPVQMPRDYSEG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&gt;yhcB-v1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MT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EYALI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LVV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IIIGAVAM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FGNRKLRQQQALQYELEKNKAELDEYREELVSHFARSA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ELLDTMAHDYRQLYQHMAKSSSSLLPELSAEANPFRNRLAESEASNDQAPVQMPRDYSEG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&gt;yhcB-v2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QALQYE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EKNKAELDEY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EA254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AA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ELLDTMAHDYRQLYQHMAKSSSSLLPELSAEANPFRNRLAESEASNDQAPVQMPRDYSEG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&gt;yhcB-v3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MTWEYALIGLVVGIIIGAVAMRFGNRKLRQQQALQYELEKNKAELDEYREELVS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AAG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TM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HDYRQLYQHMAKSSSSLLPELSAEANPFRNRLAESEASNDQAPVQMPRDYSEG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&gt;yhcB-v4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MTWEYALIGLVVGIIIGAVAMRFGNRKLRQQQALQYELEKNKAELDEYREELVSHFARSA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Cyan"/>
        </w:rPr>
        <w:t>AAAAAA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QHMAKSSSSLLPELSAEANPFRNRLAESEASNDQAPVQMPRDYSEG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&gt;yhcB-v5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MTWEYALIGLVVGIIIGAVAMRFGNRKLRQQQALQYELEKNKAELDEYREELVSHFARSA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ELLDTMAHDYRQLYQ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AA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ELSAEAN</w:t>
      </w:r>
      <w:r w:rsidRPr="00271D91">
        <w:rPr>
          <w:rFonts w:ascii="Courier New" w:eastAsia="Times New Roman" w:hAnsi="Courier New" w:cs="Courier New"/>
          <w:color w:val="000000"/>
          <w:sz w:val="20"/>
          <w:szCs w:val="20"/>
          <w:highlight w:val="darkMagenta"/>
        </w:rPr>
        <w:t>AA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RNRLAESEASNDQAPVQMPRDYSEG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&gt;yhcB-v6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MTWEYALIGLVVGIIIGAVAMRFGNRKLRQQQALQYELEKNKAELDEYREELVSHFARSA</w:t>
      </w:r>
    </w:p>
    <w:p w:rsidR="00E33FDA" w:rsidRPr="0083698C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ELLDTMAHDYRQLYQHMAKSSSSLLPELSAEANPFRNRLAESEASNDQAPVQM</w:t>
      </w:r>
      <w:r w:rsidRPr="00EB7BC5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AAAAA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EG</w:t>
      </w:r>
    </w:p>
    <w:p w:rsidR="00E33FDA" w:rsidRDefault="00E33FDA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B7BC5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AA</w:t>
      </w: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LLRTGAKRD</w:t>
      </w:r>
    </w:p>
    <w:p w:rsidR="00EE3BE0" w:rsidRDefault="00EE3BE0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&gt;yhcB-v7</w:t>
      </w:r>
    </w:p>
    <w:p w:rsidR="00EE3BE0" w:rsidRPr="0083698C" w:rsidRDefault="00EE3BE0" w:rsidP="00EE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RFGNRKLRQQQALQYELEKNKAELDEYREELVSHFARSA</w:t>
      </w:r>
    </w:p>
    <w:p w:rsidR="00EE3BE0" w:rsidRPr="0083698C" w:rsidRDefault="00EE3BE0" w:rsidP="00EE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ELLDTMAHDYRQLYQHMAKSSSSLLPELSAEANPFRNRLAESEASNDQAPVQMPRDYSEG</w:t>
      </w:r>
    </w:p>
    <w:p w:rsidR="00EE3BE0" w:rsidRDefault="00EE3BE0" w:rsidP="00EE3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698C">
        <w:rPr>
          <w:rFonts w:ascii="Courier New" w:eastAsia="Times New Roman" w:hAnsi="Courier New" w:cs="Courier New"/>
          <w:color w:val="000000"/>
          <w:sz w:val="20"/>
          <w:szCs w:val="20"/>
        </w:rPr>
        <w:t>ASGLLRTGAKRD</w:t>
      </w:r>
    </w:p>
    <w:p w:rsidR="00EE3BE0" w:rsidRDefault="00EE3BE0" w:rsidP="00E3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6D15" w:rsidRPr="00A56D15" w:rsidRDefault="00A56D15">
      <w:pPr>
        <w:rPr>
          <w:b/>
        </w:rPr>
      </w:pPr>
      <w:proofErr w:type="spellStart"/>
      <w:r w:rsidRPr="00A56D15">
        <w:rPr>
          <w:b/>
        </w:rPr>
        <w:t>Phosphotyrosine</w:t>
      </w:r>
      <w:proofErr w:type="spellEnd"/>
      <w:r w:rsidRPr="00A56D15">
        <w:rPr>
          <w:b/>
        </w:rPr>
        <w:t xml:space="preserve"> sites</w:t>
      </w:r>
      <w:r>
        <w:rPr>
          <w:b/>
        </w:rPr>
        <w:t xml:space="preserve"> (</w:t>
      </w:r>
      <w:proofErr w:type="gramStart"/>
      <w:r>
        <w:rPr>
          <w:b/>
        </w:rPr>
        <w:t>E.coli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YhcB</w:t>
      </w:r>
      <w:proofErr w:type="spellEnd"/>
      <w:r>
        <w:rPr>
          <w:b/>
        </w:rPr>
        <w:t>)</w:t>
      </w:r>
      <w:r w:rsidRPr="00A56D15">
        <w:rPr>
          <w:b/>
        </w:rPr>
        <w:t>:</w:t>
      </w:r>
    </w:p>
    <w:p w:rsidR="00A56D15" w:rsidRDefault="00A56D15">
      <w:r>
        <w:t>117: DY</w:t>
      </w:r>
    </w:p>
    <w:p w:rsidR="00A56D15" w:rsidRDefault="00A56D15">
      <w:r>
        <w:t>74: LY</w:t>
      </w:r>
    </w:p>
    <w:p w:rsidR="00A56D15" w:rsidRDefault="00A56D15">
      <w:r>
        <w:t>70: DY</w:t>
      </w:r>
    </w:p>
    <w:p w:rsidR="00A56D15" w:rsidRDefault="00A56D15">
      <w:r>
        <w:t>36: QY</w:t>
      </w:r>
    </w:p>
    <w:p w:rsidR="00A56D15" w:rsidRDefault="00A56D15">
      <w:r>
        <w:t xml:space="preserve">48: EY </w:t>
      </w:r>
    </w:p>
    <w:p w:rsidR="00A56D15" w:rsidRDefault="00A56D15"/>
    <w:p w:rsidR="00A56D15" w:rsidRDefault="00A56D15">
      <w:r>
        <w:t xml:space="preserve">Note: The crystal structure of </w:t>
      </w:r>
      <w:proofErr w:type="spellStart"/>
      <w:r>
        <w:t>YhcB</w:t>
      </w:r>
      <w:proofErr w:type="spellEnd"/>
      <w:r>
        <w:t xml:space="preserve"> is from different sp.</w:t>
      </w:r>
      <w:bookmarkStart w:id="0" w:name="_GoBack"/>
      <w:bookmarkEnd w:id="0"/>
    </w:p>
    <w:sectPr w:rsidR="00A5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A"/>
    <w:rsid w:val="00A56D15"/>
    <w:rsid w:val="00B51EB9"/>
    <w:rsid w:val="00E33FDA"/>
    <w:rsid w:val="00EE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895F"/>
  <w15:docId w15:val="{12FD28DE-A0E2-4FAD-894E-F96FF822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jitendermehla</dc:creator>
  <cp:lastModifiedBy>FNU Jitender</cp:lastModifiedBy>
  <cp:revision>4</cp:revision>
  <dcterms:created xsi:type="dcterms:W3CDTF">2016-06-24T13:26:00Z</dcterms:created>
  <dcterms:modified xsi:type="dcterms:W3CDTF">2017-06-28T17:24:00Z</dcterms:modified>
</cp:coreProperties>
</file>