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7B668" w14:textId="6C2E532F" w:rsidR="00792C44" w:rsidRDefault="003555E3">
      <w:r>
        <w:t>KỊCH BẢN PHỎNG VẤN LẦN 2</w:t>
      </w:r>
    </w:p>
    <w:p w14:paraId="483A26AA" w14:textId="7699A4B9" w:rsidR="003555E3" w:rsidRDefault="003555E3">
      <w:pPr>
        <w:rPr>
          <w:rFonts w:ascii="Roboto" w:hAnsi="Roboto"/>
          <w:color w:val="303030"/>
          <w:shd w:val="clear" w:color="auto" w:fill="FAF9F9"/>
        </w:rPr>
      </w:pPr>
      <w:r>
        <w:rPr>
          <w:rFonts w:ascii="Roboto" w:hAnsi="Roboto"/>
          <w:color w:val="303030"/>
          <w:shd w:val="clear" w:color="auto" w:fill="FAF9F9"/>
        </w:rPr>
        <w:t>1. Ai chịu trách nhiệm cập nhật tình trạng phòng học khi có thay đổi ngoài hệ thống?</w:t>
      </w:r>
    </w:p>
    <w:p w14:paraId="7F514850" w14:textId="41F0D9AE" w:rsidR="003555E3" w:rsidRDefault="003555E3">
      <w:pPr>
        <w:rPr>
          <w:rFonts w:ascii="Roboto" w:hAnsi="Roboto"/>
          <w:color w:val="303030"/>
          <w:shd w:val="clear" w:color="auto" w:fill="FAF9F9"/>
        </w:rPr>
      </w:pPr>
      <w:r>
        <w:rPr>
          <w:rStyle w:val="ng-star-inserted"/>
          <w:rFonts w:ascii="Roboto" w:hAnsi="Roboto"/>
          <w:color w:val="303030"/>
          <w:shd w:val="clear" w:color="auto" w:fill="FAF9F9"/>
        </w:rPr>
        <w:t>V</w:t>
      </w:r>
      <w:r>
        <w:rPr>
          <w:rStyle w:val="ng-star-inserted"/>
          <w:rFonts w:ascii="Roboto" w:hAnsi="Roboto"/>
          <w:color w:val="303030"/>
          <w:shd w:val="clear" w:color="auto" w:fill="FAF9F9"/>
        </w:rPr>
        <w:t xml:space="preserve">iệc cập nhật và điều chỉnh trạng thái phòng học là </w:t>
      </w:r>
      <w:r>
        <w:rPr>
          <w:rFonts w:ascii="Roboto" w:hAnsi="Roboto"/>
          <w:b/>
          <w:bCs/>
          <w:color w:val="303030"/>
          <w:shd w:val="clear" w:color="auto" w:fill="FAF9F9"/>
        </w:rPr>
        <w:t>quyền hạn riêng của Ban Quản lý</w:t>
      </w:r>
      <w:r>
        <w:rPr>
          <w:rStyle w:val="ng-star-inserted"/>
          <w:rFonts w:ascii="Roboto" w:hAnsi="Roboto"/>
          <w:color w:val="303030"/>
          <w:shd w:val="clear" w:color="auto" w:fill="FAF9F9"/>
        </w:rPr>
        <w:t xml:space="preserve"> (hoặc Nhân viên Quản lý cơ sở vật chất do Ban Quản lý ủy quyền). Giáo viên, Trợ giảng hay các nhân sự khác không có quyền tự ý thay đổi dữ liệu phòng học trên hệ thống.</w:t>
      </w:r>
    </w:p>
    <w:p w14:paraId="6F0C18E4" w14:textId="4FDBB131" w:rsidR="003555E3" w:rsidRDefault="003555E3" w:rsidP="003555E3">
      <w:pPr>
        <w:spacing w:after="0" w:line="240" w:lineRule="auto"/>
        <w:rPr>
          <w:rFonts w:ascii="Roboto" w:eastAsia="Times New Roman" w:hAnsi="Roboto" w:cs="Times New Roman"/>
          <w:color w:val="303030"/>
          <w:sz w:val="24"/>
          <w:szCs w:val="24"/>
        </w:rPr>
      </w:pPr>
      <w:r w:rsidRPr="003555E3">
        <w:rPr>
          <w:rFonts w:ascii="Roboto" w:eastAsia="Times New Roman" w:hAnsi="Roboto" w:cs="Times New Roman"/>
          <w:color w:val="303030"/>
          <w:sz w:val="24"/>
          <w:szCs w:val="24"/>
        </w:rPr>
        <w:t>3. Nhu cầu và cách thức gửi phản hồi của Phụ huynh</w:t>
      </w:r>
      <w:r>
        <w:rPr>
          <w:rFonts w:ascii="Roboto" w:eastAsia="Times New Roman" w:hAnsi="Roboto" w:cs="Times New Roman"/>
          <w:color w:val="303030"/>
          <w:sz w:val="24"/>
          <w:szCs w:val="24"/>
        </w:rPr>
        <w:t>?</w:t>
      </w:r>
    </w:p>
    <w:p w14:paraId="6B73DAAC" w14:textId="77777777" w:rsidR="003555E3" w:rsidRDefault="003555E3" w:rsidP="003555E3">
      <w:pPr>
        <w:pStyle w:val="paragraph"/>
        <w:numPr>
          <w:ilvl w:val="0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b/>
          <w:bCs/>
          <w:color w:val="303030"/>
          <w:sz w:val="21"/>
          <w:szCs w:val="21"/>
        </w:rPr>
        <w:t>Các nhóm nhu cầu cốt lõi của Phụ huynh:</w:t>
      </w:r>
    </w:p>
    <w:p w14:paraId="5698E3A1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i/>
          <w:iCs/>
          <w:color w:val="303030"/>
          <w:sz w:val="21"/>
          <w:szCs w:val="21"/>
        </w:rPr>
        <w:t>Nghiệp vụ xin nghỉ/học bù:</w:t>
      </w:r>
      <w:r>
        <w:rPr>
          <w:rFonts w:ascii="Roboto" w:hAnsi="Roboto" w:cs="Arial"/>
          <w:color w:val="303030"/>
          <w:sz w:val="21"/>
          <w:szCs w:val="21"/>
        </w:rPr>
        <w:t xml:space="preserve"> Phản hồi báo nghỉ học cho con và xin đăng ký ca học bù.</w:t>
      </w:r>
    </w:p>
    <w:p w14:paraId="42618E1A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i/>
          <w:iCs/>
          <w:color w:val="303030"/>
          <w:sz w:val="21"/>
          <w:szCs w:val="21"/>
        </w:rPr>
        <w:t>Chất lượng giảng dạy:</w:t>
      </w:r>
      <w:r>
        <w:rPr>
          <w:rFonts w:ascii="Roboto" w:hAnsi="Roboto" w:cs="Arial"/>
          <w:color w:val="303030"/>
          <w:sz w:val="21"/>
          <w:szCs w:val="21"/>
        </w:rPr>
        <w:t xml:space="preserve"> Gửi ý kiến về thái độ, phương pháp dạy của giáo viên hoặc tiến độ học tập của con.</w:t>
      </w:r>
    </w:p>
    <w:p w14:paraId="33954387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i/>
          <w:iCs/>
          <w:color w:val="303030"/>
          <w:sz w:val="21"/>
          <w:szCs w:val="21"/>
        </w:rPr>
        <w:t>Cơ sở vật chất &amp; Dịch vụ:</w:t>
      </w:r>
      <w:r>
        <w:rPr>
          <w:rFonts w:ascii="Roboto" w:hAnsi="Roboto" w:cs="Arial"/>
          <w:color w:val="303030"/>
          <w:sz w:val="21"/>
          <w:szCs w:val="21"/>
        </w:rPr>
        <w:t xml:space="preserve"> Phản hồi về phòng học, thiết bị, xe đón đưa hoặc công tác chăm sóc của trợ giảng.</w:t>
      </w:r>
    </w:p>
    <w:p w14:paraId="004C61D9" w14:textId="77777777" w:rsidR="003555E3" w:rsidRDefault="003555E3" w:rsidP="003555E3">
      <w:pPr>
        <w:pStyle w:val="paragraph"/>
        <w:numPr>
          <w:ilvl w:val="0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b/>
          <w:bCs/>
          <w:color w:val="303030"/>
          <w:sz w:val="21"/>
          <w:szCs w:val="21"/>
        </w:rPr>
        <w:t>Cách thức gửi phản hồi qua hệ thống:</w:t>
      </w:r>
    </w:p>
    <w:p w14:paraId="0D52601B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color w:val="303030"/>
          <w:sz w:val="21"/>
          <w:szCs w:val="21"/>
        </w:rPr>
        <w:t xml:space="preserve">Phát triển </w:t>
      </w:r>
      <w:r>
        <w:rPr>
          <w:rFonts w:ascii="Roboto" w:hAnsi="Roboto" w:cs="Arial"/>
          <w:b/>
          <w:bCs/>
          <w:color w:val="303030"/>
          <w:sz w:val="21"/>
          <w:szCs w:val="21"/>
        </w:rPr>
        <w:t>Cổng thông tin Phụ huynh (Parent Portal / Web Form / App)</w:t>
      </w:r>
      <w:r>
        <w:rPr>
          <w:rFonts w:ascii="Roboto" w:hAnsi="Roboto" w:cs="Arial"/>
          <w:color w:val="303030"/>
          <w:sz w:val="21"/>
          <w:szCs w:val="21"/>
        </w:rPr>
        <w:t>.</w:t>
      </w:r>
    </w:p>
    <w:p w14:paraId="2C3DADF9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color w:val="303030"/>
          <w:sz w:val="21"/>
          <w:szCs w:val="21"/>
        </w:rPr>
        <w:t xml:space="preserve">Phụ huynh gửi phản hồi theo mẫu có sẵn (chọn loại vấn đề: </w:t>
      </w:r>
      <w:r>
        <w:rPr>
          <w:rFonts w:ascii="Roboto" w:hAnsi="Roboto" w:cs="Arial"/>
          <w:i/>
          <w:iCs/>
          <w:color w:val="303030"/>
          <w:sz w:val="21"/>
          <w:szCs w:val="21"/>
        </w:rPr>
        <w:t>Xin nghỉ, Chất lượng giảng dạy, Ý kiến khác</w:t>
      </w:r>
      <w:r>
        <w:rPr>
          <w:rFonts w:ascii="Roboto" w:hAnsi="Roboto" w:cs="Arial"/>
          <w:color w:val="303030"/>
          <w:sz w:val="21"/>
          <w:szCs w:val="21"/>
        </w:rPr>
        <w:t>).</w:t>
      </w:r>
    </w:p>
    <w:p w14:paraId="5547FA38" w14:textId="77777777" w:rsidR="003555E3" w:rsidRDefault="003555E3" w:rsidP="003555E3">
      <w:pPr>
        <w:pStyle w:val="paragraph"/>
        <w:numPr>
          <w:ilvl w:val="1"/>
          <w:numId w:val="1"/>
        </w:numPr>
        <w:shd w:val="clear" w:color="auto" w:fill="FAF9F9"/>
        <w:rPr>
          <w:rFonts w:ascii="Roboto" w:hAnsi="Roboto" w:cs="Arial"/>
          <w:color w:val="303030"/>
          <w:sz w:val="21"/>
          <w:szCs w:val="21"/>
        </w:rPr>
      </w:pPr>
      <w:r>
        <w:rPr>
          <w:rFonts w:ascii="Roboto" w:hAnsi="Roboto" w:cs="Arial"/>
          <w:color w:val="303030"/>
          <w:sz w:val="21"/>
          <w:szCs w:val="21"/>
        </w:rPr>
        <w:t xml:space="preserve">Giao diện hỗ trợ </w:t>
      </w:r>
      <w:r>
        <w:rPr>
          <w:rFonts w:ascii="Roboto" w:hAnsi="Roboto" w:cs="Arial"/>
          <w:b/>
          <w:bCs/>
          <w:color w:val="303030"/>
          <w:sz w:val="21"/>
          <w:szCs w:val="21"/>
        </w:rPr>
        <w:t>Đa ngôn ngữ (Tiếng Việt / Tiếng Anh)</w:t>
      </w:r>
      <w:r>
        <w:rPr>
          <w:rFonts w:ascii="Roboto" w:hAnsi="Roboto" w:cs="Arial"/>
          <w:color w:val="303030"/>
          <w:sz w:val="21"/>
          <w:szCs w:val="21"/>
        </w:rPr>
        <w:t xml:space="preserve"> đối với học viên hoặc phụ huynh người nước ngoà</w:t>
      </w:r>
    </w:p>
    <w:p w14:paraId="3A297B7E" w14:textId="77777777" w:rsidR="003555E3" w:rsidRDefault="003555E3" w:rsidP="003555E3">
      <w:pPr>
        <w:spacing w:after="0" w:line="240" w:lineRule="auto"/>
        <w:rPr>
          <w:rFonts w:ascii="Roboto" w:eastAsia="Times New Roman" w:hAnsi="Roboto" w:cs="Times New Roman"/>
          <w:color w:val="303030"/>
          <w:sz w:val="24"/>
          <w:szCs w:val="24"/>
        </w:rPr>
      </w:pPr>
    </w:p>
    <w:p w14:paraId="6ECAD6A7" w14:textId="45571FF5" w:rsidR="003555E3" w:rsidRDefault="003555E3" w:rsidP="003555E3">
      <w:pPr>
        <w:spacing w:after="0" w:line="240" w:lineRule="auto"/>
        <w:rPr>
          <w:rFonts w:ascii="Roboto" w:eastAsia="Times New Roman" w:hAnsi="Roboto" w:cs="Times New Roman"/>
          <w:color w:val="303030"/>
          <w:sz w:val="24"/>
          <w:szCs w:val="24"/>
        </w:rPr>
      </w:pPr>
      <w:r w:rsidRPr="003555E3">
        <w:rPr>
          <w:rFonts w:ascii="Roboto" w:eastAsia="Times New Roman" w:hAnsi="Roboto" w:cs="Times New Roman"/>
          <w:color w:val="303030"/>
          <w:sz w:val="24"/>
          <w:szCs w:val="24"/>
        </w:rPr>
        <w:t>4. Phụ huynh có được xem trạng thái xử lý phản hồi hay không?</w:t>
      </w:r>
    </w:p>
    <w:p w14:paraId="3A71C17C" w14:textId="2FB59C56" w:rsidR="003555E3" w:rsidRPr="003555E3" w:rsidRDefault="003555E3" w:rsidP="003555E3">
      <w:pPr>
        <w:spacing w:after="0" w:line="240" w:lineRule="auto"/>
        <w:rPr>
          <w:rFonts w:ascii="Roboto" w:eastAsia="Times New Roman" w:hAnsi="Roboto" w:cs="Times New Roman"/>
          <w:color w:val="303030"/>
          <w:sz w:val="24"/>
          <w:szCs w:val="24"/>
        </w:rPr>
      </w:pPr>
      <w:r>
        <w:rPr>
          <w:rFonts w:ascii="Roboto" w:hAnsi="Roboto"/>
          <w:b/>
          <w:bCs/>
          <w:color w:val="303030"/>
          <w:shd w:val="clear" w:color="auto" w:fill="FAF9F9"/>
        </w:rPr>
        <w:t>ĐƯỢC XEM</w:t>
      </w:r>
      <w:r>
        <w:rPr>
          <w:rFonts w:ascii="Roboto" w:hAnsi="Roboto"/>
          <w:color w:val="303030"/>
          <w:shd w:val="clear" w:color="auto" w:fill="FAF9F9"/>
        </w:rPr>
        <w:t xml:space="preserve">, nhưng chỉ xem được </w:t>
      </w:r>
      <w:r>
        <w:rPr>
          <w:rFonts w:ascii="Roboto" w:hAnsi="Roboto"/>
          <w:b/>
          <w:bCs/>
          <w:color w:val="303030"/>
          <w:shd w:val="clear" w:color="auto" w:fill="FAF9F9"/>
        </w:rPr>
        <w:t>trạng thái tổng quan và kết quả phản hồi chính thức</w:t>
      </w:r>
      <w:r>
        <w:rPr>
          <w:rFonts w:ascii="Roboto" w:hAnsi="Roboto"/>
          <w:color w:val="303030"/>
          <w:shd w:val="clear" w:color="auto" w:fill="FAF9F9"/>
        </w:rPr>
        <w:t>.</w:t>
      </w:r>
    </w:p>
    <w:p w14:paraId="66EC80FD" w14:textId="77777777" w:rsidR="003555E3" w:rsidRPr="003555E3" w:rsidRDefault="003555E3" w:rsidP="003555E3">
      <w:pPr>
        <w:spacing w:after="0" w:line="240" w:lineRule="auto"/>
        <w:rPr>
          <w:rFonts w:ascii="Roboto" w:eastAsia="Times New Roman" w:hAnsi="Roboto" w:cs="Times New Roman"/>
          <w:color w:val="303030"/>
          <w:sz w:val="24"/>
          <w:szCs w:val="24"/>
        </w:rPr>
      </w:pPr>
    </w:p>
    <w:p w14:paraId="49452C40" w14:textId="77777777" w:rsidR="003555E3" w:rsidRDefault="003555E3"/>
    <w:sectPr w:rsidR="0035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23E44"/>
    <w:multiLevelType w:val="multilevel"/>
    <w:tmpl w:val="0AE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E3"/>
    <w:rsid w:val="00186A44"/>
    <w:rsid w:val="003555E3"/>
    <w:rsid w:val="00416DCE"/>
    <w:rsid w:val="005C55C8"/>
    <w:rsid w:val="00792C44"/>
    <w:rsid w:val="00D9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FEB3"/>
  <w15:chartTrackingRefBased/>
  <w15:docId w15:val="{0942A07E-E29E-4880-8564-C62800BD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3555E3"/>
  </w:style>
  <w:style w:type="paragraph" w:customStyle="1" w:styleId="paragraph">
    <w:name w:val="paragraph"/>
    <w:basedOn w:val="Normal"/>
    <w:rsid w:val="00355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1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6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Phuong Nu</dc:creator>
  <cp:keywords/>
  <dc:description/>
  <cp:lastModifiedBy>Ngo Phuong Nu</cp:lastModifiedBy>
  <cp:revision>2</cp:revision>
  <dcterms:created xsi:type="dcterms:W3CDTF">2026-09-30T15:02:00Z</dcterms:created>
  <dcterms:modified xsi:type="dcterms:W3CDTF">2026-09-30T15:10:00Z</dcterms:modified>
</cp:coreProperties>
</file>