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8677B" w14:textId="77777777" w:rsidR="000358A6" w:rsidRPr="00A54AFB" w:rsidRDefault="000358A6" w:rsidP="00F25130">
      <w:pPr>
        <w:spacing w:line="480" w:lineRule="auto"/>
        <w:jc w:val="center"/>
        <w:rPr>
          <w:sz w:val="24"/>
          <w:szCs w:val="24"/>
        </w:rPr>
      </w:pPr>
      <w:r w:rsidRPr="00A54AFB">
        <w:rPr>
          <w:b/>
          <w:sz w:val="24"/>
          <w:szCs w:val="24"/>
        </w:rPr>
        <w:t xml:space="preserve">RESEARCH PROPOSAL </w:t>
      </w:r>
      <w:r w:rsidRPr="00A54AFB">
        <w:rPr>
          <w:sz w:val="24"/>
          <w:szCs w:val="24"/>
        </w:rPr>
        <w:t>An M-payment system for efficient college fees payment and tracking</w:t>
      </w:r>
    </w:p>
    <w:p w14:paraId="3486B04D" w14:textId="77777777" w:rsidR="000358A6" w:rsidRPr="00A54AFB" w:rsidRDefault="000358A6" w:rsidP="00F25130">
      <w:pPr>
        <w:spacing w:line="480" w:lineRule="auto"/>
        <w:jc w:val="center"/>
        <w:rPr>
          <w:b/>
          <w:sz w:val="24"/>
          <w:szCs w:val="24"/>
        </w:rPr>
      </w:pPr>
    </w:p>
    <w:p w14:paraId="2E2652EA" w14:textId="77777777" w:rsidR="000358A6" w:rsidRPr="00A54AFB" w:rsidRDefault="000358A6" w:rsidP="00F25130">
      <w:pPr>
        <w:spacing w:line="480" w:lineRule="auto"/>
        <w:jc w:val="center"/>
        <w:rPr>
          <w:b/>
          <w:sz w:val="24"/>
          <w:szCs w:val="24"/>
        </w:rPr>
      </w:pPr>
    </w:p>
    <w:p w14:paraId="0F47A5CA" w14:textId="77777777" w:rsidR="000358A6" w:rsidRPr="00A54AFB" w:rsidRDefault="000358A6" w:rsidP="00F25130">
      <w:pPr>
        <w:spacing w:line="480" w:lineRule="auto"/>
        <w:jc w:val="center"/>
        <w:rPr>
          <w:b/>
          <w:sz w:val="24"/>
          <w:szCs w:val="24"/>
        </w:rPr>
      </w:pPr>
    </w:p>
    <w:p w14:paraId="4AAFF47F" w14:textId="77777777" w:rsidR="000358A6" w:rsidRDefault="000358A6" w:rsidP="00F25130">
      <w:pPr>
        <w:spacing w:line="480" w:lineRule="auto"/>
        <w:jc w:val="center"/>
        <w:rPr>
          <w:b/>
          <w:sz w:val="24"/>
          <w:szCs w:val="24"/>
        </w:rPr>
      </w:pPr>
      <w:r w:rsidRPr="00A54AFB">
        <w:rPr>
          <w:b/>
          <w:sz w:val="24"/>
          <w:szCs w:val="24"/>
        </w:rPr>
        <w:t>BY</w:t>
      </w:r>
    </w:p>
    <w:p w14:paraId="5B439C3A" w14:textId="77777777" w:rsidR="00EF1723" w:rsidRPr="00A54AFB" w:rsidRDefault="00EF1723" w:rsidP="00F25130">
      <w:pPr>
        <w:spacing w:line="480" w:lineRule="auto"/>
        <w:jc w:val="center"/>
        <w:rPr>
          <w:b/>
          <w:sz w:val="24"/>
          <w:szCs w:val="24"/>
        </w:rPr>
      </w:pPr>
      <w:r>
        <w:rPr>
          <w:b/>
          <w:sz w:val="24"/>
          <w:szCs w:val="24"/>
        </w:rPr>
        <w:t>DANIEL NG’ORA KARIUKI</w:t>
      </w:r>
    </w:p>
    <w:p w14:paraId="4BCD5315" w14:textId="77777777" w:rsidR="000358A6" w:rsidRPr="00A54AFB" w:rsidRDefault="000358A6" w:rsidP="00F25130">
      <w:pPr>
        <w:spacing w:line="480" w:lineRule="auto"/>
        <w:jc w:val="center"/>
        <w:rPr>
          <w:b/>
          <w:sz w:val="24"/>
          <w:szCs w:val="24"/>
        </w:rPr>
      </w:pPr>
    </w:p>
    <w:p w14:paraId="1EF929B1" w14:textId="7A90F01C" w:rsidR="000358A6" w:rsidRPr="00A54AFB" w:rsidRDefault="00EF1723" w:rsidP="00F25130">
      <w:pPr>
        <w:spacing w:line="480" w:lineRule="auto"/>
        <w:jc w:val="center"/>
        <w:rPr>
          <w:b/>
          <w:sz w:val="24"/>
          <w:szCs w:val="24"/>
        </w:rPr>
      </w:pPr>
      <w:r>
        <w:rPr>
          <w:b/>
          <w:sz w:val="24"/>
          <w:szCs w:val="24"/>
        </w:rPr>
        <w:t>DIT-06-1375</w:t>
      </w:r>
      <w:r w:rsidR="004E306D">
        <w:rPr>
          <w:b/>
          <w:sz w:val="24"/>
          <w:szCs w:val="24"/>
        </w:rPr>
        <w:t>/</w:t>
      </w:r>
      <w:r>
        <w:rPr>
          <w:b/>
          <w:sz w:val="24"/>
          <w:szCs w:val="24"/>
        </w:rPr>
        <w:t>2019</w:t>
      </w:r>
    </w:p>
    <w:p w14:paraId="57C135B4" w14:textId="77777777" w:rsidR="000358A6" w:rsidRPr="00A54AFB" w:rsidRDefault="000358A6" w:rsidP="00F25130">
      <w:pPr>
        <w:spacing w:line="480" w:lineRule="auto"/>
        <w:jc w:val="center"/>
        <w:rPr>
          <w:b/>
          <w:sz w:val="24"/>
          <w:szCs w:val="24"/>
        </w:rPr>
      </w:pPr>
    </w:p>
    <w:p w14:paraId="2A362265" w14:textId="77777777" w:rsidR="000358A6" w:rsidRPr="00A54AFB" w:rsidRDefault="000358A6" w:rsidP="00F25130">
      <w:pPr>
        <w:spacing w:line="480" w:lineRule="auto"/>
        <w:jc w:val="center"/>
        <w:rPr>
          <w:b/>
          <w:sz w:val="24"/>
          <w:szCs w:val="24"/>
        </w:rPr>
      </w:pPr>
    </w:p>
    <w:p w14:paraId="79D234A9" w14:textId="77777777" w:rsidR="000358A6" w:rsidRPr="00A54AFB" w:rsidRDefault="000358A6" w:rsidP="00F25130">
      <w:pPr>
        <w:spacing w:line="480" w:lineRule="auto"/>
        <w:jc w:val="center"/>
        <w:rPr>
          <w:b/>
          <w:sz w:val="24"/>
          <w:szCs w:val="24"/>
        </w:rPr>
      </w:pPr>
      <w:r w:rsidRPr="00A54AFB">
        <w:rPr>
          <w:b/>
          <w:sz w:val="24"/>
          <w:szCs w:val="24"/>
        </w:rPr>
        <w:t>ZETECH UNIVERSITY</w:t>
      </w:r>
    </w:p>
    <w:p w14:paraId="103B2B89" w14:textId="77777777" w:rsidR="000358A6" w:rsidRPr="00A54AFB" w:rsidRDefault="000358A6" w:rsidP="00F25130">
      <w:pPr>
        <w:spacing w:line="480" w:lineRule="auto"/>
        <w:jc w:val="center"/>
        <w:rPr>
          <w:b/>
          <w:sz w:val="24"/>
          <w:szCs w:val="24"/>
        </w:rPr>
      </w:pPr>
      <w:r w:rsidRPr="00A54AFB">
        <w:rPr>
          <w:b/>
          <w:sz w:val="24"/>
          <w:szCs w:val="24"/>
        </w:rPr>
        <w:t>ICT DEPARTMENT</w:t>
      </w:r>
    </w:p>
    <w:p w14:paraId="4901EF3A" w14:textId="77777777" w:rsidR="000358A6" w:rsidRPr="00A54AFB" w:rsidRDefault="000358A6" w:rsidP="00F25130">
      <w:pPr>
        <w:spacing w:line="480" w:lineRule="auto"/>
        <w:jc w:val="center"/>
        <w:rPr>
          <w:b/>
          <w:sz w:val="24"/>
          <w:szCs w:val="24"/>
        </w:rPr>
      </w:pPr>
    </w:p>
    <w:p w14:paraId="6A435058" w14:textId="77777777" w:rsidR="000358A6" w:rsidRPr="00A54AFB" w:rsidRDefault="000358A6" w:rsidP="00F25130">
      <w:pPr>
        <w:spacing w:line="480" w:lineRule="auto"/>
        <w:jc w:val="center"/>
        <w:rPr>
          <w:b/>
          <w:sz w:val="24"/>
          <w:szCs w:val="24"/>
        </w:rPr>
      </w:pPr>
    </w:p>
    <w:p w14:paraId="336E3CBA" w14:textId="77777777" w:rsidR="000358A6" w:rsidRPr="00A54AFB" w:rsidRDefault="000358A6" w:rsidP="00F25130">
      <w:pPr>
        <w:spacing w:line="480" w:lineRule="auto"/>
        <w:jc w:val="center"/>
        <w:rPr>
          <w:b/>
          <w:sz w:val="24"/>
          <w:szCs w:val="24"/>
        </w:rPr>
      </w:pPr>
      <w:r w:rsidRPr="00A54AFB">
        <w:rPr>
          <w:b/>
          <w:sz w:val="24"/>
          <w:szCs w:val="24"/>
        </w:rPr>
        <w:t>AUG 2020</w:t>
      </w:r>
    </w:p>
    <w:p w14:paraId="271C6F9B" w14:textId="77777777" w:rsidR="000358A6" w:rsidRPr="00A54AFB" w:rsidRDefault="000358A6" w:rsidP="00F25130">
      <w:pPr>
        <w:spacing w:line="480" w:lineRule="auto"/>
        <w:jc w:val="center"/>
        <w:rPr>
          <w:b/>
          <w:sz w:val="24"/>
          <w:szCs w:val="24"/>
        </w:rPr>
      </w:pPr>
    </w:p>
    <w:p w14:paraId="08F26474" w14:textId="77777777" w:rsidR="000358A6" w:rsidRPr="00A54AFB" w:rsidRDefault="000358A6" w:rsidP="00F25130">
      <w:pPr>
        <w:spacing w:line="480" w:lineRule="auto"/>
        <w:jc w:val="center"/>
        <w:rPr>
          <w:b/>
          <w:sz w:val="24"/>
          <w:szCs w:val="24"/>
        </w:rPr>
      </w:pPr>
    </w:p>
    <w:p w14:paraId="56047322" w14:textId="77777777" w:rsidR="000358A6" w:rsidRPr="00A54AFB" w:rsidRDefault="00121BBE" w:rsidP="00F25130">
      <w:pPr>
        <w:spacing w:line="480" w:lineRule="auto"/>
        <w:jc w:val="center"/>
        <w:rPr>
          <w:b/>
          <w:sz w:val="24"/>
          <w:szCs w:val="24"/>
        </w:rPr>
      </w:pPr>
      <w:r>
        <w:rPr>
          <w:noProof/>
          <w:sz w:val="24"/>
          <w:szCs w:val="24"/>
        </w:rPr>
        <w:pict w14:anchorId="13424F6F">
          <v:line id="Straight Connector 2" o:spid="_x0000_s1026" style="position:absolute;left:0;text-align:left;z-index:251658240;visibility:visible" from="-.3pt,6.75pt" to="482.1pt,6.75pt" o:allowincell="f" strokeweight="2pt"/>
        </w:pict>
      </w:r>
    </w:p>
    <w:p w14:paraId="03C1B3A6" w14:textId="77777777" w:rsidR="000358A6" w:rsidRPr="00A54AFB" w:rsidRDefault="000358A6" w:rsidP="00F25130">
      <w:pPr>
        <w:pStyle w:val="BodyText"/>
        <w:spacing w:line="480" w:lineRule="auto"/>
        <w:jc w:val="center"/>
        <w:rPr>
          <w:sz w:val="24"/>
          <w:szCs w:val="24"/>
        </w:rPr>
      </w:pPr>
      <w:r w:rsidRPr="00A54AFB">
        <w:rPr>
          <w:sz w:val="24"/>
          <w:szCs w:val="24"/>
        </w:rPr>
        <w:t>Submitted in partial fulfillment of the requirements for the award of Diploma in Information Technology</w:t>
      </w:r>
    </w:p>
    <w:p w14:paraId="3915A80B" w14:textId="77777777" w:rsidR="000358A6" w:rsidRPr="00A54AFB" w:rsidRDefault="000358A6" w:rsidP="00F25130">
      <w:pPr>
        <w:pStyle w:val="BodyText"/>
        <w:spacing w:line="480" w:lineRule="auto"/>
        <w:jc w:val="both"/>
        <w:rPr>
          <w:b/>
          <w:sz w:val="24"/>
          <w:szCs w:val="24"/>
        </w:rPr>
        <w:sectPr w:rsidR="000358A6" w:rsidRPr="00A54AFB" w:rsidSect="00F25130">
          <w:pgSz w:w="12240" w:h="15840"/>
          <w:pgMar w:top="1440" w:right="1440" w:bottom="1440" w:left="1440" w:header="720" w:footer="720" w:gutter="0"/>
          <w:pgNumType w:fmt="lowerRoman" w:start="1"/>
          <w:cols w:space="720"/>
          <w:docGrid w:linePitch="360"/>
        </w:sectPr>
      </w:pPr>
    </w:p>
    <w:p w14:paraId="0EDC8571" w14:textId="77777777" w:rsidR="000358A6" w:rsidRPr="00A54AFB" w:rsidRDefault="000358A6" w:rsidP="00F25130">
      <w:pPr>
        <w:pStyle w:val="BodyText"/>
        <w:spacing w:line="480" w:lineRule="auto"/>
        <w:jc w:val="both"/>
        <w:outlineLvl w:val="0"/>
        <w:rPr>
          <w:sz w:val="24"/>
          <w:szCs w:val="24"/>
          <w:lang w:val="en-GB"/>
        </w:rPr>
      </w:pPr>
      <w:bookmarkStart w:id="0" w:name="_Toc80019748"/>
      <w:r w:rsidRPr="00A54AFB">
        <w:rPr>
          <w:b/>
          <w:sz w:val="24"/>
          <w:szCs w:val="24"/>
        </w:rPr>
        <w:lastRenderedPageBreak/>
        <w:t>Declaration</w:t>
      </w:r>
      <w:bookmarkEnd w:id="0"/>
    </w:p>
    <w:p w14:paraId="3CF7F28E" w14:textId="77777777" w:rsidR="000358A6" w:rsidRPr="00A54AFB" w:rsidRDefault="000358A6" w:rsidP="00F25130">
      <w:pPr>
        <w:spacing w:line="480" w:lineRule="auto"/>
        <w:jc w:val="both"/>
        <w:rPr>
          <w:sz w:val="24"/>
          <w:szCs w:val="24"/>
        </w:rPr>
      </w:pPr>
      <w:r w:rsidRPr="00A54AFB">
        <w:rPr>
          <w:sz w:val="24"/>
          <w:szCs w:val="24"/>
        </w:rPr>
        <w:t>I declare that the work that went into the preparation for and presentation of this research proposal document is original and has not been submitted before to Zetech University for the award of a Diploma in Information Technology</w:t>
      </w:r>
    </w:p>
    <w:p w14:paraId="0F20F566" w14:textId="77777777" w:rsidR="000358A6" w:rsidRPr="00A54AFB" w:rsidRDefault="000358A6" w:rsidP="00F25130">
      <w:pPr>
        <w:spacing w:line="480" w:lineRule="auto"/>
        <w:jc w:val="both"/>
        <w:rPr>
          <w:sz w:val="24"/>
          <w:szCs w:val="24"/>
        </w:rPr>
      </w:pPr>
    </w:p>
    <w:p w14:paraId="7E730C4A" w14:textId="77777777" w:rsidR="000358A6" w:rsidRPr="00A54AFB" w:rsidRDefault="000358A6" w:rsidP="00F25130">
      <w:pPr>
        <w:spacing w:line="480" w:lineRule="auto"/>
        <w:jc w:val="both"/>
        <w:rPr>
          <w:b/>
          <w:sz w:val="24"/>
          <w:szCs w:val="24"/>
        </w:rPr>
        <w:sectPr w:rsidR="000358A6" w:rsidRPr="00A54AFB" w:rsidSect="00F25130">
          <w:footerReference w:type="default" r:id="rId8"/>
          <w:pgSz w:w="12240" w:h="15840"/>
          <w:pgMar w:top="1440" w:right="1440" w:bottom="1440" w:left="1440" w:header="720" w:footer="720" w:gutter="0"/>
          <w:pgNumType w:fmt="lowerRoman"/>
          <w:cols w:space="720"/>
          <w:docGrid w:linePitch="360"/>
        </w:sectPr>
      </w:pPr>
    </w:p>
    <w:p w14:paraId="1EAB629A" w14:textId="77777777" w:rsidR="000358A6" w:rsidRPr="00F25130" w:rsidRDefault="000358A6" w:rsidP="00F25130">
      <w:pPr>
        <w:pStyle w:val="Heading1"/>
        <w:spacing w:line="480" w:lineRule="auto"/>
        <w:rPr>
          <w:b w:val="0"/>
          <w:color w:val="auto"/>
          <w:sz w:val="24"/>
          <w:szCs w:val="24"/>
        </w:rPr>
      </w:pPr>
      <w:bookmarkStart w:id="1" w:name="_Toc80019749"/>
      <w:r w:rsidRPr="00F25130">
        <w:rPr>
          <w:color w:val="auto"/>
          <w:sz w:val="24"/>
          <w:szCs w:val="24"/>
        </w:rPr>
        <w:lastRenderedPageBreak/>
        <w:t>Acknowledgement</w:t>
      </w:r>
      <w:bookmarkEnd w:id="1"/>
    </w:p>
    <w:p w14:paraId="2FF28131" w14:textId="77777777" w:rsidR="000358A6" w:rsidRPr="00A54AFB" w:rsidRDefault="000358A6" w:rsidP="00F25130">
      <w:pPr>
        <w:spacing w:line="480" w:lineRule="auto"/>
        <w:jc w:val="both"/>
        <w:rPr>
          <w:sz w:val="24"/>
          <w:szCs w:val="24"/>
        </w:rPr>
      </w:pPr>
      <w:r w:rsidRPr="00A54AFB">
        <w:rPr>
          <w:sz w:val="24"/>
          <w:szCs w:val="24"/>
        </w:rPr>
        <w:t>I cordially thank our research proposal lecturer, Mr. Francis Mutuku for giving us helpful knowledge on writing the proposal and helping me reflect on the project I intend to do next semester, as recorded in this document. I also want to thank Mr. Nicholas Kavoi for taking his time to refresh my memory and knowledge of system analysis and design and the use of flowcharts and system design approaches. I thank Mr. Lincoln Gitonga for his time in advising me on how to design module interface prototypes. Ms. Juma Hassan of Kenyatta University for helping me rephrase my wordings and restructure my document and giving it a more academic and scholarly touch, a big thank you to her.</w:t>
      </w:r>
    </w:p>
    <w:p w14:paraId="05530713" w14:textId="77777777" w:rsidR="000358A6" w:rsidRPr="00A54AFB" w:rsidRDefault="000358A6" w:rsidP="00F25130">
      <w:pPr>
        <w:spacing w:line="480" w:lineRule="auto"/>
        <w:jc w:val="both"/>
        <w:rPr>
          <w:sz w:val="24"/>
          <w:szCs w:val="24"/>
        </w:rPr>
      </w:pPr>
    </w:p>
    <w:p w14:paraId="5D43284F" w14:textId="77777777" w:rsidR="000358A6" w:rsidRPr="00A54AFB" w:rsidRDefault="000358A6" w:rsidP="00F25130">
      <w:pPr>
        <w:spacing w:line="480" w:lineRule="auto"/>
        <w:jc w:val="both"/>
        <w:rPr>
          <w:b/>
          <w:sz w:val="24"/>
          <w:szCs w:val="24"/>
        </w:rPr>
        <w:sectPr w:rsidR="000358A6" w:rsidRPr="00A54AFB" w:rsidSect="00F25130">
          <w:pgSz w:w="12240" w:h="15840"/>
          <w:pgMar w:top="1440" w:right="1440" w:bottom="1440" w:left="1440" w:header="720" w:footer="720" w:gutter="0"/>
          <w:pgNumType w:fmt="lowerRoman"/>
          <w:cols w:space="720"/>
          <w:docGrid w:linePitch="360"/>
        </w:sectPr>
      </w:pPr>
    </w:p>
    <w:p w14:paraId="746E58AE" w14:textId="77777777" w:rsidR="000358A6" w:rsidRPr="00F25130" w:rsidRDefault="000358A6" w:rsidP="00F25130">
      <w:pPr>
        <w:pStyle w:val="Heading1"/>
        <w:spacing w:line="480" w:lineRule="auto"/>
        <w:rPr>
          <w:b w:val="0"/>
          <w:color w:val="auto"/>
          <w:sz w:val="24"/>
          <w:szCs w:val="24"/>
        </w:rPr>
      </w:pPr>
      <w:bookmarkStart w:id="2" w:name="_Toc80019750"/>
      <w:r w:rsidRPr="00F25130">
        <w:rPr>
          <w:color w:val="auto"/>
          <w:sz w:val="24"/>
          <w:szCs w:val="24"/>
        </w:rPr>
        <w:lastRenderedPageBreak/>
        <w:t>Abstract</w:t>
      </w:r>
      <w:bookmarkEnd w:id="2"/>
    </w:p>
    <w:p w14:paraId="484D0053" w14:textId="2B142CFE" w:rsidR="000358A6" w:rsidRDefault="000358A6" w:rsidP="00F25130">
      <w:pPr>
        <w:autoSpaceDE w:val="0"/>
        <w:autoSpaceDN w:val="0"/>
        <w:adjustRightInd w:val="0"/>
        <w:spacing w:line="480" w:lineRule="auto"/>
        <w:jc w:val="both"/>
        <w:rPr>
          <w:rFonts w:eastAsiaTheme="minorHAnsi"/>
          <w:bCs/>
          <w:sz w:val="24"/>
          <w:szCs w:val="24"/>
          <w:lang w:eastAsia="en-US"/>
        </w:rPr>
      </w:pPr>
      <w:r w:rsidRPr="00A54AFB">
        <w:rPr>
          <w:rFonts w:eastAsiaTheme="minorHAnsi"/>
          <w:bCs/>
          <w:sz w:val="24"/>
          <w:szCs w:val="24"/>
          <w:lang w:eastAsia="en-US"/>
        </w:rPr>
        <w:t xml:space="preserve">The primary focus of this research paper is to propose a mobile solution for </w:t>
      </w:r>
      <w:r w:rsidR="004E306D">
        <w:rPr>
          <w:rFonts w:eastAsiaTheme="minorHAnsi"/>
          <w:bCs/>
          <w:sz w:val="24"/>
          <w:szCs w:val="24"/>
          <w:lang w:eastAsia="en-US"/>
        </w:rPr>
        <w:t>Zetech university</w:t>
      </w:r>
      <w:r w:rsidRPr="00A54AFB">
        <w:rPr>
          <w:rFonts w:eastAsiaTheme="minorHAnsi"/>
          <w:bCs/>
          <w:sz w:val="24"/>
          <w:szCs w:val="24"/>
          <w:lang w:eastAsia="en-US"/>
        </w:rPr>
        <w:t xml:space="preserve"> fee’s payment system. Students of the</w:t>
      </w:r>
      <w:r>
        <w:rPr>
          <w:rFonts w:eastAsiaTheme="minorHAnsi"/>
          <w:bCs/>
          <w:sz w:val="24"/>
          <w:szCs w:val="24"/>
          <w:lang w:eastAsia="en-US"/>
        </w:rPr>
        <w:t xml:space="preserve"> </w:t>
      </w:r>
      <w:r w:rsidRPr="00A54AFB">
        <w:rPr>
          <w:rFonts w:eastAsiaTheme="minorHAnsi"/>
          <w:bCs/>
          <w:sz w:val="24"/>
          <w:szCs w:val="24"/>
          <w:lang w:eastAsia="en-US"/>
        </w:rPr>
        <w:t>colleges have been paying all their fees such as tuition fees, hostel fees, mess fees and other college-relevant fees manually while</w:t>
      </w:r>
      <w:r>
        <w:rPr>
          <w:rFonts w:eastAsiaTheme="minorHAnsi"/>
          <w:bCs/>
          <w:sz w:val="24"/>
          <w:szCs w:val="24"/>
          <w:lang w:eastAsia="en-US"/>
        </w:rPr>
        <w:t xml:space="preserve"> </w:t>
      </w:r>
      <w:r w:rsidRPr="00A54AFB">
        <w:rPr>
          <w:rFonts w:eastAsiaTheme="minorHAnsi"/>
          <w:bCs/>
          <w:sz w:val="24"/>
          <w:szCs w:val="24"/>
          <w:lang w:eastAsia="en-US"/>
        </w:rPr>
        <w:t xml:space="preserve">waiting in the long </w:t>
      </w:r>
      <w:r w:rsidR="00DC0FC2" w:rsidRPr="00A54AFB">
        <w:rPr>
          <w:rFonts w:eastAsiaTheme="minorHAnsi"/>
          <w:bCs/>
          <w:sz w:val="24"/>
          <w:szCs w:val="24"/>
          <w:lang w:eastAsia="en-US"/>
        </w:rPr>
        <w:t xml:space="preserve">queues </w:t>
      </w:r>
      <w:r w:rsidR="00DC0FC2">
        <w:rPr>
          <w:rFonts w:eastAsiaTheme="minorHAnsi"/>
          <w:bCs/>
          <w:sz w:val="24"/>
          <w:szCs w:val="24"/>
          <w:lang w:eastAsia="en-US"/>
        </w:rPr>
        <w:t>waste</w:t>
      </w:r>
      <w:r w:rsidRPr="00A54AFB">
        <w:rPr>
          <w:rFonts w:eastAsiaTheme="minorHAnsi"/>
          <w:bCs/>
          <w:sz w:val="24"/>
          <w:szCs w:val="24"/>
          <w:lang w:eastAsia="en-US"/>
        </w:rPr>
        <w:t xml:space="preserve"> not only student’s precious time but also the college management’s time. Due to this,</w:t>
      </w:r>
      <w:r>
        <w:rPr>
          <w:rFonts w:eastAsiaTheme="minorHAnsi"/>
          <w:bCs/>
          <w:sz w:val="24"/>
          <w:szCs w:val="24"/>
          <w:lang w:eastAsia="en-US"/>
        </w:rPr>
        <w:t xml:space="preserve"> </w:t>
      </w:r>
      <w:r w:rsidRPr="00A54AFB">
        <w:rPr>
          <w:rFonts w:eastAsiaTheme="minorHAnsi"/>
          <w:bCs/>
          <w:sz w:val="24"/>
          <w:szCs w:val="24"/>
          <w:lang w:eastAsia="en-US"/>
        </w:rPr>
        <w:t>colleges have to maintain all the information regarding the fees manually into their databases. This paper proposes to build an</w:t>
      </w:r>
      <w:r>
        <w:rPr>
          <w:rFonts w:eastAsiaTheme="minorHAnsi"/>
          <w:bCs/>
          <w:sz w:val="24"/>
          <w:szCs w:val="24"/>
          <w:lang w:eastAsia="en-US"/>
        </w:rPr>
        <w:t xml:space="preserve"> </w:t>
      </w:r>
      <w:r w:rsidRPr="00A54AFB">
        <w:rPr>
          <w:rFonts w:eastAsiaTheme="minorHAnsi"/>
          <w:bCs/>
          <w:sz w:val="24"/>
          <w:szCs w:val="24"/>
          <w:lang w:eastAsia="en-US"/>
        </w:rPr>
        <w:t>android application that will give the students a freedom to pay their fees from anywhere, anytime, 24x7. Although college can</w:t>
      </w:r>
      <w:r>
        <w:rPr>
          <w:rFonts w:eastAsiaTheme="minorHAnsi"/>
          <w:bCs/>
          <w:sz w:val="24"/>
          <w:szCs w:val="24"/>
          <w:lang w:eastAsia="en-US"/>
        </w:rPr>
        <w:t xml:space="preserve"> </w:t>
      </w:r>
      <w:r w:rsidRPr="00A54AFB">
        <w:rPr>
          <w:rFonts w:eastAsiaTheme="minorHAnsi"/>
          <w:bCs/>
          <w:sz w:val="24"/>
          <w:szCs w:val="24"/>
          <w:lang w:eastAsia="en-US"/>
        </w:rPr>
        <w:t>p</w:t>
      </w:r>
      <w:r>
        <w:rPr>
          <w:rFonts w:eastAsiaTheme="minorHAnsi"/>
          <w:bCs/>
          <w:sz w:val="24"/>
          <w:szCs w:val="24"/>
          <w:lang w:eastAsia="en-US"/>
        </w:rPr>
        <w:t xml:space="preserve">rovide a particular time </w:t>
      </w:r>
      <w:r w:rsidRPr="00A54AFB">
        <w:rPr>
          <w:rFonts w:eastAsiaTheme="minorHAnsi"/>
          <w:bCs/>
          <w:sz w:val="24"/>
          <w:szCs w:val="24"/>
          <w:lang w:eastAsia="en-US"/>
        </w:rPr>
        <w:t>constraint for that. This android application serves as a more reliable and effective means of paying</w:t>
      </w:r>
      <w:r>
        <w:rPr>
          <w:rFonts w:eastAsiaTheme="minorHAnsi"/>
          <w:bCs/>
          <w:sz w:val="24"/>
          <w:szCs w:val="24"/>
          <w:lang w:eastAsia="en-US"/>
        </w:rPr>
        <w:t xml:space="preserve"> </w:t>
      </w:r>
      <w:r w:rsidRPr="00A54AFB">
        <w:rPr>
          <w:rFonts w:eastAsiaTheme="minorHAnsi"/>
          <w:bCs/>
          <w:sz w:val="24"/>
          <w:szCs w:val="24"/>
          <w:lang w:eastAsia="en-US"/>
        </w:rPr>
        <w:t>college fees and removing all forms of delay and stress that is involved in the manual system of college fees processing.</w:t>
      </w:r>
    </w:p>
    <w:p w14:paraId="4D124665" w14:textId="77777777" w:rsidR="00F25130" w:rsidRPr="00A54AFB" w:rsidRDefault="00F25130" w:rsidP="00F25130">
      <w:pPr>
        <w:autoSpaceDE w:val="0"/>
        <w:autoSpaceDN w:val="0"/>
        <w:adjustRightInd w:val="0"/>
        <w:spacing w:line="480" w:lineRule="auto"/>
        <w:jc w:val="both"/>
        <w:rPr>
          <w:rFonts w:eastAsiaTheme="minorHAnsi"/>
          <w:bCs/>
          <w:sz w:val="24"/>
          <w:szCs w:val="24"/>
          <w:lang w:eastAsia="en-US"/>
        </w:rPr>
        <w:sectPr w:rsidR="00F25130" w:rsidRPr="00A54AFB" w:rsidSect="00F25130">
          <w:pgSz w:w="12240" w:h="15840"/>
          <w:pgMar w:top="1440" w:right="1440" w:bottom="1440" w:left="1440" w:header="720" w:footer="720" w:gutter="0"/>
          <w:pgNumType w:fmt="lowerRoman"/>
          <w:cols w:space="720"/>
          <w:docGrid w:linePitch="360"/>
        </w:sectPr>
      </w:pPr>
    </w:p>
    <w:p w14:paraId="51236D27" w14:textId="77777777" w:rsidR="000358A6" w:rsidRPr="00A54AFB" w:rsidRDefault="000358A6" w:rsidP="00F25130">
      <w:pPr>
        <w:pStyle w:val="Heading1"/>
        <w:spacing w:line="480" w:lineRule="auto"/>
        <w:rPr>
          <w:b w:val="0"/>
          <w:sz w:val="24"/>
          <w:szCs w:val="24"/>
        </w:rPr>
      </w:pPr>
      <w:bookmarkStart w:id="3" w:name="_Toc80019751"/>
      <w:r w:rsidRPr="00A54AFB">
        <w:rPr>
          <w:sz w:val="24"/>
          <w:szCs w:val="24"/>
        </w:rPr>
        <w:lastRenderedPageBreak/>
        <w:t>List of Figures</w:t>
      </w:r>
      <w:bookmarkEnd w:id="3"/>
    </w:p>
    <w:p w14:paraId="571F508D" w14:textId="77777777" w:rsidR="000358A6" w:rsidRPr="00A54AFB" w:rsidRDefault="000358A6" w:rsidP="00F25130">
      <w:pPr>
        <w:spacing w:line="480" w:lineRule="auto"/>
        <w:jc w:val="both"/>
        <w:rPr>
          <w:b/>
          <w:sz w:val="24"/>
          <w:szCs w:val="24"/>
        </w:rPr>
      </w:pPr>
    </w:p>
    <w:p w14:paraId="676213D4" w14:textId="77777777" w:rsidR="00DC0FC2" w:rsidRPr="00DC0FC2" w:rsidRDefault="00DC0FC2" w:rsidP="00DC0FC2">
      <w:pPr>
        <w:autoSpaceDE w:val="0"/>
        <w:autoSpaceDN w:val="0"/>
        <w:adjustRightInd w:val="0"/>
        <w:spacing w:line="480" w:lineRule="auto"/>
        <w:jc w:val="both"/>
        <w:rPr>
          <w:sz w:val="24"/>
          <w:szCs w:val="24"/>
        </w:rPr>
      </w:pPr>
      <w:r w:rsidRPr="00DC0FC2">
        <w:rPr>
          <w:sz w:val="24"/>
          <w:szCs w:val="24"/>
        </w:rPr>
        <w:t>Figure 1: The Agile software development method…………………</w:t>
      </w:r>
      <w:r>
        <w:rPr>
          <w:sz w:val="24"/>
          <w:szCs w:val="24"/>
        </w:rPr>
        <w:t>………….</w:t>
      </w:r>
      <w:r w:rsidRPr="00DC0FC2">
        <w:rPr>
          <w:sz w:val="24"/>
          <w:szCs w:val="24"/>
        </w:rPr>
        <w:t>……</w:t>
      </w:r>
      <w:r>
        <w:rPr>
          <w:sz w:val="24"/>
          <w:szCs w:val="24"/>
        </w:rPr>
        <w:t>..14</w:t>
      </w:r>
    </w:p>
    <w:p w14:paraId="389F875B" w14:textId="77777777" w:rsidR="000358A6" w:rsidRPr="00DC0FC2" w:rsidRDefault="00DC0FC2" w:rsidP="00DC0FC2">
      <w:pPr>
        <w:autoSpaceDE w:val="0"/>
        <w:autoSpaceDN w:val="0"/>
        <w:adjustRightInd w:val="0"/>
        <w:spacing w:line="480" w:lineRule="auto"/>
        <w:rPr>
          <w:sz w:val="24"/>
          <w:szCs w:val="24"/>
        </w:rPr>
        <w:sectPr w:rsidR="000358A6" w:rsidRPr="00DC0FC2" w:rsidSect="00F25130">
          <w:pgSz w:w="12240" w:h="15840"/>
          <w:pgMar w:top="1440" w:right="1440" w:bottom="1440" w:left="1440" w:header="720" w:footer="720" w:gutter="0"/>
          <w:pgNumType w:fmt="lowerRoman"/>
          <w:cols w:space="720"/>
          <w:docGrid w:linePitch="360"/>
        </w:sectPr>
      </w:pPr>
      <w:r w:rsidRPr="00DC0FC2">
        <w:rPr>
          <w:sz w:val="24"/>
          <w:szCs w:val="24"/>
        </w:rPr>
        <w:t>Figure 2: System development…………………………………………</w:t>
      </w:r>
      <w:r>
        <w:rPr>
          <w:sz w:val="24"/>
          <w:szCs w:val="24"/>
        </w:rPr>
        <w:t>…………..</w:t>
      </w:r>
      <w:r w:rsidRPr="00DC0FC2">
        <w:rPr>
          <w:sz w:val="24"/>
          <w:szCs w:val="24"/>
        </w:rPr>
        <w:t xml:space="preserve">……. </w:t>
      </w:r>
      <w:r>
        <w:rPr>
          <w:sz w:val="24"/>
          <w:szCs w:val="24"/>
        </w:rPr>
        <w:t>17</w:t>
      </w:r>
    </w:p>
    <w:p w14:paraId="5B1871A5" w14:textId="77777777" w:rsidR="000358A6" w:rsidRPr="00A54AFB" w:rsidRDefault="000358A6" w:rsidP="00F25130">
      <w:pPr>
        <w:pStyle w:val="Heading1"/>
        <w:spacing w:line="480" w:lineRule="auto"/>
        <w:rPr>
          <w:b w:val="0"/>
          <w:sz w:val="24"/>
          <w:szCs w:val="24"/>
        </w:rPr>
      </w:pPr>
      <w:bookmarkStart w:id="4" w:name="_Toc80019752"/>
      <w:r w:rsidRPr="00A54AFB">
        <w:rPr>
          <w:sz w:val="24"/>
          <w:szCs w:val="24"/>
        </w:rPr>
        <w:lastRenderedPageBreak/>
        <w:t>List of Tables</w:t>
      </w:r>
      <w:bookmarkEnd w:id="4"/>
    </w:p>
    <w:p w14:paraId="53CC9AA3" w14:textId="77777777" w:rsidR="00F06E09" w:rsidRDefault="00F06E09" w:rsidP="00F25130">
      <w:pPr>
        <w:pStyle w:val="Heading1"/>
        <w:spacing w:line="480" w:lineRule="auto"/>
        <w:rPr>
          <w:sz w:val="24"/>
          <w:szCs w:val="24"/>
        </w:rPr>
      </w:pPr>
      <w:bookmarkStart w:id="5" w:name="_Toc80019753"/>
    </w:p>
    <w:p w14:paraId="6B5534EE" w14:textId="77777777" w:rsidR="00F06E09" w:rsidRDefault="00F06E09" w:rsidP="00F25130">
      <w:pPr>
        <w:pStyle w:val="Heading1"/>
        <w:spacing w:line="480" w:lineRule="auto"/>
        <w:rPr>
          <w:sz w:val="24"/>
          <w:szCs w:val="24"/>
        </w:rPr>
      </w:pPr>
    </w:p>
    <w:p w14:paraId="3EDC86DF" w14:textId="77777777" w:rsidR="00F06E09" w:rsidRDefault="00F06E09" w:rsidP="00F25130">
      <w:pPr>
        <w:pStyle w:val="Heading1"/>
        <w:spacing w:line="480" w:lineRule="auto"/>
        <w:rPr>
          <w:sz w:val="24"/>
          <w:szCs w:val="24"/>
        </w:rPr>
      </w:pPr>
    </w:p>
    <w:p w14:paraId="2D2EEEF5" w14:textId="77777777" w:rsidR="00F06E09" w:rsidRDefault="00F06E09" w:rsidP="00F25130">
      <w:pPr>
        <w:pStyle w:val="Heading1"/>
        <w:spacing w:line="480" w:lineRule="auto"/>
        <w:rPr>
          <w:sz w:val="24"/>
          <w:szCs w:val="24"/>
        </w:rPr>
      </w:pPr>
    </w:p>
    <w:p w14:paraId="7C91ED97" w14:textId="77777777" w:rsidR="00F06E09" w:rsidRDefault="00F06E09" w:rsidP="00F25130">
      <w:pPr>
        <w:pStyle w:val="Heading1"/>
        <w:spacing w:line="480" w:lineRule="auto"/>
        <w:rPr>
          <w:sz w:val="24"/>
          <w:szCs w:val="24"/>
        </w:rPr>
      </w:pPr>
    </w:p>
    <w:p w14:paraId="0554A9BA" w14:textId="77777777" w:rsidR="00F06E09" w:rsidRDefault="00F06E09" w:rsidP="00F25130">
      <w:pPr>
        <w:pStyle w:val="Heading1"/>
        <w:spacing w:line="480" w:lineRule="auto"/>
        <w:rPr>
          <w:sz w:val="24"/>
          <w:szCs w:val="24"/>
        </w:rPr>
      </w:pPr>
    </w:p>
    <w:p w14:paraId="1BFFFF64" w14:textId="77777777" w:rsidR="00F06E09" w:rsidRDefault="00F06E09" w:rsidP="00F25130">
      <w:pPr>
        <w:pStyle w:val="Heading1"/>
        <w:spacing w:line="480" w:lineRule="auto"/>
        <w:rPr>
          <w:sz w:val="24"/>
          <w:szCs w:val="24"/>
        </w:rPr>
      </w:pPr>
    </w:p>
    <w:p w14:paraId="46F5695B" w14:textId="77777777" w:rsidR="00F06E09" w:rsidRDefault="00F06E09" w:rsidP="00F25130">
      <w:pPr>
        <w:pStyle w:val="Heading1"/>
        <w:spacing w:line="480" w:lineRule="auto"/>
        <w:rPr>
          <w:sz w:val="24"/>
          <w:szCs w:val="24"/>
        </w:rPr>
      </w:pPr>
    </w:p>
    <w:p w14:paraId="4FD7B394" w14:textId="77777777" w:rsidR="00F06E09" w:rsidRDefault="00F06E09" w:rsidP="00F25130">
      <w:pPr>
        <w:pStyle w:val="Heading1"/>
        <w:spacing w:line="480" w:lineRule="auto"/>
        <w:rPr>
          <w:sz w:val="24"/>
          <w:szCs w:val="24"/>
        </w:rPr>
      </w:pPr>
    </w:p>
    <w:p w14:paraId="211127B5" w14:textId="77777777" w:rsidR="00F06E09" w:rsidRDefault="00F06E09" w:rsidP="00F25130">
      <w:pPr>
        <w:pStyle w:val="Heading1"/>
        <w:spacing w:line="480" w:lineRule="auto"/>
        <w:rPr>
          <w:sz w:val="24"/>
          <w:szCs w:val="24"/>
        </w:rPr>
      </w:pPr>
    </w:p>
    <w:p w14:paraId="2A2D16A8" w14:textId="77777777" w:rsidR="00F06E09" w:rsidRDefault="00F06E09" w:rsidP="00F25130">
      <w:pPr>
        <w:pStyle w:val="Heading1"/>
        <w:spacing w:line="480" w:lineRule="auto"/>
        <w:rPr>
          <w:sz w:val="24"/>
          <w:szCs w:val="24"/>
        </w:rPr>
      </w:pPr>
    </w:p>
    <w:p w14:paraId="1ECB04F3" w14:textId="77777777" w:rsidR="000358A6" w:rsidRPr="00A54AFB" w:rsidRDefault="000358A6" w:rsidP="00F25130">
      <w:pPr>
        <w:pStyle w:val="Heading1"/>
        <w:spacing w:line="480" w:lineRule="auto"/>
        <w:rPr>
          <w:b w:val="0"/>
          <w:sz w:val="24"/>
          <w:szCs w:val="24"/>
        </w:rPr>
      </w:pPr>
      <w:r w:rsidRPr="00A54AFB">
        <w:rPr>
          <w:sz w:val="24"/>
          <w:szCs w:val="24"/>
        </w:rPr>
        <w:lastRenderedPageBreak/>
        <w:t>Abbreviations and Acronyms</w:t>
      </w:r>
      <w:bookmarkEnd w:id="5"/>
    </w:p>
    <w:p w14:paraId="6D89908D" w14:textId="77777777" w:rsidR="000358A6" w:rsidRPr="00A54AFB" w:rsidRDefault="000358A6" w:rsidP="00F25130">
      <w:pPr>
        <w:spacing w:line="480" w:lineRule="auto"/>
        <w:jc w:val="both"/>
        <w:rPr>
          <w:b/>
          <w:sz w:val="24"/>
          <w:szCs w:val="24"/>
        </w:rPr>
      </w:pPr>
    </w:p>
    <w:p w14:paraId="517B6CDB" w14:textId="77777777" w:rsidR="000358A6" w:rsidRPr="00A54AFB" w:rsidRDefault="007B4392" w:rsidP="007B4392">
      <w:pPr>
        <w:spacing w:line="480" w:lineRule="auto"/>
        <w:rPr>
          <w:b/>
          <w:sz w:val="24"/>
          <w:szCs w:val="24"/>
        </w:rPr>
        <w:sectPr w:rsidR="000358A6" w:rsidRPr="00A54AFB" w:rsidSect="00F25130">
          <w:pgSz w:w="12240" w:h="15840"/>
          <w:pgMar w:top="1440" w:right="1440" w:bottom="1440" w:left="1440" w:header="720" w:footer="720" w:gutter="0"/>
          <w:pgNumType w:fmt="lowerRoman"/>
          <w:cols w:space="720"/>
          <w:docGrid w:linePitch="360"/>
        </w:sectPr>
      </w:pPr>
      <w:r>
        <w:rPr>
          <w:b/>
          <w:sz w:val="24"/>
          <w:szCs w:val="24"/>
        </w:rPr>
        <w:t>M-Payment: Mobile Payment</w:t>
      </w:r>
    </w:p>
    <w:sdt>
      <w:sdtPr>
        <w:rPr>
          <w:rFonts w:ascii="Times New Roman" w:eastAsia="Times New Roman" w:hAnsi="Times New Roman" w:cs="Times New Roman"/>
          <w:b w:val="0"/>
          <w:bCs w:val="0"/>
          <w:color w:val="auto"/>
          <w:sz w:val="20"/>
          <w:szCs w:val="20"/>
          <w:lang w:eastAsia="en-GB"/>
        </w:rPr>
        <w:id w:val="18285143"/>
        <w:docPartObj>
          <w:docPartGallery w:val="Table of Contents"/>
          <w:docPartUnique/>
        </w:docPartObj>
      </w:sdtPr>
      <w:sdtEndPr/>
      <w:sdtContent>
        <w:p w14:paraId="070BDC50" w14:textId="77777777" w:rsidR="00F25130" w:rsidRDefault="00F25130" w:rsidP="00F25130">
          <w:pPr>
            <w:pStyle w:val="TOCHeading"/>
            <w:spacing w:line="480" w:lineRule="auto"/>
          </w:pPr>
          <w:r>
            <w:t>Table of Contents</w:t>
          </w:r>
        </w:p>
        <w:p w14:paraId="6D0F98DD" w14:textId="77777777" w:rsidR="00F25130" w:rsidRDefault="00DC264A" w:rsidP="00F25130">
          <w:pPr>
            <w:pStyle w:val="TOC1"/>
            <w:tabs>
              <w:tab w:val="right" w:leader="dot" w:pos="9350"/>
            </w:tabs>
            <w:spacing w:line="480" w:lineRule="auto"/>
            <w:rPr>
              <w:noProof/>
            </w:rPr>
          </w:pPr>
          <w:r>
            <w:fldChar w:fldCharType="begin"/>
          </w:r>
          <w:r w:rsidR="00F25130">
            <w:instrText xml:space="preserve"> TOC \o "1-3" \h \z \u </w:instrText>
          </w:r>
          <w:r>
            <w:fldChar w:fldCharType="separate"/>
          </w:r>
          <w:hyperlink w:anchor="_Toc80019748" w:history="1">
            <w:r w:rsidR="00F25130" w:rsidRPr="00BA2DD3">
              <w:rPr>
                <w:rStyle w:val="Hyperlink"/>
                <w:b/>
                <w:noProof/>
              </w:rPr>
              <w:t>Declaration</w:t>
            </w:r>
            <w:r w:rsidR="00F25130">
              <w:rPr>
                <w:noProof/>
                <w:webHidden/>
              </w:rPr>
              <w:tab/>
            </w:r>
            <w:r>
              <w:rPr>
                <w:noProof/>
                <w:webHidden/>
              </w:rPr>
              <w:fldChar w:fldCharType="begin"/>
            </w:r>
            <w:r w:rsidR="00F25130">
              <w:rPr>
                <w:noProof/>
                <w:webHidden/>
              </w:rPr>
              <w:instrText xml:space="preserve"> PAGEREF _Toc80019748 \h </w:instrText>
            </w:r>
            <w:r>
              <w:rPr>
                <w:noProof/>
                <w:webHidden/>
              </w:rPr>
            </w:r>
            <w:r>
              <w:rPr>
                <w:noProof/>
                <w:webHidden/>
              </w:rPr>
              <w:fldChar w:fldCharType="separate"/>
            </w:r>
            <w:r w:rsidR="00EF1723">
              <w:rPr>
                <w:noProof/>
                <w:webHidden/>
              </w:rPr>
              <w:t>ii</w:t>
            </w:r>
            <w:r>
              <w:rPr>
                <w:noProof/>
                <w:webHidden/>
              </w:rPr>
              <w:fldChar w:fldCharType="end"/>
            </w:r>
          </w:hyperlink>
        </w:p>
        <w:p w14:paraId="0A685225" w14:textId="77777777" w:rsidR="00F25130" w:rsidRDefault="00121BBE" w:rsidP="00F25130">
          <w:pPr>
            <w:pStyle w:val="TOC1"/>
            <w:tabs>
              <w:tab w:val="right" w:leader="dot" w:pos="9350"/>
            </w:tabs>
            <w:spacing w:line="480" w:lineRule="auto"/>
            <w:rPr>
              <w:noProof/>
            </w:rPr>
          </w:pPr>
          <w:hyperlink w:anchor="_Toc80019749" w:history="1">
            <w:r w:rsidR="00F25130" w:rsidRPr="00BA2DD3">
              <w:rPr>
                <w:rStyle w:val="Hyperlink"/>
                <w:noProof/>
              </w:rPr>
              <w:t>Acknowledgement</w:t>
            </w:r>
            <w:r w:rsidR="00F25130">
              <w:rPr>
                <w:noProof/>
                <w:webHidden/>
              </w:rPr>
              <w:tab/>
            </w:r>
            <w:r w:rsidR="00DC264A">
              <w:rPr>
                <w:noProof/>
                <w:webHidden/>
              </w:rPr>
              <w:fldChar w:fldCharType="begin"/>
            </w:r>
            <w:r w:rsidR="00F25130">
              <w:rPr>
                <w:noProof/>
                <w:webHidden/>
              </w:rPr>
              <w:instrText xml:space="preserve"> PAGEREF _Toc80019749 \h </w:instrText>
            </w:r>
            <w:r w:rsidR="00DC264A">
              <w:rPr>
                <w:noProof/>
                <w:webHidden/>
              </w:rPr>
            </w:r>
            <w:r w:rsidR="00DC264A">
              <w:rPr>
                <w:noProof/>
                <w:webHidden/>
              </w:rPr>
              <w:fldChar w:fldCharType="separate"/>
            </w:r>
            <w:r w:rsidR="00EF1723">
              <w:rPr>
                <w:noProof/>
                <w:webHidden/>
              </w:rPr>
              <w:t>iii</w:t>
            </w:r>
            <w:r w:rsidR="00DC264A">
              <w:rPr>
                <w:noProof/>
                <w:webHidden/>
              </w:rPr>
              <w:fldChar w:fldCharType="end"/>
            </w:r>
          </w:hyperlink>
        </w:p>
        <w:p w14:paraId="5F2412A8" w14:textId="77777777" w:rsidR="00F25130" w:rsidRDefault="00121BBE" w:rsidP="00F25130">
          <w:pPr>
            <w:pStyle w:val="TOC1"/>
            <w:tabs>
              <w:tab w:val="right" w:leader="dot" w:pos="9350"/>
            </w:tabs>
            <w:spacing w:line="480" w:lineRule="auto"/>
            <w:rPr>
              <w:noProof/>
            </w:rPr>
          </w:pPr>
          <w:hyperlink w:anchor="_Toc80019750" w:history="1">
            <w:r w:rsidR="00F25130" w:rsidRPr="00BA2DD3">
              <w:rPr>
                <w:rStyle w:val="Hyperlink"/>
                <w:noProof/>
              </w:rPr>
              <w:t>Abstract</w:t>
            </w:r>
            <w:r w:rsidR="00F25130">
              <w:rPr>
                <w:noProof/>
                <w:webHidden/>
              </w:rPr>
              <w:tab/>
            </w:r>
            <w:r w:rsidR="00DC264A">
              <w:rPr>
                <w:noProof/>
                <w:webHidden/>
              </w:rPr>
              <w:fldChar w:fldCharType="begin"/>
            </w:r>
            <w:r w:rsidR="00F25130">
              <w:rPr>
                <w:noProof/>
                <w:webHidden/>
              </w:rPr>
              <w:instrText xml:space="preserve"> PAGEREF _Toc80019750 \h </w:instrText>
            </w:r>
            <w:r w:rsidR="00DC264A">
              <w:rPr>
                <w:noProof/>
                <w:webHidden/>
              </w:rPr>
            </w:r>
            <w:r w:rsidR="00DC264A">
              <w:rPr>
                <w:noProof/>
                <w:webHidden/>
              </w:rPr>
              <w:fldChar w:fldCharType="separate"/>
            </w:r>
            <w:r w:rsidR="00EF1723">
              <w:rPr>
                <w:noProof/>
                <w:webHidden/>
              </w:rPr>
              <w:t>iv</w:t>
            </w:r>
            <w:r w:rsidR="00DC264A">
              <w:rPr>
                <w:noProof/>
                <w:webHidden/>
              </w:rPr>
              <w:fldChar w:fldCharType="end"/>
            </w:r>
          </w:hyperlink>
        </w:p>
        <w:p w14:paraId="05ECA03C" w14:textId="77777777" w:rsidR="00F25130" w:rsidRDefault="00121BBE" w:rsidP="00F25130">
          <w:pPr>
            <w:pStyle w:val="TOC1"/>
            <w:tabs>
              <w:tab w:val="right" w:leader="dot" w:pos="9350"/>
            </w:tabs>
            <w:spacing w:line="480" w:lineRule="auto"/>
            <w:rPr>
              <w:noProof/>
            </w:rPr>
          </w:pPr>
          <w:hyperlink w:anchor="_Toc80019751" w:history="1">
            <w:r w:rsidR="00F25130" w:rsidRPr="00BA2DD3">
              <w:rPr>
                <w:rStyle w:val="Hyperlink"/>
                <w:noProof/>
              </w:rPr>
              <w:t>List of Figures</w:t>
            </w:r>
            <w:r w:rsidR="00F25130">
              <w:rPr>
                <w:noProof/>
                <w:webHidden/>
              </w:rPr>
              <w:tab/>
            </w:r>
            <w:r w:rsidR="00DC264A">
              <w:rPr>
                <w:noProof/>
                <w:webHidden/>
              </w:rPr>
              <w:fldChar w:fldCharType="begin"/>
            </w:r>
            <w:r w:rsidR="00F25130">
              <w:rPr>
                <w:noProof/>
                <w:webHidden/>
              </w:rPr>
              <w:instrText xml:space="preserve"> PAGEREF _Toc80019751 \h </w:instrText>
            </w:r>
            <w:r w:rsidR="00DC264A">
              <w:rPr>
                <w:noProof/>
                <w:webHidden/>
              </w:rPr>
            </w:r>
            <w:r w:rsidR="00DC264A">
              <w:rPr>
                <w:noProof/>
                <w:webHidden/>
              </w:rPr>
              <w:fldChar w:fldCharType="separate"/>
            </w:r>
            <w:r w:rsidR="00EF1723">
              <w:rPr>
                <w:noProof/>
                <w:webHidden/>
              </w:rPr>
              <w:t>v</w:t>
            </w:r>
            <w:r w:rsidR="00DC264A">
              <w:rPr>
                <w:noProof/>
                <w:webHidden/>
              </w:rPr>
              <w:fldChar w:fldCharType="end"/>
            </w:r>
          </w:hyperlink>
        </w:p>
        <w:p w14:paraId="61CBD22C" w14:textId="77777777" w:rsidR="00F25130" w:rsidRDefault="00121BBE" w:rsidP="00F25130">
          <w:pPr>
            <w:pStyle w:val="TOC1"/>
            <w:tabs>
              <w:tab w:val="right" w:leader="dot" w:pos="9350"/>
            </w:tabs>
            <w:spacing w:line="480" w:lineRule="auto"/>
            <w:rPr>
              <w:noProof/>
            </w:rPr>
          </w:pPr>
          <w:hyperlink w:anchor="_Toc80019752" w:history="1">
            <w:r w:rsidR="00F25130" w:rsidRPr="00BA2DD3">
              <w:rPr>
                <w:rStyle w:val="Hyperlink"/>
                <w:noProof/>
              </w:rPr>
              <w:t>List of Tables</w:t>
            </w:r>
            <w:r w:rsidR="00F25130">
              <w:rPr>
                <w:noProof/>
                <w:webHidden/>
              </w:rPr>
              <w:tab/>
            </w:r>
            <w:r w:rsidR="00DC264A">
              <w:rPr>
                <w:noProof/>
                <w:webHidden/>
              </w:rPr>
              <w:fldChar w:fldCharType="begin"/>
            </w:r>
            <w:r w:rsidR="00F25130">
              <w:rPr>
                <w:noProof/>
                <w:webHidden/>
              </w:rPr>
              <w:instrText xml:space="preserve"> PAGEREF _Toc80019752 \h </w:instrText>
            </w:r>
            <w:r w:rsidR="00DC264A">
              <w:rPr>
                <w:noProof/>
                <w:webHidden/>
              </w:rPr>
            </w:r>
            <w:r w:rsidR="00DC264A">
              <w:rPr>
                <w:noProof/>
                <w:webHidden/>
              </w:rPr>
              <w:fldChar w:fldCharType="separate"/>
            </w:r>
            <w:r w:rsidR="00EF1723">
              <w:rPr>
                <w:noProof/>
                <w:webHidden/>
              </w:rPr>
              <w:t>vi</w:t>
            </w:r>
            <w:r w:rsidR="00DC264A">
              <w:rPr>
                <w:noProof/>
                <w:webHidden/>
              </w:rPr>
              <w:fldChar w:fldCharType="end"/>
            </w:r>
          </w:hyperlink>
        </w:p>
        <w:p w14:paraId="634ABA8C" w14:textId="77777777" w:rsidR="00F25130" w:rsidRDefault="00121BBE" w:rsidP="00F25130">
          <w:pPr>
            <w:pStyle w:val="TOC1"/>
            <w:tabs>
              <w:tab w:val="right" w:leader="dot" w:pos="9350"/>
            </w:tabs>
            <w:spacing w:line="480" w:lineRule="auto"/>
            <w:rPr>
              <w:noProof/>
            </w:rPr>
          </w:pPr>
          <w:hyperlink w:anchor="_Toc80019753" w:history="1">
            <w:r w:rsidR="00F25130" w:rsidRPr="00BA2DD3">
              <w:rPr>
                <w:rStyle w:val="Hyperlink"/>
                <w:noProof/>
              </w:rPr>
              <w:t>Abbreviations and Acronyms</w:t>
            </w:r>
            <w:r w:rsidR="00F25130">
              <w:rPr>
                <w:noProof/>
                <w:webHidden/>
              </w:rPr>
              <w:tab/>
            </w:r>
            <w:r w:rsidR="00DC264A">
              <w:rPr>
                <w:noProof/>
                <w:webHidden/>
              </w:rPr>
              <w:fldChar w:fldCharType="begin"/>
            </w:r>
            <w:r w:rsidR="00F25130">
              <w:rPr>
                <w:noProof/>
                <w:webHidden/>
              </w:rPr>
              <w:instrText xml:space="preserve"> PAGEREF _Toc80019753 \h </w:instrText>
            </w:r>
            <w:r w:rsidR="00DC264A">
              <w:rPr>
                <w:noProof/>
                <w:webHidden/>
              </w:rPr>
            </w:r>
            <w:r w:rsidR="00DC264A">
              <w:rPr>
                <w:noProof/>
                <w:webHidden/>
              </w:rPr>
              <w:fldChar w:fldCharType="separate"/>
            </w:r>
            <w:r w:rsidR="00EF1723">
              <w:rPr>
                <w:noProof/>
                <w:webHidden/>
              </w:rPr>
              <w:t>vii</w:t>
            </w:r>
            <w:r w:rsidR="00DC264A">
              <w:rPr>
                <w:noProof/>
                <w:webHidden/>
              </w:rPr>
              <w:fldChar w:fldCharType="end"/>
            </w:r>
          </w:hyperlink>
        </w:p>
        <w:p w14:paraId="44E38186" w14:textId="77777777" w:rsidR="00F25130" w:rsidRDefault="00121BBE" w:rsidP="00F25130">
          <w:pPr>
            <w:pStyle w:val="TOC1"/>
            <w:tabs>
              <w:tab w:val="right" w:leader="dot" w:pos="9350"/>
            </w:tabs>
            <w:spacing w:line="480" w:lineRule="auto"/>
            <w:rPr>
              <w:noProof/>
            </w:rPr>
          </w:pPr>
          <w:hyperlink w:anchor="_Toc80019754" w:history="1">
            <w:r w:rsidR="00F25130" w:rsidRPr="00BA2DD3">
              <w:rPr>
                <w:rStyle w:val="Hyperlink"/>
                <w:noProof/>
              </w:rPr>
              <w:t>Table of contents</w:t>
            </w:r>
            <w:r w:rsidR="00F25130">
              <w:rPr>
                <w:noProof/>
                <w:webHidden/>
              </w:rPr>
              <w:tab/>
            </w:r>
            <w:r w:rsidR="00DC264A">
              <w:rPr>
                <w:noProof/>
                <w:webHidden/>
              </w:rPr>
              <w:fldChar w:fldCharType="begin"/>
            </w:r>
            <w:r w:rsidR="00F25130">
              <w:rPr>
                <w:noProof/>
                <w:webHidden/>
              </w:rPr>
              <w:instrText xml:space="preserve"> PAGEREF _Toc80019754 \h </w:instrText>
            </w:r>
            <w:r w:rsidR="00DC264A">
              <w:rPr>
                <w:noProof/>
                <w:webHidden/>
              </w:rPr>
            </w:r>
            <w:r w:rsidR="00DC264A">
              <w:rPr>
                <w:noProof/>
                <w:webHidden/>
              </w:rPr>
              <w:fldChar w:fldCharType="separate"/>
            </w:r>
            <w:r w:rsidR="00EF1723">
              <w:rPr>
                <w:b/>
                <w:bCs/>
                <w:noProof/>
                <w:webHidden/>
              </w:rPr>
              <w:t>Error! Bookmark not defined.</w:t>
            </w:r>
            <w:r w:rsidR="00DC264A">
              <w:rPr>
                <w:noProof/>
                <w:webHidden/>
              </w:rPr>
              <w:fldChar w:fldCharType="end"/>
            </w:r>
          </w:hyperlink>
        </w:p>
        <w:p w14:paraId="66ECC466" w14:textId="77777777" w:rsidR="00F25130" w:rsidRPr="00F25130" w:rsidRDefault="00121BBE" w:rsidP="00F25130">
          <w:pPr>
            <w:pStyle w:val="TOC1"/>
            <w:tabs>
              <w:tab w:val="right" w:leader="dot" w:pos="9350"/>
            </w:tabs>
            <w:spacing w:line="480" w:lineRule="auto"/>
            <w:rPr>
              <w:b/>
              <w:noProof/>
            </w:rPr>
          </w:pPr>
          <w:hyperlink w:anchor="_Toc80019755" w:history="1">
            <w:r w:rsidR="00F25130" w:rsidRPr="00F25130">
              <w:rPr>
                <w:rStyle w:val="Hyperlink"/>
                <w:b/>
                <w:noProof/>
              </w:rPr>
              <w:t>CHAPTER 1:  INTRODUCTION</w:t>
            </w:r>
            <w:r w:rsidR="00F25130" w:rsidRPr="00F25130">
              <w:rPr>
                <w:b/>
                <w:noProof/>
                <w:webHidden/>
              </w:rPr>
              <w:tab/>
            </w:r>
            <w:r w:rsidR="00DC264A" w:rsidRPr="00F25130">
              <w:rPr>
                <w:b/>
                <w:noProof/>
                <w:webHidden/>
              </w:rPr>
              <w:fldChar w:fldCharType="begin"/>
            </w:r>
            <w:r w:rsidR="00F25130" w:rsidRPr="00F25130">
              <w:rPr>
                <w:b/>
                <w:noProof/>
                <w:webHidden/>
              </w:rPr>
              <w:instrText xml:space="preserve"> PAGEREF _Toc80019755 \h </w:instrText>
            </w:r>
            <w:r w:rsidR="00DC264A" w:rsidRPr="00F25130">
              <w:rPr>
                <w:b/>
                <w:noProof/>
                <w:webHidden/>
              </w:rPr>
            </w:r>
            <w:r w:rsidR="00DC264A" w:rsidRPr="00F25130">
              <w:rPr>
                <w:b/>
                <w:noProof/>
                <w:webHidden/>
              </w:rPr>
              <w:fldChar w:fldCharType="separate"/>
            </w:r>
            <w:r w:rsidR="00EF1723">
              <w:rPr>
                <w:b/>
                <w:noProof/>
                <w:webHidden/>
              </w:rPr>
              <w:t>1</w:t>
            </w:r>
            <w:r w:rsidR="00DC264A" w:rsidRPr="00F25130">
              <w:rPr>
                <w:b/>
                <w:noProof/>
                <w:webHidden/>
              </w:rPr>
              <w:fldChar w:fldCharType="end"/>
            </w:r>
          </w:hyperlink>
        </w:p>
        <w:p w14:paraId="24376B47" w14:textId="77777777" w:rsidR="00F25130" w:rsidRDefault="00121BBE" w:rsidP="00F25130">
          <w:pPr>
            <w:pStyle w:val="TOC1"/>
            <w:tabs>
              <w:tab w:val="right" w:leader="dot" w:pos="9350"/>
            </w:tabs>
            <w:spacing w:line="480" w:lineRule="auto"/>
            <w:rPr>
              <w:noProof/>
            </w:rPr>
          </w:pPr>
          <w:hyperlink w:anchor="_Toc80019756" w:history="1">
            <w:r w:rsidR="00F25130" w:rsidRPr="00BA2DD3">
              <w:rPr>
                <w:rStyle w:val="Hyperlink"/>
                <w:noProof/>
              </w:rPr>
              <w:t>1.0 Introduction</w:t>
            </w:r>
            <w:r w:rsidR="00F25130">
              <w:rPr>
                <w:noProof/>
                <w:webHidden/>
              </w:rPr>
              <w:tab/>
            </w:r>
            <w:r w:rsidR="00DC264A">
              <w:rPr>
                <w:noProof/>
                <w:webHidden/>
              </w:rPr>
              <w:fldChar w:fldCharType="begin"/>
            </w:r>
            <w:r w:rsidR="00F25130">
              <w:rPr>
                <w:noProof/>
                <w:webHidden/>
              </w:rPr>
              <w:instrText xml:space="preserve"> PAGEREF _Toc80019756 \h </w:instrText>
            </w:r>
            <w:r w:rsidR="00DC264A">
              <w:rPr>
                <w:noProof/>
                <w:webHidden/>
              </w:rPr>
            </w:r>
            <w:r w:rsidR="00DC264A">
              <w:rPr>
                <w:noProof/>
                <w:webHidden/>
              </w:rPr>
              <w:fldChar w:fldCharType="separate"/>
            </w:r>
            <w:r w:rsidR="00EF1723">
              <w:rPr>
                <w:noProof/>
                <w:webHidden/>
              </w:rPr>
              <w:t>1</w:t>
            </w:r>
            <w:r w:rsidR="00DC264A">
              <w:rPr>
                <w:noProof/>
                <w:webHidden/>
              </w:rPr>
              <w:fldChar w:fldCharType="end"/>
            </w:r>
          </w:hyperlink>
        </w:p>
        <w:p w14:paraId="7D1B3DAF" w14:textId="77777777" w:rsidR="00F25130" w:rsidRDefault="00121BBE" w:rsidP="00F25130">
          <w:pPr>
            <w:pStyle w:val="TOC1"/>
            <w:tabs>
              <w:tab w:val="right" w:leader="dot" w:pos="9350"/>
            </w:tabs>
            <w:spacing w:line="480" w:lineRule="auto"/>
            <w:rPr>
              <w:noProof/>
            </w:rPr>
          </w:pPr>
          <w:hyperlink w:anchor="_Toc80019757" w:history="1">
            <w:r w:rsidR="00F25130" w:rsidRPr="00BA2DD3">
              <w:rPr>
                <w:rStyle w:val="Hyperlink"/>
                <w:noProof/>
              </w:rPr>
              <w:t>1.1 Problem Statement</w:t>
            </w:r>
            <w:r w:rsidR="00F25130">
              <w:rPr>
                <w:noProof/>
                <w:webHidden/>
              </w:rPr>
              <w:tab/>
            </w:r>
            <w:r w:rsidR="00DC264A">
              <w:rPr>
                <w:noProof/>
                <w:webHidden/>
              </w:rPr>
              <w:fldChar w:fldCharType="begin"/>
            </w:r>
            <w:r w:rsidR="00F25130">
              <w:rPr>
                <w:noProof/>
                <w:webHidden/>
              </w:rPr>
              <w:instrText xml:space="preserve"> PAGEREF _Toc80019757 \h </w:instrText>
            </w:r>
            <w:r w:rsidR="00DC264A">
              <w:rPr>
                <w:noProof/>
                <w:webHidden/>
              </w:rPr>
            </w:r>
            <w:r w:rsidR="00DC264A">
              <w:rPr>
                <w:noProof/>
                <w:webHidden/>
              </w:rPr>
              <w:fldChar w:fldCharType="separate"/>
            </w:r>
            <w:r w:rsidR="00EF1723">
              <w:rPr>
                <w:noProof/>
                <w:webHidden/>
              </w:rPr>
              <w:t>5</w:t>
            </w:r>
            <w:r w:rsidR="00DC264A">
              <w:rPr>
                <w:noProof/>
                <w:webHidden/>
              </w:rPr>
              <w:fldChar w:fldCharType="end"/>
            </w:r>
          </w:hyperlink>
        </w:p>
        <w:p w14:paraId="191A59F0" w14:textId="77777777" w:rsidR="00F25130" w:rsidRDefault="00121BBE" w:rsidP="00F25130">
          <w:pPr>
            <w:pStyle w:val="TOC1"/>
            <w:tabs>
              <w:tab w:val="right" w:leader="dot" w:pos="9350"/>
            </w:tabs>
            <w:spacing w:line="480" w:lineRule="auto"/>
            <w:rPr>
              <w:noProof/>
            </w:rPr>
          </w:pPr>
          <w:hyperlink w:anchor="_Toc80019758" w:history="1">
            <w:r w:rsidR="00F25130" w:rsidRPr="00BA2DD3">
              <w:rPr>
                <w:rStyle w:val="Hyperlink"/>
                <w:noProof/>
              </w:rPr>
              <w:t>1.2 Objectives of the study</w:t>
            </w:r>
            <w:r w:rsidR="00F25130">
              <w:rPr>
                <w:noProof/>
                <w:webHidden/>
              </w:rPr>
              <w:tab/>
            </w:r>
            <w:r w:rsidR="00DC264A">
              <w:rPr>
                <w:noProof/>
                <w:webHidden/>
              </w:rPr>
              <w:fldChar w:fldCharType="begin"/>
            </w:r>
            <w:r w:rsidR="00F25130">
              <w:rPr>
                <w:noProof/>
                <w:webHidden/>
              </w:rPr>
              <w:instrText xml:space="preserve"> PAGEREF _Toc80019758 \h </w:instrText>
            </w:r>
            <w:r w:rsidR="00DC264A">
              <w:rPr>
                <w:noProof/>
                <w:webHidden/>
              </w:rPr>
            </w:r>
            <w:r w:rsidR="00DC264A">
              <w:rPr>
                <w:noProof/>
                <w:webHidden/>
              </w:rPr>
              <w:fldChar w:fldCharType="separate"/>
            </w:r>
            <w:r w:rsidR="00EF1723">
              <w:rPr>
                <w:noProof/>
                <w:webHidden/>
              </w:rPr>
              <w:t>6</w:t>
            </w:r>
            <w:r w:rsidR="00DC264A">
              <w:rPr>
                <w:noProof/>
                <w:webHidden/>
              </w:rPr>
              <w:fldChar w:fldCharType="end"/>
            </w:r>
          </w:hyperlink>
        </w:p>
        <w:p w14:paraId="22F90D4D" w14:textId="77777777" w:rsidR="00F25130" w:rsidRDefault="00121BBE" w:rsidP="00F25130">
          <w:pPr>
            <w:pStyle w:val="TOC1"/>
            <w:tabs>
              <w:tab w:val="right" w:leader="dot" w:pos="9350"/>
            </w:tabs>
            <w:spacing w:line="480" w:lineRule="auto"/>
            <w:rPr>
              <w:noProof/>
            </w:rPr>
          </w:pPr>
          <w:hyperlink w:anchor="_Toc80019759" w:history="1">
            <w:r w:rsidR="00F25130" w:rsidRPr="00BA2DD3">
              <w:rPr>
                <w:rStyle w:val="Hyperlink"/>
                <w:noProof/>
              </w:rPr>
              <w:t>1.3 Significance of study</w:t>
            </w:r>
            <w:r w:rsidR="00F25130">
              <w:rPr>
                <w:noProof/>
                <w:webHidden/>
              </w:rPr>
              <w:tab/>
            </w:r>
            <w:r w:rsidR="00DC264A">
              <w:rPr>
                <w:noProof/>
                <w:webHidden/>
              </w:rPr>
              <w:fldChar w:fldCharType="begin"/>
            </w:r>
            <w:r w:rsidR="00F25130">
              <w:rPr>
                <w:noProof/>
                <w:webHidden/>
              </w:rPr>
              <w:instrText xml:space="preserve"> PAGEREF _Toc80019759 \h </w:instrText>
            </w:r>
            <w:r w:rsidR="00DC264A">
              <w:rPr>
                <w:noProof/>
                <w:webHidden/>
              </w:rPr>
            </w:r>
            <w:r w:rsidR="00DC264A">
              <w:rPr>
                <w:noProof/>
                <w:webHidden/>
              </w:rPr>
              <w:fldChar w:fldCharType="separate"/>
            </w:r>
            <w:r w:rsidR="00EF1723">
              <w:rPr>
                <w:noProof/>
                <w:webHidden/>
              </w:rPr>
              <w:t>6</w:t>
            </w:r>
            <w:r w:rsidR="00DC264A">
              <w:rPr>
                <w:noProof/>
                <w:webHidden/>
              </w:rPr>
              <w:fldChar w:fldCharType="end"/>
            </w:r>
          </w:hyperlink>
        </w:p>
        <w:p w14:paraId="478016E4" w14:textId="77777777" w:rsidR="00F25130" w:rsidRDefault="00121BBE" w:rsidP="00F25130">
          <w:pPr>
            <w:pStyle w:val="TOC1"/>
            <w:tabs>
              <w:tab w:val="right" w:leader="dot" w:pos="9350"/>
            </w:tabs>
            <w:spacing w:line="480" w:lineRule="auto"/>
            <w:rPr>
              <w:noProof/>
            </w:rPr>
          </w:pPr>
          <w:hyperlink w:anchor="_Toc80019760" w:history="1">
            <w:r w:rsidR="00F25130" w:rsidRPr="00BA2DD3">
              <w:rPr>
                <w:rStyle w:val="Hyperlink"/>
                <w:noProof/>
              </w:rPr>
              <w:t>1.4 Limitations of the study</w:t>
            </w:r>
            <w:r w:rsidR="00F25130">
              <w:rPr>
                <w:noProof/>
                <w:webHidden/>
              </w:rPr>
              <w:tab/>
            </w:r>
            <w:r w:rsidR="00DC264A">
              <w:rPr>
                <w:noProof/>
                <w:webHidden/>
              </w:rPr>
              <w:fldChar w:fldCharType="begin"/>
            </w:r>
            <w:r w:rsidR="00F25130">
              <w:rPr>
                <w:noProof/>
                <w:webHidden/>
              </w:rPr>
              <w:instrText xml:space="preserve"> PAGEREF _Toc80019760 \h </w:instrText>
            </w:r>
            <w:r w:rsidR="00DC264A">
              <w:rPr>
                <w:noProof/>
                <w:webHidden/>
              </w:rPr>
            </w:r>
            <w:r w:rsidR="00DC264A">
              <w:rPr>
                <w:noProof/>
                <w:webHidden/>
              </w:rPr>
              <w:fldChar w:fldCharType="separate"/>
            </w:r>
            <w:r w:rsidR="00EF1723">
              <w:rPr>
                <w:noProof/>
                <w:webHidden/>
              </w:rPr>
              <w:t>7</w:t>
            </w:r>
            <w:r w:rsidR="00DC264A">
              <w:rPr>
                <w:noProof/>
                <w:webHidden/>
              </w:rPr>
              <w:fldChar w:fldCharType="end"/>
            </w:r>
          </w:hyperlink>
        </w:p>
        <w:p w14:paraId="17FB1374" w14:textId="77777777" w:rsidR="00F25130" w:rsidRDefault="00121BBE" w:rsidP="00F25130">
          <w:pPr>
            <w:pStyle w:val="TOC1"/>
            <w:tabs>
              <w:tab w:val="right" w:leader="dot" w:pos="9350"/>
            </w:tabs>
            <w:spacing w:line="480" w:lineRule="auto"/>
            <w:rPr>
              <w:noProof/>
            </w:rPr>
          </w:pPr>
          <w:hyperlink w:anchor="_Toc80019761" w:history="1">
            <w:r w:rsidR="00F25130" w:rsidRPr="00BA2DD3">
              <w:rPr>
                <w:rStyle w:val="Hyperlink"/>
                <w:noProof/>
              </w:rPr>
              <w:t>1.5 Scope of the study</w:t>
            </w:r>
            <w:r w:rsidR="00F25130">
              <w:rPr>
                <w:noProof/>
                <w:webHidden/>
              </w:rPr>
              <w:tab/>
            </w:r>
            <w:r w:rsidR="00DC264A">
              <w:rPr>
                <w:noProof/>
                <w:webHidden/>
              </w:rPr>
              <w:fldChar w:fldCharType="begin"/>
            </w:r>
            <w:r w:rsidR="00F25130">
              <w:rPr>
                <w:noProof/>
                <w:webHidden/>
              </w:rPr>
              <w:instrText xml:space="preserve"> PAGEREF _Toc80019761 \h </w:instrText>
            </w:r>
            <w:r w:rsidR="00DC264A">
              <w:rPr>
                <w:noProof/>
                <w:webHidden/>
              </w:rPr>
            </w:r>
            <w:r w:rsidR="00DC264A">
              <w:rPr>
                <w:noProof/>
                <w:webHidden/>
              </w:rPr>
              <w:fldChar w:fldCharType="separate"/>
            </w:r>
            <w:r w:rsidR="00EF1723">
              <w:rPr>
                <w:noProof/>
                <w:webHidden/>
              </w:rPr>
              <w:t>7</w:t>
            </w:r>
            <w:r w:rsidR="00DC264A">
              <w:rPr>
                <w:noProof/>
                <w:webHidden/>
              </w:rPr>
              <w:fldChar w:fldCharType="end"/>
            </w:r>
          </w:hyperlink>
        </w:p>
        <w:p w14:paraId="16260ED4" w14:textId="77777777" w:rsidR="00F25130" w:rsidRPr="00F25130" w:rsidRDefault="00121BBE" w:rsidP="00F25130">
          <w:pPr>
            <w:pStyle w:val="TOC1"/>
            <w:tabs>
              <w:tab w:val="right" w:leader="dot" w:pos="9350"/>
            </w:tabs>
            <w:spacing w:line="480" w:lineRule="auto"/>
            <w:rPr>
              <w:b/>
              <w:noProof/>
            </w:rPr>
          </w:pPr>
          <w:hyperlink w:anchor="_Toc80019762" w:history="1">
            <w:r w:rsidR="00F25130" w:rsidRPr="00F25130">
              <w:rPr>
                <w:rStyle w:val="Hyperlink"/>
                <w:b/>
                <w:noProof/>
              </w:rPr>
              <w:t>CHAPTER 2: LITERATURE REVIEW</w:t>
            </w:r>
            <w:r w:rsidR="00F25130" w:rsidRPr="00F25130">
              <w:rPr>
                <w:b/>
                <w:noProof/>
                <w:webHidden/>
              </w:rPr>
              <w:tab/>
            </w:r>
            <w:r w:rsidR="00DC264A" w:rsidRPr="00F25130">
              <w:rPr>
                <w:b/>
                <w:noProof/>
                <w:webHidden/>
              </w:rPr>
              <w:fldChar w:fldCharType="begin"/>
            </w:r>
            <w:r w:rsidR="00F25130" w:rsidRPr="00F25130">
              <w:rPr>
                <w:b/>
                <w:noProof/>
                <w:webHidden/>
              </w:rPr>
              <w:instrText xml:space="preserve"> PAGEREF _Toc80019762 \h </w:instrText>
            </w:r>
            <w:r w:rsidR="00DC264A" w:rsidRPr="00F25130">
              <w:rPr>
                <w:b/>
                <w:noProof/>
                <w:webHidden/>
              </w:rPr>
            </w:r>
            <w:r w:rsidR="00DC264A" w:rsidRPr="00F25130">
              <w:rPr>
                <w:b/>
                <w:noProof/>
                <w:webHidden/>
              </w:rPr>
              <w:fldChar w:fldCharType="separate"/>
            </w:r>
            <w:r w:rsidR="00EF1723">
              <w:rPr>
                <w:b/>
                <w:noProof/>
                <w:webHidden/>
              </w:rPr>
              <w:t>8</w:t>
            </w:r>
            <w:r w:rsidR="00DC264A" w:rsidRPr="00F25130">
              <w:rPr>
                <w:b/>
                <w:noProof/>
                <w:webHidden/>
              </w:rPr>
              <w:fldChar w:fldCharType="end"/>
            </w:r>
          </w:hyperlink>
        </w:p>
        <w:p w14:paraId="4D138BA5" w14:textId="77777777" w:rsidR="00F25130" w:rsidRDefault="00121BBE" w:rsidP="00F25130">
          <w:pPr>
            <w:pStyle w:val="TOC1"/>
            <w:tabs>
              <w:tab w:val="right" w:leader="dot" w:pos="9350"/>
            </w:tabs>
            <w:spacing w:line="480" w:lineRule="auto"/>
            <w:rPr>
              <w:noProof/>
            </w:rPr>
          </w:pPr>
          <w:hyperlink w:anchor="_Toc80019763" w:history="1">
            <w:r w:rsidR="00F25130" w:rsidRPr="00BA2DD3">
              <w:rPr>
                <w:rStyle w:val="Hyperlink"/>
                <w:noProof/>
              </w:rPr>
              <w:t>2.0 Introduction</w:t>
            </w:r>
            <w:r w:rsidR="00F25130">
              <w:rPr>
                <w:noProof/>
                <w:webHidden/>
              </w:rPr>
              <w:tab/>
            </w:r>
            <w:r w:rsidR="00DC264A">
              <w:rPr>
                <w:noProof/>
                <w:webHidden/>
              </w:rPr>
              <w:fldChar w:fldCharType="begin"/>
            </w:r>
            <w:r w:rsidR="00F25130">
              <w:rPr>
                <w:noProof/>
                <w:webHidden/>
              </w:rPr>
              <w:instrText xml:space="preserve"> PAGEREF _Toc80019763 \h </w:instrText>
            </w:r>
            <w:r w:rsidR="00DC264A">
              <w:rPr>
                <w:noProof/>
                <w:webHidden/>
              </w:rPr>
            </w:r>
            <w:r w:rsidR="00DC264A">
              <w:rPr>
                <w:noProof/>
                <w:webHidden/>
              </w:rPr>
              <w:fldChar w:fldCharType="separate"/>
            </w:r>
            <w:r w:rsidR="00EF1723">
              <w:rPr>
                <w:noProof/>
                <w:webHidden/>
              </w:rPr>
              <w:t>8</w:t>
            </w:r>
            <w:r w:rsidR="00DC264A">
              <w:rPr>
                <w:noProof/>
                <w:webHidden/>
              </w:rPr>
              <w:fldChar w:fldCharType="end"/>
            </w:r>
          </w:hyperlink>
        </w:p>
        <w:p w14:paraId="01E10E5D" w14:textId="77777777" w:rsidR="00F25130" w:rsidRDefault="00121BBE" w:rsidP="00F25130">
          <w:pPr>
            <w:pStyle w:val="TOC1"/>
            <w:tabs>
              <w:tab w:val="right" w:leader="dot" w:pos="9350"/>
            </w:tabs>
            <w:spacing w:line="480" w:lineRule="auto"/>
            <w:rPr>
              <w:noProof/>
            </w:rPr>
          </w:pPr>
          <w:hyperlink w:anchor="_Toc80019764" w:history="1">
            <w:r w:rsidR="00F25130" w:rsidRPr="00BA2DD3">
              <w:rPr>
                <w:rStyle w:val="Hyperlink"/>
                <w:noProof/>
              </w:rPr>
              <w:t>2.1 Global literature review on the topic</w:t>
            </w:r>
            <w:r w:rsidR="00F25130">
              <w:rPr>
                <w:noProof/>
                <w:webHidden/>
              </w:rPr>
              <w:tab/>
            </w:r>
            <w:r w:rsidR="00DC264A">
              <w:rPr>
                <w:noProof/>
                <w:webHidden/>
              </w:rPr>
              <w:fldChar w:fldCharType="begin"/>
            </w:r>
            <w:r w:rsidR="00F25130">
              <w:rPr>
                <w:noProof/>
                <w:webHidden/>
              </w:rPr>
              <w:instrText xml:space="preserve"> PAGEREF _Toc80019764 \h </w:instrText>
            </w:r>
            <w:r w:rsidR="00DC264A">
              <w:rPr>
                <w:noProof/>
                <w:webHidden/>
              </w:rPr>
            </w:r>
            <w:r w:rsidR="00DC264A">
              <w:rPr>
                <w:noProof/>
                <w:webHidden/>
              </w:rPr>
              <w:fldChar w:fldCharType="separate"/>
            </w:r>
            <w:r w:rsidR="00EF1723">
              <w:rPr>
                <w:noProof/>
                <w:webHidden/>
              </w:rPr>
              <w:t>8</w:t>
            </w:r>
            <w:r w:rsidR="00DC264A">
              <w:rPr>
                <w:noProof/>
                <w:webHidden/>
              </w:rPr>
              <w:fldChar w:fldCharType="end"/>
            </w:r>
          </w:hyperlink>
        </w:p>
        <w:p w14:paraId="31F0BBF6" w14:textId="77777777" w:rsidR="00F25130" w:rsidRDefault="00121BBE" w:rsidP="00F25130">
          <w:pPr>
            <w:pStyle w:val="TOC1"/>
            <w:tabs>
              <w:tab w:val="right" w:leader="dot" w:pos="9350"/>
            </w:tabs>
            <w:spacing w:line="480" w:lineRule="auto"/>
            <w:rPr>
              <w:noProof/>
            </w:rPr>
          </w:pPr>
          <w:hyperlink w:anchor="_Toc80019765" w:history="1">
            <w:r w:rsidR="00F25130" w:rsidRPr="00BA2DD3">
              <w:rPr>
                <w:rStyle w:val="Hyperlink"/>
                <w:noProof/>
              </w:rPr>
              <w:t>2.2 Regional literature review</w:t>
            </w:r>
            <w:r w:rsidR="00F25130">
              <w:rPr>
                <w:noProof/>
                <w:webHidden/>
              </w:rPr>
              <w:tab/>
            </w:r>
            <w:r w:rsidR="00DC264A">
              <w:rPr>
                <w:noProof/>
                <w:webHidden/>
              </w:rPr>
              <w:fldChar w:fldCharType="begin"/>
            </w:r>
            <w:r w:rsidR="00F25130">
              <w:rPr>
                <w:noProof/>
                <w:webHidden/>
              </w:rPr>
              <w:instrText xml:space="preserve"> PAGEREF _Toc80019765 \h </w:instrText>
            </w:r>
            <w:r w:rsidR="00DC264A">
              <w:rPr>
                <w:noProof/>
                <w:webHidden/>
              </w:rPr>
            </w:r>
            <w:r w:rsidR="00DC264A">
              <w:rPr>
                <w:noProof/>
                <w:webHidden/>
              </w:rPr>
              <w:fldChar w:fldCharType="separate"/>
            </w:r>
            <w:r w:rsidR="00EF1723">
              <w:rPr>
                <w:noProof/>
                <w:webHidden/>
              </w:rPr>
              <w:t>10</w:t>
            </w:r>
            <w:r w:rsidR="00DC264A">
              <w:rPr>
                <w:noProof/>
                <w:webHidden/>
              </w:rPr>
              <w:fldChar w:fldCharType="end"/>
            </w:r>
          </w:hyperlink>
        </w:p>
        <w:p w14:paraId="7B678C5B" w14:textId="77777777" w:rsidR="00F25130" w:rsidRDefault="00121BBE" w:rsidP="00F25130">
          <w:pPr>
            <w:pStyle w:val="TOC1"/>
            <w:tabs>
              <w:tab w:val="right" w:leader="dot" w:pos="9350"/>
            </w:tabs>
            <w:spacing w:line="480" w:lineRule="auto"/>
            <w:rPr>
              <w:noProof/>
            </w:rPr>
          </w:pPr>
          <w:hyperlink w:anchor="_Toc80019766" w:history="1">
            <w:r w:rsidR="00F25130" w:rsidRPr="00BA2DD3">
              <w:rPr>
                <w:rStyle w:val="Hyperlink"/>
                <w:noProof/>
              </w:rPr>
              <w:t>2.3 Local literature review</w:t>
            </w:r>
            <w:r w:rsidR="00F25130">
              <w:rPr>
                <w:noProof/>
                <w:webHidden/>
              </w:rPr>
              <w:tab/>
            </w:r>
            <w:r w:rsidR="00DC264A">
              <w:rPr>
                <w:noProof/>
                <w:webHidden/>
              </w:rPr>
              <w:fldChar w:fldCharType="begin"/>
            </w:r>
            <w:r w:rsidR="00F25130">
              <w:rPr>
                <w:noProof/>
                <w:webHidden/>
              </w:rPr>
              <w:instrText xml:space="preserve"> PAGEREF _Toc80019766 \h </w:instrText>
            </w:r>
            <w:r w:rsidR="00DC264A">
              <w:rPr>
                <w:noProof/>
                <w:webHidden/>
              </w:rPr>
            </w:r>
            <w:r w:rsidR="00DC264A">
              <w:rPr>
                <w:noProof/>
                <w:webHidden/>
              </w:rPr>
              <w:fldChar w:fldCharType="separate"/>
            </w:r>
            <w:r w:rsidR="00EF1723">
              <w:rPr>
                <w:noProof/>
                <w:webHidden/>
              </w:rPr>
              <w:t>11</w:t>
            </w:r>
            <w:r w:rsidR="00DC264A">
              <w:rPr>
                <w:noProof/>
                <w:webHidden/>
              </w:rPr>
              <w:fldChar w:fldCharType="end"/>
            </w:r>
          </w:hyperlink>
        </w:p>
        <w:p w14:paraId="4E80748C" w14:textId="77777777" w:rsidR="00F25130" w:rsidRDefault="00121BBE" w:rsidP="00F25130">
          <w:pPr>
            <w:pStyle w:val="TOC1"/>
            <w:tabs>
              <w:tab w:val="right" w:leader="dot" w:pos="9350"/>
            </w:tabs>
            <w:spacing w:line="480" w:lineRule="auto"/>
            <w:rPr>
              <w:noProof/>
            </w:rPr>
          </w:pPr>
          <w:hyperlink w:anchor="_Toc80019767" w:history="1">
            <w:r w:rsidR="00F25130" w:rsidRPr="00BA2DD3">
              <w:rPr>
                <w:rStyle w:val="Hyperlink"/>
                <w:noProof/>
              </w:rPr>
              <w:t>2.4 Summery and conclusions</w:t>
            </w:r>
            <w:r w:rsidR="00F25130">
              <w:rPr>
                <w:noProof/>
                <w:webHidden/>
              </w:rPr>
              <w:tab/>
            </w:r>
            <w:r w:rsidR="00DC264A">
              <w:rPr>
                <w:noProof/>
                <w:webHidden/>
              </w:rPr>
              <w:fldChar w:fldCharType="begin"/>
            </w:r>
            <w:r w:rsidR="00F25130">
              <w:rPr>
                <w:noProof/>
                <w:webHidden/>
              </w:rPr>
              <w:instrText xml:space="preserve"> PAGEREF _Toc80019767 \h </w:instrText>
            </w:r>
            <w:r w:rsidR="00DC264A">
              <w:rPr>
                <w:noProof/>
                <w:webHidden/>
              </w:rPr>
            </w:r>
            <w:r w:rsidR="00DC264A">
              <w:rPr>
                <w:noProof/>
                <w:webHidden/>
              </w:rPr>
              <w:fldChar w:fldCharType="separate"/>
            </w:r>
            <w:r w:rsidR="00EF1723">
              <w:rPr>
                <w:noProof/>
                <w:webHidden/>
              </w:rPr>
              <w:t>13</w:t>
            </w:r>
            <w:r w:rsidR="00DC264A">
              <w:rPr>
                <w:noProof/>
                <w:webHidden/>
              </w:rPr>
              <w:fldChar w:fldCharType="end"/>
            </w:r>
          </w:hyperlink>
        </w:p>
        <w:p w14:paraId="3103F182" w14:textId="77777777" w:rsidR="00F25130" w:rsidRPr="00F25130" w:rsidRDefault="00121BBE" w:rsidP="00F25130">
          <w:pPr>
            <w:pStyle w:val="TOC1"/>
            <w:tabs>
              <w:tab w:val="right" w:leader="dot" w:pos="9350"/>
            </w:tabs>
            <w:spacing w:line="480" w:lineRule="auto"/>
            <w:rPr>
              <w:b/>
              <w:noProof/>
            </w:rPr>
          </w:pPr>
          <w:hyperlink w:anchor="_Toc80019768" w:history="1">
            <w:r w:rsidR="00F25130" w:rsidRPr="00F25130">
              <w:rPr>
                <w:rStyle w:val="Hyperlink"/>
                <w:b/>
                <w:noProof/>
              </w:rPr>
              <w:t>CHAPTER 3: METHODOLOGY</w:t>
            </w:r>
            <w:r w:rsidR="00F25130" w:rsidRPr="00F25130">
              <w:rPr>
                <w:b/>
                <w:noProof/>
                <w:webHidden/>
              </w:rPr>
              <w:tab/>
            </w:r>
            <w:r w:rsidR="00DC264A" w:rsidRPr="00F25130">
              <w:rPr>
                <w:b/>
                <w:noProof/>
                <w:webHidden/>
              </w:rPr>
              <w:fldChar w:fldCharType="begin"/>
            </w:r>
            <w:r w:rsidR="00F25130" w:rsidRPr="00F25130">
              <w:rPr>
                <w:b/>
                <w:noProof/>
                <w:webHidden/>
              </w:rPr>
              <w:instrText xml:space="preserve"> PAGEREF _Toc80019768 \h </w:instrText>
            </w:r>
            <w:r w:rsidR="00DC264A" w:rsidRPr="00F25130">
              <w:rPr>
                <w:b/>
                <w:noProof/>
                <w:webHidden/>
              </w:rPr>
            </w:r>
            <w:r w:rsidR="00DC264A" w:rsidRPr="00F25130">
              <w:rPr>
                <w:b/>
                <w:noProof/>
                <w:webHidden/>
              </w:rPr>
              <w:fldChar w:fldCharType="separate"/>
            </w:r>
            <w:r w:rsidR="00EF1723">
              <w:rPr>
                <w:b/>
                <w:noProof/>
                <w:webHidden/>
              </w:rPr>
              <w:t>14</w:t>
            </w:r>
            <w:r w:rsidR="00DC264A" w:rsidRPr="00F25130">
              <w:rPr>
                <w:b/>
                <w:noProof/>
                <w:webHidden/>
              </w:rPr>
              <w:fldChar w:fldCharType="end"/>
            </w:r>
          </w:hyperlink>
        </w:p>
        <w:p w14:paraId="7F54C91C" w14:textId="77777777" w:rsidR="00F25130" w:rsidRDefault="00121BBE" w:rsidP="00F25130">
          <w:pPr>
            <w:pStyle w:val="TOC1"/>
            <w:tabs>
              <w:tab w:val="right" w:leader="dot" w:pos="9350"/>
            </w:tabs>
            <w:spacing w:line="480" w:lineRule="auto"/>
            <w:rPr>
              <w:noProof/>
            </w:rPr>
          </w:pPr>
          <w:hyperlink w:anchor="_Toc80019769" w:history="1">
            <w:r w:rsidR="00F25130" w:rsidRPr="00BA2DD3">
              <w:rPr>
                <w:rStyle w:val="Hyperlink"/>
                <w:noProof/>
              </w:rPr>
              <w:t>3.1 System Development Techniques, Methods and Tools</w:t>
            </w:r>
            <w:r w:rsidR="00F25130">
              <w:rPr>
                <w:noProof/>
                <w:webHidden/>
              </w:rPr>
              <w:tab/>
            </w:r>
            <w:r w:rsidR="00DC264A">
              <w:rPr>
                <w:noProof/>
                <w:webHidden/>
              </w:rPr>
              <w:fldChar w:fldCharType="begin"/>
            </w:r>
            <w:r w:rsidR="00F25130">
              <w:rPr>
                <w:noProof/>
                <w:webHidden/>
              </w:rPr>
              <w:instrText xml:space="preserve"> PAGEREF _Toc80019769 \h </w:instrText>
            </w:r>
            <w:r w:rsidR="00DC264A">
              <w:rPr>
                <w:noProof/>
                <w:webHidden/>
              </w:rPr>
            </w:r>
            <w:r w:rsidR="00DC264A">
              <w:rPr>
                <w:noProof/>
                <w:webHidden/>
              </w:rPr>
              <w:fldChar w:fldCharType="separate"/>
            </w:r>
            <w:r w:rsidR="00EF1723">
              <w:rPr>
                <w:noProof/>
                <w:webHidden/>
              </w:rPr>
              <w:t>14</w:t>
            </w:r>
            <w:r w:rsidR="00DC264A">
              <w:rPr>
                <w:noProof/>
                <w:webHidden/>
              </w:rPr>
              <w:fldChar w:fldCharType="end"/>
            </w:r>
          </w:hyperlink>
        </w:p>
        <w:p w14:paraId="72B442E9" w14:textId="77777777" w:rsidR="00F25130" w:rsidRDefault="00121BBE" w:rsidP="00F25130">
          <w:pPr>
            <w:pStyle w:val="TOC1"/>
            <w:tabs>
              <w:tab w:val="right" w:leader="dot" w:pos="9350"/>
            </w:tabs>
            <w:spacing w:line="480" w:lineRule="auto"/>
            <w:rPr>
              <w:noProof/>
            </w:rPr>
          </w:pPr>
          <w:hyperlink w:anchor="_Toc80019770" w:history="1">
            <w:r w:rsidR="00F25130" w:rsidRPr="00BA2DD3">
              <w:rPr>
                <w:rStyle w:val="Hyperlink"/>
                <w:noProof/>
              </w:rPr>
              <w:t>3.1.1 Techniques</w:t>
            </w:r>
            <w:r w:rsidR="00F25130">
              <w:rPr>
                <w:noProof/>
                <w:webHidden/>
              </w:rPr>
              <w:tab/>
            </w:r>
            <w:r w:rsidR="00DC264A">
              <w:rPr>
                <w:noProof/>
                <w:webHidden/>
              </w:rPr>
              <w:fldChar w:fldCharType="begin"/>
            </w:r>
            <w:r w:rsidR="00F25130">
              <w:rPr>
                <w:noProof/>
                <w:webHidden/>
              </w:rPr>
              <w:instrText xml:space="preserve"> PAGEREF _Toc80019770 \h </w:instrText>
            </w:r>
            <w:r w:rsidR="00DC264A">
              <w:rPr>
                <w:noProof/>
                <w:webHidden/>
              </w:rPr>
            </w:r>
            <w:r w:rsidR="00DC264A">
              <w:rPr>
                <w:noProof/>
                <w:webHidden/>
              </w:rPr>
              <w:fldChar w:fldCharType="separate"/>
            </w:r>
            <w:r w:rsidR="00EF1723">
              <w:rPr>
                <w:noProof/>
                <w:webHidden/>
              </w:rPr>
              <w:t>14</w:t>
            </w:r>
            <w:r w:rsidR="00DC264A">
              <w:rPr>
                <w:noProof/>
                <w:webHidden/>
              </w:rPr>
              <w:fldChar w:fldCharType="end"/>
            </w:r>
          </w:hyperlink>
        </w:p>
        <w:p w14:paraId="0877DBB6" w14:textId="77777777" w:rsidR="00F25130" w:rsidRDefault="00121BBE" w:rsidP="00F25130">
          <w:pPr>
            <w:pStyle w:val="TOC1"/>
            <w:tabs>
              <w:tab w:val="right" w:leader="dot" w:pos="9350"/>
            </w:tabs>
            <w:spacing w:line="480" w:lineRule="auto"/>
            <w:rPr>
              <w:noProof/>
            </w:rPr>
          </w:pPr>
          <w:hyperlink w:anchor="_Toc80019771" w:history="1">
            <w:r w:rsidR="00F25130" w:rsidRPr="00BA2DD3">
              <w:rPr>
                <w:rStyle w:val="Hyperlink"/>
                <w:noProof/>
              </w:rPr>
              <w:t>3.1.2 Methods</w:t>
            </w:r>
            <w:r w:rsidR="00F25130">
              <w:rPr>
                <w:noProof/>
                <w:webHidden/>
              </w:rPr>
              <w:tab/>
            </w:r>
            <w:r w:rsidR="00DC264A">
              <w:rPr>
                <w:noProof/>
                <w:webHidden/>
              </w:rPr>
              <w:fldChar w:fldCharType="begin"/>
            </w:r>
            <w:r w:rsidR="00F25130">
              <w:rPr>
                <w:noProof/>
                <w:webHidden/>
              </w:rPr>
              <w:instrText xml:space="preserve"> PAGEREF _Toc80019771 \h </w:instrText>
            </w:r>
            <w:r w:rsidR="00DC264A">
              <w:rPr>
                <w:noProof/>
                <w:webHidden/>
              </w:rPr>
            </w:r>
            <w:r w:rsidR="00DC264A">
              <w:rPr>
                <w:noProof/>
                <w:webHidden/>
              </w:rPr>
              <w:fldChar w:fldCharType="separate"/>
            </w:r>
            <w:r w:rsidR="00EF1723">
              <w:rPr>
                <w:noProof/>
                <w:webHidden/>
              </w:rPr>
              <w:t>15</w:t>
            </w:r>
            <w:r w:rsidR="00DC264A">
              <w:rPr>
                <w:noProof/>
                <w:webHidden/>
              </w:rPr>
              <w:fldChar w:fldCharType="end"/>
            </w:r>
          </w:hyperlink>
        </w:p>
        <w:p w14:paraId="79347A5A" w14:textId="77777777" w:rsidR="00F25130" w:rsidRDefault="00121BBE" w:rsidP="00F25130">
          <w:pPr>
            <w:pStyle w:val="TOC1"/>
            <w:tabs>
              <w:tab w:val="right" w:leader="dot" w:pos="9350"/>
            </w:tabs>
            <w:spacing w:line="480" w:lineRule="auto"/>
            <w:rPr>
              <w:noProof/>
            </w:rPr>
          </w:pPr>
          <w:hyperlink w:anchor="_Toc80019772" w:history="1">
            <w:r w:rsidR="00F25130" w:rsidRPr="00BA2DD3">
              <w:rPr>
                <w:rStyle w:val="Hyperlink"/>
                <w:noProof/>
              </w:rPr>
              <w:t>3.1.3 Tools</w:t>
            </w:r>
            <w:r w:rsidR="00F25130">
              <w:rPr>
                <w:noProof/>
                <w:webHidden/>
              </w:rPr>
              <w:tab/>
            </w:r>
            <w:r w:rsidR="00DC264A">
              <w:rPr>
                <w:noProof/>
                <w:webHidden/>
              </w:rPr>
              <w:fldChar w:fldCharType="begin"/>
            </w:r>
            <w:r w:rsidR="00F25130">
              <w:rPr>
                <w:noProof/>
                <w:webHidden/>
              </w:rPr>
              <w:instrText xml:space="preserve"> PAGEREF _Toc80019772 \h </w:instrText>
            </w:r>
            <w:r w:rsidR="00DC264A">
              <w:rPr>
                <w:noProof/>
                <w:webHidden/>
              </w:rPr>
            </w:r>
            <w:r w:rsidR="00DC264A">
              <w:rPr>
                <w:noProof/>
                <w:webHidden/>
              </w:rPr>
              <w:fldChar w:fldCharType="separate"/>
            </w:r>
            <w:r w:rsidR="00EF1723">
              <w:rPr>
                <w:noProof/>
                <w:webHidden/>
              </w:rPr>
              <w:t>15</w:t>
            </w:r>
            <w:r w:rsidR="00DC264A">
              <w:rPr>
                <w:noProof/>
                <w:webHidden/>
              </w:rPr>
              <w:fldChar w:fldCharType="end"/>
            </w:r>
          </w:hyperlink>
        </w:p>
        <w:p w14:paraId="6D46D976" w14:textId="77777777" w:rsidR="00F25130" w:rsidRDefault="00121BBE" w:rsidP="00F25130">
          <w:pPr>
            <w:pStyle w:val="TOC1"/>
            <w:tabs>
              <w:tab w:val="right" w:leader="dot" w:pos="9350"/>
            </w:tabs>
            <w:spacing w:line="480" w:lineRule="auto"/>
            <w:rPr>
              <w:noProof/>
            </w:rPr>
          </w:pPr>
          <w:hyperlink w:anchor="_Toc80019773" w:history="1">
            <w:r w:rsidR="00F25130" w:rsidRPr="00BA2DD3">
              <w:rPr>
                <w:rStyle w:val="Hyperlink"/>
                <w:noProof/>
              </w:rPr>
              <w:t>3.2 Design &amp; Prototypes</w:t>
            </w:r>
            <w:r w:rsidR="00F25130">
              <w:rPr>
                <w:noProof/>
                <w:webHidden/>
              </w:rPr>
              <w:tab/>
            </w:r>
            <w:r w:rsidR="00DC264A">
              <w:rPr>
                <w:noProof/>
                <w:webHidden/>
              </w:rPr>
              <w:fldChar w:fldCharType="begin"/>
            </w:r>
            <w:r w:rsidR="00F25130">
              <w:rPr>
                <w:noProof/>
                <w:webHidden/>
              </w:rPr>
              <w:instrText xml:space="preserve"> PAGEREF _Toc80019773 \h </w:instrText>
            </w:r>
            <w:r w:rsidR="00DC264A">
              <w:rPr>
                <w:noProof/>
                <w:webHidden/>
              </w:rPr>
            </w:r>
            <w:r w:rsidR="00DC264A">
              <w:rPr>
                <w:noProof/>
                <w:webHidden/>
              </w:rPr>
              <w:fldChar w:fldCharType="separate"/>
            </w:r>
            <w:r w:rsidR="00EF1723">
              <w:rPr>
                <w:noProof/>
                <w:webHidden/>
              </w:rPr>
              <w:t>16</w:t>
            </w:r>
            <w:r w:rsidR="00DC264A">
              <w:rPr>
                <w:noProof/>
                <w:webHidden/>
              </w:rPr>
              <w:fldChar w:fldCharType="end"/>
            </w:r>
          </w:hyperlink>
        </w:p>
        <w:p w14:paraId="52116CFE" w14:textId="77777777" w:rsidR="00F25130" w:rsidRDefault="00121BBE" w:rsidP="00F25130">
          <w:pPr>
            <w:pStyle w:val="TOC1"/>
            <w:tabs>
              <w:tab w:val="right" w:leader="dot" w:pos="9350"/>
            </w:tabs>
            <w:spacing w:line="480" w:lineRule="auto"/>
            <w:rPr>
              <w:noProof/>
            </w:rPr>
          </w:pPr>
          <w:hyperlink w:anchor="_Toc80019774" w:history="1">
            <w:r w:rsidR="00F25130" w:rsidRPr="00BA2DD3">
              <w:rPr>
                <w:rStyle w:val="Hyperlink"/>
                <w:noProof/>
              </w:rPr>
              <w:t>3.3. Coding</w:t>
            </w:r>
            <w:r w:rsidR="00F25130">
              <w:rPr>
                <w:noProof/>
                <w:webHidden/>
              </w:rPr>
              <w:tab/>
            </w:r>
            <w:r w:rsidR="00DC264A">
              <w:rPr>
                <w:noProof/>
                <w:webHidden/>
              </w:rPr>
              <w:fldChar w:fldCharType="begin"/>
            </w:r>
            <w:r w:rsidR="00F25130">
              <w:rPr>
                <w:noProof/>
                <w:webHidden/>
              </w:rPr>
              <w:instrText xml:space="preserve"> PAGEREF _Toc80019774 \h </w:instrText>
            </w:r>
            <w:r w:rsidR="00DC264A">
              <w:rPr>
                <w:noProof/>
                <w:webHidden/>
              </w:rPr>
            </w:r>
            <w:r w:rsidR="00DC264A">
              <w:rPr>
                <w:noProof/>
                <w:webHidden/>
              </w:rPr>
              <w:fldChar w:fldCharType="separate"/>
            </w:r>
            <w:r w:rsidR="00EF1723">
              <w:rPr>
                <w:noProof/>
                <w:webHidden/>
              </w:rPr>
              <w:t>17</w:t>
            </w:r>
            <w:r w:rsidR="00DC264A">
              <w:rPr>
                <w:noProof/>
                <w:webHidden/>
              </w:rPr>
              <w:fldChar w:fldCharType="end"/>
            </w:r>
          </w:hyperlink>
        </w:p>
        <w:p w14:paraId="018F201F" w14:textId="77777777" w:rsidR="00F25130" w:rsidRDefault="00121BBE" w:rsidP="00F25130">
          <w:pPr>
            <w:pStyle w:val="TOC1"/>
            <w:tabs>
              <w:tab w:val="right" w:leader="dot" w:pos="9350"/>
            </w:tabs>
            <w:spacing w:line="480" w:lineRule="auto"/>
            <w:rPr>
              <w:noProof/>
            </w:rPr>
          </w:pPr>
          <w:hyperlink w:anchor="_Toc80019775" w:history="1">
            <w:r w:rsidR="00F25130" w:rsidRPr="00BA2DD3">
              <w:rPr>
                <w:rStyle w:val="Hyperlink"/>
                <w:noProof/>
              </w:rPr>
              <w:t>3.4 Testing plan</w:t>
            </w:r>
            <w:r w:rsidR="00F25130">
              <w:rPr>
                <w:noProof/>
                <w:webHidden/>
              </w:rPr>
              <w:tab/>
            </w:r>
            <w:r w:rsidR="00DC264A">
              <w:rPr>
                <w:noProof/>
                <w:webHidden/>
              </w:rPr>
              <w:fldChar w:fldCharType="begin"/>
            </w:r>
            <w:r w:rsidR="00F25130">
              <w:rPr>
                <w:noProof/>
                <w:webHidden/>
              </w:rPr>
              <w:instrText xml:space="preserve"> PAGEREF _Toc80019775 \h </w:instrText>
            </w:r>
            <w:r w:rsidR="00DC264A">
              <w:rPr>
                <w:noProof/>
                <w:webHidden/>
              </w:rPr>
            </w:r>
            <w:r w:rsidR="00DC264A">
              <w:rPr>
                <w:noProof/>
                <w:webHidden/>
              </w:rPr>
              <w:fldChar w:fldCharType="separate"/>
            </w:r>
            <w:r w:rsidR="00EF1723">
              <w:rPr>
                <w:noProof/>
                <w:webHidden/>
              </w:rPr>
              <w:t>17</w:t>
            </w:r>
            <w:r w:rsidR="00DC264A">
              <w:rPr>
                <w:noProof/>
                <w:webHidden/>
              </w:rPr>
              <w:fldChar w:fldCharType="end"/>
            </w:r>
          </w:hyperlink>
        </w:p>
        <w:p w14:paraId="6AD0028D" w14:textId="77777777" w:rsidR="00F25130" w:rsidRDefault="00121BBE" w:rsidP="00F25130">
          <w:pPr>
            <w:pStyle w:val="TOC1"/>
            <w:tabs>
              <w:tab w:val="right" w:leader="dot" w:pos="9350"/>
            </w:tabs>
            <w:spacing w:line="480" w:lineRule="auto"/>
            <w:rPr>
              <w:noProof/>
            </w:rPr>
          </w:pPr>
          <w:hyperlink w:anchor="_Toc80019776" w:history="1">
            <w:r w:rsidR="00F25130" w:rsidRPr="00BA2DD3">
              <w:rPr>
                <w:rStyle w:val="Hyperlink"/>
                <w:noProof/>
              </w:rPr>
              <w:t>3.5 System requirements analysis – Functional Requirements</w:t>
            </w:r>
            <w:r w:rsidR="00F25130">
              <w:rPr>
                <w:noProof/>
                <w:webHidden/>
              </w:rPr>
              <w:tab/>
            </w:r>
            <w:r w:rsidR="00DC264A">
              <w:rPr>
                <w:noProof/>
                <w:webHidden/>
              </w:rPr>
              <w:fldChar w:fldCharType="begin"/>
            </w:r>
            <w:r w:rsidR="00F25130">
              <w:rPr>
                <w:noProof/>
                <w:webHidden/>
              </w:rPr>
              <w:instrText xml:space="preserve"> PAGEREF _Toc80019776 \h </w:instrText>
            </w:r>
            <w:r w:rsidR="00DC264A">
              <w:rPr>
                <w:noProof/>
                <w:webHidden/>
              </w:rPr>
            </w:r>
            <w:r w:rsidR="00DC264A">
              <w:rPr>
                <w:noProof/>
                <w:webHidden/>
              </w:rPr>
              <w:fldChar w:fldCharType="separate"/>
            </w:r>
            <w:r w:rsidR="00EF1723">
              <w:rPr>
                <w:noProof/>
                <w:webHidden/>
              </w:rPr>
              <w:t>18</w:t>
            </w:r>
            <w:r w:rsidR="00DC264A">
              <w:rPr>
                <w:noProof/>
                <w:webHidden/>
              </w:rPr>
              <w:fldChar w:fldCharType="end"/>
            </w:r>
          </w:hyperlink>
        </w:p>
        <w:p w14:paraId="48FECB64" w14:textId="77777777" w:rsidR="00F25130" w:rsidRPr="00F25130" w:rsidRDefault="00121BBE" w:rsidP="00F25130">
          <w:pPr>
            <w:pStyle w:val="TOC1"/>
            <w:tabs>
              <w:tab w:val="right" w:leader="dot" w:pos="9350"/>
            </w:tabs>
            <w:spacing w:line="480" w:lineRule="auto"/>
            <w:rPr>
              <w:b/>
              <w:noProof/>
            </w:rPr>
          </w:pPr>
          <w:hyperlink w:anchor="_Toc80019777" w:history="1">
            <w:r w:rsidR="00F25130" w:rsidRPr="00F25130">
              <w:rPr>
                <w:rStyle w:val="Hyperlink"/>
                <w:b/>
                <w:noProof/>
              </w:rPr>
              <w:t>CHAPTER 4. WORK PLAN AND BUDGET</w:t>
            </w:r>
            <w:r w:rsidR="00F25130" w:rsidRPr="00F25130">
              <w:rPr>
                <w:b/>
                <w:noProof/>
                <w:webHidden/>
              </w:rPr>
              <w:tab/>
            </w:r>
            <w:r w:rsidR="00DC264A" w:rsidRPr="00F25130">
              <w:rPr>
                <w:b/>
                <w:noProof/>
                <w:webHidden/>
              </w:rPr>
              <w:fldChar w:fldCharType="begin"/>
            </w:r>
            <w:r w:rsidR="00F25130" w:rsidRPr="00F25130">
              <w:rPr>
                <w:b/>
                <w:noProof/>
                <w:webHidden/>
              </w:rPr>
              <w:instrText xml:space="preserve"> PAGEREF _Toc80019777 \h </w:instrText>
            </w:r>
            <w:r w:rsidR="00DC264A" w:rsidRPr="00F25130">
              <w:rPr>
                <w:b/>
                <w:noProof/>
                <w:webHidden/>
              </w:rPr>
            </w:r>
            <w:r w:rsidR="00DC264A" w:rsidRPr="00F25130">
              <w:rPr>
                <w:b/>
                <w:noProof/>
                <w:webHidden/>
              </w:rPr>
              <w:fldChar w:fldCharType="separate"/>
            </w:r>
            <w:r w:rsidR="00EF1723">
              <w:rPr>
                <w:b/>
                <w:noProof/>
                <w:webHidden/>
              </w:rPr>
              <w:t>19</w:t>
            </w:r>
            <w:r w:rsidR="00DC264A" w:rsidRPr="00F25130">
              <w:rPr>
                <w:b/>
                <w:noProof/>
                <w:webHidden/>
              </w:rPr>
              <w:fldChar w:fldCharType="end"/>
            </w:r>
          </w:hyperlink>
        </w:p>
        <w:p w14:paraId="71CD9D8E" w14:textId="77777777" w:rsidR="00F25130" w:rsidRDefault="00121BBE" w:rsidP="00F25130">
          <w:pPr>
            <w:pStyle w:val="TOC1"/>
            <w:tabs>
              <w:tab w:val="right" w:leader="dot" w:pos="9350"/>
            </w:tabs>
            <w:spacing w:line="480" w:lineRule="auto"/>
            <w:rPr>
              <w:noProof/>
            </w:rPr>
          </w:pPr>
          <w:hyperlink w:anchor="_Toc80019778" w:history="1">
            <w:r w:rsidR="00F25130" w:rsidRPr="00BA2DD3">
              <w:rPr>
                <w:rStyle w:val="Hyperlink"/>
                <w:noProof/>
              </w:rPr>
              <w:t>4.1 Summary and Conclusion</w:t>
            </w:r>
            <w:r w:rsidR="00F25130">
              <w:rPr>
                <w:noProof/>
                <w:webHidden/>
              </w:rPr>
              <w:tab/>
            </w:r>
            <w:r w:rsidR="00DC264A">
              <w:rPr>
                <w:noProof/>
                <w:webHidden/>
              </w:rPr>
              <w:fldChar w:fldCharType="begin"/>
            </w:r>
            <w:r w:rsidR="00F25130">
              <w:rPr>
                <w:noProof/>
                <w:webHidden/>
              </w:rPr>
              <w:instrText xml:space="preserve"> PAGEREF _Toc80019778 \h </w:instrText>
            </w:r>
            <w:r w:rsidR="00DC264A">
              <w:rPr>
                <w:noProof/>
                <w:webHidden/>
              </w:rPr>
            </w:r>
            <w:r w:rsidR="00DC264A">
              <w:rPr>
                <w:noProof/>
                <w:webHidden/>
              </w:rPr>
              <w:fldChar w:fldCharType="separate"/>
            </w:r>
            <w:r w:rsidR="00EF1723">
              <w:rPr>
                <w:noProof/>
                <w:webHidden/>
              </w:rPr>
              <w:t>19</w:t>
            </w:r>
            <w:r w:rsidR="00DC264A">
              <w:rPr>
                <w:noProof/>
                <w:webHidden/>
              </w:rPr>
              <w:fldChar w:fldCharType="end"/>
            </w:r>
          </w:hyperlink>
        </w:p>
        <w:p w14:paraId="782255CE" w14:textId="77777777" w:rsidR="00F25130" w:rsidRDefault="00121BBE" w:rsidP="00F25130">
          <w:pPr>
            <w:pStyle w:val="TOC1"/>
            <w:tabs>
              <w:tab w:val="left" w:pos="660"/>
              <w:tab w:val="right" w:leader="dot" w:pos="9350"/>
            </w:tabs>
            <w:spacing w:line="480" w:lineRule="auto"/>
            <w:rPr>
              <w:noProof/>
            </w:rPr>
          </w:pPr>
          <w:hyperlink w:anchor="_Toc80019779" w:history="1">
            <w:r w:rsidR="00F25130" w:rsidRPr="00BA2DD3">
              <w:rPr>
                <w:rStyle w:val="Hyperlink"/>
                <w:b/>
                <w:noProof/>
              </w:rPr>
              <w:t>4.2</w:t>
            </w:r>
            <w:r w:rsidR="00F25130">
              <w:rPr>
                <w:noProof/>
              </w:rPr>
              <w:tab/>
            </w:r>
            <w:r w:rsidR="00F25130" w:rsidRPr="00BA2DD3">
              <w:rPr>
                <w:rStyle w:val="Hyperlink"/>
                <w:b/>
                <w:noProof/>
              </w:rPr>
              <w:t>Recommendation</w:t>
            </w:r>
            <w:r w:rsidR="00F25130">
              <w:rPr>
                <w:noProof/>
                <w:webHidden/>
              </w:rPr>
              <w:tab/>
            </w:r>
            <w:r w:rsidR="00DC264A">
              <w:rPr>
                <w:noProof/>
                <w:webHidden/>
              </w:rPr>
              <w:fldChar w:fldCharType="begin"/>
            </w:r>
            <w:r w:rsidR="00F25130">
              <w:rPr>
                <w:noProof/>
                <w:webHidden/>
              </w:rPr>
              <w:instrText xml:space="preserve"> PAGEREF _Toc80019779 \h </w:instrText>
            </w:r>
            <w:r w:rsidR="00DC264A">
              <w:rPr>
                <w:noProof/>
                <w:webHidden/>
              </w:rPr>
            </w:r>
            <w:r w:rsidR="00DC264A">
              <w:rPr>
                <w:noProof/>
                <w:webHidden/>
              </w:rPr>
              <w:fldChar w:fldCharType="separate"/>
            </w:r>
            <w:r w:rsidR="00EF1723">
              <w:rPr>
                <w:noProof/>
                <w:webHidden/>
              </w:rPr>
              <w:t>19</w:t>
            </w:r>
            <w:r w:rsidR="00DC264A">
              <w:rPr>
                <w:noProof/>
                <w:webHidden/>
              </w:rPr>
              <w:fldChar w:fldCharType="end"/>
            </w:r>
          </w:hyperlink>
        </w:p>
        <w:p w14:paraId="5842BE8A" w14:textId="77777777" w:rsidR="00F25130" w:rsidRPr="00F25130" w:rsidRDefault="00121BBE" w:rsidP="00F25130">
          <w:pPr>
            <w:pStyle w:val="TOC1"/>
            <w:tabs>
              <w:tab w:val="right" w:leader="dot" w:pos="9350"/>
            </w:tabs>
            <w:spacing w:line="480" w:lineRule="auto"/>
            <w:rPr>
              <w:b/>
              <w:noProof/>
            </w:rPr>
          </w:pPr>
          <w:hyperlink w:anchor="_Toc80019780" w:history="1">
            <w:r w:rsidR="00F25130" w:rsidRPr="00F25130">
              <w:rPr>
                <w:rStyle w:val="Hyperlink"/>
                <w:b/>
                <w:noProof/>
              </w:rPr>
              <w:t>CHAPTER FIVE: REFERENCES, BIBLIOGRAPHY AND APPENDICES</w:t>
            </w:r>
            <w:r w:rsidR="00F25130" w:rsidRPr="00F25130">
              <w:rPr>
                <w:b/>
                <w:noProof/>
                <w:webHidden/>
              </w:rPr>
              <w:tab/>
            </w:r>
            <w:r w:rsidR="00DC264A" w:rsidRPr="00F25130">
              <w:rPr>
                <w:b/>
                <w:noProof/>
                <w:webHidden/>
              </w:rPr>
              <w:fldChar w:fldCharType="begin"/>
            </w:r>
            <w:r w:rsidR="00F25130" w:rsidRPr="00F25130">
              <w:rPr>
                <w:b/>
                <w:noProof/>
                <w:webHidden/>
              </w:rPr>
              <w:instrText xml:space="preserve"> PAGEREF _Toc80019780 \h </w:instrText>
            </w:r>
            <w:r w:rsidR="00DC264A" w:rsidRPr="00F25130">
              <w:rPr>
                <w:b/>
                <w:noProof/>
                <w:webHidden/>
              </w:rPr>
            </w:r>
            <w:r w:rsidR="00DC264A" w:rsidRPr="00F25130">
              <w:rPr>
                <w:b/>
                <w:noProof/>
                <w:webHidden/>
              </w:rPr>
              <w:fldChar w:fldCharType="separate"/>
            </w:r>
            <w:r w:rsidR="00EF1723">
              <w:rPr>
                <w:b/>
                <w:noProof/>
                <w:webHidden/>
              </w:rPr>
              <w:t>20</w:t>
            </w:r>
            <w:r w:rsidR="00DC264A" w:rsidRPr="00F25130">
              <w:rPr>
                <w:b/>
                <w:noProof/>
                <w:webHidden/>
              </w:rPr>
              <w:fldChar w:fldCharType="end"/>
            </w:r>
          </w:hyperlink>
        </w:p>
        <w:p w14:paraId="139493F8" w14:textId="77777777" w:rsidR="00F25130" w:rsidRDefault="00121BBE" w:rsidP="00F25130">
          <w:pPr>
            <w:pStyle w:val="TOC1"/>
            <w:tabs>
              <w:tab w:val="right" w:leader="dot" w:pos="9350"/>
            </w:tabs>
            <w:spacing w:line="480" w:lineRule="auto"/>
            <w:rPr>
              <w:noProof/>
            </w:rPr>
          </w:pPr>
          <w:hyperlink w:anchor="_Toc80019781" w:history="1">
            <w:r w:rsidR="00F25130" w:rsidRPr="00BA2DD3">
              <w:rPr>
                <w:rStyle w:val="Hyperlink"/>
                <w:noProof/>
              </w:rPr>
              <w:t>REFERENCES</w:t>
            </w:r>
            <w:r w:rsidR="00F25130">
              <w:rPr>
                <w:noProof/>
                <w:webHidden/>
              </w:rPr>
              <w:tab/>
            </w:r>
            <w:r w:rsidR="00DC264A">
              <w:rPr>
                <w:noProof/>
                <w:webHidden/>
              </w:rPr>
              <w:fldChar w:fldCharType="begin"/>
            </w:r>
            <w:r w:rsidR="00F25130">
              <w:rPr>
                <w:noProof/>
                <w:webHidden/>
              </w:rPr>
              <w:instrText xml:space="preserve"> PAGEREF _Toc80019781 \h </w:instrText>
            </w:r>
            <w:r w:rsidR="00DC264A">
              <w:rPr>
                <w:noProof/>
                <w:webHidden/>
              </w:rPr>
            </w:r>
            <w:r w:rsidR="00DC264A">
              <w:rPr>
                <w:noProof/>
                <w:webHidden/>
              </w:rPr>
              <w:fldChar w:fldCharType="separate"/>
            </w:r>
            <w:r w:rsidR="00EF1723">
              <w:rPr>
                <w:noProof/>
                <w:webHidden/>
              </w:rPr>
              <w:t>20</w:t>
            </w:r>
            <w:r w:rsidR="00DC264A">
              <w:rPr>
                <w:noProof/>
                <w:webHidden/>
              </w:rPr>
              <w:fldChar w:fldCharType="end"/>
            </w:r>
          </w:hyperlink>
        </w:p>
        <w:p w14:paraId="45FD50C8" w14:textId="77777777" w:rsidR="00F25130" w:rsidRDefault="00121BBE" w:rsidP="00F25130">
          <w:pPr>
            <w:pStyle w:val="TOC1"/>
            <w:tabs>
              <w:tab w:val="right" w:leader="dot" w:pos="9350"/>
            </w:tabs>
            <w:spacing w:line="480" w:lineRule="auto"/>
            <w:rPr>
              <w:noProof/>
            </w:rPr>
          </w:pPr>
          <w:hyperlink w:anchor="_Toc80019782" w:history="1">
            <w:r w:rsidR="00F25130" w:rsidRPr="00BA2DD3">
              <w:rPr>
                <w:rStyle w:val="Hyperlink"/>
                <w:noProof/>
              </w:rPr>
              <w:t>BIBLIOGRAPHY</w:t>
            </w:r>
            <w:r w:rsidR="00F25130">
              <w:rPr>
                <w:noProof/>
                <w:webHidden/>
              </w:rPr>
              <w:tab/>
            </w:r>
            <w:r w:rsidR="00DC264A">
              <w:rPr>
                <w:noProof/>
                <w:webHidden/>
              </w:rPr>
              <w:fldChar w:fldCharType="begin"/>
            </w:r>
            <w:r w:rsidR="00F25130">
              <w:rPr>
                <w:noProof/>
                <w:webHidden/>
              </w:rPr>
              <w:instrText xml:space="preserve"> PAGEREF _Toc80019782 \h </w:instrText>
            </w:r>
            <w:r w:rsidR="00DC264A">
              <w:rPr>
                <w:noProof/>
                <w:webHidden/>
              </w:rPr>
            </w:r>
            <w:r w:rsidR="00DC264A">
              <w:rPr>
                <w:noProof/>
                <w:webHidden/>
              </w:rPr>
              <w:fldChar w:fldCharType="separate"/>
            </w:r>
            <w:r w:rsidR="00EF1723">
              <w:rPr>
                <w:noProof/>
                <w:webHidden/>
              </w:rPr>
              <w:t>23</w:t>
            </w:r>
            <w:r w:rsidR="00DC264A">
              <w:rPr>
                <w:noProof/>
                <w:webHidden/>
              </w:rPr>
              <w:fldChar w:fldCharType="end"/>
            </w:r>
          </w:hyperlink>
        </w:p>
        <w:p w14:paraId="2210F1A2" w14:textId="77777777" w:rsidR="00F25130" w:rsidRDefault="00121BBE" w:rsidP="00F25130">
          <w:pPr>
            <w:pStyle w:val="TOC1"/>
            <w:tabs>
              <w:tab w:val="right" w:leader="dot" w:pos="9350"/>
            </w:tabs>
            <w:spacing w:line="480" w:lineRule="auto"/>
            <w:rPr>
              <w:noProof/>
            </w:rPr>
          </w:pPr>
          <w:hyperlink w:anchor="_Toc80019783" w:history="1">
            <w:r w:rsidR="00F25130" w:rsidRPr="00BA2DD3">
              <w:rPr>
                <w:rStyle w:val="Hyperlink"/>
                <w:noProof/>
              </w:rPr>
              <w:t>APPENDIX</w:t>
            </w:r>
            <w:r w:rsidR="00F25130">
              <w:rPr>
                <w:noProof/>
                <w:webHidden/>
              </w:rPr>
              <w:tab/>
            </w:r>
            <w:r w:rsidR="00DC264A">
              <w:rPr>
                <w:noProof/>
                <w:webHidden/>
              </w:rPr>
              <w:fldChar w:fldCharType="begin"/>
            </w:r>
            <w:r w:rsidR="00F25130">
              <w:rPr>
                <w:noProof/>
                <w:webHidden/>
              </w:rPr>
              <w:instrText xml:space="preserve"> PAGEREF _Toc80019783 \h </w:instrText>
            </w:r>
            <w:r w:rsidR="00DC264A">
              <w:rPr>
                <w:noProof/>
                <w:webHidden/>
              </w:rPr>
            </w:r>
            <w:r w:rsidR="00DC264A">
              <w:rPr>
                <w:noProof/>
                <w:webHidden/>
              </w:rPr>
              <w:fldChar w:fldCharType="separate"/>
            </w:r>
            <w:r w:rsidR="00EF1723">
              <w:rPr>
                <w:noProof/>
                <w:webHidden/>
              </w:rPr>
              <w:t>24</w:t>
            </w:r>
            <w:r w:rsidR="00DC264A">
              <w:rPr>
                <w:noProof/>
                <w:webHidden/>
              </w:rPr>
              <w:fldChar w:fldCharType="end"/>
            </w:r>
          </w:hyperlink>
        </w:p>
        <w:p w14:paraId="7F1299AE" w14:textId="77777777" w:rsidR="00F25130" w:rsidRDefault="00121BBE" w:rsidP="00F25130">
          <w:pPr>
            <w:pStyle w:val="TOC1"/>
            <w:tabs>
              <w:tab w:val="right" w:leader="dot" w:pos="9350"/>
            </w:tabs>
            <w:spacing w:line="480" w:lineRule="auto"/>
            <w:rPr>
              <w:noProof/>
            </w:rPr>
          </w:pPr>
          <w:hyperlink w:anchor="_Toc80019784" w:history="1">
            <w:r w:rsidR="00F25130" w:rsidRPr="00BA2DD3">
              <w:rPr>
                <w:rStyle w:val="Hyperlink"/>
                <w:noProof/>
              </w:rPr>
              <w:t>Appendix A: Gantt chart (Project Schedule)</w:t>
            </w:r>
            <w:r w:rsidR="00F25130">
              <w:rPr>
                <w:noProof/>
                <w:webHidden/>
              </w:rPr>
              <w:tab/>
            </w:r>
            <w:r w:rsidR="00DC264A">
              <w:rPr>
                <w:noProof/>
                <w:webHidden/>
              </w:rPr>
              <w:fldChar w:fldCharType="begin"/>
            </w:r>
            <w:r w:rsidR="00F25130">
              <w:rPr>
                <w:noProof/>
                <w:webHidden/>
              </w:rPr>
              <w:instrText xml:space="preserve"> PAGEREF _Toc80019784 \h </w:instrText>
            </w:r>
            <w:r w:rsidR="00DC264A">
              <w:rPr>
                <w:noProof/>
                <w:webHidden/>
              </w:rPr>
            </w:r>
            <w:r w:rsidR="00DC264A">
              <w:rPr>
                <w:noProof/>
                <w:webHidden/>
              </w:rPr>
              <w:fldChar w:fldCharType="separate"/>
            </w:r>
            <w:r w:rsidR="00EF1723">
              <w:rPr>
                <w:noProof/>
                <w:webHidden/>
              </w:rPr>
              <w:t>24</w:t>
            </w:r>
            <w:r w:rsidR="00DC264A">
              <w:rPr>
                <w:noProof/>
                <w:webHidden/>
              </w:rPr>
              <w:fldChar w:fldCharType="end"/>
            </w:r>
          </w:hyperlink>
        </w:p>
        <w:p w14:paraId="079EB382" w14:textId="77777777" w:rsidR="00F25130" w:rsidRDefault="00F25130" w:rsidP="00F25130">
          <w:pPr>
            <w:pStyle w:val="TOC1"/>
            <w:tabs>
              <w:tab w:val="right" w:leader="dot" w:pos="9350"/>
            </w:tabs>
            <w:spacing w:line="480" w:lineRule="auto"/>
            <w:rPr>
              <w:noProof/>
            </w:rPr>
          </w:pPr>
        </w:p>
        <w:p w14:paraId="6E59291D" w14:textId="77777777" w:rsidR="00F25130" w:rsidRDefault="00F25130" w:rsidP="00F25130">
          <w:pPr>
            <w:pStyle w:val="TOC1"/>
            <w:tabs>
              <w:tab w:val="right" w:leader="dot" w:pos="9350"/>
            </w:tabs>
            <w:spacing w:line="480" w:lineRule="auto"/>
            <w:rPr>
              <w:noProof/>
            </w:rPr>
          </w:pPr>
        </w:p>
        <w:p w14:paraId="6D8B21C9" w14:textId="77777777" w:rsidR="00F25130" w:rsidRDefault="00DC264A" w:rsidP="00F25130">
          <w:pPr>
            <w:spacing w:line="480" w:lineRule="auto"/>
          </w:pPr>
          <w:r>
            <w:fldChar w:fldCharType="end"/>
          </w:r>
        </w:p>
      </w:sdtContent>
    </w:sdt>
    <w:p w14:paraId="0D9C1DB9" w14:textId="77777777" w:rsidR="000358A6" w:rsidRPr="00A54AFB" w:rsidRDefault="000358A6" w:rsidP="00F25130">
      <w:pPr>
        <w:spacing w:line="480" w:lineRule="auto"/>
        <w:jc w:val="both"/>
        <w:rPr>
          <w:b/>
          <w:sz w:val="24"/>
          <w:szCs w:val="24"/>
        </w:rPr>
        <w:sectPr w:rsidR="000358A6" w:rsidRPr="00A54AFB" w:rsidSect="00F25130">
          <w:footerReference w:type="default" r:id="rId9"/>
          <w:pgSz w:w="12240" w:h="15840"/>
          <w:pgMar w:top="1440" w:right="1440" w:bottom="1440" w:left="1440" w:header="720" w:footer="720" w:gutter="0"/>
          <w:pgNumType w:fmt="lowerRoman"/>
          <w:cols w:space="720"/>
          <w:docGrid w:linePitch="360"/>
        </w:sectPr>
      </w:pPr>
    </w:p>
    <w:p w14:paraId="392D05DE" w14:textId="77777777" w:rsidR="000358A6" w:rsidRPr="00F25130" w:rsidRDefault="000358A6" w:rsidP="00F25130">
      <w:pPr>
        <w:pStyle w:val="Heading1"/>
        <w:spacing w:line="480" w:lineRule="auto"/>
        <w:jc w:val="center"/>
        <w:rPr>
          <w:b w:val="0"/>
          <w:color w:val="auto"/>
          <w:sz w:val="24"/>
          <w:szCs w:val="24"/>
        </w:rPr>
      </w:pPr>
      <w:bookmarkStart w:id="6" w:name="_Toc80019755"/>
      <w:r w:rsidRPr="00F25130">
        <w:rPr>
          <w:color w:val="auto"/>
          <w:sz w:val="24"/>
          <w:szCs w:val="24"/>
        </w:rPr>
        <w:lastRenderedPageBreak/>
        <w:t>CHAPTER 1:  INTRODUCTION</w:t>
      </w:r>
      <w:bookmarkEnd w:id="6"/>
    </w:p>
    <w:p w14:paraId="0F46F051" w14:textId="77777777" w:rsidR="000358A6" w:rsidRPr="00F25130" w:rsidRDefault="00F25130" w:rsidP="00F25130">
      <w:pPr>
        <w:pStyle w:val="Heading1"/>
        <w:spacing w:line="480" w:lineRule="auto"/>
        <w:rPr>
          <w:b w:val="0"/>
          <w:color w:val="auto"/>
          <w:sz w:val="24"/>
          <w:szCs w:val="24"/>
        </w:rPr>
      </w:pPr>
      <w:bookmarkStart w:id="7" w:name="_Toc80019756"/>
      <w:r w:rsidRPr="00F25130">
        <w:rPr>
          <w:color w:val="auto"/>
          <w:sz w:val="24"/>
          <w:szCs w:val="24"/>
        </w:rPr>
        <w:t xml:space="preserve">1.0 </w:t>
      </w:r>
      <w:r w:rsidR="000358A6" w:rsidRPr="00F25130">
        <w:rPr>
          <w:color w:val="auto"/>
          <w:sz w:val="24"/>
          <w:szCs w:val="24"/>
        </w:rPr>
        <w:t>Introduction</w:t>
      </w:r>
      <w:bookmarkEnd w:id="7"/>
    </w:p>
    <w:p w14:paraId="2F7DFEA9" w14:textId="77777777" w:rsidR="000358A6" w:rsidRDefault="000358A6" w:rsidP="00F25130">
      <w:pPr>
        <w:pStyle w:val="Default"/>
        <w:spacing w:line="480" w:lineRule="auto"/>
        <w:jc w:val="both"/>
        <w:rPr>
          <w:rFonts w:ascii="Times New Roman" w:hAnsi="Times New Roman" w:cs="Times New Roman"/>
        </w:rPr>
      </w:pPr>
      <w:r w:rsidRPr="00A54AFB">
        <w:rPr>
          <w:rFonts w:ascii="Times New Roman" w:hAnsi="Times New Roman" w:cs="Times New Roman"/>
        </w:rPr>
        <w:t>Mobile money services are being deployed rapidly across emerging markets as a key tool to further</w:t>
      </w:r>
      <w:r>
        <w:rPr>
          <w:rFonts w:ascii="Times New Roman" w:hAnsi="Times New Roman" w:cs="Times New Roman"/>
        </w:rPr>
        <w:t xml:space="preserve"> </w:t>
      </w:r>
      <w:r w:rsidRPr="00A54AFB">
        <w:rPr>
          <w:rFonts w:ascii="Times New Roman" w:hAnsi="Times New Roman" w:cs="Times New Roman"/>
        </w:rPr>
        <w:t>the goal of efficient payments in</w:t>
      </w:r>
      <w:r>
        <w:rPr>
          <w:rFonts w:ascii="Times New Roman" w:hAnsi="Times New Roman" w:cs="Times New Roman"/>
        </w:rPr>
        <w:t xml:space="preserve"> </w:t>
      </w:r>
      <w:r w:rsidRPr="00A54AFB">
        <w:rPr>
          <w:rFonts w:ascii="Times New Roman" w:hAnsi="Times New Roman" w:cs="Times New Roman"/>
        </w:rPr>
        <w:t xml:space="preserve">private and government institutions. New technologies and digitalization of life are shaping the ways of doing business as well as the behaviors of consumers. Finding opportunities in the dynamic business scape and benefiting from them using new technologies is a major area of focus for organizations in creating value. In this new digital era, mobile devices have become one of the most prominent consumer products ever to be launched. </w:t>
      </w:r>
    </w:p>
    <w:p w14:paraId="0F9F6BD2" w14:textId="77777777" w:rsidR="000358A6" w:rsidRDefault="000358A6" w:rsidP="00F25130">
      <w:pPr>
        <w:pStyle w:val="Default"/>
        <w:spacing w:line="480" w:lineRule="auto"/>
        <w:jc w:val="both"/>
        <w:rPr>
          <w:rFonts w:ascii="Times New Roman" w:hAnsi="Times New Roman" w:cs="Times New Roman"/>
        </w:rPr>
      </w:pPr>
    </w:p>
    <w:p w14:paraId="71F80345" w14:textId="77777777" w:rsidR="000358A6" w:rsidRDefault="000358A6" w:rsidP="00F25130">
      <w:pPr>
        <w:pStyle w:val="Default"/>
        <w:spacing w:line="480" w:lineRule="auto"/>
        <w:jc w:val="both"/>
        <w:rPr>
          <w:rFonts w:ascii="Times New Roman" w:hAnsi="Times New Roman" w:cs="Times New Roman"/>
        </w:rPr>
      </w:pPr>
      <w:r w:rsidRPr="00A54AFB">
        <w:rPr>
          <w:rFonts w:ascii="Times New Roman" w:hAnsi="Times New Roman" w:cs="Times New Roman"/>
        </w:rPr>
        <w:t xml:space="preserve">These devices and the services provided by them rapidly became basic necessities of daily life throughout the world. The increasing popularity of the mobile devices around the globe may be attributed to their omni-present access to a wide-range of services (communication, access to information, entertainment, or commerce). Mobile devices create value in a multitude of dimensions for their users. Another trend emerged with the increasing mobile device adoption is the move towards mobile devices in accessing the Internet. The mobile traffic is replacing desktop reach as indicated by a research by ComScore (2014), 60% of the consumers in the U.S. prefer mobile devices as their primary method of Internet access. Another indicator of the increasing importance of these devices is the finding that 65% of the emails are opened on mobile devices (Burdge, 2014). These changes in behavior revealed by the aforementioned statistics from developed countries have also been spilling over to developing countries. For instance, in Turkey 28.4% Internet page views originated from mobile devices as of June 2015, </w:t>
      </w:r>
      <w:r w:rsidRPr="00A54AFB">
        <w:rPr>
          <w:rFonts w:ascii="Times New Roman" w:hAnsi="Times New Roman" w:cs="Times New Roman"/>
        </w:rPr>
        <w:lastRenderedPageBreak/>
        <w:t xml:space="preserve">and time spent on mobile devices increased by 115% annually between June 2015 and 2014 (IAB Turkey, 2015). </w:t>
      </w:r>
    </w:p>
    <w:p w14:paraId="52A25FCF" w14:textId="77777777" w:rsidR="000358A6" w:rsidRPr="00A54AFB" w:rsidRDefault="000358A6" w:rsidP="00F25130">
      <w:pPr>
        <w:pStyle w:val="Default"/>
        <w:spacing w:line="480" w:lineRule="auto"/>
        <w:jc w:val="both"/>
        <w:rPr>
          <w:rFonts w:ascii="Times New Roman" w:hAnsi="Times New Roman" w:cs="Times New Roman"/>
        </w:rPr>
      </w:pPr>
    </w:p>
    <w:p w14:paraId="3A4257D9" w14:textId="77777777" w:rsidR="000358A6" w:rsidRDefault="000358A6" w:rsidP="00F25130">
      <w:pPr>
        <w:autoSpaceDE w:val="0"/>
        <w:autoSpaceDN w:val="0"/>
        <w:adjustRightInd w:val="0"/>
        <w:spacing w:line="480" w:lineRule="auto"/>
        <w:jc w:val="both"/>
        <w:rPr>
          <w:sz w:val="24"/>
          <w:szCs w:val="24"/>
        </w:rPr>
      </w:pPr>
      <w:r w:rsidRPr="00A54AFB">
        <w:rPr>
          <w:sz w:val="24"/>
          <w:szCs w:val="24"/>
        </w:rPr>
        <w:t xml:space="preserve">Increasing adoption of mobile devices and e-commerce led to the emergence of m-commerce. Use of mobile devices for buying products and services is getting more common every year. According to a research on 3,000 retailers by Criteo in 2015, mobile devices accounted for 31% of e-commerce transactions in the U.S. (that corresponds to a 15% annual increase) and half of the transactions in Japan and South Korea (Criteo, 2015). </w:t>
      </w:r>
    </w:p>
    <w:p w14:paraId="1E30FCE5" w14:textId="77777777" w:rsidR="000358A6" w:rsidRDefault="000358A6" w:rsidP="00F25130">
      <w:pPr>
        <w:autoSpaceDE w:val="0"/>
        <w:autoSpaceDN w:val="0"/>
        <w:adjustRightInd w:val="0"/>
        <w:spacing w:line="480" w:lineRule="auto"/>
        <w:jc w:val="both"/>
        <w:rPr>
          <w:sz w:val="24"/>
          <w:szCs w:val="24"/>
        </w:rPr>
      </w:pPr>
      <w:r w:rsidRPr="00A54AFB">
        <w:rPr>
          <w:sz w:val="24"/>
          <w:szCs w:val="24"/>
        </w:rPr>
        <w:t>Within t</w:t>
      </w:r>
      <w:r>
        <w:rPr>
          <w:sz w:val="24"/>
          <w:szCs w:val="24"/>
        </w:rPr>
        <w:t xml:space="preserve">his context mobile payment </w:t>
      </w:r>
      <w:r w:rsidRPr="00A54AFB">
        <w:rPr>
          <w:sz w:val="24"/>
          <w:szCs w:val="24"/>
        </w:rPr>
        <w:t>can be defined as ‘‘payments for goods, services, and bills with a mobile device such as mobile phone etc. by taking advantage of wireless and other communication technologies’’ (Dahlberg, Mallat, Ondrus, &amp; Zmijewska, 2008). A similar definition by Pousttchi (2008) highlights the initiation, authorization, or completion processes of payment via mobile communication techniques and devices.</w:t>
      </w:r>
    </w:p>
    <w:p w14:paraId="5862A798" w14:textId="77777777" w:rsidR="000358A6" w:rsidRPr="004035C8" w:rsidRDefault="000358A6" w:rsidP="00F25130">
      <w:pPr>
        <w:autoSpaceDE w:val="0"/>
        <w:autoSpaceDN w:val="0"/>
        <w:adjustRightInd w:val="0"/>
        <w:spacing w:line="480" w:lineRule="auto"/>
        <w:jc w:val="both"/>
        <w:rPr>
          <w:rFonts w:eastAsiaTheme="minorHAnsi"/>
          <w:sz w:val="24"/>
          <w:szCs w:val="24"/>
          <w:lang w:eastAsia="en-US"/>
        </w:rPr>
      </w:pPr>
    </w:p>
    <w:p w14:paraId="5BC45A38" w14:textId="77777777" w:rsidR="000358A6" w:rsidRDefault="000358A6" w:rsidP="00F25130">
      <w:pPr>
        <w:autoSpaceDE w:val="0"/>
        <w:autoSpaceDN w:val="0"/>
        <w:adjustRightInd w:val="0"/>
        <w:spacing w:line="480" w:lineRule="auto"/>
        <w:jc w:val="both"/>
        <w:rPr>
          <w:rFonts w:eastAsiaTheme="minorHAnsi"/>
          <w:color w:val="000000"/>
          <w:sz w:val="24"/>
          <w:szCs w:val="24"/>
          <w:lang w:eastAsia="en-US"/>
        </w:rPr>
      </w:pPr>
      <w:r w:rsidRPr="00CB36EA">
        <w:rPr>
          <w:rFonts w:eastAsiaTheme="minorHAnsi"/>
          <w:color w:val="000000"/>
          <w:sz w:val="24"/>
          <w:szCs w:val="24"/>
          <w:lang w:eastAsia="en-US"/>
        </w:rPr>
        <w:t xml:space="preserve">According to the Oxford Dictionary of Current (6th Edition), the fee is defined as an amount of money that one pays for professional services. </w:t>
      </w:r>
      <w:r>
        <w:rPr>
          <w:rFonts w:eastAsiaTheme="minorHAnsi"/>
          <w:color w:val="000000"/>
          <w:sz w:val="24"/>
          <w:szCs w:val="24"/>
          <w:lang w:eastAsia="en-US"/>
        </w:rPr>
        <w:t xml:space="preserve"> </w:t>
      </w:r>
      <w:r w:rsidRPr="00CB36EA">
        <w:rPr>
          <w:rFonts w:eastAsiaTheme="minorHAnsi"/>
          <w:color w:val="000000"/>
          <w:sz w:val="24"/>
          <w:szCs w:val="24"/>
          <w:lang w:eastAsia="en-US"/>
        </w:rPr>
        <w:t xml:space="preserve">Simply put, the school fee is that fixed interval payment made by a student or students to the school he or she attends. </w:t>
      </w:r>
      <w:r>
        <w:rPr>
          <w:rFonts w:eastAsiaTheme="minorHAnsi"/>
          <w:color w:val="000000"/>
          <w:sz w:val="24"/>
          <w:szCs w:val="24"/>
          <w:lang w:eastAsia="en-US"/>
        </w:rPr>
        <w:t xml:space="preserve"> </w:t>
      </w:r>
      <w:r w:rsidRPr="00CB36EA">
        <w:rPr>
          <w:rFonts w:eastAsiaTheme="minorHAnsi"/>
          <w:color w:val="000000"/>
          <w:sz w:val="24"/>
          <w:szCs w:val="24"/>
          <w:lang w:eastAsia="en-US"/>
        </w:rPr>
        <w:t xml:space="preserve">From the definition, one can outline that school fee payment is supposed to be in a regular interval that is timely, although some time may not be that ready by the student due to some financial lapses. Financial lapses pose a lot of problems to school management because of some pressing needs. However, when students refuse to pay their school fees on time the school management seems to lack money in the purse which at this render the management ineffective. </w:t>
      </w:r>
    </w:p>
    <w:p w14:paraId="16C5F4AE" w14:textId="77777777" w:rsidR="000358A6" w:rsidRPr="00CB36EA" w:rsidRDefault="000358A6" w:rsidP="00F25130">
      <w:pPr>
        <w:autoSpaceDE w:val="0"/>
        <w:autoSpaceDN w:val="0"/>
        <w:adjustRightInd w:val="0"/>
        <w:spacing w:line="480" w:lineRule="auto"/>
        <w:jc w:val="both"/>
        <w:rPr>
          <w:rFonts w:eastAsiaTheme="minorHAnsi"/>
          <w:color w:val="000000"/>
          <w:sz w:val="24"/>
          <w:szCs w:val="24"/>
          <w:lang w:eastAsia="en-US"/>
        </w:rPr>
      </w:pPr>
    </w:p>
    <w:p w14:paraId="434884FD" w14:textId="77777777" w:rsidR="000358A6" w:rsidRDefault="000358A6" w:rsidP="00F25130">
      <w:pPr>
        <w:autoSpaceDE w:val="0"/>
        <w:autoSpaceDN w:val="0"/>
        <w:adjustRightInd w:val="0"/>
        <w:spacing w:line="480" w:lineRule="auto"/>
        <w:jc w:val="both"/>
        <w:rPr>
          <w:rFonts w:eastAsiaTheme="minorHAnsi"/>
          <w:color w:val="000000"/>
          <w:sz w:val="24"/>
          <w:szCs w:val="24"/>
          <w:lang w:eastAsia="en-US"/>
        </w:rPr>
      </w:pPr>
      <w:r w:rsidRPr="00CB36EA">
        <w:rPr>
          <w:rFonts w:eastAsiaTheme="minorHAnsi"/>
          <w:color w:val="000000"/>
          <w:sz w:val="24"/>
          <w:szCs w:val="24"/>
          <w:lang w:eastAsia="en-US"/>
        </w:rPr>
        <w:lastRenderedPageBreak/>
        <w:t>Apart from the management being ineffective financially, students also face barriers by not being allowed to write their examinations which is one of the academic frustration or setbac</w:t>
      </w:r>
      <w:r>
        <w:rPr>
          <w:rFonts w:eastAsiaTheme="minorHAnsi"/>
          <w:color w:val="000000"/>
          <w:sz w:val="24"/>
          <w:szCs w:val="24"/>
          <w:lang w:eastAsia="en-US"/>
        </w:rPr>
        <w:t>ks. Applying systems development</w:t>
      </w:r>
      <w:r w:rsidRPr="00CB36EA">
        <w:rPr>
          <w:rFonts w:eastAsiaTheme="minorHAnsi"/>
          <w:color w:val="000000"/>
          <w:sz w:val="24"/>
          <w:szCs w:val="24"/>
          <w:lang w:eastAsia="en-US"/>
        </w:rPr>
        <w:t xml:space="preserve"> principles with a focus on automating this payment necessitated this research to help solve this problem</w:t>
      </w:r>
      <w:r>
        <w:rPr>
          <w:rFonts w:eastAsiaTheme="minorHAnsi"/>
          <w:color w:val="000000"/>
          <w:sz w:val="24"/>
          <w:szCs w:val="24"/>
          <w:lang w:eastAsia="en-US"/>
        </w:rPr>
        <w:t xml:space="preserve">. </w:t>
      </w:r>
      <w:r w:rsidRPr="00A54AFB">
        <w:rPr>
          <w:rFonts w:eastAsiaTheme="minorHAnsi"/>
          <w:color w:val="000000"/>
          <w:sz w:val="24"/>
          <w:szCs w:val="24"/>
          <w:lang w:eastAsia="en-US"/>
        </w:rPr>
        <w:t>Creating a platform for individual students’ fees indicating name, department, registration number, level/class, date of payment, amount of money paid, academic session/semester/ bank’s name, account number, phone number, school name, and other personal records, etc. This will enhance prompt payment and safe delivery and automatically stop the management and students from being frustrated financially and otherwise.</w:t>
      </w:r>
      <w:r>
        <w:rPr>
          <w:rFonts w:eastAsiaTheme="minorHAnsi"/>
          <w:color w:val="000000"/>
          <w:sz w:val="24"/>
          <w:szCs w:val="24"/>
          <w:lang w:eastAsia="en-US"/>
        </w:rPr>
        <w:t xml:space="preserve"> </w:t>
      </w:r>
      <w:r w:rsidRPr="00A54AFB">
        <w:rPr>
          <w:rFonts w:eastAsiaTheme="minorHAnsi"/>
          <w:color w:val="000000"/>
          <w:sz w:val="24"/>
          <w:szCs w:val="24"/>
          <w:lang w:eastAsia="en-US"/>
        </w:rPr>
        <w:t xml:space="preserve">The key stakeholders in this payment system will be the school student finance department, the college ICT department, the university </w:t>
      </w:r>
      <w:r w:rsidR="00F25130" w:rsidRPr="00A54AFB">
        <w:rPr>
          <w:rFonts w:eastAsiaTheme="minorHAnsi"/>
          <w:color w:val="000000"/>
          <w:sz w:val="24"/>
          <w:szCs w:val="24"/>
          <w:lang w:eastAsia="en-US"/>
        </w:rPr>
        <w:t>administration</w:t>
      </w:r>
      <w:r w:rsidRPr="00A54AFB">
        <w:rPr>
          <w:rFonts w:eastAsiaTheme="minorHAnsi"/>
          <w:color w:val="000000"/>
          <w:sz w:val="24"/>
          <w:szCs w:val="24"/>
          <w:lang w:eastAsia="en-US"/>
        </w:rPr>
        <w:t xml:space="preserve"> at large, the students and the </w:t>
      </w:r>
      <w:r w:rsidR="00F25130" w:rsidRPr="00A54AFB">
        <w:rPr>
          <w:rFonts w:eastAsiaTheme="minorHAnsi"/>
          <w:color w:val="000000"/>
          <w:sz w:val="24"/>
          <w:szCs w:val="24"/>
          <w:lang w:eastAsia="en-US"/>
        </w:rPr>
        <w:t>representatives</w:t>
      </w:r>
      <w:r w:rsidRPr="00A54AFB">
        <w:rPr>
          <w:rFonts w:eastAsiaTheme="minorHAnsi"/>
          <w:color w:val="000000"/>
          <w:sz w:val="24"/>
          <w:szCs w:val="24"/>
          <w:lang w:eastAsia="en-US"/>
        </w:rPr>
        <w:t>, the bank or money platform for example Mpesa or Airtel Money.</w:t>
      </w:r>
      <w:r>
        <w:rPr>
          <w:rFonts w:eastAsiaTheme="minorHAnsi"/>
          <w:color w:val="000000"/>
          <w:sz w:val="24"/>
          <w:szCs w:val="24"/>
          <w:lang w:eastAsia="en-US"/>
        </w:rPr>
        <w:t xml:space="preserve"> </w:t>
      </w:r>
    </w:p>
    <w:p w14:paraId="5022A637" w14:textId="77777777" w:rsidR="000358A6" w:rsidRDefault="000358A6" w:rsidP="00F25130">
      <w:pPr>
        <w:autoSpaceDE w:val="0"/>
        <w:autoSpaceDN w:val="0"/>
        <w:adjustRightInd w:val="0"/>
        <w:spacing w:line="480" w:lineRule="auto"/>
        <w:jc w:val="both"/>
        <w:rPr>
          <w:rFonts w:eastAsiaTheme="minorHAnsi"/>
          <w:color w:val="000000"/>
          <w:sz w:val="24"/>
          <w:szCs w:val="24"/>
          <w:lang w:eastAsia="en-US"/>
        </w:rPr>
      </w:pPr>
    </w:p>
    <w:p w14:paraId="5C4F70AF" w14:textId="77777777" w:rsidR="000358A6" w:rsidRPr="000F322E" w:rsidRDefault="000358A6" w:rsidP="00F25130">
      <w:pPr>
        <w:autoSpaceDE w:val="0"/>
        <w:autoSpaceDN w:val="0"/>
        <w:adjustRightInd w:val="0"/>
        <w:spacing w:line="480" w:lineRule="auto"/>
        <w:jc w:val="both"/>
        <w:rPr>
          <w:rFonts w:eastAsiaTheme="minorHAnsi"/>
          <w:color w:val="000000"/>
          <w:sz w:val="24"/>
          <w:szCs w:val="24"/>
          <w:lang w:eastAsia="en-US"/>
        </w:rPr>
      </w:pPr>
      <w:r w:rsidRPr="00A54AFB">
        <w:rPr>
          <w:rFonts w:eastAsiaTheme="minorHAnsi"/>
          <w:color w:val="000000"/>
          <w:sz w:val="24"/>
          <w:szCs w:val="24"/>
          <w:lang w:eastAsia="en-US"/>
        </w:rPr>
        <w:t>The current system of cash payment or paying through the bank has weaknesses. There is a disconnect between bank and college and hence monthly reconclliations are to be done. There is high cost of multiple recipts, there are high chances of corrupt practices and poor management processes.</w:t>
      </w:r>
      <w:r>
        <w:rPr>
          <w:rFonts w:eastAsiaTheme="minorHAnsi"/>
          <w:color w:val="000000"/>
          <w:sz w:val="24"/>
          <w:szCs w:val="24"/>
          <w:lang w:eastAsia="en-US"/>
        </w:rPr>
        <w:t xml:space="preserve"> </w:t>
      </w:r>
      <w:r w:rsidRPr="00A54AFB">
        <w:rPr>
          <w:sz w:val="24"/>
          <w:szCs w:val="24"/>
        </w:rPr>
        <w:t xml:space="preserve">The advantages pointed out in their study included accountability and Transparency, Easier and convenient transactions, reduction in physical money circulation. (Roopadarshini &amp; Lakshminarayana, 2018). According to Kumari and Khanna (2017), the easy way of conducting financial transactions is the key motivator towards going digital. Mobile money payment services have so many advantages that were not available in the traditional way of payments and transaction. According to the author, well-known advantages are privacy, integrity due to easy of tracking transactions, good transaction efficiency as a result of elimination of time spent </w:t>
      </w:r>
      <w:r w:rsidRPr="00A54AFB">
        <w:rPr>
          <w:sz w:val="24"/>
          <w:szCs w:val="24"/>
        </w:rPr>
        <w:lastRenderedPageBreak/>
        <w:t>counting and sorting cash, appropriateness, convenience, low financial risk of carrying cash and also money laundering is reduced.</w:t>
      </w:r>
    </w:p>
    <w:p w14:paraId="6EA2C835" w14:textId="77777777" w:rsidR="000358A6" w:rsidRDefault="000358A6" w:rsidP="00F25130">
      <w:pPr>
        <w:autoSpaceDE w:val="0"/>
        <w:autoSpaceDN w:val="0"/>
        <w:adjustRightInd w:val="0"/>
        <w:spacing w:line="480" w:lineRule="auto"/>
        <w:jc w:val="both"/>
        <w:rPr>
          <w:sz w:val="24"/>
          <w:szCs w:val="24"/>
        </w:rPr>
      </w:pPr>
    </w:p>
    <w:p w14:paraId="75E782E6" w14:textId="77777777" w:rsidR="000358A6" w:rsidRPr="00A54AFB" w:rsidRDefault="000358A6" w:rsidP="00F25130">
      <w:pPr>
        <w:autoSpaceDE w:val="0"/>
        <w:autoSpaceDN w:val="0"/>
        <w:adjustRightInd w:val="0"/>
        <w:spacing w:line="480" w:lineRule="auto"/>
        <w:jc w:val="both"/>
        <w:rPr>
          <w:sz w:val="24"/>
          <w:szCs w:val="24"/>
        </w:rPr>
      </w:pPr>
      <w:r w:rsidRPr="00A54AFB">
        <w:rPr>
          <w:sz w:val="24"/>
          <w:szCs w:val="24"/>
        </w:rPr>
        <w:t>With the noted high growing inclination of mobile money services adoption by learning institutions, it is important for institutions to encourage and promote full adoption of this mode of payment in order to reduce high queues of students paying their fees over the bank counters. To see to it that mobile money payment services succeed, there is need to have a well laid down infrastructure for both users and service providers. For the users, they need to apply for the service from the service provider after making sure that they have a reliable network. The service provider will then organize training to the personnel who will run the mobile money payment platform and later deliver the portal to the user (Safaricom, 2018).</w:t>
      </w:r>
    </w:p>
    <w:p w14:paraId="4D95B641" w14:textId="77777777" w:rsidR="000358A6" w:rsidRDefault="000358A6" w:rsidP="00F25130">
      <w:pPr>
        <w:autoSpaceDE w:val="0"/>
        <w:autoSpaceDN w:val="0"/>
        <w:adjustRightInd w:val="0"/>
        <w:spacing w:line="480" w:lineRule="auto"/>
        <w:jc w:val="both"/>
        <w:rPr>
          <w:sz w:val="24"/>
          <w:szCs w:val="24"/>
        </w:rPr>
      </w:pPr>
    </w:p>
    <w:p w14:paraId="037DA978" w14:textId="77777777" w:rsidR="000358A6" w:rsidRPr="000F322E" w:rsidRDefault="000358A6" w:rsidP="00F25130">
      <w:pPr>
        <w:autoSpaceDE w:val="0"/>
        <w:autoSpaceDN w:val="0"/>
        <w:adjustRightInd w:val="0"/>
        <w:spacing w:line="480" w:lineRule="auto"/>
        <w:jc w:val="both"/>
        <w:rPr>
          <w:sz w:val="24"/>
          <w:szCs w:val="24"/>
        </w:rPr>
      </w:pPr>
      <w:r w:rsidRPr="00A54AFB">
        <w:rPr>
          <w:sz w:val="24"/>
          <w:szCs w:val="24"/>
        </w:rPr>
        <w:t>Zetech University launched an M-pesa Pay bill number years ago to help students pay their fees conveniently via their mobile gadgets. This was also aimed at making fee receipting very easy and prompt since it is a real-time kind of transaction.</w:t>
      </w:r>
      <w:r>
        <w:rPr>
          <w:sz w:val="24"/>
          <w:szCs w:val="24"/>
        </w:rPr>
        <w:t xml:space="preserve"> This can be iproved by having a unviversity based M-Payment App. </w:t>
      </w:r>
      <w:r w:rsidRPr="00A54AFB">
        <w:rPr>
          <w:rFonts w:eastAsiaTheme="minorHAnsi"/>
          <w:color w:val="000000"/>
          <w:sz w:val="24"/>
          <w:szCs w:val="24"/>
          <w:lang w:eastAsia="en-US"/>
        </w:rPr>
        <w:t>Lonie (2007), Biljon and Kotzé (2008) as cited by Kithinji (2016) while researching on factors influencing adoption of mobile money payment services among institutions of higher learning in Kenya pointed out that formal financial industry in Kenya has structural weaknesses because most of them are concentrated in urban centers, and with them there are conditions that make them unfavorable to those in rural areas.</w:t>
      </w:r>
    </w:p>
    <w:p w14:paraId="06DB0982" w14:textId="77777777" w:rsidR="000358A6" w:rsidRPr="00A54AFB" w:rsidRDefault="000358A6" w:rsidP="00F25130">
      <w:pPr>
        <w:spacing w:line="480" w:lineRule="auto"/>
        <w:jc w:val="both"/>
        <w:rPr>
          <w:b/>
          <w:sz w:val="24"/>
          <w:szCs w:val="24"/>
        </w:rPr>
      </w:pPr>
    </w:p>
    <w:p w14:paraId="1C087A73" w14:textId="77777777" w:rsidR="000358A6" w:rsidRPr="00F25130" w:rsidRDefault="000358A6" w:rsidP="00F25130">
      <w:pPr>
        <w:pStyle w:val="Heading1"/>
        <w:spacing w:line="480" w:lineRule="auto"/>
        <w:rPr>
          <w:b w:val="0"/>
          <w:color w:val="auto"/>
          <w:sz w:val="24"/>
          <w:szCs w:val="24"/>
        </w:rPr>
      </w:pPr>
      <w:bookmarkStart w:id="8" w:name="_Toc80019757"/>
      <w:r w:rsidRPr="00F25130">
        <w:rPr>
          <w:color w:val="auto"/>
          <w:sz w:val="24"/>
          <w:szCs w:val="24"/>
        </w:rPr>
        <w:lastRenderedPageBreak/>
        <w:t>1.1 Problem Statement</w:t>
      </w:r>
      <w:bookmarkEnd w:id="8"/>
    </w:p>
    <w:p w14:paraId="0C4E466D" w14:textId="77777777" w:rsidR="000358A6" w:rsidRDefault="000358A6" w:rsidP="00F25130">
      <w:pPr>
        <w:autoSpaceDE w:val="0"/>
        <w:autoSpaceDN w:val="0"/>
        <w:adjustRightInd w:val="0"/>
        <w:spacing w:line="480" w:lineRule="auto"/>
        <w:jc w:val="both"/>
        <w:rPr>
          <w:sz w:val="24"/>
          <w:szCs w:val="24"/>
        </w:rPr>
      </w:pPr>
      <w:r w:rsidRPr="00A54AFB">
        <w:rPr>
          <w:sz w:val="24"/>
          <w:szCs w:val="24"/>
        </w:rPr>
        <w:t>According to Osewa (2018), mobile payment services make life easy due to advantages of it being an easy to user service, good service for the unbanked and that the service can easily be accessed by the poor rural population.</w:t>
      </w:r>
      <w:r>
        <w:rPr>
          <w:sz w:val="24"/>
          <w:szCs w:val="24"/>
        </w:rPr>
        <w:t xml:space="preserve"> </w:t>
      </w:r>
      <w:r w:rsidRPr="00A54AFB">
        <w:rPr>
          <w:sz w:val="24"/>
          <w:szCs w:val="24"/>
        </w:rPr>
        <w:t>Frydrych, Scharwatt and Vonthron (2015) found out that Cote d'Ivoire is among the first countries that have taken up mobile money payment system as a medium of paying school fees, tax collections, healthy services and official documents to the Public institutions. The researchers noted that the school registration fee payment has worked well due to the efforts by the Ministry of National and Technical Education of Cote d'Ivoire as a result of digitizing students’ records since 1998. The researchers further stated that before, the country`s all fee payment was done by cash which was vulnerable to theft, security issues and even bribery.</w:t>
      </w:r>
    </w:p>
    <w:p w14:paraId="31F0835D" w14:textId="77777777" w:rsidR="000358A6" w:rsidRPr="00A54AFB" w:rsidRDefault="000358A6" w:rsidP="00F25130">
      <w:pPr>
        <w:autoSpaceDE w:val="0"/>
        <w:autoSpaceDN w:val="0"/>
        <w:adjustRightInd w:val="0"/>
        <w:spacing w:line="480" w:lineRule="auto"/>
        <w:jc w:val="both"/>
        <w:rPr>
          <w:sz w:val="24"/>
          <w:szCs w:val="24"/>
        </w:rPr>
      </w:pPr>
      <w:r>
        <w:rPr>
          <w:sz w:val="24"/>
          <w:szCs w:val="24"/>
        </w:rPr>
        <w:t>Given the many advantages of mobile payments and now coupled with the advent of Covid-19, it is paramount for higher learning institutions to reduce contact-based sercives. These include money and receipting services provided.</w:t>
      </w:r>
    </w:p>
    <w:p w14:paraId="72EC505D" w14:textId="77777777" w:rsidR="000358A6" w:rsidRPr="00A54AFB" w:rsidRDefault="000358A6" w:rsidP="00F25130">
      <w:pPr>
        <w:autoSpaceDE w:val="0"/>
        <w:autoSpaceDN w:val="0"/>
        <w:adjustRightInd w:val="0"/>
        <w:spacing w:line="480" w:lineRule="auto"/>
        <w:jc w:val="both"/>
        <w:rPr>
          <w:sz w:val="24"/>
          <w:szCs w:val="24"/>
        </w:rPr>
      </w:pPr>
    </w:p>
    <w:p w14:paraId="6ED3E7DC" w14:textId="77777777" w:rsidR="000358A6" w:rsidRPr="00A54AFB" w:rsidRDefault="000358A6" w:rsidP="007B4392">
      <w:pPr>
        <w:autoSpaceDE w:val="0"/>
        <w:autoSpaceDN w:val="0"/>
        <w:adjustRightInd w:val="0"/>
        <w:spacing w:line="480" w:lineRule="auto"/>
        <w:jc w:val="both"/>
        <w:rPr>
          <w:rFonts w:eastAsiaTheme="minorHAnsi"/>
          <w:sz w:val="24"/>
          <w:szCs w:val="24"/>
          <w:lang w:eastAsia="en-US"/>
        </w:rPr>
      </w:pPr>
      <w:r w:rsidRPr="00A54AFB">
        <w:rPr>
          <w:rFonts w:eastAsiaTheme="minorHAnsi"/>
          <w:sz w:val="24"/>
          <w:szCs w:val="24"/>
          <w:lang w:eastAsia="en-US"/>
        </w:rPr>
        <w:t xml:space="preserve">This paper proposes an application that </w:t>
      </w:r>
      <w:r w:rsidR="007B4392">
        <w:rPr>
          <w:rFonts w:eastAsiaTheme="minorHAnsi"/>
          <w:sz w:val="24"/>
          <w:szCs w:val="24"/>
          <w:lang w:eastAsia="en-US"/>
        </w:rPr>
        <w:t>is built on</w:t>
      </w:r>
      <w:r w:rsidRPr="00A54AFB">
        <w:rPr>
          <w:rFonts w:eastAsiaTheme="minorHAnsi"/>
          <w:sz w:val="24"/>
          <w:szCs w:val="24"/>
          <w:lang w:eastAsia="en-US"/>
        </w:rPr>
        <w:t xml:space="preserve"> the</w:t>
      </w:r>
      <w:r>
        <w:rPr>
          <w:rFonts w:eastAsiaTheme="minorHAnsi"/>
          <w:sz w:val="24"/>
          <w:szCs w:val="24"/>
          <w:lang w:eastAsia="en-US"/>
        </w:rPr>
        <w:t xml:space="preserve"> </w:t>
      </w:r>
      <w:r w:rsidRPr="00A54AFB">
        <w:rPr>
          <w:rFonts w:eastAsiaTheme="minorHAnsi"/>
          <w:sz w:val="24"/>
          <w:szCs w:val="24"/>
          <w:lang w:eastAsia="en-US"/>
        </w:rPr>
        <w:t>Android framework</w:t>
      </w:r>
      <w:r w:rsidR="007B4392">
        <w:rPr>
          <w:rFonts w:eastAsiaTheme="minorHAnsi"/>
          <w:sz w:val="24"/>
          <w:szCs w:val="24"/>
          <w:lang w:eastAsia="en-US"/>
        </w:rPr>
        <w:t xml:space="preserve"> for Zetech University</w:t>
      </w:r>
      <w:r w:rsidRPr="00A54AFB">
        <w:rPr>
          <w:rFonts w:eastAsiaTheme="minorHAnsi"/>
          <w:sz w:val="24"/>
          <w:szCs w:val="24"/>
          <w:lang w:eastAsia="en-US"/>
        </w:rPr>
        <w:t>. This application is compatible with all</w:t>
      </w:r>
      <w:r>
        <w:rPr>
          <w:rFonts w:eastAsiaTheme="minorHAnsi"/>
          <w:sz w:val="24"/>
          <w:szCs w:val="24"/>
          <w:lang w:eastAsia="en-US"/>
        </w:rPr>
        <w:t xml:space="preserve"> </w:t>
      </w:r>
      <w:r w:rsidRPr="00A54AFB">
        <w:rPr>
          <w:rFonts w:eastAsiaTheme="minorHAnsi"/>
          <w:sz w:val="24"/>
          <w:szCs w:val="24"/>
          <w:lang w:eastAsia="en-US"/>
        </w:rPr>
        <w:t>the versions of Android OS above Lollipop(v5.0). It focuses</w:t>
      </w:r>
      <w:r>
        <w:rPr>
          <w:rFonts w:eastAsiaTheme="minorHAnsi"/>
          <w:sz w:val="24"/>
          <w:szCs w:val="24"/>
          <w:lang w:eastAsia="en-US"/>
        </w:rPr>
        <w:t xml:space="preserve"> </w:t>
      </w:r>
      <w:r w:rsidRPr="00A54AFB">
        <w:rPr>
          <w:rFonts w:eastAsiaTheme="minorHAnsi"/>
          <w:sz w:val="24"/>
          <w:szCs w:val="24"/>
          <w:lang w:eastAsia="en-US"/>
        </w:rPr>
        <w:t>on the problems that are faced with the payments of fees</w:t>
      </w:r>
      <w:r>
        <w:rPr>
          <w:rFonts w:eastAsiaTheme="minorHAnsi"/>
          <w:sz w:val="24"/>
          <w:szCs w:val="24"/>
          <w:lang w:eastAsia="en-US"/>
        </w:rPr>
        <w:t xml:space="preserve"> </w:t>
      </w:r>
      <w:r w:rsidRPr="00A54AFB">
        <w:rPr>
          <w:rFonts w:eastAsiaTheme="minorHAnsi"/>
          <w:sz w:val="24"/>
          <w:szCs w:val="24"/>
          <w:lang w:eastAsia="en-US"/>
        </w:rPr>
        <w:t>offline and overcomes them by providing an easy and</w:t>
      </w:r>
      <w:r w:rsidR="007B4392">
        <w:rPr>
          <w:rFonts w:eastAsiaTheme="minorHAnsi"/>
          <w:sz w:val="24"/>
          <w:szCs w:val="24"/>
          <w:lang w:eastAsia="en-US"/>
        </w:rPr>
        <w:t xml:space="preserve"> </w:t>
      </w:r>
      <w:r w:rsidRPr="00A54AFB">
        <w:rPr>
          <w:rFonts w:eastAsiaTheme="minorHAnsi"/>
          <w:sz w:val="24"/>
          <w:szCs w:val="24"/>
          <w:lang w:eastAsia="en-US"/>
        </w:rPr>
        <w:t>simple to use an application to do the same.</w:t>
      </w:r>
      <w:r>
        <w:rPr>
          <w:rFonts w:eastAsiaTheme="minorHAnsi"/>
          <w:sz w:val="24"/>
          <w:szCs w:val="24"/>
          <w:lang w:eastAsia="en-US"/>
        </w:rPr>
        <w:t xml:space="preserve"> </w:t>
      </w:r>
      <w:r w:rsidRPr="00A54AFB">
        <w:rPr>
          <w:rFonts w:eastAsiaTheme="minorHAnsi"/>
          <w:sz w:val="24"/>
          <w:szCs w:val="24"/>
          <w:lang w:eastAsia="en-US"/>
        </w:rPr>
        <w:t>To overcome the problems of manual fees payment system</w:t>
      </w:r>
      <w:r>
        <w:rPr>
          <w:rFonts w:eastAsiaTheme="minorHAnsi"/>
          <w:sz w:val="24"/>
          <w:szCs w:val="24"/>
          <w:lang w:eastAsia="en-US"/>
        </w:rPr>
        <w:t xml:space="preserve"> </w:t>
      </w:r>
      <w:r w:rsidRPr="00A54AFB">
        <w:rPr>
          <w:rFonts w:eastAsiaTheme="minorHAnsi"/>
          <w:sz w:val="24"/>
          <w:szCs w:val="24"/>
          <w:lang w:eastAsia="en-US"/>
        </w:rPr>
        <w:t>we propose an android based application that is, even more,</w:t>
      </w:r>
      <w:r>
        <w:rPr>
          <w:rFonts w:eastAsiaTheme="minorHAnsi"/>
          <w:sz w:val="24"/>
          <w:szCs w:val="24"/>
          <w:lang w:eastAsia="en-US"/>
        </w:rPr>
        <w:t xml:space="preserve"> </w:t>
      </w:r>
      <w:r w:rsidRPr="00A54AFB">
        <w:rPr>
          <w:rFonts w:eastAsiaTheme="minorHAnsi"/>
          <w:sz w:val="24"/>
          <w:szCs w:val="24"/>
          <w:lang w:eastAsia="en-US"/>
        </w:rPr>
        <w:t>easier than the web-based solution. The web-based system</w:t>
      </w:r>
      <w:r>
        <w:rPr>
          <w:rFonts w:eastAsiaTheme="minorHAnsi"/>
          <w:sz w:val="24"/>
          <w:szCs w:val="24"/>
          <w:lang w:eastAsia="en-US"/>
        </w:rPr>
        <w:t xml:space="preserve"> </w:t>
      </w:r>
      <w:r w:rsidRPr="00A54AFB">
        <w:rPr>
          <w:rFonts w:eastAsiaTheme="minorHAnsi"/>
          <w:sz w:val="24"/>
          <w:szCs w:val="24"/>
          <w:lang w:eastAsia="en-US"/>
        </w:rPr>
        <w:t>needs to have a computer system or even if used via mobile</w:t>
      </w:r>
    </w:p>
    <w:p w14:paraId="5272C84D" w14:textId="77777777" w:rsidR="000358A6" w:rsidRPr="00F25130" w:rsidRDefault="000358A6" w:rsidP="00F25130">
      <w:pPr>
        <w:autoSpaceDE w:val="0"/>
        <w:autoSpaceDN w:val="0"/>
        <w:adjustRightInd w:val="0"/>
        <w:spacing w:line="480" w:lineRule="auto"/>
        <w:jc w:val="both"/>
        <w:rPr>
          <w:rFonts w:eastAsiaTheme="minorHAnsi"/>
          <w:sz w:val="24"/>
          <w:szCs w:val="24"/>
          <w:lang w:eastAsia="en-US"/>
        </w:rPr>
      </w:pPr>
      <w:r w:rsidRPr="00A54AFB">
        <w:rPr>
          <w:rFonts w:eastAsiaTheme="minorHAnsi"/>
          <w:sz w:val="24"/>
          <w:szCs w:val="24"/>
          <w:lang w:eastAsia="en-US"/>
        </w:rPr>
        <w:lastRenderedPageBreak/>
        <w:t>it's not that user-friendly, whereas, with the Android</w:t>
      </w:r>
      <w:r>
        <w:rPr>
          <w:rFonts w:eastAsiaTheme="minorHAnsi"/>
          <w:sz w:val="24"/>
          <w:szCs w:val="24"/>
          <w:lang w:eastAsia="en-US"/>
        </w:rPr>
        <w:t xml:space="preserve"> </w:t>
      </w:r>
      <w:r w:rsidRPr="00A54AFB">
        <w:rPr>
          <w:rFonts w:eastAsiaTheme="minorHAnsi"/>
          <w:sz w:val="24"/>
          <w:szCs w:val="24"/>
          <w:lang w:eastAsia="en-US"/>
        </w:rPr>
        <w:t>application it's easy to treat users with more personalized</w:t>
      </w:r>
      <w:r>
        <w:rPr>
          <w:rFonts w:eastAsiaTheme="minorHAnsi"/>
          <w:sz w:val="24"/>
          <w:szCs w:val="24"/>
          <w:lang w:eastAsia="en-US"/>
        </w:rPr>
        <w:t xml:space="preserve"> </w:t>
      </w:r>
      <w:r w:rsidRPr="00A54AFB">
        <w:rPr>
          <w:rFonts w:eastAsiaTheme="minorHAnsi"/>
          <w:sz w:val="24"/>
          <w:szCs w:val="24"/>
          <w:lang w:eastAsia="en-US"/>
        </w:rPr>
        <w:t>experience. The application provides more user-friendly</w:t>
      </w:r>
      <w:r>
        <w:rPr>
          <w:rFonts w:eastAsiaTheme="minorHAnsi"/>
          <w:sz w:val="24"/>
          <w:szCs w:val="24"/>
          <w:lang w:eastAsia="en-US"/>
        </w:rPr>
        <w:t xml:space="preserve"> </w:t>
      </w:r>
      <w:r w:rsidRPr="00A54AFB">
        <w:rPr>
          <w:rFonts w:eastAsiaTheme="minorHAnsi"/>
          <w:sz w:val="24"/>
          <w:szCs w:val="24"/>
          <w:lang w:eastAsia="en-US"/>
        </w:rPr>
        <w:t>experience than the web-based system of fees payment. The</w:t>
      </w:r>
      <w:r>
        <w:rPr>
          <w:rFonts w:eastAsiaTheme="minorHAnsi"/>
          <w:sz w:val="24"/>
          <w:szCs w:val="24"/>
          <w:lang w:eastAsia="en-US"/>
        </w:rPr>
        <w:t xml:space="preserve"> </w:t>
      </w:r>
      <w:r w:rsidRPr="00A54AFB">
        <w:rPr>
          <w:rFonts w:eastAsiaTheme="minorHAnsi"/>
          <w:sz w:val="24"/>
          <w:szCs w:val="24"/>
          <w:lang w:eastAsia="en-US"/>
        </w:rPr>
        <w:t>web-based system allows the students to pay only their</w:t>
      </w:r>
      <w:r>
        <w:rPr>
          <w:rFonts w:eastAsiaTheme="minorHAnsi"/>
          <w:sz w:val="24"/>
          <w:szCs w:val="24"/>
          <w:lang w:eastAsia="en-US"/>
        </w:rPr>
        <w:t xml:space="preserve"> </w:t>
      </w:r>
      <w:r w:rsidRPr="00A54AFB">
        <w:rPr>
          <w:rFonts w:eastAsiaTheme="minorHAnsi"/>
          <w:sz w:val="24"/>
          <w:szCs w:val="24"/>
          <w:lang w:eastAsia="en-US"/>
        </w:rPr>
        <w:t>college fees but the proposed application provides the</w:t>
      </w:r>
      <w:r>
        <w:rPr>
          <w:rFonts w:eastAsiaTheme="minorHAnsi"/>
          <w:sz w:val="24"/>
          <w:szCs w:val="24"/>
          <w:lang w:eastAsia="en-US"/>
        </w:rPr>
        <w:t xml:space="preserve"> </w:t>
      </w:r>
      <w:r w:rsidRPr="00A54AFB">
        <w:rPr>
          <w:rFonts w:eastAsiaTheme="minorHAnsi"/>
          <w:sz w:val="24"/>
          <w:szCs w:val="24"/>
          <w:lang w:eastAsia="en-US"/>
        </w:rPr>
        <w:t>students with an option to pay any kinds of college-relevant</w:t>
      </w:r>
      <w:r>
        <w:rPr>
          <w:rFonts w:eastAsiaTheme="minorHAnsi"/>
          <w:sz w:val="24"/>
          <w:szCs w:val="24"/>
          <w:lang w:eastAsia="en-US"/>
        </w:rPr>
        <w:t xml:space="preserve"> </w:t>
      </w:r>
      <w:r w:rsidRPr="00A54AFB">
        <w:rPr>
          <w:rFonts w:eastAsiaTheme="minorHAnsi"/>
          <w:sz w:val="24"/>
          <w:szCs w:val="24"/>
          <w:lang w:eastAsia="en-US"/>
        </w:rPr>
        <w:t>fees whether its mess fees, hostel fees or even stationary related fees. The application provides the user to have a</w:t>
      </w:r>
      <w:r>
        <w:rPr>
          <w:rFonts w:eastAsiaTheme="minorHAnsi"/>
          <w:sz w:val="24"/>
          <w:szCs w:val="24"/>
          <w:lang w:eastAsia="en-US"/>
        </w:rPr>
        <w:t xml:space="preserve"> </w:t>
      </w:r>
      <w:r w:rsidRPr="00A54AFB">
        <w:rPr>
          <w:rFonts w:eastAsiaTheme="minorHAnsi"/>
          <w:sz w:val="24"/>
          <w:szCs w:val="24"/>
          <w:lang w:eastAsia="en-US"/>
        </w:rPr>
        <w:t>personalized experience.</w:t>
      </w:r>
    </w:p>
    <w:p w14:paraId="187B02AC" w14:textId="77777777" w:rsidR="000358A6" w:rsidRPr="00F25130" w:rsidRDefault="000358A6" w:rsidP="00F25130">
      <w:pPr>
        <w:pStyle w:val="Heading1"/>
        <w:spacing w:line="480" w:lineRule="auto"/>
        <w:rPr>
          <w:b w:val="0"/>
          <w:color w:val="auto"/>
          <w:sz w:val="24"/>
          <w:szCs w:val="24"/>
        </w:rPr>
      </w:pPr>
      <w:bookmarkStart w:id="9" w:name="_Toc80019758"/>
      <w:r w:rsidRPr="00F25130">
        <w:rPr>
          <w:color w:val="auto"/>
          <w:sz w:val="24"/>
          <w:szCs w:val="24"/>
        </w:rPr>
        <w:t>1.2 Objectives of the study</w:t>
      </w:r>
      <w:bookmarkEnd w:id="9"/>
    </w:p>
    <w:p w14:paraId="42224C03" w14:textId="77777777" w:rsidR="000358A6" w:rsidRPr="00A35468" w:rsidRDefault="000358A6" w:rsidP="00F25130">
      <w:pPr>
        <w:spacing w:line="480" w:lineRule="auto"/>
        <w:jc w:val="both"/>
      </w:pPr>
      <w:r w:rsidRPr="00A35468">
        <w:rPr>
          <w:sz w:val="24"/>
          <w:szCs w:val="24"/>
        </w:rPr>
        <w:t xml:space="preserve">The main objective is to develop </w:t>
      </w:r>
      <w:r w:rsidRPr="00A35468">
        <w:t>An M-payment system for efficient college fees payment and tracking</w:t>
      </w:r>
    </w:p>
    <w:p w14:paraId="38CAEC87" w14:textId="77777777" w:rsidR="000358A6" w:rsidRDefault="000358A6" w:rsidP="00F25130">
      <w:pPr>
        <w:spacing w:line="480" w:lineRule="auto"/>
        <w:jc w:val="both"/>
        <w:rPr>
          <w:b/>
          <w:sz w:val="24"/>
          <w:szCs w:val="24"/>
        </w:rPr>
      </w:pPr>
    </w:p>
    <w:p w14:paraId="5BE0BDEC" w14:textId="77777777" w:rsidR="000358A6" w:rsidRPr="00A54AFB" w:rsidRDefault="000358A6" w:rsidP="00F25130">
      <w:pPr>
        <w:spacing w:line="480" w:lineRule="auto"/>
        <w:jc w:val="both"/>
        <w:rPr>
          <w:b/>
          <w:sz w:val="24"/>
          <w:szCs w:val="24"/>
        </w:rPr>
      </w:pPr>
      <w:r>
        <w:rPr>
          <w:b/>
          <w:sz w:val="24"/>
          <w:szCs w:val="24"/>
        </w:rPr>
        <w:t xml:space="preserve">Specific objectives </w:t>
      </w:r>
    </w:p>
    <w:p w14:paraId="57E3007E" w14:textId="77777777" w:rsidR="000358A6" w:rsidRPr="00A35468" w:rsidRDefault="000358A6" w:rsidP="00F25130">
      <w:pPr>
        <w:pStyle w:val="ListParagraph"/>
        <w:numPr>
          <w:ilvl w:val="0"/>
          <w:numId w:val="3"/>
        </w:numPr>
        <w:spacing w:line="480" w:lineRule="auto"/>
        <w:jc w:val="both"/>
        <w:rPr>
          <w:sz w:val="24"/>
          <w:szCs w:val="24"/>
        </w:rPr>
      </w:pPr>
      <w:r w:rsidRPr="00A35468">
        <w:rPr>
          <w:sz w:val="24"/>
          <w:szCs w:val="24"/>
        </w:rPr>
        <w:t>To find out the perceived ease of use of M-payment app by users</w:t>
      </w:r>
    </w:p>
    <w:p w14:paraId="3A96C1FB" w14:textId="77777777" w:rsidR="000358A6" w:rsidRPr="00A35468" w:rsidRDefault="000358A6" w:rsidP="00F25130">
      <w:pPr>
        <w:pStyle w:val="ListParagraph"/>
        <w:numPr>
          <w:ilvl w:val="0"/>
          <w:numId w:val="3"/>
        </w:numPr>
        <w:spacing w:line="480" w:lineRule="auto"/>
        <w:jc w:val="both"/>
        <w:rPr>
          <w:sz w:val="24"/>
          <w:szCs w:val="24"/>
        </w:rPr>
      </w:pPr>
      <w:r w:rsidRPr="00A35468">
        <w:rPr>
          <w:sz w:val="24"/>
          <w:szCs w:val="24"/>
        </w:rPr>
        <w:t>To assess the perceived compatibility of M-payment app with the existing system</w:t>
      </w:r>
    </w:p>
    <w:p w14:paraId="449C9CB7" w14:textId="77777777" w:rsidR="000358A6" w:rsidRPr="00A35468" w:rsidRDefault="000358A6" w:rsidP="00F25130">
      <w:pPr>
        <w:pStyle w:val="ListParagraph"/>
        <w:numPr>
          <w:ilvl w:val="0"/>
          <w:numId w:val="3"/>
        </w:numPr>
        <w:spacing w:line="480" w:lineRule="auto"/>
        <w:jc w:val="both"/>
        <w:rPr>
          <w:sz w:val="24"/>
          <w:szCs w:val="24"/>
        </w:rPr>
      </w:pPr>
      <w:r w:rsidRPr="00A35468">
        <w:rPr>
          <w:sz w:val="24"/>
          <w:szCs w:val="24"/>
        </w:rPr>
        <w:t>To investigate the perceived security concerns from the users</w:t>
      </w:r>
    </w:p>
    <w:p w14:paraId="4734ECDA" w14:textId="77777777" w:rsidR="000358A6" w:rsidRPr="00A35468" w:rsidRDefault="000358A6" w:rsidP="00F25130">
      <w:pPr>
        <w:pStyle w:val="ListParagraph"/>
        <w:numPr>
          <w:ilvl w:val="0"/>
          <w:numId w:val="3"/>
        </w:numPr>
        <w:spacing w:line="480" w:lineRule="auto"/>
        <w:jc w:val="both"/>
        <w:rPr>
          <w:sz w:val="24"/>
          <w:szCs w:val="24"/>
        </w:rPr>
      </w:pPr>
      <w:r w:rsidRPr="00A35468">
        <w:rPr>
          <w:rFonts w:eastAsiaTheme="minorHAnsi"/>
          <w:sz w:val="24"/>
          <w:szCs w:val="24"/>
          <w:lang w:eastAsia="en-US"/>
        </w:rPr>
        <w:t>To review the existing system used in paying university fees so that its strength and weaknesses are identified.</w:t>
      </w:r>
    </w:p>
    <w:p w14:paraId="546F2EE7" w14:textId="77777777" w:rsidR="000358A6" w:rsidRPr="00A35468" w:rsidRDefault="000358A6" w:rsidP="00F25130">
      <w:pPr>
        <w:pStyle w:val="ListParagraph"/>
        <w:numPr>
          <w:ilvl w:val="0"/>
          <w:numId w:val="3"/>
        </w:numPr>
        <w:autoSpaceDE w:val="0"/>
        <w:autoSpaceDN w:val="0"/>
        <w:adjustRightInd w:val="0"/>
        <w:spacing w:line="480" w:lineRule="auto"/>
        <w:jc w:val="both"/>
        <w:rPr>
          <w:rFonts w:eastAsiaTheme="minorHAnsi"/>
          <w:sz w:val="24"/>
          <w:szCs w:val="24"/>
          <w:lang w:eastAsia="en-US"/>
        </w:rPr>
      </w:pPr>
      <w:r w:rsidRPr="00A35468">
        <w:rPr>
          <w:rFonts w:eastAsiaTheme="minorHAnsi"/>
          <w:sz w:val="24"/>
          <w:szCs w:val="24"/>
          <w:lang w:eastAsia="en-US"/>
        </w:rPr>
        <w:t>To design a new system that enables students and their sponsors to pay university fees</w:t>
      </w:r>
      <w:r>
        <w:rPr>
          <w:rFonts w:eastAsiaTheme="minorHAnsi"/>
          <w:sz w:val="24"/>
          <w:szCs w:val="24"/>
          <w:lang w:eastAsia="en-US"/>
        </w:rPr>
        <w:t xml:space="preserve"> </w:t>
      </w:r>
      <w:r w:rsidRPr="00A35468">
        <w:rPr>
          <w:rFonts w:eastAsiaTheme="minorHAnsi"/>
          <w:sz w:val="24"/>
          <w:szCs w:val="24"/>
          <w:lang w:eastAsia="en-US"/>
        </w:rPr>
        <w:t>online from wherever they are using credit and debit cards.</w:t>
      </w:r>
    </w:p>
    <w:p w14:paraId="4867273D" w14:textId="77777777" w:rsidR="000358A6" w:rsidRPr="00A35468" w:rsidRDefault="000358A6" w:rsidP="00F25130">
      <w:pPr>
        <w:pStyle w:val="ListParagraph"/>
        <w:numPr>
          <w:ilvl w:val="0"/>
          <w:numId w:val="3"/>
        </w:numPr>
        <w:autoSpaceDE w:val="0"/>
        <w:autoSpaceDN w:val="0"/>
        <w:adjustRightInd w:val="0"/>
        <w:spacing w:line="480" w:lineRule="auto"/>
        <w:jc w:val="both"/>
        <w:rPr>
          <w:rFonts w:eastAsiaTheme="minorHAnsi"/>
          <w:sz w:val="24"/>
          <w:szCs w:val="24"/>
          <w:lang w:eastAsia="en-US"/>
        </w:rPr>
      </w:pPr>
      <w:r w:rsidRPr="00A35468">
        <w:rPr>
          <w:rFonts w:eastAsiaTheme="minorHAnsi"/>
          <w:sz w:val="24"/>
          <w:szCs w:val="24"/>
          <w:lang w:eastAsia="en-US"/>
        </w:rPr>
        <w:t>To implement the prototype of the designed system.</w:t>
      </w:r>
    </w:p>
    <w:p w14:paraId="38592867" w14:textId="77777777" w:rsidR="000358A6" w:rsidRPr="00F25130" w:rsidRDefault="000358A6" w:rsidP="00F25130">
      <w:pPr>
        <w:pStyle w:val="ListParagraph"/>
        <w:numPr>
          <w:ilvl w:val="0"/>
          <w:numId w:val="3"/>
        </w:numPr>
        <w:spacing w:line="480" w:lineRule="auto"/>
        <w:jc w:val="both"/>
        <w:rPr>
          <w:b/>
          <w:sz w:val="24"/>
          <w:szCs w:val="24"/>
        </w:rPr>
      </w:pPr>
      <w:r w:rsidRPr="00A35468">
        <w:rPr>
          <w:rFonts w:eastAsiaTheme="minorHAnsi"/>
          <w:sz w:val="24"/>
          <w:szCs w:val="24"/>
          <w:lang w:eastAsia="en-US"/>
        </w:rPr>
        <w:t>To test and validate the system prototype.</w:t>
      </w:r>
    </w:p>
    <w:p w14:paraId="4F6FB7B5" w14:textId="77777777" w:rsidR="000358A6" w:rsidRPr="00F25130" w:rsidRDefault="000358A6" w:rsidP="00F25130">
      <w:pPr>
        <w:pStyle w:val="Heading1"/>
        <w:spacing w:line="480" w:lineRule="auto"/>
        <w:rPr>
          <w:b w:val="0"/>
          <w:color w:val="auto"/>
          <w:sz w:val="24"/>
          <w:szCs w:val="24"/>
        </w:rPr>
      </w:pPr>
      <w:bookmarkStart w:id="10" w:name="_Toc80019759"/>
      <w:r w:rsidRPr="00F25130">
        <w:rPr>
          <w:color w:val="auto"/>
          <w:sz w:val="24"/>
          <w:szCs w:val="24"/>
        </w:rPr>
        <w:t>1.3 Significance of study</w:t>
      </w:r>
      <w:bookmarkEnd w:id="10"/>
    </w:p>
    <w:p w14:paraId="0BE76EC1" w14:textId="77777777" w:rsidR="000358A6" w:rsidRPr="00871594" w:rsidRDefault="000358A6" w:rsidP="00F25130">
      <w:pPr>
        <w:autoSpaceDE w:val="0"/>
        <w:autoSpaceDN w:val="0"/>
        <w:adjustRightInd w:val="0"/>
        <w:spacing w:line="480" w:lineRule="auto"/>
        <w:jc w:val="both"/>
        <w:rPr>
          <w:rFonts w:eastAsiaTheme="minorHAnsi"/>
          <w:sz w:val="24"/>
          <w:szCs w:val="24"/>
          <w:lang w:eastAsia="en-US"/>
        </w:rPr>
      </w:pPr>
      <w:r w:rsidRPr="00A54AFB">
        <w:rPr>
          <w:rFonts w:eastAsiaTheme="minorHAnsi"/>
          <w:sz w:val="24"/>
          <w:szCs w:val="24"/>
          <w:lang w:eastAsia="en-US"/>
        </w:rPr>
        <w:t>Offer the public the means to digitalize their money thus making the paying experience simpler,</w:t>
      </w:r>
      <w:r>
        <w:rPr>
          <w:rFonts w:eastAsiaTheme="minorHAnsi"/>
          <w:sz w:val="24"/>
          <w:szCs w:val="24"/>
          <w:lang w:eastAsia="en-US"/>
        </w:rPr>
        <w:t xml:space="preserve"> </w:t>
      </w:r>
      <w:r w:rsidRPr="00A54AFB">
        <w:rPr>
          <w:rFonts w:eastAsiaTheme="minorHAnsi"/>
          <w:sz w:val="24"/>
          <w:szCs w:val="24"/>
          <w:lang w:eastAsia="en-US"/>
        </w:rPr>
        <w:t>safer and faster. Offer universities the chance to modernize their services and maximize the</w:t>
      </w:r>
      <w:r>
        <w:rPr>
          <w:rFonts w:eastAsiaTheme="minorHAnsi"/>
          <w:sz w:val="24"/>
          <w:szCs w:val="24"/>
          <w:lang w:eastAsia="en-US"/>
        </w:rPr>
        <w:t xml:space="preserve"> </w:t>
      </w:r>
      <w:r w:rsidRPr="00A54AFB">
        <w:rPr>
          <w:rFonts w:eastAsiaTheme="minorHAnsi"/>
          <w:sz w:val="24"/>
          <w:szCs w:val="24"/>
          <w:lang w:eastAsia="en-US"/>
        </w:rPr>
        <w:t xml:space="preserve">their </w:t>
      </w:r>
      <w:r w:rsidRPr="00A54AFB">
        <w:rPr>
          <w:rFonts w:eastAsiaTheme="minorHAnsi"/>
          <w:sz w:val="24"/>
          <w:szCs w:val="24"/>
          <w:lang w:eastAsia="en-US"/>
        </w:rPr>
        <w:lastRenderedPageBreak/>
        <w:t>efficiency.</w:t>
      </w:r>
      <w:r>
        <w:rPr>
          <w:rFonts w:eastAsiaTheme="minorHAnsi"/>
          <w:sz w:val="24"/>
          <w:szCs w:val="24"/>
          <w:lang w:eastAsia="en-US"/>
        </w:rPr>
        <w:t xml:space="preserve"> </w:t>
      </w:r>
      <w:r w:rsidRPr="00871594">
        <w:rPr>
          <w:rFonts w:eastAsiaTheme="minorHAnsi"/>
          <w:color w:val="000000"/>
          <w:sz w:val="24"/>
          <w:szCs w:val="24"/>
          <w:lang w:eastAsia="en-US"/>
        </w:rPr>
        <w:t xml:space="preserve">Automation isn’t just about saving time or money. Done well, automation reduces errors, increases employee satisfaction by freeing staff from tedious tasks, improves the customer experience, and allows you to scale up. </w:t>
      </w:r>
    </w:p>
    <w:p w14:paraId="489086FA" w14:textId="77777777" w:rsidR="000358A6" w:rsidRPr="00F25130" w:rsidRDefault="000358A6" w:rsidP="00F25130">
      <w:pPr>
        <w:autoSpaceDE w:val="0"/>
        <w:autoSpaceDN w:val="0"/>
        <w:adjustRightInd w:val="0"/>
        <w:spacing w:line="480" w:lineRule="auto"/>
        <w:jc w:val="both"/>
        <w:rPr>
          <w:rFonts w:eastAsiaTheme="minorHAnsi"/>
          <w:sz w:val="24"/>
          <w:szCs w:val="24"/>
          <w:lang w:eastAsia="en-US"/>
        </w:rPr>
      </w:pPr>
      <w:r>
        <w:rPr>
          <w:rFonts w:eastAsiaTheme="minorHAnsi"/>
          <w:color w:val="000000"/>
          <w:sz w:val="24"/>
          <w:szCs w:val="24"/>
          <w:lang w:eastAsia="en-US"/>
        </w:rPr>
        <w:t>Automation also forces users</w:t>
      </w:r>
      <w:r w:rsidRPr="00A54AFB">
        <w:rPr>
          <w:rFonts w:eastAsiaTheme="minorHAnsi"/>
          <w:color w:val="000000"/>
          <w:sz w:val="24"/>
          <w:szCs w:val="24"/>
          <w:lang w:eastAsia="en-US"/>
        </w:rPr>
        <w:t xml:space="preserve"> to address hidden problems in your processes that are normally handled by staff working around the process. That kind of routine exception handling greatly reduces employee productivity. Automated systems are also self-service systems; automating the </w:t>
      </w:r>
      <w:r w:rsidRPr="00A54AFB">
        <w:rPr>
          <w:sz w:val="24"/>
          <w:szCs w:val="24"/>
        </w:rPr>
        <w:t>most common tasks in a process will free up time for staff to spend on more nuanced problems that require judgment. Automating school, the transaction will lead to convinience, speed, security, productivity and transparent financial process.</w:t>
      </w:r>
    </w:p>
    <w:p w14:paraId="6B970CBE" w14:textId="77777777" w:rsidR="000358A6" w:rsidRPr="00F25130" w:rsidRDefault="000358A6" w:rsidP="00F25130">
      <w:pPr>
        <w:pStyle w:val="Heading1"/>
        <w:spacing w:line="480" w:lineRule="auto"/>
        <w:rPr>
          <w:b w:val="0"/>
          <w:color w:val="auto"/>
          <w:sz w:val="24"/>
          <w:szCs w:val="24"/>
        </w:rPr>
      </w:pPr>
      <w:bookmarkStart w:id="11" w:name="_Toc80019760"/>
      <w:r w:rsidRPr="00F25130">
        <w:rPr>
          <w:color w:val="auto"/>
          <w:sz w:val="24"/>
          <w:szCs w:val="24"/>
        </w:rPr>
        <w:t>1.4 Limitations of the study</w:t>
      </w:r>
      <w:bookmarkEnd w:id="11"/>
    </w:p>
    <w:p w14:paraId="1CD0D2C1" w14:textId="77777777" w:rsidR="000358A6" w:rsidRPr="00F25130" w:rsidRDefault="000358A6" w:rsidP="00F25130">
      <w:pPr>
        <w:spacing w:line="480" w:lineRule="auto"/>
        <w:jc w:val="both"/>
        <w:rPr>
          <w:sz w:val="24"/>
          <w:szCs w:val="24"/>
        </w:rPr>
      </w:pPr>
      <w:r>
        <w:rPr>
          <w:sz w:val="24"/>
          <w:szCs w:val="24"/>
        </w:rPr>
        <w:t>The limitation of the study may include the sample used but the researcher will apply tested methods. The second limitation may be lack of data or accuracy of data based on the data protection rules.</w:t>
      </w:r>
    </w:p>
    <w:p w14:paraId="1232082A" w14:textId="77777777" w:rsidR="000358A6" w:rsidRPr="00F25130" w:rsidRDefault="000358A6" w:rsidP="00F25130">
      <w:pPr>
        <w:pStyle w:val="Heading1"/>
        <w:spacing w:line="480" w:lineRule="auto"/>
        <w:rPr>
          <w:b w:val="0"/>
          <w:color w:val="auto"/>
          <w:sz w:val="24"/>
          <w:szCs w:val="24"/>
        </w:rPr>
      </w:pPr>
      <w:bookmarkStart w:id="12" w:name="_Toc80019761"/>
      <w:r w:rsidRPr="00F25130">
        <w:rPr>
          <w:color w:val="auto"/>
          <w:sz w:val="24"/>
          <w:szCs w:val="24"/>
        </w:rPr>
        <w:t>1.5 Scope of the study</w:t>
      </w:r>
      <w:bookmarkEnd w:id="12"/>
    </w:p>
    <w:p w14:paraId="246FE2C4" w14:textId="77777777" w:rsidR="000358A6" w:rsidRPr="00A54AFB" w:rsidRDefault="000358A6" w:rsidP="00F25130">
      <w:pPr>
        <w:autoSpaceDE w:val="0"/>
        <w:autoSpaceDN w:val="0"/>
        <w:adjustRightInd w:val="0"/>
        <w:spacing w:line="480" w:lineRule="auto"/>
        <w:jc w:val="both"/>
        <w:rPr>
          <w:rFonts w:eastAsiaTheme="minorHAnsi"/>
          <w:sz w:val="24"/>
          <w:szCs w:val="24"/>
          <w:lang w:eastAsia="en-US"/>
        </w:rPr>
      </w:pPr>
      <w:r w:rsidRPr="00A54AFB">
        <w:rPr>
          <w:rFonts w:eastAsiaTheme="minorHAnsi"/>
          <w:sz w:val="24"/>
          <w:szCs w:val="24"/>
          <w:lang w:eastAsia="en-US"/>
        </w:rPr>
        <w:t>The s</w:t>
      </w:r>
      <w:r>
        <w:rPr>
          <w:rFonts w:eastAsiaTheme="minorHAnsi"/>
          <w:sz w:val="24"/>
          <w:szCs w:val="24"/>
          <w:lang w:eastAsia="en-US"/>
        </w:rPr>
        <w:t>tudy will be carried out in Zetech University with intend</w:t>
      </w:r>
      <w:r w:rsidRPr="00A54AFB">
        <w:rPr>
          <w:rFonts w:eastAsiaTheme="minorHAnsi"/>
          <w:sz w:val="24"/>
          <w:szCs w:val="24"/>
          <w:lang w:eastAsia="en-US"/>
        </w:rPr>
        <w:t xml:space="preserve"> to offer an extra channel for</w:t>
      </w:r>
      <w:r>
        <w:rPr>
          <w:rFonts w:eastAsiaTheme="minorHAnsi"/>
          <w:sz w:val="24"/>
          <w:szCs w:val="24"/>
          <w:lang w:eastAsia="en-US"/>
        </w:rPr>
        <w:t xml:space="preserve"> </w:t>
      </w:r>
      <w:r w:rsidRPr="00A54AFB">
        <w:rPr>
          <w:rFonts w:eastAsiaTheme="minorHAnsi"/>
          <w:sz w:val="24"/>
          <w:szCs w:val="24"/>
          <w:lang w:eastAsia="en-US"/>
        </w:rPr>
        <w:t>fees payment, through the development of a secure online fees payment system. The study</w:t>
      </w:r>
      <w:r>
        <w:rPr>
          <w:rFonts w:eastAsiaTheme="minorHAnsi"/>
          <w:sz w:val="24"/>
          <w:szCs w:val="24"/>
          <w:lang w:eastAsia="en-US"/>
        </w:rPr>
        <w:t xml:space="preserve"> will focus</w:t>
      </w:r>
      <w:r w:rsidRPr="00A54AFB">
        <w:rPr>
          <w:rFonts w:eastAsiaTheme="minorHAnsi"/>
          <w:sz w:val="24"/>
          <w:szCs w:val="24"/>
          <w:lang w:eastAsia="en-US"/>
        </w:rPr>
        <w:t xml:space="preserve"> on the development </w:t>
      </w:r>
      <w:r>
        <w:rPr>
          <w:rFonts w:eastAsiaTheme="minorHAnsi"/>
          <w:sz w:val="24"/>
          <w:szCs w:val="24"/>
          <w:lang w:eastAsia="en-US"/>
        </w:rPr>
        <w:t>of a mobile</w:t>
      </w:r>
      <w:r w:rsidRPr="00A54AFB">
        <w:rPr>
          <w:rFonts w:eastAsiaTheme="minorHAnsi"/>
          <w:sz w:val="24"/>
          <w:szCs w:val="24"/>
          <w:lang w:eastAsia="en-US"/>
        </w:rPr>
        <w:t xml:space="preserve"> based system that allows secure online fees payment for</w:t>
      </w:r>
      <w:r>
        <w:rPr>
          <w:rFonts w:eastAsiaTheme="minorHAnsi"/>
          <w:sz w:val="24"/>
          <w:szCs w:val="24"/>
          <w:lang w:eastAsia="en-US"/>
        </w:rPr>
        <w:t xml:space="preserve"> Zetech</w:t>
      </w:r>
      <w:r w:rsidRPr="00A54AFB">
        <w:rPr>
          <w:rFonts w:eastAsiaTheme="minorHAnsi"/>
          <w:sz w:val="24"/>
          <w:szCs w:val="24"/>
          <w:lang w:eastAsia="en-US"/>
        </w:rPr>
        <w:t xml:space="preserve"> University. The system will be used by students and their sponsors to pay all kinds of</w:t>
      </w:r>
      <w:r>
        <w:rPr>
          <w:rFonts w:eastAsiaTheme="minorHAnsi"/>
          <w:sz w:val="24"/>
          <w:szCs w:val="24"/>
          <w:lang w:eastAsia="en-US"/>
        </w:rPr>
        <w:t xml:space="preserve"> university fees through the app</w:t>
      </w:r>
      <w:r w:rsidRPr="00A54AFB">
        <w:rPr>
          <w:rFonts w:eastAsiaTheme="minorHAnsi"/>
          <w:sz w:val="24"/>
          <w:szCs w:val="24"/>
          <w:lang w:eastAsia="en-US"/>
        </w:rPr>
        <w:t>, and by university accounts offices to verify students‟ payments. The</w:t>
      </w:r>
    </w:p>
    <w:p w14:paraId="735B32D2" w14:textId="77777777" w:rsidR="000358A6" w:rsidRPr="00A54AFB" w:rsidRDefault="000358A6" w:rsidP="00F25130">
      <w:pPr>
        <w:spacing w:line="480" w:lineRule="auto"/>
        <w:jc w:val="both"/>
        <w:rPr>
          <w:sz w:val="24"/>
          <w:szCs w:val="24"/>
        </w:rPr>
      </w:pPr>
      <w:r w:rsidRPr="00A54AFB">
        <w:rPr>
          <w:rFonts w:eastAsiaTheme="minorHAnsi"/>
          <w:sz w:val="24"/>
          <w:szCs w:val="24"/>
          <w:lang w:eastAsia="en-US"/>
        </w:rPr>
        <w:t>system captures financial information after payments are made.</w:t>
      </w:r>
      <w:r>
        <w:rPr>
          <w:rFonts w:eastAsiaTheme="minorHAnsi"/>
          <w:sz w:val="24"/>
          <w:szCs w:val="24"/>
          <w:lang w:eastAsia="en-US"/>
        </w:rPr>
        <w:t xml:space="preserve"> The research will be carried out between September and December 2021.</w:t>
      </w:r>
    </w:p>
    <w:p w14:paraId="0CB99648" w14:textId="77777777" w:rsidR="000358A6" w:rsidRPr="00A54AFB" w:rsidRDefault="000358A6" w:rsidP="00F25130">
      <w:pPr>
        <w:spacing w:line="480" w:lineRule="auto"/>
        <w:jc w:val="both"/>
        <w:rPr>
          <w:sz w:val="24"/>
          <w:szCs w:val="24"/>
        </w:rPr>
      </w:pPr>
    </w:p>
    <w:p w14:paraId="46C70286" w14:textId="77777777" w:rsidR="000358A6" w:rsidRPr="00A54AFB" w:rsidRDefault="000358A6" w:rsidP="00F25130">
      <w:pPr>
        <w:spacing w:line="480" w:lineRule="auto"/>
        <w:jc w:val="both"/>
        <w:rPr>
          <w:sz w:val="24"/>
          <w:szCs w:val="24"/>
        </w:rPr>
      </w:pPr>
    </w:p>
    <w:p w14:paraId="5BB8BBA0" w14:textId="77777777" w:rsidR="000358A6" w:rsidRPr="00F25130" w:rsidRDefault="000358A6" w:rsidP="00F25130">
      <w:pPr>
        <w:pStyle w:val="Heading1"/>
        <w:spacing w:before="0" w:line="480" w:lineRule="auto"/>
        <w:jc w:val="center"/>
        <w:rPr>
          <w:b w:val="0"/>
          <w:color w:val="auto"/>
          <w:sz w:val="24"/>
          <w:szCs w:val="24"/>
        </w:rPr>
      </w:pPr>
      <w:bookmarkStart w:id="13" w:name="_Toc80019762"/>
      <w:r w:rsidRPr="00F25130">
        <w:rPr>
          <w:color w:val="auto"/>
          <w:sz w:val="24"/>
          <w:szCs w:val="24"/>
        </w:rPr>
        <w:t>CHAPTER 2: LITERATURE REVIEW</w:t>
      </w:r>
      <w:bookmarkEnd w:id="13"/>
    </w:p>
    <w:p w14:paraId="5902C702" w14:textId="77777777" w:rsidR="000358A6" w:rsidRPr="00F25130" w:rsidRDefault="000358A6" w:rsidP="00F25130">
      <w:pPr>
        <w:pStyle w:val="Heading1"/>
        <w:spacing w:before="0" w:line="480" w:lineRule="auto"/>
        <w:rPr>
          <w:b w:val="0"/>
          <w:color w:val="auto"/>
          <w:sz w:val="24"/>
          <w:szCs w:val="24"/>
        </w:rPr>
      </w:pPr>
      <w:bookmarkStart w:id="14" w:name="_Toc80019763"/>
      <w:r w:rsidRPr="00F25130">
        <w:rPr>
          <w:color w:val="auto"/>
          <w:sz w:val="24"/>
          <w:szCs w:val="24"/>
        </w:rPr>
        <w:t>2.0 Introduction</w:t>
      </w:r>
      <w:bookmarkEnd w:id="14"/>
    </w:p>
    <w:p w14:paraId="5A99886B" w14:textId="77777777" w:rsidR="000358A6" w:rsidRPr="00F25130" w:rsidRDefault="000358A6" w:rsidP="00F25130">
      <w:pPr>
        <w:pStyle w:val="Heading1"/>
        <w:spacing w:before="0" w:line="480" w:lineRule="auto"/>
        <w:rPr>
          <w:b w:val="0"/>
          <w:color w:val="auto"/>
          <w:sz w:val="24"/>
          <w:szCs w:val="24"/>
        </w:rPr>
      </w:pPr>
      <w:bookmarkStart w:id="15" w:name="_Toc80019764"/>
      <w:r w:rsidRPr="00F25130">
        <w:rPr>
          <w:color w:val="auto"/>
          <w:sz w:val="24"/>
          <w:szCs w:val="24"/>
        </w:rPr>
        <w:t>2.1 Global literature review on the topic</w:t>
      </w:r>
      <w:bookmarkEnd w:id="15"/>
    </w:p>
    <w:p w14:paraId="4F1351E7" w14:textId="77777777" w:rsidR="000358A6" w:rsidRPr="00A54AFB" w:rsidRDefault="000358A6" w:rsidP="00F25130">
      <w:pPr>
        <w:autoSpaceDE w:val="0"/>
        <w:autoSpaceDN w:val="0"/>
        <w:adjustRightInd w:val="0"/>
        <w:spacing w:line="480" w:lineRule="auto"/>
        <w:jc w:val="both"/>
        <w:rPr>
          <w:rFonts w:eastAsiaTheme="minorHAnsi"/>
          <w:sz w:val="24"/>
          <w:szCs w:val="24"/>
          <w:lang w:eastAsia="en-US"/>
        </w:rPr>
      </w:pPr>
      <w:r>
        <w:rPr>
          <w:rFonts w:eastAsiaTheme="minorHAnsi"/>
          <w:sz w:val="24"/>
          <w:szCs w:val="24"/>
          <w:lang w:eastAsia="en-US"/>
        </w:rPr>
        <w:t xml:space="preserve">According to the </w:t>
      </w:r>
      <w:r w:rsidRPr="00A54AFB">
        <w:rPr>
          <w:rFonts w:eastAsiaTheme="minorHAnsi"/>
          <w:sz w:val="24"/>
          <w:szCs w:val="24"/>
          <w:lang w:eastAsia="en-US"/>
        </w:rPr>
        <w:t>World Mobile Applications Market - Advanced Technologies, Global Forecast</w:t>
      </w:r>
    </w:p>
    <w:p w14:paraId="3339ED60" w14:textId="77777777" w:rsidR="000358A6" w:rsidRPr="00A54AFB" w:rsidRDefault="000358A6" w:rsidP="00F25130">
      <w:pPr>
        <w:autoSpaceDE w:val="0"/>
        <w:autoSpaceDN w:val="0"/>
        <w:adjustRightInd w:val="0"/>
        <w:spacing w:line="480" w:lineRule="auto"/>
        <w:jc w:val="both"/>
        <w:rPr>
          <w:rFonts w:eastAsiaTheme="minorHAnsi"/>
          <w:sz w:val="24"/>
          <w:szCs w:val="24"/>
          <w:lang w:eastAsia="en-US"/>
        </w:rPr>
      </w:pPr>
      <w:r>
        <w:rPr>
          <w:rFonts w:eastAsiaTheme="minorHAnsi"/>
          <w:sz w:val="24"/>
          <w:szCs w:val="24"/>
          <w:lang w:eastAsia="en-US"/>
        </w:rPr>
        <w:t xml:space="preserve">(2010-2015) </w:t>
      </w:r>
      <w:r w:rsidRPr="00A54AFB">
        <w:rPr>
          <w:rFonts w:eastAsiaTheme="minorHAnsi"/>
          <w:sz w:val="24"/>
          <w:szCs w:val="24"/>
          <w:lang w:eastAsia="en-US"/>
        </w:rPr>
        <w:t>there were about 6.4 billion (free, paid, and ad supported) applications, that</w:t>
      </w:r>
      <w:r>
        <w:rPr>
          <w:rFonts w:eastAsiaTheme="minorHAnsi"/>
          <w:sz w:val="24"/>
          <w:szCs w:val="24"/>
          <w:lang w:eastAsia="en-US"/>
        </w:rPr>
        <w:t xml:space="preserve"> </w:t>
      </w:r>
      <w:r w:rsidRPr="00A54AFB">
        <w:rPr>
          <w:rFonts w:eastAsiaTheme="minorHAnsi"/>
          <w:sz w:val="24"/>
          <w:szCs w:val="24"/>
          <w:lang w:eastAsia="en-US"/>
        </w:rPr>
        <w:t>were downloaded in 2009 alone which generated revenues of $4.5 billion in the same year. Apple</w:t>
      </w:r>
      <w:r>
        <w:rPr>
          <w:rFonts w:eastAsiaTheme="minorHAnsi"/>
          <w:sz w:val="24"/>
          <w:szCs w:val="24"/>
          <w:lang w:eastAsia="en-US"/>
        </w:rPr>
        <w:t xml:space="preserve"> </w:t>
      </w:r>
      <w:r w:rsidRPr="00A54AFB">
        <w:rPr>
          <w:rFonts w:eastAsiaTheme="minorHAnsi"/>
          <w:sz w:val="24"/>
          <w:szCs w:val="24"/>
          <w:lang w:eastAsia="en-US"/>
        </w:rPr>
        <w:t>ruled this market with 2.5 billion downloads from its store in 2009.</w:t>
      </w:r>
      <w:r>
        <w:rPr>
          <w:rFonts w:eastAsiaTheme="minorHAnsi"/>
          <w:sz w:val="24"/>
          <w:szCs w:val="24"/>
          <w:lang w:eastAsia="en-US"/>
        </w:rPr>
        <w:t xml:space="preserve"> </w:t>
      </w:r>
      <w:r w:rsidRPr="00A54AFB">
        <w:rPr>
          <w:rFonts w:eastAsiaTheme="minorHAnsi"/>
          <w:sz w:val="24"/>
          <w:szCs w:val="24"/>
          <w:lang w:eastAsia="en-US"/>
        </w:rPr>
        <w:t>Later, other market players</w:t>
      </w:r>
      <w:r>
        <w:rPr>
          <w:rFonts w:eastAsiaTheme="minorHAnsi"/>
          <w:sz w:val="24"/>
          <w:szCs w:val="24"/>
          <w:lang w:eastAsia="en-US"/>
        </w:rPr>
        <w:t xml:space="preserve"> </w:t>
      </w:r>
      <w:r w:rsidRPr="00A54AFB">
        <w:rPr>
          <w:rFonts w:eastAsiaTheme="minorHAnsi"/>
          <w:sz w:val="24"/>
          <w:szCs w:val="24"/>
          <w:lang w:eastAsia="en-US"/>
        </w:rPr>
        <w:t>like Android, Google, and Nokia have started creating a marketplace for themselves in the mobile</w:t>
      </w:r>
      <w:r>
        <w:rPr>
          <w:rFonts w:eastAsiaTheme="minorHAnsi"/>
          <w:sz w:val="24"/>
          <w:szCs w:val="24"/>
          <w:lang w:eastAsia="en-US"/>
        </w:rPr>
        <w:t xml:space="preserve"> </w:t>
      </w:r>
      <w:r w:rsidRPr="00A54AFB">
        <w:rPr>
          <w:rFonts w:eastAsiaTheme="minorHAnsi"/>
          <w:sz w:val="24"/>
          <w:szCs w:val="24"/>
          <w:lang w:eastAsia="en-US"/>
        </w:rPr>
        <w:t>apps field with the emerging smart phone market.</w:t>
      </w:r>
    </w:p>
    <w:p w14:paraId="50544946" w14:textId="77777777" w:rsidR="000358A6" w:rsidRPr="00A54AFB" w:rsidRDefault="000358A6" w:rsidP="00F25130">
      <w:pPr>
        <w:autoSpaceDE w:val="0"/>
        <w:autoSpaceDN w:val="0"/>
        <w:adjustRightInd w:val="0"/>
        <w:spacing w:line="480" w:lineRule="auto"/>
        <w:jc w:val="both"/>
        <w:rPr>
          <w:sz w:val="24"/>
          <w:szCs w:val="24"/>
        </w:rPr>
      </w:pPr>
      <w:r w:rsidRPr="00A54AFB">
        <w:rPr>
          <w:sz w:val="24"/>
          <w:szCs w:val="24"/>
        </w:rPr>
        <w:t>Mobile payment systems around the world haven’t reached mass adoption however in certain developed countries they are used by a significant portion of active mobile users. According to a report from 2011, 33% of active mobile users in Japan have used their mobile devices for payment in the last six months (Vodafone, 2013). A more recent report by Capgemini forecasts an annual growth of 60.8% through 2015 as mobile devices have become common devices for shopping online. Nearly 80 million U.S. consumers, which corresponds to half of digital buyers in this country are expected to make purchases using m</w:t>
      </w:r>
      <w:r>
        <w:rPr>
          <w:sz w:val="24"/>
          <w:szCs w:val="24"/>
        </w:rPr>
        <w:t>obile devices (Capgemini 2015). F</w:t>
      </w:r>
      <w:r w:rsidRPr="00A54AFB">
        <w:rPr>
          <w:sz w:val="24"/>
          <w:szCs w:val="24"/>
        </w:rPr>
        <w:t>orecasts mobile payments in the U.S. to reach 142 billion US$ by 2019 up from 52 billion US$ in 2014 (Carrington, 2014). The increasing popularity of mobile payment systems in developed countries is expected to reflect into developing countries. In fact, the mobile payments in China increased by 170% and reached 4.5 billion transactions in 201</w:t>
      </w:r>
      <w:r>
        <w:rPr>
          <w:sz w:val="24"/>
          <w:szCs w:val="24"/>
        </w:rPr>
        <w:t>3 according to Capgemini</w:t>
      </w:r>
      <w:r w:rsidRPr="00A54AFB">
        <w:rPr>
          <w:sz w:val="24"/>
          <w:szCs w:val="24"/>
        </w:rPr>
        <w:t xml:space="preserve"> (2015). </w:t>
      </w:r>
    </w:p>
    <w:p w14:paraId="4C8BF49F" w14:textId="77777777" w:rsidR="000358A6" w:rsidRPr="00A54AFB" w:rsidRDefault="000358A6" w:rsidP="00F25130">
      <w:pPr>
        <w:autoSpaceDE w:val="0"/>
        <w:autoSpaceDN w:val="0"/>
        <w:adjustRightInd w:val="0"/>
        <w:spacing w:line="480" w:lineRule="auto"/>
        <w:jc w:val="both"/>
        <w:rPr>
          <w:sz w:val="24"/>
          <w:szCs w:val="24"/>
        </w:rPr>
      </w:pPr>
      <w:r w:rsidRPr="00A54AFB">
        <w:rPr>
          <w:sz w:val="24"/>
          <w:szCs w:val="24"/>
        </w:rPr>
        <w:t xml:space="preserve">As Americans embrace mobile money payment system, India has not embraced the service fully. Roopadarshini Lakshminarayana (2018) noted that, although the Indian policies and </w:t>
      </w:r>
      <w:r w:rsidRPr="00A54AFB">
        <w:rPr>
          <w:sz w:val="24"/>
          <w:szCs w:val="24"/>
        </w:rPr>
        <w:lastRenderedPageBreak/>
        <w:t>development in technology has made cashless system very possible, most Indian citizen have not adopted it. The researcher stated that because not every conceivable use of money today has equivalent digital or methods of purchase could be the reason behind low uptake of the technology.</w:t>
      </w:r>
    </w:p>
    <w:p w14:paraId="30344AB5" w14:textId="77777777" w:rsidR="000358A6" w:rsidRPr="00A54AFB" w:rsidRDefault="000358A6" w:rsidP="00F25130">
      <w:pPr>
        <w:autoSpaceDE w:val="0"/>
        <w:autoSpaceDN w:val="0"/>
        <w:adjustRightInd w:val="0"/>
        <w:spacing w:line="480" w:lineRule="auto"/>
        <w:jc w:val="both"/>
        <w:rPr>
          <w:sz w:val="24"/>
          <w:szCs w:val="24"/>
        </w:rPr>
      </w:pPr>
      <w:r w:rsidRPr="00A54AFB">
        <w:rPr>
          <w:sz w:val="24"/>
          <w:szCs w:val="24"/>
        </w:rPr>
        <w:t>In an analysis of impact of online payment systems and ecommerce in China Osafo-Kwaako, Singer, White and Zouaoui (2018) noted that with the growing of science, mobile technology, computer as well as network technology, mobile money payment has become a routine in human life. The researcher noted that mobile payment has and advantages of reducing paperwork, transaction costs and even labour costs.</w:t>
      </w:r>
    </w:p>
    <w:p w14:paraId="6122DE83" w14:textId="77777777" w:rsidR="000358A6" w:rsidRPr="00A54AFB" w:rsidRDefault="000358A6" w:rsidP="00F25130">
      <w:pPr>
        <w:autoSpaceDE w:val="0"/>
        <w:autoSpaceDN w:val="0"/>
        <w:adjustRightInd w:val="0"/>
        <w:spacing w:line="480" w:lineRule="auto"/>
        <w:jc w:val="both"/>
        <w:rPr>
          <w:sz w:val="24"/>
          <w:szCs w:val="24"/>
        </w:rPr>
      </w:pPr>
      <w:r w:rsidRPr="00A54AFB">
        <w:rPr>
          <w:sz w:val="24"/>
          <w:szCs w:val="24"/>
        </w:rPr>
        <w:t>Chen, Chen, and Carpenter, (2018) did study on why individuals in China use mobile money payment. In their study, it came out that there were cost advantages in using mobile money payment technology. The interviewees gave two major advantages of the mobile money payment services. First, they talked of discounts they receive especially from major money payment companies like Alibaba and Ten cent. Secondly, there are no transaction costs for money transfer.</w:t>
      </w:r>
    </w:p>
    <w:p w14:paraId="11BF42DA" w14:textId="77777777" w:rsidR="000358A6" w:rsidRPr="00A54AFB" w:rsidRDefault="000358A6" w:rsidP="00F25130">
      <w:pPr>
        <w:autoSpaceDE w:val="0"/>
        <w:autoSpaceDN w:val="0"/>
        <w:adjustRightInd w:val="0"/>
        <w:spacing w:line="480" w:lineRule="auto"/>
        <w:jc w:val="both"/>
        <w:rPr>
          <w:sz w:val="24"/>
          <w:szCs w:val="24"/>
        </w:rPr>
      </w:pPr>
      <w:r w:rsidRPr="00A54AFB">
        <w:rPr>
          <w:sz w:val="24"/>
          <w:szCs w:val="24"/>
        </w:rPr>
        <w:t>According to Cozzarin and Dimitrov (2016) in their study of investigating whether perceived risk affects e-commerce in Canada, found out that perceived risk was very important for e-commercein both mobile users and personal computer (PC) users.</w:t>
      </w:r>
    </w:p>
    <w:p w14:paraId="717450F3" w14:textId="77777777" w:rsidR="000358A6" w:rsidRPr="00797A9F" w:rsidRDefault="000358A6" w:rsidP="00F25130">
      <w:pPr>
        <w:autoSpaceDE w:val="0"/>
        <w:autoSpaceDN w:val="0"/>
        <w:adjustRightInd w:val="0"/>
        <w:spacing w:line="480" w:lineRule="auto"/>
        <w:jc w:val="both"/>
        <w:rPr>
          <w:sz w:val="24"/>
          <w:szCs w:val="24"/>
        </w:rPr>
      </w:pPr>
      <w:r w:rsidRPr="00A54AFB">
        <w:rPr>
          <w:sz w:val="24"/>
          <w:szCs w:val="24"/>
        </w:rPr>
        <w:t>Davies (2017) while researching on university students` perceptions towards cashless financial transaction in the United Kingdom found out that student had a higher preference in paying their fees by electronic form simply because they had the perception that there is no additional risk over cash. The researcher also attributes the embracing of the mobile money payment services to age and generation.</w:t>
      </w:r>
    </w:p>
    <w:p w14:paraId="16527D7B" w14:textId="77777777" w:rsidR="000358A6" w:rsidRPr="00F25130" w:rsidRDefault="000358A6" w:rsidP="00F25130">
      <w:pPr>
        <w:pStyle w:val="Heading1"/>
        <w:spacing w:line="480" w:lineRule="auto"/>
        <w:rPr>
          <w:b w:val="0"/>
          <w:color w:val="auto"/>
          <w:sz w:val="24"/>
          <w:szCs w:val="24"/>
        </w:rPr>
      </w:pPr>
      <w:bookmarkStart w:id="16" w:name="_Toc80019765"/>
      <w:r w:rsidRPr="00F25130">
        <w:rPr>
          <w:color w:val="auto"/>
          <w:sz w:val="24"/>
          <w:szCs w:val="24"/>
        </w:rPr>
        <w:lastRenderedPageBreak/>
        <w:t>2.2 Regional literature review</w:t>
      </w:r>
      <w:bookmarkEnd w:id="16"/>
    </w:p>
    <w:p w14:paraId="75A48D41" w14:textId="77777777" w:rsidR="000358A6" w:rsidRPr="00797A9F" w:rsidRDefault="000358A6" w:rsidP="00F25130">
      <w:pPr>
        <w:autoSpaceDE w:val="0"/>
        <w:autoSpaceDN w:val="0"/>
        <w:adjustRightInd w:val="0"/>
        <w:spacing w:line="480" w:lineRule="auto"/>
        <w:jc w:val="both"/>
        <w:rPr>
          <w:sz w:val="24"/>
          <w:szCs w:val="24"/>
        </w:rPr>
      </w:pPr>
      <w:r w:rsidRPr="00A54AFB">
        <w:rPr>
          <w:sz w:val="24"/>
          <w:szCs w:val="24"/>
        </w:rPr>
        <w:t xml:space="preserve">In Coted’lvoire </w:t>
      </w:r>
      <w:r>
        <w:rPr>
          <w:sz w:val="24"/>
          <w:szCs w:val="24"/>
        </w:rPr>
        <w:t xml:space="preserve"> </w:t>
      </w:r>
      <w:r w:rsidRPr="00A54AFB">
        <w:rPr>
          <w:rFonts w:eastAsiaTheme="minorHAnsi"/>
          <w:sz w:val="24"/>
          <w:szCs w:val="24"/>
          <w:lang w:eastAsia="en-US"/>
        </w:rPr>
        <w:t>Côte d’Ivoire’s government has benefited from the digital payment system in two main ways. Firstly, the payment</w:t>
      </w:r>
      <w:r>
        <w:rPr>
          <w:sz w:val="24"/>
          <w:szCs w:val="24"/>
        </w:rPr>
        <w:t xml:space="preserve"> </w:t>
      </w:r>
      <w:r w:rsidRPr="00A54AFB">
        <w:rPr>
          <w:rFonts w:eastAsiaTheme="minorHAnsi"/>
          <w:sz w:val="24"/>
          <w:szCs w:val="24"/>
          <w:lang w:eastAsia="en-US"/>
        </w:rPr>
        <w:t>of school registration fees via mobile money has drastically reduced lost payments, fraud, and theft. According to</w:t>
      </w:r>
      <w:r>
        <w:rPr>
          <w:sz w:val="24"/>
          <w:szCs w:val="24"/>
        </w:rPr>
        <w:t xml:space="preserve"> </w:t>
      </w:r>
      <w:r w:rsidRPr="00A54AFB">
        <w:rPr>
          <w:rFonts w:eastAsiaTheme="minorHAnsi"/>
          <w:sz w:val="24"/>
          <w:szCs w:val="24"/>
          <w:lang w:eastAsia="en-US"/>
        </w:rPr>
        <w:t>local stakeholders, a large proportion of school fee payments were lost when school fees were paid in person with</w:t>
      </w:r>
      <w:r>
        <w:rPr>
          <w:sz w:val="24"/>
          <w:szCs w:val="24"/>
        </w:rPr>
        <w:t xml:space="preserve"> </w:t>
      </w:r>
      <w:r w:rsidRPr="00A54AFB">
        <w:rPr>
          <w:rFonts w:eastAsiaTheme="minorHAnsi"/>
          <w:sz w:val="24"/>
          <w:szCs w:val="24"/>
          <w:lang w:eastAsia="en-US"/>
        </w:rPr>
        <w:t>cash, and armed robbery at local cash collection points wa</w:t>
      </w:r>
      <w:r>
        <w:rPr>
          <w:rFonts w:eastAsiaTheme="minorHAnsi"/>
          <w:sz w:val="24"/>
          <w:szCs w:val="24"/>
          <w:lang w:eastAsia="en-US"/>
        </w:rPr>
        <w:t xml:space="preserve">s common. Mobile money has also </w:t>
      </w:r>
      <w:r w:rsidRPr="00A54AFB">
        <w:rPr>
          <w:rFonts w:eastAsiaTheme="minorHAnsi"/>
          <w:sz w:val="24"/>
          <w:szCs w:val="24"/>
          <w:lang w:eastAsia="en-US"/>
        </w:rPr>
        <w:t>reduced the cost</w:t>
      </w:r>
      <w:r>
        <w:rPr>
          <w:sz w:val="24"/>
          <w:szCs w:val="24"/>
        </w:rPr>
        <w:t xml:space="preserve"> </w:t>
      </w:r>
      <w:r w:rsidRPr="00A54AFB">
        <w:rPr>
          <w:rFonts w:eastAsiaTheme="minorHAnsi"/>
          <w:sz w:val="24"/>
          <w:szCs w:val="24"/>
          <w:lang w:eastAsia="en-US"/>
        </w:rPr>
        <w:t>and administrative burden of managing cash, and the risks associated with it. For secondary school students and their parents, using a mobile phone to register for school and pay</w:t>
      </w:r>
      <w:r>
        <w:rPr>
          <w:sz w:val="24"/>
          <w:szCs w:val="24"/>
        </w:rPr>
        <w:t xml:space="preserve"> </w:t>
      </w:r>
      <w:r w:rsidRPr="00A54AFB">
        <w:rPr>
          <w:rFonts w:eastAsiaTheme="minorHAnsi"/>
          <w:sz w:val="24"/>
          <w:szCs w:val="24"/>
          <w:lang w:eastAsia="en-US"/>
        </w:rPr>
        <w:t>registration fees has a number of advantages. Firstly, it is more convenient because registration can happen at</w:t>
      </w:r>
    </w:p>
    <w:p w14:paraId="44CBF1F2" w14:textId="77777777" w:rsidR="000358A6" w:rsidRPr="00A54AFB" w:rsidRDefault="000358A6" w:rsidP="00F25130">
      <w:pPr>
        <w:autoSpaceDE w:val="0"/>
        <w:autoSpaceDN w:val="0"/>
        <w:adjustRightInd w:val="0"/>
        <w:spacing w:line="480" w:lineRule="auto"/>
        <w:jc w:val="both"/>
        <w:rPr>
          <w:rFonts w:eastAsiaTheme="minorHAnsi"/>
          <w:sz w:val="24"/>
          <w:szCs w:val="24"/>
          <w:lang w:eastAsia="en-US"/>
        </w:rPr>
      </w:pPr>
      <w:r w:rsidRPr="00A54AFB">
        <w:rPr>
          <w:rFonts w:eastAsiaTheme="minorHAnsi"/>
          <w:sz w:val="24"/>
          <w:szCs w:val="24"/>
          <w:lang w:eastAsia="en-US"/>
        </w:rPr>
        <w:t>any time and from any location, as long as there is a positive balance in their mobile money account. Before,</w:t>
      </w:r>
      <w:r>
        <w:rPr>
          <w:rFonts w:eastAsiaTheme="minorHAnsi"/>
          <w:sz w:val="24"/>
          <w:szCs w:val="24"/>
          <w:lang w:eastAsia="en-US"/>
        </w:rPr>
        <w:t xml:space="preserve"> </w:t>
      </w:r>
      <w:r w:rsidRPr="00A54AFB">
        <w:rPr>
          <w:rFonts w:eastAsiaTheme="minorHAnsi"/>
          <w:sz w:val="24"/>
          <w:szCs w:val="24"/>
          <w:lang w:eastAsia="en-US"/>
        </w:rPr>
        <w:t>students and parents had to stand in long queues, spending significant amounts of time away from incomegenerating</w:t>
      </w:r>
      <w:r>
        <w:rPr>
          <w:rFonts w:eastAsiaTheme="minorHAnsi"/>
          <w:sz w:val="24"/>
          <w:szCs w:val="24"/>
          <w:lang w:eastAsia="en-US"/>
        </w:rPr>
        <w:t xml:space="preserve"> </w:t>
      </w:r>
      <w:r w:rsidRPr="00A54AFB">
        <w:rPr>
          <w:rFonts w:eastAsiaTheme="minorHAnsi"/>
          <w:sz w:val="24"/>
          <w:szCs w:val="24"/>
          <w:lang w:eastAsia="en-US"/>
        </w:rPr>
        <w:t>activities, to submit paper registration forms and cash payments</w:t>
      </w:r>
      <w:r>
        <w:rPr>
          <w:rFonts w:eastAsiaTheme="minorHAnsi"/>
          <w:sz w:val="24"/>
          <w:szCs w:val="24"/>
          <w:lang w:eastAsia="en-US"/>
        </w:rPr>
        <w:t xml:space="preserve">. </w:t>
      </w:r>
      <w:r w:rsidRPr="00A54AFB">
        <w:rPr>
          <w:rFonts w:eastAsiaTheme="minorHAnsi"/>
          <w:sz w:val="24"/>
          <w:szCs w:val="24"/>
          <w:lang w:eastAsia="en-US"/>
        </w:rPr>
        <w:t>Secondly, the service is also more transparent. The parent receives an SMS receipt of payment including a</w:t>
      </w:r>
      <w:r>
        <w:rPr>
          <w:rFonts w:eastAsiaTheme="minorHAnsi"/>
          <w:sz w:val="24"/>
          <w:szCs w:val="24"/>
          <w:lang w:eastAsia="en-US"/>
        </w:rPr>
        <w:t xml:space="preserve"> </w:t>
      </w:r>
      <w:r w:rsidRPr="00A54AFB">
        <w:rPr>
          <w:rFonts w:eastAsiaTheme="minorHAnsi"/>
          <w:sz w:val="24"/>
          <w:szCs w:val="24"/>
          <w:lang w:eastAsia="en-US"/>
        </w:rPr>
        <w:t>unique reference code. Using this code, parents can print out a paper receipt from the official MENET website.</w:t>
      </w:r>
      <w:r>
        <w:rPr>
          <w:rFonts w:eastAsiaTheme="minorHAnsi"/>
          <w:sz w:val="24"/>
          <w:szCs w:val="24"/>
          <w:lang w:eastAsia="en-US"/>
        </w:rPr>
        <w:t xml:space="preserve"> </w:t>
      </w:r>
      <w:r w:rsidRPr="00A54AFB">
        <w:rPr>
          <w:rFonts w:eastAsiaTheme="minorHAnsi"/>
          <w:sz w:val="24"/>
          <w:szCs w:val="24"/>
          <w:lang w:eastAsia="en-US"/>
        </w:rPr>
        <w:t>This confirms and guarantees their child’s registration. The penetration of mobile technology, especially mobile money services, has enabled all schools in the</w:t>
      </w:r>
      <w:r>
        <w:rPr>
          <w:rFonts w:eastAsiaTheme="minorHAnsi"/>
          <w:sz w:val="24"/>
          <w:szCs w:val="24"/>
          <w:lang w:eastAsia="en-US"/>
        </w:rPr>
        <w:t xml:space="preserve"> </w:t>
      </w:r>
      <w:r w:rsidRPr="00A54AFB">
        <w:rPr>
          <w:rFonts w:eastAsiaTheme="minorHAnsi"/>
          <w:sz w:val="24"/>
          <w:szCs w:val="24"/>
          <w:lang w:eastAsia="en-US"/>
        </w:rPr>
        <w:t>country—even those in the most remote areas without electricity—to benefit from the power of the digital</w:t>
      </w:r>
      <w:r>
        <w:rPr>
          <w:rFonts w:eastAsiaTheme="minorHAnsi"/>
          <w:sz w:val="24"/>
          <w:szCs w:val="24"/>
          <w:lang w:eastAsia="en-US"/>
        </w:rPr>
        <w:t xml:space="preserve"> </w:t>
      </w:r>
      <w:r w:rsidRPr="00A54AFB">
        <w:rPr>
          <w:rFonts w:eastAsiaTheme="minorHAnsi"/>
          <w:sz w:val="24"/>
          <w:szCs w:val="24"/>
          <w:lang w:eastAsia="en-US"/>
        </w:rPr>
        <w:t>economy. Students are now able to register for school more efficiently, and school registration fee payments</w:t>
      </w:r>
      <w:r>
        <w:rPr>
          <w:rFonts w:eastAsiaTheme="minorHAnsi"/>
          <w:sz w:val="24"/>
          <w:szCs w:val="24"/>
          <w:lang w:eastAsia="en-US"/>
        </w:rPr>
        <w:t xml:space="preserve"> </w:t>
      </w:r>
      <w:r w:rsidRPr="00A54AFB">
        <w:rPr>
          <w:rFonts w:eastAsiaTheme="minorHAnsi"/>
          <w:sz w:val="24"/>
          <w:szCs w:val="24"/>
          <w:lang w:eastAsia="en-US"/>
        </w:rPr>
        <w:t>can be collected earlier and in full.</w:t>
      </w:r>
    </w:p>
    <w:p w14:paraId="5F0DAA27" w14:textId="77777777" w:rsidR="000358A6" w:rsidRPr="00A54AFB" w:rsidRDefault="000358A6" w:rsidP="00F25130">
      <w:pPr>
        <w:autoSpaceDE w:val="0"/>
        <w:autoSpaceDN w:val="0"/>
        <w:adjustRightInd w:val="0"/>
        <w:spacing w:line="480" w:lineRule="auto"/>
        <w:jc w:val="both"/>
        <w:rPr>
          <w:sz w:val="24"/>
          <w:szCs w:val="24"/>
        </w:rPr>
      </w:pPr>
      <w:r w:rsidRPr="00A54AFB">
        <w:rPr>
          <w:sz w:val="24"/>
          <w:szCs w:val="24"/>
        </w:rPr>
        <w:t>Research by Baganzi and Antonio (2017) on examining trust and risk in mobile money acceptance in Uganda indicated that the adoption of mobile money payment systems has gradual acceptance. In this study 62% of respondents had done at least a mobile money payment transaction within a year.</w:t>
      </w:r>
    </w:p>
    <w:p w14:paraId="2A4580D2" w14:textId="77777777" w:rsidR="000358A6" w:rsidRPr="00A54AFB" w:rsidRDefault="000358A6" w:rsidP="00F25130">
      <w:pPr>
        <w:autoSpaceDE w:val="0"/>
        <w:autoSpaceDN w:val="0"/>
        <w:adjustRightInd w:val="0"/>
        <w:spacing w:line="480" w:lineRule="auto"/>
        <w:jc w:val="both"/>
        <w:rPr>
          <w:sz w:val="24"/>
          <w:szCs w:val="24"/>
        </w:rPr>
      </w:pPr>
      <w:r w:rsidRPr="00A54AFB">
        <w:rPr>
          <w:sz w:val="24"/>
          <w:szCs w:val="24"/>
        </w:rPr>
        <w:lastRenderedPageBreak/>
        <w:t>Braniff (2017) in his study on why Schools in Africa aren’t taking advantage of mobile money payment services noted that 99 percent of Secondary schools registration fees in Cote d'Ivoire are via mobile money. The same study reported that Uganda is among countries that have highest mobile money activities. However, the use of mobile payment system has not picked up as expected. The schools and learning institutions have not embraced the idea of settling school bills and fees through mobile phones. It went on to emphasize that by using mobile money payment services, Ugandan parents will have a faster and cheaper process of fee payment without even leaving home.</w:t>
      </w:r>
    </w:p>
    <w:p w14:paraId="476BCC49" w14:textId="77777777" w:rsidR="000358A6" w:rsidRPr="00F25130" w:rsidRDefault="000358A6" w:rsidP="00F25130">
      <w:pPr>
        <w:autoSpaceDE w:val="0"/>
        <w:autoSpaceDN w:val="0"/>
        <w:adjustRightInd w:val="0"/>
        <w:spacing w:line="480" w:lineRule="auto"/>
        <w:jc w:val="both"/>
        <w:rPr>
          <w:sz w:val="24"/>
          <w:szCs w:val="24"/>
        </w:rPr>
      </w:pPr>
      <w:r w:rsidRPr="00A54AFB">
        <w:rPr>
          <w:sz w:val="24"/>
          <w:szCs w:val="24"/>
        </w:rPr>
        <w:t>Koloseni and Mandari (2017) in Tanzania on investigating the reasons behind the continual usage of mobile phone payment services found out that although satisfaction towards mobile money services is determined by both perceive trust and cost, only perceived trust influences users’ adoption of mobile money services more than perceived transaction cost.</w:t>
      </w:r>
    </w:p>
    <w:p w14:paraId="0D88D7C0" w14:textId="77777777" w:rsidR="000358A6" w:rsidRPr="00F25130" w:rsidRDefault="000358A6" w:rsidP="00F25130">
      <w:pPr>
        <w:pStyle w:val="Heading1"/>
        <w:spacing w:line="480" w:lineRule="auto"/>
        <w:rPr>
          <w:b w:val="0"/>
          <w:color w:val="auto"/>
          <w:sz w:val="24"/>
          <w:szCs w:val="24"/>
        </w:rPr>
      </w:pPr>
      <w:bookmarkStart w:id="17" w:name="_Toc80019766"/>
      <w:r w:rsidRPr="00F25130">
        <w:rPr>
          <w:color w:val="auto"/>
          <w:sz w:val="24"/>
          <w:szCs w:val="24"/>
        </w:rPr>
        <w:t>2.3 Local literature review</w:t>
      </w:r>
      <w:bookmarkEnd w:id="17"/>
    </w:p>
    <w:p w14:paraId="55C9A250" w14:textId="77777777" w:rsidR="000358A6" w:rsidRPr="00A54AFB" w:rsidRDefault="000358A6" w:rsidP="00F25130">
      <w:pPr>
        <w:autoSpaceDE w:val="0"/>
        <w:autoSpaceDN w:val="0"/>
        <w:adjustRightInd w:val="0"/>
        <w:spacing w:line="480" w:lineRule="auto"/>
        <w:jc w:val="both"/>
        <w:rPr>
          <w:sz w:val="24"/>
          <w:szCs w:val="24"/>
        </w:rPr>
      </w:pPr>
      <w:r w:rsidRPr="00A54AFB">
        <w:rPr>
          <w:sz w:val="24"/>
          <w:szCs w:val="24"/>
        </w:rPr>
        <w:t>Mobile money services were introduced in Kenya as early as 2005. The main Mobile Network Operators (MNOs) in Kenya are Safaricom, Airtel and Telkom Kenya with M-Pesa, Airtel money and Orange Money respectively as mobile money payments platforms. Key statistics from Central Bank of Kenya indicated that by the end of March 2014; there were slightly an above twelve million mobile money customers, thirty million mobile money transactions par day and one ninety two billion six hundred mobile money transactions per month. The statistics also show that within the same period, twenty-six million two hundred thousand accounts had been registered on mobile money platforms (Central Bank of Kenya [CBK], 2017).</w:t>
      </w:r>
    </w:p>
    <w:p w14:paraId="3364AE6E" w14:textId="77777777" w:rsidR="000358A6" w:rsidRPr="00A54AFB" w:rsidRDefault="000358A6" w:rsidP="00F25130">
      <w:pPr>
        <w:autoSpaceDE w:val="0"/>
        <w:autoSpaceDN w:val="0"/>
        <w:adjustRightInd w:val="0"/>
        <w:spacing w:line="480" w:lineRule="auto"/>
        <w:jc w:val="both"/>
        <w:rPr>
          <w:sz w:val="24"/>
          <w:szCs w:val="24"/>
        </w:rPr>
      </w:pPr>
      <w:r w:rsidRPr="00A54AFB">
        <w:rPr>
          <w:sz w:val="24"/>
          <w:szCs w:val="24"/>
        </w:rPr>
        <w:t xml:space="preserve">Communications Commission of Kenya [CCK] (2013) report showed that Kenya is leading in the world in mobile money-related services. Out of the thirty-onemillion, thirty-one thousand </w:t>
      </w:r>
      <w:r w:rsidRPr="00A54AFB">
        <w:rPr>
          <w:sz w:val="24"/>
          <w:szCs w:val="24"/>
        </w:rPr>
        <w:lastRenderedPageBreak/>
        <w:t>mobile subscribers in the country, 83% translating to twenty sixmillion and two thousand users use mobile money services. These include utility bills payments, school fees settlement, making supermarkets and in-store purchases, M-ticketing, doing phones top up, ATMs withdraws, sending money from forty-five countries abroad to home.</w:t>
      </w:r>
    </w:p>
    <w:p w14:paraId="388483DC" w14:textId="77777777" w:rsidR="000358A6" w:rsidRPr="00A54AFB" w:rsidRDefault="000358A6" w:rsidP="00F25130">
      <w:pPr>
        <w:autoSpaceDE w:val="0"/>
        <w:autoSpaceDN w:val="0"/>
        <w:adjustRightInd w:val="0"/>
        <w:spacing w:line="480" w:lineRule="auto"/>
        <w:jc w:val="both"/>
        <w:rPr>
          <w:sz w:val="24"/>
          <w:szCs w:val="24"/>
        </w:rPr>
      </w:pPr>
      <w:r w:rsidRPr="00A54AFB">
        <w:rPr>
          <w:sz w:val="24"/>
          <w:szCs w:val="24"/>
        </w:rPr>
        <w:t>A good number of institutions in Kenya have now been forced to embrace the “LIPA NA MPESA” service being provided by Safaricom. Safaricom stands out as the largest mobile phone service provider as indicated by customer base study done by Communication Commission of Kenya (CCK, 2013). Learning institutions have adopted mobile money services in their fees collections and payment of bills; businesses entities, governmental organizations and Non-Governmental Organizations are using it for cash transfers, procurement and salary payments.</w:t>
      </w:r>
    </w:p>
    <w:p w14:paraId="4EC356DA" w14:textId="77777777" w:rsidR="000358A6" w:rsidRPr="00A54AFB" w:rsidRDefault="000358A6" w:rsidP="00F25130">
      <w:pPr>
        <w:autoSpaceDE w:val="0"/>
        <w:autoSpaceDN w:val="0"/>
        <w:adjustRightInd w:val="0"/>
        <w:spacing w:line="480" w:lineRule="auto"/>
        <w:jc w:val="both"/>
        <w:rPr>
          <w:sz w:val="24"/>
          <w:szCs w:val="24"/>
        </w:rPr>
      </w:pPr>
      <w:r w:rsidRPr="00A54AFB">
        <w:rPr>
          <w:sz w:val="24"/>
          <w:szCs w:val="24"/>
        </w:rPr>
        <w:t>Some of these institutions are Kenya Electricity Generating Company, Machakos Institute of Technology and Nairobi Institute of Technology whose Mobile Money Payment Platforms are hosted by M-pesa on pay bill numbers M-PESA 929510, 906 650 and 900 175 respectively (Safaricom, 2018b). Apart from M-Pesa pay bill number 168633 for Strathmore University, the institution also has M-Karo by Co-operative bank which facilitates Mobile Money fee payments (Strathmore University, 2018).</w:t>
      </w:r>
    </w:p>
    <w:p w14:paraId="36E7D16C" w14:textId="77777777" w:rsidR="000358A6" w:rsidRPr="00A54AFB" w:rsidRDefault="000358A6" w:rsidP="00F25130">
      <w:pPr>
        <w:autoSpaceDE w:val="0"/>
        <w:autoSpaceDN w:val="0"/>
        <w:adjustRightInd w:val="0"/>
        <w:spacing w:line="480" w:lineRule="auto"/>
        <w:jc w:val="both"/>
        <w:rPr>
          <w:sz w:val="24"/>
          <w:szCs w:val="24"/>
        </w:rPr>
      </w:pPr>
      <w:r w:rsidRPr="00A54AFB">
        <w:rPr>
          <w:sz w:val="24"/>
          <w:szCs w:val="24"/>
        </w:rPr>
        <w:t>Wasunna and Frydrych (2017) in their report on Person-to-government (P2G) payment digitization, with focus on lessons from Kenya noted that Kenyan government after realizing the need for cheap and efficient transaction in services delivery, it opted for a partnership with the MNOs. This gave birth to Persons to Government (P2G) payment system which was aimed at enhancing accountability, improved collection of revenues and traceability.</w:t>
      </w:r>
    </w:p>
    <w:p w14:paraId="7659E91C" w14:textId="77777777" w:rsidR="000358A6" w:rsidRPr="00A54AFB" w:rsidRDefault="000358A6" w:rsidP="00F25130">
      <w:pPr>
        <w:autoSpaceDE w:val="0"/>
        <w:autoSpaceDN w:val="0"/>
        <w:adjustRightInd w:val="0"/>
        <w:spacing w:line="480" w:lineRule="auto"/>
        <w:jc w:val="both"/>
        <w:rPr>
          <w:b/>
          <w:sz w:val="24"/>
          <w:szCs w:val="24"/>
        </w:rPr>
      </w:pPr>
      <w:r w:rsidRPr="00A54AFB">
        <w:rPr>
          <w:sz w:val="24"/>
          <w:szCs w:val="24"/>
        </w:rPr>
        <w:t xml:space="preserve">According to Wambua (2014) in his study on the effect of mobile money transfer services on financial deepening in Kenya, it was found that although mobile money payment services </w:t>
      </w:r>
      <w:r w:rsidRPr="00A54AFB">
        <w:rPr>
          <w:sz w:val="24"/>
          <w:szCs w:val="24"/>
        </w:rPr>
        <w:lastRenderedPageBreak/>
        <w:t>provided the convenience,flexibility and reliability required by the low-income earners, it significantly failed to come up with relevant structures that would foster discipline and low transaction costs in particular for low-value transactions.</w:t>
      </w:r>
    </w:p>
    <w:p w14:paraId="7250BEF2" w14:textId="77777777" w:rsidR="000358A6" w:rsidRPr="00F25130" w:rsidRDefault="007B4392" w:rsidP="00F25130">
      <w:pPr>
        <w:pStyle w:val="Heading1"/>
        <w:spacing w:line="480" w:lineRule="auto"/>
        <w:rPr>
          <w:b w:val="0"/>
          <w:color w:val="auto"/>
          <w:sz w:val="24"/>
          <w:szCs w:val="24"/>
        </w:rPr>
      </w:pPr>
      <w:bookmarkStart w:id="18" w:name="_Toc80019767"/>
      <w:r>
        <w:rPr>
          <w:color w:val="auto"/>
          <w:sz w:val="24"/>
          <w:szCs w:val="24"/>
        </w:rPr>
        <w:t>2.4 Summa</w:t>
      </w:r>
      <w:r w:rsidR="000358A6" w:rsidRPr="00F25130">
        <w:rPr>
          <w:color w:val="auto"/>
          <w:sz w:val="24"/>
          <w:szCs w:val="24"/>
        </w:rPr>
        <w:t>ry and conclusions</w:t>
      </w:r>
      <w:bookmarkEnd w:id="18"/>
    </w:p>
    <w:p w14:paraId="1EBA39C9" w14:textId="77777777" w:rsidR="000358A6" w:rsidRDefault="000358A6" w:rsidP="00F25130">
      <w:pPr>
        <w:spacing w:line="480" w:lineRule="auto"/>
        <w:jc w:val="both"/>
        <w:rPr>
          <w:sz w:val="24"/>
          <w:szCs w:val="24"/>
        </w:rPr>
      </w:pPr>
      <w:r w:rsidRPr="00A54AFB">
        <w:rPr>
          <w:sz w:val="24"/>
          <w:szCs w:val="24"/>
        </w:rPr>
        <w:t>In this chapter, mobile money payment servic</w:t>
      </w:r>
      <w:r>
        <w:rPr>
          <w:sz w:val="24"/>
          <w:szCs w:val="24"/>
        </w:rPr>
        <w:t xml:space="preserve">es adoption is reviewed. Several studies on the </w:t>
      </w:r>
      <w:r w:rsidRPr="00A54AFB">
        <w:rPr>
          <w:sz w:val="24"/>
          <w:szCs w:val="24"/>
        </w:rPr>
        <w:t xml:space="preserve"> adoption have been reviewed as indicated in the specific objectives of the study. From the reviewed literature, it is clear that mobile money payments services have revolutionised the way payments are done. Even though several findings indicated there are perceived risks, the adoption of the service is encouraging.</w:t>
      </w:r>
      <w:r>
        <w:rPr>
          <w:sz w:val="24"/>
          <w:szCs w:val="24"/>
        </w:rPr>
        <w:t xml:space="preserve"> The reviewed literature did not differiantiate between mobile payments based on paybill or till numbers and that based on mobile apps.</w:t>
      </w:r>
    </w:p>
    <w:p w14:paraId="69478ED6" w14:textId="77777777" w:rsidR="000358A6" w:rsidRDefault="000358A6" w:rsidP="00F25130">
      <w:pPr>
        <w:spacing w:line="480" w:lineRule="auto"/>
        <w:jc w:val="both"/>
        <w:rPr>
          <w:sz w:val="24"/>
          <w:szCs w:val="24"/>
        </w:rPr>
      </w:pPr>
    </w:p>
    <w:p w14:paraId="793F9822" w14:textId="77777777" w:rsidR="000358A6" w:rsidRDefault="000358A6" w:rsidP="00F25130">
      <w:pPr>
        <w:spacing w:line="480" w:lineRule="auto"/>
        <w:jc w:val="both"/>
        <w:rPr>
          <w:sz w:val="24"/>
          <w:szCs w:val="24"/>
        </w:rPr>
      </w:pPr>
    </w:p>
    <w:p w14:paraId="17BC3BE0" w14:textId="77777777" w:rsidR="000358A6" w:rsidRDefault="000358A6" w:rsidP="00F25130">
      <w:pPr>
        <w:spacing w:line="480" w:lineRule="auto"/>
        <w:jc w:val="both"/>
        <w:rPr>
          <w:sz w:val="24"/>
          <w:szCs w:val="24"/>
        </w:rPr>
      </w:pPr>
    </w:p>
    <w:p w14:paraId="2B51CD07" w14:textId="77777777" w:rsidR="000358A6" w:rsidRDefault="000358A6" w:rsidP="00F25130">
      <w:pPr>
        <w:spacing w:line="480" w:lineRule="auto"/>
        <w:jc w:val="both"/>
        <w:rPr>
          <w:sz w:val="24"/>
          <w:szCs w:val="24"/>
        </w:rPr>
      </w:pPr>
    </w:p>
    <w:p w14:paraId="7C335869" w14:textId="77777777" w:rsidR="000358A6" w:rsidRDefault="000358A6" w:rsidP="00F25130">
      <w:pPr>
        <w:spacing w:line="480" w:lineRule="auto"/>
        <w:jc w:val="both"/>
        <w:rPr>
          <w:sz w:val="24"/>
          <w:szCs w:val="24"/>
        </w:rPr>
      </w:pPr>
    </w:p>
    <w:p w14:paraId="58D3B04D" w14:textId="77777777" w:rsidR="000358A6" w:rsidRDefault="000358A6" w:rsidP="00F25130">
      <w:pPr>
        <w:spacing w:line="480" w:lineRule="auto"/>
        <w:jc w:val="both"/>
        <w:rPr>
          <w:sz w:val="24"/>
          <w:szCs w:val="24"/>
        </w:rPr>
      </w:pPr>
    </w:p>
    <w:p w14:paraId="4C1F5310" w14:textId="77777777" w:rsidR="000358A6" w:rsidRDefault="000358A6" w:rsidP="00F25130">
      <w:pPr>
        <w:spacing w:line="480" w:lineRule="auto"/>
        <w:jc w:val="both"/>
        <w:rPr>
          <w:sz w:val="24"/>
          <w:szCs w:val="24"/>
        </w:rPr>
      </w:pPr>
    </w:p>
    <w:p w14:paraId="68C26587" w14:textId="77777777" w:rsidR="000358A6" w:rsidRDefault="000358A6" w:rsidP="00F25130">
      <w:pPr>
        <w:spacing w:line="480" w:lineRule="auto"/>
        <w:jc w:val="both"/>
        <w:rPr>
          <w:sz w:val="24"/>
          <w:szCs w:val="24"/>
        </w:rPr>
      </w:pPr>
    </w:p>
    <w:p w14:paraId="04BDC849" w14:textId="77777777" w:rsidR="000358A6" w:rsidRDefault="000358A6" w:rsidP="00F25130">
      <w:pPr>
        <w:spacing w:line="480" w:lineRule="auto"/>
        <w:jc w:val="both"/>
        <w:rPr>
          <w:sz w:val="24"/>
          <w:szCs w:val="24"/>
        </w:rPr>
      </w:pPr>
    </w:p>
    <w:p w14:paraId="7FB93CA2" w14:textId="77777777" w:rsidR="000358A6" w:rsidRDefault="000358A6" w:rsidP="00F25130">
      <w:pPr>
        <w:spacing w:line="480" w:lineRule="auto"/>
        <w:jc w:val="both"/>
        <w:rPr>
          <w:sz w:val="24"/>
          <w:szCs w:val="24"/>
        </w:rPr>
      </w:pPr>
    </w:p>
    <w:p w14:paraId="005801D3" w14:textId="77777777" w:rsidR="000358A6" w:rsidRDefault="000358A6" w:rsidP="00F25130">
      <w:pPr>
        <w:spacing w:line="480" w:lineRule="auto"/>
        <w:jc w:val="both"/>
        <w:rPr>
          <w:sz w:val="24"/>
          <w:szCs w:val="24"/>
        </w:rPr>
      </w:pPr>
    </w:p>
    <w:p w14:paraId="4B4AAF94" w14:textId="77777777" w:rsidR="000358A6" w:rsidRPr="00F25130" w:rsidRDefault="000358A6" w:rsidP="00DC0FC2">
      <w:pPr>
        <w:pStyle w:val="Heading1"/>
        <w:spacing w:line="480" w:lineRule="auto"/>
        <w:jc w:val="center"/>
        <w:rPr>
          <w:b w:val="0"/>
          <w:color w:val="auto"/>
          <w:sz w:val="24"/>
          <w:szCs w:val="24"/>
        </w:rPr>
      </w:pPr>
      <w:bookmarkStart w:id="19" w:name="_Toc80019768"/>
      <w:r w:rsidRPr="00F25130">
        <w:rPr>
          <w:color w:val="auto"/>
          <w:sz w:val="24"/>
          <w:szCs w:val="24"/>
        </w:rPr>
        <w:lastRenderedPageBreak/>
        <w:t>CHAPTER 3: METHODOLOGY</w:t>
      </w:r>
      <w:bookmarkEnd w:id="19"/>
    </w:p>
    <w:p w14:paraId="0B3E95E4" w14:textId="77777777" w:rsidR="000358A6" w:rsidRPr="00F25130" w:rsidRDefault="000358A6" w:rsidP="00F25130">
      <w:pPr>
        <w:pStyle w:val="Heading1"/>
        <w:spacing w:line="480" w:lineRule="auto"/>
        <w:rPr>
          <w:b w:val="0"/>
          <w:color w:val="auto"/>
          <w:sz w:val="24"/>
          <w:szCs w:val="24"/>
        </w:rPr>
      </w:pPr>
      <w:bookmarkStart w:id="20" w:name="_Toc80019769"/>
      <w:r w:rsidRPr="00F25130">
        <w:rPr>
          <w:color w:val="auto"/>
          <w:sz w:val="24"/>
          <w:szCs w:val="24"/>
        </w:rPr>
        <w:t>3.1 System Development Techniques, Methods and Tools</w:t>
      </w:r>
      <w:bookmarkEnd w:id="20"/>
    </w:p>
    <w:p w14:paraId="7B08F483" w14:textId="77777777" w:rsidR="000358A6" w:rsidRPr="00F25130" w:rsidRDefault="000358A6" w:rsidP="00F25130">
      <w:pPr>
        <w:pStyle w:val="Heading1"/>
        <w:spacing w:line="480" w:lineRule="auto"/>
        <w:rPr>
          <w:b w:val="0"/>
          <w:color w:val="auto"/>
          <w:sz w:val="24"/>
          <w:szCs w:val="24"/>
        </w:rPr>
      </w:pPr>
      <w:bookmarkStart w:id="21" w:name="_Toc80019770"/>
      <w:r w:rsidRPr="00F25130">
        <w:rPr>
          <w:color w:val="auto"/>
          <w:sz w:val="24"/>
          <w:szCs w:val="24"/>
        </w:rPr>
        <w:t>3.1.1 Techniques</w:t>
      </w:r>
      <w:bookmarkEnd w:id="21"/>
    </w:p>
    <w:p w14:paraId="219937A2" w14:textId="77777777" w:rsidR="000358A6" w:rsidRDefault="000358A6" w:rsidP="00F25130">
      <w:pPr>
        <w:autoSpaceDE w:val="0"/>
        <w:autoSpaceDN w:val="0"/>
        <w:adjustRightInd w:val="0"/>
        <w:spacing w:line="480" w:lineRule="auto"/>
        <w:jc w:val="both"/>
        <w:rPr>
          <w:rFonts w:eastAsiaTheme="minorHAnsi"/>
          <w:sz w:val="24"/>
          <w:szCs w:val="24"/>
          <w:lang w:eastAsia="en-US"/>
        </w:rPr>
      </w:pPr>
      <w:r w:rsidRPr="00A54AFB">
        <w:rPr>
          <w:rFonts w:eastAsiaTheme="minorHAnsi"/>
          <w:sz w:val="24"/>
          <w:szCs w:val="24"/>
          <w:lang w:eastAsia="en-US"/>
        </w:rPr>
        <w:t>Agile Softw</w:t>
      </w:r>
      <w:r>
        <w:rPr>
          <w:rFonts w:eastAsiaTheme="minorHAnsi"/>
          <w:sz w:val="24"/>
          <w:szCs w:val="24"/>
          <w:lang w:eastAsia="en-US"/>
        </w:rPr>
        <w:t xml:space="preserve">are Development Methodology </w:t>
      </w:r>
      <w:r w:rsidRPr="00A54AFB">
        <w:rPr>
          <w:rFonts w:eastAsiaTheme="minorHAnsi"/>
          <w:sz w:val="24"/>
          <w:szCs w:val="24"/>
          <w:lang w:eastAsia="en-US"/>
        </w:rPr>
        <w:t>is widely used in many projects as it has</w:t>
      </w:r>
      <w:r>
        <w:rPr>
          <w:rFonts w:eastAsiaTheme="minorHAnsi"/>
          <w:sz w:val="24"/>
          <w:szCs w:val="24"/>
          <w:lang w:eastAsia="en-US"/>
        </w:rPr>
        <w:t xml:space="preserve"> </w:t>
      </w:r>
      <w:r w:rsidRPr="00A54AFB">
        <w:rPr>
          <w:rFonts w:eastAsiaTheme="minorHAnsi"/>
          <w:sz w:val="24"/>
          <w:szCs w:val="24"/>
          <w:lang w:eastAsia="en-US"/>
        </w:rPr>
        <w:t>many advantages. After gathering the project requirements, it is reviewed frequently in</w:t>
      </w:r>
      <w:r>
        <w:rPr>
          <w:rFonts w:eastAsiaTheme="minorHAnsi"/>
          <w:sz w:val="24"/>
          <w:szCs w:val="24"/>
          <w:lang w:eastAsia="en-US"/>
        </w:rPr>
        <w:t xml:space="preserve"> </w:t>
      </w:r>
      <w:r w:rsidRPr="00A54AFB">
        <w:rPr>
          <w:rFonts w:eastAsiaTheme="minorHAnsi"/>
          <w:sz w:val="24"/>
          <w:szCs w:val="24"/>
          <w:lang w:eastAsia="en-US"/>
        </w:rPr>
        <w:t>the form of small iterations and made into action by executing it. After completing tasks</w:t>
      </w:r>
      <w:r>
        <w:rPr>
          <w:rFonts w:eastAsiaTheme="minorHAnsi"/>
          <w:sz w:val="24"/>
          <w:szCs w:val="24"/>
          <w:lang w:eastAsia="en-US"/>
        </w:rPr>
        <w:t xml:space="preserve"> </w:t>
      </w:r>
      <w:r w:rsidRPr="00A54AFB">
        <w:rPr>
          <w:rFonts w:eastAsiaTheme="minorHAnsi"/>
          <w:sz w:val="24"/>
          <w:szCs w:val="24"/>
          <w:lang w:eastAsia="en-US"/>
        </w:rPr>
        <w:t>each iteration, it could be reviewed properly and moved to next iteration. The main</w:t>
      </w:r>
      <w:r>
        <w:rPr>
          <w:rFonts w:eastAsiaTheme="minorHAnsi"/>
          <w:sz w:val="24"/>
          <w:szCs w:val="24"/>
          <w:lang w:eastAsia="en-US"/>
        </w:rPr>
        <w:t xml:space="preserve"> </w:t>
      </w:r>
      <w:r w:rsidRPr="00A54AFB">
        <w:rPr>
          <w:rFonts w:eastAsiaTheme="minorHAnsi"/>
          <w:sz w:val="24"/>
          <w:szCs w:val="24"/>
          <w:lang w:eastAsia="en-US"/>
        </w:rPr>
        <w:t>advantage of this methodology is that we can change the requirements or design even in</w:t>
      </w:r>
      <w:r>
        <w:rPr>
          <w:rFonts w:eastAsiaTheme="minorHAnsi"/>
          <w:sz w:val="24"/>
          <w:szCs w:val="24"/>
          <w:lang w:eastAsia="en-US"/>
        </w:rPr>
        <w:t xml:space="preserve"> </w:t>
      </w:r>
      <w:r w:rsidRPr="00A54AFB">
        <w:rPr>
          <w:rFonts w:eastAsiaTheme="minorHAnsi"/>
          <w:sz w:val="24"/>
          <w:szCs w:val="24"/>
          <w:lang w:eastAsia="en-US"/>
        </w:rPr>
        <w:t>the middle of the project when the situation arises. Also, code maintenance is easier in</w:t>
      </w:r>
      <w:r>
        <w:rPr>
          <w:rFonts w:eastAsiaTheme="minorHAnsi"/>
          <w:sz w:val="24"/>
          <w:szCs w:val="24"/>
          <w:lang w:eastAsia="en-US"/>
        </w:rPr>
        <w:t xml:space="preserve"> </w:t>
      </w:r>
      <w:r w:rsidRPr="00A54AFB">
        <w:rPr>
          <w:rFonts w:eastAsiaTheme="minorHAnsi"/>
          <w:sz w:val="24"/>
          <w:szCs w:val="24"/>
          <w:lang w:eastAsia="en-US"/>
        </w:rPr>
        <w:t>contrast to Waterfall Approach. In Waterfall methodology, there is no flexibility in</w:t>
      </w:r>
      <w:r>
        <w:rPr>
          <w:rFonts w:eastAsiaTheme="minorHAnsi"/>
          <w:sz w:val="24"/>
          <w:szCs w:val="24"/>
          <w:lang w:eastAsia="en-US"/>
        </w:rPr>
        <w:t xml:space="preserve"> </w:t>
      </w:r>
      <w:r w:rsidRPr="00A54AFB">
        <w:rPr>
          <w:rFonts w:eastAsiaTheme="minorHAnsi"/>
          <w:sz w:val="24"/>
          <w:szCs w:val="24"/>
          <w:lang w:eastAsia="en-US"/>
        </w:rPr>
        <w:t>changing the requirements when we develop the project because we must understand the</w:t>
      </w:r>
      <w:r>
        <w:rPr>
          <w:rFonts w:eastAsiaTheme="minorHAnsi"/>
          <w:sz w:val="24"/>
          <w:szCs w:val="24"/>
          <w:lang w:eastAsia="en-US"/>
        </w:rPr>
        <w:t xml:space="preserve"> </w:t>
      </w:r>
      <w:r w:rsidRPr="00A54AFB">
        <w:rPr>
          <w:rFonts w:eastAsiaTheme="minorHAnsi"/>
          <w:sz w:val="24"/>
          <w:szCs w:val="24"/>
          <w:lang w:eastAsia="en-US"/>
        </w:rPr>
        <w:t>working flow of the project at least 80% even before the start of the project and work according to that. Only if the design process is done, we can move to construction,</w:t>
      </w:r>
      <w:r>
        <w:rPr>
          <w:rFonts w:eastAsiaTheme="minorHAnsi"/>
          <w:sz w:val="24"/>
          <w:szCs w:val="24"/>
          <w:lang w:eastAsia="en-US"/>
        </w:rPr>
        <w:t xml:space="preserve"> </w:t>
      </w:r>
      <w:r w:rsidRPr="00A54AFB">
        <w:rPr>
          <w:rFonts w:eastAsiaTheme="minorHAnsi"/>
          <w:sz w:val="24"/>
          <w:szCs w:val="24"/>
          <w:lang w:eastAsia="en-US"/>
        </w:rPr>
        <w:t>testing, and support. Though this is not a team project, I have approached this project</w:t>
      </w:r>
      <w:r>
        <w:rPr>
          <w:rFonts w:eastAsiaTheme="minorHAnsi"/>
          <w:sz w:val="24"/>
          <w:szCs w:val="24"/>
          <w:lang w:eastAsia="en-US"/>
        </w:rPr>
        <w:t xml:space="preserve"> </w:t>
      </w:r>
      <w:r w:rsidRPr="00A54AFB">
        <w:rPr>
          <w:rFonts w:eastAsiaTheme="minorHAnsi"/>
          <w:sz w:val="24"/>
          <w:szCs w:val="24"/>
          <w:lang w:eastAsia="en-US"/>
        </w:rPr>
        <w:t>using agile methodology by applying its principles.</w:t>
      </w:r>
    </w:p>
    <w:p w14:paraId="0DF80704" w14:textId="77777777" w:rsidR="000358A6" w:rsidRPr="00A54AFB" w:rsidRDefault="000358A6" w:rsidP="00F25130">
      <w:pPr>
        <w:autoSpaceDE w:val="0"/>
        <w:autoSpaceDN w:val="0"/>
        <w:adjustRightInd w:val="0"/>
        <w:spacing w:line="480" w:lineRule="auto"/>
        <w:jc w:val="both"/>
        <w:rPr>
          <w:rFonts w:eastAsiaTheme="minorHAnsi"/>
          <w:sz w:val="24"/>
          <w:szCs w:val="24"/>
          <w:lang w:eastAsia="en-US"/>
        </w:rPr>
      </w:pPr>
    </w:p>
    <w:p w14:paraId="7F31CAAA" w14:textId="77777777" w:rsidR="000358A6" w:rsidRDefault="000358A6" w:rsidP="00F25130">
      <w:pPr>
        <w:autoSpaceDE w:val="0"/>
        <w:autoSpaceDN w:val="0"/>
        <w:adjustRightInd w:val="0"/>
        <w:spacing w:line="480" w:lineRule="auto"/>
        <w:ind w:firstLine="720"/>
        <w:jc w:val="both"/>
        <w:rPr>
          <w:b/>
          <w:sz w:val="24"/>
          <w:szCs w:val="24"/>
        </w:rPr>
      </w:pPr>
      <w:r w:rsidRPr="00A54AFB">
        <w:rPr>
          <w:b/>
          <w:noProof/>
          <w:sz w:val="24"/>
          <w:szCs w:val="24"/>
          <w:lang w:eastAsia="en-US"/>
        </w:rPr>
        <w:drawing>
          <wp:inline distT="0" distB="0" distL="0" distR="0" wp14:anchorId="71EE086C" wp14:editId="53C612CA">
            <wp:extent cx="4338320" cy="1647825"/>
            <wp:effectExtent l="1905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4338320" cy="1647825"/>
                    </a:xfrm>
                    <a:prstGeom prst="rect">
                      <a:avLst/>
                    </a:prstGeom>
                    <a:noFill/>
                    <a:ln w="9525">
                      <a:noFill/>
                      <a:miter lim="800000"/>
                      <a:headEnd/>
                      <a:tailEnd/>
                    </a:ln>
                  </pic:spPr>
                </pic:pic>
              </a:graphicData>
            </a:graphic>
          </wp:inline>
        </w:drawing>
      </w:r>
    </w:p>
    <w:p w14:paraId="3438CE06" w14:textId="77777777" w:rsidR="000358A6" w:rsidRPr="00A54AFB" w:rsidRDefault="000358A6" w:rsidP="00F25130">
      <w:pPr>
        <w:autoSpaceDE w:val="0"/>
        <w:autoSpaceDN w:val="0"/>
        <w:adjustRightInd w:val="0"/>
        <w:spacing w:line="480" w:lineRule="auto"/>
        <w:jc w:val="both"/>
        <w:rPr>
          <w:b/>
          <w:sz w:val="24"/>
          <w:szCs w:val="24"/>
        </w:rPr>
      </w:pPr>
      <w:r>
        <w:rPr>
          <w:b/>
          <w:sz w:val="24"/>
          <w:szCs w:val="24"/>
        </w:rPr>
        <w:t>Figure 1: The Agile software deveopment method</w:t>
      </w:r>
    </w:p>
    <w:p w14:paraId="0244962C" w14:textId="77777777" w:rsidR="000358A6" w:rsidRPr="00A54AFB" w:rsidRDefault="000358A6" w:rsidP="00F25130">
      <w:pPr>
        <w:autoSpaceDE w:val="0"/>
        <w:autoSpaceDN w:val="0"/>
        <w:adjustRightInd w:val="0"/>
        <w:spacing w:line="480" w:lineRule="auto"/>
        <w:ind w:firstLine="720"/>
        <w:jc w:val="both"/>
        <w:rPr>
          <w:b/>
          <w:sz w:val="24"/>
          <w:szCs w:val="24"/>
        </w:rPr>
      </w:pPr>
    </w:p>
    <w:p w14:paraId="1C41CF3B" w14:textId="77777777" w:rsidR="000358A6" w:rsidRPr="00F25130" w:rsidRDefault="000358A6" w:rsidP="00F25130">
      <w:pPr>
        <w:pStyle w:val="Heading1"/>
        <w:spacing w:line="480" w:lineRule="auto"/>
        <w:rPr>
          <w:b w:val="0"/>
          <w:color w:val="auto"/>
          <w:sz w:val="24"/>
          <w:szCs w:val="24"/>
        </w:rPr>
      </w:pPr>
      <w:bookmarkStart w:id="22" w:name="_Toc80019771"/>
      <w:r w:rsidRPr="00F25130">
        <w:rPr>
          <w:color w:val="auto"/>
          <w:sz w:val="24"/>
          <w:szCs w:val="24"/>
        </w:rPr>
        <w:t>3.1.2 Methods</w:t>
      </w:r>
      <w:bookmarkEnd w:id="22"/>
    </w:p>
    <w:p w14:paraId="23B7DB96" w14:textId="77777777" w:rsidR="000358A6" w:rsidRPr="00A54AFB" w:rsidRDefault="000358A6" w:rsidP="00F25130">
      <w:pPr>
        <w:autoSpaceDE w:val="0"/>
        <w:autoSpaceDN w:val="0"/>
        <w:adjustRightInd w:val="0"/>
        <w:spacing w:line="480" w:lineRule="auto"/>
        <w:jc w:val="both"/>
        <w:rPr>
          <w:rFonts w:eastAsiaTheme="minorHAnsi"/>
          <w:sz w:val="24"/>
          <w:szCs w:val="24"/>
          <w:lang w:eastAsia="en-US"/>
        </w:rPr>
      </w:pPr>
      <w:r w:rsidRPr="00A54AFB">
        <w:rPr>
          <w:rFonts w:eastAsiaTheme="minorHAnsi"/>
          <w:sz w:val="24"/>
          <w:szCs w:val="24"/>
          <w:lang w:eastAsia="en-US"/>
        </w:rPr>
        <w:t>As the project is developing an Android Application, the default programming language</w:t>
      </w:r>
      <w:r>
        <w:rPr>
          <w:rFonts w:eastAsiaTheme="minorHAnsi"/>
          <w:sz w:val="24"/>
          <w:szCs w:val="24"/>
          <w:lang w:eastAsia="en-US"/>
        </w:rPr>
        <w:t xml:space="preserve"> </w:t>
      </w:r>
      <w:r w:rsidRPr="00A54AFB">
        <w:rPr>
          <w:rFonts w:eastAsiaTheme="minorHAnsi"/>
          <w:sz w:val="24"/>
          <w:szCs w:val="24"/>
          <w:lang w:eastAsia="en-US"/>
        </w:rPr>
        <w:t>is Java. All Android applications are built using Java in Android Studio or Eclipse or</w:t>
      </w:r>
      <w:r>
        <w:rPr>
          <w:rFonts w:eastAsiaTheme="minorHAnsi"/>
          <w:sz w:val="24"/>
          <w:szCs w:val="24"/>
          <w:lang w:eastAsia="en-US"/>
        </w:rPr>
        <w:t xml:space="preserve"> </w:t>
      </w:r>
      <w:r w:rsidRPr="00A54AFB">
        <w:rPr>
          <w:rFonts w:eastAsiaTheme="minorHAnsi"/>
          <w:sz w:val="24"/>
          <w:szCs w:val="24"/>
          <w:lang w:eastAsia="en-US"/>
        </w:rPr>
        <w:t>both. Java is a popular and widely used language throughout the world. As mentioned in,</w:t>
      </w:r>
      <w:r>
        <w:rPr>
          <w:rFonts w:eastAsiaTheme="minorHAnsi"/>
          <w:sz w:val="24"/>
          <w:szCs w:val="24"/>
          <w:lang w:eastAsia="en-US"/>
        </w:rPr>
        <w:t xml:space="preserve"> </w:t>
      </w:r>
      <w:r w:rsidRPr="00A54AFB">
        <w:rPr>
          <w:rFonts w:eastAsiaTheme="minorHAnsi"/>
          <w:sz w:val="24"/>
          <w:szCs w:val="24"/>
          <w:lang w:eastAsia="en-US"/>
        </w:rPr>
        <w:t>Java is one of the powerful programming languages like C, C++. developed by Sun</w:t>
      </w:r>
      <w:r>
        <w:rPr>
          <w:rFonts w:eastAsiaTheme="minorHAnsi"/>
          <w:sz w:val="24"/>
          <w:szCs w:val="24"/>
          <w:lang w:eastAsia="en-US"/>
        </w:rPr>
        <w:t xml:space="preserve"> </w:t>
      </w:r>
      <w:r w:rsidRPr="00A54AFB">
        <w:rPr>
          <w:rFonts w:eastAsiaTheme="minorHAnsi"/>
          <w:sz w:val="24"/>
          <w:szCs w:val="24"/>
          <w:lang w:eastAsia="en-US"/>
        </w:rPr>
        <w:t>Microsystems which has many powerful features. The</w:t>
      </w:r>
      <w:r>
        <w:rPr>
          <w:rFonts w:eastAsiaTheme="minorHAnsi"/>
          <w:sz w:val="24"/>
          <w:szCs w:val="24"/>
          <w:lang w:eastAsia="en-US"/>
        </w:rPr>
        <w:t xml:space="preserve"> </w:t>
      </w:r>
      <w:r w:rsidRPr="00A54AFB">
        <w:rPr>
          <w:rFonts w:eastAsiaTheme="minorHAnsi"/>
          <w:sz w:val="24"/>
          <w:szCs w:val="24"/>
          <w:lang w:eastAsia="en-US"/>
        </w:rPr>
        <w:t>language is also easy to learn, understand and implement. Java is used in various kinds of</w:t>
      </w:r>
      <w:r>
        <w:rPr>
          <w:rFonts w:eastAsiaTheme="minorHAnsi"/>
          <w:sz w:val="24"/>
          <w:szCs w:val="24"/>
          <w:lang w:eastAsia="en-US"/>
        </w:rPr>
        <w:t xml:space="preserve"> </w:t>
      </w:r>
      <w:r w:rsidRPr="00A54AFB">
        <w:rPr>
          <w:rFonts w:eastAsiaTheme="minorHAnsi"/>
          <w:sz w:val="24"/>
          <w:szCs w:val="24"/>
          <w:lang w:eastAsia="en-US"/>
        </w:rPr>
        <w:t>applications like Web, Desktop, Mobile, and Big Data. Many powerful features are</w:t>
      </w:r>
      <w:r>
        <w:rPr>
          <w:rFonts w:eastAsiaTheme="minorHAnsi"/>
          <w:sz w:val="24"/>
          <w:szCs w:val="24"/>
          <w:lang w:eastAsia="en-US"/>
        </w:rPr>
        <w:t xml:space="preserve"> </w:t>
      </w:r>
      <w:r w:rsidRPr="00A54AFB">
        <w:rPr>
          <w:rFonts w:eastAsiaTheme="minorHAnsi"/>
          <w:sz w:val="24"/>
          <w:szCs w:val="24"/>
          <w:lang w:eastAsia="en-US"/>
        </w:rPr>
        <w:t>supported by Java including various libraries, application services, graphics library for</w:t>
      </w:r>
      <w:r>
        <w:rPr>
          <w:rFonts w:eastAsiaTheme="minorHAnsi"/>
          <w:sz w:val="24"/>
          <w:szCs w:val="24"/>
          <w:lang w:eastAsia="en-US"/>
        </w:rPr>
        <w:t xml:space="preserve"> </w:t>
      </w:r>
      <w:r w:rsidRPr="00A54AFB">
        <w:rPr>
          <w:rFonts w:eastAsiaTheme="minorHAnsi"/>
          <w:sz w:val="24"/>
          <w:szCs w:val="24"/>
          <w:lang w:eastAsia="en-US"/>
        </w:rPr>
        <w:t>2D/3D applications. The language is flexible enough to maintain code complexity, test,</w:t>
      </w:r>
    </w:p>
    <w:p w14:paraId="5F6FC91B" w14:textId="77777777" w:rsidR="000358A6" w:rsidRPr="00A54AFB" w:rsidRDefault="000358A6" w:rsidP="00F25130">
      <w:pPr>
        <w:autoSpaceDE w:val="0"/>
        <w:autoSpaceDN w:val="0"/>
        <w:adjustRightInd w:val="0"/>
        <w:spacing w:line="480" w:lineRule="auto"/>
        <w:jc w:val="both"/>
        <w:rPr>
          <w:b/>
          <w:sz w:val="24"/>
          <w:szCs w:val="24"/>
        </w:rPr>
      </w:pPr>
      <w:r w:rsidRPr="00A54AFB">
        <w:rPr>
          <w:rFonts w:eastAsiaTheme="minorHAnsi"/>
          <w:sz w:val="24"/>
          <w:szCs w:val="24"/>
          <w:lang w:eastAsia="en-US"/>
        </w:rPr>
        <w:t>implementation, integration and support.</w:t>
      </w:r>
    </w:p>
    <w:p w14:paraId="5E82F2D0" w14:textId="77777777" w:rsidR="000358A6" w:rsidRPr="00A54AFB" w:rsidRDefault="000358A6" w:rsidP="00F25130">
      <w:pPr>
        <w:autoSpaceDE w:val="0"/>
        <w:autoSpaceDN w:val="0"/>
        <w:adjustRightInd w:val="0"/>
        <w:spacing w:line="480" w:lineRule="auto"/>
        <w:jc w:val="both"/>
        <w:rPr>
          <w:b/>
          <w:sz w:val="24"/>
          <w:szCs w:val="24"/>
        </w:rPr>
      </w:pPr>
    </w:p>
    <w:p w14:paraId="60AA05E1" w14:textId="77777777" w:rsidR="000358A6" w:rsidRPr="00F25130" w:rsidRDefault="000358A6" w:rsidP="00F25130">
      <w:pPr>
        <w:pStyle w:val="Heading1"/>
        <w:spacing w:line="480" w:lineRule="auto"/>
        <w:rPr>
          <w:color w:val="auto"/>
          <w:sz w:val="24"/>
          <w:szCs w:val="24"/>
        </w:rPr>
      </w:pPr>
      <w:bookmarkStart w:id="23" w:name="_Toc80019772"/>
      <w:r w:rsidRPr="00F25130">
        <w:rPr>
          <w:color w:val="auto"/>
          <w:sz w:val="24"/>
          <w:szCs w:val="24"/>
        </w:rPr>
        <w:t>3.1.3 Tools</w:t>
      </w:r>
      <w:bookmarkEnd w:id="23"/>
    </w:p>
    <w:p w14:paraId="75B06D4A" w14:textId="77777777" w:rsidR="000358A6" w:rsidRPr="00A54AFB" w:rsidRDefault="000358A6" w:rsidP="00F25130">
      <w:pPr>
        <w:autoSpaceDE w:val="0"/>
        <w:autoSpaceDN w:val="0"/>
        <w:adjustRightInd w:val="0"/>
        <w:spacing w:line="480" w:lineRule="auto"/>
        <w:jc w:val="both"/>
        <w:rPr>
          <w:rFonts w:eastAsiaTheme="minorHAnsi"/>
          <w:sz w:val="24"/>
          <w:szCs w:val="24"/>
          <w:lang w:eastAsia="en-US"/>
        </w:rPr>
      </w:pPr>
      <w:r>
        <w:rPr>
          <w:rFonts w:eastAsiaTheme="minorHAnsi"/>
          <w:sz w:val="24"/>
          <w:szCs w:val="24"/>
          <w:lang w:eastAsia="en-US"/>
        </w:rPr>
        <w:t xml:space="preserve">Android Studio </w:t>
      </w:r>
      <w:r w:rsidRPr="00A54AFB">
        <w:rPr>
          <w:rFonts w:eastAsiaTheme="minorHAnsi"/>
          <w:sz w:val="24"/>
          <w:szCs w:val="24"/>
          <w:lang w:eastAsia="en-US"/>
        </w:rPr>
        <w:t>is exclusively designed for developing Android applications. It</w:t>
      </w:r>
      <w:r>
        <w:rPr>
          <w:rFonts w:eastAsiaTheme="minorHAnsi"/>
          <w:sz w:val="24"/>
          <w:szCs w:val="24"/>
          <w:lang w:eastAsia="en-US"/>
        </w:rPr>
        <w:t xml:space="preserve"> </w:t>
      </w:r>
      <w:r w:rsidRPr="00A54AFB">
        <w:rPr>
          <w:rFonts w:eastAsiaTheme="minorHAnsi"/>
          <w:sz w:val="24"/>
          <w:szCs w:val="24"/>
          <w:lang w:eastAsia="en-US"/>
        </w:rPr>
        <w:t>consists of all Android SDK tools to design, develop, maintain, test, debug and publish</w:t>
      </w:r>
      <w:r>
        <w:rPr>
          <w:rFonts w:eastAsiaTheme="minorHAnsi"/>
          <w:sz w:val="24"/>
          <w:szCs w:val="24"/>
          <w:lang w:eastAsia="en-US"/>
        </w:rPr>
        <w:t xml:space="preserve"> </w:t>
      </w:r>
      <w:r w:rsidRPr="00A54AFB">
        <w:rPr>
          <w:rFonts w:eastAsiaTheme="minorHAnsi"/>
          <w:sz w:val="24"/>
          <w:szCs w:val="24"/>
          <w:lang w:eastAsia="en-US"/>
        </w:rPr>
        <w:t>our app. The IDE is designed very efficiently which makes the developer’s job easy. It</w:t>
      </w:r>
      <w:r>
        <w:rPr>
          <w:rFonts w:eastAsiaTheme="minorHAnsi"/>
          <w:sz w:val="24"/>
          <w:szCs w:val="24"/>
          <w:lang w:eastAsia="en-US"/>
        </w:rPr>
        <w:t xml:space="preserve"> </w:t>
      </w:r>
      <w:r w:rsidRPr="00A54AFB">
        <w:rPr>
          <w:rFonts w:eastAsiaTheme="minorHAnsi"/>
          <w:sz w:val="24"/>
          <w:szCs w:val="24"/>
          <w:lang w:eastAsia="en-US"/>
        </w:rPr>
        <w:t>also supports the IntelliJ IDE, the main idea behind this IDE is that it automatically</w:t>
      </w:r>
      <w:r>
        <w:rPr>
          <w:rFonts w:eastAsiaTheme="minorHAnsi"/>
          <w:sz w:val="24"/>
          <w:szCs w:val="24"/>
          <w:lang w:eastAsia="en-US"/>
        </w:rPr>
        <w:t xml:space="preserve"> </w:t>
      </w:r>
      <w:r w:rsidRPr="00A54AFB">
        <w:rPr>
          <w:rFonts w:eastAsiaTheme="minorHAnsi"/>
          <w:sz w:val="24"/>
          <w:szCs w:val="24"/>
          <w:lang w:eastAsia="en-US"/>
        </w:rPr>
        <w:t>senses the variables, methods, classes, built-in functions or it could be anything else when</w:t>
      </w:r>
      <w:r>
        <w:rPr>
          <w:rFonts w:eastAsiaTheme="minorHAnsi"/>
          <w:sz w:val="24"/>
          <w:szCs w:val="24"/>
          <w:lang w:eastAsia="en-US"/>
        </w:rPr>
        <w:t xml:space="preserve"> </w:t>
      </w:r>
      <w:r w:rsidRPr="00A54AFB">
        <w:rPr>
          <w:rFonts w:eastAsiaTheme="minorHAnsi"/>
          <w:sz w:val="24"/>
          <w:szCs w:val="24"/>
          <w:lang w:eastAsia="en-US"/>
        </w:rPr>
        <w:t>we press the first letter of it. Other main tools include Android SDK, ADB, and Gradle Build.</w:t>
      </w:r>
    </w:p>
    <w:p w14:paraId="0C5DA6F3" w14:textId="77777777" w:rsidR="000358A6" w:rsidRPr="009F241A" w:rsidRDefault="000358A6" w:rsidP="00F25130">
      <w:pPr>
        <w:autoSpaceDE w:val="0"/>
        <w:autoSpaceDN w:val="0"/>
        <w:adjustRightInd w:val="0"/>
        <w:spacing w:line="480" w:lineRule="auto"/>
        <w:jc w:val="both"/>
        <w:rPr>
          <w:rFonts w:eastAsiaTheme="minorHAnsi"/>
          <w:sz w:val="24"/>
          <w:szCs w:val="24"/>
          <w:lang w:eastAsia="en-US"/>
        </w:rPr>
      </w:pPr>
      <w:r w:rsidRPr="00A54AFB">
        <w:rPr>
          <w:rFonts w:eastAsiaTheme="minorHAnsi"/>
          <w:sz w:val="24"/>
          <w:szCs w:val="24"/>
          <w:lang w:eastAsia="en-US"/>
        </w:rPr>
        <w:t>One of the main tools used in developing android applications, as it packages many core</w:t>
      </w:r>
      <w:r>
        <w:rPr>
          <w:rFonts w:eastAsiaTheme="minorHAnsi"/>
          <w:sz w:val="24"/>
          <w:szCs w:val="24"/>
          <w:lang w:eastAsia="en-US"/>
        </w:rPr>
        <w:t xml:space="preserve"> </w:t>
      </w:r>
      <w:r w:rsidRPr="00A54AFB">
        <w:rPr>
          <w:rFonts w:eastAsiaTheme="minorHAnsi"/>
          <w:sz w:val="24"/>
          <w:szCs w:val="24"/>
          <w:lang w:eastAsia="en-US"/>
        </w:rPr>
        <w:t>features into one SDK and it can be used in the application easily. This helps us to avoid</w:t>
      </w:r>
      <w:r>
        <w:rPr>
          <w:rFonts w:eastAsiaTheme="minorHAnsi"/>
          <w:sz w:val="24"/>
          <w:szCs w:val="24"/>
          <w:lang w:eastAsia="en-US"/>
        </w:rPr>
        <w:t xml:space="preserve"> </w:t>
      </w:r>
      <w:r w:rsidRPr="00A54AFB">
        <w:rPr>
          <w:rFonts w:eastAsiaTheme="minorHAnsi"/>
          <w:sz w:val="24"/>
          <w:szCs w:val="24"/>
          <w:lang w:eastAsia="en-US"/>
        </w:rPr>
        <w:t xml:space="preserve">writing lot of code, and building applications faster. Android SDK uses ADB tool as a connection device </w:t>
      </w:r>
      <w:r w:rsidRPr="00A54AFB">
        <w:rPr>
          <w:rFonts w:eastAsiaTheme="minorHAnsi"/>
          <w:sz w:val="24"/>
          <w:szCs w:val="24"/>
          <w:lang w:eastAsia="en-US"/>
        </w:rPr>
        <w:lastRenderedPageBreak/>
        <w:t>which allows us to connect the</w:t>
      </w:r>
      <w:r>
        <w:rPr>
          <w:rFonts w:eastAsiaTheme="minorHAnsi"/>
          <w:sz w:val="24"/>
          <w:szCs w:val="24"/>
          <w:lang w:eastAsia="en-US"/>
        </w:rPr>
        <w:t xml:space="preserve"> </w:t>
      </w:r>
      <w:r w:rsidRPr="00A54AFB">
        <w:rPr>
          <w:rFonts w:eastAsiaTheme="minorHAnsi"/>
          <w:sz w:val="24"/>
          <w:szCs w:val="24"/>
          <w:lang w:eastAsia="en-US"/>
        </w:rPr>
        <w:t>Android Devices or Emulator with the machine via USB. After developing or while</w:t>
      </w:r>
      <w:r>
        <w:rPr>
          <w:rFonts w:eastAsiaTheme="minorHAnsi"/>
          <w:sz w:val="24"/>
          <w:szCs w:val="24"/>
          <w:lang w:eastAsia="en-US"/>
        </w:rPr>
        <w:t xml:space="preserve"> </w:t>
      </w:r>
      <w:r w:rsidRPr="00A54AFB">
        <w:rPr>
          <w:rFonts w:eastAsiaTheme="minorHAnsi"/>
          <w:sz w:val="24"/>
          <w:szCs w:val="24"/>
          <w:lang w:eastAsia="en-US"/>
        </w:rPr>
        <w:t>developing applications, we can connect with the device to check how the application</w:t>
      </w:r>
      <w:r>
        <w:rPr>
          <w:rFonts w:eastAsiaTheme="minorHAnsi"/>
          <w:sz w:val="24"/>
          <w:szCs w:val="24"/>
          <w:lang w:eastAsia="en-US"/>
        </w:rPr>
        <w:t xml:space="preserve"> </w:t>
      </w:r>
      <w:r w:rsidRPr="00A54AFB">
        <w:rPr>
          <w:rFonts w:eastAsiaTheme="minorHAnsi"/>
          <w:sz w:val="24"/>
          <w:szCs w:val="24"/>
          <w:lang w:eastAsia="en-US"/>
        </w:rPr>
        <w:t xml:space="preserve">runs. Later, we can debug and run the applications. </w:t>
      </w:r>
    </w:p>
    <w:p w14:paraId="7FDA5D83" w14:textId="77777777" w:rsidR="000358A6" w:rsidRPr="007B4392" w:rsidRDefault="000358A6" w:rsidP="00F25130">
      <w:pPr>
        <w:autoSpaceDE w:val="0"/>
        <w:autoSpaceDN w:val="0"/>
        <w:adjustRightInd w:val="0"/>
        <w:spacing w:line="480" w:lineRule="auto"/>
        <w:jc w:val="both"/>
        <w:rPr>
          <w:rFonts w:eastAsiaTheme="minorHAnsi"/>
          <w:sz w:val="24"/>
          <w:szCs w:val="24"/>
          <w:lang w:eastAsia="en-US"/>
        </w:rPr>
      </w:pPr>
      <w:r w:rsidRPr="00A54AFB">
        <w:rPr>
          <w:rFonts w:eastAsiaTheme="minorHAnsi"/>
          <w:sz w:val="24"/>
          <w:szCs w:val="24"/>
          <w:lang w:eastAsia="en-US"/>
        </w:rPr>
        <w:t>Gradle Scripts are the recent feature that is added to Android Studio. It is basically an</w:t>
      </w:r>
      <w:r>
        <w:rPr>
          <w:rFonts w:eastAsiaTheme="minorHAnsi"/>
          <w:sz w:val="24"/>
          <w:szCs w:val="24"/>
          <w:lang w:eastAsia="en-US"/>
        </w:rPr>
        <w:t xml:space="preserve"> </w:t>
      </w:r>
      <w:r w:rsidRPr="00A54AFB">
        <w:rPr>
          <w:rFonts w:eastAsiaTheme="minorHAnsi"/>
          <w:sz w:val="24"/>
          <w:szCs w:val="24"/>
          <w:lang w:eastAsia="en-US"/>
        </w:rPr>
        <w:t>automated build system which is used to automate the various phases involved in</w:t>
      </w:r>
      <w:r>
        <w:rPr>
          <w:rFonts w:eastAsiaTheme="minorHAnsi"/>
          <w:sz w:val="24"/>
          <w:szCs w:val="24"/>
          <w:lang w:eastAsia="en-US"/>
        </w:rPr>
        <w:t xml:space="preserve"> </w:t>
      </w:r>
      <w:r w:rsidRPr="00A54AFB">
        <w:rPr>
          <w:rFonts w:eastAsiaTheme="minorHAnsi"/>
          <w:sz w:val="24"/>
          <w:szCs w:val="24"/>
          <w:lang w:eastAsia="en-US"/>
        </w:rPr>
        <w:t>designing an application that includes design, development, test, debug, and publish. We</w:t>
      </w:r>
      <w:r>
        <w:rPr>
          <w:rFonts w:eastAsiaTheme="minorHAnsi"/>
          <w:sz w:val="24"/>
          <w:szCs w:val="24"/>
          <w:lang w:eastAsia="en-US"/>
        </w:rPr>
        <w:t xml:space="preserve"> </w:t>
      </w:r>
      <w:r w:rsidRPr="00A54AFB">
        <w:rPr>
          <w:rFonts w:eastAsiaTheme="minorHAnsi"/>
          <w:sz w:val="24"/>
          <w:szCs w:val="24"/>
          <w:lang w:eastAsia="en-US"/>
        </w:rPr>
        <w:t>need to configure the project and modules by mentioning all the supported jar files,</w:t>
      </w:r>
      <w:r>
        <w:rPr>
          <w:rFonts w:eastAsiaTheme="minorHAnsi"/>
          <w:sz w:val="24"/>
          <w:szCs w:val="24"/>
          <w:lang w:eastAsia="en-US"/>
        </w:rPr>
        <w:t xml:space="preserve"> </w:t>
      </w:r>
      <w:r w:rsidRPr="00A54AFB">
        <w:rPr>
          <w:rFonts w:eastAsiaTheme="minorHAnsi"/>
          <w:sz w:val="24"/>
          <w:szCs w:val="24"/>
          <w:lang w:eastAsia="en-US"/>
        </w:rPr>
        <w:t>SDK’s, version name, level, compiled SDK version, build tools version. to ensure that the</w:t>
      </w:r>
      <w:r>
        <w:rPr>
          <w:rFonts w:eastAsiaTheme="minorHAnsi"/>
          <w:sz w:val="24"/>
          <w:szCs w:val="24"/>
          <w:lang w:eastAsia="en-US"/>
        </w:rPr>
        <w:t xml:space="preserve"> </w:t>
      </w:r>
      <w:r w:rsidRPr="00A54AFB">
        <w:rPr>
          <w:rFonts w:eastAsiaTheme="minorHAnsi"/>
          <w:sz w:val="24"/>
          <w:szCs w:val="24"/>
          <w:lang w:eastAsia="en-US"/>
        </w:rPr>
        <w:t>developed app is compatible with the testing device/emulator.</w:t>
      </w:r>
    </w:p>
    <w:p w14:paraId="7742755B" w14:textId="77777777" w:rsidR="000358A6" w:rsidRPr="00F25130" w:rsidRDefault="007B4392" w:rsidP="00F25130">
      <w:pPr>
        <w:pStyle w:val="Heading1"/>
        <w:spacing w:line="480" w:lineRule="auto"/>
        <w:rPr>
          <w:b w:val="0"/>
          <w:color w:val="auto"/>
          <w:sz w:val="24"/>
          <w:szCs w:val="24"/>
        </w:rPr>
      </w:pPr>
      <w:bookmarkStart w:id="24" w:name="_Toc80019773"/>
      <w:r>
        <w:rPr>
          <w:color w:val="auto"/>
          <w:sz w:val="24"/>
          <w:szCs w:val="24"/>
        </w:rPr>
        <w:t>3.2 Design &amp; Prototo</w:t>
      </w:r>
      <w:r w:rsidR="000358A6" w:rsidRPr="00F25130">
        <w:rPr>
          <w:color w:val="auto"/>
          <w:sz w:val="24"/>
          <w:szCs w:val="24"/>
        </w:rPr>
        <w:t>pes</w:t>
      </w:r>
      <w:bookmarkEnd w:id="24"/>
    </w:p>
    <w:p w14:paraId="4B9D0D2F" w14:textId="77777777" w:rsidR="000358A6" w:rsidRPr="00A54AFB" w:rsidRDefault="000358A6" w:rsidP="00F25130">
      <w:pPr>
        <w:autoSpaceDE w:val="0"/>
        <w:autoSpaceDN w:val="0"/>
        <w:adjustRightInd w:val="0"/>
        <w:spacing w:line="480" w:lineRule="auto"/>
        <w:jc w:val="both"/>
        <w:rPr>
          <w:rFonts w:eastAsiaTheme="minorHAnsi"/>
          <w:sz w:val="24"/>
          <w:szCs w:val="24"/>
          <w:lang w:eastAsia="en-US"/>
        </w:rPr>
      </w:pPr>
      <w:r>
        <w:rPr>
          <w:rFonts w:eastAsiaTheme="minorHAnsi"/>
          <w:sz w:val="24"/>
          <w:szCs w:val="24"/>
          <w:lang w:eastAsia="en-US"/>
        </w:rPr>
        <w:t>Prototyping</w:t>
      </w:r>
      <w:r w:rsidRPr="00A54AFB">
        <w:rPr>
          <w:rFonts w:eastAsiaTheme="minorHAnsi"/>
          <w:sz w:val="24"/>
          <w:szCs w:val="24"/>
          <w:lang w:eastAsia="en-US"/>
        </w:rPr>
        <w:t xml:space="preserve"> is necessary for any project to plan the testing phase and decide the scope of the</w:t>
      </w:r>
      <w:r>
        <w:rPr>
          <w:rFonts w:eastAsiaTheme="minorHAnsi"/>
          <w:sz w:val="24"/>
          <w:szCs w:val="24"/>
          <w:lang w:eastAsia="en-US"/>
        </w:rPr>
        <w:t xml:space="preserve"> </w:t>
      </w:r>
      <w:r w:rsidRPr="00A54AFB">
        <w:rPr>
          <w:rFonts w:eastAsiaTheme="minorHAnsi"/>
          <w:sz w:val="24"/>
          <w:szCs w:val="24"/>
          <w:lang w:eastAsia="en-US"/>
        </w:rPr>
        <w:t>project. Test plan involves collecting design specifications about the project, wiring test</w:t>
      </w:r>
      <w:r>
        <w:rPr>
          <w:rFonts w:eastAsiaTheme="minorHAnsi"/>
          <w:sz w:val="24"/>
          <w:szCs w:val="24"/>
          <w:lang w:eastAsia="en-US"/>
        </w:rPr>
        <w:t xml:space="preserve"> </w:t>
      </w:r>
      <w:r w:rsidRPr="00A54AFB">
        <w:rPr>
          <w:rFonts w:eastAsiaTheme="minorHAnsi"/>
          <w:sz w:val="24"/>
          <w:szCs w:val="24"/>
          <w:lang w:eastAsia="en-US"/>
        </w:rPr>
        <w:t>cases, executing them manually or automatically using automated testing tools. Testing</w:t>
      </w:r>
      <w:r>
        <w:rPr>
          <w:rFonts w:eastAsiaTheme="minorHAnsi"/>
          <w:sz w:val="24"/>
          <w:szCs w:val="24"/>
          <w:lang w:eastAsia="en-US"/>
        </w:rPr>
        <w:t xml:space="preserve"> </w:t>
      </w:r>
      <w:r w:rsidRPr="00A54AFB">
        <w:rPr>
          <w:rFonts w:eastAsiaTheme="minorHAnsi"/>
          <w:sz w:val="24"/>
          <w:szCs w:val="24"/>
          <w:lang w:eastAsia="en-US"/>
        </w:rPr>
        <w:t>any application is highly important. Test plan is a method of documenting the test cases,</w:t>
      </w:r>
      <w:r>
        <w:rPr>
          <w:rFonts w:eastAsiaTheme="minorHAnsi"/>
          <w:sz w:val="24"/>
          <w:szCs w:val="24"/>
          <w:lang w:eastAsia="en-US"/>
        </w:rPr>
        <w:t xml:space="preserve"> </w:t>
      </w:r>
      <w:r w:rsidRPr="00A54AFB">
        <w:rPr>
          <w:rFonts w:eastAsiaTheme="minorHAnsi"/>
          <w:sz w:val="24"/>
          <w:szCs w:val="24"/>
          <w:lang w:eastAsia="en-US"/>
        </w:rPr>
        <w:t>specification plans and other basic level details about how the application works. Test Activ</w:t>
      </w:r>
      <w:r>
        <w:rPr>
          <w:rFonts w:eastAsiaTheme="minorHAnsi"/>
          <w:sz w:val="24"/>
          <w:szCs w:val="24"/>
          <w:lang w:eastAsia="en-US"/>
        </w:rPr>
        <w:t xml:space="preserve">ities for this project includes </w:t>
      </w:r>
      <w:r w:rsidRPr="00A54AFB">
        <w:rPr>
          <w:rFonts w:eastAsiaTheme="minorHAnsi"/>
          <w:sz w:val="24"/>
          <w:szCs w:val="24"/>
          <w:lang w:eastAsia="en-US"/>
        </w:rPr>
        <w:t>various testing like:</w:t>
      </w:r>
      <w:r>
        <w:rPr>
          <w:rFonts w:eastAsiaTheme="minorHAnsi"/>
          <w:sz w:val="24"/>
          <w:szCs w:val="24"/>
          <w:lang w:eastAsia="en-US"/>
        </w:rPr>
        <w:t xml:space="preserve"> black box testing where </w:t>
      </w:r>
      <w:r w:rsidRPr="00A54AFB">
        <w:rPr>
          <w:rFonts w:eastAsiaTheme="minorHAnsi"/>
          <w:sz w:val="24"/>
          <w:szCs w:val="24"/>
          <w:lang w:eastAsia="en-US"/>
        </w:rPr>
        <w:t>sample test cases are written and manual testing</w:t>
      </w:r>
    </w:p>
    <w:p w14:paraId="630F97EB" w14:textId="77777777" w:rsidR="000358A6" w:rsidRPr="00BE2EC3" w:rsidRDefault="000358A6" w:rsidP="00F25130">
      <w:pPr>
        <w:autoSpaceDE w:val="0"/>
        <w:autoSpaceDN w:val="0"/>
        <w:adjustRightInd w:val="0"/>
        <w:spacing w:line="480" w:lineRule="auto"/>
        <w:jc w:val="both"/>
        <w:rPr>
          <w:rFonts w:eastAsiaTheme="minorHAnsi"/>
          <w:sz w:val="24"/>
          <w:szCs w:val="24"/>
          <w:lang w:eastAsia="en-US"/>
        </w:rPr>
      </w:pPr>
      <w:r w:rsidRPr="00A54AFB">
        <w:rPr>
          <w:rFonts w:eastAsiaTheme="minorHAnsi"/>
          <w:sz w:val="24"/>
          <w:szCs w:val="24"/>
          <w:lang w:eastAsia="en-US"/>
        </w:rPr>
        <w:t>is done to check the functionality of the application.</w:t>
      </w:r>
      <w:r>
        <w:rPr>
          <w:rFonts w:eastAsiaTheme="minorHAnsi"/>
          <w:sz w:val="24"/>
          <w:szCs w:val="24"/>
          <w:lang w:eastAsia="en-US"/>
        </w:rPr>
        <w:t xml:space="preserve"> White box testing, o</w:t>
      </w:r>
      <w:r w:rsidRPr="00A54AFB">
        <w:rPr>
          <w:rFonts w:eastAsiaTheme="minorHAnsi"/>
          <w:sz w:val="24"/>
          <w:szCs w:val="24"/>
          <w:lang w:eastAsia="en-US"/>
        </w:rPr>
        <w:t>nce the application meets the user requirements and</w:t>
      </w:r>
      <w:r>
        <w:rPr>
          <w:rFonts w:eastAsiaTheme="minorHAnsi"/>
          <w:sz w:val="24"/>
          <w:szCs w:val="24"/>
          <w:lang w:eastAsia="en-US"/>
        </w:rPr>
        <w:t xml:space="preserve"> </w:t>
      </w:r>
      <w:r w:rsidRPr="00A54AFB">
        <w:rPr>
          <w:rFonts w:eastAsiaTheme="minorHAnsi"/>
          <w:sz w:val="24"/>
          <w:szCs w:val="24"/>
          <w:lang w:eastAsia="en-US"/>
        </w:rPr>
        <w:t>functionalities according to the test cases, its internal logic are completely tested</w:t>
      </w:r>
      <w:r>
        <w:rPr>
          <w:rFonts w:eastAsiaTheme="minorHAnsi"/>
          <w:sz w:val="24"/>
          <w:szCs w:val="24"/>
          <w:lang w:eastAsia="en-US"/>
        </w:rPr>
        <w:t xml:space="preserve"> </w:t>
      </w:r>
      <w:r w:rsidRPr="00A54AFB">
        <w:rPr>
          <w:rFonts w:eastAsiaTheme="minorHAnsi"/>
          <w:sz w:val="24"/>
          <w:szCs w:val="24"/>
          <w:lang w:eastAsia="en-US"/>
        </w:rPr>
        <w:t>to ensure that the application does not have any logical errors or issues.</w:t>
      </w:r>
      <w:r>
        <w:rPr>
          <w:rFonts w:eastAsiaTheme="minorHAnsi"/>
          <w:sz w:val="24"/>
          <w:szCs w:val="24"/>
          <w:lang w:eastAsia="en-US"/>
        </w:rPr>
        <w:t xml:space="preserve"> Integration testing, a</w:t>
      </w:r>
      <w:r w:rsidRPr="00A54AFB">
        <w:rPr>
          <w:rFonts w:eastAsiaTheme="minorHAnsi"/>
          <w:sz w:val="24"/>
          <w:szCs w:val="24"/>
          <w:lang w:eastAsia="en-US"/>
        </w:rPr>
        <w:t>fter testing the modules individually, tested them by</w:t>
      </w:r>
      <w:r>
        <w:rPr>
          <w:rFonts w:eastAsiaTheme="minorHAnsi"/>
          <w:sz w:val="24"/>
          <w:szCs w:val="24"/>
          <w:lang w:eastAsia="en-US"/>
        </w:rPr>
        <w:t xml:space="preserve"> </w:t>
      </w:r>
      <w:r w:rsidRPr="00A54AFB">
        <w:rPr>
          <w:rFonts w:eastAsiaTheme="minorHAnsi"/>
          <w:sz w:val="24"/>
          <w:szCs w:val="24"/>
          <w:lang w:eastAsia="en-US"/>
        </w:rPr>
        <w:t>integrating all the sub modules, modules into one application.</w:t>
      </w:r>
    </w:p>
    <w:p w14:paraId="6843F606" w14:textId="77777777" w:rsidR="000358A6" w:rsidRPr="00A54AFB" w:rsidRDefault="000358A6" w:rsidP="00F25130">
      <w:pPr>
        <w:autoSpaceDE w:val="0"/>
        <w:autoSpaceDN w:val="0"/>
        <w:adjustRightInd w:val="0"/>
        <w:spacing w:line="480" w:lineRule="auto"/>
        <w:jc w:val="both"/>
        <w:rPr>
          <w:b/>
          <w:sz w:val="24"/>
          <w:szCs w:val="24"/>
        </w:rPr>
      </w:pPr>
    </w:p>
    <w:p w14:paraId="1242345A" w14:textId="77777777" w:rsidR="000358A6" w:rsidRPr="00A54AFB" w:rsidRDefault="000358A6" w:rsidP="00F25130">
      <w:pPr>
        <w:autoSpaceDE w:val="0"/>
        <w:autoSpaceDN w:val="0"/>
        <w:adjustRightInd w:val="0"/>
        <w:spacing w:line="480" w:lineRule="auto"/>
        <w:jc w:val="both"/>
        <w:rPr>
          <w:b/>
          <w:sz w:val="24"/>
          <w:szCs w:val="24"/>
        </w:rPr>
      </w:pPr>
      <w:r w:rsidRPr="00A54AFB">
        <w:rPr>
          <w:b/>
          <w:noProof/>
          <w:sz w:val="24"/>
          <w:szCs w:val="24"/>
          <w:lang w:eastAsia="en-US"/>
        </w:rPr>
        <w:lastRenderedPageBreak/>
        <w:drawing>
          <wp:inline distT="0" distB="0" distL="0" distR="0" wp14:anchorId="70CBBD73" wp14:editId="532FDE76">
            <wp:extent cx="5943600" cy="294670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2946705"/>
                    </a:xfrm>
                    <a:prstGeom prst="rect">
                      <a:avLst/>
                    </a:prstGeom>
                    <a:noFill/>
                    <a:ln w="9525">
                      <a:noFill/>
                      <a:miter lim="800000"/>
                      <a:headEnd/>
                      <a:tailEnd/>
                    </a:ln>
                  </pic:spPr>
                </pic:pic>
              </a:graphicData>
            </a:graphic>
          </wp:inline>
        </w:drawing>
      </w:r>
    </w:p>
    <w:p w14:paraId="10DF10F4" w14:textId="77777777" w:rsidR="000358A6" w:rsidRPr="00A54AFB" w:rsidRDefault="000358A6" w:rsidP="00F25130">
      <w:pPr>
        <w:autoSpaceDE w:val="0"/>
        <w:autoSpaceDN w:val="0"/>
        <w:adjustRightInd w:val="0"/>
        <w:spacing w:line="480" w:lineRule="auto"/>
        <w:jc w:val="both"/>
        <w:rPr>
          <w:b/>
          <w:sz w:val="24"/>
          <w:szCs w:val="24"/>
        </w:rPr>
      </w:pPr>
      <w:r>
        <w:rPr>
          <w:b/>
          <w:sz w:val="24"/>
          <w:szCs w:val="24"/>
        </w:rPr>
        <w:t>Figure 2: System development</w:t>
      </w:r>
    </w:p>
    <w:p w14:paraId="589A1337" w14:textId="77777777" w:rsidR="000358A6" w:rsidRPr="00A54AFB" w:rsidRDefault="000358A6" w:rsidP="00F25130">
      <w:pPr>
        <w:autoSpaceDE w:val="0"/>
        <w:autoSpaceDN w:val="0"/>
        <w:adjustRightInd w:val="0"/>
        <w:spacing w:line="480" w:lineRule="auto"/>
        <w:jc w:val="both"/>
        <w:rPr>
          <w:b/>
          <w:sz w:val="24"/>
          <w:szCs w:val="24"/>
        </w:rPr>
      </w:pPr>
    </w:p>
    <w:p w14:paraId="29E01620" w14:textId="77777777" w:rsidR="000358A6" w:rsidRPr="00F25130" w:rsidRDefault="000358A6" w:rsidP="00F25130">
      <w:pPr>
        <w:pStyle w:val="Heading1"/>
        <w:spacing w:line="480" w:lineRule="auto"/>
        <w:rPr>
          <w:b w:val="0"/>
          <w:color w:val="auto"/>
          <w:sz w:val="24"/>
          <w:szCs w:val="24"/>
        </w:rPr>
      </w:pPr>
      <w:bookmarkStart w:id="25" w:name="_Toc80019774"/>
      <w:r w:rsidRPr="00F25130">
        <w:rPr>
          <w:color w:val="auto"/>
          <w:sz w:val="24"/>
          <w:szCs w:val="24"/>
        </w:rPr>
        <w:t>3.3. Coding</w:t>
      </w:r>
      <w:bookmarkEnd w:id="25"/>
    </w:p>
    <w:p w14:paraId="14BD87BE" w14:textId="77777777" w:rsidR="000358A6" w:rsidRPr="00F25130" w:rsidRDefault="000358A6" w:rsidP="00F25130">
      <w:pPr>
        <w:pStyle w:val="Default"/>
        <w:spacing w:line="480" w:lineRule="auto"/>
        <w:jc w:val="both"/>
        <w:rPr>
          <w:rFonts w:ascii="Times New Roman" w:hAnsi="Times New Roman" w:cs="Times New Roman"/>
        </w:rPr>
      </w:pPr>
      <w:r w:rsidRPr="00A54AFB">
        <w:rPr>
          <w:rFonts w:ascii="Times New Roman" w:hAnsi="Times New Roman" w:cs="Times New Roman"/>
        </w:rPr>
        <w:t>The objective of the coding phase is to transform the design of a system into code in a high level language and then to unit test this code. Code walk through is an informal code analysis technique. In this technique, after a module has been coded, successfully compiled and all syntax errors eliminated. A few members of the development team are given the code few days before the walk through meeting to read and understand code.</w:t>
      </w:r>
    </w:p>
    <w:p w14:paraId="460D4DC1" w14:textId="77777777" w:rsidR="000358A6" w:rsidRPr="00F25130" w:rsidRDefault="000358A6" w:rsidP="00F25130">
      <w:pPr>
        <w:pStyle w:val="Heading1"/>
        <w:spacing w:line="480" w:lineRule="auto"/>
        <w:rPr>
          <w:b w:val="0"/>
          <w:color w:val="auto"/>
          <w:sz w:val="24"/>
          <w:szCs w:val="24"/>
        </w:rPr>
      </w:pPr>
      <w:bookmarkStart w:id="26" w:name="_Toc80019775"/>
      <w:r w:rsidRPr="00F25130">
        <w:rPr>
          <w:color w:val="auto"/>
          <w:sz w:val="24"/>
          <w:szCs w:val="24"/>
        </w:rPr>
        <w:t>3.4 Testing plan</w:t>
      </w:r>
      <w:bookmarkEnd w:id="26"/>
    </w:p>
    <w:p w14:paraId="076CB4C4" w14:textId="77777777" w:rsidR="000358A6" w:rsidRPr="00A54AFB" w:rsidRDefault="000358A6" w:rsidP="00F25130">
      <w:pPr>
        <w:autoSpaceDE w:val="0"/>
        <w:autoSpaceDN w:val="0"/>
        <w:adjustRightInd w:val="0"/>
        <w:spacing w:line="480" w:lineRule="auto"/>
        <w:jc w:val="both"/>
        <w:rPr>
          <w:b/>
          <w:sz w:val="24"/>
          <w:szCs w:val="24"/>
        </w:rPr>
      </w:pPr>
      <w:r w:rsidRPr="00A54AFB">
        <w:rPr>
          <w:rFonts w:eastAsiaTheme="minorHAnsi"/>
          <w:sz w:val="24"/>
          <w:szCs w:val="24"/>
          <w:lang w:eastAsia="en-US"/>
        </w:rPr>
        <w:t>Testing a program consists of providing the program with a set of test inputs (or test cases) and observing if the program behaves as expected. If the program fails to behave as expected, then the conditions under which failure occurs are noted for later debugging and correction.</w:t>
      </w:r>
    </w:p>
    <w:p w14:paraId="705F79E6" w14:textId="77777777" w:rsidR="000358A6" w:rsidRPr="00F25130" w:rsidRDefault="000358A6" w:rsidP="00F25130">
      <w:pPr>
        <w:pStyle w:val="Heading1"/>
        <w:spacing w:line="480" w:lineRule="auto"/>
        <w:rPr>
          <w:b w:val="0"/>
          <w:color w:val="auto"/>
          <w:sz w:val="24"/>
          <w:szCs w:val="24"/>
        </w:rPr>
      </w:pPr>
      <w:bookmarkStart w:id="27" w:name="_Toc80019776"/>
      <w:r w:rsidRPr="00F25130">
        <w:rPr>
          <w:color w:val="auto"/>
          <w:sz w:val="24"/>
          <w:szCs w:val="24"/>
        </w:rPr>
        <w:lastRenderedPageBreak/>
        <w:t>3.5 System requirements analysis – Functional Requirements</w:t>
      </w:r>
      <w:bookmarkEnd w:id="27"/>
    </w:p>
    <w:p w14:paraId="19D45D53" w14:textId="77777777" w:rsidR="000358A6" w:rsidRDefault="000358A6" w:rsidP="00F25130">
      <w:pPr>
        <w:spacing w:line="480" w:lineRule="auto"/>
        <w:jc w:val="both"/>
        <w:rPr>
          <w:sz w:val="24"/>
          <w:szCs w:val="24"/>
        </w:rPr>
      </w:pPr>
      <w:r>
        <w:rPr>
          <w:sz w:val="24"/>
          <w:szCs w:val="24"/>
        </w:rPr>
        <w:t>To deploy this system, s</w:t>
      </w:r>
      <w:r w:rsidRPr="00A54AFB">
        <w:rPr>
          <w:sz w:val="24"/>
          <w:szCs w:val="24"/>
        </w:rPr>
        <w:t xml:space="preserve">tudents must first create an account with the school registration number on the school website students’ account management portal. This management portal is linked with the payment software running on a cloud server and accessed through the networked computers at the bursary office. </w:t>
      </w:r>
    </w:p>
    <w:p w14:paraId="030CFADE" w14:textId="77777777" w:rsidR="000358A6" w:rsidRDefault="000358A6" w:rsidP="00F25130">
      <w:pPr>
        <w:spacing w:line="480" w:lineRule="auto"/>
        <w:jc w:val="both"/>
        <w:rPr>
          <w:sz w:val="24"/>
          <w:szCs w:val="24"/>
        </w:rPr>
      </w:pPr>
      <w:r w:rsidRPr="00A54AFB">
        <w:rPr>
          <w:sz w:val="24"/>
          <w:szCs w:val="24"/>
        </w:rPr>
        <w:t xml:space="preserve">The operation of this automated payment system will begin when students go to the bursary with their debit cards (having been credited at their bank). Students will log in to the system and fill the details of their payments. At checkout, they will use the Pos (or any online payment processing). Details of the transaction are automatically backup on the server and forwarded to the student account management portal on the school website. Personnel working at the bursary office shall be trained to manage the payment software and assist students during payments, while the ICT company that provides the software sees to its upgrade and maintenance. </w:t>
      </w:r>
      <w:r>
        <w:rPr>
          <w:sz w:val="24"/>
          <w:szCs w:val="24"/>
        </w:rPr>
        <w:t xml:space="preserve"> </w:t>
      </w:r>
    </w:p>
    <w:p w14:paraId="2400D597" w14:textId="77777777" w:rsidR="00F25130" w:rsidRDefault="000358A6" w:rsidP="00F25130">
      <w:pPr>
        <w:spacing w:line="480" w:lineRule="auto"/>
        <w:jc w:val="both"/>
        <w:rPr>
          <w:sz w:val="24"/>
          <w:szCs w:val="24"/>
        </w:rPr>
      </w:pPr>
      <w:r w:rsidRPr="00A54AFB">
        <w:rPr>
          <w:sz w:val="24"/>
          <w:szCs w:val="24"/>
        </w:rPr>
        <w:t>The registrar, Heads of departments, and Deans shall have a limi</w:t>
      </w:r>
      <w:r>
        <w:rPr>
          <w:sz w:val="24"/>
          <w:szCs w:val="24"/>
        </w:rPr>
        <w:t xml:space="preserve">ted authorization to access the </w:t>
      </w:r>
      <w:r w:rsidRPr="00A54AFB">
        <w:rPr>
          <w:sz w:val="24"/>
          <w:szCs w:val="24"/>
        </w:rPr>
        <w:t xml:space="preserve">financial status of students. The Bursar and Vice-chancellor shall </w:t>
      </w:r>
      <w:r>
        <w:rPr>
          <w:sz w:val="24"/>
          <w:szCs w:val="24"/>
        </w:rPr>
        <w:t xml:space="preserve">have the full authorized access </w:t>
      </w:r>
      <w:r w:rsidRPr="00A54AFB">
        <w:rPr>
          <w:sz w:val="24"/>
          <w:szCs w:val="24"/>
        </w:rPr>
        <w:t>into the system. The payment software will manage the school fi</w:t>
      </w:r>
      <w:r>
        <w:rPr>
          <w:sz w:val="24"/>
          <w:szCs w:val="24"/>
        </w:rPr>
        <w:t xml:space="preserve">nancial accounting, keeps track  </w:t>
      </w:r>
      <w:r w:rsidRPr="00A54AFB">
        <w:rPr>
          <w:sz w:val="24"/>
          <w:szCs w:val="24"/>
        </w:rPr>
        <w:t>of students’ payment status, and perform routine audits.</w:t>
      </w:r>
      <w:r>
        <w:rPr>
          <w:sz w:val="24"/>
          <w:szCs w:val="24"/>
        </w:rPr>
        <w:t xml:space="preserve"> </w:t>
      </w:r>
    </w:p>
    <w:p w14:paraId="4F0ECB83" w14:textId="77777777" w:rsidR="007B4392" w:rsidRPr="0071794F" w:rsidRDefault="007B4392" w:rsidP="00F25130">
      <w:pPr>
        <w:spacing w:line="480" w:lineRule="auto"/>
        <w:jc w:val="both"/>
        <w:rPr>
          <w:sz w:val="24"/>
          <w:szCs w:val="24"/>
        </w:rPr>
        <w:sectPr w:rsidR="007B4392" w:rsidRPr="0071794F" w:rsidSect="00F25130">
          <w:footerReference w:type="default" r:id="rId12"/>
          <w:pgSz w:w="12240" w:h="15840"/>
          <w:pgMar w:top="1440" w:right="1440" w:bottom="1440" w:left="1440" w:header="720" w:footer="720" w:gutter="0"/>
          <w:pgNumType w:start="1"/>
          <w:cols w:space="720"/>
          <w:docGrid w:linePitch="360"/>
        </w:sectPr>
      </w:pPr>
    </w:p>
    <w:p w14:paraId="05A24047" w14:textId="77777777" w:rsidR="000358A6" w:rsidRPr="00F25130" w:rsidRDefault="000358A6" w:rsidP="007B4392">
      <w:pPr>
        <w:pStyle w:val="Heading1"/>
        <w:spacing w:line="480" w:lineRule="auto"/>
        <w:jc w:val="center"/>
        <w:rPr>
          <w:b w:val="0"/>
          <w:color w:val="auto"/>
          <w:sz w:val="24"/>
          <w:szCs w:val="24"/>
        </w:rPr>
      </w:pPr>
      <w:bookmarkStart w:id="28" w:name="_Toc80019777"/>
      <w:r w:rsidRPr="00F25130">
        <w:rPr>
          <w:color w:val="auto"/>
          <w:sz w:val="24"/>
          <w:szCs w:val="24"/>
        </w:rPr>
        <w:lastRenderedPageBreak/>
        <w:t>CHAPTER 4. WORK PLAN AND BUDGET</w:t>
      </w:r>
      <w:bookmarkEnd w:id="28"/>
    </w:p>
    <w:p w14:paraId="3C88958C" w14:textId="77777777" w:rsidR="000358A6" w:rsidRPr="00F25130" w:rsidRDefault="00F25130" w:rsidP="00F25130">
      <w:pPr>
        <w:pStyle w:val="Heading1"/>
        <w:spacing w:line="480" w:lineRule="auto"/>
        <w:rPr>
          <w:color w:val="auto"/>
          <w:sz w:val="24"/>
          <w:szCs w:val="24"/>
        </w:rPr>
      </w:pPr>
      <w:bookmarkStart w:id="29" w:name="_Toc80019778"/>
      <w:r w:rsidRPr="00F25130">
        <w:rPr>
          <w:color w:val="auto"/>
          <w:sz w:val="24"/>
          <w:szCs w:val="24"/>
        </w:rPr>
        <w:t xml:space="preserve">4.1 </w:t>
      </w:r>
      <w:r w:rsidR="000358A6" w:rsidRPr="00F25130">
        <w:rPr>
          <w:color w:val="auto"/>
          <w:sz w:val="24"/>
          <w:szCs w:val="24"/>
        </w:rPr>
        <w:t>Summary and Conclusion</w:t>
      </w:r>
      <w:bookmarkEnd w:id="29"/>
    </w:p>
    <w:p w14:paraId="5EDDE6B6" w14:textId="77777777" w:rsidR="000358A6" w:rsidRPr="00413428" w:rsidRDefault="000358A6" w:rsidP="00F25130">
      <w:pPr>
        <w:autoSpaceDE w:val="0"/>
        <w:autoSpaceDN w:val="0"/>
        <w:adjustRightInd w:val="0"/>
        <w:spacing w:line="480" w:lineRule="auto"/>
        <w:jc w:val="both"/>
        <w:rPr>
          <w:rFonts w:eastAsiaTheme="minorHAnsi"/>
          <w:sz w:val="24"/>
          <w:szCs w:val="24"/>
          <w:lang w:eastAsia="en-US"/>
        </w:rPr>
      </w:pPr>
      <w:r>
        <w:rPr>
          <w:rFonts w:eastAsiaTheme="minorHAnsi"/>
          <w:sz w:val="24"/>
          <w:szCs w:val="24"/>
          <w:lang w:eastAsia="en-US"/>
        </w:rPr>
        <w:t>There is</w:t>
      </w:r>
      <w:r w:rsidRPr="00A54AFB">
        <w:rPr>
          <w:rFonts w:eastAsiaTheme="minorHAnsi"/>
          <w:sz w:val="24"/>
          <w:szCs w:val="24"/>
          <w:lang w:eastAsia="en-US"/>
        </w:rPr>
        <w:t xml:space="preserve"> a need for a</w:t>
      </w:r>
      <w:r>
        <w:rPr>
          <w:rFonts w:eastAsiaTheme="minorHAnsi"/>
          <w:sz w:val="24"/>
          <w:szCs w:val="24"/>
          <w:lang w:eastAsia="en-US"/>
        </w:rPr>
        <w:t xml:space="preserve"> </w:t>
      </w:r>
      <w:r w:rsidRPr="00A54AFB">
        <w:rPr>
          <w:rFonts w:eastAsiaTheme="minorHAnsi"/>
          <w:sz w:val="24"/>
          <w:szCs w:val="24"/>
          <w:lang w:eastAsia="en-US"/>
        </w:rPr>
        <w:t>system that eases the life of students in case of fees</w:t>
      </w:r>
      <w:r>
        <w:rPr>
          <w:rFonts w:eastAsiaTheme="minorHAnsi"/>
          <w:sz w:val="24"/>
          <w:szCs w:val="24"/>
          <w:lang w:eastAsia="en-US"/>
        </w:rPr>
        <w:t xml:space="preserve"> </w:t>
      </w:r>
      <w:r w:rsidRPr="00A54AFB">
        <w:rPr>
          <w:rFonts w:eastAsiaTheme="minorHAnsi"/>
          <w:sz w:val="24"/>
          <w:szCs w:val="24"/>
          <w:lang w:eastAsia="en-US"/>
        </w:rPr>
        <w:t>payment. This application eliminates all those unnecessary</w:t>
      </w:r>
      <w:r>
        <w:rPr>
          <w:rFonts w:eastAsiaTheme="minorHAnsi"/>
          <w:sz w:val="24"/>
          <w:szCs w:val="24"/>
          <w:lang w:eastAsia="en-US"/>
        </w:rPr>
        <w:t xml:space="preserve"> </w:t>
      </w:r>
      <w:r w:rsidRPr="00A54AFB">
        <w:rPr>
          <w:rFonts w:eastAsiaTheme="minorHAnsi"/>
          <w:sz w:val="24"/>
          <w:szCs w:val="24"/>
          <w:lang w:eastAsia="en-US"/>
        </w:rPr>
        <w:t>steps that were required before such as standing in long</w:t>
      </w:r>
      <w:r>
        <w:rPr>
          <w:rFonts w:eastAsiaTheme="minorHAnsi"/>
          <w:sz w:val="24"/>
          <w:szCs w:val="24"/>
          <w:lang w:eastAsia="en-US"/>
        </w:rPr>
        <w:t xml:space="preserve"> queues of the banks</w:t>
      </w:r>
      <w:r w:rsidRPr="00A54AFB">
        <w:rPr>
          <w:rFonts w:eastAsiaTheme="minorHAnsi"/>
          <w:sz w:val="24"/>
          <w:szCs w:val="24"/>
          <w:lang w:eastAsia="en-US"/>
        </w:rPr>
        <w:t>, standing in long queues in</w:t>
      </w:r>
      <w:r>
        <w:rPr>
          <w:rFonts w:eastAsiaTheme="minorHAnsi"/>
          <w:sz w:val="24"/>
          <w:szCs w:val="24"/>
          <w:lang w:eastAsia="en-US"/>
        </w:rPr>
        <w:t xml:space="preserve"> college to submit the receipts</w:t>
      </w:r>
      <w:r w:rsidRPr="00A54AFB">
        <w:rPr>
          <w:rFonts w:eastAsiaTheme="minorHAnsi"/>
          <w:sz w:val="24"/>
          <w:szCs w:val="24"/>
          <w:lang w:eastAsia="en-US"/>
        </w:rPr>
        <w:t>. This approach provides an</w:t>
      </w:r>
      <w:r>
        <w:rPr>
          <w:rFonts w:eastAsiaTheme="minorHAnsi"/>
          <w:sz w:val="24"/>
          <w:szCs w:val="24"/>
          <w:lang w:eastAsia="en-US"/>
        </w:rPr>
        <w:t xml:space="preserve"> </w:t>
      </w:r>
      <w:r w:rsidRPr="00A54AFB">
        <w:rPr>
          <w:rFonts w:eastAsiaTheme="minorHAnsi"/>
          <w:sz w:val="24"/>
          <w:szCs w:val="24"/>
          <w:lang w:eastAsia="en-US"/>
        </w:rPr>
        <w:t>efficient solution to all those problems. Of course, the</w:t>
      </w:r>
      <w:r>
        <w:rPr>
          <w:rFonts w:eastAsiaTheme="minorHAnsi"/>
          <w:sz w:val="24"/>
          <w:szCs w:val="24"/>
          <w:lang w:eastAsia="en-US"/>
        </w:rPr>
        <w:t xml:space="preserve"> </w:t>
      </w:r>
      <w:r w:rsidRPr="00A54AFB">
        <w:rPr>
          <w:rFonts w:eastAsiaTheme="minorHAnsi"/>
          <w:sz w:val="24"/>
          <w:szCs w:val="24"/>
          <w:lang w:eastAsia="en-US"/>
        </w:rPr>
        <w:t>application can later be extended for different purposes</w:t>
      </w:r>
      <w:r>
        <w:rPr>
          <w:rFonts w:eastAsiaTheme="minorHAnsi"/>
          <w:sz w:val="24"/>
          <w:szCs w:val="24"/>
          <w:lang w:eastAsia="en-US"/>
        </w:rPr>
        <w:t xml:space="preserve"> </w:t>
      </w:r>
      <w:r w:rsidRPr="00A54AFB">
        <w:rPr>
          <w:rFonts w:eastAsiaTheme="minorHAnsi"/>
          <w:sz w:val="24"/>
          <w:szCs w:val="24"/>
          <w:lang w:eastAsia="en-US"/>
        </w:rPr>
        <w:t>related to the college administration and various other</w:t>
      </w:r>
      <w:r>
        <w:rPr>
          <w:rFonts w:eastAsiaTheme="minorHAnsi"/>
          <w:sz w:val="24"/>
          <w:szCs w:val="24"/>
          <w:lang w:eastAsia="en-US"/>
        </w:rPr>
        <w:t xml:space="preserve"> activities but currently it i</w:t>
      </w:r>
      <w:r w:rsidRPr="00A54AFB">
        <w:rPr>
          <w:rFonts w:eastAsiaTheme="minorHAnsi"/>
          <w:sz w:val="24"/>
          <w:szCs w:val="24"/>
          <w:lang w:eastAsia="en-US"/>
        </w:rPr>
        <w:t xml:space="preserve">s </w:t>
      </w:r>
      <w:r>
        <w:rPr>
          <w:rFonts w:eastAsiaTheme="minorHAnsi"/>
          <w:sz w:val="24"/>
          <w:szCs w:val="24"/>
          <w:lang w:eastAsia="en-US"/>
        </w:rPr>
        <w:t>limited to just paying the fees and related levies.</w:t>
      </w:r>
    </w:p>
    <w:p w14:paraId="01E8BF92" w14:textId="77777777" w:rsidR="000358A6" w:rsidRPr="00A54AFB" w:rsidRDefault="000358A6" w:rsidP="00F25130">
      <w:pPr>
        <w:spacing w:line="480" w:lineRule="auto"/>
        <w:jc w:val="both"/>
        <w:rPr>
          <w:sz w:val="24"/>
          <w:szCs w:val="24"/>
        </w:rPr>
      </w:pPr>
    </w:p>
    <w:p w14:paraId="5909E348" w14:textId="77777777" w:rsidR="000358A6" w:rsidRPr="00F25130" w:rsidRDefault="000358A6" w:rsidP="00F25130">
      <w:pPr>
        <w:pStyle w:val="ListParagraph"/>
        <w:numPr>
          <w:ilvl w:val="1"/>
          <w:numId w:val="4"/>
        </w:numPr>
        <w:spacing w:line="480" w:lineRule="auto"/>
        <w:jc w:val="both"/>
        <w:outlineLvl w:val="0"/>
        <w:rPr>
          <w:b/>
          <w:sz w:val="24"/>
          <w:szCs w:val="24"/>
        </w:rPr>
      </w:pPr>
      <w:bookmarkStart w:id="30" w:name="_Toc80019779"/>
      <w:r w:rsidRPr="00F25130">
        <w:rPr>
          <w:b/>
          <w:sz w:val="24"/>
          <w:szCs w:val="24"/>
        </w:rPr>
        <w:t>Recommendation</w:t>
      </w:r>
      <w:bookmarkEnd w:id="30"/>
    </w:p>
    <w:p w14:paraId="6B61378B" w14:textId="77777777" w:rsidR="000358A6" w:rsidRDefault="000358A6" w:rsidP="00F25130">
      <w:pPr>
        <w:spacing w:line="480" w:lineRule="auto"/>
        <w:jc w:val="both"/>
        <w:rPr>
          <w:sz w:val="24"/>
          <w:szCs w:val="24"/>
        </w:rPr>
      </w:pPr>
      <w:r>
        <w:rPr>
          <w:sz w:val="24"/>
          <w:szCs w:val="24"/>
        </w:rPr>
        <w:t xml:space="preserve">The </w:t>
      </w:r>
      <w:r w:rsidR="00F25130">
        <w:rPr>
          <w:sz w:val="24"/>
          <w:szCs w:val="24"/>
        </w:rPr>
        <w:t>university</w:t>
      </w:r>
      <w:r>
        <w:rPr>
          <w:sz w:val="24"/>
          <w:szCs w:val="24"/>
        </w:rPr>
        <w:t xml:space="preserve"> should adopt a </w:t>
      </w:r>
      <w:r w:rsidR="00F25130">
        <w:rPr>
          <w:sz w:val="24"/>
          <w:szCs w:val="24"/>
        </w:rPr>
        <w:t>mobile</w:t>
      </w:r>
      <w:r>
        <w:rPr>
          <w:sz w:val="24"/>
          <w:szCs w:val="24"/>
        </w:rPr>
        <w:t xml:space="preserve"> payment app to ease the payment procedures of fees. Moreso, with the </w:t>
      </w:r>
      <w:r w:rsidR="00F25130">
        <w:rPr>
          <w:sz w:val="24"/>
          <w:szCs w:val="24"/>
        </w:rPr>
        <w:t>increase</w:t>
      </w:r>
      <w:r>
        <w:rPr>
          <w:sz w:val="24"/>
          <w:szCs w:val="24"/>
        </w:rPr>
        <w:t xml:space="preserve"> in mobile phone usage it will be important for the university to move with the dynamic technological environment. Another important factor is the adoption of safe payment methods that reduces human contact in the face of Covid-19 cases.</w:t>
      </w:r>
    </w:p>
    <w:p w14:paraId="0B9CC00B" w14:textId="77777777" w:rsidR="00F25130" w:rsidRPr="00A54AFB" w:rsidRDefault="00F25130" w:rsidP="00F25130">
      <w:pPr>
        <w:spacing w:line="480" w:lineRule="auto"/>
        <w:jc w:val="both"/>
        <w:rPr>
          <w:sz w:val="24"/>
          <w:szCs w:val="24"/>
        </w:rPr>
        <w:sectPr w:rsidR="00F25130" w:rsidRPr="00A54AFB">
          <w:pgSz w:w="12240" w:h="15840"/>
          <w:pgMar w:top="1440" w:right="1440" w:bottom="1440" w:left="1440" w:header="720" w:footer="720" w:gutter="0"/>
          <w:cols w:space="720"/>
          <w:docGrid w:linePitch="360"/>
        </w:sectPr>
      </w:pPr>
    </w:p>
    <w:p w14:paraId="178012E2" w14:textId="77777777" w:rsidR="000358A6" w:rsidRPr="00F25130" w:rsidRDefault="000358A6" w:rsidP="00F25130">
      <w:pPr>
        <w:pStyle w:val="Heading1"/>
        <w:spacing w:line="480" w:lineRule="auto"/>
        <w:rPr>
          <w:b w:val="0"/>
          <w:color w:val="auto"/>
          <w:sz w:val="24"/>
          <w:szCs w:val="24"/>
        </w:rPr>
      </w:pPr>
      <w:bookmarkStart w:id="31" w:name="_Toc80019780"/>
      <w:r w:rsidRPr="00F25130">
        <w:rPr>
          <w:color w:val="auto"/>
          <w:sz w:val="24"/>
          <w:szCs w:val="24"/>
        </w:rPr>
        <w:lastRenderedPageBreak/>
        <w:t>CHAPTER FIVE: REFERENCES, BIBLIOGRAPHY AND APPENDICES</w:t>
      </w:r>
      <w:bookmarkEnd w:id="31"/>
    </w:p>
    <w:p w14:paraId="27611403" w14:textId="77777777" w:rsidR="000358A6" w:rsidRPr="00F25130" w:rsidRDefault="000358A6" w:rsidP="00F25130">
      <w:pPr>
        <w:pStyle w:val="Heading1"/>
        <w:spacing w:line="480" w:lineRule="auto"/>
        <w:rPr>
          <w:b w:val="0"/>
          <w:color w:val="auto"/>
          <w:sz w:val="24"/>
          <w:szCs w:val="24"/>
        </w:rPr>
      </w:pPr>
      <w:bookmarkStart w:id="32" w:name="_Toc80019781"/>
      <w:r w:rsidRPr="00F25130">
        <w:rPr>
          <w:color w:val="auto"/>
          <w:sz w:val="24"/>
          <w:szCs w:val="24"/>
        </w:rPr>
        <w:t>REFERENCES</w:t>
      </w:r>
      <w:bookmarkEnd w:id="32"/>
    </w:p>
    <w:p w14:paraId="52497B80" w14:textId="77777777" w:rsidR="005518C7" w:rsidRPr="00A54AFB" w:rsidRDefault="005518C7" w:rsidP="005518C7">
      <w:pPr>
        <w:spacing w:line="360" w:lineRule="auto"/>
        <w:jc w:val="both"/>
        <w:rPr>
          <w:b/>
          <w:sz w:val="24"/>
          <w:szCs w:val="24"/>
        </w:rPr>
      </w:pPr>
    </w:p>
    <w:p w14:paraId="6813B11E" w14:textId="77777777" w:rsidR="005518C7" w:rsidRPr="006D386E" w:rsidRDefault="005518C7" w:rsidP="005518C7">
      <w:pPr>
        <w:pStyle w:val="ListParagraph"/>
        <w:numPr>
          <w:ilvl w:val="0"/>
          <w:numId w:val="5"/>
        </w:numPr>
        <w:autoSpaceDE w:val="0"/>
        <w:autoSpaceDN w:val="0"/>
        <w:adjustRightInd w:val="0"/>
        <w:spacing w:line="360" w:lineRule="auto"/>
        <w:jc w:val="both"/>
        <w:rPr>
          <w:rFonts w:eastAsiaTheme="minorHAnsi"/>
          <w:sz w:val="24"/>
          <w:szCs w:val="24"/>
          <w:lang w:eastAsia="en-US"/>
        </w:rPr>
      </w:pPr>
      <w:r w:rsidRPr="006D386E">
        <w:rPr>
          <w:rFonts w:eastAsiaTheme="minorHAnsi"/>
          <w:sz w:val="24"/>
          <w:szCs w:val="24"/>
          <w:lang w:eastAsia="en-US"/>
        </w:rPr>
        <w:t>Jennifer Frydrych, Claire Scharwatt and Nicolas Vonthron. (2015)  Paying school fees with mobile money in Côte d’Ivoire: A public-private partnership to achieve greater efficiency GSMA</w:t>
      </w:r>
    </w:p>
    <w:p w14:paraId="567EC103" w14:textId="77777777" w:rsidR="005518C7" w:rsidRPr="006D386E" w:rsidRDefault="005518C7" w:rsidP="005518C7">
      <w:pPr>
        <w:pStyle w:val="ListParagraph"/>
        <w:numPr>
          <w:ilvl w:val="0"/>
          <w:numId w:val="5"/>
        </w:numPr>
        <w:spacing w:line="360" w:lineRule="auto"/>
        <w:jc w:val="both"/>
        <w:rPr>
          <w:sz w:val="24"/>
          <w:szCs w:val="24"/>
        </w:rPr>
      </w:pPr>
      <w:r w:rsidRPr="006D386E">
        <w:rPr>
          <w:sz w:val="24"/>
          <w:szCs w:val="24"/>
        </w:rPr>
        <w:t xml:space="preserve">Mobile application history, </w:t>
      </w:r>
      <w:hyperlink r:id="rId13" w:history="1">
        <w:r w:rsidRPr="006D386E">
          <w:rPr>
            <w:rStyle w:val="Hyperlink"/>
            <w:sz w:val="24"/>
            <w:szCs w:val="24"/>
          </w:rPr>
          <w:t>http://en.wikipedia.org/wiki/Mobile_app</w:t>
        </w:r>
      </w:hyperlink>
    </w:p>
    <w:p w14:paraId="57BF6642" w14:textId="77777777" w:rsidR="005518C7" w:rsidRPr="006D386E" w:rsidRDefault="005518C7" w:rsidP="005518C7">
      <w:pPr>
        <w:pStyle w:val="ListParagraph"/>
        <w:numPr>
          <w:ilvl w:val="0"/>
          <w:numId w:val="5"/>
        </w:numPr>
        <w:autoSpaceDE w:val="0"/>
        <w:autoSpaceDN w:val="0"/>
        <w:adjustRightInd w:val="0"/>
        <w:spacing w:line="360" w:lineRule="auto"/>
        <w:jc w:val="both"/>
        <w:rPr>
          <w:sz w:val="24"/>
          <w:szCs w:val="24"/>
        </w:rPr>
      </w:pPr>
      <w:r w:rsidRPr="006D386E">
        <w:rPr>
          <w:sz w:val="24"/>
          <w:szCs w:val="24"/>
        </w:rPr>
        <w:t>Wasserman, Tony.(2010)  "Software engineering issues for mobile application development." FoSER</w:t>
      </w:r>
    </w:p>
    <w:p w14:paraId="64C2C778" w14:textId="77777777" w:rsidR="005518C7" w:rsidRPr="006D386E" w:rsidRDefault="005518C7" w:rsidP="005518C7">
      <w:pPr>
        <w:pStyle w:val="ListParagraph"/>
        <w:numPr>
          <w:ilvl w:val="0"/>
          <w:numId w:val="5"/>
        </w:numPr>
        <w:autoSpaceDE w:val="0"/>
        <w:autoSpaceDN w:val="0"/>
        <w:adjustRightInd w:val="0"/>
        <w:spacing w:line="360" w:lineRule="auto"/>
        <w:jc w:val="both"/>
        <w:rPr>
          <w:sz w:val="24"/>
          <w:szCs w:val="24"/>
        </w:rPr>
      </w:pPr>
      <w:r w:rsidRPr="006D386E">
        <w:rPr>
          <w:sz w:val="24"/>
          <w:szCs w:val="24"/>
        </w:rPr>
        <w:t>G. Booch, J. Rumbaugh, I. Jacobson, The Unified Modeling Language User Guide, Addison-Wesley, Reading, MA, 1998.</w:t>
      </w:r>
    </w:p>
    <w:p w14:paraId="1F6B2A1A" w14:textId="77777777" w:rsidR="005518C7" w:rsidRPr="006D386E" w:rsidRDefault="005518C7" w:rsidP="005518C7">
      <w:pPr>
        <w:pStyle w:val="ListParagraph"/>
        <w:numPr>
          <w:ilvl w:val="0"/>
          <w:numId w:val="5"/>
        </w:numPr>
        <w:autoSpaceDE w:val="0"/>
        <w:autoSpaceDN w:val="0"/>
        <w:adjustRightInd w:val="0"/>
        <w:spacing w:line="360" w:lineRule="auto"/>
        <w:jc w:val="both"/>
        <w:rPr>
          <w:sz w:val="24"/>
          <w:szCs w:val="24"/>
        </w:rPr>
      </w:pPr>
      <w:r w:rsidRPr="006D386E">
        <w:rPr>
          <w:sz w:val="24"/>
          <w:szCs w:val="24"/>
        </w:rPr>
        <w:t>Tracy, Kim W. (2012) "Mobile Application Development Experiences on Apple’s iOS and Android OS." Potentials, IEEE 31, no. 4 (2012): 30-34.</w:t>
      </w:r>
    </w:p>
    <w:p w14:paraId="6D3AE350" w14:textId="77777777" w:rsidR="005518C7" w:rsidRPr="008F5B8D" w:rsidRDefault="005518C7" w:rsidP="005518C7">
      <w:pPr>
        <w:pStyle w:val="Default"/>
        <w:numPr>
          <w:ilvl w:val="0"/>
          <w:numId w:val="5"/>
        </w:numPr>
        <w:spacing w:line="360" w:lineRule="auto"/>
        <w:jc w:val="both"/>
        <w:rPr>
          <w:rFonts w:ascii="Times New Roman" w:hAnsi="Times New Roman" w:cs="Times New Roman"/>
        </w:rPr>
      </w:pPr>
      <w:r w:rsidRPr="008F5B8D">
        <w:rPr>
          <w:rFonts w:ascii="Times New Roman" w:hAnsi="Times New Roman" w:cs="Times New Roman"/>
        </w:rPr>
        <w:t xml:space="preserve">Burdge, B. 2014, “New Research Shows Mobile Dominates Desktops”. MovableInk. Retrieved from http://blog.movableink.com/new-research-shows-mobile-dominates-desktops-with-65-of-total-email-opens-in-q4-2013/ </w:t>
      </w:r>
    </w:p>
    <w:p w14:paraId="072F52ED" w14:textId="77777777" w:rsidR="005518C7" w:rsidRPr="006D386E" w:rsidRDefault="005518C7" w:rsidP="005518C7">
      <w:pPr>
        <w:pStyle w:val="ListParagraph"/>
        <w:numPr>
          <w:ilvl w:val="0"/>
          <w:numId w:val="5"/>
        </w:numPr>
        <w:spacing w:line="360" w:lineRule="auto"/>
        <w:jc w:val="both"/>
        <w:rPr>
          <w:sz w:val="24"/>
          <w:szCs w:val="24"/>
        </w:rPr>
      </w:pPr>
      <w:r w:rsidRPr="006D386E">
        <w:rPr>
          <w:sz w:val="24"/>
          <w:szCs w:val="24"/>
        </w:rPr>
        <w:t xml:space="preserve">Capgemini (2015), </w:t>
      </w:r>
      <w:r w:rsidRPr="006D386E">
        <w:rPr>
          <w:i/>
          <w:iCs/>
          <w:sz w:val="24"/>
          <w:szCs w:val="24"/>
        </w:rPr>
        <w:t>World Payments Report 2015</w:t>
      </w:r>
      <w:r w:rsidRPr="006D386E">
        <w:rPr>
          <w:sz w:val="24"/>
          <w:szCs w:val="24"/>
        </w:rPr>
        <w:t xml:space="preserve">. </w:t>
      </w:r>
      <w:hyperlink r:id="rId14" w:history="1">
        <w:r w:rsidRPr="006D386E">
          <w:rPr>
            <w:rStyle w:val="Hyperlink"/>
            <w:sz w:val="24"/>
            <w:szCs w:val="24"/>
          </w:rPr>
          <w:t>https://www.worldpaymentsreport.com</w:t>
        </w:r>
      </w:hyperlink>
    </w:p>
    <w:p w14:paraId="3D8D0013" w14:textId="77777777" w:rsidR="005518C7" w:rsidRPr="006D386E" w:rsidRDefault="005518C7" w:rsidP="005518C7">
      <w:pPr>
        <w:pStyle w:val="ListParagraph"/>
        <w:numPr>
          <w:ilvl w:val="0"/>
          <w:numId w:val="5"/>
        </w:numPr>
        <w:spacing w:line="360" w:lineRule="auto"/>
        <w:jc w:val="both"/>
        <w:rPr>
          <w:sz w:val="24"/>
          <w:szCs w:val="24"/>
        </w:rPr>
      </w:pPr>
      <w:r w:rsidRPr="006D386E">
        <w:rPr>
          <w:sz w:val="24"/>
          <w:szCs w:val="24"/>
        </w:rPr>
        <w:t xml:space="preserve">Carrington, D. 2014, US Mobile Payments Will Reach $142B by 2019. Forrester. Retrieved November 25, 2015, from </w:t>
      </w:r>
      <w:hyperlink r:id="rId15" w:history="1">
        <w:r w:rsidRPr="006D386E">
          <w:rPr>
            <w:rStyle w:val="Hyperlink"/>
            <w:sz w:val="24"/>
            <w:szCs w:val="24"/>
          </w:rPr>
          <w:t>http://blogs.forrester.com/denee_carrington/14-11-17-us_mobile_payments_will_reach_142b_by_2019</w:t>
        </w:r>
      </w:hyperlink>
    </w:p>
    <w:p w14:paraId="6548B8A9" w14:textId="77777777" w:rsidR="005518C7" w:rsidRPr="006D386E" w:rsidRDefault="005518C7" w:rsidP="005518C7">
      <w:pPr>
        <w:pStyle w:val="ListParagraph"/>
        <w:numPr>
          <w:ilvl w:val="0"/>
          <w:numId w:val="5"/>
        </w:numPr>
        <w:spacing w:line="360" w:lineRule="auto"/>
        <w:jc w:val="both"/>
        <w:rPr>
          <w:sz w:val="24"/>
          <w:szCs w:val="24"/>
        </w:rPr>
      </w:pPr>
      <w:r w:rsidRPr="006D386E">
        <w:rPr>
          <w:sz w:val="24"/>
          <w:szCs w:val="24"/>
        </w:rPr>
        <w:t xml:space="preserve">Criteo. </w:t>
      </w:r>
      <w:r>
        <w:rPr>
          <w:sz w:val="24"/>
          <w:szCs w:val="24"/>
        </w:rPr>
        <w:t>(</w:t>
      </w:r>
      <w:r w:rsidRPr="006D386E">
        <w:rPr>
          <w:sz w:val="24"/>
          <w:szCs w:val="24"/>
        </w:rPr>
        <w:t>2015</w:t>
      </w:r>
      <w:r>
        <w:rPr>
          <w:sz w:val="24"/>
          <w:szCs w:val="24"/>
        </w:rPr>
        <w:t>)</w:t>
      </w:r>
      <w:r w:rsidRPr="006D386E">
        <w:rPr>
          <w:sz w:val="24"/>
          <w:szCs w:val="24"/>
        </w:rPr>
        <w:t xml:space="preserve">, “State of Mobile Commerce.” </w:t>
      </w:r>
      <w:hyperlink r:id="rId16" w:history="1">
        <w:r w:rsidRPr="006D386E">
          <w:rPr>
            <w:rStyle w:val="Hyperlink"/>
            <w:sz w:val="24"/>
            <w:szCs w:val="24"/>
          </w:rPr>
          <w:t>Http://www.criteo.com/resources/mobile-commerce-report/</w:t>
        </w:r>
      </w:hyperlink>
    </w:p>
    <w:p w14:paraId="31E10A7B" w14:textId="77777777" w:rsidR="005518C7" w:rsidRPr="006D386E" w:rsidRDefault="005518C7" w:rsidP="005518C7">
      <w:pPr>
        <w:pStyle w:val="ListParagraph"/>
        <w:numPr>
          <w:ilvl w:val="0"/>
          <w:numId w:val="5"/>
        </w:numPr>
        <w:spacing w:line="360" w:lineRule="auto"/>
        <w:jc w:val="both"/>
        <w:rPr>
          <w:sz w:val="24"/>
          <w:szCs w:val="24"/>
        </w:rPr>
      </w:pPr>
      <w:r w:rsidRPr="006D386E">
        <w:rPr>
          <w:sz w:val="24"/>
          <w:szCs w:val="24"/>
        </w:rPr>
        <w:t xml:space="preserve">Dahlberg, T., Mallat, N., Ondrus, J., &amp; Zmijewska, A. 2008, “Past, present and future of mobile payments research: A literature review”, </w:t>
      </w:r>
      <w:r w:rsidRPr="006D386E">
        <w:rPr>
          <w:i/>
          <w:iCs/>
          <w:sz w:val="24"/>
          <w:szCs w:val="24"/>
        </w:rPr>
        <w:t>Journal of Commerce Research and Applications</w:t>
      </w:r>
      <w:r w:rsidRPr="006D386E">
        <w:rPr>
          <w:sz w:val="24"/>
          <w:szCs w:val="24"/>
        </w:rPr>
        <w:t>, 7, pp. 165–181.</w:t>
      </w:r>
    </w:p>
    <w:p w14:paraId="215BD76B" w14:textId="77777777" w:rsidR="005518C7" w:rsidRPr="006D386E" w:rsidRDefault="005518C7" w:rsidP="005518C7">
      <w:pPr>
        <w:pStyle w:val="ListParagraph"/>
        <w:numPr>
          <w:ilvl w:val="0"/>
          <w:numId w:val="5"/>
        </w:numPr>
        <w:spacing w:line="360" w:lineRule="auto"/>
        <w:rPr>
          <w:sz w:val="24"/>
          <w:szCs w:val="24"/>
        </w:rPr>
      </w:pPr>
      <w:r w:rsidRPr="006D386E">
        <w:rPr>
          <w:sz w:val="24"/>
          <w:szCs w:val="24"/>
        </w:rPr>
        <w:t>IAB Turkey. 2015, “The Locomotive of Page View: Mobile”, IAB Bull</w:t>
      </w:r>
      <w:r>
        <w:rPr>
          <w:sz w:val="24"/>
          <w:szCs w:val="24"/>
        </w:rPr>
        <w:t>etin. Retrieved August 15, 2021</w:t>
      </w:r>
      <w:r w:rsidRPr="006D386E">
        <w:rPr>
          <w:sz w:val="24"/>
          <w:szCs w:val="24"/>
        </w:rPr>
        <w:t>, from</w:t>
      </w:r>
      <w:r>
        <w:rPr>
          <w:sz w:val="24"/>
          <w:szCs w:val="24"/>
        </w:rPr>
        <w:t xml:space="preserve"> </w:t>
      </w:r>
      <w:hyperlink r:id="rId17" w:history="1">
        <w:r w:rsidRPr="006D386E">
          <w:rPr>
            <w:rStyle w:val="Hyperlink"/>
            <w:sz w:val="24"/>
            <w:szCs w:val="24"/>
          </w:rPr>
          <w:t>http://www.iabturkiye.org/sites/default/files/infografik_haziran_ing.pdf</w:t>
        </w:r>
      </w:hyperlink>
      <w:r w:rsidRPr="006D386E">
        <w:rPr>
          <w:sz w:val="24"/>
          <w:szCs w:val="24"/>
        </w:rPr>
        <w:t>.</w:t>
      </w:r>
    </w:p>
    <w:p w14:paraId="5B63E954" w14:textId="77777777" w:rsidR="005518C7" w:rsidRPr="006D386E" w:rsidRDefault="005518C7" w:rsidP="005518C7">
      <w:pPr>
        <w:pStyle w:val="ListParagraph"/>
        <w:numPr>
          <w:ilvl w:val="0"/>
          <w:numId w:val="5"/>
        </w:numPr>
        <w:spacing w:line="360" w:lineRule="auto"/>
        <w:jc w:val="both"/>
        <w:rPr>
          <w:sz w:val="24"/>
          <w:szCs w:val="24"/>
        </w:rPr>
      </w:pPr>
      <w:r w:rsidRPr="006D386E">
        <w:rPr>
          <w:sz w:val="24"/>
          <w:szCs w:val="24"/>
        </w:rPr>
        <w:lastRenderedPageBreak/>
        <w:t xml:space="preserve">Pousttchi, K. 2008, “A modeling approach and reference models for the analysis of mobile payment use cases”, </w:t>
      </w:r>
      <w:r w:rsidRPr="006D386E">
        <w:rPr>
          <w:i/>
          <w:iCs/>
          <w:sz w:val="24"/>
          <w:szCs w:val="24"/>
        </w:rPr>
        <w:t>Electronic Commerce Research Applications</w:t>
      </w:r>
      <w:r w:rsidRPr="006D386E">
        <w:rPr>
          <w:sz w:val="24"/>
          <w:szCs w:val="24"/>
        </w:rPr>
        <w:t>, Vol.7, no.2, pp. 182–201.</w:t>
      </w:r>
    </w:p>
    <w:p w14:paraId="22FB23F8" w14:textId="77777777" w:rsidR="005518C7" w:rsidRPr="006D386E" w:rsidRDefault="005518C7" w:rsidP="005518C7">
      <w:pPr>
        <w:pStyle w:val="ListParagraph"/>
        <w:numPr>
          <w:ilvl w:val="0"/>
          <w:numId w:val="5"/>
        </w:numPr>
        <w:spacing w:line="360" w:lineRule="auto"/>
        <w:jc w:val="both"/>
        <w:rPr>
          <w:sz w:val="24"/>
          <w:szCs w:val="24"/>
        </w:rPr>
      </w:pPr>
      <w:r w:rsidRPr="006D386E">
        <w:rPr>
          <w:sz w:val="24"/>
          <w:szCs w:val="24"/>
        </w:rPr>
        <w:t xml:space="preserve">Vodafone. 2013, “Tokyo-drift-how-japan-leads-the-way-on-m-payments”, Retrieved from </w:t>
      </w:r>
      <w:hyperlink r:id="rId18" w:history="1">
        <w:r w:rsidRPr="006D386E">
          <w:rPr>
            <w:rStyle w:val="Hyperlink"/>
            <w:sz w:val="24"/>
            <w:szCs w:val="24"/>
          </w:rPr>
          <w:t>http://www.vodafone.com/business/global-enterprise/tokyo-drift-how-japan-leads-the-way-on-m-payments-2013-08-13</w:t>
        </w:r>
      </w:hyperlink>
    </w:p>
    <w:p w14:paraId="179F9C84" w14:textId="77777777" w:rsidR="005518C7" w:rsidRPr="006D386E" w:rsidRDefault="005518C7" w:rsidP="005518C7">
      <w:pPr>
        <w:pStyle w:val="ListParagraph"/>
        <w:numPr>
          <w:ilvl w:val="0"/>
          <w:numId w:val="5"/>
        </w:numPr>
        <w:spacing w:line="360" w:lineRule="auto"/>
        <w:jc w:val="both"/>
        <w:rPr>
          <w:sz w:val="24"/>
          <w:szCs w:val="24"/>
        </w:rPr>
      </w:pPr>
      <w:r w:rsidRPr="006D386E">
        <w:rPr>
          <w:sz w:val="24"/>
          <w:szCs w:val="24"/>
        </w:rPr>
        <w:t xml:space="preserve">Baganzi, R. and Lau, A. K. W. (2017). Examining trust and risk in mobile money acceptance in Uganda. </w:t>
      </w:r>
      <w:r w:rsidRPr="006D386E">
        <w:rPr>
          <w:i/>
          <w:iCs/>
          <w:sz w:val="24"/>
          <w:szCs w:val="24"/>
        </w:rPr>
        <w:t>Sustainability (Switzerland)</w:t>
      </w:r>
      <w:r w:rsidRPr="006D386E">
        <w:rPr>
          <w:sz w:val="24"/>
          <w:szCs w:val="24"/>
        </w:rPr>
        <w:t xml:space="preserve">, </w:t>
      </w:r>
      <w:r w:rsidRPr="006D386E">
        <w:rPr>
          <w:i/>
          <w:iCs/>
          <w:sz w:val="24"/>
          <w:szCs w:val="24"/>
        </w:rPr>
        <w:t>9</w:t>
      </w:r>
      <w:r w:rsidRPr="006D386E">
        <w:rPr>
          <w:sz w:val="24"/>
          <w:szCs w:val="24"/>
        </w:rPr>
        <w:t xml:space="preserve">(12). </w:t>
      </w:r>
      <w:hyperlink r:id="rId19" w:history="1">
        <w:r w:rsidRPr="006D386E">
          <w:rPr>
            <w:rStyle w:val="Hyperlink"/>
            <w:sz w:val="24"/>
            <w:szCs w:val="24"/>
          </w:rPr>
          <w:t>https://doi.org/10.3390/su9122233</w:t>
        </w:r>
      </w:hyperlink>
      <w:r w:rsidRPr="006D386E">
        <w:rPr>
          <w:sz w:val="24"/>
          <w:szCs w:val="24"/>
        </w:rPr>
        <w:t>.</w:t>
      </w:r>
    </w:p>
    <w:p w14:paraId="61442900" w14:textId="77777777" w:rsidR="005518C7" w:rsidRPr="006D386E" w:rsidRDefault="005518C7" w:rsidP="005518C7">
      <w:pPr>
        <w:pStyle w:val="ListParagraph"/>
        <w:numPr>
          <w:ilvl w:val="0"/>
          <w:numId w:val="5"/>
        </w:numPr>
        <w:spacing w:line="360" w:lineRule="auto"/>
        <w:jc w:val="both"/>
        <w:rPr>
          <w:sz w:val="24"/>
          <w:szCs w:val="24"/>
        </w:rPr>
      </w:pPr>
      <w:r w:rsidRPr="006D386E">
        <w:rPr>
          <w:sz w:val="24"/>
          <w:szCs w:val="24"/>
        </w:rPr>
        <w:t xml:space="preserve">Chen, X., Chen, C. C. and Carpenter, D. (2018). Why do Individuals Continue Using Mobile Payments – A Qualitative Study, </w:t>
      </w:r>
      <w:r w:rsidRPr="006D386E">
        <w:rPr>
          <w:i/>
          <w:iCs/>
          <w:sz w:val="24"/>
          <w:szCs w:val="24"/>
        </w:rPr>
        <w:t>9</w:t>
      </w:r>
      <w:r w:rsidRPr="006D386E">
        <w:rPr>
          <w:sz w:val="24"/>
          <w:szCs w:val="24"/>
        </w:rPr>
        <w:t>.</w:t>
      </w:r>
    </w:p>
    <w:p w14:paraId="0EE5D5EC" w14:textId="77777777" w:rsidR="005518C7" w:rsidRPr="006D386E" w:rsidRDefault="005518C7" w:rsidP="005518C7">
      <w:pPr>
        <w:pStyle w:val="ListParagraph"/>
        <w:numPr>
          <w:ilvl w:val="0"/>
          <w:numId w:val="5"/>
        </w:numPr>
        <w:spacing w:line="360" w:lineRule="auto"/>
        <w:jc w:val="both"/>
        <w:rPr>
          <w:sz w:val="24"/>
          <w:szCs w:val="24"/>
        </w:rPr>
      </w:pPr>
      <w:r w:rsidRPr="006D386E">
        <w:rPr>
          <w:sz w:val="24"/>
          <w:szCs w:val="24"/>
        </w:rPr>
        <w:t>Communications Commission of Kenya. (2013). Communications Commission of Kenya Annual Report 2012-2013.</w:t>
      </w:r>
    </w:p>
    <w:p w14:paraId="224C67F2" w14:textId="77777777" w:rsidR="005518C7" w:rsidRPr="006D386E" w:rsidRDefault="005518C7" w:rsidP="005518C7">
      <w:pPr>
        <w:pStyle w:val="ListParagraph"/>
        <w:numPr>
          <w:ilvl w:val="0"/>
          <w:numId w:val="5"/>
        </w:numPr>
        <w:spacing w:line="360" w:lineRule="auto"/>
        <w:jc w:val="both"/>
        <w:rPr>
          <w:sz w:val="24"/>
          <w:szCs w:val="24"/>
        </w:rPr>
      </w:pPr>
      <w:r w:rsidRPr="006D386E">
        <w:rPr>
          <w:sz w:val="24"/>
          <w:szCs w:val="24"/>
        </w:rPr>
        <w:t xml:space="preserve">Cozzarin, B. P. and Dimitrov, S. (2016). Mobile commerce and device specific perceived risk. </w:t>
      </w:r>
      <w:r w:rsidRPr="006D386E">
        <w:rPr>
          <w:i/>
          <w:iCs/>
          <w:sz w:val="24"/>
          <w:szCs w:val="24"/>
        </w:rPr>
        <w:t>Electronic Commerce Research</w:t>
      </w:r>
      <w:r w:rsidRPr="006D386E">
        <w:rPr>
          <w:sz w:val="24"/>
          <w:szCs w:val="24"/>
        </w:rPr>
        <w:t xml:space="preserve">, (November 2015). </w:t>
      </w:r>
      <w:hyperlink r:id="rId20" w:history="1">
        <w:r w:rsidRPr="006D386E">
          <w:rPr>
            <w:rStyle w:val="Hyperlink"/>
            <w:sz w:val="24"/>
            <w:szCs w:val="24"/>
          </w:rPr>
          <w:t>https://doi.org/10.1007/s10660-015-9204-5</w:t>
        </w:r>
      </w:hyperlink>
      <w:r w:rsidRPr="006D386E">
        <w:rPr>
          <w:sz w:val="24"/>
          <w:szCs w:val="24"/>
        </w:rPr>
        <w:t>.</w:t>
      </w:r>
    </w:p>
    <w:p w14:paraId="683C8501" w14:textId="77777777" w:rsidR="005518C7" w:rsidRPr="006D386E" w:rsidRDefault="005518C7" w:rsidP="005518C7">
      <w:pPr>
        <w:pStyle w:val="ListParagraph"/>
        <w:numPr>
          <w:ilvl w:val="0"/>
          <w:numId w:val="5"/>
        </w:numPr>
        <w:spacing w:line="360" w:lineRule="auto"/>
        <w:jc w:val="both"/>
        <w:rPr>
          <w:sz w:val="24"/>
          <w:szCs w:val="24"/>
        </w:rPr>
      </w:pPr>
      <w:r w:rsidRPr="006D386E">
        <w:rPr>
          <w:sz w:val="24"/>
          <w:szCs w:val="24"/>
        </w:rPr>
        <w:t>Davies, A. E. (2017). To study university students’ perceptions towards their cashles</w:t>
      </w:r>
      <w:r>
        <w:rPr>
          <w:sz w:val="24"/>
          <w:szCs w:val="24"/>
        </w:rPr>
        <w:t xml:space="preserve">s financial transactions, </w:t>
      </w:r>
    </w:p>
    <w:p w14:paraId="74C76C40" w14:textId="77777777" w:rsidR="005518C7" w:rsidRPr="006D386E" w:rsidRDefault="005518C7" w:rsidP="005518C7">
      <w:pPr>
        <w:pStyle w:val="ListParagraph"/>
        <w:numPr>
          <w:ilvl w:val="0"/>
          <w:numId w:val="5"/>
        </w:numPr>
        <w:spacing w:line="360" w:lineRule="auto"/>
        <w:jc w:val="both"/>
        <w:rPr>
          <w:sz w:val="24"/>
          <w:szCs w:val="24"/>
        </w:rPr>
      </w:pPr>
      <w:r w:rsidRPr="006D386E">
        <w:rPr>
          <w:sz w:val="24"/>
          <w:szCs w:val="24"/>
        </w:rPr>
        <w:t xml:space="preserve">Frydrych, J. and Scharwatt, C. Vonthron, N. and G. (2015). Paying school fees with mobile money in Côte d ’ Ivoire : A public-private partnership to achieve greater efficiency, </w:t>
      </w:r>
    </w:p>
    <w:p w14:paraId="2190BAE1" w14:textId="77777777" w:rsidR="005518C7" w:rsidRPr="006D386E" w:rsidRDefault="005518C7" w:rsidP="005518C7">
      <w:pPr>
        <w:pStyle w:val="ListParagraph"/>
        <w:numPr>
          <w:ilvl w:val="0"/>
          <w:numId w:val="5"/>
        </w:numPr>
        <w:spacing w:line="360" w:lineRule="auto"/>
        <w:jc w:val="both"/>
        <w:rPr>
          <w:sz w:val="24"/>
          <w:szCs w:val="24"/>
        </w:rPr>
      </w:pPr>
      <w:r w:rsidRPr="006D386E">
        <w:rPr>
          <w:sz w:val="24"/>
          <w:szCs w:val="24"/>
        </w:rPr>
        <w:t>KITHINJI, J. M. (2016). Factors influencing adoption of mobile money services among Institutions of higher learning in Kenya, 1–7.</w:t>
      </w:r>
    </w:p>
    <w:p w14:paraId="485E054E" w14:textId="77777777" w:rsidR="005518C7" w:rsidRPr="006D386E" w:rsidRDefault="005518C7" w:rsidP="005518C7">
      <w:pPr>
        <w:pStyle w:val="ListParagraph"/>
        <w:numPr>
          <w:ilvl w:val="0"/>
          <w:numId w:val="5"/>
        </w:numPr>
        <w:spacing w:line="360" w:lineRule="auto"/>
        <w:jc w:val="both"/>
        <w:rPr>
          <w:sz w:val="24"/>
          <w:szCs w:val="24"/>
        </w:rPr>
      </w:pPr>
      <w:r w:rsidRPr="006D386E">
        <w:rPr>
          <w:sz w:val="24"/>
          <w:szCs w:val="24"/>
        </w:rPr>
        <w:t xml:space="preserve">Koloseni, D. and Mandari, H. (2017). Why Mobile Money Users Keep Increasing ? Investigating the Continuance Usage of Mobile Money Services in Tanzania, </w:t>
      </w:r>
      <w:r w:rsidRPr="006D386E">
        <w:rPr>
          <w:i/>
          <w:iCs/>
          <w:sz w:val="24"/>
          <w:szCs w:val="24"/>
        </w:rPr>
        <w:t>26</w:t>
      </w:r>
      <w:r w:rsidRPr="006D386E">
        <w:rPr>
          <w:sz w:val="24"/>
          <w:szCs w:val="24"/>
        </w:rPr>
        <w:t>(2).</w:t>
      </w:r>
    </w:p>
    <w:p w14:paraId="59FE6AAF" w14:textId="77777777" w:rsidR="005518C7" w:rsidRPr="006D386E" w:rsidRDefault="005518C7" w:rsidP="005518C7">
      <w:pPr>
        <w:pStyle w:val="ListParagraph"/>
        <w:numPr>
          <w:ilvl w:val="0"/>
          <w:numId w:val="5"/>
        </w:numPr>
        <w:autoSpaceDE w:val="0"/>
        <w:autoSpaceDN w:val="0"/>
        <w:adjustRightInd w:val="0"/>
        <w:spacing w:line="360" w:lineRule="auto"/>
        <w:jc w:val="both"/>
        <w:rPr>
          <w:color w:val="000000"/>
          <w:sz w:val="24"/>
          <w:szCs w:val="24"/>
        </w:rPr>
      </w:pPr>
      <w:r w:rsidRPr="006D386E">
        <w:rPr>
          <w:color w:val="000000"/>
          <w:sz w:val="24"/>
          <w:szCs w:val="24"/>
        </w:rPr>
        <w:t xml:space="preserve">Osafo-Kwaako, P., Singer, M., White, O. and Zouaoui, Y. (2018). Mobile money in emerging markets: The business case for financial inclusion, (March), 1–20. </w:t>
      </w:r>
    </w:p>
    <w:p w14:paraId="104FA441" w14:textId="77777777" w:rsidR="005518C7" w:rsidRPr="006D386E" w:rsidRDefault="005518C7" w:rsidP="005518C7">
      <w:pPr>
        <w:pStyle w:val="ListParagraph"/>
        <w:numPr>
          <w:ilvl w:val="0"/>
          <w:numId w:val="5"/>
        </w:numPr>
        <w:spacing w:line="360" w:lineRule="auto"/>
        <w:jc w:val="both"/>
        <w:rPr>
          <w:color w:val="000000"/>
          <w:sz w:val="24"/>
          <w:szCs w:val="24"/>
        </w:rPr>
      </w:pPr>
      <w:r w:rsidRPr="006D386E">
        <w:rPr>
          <w:color w:val="000000"/>
          <w:sz w:val="24"/>
          <w:szCs w:val="24"/>
        </w:rPr>
        <w:t>Osewa, O. (2018). Money In Motion: 7 Benefits and Reasons why Mobile Money is the Future - Business - Nairaland.</w:t>
      </w:r>
    </w:p>
    <w:p w14:paraId="5A5CFB92" w14:textId="77777777" w:rsidR="005518C7" w:rsidRPr="006D386E" w:rsidRDefault="005518C7" w:rsidP="005518C7">
      <w:pPr>
        <w:pStyle w:val="ListParagraph"/>
        <w:numPr>
          <w:ilvl w:val="0"/>
          <w:numId w:val="5"/>
        </w:numPr>
        <w:spacing w:line="360" w:lineRule="auto"/>
        <w:jc w:val="both"/>
        <w:rPr>
          <w:sz w:val="24"/>
          <w:szCs w:val="24"/>
        </w:rPr>
      </w:pPr>
      <w:r w:rsidRPr="006D386E">
        <w:rPr>
          <w:sz w:val="24"/>
          <w:szCs w:val="24"/>
        </w:rPr>
        <w:t>Roopa</w:t>
      </w:r>
      <w:r>
        <w:rPr>
          <w:sz w:val="24"/>
          <w:szCs w:val="24"/>
        </w:rPr>
        <w:t>darshini, S. and K, P. L. (2018</w:t>
      </w:r>
      <w:r w:rsidRPr="006D386E">
        <w:rPr>
          <w:sz w:val="24"/>
          <w:szCs w:val="24"/>
        </w:rPr>
        <w:t xml:space="preserve">). A study on impact of cash less transaction., </w:t>
      </w:r>
      <w:r w:rsidRPr="006D386E">
        <w:rPr>
          <w:i/>
          <w:iCs/>
          <w:sz w:val="24"/>
          <w:szCs w:val="24"/>
        </w:rPr>
        <w:t>8</w:t>
      </w:r>
      <w:r w:rsidRPr="006D386E">
        <w:rPr>
          <w:sz w:val="24"/>
          <w:szCs w:val="24"/>
        </w:rPr>
        <w:t>(1), 340–349.</w:t>
      </w:r>
    </w:p>
    <w:p w14:paraId="3C2C0574" w14:textId="77777777" w:rsidR="005518C7" w:rsidRPr="006D386E" w:rsidRDefault="005518C7" w:rsidP="005518C7">
      <w:pPr>
        <w:pStyle w:val="ListParagraph"/>
        <w:numPr>
          <w:ilvl w:val="0"/>
          <w:numId w:val="5"/>
        </w:numPr>
        <w:spacing w:line="360" w:lineRule="auto"/>
        <w:jc w:val="both"/>
        <w:rPr>
          <w:sz w:val="24"/>
          <w:szCs w:val="24"/>
        </w:rPr>
      </w:pPr>
      <w:r w:rsidRPr="006D386E">
        <w:rPr>
          <w:sz w:val="24"/>
          <w:szCs w:val="24"/>
        </w:rPr>
        <w:lastRenderedPageBreak/>
        <w:t xml:space="preserve">Strathmore University. (2018). Pay fees Conveniently by M-Karo. Retrieved February 24, 2018, from </w:t>
      </w:r>
      <w:hyperlink r:id="rId21" w:history="1">
        <w:r w:rsidRPr="006D386E">
          <w:rPr>
            <w:rStyle w:val="Hyperlink"/>
            <w:sz w:val="24"/>
            <w:szCs w:val="24"/>
          </w:rPr>
          <w:t>http://www.strathmore.edu/financial-aid/payment-details/</w:t>
        </w:r>
      </w:hyperlink>
    </w:p>
    <w:p w14:paraId="7FD9FED1" w14:textId="77777777" w:rsidR="005518C7" w:rsidRPr="00002875" w:rsidRDefault="005518C7" w:rsidP="005518C7">
      <w:pPr>
        <w:pStyle w:val="ListParagraph"/>
        <w:numPr>
          <w:ilvl w:val="0"/>
          <w:numId w:val="5"/>
        </w:numPr>
        <w:spacing w:line="360" w:lineRule="auto"/>
        <w:rPr>
          <w:sz w:val="24"/>
          <w:szCs w:val="24"/>
        </w:rPr>
        <w:sectPr w:rsidR="005518C7" w:rsidRPr="00002875" w:rsidSect="008F5B8D">
          <w:pgSz w:w="12240" w:h="15840"/>
          <w:pgMar w:top="1440" w:right="1440" w:bottom="1440" w:left="1440" w:header="720" w:footer="720" w:gutter="0"/>
          <w:cols w:space="720"/>
          <w:docGrid w:linePitch="360"/>
        </w:sectPr>
      </w:pPr>
      <w:r w:rsidRPr="006D386E">
        <w:rPr>
          <w:sz w:val="24"/>
          <w:szCs w:val="24"/>
        </w:rPr>
        <w:t>Wambua, L. (2014). the Effect of Mobile Money Transfer Services on Financial Deepening in Kenya By a Research Project Submitted for Examinantion in Partial Fulfillment of the Requirement for the Award of Master of Business Administration , School of Busin</w:t>
      </w:r>
      <w:r>
        <w:rPr>
          <w:sz w:val="24"/>
          <w:szCs w:val="24"/>
        </w:rPr>
        <w:t>ess</w:t>
      </w:r>
    </w:p>
    <w:p w14:paraId="6911834C" w14:textId="77777777" w:rsidR="000358A6" w:rsidRPr="007B4392" w:rsidRDefault="000358A6" w:rsidP="00F25130">
      <w:pPr>
        <w:pStyle w:val="Heading1"/>
        <w:spacing w:line="480" w:lineRule="auto"/>
        <w:rPr>
          <w:b w:val="0"/>
          <w:sz w:val="24"/>
          <w:szCs w:val="24"/>
        </w:rPr>
      </w:pPr>
      <w:bookmarkStart w:id="33" w:name="_Toc80019783"/>
      <w:r w:rsidRPr="00F25130">
        <w:rPr>
          <w:color w:val="auto"/>
          <w:sz w:val="24"/>
          <w:szCs w:val="24"/>
        </w:rPr>
        <w:lastRenderedPageBreak/>
        <w:t>APPENDIX</w:t>
      </w:r>
      <w:bookmarkEnd w:id="33"/>
    </w:p>
    <w:p w14:paraId="5FE6DFB0" w14:textId="77777777" w:rsidR="000358A6" w:rsidRDefault="000358A6" w:rsidP="00F25130">
      <w:pPr>
        <w:pStyle w:val="Heading1"/>
        <w:spacing w:line="480" w:lineRule="auto"/>
        <w:rPr>
          <w:color w:val="auto"/>
          <w:sz w:val="24"/>
          <w:szCs w:val="24"/>
        </w:rPr>
      </w:pPr>
      <w:bookmarkStart w:id="34" w:name="_Toc80019784"/>
      <w:r w:rsidRPr="00F25130">
        <w:rPr>
          <w:color w:val="auto"/>
          <w:sz w:val="24"/>
          <w:szCs w:val="24"/>
        </w:rPr>
        <w:t>Appendix A: Gantt chart (Project Schedule)</w:t>
      </w:r>
      <w:bookmarkEnd w:id="34"/>
    </w:p>
    <w:p w14:paraId="37203E0D" w14:textId="77777777" w:rsidR="007E5789" w:rsidRDefault="007E5789" w:rsidP="007E5789"/>
    <w:tbl>
      <w:tblPr>
        <w:tblW w:w="0" w:type="auto"/>
        <w:tblBorders>
          <w:top w:val="single" w:sz="8" w:space="0" w:color="000000"/>
          <w:bottom w:val="single" w:sz="8" w:space="0" w:color="000000"/>
        </w:tblBorders>
        <w:tblLook w:val="06A0" w:firstRow="1" w:lastRow="0" w:firstColumn="1" w:lastColumn="0" w:noHBand="1" w:noVBand="1"/>
      </w:tblPr>
      <w:tblGrid>
        <w:gridCol w:w="2394"/>
        <w:gridCol w:w="2394"/>
        <w:gridCol w:w="2394"/>
        <w:gridCol w:w="2394"/>
      </w:tblGrid>
      <w:tr w:rsidR="007E5789" w:rsidRPr="003A10D7" w14:paraId="07FD749B" w14:textId="77777777" w:rsidTr="000075E0">
        <w:tc>
          <w:tcPr>
            <w:tcW w:w="2394" w:type="dxa"/>
            <w:tcBorders>
              <w:top w:val="single" w:sz="8" w:space="0" w:color="000000" w:themeColor="text1"/>
              <w:left w:val="nil"/>
              <w:bottom w:val="single" w:sz="8" w:space="0" w:color="000000" w:themeColor="text1"/>
              <w:right w:val="nil"/>
            </w:tcBorders>
          </w:tcPr>
          <w:p w14:paraId="6AF94DC4" w14:textId="77777777" w:rsidR="007E5789" w:rsidRPr="003A10D7" w:rsidRDefault="007E5789" w:rsidP="000075E0">
            <w:pPr>
              <w:rPr>
                <w:rFonts w:eastAsiaTheme="minorHAnsi"/>
                <w:b/>
                <w:bCs/>
                <w:color w:val="000000" w:themeColor="text1"/>
                <w:sz w:val="24"/>
                <w:szCs w:val="24"/>
              </w:rPr>
            </w:pPr>
            <w:r w:rsidRPr="003A10D7">
              <w:rPr>
                <w:rFonts w:eastAsiaTheme="minorHAnsi"/>
                <w:b/>
                <w:bCs/>
                <w:color w:val="000000" w:themeColor="text1"/>
                <w:sz w:val="24"/>
                <w:szCs w:val="24"/>
              </w:rPr>
              <w:t>ACTIVITY</w:t>
            </w:r>
          </w:p>
          <w:p w14:paraId="79293842" w14:textId="77777777" w:rsidR="007E5789" w:rsidRPr="003A10D7" w:rsidRDefault="007E5789" w:rsidP="000075E0">
            <w:pPr>
              <w:rPr>
                <w:rFonts w:eastAsiaTheme="minorHAnsi"/>
                <w:b/>
                <w:bCs/>
                <w:color w:val="000000" w:themeColor="text1"/>
                <w:sz w:val="24"/>
                <w:szCs w:val="24"/>
              </w:rPr>
            </w:pPr>
          </w:p>
        </w:tc>
        <w:tc>
          <w:tcPr>
            <w:tcW w:w="2394" w:type="dxa"/>
            <w:tcBorders>
              <w:top w:val="single" w:sz="8" w:space="0" w:color="000000" w:themeColor="text1"/>
              <w:left w:val="nil"/>
              <w:bottom w:val="single" w:sz="8" w:space="0" w:color="000000" w:themeColor="text1"/>
              <w:right w:val="nil"/>
            </w:tcBorders>
          </w:tcPr>
          <w:p w14:paraId="3D603716" w14:textId="77777777" w:rsidR="007E5789" w:rsidRPr="003A10D7" w:rsidRDefault="007E5789" w:rsidP="000075E0">
            <w:pPr>
              <w:rPr>
                <w:rFonts w:eastAsiaTheme="minorHAnsi"/>
                <w:b/>
                <w:bCs/>
                <w:color w:val="000000" w:themeColor="text1"/>
                <w:sz w:val="24"/>
                <w:szCs w:val="24"/>
              </w:rPr>
            </w:pPr>
            <w:r>
              <w:rPr>
                <w:rFonts w:eastAsiaTheme="minorHAnsi"/>
                <w:b/>
                <w:bCs/>
                <w:color w:val="000000" w:themeColor="text1"/>
                <w:sz w:val="24"/>
                <w:szCs w:val="24"/>
              </w:rPr>
              <w:t>SEPT</w:t>
            </w:r>
          </w:p>
        </w:tc>
        <w:tc>
          <w:tcPr>
            <w:tcW w:w="2394" w:type="dxa"/>
            <w:tcBorders>
              <w:top w:val="single" w:sz="8" w:space="0" w:color="000000" w:themeColor="text1"/>
              <w:left w:val="nil"/>
              <w:bottom w:val="single" w:sz="8" w:space="0" w:color="000000" w:themeColor="text1"/>
              <w:right w:val="nil"/>
            </w:tcBorders>
          </w:tcPr>
          <w:p w14:paraId="2F2E0B41" w14:textId="77777777" w:rsidR="007E5789" w:rsidRPr="003A10D7" w:rsidRDefault="007E5789" w:rsidP="000075E0">
            <w:pPr>
              <w:rPr>
                <w:rFonts w:eastAsiaTheme="minorHAnsi"/>
                <w:b/>
                <w:bCs/>
                <w:color w:val="000000" w:themeColor="text1"/>
                <w:sz w:val="24"/>
                <w:szCs w:val="24"/>
              </w:rPr>
            </w:pPr>
            <w:r>
              <w:rPr>
                <w:rFonts w:eastAsiaTheme="minorHAnsi"/>
                <w:b/>
                <w:bCs/>
                <w:color w:val="000000" w:themeColor="text1"/>
                <w:sz w:val="24"/>
                <w:szCs w:val="24"/>
              </w:rPr>
              <w:t>OCT</w:t>
            </w:r>
          </w:p>
        </w:tc>
        <w:tc>
          <w:tcPr>
            <w:tcW w:w="2394" w:type="dxa"/>
            <w:tcBorders>
              <w:top w:val="single" w:sz="8" w:space="0" w:color="000000" w:themeColor="text1"/>
              <w:left w:val="nil"/>
              <w:bottom w:val="single" w:sz="8" w:space="0" w:color="000000" w:themeColor="text1"/>
              <w:right w:val="nil"/>
            </w:tcBorders>
          </w:tcPr>
          <w:p w14:paraId="1472824D" w14:textId="77777777" w:rsidR="007E5789" w:rsidRPr="003A10D7" w:rsidRDefault="007E5789" w:rsidP="000075E0">
            <w:pPr>
              <w:rPr>
                <w:rFonts w:eastAsiaTheme="minorHAnsi"/>
                <w:b/>
                <w:bCs/>
                <w:color w:val="000000" w:themeColor="text1"/>
                <w:sz w:val="24"/>
                <w:szCs w:val="24"/>
              </w:rPr>
            </w:pPr>
            <w:r>
              <w:rPr>
                <w:rFonts w:eastAsiaTheme="minorHAnsi"/>
                <w:b/>
                <w:bCs/>
                <w:color w:val="000000" w:themeColor="text1"/>
                <w:sz w:val="24"/>
                <w:szCs w:val="24"/>
              </w:rPr>
              <w:t>NOV</w:t>
            </w:r>
          </w:p>
        </w:tc>
      </w:tr>
      <w:tr w:rsidR="007E5789" w:rsidRPr="003A10D7" w14:paraId="0AB81007" w14:textId="77777777" w:rsidTr="000075E0">
        <w:trPr>
          <w:trHeight w:val="665"/>
        </w:trPr>
        <w:tc>
          <w:tcPr>
            <w:tcW w:w="2394" w:type="dxa"/>
          </w:tcPr>
          <w:p w14:paraId="216F0D5E" w14:textId="77777777" w:rsidR="007E5789" w:rsidRPr="003A10D7" w:rsidRDefault="007E5789" w:rsidP="000075E0">
            <w:pPr>
              <w:rPr>
                <w:rFonts w:eastAsiaTheme="minorHAnsi"/>
                <w:b/>
                <w:bCs/>
                <w:color w:val="000000" w:themeColor="text1"/>
                <w:sz w:val="24"/>
                <w:szCs w:val="24"/>
              </w:rPr>
            </w:pPr>
            <w:r w:rsidRPr="003A10D7">
              <w:rPr>
                <w:rFonts w:eastAsiaTheme="minorHAnsi"/>
                <w:b/>
                <w:bCs/>
                <w:color w:val="000000" w:themeColor="text1"/>
                <w:sz w:val="24"/>
                <w:szCs w:val="24"/>
              </w:rPr>
              <w:t>Problem Identification</w:t>
            </w:r>
          </w:p>
        </w:tc>
        <w:tc>
          <w:tcPr>
            <w:tcW w:w="2394" w:type="dxa"/>
            <w:shd w:val="clear" w:color="auto" w:fill="000000" w:themeFill="text1"/>
          </w:tcPr>
          <w:p w14:paraId="3C608552" w14:textId="77777777" w:rsidR="007E5789" w:rsidRPr="003A10D7" w:rsidRDefault="007E5789" w:rsidP="000075E0">
            <w:pPr>
              <w:rPr>
                <w:rFonts w:eastAsiaTheme="minorHAnsi"/>
                <w:b/>
                <w:color w:val="000000" w:themeColor="text1"/>
                <w:sz w:val="24"/>
                <w:szCs w:val="24"/>
              </w:rPr>
            </w:pPr>
          </w:p>
        </w:tc>
        <w:tc>
          <w:tcPr>
            <w:tcW w:w="2394" w:type="dxa"/>
          </w:tcPr>
          <w:p w14:paraId="5DE78124" w14:textId="77777777" w:rsidR="007E5789" w:rsidRPr="003A10D7" w:rsidRDefault="007E5789" w:rsidP="000075E0">
            <w:pPr>
              <w:rPr>
                <w:rFonts w:eastAsiaTheme="minorHAnsi"/>
                <w:b/>
                <w:color w:val="000000" w:themeColor="text1"/>
                <w:sz w:val="24"/>
                <w:szCs w:val="24"/>
              </w:rPr>
            </w:pPr>
          </w:p>
        </w:tc>
        <w:tc>
          <w:tcPr>
            <w:tcW w:w="2394" w:type="dxa"/>
          </w:tcPr>
          <w:p w14:paraId="15522091" w14:textId="77777777" w:rsidR="007E5789" w:rsidRPr="003A10D7" w:rsidRDefault="007E5789" w:rsidP="000075E0">
            <w:pPr>
              <w:rPr>
                <w:rFonts w:eastAsiaTheme="minorHAnsi"/>
                <w:b/>
                <w:color w:val="000000" w:themeColor="text1"/>
                <w:sz w:val="24"/>
                <w:szCs w:val="24"/>
              </w:rPr>
            </w:pPr>
          </w:p>
        </w:tc>
      </w:tr>
      <w:tr w:rsidR="007E5789" w:rsidRPr="003A10D7" w14:paraId="0BA43BC6" w14:textId="77777777" w:rsidTr="000075E0">
        <w:trPr>
          <w:trHeight w:val="710"/>
        </w:trPr>
        <w:tc>
          <w:tcPr>
            <w:tcW w:w="2394" w:type="dxa"/>
          </w:tcPr>
          <w:p w14:paraId="524B9C9B" w14:textId="77777777" w:rsidR="007E5789" w:rsidRPr="003A10D7" w:rsidRDefault="007E5789" w:rsidP="000075E0">
            <w:pPr>
              <w:rPr>
                <w:rFonts w:eastAsiaTheme="minorHAnsi"/>
                <w:b/>
                <w:bCs/>
                <w:color w:val="000000" w:themeColor="text1"/>
                <w:sz w:val="24"/>
                <w:szCs w:val="24"/>
              </w:rPr>
            </w:pPr>
            <w:r w:rsidRPr="003A10D7">
              <w:rPr>
                <w:rFonts w:eastAsiaTheme="minorHAnsi"/>
                <w:b/>
                <w:bCs/>
                <w:color w:val="000000" w:themeColor="text1"/>
                <w:sz w:val="24"/>
                <w:szCs w:val="24"/>
              </w:rPr>
              <w:t>Review of Literature</w:t>
            </w:r>
          </w:p>
        </w:tc>
        <w:tc>
          <w:tcPr>
            <w:tcW w:w="2394" w:type="dxa"/>
            <w:shd w:val="clear" w:color="auto" w:fill="000000" w:themeFill="text1"/>
          </w:tcPr>
          <w:p w14:paraId="39C3CBC3" w14:textId="77777777" w:rsidR="007E5789" w:rsidRPr="003A10D7" w:rsidRDefault="007E5789" w:rsidP="000075E0">
            <w:pPr>
              <w:rPr>
                <w:rFonts w:eastAsiaTheme="minorHAnsi"/>
                <w:b/>
                <w:color w:val="000000" w:themeColor="text1"/>
                <w:sz w:val="24"/>
                <w:szCs w:val="24"/>
              </w:rPr>
            </w:pPr>
          </w:p>
        </w:tc>
        <w:tc>
          <w:tcPr>
            <w:tcW w:w="2394" w:type="dxa"/>
            <w:shd w:val="clear" w:color="auto" w:fill="000000" w:themeFill="text1"/>
          </w:tcPr>
          <w:p w14:paraId="276CCF6F" w14:textId="77777777" w:rsidR="007E5789" w:rsidRPr="003A10D7" w:rsidRDefault="007E5789" w:rsidP="000075E0">
            <w:pPr>
              <w:rPr>
                <w:rFonts w:eastAsiaTheme="minorHAnsi"/>
                <w:b/>
                <w:color w:val="000000" w:themeColor="text1"/>
                <w:sz w:val="24"/>
                <w:szCs w:val="24"/>
              </w:rPr>
            </w:pPr>
          </w:p>
        </w:tc>
        <w:tc>
          <w:tcPr>
            <w:tcW w:w="2394" w:type="dxa"/>
            <w:shd w:val="clear" w:color="auto" w:fill="000000" w:themeFill="text1"/>
          </w:tcPr>
          <w:p w14:paraId="145E95C4" w14:textId="77777777" w:rsidR="007E5789" w:rsidRPr="003A10D7" w:rsidRDefault="007E5789" w:rsidP="000075E0">
            <w:pPr>
              <w:rPr>
                <w:rFonts w:eastAsiaTheme="minorHAnsi"/>
                <w:b/>
                <w:color w:val="000000" w:themeColor="text1"/>
                <w:sz w:val="24"/>
                <w:szCs w:val="24"/>
              </w:rPr>
            </w:pPr>
          </w:p>
        </w:tc>
      </w:tr>
      <w:tr w:rsidR="007E5789" w:rsidRPr="003A10D7" w14:paraId="13BBCF10" w14:textId="77777777" w:rsidTr="000075E0">
        <w:trPr>
          <w:trHeight w:val="800"/>
        </w:trPr>
        <w:tc>
          <w:tcPr>
            <w:tcW w:w="2394" w:type="dxa"/>
          </w:tcPr>
          <w:p w14:paraId="3695DDEB" w14:textId="77777777" w:rsidR="007E5789" w:rsidRPr="003A10D7" w:rsidRDefault="007E5789" w:rsidP="000075E0">
            <w:pPr>
              <w:rPr>
                <w:rFonts w:eastAsiaTheme="minorHAnsi"/>
                <w:b/>
                <w:bCs/>
                <w:color w:val="000000" w:themeColor="text1"/>
                <w:sz w:val="24"/>
                <w:szCs w:val="24"/>
              </w:rPr>
            </w:pPr>
            <w:r w:rsidRPr="003A10D7">
              <w:rPr>
                <w:rFonts w:eastAsiaTheme="minorHAnsi"/>
                <w:b/>
                <w:bCs/>
                <w:color w:val="000000" w:themeColor="text1"/>
                <w:sz w:val="24"/>
                <w:szCs w:val="24"/>
              </w:rPr>
              <w:t>Preparation of Research Proposal</w:t>
            </w:r>
          </w:p>
        </w:tc>
        <w:tc>
          <w:tcPr>
            <w:tcW w:w="2394" w:type="dxa"/>
          </w:tcPr>
          <w:p w14:paraId="2E6F42AF" w14:textId="77777777" w:rsidR="007E5789" w:rsidRPr="003A10D7" w:rsidRDefault="007E5789" w:rsidP="000075E0">
            <w:pPr>
              <w:rPr>
                <w:rFonts w:eastAsiaTheme="minorHAnsi"/>
                <w:b/>
                <w:color w:val="000000" w:themeColor="text1"/>
                <w:sz w:val="24"/>
                <w:szCs w:val="24"/>
              </w:rPr>
            </w:pPr>
          </w:p>
        </w:tc>
        <w:tc>
          <w:tcPr>
            <w:tcW w:w="2394" w:type="dxa"/>
            <w:shd w:val="clear" w:color="auto" w:fill="000000" w:themeFill="text1"/>
          </w:tcPr>
          <w:p w14:paraId="7D5E03E5" w14:textId="77777777" w:rsidR="007E5789" w:rsidRPr="003A10D7" w:rsidRDefault="007E5789" w:rsidP="000075E0">
            <w:pPr>
              <w:rPr>
                <w:rFonts w:eastAsiaTheme="minorHAnsi"/>
                <w:b/>
                <w:color w:val="000000" w:themeColor="text1"/>
                <w:sz w:val="24"/>
                <w:szCs w:val="24"/>
              </w:rPr>
            </w:pPr>
          </w:p>
        </w:tc>
        <w:tc>
          <w:tcPr>
            <w:tcW w:w="2394" w:type="dxa"/>
          </w:tcPr>
          <w:p w14:paraId="1AC85D9B" w14:textId="77777777" w:rsidR="007E5789" w:rsidRPr="003A10D7" w:rsidRDefault="007E5789" w:rsidP="000075E0">
            <w:pPr>
              <w:rPr>
                <w:rFonts w:eastAsiaTheme="minorHAnsi"/>
                <w:b/>
                <w:color w:val="000000" w:themeColor="text1"/>
                <w:sz w:val="24"/>
                <w:szCs w:val="24"/>
              </w:rPr>
            </w:pPr>
          </w:p>
        </w:tc>
      </w:tr>
      <w:tr w:rsidR="007E5789" w:rsidRPr="003A10D7" w14:paraId="636A76C6" w14:textId="77777777" w:rsidTr="000075E0">
        <w:trPr>
          <w:trHeight w:val="800"/>
        </w:trPr>
        <w:tc>
          <w:tcPr>
            <w:tcW w:w="2394" w:type="dxa"/>
          </w:tcPr>
          <w:p w14:paraId="270364CB" w14:textId="77777777" w:rsidR="007E5789" w:rsidRPr="003A10D7" w:rsidRDefault="007E5789" w:rsidP="000075E0">
            <w:pPr>
              <w:rPr>
                <w:rFonts w:eastAsiaTheme="minorHAnsi"/>
                <w:b/>
                <w:bCs/>
                <w:color w:val="000000" w:themeColor="text1"/>
                <w:sz w:val="24"/>
                <w:szCs w:val="24"/>
              </w:rPr>
            </w:pPr>
            <w:r>
              <w:rPr>
                <w:rFonts w:eastAsiaTheme="minorHAnsi"/>
                <w:b/>
                <w:bCs/>
                <w:color w:val="000000" w:themeColor="text1"/>
                <w:sz w:val="24"/>
                <w:szCs w:val="24"/>
              </w:rPr>
              <w:t>Prototyping and testing</w:t>
            </w:r>
          </w:p>
        </w:tc>
        <w:tc>
          <w:tcPr>
            <w:tcW w:w="2394" w:type="dxa"/>
          </w:tcPr>
          <w:p w14:paraId="483E7A44" w14:textId="77777777" w:rsidR="007E5789" w:rsidRPr="003A10D7" w:rsidRDefault="007E5789" w:rsidP="000075E0">
            <w:pPr>
              <w:rPr>
                <w:rFonts w:eastAsiaTheme="minorHAnsi"/>
                <w:b/>
                <w:color w:val="000000" w:themeColor="text1"/>
                <w:sz w:val="24"/>
                <w:szCs w:val="24"/>
              </w:rPr>
            </w:pPr>
          </w:p>
        </w:tc>
        <w:tc>
          <w:tcPr>
            <w:tcW w:w="2394" w:type="dxa"/>
          </w:tcPr>
          <w:p w14:paraId="1FE55739" w14:textId="77777777" w:rsidR="007E5789" w:rsidRPr="003A10D7" w:rsidRDefault="007E5789" w:rsidP="000075E0">
            <w:pPr>
              <w:rPr>
                <w:rFonts w:eastAsiaTheme="minorHAnsi"/>
                <w:b/>
                <w:color w:val="000000" w:themeColor="text1"/>
                <w:sz w:val="24"/>
                <w:szCs w:val="24"/>
              </w:rPr>
            </w:pPr>
          </w:p>
        </w:tc>
        <w:tc>
          <w:tcPr>
            <w:tcW w:w="2394" w:type="dxa"/>
            <w:shd w:val="clear" w:color="auto" w:fill="000000" w:themeFill="text1"/>
          </w:tcPr>
          <w:p w14:paraId="3C4FFB5A" w14:textId="77777777" w:rsidR="007E5789" w:rsidRPr="003A10D7" w:rsidRDefault="007E5789" w:rsidP="000075E0">
            <w:pPr>
              <w:rPr>
                <w:rFonts w:eastAsiaTheme="minorHAnsi"/>
                <w:b/>
                <w:color w:val="000000" w:themeColor="text1"/>
                <w:sz w:val="24"/>
                <w:szCs w:val="24"/>
              </w:rPr>
            </w:pPr>
          </w:p>
        </w:tc>
      </w:tr>
    </w:tbl>
    <w:p w14:paraId="065B63EC" w14:textId="77777777" w:rsidR="007E5789" w:rsidRDefault="007E5789" w:rsidP="007E5789"/>
    <w:p w14:paraId="7B150DFA" w14:textId="77777777" w:rsidR="007E5789" w:rsidRDefault="007E5789" w:rsidP="007E5789"/>
    <w:p w14:paraId="71C62754" w14:textId="77777777" w:rsidR="007E5789" w:rsidRPr="007E5789" w:rsidRDefault="007E5789" w:rsidP="007E5789"/>
    <w:p w14:paraId="59DFB6ED" w14:textId="77777777" w:rsidR="000358A6" w:rsidRPr="00F25130" w:rsidRDefault="000358A6" w:rsidP="00F25130">
      <w:pPr>
        <w:autoSpaceDE w:val="0"/>
        <w:autoSpaceDN w:val="0"/>
        <w:adjustRightInd w:val="0"/>
        <w:spacing w:line="480" w:lineRule="auto"/>
        <w:jc w:val="both"/>
        <w:rPr>
          <w:b/>
          <w:sz w:val="24"/>
          <w:szCs w:val="24"/>
        </w:rPr>
      </w:pPr>
    </w:p>
    <w:p w14:paraId="76799436" w14:textId="77777777" w:rsidR="000358A6" w:rsidRPr="00F25130" w:rsidRDefault="000358A6" w:rsidP="00F25130">
      <w:pPr>
        <w:autoSpaceDE w:val="0"/>
        <w:autoSpaceDN w:val="0"/>
        <w:adjustRightInd w:val="0"/>
        <w:spacing w:line="480" w:lineRule="auto"/>
        <w:jc w:val="both"/>
        <w:rPr>
          <w:b/>
          <w:sz w:val="24"/>
          <w:szCs w:val="24"/>
        </w:rPr>
      </w:pPr>
    </w:p>
    <w:p w14:paraId="3137CDF6" w14:textId="77777777" w:rsidR="000358A6" w:rsidRPr="00A54AFB" w:rsidRDefault="000358A6" w:rsidP="00F25130">
      <w:pPr>
        <w:autoSpaceDE w:val="0"/>
        <w:autoSpaceDN w:val="0"/>
        <w:adjustRightInd w:val="0"/>
        <w:spacing w:line="480" w:lineRule="auto"/>
        <w:jc w:val="both"/>
        <w:rPr>
          <w:b/>
          <w:sz w:val="24"/>
          <w:szCs w:val="24"/>
        </w:rPr>
      </w:pPr>
    </w:p>
    <w:p w14:paraId="44E51109" w14:textId="77777777" w:rsidR="005518C7" w:rsidRDefault="005518C7" w:rsidP="00F25130">
      <w:pPr>
        <w:autoSpaceDE w:val="0"/>
        <w:autoSpaceDN w:val="0"/>
        <w:adjustRightInd w:val="0"/>
        <w:spacing w:line="480" w:lineRule="auto"/>
        <w:jc w:val="both"/>
        <w:rPr>
          <w:b/>
          <w:noProof/>
          <w:sz w:val="24"/>
          <w:szCs w:val="24"/>
          <w:lang w:eastAsia="en-US"/>
        </w:rPr>
      </w:pPr>
    </w:p>
    <w:p w14:paraId="22CB68BA" w14:textId="77777777" w:rsidR="005518C7" w:rsidRPr="005518C7" w:rsidRDefault="005518C7" w:rsidP="005518C7">
      <w:pPr>
        <w:rPr>
          <w:sz w:val="24"/>
          <w:szCs w:val="24"/>
          <w:lang w:eastAsia="en-US"/>
        </w:rPr>
      </w:pPr>
    </w:p>
    <w:p w14:paraId="707D74F8" w14:textId="77777777" w:rsidR="005518C7" w:rsidRPr="005518C7" w:rsidRDefault="005518C7" w:rsidP="005518C7">
      <w:pPr>
        <w:rPr>
          <w:sz w:val="24"/>
          <w:szCs w:val="24"/>
          <w:lang w:eastAsia="en-US"/>
        </w:rPr>
      </w:pPr>
    </w:p>
    <w:p w14:paraId="17FD404A" w14:textId="77777777" w:rsidR="005518C7" w:rsidRPr="005518C7" w:rsidRDefault="005518C7" w:rsidP="005518C7">
      <w:pPr>
        <w:rPr>
          <w:sz w:val="24"/>
          <w:szCs w:val="24"/>
          <w:lang w:eastAsia="en-US"/>
        </w:rPr>
      </w:pPr>
    </w:p>
    <w:p w14:paraId="69980377" w14:textId="77777777" w:rsidR="005518C7" w:rsidRPr="005518C7" w:rsidRDefault="005518C7" w:rsidP="005518C7">
      <w:pPr>
        <w:rPr>
          <w:sz w:val="24"/>
          <w:szCs w:val="24"/>
          <w:lang w:eastAsia="en-US"/>
        </w:rPr>
      </w:pPr>
    </w:p>
    <w:p w14:paraId="07C9C8FF" w14:textId="77777777" w:rsidR="005518C7" w:rsidRPr="005518C7" w:rsidRDefault="005518C7" w:rsidP="005518C7">
      <w:pPr>
        <w:rPr>
          <w:sz w:val="24"/>
          <w:szCs w:val="24"/>
          <w:lang w:eastAsia="en-US"/>
        </w:rPr>
      </w:pPr>
    </w:p>
    <w:p w14:paraId="63308D2A" w14:textId="77777777" w:rsidR="005518C7" w:rsidRPr="005518C7" w:rsidRDefault="005518C7" w:rsidP="005518C7">
      <w:pPr>
        <w:rPr>
          <w:sz w:val="24"/>
          <w:szCs w:val="24"/>
          <w:lang w:eastAsia="en-US"/>
        </w:rPr>
      </w:pPr>
    </w:p>
    <w:p w14:paraId="58A47CBE" w14:textId="77777777" w:rsidR="005518C7" w:rsidRPr="005518C7" w:rsidRDefault="005518C7" w:rsidP="005518C7">
      <w:pPr>
        <w:rPr>
          <w:sz w:val="24"/>
          <w:szCs w:val="24"/>
          <w:lang w:eastAsia="en-US"/>
        </w:rPr>
      </w:pPr>
    </w:p>
    <w:p w14:paraId="395261DC" w14:textId="77777777" w:rsidR="005518C7" w:rsidRPr="005518C7" w:rsidRDefault="005518C7" w:rsidP="005518C7">
      <w:pPr>
        <w:rPr>
          <w:sz w:val="24"/>
          <w:szCs w:val="24"/>
          <w:lang w:eastAsia="en-US"/>
        </w:rPr>
      </w:pPr>
    </w:p>
    <w:p w14:paraId="288110C9" w14:textId="77777777" w:rsidR="005518C7" w:rsidRDefault="005518C7" w:rsidP="005518C7">
      <w:pPr>
        <w:rPr>
          <w:sz w:val="24"/>
          <w:szCs w:val="24"/>
          <w:lang w:eastAsia="en-US"/>
        </w:rPr>
      </w:pPr>
    </w:p>
    <w:p w14:paraId="7A6DBD04" w14:textId="77777777" w:rsidR="00A84657" w:rsidRDefault="005518C7" w:rsidP="005518C7">
      <w:pPr>
        <w:tabs>
          <w:tab w:val="left" w:pos="2255"/>
        </w:tabs>
        <w:rPr>
          <w:sz w:val="24"/>
          <w:szCs w:val="24"/>
          <w:lang w:eastAsia="en-US"/>
        </w:rPr>
      </w:pPr>
      <w:r>
        <w:rPr>
          <w:sz w:val="24"/>
          <w:szCs w:val="24"/>
          <w:lang w:eastAsia="en-US"/>
        </w:rPr>
        <w:tab/>
      </w:r>
    </w:p>
    <w:p w14:paraId="5EF94607" w14:textId="77777777" w:rsidR="00A84657" w:rsidRDefault="00A84657" w:rsidP="005518C7">
      <w:pPr>
        <w:tabs>
          <w:tab w:val="left" w:pos="2255"/>
        </w:tabs>
        <w:rPr>
          <w:sz w:val="24"/>
          <w:szCs w:val="24"/>
          <w:lang w:eastAsia="en-US"/>
        </w:rPr>
      </w:pPr>
    </w:p>
    <w:p w14:paraId="1C0052E3" w14:textId="77777777" w:rsidR="00A84657" w:rsidRDefault="00A84657" w:rsidP="005518C7">
      <w:pPr>
        <w:tabs>
          <w:tab w:val="left" w:pos="2255"/>
        </w:tabs>
        <w:rPr>
          <w:sz w:val="24"/>
          <w:szCs w:val="24"/>
          <w:lang w:eastAsia="en-US"/>
        </w:rPr>
      </w:pPr>
    </w:p>
    <w:p w14:paraId="537887DC" w14:textId="77777777" w:rsidR="00A84657" w:rsidRDefault="00A84657" w:rsidP="005518C7">
      <w:pPr>
        <w:tabs>
          <w:tab w:val="left" w:pos="2255"/>
        </w:tabs>
        <w:rPr>
          <w:sz w:val="24"/>
          <w:szCs w:val="24"/>
          <w:lang w:eastAsia="en-US"/>
        </w:rPr>
      </w:pPr>
    </w:p>
    <w:p w14:paraId="5200E201" w14:textId="77777777" w:rsidR="00A84657" w:rsidRDefault="00A84657" w:rsidP="005518C7">
      <w:pPr>
        <w:tabs>
          <w:tab w:val="left" w:pos="2255"/>
        </w:tabs>
        <w:rPr>
          <w:sz w:val="24"/>
          <w:szCs w:val="24"/>
          <w:lang w:eastAsia="en-US"/>
        </w:rPr>
      </w:pPr>
    </w:p>
    <w:p w14:paraId="06EB2D76" w14:textId="77777777" w:rsidR="00A84657" w:rsidRDefault="00A84657" w:rsidP="005518C7">
      <w:pPr>
        <w:tabs>
          <w:tab w:val="left" w:pos="2255"/>
        </w:tabs>
        <w:rPr>
          <w:sz w:val="24"/>
          <w:szCs w:val="24"/>
          <w:lang w:eastAsia="en-US"/>
        </w:rPr>
      </w:pPr>
    </w:p>
    <w:p w14:paraId="073BCD54" w14:textId="77777777" w:rsidR="00A84657" w:rsidRDefault="00A84657" w:rsidP="005518C7">
      <w:pPr>
        <w:tabs>
          <w:tab w:val="left" w:pos="2255"/>
        </w:tabs>
        <w:rPr>
          <w:sz w:val="24"/>
          <w:szCs w:val="24"/>
          <w:lang w:eastAsia="en-US"/>
        </w:rPr>
      </w:pPr>
    </w:p>
    <w:p w14:paraId="1C40D19B" w14:textId="77777777" w:rsidR="005518C7" w:rsidRPr="005518C7" w:rsidRDefault="005518C7" w:rsidP="005518C7">
      <w:pPr>
        <w:tabs>
          <w:tab w:val="left" w:pos="2255"/>
        </w:tabs>
        <w:rPr>
          <w:sz w:val="24"/>
          <w:szCs w:val="24"/>
          <w:lang w:eastAsia="en-US"/>
        </w:rPr>
      </w:pPr>
      <w:r>
        <w:rPr>
          <w:sz w:val="24"/>
          <w:szCs w:val="24"/>
          <w:lang w:eastAsia="en-US"/>
        </w:rPr>
        <w:t xml:space="preserve">Visual </w:t>
      </w:r>
      <w:r w:rsidR="00A84657">
        <w:rPr>
          <w:sz w:val="24"/>
          <w:szCs w:val="24"/>
          <w:lang w:eastAsia="en-US"/>
        </w:rPr>
        <w:t>Appearance of the M-Payment App</w:t>
      </w:r>
    </w:p>
    <w:p w14:paraId="7DB5E2B9" w14:textId="77777777" w:rsidR="000358A6" w:rsidRPr="00A54AFB" w:rsidRDefault="00DC0FC2" w:rsidP="00F25130">
      <w:pPr>
        <w:autoSpaceDE w:val="0"/>
        <w:autoSpaceDN w:val="0"/>
        <w:adjustRightInd w:val="0"/>
        <w:spacing w:line="480" w:lineRule="auto"/>
        <w:jc w:val="both"/>
        <w:rPr>
          <w:b/>
          <w:sz w:val="24"/>
          <w:szCs w:val="24"/>
        </w:rPr>
      </w:pPr>
      <w:r>
        <w:rPr>
          <w:b/>
          <w:noProof/>
          <w:sz w:val="24"/>
          <w:szCs w:val="24"/>
          <w:lang w:eastAsia="en-US"/>
        </w:rPr>
        <w:drawing>
          <wp:inline distT="0" distB="0" distL="0" distR="0" wp14:anchorId="6E762E1B" wp14:editId="46D3A876">
            <wp:extent cx="4837622" cy="6215354"/>
            <wp:effectExtent l="19050" t="0" r="1078" b="0"/>
            <wp:docPr id="9" name="Picture 8" descr="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22" cstate="print"/>
                    <a:stretch>
                      <a:fillRect/>
                    </a:stretch>
                  </pic:blipFill>
                  <pic:spPr>
                    <a:xfrm>
                      <a:off x="0" y="0"/>
                      <a:ext cx="4841971" cy="6220942"/>
                    </a:xfrm>
                    <a:prstGeom prst="rect">
                      <a:avLst/>
                    </a:prstGeom>
                  </pic:spPr>
                </pic:pic>
              </a:graphicData>
            </a:graphic>
          </wp:inline>
        </w:drawing>
      </w:r>
    </w:p>
    <w:p w14:paraId="45C7D4FC" w14:textId="77777777" w:rsidR="000358A6" w:rsidRPr="00A54AFB" w:rsidRDefault="000358A6" w:rsidP="00F25130">
      <w:pPr>
        <w:autoSpaceDE w:val="0"/>
        <w:autoSpaceDN w:val="0"/>
        <w:adjustRightInd w:val="0"/>
        <w:spacing w:line="480" w:lineRule="auto"/>
        <w:jc w:val="both"/>
        <w:rPr>
          <w:b/>
          <w:sz w:val="24"/>
          <w:szCs w:val="24"/>
        </w:rPr>
      </w:pPr>
    </w:p>
    <w:p w14:paraId="1E42921A" w14:textId="77777777" w:rsidR="000358A6" w:rsidRPr="00F25130" w:rsidRDefault="00A84657" w:rsidP="00F25130">
      <w:pPr>
        <w:autoSpaceDE w:val="0"/>
        <w:autoSpaceDN w:val="0"/>
        <w:adjustRightInd w:val="0"/>
        <w:spacing w:line="480" w:lineRule="auto"/>
        <w:jc w:val="both"/>
        <w:rPr>
          <w:rFonts w:eastAsiaTheme="minorHAnsi"/>
          <w:sz w:val="24"/>
          <w:szCs w:val="24"/>
          <w:lang w:eastAsia="en-US"/>
        </w:rPr>
      </w:pPr>
      <w:r>
        <w:rPr>
          <w:rFonts w:eastAsiaTheme="minorHAnsi"/>
          <w:sz w:val="24"/>
          <w:szCs w:val="24"/>
          <w:lang w:eastAsia="en-US"/>
        </w:rPr>
        <w:t xml:space="preserve">As shown, it is the first page of the </w:t>
      </w:r>
      <w:r w:rsidR="000358A6" w:rsidRPr="00A54AFB">
        <w:rPr>
          <w:rFonts w:eastAsiaTheme="minorHAnsi"/>
          <w:sz w:val="24"/>
          <w:szCs w:val="24"/>
          <w:lang w:eastAsia="en-US"/>
        </w:rPr>
        <w:t>application. The user has to enter the email id and the</w:t>
      </w:r>
      <w:r w:rsidR="00F25130">
        <w:rPr>
          <w:rFonts w:eastAsiaTheme="minorHAnsi"/>
          <w:sz w:val="24"/>
          <w:szCs w:val="24"/>
          <w:lang w:eastAsia="en-US"/>
        </w:rPr>
        <w:t xml:space="preserve"> </w:t>
      </w:r>
      <w:r w:rsidR="000358A6" w:rsidRPr="00A54AFB">
        <w:rPr>
          <w:rFonts w:eastAsiaTheme="minorHAnsi"/>
          <w:sz w:val="24"/>
          <w:szCs w:val="24"/>
          <w:lang w:eastAsia="en-US"/>
        </w:rPr>
        <w:t>password in order to log in. If the user is new then they have</w:t>
      </w:r>
      <w:r w:rsidR="00F25130">
        <w:rPr>
          <w:rFonts w:eastAsiaTheme="minorHAnsi"/>
          <w:sz w:val="24"/>
          <w:szCs w:val="24"/>
          <w:lang w:eastAsia="en-US"/>
        </w:rPr>
        <w:t xml:space="preserve"> </w:t>
      </w:r>
      <w:r w:rsidR="000358A6" w:rsidRPr="00A54AFB">
        <w:rPr>
          <w:rFonts w:eastAsiaTheme="minorHAnsi"/>
          <w:sz w:val="24"/>
          <w:szCs w:val="24"/>
          <w:lang w:eastAsia="en-US"/>
        </w:rPr>
        <w:t>to enter their full details in order to register.</w:t>
      </w:r>
    </w:p>
    <w:p w14:paraId="7AEBBF04" w14:textId="77777777" w:rsidR="000358A6" w:rsidRPr="00A54AFB" w:rsidRDefault="000358A6" w:rsidP="00F25130">
      <w:pPr>
        <w:autoSpaceDE w:val="0"/>
        <w:autoSpaceDN w:val="0"/>
        <w:adjustRightInd w:val="0"/>
        <w:spacing w:line="480" w:lineRule="auto"/>
        <w:jc w:val="both"/>
        <w:rPr>
          <w:b/>
          <w:sz w:val="24"/>
          <w:szCs w:val="24"/>
        </w:rPr>
      </w:pPr>
      <w:r w:rsidRPr="00A54AFB">
        <w:rPr>
          <w:b/>
          <w:noProof/>
          <w:sz w:val="24"/>
          <w:szCs w:val="24"/>
          <w:lang w:eastAsia="en-US"/>
        </w:rPr>
        <w:lastRenderedPageBreak/>
        <w:drawing>
          <wp:inline distT="0" distB="0" distL="0" distR="0" wp14:anchorId="40F28B03" wp14:editId="33CBCB41">
            <wp:extent cx="3955415" cy="5709920"/>
            <wp:effectExtent l="1905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3955415" cy="5709920"/>
                    </a:xfrm>
                    <a:prstGeom prst="rect">
                      <a:avLst/>
                    </a:prstGeom>
                    <a:noFill/>
                    <a:ln w="9525">
                      <a:noFill/>
                      <a:miter lim="800000"/>
                      <a:headEnd/>
                      <a:tailEnd/>
                    </a:ln>
                  </pic:spPr>
                </pic:pic>
              </a:graphicData>
            </a:graphic>
          </wp:inline>
        </w:drawing>
      </w:r>
    </w:p>
    <w:p w14:paraId="410BF8E9" w14:textId="77777777" w:rsidR="000358A6" w:rsidRPr="00A54AFB" w:rsidRDefault="000358A6" w:rsidP="00F25130">
      <w:pPr>
        <w:autoSpaceDE w:val="0"/>
        <w:autoSpaceDN w:val="0"/>
        <w:adjustRightInd w:val="0"/>
        <w:spacing w:line="480" w:lineRule="auto"/>
        <w:jc w:val="both"/>
        <w:rPr>
          <w:rFonts w:eastAsiaTheme="minorHAnsi"/>
          <w:sz w:val="24"/>
          <w:szCs w:val="24"/>
          <w:lang w:eastAsia="en-US"/>
        </w:rPr>
      </w:pPr>
      <w:r w:rsidRPr="00A54AFB">
        <w:rPr>
          <w:rFonts w:eastAsiaTheme="minorHAnsi"/>
          <w:sz w:val="24"/>
          <w:szCs w:val="24"/>
          <w:lang w:eastAsia="en-US"/>
        </w:rPr>
        <w:t>When the user choses the payment option they will get the</w:t>
      </w:r>
      <w:r w:rsidR="00F25130">
        <w:rPr>
          <w:rFonts w:eastAsiaTheme="minorHAnsi"/>
          <w:sz w:val="24"/>
          <w:szCs w:val="24"/>
          <w:lang w:eastAsia="en-US"/>
        </w:rPr>
        <w:t xml:space="preserve"> </w:t>
      </w:r>
      <w:r w:rsidRPr="00A54AFB">
        <w:rPr>
          <w:rFonts w:eastAsiaTheme="minorHAnsi"/>
          <w:sz w:val="24"/>
          <w:szCs w:val="24"/>
          <w:lang w:eastAsia="en-US"/>
        </w:rPr>
        <w:t>order ID and the page will get directly transferred to the</w:t>
      </w:r>
      <w:r w:rsidR="00F25130">
        <w:rPr>
          <w:rFonts w:eastAsiaTheme="minorHAnsi"/>
          <w:sz w:val="24"/>
          <w:szCs w:val="24"/>
          <w:lang w:eastAsia="en-US"/>
        </w:rPr>
        <w:t xml:space="preserve"> </w:t>
      </w:r>
      <w:r w:rsidRPr="00A54AFB">
        <w:rPr>
          <w:rFonts w:eastAsiaTheme="minorHAnsi"/>
          <w:sz w:val="24"/>
          <w:szCs w:val="24"/>
          <w:lang w:eastAsia="en-US"/>
        </w:rPr>
        <w:t>payment</w:t>
      </w:r>
      <w:r w:rsidR="00DE3D44">
        <w:rPr>
          <w:rFonts w:eastAsiaTheme="minorHAnsi"/>
          <w:sz w:val="24"/>
          <w:szCs w:val="24"/>
          <w:lang w:eastAsia="en-US"/>
        </w:rPr>
        <w:t xml:space="preserve"> gateway. As shown </w:t>
      </w:r>
      <w:r w:rsidRPr="00A54AFB">
        <w:rPr>
          <w:rFonts w:eastAsiaTheme="minorHAnsi"/>
          <w:sz w:val="24"/>
          <w:szCs w:val="24"/>
          <w:lang w:eastAsia="en-US"/>
        </w:rPr>
        <w:t>on the payment</w:t>
      </w:r>
      <w:r w:rsidR="00F25130">
        <w:rPr>
          <w:rFonts w:eastAsiaTheme="minorHAnsi"/>
          <w:sz w:val="24"/>
          <w:szCs w:val="24"/>
          <w:lang w:eastAsia="en-US"/>
        </w:rPr>
        <w:t xml:space="preserve"> </w:t>
      </w:r>
      <w:r w:rsidRPr="00A54AFB">
        <w:rPr>
          <w:rFonts w:eastAsiaTheme="minorHAnsi"/>
          <w:sz w:val="24"/>
          <w:szCs w:val="24"/>
          <w:lang w:eastAsia="en-US"/>
        </w:rPr>
        <w:t>gateway page, they can choose the mode of payment and</w:t>
      </w:r>
      <w:r w:rsidR="00F25130">
        <w:rPr>
          <w:rFonts w:eastAsiaTheme="minorHAnsi"/>
          <w:sz w:val="24"/>
          <w:szCs w:val="24"/>
          <w:lang w:eastAsia="en-US"/>
        </w:rPr>
        <w:t xml:space="preserve"> </w:t>
      </w:r>
      <w:r w:rsidRPr="00A54AFB">
        <w:rPr>
          <w:rFonts w:eastAsiaTheme="minorHAnsi"/>
          <w:sz w:val="24"/>
          <w:szCs w:val="24"/>
          <w:lang w:eastAsia="en-US"/>
        </w:rPr>
        <w:t>even change the language according to their comfort.</w:t>
      </w:r>
    </w:p>
    <w:p w14:paraId="0358D140" w14:textId="77777777" w:rsidR="000358A6" w:rsidRPr="00A54AFB" w:rsidRDefault="000358A6" w:rsidP="00F25130">
      <w:pPr>
        <w:autoSpaceDE w:val="0"/>
        <w:autoSpaceDN w:val="0"/>
        <w:adjustRightInd w:val="0"/>
        <w:spacing w:line="480" w:lineRule="auto"/>
        <w:jc w:val="both"/>
        <w:rPr>
          <w:rFonts w:eastAsiaTheme="minorHAnsi"/>
          <w:sz w:val="24"/>
          <w:szCs w:val="24"/>
          <w:lang w:eastAsia="en-US"/>
        </w:rPr>
      </w:pPr>
    </w:p>
    <w:p w14:paraId="0160261F" w14:textId="77777777" w:rsidR="000358A6" w:rsidRPr="00A54AFB" w:rsidRDefault="005518C7" w:rsidP="00F25130">
      <w:pPr>
        <w:autoSpaceDE w:val="0"/>
        <w:autoSpaceDN w:val="0"/>
        <w:adjustRightInd w:val="0"/>
        <w:spacing w:line="480" w:lineRule="auto"/>
        <w:jc w:val="both"/>
        <w:rPr>
          <w:b/>
          <w:sz w:val="24"/>
          <w:szCs w:val="24"/>
        </w:rPr>
      </w:pPr>
      <w:r w:rsidRPr="005518C7">
        <w:rPr>
          <w:b/>
          <w:noProof/>
          <w:sz w:val="24"/>
          <w:szCs w:val="24"/>
          <w:lang w:eastAsia="en-US"/>
        </w:rPr>
        <w:lastRenderedPageBreak/>
        <w:drawing>
          <wp:inline distT="0" distB="0" distL="0" distR="0" wp14:anchorId="2C415C4C" wp14:editId="627EA7B9">
            <wp:extent cx="4037330" cy="4813300"/>
            <wp:effectExtent l="19050" t="0" r="1270" b="0"/>
            <wp:docPr id="3" name="Picture 9" descr="E:\consult\dan doreen and others\IMG_20210816_1616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consult\dan doreen and others\IMG_20210816_161615.jpg"/>
                    <pic:cNvPicPr>
                      <a:picLocks noChangeAspect="1" noChangeArrowheads="1"/>
                    </pic:cNvPicPr>
                  </pic:nvPicPr>
                  <pic:blipFill>
                    <a:blip r:embed="rId24" cstate="print"/>
                    <a:srcRect/>
                    <a:stretch>
                      <a:fillRect/>
                    </a:stretch>
                  </pic:blipFill>
                  <pic:spPr bwMode="auto">
                    <a:xfrm>
                      <a:off x="0" y="0"/>
                      <a:ext cx="4037330" cy="4813300"/>
                    </a:xfrm>
                    <a:prstGeom prst="rect">
                      <a:avLst/>
                    </a:prstGeom>
                    <a:noFill/>
                    <a:ln w="9525">
                      <a:noFill/>
                      <a:miter lim="800000"/>
                      <a:headEnd/>
                      <a:tailEnd/>
                    </a:ln>
                  </pic:spPr>
                </pic:pic>
              </a:graphicData>
            </a:graphic>
          </wp:inline>
        </w:drawing>
      </w:r>
    </w:p>
    <w:p w14:paraId="60A32AA2" w14:textId="77777777" w:rsidR="000358A6" w:rsidRPr="00A54AFB" w:rsidRDefault="000358A6" w:rsidP="00F25130">
      <w:pPr>
        <w:autoSpaceDE w:val="0"/>
        <w:autoSpaceDN w:val="0"/>
        <w:adjustRightInd w:val="0"/>
        <w:spacing w:line="480" w:lineRule="auto"/>
        <w:jc w:val="both"/>
        <w:rPr>
          <w:b/>
          <w:sz w:val="24"/>
          <w:szCs w:val="24"/>
        </w:rPr>
      </w:pPr>
    </w:p>
    <w:p w14:paraId="6EA76B9B" w14:textId="77777777" w:rsidR="000358A6" w:rsidRPr="00A54AFB" w:rsidRDefault="000358A6" w:rsidP="00F25130">
      <w:pPr>
        <w:autoSpaceDE w:val="0"/>
        <w:autoSpaceDN w:val="0"/>
        <w:adjustRightInd w:val="0"/>
        <w:spacing w:line="480" w:lineRule="auto"/>
        <w:jc w:val="both"/>
        <w:rPr>
          <w:rFonts w:eastAsiaTheme="minorHAnsi"/>
          <w:sz w:val="24"/>
          <w:szCs w:val="24"/>
          <w:lang w:eastAsia="en-US"/>
        </w:rPr>
      </w:pPr>
      <w:r w:rsidRPr="00A54AFB">
        <w:rPr>
          <w:rFonts w:eastAsiaTheme="minorHAnsi"/>
          <w:sz w:val="24"/>
          <w:szCs w:val="24"/>
          <w:lang w:eastAsia="en-US"/>
        </w:rPr>
        <w:t>Through this the admin can have control</w:t>
      </w:r>
      <w:r w:rsidR="00F25130">
        <w:rPr>
          <w:rFonts w:eastAsiaTheme="minorHAnsi"/>
          <w:sz w:val="24"/>
          <w:szCs w:val="24"/>
          <w:lang w:eastAsia="en-US"/>
        </w:rPr>
        <w:t xml:space="preserve"> </w:t>
      </w:r>
      <w:r w:rsidRPr="00A54AFB">
        <w:rPr>
          <w:rFonts w:eastAsiaTheme="minorHAnsi"/>
          <w:sz w:val="24"/>
          <w:szCs w:val="24"/>
          <w:lang w:eastAsia="en-US"/>
        </w:rPr>
        <w:t>over the user’s data. All the registered user’s data will be</w:t>
      </w:r>
      <w:r w:rsidR="00F25130">
        <w:rPr>
          <w:rFonts w:eastAsiaTheme="minorHAnsi"/>
          <w:sz w:val="24"/>
          <w:szCs w:val="24"/>
          <w:lang w:eastAsia="en-US"/>
        </w:rPr>
        <w:t xml:space="preserve"> </w:t>
      </w:r>
      <w:r w:rsidRPr="00A54AFB">
        <w:rPr>
          <w:rFonts w:eastAsiaTheme="minorHAnsi"/>
          <w:sz w:val="24"/>
          <w:szCs w:val="24"/>
          <w:lang w:eastAsia="en-US"/>
        </w:rPr>
        <w:t>stored here.</w:t>
      </w:r>
    </w:p>
    <w:p w14:paraId="27D80E0C" w14:textId="77777777" w:rsidR="000358A6" w:rsidRPr="00A54AFB" w:rsidRDefault="000358A6" w:rsidP="00F25130">
      <w:pPr>
        <w:autoSpaceDE w:val="0"/>
        <w:autoSpaceDN w:val="0"/>
        <w:adjustRightInd w:val="0"/>
        <w:spacing w:line="480" w:lineRule="auto"/>
        <w:jc w:val="both"/>
        <w:rPr>
          <w:b/>
          <w:sz w:val="24"/>
          <w:szCs w:val="24"/>
        </w:rPr>
      </w:pPr>
      <w:r w:rsidRPr="00A54AFB">
        <w:rPr>
          <w:b/>
          <w:noProof/>
          <w:sz w:val="24"/>
          <w:szCs w:val="24"/>
          <w:lang w:eastAsia="en-US"/>
        </w:rPr>
        <w:lastRenderedPageBreak/>
        <w:drawing>
          <wp:inline distT="0" distB="0" distL="0" distR="0" wp14:anchorId="2FF5556D" wp14:editId="71DAFBAE">
            <wp:extent cx="5943600" cy="303226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5943600" cy="3032265"/>
                    </a:xfrm>
                    <a:prstGeom prst="rect">
                      <a:avLst/>
                    </a:prstGeom>
                    <a:noFill/>
                    <a:ln w="9525">
                      <a:noFill/>
                      <a:miter lim="800000"/>
                      <a:headEnd/>
                      <a:tailEnd/>
                    </a:ln>
                  </pic:spPr>
                </pic:pic>
              </a:graphicData>
            </a:graphic>
          </wp:inline>
        </w:drawing>
      </w:r>
    </w:p>
    <w:p w14:paraId="269FBC33" w14:textId="77777777" w:rsidR="000358A6" w:rsidRPr="00A54AFB" w:rsidRDefault="000358A6" w:rsidP="00F25130">
      <w:pPr>
        <w:autoSpaceDE w:val="0"/>
        <w:autoSpaceDN w:val="0"/>
        <w:adjustRightInd w:val="0"/>
        <w:spacing w:line="480" w:lineRule="auto"/>
        <w:jc w:val="both"/>
        <w:rPr>
          <w:b/>
          <w:sz w:val="24"/>
          <w:szCs w:val="24"/>
        </w:rPr>
      </w:pPr>
    </w:p>
    <w:p w14:paraId="5903C233" w14:textId="77777777" w:rsidR="000358A6" w:rsidRPr="00A54AFB" w:rsidRDefault="00DE3D44" w:rsidP="00F25130">
      <w:pPr>
        <w:autoSpaceDE w:val="0"/>
        <w:autoSpaceDN w:val="0"/>
        <w:adjustRightInd w:val="0"/>
        <w:spacing w:line="480" w:lineRule="auto"/>
        <w:jc w:val="both"/>
        <w:rPr>
          <w:b/>
          <w:sz w:val="24"/>
          <w:szCs w:val="24"/>
        </w:rPr>
      </w:pPr>
      <w:r>
        <w:rPr>
          <w:rFonts w:eastAsiaTheme="minorHAnsi"/>
          <w:sz w:val="24"/>
          <w:szCs w:val="24"/>
          <w:lang w:eastAsia="en-US"/>
        </w:rPr>
        <w:t>The below</w:t>
      </w:r>
      <w:r w:rsidR="000358A6" w:rsidRPr="00A54AFB">
        <w:rPr>
          <w:rFonts w:eastAsiaTheme="minorHAnsi"/>
          <w:sz w:val="24"/>
          <w:szCs w:val="24"/>
          <w:lang w:eastAsia="en-US"/>
        </w:rPr>
        <w:t>, is the instant search which helps in finding whether the item is</w:t>
      </w:r>
      <w:r w:rsidR="00F25130">
        <w:rPr>
          <w:rFonts w:eastAsiaTheme="minorHAnsi"/>
          <w:sz w:val="24"/>
          <w:szCs w:val="24"/>
          <w:lang w:eastAsia="en-US"/>
        </w:rPr>
        <w:t xml:space="preserve"> </w:t>
      </w:r>
      <w:r>
        <w:rPr>
          <w:rFonts w:eastAsiaTheme="minorHAnsi"/>
          <w:sz w:val="24"/>
          <w:szCs w:val="24"/>
          <w:lang w:eastAsia="en-US"/>
        </w:rPr>
        <w:t>available in the datadase</w:t>
      </w:r>
      <w:r w:rsidR="000358A6" w:rsidRPr="00A54AFB">
        <w:rPr>
          <w:rFonts w:eastAsiaTheme="minorHAnsi"/>
          <w:sz w:val="24"/>
          <w:szCs w:val="24"/>
          <w:lang w:eastAsia="en-US"/>
        </w:rPr>
        <w:t xml:space="preserve"> or not. This could help the users in saving time by searching for the</w:t>
      </w:r>
      <w:r w:rsidR="00F25130">
        <w:rPr>
          <w:rFonts w:eastAsiaTheme="minorHAnsi"/>
          <w:sz w:val="24"/>
          <w:szCs w:val="24"/>
          <w:lang w:eastAsia="en-US"/>
        </w:rPr>
        <w:t xml:space="preserve"> </w:t>
      </w:r>
      <w:r w:rsidR="000358A6" w:rsidRPr="00A54AFB">
        <w:rPr>
          <w:rFonts w:eastAsiaTheme="minorHAnsi"/>
          <w:sz w:val="24"/>
          <w:szCs w:val="24"/>
          <w:lang w:eastAsia="en-US"/>
        </w:rPr>
        <w:t>item</w:t>
      </w:r>
      <w:r>
        <w:rPr>
          <w:rFonts w:eastAsiaTheme="minorHAnsi"/>
          <w:sz w:val="24"/>
          <w:szCs w:val="24"/>
          <w:lang w:eastAsia="en-US"/>
        </w:rPr>
        <w:t>.</w:t>
      </w:r>
      <w:r w:rsidRPr="00A54AFB">
        <w:rPr>
          <w:b/>
          <w:noProof/>
          <w:sz w:val="24"/>
          <w:szCs w:val="24"/>
          <w:lang w:eastAsia="en-US"/>
        </w:rPr>
        <w:t xml:space="preserve"> </w:t>
      </w:r>
      <w:r w:rsidR="000358A6" w:rsidRPr="00A54AFB">
        <w:rPr>
          <w:b/>
          <w:noProof/>
          <w:sz w:val="24"/>
          <w:szCs w:val="24"/>
          <w:lang w:eastAsia="en-US"/>
        </w:rPr>
        <w:drawing>
          <wp:inline distT="0" distB="0" distL="0" distR="0" wp14:anchorId="78F62E2E" wp14:editId="1756912D">
            <wp:extent cx="4561205" cy="14351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4561205" cy="1435100"/>
                    </a:xfrm>
                    <a:prstGeom prst="rect">
                      <a:avLst/>
                    </a:prstGeom>
                    <a:noFill/>
                    <a:ln w="9525">
                      <a:noFill/>
                      <a:miter lim="800000"/>
                      <a:headEnd/>
                      <a:tailEnd/>
                    </a:ln>
                  </pic:spPr>
                </pic:pic>
              </a:graphicData>
            </a:graphic>
          </wp:inline>
        </w:drawing>
      </w:r>
    </w:p>
    <w:p w14:paraId="003DF7EC" w14:textId="77777777" w:rsidR="000358A6" w:rsidRDefault="000358A6" w:rsidP="00F25130">
      <w:pPr>
        <w:autoSpaceDE w:val="0"/>
        <w:autoSpaceDN w:val="0"/>
        <w:adjustRightInd w:val="0"/>
        <w:spacing w:line="480" w:lineRule="auto"/>
        <w:jc w:val="both"/>
        <w:rPr>
          <w:b/>
          <w:sz w:val="24"/>
          <w:szCs w:val="24"/>
        </w:rPr>
      </w:pPr>
    </w:p>
    <w:p w14:paraId="645CC098" w14:textId="77777777" w:rsidR="00F25130" w:rsidRDefault="00F25130" w:rsidP="00F25130">
      <w:pPr>
        <w:autoSpaceDE w:val="0"/>
        <w:autoSpaceDN w:val="0"/>
        <w:adjustRightInd w:val="0"/>
        <w:spacing w:line="480" w:lineRule="auto"/>
        <w:jc w:val="both"/>
        <w:rPr>
          <w:b/>
          <w:sz w:val="24"/>
          <w:szCs w:val="24"/>
        </w:rPr>
      </w:pPr>
    </w:p>
    <w:p w14:paraId="55557956" w14:textId="77777777" w:rsidR="00F25130" w:rsidRPr="00A54AFB" w:rsidRDefault="00F25130" w:rsidP="00F25130">
      <w:pPr>
        <w:autoSpaceDE w:val="0"/>
        <w:autoSpaceDN w:val="0"/>
        <w:adjustRightInd w:val="0"/>
        <w:spacing w:line="480" w:lineRule="auto"/>
        <w:jc w:val="both"/>
        <w:rPr>
          <w:b/>
          <w:sz w:val="24"/>
          <w:szCs w:val="24"/>
        </w:rPr>
      </w:pPr>
    </w:p>
    <w:p w14:paraId="4B1CB29B" w14:textId="77777777" w:rsidR="000358A6" w:rsidRPr="00A54AFB" w:rsidRDefault="000358A6" w:rsidP="00F25130">
      <w:pPr>
        <w:spacing w:line="480" w:lineRule="auto"/>
        <w:jc w:val="both"/>
        <w:rPr>
          <w:sz w:val="24"/>
          <w:szCs w:val="24"/>
        </w:rPr>
      </w:pPr>
    </w:p>
    <w:p w14:paraId="26FCC066" w14:textId="77777777" w:rsidR="002C0E7C" w:rsidRDefault="002C0E7C" w:rsidP="00F25130">
      <w:pPr>
        <w:spacing w:line="480" w:lineRule="auto"/>
        <w:jc w:val="both"/>
      </w:pPr>
    </w:p>
    <w:p w14:paraId="496DC599" w14:textId="77777777" w:rsidR="007B4392" w:rsidRDefault="007B4392">
      <w:pPr>
        <w:spacing w:line="480" w:lineRule="auto"/>
        <w:jc w:val="both"/>
      </w:pPr>
    </w:p>
    <w:sectPr w:rsidR="007B4392" w:rsidSect="007A44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B70AF" w14:textId="77777777" w:rsidR="00121BBE" w:rsidRDefault="00121BBE" w:rsidP="007A44CD">
      <w:r>
        <w:separator/>
      </w:r>
    </w:p>
  </w:endnote>
  <w:endnote w:type="continuationSeparator" w:id="0">
    <w:p w14:paraId="7E24A72B" w14:textId="77777777" w:rsidR="00121BBE" w:rsidRDefault="00121BBE" w:rsidP="007A4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C4921" w14:textId="77777777" w:rsidR="00F25130" w:rsidRDefault="00121BBE">
    <w:pPr>
      <w:pStyle w:val="Footer"/>
      <w:jc w:val="center"/>
    </w:pPr>
    <w:r>
      <w:fldChar w:fldCharType="begin"/>
    </w:r>
    <w:r>
      <w:instrText xml:space="preserve"> PAGE   \* MERGEFORMAT </w:instrText>
    </w:r>
    <w:r>
      <w:fldChar w:fldCharType="separate"/>
    </w:r>
    <w:r w:rsidR="00F06E09">
      <w:rPr>
        <w:noProof/>
      </w:rPr>
      <w:t>vii</w:t>
    </w:r>
    <w:r>
      <w:rPr>
        <w:noProof/>
      </w:rPr>
      <w:fldChar w:fldCharType="end"/>
    </w:r>
  </w:p>
  <w:p w14:paraId="278E63DC" w14:textId="77777777" w:rsidR="00F25130" w:rsidRDefault="00F251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7978E" w14:textId="77777777" w:rsidR="00F25130" w:rsidRDefault="00F251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F4781" w14:textId="77777777" w:rsidR="00F25130" w:rsidRDefault="00121BBE">
    <w:pPr>
      <w:pStyle w:val="Footer"/>
      <w:jc w:val="center"/>
    </w:pPr>
    <w:r>
      <w:fldChar w:fldCharType="begin"/>
    </w:r>
    <w:r>
      <w:instrText xml:space="preserve"> PAGE   \* MERGEFORMAT </w:instrText>
    </w:r>
    <w:r>
      <w:fldChar w:fldCharType="separate"/>
    </w:r>
    <w:r w:rsidR="00F06E09">
      <w:rPr>
        <w:noProof/>
      </w:rPr>
      <w:t>27</w:t>
    </w:r>
    <w:r>
      <w:rPr>
        <w:noProof/>
      </w:rPr>
      <w:fldChar w:fldCharType="end"/>
    </w:r>
  </w:p>
  <w:p w14:paraId="1906DB82" w14:textId="77777777" w:rsidR="00F25130" w:rsidRDefault="00F251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FA37D" w14:textId="77777777" w:rsidR="00121BBE" w:rsidRDefault="00121BBE" w:rsidP="007A44CD">
      <w:r>
        <w:separator/>
      </w:r>
    </w:p>
  </w:footnote>
  <w:footnote w:type="continuationSeparator" w:id="0">
    <w:p w14:paraId="204F48BF" w14:textId="77777777" w:rsidR="00121BBE" w:rsidRDefault="00121BBE" w:rsidP="007A44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963C3"/>
    <w:multiLevelType w:val="hybridMultilevel"/>
    <w:tmpl w:val="0EFC1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50DEE"/>
    <w:multiLevelType w:val="hybridMultilevel"/>
    <w:tmpl w:val="4D5AF30C"/>
    <w:lvl w:ilvl="0" w:tplc="0409000F">
      <w:start w:val="1"/>
      <w:numFmt w:val="decimal"/>
      <w:lvlText w:val="%1."/>
      <w:lvlJc w:val="left"/>
      <w:pPr>
        <w:ind w:left="720" w:hanging="360"/>
      </w:pPr>
    </w:lvl>
    <w:lvl w:ilvl="1" w:tplc="9508DD48">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2C5595"/>
    <w:multiLevelType w:val="multilevel"/>
    <w:tmpl w:val="EC644A3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701C405A"/>
    <w:multiLevelType w:val="multilevel"/>
    <w:tmpl w:val="D74AE3C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FD55BD9"/>
    <w:multiLevelType w:val="multilevel"/>
    <w:tmpl w:val="D898E2E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58A6"/>
    <w:rsid w:val="000358A6"/>
    <w:rsid w:val="00121BBE"/>
    <w:rsid w:val="00224003"/>
    <w:rsid w:val="002C0E7C"/>
    <w:rsid w:val="004815C1"/>
    <w:rsid w:val="004E306D"/>
    <w:rsid w:val="00536300"/>
    <w:rsid w:val="005518C7"/>
    <w:rsid w:val="005F6059"/>
    <w:rsid w:val="007A44CD"/>
    <w:rsid w:val="007B4392"/>
    <w:rsid w:val="007E5789"/>
    <w:rsid w:val="007F64E8"/>
    <w:rsid w:val="00A84657"/>
    <w:rsid w:val="00DC0FC2"/>
    <w:rsid w:val="00DC264A"/>
    <w:rsid w:val="00DC2DCE"/>
    <w:rsid w:val="00DE3D44"/>
    <w:rsid w:val="00EF1723"/>
    <w:rsid w:val="00F06E09"/>
    <w:rsid w:val="00F25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ECA8CF2"/>
  <w15:docId w15:val="{C98E0D64-BBE5-42BC-BE95-7EA4C8D8A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8A6"/>
    <w:pPr>
      <w:spacing w:after="0" w:line="240" w:lineRule="auto"/>
    </w:pPr>
    <w:rPr>
      <w:rFonts w:ascii="Times New Roman" w:eastAsia="Times New Roman" w:hAnsi="Times New Roman" w:cs="Times New Roman"/>
      <w:sz w:val="20"/>
      <w:szCs w:val="20"/>
      <w:lang w:eastAsia="en-GB"/>
    </w:rPr>
  </w:style>
  <w:style w:type="paragraph" w:styleId="Heading1">
    <w:name w:val="heading 1"/>
    <w:basedOn w:val="Normal"/>
    <w:next w:val="Normal"/>
    <w:link w:val="Heading1Char"/>
    <w:uiPriority w:val="9"/>
    <w:qFormat/>
    <w:rsid w:val="00F2513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0358A6"/>
    <w:rPr>
      <w:sz w:val="26"/>
    </w:rPr>
  </w:style>
  <w:style w:type="character" w:customStyle="1" w:styleId="BodyTextChar">
    <w:name w:val="Body Text Char"/>
    <w:basedOn w:val="DefaultParagraphFont"/>
    <w:link w:val="BodyText"/>
    <w:semiHidden/>
    <w:rsid w:val="000358A6"/>
    <w:rPr>
      <w:rFonts w:ascii="Times New Roman" w:eastAsia="Times New Roman" w:hAnsi="Times New Roman" w:cs="Times New Roman"/>
      <w:sz w:val="26"/>
      <w:szCs w:val="20"/>
      <w:lang w:eastAsia="en-GB"/>
    </w:rPr>
  </w:style>
  <w:style w:type="paragraph" w:styleId="Footer">
    <w:name w:val="footer"/>
    <w:basedOn w:val="Normal"/>
    <w:link w:val="FooterChar"/>
    <w:uiPriority w:val="99"/>
    <w:unhideWhenUsed/>
    <w:rsid w:val="000358A6"/>
    <w:pPr>
      <w:tabs>
        <w:tab w:val="center" w:pos="4680"/>
        <w:tab w:val="right" w:pos="9360"/>
      </w:tabs>
    </w:pPr>
  </w:style>
  <w:style w:type="character" w:customStyle="1" w:styleId="FooterChar">
    <w:name w:val="Footer Char"/>
    <w:basedOn w:val="DefaultParagraphFont"/>
    <w:link w:val="Footer"/>
    <w:uiPriority w:val="99"/>
    <w:rsid w:val="000358A6"/>
    <w:rPr>
      <w:rFonts w:ascii="Times New Roman" w:eastAsia="Times New Roman" w:hAnsi="Times New Roman" w:cs="Times New Roman"/>
      <w:sz w:val="20"/>
      <w:szCs w:val="20"/>
      <w:lang w:eastAsia="en-GB"/>
    </w:rPr>
  </w:style>
  <w:style w:type="paragraph" w:styleId="ListParagraph">
    <w:name w:val="List Paragraph"/>
    <w:basedOn w:val="Normal"/>
    <w:uiPriority w:val="34"/>
    <w:qFormat/>
    <w:rsid w:val="000358A6"/>
    <w:pPr>
      <w:ind w:left="720"/>
      <w:contextualSpacing/>
    </w:pPr>
  </w:style>
  <w:style w:type="paragraph" w:customStyle="1" w:styleId="Default">
    <w:name w:val="Default"/>
    <w:rsid w:val="000358A6"/>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0358A6"/>
    <w:rPr>
      <w:rFonts w:ascii="Tahoma" w:hAnsi="Tahoma" w:cs="Tahoma"/>
      <w:sz w:val="16"/>
      <w:szCs w:val="16"/>
    </w:rPr>
  </w:style>
  <w:style w:type="character" w:customStyle="1" w:styleId="BalloonTextChar">
    <w:name w:val="Balloon Text Char"/>
    <w:basedOn w:val="DefaultParagraphFont"/>
    <w:link w:val="BalloonText"/>
    <w:uiPriority w:val="99"/>
    <w:semiHidden/>
    <w:rsid w:val="000358A6"/>
    <w:rPr>
      <w:rFonts w:ascii="Tahoma" w:eastAsia="Times New Roman" w:hAnsi="Tahoma" w:cs="Tahoma"/>
      <w:sz w:val="16"/>
      <w:szCs w:val="16"/>
      <w:lang w:eastAsia="en-GB"/>
    </w:rPr>
  </w:style>
  <w:style w:type="character" w:customStyle="1" w:styleId="Heading1Char">
    <w:name w:val="Heading 1 Char"/>
    <w:basedOn w:val="DefaultParagraphFont"/>
    <w:link w:val="Heading1"/>
    <w:uiPriority w:val="9"/>
    <w:rsid w:val="00F25130"/>
    <w:rPr>
      <w:rFonts w:asciiTheme="majorHAnsi" w:eastAsiaTheme="majorEastAsia" w:hAnsiTheme="majorHAnsi" w:cstheme="majorBidi"/>
      <w:b/>
      <w:bCs/>
      <w:color w:val="365F91" w:themeColor="accent1" w:themeShade="BF"/>
      <w:sz w:val="28"/>
      <w:szCs w:val="28"/>
      <w:lang w:eastAsia="en-GB"/>
    </w:rPr>
  </w:style>
  <w:style w:type="paragraph" w:styleId="TOCHeading">
    <w:name w:val="TOC Heading"/>
    <w:basedOn w:val="Heading1"/>
    <w:next w:val="Normal"/>
    <w:uiPriority w:val="39"/>
    <w:semiHidden/>
    <w:unhideWhenUsed/>
    <w:qFormat/>
    <w:rsid w:val="00F25130"/>
    <w:pPr>
      <w:spacing w:line="276" w:lineRule="auto"/>
      <w:outlineLvl w:val="9"/>
    </w:pPr>
    <w:rPr>
      <w:lang w:eastAsia="en-US"/>
    </w:rPr>
  </w:style>
  <w:style w:type="paragraph" w:styleId="TOC1">
    <w:name w:val="toc 1"/>
    <w:basedOn w:val="Normal"/>
    <w:next w:val="Normal"/>
    <w:autoRedefine/>
    <w:uiPriority w:val="39"/>
    <w:unhideWhenUsed/>
    <w:rsid w:val="00F25130"/>
    <w:pPr>
      <w:spacing w:after="100"/>
    </w:pPr>
  </w:style>
  <w:style w:type="character" w:styleId="Hyperlink">
    <w:name w:val="Hyperlink"/>
    <w:basedOn w:val="DefaultParagraphFont"/>
    <w:uiPriority w:val="99"/>
    <w:unhideWhenUsed/>
    <w:rsid w:val="00F25130"/>
    <w:rPr>
      <w:color w:val="0000FF" w:themeColor="hyperlink"/>
      <w:u w:val="single"/>
    </w:rPr>
  </w:style>
  <w:style w:type="paragraph" w:styleId="Header">
    <w:name w:val="header"/>
    <w:basedOn w:val="Normal"/>
    <w:link w:val="HeaderChar"/>
    <w:uiPriority w:val="99"/>
    <w:semiHidden/>
    <w:unhideWhenUsed/>
    <w:rsid w:val="00F25130"/>
    <w:pPr>
      <w:tabs>
        <w:tab w:val="center" w:pos="4680"/>
        <w:tab w:val="right" w:pos="9360"/>
      </w:tabs>
    </w:pPr>
  </w:style>
  <w:style w:type="character" w:customStyle="1" w:styleId="HeaderChar">
    <w:name w:val="Header Char"/>
    <w:basedOn w:val="DefaultParagraphFont"/>
    <w:link w:val="Header"/>
    <w:uiPriority w:val="99"/>
    <w:semiHidden/>
    <w:rsid w:val="00F25130"/>
    <w:rPr>
      <w:rFonts w:ascii="Times New Roman" w:eastAsia="Times New Roman" w:hAnsi="Times New Roman" w:cs="Times New Roman"/>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en.wikipedia.org/wiki/Mobile_app" TargetMode="External"/><Relationship Id="rId18" Type="http://schemas.openxmlformats.org/officeDocument/2006/relationships/hyperlink" Target="http://www.vodafone.com/business/global-enterprise/tokyo-drift-how-japan-leads-the-way-on-m-payments-2013-08-13" TargetMode="External"/><Relationship Id="rId26" Type="http://schemas.openxmlformats.org/officeDocument/2006/relationships/image" Target="media/image7.emf"/><Relationship Id="rId3" Type="http://schemas.openxmlformats.org/officeDocument/2006/relationships/styles" Target="styles.xml"/><Relationship Id="rId21" Type="http://schemas.openxmlformats.org/officeDocument/2006/relationships/hyperlink" Target="http://www.strathmore.edu/financial-aid/payment-details/"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iabturkiye.org/sites/default/files/infografik_haziran_ing.pdf" TargetMode="External"/><Relationship Id="rId25"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hyperlink" Target="Http://www.criteo.com/resources/mobile-commerce-report/" TargetMode="External"/><Relationship Id="rId20" Type="http://schemas.openxmlformats.org/officeDocument/2006/relationships/hyperlink" Target="https://doi.org/10.1007/s10660-015-9204-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blogs.forrester.com/denee_carrington/14-11-17-us_mobile_payments_will_reach_142b_by_2019" TargetMode="Externa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hyperlink" Target="https://doi.org/10.3390/su9122233"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worldpaymentsreport.com" TargetMode="External"/><Relationship Id="rId22" Type="http://schemas.openxmlformats.org/officeDocument/2006/relationships/image" Target="media/image3.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F86AA4-0CD8-4AC7-852A-71D331F5B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36</Pages>
  <Words>6137</Words>
  <Characters>34983</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hp</cp:lastModifiedBy>
  <cp:revision>3</cp:revision>
  <cp:lastPrinted>2021-08-16T13:27:00Z</cp:lastPrinted>
  <dcterms:created xsi:type="dcterms:W3CDTF">2021-08-16T15:01:00Z</dcterms:created>
  <dcterms:modified xsi:type="dcterms:W3CDTF">2021-08-17T01:03:00Z</dcterms:modified>
</cp:coreProperties>
</file>