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353F3" w:rsidRDefault="00000000">
      <w:pPr>
        <w:rPr>
          <w:rFonts w:ascii="Times New Roman" w:hAnsi="Times New Roman" w:cs="Times New Roman"/>
          <w:b/>
          <w:bCs/>
          <w:sz w:val="24"/>
          <w:szCs w:val="24"/>
          <w:lang w:val="vi-VN"/>
        </w:rPr>
      </w:pPr>
      <w:r>
        <w:rPr>
          <w:rFonts w:ascii="Times New Roman" w:hAnsi="Times New Roman" w:cs="Times New Roman"/>
          <w:b/>
          <w:bCs/>
          <w:sz w:val="24"/>
          <w:szCs w:val="24"/>
          <w:lang w:val="vi-VN"/>
        </w:rPr>
        <w:t xml:space="preserve">              </w:t>
      </w:r>
      <w:r>
        <w:rPr>
          <w:rFonts w:ascii="Times New Roman" w:hAnsi="Times New Roman" w:cs="Times New Roman"/>
          <w:b/>
          <w:bCs/>
          <w:sz w:val="24"/>
          <w:szCs w:val="24"/>
        </w:rPr>
        <w:t>Động</w:t>
      </w:r>
      <w:r>
        <w:rPr>
          <w:rFonts w:ascii="Times New Roman" w:hAnsi="Times New Roman" w:cs="Times New Roman"/>
          <w:b/>
          <w:bCs/>
          <w:sz w:val="24"/>
          <w:szCs w:val="24"/>
          <w:lang w:val="vi-VN"/>
        </w:rPr>
        <w:t xml:space="preserve"> cơ đốt trong </w:t>
      </w:r>
    </w:p>
    <w:p w:rsidR="001353F3" w:rsidRDefault="00000000">
      <w:pPr>
        <w:rPr>
          <w:rFonts w:ascii="Times New Roman" w:hAnsi="Times New Roman" w:cs="Times New Roman"/>
          <w:sz w:val="24"/>
          <w:szCs w:val="24"/>
          <w:lang w:val="vi-VN"/>
        </w:rPr>
      </w:pPr>
      <w:r>
        <w:rPr>
          <w:rFonts w:ascii="Times New Roman" w:hAnsi="Times New Roman" w:cs="Times New Roman"/>
          <w:sz w:val="24"/>
          <w:szCs w:val="24"/>
          <w:lang w:val="vi-VN"/>
        </w:rPr>
        <w:t>Câu hỏi thảo luận nhóm 5</w:t>
      </w:r>
    </w:p>
    <w:p w:rsidR="001353F3" w:rsidRDefault="0034554C">
      <w:pPr>
        <w:rPr>
          <w:rFonts w:ascii="Times New Roman" w:hAnsi="Times New Roman" w:cs="Times New Roman"/>
          <w:sz w:val="24"/>
          <w:szCs w:val="24"/>
          <w:lang w:val="vi-VN"/>
        </w:rPr>
      </w:pPr>
      <w:r>
        <w:rPr>
          <w:rFonts w:ascii="Times New Roman" w:hAnsi="Times New Roman" w:cs="Times New Roman"/>
          <w:sz w:val="24"/>
          <w:szCs w:val="24"/>
          <w:lang w:val="vi-VN"/>
        </w:rPr>
        <w:t>Ngô Tấn Cảnh</w:t>
      </w:r>
    </w:p>
    <w:p w:rsidR="001353F3" w:rsidRDefault="00000000">
      <w:pPr>
        <w:rPr>
          <w:rFonts w:ascii="Times New Roman" w:hAnsi="Times New Roman" w:cs="Times New Roman"/>
          <w:sz w:val="24"/>
          <w:szCs w:val="24"/>
          <w:lang w:val="vi-VN"/>
        </w:rPr>
      </w:pPr>
      <w:r>
        <w:rPr>
          <w:rFonts w:ascii="Times New Roman" w:hAnsi="Times New Roman" w:cs="Times New Roman"/>
          <w:sz w:val="24"/>
          <w:szCs w:val="24"/>
          <w:lang w:val="vi-VN"/>
        </w:rPr>
        <w:t>MSSV: 6313</w:t>
      </w:r>
      <w:r w:rsidR="0034554C">
        <w:rPr>
          <w:rFonts w:ascii="Times New Roman" w:hAnsi="Times New Roman" w:cs="Times New Roman"/>
          <w:sz w:val="24"/>
          <w:szCs w:val="24"/>
          <w:lang w:val="vi-VN"/>
        </w:rPr>
        <w:t>1866</w:t>
      </w:r>
    </w:p>
    <w:p w:rsidR="001353F3" w:rsidRDefault="00000000">
      <w:pPr>
        <w:pStyle w:val="ListParagraph"/>
        <w:numPr>
          <w:ilvl w:val="0"/>
          <w:numId w:val="1"/>
        </w:numPr>
        <w:jc w:val="both"/>
        <w:rPr>
          <w:rFonts w:ascii="Times New Roman" w:eastAsia="Calibri" w:hAnsi="Times New Roman"/>
        </w:rPr>
      </w:pPr>
      <w:r>
        <w:rPr>
          <w:rFonts w:ascii="Times New Roman" w:eastAsia="Calibri" w:hAnsi="Times New Roman"/>
        </w:rPr>
        <w:t xml:space="preserve">Đặc điểm của động cơ khi khởi động </w:t>
      </w:r>
      <w:r>
        <w:rPr>
          <w:rFonts w:ascii="Times New Roman" w:eastAsia="Calibri" w:hAnsi="Times New Roman"/>
          <w:i/>
          <w:iCs/>
        </w:rPr>
        <w:t>(điều kiện nhiên liệu bốc cháy)</w:t>
      </w:r>
      <w:r>
        <w:rPr>
          <w:rFonts w:ascii="Times New Roman" w:eastAsia="Calibri" w:hAnsi="Times New Roman"/>
        </w:rPr>
        <w:t xml:space="preserve">?  </w:t>
      </w:r>
    </w:p>
    <w:p w:rsidR="001353F3" w:rsidRDefault="00000000">
      <w:pPr>
        <w:ind w:right="-307" w:firstLineChars="300" w:firstLine="720"/>
        <w:rPr>
          <w:rFonts w:ascii="Times New Roman" w:hAnsi="Times New Roman" w:cs="Times New Roman"/>
          <w:sz w:val="24"/>
          <w:szCs w:val="24"/>
        </w:rPr>
      </w:pPr>
      <w:r>
        <w:rPr>
          <w:rFonts w:ascii="Times New Roman" w:hAnsi="Times New Roman" w:cs="Times New Roman"/>
          <w:sz w:val="24"/>
          <w:szCs w:val="24"/>
        </w:rPr>
        <w:t>- Đặc điểm của động cơ không thể tự khởi động. Động cơ cần một tốc độ quay tối thiểu của động cơ.</w:t>
      </w:r>
    </w:p>
    <w:p w:rsidR="001353F3" w:rsidRDefault="00000000">
      <w:pPr>
        <w:ind w:right="-307" w:firstLineChars="300" w:firstLine="720"/>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lang w:val="vi-VN"/>
        </w:rPr>
        <w:t xml:space="preserve"> </w:t>
      </w:r>
      <w:r>
        <w:rPr>
          <w:rFonts w:ascii="Times New Roman" w:hAnsi="Times New Roman" w:cs="Times New Roman"/>
          <w:sz w:val="24"/>
          <w:szCs w:val="24"/>
        </w:rPr>
        <w:t>Ở động cơ xăng tốc độ khởi động : 40-60v/p</w:t>
      </w:r>
    </w:p>
    <w:p w:rsidR="001353F3" w:rsidRDefault="00000000">
      <w:pPr>
        <w:ind w:right="-307"/>
        <w:rPr>
          <w:rFonts w:ascii="Times New Roman" w:hAnsi="Times New Roman" w:cs="Times New Roman"/>
          <w:sz w:val="24"/>
          <w:szCs w:val="24"/>
        </w:rPr>
      </w:pPr>
      <w:r>
        <w:rPr>
          <w:rFonts w:ascii="Times New Roman" w:hAnsi="Times New Roman" w:cs="Times New Roman"/>
          <w:sz w:val="24"/>
          <w:szCs w:val="24"/>
        </w:rPr>
        <w:t>động cơ khi khởi động (điều kiện nhiên liệu bốc cháy) là:</w:t>
      </w:r>
    </w:p>
    <w:p w:rsidR="001353F3" w:rsidRDefault="00000000">
      <w:pPr>
        <w:ind w:right="-307" w:firstLineChars="300" w:firstLine="720"/>
        <w:rPr>
          <w:rFonts w:ascii="Times New Roman" w:eastAsia="Calibri"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lang w:val="vi-VN"/>
        </w:rPr>
        <w:t xml:space="preserve"> </w:t>
      </w:r>
      <w:r>
        <w:rPr>
          <w:rFonts w:ascii="Times New Roman" w:hAnsi="Times New Roman" w:cs="Times New Roman"/>
          <w:sz w:val="24"/>
          <w:szCs w:val="24"/>
        </w:rPr>
        <w:t>Ở động diesel tốc độ khởi động :80-100v/p</w:t>
      </w:r>
    </w:p>
    <w:p w:rsidR="001353F3" w:rsidRDefault="00000000">
      <w:pPr>
        <w:pStyle w:val="ListParagraph"/>
        <w:ind w:left="720"/>
        <w:jc w:val="both"/>
        <w:rPr>
          <w:rFonts w:ascii="Times New Roman" w:hAnsi="Times New Roman"/>
          <w:color w:val="333333"/>
          <w:shd w:val="clear" w:color="auto" w:fill="FFFFFF"/>
        </w:rPr>
      </w:pPr>
      <w:r>
        <w:rPr>
          <w:rStyle w:val="Strong"/>
          <w:rFonts w:ascii="Times New Roman" w:hAnsi="Times New Roman"/>
          <w:color w:val="333333"/>
          <w:shd w:val="clear" w:color="auto" w:fill="FFFFFF"/>
        </w:rPr>
        <w:t>Động cơ xăng</w:t>
      </w:r>
      <w:r>
        <w:rPr>
          <w:rFonts w:ascii="Times New Roman" w:hAnsi="Times New Roman"/>
          <w:color w:val="333333"/>
          <w:shd w:val="clear" w:color="auto" w:fill="FFFFFF"/>
        </w:rPr>
        <w:t>, hỗn hợp không khí và nhiên liệu (hòa khí) được nén thông qua kỳ nén, đến một thời điểm nhất định, bugi bật tia lửa điện, đốt cháy nhiên liệu, lúc này ngọn lửa sẽ bùng cháy và lan truyền khắp buồng đốt động cơ.</w:t>
      </w:r>
    </w:p>
    <w:p w:rsidR="001353F3" w:rsidRDefault="001353F3">
      <w:pPr>
        <w:pStyle w:val="ListParagraph"/>
        <w:ind w:left="720"/>
        <w:jc w:val="both"/>
        <w:rPr>
          <w:rFonts w:ascii="Times New Roman" w:hAnsi="Times New Roman"/>
          <w:color w:val="333333"/>
          <w:shd w:val="clear" w:color="auto" w:fill="FFFFFF"/>
        </w:rPr>
      </w:pPr>
    </w:p>
    <w:p w:rsidR="001353F3" w:rsidRDefault="00000000">
      <w:pPr>
        <w:pStyle w:val="ListParagraph"/>
        <w:ind w:left="720"/>
        <w:jc w:val="both"/>
        <w:rPr>
          <w:rFonts w:ascii="Times New Roman" w:eastAsia="Calibri" w:hAnsi="Times New Roman"/>
        </w:rPr>
      </w:pPr>
      <w:r>
        <w:rPr>
          <w:rStyle w:val="Strong"/>
          <w:rFonts w:ascii="Times New Roman" w:hAnsi="Times New Roman"/>
          <w:color w:val="333333"/>
          <w:shd w:val="clear" w:color="auto" w:fill="FFFFFF"/>
        </w:rPr>
        <w:t>Đối với động cơ diesel</w:t>
      </w:r>
      <w:r>
        <w:rPr>
          <w:rFonts w:ascii="Times New Roman" w:hAnsi="Times New Roman"/>
          <w:color w:val="333333"/>
          <w:shd w:val="clear" w:color="auto" w:fill="FFFFFF"/>
        </w:rPr>
        <w:t>, chỉ không khí được nén trong xilanh thông qua kỳ nén, sau đó nhiên liệu cao áp được phun vào bằng kim phun, gặp nhiệt độ thích hợp, nhiên liệu bốc cháy ngay lập tức, và quá trình cháy bùng phát trong buồng đốt.</w:t>
      </w:r>
    </w:p>
    <w:p w:rsidR="001353F3" w:rsidRDefault="00000000">
      <w:pPr>
        <w:pStyle w:val="ListParagraph"/>
        <w:ind w:left="720"/>
        <w:jc w:val="both"/>
        <w:rPr>
          <w:rFonts w:ascii="Times New Roman" w:eastAsia="Calibri" w:hAnsi="Times New Roman"/>
        </w:rPr>
      </w:pPr>
      <w:r>
        <w:rPr>
          <w:rFonts w:ascii="Times New Roman" w:eastAsia="Calibri" w:hAnsi="Times New Roman"/>
        </w:rPr>
        <w:t xml:space="preserve">Tốc độ khởi động động cơ diesel lớn hơn ở động cơ xăng? </w:t>
      </w:r>
    </w:p>
    <w:p w:rsidR="001353F3" w:rsidRDefault="00000000">
      <w:pPr>
        <w:pStyle w:val="ListParagraph"/>
        <w:ind w:left="1080"/>
        <w:jc w:val="both"/>
        <w:rPr>
          <w:rFonts w:ascii="Times New Roman" w:eastAsia="Calibri" w:hAnsi="Times New Roman"/>
          <w:lang w:val="vi-VN"/>
        </w:rPr>
      </w:pPr>
      <w:r>
        <w:rPr>
          <w:rFonts w:ascii="Times New Roman" w:eastAsia="Calibri" w:hAnsi="Times New Roman"/>
          <w:lang w:val="vi-VN"/>
        </w:rPr>
        <w:t>Tốc độ diesel nhỏ hơn động cơ xăng</w:t>
      </w:r>
    </w:p>
    <w:p w:rsidR="001353F3" w:rsidRDefault="001353F3">
      <w:pPr>
        <w:pStyle w:val="ListParagraph"/>
        <w:ind w:left="720"/>
        <w:jc w:val="both"/>
        <w:rPr>
          <w:rFonts w:ascii="Times New Roman" w:eastAsia="Calibri" w:hAnsi="Times New Roman"/>
        </w:rPr>
      </w:pPr>
    </w:p>
    <w:p w:rsidR="001353F3" w:rsidRDefault="00000000">
      <w:pPr>
        <w:pStyle w:val="ListParagraph"/>
        <w:ind w:left="720"/>
        <w:jc w:val="both"/>
        <w:rPr>
          <w:rFonts w:ascii="Times New Roman" w:eastAsia="Calibri" w:hAnsi="Times New Roman"/>
        </w:rPr>
      </w:pPr>
      <w:r>
        <w:rPr>
          <w:rFonts w:ascii="Times New Roman" w:eastAsia="Calibri" w:hAnsi="Times New Roman"/>
        </w:rPr>
        <w:t>So sánh hai tốc độ trên?</w:t>
      </w:r>
    </w:p>
    <w:tbl>
      <w:tblPr>
        <w:tblStyle w:val="TableGrid"/>
        <w:tblW w:w="0" w:type="auto"/>
        <w:tblInd w:w="720" w:type="dxa"/>
        <w:tblLook w:val="04A0" w:firstRow="1" w:lastRow="0" w:firstColumn="1" w:lastColumn="0" w:noHBand="0" w:noVBand="1"/>
      </w:tblPr>
      <w:tblGrid>
        <w:gridCol w:w="2866"/>
        <w:gridCol w:w="2882"/>
        <w:gridCol w:w="2882"/>
      </w:tblGrid>
      <w:tr w:rsidR="001353F3">
        <w:tc>
          <w:tcPr>
            <w:tcW w:w="3116" w:type="dxa"/>
          </w:tcPr>
          <w:p w:rsidR="001353F3" w:rsidRDefault="00000000">
            <w:pPr>
              <w:pStyle w:val="ListParagraph"/>
              <w:jc w:val="both"/>
              <w:rPr>
                <w:rFonts w:ascii="Times New Roman" w:eastAsia="Calibri" w:hAnsi="Times New Roman"/>
                <w:lang w:val="vi-VN"/>
              </w:rPr>
            </w:pPr>
            <w:r>
              <w:rPr>
                <w:rFonts w:ascii="Times New Roman" w:eastAsia="Calibri" w:hAnsi="Times New Roman"/>
              </w:rPr>
              <w:t>Tốc</w:t>
            </w:r>
            <w:r>
              <w:rPr>
                <w:rFonts w:ascii="Times New Roman" w:eastAsia="Calibri" w:hAnsi="Times New Roman"/>
                <w:lang w:val="vi-VN"/>
              </w:rPr>
              <w:t xml:space="preserve"> độ (rpm)</w:t>
            </w:r>
          </w:p>
        </w:tc>
        <w:tc>
          <w:tcPr>
            <w:tcW w:w="3117" w:type="dxa"/>
          </w:tcPr>
          <w:p w:rsidR="001353F3" w:rsidRDefault="00000000">
            <w:pPr>
              <w:pStyle w:val="ListParagraph"/>
              <w:jc w:val="both"/>
              <w:rPr>
                <w:rFonts w:ascii="Times New Roman" w:eastAsia="Calibri" w:hAnsi="Times New Roman"/>
                <w:lang w:val="vi-VN"/>
              </w:rPr>
            </w:pPr>
            <w:r>
              <w:rPr>
                <w:rFonts w:ascii="Times New Roman" w:eastAsia="Calibri" w:hAnsi="Times New Roman"/>
              </w:rPr>
              <w:t>Động</w:t>
            </w:r>
            <w:r>
              <w:rPr>
                <w:rFonts w:ascii="Times New Roman" w:eastAsia="Calibri" w:hAnsi="Times New Roman"/>
                <w:lang w:val="vi-VN"/>
              </w:rPr>
              <w:t xml:space="preserve"> cơ xăng </w:t>
            </w:r>
          </w:p>
        </w:tc>
        <w:tc>
          <w:tcPr>
            <w:tcW w:w="3117" w:type="dxa"/>
          </w:tcPr>
          <w:p w:rsidR="001353F3" w:rsidRDefault="00000000">
            <w:pPr>
              <w:pStyle w:val="ListParagraph"/>
              <w:jc w:val="both"/>
              <w:rPr>
                <w:rFonts w:ascii="Times New Roman" w:eastAsia="Calibri" w:hAnsi="Times New Roman"/>
                <w:lang w:val="vi-VN"/>
              </w:rPr>
            </w:pPr>
            <w:r>
              <w:rPr>
                <w:rFonts w:ascii="Times New Roman" w:eastAsia="Calibri" w:hAnsi="Times New Roman"/>
              </w:rPr>
              <w:t>Động</w:t>
            </w:r>
            <w:r>
              <w:rPr>
                <w:rFonts w:ascii="Times New Roman" w:eastAsia="Calibri" w:hAnsi="Times New Roman"/>
                <w:lang w:val="vi-VN"/>
              </w:rPr>
              <w:t xml:space="preserve"> cơ diesel</w:t>
            </w:r>
          </w:p>
        </w:tc>
      </w:tr>
      <w:tr w:rsidR="001353F3">
        <w:tc>
          <w:tcPr>
            <w:tcW w:w="3116" w:type="dxa"/>
          </w:tcPr>
          <w:p w:rsidR="001353F3" w:rsidRDefault="00000000">
            <w:pPr>
              <w:pStyle w:val="ListParagraph"/>
              <w:jc w:val="both"/>
              <w:rPr>
                <w:rFonts w:ascii="Times New Roman" w:eastAsia="Calibri" w:hAnsi="Times New Roman"/>
              </w:rPr>
            </w:pPr>
            <w:r>
              <w:rPr>
                <w:rFonts w:ascii="Times New Roman" w:eastAsia="Calibri" w:hAnsi="Times New Roman"/>
              </w:rPr>
              <w:t>nn</w:t>
            </w:r>
          </w:p>
        </w:tc>
        <w:tc>
          <w:tcPr>
            <w:tcW w:w="3117" w:type="dxa"/>
          </w:tcPr>
          <w:p w:rsidR="001353F3" w:rsidRDefault="00000000">
            <w:pPr>
              <w:pStyle w:val="ListParagraph"/>
              <w:jc w:val="both"/>
              <w:rPr>
                <w:rFonts w:ascii="Times New Roman" w:eastAsia="Calibri" w:hAnsi="Times New Roman"/>
                <w:lang w:val="vi-VN"/>
              </w:rPr>
            </w:pPr>
            <w:r>
              <w:rPr>
                <w:rFonts w:ascii="Times New Roman" w:eastAsia="Calibri" w:hAnsi="Times New Roman"/>
              </w:rPr>
              <w:t>3000</w:t>
            </w:r>
            <w:r>
              <w:rPr>
                <w:rFonts w:ascii="Times New Roman" w:eastAsia="Calibri" w:hAnsi="Times New Roman"/>
                <w:lang w:val="vi-VN"/>
              </w:rPr>
              <w:t>-6000</w:t>
            </w:r>
          </w:p>
        </w:tc>
        <w:tc>
          <w:tcPr>
            <w:tcW w:w="3117" w:type="dxa"/>
          </w:tcPr>
          <w:p w:rsidR="001353F3" w:rsidRDefault="00000000">
            <w:pPr>
              <w:pStyle w:val="ListParagraph"/>
              <w:jc w:val="both"/>
              <w:rPr>
                <w:rFonts w:ascii="Times New Roman" w:eastAsia="Calibri" w:hAnsi="Times New Roman"/>
                <w:lang w:val="vi-VN"/>
              </w:rPr>
            </w:pPr>
            <w:r>
              <w:rPr>
                <w:rFonts w:ascii="Times New Roman" w:eastAsia="Calibri" w:hAnsi="Times New Roman"/>
              </w:rPr>
              <w:t>2000</w:t>
            </w:r>
            <w:r>
              <w:rPr>
                <w:rFonts w:ascii="Times New Roman" w:eastAsia="Calibri" w:hAnsi="Times New Roman"/>
                <w:lang w:val="vi-VN"/>
              </w:rPr>
              <w:t>-4000</w:t>
            </w:r>
          </w:p>
        </w:tc>
      </w:tr>
      <w:tr w:rsidR="001353F3">
        <w:tc>
          <w:tcPr>
            <w:tcW w:w="3116" w:type="dxa"/>
          </w:tcPr>
          <w:p w:rsidR="001353F3" w:rsidRDefault="00000000">
            <w:pPr>
              <w:pStyle w:val="ListParagraph"/>
              <w:jc w:val="both"/>
              <w:rPr>
                <w:rFonts w:ascii="Times New Roman" w:eastAsia="Calibri" w:hAnsi="Times New Roman"/>
              </w:rPr>
            </w:pPr>
            <w:r>
              <w:rPr>
                <w:rFonts w:ascii="Times New Roman" w:eastAsia="Calibri" w:hAnsi="Times New Roman"/>
              </w:rPr>
              <w:t>n</w:t>
            </w:r>
            <w:r>
              <w:rPr>
                <w:rFonts w:ascii="Times New Roman" w:eastAsia="Calibri" w:hAnsi="Times New Roman"/>
                <w:lang w:val="vi-VN"/>
              </w:rPr>
              <w:t>.</w:t>
            </w:r>
            <w:r>
              <w:rPr>
                <w:rFonts w:ascii="Times New Roman" w:eastAsia="Calibri" w:hAnsi="Times New Roman"/>
              </w:rPr>
              <w:t>min</w:t>
            </w:r>
          </w:p>
        </w:tc>
        <w:tc>
          <w:tcPr>
            <w:tcW w:w="3117" w:type="dxa"/>
          </w:tcPr>
          <w:p w:rsidR="001353F3" w:rsidRDefault="00000000">
            <w:pPr>
              <w:pStyle w:val="ListParagraph"/>
              <w:jc w:val="both"/>
              <w:rPr>
                <w:rFonts w:ascii="Times New Roman" w:eastAsia="Calibri" w:hAnsi="Times New Roman"/>
                <w:lang w:val="vi-VN"/>
              </w:rPr>
            </w:pPr>
            <w:r>
              <w:rPr>
                <w:rFonts w:ascii="Times New Roman" w:eastAsia="Calibri" w:hAnsi="Times New Roman"/>
              </w:rPr>
              <w:t>300</w:t>
            </w:r>
            <w:r>
              <w:rPr>
                <w:rFonts w:ascii="Times New Roman" w:eastAsia="Calibri" w:hAnsi="Times New Roman"/>
                <w:lang w:val="vi-VN"/>
              </w:rPr>
              <w:t>-600</w:t>
            </w:r>
          </w:p>
        </w:tc>
        <w:tc>
          <w:tcPr>
            <w:tcW w:w="3117" w:type="dxa"/>
          </w:tcPr>
          <w:p w:rsidR="001353F3" w:rsidRDefault="00000000">
            <w:pPr>
              <w:pStyle w:val="ListParagraph"/>
              <w:jc w:val="both"/>
              <w:rPr>
                <w:rFonts w:ascii="Times New Roman" w:eastAsia="Calibri" w:hAnsi="Times New Roman"/>
                <w:lang w:val="vi-VN"/>
              </w:rPr>
            </w:pPr>
            <w:r>
              <w:rPr>
                <w:rFonts w:ascii="Times New Roman" w:eastAsia="Calibri" w:hAnsi="Times New Roman"/>
              </w:rPr>
              <w:t>350</w:t>
            </w:r>
            <w:r>
              <w:rPr>
                <w:rFonts w:ascii="Times New Roman" w:eastAsia="Calibri" w:hAnsi="Times New Roman"/>
                <w:lang w:val="vi-VN"/>
              </w:rPr>
              <w:t>-700</w:t>
            </w:r>
          </w:p>
        </w:tc>
      </w:tr>
      <w:tr w:rsidR="001353F3">
        <w:tc>
          <w:tcPr>
            <w:tcW w:w="3116" w:type="dxa"/>
          </w:tcPr>
          <w:p w:rsidR="001353F3" w:rsidRDefault="00000000">
            <w:pPr>
              <w:pStyle w:val="ListParagraph"/>
              <w:jc w:val="both"/>
              <w:rPr>
                <w:rFonts w:ascii="Times New Roman" w:eastAsia="Calibri" w:hAnsi="Times New Roman"/>
                <w:lang w:val="vi-VN"/>
              </w:rPr>
            </w:pPr>
            <w:r>
              <w:rPr>
                <w:rFonts w:ascii="Times New Roman" w:eastAsia="Calibri" w:hAnsi="Times New Roman"/>
              </w:rPr>
              <w:t>n</w:t>
            </w:r>
            <w:r>
              <w:rPr>
                <w:rFonts w:ascii="Times New Roman" w:eastAsia="Calibri" w:hAnsi="Times New Roman"/>
                <w:lang w:val="vi-VN"/>
              </w:rPr>
              <w:t>.max</w:t>
            </w:r>
          </w:p>
        </w:tc>
        <w:tc>
          <w:tcPr>
            <w:tcW w:w="3117" w:type="dxa"/>
          </w:tcPr>
          <w:p w:rsidR="001353F3" w:rsidRDefault="00000000">
            <w:pPr>
              <w:pStyle w:val="ListParagraph"/>
              <w:jc w:val="both"/>
              <w:rPr>
                <w:rFonts w:ascii="Times New Roman" w:eastAsia="Calibri" w:hAnsi="Times New Roman"/>
                <w:lang w:val="vi-VN"/>
              </w:rPr>
            </w:pPr>
            <w:r>
              <w:rPr>
                <w:rFonts w:ascii="Times New Roman" w:eastAsia="Calibri" w:hAnsi="Times New Roman"/>
                <w:lang w:val="vi-VN"/>
              </w:rPr>
              <w:t>(1.05-1.10)nn</w:t>
            </w:r>
          </w:p>
        </w:tc>
        <w:tc>
          <w:tcPr>
            <w:tcW w:w="3117" w:type="dxa"/>
          </w:tcPr>
          <w:p w:rsidR="001353F3" w:rsidRDefault="00000000">
            <w:pPr>
              <w:pStyle w:val="ListParagraph"/>
              <w:jc w:val="both"/>
              <w:rPr>
                <w:rFonts w:ascii="Times New Roman" w:eastAsia="Calibri" w:hAnsi="Times New Roman"/>
                <w:lang w:val="vi-VN"/>
              </w:rPr>
            </w:pPr>
            <w:r>
              <w:rPr>
                <w:rFonts w:ascii="Times New Roman" w:eastAsia="Calibri" w:hAnsi="Times New Roman"/>
                <w:lang w:val="vi-VN"/>
              </w:rPr>
              <w:t>(1.05-1.07)nn</w:t>
            </w:r>
          </w:p>
        </w:tc>
      </w:tr>
      <w:tr w:rsidR="001353F3">
        <w:tc>
          <w:tcPr>
            <w:tcW w:w="3116" w:type="dxa"/>
          </w:tcPr>
          <w:p w:rsidR="001353F3" w:rsidRDefault="00000000">
            <w:pPr>
              <w:pStyle w:val="ListParagraph"/>
              <w:jc w:val="both"/>
              <w:rPr>
                <w:rFonts w:ascii="Times New Roman" w:eastAsia="Calibri" w:hAnsi="Times New Roman"/>
              </w:rPr>
            </w:pPr>
            <w:r>
              <w:rPr>
                <w:rFonts w:ascii="Times New Roman" w:eastAsia="Calibri" w:hAnsi="Times New Roman"/>
              </w:rPr>
              <w:t>Nm</w:t>
            </w:r>
          </w:p>
        </w:tc>
        <w:tc>
          <w:tcPr>
            <w:tcW w:w="3117" w:type="dxa"/>
          </w:tcPr>
          <w:p w:rsidR="001353F3" w:rsidRDefault="00000000">
            <w:pPr>
              <w:pStyle w:val="ListParagraph"/>
              <w:jc w:val="both"/>
              <w:rPr>
                <w:rFonts w:ascii="Times New Roman" w:eastAsia="Calibri" w:hAnsi="Times New Roman"/>
                <w:lang w:val="vi-VN"/>
              </w:rPr>
            </w:pPr>
            <w:r>
              <w:rPr>
                <w:rFonts w:ascii="Times New Roman" w:eastAsia="Calibri" w:hAnsi="Times New Roman"/>
                <w:lang w:val="vi-VN"/>
              </w:rPr>
              <w:t>(0.4-0.6)nn</w:t>
            </w:r>
          </w:p>
        </w:tc>
        <w:tc>
          <w:tcPr>
            <w:tcW w:w="3117" w:type="dxa"/>
          </w:tcPr>
          <w:p w:rsidR="001353F3" w:rsidRDefault="00000000">
            <w:pPr>
              <w:pStyle w:val="ListParagraph"/>
              <w:jc w:val="both"/>
              <w:rPr>
                <w:rFonts w:ascii="Times New Roman" w:eastAsia="Calibri" w:hAnsi="Times New Roman"/>
                <w:lang w:val="vi-VN"/>
              </w:rPr>
            </w:pPr>
            <w:r>
              <w:rPr>
                <w:rFonts w:ascii="Times New Roman" w:eastAsia="Calibri" w:hAnsi="Times New Roman"/>
                <w:lang w:val="vi-VN"/>
              </w:rPr>
              <w:t>(0.5-0.7)nn</w:t>
            </w:r>
          </w:p>
        </w:tc>
      </w:tr>
    </w:tbl>
    <w:p w:rsidR="001353F3" w:rsidRDefault="001353F3">
      <w:pPr>
        <w:pStyle w:val="ListParagraph"/>
        <w:ind w:left="720"/>
        <w:jc w:val="both"/>
        <w:rPr>
          <w:rFonts w:ascii="Times New Roman" w:eastAsia="Calibri" w:hAnsi="Times New Roman"/>
        </w:rPr>
      </w:pPr>
    </w:p>
    <w:p w:rsidR="001353F3" w:rsidRDefault="001353F3">
      <w:pPr>
        <w:pStyle w:val="ListParagraph"/>
        <w:ind w:left="720"/>
        <w:jc w:val="both"/>
        <w:rPr>
          <w:rFonts w:ascii="Times New Roman" w:eastAsia="Calibri" w:hAnsi="Times New Roman"/>
        </w:rPr>
      </w:pPr>
    </w:p>
    <w:p w:rsidR="001353F3" w:rsidRDefault="00000000">
      <w:pPr>
        <w:pStyle w:val="ListParagraph"/>
        <w:numPr>
          <w:ilvl w:val="0"/>
          <w:numId w:val="1"/>
        </w:numPr>
        <w:jc w:val="both"/>
        <w:rPr>
          <w:rFonts w:ascii="Times New Roman" w:eastAsia="Calibri" w:hAnsi="Times New Roman"/>
        </w:rPr>
      </w:pPr>
      <w:r>
        <w:rPr>
          <w:rFonts w:ascii="Times New Roman" w:eastAsia="Calibri" w:hAnsi="Times New Roman"/>
        </w:rPr>
        <w:t>Với động cơ ôtô và tàu thuỷ nếu tốc độ n</w:t>
      </w:r>
      <w:r>
        <w:rPr>
          <w:rFonts w:ascii="Times New Roman" w:eastAsia="Calibri" w:hAnsi="Times New Roman"/>
          <w:vertAlign w:val="subscript"/>
        </w:rPr>
        <w:t xml:space="preserve">min </w:t>
      </w:r>
      <w:r>
        <w:rPr>
          <w:rFonts w:ascii="Times New Roman" w:eastAsia="Calibri" w:hAnsi="Times New Roman"/>
        </w:rPr>
        <w:t>có giá trị lớn thì sao?</w:t>
      </w:r>
    </w:p>
    <w:p w:rsidR="001353F3" w:rsidRDefault="00000000">
      <w:pPr>
        <w:pStyle w:val="ListParagraph"/>
        <w:numPr>
          <w:ilvl w:val="0"/>
          <w:numId w:val="2"/>
        </w:numPr>
        <w:jc w:val="both"/>
        <w:rPr>
          <w:rFonts w:ascii="Times New Roman" w:eastAsia="Calibri" w:hAnsi="Times New Roman"/>
          <w:lang w:val="vi-VN"/>
        </w:rPr>
      </w:pPr>
      <w:r>
        <w:rPr>
          <w:rFonts w:ascii="Times New Roman" w:eastAsia="Calibri" w:hAnsi="Times New Roman"/>
          <w:lang w:val="vi-VN"/>
        </w:rPr>
        <w:t xml:space="preserve"> Tốn nhiều nhiên liệu , không tốt </w:t>
      </w:r>
    </w:p>
    <w:p w:rsidR="001353F3" w:rsidRDefault="00000000">
      <w:pPr>
        <w:pStyle w:val="ListParagraph"/>
        <w:ind w:left="720"/>
        <w:jc w:val="both"/>
        <w:rPr>
          <w:rFonts w:ascii="Times New Roman" w:eastAsia="Calibri" w:hAnsi="Times New Roman"/>
        </w:rPr>
      </w:pPr>
      <w:r>
        <w:rPr>
          <w:rFonts w:ascii="Times New Roman" w:eastAsia="Calibri" w:hAnsi="Times New Roman"/>
        </w:rPr>
        <w:t>Những biện pháp nào để giảm n</w:t>
      </w:r>
      <w:r>
        <w:rPr>
          <w:rFonts w:ascii="Times New Roman" w:eastAsia="Calibri" w:hAnsi="Times New Roman"/>
          <w:vertAlign w:val="subscript"/>
        </w:rPr>
        <w:t>min</w:t>
      </w:r>
      <w:r>
        <w:rPr>
          <w:rFonts w:ascii="Times New Roman" w:eastAsia="Calibri" w:hAnsi="Times New Roman"/>
        </w:rPr>
        <w:t xml:space="preserve">? </w:t>
      </w:r>
    </w:p>
    <w:p w:rsidR="001353F3" w:rsidRDefault="00000000">
      <w:pPr>
        <w:ind w:right="-307" w:firstLineChars="300" w:firstLine="720"/>
        <w:rPr>
          <w:rFonts w:ascii="Times New Roman" w:eastAsia="Calibri" w:hAnsi="Times New Roman" w:cs="Times New Roman"/>
          <w:sz w:val="24"/>
          <w:szCs w:val="24"/>
        </w:rPr>
      </w:pPr>
      <w:r>
        <w:rPr>
          <w:rFonts w:ascii="Times New Roman" w:hAnsi="Times New Roman" w:cs="Times New Roman"/>
          <w:sz w:val="24"/>
          <w:szCs w:val="24"/>
          <w:lang w:val="vi-VN"/>
        </w:rPr>
        <w:t>- T</w:t>
      </w:r>
      <w:r>
        <w:rPr>
          <w:rFonts w:ascii="Times New Roman" w:hAnsi="Times New Roman" w:cs="Times New Roman"/>
          <w:sz w:val="24"/>
          <w:szCs w:val="24"/>
        </w:rPr>
        <w:t>a cần đảm bảo cho quá trình cháy không dừng lại khi chạy với tốc độ thấp. Tránh hiện tượng bơm trong động cơ tăng áp .</w:t>
      </w:r>
    </w:p>
    <w:p w:rsidR="001353F3" w:rsidRDefault="001353F3">
      <w:pPr>
        <w:pStyle w:val="ListParagraph"/>
        <w:ind w:left="720"/>
        <w:jc w:val="both"/>
        <w:rPr>
          <w:rFonts w:ascii="Times New Roman" w:eastAsia="Calibri" w:hAnsi="Times New Roman"/>
          <w:lang w:val="vi-VN"/>
        </w:rPr>
      </w:pPr>
    </w:p>
    <w:p w:rsidR="001353F3" w:rsidRDefault="001353F3">
      <w:pPr>
        <w:pStyle w:val="ListParagraph"/>
        <w:ind w:left="720"/>
        <w:jc w:val="both"/>
        <w:rPr>
          <w:rFonts w:ascii="Times New Roman" w:eastAsia="Calibri" w:hAnsi="Times New Roman"/>
        </w:rPr>
      </w:pPr>
    </w:p>
    <w:p w:rsidR="001353F3" w:rsidRDefault="00000000">
      <w:pPr>
        <w:pStyle w:val="ListParagraph"/>
        <w:numPr>
          <w:ilvl w:val="0"/>
          <w:numId w:val="1"/>
        </w:numPr>
        <w:jc w:val="both"/>
        <w:rPr>
          <w:rFonts w:ascii="Times New Roman" w:eastAsia="Calibri" w:hAnsi="Times New Roman"/>
        </w:rPr>
      </w:pPr>
      <w:r>
        <w:rPr>
          <w:rFonts w:ascii="Times New Roman" w:eastAsia="Calibri" w:hAnsi="Times New Roman"/>
        </w:rPr>
        <w:t>Trong tổng nhiệt lượng Q</w:t>
      </w:r>
      <w:r>
        <w:rPr>
          <w:rFonts w:ascii="Times New Roman" w:eastAsia="Calibri" w:hAnsi="Times New Roman"/>
          <w:vertAlign w:val="subscript"/>
        </w:rPr>
        <w:t xml:space="preserve">1 </w:t>
      </w:r>
      <w:r>
        <w:rPr>
          <w:rFonts w:ascii="Times New Roman" w:eastAsia="Calibri" w:hAnsi="Times New Roman"/>
        </w:rPr>
        <w:t>thì sinh ra Công chỉ thị L</w:t>
      </w:r>
      <w:r>
        <w:rPr>
          <w:rFonts w:ascii="Times New Roman" w:eastAsia="Calibri" w:hAnsi="Times New Roman"/>
          <w:vertAlign w:val="subscript"/>
        </w:rPr>
        <w:t>i</w:t>
      </w:r>
      <w:r>
        <w:rPr>
          <w:rFonts w:ascii="Times New Roman" w:eastAsia="Calibri" w:hAnsi="Times New Roman"/>
        </w:rPr>
        <w:t xml:space="preserve">, </w:t>
      </w:r>
    </w:p>
    <w:p w:rsidR="001353F3" w:rsidRDefault="00000000">
      <w:pPr>
        <w:pStyle w:val="ListParagraph"/>
        <w:ind w:left="720"/>
        <w:jc w:val="both"/>
        <w:rPr>
          <w:rFonts w:ascii="Times New Roman" w:eastAsia="Calibri" w:hAnsi="Times New Roman"/>
        </w:rPr>
      </w:pPr>
      <w:r>
        <w:rPr>
          <w:rFonts w:ascii="Times New Roman" w:eastAsia="Calibri" w:hAnsi="Times New Roman"/>
        </w:rPr>
        <w:t>còn lại đi đâu?</w:t>
      </w:r>
    </w:p>
    <w:p w:rsidR="001353F3" w:rsidRDefault="00000000">
      <w:pPr>
        <w:pStyle w:val="ListParagraph"/>
        <w:numPr>
          <w:ilvl w:val="0"/>
          <w:numId w:val="2"/>
        </w:numPr>
        <w:ind w:left="1440"/>
        <w:rPr>
          <w:rFonts w:ascii="Times New Roman" w:eastAsia="Calibri" w:hAnsi="Times New Roman"/>
        </w:rPr>
      </w:pPr>
      <w:r>
        <w:rPr>
          <w:rFonts w:ascii="Times New Roman" w:eastAsia="Calibri" w:hAnsi="Times New Roman"/>
          <w:lang w:val="vi-VN"/>
        </w:rPr>
        <w:t>Một phần chuyển thành công có ích</w:t>
      </w:r>
    </w:p>
    <w:p w:rsidR="001353F3" w:rsidRDefault="00000000">
      <w:pPr>
        <w:pStyle w:val="ListParagraph"/>
        <w:numPr>
          <w:ilvl w:val="0"/>
          <w:numId w:val="2"/>
        </w:numPr>
        <w:ind w:left="1440"/>
        <w:rPr>
          <w:rFonts w:ascii="Times New Roman" w:eastAsia="Calibri" w:hAnsi="Times New Roman"/>
        </w:rPr>
      </w:pPr>
      <w:r>
        <w:rPr>
          <w:rFonts w:ascii="Times New Roman" w:eastAsia="Calibri" w:hAnsi="Times New Roman"/>
          <w:lang w:val="vi-VN"/>
        </w:rPr>
        <w:t>Một phần bị tổn thất nhiệt trong chu trình thực tế</w:t>
      </w:r>
    </w:p>
    <w:p w:rsidR="001353F3" w:rsidRDefault="00000000">
      <w:pPr>
        <w:pStyle w:val="ListParagraph"/>
        <w:numPr>
          <w:ilvl w:val="0"/>
          <w:numId w:val="2"/>
        </w:numPr>
        <w:ind w:left="1440"/>
        <w:rPr>
          <w:rFonts w:ascii="Times New Roman" w:hAnsi="Times New Roman"/>
        </w:rPr>
      </w:pPr>
      <w:r>
        <w:rPr>
          <w:rFonts w:ascii="Times New Roman" w:eastAsia="Calibri" w:hAnsi="Times New Roman"/>
          <w:lang w:val="vi-VN"/>
        </w:rPr>
        <w:t>Một phần là tổn thất cơ học cho ma sát, dẫn động</w:t>
      </w:r>
    </w:p>
    <w:p w:rsidR="001353F3" w:rsidRDefault="00000000">
      <w:pPr>
        <w:pStyle w:val="ListParagraph"/>
        <w:numPr>
          <w:ilvl w:val="0"/>
          <w:numId w:val="2"/>
        </w:numPr>
        <w:ind w:left="1440"/>
        <w:rPr>
          <w:rFonts w:ascii="Times New Roman" w:hAnsi="Times New Roman"/>
        </w:rPr>
      </w:pPr>
      <w:r>
        <w:rPr>
          <w:rFonts w:ascii="Times New Roman" w:hAnsi="Times New Roman"/>
        </w:rPr>
        <w:t>Li càng lớn thì công có ích càng lớn ngược lại Li càng nhỏ thì công có ích càng nhỏ .</w:t>
      </w:r>
    </w:p>
    <w:p w:rsidR="001353F3" w:rsidRDefault="00000000">
      <w:pPr>
        <w:pStyle w:val="ListParagraph"/>
        <w:numPr>
          <w:ilvl w:val="0"/>
          <w:numId w:val="2"/>
        </w:numPr>
        <w:ind w:left="1440"/>
        <w:rPr>
          <w:rFonts w:ascii="Times New Roman" w:hAnsi="Times New Roman"/>
        </w:rPr>
      </w:pPr>
      <w:r>
        <w:rPr>
          <w:rFonts w:ascii="Times New Roman" w:hAnsi="Times New Roman"/>
          <w:lang w:val="vi-VN"/>
        </w:rPr>
        <w:t xml:space="preserve"> </w:t>
      </w:r>
      <w:r>
        <w:rPr>
          <w:rFonts w:ascii="Times New Roman" w:hAnsi="Times New Roman"/>
        </w:rPr>
        <w:t>Li không thể bằng một do chắc chắn có tổng thất .</w:t>
      </w:r>
    </w:p>
    <w:p w:rsidR="001353F3" w:rsidRDefault="001353F3">
      <w:pPr>
        <w:pStyle w:val="ListParagraph"/>
        <w:ind w:left="720"/>
        <w:jc w:val="both"/>
        <w:rPr>
          <w:rFonts w:ascii="Times New Roman" w:eastAsia="Calibri" w:hAnsi="Times New Roman"/>
        </w:rPr>
      </w:pPr>
    </w:p>
    <w:p w:rsidR="001353F3" w:rsidRDefault="00000000">
      <w:pPr>
        <w:pStyle w:val="ListParagraph"/>
        <w:numPr>
          <w:ilvl w:val="0"/>
          <w:numId w:val="1"/>
        </w:numPr>
        <w:jc w:val="both"/>
        <w:rPr>
          <w:rFonts w:ascii="Times New Roman" w:hAnsi="Times New Roman"/>
        </w:rPr>
      </w:pPr>
      <w:r>
        <w:rPr>
          <w:rFonts w:ascii="Times New Roman" w:eastAsia="Calibri" w:hAnsi="Times New Roman"/>
        </w:rPr>
        <w:t>Trong công chỉ thị chu trình L</w:t>
      </w:r>
      <w:r>
        <w:rPr>
          <w:rFonts w:ascii="Times New Roman" w:eastAsia="Calibri" w:hAnsi="Times New Roman"/>
          <w:vertAlign w:val="subscript"/>
        </w:rPr>
        <w:t>i</w:t>
      </w:r>
      <w:r>
        <w:rPr>
          <w:rFonts w:ascii="Times New Roman" w:eastAsia="Calibri" w:hAnsi="Times New Roman"/>
        </w:rPr>
        <w:t>, chỉ một phần chuyển cho hộ tiêu thụ L</w:t>
      </w:r>
      <w:r>
        <w:rPr>
          <w:rFonts w:ascii="Times New Roman" w:eastAsia="Calibri" w:hAnsi="Times New Roman"/>
          <w:vertAlign w:val="subscript"/>
        </w:rPr>
        <w:t>e</w:t>
      </w:r>
      <w:r>
        <w:rPr>
          <w:rFonts w:ascii="Times New Roman" w:eastAsia="Calibri" w:hAnsi="Times New Roman"/>
        </w:rPr>
        <w:t>, còn lại đi đâu ? đi bao nhiêu ?</w:t>
      </w:r>
    </w:p>
    <w:p w:rsidR="001353F3" w:rsidRDefault="00000000">
      <w:pPr>
        <w:pStyle w:val="ListParagraph"/>
        <w:ind w:left="360"/>
        <w:jc w:val="both"/>
        <w:rPr>
          <w:rFonts w:ascii="Times New Roman" w:hAnsi="Times New Roman"/>
        </w:rPr>
      </w:pPr>
      <w:r>
        <w:rPr>
          <w:rFonts w:ascii="Times New Roman" w:hAnsi="Times New Roman"/>
        </w:rPr>
        <w:t>-</w:t>
      </w:r>
      <w:r>
        <w:rPr>
          <w:rFonts w:ascii="Times New Roman" w:hAnsi="Times New Roman"/>
          <w:lang w:val="vi-VN"/>
        </w:rPr>
        <w:t xml:space="preserve"> </w:t>
      </w:r>
      <w:r>
        <w:rPr>
          <w:rFonts w:ascii="Times New Roman" w:hAnsi="Times New Roman"/>
        </w:rPr>
        <w:t>Công chỉ thị chu trình Li, chỉ một phần chuyển cho hộ tiêu thụ Le, còn lại sẽ chuyển thành công tổng thất cơ học (Lm)</w:t>
      </w:r>
    </w:p>
    <w:p w:rsidR="001353F3" w:rsidRDefault="00000000">
      <w:pPr>
        <w:ind w:right="-307" w:firstLineChars="150" w:firstLine="360"/>
        <w:rPr>
          <w:rFonts w:ascii="Times New Roman" w:hAnsi="Times New Roman" w:cs="Times New Roman"/>
          <w:sz w:val="24"/>
          <w:szCs w:val="24"/>
        </w:rPr>
      </w:pPr>
      <w:r>
        <w:rPr>
          <w:rFonts w:ascii="Times New Roman" w:hAnsi="Times New Roman" w:cs="Times New Roman"/>
          <w:sz w:val="24"/>
          <w:szCs w:val="24"/>
          <w:lang w:val="vi-VN"/>
        </w:rPr>
        <w:t xml:space="preserve">- </w:t>
      </w:r>
      <w:r>
        <w:rPr>
          <w:rFonts w:ascii="Times New Roman" w:hAnsi="Times New Roman" w:cs="Times New Roman"/>
          <w:sz w:val="24"/>
          <w:szCs w:val="24"/>
        </w:rPr>
        <w:t>Lm càng lớn thì công có ích càng nhỏ ngược lại Lm càng nhỏ công có ích càng lớn.</w:t>
      </w:r>
    </w:p>
    <w:p w:rsidR="001353F3" w:rsidRDefault="001353F3">
      <w:pPr>
        <w:pStyle w:val="ListParagraph"/>
        <w:ind w:left="720"/>
        <w:jc w:val="both"/>
        <w:rPr>
          <w:rFonts w:ascii="Times New Roman" w:eastAsia="Calibri" w:hAnsi="Times New Roman"/>
        </w:rPr>
      </w:pPr>
    </w:p>
    <w:p w:rsidR="001353F3" w:rsidRDefault="00000000">
      <w:pPr>
        <w:pStyle w:val="ListParagraph"/>
        <w:numPr>
          <w:ilvl w:val="0"/>
          <w:numId w:val="1"/>
        </w:numPr>
        <w:jc w:val="both"/>
        <w:rPr>
          <w:rFonts w:ascii="Times New Roman" w:eastAsia="Calibri" w:hAnsi="Times New Roman"/>
        </w:rPr>
      </w:pPr>
      <w:r>
        <w:rPr>
          <w:rFonts w:ascii="Times New Roman" w:eastAsia="Calibri" w:hAnsi="Times New Roman"/>
        </w:rPr>
        <w:t>Trong tổng nhiệt lượng Q</w:t>
      </w:r>
      <w:r>
        <w:rPr>
          <w:rFonts w:ascii="Times New Roman" w:eastAsia="Calibri" w:hAnsi="Times New Roman"/>
          <w:vertAlign w:val="subscript"/>
        </w:rPr>
        <w:t xml:space="preserve">1 </w:t>
      </w:r>
      <w:r>
        <w:rPr>
          <w:rFonts w:ascii="Times New Roman" w:eastAsia="Calibri" w:hAnsi="Times New Roman"/>
        </w:rPr>
        <w:t xml:space="preserve">thì </w:t>
      </w:r>
      <w:r>
        <w:rPr>
          <w:rFonts w:ascii="Times New Roman" w:eastAsia="Calibri" w:hAnsi="Times New Roman"/>
          <w:vertAlign w:val="subscript"/>
        </w:rPr>
        <w:t xml:space="preserve"> </w:t>
      </w:r>
      <w:r>
        <w:rPr>
          <w:rFonts w:ascii="Times New Roman" w:eastAsia="Calibri" w:hAnsi="Times New Roman"/>
        </w:rPr>
        <w:t>sinh ra công có ích L</w:t>
      </w:r>
      <w:r>
        <w:rPr>
          <w:rFonts w:ascii="Times New Roman" w:eastAsia="Calibri" w:hAnsi="Times New Roman"/>
          <w:vertAlign w:val="subscript"/>
        </w:rPr>
        <w:t>e</w:t>
      </w:r>
      <w:r>
        <w:rPr>
          <w:rFonts w:ascii="Times New Roman" w:eastAsia="Calibri" w:hAnsi="Times New Roman"/>
        </w:rPr>
        <w:t>, còn lại đi đâu? đi bao nhiêu ?</w:t>
      </w:r>
    </w:p>
    <w:p w:rsidR="001353F3" w:rsidRDefault="00000000">
      <w:pPr>
        <w:pStyle w:val="ListParagraph"/>
        <w:numPr>
          <w:ilvl w:val="0"/>
          <w:numId w:val="2"/>
        </w:numPr>
        <w:jc w:val="both"/>
        <w:rPr>
          <w:rFonts w:ascii="Times New Roman" w:eastAsia="Calibri" w:hAnsi="Times New Roman"/>
          <w:lang w:val="vi-VN"/>
        </w:rPr>
      </w:pPr>
      <w:r>
        <w:rPr>
          <w:rFonts w:ascii="Times New Roman" w:eastAsia="Calibri" w:hAnsi="Times New Roman"/>
        </w:rPr>
        <w:t xml:space="preserve"> </w:t>
      </w:r>
      <w:r>
        <w:rPr>
          <w:rFonts w:ascii="Times New Roman" w:eastAsia="Calibri" w:hAnsi="Times New Roman"/>
          <w:lang w:val="vi-VN"/>
        </w:rPr>
        <w:t xml:space="preserve">Tổn thất nhiệt thực tế, làm mát, theo khí xả, cháy không hoàn toàn, các tổn thất khác </w:t>
      </w:r>
    </w:p>
    <w:p w:rsidR="001353F3" w:rsidRDefault="00000000">
      <w:pPr>
        <w:pStyle w:val="ListParagraph"/>
        <w:numPr>
          <w:ilvl w:val="0"/>
          <w:numId w:val="2"/>
        </w:numPr>
        <w:jc w:val="both"/>
        <w:rPr>
          <w:rFonts w:ascii="Times New Roman" w:eastAsia="Calibri" w:hAnsi="Times New Roman"/>
          <w:lang w:val="vi-VN"/>
        </w:rPr>
      </w:pPr>
      <w:r>
        <w:rPr>
          <w:rFonts w:ascii="Times New Roman" w:eastAsia="Calibri" w:hAnsi="Times New Roman"/>
          <w:lang w:val="vi-VN"/>
        </w:rPr>
        <w:t xml:space="preserve">Tổn thất cơ học : do ma sát, dẫn động các thiết bị phụ trợ </w:t>
      </w:r>
    </w:p>
    <w:p w:rsidR="001353F3" w:rsidRDefault="001353F3">
      <w:pPr>
        <w:pStyle w:val="ListParagraph"/>
        <w:ind w:left="720"/>
        <w:jc w:val="both"/>
        <w:rPr>
          <w:rFonts w:ascii="Times New Roman" w:eastAsia="Calibri" w:hAnsi="Times New Roman"/>
        </w:rPr>
      </w:pPr>
    </w:p>
    <w:p w:rsidR="001353F3" w:rsidRDefault="00000000">
      <w:pPr>
        <w:pStyle w:val="ListParagraph"/>
        <w:ind w:left="720"/>
        <w:jc w:val="both"/>
        <w:rPr>
          <w:rFonts w:ascii="Times New Roman" w:eastAsia="Calibri" w:hAnsi="Times New Roman"/>
        </w:rPr>
      </w:pPr>
      <w:r>
        <w:rPr>
          <w:rFonts w:ascii="Times New Roman" w:hAnsi="Times New Roman"/>
        </w:rPr>
        <w:t>h</w:t>
      </w:r>
      <w:r>
        <w:rPr>
          <w:rFonts w:ascii="Times New Roman" w:eastAsia="Calibri" w:hAnsi="Times New Roman"/>
          <w:vertAlign w:val="subscript"/>
        </w:rPr>
        <w:t>e</w:t>
      </w:r>
      <w:r>
        <w:rPr>
          <w:rFonts w:ascii="Times New Roman" w:eastAsia="Calibri" w:hAnsi="Times New Roman"/>
        </w:rPr>
        <w:t xml:space="preserve">càng lớn thì sao ? Nhỏ thì sao ?  </w:t>
      </w:r>
    </w:p>
    <w:p w:rsidR="001353F3" w:rsidRDefault="00000000">
      <w:pPr>
        <w:pStyle w:val="ListParagraph"/>
        <w:numPr>
          <w:ilvl w:val="0"/>
          <w:numId w:val="1"/>
        </w:numPr>
        <w:jc w:val="both"/>
        <w:rPr>
          <w:rFonts w:ascii="Times New Roman" w:eastAsia="Calibri" w:hAnsi="Times New Roman"/>
        </w:rPr>
      </w:pPr>
      <w:r>
        <w:rPr>
          <w:rFonts w:ascii="Times New Roman" w:eastAsia="Calibri" w:hAnsi="Times New Roman"/>
        </w:rPr>
        <w:t>Trong công chỉ thị chu trình L</w:t>
      </w:r>
      <w:r>
        <w:rPr>
          <w:rFonts w:ascii="Times New Roman" w:eastAsia="Calibri" w:hAnsi="Times New Roman"/>
          <w:vertAlign w:val="subscript"/>
        </w:rPr>
        <w:t>i</w:t>
      </w:r>
      <w:r>
        <w:rPr>
          <w:rFonts w:ascii="Times New Roman" w:eastAsia="Calibri" w:hAnsi="Times New Roman"/>
        </w:rPr>
        <w:t>, chỉ một phần chuyển cho hộ tiêu thụ L</w:t>
      </w:r>
      <w:r>
        <w:rPr>
          <w:rFonts w:ascii="Times New Roman" w:eastAsia="Calibri" w:hAnsi="Times New Roman"/>
          <w:vertAlign w:val="subscript"/>
        </w:rPr>
        <w:t>e</w:t>
      </w:r>
      <w:r>
        <w:rPr>
          <w:rFonts w:ascii="Times New Roman" w:eastAsia="Calibri" w:hAnsi="Times New Roman"/>
        </w:rPr>
        <w:t xml:space="preserve">, còn lại đi đâu ? đi bao nhiêu ? </w:t>
      </w:r>
    </w:p>
    <w:p w:rsidR="001353F3" w:rsidRDefault="00000000">
      <w:pPr>
        <w:pStyle w:val="ListParagraph"/>
        <w:ind w:left="720"/>
        <w:jc w:val="both"/>
        <w:rPr>
          <w:rFonts w:ascii="Times New Roman" w:eastAsia="Calibri" w:hAnsi="Times New Roman"/>
        </w:rPr>
      </w:pPr>
      <w:r>
        <w:rPr>
          <w:rFonts w:ascii="Times New Roman" w:eastAsia="Calibri" w:hAnsi="Times New Roman"/>
        </w:rPr>
        <w:t xml:space="preserve">Giá trị </w:t>
      </w:r>
      <w:r>
        <w:rPr>
          <w:rFonts w:ascii="Times New Roman" w:hAnsi="Times New Roman"/>
        </w:rPr>
        <w:t>h</w:t>
      </w:r>
      <w:r>
        <w:rPr>
          <w:rFonts w:ascii="Times New Roman" w:eastAsia="Calibri" w:hAnsi="Times New Roman"/>
          <w:vertAlign w:val="subscript"/>
        </w:rPr>
        <w:t>m</w:t>
      </w:r>
      <w:r>
        <w:rPr>
          <w:rFonts w:ascii="Times New Roman" w:eastAsia="Calibri" w:hAnsi="Times New Roman"/>
        </w:rPr>
        <w:t xml:space="preserve"> lớn, nhỏ thì sao ?</w:t>
      </w:r>
    </w:p>
    <w:p w:rsidR="001353F3" w:rsidRDefault="001353F3">
      <w:pPr>
        <w:rPr>
          <w:rFonts w:ascii="Times New Roman" w:hAnsi="Times New Roman" w:cs="Times New Roman"/>
          <w:sz w:val="24"/>
          <w:szCs w:val="24"/>
          <w:lang w:val="vi-VN"/>
        </w:rPr>
      </w:pPr>
    </w:p>
    <w:sectPr w:rsidR="001353F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D7027" w:rsidRDefault="003D7027">
      <w:pPr>
        <w:spacing w:line="240" w:lineRule="auto"/>
      </w:pPr>
      <w:r>
        <w:separator/>
      </w:r>
    </w:p>
  </w:endnote>
  <w:endnote w:type="continuationSeparator" w:id="0">
    <w:p w:rsidR="003D7027" w:rsidRDefault="003D702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D7027" w:rsidRDefault="003D7027">
      <w:pPr>
        <w:spacing w:after="0"/>
      </w:pPr>
      <w:r>
        <w:separator/>
      </w:r>
    </w:p>
  </w:footnote>
  <w:footnote w:type="continuationSeparator" w:id="0">
    <w:p w:rsidR="003D7027" w:rsidRDefault="003D702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8F53E3"/>
    <w:multiLevelType w:val="multilevel"/>
    <w:tmpl w:val="238F53E3"/>
    <w:lvl w:ilvl="0">
      <w:numFmt w:val="bullet"/>
      <w:lvlText w:val="-"/>
      <w:lvlJc w:val="left"/>
      <w:pPr>
        <w:ind w:left="1080" w:hanging="360"/>
      </w:pPr>
      <w:rPr>
        <w:rFonts w:ascii="Times New Roman" w:eastAsia="Calibri" w:hAnsi="Times New Roman" w:cs="Times New Roman"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 w15:restartNumberingAfterBreak="0">
    <w:nsid w:val="42446E16"/>
    <w:multiLevelType w:val="multilevel"/>
    <w:tmpl w:val="42446E16"/>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36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36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360"/>
      </w:pPr>
      <w:rPr>
        <w:rFonts w:ascii="Times New Roman" w:hAnsi="Times New Roman" w:cs="Times New Roman" w:hint="default"/>
      </w:rPr>
    </w:lvl>
  </w:abstractNum>
  <w:num w:numId="1" w16cid:durableId="119820146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874716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722E"/>
    <w:rsid w:val="000D6BBC"/>
    <w:rsid w:val="001353F3"/>
    <w:rsid w:val="00152D0A"/>
    <w:rsid w:val="002E0C29"/>
    <w:rsid w:val="003276D8"/>
    <w:rsid w:val="0034554C"/>
    <w:rsid w:val="003D7027"/>
    <w:rsid w:val="006F0650"/>
    <w:rsid w:val="007F1C02"/>
    <w:rsid w:val="00816EBD"/>
    <w:rsid w:val="0099793D"/>
    <w:rsid w:val="00B4722E"/>
    <w:rsid w:val="00D857AF"/>
    <w:rsid w:val="00E61015"/>
    <w:rsid w:val="05497E77"/>
    <w:rsid w:val="6EC73B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13F11"/>
  <w15:docId w15:val="{810970CF-A1A1-4551-8E1E-4ACC9B841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vi-VN"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Pr>
      <w:b/>
      <w:bCs/>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qFormat/>
    <w:pPr>
      <w:spacing w:before="100" w:beforeAutospacing="1" w:after="100" w:afterAutospacing="1" w:line="256" w:lineRule="auto"/>
      <w:contextualSpacing/>
    </w:pPr>
    <w:rPr>
      <w:rFonts w:ascii="Calibri" w:eastAsia="Times New Roman" w:hAnsi="Calibri"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366</Words>
  <Characters>2092</Characters>
  <Application>Microsoft Office Word</Application>
  <DocSecurity>0</DocSecurity>
  <Lines>17</Lines>
  <Paragraphs>4</Paragraphs>
  <ScaleCrop>false</ScaleCrop>
  <Company/>
  <LinksUpToDate>false</LinksUpToDate>
  <CharactersWithSpaces>2454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PIO</dc:creator>
  <cp:lastModifiedBy>Ngô</cp:lastModifiedBy>
  <cp:revision>2</cp:revision>
  <dcterms:created xsi:type="dcterms:W3CDTF">2023-02-27T01:07:00Z</dcterms:created>
  <dcterms:modified xsi:type="dcterms:W3CDTF">2023-02-28T05:42:00Z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30AD623390BC4F1BA8F632C05E09CFDC</vt:lpwstr>
  </property>
</Properties>
</file>