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8F2B" w14:textId="77777777" w:rsidR="002718F0" w:rsidRPr="002B3150" w:rsidRDefault="002718F0" w:rsidP="002718F0">
      <w:pPr>
        <w:spacing w:after="0" w:line="276" w:lineRule="auto"/>
        <w:jc w:val="center"/>
        <w:rPr>
          <w:rFonts w:ascii="Times New Roman" w:hAnsi="Times New Roman"/>
          <w:b/>
          <w:sz w:val="24"/>
          <w:szCs w:val="24"/>
          <w:lang w:val="vi-VN"/>
        </w:rPr>
      </w:pPr>
      <w:r w:rsidRPr="002B3150">
        <w:rPr>
          <w:rFonts w:ascii="Times New Roman" w:hAnsi="Times New Roman"/>
          <w:b/>
          <w:sz w:val="24"/>
          <w:szCs w:val="24"/>
        </w:rPr>
        <w:t>CHỦ</w:t>
      </w:r>
      <w:r w:rsidRPr="002B3150">
        <w:rPr>
          <w:rFonts w:ascii="Times New Roman" w:hAnsi="Times New Roman"/>
          <w:b/>
          <w:sz w:val="24"/>
          <w:szCs w:val="24"/>
          <w:lang w:val="vi-VN"/>
        </w:rPr>
        <w:t xml:space="preserve"> ĐỀ 1</w:t>
      </w:r>
    </w:p>
    <w:p w14:paraId="22CA437B" w14:textId="77777777" w:rsidR="002718F0" w:rsidRPr="002B3150" w:rsidRDefault="002718F0" w:rsidP="002718F0">
      <w:pPr>
        <w:spacing w:after="0" w:line="276" w:lineRule="auto"/>
        <w:jc w:val="center"/>
        <w:rPr>
          <w:rFonts w:ascii="Times New Roman" w:hAnsi="Times New Roman"/>
          <w:b/>
          <w:sz w:val="24"/>
          <w:szCs w:val="24"/>
        </w:rPr>
      </w:pPr>
      <w:r w:rsidRPr="002B3150">
        <w:rPr>
          <w:rFonts w:ascii="Times New Roman" w:hAnsi="Times New Roman"/>
          <w:b/>
          <w:sz w:val="24"/>
          <w:szCs w:val="24"/>
        </w:rPr>
        <w:t>ĐỐI TƯỢNG, CHỨC NĂNG, NHIỆM VỤ,</w:t>
      </w:r>
    </w:p>
    <w:p w14:paraId="448B9DE0" w14:textId="77777777" w:rsidR="002718F0" w:rsidRDefault="002718F0" w:rsidP="002718F0">
      <w:pPr>
        <w:spacing w:after="0" w:line="276" w:lineRule="auto"/>
        <w:jc w:val="center"/>
        <w:rPr>
          <w:rFonts w:ascii="Times New Roman" w:hAnsi="Times New Roman"/>
          <w:b/>
          <w:sz w:val="24"/>
          <w:szCs w:val="24"/>
        </w:rPr>
      </w:pPr>
      <w:r w:rsidRPr="002B3150">
        <w:rPr>
          <w:rFonts w:ascii="Times New Roman" w:hAnsi="Times New Roman"/>
          <w:b/>
          <w:sz w:val="24"/>
          <w:szCs w:val="24"/>
        </w:rPr>
        <w:t xml:space="preserve">NỘI DUNG VÀ PHƯƠNG PHÁP NGHIÊN CỨU, </w:t>
      </w:r>
    </w:p>
    <w:p w14:paraId="3B346C33" w14:textId="77777777" w:rsidR="002718F0" w:rsidRPr="002B3150" w:rsidRDefault="002718F0" w:rsidP="002718F0">
      <w:pPr>
        <w:spacing w:after="0" w:line="276" w:lineRule="auto"/>
        <w:jc w:val="center"/>
        <w:rPr>
          <w:rFonts w:ascii="Times New Roman" w:hAnsi="Times New Roman"/>
          <w:b/>
          <w:sz w:val="24"/>
          <w:szCs w:val="24"/>
        </w:rPr>
      </w:pPr>
      <w:r w:rsidRPr="002B3150">
        <w:rPr>
          <w:rFonts w:ascii="Times New Roman" w:hAnsi="Times New Roman"/>
          <w:b/>
          <w:sz w:val="24"/>
          <w:szCs w:val="24"/>
        </w:rPr>
        <w:t>HỌC TẬP</w:t>
      </w:r>
      <w:r>
        <w:rPr>
          <w:rFonts w:ascii="Times New Roman" w:hAnsi="Times New Roman"/>
          <w:b/>
          <w:sz w:val="24"/>
          <w:szCs w:val="24"/>
          <w:lang w:val="vi-VN"/>
        </w:rPr>
        <w:t xml:space="preserve"> </w:t>
      </w:r>
      <w:r w:rsidRPr="002B3150">
        <w:rPr>
          <w:rFonts w:ascii="Times New Roman" w:hAnsi="Times New Roman"/>
          <w:b/>
          <w:sz w:val="24"/>
          <w:szCs w:val="24"/>
        </w:rPr>
        <w:t>LỊCH SỬ ĐẢNG CỘNG SẢN VIỆT NAM</w:t>
      </w:r>
    </w:p>
    <w:p w14:paraId="6527A17D"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Đảng Cộng sản Việt Nam do Chủ tịch Hồ Chí Minh sáng lập</w:t>
      </w:r>
      <w:r w:rsidRPr="002B3150">
        <w:rPr>
          <w:rFonts w:ascii="Times New Roman" w:hAnsi="Times New Roman"/>
          <w:sz w:val="24"/>
          <w:szCs w:val="24"/>
          <w:lang w:val="vi-VN"/>
        </w:rPr>
        <w:t xml:space="preserve"> </w:t>
      </w:r>
      <w:r w:rsidRPr="002B3150">
        <w:rPr>
          <w:rFonts w:ascii="Times New Roman" w:hAnsi="Times New Roman"/>
          <w:sz w:val="24"/>
          <w:szCs w:val="24"/>
        </w:rPr>
        <w:t xml:space="preserve">(3/2/1930). Từ thời điểm lịch sử đó, lịch sử của Đảng hòa quyện cùng lịch sử của dân tộc Việt Nam. Đảng đã lãnh đạo và đưa sự nghiệp cách mạng của giai cấp công nhân và dân tộc Việt Nam đi từ thắng lợi này đến thắng lợi khác, “có được cơ đồ là vị thế như ngày nay”. </w:t>
      </w:r>
    </w:p>
    <w:p w14:paraId="3C6B24C2"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 xml:space="preserve">Lịch sử Đảng Cộng sản Việt Nam là một chuyên ngành, một bộ phận của khoa học lịch sử. Chuyên ngành lịch sử Đảng Cộng sản Việt Nam đã được nghiên cứu từ rất sớm. Năm 1933, tác giả Hồng Thế Công (tức Hà Huy Tập) đã công bố tác phẩm </w:t>
      </w:r>
      <w:r w:rsidRPr="002B3150">
        <w:rPr>
          <w:rFonts w:ascii="Times New Roman" w:hAnsi="Times New Roman"/>
          <w:i/>
          <w:sz w:val="24"/>
          <w:szCs w:val="24"/>
        </w:rPr>
        <w:t>Sơ Thảo lịch sử phong trào cộng sản Đông Dương</w:t>
      </w:r>
      <w:r w:rsidRPr="002B3150">
        <w:rPr>
          <w:rFonts w:ascii="Times New Roman" w:hAnsi="Times New Roman"/>
          <w:sz w:val="24"/>
          <w:szCs w:val="24"/>
        </w:rPr>
        <w:t>. Ở các thời kỳ lịch sử của Đảng, Hồ Chí Minh và các nhà lãnh đạo đã trình bày lịch sử và có những tổng kết quan trọng. Đại hội đại biểu toàn quốc lần thứ III của Đảng (1960) đã nêu rõ nhiệm vụ nghiên cứu, tổng kết lịch sử Đảng, nhất là tổng kết kinh nghiệm, bài học lãnh đạo của Đảng, con đường và quy luật phát triển của cách mạng Việt Nam.</w:t>
      </w:r>
    </w:p>
    <w:p w14:paraId="756DF2FA"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Năm 1962, cơ quan chuyên trách nghiên cứu, biên soạn lịch sử Đảng là Ban Nghiên cứu Lịch sử Đảng Trung ương được thành lập (nay là Viện Lịch sử Đảng). Từ những năm 60 của thế kỷ XX, bộ môn Lịch sử Đảng Cộng sản Việt Nam đã được giảng dạy, học tập chính thức trong các trường đại học, cao đẳng, trung cấp chuyên nghiệp. Theo sự chỉ đạo của Bộ Chính trị khóa VII, ngày 13/7/1992, Chủ tịch Hội đồng Bộ trưởng (nay là Thủ tướng Chính phủ) đã ban hành Quyết định số 255</w:t>
      </w:r>
      <w:r w:rsidRPr="002B3150">
        <w:rPr>
          <w:rFonts w:ascii="Times New Roman" w:hAnsi="Times New Roman"/>
          <w:sz w:val="24"/>
          <w:szCs w:val="24"/>
          <w:lang w:val="vi-VN"/>
        </w:rPr>
        <w:t>/</w:t>
      </w:r>
      <w:r w:rsidRPr="002B3150">
        <w:rPr>
          <w:rFonts w:ascii="Times New Roman" w:hAnsi="Times New Roman"/>
          <w:sz w:val="24"/>
          <w:szCs w:val="24"/>
        </w:rPr>
        <w:t xml:space="preserve">CT thành lập Hội đồng chỉ đạo biên soạn giáo trình quốc gia các bộ môn khoa học Mác </w:t>
      </w:r>
      <w:r>
        <w:rPr>
          <w:rFonts w:ascii="Times New Roman" w:hAnsi="Times New Roman"/>
          <w:sz w:val="24"/>
          <w:szCs w:val="24"/>
          <w:lang w:val="vi-VN"/>
        </w:rPr>
        <w:t>-</w:t>
      </w:r>
      <w:r w:rsidRPr="002B3150">
        <w:rPr>
          <w:rFonts w:ascii="Times New Roman" w:hAnsi="Times New Roman"/>
          <w:sz w:val="24"/>
          <w:szCs w:val="24"/>
        </w:rPr>
        <w:t xml:space="preserve"> Lênin, tư tưởng Hồ Chí Minh, trong đó có bộ môn Lịch sử Đảng Cộng sản Việt Nam.</w:t>
      </w:r>
    </w:p>
    <w:p w14:paraId="160F4C1F" w14:textId="77777777" w:rsidR="002718F0" w:rsidRPr="002B3150" w:rsidRDefault="002718F0" w:rsidP="002718F0">
      <w:pPr>
        <w:spacing w:after="0" w:line="276" w:lineRule="auto"/>
        <w:jc w:val="both"/>
        <w:rPr>
          <w:rFonts w:ascii="Times New Roman" w:hAnsi="Times New Roman"/>
          <w:b/>
          <w:sz w:val="24"/>
          <w:szCs w:val="24"/>
        </w:rPr>
      </w:pPr>
      <w:r w:rsidRPr="002B3150">
        <w:rPr>
          <w:rFonts w:ascii="Times New Roman" w:hAnsi="Times New Roman"/>
          <w:b/>
          <w:sz w:val="24"/>
          <w:szCs w:val="24"/>
        </w:rPr>
        <w:t>1</w:t>
      </w:r>
      <w:r w:rsidRPr="002B3150">
        <w:rPr>
          <w:rFonts w:ascii="Times New Roman" w:hAnsi="Times New Roman"/>
          <w:b/>
          <w:sz w:val="24"/>
          <w:szCs w:val="24"/>
          <w:lang w:val="vi-VN"/>
        </w:rPr>
        <w:t>.1</w:t>
      </w:r>
      <w:r w:rsidRPr="002B3150">
        <w:rPr>
          <w:rFonts w:ascii="Times New Roman" w:hAnsi="Times New Roman"/>
          <w:b/>
          <w:sz w:val="24"/>
          <w:szCs w:val="24"/>
        </w:rPr>
        <w:t>. Đối tượng nghiên cứu của môn học Lịch sử Đảng Cộng sản Việt Nam</w:t>
      </w:r>
    </w:p>
    <w:p w14:paraId="63E7F8EE"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Đối tượng nghiên cứu của Lịch sử Đảng là sự ra đời, phát triển và hoạt động lãnh đạo của Đảng qua các thời kỳ lịch sử.</w:t>
      </w:r>
    </w:p>
    <w:p w14:paraId="5545C117" w14:textId="77777777" w:rsidR="002718F0" w:rsidRPr="002B3150" w:rsidRDefault="002718F0" w:rsidP="002718F0">
      <w:pPr>
        <w:pStyle w:val="ListParagraph"/>
        <w:spacing w:after="0" w:line="276" w:lineRule="auto"/>
        <w:ind w:left="0" w:firstLine="709"/>
        <w:jc w:val="both"/>
        <w:rPr>
          <w:rFonts w:ascii="Times New Roman" w:hAnsi="Times New Roman"/>
          <w:sz w:val="24"/>
          <w:szCs w:val="24"/>
        </w:rPr>
      </w:pPr>
      <w:r w:rsidRPr="006417C3">
        <w:rPr>
          <w:rFonts w:ascii="Times New Roman" w:hAnsi="Times New Roman"/>
          <w:b/>
          <w:i/>
          <w:iCs/>
          <w:sz w:val="24"/>
          <w:szCs w:val="24"/>
        </w:rPr>
        <w:t>1</w:t>
      </w:r>
      <w:r w:rsidRPr="006417C3">
        <w:rPr>
          <w:rFonts w:ascii="Times New Roman" w:hAnsi="Times New Roman"/>
          <w:b/>
          <w:i/>
          <w:iCs/>
          <w:sz w:val="24"/>
          <w:szCs w:val="24"/>
          <w:lang w:val="vi-VN"/>
        </w:rPr>
        <w:t>.1.1</w:t>
      </w:r>
      <w:r w:rsidRPr="002B3150">
        <w:rPr>
          <w:rFonts w:ascii="Times New Roman" w:hAnsi="Times New Roman"/>
          <w:b/>
          <w:sz w:val="24"/>
          <w:szCs w:val="24"/>
        </w:rPr>
        <w:t>.</w:t>
      </w:r>
      <w:r>
        <w:rPr>
          <w:rFonts w:ascii="Times New Roman" w:hAnsi="Times New Roman"/>
          <w:b/>
          <w:sz w:val="24"/>
          <w:szCs w:val="24"/>
          <w:lang w:val="vi-VN"/>
        </w:rPr>
        <w:t xml:space="preserve"> </w:t>
      </w:r>
      <w:r w:rsidRPr="002B3150">
        <w:rPr>
          <w:rFonts w:ascii="Times New Roman" w:hAnsi="Times New Roman"/>
          <w:sz w:val="24"/>
          <w:szCs w:val="24"/>
        </w:rPr>
        <w:t xml:space="preserve">Trước hết là các sự kiện lịch sử Đảng. Cần phân biệt rõ sự kiện lịch sử Đảng gắn trực tiếp với sự lãnh đạo của Đảng. Phân biệt sự kiện lịch sử Đảng với sự kiện lịch sử dân tộc và lịch sử quân sự trong cùng thời kỳ, thời điểm lịch sử. Môn học Lịch sử Đảng Cộng sản Việt Nam nghiên cứu sâu sắc, có hệ thống các sự kiện lịch sử Đảng, hiểu rõ nội dung, tính chất, bản chất của các sự kiện đó gắn liền với sự lãnh đạo của Đảng. Các sự kiện thể hiện quá trình Đảng ra đời, phát triển và lãnh đạo sự nghiệp giải phóng dân tộc, kháng chiến cứu quốc và xây dựng, phát triển đất nước theo con đường xã hội chủ nghĩa, trên các lĩnh vực chính trị, quân sự, kinh tế, xã hội, văn hóa, quốc phòng, </w:t>
      </w:r>
      <w:proofErr w:type="gramStart"/>
      <w:r w:rsidRPr="002B3150">
        <w:rPr>
          <w:rFonts w:ascii="Times New Roman" w:hAnsi="Times New Roman"/>
          <w:sz w:val="24"/>
          <w:szCs w:val="24"/>
        </w:rPr>
        <w:t>an</w:t>
      </w:r>
      <w:proofErr w:type="gramEnd"/>
      <w:r w:rsidRPr="002B3150">
        <w:rPr>
          <w:rFonts w:ascii="Times New Roman" w:hAnsi="Times New Roman"/>
          <w:sz w:val="24"/>
          <w:szCs w:val="24"/>
        </w:rPr>
        <w:t xml:space="preserve"> ninh, đối ngoại…</w:t>
      </w:r>
    </w:p>
    <w:p w14:paraId="700D6825" w14:textId="77777777" w:rsidR="002718F0" w:rsidRPr="002B3150" w:rsidRDefault="002718F0" w:rsidP="002718F0">
      <w:pPr>
        <w:spacing w:after="0" w:line="276" w:lineRule="auto"/>
        <w:jc w:val="both"/>
        <w:rPr>
          <w:rFonts w:ascii="Times New Roman" w:hAnsi="Times New Roman"/>
          <w:sz w:val="24"/>
          <w:szCs w:val="24"/>
        </w:rPr>
      </w:pPr>
      <w:r w:rsidRPr="002B3150">
        <w:rPr>
          <w:rFonts w:ascii="Times New Roman" w:hAnsi="Times New Roman"/>
          <w:sz w:val="24"/>
          <w:szCs w:val="24"/>
        </w:rPr>
        <w:tab/>
      </w:r>
      <w:r w:rsidRPr="006417C3">
        <w:rPr>
          <w:rFonts w:ascii="Times New Roman" w:hAnsi="Times New Roman"/>
          <w:b/>
          <w:bCs/>
          <w:i/>
          <w:iCs/>
          <w:sz w:val="24"/>
          <w:szCs w:val="24"/>
        </w:rPr>
        <w:t>1</w:t>
      </w:r>
      <w:r w:rsidRPr="006417C3">
        <w:rPr>
          <w:rFonts w:ascii="Times New Roman" w:hAnsi="Times New Roman"/>
          <w:b/>
          <w:bCs/>
          <w:i/>
          <w:iCs/>
          <w:sz w:val="24"/>
          <w:szCs w:val="24"/>
          <w:lang w:val="vi-VN"/>
        </w:rPr>
        <w:t>.1.</w:t>
      </w:r>
      <w:r w:rsidRPr="006417C3">
        <w:rPr>
          <w:rFonts w:ascii="Times New Roman" w:hAnsi="Times New Roman"/>
          <w:b/>
          <w:bCs/>
          <w:i/>
          <w:iCs/>
          <w:sz w:val="24"/>
          <w:szCs w:val="24"/>
        </w:rPr>
        <w:t>2</w:t>
      </w:r>
      <w:r w:rsidRPr="002B3150">
        <w:rPr>
          <w:rFonts w:ascii="Times New Roman" w:hAnsi="Times New Roman"/>
          <w:b/>
          <w:sz w:val="24"/>
          <w:szCs w:val="24"/>
        </w:rPr>
        <w:t>.</w:t>
      </w:r>
      <w:r w:rsidRPr="002B3150">
        <w:rPr>
          <w:rFonts w:ascii="Times New Roman" w:hAnsi="Times New Roman"/>
          <w:sz w:val="24"/>
          <w:szCs w:val="24"/>
        </w:rPr>
        <w:t xml:space="preserve"> Đảng lãnh đạo cách mạng giải phóng dân tộc, xây dựng và phát triển đất nước bằng </w:t>
      </w:r>
      <w:r w:rsidRPr="002B3150">
        <w:rPr>
          <w:rFonts w:ascii="Times New Roman" w:hAnsi="Times New Roman"/>
          <w:i/>
          <w:sz w:val="24"/>
          <w:szCs w:val="24"/>
        </w:rPr>
        <w:t>Cương lĩnh, đường lối, chủ trương, chính sách lớn</w:t>
      </w:r>
      <w:r w:rsidRPr="002B3150">
        <w:rPr>
          <w:rFonts w:ascii="Times New Roman" w:hAnsi="Times New Roman"/>
          <w:sz w:val="24"/>
          <w:szCs w:val="24"/>
        </w:rPr>
        <w:t xml:space="preserve">. Lịch sử Đảng có đối tượng nghiên cứu là Cương lĩnh, đường lối của Đảng, phải nghiên cứu, làm sáng tỏ nội dung Cương lĩnh, đường lối của Đảng, cơ sở lý luận, thực tiễn và giá trị hiện thực của đường lối trong tiến trình phát triển của cách mạng Việt Nam. </w:t>
      </w:r>
    </w:p>
    <w:p w14:paraId="4D6136A5" w14:textId="77777777" w:rsidR="002718F0" w:rsidRPr="002B3150" w:rsidRDefault="002718F0" w:rsidP="002718F0">
      <w:pPr>
        <w:spacing w:after="0" w:line="276" w:lineRule="auto"/>
        <w:jc w:val="both"/>
        <w:rPr>
          <w:rFonts w:ascii="Times New Roman" w:hAnsi="Times New Roman"/>
          <w:sz w:val="24"/>
          <w:szCs w:val="24"/>
        </w:rPr>
      </w:pPr>
      <w:r w:rsidRPr="002B3150">
        <w:rPr>
          <w:rFonts w:ascii="Times New Roman" w:hAnsi="Times New Roman"/>
          <w:sz w:val="24"/>
          <w:szCs w:val="24"/>
        </w:rPr>
        <w:tab/>
        <w:t xml:space="preserve">Đảng đã đề ra Cương lĩnh chính trị đầu tiên (2/1930); Luận cương chính trị (10/1930); Chính cương của Đảng (2/1951) và Cương lĩnh xây dựng đất nước trong thời kỳ quá độ lên chủ </w:t>
      </w:r>
      <w:r w:rsidRPr="002B3150">
        <w:rPr>
          <w:rFonts w:ascii="Times New Roman" w:hAnsi="Times New Roman"/>
          <w:sz w:val="24"/>
          <w:szCs w:val="24"/>
        </w:rPr>
        <w:lastRenderedPageBreak/>
        <w:t>nghĩa xã hội (6/1991) và bổ sung, phát triển năm 2011. Quá trình lãnh đạo, Đảng đề ra đường lối nh</w:t>
      </w:r>
      <w:r w:rsidRPr="002B3150">
        <w:rPr>
          <w:rFonts w:ascii="Times New Roman" w:hAnsi="Times New Roman"/>
          <w:sz w:val="24"/>
          <w:szCs w:val="24"/>
          <w:lang w:val="vi-VN"/>
        </w:rPr>
        <w:t>ằ</w:t>
      </w:r>
      <w:r w:rsidRPr="002B3150">
        <w:rPr>
          <w:rFonts w:ascii="Times New Roman" w:hAnsi="Times New Roman"/>
          <w:sz w:val="24"/>
          <w:szCs w:val="24"/>
        </w:rPr>
        <w:t>m cụ thể hóa cương lĩnh trên những vấn đề nổi bật ở mỗi thời kỳ lịch sử. Đường lối cách mạng giải phóng dân tộc. Đường lối kháng chiến bảo vệ tổ quốc. Đường lối cách mạng dân tộc dân chủ nhân dân. Đường lối cách mạng xã hội chủ nghĩa. Đường lối đổi mới. Đường lối quân sự. Đường lối đối ngoại… Đảng quyết định những vấn đề chiến lược, sách lược và phương pháp cách mạng. Đảng là người tổ chức phong trào cách mạng của quần chúng nhân dân hiện thực hóa đường lối đưa đến thắng lợi.</w:t>
      </w:r>
    </w:p>
    <w:p w14:paraId="257A44AA" w14:textId="77777777" w:rsidR="002718F0" w:rsidRPr="002B3150" w:rsidRDefault="002718F0" w:rsidP="002718F0">
      <w:pPr>
        <w:spacing w:after="0" w:line="276" w:lineRule="auto"/>
        <w:ind w:firstLine="720"/>
        <w:jc w:val="both"/>
        <w:rPr>
          <w:rFonts w:ascii="Times New Roman" w:hAnsi="Times New Roman"/>
          <w:sz w:val="24"/>
          <w:szCs w:val="24"/>
        </w:rPr>
      </w:pPr>
      <w:r w:rsidRPr="006417C3">
        <w:rPr>
          <w:rFonts w:ascii="Times New Roman" w:hAnsi="Times New Roman"/>
          <w:b/>
          <w:i/>
          <w:iCs/>
          <w:sz w:val="24"/>
          <w:szCs w:val="24"/>
        </w:rPr>
        <w:t>1</w:t>
      </w:r>
      <w:r w:rsidRPr="006417C3">
        <w:rPr>
          <w:rFonts w:ascii="Times New Roman" w:hAnsi="Times New Roman"/>
          <w:b/>
          <w:i/>
          <w:iCs/>
          <w:sz w:val="24"/>
          <w:szCs w:val="24"/>
          <w:lang w:val="vi-VN"/>
        </w:rPr>
        <w:t>.1.</w:t>
      </w:r>
      <w:r w:rsidRPr="006417C3">
        <w:rPr>
          <w:rFonts w:ascii="Times New Roman" w:hAnsi="Times New Roman"/>
          <w:b/>
          <w:i/>
          <w:iCs/>
          <w:sz w:val="24"/>
          <w:szCs w:val="24"/>
        </w:rPr>
        <w:t>3</w:t>
      </w:r>
      <w:r w:rsidRPr="002B3150">
        <w:rPr>
          <w:rFonts w:ascii="Times New Roman" w:hAnsi="Times New Roman"/>
          <w:b/>
          <w:sz w:val="24"/>
          <w:szCs w:val="24"/>
        </w:rPr>
        <w:t>.</w:t>
      </w:r>
      <w:r w:rsidRPr="002B3150">
        <w:rPr>
          <w:rFonts w:ascii="Times New Roman" w:hAnsi="Times New Roman"/>
          <w:sz w:val="24"/>
          <w:szCs w:val="24"/>
        </w:rPr>
        <w:t xml:space="preserve"> Đảng lãnh đạo thông qua quá trình </w:t>
      </w:r>
      <w:r w:rsidRPr="002B3150">
        <w:rPr>
          <w:rFonts w:ascii="Times New Roman" w:hAnsi="Times New Roman"/>
          <w:i/>
          <w:sz w:val="24"/>
          <w:szCs w:val="24"/>
        </w:rPr>
        <w:t>chỉ đạo, tổ chức</w:t>
      </w:r>
      <w:r w:rsidRPr="002B3150">
        <w:rPr>
          <w:rFonts w:ascii="Times New Roman" w:hAnsi="Times New Roman"/>
          <w:sz w:val="24"/>
          <w:szCs w:val="24"/>
        </w:rPr>
        <w:t xml:space="preserve"> thực tiễn trong tiến trình cách mạng. Nghiên cứu, học tập lịch sử Đảng Cộng sản Việt Nam làm rõ </w:t>
      </w:r>
      <w:r w:rsidRPr="002B3150">
        <w:rPr>
          <w:rFonts w:ascii="Times New Roman" w:hAnsi="Times New Roman"/>
          <w:i/>
          <w:sz w:val="24"/>
          <w:szCs w:val="24"/>
        </w:rPr>
        <w:t xml:space="preserve">thắng lợi, thành tựu, </w:t>
      </w:r>
      <w:r w:rsidRPr="002B3150">
        <w:rPr>
          <w:rFonts w:ascii="Times New Roman" w:hAnsi="Times New Roman"/>
          <w:i/>
          <w:sz w:val="24"/>
          <w:szCs w:val="24"/>
          <w:lang w:val="vi-VN"/>
        </w:rPr>
        <w:t>k</w:t>
      </w:r>
      <w:r w:rsidRPr="002B3150">
        <w:rPr>
          <w:rFonts w:ascii="Times New Roman" w:hAnsi="Times New Roman"/>
          <w:i/>
          <w:sz w:val="24"/>
          <w:szCs w:val="24"/>
        </w:rPr>
        <w:t>inh nghiệm, bài học của cách mạng Việt Nam</w:t>
      </w:r>
      <w:r w:rsidRPr="002B3150">
        <w:rPr>
          <w:rFonts w:ascii="Times New Roman" w:hAnsi="Times New Roman"/>
          <w:sz w:val="24"/>
          <w:szCs w:val="24"/>
        </w:rPr>
        <w:t xml:space="preserve"> do Đảng lãnh đạo trong sự nghiệp giải phóng dân tộc, kháng chiến giành độc lập, thống nhất, thành tựu của công cuộc đổi mới. </w:t>
      </w:r>
    </w:p>
    <w:p w14:paraId="5EA8F6BD" w14:textId="77777777" w:rsidR="002718F0" w:rsidRPr="002B3150" w:rsidRDefault="002718F0" w:rsidP="002718F0">
      <w:pPr>
        <w:spacing w:after="0" w:line="276" w:lineRule="auto"/>
        <w:ind w:firstLine="720"/>
        <w:jc w:val="both"/>
        <w:rPr>
          <w:rFonts w:ascii="Times New Roman" w:hAnsi="Times New Roman"/>
          <w:sz w:val="24"/>
          <w:szCs w:val="24"/>
        </w:rPr>
      </w:pPr>
      <w:r w:rsidRPr="006417C3">
        <w:rPr>
          <w:rFonts w:ascii="Times New Roman" w:hAnsi="Times New Roman"/>
          <w:b/>
          <w:i/>
          <w:iCs/>
          <w:sz w:val="24"/>
          <w:szCs w:val="24"/>
        </w:rPr>
        <w:t>1</w:t>
      </w:r>
      <w:r w:rsidRPr="006417C3">
        <w:rPr>
          <w:rFonts w:ascii="Times New Roman" w:hAnsi="Times New Roman"/>
          <w:b/>
          <w:i/>
          <w:iCs/>
          <w:sz w:val="24"/>
          <w:szCs w:val="24"/>
          <w:lang w:val="vi-VN"/>
        </w:rPr>
        <w:t>.1.</w:t>
      </w:r>
      <w:r w:rsidRPr="006417C3">
        <w:rPr>
          <w:rFonts w:ascii="Times New Roman" w:hAnsi="Times New Roman"/>
          <w:b/>
          <w:i/>
          <w:iCs/>
          <w:sz w:val="24"/>
          <w:szCs w:val="24"/>
        </w:rPr>
        <w:t>4</w:t>
      </w:r>
      <w:r w:rsidRPr="002B3150">
        <w:rPr>
          <w:rFonts w:ascii="Times New Roman" w:hAnsi="Times New Roman"/>
          <w:b/>
          <w:sz w:val="24"/>
          <w:szCs w:val="24"/>
        </w:rPr>
        <w:t>.</w:t>
      </w:r>
      <w:r w:rsidRPr="002B3150">
        <w:rPr>
          <w:rFonts w:ascii="Times New Roman" w:hAnsi="Times New Roman"/>
          <w:sz w:val="24"/>
          <w:szCs w:val="24"/>
        </w:rPr>
        <w:t xml:space="preserve"> Nghiên cứu lịch sử Đảng là làm rõ hệ thống tổ chức Đảng, công tác xây dựng Đảng qua các thời kỳ lịch sử. Nghiên cứu, học tập lịch sử Đảng để nêu cao hiểu biết về </w:t>
      </w:r>
      <w:r w:rsidRPr="002B3150">
        <w:rPr>
          <w:rFonts w:ascii="Times New Roman" w:hAnsi="Times New Roman"/>
          <w:i/>
          <w:sz w:val="24"/>
          <w:szCs w:val="24"/>
        </w:rPr>
        <w:t>công tác xây dựng Đảng trong các thời kỳ lịch sử</w:t>
      </w:r>
      <w:r w:rsidRPr="002B3150">
        <w:rPr>
          <w:rFonts w:ascii="Times New Roman" w:hAnsi="Times New Roman"/>
          <w:sz w:val="24"/>
          <w:szCs w:val="24"/>
        </w:rPr>
        <w:t xml:space="preserve"> về chính trị, tư tưởng, tổ chức và đạo đức. </w:t>
      </w:r>
    </w:p>
    <w:p w14:paraId="130E875B" w14:textId="77777777" w:rsidR="002718F0" w:rsidRPr="002B3150" w:rsidRDefault="002718F0" w:rsidP="002718F0">
      <w:pPr>
        <w:spacing w:after="0" w:line="276" w:lineRule="auto"/>
        <w:jc w:val="both"/>
        <w:rPr>
          <w:rFonts w:ascii="Times New Roman" w:hAnsi="Times New Roman"/>
          <w:b/>
          <w:sz w:val="24"/>
          <w:szCs w:val="24"/>
        </w:rPr>
      </w:pPr>
      <w:r w:rsidRPr="002B3150">
        <w:rPr>
          <w:rFonts w:ascii="Times New Roman" w:hAnsi="Times New Roman"/>
          <w:b/>
          <w:sz w:val="24"/>
          <w:szCs w:val="24"/>
        </w:rPr>
        <w:t>1</w:t>
      </w:r>
      <w:r w:rsidRPr="002B3150">
        <w:rPr>
          <w:rFonts w:ascii="Times New Roman" w:hAnsi="Times New Roman"/>
          <w:b/>
          <w:sz w:val="24"/>
          <w:szCs w:val="24"/>
          <w:lang w:val="vi-VN"/>
        </w:rPr>
        <w:t>.2</w:t>
      </w:r>
      <w:r w:rsidRPr="002B3150">
        <w:rPr>
          <w:rFonts w:ascii="Times New Roman" w:hAnsi="Times New Roman"/>
          <w:b/>
          <w:sz w:val="24"/>
          <w:szCs w:val="24"/>
        </w:rPr>
        <w:t>. Chức năng, nhiệm vụ của môn học Lịch sử Đảng Cộng sản Việt Nam</w:t>
      </w:r>
    </w:p>
    <w:p w14:paraId="2F6B679B"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Là một ngành của khoa học lịch sử, lịch sử Đảng Cộng sản Việt Nam có chức năng, nhiệm vụ của khoa học lịch sử, đồng thời có những điểm cần nhấn mạnh.</w:t>
      </w:r>
    </w:p>
    <w:p w14:paraId="46726BF7" w14:textId="77777777" w:rsidR="002718F0" w:rsidRPr="002B3150" w:rsidRDefault="002718F0" w:rsidP="002718F0">
      <w:pPr>
        <w:spacing w:after="0" w:line="276" w:lineRule="auto"/>
        <w:ind w:firstLine="284"/>
        <w:jc w:val="both"/>
        <w:rPr>
          <w:rFonts w:ascii="Times New Roman" w:hAnsi="Times New Roman"/>
          <w:b/>
          <w:i/>
          <w:sz w:val="24"/>
          <w:szCs w:val="24"/>
        </w:rPr>
      </w:pPr>
      <w:r w:rsidRPr="002B3150">
        <w:rPr>
          <w:rFonts w:ascii="Times New Roman" w:hAnsi="Times New Roman"/>
          <w:b/>
          <w:i/>
          <w:sz w:val="24"/>
          <w:szCs w:val="24"/>
        </w:rPr>
        <w:t>1</w:t>
      </w:r>
      <w:r w:rsidRPr="002B3150">
        <w:rPr>
          <w:rFonts w:ascii="Times New Roman" w:hAnsi="Times New Roman"/>
          <w:b/>
          <w:i/>
          <w:sz w:val="24"/>
          <w:szCs w:val="24"/>
          <w:lang w:val="vi-VN"/>
        </w:rPr>
        <w:t>.2.1</w:t>
      </w:r>
      <w:r w:rsidRPr="002B3150">
        <w:rPr>
          <w:rFonts w:ascii="Times New Roman" w:hAnsi="Times New Roman"/>
          <w:b/>
          <w:i/>
          <w:sz w:val="24"/>
          <w:szCs w:val="24"/>
        </w:rPr>
        <w:t>. Chức năng của khoa học Lịch sử Đảng</w:t>
      </w:r>
    </w:p>
    <w:p w14:paraId="2EA4C796"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 xml:space="preserve">Trước hết đó là </w:t>
      </w:r>
      <w:r w:rsidRPr="002B3150">
        <w:rPr>
          <w:rFonts w:ascii="Times New Roman" w:hAnsi="Times New Roman"/>
          <w:i/>
          <w:sz w:val="24"/>
          <w:szCs w:val="24"/>
        </w:rPr>
        <w:t>chức năng nhận thức</w:t>
      </w:r>
      <w:r w:rsidRPr="002B3150">
        <w:rPr>
          <w:rFonts w:ascii="Times New Roman" w:hAnsi="Times New Roman"/>
          <w:sz w:val="24"/>
          <w:szCs w:val="24"/>
        </w:rPr>
        <w:t>. Nghiên cứu và học tập lịch sử Đảng Cộng sản Việt Nam để nhận thức đầy đủ, có hệ thống những tri thức lịch sử lãnh đạo, đấu tranh và cầm quyền của Đảng, nhận thức rõ về Đảng với tư cách một Đảng chính trị</w:t>
      </w:r>
      <w:r w:rsidRPr="002B3150">
        <w:rPr>
          <w:rFonts w:ascii="Times New Roman" w:hAnsi="Times New Roman"/>
          <w:sz w:val="24"/>
          <w:szCs w:val="24"/>
          <w:lang w:val="vi-VN"/>
        </w:rPr>
        <w:t xml:space="preserve"> </w:t>
      </w:r>
      <w:r w:rsidRPr="002B3150">
        <w:rPr>
          <w:rFonts w:ascii="Times New Roman" w:hAnsi="Times New Roman"/>
          <w:sz w:val="24"/>
          <w:szCs w:val="24"/>
        </w:rPr>
        <w:t>-</w:t>
      </w:r>
      <w:r w:rsidRPr="002B3150">
        <w:rPr>
          <w:rFonts w:ascii="Times New Roman" w:hAnsi="Times New Roman"/>
          <w:sz w:val="24"/>
          <w:szCs w:val="24"/>
          <w:lang w:val="vi-VN"/>
        </w:rPr>
        <w:t xml:space="preserve"> </w:t>
      </w:r>
      <w:r w:rsidRPr="002B3150">
        <w:rPr>
          <w:rFonts w:ascii="Times New Roman" w:hAnsi="Times New Roman"/>
          <w:sz w:val="24"/>
          <w:szCs w:val="24"/>
        </w:rPr>
        <w:t>tổ chức lãnh đạo giai cấp công nhân, nhân dân lao động và dân tộc Việt Nam. Quy luật ra đời và phát triển của Đảng là sự kết hợp chủ nghĩa Mác-Lênin với phong trào công nhân và phong trào yêu nước Việt Nam. Đảng được trang bị học thuyết lý luận, có Cương lĩnh, đường lối rõ ràng, có tổ chức, kỷ luật chặt chẽ, hoạt động có nguyên tắc. Từ năm 1930 đến nay, Đảng là tổ chức lãnh đạo duy nhất của cách mạng Việt Nam. Từ Cách mạng Tháng Tám năm 1945, Đảng trở thành Đảng cầm quyền, nghĩa là Đảng nắm chính quyền, lãnh đạo nhà nước và xã hội. Sự lãnh đạo đúng đắn của Đảng là nhân tố hàng đầu quyết định thắng lợi của cách mạng. Đảng thường xuyên tự xây dựng và chỉnh đốn để hoàn thành sứ mệnh lịch sử trước đất nước và dân tộc.</w:t>
      </w:r>
    </w:p>
    <w:p w14:paraId="02898BB4"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Nghiên cứu, học tập lịch sử Đảng Cộng sản Việt Nam còn nhằm nâng cao nhận thức về thời đại mới của dân tộc</w:t>
      </w:r>
      <w:r w:rsidRPr="002B3150">
        <w:rPr>
          <w:rFonts w:ascii="Times New Roman" w:hAnsi="Times New Roman"/>
          <w:sz w:val="24"/>
          <w:szCs w:val="24"/>
          <w:lang w:val="vi-VN"/>
        </w:rPr>
        <w:t xml:space="preserve"> </w:t>
      </w:r>
      <w:r w:rsidRPr="002B3150">
        <w:rPr>
          <w:rFonts w:ascii="Times New Roman" w:hAnsi="Times New Roman"/>
          <w:sz w:val="24"/>
          <w:szCs w:val="24"/>
        </w:rPr>
        <w:t>-</w:t>
      </w:r>
      <w:r w:rsidRPr="002B3150">
        <w:rPr>
          <w:rFonts w:ascii="Times New Roman" w:hAnsi="Times New Roman"/>
          <w:sz w:val="24"/>
          <w:szCs w:val="24"/>
          <w:lang w:val="vi-VN"/>
        </w:rPr>
        <w:t xml:space="preserve"> </w:t>
      </w:r>
      <w:r w:rsidRPr="002B3150">
        <w:rPr>
          <w:rFonts w:ascii="Times New Roman" w:hAnsi="Times New Roman"/>
          <w:sz w:val="24"/>
          <w:szCs w:val="24"/>
        </w:rPr>
        <w:t>thời đại Hồ Chí Minh, góp phần bồi đắp nhận thức lý luận từ thực tiễn Việt Nam. Nâng cao nhận thức về giác ngộ chính trị, góp phần làm rõ những vấn đề của khoa học chính trị (chính trị học) và khoa học lãnh đạo, quản lý. Nhận thức rõ những vấn đề lớn của đất nước, dân tộc trong mối quan hệ với những vấn đề của thời đại và thế giới. Tổng kết lịch sử Đảng đã nhận thức quy luật của cách mạng giải phóng dân tộc, xây dựng và bảo vệ Tổ quốc, quy luật đi lên chủ nghĩa xã hội ở Việt Nam. Năng lực nhận thức và hành động theo quy luật là điều kiện bảo đảm sự lãnh đạo đúng đắn của Đảng.</w:t>
      </w:r>
    </w:p>
    <w:p w14:paraId="71C1336E" w14:textId="77777777" w:rsidR="002718F0" w:rsidRPr="002B3150" w:rsidRDefault="002718F0" w:rsidP="002718F0">
      <w:pPr>
        <w:spacing w:after="0" w:line="276" w:lineRule="auto"/>
        <w:ind w:firstLine="284"/>
        <w:jc w:val="both"/>
        <w:rPr>
          <w:rFonts w:ascii="Times New Roman" w:hAnsi="Times New Roman"/>
          <w:b/>
          <w:i/>
          <w:iCs/>
          <w:sz w:val="24"/>
          <w:szCs w:val="24"/>
        </w:rPr>
      </w:pPr>
      <w:r w:rsidRPr="002B3150">
        <w:rPr>
          <w:rFonts w:ascii="Times New Roman" w:hAnsi="Times New Roman"/>
          <w:b/>
          <w:i/>
          <w:iCs/>
          <w:sz w:val="24"/>
          <w:szCs w:val="24"/>
        </w:rPr>
        <w:t>1</w:t>
      </w:r>
      <w:r w:rsidRPr="002B3150">
        <w:rPr>
          <w:rFonts w:ascii="Times New Roman" w:hAnsi="Times New Roman"/>
          <w:b/>
          <w:i/>
          <w:iCs/>
          <w:sz w:val="24"/>
          <w:szCs w:val="24"/>
          <w:lang w:val="vi-VN"/>
        </w:rPr>
        <w:t>.2.</w:t>
      </w:r>
      <w:r w:rsidRPr="002B3150">
        <w:rPr>
          <w:rFonts w:ascii="Times New Roman" w:hAnsi="Times New Roman"/>
          <w:b/>
          <w:i/>
          <w:iCs/>
          <w:sz w:val="24"/>
          <w:szCs w:val="24"/>
        </w:rPr>
        <w:t>2. Nhiệm vụ của khoa học Lịch sử Đảng</w:t>
      </w:r>
    </w:p>
    <w:p w14:paraId="1BDF0843" w14:textId="77777777" w:rsidR="002718F0" w:rsidRPr="002B3150" w:rsidRDefault="002718F0" w:rsidP="002718F0">
      <w:pPr>
        <w:spacing w:after="0" w:line="276" w:lineRule="auto"/>
        <w:jc w:val="both"/>
        <w:rPr>
          <w:rFonts w:ascii="Times New Roman" w:hAnsi="Times New Roman"/>
          <w:sz w:val="24"/>
          <w:szCs w:val="24"/>
        </w:rPr>
      </w:pPr>
      <w:r w:rsidRPr="002B3150">
        <w:rPr>
          <w:rFonts w:ascii="Times New Roman" w:hAnsi="Times New Roman"/>
          <w:sz w:val="24"/>
          <w:szCs w:val="24"/>
        </w:rPr>
        <w:tab/>
        <w:t>Nhiệm vụ của khoa học Lịch sử Đảng được đặt ra từ đối tượng nghiên cứu đồng thời cụ thể hóa chức năng của khoa học lịch sử Đảng.</w:t>
      </w:r>
    </w:p>
    <w:p w14:paraId="564CC223" w14:textId="77777777" w:rsidR="002718F0" w:rsidRPr="002B3150" w:rsidRDefault="002718F0" w:rsidP="002718F0">
      <w:pPr>
        <w:spacing w:after="0" w:line="276" w:lineRule="auto"/>
        <w:jc w:val="both"/>
        <w:rPr>
          <w:rFonts w:ascii="Times New Roman" w:hAnsi="Times New Roman"/>
          <w:sz w:val="24"/>
          <w:szCs w:val="24"/>
        </w:rPr>
      </w:pPr>
      <w:r w:rsidRPr="002B3150">
        <w:rPr>
          <w:rFonts w:ascii="Times New Roman" w:hAnsi="Times New Roman"/>
          <w:sz w:val="24"/>
          <w:szCs w:val="24"/>
        </w:rPr>
        <w:lastRenderedPageBreak/>
        <w:tab/>
        <w:t xml:space="preserve">- </w:t>
      </w:r>
      <w:r w:rsidRPr="002B3150">
        <w:rPr>
          <w:rFonts w:ascii="Times New Roman" w:hAnsi="Times New Roman"/>
          <w:i/>
          <w:sz w:val="24"/>
          <w:szCs w:val="24"/>
        </w:rPr>
        <w:t>Nhiệm vụ trình bày có hệ thống Cương lĩnh, đường lối của Đảng. Khoa học Lịch sử Đảng có nhiệm vụ hàng đầu là khẳng định, chứng minh giá trị khoa học và hiện thực của những mục tiêu chiến lược và sách lược cách mạng</w:t>
      </w:r>
      <w:r w:rsidRPr="002B3150">
        <w:rPr>
          <w:rFonts w:ascii="Times New Roman" w:hAnsi="Times New Roman"/>
          <w:sz w:val="24"/>
          <w:szCs w:val="24"/>
        </w:rPr>
        <w:t xml:space="preserve"> mà Đảng đề ra trong Cương lĩnh, đường lối từ khi Đảng ra đời và suốt quá trình lãnh đạo cách mạng. Mục tiêu và con đường đó là sự kết hợp, thống nhất giữa thực tiễn lịch sử với nền tảng lý luận nhằm thúc đẩy tiến trình cách mạng, nhận thức và cải biến đất nước, xã hội theo con đường đúng đắn. Sự lựa chọn mục tiêu độc lập dân tộc gắn liền với chủ nghĩa xã hội phù hợp với quy luật tiến hóa của lịch sử, đã và đang được hiện thực hóa.</w:t>
      </w:r>
    </w:p>
    <w:p w14:paraId="59C0A3B6"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i/>
          <w:sz w:val="24"/>
          <w:szCs w:val="24"/>
        </w:rPr>
        <w:t>- Nhiệm vụ tái hiện tiến trình lịch sử lãnh đạo, đấu tranh của Đảng.</w:t>
      </w:r>
      <w:r w:rsidRPr="002B3150">
        <w:rPr>
          <w:rFonts w:ascii="Times New Roman" w:hAnsi="Times New Roman"/>
          <w:sz w:val="24"/>
          <w:szCs w:val="24"/>
        </w:rPr>
        <w:t xml:space="preserve"> Từ hiện thực lịch sử và các nguồn tư liệu thành văn và không thành văn, </w:t>
      </w:r>
      <w:r w:rsidRPr="002B3150">
        <w:rPr>
          <w:rFonts w:ascii="Times New Roman" w:hAnsi="Times New Roman"/>
          <w:i/>
          <w:sz w:val="24"/>
          <w:szCs w:val="24"/>
        </w:rPr>
        <w:t>khoa học lịch sử Đảng với nhiệm vụ rất quan trọng là</w:t>
      </w:r>
      <w:r w:rsidRPr="002B3150">
        <w:rPr>
          <w:rFonts w:ascii="Times New Roman" w:hAnsi="Times New Roman"/>
          <w:i/>
          <w:sz w:val="24"/>
          <w:szCs w:val="24"/>
          <w:lang w:val="vi-VN"/>
        </w:rPr>
        <w:t xml:space="preserve"> </w:t>
      </w:r>
      <w:r w:rsidRPr="002B3150">
        <w:rPr>
          <w:rFonts w:ascii="Times New Roman" w:hAnsi="Times New Roman"/>
          <w:i/>
          <w:sz w:val="24"/>
          <w:szCs w:val="24"/>
        </w:rPr>
        <w:t>phải làm rõ những sự kiện lịch sử, làm nổi bật các thời kỳ, giai đoạn và dấu mốc phát triển toàn diện của tiến trình lịch sử,</w:t>
      </w:r>
      <w:r w:rsidRPr="002B3150">
        <w:rPr>
          <w:rFonts w:ascii="Times New Roman" w:hAnsi="Times New Roman"/>
          <w:sz w:val="24"/>
          <w:szCs w:val="24"/>
        </w:rPr>
        <w:t xml:space="preserve"> nghĩa là tái hiện quá trình lịch sử lãnh đạo và đấu tranh của Đảng. Những kiến thức, tri thức lịch sử Đảng được làm sáng tỏ vai trò lãnh đạo, hoạt động thực tiễn của Đảng, vai trò, sứ mạng của nhân dân, của khối đại đoàn kết toàn dân tộc. Hoạt động của Đảng không biệt lập mà thống nhất và khơi dậy mạnh mẽ nguồn sức mạnh từ giai cấp công nhân, nhân dân lao động và toàn dân tộc.</w:t>
      </w:r>
    </w:p>
    <w:p w14:paraId="4E5565A4"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i/>
          <w:sz w:val="24"/>
          <w:szCs w:val="24"/>
        </w:rPr>
        <w:t>- Nhiệm vụ tổng kết lịch sử của Đảng.</w:t>
      </w:r>
      <w:r w:rsidRPr="002B3150">
        <w:rPr>
          <w:rFonts w:ascii="Times New Roman" w:hAnsi="Times New Roman"/>
          <w:sz w:val="24"/>
          <w:szCs w:val="24"/>
        </w:rPr>
        <w:t xml:space="preserve"> Lịch sử Đảng Cộng sản Việt Nam không dừng lại mô tả, tái hiện sự kiện và tiến trình lịch sử, mà </w:t>
      </w:r>
      <w:r w:rsidRPr="002B3150">
        <w:rPr>
          <w:rFonts w:ascii="Times New Roman" w:hAnsi="Times New Roman"/>
          <w:i/>
          <w:sz w:val="24"/>
          <w:szCs w:val="24"/>
        </w:rPr>
        <w:t>còn có nhiệm vụ tổng kết từ chặng đường và suốt tiến trình lịch sử, làm rõ kinh nghiệm, bài học, quy luật và những vấn đề lý luận</w:t>
      </w:r>
      <w:r w:rsidRPr="002B3150">
        <w:rPr>
          <w:rFonts w:ascii="Times New Roman" w:hAnsi="Times New Roman"/>
          <w:sz w:val="24"/>
          <w:szCs w:val="24"/>
        </w:rPr>
        <w:t xml:space="preserve"> của cách mạng Việt Nam. Kinh nghiệm lịch sử gắn liền với những sự kiện hoặc một giai đoạn lịch sử nhất định. Bài học lịch sử khái quát cao hơn gắn liền với một thời kỳ dài, một vấn đề của chiến lược cách mạng hoặc khái quát toàn bộ tiến trình lịch sử của Đảng. </w:t>
      </w:r>
    </w:p>
    <w:p w14:paraId="3D292D54"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 Một nhiệm vụ quan trọng của Lịch sử Đảng là làm rõ vai trò, sức chiến đấu của hệ thống tổ chức Đảng từ Trung ương đến cơ sở trong lãnh đạo, tổ chức thực tiễn. Những truyền thống nổi bật của Đảng. Trí tuệ, tính tiên phong, gương mẫu, bản lĩnh của cán bộ, đảng viên. Tấm gương của Chủ tịch Hồ Chí Minh và các nhà lãnh đạo, những chiến sĩ cộng sản tiêu biểu trong các thời kỳ cách mạng. Những giá trị truyền thống, đức hy sinh và tấm gương tiêu biểu luôn luôn là động lực cho sự phát triển và bản chất cách mạng của Đảng. Nghị quyết Trung ương 4 khóa XII (10/2016)</w:t>
      </w:r>
      <w:r w:rsidRPr="002B3150">
        <w:rPr>
          <w:rFonts w:ascii="Times New Roman" w:hAnsi="Times New Roman"/>
          <w:sz w:val="24"/>
          <w:szCs w:val="24"/>
          <w:lang w:val="vi-VN"/>
        </w:rPr>
        <w:t xml:space="preserve"> </w:t>
      </w:r>
      <w:r w:rsidRPr="002B3150">
        <w:rPr>
          <w:rFonts w:ascii="Times New Roman" w:hAnsi="Times New Roman"/>
          <w:sz w:val="24"/>
          <w:szCs w:val="24"/>
        </w:rPr>
        <w:t>khẳng định: “Chúng ta có quyền tự hào về bản chất tốt đẹp, truyền thống anh hùng về lịch sử vẻ vang của Đảng ta</w:t>
      </w:r>
      <w:r w:rsidRPr="002B3150">
        <w:rPr>
          <w:rFonts w:ascii="Times New Roman" w:hAnsi="Times New Roman"/>
          <w:sz w:val="24"/>
          <w:szCs w:val="24"/>
          <w:lang w:val="vi-VN"/>
        </w:rPr>
        <w:t xml:space="preserve"> </w:t>
      </w:r>
      <w:r w:rsidRPr="002B3150">
        <w:rPr>
          <w:rFonts w:ascii="Times New Roman" w:hAnsi="Times New Roman"/>
          <w:sz w:val="24"/>
          <w:szCs w:val="24"/>
        </w:rPr>
        <w:t>-</w:t>
      </w:r>
      <w:r w:rsidRPr="002B3150">
        <w:rPr>
          <w:rFonts w:ascii="Times New Roman" w:hAnsi="Times New Roman"/>
          <w:sz w:val="24"/>
          <w:szCs w:val="24"/>
          <w:lang w:val="vi-VN"/>
        </w:rPr>
        <w:t xml:space="preserve"> </w:t>
      </w:r>
      <w:r w:rsidRPr="002B3150">
        <w:rPr>
          <w:rFonts w:ascii="Times New Roman" w:hAnsi="Times New Roman"/>
          <w:sz w:val="24"/>
          <w:szCs w:val="24"/>
        </w:rPr>
        <w:t>Đảng của Chủ tịch Hồ Chí Minh vĩ đại, đại biểu của dân tộc Việt Nam anh hùng”.</w:t>
      </w:r>
    </w:p>
    <w:p w14:paraId="6FBCC6CE" w14:textId="77777777" w:rsidR="002718F0" w:rsidRPr="002B3150" w:rsidRDefault="002718F0" w:rsidP="002718F0">
      <w:pPr>
        <w:spacing w:after="0" w:line="276" w:lineRule="auto"/>
        <w:jc w:val="both"/>
        <w:rPr>
          <w:rFonts w:ascii="Times New Roman" w:hAnsi="Times New Roman"/>
          <w:b/>
          <w:sz w:val="24"/>
          <w:szCs w:val="24"/>
        </w:rPr>
      </w:pPr>
      <w:r w:rsidRPr="002B3150">
        <w:rPr>
          <w:rFonts w:ascii="Times New Roman" w:hAnsi="Times New Roman"/>
          <w:b/>
          <w:sz w:val="24"/>
          <w:szCs w:val="24"/>
        </w:rPr>
        <w:t>1</w:t>
      </w:r>
      <w:r w:rsidRPr="002B3150">
        <w:rPr>
          <w:rFonts w:ascii="Times New Roman" w:hAnsi="Times New Roman"/>
          <w:b/>
          <w:sz w:val="24"/>
          <w:szCs w:val="24"/>
          <w:lang w:val="vi-VN"/>
        </w:rPr>
        <w:t>.3</w:t>
      </w:r>
      <w:r w:rsidRPr="002B3150">
        <w:rPr>
          <w:rFonts w:ascii="Times New Roman" w:hAnsi="Times New Roman"/>
          <w:b/>
          <w:sz w:val="24"/>
          <w:szCs w:val="24"/>
        </w:rPr>
        <w:t>. Phương pháp nghiên cứu, học tập môn học Lịch sử Đảng Cộng sản Việt Nam</w:t>
      </w:r>
    </w:p>
    <w:p w14:paraId="3823BE21" w14:textId="77777777" w:rsidR="002718F0" w:rsidRPr="002B3150" w:rsidRDefault="002718F0" w:rsidP="002718F0">
      <w:pPr>
        <w:spacing w:after="0" w:line="276" w:lineRule="auto"/>
        <w:ind w:firstLine="284"/>
        <w:jc w:val="both"/>
        <w:rPr>
          <w:rFonts w:ascii="Times New Roman" w:hAnsi="Times New Roman"/>
          <w:b/>
          <w:i/>
          <w:sz w:val="24"/>
          <w:szCs w:val="24"/>
        </w:rPr>
      </w:pPr>
      <w:r w:rsidRPr="002B3150">
        <w:rPr>
          <w:rFonts w:ascii="Times New Roman" w:hAnsi="Times New Roman"/>
          <w:b/>
          <w:i/>
          <w:sz w:val="24"/>
          <w:szCs w:val="24"/>
        </w:rPr>
        <w:t>1</w:t>
      </w:r>
      <w:r w:rsidRPr="002B3150">
        <w:rPr>
          <w:rFonts w:ascii="Times New Roman" w:hAnsi="Times New Roman"/>
          <w:b/>
          <w:i/>
          <w:sz w:val="24"/>
          <w:szCs w:val="24"/>
          <w:lang w:val="vi-VN"/>
        </w:rPr>
        <w:t>.3.1</w:t>
      </w:r>
      <w:r w:rsidRPr="002B3150">
        <w:rPr>
          <w:rFonts w:ascii="Times New Roman" w:hAnsi="Times New Roman"/>
          <w:b/>
          <w:i/>
          <w:sz w:val="24"/>
          <w:szCs w:val="24"/>
        </w:rPr>
        <w:t>. Quản trị phương pháp luận sử học</w:t>
      </w:r>
    </w:p>
    <w:p w14:paraId="4E41C40A"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 xml:space="preserve">Phương pháp nghiên cứu, học tập lịch sử Đảng Cộng sản Việt Nam cần dựa trên phương pháp luận khoa học mác xít, đặc biệt là nắm vững chủ nghĩa duy vật biện chứng và chủ nghĩa duy vật lịch sử để xem xét và nhận thức lịch sử một cách khách quan, trung thực và đúng quy luật. Chú trọng nhận thức lịch sử theo quan điểm khách quan, toàn diện, phát triển và lịch sử cụ thể. </w:t>
      </w:r>
    </w:p>
    <w:p w14:paraId="4C0A9B7C"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 xml:space="preserve">Chủ nghĩa duy vật lịch sử là kết quả của tư duy biện chứng, khoa học để xem xét, nhận thức lịch sử. Khi nghiên cứu, học tập lịch sử Đảng Cộng sản Việt Nam, cần thiết phải nhận thức, vận dụng chủ nghĩa duy vật lịch sử để nhận thức tiến trình cách mạng do Đảng Cộng sản Việt Nam lãnh đạo. Lý luận về hình thái kinh tế-xã hội; về giai cấp và đấu tranh giai cấp; về dân tộc và đấu </w:t>
      </w:r>
      <w:r w:rsidRPr="002B3150">
        <w:rPr>
          <w:rFonts w:ascii="Times New Roman" w:hAnsi="Times New Roman"/>
          <w:sz w:val="24"/>
          <w:szCs w:val="24"/>
        </w:rPr>
        <w:lastRenderedPageBreak/>
        <w:t>tranh dân tộc; về vai trò của quần chúng nhân dân và cá nhân trong lịch sử; về các động lực thúc đẩy sự phát triển của xã hội và lịch sử; về cách mạng xã hội và tính tất yếu của cách mạng xã hội chủ nghĩa, sứ mệnh lịch sử của giai cấp vô sản và Đảng Cộng sản.</w:t>
      </w:r>
    </w:p>
    <w:p w14:paraId="4DFBB472"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Cùng với chủ nghĩa Mác</w:t>
      </w:r>
      <w:r>
        <w:rPr>
          <w:rFonts w:ascii="Times New Roman" w:hAnsi="Times New Roman"/>
          <w:sz w:val="24"/>
          <w:szCs w:val="24"/>
          <w:lang w:val="vi-VN"/>
        </w:rPr>
        <w:t xml:space="preserve"> </w:t>
      </w:r>
      <w:r w:rsidRPr="002B3150">
        <w:rPr>
          <w:rFonts w:ascii="Times New Roman" w:hAnsi="Times New Roman"/>
          <w:sz w:val="24"/>
          <w:szCs w:val="24"/>
        </w:rPr>
        <w:t>-</w:t>
      </w:r>
      <w:r>
        <w:rPr>
          <w:rFonts w:ascii="Times New Roman" w:hAnsi="Times New Roman"/>
          <w:sz w:val="24"/>
          <w:szCs w:val="24"/>
          <w:lang w:val="vi-VN"/>
        </w:rPr>
        <w:t xml:space="preserve"> </w:t>
      </w:r>
      <w:r w:rsidRPr="002B3150">
        <w:rPr>
          <w:rFonts w:ascii="Times New Roman" w:hAnsi="Times New Roman"/>
          <w:sz w:val="24"/>
          <w:szCs w:val="24"/>
        </w:rPr>
        <w:t>Lênin, tư tưởng Hồ Chí Minh là nền tảng tư tưởng và kim chỉ nam cho hành động của Đảng. Tư tưởng Hồ Chí Minh gắn</w:t>
      </w:r>
      <w:r w:rsidRPr="002B3150">
        <w:rPr>
          <w:rFonts w:ascii="Times New Roman" w:hAnsi="Times New Roman"/>
          <w:sz w:val="24"/>
          <w:szCs w:val="24"/>
          <w:lang w:val="vi-VN"/>
        </w:rPr>
        <w:t xml:space="preserve"> liền với </w:t>
      </w:r>
      <w:r w:rsidRPr="002B3150">
        <w:rPr>
          <w:rFonts w:ascii="Times New Roman" w:hAnsi="Times New Roman"/>
          <w:sz w:val="24"/>
          <w:szCs w:val="24"/>
        </w:rPr>
        <w:t xml:space="preserve">sự nghiệp cách mạng của Đảng và dân tộc. Nghiên cứu, nắm vững tư tưởng Hồ Chí Minh có ý nghĩa quan trọng để hiểu rõ lịch sử Đảng. </w:t>
      </w:r>
    </w:p>
    <w:p w14:paraId="4C464F6E" w14:textId="77777777" w:rsidR="002718F0" w:rsidRPr="002B3150" w:rsidRDefault="002718F0" w:rsidP="002718F0">
      <w:pPr>
        <w:spacing w:after="0" w:line="276" w:lineRule="auto"/>
        <w:ind w:firstLine="284"/>
        <w:jc w:val="both"/>
        <w:rPr>
          <w:rFonts w:ascii="Times New Roman" w:hAnsi="Times New Roman"/>
          <w:b/>
          <w:i/>
          <w:sz w:val="24"/>
          <w:szCs w:val="24"/>
        </w:rPr>
      </w:pPr>
      <w:r w:rsidRPr="002B3150">
        <w:rPr>
          <w:rFonts w:ascii="Times New Roman" w:hAnsi="Times New Roman"/>
          <w:b/>
          <w:i/>
          <w:sz w:val="24"/>
          <w:szCs w:val="24"/>
        </w:rPr>
        <w:t>1</w:t>
      </w:r>
      <w:r w:rsidRPr="002B3150">
        <w:rPr>
          <w:rFonts w:ascii="Times New Roman" w:hAnsi="Times New Roman"/>
          <w:b/>
          <w:i/>
          <w:sz w:val="24"/>
          <w:szCs w:val="24"/>
          <w:lang w:val="vi-VN"/>
        </w:rPr>
        <w:t>.3.</w:t>
      </w:r>
      <w:r w:rsidRPr="002B3150">
        <w:rPr>
          <w:rFonts w:ascii="Times New Roman" w:hAnsi="Times New Roman"/>
          <w:b/>
          <w:i/>
          <w:sz w:val="24"/>
          <w:szCs w:val="24"/>
        </w:rPr>
        <w:t>2. Các phương pháp cụ thể</w:t>
      </w:r>
    </w:p>
    <w:p w14:paraId="40621CE2"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Khoa học lịch sử và chuyên ngành khoa học lịch sử Đảng Cộng sản Việt Nam đều sử dụng hai phương pháp cơ bản: phương pháp lịch sử và phương pháp logic, đồng thời chú trọng vận dụng các phương pháp nghiên cứu, học tập các môn khoa học xã hội khác.</w:t>
      </w:r>
    </w:p>
    <w:p w14:paraId="0EFACF7D" w14:textId="77777777" w:rsidR="002718F0" w:rsidRPr="002B3150" w:rsidRDefault="002718F0" w:rsidP="002718F0">
      <w:pPr>
        <w:spacing w:after="0" w:line="276" w:lineRule="auto"/>
        <w:ind w:firstLine="720"/>
        <w:jc w:val="both"/>
        <w:rPr>
          <w:rFonts w:ascii="Times New Roman" w:hAnsi="Times New Roman"/>
          <w:i/>
          <w:sz w:val="24"/>
          <w:szCs w:val="24"/>
        </w:rPr>
      </w:pPr>
      <w:r w:rsidRPr="002B3150">
        <w:rPr>
          <w:rFonts w:ascii="Times New Roman" w:hAnsi="Times New Roman"/>
          <w:i/>
          <w:sz w:val="24"/>
          <w:szCs w:val="24"/>
        </w:rPr>
        <w:t>Phương pháp lịch sử</w:t>
      </w:r>
    </w:p>
    <w:p w14:paraId="46F6A987"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Phương pháp lịch sử là cách tìm hiểu và trình bày quá trình phát triển của các sự vật và hiện tượng nói chung, của lịch sử loài người nói riêng với đầy đủ tính cụ thể, sống động, quan trọng của chúng.</w:t>
      </w:r>
      <w:r w:rsidRPr="002B3150">
        <w:rPr>
          <w:rFonts w:ascii="Times New Roman" w:hAnsi="Times New Roman"/>
          <w:sz w:val="24"/>
          <w:szCs w:val="24"/>
          <w:lang w:val="vi-VN"/>
        </w:rPr>
        <w:t xml:space="preserve"> </w:t>
      </w:r>
      <w:r w:rsidRPr="002B3150">
        <w:rPr>
          <w:rFonts w:ascii="Times New Roman" w:hAnsi="Times New Roman"/>
          <w:sz w:val="24"/>
          <w:szCs w:val="24"/>
        </w:rPr>
        <w:t>Chú trọng về không gian, thời gian, tính chất, tên người để tái hiện lịch sử đúng như nó đã diễn ra. Phương pháp lịch sử không có nghĩa là học thuộc lòng sự kiện, diễn biến lịch sử mà phải hiểu biết tính chất, bản chất của sự kiện, hiện tượng, do đó không tách rời phương pháp logic.</w:t>
      </w:r>
    </w:p>
    <w:p w14:paraId="7FD285F1" w14:textId="77777777" w:rsidR="002718F0" w:rsidRPr="002B3150" w:rsidRDefault="002718F0" w:rsidP="002718F0">
      <w:pPr>
        <w:spacing w:after="0" w:line="276" w:lineRule="auto"/>
        <w:ind w:firstLine="720"/>
        <w:jc w:val="both"/>
        <w:rPr>
          <w:rFonts w:ascii="Times New Roman" w:hAnsi="Times New Roman"/>
          <w:i/>
          <w:sz w:val="24"/>
          <w:szCs w:val="24"/>
        </w:rPr>
      </w:pPr>
      <w:r w:rsidRPr="002B3150">
        <w:rPr>
          <w:rFonts w:ascii="Times New Roman" w:hAnsi="Times New Roman"/>
          <w:i/>
          <w:sz w:val="24"/>
          <w:szCs w:val="24"/>
        </w:rPr>
        <w:t xml:space="preserve">Phương pháp logic </w:t>
      </w:r>
    </w:p>
    <w:p w14:paraId="4A696FF4"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Phương pháp logic là phương pháp nghiên cứu các hiện tượng lịch sử trong hình thức tổng quát, nhằm mục đích vạch ra bản chất, quy luật, khuynh hướng chung trong sự vận động của chúng.</w:t>
      </w:r>
    </w:p>
    <w:p w14:paraId="49F8B1CA"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 xml:space="preserve">Phương pháp logic chú trọng những sự kiện, nhân vật, giai đoạn mang tính điển hình. Cần thiết phải nắm vững nội dung học và rèn luyện tư duy logic, phương pháp logic và ý nghĩa quyết định đến sự nhận thức đúng đắn thế giới khách quan, hiện thực lịch sử, thấy rõ được hướng phát triển của lịch sử. </w:t>
      </w:r>
    </w:p>
    <w:p w14:paraId="64C97D87"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Phương pháp lịch sử và phương pháp logic có quan hệ mật thiết với nhau và đó là sự thống nhất của phương pháp biện chứng mác xít trong nghiên cứu và nhận thức lịch sử</w:t>
      </w:r>
      <w:r w:rsidRPr="002B3150">
        <w:rPr>
          <w:rFonts w:ascii="Times New Roman" w:hAnsi="Times New Roman"/>
          <w:sz w:val="24"/>
          <w:szCs w:val="24"/>
          <w:lang w:val="vi-VN"/>
        </w:rPr>
        <w:t>.</w:t>
      </w:r>
      <w:r w:rsidRPr="002B3150">
        <w:rPr>
          <w:rFonts w:ascii="Times New Roman" w:hAnsi="Times New Roman"/>
          <w:sz w:val="24"/>
          <w:szCs w:val="24"/>
        </w:rPr>
        <w:t xml:space="preserve"> Các phương pháp đó không tách rời mà luôn luôn gắn với nguyên tắc tính khoa học và tính đảng trong khoa học lịch sử và trong chuyên ngành Lịch sử Đảng Cộng sản Việt Nam.</w:t>
      </w:r>
    </w:p>
    <w:p w14:paraId="20E19A82" w14:textId="77777777" w:rsidR="002718F0" w:rsidRPr="002B3150" w:rsidRDefault="002718F0" w:rsidP="002718F0">
      <w:pPr>
        <w:spacing w:after="0" w:line="276" w:lineRule="auto"/>
        <w:ind w:firstLine="720"/>
        <w:jc w:val="both"/>
        <w:rPr>
          <w:rFonts w:ascii="Times New Roman" w:hAnsi="Times New Roman"/>
          <w:sz w:val="24"/>
          <w:szCs w:val="24"/>
          <w:lang w:val="vi-VN"/>
        </w:rPr>
      </w:pPr>
      <w:r w:rsidRPr="002B3150">
        <w:rPr>
          <w:rFonts w:ascii="Times New Roman" w:hAnsi="Times New Roman"/>
          <w:sz w:val="24"/>
          <w:szCs w:val="24"/>
        </w:rPr>
        <w:t xml:space="preserve">Cùng với hai phương pháp cơ bản là phương pháp lịch sử, phương pháp logic, nghiên cứu, học tập Lịch sử Đảng Cộng sản Việt Nam cần coi trọng </w:t>
      </w:r>
      <w:r w:rsidRPr="002B3150">
        <w:rPr>
          <w:rFonts w:ascii="Times New Roman" w:hAnsi="Times New Roman"/>
          <w:i/>
          <w:sz w:val="24"/>
          <w:szCs w:val="24"/>
        </w:rPr>
        <w:t>phương pháp tổng kết thực tiễn lịch sử</w:t>
      </w:r>
      <w:r w:rsidRPr="002B3150">
        <w:rPr>
          <w:rFonts w:ascii="Times New Roman" w:hAnsi="Times New Roman"/>
          <w:sz w:val="24"/>
          <w:szCs w:val="24"/>
        </w:rPr>
        <w:t xml:space="preserve"> gắn với nghiên cứu lý luận để làm rõ kinh nghiệm, bài học, quy luật phát triển và những vấn đề về nhận thức lý luận của cách mạng Việt Nam do Đảng lãnh đạo. Chú trọng </w:t>
      </w:r>
      <w:r w:rsidRPr="002B3150">
        <w:rPr>
          <w:rFonts w:ascii="Times New Roman" w:hAnsi="Times New Roman"/>
          <w:i/>
          <w:sz w:val="24"/>
          <w:szCs w:val="24"/>
        </w:rPr>
        <w:t>phương pháp so sánh</w:t>
      </w:r>
      <w:r w:rsidRPr="002B3150">
        <w:rPr>
          <w:rFonts w:ascii="Times New Roman" w:hAnsi="Times New Roman"/>
          <w:sz w:val="24"/>
          <w:szCs w:val="24"/>
        </w:rPr>
        <w:t>, so sánh giữa các giai đoạn, thời kỳ lịch sử, so sánh các sự kiện, hiện tượng lịch sử, làm rõ các mối quan hệ, so sánh trong nước và thế giới…</w:t>
      </w:r>
    </w:p>
    <w:p w14:paraId="09F12760"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 xml:space="preserve">Phương pháp học tập của sinh viên, hết sức coi trọng nghe giảng trên lớp để nắm vững những nội dung cơ bản của từng bài giảng của giảng viên, và nội dung tổng thể của môn học. Thực hiện phương pháp làm việc nhóm, tiến hành thảo luận, trao đổi các vấn đề do giảng viên đặt ra để hiểu rõ hơn nội dung chủ yếu của môn học. Sử dụng công nghệ thông tin trong giảng dạy và học tập. Tổ chức các cuộc làm việc tại bảo tàng lịch sử quốc gia, bảo tàng địa phương và các di tích </w:t>
      </w:r>
      <w:r w:rsidRPr="002B3150">
        <w:rPr>
          <w:rFonts w:ascii="Times New Roman" w:hAnsi="Times New Roman"/>
          <w:sz w:val="24"/>
          <w:szCs w:val="24"/>
        </w:rPr>
        <w:lastRenderedPageBreak/>
        <w:t>lịch sử đặc biệt gắn với sự lãnh đạo của Đảng. Thực hiện kiểm tra, thi cử theo đúng quy chế đào tạo của Bộ Giáo dục và Đào tạo và của các trường đại học.</w:t>
      </w:r>
    </w:p>
    <w:p w14:paraId="03803F8E"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Nghiên cứu, giảng dạy, học tập lịch sử Đảng Cộng sản Việt Nam cần chú trọng phương pháp vận dụng lý luận vào thực tiễn. Điều đó đòi hỏi nắm vững lý luận cơ bản của chủ nghĩa Mác-Lênin, bao gồm triết học, kinh tế chính trị học, chủ nghĩa xã hội khoa học, nắm vững tư tưởng Hồ Chí Minh, luôn luôn liên hệ lý luận với thực tiễn Việt Nam để nhận thức đúng đắn bản chất của mỗi hiện tượng, sự kiện của lịch sử lãnh đạo, đấu tranh của Đảng.</w:t>
      </w:r>
    </w:p>
    <w:p w14:paraId="6A12EE78" w14:textId="77777777" w:rsidR="002718F0" w:rsidRPr="002B3150" w:rsidRDefault="002718F0" w:rsidP="002718F0">
      <w:pPr>
        <w:spacing w:after="0" w:line="276" w:lineRule="auto"/>
        <w:ind w:firstLine="720"/>
        <w:jc w:val="both"/>
        <w:rPr>
          <w:rFonts w:ascii="Times New Roman" w:hAnsi="Times New Roman"/>
          <w:sz w:val="24"/>
          <w:szCs w:val="24"/>
        </w:rPr>
      </w:pPr>
      <w:r w:rsidRPr="002B3150">
        <w:rPr>
          <w:rFonts w:ascii="Times New Roman" w:hAnsi="Times New Roman"/>
          <w:sz w:val="24"/>
          <w:szCs w:val="24"/>
        </w:rPr>
        <w:t>Mục tiêu của nghiên cứu, học tập môn học lịch sử Đảng Cộng sản Việt Nam là nâng cao nhận thức, hiểu biết về Đảng Cộng sản Việt Nam - đội tiên phong lãnh đạo cách mạng Việt Nam đưa đến những thắng lợi, thành tựu có ý nghĩa lịch sử to lớn trong sự phát triển của lịch sử dân tộc. Qua học tập, nghiên cứu lịch sử Đảng để giáo dục lý tưởng, truyền thống đấu tranh cách mạng của Đảng và dân tộc, củng cố, bồi đắp niềm tin đối với sự lãnh đạo của Đảng, tự hào về Đảng và thế hệ trẻ gia nhập Đảng, tham gia xây dựng Đảng ngày càng vững mạnh, tiếp tục thực hiện sứ mệnh vẻ vang của Đảng lãnh đạo bảo vệ vững chắc Tổ quốc và xây dựng thành công chủ nghĩa xã hội ở Việt Nam.</w:t>
      </w:r>
    </w:p>
    <w:p w14:paraId="73536129" w14:textId="77777777" w:rsidR="00281CA0" w:rsidRDefault="002718F0" w:rsidP="002718F0">
      <w:r w:rsidRPr="002B3150">
        <w:rPr>
          <w:rFonts w:ascii="Times New Roman" w:hAnsi="Times New Roman"/>
          <w:b/>
          <w:sz w:val="24"/>
          <w:szCs w:val="24"/>
        </w:rPr>
        <w:br w:type="page"/>
      </w:r>
    </w:p>
    <w:sectPr w:rsidR="00281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F0"/>
    <w:rsid w:val="002718F0"/>
    <w:rsid w:val="0028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1748"/>
  <w15:chartTrackingRefBased/>
  <w15:docId w15:val="{4A5BBB6B-938B-4E64-9276-433E1EE7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2138</Words>
  <Characters>12193</Characters>
  <Application>Microsoft Office Word</Application>
  <DocSecurity>0</DocSecurity>
  <Lines>101</Lines>
  <Paragraphs>28</Paragraphs>
  <ScaleCrop>false</ScaleCrop>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Mai Hoa</dc:creator>
  <cp:keywords/>
  <dc:description/>
  <cp:lastModifiedBy>Luu Mai Hoa</cp:lastModifiedBy>
  <cp:revision>1</cp:revision>
  <dcterms:created xsi:type="dcterms:W3CDTF">2021-09-13T06:44:00Z</dcterms:created>
  <dcterms:modified xsi:type="dcterms:W3CDTF">2021-09-13T06:44:00Z</dcterms:modified>
</cp:coreProperties>
</file>