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2B" w:rsidRDefault="00E8752B" w:rsidP="00E8752B">
      <w:pPr>
        <w:pageBreakBefore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TableStart:Header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«TableStart:Header»</w:t>
      </w:r>
      <w:r>
        <w:rPr>
          <w:rFonts w:ascii="Times New Roman" w:hAnsi="Times New Roman"/>
          <w:sz w:val="22"/>
          <w:szCs w:val="22"/>
        </w:rPr>
        <w:fldChar w:fldCharType="end"/>
      </w:r>
    </w:p>
    <w:p w:rsidR="00E8752B" w:rsidRDefault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8752B" w:rsidTr="00E8752B">
        <w:trPr>
          <w:trHeight w:val="251"/>
          <w:jc w:val="center"/>
        </w:trPr>
        <w:tc>
          <w:tcPr>
            <w:tcW w:w="5000" w:type="pct"/>
            <w:hideMark/>
          </w:tcPr>
          <w:p w:rsidR="00881ED9" w:rsidRDefault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RDefault="00881ED9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proofErr w:type="spellEnd"/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fldChar w:fldCharType="begin"/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instrText xml:space="preserve"> MERGEFIELD  DocLabelCase  \* MERGEFORMAT </w:instrTex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fldChar w:fldCharType="separate"/>
            </w:r>
            <w:r w:rsidR="00A322FF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«DocLabelCase»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E8752B" w:rsidTr="00E8752B">
        <w:trPr>
          <w:trHeight w:val="431"/>
          <w:jc w:val="center"/>
        </w:trPr>
        <w:tc>
          <w:tcPr>
            <w:tcW w:w="5000" w:type="pct"/>
            <w:hideMark/>
          </w:tcPr>
          <w:p w:rsidR="00E8752B" w:rsidRDefault="00881ED9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fldChar w:fldCharType="begin"/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instrText xml:space="preserve"> MERGEFIELD  Year  \* MERGEFORMAT </w:instrTex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fldChar w:fldCharType="separate"/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«Year»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fldChar w:fldCharType="end"/>
            </w:r>
          </w:p>
        </w:tc>
      </w:tr>
    </w:tbl>
    <w:p w:rsidR="00E8752B" w:rsidRDefault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TableEnd:Header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«TableEnd:Header»</w:t>
      </w:r>
      <w:r>
        <w:rPr>
          <w:rFonts w:ascii="Times New Roman" w:hAnsi="Times New Roman"/>
          <w:sz w:val="22"/>
          <w:szCs w:val="22"/>
        </w:rPr>
        <w:fldChar w:fldCharType="end"/>
      </w:r>
    </w:p>
    <w:p w:rsidR="00A322FF" w:rsidRDefault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RDefault="00E8752B" w:rsidP="00E8752B"/>
    <w:tbl>
      <w:tblPr>
        <w:tblW w:w="60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1304"/>
        <w:gridCol w:w="1243"/>
        <w:gridCol w:w="2340"/>
        <w:gridCol w:w="1267"/>
        <w:gridCol w:w="950"/>
        <w:gridCol w:w="2189"/>
      </w:tblGrid>
      <w:tr w:rsidR="000241A3" w:rsidTr="000241A3">
        <w:trPr>
          <w:trHeight w:val="372"/>
          <w:tblHeader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 w:rsidRDefault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0241A3" w:rsidTr="000241A3">
        <w:trPr>
          <w:trHeight w:val="2168"/>
          <w:jc w:val="center"/>
        </w:trPr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RDefault="00167E4A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TableStart:Details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«TableStart:Details»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:rsidR="00235ABB" w:rsidRDefault="00167E4A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Index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«Index»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RDefault="00167E4A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DocLabel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«DocLabel»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235ABB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="00235ABB">
              <w:rPr>
                <w:rFonts w:ascii="Times New Roman" w:hAnsi="Times New Roman"/>
                <w:sz w:val="22"/>
                <w:szCs w:val="22"/>
              </w:rPr>
              <w:instrText xml:space="preserve"> MERGEFIELD  ngayden  \* MERGEFORMAT </w:instrText>
            </w:r>
            <w:r w:rsidR="00235ABB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DocDate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«DocDate»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Brief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«Brief»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CreateBy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«CreateBy»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Pages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«Pages»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1A3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Notes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«Notes»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bookmarkStart w:id="0" w:name="_GoBack"/>
          <w:bookmarkEnd w:id="0"/>
          <w:p w:rsidR="00235ABB" w:rsidRDefault="00167E4A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TableEnd:Details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«TableEnd:Details»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:rsidR="00E8752B" w:rsidRDefault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RDefault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RDefault="00F9262A" w:rsidP="00E8752B"/>
    <w:sectPr w:rsidR="00F9262A" w:rsidRPr="00E8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2C"/>
    <w:rsid w:val="000241A3"/>
    <w:rsid w:val="00046BDD"/>
    <w:rsid w:val="00126824"/>
    <w:rsid w:val="00163A7F"/>
    <w:rsid w:val="00167E4A"/>
    <w:rsid w:val="001C0B76"/>
    <w:rsid w:val="00235ABB"/>
    <w:rsid w:val="0024547F"/>
    <w:rsid w:val="00337B54"/>
    <w:rsid w:val="007D5898"/>
    <w:rsid w:val="00881ED9"/>
    <w:rsid w:val="008A432C"/>
    <w:rsid w:val="008B73AB"/>
    <w:rsid w:val="008F01EA"/>
    <w:rsid w:val="00A322FF"/>
    <w:rsid w:val="00BD040F"/>
    <w:rsid w:val="00DE6138"/>
    <w:rsid w:val="00E8752B"/>
    <w:rsid w:val="00F83452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6A26"/>
  <w15:chartTrackingRefBased/>
  <w15:docId w15:val="{E1473DC6-D3B5-4BCF-866D-84B93679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Dai. Ngo Thanh - CTS GOV</dc:creator>
  <cp:keywords/>
  <dc:description/>
  <cp:lastModifiedBy>ngo dai</cp:lastModifiedBy>
  <cp:revision>20</cp:revision>
  <dcterms:created xsi:type="dcterms:W3CDTF">2021-09-28T17:06:00Z</dcterms:created>
  <dcterms:modified xsi:type="dcterms:W3CDTF">2021-10-05T06:01:00Z</dcterms:modified>
</cp:coreProperties>
</file>