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D836" w14:textId="77777777" w:rsidR="00BD29C4" w:rsidRPr="00BD29C4" w:rsidRDefault="00BD29C4" w:rsidP="00BD29C4">
      <w:pPr>
        <w:shd w:val="clear" w:color="auto" w:fill="FFFFFF"/>
        <w:spacing w:before="375" w:after="150" w:line="240" w:lineRule="auto"/>
        <w:outlineLvl w:val="0"/>
        <w:rPr>
          <w:rFonts w:ascii="arvo" w:eastAsia="Times New Roman" w:hAnsi="arvo" w:cs="Times New Roman"/>
          <w:color w:val="333333"/>
          <w:kern w:val="36"/>
          <w:sz w:val="54"/>
          <w:szCs w:val="54"/>
        </w:rPr>
      </w:pPr>
      <w:r w:rsidRPr="00BD29C4">
        <w:rPr>
          <w:rFonts w:ascii="arvo" w:eastAsia="Times New Roman" w:hAnsi="arvo" w:cs="Times New Roman"/>
          <w:color w:val="333333"/>
          <w:kern w:val="36"/>
          <w:sz w:val="54"/>
          <w:szCs w:val="54"/>
        </w:rPr>
        <w:t>Vendor management</w:t>
      </w:r>
    </w:p>
    <w:p w14:paraId="57FC57FF"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i/>
          <w:iCs/>
          <w:color w:val="363E4E"/>
          <w:sz w:val="24"/>
          <w:szCs w:val="24"/>
        </w:rPr>
        <w:t>Vendors</w:t>
      </w:r>
      <w:r w:rsidRPr="00BD29C4">
        <w:rPr>
          <w:rFonts w:ascii="Open Sans" w:eastAsia="Times New Roman" w:hAnsi="Open Sans" w:cs="Open Sans"/>
          <w:color w:val="363E4E"/>
          <w:sz w:val="24"/>
          <w:szCs w:val="24"/>
        </w:rPr>
        <w:t> represent a special category of customers that should be considered separately.</w:t>
      </w:r>
    </w:p>
    <w:p w14:paraId="06C8BD50"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nopCommerce has tools for </w:t>
      </w:r>
      <w:r w:rsidRPr="00BD29C4">
        <w:rPr>
          <w:rFonts w:ascii="Open Sans" w:eastAsia="Times New Roman" w:hAnsi="Open Sans" w:cs="Open Sans"/>
          <w:i/>
          <w:iCs/>
          <w:color w:val="363E4E"/>
          <w:sz w:val="24"/>
          <w:szCs w:val="24"/>
        </w:rPr>
        <w:t>multi-vendor</w:t>
      </w:r>
      <w:r w:rsidRPr="00BD29C4">
        <w:rPr>
          <w:rFonts w:ascii="Open Sans" w:eastAsia="Times New Roman" w:hAnsi="Open Sans" w:cs="Open Sans"/>
          <w:color w:val="363E4E"/>
          <w:sz w:val="24"/>
          <w:szCs w:val="24"/>
        </w:rPr>
        <w:t> and drop shipping that enable you to sell online without having to keep stocks or ship orders. In this case, each product is assigned to a particular vendor whose details (including email address) are stored.</w:t>
      </w:r>
    </w:p>
    <w:p w14:paraId="5E135A36"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Whenever an order is placed, an email is sent to the vendor of each product in the order. The email includes the products, quantities, and more information if required. The vendor ships the item to the customer on behalf of the merchant, who typically pays each of their vendors at the end of the month.</w:t>
      </w:r>
    </w:p>
    <w:p w14:paraId="2778B3A4"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Products from multiple independent vendors appear in the common product catalog, and your website visitors can shop at one web store even if your products are supplied by hundreds of vendors from all over the world.</w:t>
      </w:r>
    </w:p>
    <w:p w14:paraId="5C90753D"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Each vendor can be provided with administrator panel access to manage their products, review sales reports and order details regarding their products. Vendors can't see each other's activities.</w:t>
      </w:r>
    </w:p>
    <w:p w14:paraId="2CEE9D1F"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The money goes to the merchant account of the store administrator, who then manually distributes funds among the vendors according to the order history, which is tracked and managed separately for each provider. In this manner, the customer only sees one charge from the main company.</w:t>
      </w:r>
    </w:p>
    <w:p w14:paraId="590E80AE"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The following procedure describes how to set up and provide a vendor record with access to the vendor portal site.</w:t>
      </w:r>
    </w:p>
    <w:p w14:paraId="1C6B8BEC" w14:textId="77777777" w:rsidR="00BD29C4" w:rsidRPr="00BD29C4" w:rsidRDefault="00BD29C4" w:rsidP="00BD29C4">
      <w:pPr>
        <w:shd w:val="clear" w:color="auto" w:fill="FFFFFF"/>
        <w:spacing w:before="375" w:after="150" w:line="240" w:lineRule="auto"/>
        <w:outlineLvl w:val="1"/>
        <w:rPr>
          <w:rFonts w:ascii="arvo" w:eastAsia="Times New Roman" w:hAnsi="arvo" w:cs="Times New Roman"/>
          <w:color w:val="333333"/>
          <w:sz w:val="45"/>
          <w:szCs w:val="45"/>
        </w:rPr>
      </w:pPr>
      <w:r w:rsidRPr="00BD29C4">
        <w:rPr>
          <w:rFonts w:ascii="arvo" w:eastAsia="Times New Roman" w:hAnsi="arvo" w:cs="Times New Roman"/>
          <w:color w:val="333333"/>
          <w:sz w:val="45"/>
          <w:szCs w:val="45"/>
        </w:rPr>
        <w:t>Set up a vendor account</w:t>
      </w:r>
    </w:p>
    <w:p w14:paraId="64E3A81C"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Go to </w:t>
      </w:r>
      <w:r w:rsidRPr="00BD29C4">
        <w:rPr>
          <w:rFonts w:ascii="Open Sans" w:eastAsia="Times New Roman" w:hAnsi="Open Sans" w:cs="Open Sans"/>
          <w:b/>
          <w:bCs/>
          <w:color w:val="363E4E"/>
          <w:sz w:val="24"/>
          <w:szCs w:val="24"/>
        </w:rPr>
        <w:t xml:space="preserve">Customers </w:t>
      </w:r>
      <w:r w:rsidRPr="00BD29C4">
        <w:rPr>
          <w:rFonts w:ascii="Arial" w:eastAsia="Times New Roman" w:hAnsi="Arial" w:cs="Arial"/>
          <w:b/>
          <w:bCs/>
          <w:color w:val="363E4E"/>
          <w:sz w:val="24"/>
          <w:szCs w:val="24"/>
        </w:rPr>
        <w:t>→</w:t>
      </w:r>
      <w:r w:rsidRPr="00BD29C4">
        <w:rPr>
          <w:rFonts w:ascii="Open Sans" w:eastAsia="Times New Roman" w:hAnsi="Open Sans" w:cs="Open Sans"/>
          <w:b/>
          <w:bCs/>
          <w:color w:val="363E4E"/>
          <w:sz w:val="24"/>
          <w:szCs w:val="24"/>
        </w:rPr>
        <w:t xml:space="preserve"> Vendors</w:t>
      </w:r>
      <w:r w:rsidRPr="00BD29C4">
        <w:rPr>
          <w:rFonts w:ascii="Open Sans" w:eastAsia="Times New Roman" w:hAnsi="Open Sans" w:cs="Open Sans"/>
          <w:color w:val="363E4E"/>
          <w:sz w:val="24"/>
          <w:szCs w:val="24"/>
        </w:rPr>
        <w:t>. The </w:t>
      </w:r>
      <w:r w:rsidRPr="00BD29C4">
        <w:rPr>
          <w:rFonts w:ascii="Open Sans" w:eastAsia="Times New Roman" w:hAnsi="Open Sans" w:cs="Open Sans"/>
          <w:i/>
          <w:iCs/>
          <w:color w:val="363E4E"/>
          <w:sz w:val="24"/>
          <w:szCs w:val="24"/>
        </w:rPr>
        <w:t>Vendors</w:t>
      </w:r>
      <w:r w:rsidRPr="00BD29C4">
        <w:rPr>
          <w:rFonts w:ascii="Open Sans" w:eastAsia="Times New Roman" w:hAnsi="Open Sans" w:cs="Open Sans"/>
          <w:color w:val="363E4E"/>
          <w:sz w:val="24"/>
          <w:szCs w:val="24"/>
        </w:rPr>
        <w:t> window will be displayed:</w:t>
      </w:r>
    </w:p>
    <w:p w14:paraId="0CB5300A" w14:textId="6729D310"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lastRenderedPageBreak/>
        <w:drawing>
          <wp:inline distT="0" distB="0" distL="0" distR="0" wp14:anchorId="68F32ECC" wp14:editId="7028C566">
            <wp:extent cx="5943600" cy="2668905"/>
            <wp:effectExtent l="0" t="0" r="0" b="0"/>
            <wp:docPr id="12" name="Picture 12" descr="Vend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nd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668905"/>
                    </a:xfrm>
                    <a:prstGeom prst="rect">
                      <a:avLst/>
                    </a:prstGeom>
                    <a:noFill/>
                    <a:ln>
                      <a:noFill/>
                    </a:ln>
                  </pic:spPr>
                </pic:pic>
              </a:graphicData>
            </a:graphic>
          </wp:inline>
        </w:drawing>
      </w:r>
    </w:p>
    <w:p w14:paraId="1E009865"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Click </w:t>
      </w:r>
      <w:r w:rsidRPr="00BD29C4">
        <w:rPr>
          <w:rFonts w:ascii="Open Sans" w:eastAsia="Times New Roman" w:hAnsi="Open Sans" w:cs="Open Sans"/>
          <w:b/>
          <w:bCs/>
          <w:color w:val="363E4E"/>
          <w:sz w:val="24"/>
          <w:szCs w:val="24"/>
        </w:rPr>
        <w:t>Add new</w:t>
      </w:r>
      <w:r w:rsidRPr="00BD29C4">
        <w:rPr>
          <w:rFonts w:ascii="Open Sans" w:eastAsia="Times New Roman" w:hAnsi="Open Sans" w:cs="Open Sans"/>
          <w:color w:val="363E4E"/>
          <w:sz w:val="24"/>
          <w:szCs w:val="24"/>
        </w:rPr>
        <w:t>.</w:t>
      </w:r>
    </w:p>
    <w:p w14:paraId="17E32D57" w14:textId="77777777" w:rsidR="00BD29C4" w:rsidRPr="00BD29C4" w:rsidRDefault="00BD29C4" w:rsidP="00BD29C4">
      <w:pPr>
        <w:shd w:val="clear" w:color="auto" w:fill="FFFFFF"/>
        <w:spacing w:before="375" w:after="150" w:line="240" w:lineRule="auto"/>
        <w:outlineLvl w:val="2"/>
        <w:rPr>
          <w:rFonts w:ascii="arvo" w:eastAsia="Times New Roman" w:hAnsi="arvo" w:cs="Times New Roman"/>
          <w:color w:val="333333"/>
          <w:sz w:val="30"/>
          <w:szCs w:val="30"/>
        </w:rPr>
      </w:pPr>
      <w:r w:rsidRPr="00BD29C4">
        <w:rPr>
          <w:rFonts w:ascii="arvo" w:eastAsia="Times New Roman" w:hAnsi="arvo" w:cs="Times New Roman"/>
          <w:color w:val="333333"/>
          <w:sz w:val="30"/>
          <w:szCs w:val="30"/>
        </w:rPr>
        <w:t>Vendor info</w:t>
      </w:r>
    </w:p>
    <w:p w14:paraId="014F237F" w14:textId="5202C011"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lastRenderedPageBreak/>
        <w:drawing>
          <wp:inline distT="0" distB="0" distL="0" distR="0" wp14:anchorId="5457362E" wp14:editId="7E34FE0A">
            <wp:extent cx="5943600" cy="4900295"/>
            <wp:effectExtent l="0" t="0" r="0" b="0"/>
            <wp:docPr id="11" name="Picture 11" descr="Add ven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vend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00295"/>
                    </a:xfrm>
                    <a:prstGeom prst="rect">
                      <a:avLst/>
                    </a:prstGeom>
                    <a:noFill/>
                    <a:ln>
                      <a:noFill/>
                    </a:ln>
                  </pic:spPr>
                </pic:pic>
              </a:graphicData>
            </a:graphic>
          </wp:inline>
        </w:drawing>
      </w:r>
    </w:p>
    <w:p w14:paraId="54117E27"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Vendor info</w:t>
      </w:r>
      <w:r w:rsidRPr="00BD29C4">
        <w:rPr>
          <w:rFonts w:ascii="Open Sans" w:eastAsia="Times New Roman" w:hAnsi="Open Sans" w:cs="Open Sans"/>
          <w:color w:val="363E4E"/>
          <w:sz w:val="24"/>
          <w:szCs w:val="24"/>
        </w:rPr>
        <w:t> panel, define the following vendor's details:</w:t>
      </w:r>
    </w:p>
    <w:p w14:paraId="3E216ECB" w14:textId="77777777" w:rsidR="00BD29C4" w:rsidRPr="00BD29C4" w:rsidRDefault="00BD29C4" w:rsidP="00BD29C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Name</w:t>
      </w:r>
      <w:r w:rsidRPr="00BD29C4">
        <w:rPr>
          <w:rFonts w:ascii="Open Sans" w:eastAsia="Times New Roman" w:hAnsi="Open Sans" w:cs="Open Sans"/>
          <w:color w:val="363E4E"/>
          <w:sz w:val="24"/>
          <w:szCs w:val="24"/>
        </w:rPr>
        <w:t> of the vendor.</w:t>
      </w:r>
    </w:p>
    <w:p w14:paraId="23A431C6" w14:textId="77777777" w:rsidR="00BD29C4" w:rsidRPr="00BD29C4" w:rsidRDefault="00BD29C4" w:rsidP="00BD29C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Description</w:t>
      </w:r>
      <w:r w:rsidRPr="00BD29C4">
        <w:rPr>
          <w:rFonts w:ascii="Open Sans" w:eastAsia="Times New Roman" w:hAnsi="Open Sans" w:cs="Open Sans"/>
          <w:color w:val="363E4E"/>
          <w:sz w:val="24"/>
          <w:szCs w:val="24"/>
        </w:rPr>
        <w:t> for the vendor.</w:t>
      </w:r>
    </w:p>
    <w:p w14:paraId="6D162C1A" w14:textId="77777777" w:rsidR="00BD29C4" w:rsidRPr="00BD29C4" w:rsidRDefault="00BD29C4" w:rsidP="00BD29C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Vendor's </w:t>
      </w:r>
      <w:r w:rsidRPr="00BD29C4">
        <w:rPr>
          <w:rFonts w:ascii="Open Sans" w:eastAsia="Times New Roman" w:hAnsi="Open Sans" w:cs="Open Sans"/>
          <w:b/>
          <w:bCs/>
          <w:color w:val="363E4E"/>
          <w:sz w:val="24"/>
          <w:szCs w:val="24"/>
        </w:rPr>
        <w:t>Email</w:t>
      </w:r>
      <w:r w:rsidRPr="00BD29C4">
        <w:rPr>
          <w:rFonts w:ascii="Open Sans" w:eastAsia="Times New Roman" w:hAnsi="Open Sans" w:cs="Open Sans"/>
          <w:color w:val="363E4E"/>
          <w:sz w:val="24"/>
          <w:szCs w:val="24"/>
        </w:rPr>
        <w:t>. "Order placed" notifications will be sent to this email.</w:t>
      </w:r>
    </w:p>
    <w:p w14:paraId="06A6E3F9" w14:textId="77777777" w:rsidR="00BD29C4" w:rsidRPr="00BD29C4" w:rsidRDefault="00BD29C4" w:rsidP="00BD29C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Select the </w:t>
      </w:r>
      <w:r w:rsidRPr="00BD29C4">
        <w:rPr>
          <w:rFonts w:ascii="Open Sans" w:eastAsia="Times New Roman" w:hAnsi="Open Sans" w:cs="Open Sans"/>
          <w:b/>
          <w:bCs/>
          <w:color w:val="363E4E"/>
          <w:sz w:val="24"/>
          <w:szCs w:val="24"/>
        </w:rPr>
        <w:t>Active</w:t>
      </w:r>
      <w:r w:rsidRPr="00BD29C4">
        <w:rPr>
          <w:rFonts w:ascii="Open Sans" w:eastAsia="Times New Roman" w:hAnsi="Open Sans" w:cs="Open Sans"/>
          <w:color w:val="363E4E"/>
          <w:sz w:val="24"/>
          <w:szCs w:val="24"/>
        </w:rPr>
        <w:t> checkbox to activate the vendor.</w:t>
      </w:r>
    </w:p>
    <w:p w14:paraId="4B848B1E" w14:textId="77777777" w:rsidR="00BD29C4" w:rsidRPr="00BD29C4" w:rsidRDefault="00BD29C4" w:rsidP="00BD29C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Upload a vendor </w:t>
      </w:r>
      <w:r w:rsidRPr="00BD29C4">
        <w:rPr>
          <w:rFonts w:ascii="Open Sans" w:eastAsia="Times New Roman" w:hAnsi="Open Sans" w:cs="Open Sans"/>
          <w:b/>
          <w:bCs/>
          <w:color w:val="363E4E"/>
          <w:sz w:val="24"/>
          <w:szCs w:val="24"/>
        </w:rPr>
        <w:t>Picture</w:t>
      </w:r>
      <w:r w:rsidRPr="00BD29C4">
        <w:rPr>
          <w:rFonts w:ascii="Open Sans" w:eastAsia="Times New Roman" w:hAnsi="Open Sans" w:cs="Open Sans"/>
          <w:color w:val="363E4E"/>
          <w:sz w:val="24"/>
          <w:szCs w:val="24"/>
        </w:rPr>
        <w:t>.</w:t>
      </w:r>
    </w:p>
    <w:p w14:paraId="36D9D890" w14:textId="77777777" w:rsidR="00BD29C4" w:rsidRPr="00BD29C4" w:rsidRDefault="00BD29C4" w:rsidP="00BD29C4">
      <w:pPr>
        <w:numPr>
          <w:ilvl w:val="0"/>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Admin comment</w:t>
      </w:r>
      <w:r w:rsidRPr="00BD29C4">
        <w:rPr>
          <w:rFonts w:ascii="Open Sans" w:eastAsia="Times New Roman" w:hAnsi="Open Sans" w:cs="Open Sans"/>
          <w:color w:val="363E4E"/>
          <w:sz w:val="24"/>
          <w:szCs w:val="24"/>
        </w:rPr>
        <w:t> — an optional comment or information for internal use.</w:t>
      </w:r>
    </w:p>
    <w:p w14:paraId="5E55DDE8" w14:textId="77777777" w:rsidR="00BD29C4" w:rsidRPr="00BD29C4" w:rsidRDefault="00BD29C4" w:rsidP="00BD29C4">
      <w:pPr>
        <w:shd w:val="clear" w:color="auto" w:fill="F9F9F9"/>
        <w:spacing w:after="75" w:line="240" w:lineRule="auto"/>
        <w:outlineLvl w:val="4"/>
        <w:rPr>
          <w:rFonts w:ascii="arvo" w:eastAsia="Times New Roman" w:hAnsi="arvo" w:cs="Open Sans"/>
          <w:b/>
          <w:bCs/>
          <w:caps/>
          <w:color w:val="1976D2"/>
          <w:sz w:val="21"/>
          <w:szCs w:val="21"/>
        </w:rPr>
      </w:pPr>
      <w:r w:rsidRPr="00BD29C4">
        <w:rPr>
          <w:rFonts w:ascii="arvo" w:eastAsia="Times New Roman" w:hAnsi="arvo" w:cs="Open Sans"/>
          <w:b/>
          <w:bCs/>
          <w:caps/>
          <w:color w:val="1976D2"/>
          <w:sz w:val="21"/>
          <w:szCs w:val="21"/>
        </w:rPr>
        <w:t>NOTE</w:t>
      </w:r>
    </w:p>
    <w:p w14:paraId="1F2F0611" w14:textId="77777777" w:rsidR="00BD29C4" w:rsidRPr="00BD29C4" w:rsidRDefault="00BD29C4" w:rsidP="00BD29C4">
      <w:pPr>
        <w:shd w:val="clear" w:color="auto" w:fill="F9F9F9"/>
        <w:spacing w:line="240" w:lineRule="auto"/>
        <w:rPr>
          <w:rFonts w:ascii="Open Sans" w:eastAsia="Times New Roman" w:hAnsi="Open Sans" w:cs="Open Sans"/>
          <w:color w:val="31708F"/>
          <w:sz w:val="24"/>
          <w:szCs w:val="24"/>
        </w:rPr>
      </w:pPr>
      <w:r w:rsidRPr="00BD29C4">
        <w:rPr>
          <w:rFonts w:ascii="Open Sans" w:eastAsia="Times New Roman" w:hAnsi="Open Sans" w:cs="Open Sans"/>
          <w:color w:val="31708F"/>
          <w:sz w:val="24"/>
          <w:szCs w:val="24"/>
        </w:rPr>
        <w:t>Some vendor message templates, such as </w:t>
      </w:r>
      <w:r w:rsidRPr="00BD29C4">
        <w:rPr>
          <w:rFonts w:ascii="Open Sans" w:eastAsia="Times New Roman" w:hAnsi="Open Sans" w:cs="Open Sans"/>
          <w:i/>
          <w:iCs/>
          <w:color w:val="31708F"/>
          <w:sz w:val="24"/>
          <w:szCs w:val="24"/>
        </w:rPr>
        <w:t>OrderPaid.VendorNotification</w:t>
      </w:r>
      <w:r w:rsidRPr="00BD29C4">
        <w:rPr>
          <w:rFonts w:ascii="Open Sans" w:eastAsia="Times New Roman" w:hAnsi="Open Sans" w:cs="Open Sans"/>
          <w:color w:val="31708F"/>
          <w:sz w:val="24"/>
          <w:szCs w:val="24"/>
        </w:rPr>
        <w:t> and </w:t>
      </w:r>
      <w:r w:rsidRPr="00BD29C4">
        <w:rPr>
          <w:rFonts w:ascii="Open Sans" w:eastAsia="Times New Roman" w:hAnsi="Open Sans" w:cs="Open Sans"/>
          <w:i/>
          <w:iCs/>
          <w:color w:val="31708F"/>
          <w:sz w:val="24"/>
          <w:szCs w:val="24"/>
        </w:rPr>
        <w:t>OrderPlaced.VendorNotification</w:t>
      </w:r>
      <w:r w:rsidRPr="00BD29C4">
        <w:rPr>
          <w:rFonts w:ascii="Open Sans" w:eastAsia="Times New Roman" w:hAnsi="Open Sans" w:cs="Open Sans"/>
          <w:color w:val="31708F"/>
          <w:sz w:val="24"/>
          <w:szCs w:val="24"/>
        </w:rPr>
        <w:t>, are disabled by default. See how to change this in the </w:t>
      </w:r>
      <w:hyperlink r:id="rId7" w:history="1">
        <w:r w:rsidRPr="00BD29C4">
          <w:rPr>
            <w:rFonts w:ascii="Open Sans" w:eastAsia="Times New Roman" w:hAnsi="Open Sans" w:cs="Open Sans"/>
            <w:color w:val="25C8E0"/>
            <w:sz w:val="24"/>
            <w:szCs w:val="24"/>
            <w:u w:val="single"/>
          </w:rPr>
          <w:t>Message templates</w:t>
        </w:r>
      </w:hyperlink>
      <w:r w:rsidRPr="00BD29C4">
        <w:rPr>
          <w:rFonts w:ascii="Open Sans" w:eastAsia="Times New Roman" w:hAnsi="Open Sans" w:cs="Open Sans"/>
          <w:color w:val="31708F"/>
          <w:sz w:val="24"/>
          <w:szCs w:val="24"/>
        </w:rPr>
        <w:t> section.</w:t>
      </w:r>
    </w:p>
    <w:p w14:paraId="6A088C85" w14:textId="77777777" w:rsidR="00BD29C4" w:rsidRPr="00BD29C4" w:rsidRDefault="00BD29C4" w:rsidP="00BD29C4">
      <w:pPr>
        <w:shd w:val="clear" w:color="auto" w:fill="FFFFFF"/>
        <w:spacing w:before="375" w:after="150" w:line="240" w:lineRule="auto"/>
        <w:outlineLvl w:val="2"/>
        <w:rPr>
          <w:rFonts w:ascii="arvo" w:eastAsia="Times New Roman" w:hAnsi="arvo" w:cs="Times New Roman"/>
          <w:color w:val="333333"/>
          <w:sz w:val="30"/>
          <w:szCs w:val="30"/>
        </w:rPr>
      </w:pPr>
      <w:r w:rsidRPr="00BD29C4">
        <w:rPr>
          <w:rFonts w:ascii="arvo" w:eastAsia="Times New Roman" w:hAnsi="arvo" w:cs="Times New Roman"/>
          <w:color w:val="333333"/>
          <w:sz w:val="30"/>
          <w:szCs w:val="30"/>
        </w:rPr>
        <w:t>Vendor attributes</w:t>
      </w:r>
    </w:p>
    <w:p w14:paraId="6503BC0E"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lastRenderedPageBreak/>
        <w:t>When you create some additional vendor attributes, the </w:t>
      </w:r>
      <w:r w:rsidRPr="00BD29C4">
        <w:rPr>
          <w:rFonts w:ascii="Open Sans" w:eastAsia="Times New Roman" w:hAnsi="Open Sans" w:cs="Open Sans"/>
          <w:i/>
          <w:iCs/>
          <w:color w:val="363E4E"/>
          <w:sz w:val="24"/>
          <w:szCs w:val="24"/>
        </w:rPr>
        <w:t>Vendor attributes</w:t>
      </w:r>
      <w:r w:rsidRPr="00BD29C4">
        <w:rPr>
          <w:rFonts w:ascii="Open Sans" w:eastAsia="Times New Roman" w:hAnsi="Open Sans" w:cs="Open Sans"/>
          <w:color w:val="363E4E"/>
          <w:sz w:val="24"/>
          <w:szCs w:val="24"/>
        </w:rPr>
        <w:t> panel will be displayed as well.</w:t>
      </w:r>
    </w:p>
    <w:p w14:paraId="5B525AF2"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A store owner is able to create attributes for a vendor, much like for a product. This would allow multi-vendor stores to collect and display more information about a vendor to customers.</w:t>
      </w:r>
    </w:p>
    <w:p w14:paraId="0177EB68"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Learn more about vendor attributes and how to create them in the </w:t>
      </w:r>
      <w:hyperlink r:id="rId8" w:anchor="vendor-attributes" w:history="1">
        <w:r w:rsidRPr="00BD29C4">
          <w:rPr>
            <w:rFonts w:ascii="Open Sans" w:eastAsia="Times New Roman" w:hAnsi="Open Sans" w:cs="Open Sans"/>
            <w:color w:val="25C8E0"/>
            <w:sz w:val="24"/>
            <w:szCs w:val="24"/>
            <w:u w:val="single"/>
          </w:rPr>
          <w:t>Vendor attributes</w:t>
        </w:r>
      </w:hyperlink>
      <w:r w:rsidRPr="00BD29C4">
        <w:rPr>
          <w:rFonts w:ascii="Open Sans" w:eastAsia="Times New Roman" w:hAnsi="Open Sans" w:cs="Open Sans"/>
          <w:color w:val="363E4E"/>
          <w:sz w:val="24"/>
          <w:szCs w:val="24"/>
        </w:rPr>
        <w:t> section below.</w:t>
      </w:r>
    </w:p>
    <w:p w14:paraId="708EA110" w14:textId="77777777" w:rsidR="00BD29C4" w:rsidRPr="00BD29C4" w:rsidRDefault="00BD29C4" w:rsidP="00BD29C4">
      <w:pPr>
        <w:shd w:val="clear" w:color="auto" w:fill="FFFFFF"/>
        <w:spacing w:before="375" w:after="150" w:line="240" w:lineRule="auto"/>
        <w:outlineLvl w:val="2"/>
        <w:rPr>
          <w:rFonts w:ascii="arvo" w:eastAsia="Times New Roman" w:hAnsi="arvo" w:cs="Times New Roman"/>
          <w:color w:val="333333"/>
          <w:sz w:val="30"/>
          <w:szCs w:val="30"/>
        </w:rPr>
      </w:pPr>
      <w:r w:rsidRPr="00BD29C4">
        <w:rPr>
          <w:rFonts w:ascii="arvo" w:eastAsia="Times New Roman" w:hAnsi="arvo" w:cs="Times New Roman"/>
          <w:color w:val="333333"/>
          <w:sz w:val="30"/>
          <w:szCs w:val="30"/>
        </w:rPr>
        <w:t>Address (optional)</w:t>
      </w:r>
    </w:p>
    <w:p w14:paraId="2AC5CA11"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Address (optional)</w:t>
      </w:r>
      <w:r w:rsidRPr="00BD29C4">
        <w:rPr>
          <w:rFonts w:ascii="Open Sans" w:eastAsia="Times New Roman" w:hAnsi="Open Sans" w:cs="Open Sans"/>
          <w:color w:val="363E4E"/>
          <w:sz w:val="24"/>
          <w:szCs w:val="24"/>
        </w:rPr>
        <w:t> panel, enter the vendor's address.</w:t>
      </w:r>
    </w:p>
    <w:p w14:paraId="00E5B8BC" w14:textId="3BBB1AF8"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drawing>
          <wp:inline distT="0" distB="0" distL="0" distR="0" wp14:anchorId="30C65608" wp14:editId="462CB225">
            <wp:extent cx="5943600" cy="2611755"/>
            <wp:effectExtent l="0" t="0" r="0" b="0"/>
            <wp:docPr id="10" name="Picture 10" descr="Address (op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ress (optio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11755"/>
                    </a:xfrm>
                    <a:prstGeom prst="rect">
                      <a:avLst/>
                    </a:prstGeom>
                    <a:noFill/>
                    <a:ln>
                      <a:noFill/>
                    </a:ln>
                  </pic:spPr>
                </pic:pic>
              </a:graphicData>
            </a:graphic>
          </wp:inline>
        </w:drawing>
      </w:r>
    </w:p>
    <w:p w14:paraId="07ECAD83" w14:textId="77777777" w:rsidR="00BD29C4" w:rsidRPr="00BD29C4" w:rsidRDefault="00BD29C4" w:rsidP="00BD29C4">
      <w:pPr>
        <w:shd w:val="clear" w:color="auto" w:fill="FFFFFF"/>
        <w:spacing w:before="375" w:after="150" w:line="240" w:lineRule="auto"/>
        <w:outlineLvl w:val="2"/>
        <w:rPr>
          <w:rFonts w:ascii="arvo" w:eastAsia="Times New Roman" w:hAnsi="arvo" w:cs="Times New Roman"/>
          <w:color w:val="333333"/>
          <w:sz w:val="30"/>
          <w:szCs w:val="30"/>
        </w:rPr>
      </w:pPr>
      <w:r w:rsidRPr="00BD29C4">
        <w:rPr>
          <w:rFonts w:ascii="arvo" w:eastAsia="Times New Roman" w:hAnsi="arvo" w:cs="Times New Roman"/>
          <w:color w:val="333333"/>
          <w:sz w:val="30"/>
          <w:szCs w:val="30"/>
        </w:rPr>
        <w:t>Display</w:t>
      </w:r>
    </w:p>
    <w:p w14:paraId="1DC92A53"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Display</w:t>
      </w:r>
      <w:r w:rsidRPr="00BD29C4">
        <w:rPr>
          <w:rFonts w:ascii="Open Sans" w:eastAsia="Times New Roman" w:hAnsi="Open Sans" w:cs="Open Sans"/>
          <w:color w:val="363E4E"/>
          <w:sz w:val="24"/>
          <w:szCs w:val="24"/>
        </w:rPr>
        <w:t> panel, define the following display parameters:</w:t>
      </w:r>
    </w:p>
    <w:p w14:paraId="496965D1" w14:textId="0AFA2EAC"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drawing>
          <wp:inline distT="0" distB="0" distL="0" distR="0" wp14:anchorId="43DF4A25" wp14:editId="0034F726">
            <wp:extent cx="5943600" cy="1344295"/>
            <wp:effectExtent l="0" t="0" r="0" b="8255"/>
            <wp:docPr id="9" name="Picture 9" descr="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pla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4295"/>
                    </a:xfrm>
                    <a:prstGeom prst="rect">
                      <a:avLst/>
                    </a:prstGeom>
                    <a:noFill/>
                    <a:ln>
                      <a:noFill/>
                    </a:ln>
                  </pic:spPr>
                </pic:pic>
              </a:graphicData>
            </a:graphic>
          </wp:inline>
        </w:drawing>
      </w:r>
    </w:p>
    <w:p w14:paraId="6B73D2D6" w14:textId="77777777" w:rsidR="00BD29C4" w:rsidRPr="00BD29C4" w:rsidRDefault="00BD29C4" w:rsidP="00BD29C4">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Allow customers to select page size</w:t>
      </w:r>
      <w:r w:rsidRPr="00BD29C4">
        <w:rPr>
          <w:rFonts w:ascii="Open Sans" w:eastAsia="Times New Roman" w:hAnsi="Open Sans" w:cs="Open Sans"/>
          <w:color w:val="363E4E"/>
          <w:sz w:val="24"/>
          <w:szCs w:val="24"/>
        </w:rPr>
        <w:t> from a predefined list of options.</w:t>
      </w:r>
    </w:p>
    <w:p w14:paraId="556C3E0C" w14:textId="77777777" w:rsidR="00BD29C4" w:rsidRPr="00BD29C4" w:rsidRDefault="00BD29C4" w:rsidP="00BD29C4">
      <w:pPr>
        <w:numPr>
          <w:ilvl w:val="1"/>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If the previous checkbox is selected, define </w:t>
      </w:r>
      <w:r w:rsidRPr="00BD29C4">
        <w:rPr>
          <w:rFonts w:ascii="Open Sans" w:eastAsia="Times New Roman" w:hAnsi="Open Sans" w:cs="Open Sans"/>
          <w:b/>
          <w:bCs/>
          <w:color w:val="363E4E"/>
          <w:sz w:val="24"/>
          <w:szCs w:val="24"/>
        </w:rPr>
        <w:t>Page size options</w:t>
      </w:r>
      <w:r w:rsidRPr="00BD29C4">
        <w:rPr>
          <w:rFonts w:ascii="Open Sans" w:eastAsia="Times New Roman" w:hAnsi="Open Sans" w:cs="Open Sans"/>
          <w:color w:val="363E4E"/>
          <w:sz w:val="24"/>
          <w:szCs w:val="24"/>
        </w:rPr>
        <w:t> (comma-separated).</w:t>
      </w:r>
    </w:p>
    <w:p w14:paraId="34953830" w14:textId="77777777" w:rsidR="00BD29C4" w:rsidRPr="00BD29C4" w:rsidRDefault="00BD29C4" w:rsidP="00BD29C4">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lastRenderedPageBreak/>
        <w:t>If the previous checkbox is clear, enter the </w:t>
      </w:r>
      <w:r w:rsidRPr="00BD29C4">
        <w:rPr>
          <w:rFonts w:ascii="Open Sans" w:eastAsia="Times New Roman" w:hAnsi="Open Sans" w:cs="Open Sans"/>
          <w:b/>
          <w:bCs/>
          <w:color w:val="363E4E"/>
          <w:sz w:val="24"/>
          <w:szCs w:val="24"/>
        </w:rPr>
        <w:t>Page size</w:t>
      </w:r>
      <w:r w:rsidRPr="00BD29C4">
        <w:rPr>
          <w:rFonts w:ascii="Open Sans" w:eastAsia="Times New Roman" w:hAnsi="Open Sans" w:cs="Open Sans"/>
          <w:color w:val="363E4E"/>
          <w:sz w:val="24"/>
          <w:szCs w:val="24"/>
        </w:rPr>
        <w:t>.</w:t>
      </w:r>
    </w:p>
    <w:p w14:paraId="5B995D81" w14:textId="77777777" w:rsidR="00BD29C4" w:rsidRPr="00BD29C4" w:rsidRDefault="00BD29C4" w:rsidP="00BD29C4">
      <w:pPr>
        <w:numPr>
          <w:ilvl w:val="0"/>
          <w:numId w:val="2"/>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Display order</w:t>
      </w:r>
      <w:r w:rsidRPr="00BD29C4">
        <w:rPr>
          <w:rFonts w:ascii="Open Sans" w:eastAsia="Times New Roman" w:hAnsi="Open Sans" w:cs="Open Sans"/>
          <w:color w:val="363E4E"/>
          <w:sz w:val="24"/>
          <w:szCs w:val="24"/>
        </w:rPr>
        <w:t> of the vendor.</w:t>
      </w:r>
    </w:p>
    <w:p w14:paraId="25A5166D" w14:textId="77777777" w:rsidR="00BD29C4" w:rsidRPr="00BD29C4" w:rsidRDefault="00BD29C4" w:rsidP="00BD29C4">
      <w:pPr>
        <w:shd w:val="clear" w:color="auto" w:fill="FFFFFF"/>
        <w:spacing w:before="375" w:after="150" w:line="240" w:lineRule="auto"/>
        <w:outlineLvl w:val="2"/>
        <w:rPr>
          <w:rFonts w:ascii="arvo" w:eastAsia="Times New Roman" w:hAnsi="arvo" w:cs="Times New Roman"/>
          <w:color w:val="333333"/>
          <w:sz w:val="30"/>
          <w:szCs w:val="30"/>
        </w:rPr>
      </w:pPr>
      <w:r w:rsidRPr="00BD29C4">
        <w:rPr>
          <w:rFonts w:ascii="arvo" w:eastAsia="Times New Roman" w:hAnsi="arvo" w:cs="Times New Roman"/>
          <w:color w:val="333333"/>
          <w:sz w:val="30"/>
          <w:szCs w:val="30"/>
        </w:rPr>
        <w:t>SEO</w:t>
      </w:r>
    </w:p>
    <w:p w14:paraId="495A110A"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Refer to the </w:t>
      </w:r>
      <w:hyperlink r:id="rId11" w:anchor="seo-panels" w:history="1">
        <w:r w:rsidRPr="00BD29C4">
          <w:rPr>
            <w:rFonts w:ascii="Open Sans" w:eastAsia="Times New Roman" w:hAnsi="Open Sans" w:cs="Open Sans"/>
            <w:color w:val="25C8E0"/>
            <w:sz w:val="24"/>
            <w:szCs w:val="24"/>
            <w:u w:val="single"/>
          </w:rPr>
          <w:t>SEO panels</w:t>
        </w:r>
      </w:hyperlink>
      <w:r w:rsidRPr="00BD29C4">
        <w:rPr>
          <w:rFonts w:ascii="Open Sans" w:eastAsia="Times New Roman" w:hAnsi="Open Sans" w:cs="Open Sans"/>
          <w:color w:val="363E4E"/>
          <w:sz w:val="24"/>
          <w:szCs w:val="24"/>
        </w:rPr>
        <w:t> section in order to set up SEO.</w:t>
      </w:r>
    </w:p>
    <w:p w14:paraId="1F4C8460" w14:textId="0B7DB3A5"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drawing>
          <wp:inline distT="0" distB="0" distL="0" distR="0" wp14:anchorId="682C5417" wp14:editId="19090E7E">
            <wp:extent cx="5943600" cy="1738630"/>
            <wp:effectExtent l="0" t="0" r="0" b="0"/>
            <wp:docPr id="8" name="Picture 8" descr="S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38630"/>
                    </a:xfrm>
                    <a:prstGeom prst="rect">
                      <a:avLst/>
                    </a:prstGeom>
                    <a:noFill/>
                    <a:ln>
                      <a:noFill/>
                    </a:ln>
                  </pic:spPr>
                </pic:pic>
              </a:graphicData>
            </a:graphic>
          </wp:inline>
        </w:drawing>
      </w:r>
    </w:p>
    <w:p w14:paraId="557F2540" w14:textId="77777777" w:rsidR="00BD29C4" w:rsidRPr="00BD29C4" w:rsidRDefault="00BD29C4" w:rsidP="00BD29C4">
      <w:pPr>
        <w:shd w:val="clear" w:color="auto" w:fill="FFFFFF"/>
        <w:spacing w:before="375" w:after="150" w:line="240" w:lineRule="auto"/>
        <w:outlineLvl w:val="1"/>
        <w:rPr>
          <w:rFonts w:ascii="arvo" w:eastAsia="Times New Roman" w:hAnsi="arvo" w:cs="Times New Roman"/>
          <w:color w:val="333333"/>
          <w:sz w:val="45"/>
          <w:szCs w:val="45"/>
        </w:rPr>
      </w:pPr>
      <w:r w:rsidRPr="00BD29C4">
        <w:rPr>
          <w:rFonts w:ascii="arvo" w:eastAsia="Times New Roman" w:hAnsi="arvo" w:cs="Times New Roman"/>
          <w:color w:val="333333"/>
          <w:sz w:val="45"/>
          <w:szCs w:val="45"/>
        </w:rPr>
        <w:t>Assigning a vendor to a customer record</w:t>
      </w:r>
    </w:p>
    <w:p w14:paraId="09C4E1F1"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This step is optional and only required if you want your vendors to be able to log in to their administration portal and manage their products, orders and/or other data.</w:t>
      </w:r>
    </w:p>
    <w:p w14:paraId="611C9E49"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If you do not want vendors to have access to the admin area, ignore this step to allow the store owner to manage all vendor mappings.</w:t>
      </w:r>
    </w:p>
    <w:p w14:paraId="21F13827"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Go to </w:t>
      </w:r>
      <w:r w:rsidRPr="00BD29C4">
        <w:rPr>
          <w:rFonts w:ascii="Open Sans" w:eastAsia="Times New Roman" w:hAnsi="Open Sans" w:cs="Open Sans"/>
          <w:b/>
          <w:bCs/>
          <w:color w:val="363E4E"/>
          <w:sz w:val="24"/>
          <w:szCs w:val="24"/>
        </w:rPr>
        <w:t xml:space="preserve">Customers </w:t>
      </w:r>
      <w:r w:rsidRPr="00BD29C4">
        <w:rPr>
          <w:rFonts w:ascii="Arial" w:eastAsia="Times New Roman" w:hAnsi="Arial" w:cs="Arial"/>
          <w:b/>
          <w:bCs/>
          <w:color w:val="363E4E"/>
          <w:sz w:val="24"/>
          <w:szCs w:val="24"/>
        </w:rPr>
        <w:t>→</w:t>
      </w:r>
      <w:r w:rsidRPr="00BD29C4">
        <w:rPr>
          <w:rFonts w:ascii="Open Sans" w:eastAsia="Times New Roman" w:hAnsi="Open Sans" w:cs="Open Sans"/>
          <w:b/>
          <w:bCs/>
          <w:color w:val="363E4E"/>
          <w:sz w:val="24"/>
          <w:szCs w:val="24"/>
        </w:rPr>
        <w:t xml:space="preserve"> Customers</w:t>
      </w:r>
      <w:r w:rsidRPr="00BD29C4">
        <w:rPr>
          <w:rFonts w:ascii="Open Sans" w:eastAsia="Times New Roman" w:hAnsi="Open Sans" w:cs="Open Sans"/>
          <w:color w:val="363E4E"/>
          <w:sz w:val="24"/>
          <w:szCs w:val="24"/>
        </w:rPr>
        <w:t>. The </w:t>
      </w:r>
      <w:r w:rsidRPr="00BD29C4">
        <w:rPr>
          <w:rFonts w:ascii="Open Sans" w:eastAsia="Times New Roman" w:hAnsi="Open Sans" w:cs="Open Sans"/>
          <w:i/>
          <w:iCs/>
          <w:color w:val="363E4E"/>
          <w:sz w:val="24"/>
          <w:szCs w:val="24"/>
        </w:rPr>
        <w:t>Customers</w:t>
      </w:r>
      <w:r w:rsidRPr="00BD29C4">
        <w:rPr>
          <w:rFonts w:ascii="Open Sans" w:eastAsia="Times New Roman" w:hAnsi="Open Sans" w:cs="Open Sans"/>
          <w:color w:val="363E4E"/>
          <w:sz w:val="24"/>
          <w:szCs w:val="24"/>
        </w:rPr>
        <w:t> window will be displayed:</w:t>
      </w:r>
    </w:p>
    <w:p w14:paraId="3E03FDA5" w14:textId="5CBB08F1"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drawing>
          <wp:inline distT="0" distB="0" distL="0" distR="0" wp14:anchorId="07A2F0B8" wp14:editId="10A673F4">
            <wp:extent cx="5943600" cy="2606040"/>
            <wp:effectExtent l="0" t="0" r="0" b="3810"/>
            <wp:docPr id="7" name="Picture 7" descr="Custo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tom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3A2675BD"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lastRenderedPageBreak/>
        <w:t>Create a new customer or click </w:t>
      </w:r>
      <w:r w:rsidRPr="00BD29C4">
        <w:rPr>
          <w:rFonts w:ascii="Open Sans" w:eastAsia="Times New Roman" w:hAnsi="Open Sans" w:cs="Open Sans"/>
          <w:b/>
          <w:bCs/>
          <w:color w:val="363E4E"/>
          <w:sz w:val="24"/>
          <w:szCs w:val="24"/>
        </w:rPr>
        <w:t>Edit</w:t>
      </w:r>
      <w:r w:rsidRPr="00BD29C4">
        <w:rPr>
          <w:rFonts w:ascii="Open Sans" w:eastAsia="Times New Roman" w:hAnsi="Open Sans" w:cs="Open Sans"/>
          <w:color w:val="363E4E"/>
          <w:sz w:val="24"/>
          <w:szCs w:val="24"/>
        </w:rPr>
        <w:t> beside a customer record you want to assign a vendor to. For more information about creating a customer, refer to </w:t>
      </w:r>
      <w:hyperlink r:id="rId14" w:anchor="add-a-new-customer" w:history="1">
        <w:r w:rsidRPr="00BD29C4">
          <w:rPr>
            <w:rFonts w:ascii="Open Sans" w:eastAsia="Times New Roman" w:hAnsi="Open Sans" w:cs="Open Sans"/>
            <w:color w:val="25C8E0"/>
            <w:sz w:val="24"/>
            <w:szCs w:val="24"/>
            <w:u w:val="single"/>
          </w:rPr>
          <w:t>Add a new customer</w:t>
        </w:r>
      </w:hyperlink>
      <w:r w:rsidRPr="00BD29C4">
        <w:rPr>
          <w:rFonts w:ascii="Open Sans" w:eastAsia="Times New Roman" w:hAnsi="Open Sans" w:cs="Open Sans"/>
          <w:color w:val="363E4E"/>
          <w:sz w:val="24"/>
          <w:szCs w:val="24"/>
        </w:rPr>
        <w:t>.</w:t>
      </w:r>
    </w:p>
    <w:p w14:paraId="707FA27B" w14:textId="77777777" w:rsidR="00BD29C4" w:rsidRPr="00BD29C4" w:rsidRDefault="00BD29C4" w:rsidP="00BD29C4">
      <w:pPr>
        <w:numPr>
          <w:ilvl w:val="0"/>
          <w:numId w:val="3"/>
        </w:num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Customer info</w:t>
      </w:r>
      <w:r w:rsidRPr="00BD29C4">
        <w:rPr>
          <w:rFonts w:ascii="Open Sans" w:eastAsia="Times New Roman" w:hAnsi="Open Sans" w:cs="Open Sans"/>
          <w:color w:val="363E4E"/>
          <w:sz w:val="24"/>
          <w:szCs w:val="24"/>
        </w:rPr>
        <w:t> panel, ensure the </w:t>
      </w:r>
      <w:r w:rsidRPr="00BD29C4">
        <w:rPr>
          <w:rFonts w:ascii="Open Sans" w:eastAsia="Times New Roman" w:hAnsi="Open Sans" w:cs="Open Sans"/>
          <w:i/>
          <w:iCs/>
          <w:color w:val="363E4E"/>
          <w:sz w:val="24"/>
          <w:szCs w:val="24"/>
        </w:rPr>
        <w:t>Vendors</w:t>
      </w:r>
      <w:r w:rsidRPr="00BD29C4">
        <w:rPr>
          <w:rFonts w:ascii="Open Sans" w:eastAsia="Times New Roman" w:hAnsi="Open Sans" w:cs="Open Sans"/>
          <w:color w:val="363E4E"/>
          <w:sz w:val="24"/>
          <w:szCs w:val="24"/>
        </w:rPr>
        <w:t> customer role is selected in the </w:t>
      </w:r>
      <w:r w:rsidRPr="00BD29C4">
        <w:rPr>
          <w:rFonts w:ascii="Open Sans" w:eastAsia="Times New Roman" w:hAnsi="Open Sans" w:cs="Open Sans"/>
          <w:b/>
          <w:bCs/>
          <w:color w:val="363E4E"/>
          <w:sz w:val="24"/>
          <w:szCs w:val="24"/>
        </w:rPr>
        <w:t>Customer roles</w:t>
      </w:r>
      <w:r w:rsidRPr="00BD29C4">
        <w:rPr>
          <w:rFonts w:ascii="Open Sans" w:eastAsia="Times New Roman" w:hAnsi="Open Sans" w:cs="Open Sans"/>
          <w:color w:val="363E4E"/>
          <w:sz w:val="24"/>
          <w:szCs w:val="24"/>
        </w:rPr>
        <w:t> field.</w:t>
      </w:r>
    </w:p>
    <w:p w14:paraId="6B894C2E" w14:textId="77777777" w:rsidR="00BD29C4" w:rsidRPr="00BD29C4" w:rsidRDefault="00BD29C4" w:rsidP="00BD29C4">
      <w:pPr>
        <w:shd w:val="clear" w:color="auto" w:fill="F9F9F9"/>
        <w:spacing w:after="75" w:line="240" w:lineRule="auto"/>
        <w:ind w:left="720"/>
        <w:outlineLvl w:val="4"/>
        <w:rPr>
          <w:rFonts w:ascii="arvo" w:eastAsia="Times New Roman" w:hAnsi="arvo" w:cs="Open Sans"/>
          <w:b/>
          <w:bCs/>
          <w:caps/>
          <w:color w:val="1976D2"/>
          <w:sz w:val="21"/>
          <w:szCs w:val="21"/>
        </w:rPr>
      </w:pPr>
      <w:r w:rsidRPr="00BD29C4">
        <w:rPr>
          <w:rFonts w:ascii="arvo" w:eastAsia="Times New Roman" w:hAnsi="arvo" w:cs="Open Sans"/>
          <w:b/>
          <w:bCs/>
          <w:caps/>
          <w:color w:val="1976D2"/>
          <w:sz w:val="21"/>
          <w:szCs w:val="21"/>
        </w:rPr>
        <w:t>NOTE</w:t>
      </w:r>
    </w:p>
    <w:p w14:paraId="0D3C7886" w14:textId="77777777" w:rsidR="00BD29C4" w:rsidRPr="00BD29C4" w:rsidRDefault="00BD29C4" w:rsidP="00BD29C4">
      <w:pPr>
        <w:shd w:val="clear" w:color="auto" w:fill="F9F9F9"/>
        <w:spacing w:line="240" w:lineRule="auto"/>
        <w:ind w:left="720"/>
        <w:rPr>
          <w:rFonts w:ascii="Open Sans" w:eastAsia="Times New Roman" w:hAnsi="Open Sans" w:cs="Open Sans"/>
          <w:color w:val="31708F"/>
          <w:sz w:val="24"/>
          <w:szCs w:val="24"/>
        </w:rPr>
      </w:pPr>
      <w:r w:rsidRPr="00BD29C4">
        <w:rPr>
          <w:rFonts w:ascii="Open Sans" w:eastAsia="Times New Roman" w:hAnsi="Open Sans" w:cs="Open Sans"/>
          <w:color w:val="31708F"/>
          <w:sz w:val="24"/>
          <w:szCs w:val="24"/>
        </w:rPr>
        <w:t>A vendor customer account cannot belong to the default </w:t>
      </w:r>
      <w:r w:rsidRPr="00BD29C4">
        <w:rPr>
          <w:rFonts w:ascii="Open Sans" w:eastAsia="Times New Roman" w:hAnsi="Open Sans" w:cs="Open Sans"/>
          <w:i/>
          <w:iCs/>
          <w:color w:val="31708F"/>
          <w:sz w:val="24"/>
          <w:szCs w:val="24"/>
        </w:rPr>
        <w:t>Administrators</w:t>
      </w:r>
      <w:r w:rsidRPr="00BD29C4">
        <w:rPr>
          <w:rFonts w:ascii="Open Sans" w:eastAsia="Times New Roman" w:hAnsi="Open Sans" w:cs="Open Sans"/>
          <w:color w:val="31708F"/>
          <w:sz w:val="24"/>
          <w:szCs w:val="24"/>
        </w:rPr>
        <w:t> customer role.</w:t>
      </w:r>
    </w:p>
    <w:p w14:paraId="63E8713D" w14:textId="77777777" w:rsidR="00BD29C4" w:rsidRPr="00BD29C4" w:rsidRDefault="00BD29C4" w:rsidP="00BD29C4">
      <w:pPr>
        <w:numPr>
          <w:ilvl w:val="0"/>
          <w:numId w:val="3"/>
        </w:num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Customer info</w:t>
      </w:r>
      <w:r w:rsidRPr="00BD29C4">
        <w:rPr>
          <w:rFonts w:ascii="Open Sans" w:eastAsia="Times New Roman" w:hAnsi="Open Sans" w:cs="Open Sans"/>
          <w:color w:val="363E4E"/>
          <w:sz w:val="24"/>
          <w:szCs w:val="24"/>
        </w:rPr>
        <w:t> panel, find the </w:t>
      </w:r>
      <w:r w:rsidRPr="00BD29C4">
        <w:rPr>
          <w:rFonts w:ascii="Open Sans" w:eastAsia="Times New Roman" w:hAnsi="Open Sans" w:cs="Open Sans"/>
          <w:b/>
          <w:bCs/>
          <w:color w:val="363E4E"/>
          <w:sz w:val="24"/>
          <w:szCs w:val="24"/>
        </w:rPr>
        <w:t>Manager of vendor</w:t>
      </w:r>
      <w:r w:rsidRPr="00BD29C4">
        <w:rPr>
          <w:rFonts w:ascii="Open Sans" w:eastAsia="Times New Roman" w:hAnsi="Open Sans" w:cs="Open Sans"/>
          <w:color w:val="363E4E"/>
          <w:sz w:val="24"/>
          <w:szCs w:val="24"/>
        </w:rPr>
        <w:t> field. Select the vendor record created previously.</w:t>
      </w:r>
    </w:p>
    <w:p w14:paraId="674D12B7" w14:textId="4B9163FD"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drawing>
          <wp:inline distT="0" distB="0" distL="0" distR="0" wp14:anchorId="10F967B6" wp14:editId="259B22C3">
            <wp:extent cx="5943600" cy="3956685"/>
            <wp:effectExtent l="0" t="0" r="0" b="5715"/>
            <wp:docPr id="6" name="Picture 6" descr="Edit 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dit custom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6685"/>
                    </a:xfrm>
                    <a:prstGeom prst="rect">
                      <a:avLst/>
                    </a:prstGeom>
                    <a:noFill/>
                    <a:ln>
                      <a:noFill/>
                    </a:ln>
                  </pic:spPr>
                </pic:pic>
              </a:graphicData>
            </a:graphic>
          </wp:inline>
        </w:drawing>
      </w:r>
    </w:p>
    <w:p w14:paraId="12D3E35B"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After the vendor's customer account is set up, the vendor can use this customer account to manage products, orders, shipments and view reports. The </w:t>
      </w:r>
      <w:r w:rsidRPr="00BD29C4">
        <w:rPr>
          <w:rFonts w:ascii="Open Sans" w:eastAsia="Times New Roman" w:hAnsi="Open Sans" w:cs="Open Sans"/>
          <w:i/>
          <w:iCs/>
          <w:color w:val="363E4E"/>
          <w:sz w:val="24"/>
          <w:szCs w:val="24"/>
        </w:rPr>
        <w:t>Administration</w:t>
      </w:r>
      <w:r w:rsidRPr="00BD29C4">
        <w:rPr>
          <w:rFonts w:ascii="Open Sans" w:eastAsia="Times New Roman" w:hAnsi="Open Sans" w:cs="Open Sans"/>
          <w:color w:val="363E4E"/>
          <w:sz w:val="24"/>
          <w:szCs w:val="24"/>
        </w:rPr>
        <w:t> link at the top of the public store will be displayed after logging in.</w:t>
      </w:r>
    </w:p>
    <w:p w14:paraId="65C5CA9C" w14:textId="77777777" w:rsidR="00BD29C4" w:rsidRPr="00BD29C4" w:rsidRDefault="00BD29C4" w:rsidP="00BD29C4">
      <w:pPr>
        <w:shd w:val="clear" w:color="auto" w:fill="F9F9F9"/>
        <w:spacing w:after="75" w:line="240" w:lineRule="auto"/>
        <w:outlineLvl w:val="4"/>
        <w:rPr>
          <w:rFonts w:ascii="arvo" w:eastAsia="Times New Roman" w:hAnsi="arvo" w:cs="Open Sans"/>
          <w:b/>
          <w:bCs/>
          <w:caps/>
          <w:color w:val="1976D2"/>
          <w:sz w:val="21"/>
          <w:szCs w:val="21"/>
        </w:rPr>
      </w:pPr>
      <w:r w:rsidRPr="00BD29C4">
        <w:rPr>
          <w:rFonts w:ascii="arvo" w:eastAsia="Times New Roman" w:hAnsi="arvo" w:cs="Open Sans"/>
          <w:b/>
          <w:bCs/>
          <w:caps/>
          <w:color w:val="1976D2"/>
          <w:sz w:val="21"/>
          <w:szCs w:val="21"/>
        </w:rPr>
        <w:t>TIP</w:t>
      </w:r>
    </w:p>
    <w:p w14:paraId="6FFAB77C" w14:textId="77777777" w:rsidR="00BD29C4" w:rsidRPr="00BD29C4" w:rsidRDefault="00BD29C4" w:rsidP="00BD29C4">
      <w:pPr>
        <w:shd w:val="clear" w:color="auto" w:fill="F9F9F9"/>
        <w:spacing w:line="240" w:lineRule="auto"/>
        <w:rPr>
          <w:rFonts w:ascii="Open Sans" w:eastAsia="Times New Roman" w:hAnsi="Open Sans" w:cs="Open Sans"/>
          <w:color w:val="31708F"/>
          <w:sz w:val="24"/>
          <w:szCs w:val="24"/>
        </w:rPr>
      </w:pPr>
      <w:hyperlink r:id="rId16" w:history="1">
        <w:r w:rsidRPr="00BD29C4">
          <w:rPr>
            <w:rFonts w:ascii="Open Sans" w:eastAsia="Times New Roman" w:hAnsi="Open Sans" w:cs="Open Sans"/>
            <w:color w:val="25C8E0"/>
            <w:sz w:val="24"/>
            <w:szCs w:val="24"/>
            <w:u w:val="single"/>
          </w:rPr>
          <w:t>YouTube tutorial: Managing vendors</w:t>
        </w:r>
      </w:hyperlink>
    </w:p>
    <w:p w14:paraId="005DF0B5" w14:textId="77777777" w:rsidR="00BD29C4" w:rsidRPr="00BD29C4" w:rsidRDefault="00BD29C4" w:rsidP="00BD29C4">
      <w:pPr>
        <w:shd w:val="clear" w:color="auto" w:fill="FFFFFF"/>
        <w:spacing w:before="375" w:after="150" w:line="240" w:lineRule="auto"/>
        <w:outlineLvl w:val="1"/>
        <w:rPr>
          <w:rFonts w:ascii="arvo" w:eastAsia="Times New Roman" w:hAnsi="arvo" w:cs="Times New Roman"/>
          <w:color w:val="333333"/>
          <w:sz w:val="45"/>
          <w:szCs w:val="45"/>
        </w:rPr>
      </w:pPr>
      <w:r w:rsidRPr="00BD29C4">
        <w:rPr>
          <w:rFonts w:ascii="arvo" w:eastAsia="Times New Roman" w:hAnsi="arvo" w:cs="Times New Roman"/>
          <w:color w:val="333333"/>
          <w:sz w:val="45"/>
          <w:szCs w:val="45"/>
        </w:rPr>
        <w:lastRenderedPageBreak/>
        <w:t>Vendor settings</w:t>
      </w:r>
    </w:p>
    <w:p w14:paraId="2EE80F85"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This section describes how to define the vendor settings of your store. This includes the number of vendors to display, whether or not to show the vendor on the product details pages of the store, and more.</w:t>
      </w:r>
    </w:p>
    <w:p w14:paraId="17A82AE6"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Go to </w:t>
      </w:r>
      <w:r w:rsidRPr="00BD29C4">
        <w:rPr>
          <w:rFonts w:ascii="Open Sans" w:eastAsia="Times New Roman" w:hAnsi="Open Sans" w:cs="Open Sans"/>
          <w:b/>
          <w:bCs/>
          <w:color w:val="363E4E"/>
          <w:sz w:val="24"/>
          <w:szCs w:val="24"/>
        </w:rPr>
        <w:t xml:space="preserve">Configuration </w:t>
      </w:r>
      <w:r w:rsidRPr="00BD29C4">
        <w:rPr>
          <w:rFonts w:ascii="Arial" w:eastAsia="Times New Roman" w:hAnsi="Arial" w:cs="Arial"/>
          <w:b/>
          <w:bCs/>
          <w:color w:val="363E4E"/>
          <w:sz w:val="24"/>
          <w:szCs w:val="24"/>
        </w:rPr>
        <w:t>→</w:t>
      </w:r>
      <w:r w:rsidRPr="00BD29C4">
        <w:rPr>
          <w:rFonts w:ascii="Open Sans" w:eastAsia="Times New Roman" w:hAnsi="Open Sans" w:cs="Open Sans"/>
          <w:b/>
          <w:bCs/>
          <w:color w:val="363E4E"/>
          <w:sz w:val="24"/>
          <w:szCs w:val="24"/>
        </w:rPr>
        <w:t xml:space="preserve"> Settings </w:t>
      </w:r>
      <w:r w:rsidRPr="00BD29C4">
        <w:rPr>
          <w:rFonts w:ascii="Arial" w:eastAsia="Times New Roman" w:hAnsi="Arial" w:cs="Arial"/>
          <w:b/>
          <w:bCs/>
          <w:color w:val="363E4E"/>
          <w:sz w:val="24"/>
          <w:szCs w:val="24"/>
        </w:rPr>
        <w:t>→</w:t>
      </w:r>
      <w:r w:rsidRPr="00BD29C4">
        <w:rPr>
          <w:rFonts w:ascii="Open Sans" w:eastAsia="Times New Roman" w:hAnsi="Open Sans" w:cs="Open Sans"/>
          <w:b/>
          <w:bCs/>
          <w:color w:val="363E4E"/>
          <w:sz w:val="24"/>
          <w:szCs w:val="24"/>
        </w:rPr>
        <w:t xml:space="preserve"> Vendor settings</w:t>
      </w:r>
      <w:r w:rsidRPr="00BD29C4">
        <w:rPr>
          <w:rFonts w:ascii="Open Sans" w:eastAsia="Times New Roman" w:hAnsi="Open Sans" w:cs="Open Sans"/>
          <w:color w:val="363E4E"/>
          <w:sz w:val="24"/>
          <w:szCs w:val="24"/>
        </w:rPr>
        <w:t>.</w:t>
      </w:r>
    </w:p>
    <w:p w14:paraId="298289A8"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This page enables multi-store configuration; it means that the same settings can be defined for all stores or differ from store to store. If you want to manage settings for a certain store, choose its name from the multi-store configuration dropdown list and select all the checkboxes needed on the left to set custom values for them. For further details, refer to </w:t>
      </w:r>
      <w:hyperlink r:id="rId17" w:history="1">
        <w:r w:rsidRPr="00BD29C4">
          <w:rPr>
            <w:rFonts w:ascii="Open Sans" w:eastAsia="Times New Roman" w:hAnsi="Open Sans" w:cs="Open Sans"/>
            <w:color w:val="25C8E0"/>
            <w:sz w:val="24"/>
            <w:szCs w:val="24"/>
            <w:u w:val="single"/>
          </w:rPr>
          <w:t>Multi-store</w:t>
        </w:r>
      </w:hyperlink>
      <w:r w:rsidRPr="00BD29C4">
        <w:rPr>
          <w:rFonts w:ascii="Open Sans" w:eastAsia="Times New Roman" w:hAnsi="Open Sans" w:cs="Open Sans"/>
          <w:color w:val="363E4E"/>
          <w:sz w:val="24"/>
          <w:szCs w:val="24"/>
        </w:rPr>
        <w:t>.</w:t>
      </w:r>
    </w:p>
    <w:p w14:paraId="0FE7AC2E" w14:textId="77777777" w:rsidR="00BD29C4" w:rsidRPr="00BD29C4" w:rsidRDefault="00BD29C4" w:rsidP="00BD29C4">
      <w:pPr>
        <w:shd w:val="clear" w:color="auto" w:fill="FFFFFF"/>
        <w:spacing w:before="375" w:after="150" w:line="240" w:lineRule="auto"/>
        <w:outlineLvl w:val="2"/>
        <w:rPr>
          <w:rFonts w:ascii="arvo" w:eastAsia="Times New Roman" w:hAnsi="arvo" w:cs="Times New Roman"/>
          <w:color w:val="333333"/>
          <w:sz w:val="30"/>
          <w:szCs w:val="30"/>
        </w:rPr>
      </w:pPr>
      <w:r w:rsidRPr="00BD29C4">
        <w:rPr>
          <w:rFonts w:ascii="arvo" w:eastAsia="Times New Roman" w:hAnsi="arvo" w:cs="Times New Roman"/>
          <w:color w:val="333333"/>
          <w:sz w:val="30"/>
          <w:szCs w:val="30"/>
        </w:rPr>
        <w:t>Common</w:t>
      </w:r>
    </w:p>
    <w:p w14:paraId="45C51263" w14:textId="367A9981"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Common</w:t>
      </w:r>
      <w:r w:rsidRPr="00BD29C4">
        <w:rPr>
          <w:rFonts w:ascii="Open Sans" w:eastAsia="Times New Roman" w:hAnsi="Open Sans" w:cs="Open Sans"/>
          <w:color w:val="363E4E"/>
          <w:sz w:val="24"/>
          <w:szCs w:val="24"/>
        </w:rPr>
        <w:t> panel, define the following vendor settings: </w:t>
      </w:r>
      <w:r w:rsidRPr="00BD29C4">
        <w:rPr>
          <w:rFonts w:ascii="Open Sans" w:eastAsia="Times New Roman" w:hAnsi="Open Sans" w:cs="Open Sans"/>
          <w:noProof/>
          <w:color w:val="363E4E"/>
          <w:sz w:val="24"/>
          <w:szCs w:val="24"/>
        </w:rPr>
        <w:drawing>
          <wp:inline distT="0" distB="0" distL="0" distR="0" wp14:anchorId="4B0C72AE" wp14:editId="5897112C">
            <wp:extent cx="5943600" cy="1786255"/>
            <wp:effectExtent l="0" t="0" r="0" b="4445"/>
            <wp:docPr id="5" name="Picture 5" descr="Comm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mm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786255"/>
                    </a:xfrm>
                    <a:prstGeom prst="rect">
                      <a:avLst/>
                    </a:prstGeom>
                    <a:noFill/>
                    <a:ln>
                      <a:noFill/>
                    </a:ln>
                  </pic:spPr>
                </pic:pic>
              </a:graphicData>
            </a:graphic>
          </wp:inline>
        </w:drawing>
      </w:r>
    </w:p>
    <w:p w14:paraId="345F4A37" w14:textId="77777777" w:rsidR="00BD29C4" w:rsidRPr="00BD29C4" w:rsidRDefault="00BD29C4" w:rsidP="00BD29C4">
      <w:pPr>
        <w:numPr>
          <w:ilvl w:val="0"/>
          <w:numId w:val="4"/>
        </w:num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Allow customers to apply for vendor account</w:t>
      </w:r>
      <w:r w:rsidRPr="00BD29C4">
        <w:rPr>
          <w:rFonts w:ascii="Open Sans" w:eastAsia="Times New Roman" w:hAnsi="Open Sans" w:cs="Open Sans"/>
          <w:color w:val="363E4E"/>
          <w:sz w:val="24"/>
          <w:szCs w:val="24"/>
        </w:rPr>
        <w:t>. Firstly, a vendor request is filled by a user, thus creating a vendor account. Then, the request is presented to the store owner (via email notification) to be accepted.</w:t>
      </w:r>
    </w:p>
    <w:p w14:paraId="46AEE92F" w14:textId="77777777" w:rsidR="00BD29C4" w:rsidRPr="00BD29C4" w:rsidRDefault="00BD29C4" w:rsidP="00BD29C4">
      <w:pPr>
        <w:shd w:val="clear" w:color="auto" w:fill="F9F9F9"/>
        <w:spacing w:after="75" w:line="240" w:lineRule="auto"/>
        <w:ind w:left="720"/>
        <w:outlineLvl w:val="4"/>
        <w:rPr>
          <w:rFonts w:ascii="arvo" w:eastAsia="Times New Roman" w:hAnsi="arvo" w:cs="Open Sans"/>
          <w:b/>
          <w:bCs/>
          <w:caps/>
          <w:color w:val="1976D2"/>
          <w:sz w:val="21"/>
          <w:szCs w:val="21"/>
        </w:rPr>
      </w:pPr>
      <w:r w:rsidRPr="00BD29C4">
        <w:rPr>
          <w:rFonts w:ascii="arvo" w:eastAsia="Times New Roman" w:hAnsi="arvo" w:cs="Open Sans"/>
          <w:b/>
          <w:bCs/>
          <w:caps/>
          <w:color w:val="1976D2"/>
          <w:sz w:val="21"/>
          <w:szCs w:val="21"/>
        </w:rPr>
        <w:t>NOTE</w:t>
      </w:r>
    </w:p>
    <w:p w14:paraId="3F349BAC" w14:textId="77777777" w:rsidR="00BD29C4" w:rsidRPr="00BD29C4" w:rsidRDefault="00BD29C4" w:rsidP="00BD29C4">
      <w:pPr>
        <w:shd w:val="clear" w:color="auto" w:fill="F9F9F9"/>
        <w:spacing w:line="240" w:lineRule="auto"/>
        <w:ind w:left="720"/>
        <w:rPr>
          <w:rFonts w:ascii="Open Sans" w:eastAsia="Times New Roman" w:hAnsi="Open Sans" w:cs="Open Sans"/>
          <w:color w:val="31708F"/>
          <w:sz w:val="24"/>
          <w:szCs w:val="24"/>
        </w:rPr>
      </w:pPr>
      <w:r w:rsidRPr="00BD29C4">
        <w:rPr>
          <w:rFonts w:ascii="Open Sans" w:eastAsia="Times New Roman" w:hAnsi="Open Sans" w:cs="Open Sans"/>
          <w:color w:val="31708F"/>
          <w:sz w:val="24"/>
          <w:szCs w:val="24"/>
        </w:rPr>
        <w:t>A store owner has to add an appropriate customer record to the "Vendors" role manually in order to grant access to the admin area. Read about it in the </w:t>
      </w:r>
      <w:hyperlink r:id="rId19" w:anchor="assigning-a-vendor-to-a-customer-record" w:history="1">
        <w:r w:rsidRPr="00BD29C4">
          <w:rPr>
            <w:rFonts w:ascii="Open Sans" w:eastAsia="Times New Roman" w:hAnsi="Open Sans" w:cs="Open Sans"/>
            <w:color w:val="25C8E0"/>
            <w:sz w:val="24"/>
            <w:szCs w:val="24"/>
            <w:u w:val="single"/>
          </w:rPr>
          <w:t>Assigning a vendor to a customer record</w:t>
        </w:r>
      </w:hyperlink>
      <w:r w:rsidRPr="00BD29C4">
        <w:rPr>
          <w:rFonts w:ascii="Open Sans" w:eastAsia="Times New Roman" w:hAnsi="Open Sans" w:cs="Open Sans"/>
          <w:color w:val="31708F"/>
          <w:sz w:val="24"/>
          <w:szCs w:val="24"/>
        </w:rPr>
        <w:t> section above.</w:t>
      </w:r>
    </w:p>
    <w:p w14:paraId="6044E907" w14:textId="77777777" w:rsidR="00BD29C4" w:rsidRPr="00BD29C4" w:rsidRDefault="00BD29C4" w:rsidP="00BD29C4">
      <w:pPr>
        <w:numPr>
          <w:ilvl w:val="1"/>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If the previous checkbox is selected, you can select </w:t>
      </w:r>
      <w:r w:rsidRPr="00BD29C4">
        <w:rPr>
          <w:rFonts w:ascii="Open Sans" w:eastAsia="Times New Roman" w:hAnsi="Open Sans" w:cs="Open Sans"/>
          <w:b/>
          <w:bCs/>
          <w:color w:val="363E4E"/>
          <w:sz w:val="24"/>
          <w:szCs w:val="24"/>
        </w:rPr>
        <w:t>Terms of service</w:t>
      </w:r>
      <w:r w:rsidRPr="00BD29C4">
        <w:rPr>
          <w:rFonts w:ascii="Open Sans" w:eastAsia="Times New Roman" w:hAnsi="Open Sans" w:cs="Open Sans"/>
          <w:color w:val="363E4E"/>
          <w:sz w:val="24"/>
          <w:szCs w:val="24"/>
        </w:rPr>
        <w:t> to require vendors to accept terms of service during registration.</w:t>
      </w:r>
    </w:p>
    <w:p w14:paraId="4EAC9FB0" w14:textId="77777777" w:rsidR="00BD29C4" w:rsidRPr="00BD29C4" w:rsidRDefault="00BD29C4" w:rsidP="00BD29C4">
      <w:pPr>
        <w:shd w:val="clear" w:color="auto" w:fill="F9F9F9"/>
        <w:spacing w:after="75" w:line="240" w:lineRule="auto"/>
        <w:ind w:left="1440"/>
        <w:outlineLvl w:val="4"/>
        <w:rPr>
          <w:rFonts w:ascii="arvo" w:eastAsia="Times New Roman" w:hAnsi="arvo" w:cs="Open Sans"/>
          <w:b/>
          <w:bCs/>
          <w:caps/>
          <w:color w:val="1976D2"/>
          <w:sz w:val="21"/>
          <w:szCs w:val="21"/>
        </w:rPr>
      </w:pPr>
      <w:r w:rsidRPr="00BD29C4">
        <w:rPr>
          <w:rFonts w:ascii="arvo" w:eastAsia="Times New Roman" w:hAnsi="arvo" w:cs="Open Sans"/>
          <w:b/>
          <w:bCs/>
          <w:caps/>
          <w:color w:val="1976D2"/>
          <w:sz w:val="21"/>
          <w:szCs w:val="21"/>
        </w:rPr>
        <w:t>NOTE</w:t>
      </w:r>
    </w:p>
    <w:p w14:paraId="4F76FD3A" w14:textId="77777777" w:rsidR="00BD29C4" w:rsidRPr="00BD29C4" w:rsidRDefault="00BD29C4" w:rsidP="00BD29C4">
      <w:pPr>
        <w:shd w:val="clear" w:color="auto" w:fill="F9F9F9"/>
        <w:spacing w:line="240" w:lineRule="auto"/>
        <w:ind w:left="1440"/>
        <w:rPr>
          <w:rFonts w:ascii="Open Sans" w:eastAsia="Times New Roman" w:hAnsi="Open Sans" w:cs="Open Sans"/>
          <w:color w:val="31708F"/>
          <w:sz w:val="24"/>
          <w:szCs w:val="24"/>
        </w:rPr>
      </w:pPr>
      <w:r w:rsidRPr="00BD29C4">
        <w:rPr>
          <w:rFonts w:ascii="Open Sans" w:eastAsia="Times New Roman" w:hAnsi="Open Sans" w:cs="Open Sans"/>
          <w:color w:val="31708F"/>
          <w:sz w:val="24"/>
          <w:szCs w:val="24"/>
        </w:rPr>
        <w:lastRenderedPageBreak/>
        <w:t>To edit these terms of service, go to </w:t>
      </w:r>
      <w:r w:rsidRPr="00BD29C4">
        <w:rPr>
          <w:rFonts w:ascii="Open Sans" w:eastAsia="Times New Roman" w:hAnsi="Open Sans" w:cs="Open Sans"/>
          <w:b/>
          <w:bCs/>
          <w:color w:val="31708F"/>
          <w:sz w:val="24"/>
          <w:szCs w:val="24"/>
        </w:rPr>
        <w:t xml:space="preserve">Content management </w:t>
      </w:r>
      <w:r w:rsidRPr="00BD29C4">
        <w:rPr>
          <w:rFonts w:ascii="Arial" w:eastAsia="Times New Roman" w:hAnsi="Arial" w:cs="Arial"/>
          <w:b/>
          <w:bCs/>
          <w:color w:val="31708F"/>
          <w:sz w:val="24"/>
          <w:szCs w:val="24"/>
        </w:rPr>
        <w:t>→</w:t>
      </w:r>
      <w:r w:rsidRPr="00BD29C4">
        <w:rPr>
          <w:rFonts w:ascii="Open Sans" w:eastAsia="Times New Roman" w:hAnsi="Open Sans" w:cs="Open Sans"/>
          <w:b/>
          <w:bCs/>
          <w:color w:val="31708F"/>
          <w:sz w:val="24"/>
          <w:szCs w:val="24"/>
        </w:rPr>
        <w:t xml:space="preserve"> Topics (pages)</w:t>
      </w:r>
      <w:r w:rsidRPr="00BD29C4">
        <w:rPr>
          <w:rFonts w:ascii="Open Sans" w:eastAsia="Times New Roman" w:hAnsi="Open Sans" w:cs="Open Sans"/>
          <w:color w:val="31708F"/>
          <w:sz w:val="24"/>
          <w:szCs w:val="24"/>
        </w:rPr>
        <w:t>. Find the </w:t>
      </w:r>
      <w:r w:rsidRPr="00BD29C4">
        <w:rPr>
          <w:rFonts w:ascii="Open Sans" w:eastAsia="Times New Roman" w:hAnsi="Open Sans" w:cs="Open Sans"/>
          <w:b/>
          <w:bCs/>
          <w:color w:val="31708F"/>
          <w:sz w:val="24"/>
          <w:szCs w:val="24"/>
        </w:rPr>
        <w:t>VendorTermsOfService</w:t>
      </w:r>
      <w:r w:rsidRPr="00BD29C4">
        <w:rPr>
          <w:rFonts w:ascii="Open Sans" w:eastAsia="Times New Roman" w:hAnsi="Open Sans" w:cs="Open Sans"/>
          <w:color w:val="31708F"/>
          <w:sz w:val="24"/>
          <w:szCs w:val="24"/>
        </w:rPr>
        <w:t> item and click </w:t>
      </w:r>
      <w:r w:rsidRPr="00BD29C4">
        <w:rPr>
          <w:rFonts w:ascii="Open Sans" w:eastAsia="Times New Roman" w:hAnsi="Open Sans" w:cs="Open Sans"/>
          <w:b/>
          <w:bCs/>
          <w:color w:val="31708F"/>
          <w:sz w:val="24"/>
          <w:szCs w:val="24"/>
        </w:rPr>
        <w:t>Edit</w:t>
      </w:r>
      <w:r w:rsidRPr="00BD29C4">
        <w:rPr>
          <w:rFonts w:ascii="Open Sans" w:eastAsia="Times New Roman" w:hAnsi="Open Sans" w:cs="Open Sans"/>
          <w:color w:val="31708F"/>
          <w:sz w:val="24"/>
          <w:szCs w:val="24"/>
        </w:rPr>
        <w:t>. Read more about it in the </w:t>
      </w:r>
      <w:hyperlink r:id="rId20" w:history="1">
        <w:r w:rsidRPr="00BD29C4">
          <w:rPr>
            <w:rFonts w:ascii="Open Sans" w:eastAsia="Times New Roman" w:hAnsi="Open Sans" w:cs="Open Sans"/>
            <w:color w:val="25C8E0"/>
            <w:sz w:val="24"/>
            <w:szCs w:val="24"/>
            <w:u w:val="single"/>
          </w:rPr>
          <w:t>Topics (pages)</w:t>
        </w:r>
      </w:hyperlink>
      <w:r w:rsidRPr="00BD29C4">
        <w:rPr>
          <w:rFonts w:ascii="Open Sans" w:eastAsia="Times New Roman" w:hAnsi="Open Sans" w:cs="Open Sans"/>
          <w:color w:val="31708F"/>
          <w:sz w:val="24"/>
          <w:szCs w:val="24"/>
        </w:rPr>
        <w:t> section.</w:t>
      </w:r>
    </w:p>
    <w:p w14:paraId="22DD6F31" w14:textId="77777777" w:rsidR="00BD29C4" w:rsidRPr="00BD29C4" w:rsidRDefault="00BD29C4" w:rsidP="00BD29C4">
      <w:pPr>
        <w:numPr>
          <w:ilvl w:val="0"/>
          <w:numId w:val="4"/>
        </w:num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Allow vendors to edit info</w:t>
      </w:r>
      <w:r w:rsidRPr="00BD29C4">
        <w:rPr>
          <w:rFonts w:ascii="Open Sans" w:eastAsia="Times New Roman" w:hAnsi="Open Sans" w:cs="Open Sans"/>
          <w:color w:val="363E4E"/>
          <w:sz w:val="24"/>
          <w:szCs w:val="24"/>
        </w:rPr>
        <w:t> allows vendors to provide personal information in the public store.</w:t>
      </w:r>
    </w:p>
    <w:p w14:paraId="23FF6B77" w14:textId="77777777" w:rsidR="00BD29C4" w:rsidRPr="00BD29C4" w:rsidRDefault="00BD29C4" w:rsidP="00BD29C4">
      <w:pPr>
        <w:numPr>
          <w:ilvl w:val="1"/>
          <w:numId w:val="4"/>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Choose whether to </w:t>
      </w:r>
      <w:r w:rsidRPr="00BD29C4">
        <w:rPr>
          <w:rFonts w:ascii="Open Sans" w:eastAsia="Times New Roman" w:hAnsi="Open Sans" w:cs="Open Sans"/>
          <w:b/>
          <w:bCs/>
          <w:color w:val="363E4E"/>
          <w:sz w:val="24"/>
          <w:szCs w:val="24"/>
        </w:rPr>
        <w:t>Notify about vendor information changes</w:t>
      </w:r>
      <w:r w:rsidRPr="00BD29C4">
        <w:rPr>
          <w:rFonts w:ascii="Open Sans" w:eastAsia="Times New Roman" w:hAnsi="Open Sans" w:cs="Open Sans"/>
          <w:color w:val="363E4E"/>
          <w:sz w:val="24"/>
          <w:szCs w:val="24"/>
        </w:rPr>
        <w:t> to notify the admin about vendor information changes.</w:t>
      </w:r>
    </w:p>
    <w:p w14:paraId="18CA84B5" w14:textId="77777777" w:rsidR="00BD29C4" w:rsidRPr="00BD29C4" w:rsidRDefault="00BD29C4" w:rsidP="00BD29C4">
      <w:pPr>
        <w:numPr>
          <w:ilvl w:val="0"/>
          <w:numId w:val="4"/>
        </w:num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Maximum number of products</w:t>
      </w:r>
      <w:r w:rsidRPr="00BD29C4">
        <w:rPr>
          <w:rFonts w:ascii="Open Sans" w:eastAsia="Times New Roman" w:hAnsi="Open Sans" w:cs="Open Sans"/>
          <w:color w:val="363E4E"/>
          <w:sz w:val="24"/>
          <w:szCs w:val="24"/>
        </w:rPr>
        <w:t> per vendor.</w:t>
      </w:r>
    </w:p>
    <w:p w14:paraId="2C51CA61" w14:textId="77777777" w:rsidR="00BD29C4" w:rsidRPr="00BD29C4" w:rsidRDefault="00BD29C4" w:rsidP="00BD29C4">
      <w:pPr>
        <w:numPr>
          <w:ilvl w:val="0"/>
          <w:numId w:val="4"/>
        </w:num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Allow vendors to import products</w:t>
      </w:r>
      <w:r w:rsidRPr="00BD29C4">
        <w:rPr>
          <w:rFonts w:ascii="Open Sans" w:eastAsia="Times New Roman" w:hAnsi="Open Sans" w:cs="Open Sans"/>
          <w:color w:val="363E4E"/>
          <w:sz w:val="24"/>
          <w:szCs w:val="24"/>
        </w:rPr>
        <w:t> allows vendors to import products.</w:t>
      </w:r>
    </w:p>
    <w:p w14:paraId="58CDAEAC" w14:textId="77777777" w:rsidR="00BD29C4" w:rsidRPr="00BD29C4" w:rsidRDefault="00BD29C4" w:rsidP="00BD29C4">
      <w:pPr>
        <w:shd w:val="clear" w:color="auto" w:fill="FFFFFF"/>
        <w:spacing w:before="375" w:after="150" w:line="240" w:lineRule="auto"/>
        <w:outlineLvl w:val="2"/>
        <w:rPr>
          <w:rFonts w:ascii="arvo" w:eastAsia="Times New Roman" w:hAnsi="arvo" w:cs="Times New Roman"/>
          <w:color w:val="333333"/>
          <w:sz w:val="30"/>
          <w:szCs w:val="30"/>
        </w:rPr>
      </w:pPr>
      <w:r w:rsidRPr="00BD29C4">
        <w:rPr>
          <w:rFonts w:ascii="arvo" w:eastAsia="Times New Roman" w:hAnsi="arvo" w:cs="Times New Roman"/>
          <w:color w:val="333333"/>
          <w:sz w:val="30"/>
          <w:szCs w:val="30"/>
        </w:rPr>
        <w:t>Catalog</w:t>
      </w:r>
    </w:p>
    <w:p w14:paraId="65B2E89B" w14:textId="75F43F3C"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Catalog</w:t>
      </w:r>
      <w:r w:rsidRPr="00BD29C4">
        <w:rPr>
          <w:rFonts w:ascii="Open Sans" w:eastAsia="Times New Roman" w:hAnsi="Open Sans" w:cs="Open Sans"/>
          <w:color w:val="363E4E"/>
          <w:sz w:val="24"/>
          <w:szCs w:val="24"/>
        </w:rPr>
        <w:t> panel, define the following vendor settings: </w:t>
      </w:r>
      <w:r w:rsidRPr="00BD29C4">
        <w:rPr>
          <w:rFonts w:ascii="Open Sans" w:eastAsia="Times New Roman" w:hAnsi="Open Sans" w:cs="Open Sans"/>
          <w:noProof/>
          <w:color w:val="363E4E"/>
          <w:sz w:val="24"/>
          <w:szCs w:val="24"/>
        </w:rPr>
        <w:drawing>
          <wp:inline distT="0" distB="0" distL="0" distR="0" wp14:anchorId="37985494" wp14:editId="2119CDAE">
            <wp:extent cx="5943600" cy="1892300"/>
            <wp:effectExtent l="0" t="0" r="0" b="0"/>
            <wp:docPr id="4" name="Picture 4" descr="Cat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talo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892300"/>
                    </a:xfrm>
                    <a:prstGeom prst="rect">
                      <a:avLst/>
                    </a:prstGeom>
                    <a:noFill/>
                    <a:ln>
                      <a:noFill/>
                    </a:ln>
                  </pic:spPr>
                </pic:pic>
              </a:graphicData>
            </a:graphic>
          </wp:inline>
        </w:drawing>
      </w:r>
    </w:p>
    <w:p w14:paraId="1B926045" w14:textId="77777777" w:rsidR="00BD29C4" w:rsidRPr="00BD29C4" w:rsidRDefault="00BD29C4" w:rsidP="00BD29C4">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Allow customers to contact vendors</w:t>
      </w:r>
      <w:r w:rsidRPr="00BD29C4">
        <w:rPr>
          <w:rFonts w:ascii="Open Sans" w:eastAsia="Times New Roman" w:hAnsi="Open Sans" w:cs="Open Sans"/>
          <w:color w:val="363E4E"/>
          <w:sz w:val="24"/>
          <w:szCs w:val="24"/>
        </w:rPr>
        <w:t> (send emails using contact forms). This functionality is available on a vendor details page in the public store.</w:t>
      </w:r>
    </w:p>
    <w:p w14:paraId="5984085D" w14:textId="77777777" w:rsidR="00BD29C4" w:rsidRPr="00BD29C4" w:rsidRDefault="00BD29C4" w:rsidP="00BD29C4">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Allow search by vendor</w:t>
      </w:r>
      <w:r w:rsidRPr="00BD29C4">
        <w:rPr>
          <w:rFonts w:ascii="Open Sans" w:eastAsia="Times New Roman" w:hAnsi="Open Sans" w:cs="Open Sans"/>
          <w:color w:val="363E4E"/>
          <w:sz w:val="24"/>
          <w:szCs w:val="24"/>
        </w:rPr>
        <w:t> to customers on an advanced search page.</w:t>
      </w:r>
    </w:p>
    <w:p w14:paraId="3941B4B2" w14:textId="77777777" w:rsidR="00BD29C4" w:rsidRPr="00BD29C4" w:rsidRDefault="00BD29C4" w:rsidP="00BD29C4">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Choose whether to </w:t>
      </w:r>
      <w:r w:rsidRPr="00BD29C4">
        <w:rPr>
          <w:rFonts w:ascii="Open Sans" w:eastAsia="Times New Roman" w:hAnsi="Open Sans" w:cs="Open Sans"/>
          <w:b/>
          <w:bCs/>
          <w:color w:val="363E4E"/>
          <w:sz w:val="24"/>
          <w:szCs w:val="24"/>
        </w:rPr>
        <w:t>Show vendor on product details page</w:t>
      </w:r>
      <w:r w:rsidRPr="00BD29C4">
        <w:rPr>
          <w:rFonts w:ascii="Open Sans" w:eastAsia="Times New Roman" w:hAnsi="Open Sans" w:cs="Open Sans"/>
          <w:color w:val="363E4E"/>
          <w:sz w:val="24"/>
          <w:szCs w:val="24"/>
        </w:rPr>
        <w:t> (if associated).</w:t>
      </w:r>
    </w:p>
    <w:p w14:paraId="28BDF37F" w14:textId="77777777" w:rsidR="00BD29C4" w:rsidRPr="00BD29C4" w:rsidRDefault="00BD29C4" w:rsidP="00BD29C4">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Choose whether to </w:t>
      </w:r>
      <w:r w:rsidRPr="00BD29C4">
        <w:rPr>
          <w:rFonts w:ascii="Open Sans" w:eastAsia="Times New Roman" w:hAnsi="Open Sans" w:cs="Open Sans"/>
          <w:b/>
          <w:bCs/>
          <w:color w:val="363E4E"/>
          <w:sz w:val="24"/>
          <w:szCs w:val="24"/>
        </w:rPr>
        <w:t>Show vendor name on order details page</w:t>
      </w:r>
      <w:r w:rsidRPr="00BD29C4">
        <w:rPr>
          <w:rFonts w:ascii="Open Sans" w:eastAsia="Times New Roman" w:hAnsi="Open Sans" w:cs="Open Sans"/>
          <w:color w:val="363E4E"/>
          <w:sz w:val="24"/>
          <w:szCs w:val="24"/>
        </w:rPr>
        <w:t> (if associated).</w:t>
      </w:r>
    </w:p>
    <w:p w14:paraId="1A331905" w14:textId="77777777" w:rsidR="00BD29C4" w:rsidRPr="00BD29C4" w:rsidRDefault="00BD29C4" w:rsidP="00BD29C4">
      <w:pPr>
        <w:numPr>
          <w:ilvl w:val="0"/>
          <w:numId w:val="5"/>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Number of vendors to display</w:t>
      </w:r>
      <w:r w:rsidRPr="00BD29C4">
        <w:rPr>
          <w:rFonts w:ascii="Open Sans" w:eastAsia="Times New Roman" w:hAnsi="Open Sans" w:cs="Open Sans"/>
          <w:color w:val="363E4E"/>
          <w:sz w:val="24"/>
          <w:szCs w:val="24"/>
        </w:rPr>
        <w:t> in the vendor navigation block in the admin area.</w:t>
      </w:r>
    </w:p>
    <w:p w14:paraId="35538C0A" w14:textId="77777777" w:rsidR="00BD29C4" w:rsidRPr="00BD29C4" w:rsidRDefault="00BD29C4" w:rsidP="00BD29C4">
      <w:pPr>
        <w:shd w:val="clear" w:color="auto" w:fill="FFFFFF"/>
        <w:spacing w:before="375" w:after="150" w:line="240" w:lineRule="auto"/>
        <w:outlineLvl w:val="2"/>
        <w:rPr>
          <w:rFonts w:ascii="arvo" w:eastAsia="Times New Roman" w:hAnsi="arvo" w:cs="Times New Roman"/>
          <w:color w:val="333333"/>
          <w:sz w:val="30"/>
          <w:szCs w:val="30"/>
        </w:rPr>
      </w:pPr>
      <w:r w:rsidRPr="00BD29C4">
        <w:rPr>
          <w:rFonts w:ascii="arvo" w:eastAsia="Times New Roman" w:hAnsi="arvo" w:cs="Times New Roman"/>
          <w:color w:val="333333"/>
          <w:sz w:val="30"/>
          <w:szCs w:val="30"/>
        </w:rPr>
        <w:t>Vendor attributes</w:t>
      </w:r>
    </w:p>
    <w:p w14:paraId="61303073"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You can create any number of vendor attributes, such as business name or website.</w:t>
      </w:r>
    </w:p>
    <w:p w14:paraId="10BF9D4C" w14:textId="5F5F8346"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lastRenderedPageBreak/>
        <w:drawing>
          <wp:inline distT="0" distB="0" distL="0" distR="0" wp14:anchorId="69F183A9" wp14:editId="660816CC">
            <wp:extent cx="5943600" cy="3021965"/>
            <wp:effectExtent l="0" t="0" r="0" b="6985"/>
            <wp:docPr id="3" name="Picture 3" descr="Vendor attrib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endor attribut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21965"/>
                    </a:xfrm>
                    <a:prstGeom prst="rect">
                      <a:avLst/>
                    </a:prstGeom>
                    <a:noFill/>
                    <a:ln>
                      <a:noFill/>
                    </a:ln>
                  </pic:spPr>
                </pic:pic>
              </a:graphicData>
            </a:graphic>
          </wp:inline>
        </w:drawing>
      </w:r>
    </w:p>
    <w:p w14:paraId="22022735" w14:textId="77777777" w:rsidR="00BD29C4" w:rsidRPr="00BD29C4" w:rsidRDefault="00BD29C4" w:rsidP="00BD29C4">
      <w:pPr>
        <w:pBdr>
          <w:bottom w:val="single" w:sz="6" w:space="11" w:color="CCCCCC"/>
        </w:pBdr>
        <w:shd w:val="clear" w:color="auto" w:fill="FFFFFF"/>
        <w:spacing w:before="375" w:after="75" w:line="240" w:lineRule="auto"/>
        <w:outlineLvl w:val="3"/>
        <w:rPr>
          <w:rFonts w:ascii="arvo" w:eastAsia="Times New Roman" w:hAnsi="arvo" w:cs="Times New Roman"/>
          <w:color w:val="333333"/>
          <w:sz w:val="27"/>
          <w:szCs w:val="27"/>
        </w:rPr>
      </w:pPr>
      <w:r w:rsidRPr="00BD29C4">
        <w:rPr>
          <w:rFonts w:ascii="arvo" w:eastAsia="Times New Roman" w:hAnsi="arvo" w:cs="Times New Roman"/>
          <w:color w:val="333333"/>
          <w:sz w:val="27"/>
          <w:szCs w:val="27"/>
        </w:rPr>
        <w:t>Add a new attribute</w:t>
      </w:r>
    </w:p>
    <w:p w14:paraId="47A6D161"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Click </w:t>
      </w:r>
      <w:r w:rsidRPr="00BD29C4">
        <w:rPr>
          <w:rFonts w:ascii="Open Sans" w:eastAsia="Times New Roman" w:hAnsi="Open Sans" w:cs="Open Sans"/>
          <w:b/>
          <w:bCs/>
          <w:color w:val="363E4E"/>
          <w:sz w:val="24"/>
          <w:szCs w:val="24"/>
        </w:rPr>
        <w:t>Add new</w:t>
      </w:r>
      <w:r w:rsidRPr="00BD29C4">
        <w:rPr>
          <w:rFonts w:ascii="Open Sans" w:eastAsia="Times New Roman" w:hAnsi="Open Sans" w:cs="Open Sans"/>
          <w:color w:val="363E4E"/>
          <w:sz w:val="24"/>
          <w:szCs w:val="24"/>
        </w:rPr>
        <w:t> to create a new vendor attribute and its values. The </w:t>
      </w:r>
      <w:r w:rsidRPr="00BD29C4">
        <w:rPr>
          <w:rFonts w:ascii="Open Sans" w:eastAsia="Times New Roman" w:hAnsi="Open Sans" w:cs="Open Sans"/>
          <w:i/>
          <w:iCs/>
          <w:color w:val="363E4E"/>
          <w:sz w:val="24"/>
          <w:szCs w:val="24"/>
        </w:rPr>
        <w:t>Add new vendor attribute</w:t>
      </w:r>
      <w:r w:rsidRPr="00BD29C4">
        <w:rPr>
          <w:rFonts w:ascii="Open Sans" w:eastAsia="Times New Roman" w:hAnsi="Open Sans" w:cs="Open Sans"/>
          <w:color w:val="363E4E"/>
          <w:sz w:val="24"/>
          <w:szCs w:val="24"/>
        </w:rPr>
        <w:t> window will be displayed as follows:</w:t>
      </w:r>
    </w:p>
    <w:p w14:paraId="65BB47C2" w14:textId="3D298BC2"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drawing>
          <wp:inline distT="0" distB="0" distL="0" distR="0" wp14:anchorId="7154D8B0" wp14:editId="38129D4E">
            <wp:extent cx="5943600" cy="1958340"/>
            <wp:effectExtent l="0" t="0" r="0" b="3810"/>
            <wp:docPr id="2" name="Picture 2" descr="Add 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d new"/>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958340"/>
                    </a:xfrm>
                    <a:prstGeom prst="rect">
                      <a:avLst/>
                    </a:prstGeom>
                    <a:noFill/>
                    <a:ln>
                      <a:noFill/>
                    </a:ln>
                  </pic:spPr>
                </pic:pic>
              </a:graphicData>
            </a:graphic>
          </wp:inline>
        </w:drawing>
      </w:r>
    </w:p>
    <w:p w14:paraId="5CBCCF4B"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Attribute info</w:t>
      </w:r>
      <w:r w:rsidRPr="00BD29C4">
        <w:rPr>
          <w:rFonts w:ascii="Open Sans" w:eastAsia="Times New Roman" w:hAnsi="Open Sans" w:cs="Open Sans"/>
          <w:color w:val="363E4E"/>
          <w:sz w:val="24"/>
          <w:szCs w:val="24"/>
        </w:rPr>
        <w:t> panel, define the following information:</w:t>
      </w:r>
    </w:p>
    <w:p w14:paraId="526946B6" w14:textId="77777777" w:rsidR="00BD29C4" w:rsidRPr="00BD29C4" w:rsidRDefault="00BD29C4" w:rsidP="00BD29C4">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Name</w:t>
      </w:r>
      <w:r w:rsidRPr="00BD29C4">
        <w:rPr>
          <w:rFonts w:ascii="Open Sans" w:eastAsia="Times New Roman" w:hAnsi="Open Sans" w:cs="Open Sans"/>
          <w:color w:val="363E4E"/>
          <w:sz w:val="24"/>
          <w:szCs w:val="24"/>
        </w:rPr>
        <w:t> — the name of the vendor attribute.</w:t>
      </w:r>
    </w:p>
    <w:p w14:paraId="2BCAA57C" w14:textId="77777777" w:rsidR="00BD29C4" w:rsidRPr="00BD29C4" w:rsidRDefault="00BD29C4" w:rsidP="00BD29C4">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Required</w:t>
      </w:r>
      <w:r w:rsidRPr="00BD29C4">
        <w:rPr>
          <w:rFonts w:ascii="Open Sans" w:eastAsia="Times New Roman" w:hAnsi="Open Sans" w:cs="Open Sans"/>
          <w:color w:val="363E4E"/>
          <w:sz w:val="24"/>
          <w:szCs w:val="24"/>
        </w:rPr>
        <w:t> — when an attribute is required, vendors must choose an appropriate attribute value before they can continue.</w:t>
      </w:r>
    </w:p>
    <w:p w14:paraId="183B5912" w14:textId="77777777" w:rsidR="00BD29C4" w:rsidRPr="00BD29C4" w:rsidRDefault="00BD29C4" w:rsidP="00BD29C4">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From the </w:t>
      </w:r>
      <w:r w:rsidRPr="00BD29C4">
        <w:rPr>
          <w:rFonts w:ascii="Open Sans" w:eastAsia="Times New Roman" w:hAnsi="Open Sans" w:cs="Open Sans"/>
          <w:b/>
          <w:bCs/>
          <w:color w:val="363E4E"/>
          <w:sz w:val="24"/>
          <w:szCs w:val="24"/>
        </w:rPr>
        <w:t>Control type</w:t>
      </w:r>
      <w:r w:rsidRPr="00BD29C4">
        <w:rPr>
          <w:rFonts w:ascii="Open Sans" w:eastAsia="Times New Roman" w:hAnsi="Open Sans" w:cs="Open Sans"/>
          <w:color w:val="363E4E"/>
          <w:sz w:val="24"/>
          <w:szCs w:val="24"/>
        </w:rPr>
        <w:t> dropdown list, select the required method for displaying the attribute value: </w:t>
      </w:r>
      <w:r w:rsidRPr="00BD29C4">
        <w:rPr>
          <w:rFonts w:ascii="Open Sans" w:eastAsia="Times New Roman" w:hAnsi="Open Sans" w:cs="Open Sans"/>
          <w:i/>
          <w:iCs/>
          <w:color w:val="363E4E"/>
          <w:sz w:val="24"/>
          <w:szCs w:val="24"/>
        </w:rPr>
        <w:t>Drop-down list, Radio button list, Checkbox, Textbox, Multiline textbox, Read-only checkbox</w:t>
      </w:r>
      <w:r w:rsidRPr="00BD29C4">
        <w:rPr>
          <w:rFonts w:ascii="Open Sans" w:eastAsia="Times New Roman" w:hAnsi="Open Sans" w:cs="Open Sans"/>
          <w:color w:val="363E4E"/>
          <w:sz w:val="24"/>
          <w:szCs w:val="24"/>
        </w:rPr>
        <w:t>.</w:t>
      </w:r>
    </w:p>
    <w:p w14:paraId="37D4C4E8" w14:textId="77777777" w:rsidR="00BD29C4" w:rsidRPr="00BD29C4" w:rsidRDefault="00BD29C4" w:rsidP="00BD29C4">
      <w:pPr>
        <w:numPr>
          <w:ilvl w:val="0"/>
          <w:numId w:val="6"/>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Display order</w:t>
      </w:r>
      <w:r w:rsidRPr="00BD29C4">
        <w:rPr>
          <w:rFonts w:ascii="Open Sans" w:eastAsia="Times New Roman" w:hAnsi="Open Sans" w:cs="Open Sans"/>
          <w:color w:val="363E4E"/>
          <w:sz w:val="24"/>
          <w:szCs w:val="24"/>
        </w:rPr>
        <w:t> — the vendor attribute display order.</w:t>
      </w:r>
    </w:p>
    <w:p w14:paraId="7892C90D" w14:textId="77777777" w:rsidR="00BD29C4" w:rsidRPr="00BD29C4" w:rsidRDefault="00BD29C4" w:rsidP="00BD29C4">
      <w:pPr>
        <w:shd w:val="clear" w:color="auto" w:fill="F9F9F9"/>
        <w:spacing w:after="75" w:line="240" w:lineRule="auto"/>
        <w:outlineLvl w:val="4"/>
        <w:rPr>
          <w:rFonts w:ascii="arvo" w:eastAsia="Times New Roman" w:hAnsi="arvo" w:cs="Open Sans"/>
          <w:b/>
          <w:bCs/>
          <w:caps/>
          <w:color w:val="1976D2"/>
          <w:sz w:val="21"/>
          <w:szCs w:val="21"/>
        </w:rPr>
      </w:pPr>
      <w:r w:rsidRPr="00BD29C4">
        <w:rPr>
          <w:rFonts w:ascii="arvo" w:eastAsia="Times New Roman" w:hAnsi="arvo" w:cs="Open Sans"/>
          <w:b/>
          <w:bCs/>
          <w:caps/>
          <w:color w:val="1976D2"/>
          <w:sz w:val="21"/>
          <w:szCs w:val="21"/>
        </w:rPr>
        <w:lastRenderedPageBreak/>
        <w:t>NOTE</w:t>
      </w:r>
    </w:p>
    <w:p w14:paraId="3237F095" w14:textId="77777777" w:rsidR="00BD29C4" w:rsidRPr="00BD29C4" w:rsidRDefault="00BD29C4" w:rsidP="00BD29C4">
      <w:pPr>
        <w:shd w:val="clear" w:color="auto" w:fill="F9F9F9"/>
        <w:spacing w:line="240" w:lineRule="auto"/>
        <w:rPr>
          <w:rFonts w:ascii="Open Sans" w:eastAsia="Times New Roman" w:hAnsi="Open Sans" w:cs="Open Sans"/>
          <w:color w:val="31708F"/>
          <w:sz w:val="24"/>
          <w:szCs w:val="24"/>
        </w:rPr>
      </w:pPr>
      <w:r w:rsidRPr="00BD29C4">
        <w:rPr>
          <w:rFonts w:ascii="Open Sans" w:eastAsia="Times New Roman" w:hAnsi="Open Sans" w:cs="Open Sans"/>
          <w:color w:val="31708F"/>
          <w:sz w:val="24"/>
          <w:szCs w:val="24"/>
        </w:rPr>
        <w:t>Dropdown lists, radio lists, checkboxes, and read-only checkboxes require the store owner to define values. Textbox and multiline textbox control types do not require the store owner to define values since vendors will be required to fill these textbox fields.</w:t>
      </w:r>
    </w:p>
    <w:p w14:paraId="27155D85"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Click </w:t>
      </w:r>
      <w:r w:rsidRPr="00BD29C4">
        <w:rPr>
          <w:rFonts w:ascii="Open Sans" w:eastAsia="Times New Roman" w:hAnsi="Open Sans" w:cs="Open Sans"/>
          <w:b/>
          <w:bCs/>
          <w:color w:val="363E4E"/>
          <w:sz w:val="24"/>
          <w:szCs w:val="24"/>
        </w:rPr>
        <w:t>Save and continue edit</w:t>
      </w:r>
      <w:r w:rsidRPr="00BD29C4">
        <w:rPr>
          <w:rFonts w:ascii="Open Sans" w:eastAsia="Times New Roman" w:hAnsi="Open Sans" w:cs="Open Sans"/>
          <w:color w:val="363E4E"/>
          <w:sz w:val="24"/>
          <w:szCs w:val="24"/>
        </w:rPr>
        <w:t> to proceed to the </w:t>
      </w:r>
      <w:r w:rsidRPr="00BD29C4">
        <w:rPr>
          <w:rFonts w:ascii="Open Sans" w:eastAsia="Times New Roman" w:hAnsi="Open Sans" w:cs="Open Sans"/>
          <w:i/>
          <w:iCs/>
          <w:color w:val="363E4E"/>
          <w:sz w:val="24"/>
          <w:szCs w:val="24"/>
        </w:rPr>
        <w:t>Values</w:t>
      </w:r>
      <w:r w:rsidRPr="00BD29C4">
        <w:rPr>
          <w:rFonts w:ascii="Open Sans" w:eastAsia="Times New Roman" w:hAnsi="Open Sans" w:cs="Open Sans"/>
          <w:color w:val="363E4E"/>
          <w:sz w:val="24"/>
          <w:szCs w:val="24"/>
        </w:rPr>
        <w:t> panel.</w:t>
      </w:r>
    </w:p>
    <w:p w14:paraId="79B1858A" w14:textId="77777777" w:rsidR="00BD29C4" w:rsidRPr="00BD29C4" w:rsidRDefault="00BD29C4" w:rsidP="00BD29C4">
      <w:pPr>
        <w:pBdr>
          <w:bottom w:val="single" w:sz="6" w:space="11" w:color="CCCCCC"/>
        </w:pBdr>
        <w:shd w:val="clear" w:color="auto" w:fill="FFFFFF"/>
        <w:spacing w:before="375" w:after="75" w:line="240" w:lineRule="auto"/>
        <w:outlineLvl w:val="3"/>
        <w:rPr>
          <w:rFonts w:ascii="arvo" w:eastAsia="Times New Roman" w:hAnsi="arvo" w:cs="Times New Roman"/>
          <w:color w:val="333333"/>
          <w:sz w:val="27"/>
          <w:szCs w:val="27"/>
        </w:rPr>
      </w:pPr>
      <w:r w:rsidRPr="00BD29C4">
        <w:rPr>
          <w:rFonts w:ascii="arvo" w:eastAsia="Times New Roman" w:hAnsi="arvo" w:cs="Times New Roman"/>
          <w:color w:val="333333"/>
          <w:sz w:val="27"/>
          <w:szCs w:val="27"/>
        </w:rPr>
        <w:t>Add a new attribute value</w:t>
      </w:r>
    </w:p>
    <w:p w14:paraId="2A5CF140"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Values</w:t>
      </w:r>
      <w:r w:rsidRPr="00BD29C4">
        <w:rPr>
          <w:rFonts w:ascii="Open Sans" w:eastAsia="Times New Roman" w:hAnsi="Open Sans" w:cs="Open Sans"/>
          <w:color w:val="363E4E"/>
          <w:sz w:val="24"/>
          <w:szCs w:val="24"/>
        </w:rPr>
        <w:t> panel, click </w:t>
      </w:r>
      <w:r w:rsidRPr="00BD29C4">
        <w:rPr>
          <w:rFonts w:ascii="Open Sans" w:eastAsia="Times New Roman" w:hAnsi="Open Sans" w:cs="Open Sans"/>
          <w:b/>
          <w:bCs/>
          <w:color w:val="363E4E"/>
          <w:sz w:val="24"/>
          <w:szCs w:val="24"/>
        </w:rPr>
        <w:t>Add a new attribute value</w:t>
      </w:r>
      <w:r w:rsidRPr="00BD29C4">
        <w:rPr>
          <w:rFonts w:ascii="Open Sans" w:eastAsia="Times New Roman" w:hAnsi="Open Sans" w:cs="Open Sans"/>
          <w:color w:val="363E4E"/>
          <w:sz w:val="24"/>
          <w:szCs w:val="24"/>
        </w:rPr>
        <w:t> to create a new attribute value.</w:t>
      </w:r>
    </w:p>
    <w:p w14:paraId="4A9FF04D" w14:textId="75F4C36F"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noProof/>
          <w:color w:val="363E4E"/>
          <w:sz w:val="24"/>
          <w:szCs w:val="24"/>
        </w:rPr>
        <w:drawing>
          <wp:inline distT="0" distB="0" distL="0" distR="0" wp14:anchorId="5F09C029" wp14:editId="5A04671E">
            <wp:extent cx="5943600" cy="2247265"/>
            <wp:effectExtent l="0" t="0" r="0" b="635"/>
            <wp:docPr id="1" name="Picture 1" descr="Add a new attribut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a new attribute value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247265"/>
                    </a:xfrm>
                    <a:prstGeom prst="rect">
                      <a:avLst/>
                    </a:prstGeom>
                    <a:noFill/>
                    <a:ln>
                      <a:noFill/>
                    </a:ln>
                  </pic:spPr>
                </pic:pic>
              </a:graphicData>
            </a:graphic>
          </wp:inline>
        </w:drawing>
      </w:r>
    </w:p>
    <w:p w14:paraId="74D2A1D2"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In the </w:t>
      </w:r>
      <w:r w:rsidRPr="00BD29C4">
        <w:rPr>
          <w:rFonts w:ascii="Open Sans" w:eastAsia="Times New Roman" w:hAnsi="Open Sans" w:cs="Open Sans"/>
          <w:i/>
          <w:iCs/>
          <w:color w:val="363E4E"/>
          <w:sz w:val="24"/>
          <w:szCs w:val="24"/>
        </w:rPr>
        <w:t>Add a new attribute value</w:t>
      </w:r>
      <w:r w:rsidRPr="00BD29C4">
        <w:rPr>
          <w:rFonts w:ascii="Open Sans" w:eastAsia="Times New Roman" w:hAnsi="Open Sans" w:cs="Open Sans"/>
          <w:color w:val="363E4E"/>
          <w:sz w:val="24"/>
          <w:szCs w:val="24"/>
        </w:rPr>
        <w:t> window, define the following information:</w:t>
      </w:r>
    </w:p>
    <w:p w14:paraId="4F96EC0D" w14:textId="77777777" w:rsidR="00BD29C4" w:rsidRPr="00BD29C4" w:rsidRDefault="00BD29C4" w:rsidP="00BD29C4">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Name</w:t>
      </w:r>
      <w:r w:rsidRPr="00BD29C4">
        <w:rPr>
          <w:rFonts w:ascii="Open Sans" w:eastAsia="Times New Roman" w:hAnsi="Open Sans" w:cs="Open Sans"/>
          <w:color w:val="363E4E"/>
          <w:sz w:val="24"/>
          <w:szCs w:val="24"/>
        </w:rPr>
        <w:t> — the attribute value name.</w:t>
      </w:r>
    </w:p>
    <w:p w14:paraId="6BEA84D0" w14:textId="77777777" w:rsidR="00BD29C4" w:rsidRPr="00BD29C4" w:rsidRDefault="00BD29C4" w:rsidP="00BD29C4">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Select the </w:t>
      </w:r>
      <w:r w:rsidRPr="00BD29C4">
        <w:rPr>
          <w:rFonts w:ascii="Open Sans" w:eastAsia="Times New Roman" w:hAnsi="Open Sans" w:cs="Open Sans"/>
          <w:b/>
          <w:bCs/>
          <w:color w:val="363E4E"/>
          <w:sz w:val="24"/>
          <w:szCs w:val="24"/>
        </w:rPr>
        <w:t>Pre-selected</w:t>
      </w:r>
      <w:r w:rsidRPr="00BD29C4">
        <w:rPr>
          <w:rFonts w:ascii="Open Sans" w:eastAsia="Times New Roman" w:hAnsi="Open Sans" w:cs="Open Sans"/>
          <w:color w:val="363E4E"/>
          <w:sz w:val="24"/>
          <w:szCs w:val="24"/>
        </w:rPr>
        <w:t> checkbox to indicate the attribute value is preselected for a customer.</w:t>
      </w:r>
    </w:p>
    <w:p w14:paraId="1EF61474" w14:textId="77777777" w:rsidR="00BD29C4" w:rsidRPr="00BD29C4" w:rsidRDefault="00BD29C4" w:rsidP="00BD29C4">
      <w:pPr>
        <w:numPr>
          <w:ilvl w:val="0"/>
          <w:numId w:val="7"/>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BD29C4">
        <w:rPr>
          <w:rFonts w:ascii="Open Sans" w:eastAsia="Times New Roman" w:hAnsi="Open Sans" w:cs="Open Sans"/>
          <w:b/>
          <w:bCs/>
          <w:color w:val="363E4E"/>
          <w:sz w:val="24"/>
          <w:szCs w:val="24"/>
        </w:rPr>
        <w:t>Display order</w:t>
      </w:r>
      <w:r w:rsidRPr="00BD29C4">
        <w:rPr>
          <w:rFonts w:ascii="Open Sans" w:eastAsia="Times New Roman" w:hAnsi="Open Sans" w:cs="Open Sans"/>
          <w:color w:val="363E4E"/>
          <w:sz w:val="24"/>
          <w:szCs w:val="24"/>
        </w:rPr>
        <w:t> — display order number of the attribute value.</w:t>
      </w:r>
    </w:p>
    <w:p w14:paraId="617B6767"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You can edit and remove attribute values by clicking the corresponding buttons beside the attribute values in the </w:t>
      </w:r>
      <w:r w:rsidRPr="00BD29C4">
        <w:rPr>
          <w:rFonts w:ascii="Open Sans" w:eastAsia="Times New Roman" w:hAnsi="Open Sans" w:cs="Open Sans"/>
          <w:i/>
          <w:iCs/>
          <w:color w:val="363E4E"/>
          <w:sz w:val="24"/>
          <w:szCs w:val="24"/>
        </w:rPr>
        <w:t>Values</w:t>
      </w:r>
      <w:r w:rsidRPr="00BD29C4">
        <w:rPr>
          <w:rFonts w:ascii="Open Sans" w:eastAsia="Times New Roman" w:hAnsi="Open Sans" w:cs="Open Sans"/>
          <w:color w:val="363E4E"/>
          <w:sz w:val="24"/>
          <w:szCs w:val="24"/>
        </w:rPr>
        <w:t> panel.</w:t>
      </w:r>
    </w:p>
    <w:p w14:paraId="563ABC46" w14:textId="77777777" w:rsidR="00BD29C4" w:rsidRPr="00BD29C4" w:rsidRDefault="00BD29C4" w:rsidP="00BD29C4">
      <w:pPr>
        <w:shd w:val="clear" w:color="auto" w:fill="FFFFFF"/>
        <w:spacing w:after="150" w:line="240" w:lineRule="auto"/>
        <w:rPr>
          <w:rFonts w:ascii="Open Sans" w:eastAsia="Times New Roman" w:hAnsi="Open Sans" w:cs="Open Sans"/>
          <w:color w:val="363E4E"/>
          <w:sz w:val="24"/>
          <w:szCs w:val="24"/>
        </w:rPr>
      </w:pPr>
      <w:r w:rsidRPr="00BD29C4">
        <w:rPr>
          <w:rFonts w:ascii="Open Sans" w:eastAsia="Times New Roman" w:hAnsi="Open Sans" w:cs="Open Sans"/>
          <w:color w:val="363E4E"/>
          <w:sz w:val="24"/>
          <w:szCs w:val="24"/>
        </w:rPr>
        <w:t>Click </w:t>
      </w:r>
      <w:r w:rsidRPr="00BD29C4">
        <w:rPr>
          <w:rFonts w:ascii="Open Sans" w:eastAsia="Times New Roman" w:hAnsi="Open Sans" w:cs="Open Sans"/>
          <w:b/>
          <w:bCs/>
          <w:color w:val="363E4E"/>
          <w:sz w:val="24"/>
          <w:szCs w:val="24"/>
        </w:rPr>
        <w:t>Save</w:t>
      </w:r>
      <w:r w:rsidRPr="00BD29C4">
        <w:rPr>
          <w:rFonts w:ascii="Open Sans" w:eastAsia="Times New Roman" w:hAnsi="Open Sans" w:cs="Open Sans"/>
          <w:color w:val="363E4E"/>
          <w:sz w:val="24"/>
          <w:szCs w:val="24"/>
        </w:rPr>
        <w:t>. The new attribute will be displayed in the public store.</w:t>
      </w:r>
    </w:p>
    <w:p w14:paraId="3ADC78E3" w14:textId="77777777" w:rsidR="004C0722" w:rsidRDefault="004C0722"/>
    <w:sectPr w:rsidR="004C0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60E9"/>
    <w:multiLevelType w:val="multilevel"/>
    <w:tmpl w:val="081467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3A6654"/>
    <w:multiLevelType w:val="multilevel"/>
    <w:tmpl w:val="C40CB0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A01B9"/>
    <w:multiLevelType w:val="multilevel"/>
    <w:tmpl w:val="883CF8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27117D"/>
    <w:multiLevelType w:val="multilevel"/>
    <w:tmpl w:val="5B8C9EE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D907D0"/>
    <w:multiLevelType w:val="multilevel"/>
    <w:tmpl w:val="E8A6E9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0C0CB3"/>
    <w:multiLevelType w:val="multilevel"/>
    <w:tmpl w:val="BAD8941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AD7B94"/>
    <w:multiLevelType w:val="multilevel"/>
    <w:tmpl w:val="854A01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43121068">
    <w:abstractNumId w:val="1"/>
  </w:num>
  <w:num w:numId="2" w16cid:durableId="1836073793">
    <w:abstractNumId w:val="5"/>
  </w:num>
  <w:num w:numId="3" w16cid:durableId="1471052287">
    <w:abstractNumId w:val="6"/>
  </w:num>
  <w:num w:numId="4" w16cid:durableId="2038042476">
    <w:abstractNumId w:val="3"/>
  </w:num>
  <w:num w:numId="5" w16cid:durableId="1346833037">
    <w:abstractNumId w:val="2"/>
  </w:num>
  <w:num w:numId="6" w16cid:durableId="5179766">
    <w:abstractNumId w:val="4"/>
  </w:num>
  <w:num w:numId="7" w16cid:durableId="539099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12F"/>
    <w:rsid w:val="0015712F"/>
    <w:rsid w:val="004C0722"/>
    <w:rsid w:val="00BD29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70863-C284-40B4-89CA-B8BAC0A4A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9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29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2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29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D29C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9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29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29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29C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D29C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D29C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D29C4"/>
    <w:rPr>
      <w:i/>
      <w:iCs/>
    </w:rPr>
  </w:style>
  <w:style w:type="character" w:styleId="Hyperlink">
    <w:name w:val="Hyperlink"/>
    <w:basedOn w:val="DefaultParagraphFont"/>
    <w:uiPriority w:val="99"/>
    <w:semiHidden/>
    <w:unhideWhenUsed/>
    <w:rsid w:val="00BD29C4"/>
    <w:rPr>
      <w:color w:val="0000FF"/>
      <w:u w:val="single"/>
    </w:rPr>
  </w:style>
  <w:style w:type="character" w:styleId="Strong">
    <w:name w:val="Strong"/>
    <w:basedOn w:val="DefaultParagraphFont"/>
    <w:uiPriority w:val="22"/>
    <w:qFormat/>
    <w:rsid w:val="00BD29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07608">
      <w:bodyDiv w:val="1"/>
      <w:marLeft w:val="0"/>
      <w:marRight w:val="0"/>
      <w:marTop w:val="0"/>
      <w:marBottom w:val="0"/>
      <w:divBdr>
        <w:top w:val="none" w:sz="0" w:space="0" w:color="auto"/>
        <w:left w:val="none" w:sz="0" w:space="0" w:color="auto"/>
        <w:bottom w:val="none" w:sz="0" w:space="0" w:color="auto"/>
        <w:right w:val="none" w:sz="0" w:space="0" w:color="auto"/>
      </w:divBdr>
      <w:divsChild>
        <w:div w:id="70393457">
          <w:marLeft w:val="0"/>
          <w:marRight w:val="0"/>
          <w:marTop w:val="300"/>
          <w:marBottom w:val="300"/>
          <w:divBdr>
            <w:top w:val="single" w:sz="6" w:space="11" w:color="EEEEEE"/>
            <w:left w:val="single" w:sz="6" w:space="11" w:color="EEEEEE"/>
            <w:bottom w:val="single" w:sz="6" w:space="11" w:color="EEEEEE"/>
            <w:right w:val="single" w:sz="6" w:space="11" w:color="EEEEEE"/>
          </w:divBdr>
        </w:div>
        <w:div w:id="1278173079">
          <w:marLeft w:val="0"/>
          <w:marRight w:val="0"/>
          <w:marTop w:val="300"/>
          <w:marBottom w:val="300"/>
          <w:divBdr>
            <w:top w:val="single" w:sz="6" w:space="11" w:color="EEEEEE"/>
            <w:left w:val="single" w:sz="6" w:space="11" w:color="EEEEEE"/>
            <w:bottom w:val="single" w:sz="6" w:space="11" w:color="EEEEEE"/>
            <w:right w:val="single" w:sz="6" w:space="11" w:color="EEEEEE"/>
          </w:divBdr>
        </w:div>
        <w:div w:id="1191796368">
          <w:marLeft w:val="0"/>
          <w:marRight w:val="0"/>
          <w:marTop w:val="300"/>
          <w:marBottom w:val="300"/>
          <w:divBdr>
            <w:top w:val="single" w:sz="6" w:space="11" w:color="EEEEEE"/>
            <w:left w:val="single" w:sz="6" w:space="11" w:color="EEEEEE"/>
            <w:bottom w:val="single" w:sz="6" w:space="11" w:color="EEEEEE"/>
            <w:right w:val="single" w:sz="6" w:space="11" w:color="EEEEEE"/>
          </w:divBdr>
        </w:div>
        <w:div w:id="1745836994">
          <w:marLeft w:val="0"/>
          <w:marRight w:val="0"/>
          <w:marTop w:val="300"/>
          <w:marBottom w:val="300"/>
          <w:divBdr>
            <w:top w:val="single" w:sz="6" w:space="11" w:color="EEEEEE"/>
            <w:left w:val="single" w:sz="6" w:space="11" w:color="EEEEEE"/>
            <w:bottom w:val="single" w:sz="6" w:space="11" w:color="EEEEEE"/>
            <w:right w:val="single" w:sz="6" w:space="11" w:color="EEEEEE"/>
          </w:divBdr>
        </w:div>
        <w:div w:id="939871439">
          <w:marLeft w:val="0"/>
          <w:marRight w:val="0"/>
          <w:marTop w:val="300"/>
          <w:marBottom w:val="300"/>
          <w:divBdr>
            <w:top w:val="single" w:sz="6" w:space="11" w:color="EEEEEE"/>
            <w:left w:val="single" w:sz="6" w:space="11" w:color="EEEEEE"/>
            <w:bottom w:val="single" w:sz="6" w:space="11" w:color="EEEEEE"/>
            <w:right w:val="single" w:sz="6" w:space="11" w:color="EEEEEE"/>
          </w:divBdr>
        </w:div>
        <w:div w:id="1299801506">
          <w:marLeft w:val="0"/>
          <w:marRight w:val="0"/>
          <w:marTop w:val="300"/>
          <w:marBottom w:val="300"/>
          <w:divBdr>
            <w:top w:val="single" w:sz="6" w:space="11" w:color="EEEEEE"/>
            <w:left w:val="single" w:sz="6" w:space="11" w:color="EEEEEE"/>
            <w:bottom w:val="single" w:sz="6" w:space="11" w:color="EEEEEE"/>
            <w:right w:val="single" w:sz="6" w:space="11" w:color="EEEEEE"/>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opcommerce.com/en/running-your-store/vendor-management.html" TargetMode="External"/><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docs.nopcommerce.com/en/running-your-store/content-management/message-templates.html" TargetMode="External"/><Relationship Id="rId12" Type="http://schemas.openxmlformats.org/officeDocument/2006/relationships/image" Target="media/image5.jpeg"/><Relationship Id="rId17" Type="http://schemas.openxmlformats.org/officeDocument/2006/relationships/hyperlink" Target="https://docs.nopcommerce.com/en/getting-started/advanced-configuration/multi-stor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MH6r6tqfLF8&amp;list=PLnL_aDfmRHwsbhj621A-RFb1KnzeFxYz4&amp;index=9" TargetMode="External"/><Relationship Id="rId20" Type="http://schemas.openxmlformats.org/officeDocument/2006/relationships/hyperlink" Target="https://docs.nopcommerce.com/en/running-your-store/content-management/topics-pages.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nopcommerce.com/en/running-your-store/search-engine-optimization.html" TargetMode="External"/><Relationship Id="rId24"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image" Target="media/image7.jpeg"/><Relationship Id="rId23" Type="http://schemas.openxmlformats.org/officeDocument/2006/relationships/image" Target="media/image11.png"/><Relationship Id="rId10" Type="http://schemas.openxmlformats.org/officeDocument/2006/relationships/image" Target="media/image4.png"/><Relationship Id="rId19" Type="http://schemas.openxmlformats.org/officeDocument/2006/relationships/hyperlink" Target="https://docs.nopcommerce.com/en/running-your-store/vendor-management.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cs.nopcommerce.com/en/running-your-store/customer-management/managing-customers.html"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2022-06-04T05:17:00Z</dcterms:created>
  <dcterms:modified xsi:type="dcterms:W3CDTF">2022-06-04T05:17:00Z</dcterms:modified>
</cp:coreProperties>
</file>