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4F" w:rsidRDefault="00C94B4F" w:rsidP="00C94B4F">
      <w:pPr>
        <w:rPr>
          <w:color w:val="1F497D"/>
        </w:rPr>
      </w:pPr>
      <w:r>
        <w:rPr>
          <w:color w:val="1F497D"/>
        </w:rPr>
        <w:t>                Dear chị Vân</w:t>
      </w:r>
    </w:p>
    <w:p w:rsidR="00C94B4F" w:rsidRDefault="00C94B4F" w:rsidP="00C94B4F">
      <w:pPr>
        <w:rPr>
          <w:color w:val="1F497D"/>
        </w:rPr>
      </w:pPr>
    </w:p>
    <w:p w:rsidR="00C94B4F" w:rsidRDefault="00C94B4F" w:rsidP="00C94B4F">
      <w:pPr>
        <w:rPr>
          <w:color w:val="1F497D"/>
        </w:rPr>
      </w:pPr>
      <w:r>
        <w:rPr>
          <w:color w:val="1F497D"/>
        </w:rPr>
        <w:t>Áp dụng cho cả 2 chiều mua và bán.</w:t>
      </w:r>
    </w:p>
    <w:p w:rsidR="00C94B4F" w:rsidRDefault="00C94B4F" w:rsidP="00C94B4F">
      <w:pPr>
        <w:rPr>
          <w:color w:val="1F497D"/>
        </w:rPr>
      </w:pPr>
    </w:p>
    <w:p w:rsidR="00C94B4F" w:rsidRDefault="00C94B4F" w:rsidP="00C94B4F">
      <w:pPr>
        <w:rPr>
          <w:color w:val="1F497D"/>
        </w:rPr>
      </w:pPr>
      <w:r>
        <w:rPr>
          <w:color w:val="1F497D"/>
        </w:rPr>
        <w:t>Em gửi thêm bút toán tự động nhé</w:t>
      </w:r>
    </w:p>
    <w:p w:rsidR="00C94B4F" w:rsidRDefault="00C94B4F" w:rsidP="00C94B4F">
      <w:pPr>
        <w:pStyle w:val="ListParagraph"/>
        <w:numPr>
          <w:ilvl w:val="0"/>
          <w:numId w:val="1"/>
        </w:numPr>
        <w:rPr>
          <w:color w:val="1F497D"/>
        </w:rPr>
      </w:pPr>
      <w:r>
        <w:rPr>
          <w:color w:val="1F497D"/>
        </w:rPr>
        <w:t>SHB BÁN TP CHO KH</w:t>
      </w:r>
    </w:p>
    <w:p w:rsidR="00C94B4F" w:rsidRDefault="00C94B4F" w:rsidP="00C94B4F">
      <w:pPr>
        <w:pStyle w:val="ListParagraph"/>
        <w:numPr>
          <w:ilvl w:val="1"/>
          <w:numId w:val="1"/>
        </w:numPr>
        <w:rPr>
          <w:color w:val="1F497D"/>
        </w:rPr>
      </w:pPr>
      <w:r>
        <w:rPr>
          <w:color w:val="1F497D"/>
        </w:rPr>
        <w:t>BÚT TOÁN XUẤT KHO TP</w:t>
      </w:r>
    </w:p>
    <w:p w:rsidR="00C94B4F" w:rsidRDefault="00C94B4F" w:rsidP="00C94B4F">
      <w:pPr>
        <w:pStyle w:val="ListParagraph"/>
        <w:numPr>
          <w:ilvl w:val="2"/>
          <w:numId w:val="1"/>
        </w:numPr>
        <w:rPr>
          <w:color w:val="1F497D"/>
        </w:rPr>
      </w:pPr>
      <w:r>
        <w:rPr>
          <w:color w:val="1F497D"/>
        </w:rPr>
        <w:t>NỢ TK 9529017041 - Tài khoản trung gian hạch toán đối ứng ngoại bảng tài sản – POS 119103</w:t>
      </w:r>
    </w:p>
    <w:p w:rsidR="00C94B4F" w:rsidRDefault="00C94B4F" w:rsidP="00C94B4F">
      <w:pPr>
        <w:pStyle w:val="ListParagraph"/>
        <w:numPr>
          <w:ilvl w:val="2"/>
          <w:numId w:val="1"/>
        </w:numPr>
        <w:rPr>
          <w:color w:val="1F497D"/>
        </w:rPr>
      </w:pPr>
      <w:r>
        <w:rPr>
          <w:color w:val="1F497D"/>
        </w:rPr>
        <w:t>CÓ TK 9519017048 - Chứng khoán lưu ký - CK Nợ do TCKT phát hành – POS 119103</w:t>
      </w:r>
    </w:p>
    <w:p w:rsidR="00C94B4F" w:rsidRDefault="00C94B4F" w:rsidP="00C94B4F">
      <w:pPr>
        <w:pStyle w:val="ListParagraph"/>
        <w:numPr>
          <w:ilvl w:val="2"/>
          <w:numId w:val="1"/>
        </w:numPr>
        <w:rPr>
          <w:color w:val="1F497D"/>
        </w:rPr>
      </w:pPr>
      <w:r>
        <w:rPr>
          <w:color w:val="1F497D"/>
        </w:rPr>
        <w:t xml:space="preserve">DIỄN GIẢI HIỆN TẠI </w:t>
      </w:r>
      <w:proofErr w:type="gramStart"/>
      <w:r>
        <w:rPr>
          <w:color w:val="1F497D"/>
        </w:rPr>
        <w:t>-  5TN2102500174</w:t>
      </w:r>
      <w:proofErr w:type="gramEnd"/>
      <w:r>
        <w:rPr>
          <w:color w:val="1F497D"/>
        </w:rPr>
        <w:t xml:space="preserve"> XK 1670 TP CTY CP XTTB DE CN CHO KH TRẦN THỊ PHƯƠNG THEO HD SO 110100.01425.08922.0E7860.XTTB.2020.106C/HDTP-B/SHB. N 25/01/2021</w:t>
      </w:r>
    </w:p>
    <w:p w:rsidR="00C94B4F" w:rsidRDefault="00C94B4F" w:rsidP="00C94B4F">
      <w:pPr>
        <w:pStyle w:val="ListParagraph"/>
        <w:numPr>
          <w:ilvl w:val="1"/>
          <w:numId w:val="1"/>
        </w:numPr>
        <w:rPr>
          <w:color w:val="1F497D"/>
        </w:rPr>
      </w:pPr>
      <w:r>
        <w:rPr>
          <w:color w:val="1F497D"/>
        </w:rPr>
        <w:t>BÚT TOÁN KẾT CHUYỂN TIỀN BÁN TP</w:t>
      </w:r>
    </w:p>
    <w:p w:rsidR="00C94B4F" w:rsidRDefault="00C94B4F" w:rsidP="00C94B4F">
      <w:pPr>
        <w:pStyle w:val="ListParagraph"/>
        <w:numPr>
          <w:ilvl w:val="2"/>
          <w:numId w:val="1"/>
        </w:numPr>
        <w:rPr>
          <w:color w:val="1F497D"/>
        </w:rPr>
      </w:pPr>
      <w:r>
        <w:rPr>
          <w:color w:val="1F497D"/>
        </w:rPr>
        <w:t>NỢ TK 9180017040 - Các khoản phải thu bên ngoài-Ký quỹ – POS 110000</w:t>
      </w:r>
    </w:p>
    <w:p w:rsidR="00C94B4F" w:rsidRDefault="00C94B4F" w:rsidP="00C94B4F">
      <w:pPr>
        <w:pStyle w:val="ListParagraph"/>
        <w:numPr>
          <w:ilvl w:val="2"/>
          <w:numId w:val="1"/>
        </w:numPr>
        <w:rPr>
          <w:color w:val="1F497D"/>
        </w:rPr>
      </w:pPr>
      <w:r>
        <w:rPr>
          <w:color w:val="1F497D"/>
        </w:rPr>
        <w:t>CÓ TK 9252367042 - Các khoản trung gian thanh toán nguồn vốn-VND – POS 119103</w:t>
      </w:r>
    </w:p>
    <w:p w:rsidR="00C94B4F" w:rsidRDefault="00C94B4F" w:rsidP="00C94B4F">
      <w:pPr>
        <w:pStyle w:val="ListParagraph"/>
        <w:numPr>
          <w:ilvl w:val="2"/>
          <w:numId w:val="1"/>
        </w:numPr>
        <w:rPr>
          <w:color w:val="1F497D"/>
        </w:rPr>
      </w:pPr>
      <w:r>
        <w:rPr>
          <w:color w:val="1F497D"/>
        </w:rPr>
        <w:t>DIỄN GIẢI HIỆN TẠI - SO TIEN PHAI THU CUA HD BAN LE TRAI PHIEU SO 110316.00413.01047.52660B.XTTB.2020.66C/HDTP-B/SHB. NGAY 25/01/2021 REF 5TN2102500299</w:t>
      </w:r>
    </w:p>
    <w:p w:rsidR="00C94B4F" w:rsidRDefault="00C94B4F" w:rsidP="00C94B4F">
      <w:pPr>
        <w:pStyle w:val="ListParagraph"/>
        <w:numPr>
          <w:ilvl w:val="0"/>
          <w:numId w:val="1"/>
        </w:numPr>
        <w:rPr>
          <w:color w:val="1F497D"/>
        </w:rPr>
      </w:pPr>
      <w:r>
        <w:rPr>
          <w:color w:val="1F497D"/>
        </w:rPr>
        <w:t>SHB MUA TP TỪ KH</w:t>
      </w:r>
    </w:p>
    <w:p w:rsidR="00C94B4F" w:rsidRDefault="00C94B4F" w:rsidP="00C94B4F">
      <w:pPr>
        <w:pStyle w:val="ListParagraph"/>
        <w:numPr>
          <w:ilvl w:val="1"/>
          <w:numId w:val="1"/>
        </w:numPr>
        <w:rPr>
          <w:color w:val="1F497D"/>
        </w:rPr>
      </w:pPr>
      <w:r>
        <w:rPr>
          <w:color w:val="1F497D"/>
        </w:rPr>
        <w:t>BÚT TOÁN NHẬP KHO TP</w:t>
      </w:r>
    </w:p>
    <w:p w:rsidR="00C94B4F" w:rsidRDefault="00C94B4F" w:rsidP="00C94B4F">
      <w:pPr>
        <w:pStyle w:val="ListParagraph"/>
        <w:numPr>
          <w:ilvl w:val="2"/>
          <w:numId w:val="1"/>
        </w:numPr>
        <w:rPr>
          <w:color w:val="1F497D"/>
        </w:rPr>
      </w:pPr>
      <w:r>
        <w:rPr>
          <w:color w:val="1F497D"/>
        </w:rPr>
        <w:t>NỢ TK 9519017048 - Chứng khoán lưu ký - CK Nợ do TCKT phát hành – POS 119103</w:t>
      </w:r>
    </w:p>
    <w:p w:rsidR="00C94B4F" w:rsidRDefault="00C94B4F" w:rsidP="00C94B4F">
      <w:pPr>
        <w:pStyle w:val="ListParagraph"/>
        <w:numPr>
          <w:ilvl w:val="2"/>
          <w:numId w:val="1"/>
        </w:numPr>
        <w:rPr>
          <w:color w:val="1F497D"/>
        </w:rPr>
      </w:pPr>
      <w:r>
        <w:rPr>
          <w:color w:val="1F497D"/>
        </w:rPr>
        <w:t>CÓ TK 9529017041 - Tài khoản trung gian hạch toán đối ứng ngoại bảng tài sản – POS 119103</w:t>
      </w:r>
    </w:p>
    <w:p w:rsidR="00C94B4F" w:rsidRDefault="00C94B4F" w:rsidP="00C94B4F">
      <w:pPr>
        <w:pStyle w:val="ListParagraph"/>
        <w:numPr>
          <w:ilvl w:val="2"/>
          <w:numId w:val="1"/>
        </w:numPr>
        <w:rPr>
          <w:color w:val="1F497D"/>
        </w:rPr>
      </w:pPr>
      <w:r>
        <w:rPr>
          <w:color w:val="1F497D"/>
        </w:rPr>
        <w:t xml:space="preserve">DIỄN GIẢI HIỆN TẠI </w:t>
      </w:r>
      <w:proofErr w:type="gramStart"/>
      <w:r>
        <w:rPr>
          <w:color w:val="1F497D"/>
        </w:rPr>
        <w:t>-  5TN2102500196</w:t>
      </w:r>
      <w:proofErr w:type="gramEnd"/>
      <w:r>
        <w:rPr>
          <w:color w:val="1F497D"/>
        </w:rPr>
        <w:t xml:space="preserve"> NK 1046 TP CTY TNHH NANG LUONG SON LA MUA LAI TU KH NGUY?N TH? VÂN THEO HD SO 112100.05671.03508.F9D9FF.NLSL.2020.E53/HDTP-M-2DAF4F/SHB. N 25/01/2021</w:t>
      </w:r>
    </w:p>
    <w:p w:rsidR="00C94B4F" w:rsidRDefault="00C94B4F" w:rsidP="00C94B4F">
      <w:pPr>
        <w:pStyle w:val="ListParagraph"/>
        <w:numPr>
          <w:ilvl w:val="1"/>
          <w:numId w:val="1"/>
        </w:numPr>
        <w:rPr>
          <w:color w:val="1F497D"/>
        </w:rPr>
      </w:pPr>
      <w:r>
        <w:rPr>
          <w:color w:val="1F497D"/>
        </w:rPr>
        <w:t>BÚT TOÁN THU HỘ PHÍ VÀ THUẾ TNCN</w:t>
      </w:r>
    </w:p>
    <w:p w:rsidR="00C94B4F" w:rsidRDefault="00C94B4F" w:rsidP="00C94B4F">
      <w:pPr>
        <w:pStyle w:val="ListParagraph"/>
        <w:numPr>
          <w:ilvl w:val="2"/>
          <w:numId w:val="1"/>
        </w:numPr>
        <w:rPr>
          <w:color w:val="1F497D"/>
        </w:rPr>
      </w:pPr>
      <w:r>
        <w:rPr>
          <w:color w:val="1F497D"/>
        </w:rPr>
        <w:t>NỢ TK 9252367042 - Các khoản trung gian thanh toán nguồn vốn -VND – POS 119103</w:t>
      </w:r>
    </w:p>
    <w:p w:rsidR="00C94B4F" w:rsidRDefault="00C94B4F" w:rsidP="00C94B4F">
      <w:pPr>
        <w:pStyle w:val="ListParagraph"/>
        <w:numPr>
          <w:ilvl w:val="2"/>
          <w:numId w:val="1"/>
        </w:numPr>
        <w:rPr>
          <w:color w:val="1F497D"/>
        </w:rPr>
      </w:pPr>
      <w:r>
        <w:rPr>
          <w:color w:val="1F497D"/>
        </w:rPr>
        <w:t>CÓ TK 9230407047 - Phải trả khách hàng khác – POS 119103</w:t>
      </w:r>
    </w:p>
    <w:p w:rsidR="00C94B4F" w:rsidRDefault="00C94B4F" w:rsidP="00C94B4F">
      <w:pPr>
        <w:pStyle w:val="ListParagraph"/>
        <w:numPr>
          <w:ilvl w:val="2"/>
          <w:numId w:val="1"/>
        </w:numPr>
        <w:rPr>
          <w:color w:val="1F497D"/>
        </w:rPr>
      </w:pPr>
      <w:r>
        <w:rPr>
          <w:color w:val="1F497D"/>
        </w:rPr>
        <w:t>DIỄN GIẢI HIỆN TẠI - PHI CHUYEN NHUONG TP CỦA HD 110600.03398.02389.3D7A8D.EASUP5.E106C.2020/HDTP-M-644759/SHB. NGAY 25/01/2021NGÔ BÍCH HẠNH</w:t>
      </w:r>
    </w:p>
    <w:p w:rsidR="00C94B4F" w:rsidRDefault="00C94B4F" w:rsidP="00C94B4F">
      <w:pPr>
        <w:pStyle w:val="ListParagraph"/>
        <w:numPr>
          <w:ilvl w:val="2"/>
          <w:numId w:val="1"/>
        </w:numPr>
        <w:rPr>
          <w:color w:val="1F497D"/>
        </w:rPr>
      </w:pPr>
      <w:r>
        <w:rPr>
          <w:color w:val="1F497D"/>
        </w:rPr>
        <w:t>NỢ TK 9252367042 - Các khoản trung gian thanh toán nguồn vốn-VND – POS 119103</w:t>
      </w:r>
    </w:p>
    <w:p w:rsidR="00C94B4F" w:rsidRDefault="00C94B4F" w:rsidP="00C94B4F">
      <w:pPr>
        <w:pStyle w:val="ListParagraph"/>
        <w:numPr>
          <w:ilvl w:val="2"/>
          <w:numId w:val="1"/>
        </w:numPr>
        <w:rPr>
          <w:color w:val="1F497D"/>
        </w:rPr>
      </w:pPr>
      <w:r>
        <w:rPr>
          <w:color w:val="1F497D"/>
        </w:rPr>
        <w:t>CÓ TK 9230407047 - Phải trả khách hàng khác – POS 119103</w:t>
      </w:r>
    </w:p>
    <w:p w:rsidR="00C94B4F" w:rsidRDefault="00C94B4F" w:rsidP="00C94B4F">
      <w:pPr>
        <w:pStyle w:val="ListParagraph"/>
        <w:numPr>
          <w:ilvl w:val="2"/>
          <w:numId w:val="1"/>
        </w:numPr>
        <w:rPr>
          <w:color w:val="1F497D"/>
        </w:rPr>
      </w:pPr>
      <w:r>
        <w:rPr>
          <w:color w:val="1F497D"/>
        </w:rPr>
        <w:t>DIỄN GIẢI HIỆN TẠI - THUE BAN CHUNG KHOAN CUA HD SO 110600.03398.02389.3D7A8D.EASUP5.E106C.2020/HDTP-M-644759/SHB. NGAY 25/01/2021NGÔ BÍCH HẠNH</w:t>
      </w:r>
    </w:p>
    <w:p w:rsidR="00C94B4F" w:rsidRDefault="00C94B4F" w:rsidP="00C94B4F">
      <w:pPr>
        <w:rPr>
          <w:color w:val="1F497D"/>
        </w:rPr>
      </w:pPr>
    </w:p>
    <w:p w:rsidR="00C94B4F" w:rsidRDefault="00C94B4F" w:rsidP="00C94B4F">
      <w:pPr>
        <w:rPr>
          <w:rFonts w:ascii="Times New Roman" w:hAnsi="Times New Roman" w:cs="Times New Roman"/>
          <w:i/>
          <w:iCs/>
          <w:color w:val="000000"/>
          <w:sz w:val="26"/>
          <w:szCs w:val="26"/>
          <w:shd w:val="clear" w:color="auto" w:fill="FFFFFD"/>
        </w:rPr>
      </w:pPr>
      <w:r>
        <w:rPr>
          <w:rFonts w:ascii="Times New Roman" w:hAnsi="Times New Roman" w:cs="Times New Roman"/>
          <w:i/>
          <w:iCs/>
          <w:color w:val="000000"/>
          <w:sz w:val="26"/>
          <w:szCs w:val="26"/>
          <w:shd w:val="clear" w:color="auto" w:fill="FFFFFD"/>
        </w:rPr>
        <w:t xml:space="preserve">Trân </w:t>
      </w:r>
      <w:proofErr w:type="gramStart"/>
      <w:r>
        <w:rPr>
          <w:rFonts w:ascii="Times New Roman" w:hAnsi="Times New Roman" w:cs="Times New Roman"/>
          <w:i/>
          <w:iCs/>
          <w:color w:val="000000"/>
          <w:sz w:val="26"/>
          <w:szCs w:val="26"/>
          <w:shd w:val="clear" w:color="auto" w:fill="FFFFFD"/>
        </w:rPr>
        <w:t>Trọng !</w:t>
      </w:r>
      <w:proofErr w:type="gramEnd"/>
    </w:p>
    <w:p w:rsidR="00C94B4F" w:rsidRDefault="00C94B4F" w:rsidP="00C94B4F">
      <w:pPr>
        <w:rPr>
          <w:rFonts w:ascii="Times New Roman" w:hAnsi="Times New Roman" w:cs="Times New Roman"/>
          <w:i/>
          <w:iCs/>
          <w:color w:val="000000"/>
          <w:sz w:val="26"/>
          <w:szCs w:val="26"/>
          <w:shd w:val="clear" w:color="auto" w:fill="FFFFFD"/>
        </w:rPr>
      </w:pPr>
    </w:p>
    <w:p w:rsidR="00C94B4F" w:rsidRDefault="00C94B4F" w:rsidP="00C94B4F">
      <w:pPr>
        <w:rPr>
          <w:rFonts w:ascii="Times New Roman" w:hAnsi="Times New Roman" w:cs="Times New Roman"/>
          <w:b/>
          <w:bCs/>
          <w:color w:val="FF6600"/>
          <w:shd w:val="clear" w:color="auto" w:fill="FFFFFD"/>
        </w:rPr>
      </w:pPr>
      <w:r>
        <w:rPr>
          <w:rFonts w:ascii="Arial" w:hAnsi="Arial" w:cs="Arial"/>
          <w:b/>
          <w:bCs/>
          <w:noProof/>
          <w:color w:val="FF6600"/>
          <w:shd w:val="clear" w:color="auto" w:fill="FFFFFD"/>
        </w:rPr>
        <w:lastRenderedPageBreak/>
        <w:drawing>
          <wp:inline distT="0" distB="0" distL="0" distR="0">
            <wp:extent cx="3390900" cy="478790"/>
            <wp:effectExtent l="0" t="0" r="0" b="0"/>
            <wp:docPr id="3" name="Picture 3" descr="Description: Description: Description: Description: MAU CHU KY DIEN TOAN HE THONG SHB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U CHU KY DIEN TOAN HE THONG SHB 2019"/>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90900" cy="478790"/>
                    </a:xfrm>
                    <a:prstGeom prst="rect">
                      <a:avLst/>
                    </a:prstGeom>
                    <a:noFill/>
                    <a:ln>
                      <a:noFill/>
                    </a:ln>
                  </pic:spPr>
                </pic:pic>
              </a:graphicData>
            </a:graphic>
          </wp:inline>
        </w:drawing>
      </w:r>
    </w:p>
    <w:p w:rsidR="00C94B4F" w:rsidRDefault="00C94B4F" w:rsidP="00C94B4F">
      <w:pPr>
        <w:rPr>
          <w:rFonts w:ascii="Times New Roman" w:hAnsi="Times New Roman" w:cs="Times New Roman"/>
          <w:b/>
          <w:bCs/>
          <w:color w:val="FF6600"/>
          <w:shd w:val="clear" w:color="auto" w:fill="FFFFFD"/>
        </w:rPr>
      </w:pPr>
    </w:p>
    <w:p w:rsidR="00C94B4F" w:rsidRDefault="00C94B4F" w:rsidP="00C94B4F">
      <w:pPr>
        <w:rPr>
          <w:rFonts w:ascii="Arial" w:hAnsi="Arial" w:cs="Arial"/>
          <w:b/>
          <w:bCs/>
          <w:color w:val="FF6600"/>
          <w:shd w:val="clear" w:color="auto" w:fill="FFFFFD"/>
        </w:rPr>
      </w:pPr>
      <w:r>
        <w:rPr>
          <w:rFonts w:ascii="Arial" w:hAnsi="Arial" w:cs="Arial"/>
          <w:b/>
          <w:bCs/>
          <w:color w:val="FF6600"/>
          <w:shd w:val="clear" w:color="auto" w:fill="FFFFFD"/>
        </w:rPr>
        <w:t>TRẦN QUỐC VIỆT</w:t>
      </w:r>
    </w:p>
    <w:p w:rsidR="00C94B4F" w:rsidRDefault="00C94B4F" w:rsidP="00C94B4F">
      <w:pPr>
        <w:rPr>
          <w:rFonts w:ascii="Arial" w:hAnsi="Arial" w:cs="Arial"/>
          <w:b/>
          <w:bCs/>
          <w:color w:val="262626"/>
          <w:shd w:val="clear" w:color="auto" w:fill="FFFFFD"/>
        </w:rPr>
      </w:pPr>
      <w:r>
        <w:rPr>
          <w:rFonts w:ascii="Arial" w:hAnsi="Arial" w:cs="Arial"/>
          <w:b/>
          <w:bCs/>
          <w:color w:val="262626"/>
          <w:shd w:val="clear" w:color="auto" w:fill="FFFFFD"/>
        </w:rPr>
        <w:t>Chuyên viên Hỗ trợ cấp 1 - Ban Kiểm soát, hỗ trợ Nguồn vốn và Đầu tư</w:t>
      </w:r>
    </w:p>
    <w:p w:rsidR="00C94B4F" w:rsidRDefault="00C94B4F" w:rsidP="00C94B4F">
      <w:pPr>
        <w:rPr>
          <w:rFonts w:ascii="Arial" w:hAnsi="Arial" w:cs="Arial"/>
          <w:b/>
          <w:bCs/>
          <w:color w:val="404040"/>
          <w:shd w:val="clear" w:color="auto" w:fill="FFFFFD"/>
        </w:rPr>
      </w:pPr>
      <w:r>
        <w:rPr>
          <w:rFonts w:ascii="Arial" w:hAnsi="Arial" w:cs="Arial"/>
          <w:b/>
          <w:bCs/>
          <w:color w:val="404040"/>
          <w:shd w:val="clear" w:color="auto" w:fill="FFFFFD"/>
        </w:rPr>
        <w:t>Ngân hàng TMCP Sài gòn - Hà nội (SHB)</w:t>
      </w:r>
    </w:p>
    <w:p w:rsidR="00C94B4F" w:rsidRDefault="00C94B4F" w:rsidP="00C94B4F">
      <w:pPr>
        <w:rPr>
          <w:rFonts w:ascii="Arial" w:hAnsi="Arial" w:cs="Arial"/>
          <w:b/>
          <w:bCs/>
          <w:color w:val="1F497D"/>
          <w:shd w:val="clear" w:color="auto" w:fill="FFFFFD"/>
        </w:rPr>
      </w:pPr>
    </w:p>
    <w:p w:rsidR="00C94B4F" w:rsidRDefault="00C94B4F" w:rsidP="00C94B4F">
      <w:pPr>
        <w:rPr>
          <w:rFonts w:ascii="Arial" w:hAnsi="Arial" w:cs="Arial"/>
          <w:color w:val="000000"/>
          <w:sz w:val="18"/>
          <w:szCs w:val="18"/>
          <w:shd w:val="clear" w:color="auto" w:fill="FFFFFD"/>
        </w:rPr>
      </w:pPr>
      <w:r>
        <w:rPr>
          <w:rFonts w:ascii="Arial" w:hAnsi="Arial" w:cs="Arial"/>
          <w:color w:val="000000"/>
          <w:sz w:val="18"/>
          <w:szCs w:val="18"/>
          <w:shd w:val="clear" w:color="auto" w:fill="FFFFFD"/>
        </w:rPr>
        <w:t>Mobile   : 083.825.7202</w:t>
      </w:r>
    </w:p>
    <w:p w:rsidR="00C94B4F" w:rsidRDefault="00C94B4F" w:rsidP="00C94B4F">
      <w:pPr>
        <w:rPr>
          <w:rFonts w:ascii="Arial" w:hAnsi="Arial" w:cs="Arial"/>
          <w:color w:val="000000"/>
          <w:sz w:val="18"/>
          <w:szCs w:val="18"/>
        </w:rPr>
      </w:pPr>
      <w:r>
        <w:rPr>
          <w:rFonts w:ascii="Arial" w:hAnsi="Arial" w:cs="Arial"/>
          <w:color w:val="000000"/>
          <w:sz w:val="18"/>
          <w:szCs w:val="18"/>
          <w:shd w:val="clear" w:color="auto" w:fill="FFFFFD"/>
        </w:rPr>
        <w:t xml:space="preserve">Email     : </w:t>
      </w:r>
      <w:hyperlink r:id="rId7" w:history="1">
        <w:r>
          <w:rPr>
            <w:rStyle w:val="Hyperlink"/>
            <w:rFonts w:ascii="Arial" w:hAnsi="Arial" w:cs="Arial"/>
            <w:color w:val="0000FF"/>
            <w:sz w:val="18"/>
            <w:szCs w:val="18"/>
            <w:shd w:val="clear" w:color="auto" w:fill="FFFFFD"/>
          </w:rPr>
          <w:t>viet.tq1@shb.com.vn</w:t>
        </w:r>
      </w:hyperlink>
    </w:p>
    <w:p w:rsidR="00C94B4F" w:rsidRDefault="00C94B4F" w:rsidP="00C94B4F">
      <w:pPr>
        <w:rPr>
          <w:rFonts w:ascii="Arial" w:hAnsi="Arial" w:cs="Arial"/>
          <w:b/>
          <w:bCs/>
          <w:color w:val="000000"/>
          <w:sz w:val="18"/>
          <w:szCs w:val="18"/>
          <w:shd w:val="clear" w:color="auto" w:fill="FFFFFD"/>
        </w:rPr>
      </w:pPr>
    </w:p>
    <w:p w:rsidR="00C94B4F" w:rsidRDefault="00C94B4F" w:rsidP="00C94B4F">
      <w:pPr>
        <w:rPr>
          <w:rFonts w:ascii="Arial" w:hAnsi="Arial" w:cs="Arial"/>
          <w:color w:val="1F497D"/>
          <w:sz w:val="18"/>
          <w:szCs w:val="18"/>
        </w:rPr>
      </w:pPr>
      <w:r>
        <w:rPr>
          <w:rFonts w:ascii="Arial" w:hAnsi="Arial" w:cs="Arial"/>
          <w:color w:val="000000"/>
          <w:sz w:val="18"/>
          <w:szCs w:val="18"/>
          <w:shd w:val="clear" w:color="auto" w:fill="FFFFFD"/>
        </w:rPr>
        <w:t>Hội Sở        : 77 Trần Hưng Đạo, Hoàn Kiếm, Hà Nội</w:t>
      </w:r>
    </w:p>
    <w:p w:rsidR="00C94B4F" w:rsidRDefault="00C94B4F" w:rsidP="00C94B4F">
      <w:pPr>
        <w:rPr>
          <w:rFonts w:ascii="Arial" w:hAnsi="Arial" w:cs="Arial"/>
          <w:color w:val="000000"/>
          <w:sz w:val="18"/>
          <w:szCs w:val="18"/>
          <w:shd w:val="clear" w:color="auto" w:fill="FFFFFD"/>
        </w:rPr>
      </w:pPr>
      <w:r>
        <w:rPr>
          <w:rFonts w:ascii="Arial" w:hAnsi="Arial" w:cs="Arial"/>
          <w:color w:val="000000"/>
          <w:sz w:val="18"/>
          <w:szCs w:val="18"/>
          <w:shd w:val="clear" w:color="auto" w:fill="FFFFFD"/>
        </w:rPr>
        <w:t xml:space="preserve">Điện </w:t>
      </w:r>
      <w:proofErr w:type="gramStart"/>
      <w:r>
        <w:rPr>
          <w:rFonts w:ascii="Arial" w:hAnsi="Arial" w:cs="Arial"/>
          <w:color w:val="000000"/>
          <w:sz w:val="18"/>
          <w:szCs w:val="18"/>
          <w:shd w:val="clear" w:color="auto" w:fill="FFFFFD"/>
        </w:rPr>
        <w:t>Thoại :</w:t>
      </w:r>
      <w:proofErr w:type="gramEnd"/>
      <w:r>
        <w:rPr>
          <w:rFonts w:ascii="Arial" w:hAnsi="Arial" w:cs="Arial"/>
          <w:color w:val="000000"/>
          <w:sz w:val="18"/>
          <w:szCs w:val="18"/>
          <w:shd w:val="clear" w:color="auto" w:fill="FFFFFD"/>
        </w:rPr>
        <w:t xml:space="preserve"> (84-24) 3822 3838-Ext: 2088</w:t>
      </w:r>
    </w:p>
    <w:p w:rsidR="00C94B4F" w:rsidRDefault="00C94B4F" w:rsidP="00C94B4F">
      <w:pPr>
        <w:rPr>
          <w:rFonts w:ascii="Arial" w:hAnsi="Arial" w:cs="Arial"/>
          <w:color w:val="000000"/>
          <w:sz w:val="18"/>
          <w:szCs w:val="18"/>
          <w:shd w:val="clear" w:color="auto" w:fill="FFFFFD"/>
        </w:rPr>
      </w:pPr>
      <w:r>
        <w:rPr>
          <w:rFonts w:ascii="Arial" w:hAnsi="Arial" w:cs="Arial"/>
          <w:color w:val="000000"/>
          <w:sz w:val="18"/>
          <w:szCs w:val="18"/>
          <w:shd w:val="clear" w:color="auto" w:fill="FFFFFD"/>
        </w:rPr>
        <w:t>Fax             : (84-24) 3941 0845</w:t>
      </w:r>
    </w:p>
    <w:p w:rsidR="00C94B4F" w:rsidRDefault="00C94B4F" w:rsidP="00C94B4F">
      <w:pPr>
        <w:rPr>
          <w:rFonts w:ascii="Arial" w:hAnsi="Arial" w:cs="Arial"/>
          <w:color w:val="4F81BD"/>
          <w:sz w:val="18"/>
          <w:szCs w:val="18"/>
          <w:u w:val="single"/>
          <w:shd w:val="clear" w:color="auto" w:fill="FFFFFD"/>
        </w:rPr>
      </w:pPr>
      <w:r>
        <w:rPr>
          <w:rFonts w:ascii="Arial" w:hAnsi="Arial" w:cs="Arial"/>
          <w:color w:val="000000"/>
          <w:sz w:val="18"/>
          <w:szCs w:val="18"/>
          <w:shd w:val="clear" w:color="auto" w:fill="FFFFFD"/>
        </w:rPr>
        <w:t xml:space="preserve">Website   </w:t>
      </w:r>
      <w:r>
        <w:rPr>
          <w:rFonts w:ascii="Arial" w:hAnsi="Arial" w:cs="Arial"/>
          <w:b/>
          <w:bCs/>
          <w:color w:val="000000"/>
          <w:sz w:val="18"/>
          <w:szCs w:val="18"/>
          <w:shd w:val="clear" w:color="auto" w:fill="FFFFFD"/>
        </w:rPr>
        <w:t xml:space="preserve">   : </w:t>
      </w:r>
      <w:hyperlink r:id="rId8" w:history="1">
        <w:r>
          <w:rPr>
            <w:rStyle w:val="Hyperlink"/>
            <w:rFonts w:ascii="Arial" w:hAnsi="Arial" w:cs="Arial"/>
            <w:color w:val="0000FF"/>
            <w:sz w:val="18"/>
            <w:szCs w:val="18"/>
            <w:shd w:val="clear" w:color="auto" w:fill="FFFFFD"/>
          </w:rPr>
          <w:t>http://shb.com.vn</w:t>
        </w:r>
      </w:hyperlink>
    </w:p>
    <w:p w:rsidR="00C94B4F" w:rsidRDefault="00C94B4F" w:rsidP="00C94B4F">
      <w:pPr>
        <w:rPr>
          <w:color w:val="1F497D"/>
        </w:rPr>
      </w:pPr>
    </w:p>
    <w:p w:rsidR="00C94B4F" w:rsidRDefault="00C94B4F" w:rsidP="00C94B4F">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Nguyen Thanh Van [</w:t>
      </w:r>
      <w:hyperlink r:id="rId9" w:history="1">
        <w:r>
          <w:rPr>
            <w:rStyle w:val="Hyperlink"/>
            <w:rFonts w:ascii="Tahoma" w:hAnsi="Tahoma" w:cs="Tahoma"/>
            <w:sz w:val="20"/>
            <w:szCs w:val="20"/>
          </w:rPr>
          <w:t>mailto:van.nguyenthanh@fssc.com.vn</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January 25, 2021 4:59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Viet Tran Quoc (CV Ho tro cap 1 - Ban KS, HTNV &amp; DT - Khoi Ho tro)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Huong Nguyen Thi Thu (GD Ban Kiem soat Ho tro Nguon von va Dau tu - Khoi Ho tro); Huong Hoang Thanh (CV Ho tro - Ban KS, HTNV &amp; DT - Khoi Ho tro); Duc Nguyen Minh (CV Phat trien Ung dung Cap 3 - TT Phat trien - Khoi CNTT SHB); Lam Pham Thi Thanh (Thu ky du an CRM - TTPT - Khoi CNTT); Huong Pham Lan (Pho Giam doc Ban Kiem soat Ho tro Nguon von va Dau tu - Khoi Ho tro); </w:t>
      </w:r>
      <w:hyperlink r:id="rId10" w:history="1">
        <w:r>
          <w:rPr>
            <w:rStyle w:val="Hyperlink"/>
            <w:rFonts w:ascii="Tahoma" w:hAnsi="Tahoma" w:cs="Tahoma"/>
            <w:sz w:val="20"/>
            <w:szCs w:val="20"/>
          </w:rPr>
          <w:t>van.nguyenthanh@fssc.com.vn</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[Core NHĐT] Tài liệu tổng hợp nội dung khảo sát yêu cầu đến hết thứ hai, 11/01/2021</w:t>
      </w:r>
    </w:p>
    <w:p w:rsidR="00C94B4F" w:rsidRDefault="00C94B4F" w:rsidP="00C94B4F"/>
    <w:p w:rsidR="00C94B4F" w:rsidRDefault="00C94B4F" w:rsidP="00C94B4F">
      <w:pPr>
        <w:rPr>
          <w:color w:val="1F497D"/>
        </w:rPr>
      </w:pPr>
      <w:bookmarkStart w:id="0" w:name="_MailEndCompose"/>
      <w:r>
        <w:rPr>
          <w:color w:val="1F497D"/>
        </w:rPr>
        <w:t>Dear Việt,</w:t>
      </w:r>
      <w:bookmarkEnd w:id="0"/>
    </w:p>
    <w:p w:rsidR="00C94B4F" w:rsidRDefault="00C94B4F" w:rsidP="00C94B4F">
      <w:pPr>
        <w:rPr>
          <w:color w:val="1F497D"/>
        </w:rPr>
      </w:pPr>
    </w:p>
    <w:p w:rsidR="00C94B4F" w:rsidRDefault="00C94B4F" w:rsidP="00C94B4F">
      <w:pPr>
        <w:rPr>
          <w:color w:val="1F497D"/>
        </w:rPr>
      </w:pPr>
      <w:r>
        <w:rPr>
          <w:color w:val="1F497D"/>
        </w:rPr>
        <w:t>Công thức giá này áp cho cả trường hợp bán cho NĐT và mua lại từ NĐT à Việt ơi?</w:t>
      </w:r>
    </w:p>
    <w:p w:rsidR="00C94B4F" w:rsidRDefault="00C94B4F" w:rsidP="00C94B4F">
      <w:pPr>
        <w:rPr>
          <w:color w:val="1F497D"/>
        </w:rPr>
      </w:pPr>
    </w:p>
    <w:p w:rsidR="00C94B4F" w:rsidRDefault="00C94B4F" w:rsidP="00C94B4F">
      <w:pPr>
        <w:rPr>
          <w:i/>
          <w:iCs/>
          <w:color w:val="1F497D"/>
        </w:rPr>
      </w:pPr>
      <w:r>
        <w:rPr>
          <w:i/>
          <w:iCs/>
          <w:color w:val="1F497D"/>
        </w:rPr>
        <w:t>Thanks &amp; Regards,</w:t>
      </w:r>
    </w:p>
    <w:p w:rsidR="00C94B4F" w:rsidRDefault="00C94B4F" w:rsidP="00C94B4F">
      <w:pPr>
        <w:rPr>
          <w:color w:val="1F497D"/>
        </w:rPr>
      </w:pPr>
      <w:r>
        <w:rPr>
          <w:color w:val="1F497D"/>
        </w:rPr>
        <w:t>Nguyễn Thanh Vân</w:t>
      </w:r>
    </w:p>
    <w:p w:rsidR="00C94B4F" w:rsidRDefault="00C94B4F" w:rsidP="00C94B4F">
      <w:pPr>
        <w:rPr>
          <w:color w:val="1F497D"/>
        </w:rPr>
      </w:pPr>
    </w:p>
    <w:p w:rsidR="00C94B4F" w:rsidRDefault="00C94B4F" w:rsidP="00C94B4F">
      <w:pPr>
        <w:outlineLvl w:val="0"/>
      </w:pPr>
      <w:r>
        <w:rPr>
          <w:b/>
          <w:bCs/>
        </w:rPr>
        <w:t>From:</w:t>
      </w:r>
      <w:r>
        <w:t xml:space="preserve"> Viet Tran Quoc (CV Ho tro cap 1 - Ban KS, HTNV &amp; DT - Khoi Ho tro) [</w:t>
      </w:r>
      <w:hyperlink r:id="rId11" w:history="1">
        <w:r>
          <w:rPr>
            <w:rStyle w:val="Hyperlink"/>
          </w:rPr>
          <w:t>mailto:viet.tq1@shb.com.vn</w:t>
        </w:r>
      </w:hyperlink>
      <w:r>
        <w:t xml:space="preserve">] </w:t>
      </w:r>
      <w:r>
        <w:br/>
      </w:r>
      <w:r>
        <w:rPr>
          <w:b/>
          <w:bCs/>
        </w:rPr>
        <w:t>Sent:</w:t>
      </w:r>
      <w:r>
        <w:t xml:space="preserve"> Monday, January 25, 2021 4:44 PM</w:t>
      </w:r>
      <w:r>
        <w:br/>
      </w:r>
      <w:r>
        <w:rPr>
          <w:b/>
          <w:bCs/>
        </w:rPr>
        <w:t>To:</w:t>
      </w:r>
      <w:r>
        <w:t xml:space="preserve"> Nguyen Thanh Van</w:t>
      </w:r>
      <w:r>
        <w:br/>
      </w:r>
      <w:r>
        <w:rPr>
          <w:b/>
          <w:bCs/>
        </w:rPr>
        <w:t>Cc:</w:t>
      </w:r>
      <w:r>
        <w:t xml:space="preserve"> Huong Nguyen Thi Thu (GD Ban Kiem soat Ho tro Nguon von va Dau tu - Khoi Ho tro); Huong Hoang Thanh (CV Ho tro - Ban KS, HTNV &amp; DT - Khoi Ho tro); Duc Nguyen Minh (CV Phat trien Ung dung Cap 3 - TT Phat trien - Khoi CNTT SHB); Lam Pham Thi Thanh (Thu ky du an CRM - TTPT - Khoi CNTT); Huong Pham Lan (Pho Giam doc Ban Kiem soat Ho tro Nguon von va Dau tu - Khoi Ho tro)</w:t>
      </w:r>
      <w:r>
        <w:br/>
      </w:r>
      <w:r>
        <w:rPr>
          <w:b/>
          <w:bCs/>
        </w:rPr>
        <w:t>Subject:</w:t>
      </w:r>
      <w:r>
        <w:t xml:space="preserve"> RE: [Core NHĐT] Tài liệu tổng hợp nội dung khảo sát yêu cầu đến hết thứ hai, 11/01/2021</w:t>
      </w:r>
    </w:p>
    <w:p w:rsidR="00C94B4F" w:rsidRDefault="00C94B4F" w:rsidP="00C94B4F"/>
    <w:p w:rsidR="00C94B4F" w:rsidRDefault="00C94B4F" w:rsidP="00C94B4F">
      <w:pPr>
        <w:rPr>
          <w:color w:val="1F497D"/>
        </w:rPr>
      </w:pPr>
      <w:r>
        <w:rPr>
          <w:color w:val="1F497D"/>
        </w:rPr>
        <w:t>                Dear chị Vân</w:t>
      </w:r>
    </w:p>
    <w:p w:rsidR="00C94B4F" w:rsidRDefault="00C94B4F" w:rsidP="00C94B4F">
      <w:pPr>
        <w:rPr>
          <w:color w:val="1F497D"/>
        </w:rPr>
      </w:pPr>
    </w:p>
    <w:p w:rsidR="00C94B4F" w:rsidRDefault="00C94B4F" w:rsidP="00C94B4F">
      <w:pPr>
        <w:rPr>
          <w:color w:val="1F497D"/>
        </w:rPr>
      </w:pPr>
      <w:r>
        <w:rPr>
          <w:color w:val="1F497D"/>
        </w:rPr>
        <w:t>Em gửi chị công thức tính giá trên màn hình nhập liệu Treasury FIS nhé</w:t>
      </w:r>
    </w:p>
    <w:p w:rsidR="00C94B4F" w:rsidRDefault="00C94B4F" w:rsidP="00C94B4F">
      <w:pPr>
        <w:rPr>
          <w:color w:val="1F497D"/>
        </w:rPr>
      </w:pPr>
    </w:p>
    <w:tbl>
      <w:tblPr>
        <w:tblW w:w="9853" w:type="dxa"/>
        <w:tblInd w:w="-15" w:type="dxa"/>
        <w:tblCellMar>
          <w:left w:w="0" w:type="dxa"/>
          <w:right w:w="0" w:type="dxa"/>
        </w:tblCellMar>
        <w:tblLook w:val="04A0" w:firstRow="1" w:lastRow="0" w:firstColumn="1" w:lastColumn="0" w:noHBand="0" w:noVBand="1"/>
      </w:tblPr>
      <w:tblGrid>
        <w:gridCol w:w="2985"/>
        <w:gridCol w:w="1710"/>
        <w:gridCol w:w="5158"/>
      </w:tblGrid>
      <w:tr w:rsidR="00C94B4F" w:rsidTr="00C94B4F">
        <w:trPr>
          <w:trHeight w:val="300"/>
        </w:trPr>
        <w:tc>
          <w:tcPr>
            <w:tcW w:w="2985" w:type="dxa"/>
            <w:vMerge w:val="restart"/>
            <w:tcMar>
              <w:top w:w="0" w:type="dxa"/>
              <w:left w:w="108" w:type="dxa"/>
              <w:bottom w:w="0" w:type="dxa"/>
              <w:right w:w="108" w:type="dxa"/>
            </w:tcMar>
            <w:vAlign w:val="center"/>
            <w:hideMark/>
          </w:tcPr>
          <w:p w:rsidR="00C94B4F" w:rsidRDefault="00C94B4F">
            <w:pPr>
              <w:jc w:val="center"/>
              <w:rPr>
                <w:color w:val="000000"/>
              </w:rPr>
            </w:pPr>
            <w:r>
              <w:rPr>
                <w:color w:val="000000"/>
              </w:rPr>
              <w:t>GIÁ NHẬP TRÊN FIS =</w:t>
            </w:r>
          </w:p>
        </w:tc>
        <w:tc>
          <w:tcPr>
            <w:tcW w:w="1710" w:type="dxa"/>
            <w:vMerge w:val="restart"/>
            <w:noWrap/>
            <w:tcMar>
              <w:top w:w="0" w:type="dxa"/>
              <w:left w:w="108" w:type="dxa"/>
              <w:bottom w:w="0" w:type="dxa"/>
              <w:right w:w="108" w:type="dxa"/>
            </w:tcMar>
            <w:vAlign w:val="center"/>
            <w:hideMark/>
          </w:tcPr>
          <w:p w:rsidR="00C94B4F" w:rsidRDefault="00C94B4F">
            <w:pPr>
              <w:jc w:val="center"/>
              <w:rPr>
                <w:color w:val="000000"/>
              </w:rPr>
            </w:pPr>
            <w:r>
              <w:rPr>
                <w:color w:val="000000"/>
              </w:rPr>
              <w:t xml:space="preserve">MỆNH GIÁ TP - </w:t>
            </w:r>
          </w:p>
        </w:tc>
        <w:tc>
          <w:tcPr>
            <w:tcW w:w="5158" w:type="dxa"/>
            <w:noWrap/>
            <w:tcMar>
              <w:top w:w="0" w:type="dxa"/>
              <w:left w:w="108" w:type="dxa"/>
              <w:bottom w:w="0" w:type="dxa"/>
              <w:right w:w="108" w:type="dxa"/>
            </w:tcMar>
            <w:vAlign w:val="bottom"/>
            <w:hideMark/>
          </w:tcPr>
          <w:p w:rsidR="00C94B4F" w:rsidRDefault="00C94B4F">
            <w:pPr>
              <w:rPr>
                <w:color w:val="000000"/>
              </w:rPr>
            </w:pPr>
            <w:r>
              <w:rPr>
                <w:color w:val="000000"/>
              </w:rPr>
              <w:t>TỔNG GIÁ TRỊ HỆ THỐNG - TỔNG GIÁ TRỊ GIAO DỊCH</w:t>
            </w:r>
          </w:p>
        </w:tc>
      </w:tr>
      <w:tr w:rsidR="00C94B4F" w:rsidTr="00C94B4F">
        <w:trPr>
          <w:trHeight w:val="300"/>
        </w:trPr>
        <w:tc>
          <w:tcPr>
            <w:tcW w:w="0" w:type="auto"/>
            <w:vMerge/>
            <w:vAlign w:val="center"/>
            <w:hideMark/>
          </w:tcPr>
          <w:p w:rsidR="00C94B4F" w:rsidRDefault="00C94B4F">
            <w:pPr>
              <w:rPr>
                <w:color w:val="000000"/>
              </w:rPr>
            </w:pPr>
          </w:p>
        </w:tc>
        <w:tc>
          <w:tcPr>
            <w:tcW w:w="0" w:type="auto"/>
            <w:vMerge/>
            <w:vAlign w:val="center"/>
            <w:hideMark/>
          </w:tcPr>
          <w:p w:rsidR="00C94B4F" w:rsidRDefault="00C94B4F">
            <w:pPr>
              <w:rPr>
                <w:color w:val="000000"/>
              </w:rPr>
            </w:pPr>
          </w:p>
        </w:tc>
        <w:tc>
          <w:tcPr>
            <w:tcW w:w="5158" w:type="dxa"/>
            <w:tcBorders>
              <w:top w:val="single" w:sz="8" w:space="0" w:color="auto"/>
              <w:left w:val="nil"/>
              <w:bottom w:val="nil"/>
              <w:right w:val="nil"/>
            </w:tcBorders>
            <w:noWrap/>
            <w:tcMar>
              <w:top w:w="0" w:type="dxa"/>
              <w:left w:w="108" w:type="dxa"/>
              <w:bottom w:w="0" w:type="dxa"/>
              <w:right w:w="108" w:type="dxa"/>
            </w:tcMar>
            <w:vAlign w:val="center"/>
            <w:hideMark/>
          </w:tcPr>
          <w:p w:rsidR="00C94B4F" w:rsidRDefault="00C94B4F">
            <w:pPr>
              <w:jc w:val="center"/>
              <w:rPr>
                <w:color w:val="000000"/>
              </w:rPr>
            </w:pPr>
            <w:r>
              <w:rPr>
                <w:color w:val="000000"/>
              </w:rPr>
              <w:t>SỐ LƯỢNG TP MUA BÁN</w:t>
            </w:r>
          </w:p>
        </w:tc>
      </w:tr>
      <w:tr w:rsidR="00C94B4F" w:rsidTr="00C94B4F">
        <w:trPr>
          <w:trHeight w:val="300"/>
        </w:trPr>
        <w:tc>
          <w:tcPr>
            <w:tcW w:w="2985" w:type="dxa"/>
            <w:noWrap/>
            <w:tcMar>
              <w:top w:w="0" w:type="dxa"/>
              <w:left w:w="108" w:type="dxa"/>
              <w:bottom w:w="0" w:type="dxa"/>
              <w:right w:w="108" w:type="dxa"/>
            </w:tcMar>
            <w:vAlign w:val="bottom"/>
            <w:hideMark/>
          </w:tcPr>
          <w:p w:rsidR="00C94B4F" w:rsidRDefault="00C94B4F">
            <w:pPr>
              <w:rPr>
                <w:color w:val="000000"/>
              </w:rPr>
            </w:pPr>
          </w:p>
        </w:tc>
        <w:tc>
          <w:tcPr>
            <w:tcW w:w="1710" w:type="dxa"/>
            <w:noWrap/>
            <w:tcMar>
              <w:top w:w="0" w:type="dxa"/>
              <w:left w:w="108" w:type="dxa"/>
              <w:bottom w:w="0" w:type="dxa"/>
              <w:right w:w="108" w:type="dxa"/>
            </w:tcMar>
            <w:vAlign w:val="bottom"/>
            <w:hideMark/>
          </w:tcPr>
          <w:p w:rsidR="00C94B4F" w:rsidRDefault="00C94B4F">
            <w:pPr>
              <w:rPr>
                <w:rFonts w:ascii="Times New Roman" w:eastAsia="Times New Roman" w:hAnsi="Times New Roman" w:cs="Times New Roman"/>
                <w:sz w:val="20"/>
                <w:szCs w:val="20"/>
              </w:rPr>
            </w:pPr>
          </w:p>
        </w:tc>
        <w:tc>
          <w:tcPr>
            <w:tcW w:w="5158" w:type="dxa"/>
            <w:noWrap/>
            <w:tcMar>
              <w:top w:w="0" w:type="dxa"/>
              <w:left w:w="108" w:type="dxa"/>
              <w:bottom w:w="0" w:type="dxa"/>
              <w:right w:w="108" w:type="dxa"/>
            </w:tcMar>
            <w:vAlign w:val="bottom"/>
            <w:hideMark/>
          </w:tcPr>
          <w:p w:rsidR="00C94B4F" w:rsidRDefault="00C94B4F">
            <w:pPr>
              <w:rPr>
                <w:rFonts w:ascii="Times New Roman" w:eastAsia="Times New Roman" w:hAnsi="Times New Roman" w:cs="Times New Roman"/>
                <w:sz w:val="20"/>
                <w:szCs w:val="20"/>
              </w:rPr>
            </w:pPr>
          </w:p>
        </w:tc>
      </w:tr>
      <w:tr w:rsidR="00C94B4F" w:rsidTr="00C94B4F">
        <w:trPr>
          <w:trHeight w:val="300"/>
        </w:trPr>
        <w:tc>
          <w:tcPr>
            <w:tcW w:w="2985" w:type="dxa"/>
            <w:noWrap/>
            <w:tcMar>
              <w:top w:w="0" w:type="dxa"/>
              <w:left w:w="108" w:type="dxa"/>
              <w:bottom w:w="0" w:type="dxa"/>
              <w:right w:w="108" w:type="dxa"/>
            </w:tcMar>
            <w:vAlign w:val="center"/>
            <w:hideMark/>
          </w:tcPr>
          <w:p w:rsidR="00C94B4F" w:rsidRDefault="00C94B4F">
            <w:pPr>
              <w:rPr>
                <w:color w:val="000000"/>
              </w:rPr>
            </w:pPr>
            <w:r>
              <w:rPr>
                <w:color w:val="000000"/>
              </w:rPr>
              <w:lastRenderedPageBreak/>
              <w:t xml:space="preserve">TỔNG GIÁ TRỊ HỆ THỐNG = </w:t>
            </w:r>
          </w:p>
        </w:tc>
        <w:tc>
          <w:tcPr>
            <w:tcW w:w="6868" w:type="dxa"/>
            <w:gridSpan w:val="2"/>
            <w:noWrap/>
            <w:tcMar>
              <w:top w:w="0" w:type="dxa"/>
              <w:left w:w="108" w:type="dxa"/>
              <w:bottom w:w="0" w:type="dxa"/>
              <w:right w:w="108" w:type="dxa"/>
            </w:tcMar>
            <w:vAlign w:val="bottom"/>
            <w:hideMark/>
          </w:tcPr>
          <w:p w:rsidR="00C94B4F" w:rsidRDefault="00C94B4F">
            <w:pPr>
              <w:rPr>
                <w:color w:val="000000"/>
              </w:rPr>
            </w:pPr>
            <w:r>
              <w:rPr>
                <w:color w:val="000000"/>
              </w:rPr>
              <w:t>TỔNG MỆNH GIÁ GIAO DỊCH + LÃI DỰ THU ( TỪ NGÀY TRẢ LÃI GẦN NHẤT ĐẾN NGÀY GIAO DỊCH )</w:t>
            </w:r>
          </w:p>
        </w:tc>
      </w:tr>
      <w:tr w:rsidR="00C94B4F" w:rsidTr="00C94B4F">
        <w:trPr>
          <w:trHeight w:val="300"/>
        </w:trPr>
        <w:tc>
          <w:tcPr>
            <w:tcW w:w="2985" w:type="dxa"/>
            <w:noWrap/>
            <w:tcMar>
              <w:top w:w="0" w:type="dxa"/>
              <w:left w:w="108" w:type="dxa"/>
              <w:bottom w:w="0" w:type="dxa"/>
              <w:right w:w="108" w:type="dxa"/>
            </w:tcMar>
            <w:vAlign w:val="center"/>
            <w:hideMark/>
          </w:tcPr>
          <w:p w:rsidR="00C94B4F" w:rsidRDefault="00C94B4F">
            <w:pPr>
              <w:rPr>
                <w:color w:val="000000"/>
              </w:rPr>
            </w:pPr>
            <w:r>
              <w:rPr>
                <w:color w:val="000000"/>
              </w:rPr>
              <w:t xml:space="preserve">TỔNG GIÁ TRỊ GIAO DỊCH = </w:t>
            </w:r>
          </w:p>
        </w:tc>
        <w:tc>
          <w:tcPr>
            <w:tcW w:w="6868" w:type="dxa"/>
            <w:gridSpan w:val="2"/>
            <w:noWrap/>
            <w:tcMar>
              <w:top w:w="0" w:type="dxa"/>
              <w:left w:w="108" w:type="dxa"/>
              <w:bottom w:w="0" w:type="dxa"/>
              <w:right w:w="108" w:type="dxa"/>
            </w:tcMar>
            <w:vAlign w:val="bottom"/>
            <w:hideMark/>
          </w:tcPr>
          <w:p w:rsidR="00C94B4F" w:rsidRDefault="00C94B4F">
            <w:pPr>
              <w:rPr>
                <w:color w:val="000000"/>
              </w:rPr>
            </w:pPr>
            <w:r>
              <w:rPr>
                <w:color w:val="000000"/>
              </w:rPr>
              <w:t>GIÁ MUA BÁN TRÊN HĐ X SỐ LƯỢNG MUA BÁN</w:t>
            </w:r>
          </w:p>
        </w:tc>
      </w:tr>
    </w:tbl>
    <w:p w:rsidR="00C94B4F" w:rsidRDefault="00C94B4F" w:rsidP="00C94B4F">
      <w:pPr>
        <w:rPr>
          <w:color w:val="1F497D"/>
        </w:rPr>
      </w:pPr>
    </w:p>
    <w:p w:rsidR="00C94B4F" w:rsidRDefault="00C94B4F" w:rsidP="00C94B4F">
      <w:pPr>
        <w:rPr>
          <w:color w:val="1F497D"/>
        </w:rPr>
      </w:pPr>
    </w:p>
    <w:p w:rsidR="00C94B4F" w:rsidRDefault="00C94B4F" w:rsidP="00C94B4F">
      <w:pPr>
        <w:rPr>
          <w:rFonts w:ascii="Times New Roman" w:hAnsi="Times New Roman" w:cs="Times New Roman"/>
          <w:i/>
          <w:iCs/>
          <w:color w:val="000000"/>
          <w:sz w:val="26"/>
          <w:szCs w:val="26"/>
          <w:shd w:val="clear" w:color="auto" w:fill="FFFFFD"/>
        </w:rPr>
      </w:pPr>
      <w:r>
        <w:rPr>
          <w:rFonts w:ascii="Times New Roman" w:hAnsi="Times New Roman" w:cs="Times New Roman"/>
          <w:i/>
          <w:iCs/>
          <w:color w:val="000000"/>
          <w:sz w:val="26"/>
          <w:szCs w:val="26"/>
          <w:shd w:val="clear" w:color="auto" w:fill="FFFFFD"/>
        </w:rPr>
        <w:t xml:space="preserve">Trân </w:t>
      </w:r>
      <w:proofErr w:type="gramStart"/>
      <w:r>
        <w:rPr>
          <w:rFonts w:ascii="Times New Roman" w:hAnsi="Times New Roman" w:cs="Times New Roman"/>
          <w:i/>
          <w:iCs/>
          <w:color w:val="000000"/>
          <w:sz w:val="26"/>
          <w:szCs w:val="26"/>
          <w:shd w:val="clear" w:color="auto" w:fill="FFFFFD"/>
        </w:rPr>
        <w:t>Trọng !</w:t>
      </w:r>
      <w:proofErr w:type="gramEnd"/>
    </w:p>
    <w:p w:rsidR="00C94B4F" w:rsidRDefault="00C94B4F" w:rsidP="00C94B4F">
      <w:pPr>
        <w:rPr>
          <w:rFonts w:ascii="Times New Roman" w:hAnsi="Times New Roman" w:cs="Times New Roman"/>
          <w:i/>
          <w:iCs/>
          <w:color w:val="000000"/>
          <w:sz w:val="26"/>
          <w:szCs w:val="26"/>
          <w:shd w:val="clear" w:color="auto" w:fill="FFFFFD"/>
        </w:rPr>
      </w:pPr>
    </w:p>
    <w:p w:rsidR="00C94B4F" w:rsidRDefault="00C94B4F" w:rsidP="00C94B4F">
      <w:pPr>
        <w:rPr>
          <w:rFonts w:ascii="Times New Roman" w:hAnsi="Times New Roman" w:cs="Times New Roman"/>
          <w:b/>
          <w:bCs/>
          <w:color w:val="FF6600"/>
          <w:shd w:val="clear" w:color="auto" w:fill="FFFFFD"/>
        </w:rPr>
      </w:pPr>
      <w:r>
        <w:rPr>
          <w:rFonts w:ascii="Arial" w:hAnsi="Arial" w:cs="Arial"/>
          <w:b/>
          <w:bCs/>
          <w:noProof/>
          <w:color w:val="FF6600"/>
          <w:shd w:val="clear" w:color="auto" w:fill="FFFFFD"/>
        </w:rPr>
        <w:drawing>
          <wp:inline distT="0" distB="0" distL="0" distR="0">
            <wp:extent cx="3390900" cy="478790"/>
            <wp:effectExtent l="0" t="0" r="0" b="0"/>
            <wp:docPr id="2" name="Picture 2" descr="Description: Description: Description: Description: MAU CHU KY DIEN TOAN HE THONG SHB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U CHU KY DIEN TOAN HE THONG SHB 2019"/>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90900" cy="478790"/>
                    </a:xfrm>
                    <a:prstGeom prst="rect">
                      <a:avLst/>
                    </a:prstGeom>
                    <a:noFill/>
                    <a:ln>
                      <a:noFill/>
                    </a:ln>
                  </pic:spPr>
                </pic:pic>
              </a:graphicData>
            </a:graphic>
          </wp:inline>
        </w:drawing>
      </w:r>
    </w:p>
    <w:p w:rsidR="00C94B4F" w:rsidRDefault="00C94B4F" w:rsidP="00C94B4F">
      <w:pPr>
        <w:rPr>
          <w:rFonts w:ascii="Times New Roman" w:hAnsi="Times New Roman" w:cs="Times New Roman"/>
          <w:b/>
          <w:bCs/>
          <w:color w:val="FF6600"/>
          <w:shd w:val="clear" w:color="auto" w:fill="FFFFFD"/>
        </w:rPr>
      </w:pPr>
    </w:p>
    <w:p w:rsidR="00C94B4F" w:rsidRDefault="00C94B4F" w:rsidP="00C94B4F">
      <w:pPr>
        <w:rPr>
          <w:rFonts w:ascii="Arial" w:hAnsi="Arial" w:cs="Arial"/>
          <w:b/>
          <w:bCs/>
          <w:color w:val="FF6600"/>
          <w:shd w:val="clear" w:color="auto" w:fill="FFFFFD"/>
        </w:rPr>
      </w:pPr>
      <w:r>
        <w:rPr>
          <w:rFonts w:ascii="Arial" w:hAnsi="Arial" w:cs="Arial"/>
          <w:b/>
          <w:bCs/>
          <w:color w:val="FF6600"/>
          <w:shd w:val="clear" w:color="auto" w:fill="FFFFFD"/>
        </w:rPr>
        <w:t>TRẦN QUỐC VIỆT</w:t>
      </w:r>
    </w:p>
    <w:p w:rsidR="00C94B4F" w:rsidRDefault="00C94B4F" w:rsidP="00C94B4F">
      <w:pPr>
        <w:rPr>
          <w:rFonts w:ascii="Arial" w:hAnsi="Arial" w:cs="Arial"/>
          <w:b/>
          <w:bCs/>
          <w:color w:val="262626"/>
          <w:shd w:val="clear" w:color="auto" w:fill="FFFFFD"/>
        </w:rPr>
      </w:pPr>
      <w:r>
        <w:rPr>
          <w:rFonts w:ascii="Arial" w:hAnsi="Arial" w:cs="Arial"/>
          <w:b/>
          <w:bCs/>
          <w:color w:val="262626"/>
          <w:shd w:val="clear" w:color="auto" w:fill="FFFFFD"/>
        </w:rPr>
        <w:t>Chuyên viên Hỗ trợ cấp 1 - Ban Kiểm soát, hỗ trợ Nguồn vốn và Đầu tư</w:t>
      </w:r>
    </w:p>
    <w:p w:rsidR="00C94B4F" w:rsidRDefault="00C94B4F" w:rsidP="00C94B4F">
      <w:pPr>
        <w:rPr>
          <w:rFonts w:ascii="Arial" w:hAnsi="Arial" w:cs="Arial"/>
          <w:b/>
          <w:bCs/>
          <w:color w:val="404040"/>
          <w:shd w:val="clear" w:color="auto" w:fill="FFFFFD"/>
        </w:rPr>
      </w:pPr>
      <w:r>
        <w:rPr>
          <w:rFonts w:ascii="Arial" w:hAnsi="Arial" w:cs="Arial"/>
          <w:b/>
          <w:bCs/>
          <w:color w:val="404040"/>
          <w:shd w:val="clear" w:color="auto" w:fill="FFFFFD"/>
        </w:rPr>
        <w:t>Ngân hàng TMCP Sài gòn - Hà nội (SHB)</w:t>
      </w:r>
    </w:p>
    <w:p w:rsidR="00C94B4F" w:rsidRDefault="00C94B4F" w:rsidP="00C94B4F">
      <w:pPr>
        <w:rPr>
          <w:rFonts w:ascii="Arial" w:hAnsi="Arial" w:cs="Arial"/>
          <w:b/>
          <w:bCs/>
          <w:color w:val="1F497D"/>
          <w:shd w:val="clear" w:color="auto" w:fill="FFFFFD"/>
        </w:rPr>
      </w:pPr>
    </w:p>
    <w:p w:rsidR="00C94B4F" w:rsidRDefault="00C94B4F" w:rsidP="00C94B4F">
      <w:pPr>
        <w:rPr>
          <w:rFonts w:ascii="Arial" w:hAnsi="Arial" w:cs="Arial"/>
          <w:color w:val="000000"/>
          <w:sz w:val="18"/>
          <w:szCs w:val="18"/>
          <w:shd w:val="clear" w:color="auto" w:fill="FFFFFD"/>
        </w:rPr>
      </w:pPr>
      <w:r>
        <w:rPr>
          <w:rFonts w:ascii="Arial" w:hAnsi="Arial" w:cs="Arial"/>
          <w:color w:val="000000"/>
          <w:sz w:val="18"/>
          <w:szCs w:val="18"/>
          <w:shd w:val="clear" w:color="auto" w:fill="FFFFFD"/>
        </w:rPr>
        <w:t>Mobile   : 083.825.7202</w:t>
      </w:r>
    </w:p>
    <w:p w:rsidR="00C94B4F" w:rsidRDefault="00C94B4F" w:rsidP="00C94B4F">
      <w:pPr>
        <w:rPr>
          <w:rFonts w:ascii="Arial" w:hAnsi="Arial" w:cs="Arial"/>
          <w:color w:val="000000"/>
          <w:sz w:val="18"/>
          <w:szCs w:val="18"/>
        </w:rPr>
      </w:pPr>
      <w:r>
        <w:rPr>
          <w:rFonts w:ascii="Arial" w:hAnsi="Arial" w:cs="Arial"/>
          <w:color w:val="000000"/>
          <w:sz w:val="18"/>
          <w:szCs w:val="18"/>
          <w:shd w:val="clear" w:color="auto" w:fill="FFFFFD"/>
        </w:rPr>
        <w:t xml:space="preserve">Email     : </w:t>
      </w:r>
      <w:hyperlink r:id="rId12" w:history="1">
        <w:r>
          <w:rPr>
            <w:rStyle w:val="Hyperlink"/>
            <w:rFonts w:ascii="Arial" w:hAnsi="Arial" w:cs="Arial"/>
            <w:color w:val="0000FF"/>
            <w:sz w:val="18"/>
            <w:szCs w:val="18"/>
            <w:shd w:val="clear" w:color="auto" w:fill="FFFFFD"/>
          </w:rPr>
          <w:t>viet.tq1@shb.com.vn</w:t>
        </w:r>
      </w:hyperlink>
    </w:p>
    <w:p w:rsidR="00C94B4F" w:rsidRDefault="00C94B4F" w:rsidP="00C94B4F">
      <w:pPr>
        <w:rPr>
          <w:rFonts w:ascii="Arial" w:hAnsi="Arial" w:cs="Arial"/>
          <w:b/>
          <w:bCs/>
          <w:color w:val="000000"/>
          <w:sz w:val="18"/>
          <w:szCs w:val="18"/>
          <w:shd w:val="clear" w:color="auto" w:fill="FFFFFD"/>
        </w:rPr>
      </w:pPr>
    </w:p>
    <w:p w:rsidR="00C94B4F" w:rsidRDefault="00C94B4F" w:rsidP="00C94B4F">
      <w:pPr>
        <w:rPr>
          <w:rFonts w:ascii="Arial" w:hAnsi="Arial" w:cs="Arial"/>
          <w:color w:val="1F497D"/>
          <w:sz w:val="18"/>
          <w:szCs w:val="18"/>
        </w:rPr>
      </w:pPr>
      <w:r>
        <w:rPr>
          <w:rFonts w:ascii="Arial" w:hAnsi="Arial" w:cs="Arial"/>
          <w:color w:val="000000"/>
          <w:sz w:val="18"/>
          <w:szCs w:val="18"/>
          <w:shd w:val="clear" w:color="auto" w:fill="FFFFFD"/>
        </w:rPr>
        <w:t>Hội Sở        : 77 Trần Hưng Đạo, Hoàn Kiếm, Hà Nội</w:t>
      </w:r>
    </w:p>
    <w:p w:rsidR="00C94B4F" w:rsidRDefault="00C94B4F" w:rsidP="00C94B4F">
      <w:pPr>
        <w:rPr>
          <w:rFonts w:ascii="Arial" w:hAnsi="Arial" w:cs="Arial"/>
          <w:color w:val="000000"/>
          <w:sz w:val="18"/>
          <w:szCs w:val="18"/>
          <w:shd w:val="clear" w:color="auto" w:fill="FFFFFD"/>
        </w:rPr>
      </w:pPr>
      <w:r>
        <w:rPr>
          <w:rFonts w:ascii="Arial" w:hAnsi="Arial" w:cs="Arial"/>
          <w:color w:val="000000"/>
          <w:sz w:val="18"/>
          <w:szCs w:val="18"/>
          <w:shd w:val="clear" w:color="auto" w:fill="FFFFFD"/>
        </w:rPr>
        <w:t xml:space="preserve">Điện </w:t>
      </w:r>
      <w:proofErr w:type="gramStart"/>
      <w:r>
        <w:rPr>
          <w:rFonts w:ascii="Arial" w:hAnsi="Arial" w:cs="Arial"/>
          <w:color w:val="000000"/>
          <w:sz w:val="18"/>
          <w:szCs w:val="18"/>
          <w:shd w:val="clear" w:color="auto" w:fill="FFFFFD"/>
        </w:rPr>
        <w:t>Thoại :</w:t>
      </w:r>
      <w:proofErr w:type="gramEnd"/>
      <w:r>
        <w:rPr>
          <w:rFonts w:ascii="Arial" w:hAnsi="Arial" w:cs="Arial"/>
          <w:color w:val="000000"/>
          <w:sz w:val="18"/>
          <w:szCs w:val="18"/>
          <w:shd w:val="clear" w:color="auto" w:fill="FFFFFD"/>
        </w:rPr>
        <w:t xml:space="preserve"> (84-24) 3822 3838-Ext: 2088</w:t>
      </w:r>
    </w:p>
    <w:p w:rsidR="00C94B4F" w:rsidRDefault="00C94B4F" w:rsidP="00C94B4F">
      <w:pPr>
        <w:rPr>
          <w:rFonts w:ascii="Arial" w:hAnsi="Arial" w:cs="Arial"/>
          <w:color w:val="000000"/>
          <w:sz w:val="18"/>
          <w:szCs w:val="18"/>
          <w:shd w:val="clear" w:color="auto" w:fill="FFFFFD"/>
        </w:rPr>
      </w:pPr>
      <w:r>
        <w:rPr>
          <w:rFonts w:ascii="Arial" w:hAnsi="Arial" w:cs="Arial"/>
          <w:color w:val="000000"/>
          <w:sz w:val="18"/>
          <w:szCs w:val="18"/>
          <w:shd w:val="clear" w:color="auto" w:fill="FFFFFD"/>
        </w:rPr>
        <w:t>Fax             : (84-24) 3941 0845</w:t>
      </w:r>
    </w:p>
    <w:p w:rsidR="00C94B4F" w:rsidRDefault="00C94B4F" w:rsidP="00C94B4F">
      <w:pPr>
        <w:rPr>
          <w:rFonts w:ascii="Arial" w:hAnsi="Arial" w:cs="Arial"/>
          <w:color w:val="4F81BD"/>
          <w:sz w:val="18"/>
          <w:szCs w:val="18"/>
          <w:u w:val="single"/>
          <w:shd w:val="clear" w:color="auto" w:fill="FFFFFD"/>
        </w:rPr>
      </w:pPr>
      <w:r>
        <w:rPr>
          <w:rFonts w:ascii="Arial" w:hAnsi="Arial" w:cs="Arial"/>
          <w:color w:val="000000"/>
          <w:sz w:val="18"/>
          <w:szCs w:val="18"/>
          <w:shd w:val="clear" w:color="auto" w:fill="FFFFFD"/>
        </w:rPr>
        <w:t xml:space="preserve">Website   </w:t>
      </w:r>
      <w:r>
        <w:rPr>
          <w:rFonts w:ascii="Arial" w:hAnsi="Arial" w:cs="Arial"/>
          <w:b/>
          <w:bCs/>
          <w:color w:val="000000"/>
          <w:sz w:val="18"/>
          <w:szCs w:val="18"/>
          <w:shd w:val="clear" w:color="auto" w:fill="FFFFFD"/>
        </w:rPr>
        <w:t xml:space="preserve">   : </w:t>
      </w:r>
      <w:hyperlink r:id="rId13" w:history="1">
        <w:r>
          <w:rPr>
            <w:rStyle w:val="Hyperlink"/>
            <w:rFonts w:ascii="Arial" w:hAnsi="Arial" w:cs="Arial"/>
            <w:color w:val="0000FF"/>
            <w:sz w:val="18"/>
            <w:szCs w:val="18"/>
            <w:shd w:val="clear" w:color="auto" w:fill="FFFFFD"/>
          </w:rPr>
          <w:t>http://shb.com.vn</w:t>
        </w:r>
      </w:hyperlink>
    </w:p>
    <w:p w:rsidR="00C94B4F" w:rsidRDefault="00C94B4F" w:rsidP="00C94B4F">
      <w:pPr>
        <w:rPr>
          <w:color w:val="1F497D"/>
        </w:rPr>
      </w:pPr>
    </w:p>
    <w:p w:rsidR="00C94B4F" w:rsidRDefault="00C94B4F" w:rsidP="00C94B4F">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Nguyen Thanh Van [</w:t>
      </w:r>
      <w:hyperlink r:id="rId14" w:history="1">
        <w:r>
          <w:rPr>
            <w:rStyle w:val="Hyperlink"/>
            <w:rFonts w:ascii="Tahoma" w:hAnsi="Tahoma" w:cs="Tahoma"/>
            <w:sz w:val="20"/>
            <w:szCs w:val="20"/>
          </w:rPr>
          <w:t>mailto:van.nguyenthanh@fssc.com.vn</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January 25, 2021 9:22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Huong Pham Lan (Pho Giam doc Ban Kiem soat Ho tro Nguon von va Dau tu - Khoi Ho tro)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Huong Nguyen Thi Thu (GD Ban Kiem soat Ho tro Nguon von va Dau tu - Khoi Ho tro); Viet Tran Quoc (CV Ho tro cap 1 - Ban KS, HTNV &amp; DT - Khoi Ho tro); Huong Hoang Thanh (CV Ho tro - Ban KS, HTNV &amp; DT - Khoi Ho tro); Duc Nguyen Minh (CV Phat trien Ung dung Cap 3 - TT Phat trien - Khoi CNTT SHB); Lam Pham Thi Thanh (Thu ky du an CRM - TTPT - Khoi CNTT); </w:t>
      </w:r>
      <w:hyperlink r:id="rId15" w:history="1">
        <w:r>
          <w:rPr>
            <w:rStyle w:val="Hyperlink"/>
            <w:rFonts w:ascii="Tahoma" w:hAnsi="Tahoma" w:cs="Tahoma"/>
            <w:sz w:val="20"/>
            <w:szCs w:val="20"/>
          </w:rPr>
          <w:t>van.nguyenthanh@fssc.com.vn</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[Core NHĐT] Tài liệu tổng hợp nội dung khảo sát yêu cầu đến hết thứ hai, 11/01/2021</w:t>
      </w:r>
    </w:p>
    <w:p w:rsidR="00C94B4F" w:rsidRDefault="00C94B4F" w:rsidP="00C94B4F"/>
    <w:p w:rsidR="00C94B4F" w:rsidRDefault="00C94B4F" w:rsidP="00C94B4F">
      <w:pPr>
        <w:rPr>
          <w:color w:val="1F497D"/>
        </w:rPr>
      </w:pPr>
      <w:r>
        <w:rPr>
          <w:color w:val="1F497D"/>
        </w:rPr>
        <w:t>Dear chị Lan Hương,</w:t>
      </w:r>
    </w:p>
    <w:p w:rsidR="00C94B4F" w:rsidRDefault="00C94B4F" w:rsidP="00C94B4F">
      <w:pPr>
        <w:rPr>
          <w:color w:val="1F497D"/>
        </w:rPr>
      </w:pPr>
    </w:p>
    <w:p w:rsidR="00C94B4F" w:rsidRDefault="00C94B4F" w:rsidP="00C94B4F">
      <w:pPr>
        <w:rPr>
          <w:color w:val="1F497D"/>
        </w:rPr>
      </w:pPr>
      <w:r>
        <w:rPr>
          <w:color w:val="1F497D"/>
        </w:rPr>
        <w:t>Em gửi chị các màn hình đặt lệnh trên hệ thống. Chị xem và gửi lại giúp em công thức tính Price ở màn hình xuất, nhập kho trên Treasury chị nhé.</w:t>
      </w:r>
    </w:p>
    <w:p w:rsidR="00C94B4F" w:rsidRDefault="00C94B4F" w:rsidP="00C94B4F">
      <w:pPr>
        <w:rPr>
          <w:color w:val="1F497D"/>
        </w:rPr>
      </w:pPr>
    </w:p>
    <w:p w:rsidR="00C94B4F" w:rsidRDefault="00C94B4F" w:rsidP="00C94B4F">
      <w:pPr>
        <w:rPr>
          <w:color w:val="1F497D"/>
        </w:rPr>
      </w:pPr>
    </w:p>
    <w:p w:rsidR="00C94B4F" w:rsidRDefault="00C94B4F" w:rsidP="00C94B4F">
      <w:pPr>
        <w:spacing w:line="320" w:lineRule="exact"/>
        <w:rPr>
          <w:rFonts w:ascii="Times New Roman" w:hAnsi="Times New Roman" w:cs="Times New Roman"/>
          <w:i/>
          <w:iCs/>
          <w:color w:val="0D0D0D"/>
        </w:rPr>
      </w:pPr>
      <w:r>
        <w:rPr>
          <w:rFonts w:ascii="Times New Roman" w:hAnsi="Times New Roman" w:cs="Times New Roman"/>
          <w:i/>
          <w:iCs/>
          <w:color w:val="0D0D0D"/>
        </w:rPr>
        <w:t>Best Regards,</w:t>
      </w:r>
    </w:p>
    <w:p w:rsidR="00C94B4F" w:rsidRDefault="00C94B4F" w:rsidP="00C94B4F">
      <w:pPr>
        <w:spacing w:line="320" w:lineRule="exact"/>
        <w:rPr>
          <w:rFonts w:ascii="Times New Roman" w:hAnsi="Times New Roman" w:cs="Times New Roman"/>
          <w:b/>
          <w:bCs/>
          <w:color w:val="1F497D"/>
        </w:rPr>
      </w:pPr>
      <w:r>
        <w:rPr>
          <w:rFonts w:ascii="Times New Roman" w:hAnsi="Times New Roman" w:cs="Times New Roman"/>
          <w:b/>
          <w:bCs/>
          <w:color w:val="1F497D"/>
        </w:rPr>
        <w:t>Nguyễn Thanh Vân</w:t>
      </w:r>
    </w:p>
    <w:p w:rsidR="00C94B4F" w:rsidRDefault="00C94B4F" w:rsidP="00C94B4F">
      <w:pPr>
        <w:spacing w:line="320" w:lineRule="exact"/>
        <w:rPr>
          <w:rFonts w:ascii="Times New Roman" w:hAnsi="Times New Roman" w:cs="Times New Roman"/>
          <w:b/>
          <w:bCs/>
          <w:color w:val="1F497D"/>
        </w:rPr>
      </w:pPr>
    </w:p>
    <w:p w:rsidR="00C94B4F" w:rsidRDefault="00C94B4F" w:rsidP="00C94B4F">
      <w:pPr>
        <w:spacing w:line="320" w:lineRule="exact"/>
        <w:rPr>
          <w:rFonts w:ascii="Times New Roman" w:hAnsi="Times New Roman" w:cs="Times New Roman"/>
          <w:b/>
          <w:bCs/>
          <w:color w:val="003300"/>
        </w:rPr>
      </w:pPr>
      <w:r>
        <w:rPr>
          <w:rFonts w:ascii="Times New Roman" w:hAnsi="Times New Roman" w:cs="Times New Roman"/>
          <w:b/>
          <w:bCs/>
          <w:color w:val="003300"/>
        </w:rPr>
        <w:t>Financial software solutions</w:t>
      </w:r>
    </w:p>
    <w:tbl>
      <w:tblPr>
        <w:tblW w:w="0" w:type="auto"/>
        <w:tblCellMar>
          <w:left w:w="0" w:type="dxa"/>
          <w:right w:w="0" w:type="dxa"/>
        </w:tblCellMar>
        <w:tblLook w:val="04A0" w:firstRow="1" w:lastRow="0" w:firstColumn="1" w:lastColumn="0" w:noHBand="0" w:noVBand="1"/>
      </w:tblPr>
      <w:tblGrid>
        <w:gridCol w:w="516"/>
        <w:gridCol w:w="5971"/>
        <w:gridCol w:w="540"/>
      </w:tblGrid>
      <w:tr w:rsidR="00C94B4F" w:rsidTr="00C94B4F">
        <w:tc>
          <w:tcPr>
            <w:tcW w:w="516" w:type="dxa"/>
            <w:tcMar>
              <w:top w:w="0" w:type="dxa"/>
              <w:left w:w="108" w:type="dxa"/>
              <w:bottom w:w="0" w:type="dxa"/>
              <w:right w:w="108" w:type="dxa"/>
            </w:tcMar>
            <w:hideMark/>
          </w:tcPr>
          <w:p w:rsidR="00C94B4F" w:rsidRDefault="00C94B4F">
            <w:pPr>
              <w:spacing w:after="20" w:line="280" w:lineRule="exact"/>
              <w:jc w:val="both"/>
              <w:rPr>
                <w:rFonts w:ascii="Times New Roman" w:hAnsi="Times New Roman" w:cs="Times New Roman"/>
                <w:b/>
                <w:bCs/>
                <w:color w:val="003300"/>
              </w:rPr>
            </w:pPr>
            <w:r>
              <w:rPr>
                <w:rFonts w:ascii="Times New Roman" w:hAnsi="Times New Roman" w:cs="Times New Roman"/>
                <w:b/>
                <w:bCs/>
                <w:color w:val="003300"/>
              </w:rPr>
              <w:t>A :</w:t>
            </w:r>
          </w:p>
        </w:tc>
        <w:tc>
          <w:tcPr>
            <w:tcW w:w="6511" w:type="dxa"/>
            <w:gridSpan w:val="2"/>
            <w:tcMar>
              <w:top w:w="0" w:type="dxa"/>
              <w:left w:w="108" w:type="dxa"/>
              <w:bottom w:w="0" w:type="dxa"/>
              <w:right w:w="108" w:type="dxa"/>
            </w:tcMar>
            <w:hideMark/>
          </w:tcPr>
          <w:p w:rsidR="00C94B4F" w:rsidRDefault="00C94B4F">
            <w:pPr>
              <w:rPr>
                <w:rFonts w:ascii="Times New Roman" w:hAnsi="Times New Roman" w:cs="Times New Roman"/>
                <w:color w:val="0070C0"/>
              </w:rPr>
            </w:pPr>
            <w:r>
              <w:rPr>
                <w:rFonts w:ascii="Times New Roman" w:hAnsi="Times New Roman" w:cs="Times New Roman"/>
                <w:color w:val="1F497D"/>
              </w:rPr>
              <w:t>7</w:t>
            </w:r>
            <w:r>
              <w:rPr>
                <w:rFonts w:ascii="Times New Roman" w:hAnsi="Times New Roman" w:cs="Times New Roman"/>
                <w:color w:val="1F497D"/>
                <w:vertAlign w:val="superscript"/>
              </w:rPr>
              <w:t>th</w:t>
            </w:r>
            <w:r>
              <w:rPr>
                <w:rFonts w:ascii="Times New Roman" w:hAnsi="Times New Roman" w:cs="Times New Roman"/>
                <w:color w:val="1F497D"/>
              </w:rPr>
              <w:t xml:space="preserve"> Floor, 315 Truong Chinh Street, Thanh Xuan District, Ha Noi</w:t>
            </w:r>
          </w:p>
        </w:tc>
      </w:tr>
      <w:tr w:rsidR="00C94B4F" w:rsidTr="00C94B4F">
        <w:tc>
          <w:tcPr>
            <w:tcW w:w="516" w:type="dxa"/>
            <w:tcMar>
              <w:top w:w="0" w:type="dxa"/>
              <w:left w:w="108" w:type="dxa"/>
              <w:bottom w:w="0" w:type="dxa"/>
              <w:right w:w="108" w:type="dxa"/>
            </w:tcMar>
            <w:hideMark/>
          </w:tcPr>
          <w:p w:rsidR="00C94B4F" w:rsidRDefault="00C94B4F">
            <w:pPr>
              <w:spacing w:before="20" w:after="20" w:line="280" w:lineRule="exact"/>
              <w:jc w:val="both"/>
              <w:rPr>
                <w:rFonts w:ascii="Times New Roman" w:hAnsi="Times New Roman" w:cs="Times New Roman"/>
                <w:b/>
                <w:bCs/>
                <w:color w:val="003300"/>
              </w:rPr>
            </w:pPr>
            <w:r>
              <w:rPr>
                <w:rFonts w:ascii="Times New Roman" w:hAnsi="Times New Roman" w:cs="Times New Roman"/>
                <w:b/>
                <w:bCs/>
                <w:color w:val="003300"/>
              </w:rPr>
              <w:t>M:</w:t>
            </w:r>
          </w:p>
        </w:tc>
        <w:tc>
          <w:tcPr>
            <w:tcW w:w="5971" w:type="dxa"/>
            <w:tcMar>
              <w:top w:w="0" w:type="dxa"/>
              <w:left w:w="108" w:type="dxa"/>
              <w:bottom w:w="0" w:type="dxa"/>
              <w:right w:w="108" w:type="dxa"/>
            </w:tcMar>
            <w:hideMark/>
          </w:tcPr>
          <w:p w:rsidR="00C94B4F" w:rsidRDefault="00C94B4F">
            <w:pPr>
              <w:spacing w:before="20" w:after="20" w:line="280" w:lineRule="exact"/>
              <w:rPr>
                <w:rFonts w:ascii="Times New Roman" w:hAnsi="Times New Roman" w:cs="Times New Roman"/>
                <w:color w:val="003300"/>
              </w:rPr>
            </w:pPr>
            <w:r>
              <w:rPr>
                <w:rFonts w:ascii="Times New Roman" w:hAnsi="Times New Roman" w:cs="Times New Roman"/>
                <w:color w:val="1F497D"/>
                <w:lang w:val="fr-FR"/>
              </w:rPr>
              <w:t>0988 091 030</w:t>
            </w:r>
          </w:p>
        </w:tc>
        <w:tc>
          <w:tcPr>
            <w:tcW w:w="540" w:type="dxa"/>
            <w:vAlign w:val="center"/>
            <w:hideMark/>
          </w:tcPr>
          <w:p w:rsidR="00C94B4F" w:rsidRDefault="00C94B4F">
            <w:pPr>
              <w:rPr>
                <w:rFonts w:ascii="Times New Roman" w:hAnsi="Times New Roman" w:cs="Times New Roman"/>
                <w:color w:val="1F497D"/>
              </w:rPr>
            </w:pPr>
            <w:r>
              <w:rPr>
                <w:rFonts w:ascii="Times New Roman" w:hAnsi="Times New Roman" w:cs="Times New Roman"/>
                <w:color w:val="1F497D"/>
              </w:rPr>
              <w:t> </w:t>
            </w:r>
          </w:p>
        </w:tc>
      </w:tr>
      <w:tr w:rsidR="00C94B4F" w:rsidTr="00C94B4F">
        <w:tc>
          <w:tcPr>
            <w:tcW w:w="516" w:type="dxa"/>
            <w:tcMar>
              <w:top w:w="0" w:type="dxa"/>
              <w:left w:w="108" w:type="dxa"/>
              <w:bottom w:w="0" w:type="dxa"/>
              <w:right w:w="108" w:type="dxa"/>
            </w:tcMar>
            <w:hideMark/>
          </w:tcPr>
          <w:p w:rsidR="00C94B4F" w:rsidRDefault="00C94B4F">
            <w:pPr>
              <w:spacing w:before="20" w:after="20" w:line="280" w:lineRule="exact"/>
              <w:jc w:val="both"/>
              <w:rPr>
                <w:rFonts w:ascii="Times New Roman" w:hAnsi="Times New Roman" w:cs="Times New Roman"/>
                <w:b/>
                <w:bCs/>
                <w:color w:val="003300"/>
              </w:rPr>
            </w:pPr>
            <w:r>
              <w:rPr>
                <w:rFonts w:ascii="Times New Roman" w:hAnsi="Times New Roman" w:cs="Times New Roman"/>
                <w:b/>
                <w:bCs/>
                <w:color w:val="003300"/>
              </w:rPr>
              <w:t>E :</w:t>
            </w:r>
          </w:p>
        </w:tc>
        <w:tc>
          <w:tcPr>
            <w:tcW w:w="5971" w:type="dxa"/>
            <w:tcMar>
              <w:top w:w="0" w:type="dxa"/>
              <w:left w:w="108" w:type="dxa"/>
              <w:bottom w:w="0" w:type="dxa"/>
              <w:right w:w="108" w:type="dxa"/>
            </w:tcMar>
            <w:hideMark/>
          </w:tcPr>
          <w:p w:rsidR="00C94B4F" w:rsidRDefault="00C94B4F">
            <w:pPr>
              <w:spacing w:before="20" w:after="20" w:line="280" w:lineRule="exact"/>
              <w:rPr>
                <w:rFonts w:ascii="Times New Roman" w:hAnsi="Times New Roman" w:cs="Times New Roman"/>
                <w:b/>
                <w:bCs/>
                <w:color w:val="003300"/>
              </w:rPr>
            </w:pPr>
            <w:hyperlink r:id="rId16" w:history="1">
              <w:r>
                <w:rPr>
                  <w:rStyle w:val="Hyperlink"/>
                  <w:rFonts w:ascii="Times New Roman" w:hAnsi="Times New Roman" w:cs="Times New Roman"/>
                  <w:color w:val="0000FF"/>
                  <w:lang w:val="fr-FR"/>
                </w:rPr>
                <w:t>van.nguyenthanh@fssc.com.vn</w:t>
              </w:r>
            </w:hyperlink>
          </w:p>
        </w:tc>
        <w:tc>
          <w:tcPr>
            <w:tcW w:w="540" w:type="dxa"/>
            <w:vAlign w:val="center"/>
            <w:hideMark/>
          </w:tcPr>
          <w:p w:rsidR="00C94B4F" w:rsidRDefault="00C94B4F">
            <w:pPr>
              <w:rPr>
                <w:rFonts w:ascii="Times New Roman" w:hAnsi="Times New Roman" w:cs="Times New Roman"/>
                <w:color w:val="1F497D"/>
              </w:rPr>
            </w:pPr>
            <w:r>
              <w:rPr>
                <w:rFonts w:ascii="Times New Roman" w:hAnsi="Times New Roman" w:cs="Times New Roman"/>
                <w:color w:val="1F497D"/>
              </w:rPr>
              <w:t> </w:t>
            </w:r>
          </w:p>
        </w:tc>
      </w:tr>
      <w:tr w:rsidR="00C94B4F" w:rsidTr="00C94B4F">
        <w:tc>
          <w:tcPr>
            <w:tcW w:w="516" w:type="dxa"/>
            <w:tcMar>
              <w:top w:w="0" w:type="dxa"/>
              <w:left w:w="108" w:type="dxa"/>
              <w:bottom w:w="0" w:type="dxa"/>
              <w:right w:w="108" w:type="dxa"/>
            </w:tcMar>
            <w:hideMark/>
          </w:tcPr>
          <w:p w:rsidR="00C94B4F" w:rsidRDefault="00C94B4F">
            <w:pPr>
              <w:spacing w:before="20" w:after="20" w:line="280" w:lineRule="exact"/>
              <w:jc w:val="both"/>
              <w:rPr>
                <w:rFonts w:ascii="Times New Roman" w:hAnsi="Times New Roman" w:cs="Times New Roman"/>
                <w:b/>
                <w:bCs/>
                <w:color w:val="003300"/>
              </w:rPr>
            </w:pPr>
            <w:r>
              <w:rPr>
                <w:rFonts w:ascii="Times New Roman" w:hAnsi="Times New Roman" w:cs="Times New Roman"/>
                <w:b/>
                <w:bCs/>
                <w:color w:val="003300"/>
              </w:rPr>
              <w:t>W:</w:t>
            </w:r>
          </w:p>
        </w:tc>
        <w:tc>
          <w:tcPr>
            <w:tcW w:w="5971" w:type="dxa"/>
            <w:tcMar>
              <w:top w:w="0" w:type="dxa"/>
              <w:left w:w="108" w:type="dxa"/>
              <w:bottom w:w="0" w:type="dxa"/>
              <w:right w:w="108" w:type="dxa"/>
            </w:tcMar>
            <w:hideMark/>
          </w:tcPr>
          <w:p w:rsidR="00C94B4F" w:rsidRDefault="00C94B4F">
            <w:pPr>
              <w:spacing w:before="20" w:after="20" w:line="280" w:lineRule="exact"/>
              <w:rPr>
                <w:rFonts w:ascii="Times New Roman" w:hAnsi="Times New Roman" w:cs="Times New Roman"/>
                <w:b/>
                <w:bCs/>
                <w:color w:val="003300"/>
              </w:rPr>
            </w:pPr>
            <w:hyperlink r:id="rId17" w:history="1">
              <w:r>
                <w:rPr>
                  <w:rStyle w:val="Hyperlink"/>
                  <w:rFonts w:ascii="Times New Roman" w:hAnsi="Times New Roman" w:cs="Times New Roman"/>
                  <w:color w:val="0000FF"/>
                </w:rPr>
                <w:t>http://www.fssc.com.vn</w:t>
              </w:r>
            </w:hyperlink>
          </w:p>
        </w:tc>
        <w:tc>
          <w:tcPr>
            <w:tcW w:w="540" w:type="dxa"/>
            <w:vAlign w:val="center"/>
            <w:hideMark/>
          </w:tcPr>
          <w:p w:rsidR="00C94B4F" w:rsidRDefault="00C94B4F">
            <w:pPr>
              <w:rPr>
                <w:rFonts w:ascii="Times New Roman" w:hAnsi="Times New Roman" w:cs="Times New Roman"/>
                <w:color w:val="1F497D"/>
              </w:rPr>
            </w:pPr>
            <w:r>
              <w:rPr>
                <w:rFonts w:ascii="Times New Roman" w:hAnsi="Times New Roman" w:cs="Times New Roman"/>
                <w:color w:val="1F497D"/>
              </w:rPr>
              <w:t> </w:t>
            </w:r>
          </w:p>
        </w:tc>
      </w:tr>
    </w:tbl>
    <w:p w:rsidR="00C94B4F" w:rsidRDefault="00C94B4F" w:rsidP="00C94B4F">
      <w:pPr>
        <w:rPr>
          <w:color w:val="1F497D"/>
        </w:rPr>
      </w:pPr>
    </w:p>
    <w:p w:rsidR="00C94B4F" w:rsidRDefault="00C94B4F" w:rsidP="00C94B4F">
      <w:pPr>
        <w:rPr>
          <w:color w:val="1F497D"/>
        </w:rPr>
      </w:pPr>
    </w:p>
    <w:p w:rsidR="00C94B4F" w:rsidRDefault="00C94B4F" w:rsidP="00C94B4F">
      <w:pPr>
        <w:rPr>
          <w:color w:val="1F497D"/>
        </w:rPr>
      </w:pPr>
    </w:p>
    <w:p w:rsidR="00C94B4F" w:rsidRDefault="00C94B4F" w:rsidP="00C94B4F">
      <w:pPr>
        <w:outlineLvl w:val="0"/>
      </w:pPr>
      <w:r>
        <w:rPr>
          <w:b/>
          <w:bCs/>
        </w:rPr>
        <w:lastRenderedPageBreak/>
        <w:t>From:</w:t>
      </w:r>
      <w:r>
        <w:t xml:space="preserve"> Huong Pham Lan (Pho Giam doc Ban Kiem soat Ho tro Nguon von va Dau tu - Khoi Ho tro) [</w:t>
      </w:r>
      <w:hyperlink r:id="rId18" w:history="1">
        <w:r>
          <w:rPr>
            <w:rStyle w:val="Hyperlink"/>
          </w:rPr>
          <w:t>mailto:huong.pl@shb.com.vn</w:t>
        </w:r>
      </w:hyperlink>
      <w:r>
        <w:t xml:space="preserve">] </w:t>
      </w:r>
      <w:r>
        <w:br/>
      </w:r>
      <w:r>
        <w:rPr>
          <w:b/>
          <w:bCs/>
        </w:rPr>
        <w:t>Sent:</w:t>
      </w:r>
      <w:r>
        <w:t xml:space="preserve"> Tuesday, January 19, 2021 4:21 PM</w:t>
      </w:r>
      <w:r>
        <w:br/>
      </w:r>
      <w:r>
        <w:rPr>
          <w:b/>
          <w:bCs/>
        </w:rPr>
        <w:t>To:</w:t>
      </w:r>
      <w:r>
        <w:t xml:space="preserve"> Nguyen Thanh Van</w:t>
      </w:r>
      <w:r>
        <w:br/>
      </w:r>
      <w:r>
        <w:rPr>
          <w:b/>
          <w:bCs/>
        </w:rPr>
        <w:t>Cc:</w:t>
      </w:r>
      <w:r>
        <w:t xml:space="preserve"> Huong Nguyen Thi Thu (GD Ban Kiem soat Ho tro Nguon von va Dau tu - Khoi Ho tro); Viet Tran Quoc (CV Ho tro cap 1 - Ban KS, HTNV &amp; DT - Khoi Ho tro); Huong Hoang Thanh (CV Ho tro - Ban KS, HTNV &amp; DT - Khoi Ho tro); Duc Nguyen Minh (CV Phat trien Ung dung Cap 3 - TT Phat trien - Khoi CNTT SHB); Lam Pham Thi Thanh (Thu ky du an CRM - TTPT - Khoi CNTT)</w:t>
      </w:r>
      <w:r>
        <w:br/>
      </w:r>
      <w:r>
        <w:rPr>
          <w:b/>
          <w:bCs/>
        </w:rPr>
        <w:t>Subject:</w:t>
      </w:r>
      <w:r>
        <w:t xml:space="preserve"> RE: [Core NHĐT] Tài liệu tổng hợp nội dung khảo sát yêu cầu đến hết thứ hai, 11/01/2021</w:t>
      </w:r>
    </w:p>
    <w:p w:rsidR="00C94B4F" w:rsidRDefault="00C94B4F" w:rsidP="00C94B4F"/>
    <w:p w:rsidR="00C94B4F" w:rsidRDefault="00C94B4F" w:rsidP="00C94B4F">
      <w:pPr>
        <w:rPr>
          <w:rFonts w:ascii="Times New Roman" w:hAnsi="Times New Roman" w:cs="Times New Roman"/>
          <w:color w:val="1F497D"/>
        </w:rPr>
      </w:pPr>
      <w:proofErr w:type="gramStart"/>
      <w:r>
        <w:rPr>
          <w:rFonts w:ascii="Times New Roman" w:hAnsi="Times New Roman" w:cs="Times New Roman"/>
          <w:color w:val="1F497D"/>
        </w:rPr>
        <w:t>Dear :</w:t>
      </w:r>
      <w:proofErr w:type="gramEnd"/>
      <w:r>
        <w:rPr>
          <w:rFonts w:ascii="Times New Roman" w:hAnsi="Times New Roman" w:cs="Times New Roman"/>
          <w:color w:val="1F497D"/>
        </w:rPr>
        <w:t xml:space="preserve"> Vân</w:t>
      </w:r>
    </w:p>
    <w:p w:rsidR="00C94B4F" w:rsidRDefault="00C94B4F" w:rsidP="00C94B4F">
      <w:pPr>
        <w:rPr>
          <w:rFonts w:ascii="Times New Roman" w:hAnsi="Times New Roman" w:cs="Times New Roman"/>
          <w:color w:val="1F497D"/>
        </w:rPr>
      </w:pPr>
    </w:p>
    <w:p w:rsidR="00C94B4F" w:rsidRDefault="00C94B4F" w:rsidP="00C94B4F">
      <w:pPr>
        <w:rPr>
          <w:rFonts w:ascii="Times New Roman" w:hAnsi="Times New Roman" w:cs="Times New Roman"/>
          <w:color w:val="1F497D"/>
        </w:rPr>
      </w:pPr>
      <w:r>
        <w:rPr>
          <w:rFonts w:ascii="Times New Roman" w:hAnsi="Times New Roman" w:cs="Times New Roman"/>
          <w:color w:val="1F497D"/>
        </w:rPr>
        <w:t>Ban KSHT gửi mẫu báo cáo đề xuất.</w:t>
      </w:r>
    </w:p>
    <w:p w:rsidR="00C94B4F" w:rsidRDefault="00C94B4F" w:rsidP="00C94B4F">
      <w:pPr>
        <w:rPr>
          <w:rFonts w:ascii="Times New Roman" w:hAnsi="Times New Roman" w:cs="Times New Roman"/>
          <w:color w:val="1F497D"/>
        </w:rPr>
      </w:pPr>
    </w:p>
    <w:p w:rsidR="00C94B4F" w:rsidRDefault="00C94B4F" w:rsidP="00C94B4F">
      <w:pPr>
        <w:rPr>
          <w:color w:val="1F497D"/>
        </w:rPr>
      </w:pPr>
    </w:p>
    <w:p w:rsidR="00C94B4F" w:rsidRDefault="00C94B4F" w:rsidP="00C94B4F">
      <w:pPr>
        <w:rPr>
          <w:rFonts w:ascii="Times New Roman" w:hAnsi="Times New Roman" w:cs="Times New Roman"/>
          <w:color w:val="1F497D"/>
        </w:rPr>
      </w:pPr>
      <w:r>
        <w:rPr>
          <w:rFonts w:ascii="Times New Roman" w:hAnsi="Times New Roman" w:cs="Times New Roman"/>
          <w:color w:val="1F497D"/>
        </w:rPr>
        <w:t>Trân trọng</w:t>
      </w:r>
    </w:p>
    <w:p w:rsidR="00C94B4F" w:rsidRDefault="00C94B4F" w:rsidP="00C94B4F">
      <w:pPr>
        <w:rPr>
          <w:rFonts w:ascii="Times New Roman" w:hAnsi="Times New Roman" w:cs="Times New Roman"/>
          <w:color w:val="1F497D"/>
        </w:rPr>
      </w:pPr>
    </w:p>
    <w:p w:rsidR="00C94B4F" w:rsidRDefault="00C94B4F" w:rsidP="00C94B4F">
      <w:pPr>
        <w:rPr>
          <w:b/>
          <w:bCs/>
          <w:color w:val="FF6600"/>
          <w:shd w:val="clear" w:color="auto" w:fill="FFFFFD"/>
        </w:rPr>
      </w:pPr>
      <w:r>
        <w:rPr>
          <w:b/>
          <w:bCs/>
          <w:noProof/>
          <w:color w:val="FF6600"/>
          <w:shd w:val="clear" w:color="auto" w:fill="FFFFFD"/>
        </w:rPr>
        <w:drawing>
          <wp:inline distT="0" distB="0" distL="0" distR="0">
            <wp:extent cx="3396615" cy="615315"/>
            <wp:effectExtent l="0" t="0" r="0" b="0"/>
            <wp:docPr id="1" name="Picture 1" descr="Descripti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396615" cy="615315"/>
                    </a:xfrm>
                    <a:prstGeom prst="rect">
                      <a:avLst/>
                    </a:prstGeom>
                    <a:noFill/>
                    <a:ln>
                      <a:noFill/>
                    </a:ln>
                  </pic:spPr>
                </pic:pic>
              </a:graphicData>
            </a:graphic>
          </wp:inline>
        </w:drawing>
      </w:r>
    </w:p>
    <w:p w:rsidR="00C94B4F" w:rsidRDefault="00C94B4F" w:rsidP="00C94B4F">
      <w:pPr>
        <w:rPr>
          <w:color w:val="1F497D"/>
          <w:sz w:val="24"/>
          <w:szCs w:val="24"/>
        </w:rPr>
      </w:pPr>
    </w:p>
    <w:p w:rsidR="00C94B4F" w:rsidRDefault="00C94B4F" w:rsidP="00C94B4F">
      <w:pPr>
        <w:rPr>
          <w:color w:val="1F497D"/>
        </w:rPr>
      </w:pPr>
      <w:r>
        <w:rPr>
          <w:b/>
          <w:bCs/>
          <w:color w:val="E36C0A"/>
          <w:shd w:val="clear" w:color="auto" w:fill="FFFFFD"/>
        </w:rPr>
        <w:t>PHẠM LAN HƯƠNG</w:t>
      </w:r>
    </w:p>
    <w:p w:rsidR="00C94B4F" w:rsidRDefault="00C94B4F" w:rsidP="00C94B4F">
      <w:pPr>
        <w:rPr>
          <w:color w:val="1F497D"/>
        </w:rPr>
      </w:pPr>
      <w:r>
        <w:rPr>
          <w:b/>
          <w:bCs/>
          <w:color w:val="404040"/>
          <w:sz w:val="20"/>
          <w:szCs w:val="20"/>
          <w:shd w:val="clear" w:color="auto" w:fill="FFFFFD"/>
        </w:rPr>
        <w:t>Ban Kiểm soát, Hỗ trợ Nguồn vốn và Đầu tư</w:t>
      </w:r>
    </w:p>
    <w:p w:rsidR="00C94B4F" w:rsidRDefault="00C94B4F" w:rsidP="00C94B4F">
      <w:pPr>
        <w:rPr>
          <w:rFonts w:ascii="Arial" w:hAnsi="Arial" w:cs="Arial"/>
          <w:b/>
          <w:bCs/>
          <w:color w:val="404040"/>
          <w:sz w:val="20"/>
          <w:szCs w:val="20"/>
          <w:shd w:val="clear" w:color="auto" w:fill="FFFFFD"/>
        </w:rPr>
      </w:pPr>
      <w:r>
        <w:rPr>
          <w:b/>
          <w:bCs/>
          <w:color w:val="404040"/>
          <w:sz w:val="20"/>
          <w:szCs w:val="20"/>
          <w:shd w:val="clear" w:color="auto" w:fill="FFFFFD"/>
        </w:rPr>
        <w:t>Ngân hàng TMCP Sài Gòn - Hà Nội (SHB)</w:t>
      </w:r>
    </w:p>
    <w:p w:rsidR="00C94B4F" w:rsidRDefault="00C94B4F" w:rsidP="00C94B4F">
      <w:pPr>
        <w:rPr>
          <w:rFonts w:ascii="Times New Roman" w:hAnsi="Times New Roman" w:cs="Times New Roman"/>
          <w:color w:val="1F497D"/>
          <w:sz w:val="24"/>
          <w:szCs w:val="24"/>
        </w:rPr>
      </w:pPr>
    </w:p>
    <w:p w:rsidR="00C94B4F" w:rsidRDefault="00C94B4F" w:rsidP="00C94B4F">
      <w:pPr>
        <w:rPr>
          <w:rFonts w:ascii="Arial" w:hAnsi="Arial" w:cs="Arial"/>
          <w:color w:val="404040"/>
          <w:sz w:val="20"/>
          <w:szCs w:val="20"/>
          <w:shd w:val="clear" w:color="auto" w:fill="FFFFFD"/>
        </w:rPr>
      </w:pPr>
      <w:r>
        <w:rPr>
          <w:color w:val="404040"/>
          <w:sz w:val="20"/>
          <w:szCs w:val="20"/>
          <w:shd w:val="clear" w:color="auto" w:fill="FFFFFD"/>
        </w:rPr>
        <w:t>Mobile: 0902 19 89 33</w:t>
      </w:r>
    </w:p>
    <w:p w:rsidR="00C94B4F" w:rsidRDefault="00C94B4F" w:rsidP="00C94B4F">
      <w:pPr>
        <w:rPr>
          <w:color w:val="404040"/>
          <w:sz w:val="20"/>
          <w:szCs w:val="20"/>
          <w:shd w:val="clear" w:color="auto" w:fill="FFFFFD"/>
        </w:rPr>
      </w:pPr>
      <w:proofErr w:type="gramStart"/>
      <w:r>
        <w:rPr>
          <w:color w:val="404040"/>
          <w:sz w:val="20"/>
          <w:szCs w:val="20"/>
          <w:shd w:val="clear" w:color="auto" w:fill="FFFFFD"/>
        </w:rPr>
        <w:t>Email :</w:t>
      </w:r>
      <w:proofErr w:type="gramEnd"/>
      <w:r>
        <w:rPr>
          <w:color w:val="404040"/>
          <w:sz w:val="20"/>
          <w:szCs w:val="20"/>
          <w:shd w:val="clear" w:color="auto" w:fill="FFFFFD"/>
        </w:rPr>
        <w:t xml:space="preserve"> </w:t>
      </w:r>
      <w:hyperlink r:id="rId21" w:history="1">
        <w:r>
          <w:rPr>
            <w:rStyle w:val="Hyperlink"/>
            <w:color w:val="0000FF"/>
            <w:sz w:val="20"/>
            <w:szCs w:val="20"/>
            <w:shd w:val="clear" w:color="auto" w:fill="FFFFFD"/>
          </w:rPr>
          <w:t>huong.pl@shb.com.vn</w:t>
        </w:r>
      </w:hyperlink>
    </w:p>
    <w:p w:rsidR="00C94B4F" w:rsidRDefault="00C94B4F" w:rsidP="00C94B4F">
      <w:pPr>
        <w:rPr>
          <w:rFonts w:ascii="Times New Roman" w:hAnsi="Times New Roman" w:cs="Times New Roman"/>
          <w:color w:val="1F497D"/>
          <w:sz w:val="24"/>
          <w:szCs w:val="24"/>
        </w:rPr>
      </w:pPr>
    </w:p>
    <w:p w:rsidR="00C94B4F" w:rsidRDefault="00C94B4F" w:rsidP="00C94B4F">
      <w:pPr>
        <w:rPr>
          <w:color w:val="1F497D"/>
        </w:rPr>
      </w:pPr>
      <w:r>
        <w:rPr>
          <w:color w:val="404040"/>
          <w:sz w:val="20"/>
          <w:szCs w:val="20"/>
          <w:shd w:val="clear" w:color="auto" w:fill="FFFFFD"/>
        </w:rPr>
        <w:t>Hội sở chính: 81 Trần Hưng Đạo, Hoàn Kiếm, Hà Nội</w:t>
      </w:r>
    </w:p>
    <w:p w:rsidR="00C94B4F" w:rsidRDefault="00C94B4F" w:rsidP="00C94B4F">
      <w:pPr>
        <w:rPr>
          <w:color w:val="1F497D"/>
        </w:rPr>
      </w:pPr>
      <w:r>
        <w:rPr>
          <w:color w:val="404040"/>
          <w:sz w:val="20"/>
          <w:szCs w:val="20"/>
          <w:shd w:val="clear" w:color="auto" w:fill="FFFFFD"/>
        </w:rPr>
        <w:t xml:space="preserve">Điện thoại: (84-4) 3 822 3838 - </w:t>
      </w:r>
      <w:proofErr w:type="gramStart"/>
      <w:r>
        <w:rPr>
          <w:color w:val="404040"/>
          <w:sz w:val="20"/>
          <w:szCs w:val="20"/>
          <w:shd w:val="clear" w:color="auto" w:fill="FFFFFD"/>
        </w:rPr>
        <w:t>Ext :</w:t>
      </w:r>
      <w:proofErr w:type="gramEnd"/>
      <w:r>
        <w:rPr>
          <w:color w:val="404040"/>
          <w:sz w:val="20"/>
          <w:szCs w:val="20"/>
          <w:shd w:val="clear" w:color="auto" w:fill="FFFFFD"/>
        </w:rPr>
        <w:t xml:space="preserve"> 2304</w:t>
      </w:r>
    </w:p>
    <w:p w:rsidR="00C94B4F" w:rsidRDefault="00C94B4F" w:rsidP="00C94B4F">
      <w:pPr>
        <w:rPr>
          <w:color w:val="1F497D"/>
        </w:rPr>
      </w:pPr>
      <w:proofErr w:type="gramStart"/>
      <w:r>
        <w:rPr>
          <w:color w:val="404040"/>
          <w:sz w:val="20"/>
          <w:szCs w:val="20"/>
          <w:shd w:val="clear" w:color="auto" w:fill="FFFFFD"/>
        </w:rPr>
        <w:t>Fax :</w:t>
      </w:r>
      <w:proofErr w:type="gramEnd"/>
      <w:r>
        <w:rPr>
          <w:color w:val="404040"/>
          <w:sz w:val="20"/>
          <w:szCs w:val="20"/>
          <w:shd w:val="clear" w:color="auto" w:fill="FFFFFD"/>
        </w:rPr>
        <w:t xml:space="preserve"> (84-4) 3941 0845</w:t>
      </w:r>
    </w:p>
    <w:p w:rsidR="00C94B4F" w:rsidRDefault="00C94B4F" w:rsidP="00C94B4F">
      <w:pPr>
        <w:rPr>
          <w:color w:val="1F497D"/>
        </w:rPr>
      </w:pPr>
      <w:r>
        <w:rPr>
          <w:color w:val="404040"/>
          <w:sz w:val="20"/>
          <w:szCs w:val="20"/>
          <w:shd w:val="clear" w:color="auto" w:fill="FFFFFD"/>
        </w:rPr>
        <w:t xml:space="preserve">Website: </w:t>
      </w:r>
      <w:hyperlink r:id="rId22" w:history="1">
        <w:r>
          <w:rPr>
            <w:rStyle w:val="Hyperlink"/>
            <w:color w:val="0000FF"/>
            <w:sz w:val="20"/>
            <w:szCs w:val="20"/>
            <w:shd w:val="clear" w:color="auto" w:fill="FFFFFD"/>
          </w:rPr>
          <w:t>www.shb.com.vn</w:t>
        </w:r>
      </w:hyperlink>
    </w:p>
    <w:p w:rsidR="00C94B4F" w:rsidRDefault="00C94B4F" w:rsidP="00C94B4F">
      <w:pPr>
        <w:rPr>
          <w:color w:val="1F497D"/>
        </w:rPr>
      </w:pPr>
    </w:p>
    <w:p w:rsidR="00C94B4F" w:rsidRDefault="00C94B4F" w:rsidP="00C94B4F">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Nguyen Thanh Van [</w:t>
      </w:r>
      <w:hyperlink r:id="rId23" w:history="1">
        <w:r>
          <w:rPr>
            <w:rStyle w:val="Hyperlink"/>
            <w:rFonts w:ascii="Tahoma" w:hAnsi="Tahoma" w:cs="Tahoma"/>
            <w:sz w:val="20"/>
            <w:szCs w:val="20"/>
          </w:rPr>
          <w:t>mailto:van.nguyenthanh@fssc.com.vn</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January 18, 2021 5:01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Tuan Nguyen Van (GD TTKD SPDTBL kiem TP NCTT &amp; PTKD ban le - Khoi NHDT SHB); Huong Nguyen Thi Thu (GD Ban Kiem soat Ho tro Nguon von va Dau tu - Khoi Ho tro); Dung Nguyen The (Pho Truong phong Phat trien SP &amp; HT - TT KD SPDT Ban Le - Khoi NHDT SHB); Hong Le Manh (CV Phat trien kinh doanh cap 1 - Phong PTKDBL - TT KD SPDTBL - Khoi NHDT SHB); Tung Luong Thanh (CV Phat trien kinh doanh ban le - Phong PTKDBL - TT KD SPDTBL - Khoi NHDT SHB); Huong Nguyen Diep (CV Quan ly san pham dau tu - P PT &amp; QLSPDT - TT KDSPDTBL - Khoi NHDT); Lien Dao Hoang Thuy (CV Phat trien he thong cap 1 - Phong PT &amp; QLSPDT - TT KDSP DTBL - Khoi NHDT); Huong Pham Lan (Pho Giam doc Ban Kiem soat Ho tro Nguon von va Dau tu - Khoi Ho tro); Viet Tran Quoc (CV Ho tro cap 1 - Ban KS, HTNV &amp; DT - Khoi Ho tro); Huong Hoang Thanh (CV Ho tro - Ban KS, HTNV &amp; DT - Khoi Ho tro)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Duc Nguyen Minh (CV Phat trien Ung dung Cap 3 - TT Phat trien - Khoi CNTT SHB); Lam Pham Thi Thanh (Thu ky du an CRM - TTPT - Khoi CNTT); </w:t>
      </w:r>
      <w:hyperlink r:id="rId24" w:history="1">
        <w:r>
          <w:rPr>
            <w:rStyle w:val="Hyperlink"/>
            <w:rFonts w:ascii="Tahoma" w:hAnsi="Tahoma" w:cs="Tahoma"/>
            <w:sz w:val="20"/>
            <w:szCs w:val="20"/>
          </w:rPr>
          <w:t>ninh.do@fssc.com.vn</w:t>
        </w:r>
      </w:hyperlink>
      <w:r>
        <w:rPr>
          <w:rFonts w:ascii="Tahoma" w:hAnsi="Tahoma" w:cs="Tahoma"/>
          <w:sz w:val="20"/>
          <w:szCs w:val="20"/>
        </w:rPr>
        <w:t xml:space="preserve">; 'Tran Huyen'; </w:t>
      </w:r>
      <w:hyperlink r:id="rId25" w:history="1">
        <w:r>
          <w:rPr>
            <w:rStyle w:val="Hyperlink"/>
            <w:rFonts w:ascii="Tahoma" w:hAnsi="Tahoma" w:cs="Tahoma"/>
            <w:sz w:val="20"/>
            <w:szCs w:val="20"/>
          </w:rPr>
          <w:t>van.nguyenthanh@fssc.com.vn</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[Core NHĐT] Tài liệu tổng hợp nội dung khảo sát yêu cầu đến hết thứ hai, 11/01/2021</w:t>
      </w:r>
    </w:p>
    <w:p w:rsidR="00C94B4F" w:rsidRDefault="00C94B4F" w:rsidP="00C94B4F"/>
    <w:p w:rsidR="00C94B4F" w:rsidRDefault="00C94B4F" w:rsidP="00C94B4F">
      <w:pPr>
        <w:rPr>
          <w:color w:val="1F497D"/>
        </w:rPr>
      </w:pPr>
      <w:r>
        <w:rPr>
          <w:color w:val="1F497D"/>
        </w:rPr>
        <w:t>Kính gửi các Anh/Chị trong ban dự án Core NHĐT SHB,</w:t>
      </w:r>
    </w:p>
    <w:p w:rsidR="00C94B4F" w:rsidRDefault="00C94B4F" w:rsidP="00C94B4F">
      <w:pPr>
        <w:rPr>
          <w:b/>
          <w:bCs/>
          <w:i/>
          <w:iCs/>
          <w:color w:val="1F497D"/>
        </w:rPr>
      </w:pPr>
    </w:p>
    <w:p w:rsidR="00C94B4F" w:rsidRDefault="00C94B4F" w:rsidP="00C94B4F">
      <w:pPr>
        <w:rPr>
          <w:color w:val="1F497D"/>
        </w:rPr>
      </w:pPr>
      <w:r>
        <w:rPr>
          <w:color w:val="1F497D"/>
        </w:rPr>
        <w:t>Kính nhờ các Anh/Chị tổng hợp và gửi lại giúp FSS các biểu mẫu báo cáo + phiếu giao dịch cần xây dựng trên hệ thống Core NHĐT để team dự án Hai bên sẽ tiến hành phân tích yêu cầu liên quan đến báo cáo trong tuần này. Các Anh/Chị vui lòng gửi lại biểu mẫu trong ngày thứ 3, 19/01/2021.</w:t>
      </w:r>
    </w:p>
    <w:p w:rsidR="00C94B4F" w:rsidRDefault="00C94B4F" w:rsidP="00C94B4F">
      <w:pPr>
        <w:rPr>
          <w:color w:val="1F497D"/>
        </w:rPr>
      </w:pPr>
    </w:p>
    <w:p w:rsidR="00C94B4F" w:rsidRDefault="00C94B4F" w:rsidP="00C94B4F">
      <w:pPr>
        <w:spacing w:line="320" w:lineRule="exact"/>
        <w:rPr>
          <w:rFonts w:ascii="Times New Roman" w:hAnsi="Times New Roman" w:cs="Times New Roman"/>
          <w:i/>
          <w:iCs/>
          <w:color w:val="0D0D0D"/>
        </w:rPr>
      </w:pPr>
      <w:r>
        <w:rPr>
          <w:rFonts w:ascii="Times New Roman" w:hAnsi="Times New Roman" w:cs="Times New Roman"/>
          <w:i/>
          <w:iCs/>
          <w:color w:val="0D0D0D"/>
        </w:rPr>
        <w:t>Thanks &amp; Best Regards,</w:t>
      </w:r>
    </w:p>
    <w:p w:rsidR="00C94B4F" w:rsidRDefault="00C94B4F" w:rsidP="00C94B4F">
      <w:pPr>
        <w:spacing w:line="320" w:lineRule="exact"/>
        <w:rPr>
          <w:rFonts w:ascii="Times New Roman" w:hAnsi="Times New Roman" w:cs="Times New Roman"/>
          <w:b/>
          <w:bCs/>
          <w:color w:val="1F497D"/>
        </w:rPr>
      </w:pPr>
      <w:r>
        <w:rPr>
          <w:rFonts w:ascii="Times New Roman" w:hAnsi="Times New Roman" w:cs="Times New Roman"/>
          <w:b/>
          <w:bCs/>
          <w:color w:val="1F497D"/>
        </w:rPr>
        <w:t>Nguyễn Thanh Vân</w:t>
      </w:r>
    </w:p>
    <w:p w:rsidR="00C94B4F" w:rsidRDefault="00C94B4F" w:rsidP="00C94B4F">
      <w:pPr>
        <w:spacing w:line="320" w:lineRule="exact"/>
        <w:rPr>
          <w:rFonts w:ascii="Times New Roman" w:hAnsi="Times New Roman" w:cs="Times New Roman"/>
          <w:b/>
          <w:bCs/>
          <w:color w:val="1F497D"/>
        </w:rPr>
      </w:pPr>
    </w:p>
    <w:p w:rsidR="00C94B4F" w:rsidRDefault="00C94B4F" w:rsidP="00C94B4F">
      <w:pPr>
        <w:spacing w:line="320" w:lineRule="exact"/>
        <w:rPr>
          <w:rFonts w:ascii="Times New Roman" w:hAnsi="Times New Roman" w:cs="Times New Roman"/>
          <w:b/>
          <w:bCs/>
          <w:color w:val="003300"/>
        </w:rPr>
      </w:pPr>
      <w:r>
        <w:rPr>
          <w:rFonts w:ascii="Times New Roman" w:hAnsi="Times New Roman" w:cs="Times New Roman"/>
          <w:b/>
          <w:bCs/>
          <w:color w:val="003300"/>
        </w:rPr>
        <w:t>Financial software solutions</w:t>
      </w:r>
    </w:p>
    <w:tbl>
      <w:tblPr>
        <w:tblW w:w="0" w:type="auto"/>
        <w:tblCellMar>
          <w:left w:w="0" w:type="dxa"/>
          <w:right w:w="0" w:type="dxa"/>
        </w:tblCellMar>
        <w:tblLook w:val="04A0" w:firstRow="1" w:lastRow="0" w:firstColumn="1" w:lastColumn="0" w:noHBand="0" w:noVBand="1"/>
      </w:tblPr>
      <w:tblGrid>
        <w:gridCol w:w="516"/>
        <w:gridCol w:w="5971"/>
        <w:gridCol w:w="540"/>
      </w:tblGrid>
      <w:tr w:rsidR="00C94B4F" w:rsidTr="00C94B4F">
        <w:tc>
          <w:tcPr>
            <w:tcW w:w="516" w:type="dxa"/>
            <w:tcMar>
              <w:top w:w="0" w:type="dxa"/>
              <w:left w:w="108" w:type="dxa"/>
              <w:bottom w:w="0" w:type="dxa"/>
              <w:right w:w="108" w:type="dxa"/>
            </w:tcMar>
            <w:hideMark/>
          </w:tcPr>
          <w:p w:rsidR="00C94B4F" w:rsidRDefault="00C94B4F">
            <w:pPr>
              <w:spacing w:after="20" w:line="280" w:lineRule="exact"/>
              <w:jc w:val="both"/>
              <w:rPr>
                <w:rFonts w:ascii="Times New Roman" w:hAnsi="Times New Roman" w:cs="Times New Roman"/>
                <w:b/>
                <w:bCs/>
                <w:color w:val="003300"/>
              </w:rPr>
            </w:pPr>
            <w:r>
              <w:rPr>
                <w:rFonts w:ascii="Times New Roman" w:hAnsi="Times New Roman" w:cs="Times New Roman"/>
                <w:b/>
                <w:bCs/>
                <w:color w:val="003300"/>
              </w:rPr>
              <w:t>A :</w:t>
            </w:r>
          </w:p>
        </w:tc>
        <w:tc>
          <w:tcPr>
            <w:tcW w:w="6511" w:type="dxa"/>
            <w:gridSpan w:val="2"/>
            <w:tcMar>
              <w:top w:w="0" w:type="dxa"/>
              <w:left w:w="108" w:type="dxa"/>
              <w:bottom w:w="0" w:type="dxa"/>
              <w:right w:w="108" w:type="dxa"/>
            </w:tcMar>
            <w:hideMark/>
          </w:tcPr>
          <w:p w:rsidR="00C94B4F" w:rsidRDefault="00C94B4F">
            <w:pPr>
              <w:rPr>
                <w:rFonts w:ascii="Times New Roman" w:hAnsi="Times New Roman" w:cs="Times New Roman"/>
                <w:color w:val="0070C0"/>
              </w:rPr>
            </w:pPr>
            <w:r>
              <w:rPr>
                <w:rFonts w:ascii="Times New Roman" w:hAnsi="Times New Roman" w:cs="Times New Roman"/>
                <w:color w:val="1F497D"/>
              </w:rPr>
              <w:t>7</w:t>
            </w:r>
            <w:r>
              <w:rPr>
                <w:rFonts w:ascii="Times New Roman" w:hAnsi="Times New Roman" w:cs="Times New Roman"/>
                <w:color w:val="1F497D"/>
                <w:vertAlign w:val="superscript"/>
              </w:rPr>
              <w:t>th</w:t>
            </w:r>
            <w:r>
              <w:rPr>
                <w:rFonts w:ascii="Times New Roman" w:hAnsi="Times New Roman" w:cs="Times New Roman"/>
                <w:color w:val="1F497D"/>
              </w:rPr>
              <w:t xml:space="preserve"> Floor, 315 Truong Chinh Street, Thanh Xuan District, Ha Noi</w:t>
            </w:r>
          </w:p>
        </w:tc>
      </w:tr>
      <w:tr w:rsidR="00C94B4F" w:rsidTr="00C94B4F">
        <w:tc>
          <w:tcPr>
            <w:tcW w:w="516" w:type="dxa"/>
            <w:tcMar>
              <w:top w:w="0" w:type="dxa"/>
              <w:left w:w="108" w:type="dxa"/>
              <w:bottom w:w="0" w:type="dxa"/>
              <w:right w:w="108" w:type="dxa"/>
            </w:tcMar>
            <w:hideMark/>
          </w:tcPr>
          <w:p w:rsidR="00C94B4F" w:rsidRDefault="00C94B4F">
            <w:pPr>
              <w:spacing w:before="20" w:after="20" w:line="280" w:lineRule="exact"/>
              <w:jc w:val="both"/>
              <w:rPr>
                <w:rFonts w:ascii="Times New Roman" w:hAnsi="Times New Roman" w:cs="Times New Roman"/>
                <w:b/>
                <w:bCs/>
                <w:color w:val="003300"/>
              </w:rPr>
            </w:pPr>
            <w:r>
              <w:rPr>
                <w:rFonts w:ascii="Times New Roman" w:hAnsi="Times New Roman" w:cs="Times New Roman"/>
                <w:b/>
                <w:bCs/>
                <w:color w:val="003300"/>
              </w:rPr>
              <w:t>M:</w:t>
            </w:r>
          </w:p>
        </w:tc>
        <w:tc>
          <w:tcPr>
            <w:tcW w:w="5971" w:type="dxa"/>
            <w:tcMar>
              <w:top w:w="0" w:type="dxa"/>
              <w:left w:w="108" w:type="dxa"/>
              <w:bottom w:w="0" w:type="dxa"/>
              <w:right w:w="108" w:type="dxa"/>
            </w:tcMar>
            <w:hideMark/>
          </w:tcPr>
          <w:p w:rsidR="00C94B4F" w:rsidRDefault="00C94B4F">
            <w:pPr>
              <w:spacing w:before="20" w:after="20" w:line="280" w:lineRule="exact"/>
              <w:rPr>
                <w:rFonts w:ascii="Times New Roman" w:hAnsi="Times New Roman" w:cs="Times New Roman"/>
                <w:color w:val="003300"/>
              </w:rPr>
            </w:pPr>
            <w:r>
              <w:rPr>
                <w:rFonts w:ascii="Times New Roman" w:hAnsi="Times New Roman" w:cs="Times New Roman"/>
                <w:color w:val="1F497D"/>
                <w:lang w:val="fr-FR"/>
              </w:rPr>
              <w:t>0988 091 030</w:t>
            </w:r>
          </w:p>
        </w:tc>
        <w:tc>
          <w:tcPr>
            <w:tcW w:w="540" w:type="dxa"/>
            <w:vAlign w:val="center"/>
            <w:hideMark/>
          </w:tcPr>
          <w:p w:rsidR="00C94B4F" w:rsidRDefault="00C94B4F">
            <w:pPr>
              <w:rPr>
                <w:rFonts w:ascii="Times New Roman" w:hAnsi="Times New Roman" w:cs="Times New Roman"/>
                <w:color w:val="1F497D"/>
              </w:rPr>
            </w:pPr>
            <w:r>
              <w:rPr>
                <w:rFonts w:ascii="Times New Roman" w:hAnsi="Times New Roman" w:cs="Times New Roman"/>
                <w:color w:val="1F497D"/>
              </w:rPr>
              <w:t> </w:t>
            </w:r>
          </w:p>
        </w:tc>
      </w:tr>
      <w:tr w:rsidR="00C94B4F" w:rsidTr="00C94B4F">
        <w:tc>
          <w:tcPr>
            <w:tcW w:w="516" w:type="dxa"/>
            <w:tcMar>
              <w:top w:w="0" w:type="dxa"/>
              <w:left w:w="108" w:type="dxa"/>
              <w:bottom w:w="0" w:type="dxa"/>
              <w:right w:w="108" w:type="dxa"/>
            </w:tcMar>
            <w:hideMark/>
          </w:tcPr>
          <w:p w:rsidR="00C94B4F" w:rsidRDefault="00C94B4F">
            <w:pPr>
              <w:spacing w:before="20" w:after="20" w:line="280" w:lineRule="exact"/>
              <w:jc w:val="both"/>
              <w:rPr>
                <w:rFonts w:ascii="Times New Roman" w:hAnsi="Times New Roman" w:cs="Times New Roman"/>
                <w:b/>
                <w:bCs/>
                <w:color w:val="003300"/>
              </w:rPr>
            </w:pPr>
            <w:r>
              <w:rPr>
                <w:rFonts w:ascii="Times New Roman" w:hAnsi="Times New Roman" w:cs="Times New Roman"/>
                <w:b/>
                <w:bCs/>
                <w:color w:val="003300"/>
              </w:rPr>
              <w:t>E :</w:t>
            </w:r>
          </w:p>
        </w:tc>
        <w:tc>
          <w:tcPr>
            <w:tcW w:w="5971" w:type="dxa"/>
            <w:tcMar>
              <w:top w:w="0" w:type="dxa"/>
              <w:left w:w="108" w:type="dxa"/>
              <w:bottom w:w="0" w:type="dxa"/>
              <w:right w:w="108" w:type="dxa"/>
            </w:tcMar>
            <w:hideMark/>
          </w:tcPr>
          <w:p w:rsidR="00C94B4F" w:rsidRDefault="00C94B4F">
            <w:pPr>
              <w:spacing w:before="20" w:after="20" w:line="280" w:lineRule="exact"/>
              <w:rPr>
                <w:rFonts w:ascii="Times New Roman" w:hAnsi="Times New Roman" w:cs="Times New Roman"/>
                <w:b/>
                <w:bCs/>
                <w:color w:val="003300"/>
              </w:rPr>
            </w:pPr>
            <w:hyperlink r:id="rId26" w:history="1">
              <w:r>
                <w:rPr>
                  <w:rStyle w:val="Hyperlink"/>
                  <w:rFonts w:ascii="Times New Roman" w:hAnsi="Times New Roman" w:cs="Times New Roman"/>
                  <w:color w:val="0000FF"/>
                  <w:lang w:val="fr-FR"/>
                </w:rPr>
                <w:t>van.nguyenthanh@fssc.com.vn</w:t>
              </w:r>
            </w:hyperlink>
          </w:p>
        </w:tc>
        <w:tc>
          <w:tcPr>
            <w:tcW w:w="540" w:type="dxa"/>
            <w:vAlign w:val="center"/>
            <w:hideMark/>
          </w:tcPr>
          <w:p w:rsidR="00C94B4F" w:rsidRDefault="00C94B4F">
            <w:pPr>
              <w:rPr>
                <w:rFonts w:ascii="Times New Roman" w:hAnsi="Times New Roman" w:cs="Times New Roman"/>
                <w:color w:val="1F497D"/>
              </w:rPr>
            </w:pPr>
            <w:r>
              <w:rPr>
                <w:rFonts w:ascii="Times New Roman" w:hAnsi="Times New Roman" w:cs="Times New Roman"/>
                <w:color w:val="1F497D"/>
              </w:rPr>
              <w:t> </w:t>
            </w:r>
          </w:p>
        </w:tc>
      </w:tr>
      <w:tr w:rsidR="00C94B4F" w:rsidTr="00C94B4F">
        <w:tc>
          <w:tcPr>
            <w:tcW w:w="516" w:type="dxa"/>
            <w:tcMar>
              <w:top w:w="0" w:type="dxa"/>
              <w:left w:w="108" w:type="dxa"/>
              <w:bottom w:w="0" w:type="dxa"/>
              <w:right w:w="108" w:type="dxa"/>
            </w:tcMar>
            <w:hideMark/>
          </w:tcPr>
          <w:p w:rsidR="00C94B4F" w:rsidRDefault="00C94B4F">
            <w:pPr>
              <w:spacing w:before="20" w:after="20" w:line="280" w:lineRule="exact"/>
              <w:jc w:val="both"/>
              <w:rPr>
                <w:rFonts w:ascii="Times New Roman" w:hAnsi="Times New Roman" w:cs="Times New Roman"/>
                <w:b/>
                <w:bCs/>
                <w:color w:val="003300"/>
              </w:rPr>
            </w:pPr>
            <w:r>
              <w:rPr>
                <w:rFonts w:ascii="Times New Roman" w:hAnsi="Times New Roman" w:cs="Times New Roman"/>
                <w:b/>
                <w:bCs/>
                <w:color w:val="003300"/>
              </w:rPr>
              <w:t>W:</w:t>
            </w:r>
          </w:p>
        </w:tc>
        <w:tc>
          <w:tcPr>
            <w:tcW w:w="5971" w:type="dxa"/>
            <w:tcMar>
              <w:top w:w="0" w:type="dxa"/>
              <w:left w:w="108" w:type="dxa"/>
              <w:bottom w:w="0" w:type="dxa"/>
              <w:right w:w="108" w:type="dxa"/>
            </w:tcMar>
            <w:hideMark/>
          </w:tcPr>
          <w:p w:rsidR="00C94B4F" w:rsidRDefault="00C94B4F">
            <w:pPr>
              <w:spacing w:before="20" w:after="20" w:line="280" w:lineRule="exact"/>
              <w:rPr>
                <w:rFonts w:ascii="Times New Roman" w:hAnsi="Times New Roman" w:cs="Times New Roman"/>
                <w:b/>
                <w:bCs/>
                <w:color w:val="003300"/>
              </w:rPr>
            </w:pPr>
            <w:hyperlink r:id="rId27" w:history="1">
              <w:r>
                <w:rPr>
                  <w:rStyle w:val="Hyperlink"/>
                  <w:rFonts w:ascii="Times New Roman" w:hAnsi="Times New Roman" w:cs="Times New Roman"/>
                  <w:color w:val="0000FF"/>
                </w:rPr>
                <w:t>http://www.fssc.com.vn</w:t>
              </w:r>
            </w:hyperlink>
          </w:p>
        </w:tc>
        <w:tc>
          <w:tcPr>
            <w:tcW w:w="540" w:type="dxa"/>
            <w:vAlign w:val="center"/>
            <w:hideMark/>
          </w:tcPr>
          <w:p w:rsidR="00C94B4F" w:rsidRDefault="00C94B4F">
            <w:pPr>
              <w:rPr>
                <w:rFonts w:ascii="Times New Roman" w:hAnsi="Times New Roman" w:cs="Times New Roman"/>
                <w:color w:val="1F497D"/>
              </w:rPr>
            </w:pPr>
            <w:r>
              <w:rPr>
                <w:rFonts w:ascii="Times New Roman" w:hAnsi="Times New Roman" w:cs="Times New Roman"/>
                <w:color w:val="1F497D"/>
              </w:rPr>
              <w:t> </w:t>
            </w:r>
          </w:p>
        </w:tc>
      </w:tr>
    </w:tbl>
    <w:p w:rsidR="00C94B4F" w:rsidRDefault="00C94B4F" w:rsidP="00C94B4F"/>
    <w:p w:rsidR="00C94B4F" w:rsidRDefault="00C94B4F" w:rsidP="00C94B4F"/>
    <w:p w:rsidR="004C65FA" w:rsidRDefault="004C65FA">
      <w:bookmarkStart w:id="1" w:name="_GoBack"/>
      <w:bookmarkEnd w:id="1"/>
    </w:p>
    <w:sectPr w:rsidR="004C6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2A36"/>
    <w:multiLevelType w:val="hybridMultilevel"/>
    <w:tmpl w:val="79DA1EDC"/>
    <w:lvl w:ilvl="0" w:tplc="DAA8082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4F"/>
    <w:rsid w:val="004C65FA"/>
    <w:rsid w:val="00C9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C8729-3336-4F92-B784-ACDA1B86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4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4B4F"/>
    <w:rPr>
      <w:color w:val="0563C1"/>
      <w:u w:val="single"/>
    </w:rPr>
  </w:style>
  <w:style w:type="paragraph" w:styleId="ListParagraph">
    <w:name w:val="List Paragraph"/>
    <w:basedOn w:val="Normal"/>
    <w:uiPriority w:val="34"/>
    <w:qFormat/>
    <w:rsid w:val="00C94B4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2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com.vn/" TargetMode="External"/><Relationship Id="rId13" Type="http://schemas.openxmlformats.org/officeDocument/2006/relationships/hyperlink" Target="http://shb.com.vn/" TargetMode="External"/><Relationship Id="rId18" Type="http://schemas.openxmlformats.org/officeDocument/2006/relationships/hyperlink" Target="mailto:huong.pl@shb.com.vn" TargetMode="External"/><Relationship Id="rId26" Type="http://schemas.openxmlformats.org/officeDocument/2006/relationships/hyperlink" Target="mailto:Sam.luong@fssc.com.vn" TargetMode="External"/><Relationship Id="rId3" Type="http://schemas.openxmlformats.org/officeDocument/2006/relationships/settings" Target="settings.xml"/><Relationship Id="rId21" Type="http://schemas.openxmlformats.org/officeDocument/2006/relationships/hyperlink" Target="mailto:huong.pl@shb.com.vn" TargetMode="External"/><Relationship Id="rId7" Type="http://schemas.openxmlformats.org/officeDocument/2006/relationships/hyperlink" Target="mailto:viet.tq1@shb.com.vn" TargetMode="External"/><Relationship Id="rId12" Type="http://schemas.openxmlformats.org/officeDocument/2006/relationships/hyperlink" Target="mailto:viet.tq1@shb.com.vn" TargetMode="External"/><Relationship Id="rId17" Type="http://schemas.openxmlformats.org/officeDocument/2006/relationships/hyperlink" Target="http://www.fssc.com.vn/" TargetMode="External"/><Relationship Id="rId25" Type="http://schemas.openxmlformats.org/officeDocument/2006/relationships/hyperlink" Target="mailto:van.nguyenthanh@fssc.com.vn" TargetMode="External"/><Relationship Id="rId2" Type="http://schemas.openxmlformats.org/officeDocument/2006/relationships/styles" Target="styles.xml"/><Relationship Id="rId16" Type="http://schemas.openxmlformats.org/officeDocument/2006/relationships/hyperlink" Target="mailto:Sam.luong@fssc.com.vn" TargetMode="External"/><Relationship Id="rId20" Type="http://schemas.openxmlformats.org/officeDocument/2006/relationships/image" Target="cid:image002.jpg@01D6F340.F01828E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jpg@01D6F340.F01828E0" TargetMode="External"/><Relationship Id="rId11" Type="http://schemas.openxmlformats.org/officeDocument/2006/relationships/hyperlink" Target="mailto:viet.tq1@shb.com.vn" TargetMode="External"/><Relationship Id="rId24" Type="http://schemas.openxmlformats.org/officeDocument/2006/relationships/hyperlink" Target="mailto:ninh.do@fssc.com.vn" TargetMode="External"/><Relationship Id="rId5" Type="http://schemas.openxmlformats.org/officeDocument/2006/relationships/image" Target="media/image1.jpeg"/><Relationship Id="rId15" Type="http://schemas.openxmlformats.org/officeDocument/2006/relationships/hyperlink" Target="mailto:van.nguyenthanh@fssc.com.vn" TargetMode="External"/><Relationship Id="rId23" Type="http://schemas.openxmlformats.org/officeDocument/2006/relationships/hyperlink" Target="mailto:van.nguyenthanh@fssc.com.vn" TargetMode="External"/><Relationship Id="rId28" Type="http://schemas.openxmlformats.org/officeDocument/2006/relationships/fontTable" Target="fontTable.xml"/><Relationship Id="rId10" Type="http://schemas.openxmlformats.org/officeDocument/2006/relationships/hyperlink" Target="mailto:van.nguyenthanh@fssc.com.vn"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van.nguyenthanh@fssc.com.vn" TargetMode="External"/><Relationship Id="rId14" Type="http://schemas.openxmlformats.org/officeDocument/2006/relationships/hyperlink" Target="mailto:van.nguyenthanh@fssc.com.vn" TargetMode="External"/><Relationship Id="rId22" Type="http://schemas.openxmlformats.org/officeDocument/2006/relationships/hyperlink" Target="http://www.shb.com.vn" TargetMode="External"/><Relationship Id="rId27" Type="http://schemas.openxmlformats.org/officeDocument/2006/relationships/hyperlink" Target="http://www.fssc.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2021-01-26T14:39:00Z</dcterms:created>
  <dcterms:modified xsi:type="dcterms:W3CDTF">2021-01-26T14:39:00Z</dcterms:modified>
</cp:coreProperties>
</file>