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3A4288"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3A4288"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3A4288"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xml:space="preserve">- Khi thay đổi 1 chức năng </w:t>
      </w:r>
      <w:proofErr w:type="gramStart"/>
      <w:r>
        <w:t>thì  không</w:t>
      </w:r>
      <w:proofErr w:type="gramEnd"/>
      <w:r>
        <w:t xml:space="preserve">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 xml:space="preserve">Phạm vi nằm trong giới hạn của môn học công nghệ phần mềm và các mục </w:t>
      </w:r>
      <w:proofErr w:type="gramStart"/>
      <w:r>
        <w:t>tiêu  phục</w:t>
      </w:r>
      <w:proofErr w:type="gramEnd"/>
      <w:r>
        <w:t xml:space="preserve">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 xml:space="preserve">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w:t>
      </w:r>
      <w:proofErr w:type="gramStart"/>
      <w:r>
        <w:t>viện  được</w:t>
      </w:r>
      <w:proofErr w:type="gramEnd"/>
      <w:r>
        <w:t xml:space="preserve"> sử  dụng. Việc quản lý sách </w:t>
      </w:r>
      <w:proofErr w:type="gramStart"/>
      <w:r>
        <w:t>vốn  đã</w:t>
      </w:r>
      <w:proofErr w:type="gramEnd"/>
      <w:r>
        <w:t xml:space="preserve">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C77D57" w:rsidP="00785751">
      <w:pPr>
        <w:ind w:firstLine="0"/>
        <w:jc w:val="center"/>
      </w:pPr>
      <w:r>
        <w:rPr>
          <w:noProof/>
          <w:lang w:eastAsia="en-US"/>
        </w:rPr>
        <w:drawing>
          <wp:inline distT="0" distB="0" distL="0" distR="0" wp14:anchorId="5DC7661D">
            <wp:extent cx="5944235" cy="402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p>
    <w:p w:rsidR="002903C9" w:rsidRDefault="002903C9" w:rsidP="00785751">
      <w:pPr>
        <w:ind w:firstLine="0"/>
        <w:jc w:val="center"/>
      </w:pPr>
    </w:p>
    <w:p w:rsidR="002903C9" w:rsidRDefault="002903C9" w:rsidP="00785751">
      <w:pPr>
        <w:ind w:firstLine="0"/>
        <w:jc w:val="center"/>
      </w:pPr>
    </w:p>
    <w:p w:rsidR="002903C9" w:rsidRDefault="002903C9" w:rsidP="002903C9">
      <w:pPr>
        <w:ind w:firstLine="0"/>
        <w:jc w:val="left"/>
        <w:rPr>
          <w:b/>
        </w:rPr>
      </w:pPr>
      <w:r>
        <w:rPr>
          <w:lang w:val="vi-VN"/>
        </w:rPr>
        <w:lastRenderedPageBreak/>
        <w:t xml:space="preserve"> </w:t>
      </w:r>
      <w:r>
        <w:rPr>
          <w:b/>
        </w:rPr>
        <w:t>3. PHÂN TÍCH QUY TRÌNH NGHIỆP VỤ</w:t>
      </w:r>
      <w:r>
        <w:rPr>
          <w:b/>
        </w:rPr>
        <w:br/>
        <w:t>3.1 Nghiệp vụ 1 - Quản lý sách</w:t>
      </w:r>
    </w:p>
    <w:p w:rsidR="002903C9" w:rsidRDefault="002903C9" w:rsidP="002903C9">
      <w:pPr>
        <w:ind w:firstLine="0"/>
        <w:jc w:val="left"/>
        <w:rPr>
          <w:b/>
        </w:rPr>
      </w:pPr>
      <w:r>
        <w:rPr>
          <w:b/>
        </w:rPr>
        <w:t xml:space="preserve">3.1.1 Sự kiện kích hoạt </w:t>
      </w:r>
    </w:p>
    <w:p w:rsidR="002903C9" w:rsidRDefault="002903C9" w:rsidP="002903C9">
      <w:pPr>
        <w:ind w:firstLine="0"/>
        <w:jc w:val="left"/>
      </w:pPr>
      <w:r>
        <w:t>Khi Thư viện nhận sách mới từ nhà cung cấp, hoặc khi có 1 số lượng sách trong thư viện đang ở tình trạng xấu (nhàu, rách) ta sẽ lập đơn yêu cầu nhận sách mới</w:t>
      </w:r>
      <w:r>
        <w:br/>
        <w:t xml:space="preserve">từ nhà cung cấp. Tới đây ta sẽ nhập các dữ liệu cần thiết bao gồm: Tên sách, Mã sách, Số lượng, Tình trạng sách, Ngôn ngữ, Tên NXB, Tên thể loại. </w:t>
      </w:r>
    </w:p>
    <w:p w:rsidR="002903C9" w:rsidRDefault="002903C9" w:rsidP="002903C9">
      <w:pPr>
        <w:ind w:firstLine="0"/>
        <w:jc w:val="left"/>
        <w:rPr>
          <w:b/>
        </w:rPr>
      </w:pPr>
      <w:r>
        <w:rPr>
          <w:b/>
        </w:rPr>
        <w:t>3.1.2 Mô hình quy trình nghiệp vụ Quản lý sách</w:t>
      </w:r>
    </w:p>
    <w:p w:rsidR="002903C9" w:rsidRDefault="002903C9" w:rsidP="002903C9">
      <w:pPr>
        <w:ind w:firstLine="0"/>
        <w:jc w:val="left"/>
      </w:pPr>
      <w:r>
        <w:rPr>
          <w:noProof/>
          <w:lang w:eastAsia="en-US"/>
        </w:rPr>
        <w:drawing>
          <wp:inline distT="0" distB="0" distL="0" distR="0">
            <wp:extent cx="4962525"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l="12915" r="9755" b="6525"/>
                    <a:stretch>
                      <a:fillRect/>
                    </a:stretch>
                  </pic:blipFill>
                  <pic:spPr bwMode="auto">
                    <a:xfrm>
                      <a:off x="0" y="0"/>
                      <a:ext cx="4962525" cy="3409950"/>
                    </a:xfrm>
                    <a:prstGeom prst="rect">
                      <a:avLst/>
                    </a:prstGeom>
                    <a:noFill/>
                    <a:ln>
                      <a:noFill/>
                    </a:ln>
                  </pic:spPr>
                </pic:pic>
              </a:graphicData>
            </a:graphic>
          </wp:inline>
        </w:drawing>
      </w:r>
    </w:p>
    <w:p w:rsidR="002903C9" w:rsidRDefault="002903C9" w:rsidP="002903C9">
      <w:pPr>
        <w:ind w:firstLine="0"/>
        <w:jc w:val="left"/>
        <w:rPr>
          <w:b/>
        </w:rPr>
      </w:pPr>
      <w:r>
        <w:rPr>
          <w:b/>
        </w:rPr>
        <w:t>3.1.3 Mô tả các bước</w:t>
      </w:r>
    </w:p>
    <w:p w:rsidR="002903C9" w:rsidRDefault="002903C9" w:rsidP="002903C9">
      <w:pPr>
        <w:ind w:firstLine="0"/>
        <w:jc w:val="left"/>
      </w:pPr>
      <w:r>
        <w:t>1. Cập nhật thêm sách mới</w:t>
      </w:r>
      <w:r>
        <w:br/>
        <w:t>Áp dụng cho môn học mới hoặc sách mới cải cách</w:t>
      </w:r>
      <w:r>
        <w:br/>
        <w:t>2. Cập nhật sửa thông tin sách</w:t>
      </w:r>
      <w:r>
        <w:br/>
        <w:t>3. Cập nhật xóa thông tin sách</w:t>
      </w:r>
      <w:r>
        <w:br/>
      </w:r>
      <w:r>
        <w:lastRenderedPageBreak/>
        <w:t>Áp dụng cho sách hỏng hoặc bị mất</w:t>
      </w:r>
      <w:r>
        <w:br/>
        <w:t>4. Thống kê tìm kiếm, in báo cáo về các đầu mục sách</w:t>
      </w:r>
    </w:p>
    <w:p w:rsidR="002903C9" w:rsidRDefault="002903C9" w:rsidP="002903C9">
      <w:pPr>
        <w:ind w:firstLine="0"/>
        <w:jc w:val="left"/>
        <w:rPr>
          <w:b/>
        </w:rPr>
      </w:pPr>
      <w:r>
        <w:rPr>
          <w:b/>
        </w:rPr>
        <w:t>3.2 Nghiệp vụ 2 - Quản lý độc giả</w:t>
      </w:r>
    </w:p>
    <w:p w:rsidR="002903C9" w:rsidRDefault="002903C9" w:rsidP="002903C9">
      <w:pPr>
        <w:ind w:firstLine="0"/>
        <w:jc w:val="left"/>
        <w:rPr>
          <w:b/>
        </w:rPr>
      </w:pPr>
      <w:r>
        <w:rPr>
          <w:b/>
        </w:rPr>
        <w:t>3.2.1 Sự kiện kích hoạt</w:t>
      </w:r>
    </w:p>
    <w:p w:rsidR="002903C9" w:rsidRDefault="002903C9" w:rsidP="002903C9">
      <w:pPr>
        <w:ind w:firstLine="0"/>
        <w:jc w:val="left"/>
      </w:pPr>
      <w:r>
        <w:t xml:space="preserve">Khi có Sinh viên (độc giả) tới mượn sách tại Thư viện, ta sẽ nhập mới hoặc sửa, xóa các thông tin về Sinh viên mượn sách vào phần mềm để nó cập nhật lên hệ thống. Và các thông tin ta cần nhập vào gồm: Mã SV, Họ tên, Giới tính, Ngày sinh, Lớp, Khoa. </w:t>
      </w:r>
    </w:p>
    <w:p w:rsidR="002903C9" w:rsidRDefault="002903C9" w:rsidP="002903C9">
      <w:pPr>
        <w:ind w:firstLine="0"/>
        <w:jc w:val="left"/>
        <w:rPr>
          <w:b/>
        </w:rPr>
      </w:pPr>
      <w:r>
        <w:rPr>
          <w:b/>
        </w:rPr>
        <w:t>3.2.2 Mô hình quy trình nghiệp vụ Quản lý độc giả</w:t>
      </w:r>
    </w:p>
    <w:p w:rsidR="002903C9" w:rsidRDefault="002903C9" w:rsidP="002903C9">
      <w:pPr>
        <w:ind w:firstLine="0"/>
        <w:jc w:val="left"/>
      </w:pPr>
      <w:r>
        <w:rPr>
          <w:noProof/>
          <w:lang w:eastAsia="en-US"/>
        </w:rPr>
        <w:drawing>
          <wp:inline distT="0" distB="0" distL="0" distR="0">
            <wp:extent cx="4933950"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057525"/>
                    </a:xfrm>
                    <a:prstGeom prst="rect">
                      <a:avLst/>
                    </a:prstGeom>
                    <a:noFill/>
                    <a:ln>
                      <a:noFill/>
                    </a:ln>
                  </pic:spPr>
                </pic:pic>
              </a:graphicData>
            </a:graphic>
          </wp:inline>
        </w:drawing>
      </w:r>
    </w:p>
    <w:p w:rsidR="002903C9" w:rsidRDefault="002903C9" w:rsidP="002903C9">
      <w:pPr>
        <w:ind w:firstLine="0"/>
        <w:jc w:val="left"/>
        <w:rPr>
          <w:b/>
        </w:rPr>
      </w:pPr>
      <w:r>
        <w:rPr>
          <w:b/>
        </w:rPr>
        <w:t>3.2.3 Mô tả các bước</w:t>
      </w:r>
    </w:p>
    <w:p w:rsidR="002903C9" w:rsidRDefault="002903C9" w:rsidP="002903C9">
      <w:pPr>
        <w:ind w:firstLine="0"/>
        <w:jc w:val="left"/>
      </w:pPr>
      <w:r>
        <w:t>1. Cập nhật thêm sinh viên mới</w:t>
      </w:r>
      <w:r>
        <w:br/>
        <w:t>2. Cập nhật sửa thông tin sinh viên</w:t>
      </w:r>
      <w:r>
        <w:br/>
        <w:t>3. Cập nhật xóa thông tin sinh viên</w:t>
      </w:r>
      <w:r>
        <w:br/>
      </w:r>
      <w:r>
        <w:lastRenderedPageBreak/>
        <w:t>Áp dụng khi thẻ mượn sách hết hạn</w:t>
      </w:r>
      <w:r>
        <w:br/>
        <w:t>4. Thống kê tìm kiếm, in báo cáo về các sinh viên mượn sách</w:t>
      </w:r>
    </w:p>
    <w:p w:rsidR="002903C9" w:rsidRDefault="002903C9" w:rsidP="002903C9">
      <w:pPr>
        <w:ind w:firstLine="0"/>
        <w:jc w:val="left"/>
        <w:rPr>
          <w:b/>
        </w:rPr>
      </w:pPr>
      <w:r>
        <w:rPr>
          <w:b/>
        </w:rPr>
        <w:t>3.3 Nghiệp vụ 3 - Theo dõi mượn trả</w:t>
      </w:r>
    </w:p>
    <w:p w:rsidR="002903C9" w:rsidRDefault="002903C9" w:rsidP="002903C9">
      <w:pPr>
        <w:ind w:firstLine="0"/>
        <w:jc w:val="left"/>
        <w:rPr>
          <w:b/>
        </w:rPr>
      </w:pPr>
      <w:r>
        <w:rPr>
          <w:b/>
        </w:rPr>
        <w:t>3.3.1 Sự kiện kích hoạt</w:t>
      </w:r>
    </w:p>
    <w:p w:rsidR="002903C9" w:rsidRDefault="002903C9" w:rsidP="002903C9">
      <w:pPr>
        <w:ind w:firstLine="0"/>
        <w:jc w:val="left"/>
      </w:pPr>
      <w:r>
        <w:t>- Mượn sách: Khi sinh viên tới thư viện mượn sách, nhân viên sẽ lập phiếu cho mượn sách theo kỳ hạn (ngày mượn, ngày trả), số lượng mượn, tên sách, mã sách.v.v.</w:t>
      </w:r>
    </w:p>
    <w:p w:rsidR="002903C9" w:rsidRDefault="002903C9" w:rsidP="002903C9">
      <w:pPr>
        <w:ind w:firstLine="0"/>
        <w:jc w:val="left"/>
      </w:pPr>
      <w:r>
        <w:t xml:space="preserve">- Trả sách: Khi tới kỳ hạn phải trả sách, nếu sinh viên không tới trả sách, thì nhân viên thư viện sẽ lập phiếu phạt  </w:t>
      </w:r>
    </w:p>
    <w:p w:rsidR="002903C9" w:rsidRDefault="002903C9" w:rsidP="002903C9">
      <w:pPr>
        <w:ind w:firstLine="0"/>
        <w:jc w:val="left"/>
      </w:pPr>
      <w:r>
        <w:rPr>
          <w:b/>
        </w:rPr>
        <w:t>3.3.2 Mô hình quy trình nghiệp vụ Quản lý mượn trả sách</w:t>
      </w:r>
    </w:p>
    <w:p w:rsidR="002903C9" w:rsidRDefault="002903C9" w:rsidP="002903C9">
      <w:pPr>
        <w:ind w:firstLine="0"/>
        <w:jc w:val="left"/>
      </w:pPr>
      <w:r>
        <w:rPr>
          <w:noProof/>
          <w:lang w:eastAsia="en-US"/>
        </w:rPr>
        <w:drawing>
          <wp:inline distT="0" distB="0" distL="0" distR="0">
            <wp:extent cx="4905375"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190875"/>
                    </a:xfrm>
                    <a:prstGeom prst="rect">
                      <a:avLst/>
                    </a:prstGeom>
                    <a:noFill/>
                    <a:ln>
                      <a:noFill/>
                    </a:ln>
                  </pic:spPr>
                </pic:pic>
              </a:graphicData>
            </a:graphic>
          </wp:inline>
        </w:drawing>
      </w:r>
    </w:p>
    <w:p w:rsidR="002903C9" w:rsidRDefault="002903C9" w:rsidP="002903C9">
      <w:pPr>
        <w:ind w:firstLine="0"/>
        <w:jc w:val="left"/>
        <w:rPr>
          <w:b/>
        </w:rPr>
      </w:pPr>
      <w:r>
        <w:rPr>
          <w:b/>
        </w:rPr>
        <w:t>3.3.3 Mô tả các bước</w:t>
      </w:r>
    </w:p>
    <w:p w:rsidR="002903C9" w:rsidRDefault="002903C9" w:rsidP="002903C9">
      <w:pPr>
        <w:ind w:firstLine="0"/>
        <w:jc w:val="left"/>
      </w:pPr>
      <w:r>
        <w:rPr>
          <w:b/>
        </w:rPr>
        <w:t>Mượn sách</w:t>
      </w:r>
      <w:r>
        <w:br/>
        <w:t>1. Cập nhật mã thẻ sinh viên, số phiếu, mã sách, tên đầu sách</w:t>
      </w:r>
      <w:r>
        <w:br/>
      </w:r>
      <w:r>
        <w:lastRenderedPageBreak/>
        <w:t>2. Cập nhật sửa thông tin ngày mượn, ngày trả, số lượng mượn</w:t>
      </w:r>
      <w:r>
        <w:br/>
        <w:t>3. Cập nhật xóa thông tin sinh viên</w:t>
      </w:r>
    </w:p>
    <w:p w:rsidR="002903C9" w:rsidRDefault="002903C9" w:rsidP="002903C9">
      <w:pPr>
        <w:ind w:firstLine="0"/>
        <w:jc w:val="left"/>
        <w:rPr>
          <w:b/>
        </w:rPr>
      </w:pPr>
      <w:r>
        <w:rPr>
          <w:b/>
        </w:rPr>
        <w:t>Trả sách</w:t>
      </w:r>
    </w:p>
    <w:p w:rsidR="002903C9" w:rsidRDefault="002903C9" w:rsidP="002903C9">
      <w:pPr>
        <w:ind w:firstLine="0"/>
        <w:jc w:val="left"/>
      </w:pPr>
      <w:r>
        <w:t>1. Cập nhật mã thẻ sinh viên</w:t>
      </w:r>
      <w:r>
        <w:br/>
        <w:t>2. Cập nhật số phiếu, tình trạng sách</w:t>
      </w:r>
      <w:r>
        <w:br/>
        <w:t>3. Cập nhật ngày hẹn trả sách, ngày trả sách</w:t>
      </w:r>
    </w:p>
    <w:p w:rsidR="002903C9" w:rsidRDefault="002903C9" w:rsidP="002903C9">
      <w:pPr>
        <w:ind w:firstLine="0"/>
        <w:jc w:val="left"/>
        <w:rPr>
          <w:b/>
        </w:rPr>
      </w:pPr>
      <w:r>
        <w:rPr>
          <w:b/>
        </w:rPr>
        <w:t>4. YÊU CẦU CHỨC NĂNG CỦA PHẦN MỀM</w:t>
      </w:r>
    </w:p>
    <w:p w:rsidR="002903C9" w:rsidRDefault="002903C9" w:rsidP="002903C9">
      <w:pPr>
        <w:ind w:firstLine="0"/>
        <w:jc w:val="left"/>
        <w:rPr>
          <w:lang w:val="vi-VN"/>
        </w:rPr>
      </w:pPr>
      <w:r>
        <w:rPr>
          <w:lang w:val="vi-VN"/>
        </w:rPr>
        <w:t>Sau quá trình khảo sát nghiệp vụ và thực trạng quản lý thư viện, nhóm em x</w:t>
      </w:r>
      <w:r>
        <w:t>â</w:t>
      </w:r>
      <w:r>
        <w:rPr>
          <w:lang w:val="vi-VN"/>
        </w:rPr>
        <w:t>y dựng các tính năng của hệ thống:</w:t>
      </w:r>
    </w:p>
    <w:p w:rsidR="002903C9" w:rsidRPr="002903C9" w:rsidRDefault="002903C9" w:rsidP="002903C9">
      <w:pPr>
        <w:ind w:firstLine="0"/>
        <w:jc w:val="left"/>
        <w:rPr>
          <w:lang w:val="vi-VN"/>
        </w:rPr>
      </w:pPr>
      <w:r>
        <w:rPr>
          <w:lang w:val="vi-VN"/>
        </w:rPr>
        <w:t>- Quản lý sách</w:t>
      </w:r>
      <w:r>
        <w:rPr>
          <w:lang w:val="vi-VN"/>
        </w:rPr>
        <w:br/>
        <w:t>- Quản lý độc giả</w:t>
      </w:r>
      <w:r>
        <w:rPr>
          <w:lang w:val="vi-VN"/>
        </w:rPr>
        <w:br/>
        <w:t>- Theo dõi mượn trả</w:t>
      </w:r>
      <w:r>
        <w:rPr>
          <w:lang w:val="vi-VN"/>
        </w:rPr>
        <w:br/>
        <w:t>- Quản lý thẻ</w:t>
      </w:r>
      <w:r>
        <w:rPr>
          <w:lang w:val="vi-VN"/>
        </w:rPr>
        <w:br/>
        <w:t>- Tìm kiếm sách</w:t>
      </w:r>
      <w:r>
        <w:rPr>
          <w:lang w:val="vi-VN"/>
        </w:rPr>
        <w:br/>
        <w:t>- Thống kê</w:t>
      </w:r>
      <w:bookmarkStart w:id="0" w:name="_GoBack"/>
      <w:bookmarkEnd w:id="0"/>
    </w:p>
    <w:sectPr w:rsidR="002903C9" w:rsidRPr="002903C9"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FB7"/>
    <w:rsid w:val="00090B44"/>
    <w:rsid w:val="00120ABA"/>
    <w:rsid w:val="00130397"/>
    <w:rsid w:val="00177371"/>
    <w:rsid w:val="00200430"/>
    <w:rsid w:val="00225546"/>
    <w:rsid w:val="002903C9"/>
    <w:rsid w:val="002C0AFE"/>
    <w:rsid w:val="00312EF9"/>
    <w:rsid w:val="00394EAD"/>
    <w:rsid w:val="003A4288"/>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E00AF"/>
    <w:rsid w:val="008F7CA7"/>
    <w:rsid w:val="00A20938"/>
    <w:rsid w:val="00B240A2"/>
    <w:rsid w:val="00B63FB7"/>
    <w:rsid w:val="00C77D57"/>
    <w:rsid w:val="00CE7836"/>
    <w:rsid w:val="00D15AB7"/>
    <w:rsid w:val="00D60D24"/>
    <w:rsid w:val="00D74093"/>
    <w:rsid w:val="00F01237"/>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9D8C"/>
  <w15:docId w15:val="{0914352A-0536-4D84-B243-0E002F2B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basedOn w:val="Normal"/>
    <w:next w:val="Normal"/>
    <w:link w:val="Heading1Char"/>
    <w:autoRedefine/>
    <w:uiPriority w:val="9"/>
    <w:qFormat/>
    <w:rsid w:val="00D74093"/>
    <w:pPr>
      <w:keepNext/>
      <w:pageBreakBefore/>
      <w:jc w:val="both"/>
      <w:outlineLvl w:val="0"/>
    </w:pPr>
    <w:rPr>
      <w:rFonts w:eastAsia="MS Gothic"/>
      <w:b/>
      <w:bCs/>
      <w:kern w:val="32"/>
      <w:szCs w:val="28"/>
    </w:rPr>
  </w:style>
  <w:style w:type="paragraph" w:styleId="Heading2">
    <w:name w:val="heading 2"/>
    <w:basedOn w:val="Normal"/>
    <w:next w:val="Normal"/>
    <w:link w:val="Heading2Char"/>
    <w:autoRedefine/>
    <w:uiPriority w:val="9"/>
    <w:unhideWhenUsed/>
    <w:qFormat/>
    <w:rsid w:val="00F01237"/>
    <w:pPr>
      <w:keepNext/>
      <w:spacing w:before="240" w:after="60"/>
      <w:jc w:val="both"/>
      <w:outlineLvl w:val="1"/>
    </w:pPr>
    <w:rPr>
      <w:rFonts w:eastAsia="MS Gothic"/>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 w:type="character" w:customStyle="1" w:styleId="Heading1Char">
    <w:name w:val="Heading 1 Char"/>
    <w:basedOn w:val="DefaultParagraphFont"/>
    <w:link w:val="Heading1"/>
    <w:uiPriority w:val="9"/>
    <w:rsid w:val="00D74093"/>
    <w:rPr>
      <w:rFonts w:ascii="Times New Roman" w:eastAsia="MS Gothic" w:hAnsi="Times New Roman" w:cs="Times New Roman"/>
      <w:b/>
      <w:bCs/>
      <w:kern w:val="32"/>
      <w:sz w:val="28"/>
      <w:szCs w:val="28"/>
      <w:lang w:val="en-US" w:eastAsia="ja-JP"/>
    </w:rPr>
  </w:style>
  <w:style w:type="character" w:customStyle="1" w:styleId="Heading2Char">
    <w:name w:val="Heading 2 Char"/>
    <w:basedOn w:val="DefaultParagraphFont"/>
    <w:link w:val="Heading2"/>
    <w:uiPriority w:val="9"/>
    <w:rsid w:val="00F01237"/>
    <w:rPr>
      <w:rFonts w:ascii="Times New Roman" w:eastAsia="MS Gothic" w:hAnsi="Times New Roman" w:cs="Times New Roman"/>
      <w:b/>
      <w:bCs/>
      <w:iCs/>
      <w:sz w:val="24"/>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10</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Hai Yen</cp:lastModifiedBy>
  <cp:revision>35</cp:revision>
  <dcterms:created xsi:type="dcterms:W3CDTF">2017-11-24T15:27:00Z</dcterms:created>
  <dcterms:modified xsi:type="dcterms:W3CDTF">2017-12-03T17:46:00Z</dcterms:modified>
</cp:coreProperties>
</file>