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9218B" w14:textId="77777777" w:rsidR="003C15B1" w:rsidRPr="00CA63FD" w:rsidRDefault="003C15B1" w:rsidP="003C15B1">
      <w:pPr>
        <w:jc w:val="center"/>
        <w:rPr>
          <w:rFonts w:ascii="Times New Roman" w:hAnsi="Times New Roman" w:cs="Times New Roman"/>
          <w:b/>
          <w:bCs/>
        </w:rPr>
      </w:pPr>
      <w:r w:rsidRPr="00CA63FD">
        <w:rPr>
          <w:rFonts w:ascii="Times New Roman" w:hAnsi="Times New Roman" w:cs="Times New Roman"/>
          <w:b/>
          <w:bCs/>
        </w:rPr>
        <w:t>UNIVERSITY OF SCIENCE AND TECHNOLOGY OF HANOI</w:t>
      </w:r>
    </w:p>
    <w:p w14:paraId="78D2A298" w14:textId="2258B00F" w:rsidR="0037475C" w:rsidRPr="00CA63FD" w:rsidRDefault="003C15B1" w:rsidP="003C15B1">
      <w:pPr>
        <w:jc w:val="center"/>
        <w:rPr>
          <w:rFonts w:ascii="Times New Roman" w:hAnsi="Times New Roman" w:cs="Times New Roman"/>
        </w:rPr>
      </w:pPr>
      <w:r w:rsidRPr="00CA63FD">
        <w:rPr>
          <w:rFonts w:ascii="Times New Roman" w:hAnsi="Times New Roman" w:cs="Times New Roman"/>
        </w:rPr>
        <w:t>Information and Communication Technology Department</w:t>
      </w:r>
    </w:p>
    <w:p w14:paraId="2B2B9625" w14:textId="77777777" w:rsidR="003C15B1" w:rsidRPr="00CA63FD" w:rsidRDefault="003C15B1" w:rsidP="00A76C04">
      <w:pPr>
        <w:rPr>
          <w:rFonts w:ascii="Times New Roman" w:hAnsi="Times New Roman" w:cs="Times New Roman"/>
        </w:rPr>
      </w:pPr>
    </w:p>
    <w:p w14:paraId="28003B3C" w14:textId="77777777" w:rsidR="003C15B1" w:rsidRPr="00CA63FD" w:rsidRDefault="003C15B1" w:rsidP="003C15B1">
      <w:pPr>
        <w:jc w:val="center"/>
        <w:rPr>
          <w:rFonts w:ascii="Times New Roman" w:hAnsi="Times New Roman" w:cs="Times New Roman"/>
        </w:rPr>
      </w:pPr>
    </w:p>
    <w:p w14:paraId="48908ED4" w14:textId="77777777" w:rsidR="003C15B1" w:rsidRPr="00CA63FD" w:rsidRDefault="003C15B1" w:rsidP="003C15B1">
      <w:pPr>
        <w:jc w:val="center"/>
        <w:rPr>
          <w:rFonts w:ascii="Times New Roman" w:hAnsi="Times New Roman" w:cs="Times New Roman"/>
        </w:rPr>
      </w:pPr>
    </w:p>
    <w:p w14:paraId="3BDF41BE" w14:textId="54578CB7" w:rsidR="003C15B1" w:rsidRPr="00CA63FD" w:rsidRDefault="003C15B1" w:rsidP="003C15B1">
      <w:pPr>
        <w:jc w:val="center"/>
        <w:rPr>
          <w:rFonts w:ascii="Times New Roman" w:hAnsi="Times New Roman" w:cs="Times New Roman"/>
        </w:rPr>
      </w:pPr>
      <w:r w:rsidRPr="00CA63FD">
        <w:rPr>
          <w:rFonts w:ascii="Times New Roman" w:eastAsia="Arial" w:hAnsi="Times New Roman" w:cs="Times New Roman"/>
          <w:noProof/>
        </w:rPr>
        <w:drawing>
          <wp:inline distT="0" distB="0" distL="0" distR="0" wp14:anchorId="3DBE25B1" wp14:editId="05BC9887">
            <wp:extent cx="2145288" cy="1021278"/>
            <wp:effectExtent l="0" t="0" r="7620" b="7620"/>
            <wp:docPr id="20304033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156617" cy="1026671"/>
                    </a:xfrm>
                    <a:prstGeom prst="rect">
                      <a:avLst/>
                    </a:prstGeom>
                    <a:ln/>
                  </pic:spPr>
                </pic:pic>
              </a:graphicData>
            </a:graphic>
          </wp:inline>
        </w:drawing>
      </w:r>
    </w:p>
    <w:p w14:paraId="7D1E6059" w14:textId="77777777" w:rsidR="003C15B1" w:rsidRPr="00CA63FD" w:rsidRDefault="003C15B1" w:rsidP="003C15B1">
      <w:pPr>
        <w:jc w:val="center"/>
        <w:rPr>
          <w:rFonts w:ascii="Times New Roman" w:hAnsi="Times New Roman" w:cs="Times New Roman"/>
        </w:rPr>
      </w:pPr>
    </w:p>
    <w:p w14:paraId="2794677B" w14:textId="77777777" w:rsidR="003C15B1" w:rsidRPr="00CA63FD" w:rsidRDefault="003C15B1" w:rsidP="003C15B1">
      <w:pPr>
        <w:jc w:val="center"/>
        <w:rPr>
          <w:rFonts w:ascii="Times New Roman" w:hAnsi="Times New Roman" w:cs="Times New Roman"/>
        </w:rPr>
      </w:pPr>
    </w:p>
    <w:p w14:paraId="4489649B" w14:textId="77777777" w:rsidR="003C15B1" w:rsidRPr="00CA63FD" w:rsidRDefault="003C15B1" w:rsidP="00A76C04">
      <w:pPr>
        <w:rPr>
          <w:rFonts w:ascii="Times New Roman" w:hAnsi="Times New Roman" w:cs="Times New Roman"/>
        </w:rPr>
      </w:pPr>
    </w:p>
    <w:p w14:paraId="2F856CB3" w14:textId="77777777" w:rsidR="003C15B1" w:rsidRPr="00CA63FD" w:rsidRDefault="003C15B1" w:rsidP="003C15B1">
      <w:pPr>
        <w:jc w:val="center"/>
        <w:rPr>
          <w:rFonts w:ascii="Times New Roman" w:hAnsi="Times New Roman" w:cs="Times New Roman"/>
        </w:rPr>
      </w:pPr>
    </w:p>
    <w:p w14:paraId="3D4A849A" w14:textId="6BE29677" w:rsidR="003C15B1" w:rsidRPr="00CA63FD" w:rsidRDefault="003C15B1" w:rsidP="003C15B1">
      <w:pPr>
        <w:jc w:val="center"/>
        <w:rPr>
          <w:rFonts w:ascii="Times New Roman" w:hAnsi="Times New Roman" w:cs="Times New Roman"/>
          <w:sz w:val="32"/>
          <w:szCs w:val="32"/>
        </w:rPr>
      </w:pPr>
      <w:r w:rsidRPr="00CA63FD">
        <w:rPr>
          <w:rFonts w:ascii="Times New Roman" w:hAnsi="Times New Roman" w:cs="Times New Roman"/>
          <w:sz w:val="32"/>
          <w:szCs w:val="32"/>
        </w:rPr>
        <w:t>Data Mining and Machine Learning II</w:t>
      </w:r>
    </w:p>
    <w:p w14:paraId="5C947FFB" w14:textId="77777777" w:rsidR="00843814" w:rsidRPr="00CA63FD" w:rsidRDefault="00843814" w:rsidP="00843814">
      <w:pPr>
        <w:jc w:val="center"/>
        <w:rPr>
          <w:rFonts w:ascii="Times New Roman" w:hAnsi="Times New Roman" w:cs="Times New Roman"/>
          <w:b/>
          <w:bCs/>
          <w:sz w:val="44"/>
          <w:szCs w:val="44"/>
        </w:rPr>
      </w:pPr>
      <w:r w:rsidRPr="00CA63FD">
        <w:rPr>
          <w:rFonts w:ascii="Times New Roman" w:hAnsi="Times New Roman" w:cs="Times New Roman"/>
          <w:b/>
          <w:bCs/>
          <w:sz w:val="44"/>
          <w:szCs w:val="44"/>
        </w:rPr>
        <w:t>FLOATING WATER OBJECT DETECTION</w:t>
      </w:r>
    </w:p>
    <w:p w14:paraId="7032DF77" w14:textId="282AACEC" w:rsidR="003C15B1" w:rsidRPr="00CA63FD" w:rsidRDefault="00843814" w:rsidP="00843814">
      <w:pPr>
        <w:jc w:val="center"/>
        <w:rPr>
          <w:rFonts w:ascii="Times New Roman" w:hAnsi="Times New Roman" w:cs="Times New Roman"/>
          <w:sz w:val="32"/>
          <w:szCs w:val="32"/>
        </w:rPr>
      </w:pPr>
      <w:r w:rsidRPr="00CA63FD">
        <w:rPr>
          <w:rFonts w:ascii="Times New Roman" w:hAnsi="Times New Roman" w:cs="Times New Roman"/>
          <w:sz w:val="32"/>
          <w:szCs w:val="32"/>
        </w:rPr>
        <w:t>Final group project</w:t>
      </w:r>
    </w:p>
    <w:p w14:paraId="7481CCF7" w14:textId="77777777" w:rsidR="003C15B1" w:rsidRPr="00CA63FD" w:rsidRDefault="003C15B1" w:rsidP="003C15B1">
      <w:pPr>
        <w:jc w:val="center"/>
        <w:rPr>
          <w:rFonts w:ascii="Times New Roman" w:hAnsi="Times New Roman" w:cs="Times New Roman"/>
          <w:b/>
          <w:bCs/>
          <w:sz w:val="48"/>
          <w:szCs w:val="48"/>
        </w:rPr>
      </w:pPr>
    </w:p>
    <w:p w14:paraId="0F89126B" w14:textId="77777777" w:rsidR="00843814" w:rsidRPr="00CA63FD" w:rsidRDefault="00843814" w:rsidP="00843814">
      <w:pPr>
        <w:rPr>
          <w:rFonts w:ascii="Times New Roman" w:hAnsi="Times New Roman" w:cs="Times New Roman"/>
          <w:b/>
          <w:bCs/>
          <w:sz w:val="48"/>
          <w:szCs w:val="48"/>
        </w:rPr>
      </w:pPr>
    </w:p>
    <w:p w14:paraId="23487DD9" w14:textId="77777777" w:rsidR="00A76C04" w:rsidRPr="00CA63FD" w:rsidRDefault="00A76C04" w:rsidP="00843814">
      <w:pPr>
        <w:rPr>
          <w:rFonts w:ascii="Times New Roman" w:hAnsi="Times New Roman" w:cs="Times New Roman"/>
          <w:b/>
          <w:bCs/>
          <w:sz w:val="48"/>
          <w:szCs w:val="48"/>
        </w:rPr>
      </w:pPr>
    </w:p>
    <w:p w14:paraId="4D4B0646" w14:textId="4D1C5EFC" w:rsidR="003C15B1" w:rsidRPr="00CA63FD" w:rsidRDefault="003C15B1" w:rsidP="003C15B1">
      <w:pPr>
        <w:jc w:val="center"/>
        <w:rPr>
          <w:rFonts w:ascii="Times New Roman" w:hAnsi="Times New Roman" w:cs="Times New Roman"/>
          <w:i/>
          <w:iCs/>
        </w:rPr>
      </w:pPr>
      <w:r w:rsidRPr="00CA63FD">
        <w:rPr>
          <w:rFonts w:ascii="Times New Roman" w:hAnsi="Times New Roman" w:cs="Times New Roman"/>
          <w:i/>
          <w:iCs/>
        </w:rPr>
        <w:t>Student:</w:t>
      </w:r>
    </w:p>
    <w:p w14:paraId="7F4C6600" w14:textId="4C5CA435" w:rsidR="00843814" w:rsidRPr="00CA63FD" w:rsidRDefault="00843814" w:rsidP="00843814">
      <w:pPr>
        <w:jc w:val="center"/>
        <w:rPr>
          <w:rFonts w:ascii="Times New Roman" w:hAnsi="Times New Roman" w:cs="Times New Roman"/>
        </w:rPr>
      </w:pPr>
      <w:proofErr w:type="spellStart"/>
      <w:r w:rsidRPr="00CA63FD">
        <w:rPr>
          <w:rFonts w:ascii="Times New Roman" w:hAnsi="Times New Roman" w:cs="Times New Roman"/>
        </w:rPr>
        <w:t>Đặng</w:t>
      </w:r>
      <w:proofErr w:type="spellEnd"/>
      <w:r w:rsidRPr="00CA63FD">
        <w:rPr>
          <w:rFonts w:ascii="Times New Roman" w:hAnsi="Times New Roman" w:cs="Times New Roman"/>
        </w:rPr>
        <w:t xml:space="preserve"> </w:t>
      </w:r>
      <w:proofErr w:type="spellStart"/>
      <w:r w:rsidRPr="00CA63FD">
        <w:rPr>
          <w:rFonts w:ascii="Times New Roman" w:hAnsi="Times New Roman" w:cs="Times New Roman"/>
        </w:rPr>
        <w:t>Tuấn</w:t>
      </w:r>
      <w:proofErr w:type="spellEnd"/>
      <w:r w:rsidRPr="00CA63FD">
        <w:rPr>
          <w:rFonts w:ascii="Times New Roman" w:hAnsi="Times New Roman" w:cs="Times New Roman"/>
        </w:rPr>
        <w:t xml:space="preserve"> </w:t>
      </w:r>
      <w:proofErr w:type="spellStart"/>
      <w:r w:rsidRPr="00CA63FD">
        <w:rPr>
          <w:rFonts w:ascii="Times New Roman" w:hAnsi="Times New Roman" w:cs="Times New Roman"/>
        </w:rPr>
        <w:t>Hưng</w:t>
      </w:r>
      <w:proofErr w:type="spellEnd"/>
      <w:r w:rsidRPr="00CA63FD">
        <w:rPr>
          <w:rFonts w:ascii="Times New Roman" w:hAnsi="Times New Roman" w:cs="Times New Roman"/>
        </w:rPr>
        <w:t xml:space="preserve"> - BA12-082</w:t>
      </w:r>
    </w:p>
    <w:p w14:paraId="1C13D3E7" w14:textId="77777777" w:rsidR="00843814" w:rsidRPr="00CA63FD" w:rsidRDefault="00843814" w:rsidP="00843814">
      <w:pPr>
        <w:jc w:val="center"/>
        <w:rPr>
          <w:rFonts w:ascii="Times New Roman" w:hAnsi="Times New Roman" w:cs="Times New Roman"/>
        </w:rPr>
      </w:pPr>
      <w:proofErr w:type="spellStart"/>
      <w:r w:rsidRPr="00CA63FD">
        <w:rPr>
          <w:rFonts w:ascii="Times New Roman" w:hAnsi="Times New Roman" w:cs="Times New Roman"/>
        </w:rPr>
        <w:t>Nguyễn</w:t>
      </w:r>
      <w:proofErr w:type="spellEnd"/>
      <w:r w:rsidRPr="00CA63FD">
        <w:rPr>
          <w:rFonts w:ascii="Times New Roman" w:hAnsi="Times New Roman" w:cs="Times New Roman"/>
        </w:rPr>
        <w:t xml:space="preserve"> </w:t>
      </w:r>
      <w:proofErr w:type="spellStart"/>
      <w:r w:rsidRPr="00CA63FD">
        <w:rPr>
          <w:rFonts w:ascii="Times New Roman" w:hAnsi="Times New Roman" w:cs="Times New Roman"/>
        </w:rPr>
        <w:t>Quốc</w:t>
      </w:r>
      <w:proofErr w:type="spellEnd"/>
      <w:r w:rsidRPr="00CA63FD">
        <w:rPr>
          <w:rFonts w:ascii="Times New Roman" w:hAnsi="Times New Roman" w:cs="Times New Roman"/>
        </w:rPr>
        <w:t xml:space="preserve"> Huy - BA12-089</w:t>
      </w:r>
    </w:p>
    <w:p w14:paraId="5B815F83" w14:textId="21150855" w:rsidR="00843814" w:rsidRPr="00CA63FD" w:rsidRDefault="00843814" w:rsidP="00843814">
      <w:pPr>
        <w:jc w:val="center"/>
        <w:rPr>
          <w:rFonts w:ascii="Times New Roman" w:hAnsi="Times New Roman" w:cs="Times New Roman"/>
        </w:rPr>
      </w:pPr>
      <w:proofErr w:type="spellStart"/>
      <w:r w:rsidRPr="00CA63FD">
        <w:rPr>
          <w:rFonts w:ascii="Times New Roman" w:hAnsi="Times New Roman" w:cs="Times New Roman"/>
        </w:rPr>
        <w:t>Phùng</w:t>
      </w:r>
      <w:proofErr w:type="spellEnd"/>
      <w:r w:rsidRPr="00CA63FD">
        <w:rPr>
          <w:rFonts w:ascii="Times New Roman" w:hAnsi="Times New Roman" w:cs="Times New Roman"/>
        </w:rPr>
        <w:t xml:space="preserve"> Nam Khánh - BA12-092</w:t>
      </w:r>
    </w:p>
    <w:p w14:paraId="1D6B6B84" w14:textId="139A6859" w:rsidR="00843814" w:rsidRPr="00CA63FD" w:rsidRDefault="00843814" w:rsidP="00843814">
      <w:pPr>
        <w:jc w:val="center"/>
        <w:rPr>
          <w:rFonts w:ascii="Times New Roman" w:hAnsi="Times New Roman" w:cs="Times New Roman"/>
        </w:rPr>
      </w:pPr>
      <w:r w:rsidRPr="00CA63FD">
        <w:rPr>
          <w:rFonts w:ascii="Times New Roman" w:hAnsi="Times New Roman" w:cs="Times New Roman"/>
        </w:rPr>
        <w:t>Vũ Thành Long - BA12-110</w:t>
      </w:r>
    </w:p>
    <w:p w14:paraId="5D526B46" w14:textId="3D72FC78" w:rsidR="003C15B1" w:rsidRPr="00CA63FD" w:rsidRDefault="003C15B1" w:rsidP="003C15B1">
      <w:pPr>
        <w:jc w:val="center"/>
        <w:rPr>
          <w:rFonts w:ascii="Times New Roman" w:hAnsi="Times New Roman" w:cs="Times New Roman"/>
        </w:rPr>
      </w:pPr>
      <w:proofErr w:type="spellStart"/>
      <w:r w:rsidRPr="00CA63FD">
        <w:rPr>
          <w:rFonts w:ascii="Times New Roman" w:hAnsi="Times New Roman" w:cs="Times New Roman"/>
        </w:rPr>
        <w:t>Trương</w:t>
      </w:r>
      <w:proofErr w:type="spellEnd"/>
      <w:r w:rsidRPr="00CA63FD">
        <w:rPr>
          <w:rFonts w:ascii="Times New Roman" w:hAnsi="Times New Roman" w:cs="Times New Roman"/>
        </w:rPr>
        <w:t xml:space="preserve"> Quang Nam - BA12-134</w:t>
      </w:r>
    </w:p>
    <w:p w14:paraId="458D883E" w14:textId="2E5C2A9A" w:rsidR="00970D90" w:rsidRPr="00CA63FD" w:rsidRDefault="00843814" w:rsidP="00A76C04">
      <w:pPr>
        <w:jc w:val="center"/>
        <w:rPr>
          <w:rFonts w:ascii="Times New Roman" w:hAnsi="Times New Roman" w:cs="Times New Roman"/>
        </w:rPr>
      </w:pPr>
      <w:r w:rsidRPr="00CA63FD">
        <w:rPr>
          <w:rFonts w:ascii="Times New Roman" w:hAnsi="Times New Roman" w:cs="Times New Roman"/>
        </w:rPr>
        <w:t>Ngô Quang Trường - BA12-180</w:t>
      </w:r>
    </w:p>
    <w:p w14:paraId="0A4C3879" w14:textId="2170DBD4" w:rsidR="005672E0" w:rsidRPr="00CA63FD" w:rsidRDefault="005672E0" w:rsidP="00600714">
      <w:pPr>
        <w:pStyle w:val="ListParagraph"/>
        <w:numPr>
          <w:ilvl w:val="0"/>
          <w:numId w:val="20"/>
        </w:numPr>
        <w:ind w:left="900" w:hanging="540"/>
        <w:rPr>
          <w:rFonts w:ascii="Times New Roman" w:hAnsi="Times New Roman" w:cs="Times New Roman"/>
          <w:b/>
          <w:bCs/>
          <w:sz w:val="28"/>
          <w:szCs w:val="28"/>
        </w:rPr>
      </w:pPr>
      <w:r w:rsidRPr="00CA63FD">
        <w:rPr>
          <w:rFonts w:ascii="Times New Roman" w:hAnsi="Times New Roman" w:cs="Times New Roman"/>
          <w:b/>
          <w:bCs/>
          <w:sz w:val="28"/>
          <w:szCs w:val="28"/>
        </w:rPr>
        <w:lastRenderedPageBreak/>
        <w:t>Introduction</w:t>
      </w:r>
    </w:p>
    <w:p w14:paraId="0E8D057D" w14:textId="081E3134" w:rsidR="005672E0" w:rsidRPr="00CA63FD" w:rsidRDefault="005672E0" w:rsidP="005672E0">
      <w:pPr>
        <w:ind w:left="360" w:firstLine="360"/>
        <w:jc w:val="both"/>
        <w:rPr>
          <w:rFonts w:ascii="Times New Roman" w:hAnsi="Times New Roman" w:cs="Times New Roman"/>
          <w:sz w:val="28"/>
          <w:szCs w:val="28"/>
        </w:rPr>
      </w:pPr>
      <w:r w:rsidRPr="00CA63FD">
        <w:rPr>
          <w:rFonts w:ascii="Times New Roman" w:hAnsi="Times New Roman" w:cs="Times New Roman"/>
        </w:rPr>
        <w:t xml:space="preserve">This report presents a machine learning pipeline for detecting and classifying floating objects in aerial images using the AFO dataset, a publicly available dataset from Kaggle. The dataset consists of 3,641 high-resolution drone images, with 39,991 hand-annotated objects, designed to support maritime search and rescue operations. </w:t>
      </w:r>
      <w:r w:rsidRPr="007028F3">
        <w:rPr>
          <w:rFonts w:ascii="Times New Roman" w:hAnsi="Times New Roman" w:cs="Times New Roman"/>
          <w:highlight w:val="yellow"/>
        </w:rPr>
        <w:t>The detection system is implemented in Python and combines traditional computer vision techniques with machine learning algorithms to handle challenges such as small object sizes and class imbalance</w:t>
      </w:r>
      <w:r w:rsidRPr="00CA63FD">
        <w:rPr>
          <w:rFonts w:ascii="Times New Roman" w:hAnsi="Times New Roman" w:cs="Times New Roman"/>
        </w:rPr>
        <w:t>. The goal is to identify floating objects like humans, boats, and buoys, enabling faster and more accurate responses in emergency situations. This report details the pipeline, methodology, and key components of the system, highlighting its effectiveness in real-world scenarios</w:t>
      </w:r>
      <w:r w:rsidRPr="00CA63FD">
        <w:rPr>
          <w:rFonts w:ascii="Times New Roman" w:hAnsi="Times New Roman" w:cs="Times New Roman"/>
          <w:sz w:val="28"/>
          <w:szCs w:val="28"/>
        </w:rPr>
        <w:t>.</w:t>
      </w:r>
    </w:p>
    <w:p w14:paraId="15B5AE35" w14:textId="2E3D488B" w:rsidR="00053E3D" w:rsidRPr="00CA63FD" w:rsidRDefault="00A76C04" w:rsidP="00600714">
      <w:pPr>
        <w:pStyle w:val="ListParagraph"/>
        <w:numPr>
          <w:ilvl w:val="0"/>
          <w:numId w:val="20"/>
        </w:numPr>
        <w:ind w:left="900" w:hanging="540"/>
        <w:rPr>
          <w:rFonts w:ascii="Times New Roman" w:hAnsi="Times New Roman" w:cs="Times New Roman"/>
          <w:b/>
          <w:bCs/>
          <w:sz w:val="28"/>
          <w:szCs w:val="28"/>
        </w:rPr>
      </w:pPr>
      <w:r w:rsidRPr="00CA63FD">
        <w:rPr>
          <w:rFonts w:ascii="Times New Roman" w:hAnsi="Times New Roman" w:cs="Times New Roman"/>
          <w:b/>
          <w:bCs/>
          <w:sz w:val="28"/>
          <w:szCs w:val="28"/>
        </w:rPr>
        <w:t>Data analysis</w:t>
      </w:r>
    </w:p>
    <w:p w14:paraId="43597418" w14:textId="449272F7" w:rsidR="005672E0" w:rsidRPr="00CA63FD" w:rsidRDefault="005672E0" w:rsidP="005672E0">
      <w:pPr>
        <w:pStyle w:val="ListParagraph"/>
        <w:numPr>
          <w:ilvl w:val="0"/>
          <w:numId w:val="28"/>
        </w:numPr>
        <w:rPr>
          <w:rFonts w:ascii="Times New Roman" w:hAnsi="Times New Roman" w:cs="Times New Roman"/>
          <w:b/>
          <w:bCs/>
          <w:sz w:val="28"/>
          <w:szCs w:val="28"/>
        </w:rPr>
      </w:pPr>
      <w:r w:rsidRPr="00CA63FD">
        <w:rPr>
          <w:rFonts w:ascii="Times New Roman" w:hAnsi="Times New Roman" w:cs="Times New Roman"/>
          <w:b/>
          <w:bCs/>
          <w:sz w:val="24"/>
          <w:szCs w:val="24"/>
        </w:rPr>
        <w:t>General Information</w:t>
      </w:r>
    </w:p>
    <w:p w14:paraId="0CEAB3FC" w14:textId="4A2B4C01" w:rsidR="00A76C04" w:rsidRPr="00CA63FD" w:rsidRDefault="00F05D8C" w:rsidP="00F05D8C">
      <w:pPr>
        <w:pStyle w:val="ListParagraph"/>
        <w:numPr>
          <w:ilvl w:val="0"/>
          <w:numId w:val="21"/>
        </w:numPr>
        <w:jc w:val="both"/>
        <w:rPr>
          <w:rFonts w:ascii="Times New Roman" w:hAnsi="Times New Roman" w:cs="Times New Roman"/>
        </w:rPr>
      </w:pPr>
      <w:r w:rsidRPr="00CA63FD">
        <w:rPr>
          <w:rFonts w:ascii="Times New Roman" w:hAnsi="Times New Roman" w:cs="Times New Roman"/>
        </w:rPr>
        <w:t>Dataset name</w:t>
      </w:r>
      <w:r w:rsidR="00DB08A7" w:rsidRPr="00CA63FD">
        <w:rPr>
          <w:rFonts w:ascii="Times New Roman" w:hAnsi="Times New Roman" w:cs="Times New Roman"/>
        </w:rPr>
        <w:t>: AFO - Aerial dataset of floating objects</w:t>
      </w:r>
      <w:r w:rsidR="000B408B" w:rsidRPr="00CA63FD">
        <w:rPr>
          <w:rFonts w:ascii="Times New Roman" w:hAnsi="Times New Roman" w:cs="Times New Roman"/>
        </w:rPr>
        <w:t>.</w:t>
      </w:r>
    </w:p>
    <w:p w14:paraId="0388DD61" w14:textId="449BEAEF" w:rsidR="00DB08A7" w:rsidRPr="00CA63FD" w:rsidRDefault="00DB08A7" w:rsidP="00F05D8C">
      <w:pPr>
        <w:pStyle w:val="ListParagraph"/>
        <w:numPr>
          <w:ilvl w:val="0"/>
          <w:numId w:val="21"/>
        </w:numPr>
        <w:jc w:val="both"/>
        <w:rPr>
          <w:rFonts w:ascii="Times New Roman" w:hAnsi="Times New Roman" w:cs="Times New Roman"/>
        </w:rPr>
      </w:pPr>
      <w:r w:rsidRPr="00CA63FD">
        <w:rPr>
          <w:rFonts w:ascii="Times New Roman" w:hAnsi="Times New Roman" w:cs="Times New Roman"/>
        </w:rPr>
        <w:t xml:space="preserve">Data </w:t>
      </w:r>
      <w:r w:rsidR="00F106CE" w:rsidRPr="00CA63FD">
        <w:rPr>
          <w:rFonts w:ascii="Times New Roman" w:hAnsi="Times New Roman" w:cs="Times New Roman"/>
        </w:rPr>
        <w:t>s</w:t>
      </w:r>
      <w:r w:rsidRPr="00CA63FD">
        <w:rPr>
          <w:rFonts w:ascii="Times New Roman" w:hAnsi="Times New Roman" w:cs="Times New Roman"/>
        </w:rPr>
        <w:t xml:space="preserve">ource: </w:t>
      </w:r>
      <w:hyperlink r:id="rId7" w:history="1">
        <w:r w:rsidRPr="00CA63FD">
          <w:rPr>
            <w:rStyle w:val="Hyperlink"/>
            <w:rFonts w:ascii="Times New Roman" w:hAnsi="Times New Roman" w:cs="Times New Roman"/>
          </w:rPr>
          <w:t>Kaggle</w:t>
        </w:r>
      </w:hyperlink>
      <w:r w:rsidR="000B408B" w:rsidRPr="00CA63FD">
        <w:rPr>
          <w:rFonts w:ascii="Times New Roman" w:hAnsi="Times New Roman" w:cs="Times New Roman"/>
        </w:rPr>
        <w:t>.</w:t>
      </w:r>
    </w:p>
    <w:p w14:paraId="5D193D20" w14:textId="42F6B142" w:rsidR="00DB08A7" w:rsidRPr="00CA63FD" w:rsidRDefault="005672E0" w:rsidP="005672E0">
      <w:pPr>
        <w:pStyle w:val="ListParagraph"/>
        <w:numPr>
          <w:ilvl w:val="0"/>
          <w:numId w:val="21"/>
        </w:numPr>
        <w:jc w:val="both"/>
        <w:rPr>
          <w:rFonts w:ascii="Times New Roman" w:hAnsi="Times New Roman" w:cs="Times New Roman"/>
        </w:rPr>
      </w:pPr>
      <w:r w:rsidRPr="00CA63FD">
        <w:rPr>
          <w:rFonts w:ascii="Times New Roman" w:hAnsi="Times New Roman" w:cs="Times New Roman"/>
        </w:rPr>
        <w:t>Description</w:t>
      </w:r>
      <w:r w:rsidR="00DB08A7" w:rsidRPr="00CA63FD">
        <w:rPr>
          <w:rFonts w:ascii="Times New Roman" w:hAnsi="Times New Roman" w:cs="Times New Roman"/>
        </w:rPr>
        <w:t>:</w:t>
      </w:r>
      <w:r w:rsidR="00F05D8C" w:rsidRPr="00CA63FD">
        <w:rPr>
          <w:rFonts w:ascii="Times New Roman" w:hAnsi="Times New Roman" w:cs="Times New Roman"/>
        </w:rPr>
        <w:t xml:space="preserve"> </w:t>
      </w:r>
      <w:r w:rsidRPr="00CA63FD">
        <w:rPr>
          <w:rFonts w:ascii="Times New Roman" w:hAnsi="Times New Roman" w:cs="Times New Roman"/>
        </w:rPr>
        <w:t>The AFO dataset is designed to train machine learning and deep learning models for maritime search and rescue. It contains approximately 40,000 manually annotated objects in images extracted from drone videos over water. Many objects are small, posing a detection challenge.</w:t>
      </w:r>
    </w:p>
    <w:p w14:paraId="036F4CE4" w14:textId="744F3949" w:rsidR="00DB08A7" w:rsidRPr="00CA63FD" w:rsidRDefault="005672E0" w:rsidP="00F05D8C">
      <w:pPr>
        <w:pStyle w:val="ListParagraph"/>
        <w:numPr>
          <w:ilvl w:val="0"/>
          <w:numId w:val="21"/>
        </w:numPr>
        <w:jc w:val="both"/>
        <w:rPr>
          <w:rFonts w:ascii="Times New Roman" w:hAnsi="Times New Roman" w:cs="Times New Roman"/>
        </w:rPr>
      </w:pPr>
      <w:r w:rsidRPr="00CA63FD">
        <w:rPr>
          <w:rFonts w:ascii="Times New Roman" w:hAnsi="Times New Roman" w:cs="Times New Roman"/>
        </w:rPr>
        <w:t>Problem type</w:t>
      </w:r>
      <w:r w:rsidR="00F05D8C" w:rsidRPr="00CA63FD">
        <w:rPr>
          <w:rFonts w:ascii="Times New Roman" w:hAnsi="Times New Roman" w:cs="Times New Roman"/>
        </w:rPr>
        <w:t>: Object detection</w:t>
      </w:r>
      <w:r w:rsidR="000B408B" w:rsidRPr="00CA63FD">
        <w:rPr>
          <w:rFonts w:ascii="Times New Roman" w:hAnsi="Times New Roman" w:cs="Times New Roman"/>
        </w:rPr>
        <w:t xml:space="preserve"> and C</w:t>
      </w:r>
      <w:r w:rsidR="003B6BEB" w:rsidRPr="00CA63FD">
        <w:rPr>
          <w:rFonts w:ascii="Times New Roman" w:hAnsi="Times New Roman" w:cs="Times New Roman"/>
        </w:rPr>
        <w:t>lassification</w:t>
      </w:r>
      <w:r w:rsidR="000B408B" w:rsidRPr="00CA63FD">
        <w:rPr>
          <w:rFonts w:ascii="Times New Roman" w:hAnsi="Times New Roman" w:cs="Times New Roman"/>
        </w:rPr>
        <w:t>.</w:t>
      </w:r>
    </w:p>
    <w:p w14:paraId="36570F42" w14:textId="41AE2EA5" w:rsidR="00F05D8C" w:rsidRPr="00CA63FD" w:rsidRDefault="005672E0" w:rsidP="00F05D8C">
      <w:pPr>
        <w:pStyle w:val="ListParagraph"/>
        <w:numPr>
          <w:ilvl w:val="0"/>
          <w:numId w:val="21"/>
        </w:numPr>
        <w:jc w:val="both"/>
        <w:rPr>
          <w:rFonts w:ascii="Times New Roman" w:hAnsi="Times New Roman" w:cs="Times New Roman"/>
        </w:rPr>
      </w:pPr>
      <w:r w:rsidRPr="00CA63FD">
        <w:rPr>
          <w:rFonts w:ascii="Times New Roman" w:hAnsi="Times New Roman" w:cs="Times New Roman"/>
        </w:rPr>
        <w:t>Annotation Format:</w:t>
      </w:r>
      <w:r w:rsidRPr="00CA63FD">
        <w:rPr>
          <w:rFonts w:ascii="Times New Roman" w:hAnsi="Times New Roman" w:cs="Times New Roman"/>
          <w:b/>
          <w:bCs/>
        </w:rPr>
        <w:t xml:space="preserve"> </w:t>
      </w:r>
      <w:r w:rsidRPr="00CA63FD">
        <w:rPr>
          <w:rFonts w:ascii="Times New Roman" w:hAnsi="Times New Roman" w:cs="Times New Roman"/>
        </w:rPr>
        <w:t>Darknet YOLO format (normalized bounding box coordinates)</w:t>
      </w:r>
      <w:r w:rsidR="000B408B" w:rsidRPr="00CA63FD">
        <w:rPr>
          <w:rFonts w:ascii="Times New Roman" w:hAnsi="Times New Roman" w:cs="Times New Roman"/>
        </w:rPr>
        <w:t>.</w:t>
      </w:r>
    </w:p>
    <w:p w14:paraId="2E426D32" w14:textId="77777777" w:rsidR="005672E0" w:rsidRPr="00CA63FD" w:rsidRDefault="005672E0" w:rsidP="005672E0">
      <w:pPr>
        <w:jc w:val="both"/>
        <w:rPr>
          <w:rFonts w:ascii="Times New Roman" w:hAnsi="Times New Roman" w:cs="Times New Roman"/>
        </w:rPr>
      </w:pPr>
    </w:p>
    <w:p w14:paraId="05A0A340" w14:textId="07235B54" w:rsidR="005672E0" w:rsidRPr="00CA63FD" w:rsidRDefault="005672E0" w:rsidP="005672E0">
      <w:pPr>
        <w:pStyle w:val="ListParagraph"/>
        <w:numPr>
          <w:ilvl w:val="0"/>
          <w:numId w:val="28"/>
        </w:numPr>
        <w:jc w:val="both"/>
        <w:rPr>
          <w:rFonts w:ascii="Times New Roman" w:hAnsi="Times New Roman" w:cs="Times New Roman"/>
          <w:b/>
          <w:bCs/>
          <w:sz w:val="24"/>
          <w:szCs w:val="24"/>
        </w:rPr>
      </w:pPr>
      <w:r w:rsidRPr="00CA63FD">
        <w:rPr>
          <w:rFonts w:ascii="Times New Roman" w:hAnsi="Times New Roman" w:cs="Times New Roman"/>
          <w:b/>
          <w:bCs/>
          <w:sz w:val="24"/>
          <w:szCs w:val="24"/>
        </w:rPr>
        <w:t>Images</w:t>
      </w:r>
    </w:p>
    <w:p w14:paraId="22D10C17" w14:textId="67375BD6" w:rsidR="005672E0" w:rsidRPr="00CA63FD" w:rsidRDefault="005672E0" w:rsidP="005672E0">
      <w:pPr>
        <w:pStyle w:val="ListParagraph"/>
        <w:numPr>
          <w:ilvl w:val="0"/>
          <w:numId w:val="29"/>
        </w:numPr>
        <w:jc w:val="both"/>
        <w:rPr>
          <w:rFonts w:ascii="Times New Roman" w:hAnsi="Times New Roman" w:cs="Times New Roman"/>
        </w:rPr>
      </w:pPr>
      <w:r w:rsidRPr="00CA63FD">
        <w:rPr>
          <w:rFonts w:ascii="Times New Roman" w:hAnsi="Times New Roman" w:cs="Times New Roman"/>
        </w:rPr>
        <w:t>Total Images: 3,641 high-resolution images</w:t>
      </w:r>
    </w:p>
    <w:p w14:paraId="679AF6AE" w14:textId="5C4CBD2A" w:rsidR="005672E0" w:rsidRPr="00CA63FD" w:rsidRDefault="005672E0" w:rsidP="005672E0">
      <w:pPr>
        <w:pStyle w:val="ListParagraph"/>
        <w:numPr>
          <w:ilvl w:val="0"/>
          <w:numId w:val="29"/>
        </w:numPr>
        <w:jc w:val="both"/>
        <w:rPr>
          <w:rFonts w:ascii="Times New Roman" w:hAnsi="Times New Roman" w:cs="Times New Roman"/>
        </w:rPr>
      </w:pPr>
      <w:r w:rsidRPr="00CA63FD">
        <w:rPr>
          <w:rFonts w:ascii="Times New Roman" w:hAnsi="Times New Roman" w:cs="Times New Roman"/>
        </w:rPr>
        <w:t>Image Size:</w:t>
      </w:r>
    </w:p>
    <w:p w14:paraId="6AAB6DFE" w14:textId="1ED790E8" w:rsidR="005672E0" w:rsidRPr="00CA63FD" w:rsidRDefault="005672E0" w:rsidP="005672E0">
      <w:pPr>
        <w:pStyle w:val="ListParagraph"/>
        <w:numPr>
          <w:ilvl w:val="1"/>
          <w:numId w:val="29"/>
        </w:numPr>
        <w:jc w:val="both"/>
        <w:rPr>
          <w:rFonts w:ascii="Times New Roman" w:hAnsi="Times New Roman" w:cs="Times New Roman"/>
        </w:rPr>
      </w:pPr>
      <w:r w:rsidRPr="00CA63FD">
        <w:rPr>
          <w:rFonts w:ascii="Times New Roman" w:hAnsi="Times New Roman" w:cs="Times New Roman"/>
        </w:rPr>
        <w:t>Minimum: 237.83 KB</w:t>
      </w:r>
    </w:p>
    <w:p w14:paraId="3B8A948C" w14:textId="1F283E31" w:rsidR="005672E0" w:rsidRPr="00CA63FD" w:rsidRDefault="005672E0" w:rsidP="005672E0">
      <w:pPr>
        <w:pStyle w:val="ListParagraph"/>
        <w:numPr>
          <w:ilvl w:val="1"/>
          <w:numId w:val="29"/>
        </w:numPr>
        <w:jc w:val="both"/>
        <w:rPr>
          <w:rFonts w:ascii="Times New Roman" w:hAnsi="Times New Roman" w:cs="Times New Roman"/>
        </w:rPr>
      </w:pPr>
      <w:r w:rsidRPr="00CA63FD">
        <w:rPr>
          <w:rFonts w:ascii="Times New Roman" w:hAnsi="Times New Roman" w:cs="Times New Roman"/>
        </w:rPr>
        <w:t>Maximum: 3,399.41 KB</w:t>
      </w:r>
    </w:p>
    <w:p w14:paraId="5B79AA48" w14:textId="3C944ECD" w:rsidR="005672E0" w:rsidRPr="00CA63FD" w:rsidRDefault="005672E0" w:rsidP="005672E0">
      <w:pPr>
        <w:pStyle w:val="ListParagraph"/>
        <w:numPr>
          <w:ilvl w:val="1"/>
          <w:numId w:val="29"/>
        </w:numPr>
        <w:jc w:val="both"/>
        <w:rPr>
          <w:rFonts w:ascii="Times New Roman" w:hAnsi="Times New Roman" w:cs="Times New Roman"/>
        </w:rPr>
      </w:pPr>
      <w:r w:rsidRPr="00CA63FD">
        <w:rPr>
          <w:rFonts w:ascii="Times New Roman" w:hAnsi="Times New Roman" w:cs="Times New Roman"/>
        </w:rPr>
        <w:t>Average: 1,257.17 KB</w:t>
      </w:r>
    </w:p>
    <w:p w14:paraId="30DC9F88" w14:textId="48E7390B" w:rsidR="005672E0" w:rsidRPr="00CA63FD" w:rsidRDefault="005672E0" w:rsidP="005672E0">
      <w:pPr>
        <w:pStyle w:val="ListParagraph"/>
        <w:numPr>
          <w:ilvl w:val="0"/>
          <w:numId w:val="29"/>
        </w:numPr>
        <w:jc w:val="both"/>
        <w:rPr>
          <w:rFonts w:ascii="Times New Roman" w:hAnsi="Times New Roman" w:cs="Times New Roman"/>
        </w:rPr>
      </w:pPr>
      <w:r w:rsidRPr="00CA63FD">
        <w:rPr>
          <w:rFonts w:ascii="Times New Roman" w:hAnsi="Times New Roman" w:cs="Times New Roman"/>
        </w:rPr>
        <w:t>Image Resolution:</w:t>
      </w:r>
    </w:p>
    <w:p w14:paraId="11F9CFC0" w14:textId="4C9560EF" w:rsidR="005672E0" w:rsidRPr="00CA63FD" w:rsidRDefault="005672E0" w:rsidP="005672E0">
      <w:pPr>
        <w:pStyle w:val="ListParagraph"/>
        <w:numPr>
          <w:ilvl w:val="1"/>
          <w:numId w:val="29"/>
        </w:numPr>
        <w:jc w:val="both"/>
        <w:rPr>
          <w:rFonts w:ascii="Times New Roman" w:hAnsi="Times New Roman" w:cs="Times New Roman"/>
        </w:rPr>
      </w:pPr>
      <w:r w:rsidRPr="00CA63FD">
        <w:rPr>
          <w:rFonts w:ascii="Times New Roman" w:hAnsi="Times New Roman" w:cs="Times New Roman"/>
        </w:rPr>
        <w:t>Minimum: 1920x1080 pixels</w:t>
      </w:r>
    </w:p>
    <w:p w14:paraId="3F2E9841" w14:textId="52701973" w:rsidR="005672E0" w:rsidRPr="00CA63FD" w:rsidRDefault="005672E0" w:rsidP="005672E0">
      <w:pPr>
        <w:pStyle w:val="ListParagraph"/>
        <w:numPr>
          <w:ilvl w:val="1"/>
          <w:numId w:val="29"/>
        </w:numPr>
        <w:jc w:val="both"/>
        <w:rPr>
          <w:rFonts w:ascii="Times New Roman" w:hAnsi="Times New Roman" w:cs="Times New Roman"/>
        </w:rPr>
      </w:pPr>
      <w:r w:rsidRPr="00CA63FD">
        <w:rPr>
          <w:rFonts w:ascii="Times New Roman" w:hAnsi="Times New Roman" w:cs="Times New Roman"/>
        </w:rPr>
        <w:t>Maximum: 3840x2160 pixels</w:t>
      </w:r>
    </w:p>
    <w:p w14:paraId="116C0CC5" w14:textId="2AB35FD2" w:rsidR="005672E0" w:rsidRPr="00CA63FD" w:rsidRDefault="005672E0" w:rsidP="005672E0">
      <w:pPr>
        <w:pStyle w:val="ListParagraph"/>
        <w:numPr>
          <w:ilvl w:val="0"/>
          <w:numId w:val="29"/>
        </w:numPr>
        <w:jc w:val="both"/>
        <w:rPr>
          <w:rFonts w:ascii="Times New Roman" w:hAnsi="Times New Roman" w:cs="Times New Roman"/>
        </w:rPr>
      </w:pPr>
      <w:r w:rsidRPr="00CA63FD">
        <w:rPr>
          <w:rFonts w:ascii="Times New Roman" w:hAnsi="Times New Roman" w:cs="Times New Roman"/>
        </w:rPr>
        <w:t>Image Format: .jpg</w:t>
      </w:r>
    </w:p>
    <w:p w14:paraId="60AF82EC" w14:textId="4E8272A9" w:rsidR="005672E0" w:rsidRPr="00CA63FD" w:rsidRDefault="005672E0" w:rsidP="005672E0">
      <w:pPr>
        <w:pStyle w:val="ListParagraph"/>
        <w:numPr>
          <w:ilvl w:val="0"/>
          <w:numId w:val="29"/>
        </w:numPr>
        <w:jc w:val="both"/>
        <w:rPr>
          <w:rFonts w:ascii="Times New Roman" w:hAnsi="Times New Roman" w:cs="Times New Roman"/>
        </w:rPr>
      </w:pPr>
      <w:r w:rsidRPr="00CA63FD">
        <w:rPr>
          <w:rFonts w:ascii="Times New Roman" w:hAnsi="Times New Roman" w:cs="Times New Roman"/>
        </w:rPr>
        <w:t>Color Mode: RGB</w:t>
      </w:r>
    </w:p>
    <w:p w14:paraId="269A5942" w14:textId="77777777" w:rsidR="00053E3D" w:rsidRPr="00CA63FD" w:rsidRDefault="00053E3D" w:rsidP="00053E3D">
      <w:pPr>
        <w:ind w:left="360"/>
        <w:jc w:val="both"/>
        <w:rPr>
          <w:rFonts w:ascii="Times New Roman" w:hAnsi="Times New Roman" w:cs="Times New Roman"/>
        </w:rPr>
      </w:pPr>
    </w:p>
    <w:p w14:paraId="5009E459" w14:textId="3E1404CF" w:rsidR="005672E0" w:rsidRPr="00CA63FD" w:rsidRDefault="005672E0" w:rsidP="005672E0">
      <w:pPr>
        <w:pStyle w:val="ListParagraph"/>
        <w:numPr>
          <w:ilvl w:val="0"/>
          <w:numId w:val="28"/>
        </w:numPr>
        <w:jc w:val="both"/>
        <w:rPr>
          <w:rFonts w:ascii="Times New Roman" w:hAnsi="Times New Roman" w:cs="Times New Roman"/>
          <w:b/>
          <w:bCs/>
          <w:sz w:val="24"/>
          <w:szCs w:val="24"/>
        </w:rPr>
      </w:pPr>
      <w:r w:rsidRPr="00CA63FD">
        <w:rPr>
          <w:rFonts w:ascii="Times New Roman" w:hAnsi="Times New Roman" w:cs="Times New Roman"/>
          <w:b/>
          <w:bCs/>
          <w:sz w:val="24"/>
          <w:szCs w:val="24"/>
        </w:rPr>
        <w:t>Annotations</w:t>
      </w:r>
    </w:p>
    <w:p w14:paraId="139DF98F" w14:textId="3B03E23A" w:rsidR="005672E0" w:rsidRPr="00CA63FD" w:rsidRDefault="00053E3D" w:rsidP="005672E0">
      <w:pPr>
        <w:pStyle w:val="ListParagraph"/>
        <w:numPr>
          <w:ilvl w:val="0"/>
          <w:numId w:val="30"/>
        </w:numPr>
        <w:jc w:val="both"/>
        <w:rPr>
          <w:rFonts w:ascii="Times New Roman" w:hAnsi="Times New Roman" w:cs="Times New Roman"/>
        </w:rPr>
      </w:pPr>
      <w:r w:rsidRPr="00CA63FD">
        <w:rPr>
          <w:rFonts w:ascii="Times New Roman" w:hAnsi="Times New Roman" w:cs="Times New Roman"/>
        </w:rPr>
        <w:t>Total Annotation Files: 3,641 (one per image)</w:t>
      </w:r>
    </w:p>
    <w:p w14:paraId="7C423B38" w14:textId="08F761CF" w:rsidR="00053E3D" w:rsidRPr="00CA63FD" w:rsidRDefault="00053E3D" w:rsidP="005672E0">
      <w:pPr>
        <w:pStyle w:val="ListParagraph"/>
        <w:numPr>
          <w:ilvl w:val="0"/>
          <w:numId w:val="30"/>
        </w:numPr>
        <w:jc w:val="both"/>
        <w:rPr>
          <w:rFonts w:ascii="Times New Roman" w:hAnsi="Times New Roman" w:cs="Times New Roman"/>
        </w:rPr>
      </w:pPr>
      <w:r w:rsidRPr="00CA63FD">
        <w:rPr>
          <w:rFonts w:ascii="Times New Roman" w:hAnsi="Times New Roman" w:cs="Times New Roman"/>
        </w:rPr>
        <w:t>Total Objects: 39,991 manually annotated objects</w:t>
      </w:r>
    </w:p>
    <w:p w14:paraId="040855D3" w14:textId="5A8C6B3B" w:rsidR="00053E3D" w:rsidRPr="00CA63FD" w:rsidRDefault="00053E3D" w:rsidP="005672E0">
      <w:pPr>
        <w:pStyle w:val="ListParagraph"/>
        <w:numPr>
          <w:ilvl w:val="0"/>
          <w:numId w:val="30"/>
        </w:numPr>
        <w:jc w:val="both"/>
        <w:rPr>
          <w:rFonts w:ascii="Times New Roman" w:hAnsi="Times New Roman" w:cs="Times New Roman"/>
        </w:rPr>
      </w:pPr>
      <w:r w:rsidRPr="00CA63FD">
        <w:rPr>
          <w:rFonts w:ascii="Times New Roman" w:hAnsi="Times New Roman" w:cs="Times New Roman"/>
        </w:rPr>
        <w:t>Object Distribution Across Files:</w:t>
      </w:r>
    </w:p>
    <w:p w14:paraId="443B2B0E" w14:textId="0F490B46"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Minimum: 0 objects (729 files with no objects)</w:t>
      </w:r>
    </w:p>
    <w:p w14:paraId="069C244D" w14:textId="725C974C"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Maximum: 94 objects (ev_1030.txt)</w:t>
      </w:r>
    </w:p>
    <w:p w14:paraId="5D04F00E" w14:textId="7665F14E"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Average: ~11 objects per file</w:t>
      </w:r>
    </w:p>
    <w:p w14:paraId="210BF8AE" w14:textId="2A9B923D" w:rsidR="00053E3D" w:rsidRPr="00CA63FD" w:rsidRDefault="00053E3D" w:rsidP="00053E3D">
      <w:pPr>
        <w:pStyle w:val="ListParagraph"/>
        <w:numPr>
          <w:ilvl w:val="0"/>
          <w:numId w:val="30"/>
        </w:numPr>
        <w:jc w:val="both"/>
        <w:rPr>
          <w:rFonts w:ascii="Times New Roman" w:hAnsi="Times New Roman" w:cs="Times New Roman"/>
        </w:rPr>
      </w:pPr>
      <w:r w:rsidRPr="00CA63FD">
        <w:rPr>
          <w:rFonts w:ascii="Times New Roman" w:hAnsi="Times New Roman" w:cs="Times New Roman"/>
        </w:rPr>
        <w:t>Classes: 6 categories</w:t>
      </w:r>
    </w:p>
    <w:p w14:paraId="6FAE3C33" w14:textId="1EE4EAE4"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0: Human (33,174 instances)</w:t>
      </w:r>
    </w:p>
    <w:p w14:paraId="49FB11B6" w14:textId="6844AEAC"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1: Wind/SUP board (3,922 instances)</w:t>
      </w:r>
    </w:p>
    <w:p w14:paraId="1CA7ED43" w14:textId="258C6653"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2: Boat (702 instances)</w:t>
      </w:r>
    </w:p>
    <w:p w14:paraId="6D3625CF" w14:textId="01ABCE68"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lastRenderedPageBreak/>
        <w:t>3: Buoy (587 instances)</w:t>
      </w:r>
    </w:p>
    <w:p w14:paraId="00BDB230" w14:textId="5CBF8B0D"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4: Sailboat (160 instances)</w:t>
      </w:r>
    </w:p>
    <w:p w14:paraId="12212CBF" w14:textId="1A84E604"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5: Kayak (1,446 instances)</w:t>
      </w:r>
    </w:p>
    <w:p w14:paraId="771C9876" w14:textId="527B3893" w:rsidR="00053E3D" w:rsidRPr="00CA63FD" w:rsidRDefault="00053E3D" w:rsidP="00053E3D">
      <w:pPr>
        <w:pStyle w:val="ListParagraph"/>
        <w:numPr>
          <w:ilvl w:val="0"/>
          <w:numId w:val="30"/>
        </w:numPr>
        <w:jc w:val="both"/>
        <w:rPr>
          <w:rFonts w:ascii="Times New Roman" w:hAnsi="Times New Roman" w:cs="Times New Roman"/>
        </w:rPr>
      </w:pPr>
      <w:r w:rsidRPr="00CA63FD">
        <w:rPr>
          <w:rFonts w:ascii="Times New Roman" w:hAnsi="Times New Roman" w:cs="Times New Roman"/>
        </w:rPr>
        <w:t>Annotation quality:</w:t>
      </w:r>
    </w:p>
    <w:p w14:paraId="25A0E3D2" w14:textId="4117ECFF" w:rsidR="00053E3D"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No images lack annotations.</w:t>
      </w:r>
    </w:p>
    <w:p w14:paraId="0298AF12" w14:textId="63E5A86E" w:rsidR="00F05D8C" w:rsidRPr="00CA63FD" w:rsidRDefault="00053E3D" w:rsidP="00053E3D">
      <w:pPr>
        <w:pStyle w:val="ListParagraph"/>
        <w:numPr>
          <w:ilvl w:val="1"/>
          <w:numId w:val="30"/>
        </w:numPr>
        <w:jc w:val="both"/>
        <w:rPr>
          <w:rFonts w:ascii="Times New Roman" w:hAnsi="Times New Roman" w:cs="Times New Roman"/>
        </w:rPr>
      </w:pPr>
      <w:r w:rsidRPr="00CA63FD">
        <w:rPr>
          <w:rFonts w:ascii="Times New Roman" w:hAnsi="Times New Roman" w:cs="Times New Roman"/>
        </w:rPr>
        <w:t>28 incorrect annotations (bounding boxes outside [0,1] range) were identified and removed during preprocessing, as they represent a negligible fraction (0.07%) of the total objects.</w:t>
      </w:r>
    </w:p>
    <w:p w14:paraId="13BF5678" w14:textId="3A4F1869" w:rsidR="000A4DC9" w:rsidRPr="00CA63FD" w:rsidRDefault="000A4DC9" w:rsidP="00053E3D">
      <w:pPr>
        <w:pStyle w:val="ListParagraph"/>
        <w:numPr>
          <w:ilvl w:val="0"/>
          <w:numId w:val="30"/>
        </w:numPr>
        <w:jc w:val="both"/>
        <w:rPr>
          <w:rFonts w:ascii="Times New Roman" w:hAnsi="Times New Roman" w:cs="Times New Roman"/>
          <w:b/>
          <w:bCs/>
        </w:rPr>
      </w:pPr>
      <w:r w:rsidRPr="00CA63FD">
        <w:rPr>
          <w:rFonts w:ascii="Times New Roman" w:hAnsi="Times New Roman" w:cs="Times New Roman"/>
        </w:rPr>
        <w:t>Features</w:t>
      </w:r>
      <w:r w:rsidRPr="00CA63FD">
        <w:rPr>
          <w:rFonts w:ascii="Times New Roman" w:hAnsi="Times New Roman" w:cs="Times New Roman"/>
          <w:b/>
          <w:bCs/>
        </w:rPr>
        <w:t>:</w:t>
      </w:r>
    </w:p>
    <w:tbl>
      <w:tblPr>
        <w:tblStyle w:val="TableGrid"/>
        <w:tblW w:w="0" w:type="auto"/>
        <w:tblInd w:w="360" w:type="dxa"/>
        <w:tblLook w:val="04A0" w:firstRow="1" w:lastRow="0" w:firstColumn="1" w:lastColumn="0" w:noHBand="0" w:noVBand="1"/>
      </w:tblPr>
      <w:tblGrid>
        <w:gridCol w:w="2226"/>
        <w:gridCol w:w="2252"/>
        <w:gridCol w:w="2259"/>
        <w:gridCol w:w="2253"/>
      </w:tblGrid>
      <w:tr w:rsidR="000A4DC9" w:rsidRPr="00CA63FD" w14:paraId="215526B4" w14:textId="77777777" w:rsidTr="000A4DC9">
        <w:tc>
          <w:tcPr>
            <w:tcW w:w="2337" w:type="dxa"/>
          </w:tcPr>
          <w:p w14:paraId="6C972421" w14:textId="0E183D15" w:rsidR="000A4DC9" w:rsidRPr="00CA63FD" w:rsidRDefault="000A4DC9" w:rsidP="00D5776B">
            <w:pPr>
              <w:jc w:val="both"/>
              <w:rPr>
                <w:rFonts w:ascii="Times New Roman" w:hAnsi="Times New Roman" w:cs="Times New Roman"/>
              </w:rPr>
            </w:pPr>
            <w:r w:rsidRPr="00CA63FD">
              <w:rPr>
                <w:rFonts w:ascii="Times New Roman" w:hAnsi="Times New Roman" w:cs="Times New Roman"/>
              </w:rPr>
              <w:t>Feature</w:t>
            </w:r>
          </w:p>
        </w:tc>
        <w:tc>
          <w:tcPr>
            <w:tcW w:w="2337" w:type="dxa"/>
          </w:tcPr>
          <w:p w14:paraId="7D51F13F" w14:textId="71099296" w:rsidR="000A4DC9" w:rsidRPr="00CA63FD" w:rsidRDefault="000A4DC9" w:rsidP="00D5776B">
            <w:pPr>
              <w:jc w:val="both"/>
              <w:rPr>
                <w:rFonts w:ascii="Times New Roman" w:hAnsi="Times New Roman" w:cs="Times New Roman"/>
              </w:rPr>
            </w:pPr>
            <w:r w:rsidRPr="00CA63FD">
              <w:rPr>
                <w:rFonts w:ascii="Times New Roman" w:hAnsi="Times New Roman" w:cs="Times New Roman"/>
              </w:rPr>
              <w:t>Discrete or Continuous</w:t>
            </w:r>
          </w:p>
        </w:tc>
        <w:tc>
          <w:tcPr>
            <w:tcW w:w="2338" w:type="dxa"/>
          </w:tcPr>
          <w:p w14:paraId="2FA686C3" w14:textId="77777777" w:rsidR="000A4DC9" w:rsidRPr="00CA63FD" w:rsidRDefault="000A4DC9" w:rsidP="000A4DC9">
            <w:pPr>
              <w:jc w:val="both"/>
              <w:rPr>
                <w:rFonts w:ascii="Times New Roman" w:hAnsi="Times New Roman" w:cs="Times New Roman"/>
              </w:rPr>
            </w:pPr>
            <w:r w:rsidRPr="00CA63FD">
              <w:rPr>
                <w:rFonts w:ascii="Times New Roman" w:hAnsi="Times New Roman" w:cs="Times New Roman"/>
              </w:rPr>
              <w:t>Quantitative or</w:t>
            </w:r>
          </w:p>
          <w:p w14:paraId="4BA0EBA8" w14:textId="228CA914" w:rsidR="000A4DC9" w:rsidRPr="00CA63FD" w:rsidRDefault="000A4DC9" w:rsidP="000A4DC9">
            <w:pPr>
              <w:jc w:val="both"/>
              <w:rPr>
                <w:rFonts w:ascii="Times New Roman" w:hAnsi="Times New Roman" w:cs="Times New Roman"/>
              </w:rPr>
            </w:pPr>
            <w:r w:rsidRPr="00CA63FD">
              <w:rPr>
                <w:rFonts w:ascii="Times New Roman" w:hAnsi="Times New Roman" w:cs="Times New Roman"/>
              </w:rPr>
              <w:t>Qualitative</w:t>
            </w:r>
          </w:p>
        </w:tc>
        <w:tc>
          <w:tcPr>
            <w:tcW w:w="2338" w:type="dxa"/>
          </w:tcPr>
          <w:p w14:paraId="2C71C76F" w14:textId="77777777" w:rsidR="000A4DC9" w:rsidRPr="00CA63FD" w:rsidRDefault="000A4DC9" w:rsidP="000A4DC9">
            <w:pPr>
              <w:jc w:val="both"/>
              <w:rPr>
                <w:rFonts w:ascii="Times New Roman" w:hAnsi="Times New Roman" w:cs="Times New Roman"/>
              </w:rPr>
            </w:pPr>
            <w:r w:rsidRPr="00CA63FD">
              <w:rPr>
                <w:rFonts w:ascii="Times New Roman" w:hAnsi="Times New Roman" w:cs="Times New Roman"/>
              </w:rPr>
              <w:t>Numerical or</w:t>
            </w:r>
          </w:p>
          <w:p w14:paraId="777D69EA" w14:textId="23FCA659" w:rsidR="000A4DC9" w:rsidRPr="00CA63FD" w:rsidRDefault="000A4DC9" w:rsidP="000A4DC9">
            <w:pPr>
              <w:jc w:val="both"/>
              <w:rPr>
                <w:rFonts w:ascii="Times New Roman" w:hAnsi="Times New Roman" w:cs="Times New Roman"/>
              </w:rPr>
            </w:pPr>
            <w:r w:rsidRPr="00CA63FD">
              <w:rPr>
                <w:rFonts w:ascii="Times New Roman" w:hAnsi="Times New Roman" w:cs="Times New Roman"/>
              </w:rPr>
              <w:t>Categorical</w:t>
            </w:r>
          </w:p>
        </w:tc>
      </w:tr>
      <w:tr w:rsidR="000A4DC9" w:rsidRPr="00CA63FD" w14:paraId="5112B35D" w14:textId="77777777" w:rsidTr="000A4DC9">
        <w:tc>
          <w:tcPr>
            <w:tcW w:w="2337" w:type="dxa"/>
          </w:tcPr>
          <w:p w14:paraId="5ABA820F" w14:textId="3856689F" w:rsidR="000A4DC9" w:rsidRPr="00CA63FD" w:rsidRDefault="000A4DC9" w:rsidP="00D5776B">
            <w:pPr>
              <w:jc w:val="both"/>
              <w:rPr>
                <w:rFonts w:ascii="Times New Roman" w:hAnsi="Times New Roman" w:cs="Times New Roman"/>
              </w:rPr>
            </w:pPr>
            <w:r w:rsidRPr="00CA63FD">
              <w:rPr>
                <w:rFonts w:ascii="Times New Roman" w:hAnsi="Times New Roman" w:cs="Times New Roman"/>
              </w:rPr>
              <w:t>Class label</w:t>
            </w:r>
          </w:p>
        </w:tc>
        <w:tc>
          <w:tcPr>
            <w:tcW w:w="2337" w:type="dxa"/>
          </w:tcPr>
          <w:p w14:paraId="401C5BE8" w14:textId="6557CEB3" w:rsidR="000A4DC9" w:rsidRPr="00CA63FD" w:rsidRDefault="000A4DC9" w:rsidP="00D5776B">
            <w:pPr>
              <w:jc w:val="both"/>
              <w:rPr>
                <w:rFonts w:ascii="Times New Roman" w:hAnsi="Times New Roman" w:cs="Times New Roman"/>
              </w:rPr>
            </w:pPr>
            <w:r w:rsidRPr="00CA63FD">
              <w:rPr>
                <w:rFonts w:ascii="Times New Roman" w:hAnsi="Times New Roman" w:cs="Times New Roman"/>
              </w:rPr>
              <w:t>Discrete</w:t>
            </w:r>
          </w:p>
        </w:tc>
        <w:tc>
          <w:tcPr>
            <w:tcW w:w="2338" w:type="dxa"/>
          </w:tcPr>
          <w:p w14:paraId="1AFEA0AF" w14:textId="7BFF4D8B" w:rsidR="000A4DC9" w:rsidRPr="00CA63FD" w:rsidRDefault="000A4DC9" w:rsidP="00D5776B">
            <w:pPr>
              <w:jc w:val="both"/>
              <w:rPr>
                <w:rFonts w:ascii="Times New Roman" w:hAnsi="Times New Roman" w:cs="Times New Roman"/>
              </w:rPr>
            </w:pPr>
            <w:r w:rsidRPr="00CA63FD">
              <w:rPr>
                <w:rFonts w:ascii="Times New Roman" w:hAnsi="Times New Roman" w:cs="Times New Roman"/>
              </w:rPr>
              <w:t>Qualitative</w:t>
            </w:r>
          </w:p>
        </w:tc>
        <w:tc>
          <w:tcPr>
            <w:tcW w:w="2338" w:type="dxa"/>
          </w:tcPr>
          <w:p w14:paraId="35672567" w14:textId="31AE7E47" w:rsidR="000A4DC9" w:rsidRPr="00CA63FD" w:rsidRDefault="000A4DC9" w:rsidP="00D5776B">
            <w:pPr>
              <w:jc w:val="both"/>
              <w:rPr>
                <w:rFonts w:ascii="Times New Roman" w:hAnsi="Times New Roman" w:cs="Times New Roman"/>
              </w:rPr>
            </w:pPr>
            <w:r w:rsidRPr="00CA63FD">
              <w:rPr>
                <w:rFonts w:ascii="Times New Roman" w:hAnsi="Times New Roman" w:cs="Times New Roman"/>
              </w:rPr>
              <w:t>Categorical</w:t>
            </w:r>
          </w:p>
        </w:tc>
      </w:tr>
      <w:tr w:rsidR="000A4DC9" w:rsidRPr="00CA63FD" w14:paraId="0296D0CB" w14:textId="77777777" w:rsidTr="000A4DC9">
        <w:tc>
          <w:tcPr>
            <w:tcW w:w="2337" w:type="dxa"/>
          </w:tcPr>
          <w:p w14:paraId="5577D38C" w14:textId="284ADB67" w:rsidR="000A4DC9" w:rsidRPr="00CA63FD" w:rsidRDefault="000A4DC9" w:rsidP="00D5776B">
            <w:pPr>
              <w:jc w:val="both"/>
              <w:rPr>
                <w:rFonts w:ascii="Times New Roman" w:hAnsi="Times New Roman" w:cs="Times New Roman"/>
              </w:rPr>
            </w:pPr>
            <w:r w:rsidRPr="00CA63FD">
              <w:rPr>
                <w:rFonts w:ascii="Times New Roman" w:hAnsi="Times New Roman" w:cs="Times New Roman"/>
              </w:rPr>
              <w:t>X Center</w:t>
            </w:r>
          </w:p>
        </w:tc>
        <w:tc>
          <w:tcPr>
            <w:tcW w:w="2337" w:type="dxa"/>
          </w:tcPr>
          <w:p w14:paraId="70FB76C0" w14:textId="0406A643" w:rsidR="000A4DC9" w:rsidRPr="00CA63FD" w:rsidRDefault="000A4DC9" w:rsidP="00D5776B">
            <w:pPr>
              <w:jc w:val="both"/>
              <w:rPr>
                <w:rFonts w:ascii="Times New Roman" w:hAnsi="Times New Roman" w:cs="Times New Roman"/>
              </w:rPr>
            </w:pPr>
            <w:r w:rsidRPr="00CA63FD">
              <w:rPr>
                <w:rFonts w:ascii="Times New Roman" w:hAnsi="Times New Roman" w:cs="Times New Roman"/>
              </w:rPr>
              <w:t>Continuous</w:t>
            </w:r>
          </w:p>
        </w:tc>
        <w:tc>
          <w:tcPr>
            <w:tcW w:w="2338" w:type="dxa"/>
          </w:tcPr>
          <w:p w14:paraId="7A079C3B" w14:textId="4CE39DF5" w:rsidR="000A4DC9" w:rsidRPr="00CA63FD" w:rsidRDefault="000A4DC9" w:rsidP="00D5776B">
            <w:pPr>
              <w:jc w:val="both"/>
              <w:rPr>
                <w:rFonts w:ascii="Times New Roman" w:hAnsi="Times New Roman" w:cs="Times New Roman"/>
              </w:rPr>
            </w:pPr>
            <w:r w:rsidRPr="00CA63FD">
              <w:rPr>
                <w:rFonts w:ascii="Times New Roman" w:hAnsi="Times New Roman" w:cs="Times New Roman"/>
              </w:rPr>
              <w:t>Quantitative</w:t>
            </w:r>
          </w:p>
        </w:tc>
        <w:tc>
          <w:tcPr>
            <w:tcW w:w="2338" w:type="dxa"/>
          </w:tcPr>
          <w:p w14:paraId="110186A3" w14:textId="4C55655A" w:rsidR="000A4DC9" w:rsidRPr="00CA63FD" w:rsidRDefault="000A4DC9" w:rsidP="00D5776B">
            <w:pPr>
              <w:jc w:val="both"/>
              <w:rPr>
                <w:rFonts w:ascii="Times New Roman" w:hAnsi="Times New Roman" w:cs="Times New Roman"/>
              </w:rPr>
            </w:pPr>
            <w:r w:rsidRPr="00CA63FD">
              <w:rPr>
                <w:rFonts w:ascii="Times New Roman" w:hAnsi="Times New Roman" w:cs="Times New Roman"/>
              </w:rPr>
              <w:t>Numerical</w:t>
            </w:r>
          </w:p>
        </w:tc>
      </w:tr>
      <w:tr w:rsidR="000A4DC9" w:rsidRPr="00CA63FD" w14:paraId="19B4788E" w14:textId="77777777" w:rsidTr="000A4DC9">
        <w:tc>
          <w:tcPr>
            <w:tcW w:w="2337" w:type="dxa"/>
          </w:tcPr>
          <w:p w14:paraId="6ED4AA59" w14:textId="5DC6FBB9" w:rsidR="000A4DC9" w:rsidRPr="00CA63FD" w:rsidRDefault="000A4DC9" w:rsidP="00D5776B">
            <w:pPr>
              <w:jc w:val="both"/>
              <w:rPr>
                <w:rFonts w:ascii="Times New Roman" w:hAnsi="Times New Roman" w:cs="Times New Roman"/>
              </w:rPr>
            </w:pPr>
            <w:r w:rsidRPr="00CA63FD">
              <w:rPr>
                <w:rFonts w:ascii="Times New Roman" w:hAnsi="Times New Roman" w:cs="Times New Roman"/>
              </w:rPr>
              <w:t>Y Center</w:t>
            </w:r>
          </w:p>
        </w:tc>
        <w:tc>
          <w:tcPr>
            <w:tcW w:w="2337" w:type="dxa"/>
          </w:tcPr>
          <w:p w14:paraId="6F9817C9" w14:textId="4839F4C5" w:rsidR="000A4DC9" w:rsidRPr="00CA63FD" w:rsidRDefault="000A4DC9" w:rsidP="00D5776B">
            <w:pPr>
              <w:jc w:val="both"/>
              <w:rPr>
                <w:rFonts w:ascii="Times New Roman" w:hAnsi="Times New Roman" w:cs="Times New Roman"/>
              </w:rPr>
            </w:pPr>
            <w:r w:rsidRPr="00CA63FD">
              <w:rPr>
                <w:rFonts w:ascii="Times New Roman" w:hAnsi="Times New Roman" w:cs="Times New Roman"/>
              </w:rPr>
              <w:t>Continuous</w:t>
            </w:r>
          </w:p>
        </w:tc>
        <w:tc>
          <w:tcPr>
            <w:tcW w:w="2338" w:type="dxa"/>
          </w:tcPr>
          <w:p w14:paraId="38D569BD" w14:textId="7B479E74" w:rsidR="000A4DC9" w:rsidRPr="00CA63FD" w:rsidRDefault="000A4DC9" w:rsidP="00D5776B">
            <w:pPr>
              <w:jc w:val="both"/>
              <w:rPr>
                <w:rFonts w:ascii="Times New Roman" w:hAnsi="Times New Roman" w:cs="Times New Roman"/>
              </w:rPr>
            </w:pPr>
            <w:r w:rsidRPr="00CA63FD">
              <w:rPr>
                <w:rFonts w:ascii="Times New Roman" w:hAnsi="Times New Roman" w:cs="Times New Roman"/>
              </w:rPr>
              <w:t>Quantitative</w:t>
            </w:r>
          </w:p>
        </w:tc>
        <w:tc>
          <w:tcPr>
            <w:tcW w:w="2338" w:type="dxa"/>
          </w:tcPr>
          <w:p w14:paraId="6E464AE7" w14:textId="6465304F" w:rsidR="000A4DC9" w:rsidRPr="00CA63FD" w:rsidRDefault="000A4DC9" w:rsidP="00D5776B">
            <w:pPr>
              <w:jc w:val="both"/>
              <w:rPr>
                <w:rFonts w:ascii="Times New Roman" w:hAnsi="Times New Roman" w:cs="Times New Roman"/>
              </w:rPr>
            </w:pPr>
            <w:r w:rsidRPr="00CA63FD">
              <w:rPr>
                <w:rFonts w:ascii="Times New Roman" w:hAnsi="Times New Roman" w:cs="Times New Roman"/>
              </w:rPr>
              <w:t>Numerical</w:t>
            </w:r>
          </w:p>
        </w:tc>
      </w:tr>
      <w:tr w:rsidR="000A4DC9" w:rsidRPr="00CA63FD" w14:paraId="288B7ED7" w14:textId="77777777" w:rsidTr="000A4DC9">
        <w:tc>
          <w:tcPr>
            <w:tcW w:w="2337" w:type="dxa"/>
          </w:tcPr>
          <w:p w14:paraId="3B81A425" w14:textId="568FED00" w:rsidR="000A4DC9" w:rsidRPr="00CA63FD" w:rsidRDefault="000A4DC9" w:rsidP="00D5776B">
            <w:pPr>
              <w:jc w:val="both"/>
              <w:rPr>
                <w:rFonts w:ascii="Times New Roman" w:hAnsi="Times New Roman" w:cs="Times New Roman"/>
              </w:rPr>
            </w:pPr>
            <w:r w:rsidRPr="00CA63FD">
              <w:rPr>
                <w:rFonts w:ascii="Times New Roman" w:hAnsi="Times New Roman" w:cs="Times New Roman"/>
              </w:rPr>
              <w:t>Width</w:t>
            </w:r>
          </w:p>
        </w:tc>
        <w:tc>
          <w:tcPr>
            <w:tcW w:w="2337" w:type="dxa"/>
          </w:tcPr>
          <w:p w14:paraId="778300FF" w14:textId="10F656A3" w:rsidR="000A4DC9" w:rsidRPr="00CA63FD" w:rsidRDefault="000A4DC9" w:rsidP="00D5776B">
            <w:pPr>
              <w:jc w:val="both"/>
              <w:rPr>
                <w:rFonts w:ascii="Times New Roman" w:hAnsi="Times New Roman" w:cs="Times New Roman"/>
              </w:rPr>
            </w:pPr>
            <w:r w:rsidRPr="00CA63FD">
              <w:rPr>
                <w:rFonts w:ascii="Times New Roman" w:hAnsi="Times New Roman" w:cs="Times New Roman"/>
              </w:rPr>
              <w:t>Continuous</w:t>
            </w:r>
          </w:p>
        </w:tc>
        <w:tc>
          <w:tcPr>
            <w:tcW w:w="2338" w:type="dxa"/>
          </w:tcPr>
          <w:p w14:paraId="77CA2381" w14:textId="3445B73D" w:rsidR="000A4DC9" w:rsidRPr="00CA63FD" w:rsidRDefault="000A4DC9" w:rsidP="00D5776B">
            <w:pPr>
              <w:jc w:val="both"/>
              <w:rPr>
                <w:rFonts w:ascii="Times New Roman" w:hAnsi="Times New Roman" w:cs="Times New Roman"/>
              </w:rPr>
            </w:pPr>
            <w:r w:rsidRPr="00CA63FD">
              <w:rPr>
                <w:rFonts w:ascii="Times New Roman" w:hAnsi="Times New Roman" w:cs="Times New Roman"/>
              </w:rPr>
              <w:t>Quantitative</w:t>
            </w:r>
          </w:p>
        </w:tc>
        <w:tc>
          <w:tcPr>
            <w:tcW w:w="2338" w:type="dxa"/>
          </w:tcPr>
          <w:p w14:paraId="20C10938" w14:textId="70218CAB" w:rsidR="000A4DC9" w:rsidRPr="00CA63FD" w:rsidRDefault="000A4DC9" w:rsidP="00D5776B">
            <w:pPr>
              <w:jc w:val="both"/>
              <w:rPr>
                <w:rFonts w:ascii="Times New Roman" w:hAnsi="Times New Roman" w:cs="Times New Roman"/>
              </w:rPr>
            </w:pPr>
            <w:r w:rsidRPr="00CA63FD">
              <w:rPr>
                <w:rFonts w:ascii="Times New Roman" w:hAnsi="Times New Roman" w:cs="Times New Roman"/>
              </w:rPr>
              <w:t>Numerical</w:t>
            </w:r>
          </w:p>
        </w:tc>
      </w:tr>
      <w:tr w:rsidR="000A4DC9" w:rsidRPr="00CA63FD" w14:paraId="0CA782B0" w14:textId="77777777" w:rsidTr="000A4DC9">
        <w:tc>
          <w:tcPr>
            <w:tcW w:w="2337" w:type="dxa"/>
          </w:tcPr>
          <w:p w14:paraId="0A8DBB40" w14:textId="1163A12A" w:rsidR="000A4DC9" w:rsidRPr="00CA63FD" w:rsidRDefault="000A4DC9" w:rsidP="00D5776B">
            <w:pPr>
              <w:jc w:val="both"/>
              <w:rPr>
                <w:rFonts w:ascii="Times New Roman" w:hAnsi="Times New Roman" w:cs="Times New Roman"/>
              </w:rPr>
            </w:pPr>
            <w:r w:rsidRPr="00CA63FD">
              <w:rPr>
                <w:rFonts w:ascii="Times New Roman" w:hAnsi="Times New Roman" w:cs="Times New Roman"/>
              </w:rPr>
              <w:t>Height</w:t>
            </w:r>
          </w:p>
        </w:tc>
        <w:tc>
          <w:tcPr>
            <w:tcW w:w="2337" w:type="dxa"/>
          </w:tcPr>
          <w:p w14:paraId="7A55421D" w14:textId="6A5AE1DC" w:rsidR="000A4DC9" w:rsidRPr="00CA63FD" w:rsidRDefault="000A4DC9" w:rsidP="00D5776B">
            <w:pPr>
              <w:jc w:val="both"/>
              <w:rPr>
                <w:rFonts w:ascii="Times New Roman" w:hAnsi="Times New Roman" w:cs="Times New Roman"/>
              </w:rPr>
            </w:pPr>
            <w:r w:rsidRPr="00CA63FD">
              <w:rPr>
                <w:rFonts w:ascii="Times New Roman" w:hAnsi="Times New Roman" w:cs="Times New Roman"/>
              </w:rPr>
              <w:t>Continuous</w:t>
            </w:r>
          </w:p>
        </w:tc>
        <w:tc>
          <w:tcPr>
            <w:tcW w:w="2338" w:type="dxa"/>
          </w:tcPr>
          <w:p w14:paraId="33D657C2" w14:textId="00607DA8" w:rsidR="000A4DC9" w:rsidRPr="00CA63FD" w:rsidRDefault="000A4DC9" w:rsidP="00D5776B">
            <w:pPr>
              <w:jc w:val="both"/>
              <w:rPr>
                <w:rFonts w:ascii="Times New Roman" w:hAnsi="Times New Roman" w:cs="Times New Roman"/>
              </w:rPr>
            </w:pPr>
            <w:r w:rsidRPr="00CA63FD">
              <w:rPr>
                <w:rFonts w:ascii="Times New Roman" w:hAnsi="Times New Roman" w:cs="Times New Roman"/>
              </w:rPr>
              <w:t>Quantitative</w:t>
            </w:r>
          </w:p>
        </w:tc>
        <w:tc>
          <w:tcPr>
            <w:tcW w:w="2338" w:type="dxa"/>
          </w:tcPr>
          <w:p w14:paraId="40F185D1" w14:textId="59488FA6" w:rsidR="000A4DC9" w:rsidRPr="00CA63FD" w:rsidRDefault="000A4DC9" w:rsidP="00D5776B">
            <w:pPr>
              <w:jc w:val="both"/>
              <w:rPr>
                <w:rFonts w:ascii="Times New Roman" w:hAnsi="Times New Roman" w:cs="Times New Roman"/>
              </w:rPr>
            </w:pPr>
            <w:r w:rsidRPr="00CA63FD">
              <w:rPr>
                <w:rFonts w:ascii="Times New Roman" w:hAnsi="Times New Roman" w:cs="Times New Roman"/>
              </w:rPr>
              <w:t>Numerical</w:t>
            </w:r>
          </w:p>
        </w:tc>
      </w:tr>
    </w:tbl>
    <w:p w14:paraId="0915E5D0" w14:textId="77777777" w:rsidR="00D5776B" w:rsidRPr="00CA63FD" w:rsidRDefault="00D5776B" w:rsidP="002E1DE7">
      <w:pPr>
        <w:jc w:val="both"/>
        <w:rPr>
          <w:rFonts w:ascii="Times New Roman" w:hAnsi="Times New Roman" w:cs="Times New Roman"/>
        </w:rPr>
      </w:pPr>
    </w:p>
    <w:p w14:paraId="29F4AF82" w14:textId="4898D2D2" w:rsidR="002E1DE7" w:rsidRPr="00CA63FD" w:rsidRDefault="002E1DE7" w:rsidP="00053E3D">
      <w:pPr>
        <w:pStyle w:val="ListParagraph"/>
        <w:numPr>
          <w:ilvl w:val="0"/>
          <w:numId w:val="25"/>
        </w:numPr>
        <w:ind w:left="1530"/>
        <w:jc w:val="both"/>
        <w:rPr>
          <w:rFonts w:ascii="Times New Roman" w:hAnsi="Times New Roman" w:cs="Times New Roman"/>
        </w:rPr>
      </w:pPr>
      <w:r w:rsidRPr="00CA63FD">
        <w:rPr>
          <w:rFonts w:ascii="Times New Roman" w:hAnsi="Times New Roman" w:cs="Times New Roman"/>
        </w:rPr>
        <w:t>Class label is discrete (finite values) and categorical because it represents different object types.</w:t>
      </w:r>
    </w:p>
    <w:p w14:paraId="1D08C920" w14:textId="1400065E" w:rsidR="00CA63FD" w:rsidRDefault="002E1DE7" w:rsidP="00CA63FD">
      <w:pPr>
        <w:pStyle w:val="ListParagraph"/>
        <w:numPr>
          <w:ilvl w:val="0"/>
          <w:numId w:val="25"/>
        </w:numPr>
        <w:ind w:left="1530"/>
        <w:jc w:val="both"/>
        <w:rPr>
          <w:rFonts w:ascii="Times New Roman" w:hAnsi="Times New Roman" w:cs="Times New Roman"/>
        </w:rPr>
      </w:pPr>
      <w:r w:rsidRPr="00CA63FD">
        <w:rPr>
          <w:rFonts w:ascii="Times New Roman" w:hAnsi="Times New Roman" w:cs="Times New Roman"/>
        </w:rPr>
        <w:t>Bounding Box Features (x, y, width, height) are continuous because they can take any real value within a range.</w:t>
      </w:r>
    </w:p>
    <w:p w14:paraId="2316C50B" w14:textId="77777777" w:rsidR="00CA63FD" w:rsidRDefault="00CA63FD" w:rsidP="00CA63FD">
      <w:pPr>
        <w:jc w:val="both"/>
        <w:rPr>
          <w:rFonts w:ascii="Times New Roman" w:hAnsi="Times New Roman" w:cs="Times New Roman"/>
        </w:rPr>
      </w:pPr>
    </w:p>
    <w:p w14:paraId="020AB539" w14:textId="36DD2C7A" w:rsidR="00053E3D" w:rsidRPr="00CA63FD" w:rsidRDefault="00053E3D" w:rsidP="00600714">
      <w:pPr>
        <w:pStyle w:val="ListParagraph"/>
        <w:numPr>
          <w:ilvl w:val="0"/>
          <w:numId w:val="20"/>
        </w:numPr>
        <w:ind w:left="900" w:hanging="540"/>
        <w:rPr>
          <w:rFonts w:ascii="Times New Roman" w:hAnsi="Times New Roman" w:cs="Times New Roman"/>
          <w:b/>
          <w:bCs/>
          <w:sz w:val="28"/>
          <w:szCs w:val="28"/>
        </w:rPr>
      </w:pPr>
      <w:r w:rsidRPr="00CA63FD">
        <w:rPr>
          <w:rFonts w:ascii="Times New Roman" w:hAnsi="Times New Roman" w:cs="Times New Roman"/>
          <w:b/>
          <w:bCs/>
          <w:sz w:val="28"/>
          <w:szCs w:val="28"/>
        </w:rPr>
        <w:t>Data Preprocessing</w:t>
      </w:r>
    </w:p>
    <w:p w14:paraId="40293C2C" w14:textId="3EC5047B" w:rsidR="00053E3D" w:rsidRPr="00CA63FD" w:rsidRDefault="00053E3D" w:rsidP="00053E3D">
      <w:pPr>
        <w:pStyle w:val="ListParagraph"/>
        <w:numPr>
          <w:ilvl w:val="0"/>
          <w:numId w:val="31"/>
        </w:numPr>
        <w:jc w:val="both"/>
        <w:rPr>
          <w:rFonts w:ascii="Times New Roman" w:hAnsi="Times New Roman" w:cs="Times New Roman"/>
        </w:rPr>
      </w:pPr>
      <w:r w:rsidRPr="00CA63FD">
        <w:rPr>
          <w:rFonts w:ascii="Times New Roman" w:hAnsi="Times New Roman" w:cs="Times New Roman"/>
        </w:rPr>
        <w:t>Dataset Split:</w:t>
      </w:r>
    </w:p>
    <w:p w14:paraId="5336CDD3" w14:textId="7EBFB70E" w:rsidR="00053E3D" w:rsidRPr="00CA63FD" w:rsidRDefault="00053E3D" w:rsidP="00053E3D">
      <w:pPr>
        <w:pStyle w:val="ListParagraph"/>
        <w:numPr>
          <w:ilvl w:val="1"/>
          <w:numId w:val="31"/>
        </w:numPr>
        <w:jc w:val="both"/>
        <w:rPr>
          <w:rFonts w:ascii="Times New Roman" w:hAnsi="Times New Roman" w:cs="Times New Roman"/>
        </w:rPr>
      </w:pPr>
      <w:r w:rsidRPr="00CA63FD">
        <w:rPr>
          <w:rFonts w:ascii="Times New Roman" w:hAnsi="Times New Roman" w:cs="Times New Roman"/>
        </w:rPr>
        <w:t xml:space="preserve">Training: </w:t>
      </w:r>
      <w:r w:rsidR="00CA63FD" w:rsidRPr="00CA63FD">
        <w:rPr>
          <w:rFonts w:ascii="Times New Roman" w:hAnsi="Times New Roman" w:cs="Times New Roman"/>
        </w:rPr>
        <w:t>76.6</w:t>
      </w:r>
      <w:r w:rsidRPr="00CA63FD">
        <w:rPr>
          <w:rFonts w:ascii="Times New Roman" w:hAnsi="Times New Roman" w:cs="Times New Roman"/>
        </w:rPr>
        <w:t>% (2,787 images)</w:t>
      </w:r>
    </w:p>
    <w:p w14:paraId="7C8AF489" w14:textId="4D489462" w:rsidR="00053E3D" w:rsidRPr="00CA63FD" w:rsidRDefault="00053E3D" w:rsidP="00053E3D">
      <w:pPr>
        <w:pStyle w:val="ListParagraph"/>
        <w:numPr>
          <w:ilvl w:val="1"/>
          <w:numId w:val="31"/>
        </w:numPr>
        <w:jc w:val="both"/>
        <w:rPr>
          <w:rFonts w:ascii="Times New Roman" w:hAnsi="Times New Roman" w:cs="Times New Roman"/>
        </w:rPr>
      </w:pPr>
      <w:r w:rsidRPr="00CA63FD">
        <w:rPr>
          <w:rFonts w:ascii="Times New Roman" w:hAnsi="Times New Roman" w:cs="Times New Roman"/>
        </w:rPr>
        <w:t xml:space="preserve">Testing: </w:t>
      </w:r>
      <w:r w:rsidR="00CA63FD" w:rsidRPr="00CA63FD">
        <w:rPr>
          <w:rFonts w:ascii="Times New Roman" w:hAnsi="Times New Roman" w:cs="Times New Roman"/>
        </w:rPr>
        <w:t>14.1</w:t>
      </w:r>
      <w:r w:rsidRPr="00CA63FD">
        <w:rPr>
          <w:rFonts w:ascii="Times New Roman" w:hAnsi="Times New Roman" w:cs="Times New Roman"/>
        </w:rPr>
        <w:t>% (514 images)</w:t>
      </w:r>
    </w:p>
    <w:p w14:paraId="27D49190" w14:textId="6F4177D0" w:rsidR="00053E3D" w:rsidRPr="00CA63FD" w:rsidRDefault="00053E3D" w:rsidP="00053E3D">
      <w:pPr>
        <w:pStyle w:val="ListParagraph"/>
        <w:numPr>
          <w:ilvl w:val="1"/>
          <w:numId w:val="31"/>
        </w:numPr>
        <w:jc w:val="both"/>
        <w:rPr>
          <w:rFonts w:ascii="Times New Roman" w:hAnsi="Times New Roman" w:cs="Times New Roman"/>
        </w:rPr>
      </w:pPr>
      <w:r w:rsidRPr="00CA63FD">
        <w:rPr>
          <w:rFonts w:ascii="Times New Roman" w:hAnsi="Times New Roman" w:cs="Times New Roman"/>
        </w:rPr>
        <w:t xml:space="preserve">Validation: </w:t>
      </w:r>
      <w:r w:rsidR="00CA63FD" w:rsidRPr="00CA63FD">
        <w:rPr>
          <w:rFonts w:ascii="Times New Roman" w:hAnsi="Times New Roman" w:cs="Times New Roman"/>
        </w:rPr>
        <w:t>9.3</w:t>
      </w:r>
      <w:r w:rsidRPr="00CA63FD">
        <w:rPr>
          <w:rFonts w:ascii="Times New Roman" w:hAnsi="Times New Roman" w:cs="Times New Roman"/>
        </w:rPr>
        <w:t>% (339 images)</w:t>
      </w:r>
    </w:p>
    <w:p w14:paraId="4CF419E3" w14:textId="408F390A" w:rsidR="00CA63FD" w:rsidRPr="00CA63FD" w:rsidRDefault="00CA63FD" w:rsidP="00CA63FD">
      <w:pPr>
        <w:pStyle w:val="ListParagraph"/>
        <w:numPr>
          <w:ilvl w:val="0"/>
          <w:numId w:val="31"/>
        </w:numPr>
        <w:jc w:val="both"/>
        <w:rPr>
          <w:rFonts w:ascii="Times New Roman" w:hAnsi="Times New Roman" w:cs="Times New Roman"/>
        </w:rPr>
      </w:pPr>
      <w:r w:rsidRPr="00CA63FD">
        <w:rPr>
          <w:rFonts w:ascii="Times New Roman" w:hAnsi="Times New Roman" w:cs="Times New Roman"/>
        </w:rPr>
        <w:t>Handling Incorrect Annotations: 28 annotations with out-of-range bounding boxes were removed.</w:t>
      </w:r>
    </w:p>
    <w:p w14:paraId="06BA969F" w14:textId="280A014E" w:rsidR="00CA63FD" w:rsidRDefault="00CA63FD" w:rsidP="00CA63FD">
      <w:pPr>
        <w:pStyle w:val="ListParagraph"/>
        <w:numPr>
          <w:ilvl w:val="0"/>
          <w:numId w:val="31"/>
        </w:numPr>
        <w:jc w:val="both"/>
        <w:rPr>
          <w:rFonts w:ascii="Times New Roman" w:hAnsi="Times New Roman" w:cs="Times New Roman"/>
        </w:rPr>
      </w:pPr>
      <w:r w:rsidRPr="00CA63FD">
        <w:rPr>
          <w:rFonts w:ascii="Times New Roman" w:hAnsi="Times New Roman" w:cs="Times New Roman"/>
        </w:rPr>
        <w:t xml:space="preserve">File Organization: Images and annotations are organized into </w:t>
      </w:r>
      <w:r w:rsidRPr="00CA63FD">
        <w:rPr>
          <w:rFonts w:ascii="Times New Roman" w:hAnsi="Times New Roman" w:cs="Times New Roman"/>
          <w:b/>
          <w:bCs/>
          <w:i/>
          <w:iCs/>
        </w:rPr>
        <w:t>dataset/working/images</w:t>
      </w:r>
      <w:r w:rsidRPr="00CA63FD">
        <w:rPr>
          <w:rFonts w:ascii="Times New Roman" w:hAnsi="Times New Roman" w:cs="Times New Roman"/>
        </w:rPr>
        <w:t xml:space="preserve"> and </w:t>
      </w:r>
      <w:r w:rsidRPr="00CA63FD">
        <w:rPr>
          <w:rFonts w:ascii="Times New Roman" w:hAnsi="Times New Roman" w:cs="Times New Roman"/>
          <w:b/>
          <w:bCs/>
          <w:i/>
          <w:iCs/>
        </w:rPr>
        <w:t>dataset/working/labels</w:t>
      </w:r>
      <w:r w:rsidRPr="00CA63FD">
        <w:rPr>
          <w:rFonts w:ascii="Times New Roman" w:hAnsi="Times New Roman" w:cs="Times New Roman"/>
        </w:rPr>
        <w:t xml:space="preserve"> directories, subdivided into train, test, and </w:t>
      </w:r>
      <w:proofErr w:type="spellStart"/>
      <w:r w:rsidRPr="00CA63FD">
        <w:rPr>
          <w:rFonts w:ascii="Times New Roman" w:hAnsi="Times New Roman" w:cs="Times New Roman"/>
        </w:rPr>
        <w:t>val</w:t>
      </w:r>
      <w:proofErr w:type="spellEnd"/>
      <w:r w:rsidRPr="00CA63FD">
        <w:rPr>
          <w:rFonts w:ascii="Times New Roman" w:hAnsi="Times New Roman" w:cs="Times New Roman"/>
        </w:rPr>
        <w:t xml:space="preserve"> folders using the </w:t>
      </w:r>
      <w:proofErr w:type="spellStart"/>
      <w:r w:rsidRPr="00CA63FD">
        <w:rPr>
          <w:rFonts w:ascii="Times New Roman" w:hAnsi="Times New Roman" w:cs="Times New Roman"/>
        </w:rPr>
        <w:t>split_data</w:t>
      </w:r>
      <w:proofErr w:type="spellEnd"/>
      <w:r w:rsidRPr="00CA63FD">
        <w:rPr>
          <w:rFonts w:ascii="Times New Roman" w:hAnsi="Times New Roman" w:cs="Times New Roman"/>
        </w:rPr>
        <w:t xml:space="preserve"> function.</w:t>
      </w:r>
    </w:p>
    <w:p w14:paraId="6D14B85B" w14:textId="77777777" w:rsidR="00CA63FD" w:rsidRPr="00CA63FD" w:rsidRDefault="00CA63FD" w:rsidP="00CA63FD">
      <w:pPr>
        <w:ind w:left="360"/>
        <w:jc w:val="both"/>
        <w:rPr>
          <w:rFonts w:ascii="Times New Roman" w:hAnsi="Times New Roman" w:cs="Times New Roman"/>
        </w:rPr>
      </w:pPr>
    </w:p>
    <w:p w14:paraId="447B091C" w14:textId="53BCF305" w:rsidR="00053E3D" w:rsidRPr="00CA63FD" w:rsidRDefault="00CA63FD" w:rsidP="00600714">
      <w:pPr>
        <w:pStyle w:val="ListParagraph"/>
        <w:numPr>
          <w:ilvl w:val="0"/>
          <w:numId w:val="20"/>
        </w:numPr>
        <w:ind w:left="900" w:hanging="540"/>
        <w:jc w:val="both"/>
        <w:rPr>
          <w:rFonts w:ascii="Times New Roman" w:hAnsi="Times New Roman" w:cs="Times New Roman"/>
          <w:b/>
          <w:bCs/>
          <w:sz w:val="28"/>
          <w:szCs w:val="28"/>
        </w:rPr>
      </w:pPr>
      <w:r>
        <w:rPr>
          <w:rFonts w:ascii="Times New Roman" w:hAnsi="Times New Roman" w:cs="Times New Roman"/>
          <w:b/>
          <w:bCs/>
          <w:sz w:val="28"/>
          <w:szCs w:val="28"/>
        </w:rPr>
        <w:t>Pipeline</w:t>
      </w:r>
    </w:p>
    <w:p w14:paraId="2ABBB418" w14:textId="77777777" w:rsidR="00053E3D" w:rsidRPr="00CA63FD" w:rsidRDefault="00053E3D" w:rsidP="00CA63FD">
      <w:pPr>
        <w:ind w:left="360"/>
        <w:jc w:val="both"/>
        <w:rPr>
          <w:rFonts w:ascii="Times New Roman" w:hAnsi="Times New Roman" w:cs="Times New Roman"/>
          <w:b/>
          <w:bCs/>
          <w:sz w:val="28"/>
          <w:szCs w:val="28"/>
        </w:rPr>
      </w:pPr>
    </w:p>
    <w:sectPr w:rsidR="00053E3D" w:rsidRPr="00CA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532"/>
    <w:multiLevelType w:val="hybridMultilevel"/>
    <w:tmpl w:val="46B28B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477738"/>
    <w:multiLevelType w:val="hybridMultilevel"/>
    <w:tmpl w:val="FC70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D760D"/>
    <w:multiLevelType w:val="hybridMultilevel"/>
    <w:tmpl w:val="9E4A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86EF9"/>
    <w:multiLevelType w:val="hybridMultilevel"/>
    <w:tmpl w:val="CC7681FA"/>
    <w:lvl w:ilvl="0" w:tplc="4DAEA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B2FAD"/>
    <w:multiLevelType w:val="hybridMultilevel"/>
    <w:tmpl w:val="F8C07382"/>
    <w:lvl w:ilvl="0" w:tplc="86ECB48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8131E"/>
    <w:multiLevelType w:val="hybridMultilevel"/>
    <w:tmpl w:val="CB2CF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D4FBE"/>
    <w:multiLevelType w:val="hybridMultilevel"/>
    <w:tmpl w:val="9F82EF0A"/>
    <w:lvl w:ilvl="0" w:tplc="24C2A9E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99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5B22"/>
    <w:multiLevelType w:val="hybridMultilevel"/>
    <w:tmpl w:val="E49CD742"/>
    <w:lvl w:ilvl="0" w:tplc="AEE05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D03B0"/>
    <w:multiLevelType w:val="hybridMultilevel"/>
    <w:tmpl w:val="16448A06"/>
    <w:lvl w:ilvl="0" w:tplc="24C2A9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90A2E"/>
    <w:multiLevelType w:val="hybridMultilevel"/>
    <w:tmpl w:val="8710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2E8A"/>
    <w:multiLevelType w:val="hybridMultilevel"/>
    <w:tmpl w:val="D7F8FB14"/>
    <w:lvl w:ilvl="0" w:tplc="24C2A9E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04ED5"/>
    <w:multiLevelType w:val="hybridMultilevel"/>
    <w:tmpl w:val="FF563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E10C0"/>
    <w:multiLevelType w:val="hybridMultilevel"/>
    <w:tmpl w:val="7DEAFE30"/>
    <w:lvl w:ilvl="0" w:tplc="AA8A14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120E1"/>
    <w:multiLevelType w:val="hybridMultilevel"/>
    <w:tmpl w:val="13C84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95BE5"/>
    <w:multiLevelType w:val="hybridMultilevel"/>
    <w:tmpl w:val="C64A95C8"/>
    <w:lvl w:ilvl="0" w:tplc="24C2A9E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3649E"/>
    <w:multiLevelType w:val="hybridMultilevel"/>
    <w:tmpl w:val="B326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D76FB"/>
    <w:multiLevelType w:val="hybridMultilevel"/>
    <w:tmpl w:val="4D122AEC"/>
    <w:lvl w:ilvl="0" w:tplc="86ECB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52BE3"/>
    <w:multiLevelType w:val="hybridMultilevel"/>
    <w:tmpl w:val="720E1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E52A2"/>
    <w:multiLevelType w:val="hybridMultilevel"/>
    <w:tmpl w:val="17FC78FC"/>
    <w:lvl w:ilvl="0" w:tplc="24C2A9E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01E2F"/>
    <w:multiLevelType w:val="hybridMultilevel"/>
    <w:tmpl w:val="6A62B1E2"/>
    <w:lvl w:ilvl="0" w:tplc="4B3812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109DF"/>
    <w:multiLevelType w:val="hybridMultilevel"/>
    <w:tmpl w:val="B67E8B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F24BB3"/>
    <w:multiLevelType w:val="hybridMultilevel"/>
    <w:tmpl w:val="D9E8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52B16"/>
    <w:multiLevelType w:val="hybridMultilevel"/>
    <w:tmpl w:val="FD4E34AA"/>
    <w:lvl w:ilvl="0" w:tplc="24C2A9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A714F7"/>
    <w:multiLevelType w:val="hybridMultilevel"/>
    <w:tmpl w:val="B2A88BCE"/>
    <w:lvl w:ilvl="0" w:tplc="4E325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835EA"/>
    <w:multiLevelType w:val="hybridMultilevel"/>
    <w:tmpl w:val="C082DE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FF08D4"/>
    <w:multiLevelType w:val="hybridMultilevel"/>
    <w:tmpl w:val="5A967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37178"/>
    <w:multiLevelType w:val="hybridMultilevel"/>
    <w:tmpl w:val="90C6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333FD"/>
    <w:multiLevelType w:val="hybridMultilevel"/>
    <w:tmpl w:val="748C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50526"/>
    <w:multiLevelType w:val="hybridMultilevel"/>
    <w:tmpl w:val="EF4824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932B2"/>
    <w:multiLevelType w:val="hybridMultilevel"/>
    <w:tmpl w:val="2E52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67186"/>
    <w:multiLevelType w:val="hybridMultilevel"/>
    <w:tmpl w:val="539849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472700">
    <w:abstractNumId w:val="7"/>
  </w:num>
  <w:num w:numId="2" w16cid:durableId="1318727411">
    <w:abstractNumId w:val="5"/>
  </w:num>
  <w:num w:numId="3" w16cid:durableId="1426144937">
    <w:abstractNumId w:val="1"/>
  </w:num>
  <w:num w:numId="4" w16cid:durableId="103310177">
    <w:abstractNumId w:val="26"/>
  </w:num>
  <w:num w:numId="5" w16cid:durableId="808549000">
    <w:abstractNumId w:val="30"/>
  </w:num>
  <w:num w:numId="6" w16cid:durableId="394664921">
    <w:abstractNumId w:val="2"/>
  </w:num>
  <w:num w:numId="7" w16cid:durableId="1862820910">
    <w:abstractNumId w:val="29"/>
  </w:num>
  <w:num w:numId="8" w16cid:durableId="968585497">
    <w:abstractNumId w:val="9"/>
  </w:num>
  <w:num w:numId="9" w16cid:durableId="1049958837">
    <w:abstractNumId w:val="25"/>
  </w:num>
  <w:num w:numId="10" w16cid:durableId="860657">
    <w:abstractNumId w:val="24"/>
  </w:num>
  <w:num w:numId="11" w16cid:durableId="107700188">
    <w:abstractNumId w:val="17"/>
  </w:num>
  <w:num w:numId="12" w16cid:durableId="1340741267">
    <w:abstractNumId w:val="15"/>
  </w:num>
  <w:num w:numId="13" w16cid:durableId="1787238979">
    <w:abstractNumId w:val="16"/>
  </w:num>
  <w:num w:numId="14" w16cid:durableId="1153253044">
    <w:abstractNumId w:val="11"/>
  </w:num>
  <w:num w:numId="15" w16cid:durableId="230429070">
    <w:abstractNumId w:val="19"/>
  </w:num>
  <w:num w:numId="16" w16cid:durableId="1550726177">
    <w:abstractNumId w:val="3"/>
  </w:num>
  <w:num w:numId="17" w16cid:durableId="1868562540">
    <w:abstractNumId w:val="27"/>
  </w:num>
  <w:num w:numId="18" w16cid:durableId="2073656713">
    <w:abstractNumId w:val="20"/>
  </w:num>
  <w:num w:numId="19" w16cid:durableId="1099956244">
    <w:abstractNumId w:val="23"/>
  </w:num>
  <w:num w:numId="20" w16cid:durableId="1820610675">
    <w:abstractNumId w:val="4"/>
  </w:num>
  <w:num w:numId="21" w16cid:durableId="537472833">
    <w:abstractNumId w:val="10"/>
  </w:num>
  <w:num w:numId="22" w16cid:durableId="191918904">
    <w:abstractNumId w:val="28"/>
  </w:num>
  <w:num w:numId="23" w16cid:durableId="956987791">
    <w:abstractNumId w:val="13"/>
  </w:num>
  <w:num w:numId="24" w16cid:durableId="998461599">
    <w:abstractNumId w:val="8"/>
  </w:num>
  <w:num w:numId="25" w16cid:durableId="309672179">
    <w:abstractNumId w:val="0"/>
  </w:num>
  <w:num w:numId="26" w16cid:durableId="1915315045">
    <w:abstractNumId w:val="12"/>
  </w:num>
  <w:num w:numId="27" w16cid:durableId="576062903">
    <w:abstractNumId w:val="22"/>
  </w:num>
  <w:num w:numId="28" w16cid:durableId="918828898">
    <w:abstractNumId w:val="21"/>
  </w:num>
  <w:num w:numId="29" w16cid:durableId="425615361">
    <w:abstractNumId w:val="18"/>
  </w:num>
  <w:num w:numId="30" w16cid:durableId="295378620">
    <w:abstractNumId w:val="14"/>
  </w:num>
  <w:num w:numId="31" w16cid:durableId="362443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B1"/>
    <w:rsid w:val="00001896"/>
    <w:rsid w:val="0003608F"/>
    <w:rsid w:val="00041461"/>
    <w:rsid w:val="00042655"/>
    <w:rsid w:val="00053E3D"/>
    <w:rsid w:val="000A17C7"/>
    <w:rsid w:val="000A4DC9"/>
    <w:rsid w:val="000B408B"/>
    <w:rsid w:val="000D1330"/>
    <w:rsid w:val="000E2732"/>
    <w:rsid w:val="000E3DF9"/>
    <w:rsid w:val="00232277"/>
    <w:rsid w:val="002B6950"/>
    <w:rsid w:val="002E1DE7"/>
    <w:rsid w:val="002E1E07"/>
    <w:rsid w:val="002E4E57"/>
    <w:rsid w:val="00313626"/>
    <w:rsid w:val="00313E8B"/>
    <w:rsid w:val="00325F1A"/>
    <w:rsid w:val="0037475C"/>
    <w:rsid w:val="003B6BEB"/>
    <w:rsid w:val="003C145B"/>
    <w:rsid w:val="003C15B1"/>
    <w:rsid w:val="003D24C6"/>
    <w:rsid w:val="003F0349"/>
    <w:rsid w:val="00440889"/>
    <w:rsid w:val="004675E9"/>
    <w:rsid w:val="004A3120"/>
    <w:rsid w:val="004E4C69"/>
    <w:rsid w:val="00504F8D"/>
    <w:rsid w:val="00507050"/>
    <w:rsid w:val="005672E0"/>
    <w:rsid w:val="005C12D3"/>
    <w:rsid w:val="005D4A3D"/>
    <w:rsid w:val="00600714"/>
    <w:rsid w:val="00613AC5"/>
    <w:rsid w:val="006E5B10"/>
    <w:rsid w:val="006F53DB"/>
    <w:rsid w:val="007028F3"/>
    <w:rsid w:val="007145C2"/>
    <w:rsid w:val="00720EBD"/>
    <w:rsid w:val="00740040"/>
    <w:rsid w:val="00744CBE"/>
    <w:rsid w:val="007B69FD"/>
    <w:rsid w:val="007B7D43"/>
    <w:rsid w:val="007C4062"/>
    <w:rsid w:val="007D1C36"/>
    <w:rsid w:val="007F2BCC"/>
    <w:rsid w:val="00843814"/>
    <w:rsid w:val="00877740"/>
    <w:rsid w:val="00891C50"/>
    <w:rsid w:val="008B13B8"/>
    <w:rsid w:val="008D37BA"/>
    <w:rsid w:val="008F1B1F"/>
    <w:rsid w:val="008F4FBC"/>
    <w:rsid w:val="009448A4"/>
    <w:rsid w:val="00956ADA"/>
    <w:rsid w:val="00965597"/>
    <w:rsid w:val="00970D90"/>
    <w:rsid w:val="00973EFA"/>
    <w:rsid w:val="009A6238"/>
    <w:rsid w:val="009B49C0"/>
    <w:rsid w:val="00A34E2D"/>
    <w:rsid w:val="00A76C04"/>
    <w:rsid w:val="00A85C5E"/>
    <w:rsid w:val="00AC5088"/>
    <w:rsid w:val="00AE1ED1"/>
    <w:rsid w:val="00B479AF"/>
    <w:rsid w:val="00B549EA"/>
    <w:rsid w:val="00B5734D"/>
    <w:rsid w:val="00BF6B44"/>
    <w:rsid w:val="00C741E9"/>
    <w:rsid w:val="00CA63FD"/>
    <w:rsid w:val="00D413CE"/>
    <w:rsid w:val="00D5146B"/>
    <w:rsid w:val="00D5776B"/>
    <w:rsid w:val="00D60970"/>
    <w:rsid w:val="00D6187C"/>
    <w:rsid w:val="00DB08A7"/>
    <w:rsid w:val="00E33BDB"/>
    <w:rsid w:val="00EE445C"/>
    <w:rsid w:val="00EF427B"/>
    <w:rsid w:val="00F05D8C"/>
    <w:rsid w:val="00F106CE"/>
    <w:rsid w:val="00F21DE5"/>
    <w:rsid w:val="00F74CA5"/>
    <w:rsid w:val="00F977D7"/>
    <w:rsid w:val="00F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C7E9"/>
  <w15:chartTrackingRefBased/>
  <w15:docId w15:val="{B826193C-B7FA-483B-8EE9-778E2695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120"/>
  </w:style>
  <w:style w:type="paragraph" w:styleId="Heading1">
    <w:name w:val="heading 1"/>
    <w:basedOn w:val="Normal"/>
    <w:next w:val="Normal"/>
    <w:link w:val="Heading1Char"/>
    <w:uiPriority w:val="9"/>
    <w:qFormat/>
    <w:rsid w:val="003C1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5B1"/>
    <w:rPr>
      <w:rFonts w:eastAsiaTheme="majorEastAsia" w:cstheme="majorBidi"/>
      <w:color w:val="272727" w:themeColor="text1" w:themeTint="D8"/>
    </w:rPr>
  </w:style>
  <w:style w:type="paragraph" w:styleId="Title">
    <w:name w:val="Title"/>
    <w:basedOn w:val="Normal"/>
    <w:next w:val="Normal"/>
    <w:link w:val="TitleChar"/>
    <w:uiPriority w:val="10"/>
    <w:qFormat/>
    <w:rsid w:val="003C1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5B1"/>
    <w:pPr>
      <w:spacing w:before="160"/>
      <w:jc w:val="center"/>
    </w:pPr>
    <w:rPr>
      <w:i/>
      <w:iCs/>
      <w:color w:val="404040" w:themeColor="text1" w:themeTint="BF"/>
    </w:rPr>
  </w:style>
  <w:style w:type="character" w:customStyle="1" w:styleId="QuoteChar">
    <w:name w:val="Quote Char"/>
    <w:basedOn w:val="DefaultParagraphFont"/>
    <w:link w:val="Quote"/>
    <w:uiPriority w:val="29"/>
    <w:rsid w:val="003C15B1"/>
    <w:rPr>
      <w:i/>
      <w:iCs/>
      <w:color w:val="404040" w:themeColor="text1" w:themeTint="BF"/>
    </w:rPr>
  </w:style>
  <w:style w:type="paragraph" w:styleId="ListParagraph">
    <w:name w:val="List Paragraph"/>
    <w:basedOn w:val="Normal"/>
    <w:uiPriority w:val="34"/>
    <w:qFormat/>
    <w:rsid w:val="003C15B1"/>
    <w:pPr>
      <w:ind w:left="720"/>
      <w:contextualSpacing/>
    </w:pPr>
  </w:style>
  <w:style w:type="character" w:styleId="IntenseEmphasis">
    <w:name w:val="Intense Emphasis"/>
    <w:basedOn w:val="DefaultParagraphFont"/>
    <w:uiPriority w:val="21"/>
    <w:qFormat/>
    <w:rsid w:val="003C15B1"/>
    <w:rPr>
      <w:i/>
      <w:iCs/>
      <w:color w:val="2F5496" w:themeColor="accent1" w:themeShade="BF"/>
    </w:rPr>
  </w:style>
  <w:style w:type="paragraph" w:styleId="IntenseQuote">
    <w:name w:val="Intense Quote"/>
    <w:basedOn w:val="Normal"/>
    <w:next w:val="Normal"/>
    <w:link w:val="IntenseQuoteChar"/>
    <w:uiPriority w:val="30"/>
    <w:qFormat/>
    <w:rsid w:val="003C1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5B1"/>
    <w:rPr>
      <w:i/>
      <w:iCs/>
      <w:color w:val="2F5496" w:themeColor="accent1" w:themeShade="BF"/>
    </w:rPr>
  </w:style>
  <w:style w:type="character" w:styleId="IntenseReference">
    <w:name w:val="Intense Reference"/>
    <w:basedOn w:val="DefaultParagraphFont"/>
    <w:uiPriority w:val="32"/>
    <w:qFormat/>
    <w:rsid w:val="003C15B1"/>
    <w:rPr>
      <w:b/>
      <w:bCs/>
      <w:smallCaps/>
      <w:color w:val="2F5496" w:themeColor="accent1" w:themeShade="BF"/>
      <w:spacing w:val="5"/>
    </w:rPr>
  </w:style>
  <w:style w:type="character" w:styleId="Hyperlink">
    <w:name w:val="Hyperlink"/>
    <w:basedOn w:val="DefaultParagraphFont"/>
    <w:uiPriority w:val="99"/>
    <w:unhideWhenUsed/>
    <w:rsid w:val="003C15B1"/>
    <w:rPr>
      <w:color w:val="0563C1" w:themeColor="hyperlink"/>
      <w:u w:val="single"/>
    </w:rPr>
  </w:style>
  <w:style w:type="character" w:styleId="UnresolvedMention">
    <w:name w:val="Unresolved Mention"/>
    <w:basedOn w:val="DefaultParagraphFont"/>
    <w:uiPriority w:val="99"/>
    <w:semiHidden/>
    <w:unhideWhenUsed/>
    <w:rsid w:val="003C15B1"/>
    <w:rPr>
      <w:color w:val="605E5C"/>
      <w:shd w:val="clear" w:color="auto" w:fill="E1DFDD"/>
    </w:rPr>
  </w:style>
  <w:style w:type="character" w:styleId="FollowedHyperlink">
    <w:name w:val="FollowedHyperlink"/>
    <w:basedOn w:val="DefaultParagraphFont"/>
    <w:uiPriority w:val="99"/>
    <w:semiHidden/>
    <w:unhideWhenUsed/>
    <w:rsid w:val="003C15B1"/>
    <w:rPr>
      <w:color w:val="954F72" w:themeColor="followedHyperlink"/>
      <w:u w:val="single"/>
    </w:rPr>
  </w:style>
  <w:style w:type="table" w:styleId="TableGrid">
    <w:name w:val="Table Grid"/>
    <w:basedOn w:val="TableNormal"/>
    <w:uiPriority w:val="39"/>
    <w:rsid w:val="0031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13E8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13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313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13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7C40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7604">
      <w:bodyDiv w:val="1"/>
      <w:marLeft w:val="0"/>
      <w:marRight w:val="0"/>
      <w:marTop w:val="0"/>
      <w:marBottom w:val="0"/>
      <w:divBdr>
        <w:top w:val="none" w:sz="0" w:space="0" w:color="auto"/>
        <w:left w:val="none" w:sz="0" w:space="0" w:color="auto"/>
        <w:bottom w:val="none" w:sz="0" w:space="0" w:color="auto"/>
        <w:right w:val="none" w:sz="0" w:space="0" w:color="auto"/>
      </w:divBdr>
    </w:div>
    <w:div w:id="68625562">
      <w:bodyDiv w:val="1"/>
      <w:marLeft w:val="0"/>
      <w:marRight w:val="0"/>
      <w:marTop w:val="0"/>
      <w:marBottom w:val="0"/>
      <w:divBdr>
        <w:top w:val="none" w:sz="0" w:space="0" w:color="auto"/>
        <w:left w:val="none" w:sz="0" w:space="0" w:color="auto"/>
        <w:bottom w:val="none" w:sz="0" w:space="0" w:color="auto"/>
        <w:right w:val="none" w:sz="0" w:space="0" w:color="auto"/>
      </w:divBdr>
    </w:div>
    <w:div w:id="75519782">
      <w:bodyDiv w:val="1"/>
      <w:marLeft w:val="0"/>
      <w:marRight w:val="0"/>
      <w:marTop w:val="0"/>
      <w:marBottom w:val="0"/>
      <w:divBdr>
        <w:top w:val="none" w:sz="0" w:space="0" w:color="auto"/>
        <w:left w:val="none" w:sz="0" w:space="0" w:color="auto"/>
        <w:bottom w:val="none" w:sz="0" w:space="0" w:color="auto"/>
        <w:right w:val="none" w:sz="0" w:space="0" w:color="auto"/>
      </w:divBdr>
    </w:div>
    <w:div w:id="111898500">
      <w:bodyDiv w:val="1"/>
      <w:marLeft w:val="0"/>
      <w:marRight w:val="0"/>
      <w:marTop w:val="0"/>
      <w:marBottom w:val="0"/>
      <w:divBdr>
        <w:top w:val="none" w:sz="0" w:space="0" w:color="auto"/>
        <w:left w:val="none" w:sz="0" w:space="0" w:color="auto"/>
        <w:bottom w:val="none" w:sz="0" w:space="0" w:color="auto"/>
        <w:right w:val="none" w:sz="0" w:space="0" w:color="auto"/>
      </w:divBdr>
      <w:divsChild>
        <w:div w:id="1526626963">
          <w:marLeft w:val="0"/>
          <w:marRight w:val="0"/>
          <w:marTop w:val="0"/>
          <w:marBottom w:val="0"/>
          <w:divBdr>
            <w:top w:val="none" w:sz="0" w:space="0" w:color="auto"/>
            <w:left w:val="none" w:sz="0" w:space="0" w:color="auto"/>
            <w:bottom w:val="none" w:sz="0" w:space="0" w:color="auto"/>
            <w:right w:val="none" w:sz="0" w:space="0" w:color="auto"/>
          </w:divBdr>
        </w:div>
      </w:divsChild>
    </w:div>
    <w:div w:id="129515761">
      <w:bodyDiv w:val="1"/>
      <w:marLeft w:val="0"/>
      <w:marRight w:val="0"/>
      <w:marTop w:val="0"/>
      <w:marBottom w:val="0"/>
      <w:divBdr>
        <w:top w:val="none" w:sz="0" w:space="0" w:color="auto"/>
        <w:left w:val="none" w:sz="0" w:space="0" w:color="auto"/>
        <w:bottom w:val="none" w:sz="0" w:space="0" w:color="auto"/>
        <w:right w:val="none" w:sz="0" w:space="0" w:color="auto"/>
      </w:divBdr>
    </w:div>
    <w:div w:id="191724862">
      <w:bodyDiv w:val="1"/>
      <w:marLeft w:val="0"/>
      <w:marRight w:val="0"/>
      <w:marTop w:val="0"/>
      <w:marBottom w:val="0"/>
      <w:divBdr>
        <w:top w:val="none" w:sz="0" w:space="0" w:color="auto"/>
        <w:left w:val="none" w:sz="0" w:space="0" w:color="auto"/>
        <w:bottom w:val="none" w:sz="0" w:space="0" w:color="auto"/>
        <w:right w:val="none" w:sz="0" w:space="0" w:color="auto"/>
      </w:divBdr>
    </w:div>
    <w:div w:id="193272062">
      <w:bodyDiv w:val="1"/>
      <w:marLeft w:val="0"/>
      <w:marRight w:val="0"/>
      <w:marTop w:val="0"/>
      <w:marBottom w:val="0"/>
      <w:divBdr>
        <w:top w:val="none" w:sz="0" w:space="0" w:color="auto"/>
        <w:left w:val="none" w:sz="0" w:space="0" w:color="auto"/>
        <w:bottom w:val="none" w:sz="0" w:space="0" w:color="auto"/>
        <w:right w:val="none" w:sz="0" w:space="0" w:color="auto"/>
      </w:divBdr>
    </w:div>
    <w:div w:id="302739361">
      <w:bodyDiv w:val="1"/>
      <w:marLeft w:val="0"/>
      <w:marRight w:val="0"/>
      <w:marTop w:val="0"/>
      <w:marBottom w:val="0"/>
      <w:divBdr>
        <w:top w:val="none" w:sz="0" w:space="0" w:color="auto"/>
        <w:left w:val="none" w:sz="0" w:space="0" w:color="auto"/>
        <w:bottom w:val="none" w:sz="0" w:space="0" w:color="auto"/>
        <w:right w:val="none" w:sz="0" w:space="0" w:color="auto"/>
      </w:divBdr>
    </w:div>
    <w:div w:id="356274528">
      <w:bodyDiv w:val="1"/>
      <w:marLeft w:val="0"/>
      <w:marRight w:val="0"/>
      <w:marTop w:val="0"/>
      <w:marBottom w:val="0"/>
      <w:divBdr>
        <w:top w:val="none" w:sz="0" w:space="0" w:color="auto"/>
        <w:left w:val="none" w:sz="0" w:space="0" w:color="auto"/>
        <w:bottom w:val="none" w:sz="0" w:space="0" w:color="auto"/>
        <w:right w:val="none" w:sz="0" w:space="0" w:color="auto"/>
      </w:divBdr>
    </w:div>
    <w:div w:id="395906306">
      <w:bodyDiv w:val="1"/>
      <w:marLeft w:val="0"/>
      <w:marRight w:val="0"/>
      <w:marTop w:val="0"/>
      <w:marBottom w:val="0"/>
      <w:divBdr>
        <w:top w:val="none" w:sz="0" w:space="0" w:color="auto"/>
        <w:left w:val="none" w:sz="0" w:space="0" w:color="auto"/>
        <w:bottom w:val="none" w:sz="0" w:space="0" w:color="auto"/>
        <w:right w:val="none" w:sz="0" w:space="0" w:color="auto"/>
      </w:divBdr>
      <w:divsChild>
        <w:div w:id="1315842632">
          <w:marLeft w:val="0"/>
          <w:marRight w:val="0"/>
          <w:marTop w:val="0"/>
          <w:marBottom w:val="0"/>
          <w:divBdr>
            <w:top w:val="none" w:sz="0" w:space="0" w:color="auto"/>
            <w:left w:val="none" w:sz="0" w:space="0" w:color="auto"/>
            <w:bottom w:val="none" w:sz="0" w:space="0" w:color="auto"/>
            <w:right w:val="none" w:sz="0" w:space="0" w:color="auto"/>
          </w:divBdr>
        </w:div>
      </w:divsChild>
    </w:div>
    <w:div w:id="405030133">
      <w:bodyDiv w:val="1"/>
      <w:marLeft w:val="0"/>
      <w:marRight w:val="0"/>
      <w:marTop w:val="0"/>
      <w:marBottom w:val="0"/>
      <w:divBdr>
        <w:top w:val="none" w:sz="0" w:space="0" w:color="auto"/>
        <w:left w:val="none" w:sz="0" w:space="0" w:color="auto"/>
        <w:bottom w:val="none" w:sz="0" w:space="0" w:color="auto"/>
        <w:right w:val="none" w:sz="0" w:space="0" w:color="auto"/>
      </w:divBdr>
    </w:div>
    <w:div w:id="463737854">
      <w:bodyDiv w:val="1"/>
      <w:marLeft w:val="0"/>
      <w:marRight w:val="0"/>
      <w:marTop w:val="0"/>
      <w:marBottom w:val="0"/>
      <w:divBdr>
        <w:top w:val="none" w:sz="0" w:space="0" w:color="auto"/>
        <w:left w:val="none" w:sz="0" w:space="0" w:color="auto"/>
        <w:bottom w:val="none" w:sz="0" w:space="0" w:color="auto"/>
        <w:right w:val="none" w:sz="0" w:space="0" w:color="auto"/>
      </w:divBdr>
      <w:divsChild>
        <w:div w:id="1391230335">
          <w:marLeft w:val="0"/>
          <w:marRight w:val="0"/>
          <w:marTop w:val="0"/>
          <w:marBottom w:val="0"/>
          <w:divBdr>
            <w:top w:val="none" w:sz="0" w:space="0" w:color="auto"/>
            <w:left w:val="none" w:sz="0" w:space="0" w:color="auto"/>
            <w:bottom w:val="none" w:sz="0" w:space="0" w:color="auto"/>
            <w:right w:val="none" w:sz="0" w:space="0" w:color="auto"/>
          </w:divBdr>
        </w:div>
      </w:divsChild>
    </w:div>
    <w:div w:id="475948519">
      <w:bodyDiv w:val="1"/>
      <w:marLeft w:val="0"/>
      <w:marRight w:val="0"/>
      <w:marTop w:val="0"/>
      <w:marBottom w:val="0"/>
      <w:divBdr>
        <w:top w:val="none" w:sz="0" w:space="0" w:color="auto"/>
        <w:left w:val="none" w:sz="0" w:space="0" w:color="auto"/>
        <w:bottom w:val="none" w:sz="0" w:space="0" w:color="auto"/>
        <w:right w:val="none" w:sz="0" w:space="0" w:color="auto"/>
      </w:divBdr>
      <w:divsChild>
        <w:div w:id="1262449156">
          <w:marLeft w:val="0"/>
          <w:marRight w:val="0"/>
          <w:marTop w:val="0"/>
          <w:marBottom w:val="0"/>
          <w:divBdr>
            <w:top w:val="none" w:sz="0" w:space="0" w:color="auto"/>
            <w:left w:val="none" w:sz="0" w:space="0" w:color="auto"/>
            <w:bottom w:val="none" w:sz="0" w:space="0" w:color="auto"/>
            <w:right w:val="none" w:sz="0" w:space="0" w:color="auto"/>
          </w:divBdr>
        </w:div>
      </w:divsChild>
    </w:div>
    <w:div w:id="487208050">
      <w:bodyDiv w:val="1"/>
      <w:marLeft w:val="0"/>
      <w:marRight w:val="0"/>
      <w:marTop w:val="0"/>
      <w:marBottom w:val="0"/>
      <w:divBdr>
        <w:top w:val="none" w:sz="0" w:space="0" w:color="auto"/>
        <w:left w:val="none" w:sz="0" w:space="0" w:color="auto"/>
        <w:bottom w:val="none" w:sz="0" w:space="0" w:color="auto"/>
        <w:right w:val="none" w:sz="0" w:space="0" w:color="auto"/>
      </w:divBdr>
    </w:div>
    <w:div w:id="576673817">
      <w:bodyDiv w:val="1"/>
      <w:marLeft w:val="0"/>
      <w:marRight w:val="0"/>
      <w:marTop w:val="0"/>
      <w:marBottom w:val="0"/>
      <w:divBdr>
        <w:top w:val="none" w:sz="0" w:space="0" w:color="auto"/>
        <w:left w:val="none" w:sz="0" w:space="0" w:color="auto"/>
        <w:bottom w:val="none" w:sz="0" w:space="0" w:color="auto"/>
        <w:right w:val="none" w:sz="0" w:space="0" w:color="auto"/>
      </w:divBdr>
    </w:div>
    <w:div w:id="605162898">
      <w:bodyDiv w:val="1"/>
      <w:marLeft w:val="0"/>
      <w:marRight w:val="0"/>
      <w:marTop w:val="0"/>
      <w:marBottom w:val="0"/>
      <w:divBdr>
        <w:top w:val="none" w:sz="0" w:space="0" w:color="auto"/>
        <w:left w:val="none" w:sz="0" w:space="0" w:color="auto"/>
        <w:bottom w:val="none" w:sz="0" w:space="0" w:color="auto"/>
        <w:right w:val="none" w:sz="0" w:space="0" w:color="auto"/>
      </w:divBdr>
    </w:div>
    <w:div w:id="615210004">
      <w:bodyDiv w:val="1"/>
      <w:marLeft w:val="0"/>
      <w:marRight w:val="0"/>
      <w:marTop w:val="0"/>
      <w:marBottom w:val="0"/>
      <w:divBdr>
        <w:top w:val="none" w:sz="0" w:space="0" w:color="auto"/>
        <w:left w:val="none" w:sz="0" w:space="0" w:color="auto"/>
        <w:bottom w:val="none" w:sz="0" w:space="0" w:color="auto"/>
        <w:right w:val="none" w:sz="0" w:space="0" w:color="auto"/>
      </w:divBdr>
      <w:divsChild>
        <w:div w:id="1061101107">
          <w:marLeft w:val="0"/>
          <w:marRight w:val="0"/>
          <w:marTop w:val="0"/>
          <w:marBottom w:val="0"/>
          <w:divBdr>
            <w:top w:val="none" w:sz="0" w:space="0" w:color="auto"/>
            <w:left w:val="none" w:sz="0" w:space="0" w:color="auto"/>
            <w:bottom w:val="none" w:sz="0" w:space="0" w:color="auto"/>
            <w:right w:val="none" w:sz="0" w:space="0" w:color="auto"/>
          </w:divBdr>
        </w:div>
      </w:divsChild>
    </w:div>
    <w:div w:id="775370575">
      <w:bodyDiv w:val="1"/>
      <w:marLeft w:val="0"/>
      <w:marRight w:val="0"/>
      <w:marTop w:val="0"/>
      <w:marBottom w:val="0"/>
      <w:divBdr>
        <w:top w:val="none" w:sz="0" w:space="0" w:color="auto"/>
        <w:left w:val="none" w:sz="0" w:space="0" w:color="auto"/>
        <w:bottom w:val="none" w:sz="0" w:space="0" w:color="auto"/>
        <w:right w:val="none" w:sz="0" w:space="0" w:color="auto"/>
      </w:divBdr>
      <w:divsChild>
        <w:div w:id="623926056">
          <w:marLeft w:val="0"/>
          <w:marRight w:val="0"/>
          <w:marTop w:val="0"/>
          <w:marBottom w:val="0"/>
          <w:divBdr>
            <w:top w:val="none" w:sz="0" w:space="0" w:color="auto"/>
            <w:left w:val="none" w:sz="0" w:space="0" w:color="auto"/>
            <w:bottom w:val="none" w:sz="0" w:space="0" w:color="auto"/>
            <w:right w:val="none" w:sz="0" w:space="0" w:color="auto"/>
          </w:divBdr>
        </w:div>
      </w:divsChild>
    </w:div>
    <w:div w:id="816605244">
      <w:bodyDiv w:val="1"/>
      <w:marLeft w:val="0"/>
      <w:marRight w:val="0"/>
      <w:marTop w:val="0"/>
      <w:marBottom w:val="0"/>
      <w:divBdr>
        <w:top w:val="none" w:sz="0" w:space="0" w:color="auto"/>
        <w:left w:val="none" w:sz="0" w:space="0" w:color="auto"/>
        <w:bottom w:val="none" w:sz="0" w:space="0" w:color="auto"/>
        <w:right w:val="none" w:sz="0" w:space="0" w:color="auto"/>
      </w:divBdr>
    </w:div>
    <w:div w:id="828906655">
      <w:bodyDiv w:val="1"/>
      <w:marLeft w:val="0"/>
      <w:marRight w:val="0"/>
      <w:marTop w:val="0"/>
      <w:marBottom w:val="0"/>
      <w:divBdr>
        <w:top w:val="none" w:sz="0" w:space="0" w:color="auto"/>
        <w:left w:val="none" w:sz="0" w:space="0" w:color="auto"/>
        <w:bottom w:val="none" w:sz="0" w:space="0" w:color="auto"/>
        <w:right w:val="none" w:sz="0" w:space="0" w:color="auto"/>
      </w:divBdr>
    </w:div>
    <w:div w:id="840580048">
      <w:bodyDiv w:val="1"/>
      <w:marLeft w:val="0"/>
      <w:marRight w:val="0"/>
      <w:marTop w:val="0"/>
      <w:marBottom w:val="0"/>
      <w:divBdr>
        <w:top w:val="none" w:sz="0" w:space="0" w:color="auto"/>
        <w:left w:val="none" w:sz="0" w:space="0" w:color="auto"/>
        <w:bottom w:val="none" w:sz="0" w:space="0" w:color="auto"/>
        <w:right w:val="none" w:sz="0" w:space="0" w:color="auto"/>
      </w:divBdr>
    </w:div>
    <w:div w:id="924729762">
      <w:bodyDiv w:val="1"/>
      <w:marLeft w:val="0"/>
      <w:marRight w:val="0"/>
      <w:marTop w:val="0"/>
      <w:marBottom w:val="0"/>
      <w:divBdr>
        <w:top w:val="none" w:sz="0" w:space="0" w:color="auto"/>
        <w:left w:val="none" w:sz="0" w:space="0" w:color="auto"/>
        <w:bottom w:val="none" w:sz="0" w:space="0" w:color="auto"/>
        <w:right w:val="none" w:sz="0" w:space="0" w:color="auto"/>
      </w:divBdr>
    </w:div>
    <w:div w:id="933902392">
      <w:bodyDiv w:val="1"/>
      <w:marLeft w:val="0"/>
      <w:marRight w:val="0"/>
      <w:marTop w:val="0"/>
      <w:marBottom w:val="0"/>
      <w:divBdr>
        <w:top w:val="none" w:sz="0" w:space="0" w:color="auto"/>
        <w:left w:val="none" w:sz="0" w:space="0" w:color="auto"/>
        <w:bottom w:val="none" w:sz="0" w:space="0" w:color="auto"/>
        <w:right w:val="none" w:sz="0" w:space="0" w:color="auto"/>
      </w:divBdr>
    </w:div>
    <w:div w:id="943071371">
      <w:bodyDiv w:val="1"/>
      <w:marLeft w:val="0"/>
      <w:marRight w:val="0"/>
      <w:marTop w:val="0"/>
      <w:marBottom w:val="0"/>
      <w:divBdr>
        <w:top w:val="none" w:sz="0" w:space="0" w:color="auto"/>
        <w:left w:val="none" w:sz="0" w:space="0" w:color="auto"/>
        <w:bottom w:val="none" w:sz="0" w:space="0" w:color="auto"/>
        <w:right w:val="none" w:sz="0" w:space="0" w:color="auto"/>
      </w:divBdr>
      <w:divsChild>
        <w:div w:id="1649748626">
          <w:marLeft w:val="0"/>
          <w:marRight w:val="0"/>
          <w:marTop w:val="0"/>
          <w:marBottom w:val="0"/>
          <w:divBdr>
            <w:top w:val="none" w:sz="0" w:space="0" w:color="auto"/>
            <w:left w:val="none" w:sz="0" w:space="0" w:color="auto"/>
            <w:bottom w:val="none" w:sz="0" w:space="0" w:color="auto"/>
            <w:right w:val="none" w:sz="0" w:space="0" w:color="auto"/>
          </w:divBdr>
        </w:div>
      </w:divsChild>
    </w:div>
    <w:div w:id="973562156">
      <w:bodyDiv w:val="1"/>
      <w:marLeft w:val="0"/>
      <w:marRight w:val="0"/>
      <w:marTop w:val="0"/>
      <w:marBottom w:val="0"/>
      <w:divBdr>
        <w:top w:val="none" w:sz="0" w:space="0" w:color="auto"/>
        <w:left w:val="none" w:sz="0" w:space="0" w:color="auto"/>
        <w:bottom w:val="none" w:sz="0" w:space="0" w:color="auto"/>
        <w:right w:val="none" w:sz="0" w:space="0" w:color="auto"/>
      </w:divBdr>
    </w:div>
    <w:div w:id="1031954133">
      <w:bodyDiv w:val="1"/>
      <w:marLeft w:val="0"/>
      <w:marRight w:val="0"/>
      <w:marTop w:val="0"/>
      <w:marBottom w:val="0"/>
      <w:divBdr>
        <w:top w:val="none" w:sz="0" w:space="0" w:color="auto"/>
        <w:left w:val="none" w:sz="0" w:space="0" w:color="auto"/>
        <w:bottom w:val="none" w:sz="0" w:space="0" w:color="auto"/>
        <w:right w:val="none" w:sz="0" w:space="0" w:color="auto"/>
      </w:divBdr>
    </w:div>
    <w:div w:id="1082289200">
      <w:bodyDiv w:val="1"/>
      <w:marLeft w:val="0"/>
      <w:marRight w:val="0"/>
      <w:marTop w:val="0"/>
      <w:marBottom w:val="0"/>
      <w:divBdr>
        <w:top w:val="none" w:sz="0" w:space="0" w:color="auto"/>
        <w:left w:val="none" w:sz="0" w:space="0" w:color="auto"/>
        <w:bottom w:val="none" w:sz="0" w:space="0" w:color="auto"/>
        <w:right w:val="none" w:sz="0" w:space="0" w:color="auto"/>
      </w:divBdr>
    </w:div>
    <w:div w:id="1170408376">
      <w:bodyDiv w:val="1"/>
      <w:marLeft w:val="0"/>
      <w:marRight w:val="0"/>
      <w:marTop w:val="0"/>
      <w:marBottom w:val="0"/>
      <w:divBdr>
        <w:top w:val="none" w:sz="0" w:space="0" w:color="auto"/>
        <w:left w:val="none" w:sz="0" w:space="0" w:color="auto"/>
        <w:bottom w:val="none" w:sz="0" w:space="0" w:color="auto"/>
        <w:right w:val="none" w:sz="0" w:space="0" w:color="auto"/>
      </w:divBdr>
    </w:div>
    <w:div w:id="1189640294">
      <w:bodyDiv w:val="1"/>
      <w:marLeft w:val="0"/>
      <w:marRight w:val="0"/>
      <w:marTop w:val="0"/>
      <w:marBottom w:val="0"/>
      <w:divBdr>
        <w:top w:val="none" w:sz="0" w:space="0" w:color="auto"/>
        <w:left w:val="none" w:sz="0" w:space="0" w:color="auto"/>
        <w:bottom w:val="none" w:sz="0" w:space="0" w:color="auto"/>
        <w:right w:val="none" w:sz="0" w:space="0" w:color="auto"/>
      </w:divBdr>
    </w:div>
    <w:div w:id="1236744376">
      <w:bodyDiv w:val="1"/>
      <w:marLeft w:val="0"/>
      <w:marRight w:val="0"/>
      <w:marTop w:val="0"/>
      <w:marBottom w:val="0"/>
      <w:divBdr>
        <w:top w:val="none" w:sz="0" w:space="0" w:color="auto"/>
        <w:left w:val="none" w:sz="0" w:space="0" w:color="auto"/>
        <w:bottom w:val="none" w:sz="0" w:space="0" w:color="auto"/>
        <w:right w:val="none" w:sz="0" w:space="0" w:color="auto"/>
      </w:divBdr>
    </w:div>
    <w:div w:id="1310742981">
      <w:bodyDiv w:val="1"/>
      <w:marLeft w:val="0"/>
      <w:marRight w:val="0"/>
      <w:marTop w:val="0"/>
      <w:marBottom w:val="0"/>
      <w:divBdr>
        <w:top w:val="none" w:sz="0" w:space="0" w:color="auto"/>
        <w:left w:val="none" w:sz="0" w:space="0" w:color="auto"/>
        <w:bottom w:val="none" w:sz="0" w:space="0" w:color="auto"/>
        <w:right w:val="none" w:sz="0" w:space="0" w:color="auto"/>
      </w:divBdr>
    </w:div>
    <w:div w:id="1327397574">
      <w:bodyDiv w:val="1"/>
      <w:marLeft w:val="0"/>
      <w:marRight w:val="0"/>
      <w:marTop w:val="0"/>
      <w:marBottom w:val="0"/>
      <w:divBdr>
        <w:top w:val="none" w:sz="0" w:space="0" w:color="auto"/>
        <w:left w:val="none" w:sz="0" w:space="0" w:color="auto"/>
        <w:bottom w:val="none" w:sz="0" w:space="0" w:color="auto"/>
        <w:right w:val="none" w:sz="0" w:space="0" w:color="auto"/>
      </w:divBdr>
    </w:div>
    <w:div w:id="1406221504">
      <w:bodyDiv w:val="1"/>
      <w:marLeft w:val="0"/>
      <w:marRight w:val="0"/>
      <w:marTop w:val="0"/>
      <w:marBottom w:val="0"/>
      <w:divBdr>
        <w:top w:val="none" w:sz="0" w:space="0" w:color="auto"/>
        <w:left w:val="none" w:sz="0" w:space="0" w:color="auto"/>
        <w:bottom w:val="none" w:sz="0" w:space="0" w:color="auto"/>
        <w:right w:val="none" w:sz="0" w:space="0" w:color="auto"/>
      </w:divBdr>
      <w:divsChild>
        <w:div w:id="2028554577">
          <w:marLeft w:val="0"/>
          <w:marRight w:val="0"/>
          <w:marTop w:val="0"/>
          <w:marBottom w:val="0"/>
          <w:divBdr>
            <w:top w:val="none" w:sz="0" w:space="0" w:color="auto"/>
            <w:left w:val="none" w:sz="0" w:space="0" w:color="auto"/>
            <w:bottom w:val="none" w:sz="0" w:space="0" w:color="auto"/>
            <w:right w:val="none" w:sz="0" w:space="0" w:color="auto"/>
          </w:divBdr>
        </w:div>
      </w:divsChild>
    </w:div>
    <w:div w:id="1431730635">
      <w:bodyDiv w:val="1"/>
      <w:marLeft w:val="0"/>
      <w:marRight w:val="0"/>
      <w:marTop w:val="0"/>
      <w:marBottom w:val="0"/>
      <w:divBdr>
        <w:top w:val="none" w:sz="0" w:space="0" w:color="auto"/>
        <w:left w:val="none" w:sz="0" w:space="0" w:color="auto"/>
        <w:bottom w:val="none" w:sz="0" w:space="0" w:color="auto"/>
        <w:right w:val="none" w:sz="0" w:space="0" w:color="auto"/>
      </w:divBdr>
    </w:div>
    <w:div w:id="1543132026">
      <w:bodyDiv w:val="1"/>
      <w:marLeft w:val="0"/>
      <w:marRight w:val="0"/>
      <w:marTop w:val="0"/>
      <w:marBottom w:val="0"/>
      <w:divBdr>
        <w:top w:val="none" w:sz="0" w:space="0" w:color="auto"/>
        <w:left w:val="none" w:sz="0" w:space="0" w:color="auto"/>
        <w:bottom w:val="none" w:sz="0" w:space="0" w:color="auto"/>
        <w:right w:val="none" w:sz="0" w:space="0" w:color="auto"/>
      </w:divBdr>
      <w:divsChild>
        <w:div w:id="400955549">
          <w:marLeft w:val="0"/>
          <w:marRight w:val="0"/>
          <w:marTop w:val="0"/>
          <w:marBottom w:val="0"/>
          <w:divBdr>
            <w:top w:val="none" w:sz="0" w:space="0" w:color="auto"/>
            <w:left w:val="none" w:sz="0" w:space="0" w:color="auto"/>
            <w:bottom w:val="none" w:sz="0" w:space="0" w:color="auto"/>
            <w:right w:val="none" w:sz="0" w:space="0" w:color="auto"/>
          </w:divBdr>
        </w:div>
      </w:divsChild>
    </w:div>
    <w:div w:id="1561477770">
      <w:bodyDiv w:val="1"/>
      <w:marLeft w:val="0"/>
      <w:marRight w:val="0"/>
      <w:marTop w:val="0"/>
      <w:marBottom w:val="0"/>
      <w:divBdr>
        <w:top w:val="none" w:sz="0" w:space="0" w:color="auto"/>
        <w:left w:val="none" w:sz="0" w:space="0" w:color="auto"/>
        <w:bottom w:val="none" w:sz="0" w:space="0" w:color="auto"/>
        <w:right w:val="none" w:sz="0" w:space="0" w:color="auto"/>
      </w:divBdr>
    </w:div>
    <w:div w:id="1719085121">
      <w:bodyDiv w:val="1"/>
      <w:marLeft w:val="0"/>
      <w:marRight w:val="0"/>
      <w:marTop w:val="0"/>
      <w:marBottom w:val="0"/>
      <w:divBdr>
        <w:top w:val="none" w:sz="0" w:space="0" w:color="auto"/>
        <w:left w:val="none" w:sz="0" w:space="0" w:color="auto"/>
        <w:bottom w:val="none" w:sz="0" w:space="0" w:color="auto"/>
        <w:right w:val="none" w:sz="0" w:space="0" w:color="auto"/>
      </w:divBdr>
    </w:div>
    <w:div w:id="1784769190">
      <w:bodyDiv w:val="1"/>
      <w:marLeft w:val="0"/>
      <w:marRight w:val="0"/>
      <w:marTop w:val="0"/>
      <w:marBottom w:val="0"/>
      <w:divBdr>
        <w:top w:val="none" w:sz="0" w:space="0" w:color="auto"/>
        <w:left w:val="none" w:sz="0" w:space="0" w:color="auto"/>
        <w:bottom w:val="none" w:sz="0" w:space="0" w:color="auto"/>
        <w:right w:val="none" w:sz="0" w:space="0" w:color="auto"/>
      </w:divBdr>
    </w:div>
    <w:div w:id="1802571824">
      <w:bodyDiv w:val="1"/>
      <w:marLeft w:val="0"/>
      <w:marRight w:val="0"/>
      <w:marTop w:val="0"/>
      <w:marBottom w:val="0"/>
      <w:divBdr>
        <w:top w:val="none" w:sz="0" w:space="0" w:color="auto"/>
        <w:left w:val="none" w:sz="0" w:space="0" w:color="auto"/>
        <w:bottom w:val="none" w:sz="0" w:space="0" w:color="auto"/>
        <w:right w:val="none" w:sz="0" w:space="0" w:color="auto"/>
      </w:divBdr>
      <w:divsChild>
        <w:div w:id="1642147446">
          <w:marLeft w:val="0"/>
          <w:marRight w:val="0"/>
          <w:marTop w:val="0"/>
          <w:marBottom w:val="0"/>
          <w:divBdr>
            <w:top w:val="none" w:sz="0" w:space="0" w:color="auto"/>
            <w:left w:val="none" w:sz="0" w:space="0" w:color="auto"/>
            <w:bottom w:val="none" w:sz="0" w:space="0" w:color="auto"/>
            <w:right w:val="none" w:sz="0" w:space="0" w:color="auto"/>
          </w:divBdr>
        </w:div>
      </w:divsChild>
    </w:div>
    <w:div w:id="1826314281">
      <w:bodyDiv w:val="1"/>
      <w:marLeft w:val="0"/>
      <w:marRight w:val="0"/>
      <w:marTop w:val="0"/>
      <w:marBottom w:val="0"/>
      <w:divBdr>
        <w:top w:val="none" w:sz="0" w:space="0" w:color="auto"/>
        <w:left w:val="none" w:sz="0" w:space="0" w:color="auto"/>
        <w:bottom w:val="none" w:sz="0" w:space="0" w:color="auto"/>
        <w:right w:val="none" w:sz="0" w:space="0" w:color="auto"/>
      </w:divBdr>
    </w:div>
    <w:div w:id="1911429246">
      <w:bodyDiv w:val="1"/>
      <w:marLeft w:val="0"/>
      <w:marRight w:val="0"/>
      <w:marTop w:val="0"/>
      <w:marBottom w:val="0"/>
      <w:divBdr>
        <w:top w:val="none" w:sz="0" w:space="0" w:color="auto"/>
        <w:left w:val="none" w:sz="0" w:space="0" w:color="auto"/>
        <w:bottom w:val="none" w:sz="0" w:space="0" w:color="auto"/>
        <w:right w:val="none" w:sz="0" w:space="0" w:color="auto"/>
      </w:divBdr>
    </w:div>
    <w:div w:id="1918242609">
      <w:bodyDiv w:val="1"/>
      <w:marLeft w:val="0"/>
      <w:marRight w:val="0"/>
      <w:marTop w:val="0"/>
      <w:marBottom w:val="0"/>
      <w:divBdr>
        <w:top w:val="none" w:sz="0" w:space="0" w:color="auto"/>
        <w:left w:val="none" w:sz="0" w:space="0" w:color="auto"/>
        <w:bottom w:val="none" w:sz="0" w:space="0" w:color="auto"/>
        <w:right w:val="none" w:sz="0" w:space="0" w:color="auto"/>
      </w:divBdr>
    </w:div>
    <w:div w:id="2000814225">
      <w:bodyDiv w:val="1"/>
      <w:marLeft w:val="0"/>
      <w:marRight w:val="0"/>
      <w:marTop w:val="0"/>
      <w:marBottom w:val="0"/>
      <w:divBdr>
        <w:top w:val="none" w:sz="0" w:space="0" w:color="auto"/>
        <w:left w:val="none" w:sz="0" w:space="0" w:color="auto"/>
        <w:bottom w:val="none" w:sz="0" w:space="0" w:color="auto"/>
        <w:right w:val="none" w:sz="0" w:space="0" w:color="auto"/>
      </w:divBdr>
    </w:div>
    <w:div w:id="2025551423">
      <w:bodyDiv w:val="1"/>
      <w:marLeft w:val="0"/>
      <w:marRight w:val="0"/>
      <w:marTop w:val="0"/>
      <w:marBottom w:val="0"/>
      <w:divBdr>
        <w:top w:val="none" w:sz="0" w:space="0" w:color="auto"/>
        <w:left w:val="none" w:sz="0" w:space="0" w:color="auto"/>
        <w:bottom w:val="none" w:sz="0" w:space="0" w:color="auto"/>
        <w:right w:val="none" w:sz="0" w:space="0" w:color="auto"/>
      </w:divBdr>
      <w:divsChild>
        <w:div w:id="1616212923">
          <w:marLeft w:val="0"/>
          <w:marRight w:val="0"/>
          <w:marTop w:val="0"/>
          <w:marBottom w:val="0"/>
          <w:divBdr>
            <w:top w:val="none" w:sz="0" w:space="0" w:color="auto"/>
            <w:left w:val="none" w:sz="0" w:space="0" w:color="auto"/>
            <w:bottom w:val="none" w:sz="0" w:space="0" w:color="auto"/>
            <w:right w:val="none" w:sz="0" w:space="0" w:color="auto"/>
          </w:divBdr>
        </w:div>
      </w:divsChild>
    </w:div>
    <w:div w:id="2037996796">
      <w:bodyDiv w:val="1"/>
      <w:marLeft w:val="0"/>
      <w:marRight w:val="0"/>
      <w:marTop w:val="0"/>
      <w:marBottom w:val="0"/>
      <w:divBdr>
        <w:top w:val="none" w:sz="0" w:space="0" w:color="auto"/>
        <w:left w:val="none" w:sz="0" w:space="0" w:color="auto"/>
        <w:bottom w:val="none" w:sz="0" w:space="0" w:color="auto"/>
        <w:right w:val="none" w:sz="0" w:space="0" w:color="auto"/>
      </w:divBdr>
    </w:div>
    <w:div w:id="21221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jangsienicajzkowy/afo-aerial-dataset-of-floating-ob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7F26-FC70-4B9E-BA48-F3F6BDE2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truong ngo</cp:lastModifiedBy>
  <cp:revision>14</cp:revision>
  <dcterms:created xsi:type="dcterms:W3CDTF">2025-03-23T14:43:00Z</dcterms:created>
  <dcterms:modified xsi:type="dcterms:W3CDTF">2025-03-24T16:31:00Z</dcterms:modified>
</cp:coreProperties>
</file>