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7760C8" w14:textId="47E53E71" w:rsidR="00A6549C" w:rsidRPr="000929EE" w:rsidRDefault="00B22DBA" w:rsidP="004D0C8A">
      <w:pPr>
        <w:tabs>
          <w:tab w:val="left" w:pos="7945"/>
        </w:tabs>
        <w:rPr>
          <w:rFonts w:ascii="Times New Roman" w:hAnsi="Times New Roman"/>
        </w:rPr>
      </w:pPr>
      <w:r w:rsidRPr="000929EE">
        <w:rPr>
          <w:rFonts w:ascii="Times New Roman" w:hAnsi="Times New Roman"/>
          <w:noProof/>
          <w:lang w:val="en-US"/>
        </w:rPr>
        <mc:AlternateContent>
          <mc:Choice Requires="wps">
            <w:drawing>
              <wp:anchor distT="0" distB="0" distL="114300" distR="114300" simplePos="0" relativeHeight="251657728" behindDoc="0" locked="0" layoutInCell="1" allowOverlap="1" wp14:anchorId="091C2C5E" wp14:editId="535D7F0B">
                <wp:simplePos x="0" y="0"/>
                <wp:positionH relativeFrom="column">
                  <wp:posOffset>3975735</wp:posOffset>
                </wp:positionH>
                <wp:positionV relativeFrom="paragraph">
                  <wp:posOffset>3810</wp:posOffset>
                </wp:positionV>
                <wp:extent cx="2346325" cy="1228725"/>
                <wp:effectExtent l="0" t="0" r="15875" b="28575"/>
                <wp:wrapNone/>
                <wp:docPr id="34"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228725"/>
                        </a:xfrm>
                        <a:prstGeom prst="rect">
                          <a:avLst/>
                        </a:prstGeom>
                        <a:solidFill>
                          <a:sysClr val="window" lastClr="FFFFFF"/>
                        </a:solidFill>
                        <a:ln w="6350">
                          <a:solidFill>
                            <a:sysClr val="window" lastClr="FFFFFF"/>
                          </a:solidFill>
                        </a:ln>
                        <a:effectLst/>
                      </wps:spPr>
                      <wps:txbx>
                        <w:txbxContent>
                          <w:p w14:paraId="50F74CB4" w14:textId="77777777" w:rsidR="000E2ED7" w:rsidRPr="00DA19D7" w:rsidRDefault="000E2ED7" w:rsidP="004D0C8A">
                            <w:pPr>
                              <w:rPr>
                                <w:rFonts w:ascii="Times New Roman" w:hAnsi="Times New Roman"/>
                                <w:b/>
                                <w:sz w:val="24"/>
                                <w:szCs w:val="24"/>
                                <w:lang w:val="en-US"/>
                              </w:rPr>
                            </w:pPr>
                            <w:r w:rsidRPr="00C90D29">
                              <w:rPr>
                                <w:rFonts w:ascii="Times New Roman" w:hAnsi="Times New Roman"/>
                                <w:b/>
                                <w:sz w:val="24"/>
                                <w:szCs w:val="24"/>
                                <w:lang w:val="en-US"/>
                              </w:rPr>
                              <w:t xml:space="preserve">   </w:t>
                            </w:r>
                            <w:r>
                              <w:rPr>
                                <w:rFonts w:ascii="Times New Roman" w:hAnsi="Times New Roman"/>
                                <w:b/>
                                <w:sz w:val="24"/>
                                <w:szCs w:val="24"/>
                                <w:lang w:val="en-US"/>
                              </w:rPr>
                              <w:t xml:space="preserve"> </w:t>
                            </w:r>
                            <w:r w:rsidRPr="00DA19D7">
                              <w:rPr>
                                <w:rFonts w:ascii="Times New Roman" w:hAnsi="Times New Roman"/>
                                <w:b/>
                                <w:sz w:val="24"/>
                                <w:szCs w:val="24"/>
                                <w:lang w:val="en-US"/>
                              </w:rPr>
                              <w:t>REPUBLIC OF CAMEROON</w:t>
                            </w:r>
                          </w:p>
                          <w:p w14:paraId="3A467DC4" w14:textId="77777777" w:rsidR="000E2ED7" w:rsidRPr="00DA19D7" w:rsidRDefault="000E2ED7" w:rsidP="004D0C8A">
                            <w:pPr>
                              <w:rPr>
                                <w:rFonts w:ascii="Times New Roman" w:hAnsi="Times New Roman"/>
                                <w:sz w:val="24"/>
                                <w:szCs w:val="24"/>
                                <w:lang w:val="en-US"/>
                              </w:rPr>
                            </w:pPr>
                            <w:r w:rsidRPr="00DA19D7">
                              <w:rPr>
                                <w:rFonts w:ascii="Times New Roman" w:hAnsi="Times New Roman"/>
                                <w:sz w:val="24"/>
                                <w:szCs w:val="24"/>
                                <w:lang w:val="en-US"/>
                              </w:rPr>
                              <w:t xml:space="preserve">            Peace-Work-Fatherland</w:t>
                            </w:r>
                          </w:p>
                          <w:p w14:paraId="3D53A304" w14:textId="77777777" w:rsidR="000E2ED7" w:rsidRPr="00DA19D7" w:rsidRDefault="000E2ED7" w:rsidP="004D0C8A">
                            <w:pPr>
                              <w:jc w:val="center"/>
                              <w:rPr>
                                <w:rFonts w:ascii="Times New Roman" w:hAnsi="Times New Roman"/>
                                <w:b/>
                                <w:lang w:val="en-US"/>
                              </w:rPr>
                            </w:pPr>
                            <w:r w:rsidRPr="00DA19D7">
                              <w:rPr>
                                <w:rFonts w:ascii="Times New Roman" w:hAnsi="Times New Roman"/>
                                <w:b/>
                                <w:lang w:val="en-US"/>
                              </w:rPr>
                              <w:t>MINISTRY OF HIGHER EDUCUATION</w:t>
                            </w:r>
                          </w:p>
                          <w:p w14:paraId="4CA1AFFC" w14:textId="77777777" w:rsidR="000E2ED7" w:rsidRPr="00DA19D7" w:rsidRDefault="000E2ED7" w:rsidP="004D0C8A">
                            <w:pPr>
                              <w:jc w:val="center"/>
                              <w:rPr>
                                <w:rFonts w:ascii="Times New Roman" w:hAnsi="Times New Roman"/>
                                <w:b/>
                                <w:lang w:val="en-US"/>
                              </w:rPr>
                            </w:pPr>
                            <w:r w:rsidRPr="00DA19D7">
                              <w:rPr>
                                <w:rFonts w:ascii="Times New Roman" w:hAnsi="Times New Roman"/>
                                <w:b/>
                                <w:lang w:val="en-US"/>
                              </w:rPr>
                              <w:t>**************</w:t>
                            </w:r>
                          </w:p>
                          <w:p w14:paraId="71E94716" w14:textId="77777777" w:rsidR="000E2ED7" w:rsidRDefault="000E2ED7" w:rsidP="004D0C8A"/>
                          <w:p w14:paraId="1D591074" w14:textId="77777777" w:rsidR="000E2ED7" w:rsidRDefault="000E2ED7" w:rsidP="004D0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C2C5E" id="_x0000_t202" coordsize="21600,21600" o:spt="202" path="m,l,21600r21600,l21600,xe">
                <v:stroke joinstyle="miter"/>
                <v:path gradientshapeok="t" o:connecttype="rect"/>
              </v:shapetype>
              <v:shape id="Zone de texte 1" o:spid="_x0000_s1026" type="#_x0000_t202" style="position:absolute;margin-left:313.05pt;margin-top:.3pt;width:184.75pt;height:96.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" fillcolor="window" strokecolor="window" strokeweight=".5pt">
                <v:path arrowok="t"/>
                <v:textbox>
                  <w:txbxContent>
                    <w:p w14:paraId="50F74CB4" w14:textId="77777777" w:rsidR="000E2ED7" w:rsidRPr="00DA19D7" w:rsidRDefault="000E2ED7" w:rsidP="004D0C8A">
                      <w:pPr>
                        <w:rPr>
                          <w:rFonts w:ascii="Times New Roman" w:hAnsi="Times New Roman"/>
                          <w:b/>
                          <w:sz w:val="24"/>
                          <w:szCs w:val="24"/>
                          <w:lang w:val="en-US"/>
                        </w:rPr>
                      </w:pPr>
                      <w:r w:rsidRPr="00C90D29">
                        <w:rPr>
                          <w:rFonts w:ascii="Times New Roman" w:hAnsi="Times New Roman"/>
                          <w:b/>
                          <w:sz w:val="24"/>
                          <w:szCs w:val="24"/>
                          <w:lang w:val="en-US"/>
                        </w:rPr>
                        <w:t xml:space="preserve">   </w:t>
                      </w:r>
                      <w:r>
                        <w:rPr>
                          <w:rFonts w:ascii="Times New Roman" w:hAnsi="Times New Roman"/>
                          <w:b/>
                          <w:sz w:val="24"/>
                          <w:szCs w:val="24"/>
                          <w:lang w:val="en-US"/>
                        </w:rPr>
                        <w:t xml:space="preserve"> </w:t>
                      </w:r>
                      <w:r w:rsidRPr="00DA19D7">
                        <w:rPr>
                          <w:rFonts w:ascii="Times New Roman" w:hAnsi="Times New Roman"/>
                          <w:b/>
                          <w:sz w:val="24"/>
                          <w:szCs w:val="24"/>
                          <w:lang w:val="en-US"/>
                        </w:rPr>
                        <w:t>REPUBLIC OF CAMEROON</w:t>
                      </w:r>
                    </w:p>
                    <w:p w14:paraId="3A467DC4" w14:textId="77777777" w:rsidR="000E2ED7" w:rsidRPr="00DA19D7" w:rsidRDefault="000E2ED7" w:rsidP="004D0C8A">
                      <w:pPr>
                        <w:rPr>
                          <w:rFonts w:ascii="Times New Roman" w:hAnsi="Times New Roman"/>
                          <w:sz w:val="24"/>
                          <w:szCs w:val="24"/>
                          <w:lang w:val="en-US"/>
                        </w:rPr>
                      </w:pPr>
                      <w:r w:rsidRPr="00DA19D7">
                        <w:rPr>
                          <w:rFonts w:ascii="Times New Roman" w:hAnsi="Times New Roman"/>
                          <w:sz w:val="24"/>
                          <w:szCs w:val="24"/>
                          <w:lang w:val="en-US"/>
                        </w:rPr>
                        <w:t xml:space="preserve">            Peace-Work-Fatherland</w:t>
                      </w:r>
                    </w:p>
                    <w:p w14:paraId="3D53A304" w14:textId="77777777" w:rsidR="000E2ED7" w:rsidRPr="00DA19D7" w:rsidRDefault="000E2ED7" w:rsidP="004D0C8A">
                      <w:pPr>
                        <w:jc w:val="center"/>
                        <w:rPr>
                          <w:rFonts w:ascii="Times New Roman" w:hAnsi="Times New Roman"/>
                          <w:b/>
                          <w:lang w:val="en-US"/>
                        </w:rPr>
                      </w:pPr>
                      <w:r w:rsidRPr="00DA19D7">
                        <w:rPr>
                          <w:rFonts w:ascii="Times New Roman" w:hAnsi="Times New Roman"/>
                          <w:b/>
                          <w:lang w:val="en-US"/>
                        </w:rPr>
                        <w:t>MINISTRY OF HIGHER EDUCUATION</w:t>
                      </w:r>
                    </w:p>
                    <w:p w14:paraId="4CA1AFFC" w14:textId="77777777" w:rsidR="000E2ED7" w:rsidRPr="00DA19D7" w:rsidRDefault="000E2ED7" w:rsidP="004D0C8A">
                      <w:pPr>
                        <w:jc w:val="center"/>
                        <w:rPr>
                          <w:rFonts w:ascii="Times New Roman" w:hAnsi="Times New Roman"/>
                          <w:b/>
                          <w:lang w:val="en-US"/>
                        </w:rPr>
                      </w:pPr>
                      <w:r w:rsidRPr="00DA19D7">
                        <w:rPr>
                          <w:rFonts w:ascii="Times New Roman" w:hAnsi="Times New Roman"/>
                          <w:b/>
                          <w:lang w:val="en-US"/>
                        </w:rPr>
                        <w:t>**************</w:t>
                      </w:r>
                    </w:p>
                    <w:p w14:paraId="71E94716" w14:textId="77777777" w:rsidR="000E2ED7" w:rsidRDefault="000E2ED7" w:rsidP="004D0C8A"/>
                    <w:p w14:paraId="1D591074" w14:textId="77777777" w:rsidR="000E2ED7" w:rsidRDefault="000E2ED7" w:rsidP="004D0C8A"/>
                  </w:txbxContent>
                </v:textbox>
              </v:shape>
            </w:pict>
          </mc:Fallback>
        </mc:AlternateContent>
      </w:r>
      <w:r w:rsidR="00DC4D3F" w:rsidRPr="000929EE">
        <w:rPr>
          <w:rFonts w:ascii="Times New Roman" w:hAnsi="Times New Roman"/>
          <w:noProof/>
          <w:lang w:val="en-US"/>
        </w:rPr>
        <mc:AlternateContent>
          <mc:Choice Requires="wps">
            <w:drawing>
              <wp:anchor distT="0" distB="0" distL="114300" distR="114300" simplePos="0" relativeHeight="251653632" behindDoc="0" locked="0" layoutInCell="1" allowOverlap="1" wp14:anchorId="36BD34BD" wp14:editId="353DFA5E">
                <wp:simplePos x="0" y="0"/>
                <wp:positionH relativeFrom="column">
                  <wp:posOffset>13335</wp:posOffset>
                </wp:positionH>
                <wp:positionV relativeFrom="paragraph">
                  <wp:posOffset>8255</wp:posOffset>
                </wp:positionV>
                <wp:extent cx="2786380" cy="1406525"/>
                <wp:effectExtent l="0" t="0" r="13970" b="22225"/>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6380" cy="1406525"/>
                        </a:xfrm>
                        <a:prstGeom prst="rect">
                          <a:avLst/>
                        </a:prstGeom>
                        <a:solidFill>
                          <a:sysClr val="window" lastClr="FFFFFF"/>
                        </a:solidFill>
                        <a:ln w="6350">
                          <a:solidFill>
                            <a:sysClr val="window" lastClr="FFFFFF"/>
                          </a:solidFill>
                        </a:ln>
                        <a:effectLst/>
                      </wps:spPr>
                      <wps:txbx>
                        <w:txbxContent>
                          <w:p w14:paraId="00D1BF7D" w14:textId="77777777" w:rsidR="000E2ED7" w:rsidRPr="00DA19D7" w:rsidRDefault="000E2ED7" w:rsidP="004D0C8A">
                            <w:pPr>
                              <w:jc w:val="center"/>
                              <w:rPr>
                                <w:rFonts w:ascii="Times New Roman" w:hAnsi="Times New Roman"/>
                                <w:b/>
                                <w:sz w:val="24"/>
                                <w:szCs w:val="24"/>
                              </w:rPr>
                            </w:pPr>
                            <w:r w:rsidRPr="00DA19D7">
                              <w:rPr>
                                <w:rFonts w:ascii="Times New Roman" w:hAnsi="Times New Roman"/>
                                <w:b/>
                                <w:sz w:val="24"/>
                                <w:szCs w:val="24"/>
                              </w:rPr>
                              <w:t>RÉPUBLIQUE DU CAMEROUN</w:t>
                            </w:r>
                          </w:p>
                          <w:p w14:paraId="09ABC381" w14:textId="77777777" w:rsidR="000E2ED7" w:rsidRPr="00DA19D7" w:rsidRDefault="000E2ED7" w:rsidP="004D0C8A">
                            <w:pPr>
                              <w:jc w:val="center"/>
                              <w:rPr>
                                <w:rFonts w:ascii="Times New Roman" w:hAnsi="Times New Roman"/>
                                <w:sz w:val="24"/>
                                <w:szCs w:val="24"/>
                              </w:rPr>
                            </w:pPr>
                            <w:r w:rsidRPr="00DA19D7">
                              <w:rPr>
                                <w:rFonts w:ascii="Times New Roman" w:hAnsi="Times New Roman"/>
                                <w:sz w:val="24"/>
                                <w:szCs w:val="24"/>
                              </w:rPr>
                              <w:t>Paix-Travail-Patrie</w:t>
                            </w:r>
                          </w:p>
                          <w:p w14:paraId="1D77DBF9" w14:textId="77777777" w:rsidR="000E2ED7" w:rsidRPr="00DA19D7" w:rsidRDefault="000E2ED7" w:rsidP="004D0C8A">
                            <w:pPr>
                              <w:jc w:val="center"/>
                              <w:rPr>
                                <w:rFonts w:ascii="Times New Roman" w:hAnsi="Times New Roman"/>
                                <w:b/>
                              </w:rPr>
                            </w:pPr>
                            <w:r w:rsidRPr="00DA19D7">
                              <w:rPr>
                                <w:rFonts w:ascii="Times New Roman" w:hAnsi="Times New Roman"/>
                                <w:b/>
                              </w:rPr>
                              <w:t>MINISTÈRE DE L’ENSEIGNEMENT SUPÉRIEUR</w:t>
                            </w:r>
                          </w:p>
                          <w:p w14:paraId="1A3E8F9A" w14:textId="77777777" w:rsidR="000E2ED7" w:rsidRPr="00DA19D7" w:rsidRDefault="000E2ED7" w:rsidP="004D0C8A">
                            <w:pPr>
                              <w:jc w:val="center"/>
                              <w:rPr>
                                <w:rFonts w:ascii="Times New Roman" w:hAnsi="Times New Roman"/>
                                <w:b/>
                              </w:rPr>
                            </w:pPr>
                            <w:r w:rsidRPr="00DA19D7">
                              <w:rPr>
                                <w:rFonts w:ascii="Times New Roman" w:hAnsi="Times New Roman"/>
                                <w:b/>
                              </w:rPr>
                              <w:t>**************</w:t>
                            </w:r>
                          </w:p>
                          <w:p w14:paraId="6D17C240" w14:textId="77777777" w:rsidR="000E2ED7" w:rsidRDefault="000E2ED7" w:rsidP="004D0C8A"/>
                          <w:p w14:paraId="4383F564" w14:textId="77777777" w:rsidR="000E2ED7" w:rsidRDefault="000E2ED7" w:rsidP="004D0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34BD" id="Zone de texte 2" o:spid="_x0000_s1027" type="#_x0000_t202" style="position:absolute;margin-left:1.05pt;margin-top:.65pt;width:219.4pt;height:11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" fillcolor="window" strokecolor="window" strokeweight=".5pt">
                <v:path arrowok="t"/>
                <v:textbox>
                  <w:txbxContent>
                    <w:p w14:paraId="00D1BF7D" w14:textId="77777777" w:rsidR="000E2ED7" w:rsidRPr="00DA19D7" w:rsidRDefault="000E2ED7" w:rsidP="004D0C8A">
                      <w:pPr>
                        <w:jc w:val="center"/>
                        <w:rPr>
                          <w:rFonts w:ascii="Times New Roman" w:hAnsi="Times New Roman"/>
                          <w:b/>
                          <w:sz w:val="24"/>
                          <w:szCs w:val="24"/>
                        </w:rPr>
                      </w:pPr>
                      <w:r w:rsidRPr="00DA19D7">
                        <w:rPr>
                          <w:rFonts w:ascii="Times New Roman" w:hAnsi="Times New Roman"/>
                          <w:b/>
                          <w:sz w:val="24"/>
                          <w:szCs w:val="24"/>
                        </w:rPr>
                        <w:t>RÉPUBLIQUE DU CAMEROUN</w:t>
                      </w:r>
                    </w:p>
                    <w:p w14:paraId="09ABC381" w14:textId="77777777" w:rsidR="000E2ED7" w:rsidRPr="00DA19D7" w:rsidRDefault="000E2ED7" w:rsidP="004D0C8A">
                      <w:pPr>
                        <w:jc w:val="center"/>
                        <w:rPr>
                          <w:rFonts w:ascii="Times New Roman" w:hAnsi="Times New Roman"/>
                          <w:sz w:val="24"/>
                          <w:szCs w:val="24"/>
                        </w:rPr>
                      </w:pPr>
                      <w:r w:rsidRPr="00DA19D7">
                        <w:rPr>
                          <w:rFonts w:ascii="Times New Roman" w:hAnsi="Times New Roman"/>
                          <w:sz w:val="24"/>
                          <w:szCs w:val="24"/>
                        </w:rPr>
                        <w:t>Paix-Travail-Patrie</w:t>
                      </w:r>
                    </w:p>
                    <w:p w14:paraId="1D77DBF9" w14:textId="77777777" w:rsidR="000E2ED7" w:rsidRPr="00DA19D7" w:rsidRDefault="000E2ED7" w:rsidP="004D0C8A">
                      <w:pPr>
                        <w:jc w:val="center"/>
                        <w:rPr>
                          <w:rFonts w:ascii="Times New Roman" w:hAnsi="Times New Roman"/>
                          <w:b/>
                        </w:rPr>
                      </w:pPr>
                      <w:r w:rsidRPr="00DA19D7">
                        <w:rPr>
                          <w:rFonts w:ascii="Times New Roman" w:hAnsi="Times New Roman"/>
                          <w:b/>
                        </w:rPr>
                        <w:t>MINISTÈRE DE L’ENSEIGNEMENT SUPÉRIEUR</w:t>
                      </w:r>
                    </w:p>
                    <w:p w14:paraId="1A3E8F9A" w14:textId="77777777" w:rsidR="000E2ED7" w:rsidRPr="00DA19D7" w:rsidRDefault="000E2ED7" w:rsidP="004D0C8A">
                      <w:pPr>
                        <w:jc w:val="center"/>
                        <w:rPr>
                          <w:rFonts w:ascii="Times New Roman" w:hAnsi="Times New Roman"/>
                          <w:b/>
                        </w:rPr>
                      </w:pPr>
                      <w:r w:rsidRPr="00DA19D7">
                        <w:rPr>
                          <w:rFonts w:ascii="Times New Roman" w:hAnsi="Times New Roman"/>
                          <w:b/>
                        </w:rPr>
                        <w:t>**************</w:t>
                      </w:r>
                    </w:p>
                    <w:p w14:paraId="6D17C240" w14:textId="77777777" w:rsidR="000E2ED7" w:rsidRDefault="000E2ED7" w:rsidP="004D0C8A"/>
                    <w:p w14:paraId="4383F564" w14:textId="77777777" w:rsidR="000E2ED7" w:rsidRDefault="000E2ED7" w:rsidP="004D0C8A"/>
                  </w:txbxContent>
                </v:textbox>
              </v:shape>
            </w:pict>
          </mc:Fallback>
        </mc:AlternateContent>
      </w:r>
      <w:r w:rsidR="004D0C8A" w:rsidRPr="000929EE">
        <w:rPr>
          <w:rFonts w:ascii="Times New Roman" w:hAnsi="Times New Roman"/>
        </w:rPr>
        <w:tab/>
      </w:r>
    </w:p>
    <w:p w14:paraId="09C88218" w14:textId="277CAE8C" w:rsidR="004D0C8A" w:rsidRPr="000929EE" w:rsidRDefault="004D0C8A">
      <w:pPr>
        <w:rPr>
          <w:rFonts w:ascii="Times New Roman" w:hAnsi="Times New Roman"/>
        </w:rPr>
      </w:pPr>
    </w:p>
    <w:p w14:paraId="6C33975A" w14:textId="4FBAB71E" w:rsidR="004D0C8A" w:rsidRPr="000929EE" w:rsidRDefault="00496BE7">
      <w:pPr>
        <w:rPr>
          <w:rFonts w:ascii="Times New Roman" w:hAnsi="Times New Roman"/>
        </w:rPr>
      </w:pPr>
      <w:r w:rsidRPr="000929EE">
        <w:rPr>
          <w:rFonts w:ascii="Times New Roman" w:hAnsi="Times New Roman"/>
          <w:noProof/>
          <w:lang w:val="en-US"/>
        </w:rPr>
        <mc:AlternateContent>
          <mc:Choice Requires="wpg">
            <w:drawing>
              <wp:anchor distT="0" distB="0" distL="0" distR="0" simplePos="0" relativeHeight="251664896" behindDoc="0" locked="0" layoutInCell="1" allowOverlap="1" wp14:anchorId="30499141" wp14:editId="27B826F0">
                <wp:simplePos x="0" y="0"/>
                <wp:positionH relativeFrom="margin">
                  <wp:posOffset>2080260</wp:posOffset>
                </wp:positionH>
                <wp:positionV relativeFrom="page">
                  <wp:posOffset>1504949</wp:posOffset>
                </wp:positionV>
                <wp:extent cx="2398395" cy="2695575"/>
                <wp:effectExtent l="0" t="0" r="1905" b="9525"/>
                <wp:wrapNone/>
                <wp:docPr id="12" name="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8395" cy="2695575"/>
                          <a:chOff x="-1074" y="34"/>
                          <a:chExt cx="897" cy="1224"/>
                        </a:xfrm>
                      </wpg:grpSpPr>
                      <wps:wsp>
                        <wps:cNvPr id="13" name="1030"/>
                        <wps:cNvSpPr>
                          <a:spLocks noChangeArrowheads="1" noTextEdit="1"/>
                        </wps:cNvSpPr>
                        <wps:spPr bwMode="auto">
                          <a:xfrm>
                            <a:off x="-1074" y="695"/>
                            <a:ext cx="2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 name="1031"/>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74" y="34"/>
                            <a:ext cx="897"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EF7E54E" id="1029" o:spid="_x0000_s1026" style="position:absolute;margin-left:163.8pt;margin-top:118.5pt;width:188.85pt;height:212.25pt;z-index:251664896;mso-wrap-distance-left:0;mso-wrap-distance-right:0;mso-position-horizontal-relative:margin;mso-position-vertical-relative:page;mso-width-relative:margin;mso-height-relative:margin" coordorigin="-1074,34" coordsize="897,1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">
                <v:rect id="1030" o:spid="_x0000_s1027" style="position:absolute;left:-1074;top:695;width:2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o:lock v:ext="edi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1" o:spid="_x0000_s1028" type="#_x0000_t75" style="position:absolute;left:-1074;top:34;width:897;height:6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">
                  <v:imagedata r:id="rId10" o:title=""/>
                </v:shape>
                <w10:wrap anchorx="margin" anchory="page"/>
              </v:group>
            </w:pict>
          </mc:Fallback>
        </mc:AlternateContent>
      </w:r>
    </w:p>
    <w:p w14:paraId="12424039" w14:textId="7CD9EF35" w:rsidR="004D0C8A" w:rsidRPr="000929EE" w:rsidRDefault="004D0C8A">
      <w:pPr>
        <w:rPr>
          <w:rFonts w:ascii="Times New Roman" w:hAnsi="Times New Roman"/>
        </w:rPr>
      </w:pPr>
    </w:p>
    <w:p w14:paraId="12A68D2C" w14:textId="77777777" w:rsidR="004D0C8A" w:rsidRPr="000929EE" w:rsidRDefault="00327AA1" w:rsidP="00327AA1">
      <w:pPr>
        <w:tabs>
          <w:tab w:val="left" w:pos="4395"/>
        </w:tabs>
        <w:rPr>
          <w:rFonts w:ascii="Times New Roman" w:hAnsi="Times New Roman"/>
        </w:rPr>
      </w:pPr>
      <w:r w:rsidRPr="000929EE">
        <w:rPr>
          <w:rFonts w:ascii="Times New Roman" w:hAnsi="Times New Roman"/>
        </w:rPr>
        <w:tab/>
      </w:r>
    </w:p>
    <w:p w14:paraId="1A8288E2" w14:textId="77777777" w:rsidR="004D0C8A" w:rsidRPr="000929EE" w:rsidRDefault="004D0C8A" w:rsidP="004D0C8A">
      <w:pPr>
        <w:tabs>
          <w:tab w:val="left" w:pos="4469"/>
        </w:tabs>
        <w:rPr>
          <w:rFonts w:ascii="Times New Roman" w:hAnsi="Times New Roman"/>
        </w:rPr>
      </w:pPr>
      <w:r w:rsidRPr="000929EE">
        <w:rPr>
          <w:rFonts w:ascii="Times New Roman" w:hAnsi="Times New Roman"/>
        </w:rPr>
        <w:tab/>
      </w:r>
    </w:p>
    <w:p w14:paraId="1CCA0CE9" w14:textId="77777777" w:rsidR="004D0C8A" w:rsidRPr="000929EE" w:rsidRDefault="004D0C8A">
      <w:pPr>
        <w:rPr>
          <w:rFonts w:ascii="Times New Roman" w:hAnsi="Times New Roman"/>
        </w:rPr>
      </w:pPr>
    </w:p>
    <w:p w14:paraId="41073A8B" w14:textId="77777777" w:rsidR="004C0915" w:rsidRDefault="00DA19D7" w:rsidP="001A7B28">
      <w:pPr>
        <w:tabs>
          <w:tab w:val="left" w:pos="3735"/>
        </w:tabs>
        <w:jc w:val="center"/>
        <w:rPr>
          <w:rFonts w:ascii="Times New Roman" w:hAnsi="Times New Roman"/>
          <w:b/>
          <w:i/>
          <w:color w:val="70AD47"/>
          <w:sz w:val="28"/>
          <w:szCs w:val="28"/>
        </w:rPr>
      </w:pPr>
      <w:r w:rsidRPr="00DA19D7">
        <w:rPr>
          <w:rFonts w:ascii="Times New Roman" w:hAnsi="Times New Roman"/>
          <w:b/>
          <w:i/>
          <w:color w:val="70AD47"/>
          <w:sz w:val="28"/>
          <w:szCs w:val="28"/>
        </w:rPr>
        <w:t xml:space="preserve">      </w:t>
      </w:r>
      <w:r w:rsidR="004C0915">
        <w:rPr>
          <w:rFonts w:ascii="Times New Roman" w:hAnsi="Times New Roman"/>
          <w:b/>
          <w:i/>
          <w:color w:val="70AD47"/>
          <w:sz w:val="28"/>
          <w:szCs w:val="28"/>
        </w:rPr>
        <w:t xml:space="preserve">     </w:t>
      </w:r>
    </w:p>
    <w:p w14:paraId="0E5E1313" w14:textId="48EC2FA9" w:rsidR="004D0C8A" w:rsidRPr="004C0915" w:rsidRDefault="004C0915" w:rsidP="001A7B28">
      <w:pPr>
        <w:tabs>
          <w:tab w:val="left" w:pos="3735"/>
        </w:tabs>
        <w:jc w:val="center"/>
        <w:rPr>
          <w:rFonts w:ascii="Times New Roman" w:hAnsi="Times New Roman"/>
          <w:b/>
          <w:i/>
          <w:color w:val="70AD47"/>
          <w:sz w:val="28"/>
          <w:szCs w:val="28"/>
        </w:rPr>
      </w:pPr>
      <w:r w:rsidRPr="004C0915">
        <w:rPr>
          <w:rFonts w:ascii="Times New Roman" w:hAnsi="Times New Roman"/>
          <w:b/>
          <w:i/>
          <w:color w:val="70AD47"/>
          <w:sz w:val="24"/>
          <w:szCs w:val="28"/>
        </w:rPr>
        <w:t xml:space="preserve">                  </w:t>
      </w:r>
      <w:r w:rsidR="00B1452C" w:rsidRPr="004C0915">
        <w:rPr>
          <w:rFonts w:ascii="Times New Roman" w:hAnsi="Times New Roman"/>
          <w:b/>
          <w:i/>
          <w:color w:val="70AD47"/>
          <w:sz w:val="24"/>
          <w:szCs w:val="28"/>
        </w:rPr>
        <w:t>Semper-</w:t>
      </w:r>
      <w:proofErr w:type="spellStart"/>
      <w:r w:rsidR="00B1452C" w:rsidRPr="004C0915">
        <w:rPr>
          <w:rFonts w:ascii="Times New Roman" w:hAnsi="Times New Roman"/>
          <w:b/>
          <w:i/>
          <w:color w:val="70AD47"/>
          <w:sz w:val="24"/>
          <w:szCs w:val="28"/>
        </w:rPr>
        <w:t>Altissimo</w:t>
      </w:r>
      <w:proofErr w:type="spellEnd"/>
      <w:r w:rsidR="004D0C8A" w:rsidRPr="004C0915">
        <w:rPr>
          <w:rFonts w:ascii="Times New Roman" w:hAnsi="Times New Roman"/>
          <w:b/>
          <w:i/>
          <w:color w:val="70AD47"/>
          <w:sz w:val="24"/>
          <w:szCs w:val="28"/>
        </w:rPr>
        <w:t>-</w:t>
      </w:r>
      <w:proofErr w:type="spellStart"/>
      <w:r w:rsidR="004D0C8A" w:rsidRPr="004C0915">
        <w:rPr>
          <w:rFonts w:ascii="Times New Roman" w:hAnsi="Times New Roman"/>
          <w:b/>
          <w:i/>
          <w:color w:val="70AD47"/>
          <w:sz w:val="24"/>
          <w:szCs w:val="28"/>
        </w:rPr>
        <w:t>Ascendere</w:t>
      </w:r>
      <w:proofErr w:type="spellEnd"/>
    </w:p>
    <w:p w14:paraId="4A0E7DDE" w14:textId="6972F82A" w:rsidR="00DA19D7" w:rsidRDefault="00DA19D7" w:rsidP="00BE2EA8">
      <w:pPr>
        <w:ind w:firstLine="567"/>
        <w:jc w:val="center"/>
        <w:rPr>
          <w:rFonts w:ascii="Times New Roman" w:hAnsi="Times New Roman"/>
          <w:b/>
          <w:sz w:val="2"/>
          <w:szCs w:val="2"/>
        </w:rPr>
      </w:pPr>
    </w:p>
    <w:p w14:paraId="28FF8FCE" w14:textId="1966E3D5" w:rsidR="004D0C8A" w:rsidRPr="000929EE" w:rsidRDefault="00094F83" w:rsidP="00044E9D">
      <w:pPr>
        <w:ind w:firstLine="567"/>
        <w:rPr>
          <w:rFonts w:ascii="Times New Roman" w:hAnsi="Times New Roman"/>
          <w:b/>
          <w:sz w:val="28"/>
          <w:szCs w:val="28"/>
        </w:rPr>
      </w:pPr>
      <w:r w:rsidRPr="000929EE">
        <w:rPr>
          <w:rFonts w:ascii="Times New Roman" w:hAnsi="Times New Roman"/>
          <w:noProof/>
          <w:lang w:val="en-US"/>
        </w:rPr>
        <mc:AlternateContent>
          <mc:Choice Requires="wps">
            <w:drawing>
              <wp:anchor distT="0" distB="0" distL="114300" distR="114300" simplePos="0" relativeHeight="251651584" behindDoc="0" locked="0" layoutInCell="1" allowOverlap="1" wp14:anchorId="4290D521" wp14:editId="07F38D4D">
                <wp:simplePos x="0" y="0"/>
                <wp:positionH relativeFrom="margin">
                  <wp:posOffset>-135890</wp:posOffset>
                </wp:positionH>
                <wp:positionV relativeFrom="margin">
                  <wp:posOffset>2947670</wp:posOffset>
                </wp:positionV>
                <wp:extent cx="6569710" cy="1388745"/>
                <wp:effectExtent l="19050" t="19050" r="21590" b="20955"/>
                <wp:wrapSquare wrapText="bothSides"/>
                <wp:docPr id="30" name="Rectangle à coins arrondi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9710" cy="1388745"/>
                        </a:xfrm>
                        <a:prstGeom prst="roundRect">
                          <a:avLst>
                            <a:gd name="adj" fmla="val 16667"/>
                          </a:avLst>
                        </a:prstGeom>
                        <a:solidFill>
                          <a:srgbClr val="92D050"/>
                        </a:solidFill>
                        <a:ln w="38100">
                          <a:headEnd/>
                          <a:tailEnd/>
                        </a:ln>
                      </wps:spPr>
                      <wps:style>
                        <a:lnRef idx="2">
                          <a:schemeClr val="accent6"/>
                        </a:lnRef>
                        <a:fillRef idx="1">
                          <a:schemeClr val="lt1"/>
                        </a:fillRef>
                        <a:effectRef idx="0">
                          <a:schemeClr val="accent6"/>
                        </a:effectRef>
                        <a:fontRef idx="minor">
                          <a:schemeClr val="dk1"/>
                        </a:fontRef>
                      </wps:style>
                      <wps:txbx>
                        <w:txbxContent>
                          <w:p w14:paraId="4C65F583" w14:textId="591F1F4E" w:rsidR="000E2ED7" w:rsidRPr="00536396" w:rsidRDefault="00FE0A91" w:rsidP="00DC3216">
                            <w:pPr>
                              <w:spacing w:line="360" w:lineRule="auto"/>
                              <w:jc w:val="center"/>
                              <w:rPr>
                                <w:rFonts w:ascii="Times New Roman" w:hAnsi="Times New Roman"/>
                                <w:b/>
                                <w:color w:val="000000" w:themeColor="text1"/>
                                <w:sz w:val="28"/>
                                <w:szCs w:val="28"/>
                              </w:rPr>
                            </w:pPr>
                            <w:bookmarkStart w:id="0" w:name="_Hlk160266046"/>
                            <w:bookmarkStart w:id="1" w:name="_Hlk160266047"/>
                            <w:bookmarkStart w:id="2" w:name="_Hlk160266048"/>
                            <w:bookmarkStart w:id="3" w:name="_Hlk160266049"/>
                            <w:bookmarkStart w:id="4" w:name="_Hlk160266050"/>
                            <w:bookmarkStart w:id="5" w:name="_Hlk160266051"/>
                            <w:bookmarkStart w:id="6" w:name="_Hlk160266052"/>
                            <w:bookmarkStart w:id="7" w:name="_Hlk160266053"/>
                            <w:bookmarkStart w:id="8" w:name="_Hlk160266054"/>
                            <w:bookmarkStart w:id="9" w:name="_Hlk160266055"/>
                            <w:r w:rsidRPr="00536396">
                              <w:rPr>
                                <w:rFonts w:ascii="Times New Roman" w:hAnsi="Times New Roman"/>
                                <w:b/>
                                <w:color w:val="000000" w:themeColor="text1"/>
                                <w:sz w:val="28"/>
                                <w:szCs w:val="28"/>
                              </w:rPr>
                              <w:t xml:space="preserve"> </w:t>
                            </w:r>
                            <w:r w:rsidR="005F0EEB">
                              <w:rPr>
                                <w:rFonts w:ascii="Times New Roman" w:hAnsi="Times New Roman"/>
                                <w:b/>
                                <w:color w:val="000000" w:themeColor="text1"/>
                                <w:sz w:val="28"/>
                                <w:szCs w:val="28"/>
                              </w:rPr>
                              <w:t>EVALUATION DES</w:t>
                            </w:r>
                            <w:r w:rsidR="004C7762">
                              <w:rPr>
                                <w:rFonts w:ascii="Times New Roman" w:hAnsi="Times New Roman"/>
                                <w:b/>
                                <w:color w:val="000000" w:themeColor="text1"/>
                                <w:sz w:val="28"/>
                                <w:szCs w:val="28"/>
                              </w:rPr>
                              <w:t xml:space="preserve"> </w:t>
                            </w:r>
                            <w:r w:rsidRPr="00536396">
                              <w:rPr>
                                <w:rFonts w:ascii="Times New Roman" w:hAnsi="Times New Roman"/>
                                <w:b/>
                                <w:color w:val="000000" w:themeColor="text1"/>
                                <w:sz w:val="28"/>
                                <w:szCs w:val="28"/>
                              </w:rPr>
                              <w:t xml:space="preserve">NIVEAUX DE </w:t>
                            </w:r>
                            <w:r w:rsidR="00E87D72" w:rsidRPr="00536396">
                              <w:rPr>
                                <w:rFonts w:ascii="Times New Roman" w:hAnsi="Times New Roman"/>
                                <w:b/>
                                <w:color w:val="000000" w:themeColor="text1"/>
                                <w:sz w:val="28"/>
                                <w:szCs w:val="28"/>
                              </w:rPr>
                              <w:t>DOSE</w:t>
                            </w:r>
                            <w:r w:rsidR="004C7762">
                              <w:rPr>
                                <w:rFonts w:ascii="Times New Roman" w:hAnsi="Times New Roman"/>
                                <w:b/>
                                <w:color w:val="000000" w:themeColor="text1"/>
                                <w:sz w:val="28"/>
                                <w:szCs w:val="28"/>
                              </w:rPr>
                              <w:t xml:space="preserve"> PATIENT</w:t>
                            </w:r>
                            <w:r w:rsidR="00E87D72" w:rsidRPr="00536396">
                              <w:rPr>
                                <w:rFonts w:ascii="Times New Roman" w:hAnsi="Times New Roman"/>
                                <w:b/>
                                <w:color w:val="000000" w:themeColor="text1"/>
                                <w:sz w:val="28"/>
                                <w:szCs w:val="28"/>
                              </w:rPr>
                              <w:t xml:space="preserve"> AU</w:t>
                            </w:r>
                            <w:r w:rsidRPr="00536396">
                              <w:rPr>
                                <w:rFonts w:ascii="Times New Roman" w:hAnsi="Times New Roman"/>
                                <w:b/>
                                <w:color w:val="000000" w:themeColor="text1"/>
                                <w:sz w:val="28"/>
                                <w:szCs w:val="28"/>
                              </w:rPr>
                              <w:t xml:space="preserve"> TAP</w:t>
                            </w:r>
                            <w:r w:rsidR="0076522C" w:rsidRPr="00536396">
                              <w:rPr>
                                <w:rFonts w:ascii="Times New Roman" w:hAnsi="Times New Roman"/>
                                <w:b/>
                                <w:color w:val="000000" w:themeColor="text1"/>
                                <w:sz w:val="28"/>
                                <w:szCs w:val="28"/>
                              </w:rPr>
                              <w:t xml:space="preserve"> </w:t>
                            </w:r>
                            <w:r w:rsidR="00E87D72" w:rsidRPr="00536396">
                              <w:rPr>
                                <w:rFonts w:ascii="Times New Roman" w:hAnsi="Times New Roman"/>
                                <w:b/>
                                <w:color w:val="000000" w:themeColor="text1"/>
                                <w:sz w:val="28"/>
                                <w:szCs w:val="28"/>
                              </w:rPr>
                              <w:t>SCA</w:t>
                            </w:r>
                            <w:r w:rsidR="0076522C" w:rsidRPr="00536396">
                              <w:rPr>
                                <w:rFonts w:ascii="Times New Roman" w:hAnsi="Times New Roman"/>
                                <w:b/>
                                <w:color w:val="000000" w:themeColor="text1"/>
                                <w:sz w:val="28"/>
                                <w:szCs w:val="28"/>
                              </w:rPr>
                              <w:t>N</w:t>
                            </w:r>
                            <w:r w:rsidR="00E87D72" w:rsidRPr="00536396">
                              <w:rPr>
                                <w:rFonts w:ascii="Times New Roman" w:hAnsi="Times New Roman"/>
                                <w:b/>
                                <w:color w:val="000000" w:themeColor="text1"/>
                                <w:sz w:val="28"/>
                                <w:szCs w:val="28"/>
                              </w:rPr>
                              <w:t>N</w:t>
                            </w:r>
                            <w:r w:rsidRPr="00536396">
                              <w:rPr>
                                <w:rFonts w:ascii="Times New Roman" w:hAnsi="Times New Roman"/>
                                <w:b/>
                                <w:color w:val="000000" w:themeColor="text1"/>
                                <w:sz w:val="28"/>
                                <w:szCs w:val="28"/>
                              </w:rPr>
                              <w:t>OGRAPHIQUE</w:t>
                            </w:r>
                            <w:r w:rsidR="0076522C" w:rsidRPr="00536396">
                              <w:rPr>
                                <w:rFonts w:ascii="Times New Roman" w:hAnsi="Times New Roman"/>
                                <w:b/>
                                <w:color w:val="000000" w:themeColor="text1"/>
                                <w:sz w:val="28"/>
                                <w:szCs w:val="28"/>
                              </w:rPr>
                              <w:t xml:space="preserve"> ADULTE ET</w:t>
                            </w:r>
                            <w:r w:rsidR="00094F83">
                              <w:rPr>
                                <w:rFonts w:ascii="Times New Roman" w:hAnsi="Times New Roman"/>
                                <w:b/>
                                <w:color w:val="000000" w:themeColor="text1"/>
                                <w:sz w:val="28"/>
                                <w:szCs w:val="28"/>
                              </w:rPr>
                              <w:t xml:space="preserve"> STRATEGIE D’OPTIMISATION DANS LES </w:t>
                            </w:r>
                            <w:r w:rsidR="0076522C" w:rsidRPr="00536396">
                              <w:rPr>
                                <w:rFonts w:ascii="Times New Roman" w:hAnsi="Times New Roman"/>
                                <w:b/>
                                <w:color w:val="000000" w:themeColor="text1"/>
                                <w:sz w:val="28"/>
                                <w:szCs w:val="28"/>
                              </w:rPr>
                              <w:t xml:space="preserve">UNITES DE </w:t>
                            </w:r>
                            <w:r w:rsidR="00094F83" w:rsidRPr="00536396">
                              <w:rPr>
                                <w:rFonts w:ascii="Times New Roman" w:hAnsi="Times New Roman"/>
                                <w:b/>
                                <w:color w:val="000000" w:themeColor="text1"/>
                                <w:sz w:val="28"/>
                                <w:szCs w:val="28"/>
                              </w:rPr>
                              <w:t>TOMODENSITOMETRIE</w:t>
                            </w:r>
                            <w:r w:rsidR="00094F83">
                              <w:rPr>
                                <w:rFonts w:ascii="Times New Roman" w:hAnsi="Times New Roman"/>
                                <w:b/>
                                <w:color w:val="000000" w:themeColor="text1"/>
                                <w:sz w:val="28"/>
                                <w:szCs w:val="28"/>
                              </w:rPr>
                              <w:t>S</w:t>
                            </w:r>
                            <w:r w:rsidR="00094F83" w:rsidRPr="00536396">
                              <w:rPr>
                                <w:rFonts w:ascii="Times New Roman" w:hAnsi="Times New Roman"/>
                                <w:b/>
                                <w:color w:val="000000" w:themeColor="text1"/>
                                <w:sz w:val="28"/>
                                <w:szCs w:val="28"/>
                              </w:rPr>
                              <w:t xml:space="preserve"> DE</w:t>
                            </w:r>
                            <w:r w:rsidR="00536396" w:rsidRPr="00536396">
                              <w:rPr>
                                <w:rFonts w:ascii="Times New Roman" w:hAnsi="Times New Roman"/>
                                <w:b/>
                                <w:color w:val="000000" w:themeColor="text1"/>
                                <w:sz w:val="28"/>
                                <w:szCs w:val="28"/>
                              </w:rPr>
                              <w:t xml:space="preserve"> </w:t>
                            </w:r>
                            <w:r w:rsidR="00E87D72" w:rsidRPr="00536396">
                              <w:rPr>
                                <w:rFonts w:ascii="Times New Roman" w:hAnsi="Times New Roman"/>
                                <w:b/>
                                <w:color w:val="000000" w:themeColor="text1"/>
                                <w:sz w:val="28"/>
                                <w:szCs w:val="28"/>
                              </w:rPr>
                              <w:t>LA REGION DE L’OUEST CAMEROUN</w:t>
                            </w:r>
                            <w:bookmarkEnd w:id="0"/>
                            <w:bookmarkEnd w:id="1"/>
                            <w:bookmarkEnd w:id="2"/>
                            <w:bookmarkEnd w:id="3"/>
                            <w:bookmarkEnd w:id="4"/>
                            <w:bookmarkEnd w:id="5"/>
                            <w:bookmarkEnd w:id="6"/>
                            <w:bookmarkEnd w:id="7"/>
                            <w:bookmarkEnd w:id="8"/>
                            <w:bookmarkEnd w:id="9"/>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90D521" id="Rectangle à coins arrondis 1" o:spid="_x0000_s1028" style="position:absolute;left:0;text-align:left;margin-left:-10.7pt;margin-top:232.1pt;width:517.3pt;height:109.3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" fillcolor="#92d050" strokecolor="#70ad47 [3209]" strokeweight="3pt">
                <v:stroke joinstyle="miter"/>
                <v:textbox>
                  <w:txbxContent>
                    <w:p w14:paraId="4C65F583" w14:textId="591F1F4E" w:rsidR="000E2ED7" w:rsidRPr="00536396" w:rsidRDefault="00FE0A91" w:rsidP="00DC3216">
                      <w:pPr>
                        <w:spacing w:line="360" w:lineRule="auto"/>
                        <w:jc w:val="center"/>
                        <w:rPr>
                          <w:rFonts w:ascii="Times New Roman" w:hAnsi="Times New Roman"/>
                          <w:b/>
                          <w:color w:val="000000" w:themeColor="text1"/>
                          <w:sz w:val="28"/>
                          <w:szCs w:val="28"/>
                        </w:rPr>
                      </w:pPr>
                      <w:bookmarkStart w:id="10" w:name="_Hlk160266046"/>
                      <w:bookmarkStart w:id="11" w:name="_Hlk160266047"/>
                      <w:bookmarkStart w:id="12" w:name="_Hlk160266048"/>
                      <w:bookmarkStart w:id="13" w:name="_Hlk160266049"/>
                      <w:bookmarkStart w:id="14" w:name="_Hlk160266050"/>
                      <w:bookmarkStart w:id="15" w:name="_Hlk160266051"/>
                      <w:bookmarkStart w:id="16" w:name="_Hlk160266052"/>
                      <w:bookmarkStart w:id="17" w:name="_Hlk160266053"/>
                      <w:bookmarkStart w:id="18" w:name="_Hlk160266054"/>
                      <w:bookmarkStart w:id="19" w:name="_Hlk160266055"/>
                      <w:r w:rsidRPr="00536396">
                        <w:rPr>
                          <w:rFonts w:ascii="Times New Roman" w:hAnsi="Times New Roman"/>
                          <w:b/>
                          <w:color w:val="000000" w:themeColor="text1"/>
                          <w:sz w:val="28"/>
                          <w:szCs w:val="28"/>
                        </w:rPr>
                        <w:t xml:space="preserve"> </w:t>
                      </w:r>
                      <w:r w:rsidR="005F0EEB">
                        <w:rPr>
                          <w:rFonts w:ascii="Times New Roman" w:hAnsi="Times New Roman"/>
                          <w:b/>
                          <w:color w:val="000000" w:themeColor="text1"/>
                          <w:sz w:val="28"/>
                          <w:szCs w:val="28"/>
                        </w:rPr>
                        <w:t>EVALUATION DES</w:t>
                      </w:r>
                      <w:r w:rsidR="004C7762">
                        <w:rPr>
                          <w:rFonts w:ascii="Times New Roman" w:hAnsi="Times New Roman"/>
                          <w:b/>
                          <w:color w:val="000000" w:themeColor="text1"/>
                          <w:sz w:val="28"/>
                          <w:szCs w:val="28"/>
                        </w:rPr>
                        <w:t xml:space="preserve"> </w:t>
                      </w:r>
                      <w:r w:rsidRPr="00536396">
                        <w:rPr>
                          <w:rFonts w:ascii="Times New Roman" w:hAnsi="Times New Roman"/>
                          <w:b/>
                          <w:color w:val="000000" w:themeColor="text1"/>
                          <w:sz w:val="28"/>
                          <w:szCs w:val="28"/>
                        </w:rPr>
                        <w:t xml:space="preserve">NIVEAUX DE </w:t>
                      </w:r>
                      <w:r w:rsidR="00E87D72" w:rsidRPr="00536396">
                        <w:rPr>
                          <w:rFonts w:ascii="Times New Roman" w:hAnsi="Times New Roman"/>
                          <w:b/>
                          <w:color w:val="000000" w:themeColor="text1"/>
                          <w:sz w:val="28"/>
                          <w:szCs w:val="28"/>
                        </w:rPr>
                        <w:t>DOSE</w:t>
                      </w:r>
                      <w:r w:rsidR="004C7762">
                        <w:rPr>
                          <w:rFonts w:ascii="Times New Roman" w:hAnsi="Times New Roman"/>
                          <w:b/>
                          <w:color w:val="000000" w:themeColor="text1"/>
                          <w:sz w:val="28"/>
                          <w:szCs w:val="28"/>
                        </w:rPr>
                        <w:t xml:space="preserve"> PATIENT</w:t>
                      </w:r>
                      <w:r w:rsidR="00E87D72" w:rsidRPr="00536396">
                        <w:rPr>
                          <w:rFonts w:ascii="Times New Roman" w:hAnsi="Times New Roman"/>
                          <w:b/>
                          <w:color w:val="000000" w:themeColor="text1"/>
                          <w:sz w:val="28"/>
                          <w:szCs w:val="28"/>
                        </w:rPr>
                        <w:t xml:space="preserve"> AU</w:t>
                      </w:r>
                      <w:r w:rsidRPr="00536396">
                        <w:rPr>
                          <w:rFonts w:ascii="Times New Roman" w:hAnsi="Times New Roman"/>
                          <w:b/>
                          <w:color w:val="000000" w:themeColor="text1"/>
                          <w:sz w:val="28"/>
                          <w:szCs w:val="28"/>
                        </w:rPr>
                        <w:t xml:space="preserve"> TAP</w:t>
                      </w:r>
                      <w:r w:rsidR="0076522C" w:rsidRPr="00536396">
                        <w:rPr>
                          <w:rFonts w:ascii="Times New Roman" w:hAnsi="Times New Roman"/>
                          <w:b/>
                          <w:color w:val="000000" w:themeColor="text1"/>
                          <w:sz w:val="28"/>
                          <w:szCs w:val="28"/>
                        </w:rPr>
                        <w:t xml:space="preserve"> </w:t>
                      </w:r>
                      <w:r w:rsidR="00E87D72" w:rsidRPr="00536396">
                        <w:rPr>
                          <w:rFonts w:ascii="Times New Roman" w:hAnsi="Times New Roman"/>
                          <w:b/>
                          <w:color w:val="000000" w:themeColor="text1"/>
                          <w:sz w:val="28"/>
                          <w:szCs w:val="28"/>
                        </w:rPr>
                        <w:t>SCA</w:t>
                      </w:r>
                      <w:r w:rsidR="0076522C" w:rsidRPr="00536396">
                        <w:rPr>
                          <w:rFonts w:ascii="Times New Roman" w:hAnsi="Times New Roman"/>
                          <w:b/>
                          <w:color w:val="000000" w:themeColor="text1"/>
                          <w:sz w:val="28"/>
                          <w:szCs w:val="28"/>
                        </w:rPr>
                        <w:t>N</w:t>
                      </w:r>
                      <w:r w:rsidR="00E87D72" w:rsidRPr="00536396">
                        <w:rPr>
                          <w:rFonts w:ascii="Times New Roman" w:hAnsi="Times New Roman"/>
                          <w:b/>
                          <w:color w:val="000000" w:themeColor="text1"/>
                          <w:sz w:val="28"/>
                          <w:szCs w:val="28"/>
                        </w:rPr>
                        <w:t>N</w:t>
                      </w:r>
                      <w:r w:rsidRPr="00536396">
                        <w:rPr>
                          <w:rFonts w:ascii="Times New Roman" w:hAnsi="Times New Roman"/>
                          <w:b/>
                          <w:color w:val="000000" w:themeColor="text1"/>
                          <w:sz w:val="28"/>
                          <w:szCs w:val="28"/>
                        </w:rPr>
                        <w:t>OGRAPHIQUE</w:t>
                      </w:r>
                      <w:r w:rsidR="0076522C" w:rsidRPr="00536396">
                        <w:rPr>
                          <w:rFonts w:ascii="Times New Roman" w:hAnsi="Times New Roman"/>
                          <w:b/>
                          <w:color w:val="000000" w:themeColor="text1"/>
                          <w:sz w:val="28"/>
                          <w:szCs w:val="28"/>
                        </w:rPr>
                        <w:t xml:space="preserve"> ADULTE ET</w:t>
                      </w:r>
                      <w:r w:rsidR="00094F83">
                        <w:rPr>
                          <w:rFonts w:ascii="Times New Roman" w:hAnsi="Times New Roman"/>
                          <w:b/>
                          <w:color w:val="000000" w:themeColor="text1"/>
                          <w:sz w:val="28"/>
                          <w:szCs w:val="28"/>
                        </w:rPr>
                        <w:t xml:space="preserve"> STRATEGIE D’OPTIMISATION DANS LES </w:t>
                      </w:r>
                      <w:r w:rsidR="0076522C" w:rsidRPr="00536396">
                        <w:rPr>
                          <w:rFonts w:ascii="Times New Roman" w:hAnsi="Times New Roman"/>
                          <w:b/>
                          <w:color w:val="000000" w:themeColor="text1"/>
                          <w:sz w:val="28"/>
                          <w:szCs w:val="28"/>
                        </w:rPr>
                        <w:t xml:space="preserve">UNITES DE </w:t>
                      </w:r>
                      <w:r w:rsidR="00094F83" w:rsidRPr="00536396">
                        <w:rPr>
                          <w:rFonts w:ascii="Times New Roman" w:hAnsi="Times New Roman"/>
                          <w:b/>
                          <w:color w:val="000000" w:themeColor="text1"/>
                          <w:sz w:val="28"/>
                          <w:szCs w:val="28"/>
                        </w:rPr>
                        <w:t>TOMODENSITOMETRIE</w:t>
                      </w:r>
                      <w:r w:rsidR="00094F83">
                        <w:rPr>
                          <w:rFonts w:ascii="Times New Roman" w:hAnsi="Times New Roman"/>
                          <w:b/>
                          <w:color w:val="000000" w:themeColor="text1"/>
                          <w:sz w:val="28"/>
                          <w:szCs w:val="28"/>
                        </w:rPr>
                        <w:t>S</w:t>
                      </w:r>
                      <w:r w:rsidR="00094F83" w:rsidRPr="00536396">
                        <w:rPr>
                          <w:rFonts w:ascii="Times New Roman" w:hAnsi="Times New Roman"/>
                          <w:b/>
                          <w:color w:val="000000" w:themeColor="text1"/>
                          <w:sz w:val="28"/>
                          <w:szCs w:val="28"/>
                        </w:rPr>
                        <w:t xml:space="preserve"> DE</w:t>
                      </w:r>
                      <w:r w:rsidR="00536396" w:rsidRPr="00536396">
                        <w:rPr>
                          <w:rFonts w:ascii="Times New Roman" w:hAnsi="Times New Roman"/>
                          <w:b/>
                          <w:color w:val="000000" w:themeColor="text1"/>
                          <w:sz w:val="28"/>
                          <w:szCs w:val="28"/>
                        </w:rPr>
                        <w:t xml:space="preserve"> </w:t>
                      </w:r>
                      <w:r w:rsidR="00E87D72" w:rsidRPr="00536396">
                        <w:rPr>
                          <w:rFonts w:ascii="Times New Roman" w:hAnsi="Times New Roman"/>
                          <w:b/>
                          <w:color w:val="000000" w:themeColor="text1"/>
                          <w:sz w:val="28"/>
                          <w:szCs w:val="28"/>
                        </w:rPr>
                        <w:t>LA REGION DE L’OUEST CAMEROUN</w:t>
                      </w:r>
                      <w:bookmarkEnd w:id="10"/>
                      <w:bookmarkEnd w:id="11"/>
                      <w:bookmarkEnd w:id="12"/>
                      <w:bookmarkEnd w:id="13"/>
                      <w:bookmarkEnd w:id="14"/>
                      <w:bookmarkEnd w:id="15"/>
                      <w:bookmarkEnd w:id="16"/>
                      <w:bookmarkEnd w:id="17"/>
                      <w:bookmarkEnd w:id="18"/>
                      <w:bookmarkEnd w:id="19"/>
                    </w:p>
                  </w:txbxContent>
                </v:textbox>
                <w10:wrap type="square" anchorx="margin" anchory="margin"/>
              </v:roundrect>
            </w:pict>
          </mc:Fallback>
        </mc:AlternateContent>
      </w:r>
      <w:r w:rsidR="00BC0EC9" w:rsidRPr="003754F2">
        <w:rPr>
          <w:rFonts w:ascii="Times New Roman" w:hAnsi="Times New Roman"/>
          <w:b/>
          <w:i/>
          <w:noProof/>
          <w:sz w:val="24"/>
          <w:szCs w:val="24"/>
          <w:lang w:val="en-US"/>
        </w:rPr>
        <mc:AlternateContent>
          <mc:Choice Requires="wps">
            <w:drawing>
              <wp:anchor distT="0" distB="0" distL="114300" distR="114300" simplePos="0" relativeHeight="251661824" behindDoc="0" locked="0" layoutInCell="1" allowOverlap="1" wp14:anchorId="6DCD41E6" wp14:editId="4C26330D">
                <wp:simplePos x="0" y="0"/>
                <wp:positionH relativeFrom="column">
                  <wp:posOffset>1383970</wp:posOffset>
                </wp:positionH>
                <wp:positionV relativeFrom="paragraph">
                  <wp:posOffset>7570</wp:posOffset>
                </wp:positionV>
                <wp:extent cx="4274820" cy="2495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249555"/>
                        </a:xfrm>
                        <a:prstGeom prst="rect">
                          <a:avLst/>
                        </a:prstGeom>
                        <a:solidFill>
                          <a:srgbClr val="FFFFFF"/>
                        </a:solidFill>
                        <a:ln w="9525">
                          <a:noFill/>
                          <a:miter lim="800000"/>
                          <a:headEnd/>
                          <a:tailEnd/>
                        </a:ln>
                      </wps:spPr>
                      <wps:txbx>
                        <w:txbxContent>
                          <w:p w14:paraId="2A7752D8" w14:textId="77777777" w:rsidR="003754F2" w:rsidRPr="00BA257A" w:rsidRDefault="003754F2" w:rsidP="00BC0EC9">
                            <w:pPr>
                              <w:rPr>
                                <w:rFonts w:ascii="Times New Roman" w:hAnsi="Times New Roman"/>
                                <w:b/>
                                <w:i/>
                                <w:color w:val="339933"/>
                              </w:rPr>
                            </w:pPr>
                            <w:r w:rsidRPr="00BA257A">
                              <w:rPr>
                                <w:rFonts w:ascii="Times New Roman" w:hAnsi="Times New Roman"/>
                                <w:b/>
                                <w:i/>
                                <w:color w:val="339933"/>
                              </w:rPr>
                              <w:t>INSTITUT SUPÉRIEUR DES SCIENCES DE LA SANTÉ</w:t>
                            </w:r>
                            <w:r w:rsidR="00A27461">
                              <w:rPr>
                                <w:rFonts w:ascii="Times New Roman" w:hAnsi="Times New Roman"/>
                                <w:b/>
                                <w:i/>
                                <w:color w:val="339933"/>
                              </w:rPr>
                              <w:t xml:space="preserve"> (ISSS)</w:t>
                            </w:r>
                            <w:r w:rsidRPr="00BA257A">
                              <w:rPr>
                                <w:rFonts w:ascii="Times New Roman" w:hAnsi="Times New Roman"/>
                                <w:b/>
                                <w:i/>
                                <w:color w:val="339933"/>
                              </w:rPr>
                              <w:t xml:space="preserve"> (ISSS)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D41E6" id="Text Box 2" o:spid="_x0000_s1029" type="#_x0000_t202" style="position:absolute;left:0;text-align:left;margin-left:108.95pt;margin-top:.6pt;width:336.6pt;height:1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" stroked="f">
                <v:textbox>
                  <w:txbxContent>
                    <w:p w14:paraId="2A7752D8" w14:textId="77777777" w:rsidR="003754F2" w:rsidRPr="00BA257A" w:rsidRDefault="003754F2" w:rsidP="00BC0EC9">
                      <w:pPr>
                        <w:rPr>
                          <w:rFonts w:ascii="Times New Roman" w:hAnsi="Times New Roman"/>
                          <w:b/>
                          <w:i/>
                          <w:color w:val="339933"/>
                        </w:rPr>
                      </w:pPr>
                      <w:r w:rsidRPr="00BA257A">
                        <w:rPr>
                          <w:rFonts w:ascii="Times New Roman" w:hAnsi="Times New Roman"/>
                          <w:b/>
                          <w:i/>
                          <w:color w:val="339933"/>
                        </w:rPr>
                        <w:t>INSTITUT SUPÉRIEUR DES SCIENCES DE LA SANTÉ</w:t>
                      </w:r>
                      <w:r w:rsidR="00A27461">
                        <w:rPr>
                          <w:rFonts w:ascii="Times New Roman" w:hAnsi="Times New Roman"/>
                          <w:b/>
                          <w:i/>
                          <w:color w:val="339933"/>
                        </w:rPr>
                        <w:t xml:space="preserve"> (ISSS)</w:t>
                      </w:r>
                      <w:r w:rsidRPr="00BA257A">
                        <w:rPr>
                          <w:rFonts w:ascii="Times New Roman" w:hAnsi="Times New Roman"/>
                          <w:b/>
                          <w:i/>
                          <w:color w:val="339933"/>
                        </w:rPr>
                        <w:t xml:space="preserve"> (ISSS)</w:t>
                      </w:r>
                    </w:p>
                  </w:txbxContent>
                </v:textbox>
              </v:shape>
            </w:pict>
          </mc:Fallback>
        </mc:AlternateContent>
      </w:r>
      <w:r w:rsidR="00044E9D">
        <w:rPr>
          <w:rFonts w:ascii="Times New Roman" w:hAnsi="Times New Roman"/>
          <w:b/>
          <w:sz w:val="28"/>
          <w:szCs w:val="28"/>
        </w:rPr>
        <w:t xml:space="preserve"> </w:t>
      </w:r>
    </w:p>
    <w:p w14:paraId="6A745699" w14:textId="39872A2C" w:rsidR="00536396" w:rsidRPr="00094F83" w:rsidRDefault="00A27461" w:rsidP="00094F83">
      <w:pPr>
        <w:tabs>
          <w:tab w:val="left" w:pos="6901"/>
        </w:tabs>
        <w:rPr>
          <w:rFonts w:ascii="Times New Roman" w:hAnsi="Times New Roman"/>
        </w:rPr>
      </w:pPr>
      <w:r>
        <w:rPr>
          <w:rFonts w:ascii="Times New Roman" w:hAnsi="Times New Roman"/>
        </w:rPr>
        <w:t xml:space="preserve">    </w:t>
      </w:r>
    </w:p>
    <w:p w14:paraId="054820E3" w14:textId="7B759F7C" w:rsidR="00FC50C1" w:rsidRPr="00654C55" w:rsidRDefault="004960CD" w:rsidP="004960CD">
      <w:pPr>
        <w:tabs>
          <w:tab w:val="left" w:pos="6901"/>
        </w:tabs>
        <w:jc w:val="center"/>
        <w:rPr>
          <w:rFonts w:ascii="Times New Roman" w:hAnsi="Times New Roman"/>
          <w:sz w:val="24"/>
          <w:szCs w:val="24"/>
        </w:rPr>
      </w:pPr>
      <w:r>
        <w:rPr>
          <w:rFonts w:ascii="Times New Roman" w:hAnsi="Times New Roman"/>
          <w:sz w:val="24"/>
          <w:szCs w:val="24"/>
        </w:rPr>
        <w:t>Protocole de recherche</w:t>
      </w:r>
      <w:r w:rsidR="00FC50C1" w:rsidRPr="00654C55">
        <w:rPr>
          <w:rFonts w:ascii="Times New Roman" w:hAnsi="Times New Roman"/>
          <w:sz w:val="24"/>
          <w:szCs w:val="24"/>
        </w:rPr>
        <w:t xml:space="preserve"> rédigé en vue de</w:t>
      </w:r>
      <w:r w:rsidR="00654C55" w:rsidRPr="00654C55">
        <w:rPr>
          <w:rFonts w:ascii="Times New Roman" w:hAnsi="Times New Roman"/>
          <w:sz w:val="24"/>
          <w:szCs w:val="24"/>
        </w:rPr>
        <w:t xml:space="preserve"> </w:t>
      </w:r>
      <w:r w:rsidR="007F7342">
        <w:rPr>
          <w:rFonts w:ascii="Times New Roman" w:hAnsi="Times New Roman"/>
          <w:sz w:val="24"/>
          <w:szCs w:val="24"/>
        </w:rPr>
        <w:t>l</w:t>
      </w:r>
      <w:r w:rsidR="00673201" w:rsidRPr="00654C55">
        <w:rPr>
          <w:rFonts w:ascii="Times New Roman" w:hAnsi="Times New Roman"/>
          <w:sz w:val="24"/>
          <w:szCs w:val="24"/>
        </w:rPr>
        <w:t>’obtentio</w:t>
      </w:r>
      <w:r w:rsidR="00E87D72">
        <w:rPr>
          <w:rFonts w:ascii="Times New Roman" w:hAnsi="Times New Roman"/>
          <w:sz w:val="24"/>
          <w:szCs w:val="24"/>
        </w:rPr>
        <w:t xml:space="preserve">n du Diplôme de Master en Radiologie et Imagerie </w:t>
      </w:r>
      <w:r w:rsidR="00E251A1">
        <w:rPr>
          <w:rFonts w:ascii="Times New Roman" w:hAnsi="Times New Roman"/>
          <w:sz w:val="24"/>
          <w:szCs w:val="24"/>
        </w:rPr>
        <w:t>Médicale</w:t>
      </w:r>
    </w:p>
    <w:p w14:paraId="3B224F8D" w14:textId="77777777" w:rsidR="00FC50C1" w:rsidRPr="00DA19D7" w:rsidRDefault="00FC50C1" w:rsidP="00BE2EA8">
      <w:pPr>
        <w:tabs>
          <w:tab w:val="left" w:pos="6901"/>
        </w:tabs>
        <w:jc w:val="center"/>
        <w:rPr>
          <w:rFonts w:ascii="Times New Roman" w:hAnsi="Times New Roman"/>
          <w:b/>
          <w:color w:val="000000"/>
          <w:sz w:val="2"/>
          <w:szCs w:val="2"/>
        </w:rPr>
      </w:pPr>
    </w:p>
    <w:p w14:paraId="2E5298B5" w14:textId="617C9158" w:rsidR="00FC50C1" w:rsidRPr="000929EE" w:rsidRDefault="00FC50C1" w:rsidP="00FC50C1">
      <w:pPr>
        <w:tabs>
          <w:tab w:val="left" w:pos="6901"/>
        </w:tabs>
        <w:jc w:val="center"/>
        <w:rPr>
          <w:rFonts w:ascii="Times New Roman" w:hAnsi="Times New Roman"/>
          <w:b/>
          <w:color w:val="000000"/>
          <w:sz w:val="24"/>
          <w:szCs w:val="24"/>
        </w:rPr>
      </w:pPr>
      <w:r w:rsidRPr="000929EE">
        <w:rPr>
          <w:rFonts w:ascii="Times New Roman" w:hAnsi="Times New Roman"/>
          <w:b/>
          <w:color w:val="000000"/>
          <w:sz w:val="24"/>
          <w:szCs w:val="24"/>
        </w:rPr>
        <w:t>Par :</w:t>
      </w:r>
    </w:p>
    <w:p w14:paraId="31B93258" w14:textId="77777777" w:rsidR="00BA7EE8" w:rsidRDefault="00BA7EE8" w:rsidP="005A325E">
      <w:pPr>
        <w:tabs>
          <w:tab w:val="center" w:pos="4986"/>
          <w:tab w:val="left" w:pos="6901"/>
          <w:tab w:val="right" w:pos="9972"/>
        </w:tabs>
        <w:rPr>
          <w:rFonts w:ascii="Times New Roman" w:hAnsi="Times New Roman"/>
          <w:b/>
          <w:color w:val="000000"/>
          <w:sz w:val="26"/>
          <w:szCs w:val="26"/>
        </w:rPr>
      </w:pPr>
      <w:r>
        <w:rPr>
          <w:rFonts w:ascii="Times New Roman" w:hAnsi="Times New Roman"/>
          <w:b/>
          <w:color w:val="000000"/>
          <w:sz w:val="26"/>
          <w:szCs w:val="26"/>
        </w:rPr>
        <w:t xml:space="preserve">                                                  DONGMO POUFONG Juvénal</w:t>
      </w:r>
    </w:p>
    <w:p w14:paraId="6101D81F" w14:textId="3E75CD0E" w:rsidR="003629DB" w:rsidRDefault="007F7342" w:rsidP="00EF3247">
      <w:pPr>
        <w:tabs>
          <w:tab w:val="center" w:pos="4986"/>
          <w:tab w:val="left" w:pos="6901"/>
          <w:tab w:val="right" w:pos="9972"/>
        </w:tabs>
        <w:rPr>
          <w:rFonts w:ascii="Times New Roman" w:hAnsi="Times New Roman"/>
          <w:b/>
          <w:color w:val="000000"/>
          <w:sz w:val="24"/>
          <w:szCs w:val="24"/>
        </w:rPr>
      </w:pPr>
      <w:r w:rsidRPr="00BA7EE8">
        <w:rPr>
          <w:rFonts w:ascii="Times New Roman" w:hAnsi="Times New Roman"/>
          <w:b/>
          <w:noProof/>
          <w:sz w:val="24"/>
          <w:szCs w:val="24"/>
          <w:lang w:val="en-US"/>
        </w:rPr>
        <mc:AlternateContent>
          <mc:Choice Requires="wps">
            <w:drawing>
              <wp:anchor distT="0" distB="0" distL="114300" distR="114300" simplePos="0" relativeHeight="251660800" behindDoc="0" locked="0" layoutInCell="1" allowOverlap="1" wp14:anchorId="644F762F" wp14:editId="3D4410EF">
                <wp:simplePos x="0" y="0"/>
                <wp:positionH relativeFrom="column">
                  <wp:posOffset>3861435</wp:posOffset>
                </wp:positionH>
                <wp:positionV relativeFrom="paragraph">
                  <wp:posOffset>758825</wp:posOffset>
                </wp:positionV>
                <wp:extent cx="2374265" cy="1019175"/>
                <wp:effectExtent l="0" t="0" r="635" b="952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019175"/>
                        </a:xfrm>
                        <a:prstGeom prst="rect">
                          <a:avLst/>
                        </a:prstGeom>
                        <a:solidFill>
                          <a:srgbClr val="FFFFFF"/>
                        </a:solidFill>
                        <a:ln w="9525">
                          <a:noFill/>
                          <a:miter lim="800000"/>
                          <a:headEnd/>
                          <a:tailEnd/>
                        </a:ln>
                      </wps:spPr>
                      <wps:txbx>
                        <w:txbxContent>
                          <w:p w14:paraId="23DE47DA" w14:textId="3435CEC0" w:rsidR="000E2ED7" w:rsidRPr="00265604" w:rsidRDefault="000E2ED7" w:rsidP="00094F83">
                            <w:pPr>
                              <w:jc w:val="center"/>
                              <w:rPr>
                                <w:rFonts w:ascii="Times New Roman" w:hAnsi="Times New Roman"/>
                                <w:b/>
                                <w:sz w:val="24"/>
                                <w:szCs w:val="24"/>
                                <w:u w:val="single"/>
                              </w:rPr>
                            </w:pPr>
                            <w:r>
                              <w:rPr>
                                <w:rFonts w:ascii="Times New Roman" w:hAnsi="Times New Roman"/>
                                <w:b/>
                                <w:sz w:val="24"/>
                                <w:szCs w:val="24"/>
                                <w:u w:val="single"/>
                              </w:rPr>
                              <w:t>CO-</w:t>
                            </w:r>
                            <w:r w:rsidRPr="00265604">
                              <w:rPr>
                                <w:rFonts w:ascii="Times New Roman" w:hAnsi="Times New Roman"/>
                                <w:b/>
                                <w:sz w:val="24"/>
                                <w:szCs w:val="24"/>
                                <w:u w:val="single"/>
                              </w:rPr>
                              <w:t>DIRECTEUR</w:t>
                            </w:r>
                            <w:r w:rsidR="003629DB">
                              <w:rPr>
                                <w:rFonts w:ascii="Times New Roman" w:hAnsi="Times New Roman"/>
                                <w:b/>
                                <w:sz w:val="24"/>
                                <w:szCs w:val="24"/>
                                <w:u w:val="single"/>
                              </w:rPr>
                              <w:t>S</w:t>
                            </w:r>
                            <w:r w:rsidRPr="00265604">
                              <w:rPr>
                                <w:rFonts w:ascii="Times New Roman" w:hAnsi="Times New Roman"/>
                                <w:b/>
                                <w:sz w:val="24"/>
                                <w:szCs w:val="24"/>
                                <w:u w:val="single"/>
                              </w:rPr>
                              <w:t> :</w:t>
                            </w:r>
                          </w:p>
                          <w:p w14:paraId="57DF0C81" w14:textId="54D7691B" w:rsidR="000E2ED7" w:rsidRDefault="00E87D72" w:rsidP="00094F83">
                            <w:pPr>
                              <w:jc w:val="center"/>
                              <w:rPr>
                                <w:rFonts w:ascii="Times New Roman" w:hAnsi="Times New Roman"/>
                                <w:b/>
                                <w:sz w:val="24"/>
                                <w:szCs w:val="24"/>
                              </w:rPr>
                            </w:pPr>
                            <w:r>
                              <w:rPr>
                                <w:rFonts w:ascii="Times New Roman" w:hAnsi="Times New Roman"/>
                                <w:b/>
                                <w:sz w:val="24"/>
                                <w:szCs w:val="24"/>
                              </w:rPr>
                              <w:t>Docteur KOUAM FOUBI Brice</w:t>
                            </w:r>
                          </w:p>
                          <w:p w14:paraId="66E826BE" w14:textId="65E8E17B" w:rsidR="003629DB" w:rsidRPr="00610866" w:rsidRDefault="005F0EEB" w:rsidP="005F0EEB">
                            <w:r>
                              <w:rPr>
                                <w:rFonts w:ascii="Times New Roman" w:hAnsi="Times New Roman"/>
                                <w:b/>
                                <w:sz w:val="24"/>
                                <w:szCs w:val="24"/>
                              </w:rPr>
                              <w:t xml:space="preserve">    </w:t>
                            </w:r>
                            <w:r w:rsidR="003629DB">
                              <w:rPr>
                                <w:rFonts w:ascii="Times New Roman" w:hAnsi="Times New Roman"/>
                                <w:b/>
                                <w:sz w:val="24"/>
                                <w:szCs w:val="24"/>
                              </w:rPr>
                              <w:t>Monsieur TALLA FOGANG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4F762F" id="_x0000_s1030" type="#_x0000_t202" style="position:absolute;margin-left:304.05pt;margin-top:59.75pt;width:186.95pt;height:80.25pt;z-index:2516608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" stroked="f">
                <v:textbox>
                  <w:txbxContent>
                    <w:p w14:paraId="23DE47DA" w14:textId="3435CEC0" w:rsidR="000E2ED7" w:rsidRPr="00265604" w:rsidRDefault="000E2ED7" w:rsidP="00094F83">
                      <w:pPr>
                        <w:jc w:val="center"/>
                        <w:rPr>
                          <w:rFonts w:ascii="Times New Roman" w:hAnsi="Times New Roman"/>
                          <w:b/>
                          <w:sz w:val="24"/>
                          <w:szCs w:val="24"/>
                          <w:u w:val="single"/>
                        </w:rPr>
                      </w:pPr>
                      <w:r>
                        <w:rPr>
                          <w:rFonts w:ascii="Times New Roman" w:hAnsi="Times New Roman"/>
                          <w:b/>
                          <w:sz w:val="24"/>
                          <w:szCs w:val="24"/>
                          <w:u w:val="single"/>
                        </w:rPr>
                        <w:t>CO-</w:t>
                      </w:r>
                      <w:r w:rsidRPr="00265604">
                        <w:rPr>
                          <w:rFonts w:ascii="Times New Roman" w:hAnsi="Times New Roman"/>
                          <w:b/>
                          <w:sz w:val="24"/>
                          <w:szCs w:val="24"/>
                          <w:u w:val="single"/>
                        </w:rPr>
                        <w:t>DIRECTEUR</w:t>
                      </w:r>
                      <w:r w:rsidR="003629DB">
                        <w:rPr>
                          <w:rFonts w:ascii="Times New Roman" w:hAnsi="Times New Roman"/>
                          <w:b/>
                          <w:sz w:val="24"/>
                          <w:szCs w:val="24"/>
                          <w:u w:val="single"/>
                        </w:rPr>
                        <w:t>S</w:t>
                      </w:r>
                      <w:r w:rsidRPr="00265604">
                        <w:rPr>
                          <w:rFonts w:ascii="Times New Roman" w:hAnsi="Times New Roman"/>
                          <w:b/>
                          <w:sz w:val="24"/>
                          <w:szCs w:val="24"/>
                          <w:u w:val="single"/>
                        </w:rPr>
                        <w:t> :</w:t>
                      </w:r>
                    </w:p>
                    <w:p w14:paraId="57DF0C81" w14:textId="54D7691B" w:rsidR="000E2ED7" w:rsidRDefault="00E87D72" w:rsidP="00094F83">
                      <w:pPr>
                        <w:jc w:val="center"/>
                        <w:rPr>
                          <w:rFonts w:ascii="Times New Roman" w:hAnsi="Times New Roman"/>
                          <w:b/>
                          <w:sz w:val="24"/>
                          <w:szCs w:val="24"/>
                        </w:rPr>
                      </w:pPr>
                      <w:r>
                        <w:rPr>
                          <w:rFonts w:ascii="Times New Roman" w:hAnsi="Times New Roman"/>
                          <w:b/>
                          <w:sz w:val="24"/>
                          <w:szCs w:val="24"/>
                        </w:rPr>
                        <w:t>Docteur KOUAM FOUBI Brice</w:t>
                      </w:r>
                    </w:p>
                    <w:p w14:paraId="66E826BE" w14:textId="65E8E17B" w:rsidR="003629DB" w:rsidRPr="00610866" w:rsidRDefault="005F0EEB" w:rsidP="005F0EEB">
                      <w:r>
                        <w:rPr>
                          <w:rFonts w:ascii="Times New Roman" w:hAnsi="Times New Roman"/>
                          <w:b/>
                          <w:sz w:val="24"/>
                          <w:szCs w:val="24"/>
                        </w:rPr>
                        <w:t xml:space="preserve">    </w:t>
                      </w:r>
                      <w:r w:rsidR="003629DB">
                        <w:rPr>
                          <w:rFonts w:ascii="Times New Roman" w:hAnsi="Times New Roman"/>
                          <w:b/>
                          <w:sz w:val="24"/>
                          <w:szCs w:val="24"/>
                        </w:rPr>
                        <w:t>Monsieur TALLA FOGANG</w:t>
                      </w:r>
                    </w:p>
                  </w:txbxContent>
                </v:textbox>
              </v:shape>
            </w:pict>
          </mc:Fallback>
        </mc:AlternateContent>
      </w:r>
      <w:r w:rsidRPr="00BA7EE8">
        <w:rPr>
          <w:noProof/>
          <w:lang w:val="en-US"/>
        </w:rPr>
        <mc:AlternateContent>
          <mc:Choice Requires="wps">
            <w:drawing>
              <wp:anchor distT="0" distB="0" distL="114300" distR="114300" simplePos="0" relativeHeight="251654656" behindDoc="0" locked="0" layoutInCell="1" allowOverlap="1" wp14:anchorId="1340A51C" wp14:editId="69960045">
                <wp:simplePos x="0" y="0"/>
                <wp:positionH relativeFrom="column">
                  <wp:posOffset>-5715</wp:posOffset>
                </wp:positionH>
                <wp:positionV relativeFrom="paragraph">
                  <wp:posOffset>755015</wp:posOffset>
                </wp:positionV>
                <wp:extent cx="3171825" cy="69532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695325"/>
                        </a:xfrm>
                        <a:prstGeom prst="rect">
                          <a:avLst/>
                        </a:prstGeom>
                        <a:solidFill>
                          <a:srgbClr val="FFFFFF"/>
                        </a:solidFill>
                        <a:ln w="9525">
                          <a:noFill/>
                          <a:miter lim="800000"/>
                          <a:headEnd/>
                          <a:tailEnd/>
                        </a:ln>
                      </wps:spPr>
                      <wps:txbx>
                        <w:txbxContent>
                          <w:p w14:paraId="6C215B40" w14:textId="77777777" w:rsidR="000E2ED7" w:rsidRPr="00265604" w:rsidRDefault="000E2ED7" w:rsidP="00094F83">
                            <w:pPr>
                              <w:jc w:val="center"/>
                              <w:rPr>
                                <w:rFonts w:ascii="Times New Roman" w:hAnsi="Times New Roman"/>
                                <w:b/>
                                <w:sz w:val="24"/>
                                <w:szCs w:val="24"/>
                                <w:u w:val="single"/>
                              </w:rPr>
                            </w:pPr>
                            <w:r w:rsidRPr="00265604">
                              <w:rPr>
                                <w:rFonts w:ascii="Times New Roman" w:hAnsi="Times New Roman"/>
                                <w:b/>
                                <w:sz w:val="24"/>
                                <w:szCs w:val="24"/>
                                <w:u w:val="single"/>
                              </w:rPr>
                              <w:t>DIRECTEUR :</w:t>
                            </w:r>
                          </w:p>
                          <w:p w14:paraId="333FD9F6" w14:textId="46CBC4AA" w:rsidR="000E2ED7" w:rsidRPr="00E87D72" w:rsidRDefault="00E87D72" w:rsidP="00094F83">
                            <w:pPr>
                              <w:jc w:val="center"/>
                              <w:rPr>
                                <w:rFonts w:ascii="Times New Roman" w:hAnsi="Times New Roman"/>
                                <w:b/>
                                <w:sz w:val="24"/>
                                <w:szCs w:val="24"/>
                              </w:rPr>
                            </w:pPr>
                            <w:r>
                              <w:rPr>
                                <w:rFonts w:ascii="Times New Roman" w:hAnsi="Times New Roman"/>
                                <w:b/>
                                <w:sz w:val="24"/>
                                <w:szCs w:val="24"/>
                              </w:rPr>
                              <w:t>Professeur SAMBA Odile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0A51C" id="_x0000_s1031" type="#_x0000_t202" style="position:absolute;margin-left:-.45pt;margin-top:59.45pt;width:249.75pt;height:54.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" stroked="f">
                <v:textbox>
                  <w:txbxContent>
                    <w:p w14:paraId="6C215B40" w14:textId="77777777" w:rsidR="000E2ED7" w:rsidRPr="00265604" w:rsidRDefault="000E2ED7" w:rsidP="00094F83">
                      <w:pPr>
                        <w:jc w:val="center"/>
                        <w:rPr>
                          <w:rFonts w:ascii="Times New Roman" w:hAnsi="Times New Roman"/>
                          <w:b/>
                          <w:sz w:val="24"/>
                          <w:szCs w:val="24"/>
                          <w:u w:val="single"/>
                        </w:rPr>
                      </w:pPr>
                      <w:r w:rsidRPr="00265604">
                        <w:rPr>
                          <w:rFonts w:ascii="Times New Roman" w:hAnsi="Times New Roman"/>
                          <w:b/>
                          <w:sz w:val="24"/>
                          <w:szCs w:val="24"/>
                          <w:u w:val="single"/>
                        </w:rPr>
                        <w:t>DIRECTEUR :</w:t>
                      </w:r>
                    </w:p>
                    <w:p w14:paraId="333FD9F6" w14:textId="46CBC4AA" w:rsidR="000E2ED7" w:rsidRPr="00E87D72" w:rsidRDefault="00E87D72" w:rsidP="00094F83">
                      <w:pPr>
                        <w:jc w:val="center"/>
                        <w:rPr>
                          <w:rFonts w:ascii="Times New Roman" w:hAnsi="Times New Roman"/>
                          <w:b/>
                          <w:sz w:val="24"/>
                          <w:szCs w:val="24"/>
                        </w:rPr>
                      </w:pPr>
                      <w:r>
                        <w:rPr>
                          <w:rFonts w:ascii="Times New Roman" w:hAnsi="Times New Roman"/>
                          <w:b/>
                          <w:sz w:val="24"/>
                          <w:szCs w:val="24"/>
                        </w:rPr>
                        <w:t>Professeur SAMBA Odile</w:t>
                      </w:r>
                    </w:p>
                  </w:txbxContent>
                </v:textbox>
              </v:shape>
            </w:pict>
          </mc:Fallback>
        </mc:AlternateContent>
      </w:r>
      <w:r w:rsidR="00E251A1" w:rsidRPr="00BA7EE8">
        <w:rPr>
          <w:rFonts w:ascii="Times New Roman" w:eastAsia="Franklin Gothic Book" w:hAnsi="Times New Roman"/>
          <w:b/>
          <w:noProof/>
          <w:sz w:val="32"/>
          <w:szCs w:val="32"/>
          <w:lang w:val="en-US"/>
        </w:rPr>
        <mc:AlternateContent>
          <mc:Choice Requires="wps">
            <w:drawing>
              <wp:anchor distT="0" distB="0" distL="0" distR="0" simplePos="0" relativeHeight="251658752" behindDoc="0" locked="0" layoutInCell="1" allowOverlap="1" wp14:anchorId="3307F84E" wp14:editId="4CB27BA9">
                <wp:simplePos x="0" y="0"/>
                <wp:positionH relativeFrom="column">
                  <wp:posOffset>490881</wp:posOffset>
                </wp:positionH>
                <wp:positionV relativeFrom="paragraph">
                  <wp:posOffset>1974443</wp:posOffset>
                </wp:positionV>
                <wp:extent cx="5391150" cy="361315"/>
                <wp:effectExtent l="19050" t="19050" r="19050" b="19685"/>
                <wp:wrapNone/>
                <wp:docPr id="1028" name="Ruban vers le bas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91150" cy="361315"/>
                        </a:xfrm>
                        <a:prstGeom prst="ribbon">
                          <a:avLst>
                            <a:gd name="adj1" fmla="val 15192"/>
                            <a:gd name="adj2" fmla="val 50000"/>
                          </a:avLst>
                        </a:prstGeom>
                        <a:solidFill>
                          <a:sysClr val="window" lastClr="FFFFFF"/>
                        </a:solidFill>
                        <a:ln w="38100" cap="flat" cmpd="sng" algn="ctr">
                          <a:solidFill>
                            <a:srgbClr val="9BBB59"/>
                          </a:solidFill>
                          <a:prstDash val="solid"/>
                          <a:headEnd/>
                          <a:tailEnd/>
                        </a:ln>
                        <a:effectLst/>
                      </wps:spPr>
                      <wps:txbx>
                        <w:txbxContent>
                          <w:p w14:paraId="5473A122" w14:textId="7E3454AE" w:rsidR="000E2ED7" w:rsidRPr="00A94F97" w:rsidRDefault="000E2ED7" w:rsidP="00BA7EE8">
                            <w:pPr>
                              <w:jc w:val="center"/>
                              <w:rPr>
                                <w:sz w:val="24"/>
                                <w:szCs w:val="24"/>
                              </w:rPr>
                            </w:pPr>
                            <w:r w:rsidRPr="00A94F97">
                              <w:rPr>
                                <w:rFonts w:ascii="Times New Roman" w:hAnsi="Times New Roman"/>
                                <w:b/>
                                <w:i/>
                                <w:color w:val="000000"/>
                                <w:sz w:val="24"/>
                                <w:szCs w:val="24"/>
                              </w:rPr>
                              <w:t>Année académique 202</w:t>
                            </w:r>
                            <w:r w:rsidR="005F0EEB">
                              <w:rPr>
                                <w:rFonts w:ascii="Times New Roman" w:hAnsi="Times New Roman"/>
                                <w:b/>
                                <w:i/>
                                <w:color w:val="000000"/>
                                <w:sz w:val="24"/>
                                <w:szCs w:val="24"/>
                              </w:rPr>
                              <w:t>3</w:t>
                            </w:r>
                            <w:r w:rsidRPr="00A94F97">
                              <w:rPr>
                                <w:rFonts w:ascii="Times New Roman" w:hAnsi="Times New Roman"/>
                                <w:b/>
                                <w:i/>
                                <w:color w:val="000000"/>
                                <w:sz w:val="24"/>
                                <w:szCs w:val="24"/>
                              </w:rPr>
                              <w:t>-202</w:t>
                            </w:r>
                            <w:r w:rsidR="005F0EEB">
                              <w:rPr>
                                <w:rFonts w:ascii="Times New Roman" w:hAnsi="Times New Roman"/>
                                <w:b/>
                                <w:i/>
                                <w:color w:val="000000"/>
                                <w:sz w:val="24"/>
                                <w:szCs w:val="24"/>
                              </w:rPr>
                              <w:t>4</w:t>
                            </w:r>
                          </w:p>
                          <w:p w14:paraId="72F97794" w14:textId="77777777" w:rsidR="000E2ED7" w:rsidRDefault="000E2ED7" w:rsidP="00BA7EE8">
                            <w:pPr>
                              <w:jc w:val="center"/>
                            </w:pP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7F84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90" o:spid="_x0000_s1032" type="#_x0000_t53" style="position:absolute;margin-left:38.65pt;margin-top:155.45pt;width:424.5pt;height:28.4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" adj=",3281" fillcolor="window" strokecolor="#9bbb59" strokeweight="3pt">
                <v:path arrowok="t"/>
                <v:textbox>
                  <w:txbxContent>
                    <w:p w14:paraId="5473A122" w14:textId="7E3454AE" w:rsidR="000E2ED7" w:rsidRPr="00A94F97" w:rsidRDefault="000E2ED7" w:rsidP="00BA7EE8">
                      <w:pPr>
                        <w:jc w:val="center"/>
                        <w:rPr>
                          <w:sz w:val="24"/>
                          <w:szCs w:val="24"/>
                        </w:rPr>
                      </w:pPr>
                      <w:r w:rsidRPr="00A94F97">
                        <w:rPr>
                          <w:rFonts w:ascii="Times New Roman" w:hAnsi="Times New Roman"/>
                          <w:b/>
                          <w:i/>
                          <w:color w:val="000000"/>
                          <w:sz w:val="24"/>
                          <w:szCs w:val="24"/>
                        </w:rPr>
                        <w:t>Année académique 202</w:t>
                      </w:r>
                      <w:r w:rsidR="005F0EEB">
                        <w:rPr>
                          <w:rFonts w:ascii="Times New Roman" w:hAnsi="Times New Roman"/>
                          <w:b/>
                          <w:i/>
                          <w:color w:val="000000"/>
                          <w:sz w:val="24"/>
                          <w:szCs w:val="24"/>
                        </w:rPr>
                        <w:t>3</w:t>
                      </w:r>
                      <w:r w:rsidRPr="00A94F97">
                        <w:rPr>
                          <w:rFonts w:ascii="Times New Roman" w:hAnsi="Times New Roman"/>
                          <w:b/>
                          <w:i/>
                          <w:color w:val="000000"/>
                          <w:sz w:val="24"/>
                          <w:szCs w:val="24"/>
                        </w:rPr>
                        <w:t>-202</w:t>
                      </w:r>
                      <w:r w:rsidR="005F0EEB">
                        <w:rPr>
                          <w:rFonts w:ascii="Times New Roman" w:hAnsi="Times New Roman"/>
                          <w:b/>
                          <w:i/>
                          <w:color w:val="000000"/>
                          <w:sz w:val="24"/>
                          <w:szCs w:val="24"/>
                        </w:rPr>
                        <w:t>4</w:t>
                      </w:r>
                    </w:p>
                    <w:p w14:paraId="72F97794" w14:textId="77777777" w:rsidR="000E2ED7" w:rsidRDefault="000E2ED7" w:rsidP="00BA7EE8">
                      <w:pPr>
                        <w:jc w:val="center"/>
                      </w:pPr>
                    </w:p>
                  </w:txbxContent>
                </v:textbox>
              </v:shape>
            </w:pict>
          </mc:Fallback>
        </mc:AlternateContent>
      </w:r>
      <w:r w:rsidR="00345278">
        <w:rPr>
          <w:rFonts w:ascii="Times New Roman" w:hAnsi="Times New Roman"/>
          <w:b/>
          <w:color w:val="000000"/>
          <w:sz w:val="24"/>
          <w:szCs w:val="24"/>
        </w:rPr>
        <w:tab/>
      </w:r>
      <w:r w:rsidR="00C2018C" w:rsidRPr="000929EE">
        <w:rPr>
          <w:rFonts w:ascii="Times New Roman" w:hAnsi="Times New Roman"/>
          <w:b/>
          <w:color w:val="000000"/>
          <w:sz w:val="24"/>
          <w:szCs w:val="24"/>
        </w:rPr>
        <w:t xml:space="preserve">Matricule : </w:t>
      </w:r>
      <w:r w:rsidR="00BA7EE8">
        <w:rPr>
          <w:rFonts w:ascii="Times New Roman" w:hAnsi="Times New Roman"/>
          <w:color w:val="000000"/>
          <w:sz w:val="24"/>
          <w:szCs w:val="24"/>
        </w:rPr>
        <w:t>18B02</w:t>
      </w:r>
      <w:r w:rsidR="00F67A39">
        <w:rPr>
          <w:rFonts w:ascii="Times New Roman" w:hAnsi="Times New Roman"/>
          <w:color w:val="000000"/>
          <w:sz w:val="24"/>
          <w:szCs w:val="24"/>
        </w:rPr>
        <w:t>6</w:t>
      </w:r>
    </w:p>
    <w:p w14:paraId="68FD889F" w14:textId="77777777" w:rsidR="003629DB" w:rsidRPr="003629DB" w:rsidRDefault="003629DB" w:rsidP="003629DB">
      <w:pPr>
        <w:rPr>
          <w:rFonts w:ascii="Times New Roman" w:hAnsi="Times New Roman"/>
          <w:sz w:val="24"/>
          <w:szCs w:val="24"/>
        </w:rPr>
      </w:pPr>
    </w:p>
    <w:p w14:paraId="03848299" w14:textId="77777777" w:rsidR="003629DB" w:rsidRPr="003629DB" w:rsidRDefault="003629DB" w:rsidP="003629DB">
      <w:pPr>
        <w:rPr>
          <w:rFonts w:ascii="Times New Roman" w:hAnsi="Times New Roman"/>
          <w:sz w:val="24"/>
          <w:szCs w:val="24"/>
        </w:rPr>
      </w:pPr>
    </w:p>
    <w:p w14:paraId="4848603C" w14:textId="0D92C748" w:rsidR="003629DB" w:rsidRDefault="003629DB" w:rsidP="003629DB">
      <w:pPr>
        <w:rPr>
          <w:rFonts w:ascii="Times New Roman" w:hAnsi="Times New Roman"/>
          <w:sz w:val="24"/>
          <w:szCs w:val="24"/>
        </w:rPr>
      </w:pPr>
    </w:p>
    <w:p w14:paraId="2FD9855D" w14:textId="77777777" w:rsidR="003629DB" w:rsidRPr="003629DB" w:rsidRDefault="003629DB" w:rsidP="003629DB">
      <w:pPr>
        <w:rPr>
          <w:rFonts w:ascii="Times New Roman" w:hAnsi="Times New Roman"/>
          <w:sz w:val="24"/>
          <w:szCs w:val="24"/>
        </w:rPr>
      </w:pPr>
    </w:p>
    <w:p w14:paraId="52F3C243" w14:textId="46DE1587" w:rsidR="003629DB" w:rsidRDefault="003629DB" w:rsidP="003629DB">
      <w:pPr>
        <w:jc w:val="center"/>
        <w:rPr>
          <w:rFonts w:ascii="Times New Roman" w:hAnsi="Times New Roman"/>
          <w:sz w:val="24"/>
          <w:szCs w:val="24"/>
        </w:rPr>
      </w:pPr>
    </w:p>
    <w:p w14:paraId="50ECC697" w14:textId="268B73F0" w:rsidR="00794EF2" w:rsidRPr="003629DB" w:rsidRDefault="003629DB" w:rsidP="003629DB">
      <w:pPr>
        <w:tabs>
          <w:tab w:val="center" w:pos="4986"/>
        </w:tabs>
        <w:rPr>
          <w:rFonts w:ascii="Times New Roman" w:hAnsi="Times New Roman"/>
          <w:sz w:val="24"/>
          <w:szCs w:val="24"/>
        </w:rPr>
        <w:sectPr w:rsidR="00794EF2" w:rsidRPr="003629DB" w:rsidSect="005F54A2">
          <w:headerReference w:type="even" r:id="rId11"/>
          <w:headerReference w:type="default" r:id="rId12"/>
          <w:footerReference w:type="default" r:id="rId13"/>
          <w:pgSz w:w="12240" w:h="15840"/>
          <w:pgMar w:top="1134" w:right="1134" w:bottom="851" w:left="1134" w:header="709" w:footer="850" w:gutter="0"/>
          <w:pgBorders w:display="firstPage" w:offsetFrom="page">
            <w:top w:val="waveline" w:sz="20" w:space="24" w:color="70AD47"/>
            <w:left w:val="waveline" w:sz="20" w:space="24" w:color="70AD47"/>
            <w:bottom w:val="waveline" w:sz="20" w:space="24" w:color="70AD47"/>
            <w:right w:val="waveline" w:sz="20" w:space="24" w:color="70AD47"/>
          </w:pgBorders>
          <w:cols w:space="708"/>
          <w:titlePg/>
          <w:docGrid w:linePitch="360"/>
        </w:sectPr>
      </w:pPr>
      <w:r>
        <w:rPr>
          <w:rFonts w:ascii="Times New Roman" w:hAnsi="Times New Roman"/>
          <w:sz w:val="24"/>
          <w:szCs w:val="24"/>
        </w:rPr>
        <w:tab/>
      </w:r>
    </w:p>
    <w:p w14:paraId="1DD629EC" w14:textId="1A57C9D7" w:rsidR="00E172E4" w:rsidRPr="00694E09" w:rsidRDefault="006E6BA6" w:rsidP="00222890">
      <w:pPr>
        <w:tabs>
          <w:tab w:val="left" w:pos="2992"/>
        </w:tabs>
        <w:spacing w:line="360" w:lineRule="auto"/>
        <w:rPr>
          <w:rFonts w:ascii="Times New Roman" w:hAnsi="Times New Roman"/>
          <w:sz w:val="24"/>
          <w:szCs w:val="28"/>
          <w:lang w:val="en-US"/>
        </w:rPr>
      </w:pPr>
      <w:r>
        <w:rPr>
          <w:rFonts w:ascii="Times New Roman" w:hAnsi="Times New Roman"/>
          <w:noProof/>
          <w:sz w:val="24"/>
          <w:szCs w:val="28"/>
          <w:lang w:val="en-US"/>
        </w:rPr>
        <w:lastRenderedPageBreak/>
        <mc:AlternateContent>
          <mc:Choice Requires="wps">
            <w:drawing>
              <wp:anchor distT="0" distB="0" distL="114300" distR="114300" simplePos="0" relativeHeight="251652608" behindDoc="0" locked="0" layoutInCell="1" allowOverlap="1" wp14:anchorId="58832928" wp14:editId="2E40526E">
                <wp:simplePos x="0" y="0"/>
                <wp:positionH relativeFrom="column">
                  <wp:posOffset>1167130</wp:posOffset>
                </wp:positionH>
                <wp:positionV relativeFrom="paragraph">
                  <wp:posOffset>0</wp:posOffset>
                </wp:positionV>
                <wp:extent cx="3424686" cy="466725"/>
                <wp:effectExtent l="19050" t="19050" r="23495" b="28575"/>
                <wp:wrapNone/>
                <wp:docPr id="4" name="Rectangle : coins arrondis 4"/>
                <wp:cNvGraphicFramePr/>
                <a:graphic xmlns:a="http://schemas.openxmlformats.org/drawingml/2006/main">
                  <a:graphicData uri="http://schemas.microsoft.com/office/word/2010/wordprocessingShape">
                    <wps:wsp>
                      <wps:cNvSpPr/>
                      <wps:spPr>
                        <a:xfrm>
                          <a:off x="0" y="0"/>
                          <a:ext cx="3424686" cy="466725"/>
                        </a:xfrm>
                        <a:prstGeom prst="roundRect">
                          <a:avLst/>
                        </a:prstGeom>
                        <a:solidFill>
                          <a:sysClr val="window" lastClr="FFFFFF"/>
                        </a:solidFill>
                        <a:ln w="38100" cap="flat" cmpd="sng" algn="ctr">
                          <a:solidFill>
                            <a:srgbClr val="70AD47"/>
                          </a:solidFill>
                          <a:prstDash val="solid"/>
                          <a:miter lim="800000"/>
                        </a:ln>
                        <a:effectLst/>
                      </wps:spPr>
                      <wps:txbx>
                        <w:txbxContent>
                          <w:p w14:paraId="58C635AB" w14:textId="4DE57ACE" w:rsidR="006E6BA6" w:rsidRPr="0085077E" w:rsidRDefault="006E6BA6" w:rsidP="006E6BA6">
                            <w:pPr>
                              <w:jc w:val="center"/>
                              <w:rPr>
                                <w:rFonts w:ascii="Times New Roman" w:hAnsi="Times New Roman"/>
                                <w:b/>
                                <w:bCs/>
                                <w:sz w:val="28"/>
                                <w:szCs w:val="28"/>
                                <w:lang w:val="fr-FR"/>
                              </w:rPr>
                            </w:pPr>
                            <w:r w:rsidRPr="0085077E">
                              <w:rPr>
                                <w:rFonts w:ascii="Times New Roman" w:hAnsi="Times New Roman"/>
                                <w:b/>
                                <w:bCs/>
                                <w:sz w:val="28"/>
                                <w:szCs w:val="28"/>
                                <w:lang w:val="fr-FR"/>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8832928" id="Rectangle : coins arrondis 4" o:spid="_x0000_s1033" style="position:absolute;margin-left:91.9pt;margin-top:0;width:269.65pt;height:36.7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" fillcolor="window" strokecolor="#70ad47" strokeweight="3pt">
                <v:stroke joinstyle="miter"/>
                <v:textbox>
                  <w:txbxContent>
                    <w:p w14:paraId="58C635AB" w14:textId="4DE57ACE" w:rsidR="006E6BA6" w:rsidRPr="0085077E" w:rsidRDefault="006E6BA6" w:rsidP="006E6BA6">
                      <w:pPr>
                        <w:jc w:val="center"/>
                        <w:rPr>
                          <w:rFonts w:ascii="Times New Roman" w:hAnsi="Times New Roman"/>
                          <w:b/>
                          <w:bCs/>
                          <w:sz w:val="28"/>
                          <w:szCs w:val="28"/>
                          <w:lang w:val="fr-FR"/>
                        </w:rPr>
                      </w:pPr>
                      <w:r w:rsidRPr="0085077E">
                        <w:rPr>
                          <w:rFonts w:ascii="Times New Roman" w:hAnsi="Times New Roman"/>
                          <w:b/>
                          <w:bCs/>
                          <w:sz w:val="28"/>
                          <w:szCs w:val="28"/>
                          <w:lang w:val="fr-FR"/>
                        </w:rPr>
                        <w:t>INTRODUCTION</w:t>
                      </w:r>
                    </w:p>
                  </w:txbxContent>
                </v:textbox>
              </v:roundrect>
            </w:pict>
          </mc:Fallback>
        </mc:AlternateContent>
      </w:r>
    </w:p>
    <w:p w14:paraId="1B4DAF54" w14:textId="0E4BFCD7" w:rsidR="006E6BA6" w:rsidRDefault="006E6BA6" w:rsidP="00222890">
      <w:pPr>
        <w:tabs>
          <w:tab w:val="left" w:pos="2992"/>
        </w:tabs>
        <w:spacing w:line="360" w:lineRule="auto"/>
        <w:rPr>
          <w:rFonts w:ascii="Times New Roman" w:hAnsi="Times New Roman"/>
          <w:sz w:val="24"/>
          <w:szCs w:val="28"/>
        </w:rPr>
      </w:pPr>
    </w:p>
    <w:p w14:paraId="3695834E" w14:textId="7BEEFB1D" w:rsidR="00EB4458" w:rsidRDefault="00894D35" w:rsidP="00894D35">
      <w:pPr>
        <w:tabs>
          <w:tab w:val="left" w:pos="2992"/>
        </w:tabs>
        <w:spacing w:line="360" w:lineRule="auto"/>
        <w:jc w:val="both"/>
        <w:rPr>
          <w:rFonts w:ascii="Times New Roman" w:eastAsia="Times New Roman" w:hAnsi="Times New Roman"/>
          <w:bCs/>
          <w:sz w:val="24"/>
          <w:szCs w:val="24"/>
          <w:lang w:val="fr-FR"/>
        </w:rPr>
      </w:pPr>
      <w:r>
        <w:rPr>
          <w:rFonts w:ascii="Times New Roman" w:eastAsia="Times New Roman" w:hAnsi="Times New Roman"/>
          <w:bCs/>
          <w:sz w:val="24"/>
          <w:szCs w:val="24"/>
          <w:lang w:val="fr-FR"/>
        </w:rPr>
        <w:t xml:space="preserve">      L</w:t>
      </w:r>
      <w:r w:rsidR="00387A75">
        <w:rPr>
          <w:rFonts w:ascii="Times New Roman" w:eastAsia="Times New Roman" w:hAnsi="Times New Roman"/>
          <w:bCs/>
          <w:sz w:val="24"/>
          <w:szCs w:val="24"/>
          <w:lang w:val="fr-FR"/>
        </w:rPr>
        <w:t>a</w:t>
      </w:r>
      <w:r>
        <w:rPr>
          <w:rFonts w:ascii="Times New Roman" w:eastAsia="Times New Roman" w:hAnsi="Times New Roman"/>
          <w:bCs/>
          <w:sz w:val="24"/>
          <w:szCs w:val="24"/>
          <w:lang w:val="fr-FR"/>
        </w:rPr>
        <w:t xml:space="preserve"> tomodensitométrie (TDM)</w:t>
      </w:r>
      <w:r w:rsidR="003629DB">
        <w:rPr>
          <w:rFonts w:ascii="Times New Roman" w:eastAsia="Times New Roman" w:hAnsi="Times New Roman"/>
          <w:bCs/>
          <w:sz w:val="24"/>
          <w:szCs w:val="24"/>
          <w:lang w:val="fr-FR"/>
        </w:rPr>
        <w:t xml:space="preserve"> ou scanner</w:t>
      </w:r>
      <w:r>
        <w:rPr>
          <w:rFonts w:ascii="Times New Roman" w:eastAsia="Times New Roman" w:hAnsi="Times New Roman"/>
          <w:bCs/>
          <w:sz w:val="24"/>
          <w:szCs w:val="24"/>
          <w:lang w:val="fr-FR"/>
        </w:rPr>
        <w:t>, est une technique d’Imagerie Médicale tomographique permettant d’obtenir des images en coupes du corps par absorption des rayons x par les tissus selon différents profils d’atténuation</w:t>
      </w:r>
      <w:r w:rsidR="00021DDB">
        <w:rPr>
          <w:rFonts w:ascii="Times New Roman" w:eastAsia="Times New Roman" w:hAnsi="Times New Roman"/>
          <w:bCs/>
          <w:sz w:val="24"/>
          <w:szCs w:val="24"/>
          <w:lang w:val="fr-FR"/>
        </w:rPr>
        <w:t xml:space="preserve"> </w:t>
      </w:r>
      <w:r w:rsidR="00133D88">
        <w:rPr>
          <w:rFonts w:ascii="Times New Roman" w:eastAsia="Times New Roman" w:hAnsi="Times New Roman"/>
          <w:bCs/>
          <w:sz w:val="24"/>
          <w:szCs w:val="24"/>
          <w:lang w:val="fr-FR"/>
        </w:rPr>
        <w:t>(</w:t>
      </w:r>
      <w:r w:rsidR="00021DDB">
        <w:rPr>
          <w:rFonts w:ascii="Times New Roman" w:eastAsia="Times New Roman" w:hAnsi="Times New Roman"/>
          <w:bCs/>
          <w:sz w:val="24"/>
          <w:szCs w:val="24"/>
          <w:lang w:val="fr-FR"/>
        </w:rPr>
        <w:t>1</w:t>
      </w:r>
      <w:r w:rsidR="00133D88">
        <w:rPr>
          <w:rFonts w:ascii="Times New Roman" w:eastAsia="Times New Roman" w:hAnsi="Times New Roman"/>
          <w:bCs/>
          <w:sz w:val="24"/>
          <w:szCs w:val="24"/>
          <w:lang w:val="fr-FR"/>
        </w:rPr>
        <w:t>)</w:t>
      </w:r>
      <w:r>
        <w:rPr>
          <w:rFonts w:ascii="Times New Roman" w:eastAsia="Times New Roman" w:hAnsi="Times New Roman"/>
          <w:bCs/>
          <w:sz w:val="24"/>
          <w:szCs w:val="24"/>
          <w:lang w:val="fr-FR"/>
        </w:rPr>
        <w:t xml:space="preserve">. Elle est </w:t>
      </w:r>
      <w:r w:rsidRPr="00894D35">
        <w:rPr>
          <w:rFonts w:ascii="Times New Roman" w:eastAsia="Times New Roman" w:hAnsi="Times New Roman"/>
          <w:bCs/>
          <w:sz w:val="24"/>
          <w:szCs w:val="24"/>
          <w:lang w:val="fr-FR"/>
        </w:rPr>
        <w:t>connue comme la cause médicale la plus importante d'exposition humaine aux rayonnements ionisants en radiologie diagnostique</w:t>
      </w:r>
      <w:r w:rsidR="004D31FB">
        <w:rPr>
          <w:rFonts w:ascii="Times New Roman" w:eastAsia="Times New Roman" w:hAnsi="Times New Roman"/>
          <w:bCs/>
          <w:sz w:val="24"/>
          <w:szCs w:val="24"/>
          <w:lang w:val="fr-FR"/>
        </w:rPr>
        <w:t xml:space="preserve">. La </w:t>
      </w:r>
      <w:r w:rsidR="008201A3">
        <w:rPr>
          <w:rFonts w:ascii="Times New Roman" w:eastAsia="Times New Roman" w:hAnsi="Times New Roman"/>
          <w:bCs/>
          <w:sz w:val="24"/>
          <w:szCs w:val="24"/>
          <w:lang w:val="fr-FR"/>
        </w:rPr>
        <w:t>tomodensitométrie</w:t>
      </w:r>
      <w:r w:rsidR="004D31FB">
        <w:rPr>
          <w:rFonts w:ascii="Times New Roman" w:eastAsia="Times New Roman" w:hAnsi="Times New Roman"/>
          <w:bCs/>
          <w:sz w:val="24"/>
          <w:szCs w:val="24"/>
          <w:lang w:val="fr-FR"/>
        </w:rPr>
        <w:t xml:space="preserve"> ne </w:t>
      </w:r>
      <w:r w:rsidR="008201A3">
        <w:rPr>
          <w:rFonts w:ascii="Times New Roman" w:eastAsia="Times New Roman" w:hAnsi="Times New Roman"/>
          <w:bCs/>
          <w:sz w:val="24"/>
          <w:szCs w:val="24"/>
          <w:lang w:val="fr-FR"/>
        </w:rPr>
        <w:t>représente</w:t>
      </w:r>
      <w:r w:rsidR="004D31FB">
        <w:rPr>
          <w:rFonts w:ascii="Times New Roman" w:eastAsia="Times New Roman" w:hAnsi="Times New Roman"/>
          <w:bCs/>
          <w:sz w:val="24"/>
          <w:szCs w:val="24"/>
          <w:lang w:val="fr-FR"/>
        </w:rPr>
        <w:t xml:space="preserve"> que 5</w:t>
      </w:r>
      <w:r w:rsidR="008201A3">
        <w:rPr>
          <w:rFonts w:ascii="Times New Roman" w:eastAsia="Times New Roman" w:hAnsi="Times New Roman"/>
          <w:bCs/>
          <w:sz w:val="24"/>
          <w:szCs w:val="24"/>
          <w:lang w:val="fr-FR"/>
        </w:rPr>
        <w:t>% des</w:t>
      </w:r>
      <w:r w:rsidR="004D31FB">
        <w:rPr>
          <w:rFonts w:ascii="Times New Roman" w:eastAsia="Times New Roman" w:hAnsi="Times New Roman"/>
          <w:bCs/>
          <w:sz w:val="24"/>
          <w:szCs w:val="24"/>
          <w:lang w:val="fr-FR"/>
        </w:rPr>
        <w:t xml:space="preserve"> examens d</w:t>
      </w:r>
      <w:r w:rsidR="008201A3">
        <w:rPr>
          <w:rFonts w:ascii="Times New Roman" w:eastAsia="Times New Roman" w:hAnsi="Times New Roman"/>
          <w:bCs/>
          <w:sz w:val="24"/>
          <w:szCs w:val="24"/>
          <w:lang w:val="fr-FR"/>
        </w:rPr>
        <w:t>e radiologie</w:t>
      </w:r>
      <w:r w:rsidR="004D31FB">
        <w:rPr>
          <w:rFonts w:ascii="Times New Roman" w:eastAsia="Times New Roman" w:hAnsi="Times New Roman"/>
          <w:bCs/>
          <w:sz w:val="24"/>
          <w:szCs w:val="24"/>
          <w:lang w:val="fr-FR"/>
        </w:rPr>
        <w:t xml:space="preserve">, mais contribue </w:t>
      </w:r>
      <w:r w:rsidR="008201A3">
        <w:rPr>
          <w:rFonts w:ascii="Times New Roman" w:eastAsia="Times New Roman" w:hAnsi="Times New Roman"/>
          <w:bCs/>
          <w:sz w:val="24"/>
          <w:szCs w:val="24"/>
          <w:lang w:val="fr-FR"/>
        </w:rPr>
        <w:t>à hauteur</w:t>
      </w:r>
      <w:r w:rsidR="004D31FB">
        <w:rPr>
          <w:rFonts w:ascii="Times New Roman" w:eastAsia="Times New Roman" w:hAnsi="Times New Roman"/>
          <w:bCs/>
          <w:sz w:val="24"/>
          <w:szCs w:val="24"/>
          <w:lang w:val="fr-FR"/>
        </w:rPr>
        <w:t xml:space="preserve"> </w:t>
      </w:r>
      <w:r w:rsidR="008201A3">
        <w:rPr>
          <w:rFonts w:ascii="Times New Roman" w:eastAsia="Times New Roman" w:hAnsi="Times New Roman"/>
          <w:bCs/>
          <w:sz w:val="24"/>
          <w:szCs w:val="24"/>
          <w:lang w:val="fr-FR"/>
        </w:rPr>
        <w:t xml:space="preserve">de </w:t>
      </w:r>
      <w:r w:rsidR="004D31FB">
        <w:rPr>
          <w:rFonts w:ascii="Times New Roman" w:eastAsia="Times New Roman" w:hAnsi="Times New Roman"/>
          <w:bCs/>
          <w:sz w:val="24"/>
          <w:szCs w:val="24"/>
          <w:lang w:val="fr-FR"/>
        </w:rPr>
        <w:t xml:space="preserve">34% </w:t>
      </w:r>
      <w:r w:rsidR="008201A3">
        <w:rPr>
          <w:rFonts w:ascii="Times New Roman" w:eastAsia="Times New Roman" w:hAnsi="Times New Roman"/>
          <w:bCs/>
          <w:sz w:val="24"/>
          <w:szCs w:val="24"/>
          <w:lang w:val="fr-FR"/>
        </w:rPr>
        <w:t>de l’expositions annuelle aux rayonnements ionisants chez l’homme</w:t>
      </w:r>
      <w:r w:rsidR="00021DDB">
        <w:rPr>
          <w:rFonts w:ascii="Times New Roman" w:eastAsia="Times New Roman" w:hAnsi="Times New Roman"/>
          <w:bCs/>
          <w:sz w:val="24"/>
          <w:szCs w:val="24"/>
          <w:lang w:val="fr-FR"/>
        </w:rPr>
        <w:t xml:space="preserve"> (2)</w:t>
      </w:r>
      <w:r w:rsidR="001F45A8">
        <w:rPr>
          <w:rFonts w:ascii="Times New Roman" w:eastAsia="Times New Roman" w:hAnsi="Times New Roman"/>
          <w:bCs/>
          <w:sz w:val="24"/>
          <w:szCs w:val="24"/>
          <w:lang w:val="fr-FR"/>
        </w:rPr>
        <w:t>.</w:t>
      </w:r>
      <w:r w:rsidR="00590700">
        <w:rPr>
          <w:rFonts w:ascii="Times New Roman" w:eastAsia="Times New Roman" w:hAnsi="Times New Roman"/>
          <w:bCs/>
          <w:sz w:val="24"/>
          <w:szCs w:val="24"/>
          <w:lang w:val="fr-FR"/>
        </w:rPr>
        <w:t xml:space="preserve"> </w:t>
      </w:r>
      <w:r w:rsidR="00590700" w:rsidRPr="00590700">
        <w:rPr>
          <w:rFonts w:ascii="Times New Roman" w:eastAsia="Times New Roman" w:hAnsi="Times New Roman"/>
          <w:bCs/>
          <w:sz w:val="24"/>
          <w:szCs w:val="24"/>
          <w:lang w:val="fr-FR"/>
        </w:rPr>
        <w:t xml:space="preserve">Depuis l’invention du scanner, de </w:t>
      </w:r>
      <w:r w:rsidR="009025DB" w:rsidRPr="00590700">
        <w:rPr>
          <w:rFonts w:ascii="Times New Roman" w:eastAsia="Times New Roman" w:hAnsi="Times New Roman"/>
          <w:bCs/>
          <w:sz w:val="24"/>
          <w:szCs w:val="24"/>
          <w:lang w:val="fr-FR"/>
        </w:rPr>
        <w:t>nombreuses améliorations</w:t>
      </w:r>
      <w:r w:rsidR="00590700" w:rsidRPr="00590700">
        <w:rPr>
          <w:rFonts w:ascii="Times New Roman" w:eastAsia="Times New Roman" w:hAnsi="Times New Roman"/>
          <w:bCs/>
          <w:sz w:val="24"/>
          <w:szCs w:val="24"/>
          <w:lang w:val="fr-FR"/>
        </w:rPr>
        <w:t xml:space="preserve"> technologiques se sont ajoutées ou substituées renforçant </w:t>
      </w:r>
      <w:r w:rsidR="009025DB">
        <w:rPr>
          <w:rFonts w:ascii="Times New Roman" w:eastAsia="Times New Roman" w:hAnsi="Times New Roman"/>
          <w:bCs/>
          <w:sz w:val="24"/>
          <w:szCs w:val="24"/>
          <w:lang w:val="fr-FR"/>
        </w:rPr>
        <w:t xml:space="preserve">les </w:t>
      </w:r>
      <w:r w:rsidR="00590700" w:rsidRPr="00590700">
        <w:rPr>
          <w:rFonts w:ascii="Times New Roman" w:eastAsia="Times New Roman" w:hAnsi="Times New Roman"/>
          <w:bCs/>
          <w:sz w:val="24"/>
          <w:szCs w:val="24"/>
          <w:lang w:val="fr-FR"/>
        </w:rPr>
        <w:t xml:space="preserve">performances de cet instrument de diagnostic </w:t>
      </w:r>
      <w:r w:rsidR="009025DB">
        <w:rPr>
          <w:rFonts w:ascii="Times New Roman" w:eastAsia="Times New Roman" w:hAnsi="Times New Roman"/>
          <w:bCs/>
          <w:sz w:val="24"/>
          <w:szCs w:val="24"/>
          <w:lang w:val="fr-FR"/>
        </w:rPr>
        <w:t>ce qui justifie son recours de plus en plus grandissant en pratique clinique</w:t>
      </w:r>
      <w:r w:rsidR="00D40D22">
        <w:rPr>
          <w:rFonts w:ascii="Times New Roman" w:eastAsia="Times New Roman" w:hAnsi="Times New Roman"/>
          <w:bCs/>
          <w:sz w:val="24"/>
          <w:szCs w:val="24"/>
          <w:lang w:val="fr-FR"/>
        </w:rPr>
        <w:t xml:space="preserve"> dans le monde et au Cameroun en particulier</w:t>
      </w:r>
      <w:r w:rsidR="008C7705">
        <w:rPr>
          <w:rFonts w:ascii="Times New Roman" w:eastAsia="Times New Roman" w:hAnsi="Times New Roman"/>
          <w:bCs/>
          <w:sz w:val="24"/>
          <w:szCs w:val="24"/>
          <w:lang w:val="fr-FR"/>
        </w:rPr>
        <w:t xml:space="preserve"> </w:t>
      </w:r>
      <w:r w:rsidR="009E55D0">
        <w:rPr>
          <w:rFonts w:ascii="Times New Roman" w:eastAsia="Times New Roman" w:hAnsi="Times New Roman"/>
          <w:bCs/>
          <w:sz w:val="24"/>
          <w:szCs w:val="24"/>
          <w:lang w:val="fr-FR"/>
        </w:rPr>
        <w:t>(3)</w:t>
      </w:r>
      <w:r w:rsidR="00D40D22">
        <w:rPr>
          <w:rFonts w:ascii="Times New Roman" w:eastAsia="Times New Roman" w:hAnsi="Times New Roman"/>
          <w:bCs/>
          <w:sz w:val="24"/>
          <w:szCs w:val="24"/>
          <w:lang w:val="fr-FR"/>
        </w:rPr>
        <w:t xml:space="preserve">. </w:t>
      </w:r>
    </w:p>
    <w:p w14:paraId="73B17330" w14:textId="7FA71043" w:rsidR="00387A75" w:rsidRDefault="004D5708" w:rsidP="00894D35">
      <w:pPr>
        <w:tabs>
          <w:tab w:val="left" w:pos="2992"/>
        </w:tabs>
        <w:spacing w:line="360" w:lineRule="auto"/>
        <w:jc w:val="both"/>
        <w:rPr>
          <w:rFonts w:ascii="Times New Roman" w:eastAsia="Times New Roman" w:hAnsi="Times New Roman"/>
          <w:bCs/>
          <w:sz w:val="24"/>
          <w:szCs w:val="24"/>
          <w:lang w:val="fr-FR"/>
        </w:rPr>
      </w:pPr>
      <w:r>
        <w:rPr>
          <w:rFonts w:ascii="Times New Roman" w:hAnsi="Times New Roman"/>
          <w:sz w:val="24"/>
          <w:szCs w:val="28"/>
          <w:lang w:val="fr-FR"/>
        </w:rPr>
        <w:t xml:space="preserve">   </w:t>
      </w:r>
      <w:r w:rsidR="00387A75" w:rsidRPr="00387A75">
        <w:rPr>
          <w:rFonts w:ascii="Times New Roman" w:hAnsi="Times New Roman"/>
          <w:sz w:val="24"/>
          <w:szCs w:val="28"/>
          <w:lang w:val="fr-FR"/>
        </w:rPr>
        <w:t xml:space="preserve">La tomodensitométrie (TDM) </w:t>
      </w:r>
      <w:r w:rsidR="00387A75">
        <w:rPr>
          <w:rFonts w:ascii="Times New Roman" w:hAnsi="Times New Roman"/>
          <w:sz w:val="24"/>
          <w:szCs w:val="28"/>
          <w:lang w:val="fr-FR"/>
        </w:rPr>
        <w:t xml:space="preserve">fourni </w:t>
      </w:r>
      <w:r w:rsidR="00387A75" w:rsidRPr="00387A75">
        <w:rPr>
          <w:rFonts w:ascii="Times New Roman" w:hAnsi="Times New Roman"/>
          <w:sz w:val="24"/>
          <w:szCs w:val="28"/>
          <w:lang w:val="fr-FR"/>
        </w:rPr>
        <w:t xml:space="preserve">aux cliniciens des informations diagnostiques inestimables pour un large éventail de </w:t>
      </w:r>
      <w:r w:rsidR="001F45A8">
        <w:rPr>
          <w:rFonts w:ascii="Times New Roman" w:hAnsi="Times New Roman"/>
          <w:sz w:val="24"/>
          <w:szCs w:val="28"/>
          <w:lang w:val="fr-FR"/>
        </w:rPr>
        <w:t xml:space="preserve">condition </w:t>
      </w:r>
      <w:r w:rsidR="00387A75" w:rsidRPr="00387A75">
        <w:rPr>
          <w:rFonts w:ascii="Times New Roman" w:hAnsi="Times New Roman"/>
          <w:sz w:val="24"/>
          <w:szCs w:val="28"/>
          <w:lang w:val="fr-FR"/>
        </w:rPr>
        <w:t>médicales</w:t>
      </w:r>
      <w:r w:rsidR="009E55D0">
        <w:rPr>
          <w:rFonts w:ascii="Times New Roman" w:hAnsi="Times New Roman"/>
          <w:sz w:val="24"/>
          <w:szCs w:val="28"/>
          <w:lang w:val="fr-FR"/>
        </w:rPr>
        <w:t xml:space="preserve"> (4</w:t>
      </w:r>
      <w:r w:rsidR="00387A75">
        <w:rPr>
          <w:rFonts w:ascii="Times New Roman" w:hAnsi="Times New Roman"/>
          <w:sz w:val="24"/>
          <w:szCs w:val="28"/>
          <w:lang w:val="fr-FR"/>
        </w:rPr>
        <w:t>)</w:t>
      </w:r>
      <w:r w:rsidR="001F45A8">
        <w:rPr>
          <w:rFonts w:ascii="Times New Roman" w:hAnsi="Times New Roman"/>
          <w:sz w:val="24"/>
          <w:szCs w:val="28"/>
          <w:lang w:val="fr-FR"/>
        </w:rPr>
        <w:t>.</w:t>
      </w:r>
      <w:r w:rsidR="00813A0D">
        <w:rPr>
          <w:rFonts w:ascii="Times New Roman" w:hAnsi="Times New Roman"/>
          <w:sz w:val="24"/>
          <w:szCs w:val="28"/>
          <w:lang w:val="fr-FR"/>
        </w:rPr>
        <w:t xml:space="preserve"> Avec la recrudescence des pathologies </w:t>
      </w:r>
      <w:r w:rsidR="000A15C0">
        <w:rPr>
          <w:rFonts w:ascii="Times New Roman" w:hAnsi="Times New Roman"/>
          <w:sz w:val="24"/>
          <w:szCs w:val="28"/>
          <w:lang w:val="fr-FR"/>
        </w:rPr>
        <w:t>tumorale</w:t>
      </w:r>
      <w:r w:rsidR="002C6C6F">
        <w:rPr>
          <w:rFonts w:ascii="Times New Roman" w:hAnsi="Times New Roman"/>
          <w:sz w:val="24"/>
          <w:szCs w:val="28"/>
          <w:lang w:val="fr-FR"/>
        </w:rPr>
        <w:t>s</w:t>
      </w:r>
      <w:r w:rsidR="005653FF">
        <w:rPr>
          <w:rFonts w:ascii="Times New Roman" w:hAnsi="Times New Roman"/>
          <w:sz w:val="24"/>
          <w:szCs w:val="28"/>
          <w:lang w:val="fr-FR"/>
        </w:rPr>
        <w:t>, les indications tel que le</w:t>
      </w:r>
      <w:r w:rsidR="002C6C6F">
        <w:rPr>
          <w:rFonts w:ascii="Times New Roman" w:hAnsi="Times New Roman"/>
          <w:sz w:val="24"/>
          <w:szCs w:val="28"/>
          <w:lang w:val="fr-FR"/>
        </w:rPr>
        <w:t>s</w:t>
      </w:r>
      <w:r w:rsidR="005653FF">
        <w:rPr>
          <w:rFonts w:ascii="Times New Roman" w:hAnsi="Times New Roman"/>
          <w:sz w:val="24"/>
          <w:szCs w:val="28"/>
          <w:lang w:val="fr-FR"/>
        </w:rPr>
        <w:t xml:space="preserve"> bilan</w:t>
      </w:r>
      <w:r w:rsidR="002C6C6F">
        <w:rPr>
          <w:rFonts w:ascii="Times New Roman" w:hAnsi="Times New Roman"/>
          <w:sz w:val="24"/>
          <w:szCs w:val="28"/>
          <w:lang w:val="fr-FR"/>
        </w:rPr>
        <w:t>s</w:t>
      </w:r>
      <w:r w:rsidR="005653FF">
        <w:rPr>
          <w:rFonts w:ascii="Times New Roman" w:hAnsi="Times New Roman"/>
          <w:sz w:val="24"/>
          <w:szCs w:val="28"/>
          <w:lang w:val="fr-FR"/>
        </w:rPr>
        <w:t xml:space="preserve"> pré</w:t>
      </w:r>
      <w:r w:rsidR="002644E0">
        <w:rPr>
          <w:rFonts w:ascii="Times New Roman" w:hAnsi="Times New Roman"/>
          <w:sz w:val="24"/>
          <w:szCs w:val="28"/>
          <w:lang w:val="fr-FR"/>
        </w:rPr>
        <w:t xml:space="preserve">, </w:t>
      </w:r>
      <w:r w:rsidR="005653FF">
        <w:rPr>
          <w:rFonts w:ascii="Times New Roman" w:hAnsi="Times New Roman"/>
          <w:sz w:val="24"/>
          <w:szCs w:val="28"/>
          <w:lang w:val="fr-FR"/>
        </w:rPr>
        <w:t>post thérapeutique</w:t>
      </w:r>
      <w:r w:rsidR="002644E0">
        <w:rPr>
          <w:rFonts w:ascii="Times New Roman" w:hAnsi="Times New Roman"/>
          <w:sz w:val="24"/>
          <w:szCs w:val="28"/>
          <w:lang w:val="fr-FR"/>
        </w:rPr>
        <w:t xml:space="preserve"> </w:t>
      </w:r>
      <w:proofErr w:type="gramStart"/>
      <w:r w:rsidR="002644E0">
        <w:rPr>
          <w:rFonts w:ascii="Times New Roman" w:hAnsi="Times New Roman"/>
          <w:sz w:val="24"/>
          <w:szCs w:val="28"/>
          <w:lang w:val="fr-FR"/>
        </w:rPr>
        <w:t xml:space="preserve">et </w:t>
      </w:r>
      <w:r w:rsidR="002C6C6F">
        <w:rPr>
          <w:rFonts w:ascii="Times New Roman" w:hAnsi="Times New Roman"/>
          <w:sz w:val="24"/>
          <w:szCs w:val="28"/>
          <w:lang w:val="fr-FR"/>
        </w:rPr>
        <w:t xml:space="preserve"> le</w:t>
      </w:r>
      <w:proofErr w:type="gramEnd"/>
      <w:r w:rsidR="002C6C6F">
        <w:rPr>
          <w:rFonts w:ascii="Times New Roman" w:hAnsi="Times New Roman"/>
          <w:sz w:val="24"/>
          <w:szCs w:val="28"/>
          <w:lang w:val="fr-FR"/>
        </w:rPr>
        <w:t xml:space="preserve"> suivi</w:t>
      </w:r>
      <w:r w:rsidR="005653FF">
        <w:rPr>
          <w:rFonts w:ascii="Times New Roman" w:hAnsi="Times New Roman"/>
          <w:sz w:val="24"/>
          <w:szCs w:val="28"/>
          <w:lang w:val="fr-FR"/>
        </w:rPr>
        <w:t xml:space="preserve"> des</w:t>
      </w:r>
      <w:r w:rsidR="00EF5A88">
        <w:rPr>
          <w:rFonts w:ascii="Times New Roman" w:hAnsi="Times New Roman"/>
          <w:sz w:val="24"/>
          <w:szCs w:val="28"/>
          <w:lang w:val="fr-FR"/>
        </w:rPr>
        <w:t xml:space="preserve"> </w:t>
      </w:r>
      <w:r w:rsidR="005653FF">
        <w:rPr>
          <w:rFonts w:ascii="Times New Roman" w:hAnsi="Times New Roman"/>
          <w:sz w:val="24"/>
          <w:szCs w:val="28"/>
          <w:lang w:val="fr-FR"/>
        </w:rPr>
        <w:t>tum</w:t>
      </w:r>
      <w:r w:rsidR="00EF5A88">
        <w:rPr>
          <w:rFonts w:ascii="Times New Roman" w:hAnsi="Times New Roman"/>
          <w:sz w:val="24"/>
          <w:szCs w:val="28"/>
          <w:lang w:val="fr-FR"/>
        </w:rPr>
        <w:t>eurs</w:t>
      </w:r>
      <w:r w:rsidR="002644E0">
        <w:rPr>
          <w:rFonts w:ascii="Times New Roman" w:hAnsi="Times New Roman"/>
          <w:sz w:val="24"/>
          <w:szCs w:val="28"/>
          <w:lang w:val="fr-FR"/>
        </w:rPr>
        <w:t xml:space="preserve"> ainsi que les pathologies infectieuses et inflammatoires</w:t>
      </w:r>
      <w:r w:rsidR="005653FF">
        <w:rPr>
          <w:rFonts w:ascii="Times New Roman" w:hAnsi="Times New Roman"/>
          <w:sz w:val="24"/>
          <w:szCs w:val="28"/>
          <w:lang w:val="fr-FR"/>
        </w:rPr>
        <w:t xml:space="preserve"> amène</w:t>
      </w:r>
      <w:r w:rsidR="002C6C6F">
        <w:rPr>
          <w:rFonts w:ascii="Times New Roman" w:hAnsi="Times New Roman"/>
          <w:sz w:val="24"/>
          <w:szCs w:val="28"/>
          <w:lang w:val="fr-FR"/>
        </w:rPr>
        <w:t>nt</w:t>
      </w:r>
      <w:r w:rsidR="005653FF">
        <w:rPr>
          <w:rFonts w:ascii="Times New Roman" w:hAnsi="Times New Roman"/>
          <w:sz w:val="24"/>
          <w:szCs w:val="28"/>
          <w:lang w:val="fr-FR"/>
        </w:rPr>
        <w:t xml:space="preserve"> à faire de plus en plus recours au scanner thoraco abdominopelvien (TDM TAP) qui </w:t>
      </w:r>
      <w:r w:rsidR="00224E18">
        <w:rPr>
          <w:rFonts w:ascii="Times New Roman" w:hAnsi="Times New Roman"/>
          <w:sz w:val="24"/>
          <w:szCs w:val="28"/>
          <w:lang w:val="fr-FR"/>
        </w:rPr>
        <w:t>consiste à explorer l’intégralité du thorax, de l’abdomen, et du pelvis</w:t>
      </w:r>
      <w:r w:rsidR="00DA2C68">
        <w:rPr>
          <w:rFonts w:ascii="Times New Roman" w:hAnsi="Times New Roman"/>
          <w:sz w:val="24"/>
          <w:szCs w:val="28"/>
          <w:lang w:val="fr-FR"/>
        </w:rPr>
        <w:t xml:space="preserve"> (5)</w:t>
      </w:r>
      <w:r w:rsidR="005653FF">
        <w:rPr>
          <w:rFonts w:ascii="Times New Roman" w:hAnsi="Times New Roman"/>
          <w:sz w:val="24"/>
          <w:szCs w:val="28"/>
          <w:lang w:val="fr-FR"/>
        </w:rPr>
        <w:t xml:space="preserve">. Le scanner TAP demeure à ce jour l’examen le plus irradiant </w:t>
      </w:r>
      <w:r w:rsidR="00796E78">
        <w:rPr>
          <w:rFonts w:ascii="Times New Roman" w:hAnsi="Times New Roman"/>
          <w:sz w:val="24"/>
          <w:szCs w:val="28"/>
          <w:lang w:val="fr-FR"/>
        </w:rPr>
        <w:t xml:space="preserve">en radiologie diagnostique non interventionnelle </w:t>
      </w:r>
      <w:r w:rsidR="002C6C6F">
        <w:rPr>
          <w:rFonts w:ascii="Times New Roman" w:hAnsi="Times New Roman"/>
          <w:sz w:val="24"/>
          <w:szCs w:val="28"/>
          <w:lang w:val="fr-FR"/>
        </w:rPr>
        <w:t>aux vues</w:t>
      </w:r>
      <w:r w:rsidR="005653FF">
        <w:rPr>
          <w:rFonts w:ascii="Times New Roman" w:hAnsi="Times New Roman"/>
          <w:sz w:val="24"/>
          <w:szCs w:val="28"/>
          <w:lang w:val="fr-FR"/>
        </w:rPr>
        <w:t xml:space="preserve"> de la </w:t>
      </w:r>
      <w:r w:rsidR="002C6C6F">
        <w:rPr>
          <w:rFonts w:ascii="Times New Roman" w:hAnsi="Times New Roman"/>
          <w:sz w:val="24"/>
          <w:szCs w:val="28"/>
          <w:lang w:val="fr-FR"/>
        </w:rPr>
        <w:t>multiplicité</w:t>
      </w:r>
      <w:r w:rsidR="005653FF">
        <w:rPr>
          <w:rFonts w:ascii="Times New Roman" w:hAnsi="Times New Roman"/>
          <w:sz w:val="24"/>
          <w:szCs w:val="28"/>
          <w:lang w:val="fr-FR"/>
        </w:rPr>
        <w:t xml:space="preserve"> des acquisition</w:t>
      </w:r>
      <w:r w:rsidR="002644E0">
        <w:rPr>
          <w:rFonts w:ascii="Times New Roman" w:hAnsi="Times New Roman"/>
          <w:sz w:val="24"/>
          <w:szCs w:val="28"/>
          <w:lang w:val="fr-FR"/>
        </w:rPr>
        <w:t>s lors de la</w:t>
      </w:r>
      <w:r w:rsidR="002C6C6F">
        <w:rPr>
          <w:rFonts w:ascii="Times New Roman" w:hAnsi="Times New Roman"/>
          <w:sz w:val="24"/>
          <w:szCs w:val="28"/>
          <w:lang w:val="fr-FR"/>
        </w:rPr>
        <w:t xml:space="preserve"> réalisation</w:t>
      </w:r>
      <w:r w:rsidR="009E041B">
        <w:rPr>
          <w:rFonts w:ascii="Times New Roman" w:hAnsi="Times New Roman"/>
          <w:sz w:val="24"/>
          <w:szCs w:val="28"/>
          <w:lang w:val="fr-FR"/>
        </w:rPr>
        <w:t xml:space="preserve">. Cette irradiation est d’autant plus </w:t>
      </w:r>
      <w:r w:rsidR="00A846C4">
        <w:rPr>
          <w:rFonts w:ascii="Times New Roman" w:hAnsi="Times New Roman"/>
          <w:sz w:val="24"/>
          <w:szCs w:val="28"/>
          <w:lang w:val="fr-FR"/>
        </w:rPr>
        <w:t>importante</w:t>
      </w:r>
      <w:r w:rsidR="009E041B">
        <w:rPr>
          <w:rFonts w:ascii="Times New Roman" w:hAnsi="Times New Roman"/>
          <w:sz w:val="24"/>
          <w:szCs w:val="28"/>
          <w:lang w:val="fr-FR"/>
        </w:rPr>
        <w:t xml:space="preserve"> par l’utilisation des scanners multi barrettes </w:t>
      </w:r>
      <w:r w:rsidR="009E041B">
        <w:rPr>
          <w:rFonts w:ascii="Times New Roman" w:eastAsia="Times New Roman" w:hAnsi="Times New Roman"/>
          <w:bCs/>
          <w:sz w:val="24"/>
          <w:szCs w:val="24"/>
          <w:lang w:val="fr-FR"/>
        </w:rPr>
        <w:t xml:space="preserve">qui </w:t>
      </w:r>
      <w:r w:rsidR="009E041B" w:rsidRPr="00222890">
        <w:rPr>
          <w:rFonts w:ascii="Times New Roman" w:eastAsia="Times New Roman" w:hAnsi="Times New Roman"/>
          <w:bCs/>
          <w:sz w:val="24"/>
          <w:szCs w:val="24"/>
          <w:lang w:val="fr-FR"/>
        </w:rPr>
        <w:t>permet</w:t>
      </w:r>
      <w:r w:rsidR="009E041B">
        <w:rPr>
          <w:rFonts w:ascii="Times New Roman" w:eastAsia="Times New Roman" w:hAnsi="Times New Roman"/>
          <w:bCs/>
          <w:sz w:val="24"/>
          <w:szCs w:val="24"/>
          <w:lang w:val="fr-FR"/>
        </w:rPr>
        <w:t>tent</w:t>
      </w:r>
      <w:r w:rsidR="009E041B" w:rsidRPr="00222890">
        <w:rPr>
          <w:rFonts w:ascii="Times New Roman" w:eastAsia="Times New Roman" w:hAnsi="Times New Roman"/>
          <w:bCs/>
          <w:sz w:val="24"/>
          <w:szCs w:val="24"/>
          <w:lang w:val="fr-FR"/>
        </w:rPr>
        <w:t xml:space="preserve"> l’acquisition simultanée de plusieurs coupes</w:t>
      </w:r>
      <w:r w:rsidR="009E041B">
        <w:rPr>
          <w:rFonts w:ascii="Times New Roman" w:eastAsia="Times New Roman" w:hAnsi="Times New Roman"/>
          <w:bCs/>
          <w:sz w:val="24"/>
          <w:szCs w:val="24"/>
          <w:lang w:val="fr-FR"/>
        </w:rPr>
        <w:t xml:space="preserve"> </w:t>
      </w:r>
      <w:r w:rsidR="00045ABA">
        <w:rPr>
          <w:rFonts w:ascii="Times New Roman" w:eastAsia="Times New Roman" w:hAnsi="Times New Roman"/>
          <w:bCs/>
          <w:sz w:val="24"/>
          <w:szCs w:val="24"/>
          <w:lang w:val="fr-FR"/>
        </w:rPr>
        <w:t>très</w:t>
      </w:r>
      <w:r w:rsidR="009E041B">
        <w:rPr>
          <w:rFonts w:ascii="Times New Roman" w:eastAsia="Times New Roman" w:hAnsi="Times New Roman"/>
          <w:bCs/>
          <w:sz w:val="24"/>
          <w:szCs w:val="24"/>
          <w:lang w:val="fr-FR"/>
        </w:rPr>
        <w:t xml:space="preserve"> fine</w:t>
      </w:r>
      <w:r w:rsidR="00DA2C68">
        <w:rPr>
          <w:rFonts w:ascii="Times New Roman" w:eastAsia="Times New Roman" w:hAnsi="Times New Roman"/>
          <w:bCs/>
          <w:sz w:val="24"/>
          <w:szCs w:val="24"/>
          <w:lang w:val="fr-FR"/>
        </w:rPr>
        <w:t xml:space="preserve"> (6,7)</w:t>
      </w:r>
      <w:r w:rsidR="009E041B">
        <w:rPr>
          <w:rFonts w:ascii="Times New Roman" w:eastAsia="Times New Roman" w:hAnsi="Times New Roman"/>
          <w:bCs/>
          <w:sz w:val="24"/>
          <w:szCs w:val="24"/>
          <w:lang w:val="fr-FR"/>
        </w:rPr>
        <w:t>.</w:t>
      </w:r>
    </w:p>
    <w:p w14:paraId="710D0FB7" w14:textId="6BB64F90" w:rsidR="005D1F54" w:rsidRDefault="009E041B" w:rsidP="006F615A">
      <w:pPr>
        <w:spacing w:line="360" w:lineRule="auto"/>
        <w:jc w:val="both"/>
        <w:rPr>
          <w:rFonts w:ascii="Times New Roman" w:eastAsia="Times New Roman" w:hAnsi="Times New Roman"/>
          <w:bCs/>
          <w:sz w:val="24"/>
          <w:szCs w:val="24"/>
          <w:lang w:val="fr-FR"/>
        </w:rPr>
      </w:pPr>
      <w:r>
        <w:rPr>
          <w:rFonts w:ascii="Times New Roman" w:eastAsia="Times New Roman" w:hAnsi="Times New Roman"/>
          <w:bCs/>
          <w:sz w:val="24"/>
          <w:szCs w:val="24"/>
          <w:lang w:val="fr-FR"/>
        </w:rPr>
        <w:t xml:space="preserve">    La région de l’Ouest Cameroun</w:t>
      </w:r>
      <w:r w:rsidR="00D41ACC">
        <w:rPr>
          <w:rFonts w:ascii="Times New Roman" w:eastAsia="Times New Roman" w:hAnsi="Times New Roman"/>
          <w:bCs/>
          <w:sz w:val="24"/>
          <w:szCs w:val="24"/>
          <w:lang w:val="fr-FR"/>
        </w:rPr>
        <w:t xml:space="preserve"> possède en son territoire </w:t>
      </w:r>
      <w:r>
        <w:rPr>
          <w:rFonts w:ascii="Times New Roman" w:eastAsia="Times New Roman" w:hAnsi="Times New Roman"/>
          <w:bCs/>
          <w:sz w:val="24"/>
          <w:szCs w:val="24"/>
          <w:lang w:val="fr-FR"/>
        </w:rPr>
        <w:t xml:space="preserve">depuis quelques </w:t>
      </w:r>
      <w:r w:rsidR="00D41ACC">
        <w:rPr>
          <w:rFonts w:ascii="Times New Roman" w:eastAsia="Times New Roman" w:hAnsi="Times New Roman"/>
          <w:bCs/>
          <w:sz w:val="24"/>
          <w:szCs w:val="24"/>
          <w:lang w:val="fr-FR"/>
        </w:rPr>
        <w:t>années plusieurs</w:t>
      </w:r>
      <w:r>
        <w:rPr>
          <w:rFonts w:ascii="Times New Roman" w:eastAsia="Times New Roman" w:hAnsi="Times New Roman"/>
          <w:bCs/>
          <w:sz w:val="24"/>
          <w:szCs w:val="24"/>
          <w:lang w:val="fr-FR"/>
        </w:rPr>
        <w:t xml:space="preserve"> unités de tomodensitométrie</w:t>
      </w:r>
      <w:r w:rsidR="00683604">
        <w:rPr>
          <w:rFonts w:ascii="Times New Roman" w:eastAsia="Times New Roman" w:hAnsi="Times New Roman"/>
          <w:bCs/>
          <w:sz w:val="24"/>
          <w:szCs w:val="24"/>
          <w:lang w:val="fr-FR"/>
        </w:rPr>
        <w:t xml:space="preserve"> fonctionnelles</w:t>
      </w:r>
      <w:r w:rsidR="00D41ACC">
        <w:rPr>
          <w:rFonts w:ascii="Times New Roman" w:eastAsia="Times New Roman" w:hAnsi="Times New Roman"/>
          <w:bCs/>
          <w:sz w:val="24"/>
          <w:szCs w:val="24"/>
          <w:lang w:val="fr-FR"/>
        </w:rPr>
        <w:t xml:space="preserve"> équipés de scanner multi barrette</w:t>
      </w:r>
      <w:r w:rsidR="00A96428">
        <w:rPr>
          <w:rFonts w:ascii="Times New Roman" w:eastAsia="Times New Roman" w:hAnsi="Times New Roman"/>
          <w:bCs/>
          <w:sz w:val="24"/>
          <w:szCs w:val="24"/>
          <w:lang w:val="fr-FR"/>
        </w:rPr>
        <w:t xml:space="preserve"> </w:t>
      </w:r>
      <w:r w:rsidR="00D41ACC">
        <w:rPr>
          <w:rFonts w:ascii="Times New Roman" w:eastAsia="Times New Roman" w:hAnsi="Times New Roman"/>
          <w:bCs/>
          <w:sz w:val="24"/>
          <w:szCs w:val="24"/>
          <w:lang w:val="fr-FR"/>
        </w:rPr>
        <w:t>où</w:t>
      </w:r>
      <w:r w:rsidR="00A96428">
        <w:rPr>
          <w:rFonts w:ascii="Times New Roman" w:eastAsia="Times New Roman" w:hAnsi="Times New Roman"/>
          <w:bCs/>
          <w:sz w:val="24"/>
          <w:szCs w:val="24"/>
          <w:lang w:val="fr-FR"/>
        </w:rPr>
        <w:t xml:space="preserve"> sont réalisés des examens de TDM thoraco</w:t>
      </w:r>
      <w:r w:rsidR="00A846C4">
        <w:rPr>
          <w:rFonts w:ascii="Times New Roman" w:eastAsia="Times New Roman" w:hAnsi="Times New Roman"/>
          <w:bCs/>
          <w:sz w:val="24"/>
          <w:szCs w:val="24"/>
          <w:lang w:val="fr-FR"/>
        </w:rPr>
        <w:t xml:space="preserve"> </w:t>
      </w:r>
      <w:r w:rsidR="00A96428">
        <w:rPr>
          <w:rFonts w:ascii="Times New Roman" w:eastAsia="Times New Roman" w:hAnsi="Times New Roman"/>
          <w:bCs/>
          <w:sz w:val="24"/>
          <w:szCs w:val="24"/>
          <w:lang w:val="fr-FR"/>
        </w:rPr>
        <w:t>abdominopelvien. Cependant</w:t>
      </w:r>
      <w:r w:rsidR="00683604">
        <w:rPr>
          <w:rFonts w:ascii="Times New Roman" w:eastAsia="Times New Roman" w:hAnsi="Times New Roman"/>
          <w:bCs/>
          <w:sz w:val="24"/>
          <w:szCs w:val="24"/>
          <w:lang w:val="fr-FR"/>
        </w:rPr>
        <w:t xml:space="preserve"> </w:t>
      </w:r>
      <w:r w:rsidR="00A96428">
        <w:rPr>
          <w:rFonts w:ascii="Times New Roman" w:eastAsia="Times New Roman" w:hAnsi="Times New Roman"/>
          <w:bCs/>
          <w:sz w:val="24"/>
          <w:szCs w:val="24"/>
          <w:lang w:val="fr-FR"/>
        </w:rPr>
        <w:t xml:space="preserve">les données sur les niveaux de dose relevant de </w:t>
      </w:r>
      <w:r w:rsidR="00683604">
        <w:rPr>
          <w:rFonts w:ascii="Times New Roman" w:eastAsia="Times New Roman" w:hAnsi="Times New Roman"/>
          <w:bCs/>
          <w:sz w:val="24"/>
          <w:szCs w:val="24"/>
          <w:lang w:val="fr-FR"/>
        </w:rPr>
        <w:t>cet examen</w:t>
      </w:r>
      <w:r w:rsidR="00A96428">
        <w:rPr>
          <w:rFonts w:ascii="Times New Roman" w:eastAsia="Times New Roman" w:hAnsi="Times New Roman"/>
          <w:bCs/>
          <w:sz w:val="24"/>
          <w:szCs w:val="24"/>
          <w:lang w:val="fr-FR"/>
        </w:rPr>
        <w:t xml:space="preserve"> particulièrement irradiant demeure</w:t>
      </w:r>
      <w:r w:rsidR="00683604">
        <w:rPr>
          <w:rFonts w:ascii="Times New Roman" w:eastAsia="Times New Roman" w:hAnsi="Times New Roman"/>
          <w:bCs/>
          <w:sz w:val="24"/>
          <w:szCs w:val="24"/>
          <w:lang w:val="fr-FR"/>
        </w:rPr>
        <w:t>nt</w:t>
      </w:r>
      <w:r w:rsidR="00A96428">
        <w:rPr>
          <w:rFonts w:ascii="Times New Roman" w:eastAsia="Times New Roman" w:hAnsi="Times New Roman"/>
          <w:bCs/>
          <w:sz w:val="24"/>
          <w:szCs w:val="24"/>
          <w:lang w:val="fr-FR"/>
        </w:rPr>
        <w:t xml:space="preserve"> absent</w:t>
      </w:r>
      <w:r w:rsidR="00683604">
        <w:rPr>
          <w:rFonts w:ascii="Times New Roman" w:eastAsia="Times New Roman" w:hAnsi="Times New Roman"/>
          <w:bCs/>
          <w:sz w:val="24"/>
          <w:szCs w:val="24"/>
          <w:lang w:val="fr-FR"/>
        </w:rPr>
        <w:t>es</w:t>
      </w:r>
      <w:r w:rsidR="00892A80">
        <w:rPr>
          <w:rFonts w:ascii="Times New Roman" w:eastAsia="Times New Roman" w:hAnsi="Times New Roman"/>
          <w:bCs/>
          <w:sz w:val="24"/>
          <w:szCs w:val="24"/>
          <w:lang w:val="fr-FR"/>
        </w:rPr>
        <w:t>,</w:t>
      </w:r>
      <w:r w:rsidR="00D41ACC">
        <w:rPr>
          <w:rFonts w:ascii="Times New Roman" w:eastAsia="Times New Roman" w:hAnsi="Times New Roman"/>
          <w:bCs/>
          <w:sz w:val="24"/>
          <w:szCs w:val="24"/>
          <w:lang w:val="fr-FR"/>
        </w:rPr>
        <w:t xml:space="preserve"> </w:t>
      </w:r>
      <w:r w:rsidR="00FB5A4E">
        <w:rPr>
          <w:rFonts w:ascii="Times New Roman" w:eastAsia="Times New Roman" w:hAnsi="Times New Roman"/>
          <w:bCs/>
          <w:sz w:val="24"/>
          <w:szCs w:val="24"/>
          <w:lang w:val="fr-FR"/>
        </w:rPr>
        <w:t xml:space="preserve">ce qui </w:t>
      </w:r>
      <w:r w:rsidR="00892A80">
        <w:rPr>
          <w:rFonts w:ascii="Times New Roman" w:eastAsia="Times New Roman" w:hAnsi="Times New Roman"/>
          <w:bCs/>
          <w:sz w:val="24"/>
          <w:szCs w:val="24"/>
          <w:lang w:val="fr-FR"/>
        </w:rPr>
        <w:t>rend pratiquement impossible</w:t>
      </w:r>
      <w:r w:rsidR="005D1F54">
        <w:rPr>
          <w:rFonts w:ascii="Times New Roman" w:eastAsia="Times New Roman" w:hAnsi="Times New Roman"/>
          <w:bCs/>
          <w:sz w:val="24"/>
          <w:szCs w:val="24"/>
          <w:lang w:val="fr-FR"/>
        </w:rPr>
        <w:t xml:space="preserve"> a l’heure actuelle l’établissement d’un cadre règlementaire</w:t>
      </w:r>
      <w:r w:rsidR="00FB5A4E">
        <w:rPr>
          <w:rFonts w:ascii="Times New Roman" w:eastAsia="Times New Roman" w:hAnsi="Times New Roman"/>
          <w:bCs/>
          <w:sz w:val="24"/>
          <w:szCs w:val="24"/>
          <w:lang w:val="fr-FR"/>
        </w:rPr>
        <w:t xml:space="preserve"> </w:t>
      </w:r>
      <w:r w:rsidR="005D1F54">
        <w:rPr>
          <w:rFonts w:ascii="Times New Roman" w:eastAsia="Times New Roman" w:hAnsi="Times New Roman"/>
          <w:bCs/>
          <w:sz w:val="24"/>
          <w:szCs w:val="24"/>
          <w:lang w:val="fr-FR"/>
        </w:rPr>
        <w:t>d’estimation et de contrôle de la dose patient pour</w:t>
      </w:r>
      <w:r w:rsidR="00892A80">
        <w:rPr>
          <w:rFonts w:ascii="Times New Roman" w:eastAsia="Times New Roman" w:hAnsi="Times New Roman"/>
          <w:bCs/>
          <w:sz w:val="24"/>
          <w:szCs w:val="24"/>
          <w:lang w:val="fr-FR"/>
        </w:rPr>
        <w:t xml:space="preserve"> cette procédure radiologique. </w:t>
      </w:r>
    </w:p>
    <w:p w14:paraId="728DBCC3" w14:textId="5A740339" w:rsidR="006F615A" w:rsidRDefault="005D1F54" w:rsidP="006F615A">
      <w:pPr>
        <w:spacing w:line="360" w:lineRule="auto"/>
        <w:jc w:val="both"/>
        <w:rPr>
          <w:rFonts w:ascii="Times New Roman" w:eastAsia="SimSun" w:hAnsi="Times New Roman"/>
          <w:sz w:val="24"/>
          <w:szCs w:val="24"/>
          <w:lang w:val="fr-FR" w:eastAsia="zh-CN"/>
        </w:rPr>
      </w:pPr>
      <w:r>
        <w:rPr>
          <w:rFonts w:ascii="Times New Roman" w:eastAsia="Times New Roman" w:hAnsi="Times New Roman"/>
          <w:bCs/>
          <w:sz w:val="24"/>
          <w:szCs w:val="24"/>
          <w:lang w:val="fr-FR"/>
        </w:rPr>
        <w:t xml:space="preserve">   L</w:t>
      </w:r>
      <w:r w:rsidR="00892A80">
        <w:rPr>
          <w:rFonts w:ascii="Times New Roman" w:eastAsia="Times New Roman" w:hAnsi="Times New Roman"/>
          <w:bCs/>
          <w:sz w:val="24"/>
          <w:szCs w:val="24"/>
          <w:lang w:val="fr-FR"/>
        </w:rPr>
        <w:t xml:space="preserve">es niveaux de </w:t>
      </w:r>
      <w:r w:rsidR="00A90333">
        <w:rPr>
          <w:rFonts w:ascii="Times New Roman" w:eastAsia="Times New Roman" w:hAnsi="Times New Roman"/>
          <w:bCs/>
          <w:sz w:val="24"/>
          <w:szCs w:val="24"/>
          <w:lang w:val="fr-FR"/>
        </w:rPr>
        <w:t>référence</w:t>
      </w:r>
      <w:r w:rsidR="00892A80">
        <w:rPr>
          <w:rFonts w:ascii="Times New Roman" w:eastAsia="Times New Roman" w:hAnsi="Times New Roman"/>
          <w:bCs/>
          <w:sz w:val="24"/>
          <w:szCs w:val="24"/>
          <w:lang w:val="fr-FR"/>
        </w:rPr>
        <w:t xml:space="preserve"> dia</w:t>
      </w:r>
      <w:r w:rsidR="00A90333">
        <w:rPr>
          <w:rFonts w:ascii="Times New Roman" w:eastAsia="Times New Roman" w:hAnsi="Times New Roman"/>
          <w:bCs/>
          <w:sz w:val="24"/>
          <w:szCs w:val="24"/>
          <w:lang w:val="fr-FR"/>
        </w:rPr>
        <w:t>gnostiques</w:t>
      </w:r>
      <w:r>
        <w:rPr>
          <w:rFonts w:ascii="Times New Roman" w:eastAsia="Times New Roman" w:hAnsi="Times New Roman"/>
          <w:bCs/>
          <w:sz w:val="24"/>
          <w:szCs w:val="24"/>
          <w:lang w:val="fr-FR"/>
        </w:rPr>
        <w:t xml:space="preserve"> (NRD)</w:t>
      </w:r>
      <w:r w:rsidR="00A90333">
        <w:rPr>
          <w:rFonts w:ascii="Times New Roman" w:eastAsia="Times New Roman" w:hAnsi="Times New Roman"/>
          <w:bCs/>
          <w:sz w:val="24"/>
          <w:szCs w:val="24"/>
          <w:lang w:val="fr-FR"/>
        </w:rPr>
        <w:t xml:space="preserve"> sont un outil essentiel</w:t>
      </w:r>
      <w:r w:rsidR="00892A80">
        <w:rPr>
          <w:rFonts w:ascii="Times New Roman" w:eastAsia="Times New Roman" w:hAnsi="Times New Roman"/>
          <w:bCs/>
          <w:sz w:val="24"/>
          <w:szCs w:val="24"/>
          <w:lang w:val="fr-FR"/>
        </w:rPr>
        <w:t xml:space="preserve"> </w:t>
      </w:r>
      <w:r w:rsidR="006F615A" w:rsidRPr="006F615A">
        <w:rPr>
          <w:rFonts w:ascii="Times New Roman" w:eastAsia="SimSun" w:hAnsi="Times New Roman"/>
          <w:sz w:val="24"/>
          <w:szCs w:val="24"/>
          <w:lang w:val="fr-FR" w:eastAsia="zh-CN"/>
        </w:rPr>
        <w:t xml:space="preserve">servant de référence pour garantir que les doses de rayonnement </w:t>
      </w:r>
      <w:r w:rsidR="006F615A">
        <w:rPr>
          <w:rFonts w:ascii="Times New Roman" w:eastAsia="SimSun" w:hAnsi="Times New Roman"/>
          <w:sz w:val="24"/>
          <w:szCs w:val="24"/>
          <w:lang w:val="fr-FR" w:eastAsia="zh-CN"/>
        </w:rPr>
        <w:t xml:space="preserve">en radiologie </w:t>
      </w:r>
      <w:r w:rsidR="006F615A" w:rsidRPr="006F615A">
        <w:rPr>
          <w:rFonts w:ascii="Times New Roman" w:eastAsia="SimSun" w:hAnsi="Times New Roman"/>
          <w:sz w:val="24"/>
          <w:szCs w:val="24"/>
          <w:lang w:val="fr-FR" w:eastAsia="zh-CN"/>
        </w:rPr>
        <w:t xml:space="preserve">sont maintenues dans des limites acceptables sans </w:t>
      </w:r>
      <w:r w:rsidR="0076522C">
        <w:rPr>
          <w:rFonts w:ascii="Times New Roman" w:eastAsia="SimSun" w:hAnsi="Times New Roman"/>
          <w:sz w:val="24"/>
          <w:szCs w:val="24"/>
          <w:lang w:val="fr-FR" w:eastAsia="zh-CN"/>
        </w:rPr>
        <w:t xml:space="preserve">toutefois </w:t>
      </w:r>
      <w:r w:rsidR="006F615A" w:rsidRPr="006F615A">
        <w:rPr>
          <w:rFonts w:ascii="Times New Roman" w:eastAsia="SimSun" w:hAnsi="Times New Roman"/>
          <w:sz w:val="24"/>
          <w:szCs w:val="24"/>
          <w:lang w:val="fr-FR" w:eastAsia="zh-CN"/>
        </w:rPr>
        <w:t>compromettre l’efficacité du diagnostic</w:t>
      </w:r>
      <w:r w:rsidR="00273003">
        <w:rPr>
          <w:rFonts w:ascii="Times New Roman" w:eastAsia="SimSun" w:hAnsi="Times New Roman"/>
          <w:sz w:val="24"/>
          <w:szCs w:val="24"/>
          <w:lang w:val="fr-FR" w:eastAsia="zh-CN"/>
        </w:rPr>
        <w:t xml:space="preserve"> (8)</w:t>
      </w:r>
      <w:r w:rsidR="00653F39">
        <w:rPr>
          <w:rFonts w:ascii="Times New Roman" w:eastAsia="SimSun" w:hAnsi="Times New Roman"/>
          <w:sz w:val="24"/>
          <w:szCs w:val="24"/>
          <w:lang w:val="fr-FR" w:eastAsia="zh-CN"/>
        </w:rPr>
        <w:t xml:space="preserve">. </w:t>
      </w:r>
      <w:r w:rsidR="00653F39" w:rsidRPr="006C6480">
        <w:rPr>
          <w:rFonts w:ascii="Times New Roman" w:hAnsi="Times New Roman"/>
          <w:sz w:val="24"/>
          <w:szCs w:val="24"/>
          <w:lang w:val="fr-FR"/>
        </w:rPr>
        <w:t>L’élaboration et la mise en œuvre de</w:t>
      </w:r>
      <w:r w:rsidR="00653F39">
        <w:rPr>
          <w:rFonts w:ascii="Times New Roman" w:hAnsi="Times New Roman"/>
          <w:sz w:val="24"/>
          <w:szCs w:val="24"/>
          <w:lang w:val="fr-FR"/>
        </w:rPr>
        <w:t xml:space="preserve"> NRD</w:t>
      </w:r>
      <w:r w:rsidR="00653F39" w:rsidRPr="006C6480">
        <w:rPr>
          <w:rFonts w:ascii="Times New Roman" w:hAnsi="Times New Roman"/>
          <w:sz w:val="24"/>
          <w:szCs w:val="24"/>
          <w:lang w:val="fr-FR"/>
        </w:rPr>
        <w:t xml:space="preserve"> sont des éléments essentiels d’une initiative plus vaste visant à améliorer la </w:t>
      </w:r>
      <w:r w:rsidR="00653F39" w:rsidRPr="006C6480">
        <w:rPr>
          <w:rFonts w:ascii="Times New Roman" w:hAnsi="Times New Roman"/>
          <w:sz w:val="24"/>
          <w:szCs w:val="24"/>
          <w:lang w:val="fr-FR"/>
        </w:rPr>
        <w:lastRenderedPageBreak/>
        <w:t>sécurité des patients en imagerie médicale</w:t>
      </w:r>
      <w:r w:rsidR="00653F39">
        <w:rPr>
          <w:rFonts w:ascii="Times New Roman" w:hAnsi="Times New Roman"/>
          <w:sz w:val="24"/>
          <w:szCs w:val="24"/>
          <w:lang w:val="fr-FR"/>
        </w:rPr>
        <w:t xml:space="preserve">, </w:t>
      </w:r>
      <w:r w:rsidR="00A846C4">
        <w:rPr>
          <w:rFonts w:ascii="Times New Roman" w:hAnsi="Times New Roman"/>
          <w:sz w:val="24"/>
          <w:szCs w:val="24"/>
          <w:lang w:val="fr-FR"/>
        </w:rPr>
        <w:t xml:space="preserve">cela entrant </w:t>
      </w:r>
      <w:r>
        <w:rPr>
          <w:rFonts w:ascii="Times New Roman" w:eastAsia="SimSun" w:hAnsi="Times New Roman"/>
          <w:sz w:val="24"/>
          <w:szCs w:val="24"/>
          <w:lang w:val="fr-FR" w:eastAsia="zh-CN"/>
        </w:rPr>
        <w:t xml:space="preserve">dans le cadre de l’optimisation des doses, un principe fondamental </w:t>
      </w:r>
      <w:r w:rsidR="00653F39">
        <w:rPr>
          <w:rFonts w:ascii="Times New Roman" w:eastAsia="SimSun" w:hAnsi="Times New Roman"/>
          <w:sz w:val="24"/>
          <w:szCs w:val="24"/>
          <w:lang w:val="fr-FR" w:eastAsia="zh-CN"/>
        </w:rPr>
        <w:t xml:space="preserve">en </w:t>
      </w:r>
      <w:r>
        <w:rPr>
          <w:rFonts w:ascii="Times New Roman" w:eastAsia="SimSun" w:hAnsi="Times New Roman"/>
          <w:sz w:val="24"/>
          <w:szCs w:val="24"/>
          <w:lang w:val="fr-FR" w:eastAsia="zh-CN"/>
        </w:rPr>
        <w:t>radioprotection</w:t>
      </w:r>
      <w:r w:rsidR="009D5843">
        <w:rPr>
          <w:rFonts w:ascii="Times New Roman" w:eastAsia="SimSun" w:hAnsi="Times New Roman"/>
          <w:sz w:val="24"/>
          <w:szCs w:val="24"/>
          <w:lang w:val="fr-FR" w:eastAsia="zh-CN"/>
        </w:rPr>
        <w:t xml:space="preserve"> (9</w:t>
      </w:r>
      <w:r w:rsidR="006F615A" w:rsidRPr="006F615A">
        <w:rPr>
          <w:rFonts w:ascii="Times New Roman" w:eastAsia="SimSun" w:hAnsi="Times New Roman"/>
          <w:sz w:val="24"/>
          <w:szCs w:val="24"/>
          <w:lang w:val="fr-FR" w:eastAsia="zh-CN"/>
        </w:rPr>
        <w:t xml:space="preserve">). </w:t>
      </w:r>
    </w:p>
    <w:p w14:paraId="30087CAE" w14:textId="6547BB56" w:rsidR="00EF5A88" w:rsidRDefault="00A846C4" w:rsidP="006F615A">
      <w:pPr>
        <w:spacing w:line="360" w:lineRule="auto"/>
        <w:jc w:val="both"/>
        <w:rPr>
          <w:rFonts w:ascii="Times New Roman" w:eastAsia="SimSun" w:hAnsi="Times New Roman"/>
          <w:sz w:val="24"/>
          <w:szCs w:val="24"/>
          <w:lang w:val="fr-FR" w:eastAsia="zh-CN"/>
        </w:rPr>
      </w:pPr>
      <w:r>
        <w:rPr>
          <w:rFonts w:ascii="Times New Roman" w:eastAsia="SimSun" w:hAnsi="Times New Roman"/>
          <w:sz w:val="24"/>
          <w:szCs w:val="24"/>
          <w:lang w:val="fr-FR" w:eastAsia="zh-CN"/>
        </w:rPr>
        <w:t xml:space="preserve">  </w:t>
      </w:r>
      <w:r w:rsidR="00EF5A88">
        <w:rPr>
          <w:rFonts w:ascii="Times New Roman" w:eastAsia="SimSun" w:hAnsi="Times New Roman"/>
          <w:sz w:val="24"/>
          <w:szCs w:val="24"/>
          <w:lang w:val="fr-FR" w:eastAsia="zh-CN"/>
        </w:rPr>
        <w:t xml:space="preserve">Le but de cette </w:t>
      </w:r>
      <w:r w:rsidR="000820F4">
        <w:rPr>
          <w:rFonts w:ascii="Times New Roman" w:eastAsia="SimSun" w:hAnsi="Times New Roman"/>
          <w:sz w:val="24"/>
          <w:szCs w:val="24"/>
          <w:lang w:val="fr-FR" w:eastAsia="zh-CN"/>
        </w:rPr>
        <w:t>étude</w:t>
      </w:r>
      <w:r w:rsidR="00EF5A88">
        <w:rPr>
          <w:rFonts w:ascii="Times New Roman" w:eastAsia="SimSun" w:hAnsi="Times New Roman"/>
          <w:sz w:val="24"/>
          <w:szCs w:val="24"/>
          <w:lang w:val="fr-FR" w:eastAsia="zh-CN"/>
        </w:rPr>
        <w:t xml:space="preserve"> est de proposer </w:t>
      </w:r>
      <w:r w:rsidR="000820F4">
        <w:rPr>
          <w:rFonts w:ascii="Times New Roman" w:eastAsia="SimSun" w:hAnsi="Times New Roman"/>
          <w:sz w:val="24"/>
          <w:szCs w:val="24"/>
          <w:lang w:val="fr-FR" w:eastAsia="zh-CN"/>
        </w:rPr>
        <w:t>après</w:t>
      </w:r>
      <w:r w:rsidR="00EF5A88">
        <w:rPr>
          <w:rFonts w:ascii="Times New Roman" w:eastAsia="SimSun" w:hAnsi="Times New Roman"/>
          <w:sz w:val="24"/>
          <w:szCs w:val="24"/>
          <w:lang w:val="fr-FR" w:eastAsia="zh-CN"/>
        </w:rPr>
        <w:t xml:space="preserve"> </w:t>
      </w:r>
      <w:r w:rsidR="000820F4">
        <w:rPr>
          <w:rFonts w:ascii="Times New Roman" w:eastAsia="SimSun" w:hAnsi="Times New Roman"/>
          <w:sz w:val="24"/>
          <w:szCs w:val="24"/>
          <w:lang w:val="fr-FR" w:eastAsia="zh-CN"/>
        </w:rPr>
        <w:t>évaluations</w:t>
      </w:r>
      <w:r w:rsidR="00EF5A88">
        <w:rPr>
          <w:rFonts w:ascii="Times New Roman" w:eastAsia="SimSun" w:hAnsi="Times New Roman"/>
          <w:sz w:val="24"/>
          <w:szCs w:val="24"/>
          <w:lang w:val="fr-FR" w:eastAsia="zh-CN"/>
        </w:rPr>
        <w:t xml:space="preserve"> </w:t>
      </w:r>
      <w:r>
        <w:rPr>
          <w:rFonts w:ascii="Times New Roman" w:eastAsia="SimSun" w:hAnsi="Times New Roman"/>
          <w:sz w:val="24"/>
          <w:szCs w:val="24"/>
          <w:lang w:val="fr-FR" w:eastAsia="zh-CN"/>
        </w:rPr>
        <w:t>des niveaux</w:t>
      </w:r>
      <w:r w:rsidR="00EF5A88">
        <w:rPr>
          <w:rFonts w:ascii="Times New Roman" w:eastAsia="SimSun" w:hAnsi="Times New Roman"/>
          <w:sz w:val="24"/>
          <w:szCs w:val="24"/>
          <w:lang w:val="fr-FR" w:eastAsia="zh-CN"/>
        </w:rPr>
        <w:t xml:space="preserve"> de dose</w:t>
      </w:r>
      <w:r w:rsidR="002644E0">
        <w:rPr>
          <w:rFonts w:ascii="Times New Roman" w:eastAsia="SimSun" w:hAnsi="Times New Roman"/>
          <w:sz w:val="24"/>
          <w:szCs w:val="24"/>
          <w:lang w:val="fr-FR" w:eastAsia="zh-CN"/>
        </w:rPr>
        <w:t xml:space="preserve"> au scanner thoraco-abdomino</w:t>
      </w:r>
      <w:r w:rsidR="000820F4">
        <w:rPr>
          <w:rFonts w:ascii="Times New Roman" w:eastAsia="SimSun" w:hAnsi="Times New Roman"/>
          <w:sz w:val="24"/>
          <w:szCs w:val="24"/>
          <w:lang w:val="fr-FR" w:eastAsia="zh-CN"/>
        </w:rPr>
        <w:t>pelvien adulte</w:t>
      </w:r>
      <w:r>
        <w:rPr>
          <w:rFonts w:ascii="Times New Roman" w:eastAsia="SimSun" w:hAnsi="Times New Roman"/>
          <w:sz w:val="24"/>
          <w:szCs w:val="24"/>
          <w:lang w:val="fr-FR" w:eastAsia="zh-CN"/>
        </w:rPr>
        <w:t>,</w:t>
      </w:r>
      <w:r w:rsidR="000820F4">
        <w:rPr>
          <w:rFonts w:ascii="Times New Roman" w:eastAsia="SimSun" w:hAnsi="Times New Roman"/>
          <w:sz w:val="24"/>
          <w:szCs w:val="24"/>
          <w:lang w:val="fr-FR" w:eastAsia="zh-CN"/>
        </w:rPr>
        <w:t xml:space="preserve"> des </w:t>
      </w:r>
      <w:r>
        <w:rPr>
          <w:rFonts w:ascii="Times New Roman" w:eastAsia="SimSun" w:hAnsi="Times New Roman"/>
          <w:sz w:val="24"/>
          <w:szCs w:val="24"/>
          <w:lang w:val="fr-FR" w:eastAsia="zh-CN"/>
        </w:rPr>
        <w:t xml:space="preserve">niveaux de référence diagnostique afin </w:t>
      </w:r>
      <w:r w:rsidRPr="00A65E6C">
        <w:rPr>
          <w:rFonts w:ascii="Times New Roman" w:hAnsi="Times New Roman"/>
          <w:sz w:val="24"/>
          <w:szCs w:val="24"/>
          <w:lang w:val="fr-FR"/>
        </w:rPr>
        <w:t>de faciliter la mise en œuvre du principe d'optimisation par les professionnels</w:t>
      </w:r>
      <w:r w:rsidR="00EF5A88">
        <w:rPr>
          <w:rFonts w:ascii="Times New Roman" w:eastAsia="SimSun" w:hAnsi="Times New Roman"/>
          <w:sz w:val="24"/>
          <w:szCs w:val="24"/>
          <w:lang w:val="fr-FR" w:eastAsia="zh-CN"/>
        </w:rPr>
        <w:t xml:space="preserve"> </w:t>
      </w:r>
      <w:r>
        <w:rPr>
          <w:rFonts w:ascii="Times New Roman" w:eastAsia="SimSun" w:hAnsi="Times New Roman"/>
          <w:sz w:val="24"/>
          <w:szCs w:val="24"/>
          <w:lang w:val="fr-FR" w:eastAsia="zh-CN"/>
        </w:rPr>
        <w:t>dans les unités de tomodensitométrie de la région de l’Ouest Cameroun.</w:t>
      </w:r>
    </w:p>
    <w:p w14:paraId="75B6A541" w14:textId="77777777" w:rsidR="0076522C" w:rsidRPr="006F615A" w:rsidRDefault="0076522C" w:rsidP="006F615A">
      <w:pPr>
        <w:spacing w:line="360" w:lineRule="auto"/>
        <w:jc w:val="both"/>
        <w:rPr>
          <w:rFonts w:ascii="Times New Roman" w:eastAsia="SimSun" w:hAnsi="Times New Roman"/>
          <w:sz w:val="24"/>
          <w:szCs w:val="24"/>
          <w:lang w:val="fr-FR" w:eastAsia="zh-CN"/>
        </w:rPr>
      </w:pPr>
    </w:p>
    <w:p w14:paraId="095AA14E" w14:textId="6BCE6E22" w:rsidR="009E041B" w:rsidRPr="006F615A" w:rsidRDefault="009E041B" w:rsidP="00894D35">
      <w:pPr>
        <w:tabs>
          <w:tab w:val="left" w:pos="2992"/>
        </w:tabs>
        <w:spacing w:line="360" w:lineRule="auto"/>
        <w:jc w:val="both"/>
        <w:rPr>
          <w:rFonts w:ascii="Times New Roman" w:hAnsi="Times New Roman"/>
          <w:sz w:val="24"/>
          <w:szCs w:val="28"/>
          <w:lang w:val="fr-FR"/>
        </w:rPr>
      </w:pPr>
    </w:p>
    <w:p w14:paraId="70F0B0B0" w14:textId="2B860BE0" w:rsidR="006E6BA6" w:rsidRDefault="00894D35" w:rsidP="00894D35">
      <w:pPr>
        <w:spacing w:after="0" w:line="240" w:lineRule="auto"/>
        <w:rPr>
          <w:rFonts w:ascii="Times New Roman" w:hAnsi="Times New Roman"/>
          <w:sz w:val="24"/>
          <w:szCs w:val="28"/>
        </w:rPr>
      </w:pPr>
      <w:r>
        <w:rPr>
          <w:rFonts w:ascii="Times New Roman" w:hAnsi="Times New Roman"/>
          <w:sz w:val="24"/>
          <w:szCs w:val="28"/>
        </w:rPr>
        <w:br w:type="page"/>
      </w:r>
    </w:p>
    <w:p w14:paraId="204823EF" w14:textId="77777777" w:rsidR="00694E09" w:rsidRDefault="00694E09" w:rsidP="00694E09">
      <w:pPr>
        <w:spacing w:after="0" w:line="240" w:lineRule="auto"/>
        <w:rPr>
          <w:rFonts w:ascii="Times New Roman" w:hAnsi="Times New Roman"/>
          <w:b/>
          <w:color w:val="000000"/>
          <w:sz w:val="24"/>
          <w:szCs w:val="28"/>
        </w:rPr>
      </w:pPr>
    </w:p>
    <w:p w14:paraId="0A974891" w14:textId="77777777" w:rsidR="00694E09" w:rsidRPr="00E251A1" w:rsidRDefault="00694E09" w:rsidP="00694E09">
      <w:pPr>
        <w:rPr>
          <w:rFonts w:ascii="Times New Roman" w:hAnsi="Times New Roman"/>
          <w:sz w:val="24"/>
          <w:szCs w:val="28"/>
        </w:rPr>
      </w:pPr>
      <w:r>
        <w:rPr>
          <w:rFonts w:ascii="Times New Roman" w:hAnsi="Times New Roman"/>
          <w:noProof/>
          <w:sz w:val="24"/>
          <w:szCs w:val="28"/>
          <w:lang w:val="en-US"/>
        </w:rPr>
        <mc:AlternateContent>
          <mc:Choice Requires="wps">
            <w:drawing>
              <wp:anchor distT="0" distB="0" distL="114300" distR="114300" simplePos="0" relativeHeight="251667968" behindDoc="0" locked="0" layoutInCell="1" allowOverlap="1" wp14:anchorId="384416BD" wp14:editId="055CAA8D">
                <wp:simplePos x="0" y="0"/>
                <wp:positionH relativeFrom="column">
                  <wp:posOffset>1167130</wp:posOffset>
                </wp:positionH>
                <wp:positionV relativeFrom="paragraph">
                  <wp:posOffset>20321</wp:posOffset>
                </wp:positionV>
                <wp:extent cx="3424686" cy="457200"/>
                <wp:effectExtent l="19050" t="19050" r="23495" b="19050"/>
                <wp:wrapNone/>
                <wp:docPr id="3" name="Rectangle : coins arrondis 3"/>
                <wp:cNvGraphicFramePr/>
                <a:graphic xmlns:a="http://schemas.openxmlformats.org/drawingml/2006/main">
                  <a:graphicData uri="http://schemas.microsoft.com/office/word/2010/wordprocessingShape">
                    <wps:wsp>
                      <wps:cNvSpPr/>
                      <wps:spPr>
                        <a:xfrm>
                          <a:off x="0" y="0"/>
                          <a:ext cx="3424686" cy="457200"/>
                        </a:xfrm>
                        <a:prstGeom prst="roundRect">
                          <a:avLst/>
                        </a:prstGeom>
                        <a:solidFill>
                          <a:sysClr val="window" lastClr="FFFFFF"/>
                        </a:solidFill>
                        <a:ln w="38100" cap="flat" cmpd="sng" algn="ctr">
                          <a:solidFill>
                            <a:srgbClr val="70AD47"/>
                          </a:solidFill>
                          <a:prstDash val="solid"/>
                          <a:miter lim="800000"/>
                        </a:ln>
                        <a:effectLst/>
                      </wps:spPr>
                      <wps:txbx>
                        <w:txbxContent>
                          <w:p w14:paraId="1A6AC2F5" w14:textId="05A35BC5" w:rsidR="00694E09" w:rsidRPr="0085077E" w:rsidRDefault="00694E09" w:rsidP="00694E09">
                            <w:pPr>
                              <w:jc w:val="center"/>
                              <w:rPr>
                                <w:rFonts w:ascii="Times New Roman" w:hAnsi="Times New Roman"/>
                                <w:b/>
                                <w:bCs/>
                                <w:sz w:val="28"/>
                                <w:szCs w:val="28"/>
                                <w:lang w:val="fr-FR"/>
                              </w:rPr>
                            </w:pPr>
                            <w:r>
                              <w:rPr>
                                <w:rFonts w:ascii="Times New Roman" w:hAnsi="Times New Roman"/>
                                <w:b/>
                                <w:bCs/>
                                <w:sz w:val="28"/>
                                <w:szCs w:val="28"/>
                                <w:lang w:val="fr-FR"/>
                              </w:rPr>
                              <w:t xml:space="preserve">1- </w:t>
                            </w:r>
                            <w:r w:rsidRPr="0085077E">
                              <w:rPr>
                                <w:rFonts w:ascii="Times New Roman" w:hAnsi="Times New Roman"/>
                                <w:b/>
                                <w:bCs/>
                                <w:sz w:val="28"/>
                                <w:szCs w:val="28"/>
                                <w:lang w:val="fr-FR"/>
                              </w:rPr>
                              <w:t>QUESTION DE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4416BD" id="Rectangle : coins arrondis 3" o:spid="_x0000_s1034" style="position:absolute;margin-left:91.9pt;margin-top:1.6pt;width:269.65pt;height:3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" fillcolor="window" strokecolor="#70ad47" strokeweight="3pt">
                <v:stroke joinstyle="miter"/>
                <v:textbox>
                  <w:txbxContent>
                    <w:p w14:paraId="1A6AC2F5" w14:textId="05A35BC5" w:rsidR="00694E09" w:rsidRPr="0085077E" w:rsidRDefault="00694E09" w:rsidP="00694E09">
                      <w:pPr>
                        <w:jc w:val="center"/>
                        <w:rPr>
                          <w:rFonts w:ascii="Times New Roman" w:hAnsi="Times New Roman"/>
                          <w:b/>
                          <w:bCs/>
                          <w:sz w:val="28"/>
                          <w:szCs w:val="28"/>
                          <w:lang w:val="fr-FR"/>
                        </w:rPr>
                      </w:pPr>
                      <w:r>
                        <w:rPr>
                          <w:rFonts w:ascii="Times New Roman" w:hAnsi="Times New Roman"/>
                          <w:b/>
                          <w:bCs/>
                          <w:sz w:val="28"/>
                          <w:szCs w:val="28"/>
                          <w:lang w:val="fr-FR"/>
                        </w:rPr>
                        <w:t xml:space="preserve">1- </w:t>
                      </w:r>
                      <w:r w:rsidRPr="0085077E">
                        <w:rPr>
                          <w:rFonts w:ascii="Times New Roman" w:hAnsi="Times New Roman"/>
                          <w:b/>
                          <w:bCs/>
                          <w:sz w:val="28"/>
                          <w:szCs w:val="28"/>
                          <w:lang w:val="fr-FR"/>
                        </w:rPr>
                        <w:t>QUESTION DE RECHERCHE</w:t>
                      </w:r>
                    </w:p>
                  </w:txbxContent>
                </v:textbox>
              </v:roundrect>
            </w:pict>
          </mc:Fallback>
        </mc:AlternateContent>
      </w:r>
    </w:p>
    <w:p w14:paraId="68C793C0" w14:textId="77777777" w:rsidR="00694E09" w:rsidRPr="00E251A1" w:rsidRDefault="00694E09" w:rsidP="00694E09">
      <w:pPr>
        <w:rPr>
          <w:rFonts w:ascii="Times New Roman" w:hAnsi="Times New Roman"/>
          <w:sz w:val="24"/>
          <w:szCs w:val="28"/>
        </w:rPr>
      </w:pPr>
    </w:p>
    <w:p w14:paraId="4B7C2BFA" w14:textId="77777777" w:rsidR="00694E09" w:rsidRDefault="00694E09" w:rsidP="00694E09">
      <w:pPr>
        <w:rPr>
          <w:rFonts w:ascii="Times New Roman" w:hAnsi="Times New Roman"/>
          <w:sz w:val="24"/>
          <w:szCs w:val="28"/>
        </w:rPr>
      </w:pPr>
    </w:p>
    <w:p w14:paraId="75AFFFFE" w14:textId="77777777" w:rsidR="00694E09" w:rsidRPr="00E251A1" w:rsidRDefault="00694E09" w:rsidP="00694E09">
      <w:pPr>
        <w:spacing w:line="360" w:lineRule="auto"/>
        <w:rPr>
          <w:rFonts w:ascii="Times New Roman" w:hAnsi="Times New Roman"/>
          <w:sz w:val="24"/>
          <w:szCs w:val="28"/>
        </w:rPr>
      </w:pPr>
      <w:r>
        <w:rPr>
          <w:rFonts w:ascii="Times New Roman" w:hAnsi="Times New Roman"/>
          <w:sz w:val="24"/>
          <w:szCs w:val="28"/>
        </w:rPr>
        <w:t xml:space="preserve">   Quels sont les niveaux de dose en TDM Thoraco-abdominopelvien en scanner multi barrette dans les unités de tomodensitométrie de la région de l’Ouest ?</w:t>
      </w:r>
    </w:p>
    <w:p w14:paraId="7BFC9BDF" w14:textId="77777777" w:rsidR="00694E09" w:rsidRDefault="00694E09" w:rsidP="00694E09">
      <w:pPr>
        <w:tabs>
          <w:tab w:val="left" w:pos="2992"/>
        </w:tabs>
        <w:spacing w:line="360" w:lineRule="auto"/>
        <w:rPr>
          <w:rFonts w:ascii="Times New Roman" w:hAnsi="Times New Roman"/>
          <w:sz w:val="24"/>
          <w:szCs w:val="28"/>
        </w:rPr>
      </w:pPr>
      <w:r>
        <w:rPr>
          <w:rFonts w:ascii="Times New Roman" w:hAnsi="Times New Roman"/>
          <w:noProof/>
          <w:sz w:val="24"/>
          <w:szCs w:val="28"/>
          <w:lang w:val="en-US"/>
        </w:rPr>
        <mc:AlternateContent>
          <mc:Choice Requires="wps">
            <w:drawing>
              <wp:anchor distT="0" distB="0" distL="114300" distR="114300" simplePos="0" relativeHeight="251666944" behindDoc="0" locked="0" layoutInCell="1" allowOverlap="1" wp14:anchorId="7210D981" wp14:editId="69882A0B">
                <wp:simplePos x="0" y="0"/>
                <wp:positionH relativeFrom="column">
                  <wp:posOffset>1186180</wp:posOffset>
                </wp:positionH>
                <wp:positionV relativeFrom="paragraph">
                  <wp:posOffset>264160</wp:posOffset>
                </wp:positionV>
                <wp:extent cx="3424686" cy="466725"/>
                <wp:effectExtent l="19050" t="19050" r="23495" b="22860"/>
                <wp:wrapNone/>
                <wp:docPr id="1" name="Rectangle : coins arrondis 1"/>
                <wp:cNvGraphicFramePr/>
                <a:graphic xmlns:a="http://schemas.openxmlformats.org/drawingml/2006/main">
                  <a:graphicData uri="http://schemas.microsoft.com/office/word/2010/wordprocessingShape">
                    <wps:wsp>
                      <wps:cNvSpPr/>
                      <wps:spPr>
                        <a:xfrm>
                          <a:off x="0" y="0"/>
                          <a:ext cx="3424686" cy="466725"/>
                        </a:xfrm>
                        <a:prstGeom prst="roundRect">
                          <a:avLst/>
                        </a:prstGeom>
                        <a:solidFill>
                          <a:sysClr val="window" lastClr="FFFFFF"/>
                        </a:solidFill>
                        <a:ln w="38100" cap="flat" cmpd="sng" algn="ctr">
                          <a:solidFill>
                            <a:srgbClr val="70AD47"/>
                          </a:solidFill>
                          <a:prstDash val="solid"/>
                          <a:miter lim="800000"/>
                        </a:ln>
                        <a:effectLst/>
                      </wps:spPr>
                      <wps:txbx>
                        <w:txbxContent>
                          <w:p w14:paraId="0CC5EE00" w14:textId="439F6B80" w:rsidR="00694E09" w:rsidRPr="0085077E" w:rsidRDefault="00694E09" w:rsidP="00694E09">
                            <w:pPr>
                              <w:jc w:val="center"/>
                              <w:rPr>
                                <w:rFonts w:ascii="Times New Roman" w:hAnsi="Times New Roman"/>
                                <w:b/>
                                <w:bCs/>
                                <w:sz w:val="28"/>
                                <w:szCs w:val="28"/>
                                <w:lang w:val="fr-FR"/>
                              </w:rPr>
                            </w:pPr>
                            <w:r>
                              <w:rPr>
                                <w:rFonts w:ascii="Times New Roman" w:hAnsi="Times New Roman"/>
                                <w:b/>
                                <w:bCs/>
                                <w:sz w:val="28"/>
                                <w:szCs w:val="28"/>
                                <w:lang w:val="fr-FR"/>
                              </w:rPr>
                              <w:t xml:space="preserve">2- </w:t>
                            </w:r>
                            <w:r w:rsidRPr="0085077E">
                              <w:rPr>
                                <w:rFonts w:ascii="Times New Roman" w:hAnsi="Times New Roman"/>
                                <w:b/>
                                <w:bCs/>
                                <w:sz w:val="28"/>
                                <w:szCs w:val="28"/>
                                <w:lang w:val="fr-FR"/>
                              </w:rPr>
                              <w:t>OBJECTIFS DE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10D981" id="Rectangle : coins arrondis 1" o:spid="_x0000_s1035" style="position:absolute;margin-left:93.4pt;margin-top:20.8pt;width:269.65pt;height:36.7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" fillcolor="window" strokecolor="#70ad47" strokeweight="3pt">
                <v:stroke joinstyle="miter"/>
                <v:textbox>
                  <w:txbxContent>
                    <w:p w14:paraId="0CC5EE00" w14:textId="439F6B80" w:rsidR="00694E09" w:rsidRPr="0085077E" w:rsidRDefault="00694E09" w:rsidP="00694E09">
                      <w:pPr>
                        <w:jc w:val="center"/>
                        <w:rPr>
                          <w:rFonts w:ascii="Times New Roman" w:hAnsi="Times New Roman"/>
                          <w:b/>
                          <w:bCs/>
                          <w:sz w:val="28"/>
                          <w:szCs w:val="28"/>
                          <w:lang w:val="fr-FR"/>
                        </w:rPr>
                      </w:pPr>
                      <w:r>
                        <w:rPr>
                          <w:rFonts w:ascii="Times New Roman" w:hAnsi="Times New Roman"/>
                          <w:b/>
                          <w:bCs/>
                          <w:sz w:val="28"/>
                          <w:szCs w:val="28"/>
                          <w:lang w:val="fr-FR"/>
                        </w:rPr>
                        <w:t xml:space="preserve">2- </w:t>
                      </w:r>
                      <w:r w:rsidRPr="0085077E">
                        <w:rPr>
                          <w:rFonts w:ascii="Times New Roman" w:hAnsi="Times New Roman"/>
                          <w:b/>
                          <w:bCs/>
                          <w:sz w:val="28"/>
                          <w:szCs w:val="28"/>
                          <w:lang w:val="fr-FR"/>
                        </w:rPr>
                        <w:t>OBJECTIFS DE RECHERCHE</w:t>
                      </w:r>
                    </w:p>
                  </w:txbxContent>
                </v:textbox>
              </v:roundrect>
            </w:pict>
          </mc:Fallback>
        </mc:AlternateContent>
      </w:r>
    </w:p>
    <w:p w14:paraId="24F4A9BB" w14:textId="77777777" w:rsidR="00694E09" w:rsidRDefault="00694E09" w:rsidP="00694E09">
      <w:pPr>
        <w:tabs>
          <w:tab w:val="left" w:pos="2992"/>
        </w:tabs>
        <w:spacing w:line="360" w:lineRule="auto"/>
        <w:rPr>
          <w:rFonts w:ascii="Times New Roman" w:hAnsi="Times New Roman"/>
          <w:sz w:val="24"/>
          <w:szCs w:val="28"/>
        </w:rPr>
      </w:pPr>
    </w:p>
    <w:p w14:paraId="59203E2D" w14:textId="77777777" w:rsidR="00694E09" w:rsidRDefault="00694E09" w:rsidP="00694E09">
      <w:pPr>
        <w:tabs>
          <w:tab w:val="left" w:pos="2992"/>
        </w:tabs>
        <w:spacing w:line="360" w:lineRule="auto"/>
        <w:rPr>
          <w:rFonts w:ascii="Times New Roman" w:hAnsi="Times New Roman"/>
          <w:sz w:val="24"/>
          <w:szCs w:val="28"/>
        </w:rPr>
      </w:pPr>
    </w:p>
    <w:p w14:paraId="44FE3CFB" w14:textId="7DE81E15" w:rsidR="00694E09" w:rsidRPr="00C22605" w:rsidRDefault="00694E09" w:rsidP="00694E09">
      <w:pPr>
        <w:tabs>
          <w:tab w:val="left" w:pos="2992"/>
        </w:tabs>
        <w:spacing w:line="360" w:lineRule="auto"/>
        <w:rPr>
          <w:rFonts w:ascii="Times New Roman" w:hAnsi="Times New Roman"/>
          <w:b/>
          <w:bCs/>
          <w:sz w:val="28"/>
          <w:szCs w:val="28"/>
          <w:u w:val="single"/>
        </w:rPr>
      </w:pPr>
      <w:r w:rsidRPr="00694E09">
        <w:rPr>
          <w:rFonts w:ascii="Times New Roman" w:hAnsi="Times New Roman"/>
          <w:b/>
          <w:bCs/>
          <w:sz w:val="28"/>
          <w:szCs w:val="28"/>
        </w:rPr>
        <w:t>2.1-</w:t>
      </w:r>
      <w:r>
        <w:rPr>
          <w:rFonts w:ascii="Times New Roman" w:hAnsi="Times New Roman"/>
          <w:b/>
          <w:bCs/>
          <w:sz w:val="28"/>
          <w:szCs w:val="28"/>
          <w:u w:val="single"/>
        </w:rPr>
        <w:t xml:space="preserve"> </w:t>
      </w:r>
      <w:r w:rsidRPr="00C22605">
        <w:rPr>
          <w:rFonts w:ascii="Times New Roman" w:hAnsi="Times New Roman"/>
          <w:b/>
          <w:bCs/>
          <w:sz w:val="28"/>
          <w:szCs w:val="28"/>
          <w:u w:val="single"/>
        </w:rPr>
        <w:t xml:space="preserve">Objectif général </w:t>
      </w:r>
    </w:p>
    <w:p w14:paraId="687653F4" w14:textId="77777777" w:rsidR="00694E09" w:rsidRDefault="00694E09" w:rsidP="00694E09">
      <w:pPr>
        <w:tabs>
          <w:tab w:val="left" w:pos="2992"/>
        </w:tabs>
        <w:spacing w:line="360" w:lineRule="auto"/>
        <w:rPr>
          <w:rFonts w:ascii="Times New Roman" w:hAnsi="Times New Roman"/>
          <w:sz w:val="24"/>
          <w:szCs w:val="28"/>
        </w:rPr>
      </w:pPr>
      <w:r>
        <w:rPr>
          <w:rFonts w:ascii="Times New Roman" w:hAnsi="Times New Roman"/>
          <w:sz w:val="24"/>
          <w:szCs w:val="28"/>
        </w:rPr>
        <w:t xml:space="preserve">    Evaluer les niveaux de dose reçu par les patients lors du scanner Thoraco-abdominopelvien dans les unités de tomodensitométrie de la région.  </w:t>
      </w:r>
    </w:p>
    <w:p w14:paraId="1E7FB1A0" w14:textId="1DFCA89C" w:rsidR="00694E09" w:rsidRPr="00F833AC" w:rsidRDefault="00694E09" w:rsidP="00694E09">
      <w:pPr>
        <w:tabs>
          <w:tab w:val="left" w:pos="2992"/>
        </w:tabs>
        <w:spacing w:line="360" w:lineRule="auto"/>
        <w:rPr>
          <w:rFonts w:ascii="Times New Roman" w:hAnsi="Times New Roman"/>
          <w:b/>
          <w:bCs/>
          <w:sz w:val="28"/>
          <w:szCs w:val="28"/>
          <w:u w:val="single"/>
        </w:rPr>
      </w:pPr>
      <w:r w:rsidRPr="00694E09">
        <w:rPr>
          <w:rFonts w:ascii="Times New Roman" w:hAnsi="Times New Roman"/>
          <w:b/>
          <w:bCs/>
          <w:sz w:val="28"/>
          <w:szCs w:val="28"/>
        </w:rPr>
        <w:t>2 .2</w:t>
      </w:r>
      <w:r w:rsidRPr="001B16E2">
        <w:rPr>
          <w:rFonts w:ascii="Times New Roman" w:hAnsi="Times New Roman"/>
          <w:b/>
          <w:bCs/>
          <w:sz w:val="28"/>
          <w:szCs w:val="28"/>
        </w:rPr>
        <w:t xml:space="preserve">- </w:t>
      </w:r>
      <w:r w:rsidRPr="00F833AC">
        <w:rPr>
          <w:rFonts w:ascii="Times New Roman" w:hAnsi="Times New Roman"/>
          <w:b/>
          <w:bCs/>
          <w:sz w:val="28"/>
          <w:szCs w:val="28"/>
          <w:u w:val="single"/>
        </w:rPr>
        <w:t>Objectifs spécifiques</w:t>
      </w:r>
    </w:p>
    <w:p w14:paraId="23CE15E0" w14:textId="77777777" w:rsidR="00694E09" w:rsidRPr="001A7B28" w:rsidRDefault="00694E09" w:rsidP="00694E09">
      <w:pPr>
        <w:pStyle w:val="Paragraphedeliste"/>
        <w:numPr>
          <w:ilvl w:val="0"/>
          <w:numId w:val="15"/>
        </w:numPr>
        <w:tabs>
          <w:tab w:val="left" w:pos="2992"/>
        </w:tabs>
        <w:spacing w:line="360" w:lineRule="auto"/>
        <w:jc w:val="both"/>
        <w:rPr>
          <w:rFonts w:ascii="Times New Roman" w:hAnsi="Times New Roman"/>
          <w:sz w:val="24"/>
          <w:szCs w:val="28"/>
        </w:rPr>
      </w:pPr>
      <w:r w:rsidRPr="001A7B28">
        <w:rPr>
          <w:rFonts w:ascii="Times New Roman" w:hAnsi="Times New Roman"/>
          <w:sz w:val="24"/>
          <w:szCs w:val="28"/>
        </w:rPr>
        <w:t xml:space="preserve">Relever les indicateurs de dose et les paramètres d’exposition </w:t>
      </w:r>
      <w:r>
        <w:rPr>
          <w:rFonts w:ascii="Times New Roman" w:hAnsi="Times New Roman"/>
          <w:sz w:val="24"/>
          <w:szCs w:val="28"/>
        </w:rPr>
        <w:t>au scanner thoraco abdominopelvien</w:t>
      </w:r>
    </w:p>
    <w:p w14:paraId="342A088B" w14:textId="77777777" w:rsidR="00694E09" w:rsidRPr="001A7B28" w:rsidRDefault="00694E09" w:rsidP="00694E09">
      <w:pPr>
        <w:pStyle w:val="Paragraphedeliste"/>
        <w:numPr>
          <w:ilvl w:val="0"/>
          <w:numId w:val="15"/>
        </w:numPr>
        <w:tabs>
          <w:tab w:val="left" w:pos="2992"/>
        </w:tabs>
        <w:spacing w:line="360" w:lineRule="auto"/>
        <w:jc w:val="both"/>
        <w:rPr>
          <w:rFonts w:ascii="Times New Roman" w:hAnsi="Times New Roman"/>
          <w:sz w:val="24"/>
          <w:szCs w:val="28"/>
        </w:rPr>
      </w:pPr>
      <w:r w:rsidRPr="001A7B28">
        <w:rPr>
          <w:rFonts w:ascii="Times New Roman" w:hAnsi="Times New Roman"/>
          <w:sz w:val="24"/>
          <w:szCs w:val="28"/>
        </w:rPr>
        <w:t xml:space="preserve">Déterminer </w:t>
      </w:r>
      <w:r>
        <w:rPr>
          <w:rFonts w:ascii="Times New Roman" w:hAnsi="Times New Roman"/>
          <w:sz w:val="24"/>
          <w:szCs w:val="28"/>
        </w:rPr>
        <w:t>l</w:t>
      </w:r>
      <w:r w:rsidRPr="001A7B28">
        <w:rPr>
          <w:rFonts w:ascii="Times New Roman" w:hAnsi="Times New Roman"/>
          <w:sz w:val="24"/>
          <w:szCs w:val="28"/>
        </w:rPr>
        <w:t>es Niveaux de Références Diagnostiques (NRD)</w:t>
      </w:r>
      <w:r>
        <w:rPr>
          <w:rFonts w:ascii="Times New Roman" w:hAnsi="Times New Roman"/>
          <w:sz w:val="24"/>
          <w:szCs w:val="28"/>
        </w:rPr>
        <w:t xml:space="preserve"> au TDM Thoraco-abdominopelvien dans les unités de tomodensitométrie et de la région</w:t>
      </w:r>
      <w:r w:rsidRPr="001A7B28">
        <w:rPr>
          <w:rFonts w:ascii="Times New Roman" w:hAnsi="Times New Roman"/>
          <w:sz w:val="24"/>
          <w:szCs w:val="28"/>
        </w:rPr>
        <w:t>.</w:t>
      </w:r>
    </w:p>
    <w:p w14:paraId="4B9691FD" w14:textId="77777777" w:rsidR="00694E09" w:rsidRDefault="00694E09" w:rsidP="00694E09">
      <w:pPr>
        <w:pStyle w:val="Paragraphedeliste"/>
        <w:numPr>
          <w:ilvl w:val="0"/>
          <w:numId w:val="15"/>
        </w:numPr>
        <w:tabs>
          <w:tab w:val="left" w:pos="2992"/>
        </w:tabs>
        <w:spacing w:line="360" w:lineRule="auto"/>
        <w:jc w:val="both"/>
        <w:rPr>
          <w:rFonts w:ascii="Times New Roman" w:hAnsi="Times New Roman"/>
          <w:sz w:val="24"/>
          <w:szCs w:val="28"/>
        </w:rPr>
      </w:pPr>
      <w:r w:rsidRPr="001A7B28">
        <w:rPr>
          <w:rFonts w:ascii="Times New Roman" w:hAnsi="Times New Roman"/>
          <w:sz w:val="24"/>
          <w:szCs w:val="28"/>
        </w:rPr>
        <w:t xml:space="preserve">Comparer les NRD déterminés dans la région aux NRD internationaux connus.  </w:t>
      </w:r>
    </w:p>
    <w:p w14:paraId="6A6B7A6A" w14:textId="567290DC" w:rsidR="00694E09" w:rsidRDefault="00694E09" w:rsidP="00694E09">
      <w:pPr>
        <w:pStyle w:val="Paragraphedeliste"/>
        <w:numPr>
          <w:ilvl w:val="0"/>
          <w:numId w:val="15"/>
        </w:numPr>
        <w:tabs>
          <w:tab w:val="left" w:pos="2992"/>
        </w:tabs>
        <w:spacing w:line="360" w:lineRule="auto"/>
        <w:jc w:val="both"/>
        <w:rPr>
          <w:rFonts w:ascii="Times New Roman" w:hAnsi="Times New Roman"/>
          <w:sz w:val="24"/>
          <w:szCs w:val="28"/>
        </w:rPr>
      </w:pPr>
      <w:r>
        <w:rPr>
          <w:rFonts w:ascii="Times New Roman" w:hAnsi="Times New Roman"/>
          <w:sz w:val="24"/>
          <w:szCs w:val="28"/>
        </w:rPr>
        <w:t xml:space="preserve">En déduire une stratégies d’optimisations en proposant des niveaux de référence diagnostique au scanner TAP dans la Région. </w:t>
      </w:r>
    </w:p>
    <w:p w14:paraId="042C334C" w14:textId="50783758" w:rsidR="00694E09" w:rsidRDefault="00694E09">
      <w:pPr>
        <w:spacing w:after="0" w:line="240" w:lineRule="auto"/>
        <w:rPr>
          <w:rFonts w:ascii="Times New Roman" w:hAnsi="Times New Roman"/>
          <w:sz w:val="24"/>
          <w:szCs w:val="28"/>
        </w:rPr>
      </w:pPr>
      <w:r>
        <w:rPr>
          <w:rFonts w:ascii="Times New Roman" w:hAnsi="Times New Roman"/>
          <w:sz w:val="24"/>
          <w:szCs w:val="28"/>
        </w:rPr>
        <w:br w:type="page"/>
      </w:r>
    </w:p>
    <w:p w14:paraId="269CC7C6" w14:textId="112F8C09" w:rsidR="008E4FE1" w:rsidRDefault="00CE4CCE" w:rsidP="00694E09">
      <w:pPr>
        <w:pStyle w:val="Titre1"/>
        <w:rPr>
          <w:color w:val="000000"/>
        </w:rPr>
      </w:pPr>
      <w:r w:rsidRPr="000929EE">
        <w:rPr>
          <w:noProof/>
          <w:lang w:val="en-US"/>
        </w:rPr>
        <w:lastRenderedPageBreak/>
        <mc:AlternateContent>
          <mc:Choice Requires="wpg">
            <w:drawing>
              <wp:anchor distT="0" distB="0" distL="0" distR="0" simplePos="0" relativeHeight="251655680" behindDoc="0" locked="0" layoutInCell="1" allowOverlap="1" wp14:anchorId="37A641E6" wp14:editId="5808DE9C">
                <wp:simplePos x="0" y="0"/>
                <wp:positionH relativeFrom="margin">
                  <wp:posOffset>1843405</wp:posOffset>
                </wp:positionH>
                <wp:positionV relativeFrom="page">
                  <wp:posOffset>-40670062</wp:posOffset>
                </wp:positionV>
                <wp:extent cx="2398395" cy="2301313"/>
                <wp:effectExtent l="0" t="0" r="1905" b="3810"/>
                <wp:wrapNone/>
                <wp:docPr id="31" name="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8395" cy="2301313"/>
                          <a:chOff x="-1074" y="231"/>
                          <a:chExt cx="897" cy="1027"/>
                        </a:xfrm>
                      </wpg:grpSpPr>
                      <wps:wsp>
                        <wps:cNvPr id="32" name="1030"/>
                        <wps:cNvSpPr>
                          <a:spLocks noChangeArrowheads="1" noTextEdit="1"/>
                        </wps:cNvSpPr>
                        <wps:spPr bwMode="auto">
                          <a:xfrm>
                            <a:off x="-1074" y="695"/>
                            <a:ext cx="2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 name="1031"/>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74" y="231"/>
                            <a:ext cx="897"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66CCA79" id="1029" o:spid="_x0000_s1026" style="position:absolute;margin-left:145.15pt;margin-top:-3202.35pt;width:188.85pt;height:181.2pt;z-index:251655680;mso-wrap-distance-left:0;mso-wrap-distance-right:0;mso-position-horizontal-relative:margin;mso-position-vertical-relative:page;mso-width-relative:margin;mso-height-relative:margin" coordorigin="-1074,231" coordsize="897,1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">
                <v:rect id="1030" o:spid="_x0000_s1027" style="position:absolute;left:-1074;top:695;width:2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CTxAAAANsAAAAPAAAAZHJzL2Rvd25yZXYueG1sRI9Ba8JA&#10;FITvhf6H5RW8FN3UQ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NsnkJPEAAAA2wAAAA8A&#10;AAAAAAAAAAAAAAAABwIAAGRycy9kb3ducmV2LnhtbFBLBQYAAAAAAwADALcAAAD4AgAAAAA=&#10;" filled="f" stroked="f">
                  <o:lock v:ext="edi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1" o:spid="_x0000_s1028" type="#_x0000_t75" style="position:absolute;left:-1074;top:231;width:897;height:6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">
                  <v:imagedata r:id="rId14" o:title=""/>
                </v:shape>
                <w10:wrap anchorx="margin" anchory="page"/>
              </v:group>
            </w:pict>
          </mc:Fallback>
        </mc:AlternateContent>
      </w:r>
      <w:r w:rsidR="00694E09">
        <w:rPr>
          <w:noProof/>
          <w:lang w:val="en-US"/>
        </w:rPr>
        <mc:AlternateContent>
          <mc:Choice Requires="wps">
            <w:drawing>
              <wp:anchor distT="0" distB="0" distL="114300" distR="114300" simplePos="0" relativeHeight="251656704" behindDoc="0" locked="0" layoutInCell="1" allowOverlap="1" wp14:anchorId="3842E793" wp14:editId="0715D181">
                <wp:simplePos x="0" y="0"/>
                <wp:positionH relativeFrom="column">
                  <wp:posOffset>1167130</wp:posOffset>
                </wp:positionH>
                <wp:positionV relativeFrom="paragraph">
                  <wp:posOffset>28575</wp:posOffset>
                </wp:positionV>
                <wp:extent cx="3424686" cy="447675"/>
                <wp:effectExtent l="19050" t="19050" r="23495" b="13970"/>
                <wp:wrapNone/>
                <wp:docPr id="5" name="Rectangle : coins arrondis 5"/>
                <wp:cNvGraphicFramePr/>
                <a:graphic xmlns:a="http://schemas.openxmlformats.org/drawingml/2006/main">
                  <a:graphicData uri="http://schemas.microsoft.com/office/word/2010/wordprocessingShape">
                    <wps:wsp>
                      <wps:cNvSpPr/>
                      <wps:spPr>
                        <a:xfrm>
                          <a:off x="0" y="0"/>
                          <a:ext cx="3424686" cy="447675"/>
                        </a:xfrm>
                        <a:prstGeom prst="roundRect">
                          <a:avLst/>
                        </a:prstGeom>
                        <a:solidFill>
                          <a:sysClr val="window" lastClr="FFFFFF"/>
                        </a:solidFill>
                        <a:ln w="38100" cap="flat" cmpd="sng" algn="ctr">
                          <a:solidFill>
                            <a:srgbClr val="70AD47"/>
                          </a:solidFill>
                          <a:prstDash val="solid"/>
                          <a:miter lim="800000"/>
                        </a:ln>
                        <a:effectLst/>
                      </wps:spPr>
                      <wps:txbx>
                        <w:txbxContent>
                          <w:p w14:paraId="5F5ADE54" w14:textId="55E0C4AB" w:rsidR="006E6BA6" w:rsidRPr="0085077E" w:rsidRDefault="001B16E2" w:rsidP="001B16E2">
                            <w:pPr>
                              <w:jc w:val="center"/>
                              <w:rPr>
                                <w:rFonts w:ascii="Times New Roman" w:hAnsi="Times New Roman"/>
                                <w:b/>
                                <w:bCs/>
                                <w:sz w:val="28"/>
                                <w:szCs w:val="28"/>
                                <w:lang w:val="fr-FR"/>
                              </w:rPr>
                            </w:pPr>
                            <w:r>
                              <w:rPr>
                                <w:rFonts w:ascii="Times New Roman" w:hAnsi="Times New Roman"/>
                                <w:b/>
                                <w:bCs/>
                                <w:sz w:val="28"/>
                                <w:szCs w:val="28"/>
                                <w:lang w:val="fr-FR"/>
                              </w:rPr>
                              <w:t xml:space="preserve">3- </w:t>
                            </w:r>
                            <w:r w:rsidR="008E4FE1" w:rsidRPr="0085077E">
                              <w:rPr>
                                <w:rFonts w:ascii="Times New Roman" w:hAnsi="Times New Roman"/>
                                <w:b/>
                                <w:bCs/>
                                <w:sz w:val="28"/>
                                <w:szCs w:val="28"/>
                                <w:lang w:val="fr-FR"/>
                              </w:rPr>
                              <w:t>REVUE DE LA LITTERATURE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42E793" id="Rectangle : coins arrondis 5" o:spid="_x0000_s1036" style="position:absolute;left:0;text-align:left;margin-left:91.9pt;margin-top:2.25pt;width:269.65pt;height:35.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" fillcolor="window" strokecolor="#70ad47" strokeweight="3pt">
                <v:stroke joinstyle="miter"/>
                <v:textbox>
                  <w:txbxContent>
                    <w:p w14:paraId="5F5ADE54" w14:textId="55E0C4AB" w:rsidR="006E6BA6" w:rsidRPr="0085077E" w:rsidRDefault="001B16E2" w:rsidP="001B16E2">
                      <w:pPr>
                        <w:jc w:val="center"/>
                        <w:rPr>
                          <w:rFonts w:ascii="Times New Roman" w:hAnsi="Times New Roman"/>
                          <w:b/>
                          <w:bCs/>
                          <w:sz w:val="28"/>
                          <w:szCs w:val="28"/>
                          <w:lang w:val="fr-FR"/>
                        </w:rPr>
                      </w:pPr>
                      <w:r>
                        <w:rPr>
                          <w:rFonts w:ascii="Times New Roman" w:hAnsi="Times New Roman"/>
                          <w:b/>
                          <w:bCs/>
                          <w:sz w:val="28"/>
                          <w:szCs w:val="28"/>
                          <w:lang w:val="fr-FR"/>
                        </w:rPr>
                        <w:t xml:space="preserve">3- </w:t>
                      </w:r>
                      <w:r w:rsidR="008E4FE1" w:rsidRPr="0085077E">
                        <w:rPr>
                          <w:rFonts w:ascii="Times New Roman" w:hAnsi="Times New Roman"/>
                          <w:b/>
                          <w:bCs/>
                          <w:sz w:val="28"/>
                          <w:szCs w:val="28"/>
                          <w:lang w:val="fr-FR"/>
                        </w:rPr>
                        <w:t>REVUE DE LA LITTERATURE</w:t>
                      </w:r>
                    </w:p>
                  </w:txbxContent>
                </v:textbox>
              </v:roundrect>
            </w:pict>
          </mc:Fallback>
        </mc:AlternateContent>
      </w:r>
    </w:p>
    <w:p w14:paraId="25D3D971" w14:textId="4DB1F56E" w:rsidR="008E4FE1" w:rsidRDefault="008E4FE1" w:rsidP="00222890">
      <w:pPr>
        <w:tabs>
          <w:tab w:val="left" w:pos="2992"/>
        </w:tabs>
        <w:spacing w:line="360" w:lineRule="auto"/>
        <w:rPr>
          <w:rFonts w:ascii="Times New Roman" w:hAnsi="Times New Roman"/>
          <w:b/>
          <w:color w:val="000000"/>
          <w:sz w:val="24"/>
          <w:szCs w:val="28"/>
        </w:rPr>
      </w:pPr>
    </w:p>
    <w:p w14:paraId="69743876" w14:textId="1624D73E" w:rsidR="00DF2224" w:rsidRPr="00222890" w:rsidRDefault="001B16E2" w:rsidP="00C67346">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3.1- </w:t>
      </w:r>
      <w:r w:rsidRPr="00222890">
        <w:rPr>
          <w:rFonts w:ascii="Times New Roman" w:eastAsia="Times New Roman" w:hAnsi="Times New Roman"/>
          <w:b/>
          <w:bCs/>
          <w:sz w:val="24"/>
          <w:szCs w:val="24"/>
          <w:lang w:val="fr-FR"/>
        </w:rPr>
        <w:t xml:space="preserve">SCANNER HELICOÏDAL MULTI BARRETTES ET </w:t>
      </w:r>
      <w:r>
        <w:rPr>
          <w:rFonts w:ascii="Times New Roman" w:eastAsia="Times New Roman" w:hAnsi="Times New Roman"/>
          <w:b/>
          <w:bCs/>
          <w:sz w:val="24"/>
          <w:szCs w:val="24"/>
          <w:lang w:val="fr-FR"/>
        </w:rPr>
        <w:t>S</w:t>
      </w:r>
      <w:r w:rsidRPr="00222890">
        <w:rPr>
          <w:rFonts w:ascii="Times New Roman" w:eastAsia="Times New Roman" w:hAnsi="Times New Roman"/>
          <w:b/>
          <w:bCs/>
          <w:sz w:val="24"/>
          <w:szCs w:val="24"/>
          <w:lang w:val="fr-FR"/>
        </w:rPr>
        <w:t>ES PARTICULARITES</w:t>
      </w:r>
    </w:p>
    <w:p w14:paraId="2AA6E3A1" w14:textId="1ADDB9CF" w:rsidR="00DF2224" w:rsidRPr="009E491E" w:rsidRDefault="001B16E2" w:rsidP="00C67346">
      <w:pPr>
        <w:spacing w:after="200" w:line="360" w:lineRule="auto"/>
        <w:jc w:val="both"/>
        <w:rPr>
          <w:rFonts w:ascii="Times New Roman" w:eastAsia="Times New Roman" w:hAnsi="Times New Roman"/>
          <w:b/>
          <w:bCs/>
          <w:sz w:val="28"/>
          <w:szCs w:val="28"/>
          <w:lang w:val="fr-FR"/>
        </w:rPr>
      </w:pPr>
      <w:r w:rsidRPr="009E491E">
        <w:rPr>
          <w:rFonts w:ascii="Times New Roman" w:eastAsia="Times New Roman" w:hAnsi="Times New Roman"/>
          <w:b/>
          <w:bCs/>
          <w:sz w:val="28"/>
          <w:szCs w:val="28"/>
          <w:lang w:val="fr-FR"/>
        </w:rPr>
        <w:t xml:space="preserve">3.1.1- </w:t>
      </w:r>
      <w:r w:rsidR="00DF2224" w:rsidRPr="009E491E">
        <w:rPr>
          <w:rFonts w:ascii="Times New Roman" w:eastAsia="Times New Roman" w:hAnsi="Times New Roman"/>
          <w:b/>
          <w:bCs/>
          <w:sz w:val="28"/>
          <w:szCs w:val="28"/>
          <w:lang w:val="fr-FR"/>
        </w:rPr>
        <w:t>Rappel sur le principe du scanner</w:t>
      </w:r>
    </w:p>
    <w:p w14:paraId="5F776C61" w14:textId="05F6B3F1" w:rsidR="00DF2224" w:rsidRPr="00222890" w:rsidRDefault="00DF2224" w:rsidP="00DF2224">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La scannographie dite tomodensitométrie (TDM), tomographie axiale calculée par</w:t>
      </w:r>
      <w:r w:rsidRPr="00222890">
        <w:rPr>
          <w:rFonts w:ascii="Times New Roman" w:eastAsia="Times New Roman" w:hAnsi="Times New Roman"/>
          <w:bCs/>
          <w:sz w:val="24"/>
          <w:szCs w:val="24"/>
          <w:lang w:val="fr-FR"/>
        </w:rPr>
        <w:br/>
        <w:t>ordinateur (</w:t>
      </w:r>
      <w:proofErr w:type="spellStart"/>
      <w:r w:rsidRPr="00222890">
        <w:rPr>
          <w:rFonts w:ascii="Times New Roman" w:eastAsia="Times New Roman" w:hAnsi="Times New Roman"/>
          <w:bCs/>
          <w:sz w:val="24"/>
          <w:szCs w:val="24"/>
          <w:lang w:val="fr-FR"/>
        </w:rPr>
        <w:t>Computed</w:t>
      </w:r>
      <w:proofErr w:type="spellEnd"/>
      <w:r w:rsidRPr="00222890">
        <w:rPr>
          <w:rFonts w:ascii="Times New Roman" w:eastAsia="Times New Roman" w:hAnsi="Times New Roman"/>
          <w:bCs/>
          <w:sz w:val="24"/>
          <w:szCs w:val="24"/>
          <w:lang w:val="fr-FR"/>
        </w:rPr>
        <w:t xml:space="preserve"> </w:t>
      </w:r>
      <w:proofErr w:type="spellStart"/>
      <w:r w:rsidRPr="00222890">
        <w:rPr>
          <w:rFonts w:ascii="Times New Roman" w:eastAsia="Times New Roman" w:hAnsi="Times New Roman"/>
          <w:bCs/>
          <w:sz w:val="24"/>
          <w:szCs w:val="24"/>
          <w:lang w:val="fr-FR"/>
        </w:rPr>
        <w:t>Tomography</w:t>
      </w:r>
      <w:proofErr w:type="spellEnd"/>
      <w:r w:rsidRPr="00222890">
        <w:rPr>
          <w:rFonts w:ascii="Times New Roman" w:eastAsia="Times New Roman" w:hAnsi="Times New Roman"/>
          <w:bCs/>
          <w:sz w:val="24"/>
          <w:szCs w:val="24"/>
          <w:lang w:val="fr-FR"/>
        </w:rPr>
        <w:t xml:space="preserve"> CT en anglais), CT-scan ou simplement scanner, est une </w:t>
      </w:r>
      <w:r w:rsidR="00C67346" w:rsidRPr="00222890">
        <w:rPr>
          <w:rFonts w:ascii="Times New Roman" w:eastAsia="Times New Roman" w:hAnsi="Times New Roman"/>
          <w:bCs/>
          <w:sz w:val="24"/>
          <w:szCs w:val="24"/>
          <w:lang w:val="fr-FR"/>
        </w:rPr>
        <w:t>technique d’Imagerie</w:t>
      </w:r>
      <w:r w:rsidRPr="00222890">
        <w:rPr>
          <w:rFonts w:ascii="Times New Roman" w:eastAsia="Times New Roman" w:hAnsi="Times New Roman"/>
          <w:bCs/>
          <w:sz w:val="24"/>
          <w:szCs w:val="24"/>
          <w:lang w:val="fr-FR"/>
        </w:rPr>
        <w:t xml:space="preserve"> </w:t>
      </w:r>
      <w:r w:rsidR="00C67346" w:rsidRPr="00222890">
        <w:rPr>
          <w:rFonts w:ascii="Times New Roman" w:eastAsia="Times New Roman" w:hAnsi="Times New Roman"/>
          <w:bCs/>
          <w:sz w:val="24"/>
          <w:szCs w:val="24"/>
          <w:lang w:val="fr-FR"/>
        </w:rPr>
        <w:t>Médicale tomographique permettant d’obtenir des</w:t>
      </w:r>
      <w:r w:rsidRPr="00222890">
        <w:rPr>
          <w:rFonts w:ascii="Times New Roman" w:eastAsia="Times New Roman" w:hAnsi="Times New Roman"/>
          <w:bCs/>
          <w:sz w:val="24"/>
          <w:szCs w:val="24"/>
          <w:lang w:val="fr-FR"/>
        </w:rPr>
        <w:t xml:space="preserve"> images en coupes du </w:t>
      </w:r>
      <w:r w:rsidR="00C67346" w:rsidRPr="00222890">
        <w:rPr>
          <w:rFonts w:ascii="Times New Roman" w:eastAsia="Times New Roman" w:hAnsi="Times New Roman"/>
          <w:bCs/>
          <w:sz w:val="24"/>
          <w:szCs w:val="24"/>
          <w:lang w:val="fr-FR"/>
        </w:rPr>
        <w:t>corps par</w:t>
      </w:r>
      <w:r w:rsidRPr="00222890">
        <w:rPr>
          <w:rFonts w:ascii="Times New Roman" w:eastAsia="Times New Roman" w:hAnsi="Times New Roman"/>
          <w:bCs/>
          <w:sz w:val="24"/>
          <w:szCs w:val="24"/>
          <w:lang w:val="fr-FR"/>
        </w:rPr>
        <w:t xml:space="preserve"> absorption des rayons x par les tissus selon différents profils d’atténuation [1]. </w:t>
      </w:r>
    </w:p>
    <w:p w14:paraId="0385BDBA" w14:textId="101A4976" w:rsidR="00DF2224" w:rsidRDefault="00DF2224" w:rsidP="00DF2224">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Le scanner est une </w:t>
      </w:r>
      <w:r w:rsidR="00C67346" w:rsidRPr="00222890">
        <w:rPr>
          <w:rFonts w:ascii="Times New Roman" w:eastAsia="Times New Roman" w:hAnsi="Times New Roman"/>
          <w:bCs/>
          <w:sz w:val="24"/>
          <w:szCs w:val="24"/>
          <w:lang w:val="fr-FR"/>
        </w:rPr>
        <w:t>méthode de</w:t>
      </w:r>
      <w:r w:rsidRPr="00222890">
        <w:rPr>
          <w:rFonts w:ascii="Times New Roman" w:eastAsia="Times New Roman" w:hAnsi="Times New Roman"/>
          <w:bCs/>
          <w:sz w:val="24"/>
          <w:szCs w:val="24"/>
          <w:lang w:val="fr-FR"/>
        </w:rPr>
        <w:t xml:space="preserve"> diagnostic radiologique tomographique permettant d’obtenir des coupes transversales reconstruite à partir de la mesure de coefficients </w:t>
      </w:r>
      <w:r w:rsidR="00C67346" w:rsidRPr="00222890">
        <w:rPr>
          <w:rFonts w:ascii="Times New Roman" w:eastAsia="Times New Roman" w:hAnsi="Times New Roman"/>
          <w:bCs/>
          <w:sz w:val="24"/>
          <w:szCs w:val="24"/>
          <w:lang w:val="fr-FR"/>
        </w:rPr>
        <w:t>d’atténuations des</w:t>
      </w:r>
      <w:r w:rsidRPr="00222890">
        <w:rPr>
          <w:rFonts w:ascii="Times New Roman" w:eastAsia="Times New Roman" w:hAnsi="Times New Roman"/>
          <w:bCs/>
          <w:sz w:val="24"/>
          <w:szCs w:val="24"/>
          <w:lang w:val="fr-FR"/>
        </w:rPr>
        <w:t xml:space="preserve"> faisceaux </w:t>
      </w:r>
      <w:r w:rsidR="00C67346" w:rsidRPr="00222890">
        <w:rPr>
          <w:rFonts w:ascii="Times New Roman" w:eastAsia="Times New Roman" w:hAnsi="Times New Roman"/>
          <w:bCs/>
          <w:sz w:val="24"/>
          <w:szCs w:val="24"/>
          <w:lang w:val="fr-FR"/>
        </w:rPr>
        <w:t>de rayon</w:t>
      </w:r>
      <w:r w:rsidRPr="00222890">
        <w:rPr>
          <w:rFonts w:ascii="Times New Roman" w:eastAsia="Times New Roman" w:hAnsi="Times New Roman"/>
          <w:bCs/>
          <w:sz w:val="24"/>
          <w:szCs w:val="24"/>
          <w:lang w:val="fr-FR"/>
        </w:rPr>
        <w:t xml:space="preserve"> </w:t>
      </w:r>
      <w:r w:rsidR="00C67346" w:rsidRPr="00222890">
        <w:rPr>
          <w:rFonts w:ascii="Times New Roman" w:eastAsia="Times New Roman" w:hAnsi="Times New Roman"/>
          <w:bCs/>
          <w:sz w:val="24"/>
          <w:szCs w:val="24"/>
          <w:lang w:val="fr-FR"/>
        </w:rPr>
        <w:t>x dans</w:t>
      </w:r>
      <w:r w:rsidRPr="00222890">
        <w:rPr>
          <w:rFonts w:ascii="Times New Roman" w:eastAsia="Times New Roman" w:hAnsi="Times New Roman"/>
          <w:bCs/>
          <w:sz w:val="24"/>
          <w:szCs w:val="24"/>
          <w:lang w:val="fr-FR"/>
        </w:rPr>
        <w:t xml:space="preserve"> le </w:t>
      </w:r>
      <w:r w:rsidR="00C67346" w:rsidRPr="00222890">
        <w:rPr>
          <w:rFonts w:ascii="Times New Roman" w:eastAsia="Times New Roman" w:hAnsi="Times New Roman"/>
          <w:bCs/>
          <w:sz w:val="24"/>
          <w:szCs w:val="24"/>
          <w:lang w:val="fr-FR"/>
        </w:rPr>
        <w:t>volume étudier</w:t>
      </w:r>
      <w:r w:rsidRPr="00222890">
        <w:rPr>
          <w:rFonts w:ascii="Times New Roman" w:eastAsia="Times New Roman" w:hAnsi="Times New Roman"/>
          <w:bCs/>
          <w:sz w:val="24"/>
          <w:szCs w:val="24"/>
          <w:lang w:val="fr-FR"/>
        </w:rPr>
        <w:t xml:space="preserve">.  Le </w:t>
      </w:r>
      <w:r w:rsidR="00C67346" w:rsidRPr="00222890">
        <w:rPr>
          <w:rFonts w:ascii="Times New Roman" w:eastAsia="Times New Roman" w:hAnsi="Times New Roman"/>
          <w:bCs/>
          <w:sz w:val="24"/>
          <w:szCs w:val="24"/>
          <w:lang w:val="fr-FR"/>
        </w:rPr>
        <w:t>principe de la</w:t>
      </w:r>
      <w:r w:rsidRPr="00222890">
        <w:rPr>
          <w:rFonts w:ascii="Times New Roman" w:eastAsia="Times New Roman" w:hAnsi="Times New Roman"/>
          <w:bCs/>
          <w:sz w:val="24"/>
          <w:szCs w:val="24"/>
          <w:lang w:val="fr-FR"/>
        </w:rPr>
        <w:t xml:space="preserve"> TDM est </w:t>
      </w:r>
      <w:r w:rsidR="00C67346" w:rsidRPr="00222890">
        <w:rPr>
          <w:rFonts w:ascii="Times New Roman" w:eastAsia="Times New Roman" w:hAnsi="Times New Roman"/>
          <w:bCs/>
          <w:sz w:val="24"/>
          <w:szCs w:val="24"/>
          <w:lang w:val="fr-FR"/>
        </w:rPr>
        <w:t>comparable à celui de</w:t>
      </w:r>
      <w:r w:rsidRPr="00222890">
        <w:rPr>
          <w:rFonts w:ascii="Times New Roman" w:eastAsia="Times New Roman" w:hAnsi="Times New Roman"/>
          <w:bCs/>
          <w:sz w:val="24"/>
          <w:szCs w:val="24"/>
          <w:lang w:val="fr-FR"/>
        </w:rPr>
        <w:t xml:space="preserve"> la radiographie avec l’absorption des rayons x par les tissus suivant les différe</w:t>
      </w:r>
      <w:r w:rsidR="005120F7">
        <w:rPr>
          <w:rFonts w:ascii="Times New Roman" w:eastAsia="Times New Roman" w:hAnsi="Times New Roman"/>
          <w:bCs/>
          <w:sz w:val="24"/>
          <w:szCs w:val="24"/>
          <w:lang w:val="fr-FR"/>
        </w:rPr>
        <w:t>ntes densités radiologiques (10)</w:t>
      </w:r>
      <w:r w:rsidRPr="00222890">
        <w:rPr>
          <w:rFonts w:ascii="Times New Roman" w:eastAsia="Times New Roman" w:hAnsi="Times New Roman"/>
          <w:bCs/>
          <w:sz w:val="24"/>
          <w:szCs w:val="24"/>
          <w:lang w:val="fr-FR"/>
        </w:rPr>
        <w:t xml:space="preserve">. Cependant contrairement à la radiographie qui </w:t>
      </w:r>
      <w:r w:rsidR="00C67346" w:rsidRPr="00222890">
        <w:rPr>
          <w:rFonts w:ascii="Times New Roman" w:eastAsia="Times New Roman" w:hAnsi="Times New Roman"/>
          <w:bCs/>
          <w:sz w:val="24"/>
          <w:szCs w:val="24"/>
          <w:lang w:val="fr-FR"/>
        </w:rPr>
        <w:t>effectue une incidence unique, la</w:t>
      </w:r>
      <w:r w:rsidRPr="00222890">
        <w:rPr>
          <w:rFonts w:ascii="Times New Roman" w:eastAsia="Times New Roman" w:hAnsi="Times New Roman"/>
          <w:bCs/>
          <w:sz w:val="24"/>
          <w:szCs w:val="24"/>
          <w:lang w:val="fr-FR"/>
        </w:rPr>
        <w:t xml:space="preserve"> tomographie utilise une multitude d’incidences afin, et grâce aux processus de reconstruction, d’obtenir la valeur du coefficient d’absorption des volumes élémentaires (</w:t>
      </w:r>
      <w:proofErr w:type="spellStart"/>
      <w:r w:rsidRPr="00222890">
        <w:rPr>
          <w:rFonts w:ascii="Times New Roman" w:eastAsia="Times New Roman" w:hAnsi="Times New Roman"/>
          <w:bCs/>
          <w:sz w:val="24"/>
          <w:szCs w:val="24"/>
          <w:lang w:val="fr-FR"/>
        </w:rPr>
        <w:t>voxels</w:t>
      </w:r>
      <w:proofErr w:type="spellEnd"/>
      <w:r w:rsidRPr="00222890">
        <w:rPr>
          <w:rFonts w:ascii="Times New Roman" w:eastAsia="Times New Roman" w:hAnsi="Times New Roman"/>
          <w:bCs/>
          <w:sz w:val="24"/>
          <w:szCs w:val="24"/>
          <w:lang w:val="fr-FR"/>
        </w:rPr>
        <w:t>) du volume acquis. Ainsi le volume tridimensionnel, représentent des coefficients d’absorption, peut être reconstruit à partir des projections multi</w:t>
      </w:r>
      <w:r w:rsidR="005120F7">
        <w:rPr>
          <w:rFonts w:ascii="Times New Roman" w:eastAsia="Times New Roman" w:hAnsi="Times New Roman"/>
          <w:bCs/>
          <w:sz w:val="24"/>
          <w:szCs w:val="24"/>
          <w:lang w:val="fr-FR"/>
        </w:rPr>
        <w:t>ples (MPR) (10)</w:t>
      </w:r>
      <w:r w:rsidRPr="00222890">
        <w:rPr>
          <w:rFonts w:ascii="Times New Roman" w:eastAsia="Times New Roman" w:hAnsi="Times New Roman"/>
          <w:bCs/>
          <w:sz w:val="24"/>
          <w:szCs w:val="24"/>
          <w:lang w:val="fr-FR"/>
        </w:rPr>
        <w:t>. Il est donc possible de représenter les différents organes à partir du contraste induit par les différences d</w:t>
      </w:r>
      <w:r w:rsidR="005120F7">
        <w:rPr>
          <w:rFonts w:ascii="Times New Roman" w:eastAsia="Times New Roman" w:hAnsi="Times New Roman"/>
          <w:bCs/>
          <w:sz w:val="24"/>
          <w:szCs w:val="24"/>
          <w:lang w:val="fr-FR"/>
        </w:rPr>
        <w:t>e coefficients d’absorption (11)</w:t>
      </w:r>
      <w:r w:rsidR="00F13937">
        <w:rPr>
          <w:rFonts w:ascii="Times New Roman" w:eastAsia="Times New Roman" w:hAnsi="Times New Roman"/>
          <w:bCs/>
          <w:sz w:val="24"/>
          <w:szCs w:val="24"/>
          <w:lang w:val="fr-FR"/>
        </w:rPr>
        <w:t>.</w:t>
      </w:r>
    </w:p>
    <w:p w14:paraId="5A8EBF76" w14:textId="74606839" w:rsidR="00B67198" w:rsidRPr="009E491E" w:rsidRDefault="001B16E2" w:rsidP="00DF2224">
      <w:pPr>
        <w:spacing w:after="200" w:line="360" w:lineRule="auto"/>
        <w:jc w:val="both"/>
        <w:rPr>
          <w:rFonts w:ascii="Times New Roman" w:eastAsia="Times New Roman" w:hAnsi="Times New Roman"/>
          <w:b/>
          <w:bCs/>
          <w:color w:val="FF0000"/>
          <w:sz w:val="28"/>
          <w:szCs w:val="28"/>
          <w:lang w:val="fr-FR"/>
        </w:rPr>
      </w:pPr>
      <w:r w:rsidRPr="009E491E">
        <w:rPr>
          <w:rFonts w:ascii="Times New Roman" w:eastAsia="Times New Roman" w:hAnsi="Times New Roman"/>
          <w:b/>
          <w:bCs/>
          <w:sz w:val="28"/>
          <w:szCs w:val="28"/>
          <w:lang w:val="fr-FR"/>
        </w:rPr>
        <w:t xml:space="preserve">3.1.2- </w:t>
      </w:r>
      <w:r w:rsidR="00B67198" w:rsidRPr="009E491E">
        <w:rPr>
          <w:rFonts w:ascii="Times New Roman" w:eastAsia="Times New Roman" w:hAnsi="Times New Roman"/>
          <w:b/>
          <w:bCs/>
          <w:sz w:val="28"/>
          <w:szCs w:val="28"/>
          <w:lang w:val="fr-FR"/>
        </w:rPr>
        <w:t xml:space="preserve">De la </w:t>
      </w:r>
      <w:r w:rsidR="008D1F99" w:rsidRPr="009E491E">
        <w:rPr>
          <w:rFonts w:ascii="Times New Roman" w:eastAsia="Times New Roman" w:hAnsi="Times New Roman"/>
          <w:b/>
          <w:bCs/>
          <w:sz w:val="28"/>
          <w:szCs w:val="28"/>
          <w:lang w:val="fr-FR"/>
        </w:rPr>
        <w:t>création</w:t>
      </w:r>
      <w:r w:rsidR="00B67198" w:rsidRPr="009E491E">
        <w:rPr>
          <w:rFonts w:ascii="Times New Roman" w:eastAsia="Times New Roman" w:hAnsi="Times New Roman"/>
          <w:b/>
          <w:bCs/>
          <w:sz w:val="28"/>
          <w:szCs w:val="28"/>
          <w:lang w:val="fr-FR"/>
        </w:rPr>
        <w:t xml:space="preserve"> du signal a la production de l’image</w:t>
      </w:r>
    </w:p>
    <w:p w14:paraId="16CE5524" w14:textId="6B530ACE" w:rsidR="00B67198" w:rsidRPr="00D57211" w:rsidRDefault="00B67198" w:rsidP="00B67198">
      <w:pPr>
        <w:spacing w:line="360" w:lineRule="auto"/>
        <w:jc w:val="both"/>
        <w:rPr>
          <w:rFonts w:ascii="Times New Roman" w:hAnsi="Times New Roman"/>
          <w:sz w:val="24"/>
          <w:szCs w:val="24"/>
        </w:rPr>
      </w:pPr>
      <w:r>
        <w:rPr>
          <w:rFonts w:ascii="Times New Roman" w:hAnsi="Times New Roman"/>
          <w:sz w:val="24"/>
          <w:szCs w:val="24"/>
        </w:rPr>
        <w:t xml:space="preserve">   </w:t>
      </w:r>
      <w:r w:rsidRPr="00D57211">
        <w:rPr>
          <w:rFonts w:ascii="Times New Roman" w:hAnsi="Times New Roman"/>
          <w:sz w:val="24"/>
          <w:szCs w:val="24"/>
        </w:rPr>
        <w:t xml:space="preserve">Chaque pixel traduit donc par son intensité lumineuse relative l’absorption spécifique du </w:t>
      </w:r>
      <w:proofErr w:type="spellStart"/>
      <w:r w:rsidRPr="00D57211">
        <w:rPr>
          <w:rFonts w:ascii="Times New Roman" w:hAnsi="Times New Roman"/>
          <w:sz w:val="24"/>
          <w:szCs w:val="24"/>
        </w:rPr>
        <w:t>voxel</w:t>
      </w:r>
      <w:proofErr w:type="spellEnd"/>
      <w:r w:rsidRPr="00D57211">
        <w:rPr>
          <w:rFonts w:ascii="Times New Roman" w:hAnsi="Times New Roman"/>
          <w:sz w:val="24"/>
          <w:szCs w:val="24"/>
        </w:rPr>
        <w:t xml:space="preserve"> correspondant. L’objet étudié est analysé par tranches successives. La décomposition matricielle de cette tranche réalise des </w:t>
      </w:r>
      <w:proofErr w:type="spellStart"/>
      <w:r w:rsidRPr="00D57211">
        <w:rPr>
          <w:rFonts w:ascii="Times New Roman" w:hAnsi="Times New Roman"/>
          <w:sz w:val="24"/>
          <w:szCs w:val="24"/>
        </w:rPr>
        <w:t>voxels</w:t>
      </w:r>
      <w:proofErr w:type="spellEnd"/>
      <w:r w:rsidRPr="00D57211">
        <w:rPr>
          <w:rFonts w:ascii="Times New Roman" w:hAnsi="Times New Roman"/>
          <w:sz w:val="24"/>
          <w:szCs w:val="24"/>
        </w:rPr>
        <w:t xml:space="preserve"> ayant le pixel pour base et l’épaisseur de la tranche comme hauteur.</w:t>
      </w:r>
    </w:p>
    <w:p w14:paraId="14E34FB8" w14:textId="757861C4" w:rsidR="00F13937" w:rsidRPr="00D57211" w:rsidRDefault="00B67198" w:rsidP="00F13937">
      <w:pPr>
        <w:spacing w:line="360" w:lineRule="auto"/>
        <w:jc w:val="both"/>
        <w:rPr>
          <w:rFonts w:ascii="Times New Roman" w:hAnsi="Times New Roman"/>
          <w:sz w:val="24"/>
          <w:szCs w:val="24"/>
        </w:rPr>
      </w:pPr>
      <w:r>
        <w:rPr>
          <w:rFonts w:ascii="Times New Roman" w:hAnsi="Times New Roman"/>
          <w:sz w:val="24"/>
          <w:szCs w:val="24"/>
          <w:lang w:val="fr-FR"/>
        </w:rPr>
        <w:t xml:space="preserve">  </w:t>
      </w:r>
      <w:r w:rsidR="00F13937" w:rsidRPr="00D57211">
        <w:rPr>
          <w:rFonts w:ascii="Times New Roman" w:hAnsi="Times New Roman"/>
          <w:sz w:val="24"/>
          <w:szCs w:val="24"/>
        </w:rPr>
        <w:t xml:space="preserve">A chacun des </w:t>
      </w:r>
      <w:proofErr w:type="spellStart"/>
      <w:r w:rsidR="00F13937" w:rsidRPr="00D57211">
        <w:rPr>
          <w:rFonts w:ascii="Times New Roman" w:hAnsi="Times New Roman"/>
          <w:sz w:val="24"/>
          <w:szCs w:val="24"/>
        </w:rPr>
        <w:t>voxels</w:t>
      </w:r>
      <w:proofErr w:type="spellEnd"/>
      <w:r w:rsidR="00F13937" w:rsidRPr="00D57211">
        <w:rPr>
          <w:rFonts w:ascii="Times New Roman" w:hAnsi="Times New Roman"/>
          <w:sz w:val="24"/>
          <w:szCs w:val="24"/>
        </w:rPr>
        <w:t xml:space="preserve"> correspond un coefficient d’absorption moye</w:t>
      </w:r>
      <w:r w:rsidR="00F13937">
        <w:rPr>
          <w:rFonts w:ascii="Times New Roman" w:hAnsi="Times New Roman"/>
          <w:sz w:val="24"/>
          <w:szCs w:val="24"/>
        </w:rPr>
        <w:t xml:space="preserve">n. L’image matricielle de cette </w:t>
      </w:r>
      <w:r w:rsidR="00F13937" w:rsidRPr="00D57211">
        <w:rPr>
          <w:rFonts w:ascii="Times New Roman" w:hAnsi="Times New Roman"/>
          <w:sz w:val="24"/>
          <w:szCs w:val="24"/>
        </w:rPr>
        <w:t>tranche devient plus précise lorsque les dimensions des pixels diminuent.</w:t>
      </w:r>
    </w:p>
    <w:p w14:paraId="6F7607A1" w14:textId="06FFF491" w:rsidR="00F13937" w:rsidRDefault="00F13937" w:rsidP="00F13937">
      <w:pPr>
        <w:spacing w:line="360" w:lineRule="auto"/>
        <w:jc w:val="both"/>
        <w:rPr>
          <w:rFonts w:ascii="Times New Roman" w:hAnsi="Times New Roman"/>
          <w:sz w:val="24"/>
          <w:szCs w:val="24"/>
        </w:rPr>
      </w:pPr>
      <w:r w:rsidRPr="00D57211">
        <w:rPr>
          <w:rFonts w:ascii="Times New Roman" w:hAnsi="Times New Roman"/>
          <w:sz w:val="24"/>
          <w:szCs w:val="24"/>
        </w:rPr>
        <w:t xml:space="preserve">Chaque élément de la matrice est soumis à un nombre élevé d’expositions selon des directions différentes du rayonnement. A chacune de ces directions correspond une mesure de l’atténuation. L’accumulation de ces nombreuses mesures permet à un ordinateur, grâce à un </w:t>
      </w:r>
      <w:r w:rsidRPr="00D57211">
        <w:rPr>
          <w:rFonts w:ascii="Times New Roman" w:hAnsi="Times New Roman"/>
          <w:sz w:val="24"/>
          <w:szCs w:val="24"/>
        </w:rPr>
        <w:lastRenderedPageBreak/>
        <w:t xml:space="preserve">algorithme, de déterminer la valeur du coefficient d’absorption propre de chaque </w:t>
      </w:r>
      <w:proofErr w:type="spellStart"/>
      <w:r w:rsidRPr="00D57211">
        <w:rPr>
          <w:rFonts w:ascii="Times New Roman" w:hAnsi="Times New Roman"/>
          <w:sz w:val="24"/>
          <w:szCs w:val="24"/>
        </w:rPr>
        <w:t>voxel</w:t>
      </w:r>
      <w:proofErr w:type="spellEnd"/>
      <w:r w:rsidRPr="00D57211">
        <w:rPr>
          <w:rFonts w:ascii="Times New Roman" w:hAnsi="Times New Roman"/>
          <w:sz w:val="24"/>
          <w:szCs w:val="24"/>
        </w:rPr>
        <w:t>. Ces algorithmes deviennent de plus en plus rapides et puissants.</w:t>
      </w:r>
    </w:p>
    <w:p w14:paraId="7406C3EA" w14:textId="14DF9662" w:rsidR="00465AAF" w:rsidRDefault="00465AAF" w:rsidP="00F13937">
      <w:pPr>
        <w:spacing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43853F30" wp14:editId="49712685">
            <wp:extent cx="4328795" cy="325564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8795" cy="3255645"/>
                    </a:xfrm>
                    <a:prstGeom prst="rect">
                      <a:avLst/>
                    </a:prstGeom>
                    <a:noFill/>
                  </pic:spPr>
                </pic:pic>
              </a:graphicData>
            </a:graphic>
          </wp:inline>
        </w:drawing>
      </w:r>
    </w:p>
    <w:p w14:paraId="4F092A73" w14:textId="2FC41E64" w:rsidR="008B0D6D" w:rsidRPr="009E491E" w:rsidRDefault="001B16E2" w:rsidP="008B0D6D">
      <w:pPr>
        <w:spacing w:after="200" w:line="360" w:lineRule="auto"/>
        <w:jc w:val="both"/>
        <w:rPr>
          <w:rFonts w:ascii="Times New Roman" w:eastAsia="SimSun" w:hAnsi="Times New Roman"/>
          <w:b/>
          <w:sz w:val="28"/>
          <w:szCs w:val="28"/>
          <w:lang w:eastAsia="zh-CN"/>
        </w:rPr>
      </w:pPr>
      <w:r w:rsidRPr="009E491E">
        <w:rPr>
          <w:rFonts w:ascii="Times New Roman" w:eastAsia="SimSun" w:hAnsi="Times New Roman"/>
          <w:b/>
          <w:sz w:val="28"/>
          <w:szCs w:val="28"/>
          <w:lang w:eastAsia="zh-CN"/>
        </w:rPr>
        <w:t xml:space="preserve">3.1.3- </w:t>
      </w:r>
      <w:r w:rsidR="008B0D6D" w:rsidRPr="009E491E">
        <w:rPr>
          <w:rFonts w:ascii="Times New Roman" w:eastAsia="SimSun" w:hAnsi="Times New Roman"/>
          <w:b/>
          <w:sz w:val="28"/>
          <w:szCs w:val="28"/>
          <w:lang w:eastAsia="zh-CN"/>
        </w:rPr>
        <w:t>Visualisation de l’image</w:t>
      </w:r>
    </w:p>
    <w:p w14:paraId="2DAE658E" w14:textId="0B0AA4B6" w:rsidR="008B0D6D" w:rsidRPr="008B0D6D" w:rsidRDefault="008B0D6D" w:rsidP="008B0D6D">
      <w:pPr>
        <w:spacing w:after="200"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  </w:t>
      </w:r>
      <w:r w:rsidRPr="008B0D6D">
        <w:rPr>
          <w:rFonts w:ascii="Times New Roman" w:eastAsia="SimSun" w:hAnsi="Times New Roman"/>
          <w:sz w:val="24"/>
          <w:szCs w:val="24"/>
          <w:lang w:eastAsia="zh-CN"/>
        </w:rPr>
        <w:t>A partir des données numériques la visualisation de la tranche de l’objet étudié est obtenue après une nouvelle conversion digitale analogique qui permet de faire correspondre à une valeur numérique donnée un niveau de gris sur un écran d’ordinateur. Le nombre de niveau de gris représentables est limité. Quant à l’œil humain il n’est capable de différencier que 16 niveaux de gris.</w:t>
      </w:r>
    </w:p>
    <w:p w14:paraId="7E71ED97" w14:textId="21A7CB32" w:rsidR="008B0D6D" w:rsidRPr="008B0D6D" w:rsidRDefault="008B0D6D" w:rsidP="008B0D6D">
      <w:pPr>
        <w:spacing w:after="200"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   </w:t>
      </w:r>
      <w:r w:rsidRPr="008B0D6D">
        <w:rPr>
          <w:rFonts w:ascii="Times New Roman" w:eastAsia="SimSun" w:hAnsi="Times New Roman"/>
          <w:sz w:val="24"/>
          <w:szCs w:val="24"/>
          <w:lang w:eastAsia="zh-CN"/>
        </w:rPr>
        <w:t xml:space="preserve">Les coefficients d’absorption linéaire calculés par l’ordinateur, mal commodes à utiliser en pratique, </w:t>
      </w:r>
      <w:r>
        <w:rPr>
          <w:rFonts w:ascii="Times New Roman" w:eastAsia="SimSun" w:hAnsi="Times New Roman"/>
          <w:sz w:val="24"/>
          <w:szCs w:val="24"/>
          <w:lang w:eastAsia="zh-CN"/>
        </w:rPr>
        <w:t>sont</w:t>
      </w:r>
      <w:r w:rsidRPr="008B0D6D">
        <w:rPr>
          <w:rFonts w:ascii="Times New Roman" w:eastAsia="SimSun" w:hAnsi="Times New Roman"/>
          <w:sz w:val="24"/>
          <w:szCs w:val="24"/>
          <w:lang w:eastAsia="zh-CN"/>
        </w:rPr>
        <w:t xml:space="preserve"> c</w:t>
      </w:r>
      <w:r>
        <w:rPr>
          <w:rFonts w:ascii="Times New Roman" w:eastAsia="SimSun" w:hAnsi="Times New Roman"/>
          <w:sz w:val="24"/>
          <w:szCs w:val="24"/>
          <w:lang w:eastAsia="zh-CN"/>
        </w:rPr>
        <w:t>onvertis en unités Hounsfield (</w:t>
      </w:r>
      <w:proofErr w:type="gramStart"/>
      <w:r w:rsidRPr="008B0D6D">
        <w:rPr>
          <w:rFonts w:ascii="Times New Roman" w:eastAsia="SimSun" w:hAnsi="Times New Roman"/>
          <w:sz w:val="24"/>
          <w:szCs w:val="24"/>
          <w:lang w:eastAsia="zh-CN"/>
        </w:rPr>
        <w:t>UH)</w:t>
      </w:r>
      <w:r>
        <w:rPr>
          <w:rFonts w:ascii="Times New Roman" w:eastAsia="SimSun" w:hAnsi="Times New Roman"/>
          <w:sz w:val="24"/>
          <w:szCs w:val="24"/>
          <w:lang w:eastAsia="zh-CN"/>
        </w:rPr>
        <w:t xml:space="preserve"> </w:t>
      </w:r>
      <w:r w:rsidRPr="008B0D6D">
        <w:rPr>
          <w:rFonts w:ascii="Times New Roman" w:eastAsia="SimSun" w:hAnsi="Times New Roman"/>
          <w:sz w:val="24"/>
          <w:szCs w:val="24"/>
          <w:lang w:eastAsia="zh-CN"/>
        </w:rPr>
        <w:t xml:space="preserve"> selon</w:t>
      </w:r>
      <w:proofErr w:type="gramEnd"/>
      <w:r w:rsidRPr="008B0D6D">
        <w:rPr>
          <w:rFonts w:ascii="Times New Roman" w:eastAsia="SimSun" w:hAnsi="Times New Roman"/>
          <w:sz w:val="24"/>
          <w:szCs w:val="24"/>
          <w:lang w:eastAsia="zh-CN"/>
        </w:rPr>
        <w:t xml:space="preserve"> une échelle de 2000 niveaux s’étendant de -1000 à +1000.</w:t>
      </w:r>
    </w:p>
    <w:p w14:paraId="212453FA" w14:textId="7FA42E78" w:rsidR="00F13937" w:rsidRDefault="008B0D6D" w:rsidP="00DF2224">
      <w:pPr>
        <w:spacing w:after="200"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    </w:t>
      </w:r>
      <w:r w:rsidRPr="008B0D6D">
        <w:rPr>
          <w:rFonts w:ascii="Times New Roman" w:eastAsia="SimSun" w:hAnsi="Times New Roman"/>
          <w:sz w:val="24"/>
          <w:szCs w:val="24"/>
          <w:lang w:eastAsia="zh-CN"/>
        </w:rPr>
        <w:t>Dans l’échelle de Hounsfield, la densité de l’eau a été fixée arbitrairement à 0. Les densités des structures plus absorbantes sont positives et les densités de toutes les structures moins absorbantes que l’eau sont négatives.</w:t>
      </w:r>
    </w:p>
    <w:p w14:paraId="5897B8EA" w14:textId="434DA97B" w:rsidR="008D1F99" w:rsidRDefault="008D1F99" w:rsidP="00DF2224">
      <w:pPr>
        <w:spacing w:after="200" w:line="360" w:lineRule="auto"/>
        <w:jc w:val="both"/>
        <w:rPr>
          <w:rFonts w:ascii="Times New Roman" w:eastAsia="SimSun" w:hAnsi="Times New Roman"/>
          <w:sz w:val="24"/>
          <w:szCs w:val="24"/>
          <w:lang w:eastAsia="zh-CN"/>
        </w:rPr>
      </w:pPr>
      <w:r w:rsidRPr="008D1F99">
        <w:rPr>
          <w:rFonts w:eastAsia="Times New Roman"/>
          <w:noProof/>
          <w:lang w:val="en-US"/>
        </w:rPr>
        <w:lastRenderedPageBreak/>
        <w:drawing>
          <wp:inline distT="0" distB="0" distL="0" distR="0" wp14:anchorId="156BB462" wp14:editId="3CD7BD67">
            <wp:extent cx="5841733" cy="3063834"/>
            <wp:effectExtent l="0" t="0" r="698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172" cy="3071932"/>
                    </a:xfrm>
                    <a:prstGeom prst="rect">
                      <a:avLst/>
                    </a:prstGeom>
                    <a:noFill/>
                    <a:ln>
                      <a:noFill/>
                    </a:ln>
                  </pic:spPr>
                </pic:pic>
              </a:graphicData>
            </a:graphic>
          </wp:inline>
        </w:drawing>
      </w:r>
    </w:p>
    <w:p w14:paraId="717966D8" w14:textId="14FE8525" w:rsidR="00CC1733" w:rsidRPr="009E491E" w:rsidRDefault="001B16E2" w:rsidP="00CC1733">
      <w:pPr>
        <w:spacing w:line="360" w:lineRule="auto"/>
        <w:jc w:val="both"/>
        <w:rPr>
          <w:rFonts w:ascii="Times New Roman" w:hAnsi="Times New Roman"/>
          <w:b/>
          <w:color w:val="FF0000"/>
          <w:sz w:val="28"/>
          <w:szCs w:val="28"/>
        </w:rPr>
      </w:pPr>
      <w:r w:rsidRPr="009E491E">
        <w:rPr>
          <w:rFonts w:ascii="Times New Roman" w:hAnsi="Times New Roman"/>
          <w:b/>
          <w:sz w:val="28"/>
          <w:szCs w:val="28"/>
        </w:rPr>
        <w:t xml:space="preserve">3.1.4- </w:t>
      </w:r>
      <w:r w:rsidR="00CC1733" w:rsidRPr="009E491E">
        <w:rPr>
          <w:rFonts w:ascii="Times New Roman" w:hAnsi="Times New Roman"/>
          <w:b/>
          <w:sz w:val="28"/>
          <w:szCs w:val="28"/>
        </w:rPr>
        <w:t xml:space="preserve">Les reconstructions </w:t>
      </w:r>
      <w:r w:rsidR="000D3E44" w:rsidRPr="009E491E">
        <w:rPr>
          <w:rFonts w:ascii="Times New Roman" w:hAnsi="Times New Roman"/>
          <w:b/>
          <w:sz w:val="28"/>
          <w:szCs w:val="28"/>
        </w:rPr>
        <w:t>multi planaires</w:t>
      </w:r>
    </w:p>
    <w:p w14:paraId="5D6B1718" w14:textId="685E4F45" w:rsidR="00E7558B" w:rsidRDefault="00E7558B" w:rsidP="00CC1733">
      <w:pPr>
        <w:spacing w:line="360" w:lineRule="auto"/>
        <w:jc w:val="both"/>
        <w:rPr>
          <w:rFonts w:ascii="Times New Roman" w:hAnsi="Times New Roman"/>
          <w:sz w:val="24"/>
          <w:szCs w:val="24"/>
        </w:rPr>
      </w:pPr>
      <w:r>
        <w:rPr>
          <w:rFonts w:ascii="Times New Roman" w:hAnsi="Times New Roman"/>
          <w:sz w:val="24"/>
          <w:szCs w:val="24"/>
        </w:rPr>
        <w:t xml:space="preserve">   </w:t>
      </w:r>
      <w:r w:rsidR="00CC1733" w:rsidRPr="00D57211">
        <w:rPr>
          <w:rFonts w:ascii="Times New Roman" w:hAnsi="Times New Roman"/>
          <w:sz w:val="24"/>
          <w:szCs w:val="24"/>
        </w:rPr>
        <w:t>Les reconstructions se font dans tous les plans de l’espace, frontal (appelé aussi coronal), sagittal, oblique ou en double obliquité enfin en mode curviligne (il s’agit de suivre une structure de trajet sinueux et de la reconstruire dans un seul plan, comme si elle était étalée à plat. Ce type de reconstruction est particulièrement important pour l’étude des vaisseaux).</w:t>
      </w:r>
    </w:p>
    <w:p w14:paraId="08229FEA" w14:textId="6BFD972A" w:rsidR="00CC1733" w:rsidRPr="00D57211" w:rsidRDefault="00E7558B" w:rsidP="00CC1733">
      <w:pPr>
        <w:spacing w:line="360" w:lineRule="auto"/>
        <w:jc w:val="both"/>
        <w:rPr>
          <w:rFonts w:ascii="Times New Roman" w:hAnsi="Times New Roman"/>
          <w:sz w:val="24"/>
          <w:szCs w:val="24"/>
        </w:rPr>
      </w:pPr>
      <w:r>
        <w:rPr>
          <w:rFonts w:ascii="Times New Roman" w:hAnsi="Times New Roman"/>
          <w:sz w:val="24"/>
          <w:szCs w:val="24"/>
        </w:rPr>
        <w:t xml:space="preserve">   </w:t>
      </w:r>
      <w:r w:rsidR="00CC1733" w:rsidRPr="00D57211">
        <w:rPr>
          <w:rFonts w:ascii="Times New Roman" w:hAnsi="Times New Roman"/>
          <w:sz w:val="24"/>
          <w:szCs w:val="24"/>
        </w:rPr>
        <w:t>Les reconstructions volumiques, surfaciques avec possibilité de tourner en temps réel autour de l’objet sélectionné. Il est possible de rendre les objets transparents pour voir à l’intérieur.</w:t>
      </w:r>
    </w:p>
    <w:p w14:paraId="71117C84" w14:textId="77777777" w:rsidR="008B0D6D" w:rsidRPr="008B0D6D" w:rsidRDefault="008B0D6D" w:rsidP="00DF2224">
      <w:pPr>
        <w:spacing w:after="200" w:line="360" w:lineRule="auto"/>
        <w:jc w:val="both"/>
        <w:rPr>
          <w:rFonts w:ascii="Times New Roman" w:eastAsia="SimSun" w:hAnsi="Times New Roman"/>
          <w:sz w:val="24"/>
          <w:szCs w:val="24"/>
          <w:lang w:eastAsia="zh-CN"/>
        </w:rPr>
      </w:pPr>
    </w:p>
    <w:p w14:paraId="3CCC3F0B" w14:textId="5E902654" w:rsidR="00DF2224" w:rsidRPr="009E491E" w:rsidRDefault="001B16E2" w:rsidP="00C67346">
      <w:pPr>
        <w:spacing w:after="200" w:line="360" w:lineRule="auto"/>
        <w:jc w:val="both"/>
        <w:rPr>
          <w:rFonts w:ascii="Times New Roman" w:eastAsia="Times New Roman" w:hAnsi="Times New Roman"/>
          <w:b/>
          <w:bCs/>
          <w:sz w:val="28"/>
          <w:szCs w:val="28"/>
          <w:lang w:val="fr-FR"/>
        </w:rPr>
      </w:pPr>
      <w:r w:rsidRPr="009E491E">
        <w:rPr>
          <w:rFonts w:ascii="Times New Roman" w:eastAsia="Times New Roman" w:hAnsi="Times New Roman"/>
          <w:b/>
          <w:bCs/>
          <w:sz w:val="28"/>
          <w:szCs w:val="28"/>
          <w:lang w:val="fr-FR"/>
        </w:rPr>
        <w:t xml:space="preserve">3.1.5- </w:t>
      </w:r>
      <w:r w:rsidR="00DF2224" w:rsidRPr="009E491E">
        <w:rPr>
          <w:rFonts w:ascii="Times New Roman" w:eastAsia="Times New Roman" w:hAnsi="Times New Roman"/>
          <w:b/>
          <w:bCs/>
          <w:sz w:val="28"/>
          <w:szCs w:val="28"/>
          <w:lang w:val="fr-FR"/>
        </w:rPr>
        <w:t xml:space="preserve">Scanner multi </w:t>
      </w:r>
      <w:r w:rsidR="00C67346" w:rsidRPr="009E491E">
        <w:rPr>
          <w:rFonts w:ascii="Times New Roman" w:eastAsia="Times New Roman" w:hAnsi="Times New Roman"/>
          <w:b/>
          <w:bCs/>
          <w:sz w:val="28"/>
          <w:szCs w:val="28"/>
          <w:lang w:val="fr-FR"/>
        </w:rPr>
        <w:t>barrettes et</w:t>
      </w:r>
      <w:r w:rsidR="00DF2224" w:rsidRPr="009E491E">
        <w:rPr>
          <w:rFonts w:ascii="Times New Roman" w:eastAsia="Times New Roman" w:hAnsi="Times New Roman"/>
          <w:b/>
          <w:bCs/>
          <w:sz w:val="28"/>
          <w:szCs w:val="28"/>
          <w:lang w:val="fr-FR"/>
        </w:rPr>
        <w:t xml:space="preserve"> ses particularités</w:t>
      </w:r>
    </w:p>
    <w:p w14:paraId="029B64DD" w14:textId="3AFCDF31" w:rsidR="00DF2224" w:rsidRPr="00222890" w:rsidRDefault="00E7558B" w:rsidP="00DF2224">
      <w:pPr>
        <w:spacing w:after="200" w:line="360" w:lineRule="auto"/>
        <w:jc w:val="both"/>
        <w:rPr>
          <w:rFonts w:ascii="Times New Roman" w:eastAsia="Times New Roman" w:hAnsi="Times New Roman"/>
          <w:bCs/>
          <w:sz w:val="24"/>
          <w:szCs w:val="24"/>
          <w:lang w:val="fr-FR"/>
        </w:rPr>
      </w:pPr>
      <w:r>
        <w:rPr>
          <w:rFonts w:ascii="Times New Roman" w:eastAsia="Times New Roman" w:hAnsi="Times New Roman"/>
          <w:bCs/>
          <w:sz w:val="24"/>
          <w:szCs w:val="24"/>
          <w:lang w:val="fr-FR"/>
        </w:rPr>
        <w:t xml:space="preserve">     </w:t>
      </w:r>
      <w:r w:rsidR="00DF2224" w:rsidRPr="00222890">
        <w:rPr>
          <w:rFonts w:ascii="Times New Roman" w:eastAsia="Times New Roman" w:hAnsi="Times New Roman"/>
          <w:bCs/>
          <w:sz w:val="24"/>
          <w:szCs w:val="24"/>
          <w:lang w:val="fr-FR"/>
        </w:rPr>
        <w:t xml:space="preserve">Le scanner hélicoïdal est basé sur le principe du scanner de troisième génération (Schéma 1a). Il marque la fin des scanners incrémentaux puisque la table a un mouvement continu durant l’acquisition. </w:t>
      </w:r>
    </w:p>
    <w:p w14:paraId="1E7919ED" w14:textId="77777777" w:rsidR="00DF2224" w:rsidRPr="00222890" w:rsidRDefault="00DF2224" w:rsidP="00DF2224">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w:t>
      </w:r>
      <w:r w:rsidRPr="00222890">
        <w:rPr>
          <w:rFonts w:ascii="Times New Roman" w:eastAsia="Times New Roman" w:hAnsi="Times New Roman"/>
          <w:bCs/>
          <w:noProof/>
          <w:sz w:val="24"/>
          <w:szCs w:val="24"/>
          <w:lang w:val="en-US"/>
        </w:rPr>
        <w:drawing>
          <wp:inline distT="0" distB="0" distL="0" distR="0" wp14:anchorId="19038CF4" wp14:editId="258FBEC6">
            <wp:extent cx="4505325" cy="933450"/>
            <wp:effectExtent l="0" t="0" r="9525" b="0"/>
            <wp:docPr id="4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933450"/>
                    </a:xfrm>
                    <a:prstGeom prst="rect">
                      <a:avLst/>
                    </a:prstGeom>
                    <a:noFill/>
                  </pic:spPr>
                </pic:pic>
              </a:graphicData>
            </a:graphic>
          </wp:inline>
        </w:drawing>
      </w:r>
    </w:p>
    <w:p w14:paraId="26E44FF3" w14:textId="43A0E248" w:rsidR="00DF2224" w:rsidRPr="00222890" w:rsidRDefault="00DF2224" w:rsidP="00DF2224">
      <w:pPr>
        <w:spacing w:after="200" w:line="360" w:lineRule="auto"/>
        <w:jc w:val="both"/>
        <w:rPr>
          <w:rFonts w:ascii="Times New Roman" w:eastAsia="Times New Roman" w:hAnsi="Times New Roman"/>
          <w:bCs/>
          <w:sz w:val="24"/>
          <w:szCs w:val="24"/>
          <w:lang w:val="fr-FR"/>
        </w:rPr>
      </w:pPr>
      <w:bookmarkStart w:id="20" w:name="_Toc77289279"/>
      <w:r w:rsidRPr="00222890">
        <w:rPr>
          <w:rFonts w:ascii="Times New Roman" w:eastAsia="Times New Roman" w:hAnsi="Times New Roman"/>
          <w:b/>
          <w:bCs/>
          <w:sz w:val="24"/>
          <w:szCs w:val="24"/>
          <w:lang w:val="fr-FR"/>
        </w:rPr>
        <w:t>Schéma 1</w:t>
      </w:r>
      <w:r w:rsidRPr="00222890">
        <w:rPr>
          <w:rFonts w:ascii="Times New Roman" w:eastAsia="Times New Roman" w:hAnsi="Times New Roman"/>
          <w:bCs/>
          <w:sz w:val="24"/>
          <w:szCs w:val="24"/>
          <w:lang w:val="fr-FR"/>
        </w:rPr>
        <w:t xml:space="preserve"> : a) scanner hélicoïdal mono-barrette. b) scanner hélicoïdal multi-coupes </w:t>
      </w:r>
      <w:r w:rsidR="00FB5A4E" w:rsidRPr="00222890">
        <w:rPr>
          <w:rFonts w:ascii="Times New Roman" w:eastAsia="Times New Roman" w:hAnsi="Times New Roman"/>
          <w:bCs/>
          <w:sz w:val="24"/>
          <w:szCs w:val="24"/>
          <w:lang w:val="fr-FR"/>
        </w:rPr>
        <w:t>ou scanner</w:t>
      </w:r>
      <w:r w:rsidRPr="00222890">
        <w:rPr>
          <w:rFonts w:ascii="Times New Roman" w:eastAsia="Times New Roman" w:hAnsi="Times New Roman"/>
          <w:bCs/>
          <w:sz w:val="24"/>
          <w:szCs w:val="24"/>
          <w:lang w:val="fr-FR"/>
        </w:rPr>
        <w:t xml:space="preserve"> volumique. Avec le scanner volumique, plusieurs coupes sont réalisées en une seule rotation</w:t>
      </w:r>
      <w:bookmarkEnd w:id="20"/>
      <w:r w:rsidRPr="00222890">
        <w:rPr>
          <w:rFonts w:ascii="Times New Roman" w:eastAsia="Times New Roman" w:hAnsi="Times New Roman"/>
          <w:bCs/>
          <w:sz w:val="24"/>
          <w:szCs w:val="24"/>
          <w:lang w:val="fr-FR"/>
        </w:rPr>
        <w:t>.</w:t>
      </w:r>
      <w:r w:rsidRPr="00222890">
        <w:rPr>
          <w:rFonts w:ascii="Times New Roman" w:eastAsia="Times New Roman" w:hAnsi="Times New Roman"/>
          <w:b/>
          <w:bCs/>
          <w:sz w:val="24"/>
          <w:szCs w:val="24"/>
          <w:lang w:val="fr-FR"/>
        </w:rPr>
        <w:t xml:space="preserve">                            </w:t>
      </w:r>
    </w:p>
    <w:p w14:paraId="1FDBE643" w14:textId="0566C696" w:rsidR="00DF2224" w:rsidRPr="00222890" w:rsidRDefault="00DF2224" w:rsidP="00DF2224">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lastRenderedPageBreak/>
        <w:t xml:space="preserve">     Le tube à RX est </w:t>
      </w:r>
      <w:r w:rsidR="00FB386B" w:rsidRPr="00222890">
        <w:rPr>
          <w:rFonts w:ascii="Times New Roman" w:eastAsia="Times New Roman" w:hAnsi="Times New Roman"/>
          <w:bCs/>
          <w:sz w:val="24"/>
          <w:szCs w:val="24"/>
          <w:lang w:val="fr-FR"/>
        </w:rPr>
        <w:t>solidaire d’un</w:t>
      </w:r>
      <w:r w:rsidRPr="00222890">
        <w:rPr>
          <w:rFonts w:ascii="Times New Roman" w:eastAsia="Times New Roman" w:hAnsi="Times New Roman"/>
          <w:bCs/>
          <w:sz w:val="24"/>
          <w:szCs w:val="24"/>
          <w:lang w:val="fr-FR"/>
        </w:rPr>
        <w:t xml:space="preserve"> système de détection constitué d’une rangée (ou barrette) de </w:t>
      </w:r>
      <w:r w:rsidR="00FB386B" w:rsidRPr="00222890">
        <w:rPr>
          <w:rFonts w:ascii="Times New Roman" w:eastAsia="Times New Roman" w:hAnsi="Times New Roman"/>
          <w:bCs/>
          <w:sz w:val="24"/>
          <w:szCs w:val="24"/>
          <w:lang w:val="fr-FR"/>
        </w:rPr>
        <w:t>détecteurs disposés</w:t>
      </w:r>
      <w:r w:rsidRPr="00222890">
        <w:rPr>
          <w:rFonts w:ascii="Times New Roman" w:eastAsia="Times New Roman" w:hAnsi="Times New Roman"/>
          <w:bCs/>
          <w:sz w:val="24"/>
          <w:szCs w:val="24"/>
          <w:lang w:val="fr-FR"/>
        </w:rPr>
        <w:t xml:space="preserve"> en arc de cercle.  Les scanners multi </w:t>
      </w:r>
      <w:r w:rsidR="00FB386B" w:rsidRPr="00222890">
        <w:rPr>
          <w:rFonts w:ascii="Times New Roman" w:eastAsia="Times New Roman" w:hAnsi="Times New Roman"/>
          <w:bCs/>
          <w:sz w:val="24"/>
          <w:szCs w:val="24"/>
          <w:lang w:val="fr-FR"/>
        </w:rPr>
        <w:t>barrettes sont</w:t>
      </w:r>
      <w:r w:rsidRPr="00222890">
        <w:rPr>
          <w:rFonts w:ascii="Times New Roman" w:eastAsia="Times New Roman" w:hAnsi="Times New Roman"/>
          <w:bCs/>
          <w:sz w:val="24"/>
          <w:szCs w:val="24"/>
          <w:lang w:val="fr-FR"/>
        </w:rPr>
        <w:t xml:space="preserve"> équipés de plusieurs rangés de détecteurs (barrettes de détecteurs).  En effet n barrettes </w:t>
      </w:r>
      <w:r w:rsidR="00FB386B" w:rsidRPr="00222890">
        <w:rPr>
          <w:rFonts w:ascii="Times New Roman" w:eastAsia="Times New Roman" w:hAnsi="Times New Roman"/>
          <w:bCs/>
          <w:sz w:val="24"/>
          <w:szCs w:val="24"/>
          <w:lang w:val="fr-FR"/>
        </w:rPr>
        <w:t>de détecteurs correspondent</w:t>
      </w:r>
      <w:r w:rsidRPr="00222890">
        <w:rPr>
          <w:rFonts w:ascii="Times New Roman" w:eastAsia="Times New Roman" w:hAnsi="Times New Roman"/>
          <w:bCs/>
          <w:sz w:val="24"/>
          <w:szCs w:val="24"/>
          <w:lang w:val="fr-FR"/>
        </w:rPr>
        <w:t xml:space="preserve"> à n coupes qui sont réalisés simultanémen</w:t>
      </w:r>
      <w:r w:rsidR="00CD60D5">
        <w:rPr>
          <w:rFonts w:ascii="Times New Roman" w:eastAsia="Times New Roman" w:hAnsi="Times New Roman"/>
          <w:bCs/>
          <w:sz w:val="24"/>
          <w:szCs w:val="24"/>
          <w:lang w:val="fr-FR"/>
        </w:rPr>
        <w:t>t lors d’une rotation du tube [6</w:t>
      </w:r>
      <w:r w:rsidR="00FB386B" w:rsidRPr="00222890">
        <w:rPr>
          <w:rFonts w:ascii="Times New Roman" w:eastAsia="Times New Roman" w:hAnsi="Times New Roman"/>
          <w:bCs/>
          <w:sz w:val="24"/>
          <w:szCs w:val="24"/>
          <w:lang w:val="fr-FR"/>
        </w:rPr>
        <w:t>]. Chaque</w:t>
      </w:r>
      <w:r w:rsidRPr="00222890">
        <w:rPr>
          <w:rFonts w:ascii="Times New Roman" w:eastAsia="Times New Roman" w:hAnsi="Times New Roman"/>
          <w:bCs/>
          <w:sz w:val="24"/>
          <w:szCs w:val="24"/>
          <w:lang w:val="fr-FR"/>
        </w:rPr>
        <w:t xml:space="preserve"> rangée comporte entre 600 et </w:t>
      </w:r>
      <w:r w:rsidR="00FB386B" w:rsidRPr="00222890">
        <w:rPr>
          <w:rFonts w:ascii="Times New Roman" w:eastAsia="Times New Roman" w:hAnsi="Times New Roman"/>
          <w:bCs/>
          <w:sz w:val="24"/>
          <w:szCs w:val="24"/>
          <w:lang w:val="fr-FR"/>
        </w:rPr>
        <w:t>900 capteurs à rayons X et permet d’acquérir</w:t>
      </w:r>
      <w:r w:rsidRPr="00222890">
        <w:rPr>
          <w:rFonts w:ascii="Times New Roman" w:eastAsia="Times New Roman" w:hAnsi="Times New Roman"/>
          <w:bCs/>
          <w:sz w:val="24"/>
          <w:szCs w:val="24"/>
          <w:lang w:val="fr-FR"/>
        </w:rPr>
        <w:t xml:space="preserve"> une </w:t>
      </w:r>
      <w:r w:rsidR="00FB386B" w:rsidRPr="00222890">
        <w:rPr>
          <w:rFonts w:ascii="Times New Roman" w:eastAsia="Times New Roman" w:hAnsi="Times New Roman"/>
          <w:bCs/>
          <w:sz w:val="24"/>
          <w:szCs w:val="24"/>
          <w:lang w:val="fr-FR"/>
        </w:rPr>
        <w:t>coupe transversale</w:t>
      </w:r>
      <w:r w:rsidRPr="00222890">
        <w:rPr>
          <w:rFonts w:ascii="Times New Roman" w:eastAsia="Times New Roman" w:hAnsi="Times New Roman"/>
          <w:bCs/>
          <w:sz w:val="24"/>
          <w:szCs w:val="24"/>
          <w:lang w:val="fr-FR"/>
        </w:rPr>
        <w:t xml:space="preserve"> de la </w:t>
      </w:r>
      <w:r w:rsidR="00FB386B" w:rsidRPr="00222890">
        <w:rPr>
          <w:rFonts w:ascii="Times New Roman" w:eastAsia="Times New Roman" w:hAnsi="Times New Roman"/>
          <w:bCs/>
          <w:sz w:val="24"/>
          <w:szCs w:val="24"/>
          <w:lang w:val="fr-FR"/>
        </w:rPr>
        <w:t>région scannée</w:t>
      </w:r>
      <w:r w:rsidRPr="00222890">
        <w:rPr>
          <w:rFonts w:ascii="Times New Roman" w:eastAsia="Times New Roman" w:hAnsi="Times New Roman"/>
          <w:bCs/>
          <w:sz w:val="24"/>
          <w:szCs w:val="24"/>
          <w:lang w:val="fr-FR"/>
        </w:rPr>
        <w:t>. Une CT 16 barrettes peut donc réaliser 16 coupes en une seule révolution des émetteurs/récepteurs, un CT 64 barrettes</w:t>
      </w:r>
      <w:r w:rsidR="00CD60D5">
        <w:rPr>
          <w:rFonts w:ascii="Times New Roman" w:eastAsia="Times New Roman" w:hAnsi="Times New Roman"/>
          <w:bCs/>
          <w:sz w:val="24"/>
          <w:szCs w:val="24"/>
          <w:lang w:val="fr-FR"/>
        </w:rPr>
        <w:t xml:space="preserve"> 64 coupes, et ainsi de suite [6</w:t>
      </w:r>
      <w:r w:rsidRPr="00222890">
        <w:rPr>
          <w:rFonts w:ascii="Times New Roman" w:eastAsia="Times New Roman" w:hAnsi="Times New Roman"/>
          <w:bCs/>
          <w:sz w:val="24"/>
          <w:szCs w:val="24"/>
          <w:lang w:val="fr-FR"/>
        </w:rPr>
        <w:t xml:space="preserve">].  </w:t>
      </w:r>
    </w:p>
    <w:p w14:paraId="521D48AB" w14:textId="77777777" w:rsidR="00DF2224" w:rsidRPr="00222890" w:rsidRDefault="00DF2224" w:rsidP="00DF2224">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w:t>
      </w:r>
      <w:r w:rsidRPr="00222890">
        <w:rPr>
          <w:rFonts w:ascii="Times New Roman" w:eastAsia="Times New Roman" w:hAnsi="Times New Roman"/>
          <w:bCs/>
          <w:noProof/>
          <w:sz w:val="24"/>
          <w:szCs w:val="24"/>
          <w:lang w:val="en-US"/>
        </w:rPr>
        <w:drawing>
          <wp:inline distT="0" distB="0" distL="0" distR="0" wp14:anchorId="031CC619" wp14:editId="01E86B94">
            <wp:extent cx="5072932" cy="3180522"/>
            <wp:effectExtent l="0" t="0" r="0" b="1270"/>
            <wp:docPr id="5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 helicoidale.PNG"/>
                    <pic:cNvPicPr/>
                  </pic:nvPicPr>
                  <pic:blipFill>
                    <a:blip r:embed="rId18">
                      <a:extLst>
                        <a:ext uri="{28A0092B-C50C-407E-A947-70E740481C1C}">
                          <a14:useLocalDpi xmlns:a14="http://schemas.microsoft.com/office/drawing/2010/main" val="0"/>
                        </a:ext>
                      </a:extLst>
                    </a:blip>
                    <a:stretch>
                      <a:fillRect/>
                    </a:stretch>
                  </pic:blipFill>
                  <pic:spPr>
                    <a:xfrm>
                      <a:off x="0" y="0"/>
                      <a:ext cx="5091790" cy="3192345"/>
                    </a:xfrm>
                    <a:prstGeom prst="rect">
                      <a:avLst/>
                    </a:prstGeom>
                  </pic:spPr>
                </pic:pic>
              </a:graphicData>
            </a:graphic>
          </wp:inline>
        </w:drawing>
      </w:r>
    </w:p>
    <w:p w14:paraId="4879A807" w14:textId="77777777" w:rsidR="00DF2224" w:rsidRPr="00222890" w:rsidRDefault="00DF2224" w:rsidP="00DF2224">
      <w:pPr>
        <w:spacing w:after="200" w:line="360" w:lineRule="auto"/>
        <w:jc w:val="both"/>
        <w:rPr>
          <w:rFonts w:ascii="Times New Roman" w:eastAsia="Times New Roman" w:hAnsi="Times New Roman"/>
          <w:bCs/>
          <w:sz w:val="24"/>
          <w:szCs w:val="24"/>
          <w:lang w:val="fr-FR"/>
        </w:rPr>
      </w:pPr>
      <w:bookmarkStart w:id="21" w:name="_Toc77289280"/>
      <w:r w:rsidRPr="00222890">
        <w:rPr>
          <w:rFonts w:ascii="Times New Roman" w:eastAsia="Times New Roman" w:hAnsi="Times New Roman"/>
          <w:b/>
          <w:bCs/>
          <w:sz w:val="24"/>
          <w:szCs w:val="24"/>
          <w:lang w:val="fr-FR"/>
        </w:rPr>
        <w:t>Schéma 2</w:t>
      </w:r>
      <w:r w:rsidRPr="00222890">
        <w:rPr>
          <w:rFonts w:ascii="Times New Roman" w:eastAsia="Times New Roman" w:hAnsi="Times New Roman"/>
          <w:bCs/>
          <w:sz w:val="24"/>
          <w:szCs w:val="24"/>
          <w:lang w:val="fr-FR"/>
        </w:rPr>
        <w:t> : Récapitulation des principales caractéristiques du mode de fonctionnement des CT-scan.</w:t>
      </w:r>
      <w:bookmarkEnd w:id="21"/>
    </w:p>
    <w:p w14:paraId="7E30018F" w14:textId="5BC08193" w:rsidR="00DF2224" w:rsidRPr="00222890" w:rsidRDefault="00DF2224" w:rsidP="002C6C6F">
      <w:pPr>
        <w:spacing w:after="200" w:line="360" w:lineRule="auto"/>
        <w:jc w:val="center"/>
        <w:rPr>
          <w:rFonts w:ascii="Times New Roman" w:eastAsia="Times New Roman" w:hAnsi="Times New Roman"/>
          <w:bCs/>
          <w:sz w:val="24"/>
          <w:szCs w:val="24"/>
          <w:lang w:val="fr-FR"/>
        </w:rPr>
      </w:pPr>
      <w:r w:rsidRPr="00222890">
        <w:rPr>
          <w:rFonts w:ascii="Times New Roman" w:eastAsia="Times New Roman" w:hAnsi="Times New Roman"/>
          <w:bCs/>
          <w:noProof/>
          <w:sz w:val="24"/>
          <w:szCs w:val="24"/>
          <w:lang w:val="en-US"/>
        </w:rPr>
        <w:drawing>
          <wp:inline distT="0" distB="0" distL="0" distR="0" wp14:anchorId="4C73AC9D" wp14:editId="6EE82AD8">
            <wp:extent cx="4705350" cy="2162175"/>
            <wp:effectExtent l="0" t="0" r="0" b="9525"/>
            <wp:docPr id="5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 multibarettes.PNG"/>
                    <pic:cNvPicPr/>
                  </pic:nvPicPr>
                  <pic:blipFill>
                    <a:blip r:embed="rId19">
                      <a:extLst>
                        <a:ext uri="{28A0092B-C50C-407E-A947-70E740481C1C}">
                          <a14:useLocalDpi xmlns:a14="http://schemas.microsoft.com/office/drawing/2010/main" val="0"/>
                        </a:ext>
                      </a:extLst>
                    </a:blip>
                    <a:stretch>
                      <a:fillRect/>
                    </a:stretch>
                  </pic:blipFill>
                  <pic:spPr>
                    <a:xfrm>
                      <a:off x="0" y="0"/>
                      <a:ext cx="4710338" cy="2164467"/>
                    </a:xfrm>
                    <a:prstGeom prst="rect">
                      <a:avLst/>
                    </a:prstGeom>
                  </pic:spPr>
                </pic:pic>
              </a:graphicData>
            </a:graphic>
          </wp:inline>
        </w:drawing>
      </w:r>
    </w:p>
    <w:p w14:paraId="12B8D62B" w14:textId="48270FEE" w:rsidR="00DF2224" w:rsidRDefault="00DF2224" w:rsidP="00DF2224">
      <w:pPr>
        <w:spacing w:after="200" w:line="360" w:lineRule="auto"/>
        <w:jc w:val="both"/>
        <w:rPr>
          <w:rFonts w:ascii="Times New Roman" w:eastAsia="Times New Roman" w:hAnsi="Times New Roman"/>
          <w:bCs/>
          <w:sz w:val="24"/>
          <w:szCs w:val="24"/>
          <w:lang w:val="fr-FR"/>
        </w:rPr>
      </w:pPr>
      <w:bookmarkStart w:id="22" w:name="_Toc77289281"/>
      <w:r w:rsidRPr="00222890">
        <w:rPr>
          <w:rFonts w:ascii="Times New Roman" w:eastAsia="Times New Roman" w:hAnsi="Times New Roman"/>
          <w:b/>
          <w:bCs/>
          <w:sz w:val="24"/>
          <w:szCs w:val="24"/>
          <w:lang w:val="fr-FR"/>
        </w:rPr>
        <w:t xml:space="preserve">Schéma 3 : </w:t>
      </w:r>
      <w:r w:rsidRPr="00222890">
        <w:rPr>
          <w:rFonts w:ascii="Times New Roman" w:eastAsia="Times New Roman" w:hAnsi="Times New Roman"/>
          <w:bCs/>
          <w:sz w:val="24"/>
          <w:szCs w:val="24"/>
          <w:lang w:val="fr-FR"/>
        </w:rPr>
        <w:t>Schématisation du nombre de rangées de capteurs à rayons X</w:t>
      </w:r>
      <w:r w:rsidRPr="00222890">
        <w:rPr>
          <w:rFonts w:ascii="Times New Roman" w:eastAsia="Times New Roman" w:hAnsi="Times New Roman"/>
          <w:bCs/>
          <w:sz w:val="24"/>
          <w:szCs w:val="24"/>
          <w:lang w:val="fr-FR"/>
        </w:rPr>
        <w:br/>
        <w:t>présents sur les CT mono-barrette (SDCT) et multi-barrettes (MDCT).</w:t>
      </w:r>
      <w:bookmarkEnd w:id="22"/>
      <w:r w:rsidR="00CD60D5">
        <w:rPr>
          <w:rFonts w:ascii="Times New Roman" w:eastAsia="Times New Roman" w:hAnsi="Times New Roman"/>
          <w:bCs/>
          <w:sz w:val="24"/>
          <w:szCs w:val="24"/>
          <w:lang w:val="fr-FR"/>
        </w:rPr>
        <w:t xml:space="preserve"> (12)</w:t>
      </w:r>
    </w:p>
    <w:p w14:paraId="57FCF5FA" w14:textId="1B85FC8D" w:rsidR="00DF2224" w:rsidRPr="00222890" w:rsidRDefault="003D0CD9" w:rsidP="00DF2224">
      <w:pPr>
        <w:spacing w:after="200" w:line="360" w:lineRule="auto"/>
        <w:jc w:val="both"/>
        <w:rPr>
          <w:rFonts w:ascii="Times New Roman" w:eastAsia="Times New Roman" w:hAnsi="Times New Roman"/>
          <w:bCs/>
          <w:sz w:val="24"/>
          <w:szCs w:val="24"/>
          <w:lang w:val="fr-FR"/>
        </w:rPr>
      </w:pPr>
      <w:r w:rsidRPr="003D0CD9">
        <w:rPr>
          <w:rFonts w:ascii="Times New Roman" w:eastAsia="Times New Roman" w:hAnsi="Times New Roman"/>
          <w:bCs/>
          <w:sz w:val="24"/>
          <w:szCs w:val="24"/>
        </w:rPr>
        <w:lastRenderedPageBreak/>
        <w:t xml:space="preserve">    </w:t>
      </w:r>
      <w:r>
        <w:rPr>
          <w:rFonts w:ascii="Times New Roman" w:eastAsia="Times New Roman" w:hAnsi="Times New Roman"/>
          <w:bCs/>
          <w:sz w:val="24"/>
          <w:szCs w:val="24"/>
        </w:rPr>
        <w:t xml:space="preserve">  </w:t>
      </w:r>
      <w:r w:rsidR="00DF2224" w:rsidRPr="003D0CD9">
        <w:rPr>
          <w:rFonts w:ascii="Times New Roman" w:eastAsia="Times New Roman" w:hAnsi="Times New Roman"/>
          <w:bCs/>
          <w:sz w:val="24"/>
          <w:szCs w:val="24"/>
        </w:rPr>
        <w:t xml:space="preserve"> Le scanner multi barrettes (MDCT) est plus irradiant.</w:t>
      </w:r>
      <w:r w:rsidRPr="003D0CD9">
        <w:rPr>
          <w:rFonts w:ascii="Times New Roman" w:eastAsia="Times New Roman" w:hAnsi="Times New Roman"/>
          <w:bCs/>
          <w:sz w:val="24"/>
          <w:szCs w:val="24"/>
        </w:rPr>
        <w:t xml:space="preserve"> </w:t>
      </w:r>
      <w:r w:rsidR="00DF2224" w:rsidRPr="003D0CD9">
        <w:rPr>
          <w:rFonts w:ascii="Times New Roman" w:eastAsia="Times New Roman" w:hAnsi="Times New Roman"/>
          <w:bCs/>
          <w:sz w:val="24"/>
          <w:szCs w:val="24"/>
        </w:rPr>
        <w:t xml:space="preserve"> </w:t>
      </w:r>
      <w:r w:rsidR="00DF2224" w:rsidRPr="00222890">
        <w:rPr>
          <w:rFonts w:ascii="Times New Roman" w:eastAsia="Times New Roman" w:hAnsi="Times New Roman"/>
          <w:bCs/>
          <w:sz w:val="24"/>
          <w:szCs w:val="24"/>
          <w:lang w:val="fr-FR"/>
        </w:rPr>
        <w:t xml:space="preserve">En </w:t>
      </w:r>
      <w:r w:rsidR="00706BF3" w:rsidRPr="00222890">
        <w:rPr>
          <w:rFonts w:ascii="Times New Roman" w:eastAsia="Times New Roman" w:hAnsi="Times New Roman"/>
          <w:bCs/>
          <w:sz w:val="24"/>
          <w:szCs w:val="24"/>
          <w:lang w:val="fr-FR"/>
        </w:rPr>
        <w:t>effet Plusieurs</w:t>
      </w:r>
      <w:r w:rsidR="00DF2224" w:rsidRPr="00222890">
        <w:rPr>
          <w:rFonts w:ascii="Times New Roman" w:eastAsia="Times New Roman" w:hAnsi="Times New Roman"/>
          <w:bCs/>
          <w:sz w:val="24"/>
          <w:szCs w:val="24"/>
          <w:lang w:val="fr-FR"/>
        </w:rPr>
        <w:t xml:space="preserve"> auteurs soutiennent que </w:t>
      </w:r>
      <w:r w:rsidR="00706BF3" w:rsidRPr="00222890">
        <w:rPr>
          <w:rFonts w:ascii="Times New Roman" w:eastAsia="Times New Roman" w:hAnsi="Times New Roman"/>
          <w:bCs/>
          <w:sz w:val="24"/>
          <w:szCs w:val="24"/>
          <w:lang w:val="fr-FR"/>
        </w:rPr>
        <w:t>les CT</w:t>
      </w:r>
      <w:r w:rsidR="00DF2224" w:rsidRPr="00222890">
        <w:rPr>
          <w:rFonts w:ascii="Times New Roman" w:eastAsia="Times New Roman" w:hAnsi="Times New Roman"/>
          <w:bCs/>
          <w:sz w:val="24"/>
          <w:szCs w:val="24"/>
          <w:lang w:val="fr-FR"/>
        </w:rPr>
        <w:t xml:space="preserve"> multi-barrettes   </w:t>
      </w:r>
      <w:r w:rsidR="00706BF3" w:rsidRPr="00222890">
        <w:rPr>
          <w:rFonts w:ascii="Times New Roman" w:eastAsia="Times New Roman" w:hAnsi="Times New Roman"/>
          <w:bCs/>
          <w:sz w:val="24"/>
          <w:szCs w:val="24"/>
          <w:lang w:val="fr-FR"/>
        </w:rPr>
        <w:t>émettent des</w:t>
      </w:r>
      <w:r w:rsidR="00DF2224" w:rsidRPr="00222890">
        <w:rPr>
          <w:rFonts w:ascii="Times New Roman" w:eastAsia="Times New Roman" w:hAnsi="Times New Roman"/>
          <w:bCs/>
          <w:sz w:val="24"/>
          <w:szCs w:val="24"/>
          <w:lang w:val="fr-FR"/>
        </w:rPr>
        <w:t xml:space="preserve"> doses d’irradiation plus importantes que celles délivrées par les CT mono-</w:t>
      </w:r>
      <w:r w:rsidR="00706BF3" w:rsidRPr="00222890">
        <w:rPr>
          <w:rFonts w:ascii="Times New Roman" w:eastAsia="Times New Roman" w:hAnsi="Times New Roman"/>
          <w:bCs/>
          <w:sz w:val="24"/>
          <w:szCs w:val="24"/>
          <w:lang w:val="fr-FR"/>
        </w:rPr>
        <w:t>barrette (</w:t>
      </w:r>
      <w:r w:rsidR="00DF2224" w:rsidRPr="00222890">
        <w:rPr>
          <w:rFonts w:ascii="Times New Roman" w:eastAsia="Times New Roman" w:hAnsi="Times New Roman"/>
          <w:bCs/>
          <w:sz w:val="24"/>
          <w:szCs w:val="24"/>
          <w:lang w:val="fr-FR"/>
        </w:rPr>
        <w:t xml:space="preserve">SDCT).  Par exemple, </w:t>
      </w:r>
      <w:proofErr w:type="spellStart"/>
      <w:r w:rsidR="00DF2224" w:rsidRPr="00222890">
        <w:rPr>
          <w:rFonts w:ascii="Times New Roman" w:eastAsia="Times New Roman" w:hAnsi="Times New Roman"/>
          <w:bCs/>
          <w:sz w:val="24"/>
          <w:szCs w:val="24"/>
          <w:lang w:val="fr-FR"/>
        </w:rPr>
        <w:t>Frush</w:t>
      </w:r>
      <w:proofErr w:type="spellEnd"/>
      <w:r w:rsidR="00DF2224" w:rsidRPr="00222890">
        <w:rPr>
          <w:rFonts w:ascii="Times New Roman" w:eastAsia="Times New Roman" w:hAnsi="Times New Roman"/>
          <w:bCs/>
          <w:sz w:val="24"/>
          <w:szCs w:val="24"/>
          <w:lang w:val="fr-FR"/>
        </w:rPr>
        <w:t xml:space="preserve"> et </w:t>
      </w:r>
      <w:proofErr w:type="spellStart"/>
      <w:r w:rsidR="00706BF3" w:rsidRPr="00222890">
        <w:rPr>
          <w:rFonts w:ascii="Times New Roman" w:eastAsia="Times New Roman" w:hAnsi="Times New Roman"/>
          <w:bCs/>
          <w:sz w:val="24"/>
          <w:szCs w:val="24"/>
          <w:lang w:val="fr-FR"/>
        </w:rPr>
        <w:t>Applegate</w:t>
      </w:r>
      <w:proofErr w:type="spellEnd"/>
      <w:r w:rsidR="00706BF3" w:rsidRPr="00222890">
        <w:rPr>
          <w:rFonts w:ascii="Times New Roman" w:eastAsia="Times New Roman" w:hAnsi="Times New Roman"/>
          <w:bCs/>
          <w:sz w:val="24"/>
          <w:szCs w:val="24"/>
          <w:lang w:val="fr-FR"/>
        </w:rPr>
        <w:t xml:space="preserve"> en</w:t>
      </w:r>
      <w:r w:rsidR="00DF2224" w:rsidRPr="00222890">
        <w:rPr>
          <w:rFonts w:ascii="Times New Roman" w:eastAsia="Times New Roman" w:hAnsi="Times New Roman"/>
          <w:bCs/>
          <w:sz w:val="24"/>
          <w:szCs w:val="24"/>
          <w:lang w:val="fr-FR"/>
        </w:rPr>
        <w:t xml:space="preserve"> 2004 affirment que l’utilisation de CT 16 barrettes résulte en une irradiation 69% plus élevée que celle é</w:t>
      </w:r>
      <w:r w:rsidR="00155F1A">
        <w:rPr>
          <w:rFonts w:ascii="Times New Roman" w:eastAsia="Times New Roman" w:hAnsi="Times New Roman"/>
          <w:bCs/>
          <w:sz w:val="24"/>
          <w:szCs w:val="24"/>
          <w:lang w:val="fr-FR"/>
        </w:rPr>
        <w:t>mise par les CT mono barrette [13</w:t>
      </w:r>
      <w:r w:rsidR="00DF2224" w:rsidRPr="00222890">
        <w:rPr>
          <w:rFonts w:ascii="Times New Roman" w:eastAsia="Times New Roman" w:hAnsi="Times New Roman"/>
          <w:bCs/>
          <w:sz w:val="24"/>
          <w:szCs w:val="24"/>
          <w:lang w:val="fr-FR"/>
        </w:rPr>
        <w:t xml:space="preserve">].  L’HHFG en </w:t>
      </w:r>
      <w:r w:rsidR="00706BF3" w:rsidRPr="00222890">
        <w:rPr>
          <w:rFonts w:ascii="Times New Roman" w:eastAsia="Times New Roman" w:hAnsi="Times New Roman"/>
          <w:bCs/>
          <w:sz w:val="24"/>
          <w:szCs w:val="24"/>
          <w:lang w:val="fr-FR"/>
        </w:rPr>
        <w:t>2006 mentionne</w:t>
      </w:r>
      <w:r w:rsidR="00DF2224" w:rsidRPr="00222890">
        <w:rPr>
          <w:rFonts w:ascii="Times New Roman" w:eastAsia="Times New Roman" w:hAnsi="Times New Roman"/>
          <w:bCs/>
          <w:sz w:val="24"/>
          <w:szCs w:val="24"/>
          <w:lang w:val="fr-FR"/>
        </w:rPr>
        <w:t xml:space="preserve"> quant à lui une augmentation de l’ordre de 13%, 36%, 29%, et 22% entre </w:t>
      </w:r>
      <w:r w:rsidR="00706BF3" w:rsidRPr="00222890">
        <w:rPr>
          <w:rFonts w:ascii="Times New Roman" w:eastAsia="Times New Roman" w:hAnsi="Times New Roman"/>
          <w:bCs/>
          <w:sz w:val="24"/>
          <w:szCs w:val="24"/>
          <w:lang w:val="fr-FR"/>
        </w:rPr>
        <w:t>MDCT et</w:t>
      </w:r>
      <w:r w:rsidR="00DF2224" w:rsidRPr="00222890">
        <w:rPr>
          <w:rFonts w:ascii="Times New Roman" w:eastAsia="Times New Roman" w:hAnsi="Times New Roman"/>
          <w:bCs/>
          <w:sz w:val="24"/>
          <w:szCs w:val="24"/>
          <w:lang w:val="fr-FR"/>
        </w:rPr>
        <w:t xml:space="preserve"> SDCT pour les examens de la tête, de thorax, de l’abdomen,</w:t>
      </w:r>
      <w:r w:rsidR="00155F1A">
        <w:rPr>
          <w:rFonts w:ascii="Times New Roman" w:eastAsia="Times New Roman" w:hAnsi="Times New Roman"/>
          <w:bCs/>
          <w:sz w:val="24"/>
          <w:szCs w:val="24"/>
          <w:lang w:val="fr-FR"/>
        </w:rPr>
        <w:t xml:space="preserve"> et du pelvis respectivement [14</w:t>
      </w:r>
      <w:r w:rsidR="00DF2224" w:rsidRPr="00222890">
        <w:rPr>
          <w:rFonts w:ascii="Times New Roman" w:eastAsia="Times New Roman" w:hAnsi="Times New Roman"/>
          <w:bCs/>
          <w:sz w:val="24"/>
          <w:szCs w:val="24"/>
          <w:lang w:val="fr-FR"/>
        </w:rPr>
        <w:t>]. Enfin, l’ICRP en 2007 fait état d’une élévation de 30</w:t>
      </w:r>
      <w:r w:rsidR="00706BF3" w:rsidRPr="00222890">
        <w:rPr>
          <w:rFonts w:ascii="Times New Roman" w:eastAsia="Times New Roman" w:hAnsi="Times New Roman"/>
          <w:bCs/>
          <w:sz w:val="24"/>
          <w:szCs w:val="24"/>
          <w:lang w:val="fr-FR"/>
        </w:rPr>
        <w:t>% pour la tête</w:t>
      </w:r>
      <w:r w:rsidR="00DF2224" w:rsidRPr="00222890">
        <w:rPr>
          <w:rFonts w:ascii="Times New Roman" w:eastAsia="Times New Roman" w:hAnsi="Times New Roman"/>
          <w:bCs/>
          <w:sz w:val="24"/>
          <w:szCs w:val="24"/>
          <w:lang w:val="fr-FR"/>
        </w:rPr>
        <w:t xml:space="preserve"> et de 150% pour le corps, et ce en comparant les scanner </w:t>
      </w:r>
      <w:r w:rsidR="00706BF3" w:rsidRPr="00222890">
        <w:rPr>
          <w:rFonts w:ascii="Times New Roman" w:eastAsia="Times New Roman" w:hAnsi="Times New Roman"/>
          <w:bCs/>
          <w:sz w:val="24"/>
          <w:szCs w:val="24"/>
          <w:lang w:val="fr-FR"/>
        </w:rPr>
        <w:t>multi barrettes</w:t>
      </w:r>
      <w:r w:rsidR="00DF2224" w:rsidRPr="00222890">
        <w:rPr>
          <w:rFonts w:ascii="Times New Roman" w:eastAsia="Times New Roman" w:hAnsi="Times New Roman"/>
          <w:bCs/>
          <w:sz w:val="24"/>
          <w:szCs w:val="24"/>
          <w:lang w:val="fr-FR"/>
        </w:rPr>
        <w:t xml:space="preserve"> avec les scanners mono bar</w:t>
      </w:r>
      <w:r w:rsidR="00155F1A">
        <w:rPr>
          <w:rFonts w:ascii="Times New Roman" w:eastAsia="Times New Roman" w:hAnsi="Times New Roman"/>
          <w:bCs/>
          <w:sz w:val="24"/>
          <w:szCs w:val="24"/>
          <w:lang w:val="fr-FR"/>
        </w:rPr>
        <w:t>rette (SDCT) les plus récents [6</w:t>
      </w:r>
      <w:r w:rsidR="00DF2224" w:rsidRPr="00222890">
        <w:rPr>
          <w:rFonts w:ascii="Times New Roman" w:eastAsia="Times New Roman" w:hAnsi="Times New Roman"/>
          <w:bCs/>
          <w:sz w:val="24"/>
          <w:szCs w:val="24"/>
          <w:lang w:val="fr-FR"/>
        </w:rPr>
        <w:t xml:space="preserve">]. Ainsi, bien que les chiffres diffèrent d’une étude à une autre, tous les auteurs convergents vers la même conclusion, à savoir que les </w:t>
      </w:r>
      <w:r w:rsidR="00706BF3" w:rsidRPr="00222890">
        <w:rPr>
          <w:rFonts w:ascii="Times New Roman" w:eastAsia="Times New Roman" w:hAnsi="Times New Roman"/>
          <w:bCs/>
          <w:sz w:val="24"/>
          <w:szCs w:val="24"/>
          <w:lang w:val="fr-FR"/>
        </w:rPr>
        <w:t>scanners multi</w:t>
      </w:r>
      <w:r w:rsidR="00DF2224" w:rsidRPr="00222890">
        <w:rPr>
          <w:rFonts w:ascii="Times New Roman" w:eastAsia="Times New Roman" w:hAnsi="Times New Roman"/>
          <w:bCs/>
          <w:sz w:val="24"/>
          <w:szCs w:val="24"/>
          <w:lang w:val="fr-FR"/>
        </w:rPr>
        <w:t xml:space="preserve"> -</w:t>
      </w:r>
      <w:r w:rsidR="00706BF3" w:rsidRPr="00222890">
        <w:rPr>
          <w:rFonts w:ascii="Times New Roman" w:eastAsia="Times New Roman" w:hAnsi="Times New Roman"/>
          <w:bCs/>
          <w:sz w:val="24"/>
          <w:szCs w:val="24"/>
          <w:lang w:val="fr-FR"/>
        </w:rPr>
        <w:t>barrettes sont plus irradiants que leurs prédécesseurs mono</w:t>
      </w:r>
      <w:r w:rsidR="00DF2224" w:rsidRPr="00222890">
        <w:rPr>
          <w:rFonts w:ascii="Times New Roman" w:eastAsia="Times New Roman" w:hAnsi="Times New Roman"/>
          <w:bCs/>
          <w:sz w:val="24"/>
          <w:szCs w:val="24"/>
          <w:lang w:val="fr-FR"/>
        </w:rPr>
        <w:t xml:space="preserve">-barrette. Les communautés scientifiques et médicales s’accordent sur le fait que les CT multi-barrettes sont plus irradiants que leurs homologues mono-barrettes. </w:t>
      </w:r>
    </w:p>
    <w:p w14:paraId="1D2F1A9B" w14:textId="08232BAC" w:rsidR="009E491E" w:rsidRDefault="00DF2224" w:rsidP="00DF2224">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Cependant, nombreux sont ceux qui défendent les résolutions spatiale et temporelles accrues, ainsi que l’</w:t>
      </w:r>
      <w:r w:rsidR="003D0CD9">
        <w:rPr>
          <w:rFonts w:ascii="Times New Roman" w:eastAsia="Times New Roman" w:hAnsi="Times New Roman"/>
          <w:bCs/>
          <w:sz w:val="24"/>
          <w:szCs w:val="24"/>
          <w:lang w:val="fr-FR"/>
        </w:rPr>
        <w:t>amélioration des diagnostics [1</w:t>
      </w:r>
      <w:r w:rsidR="00155F1A">
        <w:rPr>
          <w:rFonts w:ascii="Times New Roman" w:eastAsia="Times New Roman" w:hAnsi="Times New Roman"/>
          <w:bCs/>
          <w:sz w:val="24"/>
          <w:szCs w:val="24"/>
          <w:lang w:val="fr-FR"/>
        </w:rPr>
        <w:t>5 ; 16</w:t>
      </w:r>
      <w:r w:rsidRPr="00222890">
        <w:rPr>
          <w:rFonts w:ascii="Times New Roman" w:eastAsia="Times New Roman" w:hAnsi="Times New Roman"/>
          <w:bCs/>
          <w:sz w:val="24"/>
          <w:szCs w:val="24"/>
          <w:lang w:val="fr-FR"/>
        </w:rPr>
        <w:t xml:space="preserve">]. La résolution spatiale réfère à l’épaisseur </w:t>
      </w:r>
      <w:r w:rsidR="00C67346" w:rsidRPr="00222890">
        <w:rPr>
          <w:rFonts w:ascii="Times New Roman" w:eastAsia="Times New Roman" w:hAnsi="Times New Roman"/>
          <w:bCs/>
          <w:sz w:val="24"/>
          <w:szCs w:val="24"/>
          <w:lang w:val="fr-FR"/>
        </w:rPr>
        <w:t>des coupes</w:t>
      </w:r>
      <w:r w:rsidRPr="00222890">
        <w:rPr>
          <w:rFonts w:ascii="Times New Roman" w:eastAsia="Times New Roman" w:hAnsi="Times New Roman"/>
          <w:bCs/>
          <w:sz w:val="24"/>
          <w:szCs w:val="24"/>
          <w:lang w:val="fr-FR"/>
        </w:rPr>
        <w:t xml:space="preserve">.  </w:t>
      </w:r>
      <w:r w:rsidR="00C67346" w:rsidRPr="00222890">
        <w:rPr>
          <w:rFonts w:ascii="Times New Roman" w:eastAsia="Times New Roman" w:hAnsi="Times New Roman"/>
          <w:bCs/>
          <w:sz w:val="24"/>
          <w:szCs w:val="24"/>
          <w:lang w:val="fr-FR"/>
        </w:rPr>
        <w:t>Plus les coupes sont</w:t>
      </w:r>
      <w:r w:rsidRPr="00222890">
        <w:rPr>
          <w:rFonts w:ascii="Times New Roman" w:eastAsia="Times New Roman" w:hAnsi="Times New Roman"/>
          <w:bCs/>
          <w:sz w:val="24"/>
          <w:szCs w:val="24"/>
          <w:lang w:val="fr-FR"/>
        </w:rPr>
        <w:t xml:space="preserve"> fines, plus la résolution est grande et plus les détails de l’anatomie interne sont accessibles. La </w:t>
      </w:r>
      <w:r w:rsidR="00C67346" w:rsidRPr="00222890">
        <w:rPr>
          <w:rFonts w:ascii="Times New Roman" w:eastAsia="Times New Roman" w:hAnsi="Times New Roman"/>
          <w:bCs/>
          <w:sz w:val="24"/>
          <w:szCs w:val="24"/>
          <w:lang w:val="fr-FR"/>
        </w:rPr>
        <w:t>résolution temporelle fait quant à elle référence au temps d’acquisition, lequel</w:t>
      </w:r>
      <w:r w:rsidRPr="00222890">
        <w:rPr>
          <w:rFonts w:ascii="Times New Roman" w:eastAsia="Times New Roman" w:hAnsi="Times New Roman"/>
          <w:bCs/>
          <w:sz w:val="24"/>
          <w:szCs w:val="24"/>
          <w:lang w:val="fr-FR"/>
        </w:rPr>
        <w:t xml:space="preserve">    diminue comme le   </w:t>
      </w:r>
      <w:r w:rsidR="00C67346" w:rsidRPr="00222890">
        <w:rPr>
          <w:rFonts w:ascii="Times New Roman" w:eastAsia="Times New Roman" w:hAnsi="Times New Roman"/>
          <w:bCs/>
          <w:sz w:val="24"/>
          <w:szCs w:val="24"/>
          <w:lang w:val="fr-FR"/>
        </w:rPr>
        <w:t>nombre de barrettes</w:t>
      </w:r>
      <w:r w:rsidRPr="00222890">
        <w:rPr>
          <w:rFonts w:ascii="Times New Roman" w:eastAsia="Times New Roman" w:hAnsi="Times New Roman"/>
          <w:bCs/>
          <w:sz w:val="24"/>
          <w:szCs w:val="24"/>
          <w:lang w:val="fr-FR"/>
        </w:rPr>
        <w:t xml:space="preserve"> augmente. Cet aspect est d’une importance considérable dans les examens du thorax et de </w:t>
      </w:r>
      <w:r w:rsidR="00C67346" w:rsidRPr="00222890">
        <w:rPr>
          <w:rFonts w:ascii="Times New Roman" w:eastAsia="Times New Roman" w:hAnsi="Times New Roman"/>
          <w:bCs/>
          <w:sz w:val="24"/>
          <w:szCs w:val="24"/>
          <w:lang w:val="fr-FR"/>
        </w:rPr>
        <w:t>l’abdomen où</w:t>
      </w:r>
      <w:r w:rsidRPr="00222890">
        <w:rPr>
          <w:rFonts w:ascii="Times New Roman" w:eastAsia="Times New Roman" w:hAnsi="Times New Roman"/>
          <w:bCs/>
          <w:sz w:val="24"/>
          <w:szCs w:val="24"/>
          <w:lang w:val="fr-FR"/>
        </w:rPr>
        <w:t xml:space="preserve"> les patients sont contraints de retenir leur respiration.</w:t>
      </w:r>
      <w:r w:rsidR="00C67346">
        <w:rPr>
          <w:rFonts w:ascii="Times New Roman" w:eastAsia="Times New Roman" w:hAnsi="Times New Roman"/>
          <w:bCs/>
          <w:sz w:val="24"/>
          <w:szCs w:val="24"/>
          <w:lang w:val="fr-FR"/>
        </w:rPr>
        <w:t xml:space="preserve">  </w:t>
      </w:r>
    </w:p>
    <w:p w14:paraId="28CEF3DF" w14:textId="125F7ED6" w:rsidR="003F6656" w:rsidRPr="003F6656" w:rsidRDefault="00413917" w:rsidP="003F6656">
      <w:pPr>
        <w:spacing w:after="200" w:line="360" w:lineRule="auto"/>
        <w:jc w:val="both"/>
        <w:rPr>
          <w:rFonts w:ascii="Times New Roman" w:eastAsia="SimSun" w:hAnsi="Times New Roman"/>
          <w:b/>
          <w:sz w:val="24"/>
          <w:szCs w:val="24"/>
          <w:lang w:eastAsia="zh-CN"/>
        </w:rPr>
      </w:pPr>
      <w:r>
        <w:rPr>
          <w:rFonts w:ascii="Times New Roman" w:eastAsia="SimSun" w:hAnsi="Times New Roman"/>
          <w:b/>
          <w:sz w:val="24"/>
          <w:szCs w:val="24"/>
          <w:lang w:eastAsia="zh-CN"/>
        </w:rPr>
        <w:t xml:space="preserve">3.2- </w:t>
      </w:r>
      <w:proofErr w:type="gramStart"/>
      <w:r>
        <w:rPr>
          <w:rFonts w:ascii="Times New Roman" w:eastAsia="SimSun" w:hAnsi="Times New Roman"/>
          <w:b/>
          <w:sz w:val="24"/>
          <w:szCs w:val="24"/>
          <w:lang w:eastAsia="zh-CN"/>
        </w:rPr>
        <w:t xml:space="preserve">NRD </w:t>
      </w:r>
      <w:r w:rsidRPr="003F6656">
        <w:rPr>
          <w:rFonts w:ascii="Times New Roman" w:eastAsia="SimSun" w:hAnsi="Times New Roman"/>
          <w:b/>
          <w:sz w:val="24"/>
          <w:szCs w:val="24"/>
          <w:lang w:eastAsia="zh-CN"/>
        </w:rPr>
        <w:t xml:space="preserve"> NIVEAUX</w:t>
      </w:r>
      <w:proofErr w:type="gramEnd"/>
      <w:r w:rsidRPr="003F6656">
        <w:rPr>
          <w:rFonts w:ascii="Times New Roman" w:eastAsia="SimSun" w:hAnsi="Times New Roman"/>
          <w:b/>
          <w:sz w:val="24"/>
          <w:szCs w:val="24"/>
          <w:lang w:eastAsia="zh-CN"/>
        </w:rPr>
        <w:t xml:space="preserve"> DE RÉFÉRENCE DIAGNOSTIQUES</w:t>
      </w:r>
    </w:p>
    <w:p w14:paraId="790F2657" w14:textId="33224330" w:rsidR="003F6656" w:rsidRPr="003F6656" w:rsidRDefault="00161262" w:rsidP="003F6656">
      <w:pPr>
        <w:spacing w:after="200"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   </w:t>
      </w:r>
      <w:r w:rsidR="003F6656" w:rsidRPr="003F6656">
        <w:rPr>
          <w:rFonts w:ascii="Times New Roman" w:eastAsia="SimSun" w:hAnsi="Times New Roman"/>
          <w:sz w:val="24"/>
          <w:szCs w:val="24"/>
          <w:lang w:eastAsia="zh-CN"/>
        </w:rPr>
        <w:t>Dans le domaine des expositions aux rayonnements ionisants, les trois principes de radioprotection sont la limitation des doses, l’optimisation et la justification.</w:t>
      </w:r>
      <w:r>
        <w:rPr>
          <w:rFonts w:ascii="Times New Roman" w:eastAsia="SimSun" w:hAnsi="Times New Roman"/>
          <w:sz w:val="24"/>
          <w:szCs w:val="24"/>
          <w:lang w:eastAsia="zh-CN"/>
        </w:rPr>
        <w:t xml:space="preserve"> L</w:t>
      </w:r>
      <w:r w:rsidR="003F6656" w:rsidRPr="003F6656">
        <w:rPr>
          <w:rFonts w:ascii="Times New Roman" w:eastAsia="SimSun" w:hAnsi="Times New Roman"/>
          <w:sz w:val="24"/>
          <w:szCs w:val="24"/>
          <w:lang w:eastAsia="zh-CN"/>
        </w:rPr>
        <w:t>e principe de limitation ne s’applique pas aux patients. Aussi, les principes de justification et d’optimisation doivent être appliqués avec d’autant plus de rigueur.</w:t>
      </w:r>
    </w:p>
    <w:p w14:paraId="553ECBE5" w14:textId="19825A48" w:rsidR="003F6656" w:rsidRDefault="003F6656" w:rsidP="003F6656">
      <w:pPr>
        <w:spacing w:after="200" w:line="360" w:lineRule="auto"/>
        <w:jc w:val="both"/>
        <w:rPr>
          <w:rFonts w:ascii="Times New Roman" w:eastAsia="SimSun" w:hAnsi="Times New Roman"/>
          <w:sz w:val="24"/>
          <w:szCs w:val="24"/>
          <w:lang w:eastAsia="zh-CN"/>
        </w:rPr>
      </w:pPr>
      <w:r w:rsidRPr="003F6656">
        <w:rPr>
          <w:rFonts w:ascii="Times New Roman" w:eastAsia="SimSun" w:hAnsi="Times New Roman"/>
          <w:sz w:val="24"/>
          <w:szCs w:val="24"/>
          <w:lang w:eastAsia="zh-CN"/>
        </w:rPr>
        <w:t xml:space="preserve">  Afin de faciliter la mise en œuvre du principe d'optimisation par les professionnels de l’imagerie pour l’usage des rayonnements ionisants sur leurs patients, le concept de niveau de référence diagnostique (NRD) a été développé au niveau international. La Commission Internationale de Protection Radiologique (CIPR) a employé le terme de NRD (DRL en anglais) pour la première fois dans sa publication 73 en 1996. La publication 135 datant de 2017 est entièrement consacrée aux NRD. </w:t>
      </w:r>
    </w:p>
    <w:p w14:paraId="38CE3CF8" w14:textId="5E46F4C1" w:rsidR="00DF3491" w:rsidRPr="003F6656" w:rsidRDefault="00161262" w:rsidP="003F6656">
      <w:pPr>
        <w:spacing w:after="200"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lastRenderedPageBreak/>
        <w:t xml:space="preserve">   </w:t>
      </w:r>
      <w:r w:rsidR="00DF3491" w:rsidRPr="00DF3491">
        <w:rPr>
          <w:rFonts w:ascii="Times New Roman" w:eastAsia="SimSun" w:hAnsi="Times New Roman"/>
          <w:sz w:val="24"/>
          <w:szCs w:val="24"/>
          <w:lang w:eastAsia="zh-CN"/>
        </w:rPr>
        <w:t>Les niveaux de référence diagnostique (NRD) sont des valeurs de dose de rayonnement spécifiques établies pour différents types d'examens radiologiques afin de garantir une qualité d'image diagnostique adéquate tout en limitant l'exposition aux rayonnements ionisants</w:t>
      </w:r>
      <w:r w:rsidR="00D618C0">
        <w:rPr>
          <w:rFonts w:ascii="Times New Roman" w:eastAsia="SimSun" w:hAnsi="Times New Roman"/>
          <w:sz w:val="24"/>
          <w:szCs w:val="24"/>
          <w:lang w:eastAsia="zh-CN"/>
        </w:rPr>
        <w:t xml:space="preserve"> (8)</w:t>
      </w:r>
      <w:r w:rsidR="00DF3491" w:rsidRPr="00DF3491">
        <w:rPr>
          <w:rFonts w:ascii="Times New Roman" w:eastAsia="SimSun" w:hAnsi="Times New Roman"/>
          <w:sz w:val="24"/>
          <w:szCs w:val="24"/>
          <w:lang w:eastAsia="zh-CN"/>
        </w:rPr>
        <w:t>.</w:t>
      </w:r>
    </w:p>
    <w:p w14:paraId="6520E66F" w14:textId="0C236D40" w:rsidR="003F6656" w:rsidRPr="003F6656" w:rsidRDefault="003F6656" w:rsidP="003F6656">
      <w:pPr>
        <w:spacing w:after="200" w:line="360" w:lineRule="auto"/>
        <w:jc w:val="both"/>
        <w:rPr>
          <w:rFonts w:ascii="Times New Roman" w:eastAsia="SimSun" w:hAnsi="Times New Roman"/>
          <w:sz w:val="24"/>
          <w:szCs w:val="24"/>
          <w:lang w:eastAsia="zh-CN"/>
        </w:rPr>
      </w:pPr>
      <w:r w:rsidRPr="003F6656">
        <w:rPr>
          <w:rFonts w:ascii="Times New Roman" w:eastAsia="SimSun" w:hAnsi="Times New Roman"/>
          <w:sz w:val="24"/>
          <w:szCs w:val="24"/>
          <w:lang w:eastAsia="zh-CN"/>
        </w:rPr>
        <w:t xml:space="preserve">  Les niveaux de référence diagnostiques constituent un outil pour l'optimisation. Ils ne doivent pas être assimilés à des « limites de dose » ou à des « doses optimales ». En pratique, ces niveaux sont établis pour des examens standards et des patients types. Les NRD sont des indicateurs dosimétriques de la qualité des pratiques destinés à identifier les examens sur lesquels doivent porter prioritairement les efforts d’optimisation. Ils ne devraient pas être dépassés sans justification pour des procédures courantes</w:t>
      </w:r>
      <w:r w:rsidR="00D618C0">
        <w:rPr>
          <w:rFonts w:ascii="Times New Roman" w:eastAsia="SimSun" w:hAnsi="Times New Roman"/>
          <w:sz w:val="24"/>
          <w:szCs w:val="24"/>
          <w:lang w:eastAsia="zh-CN"/>
        </w:rPr>
        <w:t xml:space="preserve"> (9)</w:t>
      </w:r>
      <w:r w:rsidRPr="003F6656">
        <w:rPr>
          <w:rFonts w:ascii="Times New Roman" w:eastAsia="SimSun" w:hAnsi="Times New Roman"/>
          <w:sz w:val="24"/>
          <w:szCs w:val="24"/>
          <w:lang w:eastAsia="zh-CN"/>
        </w:rPr>
        <w:t>.</w:t>
      </w:r>
    </w:p>
    <w:p w14:paraId="3A350CC9" w14:textId="02589452" w:rsidR="003F6656" w:rsidRDefault="003F6656" w:rsidP="003F6656">
      <w:pPr>
        <w:spacing w:after="200" w:line="360" w:lineRule="auto"/>
        <w:jc w:val="both"/>
        <w:rPr>
          <w:rFonts w:ascii="Times New Roman" w:eastAsia="SimSun" w:hAnsi="Times New Roman"/>
          <w:sz w:val="24"/>
          <w:szCs w:val="24"/>
          <w:lang w:eastAsia="zh-CN"/>
        </w:rPr>
      </w:pPr>
      <w:r w:rsidRPr="003F6656">
        <w:rPr>
          <w:rFonts w:ascii="Times New Roman" w:eastAsia="SimSun" w:hAnsi="Times New Roman"/>
          <w:sz w:val="24"/>
          <w:szCs w:val="24"/>
          <w:lang w:eastAsia="zh-CN"/>
        </w:rPr>
        <w:t xml:space="preserve">   La décision de l’Autorité de sûreté nucléaire (ASN) n° 2019-DC-0667 du 18 avril 2019 demande aux responsables des services de radiologie et de médecine nucléaire de procéder (ou de faire procéder) à des évaluations dosimétriques périodiques et d’en transmettre les résultats à l'IRSN. Les données recueillies par l'IRSN sont analysées, en vue de la mise à jour des NRD</w:t>
      </w:r>
      <w:r w:rsidR="00D618C0">
        <w:rPr>
          <w:rFonts w:ascii="Times New Roman" w:eastAsia="SimSun" w:hAnsi="Times New Roman"/>
          <w:sz w:val="24"/>
          <w:szCs w:val="24"/>
          <w:lang w:eastAsia="zh-CN"/>
        </w:rPr>
        <w:t xml:space="preserve"> (17)</w:t>
      </w:r>
      <w:r w:rsidRPr="003F6656">
        <w:rPr>
          <w:rFonts w:ascii="Times New Roman" w:eastAsia="SimSun" w:hAnsi="Times New Roman"/>
          <w:sz w:val="24"/>
          <w:szCs w:val="24"/>
          <w:lang w:eastAsia="zh-CN"/>
        </w:rPr>
        <w:t>.</w:t>
      </w:r>
    </w:p>
    <w:p w14:paraId="0CD66DDD" w14:textId="77777777" w:rsidR="006F48E9" w:rsidRDefault="00DE728C" w:rsidP="009579D5">
      <w:pPr>
        <w:spacing w:after="200"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   </w:t>
      </w:r>
      <w:r w:rsidRPr="00DE728C">
        <w:rPr>
          <w:rFonts w:ascii="Times New Roman" w:eastAsia="SimSun" w:hAnsi="Times New Roman"/>
          <w:sz w:val="24"/>
          <w:szCs w:val="24"/>
          <w:lang w:eastAsia="zh-CN"/>
        </w:rPr>
        <w:t>Dans le diagnostic médical, les niveaux de référence diagnostiques (NRD) permettent de reconnaître les situations dans lesquelles la charge du rayonnement se situe au-delà de la pratique courante d’examen pour le patient. Le concept des NRD est reconnu au niveau international comme un moyen important d’optimiser la dose reçue par le patient.</w:t>
      </w:r>
    </w:p>
    <w:p w14:paraId="65F1E695" w14:textId="5EECBD75" w:rsidR="00DE728C" w:rsidRDefault="006F48E9" w:rsidP="009579D5">
      <w:pPr>
        <w:spacing w:after="200" w:line="360" w:lineRule="auto"/>
        <w:jc w:val="both"/>
        <w:rPr>
          <w:rFonts w:ascii="Times New Roman" w:eastAsia="SimSun" w:hAnsi="Times New Roman"/>
          <w:i/>
          <w:color w:val="FF0000"/>
          <w:sz w:val="24"/>
          <w:szCs w:val="24"/>
          <w:lang w:eastAsia="zh-CN"/>
        </w:rPr>
      </w:pPr>
      <w:r>
        <w:rPr>
          <w:rFonts w:ascii="Times New Roman" w:eastAsia="SimSun" w:hAnsi="Times New Roman"/>
          <w:sz w:val="24"/>
          <w:szCs w:val="24"/>
          <w:lang w:eastAsia="zh-CN"/>
        </w:rPr>
        <w:t xml:space="preserve">  </w:t>
      </w:r>
      <w:r w:rsidR="00DE728C" w:rsidRPr="00DE728C">
        <w:rPr>
          <w:rFonts w:ascii="Times New Roman" w:eastAsia="SimSun" w:hAnsi="Times New Roman"/>
          <w:sz w:val="24"/>
          <w:szCs w:val="24"/>
          <w:lang w:eastAsia="zh-CN"/>
        </w:rPr>
        <w:t xml:space="preserve"> Dans le cas des examens courants, les valeurs de référence nationales sont définies de façon empirique et se fondent sur la distribution de grandeurs dosimétriques faciles à mesurer et ayant un rapport direct avec la dose à laquelle est soumis le patient, ce qui permet d’obtenir une gestion efficace de la dose. En général, le NRD est déduit du 75e percentile de la distribution de la dose pour les patients standards. En d’autres termes, 75 % de toutes les grandeurs dosimétriques des protocoles CT utilisés dans les instituts de radiologie se situent en-deçà du NRD. Si celui-ci est régulièrement dépassé, cette dose élevée doit être justifiée ou réduite par le biais de mesures d’optimisation appropriées. En ce sens, les NRD ne constituent pas des valeurs limites, mais définissent une grandeur de référence pour l’utilisateur, lui permettant de maintenir l’exposition des patients aux radiations à un niveau « aussi bas qu’il est raisonnablement possible d’atteindre » (principe ALARA, as </w:t>
      </w:r>
      <w:proofErr w:type="spellStart"/>
      <w:r w:rsidR="00DE728C" w:rsidRPr="00DE728C">
        <w:rPr>
          <w:rFonts w:ascii="Times New Roman" w:eastAsia="SimSun" w:hAnsi="Times New Roman"/>
          <w:sz w:val="24"/>
          <w:szCs w:val="24"/>
          <w:lang w:eastAsia="zh-CN"/>
        </w:rPr>
        <w:t>low</w:t>
      </w:r>
      <w:proofErr w:type="spellEnd"/>
      <w:r w:rsidR="00DE728C" w:rsidRPr="00DE728C">
        <w:rPr>
          <w:rFonts w:ascii="Times New Roman" w:eastAsia="SimSun" w:hAnsi="Times New Roman"/>
          <w:sz w:val="24"/>
          <w:szCs w:val="24"/>
          <w:lang w:eastAsia="zh-CN"/>
        </w:rPr>
        <w:t xml:space="preserve"> as </w:t>
      </w:r>
      <w:proofErr w:type="spellStart"/>
      <w:r w:rsidR="00DE728C" w:rsidRPr="00DE728C">
        <w:rPr>
          <w:rFonts w:ascii="Times New Roman" w:eastAsia="SimSun" w:hAnsi="Times New Roman"/>
          <w:sz w:val="24"/>
          <w:szCs w:val="24"/>
          <w:lang w:eastAsia="zh-CN"/>
        </w:rPr>
        <w:t>reasonably</w:t>
      </w:r>
      <w:proofErr w:type="spellEnd"/>
      <w:r w:rsidR="00DE728C" w:rsidRPr="00DE728C">
        <w:rPr>
          <w:rFonts w:ascii="Times New Roman" w:eastAsia="SimSun" w:hAnsi="Times New Roman"/>
          <w:sz w:val="24"/>
          <w:szCs w:val="24"/>
          <w:lang w:eastAsia="zh-CN"/>
        </w:rPr>
        <w:t xml:space="preserve"> </w:t>
      </w:r>
      <w:proofErr w:type="spellStart"/>
      <w:r w:rsidR="00DE728C" w:rsidRPr="00DE728C">
        <w:rPr>
          <w:rFonts w:ascii="Times New Roman" w:eastAsia="SimSun" w:hAnsi="Times New Roman"/>
          <w:sz w:val="24"/>
          <w:szCs w:val="24"/>
          <w:lang w:eastAsia="zh-CN"/>
        </w:rPr>
        <w:t>achievable</w:t>
      </w:r>
      <w:proofErr w:type="spellEnd"/>
      <w:r w:rsidR="00DE728C" w:rsidRPr="00DE728C">
        <w:rPr>
          <w:rFonts w:ascii="Times New Roman" w:eastAsia="SimSun" w:hAnsi="Times New Roman"/>
          <w:sz w:val="24"/>
          <w:szCs w:val="24"/>
          <w:lang w:eastAsia="zh-CN"/>
        </w:rPr>
        <w:t>), tout en tenant compte des impératifs médicaux.</w:t>
      </w:r>
      <w:r w:rsidR="00DE728C">
        <w:rPr>
          <w:rFonts w:ascii="Times New Roman" w:eastAsia="SimSun" w:hAnsi="Times New Roman"/>
          <w:sz w:val="24"/>
          <w:szCs w:val="24"/>
          <w:lang w:eastAsia="zh-CN"/>
        </w:rPr>
        <w:t xml:space="preserve"> </w:t>
      </w:r>
      <w:r w:rsidR="001B149C">
        <w:rPr>
          <w:rFonts w:ascii="Times New Roman" w:eastAsia="SimSun" w:hAnsi="Times New Roman"/>
          <w:sz w:val="24"/>
          <w:szCs w:val="24"/>
          <w:lang w:eastAsia="zh-CN"/>
        </w:rPr>
        <w:t>(18)</w:t>
      </w:r>
    </w:p>
    <w:p w14:paraId="38F804FE" w14:textId="77777777" w:rsidR="000066A5" w:rsidRPr="009579D5" w:rsidRDefault="000066A5" w:rsidP="009579D5">
      <w:pPr>
        <w:spacing w:after="200" w:line="360" w:lineRule="auto"/>
        <w:jc w:val="both"/>
        <w:rPr>
          <w:rFonts w:ascii="Times New Roman" w:eastAsia="SimSun" w:hAnsi="Times New Roman"/>
          <w:i/>
          <w:color w:val="FF0000"/>
          <w:sz w:val="24"/>
          <w:szCs w:val="24"/>
          <w:lang w:eastAsia="zh-CN"/>
        </w:rPr>
      </w:pPr>
    </w:p>
    <w:p w14:paraId="53796CDF" w14:textId="30D44B0A" w:rsidR="00DF3491" w:rsidRPr="009E491E" w:rsidRDefault="00413917" w:rsidP="00DF3491">
      <w:pPr>
        <w:spacing w:after="200" w:line="360" w:lineRule="auto"/>
        <w:jc w:val="both"/>
        <w:rPr>
          <w:rFonts w:ascii="Times New Roman" w:eastAsia="SimSun" w:hAnsi="Times New Roman"/>
          <w:b/>
          <w:sz w:val="28"/>
          <w:szCs w:val="28"/>
          <w:lang w:eastAsia="zh-CN"/>
        </w:rPr>
      </w:pPr>
      <w:r w:rsidRPr="009E491E">
        <w:rPr>
          <w:rFonts w:ascii="Times New Roman" w:eastAsia="SimSun" w:hAnsi="Times New Roman"/>
          <w:b/>
          <w:sz w:val="28"/>
          <w:szCs w:val="28"/>
          <w:lang w:eastAsia="zh-CN"/>
        </w:rPr>
        <w:lastRenderedPageBreak/>
        <w:t xml:space="preserve">3.2.1- </w:t>
      </w:r>
      <w:r w:rsidR="00DF3491" w:rsidRPr="009E491E">
        <w:rPr>
          <w:rFonts w:ascii="Times New Roman" w:eastAsia="SimSun" w:hAnsi="Times New Roman"/>
          <w:b/>
          <w:sz w:val="28"/>
          <w:szCs w:val="28"/>
          <w:lang w:eastAsia="zh-CN"/>
        </w:rPr>
        <w:t>Rôle des NRD dans l'optimisation des doses :</w:t>
      </w:r>
    </w:p>
    <w:p w14:paraId="74527B01" w14:textId="6CDB0A34" w:rsidR="00DF3491" w:rsidRPr="00DF3491" w:rsidRDefault="00DF3491" w:rsidP="00DF3491">
      <w:pPr>
        <w:pStyle w:val="Paragraphedeliste"/>
        <w:numPr>
          <w:ilvl w:val="0"/>
          <w:numId w:val="16"/>
        </w:numPr>
        <w:spacing w:line="360" w:lineRule="auto"/>
        <w:jc w:val="both"/>
        <w:rPr>
          <w:rFonts w:ascii="Times New Roman" w:eastAsia="SimSun" w:hAnsi="Times New Roman"/>
          <w:sz w:val="24"/>
          <w:szCs w:val="24"/>
          <w:lang w:eastAsia="zh-CN"/>
        </w:rPr>
      </w:pPr>
      <w:r w:rsidRPr="00DF3491">
        <w:rPr>
          <w:rFonts w:ascii="Times New Roman" w:eastAsia="SimSun" w:hAnsi="Times New Roman"/>
          <w:b/>
          <w:sz w:val="24"/>
          <w:szCs w:val="24"/>
          <w:lang w:eastAsia="zh-CN"/>
        </w:rPr>
        <w:t>Standardisation</w:t>
      </w:r>
      <w:r w:rsidRPr="00DF3491">
        <w:rPr>
          <w:rFonts w:ascii="Times New Roman" w:eastAsia="SimSun" w:hAnsi="Times New Roman"/>
          <w:sz w:val="24"/>
          <w:szCs w:val="24"/>
          <w:lang w:eastAsia="zh-CN"/>
        </w:rPr>
        <w:t xml:space="preserve"> : Les NRD permettent de standardiser les pratiques en radiologie en fournissant des directives claires sur les doses de rayonnement appropriées pour chaque type d'examen, en fonction de la région anatomique et de la technique d'imagerie utilisée.</w:t>
      </w:r>
    </w:p>
    <w:p w14:paraId="69A7AD22" w14:textId="77777777" w:rsidR="00DF3491" w:rsidRDefault="00DF3491" w:rsidP="00DF3491">
      <w:pPr>
        <w:pStyle w:val="Paragraphedeliste"/>
        <w:numPr>
          <w:ilvl w:val="0"/>
          <w:numId w:val="16"/>
        </w:numPr>
        <w:spacing w:line="360" w:lineRule="auto"/>
        <w:jc w:val="both"/>
        <w:rPr>
          <w:rFonts w:ascii="Times New Roman" w:eastAsia="SimSun" w:hAnsi="Times New Roman"/>
          <w:sz w:val="24"/>
          <w:szCs w:val="24"/>
          <w:lang w:eastAsia="zh-CN"/>
        </w:rPr>
      </w:pPr>
      <w:r w:rsidRPr="00DF3491">
        <w:rPr>
          <w:rFonts w:ascii="Times New Roman" w:eastAsia="SimSun" w:hAnsi="Times New Roman"/>
          <w:b/>
          <w:sz w:val="24"/>
          <w:szCs w:val="24"/>
          <w:lang w:eastAsia="zh-CN"/>
        </w:rPr>
        <w:t>Réduction des variations</w:t>
      </w:r>
      <w:r w:rsidRPr="00DF3491">
        <w:rPr>
          <w:rFonts w:ascii="Times New Roman" w:eastAsia="SimSun" w:hAnsi="Times New Roman"/>
          <w:sz w:val="24"/>
          <w:szCs w:val="24"/>
          <w:lang w:eastAsia="zh-CN"/>
        </w:rPr>
        <w:t xml:space="preserve"> : En établissant des valeurs de référence, les NRD aident à réduire les variations des doses de rayonnement entre les différents centres d'imagerie, assurant ainsi une approche plus cohérente et uniforme.</w:t>
      </w:r>
    </w:p>
    <w:p w14:paraId="3DA6474F" w14:textId="77777777" w:rsidR="00DF3491" w:rsidRDefault="00DF3491" w:rsidP="00DF3491">
      <w:pPr>
        <w:pStyle w:val="Paragraphedeliste"/>
        <w:numPr>
          <w:ilvl w:val="0"/>
          <w:numId w:val="16"/>
        </w:numPr>
        <w:spacing w:line="360" w:lineRule="auto"/>
        <w:jc w:val="both"/>
        <w:rPr>
          <w:rFonts w:ascii="Times New Roman" w:eastAsia="SimSun" w:hAnsi="Times New Roman"/>
          <w:sz w:val="24"/>
          <w:szCs w:val="24"/>
          <w:lang w:eastAsia="zh-CN"/>
        </w:rPr>
      </w:pPr>
      <w:r w:rsidRPr="00DF3491">
        <w:rPr>
          <w:rFonts w:ascii="Times New Roman" w:eastAsia="SimSun" w:hAnsi="Times New Roman"/>
          <w:b/>
          <w:sz w:val="24"/>
          <w:szCs w:val="24"/>
          <w:lang w:eastAsia="zh-CN"/>
        </w:rPr>
        <w:t>Surveillance et comparaison</w:t>
      </w:r>
      <w:r w:rsidRPr="00DF3491">
        <w:rPr>
          <w:rFonts w:ascii="Times New Roman" w:eastAsia="SimSun" w:hAnsi="Times New Roman"/>
          <w:sz w:val="24"/>
          <w:szCs w:val="24"/>
          <w:lang w:eastAsia="zh-CN"/>
        </w:rPr>
        <w:t xml:space="preserve"> : Les NRD permettent de surveiller et de comparer les doses de rayonnement délivrées aux patients lors d'examens radiologiques, facilitant ainsi l'identification des pratiques excessives et la mise en place de mesures correctives.</w:t>
      </w:r>
    </w:p>
    <w:p w14:paraId="628EE2C4" w14:textId="26256580" w:rsidR="000066A5" w:rsidRPr="00413917" w:rsidRDefault="00DF3491" w:rsidP="00413917">
      <w:pPr>
        <w:pStyle w:val="Paragraphedeliste"/>
        <w:numPr>
          <w:ilvl w:val="0"/>
          <w:numId w:val="16"/>
        </w:numPr>
        <w:spacing w:line="360" w:lineRule="auto"/>
        <w:jc w:val="both"/>
        <w:rPr>
          <w:rFonts w:ascii="Times New Roman" w:eastAsia="SimSun" w:hAnsi="Times New Roman"/>
          <w:sz w:val="24"/>
          <w:szCs w:val="24"/>
          <w:lang w:eastAsia="zh-CN"/>
        </w:rPr>
      </w:pPr>
      <w:r w:rsidRPr="00DF3491">
        <w:rPr>
          <w:rFonts w:ascii="Times New Roman" w:eastAsia="SimSun" w:hAnsi="Times New Roman"/>
          <w:b/>
          <w:sz w:val="24"/>
          <w:szCs w:val="24"/>
          <w:lang w:eastAsia="zh-CN"/>
        </w:rPr>
        <w:t>Optimisation des doses</w:t>
      </w:r>
      <w:r w:rsidRPr="00DF3491">
        <w:rPr>
          <w:rFonts w:ascii="Times New Roman" w:eastAsia="SimSun" w:hAnsi="Times New Roman"/>
          <w:sz w:val="24"/>
          <w:szCs w:val="24"/>
          <w:lang w:eastAsia="zh-CN"/>
        </w:rPr>
        <w:t xml:space="preserve"> : En utilisant les NRD comme guide, les professionnels de la santé peuvent ajuster les paramètres d'exposition pour obtenir des images de qualité diagnostique tout en minimisant l'exposition aux rayonnements, contribuant ainsi à une pratique radiologique plus sûre et plus efficace.</w:t>
      </w:r>
    </w:p>
    <w:p w14:paraId="1B05D908" w14:textId="02262223" w:rsidR="000066A5" w:rsidRPr="009E491E" w:rsidRDefault="00413917" w:rsidP="000066A5">
      <w:pPr>
        <w:spacing w:line="360" w:lineRule="auto"/>
        <w:jc w:val="both"/>
        <w:rPr>
          <w:rFonts w:ascii="Times New Roman" w:eastAsia="SimSun" w:hAnsi="Times New Roman"/>
          <w:b/>
          <w:sz w:val="28"/>
          <w:szCs w:val="28"/>
          <w:lang w:eastAsia="zh-CN"/>
        </w:rPr>
      </w:pPr>
      <w:r w:rsidRPr="009E491E">
        <w:rPr>
          <w:rFonts w:ascii="Times New Roman" w:eastAsia="SimSun" w:hAnsi="Times New Roman"/>
          <w:b/>
          <w:sz w:val="28"/>
          <w:szCs w:val="28"/>
          <w:lang w:eastAsia="zh-CN"/>
        </w:rPr>
        <w:t xml:space="preserve">3.2.2- </w:t>
      </w:r>
      <w:r w:rsidR="000066A5" w:rsidRPr="009E491E">
        <w:rPr>
          <w:rFonts w:ascii="Times New Roman" w:eastAsia="SimSun" w:hAnsi="Times New Roman"/>
          <w:b/>
          <w:sz w:val="28"/>
          <w:szCs w:val="28"/>
          <w:lang w:eastAsia="zh-CN"/>
        </w:rPr>
        <w:t xml:space="preserve">Indice de dose </w:t>
      </w:r>
      <w:proofErr w:type="spellStart"/>
      <w:r w:rsidR="000066A5" w:rsidRPr="009E491E">
        <w:rPr>
          <w:rFonts w:ascii="Times New Roman" w:eastAsia="SimSun" w:hAnsi="Times New Roman"/>
          <w:b/>
          <w:sz w:val="28"/>
          <w:szCs w:val="28"/>
          <w:lang w:eastAsia="zh-CN"/>
        </w:rPr>
        <w:t>scanographique</w:t>
      </w:r>
      <w:proofErr w:type="spellEnd"/>
      <w:r w:rsidR="000066A5" w:rsidRPr="009E491E">
        <w:rPr>
          <w:rFonts w:ascii="Times New Roman" w:eastAsia="SimSun" w:hAnsi="Times New Roman"/>
          <w:b/>
          <w:sz w:val="28"/>
          <w:szCs w:val="28"/>
          <w:lang w:eastAsia="zh-CN"/>
        </w:rPr>
        <w:t xml:space="preserve"> (IDSV ou </w:t>
      </w:r>
      <w:proofErr w:type="spellStart"/>
      <w:r w:rsidR="000066A5" w:rsidRPr="009E491E">
        <w:rPr>
          <w:rFonts w:ascii="Times New Roman" w:eastAsia="SimSun" w:hAnsi="Times New Roman"/>
          <w:b/>
          <w:sz w:val="28"/>
          <w:szCs w:val="28"/>
          <w:lang w:eastAsia="zh-CN"/>
        </w:rPr>
        <w:t>CTDIvol</w:t>
      </w:r>
      <w:proofErr w:type="spellEnd"/>
      <w:r w:rsidR="000066A5" w:rsidRPr="009E491E">
        <w:rPr>
          <w:rFonts w:ascii="Times New Roman" w:eastAsia="SimSun" w:hAnsi="Times New Roman"/>
          <w:b/>
          <w:sz w:val="28"/>
          <w:szCs w:val="28"/>
          <w:lang w:eastAsia="zh-CN"/>
        </w:rPr>
        <w:t xml:space="preserve">) et Produit dose x longueur (PDL) </w:t>
      </w:r>
    </w:p>
    <w:p w14:paraId="752E4FEE" w14:textId="5FB9902F" w:rsidR="009579D5" w:rsidRDefault="00CD7712" w:rsidP="009579D5">
      <w:pPr>
        <w:spacing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  </w:t>
      </w:r>
      <w:r w:rsidR="009579D5" w:rsidRPr="009579D5">
        <w:rPr>
          <w:rFonts w:ascii="Times New Roman" w:eastAsia="SimSun" w:hAnsi="Times New Roman"/>
          <w:sz w:val="24"/>
          <w:szCs w:val="24"/>
          <w:lang w:eastAsia="zh-CN"/>
        </w:rPr>
        <w:t xml:space="preserve">En scanographie, </w:t>
      </w:r>
      <w:r>
        <w:rPr>
          <w:rFonts w:ascii="Times New Roman" w:eastAsia="SimSun" w:hAnsi="Times New Roman"/>
          <w:sz w:val="24"/>
          <w:szCs w:val="24"/>
          <w:lang w:eastAsia="zh-CN"/>
        </w:rPr>
        <w:t>les NRD s</w:t>
      </w:r>
      <w:r w:rsidR="009579D5" w:rsidRPr="009579D5">
        <w:rPr>
          <w:rFonts w:ascii="Times New Roman" w:eastAsia="SimSun" w:hAnsi="Times New Roman"/>
          <w:sz w:val="24"/>
          <w:szCs w:val="24"/>
          <w:lang w:eastAsia="zh-CN"/>
        </w:rPr>
        <w:t>ont définis par des valeurs de</w:t>
      </w:r>
      <w:r>
        <w:rPr>
          <w:rFonts w:ascii="Times New Roman" w:eastAsia="SimSun" w:hAnsi="Times New Roman"/>
          <w:sz w:val="24"/>
          <w:szCs w:val="24"/>
          <w:lang w:eastAsia="zh-CN"/>
        </w:rPr>
        <w:t xml:space="preserve"> l’Index de Dose </w:t>
      </w:r>
      <w:proofErr w:type="spellStart"/>
      <w:r>
        <w:rPr>
          <w:rFonts w:ascii="Times New Roman" w:eastAsia="SimSun" w:hAnsi="Times New Roman"/>
          <w:sz w:val="24"/>
          <w:szCs w:val="24"/>
          <w:lang w:eastAsia="zh-CN"/>
        </w:rPr>
        <w:t>Scanographique</w:t>
      </w:r>
      <w:proofErr w:type="spellEnd"/>
      <w:r>
        <w:rPr>
          <w:rFonts w:ascii="Times New Roman" w:eastAsia="SimSun" w:hAnsi="Times New Roman"/>
          <w:sz w:val="24"/>
          <w:szCs w:val="24"/>
          <w:lang w:eastAsia="zh-CN"/>
        </w:rPr>
        <w:t xml:space="preserve"> IDSV ou</w:t>
      </w:r>
      <w:r w:rsidR="009579D5" w:rsidRPr="009579D5">
        <w:rPr>
          <w:rFonts w:ascii="Times New Roman" w:eastAsia="SimSun" w:hAnsi="Times New Roman"/>
          <w:sz w:val="24"/>
          <w:szCs w:val="24"/>
          <w:lang w:eastAsia="zh-CN"/>
        </w:rPr>
        <w:t xml:space="preserve"> </w:t>
      </w:r>
      <w:proofErr w:type="spellStart"/>
      <w:r w:rsidR="009579D5" w:rsidRPr="009579D5">
        <w:rPr>
          <w:rFonts w:ascii="Times New Roman" w:eastAsia="SimSun" w:hAnsi="Times New Roman"/>
          <w:sz w:val="24"/>
          <w:szCs w:val="24"/>
          <w:lang w:eastAsia="zh-CN"/>
        </w:rPr>
        <w:t>CTDIvol</w:t>
      </w:r>
      <w:proofErr w:type="spellEnd"/>
      <w:r>
        <w:rPr>
          <w:rFonts w:ascii="Times New Roman" w:eastAsia="SimSun" w:hAnsi="Times New Roman"/>
          <w:sz w:val="24"/>
          <w:szCs w:val="24"/>
          <w:lang w:eastAsia="zh-CN"/>
        </w:rPr>
        <w:t xml:space="preserve"> en anglais pour </w:t>
      </w:r>
      <w:proofErr w:type="spellStart"/>
      <w:r>
        <w:rPr>
          <w:rFonts w:ascii="Times New Roman" w:eastAsia="SimSun" w:hAnsi="Times New Roman"/>
          <w:sz w:val="24"/>
          <w:szCs w:val="24"/>
          <w:lang w:eastAsia="zh-CN"/>
        </w:rPr>
        <w:t>Computed</w:t>
      </w:r>
      <w:proofErr w:type="spellEnd"/>
      <w:r>
        <w:rPr>
          <w:rFonts w:ascii="Times New Roman" w:eastAsia="SimSun" w:hAnsi="Times New Roman"/>
          <w:sz w:val="24"/>
          <w:szCs w:val="24"/>
          <w:lang w:eastAsia="zh-CN"/>
        </w:rPr>
        <w:t xml:space="preserve"> </w:t>
      </w:r>
      <w:proofErr w:type="spellStart"/>
      <w:r>
        <w:rPr>
          <w:rFonts w:ascii="Times New Roman" w:eastAsia="SimSun" w:hAnsi="Times New Roman"/>
          <w:sz w:val="24"/>
          <w:szCs w:val="24"/>
          <w:lang w:eastAsia="zh-CN"/>
        </w:rPr>
        <w:t>Tomography</w:t>
      </w:r>
      <w:proofErr w:type="spellEnd"/>
      <w:r>
        <w:rPr>
          <w:rFonts w:ascii="Times New Roman" w:eastAsia="SimSun" w:hAnsi="Times New Roman"/>
          <w:sz w:val="24"/>
          <w:szCs w:val="24"/>
          <w:lang w:eastAsia="zh-CN"/>
        </w:rPr>
        <w:t xml:space="preserve"> Dose Index</w:t>
      </w:r>
      <w:r w:rsidRPr="009579D5">
        <w:rPr>
          <w:rFonts w:ascii="Times New Roman" w:eastAsia="SimSun" w:hAnsi="Times New Roman"/>
          <w:sz w:val="24"/>
          <w:szCs w:val="24"/>
          <w:lang w:eastAsia="zh-CN"/>
        </w:rPr>
        <w:t xml:space="preserve"> et</w:t>
      </w:r>
      <w:r w:rsidR="009579D5" w:rsidRPr="009579D5">
        <w:rPr>
          <w:rFonts w:ascii="Times New Roman" w:eastAsia="SimSun" w:hAnsi="Times New Roman"/>
          <w:sz w:val="24"/>
          <w:szCs w:val="24"/>
          <w:lang w:eastAsia="zh-CN"/>
        </w:rPr>
        <w:t xml:space="preserve"> de</w:t>
      </w:r>
      <w:r>
        <w:rPr>
          <w:rFonts w:ascii="Times New Roman" w:eastAsia="SimSun" w:hAnsi="Times New Roman"/>
          <w:sz w:val="24"/>
          <w:szCs w:val="24"/>
          <w:lang w:eastAsia="zh-CN"/>
        </w:rPr>
        <w:t xml:space="preserve"> le Produit Dose Longueur</w:t>
      </w:r>
      <w:r w:rsidR="009579D5" w:rsidRPr="009579D5">
        <w:rPr>
          <w:rFonts w:ascii="Times New Roman" w:eastAsia="SimSun" w:hAnsi="Times New Roman"/>
          <w:sz w:val="24"/>
          <w:szCs w:val="24"/>
          <w:lang w:eastAsia="zh-CN"/>
        </w:rPr>
        <w:t xml:space="preserve"> PDL par acquisition</w:t>
      </w:r>
      <w:r>
        <w:rPr>
          <w:rFonts w:ascii="Times New Roman" w:eastAsia="SimSun" w:hAnsi="Times New Roman"/>
          <w:sz w:val="24"/>
          <w:szCs w:val="24"/>
          <w:lang w:eastAsia="zh-CN"/>
        </w:rPr>
        <w:t>.</w:t>
      </w:r>
      <w:r w:rsidR="000F0D65">
        <w:rPr>
          <w:rFonts w:ascii="Times New Roman" w:eastAsia="SimSun" w:hAnsi="Times New Roman"/>
          <w:sz w:val="24"/>
          <w:szCs w:val="24"/>
          <w:lang w:eastAsia="zh-CN"/>
        </w:rPr>
        <w:t xml:space="preserve"> </w:t>
      </w:r>
      <w:r w:rsidR="000F0D65" w:rsidRPr="000F0D65">
        <w:rPr>
          <w:rFonts w:ascii="Times New Roman" w:eastAsia="SimSun" w:hAnsi="Times New Roman"/>
          <w:sz w:val="24"/>
          <w:szCs w:val="24"/>
          <w:lang w:eastAsia="zh-CN"/>
        </w:rPr>
        <w:t>(19)</w:t>
      </w:r>
    </w:p>
    <w:p w14:paraId="02CB1D6B" w14:textId="39D65225" w:rsidR="009579D5" w:rsidRPr="009E491E" w:rsidRDefault="00413917" w:rsidP="00CD7712">
      <w:pPr>
        <w:spacing w:line="360" w:lineRule="auto"/>
        <w:jc w:val="both"/>
        <w:rPr>
          <w:rFonts w:ascii="Times New Roman" w:eastAsia="SimSun" w:hAnsi="Times New Roman"/>
          <w:b/>
          <w:sz w:val="28"/>
          <w:szCs w:val="28"/>
          <w:lang w:eastAsia="zh-CN"/>
        </w:rPr>
      </w:pPr>
      <w:r w:rsidRPr="009E491E">
        <w:rPr>
          <w:rFonts w:ascii="Times New Roman" w:eastAsia="SimSun" w:hAnsi="Times New Roman"/>
          <w:b/>
          <w:sz w:val="28"/>
          <w:szCs w:val="28"/>
          <w:lang w:eastAsia="zh-CN"/>
        </w:rPr>
        <w:t xml:space="preserve">3.2.2.1- </w:t>
      </w:r>
      <w:r w:rsidR="00CD7712" w:rsidRPr="009E491E">
        <w:rPr>
          <w:rFonts w:ascii="Times New Roman" w:eastAsia="SimSun" w:hAnsi="Times New Roman"/>
          <w:b/>
          <w:sz w:val="28"/>
          <w:szCs w:val="28"/>
          <w:lang w:eastAsia="zh-CN"/>
        </w:rPr>
        <w:t xml:space="preserve">Indice de dose </w:t>
      </w:r>
      <w:proofErr w:type="spellStart"/>
      <w:r w:rsidR="00CD7712" w:rsidRPr="009E491E">
        <w:rPr>
          <w:rFonts w:ascii="Times New Roman" w:eastAsia="SimSun" w:hAnsi="Times New Roman"/>
          <w:b/>
          <w:sz w:val="28"/>
          <w:szCs w:val="28"/>
          <w:lang w:eastAsia="zh-CN"/>
        </w:rPr>
        <w:t>scanographique</w:t>
      </w:r>
      <w:proofErr w:type="spellEnd"/>
      <w:r w:rsidR="00CD7712" w:rsidRPr="009E491E">
        <w:rPr>
          <w:rFonts w:ascii="Times New Roman" w:eastAsia="SimSun" w:hAnsi="Times New Roman"/>
          <w:b/>
          <w:sz w:val="28"/>
          <w:szCs w:val="28"/>
          <w:lang w:eastAsia="zh-CN"/>
        </w:rPr>
        <w:t xml:space="preserve"> (IDSV ou </w:t>
      </w:r>
      <w:proofErr w:type="spellStart"/>
      <w:r w:rsidR="00CD7712" w:rsidRPr="009E491E">
        <w:rPr>
          <w:rFonts w:ascii="Times New Roman" w:eastAsia="SimSun" w:hAnsi="Times New Roman"/>
          <w:b/>
          <w:sz w:val="28"/>
          <w:szCs w:val="28"/>
          <w:lang w:eastAsia="zh-CN"/>
        </w:rPr>
        <w:t>CTDIvol</w:t>
      </w:r>
      <w:proofErr w:type="spellEnd"/>
      <w:r w:rsidR="00CD7712" w:rsidRPr="009E491E">
        <w:rPr>
          <w:rFonts w:ascii="Times New Roman" w:eastAsia="SimSun" w:hAnsi="Times New Roman"/>
          <w:b/>
          <w:sz w:val="28"/>
          <w:szCs w:val="28"/>
          <w:lang w:eastAsia="zh-CN"/>
        </w:rPr>
        <w:t>)</w:t>
      </w:r>
    </w:p>
    <w:p w14:paraId="715A989F" w14:textId="617D085A" w:rsidR="00DF3491" w:rsidRDefault="00CD7712" w:rsidP="00CD7712">
      <w:pPr>
        <w:spacing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  </w:t>
      </w:r>
      <w:r w:rsidRPr="00CD7712">
        <w:rPr>
          <w:rFonts w:ascii="Times New Roman" w:eastAsia="SimSun" w:hAnsi="Times New Roman"/>
          <w:sz w:val="24"/>
          <w:szCs w:val="24"/>
          <w:lang w:eastAsia="zh-CN"/>
        </w:rPr>
        <w:t xml:space="preserve">Le </w:t>
      </w:r>
      <w:proofErr w:type="spellStart"/>
      <w:r w:rsidRPr="00CD7712">
        <w:rPr>
          <w:rFonts w:ascii="Times New Roman" w:eastAsia="SimSun" w:hAnsi="Times New Roman"/>
          <w:sz w:val="24"/>
          <w:szCs w:val="24"/>
          <w:lang w:eastAsia="zh-CN"/>
        </w:rPr>
        <w:t>CTDIvol</w:t>
      </w:r>
      <w:proofErr w:type="spellEnd"/>
      <w:r w:rsidRPr="00CD7712">
        <w:rPr>
          <w:rFonts w:ascii="Times New Roman" w:eastAsia="SimSun" w:hAnsi="Times New Roman"/>
          <w:sz w:val="24"/>
          <w:szCs w:val="24"/>
          <w:lang w:eastAsia="zh-CN"/>
        </w:rPr>
        <w:t xml:space="preserve"> est une grandeur dosimétrique spécifique à la scanographie. Il caractérise la dose absorbée moyenne délivrée dans chaque coupe, en prenant en compte les co</w:t>
      </w:r>
      <w:r>
        <w:rPr>
          <w:rFonts w:ascii="Times New Roman" w:eastAsia="SimSun" w:hAnsi="Times New Roman"/>
          <w:sz w:val="24"/>
          <w:szCs w:val="24"/>
          <w:lang w:eastAsia="zh-CN"/>
        </w:rPr>
        <w:t xml:space="preserve">upes précédentes et suivantes.  </w:t>
      </w:r>
      <w:r w:rsidRPr="00CD7712">
        <w:rPr>
          <w:rFonts w:ascii="Times New Roman" w:eastAsia="SimSun" w:hAnsi="Times New Roman"/>
          <w:sz w:val="24"/>
          <w:szCs w:val="24"/>
          <w:lang w:eastAsia="zh-CN"/>
        </w:rPr>
        <w:t xml:space="preserve">L’unité usuelle du </w:t>
      </w:r>
      <w:proofErr w:type="spellStart"/>
      <w:r w:rsidRPr="00CD7712">
        <w:rPr>
          <w:rFonts w:ascii="Times New Roman" w:eastAsia="SimSun" w:hAnsi="Times New Roman"/>
          <w:sz w:val="24"/>
          <w:szCs w:val="24"/>
          <w:lang w:eastAsia="zh-CN"/>
        </w:rPr>
        <w:t>CTDIvol</w:t>
      </w:r>
      <w:proofErr w:type="spellEnd"/>
      <w:r w:rsidRPr="00CD7712">
        <w:rPr>
          <w:rFonts w:ascii="Times New Roman" w:eastAsia="SimSun" w:hAnsi="Times New Roman"/>
          <w:sz w:val="24"/>
          <w:szCs w:val="24"/>
          <w:lang w:eastAsia="zh-CN"/>
        </w:rPr>
        <w:t xml:space="preserve"> est le </w:t>
      </w:r>
      <w:proofErr w:type="spellStart"/>
      <w:r w:rsidRPr="00CD7712">
        <w:rPr>
          <w:rFonts w:ascii="Times New Roman" w:eastAsia="SimSun" w:hAnsi="Times New Roman"/>
          <w:sz w:val="24"/>
          <w:szCs w:val="24"/>
          <w:lang w:eastAsia="zh-CN"/>
        </w:rPr>
        <w:t>milligray</w:t>
      </w:r>
      <w:proofErr w:type="spellEnd"/>
      <w:r w:rsidRPr="00CD7712">
        <w:rPr>
          <w:rFonts w:ascii="Times New Roman" w:eastAsia="SimSun" w:hAnsi="Times New Roman"/>
          <w:sz w:val="24"/>
          <w:szCs w:val="24"/>
          <w:lang w:eastAsia="zh-CN"/>
        </w:rPr>
        <w:t xml:space="preserve"> (</w:t>
      </w:r>
      <w:proofErr w:type="spellStart"/>
      <w:r w:rsidRPr="00CD7712">
        <w:rPr>
          <w:rFonts w:ascii="Times New Roman" w:eastAsia="SimSun" w:hAnsi="Times New Roman"/>
          <w:sz w:val="24"/>
          <w:szCs w:val="24"/>
          <w:lang w:eastAsia="zh-CN"/>
        </w:rPr>
        <w:t>mGy</w:t>
      </w:r>
      <w:proofErr w:type="spellEnd"/>
      <w:r w:rsidRPr="00CD7712">
        <w:rPr>
          <w:rFonts w:ascii="Times New Roman" w:eastAsia="SimSun" w:hAnsi="Times New Roman"/>
          <w:sz w:val="24"/>
          <w:szCs w:val="24"/>
          <w:lang w:eastAsia="zh-CN"/>
        </w:rPr>
        <w:t>).</w:t>
      </w:r>
    </w:p>
    <w:p w14:paraId="61613D36" w14:textId="439A8FFF" w:rsidR="00CD7712" w:rsidRPr="009E491E" w:rsidRDefault="00413917" w:rsidP="00CD7712">
      <w:pPr>
        <w:spacing w:line="360" w:lineRule="auto"/>
        <w:jc w:val="both"/>
        <w:rPr>
          <w:rFonts w:ascii="Times New Roman" w:eastAsia="SimSun" w:hAnsi="Times New Roman"/>
          <w:b/>
          <w:sz w:val="28"/>
          <w:szCs w:val="28"/>
          <w:lang w:eastAsia="zh-CN"/>
        </w:rPr>
      </w:pPr>
      <w:r w:rsidRPr="009E491E">
        <w:rPr>
          <w:rFonts w:ascii="Times New Roman" w:eastAsia="SimSun" w:hAnsi="Times New Roman"/>
          <w:b/>
          <w:sz w:val="28"/>
          <w:szCs w:val="28"/>
          <w:lang w:eastAsia="zh-CN"/>
        </w:rPr>
        <w:t xml:space="preserve">3.2.2.2- </w:t>
      </w:r>
      <w:r w:rsidR="00CD7712" w:rsidRPr="009E491E">
        <w:rPr>
          <w:rFonts w:ascii="Times New Roman" w:eastAsia="SimSun" w:hAnsi="Times New Roman"/>
          <w:b/>
          <w:sz w:val="28"/>
          <w:szCs w:val="28"/>
          <w:lang w:eastAsia="zh-CN"/>
        </w:rPr>
        <w:t xml:space="preserve">Produit dose x longueur (PDL) </w:t>
      </w:r>
    </w:p>
    <w:p w14:paraId="2178F6B3" w14:textId="648A901E" w:rsidR="00A64F0D" w:rsidRDefault="00CD7712" w:rsidP="00413917">
      <w:pPr>
        <w:spacing w:line="360" w:lineRule="auto"/>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  </w:t>
      </w:r>
      <w:r w:rsidRPr="00CD7712">
        <w:rPr>
          <w:rFonts w:ascii="Times New Roman" w:eastAsia="SimSun" w:hAnsi="Times New Roman"/>
          <w:sz w:val="24"/>
          <w:szCs w:val="24"/>
          <w:lang w:eastAsia="zh-CN"/>
        </w:rPr>
        <w:t xml:space="preserve">Le produit dose x longueur (PDL) est une grandeur dosimétrique spécifique à la scanographie. Le PDL est égal au produit du </w:t>
      </w:r>
      <w:proofErr w:type="spellStart"/>
      <w:r w:rsidRPr="00CD7712">
        <w:rPr>
          <w:rFonts w:ascii="Times New Roman" w:eastAsia="SimSun" w:hAnsi="Times New Roman"/>
          <w:sz w:val="24"/>
          <w:szCs w:val="24"/>
          <w:lang w:eastAsia="zh-CN"/>
        </w:rPr>
        <w:t>CTDI</w:t>
      </w:r>
      <w:r>
        <w:rPr>
          <w:rFonts w:ascii="Times New Roman" w:eastAsia="SimSun" w:hAnsi="Times New Roman"/>
          <w:sz w:val="24"/>
          <w:szCs w:val="24"/>
          <w:lang w:eastAsia="zh-CN"/>
        </w:rPr>
        <w:t>vol</w:t>
      </w:r>
      <w:proofErr w:type="spellEnd"/>
      <w:r>
        <w:rPr>
          <w:rFonts w:ascii="Times New Roman" w:eastAsia="SimSun" w:hAnsi="Times New Roman"/>
          <w:sz w:val="24"/>
          <w:szCs w:val="24"/>
          <w:lang w:eastAsia="zh-CN"/>
        </w:rPr>
        <w:t xml:space="preserve"> par la longueur explorée. </w:t>
      </w:r>
      <w:r w:rsidRPr="00CD7712">
        <w:rPr>
          <w:rFonts w:ascii="Times New Roman" w:eastAsia="SimSun" w:hAnsi="Times New Roman"/>
          <w:sz w:val="24"/>
          <w:szCs w:val="24"/>
          <w:lang w:eastAsia="zh-CN"/>
        </w:rPr>
        <w:t>L’unité usuelle du PDL est le mGy.cm.</w:t>
      </w:r>
      <w:r w:rsidR="001B149C">
        <w:rPr>
          <w:rFonts w:ascii="Times New Roman" w:eastAsia="SimSun" w:hAnsi="Times New Roman"/>
          <w:sz w:val="24"/>
          <w:szCs w:val="24"/>
          <w:lang w:eastAsia="zh-CN"/>
        </w:rPr>
        <w:t xml:space="preserve"> </w:t>
      </w:r>
    </w:p>
    <w:p w14:paraId="6321F34F" w14:textId="2DA73F4B" w:rsidR="00413917" w:rsidRPr="00413917" w:rsidRDefault="00413917" w:rsidP="00413917">
      <w:pPr>
        <w:spacing w:line="360" w:lineRule="auto"/>
        <w:jc w:val="both"/>
        <w:rPr>
          <w:rFonts w:ascii="Times New Roman" w:eastAsia="SimSun" w:hAnsi="Times New Roman"/>
          <w:sz w:val="24"/>
          <w:szCs w:val="24"/>
          <w:lang w:eastAsia="zh-CN"/>
        </w:rPr>
      </w:pPr>
    </w:p>
    <w:p w14:paraId="50B7F0A0" w14:textId="3ADA49F0" w:rsidR="00945522" w:rsidRDefault="00413917" w:rsidP="004F60DC">
      <w:pPr>
        <w:spacing w:after="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lastRenderedPageBreak/>
        <w:t xml:space="preserve">3.3-  </w:t>
      </w:r>
      <w:r w:rsidRPr="00945522">
        <w:rPr>
          <w:rFonts w:ascii="Times New Roman" w:eastAsia="Times New Roman" w:hAnsi="Times New Roman"/>
          <w:b/>
          <w:bCs/>
          <w:sz w:val="24"/>
          <w:szCs w:val="24"/>
          <w:lang w:val="fr-FR"/>
        </w:rPr>
        <w:t>LE SCANNER THORACO-ABDOMINOPELVIEN (TDM TAP)</w:t>
      </w:r>
    </w:p>
    <w:p w14:paraId="63535F51" w14:textId="77777777" w:rsidR="00413917" w:rsidRPr="00945522" w:rsidRDefault="00413917" w:rsidP="004F60DC">
      <w:pPr>
        <w:spacing w:after="0" w:line="360" w:lineRule="auto"/>
        <w:jc w:val="both"/>
        <w:rPr>
          <w:rFonts w:ascii="Times New Roman" w:eastAsia="Times New Roman" w:hAnsi="Times New Roman"/>
          <w:b/>
          <w:bCs/>
          <w:sz w:val="24"/>
          <w:szCs w:val="24"/>
          <w:lang w:val="fr-FR"/>
        </w:rPr>
      </w:pPr>
    </w:p>
    <w:p w14:paraId="0CB8BCD0" w14:textId="276D757B" w:rsidR="00A64F0D" w:rsidRDefault="00945522" w:rsidP="004F60DC">
      <w:pPr>
        <w:spacing w:line="360" w:lineRule="auto"/>
        <w:jc w:val="both"/>
        <w:rPr>
          <w:rFonts w:ascii="Times New Roman" w:eastAsia="Times New Roman" w:hAnsi="Times New Roman"/>
          <w:bCs/>
          <w:sz w:val="24"/>
          <w:szCs w:val="24"/>
          <w:lang w:val="fr-FR"/>
        </w:rPr>
      </w:pPr>
      <w:r>
        <w:rPr>
          <w:rFonts w:ascii="Times New Roman" w:eastAsia="Times New Roman" w:hAnsi="Times New Roman"/>
          <w:bCs/>
          <w:sz w:val="24"/>
          <w:szCs w:val="24"/>
          <w:lang w:val="fr-FR"/>
        </w:rPr>
        <w:t xml:space="preserve">   </w:t>
      </w:r>
      <w:r w:rsidRPr="00945522">
        <w:rPr>
          <w:rFonts w:ascii="Times New Roman" w:eastAsia="Times New Roman" w:hAnsi="Times New Roman"/>
          <w:bCs/>
          <w:sz w:val="24"/>
          <w:szCs w:val="24"/>
          <w:lang w:val="fr-FR"/>
        </w:rPr>
        <w:t>Le scanner thoraco-abdomino-pelvien (TAP) permet l’étude du thorax, de l’abdomen, du pelvis ainsi que le réseau vasculaire et le squelette des vertèbres thoraciques jusqu’au bassin.</w:t>
      </w:r>
      <w:r w:rsidR="00921012">
        <w:rPr>
          <w:rFonts w:ascii="Times New Roman" w:eastAsia="Times New Roman" w:hAnsi="Times New Roman"/>
          <w:bCs/>
          <w:sz w:val="24"/>
          <w:szCs w:val="24"/>
          <w:lang w:val="fr-FR"/>
        </w:rPr>
        <w:t xml:space="preserve"> </w:t>
      </w:r>
      <w:r w:rsidR="00413E25" w:rsidRPr="00413E25">
        <w:rPr>
          <w:rFonts w:ascii="Times New Roman" w:eastAsia="Times New Roman" w:hAnsi="Times New Roman"/>
          <w:bCs/>
          <w:sz w:val="24"/>
          <w:szCs w:val="24"/>
          <w:lang w:val="fr-FR"/>
        </w:rPr>
        <w:t>Cet examen est utilisé dans le cadre du diagnostic et du suivi de pathologies tumorales, infectieuses ou inflammatoires</w:t>
      </w:r>
      <w:r w:rsidR="00DA2C68">
        <w:rPr>
          <w:rFonts w:ascii="Times New Roman" w:eastAsia="Times New Roman" w:hAnsi="Times New Roman"/>
          <w:bCs/>
          <w:sz w:val="24"/>
          <w:szCs w:val="24"/>
          <w:lang w:val="fr-FR"/>
        </w:rPr>
        <w:t xml:space="preserve"> (5).</w:t>
      </w:r>
    </w:p>
    <w:p w14:paraId="0B9667DF" w14:textId="601B7AD3" w:rsidR="00A64F0D" w:rsidRDefault="008A7B57" w:rsidP="004F60DC">
      <w:pPr>
        <w:spacing w:line="360" w:lineRule="auto"/>
        <w:jc w:val="both"/>
        <w:rPr>
          <w:rFonts w:ascii="Times New Roman" w:eastAsia="Times New Roman" w:hAnsi="Times New Roman"/>
          <w:bCs/>
          <w:sz w:val="24"/>
          <w:szCs w:val="24"/>
          <w:lang w:val="fr-FR"/>
        </w:rPr>
      </w:pPr>
      <w:r>
        <w:rPr>
          <w:rFonts w:ascii="Times New Roman" w:eastAsia="Times New Roman" w:hAnsi="Times New Roman"/>
          <w:bCs/>
          <w:sz w:val="24"/>
          <w:szCs w:val="24"/>
          <w:lang w:val="fr-FR"/>
        </w:rPr>
        <w:t xml:space="preserve">    Il</w:t>
      </w:r>
      <w:r w:rsidR="00A54166" w:rsidRPr="00A54166">
        <w:rPr>
          <w:rFonts w:ascii="Times New Roman" w:eastAsia="Times New Roman" w:hAnsi="Times New Roman"/>
          <w:bCs/>
          <w:sz w:val="24"/>
          <w:szCs w:val="24"/>
          <w:lang w:val="fr-FR"/>
        </w:rPr>
        <w:t xml:space="preserve"> demeure à ce jour l’examen le plus irradiant en radiologie diagnostique non interventionnelle aux vues de la multiplicité des acquisitions lors de leur réalisation</w:t>
      </w:r>
      <w:r w:rsidR="00651D19">
        <w:rPr>
          <w:rFonts w:ascii="Times New Roman" w:eastAsia="Times New Roman" w:hAnsi="Times New Roman"/>
          <w:bCs/>
          <w:sz w:val="24"/>
          <w:szCs w:val="24"/>
          <w:lang w:val="fr-FR"/>
        </w:rPr>
        <w:t xml:space="preserve"> à savoir </w:t>
      </w:r>
      <w:r w:rsidR="004F60DC">
        <w:rPr>
          <w:rFonts w:ascii="Times New Roman" w:eastAsia="Times New Roman" w:hAnsi="Times New Roman"/>
          <w:bCs/>
          <w:sz w:val="24"/>
          <w:szCs w:val="24"/>
          <w:lang w:val="fr-FR"/>
        </w:rPr>
        <w:t>les phases sans et avec injection de produit de contraste</w:t>
      </w:r>
      <w:r>
        <w:rPr>
          <w:rFonts w:ascii="Times New Roman" w:eastAsia="Times New Roman" w:hAnsi="Times New Roman"/>
          <w:bCs/>
          <w:sz w:val="24"/>
          <w:szCs w:val="24"/>
          <w:lang w:val="fr-FR"/>
        </w:rPr>
        <w:t xml:space="preserve"> (temps artériel, </w:t>
      </w:r>
      <w:r w:rsidR="00651D19">
        <w:rPr>
          <w:rFonts w:ascii="Times New Roman" w:eastAsia="Times New Roman" w:hAnsi="Times New Roman"/>
          <w:bCs/>
          <w:sz w:val="24"/>
          <w:szCs w:val="24"/>
          <w:lang w:val="fr-FR"/>
        </w:rPr>
        <w:t>temps portal et parfois le temps tardif)</w:t>
      </w:r>
      <w:r w:rsidR="004F60DC">
        <w:rPr>
          <w:rFonts w:ascii="Times New Roman" w:eastAsia="Times New Roman" w:hAnsi="Times New Roman"/>
          <w:bCs/>
          <w:sz w:val="24"/>
          <w:szCs w:val="24"/>
          <w:lang w:val="fr-FR"/>
        </w:rPr>
        <w:t>.</w:t>
      </w:r>
    </w:p>
    <w:p w14:paraId="38C3CD41" w14:textId="77777777" w:rsidR="00413917" w:rsidRDefault="00997C8F" w:rsidP="00413917">
      <w:pPr>
        <w:spacing w:line="360" w:lineRule="auto"/>
        <w:jc w:val="center"/>
        <w:rPr>
          <w:rFonts w:ascii="Times New Roman" w:eastAsia="Times New Roman" w:hAnsi="Times New Roman"/>
          <w:bCs/>
          <w:sz w:val="24"/>
          <w:szCs w:val="24"/>
          <w:lang w:val="fr-FR"/>
        </w:rPr>
      </w:pPr>
      <w:r w:rsidRPr="00997C8F">
        <w:rPr>
          <w:rFonts w:ascii="Times New Roman" w:eastAsia="Times New Roman" w:hAnsi="Times New Roman"/>
          <w:bCs/>
          <w:noProof/>
          <w:sz w:val="24"/>
          <w:szCs w:val="24"/>
          <w:lang w:val="en-US"/>
        </w:rPr>
        <w:drawing>
          <wp:inline distT="0" distB="0" distL="0" distR="0" wp14:anchorId="032E9943" wp14:editId="4C3642F4">
            <wp:extent cx="2816896" cy="2519917"/>
            <wp:effectExtent l="0" t="0" r="2540" b="0"/>
            <wp:docPr id="16" name="Image 16" descr="C:\Users\Uka\Desktop\Gospel\scan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ka\Desktop\Gospel\scanner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14" r="45699"/>
                    <a:stretch/>
                  </pic:blipFill>
                  <pic:spPr bwMode="auto">
                    <a:xfrm>
                      <a:off x="0" y="0"/>
                      <a:ext cx="2852734" cy="2551977"/>
                    </a:xfrm>
                    <a:prstGeom prst="rect">
                      <a:avLst/>
                    </a:prstGeom>
                    <a:noFill/>
                    <a:ln>
                      <a:noFill/>
                    </a:ln>
                    <a:extLst>
                      <a:ext uri="{53640926-AAD7-44D8-BBD7-CCE9431645EC}">
                        <a14:shadowObscured xmlns:a14="http://schemas.microsoft.com/office/drawing/2010/main"/>
                      </a:ext>
                    </a:extLst>
                  </pic:spPr>
                </pic:pic>
              </a:graphicData>
            </a:graphic>
          </wp:inline>
        </w:drawing>
      </w:r>
      <w:r w:rsidR="000D3E44" w:rsidRPr="000D3E44">
        <w:rPr>
          <w:rFonts w:ascii="Times New Roman" w:eastAsia="Times New Roman" w:hAnsi="Times New Roman"/>
          <w:bCs/>
          <w:noProof/>
          <w:sz w:val="24"/>
          <w:szCs w:val="24"/>
          <w:lang w:val="en-US"/>
        </w:rPr>
        <w:drawing>
          <wp:inline distT="0" distB="0" distL="0" distR="0" wp14:anchorId="01FB8061" wp14:editId="055D9015">
            <wp:extent cx="2817628" cy="2533833"/>
            <wp:effectExtent l="0" t="0" r="1905" b="0"/>
            <wp:docPr id="19" name="Image 19" descr="C:\Users\Uka\Desktop\Gospel\sans-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ka\Desktop\Gospel\sans-tit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6748" cy="2560020"/>
                    </a:xfrm>
                    <a:prstGeom prst="rect">
                      <a:avLst/>
                    </a:prstGeom>
                    <a:noFill/>
                    <a:ln>
                      <a:noFill/>
                    </a:ln>
                  </pic:spPr>
                </pic:pic>
              </a:graphicData>
            </a:graphic>
          </wp:inline>
        </w:drawing>
      </w:r>
    </w:p>
    <w:p w14:paraId="050277DE" w14:textId="638A3D62" w:rsidR="00A54166" w:rsidRDefault="00413917" w:rsidP="00413917">
      <w:pPr>
        <w:spacing w:line="360" w:lineRule="auto"/>
        <w:jc w:val="center"/>
        <w:rPr>
          <w:rFonts w:ascii="Times New Roman" w:eastAsia="Times New Roman" w:hAnsi="Times New Roman"/>
          <w:bCs/>
          <w:sz w:val="24"/>
          <w:szCs w:val="24"/>
          <w:lang w:val="fr-FR"/>
        </w:rPr>
      </w:pPr>
      <w:r>
        <w:rPr>
          <w:rFonts w:ascii="Times New Roman" w:eastAsia="Times New Roman" w:hAnsi="Times New Roman"/>
          <w:bCs/>
          <w:sz w:val="24"/>
          <w:szCs w:val="24"/>
          <w:lang w:val="fr-FR"/>
        </w:rPr>
        <w:t xml:space="preserve">   </w:t>
      </w:r>
      <w:r w:rsidR="008A7B57">
        <w:rPr>
          <w:rFonts w:ascii="Times New Roman" w:eastAsia="Times New Roman" w:hAnsi="Times New Roman"/>
          <w:bCs/>
          <w:sz w:val="24"/>
          <w:szCs w:val="24"/>
          <w:lang w:val="fr-FR"/>
        </w:rPr>
        <w:t xml:space="preserve"> </w:t>
      </w:r>
      <w:r w:rsidR="004F60DC">
        <w:rPr>
          <w:rFonts w:ascii="Times New Roman" w:eastAsia="Times New Roman" w:hAnsi="Times New Roman"/>
          <w:bCs/>
          <w:sz w:val="24"/>
          <w:szCs w:val="24"/>
          <w:lang w:val="fr-FR"/>
        </w:rPr>
        <w:t>Le scanner TAP a</w:t>
      </w:r>
      <w:r w:rsidR="00A54166" w:rsidRPr="00A54166">
        <w:rPr>
          <w:rFonts w:ascii="Times New Roman" w:eastAsia="Times New Roman" w:hAnsi="Times New Roman"/>
          <w:bCs/>
          <w:sz w:val="24"/>
          <w:szCs w:val="24"/>
          <w:lang w:val="fr-FR"/>
        </w:rPr>
        <w:t xml:space="preserve"> montré son intérêt dans de nombreuses situatio</w:t>
      </w:r>
      <w:r w:rsidR="00F83592">
        <w:rPr>
          <w:rFonts w:ascii="Times New Roman" w:eastAsia="Times New Roman" w:hAnsi="Times New Roman"/>
          <w:bCs/>
          <w:sz w:val="24"/>
          <w:szCs w:val="24"/>
          <w:lang w:val="fr-FR"/>
        </w:rPr>
        <w:t>ns cliniques chez l’adulte.</w:t>
      </w:r>
      <w:r w:rsidR="005F77FB">
        <w:rPr>
          <w:rFonts w:ascii="Times New Roman" w:eastAsia="Times New Roman" w:hAnsi="Times New Roman"/>
          <w:bCs/>
          <w:sz w:val="24"/>
          <w:szCs w:val="24"/>
          <w:lang w:val="fr-FR"/>
        </w:rPr>
        <w:t xml:space="preserve"> Plusieurs études permettent d’ailleurs de soutenir cette affirmation entre autre : </w:t>
      </w:r>
    </w:p>
    <w:p w14:paraId="12336BBE" w14:textId="6D538529" w:rsidR="005F77FB" w:rsidRDefault="005F77FB" w:rsidP="005F77FB">
      <w:pPr>
        <w:pStyle w:val="Paragraphedeliste"/>
        <w:numPr>
          <w:ilvl w:val="0"/>
          <w:numId w:val="17"/>
        </w:numPr>
        <w:spacing w:line="360" w:lineRule="auto"/>
        <w:jc w:val="both"/>
        <w:rPr>
          <w:rFonts w:ascii="Times New Roman" w:eastAsia="Times New Roman" w:hAnsi="Times New Roman"/>
          <w:bCs/>
          <w:sz w:val="24"/>
          <w:szCs w:val="24"/>
        </w:rPr>
      </w:pPr>
      <w:r w:rsidRPr="005F77FB">
        <w:rPr>
          <w:rFonts w:ascii="Times New Roman" w:eastAsia="Times New Roman" w:hAnsi="Times New Roman"/>
          <w:bCs/>
          <w:sz w:val="24"/>
          <w:szCs w:val="24"/>
        </w:rPr>
        <w:t xml:space="preserve">Une étude britannique à propos des recommandations de la National Institute for </w:t>
      </w:r>
      <w:proofErr w:type="spellStart"/>
      <w:r w:rsidRPr="005F77FB">
        <w:rPr>
          <w:rFonts w:ascii="Times New Roman" w:eastAsia="Times New Roman" w:hAnsi="Times New Roman"/>
          <w:bCs/>
          <w:sz w:val="24"/>
          <w:szCs w:val="24"/>
        </w:rPr>
        <w:t>Health</w:t>
      </w:r>
      <w:proofErr w:type="spellEnd"/>
      <w:r w:rsidRPr="005F77FB">
        <w:rPr>
          <w:rFonts w:ascii="Times New Roman" w:eastAsia="Times New Roman" w:hAnsi="Times New Roman"/>
          <w:bCs/>
          <w:sz w:val="24"/>
          <w:szCs w:val="24"/>
        </w:rPr>
        <w:t xml:space="preserve"> and Care Excellence (NICE) concernant la recherche de cancers occultes à la suite d’un épisode de thrombose veineuse profonde sans cause évidente a été réalisée en 2016. Les recommandations NICE indiquent que pour un patient qui a une thrombose veineuse profonde sans facteur déclenchant sans signes ni symptômes de cancer lors de la première évaluation, la réalisation d’un scanner abdominopelvien complémentaire doit être réalisé pour exclure un cancer occulte. Cette étude a donc été réalisée pour évaluer la pertinence de ces recommandations. En Grande Bretagne, de 2011 à 2015 tous les scanners réalisés pour cette indication ont été étudiés. Il a été retrouvé que les scanners </w:t>
      </w:r>
      <w:r w:rsidRPr="005F77FB">
        <w:rPr>
          <w:rFonts w:ascii="Times New Roman" w:eastAsia="Times New Roman" w:hAnsi="Times New Roman"/>
          <w:bCs/>
          <w:sz w:val="24"/>
          <w:szCs w:val="24"/>
        </w:rPr>
        <w:lastRenderedPageBreak/>
        <w:t xml:space="preserve">réalisés d’après les recommandations ne permettaient pas de diagnostiquer davantage de cancers occultes mais augmentaient le risque de trouver des </w:t>
      </w:r>
      <w:proofErr w:type="spellStart"/>
      <w:r w:rsidRPr="005F77FB">
        <w:rPr>
          <w:rFonts w:ascii="Times New Roman" w:eastAsia="Times New Roman" w:hAnsi="Times New Roman"/>
          <w:bCs/>
          <w:sz w:val="24"/>
          <w:szCs w:val="24"/>
        </w:rPr>
        <w:t>incidentalomes</w:t>
      </w:r>
      <w:proofErr w:type="spellEnd"/>
      <w:r w:rsidRPr="005F77FB">
        <w:rPr>
          <w:rFonts w:ascii="Times New Roman" w:eastAsia="Times New Roman" w:hAnsi="Times New Roman"/>
          <w:bCs/>
          <w:sz w:val="24"/>
          <w:szCs w:val="24"/>
        </w:rPr>
        <w:t>.</w:t>
      </w:r>
      <w:r w:rsidR="00886ACE">
        <w:rPr>
          <w:rFonts w:ascii="Times New Roman" w:eastAsia="Times New Roman" w:hAnsi="Times New Roman"/>
          <w:bCs/>
          <w:sz w:val="24"/>
          <w:szCs w:val="24"/>
        </w:rPr>
        <w:t xml:space="preserve"> (20)</w:t>
      </w:r>
    </w:p>
    <w:p w14:paraId="2A615848" w14:textId="77777777" w:rsidR="00886ACE" w:rsidRDefault="00886ACE" w:rsidP="00886ACE">
      <w:pPr>
        <w:pStyle w:val="Paragraphedeliste"/>
        <w:spacing w:line="360" w:lineRule="auto"/>
        <w:jc w:val="both"/>
        <w:rPr>
          <w:rFonts w:ascii="Times New Roman" w:eastAsia="Times New Roman" w:hAnsi="Times New Roman"/>
          <w:bCs/>
          <w:i/>
          <w:color w:val="FF0000"/>
          <w:sz w:val="24"/>
          <w:szCs w:val="24"/>
          <w:lang w:val="fr-CM"/>
        </w:rPr>
      </w:pPr>
    </w:p>
    <w:p w14:paraId="5EA082EE" w14:textId="45A6F53F" w:rsidR="005F77FB" w:rsidRDefault="00886ACE" w:rsidP="00886ACE">
      <w:pPr>
        <w:pStyle w:val="Paragraphedeliste"/>
        <w:spacing w:line="360" w:lineRule="auto"/>
        <w:jc w:val="both"/>
        <w:rPr>
          <w:rFonts w:ascii="Times New Roman" w:eastAsia="Times New Roman" w:hAnsi="Times New Roman"/>
          <w:bCs/>
          <w:sz w:val="24"/>
          <w:szCs w:val="24"/>
        </w:rPr>
      </w:pPr>
      <w:r w:rsidRPr="00886ACE">
        <w:rPr>
          <w:rFonts w:ascii="Times New Roman" w:eastAsia="Times New Roman" w:hAnsi="Times New Roman"/>
          <w:bCs/>
          <w:i/>
          <w:color w:val="FF0000"/>
          <w:sz w:val="24"/>
          <w:szCs w:val="24"/>
          <w:lang w:val="fr-CM"/>
        </w:rPr>
        <w:t xml:space="preserve">   </w:t>
      </w:r>
      <w:r w:rsidR="005F77FB" w:rsidRPr="005F77FB">
        <w:rPr>
          <w:rFonts w:ascii="Times New Roman" w:eastAsia="Times New Roman" w:hAnsi="Times New Roman"/>
          <w:bCs/>
          <w:sz w:val="24"/>
          <w:szCs w:val="24"/>
        </w:rPr>
        <w:t xml:space="preserve">En 2017, une autre étude réalisée par Salma et al. </w:t>
      </w:r>
      <w:proofErr w:type="gramStart"/>
      <w:r w:rsidR="005F77FB">
        <w:rPr>
          <w:rFonts w:ascii="Times New Roman" w:eastAsia="Times New Roman" w:hAnsi="Times New Roman"/>
          <w:bCs/>
          <w:sz w:val="24"/>
          <w:szCs w:val="24"/>
        </w:rPr>
        <w:t>p</w:t>
      </w:r>
      <w:r w:rsidR="005F77FB" w:rsidRPr="005F77FB">
        <w:rPr>
          <w:rFonts w:ascii="Times New Roman" w:eastAsia="Times New Roman" w:hAnsi="Times New Roman"/>
          <w:bCs/>
          <w:sz w:val="24"/>
          <w:szCs w:val="24"/>
        </w:rPr>
        <w:t>ortait</w:t>
      </w:r>
      <w:proofErr w:type="gramEnd"/>
      <w:r w:rsidR="005F77FB" w:rsidRPr="005F77FB">
        <w:rPr>
          <w:rFonts w:ascii="Times New Roman" w:eastAsia="Times New Roman" w:hAnsi="Times New Roman"/>
          <w:bCs/>
          <w:sz w:val="24"/>
          <w:szCs w:val="24"/>
        </w:rPr>
        <w:t xml:space="preserve"> sur l’intérêt du scanner TAP dans le dépistage des cancers occultes dans la maladie thromboembolique veineuse (MTEV) non provoquée. Elle s’est déroulée au CHU de Rouen dans le service de médecine interne, où entre 2005 et 2014, 977 patients ont été hospitalisés pour un épisode de MTEV. Les patients qui présentaient : une néoplasie connue (33,7%), un facteur favorisant (40%) ou n’ayant pas eu de scanner TAP (7,67%) ont été exclus de l’étude. Ainsi, 456 dossiers ont finalement été retenus dans l’analyse finale. L’âge moyen dans cette population était de 67,7±16,3ans. Un cancer a été diagnostiqué dans l’année qui a suivi l’épisode de MTEV chez 83 (18,3%) malades. Parmi ces patients, 35 (42,1%) avaient un examen clinique normal et pour 18 (21,6%) d’entre eux le bilan para clinique de première intention était également rassurant. Ainsi la stratégie dite limitée de dépistage était faussement normale pour 18 malades. Parmi ces patients, le scanner TAP a permis de trouver un cancer pour 16 (19,2%) d’entre eux soit 3,5% de cancer occulte sur l’ensemble de la </w:t>
      </w:r>
      <w:r w:rsidRPr="005F77FB">
        <w:rPr>
          <w:rFonts w:ascii="Times New Roman" w:eastAsia="Times New Roman" w:hAnsi="Times New Roman"/>
          <w:bCs/>
          <w:sz w:val="24"/>
          <w:szCs w:val="24"/>
        </w:rPr>
        <w:t>population.</w:t>
      </w:r>
      <w:r>
        <w:rPr>
          <w:rFonts w:ascii="Times New Roman" w:eastAsia="Times New Roman" w:hAnsi="Times New Roman"/>
          <w:bCs/>
          <w:sz w:val="24"/>
          <w:szCs w:val="24"/>
        </w:rPr>
        <w:t xml:space="preserve"> (21)</w:t>
      </w:r>
    </w:p>
    <w:p w14:paraId="169EDEBF" w14:textId="12969BD7" w:rsidR="00C4096A" w:rsidRDefault="004F7C2B" w:rsidP="004F60DC">
      <w:pPr>
        <w:spacing w:line="360" w:lineRule="auto"/>
        <w:jc w:val="both"/>
        <w:rPr>
          <w:rFonts w:ascii="Times New Roman" w:eastAsia="Times New Roman" w:hAnsi="Times New Roman"/>
          <w:bCs/>
          <w:sz w:val="24"/>
          <w:szCs w:val="24"/>
        </w:rPr>
      </w:pPr>
      <w:r>
        <w:rPr>
          <w:rFonts w:ascii="Times New Roman" w:eastAsia="Times New Roman" w:hAnsi="Times New Roman"/>
          <w:bCs/>
          <w:sz w:val="24"/>
          <w:szCs w:val="24"/>
        </w:rPr>
        <w:t xml:space="preserve">  </w:t>
      </w:r>
      <w:r w:rsidR="009E491E">
        <w:rPr>
          <w:rFonts w:ascii="Times New Roman" w:eastAsia="Times New Roman" w:hAnsi="Times New Roman"/>
          <w:bCs/>
          <w:sz w:val="24"/>
          <w:szCs w:val="24"/>
        </w:rPr>
        <w:t xml:space="preserve"> </w:t>
      </w:r>
      <w:r>
        <w:rPr>
          <w:rFonts w:ascii="Times New Roman" w:eastAsia="Times New Roman" w:hAnsi="Times New Roman"/>
          <w:bCs/>
          <w:sz w:val="24"/>
          <w:szCs w:val="24"/>
        </w:rPr>
        <w:t xml:space="preserve"> </w:t>
      </w:r>
      <w:r w:rsidR="0070257E" w:rsidRPr="0070257E">
        <w:rPr>
          <w:rFonts w:ascii="Times New Roman" w:eastAsia="Times New Roman" w:hAnsi="Times New Roman"/>
          <w:bCs/>
          <w:sz w:val="24"/>
          <w:szCs w:val="24"/>
        </w:rPr>
        <w:t xml:space="preserve">Plusieurs études ont donc </w:t>
      </w:r>
      <w:r w:rsidRPr="0070257E">
        <w:rPr>
          <w:rFonts w:ascii="Times New Roman" w:eastAsia="Times New Roman" w:hAnsi="Times New Roman"/>
          <w:bCs/>
          <w:sz w:val="24"/>
          <w:szCs w:val="24"/>
        </w:rPr>
        <w:t>re</w:t>
      </w:r>
      <w:r>
        <w:rPr>
          <w:rFonts w:ascii="Times New Roman" w:eastAsia="Times New Roman" w:hAnsi="Times New Roman"/>
          <w:bCs/>
          <w:sz w:val="24"/>
          <w:szCs w:val="24"/>
        </w:rPr>
        <w:t xml:space="preserve">nseigné sur l’intérêt du scanner Thoraco-abdominopelvien, nous souhaitons nous intéresser dans notre étude aux niveaux de dose lors de la réalisation de cette procédure radiologique qui est l’un des examen </w:t>
      </w:r>
      <w:proofErr w:type="spellStart"/>
      <w:r>
        <w:rPr>
          <w:rFonts w:ascii="Times New Roman" w:eastAsia="Times New Roman" w:hAnsi="Times New Roman"/>
          <w:bCs/>
          <w:sz w:val="24"/>
          <w:szCs w:val="24"/>
        </w:rPr>
        <w:t>scannographique</w:t>
      </w:r>
      <w:proofErr w:type="spellEnd"/>
      <w:r>
        <w:rPr>
          <w:rFonts w:ascii="Times New Roman" w:eastAsia="Times New Roman" w:hAnsi="Times New Roman"/>
          <w:bCs/>
          <w:sz w:val="24"/>
          <w:szCs w:val="24"/>
        </w:rPr>
        <w:t xml:space="preserve"> les plus irradiants pour les raisons sus évoquées</w:t>
      </w:r>
      <w:r w:rsidR="00C4096A">
        <w:rPr>
          <w:rFonts w:ascii="Times New Roman" w:eastAsia="Times New Roman" w:hAnsi="Times New Roman"/>
          <w:bCs/>
          <w:sz w:val="24"/>
          <w:szCs w:val="24"/>
        </w:rPr>
        <w:t>.</w:t>
      </w:r>
    </w:p>
    <w:p w14:paraId="7A0245B6" w14:textId="2FF82ABD" w:rsidR="00413917" w:rsidRDefault="00413917" w:rsidP="00413917">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br w:type="page"/>
      </w:r>
    </w:p>
    <w:p w14:paraId="4458565C" w14:textId="78C316C4" w:rsidR="008E4FE1" w:rsidRDefault="008E4FE1" w:rsidP="00222890">
      <w:pPr>
        <w:tabs>
          <w:tab w:val="left" w:pos="2992"/>
        </w:tabs>
        <w:spacing w:line="360" w:lineRule="auto"/>
        <w:rPr>
          <w:rFonts w:ascii="Times New Roman" w:hAnsi="Times New Roman"/>
          <w:b/>
          <w:color w:val="000000"/>
          <w:sz w:val="24"/>
          <w:szCs w:val="28"/>
        </w:rPr>
      </w:pPr>
      <w:r>
        <w:rPr>
          <w:rFonts w:ascii="Times New Roman" w:hAnsi="Times New Roman"/>
          <w:noProof/>
          <w:sz w:val="24"/>
          <w:szCs w:val="28"/>
          <w:lang w:val="en-US"/>
        </w:rPr>
        <w:lastRenderedPageBreak/>
        <mc:AlternateContent>
          <mc:Choice Requires="wps">
            <w:drawing>
              <wp:anchor distT="0" distB="0" distL="114300" distR="114300" simplePos="0" relativeHeight="251659776" behindDoc="0" locked="0" layoutInCell="1" allowOverlap="1" wp14:anchorId="6F4D686B" wp14:editId="7B9D6E90">
                <wp:simplePos x="0" y="0"/>
                <wp:positionH relativeFrom="column">
                  <wp:posOffset>1005205</wp:posOffset>
                </wp:positionH>
                <wp:positionV relativeFrom="paragraph">
                  <wp:posOffset>-28575</wp:posOffset>
                </wp:positionV>
                <wp:extent cx="3424686" cy="466725"/>
                <wp:effectExtent l="19050" t="19050" r="23495" b="28575"/>
                <wp:wrapNone/>
                <wp:docPr id="6" name="Rectangle : coins arrondis 6"/>
                <wp:cNvGraphicFramePr/>
                <a:graphic xmlns:a="http://schemas.openxmlformats.org/drawingml/2006/main">
                  <a:graphicData uri="http://schemas.microsoft.com/office/word/2010/wordprocessingShape">
                    <wps:wsp>
                      <wps:cNvSpPr/>
                      <wps:spPr>
                        <a:xfrm>
                          <a:off x="0" y="0"/>
                          <a:ext cx="3424686" cy="466725"/>
                        </a:xfrm>
                        <a:prstGeom prst="roundRect">
                          <a:avLst/>
                        </a:prstGeom>
                        <a:solidFill>
                          <a:sysClr val="window" lastClr="FFFFFF"/>
                        </a:solidFill>
                        <a:ln w="38100" cap="flat" cmpd="sng" algn="ctr">
                          <a:solidFill>
                            <a:srgbClr val="70AD47"/>
                          </a:solidFill>
                          <a:prstDash val="solid"/>
                          <a:miter lim="800000"/>
                        </a:ln>
                        <a:effectLst/>
                      </wps:spPr>
                      <wps:txbx>
                        <w:txbxContent>
                          <w:p w14:paraId="33912AB8" w14:textId="1BA87A0D" w:rsidR="008E4FE1" w:rsidRPr="0085077E" w:rsidRDefault="00413917" w:rsidP="008E4FE1">
                            <w:pPr>
                              <w:jc w:val="center"/>
                              <w:rPr>
                                <w:rFonts w:ascii="Times New Roman" w:hAnsi="Times New Roman"/>
                                <w:b/>
                                <w:bCs/>
                                <w:sz w:val="28"/>
                                <w:szCs w:val="28"/>
                                <w:lang w:val="fr-FR"/>
                              </w:rPr>
                            </w:pPr>
                            <w:r>
                              <w:rPr>
                                <w:rFonts w:ascii="Times New Roman" w:hAnsi="Times New Roman"/>
                                <w:b/>
                                <w:bCs/>
                                <w:sz w:val="28"/>
                                <w:szCs w:val="28"/>
                                <w:lang w:val="fr-FR"/>
                              </w:rPr>
                              <w:t xml:space="preserve">4- </w:t>
                            </w:r>
                            <w:r w:rsidR="00BA1514" w:rsidRPr="0085077E">
                              <w:rPr>
                                <w:rFonts w:ascii="Times New Roman" w:hAnsi="Times New Roman"/>
                                <w:b/>
                                <w:bCs/>
                                <w:sz w:val="28"/>
                                <w:szCs w:val="28"/>
                                <w:lang w:val="fr-FR"/>
                              </w:rPr>
                              <w:t>METHODOLOGIE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4D686B" id="Rectangle : coins arrondis 6" o:spid="_x0000_s1037" style="position:absolute;margin-left:79.15pt;margin-top:-2.25pt;width:269.65pt;height:36.7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" fillcolor="window" strokecolor="#70ad47" strokeweight="3pt">
                <v:stroke joinstyle="miter"/>
                <v:textbox>
                  <w:txbxContent>
                    <w:p w14:paraId="33912AB8" w14:textId="1BA87A0D" w:rsidR="008E4FE1" w:rsidRPr="0085077E" w:rsidRDefault="00413917" w:rsidP="008E4FE1">
                      <w:pPr>
                        <w:jc w:val="center"/>
                        <w:rPr>
                          <w:rFonts w:ascii="Times New Roman" w:hAnsi="Times New Roman"/>
                          <w:b/>
                          <w:bCs/>
                          <w:sz w:val="28"/>
                          <w:szCs w:val="28"/>
                          <w:lang w:val="fr-FR"/>
                        </w:rPr>
                      </w:pPr>
                      <w:r>
                        <w:rPr>
                          <w:rFonts w:ascii="Times New Roman" w:hAnsi="Times New Roman"/>
                          <w:b/>
                          <w:bCs/>
                          <w:sz w:val="28"/>
                          <w:szCs w:val="28"/>
                          <w:lang w:val="fr-FR"/>
                        </w:rPr>
                        <w:t xml:space="preserve">4- </w:t>
                      </w:r>
                      <w:r w:rsidR="00BA1514" w:rsidRPr="0085077E">
                        <w:rPr>
                          <w:rFonts w:ascii="Times New Roman" w:hAnsi="Times New Roman"/>
                          <w:b/>
                          <w:bCs/>
                          <w:sz w:val="28"/>
                          <w:szCs w:val="28"/>
                          <w:lang w:val="fr-FR"/>
                        </w:rPr>
                        <w:t>METHODOLOGIE</w:t>
                      </w:r>
                    </w:p>
                  </w:txbxContent>
                </v:textbox>
              </v:roundrect>
            </w:pict>
          </mc:Fallback>
        </mc:AlternateContent>
      </w:r>
    </w:p>
    <w:p w14:paraId="4D1DEB5B" w14:textId="7C66387D" w:rsidR="006E6BA6" w:rsidRDefault="006E6BA6" w:rsidP="00222890">
      <w:pPr>
        <w:tabs>
          <w:tab w:val="left" w:pos="2992"/>
        </w:tabs>
        <w:spacing w:line="360" w:lineRule="auto"/>
        <w:rPr>
          <w:rFonts w:ascii="Times New Roman" w:hAnsi="Times New Roman"/>
          <w:b/>
          <w:color w:val="000000"/>
          <w:sz w:val="24"/>
          <w:szCs w:val="28"/>
        </w:rPr>
      </w:pPr>
    </w:p>
    <w:p w14:paraId="3EF3966B" w14:textId="4B7642F3" w:rsidR="00794F2B" w:rsidRPr="00222890" w:rsidRDefault="00413917"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4.1- </w:t>
      </w:r>
      <w:r w:rsidR="00794F2B" w:rsidRPr="00222890">
        <w:rPr>
          <w:rFonts w:ascii="Times New Roman" w:eastAsia="Times New Roman" w:hAnsi="Times New Roman"/>
          <w:b/>
          <w:bCs/>
          <w:sz w:val="24"/>
          <w:szCs w:val="24"/>
          <w:lang w:val="fr-FR"/>
        </w:rPr>
        <w:t>Type d’étude</w:t>
      </w:r>
    </w:p>
    <w:p w14:paraId="21DE546D" w14:textId="79DBD8F5" w:rsidR="00794F2B" w:rsidRPr="00222890" w:rsidRDefault="00794F2B" w:rsidP="00794F2B">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Il s’agi</w:t>
      </w:r>
      <w:r w:rsidR="00385DBA">
        <w:rPr>
          <w:rFonts w:ascii="Times New Roman" w:eastAsia="Times New Roman" w:hAnsi="Times New Roman"/>
          <w:bCs/>
          <w:sz w:val="24"/>
          <w:szCs w:val="24"/>
          <w:lang w:val="fr-FR"/>
        </w:rPr>
        <w:t xml:space="preserve">ra </w:t>
      </w:r>
      <w:r w:rsidRPr="00222890">
        <w:rPr>
          <w:rFonts w:ascii="Times New Roman" w:eastAsia="Times New Roman" w:hAnsi="Times New Roman"/>
          <w:bCs/>
          <w:sz w:val="24"/>
          <w:szCs w:val="24"/>
          <w:lang w:val="fr-FR"/>
        </w:rPr>
        <w:t xml:space="preserve">d’une étude </w:t>
      </w:r>
      <w:r w:rsidR="00135523">
        <w:rPr>
          <w:rFonts w:ascii="Times New Roman" w:eastAsia="Times New Roman" w:hAnsi="Times New Roman"/>
          <w:bCs/>
          <w:sz w:val="24"/>
          <w:szCs w:val="24"/>
          <w:lang w:val="fr-FR"/>
        </w:rPr>
        <w:t>rétrospective</w:t>
      </w:r>
      <w:r w:rsidR="000E66F2">
        <w:rPr>
          <w:rFonts w:ascii="Times New Roman" w:eastAsia="Times New Roman" w:hAnsi="Times New Roman"/>
          <w:bCs/>
          <w:sz w:val="24"/>
          <w:szCs w:val="24"/>
          <w:lang w:val="fr-FR"/>
        </w:rPr>
        <w:t xml:space="preserve"> analytique</w:t>
      </w:r>
      <w:r w:rsidRPr="00222890">
        <w:rPr>
          <w:rFonts w:ascii="Times New Roman" w:eastAsia="Times New Roman" w:hAnsi="Times New Roman"/>
          <w:bCs/>
          <w:sz w:val="24"/>
          <w:szCs w:val="24"/>
          <w:lang w:val="fr-FR"/>
        </w:rPr>
        <w:t>.</w:t>
      </w:r>
    </w:p>
    <w:p w14:paraId="69598CFF" w14:textId="762245E5" w:rsidR="00794F2B" w:rsidRPr="00222890" w:rsidRDefault="00794F2B" w:rsidP="00794F2B">
      <w:pPr>
        <w:spacing w:after="200" w:line="360" w:lineRule="auto"/>
        <w:jc w:val="both"/>
        <w:rPr>
          <w:rFonts w:ascii="Times New Roman" w:eastAsia="Times New Roman" w:hAnsi="Times New Roman"/>
          <w:b/>
          <w:bCs/>
          <w:sz w:val="24"/>
          <w:szCs w:val="24"/>
          <w:lang w:val="fr-FR"/>
        </w:rPr>
      </w:pPr>
      <w:r w:rsidRPr="00222890">
        <w:rPr>
          <w:rFonts w:ascii="Times New Roman" w:eastAsia="Times New Roman" w:hAnsi="Times New Roman"/>
          <w:b/>
          <w:bCs/>
          <w:sz w:val="24"/>
          <w:szCs w:val="24"/>
          <w:lang w:val="fr-FR"/>
        </w:rPr>
        <w:t xml:space="preserve"> </w:t>
      </w:r>
      <w:r w:rsidR="00413917">
        <w:rPr>
          <w:rFonts w:ascii="Times New Roman" w:eastAsia="Times New Roman" w:hAnsi="Times New Roman"/>
          <w:b/>
          <w:bCs/>
          <w:sz w:val="24"/>
          <w:szCs w:val="24"/>
          <w:lang w:val="fr-FR"/>
        </w:rPr>
        <w:t xml:space="preserve">4.2- </w:t>
      </w:r>
      <w:r w:rsidRPr="00222890">
        <w:rPr>
          <w:rFonts w:ascii="Times New Roman" w:eastAsia="Times New Roman" w:hAnsi="Times New Roman"/>
          <w:b/>
          <w:bCs/>
          <w:sz w:val="24"/>
          <w:szCs w:val="24"/>
          <w:lang w:val="fr-FR"/>
        </w:rPr>
        <w:t>Lieux d’étude</w:t>
      </w:r>
    </w:p>
    <w:p w14:paraId="5E670D61" w14:textId="08383F77" w:rsidR="009603F9" w:rsidRPr="00413917" w:rsidRDefault="00794F2B" w:rsidP="00794F2B">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L’étude</w:t>
      </w:r>
      <w:r w:rsidR="00BB1AB1">
        <w:rPr>
          <w:rFonts w:ascii="Times New Roman" w:eastAsia="Times New Roman" w:hAnsi="Times New Roman"/>
          <w:bCs/>
          <w:sz w:val="24"/>
          <w:szCs w:val="24"/>
          <w:lang w:val="fr-FR"/>
        </w:rPr>
        <w:t xml:space="preserve"> se </w:t>
      </w:r>
      <w:r w:rsidR="00834771">
        <w:rPr>
          <w:rFonts w:ascii="Times New Roman" w:eastAsia="Times New Roman" w:hAnsi="Times New Roman"/>
          <w:bCs/>
          <w:sz w:val="24"/>
          <w:szCs w:val="24"/>
          <w:lang w:val="fr-FR"/>
        </w:rPr>
        <w:t>déroulera</w:t>
      </w:r>
      <w:r w:rsidR="00BB1AB1">
        <w:rPr>
          <w:rFonts w:ascii="Times New Roman" w:eastAsia="Times New Roman" w:hAnsi="Times New Roman"/>
          <w:bCs/>
          <w:sz w:val="24"/>
          <w:szCs w:val="24"/>
          <w:lang w:val="fr-FR"/>
        </w:rPr>
        <w:t xml:space="preserve"> dans</w:t>
      </w:r>
      <w:r w:rsidR="00834771">
        <w:rPr>
          <w:rFonts w:ascii="Times New Roman" w:eastAsia="Times New Roman" w:hAnsi="Times New Roman"/>
          <w:bCs/>
          <w:sz w:val="24"/>
          <w:szCs w:val="24"/>
          <w:lang w:val="fr-FR"/>
        </w:rPr>
        <w:t xml:space="preserve"> </w:t>
      </w:r>
      <w:r w:rsidR="002C3778">
        <w:rPr>
          <w:rFonts w:ascii="Times New Roman" w:eastAsia="Times New Roman" w:hAnsi="Times New Roman"/>
          <w:bCs/>
          <w:sz w:val="24"/>
          <w:szCs w:val="24"/>
          <w:lang w:val="fr-FR"/>
        </w:rPr>
        <w:t>toutes (05)</w:t>
      </w:r>
      <w:r w:rsidR="00B554F6">
        <w:rPr>
          <w:rFonts w:ascii="Times New Roman" w:eastAsia="Times New Roman" w:hAnsi="Times New Roman"/>
          <w:bCs/>
          <w:sz w:val="24"/>
          <w:szCs w:val="24"/>
          <w:lang w:val="fr-FR"/>
        </w:rPr>
        <w:t xml:space="preserve"> les</w:t>
      </w:r>
      <w:r w:rsidR="00834771">
        <w:rPr>
          <w:rFonts w:ascii="Times New Roman" w:eastAsia="Times New Roman" w:hAnsi="Times New Roman"/>
          <w:bCs/>
          <w:sz w:val="24"/>
          <w:szCs w:val="24"/>
          <w:lang w:val="fr-FR"/>
        </w:rPr>
        <w:t xml:space="preserve"> unités de tomodensitométrie</w:t>
      </w:r>
      <w:r w:rsidR="000E66F2">
        <w:rPr>
          <w:rFonts w:ascii="Times New Roman" w:eastAsia="Times New Roman" w:hAnsi="Times New Roman"/>
          <w:bCs/>
          <w:sz w:val="24"/>
          <w:szCs w:val="24"/>
          <w:lang w:val="fr-FR"/>
        </w:rPr>
        <w:t xml:space="preserve"> fonctionnels depuis Janvier 2023 à ce jour</w:t>
      </w:r>
      <w:r w:rsidR="00B554F6">
        <w:rPr>
          <w:rFonts w:ascii="Times New Roman" w:eastAsia="Times New Roman" w:hAnsi="Times New Roman"/>
          <w:bCs/>
          <w:sz w:val="24"/>
          <w:szCs w:val="24"/>
          <w:lang w:val="fr-FR"/>
        </w:rPr>
        <w:t xml:space="preserve"> de</w:t>
      </w:r>
      <w:r w:rsidR="000E66F2">
        <w:rPr>
          <w:rFonts w:ascii="Times New Roman" w:eastAsia="Times New Roman" w:hAnsi="Times New Roman"/>
          <w:bCs/>
          <w:sz w:val="24"/>
          <w:szCs w:val="24"/>
          <w:lang w:val="fr-FR"/>
        </w:rPr>
        <w:t xml:space="preserve"> la</w:t>
      </w:r>
      <w:r w:rsidR="00834771">
        <w:rPr>
          <w:rFonts w:ascii="Times New Roman" w:eastAsia="Times New Roman" w:hAnsi="Times New Roman"/>
          <w:bCs/>
          <w:sz w:val="24"/>
          <w:szCs w:val="24"/>
          <w:lang w:val="fr-FR"/>
        </w:rPr>
        <w:t xml:space="preserve"> région de l’Ouest Cameroun</w:t>
      </w:r>
      <w:r w:rsidR="00D86AFC">
        <w:rPr>
          <w:rFonts w:ascii="Times New Roman" w:eastAsia="Times New Roman" w:hAnsi="Times New Roman"/>
          <w:bCs/>
          <w:sz w:val="24"/>
          <w:szCs w:val="24"/>
          <w:lang w:val="fr-FR"/>
        </w:rPr>
        <w:t xml:space="preserve">. </w:t>
      </w:r>
      <w:r w:rsidR="002C3778">
        <w:rPr>
          <w:rFonts w:ascii="Times New Roman" w:eastAsia="Times New Roman" w:hAnsi="Times New Roman"/>
          <w:bCs/>
          <w:sz w:val="24"/>
          <w:szCs w:val="24"/>
          <w:lang w:val="fr-FR"/>
        </w:rPr>
        <w:t>À</w:t>
      </w:r>
      <w:r w:rsidR="00834771">
        <w:rPr>
          <w:rFonts w:ascii="Times New Roman" w:eastAsia="Times New Roman" w:hAnsi="Times New Roman"/>
          <w:bCs/>
          <w:sz w:val="24"/>
          <w:szCs w:val="24"/>
          <w:lang w:val="fr-FR"/>
        </w:rPr>
        <w:t xml:space="preserve"> savoir</w:t>
      </w:r>
      <w:r w:rsidR="00D86AFC">
        <w:rPr>
          <w:rFonts w:ascii="Times New Roman" w:eastAsia="Times New Roman" w:hAnsi="Times New Roman"/>
          <w:bCs/>
          <w:sz w:val="24"/>
          <w:szCs w:val="24"/>
          <w:lang w:val="fr-FR"/>
        </w:rPr>
        <w:t xml:space="preserve"> les </w:t>
      </w:r>
      <w:r w:rsidR="002C3778">
        <w:rPr>
          <w:rFonts w:ascii="Times New Roman" w:eastAsia="Times New Roman" w:hAnsi="Times New Roman"/>
          <w:bCs/>
          <w:sz w:val="24"/>
          <w:szCs w:val="24"/>
          <w:lang w:val="fr-FR"/>
        </w:rPr>
        <w:t>unités</w:t>
      </w:r>
      <w:r w:rsidR="00D86AFC">
        <w:rPr>
          <w:rFonts w:ascii="Times New Roman" w:eastAsia="Times New Roman" w:hAnsi="Times New Roman"/>
          <w:bCs/>
          <w:sz w:val="24"/>
          <w:szCs w:val="24"/>
          <w:lang w:val="fr-FR"/>
        </w:rPr>
        <w:t xml:space="preserve"> de </w:t>
      </w:r>
      <w:r w:rsidR="002C3778">
        <w:rPr>
          <w:rFonts w:ascii="Times New Roman" w:eastAsia="Times New Roman" w:hAnsi="Times New Roman"/>
          <w:bCs/>
          <w:sz w:val="24"/>
          <w:szCs w:val="24"/>
          <w:lang w:val="fr-FR"/>
        </w:rPr>
        <w:t xml:space="preserve">tomodensitométrie </w:t>
      </w:r>
      <w:r w:rsidR="00834771">
        <w:rPr>
          <w:rFonts w:ascii="Times New Roman" w:eastAsia="Times New Roman" w:hAnsi="Times New Roman"/>
          <w:bCs/>
          <w:sz w:val="24"/>
          <w:szCs w:val="24"/>
          <w:lang w:val="fr-FR"/>
        </w:rPr>
        <w:t>:</w:t>
      </w:r>
      <w:r w:rsidR="002C3778">
        <w:rPr>
          <w:rFonts w:ascii="Times New Roman" w:eastAsia="Times New Roman" w:hAnsi="Times New Roman"/>
          <w:bCs/>
          <w:sz w:val="24"/>
          <w:szCs w:val="24"/>
          <w:lang w:val="fr-FR"/>
        </w:rPr>
        <w:t xml:space="preserve"> </w:t>
      </w:r>
      <w:r w:rsidR="001F57A3">
        <w:rPr>
          <w:rFonts w:ascii="Times New Roman" w:eastAsia="Times New Roman" w:hAnsi="Times New Roman"/>
          <w:bCs/>
          <w:sz w:val="24"/>
          <w:szCs w:val="24"/>
          <w:lang w:val="fr-FR"/>
        </w:rPr>
        <w:t xml:space="preserve">du service d’Imagerie </w:t>
      </w:r>
      <w:r w:rsidR="009C440A">
        <w:rPr>
          <w:rFonts w:ascii="Times New Roman" w:eastAsia="Times New Roman" w:hAnsi="Times New Roman"/>
          <w:bCs/>
          <w:sz w:val="24"/>
          <w:szCs w:val="24"/>
          <w:lang w:val="fr-FR"/>
        </w:rPr>
        <w:t>Médicale</w:t>
      </w:r>
      <w:r w:rsidR="001F57A3">
        <w:rPr>
          <w:rFonts w:ascii="Times New Roman" w:eastAsia="Times New Roman" w:hAnsi="Times New Roman"/>
          <w:bCs/>
          <w:sz w:val="24"/>
          <w:szCs w:val="24"/>
          <w:lang w:val="fr-FR"/>
        </w:rPr>
        <w:t xml:space="preserve"> </w:t>
      </w:r>
      <w:r w:rsidR="00A018AB">
        <w:rPr>
          <w:rFonts w:ascii="Times New Roman" w:eastAsia="Times New Roman" w:hAnsi="Times New Roman"/>
          <w:bCs/>
          <w:sz w:val="24"/>
          <w:szCs w:val="24"/>
          <w:lang w:val="fr-FR"/>
        </w:rPr>
        <w:t>du Centre Hospitalier</w:t>
      </w:r>
      <w:r w:rsidR="001F57A3">
        <w:rPr>
          <w:rFonts w:ascii="Times New Roman" w:eastAsia="Times New Roman" w:hAnsi="Times New Roman"/>
          <w:bCs/>
          <w:sz w:val="24"/>
          <w:szCs w:val="24"/>
          <w:lang w:val="fr-FR"/>
        </w:rPr>
        <w:t xml:space="preserve"> de Reference de Bafoussam (CHR</w:t>
      </w:r>
      <w:r w:rsidR="00A018AB">
        <w:rPr>
          <w:rFonts w:ascii="Times New Roman" w:eastAsia="Times New Roman" w:hAnsi="Times New Roman"/>
          <w:bCs/>
          <w:sz w:val="24"/>
          <w:szCs w:val="24"/>
          <w:lang w:val="fr-FR"/>
        </w:rPr>
        <w:t>B</w:t>
      </w:r>
      <w:r w:rsidR="001F57A3">
        <w:rPr>
          <w:rFonts w:ascii="Times New Roman" w:eastAsia="Times New Roman" w:hAnsi="Times New Roman"/>
          <w:bCs/>
          <w:sz w:val="24"/>
          <w:szCs w:val="24"/>
          <w:lang w:val="fr-FR"/>
        </w:rPr>
        <w:t>)</w:t>
      </w:r>
      <w:r w:rsidR="009C440A">
        <w:rPr>
          <w:rFonts w:ascii="Times New Roman" w:eastAsia="Times New Roman" w:hAnsi="Times New Roman"/>
          <w:bCs/>
          <w:sz w:val="24"/>
          <w:szCs w:val="24"/>
          <w:lang w:val="fr-FR"/>
        </w:rPr>
        <w:t xml:space="preserve">, du service d’Imagerie </w:t>
      </w:r>
      <w:r w:rsidR="00A018AB">
        <w:rPr>
          <w:rFonts w:ascii="Times New Roman" w:eastAsia="Times New Roman" w:hAnsi="Times New Roman"/>
          <w:bCs/>
          <w:sz w:val="24"/>
          <w:szCs w:val="24"/>
          <w:lang w:val="fr-FR"/>
        </w:rPr>
        <w:t>Médicale</w:t>
      </w:r>
      <w:r w:rsidR="009C440A">
        <w:rPr>
          <w:rFonts w:ascii="Times New Roman" w:eastAsia="Times New Roman" w:hAnsi="Times New Roman"/>
          <w:bCs/>
          <w:sz w:val="24"/>
          <w:szCs w:val="24"/>
          <w:lang w:val="fr-FR"/>
        </w:rPr>
        <w:t xml:space="preserve"> de</w:t>
      </w:r>
      <w:r w:rsidR="00A018AB">
        <w:rPr>
          <w:rFonts w:ascii="Times New Roman" w:eastAsia="Times New Roman" w:hAnsi="Times New Roman"/>
          <w:bCs/>
          <w:sz w:val="24"/>
          <w:szCs w:val="24"/>
          <w:lang w:val="fr-FR"/>
        </w:rPr>
        <w:t xml:space="preserve"> l’</w:t>
      </w:r>
      <w:r w:rsidR="0054742C">
        <w:rPr>
          <w:rFonts w:ascii="Times New Roman" w:eastAsia="Times New Roman" w:hAnsi="Times New Roman"/>
          <w:bCs/>
          <w:sz w:val="24"/>
          <w:szCs w:val="24"/>
          <w:lang w:val="fr-FR"/>
        </w:rPr>
        <w:t>Hôpital</w:t>
      </w:r>
      <w:r w:rsidR="00A018AB">
        <w:rPr>
          <w:rFonts w:ascii="Times New Roman" w:eastAsia="Times New Roman" w:hAnsi="Times New Roman"/>
          <w:bCs/>
          <w:sz w:val="24"/>
          <w:szCs w:val="24"/>
          <w:lang w:val="fr-FR"/>
        </w:rPr>
        <w:t xml:space="preserve"> </w:t>
      </w:r>
      <w:r w:rsidR="0054742C">
        <w:rPr>
          <w:rFonts w:ascii="Times New Roman" w:eastAsia="Times New Roman" w:hAnsi="Times New Roman"/>
          <w:bCs/>
          <w:sz w:val="24"/>
          <w:szCs w:val="24"/>
          <w:lang w:val="fr-FR"/>
        </w:rPr>
        <w:t>Régional</w:t>
      </w:r>
      <w:r w:rsidR="00A018AB">
        <w:rPr>
          <w:rFonts w:ascii="Times New Roman" w:eastAsia="Times New Roman" w:hAnsi="Times New Roman"/>
          <w:bCs/>
          <w:sz w:val="24"/>
          <w:szCs w:val="24"/>
          <w:lang w:val="fr-FR"/>
        </w:rPr>
        <w:t xml:space="preserve"> de</w:t>
      </w:r>
      <w:r w:rsidR="0054742C">
        <w:rPr>
          <w:rFonts w:ascii="Times New Roman" w:eastAsia="Times New Roman" w:hAnsi="Times New Roman"/>
          <w:bCs/>
          <w:sz w:val="24"/>
          <w:szCs w:val="24"/>
          <w:lang w:val="fr-FR"/>
        </w:rPr>
        <w:t xml:space="preserve"> Bafoussam (HRB), du Centre de </w:t>
      </w:r>
      <w:r w:rsidR="00CB4393">
        <w:rPr>
          <w:rFonts w:ascii="Times New Roman" w:eastAsia="Times New Roman" w:hAnsi="Times New Roman"/>
          <w:bCs/>
          <w:sz w:val="24"/>
          <w:szCs w:val="24"/>
          <w:lang w:val="fr-FR"/>
        </w:rPr>
        <w:t>Radiologie et</w:t>
      </w:r>
      <w:r w:rsidR="0054742C">
        <w:rPr>
          <w:rFonts w:ascii="Times New Roman" w:eastAsia="Times New Roman" w:hAnsi="Times New Roman"/>
          <w:bCs/>
          <w:sz w:val="24"/>
          <w:szCs w:val="24"/>
          <w:lang w:val="fr-FR"/>
        </w:rPr>
        <w:t xml:space="preserve"> d’Imagerie Médicale de l’Ouest </w:t>
      </w:r>
      <w:r w:rsidR="00396BD3">
        <w:rPr>
          <w:rFonts w:ascii="Times New Roman" w:eastAsia="Times New Roman" w:hAnsi="Times New Roman"/>
          <w:bCs/>
          <w:sz w:val="24"/>
          <w:szCs w:val="24"/>
          <w:lang w:val="fr-FR"/>
        </w:rPr>
        <w:t xml:space="preserve">(CRIMO </w:t>
      </w:r>
      <w:proofErr w:type="spellStart"/>
      <w:r w:rsidR="00396BD3">
        <w:rPr>
          <w:rFonts w:ascii="Times New Roman" w:eastAsia="Times New Roman" w:hAnsi="Times New Roman"/>
          <w:bCs/>
          <w:sz w:val="24"/>
          <w:szCs w:val="24"/>
          <w:lang w:val="fr-FR"/>
        </w:rPr>
        <w:t>sarl</w:t>
      </w:r>
      <w:proofErr w:type="spellEnd"/>
      <w:r w:rsidR="00396BD3">
        <w:rPr>
          <w:rFonts w:ascii="Times New Roman" w:eastAsia="Times New Roman" w:hAnsi="Times New Roman"/>
          <w:bCs/>
          <w:sz w:val="24"/>
          <w:szCs w:val="24"/>
          <w:lang w:val="fr-FR"/>
        </w:rPr>
        <w:t xml:space="preserve">), du CIRMI de Bafoussam </w:t>
      </w:r>
      <w:r w:rsidR="009603F9">
        <w:rPr>
          <w:rFonts w:ascii="Times New Roman" w:eastAsia="Times New Roman" w:hAnsi="Times New Roman"/>
          <w:bCs/>
          <w:sz w:val="24"/>
          <w:szCs w:val="24"/>
          <w:lang w:val="fr-FR"/>
        </w:rPr>
        <w:t>et du</w:t>
      </w:r>
      <w:r w:rsidR="000977EB">
        <w:rPr>
          <w:rFonts w:ascii="Times New Roman" w:eastAsia="Times New Roman" w:hAnsi="Times New Roman"/>
          <w:bCs/>
          <w:sz w:val="24"/>
          <w:szCs w:val="24"/>
          <w:lang w:val="fr-FR"/>
        </w:rPr>
        <w:t xml:space="preserve"> Centre d’Analyse Médical </w:t>
      </w:r>
      <w:proofErr w:type="spellStart"/>
      <w:r w:rsidR="000977EB">
        <w:rPr>
          <w:rFonts w:ascii="Times New Roman" w:eastAsia="Times New Roman" w:hAnsi="Times New Roman"/>
          <w:bCs/>
          <w:sz w:val="24"/>
          <w:szCs w:val="24"/>
          <w:lang w:val="fr-FR"/>
        </w:rPr>
        <w:t>Sankara</w:t>
      </w:r>
      <w:proofErr w:type="spellEnd"/>
      <w:r w:rsidR="000977EB">
        <w:rPr>
          <w:rFonts w:ascii="Times New Roman" w:eastAsia="Times New Roman" w:hAnsi="Times New Roman"/>
          <w:bCs/>
          <w:sz w:val="24"/>
          <w:szCs w:val="24"/>
          <w:lang w:val="fr-FR"/>
        </w:rPr>
        <w:t xml:space="preserve"> de Foumban (CAMSA)</w:t>
      </w:r>
      <w:r w:rsidR="00CB4393">
        <w:rPr>
          <w:rFonts w:ascii="Times New Roman" w:eastAsia="Times New Roman" w:hAnsi="Times New Roman"/>
          <w:bCs/>
          <w:sz w:val="24"/>
          <w:szCs w:val="24"/>
          <w:lang w:val="fr-FR"/>
        </w:rPr>
        <w:t xml:space="preserve">. </w:t>
      </w:r>
    </w:p>
    <w:p w14:paraId="166140B1" w14:textId="2F4541CB" w:rsidR="00794F2B" w:rsidRDefault="00413917"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4.3- </w:t>
      </w:r>
      <w:r w:rsidR="00CB4393" w:rsidRPr="00222890">
        <w:rPr>
          <w:rFonts w:ascii="Times New Roman" w:eastAsia="Times New Roman" w:hAnsi="Times New Roman"/>
          <w:b/>
          <w:bCs/>
          <w:sz w:val="24"/>
          <w:szCs w:val="24"/>
          <w:lang w:val="fr-FR"/>
        </w:rPr>
        <w:t>Choix du lieu</w:t>
      </w:r>
      <w:r w:rsidR="00794F2B" w:rsidRPr="00222890">
        <w:rPr>
          <w:rFonts w:ascii="Times New Roman" w:eastAsia="Times New Roman" w:hAnsi="Times New Roman"/>
          <w:b/>
          <w:bCs/>
          <w:sz w:val="24"/>
          <w:szCs w:val="24"/>
          <w:lang w:val="fr-FR"/>
        </w:rPr>
        <w:t xml:space="preserve"> d’étud</w:t>
      </w:r>
      <w:r w:rsidR="00CB4393">
        <w:rPr>
          <w:rFonts w:ascii="Times New Roman" w:eastAsia="Times New Roman" w:hAnsi="Times New Roman"/>
          <w:b/>
          <w:bCs/>
          <w:sz w:val="24"/>
          <w:szCs w:val="24"/>
          <w:lang w:val="fr-FR"/>
        </w:rPr>
        <w:t xml:space="preserve">e </w:t>
      </w:r>
    </w:p>
    <w:p w14:paraId="26BE1878" w14:textId="4A048191" w:rsidR="007F7342" w:rsidRPr="007F7342" w:rsidRDefault="00706BF3" w:rsidP="00794F2B">
      <w:pPr>
        <w:spacing w:after="200" w:line="360" w:lineRule="auto"/>
        <w:jc w:val="both"/>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     </w:t>
      </w:r>
      <w:r w:rsidR="007F7342">
        <w:rPr>
          <w:rFonts w:ascii="Times New Roman" w:eastAsia="Times New Roman" w:hAnsi="Times New Roman"/>
          <w:sz w:val="24"/>
          <w:szCs w:val="24"/>
          <w:lang w:val="fr-FR"/>
        </w:rPr>
        <w:t xml:space="preserve">Les unités de tomodensitométrie des services d’Imagerie Médicale de la région de l’Ouest ont été choisir du fait </w:t>
      </w:r>
      <w:r>
        <w:rPr>
          <w:rFonts w:ascii="Times New Roman" w:eastAsia="Times New Roman" w:hAnsi="Times New Roman"/>
          <w:sz w:val="24"/>
          <w:szCs w:val="24"/>
          <w:lang w:val="fr-FR"/>
        </w:rPr>
        <w:t>des présences</w:t>
      </w:r>
      <w:r w:rsidR="007F7342">
        <w:rPr>
          <w:rFonts w:ascii="Times New Roman" w:eastAsia="Times New Roman" w:hAnsi="Times New Roman"/>
          <w:sz w:val="24"/>
          <w:szCs w:val="24"/>
          <w:lang w:val="fr-FR"/>
        </w:rPr>
        <w:t xml:space="preserve"> en leur sein des scanners multi </w:t>
      </w:r>
      <w:r>
        <w:rPr>
          <w:rFonts w:ascii="Times New Roman" w:eastAsia="Times New Roman" w:hAnsi="Times New Roman"/>
          <w:sz w:val="24"/>
          <w:szCs w:val="24"/>
          <w:lang w:val="fr-FR"/>
        </w:rPr>
        <w:t>Barrettes</w:t>
      </w:r>
      <w:r w:rsidR="007F7342">
        <w:rPr>
          <w:rFonts w:ascii="Times New Roman" w:eastAsia="Times New Roman" w:hAnsi="Times New Roman"/>
          <w:sz w:val="24"/>
          <w:szCs w:val="24"/>
          <w:lang w:val="fr-FR"/>
        </w:rPr>
        <w:t xml:space="preserve">, ou se réalise des examens de TDM TAP d’une part et d’autre part </w:t>
      </w:r>
      <w:r w:rsidR="00203CAF">
        <w:rPr>
          <w:rFonts w:ascii="Times New Roman" w:eastAsia="Times New Roman" w:hAnsi="Times New Roman"/>
          <w:sz w:val="24"/>
          <w:szCs w:val="24"/>
          <w:lang w:val="fr-FR"/>
        </w:rPr>
        <w:t>à</w:t>
      </w:r>
      <w:r w:rsidR="007F7342">
        <w:rPr>
          <w:rFonts w:ascii="Times New Roman" w:eastAsia="Times New Roman" w:hAnsi="Times New Roman"/>
          <w:sz w:val="24"/>
          <w:szCs w:val="24"/>
          <w:lang w:val="fr-FR"/>
        </w:rPr>
        <w:t xml:space="preserve"> cause de l’absence </w:t>
      </w:r>
      <w:r>
        <w:rPr>
          <w:rFonts w:ascii="Times New Roman" w:eastAsia="Times New Roman" w:hAnsi="Times New Roman"/>
          <w:sz w:val="24"/>
          <w:szCs w:val="24"/>
          <w:lang w:val="fr-FR"/>
        </w:rPr>
        <w:t>des données dosimétrique de cet examen dans la région.</w:t>
      </w:r>
      <w:r w:rsidR="007F7342">
        <w:rPr>
          <w:rFonts w:ascii="Times New Roman" w:eastAsia="Times New Roman" w:hAnsi="Times New Roman"/>
          <w:sz w:val="24"/>
          <w:szCs w:val="24"/>
          <w:lang w:val="fr-FR"/>
        </w:rPr>
        <w:t xml:space="preserve">   </w:t>
      </w:r>
    </w:p>
    <w:p w14:paraId="235E9336" w14:textId="475B4B41" w:rsidR="0000121D" w:rsidRDefault="00413917"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4.4- </w:t>
      </w:r>
      <w:r w:rsidR="00794F2B" w:rsidRPr="00222890">
        <w:rPr>
          <w:rFonts w:ascii="Times New Roman" w:eastAsia="Times New Roman" w:hAnsi="Times New Roman"/>
          <w:b/>
          <w:bCs/>
          <w:sz w:val="24"/>
          <w:szCs w:val="24"/>
          <w:lang w:val="fr-FR"/>
        </w:rPr>
        <w:t xml:space="preserve">Durée de l’étude   </w:t>
      </w:r>
    </w:p>
    <w:p w14:paraId="1C77D8CD" w14:textId="419066CB" w:rsidR="0000121D" w:rsidRPr="00222890" w:rsidRDefault="0000121D"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Cs/>
          <w:sz w:val="24"/>
          <w:szCs w:val="24"/>
          <w:lang w:val="fr-FR"/>
        </w:rPr>
        <w:t xml:space="preserve">   </w:t>
      </w:r>
      <w:r w:rsidR="007979E8">
        <w:rPr>
          <w:rFonts w:ascii="Times New Roman" w:eastAsia="Times New Roman" w:hAnsi="Times New Roman"/>
          <w:bCs/>
          <w:sz w:val="24"/>
          <w:szCs w:val="24"/>
          <w:lang w:val="fr-FR"/>
        </w:rPr>
        <w:t xml:space="preserve"> </w:t>
      </w:r>
      <w:r w:rsidR="00D8700A">
        <w:rPr>
          <w:rFonts w:ascii="Times New Roman" w:eastAsia="Times New Roman" w:hAnsi="Times New Roman"/>
          <w:bCs/>
          <w:sz w:val="24"/>
          <w:szCs w:val="24"/>
          <w:lang w:val="fr-FR"/>
        </w:rPr>
        <w:t>Cette étude a débuté en Janvier</w:t>
      </w:r>
      <w:r w:rsidR="003947DC">
        <w:rPr>
          <w:rFonts w:ascii="Times New Roman" w:eastAsia="Times New Roman" w:hAnsi="Times New Roman"/>
          <w:bCs/>
          <w:sz w:val="24"/>
          <w:szCs w:val="24"/>
          <w:lang w:val="fr-FR"/>
        </w:rPr>
        <w:t xml:space="preserve"> </w:t>
      </w:r>
      <w:r w:rsidR="00D8700A">
        <w:rPr>
          <w:rFonts w:ascii="Times New Roman" w:eastAsia="Times New Roman" w:hAnsi="Times New Roman"/>
          <w:bCs/>
          <w:sz w:val="24"/>
          <w:szCs w:val="24"/>
          <w:lang w:val="fr-FR"/>
        </w:rPr>
        <w:t>2024 et</w:t>
      </w:r>
      <w:r w:rsidR="003947DC">
        <w:rPr>
          <w:rFonts w:ascii="Times New Roman" w:eastAsia="Times New Roman" w:hAnsi="Times New Roman"/>
          <w:bCs/>
          <w:sz w:val="24"/>
          <w:szCs w:val="24"/>
          <w:lang w:val="fr-FR"/>
        </w:rPr>
        <w:t xml:space="preserve"> s’</w:t>
      </w:r>
      <w:r w:rsidR="00D8700A">
        <w:rPr>
          <w:rFonts w:ascii="Times New Roman" w:eastAsia="Times New Roman" w:hAnsi="Times New Roman"/>
          <w:bCs/>
          <w:sz w:val="24"/>
          <w:szCs w:val="24"/>
          <w:lang w:val="fr-FR"/>
        </w:rPr>
        <w:t>achèvera en Mai 2024. Les</w:t>
      </w:r>
      <w:r w:rsidRPr="00222890">
        <w:rPr>
          <w:rFonts w:ascii="Times New Roman" w:eastAsia="Times New Roman" w:hAnsi="Times New Roman"/>
          <w:bCs/>
          <w:sz w:val="24"/>
          <w:szCs w:val="24"/>
          <w:lang w:val="fr-FR"/>
        </w:rPr>
        <w:t xml:space="preserve"> données</w:t>
      </w:r>
      <w:r w:rsidR="00D8700A">
        <w:rPr>
          <w:rFonts w:ascii="Times New Roman" w:eastAsia="Times New Roman" w:hAnsi="Times New Roman"/>
          <w:bCs/>
          <w:sz w:val="24"/>
          <w:szCs w:val="24"/>
          <w:lang w:val="fr-FR"/>
        </w:rPr>
        <w:t xml:space="preserve"> seront</w:t>
      </w:r>
      <w:r w:rsidRPr="00222890">
        <w:rPr>
          <w:rFonts w:ascii="Times New Roman" w:eastAsia="Times New Roman" w:hAnsi="Times New Roman"/>
          <w:bCs/>
          <w:sz w:val="24"/>
          <w:szCs w:val="24"/>
          <w:lang w:val="fr-FR"/>
        </w:rPr>
        <w:t xml:space="preserve"> </w:t>
      </w:r>
      <w:r w:rsidR="00D8700A">
        <w:rPr>
          <w:rFonts w:ascii="Times New Roman" w:eastAsia="Times New Roman" w:hAnsi="Times New Roman"/>
          <w:bCs/>
          <w:sz w:val="24"/>
          <w:szCs w:val="24"/>
        </w:rPr>
        <w:t>colle</w:t>
      </w:r>
      <w:r w:rsidR="00203CAF">
        <w:rPr>
          <w:rFonts w:ascii="Times New Roman" w:eastAsia="Times New Roman" w:hAnsi="Times New Roman"/>
          <w:bCs/>
          <w:sz w:val="24"/>
          <w:szCs w:val="24"/>
        </w:rPr>
        <w:t>ctées de façon rétrospective pour</w:t>
      </w:r>
      <w:r w:rsidR="00D8700A">
        <w:rPr>
          <w:rFonts w:ascii="Times New Roman" w:eastAsia="Times New Roman" w:hAnsi="Times New Roman"/>
          <w:bCs/>
          <w:sz w:val="24"/>
          <w:szCs w:val="24"/>
        </w:rPr>
        <w:t xml:space="preserve"> des examens réalisés sur la période allant de Janvier 2023 à Avril 2024</w:t>
      </w:r>
      <w:r w:rsidRPr="00222890">
        <w:rPr>
          <w:rFonts w:ascii="Times New Roman" w:eastAsia="Times New Roman" w:hAnsi="Times New Roman"/>
          <w:bCs/>
          <w:sz w:val="24"/>
          <w:szCs w:val="24"/>
        </w:rPr>
        <w:t>.</w:t>
      </w:r>
    </w:p>
    <w:p w14:paraId="19216429" w14:textId="798C7249" w:rsidR="000237D9" w:rsidRDefault="00413917"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4.5- </w:t>
      </w:r>
      <w:r w:rsidR="00794F2B" w:rsidRPr="00222890">
        <w:rPr>
          <w:rFonts w:ascii="Times New Roman" w:eastAsia="Times New Roman" w:hAnsi="Times New Roman"/>
          <w:b/>
          <w:bCs/>
          <w:sz w:val="24"/>
          <w:szCs w:val="24"/>
          <w:lang w:val="fr-FR"/>
        </w:rPr>
        <w:t>Population cible et matériel</w:t>
      </w:r>
      <w:r w:rsidR="003947DC">
        <w:rPr>
          <w:rFonts w:ascii="Times New Roman" w:eastAsia="Times New Roman" w:hAnsi="Times New Roman"/>
          <w:b/>
          <w:bCs/>
          <w:sz w:val="24"/>
          <w:szCs w:val="24"/>
          <w:lang w:val="fr-FR"/>
        </w:rPr>
        <w:t xml:space="preserve"> </w:t>
      </w:r>
    </w:p>
    <w:p w14:paraId="1C09564E" w14:textId="7C9D6E68" w:rsidR="00413917" w:rsidRDefault="00413917" w:rsidP="005F0EE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4</w:t>
      </w:r>
      <w:r w:rsidR="005F0EEB">
        <w:rPr>
          <w:rFonts w:ascii="Times New Roman" w:eastAsia="Times New Roman" w:hAnsi="Times New Roman"/>
          <w:b/>
          <w:bCs/>
          <w:sz w:val="24"/>
          <w:szCs w:val="24"/>
          <w:lang w:val="fr-FR"/>
        </w:rPr>
        <w:t xml:space="preserve">.5.1- </w:t>
      </w:r>
      <w:r w:rsidR="005F0EEB" w:rsidRPr="00222890">
        <w:rPr>
          <w:rFonts w:ascii="Times New Roman" w:eastAsia="Times New Roman" w:hAnsi="Times New Roman"/>
          <w:b/>
          <w:bCs/>
          <w:sz w:val="24"/>
          <w:szCs w:val="24"/>
          <w:lang w:val="fr-FR"/>
        </w:rPr>
        <w:t>Population cible</w:t>
      </w:r>
    </w:p>
    <w:p w14:paraId="58BDBC40" w14:textId="5C881504" w:rsidR="007979E8" w:rsidRPr="007979E8" w:rsidRDefault="007979E8" w:rsidP="00794F2B">
      <w:pPr>
        <w:spacing w:after="200" w:line="360" w:lineRule="auto"/>
        <w:jc w:val="both"/>
        <w:rPr>
          <w:rFonts w:ascii="Times New Roman" w:eastAsia="Times New Roman" w:hAnsi="Times New Roman"/>
          <w:bCs/>
          <w:sz w:val="24"/>
          <w:szCs w:val="24"/>
          <w:lang w:val="fr-FR"/>
        </w:rPr>
      </w:pPr>
      <w:r>
        <w:rPr>
          <w:rFonts w:ascii="Times New Roman" w:eastAsia="Times New Roman" w:hAnsi="Times New Roman"/>
          <w:bCs/>
          <w:sz w:val="24"/>
          <w:szCs w:val="24"/>
          <w:lang w:val="fr-FR"/>
        </w:rPr>
        <w:t xml:space="preserve">  </w:t>
      </w:r>
      <w:r w:rsidR="005F0EEB">
        <w:rPr>
          <w:rFonts w:ascii="Times New Roman" w:eastAsia="Times New Roman" w:hAnsi="Times New Roman"/>
          <w:bCs/>
          <w:sz w:val="24"/>
          <w:szCs w:val="24"/>
          <w:lang w:val="fr-FR"/>
        </w:rPr>
        <w:t xml:space="preserve">  </w:t>
      </w:r>
      <w:r>
        <w:rPr>
          <w:rFonts w:ascii="Times New Roman" w:eastAsia="Times New Roman" w:hAnsi="Times New Roman"/>
          <w:bCs/>
          <w:sz w:val="24"/>
          <w:szCs w:val="24"/>
          <w:lang w:val="fr-FR"/>
        </w:rPr>
        <w:t xml:space="preserve">La population cible sera </w:t>
      </w:r>
      <w:r w:rsidRPr="007979E8">
        <w:rPr>
          <w:rFonts w:ascii="Times New Roman" w:eastAsia="Times New Roman" w:hAnsi="Times New Roman"/>
          <w:bCs/>
          <w:sz w:val="24"/>
          <w:szCs w:val="24"/>
          <w:lang w:val="fr-FR"/>
        </w:rPr>
        <w:t>constituée des patients reçus à l’u</w:t>
      </w:r>
      <w:r>
        <w:rPr>
          <w:rFonts w:ascii="Times New Roman" w:eastAsia="Times New Roman" w:hAnsi="Times New Roman"/>
          <w:bCs/>
          <w:sz w:val="24"/>
          <w:szCs w:val="24"/>
          <w:lang w:val="fr-FR"/>
        </w:rPr>
        <w:t>nité de scannographie des cinq (05) services de tomodensitométrie de la région retenue</w:t>
      </w:r>
      <w:r w:rsidRPr="007979E8">
        <w:rPr>
          <w:rFonts w:ascii="Times New Roman" w:eastAsia="Times New Roman" w:hAnsi="Times New Roman"/>
          <w:bCs/>
          <w:sz w:val="24"/>
          <w:szCs w:val="24"/>
          <w:lang w:val="fr-FR"/>
        </w:rPr>
        <w:t xml:space="preserve"> pour un scanner </w:t>
      </w:r>
      <w:r>
        <w:rPr>
          <w:rFonts w:ascii="Times New Roman" w:eastAsia="Times New Roman" w:hAnsi="Times New Roman"/>
          <w:bCs/>
          <w:sz w:val="24"/>
          <w:szCs w:val="24"/>
          <w:lang w:val="fr-FR"/>
        </w:rPr>
        <w:t>thoraco-abdomino</w:t>
      </w:r>
      <w:r w:rsidRPr="007979E8">
        <w:rPr>
          <w:rFonts w:ascii="Times New Roman" w:eastAsia="Times New Roman" w:hAnsi="Times New Roman"/>
          <w:bCs/>
          <w:sz w:val="24"/>
          <w:szCs w:val="24"/>
          <w:lang w:val="fr-FR"/>
        </w:rPr>
        <w:t>pelvienne.</w:t>
      </w:r>
      <w:r>
        <w:rPr>
          <w:rFonts w:ascii="Times New Roman" w:eastAsia="Times New Roman" w:hAnsi="Times New Roman"/>
          <w:bCs/>
          <w:sz w:val="24"/>
          <w:szCs w:val="24"/>
          <w:lang w:val="fr-FR"/>
        </w:rPr>
        <w:t xml:space="preserve"> </w:t>
      </w:r>
    </w:p>
    <w:p w14:paraId="3740FDC7" w14:textId="58CEF89E" w:rsidR="00794F2B" w:rsidRPr="000237D9" w:rsidRDefault="005F0EEB" w:rsidP="00794F2B">
      <w:pPr>
        <w:spacing w:after="200" w:line="360" w:lineRule="auto"/>
        <w:jc w:val="both"/>
        <w:rPr>
          <w:rFonts w:ascii="Times New Roman" w:eastAsia="Times New Roman" w:hAnsi="Times New Roman"/>
          <w:bCs/>
          <w:sz w:val="24"/>
          <w:szCs w:val="24"/>
          <w:lang w:val="fr-FR"/>
        </w:rPr>
      </w:pPr>
      <w:r>
        <w:rPr>
          <w:rFonts w:ascii="Times New Roman" w:eastAsia="Times New Roman" w:hAnsi="Times New Roman"/>
          <w:b/>
          <w:bCs/>
          <w:sz w:val="24"/>
          <w:szCs w:val="24"/>
          <w:lang w:val="fr-FR"/>
        </w:rPr>
        <w:t xml:space="preserve">4.5.2- </w:t>
      </w:r>
      <w:r w:rsidR="00794F2B" w:rsidRPr="00222890">
        <w:rPr>
          <w:rFonts w:ascii="Times New Roman" w:eastAsia="Times New Roman" w:hAnsi="Times New Roman"/>
          <w:b/>
          <w:bCs/>
          <w:sz w:val="24"/>
          <w:szCs w:val="24"/>
          <w:lang w:val="fr-FR"/>
        </w:rPr>
        <w:t>Les critères de sélection</w:t>
      </w:r>
    </w:p>
    <w:p w14:paraId="535484F2" w14:textId="58DCF9DA" w:rsidR="00794F2B" w:rsidRPr="005F0EEB" w:rsidRDefault="00794F2B" w:rsidP="005F0EEB">
      <w:pPr>
        <w:pStyle w:val="Paragraphedeliste"/>
        <w:numPr>
          <w:ilvl w:val="0"/>
          <w:numId w:val="17"/>
        </w:numPr>
        <w:spacing w:line="360" w:lineRule="auto"/>
        <w:jc w:val="both"/>
        <w:rPr>
          <w:rFonts w:ascii="Times New Roman" w:eastAsia="Times New Roman" w:hAnsi="Times New Roman"/>
          <w:b/>
          <w:bCs/>
          <w:sz w:val="24"/>
          <w:szCs w:val="24"/>
        </w:rPr>
      </w:pPr>
      <w:r w:rsidRPr="005F0EEB">
        <w:rPr>
          <w:rFonts w:ascii="Times New Roman" w:eastAsia="Times New Roman" w:hAnsi="Times New Roman"/>
          <w:b/>
          <w:bCs/>
          <w:sz w:val="24"/>
          <w:szCs w:val="24"/>
        </w:rPr>
        <w:t>Critères d’inclusion</w:t>
      </w:r>
    </w:p>
    <w:p w14:paraId="21F1EAFE" w14:textId="2ABAF8CD" w:rsidR="0060713A" w:rsidRPr="0060713A" w:rsidRDefault="00D8700A" w:rsidP="000237D9">
      <w:pPr>
        <w:spacing w:after="200" w:line="360" w:lineRule="auto"/>
        <w:contextualSpacing/>
        <w:jc w:val="both"/>
        <w:rPr>
          <w:rFonts w:ascii="Times New Roman" w:eastAsia="Times New Roman" w:hAnsi="Times New Roman"/>
          <w:bCs/>
          <w:sz w:val="24"/>
          <w:szCs w:val="24"/>
          <w:lang w:val="fr-FR"/>
        </w:rPr>
      </w:pPr>
      <w:r>
        <w:rPr>
          <w:rFonts w:ascii="Times New Roman" w:eastAsia="Times New Roman" w:hAnsi="Times New Roman"/>
          <w:bCs/>
          <w:sz w:val="24"/>
          <w:szCs w:val="24"/>
          <w:lang w:val="fr-FR"/>
        </w:rPr>
        <w:lastRenderedPageBreak/>
        <w:t xml:space="preserve"> </w:t>
      </w:r>
      <w:r w:rsidR="007979E8">
        <w:rPr>
          <w:rFonts w:ascii="Times New Roman" w:eastAsia="Times New Roman" w:hAnsi="Times New Roman"/>
          <w:bCs/>
          <w:sz w:val="24"/>
          <w:szCs w:val="24"/>
          <w:lang w:val="fr-FR"/>
        </w:rPr>
        <w:t xml:space="preserve"> </w:t>
      </w:r>
      <w:r>
        <w:rPr>
          <w:rFonts w:ascii="Times New Roman" w:eastAsia="Times New Roman" w:hAnsi="Times New Roman"/>
          <w:bCs/>
          <w:sz w:val="24"/>
          <w:szCs w:val="24"/>
          <w:lang w:val="fr-FR"/>
        </w:rPr>
        <w:t xml:space="preserve">  </w:t>
      </w:r>
      <w:r w:rsidR="0060713A">
        <w:rPr>
          <w:rFonts w:ascii="Times New Roman" w:eastAsia="Times New Roman" w:hAnsi="Times New Roman"/>
          <w:bCs/>
          <w:sz w:val="24"/>
          <w:szCs w:val="24"/>
          <w:lang w:val="fr-FR"/>
        </w:rPr>
        <w:t>Seront inclus dans l’étude tous les patients reçus dans les services d’étude sur une pério</w:t>
      </w:r>
      <w:r>
        <w:rPr>
          <w:rFonts w:ascii="Times New Roman" w:eastAsia="Times New Roman" w:hAnsi="Times New Roman"/>
          <w:bCs/>
          <w:sz w:val="24"/>
          <w:szCs w:val="24"/>
          <w:lang w:val="fr-FR"/>
        </w:rPr>
        <w:t>de allant de janvier 2023 à Avril</w:t>
      </w:r>
      <w:r w:rsidR="0060713A">
        <w:rPr>
          <w:rFonts w:ascii="Times New Roman" w:eastAsia="Times New Roman" w:hAnsi="Times New Roman"/>
          <w:bCs/>
          <w:sz w:val="24"/>
          <w:szCs w:val="24"/>
          <w:lang w:val="fr-FR"/>
        </w:rPr>
        <w:t xml:space="preserve"> 2024 pour un scanner Thoraco Abdominopelvien. </w:t>
      </w:r>
    </w:p>
    <w:p w14:paraId="4DA53D8F" w14:textId="5FCDC9BD" w:rsidR="000237D9" w:rsidRPr="005F0EEB" w:rsidRDefault="0060713A" w:rsidP="005F0EEB">
      <w:pPr>
        <w:pStyle w:val="Paragraphedeliste"/>
        <w:numPr>
          <w:ilvl w:val="0"/>
          <w:numId w:val="17"/>
        </w:numPr>
        <w:spacing w:line="360" w:lineRule="auto"/>
        <w:jc w:val="both"/>
        <w:rPr>
          <w:rFonts w:ascii="Times New Roman" w:eastAsia="Times New Roman" w:hAnsi="Times New Roman"/>
          <w:b/>
          <w:bCs/>
          <w:sz w:val="24"/>
          <w:szCs w:val="24"/>
        </w:rPr>
      </w:pPr>
      <w:r w:rsidRPr="005F0EEB">
        <w:rPr>
          <w:rFonts w:ascii="Times New Roman" w:eastAsia="Times New Roman" w:hAnsi="Times New Roman"/>
          <w:b/>
          <w:bCs/>
          <w:sz w:val="24"/>
          <w:szCs w:val="24"/>
        </w:rPr>
        <w:t>Critères de non inclusion</w:t>
      </w:r>
    </w:p>
    <w:p w14:paraId="74C149FF" w14:textId="2A07892E" w:rsidR="0060713A" w:rsidRPr="0060713A" w:rsidRDefault="0060713A" w:rsidP="00794F2B">
      <w:pPr>
        <w:spacing w:after="200" w:line="360" w:lineRule="auto"/>
        <w:jc w:val="both"/>
        <w:rPr>
          <w:rFonts w:ascii="Times New Roman" w:eastAsia="Times New Roman" w:hAnsi="Times New Roman"/>
          <w:bCs/>
          <w:sz w:val="24"/>
          <w:szCs w:val="24"/>
          <w:lang w:val="fr-FR"/>
        </w:rPr>
      </w:pPr>
      <w:r>
        <w:rPr>
          <w:rFonts w:ascii="Times New Roman" w:eastAsia="Times New Roman" w:hAnsi="Times New Roman"/>
          <w:bCs/>
          <w:sz w:val="24"/>
          <w:szCs w:val="24"/>
          <w:lang w:val="fr-FR"/>
        </w:rPr>
        <w:t xml:space="preserve">   Ne seront pas inclus dans l’étude les patients reçus pour un scanner thoraco abdominopelvien hors de la période définie pour l’étude</w:t>
      </w:r>
      <w:r w:rsidR="00D10E4C">
        <w:rPr>
          <w:rFonts w:ascii="Times New Roman" w:eastAsia="Times New Roman" w:hAnsi="Times New Roman"/>
          <w:bCs/>
          <w:sz w:val="24"/>
          <w:szCs w:val="24"/>
          <w:lang w:val="fr-FR"/>
        </w:rPr>
        <w:t xml:space="preserve">. </w:t>
      </w:r>
      <w:r>
        <w:rPr>
          <w:rFonts w:ascii="Times New Roman" w:eastAsia="Times New Roman" w:hAnsi="Times New Roman"/>
          <w:bCs/>
          <w:sz w:val="24"/>
          <w:szCs w:val="24"/>
          <w:lang w:val="fr-FR"/>
        </w:rPr>
        <w:t xml:space="preserve"> </w:t>
      </w:r>
    </w:p>
    <w:p w14:paraId="162049FD" w14:textId="037076BA" w:rsidR="00794F2B" w:rsidRDefault="005F0EEB" w:rsidP="000237D9">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4.5.3- </w:t>
      </w:r>
      <w:r w:rsidR="00794F2B" w:rsidRPr="00222890">
        <w:rPr>
          <w:rFonts w:ascii="Times New Roman" w:eastAsia="Times New Roman" w:hAnsi="Times New Roman"/>
          <w:b/>
          <w:bCs/>
          <w:sz w:val="24"/>
          <w:szCs w:val="24"/>
          <w:lang w:val="fr-FR"/>
        </w:rPr>
        <w:t>Matériel</w:t>
      </w:r>
    </w:p>
    <w:p w14:paraId="4766B7CF" w14:textId="5476D31A" w:rsidR="007979E8" w:rsidRPr="008936F7" w:rsidRDefault="007979E8" w:rsidP="007979E8">
      <w:pPr>
        <w:spacing w:after="200" w:line="360" w:lineRule="auto"/>
        <w:jc w:val="both"/>
        <w:rPr>
          <w:rFonts w:ascii="Times New Roman" w:eastAsia="Times New Roman" w:hAnsi="Times New Roman"/>
          <w:bCs/>
          <w:color w:val="000000" w:themeColor="text1"/>
          <w:sz w:val="24"/>
          <w:szCs w:val="24"/>
          <w:lang w:val="fr-FR"/>
        </w:rPr>
      </w:pPr>
      <w:r w:rsidRPr="008936F7">
        <w:rPr>
          <w:rFonts w:ascii="Times New Roman" w:eastAsia="Times New Roman" w:hAnsi="Times New Roman"/>
          <w:bCs/>
          <w:color w:val="000000" w:themeColor="text1"/>
          <w:sz w:val="24"/>
          <w:szCs w:val="24"/>
          <w:lang w:val="fr-FR"/>
        </w:rPr>
        <w:t xml:space="preserve"> Le principal outil de cette étude sera une fiche technique qui comportait les parties suivantes :</w:t>
      </w:r>
    </w:p>
    <w:p w14:paraId="4AA651A5" w14:textId="415EFDFF" w:rsidR="007979E8" w:rsidRPr="008936F7" w:rsidRDefault="007979E8" w:rsidP="007979E8">
      <w:pPr>
        <w:numPr>
          <w:ilvl w:val="0"/>
          <w:numId w:val="5"/>
        </w:numPr>
        <w:spacing w:after="200" w:line="360" w:lineRule="auto"/>
        <w:contextualSpacing/>
        <w:jc w:val="both"/>
        <w:rPr>
          <w:rFonts w:ascii="Times New Roman" w:eastAsia="Times New Roman" w:hAnsi="Times New Roman"/>
          <w:bCs/>
          <w:color w:val="000000" w:themeColor="text1"/>
          <w:sz w:val="24"/>
          <w:szCs w:val="24"/>
          <w:lang w:val="fr-FR"/>
        </w:rPr>
      </w:pPr>
      <w:r w:rsidRPr="008936F7">
        <w:rPr>
          <w:rFonts w:ascii="Times New Roman" w:eastAsia="Times New Roman" w:hAnsi="Times New Roman"/>
          <w:bCs/>
          <w:color w:val="000000" w:themeColor="text1"/>
          <w:sz w:val="24"/>
          <w:szCs w:val="24"/>
          <w:lang w:val="fr-FR"/>
        </w:rPr>
        <w:t>Première partie : l’identification des patients qui permettra de décrire des paramètres sociodémographiques de l’étude ;</w:t>
      </w:r>
    </w:p>
    <w:p w14:paraId="699711C9" w14:textId="1ACFD55B" w:rsidR="007979E8" w:rsidRPr="00993C91" w:rsidRDefault="007979E8" w:rsidP="00993C91">
      <w:pPr>
        <w:numPr>
          <w:ilvl w:val="0"/>
          <w:numId w:val="5"/>
        </w:numPr>
        <w:spacing w:after="200" w:line="360" w:lineRule="auto"/>
        <w:contextualSpacing/>
        <w:jc w:val="both"/>
        <w:rPr>
          <w:rFonts w:ascii="Times New Roman" w:eastAsia="Times New Roman" w:hAnsi="Times New Roman"/>
          <w:b/>
          <w:bCs/>
          <w:kern w:val="24"/>
          <w:sz w:val="24"/>
          <w:szCs w:val="24"/>
          <w:lang w:val="fr-FR" w:eastAsia="fr-FR"/>
        </w:rPr>
      </w:pPr>
      <w:r w:rsidRPr="008936F7">
        <w:rPr>
          <w:rFonts w:ascii="Times New Roman" w:eastAsia="Times New Roman" w:hAnsi="Times New Roman"/>
          <w:bCs/>
          <w:color w:val="000000" w:themeColor="text1"/>
          <w:sz w:val="24"/>
          <w:szCs w:val="24"/>
          <w:lang w:val="fr-FR"/>
        </w:rPr>
        <w:t xml:space="preserve">Deuxième partie : </w:t>
      </w:r>
      <w:r w:rsidR="00993C91">
        <w:rPr>
          <w:rFonts w:ascii="Times New Roman" w:eastAsia="Times New Roman" w:hAnsi="Times New Roman"/>
          <w:kern w:val="24"/>
          <w:sz w:val="24"/>
          <w:szCs w:val="24"/>
          <w:lang w:eastAsia="fr-FR"/>
        </w:rPr>
        <w:t xml:space="preserve">les informations relatives au compte rendu </w:t>
      </w:r>
      <w:r w:rsidR="00993C91">
        <w:rPr>
          <w:rFonts w:ascii="Times New Roman" w:eastAsia="Times New Roman" w:hAnsi="Times New Roman"/>
          <w:kern w:val="24"/>
          <w:sz w:val="24"/>
          <w:szCs w:val="24"/>
          <w:lang w:eastAsia="fr-FR"/>
        </w:rPr>
        <w:t>dosimétrique le</w:t>
      </w:r>
      <w:r w:rsidR="00993C91" w:rsidRPr="00993C91">
        <w:rPr>
          <w:rFonts w:ascii="Times New Roman" w:eastAsia="Times New Roman" w:hAnsi="Times New Roman"/>
          <w:bCs/>
          <w:kern w:val="24"/>
          <w:sz w:val="24"/>
          <w:szCs w:val="24"/>
          <w:lang w:val="fr-FR" w:eastAsia="fr-FR"/>
        </w:rPr>
        <w:t xml:space="preserve"> PDL (Produit Dose Longueur), et IDS (Index de Dose </w:t>
      </w:r>
      <w:proofErr w:type="spellStart"/>
      <w:r w:rsidR="00993C91" w:rsidRPr="00993C91">
        <w:rPr>
          <w:rFonts w:ascii="Times New Roman" w:eastAsia="Times New Roman" w:hAnsi="Times New Roman"/>
          <w:bCs/>
          <w:kern w:val="24"/>
          <w:sz w:val="24"/>
          <w:szCs w:val="24"/>
          <w:lang w:val="fr-FR" w:eastAsia="fr-FR"/>
        </w:rPr>
        <w:t>Scanographique</w:t>
      </w:r>
      <w:proofErr w:type="spellEnd"/>
      <w:r w:rsidR="00993C91" w:rsidRPr="00993C91">
        <w:rPr>
          <w:rFonts w:ascii="Times New Roman" w:eastAsia="Times New Roman" w:hAnsi="Times New Roman"/>
          <w:bCs/>
          <w:kern w:val="24"/>
          <w:sz w:val="24"/>
          <w:szCs w:val="24"/>
          <w:lang w:val="fr-FR" w:eastAsia="fr-FR"/>
        </w:rPr>
        <w:t>)</w:t>
      </w:r>
      <w:r w:rsidR="00993C91">
        <w:rPr>
          <w:rFonts w:ascii="Times New Roman" w:eastAsia="Times New Roman" w:hAnsi="Times New Roman"/>
          <w:b/>
          <w:bCs/>
          <w:kern w:val="24"/>
          <w:sz w:val="24"/>
          <w:szCs w:val="24"/>
          <w:lang w:val="fr-FR" w:eastAsia="fr-FR"/>
        </w:rPr>
        <w:t>.</w:t>
      </w:r>
    </w:p>
    <w:p w14:paraId="5FABAA8F" w14:textId="3098A5ED" w:rsidR="00993C91" w:rsidRDefault="00993C91" w:rsidP="00993C91">
      <w:pPr>
        <w:numPr>
          <w:ilvl w:val="0"/>
          <w:numId w:val="11"/>
        </w:numPr>
        <w:spacing w:after="200" w:line="360" w:lineRule="auto"/>
        <w:contextualSpacing/>
        <w:jc w:val="both"/>
        <w:rPr>
          <w:rFonts w:ascii="Times New Roman" w:eastAsia="Times New Roman" w:hAnsi="Times New Roman"/>
          <w:b/>
          <w:bCs/>
          <w:sz w:val="24"/>
          <w:szCs w:val="24"/>
          <w:lang w:val="fr-FR"/>
        </w:rPr>
      </w:pPr>
      <w:r>
        <w:rPr>
          <w:rFonts w:ascii="Times New Roman" w:eastAsia="Times New Roman" w:hAnsi="Times New Roman"/>
          <w:bCs/>
          <w:color w:val="000000" w:themeColor="text1"/>
          <w:sz w:val="24"/>
          <w:szCs w:val="24"/>
          <w:lang w:val="fr-FR"/>
        </w:rPr>
        <w:t>Troisième partie ;</w:t>
      </w:r>
      <w:r w:rsidRPr="00993C91">
        <w:rPr>
          <w:rFonts w:ascii="Times New Roman" w:eastAsia="Times New Roman" w:hAnsi="Times New Roman"/>
          <w:bCs/>
          <w:color w:val="000000" w:themeColor="text1"/>
          <w:sz w:val="24"/>
          <w:szCs w:val="24"/>
          <w:lang w:val="fr-FR"/>
        </w:rPr>
        <w:t xml:space="preserve"> </w:t>
      </w:r>
      <w:r w:rsidRPr="00993C91">
        <w:rPr>
          <w:rFonts w:ascii="Times New Roman" w:eastAsia="Times New Roman" w:hAnsi="Times New Roman"/>
          <w:bCs/>
          <w:sz w:val="24"/>
          <w:szCs w:val="24"/>
          <w:lang w:val="fr-FR"/>
        </w:rPr>
        <w:t>les paramètres techniques d’acquisitions</w:t>
      </w:r>
      <w:r w:rsidRPr="00222890">
        <w:rPr>
          <w:rFonts w:ascii="Times New Roman" w:eastAsia="Times New Roman" w:hAnsi="Times New Roman"/>
          <w:b/>
          <w:bCs/>
          <w:sz w:val="24"/>
          <w:szCs w:val="24"/>
          <w:lang w:val="fr-FR"/>
        </w:rPr>
        <w:t xml:space="preserve"> : </w:t>
      </w:r>
      <w:r w:rsidRPr="00222890">
        <w:rPr>
          <w:rFonts w:ascii="Times New Roman" w:eastAsia="Times New Roman" w:hAnsi="Times New Roman"/>
          <w:bCs/>
          <w:sz w:val="24"/>
          <w:szCs w:val="24"/>
          <w:lang w:val="fr-FR"/>
        </w:rPr>
        <w:t>le mode d’acquisition, les zones d’acquisition, la tension (</w:t>
      </w:r>
      <w:proofErr w:type="spellStart"/>
      <w:r w:rsidRPr="00222890">
        <w:rPr>
          <w:rFonts w:ascii="Times New Roman" w:eastAsia="Times New Roman" w:hAnsi="Times New Roman"/>
          <w:bCs/>
          <w:sz w:val="24"/>
          <w:szCs w:val="24"/>
          <w:lang w:val="fr-FR"/>
        </w:rPr>
        <w:t>Kv</w:t>
      </w:r>
      <w:proofErr w:type="spellEnd"/>
      <w:r w:rsidRPr="00222890">
        <w:rPr>
          <w:rFonts w:ascii="Times New Roman" w:eastAsia="Times New Roman" w:hAnsi="Times New Roman"/>
          <w:bCs/>
          <w:sz w:val="24"/>
          <w:szCs w:val="24"/>
          <w:lang w:val="fr-FR"/>
        </w:rPr>
        <w:t>), la charge du tube (</w:t>
      </w:r>
      <w:proofErr w:type="spellStart"/>
      <w:r w:rsidRPr="00222890">
        <w:rPr>
          <w:rFonts w:ascii="Times New Roman" w:eastAsia="Times New Roman" w:hAnsi="Times New Roman"/>
          <w:bCs/>
          <w:sz w:val="24"/>
          <w:szCs w:val="24"/>
          <w:lang w:val="fr-FR"/>
        </w:rPr>
        <w:t>mAs</w:t>
      </w:r>
      <w:proofErr w:type="spellEnd"/>
      <w:r w:rsidRPr="00222890">
        <w:rPr>
          <w:rFonts w:ascii="Times New Roman" w:eastAsia="Times New Roman" w:hAnsi="Times New Roman"/>
          <w:bCs/>
          <w:sz w:val="24"/>
          <w:szCs w:val="24"/>
          <w:lang w:val="fr-FR"/>
        </w:rPr>
        <w:t xml:space="preserve">), l’épaisseur de coupe, </w:t>
      </w:r>
      <w:r>
        <w:rPr>
          <w:rFonts w:ascii="Times New Roman" w:eastAsia="Times New Roman" w:hAnsi="Times New Roman"/>
          <w:bCs/>
          <w:sz w:val="24"/>
          <w:szCs w:val="24"/>
          <w:lang w:val="fr-FR"/>
        </w:rPr>
        <w:t>et le Pitch ou pas de l’hélice et le nombre d’acquisition par examen.</w:t>
      </w:r>
    </w:p>
    <w:p w14:paraId="6B2242CC" w14:textId="77777777" w:rsidR="00993C91" w:rsidRPr="00993C91" w:rsidRDefault="00993C91" w:rsidP="00993C91">
      <w:pPr>
        <w:spacing w:after="200" w:line="360" w:lineRule="auto"/>
        <w:contextualSpacing/>
        <w:jc w:val="both"/>
        <w:rPr>
          <w:rFonts w:ascii="Times New Roman" w:eastAsia="Times New Roman" w:hAnsi="Times New Roman"/>
          <w:b/>
          <w:bCs/>
          <w:sz w:val="24"/>
          <w:szCs w:val="24"/>
          <w:lang w:val="fr-FR"/>
        </w:rPr>
      </w:pPr>
    </w:p>
    <w:p w14:paraId="6FC336B0" w14:textId="6A16F9BF" w:rsidR="00794F2B" w:rsidRPr="00222890" w:rsidRDefault="005F0EEB"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4.6- </w:t>
      </w:r>
      <w:r w:rsidR="00794F2B" w:rsidRPr="00222890">
        <w:rPr>
          <w:rFonts w:ascii="Times New Roman" w:eastAsia="Times New Roman" w:hAnsi="Times New Roman"/>
          <w:b/>
          <w:bCs/>
          <w:sz w:val="24"/>
          <w:szCs w:val="24"/>
          <w:lang w:val="fr-FR"/>
        </w:rPr>
        <w:t xml:space="preserve">Méthode  </w:t>
      </w:r>
    </w:p>
    <w:p w14:paraId="2F15FE97" w14:textId="72B314F9" w:rsidR="00794F2B" w:rsidRDefault="005F0EEB"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4.6.1- </w:t>
      </w:r>
      <w:r w:rsidR="00794F2B" w:rsidRPr="00222890">
        <w:rPr>
          <w:rFonts w:ascii="Times New Roman" w:eastAsia="Times New Roman" w:hAnsi="Times New Roman"/>
          <w:b/>
          <w:bCs/>
          <w:sz w:val="24"/>
          <w:szCs w:val="24"/>
          <w:lang w:val="fr-FR"/>
        </w:rPr>
        <w:t xml:space="preserve">Echantillonnage </w:t>
      </w:r>
    </w:p>
    <w:p w14:paraId="1AF450EB" w14:textId="1B792530" w:rsidR="00EB7974" w:rsidRPr="00222890" w:rsidRDefault="00EB7974"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Cs/>
          <w:sz w:val="24"/>
          <w:szCs w:val="24"/>
          <w:lang w:val="fr-FR"/>
        </w:rPr>
        <w:t xml:space="preserve">    </w:t>
      </w:r>
      <w:r w:rsidRPr="00222890">
        <w:rPr>
          <w:rFonts w:ascii="Times New Roman" w:eastAsia="Times New Roman" w:hAnsi="Times New Roman"/>
          <w:bCs/>
          <w:sz w:val="24"/>
          <w:szCs w:val="24"/>
          <w:lang w:val="fr-FR"/>
        </w:rPr>
        <w:t>Notre échantillonnage</w:t>
      </w:r>
      <w:r>
        <w:rPr>
          <w:rFonts w:ascii="Times New Roman" w:eastAsia="Times New Roman" w:hAnsi="Times New Roman"/>
          <w:bCs/>
          <w:sz w:val="24"/>
          <w:szCs w:val="24"/>
          <w:lang w:val="fr-FR"/>
        </w:rPr>
        <w:t xml:space="preserve"> sera </w:t>
      </w:r>
      <w:r w:rsidRPr="00222890">
        <w:rPr>
          <w:rFonts w:ascii="Times New Roman" w:eastAsia="Times New Roman" w:hAnsi="Times New Roman"/>
          <w:bCs/>
          <w:sz w:val="24"/>
          <w:szCs w:val="24"/>
          <w:lang w:val="fr-FR"/>
        </w:rPr>
        <w:t>non probabiliste</w:t>
      </w:r>
      <w:r w:rsidR="00F57BEF">
        <w:rPr>
          <w:rFonts w:ascii="Times New Roman" w:eastAsia="Times New Roman" w:hAnsi="Times New Roman"/>
          <w:bCs/>
          <w:sz w:val="24"/>
          <w:szCs w:val="24"/>
          <w:lang w:val="fr-FR"/>
        </w:rPr>
        <w:t xml:space="preserve"> de type exhaustif, et l</w:t>
      </w:r>
      <w:r w:rsidRPr="00222890">
        <w:rPr>
          <w:rFonts w:ascii="Times New Roman" w:eastAsia="Times New Roman" w:hAnsi="Times New Roman"/>
          <w:bCs/>
          <w:sz w:val="24"/>
          <w:szCs w:val="24"/>
          <w:lang w:val="fr-FR"/>
        </w:rPr>
        <w:t>a taille totale de l'é</w:t>
      </w:r>
      <w:r>
        <w:rPr>
          <w:rFonts w:ascii="Times New Roman" w:eastAsia="Times New Roman" w:hAnsi="Times New Roman"/>
          <w:bCs/>
          <w:sz w:val="24"/>
          <w:szCs w:val="24"/>
          <w:lang w:val="fr-FR"/>
        </w:rPr>
        <w:t xml:space="preserve">chantillon sera </w:t>
      </w:r>
      <w:r w:rsidR="00F57BEF">
        <w:rPr>
          <w:rFonts w:ascii="Times New Roman" w:eastAsia="Times New Roman" w:hAnsi="Times New Roman"/>
          <w:bCs/>
          <w:sz w:val="24"/>
          <w:szCs w:val="24"/>
          <w:lang w:val="fr-FR"/>
        </w:rPr>
        <w:t>déterminé</w:t>
      </w:r>
      <w:r>
        <w:rPr>
          <w:rFonts w:ascii="Times New Roman" w:eastAsia="Times New Roman" w:hAnsi="Times New Roman"/>
          <w:bCs/>
          <w:sz w:val="24"/>
          <w:szCs w:val="24"/>
          <w:lang w:val="fr-FR"/>
        </w:rPr>
        <w:t xml:space="preserve"> à la fin de l</w:t>
      </w:r>
      <w:r w:rsidR="00F57BEF">
        <w:rPr>
          <w:rFonts w:ascii="Times New Roman" w:eastAsia="Times New Roman" w:hAnsi="Times New Roman"/>
          <w:bCs/>
          <w:sz w:val="24"/>
          <w:szCs w:val="24"/>
          <w:lang w:val="fr-FR"/>
        </w:rPr>
        <w:t>a collecte des données</w:t>
      </w:r>
      <w:r w:rsidRPr="00222890">
        <w:rPr>
          <w:rFonts w:ascii="Times New Roman" w:eastAsia="Times New Roman" w:hAnsi="Times New Roman"/>
          <w:bCs/>
          <w:sz w:val="24"/>
          <w:szCs w:val="24"/>
          <w:lang w:val="fr-FR"/>
        </w:rPr>
        <w:t>.</w:t>
      </w:r>
    </w:p>
    <w:p w14:paraId="713F065A" w14:textId="4CADCA9F" w:rsidR="00794F2B" w:rsidRDefault="005F0EEB"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4.6.2- </w:t>
      </w:r>
      <w:r w:rsidR="00794F2B" w:rsidRPr="00222890">
        <w:rPr>
          <w:rFonts w:ascii="Times New Roman" w:eastAsia="Times New Roman" w:hAnsi="Times New Roman"/>
          <w:b/>
          <w:bCs/>
          <w:sz w:val="24"/>
          <w:szCs w:val="24"/>
          <w:lang w:val="fr-FR"/>
        </w:rPr>
        <w:t xml:space="preserve">Procédure de collecte de données </w:t>
      </w:r>
    </w:p>
    <w:p w14:paraId="75CB2947" w14:textId="77777777" w:rsidR="00993C91" w:rsidRDefault="00F57BEF" w:rsidP="00794F2B">
      <w:pPr>
        <w:spacing w:after="200" w:line="360" w:lineRule="auto"/>
        <w:jc w:val="both"/>
        <w:rPr>
          <w:rFonts w:ascii="Times New Roman" w:eastAsia="Times New Roman" w:hAnsi="Times New Roman"/>
          <w:kern w:val="24"/>
          <w:sz w:val="24"/>
          <w:szCs w:val="24"/>
          <w:lang w:eastAsia="fr-FR"/>
        </w:rPr>
      </w:pPr>
      <w:r>
        <w:rPr>
          <w:rFonts w:ascii="Times New Roman" w:eastAsia="Times New Roman" w:hAnsi="Times New Roman"/>
          <w:bCs/>
          <w:sz w:val="24"/>
          <w:szCs w:val="24"/>
          <w:lang w:val="fr-FR"/>
        </w:rPr>
        <w:t xml:space="preserve">     </w:t>
      </w:r>
      <w:r w:rsidRPr="00222890">
        <w:rPr>
          <w:rFonts w:ascii="Times New Roman" w:eastAsia="Times New Roman" w:hAnsi="Times New Roman"/>
          <w:bCs/>
          <w:sz w:val="24"/>
          <w:szCs w:val="24"/>
          <w:lang w:val="fr-FR"/>
        </w:rPr>
        <w:t>Apres obtention d’une autorisation de recherche</w:t>
      </w:r>
      <w:r>
        <w:rPr>
          <w:rFonts w:ascii="Times New Roman" w:eastAsia="Times New Roman" w:hAnsi="Times New Roman"/>
          <w:bCs/>
          <w:sz w:val="24"/>
          <w:szCs w:val="24"/>
          <w:lang w:val="fr-FR"/>
        </w:rPr>
        <w:t xml:space="preserve"> octroyé par l’Université des Montagnes</w:t>
      </w:r>
      <w:r w:rsidRPr="00222890">
        <w:rPr>
          <w:rFonts w:ascii="Times New Roman" w:eastAsia="Times New Roman" w:hAnsi="Times New Roman"/>
          <w:bCs/>
          <w:sz w:val="24"/>
          <w:szCs w:val="24"/>
          <w:lang w:val="fr-FR"/>
        </w:rPr>
        <w:t xml:space="preserve">, </w:t>
      </w:r>
      <w:r w:rsidRPr="00222890">
        <w:rPr>
          <w:rFonts w:ascii="Times New Roman" w:eastAsia="Times New Roman" w:hAnsi="Times New Roman"/>
          <w:kern w:val="24"/>
          <w:sz w:val="24"/>
          <w:szCs w:val="24"/>
          <w:lang w:eastAsia="fr-FR"/>
        </w:rPr>
        <w:t>un</w:t>
      </w:r>
      <w:r>
        <w:rPr>
          <w:rFonts w:ascii="Times New Roman" w:eastAsia="Times New Roman" w:hAnsi="Times New Roman"/>
          <w:kern w:val="24"/>
          <w:sz w:val="24"/>
          <w:szCs w:val="24"/>
          <w:lang w:eastAsia="fr-FR"/>
        </w:rPr>
        <w:t>e autorisation de recherche sera</w:t>
      </w:r>
      <w:r w:rsidRPr="00222890">
        <w:rPr>
          <w:rFonts w:ascii="Times New Roman" w:eastAsia="Times New Roman" w:hAnsi="Times New Roman"/>
          <w:kern w:val="24"/>
          <w:sz w:val="24"/>
          <w:szCs w:val="24"/>
          <w:lang w:eastAsia="fr-FR"/>
        </w:rPr>
        <w:t xml:space="preserve"> </w:t>
      </w:r>
      <w:r>
        <w:rPr>
          <w:rFonts w:ascii="Times New Roman" w:eastAsia="Times New Roman" w:hAnsi="Times New Roman"/>
          <w:kern w:val="24"/>
          <w:sz w:val="24"/>
          <w:szCs w:val="24"/>
          <w:lang w:eastAsia="fr-FR"/>
        </w:rPr>
        <w:t>sollicitée et obtenue auprès du Délégué régional de la santé publique de la région de l’Ouest</w:t>
      </w:r>
      <w:r w:rsidRPr="00222890">
        <w:rPr>
          <w:rFonts w:ascii="Times New Roman" w:eastAsia="Times New Roman" w:hAnsi="Times New Roman"/>
          <w:kern w:val="24"/>
          <w:sz w:val="24"/>
          <w:szCs w:val="24"/>
          <w:lang w:eastAsia="fr-FR"/>
        </w:rPr>
        <w:t>.</w:t>
      </w:r>
      <w:r>
        <w:rPr>
          <w:rFonts w:ascii="Times New Roman" w:eastAsia="Times New Roman" w:hAnsi="Times New Roman"/>
          <w:kern w:val="24"/>
          <w:sz w:val="24"/>
          <w:szCs w:val="24"/>
          <w:lang w:eastAsia="fr-FR"/>
        </w:rPr>
        <w:t xml:space="preserve"> Ensuite une demande d’autorisation sera </w:t>
      </w:r>
      <w:r w:rsidR="00524C98">
        <w:rPr>
          <w:rFonts w:ascii="Times New Roman" w:eastAsia="Times New Roman" w:hAnsi="Times New Roman"/>
          <w:kern w:val="24"/>
          <w:sz w:val="24"/>
          <w:szCs w:val="24"/>
          <w:lang w:eastAsia="fr-FR"/>
        </w:rPr>
        <w:t>sollicitée</w:t>
      </w:r>
      <w:r>
        <w:rPr>
          <w:rFonts w:ascii="Times New Roman" w:eastAsia="Times New Roman" w:hAnsi="Times New Roman"/>
          <w:kern w:val="24"/>
          <w:sz w:val="24"/>
          <w:szCs w:val="24"/>
          <w:lang w:eastAsia="fr-FR"/>
        </w:rPr>
        <w:t xml:space="preserve"> au</w:t>
      </w:r>
      <w:r w:rsidR="00524C98">
        <w:rPr>
          <w:rFonts w:ascii="Times New Roman" w:eastAsia="Times New Roman" w:hAnsi="Times New Roman"/>
          <w:kern w:val="24"/>
          <w:sz w:val="24"/>
          <w:szCs w:val="24"/>
          <w:lang w:eastAsia="fr-FR"/>
        </w:rPr>
        <w:t>x</w:t>
      </w:r>
      <w:r>
        <w:rPr>
          <w:rFonts w:ascii="Times New Roman" w:eastAsia="Times New Roman" w:hAnsi="Times New Roman"/>
          <w:kern w:val="24"/>
          <w:sz w:val="24"/>
          <w:szCs w:val="24"/>
          <w:lang w:eastAsia="fr-FR"/>
        </w:rPr>
        <w:t xml:space="preserve"> directeur</w:t>
      </w:r>
      <w:r w:rsidR="00524C98">
        <w:rPr>
          <w:rFonts w:ascii="Times New Roman" w:eastAsia="Times New Roman" w:hAnsi="Times New Roman"/>
          <w:kern w:val="24"/>
          <w:sz w:val="24"/>
          <w:szCs w:val="24"/>
          <w:lang w:eastAsia="fr-FR"/>
        </w:rPr>
        <w:t>s</w:t>
      </w:r>
      <w:r>
        <w:rPr>
          <w:rFonts w:ascii="Times New Roman" w:eastAsia="Times New Roman" w:hAnsi="Times New Roman"/>
          <w:kern w:val="24"/>
          <w:sz w:val="24"/>
          <w:szCs w:val="24"/>
          <w:lang w:eastAsia="fr-FR"/>
        </w:rPr>
        <w:t xml:space="preserve"> des forma</w:t>
      </w:r>
      <w:r w:rsidR="00524C98">
        <w:rPr>
          <w:rFonts w:ascii="Times New Roman" w:eastAsia="Times New Roman" w:hAnsi="Times New Roman"/>
          <w:kern w:val="24"/>
          <w:sz w:val="24"/>
          <w:szCs w:val="24"/>
          <w:lang w:eastAsia="fr-FR"/>
        </w:rPr>
        <w:t>tions sanitaires auxquels appartiennent les unités de tomodensitométrie ciblés. La collecte des données s’effectuera en relevant les informations relatives au compte rendu dosimétrique de tous les patients reçus pour un scanner TAP contenu dans le PACS des différents services concernés.</w:t>
      </w:r>
    </w:p>
    <w:p w14:paraId="7D36BFCF" w14:textId="64DC1E7F" w:rsidR="00794F2B" w:rsidRPr="00993C91" w:rsidRDefault="00794F2B" w:rsidP="00794F2B">
      <w:pPr>
        <w:spacing w:after="200" w:line="360" w:lineRule="auto"/>
        <w:jc w:val="both"/>
        <w:rPr>
          <w:rFonts w:ascii="Times New Roman" w:eastAsia="Times New Roman" w:hAnsi="Times New Roman"/>
          <w:kern w:val="24"/>
          <w:sz w:val="24"/>
          <w:szCs w:val="24"/>
          <w:lang w:eastAsia="fr-FR"/>
        </w:rPr>
      </w:pPr>
      <w:bookmarkStart w:id="23" w:name="_GoBack"/>
      <w:bookmarkEnd w:id="23"/>
      <w:r w:rsidRPr="00222890">
        <w:rPr>
          <w:rFonts w:ascii="Times New Roman" w:eastAsia="Times New Roman" w:hAnsi="Times New Roman"/>
          <w:b/>
          <w:bCs/>
          <w:sz w:val="24"/>
          <w:szCs w:val="24"/>
          <w:lang w:val="fr-FR"/>
        </w:rPr>
        <w:tab/>
      </w:r>
    </w:p>
    <w:p w14:paraId="38695645" w14:textId="5ACDF197" w:rsidR="00794F2B" w:rsidRDefault="005F0EEB" w:rsidP="00794F2B">
      <w:pPr>
        <w:spacing w:after="200" w:line="360" w:lineRule="auto"/>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lastRenderedPageBreak/>
        <w:t xml:space="preserve">4.6.3- </w:t>
      </w:r>
      <w:r w:rsidR="00794F2B" w:rsidRPr="00222890">
        <w:rPr>
          <w:rFonts w:ascii="Times New Roman" w:eastAsia="Times New Roman" w:hAnsi="Times New Roman"/>
          <w:b/>
          <w:bCs/>
          <w:sz w:val="24"/>
          <w:szCs w:val="24"/>
          <w:lang w:val="fr-FR"/>
        </w:rPr>
        <w:t>Analyse des données</w:t>
      </w:r>
    </w:p>
    <w:p w14:paraId="04111D24" w14:textId="0BAC9E64" w:rsidR="00AF6851" w:rsidRPr="00222890" w:rsidRDefault="00AF6851" w:rsidP="00AF6851">
      <w:pPr>
        <w:spacing w:after="200" w:line="360" w:lineRule="auto"/>
        <w:contextualSpacing/>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   </w:t>
      </w:r>
      <w:r w:rsidR="005F0EEB">
        <w:rPr>
          <w:rFonts w:ascii="Times New Roman" w:eastAsia="Times New Roman" w:hAnsi="Times New Roman"/>
          <w:b/>
          <w:bCs/>
          <w:sz w:val="24"/>
          <w:szCs w:val="24"/>
          <w:lang w:val="fr-FR"/>
        </w:rPr>
        <w:t xml:space="preserve">4.6.3.1- </w:t>
      </w:r>
      <w:r w:rsidRPr="00222890">
        <w:rPr>
          <w:rFonts w:ascii="Times New Roman" w:eastAsia="Times New Roman" w:hAnsi="Times New Roman"/>
          <w:b/>
          <w:bCs/>
          <w:sz w:val="24"/>
          <w:szCs w:val="24"/>
          <w:lang w:val="fr-FR"/>
        </w:rPr>
        <w:t>Définitions des variables</w:t>
      </w:r>
    </w:p>
    <w:p w14:paraId="1F97A05B" w14:textId="0730A07B" w:rsidR="00AF6851" w:rsidRPr="00222890" w:rsidRDefault="00AF6851" w:rsidP="00AF6851">
      <w:pPr>
        <w:numPr>
          <w:ilvl w:val="0"/>
          <w:numId w:val="11"/>
        </w:numPr>
        <w:spacing w:after="200" w:line="360" w:lineRule="auto"/>
        <w:contextualSpacing/>
        <w:jc w:val="both"/>
        <w:rPr>
          <w:rFonts w:ascii="Times New Roman" w:eastAsia="Times New Roman" w:hAnsi="Times New Roman"/>
          <w:b/>
          <w:bCs/>
          <w:sz w:val="24"/>
          <w:szCs w:val="24"/>
          <w:lang w:val="fr-FR"/>
        </w:rPr>
      </w:pPr>
      <w:r w:rsidRPr="00222890">
        <w:rPr>
          <w:rFonts w:ascii="Times New Roman" w:eastAsia="Times New Roman" w:hAnsi="Times New Roman"/>
          <w:b/>
          <w:bCs/>
          <w:sz w:val="24"/>
          <w:szCs w:val="24"/>
          <w:lang w:val="fr-FR"/>
        </w:rPr>
        <w:t>Les caractéristiques sociodémographiques </w:t>
      </w:r>
      <w:r w:rsidRPr="00222890">
        <w:rPr>
          <w:rFonts w:ascii="Times New Roman" w:eastAsia="Times New Roman" w:hAnsi="Times New Roman"/>
          <w:bCs/>
          <w:sz w:val="24"/>
          <w:szCs w:val="24"/>
          <w:lang w:val="fr-FR"/>
        </w:rPr>
        <w:t>: le</w:t>
      </w:r>
      <w:r w:rsidR="00B23DD3">
        <w:rPr>
          <w:rFonts w:ascii="Times New Roman" w:eastAsia="Times New Roman" w:hAnsi="Times New Roman"/>
          <w:bCs/>
          <w:sz w:val="24"/>
          <w:szCs w:val="24"/>
          <w:lang w:val="fr-FR"/>
        </w:rPr>
        <w:t xml:space="preserve"> sexe, l’âge</w:t>
      </w:r>
      <w:r w:rsidRPr="00222890">
        <w:rPr>
          <w:rFonts w:ascii="Times New Roman" w:eastAsia="Times New Roman" w:hAnsi="Times New Roman"/>
          <w:bCs/>
          <w:sz w:val="24"/>
          <w:szCs w:val="24"/>
          <w:lang w:val="fr-FR"/>
        </w:rPr>
        <w:t>.</w:t>
      </w:r>
    </w:p>
    <w:p w14:paraId="16EF9854" w14:textId="3D012EEF" w:rsidR="00AF6851" w:rsidRPr="00222890" w:rsidRDefault="00AF6851" w:rsidP="00AF6851">
      <w:pPr>
        <w:numPr>
          <w:ilvl w:val="0"/>
          <w:numId w:val="11"/>
        </w:numPr>
        <w:spacing w:after="200" w:line="360" w:lineRule="auto"/>
        <w:contextualSpacing/>
        <w:jc w:val="both"/>
        <w:rPr>
          <w:rFonts w:ascii="Times New Roman" w:eastAsia="Times New Roman" w:hAnsi="Times New Roman"/>
          <w:b/>
          <w:bCs/>
          <w:sz w:val="24"/>
          <w:szCs w:val="24"/>
          <w:lang w:val="fr-FR"/>
        </w:rPr>
      </w:pPr>
      <w:r w:rsidRPr="00222890">
        <w:rPr>
          <w:rFonts w:ascii="Times New Roman" w:eastAsia="Times New Roman" w:hAnsi="Times New Roman"/>
          <w:b/>
          <w:bCs/>
          <w:sz w:val="24"/>
          <w:szCs w:val="24"/>
          <w:lang w:val="fr-FR"/>
        </w:rPr>
        <w:t xml:space="preserve">Les paramètres techniques d’acquisitions : </w:t>
      </w:r>
      <w:r w:rsidRPr="00222890">
        <w:rPr>
          <w:rFonts w:ascii="Times New Roman" w:eastAsia="Times New Roman" w:hAnsi="Times New Roman"/>
          <w:bCs/>
          <w:sz w:val="24"/>
          <w:szCs w:val="24"/>
          <w:lang w:val="fr-FR"/>
        </w:rPr>
        <w:t xml:space="preserve">le mode d’acquisition, les zones </w:t>
      </w:r>
      <w:r w:rsidR="00AF7B04" w:rsidRPr="00222890">
        <w:rPr>
          <w:rFonts w:ascii="Times New Roman" w:eastAsia="Times New Roman" w:hAnsi="Times New Roman"/>
          <w:bCs/>
          <w:sz w:val="24"/>
          <w:szCs w:val="24"/>
          <w:lang w:val="fr-FR"/>
        </w:rPr>
        <w:t>d’acquisition, la</w:t>
      </w:r>
      <w:r w:rsidRPr="00222890">
        <w:rPr>
          <w:rFonts w:ascii="Times New Roman" w:eastAsia="Times New Roman" w:hAnsi="Times New Roman"/>
          <w:bCs/>
          <w:sz w:val="24"/>
          <w:szCs w:val="24"/>
          <w:lang w:val="fr-FR"/>
        </w:rPr>
        <w:t xml:space="preserve"> tension (</w:t>
      </w:r>
      <w:proofErr w:type="spellStart"/>
      <w:r w:rsidRPr="00222890">
        <w:rPr>
          <w:rFonts w:ascii="Times New Roman" w:eastAsia="Times New Roman" w:hAnsi="Times New Roman"/>
          <w:bCs/>
          <w:sz w:val="24"/>
          <w:szCs w:val="24"/>
          <w:lang w:val="fr-FR"/>
        </w:rPr>
        <w:t>Kv</w:t>
      </w:r>
      <w:proofErr w:type="spellEnd"/>
      <w:r w:rsidR="00AF7B04" w:rsidRPr="00222890">
        <w:rPr>
          <w:rFonts w:ascii="Times New Roman" w:eastAsia="Times New Roman" w:hAnsi="Times New Roman"/>
          <w:bCs/>
          <w:sz w:val="24"/>
          <w:szCs w:val="24"/>
          <w:lang w:val="fr-FR"/>
        </w:rPr>
        <w:t>), la</w:t>
      </w:r>
      <w:r w:rsidRPr="00222890">
        <w:rPr>
          <w:rFonts w:ascii="Times New Roman" w:eastAsia="Times New Roman" w:hAnsi="Times New Roman"/>
          <w:bCs/>
          <w:sz w:val="24"/>
          <w:szCs w:val="24"/>
          <w:lang w:val="fr-FR"/>
        </w:rPr>
        <w:t xml:space="preserve"> </w:t>
      </w:r>
      <w:r w:rsidR="00AF7B04" w:rsidRPr="00222890">
        <w:rPr>
          <w:rFonts w:ascii="Times New Roman" w:eastAsia="Times New Roman" w:hAnsi="Times New Roman"/>
          <w:bCs/>
          <w:sz w:val="24"/>
          <w:szCs w:val="24"/>
          <w:lang w:val="fr-FR"/>
        </w:rPr>
        <w:t>charge du tube (</w:t>
      </w:r>
      <w:proofErr w:type="spellStart"/>
      <w:r w:rsidRPr="00222890">
        <w:rPr>
          <w:rFonts w:ascii="Times New Roman" w:eastAsia="Times New Roman" w:hAnsi="Times New Roman"/>
          <w:bCs/>
          <w:sz w:val="24"/>
          <w:szCs w:val="24"/>
          <w:lang w:val="fr-FR"/>
        </w:rPr>
        <w:t>mAs</w:t>
      </w:r>
      <w:proofErr w:type="spellEnd"/>
      <w:r w:rsidRPr="00222890">
        <w:rPr>
          <w:rFonts w:ascii="Times New Roman" w:eastAsia="Times New Roman" w:hAnsi="Times New Roman"/>
          <w:bCs/>
          <w:sz w:val="24"/>
          <w:szCs w:val="24"/>
          <w:lang w:val="fr-FR"/>
        </w:rPr>
        <w:t xml:space="preserve">), l’épaisseur de coupe, </w:t>
      </w:r>
      <w:r w:rsidR="00AF7B04">
        <w:rPr>
          <w:rFonts w:ascii="Times New Roman" w:eastAsia="Times New Roman" w:hAnsi="Times New Roman"/>
          <w:bCs/>
          <w:sz w:val="24"/>
          <w:szCs w:val="24"/>
          <w:lang w:val="fr-FR"/>
        </w:rPr>
        <w:t>et le Pitch ou pas de l’hélice et le nombre d’acquisition par examen.</w:t>
      </w:r>
    </w:p>
    <w:p w14:paraId="00B39D1F" w14:textId="77777777" w:rsidR="00AF6851" w:rsidRPr="00222890" w:rsidRDefault="00AF6851" w:rsidP="00AF6851">
      <w:pPr>
        <w:numPr>
          <w:ilvl w:val="0"/>
          <w:numId w:val="11"/>
        </w:numPr>
        <w:spacing w:after="200" w:line="360" w:lineRule="auto"/>
        <w:contextualSpacing/>
        <w:jc w:val="both"/>
        <w:rPr>
          <w:rFonts w:ascii="Times New Roman" w:eastAsia="Times New Roman" w:hAnsi="Times New Roman"/>
          <w:b/>
          <w:bCs/>
          <w:sz w:val="24"/>
          <w:szCs w:val="24"/>
          <w:lang w:val="fr-FR"/>
        </w:rPr>
      </w:pPr>
      <w:r w:rsidRPr="00222890">
        <w:rPr>
          <w:rFonts w:ascii="Times New Roman" w:eastAsia="Times New Roman" w:hAnsi="Times New Roman"/>
          <w:b/>
          <w:bCs/>
          <w:sz w:val="24"/>
          <w:szCs w:val="24"/>
          <w:lang w:val="fr-FR"/>
        </w:rPr>
        <w:t xml:space="preserve">Les grandeurs dosimétriques : </w:t>
      </w:r>
      <w:r w:rsidRPr="00222890">
        <w:rPr>
          <w:rFonts w:ascii="Times New Roman" w:eastAsia="Times New Roman" w:hAnsi="Times New Roman"/>
          <w:bCs/>
          <w:sz w:val="24"/>
          <w:szCs w:val="24"/>
          <w:lang w:val="fr-FR"/>
        </w:rPr>
        <w:t xml:space="preserve">le PDL (Produit Dose Longueur), et IDS (Index de Dose </w:t>
      </w:r>
      <w:proofErr w:type="spellStart"/>
      <w:r w:rsidRPr="00222890">
        <w:rPr>
          <w:rFonts w:ascii="Times New Roman" w:eastAsia="Times New Roman" w:hAnsi="Times New Roman"/>
          <w:bCs/>
          <w:sz w:val="24"/>
          <w:szCs w:val="24"/>
          <w:lang w:val="fr-FR"/>
        </w:rPr>
        <w:t>Scanographique</w:t>
      </w:r>
      <w:proofErr w:type="spellEnd"/>
      <w:r w:rsidRPr="00222890">
        <w:rPr>
          <w:rFonts w:ascii="Times New Roman" w:eastAsia="Times New Roman" w:hAnsi="Times New Roman"/>
          <w:bCs/>
          <w:sz w:val="24"/>
          <w:szCs w:val="24"/>
          <w:lang w:val="fr-FR"/>
        </w:rPr>
        <w:t>)</w:t>
      </w:r>
    </w:p>
    <w:p w14:paraId="7184D903" w14:textId="77777777" w:rsidR="00AF7B04" w:rsidRDefault="00AF7B04" w:rsidP="00AF7B04">
      <w:pPr>
        <w:spacing w:after="200" w:line="360" w:lineRule="auto"/>
        <w:contextualSpacing/>
        <w:jc w:val="both"/>
        <w:rPr>
          <w:rFonts w:ascii="Times New Roman" w:eastAsia="Times New Roman" w:hAnsi="Times New Roman"/>
          <w:b/>
          <w:bCs/>
          <w:sz w:val="24"/>
          <w:szCs w:val="24"/>
          <w:lang w:val="fr-FR"/>
        </w:rPr>
      </w:pPr>
    </w:p>
    <w:p w14:paraId="265997DC" w14:textId="1CF4EAA8" w:rsidR="00AF7B04" w:rsidRPr="00222890" w:rsidRDefault="005F0EEB" w:rsidP="00AF7B04">
      <w:pPr>
        <w:spacing w:after="200" w:line="360" w:lineRule="auto"/>
        <w:contextualSpacing/>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    4.6.3.2- </w:t>
      </w:r>
      <w:r w:rsidR="00AF7B04" w:rsidRPr="00222890">
        <w:rPr>
          <w:rFonts w:ascii="Times New Roman" w:eastAsia="Times New Roman" w:hAnsi="Times New Roman"/>
          <w:b/>
          <w:bCs/>
          <w:sz w:val="24"/>
          <w:szCs w:val="24"/>
          <w:lang w:val="fr-FR"/>
        </w:rPr>
        <w:t>Analyse statistique</w:t>
      </w:r>
    </w:p>
    <w:p w14:paraId="7BEE1FC0" w14:textId="4A6A8BCD" w:rsidR="00AF6851" w:rsidRPr="005F0EEB" w:rsidRDefault="00AF7B04" w:rsidP="00794F2B">
      <w:pPr>
        <w:spacing w:after="200" w:line="360" w:lineRule="auto"/>
        <w:jc w:val="both"/>
        <w:rPr>
          <w:rFonts w:ascii="Times New Roman" w:eastAsia="Times New Roman" w:hAnsi="Times New Roman"/>
          <w:b/>
          <w:bCs/>
          <w:color w:val="000000" w:themeColor="text1"/>
          <w:sz w:val="24"/>
          <w:szCs w:val="24"/>
          <w:lang w:val="fr-FR"/>
        </w:rPr>
      </w:pPr>
      <w:r w:rsidRPr="004310A5">
        <w:rPr>
          <w:rFonts w:ascii="Times New Roman" w:eastAsia="Times New Roman" w:hAnsi="Times New Roman"/>
          <w:b/>
          <w:bCs/>
          <w:color w:val="000000" w:themeColor="text1"/>
          <w:sz w:val="24"/>
          <w:szCs w:val="24"/>
          <w:lang w:val="fr-FR"/>
        </w:rPr>
        <w:t xml:space="preserve">        </w:t>
      </w:r>
      <w:r w:rsidR="005E526F" w:rsidRPr="004310A5">
        <w:rPr>
          <w:rFonts w:ascii="Times New Roman" w:hAnsi="Times New Roman"/>
          <w:color w:val="000000" w:themeColor="text1"/>
          <w:sz w:val="24"/>
          <w:szCs w:val="24"/>
          <w:lang w:val="fr-FR"/>
        </w:rPr>
        <w:t>Les données collectées</w:t>
      </w:r>
      <w:r w:rsidRPr="004310A5">
        <w:rPr>
          <w:rFonts w:ascii="Times New Roman" w:hAnsi="Times New Roman"/>
          <w:color w:val="000000" w:themeColor="text1"/>
          <w:sz w:val="24"/>
          <w:szCs w:val="24"/>
          <w:lang w:val="fr-FR"/>
        </w:rPr>
        <w:t xml:space="preserve"> seront </w:t>
      </w:r>
      <w:r w:rsidR="005E526F" w:rsidRPr="004310A5">
        <w:rPr>
          <w:rFonts w:ascii="Times New Roman" w:hAnsi="Times New Roman"/>
          <w:color w:val="000000" w:themeColor="text1"/>
          <w:sz w:val="24"/>
          <w:szCs w:val="24"/>
          <w:lang w:val="fr-FR"/>
        </w:rPr>
        <w:t>dépouillées</w:t>
      </w:r>
      <w:r w:rsidRPr="004310A5">
        <w:rPr>
          <w:rFonts w:ascii="Times New Roman" w:hAnsi="Times New Roman"/>
          <w:color w:val="000000" w:themeColor="text1"/>
          <w:sz w:val="24"/>
          <w:szCs w:val="24"/>
          <w:lang w:val="fr-FR"/>
        </w:rPr>
        <w:t>, saisies et enregistrées dans un tableur Excel 2</w:t>
      </w:r>
      <w:r w:rsidR="005E526F" w:rsidRPr="004310A5">
        <w:rPr>
          <w:rFonts w:ascii="Times New Roman" w:hAnsi="Times New Roman"/>
          <w:color w:val="000000" w:themeColor="text1"/>
          <w:sz w:val="24"/>
          <w:szCs w:val="24"/>
          <w:lang w:val="fr-FR"/>
        </w:rPr>
        <w:t>016</w:t>
      </w:r>
      <w:r w:rsidRPr="004310A5">
        <w:rPr>
          <w:rFonts w:ascii="Times New Roman" w:hAnsi="Times New Roman"/>
          <w:color w:val="000000" w:themeColor="text1"/>
          <w:sz w:val="24"/>
          <w:szCs w:val="24"/>
          <w:lang w:val="fr-FR"/>
        </w:rPr>
        <w:t xml:space="preserve"> puis analysées à l’aide </w:t>
      </w:r>
      <w:r w:rsidR="005E526F" w:rsidRPr="004310A5">
        <w:rPr>
          <w:rFonts w:ascii="Times New Roman" w:hAnsi="Times New Roman"/>
          <w:color w:val="000000" w:themeColor="text1"/>
          <w:sz w:val="24"/>
          <w:szCs w:val="24"/>
          <w:lang w:val="fr-FR"/>
        </w:rPr>
        <w:t>du même logiciel</w:t>
      </w:r>
      <w:r w:rsidRPr="004310A5">
        <w:rPr>
          <w:rFonts w:ascii="Times New Roman" w:hAnsi="Times New Roman"/>
          <w:color w:val="000000" w:themeColor="text1"/>
          <w:sz w:val="24"/>
          <w:szCs w:val="24"/>
          <w:lang w:val="fr-FR"/>
        </w:rPr>
        <w:t xml:space="preserve"> et du logiciel </w:t>
      </w:r>
      <w:proofErr w:type="spellStart"/>
      <w:r w:rsidRPr="004310A5">
        <w:rPr>
          <w:rFonts w:ascii="Times New Roman" w:hAnsi="Times New Roman"/>
          <w:color w:val="000000" w:themeColor="text1"/>
          <w:sz w:val="24"/>
          <w:szCs w:val="24"/>
          <w:lang w:val="fr-FR"/>
        </w:rPr>
        <w:t>Statview</w:t>
      </w:r>
      <w:proofErr w:type="spellEnd"/>
      <w:r w:rsidRPr="004310A5">
        <w:rPr>
          <w:rFonts w:ascii="Times New Roman" w:hAnsi="Times New Roman"/>
          <w:color w:val="000000" w:themeColor="text1"/>
          <w:sz w:val="24"/>
          <w:szCs w:val="24"/>
          <w:lang w:val="fr-FR"/>
        </w:rPr>
        <w:t xml:space="preserve"> 5.1.  Les variables </w:t>
      </w:r>
      <w:r w:rsidR="00EF41A9" w:rsidRPr="004310A5">
        <w:rPr>
          <w:rFonts w:ascii="Times New Roman" w:hAnsi="Times New Roman"/>
          <w:color w:val="000000" w:themeColor="text1"/>
          <w:sz w:val="24"/>
          <w:szCs w:val="24"/>
          <w:lang w:val="fr-FR"/>
        </w:rPr>
        <w:t>quantitatives seront décrites à l’aide de leur moyenne, minimum, maximum</w:t>
      </w:r>
      <w:r w:rsidRPr="004310A5">
        <w:rPr>
          <w:rFonts w:ascii="Times New Roman" w:hAnsi="Times New Roman"/>
          <w:color w:val="000000" w:themeColor="text1"/>
          <w:sz w:val="24"/>
          <w:szCs w:val="24"/>
          <w:lang w:val="fr-FR"/>
        </w:rPr>
        <w:t xml:space="preserve"> et écart </w:t>
      </w:r>
      <w:r w:rsidR="00EF41A9" w:rsidRPr="004310A5">
        <w:rPr>
          <w:rFonts w:ascii="Times New Roman" w:hAnsi="Times New Roman"/>
          <w:color w:val="000000" w:themeColor="text1"/>
          <w:sz w:val="24"/>
          <w:szCs w:val="24"/>
          <w:lang w:val="fr-FR"/>
        </w:rPr>
        <w:t xml:space="preserve">type, puis présenté sous forme de tableau et les </w:t>
      </w:r>
      <w:r w:rsidR="00A1532B" w:rsidRPr="004310A5">
        <w:rPr>
          <w:rFonts w:ascii="Times New Roman" w:hAnsi="Times New Roman"/>
          <w:color w:val="000000" w:themeColor="text1"/>
          <w:sz w:val="24"/>
          <w:szCs w:val="24"/>
          <w:lang w:val="fr-FR"/>
        </w:rPr>
        <w:t>variables qualitatives ser</w:t>
      </w:r>
      <w:r w:rsidRPr="004310A5">
        <w:rPr>
          <w:rFonts w:ascii="Times New Roman" w:hAnsi="Times New Roman"/>
          <w:color w:val="000000" w:themeColor="text1"/>
          <w:sz w:val="24"/>
          <w:szCs w:val="24"/>
          <w:lang w:val="fr-FR"/>
        </w:rPr>
        <w:t xml:space="preserve">ont présenté sous </w:t>
      </w:r>
      <w:r w:rsidR="005F0EEB">
        <w:rPr>
          <w:rFonts w:ascii="Times New Roman" w:hAnsi="Times New Roman"/>
          <w:color w:val="000000" w:themeColor="text1"/>
          <w:sz w:val="24"/>
          <w:szCs w:val="24"/>
          <w:lang w:val="fr-FR"/>
        </w:rPr>
        <w:t>forme de figures et de tableau.</w:t>
      </w:r>
    </w:p>
    <w:p w14:paraId="67126774" w14:textId="2C534010" w:rsidR="00794F2B" w:rsidRPr="000237D9" w:rsidRDefault="005F0EEB" w:rsidP="000237D9">
      <w:pPr>
        <w:spacing w:after="200" w:line="360" w:lineRule="auto"/>
        <w:contextualSpacing/>
        <w:jc w:val="both"/>
        <w:rPr>
          <w:rFonts w:ascii="Times New Roman" w:eastAsia="Times New Roman" w:hAnsi="Times New Roman"/>
          <w:b/>
          <w:bCs/>
          <w:sz w:val="24"/>
          <w:szCs w:val="24"/>
          <w:lang w:val="fr-FR"/>
        </w:rPr>
      </w:pPr>
      <w:r>
        <w:rPr>
          <w:rFonts w:ascii="Times New Roman" w:eastAsia="Times New Roman" w:hAnsi="Times New Roman"/>
          <w:b/>
          <w:bCs/>
          <w:sz w:val="24"/>
          <w:szCs w:val="24"/>
          <w:lang w:val="fr-FR"/>
        </w:rPr>
        <w:t xml:space="preserve">4.6.4- </w:t>
      </w:r>
      <w:r w:rsidR="00794F2B" w:rsidRPr="000237D9">
        <w:rPr>
          <w:rFonts w:ascii="Times New Roman" w:eastAsia="Times New Roman" w:hAnsi="Times New Roman"/>
          <w:b/>
          <w:bCs/>
          <w:sz w:val="24"/>
          <w:szCs w:val="24"/>
          <w:lang w:val="fr-FR"/>
        </w:rPr>
        <w:t>Considérations éthiques</w:t>
      </w:r>
    </w:p>
    <w:p w14:paraId="4817C075" w14:textId="77777777" w:rsidR="00794F2B" w:rsidRPr="00222890" w:rsidRDefault="00794F2B" w:rsidP="00794F2B">
      <w:pPr>
        <w:numPr>
          <w:ilvl w:val="0"/>
          <w:numId w:val="6"/>
        </w:numPr>
        <w:spacing w:after="200" w:line="360" w:lineRule="auto"/>
        <w:contextualSpacing/>
        <w:jc w:val="both"/>
        <w:rPr>
          <w:rFonts w:ascii="Times New Roman" w:eastAsia="Times New Roman" w:hAnsi="Times New Roman"/>
          <w:b/>
          <w:bCs/>
          <w:sz w:val="24"/>
          <w:szCs w:val="24"/>
          <w:lang w:val="fr-FR"/>
        </w:rPr>
      </w:pPr>
      <w:r w:rsidRPr="00222890">
        <w:rPr>
          <w:rFonts w:ascii="Times New Roman" w:eastAsia="Times New Roman" w:hAnsi="Times New Roman"/>
          <w:b/>
          <w:bCs/>
          <w:sz w:val="24"/>
          <w:szCs w:val="24"/>
          <w:lang w:val="fr-FR"/>
        </w:rPr>
        <w:t>Clairance éthique du protocole</w:t>
      </w:r>
    </w:p>
    <w:p w14:paraId="5B4CBBA4" w14:textId="52C120C0" w:rsidR="00794F2B" w:rsidRPr="00222890" w:rsidRDefault="00794F2B" w:rsidP="00794F2B">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Une clairance éthique </w:t>
      </w:r>
      <w:r w:rsidR="000237D9">
        <w:rPr>
          <w:rFonts w:ascii="Times New Roman" w:eastAsia="Times New Roman" w:hAnsi="Times New Roman"/>
          <w:bCs/>
          <w:sz w:val="24"/>
          <w:szCs w:val="24"/>
          <w:lang w:val="fr-FR"/>
        </w:rPr>
        <w:t xml:space="preserve">sera </w:t>
      </w:r>
      <w:r w:rsidR="00936C86">
        <w:rPr>
          <w:rFonts w:ascii="Times New Roman" w:eastAsia="Times New Roman" w:hAnsi="Times New Roman"/>
          <w:bCs/>
          <w:sz w:val="24"/>
          <w:szCs w:val="24"/>
          <w:lang w:val="fr-FR"/>
        </w:rPr>
        <w:t>sollicitée</w:t>
      </w:r>
      <w:r w:rsidR="001235D4">
        <w:rPr>
          <w:rFonts w:ascii="Times New Roman" w:eastAsia="Times New Roman" w:hAnsi="Times New Roman"/>
          <w:bCs/>
          <w:sz w:val="24"/>
          <w:szCs w:val="24"/>
          <w:lang w:val="fr-FR"/>
        </w:rPr>
        <w:t xml:space="preserve"> </w:t>
      </w:r>
      <w:r w:rsidR="000237D9">
        <w:rPr>
          <w:rFonts w:ascii="Times New Roman" w:eastAsia="Times New Roman" w:hAnsi="Times New Roman"/>
          <w:bCs/>
          <w:sz w:val="24"/>
          <w:szCs w:val="24"/>
          <w:lang w:val="fr-FR"/>
        </w:rPr>
        <w:t>auprès du</w:t>
      </w:r>
      <w:r w:rsidRPr="00222890">
        <w:rPr>
          <w:rFonts w:ascii="Times New Roman" w:eastAsia="Times New Roman" w:hAnsi="Times New Roman"/>
          <w:bCs/>
          <w:sz w:val="24"/>
          <w:szCs w:val="24"/>
          <w:lang w:val="fr-FR"/>
        </w:rPr>
        <w:t xml:space="preserve"> Comité Institutionnel d’Ethique de l’Université des Montagnes après présentation et dépôt du protocole de recherche.</w:t>
      </w:r>
    </w:p>
    <w:p w14:paraId="29C75B25" w14:textId="77777777" w:rsidR="00794F2B" w:rsidRPr="00222890" w:rsidRDefault="00794F2B" w:rsidP="00794F2B">
      <w:pPr>
        <w:numPr>
          <w:ilvl w:val="0"/>
          <w:numId w:val="6"/>
        </w:numPr>
        <w:spacing w:after="200" w:line="360" w:lineRule="auto"/>
        <w:contextualSpacing/>
        <w:jc w:val="both"/>
        <w:rPr>
          <w:rFonts w:ascii="Times New Roman" w:eastAsia="Times New Roman" w:hAnsi="Times New Roman"/>
          <w:b/>
          <w:bCs/>
          <w:sz w:val="24"/>
          <w:szCs w:val="24"/>
          <w:lang w:val="fr-FR"/>
        </w:rPr>
      </w:pPr>
      <w:r w:rsidRPr="00222890">
        <w:rPr>
          <w:rFonts w:ascii="Times New Roman" w:eastAsia="Times New Roman" w:hAnsi="Times New Roman"/>
          <w:b/>
          <w:bCs/>
          <w:sz w:val="24"/>
          <w:szCs w:val="24"/>
          <w:lang w:val="fr-FR"/>
        </w:rPr>
        <w:t>Autorisations administratives</w:t>
      </w:r>
    </w:p>
    <w:p w14:paraId="74FCBA47" w14:textId="5AE90672" w:rsidR="007C376B" w:rsidRDefault="00794F2B" w:rsidP="007C376B">
      <w:pPr>
        <w:spacing w:after="200" w:line="360" w:lineRule="auto"/>
        <w:jc w:val="both"/>
        <w:rPr>
          <w:rFonts w:ascii="Times New Roman" w:eastAsia="Times New Roman" w:hAnsi="Times New Roman"/>
          <w:bCs/>
          <w:sz w:val="24"/>
          <w:szCs w:val="24"/>
          <w:lang w:val="fr-FR"/>
        </w:rPr>
      </w:pPr>
      <w:r w:rsidRPr="00222890">
        <w:rPr>
          <w:rFonts w:ascii="Times New Roman" w:eastAsia="Times New Roman" w:hAnsi="Times New Roman"/>
          <w:bCs/>
          <w:sz w:val="24"/>
          <w:szCs w:val="24"/>
          <w:lang w:val="fr-FR"/>
        </w:rPr>
        <w:t xml:space="preserve">     </w:t>
      </w:r>
      <w:r w:rsidR="007C376B">
        <w:rPr>
          <w:rFonts w:ascii="Times New Roman" w:eastAsia="Times New Roman" w:hAnsi="Times New Roman"/>
          <w:bCs/>
          <w:sz w:val="24"/>
          <w:szCs w:val="24"/>
          <w:lang w:val="fr-FR"/>
        </w:rPr>
        <w:t xml:space="preserve">Des </w:t>
      </w:r>
      <w:r w:rsidR="00A54483">
        <w:rPr>
          <w:rFonts w:ascii="Times New Roman" w:eastAsia="Times New Roman" w:hAnsi="Times New Roman"/>
          <w:bCs/>
          <w:sz w:val="24"/>
          <w:szCs w:val="24"/>
          <w:lang w:val="fr-FR"/>
        </w:rPr>
        <w:t xml:space="preserve">demandes </w:t>
      </w:r>
      <w:r w:rsidR="00B25C0C">
        <w:rPr>
          <w:rFonts w:ascii="Times New Roman" w:eastAsia="Times New Roman" w:hAnsi="Times New Roman"/>
          <w:bCs/>
          <w:sz w:val="24"/>
          <w:szCs w:val="24"/>
          <w:lang w:val="fr-FR"/>
        </w:rPr>
        <w:t>d’autorisations</w:t>
      </w:r>
      <w:r w:rsidR="007C376B">
        <w:rPr>
          <w:rFonts w:ascii="Times New Roman" w:eastAsia="Times New Roman" w:hAnsi="Times New Roman"/>
          <w:bCs/>
          <w:sz w:val="24"/>
          <w:szCs w:val="24"/>
          <w:lang w:val="fr-FR"/>
        </w:rPr>
        <w:t xml:space="preserve"> </w:t>
      </w:r>
      <w:r w:rsidR="00936C86" w:rsidRPr="00222890">
        <w:rPr>
          <w:rFonts w:ascii="Times New Roman" w:eastAsia="Times New Roman" w:hAnsi="Times New Roman"/>
          <w:bCs/>
          <w:sz w:val="24"/>
          <w:szCs w:val="24"/>
          <w:lang w:val="fr-FR"/>
        </w:rPr>
        <w:t>de</w:t>
      </w:r>
      <w:r w:rsidRPr="00222890">
        <w:rPr>
          <w:rFonts w:ascii="Times New Roman" w:eastAsia="Times New Roman" w:hAnsi="Times New Roman"/>
          <w:bCs/>
          <w:sz w:val="24"/>
          <w:szCs w:val="24"/>
          <w:lang w:val="fr-FR"/>
        </w:rPr>
        <w:t xml:space="preserve"> recherche </w:t>
      </w:r>
      <w:r w:rsidR="00936C86">
        <w:rPr>
          <w:rFonts w:ascii="Times New Roman" w:eastAsia="Times New Roman" w:hAnsi="Times New Roman"/>
          <w:bCs/>
          <w:sz w:val="24"/>
          <w:szCs w:val="24"/>
          <w:lang w:val="fr-FR"/>
        </w:rPr>
        <w:t>ser</w:t>
      </w:r>
      <w:r w:rsidR="007C376B">
        <w:rPr>
          <w:rFonts w:ascii="Times New Roman" w:eastAsia="Times New Roman" w:hAnsi="Times New Roman"/>
          <w:bCs/>
          <w:sz w:val="24"/>
          <w:szCs w:val="24"/>
          <w:lang w:val="fr-FR"/>
        </w:rPr>
        <w:t>ont</w:t>
      </w:r>
      <w:r w:rsidR="00936C86">
        <w:rPr>
          <w:rFonts w:ascii="Times New Roman" w:eastAsia="Times New Roman" w:hAnsi="Times New Roman"/>
          <w:bCs/>
          <w:sz w:val="24"/>
          <w:szCs w:val="24"/>
          <w:lang w:val="fr-FR"/>
        </w:rPr>
        <w:t xml:space="preserve"> </w:t>
      </w:r>
      <w:r w:rsidR="007C376B">
        <w:rPr>
          <w:rFonts w:ascii="Times New Roman" w:eastAsia="Times New Roman" w:hAnsi="Times New Roman"/>
          <w:bCs/>
          <w:sz w:val="24"/>
          <w:szCs w:val="24"/>
          <w:lang w:val="fr-FR"/>
        </w:rPr>
        <w:t>sollicitées tout</w:t>
      </w:r>
      <w:r w:rsidR="001235D4">
        <w:rPr>
          <w:rFonts w:ascii="Times New Roman" w:eastAsia="Times New Roman" w:hAnsi="Times New Roman"/>
          <w:bCs/>
          <w:sz w:val="24"/>
          <w:szCs w:val="24"/>
          <w:lang w:val="fr-FR"/>
        </w:rPr>
        <w:t xml:space="preserve"> d’abord auprès du </w:t>
      </w:r>
      <w:r w:rsidR="007C376B">
        <w:rPr>
          <w:rFonts w:ascii="Times New Roman" w:eastAsia="Times New Roman" w:hAnsi="Times New Roman"/>
          <w:bCs/>
          <w:sz w:val="24"/>
          <w:szCs w:val="24"/>
          <w:lang w:val="fr-FR"/>
        </w:rPr>
        <w:t>Délégué</w:t>
      </w:r>
      <w:r w:rsidR="001235D4">
        <w:rPr>
          <w:rFonts w:ascii="Times New Roman" w:eastAsia="Times New Roman" w:hAnsi="Times New Roman"/>
          <w:bCs/>
          <w:sz w:val="24"/>
          <w:szCs w:val="24"/>
          <w:lang w:val="fr-FR"/>
        </w:rPr>
        <w:t xml:space="preserve"> </w:t>
      </w:r>
      <w:r w:rsidR="007C376B">
        <w:rPr>
          <w:rFonts w:ascii="Times New Roman" w:eastAsia="Times New Roman" w:hAnsi="Times New Roman"/>
          <w:bCs/>
          <w:sz w:val="24"/>
          <w:szCs w:val="24"/>
          <w:lang w:val="fr-FR"/>
        </w:rPr>
        <w:t>Régional</w:t>
      </w:r>
      <w:r w:rsidR="001235D4">
        <w:rPr>
          <w:rFonts w:ascii="Times New Roman" w:eastAsia="Times New Roman" w:hAnsi="Times New Roman"/>
          <w:bCs/>
          <w:sz w:val="24"/>
          <w:szCs w:val="24"/>
          <w:lang w:val="fr-FR"/>
        </w:rPr>
        <w:t xml:space="preserve"> de la </w:t>
      </w:r>
      <w:r w:rsidR="007C376B">
        <w:rPr>
          <w:rFonts w:ascii="Times New Roman" w:eastAsia="Times New Roman" w:hAnsi="Times New Roman"/>
          <w:bCs/>
          <w:sz w:val="24"/>
          <w:szCs w:val="24"/>
          <w:lang w:val="fr-FR"/>
        </w:rPr>
        <w:t>S</w:t>
      </w:r>
      <w:r w:rsidR="001235D4">
        <w:rPr>
          <w:rFonts w:ascii="Times New Roman" w:eastAsia="Times New Roman" w:hAnsi="Times New Roman"/>
          <w:bCs/>
          <w:sz w:val="24"/>
          <w:szCs w:val="24"/>
          <w:lang w:val="fr-FR"/>
        </w:rPr>
        <w:t xml:space="preserve">ante </w:t>
      </w:r>
      <w:r w:rsidR="007C376B">
        <w:rPr>
          <w:rFonts w:ascii="Times New Roman" w:eastAsia="Times New Roman" w:hAnsi="Times New Roman"/>
          <w:bCs/>
          <w:sz w:val="24"/>
          <w:szCs w:val="24"/>
          <w:lang w:val="fr-FR"/>
        </w:rPr>
        <w:t>P</w:t>
      </w:r>
      <w:r w:rsidR="001235D4">
        <w:rPr>
          <w:rFonts w:ascii="Times New Roman" w:eastAsia="Times New Roman" w:hAnsi="Times New Roman"/>
          <w:bCs/>
          <w:sz w:val="24"/>
          <w:szCs w:val="24"/>
          <w:lang w:val="fr-FR"/>
        </w:rPr>
        <w:t>ublique de l</w:t>
      </w:r>
      <w:r w:rsidR="007C376B">
        <w:rPr>
          <w:rFonts w:ascii="Times New Roman" w:eastAsia="Times New Roman" w:hAnsi="Times New Roman"/>
          <w:bCs/>
          <w:sz w:val="24"/>
          <w:szCs w:val="24"/>
          <w:lang w:val="fr-FR"/>
        </w:rPr>
        <w:t>’Ouest et</w:t>
      </w:r>
      <w:r w:rsidR="001235D4">
        <w:rPr>
          <w:rFonts w:ascii="Times New Roman" w:eastAsia="Times New Roman" w:hAnsi="Times New Roman"/>
          <w:bCs/>
          <w:sz w:val="24"/>
          <w:szCs w:val="24"/>
          <w:lang w:val="fr-FR"/>
        </w:rPr>
        <w:t xml:space="preserve"> </w:t>
      </w:r>
      <w:r w:rsidR="007C376B">
        <w:rPr>
          <w:rFonts w:ascii="Times New Roman" w:eastAsia="Times New Roman" w:hAnsi="Times New Roman"/>
          <w:bCs/>
          <w:sz w:val="24"/>
          <w:szCs w:val="24"/>
          <w:lang w:val="fr-FR"/>
        </w:rPr>
        <w:t>à</w:t>
      </w:r>
      <w:r w:rsidR="00936C86" w:rsidRPr="00222890">
        <w:rPr>
          <w:rFonts w:ascii="Times New Roman" w:eastAsia="Times New Roman" w:hAnsi="Times New Roman"/>
          <w:bCs/>
          <w:sz w:val="24"/>
          <w:szCs w:val="24"/>
          <w:lang w:val="fr-FR"/>
        </w:rPr>
        <w:t xml:space="preserve"> l’Institut</w:t>
      </w:r>
      <w:r w:rsidRPr="00222890">
        <w:rPr>
          <w:rFonts w:ascii="Times New Roman" w:eastAsia="Times New Roman" w:hAnsi="Times New Roman"/>
          <w:bCs/>
          <w:sz w:val="24"/>
          <w:szCs w:val="24"/>
          <w:lang w:val="fr-FR"/>
        </w:rPr>
        <w:t xml:space="preserve"> Supérieur des Science de la Santé </w:t>
      </w:r>
      <w:r w:rsidR="00936C86" w:rsidRPr="00222890">
        <w:rPr>
          <w:rFonts w:ascii="Times New Roman" w:eastAsia="Times New Roman" w:hAnsi="Times New Roman"/>
          <w:bCs/>
          <w:sz w:val="24"/>
          <w:szCs w:val="24"/>
          <w:lang w:val="fr-FR"/>
        </w:rPr>
        <w:t>de l’Université</w:t>
      </w:r>
      <w:r w:rsidRPr="00222890">
        <w:rPr>
          <w:rFonts w:ascii="Times New Roman" w:eastAsia="Times New Roman" w:hAnsi="Times New Roman"/>
          <w:bCs/>
          <w:sz w:val="24"/>
          <w:szCs w:val="24"/>
          <w:lang w:val="fr-FR"/>
        </w:rPr>
        <w:t xml:space="preserve"> des Montagnes. </w:t>
      </w:r>
      <w:r w:rsidR="00B25C0C">
        <w:rPr>
          <w:rFonts w:ascii="Times New Roman" w:eastAsia="Times New Roman" w:hAnsi="Times New Roman"/>
          <w:bCs/>
          <w:sz w:val="24"/>
          <w:szCs w:val="24"/>
          <w:lang w:val="fr-FR"/>
        </w:rPr>
        <w:t>Après</w:t>
      </w:r>
      <w:r w:rsidR="00A54483">
        <w:rPr>
          <w:rFonts w:ascii="Times New Roman" w:eastAsia="Times New Roman" w:hAnsi="Times New Roman"/>
          <w:bCs/>
          <w:sz w:val="24"/>
          <w:szCs w:val="24"/>
          <w:lang w:val="fr-FR"/>
        </w:rPr>
        <w:t xml:space="preserve"> quoi des </w:t>
      </w:r>
      <w:r w:rsidR="002E1F3C">
        <w:rPr>
          <w:rFonts w:ascii="Times New Roman" w:eastAsia="Times New Roman" w:hAnsi="Times New Roman"/>
          <w:bCs/>
          <w:sz w:val="24"/>
          <w:szCs w:val="24"/>
          <w:lang w:val="fr-FR"/>
        </w:rPr>
        <w:t xml:space="preserve">demandes d’autorisations de collecte seront </w:t>
      </w:r>
      <w:r w:rsidR="00337C2F">
        <w:rPr>
          <w:rFonts w:ascii="Times New Roman" w:eastAsia="Times New Roman" w:hAnsi="Times New Roman"/>
          <w:bCs/>
          <w:sz w:val="24"/>
          <w:szCs w:val="24"/>
          <w:lang w:val="fr-FR"/>
        </w:rPr>
        <w:t>sollicitées</w:t>
      </w:r>
      <w:r w:rsidR="002E1F3C">
        <w:rPr>
          <w:rFonts w:ascii="Times New Roman" w:eastAsia="Times New Roman" w:hAnsi="Times New Roman"/>
          <w:bCs/>
          <w:sz w:val="24"/>
          <w:szCs w:val="24"/>
          <w:lang w:val="fr-FR"/>
        </w:rPr>
        <w:t xml:space="preserve"> aux directeurs et promoteurs des </w:t>
      </w:r>
      <w:r w:rsidR="00337C2F">
        <w:rPr>
          <w:rFonts w:ascii="Times New Roman" w:eastAsia="Times New Roman" w:hAnsi="Times New Roman"/>
          <w:bCs/>
          <w:sz w:val="24"/>
          <w:szCs w:val="24"/>
          <w:lang w:val="fr-FR"/>
        </w:rPr>
        <w:t>différents</w:t>
      </w:r>
      <w:r w:rsidR="002E1F3C">
        <w:rPr>
          <w:rFonts w:ascii="Times New Roman" w:eastAsia="Times New Roman" w:hAnsi="Times New Roman"/>
          <w:bCs/>
          <w:sz w:val="24"/>
          <w:szCs w:val="24"/>
          <w:lang w:val="fr-FR"/>
        </w:rPr>
        <w:t xml:space="preserve"> </w:t>
      </w:r>
      <w:r w:rsidR="00337C2F">
        <w:rPr>
          <w:rFonts w:ascii="Times New Roman" w:eastAsia="Times New Roman" w:hAnsi="Times New Roman"/>
          <w:bCs/>
          <w:sz w:val="24"/>
          <w:szCs w:val="24"/>
          <w:lang w:val="fr-FR"/>
        </w:rPr>
        <w:t xml:space="preserve">établissements concernés. </w:t>
      </w:r>
    </w:p>
    <w:p w14:paraId="38A932C2" w14:textId="5F2DDB38" w:rsidR="007A4723" w:rsidRDefault="007A4723">
      <w:pPr>
        <w:spacing w:after="0" w:line="240" w:lineRule="auto"/>
        <w:rPr>
          <w:rFonts w:ascii="Times New Roman" w:eastAsia="Times New Roman" w:hAnsi="Times New Roman"/>
          <w:bCs/>
          <w:sz w:val="24"/>
          <w:szCs w:val="24"/>
          <w:lang w:val="fr-FR"/>
        </w:rPr>
      </w:pPr>
      <w:r>
        <w:rPr>
          <w:rFonts w:ascii="Times New Roman" w:eastAsia="Times New Roman" w:hAnsi="Times New Roman"/>
          <w:bCs/>
          <w:sz w:val="24"/>
          <w:szCs w:val="24"/>
          <w:lang w:val="fr-FR"/>
        </w:rPr>
        <w:br w:type="page"/>
      </w:r>
    </w:p>
    <w:p w14:paraId="5348E272" w14:textId="53E2AE63" w:rsidR="000D1F1F" w:rsidRDefault="000D1F1F" w:rsidP="00222890">
      <w:pPr>
        <w:tabs>
          <w:tab w:val="left" w:pos="2992"/>
        </w:tabs>
        <w:spacing w:line="360" w:lineRule="auto"/>
        <w:rPr>
          <w:rFonts w:ascii="Times New Roman" w:hAnsi="Times New Roman"/>
          <w:b/>
          <w:color w:val="000000"/>
          <w:sz w:val="24"/>
          <w:szCs w:val="28"/>
        </w:rPr>
      </w:pPr>
      <w:r>
        <w:rPr>
          <w:rFonts w:ascii="Times New Roman" w:hAnsi="Times New Roman"/>
          <w:noProof/>
          <w:sz w:val="24"/>
          <w:szCs w:val="28"/>
          <w:lang w:val="en-US"/>
        </w:rPr>
        <w:lastRenderedPageBreak/>
        <mc:AlternateContent>
          <mc:Choice Requires="wps">
            <w:drawing>
              <wp:anchor distT="0" distB="0" distL="114300" distR="114300" simplePos="0" relativeHeight="251662848" behindDoc="0" locked="0" layoutInCell="1" allowOverlap="1" wp14:anchorId="68DE993F" wp14:editId="1CEEB447">
                <wp:simplePos x="0" y="0"/>
                <wp:positionH relativeFrom="column">
                  <wp:posOffset>1167130</wp:posOffset>
                </wp:positionH>
                <wp:positionV relativeFrom="paragraph">
                  <wp:posOffset>21591</wp:posOffset>
                </wp:positionV>
                <wp:extent cx="3424686" cy="457200"/>
                <wp:effectExtent l="19050" t="19050" r="23495" b="19050"/>
                <wp:wrapNone/>
                <wp:docPr id="7" name="Rectangle : coins arrondis 7"/>
                <wp:cNvGraphicFramePr/>
                <a:graphic xmlns:a="http://schemas.openxmlformats.org/drawingml/2006/main">
                  <a:graphicData uri="http://schemas.microsoft.com/office/word/2010/wordprocessingShape">
                    <wps:wsp>
                      <wps:cNvSpPr/>
                      <wps:spPr>
                        <a:xfrm>
                          <a:off x="0" y="0"/>
                          <a:ext cx="3424686" cy="457200"/>
                        </a:xfrm>
                        <a:prstGeom prst="roundRect">
                          <a:avLst/>
                        </a:prstGeom>
                        <a:solidFill>
                          <a:sysClr val="window" lastClr="FFFFFF"/>
                        </a:solidFill>
                        <a:ln w="38100" cap="flat" cmpd="sng" algn="ctr">
                          <a:solidFill>
                            <a:srgbClr val="70AD47"/>
                          </a:solidFill>
                          <a:prstDash val="solid"/>
                          <a:miter lim="800000"/>
                        </a:ln>
                        <a:effectLst/>
                      </wps:spPr>
                      <wps:txbx>
                        <w:txbxContent>
                          <w:p w14:paraId="51991F7E" w14:textId="0D7DC184" w:rsidR="000D1F1F" w:rsidRPr="0085077E" w:rsidRDefault="000D1F1F" w:rsidP="000D1F1F">
                            <w:pPr>
                              <w:jc w:val="center"/>
                              <w:rPr>
                                <w:rFonts w:ascii="Times New Roman" w:hAnsi="Times New Roman"/>
                                <w:b/>
                                <w:bCs/>
                                <w:sz w:val="28"/>
                                <w:szCs w:val="28"/>
                                <w:lang w:val="fr-FR"/>
                              </w:rPr>
                            </w:pPr>
                            <w:r w:rsidRPr="0085077E">
                              <w:rPr>
                                <w:rFonts w:ascii="Times New Roman" w:hAnsi="Times New Roman"/>
                                <w:b/>
                                <w:bCs/>
                                <w:sz w:val="28"/>
                                <w:szCs w:val="28"/>
                                <w:lang w:val="fr-FR"/>
                              </w:rPr>
                              <w:t>CHRONOGRAMME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DE993F" id="Rectangle : coins arrondis 7" o:spid="_x0000_s1038" style="position:absolute;margin-left:91.9pt;margin-top:1.7pt;width:269.65pt;height: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" fillcolor="window" strokecolor="#70ad47" strokeweight="3pt">
                <v:stroke joinstyle="miter"/>
                <v:textbox>
                  <w:txbxContent>
                    <w:p w14:paraId="51991F7E" w14:textId="0D7DC184" w:rsidR="000D1F1F" w:rsidRPr="0085077E" w:rsidRDefault="000D1F1F" w:rsidP="000D1F1F">
                      <w:pPr>
                        <w:jc w:val="center"/>
                        <w:rPr>
                          <w:rFonts w:ascii="Times New Roman" w:hAnsi="Times New Roman"/>
                          <w:b/>
                          <w:bCs/>
                          <w:sz w:val="28"/>
                          <w:szCs w:val="28"/>
                          <w:lang w:val="fr-FR"/>
                        </w:rPr>
                      </w:pPr>
                      <w:r w:rsidRPr="0085077E">
                        <w:rPr>
                          <w:rFonts w:ascii="Times New Roman" w:hAnsi="Times New Roman"/>
                          <w:b/>
                          <w:bCs/>
                          <w:sz w:val="28"/>
                          <w:szCs w:val="28"/>
                          <w:lang w:val="fr-FR"/>
                        </w:rPr>
                        <w:t>CHRONOGRAMME</w:t>
                      </w:r>
                    </w:p>
                  </w:txbxContent>
                </v:textbox>
              </v:roundrect>
            </w:pict>
          </mc:Fallback>
        </mc:AlternateContent>
      </w:r>
    </w:p>
    <w:p w14:paraId="3E3E9E4A" w14:textId="36765207" w:rsidR="000D1F1F" w:rsidRPr="00694E09" w:rsidRDefault="000D1F1F" w:rsidP="00222890">
      <w:pPr>
        <w:tabs>
          <w:tab w:val="left" w:pos="2992"/>
        </w:tabs>
        <w:spacing w:line="360" w:lineRule="auto"/>
        <w:rPr>
          <w:rFonts w:ascii="Times New Roman" w:hAnsi="Times New Roman"/>
          <w:noProof/>
        </w:rPr>
      </w:pPr>
    </w:p>
    <w:p w14:paraId="74359AE0" w14:textId="77777777" w:rsidR="00AC07B7" w:rsidRPr="000A23BE" w:rsidRDefault="00AC07B7" w:rsidP="00222890">
      <w:pPr>
        <w:tabs>
          <w:tab w:val="left" w:pos="2992"/>
        </w:tabs>
        <w:spacing w:line="360" w:lineRule="auto"/>
        <w:rPr>
          <w:rFonts w:ascii="Times New Roman" w:hAnsi="Times New Roman"/>
          <w:b/>
          <w:sz w:val="24"/>
          <w:szCs w:val="28"/>
        </w:rPr>
      </w:pPr>
    </w:p>
    <w:tbl>
      <w:tblPr>
        <w:tblStyle w:val="Grilledutableau"/>
        <w:tblW w:w="9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1350"/>
        <w:gridCol w:w="1350"/>
        <w:gridCol w:w="1350"/>
        <w:gridCol w:w="1350"/>
        <w:gridCol w:w="1350"/>
        <w:gridCol w:w="1350"/>
      </w:tblGrid>
      <w:tr w:rsidR="0090351B" w14:paraId="022AB065" w14:textId="77777777" w:rsidTr="0090351B">
        <w:trPr>
          <w:trHeight w:val="556"/>
        </w:trPr>
        <w:tc>
          <w:tcPr>
            <w:tcW w:w="1858" w:type="dxa"/>
            <w:tcBorders>
              <w:top w:val="single" w:sz="4" w:space="0" w:color="auto"/>
              <w:left w:val="single" w:sz="4" w:space="0" w:color="auto"/>
              <w:bottom w:val="single" w:sz="4" w:space="0" w:color="auto"/>
              <w:right w:val="single" w:sz="4" w:space="0" w:color="auto"/>
            </w:tcBorders>
            <w:shd w:val="clear" w:color="auto" w:fill="92D050"/>
          </w:tcPr>
          <w:p w14:paraId="0AE7C352" w14:textId="06799A73"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Période</w:t>
            </w:r>
          </w:p>
        </w:tc>
        <w:tc>
          <w:tcPr>
            <w:tcW w:w="1350" w:type="dxa"/>
            <w:tcBorders>
              <w:top w:val="single" w:sz="4" w:space="0" w:color="auto"/>
              <w:left w:val="single" w:sz="4" w:space="0" w:color="auto"/>
              <w:bottom w:val="single" w:sz="4" w:space="0" w:color="auto"/>
            </w:tcBorders>
            <w:shd w:val="clear" w:color="auto" w:fill="92D050"/>
          </w:tcPr>
          <w:p w14:paraId="783CD3AA" w14:textId="71877D75"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Février 2024</w:t>
            </w:r>
          </w:p>
        </w:tc>
        <w:tc>
          <w:tcPr>
            <w:tcW w:w="1350" w:type="dxa"/>
            <w:tcBorders>
              <w:top w:val="single" w:sz="4" w:space="0" w:color="auto"/>
              <w:bottom w:val="single" w:sz="4" w:space="0" w:color="auto"/>
            </w:tcBorders>
            <w:shd w:val="clear" w:color="auto" w:fill="92D050"/>
          </w:tcPr>
          <w:p w14:paraId="50910769" w14:textId="62E2ED87"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Mars 2024</w:t>
            </w:r>
          </w:p>
        </w:tc>
        <w:tc>
          <w:tcPr>
            <w:tcW w:w="1350" w:type="dxa"/>
            <w:tcBorders>
              <w:top w:val="single" w:sz="4" w:space="0" w:color="auto"/>
              <w:bottom w:val="single" w:sz="4" w:space="0" w:color="auto"/>
            </w:tcBorders>
            <w:shd w:val="clear" w:color="auto" w:fill="92D050"/>
          </w:tcPr>
          <w:p w14:paraId="66D61B49" w14:textId="53C89418"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Avril 2024</w:t>
            </w:r>
          </w:p>
        </w:tc>
        <w:tc>
          <w:tcPr>
            <w:tcW w:w="1350" w:type="dxa"/>
            <w:tcBorders>
              <w:top w:val="single" w:sz="4" w:space="0" w:color="auto"/>
              <w:bottom w:val="single" w:sz="4" w:space="0" w:color="auto"/>
            </w:tcBorders>
            <w:shd w:val="clear" w:color="auto" w:fill="92D050"/>
          </w:tcPr>
          <w:p w14:paraId="3EE1BF0C" w14:textId="2074BF64"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Mai 2024</w:t>
            </w:r>
          </w:p>
        </w:tc>
        <w:tc>
          <w:tcPr>
            <w:tcW w:w="1350" w:type="dxa"/>
            <w:tcBorders>
              <w:top w:val="single" w:sz="4" w:space="0" w:color="auto"/>
              <w:bottom w:val="single" w:sz="4" w:space="0" w:color="auto"/>
            </w:tcBorders>
            <w:shd w:val="clear" w:color="auto" w:fill="92D050"/>
          </w:tcPr>
          <w:p w14:paraId="756B0F0A" w14:textId="0C746A3E"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Juin 2024</w:t>
            </w:r>
          </w:p>
        </w:tc>
        <w:tc>
          <w:tcPr>
            <w:tcW w:w="1350" w:type="dxa"/>
            <w:tcBorders>
              <w:top w:val="single" w:sz="4" w:space="0" w:color="auto"/>
              <w:bottom w:val="single" w:sz="4" w:space="0" w:color="auto"/>
              <w:right w:val="single" w:sz="4" w:space="0" w:color="auto"/>
            </w:tcBorders>
            <w:shd w:val="clear" w:color="auto" w:fill="92D050"/>
          </w:tcPr>
          <w:p w14:paraId="272CF11D" w14:textId="0C31BA03"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Juillet 2024</w:t>
            </w:r>
          </w:p>
        </w:tc>
      </w:tr>
      <w:tr w:rsidR="00336521" w14:paraId="632B25A0" w14:textId="77777777" w:rsidTr="0090351B">
        <w:trPr>
          <w:trHeight w:val="567"/>
        </w:trPr>
        <w:tc>
          <w:tcPr>
            <w:tcW w:w="1858" w:type="dxa"/>
            <w:tcBorders>
              <w:top w:val="single" w:sz="4" w:space="0" w:color="auto"/>
              <w:left w:val="single" w:sz="4" w:space="0" w:color="auto"/>
              <w:right w:val="single" w:sz="4" w:space="0" w:color="auto"/>
            </w:tcBorders>
          </w:tcPr>
          <w:p w14:paraId="1A4BF51F" w14:textId="3762E03C"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Rédaction protocole</w:t>
            </w:r>
          </w:p>
        </w:tc>
        <w:tc>
          <w:tcPr>
            <w:tcW w:w="1350" w:type="dxa"/>
            <w:tcBorders>
              <w:top w:val="single" w:sz="4" w:space="0" w:color="auto"/>
              <w:left w:val="single" w:sz="4" w:space="0" w:color="auto"/>
            </w:tcBorders>
            <w:shd w:val="clear" w:color="auto" w:fill="92D050"/>
          </w:tcPr>
          <w:p w14:paraId="6F0766EC"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top w:val="single" w:sz="4" w:space="0" w:color="auto"/>
            </w:tcBorders>
            <w:shd w:val="clear" w:color="auto" w:fill="92D050"/>
          </w:tcPr>
          <w:p w14:paraId="0A046293"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top w:val="single" w:sz="4" w:space="0" w:color="auto"/>
            </w:tcBorders>
          </w:tcPr>
          <w:p w14:paraId="6546582C"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top w:val="single" w:sz="4" w:space="0" w:color="auto"/>
            </w:tcBorders>
          </w:tcPr>
          <w:p w14:paraId="56B187B8"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top w:val="single" w:sz="4" w:space="0" w:color="auto"/>
            </w:tcBorders>
          </w:tcPr>
          <w:p w14:paraId="73B081B8"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top w:val="single" w:sz="4" w:space="0" w:color="auto"/>
              <w:right w:val="single" w:sz="4" w:space="0" w:color="auto"/>
            </w:tcBorders>
          </w:tcPr>
          <w:p w14:paraId="556D74EA" w14:textId="77777777" w:rsidR="00336521" w:rsidRDefault="00336521" w:rsidP="00222890">
            <w:pPr>
              <w:tabs>
                <w:tab w:val="left" w:pos="2992"/>
              </w:tabs>
              <w:spacing w:line="360" w:lineRule="auto"/>
              <w:rPr>
                <w:rFonts w:ascii="Times New Roman" w:hAnsi="Times New Roman"/>
                <w:b/>
                <w:color w:val="000000"/>
                <w:sz w:val="24"/>
                <w:szCs w:val="28"/>
              </w:rPr>
            </w:pPr>
          </w:p>
        </w:tc>
      </w:tr>
      <w:tr w:rsidR="00336521" w14:paraId="4551A70C" w14:textId="77777777" w:rsidTr="0090351B">
        <w:trPr>
          <w:trHeight w:val="556"/>
        </w:trPr>
        <w:tc>
          <w:tcPr>
            <w:tcW w:w="1858" w:type="dxa"/>
            <w:tcBorders>
              <w:left w:val="single" w:sz="4" w:space="0" w:color="auto"/>
              <w:right w:val="single" w:sz="4" w:space="0" w:color="auto"/>
            </w:tcBorders>
          </w:tcPr>
          <w:p w14:paraId="411E2904" w14:textId="3326D4A3"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Présentation protocole</w:t>
            </w:r>
          </w:p>
        </w:tc>
        <w:tc>
          <w:tcPr>
            <w:tcW w:w="1350" w:type="dxa"/>
            <w:tcBorders>
              <w:left w:val="single" w:sz="4" w:space="0" w:color="auto"/>
            </w:tcBorders>
          </w:tcPr>
          <w:p w14:paraId="3D184B7B"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68147D08"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shd w:val="clear" w:color="auto" w:fill="92D050"/>
          </w:tcPr>
          <w:p w14:paraId="750D8374"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2278FA65"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162AB4E8"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right w:val="single" w:sz="4" w:space="0" w:color="auto"/>
            </w:tcBorders>
          </w:tcPr>
          <w:p w14:paraId="7F6AF54E" w14:textId="77777777" w:rsidR="00336521" w:rsidRDefault="00336521" w:rsidP="00222890">
            <w:pPr>
              <w:tabs>
                <w:tab w:val="left" w:pos="2992"/>
              </w:tabs>
              <w:spacing w:line="360" w:lineRule="auto"/>
              <w:rPr>
                <w:rFonts w:ascii="Times New Roman" w:hAnsi="Times New Roman"/>
                <w:b/>
                <w:color w:val="000000"/>
                <w:sz w:val="24"/>
                <w:szCs w:val="28"/>
              </w:rPr>
            </w:pPr>
          </w:p>
        </w:tc>
      </w:tr>
      <w:tr w:rsidR="00336521" w14:paraId="560D0285" w14:textId="77777777" w:rsidTr="0090351B">
        <w:trPr>
          <w:trHeight w:val="556"/>
        </w:trPr>
        <w:tc>
          <w:tcPr>
            <w:tcW w:w="1858" w:type="dxa"/>
            <w:tcBorders>
              <w:left w:val="single" w:sz="4" w:space="0" w:color="auto"/>
              <w:right w:val="single" w:sz="4" w:space="0" w:color="auto"/>
            </w:tcBorders>
          </w:tcPr>
          <w:p w14:paraId="6C82CB67" w14:textId="03A3BE1E"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 xml:space="preserve">Collecte des données </w:t>
            </w:r>
          </w:p>
        </w:tc>
        <w:tc>
          <w:tcPr>
            <w:tcW w:w="1350" w:type="dxa"/>
            <w:tcBorders>
              <w:left w:val="single" w:sz="4" w:space="0" w:color="auto"/>
            </w:tcBorders>
          </w:tcPr>
          <w:p w14:paraId="70C210CC"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600B4EFB"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2CE1CA2D"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shd w:val="clear" w:color="auto" w:fill="92D050"/>
          </w:tcPr>
          <w:p w14:paraId="6D15F5C3"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7E823CBC"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right w:val="single" w:sz="4" w:space="0" w:color="auto"/>
            </w:tcBorders>
          </w:tcPr>
          <w:p w14:paraId="65610516" w14:textId="77777777" w:rsidR="00336521" w:rsidRDefault="00336521" w:rsidP="00222890">
            <w:pPr>
              <w:tabs>
                <w:tab w:val="left" w:pos="2992"/>
              </w:tabs>
              <w:spacing w:line="360" w:lineRule="auto"/>
              <w:rPr>
                <w:rFonts w:ascii="Times New Roman" w:hAnsi="Times New Roman"/>
                <w:b/>
                <w:color w:val="000000"/>
                <w:sz w:val="24"/>
                <w:szCs w:val="28"/>
              </w:rPr>
            </w:pPr>
          </w:p>
        </w:tc>
      </w:tr>
      <w:tr w:rsidR="00336521" w14:paraId="66D8ECD7" w14:textId="77777777" w:rsidTr="0090351B">
        <w:trPr>
          <w:trHeight w:val="332"/>
        </w:trPr>
        <w:tc>
          <w:tcPr>
            <w:tcW w:w="1858" w:type="dxa"/>
            <w:tcBorders>
              <w:left w:val="single" w:sz="4" w:space="0" w:color="auto"/>
              <w:right w:val="single" w:sz="4" w:space="0" w:color="auto"/>
            </w:tcBorders>
          </w:tcPr>
          <w:p w14:paraId="7D11220D" w14:textId="71D779BC"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Mi-parcours</w:t>
            </w:r>
          </w:p>
        </w:tc>
        <w:tc>
          <w:tcPr>
            <w:tcW w:w="1350" w:type="dxa"/>
            <w:tcBorders>
              <w:left w:val="single" w:sz="4" w:space="0" w:color="auto"/>
            </w:tcBorders>
          </w:tcPr>
          <w:p w14:paraId="15545565"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5F5CC327"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04B7A99B"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14F24B25"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shd w:val="clear" w:color="auto" w:fill="92D050"/>
          </w:tcPr>
          <w:p w14:paraId="2E3987E2"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right w:val="single" w:sz="4" w:space="0" w:color="auto"/>
            </w:tcBorders>
          </w:tcPr>
          <w:p w14:paraId="701EC0D7" w14:textId="77777777" w:rsidR="00336521" w:rsidRDefault="00336521" w:rsidP="00222890">
            <w:pPr>
              <w:tabs>
                <w:tab w:val="left" w:pos="2992"/>
              </w:tabs>
              <w:spacing w:line="360" w:lineRule="auto"/>
              <w:rPr>
                <w:rFonts w:ascii="Times New Roman" w:hAnsi="Times New Roman"/>
                <w:b/>
                <w:color w:val="000000"/>
                <w:sz w:val="24"/>
                <w:szCs w:val="28"/>
              </w:rPr>
            </w:pPr>
          </w:p>
        </w:tc>
      </w:tr>
      <w:tr w:rsidR="00336521" w14:paraId="7982F1FA" w14:textId="77777777" w:rsidTr="0090351B">
        <w:trPr>
          <w:trHeight w:val="556"/>
        </w:trPr>
        <w:tc>
          <w:tcPr>
            <w:tcW w:w="1858" w:type="dxa"/>
            <w:tcBorders>
              <w:left w:val="single" w:sz="4" w:space="0" w:color="auto"/>
              <w:right w:val="single" w:sz="4" w:space="0" w:color="auto"/>
            </w:tcBorders>
          </w:tcPr>
          <w:p w14:paraId="2B634C5F" w14:textId="75541E92"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Pré soutenance</w:t>
            </w:r>
          </w:p>
        </w:tc>
        <w:tc>
          <w:tcPr>
            <w:tcW w:w="1350" w:type="dxa"/>
            <w:tcBorders>
              <w:left w:val="single" w:sz="4" w:space="0" w:color="auto"/>
            </w:tcBorders>
          </w:tcPr>
          <w:p w14:paraId="1B75B1E7"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0D36B926"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07698C33"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77342623"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Pr>
          <w:p w14:paraId="26A813F6"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right w:val="single" w:sz="4" w:space="0" w:color="auto"/>
            </w:tcBorders>
            <w:shd w:val="clear" w:color="auto" w:fill="92D050"/>
          </w:tcPr>
          <w:p w14:paraId="191298F7" w14:textId="77777777" w:rsidR="00336521" w:rsidRDefault="00336521" w:rsidP="00222890">
            <w:pPr>
              <w:tabs>
                <w:tab w:val="left" w:pos="2992"/>
              </w:tabs>
              <w:spacing w:line="360" w:lineRule="auto"/>
              <w:rPr>
                <w:rFonts w:ascii="Times New Roman" w:hAnsi="Times New Roman"/>
                <w:b/>
                <w:color w:val="000000"/>
                <w:sz w:val="24"/>
                <w:szCs w:val="28"/>
              </w:rPr>
            </w:pPr>
          </w:p>
        </w:tc>
      </w:tr>
      <w:tr w:rsidR="00336521" w14:paraId="36EFD425" w14:textId="77777777" w:rsidTr="0090351B">
        <w:trPr>
          <w:trHeight w:val="763"/>
        </w:trPr>
        <w:tc>
          <w:tcPr>
            <w:tcW w:w="1858" w:type="dxa"/>
            <w:tcBorders>
              <w:left w:val="single" w:sz="4" w:space="0" w:color="auto"/>
              <w:bottom w:val="single" w:sz="4" w:space="0" w:color="auto"/>
              <w:right w:val="single" w:sz="4" w:space="0" w:color="auto"/>
            </w:tcBorders>
          </w:tcPr>
          <w:p w14:paraId="59F4CC84" w14:textId="7578FDA6" w:rsidR="00336521" w:rsidRDefault="00336521" w:rsidP="00222890">
            <w:pPr>
              <w:tabs>
                <w:tab w:val="left" w:pos="2992"/>
              </w:tabs>
              <w:spacing w:line="360" w:lineRule="auto"/>
              <w:rPr>
                <w:rFonts w:ascii="Times New Roman" w:hAnsi="Times New Roman"/>
                <w:b/>
                <w:color w:val="000000"/>
                <w:sz w:val="24"/>
                <w:szCs w:val="28"/>
              </w:rPr>
            </w:pPr>
            <w:r>
              <w:rPr>
                <w:rFonts w:ascii="Times New Roman" w:hAnsi="Times New Roman"/>
                <w:b/>
                <w:color w:val="000000"/>
                <w:sz w:val="24"/>
                <w:szCs w:val="28"/>
              </w:rPr>
              <w:t xml:space="preserve">Présentation mémoire </w:t>
            </w:r>
          </w:p>
        </w:tc>
        <w:tc>
          <w:tcPr>
            <w:tcW w:w="1350" w:type="dxa"/>
            <w:tcBorders>
              <w:left w:val="single" w:sz="4" w:space="0" w:color="auto"/>
              <w:bottom w:val="single" w:sz="4" w:space="0" w:color="auto"/>
            </w:tcBorders>
          </w:tcPr>
          <w:p w14:paraId="1F56C703"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bottom w:val="single" w:sz="4" w:space="0" w:color="auto"/>
            </w:tcBorders>
          </w:tcPr>
          <w:p w14:paraId="5F1D7682"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bottom w:val="single" w:sz="4" w:space="0" w:color="auto"/>
            </w:tcBorders>
          </w:tcPr>
          <w:p w14:paraId="085850D1"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bottom w:val="single" w:sz="4" w:space="0" w:color="auto"/>
            </w:tcBorders>
          </w:tcPr>
          <w:p w14:paraId="3F211181"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bottom w:val="single" w:sz="4" w:space="0" w:color="auto"/>
            </w:tcBorders>
          </w:tcPr>
          <w:p w14:paraId="72A968D0" w14:textId="77777777" w:rsidR="00336521" w:rsidRDefault="00336521" w:rsidP="00222890">
            <w:pPr>
              <w:tabs>
                <w:tab w:val="left" w:pos="2992"/>
              </w:tabs>
              <w:spacing w:line="360" w:lineRule="auto"/>
              <w:rPr>
                <w:rFonts w:ascii="Times New Roman" w:hAnsi="Times New Roman"/>
                <w:b/>
                <w:color w:val="000000"/>
                <w:sz w:val="24"/>
                <w:szCs w:val="28"/>
              </w:rPr>
            </w:pPr>
          </w:p>
        </w:tc>
        <w:tc>
          <w:tcPr>
            <w:tcW w:w="1350" w:type="dxa"/>
            <w:tcBorders>
              <w:bottom w:val="single" w:sz="4" w:space="0" w:color="auto"/>
              <w:right w:val="single" w:sz="4" w:space="0" w:color="auto"/>
            </w:tcBorders>
            <w:shd w:val="clear" w:color="auto" w:fill="92D050"/>
          </w:tcPr>
          <w:p w14:paraId="6826E36E" w14:textId="77777777" w:rsidR="00336521" w:rsidRDefault="00336521" w:rsidP="00222890">
            <w:pPr>
              <w:tabs>
                <w:tab w:val="left" w:pos="2992"/>
              </w:tabs>
              <w:spacing w:line="360" w:lineRule="auto"/>
              <w:rPr>
                <w:rFonts w:ascii="Times New Roman" w:hAnsi="Times New Roman"/>
                <w:b/>
                <w:color w:val="000000"/>
                <w:sz w:val="24"/>
                <w:szCs w:val="28"/>
              </w:rPr>
            </w:pPr>
          </w:p>
        </w:tc>
      </w:tr>
    </w:tbl>
    <w:p w14:paraId="7D5BDC97" w14:textId="482A84BE" w:rsidR="000D1F1F" w:rsidRDefault="000D1F1F" w:rsidP="00222890">
      <w:pPr>
        <w:tabs>
          <w:tab w:val="left" w:pos="2992"/>
        </w:tabs>
        <w:spacing w:line="360" w:lineRule="auto"/>
        <w:rPr>
          <w:rFonts w:ascii="Times New Roman" w:hAnsi="Times New Roman"/>
          <w:b/>
          <w:color w:val="000000"/>
          <w:sz w:val="24"/>
          <w:szCs w:val="28"/>
        </w:rPr>
      </w:pPr>
    </w:p>
    <w:p w14:paraId="22334F8E" w14:textId="36CF82F4" w:rsidR="007A4723" w:rsidRDefault="007A4723">
      <w:pPr>
        <w:spacing w:after="0" w:line="240" w:lineRule="auto"/>
        <w:rPr>
          <w:rFonts w:ascii="Times New Roman" w:hAnsi="Times New Roman"/>
          <w:b/>
          <w:color w:val="000000"/>
          <w:sz w:val="24"/>
          <w:szCs w:val="28"/>
        </w:rPr>
      </w:pPr>
      <w:r>
        <w:rPr>
          <w:rFonts w:ascii="Times New Roman" w:hAnsi="Times New Roman"/>
          <w:b/>
          <w:color w:val="000000"/>
          <w:sz w:val="24"/>
          <w:szCs w:val="28"/>
        </w:rPr>
        <w:br w:type="page"/>
      </w:r>
    </w:p>
    <w:p w14:paraId="5FA6BA86" w14:textId="5E13A526" w:rsidR="000D1F1F" w:rsidRDefault="007A4723" w:rsidP="00222890">
      <w:pPr>
        <w:tabs>
          <w:tab w:val="left" w:pos="2992"/>
        </w:tabs>
        <w:spacing w:line="360" w:lineRule="auto"/>
        <w:rPr>
          <w:rFonts w:ascii="Times New Roman" w:hAnsi="Times New Roman"/>
          <w:b/>
          <w:color w:val="000000"/>
          <w:sz w:val="24"/>
          <w:szCs w:val="28"/>
        </w:rPr>
      </w:pPr>
      <w:r>
        <w:rPr>
          <w:rFonts w:ascii="Times New Roman" w:hAnsi="Times New Roman"/>
          <w:noProof/>
          <w:sz w:val="24"/>
          <w:szCs w:val="28"/>
          <w:lang w:val="en-US"/>
        </w:rPr>
        <w:lastRenderedPageBreak/>
        <mc:AlternateContent>
          <mc:Choice Requires="wps">
            <w:drawing>
              <wp:anchor distT="0" distB="0" distL="114300" distR="114300" simplePos="0" relativeHeight="251656192" behindDoc="0" locked="0" layoutInCell="1" allowOverlap="1" wp14:anchorId="793E0943" wp14:editId="1E3F6DE7">
                <wp:simplePos x="0" y="0"/>
                <wp:positionH relativeFrom="margin">
                  <wp:align>center</wp:align>
                </wp:positionH>
                <wp:positionV relativeFrom="paragraph">
                  <wp:posOffset>33655</wp:posOffset>
                </wp:positionV>
                <wp:extent cx="3424555" cy="438150"/>
                <wp:effectExtent l="19050" t="19050" r="23495" b="19050"/>
                <wp:wrapNone/>
                <wp:docPr id="8" name="Rectangle : coins arrondis 8"/>
                <wp:cNvGraphicFramePr/>
                <a:graphic xmlns:a="http://schemas.openxmlformats.org/drawingml/2006/main">
                  <a:graphicData uri="http://schemas.microsoft.com/office/word/2010/wordprocessingShape">
                    <wps:wsp>
                      <wps:cNvSpPr/>
                      <wps:spPr>
                        <a:xfrm>
                          <a:off x="0" y="0"/>
                          <a:ext cx="3424555" cy="438150"/>
                        </a:xfrm>
                        <a:prstGeom prst="roundRect">
                          <a:avLst/>
                        </a:prstGeom>
                        <a:solidFill>
                          <a:sysClr val="window" lastClr="FFFFFF"/>
                        </a:solidFill>
                        <a:ln w="38100" cap="flat" cmpd="sng" algn="ctr">
                          <a:solidFill>
                            <a:srgbClr val="70AD47"/>
                          </a:solidFill>
                          <a:prstDash val="solid"/>
                          <a:miter lim="800000"/>
                        </a:ln>
                        <a:effectLst/>
                      </wps:spPr>
                      <wps:txbx>
                        <w:txbxContent>
                          <w:p w14:paraId="6E3A18ED" w14:textId="5E962B70" w:rsidR="000D1F1F" w:rsidRPr="00DA5B45" w:rsidRDefault="000D1F1F" w:rsidP="000D1F1F">
                            <w:pPr>
                              <w:jc w:val="center"/>
                              <w:rPr>
                                <w:rFonts w:ascii="Times New Roman" w:hAnsi="Times New Roman"/>
                                <w:b/>
                                <w:bCs/>
                                <w:sz w:val="32"/>
                                <w:szCs w:val="32"/>
                                <w:lang w:val="fr-FR"/>
                              </w:rPr>
                            </w:pPr>
                            <w:r>
                              <w:rPr>
                                <w:rFonts w:ascii="Times New Roman" w:hAnsi="Times New Roman"/>
                                <w:b/>
                                <w:bCs/>
                                <w:sz w:val="32"/>
                                <w:szCs w:val="32"/>
                                <w:lang w:val="fr-FR"/>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3E0943" id="Rectangle : coins arrondis 8" o:spid="_x0000_s1039" style="position:absolute;margin-left:0;margin-top:2.65pt;width:269.65pt;height:34.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" fillcolor="window" strokecolor="#70ad47" strokeweight="3pt">
                <v:stroke joinstyle="miter"/>
                <v:textbox>
                  <w:txbxContent>
                    <w:p w14:paraId="6E3A18ED" w14:textId="5E962B70" w:rsidR="000D1F1F" w:rsidRPr="00DA5B45" w:rsidRDefault="000D1F1F" w:rsidP="000D1F1F">
                      <w:pPr>
                        <w:jc w:val="center"/>
                        <w:rPr>
                          <w:rFonts w:ascii="Times New Roman" w:hAnsi="Times New Roman"/>
                          <w:b/>
                          <w:bCs/>
                          <w:sz w:val="32"/>
                          <w:szCs w:val="32"/>
                          <w:lang w:val="fr-FR"/>
                        </w:rPr>
                      </w:pPr>
                      <w:r>
                        <w:rPr>
                          <w:rFonts w:ascii="Times New Roman" w:hAnsi="Times New Roman"/>
                          <w:b/>
                          <w:bCs/>
                          <w:sz w:val="32"/>
                          <w:szCs w:val="32"/>
                          <w:lang w:val="fr-FR"/>
                        </w:rPr>
                        <w:t>BUDGET</w:t>
                      </w:r>
                    </w:p>
                  </w:txbxContent>
                </v:textbox>
                <w10:wrap anchorx="margin"/>
              </v:roundrect>
            </w:pict>
          </mc:Fallback>
        </mc:AlternateContent>
      </w:r>
    </w:p>
    <w:p w14:paraId="53BE9C4B" w14:textId="040F67F4" w:rsidR="000D1F1F" w:rsidRDefault="000D1F1F" w:rsidP="00222890">
      <w:pPr>
        <w:tabs>
          <w:tab w:val="left" w:pos="2992"/>
        </w:tabs>
        <w:spacing w:line="360" w:lineRule="auto"/>
        <w:rPr>
          <w:rFonts w:ascii="Times New Roman" w:hAnsi="Times New Roman"/>
          <w:b/>
          <w:color w:val="000000"/>
          <w:sz w:val="24"/>
          <w:szCs w:val="28"/>
        </w:rPr>
      </w:pPr>
    </w:p>
    <w:tbl>
      <w:tblPr>
        <w:tblStyle w:val="Listeclaire-Accent31"/>
        <w:tblW w:w="996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54"/>
        <w:gridCol w:w="3288"/>
        <w:gridCol w:w="3324"/>
      </w:tblGrid>
      <w:tr w:rsidR="000B163E" w:rsidRPr="000B163E" w14:paraId="4593DE46" w14:textId="77777777" w:rsidTr="009E4349">
        <w:trPr>
          <w:cnfStyle w:val="100000000000" w:firstRow="1" w:lastRow="0" w:firstColumn="0" w:lastColumn="0" w:oddVBand="0" w:evenVBand="0" w:oddHBand="0"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3354" w:type="dxa"/>
          </w:tcPr>
          <w:p w14:paraId="1E4E605A" w14:textId="77777777" w:rsidR="000B163E" w:rsidRPr="000B163E" w:rsidRDefault="000B163E" w:rsidP="000B163E">
            <w:pPr>
              <w:tabs>
                <w:tab w:val="left" w:pos="6901"/>
              </w:tabs>
              <w:spacing w:after="0" w:line="360" w:lineRule="auto"/>
              <w:rPr>
                <w:rFonts w:ascii="Times New Roman" w:hAnsi="Times New Roman"/>
                <w:color w:val="000000"/>
                <w:sz w:val="24"/>
                <w:szCs w:val="24"/>
                <w:lang w:val="fr-FR"/>
              </w:rPr>
            </w:pPr>
            <w:r w:rsidRPr="000B163E">
              <w:rPr>
                <w:rFonts w:ascii="Times New Roman" w:hAnsi="Times New Roman"/>
                <w:color w:val="000000"/>
                <w:sz w:val="24"/>
                <w:szCs w:val="24"/>
                <w:lang w:val="fr-FR"/>
              </w:rPr>
              <w:t>Désignations des postes de dépense</w:t>
            </w:r>
          </w:p>
        </w:tc>
        <w:tc>
          <w:tcPr>
            <w:tcW w:w="3288" w:type="dxa"/>
          </w:tcPr>
          <w:p w14:paraId="3FD32168" w14:textId="77777777" w:rsidR="000B163E" w:rsidRPr="000B163E" w:rsidRDefault="000B163E" w:rsidP="000B163E">
            <w:pPr>
              <w:tabs>
                <w:tab w:val="left" w:pos="6901"/>
              </w:tabs>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val="fr-FR"/>
              </w:rPr>
            </w:pPr>
            <w:r w:rsidRPr="000B163E">
              <w:rPr>
                <w:rFonts w:ascii="Times New Roman" w:hAnsi="Times New Roman"/>
                <w:color w:val="000000"/>
                <w:sz w:val="24"/>
                <w:szCs w:val="24"/>
                <w:lang w:val="fr-FR"/>
              </w:rPr>
              <w:t>Montant (F CFA)</w:t>
            </w:r>
          </w:p>
        </w:tc>
        <w:tc>
          <w:tcPr>
            <w:tcW w:w="3324" w:type="dxa"/>
          </w:tcPr>
          <w:p w14:paraId="21B55BEA" w14:textId="77777777" w:rsidR="000B163E" w:rsidRPr="000B163E" w:rsidRDefault="000B163E" w:rsidP="000B163E">
            <w:pPr>
              <w:tabs>
                <w:tab w:val="left" w:pos="6901"/>
              </w:tabs>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val="fr-FR"/>
              </w:rPr>
            </w:pPr>
            <w:r w:rsidRPr="000B163E">
              <w:rPr>
                <w:rFonts w:ascii="Times New Roman" w:hAnsi="Times New Roman"/>
                <w:color w:val="000000"/>
                <w:sz w:val="24"/>
                <w:szCs w:val="24"/>
                <w:lang w:val="fr-FR"/>
              </w:rPr>
              <w:t>Source de financement</w:t>
            </w:r>
          </w:p>
        </w:tc>
      </w:tr>
      <w:tr w:rsidR="000B163E" w:rsidRPr="000B163E" w14:paraId="002ACF40" w14:textId="77777777" w:rsidTr="009E4349">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tcBorders>
          </w:tcPr>
          <w:p w14:paraId="54C2FB18" w14:textId="77777777" w:rsidR="000B163E" w:rsidRPr="000B163E" w:rsidRDefault="000B163E" w:rsidP="000B163E">
            <w:pPr>
              <w:tabs>
                <w:tab w:val="left" w:pos="6901"/>
              </w:tabs>
              <w:spacing w:after="0" w:line="360" w:lineRule="auto"/>
              <w:rPr>
                <w:rFonts w:ascii="Times New Roman" w:hAnsi="Times New Roman"/>
                <w:color w:val="000000"/>
                <w:sz w:val="24"/>
                <w:szCs w:val="24"/>
                <w:lang w:val="fr-FR"/>
              </w:rPr>
            </w:pPr>
            <w:r w:rsidRPr="000B163E">
              <w:rPr>
                <w:rFonts w:ascii="Times New Roman" w:hAnsi="Times New Roman"/>
                <w:color w:val="000000"/>
                <w:sz w:val="24"/>
                <w:szCs w:val="24"/>
                <w:lang w:val="fr-FR"/>
              </w:rPr>
              <w:t>Connexion internet</w:t>
            </w:r>
          </w:p>
        </w:tc>
        <w:tc>
          <w:tcPr>
            <w:tcW w:w="3288" w:type="dxa"/>
            <w:tcBorders>
              <w:top w:val="none" w:sz="0" w:space="0" w:color="auto"/>
              <w:bottom w:val="none" w:sz="0" w:space="0" w:color="auto"/>
            </w:tcBorders>
          </w:tcPr>
          <w:p w14:paraId="5727B57D" w14:textId="3B9B7552" w:rsidR="000B163E" w:rsidRPr="000B163E" w:rsidRDefault="00603864"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r>
              <w:rPr>
                <w:rFonts w:ascii="Times New Roman" w:hAnsi="Times New Roman"/>
                <w:b/>
                <w:bCs/>
                <w:color w:val="000000"/>
                <w:sz w:val="24"/>
                <w:szCs w:val="24"/>
                <w:lang w:val="fr-FR"/>
              </w:rPr>
              <w:t>2</w:t>
            </w:r>
            <w:r w:rsidR="000B163E" w:rsidRPr="000B163E">
              <w:rPr>
                <w:rFonts w:ascii="Times New Roman" w:hAnsi="Times New Roman"/>
                <w:b/>
                <w:bCs/>
                <w:color w:val="000000"/>
                <w:sz w:val="24"/>
                <w:szCs w:val="24"/>
                <w:lang w:val="fr-FR"/>
              </w:rPr>
              <w:t>0000</w:t>
            </w:r>
          </w:p>
        </w:tc>
        <w:tc>
          <w:tcPr>
            <w:tcW w:w="3324" w:type="dxa"/>
            <w:vMerge w:val="restart"/>
            <w:tcBorders>
              <w:top w:val="none" w:sz="0" w:space="0" w:color="auto"/>
              <w:bottom w:val="none" w:sz="0" w:space="0" w:color="auto"/>
              <w:right w:val="none" w:sz="0" w:space="0" w:color="auto"/>
            </w:tcBorders>
          </w:tcPr>
          <w:p w14:paraId="296A5A39"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p>
          <w:p w14:paraId="70140011"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p>
          <w:p w14:paraId="4A537154"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p>
          <w:p w14:paraId="7E2F85BE" w14:textId="699746FC" w:rsidR="000B163E" w:rsidRPr="000B163E" w:rsidRDefault="00AC07B7"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r>
              <w:rPr>
                <w:rFonts w:ascii="Times New Roman" w:hAnsi="Times New Roman"/>
                <w:b/>
                <w:bCs/>
                <w:color w:val="000000"/>
                <w:sz w:val="24"/>
                <w:szCs w:val="24"/>
                <w:lang w:val="fr-FR"/>
              </w:rPr>
              <w:t xml:space="preserve">              Moi</w:t>
            </w:r>
            <w:r w:rsidR="00603864">
              <w:rPr>
                <w:rFonts w:ascii="Times New Roman" w:hAnsi="Times New Roman"/>
                <w:b/>
                <w:bCs/>
                <w:color w:val="000000"/>
                <w:sz w:val="24"/>
                <w:szCs w:val="24"/>
                <w:lang w:val="fr-FR"/>
              </w:rPr>
              <w:t xml:space="preserve"> même</w:t>
            </w:r>
          </w:p>
        </w:tc>
      </w:tr>
      <w:tr w:rsidR="000B163E" w:rsidRPr="000B163E" w14:paraId="13B91968" w14:textId="77777777" w:rsidTr="009E4349">
        <w:trPr>
          <w:trHeight w:val="564"/>
        </w:trPr>
        <w:tc>
          <w:tcPr>
            <w:cnfStyle w:val="001000000000" w:firstRow="0" w:lastRow="0" w:firstColumn="1" w:lastColumn="0" w:oddVBand="0" w:evenVBand="0" w:oddHBand="0" w:evenHBand="0" w:firstRowFirstColumn="0" w:firstRowLastColumn="0" w:lastRowFirstColumn="0" w:lastRowLastColumn="0"/>
            <w:tcW w:w="3354" w:type="dxa"/>
          </w:tcPr>
          <w:p w14:paraId="055D7C3B" w14:textId="77777777" w:rsidR="000B163E" w:rsidRPr="000B163E" w:rsidRDefault="000B163E" w:rsidP="000B163E">
            <w:pPr>
              <w:tabs>
                <w:tab w:val="left" w:pos="6901"/>
              </w:tabs>
              <w:spacing w:after="0" w:line="360" w:lineRule="auto"/>
              <w:rPr>
                <w:rFonts w:ascii="Times New Roman" w:hAnsi="Times New Roman"/>
                <w:color w:val="000000"/>
                <w:sz w:val="24"/>
                <w:szCs w:val="24"/>
                <w:lang w:val="fr-FR"/>
              </w:rPr>
            </w:pPr>
            <w:r w:rsidRPr="000B163E">
              <w:rPr>
                <w:rFonts w:ascii="Times New Roman" w:hAnsi="Times New Roman"/>
                <w:color w:val="000000"/>
                <w:sz w:val="24"/>
                <w:szCs w:val="24"/>
                <w:lang w:val="fr-FR"/>
              </w:rPr>
              <w:t>Matériels de secrétariats</w:t>
            </w:r>
          </w:p>
        </w:tc>
        <w:tc>
          <w:tcPr>
            <w:tcW w:w="3288" w:type="dxa"/>
          </w:tcPr>
          <w:p w14:paraId="6E739CD4" w14:textId="77777777" w:rsidR="000B163E" w:rsidRPr="000B163E" w:rsidRDefault="000B163E" w:rsidP="000B163E">
            <w:pPr>
              <w:tabs>
                <w:tab w:val="left" w:pos="6901"/>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val="fr-FR"/>
              </w:rPr>
            </w:pPr>
            <w:r w:rsidRPr="000B163E">
              <w:rPr>
                <w:rFonts w:ascii="Times New Roman" w:hAnsi="Times New Roman"/>
                <w:b/>
                <w:bCs/>
                <w:color w:val="000000"/>
                <w:sz w:val="24"/>
                <w:szCs w:val="24"/>
                <w:lang w:val="fr-FR"/>
              </w:rPr>
              <w:t>10000</w:t>
            </w:r>
          </w:p>
        </w:tc>
        <w:tc>
          <w:tcPr>
            <w:tcW w:w="3324" w:type="dxa"/>
            <w:vMerge/>
          </w:tcPr>
          <w:p w14:paraId="64545E78" w14:textId="77777777" w:rsidR="000B163E" w:rsidRPr="000B163E" w:rsidRDefault="000B163E" w:rsidP="000B163E">
            <w:pPr>
              <w:tabs>
                <w:tab w:val="left" w:pos="6901"/>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val="fr-FR"/>
              </w:rPr>
            </w:pPr>
          </w:p>
        </w:tc>
      </w:tr>
      <w:tr w:rsidR="000B163E" w:rsidRPr="000B163E" w14:paraId="1033C0EC" w14:textId="77777777" w:rsidTr="009E43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tcBorders>
          </w:tcPr>
          <w:p w14:paraId="3F106F44" w14:textId="77777777" w:rsidR="000B163E" w:rsidRPr="000B163E" w:rsidRDefault="000B163E" w:rsidP="000B163E">
            <w:pPr>
              <w:tabs>
                <w:tab w:val="left" w:pos="6901"/>
              </w:tabs>
              <w:spacing w:after="0" w:line="360" w:lineRule="auto"/>
              <w:rPr>
                <w:rFonts w:ascii="Times New Roman" w:hAnsi="Times New Roman"/>
                <w:color w:val="000000"/>
                <w:sz w:val="24"/>
                <w:szCs w:val="24"/>
                <w:lang w:val="fr-FR"/>
              </w:rPr>
            </w:pPr>
            <w:r w:rsidRPr="000B163E">
              <w:rPr>
                <w:rFonts w:ascii="Times New Roman" w:hAnsi="Times New Roman"/>
                <w:color w:val="000000"/>
                <w:sz w:val="24"/>
                <w:szCs w:val="24"/>
                <w:lang w:val="fr-FR"/>
              </w:rPr>
              <w:t>Différentes impressions</w:t>
            </w:r>
          </w:p>
        </w:tc>
        <w:tc>
          <w:tcPr>
            <w:tcW w:w="3288" w:type="dxa"/>
            <w:tcBorders>
              <w:top w:val="none" w:sz="0" w:space="0" w:color="auto"/>
              <w:bottom w:val="none" w:sz="0" w:space="0" w:color="auto"/>
            </w:tcBorders>
          </w:tcPr>
          <w:p w14:paraId="74895E4A"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r w:rsidRPr="000B163E">
              <w:rPr>
                <w:rFonts w:ascii="Times New Roman" w:hAnsi="Times New Roman"/>
                <w:b/>
                <w:bCs/>
                <w:color w:val="000000"/>
                <w:sz w:val="24"/>
                <w:szCs w:val="24"/>
                <w:lang w:val="fr-FR"/>
              </w:rPr>
              <w:t>70000</w:t>
            </w:r>
          </w:p>
        </w:tc>
        <w:tc>
          <w:tcPr>
            <w:tcW w:w="3324" w:type="dxa"/>
            <w:vMerge/>
            <w:tcBorders>
              <w:top w:val="none" w:sz="0" w:space="0" w:color="auto"/>
              <w:bottom w:val="none" w:sz="0" w:space="0" w:color="auto"/>
              <w:right w:val="none" w:sz="0" w:space="0" w:color="auto"/>
            </w:tcBorders>
          </w:tcPr>
          <w:p w14:paraId="54F32DE0"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p>
        </w:tc>
      </w:tr>
      <w:tr w:rsidR="000B163E" w:rsidRPr="000B163E" w14:paraId="55449C5D" w14:textId="77777777" w:rsidTr="009E4349">
        <w:trPr>
          <w:trHeight w:val="564"/>
        </w:trPr>
        <w:tc>
          <w:tcPr>
            <w:cnfStyle w:val="001000000000" w:firstRow="0" w:lastRow="0" w:firstColumn="1" w:lastColumn="0" w:oddVBand="0" w:evenVBand="0" w:oddHBand="0" w:evenHBand="0" w:firstRowFirstColumn="0" w:firstRowLastColumn="0" w:lastRowFirstColumn="0" w:lastRowLastColumn="0"/>
            <w:tcW w:w="3354" w:type="dxa"/>
          </w:tcPr>
          <w:p w14:paraId="2C7CC958" w14:textId="77777777" w:rsidR="000B163E" w:rsidRPr="000B163E" w:rsidRDefault="000B163E" w:rsidP="000B163E">
            <w:pPr>
              <w:tabs>
                <w:tab w:val="left" w:pos="6901"/>
              </w:tabs>
              <w:spacing w:after="0" w:line="360" w:lineRule="auto"/>
              <w:rPr>
                <w:rFonts w:ascii="Times New Roman" w:hAnsi="Times New Roman"/>
                <w:color w:val="000000"/>
                <w:sz w:val="24"/>
                <w:szCs w:val="24"/>
                <w:lang w:val="fr-FR"/>
              </w:rPr>
            </w:pPr>
            <w:r w:rsidRPr="000B163E">
              <w:rPr>
                <w:rFonts w:ascii="Times New Roman" w:hAnsi="Times New Roman"/>
                <w:color w:val="000000"/>
                <w:sz w:val="24"/>
                <w:szCs w:val="24"/>
                <w:lang w:val="fr-FR"/>
              </w:rPr>
              <w:t>Transport</w:t>
            </w:r>
          </w:p>
        </w:tc>
        <w:tc>
          <w:tcPr>
            <w:tcW w:w="3288" w:type="dxa"/>
          </w:tcPr>
          <w:p w14:paraId="4A4503DE" w14:textId="73CA6EB8" w:rsidR="000B163E" w:rsidRPr="000B163E" w:rsidRDefault="00603864" w:rsidP="000B163E">
            <w:pPr>
              <w:tabs>
                <w:tab w:val="left" w:pos="6901"/>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val="fr-FR"/>
              </w:rPr>
            </w:pPr>
            <w:r>
              <w:rPr>
                <w:rFonts w:ascii="Times New Roman" w:hAnsi="Times New Roman"/>
                <w:b/>
                <w:bCs/>
                <w:color w:val="000000"/>
                <w:sz w:val="24"/>
                <w:szCs w:val="24"/>
                <w:lang w:val="fr-FR"/>
              </w:rPr>
              <w:t>7</w:t>
            </w:r>
            <w:r w:rsidR="000B163E" w:rsidRPr="000B163E">
              <w:rPr>
                <w:rFonts w:ascii="Times New Roman" w:hAnsi="Times New Roman"/>
                <w:b/>
                <w:bCs/>
                <w:color w:val="000000"/>
                <w:sz w:val="24"/>
                <w:szCs w:val="24"/>
                <w:lang w:val="fr-FR"/>
              </w:rPr>
              <w:t>0000</w:t>
            </w:r>
          </w:p>
        </w:tc>
        <w:tc>
          <w:tcPr>
            <w:tcW w:w="3324" w:type="dxa"/>
            <w:vMerge/>
          </w:tcPr>
          <w:p w14:paraId="54B23FC0" w14:textId="77777777" w:rsidR="000B163E" w:rsidRPr="000B163E" w:rsidRDefault="000B163E" w:rsidP="000B163E">
            <w:pPr>
              <w:tabs>
                <w:tab w:val="left" w:pos="6901"/>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val="fr-FR"/>
              </w:rPr>
            </w:pPr>
          </w:p>
        </w:tc>
      </w:tr>
      <w:tr w:rsidR="000B163E" w:rsidRPr="000B163E" w14:paraId="7C4F13E8" w14:textId="77777777" w:rsidTr="009E43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tcBorders>
          </w:tcPr>
          <w:p w14:paraId="442F800A" w14:textId="77777777" w:rsidR="000B163E" w:rsidRPr="000B163E" w:rsidRDefault="000B163E" w:rsidP="000B163E">
            <w:pPr>
              <w:tabs>
                <w:tab w:val="left" w:pos="6901"/>
              </w:tabs>
              <w:spacing w:after="0" w:line="360" w:lineRule="auto"/>
              <w:rPr>
                <w:rFonts w:ascii="Times New Roman" w:hAnsi="Times New Roman"/>
                <w:color w:val="000000"/>
                <w:sz w:val="24"/>
                <w:szCs w:val="24"/>
                <w:lang w:val="fr-FR"/>
              </w:rPr>
            </w:pPr>
            <w:r w:rsidRPr="000B163E">
              <w:rPr>
                <w:rFonts w:ascii="Times New Roman" w:hAnsi="Times New Roman"/>
                <w:color w:val="000000"/>
                <w:sz w:val="24"/>
                <w:szCs w:val="24"/>
                <w:lang w:val="fr-FR"/>
              </w:rPr>
              <w:t>Crédit de communication</w:t>
            </w:r>
          </w:p>
        </w:tc>
        <w:tc>
          <w:tcPr>
            <w:tcW w:w="3288" w:type="dxa"/>
            <w:tcBorders>
              <w:top w:val="none" w:sz="0" w:space="0" w:color="auto"/>
              <w:bottom w:val="none" w:sz="0" w:space="0" w:color="auto"/>
            </w:tcBorders>
          </w:tcPr>
          <w:p w14:paraId="6D4FDAD1"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r w:rsidRPr="000B163E">
              <w:rPr>
                <w:rFonts w:ascii="Times New Roman" w:hAnsi="Times New Roman"/>
                <w:b/>
                <w:bCs/>
                <w:color w:val="000000"/>
                <w:sz w:val="24"/>
                <w:szCs w:val="24"/>
                <w:lang w:val="fr-FR"/>
              </w:rPr>
              <w:t>10000</w:t>
            </w:r>
          </w:p>
        </w:tc>
        <w:tc>
          <w:tcPr>
            <w:tcW w:w="3324" w:type="dxa"/>
            <w:vMerge/>
            <w:tcBorders>
              <w:top w:val="none" w:sz="0" w:space="0" w:color="auto"/>
              <w:bottom w:val="none" w:sz="0" w:space="0" w:color="auto"/>
              <w:right w:val="none" w:sz="0" w:space="0" w:color="auto"/>
            </w:tcBorders>
          </w:tcPr>
          <w:p w14:paraId="2B8A864D"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p>
        </w:tc>
      </w:tr>
      <w:tr w:rsidR="000B163E" w:rsidRPr="000B163E" w14:paraId="2530F717" w14:textId="77777777" w:rsidTr="009E4349">
        <w:trPr>
          <w:trHeight w:val="589"/>
        </w:trPr>
        <w:tc>
          <w:tcPr>
            <w:cnfStyle w:val="001000000000" w:firstRow="0" w:lastRow="0" w:firstColumn="1" w:lastColumn="0" w:oddVBand="0" w:evenVBand="0" w:oddHBand="0" w:evenHBand="0" w:firstRowFirstColumn="0" w:firstRowLastColumn="0" w:lastRowFirstColumn="0" w:lastRowLastColumn="0"/>
            <w:tcW w:w="3354" w:type="dxa"/>
          </w:tcPr>
          <w:p w14:paraId="00BBA69E" w14:textId="77777777" w:rsidR="000B163E" w:rsidRPr="000B163E" w:rsidRDefault="000B163E" w:rsidP="000B163E">
            <w:pPr>
              <w:tabs>
                <w:tab w:val="left" w:pos="6901"/>
              </w:tabs>
              <w:spacing w:after="0" w:line="360" w:lineRule="auto"/>
              <w:rPr>
                <w:rFonts w:ascii="Times New Roman" w:hAnsi="Times New Roman"/>
                <w:color w:val="000000"/>
                <w:sz w:val="24"/>
                <w:szCs w:val="24"/>
                <w:lang w:val="fr-FR"/>
              </w:rPr>
            </w:pPr>
            <w:r w:rsidRPr="000B163E">
              <w:rPr>
                <w:rFonts w:ascii="Times New Roman" w:hAnsi="Times New Roman"/>
                <w:color w:val="000000"/>
                <w:sz w:val="24"/>
                <w:szCs w:val="24"/>
                <w:lang w:val="fr-FR"/>
              </w:rPr>
              <w:t xml:space="preserve">Divers </w:t>
            </w:r>
          </w:p>
        </w:tc>
        <w:tc>
          <w:tcPr>
            <w:tcW w:w="3288" w:type="dxa"/>
          </w:tcPr>
          <w:p w14:paraId="39F3AE47" w14:textId="77777777" w:rsidR="000B163E" w:rsidRPr="000B163E" w:rsidRDefault="000B163E" w:rsidP="000B163E">
            <w:pPr>
              <w:tabs>
                <w:tab w:val="left" w:pos="6901"/>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val="fr-FR"/>
              </w:rPr>
            </w:pPr>
            <w:r w:rsidRPr="000B163E">
              <w:rPr>
                <w:rFonts w:ascii="Times New Roman" w:hAnsi="Times New Roman"/>
                <w:b/>
                <w:bCs/>
                <w:color w:val="000000"/>
                <w:sz w:val="24"/>
                <w:szCs w:val="24"/>
                <w:lang w:val="fr-FR"/>
              </w:rPr>
              <w:t>20000</w:t>
            </w:r>
          </w:p>
        </w:tc>
        <w:tc>
          <w:tcPr>
            <w:tcW w:w="3324" w:type="dxa"/>
            <w:vMerge/>
          </w:tcPr>
          <w:p w14:paraId="54719A15" w14:textId="77777777" w:rsidR="000B163E" w:rsidRPr="000B163E" w:rsidRDefault="000B163E" w:rsidP="000B163E">
            <w:pPr>
              <w:tabs>
                <w:tab w:val="left" w:pos="6901"/>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lang w:val="fr-FR"/>
              </w:rPr>
            </w:pPr>
          </w:p>
        </w:tc>
      </w:tr>
      <w:tr w:rsidR="000B163E" w:rsidRPr="000B163E" w14:paraId="4A8FD26A" w14:textId="77777777" w:rsidTr="009E43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tcBorders>
          </w:tcPr>
          <w:p w14:paraId="6283F090" w14:textId="77777777" w:rsidR="000B163E" w:rsidRPr="000B163E" w:rsidRDefault="000B163E" w:rsidP="000B163E">
            <w:pPr>
              <w:tabs>
                <w:tab w:val="left" w:pos="6901"/>
              </w:tabs>
              <w:spacing w:after="0" w:line="360" w:lineRule="auto"/>
              <w:rPr>
                <w:rFonts w:ascii="Times New Roman" w:hAnsi="Times New Roman"/>
                <w:color w:val="000000"/>
                <w:sz w:val="24"/>
                <w:szCs w:val="24"/>
                <w:lang w:val="fr-FR"/>
              </w:rPr>
            </w:pPr>
            <w:r w:rsidRPr="000B163E">
              <w:rPr>
                <w:rFonts w:ascii="Times New Roman" w:hAnsi="Times New Roman"/>
                <w:color w:val="000000"/>
                <w:sz w:val="24"/>
                <w:szCs w:val="24"/>
                <w:lang w:val="fr-FR"/>
              </w:rPr>
              <w:t xml:space="preserve">Total </w:t>
            </w:r>
          </w:p>
        </w:tc>
        <w:tc>
          <w:tcPr>
            <w:tcW w:w="3288" w:type="dxa"/>
            <w:tcBorders>
              <w:top w:val="none" w:sz="0" w:space="0" w:color="auto"/>
              <w:bottom w:val="none" w:sz="0" w:space="0" w:color="auto"/>
            </w:tcBorders>
          </w:tcPr>
          <w:p w14:paraId="7AB0C1E4"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r w:rsidRPr="000B163E">
              <w:rPr>
                <w:rFonts w:ascii="Times New Roman" w:hAnsi="Times New Roman"/>
                <w:b/>
                <w:bCs/>
                <w:color w:val="000000"/>
                <w:sz w:val="24"/>
                <w:szCs w:val="24"/>
                <w:lang w:val="fr-FR"/>
              </w:rPr>
              <w:t>200000</w:t>
            </w:r>
          </w:p>
        </w:tc>
        <w:tc>
          <w:tcPr>
            <w:tcW w:w="3324" w:type="dxa"/>
            <w:vMerge/>
            <w:tcBorders>
              <w:top w:val="none" w:sz="0" w:space="0" w:color="auto"/>
              <w:bottom w:val="none" w:sz="0" w:space="0" w:color="auto"/>
              <w:right w:val="none" w:sz="0" w:space="0" w:color="auto"/>
            </w:tcBorders>
          </w:tcPr>
          <w:p w14:paraId="6A0B3226" w14:textId="77777777" w:rsidR="000B163E" w:rsidRPr="000B163E" w:rsidRDefault="000B163E" w:rsidP="000B163E">
            <w:pPr>
              <w:tabs>
                <w:tab w:val="left" w:pos="6901"/>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lang w:val="fr-FR"/>
              </w:rPr>
            </w:pPr>
          </w:p>
        </w:tc>
      </w:tr>
    </w:tbl>
    <w:p w14:paraId="66031E29" w14:textId="20A8F020" w:rsidR="000D1F1F" w:rsidRDefault="000D1F1F" w:rsidP="00222890">
      <w:pPr>
        <w:tabs>
          <w:tab w:val="left" w:pos="2992"/>
        </w:tabs>
        <w:spacing w:line="360" w:lineRule="auto"/>
        <w:rPr>
          <w:rFonts w:ascii="Times New Roman" w:hAnsi="Times New Roman"/>
          <w:b/>
          <w:color w:val="000000"/>
          <w:sz w:val="24"/>
          <w:szCs w:val="28"/>
        </w:rPr>
      </w:pPr>
    </w:p>
    <w:p w14:paraId="0C10BE51" w14:textId="7961CFDC" w:rsidR="000D1F1F" w:rsidRDefault="000D1F1F" w:rsidP="00222890">
      <w:pPr>
        <w:tabs>
          <w:tab w:val="left" w:pos="2992"/>
        </w:tabs>
        <w:spacing w:line="360" w:lineRule="auto"/>
        <w:rPr>
          <w:rFonts w:ascii="Times New Roman" w:hAnsi="Times New Roman"/>
          <w:b/>
          <w:color w:val="000000"/>
          <w:sz w:val="24"/>
          <w:szCs w:val="28"/>
        </w:rPr>
      </w:pPr>
    </w:p>
    <w:p w14:paraId="38703218" w14:textId="17786A0F" w:rsidR="007A4723" w:rsidRDefault="007A4723">
      <w:pPr>
        <w:spacing w:after="0" w:line="240" w:lineRule="auto"/>
        <w:rPr>
          <w:rFonts w:ascii="Times New Roman" w:hAnsi="Times New Roman"/>
          <w:b/>
          <w:color w:val="000000"/>
          <w:sz w:val="24"/>
          <w:szCs w:val="28"/>
        </w:rPr>
      </w:pPr>
      <w:r>
        <w:rPr>
          <w:rFonts w:ascii="Times New Roman" w:hAnsi="Times New Roman"/>
          <w:b/>
          <w:color w:val="000000"/>
          <w:sz w:val="24"/>
          <w:szCs w:val="28"/>
        </w:rPr>
        <w:br w:type="page"/>
      </w:r>
    </w:p>
    <w:p w14:paraId="68B2C008" w14:textId="5A2F9EDF" w:rsidR="000D1F1F" w:rsidRDefault="00B74AB8" w:rsidP="00222890">
      <w:pPr>
        <w:tabs>
          <w:tab w:val="left" w:pos="2992"/>
        </w:tabs>
        <w:spacing w:line="360" w:lineRule="auto"/>
        <w:rPr>
          <w:rFonts w:ascii="Times New Roman" w:hAnsi="Times New Roman"/>
          <w:b/>
          <w:color w:val="000000"/>
          <w:sz w:val="24"/>
          <w:szCs w:val="28"/>
        </w:rPr>
      </w:pPr>
      <w:r>
        <w:rPr>
          <w:rFonts w:ascii="Times New Roman" w:hAnsi="Times New Roman"/>
          <w:noProof/>
          <w:sz w:val="24"/>
          <w:szCs w:val="28"/>
          <w:lang w:val="en-US"/>
        </w:rPr>
        <w:lastRenderedPageBreak/>
        <mc:AlternateContent>
          <mc:Choice Requires="wps">
            <w:drawing>
              <wp:anchor distT="0" distB="0" distL="114300" distR="114300" simplePos="0" relativeHeight="251658240" behindDoc="0" locked="0" layoutInCell="1" allowOverlap="1" wp14:anchorId="300C0A09" wp14:editId="64B45040">
                <wp:simplePos x="0" y="0"/>
                <wp:positionH relativeFrom="margin">
                  <wp:align>center</wp:align>
                </wp:positionH>
                <wp:positionV relativeFrom="paragraph">
                  <wp:posOffset>24130</wp:posOffset>
                </wp:positionV>
                <wp:extent cx="3424555" cy="457200"/>
                <wp:effectExtent l="19050" t="19050" r="23495" b="19050"/>
                <wp:wrapNone/>
                <wp:docPr id="9" name="Rectangle : coins arrondis 9"/>
                <wp:cNvGraphicFramePr/>
                <a:graphic xmlns:a="http://schemas.openxmlformats.org/drawingml/2006/main">
                  <a:graphicData uri="http://schemas.microsoft.com/office/word/2010/wordprocessingShape">
                    <wps:wsp>
                      <wps:cNvSpPr/>
                      <wps:spPr>
                        <a:xfrm>
                          <a:off x="0" y="0"/>
                          <a:ext cx="3424555" cy="457200"/>
                        </a:xfrm>
                        <a:prstGeom prst="roundRect">
                          <a:avLst/>
                        </a:prstGeom>
                        <a:solidFill>
                          <a:sysClr val="window" lastClr="FFFFFF"/>
                        </a:solidFill>
                        <a:ln w="38100" cap="flat" cmpd="sng" algn="ctr">
                          <a:solidFill>
                            <a:srgbClr val="70AD47"/>
                          </a:solidFill>
                          <a:prstDash val="solid"/>
                          <a:miter lim="800000"/>
                        </a:ln>
                        <a:effectLst/>
                      </wps:spPr>
                      <wps:txbx>
                        <w:txbxContent>
                          <w:p w14:paraId="382370C1" w14:textId="60EB11AF" w:rsidR="000D1F1F" w:rsidRPr="00DA5B45" w:rsidRDefault="000D1F1F" w:rsidP="000D1F1F">
                            <w:pPr>
                              <w:jc w:val="center"/>
                              <w:rPr>
                                <w:rFonts w:ascii="Times New Roman" w:hAnsi="Times New Roman"/>
                                <w:b/>
                                <w:bCs/>
                                <w:sz w:val="32"/>
                                <w:szCs w:val="32"/>
                                <w:lang w:val="fr-FR"/>
                              </w:rPr>
                            </w:pPr>
                            <w:r>
                              <w:rPr>
                                <w:rFonts w:ascii="Times New Roman" w:hAnsi="Times New Roman"/>
                                <w:b/>
                                <w:bCs/>
                                <w:sz w:val="32"/>
                                <w:szCs w:val="32"/>
                                <w:lang w:val="fr-FR"/>
                              </w:rPr>
                              <w:t xml:space="preserve">REFERENCES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0C0A09" id="Rectangle : coins arrondis 9" o:spid="_x0000_s1040" style="position:absolute;margin-left:0;margin-top:1.9pt;width:269.65pt;height:36pt;z-index:251658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" fillcolor="window" strokecolor="#70ad47" strokeweight="3pt">
                <v:stroke joinstyle="miter"/>
                <v:textbox>
                  <w:txbxContent>
                    <w:p w14:paraId="382370C1" w14:textId="60EB11AF" w:rsidR="000D1F1F" w:rsidRPr="00DA5B45" w:rsidRDefault="000D1F1F" w:rsidP="000D1F1F">
                      <w:pPr>
                        <w:jc w:val="center"/>
                        <w:rPr>
                          <w:rFonts w:ascii="Times New Roman" w:hAnsi="Times New Roman"/>
                          <w:b/>
                          <w:bCs/>
                          <w:sz w:val="32"/>
                          <w:szCs w:val="32"/>
                          <w:lang w:val="fr-FR"/>
                        </w:rPr>
                      </w:pPr>
                      <w:r>
                        <w:rPr>
                          <w:rFonts w:ascii="Times New Roman" w:hAnsi="Times New Roman"/>
                          <w:b/>
                          <w:bCs/>
                          <w:sz w:val="32"/>
                          <w:szCs w:val="32"/>
                          <w:lang w:val="fr-FR"/>
                        </w:rPr>
                        <w:t xml:space="preserve">REFERENCES </w:t>
                      </w:r>
                    </w:p>
                  </w:txbxContent>
                </v:textbox>
                <w10:wrap anchorx="margin"/>
              </v:roundrect>
            </w:pict>
          </mc:Fallback>
        </mc:AlternateContent>
      </w:r>
    </w:p>
    <w:p w14:paraId="618C168A" w14:textId="51B91555" w:rsidR="000D1F1F" w:rsidRDefault="000D1F1F" w:rsidP="00222890">
      <w:pPr>
        <w:tabs>
          <w:tab w:val="left" w:pos="2992"/>
        </w:tabs>
        <w:spacing w:line="360" w:lineRule="auto"/>
        <w:rPr>
          <w:rFonts w:ascii="Times New Roman" w:hAnsi="Times New Roman"/>
          <w:b/>
          <w:color w:val="000000"/>
          <w:sz w:val="24"/>
          <w:szCs w:val="28"/>
        </w:rPr>
      </w:pPr>
    </w:p>
    <w:p w14:paraId="7A29FCB2" w14:textId="25098031" w:rsidR="000D1F1F" w:rsidRPr="009E55D0" w:rsidRDefault="00A92BFF" w:rsidP="00155F1A">
      <w:pPr>
        <w:numPr>
          <w:ilvl w:val="0"/>
          <w:numId w:val="7"/>
        </w:numPr>
        <w:spacing w:after="200" w:line="360" w:lineRule="auto"/>
        <w:jc w:val="both"/>
        <w:rPr>
          <w:rFonts w:ascii="Times New Roman" w:hAnsi="Times New Roman"/>
          <w:sz w:val="24"/>
          <w:szCs w:val="24"/>
        </w:rPr>
      </w:pPr>
      <w:r w:rsidRPr="009E55D0">
        <w:rPr>
          <w:rFonts w:ascii="Times New Roman" w:hAnsi="Times New Roman"/>
          <w:sz w:val="24"/>
          <w:szCs w:val="24"/>
          <w:lang w:val="en-US"/>
        </w:rPr>
        <w:t xml:space="preserve">JP </w:t>
      </w:r>
      <w:proofErr w:type="spellStart"/>
      <w:r w:rsidRPr="009E55D0">
        <w:rPr>
          <w:rFonts w:ascii="Times New Roman" w:hAnsi="Times New Roman"/>
          <w:sz w:val="24"/>
          <w:szCs w:val="24"/>
          <w:lang w:val="en-US"/>
        </w:rPr>
        <w:t>Laissy</w:t>
      </w:r>
      <w:proofErr w:type="spellEnd"/>
      <w:r w:rsidRPr="009E55D0">
        <w:rPr>
          <w:rFonts w:ascii="Times New Roman" w:hAnsi="Times New Roman"/>
          <w:sz w:val="24"/>
          <w:szCs w:val="24"/>
          <w:lang w:val="en-US"/>
        </w:rPr>
        <w:t xml:space="preserve">, F </w:t>
      </w:r>
      <w:proofErr w:type="spellStart"/>
      <w:r w:rsidRPr="009E55D0">
        <w:rPr>
          <w:rFonts w:ascii="Times New Roman" w:hAnsi="Times New Roman"/>
          <w:sz w:val="24"/>
          <w:szCs w:val="24"/>
          <w:lang w:val="en-US"/>
        </w:rPr>
        <w:t>Countin</w:t>
      </w:r>
      <w:proofErr w:type="spellEnd"/>
      <w:r w:rsidRPr="009E55D0">
        <w:rPr>
          <w:rFonts w:ascii="Times New Roman" w:hAnsi="Times New Roman"/>
          <w:sz w:val="24"/>
          <w:szCs w:val="24"/>
          <w:lang w:val="en-US"/>
        </w:rPr>
        <w:t xml:space="preserve">, S </w:t>
      </w:r>
      <w:proofErr w:type="spellStart"/>
      <w:r w:rsidRPr="009E55D0">
        <w:rPr>
          <w:rFonts w:ascii="Times New Roman" w:hAnsi="Times New Roman"/>
          <w:sz w:val="24"/>
          <w:szCs w:val="24"/>
          <w:lang w:val="en-US"/>
        </w:rPr>
        <w:t>Ripart</w:t>
      </w:r>
      <w:proofErr w:type="spellEnd"/>
      <w:r w:rsidRPr="009E55D0">
        <w:rPr>
          <w:rFonts w:ascii="Times New Roman" w:hAnsi="Times New Roman"/>
          <w:sz w:val="24"/>
          <w:szCs w:val="24"/>
          <w:lang w:val="en-US"/>
        </w:rPr>
        <w:t xml:space="preserve">, </w:t>
      </w:r>
      <w:proofErr w:type="spellStart"/>
      <w:r w:rsidRPr="009E55D0">
        <w:rPr>
          <w:rFonts w:ascii="Times New Roman" w:hAnsi="Times New Roman"/>
          <w:sz w:val="24"/>
          <w:szCs w:val="24"/>
          <w:lang w:val="en-US"/>
        </w:rPr>
        <w:t>Somoilov</w:t>
      </w:r>
      <w:proofErr w:type="spellEnd"/>
      <w:r w:rsidRPr="009E55D0">
        <w:rPr>
          <w:rFonts w:ascii="Times New Roman" w:hAnsi="Times New Roman"/>
          <w:sz w:val="24"/>
          <w:szCs w:val="24"/>
          <w:lang w:val="en-US"/>
        </w:rPr>
        <w:t xml:space="preserve">.   </w:t>
      </w:r>
      <w:r w:rsidRPr="009E55D0">
        <w:rPr>
          <w:rFonts w:ascii="Times New Roman" w:hAnsi="Times New Roman"/>
          <w:sz w:val="24"/>
          <w:szCs w:val="24"/>
        </w:rPr>
        <w:t xml:space="preserve">La scannographie : principes, applications. J </w:t>
      </w:r>
      <w:proofErr w:type="spellStart"/>
      <w:r w:rsidRPr="009E55D0">
        <w:rPr>
          <w:rFonts w:ascii="Times New Roman" w:hAnsi="Times New Roman"/>
          <w:sz w:val="24"/>
          <w:szCs w:val="24"/>
        </w:rPr>
        <w:t>Radiol</w:t>
      </w:r>
      <w:proofErr w:type="spellEnd"/>
      <w:r w:rsidRPr="009E55D0">
        <w:rPr>
          <w:rFonts w:ascii="Times New Roman" w:hAnsi="Times New Roman"/>
          <w:sz w:val="24"/>
          <w:szCs w:val="24"/>
        </w:rPr>
        <w:t xml:space="preserve"> 2001, 82 :541-5.</w:t>
      </w:r>
    </w:p>
    <w:p w14:paraId="788796D0" w14:textId="2E25A6D8" w:rsidR="00683397" w:rsidRPr="009E55D0" w:rsidRDefault="00683397" w:rsidP="00155F1A">
      <w:pPr>
        <w:numPr>
          <w:ilvl w:val="0"/>
          <w:numId w:val="7"/>
        </w:numPr>
        <w:spacing w:after="200" w:line="360" w:lineRule="auto"/>
        <w:jc w:val="both"/>
        <w:rPr>
          <w:rFonts w:ascii="Times New Roman" w:hAnsi="Times New Roman"/>
          <w:sz w:val="24"/>
          <w:szCs w:val="24"/>
          <w:lang w:val="en-US"/>
        </w:rPr>
      </w:pPr>
      <w:proofErr w:type="spellStart"/>
      <w:r w:rsidRPr="009E55D0">
        <w:rPr>
          <w:rFonts w:ascii="Times New Roman" w:eastAsia="SimSun" w:hAnsi="Times New Roman"/>
          <w:sz w:val="24"/>
          <w:szCs w:val="24"/>
          <w:lang w:val="en-US" w:eastAsia="zh-CN"/>
        </w:rPr>
        <w:t>Moifo</w:t>
      </w:r>
      <w:proofErr w:type="spellEnd"/>
      <w:r w:rsidRPr="009E55D0">
        <w:rPr>
          <w:rFonts w:ascii="Times New Roman" w:eastAsia="SimSun" w:hAnsi="Times New Roman"/>
          <w:sz w:val="24"/>
          <w:szCs w:val="24"/>
          <w:lang w:val="en-US" w:eastAsia="zh-CN"/>
        </w:rPr>
        <w:t xml:space="preserve">, B., </w:t>
      </w:r>
      <w:proofErr w:type="spellStart"/>
      <w:r w:rsidRPr="009E55D0">
        <w:rPr>
          <w:rFonts w:ascii="Times New Roman" w:eastAsia="SimSun" w:hAnsi="Times New Roman"/>
          <w:sz w:val="24"/>
          <w:szCs w:val="24"/>
          <w:lang w:val="en-US" w:eastAsia="zh-CN"/>
        </w:rPr>
        <w:t>Moulion</w:t>
      </w:r>
      <w:proofErr w:type="spellEnd"/>
      <w:r w:rsidRPr="009E55D0">
        <w:rPr>
          <w:rFonts w:ascii="Times New Roman" w:eastAsia="SimSun" w:hAnsi="Times New Roman"/>
          <w:sz w:val="24"/>
          <w:szCs w:val="24"/>
          <w:lang w:val="en-US" w:eastAsia="zh-CN"/>
        </w:rPr>
        <w:t xml:space="preserve"> </w:t>
      </w:r>
      <w:proofErr w:type="spellStart"/>
      <w:r w:rsidRPr="009E55D0">
        <w:rPr>
          <w:rFonts w:ascii="Times New Roman" w:eastAsia="SimSun" w:hAnsi="Times New Roman"/>
          <w:sz w:val="24"/>
          <w:szCs w:val="24"/>
          <w:lang w:val="en-US" w:eastAsia="zh-CN"/>
        </w:rPr>
        <w:t>Tapouh</w:t>
      </w:r>
      <w:proofErr w:type="spellEnd"/>
      <w:r w:rsidRPr="009E55D0">
        <w:rPr>
          <w:rFonts w:ascii="Times New Roman" w:eastAsia="SimSun" w:hAnsi="Times New Roman"/>
          <w:sz w:val="24"/>
          <w:szCs w:val="24"/>
          <w:lang w:val="en-US" w:eastAsia="zh-CN"/>
        </w:rPr>
        <w:t xml:space="preserve">, J.R., </w:t>
      </w:r>
      <w:proofErr w:type="spellStart"/>
      <w:r w:rsidRPr="009E55D0">
        <w:rPr>
          <w:rFonts w:ascii="Times New Roman" w:eastAsia="SimSun" w:hAnsi="Times New Roman"/>
          <w:sz w:val="24"/>
          <w:szCs w:val="24"/>
          <w:lang w:val="en-US" w:eastAsia="zh-CN"/>
        </w:rPr>
        <w:t>Neossi</w:t>
      </w:r>
      <w:proofErr w:type="spellEnd"/>
      <w:r w:rsidRPr="009E55D0">
        <w:rPr>
          <w:rFonts w:ascii="Times New Roman" w:eastAsia="SimSun" w:hAnsi="Times New Roman"/>
          <w:sz w:val="24"/>
          <w:szCs w:val="24"/>
          <w:lang w:val="en-US" w:eastAsia="zh-CN"/>
        </w:rPr>
        <w:t xml:space="preserve"> </w:t>
      </w:r>
      <w:proofErr w:type="spellStart"/>
      <w:r w:rsidRPr="009E55D0">
        <w:rPr>
          <w:rFonts w:ascii="Times New Roman" w:eastAsia="SimSun" w:hAnsi="Times New Roman"/>
          <w:sz w:val="24"/>
          <w:szCs w:val="24"/>
          <w:lang w:val="en-US" w:eastAsia="zh-CN"/>
        </w:rPr>
        <w:t>Guena</w:t>
      </w:r>
      <w:proofErr w:type="spellEnd"/>
      <w:r w:rsidRPr="009E55D0">
        <w:rPr>
          <w:rFonts w:ascii="Times New Roman" w:eastAsia="SimSun" w:hAnsi="Times New Roman"/>
          <w:sz w:val="24"/>
          <w:szCs w:val="24"/>
          <w:lang w:val="en-US" w:eastAsia="zh-CN"/>
        </w:rPr>
        <w:t xml:space="preserve">, M., </w:t>
      </w:r>
      <w:proofErr w:type="spellStart"/>
      <w:r w:rsidRPr="009E55D0">
        <w:rPr>
          <w:rFonts w:ascii="Times New Roman" w:eastAsia="SimSun" w:hAnsi="Times New Roman"/>
          <w:sz w:val="24"/>
          <w:szCs w:val="24"/>
          <w:lang w:val="en-US" w:eastAsia="zh-CN"/>
        </w:rPr>
        <w:t>Ndzana</w:t>
      </w:r>
      <w:proofErr w:type="spellEnd"/>
      <w:r w:rsidRPr="009E55D0">
        <w:rPr>
          <w:rFonts w:ascii="Times New Roman" w:eastAsia="SimSun" w:hAnsi="Times New Roman"/>
          <w:sz w:val="24"/>
          <w:szCs w:val="24"/>
          <w:lang w:val="en-US" w:eastAsia="zh-CN"/>
        </w:rPr>
        <w:t xml:space="preserve">, </w:t>
      </w:r>
      <w:proofErr w:type="spellStart"/>
      <w:r w:rsidRPr="009E55D0">
        <w:rPr>
          <w:rFonts w:ascii="Times New Roman" w:eastAsia="SimSun" w:hAnsi="Times New Roman"/>
          <w:sz w:val="24"/>
          <w:szCs w:val="24"/>
          <w:lang w:val="en-US" w:eastAsia="zh-CN"/>
        </w:rPr>
        <w:t>Ndah</w:t>
      </w:r>
      <w:proofErr w:type="spellEnd"/>
      <w:r w:rsidRPr="009E55D0">
        <w:rPr>
          <w:rFonts w:ascii="Times New Roman" w:eastAsia="SimSun" w:hAnsi="Times New Roman"/>
          <w:sz w:val="24"/>
          <w:szCs w:val="24"/>
          <w:lang w:val="en-US" w:eastAsia="zh-CN"/>
        </w:rPr>
        <w:t xml:space="preserve">, T., Samba, R.N. and Simo, A. </w:t>
      </w:r>
      <w:r w:rsidRPr="009E55D0">
        <w:rPr>
          <w:rFonts w:ascii="Times New Roman" w:hAnsi="Times New Roman"/>
          <w:sz w:val="24"/>
          <w:szCs w:val="24"/>
          <w:lang w:val="en-US"/>
        </w:rPr>
        <w:t xml:space="preserve">Diagnostic Reference Levels of Adults CT-Scan Imaging in Cameroon: A Pilot Study of Four Commonest CT-Protocols in Five Radiology Departments. </w:t>
      </w:r>
      <w:r w:rsidRPr="009E55D0">
        <w:rPr>
          <w:rFonts w:ascii="Times New Roman" w:eastAsia="SimSun" w:hAnsi="Times New Roman"/>
          <w:sz w:val="24"/>
          <w:szCs w:val="24"/>
          <w:lang w:val="fr-FR" w:eastAsia="zh-CN"/>
        </w:rPr>
        <w:t xml:space="preserve">Open Journal of </w:t>
      </w:r>
      <w:proofErr w:type="spellStart"/>
      <w:r w:rsidRPr="009E55D0">
        <w:rPr>
          <w:rFonts w:ascii="Times New Roman" w:eastAsia="SimSun" w:hAnsi="Times New Roman"/>
          <w:sz w:val="24"/>
          <w:szCs w:val="24"/>
          <w:lang w:val="fr-FR" w:eastAsia="zh-CN"/>
        </w:rPr>
        <w:t>Medical</w:t>
      </w:r>
      <w:proofErr w:type="spellEnd"/>
      <w:r w:rsidRPr="009E55D0">
        <w:rPr>
          <w:rFonts w:ascii="Times New Roman" w:eastAsia="SimSun" w:hAnsi="Times New Roman"/>
          <w:sz w:val="24"/>
          <w:szCs w:val="24"/>
          <w:lang w:val="fr-FR" w:eastAsia="zh-CN"/>
        </w:rPr>
        <w:t xml:space="preserve"> Imaging</w:t>
      </w:r>
      <w:r w:rsidR="000F0D65">
        <w:rPr>
          <w:rFonts w:ascii="Times New Roman" w:eastAsia="SimSun" w:hAnsi="Times New Roman"/>
          <w:sz w:val="24"/>
          <w:szCs w:val="24"/>
          <w:lang w:val="fr-FR" w:eastAsia="zh-CN"/>
        </w:rPr>
        <w:t>, Mar</w:t>
      </w:r>
      <w:r w:rsidR="009E55D0" w:rsidRPr="009E55D0">
        <w:rPr>
          <w:rFonts w:ascii="Times New Roman" w:eastAsia="SimSun" w:hAnsi="Times New Roman"/>
          <w:sz w:val="24"/>
          <w:szCs w:val="24"/>
          <w:lang w:val="fr-FR" w:eastAsia="zh-CN"/>
        </w:rPr>
        <w:t xml:space="preserve"> 2017, 7 (1).</w:t>
      </w:r>
    </w:p>
    <w:p w14:paraId="333CB012" w14:textId="77777777" w:rsidR="009E55D0" w:rsidRPr="009E55D0" w:rsidRDefault="009E55D0" w:rsidP="00155F1A">
      <w:pPr>
        <w:pStyle w:val="Paragraphedeliste"/>
        <w:numPr>
          <w:ilvl w:val="0"/>
          <w:numId w:val="7"/>
        </w:numPr>
        <w:spacing w:line="360" w:lineRule="auto"/>
        <w:jc w:val="both"/>
        <w:rPr>
          <w:rFonts w:ascii="Times New Roman" w:eastAsia="Calibri" w:hAnsi="Times New Roman" w:cs="Times New Roman"/>
          <w:sz w:val="24"/>
          <w:szCs w:val="24"/>
          <w:lang w:val="en-US"/>
        </w:rPr>
      </w:pPr>
      <w:r w:rsidRPr="009E55D0">
        <w:rPr>
          <w:rFonts w:ascii="Times New Roman" w:eastAsia="Calibri" w:hAnsi="Times New Roman" w:cs="Times New Roman"/>
          <w:sz w:val="24"/>
          <w:szCs w:val="24"/>
          <w:lang w:val="fr-CM"/>
        </w:rPr>
        <w:t xml:space="preserve">B Aubert.  Les scanner de la première à la dernière génération. </w:t>
      </w:r>
      <w:r w:rsidRPr="009E55D0">
        <w:rPr>
          <w:rFonts w:ascii="Times New Roman" w:eastAsia="Calibri" w:hAnsi="Times New Roman" w:cs="Times New Roman"/>
          <w:sz w:val="24"/>
          <w:szCs w:val="24"/>
          <w:lang w:val="en-US"/>
        </w:rPr>
        <w:t>RBM 1999, 21(2), 118-121.</w:t>
      </w:r>
    </w:p>
    <w:p w14:paraId="7E6EE18E" w14:textId="26F344F8" w:rsidR="009E55D0" w:rsidRDefault="009E55D0" w:rsidP="00155F1A">
      <w:pPr>
        <w:numPr>
          <w:ilvl w:val="0"/>
          <w:numId w:val="7"/>
        </w:numPr>
        <w:spacing w:after="200" w:line="360" w:lineRule="auto"/>
        <w:jc w:val="both"/>
        <w:rPr>
          <w:rFonts w:ascii="Times New Roman" w:hAnsi="Times New Roman"/>
          <w:sz w:val="24"/>
          <w:szCs w:val="24"/>
          <w:lang w:val="en-US"/>
        </w:rPr>
      </w:pPr>
      <w:proofErr w:type="spellStart"/>
      <w:r w:rsidRPr="009E55D0">
        <w:rPr>
          <w:rFonts w:ascii="Times New Roman" w:hAnsi="Times New Roman"/>
          <w:sz w:val="24"/>
          <w:szCs w:val="24"/>
          <w:lang w:val="en-US"/>
        </w:rPr>
        <w:t>Alrehily</w:t>
      </w:r>
      <w:proofErr w:type="spellEnd"/>
      <w:r w:rsidRPr="009E55D0">
        <w:rPr>
          <w:rFonts w:ascii="Times New Roman" w:hAnsi="Times New Roman"/>
          <w:sz w:val="24"/>
          <w:szCs w:val="24"/>
          <w:lang w:val="en-US"/>
        </w:rPr>
        <w:t xml:space="preserve"> F. Diagnostic referen</w:t>
      </w:r>
      <w:r w:rsidR="000F0D65">
        <w:rPr>
          <w:rFonts w:ascii="Times New Roman" w:hAnsi="Times New Roman"/>
          <w:sz w:val="24"/>
          <w:szCs w:val="24"/>
          <w:lang w:val="en-US"/>
        </w:rPr>
        <w:t>ce levels of radiographic and CT</w:t>
      </w:r>
      <w:r w:rsidRPr="009E55D0">
        <w:rPr>
          <w:rFonts w:ascii="Times New Roman" w:hAnsi="Times New Roman"/>
          <w:sz w:val="24"/>
          <w:szCs w:val="24"/>
          <w:lang w:val="en-US"/>
        </w:rPr>
        <w:t xml:space="preserve"> examinations in Saudi </w:t>
      </w:r>
      <w:proofErr w:type="spellStart"/>
      <w:r w:rsidRPr="009E55D0">
        <w:rPr>
          <w:rFonts w:ascii="Times New Roman" w:hAnsi="Times New Roman"/>
          <w:sz w:val="24"/>
          <w:szCs w:val="24"/>
          <w:lang w:val="en-US"/>
        </w:rPr>
        <w:t>arabia</w:t>
      </w:r>
      <w:proofErr w:type="spellEnd"/>
      <w:r w:rsidRPr="009E55D0">
        <w:rPr>
          <w:rFonts w:ascii="Times New Roman" w:hAnsi="Times New Roman"/>
          <w:sz w:val="24"/>
          <w:szCs w:val="24"/>
          <w:lang w:val="en-US"/>
        </w:rPr>
        <w:t xml:space="preserve">: a systematic review. </w:t>
      </w:r>
      <w:proofErr w:type="spellStart"/>
      <w:r w:rsidRPr="009E55D0">
        <w:rPr>
          <w:rFonts w:ascii="Times New Roman" w:hAnsi="Times New Roman"/>
          <w:sz w:val="24"/>
          <w:szCs w:val="24"/>
          <w:lang w:val="en-US"/>
        </w:rPr>
        <w:t>Radiat</w:t>
      </w:r>
      <w:proofErr w:type="spellEnd"/>
      <w:r w:rsidRPr="009E55D0">
        <w:rPr>
          <w:rFonts w:ascii="Times New Roman" w:hAnsi="Times New Roman"/>
          <w:sz w:val="24"/>
          <w:szCs w:val="24"/>
          <w:lang w:val="en-US"/>
        </w:rPr>
        <w:t xml:space="preserve"> </w:t>
      </w:r>
      <w:proofErr w:type="spellStart"/>
      <w:r w:rsidRPr="009E55D0">
        <w:rPr>
          <w:rFonts w:ascii="Times New Roman" w:hAnsi="Times New Roman"/>
          <w:sz w:val="24"/>
          <w:szCs w:val="24"/>
          <w:lang w:val="en-US"/>
        </w:rPr>
        <w:t>Prot</w:t>
      </w:r>
      <w:proofErr w:type="spellEnd"/>
      <w:r w:rsidRPr="009E55D0">
        <w:rPr>
          <w:rFonts w:ascii="Times New Roman" w:hAnsi="Times New Roman"/>
          <w:sz w:val="24"/>
          <w:szCs w:val="24"/>
          <w:lang w:val="en-US"/>
        </w:rPr>
        <w:t xml:space="preserve"> Dosimetry. 2022 Oct 16;198(19):1451-1461.</w:t>
      </w:r>
    </w:p>
    <w:p w14:paraId="550AD67E" w14:textId="0F7EC426" w:rsidR="009E55D0" w:rsidRDefault="00DA2C68" w:rsidP="00155F1A">
      <w:pPr>
        <w:numPr>
          <w:ilvl w:val="0"/>
          <w:numId w:val="7"/>
        </w:numPr>
        <w:spacing w:after="200" w:line="360" w:lineRule="auto"/>
        <w:jc w:val="both"/>
        <w:rPr>
          <w:rFonts w:ascii="Times New Roman" w:hAnsi="Times New Roman"/>
          <w:sz w:val="24"/>
          <w:szCs w:val="24"/>
          <w:lang w:val="en-US"/>
        </w:rPr>
      </w:pPr>
      <w:r w:rsidRPr="00DA2C68">
        <w:rPr>
          <w:rFonts w:ascii="Times New Roman" w:hAnsi="Times New Roman"/>
          <w:sz w:val="24"/>
          <w:szCs w:val="24"/>
        </w:rPr>
        <w:t xml:space="preserve">REDJAI Amir. Intérêt du scanner thoraco-abdomino-pelvien dans les syndromes inflammatoires inexpliqués du sujet âgé (thèse). </w:t>
      </w:r>
      <w:r w:rsidR="000F0D65" w:rsidRPr="000F0D65">
        <w:rPr>
          <w:rFonts w:ascii="Times New Roman" w:hAnsi="Times New Roman"/>
          <w:sz w:val="24"/>
          <w:szCs w:val="24"/>
          <w:lang w:val="fr-FR"/>
        </w:rPr>
        <w:t>Université</w:t>
      </w:r>
      <w:r w:rsidRPr="00DA2C68">
        <w:rPr>
          <w:rFonts w:ascii="Times New Roman" w:hAnsi="Times New Roman"/>
          <w:sz w:val="24"/>
          <w:szCs w:val="24"/>
          <w:lang w:val="en-US"/>
        </w:rPr>
        <w:t xml:space="preserve"> de Bordeaux 2020, 26-28</w:t>
      </w:r>
    </w:p>
    <w:p w14:paraId="2E04F01F" w14:textId="77777777" w:rsidR="00DA2C68" w:rsidRPr="00DA2C68" w:rsidRDefault="00DA2C68" w:rsidP="00155F1A">
      <w:pPr>
        <w:pStyle w:val="Paragraphedeliste"/>
        <w:numPr>
          <w:ilvl w:val="0"/>
          <w:numId w:val="7"/>
        </w:numPr>
        <w:spacing w:line="360" w:lineRule="auto"/>
        <w:jc w:val="both"/>
        <w:rPr>
          <w:rFonts w:ascii="Times New Roman" w:eastAsia="Calibri" w:hAnsi="Times New Roman" w:cs="Times New Roman"/>
          <w:sz w:val="24"/>
          <w:szCs w:val="24"/>
          <w:lang w:val="en-US"/>
        </w:rPr>
      </w:pPr>
      <w:proofErr w:type="gramStart"/>
      <w:r w:rsidRPr="00DA2C68">
        <w:rPr>
          <w:rFonts w:ascii="Times New Roman" w:eastAsia="Calibri" w:hAnsi="Times New Roman" w:cs="Times New Roman"/>
          <w:sz w:val="24"/>
          <w:szCs w:val="24"/>
          <w:lang w:val="en-US"/>
        </w:rPr>
        <w:t>ICRP :</w:t>
      </w:r>
      <w:proofErr w:type="gramEnd"/>
      <w:r w:rsidRPr="00DA2C68">
        <w:rPr>
          <w:rFonts w:ascii="Times New Roman" w:eastAsia="Calibri" w:hAnsi="Times New Roman" w:cs="Times New Roman"/>
          <w:sz w:val="24"/>
          <w:szCs w:val="24"/>
          <w:lang w:val="en-US"/>
        </w:rPr>
        <w:t xml:space="preserve"> International  Commission  on  Radiological  Protection.  </w:t>
      </w:r>
      <w:proofErr w:type="gramStart"/>
      <w:r w:rsidRPr="00DA2C68">
        <w:rPr>
          <w:rFonts w:ascii="Times New Roman" w:eastAsia="Calibri" w:hAnsi="Times New Roman" w:cs="Times New Roman"/>
          <w:sz w:val="24"/>
          <w:szCs w:val="24"/>
          <w:lang w:val="en-US"/>
        </w:rPr>
        <w:t>Managing  patient</w:t>
      </w:r>
      <w:proofErr w:type="gramEnd"/>
      <w:r w:rsidRPr="00DA2C68">
        <w:rPr>
          <w:rFonts w:ascii="Times New Roman" w:eastAsia="Calibri" w:hAnsi="Times New Roman" w:cs="Times New Roman"/>
          <w:sz w:val="24"/>
          <w:szCs w:val="24"/>
          <w:lang w:val="en-US"/>
        </w:rPr>
        <w:t xml:space="preserve"> dose  in  multi  detector  computed  tomography  (MDCT).  Ann ICRP 2007, </w:t>
      </w:r>
      <w:proofErr w:type="spellStart"/>
      <w:r w:rsidRPr="00DA2C68">
        <w:rPr>
          <w:rFonts w:ascii="Times New Roman" w:eastAsia="Calibri" w:hAnsi="Times New Roman" w:cs="Times New Roman"/>
          <w:sz w:val="24"/>
          <w:szCs w:val="24"/>
          <w:lang w:val="en-US"/>
        </w:rPr>
        <w:t>vol</w:t>
      </w:r>
      <w:proofErr w:type="spellEnd"/>
      <w:r w:rsidRPr="00DA2C68">
        <w:rPr>
          <w:rFonts w:ascii="Times New Roman" w:eastAsia="Calibri" w:hAnsi="Times New Roman" w:cs="Times New Roman"/>
          <w:sz w:val="24"/>
          <w:szCs w:val="24"/>
          <w:lang w:val="en-US"/>
        </w:rPr>
        <w:t xml:space="preserve"> 37(1), P.1-79.</w:t>
      </w:r>
    </w:p>
    <w:p w14:paraId="377FAC36" w14:textId="658B4420" w:rsidR="00DA2C68" w:rsidRDefault="00DA2C68" w:rsidP="00155F1A">
      <w:pPr>
        <w:numPr>
          <w:ilvl w:val="0"/>
          <w:numId w:val="7"/>
        </w:numPr>
        <w:spacing w:after="200" w:line="360" w:lineRule="auto"/>
        <w:jc w:val="both"/>
        <w:rPr>
          <w:rFonts w:ascii="Times New Roman" w:hAnsi="Times New Roman"/>
          <w:sz w:val="24"/>
          <w:szCs w:val="24"/>
          <w:lang w:val="en-US"/>
        </w:rPr>
      </w:pPr>
      <w:r w:rsidRPr="00DA2C68">
        <w:rPr>
          <w:rFonts w:ascii="Times New Roman" w:hAnsi="Times New Roman"/>
          <w:sz w:val="24"/>
          <w:szCs w:val="24"/>
          <w:lang w:val="en-US"/>
        </w:rPr>
        <w:t xml:space="preserve">DJ Brenner, E J Hall. </w:t>
      </w:r>
      <w:proofErr w:type="spellStart"/>
      <w:r w:rsidRPr="00DA2C68">
        <w:rPr>
          <w:rFonts w:ascii="Times New Roman" w:hAnsi="Times New Roman"/>
          <w:sz w:val="24"/>
          <w:szCs w:val="24"/>
          <w:lang w:val="en-US"/>
        </w:rPr>
        <w:t>Comuted</w:t>
      </w:r>
      <w:proofErr w:type="spellEnd"/>
      <w:r w:rsidRPr="00DA2C68">
        <w:rPr>
          <w:rFonts w:ascii="Times New Roman" w:hAnsi="Times New Roman"/>
          <w:sz w:val="24"/>
          <w:szCs w:val="24"/>
          <w:lang w:val="en-US"/>
        </w:rPr>
        <w:t xml:space="preserve"> Tomography an </w:t>
      </w:r>
      <w:proofErr w:type="spellStart"/>
      <w:r w:rsidRPr="00DA2C68">
        <w:rPr>
          <w:rFonts w:ascii="Times New Roman" w:hAnsi="Times New Roman"/>
          <w:sz w:val="24"/>
          <w:szCs w:val="24"/>
          <w:lang w:val="en-US"/>
        </w:rPr>
        <w:t>increassing</w:t>
      </w:r>
      <w:proofErr w:type="spellEnd"/>
      <w:r w:rsidRPr="00DA2C68">
        <w:rPr>
          <w:rFonts w:ascii="Times New Roman" w:hAnsi="Times New Roman"/>
          <w:sz w:val="24"/>
          <w:szCs w:val="24"/>
          <w:lang w:val="en-US"/>
        </w:rPr>
        <w:t xml:space="preserve"> source of radiation exposure. N </w:t>
      </w:r>
      <w:proofErr w:type="spellStart"/>
      <w:r w:rsidRPr="00DA2C68">
        <w:rPr>
          <w:rFonts w:ascii="Times New Roman" w:hAnsi="Times New Roman"/>
          <w:sz w:val="24"/>
          <w:szCs w:val="24"/>
          <w:lang w:val="en-US"/>
        </w:rPr>
        <w:t>Engl</w:t>
      </w:r>
      <w:proofErr w:type="spellEnd"/>
      <w:r w:rsidRPr="00DA2C68">
        <w:rPr>
          <w:rFonts w:ascii="Times New Roman" w:hAnsi="Times New Roman"/>
          <w:sz w:val="24"/>
          <w:szCs w:val="24"/>
          <w:lang w:val="en-US"/>
        </w:rPr>
        <w:t xml:space="preserve"> J Med Nov 2007, </w:t>
      </w:r>
      <w:proofErr w:type="spellStart"/>
      <w:r w:rsidRPr="00DA2C68">
        <w:rPr>
          <w:rFonts w:ascii="Times New Roman" w:hAnsi="Times New Roman"/>
          <w:sz w:val="24"/>
          <w:szCs w:val="24"/>
          <w:lang w:val="en-US"/>
        </w:rPr>
        <w:t>vol</w:t>
      </w:r>
      <w:proofErr w:type="spellEnd"/>
      <w:r w:rsidRPr="00DA2C68">
        <w:rPr>
          <w:rFonts w:ascii="Times New Roman" w:hAnsi="Times New Roman"/>
          <w:sz w:val="24"/>
          <w:szCs w:val="24"/>
          <w:lang w:val="en-US"/>
        </w:rPr>
        <w:t xml:space="preserve"> 357 n°22, P. 227-84.</w:t>
      </w:r>
    </w:p>
    <w:p w14:paraId="2AC177D9" w14:textId="78700F2F" w:rsidR="00DA2C68" w:rsidRDefault="00273003" w:rsidP="00155F1A">
      <w:pPr>
        <w:numPr>
          <w:ilvl w:val="0"/>
          <w:numId w:val="7"/>
        </w:numPr>
        <w:spacing w:after="200" w:line="360" w:lineRule="auto"/>
        <w:jc w:val="both"/>
        <w:rPr>
          <w:rFonts w:ascii="Times New Roman" w:hAnsi="Times New Roman"/>
          <w:sz w:val="24"/>
          <w:szCs w:val="24"/>
        </w:rPr>
      </w:pPr>
      <w:r w:rsidRPr="00273003">
        <w:rPr>
          <w:rFonts w:ascii="Times New Roman" w:hAnsi="Times New Roman"/>
          <w:sz w:val="24"/>
          <w:szCs w:val="24"/>
        </w:rPr>
        <w:t xml:space="preserve">M </w:t>
      </w:r>
      <w:proofErr w:type="spellStart"/>
      <w:r w:rsidRPr="00273003">
        <w:rPr>
          <w:rFonts w:ascii="Times New Roman" w:hAnsi="Times New Roman"/>
          <w:sz w:val="24"/>
          <w:szCs w:val="24"/>
        </w:rPr>
        <w:t>Aminou</w:t>
      </w:r>
      <w:proofErr w:type="spellEnd"/>
      <w:r w:rsidRPr="00273003">
        <w:rPr>
          <w:rFonts w:ascii="Times New Roman" w:hAnsi="Times New Roman"/>
          <w:sz w:val="24"/>
          <w:szCs w:val="24"/>
        </w:rPr>
        <w:t xml:space="preserve">, Y </w:t>
      </w:r>
      <w:proofErr w:type="spellStart"/>
      <w:proofErr w:type="gramStart"/>
      <w:r w:rsidRPr="00273003">
        <w:rPr>
          <w:rFonts w:ascii="Times New Roman" w:hAnsi="Times New Roman"/>
          <w:sz w:val="24"/>
          <w:szCs w:val="24"/>
        </w:rPr>
        <w:t>Onana</w:t>
      </w:r>
      <w:proofErr w:type="spellEnd"/>
      <w:r w:rsidRPr="00273003">
        <w:rPr>
          <w:rFonts w:ascii="Times New Roman" w:hAnsi="Times New Roman"/>
          <w:sz w:val="24"/>
          <w:szCs w:val="24"/>
        </w:rPr>
        <w:t xml:space="preserve"> ,</w:t>
      </w:r>
      <w:proofErr w:type="gramEnd"/>
      <w:r w:rsidRPr="00273003">
        <w:rPr>
          <w:rFonts w:ascii="Times New Roman" w:hAnsi="Times New Roman"/>
          <w:sz w:val="24"/>
          <w:szCs w:val="24"/>
        </w:rPr>
        <w:t xml:space="preserve"> L </w:t>
      </w:r>
      <w:proofErr w:type="spellStart"/>
      <w:r w:rsidRPr="00273003">
        <w:rPr>
          <w:rFonts w:ascii="Times New Roman" w:hAnsi="Times New Roman"/>
          <w:sz w:val="24"/>
          <w:szCs w:val="24"/>
        </w:rPr>
        <w:t>Boutche</w:t>
      </w:r>
      <w:proofErr w:type="spellEnd"/>
      <w:r w:rsidRPr="00273003">
        <w:rPr>
          <w:rFonts w:ascii="Times New Roman" w:hAnsi="Times New Roman"/>
          <w:sz w:val="24"/>
          <w:szCs w:val="24"/>
        </w:rPr>
        <w:t xml:space="preserve">, M </w:t>
      </w:r>
      <w:proofErr w:type="spellStart"/>
      <w:r w:rsidRPr="00273003">
        <w:rPr>
          <w:rFonts w:ascii="Times New Roman" w:hAnsi="Times New Roman"/>
          <w:sz w:val="24"/>
          <w:szCs w:val="24"/>
        </w:rPr>
        <w:t>Mvondo</w:t>
      </w:r>
      <w:proofErr w:type="spellEnd"/>
      <w:r w:rsidRPr="00273003">
        <w:rPr>
          <w:rFonts w:ascii="Times New Roman" w:hAnsi="Times New Roman"/>
          <w:sz w:val="24"/>
          <w:szCs w:val="24"/>
        </w:rPr>
        <w:t xml:space="preserve"> , BB </w:t>
      </w:r>
      <w:proofErr w:type="spellStart"/>
      <w:r w:rsidRPr="00273003">
        <w:rPr>
          <w:rFonts w:ascii="Times New Roman" w:hAnsi="Times New Roman"/>
          <w:sz w:val="24"/>
          <w:szCs w:val="24"/>
        </w:rPr>
        <w:t>Kouam</w:t>
      </w:r>
      <w:proofErr w:type="spellEnd"/>
      <w:r w:rsidRPr="00273003">
        <w:rPr>
          <w:rFonts w:ascii="Times New Roman" w:hAnsi="Times New Roman"/>
          <w:sz w:val="24"/>
          <w:szCs w:val="24"/>
        </w:rPr>
        <w:t xml:space="preserve"> </w:t>
      </w:r>
      <w:proofErr w:type="spellStart"/>
      <w:r w:rsidRPr="00273003">
        <w:rPr>
          <w:rFonts w:ascii="Times New Roman" w:hAnsi="Times New Roman"/>
          <w:sz w:val="24"/>
          <w:szCs w:val="24"/>
        </w:rPr>
        <w:t>Foubi</w:t>
      </w:r>
      <w:proofErr w:type="spellEnd"/>
      <w:r w:rsidRPr="00273003">
        <w:rPr>
          <w:rFonts w:ascii="Times New Roman" w:hAnsi="Times New Roman"/>
          <w:sz w:val="24"/>
          <w:szCs w:val="24"/>
        </w:rPr>
        <w:t xml:space="preserve">, D </w:t>
      </w:r>
      <w:proofErr w:type="spellStart"/>
      <w:r w:rsidRPr="00273003">
        <w:rPr>
          <w:rFonts w:ascii="Times New Roman" w:hAnsi="Times New Roman"/>
          <w:sz w:val="24"/>
          <w:szCs w:val="24"/>
        </w:rPr>
        <w:t>Oumarou</w:t>
      </w:r>
      <w:proofErr w:type="spellEnd"/>
      <w:r w:rsidRPr="00273003">
        <w:rPr>
          <w:rFonts w:ascii="Times New Roman" w:hAnsi="Times New Roman"/>
          <w:sz w:val="24"/>
          <w:szCs w:val="24"/>
        </w:rPr>
        <w:t>,</w:t>
      </w:r>
      <w:r>
        <w:rPr>
          <w:rFonts w:ascii="Times New Roman" w:hAnsi="Times New Roman"/>
          <w:sz w:val="24"/>
          <w:szCs w:val="24"/>
        </w:rPr>
        <w:t xml:space="preserve"> </w:t>
      </w:r>
      <w:r w:rsidRPr="00273003">
        <w:rPr>
          <w:rFonts w:ascii="Times New Roman" w:hAnsi="Times New Roman"/>
          <w:sz w:val="24"/>
          <w:szCs w:val="24"/>
        </w:rPr>
        <w:t>et al</w:t>
      </w:r>
      <w:r>
        <w:rPr>
          <w:rFonts w:ascii="Times New Roman" w:hAnsi="Times New Roman"/>
          <w:sz w:val="24"/>
          <w:szCs w:val="24"/>
        </w:rPr>
        <w:t xml:space="preserve">. </w:t>
      </w:r>
      <w:r w:rsidRPr="00273003">
        <w:rPr>
          <w:rFonts w:ascii="Times New Roman" w:hAnsi="Times New Roman"/>
          <w:sz w:val="24"/>
          <w:szCs w:val="24"/>
        </w:rPr>
        <w:t>Niveaux de Référence Diagnostiques de la Tomodensitométrie de la Tête au Centre Régional d’Imagerie Médicale de Garoua</w:t>
      </w:r>
      <w:r>
        <w:rPr>
          <w:rFonts w:ascii="Times New Roman" w:hAnsi="Times New Roman"/>
          <w:sz w:val="24"/>
          <w:szCs w:val="24"/>
        </w:rPr>
        <w:t xml:space="preserve">. </w:t>
      </w:r>
      <w:proofErr w:type="spellStart"/>
      <w:r w:rsidR="001D0CC9">
        <w:rPr>
          <w:rFonts w:ascii="Times New Roman" w:hAnsi="Times New Roman"/>
          <w:sz w:val="24"/>
          <w:szCs w:val="24"/>
        </w:rPr>
        <w:t>H</w:t>
      </w:r>
      <w:r w:rsidR="009D5843">
        <w:rPr>
          <w:rFonts w:ascii="Times New Roman" w:hAnsi="Times New Roman"/>
          <w:sz w:val="24"/>
          <w:szCs w:val="24"/>
        </w:rPr>
        <w:t>ealth</w:t>
      </w:r>
      <w:proofErr w:type="spellEnd"/>
      <w:r w:rsidR="009D5843">
        <w:rPr>
          <w:rFonts w:ascii="Times New Roman" w:hAnsi="Times New Roman"/>
          <w:sz w:val="24"/>
          <w:szCs w:val="24"/>
        </w:rPr>
        <w:t xml:space="preserve"> Sciences and </w:t>
      </w:r>
      <w:proofErr w:type="spellStart"/>
      <w:r w:rsidR="001D0CC9">
        <w:rPr>
          <w:rFonts w:ascii="Times New Roman" w:hAnsi="Times New Roman"/>
          <w:sz w:val="24"/>
          <w:szCs w:val="24"/>
        </w:rPr>
        <w:t>D</w:t>
      </w:r>
      <w:r w:rsidR="009D5843">
        <w:rPr>
          <w:rFonts w:ascii="Times New Roman" w:hAnsi="Times New Roman"/>
          <w:sz w:val="24"/>
          <w:szCs w:val="24"/>
        </w:rPr>
        <w:t>isease</w:t>
      </w:r>
      <w:proofErr w:type="spellEnd"/>
      <w:r w:rsidR="001D0CC9">
        <w:rPr>
          <w:rFonts w:ascii="Times New Roman" w:hAnsi="Times New Roman"/>
          <w:sz w:val="24"/>
          <w:szCs w:val="24"/>
        </w:rPr>
        <w:t>,</w:t>
      </w:r>
      <w:r w:rsidR="000F0D65">
        <w:rPr>
          <w:rFonts w:ascii="Times New Roman" w:hAnsi="Times New Roman"/>
          <w:sz w:val="24"/>
          <w:szCs w:val="24"/>
        </w:rPr>
        <w:t xml:space="preserve"> </w:t>
      </w:r>
      <w:proofErr w:type="spellStart"/>
      <w:r w:rsidR="000F0D65">
        <w:rPr>
          <w:rFonts w:ascii="Times New Roman" w:hAnsi="Times New Roman"/>
          <w:sz w:val="24"/>
          <w:szCs w:val="24"/>
        </w:rPr>
        <w:t>Fev</w:t>
      </w:r>
      <w:proofErr w:type="spellEnd"/>
      <w:r w:rsidR="000F0D65">
        <w:rPr>
          <w:rFonts w:ascii="Times New Roman" w:hAnsi="Times New Roman"/>
          <w:sz w:val="24"/>
          <w:szCs w:val="24"/>
        </w:rPr>
        <w:t xml:space="preserve"> </w:t>
      </w:r>
      <w:r w:rsidR="009D5843">
        <w:rPr>
          <w:rFonts w:ascii="Times New Roman" w:hAnsi="Times New Roman"/>
          <w:sz w:val="24"/>
          <w:szCs w:val="24"/>
        </w:rPr>
        <w:t>2024</w:t>
      </w:r>
      <w:r w:rsidR="001D0CC9">
        <w:rPr>
          <w:rFonts w:ascii="Times New Roman" w:hAnsi="Times New Roman"/>
          <w:sz w:val="24"/>
          <w:szCs w:val="24"/>
        </w:rPr>
        <w:t xml:space="preserve"> vol 25 n°</w:t>
      </w:r>
      <w:proofErr w:type="gramStart"/>
      <w:r w:rsidR="001D0CC9">
        <w:rPr>
          <w:rFonts w:ascii="Times New Roman" w:hAnsi="Times New Roman"/>
          <w:sz w:val="24"/>
          <w:szCs w:val="24"/>
        </w:rPr>
        <w:t>2</w:t>
      </w:r>
      <w:r w:rsidR="009D5843">
        <w:rPr>
          <w:rFonts w:ascii="Times New Roman" w:hAnsi="Times New Roman"/>
          <w:sz w:val="24"/>
          <w:szCs w:val="24"/>
        </w:rPr>
        <w:t xml:space="preserve">, </w:t>
      </w:r>
      <w:r w:rsidR="009D5843" w:rsidRPr="009D5843">
        <w:rPr>
          <w:rFonts w:ascii="Times New Roman" w:hAnsi="Times New Roman"/>
          <w:sz w:val="24"/>
          <w:szCs w:val="24"/>
        </w:rPr>
        <w:t xml:space="preserve"> pp</w:t>
      </w:r>
      <w:proofErr w:type="gramEnd"/>
      <w:r w:rsidR="009D5843" w:rsidRPr="009D5843">
        <w:rPr>
          <w:rFonts w:ascii="Times New Roman" w:hAnsi="Times New Roman"/>
          <w:sz w:val="24"/>
          <w:szCs w:val="24"/>
        </w:rPr>
        <w:t xml:space="preserve"> 24-28</w:t>
      </w:r>
      <w:r w:rsidR="009D5843">
        <w:rPr>
          <w:rFonts w:ascii="Times New Roman" w:hAnsi="Times New Roman"/>
          <w:sz w:val="24"/>
          <w:szCs w:val="24"/>
        </w:rPr>
        <w:t>.</w:t>
      </w:r>
    </w:p>
    <w:p w14:paraId="56576A05" w14:textId="368892BE" w:rsidR="009D5843" w:rsidRDefault="004C7762" w:rsidP="00155F1A">
      <w:pPr>
        <w:pStyle w:val="Paragraphedeliste"/>
        <w:numPr>
          <w:ilvl w:val="0"/>
          <w:numId w:val="7"/>
        </w:numPr>
        <w:spacing w:line="360" w:lineRule="auto"/>
        <w:jc w:val="both"/>
        <w:rPr>
          <w:rFonts w:ascii="Times New Roman" w:eastAsia="Calibri" w:hAnsi="Times New Roman" w:cs="Times New Roman"/>
          <w:sz w:val="24"/>
          <w:szCs w:val="24"/>
          <w:lang w:val="fr-CM"/>
        </w:rPr>
      </w:pPr>
      <w:r w:rsidRPr="004C7762">
        <w:rPr>
          <w:rFonts w:ascii="Times New Roman" w:eastAsia="Calibri" w:hAnsi="Times New Roman" w:cs="Times New Roman"/>
          <w:sz w:val="24"/>
          <w:szCs w:val="24"/>
          <w:lang w:val="en-US"/>
        </w:rPr>
        <w:t xml:space="preserve">G K </w:t>
      </w:r>
      <w:proofErr w:type="spellStart"/>
      <w:r w:rsidRPr="004C7762">
        <w:rPr>
          <w:rFonts w:ascii="Times New Roman" w:eastAsia="Calibri" w:hAnsi="Times New Roman" w:cs="Times New Roman"/>
          <w:sz w:val="24"/>
          <w:szCs w:val="24"/>
          <w:lang w:val="en-US"/>
        </w:rPr>
        <w:t>Korir</w:t>
      </w:r>
      <w:proofErr w:type="spellEnd"/>
      <w:r w:rsidRPr="004C7762">
        <w:rPr>
          <w:rFonts w:ascii="Times New Roman" w:eastAsia="Calibri" w:hAnsi="Times New Roman" w:cs="Times New Roman"/>
          <w:sz w:val="24"/>
          <w:szCs w:val="24"/>
          <w:lang w:val="en-US"/>
        </w:rPr>
        <w:t xml:space="preserve">, J S </w:t>
      </w:r>
      <w:proofErr w:type="spellStart"/>
      <w:r w:rsidRPr="004C7762">
        <w:rPr>
          <w:rFonts w:ascii="Times New Roman" w:eastAsia="Calibri" w:hAnsi="Times New Roman" w:cs="Times New Roman"/>
          <w:sz w:val="24"/>
          <w:szCs w:val="24"/>
          <w:lang w:val="en-US"/>
        </w:rPr>
        <w:t>Wanbani</w:t>
      </w:r>
      <w:proofErr w:type="spellEnd"/>
      <w:r w:rsidRPr="004C7762">
        <w:rPr>
          <w:rFonts w:ascii="Times New Roman" w:eastAsia="Calibri" w:hAnsi="Times New Roman" w:cs="Times New Roman"/>
          <w:sz w:val="24"/>
          <w:szCs w:val="24"/>
          <w:lang w:val="en-US"/>
        </w:rPr>
        <w:t xml:space="preserve">, I K </w:t>
      </w:r>
      <w:proofErr w:type="spellStart"/>
      <w:r w:rsidRPr="004C7762">
        <w:rPr>
          <w:rFonts w:ascii="Times New Roman" w:eastAsia="Calibri" w:hAnsi="Times New Roman" w:cs="Times New Roman"/>
          <w:sz w:val="24"/>
          <w:szCs w:val="24"/>
          <w:lang w:val="en-US"/>
        </w:rPr>
        <w:t>Korir</w:t>
      </w:r>
      <w:proofErr w:type="spellEnd"/>
      <w:r w:rsidRPr="004C7762">
        <w:rPr>
          <w:rFonts w:ascii="Times New Roman" w:eastAsia="Calibri" w:hAnsi="Times New Roman" w:cs="Times New Roman"/>
          <w:sz w:val="24"/>
          <w:szCs w:val="24"/>
          <w:lang w:val="en-US"/>
        </w:rPr>
        <w:t xml:space="preserve">, M A Tries, P K </w:t>
      </w:r>
      <w:proofErr w:type="spellStart"/>
      <w:r w:rsidRPr="004C7762">
        <w:rPr>
          <w:rFonts w:ascii="Times New Roman" w:eastAsia="Calibri" w:hAnsi="Times New Roman" w:cs="Times New Roman"/>
          <w:sz w:val="24"/>
          <w:szCs w:val="24"/>
          <w:lang w:val="en-US"/>
        </w:rPr>
        <w:t>Boen</w:t>
      </w:r>
      <w:proofErr w:type="spellEnd"/>
      <w:r w:rsidR="009D5843" w:rsidRPr="009D5843">
        <w:rPr>
          <w:rFonts w:ascii="Times New Roman" w:eastAsia="Calibri" w:hAnsi="Times New Roman" w:cs="Times New Roman"/>
          <w:sz w:val="24"/>
          <w:szCs w:val="24"/>
          <w:lang w:val="en-US"/>
        </w:rPr>
        <w:t xml:space="preserve">. Diagnostic Reference Level Initiative for Computed Tomography Examinations in Kenya. </w:t>
      </w:r>
      <w:r w:rsidR="009D5843" w:rsidRPr="009D5843">
        <w:rPr>
          <w:rFonts w:ascii="Times New Roman" w:eastAsia="Calibri" w:hAnsi="Times New Roman" w:cs="Times New Roman"/>
          <w:sz w:val="24"/>
          <w:szCs w:val="24"/>
          <w:lang w:val="fr-CM"/>
        </w:rPr>
        <w:t xml:space="preserve">Radiation Protection </w:t>
      </w:r>
      <w:proofErr w:type="spellStart"/>
      <w:r w:rsidR="009D5843" w:rsidRPr="009D5843">
        <w:rPr>
          <w:rFonts w:ascii="Times New Roman" w:eastAsia="Calibri" w:hAnsi="Times New Roman" w:cs="Times New Roman"/>
          <w:sz w:val="24"/>
          <w:szCs w:val="24"/>
          <w:lang w:val="fr-CM"/>
        </w:rPr>
        <w:t>Dosimetry</w:t>
      </w:r>
      <w:proofErr w:type="spellEnd"/>
      <w:r w:rsidR="009D5843">
        <w:rPr>
          <w:rFonts w:ascii="Times New Roman" w:eastAsia="Calibri" w:hAnsi="Times New Roman" w:cs="Times New Roman"/>
          <w:sz w:val="24"/>
          <w:szCs w:val="24"/>
          <w:lang w:val="fr-CM"/>
        </w:rPr>
        <w:t xml:space="preserve">, </w:t>
      </w:r>
      <w:proofErr w:type="spellStart"/>
      <w:r w:rsidR="009D5843">
        <w:rPr>
          <w:rFonts w:ascii="Times New Roman" w:eastAsia="Calibri" w:hAnsi="Times New Roman" w:cs="Times New Roman"/>
          <w:sz w:val="24"/>
          <w:szCs w:val="24"/>
          <w:lang w:val="fr-CM"/>
        </w:rPr>
        <w:t>Fev</w:t>
      </w:r>
      <w:proofErr w:type="spellEnd"/>
      <w:r w:rsidR="009D5843">
        <w:rPr>
          <w:rFonts w:ascii="Times New Roman" w:eastAsia="Calibri" w:hAnsi="Times New Roman" w:cs="Times New Roman"/>
          <w:sz w:val="24"/>
          <w:szCs w:val="24"/>
          <w:lang w:val="fr-CM"/>
        </w:rPr>
        <w:t xml:space="preserve"> 2016</w:t>
      </w:r>
      <w:r w:rsidR="009D5843" w:rsidRPr="009D5843">
        <w:rPr>
          <w:rFonts w:ascii="Times New Roman" w:eastAsia="Calibri" w:hAnsi="Times New Roman" w:cs="Times New Roman"/>
          <w:sz w:val="24"/>
          <w:szCs w:val="24"/>
          <w:lang w:val="fr-CM"/>
        </w:rPr>
        <w:t>, 168</w:t>
      </w:r>
      <w:r>
        <w:rPr>
          <w:rFonts w:ascii="Times New Roman" w:eastAsia="Calibri" w:hAnsi="Times New Roman" w:cs="Times New Roman"/>
          <w:sz w:val="24"/>
          <w:szCs w:val="24"/>
          <w:lang w:val="fr-CM"/>
        </w:rPr>
        <w:t xml:space="preserve"> (2)</w:t>
      </w:r>
      <w:r w:rsidR="009D5843" w:rsidRPr="009D5843">
        <w:rPr>
          <w:rFonts w:ascii="Times New Roman" w:eastAsia="Calibri" w:hAnsi="Times New Roman" w:cs="Times New Roman"/>
          <w:sz w:val="24"/>
          <w:szCs w:val="24"/>
          <w:lang w:val="fr-CM"/>
        </w:rPr>
        <w:t>, 242-252.</w:t>
      </w:r>
    </w:p>
    <w:p w14:paraId="0725B324" w14:textId="77777777" w:rsidR="005120F7" w:rsidRPr="00222890" w:rsidRDefault="005120F7" w:rsidP="00155F1A">
      <w:pPr>
        <w:numPr>
          <w:ilvl w:val="0"/>
          <w:numId w:val="7"/>
        </w:numPr>
        <w:spacing w:after="200" w:line="360" w:lineRule="auto"/>
        <w:contextualSpacing/>
        <w:jc w:val="both"/>
        <w:rPr>
          <w:rFonts w:ascii="Times New Roman" w:hAnsi="Times New Roman"/>
          <w:sz w:val="24"/>
          <w:szCs w:val="24"/>
        </w:rPr>
      </w:pPr>
      <w:proofErr w:type="gramStart"/>
      <w:r w:rsidRPr="00222890">
        <w:rPr>
          <w:rFonts w:ascii="Times New Roman" w:hAnsi="Times New Roman"/>
          <w:sz w:val="24"/>
          <w:szCs w:val="24"/>
          <w:lang w:val="en-US"/>
        </w:rPr>
        <w:t>LW  Goldman</w:t>
      </w:r>
      <w:proofErr w:type="gramEnd"/>
      <w:r w:rsidRPr="00222890">
        <w:rPr>
          <w:rFonts w:ascii="Times New Roman" w:hAnsi="Times New Roman"/>
          <w:sz w:val="24"/>
          <w:szCs w:val="24"/>
          <w:lang w:val="en-US"/>
        </w:rPr>
        <w:t xml:space="preserve">.  </w:t>
      </w:r>
      <w:proofErr w:type="gramStart"/>
      <w:r w:rsidRPr="00222890">
        <w:rPr>
          <w:rFonts w:ascii="Times New Roman" w:hAnsi="Times New Roman"/>
          <w:sz w:val="24"/>
          <w:szCs w:val="24"/>
          <w:lang w:val="en-US"/>
        </w:rPr>
        <w:t>Principe  of</w:t>
      </w:r>
      <w:proofErr w:type="gramEnd"/>
      <w:r w:rsidRPr="00222890">
        <w:rPr>
          <w:rFonts w:ascii="Times New Roman" w:hAnsi="Times New Roman"/>
          <w:sz w:val="24"/>
          <w:szCs w:val="24"/>
          <w:lang w:val="en-US"/>
        </w:rPr>
        <w:t xml:space="preserve">   CT  </w:t>
      </w:r>
      <w:proofErr w:type="spellStart"/>
      <w:r w:rsidRPr="00222890">
        <w:rPr>
          <w:rFonts w:ascii="Times New Roman" w:hAnsi="Times New Roman"/>
          <w:sz w:val="24"/>
          <w:szCs w:val="24"/>
          <w:lang w:val="en-US"/>
        </w:rPr>
        <w:t>technologie</w:t>
      </w:r>
      <w:proofErr w:type="spellEnd"/>
      <w:r w:rsidRPr="00222890">
        <w:rPr>
          <w:rFonts w:ascii="Times New Roman" w:hAnsi="Times New Roman"/>
          <w:sz w:val="24"/>
          <w:szCs w:val="24"/>
          <w:lang w:val="en-US"/>
        </w:rPr>
        <w:t xml:space="preserve">.  </w:t>
      </w:r>
      <w:proofErr w:type="gramStart"/>
      <w:r w:rsidRPr="00222890">
        <w:rPr>
          <w:rFonts w:ascii="Times New Roman" w:hAnsi="Times New Roman"/>
          <w:sz w:val="24"/>
          <w:szCs w:val="24"/>
        </w:rPr>
        <w:t xml:space="preserve">J  </w:t>
      </w:r>
      <w:proofErr w:type="spellStart"/>
      <w:r w:rsidRPr="00222890">
        <w:rPr>
          <w:rFonts w:ascii="Times New Roman" w:hAnsi="Times New Roman"/>
          <w:sz w:val="24"/>
          <w:szCs w:val="24"/>
        </w:rPr>
        <w:t>Nuce</w:t>
      </w:r>
      <w:proofErr w:type="spellEnd"/>
      <w:proofErr w:type="gramEnd"/>
      <w:r w:rsidRPr="00222890">
        <w:rPr>
          <w:rFonts w:ascii="Times New Roman" w:hAnsi="Times New Roman"/>
          <w:sz w:val="24"/>
          <w:szCs w:val="24"/>
        </w:rPr>
        <w:t xml:space="preserve">  Med  2007,  35 ;  115-128.</w:t>
      </w:r>
    </w:p>
    <w:p w14:paraId="4C56155D" w14:textId="77777777" w:rsidR="005120F7" w:rsidRPr="00222890" w:rsidRDefault="005120F7" w:rsidP="00155F1A">
      <w:pPr>
        <w:numPr>
          <w:ilvl w:val="0"/>
          <w:numId w:val="7"/>
        </w:numPr>
        <w:spacing w:after="200" w:line="360" w:lineRule="auto"/>
        <w:contextualSpacing/>
        <w:jc w:val="both"/>
        <w:rPr>
          <w:rFonts w:ascii="Times New Roman" w:hAnsi="Times New Roman"/>
          <w:sz w:val="24"/>
          <w:szCs w:val="24"/>
        </w:rPr>
      </w:pPr>
      <w:r w:rsidRPr="00222890">
        <w:rPr>
          <w:rFonts w:ascii="Times New Roman" w:hAnsi="Times New Roman"/>
          <w:sz w:val="24"/>
          <w:szCs w:val="24"/>
        </w:rPr>
        <w:lastRenderedPageBreak/>
        <w:t xml:space="preserve"> </w:t>
      </w:r>
      <w:r w:rsidRPr="00222890">
        <w:rPr>
          <w:rFonts w:ascii="Times New Roman" w:hAnsi="Times New Roman"/>
          <w:sz w:val="24"/>
          <w:szCs w:val="24"/>
          <w:lang w:val="fr-FR"/>
        </w:rPr>
        <w:t xml:space="preserve">Aubert B. Les scanners : principe technologique, et application. IRSM Paris </w:t>
      </w:r>
      <w:proofErr w:type="spellStart"/>
      <w:r w:rsidRPr="00222890">
        <w:rPr>
          <w:rFonts w:ascii="Times New Roman" w:hAnsi="Times New Roman"/>
          <w:sz w:val="24"/>
          <w:szCs w:val="24"/>
          <w:lang w:val="fr-FR"/>
        </w:rPr>
        <w:t>Oct</w:t>
      </w:r>
      <w:proofErr w:type="spellEnd"/>
      <w:r w:rsidRPr="00222890">
        <w:rPr>
          <w:rFonts w:ascii="Times New Roman" w:hAnsi="Times New Roman"/>
          <w:sz w:val="24"/>
          <w:szCs w:val="24"/>
          <w:lang w:val="fr-FR"/>
        </w:rPr>
        <w:br/>
        <w:t>2005.</w:t>
      </w:r>
    </w:p>
    <w:p w14:paraId="30724A0F" w14:textId="5296D240" w:rsidR="009D5843" w:rsidRPr="00155F1A" w:rsidRDefault="00CD60D5" w:rsidP="00155F1A">
      <w:pPr>
        <w:pStyle w:val="Paragraphedeliste"/>
        <w:numPr>
          <w:ilvl w:val="0"/>
          <w:numId w:val="7"/>
        </w:numPr>
        <w:spacing w:line="360" w:lineRule="auto"/>
        <w:jc w:val="both"/>
        <w:rPr>
          <w:rFonts w:ascii="Times New Roman" w:eastAsia="Calibri" w:hAnsi="Times New Roman" w:cs="Times New Roman"/>
          <w:sz w:val="24"/>
          <w:szCs w:val="24"/>
          <w:lang w:val="fr-CM"/>
        </w:rPr>
      </w:pPr>
      <w:r w:rsidRPr="00CD60D5">
        <w:rPr>
          <w:rFonts w:ascii="Times New Roman" w:eastAsia="Calibri" w:hAnsi="Times New Roman" w:cs="Times New Roman"/>
          <w:bCs/>
          <w:sz w:val="24"/>
          <w:szCs w:val="24"/>
          <w:lang w:val="en-US"/>
        </w:rPr>
        <w:t xml:space="preserve">Rossi L., Fischer P., </w:t>
      </w:r>
      <w:proofErr w:type="spellStart"/>
      <w:r w:rsidRPr="00CD60D5">
        <w:rPr>
          <w:rFonts w:ascii="Times New Roman" w:eastAsia="Calibri" w:hAnsi="Times New Roman" w:cs="Times New Roman"/>
          <w:bCs/>
          <w:sz w:val="24"/>
          <w:szCs w:val="24"/>
          <w:lang w:val="en-US"/>
        </w:rPr>
        <w:t>Rohe</w:t>
      </w:r>
      <w:proofErr w:type="spellEnd"/>
      <w:r w:rsidRPr="00CD60D5">
        <w:rPr>
          <w:rFonts w:ascii="Times New Roman" w:eastAsia="Calibri" w:hAnsi="Times New Roman" w:cs="Times New Roman"/>
          <w:bCs/>
          <w:sz w:val="24"/>
          <w:szCs w:val="24"/>
          <w:lang w:val="en-US"/>
        </w:rPr>
        <w:t xml:space="preserve"> T. and </w:t>
      </w:r>
      <w:proofErr w:type="spellStart"/>
      <w:r w:rsidRPr="00CD60D5">
        <w:rPr>
          <w:rFonts w:ascii="Times New Roman" w:eastAsia="Calibri" w:hAnsi="Times New Roman" w:cs="Times New Roman"/>
          <w:bCs/>
          <w:sz w:val="24"/>
          <w:szCs w:val="24"/>
          <w:lang w:val="en-US"/>
        </w:rPr>
        <w:t>Wermes</w:t>
      </w:r>
      <w:proofErr w:type="spellEnd"/>
      <w:r w:rsidRPr="00CD60D5">
        <w:rPr>
          <w:rFonts w:ascii="Times New Roman" w:eastAsia="Calibri" w:hAnsi="Times New Roman" w:cs="Times New Roman"/>
          <w:bCs/>
          <w:sz w:val="24"/>
          <w:szCs w:val="24"/>
          <w:lang w:val="en-US"/>
        </w:rPr>
        <w:t xml:space="preserve"> N. Pixel Detectors from Fundamentals to Applications. </w:t>
      </w:r>
      <w:r w:rsidRPr="002645ED">
        <w:rPr>
          <w:rFonts w:ascii="Times New Roman" w:eastAsia="Calibri" w:hAnsi="Times New Roman" w:cs="Times New Roman"/>
          <w:bCs/>
          <w:sz w:val="24"/>
          <w:szCs w:val="24"/>
          <w:lang w:val="fr-CM"/>
        </w:rPr>
        <w:t xml:space="preserve">2005. (Article en ligne : consulté le 1 Avril 2024) disponible sur </w:t>
      </w:r>
      <w:hyperlink r:id="rId22" w:history="1">
        <w:r w:rsidR="002645ED" w:rsidRPr="002645ED">
          <w:rPr>
            <w:rStyle w:val="Lienhypertexte"/>
            <w:rFonts w:ascii="Times New Roman" w:eastAsia="Calibri" w:hAnsi="Times New Roman" w:cs="Times New Roman"/>
            <w:bCs/>
            <w:color w:val="0070C0"/>
            <w:sz w:val="24"/>
            <w:szCs w:val="24"/>
            <w:lang w:val="fr-CM"/>
          </w:rPr>
          <w:t>http://inspirehelp.net/literature/73904</w:t>
        </w:r>
      </w:hyperlink>
      <w:r w:rsidR="002645ED">
        <w:rPr>
          <w:rFonts w:ascii="Times New Roman" w:eastAsia="Calibri" w:hAnsi="Times New Roman" w:cs="Times New Roman"/>
          <w:bCs/>
          <w:sz w:val="24"/>
          <w:szCs w:val="24"/>
          <w:lang w:val="fr-CM"/>
        </w:rPr>
        <w:t xml:space="preserve"> </w:t>
      </w:r>
      <w:r w:rsidR="002645ED" w:rsidRPr="002645ED">
        <w:rPr>
          <w:rFonts w:ascii="Times New Roman" w:eastAsia="Calibri" w:hAnsi="Times New Roman" w:cs="Times New Roman"/>
          <w:bCs/>
          <w:sz w:val="24"/>
          <w:szCs w:val="24"/>
          <w:lang w:val="fr-CM"/>
        </w:rPr>
        <w:t>.</w:t>
      </w:r>
    </w:p>
    <w:p w14:paraId="39CFAB83" w14:textId="3CA22599" w:rsidR="00155F1A" w:rsidRPr="00155F1A" w:rsidRDefault="00155F1A" w:rsidP="00155F1A">
      <w:pPr>
        <w:pStyle w:val="Paragraphedeliste"/>
        <w:numPr>
          <w:ilvl w:val="0"/>
          <w:numId w:val="7"/>
        </w:numPr>
        <w:spacing w:line="360" w:lineRule="auto"/>
        <w:jc w:val="both"/>
        <w:rPr>
          <w:rFonts w:ascii="Times New Roman" w:eastAsia="Calibri" w:hAnsi="Times New Roman" w:cs="Times New Roman"/>
          <w:sz w:val="24"/>
          <w:szCs w:val="24"/>
          <w:lang w:val="fr-CM"/>
        </w:rPr>
      </w:pPr>
      <w:r w:rsidRPr="00155F1A">
        <w:rPr>
          <w:rFonts w:ascii="Times New Roman" w:eastAsia="Calibri" w:hAnsi="Times New Roman" w:cs="Times New Roman"/>
          <w:sz w:val="24"/>
          <w:szCs w:val="24"/>
          <w:lang w:val="en-US"/>
        </w:rPr>
        <w:t xml:space="preserve">D P </w:t>
      </w:r>
      <w:proofErr w:type="spellStart"/>
      <w:r w:rsidRPr="00155F1A">
        <w:rPr>
          <w:rFonts w:ascii="Times New Roman" w:eastAsia="Calibri" w:hAnsi="Times New Roman" w:cs="Times New Roman"/>
          <w:sz w:val="24"/>
          <w:szCs w:val="24"/>
          <w:lang w:val="en-US"/>
        </w:rPr>
        <w:t>Frush</w:t>
      </w:r>
      <w:proofErr w:type="spellEnd"/>
      <w:r w:rsidRPr="00155F1A">
        <w:rPr>
          <w:rFonts w:ascii="Times New Roman" w:eastAsia="Calibri" w:hAnsi="Times New Roman" w:cs="Times New Roman"/>
          <w:sz w:val="24"/>
          <w:szCs w:val="24"/>
          <w:lang w:val="en-US"/>
        </w:rPr>
        <w:t xml:space="preserve">, K Applegate. Computed tomography and </w:t>
      </w:r>
      <w:r w:rsidR="000F0D65" w:rsidRPr="00155F1A">
        <w:rPr>
          <w:rFonts w:ascii="Times New Roman" w:eastAsia="Calibri" w:hAnsi="Times New Roman" w:cs="Times New Roman"/>
          <w:sz w:val="24"/>
          <w:szCs w:val="24"/>
          <w:lang w:val="en-US"/>
        </w:rPr>
        <w:t>radiation:</w:t>
      </w:r>
      <w:r w:rsidRPr="00155F1A">
        <w:rPr>
          <w:rFonts w:ascii="Times New Roman" w:eastAsia="Calibri" w:hAnsi="Times New Roman" w:cs="Times New Roman"/>
          <w:sz w:val="24"/>
          <w:szCs w:val="24"/>
          <w:lang w:val="en-US"/>
        </w:rPr>
        <w:t xml:space="preserve"> understanding the issues. </w:t>
      </w:r>
      <w:r w:rsidRPr="00155F1A">
        <w:rPr>
          <w:rFonts w:ascii="Times New Roman" w:eastAsia="Calibri" w:hAnsi="Times New Roman" w:cs="Times New Roman"/>
          <w:sz w:val="24"/>
          <w:szCs w:val="24"/>
          <w:lang w:val="fr-CM"/>
        </w:rPr>
        <w:t xml:space="preserve">J Am </w:t>
      </w:r>
      <w:proofErr w:type="spellStart"/>
      <w:r w:rsidRPr="00155F1A">
        <w:rPr>
          <w:rFonts w:ascii="Times New Roman" w:eastAsia="Calibri" w:hAnsi="Times New Roman" w:cs="Times New Roman"/>
          <w:sz w:val="24"/>
          <w:szCs w:val="24"/>
          <w:lang w:val="fr-CM"/>
        </w:rPr>
        <w:t>Coll</w:t>
      </w:r>
      <w:proofErr w:type="spellEnd"/>
      <w:r w:rsidRPr="00155F1A">
        <w:rPr>
          <w:rFonts w:ascii="Times New Roman" w:eastAsia="Calibri" w:hAnsi="Times New Roman" w:cs="Times New Roman"/>
          <w:sz w:val="24"/>
          <w:szCs w:val="24"/>
          <w:lang w:val="fr-CM"/>
        </w:rPr>
        <w:t xml:space="preserve"> </w:t>
      </w:r>
      <w:proofErr w:type="spellStart"/>
      <w:r w:rsidRPr="00155F1A">
        <w:rPr>
          <w:rFonts w:ascii="Times New Roman" w:eastAsia="Calibri" w:hAnsi="Times New Roman" w:cs="Times New Roman"/>
          <w:sz w:val="24"/>
          <w:szCs w:val="24"/>
          <w:lang w:val="fr-CM"/>
        </w:rPr>
        <w:t>Radiol</w:t>
      </w:r>
      <w:proofErr w:type="spellEnd"/>
      <w:r w:rsidRPr="00155F1A">
        <w:rPr>
          <w:rFonts w:ascii="Times New Roman" w:eastAsia="Calibri" w:hAnsi="Times New Roman" w:cs="Times New Roman"/>
          <w:sz w:val="24"/>
          <w:szCs w:val="24"/>
          <w:lang w:val="fr-CM"/>
        </w:rPr>
        <w:t xml:space="preserve"> 2004, vol 1(2), P. 1305-1310.</w:t>
      </w:r>
    </w:p>
    <w:p w14:paraId="7F0CB817" w14:textId="07E6C97C" w:rsidR="00155F1A" w:rsidRDefault="00155F1A" w:rsidP="00155F1A">
      <w:pPr>
        <w:pStyle w:val="Paragraphedeliste"/>
        <w:numPr>
          <w:ilvl w:val="0"/>
          <w:numId w:val="7"/>
        </w:numPr>
        <w:spacing w:line="360" w:lineRule="auto"/>
        <w:jc w:val="both"/>
        <w:rPr>
          <w:rFonts w:ascii="Times New Roman" w:eastAsia="Calibri" w:hAnsi="Times New Roman" w:cs="Times New Roman"/>
          <w:sz w:val="24"/>
          <w:szCs w:val="24"/>
          <w:lang w:val="fr-CM"/>
        </w:rPr>
      </w:pPr>
      <w:proofErr w:type="spellStart"/>
      <w:r w:rsidRPr="00155F1A">
        <w:rPr>
          <w:rFonts w:ascii="Times New Roman" w:eastAsia="Calibri" w:hAnsi="Times New Roman" w:cs="Times New Roman"/>
          <w:sz w:val="24"/>
          <w:szCs w:val="24"/>
          <w:lang w:val="fr-CM"/>
        </w:rPr>
        <w:t>Kaddour</w:t>
      </w:r>
      <w:proofErr w:type="spellEnd"/>
      <w:r w:rsidRPr="00155F1A">
        <w:rPr>
          <w:rFonts w:ascii="Times New Roman" w:eastAsia="Calibri" w:hAnsi="Times New Roman" w:cs="Times New Roman"/>
          <w:sz w:val="24"/>
          <w:szCs w:val="24"/>
          <w:lang w:val="fr-CM"/>
        </w:rPr>
        <w:t xml:space="preserve"> Rami. Stratégie d’optimisation des protocoles en scanographie pédiatrique [Thèse de doctorat </w:t>
      </w:r>
      <w:proofErr w:type="gramStart"/>
      <w:r w:rsidRPr="00155F1A">
        <w:rPr>
          <w:rFonts w:ascii="Times New Roman" w:eastAsia="Calibri" w:hAnsi="Times New Roman" w:cs="Times New Roman"/>
          <w:sz w:val="24"/>
          <w:szCs w:val="24"/>
          <w:lang w:val="fr-CM"/>
        </w:rPr>
        <w:t>en  génie</w:t>
      </w:r>
      <w:proofErr w:type="gramEnd"/>
      <w:r w:rsidRPr="00155F1A">
        <w:rPr>
          <w:rFonts w:ascii="Times New Roman" w:eastAsia="Calibri" w:hAnsi="Times New Roman" w:cs="Times New Roman"/>
          <w:sz w:val="24"/>
          <w:szCs w:val="24"/>
          <w:lang w:val="fr-CM"/>
        </w:rPr>
        <w:t xml:space="preserve"> informatiq</w:t>
      </w:r>
      <w:r w:rsidR="001B149C">
        <w:rPr>
          <w:rFonts w:ascii="Times New Roman" w:eastAsia="Calibri" w:hAnsi="Times New Roman" w:cs="Times New Roman"/>
          <w:sz w:val="24"/>
          <w:szCs w:val="24"/>
          <w:lang w:val="fr-CM"/>
        </w:rPr>
        <w:t xml:space="preserve">ue] Université de Loraine, 2 </w:t>
      </w:r>
      <w:proofErr w:type="spellStart"/>
      <w:r w:rsidR="001B149C" w:rsidRPr="000F0D65">
        <w:rPr>
          <w:rFonts w:ascii="Times New Roman" w:eastAsia="Calibri" w:hAnsi="Times New Roman" w:cs="Times New Roman"/>
          <w:sz w:val="24"/>
          <w:szCs w:val="24"/>
        </w:rPr>
        <w:t>Aou</w:t>
      </w:r>
      <w:proofErr w:type="spellEnd"/>
      <w:r w:rsidRPr="00155F1A">
        <w:rPr>
          <w:rFonts w:ascii="Times New Roman" w:eastAsia="Calibri" w:hAnsi="Times New Roman" w:cs="Times New Roman"/>
          <w:sz w:val="24"/>
          <w:szCs w:val="24"/>
          <w:lang w:val="fr-CM"/>
        </w:rPr>
        <w:t xml:space="preserve"> 2017, P.</w:t>
      </w:r>
    </w:p>
    <w:p w14:paraId="7A617CEF" w14:textId="0A7E5FC2" w:rsidR="00BC4BD1" w:rsidRPr="00155F1A" w:rsidRDefault="00BC4BD1" w:rsidP="00155F1A">
      <w:pPr>
        <w:pStyle w:val="Paragraphedeliste"/>
        <w:numPr>
          <w:ilvl w:val="0"/>
          <w:numId w:val="7"/>
        </w:numPr>
        <w:spacing w:line="360" w:lineRule="auto"/>
        <w:jc w:val="both"/>
        <w:rPr>
          <w:rFonts w:ascii="Times New Roman" w:eastAsia="Calibri" w:hAnsi="Times New Roman" w:cs="Times New Roman"/>
          <w:sz w:val="24"/>
          <w:szCs w:val="24"/>
          <w:lang w:val="fr-CM"/>
        </w:rPr>
      </w:pPr>
      <w:r w:rsidRPr="00BC4BD1">
        <w:rPr>
          <w:rFonts w:ascii="Times New Roman" w:eastAsia="Calibri" w:hAnsi="Times New Roman" w:cs="Times New Roman"/>
          <w:sz w:val="24"/>
          <w:szCs w:val="24"/>
          <w:lang w:val="fr-CM"/>
        </w:rPr>
        <w:t xml:space="preserve">Francesco </w:t>
      </w:r>
      <w:proofErr w:type="spellStart"/>
      <w:r w:rsidRPr="00BC4BD1">
        <w:rPr>
          <w:rFonts w:ascii="Times New Roman" w:eastAsia="Calibri" w:hAnsi="Times New Roman" w:cs="Times New Roman"/>
          <w:sz w:val="24"/>
          <w:szCs w:val="24"/>
          <w:lang w:val="fr-CM"/>
        </w:rPr>
        <w:t>Macri</w:t>
      </w:r>
      <w:proofErr w:type="spellEnd"/>
      <w:r w:rsidRPr="00BC4BD1">
        <w:rPr>
          <w:rFonts w:ascii="Times New Roman" w:eastAsia="Calibri" w:hAnsi="Times New Roman" w:cs="Times New Roman"/>
          <w:sz w:val="24"/>
          <w:szCs w:val="24"/>
          <w:lang w:val="fr-CM"/>
        </w:rPr>
        <w:t xml:space="preserve">. </w:t>
      </w:r>
      <w:r w:rsidRPr="00BC4BD1">
        <w:rPr>
          <w:rFonts w:ascii="Times New Roman" w:eastAsia="Calibri" w:hAnsi="Times New Roman" w:cs="Times New Roman"/>
          <w:bCs/>
          <w:sz w:val="24"/>
          <w:szCs w:val="24"/>
          <w:lang w:val="fr-CM"/>
        </w:rPr>
        <w:t>Optimisation des paramètres d’acquisition et de</w:t>
      </w:r>
      <w:r w:rsidRPr="00BC4BD1">
        <w:rPr>
          <w:rFonts w:ascii="Times New Roman" w:eastAsia="Calibri" w:hAnsi="Times New Roman" w:cs="Times New Roman"/>
          <w:bCs/>
          <w:sz w:val="24"/>
          <w:szCs w:val="24"/>
          <w:lang w:val="fr-CM"/>
        </w:rPr>
        <w:br/>
        <w:t xml:space="preserve">reconstruction pour une réduction de dose en tomodensitométrie dans le bilan diagnostique de douleurs thoraciques aux urgences [Thèse de doctorat d’université, </w:t>
      </w:r>
      <w:proofErr w:type="spellStart"/>
      <w:r w:rsidRPr="00BC4BD1">
        <w:rPr>
          <w:rFonts w:ascii="Times New Roman" w:eastAsia="Calibri" w:hAnsi="Times New Roman" w:cs="Times New Roman"/>
          <w:bCs/>
          <w:sz w:val="24"/>
          <w:szCs w:val="24"/>
          <w:lang w:val="fr-CM"/>
        </w:rPr>
        <w:t>Biostatistique</w:t>
      </w:r>
      <w:proofErr w:type="spellEnd"/>
      <w:r w:rsidRPr="00BC4BD1">
        <w:rPr>
          <w:rFonts w:ascii="Times New Roman" w:eastAsia="Calibri" w:hAnsi="Times New Roman" w:cs="Times New Roman"/>
          <w:bCs/>
          <w:sz w:val="24"/>
          <w:szCs w:val="24"/>
          <w:lang w:val="fr-CM"/>
        </w:rPr>
        <w:t xml:space="preserve">] ; université de Montpellier ; </w:t>
      </w:r>
      <w:proofErr w:type="spellStart"/>
      <w:r w:rsidRPr="00BC4BD1">
        <w:rPr>
          <w:rFonts w:ascii="Times New Roman" w:eastAsia="Calibri" w:hAnsi="Times New Roman" w:cs="Times New Roman"/>
          <w:bCs/>
          <w:sz w:val="24"/>
          <w:szCs w:val="24"/>
          <w:lang w:val="fr-CM"/>
        </w:rPr>
        <w:t>Nov</w:t>
      </w:r>
      <w:proofErr w:type="spellEnd"/>
      <w:r w:rsidRPr="00BC4BD1">
        <w:rPr>
          <w:rFonts w:ascii="Times New Roman" w:eastAsia="Calibri" w:hAnsi="Times New Roman" w:cs="Times New Roman"/>
          <w:bCs/>
          <w:sz w:val="24"/>
          <w:szCs w:val="24"/>
          <w:lang w:val="fr-CM"/>
        </w:rPr>
        <w:t xml:space="preserve"> 2016.</w:t>
      </w:r>
    </w:p>
    <w:p w14:paraId="409A5316" w14:textId="77777777" w:rsidR="003D0CD9" w:rsidRPr="00D74121" w:rsidRDefault="003D0CD9" w:rsidP="00155F1A">
      <w:pPr>
        <w:pStyle w:val="Paragraphedeliste"/>
        <w:numPr>
          <w:ilvl w:val="0"/>
          <w:numId w:val="7"/>
        </w:numPr>
        <w:spacing w:line="360" w:lineRule="auto"/>
        <w:jc w:val="both"/>
        <w:rPr>
          <w:rFonts w:ascii="Times New Roman" w:eastAsia="Calibri" w:hAnsi="Times New Roman" w:cs="Times New Roman"/>
          <w:sz w:val="24"/>
          <w:szCs w:val="24"/>
          <w:lang w:val="en-US"/>
        </w:rPr>
      </w:pPr>
      <w:r w:rsidRPr="003D0CD9">
        <w:rPr>
          <w:rFonts w:ascii="Times New Roman" w:eastAsia="Calibri" w:hAnsi="Times New Roman" w:cs="Times New Roman"/>
          <w:sz w:val="24"/>
          <w:szCs w:val="24"/>
          <w:lang w:val="en-US"/>
        </w:rPr>
        <w:t xml:space="preserve">M </w:t>
      </w:r>
      <w:proofErr w:type="spellStart"/>
      <w:proofErr w:type="gramStart"/>
      <w:r w:rsidRPr="003D0CD9">
        <w:rPr>
          <w:rFonts w:ascii="Times New Roman" w:eastAsia="Calibri" w:hAnsi="Times New Roman" w:cs="Times New Roman"/>
          <w:sz w:val="24"/>
          <w:szCs w:val="24"/>
          <w:lang w:val="en-US"/>
        </w:rPr>
        <w:t>Cohnen</w:t>
      </w:r>
      <w:proofErr w:type="spellEnd"/>
      <w:r w:rsidRPr="003D0CD9">
        <w:rPr>
          <w:rFonts w:ascii="Times New Roman" w:eastAsia="Calibri" w:hAnsi="Times New Roman" w:cs="Times New Roman"/>
          <w:sz w:val="24"/>
          <w:szCs w:val="24"/>
          <w:lang w:val="en-US"/>
        </w:rPr>
        <w:t>,  L</w:t>
      </w:r>
      <w:proofErr w:type="gramEnd"/>
      <w:r w:rsidRPr="003D0CD9">
        <w:rPr>
          <w:rFonts w:ascii="Times New Roman" w:eastAsia="Calibri" w:hAnsi="Times New Roman" w:cs="Times New Roman"/>
          <w:sz w:val="24"/>
          <w:szCs w:val="24"/>
          <w:lang w:val="en-US"/>
        </w:rPr>
        <w:t xml:space="preserve"> W Poll,  C </w:t>
      </w:r>
      <w:proofErr w:type="spellStart"/>
      <w:r w:rsidRPr="003D0CD9">
        <w:rPr>
          <w:rFonts w:ascii="Times New Roman" w:eastAsia="Calibri" w:hAnsi="Times New Roman" w:cs="Times New Roman"/>
          <w:sz w:val="24"/>
          <w:szCs w:val="24"/>
          <w:lang w:val="en-US"/>
        </w:rPr>
        <w:t>Puettmam</w:t>
      </w:r>
      <w:proofErr w:type="spellEnd"/>
      <w:r w:rsidRPr="003D0CD9">
        <w:rPr>
          <w:rFonts w:ascii="Times New Roman" w:eastAsia="Calibri" w:hAnsi="Times New Roman" w:cs="Times New Roman"/>
          <w:sz w:val="24"/>
          <w:szCs w:val="24"/>
          <w:lang w:val="en-US"/>
        </w:rPr>
        <w:t xml:space="preserve">, E Klaus, al. Effectives doses in standard protocols  for  multi-slice  CT scanning.  </w:t>
      </w:r>
      <w:proofErr w:type="gramStart"/>
      <w:r w:rsidRPr="00D74121">
        <w:rPr>
          <w:rFonts w:ascii="Times New Roman" w:eastAsia="Calibri" w:hAnsi="Times New Roman" w:cs="Times New Roman"/>
          <w:sz w:val="24"/>
          <w:szCs w:val="24"/>
          <w:lang w:val="en-US"/>
        </w:rPr>
        <w:t>European  Journal</w:t>
      </w:r>
      <w:proofErr w:type="gramEnd"/>
      <w:r w:rsidRPr="00D74121">
        <w:rPr>
          <w:rFonts w:ascii="Times New Roman" w:eastAsia="Calibri" w:hAnsi="Times New Roman" w:cs="Times New Roman"/>
          <w:sz w:val="24"/>
          <w:szCs w:val="24"/>
          <w:lang w:val="en-US"/>
        </w:rPr>
        <w:t xml:space="preserve">  of Radiology 2003, </w:t>
      </w:r>
      <w:proofErr w:type="spellStart"/>
      <w:r w:rsidRPr="00D74121">
        <w:rPr>
          <w:rFonts w:ascii="Times New Roman" w:eastAsia="Calibri" w:hAnsi="Times New Roman" w:cs="Times New Roman"/>
          <w:sz w:val="24"/>
          <w:szCs w:val="24"/>
          <w:lang w:val="en-US"/>
        </w:rPr>
        <w:t>vol</w:t>
      </w:r>
      <w:proofErr w:type="spellEnd"/>
      <w:r w:rsidRPr="00D74121">
        <w:rPr>
          <w:rFonts w:ascii="Times New Roman" w:eastAsia="Calibri" w:hAnsi="Times New Roman" w:cs="Times New Roman"/>
          <w:sz w:val="24"/>
          <w:szCs w:val="24"/>
          <w:lang w:val="en-US"/>
        </w:rPr>
        <w:t xml:space="preserve"> 13, P 1148-1153.</w:t>
      </w:r>
    </w:p>
    <w:p w14:paraId="004163A3" w14:textId="3202BB5B" w:rsidR="003D0CD9" w:rsidRPr="005E73CD" w:rsidRDefault="002C1D43" w:rsidP="005E73CD">
      <w:pPr>
        <w:pStyle w:val="Paragraphedeliste"/>
        <w:numPr>
          <w:ilvl w:val="0"/>
          <w:numId w:val="7"/>
        </w:numPr>
        <w:spacing w:line="360" w:lineRule="auto"/>
        <w:jc w:val="both"/>
        <w:rPr>
          <w:rFonts w:ascii="Times New Roman" w:hAnsi="Times New Roman" w:cs="Times New Roman"/>
          <w:sz w:val="24"/>
          <w:szCs w:val="24"/>
          <w:lang w:val="fr-CM"/>
        </w:rPr>
      </w:pPr>
      <w:r w:rsidRPr="002C1D43">
        <w:rPr>
          <w:rFonts w:ascii="Times New Roman" w:hAnsi="Times New Roman" w:cs="Times New Roman"/>
          <w:sz w:val="24"/>
          <w:szCs w:val="24"/>
        </w:rPr>
        <w:t>Arrêté du 23 mai 2019 portant homologation de la décision n° 2019-DC-0667 de l'Autorité de sûreté nucléaire du 18 avril 2019 relative aux modalités d'évaluation des doses de rayonnements ionisants délivrées aux patients lors d'un acte de radiologie, de pratiques interventionnelles radioguidées ou de médecine nucléaire et à la mise à jour des niveaux de référence diagnostiques associés</w:t>
      </w:r>
      <w:r>
        <w:rPr>
          <w:rFonts w:ascii="Times New Roman" w:hAnsi="Times New Roman" w:cs="Times New Roman"/>
          <w:sz w:val="24"/>
          <w:szCs w:val="24"/>
        </w:rPr>
        <w:t>.</w:t>
      </w:r>
      <w:r w:rsidR="005E73CD">
        <w:rPr>
          <w:rFonts w:ascii="Times New Roman" w:hAnsi="Times New Roman" w:cs="Times New Roman"/>
          <w:sz w:val="24"/>
          <w:szCs w:val="24"/>
        </w:rPr>
        <w:t xml:space="preserve"> </w:t>
      </w:r>
      <w:r w:rsidR="005E73CD" w:rsidRPr="005E73CD">
        <w:rPr>
          <w:rFonts w:ascii="Times New Roman" w:hAnsi="Times New Roman" w:cs="Times New Roman"/>
          <w:bCs/>
          <w:sz w:val="24"/>
          <w:szCs w:val="24"/>
          <w:lang w:val="fr-CM"/>
        </w:rPr>
        <w:t>(</w:t>
      </w:r>
      <w:r w:rsidR="005E73CD">
        <w:rPr>
          <w:rFonts w:ascii="Times New Roman" w:hAnsi="Times New Roman" w:cs="Times New Roman"/>
          <w:bCs/>
          <w:sz w:val="24"/>
          <w:szCs w:val="24"/>
          <w:lang w:val="fr-CM"/>
        </w:rPr>
        <w:t>Articl</w:t>
      </w:r>
      <w:r w:rsidR="001B149C">
        <w:rPr>
          <w:rFonts w:ascii="Times New Roman" w:hAnsi="Times New Roman" w:cs="Times New Roman"/>
          <w:bCs/>
          <w:sz w:val="24"/>
          <w:szCs w:val="24"/>
          <w:lang w:val="fr-CM"/>
        </w:rPr>
        <w:t>e en ligne : consulté le 20 Mars</w:t>
      </w:r>
      <w:r w:rsidR="005E73CD" w:rsidRPr="005E73CD">
        <w:rPr>
          <w:rFonts w:ascii="Times New Roman" w:hAnsi="Times New Roman" w:cs="Times New Roman"/>
          <w:bCs/>
          <w:sz w:val="24"/>
          <w:szCs w:val="24"/>
          <w:lang w:val="fr-CM"/>
        </w:rPr>
        <w:t xml:space="preserve"> 2024) disponible sur</w:t>
      </w:r>
      <w:r w:rsidR="005E73CD">
        <w:rPr>
          <w:rFonts w:ascii="Times New Roman" w:hAnsi="Times New Roman" w:cs="Times New Roman"/>
          <w:bCs/>
          <w:sz w:val="24"/>
          <w:szCs w:val="24"/>
          <w:lang w:val="fr-CM"/>
        </w:rPr>
        <w:t xml:space="preserve"> </w:t>
      </w:r>
      <w:hyperlink r:id="rId23" w:history="1">
        <w:r w:rsidR="005E73CD" w:rsidRPr="00403ED3">
          <w:rPr>
            <w:rStyle w:val="Lienhypertexte"/>
            <w:rFonts w:ascii="Times New Roman" w:hAnsi="Times New Roman" w:cs="Times New Roman"/>
            <w:bCs/>
            <w:sz w:val="24"/>
            <w:szCs w:val="24"/>
            <w:lang w:val="fr-CM"/>
          </w:rPr>
          <w:t>https://www.legifrance.gouv.fr/loda/id/JORFTEXT000038529178</w:t>
        </w:r>
      </w:hyperlink>
      <w:r w:rsidR="005E73CD">
        <w:rPr>
          <w:rFonts w:ascii="Times New Roman" w:hAnsi="Times New Roman" w:cs="Times New Roman"/>
          <w:bCs/>
          <w:sz w:val="24"/>
          <w:szCs w:val="24"/>
          <w:lang w:val="fr-CM"/>
        </w:rPr>
        <w:t xml:space="preserve">. </w:t>
      </w:r>
    </w:p>
    <w:p w14:paraId="7A2C61D9" w14:textId="282B1FF4" w:rsidR="005E73CD" w:rsidRPr="00BB79A4" w:rsidRDefault="006F48E9" w:rsidP="005E73CD">
      <w:pPr>
        <w:pStyle w:val="Paragraphedeliste"/>
        <w:numPr>
          <w:ilvl w:val="0"/>
          <w:numId w:val="7"/>
        </w:numPr>
        <w:spacing w:line="360" w:lineRule="auto"/>
        <w:jc w:val="both"/>
        <w:rPr>
          <w:rFonts w:ascii="Times New Roman" w:hAnsi="Times New Roman" w:cs="Times New Roman"/>
          <w:sz w:val="24"/>
          <w:szCs w:val="24"/>
          <w:lang w:val="fr-CM"/>
        </w:rPr>
      </w:pPr>
      <w:r w:rsidRPr="006F48E9">
        <w:rPr>
          <w:rFonts w:ascii="Times New Roman" w:eastAsia="SimSun" w:hAnsi="Times New Roman"/>
          <w:sz w:val="24"/>
          <w:szCs w:val="24"/>
          <w:lang w:eastAsia="zh-CN"/>
        </w:rPr>
        <w:t>Office fédéral de la santé publique OFSP, Unité de direction Protection des consommateurs, Division Radioprotection. Niveaux de référence (NRD) diagnostiques en tomodensitométrie. OFSP, jan 2018, 1-4</w:t>
      </w:r>
      <w:r>
        <w:rPr>
          <w:rFonts w:ascii="Times New Roman" w:eastAsia="SimSun" w:hAnsi="Times New Roman"/>
          <w:sz w:val="24"/>
          <w:szCs w:val="24"/>
          <w:lang w:eastAsia="zh-CN"/>
        </w:rPr>
        <w:t>.</w:t>
      </w:r>
    </w:p>
    <w:p w14:paraId="19759D73" w14:textId="047D3633" w:rsidR="00BB79A4" w:rsidRDefault="001B149C" w:rsidP="001B149C">
      <w:pPr>
        <w:pStyle w:val="Paragraphedeliste"/>
        <w:numPr>
          <w:ilvl w:val="0"/>
          <w:numId w:val="7"/>
        </w:numPr>
        <w:spacing w:line="360" w:lineRule="auto"/>
        <w:jc w:val="both"/>
        <w:rPr>
          <w:rFonts w:ascii="Times New Roman" w:hAnsi="Times New Roman" w:cs="Times New Roman"/>
          <w:sz w:val="24"/>
          <w:szCs w:val="24"/>
          <w:lang w:val="fr-CM"/>
        </w:rPr>
      </w:pPr>
      <w:r w:rsidRPr="001B149C">
        <w:rPr>
          <w:rFonts w:ascii="Times New Roman" w:hAnsi="Times New Roman" w:cs="Times New Roman"/>
          <w:sz w:val="24"/>
          <w:szCs w:val="24"/>
          <w:lang w:val="fr-CM"/>
        </w:rPr>
        <w:t>IRSN. Doses délivrées aux patients en scanographie Analyse des recueils de doses de 9 services de radiologie en France en 2012. IRSN</w:t>
      </w:r>
      <w:r>
        <w:rPr>
          <w:rFonts w:ascii="Times New Roman" w:hAnsi="Times New Roman" w:cs="Times New Roman"/>
          <w:sz w:val="24"/>
          <w:szCs w:val="24"/>
          <w:lang w:val="fr-CM"/>
        </w:rPr>
        <w:t xml:space="preserve"> </w:t>
      </w:r>
      <w:proofErr w:type="spellStart"/>
      <w:r>
        <w:rPr>
          <w:rFonts w:ascii="Times New Roman" w:hAnsi="Times New Roman" w:cs="Times New Roman"/>
          <w:sz w:val="24"/>
          <w:szCs w:val="24"/>
          <w:lang w:val="fr-CM"/>
        </w:rPr>
        <w:t>Dec</w:t>
      </w:r>
      <w:proofErr w:type="spellEnd"/>
      <w:r>
        <w:rPr>
          <w:rFonts w:ascii="Times New Roman" w:hAnsi="Times New Roman" w:cs="Times New Roman"/>
          <w:sz w:val="24"/>
          <w:szCs w:val="24"/>
          <w:lang w:val="fr-CM"/>
        </w:rPr>
        <w:t xml:space="preserve"> 2013</w:t>
      </w:r>
      <w:r w:rsidRPr="001B149C">
        <w:rPr>
          <w:rFonts w:ascii="Times New Roman" w:hAnsi="Times New Roman" w:cs="Times New Roman"/>
          <w:sz w:val="24"/>
          <w:szCs w:val="24"/>
          <w:lang w:val="fr-CM"/>
        </w:rPr>
        <w:t>, Rapport PRP-HOM N°2013-12.</w:t>
      </w:r>
    </w:p>
    <w:p w14:paraId="5294E9B7" w14:textId="182BA245" w:rsidR="001B149C" w:rsidRDefault="00886ACE" w:rsidP="00886ACE">
      <w:pPr>
        <w:pStyle w:val="Paragraphedeliste"/>
        <w:numPr>
          <w:ilvl w:val="0"/>
          <w:numId w:val="7"/>
        </w:numPr>
        <w:spacing w:line="360" w:lineRule="auto"/>
        <w:jc w:val="both"/>
        <w:rPr>
          <w:rFonts w:ascii="Times New Roman" w:hAnsi="Times New Roman" w:cs="Times New Roman"/>
          <w:sz w:val="24"/>
          <w:szCs w:val="24"/>
          <w:lang w:val="fr-CM"/>
        </w:rPr>
      </w:pPr>
      <w:r w:rsidRPr="00886ACE">
        <w:rPr>
          <w:rFonts w:ascii="Times New Roman" w:hAnsi="Times New Roman" w:cs="Times New Roman"/>
          <w:sz w:val="24"/>
          <w:szCs w:val="24"/>
          <w:lang w:val="en-US"/>
        </w:rPr>
        <w:t xml:space="preserve">Garwood, D.; Renton, B. J.; </w:t>
      </w:r>
      <w:proofErr w:type="spellStart"/>
      <w:r w:rsidRPr="00886ACE">
        <w:rPr>
          <w:rFonts w:ascii="Times New Roman" w:hAnsi="Times New Roman" w:cs="Times New Roman"/>
          <w:sz w:val="24"/>
          <w:szCs w:val="24"/>
          <w:lang w:val="en-US"/>
        </w:rPr>
        <w:t>Joekes</w:t>
      </w:r>
      <w:proofErr w:type="spellEnd"/>
      <w:r w:rsidRPr="00886ACE">
        <w:rPr>
          <w:rFonts w:ascii="Times New Roman" w:hAnsi="Times New Roman" w:cs="Times New Roman"/>
          <w:sz w:val="24"/>
          <w:szCs w:val="24"/>
          <w:lang w:val="en-US"/>
        </w:rPr>
        <w:t xml:space="preserve">, E. Implementation of NICE Recommendations on </w:t>
      </w:r>
      <w:proofErr w:type="spellStart"/>
      <w:r w:rsidRPr="00886ACE">
        <w:rPr>
          <w:rFonts w:ascii="Times New Roman" w:hAnsi="Times New Roman" w:cs="Times New Roman"/>
          <w:sz w:val="24"/>
          <w:szCs w:val="24"/>
          <w:lang w:val="en-US"/>
        </w:rPr>
        <w:t>Abdomino</w:t>
      </w:r>
      <w:proofErr w:type="spellEnd"/>
      <w:r w:rsidRPr="00886ACE">
        <w:rPr>
          <w:rFonts w:ascii="Times New Roman" w:hAnsi="Times New Roman" w:cs="Times New Roman"/>
          <w:sz w:val="24"/>
          <w:szCs w:val="24"/>
          <w:lang w:val="en-US"/>
        </w:rPr>
        <w:t xml:space="preserve">-Pelvic CT, Following Unprovoked Venous Thromboembolism, in a UK Teaching Hospital: No Additional Detection of Occult Malignancy and High Numbers of Incidental Findings. </w:t>
      </w:r>
      <w:r w:rsidRPr="00886ACE">
        <w:rPr>
          <w:rFonts w:ascii="Times New Roman" w:hAnsi="Times New Roman" w:cs="Times New Roman"/>
          <w:sz w:val="24"/>
          <w:szCs w:val="24"/>
          <w:lang w:val="fr-CM"/>
        </w:rPr>
        <w:t>Acute Med. 2016, 15 (5), 25–29.</w:t>
      </w:r>
    </w:p>
    <w:p w14:paraId="5CFCEB0F" w14:textId="3198A32B" w:rsidR="00886ACE" w:rsidRPr="006F48E9" w:rsidRDefault="003328EC" w:rsidP="003328EC">
      <w:pPr>
        <w:pStyle w:val="Paragraphedeliste"/>
        <w:numPr>
          <w:ilvl w:val="0"/>
          <w:numId w:val="7"/>
        </w:numPr>
        <w:spacing w:line="360" w:lineRule="auto"/>
        <w:jc w:val="both"/>
        <w:rPr>
          <w:rFonts w:ascii="Times New Roman" w:hAnsi="Times New Roman" w:cs="Times New Roman"/>
          <w:sz w:val="24"/>
          <w:szCs w:val="24"/>
          <w:lang w:val="fr-CM"/>
        </w:rPr>
      </w:pPr>
      <w:r w:rsidRPr="003328EC">
        <w:rPr>
          <w:rFonts w:ascii="Times New Roman" w:hAnsi="Times New Roman" w:cs="Times New Roman"/>
          <w:sz w:val="24"/>
          <w:szCs w:val="24"/>
          <w:lang w:val="fr-CM"/>
        </w:rPr>
        <w:lastRenderedPageBreak/>
        <w:t xml:space="preserve">Salma, </w:t>
      </w:r>
      <w:proofErr w:type="gramStart"/>
      <w:r w:rsidRPr="003328EC">
        <w:rPr>
          <w:rFonts w:ascii="Times New Roman" w:hAnsi="Times New Roman" w:cs="Times New Roman"/>
          <w:sz w:val="24"/>
          <w:szCs w:val="24"/>
          <w:lang w:val="fr-CM"/>
        </w:rPr>
        <w:t>A.;</w:t>
      </w:r>
      <w:proofErr w:type="gramEnd"/>
      <w:r w:rsidRPr="003328EC">
        <w:rPr>
          <w:rFonts w:ascii="Times New Roman" w:hAnsi="Times New Roman" w:cs="Times New Roman"/>
          <w:sz w:val="24"/>
          <w:szCs w:val="24"/>
          <w:lang w:val="fr-CM"/>
        </w:rPr>
        <w:t xml:space="preserve"> </w:t>
      </w:r>
      <w:proofErr w:type="spellStart"/>
      <w:r w:rsidRPr="003328EC">
        <w:rPr>
          <w:rFonts w:ascii="Times New Roman" w:hAnsi="Times New Roman" w:cs="Times New Roman"/>
          <w:sz w:val="24"/>
          <w:szCs w:val="24"/>
          <w:lang w:val="fr-CM"/>
        </w:rPr>
        <w:t>Armengol</w:t>
      </w:r>
      <w:proofErr w:type="spellEnd"/>
      <w:r w:rsidRPr="003328EC">
        <w:rPr>
          <w:rFonts w:ascii="Times New Roman" w:hAnsi="Times New Roman" w:cs="Times New Roman"/>
          <w:sz w:val="24"/>
          <w:szCs w:val="24"/>
          <w:lang w:val="fr-CM"/>
        </w:rPr>
        <w:t xml:space="preserve">, G.; Levesque, H.; Benhamou, Y.; Miranda, S. Intérêt du scanner thoraco-abdomino-pelvien dans le dépistage des cancers occultes au cours de la maladie thromboembolique veineuse non provoquée. </w:t>
      </w:r>
      <w:proofErr w:type="spellStart"/>
      <w:r w:rsidRPr="003328EC">
        <w:rPr>
          <w:rFonts w:ascii="Times New Roman" w:hAnsi="Times New Roman" w:cs="Times New Roman"/>
          <w:sz w:val="24"/>
          <w:szCs w:val="24"/>
          <w:lang w:val="fr-CM"/>
        </w:rPr>
        <w:t>Rev</w:t>
      </w:r>
      <w:proofErr w:type="spellEnd"/>
      <w:r w:rsidRPr="003328EC">
        <w:rPr>
          <w:rFonts w:ascii="Times New Roman" w:hAnsi="Times New Roman" w:cs="Times New Roman"/>
          <w:sz w:val="24"/>
          <w:szCs w:val="24"/>
          <w:lang w:val="fr-CM"/>
        </w:rPr>
        <w:t>. Médecine Interne 2017, 38, A50</w:t>
      </w:r>
      <w:r>
        <w:rPr>
          <w:rFonts w:ascii="Times New Roman" w:hAnsi="Times New Roman" w:cs="Times New Roman"/>
          <w:sz w:val="24"/>
          <w:szCs w:val="24"/>
          <w:lang w:val="fr-CM"/>
        </w:rPr>
        <w:t>.</w:t>
      </w:r>
    </w:p>
    <w:p w14:paraId="332B7CB7" w14:textId="77777777" w:rsidR="007A4723" w:rsidRPr="002C1D43" w:rsidRDefault="007A4723" w:rsidP="009D5843">
      <w:pPr>
        <w:pStyle w:val="Paragraphedeliste"/>
        <w:numPr>
          <w:ilvl w:val="0"/>
          <w:numId w:val="7"/>
        </w:numPr>
        <w:rPr>
          <w:rFonts w:ascii="Times New Roman" w:hAnsi="Times New Roman"/>
          <w:b/>
          <w:color w:val="000000"/>
          <w:sz w:val="24"/>
          <w:szCs w:val="28"/>
          <w:lang w:val="fr-CM"/>
        </w:rPr>
      </w:pPr>
      <w:r w:rsidRPr="002C1D43">
        <w:rPr>
          <w:rFonts w:ascii="Times New Roman" w:eastAsia="Calibri" w:hAnsi="Times New Roman" w:cs="Times New Roman"/>
          <w:b/>
          <w:color w:val="000000"/>
          <w:sz w:val="24"/>
          <w:szCs w:val="24"/>
          <w:lang w:val="fr-CM"/>
        </w:rPr>
        <w:br w:type="page"/>
      </w:r>
    </w:p>
    <w:p w14:paraId="0571A715" w14:textId="36C15D77" w:rsidR="000D1F1F" w:rsidRPr="002C1D43" w:rsidRDefault="00B74AB8" w:rsidP="007A4723">
      <w:pPr>
        <w:spacing w:after="0" w:line="240" w:lineRule="auto"/>
        <w:rPr>
          <w:rFonts w:ascii="Times New Roman" w:hAnsi="Times New Roman"/>
          <w:b/>
          <w:color w:val="000000"/>
          <w:sz w:val="24"/>
          <w:szCs w:val="28"/>
        </w:rPr>
      </w:pPr>
      <w:r>
        <w:rPr>
          <w:rFonts w:ascii="Times New Roman" w:hAnsi="Times New Roman"/>
          <w:noProof/>
          <w:sz w:val="24"/>
          <w:szCs w:val="28"/>
          <w:lang w:val="en-US"/>
        </w:rPr>
        <w:lastRenderedPageBreak/>
        <mc:AlternateContent>
          <mc:Choice Requires="wps">
            <w:drawing>
              <wp:anchor distT="0" distB="0" distL="114300" distR="114300" simplePos="0" relativeHeight="251660288" behindDoc="0" locked="0" layoutInCell="1" allowOverlap="1" wp14:anchorId="16B9F35A" wp14:editId="3DEECF2C">
                <wp:simplePos x="0" y="0"/>
                <wp:positionH relativeFrom="column">
                  <wp:posOffset>1167130</wp:posOffset>
                </wp:positionH>
                <wp:positionV relativeFrom="paragraph">
                  <wp:posOffset>290831</wp:posOffset>
                </wp:positionV>
                <wp:extent cx="3424555" cy="457200"/>
                <wp:effectExtent l="19050" t="19050" r="23495" b="19050"/>
                <wp:wrapNone/>
                <wp:docPr id="10" name="Rectangle : coins arrondis 10"/>
                <wp:cNvGraphicFramePr/>
                <a:graphic xmlns:a="http://schemas.openxmlformats.org/drawingml/2006/main">
                  <a:graphicData uri="http://schemas.microsoft.com/office/word/2010/wordprocessingShape">
                    <wps:wsp>
                      <wps:cNvSpPr/>
                      <wps:spPr>
                        <a:xfrm>
                          <a:off x="0" y="0"/>
                          <a:ext cx="3424555" cy="457200"/>
                        </a:xfrm>
                        <a:prstGeom prst="roundRect">
                          <a:avLst/>
                        </a:prstGeom>
                        <a:solidFill>
                          <a:sysClr val="window" lastClr="FFFFFF"/>
                        </a:solidFill>
                        <a:ln w="38100" cap="flat" cmpd="sng" algn="ctr">
                          <a:solidFill>
                            <a:srgbClr val="70AD47"/>
                          </a:solidFill>
                          <a:prstDash val="solid"/>
                          <a:miter lim="800000"/>
                        </a:ln>
                        <a:effectLst/>
                      </wps:spPr>
                      <wps:txbx>
                        <w:txbxContent>
                          <w:p w14:paraId="0ECEDF4D" w14:textId="3BE55585" w:rsidR="000D1F1F" w:rsidRPr="00DA5B45" w:rsidRDefault="000D1F1F" w:rsidP="000D1F1F">
                            <w:pPr>
                              <w:jc w:val="center"/>
                              <w:rPr>
                                <w:rFonts w:ascii="Times New Roman" w:hAnsi="Times New Roman"/>
                                <w:b/>
                                <w:bCs/>
                                <w:sz w:val="32"/>
                                <w:szCs w:val="32"/>
                                <w:lang w:val="fr-FR"/>
                              </w:rPr>
                            </w:pPr>
                            <w:r>
                              <w:rPr>
                                <w:rFonts w:ascii="Times New Roman" w:hAnsi="Times New Roman"/>
                                <w:b/>
                                <w:bCs/>
                                <w:sz w:val="32"/>
                                <w:szCs w:val="32"/>
                                <w:lang w:val="fr-FR"/>
                              </w:rPr>
                              <w:t>ANNEXES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B9F35A" id="Rectangle : coins arrondis 10" o:spid="_x0000_s1041" style="position:absolute;margin-left:91.9pt;margin-top:22.9pt;width:269.65pt;height: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" fillcolor="window" strokecolor="#70ad47" strokeweight="3pt">
                <v:stroke joinstyle="miter"/>
                <v:textbox>
                  <w:txbxContent>
                    <w:p w14:paraId="0ECEDF4D" w14:textId="3BE55585" w:rsidR="000D1F1F" w:rsidRPr="00DA5B45" w:rsidRDefault="000D1F1F" w:rsidP="000D1F1F">
                      <w:pPr>
                        <w:jc w:val="center"/>
                        <w:rPr>
                          <w:rFonts w:ascii="Times New Roman" w:hAnsi="Times New Roman"/>
                          <w:b/>
                          <w:bCs/>
                          <w:sz w:val="32"/>
                          <w:szCs w:val="32"/>
                          <w:lang w:val="fr-FR"/>
                        </w:rPr>
                      </w:pPr>
                      <w:r>
                        <w:rPr>
                          <w:rFonts w:ascii="Times New Roman" w:hAnsi="Times New Roman"/>
                          <w:b/>
                          <w:bCs/>
                          <w:sz w:val="32"/>
                          <w:szCs w:val="32"/>
                          <w:lang w:val="fr-FR"/>
                        </w:rPr>
                        <w:t>ANNEXES</w:t>
                      </w:r>
                    </w:p>
                  </w:txbxContent>
                </v:textbox>
              </v:roundrect>
            </w:pict>
          </mc:Fallback>
        </mc:AlternateContent>
      </w:r>
    </w:p>
    <w:p w14:paraId="15065A82" w14:textId="7EBA8DEC" w:rsidR="000D1F1F" w:rsidRPr="002C1D43" w:rsidRDefault="000D1F1F" w:rsidP="00222890">
      <w:pPr>
        <w:tabs>
          <w:tab w:val="left" w:pos="2992"/>
        </w:tabs>
        <w:spacing w:line="360" w:lineRule="auto"/>
        <w:rPr>
          <w:rFonts w:ascii="Times New Roman" w:hAnsi="Times New Roman"/>
          <w:b/>
          <w:color w:val="000000"/>
          <w:sz w:val="24"/>
          <w:szCs w:val="28"/>
        </w:rPr>
      </w:pPr>
    </w:p>
    <w:p w14:paraId="175CF112" w14:textId="34ABCDA3" w:rsidR="000D1F1F" w:rsidRPr="002C1D43" w:rsidRDefault="000D1F1F" w:rsidP="00222890">
      <w:pPr>
        <w:tabs>
          <w:tab w:val="left" w:pos="2992"/>
        </w:tabs>
        <w:spacing w:line="360" w:lineRule="auto"/>
        <w:rPr>
          <w:rFonts w:ascii="Times New Roman" w:hAnsi="Times New Roman"/>
          <w:b/>
          <w:color w:val="000000"/>
          <w:sz w:val="24"/>
          <w:szCs w:val="28"/>
        </w:rPr>
      </w:pPr>
    </w:p>
    <w:p w14:paraId="7FF737DE" w14:textId="3DD95AD9" w:rsidR="000D1F1F" w:rsidRPr="002C1D43" w:rsidRDefault="000D1F1F" w:rsidP="00222890">
      <w:pPr>
        <w:tabs>
          <w:tab w:val="left" w:pos="2992"/>
        </w:tabs>
        <w:spacing w:line="360" w:lineRule="auto"/>
        <w:rPr>
          <w:rFonts w:ascii="Times New Roman" w:hAnsi="Times New Roman"/>
          <w:b/>
          <w:color w:val="000000"/>
          <w:sz w:val="24"/>
          <w:szCs w:val="28"/>
        </w:rPr>
      </w:pPr>
    </w:p>
    <w:p w14:paraId="482C62A8" w14:textId="796F95B8" w:rsidR="000D1F1F" w:rsidRPr="002C1D43" w:rsidRDefault="000D1F1F" w:rsidP="00222890">
      <w:pPr>
        <w:tabs>
          <w:tab w:val="left" w:pos="2992"/>
        </w:tabs>
        <w:spacing w:line="360" w:lineRule="auto"/>
        <w:rPr>
          <w:rFonts w:ascii="Times New Roman" w:hAnsi="Times New Roman"/>
          <w:b/>
          <w:color w:val="000000"/>
          <w:sz w:val="24"/>
          <w:szCs w:val="28"/>
        </w:rPr>
      </w:pPr>
    </w:p>
    <w:sectPr w:rsidR="000D1F1F" w:rsidRPr="002C1D43" w:rsidSect="00EF3247">
      <w:headerReference w:type="even" r:id="rId24"/>
      <w:headerReference w:type="default" r:id="rId25"/>
      <w:footerReference w:type="default" r:id="rId26"/>
      <w:headerReference w:type="first" r:id="rId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511EC" w14:textId="77777777" w:rsidR="00C608C7" w:rsidRDefault="00C608C7" w:rsidP="005764B8">
      <w:pPr>
        <w:spacing w:after="0" w:line="240" w:lineRule="auto"/>
      </w:pPr>
      <w:r>
        <w:separator/>
      </w:r>
    </w:p>
  </w:endnote>
  <w:endnote w:type="continuationSeparator" w:id="0">
    <w:p w14:paraId="79716E6C" w14:textId="77777777" w:rsidR="00C608C7" w:rsidRDefault="00C608C7" w:rsidP="00576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6492"/>
      <w:gridCol w:w="3480"/>
    </w:tblGrid>
    <w:tr w:rsidR="000E2ED7" w:rsidRPr="00BD2E92" w14:paraId="7BA3E31C" w14:textId="77777777" w:rsidTr="004C0320">
      <w:trPr>
        <w:trHeight w:hRule="exact" w:val="115"/>
        <w:jc w:val="center"/>
      </w:trPr>
      <w:tc>
        <w:tcPr>
          <w:tcW w:w="6636" w:type="dxa"/>
          <w:shd w:val="clear" w:color="auto" w:fill="A8D08D"/>
          <w:tcMar>
            <w:top w:w="0" w:type="dxa"/>
            <w:bottom w:w="0" w:type="dxa"/>
          </w:tcMar>
        </w:tcPr>
        <w:p w14:paraId="43DBF54B" w14:textId="77777777" w:rsidR="000E2ED7" w:rsidRPr="00BD2E92" w:rsidRDefault="000E2ED7" w:rsidP="00BD2E92">
          <w:pPr>
            <w:pStyle w:val="Pieddepage"/>
          </w:pPr>
        </w:p>
      </w:tc>
      <w:tc>
        <w:tcPr>
          <w:tcW w:w="3566" w:type="dxa"/>
          <w:shd w:val="clear" w:color="auto" w:fill="A8D08D"/>
          <w:tcMar>
            <w:top w:w="0" w:type="dxa"/>
            <w:bottom w:w="0" w:type="dxa"/>
          </w:tcMar>
        </w:tcPr>
        <w:p w14:paraId="685E104A" w14:textId="77777777" w:rsidR="000E2ED7" w:rsidRPr="00BD2E92" w:rsidRDefault="000E2ED7" w:rsidP="00BD2E92">
          <w:pPr>
            <w:pStyle w:val="Pieddepage"/>
          </w:pPr>
        </w:p>
      </w:tc>
    </w:tr>
    <w:tr w:rsidR="000E2ED7" w:rsidRPr="00BD2E92" w14:paraId="1D423428" w14:textId="77777777" w:rsidTr="004C0320">
      <w:trPr>
        <w:jc w:val="center"/>
      </w:trPr>
      <w:tc>
        <w:tcPr>
          <w:tcW w:w="6636" w:type="dxa"/>
          <w:shd w:val="clear" w:color="auto" w:fill="auto"/>
          <w:vAlign w:val="center"/>
        </w:tcPr>
        <w:p w14:paraId="594CAF84" w14:textId="77777777" w:rsidR="000E2ED7" w:rsidRPr="00BD2E92" w:rsidRDefault="000E2ED7" w:rsidP="00BD2E92">
          <w:pPr>
            <w:pStyle w:val="Pieddepage"/>
            <w:rPr>
              <w:b/>
              <w:bCs/>
            </w:rPr>
          </w:pPr>
          <w:r w:rsidRPr="00BD2E92">
            <w:rPr>
              <w:b/>
              <w:bCs/>
            </w:rPr>
            <w:t>M</w:t>
          </w:r>
          <w:r>
            <w:rPr>
              <w:b/>
              <w:bCs/>
            </w:rPr>
            <w:t>émoire rédigé</w:t>
          </w:r>
          <w:r w:rsidRPr="00BD2E92">
            <w:rPr>
              <w:b/>
              <w:bCs/>
            </w:rPr>
            <w:t xml:space="preserve"> par </w:t>
          </w:r>
          <w:r>
            <w:rPr>
              <w:b/>
              <w:bCs/>
            </w:rPr>
            <w:t>MOKAM TETUE SÉRINA BÉNÉ</w:t>
          </w:r>
          <w:r w:rsidRPr="00BD2E92">
            <w:rPr>
              <w:b/>
              <w:bCs/>
            </w:rPr>
            <w:t>DICTE</w:t>
          </w:r>
        </w:p>
      </w:tc>
      <w:tc>
        <w:tcPr>
          <w:tcW w:w="3566" w:type="dxa"/>
          <w:shd w:val="clear" w:color="auto" w:fill="auto"/>
          <w:vAlign w:val="center"/>
        </w:tcPr>
        <w:p w14:paraId="6DF64F04" w14:textId="77777777" w:rsidR="000E2ED7" w:rsidRPr="00BD2E92" w:rsidRDefault="000E2ED7" w:rsidP="00BD2E92">
          <w:pPr>
            <w:pStyle w:val="Pieddepage"/>
            <w:jc w:val="right"/>
            <w:rPr>
              <w:b/>
              <w:bCs/>
            </w:rPr>
          </w:pPr>
          <w:r w:rsidRPr="00BD2E92">
            <w:rPr>
              <w:b/>
              <w:bCs/>
            </w:rPr>
            <w:t xml:space="preserve">                                                             </w:t>
          </w:r>
          <w:r w:rsidRPr="00BD2E92">
            <w:rPr>
              <w:b/>
              <w:bCs/>
            </w:rPr>
            <w:fldChar w:fldCharType="begin"/>
          </w:r>
          <w:r w:rsidRPr="00BD2E92">
            <w:rPr>
              <w:b/>
              <w:bCs/>
            </w:rPr>
            <w:instrText xml:space="preserve"> PAGE   \* MERGEFORMAT </w:instrText>
          </w:r>
          <w:r w:rsidRPr="00BD2E92">
            <w:rPr>
              <w:b/>
              <w:bCs/>
            </w:rPr>
            <w:fldChar w:fldCharType="separate"/>
          </w:r>
          <w:r>
            <w:rPr>
              <w:b/>
              <w:bCs/>
              <w:noProof/>
            </w:rPr>
            <w:t>iii</w:t>
          </w:r>
          <w:r w:rsidRPr="00BD2E92">
            <w:fldChar w:fldCharType="end"/>
          </w:r>
        </w:p>
      </w:tc>
    </w:tr>
  </w:tbl>
  <w:p w14:paraId="0FD7A4FF" w14:textId="77777777" w:rsidR="000E2ED7" w:rsidRDefault="000E2ED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530A1" w14:textId="35E8BF4C" w:rsidR="000E2ED7" w:rsidRDefault="000E2ED7">
    <w:pPr>
      <w:pStyle w:val="Pieddepage"/>
      <w:pBdr>
        <w:top w:val="thinThickSmallGap" w:sz="24" w:space="1" w:color="823B0B" w:themeColor="accent2" w:themeShade="7F"/>
      </w:pBdr>
      <w:rPr>
        <w:rFonts w:asciiTheme="majorHAnsi" w:eastAsiaTheme="majorEastAsia" w:hAnsiTheme="majorHAnsi" w:cstheme="majorBidi"/>
      </w:rPr>
    </w:pPr>
    <w:r w:rsidRPr="00D41ACC">
      <w:rPr>
        <w:rFonts w:ascii="Times New Roman" w:eastAsia="Times New Roman" w:hAnsi="Times New Roman"/>
        <w:b/>
        <w:sz w:val="18"/>
        <w:szCs w:val="18"/>
        <w:shd w:val="clear" w:color="auto" w:fill="92D050"/>
        <w:lang w:val="fr-FR"/>
      </w:rPr>
      <w:t>Mémoire rédigé et soutenue en vue de l’obtention d</w:t>
    </w:r>
    <w:r w:rsidR="00E251A1" w:rsidRPr="00D41ACC">
      <w:rPr>
        <w:rFonts w:ascii="Times New Roman" w:eastAsia="Times New Roman" w:hAnsi="Times New Roman"/>
        <w:b/>
        <w:sz w:val="18"/>
        <w:szCs w:val="18"/>
        <w:shd w:val="clear" w:color="auto" w:fill="92D050"/>
        <w:lang w:val="fr-FR"/>
      </w:rPr>
      <w:t xml:space="preserve">u Diplôme de Master en Radiologie et Imagerie Médicale </w:t>
    </w:r>
    <w:r w:rsidRPr="00D41ACC">
      <w:rPr>
        <w:rFonts w:asciiTheme="majorHAnsi" w:eastAsiaTheme="majorEastAsia" w:hAnsiTheme="majorHAnsi" w:cstheme="majorBidi"/>
      </w:rPr>
      <w:ptab w:relativeTo="margin" w:alignment="right" w:leader="none"/>
    </w:r>
    <w:r w:rsidRPr="00D41ACC">
      <w:rPr>
        <w:rFonts w:asciiTheme="majorHAnsi" w:eastAsiaTheme="majorEastAsia" w:hAnsiTheme="majorHAnsi" w:cstheme="majorBidi"/>
      </w:rPr>
      <w:t xml:space="preserve">Page </w:t>
    </w:r>
    <w:r w:rsidRPr="00D41ACC">
      <w:rPr>
        <w:rFonts w:asciiTheme="minorHAnsi" w:eastAsiaTheme="minorEastAsia" w:hAnsiTheme="minorHAnsi" w:cstheme="minorBidi"/>
      </w:rPr>
      <w:fldChar w:fldCharType="begin"/>
    </w:r>
    <w:r w:rsidRPr="00D41ACC">
      <w:instrText xml:space="preserve"> PAGE   \* MERGEFORMAT </w:instrText>
    </w:r>
    <w:r w:rsidRPr="00D41ACC">
      <w:rPr>
        <w:rFonts w:asciiTheme="minorHAnsi" w:eastAsiaTheme="minorEastAsia" w:hAnsiTheme="minorHAnsi" w:cstheme="minorBidi"/>
      </w:rPr>
      <w:fldChar w:fldCharType="separate"/>
    </w:r>
    <w:r w:rsidR="001F7A4C" w:rsidRPr="001F7A4C">
      <w:rPr>
        <w:rFonts w:asciiTheme="majorHAnsi" w:eastAsiaTheme="majorEastAsia" w:hAnsiTheme="majorHAnsi" w:cstheme="majorBidi"/>
        <w:noProof/>
      </w:rPr>
      <w:t>20</w:t>
    </w:r>
    <w:r w:rsidRPr="00D41ACC">
      <w:rPr>
        <w:rFonts w:asciiTheme="majorHAnsi" w:eastAsiaTheme="majorEastAsia" w:hAnsiTheme="majorHAnsi" w:cstheme="majorBidi"/>
        <w:noProof/>
      </w:rPr>
      <w:fldChar w:fldCharType="end"/>
    </w:r>
  </w:p>
  <w:p w14:paraId="44074816" w14:textId="77777777" w:rsidR="000E2ED7" w:rsidRDefault="000E2ED7" w:rsidP="00B339B0">
    <w:pPr>
      <w:pStyle w:val="Pieddepage"/>
      <w:tabs>
        <w:tab w:val="clear" w:pos="4703"/>
        <w:tab w:val="clear" w:pos="9406"/>
        <w:tab w:val="left" w:pos="6003"/>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131E4" w14:textId="77777777" w:rsidR="00C608C7" w:rsidRDefault="00C608C7" w:rsidP="005764B8">
      <w:pPr>
        <w:spacing w:after="0" w:line="240" w:lineRule="auto"/>
      </w:pPr>
      <w:r>
        <w:separator/>
      </w:r>
    </w:p>
  </w:footnote>
  <w:footnote w:type="continuationSeparator" w:id="0">
    <w:p w14:paraId="22AE8FB9" w14:textId="77777777" w:rsidR="00C608C7" w:rsidRDefault="00C608C7" w:rsidP="005764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FE1F" w14:textId="77777777" w:rsidR="000E2ED7" w:rsidRDefault="00C608C7">
    <w:pPr>
      <w:pStyle w:val="En-tte"/>
    </w:pPr>
    <w:r>
      <w:rPr>
        <w:noProof/>
        <w:lang w:val="fr-FR" w:eastAsia="fr-FR"/>
      </w:rPr>
      <w:pict w14:anchorId="24D9A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195719" o:spid="_x0000_s2050" type="#_x0000_t75" style="position:absolute;margin-left:0;margin-top:0;width:498.6pt;height:280.45pt;z-index:-251655680;mso-position-horizontal:center;mso-position-horizontal-relative:margin;mso-position-vertical:center;mso-position-vertical-relative:margin" o:allowincell="f">
          <v:imagedata r:id="rId1" o:title="az"/>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F1234" w14:textId="77777777" w:rsidR="000E2ED7" w:rsidRPr="004B1A76" w:rsidRDefault="00C608C7">
    <w:pPr>
      <w:pStyle w:val="En-tte"/>
    </w:pPr>
    <w:r>
      <w:rPr>
        <w:caps/>
        <w:noProof/>
        <w:color w:val="FFFFFF"/>
        <w:lang w:val="fr-FR" w:eastAsia="fr-FR"/>
      </w:rPr>
      <w:pict w14:anchorId="4C89A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195720" o:spid="_x0000_s2051" type="#_x0000_t75" style="position:absolute;margin-left:0;margin-top:0;width:498.6pt;height:280.45pt;z-index:-251654656;mso-position-horizontal:center;mso-position-horizontal-relative:margin;mso-position-vertical:center;mso-position-vertical-relative:margin" o:allowincell="f">
          <v:imagedata r:id="rId1" o:title="az"/>
          <w10:wrap anchorx="margin" anchory="margin"/>
        </v:shape>
      </w:pict>
    </w:r>
    <w:r w:rsidR="000E2ED7" w:rsidRPr="002839BE">
      <w:rPr>
        <w:caps/>
        <w:color w:val="FFFFFF"/>
      </w:rPr>
      <w:t>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D4E34" w14:textId="77777777" w:rsidR="000E2ED7" w:rsidRDefault="00C608C7">
    <w:pPr>
      <w:pStyle w:val="En-tte"/>
    </w:pPr>
    <w:r>
      <w:rPr>
        <w:noProof/>
        <w:lang w:val="fr-FR" w:eastAsia="fr-FR"/>
      </w:rPr>
      <w:pict w14:anchorId="1DC9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195725" o:spid="_x0000_s2056" type="#_x0000_t75" style="position:absolute;margin-left:0;margin-top:0;width:498.6pt;height:280.45pt;z-index:-251649536;mso-position-horizontal:center;mso-position-horizontal-relative:margin;mso-position-vertical:center;mso-position-vertical-relative:margin" o:allowincell="f">
          <v:imagedata r:id="rId1" o:title="az"/>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704B5" w14:textId="0255B722" w:rsidR="000E2ED7" w:rsidRPr="00045ABA" w:rsidRDefault="00C608C7" w:rsidP="00E251A1">
    <w:pPr>
      <w:pStyle w:val="En-tte"/>
      <w:pBdr>
        <w:bottom w:val="thickThinSmallGap" w:sz="24" w:space="1" w:color="823B0B" w:themeColor="accent2" w:themeShade="7F"/>
      </w:pBdr>
      <w:jc w:val="center"/>
      <w:rPr>
        <w:rFonts w:ascii="Times New Roman" w:eastAsiaTheme="majorEastAsia" w:hAnsi="Times New Roman"/>
        <w:b/>
        <w:sz w:val="16"/>
        <w:szCs w:val="16"/>
      </w:rPr>
    </w:pPr>
    <w:sdt>
      <w:sdtPr>
        <w:rPr>
          <w:rFonts w:ascii="Times New Roman" w:eastAsiaTheme="majorEastAsia" w:hAnsi="Times New Roman"/>
          <w:b/>
          <w:sz w:val="16"/>
          <w:szCs w:val="16"/>
        </w:rPr>
        <w:alias w:val="Title"/>
        <w:id w:val="-1987615866"/>
        <w:showingPlcHdr/>
        <w:dataBinding w:prefixMappings="xmlns:ns0='http://schemas.openxmlformats.org/package/2006/metadata/core-properties' xmlns:ns1='http://purl.org/dc/elements/1.1/'" w:xpath="/ns0:coreProperties[1]/ns1:title[1]" w:storeItemID="{6C3C8BC8-F283-45AE-878A-BAB7291924A1}"/>
        <w:text/>
      </w:sdtPr>
      <w:sdtEndPr/>
      <w:sdtContent>
        <w:r w:rsidR="00E251A1" w:rsidRPr="00045ABA">
          <w:rPr>
            <w:rFonts w:ascii="Times New Roman" w:eastAsiaTheme="majorEastAsia" w:hAnsi="Times New Roman"/>
            <w:b/>
            <w:sz w:val="16"/>
            <w:szCs w:val="16"/>
          </w:rPr>
          <w:t xml:space="preserve">     </w:t>
        </w:r>
      </w:sdtContent>
    </w:sdt>
    <w:r w:rsidR="00E251A1" w:rsidRPr="00045ABA">
      <w:rPr>
        <w:rFonts w:ascii="Times New Roman" w:hAnsi="Times New Roman"/>
        <w:b/>
        <w:color w:val="000000" w:themeColor="text1"/>
        <w:sz w:val="16"/>
        <w:szCs w:val="16"/>
      </w:rPr>
      <w:t xml:space="preserve"> </w:t>
    </w:r>
    <w:r w:rsidR="00045ABA" w:rsidRPr="00045ABA">
      <w:rPr>
        <w:rFonts w:ascii="Times New Roman" w:hAnsi="Times New Roman"/>
        <w:b/>
        <w:color w:val="000000" w:themeColor="text1"/>
        <w:sz w:val="16"/>
        <w:szCs w:val="16"/>
      </w:rPr>
      <w:t xml:space="preserve">NIVEAUX DE DOSE DES PATIENTS AU TAP SCANNOGRAPHIQUE ADULTE ET STRATEGIE D’OPTIMISATION : CAS DES UNITES DE </w:t>
    </w:r>
    <w:r w:rsidR="003629DB" w:rsidRPr="00045ABA">
      <w:rPr>
        <w:rFonts w:ascii="Times New Roman" w:hAnsi="Times New Roman"/>
        <w:b/>
        <w:color w:val="000000" w:themeColor="text1"/>
        <w:sz w:val="16"/>
        <w:szCs w:val="16"/>
      </w:rPr>
      <w:t>TOMODENSITOMETRIE DE</w:t>
    </w:r>
    <w:r w:rsidR="00045ABA" w:rsidRPr="00045ABA">
      <w:rPr>
        <w:rFonts w:ascii="Times New Roman" w:hAnsi="Times New Roman"/>
        <w:b/>
        <w:color w:val="000000" w:themeColor="text1"/>
        <w:sz w:val="16"/>
        <w:szCs w:val="16"/>
      </w:rPr>
      <w:t xml:space="preserve"> LA REGION DE L’OUEST CAMEROUN</w:t>
    </w:r>
  </w:p>
  <w:p w14:paraId="0B7C70BE" w14:textId="77777777" w:rsidR="000E2ED7" w:rsidRPr="00794EF2" w:rsidRDefault="000E2ED7">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004CB" w14:textId="67C6BA88" w:rsidR="000E2ED7" w:rsidRDefault="000E2ED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E82"/>
    <w:multiLevelType w:val="hybridMultilevel"/>
    <w:tmpl w:val="11622480"/>
    <w:lvl w:ilvl="0" w:tplc="7CB8201A">
      <w:start w:val="1"/>
      <w:numFmt w:val="lowerLetter"/>
      <w:lvlText w:val="%1)"/>
      <w:lvlJc w:val="left"/>
      <w:pPr>
        <w:ind w:left="1205" w:hanging="360"/>
      </w:pPr>
      <w:rPr>
        <w:rFonts w:hint="default"/>
      </w:rPr>
    </w:lvl>
    <w:lvl w:ilvl="1" w:tplc="040C0019" w:tentative="1">
      <w:start w:val="1"/>
      <w:numFmt w:val="lowerLetter"/>
      <w:lvlText w:val="%2."/>
      <w:lvlJc w:val="left"/>
      <w:pPr>
        <w:ind w:left="1925" w:hanging="360"/>
      </w:pPr>
    </w:lvl>
    <w:lvl w:ilvl="2" w:tplc="040C001B" w:tentative="1">
      <w:start w:val="1"/>
      <w:numFmt w:val="lowerRoman"/>
      <w:lvlText w:val="%3."/>
      <w:lvlJc w:val="right"/>
      <w:pPr>
        <w:ind w:left="2645" w:hanging="180"/>
      </w:pPr>
    </w:lvl>
    <w:lvl w:ilvl="3" w:tplc="040C000F" w:tentative="1">
      <w:start w:val="1"/>
      <w:numFmt w:val="decimal"/>
      <w:lvlText w:val="%4."/>
      <w:lvlJc w:val="left"/>
      <w:pPr>
        <w:ind w:left="3365" w:hanging="360"/>
      </w:pPr>
    </w:lvl>
    <w:lvl w:ilvl="4" w:tplc="040C0019" w:tentative="1">
      <w:start w:val="1"/>
      <w:numFmt w:val="lowerLetter"/>
      <w:lvlText w:val="%5."/>
      <w:lvlJc w:val="left"/>
      <w:pPr>
        <w:ind w:left="4085" w:hanging="360"/>
      </w:pPr>
    </w:lvl>
    <w:lvl w:ilvl="5" w:tplc="040C001B" w:tentative="1">
      <w:start w:val="1"/>
      <w:numFmt w:val="lowerRoman"/>
      <w:lvlText w:val="%6."/>
      <w:lvlJc w:val="right"/>
      <w:pPr>
        <w:ind w:left="4805" w:hanging="180"/>
      </w:pPr>
    </w:lvl>
    <w:lvl w:ilvl="6" w:tplc="040C000F" w:tentative="1">
      <w:start w:val="1"/>
      <w:numFmt w:val="decimal"/>
      <w:lvlText w:val="%7."/>
      <w:lvlJc w:val="left"/>
      <w:pPr>
        <w:ind w:left="5525" w:hanging="360"/>
      </w:pPr>
    </w:lvl>
    <w:lvl w:ilvl="7" w:tplc="040C0019" w:tentative="1">
      <w:start w:val="1"/>
      <w:numFmt w:val="lowerLetter"/>
      <w:lvlText w:val="%8."/>
      <w:lvlJc w:val="left"/>
      <w:pPr>
        <w:ind w:left="6245" w:hanging="360"/>
      </w:pPr>
    </w:lvl>
    <w:lvl w:ilvl="8" w:tplc="040C001B" w:tentative="1">
      <w:start w:val="1"/>
      <w:numFmt w:val="lowerRoman"/>
      <w:lvlText w:val="%9."/>
      <w:lvlJc w:val="right"/>
      <w:pPr>
        <w:ind w:left="6965" w:hanging="180"/>
      </w:pPr>
    </w:lvl>
  </w:abstractNum>
  <w:abstractNum w:abstractNumId="1" w15:restartNumberingAfterBreak="0">
    <w:nsid w:val="05F07878"/>
    <w:multiLevelType w:val="hybridMultilevel"/>
    <w:tmpl w:val="7FBA9F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257804"/>
    <w:multiLevelType w:val="hybridMultilevel"/>
    <w:tmpl w:val="F48A1E2E"/>
    <w:lvl w:ilvl="0" w:tplc="180282C8">
      <w:start w:val="1"/>
      <w:numFmt w:val="decimal"/>
      <w:lvlText w:val="%1."/>
      <w:lvlJc w:val="left"/>
      <w:pPr>
        <w:ind w:left="644"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51656E"/>
    <w:multiLevelType w:val="hybridMultilevel"/>
    <w:tmpl w:val="0CEC2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433C4"/>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0DEE21A6"/>
    <w:multiLevelType w:val="hybridMultilevel"/>
    <w:tmpl w:val="8256AB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5D164D"/>
    <w:multiLevelType w:val="hybridMultilevel"/>
    <w:tmpl w:val="B952EF5C"/>
    <w:lvl w:ilvl="0" w:tplc="3C7E1C44">
      <w:start w:val="2"/>
      <w:numFmt w:val="bullet"/>
      <w:lvlText w:val="-"/>
      <w:lvlJc w:val="left"/>
      <w:pPr>
        <w:ind w:left="502" w:hanging="360"/>
      </w:pPr>
      <w:rPr>
        <w:rFonts w:ascii="Times New Roman" w:eastAsia="Franklin Gothic Book" w:hAnsi="Times New Roman" w:cs="Times New Roman"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7" w15:restartNumberingAfterBreak="0">
    <w:nsid w:val="216D04A2"/>
    <w:multiLevelType w:val="hybridMultilevel"/>
    <w:tmpl w:val="9D6CA748"/>
    <w:lvl w:ilvl="0" w:tplc="2586FBA4">
      <w:start w:val="1"/>
      <w:numFmt w:val="decimal"/>
      <w:lvlText w:val="%1."/>
      <w:lvlJc w:val="left"/>
      <w:pPr>
        <w:ind w:left="720" w:hanging="360"/>
      </w:pPr>
      <w:rPr>
        <w:rFonts w:ascii="Times New Roman" w:eastAsiaTheme="minorHAnsi" w:hAnsi="Times New Roman"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776D43"/>
    <w:multiLevelType w:val="hybridMultilevel"/>
    <w:tmpl w:val="F4F4B72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3A812DF5"/>
    <w:multiLevelType w:val="hybridMultilevel"/>
    <w:tmpl w:val="9710D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563B3"/>
    <w:multiLevelType w:val="hybridMultilevel"/>
    <w:tmpl w:val="46A234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6613A6"/>
    <w:multiLevelType w:val="hybridMultilevel"/>
    <w:tmpl w:val="D2384B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C84FF4"/>
    <w:multiLevelType w:val="hybridMultilevel"/>
    <w:tmpl w:val="4C5845D0"/>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F70CC7"/>
    <w:multiLevelType w:val="hybridMultilevel"/>
    <w:tmpl w:val="D4D69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B25DE9"/>
    <w:multiLevelType w:val="hybridMultilevel"/>
    <w:tmpl w:val="679C630A"/>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F6DA6"/>
    <w:multiLevelType w:val="multilevel"/>
    <w:tmpl w:val="ECECAFC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600D290A"/>
    <w:multiLevelType w:val="hybridMultilevel"/>
    <w:tmpl w:val="FA5A0BC6"/>
    <w:lvl w:ilvl="0" w:tplc="3D82F22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7661F5"/>
    <w:multiLevelType w:val="hybridMultilevel"/>
    <w:tmpl w:val="318636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15"/>
  </w:num>
  <w:num w:numId="5">
    <w:abstractNumId w:val="14"/>
  </w:num>
  <w:num w:numId="6">
    <w:abstractNumId w:val="17"/>
  </w:num>
  <w:num w:numId="7">
    <w:abstractNumId w:val="12"/>
  </w:num>
  <w:num w:numId="8">
    <w:abstractNumId w:val="1"/>
  </w:num>
  <w:num w:numId="9">
    <w:abstractNumId w:val="2"/>
  </w:num>
  <w:num w:numId="10">
    <w:abstractNumId w:val="0"/>
  </w:num>
  <w:num w:numId="11">
    <w:abstractNumId w:val="11"/>
  </w:num>
  <w:num w:numId="12">
    <w:abstractNumId w:val="16"/>
  </w:num>
  <w:num w:numId="13">
    <w:abstractNumId w:val="5"/>
  </w:num>
  <w:num w:numId="14">
    <w:abstractNumId w:val="10"/>
  </w:num>
  <w:num w:numId="15">
    <w:abstractNumId w:val="13"/>
  </w:num>
  <w:num w:numId="16">
    <w:abstractNumId w:val="3"/>
  </w:num>
  <w:num w:numId="17">
    <w:abstractNumId w:val="9"/>
  </w:num>
  <w:num w:numId="1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72A"/>
    <w:rsid w:val="0000121D"/>
    <w:rsid w:val="00001248"/>
    <w:rsid w:val="0000399C"/>
    <w:rsid w:val="00005F8E"/>
    <w:rsid w:val="000066A5"/>
    <w:rsid w:val="00007320"/>
    <w:rsid w:val="00017547"/>
    <w:rsid w:val="000212ED"/>
    <w:rsid w:val="00021DDB"/>
    <w:rsid w:val="00022286"/>
    <w:rsid w:val="000237D9"/>
    <w:rsid w:val="00024338"/>
    <w:rsid w:val="000248C9"/>
    <w:rsid w:val="00024983"/>
    <w:rsid w:val="00026E2A"/>
    <w:rsid w:val="0002794E"/>
    <w:rsid w:val="00030B3C"/>
    <w:rsid w:val="00031BD8"/>
    <w:rsid w:val="00033E07"/>
    <w:rsid w:val="000353F3"/>
    <w:rsid w:val="00037E4B"/>
    <w:rsid w:val="0004022E"/>
    <w:rsid w:val="000404EA"/>
    <w:rsid w:val="00040B18"/>
    <w:rsid w:val="00041402"/>
    <w:rsid w:val="00042977"/>
    <w:rsid w:val="00044E9D"/>
    <w:rsid w:val="00045ABA"/>
    <w:rsid w:val="00046E6F"/>
    <w:rsid w:val="000477C2"/>
    <w:rsid w:val="00050D2C"/>
    <w:rsid w:val="00050DFB"/>
    <w:rsid w:val="00052E7D"/>
    <w:rsid w:val="00053F42"/>
    <w:rsid w:val="00055B9B"/>
    <w:rsid w:val="00057AFF"/>
    <w:rsid w:val="00057DC7"/>
    <w:rsid w:val="000600DF"/>
    <w:rsid w:val="00062567"/>
    <w:rsid w:val="00063C1D"/>
    <w:rsid w:val="00063FA1"/>
    <w:rsid w:val="00064426"/>
    <w:rsid w:val="00067F35"/>
    <w:rsid w:val="00072D89"/>
    <w:rsid w:val="00081A13"/>
    <w:rsid w:val="000820F4"/>
    <w:rsid w:val="000838E8"/>
    <w:rsid w:val="000863B7"/>
    <w:rsid w:val="00086CE9"/>
    <w:rsid w:val="000874CD"/>
    <w:rsid w:val="000929EE"/>
    <w:rsid w:val="00093EF2"/>
    <w:rsid w:val="00094F83"/>
    <w:rsid w:val="0009631F"/>
    <w:rsid w:val="000975DC"/>
    <w:rsid w:val="000977EB"/>
    <w:rsid w:val="000A1039"/>
    <w:rsid w:val="000A15C0"/>
    <w:rsid w:val="000A23BE"/>
    <w:rsid w:val="000A327B"/>
    <w:rsid w:val="000B163E"/>
    <w:rsid w:val="000B350C"/>
    <w:rsid w:val="000B584A"/>
    <w:rsid w:val="000B61A4"/>
    <w:rsid w:val="000B6D20"/>
    <w:rsid w:val="000B7FB0"/>
    <w:rsid w:val="000C0301"/>
    <w:rsid w:val="000C43C0"/>
    <w:rsid w:val="000C62F2"/>
    <w:rsid w:val="000C6598"/>
    <w:rsid w:val="000D0A65"/>
    <w:rsid w:val="000D1F1F"/>
    <w:rsid w:val="000D3CE8"/>
    <w:rsid w:val="000D3E44"/>
    <w:rsid w:val="000D45C3"/>
    <w:rsid w:val="000D7657"/>
    <w:rsid w:val="000D7B89"/>
    <w:rsid w:val="000E0E9C"/>
    <w:rsid w:val="000E147D"/>
    <w:rsid w:val="000E2ED7"/>
    <w:rsid w:val="000E354A"/>
    <w:rsid w:val="000E430C"/>
    <w:rsid w:val="000E5FA0"/>
    <w:rsid w:val="000E66F2"/>
    <w:rsid w:val="000F0D65"/>
    <w:rsid w:val="000F2C8F"/>
    <w:rsid w:val="000F3FC4"/>
    <w:rsid w:val="000F65D3"/>
    <w:rsid w:val="00104CF0"/>
    <w:rsid w:val="00106225"/>
    <w:rsid w:val="0010623D"/>
    <w:rsid w:val="001071E0"/>
    <w:rsid w:val="00107C5D"/>
    <w:rsid w:val="00107E14"/>
    <w:rsid w:val="00110000"/>
    <w:rsid w:val="00112406"/>
    <w:rsid w:val="001142E6"/>
    <w:rsid w:val="001143B0"/>
    <w:rsid w:val="00116F42"/>
    <w:rsid w:val="00122A59"/>
    <w:rsid w:val="00123119"/>
    <w:rsid w:val="001235D4"/>
    <w:rsid w:val="00123987"/>
    <w:rsid w:val="00125C08"/>
    <w:rsid w:val="001271E2"/>
    <w:rsid w:val="00132F7D"/>
    <w:rsid w:val="00133D88"/>
    <w:rsid w:val="00135523"/>
    <w:rsid w:val="00136EF3"/>
    <w:rsid w:val="001424A4"/>
    <w:rsid w:val="00142F2F"/>
    <w:rsid w:val="00143F07"/>
    <w:rsid w:val="00144D98"/>
    <w:rsid w:val="00150D99"/>
    <w:rsid w:val="00152D8C"/>
    <w:rsid w:val="00155C6E"/>
    <w:rsid w:val="00155F1A"/>
    <w:rsid w:val="001565FA"/>
    <w:rsid w:val="0015786C"/>
    <w:rsid w:val="00161262"/>
    <w:rsid w:val="00170ADD"/>
    <w:rsid w:val="00170FCB"/>
    <w:rsid w:val="00180AC6"/>
    <w:rsid w:val="00183E0C"/>
    <w:rsid w:val="001856EF"/>
    <w:rsid w:val="001869D8"/>
    <w:rsid w:val="00186BF3"/>
    <w:rsid w:val="00187BFD"/>
    <w:rsid w:val="00192913"/>
    <w:rsid w:val="00196E67"/>
    <w:rsid w:val="0019794D"/>
    <w:rsid w:val="001A1541"/>
    <w:rsid w:val="001A350D"/>
    <w:rsid w:val="001A420D"/>
    <w:rsid w:val="001A51A7"/>
    <w:rsid w:val="001A78A6"/>
    <w:rsid w:val="001A794D"/>
    <w:rsid w:val="001A7B28"/>
    <w:rsid w:val="001B0045"/>
    <w:rsid w:val="001B074B"/>
    <w:rsid w:val="001B10FC"/>
    <w:rsid w:val="001B149C"/>
    <w:rsid w:val="001B168C"/>
    <w:rsid w:val="001B16E2"/>
    <w:rsid w:val="001B2001"/>
    <w:rsid w:val="001B2758"/>
    <w:rsid w:val="001C108F"/>
    <w:rsid w:val="001C23CE"/>
    <w:rsid w:val="001C489A"/>
    <w:rsid w:val="001C704C"/>
    <w:rsid w:val="001C7EAC"/>
    <w:rsid w:val="001D0CC9"/>
    <w:rsid w:val="001D1A04"/>
    <w:rsid w:val="001D6561"/>
    <w:rsid w:val="001D6C25"/>
    <w:rsid w:val="001E17E5"/>
    <w:rsid w:val="001E1923"/>
    <w:rsid w:val="001E4BF2"/>
    <w:rsid w:val="001F1428"/>
    <w:rsid w:val="001F2C0C"/>
    <w:rsid w:val="001F2CFC"/>
    <w:rsid w:val="001F45A8"/>
    <w:rsid w:val="001F4668"/>
    <w:rsid w:val="001F4AFE"/>
    <w:rsid w:val="001F5598"/>
    <w:rsid w:val="001F57A3"/>
    <w:rsid w:val="001F6C8D"/>
    <w:rsid w:val="001F7A4C"/>
    <w:rsid w:val="001F7C97"/>
    <w:rsid w:val="00201E7F"/>
    <w:rsid w:val="00203CAF"/>
    <w:rsid w:val="00203F31"/>
    <w:rsid w:val="00206F84"/>
    <w:rsid w:val="00207C94"/>
    <w:rsid w:val="002113E0"/>
    <w:rsid w:val="0021254D"/>
    <w:rsid w:val="00213AC2"/>
    <w:rsid w:val="0021463A"/>
    <w:rsid w:val="00215AEE"/>
    <w:rsid w:val="0021795A"/>
    <w:rsid w:val="00221617"/>
    <w:rsid w:val="00221981"/>
    <w:rsid w:val="00221B4D"/>
    <w:rsid w:val="00222890"/>
    <w:rsid w:val="00223D57"/>
    <w:rsid w:val="00224E18"/>
    <w:rsid w:val="00224E35"/>
    <w:rsid w:val="00225546"/>
    <w:rsid w:val="00225B0B"/>
    <w:rsid w:val="00226B7E"/>
    <w:rsid w:val="0022768B"/>
    <w:rsid w:val="00231670"/>
    <w:rsid w:val="0023181C"/>
    <w:rsid w:val="00232527"/>
    <w:rsid w:val="00234E1D"/>
    <w:rsid w:val="00235B85"/>
    <w:rsid w:val="002371CD"/>
    <w:rsid w:val="00237E61"/>
    <w:rsid w:val="002413D6"/>
    <w:rsid w:val="00241A47"/>
    <w:rsid w:val="00244701"/>
    <w:rsid w:val="0024566A"/>
    <w:rsid w:val="002469E7"/>
    <w:rsid w:val="00250042"/>
    <w:rsid w:val="002502FE"/>
    <w:rsid w:val="002516A6"/>
    <w:rsid w:val="00252722"/>
    <w:rsid w:val="0025743C"/>
    <w:rsid w:val="00260B8F"/>
    <w:rsid w:val="002644E0"/>
    <w:rsid w:val="002645ED"/>
    <w:rsid w:val="00265D24"/>
    <w:rsid w:val="0026769F"/>
    <w:rsid w:val="00267F72"/>
    <w:rsid w:val="00270B17"/>
    <w:rsid w:val="00272C23"/>
    <w:rsid w:val="00273003"/>
    <w:rsid w:val="00273200"/>
    <w:rsid w:val="002733B7"/>
    <w:rsid w:val="00273723"/>
    <w:rsid w:val="002742E3"/>
    <w:rsid w:val="00274797"/>
    <w:rsid w:val="0027643F"/>
    <w:rsid w:val="00277BD7"/>
    <w:rsid w:val="0028363D"/>
    <w:rsid w:val="002839BE"/>
    <w:rsid w:val="00287FB1"/>
    <w:rsid w:val="00291408"/>
    <w:rsid w:val="00291EEE"/>
    <w:rsid w:val="00291F4C"/>
    <w:rsid w:val="00292930"/>
    <w:rsid w:val="00293300"/>
    <w:rsid w:val="00293B48"/>
    <w:rsid w:val="002A25A8"/>
    <w:rsid w:val="002A43ED"/>
    <w:rsid w:val="002A4466"/>
    <w:rsid w:val="002A4F7E"/>
    <w:rsid w:val="002A71CB"/>
    <w:rsid w:val="002A77EB"/>
    <w:rsid w:val="002A7F79"/>
    <w:rsid w:val="002B25D3"/>
    <w:rsid w:val="002B4B48"/>
    <w:rsid w:val="002B70BA"/>
    <w:rsid w:val="002C004E"/>
    <w:rsid w:val="002C1D43"/>
    <w:rsid w:val="002C3778"/>
    <w:rsid w:val="002C3A51"/>
    <w:rsid w:val="002C5344"/>
    <w:rsid w:val="002C6C6F"/>
    <w:rsid w:val="002C7977"/>
    <w:rsid w:val="002C7A46"/>
    <w:rsid w:val="002D2113"/>
    <w:rsid w:val="002D24BE"/>
    <w:rsid w:val="002E1F3C"/>
    <w:rsid w:val="002E2FE8"/>
    <w:rsid w:val="002E3C72"/>
    <w:rsid w:val="002E5F8F"/>
    <w:rsid w:val="002F1716"/>
    <w:rsid w:val="002F329A"/>
    <w:rsid w:val="002F7112"/>
    <w:rsid w:val="00301B65"/>
    <w:rsid w:val="00306BAC"/>
    <w:rsid w:val="00310BB2"/>
    <w:rsid w:val="003173D0"/>
    <w:rsid w:val="00320609"/>
    <w:rsid w:val="00322619"/>
    <w:rsid w:val="00324242"/>
    <w:rsid w:val="00327A38"/>
    <w:rsid w:val="00327AA1"/>
    <w:rsid w:val="00332336"/>
    <w:rsid w:val="003328EC"/>
    <w:rsid w:val="00332AB6"/>
    <w:rsid w:val="00336521"/>
    <w:rsid w:val="003372DB"/>
    <w:rsid w:val="00337C2F"/>
    <w:rsid w:val="00343C82"/>
    <w:rsid w:val="00345278"/>
    <w:rsid w:val="0034569C"/>
    <w:rsid w:val="0035255E"/>
    <w:rsid w:val="00352689"/>
    <w:rsid w:val="00356FCB"/>
    <w:rsid w:val="00360C5D"/>
    <w:rsid w:val="003629DB"/>
    <w:rsid w:val="00370E32"/>
    <w:rsid w:val="003754F2"/>
    <w:rsid w:val="00382236"/>
    <w:rsid w:val="00383257"/>
    <w:rsid w:val="00384EA0"/>
    <w:rsid w:val="00385DBA"/>
    <w:rsid w:val="00386F66"/>
    <w:rsid w:val="0038740B"/>
    <w:rsid w:val="00387A75"/>
    <w:rsid w:val="0039391A"/>
    <w:rsid w:val="003947DC"/>
    <w:rsid w:val="00396BD3"/>
    <w:rsid w:val="003A13EB"/>
    <w:rsid w:val="003A1D30"/>
    <w:rsid w:val="003A329E"/>
    <w:rsid w:val="003A3544"/>
    <w:rsid w:val="003A4947"/>
    <w:rsid w:val="003A4973"/>
    <w:rsid w:val="003B1E04"/>
    <w:rsid w:val="003B2852"/>
    <w:rsid w:val="003B45AF"/>
    <w:rsid w:val="003B5F11"/>
    <w:rsid w:val="003B6D20"/>
    <w:rsid w:val="003C0809"/>
    <w:rsid w:val="003C1884"/>
    <w:rsid w:val="003C3738"/>
    <w:rsid w:val="003C444D"/>
    <w:rsid w:val="003D0CD9"/>
    <w:rsid w:val="003D324E"/>
    <w:rsid w:val="003D51AA"/>
    <w:rsid w:val="003D61E6"/>
    <w:rsid w:val="003E440A"/>
    <w:rsid w:val="003E52CA"/>
    <w:rsid w:val="003E732C"/>
    <w:rsid w:val="003E79EE"/>
    <w:rsid w:val="003F19DA"/>
    <w:rsid w:val="003F1A48"/>
    <w:rsid w:val="003F46B7"/>
    <w:rsid w:val="003F6656"/>
    <w:rsid w:val="003F694C"/>
    <w:rsid w:val="0040009B"/>
    <w:rsid w:val="00401D0E"/>
    <w:rsid w:val="00403300"/>
    <w:rsid w:val="00403BBE"/>
    <w:rsid w:val="00406AA1"/>
    <w:rsid w:val="00407174"/>
    <w:rsid w:val="004071F8"/>
    <w:rsid w:val="00407C84"/>
    <w:rsid w:val="00412BE4"/>
    <w:rsid w:val="00413917"/>
    <w:rsid w:val="00413E25"/>
    <w:rsid w:val="0041411A"/>
    <w:rsid w:val="00414985"/>
    <w:rsid w:val="004151FC"/>
    <w:rsid w:val="00415BF8"/>
    <w:rsid w:val="00416810"/>
    <w:rsid w:val="004228D6"/>
    <w:rsid w:val="0043090C"/>
    <w:rsid w:val="004310A5"/>
    <w:rsid w:val="00432D87"/>
    <w:rsid w:val="004357AD"/>
    <w:rsid w:val="00435980"/>
    <w:rsid w:val="00440121"/>
    <w:rsid w:val="0044171E"/>
    <w:rsid w:val="004424D0"/>
    <w:rsid w:val="00442E20"/>
    <w:rsid w:val="00443BCD"/>
    <w:rsid w:val="004443D7"/>
    <w:rsid w:val="00444C12"/>
    <w:rsid w:val="004450D3"/>
    <w:rsid w:val="004459D1"/>
    <w:rsid w:val="00447463"/>
    <w:rsid w:val="004500A8"/>
    <w:rsid w:val="004508AE"/>
    <w:rsid w:val="004539A4"/>
    <w:rsid w:val="00453DBD"/>
    <w:rsid w:val="004572DA"/>
    <w:rsid w:val="00457B4A"/>
    <w:rsid w:val="00462043"/>
    <w:rsid w:val="004652F2"/>
    <w:rsid w:val="00465AAF"/>
    <w:rsid w:val="004671A3"/>
    <w:rsid w:val="00467B33"/>
    <w:rsid w:val="00467FB3"/>
    <w:rsid w:val="0047004B"/>
    <w:rsid w:val="0047092B"/>
    <w:rsid w:val="00470FB6"/>
    <w:rsid w:val="00471396"/>
    <w:rsid w:val="00471682"/>
    <w:rsid w:val="00471E0C"/>
    <w:rsid w:val="004732D2"/>
    <w:rsid w:val="004738A3"/>
    <w:rsid w:val="004756FA"/>
    <w:rsid w:val="00477F30"/>
    <w:rsid w:val="00482634"/>
    <w:rsid w:val="00483DAC"/>
    <w:rsid w:val="00486601"/>
    <w:rsid w:val="004878F1"/>
    <w:rsid w:val="004879DD"/>
    <w:rsid w:val="004915E4"/>
    <w:rsid w:val="004933D0"/>
    <w:rsid w:val="004940DE"/>
    <w:rsid w:val="00495967"/>
    <w:rsid w:val="004960CD"/>
    <w:rsid w:val="0049632A"/>
    <w:rsid w:val="00496BE7"/>
    <w:rsid w:val="004A1BBB"/>
    <w:rsid w:val="004A21DB"/>
    <w:rsid w:val="004A3593"/>
    <w:rsid w:val="004A7E59"/>
    <w:rsid w:val="004B1A76"/>
    <w:rsid w:val="004B56A7"/>
    <w:rsid w:val="004C0320"/>
    <w:rsid w:val="004C0915"/>
    <w:rsid w:val="004C0DA6"/>
    <w:rsid w:val="004C0DC0"/>
    <w:rsid w:val="004C26BF"/>
    <w:rsid w:val="004C290F"/>
    <w:rsid w:val="004C390B"/>
    <w:rsid w:val="004C7762"/>
    <w:rsid w:val="004D0C8A"/>
    <w:rsid w:val="004D2786"/>
    <w:rsid w:val="004D31FB"/>
    <w:rsid w:val="004D3F54"/>
    <w:rsid w:val="004D3FD0"/>
    <w:rsid w:val="004D50B9"/>
    <w:rsid w:val="004D5708"/>
    <w:rsid w:val="004D64E5"/>
    <w:rsid w:val="004D7901"/>
    <w:rsid w:val="004D7EA8"/>
    <w:rsid w:val="004E0236"/>
    <w:rsid w:val="004E2E3C"/>
    <w:rsid w:val="004E59F9"/>
    <w:rsid w:val="004E7D5F"/>
    <w:rsid w:val="004F0FE9"/>
    <w:rsid w:val="004F10CA"/>
    <w:rsid w:val="004F275A"/>
    <w:rsid w:val="004F4E72"/>
    <w:rsid w:val="004F60DC"/>
    <w:rsid w:val="004F7C2B"/>
    <w:rsid w:val="0050202A"/>
    <w:rsid w:val="00504509"/>
    <w:rsid w:val="00511374"/>
    <w:rsid w:val="005120F7"/>
    <w:rsid w:val="00514857"/>
    <w:rsid w:val="00514AEF"/>
    <w:rsid w:val="00516055"/>
    <w:rsid w:val="00516613"/>
    <w:rsid w:val="00520BCB"/>
    <w:rsid w:val="0052297E"/>
    <w:rsid w:val="00523F24"/>
    <w:rsid w:val="00524C98"/>
    <w:rsid w:val="00527B29"/>
    <w:rsid w:val="00531773"/>
    <w:rsid w:val="005345C0"/>
    <w:rsid w:val="00535068"/>
    <w:rsid w:val="00536396"/>
    <w:rsid w:val="0053709C"/>
    <w:rsid w:val="00540236"/>
    <w:rsid w:val="00541DAC"/>
    <w:rsid w:val="00542133"/>
    <w:rsid w:val="00542758"/>
    <w:rsid w:val="005428A6"/>
    <w:rsid w:val="0054395A"/>
    <w:rsid w:val="00545C63"/>
    <w:rsid w:val="00545FDF"/>
    <w:rsid w:val="00546442"/>
    <w:rsid w:val="00546C99"/>
    <w:rsid w:val="0054742C"/>
    <w:rsid w:val="00547687"/>
    <w:rsid w:val="00547B79"/>
    <w:rsid w:val="00554961"/>
    <w:rsid w:val="00554A44"/>
    <w:rsid w:val="005552AF"/>
    <w:rsid w:val="0055581E"/>
    <w:rsid w:val="00555A15"/>
    <w:rsid w:val="00556426"/>
    <w:rsid w:val="00556FA6"/>
    <w:rsid w:val="00560684"/>
    <w:rsid w:val="005653FF"/>
    <w:rsid w:val="00566222"/>
    <w:rsid w:val="00566B97"/>
    <w:rsid w:val="005704B3"/>
    <w:rsid w:val="00570E81"/>
    <w:rsid w:val="00572DCC"/>
    <w:rsid w:val="00573683"/>
    <w:rsid w:val="00573DCD"/>
    <w:rsid w:val="00574EEC"/>
    <w:rsid w:val="005764B8"/>
    <w:rsid w:val="005860AB"/>
    <w:rsid w:val="005873F0"/>
    <w:rsid w:val="00587E5C"/>
    <w:rsid w:val="00590700"/>
    <w:rsid w:val="00595F59"/>
    <w:rsid w:val="005972CE"/>
    <w:rsid w:val="00597FEC"/>
    <w:rsid w:val="005A05A0"/>
    <w:rsid w:val="005A0D7B"/>
    <w:rsid w:val="005A1712"/>
    <w:rsid w:val="005A1AE7"/>
    <w:rsid w:val="005A325E"/>
    <w:rsid w:val="005A3FBB"/>
    <w:rsid w:val="005A5FA2"/>
    <w:rsid w:val="005B0459"/>
    <w:rsid w:val="005B494F"/>
    <w:rsid w:val="005C2AE0"/>
    <w:rsid w:val="005C30FA"/>
    <w:rsid w:val="005C4B97"/>
    <w:rsid w:val="005C55D4"/>
    <w:rsid w:val="005C6F6D"/>
    <w:rsid w:val="005C7BC4"/>
    <w:rsid w:val="005D0D35"/>
    <w:rsid w:val="005D15D3"/>
    <w:rsid w:val="005D1F54"/>
    <w:rsid w:val="005D2281"/>
    <w:rsid w:val="005D2AA0"/>
    <w:rsid w:val="005D3EBB"/>
    <w:rsid w:val="005D4ED8"/>
    <w:rsid w:val="005D7CD8"/>
    <w:rsid w:val="005E526F"/>
    <w:rsid w:val="005E60F1"/>
    <w:rsid w:val="005E73CD"/>
    <w:rsid w:val="005F0EEB"/>
    <w:rsid w:val="005F1424"/>
    <w:rsid w:val="005F439D"/>
    <w:rsid w:val="005F53C4"/>
    <w:rsid w:val="005F54A2"/>
    <w:rsid w:val="005F6676"/>
    <w:rsid w:val="005F7188"/>
    <w:rsid w:val="005F77FB"/>
    <w:rsid w:val="00603864"/>
    <w:rsid w:val="00604529"/>
    <w:rsid w:val="0060713A"/>
    <w:rsid w:val="00607909"/>
    <w:rsid w:val="00611743"/>
    <w:rsid w:val="006124F4"/>
    <w:rsid w:val="0061329B"/>
    <w:rsid w:val="00613B3D"/>
    <w:rsid w:val="00620DCD"/>
    <w:rsid w:val="00621B10"/>
    <w:rsid w:val="00622CAD"/>
    <w:rsid w:val="00622D3E"/>
    <w:rsid w:val="0062370D"/>
    <w:rsid w:val="0062595B"/>
    <w:rsid w:val="006265D3"/>
    <w:rsid w:val="00627D67"/>
    <w:rsid w:val="006306A8"/>
    <w:rsid w:val="006316C1"/>
    <w:rsid w:val="006342D3"/>
    <w:rsid w:val="00636897"/>
    <w:rsid w:val="006411FF"/>
    <w:rsid w:val="00641636"/>
    <w:rsid w:val="006505FA"/>
    <w:rsid w:val="00651478"/>
    <w:rsid w:val="00651661"/>
    <w:rsid w:val="00651D19"/>
    <w:rsid w:val="00653CEB"/>
    <w:rsid w:val="00653F39"/>
    <w:rsid w:val="00654153"/>
    <w:rsid w:val="00654C55"/>
    <w:rsid w:val="00655A8F"/>
    <w:rsid w:val="0065746E"/>
    <w:rsid w:val="00660A6B"/>
    <w:rsid w:val="00660BAF"/>
    <w:rsid w:val="00660CE9"/>
    <w:rsid w:val="006637AD"/>
    <w:rsid w:val="006649CA"/>
    <w:rsid w:val="0066550F"/>
    <w:rsid w:val="00666954"/>
    <w:rsid w:val="00670567"/>
    <w:rsid w:val="006714F1"/>
    <w:rsid w:val="00671924"/>
    <w:rsid w:val="00673201"/>
    <w:rsid w:val="00676494"/>
    <w:rsid w:val="00683397"/>
    <w:rsid w:val="00683604"/>
    <w:rsid w:val="006863B1"/>
    <w:rsid w:val="00690623"/>
    <w:rsid w:val="00690E6D"/>
    <w:rsid w:val="00690EFA"/>
    <w:rsid w:val="00694E09"/>
    <w:rsid w:val="00695374"/>
    <w:rsid w:val="00695B6D"/>
    <w:rsid w:val="00697F15"/>
    <w:rsid w:val="006A4396"/>
    <w:rsid w:val="006A47E9"/>
    <w:rsid w:val="006A543A"/>
    <w:rsid w:val="006A67FF"/>
    <w:rsid w:val="006A7D12"/>
    <w:rsid w:val="006B168B"/>
    <w:rsid w:val="006B1C8E"/>
    <w:rsid w:val="006B2852"/>
    <w:rsid w:val="006B40A9"/>
    <w:rsid w:val="006B444F"/>
    <w:rsid w:val="006B504F"/>
    <w:rsid w:val="006C065F"/>
    <w:rsid w:val="006C34E6"/>
    <w:rsid w:val="006C3B63"/>
    <w:rsid w:val="006C3F3E"/>
    <w:rsid w:val="006C6B2D"/>
    <w:rsid w:val="006D0861"/>
    <w:rsid w:val="006D0A16"/>
    <w:rsid w:val="006D117D"/>
    <w:rsid w:val="006D3B55"/>
    <w:rsid w:val="006D5283"/>
    <w:rsid w:val="006E3E24"/>
    <w:rsid w:val="006E6BA6"/>
    <w:rsid w:val="006F2E11"/>
    <w:rsid w:val="006F375D"/>
    <w:rsid w:val="006F48E9"/>
    <w:rsid w:val="006F615A"/>
    <w:rsid w:val="006F7301"/>
    <w:rsid w:val="00700A64"/>
    <w:rsid w:val="007019F1"/>
    <w:rsid w:val="0070257E"/>
    <w:rsid w:val="0070356C"/>
    <w:rsid w:val="00705335"/>
    <w:rsid w:val="00705C79"/>
    <w:rsid w:val="00706BF3"/>
    <w:rsid w:val="00707D06"/>
    <w:rsid w:val="007134BF"/>
    <w:rsid w:val="0071593C"/>
    <w:rsid w:val="00715BF6"/>
    <w:rsid w:val="00717ED1"/>
    <w:rsid w:val="0072184A"/>
    <w:rsid w:val="00723DEE"/>
    <w:rsid w:val="00730310"/>
    <w:rsid w:val="00731D74"/>
    <w:rsid w:val="0073461C"/>
    <w:rsid w:val="00734756"/>
    <w:rsid w:val="0073500B"/>
    <w:rsid w:val="00736EE1"/>
    <w:rsid w:val="0073753D"/>
    <w:rsid w:val="00740D87"/>
    <w:rsid w:val="00741C66"/>
    <w:rsid w:val="0074675A"/>
    <w:rsid w:val="00754398"/>
    <w:rsid w:val="0076047C"/>
    <w:rsid w:val="007610E2"/>
    <w:rsid w:val="00761D1B"/>
    <w:rsid w:val="0076314E"/>
    <w:rsid w:val="0076522C"/>
    <w:rsid w:val="0076776F"/>
    <w:rsid w:val="00775345"/>
    <w:rsid w:val="00776CD5"/>
    <w:rsid w:val="007770A7"/>
    <w:rsid w:val="007828C7"/>
    <w:rsid w:val="007832A6"/>
    <w:rsid w:val="00783EBC"/>
    <w:rsid w:val="00784E44"/>
    <w:rsid w:val="007878D5"/>
    <w:rsid w:val="00791F77"/>
    <w:rsid w:val="0079219B"/>
    <w:rsid w:val="00792A91"/>
    <w:rsid w:val="00794EF2"/>
    <w:rsid w:val="00794F2B"/>
    <w:rsid w:val="007965EE"/>
    <w:rsid w:val="00796BE3"/>
    <w:rsid w:val="00796C9C"/>
    <w:rsid w:val="00796E78"/>
    <w:rsid w:val="007979E8"/>
    <w:rsid w:val="007A40F2"/>
    <w:rsid w:val="007A4723"/>
    <w:rsid w:val="007A4DD9"/>
    <w:rsid w:val="007A5069"/>
    <w:rsid w:val="007A7172"/>
    <w:rsid w:val="007A7A16"/>
    <w:rsid w:val="007B68AC"/>
    <w:rsid w:val="007C27A2"/>
    <w:rsid w:val="007C331A"/>
    <w:rsid w:val="007C376B"/>
    <w:rsid w:val="007C500F"/>
    <w:rsid w:val="007C75E2"/>
    <w:rsid w:val="007C7C92"/>
    <w:rsid w:val="007D2013"/>
    <w:rsid w:val="007D27E5"/>
    <w:rsid w:val="007D3DF2"/>
    <w:rsid w:val="007D43B0"/>
    <w:rsid w:val="007D7DEC"/>
    <w:rsid w:val="007E2B35"/>
    <w:rsid w:val="007E42F0"/>
    <w:rsid w:val="007E5079"/>
    <w:rsid w:val="007E5635"/>
    <w:rsid w:val="007F5581"/>
    <w:rsid w:val="007F72B1"/>
    <w:rsid w:val="007F7342"/>
    <w:rsid w:val="007F7F7F"/>
    <w:rsid w:val="00804C86"/>
    <w:rsid w:val="00811455"/>
    <w:rsid w:val="00813A0D"/>
    <w:rsid w:val="00814EA8"/>
    <w:rsid w:val="00816342"/>
    <w:rsid w:val="00816DEF"/>
    <w:rsid w:val="00817024"/>
    <w:rsid w:val="00817557"/>
    <w:rsid w:val="008201A3"/>
    <w:rsid w:val="00823047"/>
    <w:rsid w:val="008245DC"/>
    <w:rsid w:val="008276E2"/>
    <w:rsid w:val="00833D67"/>
    <w:rsid w:val="008344D4"/>
    <w:rsid w:val="00834771"/>
    <w:rsid w:val="008358E3"/>
    <w:rsid w:val="00836B75"/>
    <w:rsid w:val="00840D0B"/>
    <w:rsid w:val="008416A7"/>
    <w:rsid w:val="00843C15"/>
    <w:rsid w:val="00843EEC"/>
    <w:rsid w:val="00845FE0"/>
    <w:rsid w:val="00847895"/>
    <w:rsid w:val="0085077E"/>
    <w:rsid w:val="00852A74"/>
    <w:rsid w:val="008536AC"/>
    <w:rsid w:val="00857895"/>
    <w:rsid w:val="00865DEE"/>
    <w:rsid w:val="00870BBE"/>
    <w:rsid w:val="00871A21"/>
    <w:rsid w:val="00871CA5"/>
    <w:rsid w:val="00872318"/>
    <w:rsid w:val="00875B22"/>
    <w:rsid w:val="008777E7"/>
    <w:rsid w:val="0088100F"/>
    <w:rsid w:val="008832EB"/>
    <w:rsid w:val="00884D64"/>
    <w:rsid w:val="00886ACE"/>
    <w:rsid w:val="008874CA"/>
    <w:rsid w:val="00892A80"/>
    <w:rsid w:val="008936F7"/>
    <w:rsid w:val="008945FE"/>
    <w:rsid w:val="00894D35"/>
    <w:rsid w:val="00895FD7"/>
    <w:rsid w:val="008969AE"/>
    <w:rsid w:val="0089766F"/>
    <w:rsid w:val="008A0B4B"/>
    <w:rsid w:val="008A2924"/>
    <w:rsid w:val="008A7B57"/>
    <w:rsid w:val="008A7DEA"/>
    <w:rsid w:val="008B0D6D"/>
    <w:rsid w:val="008B1C17"/>
    <w:rsid w:val="008C2A02"/>
    <w:rsid w:val="008C41CD"/>
    <w:rsid w:val="008C7705"/>
    <w:rsid w:val="008D0F76"/>
    <w:rsid w:val="008D1F99"/>
    <w:rsid w:val="008D5C31"/>
    <w:rsid w:val="008D74CB"/>
    <w:rsid w:val="008D7E72"/>
    <w:rsid w:val="008E4FE1"/>
    <w:rsid w:val="008E544C"/>
    <w:rsid w:val="008E6333"/>
    <w:rsid w:val="008F09D7"/>
    <w:rsid w:val="008F2B81"/>
    <w:rsid w:val="009025DB"/>
    <w:rsid w:val="0090351B"/>
    <w:rsid w:val="0090711C"/>
    <w:rsid w:val="00913CC1"/>
    <w:rsid w:val="00916AB6"/>
    <w:rsid w:val="00921012"/>
    <w:rsid w:val="00921C2E"/>
    <w:rsid w:val="0092316D"/>
    <w:rsid w:val="0092502E"/>
    <w:rsid w:val="0092686F"/>
    <w:rsid w:val="009277A9"/>
    <w:rsid w:val="00927999"/>
    <w:rsid w:val="00932023"/>
    <w:rsid w:val="00932E2C"/>
    <w:rsid w:val="00933688"/>
    <w:rsid w:val="00936AA7"/>
    <w:rsid w:val="00936C86"/>
    <w:rsid w:val="0093762F"/>
    <w:rsid w:val="00940D81"/>
    <w:rsid w:val="00940E4C"/>
    <w:rsid w:val="00942CCE"/>
    <w:rsid w:val="00945480"/>
    <w:rsid w:val="00945522"/>
    <w:rsid w:val="00951BA6"/>
    <w:rsid w:val="00952749"/>
    <w:rsid w:val="00953C45"/>
    <w:rsid w:val="009579D5"/>
    <w:rsid w:val="00957A9B"/>
    <w:rsid w:val="00957FC7"/>
    <w:rsid w:val="009603F9"/>
    <w:rsid w:val="00960682"/>
    <w:rsid w:val="009606A2"/>
    <w:rsid w:val="00970171"/>
    <w:rsid w:val="009704B5"/>
    <w:rsid w:val="00970F29"/>
    <w:rsid w:val="009717D6"/>
    <w:rsid w:val="009735A6"/>
    <w:rsid w:val="009742FA"/>
    <w:rsid w:val="0098044D"/>
    <w:rsid w:val="0098484E"/>
    <w:rsid w:val="00984EA7"/>
    <w:rsid w:val="009855DA"/>
    <w:rsid w:val="009871DB"/>
    <w:rsid w:val="00990EFE"/>
    <w:rsid w:val="0099131A"/>
    <w:rsid w:val="00993C91"/>
    <w:rsid w:val="00997C8F"/>
    <w:rsid w:val="009A0927"/>
    <w:rsid w:val="009A19BD"/>
    <w:rsid w:val="009A38C9"/>
    <w:rsid w:val="009A4C55"/>
    <w:rsid w:val="009A4CB3"/>
    <w:rsid w:val="009A50FB"/>
    <w:rsid w:val="009A6562"/>
    <w:rsid w:val="009A65E7"/>
    <w:rsid w:val="009A70C9"/>
    <w:rsid w:val="009B1C0D"/>
    <w:rsid w:val="009B4309"/>
    <w:rsid w:val="009B50DD"/>
    <w:rsid w:val="009C440A"/>
    <w:rsid w:val="009C58D4"/>
    <w:rsid w:val="009C5F20"/>
    <w:rsid w:val="009C6C53"/>
    <w:rsid w:val="009D0353"/>
    <w:rsid w:val="009D1CC9"/>
    <w:rsid w:val="009D5843"/>
    <w:rsid w:val="009D7228"/>
    <w:rsid w:val="009D72C6"/>
    <w:rsid w:val="009E041B"/>
    <w:rsid w:val="009E0DAC"/>
    <w:rsid w:val="009E1479"/>
    <w:rsid w:val="009E36A8"/>
    <w:rsid w:val="009E4349"/>
    <w:rsid w:val="009E491E"/>
    <w:rsid w:val="009E55D0"/>
    <w:rsid w:val="009F1F6C"/>
    <w:rsid w:val="009F23BF"/>
    <w:rsid w:val="009F25D1"/>
    <w:rsid w:val="009F2B4E"/>
    <w:rsid w:val="009F6579"/>
    <w:rsid w:val="009F7836"/>
    <w:rsid w:val="00A0037E"/>
    <w:rsid w:val="00A018AB"/>
    <w:rsid w:val="00A02AAD"/>
    <w:rsid w:val="00A044DE"/>
    <w:rsid w:val="00A06593"/>
    <w:rsid w:val="00A10ACB"/>
    <w:rsid w:val="00A1507F"/>
    <w:rsid w:val="00A1532B"/>
    <w:rsid w:val="00A16503"/>
    <w:rsid w:val="00A201B3"/>
    <w:rsid w:val="00A2022C"/>
    <w:rsid w:val="00A21747"/>
    <w:rsid w:val="00A24AF9"/>
    <w:rsid w:val="00A25A98"/>
    <w:rsid w:val="00A27076"/>
    <w:rsid w:val="00A27461"/>
    <w:rsid w:val="00A322B7"/>
    <w:rsid w:val="00A33D03"/>
    <w:rsid w:val="00A35147"/>
    <w:rsid w:val="00A37A6C"/>
    <w:rsid w:val="00A416D1"/>
    <w:rsid w:val="00A437EB"/>
    <w:rsid w:val="00A4697F"/>
    <w:rsid w:val="00A47EE2"/>
    <w:rsid w:val="00A54166"/>
    <w:rsid w:val="00A54483"/>
    <w:rsid w:val="00A6106E"/>
    <w:rsid w:val="00A64F0D"/>
    <w:rsid w:val="00A6549C"/>
    <w:rsid w:val="00A65785"/>
    <w:rsid w:val="00A669C7"/>
    <w:rsid w:val="00A71FB3"/>
    <w:rsid w:val="00A7227E"/>
    <w:rsid w:val="00A72D2F"/>
    <w:rsid w:val="00A7614B"/>
    <w:rsid w:val="00A7722D"/>
    <w:rsid w:val="00A8114C"/>
    <w:rsid w:val="00A842E5"/>
    <w:rsid w:val="00A846C4"/>
    <w:rsid w:val="00A90333"/>
    <w:rsid w:val="00A90E5E"/>
    <w:rsid w:val="00A91398"/>
    <w:rsid w:val="00A92B32"/>
    <w:rsid w:val="00A92BFF"/>
    <w:rsid w:val="00A936DC"/>
    <w:rsid w:val="00A941A3"/>
    <w:rsid w:val="00A95848"/>
    <w:rsid w:val="00A95978"/>
    <w:rsid w:val="00A96428"/>
    <w:rsid w:val="00A9775C"/>
    <w:rsid w:val="00AA0836"/>
    <w:rsid w:val="00AA0B80"/>
    <w:rsid w:val="00AA1AED"/>
    <w:rsid w:val="00AB3181"/>
    <w:rsid w:val="00AB5669"/>
    <w:rsid w:val="00AB7FCA"/>
    <w:rsid w:val="00AC04BD"/>
    <w:rsid w:val="00AC07B7"/>
    <w:rsid w:val="00AC138A"/>
    <w:rsid w:val="00AC4F70"/>
    <w:rsid w:val="00AC7132"/>
    <w:rsid w:val="00AD13C5"/>
    <w:rsid w:val="00AD3B45"/>
    <w:rsid w:val="00AD554B"/>
    <w:rsid w:val="00AD7391"/>
    <w:rsid w:val="00AE5A17"/>
    <w:rsid w:val="00AE7FAF"/>
    <w:rsid w:val="00AF17FB"/>
    <w:rsid w:val="00AF6851"/>
    <w:rsid w:val="00AF7086"/>
    <w:rsid w:val="00AF7B04"/>
    <w:rsid w:val="00B0038B"/>
    <w:rsid w:val="00B01222"/>
    <w:rsid w:val="00B051F8"/>
    <w:rsid w:val="00B107A0"/>
    <w:rsid w:val="00B13418"/>
    <w:rsid w:val="00B1452C"/>
    <w:rsid w:val="00B1480F"/>
    <w:rsid w:val="00B14873"/>
    <w:rsid w:val="00B154F9"/>
    <w:rsid w:val="00B158A7"/>
    <w:rsid w:val="00B17E07"/>
    <w:rsid w:val="00B2113D"/>
    <w:rsid w:val="00B21824"/>
    <w:rsid w:val="00B22DBA"/>
    <w:rsid w:val="00B23DD3"/>
    <w:rsid w:val="00B25441"/>
    <w:rsid w:val="00B25C0C"/>
    <w:rsid w:val="00B26388"/>
    <w:rsid w:val="00B30135"/>
    <w:rsid w:val="00B3020E"/>
    <w:rsid w:val="00B339B0"/>
    <w:rsid w:val="00B35232"/>
    <w:rsid w:val="00B37525"/>
    <w:rsid w:val="00B4037A"/>
    <w:rsid w:val="00B41F9F"/>
    <w:rsid w:val="00B500F3"/>
    <w:rsid w:val="00B51B2A"/>
    <w:rsid w:val="00B554F6"/>
    <w:rsid w:val="00B576BD"/>
    <w:rsid w:val="00B61A59"/>
    <w:rsid w:val="00B61F50"/>
    <w:rsid w:val="00B62135"/>
    <w:rsid w:val="00B62B42"/>
    <w:rsid w:val="00B62E18"/>
    <w:rsid w:val="00B64131"/>
    <w:rsid w:val="00B67198"/>
    <w:rsid w:val="00B67794"/>
    <w:rsid w:val="00B70093"/>
    <w:rsid w:val="00B71D90"/>
    <w:rsid w:val="00B74595"/>
    <w:rsid w:val="00B74A8E"/>
    <w:rsid w:val="00B74AB8"/>
    <w:rsid w:val="00B81DA7"/>
    <w:rsid w:val="00B92908"/>
    <w:rsid w:val="00B95551"/>
    <w:rsid w:val="00B96E0A"/>
    <w:rsid w:val="00B9723D"/>
    <w:rsid w:val="00BA0041"/>
    <w:rsid w:val="00BA1514"/>
    <w:rsid w:val="00BA30E9"/>
    <w:rsid w:val="00BA3BEF"/>
    <w:rsid w:val="00BA7EE8"/>
    <w:rsid w:val="00BB1AB1"/>
    <w:rsid w:val="00BB1F22"/>
    <w:rsid w:val="00BB6AA8"/>
    <w:rsid w:val="00BB79A4"/>
    <w:rsid w:val="00BC0EC9"/>
    <w:rsid w:val="00BC13D3"/>
    <w:rsid w:val="00BC4B92"/>
    <w:rsid w:val="00BC4BD1"/>
    <w:rsid w:val="00BC57EC"/>
    <w:rsid w:val="00BD173C"/>
    <w:rsid w:val="00BD2E92"/>
    <w:rsid w:val="00BD3C97"/>
    <w:rsid w:val="00BD50F7"/>
    <w:rsid w:val="00BE0915"/>
    <w:rsid w:val="00BE2EA8"/>
    <w:rsid w:val="00BF26C1"/>
    <w:rsid w:val="00C01419"/>
    <w:rsid w:val="00C02E06"/>
    <w:rsid w:val="00C10CC0"/>
    <w:rsid w:val="00C1176B"/>
    <w:rsid w:val="00C135B3"/>
    <w:rsid w:val="00C2018C"/>
    <w:rsid w:val="00C2220B"/>
    <w:rsid w:val="00C222C9"/>
    <w:rsid w:val="00C22313"/>
    <w:rsid w:val="00C22605"/>
    <w:rsid w:val="00C23E52"/>
    <w:rsid w:val="00C31FC8"/>
    <w:rsid w:val="00C33BCC"/>
    <w:rsid w:val="00C35A34"/>
    <w:rsid w:val="00C37197"/>
    <w:rsid w:val="00C4096A"/>
    <w:rsid w:val="00C41C9C"/>
    <w:rsid w:val="00C4230E"/>
    <w:rsid w:val="00C45D33"/>
    <w:rsid w:val="00C463F6"/>
    <w:rsid w:val="00C47A0E"/>
    <w:rsid w:val="00C47D1F"/>
    <w:rsid w:val="00C521CF"/>
    <w:rsid w:val="00C5429D"/>
    <w:rsid w:val="00C606BE"/>
    <w:rsid w:val="00C60773"/>
    <w:rsid w:val="00C608C7"/>
    <w:rsid w:val="00C60AC0"/>
    <w:rsid w:val="00C620F2"/>
    <w:rsid w:val="00C637DD"/>
    <w:rsid w:val="00C67346"/>
    <w:rsid w:val="00C71488"/>
    <w:rsid w:val="00C74DB0"/>
    <w:rsid w:val="00C75477"/>
    <w:rsid w:val="00C764D8"/>
    <w:rsid w:val="00C76C08"/>
    <w:rsid w:val="00C8354E"/>
    <w:rsid w:val="00C854FB"/>
    <w:rsid w:val="00C86E45"/>
    <w:rsid w:val="00C90D29"/>
    <w:rsid w:val="00C917D8"/>
    <w:rsid w:val="00C928BD"/>
    <w:rsid w:val="00C96A9E"/>
    <w:rsid w:val="00C97D48"/>
    <w:rsid w:val="00C97D81"/>
    <w:rsid w:val="00CA04B1"/>
    <w:rsid w:val="00CA1277"/>
    <w:rsid w:val="00CA3E23"/>
    <w:rsid w:val="00CA59AA"/>
    <w:rsid w:val="00CA716D"/>
    <w:rsid w:val="00CB0470"/>
    <w:rsid w:val="00CB4393"/>
    <w:rsid w:val="00CB7C7D"/>
    <w:rsid w:val="00CC03FD"/>
    <w:rsid w:val="00CC12FC"/>
    <w:rsid w:val="00CC1733"/>
    <w:rsid w:val="00CC3D23"/>
    <w:rsid w:val="00CC4124"/>
    <w:rsid w:val="00CC61E7"/>
    <w:rsid w:val="00CD30CB"/>
    <w:rsid w:val="00CD3E98"/>
    <w:rsid w:val="00CD59E3"/>
    <w:rsid w:val="00CD60D5"/>
    <w:rsid w:val="00CD6E07"/>
    <w:rsid w:val="00CD7712"/>
    <w:rsid w:val="00CE18A6"/>
    <w:rsid w:val="00CE206F"/>
    <w:rsid w:val="00CE3816"/>
    <w:rsid w:val="00CE4CCE"/>
    <w:rsid w:val="00CE7057"/>
    <w:rsid w:val="00CF2EB5"/>
    <w:rsid w:val="00CF6204"/>
    <w:rsid w:val="00D0199B"/>
    <w:rsid w:val="00D039F9"/>
    <w:rsid w:val="00D054A6"/>
    <w:rsid w:val="00D06E74"/>
    <w:rsid w:val="00D075B5"/>
    <w:rsid w:val="00D078DE"/>
    <w:rsid w:val="00D07C30"/>
    <w:rsid w:val="00D07F67"/>
    <w:rsid w:val="00D10E4C"/>
    <w:rsid w:val="00D14189"/>
    <w:rsid w:val="00D16294"/>
    <w:rsid w:val="00D170DA"/>
    <w:rsid w:val="00D17AC9"/>
    <w:rsid w:val="00D21C0E"/>
    <w:rsid w:val="00D228AC"/>
    <w:rsid w:val="00D273A9"/>
    <w:rsid w:val="00D32404"/>
    <w:rsid w:val="00D3351B"/>
    <w:rsid w:val="00D35693"/>
    <w:rsid w:val="00D37583"/>
    <w:rsid w:val="00D40D22"/>
    <w:rsid w:val="00D41ACC"/>
    <w:rsid w:val="00D516DF"/>
    <w:rsid w:val="00D51B8D"/>
    <w:rsid w:val="00D60828"/>
    <w:rsid w:val="00D6172A"/>
    <w:rsid w:val="00D618C0"/>
    <w:rsid w:val="00D636A4"/>
    <w:rsid w:val="00D65C16"/>
    <w:rsid w:val="00D67B18"/>
    <w:rsid w:val="00D731CF"/>
    <w:rsid w:val="00D74121"/>
    <w:rsid w:val="00D75260"/>
    <w:rsid w:val="00D757B0"/>
    <w:rsid w:val="00D77955"/>
    <w:rsid w:val="00D83380"/>
    <w:rsid w:val="00D84E45"/>
    <w:rsid w:val="00D866B5"/>
    <w:rsid w:val="00D86AFC"/>
    <w:rsid w:val="00D8700A"/>
    <w:rsid w:val="00D87411"/>
    <w:rsid w:val="00D907AB"/>
    <w:rsid w:val="00D948B1"/>
    <w:rsid w:val="00DA19D7"/>
    <w:rsid w:val="00DA2C68"/>
    <w:rsid w:val="00DA5A54"/>
    <w:rsid w:val="00DA5B45"/>
    <w:rsid w:val="00DA72CC"/>
    <w:rsid w:val="00DB01F4"/>
    <w:rsid w:val="00DB552B"/>
    <w:rsid w:val="00DB6EFB"/>
    <w:rsid w:val="00DB77DA"/>
    <w:rsid w:val="00DC10F2"/>
    <w:rsid w:val="00DC3216"/>
    <w:rsid w:val="00DC386F"/>
    <w:rsid w:val="00DC4D3F"/>
    <w:rsid w:val="00DC5152"/>
    <w:rsid w:val="00DC6AAC"/>
    <w:rsid w:val="00DC7438"/>
    <w:rsid w:val="00DD4C30"/>
    <w:rsid w:val="00DE3737"/>
    <w:rsid w:val="00DE728C"/>
    <w:rsid w:val="00DE7D18"/>
    <w:rsid w:val="00DF184C"/>
    <w:rsid w:val="00DF1FEA"/>
    <w:rsid w:val="00DF2224"/>
    <w:rsid w:val="00DF25F1"/>
    <w:rsid w:val="00DF28AD"/>
    <w:rsid w:val="00DF3491"/>
    <w:rsid w:val="00DF6028"/>
    <w:rsid w:val="00DF688F"/>
    <w:rsid w:val="00E01E58"/>
    <w:rsid w:val="00E07EA8"/>
    <w:rsid w:val="00E1165E"/>
    <w:rsid w:val="00E1276B"/>
    <w:rsid w:val="00E12CAC"/>
    <w:rsid w:val="00E162CC"/>
    <w:rsid w:val="00E172E4"/>
    <w:rsid w:val="00E214B7"/>
    <w:rsid w:val="00E2183B"/>
    <w:rsid w:val="00E2351E"/>
    <w:rsid w:val="00E251A1"/>
    <w:rsid w:val="00E27F4C"/>
    <w:rsid w:val="00E331CE"/>
    <w:rsid w:val="00E33411"/>
    <w:rsid w:val="00E3545F"/>
    <w:rsid w:val="00E37835"/>
    <w:rsid w:val="00E4029E"/>
    <w:rsid w:val="00E4053D"/>
    <w:rsid w:val="00E42B42"/>
    <w:rsid w:val="00E47375"/>
    <w:rsid w:val="00E47878"/>
    <w:rsid w:val="00E51417"/>
    <w:rsid w:val="00E5751A"/>
    <w:rsid w:val="00E60BE6"/>
    <w:rsid w:val="00E62F17"/>
    <w:rsid w:val="00E63C13"/>
    <w:rsid w:val="00E64CAB"/>
    <w:rsid w:val="00E64CFD"/>
    <w:rsid w:val="00E65F55"/>
    <w:rsid w:val="00E72C8B"/>
    <w:rsid w:val="00E748B5"/>
    <w:rsid w:val="00E74F3A"/>
    <w:rsid w:val="00E75497"/>
    <w:rsid w:val="00E7558B"/>
    <w:rsid w:val="00E76729"/>
    <w:rsid w:val="00E774E4"/>
    <w:rsid w:val="00E77893"/>
    <w:rsid w:val="00E83B3A"/>
    <w:rsid w:val="00E84DA3"/>
    <w:rsid w:val="00E850E0"/>
    <w:rsid w:val="00E86762"/>
    <w:rsid w:val="00E87D72"/>
    <w:rsid w:val="00E92912"/>
    <w:rsid w:val="00E94991"/>
    <w:rsid w:val="00E94D72"/>
    <w:rsid w:val="00E96874"/>
    <w:rsid w:val="00EA11EA"/>
    <w:rsid w:val="00EA24D2"/>
    <w:rsid w:val="00EA7BB2"/>
    <w:rsid w:val="00EB177E"/>
    <w:rsid w:val="00EB376B"/>
    <w:rsid w:val="00EB4458"/>
    <w:rsid w:val="00EB6839"/>
    <w:rsid w:val="00EB7974"/>
    <w:rsid w:val="00EB7AFF"/>
    <w:rsid w:val="00EC08D6"/>
    <w:rsid w:val="00EC555F"/>
    <w:rsid w:val="00ED3F0D"/>
    <w:rsid w:val="00ED629A"/>
    <w:rsid w:val="00EE03F3"/>
    <w:rsid w:val="00EE1412"/>
    <w:rsid w:val="00EE4E21"/>
    <w:rsid w:val="00EE4EE4"/>
    <w:rsid w:val="00EE6571"/>
    <w:rsid w:val="00EF0F50"/>
    <w:rsid w:val="00EF3247"/>
    <w:rsid w:val="00EF40E0"/>
    <w:rsid w:val="00EF41A9"/>
    <w:rsid w:val="00EF4EAE"/>
    <w:rsid w:val="00EF59BD"/>
    <w:rsid w:val="00EF5A88"/>
    <w:rsid w:val="00F04A39"/>
    <w:rsid w:val="00F0531E"/>
    <w:rsid w:val="00F063EA"/>
    <w:rsid w:val="00F07468"/>
    <w:rsid w:val="00F07DE4"/>
    <w:rsid w:val="00F10F05"/>
    <w:rsid w:val="00F13937"/>
    <w:rsid w:val="00F168A0"/>
    <w:rsid w:val="00F20BBD"/>
    <w:rsid w:val="00F21B4B"/>
    <w:rsid w:val="00F22E90"/>
    <w:rsid w:val="00F259E4"/>
    <w:rsid w:val="00F26943"/>
    <w:rsid w:val="00F2766B"/>
    <w:rsid w:val="00F312FC"/>
    <w:rsid w:val="00F331D4"/>
    <w:rsid w:val="00F34947"/>
    <w:rsid w:val="00F414AE"/>
    <w:rsid w:val="00F42B31"/>
    <w:rsid w:val="00F43660"/>
    <w:rsid w:val="00F44412"/>
    <w:rsid w:val="00F518CC"/>
    <w:rsid w:val="00F530FF"/>
    <w:rsid w:val="00F55A8A"/>
    <w:rsid w:val="00F57BEF"/>
    <w:rsid w:val="00F633E7"/>
    <w:rsid w:val="00F64930"/>
    <w:rsid w:val="00F651E5"/>
    <w:rsid w:val="00F65BCD"/>
    <w:rsid w:val="00F67A39"/>
    <w:rsid w:val="00F704CD"/>
    <w:rsid w:val="00F708AB"/>
    <w:rsid w:val="00F70DE3"/>
    <w:rsid w:val="00F72D67"/>
    <w:rsid w:val="00F73FB0"/>
    <w:rsid w:val="00F74593"/>
    <w:rsid w:val="00F777B8"/>
    <w:rsid w:val="00F833AC"/>
    <w:rsid w:val="00F83592"/>
    <w:rsid w:val="00F842F2"/>
    <w:rsid w:val="00F84549"/>
    <w:rsid w:val="00F900D7"/>
    <w:rsid w:val="00F922C8"/>
    <w:rsid w:val="00FA1082"/>
    <w:rsid w:val="00FA2C94"/>
    <w:rsid w:val="00FA2E2F"/>
    <w:rsid w:val="00FA5AF4"/>
    <w:rsid w:val="00FA5FFE"/>
    <w:rsid w:val="00FA7F5F"/>
    <w:rsid w:val="00FB15C4"/>
    <w:rsid w:val="00FB20F9"/>
    <w:rsid w:val="00FB386B"/>
    <w:rsid w:val="00FB4EF1"/>
    <w:rsid w:val="00FB5262"/>
    <w:rsid w:val="00FB5A4E"/>
    <w:rsid w:val="00FB5EFE"/>
    <w:rsid w:val="00FC0B36"/>
    <w:rsid w:val="00FC4863"/>
    <w:rsid w:val="00FC50C1"/>
    <w:rsid w:val="00FC7794"/>
    <w:rsid w:val="00FD08F6"/>
    <w:rsid w:val="00FD3D2A"/>
    <w:rsid w:val="00FD45C4"/>
    <w:rsid w:val="00FD496C"/>
    <w:rsid w:val="00FD5DCB"/>
    <w:rsid w:val="00FD7347"/>
    <w:rsid w:val="00FE0A91"/>
    <w:rsid w:val="00FE3033"/>
    <w:rsid w:val="00FE43E5"/>
    <w:rsid w:val="00FF4C39"/>
    <w:rsid w:val="00FF4EF8"/>
    <w:rsid w:val="00FF51C7"/>
    <w:rsid w:val="00FF64A3"/>
    <w:rsid w:val="00FF6B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5383C348"/>
  <w15:docId w15:val="{363DAF84-D5A8-4388-95A1-BD4A50CB5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fr-CM" w:eastAsia="en-US"/>
    </w:rPr>
  </w:style>
  <w:style w:type="paragraph" w:styleId="Titre1">
    <w:name w:val="heading 1"/>
    <w:basedOn w:val="Normal"/>
    <w:next w:val="Normal"/>
    <w:link w:val="Titre1Car"/>
    <w:uiPriority w:val="9"/>
    <w:qFormat/>
    <w:rsid w:val="000874CD"/>
    <w:pPr>
      <w:keepNext/>
      <w:keepLines/>
      <w:numPr>
        <w:numId w:val="18"/>
      </w:numPr>
      <w:spacing w:before="240" w:after="0"/>
      <w:jc w:val="center"/>
      <w:outlineLvl w:val="0"/>
    </w:pPr>
    <w:rPr>
      <w:rFonts w:ascii="Times New Roman" w:eastAsia="Times New Roman" w:hAnsi="Times New Roman"/>
      <w:b/>
      <w:sz w:val="28"/>
      <w:szCs w:val="32"/>
    </w:rPr>
  </w:style>
  <w:style w:type="paragraph" w:styleId="Titre2">
    <w:name w:val="heading 2"/>
    <w:basedOn w:val="Normal"/>
    <w:next w:val="Normal"/>
    <w:link w:val="Titre2Car"/>
    <w:uiPriority w:val="9"/>
    <w:unhideWhenUsed/>
    <w:qFormat/>
    <w:rsid w:val="00D84E45"/>
    <w:pPr>
      <w:keepNext/>
      <w:keepLines/>
      <w:numPr>
        <w:ilvl w:val="1"/>
        <w:numId w:val="18"/>
      </w:numPr>
      <w:spacing w:before="40" w:after="0"/>
      <w:jc w:val="center"/>
      <w:outlineLvl w:val="1"/>
    </w:pPr>
    <w:rPr>
      <w:rFonts w:ascii="Times New Roman" w:eastAsia="Times New Roman" w:hAnsi="Times New Roman"/>
      <w:b/>
      <w:color w:val="000000"/>
      <w:sz w:val="28"/>
      <w:szCs w:val="26"/>
    </w:rPr>
  </w:style>
  <w:style w:type="paragraph" w:styleId="Titre3">
    <w:name w:val="heading 3"/>
    <w:basedOn w:val="Normal"/>
    <w:next w:val="Normal"/>
    <w:link w:val="Titre3Car"/>
    <w:uiPriority w:val="9"/>
    <w:unhideWhenUsed/>
    <w:qFormat/>
    <w:rsid w:val="00694E09"/>
    <w:pPr>
      <w:keepNext/>
      <w:keepLines/>
      <w:numPr>
        <w:ilvl w:val="2"/>
        <w:numId w:val="18"/>
      </w:numPr>
      <w:spacing w:before="40" w:after="0"/>
      <w:outlineLvl w:val="2"/>
    </w:pPr>
    <w:rPr>
      <w:rFonts w:ascii="Times New Roman" w:eastAsia="Times New Roman" w:hAnsi="Times New Roman"/>
      <w:b/>
      <w:i/>
      <w:color w:val="000000" w:themeColor="text1"/>
      <w:sz w:val="28"/>
      <w:szCs w:val="24"/>
    </w:rPr>
  </w:style>
  <w:style w:type="paragraph" w:styleId="Titre4">
    <w:name w:val="heading 4"/>
    <w:basedOn w:val="Normal"/>
    <w:next w:val="Normal"/>
    <w:link w:val="Titre4Car"/>
    <w:uiPriority w:val="9"/>
    <w:unhideWhenUsed/>
    <w:qFormat/>
    <w:rsid w:val="000C62F2"/>
    <w:pPr>
      <w:keepNext/>
      <w:keepLines/>
      <w:numPr>
        <w:ilvl w:val="3"/>
        <w:numId w:val="18"/>
      </w:numPr>
      <w:spacing w:before="40" w:after="0"/>
      <w:outlineLvl w:val="3"/>
    </w:pPr>
    <w:rPr>
      <w:rFonts w:ascii="Calibri Light" w:eastAsia="Times New Roman" w:hAnsi="Calibri Light"/>
      <w:i/>
      <w:iCs/>
      <w:color w:val="2E74B5"/>
    </w:rPr>
  </w:style>
  <w:style w:type="paragraph" w:styleId="Titre5">
    <w:name w:val="heading 5"/>
    <w:basedOn w:val="Normal"/>
    <w:next w:val="Normal"/>
    <w:link w:val="Titre5Car"/>
    <w:uiPriority w:val="9"/>
    <w:semiHidden/>
    <w:unhideWhenUsed/>
    <w:qFormat/>
    <w:rsid w:val="00694E09"/>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94E09"/>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94E09"/>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94E09"/>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4E09"/>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764B8"/>
    <w:pPr>
      <w:spacing w:after="200" w:line="276" w:lineRule="auto"/>
      <w:ind w:left="720"/>
      <w:contextualSpacing/>
    </w:pPr>
    <w:rPr>
      <w:rFonts w:ascii="Franklin Gothic Book" w:eastAsia="Franklin Gothic Book" w:hAnsi="Franklin Gothic Book" w:cs="SimSun"/>
      <w:lang w:val="fr-FR"/>
    </w:rPr>
  </w:style>
  <w:style w:type="character" w:customStyle="1" w:styleId="ParagraphedelisteCar">
    <w:name w:val="Paragraphe de liste Car"/>
    <w:link w:val="Paragraphedeliste"/>
    <w:uiPriority w:val="34"/>
    <w:rsid w:val="005764B8"/>
    <w:rPr>
      <w:rFonts w:ascii="Franklin Gothic Book" w:eastAsia="Franklin Gothic Book" w:hAnsi="Franklin Gothic Book" w:cs="SimSun"/>
      <w:lang w:val="fr-FR"/>
    </w:rPr>
  </w:style>
  <w:style w:type="paragraph" w:styleId="En-tte">
    <w:name w:val="header"/>
    <w:basedOn w:val="Normal"/>
    <w:link w:val="En-tteCar"/>
    <w:uiPriority w:val="99"/>
    <w:unhideWhenUsed/>
    <w:rsid w:val="005764B8"/>
    <w:pPr>
      <w:tabs>
        <w:tab w:val="center" w:pos="4703"/>
        <w:tab w:val="right" w:pos="9406"/>
      </w:tabs>
      <w:spacing w:after="0" w:line="240" w:lineRule="auto"/>
    </w:pPr>
  </w:style>
  <w:style w:type="character" w:customStyle="1" w:styleId="En-tteCar">
    <w:name w:val="En-tête Car"/>
    <w:basedOn w:val="Policepardfaut"/>
    <w:link w:val="En-tte"/>
    <w:uiPriority w:val="99"/>
    <w:rsid w:val="005764B8"/>
  </w:style>
  <w:style w:type="paragraph" w:styleId="Pieddepage">
    <w:name w:val="footer"/>
    <w:basedOn w:val="Normal"/>
    <w:link w:val="PieddepageCar"/>
    <w:uiPriority w:val="99"/>
    <w:unhideWhenUsed/>
    <w:rsid w:val="005764B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764B8"/>
  </w:style>
  <w:style w:type="table" w:styleId="Grilledutableau">
    <w:name w:val="Table Grid"/>
    <w:basedOn w:val="TableauNormal"/>
    <w:uiPriority w:val="39"/>
    <w:rsid w:val="00705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uiPriority w:val="22"/>
    <w:qFormat/>
    <w:rsid w:val="00EA24D2"/>
    <w:rPr>
      <w:b/>
      <w:bCs/>
    </w:rPr>
  </w:style>
  <w:style w:type="paragraph" w:styleId="NormalWeb">
    <w:name w:val="Normal (Web)"/>
    <w:basedOn w:val="Normal"/>
    <w:uiPriority w:val="99"/>
    <w:semiHidden/>
    <w:unhideWhenUsed/>
    <w:rsid w:val="00B17E07"/>
    <w:pPr>
      <w:spacing w:before="100" w:beforeAutospacing="1" w:after="100" w:afterAutospacing="1" w:line="240" w:lineRule="auto"/>
    </w:pPr>
    <w:rPr>
      <w:rFonts w:ascii="Times New Roman" w:eastAsia="Times New Roman" w:hAnsi="Times New Roman"/>
      <w:sz w:val="24"/>
      <w:szCs w:val="24"/>
    </w:rPr>
  </w:style>
  <w:style w:type="character" w:styleId="Lienhypertexte">
    <w:name w:val="Hyperlink"/>
    <w:uiPriority w:val="99"/>
    <w:unhideWhenUsed/>
    <w:rsid w:val="00613B3D"/>
    <w:rPr>
      <w:color w:val="0000FF"/>
      <w:u w:val="single"/>
    </w:rPr>
  </w:style>
  <w:style w:type="paragraph" w:styleId="Bibliographie">
    <w:name w:val="Bibliography"/>
    <w:basedOn w:val="Normal"/>
    <w:next w:val="Normal"/>
    <w:uiPriority w:val="37"/>
    <w:semiHidden/>
    <w:unhideWhenUsed/>
    <w:rsid w:val="003E79EE"/>
  </w:style>
  <w:style w:type="character" w:customStyle="1" w:styleId="Titre1Car">
    <w:name w:val="Titre 1 Car"/>
    <w:link w:val="Titre1"/>
    <w:uiPriority w:val="9"/>
    <w:rsid w:val="000874CD"/>
    <w:rPr>
      <w:rFonts w:ascii="Times New Roman" w:eastAsia="Times New Roman" w:hAnsi="Times New Roman"/>
      <w:b/>
      <w:sz w:val="28"/>
      <w:szCs w:val="32"/>
      <w:lang w:val="fr-CM"/>
    </w:rPr>
  </w:style>
  <w:style w:type="character" w:customStyle="1" w:styleId="Titre2Car">
    <w:name w:val="Titre 2 Car"/>
    <w:link w:val="Titre2"/>
    <w:uiPriority w:val="9"/>
    <w:rsid w:val="00D84E45"/>
    <w:rPr>
      <w:rFonts w:ascii="Times New Roman" w:eastAsia="Times New Roman" w:hAnsi="Times New Roman" w:cs="Times New Roman"/>
      <w:b/>
      <w:color w:val="000000"/>
      <w:sz w:val="28"/>
      <w:szCs w:val="26"/>
      <w:lang w:val="fr-CM"/>
    </w:rPr>
  </w:style>
  <w:style w:type="paragraph" w:styleId="Titre">
    <w:name w:val="Title"/>
    <w:aliases w:val="Titre3"/>
    <w:basedOn w:val="Normal"/>
    <w:next w:val="Normal"/>
    <w:link w:val="TitreCar"/>
    <w:uiPriority w:val="10"/>
    <w:qFormat/>
    <w:rsid w:val="00D84E45"/>
    <w:pPr>
      <w:spacing w:after="0" w:line="240" w:lineRule="auto"/>
      <w:contextualSpacing/>
    </w:pPr>
    <w:rPr>
      <w:rFonts w:ascii="Times New Roman" w:eastAsia="Times New Roman" w:hAnsi="Times New Roman"/>
      <w:b/>
      <w:spacing w:val="-10"/>
      <w:kern w:val="28"/>
      <w:sz w:val="24"/>
      <w:szCs w:val="56"/>
    </w:rPr>
  </w:style>
  <w:style w:type="character" w:customStyle="1" w:styleId="TitreCar">
    <w:name w:val="Titre Car"/>
    <w:aliases w:val="Titre3 Car"/>
    <w:link w:val="Titre"/>
    <w:uiPriority w:val="10"/>
    <w:rsid w:val="00D84E45"/>
    <w:rPr>
      <w:rFonts w:ascii="Times New Roman" w:eastAsia="Times New Roman" w:hAnsi="Times New Roman" w:cs="Times New Roman"/>
      <w:b/>
      <w:spacing w:val="-10"/>
      <w:kern w:val="28"/>
      <w:sz w:val="24"/>
      <w:szCs w:val="56"/>
      <w:lang w:val="fr-CM"/>
    </w:rPr>
  </w:style>
  <w:style w:type="paragraph" w:styleId="Sous-titre">
    <w:name w:val="Subtitle"/>
    <w:aliases w:val="TITRE4"/>
    <w:basedOn w:val="Normal"/>
    <w:next w:val="Normal"/>
    <w:link w:val="Sous-titreCar"/>
    <w:uiPriority w:val="11"/>
    <w:qFormat/>
    <w:rsid w:val="002C7977"/>
    <w:pPr>
      <w:numPr>
        <w:ilvl w:val="1"/>
      </w:numPr>
    </w:pPr>
    <w:rPr>
      <w:rFonts w:ascii="Times New Roman" w:eastAsia="Times New Roman" w:hAnsi="Times New Roman"/>
      <w:b/>
      <w:color w:val="000000"/>
      <w:spacing w:val="15"/>
      <w:sz w:val="24"/>
    </w:rPr>
  </w:style>
  <w:style w:type="character" w:customStyle="1" w:styleId="Sous-titreCar">
    <w:name w:val="Sous-titre Car"/>
    <w:aliases w:val="TITRE4 Car"/>
    <w:link w:val="Sous-titre"/>
    <w:uiPriority w:val="11"/>
    <w:rsid w:val="002C7977"/>
    <w:rPr>
      <w:rFonts w:ascii="Times New Roman" w:eastAsia="Times New Roman" w:hAnsi="Times New Roman"/>
      <w:b/>
      <w:color w:val="000000"/>
      <w:spacing w:val="15"/>
      <w:sz w:val="24"/>
      <w:lang w:val="fr-CM"/>
    </w:rPr>
  </w:style>
  <w:style w:type="paragraph" w:styleId="En-ttedetabledesmatires">
    <w:name w:val="TOC Heading"/>
    <w:basedOn w:val="Titre1"/>
    <w:next w:val="Normal"/>
    <w:uiPriority w:val="39"/>
    <w:unhideWhenUsed/>
    <w:qFormat/>
    <w:rsid w:val="002B70BA"/>
    <w:pPr>
      <w:jc w:val="left"/>
      <w:outlineLvl w:val="9"/>
    </w:pPr>
    <w:rPr>
      <w:rFonts w:ascii="Calibri Light" w:hAnsi="Calibri Light"/>
      <w:b w:val="0"/>
      <w:color w:val="2E74B5"/>
      <w:sz w:val="32"/>
      <w:lang w:val="en-US"/>
    </w:rPr>
  </w:style>
  <w:style w:type="paragraph" w:styleId="TM1">
    <w:name w:val="toc 1"/>
    <w:basedOn w:val="Normal"/>
    <w:next w:val="Normal"/>
    <w:autoRedefine/>
    <w:uiPriority w:val="39"/>
    <w:unhideWhenUsed/>
    <w:rsid w:val="000874CD"/>
    <w:pPr>
      <w:tabs>
        <w:tab w:val="right" w:leader="dot" w:pos="9962"/>
      </w:tabs>
      <w:spacing w:after="100"/>
    </w:pPr>
    <w:rPr>
      <w:noProof/>
    </w:rPr>
  </w:style>
  <w:style w:type="paragraph" w:styleId="TM2">
    <w:name w:val="toc 2"/>
    <w:basedOn w:val="Normal"/>
    <w:next w:val="Normal"/>
    <w:autoRedefine/>
    <w:uiPriority w:val="39"/>
    <w:unhideWhenUsed/>
    <w:rsid w:val="002B70BA"/>
    <w:pPr>
      <w:spacing w:after="100"/>
      <w:ind w:left="220"/>
    </w:pPr>
  </w:style>
  <w:style w:type="paragraph" w:styleId="Textedebulles">
    <w:name w:val="Balloon Text"/>
    <w:basedOn w:val="Normal"/>
    <w:link w:val="TextedebullesCar"/>
    <w:uiPriority w:val="99"/>
    <w:semiHidden/>
    <w:unhideWhenUsed/>
    <w:rsid w:val="009C58D4"/>
    <w:pPr>
      <w:spacing w:after="0" w:line="240" w:lineRule="auto"/>
    </w:pPr>
    <w:rPr>
      <w:rFonts w:ascii="Segoe UI" w:hAnsi="Segoe UI" w:cs="Segoe UI"/>
      <w:sz w:val="18"/>
      <w:szCs w:val="18"/>
    </w:rPr>
  </w:style>
  <w:style w:type="character" w:customStyle="1" w:styleId="TextedebullesCar">
    <w:name w:val="Texte de bulles Car"/>
    <w:link w:val="Textedebulles"/>
    <w:uiPriority w:val="99"/>
    <w:semiHidden/>
    <w:rsid w:val="009C58D4"/>
    <w:rPr>
      <w:rFonts w:ascii="Segoe UI" w:hAnsi="Segoe UI" w:cs="Segoe UI"/>
      <w:sz w:val="18"/>
      <w:szCs w:val="18"/>
      <w:lang w:val="fr-CM"/>
    </w:rPr>
  </w:style>
  <w:style w:type="character" w:customStyle="1" w:styleId="Titre3Car">
    <w:name w:val="Titre 3 Car"/>
    <w:link w:val="Titre3"/>
    <w:uiPriority w:val="9"/>
    <w:rsid w:val="00694E09"/>
    <w:rPr>
      <w:rFonts w:ascii="Times New Roman" w:eastAsia="Times New Roman" w:hAnsi="Times New Roman"/>
      <w:b/>
      <w:i/>
      <w:color w:val="000000" w:themeColor="text1"/>
      <w:sz w:val="28"/>
      <w:szCs w:val="24"/>
      <w:lang w:val="fr-CM" w:eastAsia="en-US"/>
    </w:rPr>
  </w:style>
  <w:style w:type="character" w:customStyle="1" w:styleId="Titre4Car">
    <w:name w:val="Titre 4 Car"/>
    <w:link w:val="Titre4"/>
    <w:uiPriority w:val="9"/>
    <w:rsid w:val="000C62F2"/>
    <w:rPr>
      <w:rFonts w:ascii="Calibri Light" w:eastAsia="Times New Roman" w:hAnsi="Calibri Light" w:cs="Times New Roman"/>
      <w:i/>
      <w:iCs/>
      <w:color w:val="2E74B5"/>
      <w:lang w:val="fr-CM"/>
    </w:rPr>
  </w:style>
  <w:style w:type="paragraph" w:styleId="TM3">
    <w:name w:val="toc 3"/>
    <w:basedOn w:val="Normal"/>
    <w:next w:val="Normal"/>
    <w:autoRedefine/>
    <w:uiPriority w:val="39"/>
    <w:unhideWhenUsed/>
    <w:rsid w:val="00C60773"/>
    <w:pPr>
      <w:spacing w:after="100"/>
      <w:ind w:left="440"/>
    </w:pPr>
  </w:style>
  <w:style w:type="character" w:styleId="Marquedecommentaire">
    <w:name w:val="annotation reference"/>
    <w:uiPriority w:val="99"/>
    <w:semiHidden/>
    <w:unhideWhenUsed/>
    <w:rsid w:val="001D1A04"/>
    <w:rPr>
      <w:sz w:val="16"/>
      <w:szCs w:val="16"/>
    </w:rPr>
  </w:style>
  <w:style w:type="paragraph" w:styleId="Commentaire">
    <w:name w:val="annotation text"/>
    <w:basedOn w:val="Normal"/>
    <w:link w:val="CommentaireCar"/>
    <w:uiPriority w:val="99"/>
    <w:semiHidden/>
    <w:unhideWhenUsed/>
    <w:rsid w:val="001D1A04"/>
    <w:rPr>
      <w:sz w:val="20"/>
      <w:szCs w:val="20"/>
    </w:rPr>
  </w:style>
  <w:style w:type="character" w:customStyle="1" w:styleId="CommentaireCar">
    <w:name w:val="Commentaire Car"/>
    <w:link w:val="Commentaire"/>
    <w:uiPriority w:val="99"/>
    <w:semiHidden/>
    <w:rsid w:val="001D1A04"/>
    <w:rPr>
      <w:lang w:val="fr-CM"/>
    </w:rPr>
  </w:style>
  <w:style w:type="paragraph" w:styleId="Objetducommentaire">
    <w:name w:val="annotation subject"/>
    <w:basedOn w:val="Commentaire"/>
    <w:next w:val="Commentaire"/>
    <w:link w:val="ObjetducommentaireCar"/>
    <w:uiPriority w:val="99"/>
    <w:semiHidden/>
    <w:unhideWhenUsed/>
    <w:rsid w:val="001D1A04"/>
    <w:rPr>
      <w:b/>
      <w:bCs/>
    </w:rPr>
  </w:style>
  <w:style w:type="character" w:customStyle="1" w:styleId="ObjetducommentaireCar">
    <w:name w:val="Objet du commentaire Car"/>
    <w:link w:val="Objetducommentaire"/>
    <w:uiPriority w:val="99"/>
    <w:semiHidden/>
    <w:rsid w:val="001D1A04"/>
    <w:rPr>
      <w:b/>
      <w:bCs/>
      <w:lang w:val="fr-CM"/>
    </w:rPr>
  </w:style>
  <w:style w:type="paragraph" w:styleId="Lgende">
    <w:name w:val="caption"/>
    <w:basedOn w:val="Normal"/>
    <w:next w:val="Normal"/>
    <w:uiPriority w:val="35"/>
    <w:unhideWhenUsed/>
    <w:qFormat/>
    <w:rsid w:val="000874CD"/>
    <w:rPr>
      <w:b/>
      <w:bCs/>
      <w:sz w:val="20"/>
      <w:szCs w:val="20"/>
    </w:rPr>
  </w:style>
  <w:style w:type="paragraph" w:styleId="Tabledesillustrations">
    <w:name w:val="table of figures"/>
    <w:basedOn w:val="Normal"/>
    <w:next w:val="Normal"/>
    <w:uiPriority w:val="99"/>
    <w:unhideWhenUsed/>
    <w:rsid w:val="000874CD"/>
  </w:style>
  <w:style w:type="table" w:customStyle="1" w:styleId="Grilledutableau1">
    <w:name w:val="Grille du tableau1"/>
    <w:basedOn w:val="TableauNormal"/>
    <w:next w:val="Grilledutableau"/>
    <w:uiPriority w:val="39"/>
    <w:rsid w:val="00245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245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245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
    <w:name w:val="Grille du tableau4"/>
    <w:basedOn w:val="TableauNormal"/>
    <w:next w:val="Grilledutableau"/>
    <w:uiPriority w:val="39"/>
    <w:rsid w:val="00245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
    <w:name w:val="Grille du tableau5"/>
    <w:basedOn w:val="TableauNormal"/>
    <w:next w:val="Grilledutableau"/>
    <w:uiPriority w:val="39"/>
    <w:rsid w:val="00245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
    <w:name w:val="Grille du tableau6"/>
    <w:basedOn w:val="TableauNormal"/>
    <w:next w:val="Grilledutableau"/>
    <w:uiPriority w:val="39"/>
    <w:rsid w:val="00245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7">
    <w:name w:val="Grille du tableau7"/>
    <w:basedOn w:val="TableauNormal"/>
    <w:next w:val="Grilledutableau"/>
    <w:uiPriority w:val="39"/>
    <w:rsid w:val="00245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Aucuneliste"/>
    <w:uiPriority w:val="99"/>
    <w:semiHidden/>
    <w:unhideWhenUsed/>
    <w:rsid w:val="00222890"/>
  </w:style>
  <w:style w:type="character" w:customStyle="1" w:styleId="fontstyle01">
    <w:name w:val="fontstyle01"/>
    <w:basedOn w:val="Policepardfaut"/>
    <w:rsid w:val="00222890"/>
    <w:rPr>
      <w:rFonts w:ascii="Times-Roman" w:hAnsi="Times-Roman" w:hint="default"/>
      <w:b w:val="0"/>
      <w:bCs w:val="0"/>
      <w:i w:val="0"/>
      <w:iCs w:val="0"/>
      <w:color w:val="000000"/>
      <w:sz w:val="24"/>
      <w:szCs w:val="24"/>
    </w:rPr>
  </w:style>
  <w:style w:type="table" w:customStyle="1" w:styleId="LightShading1">
    <w:name w:val="Light Shading1"/>
    <w:basedOn w:val="TableauNormal"/>
    <w:next w:val="Ombrageclair"/>
    <w:uiPriority w:val="60"/>
    <w:rsid w:val="00222890"/>
    <w:rPr>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2">
    <w:name w:val="Light Shading2"/>
    <w:basedOn w:val="TableauNormal"/>
    <w:next w:val="Ombrageclair"/>
    <w:uiPriority w:val="60"/>
    <w:rsid w:val="00222890"/>
    <w:rPr>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
    <w:name w:val="Table Grid1"/>
    <w:basedOn w:val="TableauNormal"/>
    <w:next w:val="Grilledutableau"/>
    <w:uiPriority w:val="59"/>
    <w:rsid w:val="0022289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31">
    <w:name w:val="Light Shading - Accent 31"/>
    <w:basedOn w:val="TableauNormal"/>
    <w:next w:val="Trameclaire-Accent3"/>
    <w:uiPriority w:val="60"/>
    <w:rsid w:val="00222890"/>
    <w:rPr>
      <w:color w:val="76923C"/>
      <w:sz w:val="22"/>
      <w:szCs w:val="22"/>
      <w:lang w:eastAsia="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styleId="Textedelespacerserv">
    <w:name w:val="Placeholder Text"/>
    <w:basedOn w:val="Policepardfaut"/>
    <w:uiPriority w:val="99"/>
    <w:semiHidden/>
    <w:rsid w:val="00222890"/>
    <w:rPr>
      <w:color w:val="808080"/>
    </w:rPr>
  </w:style>
  <w:style w:type="table" w:styleId="Ombrageclair">
    <w:name w:val="Light Shading"/>
    <w:basedOn w:val="TableauNormal"/>
    <w:uiPriority w:val="60"/>
    <w:rsid w:val="0022289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3">
    <w:name w:val="Light Shading Accent 3"/>
    <w:basedOn w:val="TableauNormal"/>
    <w:uiPriority w:val="60"/>
    <w:rsid w:val="00222890"/>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Listeclaire-Accent31">
    <w:name w:val="Liste claire - Accent 31"/>
    <w:basedOn w:val="TableauNormal"/>
    <w:next w:val="Listeclaire-Accent3"/>
    <w:uiPriority w:val="61"/>
    <w:rsid w:val="000B163E"/>
    <w:rPr>
      <w:rFonts w:ascii="Franklin Gothic Book" w:eastAsia="Franklin Gothic Book" w:hAnsi="Franklin Gothic Book" w:cs="SimSun"/>
      <w:sz w:val="22"/>
      <w:szCs w:val="22"/>
      <w:lang w:eastAsia="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eclaire-Accent3">
    <w:name w:val="Light List Accent 3"/>
    <w:basedOn w:val="TableauNormal"/>
    <w:uiPriority w:val="61"/>
    <w:semiHidden/>
    <w:unhideWhenUsed/>
    <w:rsid w:val="000B163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Lienhypertextesuivivisit">
    <w:name w:val="FollowedHyperlink"/>
    <w:basedOn w:val="Policepardfaut"/>
    <w:uiPriority w:val="99"/>
    <w:semiHidden/>
    <w:unhideWhenUsed/>
    <w:rsid w:val="002645ED"/>
    <w:rPr>
      <w:color w:val="954F72" w:themeColor="followedHyperlink"/>
      <w:u w:val="single"/>
    </w:rPr>
  </w:style>
  <w:style w:type="character" w:customStyle="1" w:styleId="Titre5Car">
    <w:name w:val="Titre 5 Car"/>
    <w:basedOn w:val="Policepardfaut"/>
    <w:link w:val="Titre5"/>
    <w:uiPriority w:val="9"/>
    <w:semiHidden/>
    <w:rsid w:val="00694E09"/>
    <w:rPr>
      <w:rFonts w:asciiTheme="majorHAnsi" w:eastAsiaTheme="majorEastAsia" w:hAnsiTheme="majorHAnsi" w:cstheme="majorBidi"/>
      <w:color w:val="2E74B5" w:themeColor="accent1" w:themeShade="BF"/>
      <w:sz w:val="22"/>
      <w:szCs w:val="22"/>
      <w:lang w:val="fr-CM" w:eastAsia="en-US"/>
    </w:rPr>
  </w:style>
  <w:style w:type="character" w:customStyle="1" w:styleId="Titre6Car">
    <w:name w:val="Titre 6 Car"/>
    <w:basedOn w:val="Policepardfaut"/>
    <w:link w:val="Titre6"/>
    <w:uiPriority w:val="9"/>
    <w:semiHidden/>
    <w:rsid w:val="00694E09"/>
    <w:rPr>
      <w:rFonts w:asciiTheme="majorHAnsi" w:eastAsiaTheme="majorEastAsia" w:hAnsiTheme="majorHAnsi" w:cstheme="majorBidi"/>
      <w:color w:val="1F4D78" w:themeColor="accent1" w:themeShade="7F"/>
      <w:sz w:val="22"/>
      <w:szCs w:val="22"/>
      <w:lang w:val="fr-CM" w:eastAsia="en-US"/>
    </w:rPr>
  </w:style>
  <w:style w:type="character" w:customStyle="1" w:styleId="Titre7Car">
    <w:name w:val="Titre 7 Car"/>
    <w:basedOn w:val="Policepardfaut"/>
    <w:link w:val="Titre7"/>
    <w:uiPriority w:val="9"/>
    <w:semiHidden/>
    <w:rsid w:val="00694E09"/>
    <w:rPr>
      <w:rFonts w:asciiTheme="majorHAnsi" w:eastAsiaTheme="majorEastAsia" w:hAnsiTheme="majorHAnsi" w:cstheme="majorBidi"/>
      <w:i/>
      <w:iCs/>
      <w:color w:val="1F4D78" w:themeColor="accent1" w:themeShade="7F"/>
      <w:sz w:val="22"/>
      <w:szCs w:val="22"/>
      <w:lang w:val="fr-CM" w:eastAsia="en-US"/>
    </w:rPr>
  </w:style>
  <w:style w:type="character" w:customStyle="1" w:styleId="Titre8Car">
    <w:name w:val="Titre 8 Car"/>
    <w:basedOn w:val="Policepardfaut"/>
    <w:link w:val="Titre8"/>
    <w:uiPriority w:val="9"/>
    <w:semiHidden/>
    <w:rsid w:val="00694E09"/>
    <w:rPr>
      <w:rFonts w:asciiTheme="majorHAnsi" w:eastAsiaTheme="majorEastAsia" w:hAnsiTheme="majorHAnsi" w:cstheme="majorBidi"/>
      <w:color w:val="272727" w:themeColor="text1" w:themeTint="D8"/>
      <w:sz w:val="21"/>
      <w:szCs w:val="21"/>
      <w:lang w:val="fr-CM" w:eastAsia="en-US"/>
    </w:rPr>
  </w:style>
  <w:style w:type="character" w:customStyle="1" w:styleId="Titre9Car">
    <w:name w:val="Titre 9 Car"/>
    <w:basedOn w:val="Policepardfaut"/>
    <w:link w:val="Titre9"/>
    <w:uiPriority w:val="9"/>
    <w:semiHidden/>
    <w:rsid w:val="00694E09"/>
    <w:rPr>
      <w:rFonts w:asciiTheme="majorHAnsi" w:eastAsiaTheme="majorEastAsia" w:hAnsiTheme="majorHAnsi" w:cstheme="majorBidi"/>
      <w:i/>
      <w:iCs/>
      <w:color w:val="272727" w:themeColor="text1" w:themeTint="D8"/>
      <w:sz w:val="21"/>
      <w:szCs w:val="21"/>
      <w:lang w:val="fr-CM"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167272">
      <w:bodyDiv w:val="1"/>
      <w:marLeft w:val="0"/>
      <w:marRight w:val="0"/>
      <w:marTop w:val="0"/>
      <w:marBottom w:val="0"/>
      <w:divBdr>
        <w:top w:val="none" w:sz="0" w:space="0" w:color="auto"/>
        <w:left w:val="none" w:sz="0" w:space="0" w:color="auto"/>
        <w:bottom w:val="none" w:sz="0" w:space="0" w:color="auto"/>
        <w:right w:val="none" w:sz="0" w:space="0" w:color="auto"/>
      </w:divBdr>
    </w:div>
    <w:div w:id="203367152">
      <w:bodyDiv w:val="1"/>
      <w:marLeft w:val="0"/>
      <w:marRight w:val="0"/>
      <w:marTop w:val="0"/>
      <w:marBottom w:val="0"/>
      <w:divBdr>
        <w:top w:val="none" w:sz="0" w:space="0" w:color="auto"/>
        <w:left w:val="none" w:sz="0" w:space="0" w:color="auto"/>
        <w:bottom w:val="none" w:sz="0" w:space="0" w:color="auto"/>
        <w:right w:val="none" w:sz="0" w:space="0" w:color="auto"/>
      </w:divBdr>
    </w:div>
    <w:div w:id="256987253">
      <w:bodyDiv w:val="1"/>
      <w:marLeft w:val="0"/>
      <w:marRight w:val="0"/>
      <w:marTop w:val="0"/>
      <w:marBottom w:val="0"/>
      <w:divBdr>
        <w:top w:val="none" w:sz="0" w:space="0" w:color="auto"/>
        <w:left w:val="none" w:sz="0" w:space="0" w:color="auto"/>
        <w:bottom w:val="none" w:sz="0" w:space="0" w:color="auto"/>
        <w:right w:val="none" w:sz="0" w:space="0" w:color="auto"/>
      </w:divBdr>
    </w:div>
    <w:div w:id="363402943">
      <w:bodyDiv w:val="1"/>
      <w:marLeft w:val="0"/>
      <w:marRight w:val="0"/>
      <w:marTop w:val="0"/>
      <w:marBottom w:val="0"/>
      <w:divBdr>
        <w:top w:val="none" w:sz="0" w:space="0" w:color="auto"/>
        <w:left w:val="none" w:sz="0" w:space="0" w:color="auto"/>
        <w:bottom w:val="none" w:sz="0" w:space="0" w:color="auto"/>
        <w:right w:val="none" w:sz="0" w:space="0" w:color="auto"/>
      </w:divBdr>
    </w:div>
    <w:div w:id="459810614">
      <w:bodyDiv w:val="1"/>
      <w:marLeft w:val="0"/>
      <w:marRight w:val="0"/>
      <w:marTop w:val="0"/>
      <w:marBottom w:val="0"/>
      <w:divBdr>
        <w:top w:val="none" w:sz="0" w:space="0" w:color="auto"/>
        <w:left w:val="none" w:sz="0" w:space="0" w:color="auto"/>
        <w:bottom w:val="none" w:sz="0" w:space="0" w:color="auto"/>
        <w:right w:val="none" w:sz="0" w:space="0" w:color="auto"/>
      </w:divBdr>
    </w:div>
    <w:div w:id="502664366">
      <w:bodyDiv w:val="1"/>
      <w:marLeft w:val="0"/>
      <w:marRight w:val="0"/>
      <w:marTop w:val="0"/>
      <w:marBottom w:val="0"/>
      <w:divBdr>
        <w:top w:val="none" w:sz="0" w:space="0" w:color="auto"/>
        <w:left w:val="none" w:sz="0" w:space="0" w:color="auto"/>
        <w:bottom w:val="none" w:sz="0" w:space="0" w:color="auto"/>
        <w:right w:val="none" w:sz="0" w:space="0" w:color="auto"/>
      </w:divBdr>
    </w:div>
    <w:div w:id="641694462">
      <w:bodyDiv w:val="1"/>
      <w:marLeft w:val="0"/>
      <w:marRight w:val="0"/>
      <w:marTop w:val="0"/>
      <w:marBottom w:val="0"/>
      <w:divBdr>
        <w:top w:val="none" w:sz="0" w:space="0" w:color="auto"/>
        <w:left w:val="none" w:sz="0" w:space="0" w:color="auto"/>
        <w:bottom w:val="none" w:sz="0" w:space="0" w:color="auto"/>
        <w:right w:val="none" w:sz="0" w:space="0" w:color="auto"/>
      </w:divBdr>
    </w:div>
    <w:div w:id="658850543">
      <w:bodyDiv w:val="1"/>
      <w:marLeft w:val="0"/>
      <w:marRight w:val="0"/>
      <w:marTop w:val="0"/>
      <w:marBottom w:val="0"/>
      <w:divBdr>
        <w:top w:val="none" w:sz="0" w:space="0" w:color="auto"/>
        <w:left w:val="none" w:sz="0" w:space="0" w:color="auto"/>
        <w:bottom w:val="none" w:sz="0" w:space="0" w:color="auto"/>
        <w:right w:val="none" w:sz="0" w:space="0" w:color="auto"/>
      </w:divBdr>
    </w:div>
    <w:div w:id="673848874">
      <w:bodyDiv w:val="1"/>
      <w:marLeft w:val="0"/>
      <w:marRight w:val="0"/>
      <w:marTop w:val="0"/>
      <w:marBottom w:val="0"/>
      <w:divBdr>
        <w:top w:val="none" w:sz="0" w:space="0" w:color="auto"/>
        <w:left w:val="none" w:sz="0" w:space="0" w:color="auto"/>
        <w:bottom w:val="none" w:sz="0" w:space="0" w:color="auto"/>
        <w:right w:val="none" w:sz="0" w:space="0" w:color="auto"/>
      </w:divBdr>
    </w:div>
    <w:div w:id="762190611">
      <w:bodyDiv w:val="1"/>
      <w:marLeft w:val="0"/>
      <w:marRight w:val="0"/>
      <w:marTop w:val="0"/>
      <w:marBottom w:val="0"/>
      <w:divBdr>
        <w:top w:val="none" w:sz="0" w:space="0" w:color="auto"/>
        <w:left w:val="none" w:sz="0" w:space="0" w:color="auto"/>
        <w:bottom w:val="none" w:sz="0" w:space="0" w:color="auto"/>
        <w:right w:val="none" w:sz="0" w:space="0" w:color="auto"/>
      </w:divBdr>
    </w:div>
    <w:div w:id="776295623">
      <w:bodyDiv w:val="1"/>
      <w:marLeft w:val="0"/>
      <w:marRight w:val="0"/>
      <w:marTop w:val="0"/>
      <w:marBottom w:val="0"/>
      <w:divBdr>
        <w:top w:val="none" w:sz="0" w:space="0" w:color="auto"/>
        <w:left w:val="none" w:sz="0" w:space="0" w:color="auto"/>
        <w:bottom w:val="none" w:sz="0" w:space="0" w:color="auto"/>
        <w:right w:val="none" w:sz="0" w:space="0" w:color="auto"/>
      </w:divBdr>
    </w:div>
    <w:div w:id="778572208">
      <w:bodyDiv w:val="1"/>
      <w:marLeft w:val="0"/>
      <w:marRight w:val="0"/>
      <w:marTop w:val="0"/>
      <w:marBottom w:val="0"/>
      <w:divBdr>
        <w:top w:val="none" w:sz="0" w:space="0" w:color="auto"/>
        <w:left w:val="none" w:sz="0" w:space="0" w:color="auto"/>
        <w:bottom w:val="none" w:sz="0" w:space="0" w:color="auto"/>
        <w:right w:val="none" w:sz="0" w:space="0" w:color="auto"/>
      </w:divBdr>
    </w:div>
    <w:div w:id="890073863">
      <w:bodyDiv w:val="1"/>
      <w:marLeft w:val="0"/>
      <w:marRight w:val="0"/>
      <w:marTop w:val="0"/>
      <w:marBottom w:val="0"/>
      <w:divBdr>
        <w:top w:val="none" w:sz="0" w:space="0" w:color="auto"/>
        <w:left w:val="none" w:sz="0" w:space="0" w:color="auto"/>
        <w:bottom w:val="none" w:sz="0" w:space="0" w:color="auto"/>
        <w:right w:val="none" w:sz="0" w:space="0" w:color="auto"/>
      </w:divBdr>
    </w:div>
    <w:div w:id="1058550171">
      <w:bodyDiv w:val="1"/>
      <w:marLeft w:val="0"/>
      <w:marRight w:val="0"/>
      <w:marTop w:val="0"/>
      <w:marBottom w:val="0"/>
      <w:divBdr>
        <w:top w:val="none" w:sz="0" w:space="0" w:color="auto"/>
        <w:left w:val="none" w:sz="0" w:space="0" w:color="auto"/>
        <w:bottom w:val="none" w:sz="0" w:space="0" w:color="auto"/>
        <w:right w:val="none" w:sz="0" w:space="0" w:color="auto"/>
      </w:divBdr>
    </w:div>
    <w:div w:id="1079015138">
      <w:bodyDiv w:val="1"/>
      <w:marLeft w:val="0"/>
      <w:marRight w:val="0"/>
      <w:marTop w:val="0"/>
      <w:marBottom w:val="0"/>
      <w:divBdr>
        <w:top w:val="none" w:sz="0" w:space="0" w:color="auto"/>
        <w:left w:val="none" w:sz="0" w:space="0" w:color="auto"/>
        <w:bottom w:val="none" w:sz="0" w:space="0" w:color="auto"/>
        <w:right w:val="none" w:sz="0" w:space="0" w:color="auto"/>
      </w:divBdr>
    </w:div>
    <w:div w:id="1131092110">
      <w:bodyDiv w:val="1"/>
      <w:marLeft w:val="0"/>
      <w:marRight w:val="0"/>
      <w:marTop w:val="0"/>
      <w:marBottom w:val="0"/>
      <w:divBdr>
        <w:top w:val="none" w:sz="0" w:space="0" w:color="auto"/>
        <w:left w:val="none" w:sz="0" w:space="0" w:color="auto"/>
        <w:bottom w:val="none" w:sz="0" w:space="0" w:color="auto"/>
        <w:right w:val="none" w:sz="0" w:space="0" w:color="auto"/>
      </w:divBdr>
    </w:div>
    <w:div w:id="1190297285">
      <w:bodyDiv w:val="1"/>
      <w:marLeft w:val="0"/>
      <w:marRight w:val="0"/>
      <w:marTop w:val="0"/>
      <w:marBottom w:val="0"/>
      <w:divBdr>
        <w:top w:val="none" w:sz="0" w:space="0" w:color="auto"/>
        <w:left w:val="none" w:sz="0" w:space="0" w:color="auto"/>
        <w:bottom w:val="none" w:sz="0" w:space="0" w:color="auto"/>
        <w:right w:val="none" w:sz="0" w:space="0" w:color="auto"/>
      </w:divBdr>
    </w:div>
    <w:div w:id="1245723063">
      <w:bodyDiv w:val="1"/>
      <w:marLeft w:val="0"/>
      <w:marRight w:val="0"/>
      <w:marTop w:val="0"/>
      <w:marBottom w:val="0"/>
      <w:divBdr>
        <w:top w:val="none" w:sz="0" w:space="0" w:color="auto"/>
        <w:left w:val="none" w:sz="0" w:space="0" w:color="auto"/>
        <w:bottom w:val="none" w:sz="0" w:space="0" w:color="auto"/>
        <w:right w:val="none" w:sz="0" w:space="0" w:color="auto"/>
      </w:divBdr>
    </w:div>
    <w:div w:id="1298410824">
      <w:bodyDiv w:val="1"/>
      <w:marLeft w:val="0"/>
      <w:marRight w:val="0"/>
      <w:marTop w:val="0"/>
      <w:marBottom w:val="0"/>
      <w:divBdr>
        <w:top w:val="none" w:sz="0" w:space="0" w:color="auto"/>
        <w:left w:val="none" w:sz="0" w:space="0" w:color="auto"/>
        <w:bottom w:val="none" w:sz="0" w:space="0" w:color="auto"/>
        <w:right w:val="none" w:sz="0" w:space="0" w:color="auto"/>
      </w:divBdr>
    </w:div>
    <w:div w:id="1334726530">
      <w:bodyDiv w:val="1"/>
      <w:marLeft w:val="0"/>
      <w:marRight w:val="0"/>
      <w:marTop w:val="0"/>
      <w:marBottom w:val="0"/>
      <w:divBdr>
        <w:top w:val="none" w:sz="0" w:space="0" w:color="auto"/>
        <w:left w:val="none" w:sz="0" w:space="0" w:color="auto"/>
        <w:bottom w:val="none" w:sz="0" w:space="0" w:color="auto"/>
        <w:right w:val="none" w:sz="0" w:space="0" w:color="auto"/>
      </w:divBdr>
    </w:div>
    <w:div w:id="1367415152">
      <w:bodyDiv w:val="1"/>
      <w:marLeft w:val="0"/>
      <w:marRight w:val="0"/>
      <w:marTop w:val="0"/>
      <w:marBottom w:val="0"/>
      <w:divBdr>
        <w:top w:val="none" w:sz="0" w:space="0" w:color="auto"/>
        <w:left w:val="none" w:sz="0" w:space="0" w:color="auto"/>
        <w:bottom w:val="none" w:sz="0" w:space="0" w:color="auto"/>
        <w:right w:val="none" w:sz="0" w:space="0" w:color="auto"/>
      </w:divBdr>
    </w:div>
    <w:div w:id="1368869771">
      <w:bodyDiv w:val="1"/>
      <w:marLeft w:val="0"/>
      <w:marRight w:val="0"/>
      <w:marTop w:val="0"/>
      <w:marBottom w:val="0"/>
      <w:divBdr>
        <w:top w:val="none" w:sz="0" w:space="0" w:color="auto"/>
        <w:left w:val="none" w:sz="0" w:space="0" w:color="auto"/>
        <w:bottom w:val="none" w:sz="0" w:space="0" w:color="auto"/>
        <w:right w:val="none" w:sz="0" w:space="0" w:color="auto"/>
      </w:divBdr>
    </w:div>
    <w:div w:id="1432890628">
      <w:bodyDiv w:val="1"/>
      <w:marLeft w:val="0"/>
      <w:marRight w:val="0"/>
      <w:marTop w:val="0"/>
      <w:marBottom w:val="0"/>
      <w:divBdr>
        <w:top w:val="none" w:sz="0" w:space="0" w:color="auto"/>
        <w:left w:val="none" w:sz="0" w:space="0" w:color="auto"/>
        <w:bottom w:val="none" w:sz="0" w:space="0" w:color="auto"/>
        <w:right w:val="none" w:sz="0" w:space="0" w:color="auto"/>
      </w:divBdr>
    </w:div>
    <w:div w:id="1517381355">
      <w:bodyDiv w:val="1"/>
      <w:marLeft w:val="0"/>
      <w:marRight w:val="0"/>
      <w:marTop w:val="0"/>
      <w:marBottom w:val="0"/>
      <w:divBdr>
        <w:top w:val="none" w:sz="0" w:space="0" w:color="auto"/>
        <w:left w:val="none" w:sz="0" w:space="0" w:color="auto"/>
        <w:bottom w:val="none" w:sz="0" w:space="0" w:color="auto"/>
        <w:right w:val="none" w:sz="0" w:space="0" w:color="auto"/>
      </w:divBdr>
    </w:div>
    <w:div w:id="1523662685">
      <w:bodyDiv w:val="1"/>
      <w:marLeft w:val="0"/>
      <w:marRight w:val="0"/>
      <w:marTop w:val="0"/>
      <w:marBottom w:val="0"/>
      <w:divBdr>
        <w:top w:val="none" w:sz="0" w:space="0" w:color="auto"/>
        <w:left w:val="none" w:sz="0" w:space="0" w:color="auto"/>
        <w:bottom w:val="none" w:sz="0" w:space="0" w:color="auto"/>
        <w:right w:val="none" w:sz="0" w:space="0" w:color="auto"/>
      </w:divBdr>
    </w:div>
    <w:div w:id="1549610047">
      <w:bodyDiv w:val="1"/>
      <w:marLeft w:val="0"/>
      <w:marRight w:val="0"/>
      <w:marTop w:val="0"/>
      <w:marBottom w:val="0"/>
      <w:divBdr>
        <w:top w:val="none" w:sz="0" w:space="0" w:color="auto"/>
        <w:left w:val="none" w:sz="0" w:space="0" w:color="auto"/>
        <w:bottom w:val="none" w:sz="0" w:space="0" w:color="auto"/>
        <w:right w:val="none" w:sz="0" w:space="0" w:color="auto"/>
      </w:divBdr>
    </w:div>
    <w:div w:id="1657687914">
      <w:bodyDiv w:val="1"/>
      <w:marLeft w:val="0"/>
      <w:marRight w:val="0"/>
      <w:marTop w:val="0"/>
      <w:marBottom w:val="0"/>
      <w:divBdr>
        <w:top w:val="none" w:sz="0" w:space="0" w:color="auto"/>
        <w:left w:val="none" w:sz="0" w:space="0" w:color="auto"/>
        <w:bottom w:val="none" w:sz="0" w:space="0" w:color="auto"/>
        <w:right w:val="none" w:sz="0" w:space="0" w:color="auto"/>
      </w:divBdr>
    </w:div>
    <w:div w:id="1710370887">
      <w:bodyDiv w:val="1"/>
      <w:marLeft w:val="0"/>
      <w:marRight w:val="0"/>
      <w:marTop w:val="0"/>
      <w:marBottom w:val="0"/>
      <w:divBdr>
        <w:top w:val="none" w:sz="0" w:space="0" w:color="auto"/>
        <w:left w:val="none" w:sz="0" w:space="0" w:color="auto"/>
        <w:bottom w:val="none" w:sz="0" w:space="0" w:color="auto"/>
        <w:right w:val="none" w:sz="0" w:space="0" w:color="auto"/>
      </w:divBdr>
    </w:div>
    <w:div w:id="1775779415">
      <w:bodyDiv w:val="1"/>
      <w:marLeft w:val="0"/>
      <w:marRight w:val="0"/>
      <w:marTop w:val="0"/>
      <w:marBottom w:val="0"/>
      <w:divBdr>
        <w:top w:val="none" w:sz="0" w:space="0" w:color="auto"/>
        <w:left w:val="none" w:sz="0" w:space="0" w:color="auto"/>
        <w:bottom w:val="none" w:sz="0" w:space="0" w:color="auto"/>
        <w:right w:val="none" w:sz="0" w:space="0" w:color="auto"/>
      </w:divBdr>
    </w:div>
    <w:div w:id="1981614979">
      <w:bodyDiv w:val="1"/>
      <w:marLeft w:val="0"/>
      <w:marRight w:val="0"/>
      <w:marTop w:val="0"/>
      <w:marBottom w:val="0"/>
      <w:divBdr>
        <w:top w:val="none" w:sz="0" w:space="0" w:color="auto"/>
        <w:left w:val="none" w:sz="0" w:space="0" w:color="auto"/>
        <w:bottom w:val="none" w:sz="0" w:space="0" w:color="auto"/>
        <w:right w:val="none" w:sz="0" w:space="0" w:color="auto"/>
      </w:divBdr>
    </w:div>
    <w:div w:id="2031057533">
      <w:bodyDiv w:val="1"/>
      <w:marLeft w:val="0"/>
      <w:marRight w:val="0"/>
      <w:marTop w:val="0"/>
      <w:marBottom w:val="0"/>
      <w:divBdr>
        <w:top w:val="none" w:sz="0" w:space="0" w:color="auto"/>
        <w:left w:val="none" w:sz="0" w:space="0" w:color="auto"/>
        <w:bottom w:val="none" w:sz="0" w:space="0" w:color="auto"/>
        <w:right w:val="none" w:sz="0" w:space="0" w:color="auto"/>
      </w:divBdr>
    </w:div>
    <w:div w:id="209331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legifrance.gouv.fr/loda/id/JORFTEXT000038529178"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inspirehelp.net/literature/73904" TargetMode="External"/><Relationship Id="rId27"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Par : MOKAM TETUE Sérina Bénédicte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4F9E0-3786-4FDD-A20C-552E5B3BC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2337</TotalTime>
  <Pages>22</Pages>
  <Words>4395</Words>
  <Characters>25057</Characters>
  <Application>Microsoft Office Word</Application>
  <DocSecurity>0</DocSecurity>
  <Lines>208</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ÉVALUATION DE L’OPTIMISATION  DES PARAMḔTRES D’ACQUISITION D'IMAGE EN SCANNER MULTI BARRETTES LORS DU SCANNER DES ZONES THORACO-ABDOMINO-PELVIENNES À L’HÔPITAL GÉNÉRAL DE YAOUNDÉ</vt:lpstr>
    </vt:vector>
  </TitlesOfParts>
  <Company/>
  <LinksUpToDate>false</LinksUpToDate>
  <CharactersWithSpaces>29394</CharactersWithSpaces>
  <SharedDoc>false</SharedDoc>
  <HLinks>
    <vt:vector size="516" baseType="variant">
      <vt:variant>
        <vt:i4>8257594</vt:i4>
      </vt:variant>
      <vt:variant>
        <vt:i4>696</vt:i4>
      </vt:variant>
      <vt:variant>
        <vt:i4>0</vt:i4>
      </vt:variant>
      <vt:variant>
        <vt:i4>5</vt:i4>
      </vt:variant>
      <vt:variant>
        <vt:lpwstr>https://www.asn.fr/Reglementer/Bulletin-officiel-de-l-ASN/Activites-medicales/Decisions-reglementaires/Decision-n-2009-DC-0146-de-l-ASN-du-16-juillet-2009</vt:lpwstr>
      </vt:variant>
      <vt:variant>
        <vt:lpwstr/>
      </vt:variant>
      <vt:variant>
        <vt:i4>1048602</vt:i4>
      </vt:variant>
      <vt:variant>
        <vt:i4>693</vt:i4>
      </vt:variant>
      <vt:variant>
        <vt:i4>0</vt:i4>
      </vt:variant>
      <vt:variant>
        <vt:i4>5</vt:i4>
      </vt:variant>
      <vt:variant>
        <vt:lpwstr>http://recherche.uqac.ca/wpcontent/uploads/2014/05/guide</vt:lpwstr>
      </vt:variant>
      <vt:variant>
        <vt:lpwstr/>
      </vt:variant>
      <vt:variant>
        <vt:i4>7536689</vt:i4>
      </vt:variant>
      <vt:variant>
        <vt:i4>690</vt:i4>
      </vt:variant>
      <vt:variant>
        <vt:i4>0</vt:i4>
      </vt:variant>
      <vt:variant>
        <vt:i4>5</vt:i4>
      </vt:variant>
      <vt:variant>
        <vt:lpwstr>https://www.knauf.fr/qui-sommes-nous/blog/normes-conception-imagerie-medicale-rayon-x-plaque-platre</vt:lpwstr>
      </vt:variant>
      <vt:variant>
        <vt:lpwstr/>
      </vt:variant>
      <vt:variant>
        <vt:i4>8192122</vt:i4>
      </vt:variant>
      <vt:variant>
        <vt:i4>687</vt:i4>
      </vt:variant>
      <vt:variant>
        <vt:i4>0</vt:i4>
      </vt:variant>
      <vt:variant>
        <vt:i4>5</vt:i4>
      </vt:variant>
      <vt:variant>
        <vt:lpwstr>http://www.jaim-online.net/</vt:lpwstr>
      </vt:variant>
      <vt:variant>
        <vt:lpwstr/>
      </vt:variant>
      <vt:variant>
        <vt:i4>1769530</vt:i4>
      </vt:variant>
      <vt:variant>
        <vt:i4>494</vt:i4>
      </vt:variant>
      <vt:variant>
        <vt:i4>0</vt:i4>
      </vt:variant>
      <vt:variant>
        <vt:i4>5</vt:i4>
      </vt:variant>
      <vt:variant>
        <vt:lpwstr/>
      </vt:variant>
      <vt:variant>
        <vt:lpwstr>_Toc86766438</vt:lpwstr>
      </vt:variant>
      <vt:variant>
        <vt:i4>1310778</vt:i4>
      </vt:variant>
      <vt:variant>
        <vt:i4>488</vt:i4>
      </vt:variant>
      <vt:variant>
        <vt:i4>0</vt:i4>
      </vt:variant>
      <vt:variant>
        <vt:i4>5</vt:i4>
      </vt:variant>
      <vt:variant>
        <vt:lpwstr/>
      </vt:variant>
      <vt:variant>
        <vt:lpwstr>_Toc86766437</vt:lpwstr>
      </vt:variant>
      <vt:variant>
        <vt:i4>1376314</vt:i4>
      </vt:variant>
      <vt:variant>
        <vt:i4>482</vt:i4>
      </vt:variant>
      <vt:variant>
        <vt:i4>0</vt:i4>
      </vt:variant>
      <vt:variant>
        <vt:i4>5</vt:i4>
      </vt:variant>
      <vt:variant>
        <vt:lpwstr/>
      </vt:variant>
      <vt:variant>
        <vt:lpwstr>_Toc86766436</vt:lpwstr>
      </vt:variant>
      <vt:variant>
        <vt:i4>1441850</vt:i4>
      </vt:variant>
      <vt:variant>
        <vt:i4>476</vt:i4>
      </vt:variant>
      <vt:variant>
        <vt:i4>0</vt:i4>
      </vt:variant>
      <vt:variant>
        <vt:i4>5</vt:i4>
      </vt:variant>
      <vt:variant>
        <vt:lpwstr/>
      </vt:variant>
      <vt:variant>
        <vt:lpwstr>_Toc86766435</vt:lpwstr>
      </vt:variant>
      <vt:variant>
        <vt:i4>1507386</vt:i4>
      </vt:variant>
      <vt:variant>
        <vt:i4>470</vt:i4>
      </vt:variant>
      <vt:variant>
        <vt:i4>0</vt:i4>
      </vt:variant>
      <vt:variant>
        <vt:i4>5</vt:i4>
      </vt:variant>
      <vt:variant>
        <vt:lpwstr/>
      </vt:variant>
      <vt:variant>
        <vt:lpwstr>_Toc86766434</vt:lpwstr>
      </vt:variant>
      <vt:variant>
        <vt:i4>1048634</vt:i4>
      </vt:variant>
      <vt:variant>
        <vt:i4>464</vt:i4>
      </vt:variant>
      <vt:variant>
        <vt:i4>0</vt:i4>
      </vt:variant>
      <vt:variant>
        <vt:i4>5</vt:i4>
      </vt:variant>
      <vt:variant>
        <vt:lpwstr/>
      </vt:variant>
      <vt:variant>
        <vt:lpwstr>_Toc86766433</vt:lpwstr>
      </vt:variant>
      <vt:variant>
        <vt:i4>1114170</vt:i4>
      </vt:variant>
      <vt:variant>
        <vt:i4>458</vt:i4>
      </vt:variant>
      <vt:variant>
        <vt:i4>0</vt:i4>
      </vt:variant>
      <vt:variant>
        <vt:i4>5</vt:i4>
      </vt:variant>
      <vt:variant>
        <vt:lpwstr/>
      </vt:variant>
      <vt:variant>
        <vt:lpwstr>_Toc86766432</vt:lpwstr>
      </vt:variant>
      <vt:variant>
        <vt:i4>1179706</vt:i4>
      </vt:variant>
      <vt:variant>
        <vt:i4>452</vt:i4>
      </vt:variant>
      <vt:variant>
        <vt:i4>0</vt:i4>
      </vt:variant>
      <vt:variant>
        <vt:i4>5</vt:i4>
      </vt:variant>
      <vt:variant>
        <vt:lpwstr/>
      </vt:variant>
      <vt:variant>
        <vt:lpwstr>_Toc86766431</vt:lpwstr>
      </vt:variant>
      <vt:variant>
        <vt:i4>1245242</vt:i4>
      </vt:variant>
      <vt:variant>
        <vt:i4>446</vt:i4>
      </vt:variant>
      <vt:variant>
        <vt:i4>0</vt:i4>
      </vt:variant>
      <vt:variant>
        <vt:i4>5</vt:i4>
      </vt:variant>
      <vt:variant>
        <vt:lpwstr/>
      </vt:variant>
      <vt:variant>
        <vt:lpwstr>_Toc86766430</vt:lpwstr>
      </vt:variant>
      <vt:variant>
        <vt:i4>1703995</vt:i4>
      </vt:variant>
      <vt:variant>
        <vt:i4>440</vt:i4>
      </vt:variant>
      <vt:variant>
        <vt:i4>0</vt:i4>
      </vt:variant>
      <vt:variant>
        <vt:i4>5</vt:i4>
      </vt:variant>
      <vt:variant>
        <vt:lpwstr/>
      </vt:variant>
      <vt:variant>
        <vt:lpwstr>_Toc86766429</vt:lpwstr>
      </vt:variant>
      <vt:variant>
        <vt:i4>1769531</vt:i4>
      </vt:variant>
      <vt:variant>
        <vt:i4>434</vt:i4>
      </vt:variant>
      <vt:variant>
        <vt:i4>0</vt:i4>
      </vt:variant>
      <vt:variant>
        <vt:i4>5</vt:i4>
      </vt:variant>
      <vt:variant>
        <vt:lpwstr/>
      </vt:variant>
      <vt:variant>
        <vt:lpwstr>_Toc86766428</vt:lpwstr>
      </vt:variant>
      <vt:variant>
        <vt:i4>1310779</vt:i4>
      </vt:variant>
      <vt:variant>
        <vt:i4>428</vt:i4>
      </vt:variant>
      <vt:variant>
        <vt:i4>0</vt:i4>
      </vt:variant>
      <vt:variant>
        <vt:i4>5</vt:i4>
      </vt:variant>
      <vt:variant>
        <vt:lpwstr/>
      </vt:variant>
      <vt:variant>
        <vt:lpwstr>_Toc86766427</vt:lpwstr>
      </vt:variant>
      <vt:variant>
        <vt:i4>1376315</vt:i4>
      </vt:variant>
      <vt:variant>
        <vt:i4>422</vt:i4>
      </vt:variant>
      <vt:variant>
        <vt:i4>0</vt:i4>
      </vt:variant>
      <vt:variant>
        <vt:i4>5</vt:i4>
      </vt:variant>
      <vt:variant>
        <vt:lpwstr/>
      </vt:variant>
      <vt:variant>
        <vt:lpwstr>_Toc86766426</vt:lpwstr>
      </vt:variant>
      <vt:variant>
        <vt:i4>1441851</vt:i4>
      </vt:variant>
      <vt:variant>
        <vt:i4>416</vt:i4>
      </vt:variant>
      <vt:variant>
        <vt:i4>0</vt:i4>
      </vt:variant>
      <vt:variant>
        <vt:i4>5</vt:i4>
      </vt:variant>
      <vt:variant>
        <vt:lpwstr/>
      </vt:variant>
      <vt:variant>
        <vt:lpwstr>_Toc86766425</vt:lpwstr>
      </vt:variant>
      <vt:variant>
        <vt:i4>1507387</vt:i4>
      </vt:variant>
      <vt:variant>
        <vt:i4>410</vt:i4>
      </vt:variant>
      <vt:variant>
        <vt:i4>0</vt:i4>
      </vt:variant>
      <vt:variant>
        <vt:i4>5</vt:i4>
      </vt:variant>
      <vt:variant>
        <vt:lpwstr/>
      </vt:variant>
      <vt:variant>
        <vt:lpwstr>_Toc86766424</vt:lpwstr>
      </vt:variant>
      <vt:variant>
        <vt:i4>1048635</vt:i4>
      </vt:variant>
      <vt:variant>
        <vt:i4>404</vt:i4>
      </vt:variant>
      <vt:variant>
        <vt:i4>0</vt:i4>
      </vt:variant>
      <vt:variant>
        <vt:i4>5</vt:i4>
      </vt:variant>
      <vt:variant>
        <vt:lpwstr/>
      </vt:variant>
      <vt:variant>
        <vt:lpwstr>_Toc86766423</vt:lpwstr>
      </vt:variant>
      <vt:variant>
        <vt:i4>1114171</vt:i4>
      </vt:variant>
      <vt:variant>
        <vt:i4>398</vt:i4>
      </vt:variant>
      <vt:variant>
        <vt:i4>0</vt:i4>
      </vt:variant>
      <vt:variant>
        <vt:i4>5</vt:i4>
      </vt:variant>
      <vt:variant>
        <vt:lpwstr/>
      </vt:variant>
      <vt:variant>
        <vt:lpwstr>_Toc86766422</vt:lpwstr>
      </vt:variant>
      <vt:variant>
        <vt:i4>1179707</vt:i4>
      </vt:variant>
      <vt:variant>
        <vt:i4>392</vt:i4>
      </vt:variant>
      <vt:variant>
        <vt:i4>0</vt:i4>
      </vt:variant>
      <vt:variant>
        <vt:i4>5</vt:i4>
      </vt:variant>
      <vt:variant>
        <vt:lpwstr/>
      </vt:variant>
      <vt:variant>
        <vt:lpwstr>_Toc86766421</vt:lpwstr>
      </vt:variant>
      <vt:variant>
        <vt:i4>1245243</vt:i4>
      </vt:variant>
      <vt:variant>
        <vt:i4>386</vt:i4>
      </vt:variant>
      <vt:variant>
        <vt:i4>0</vt:i4>
      </vt:variant>
      <vt:variant>
        <vt:i4>5</vt:i4>
      </vt:variant>
      <vt:variant>
        <vt:lpwstr/>
      </vt:variant>
      <vt:variant>
        <vt:lpwstr>_Toc86766420</vt:lpwstr>
      </vt:variant>
      <vt:variant>
        <vt:i4>1703992</vt:i4>
      </vt:variant>
      <vt:variant>
        <vt:i4>380</vt:i4>
      </vt:variant>
      <vt:variant>
        <vt:i4>0</vt:i4>
      </vt:variant>
      <vt:variant>
        <vt:i4>5</vt:i4>
      </vt:variant>
      <vt:variant>
        <vt:lpwstr/>
      </vt:variant>
      <vt:variant>
        <vt:lpwstr>_Toc86766419</vt:lpwstr>
      </vt:variant>
      <vt:variant>
        <vt:i4>1769528</vt:i4>
      </vt:variant>
      <vt:variant>
        <vt:i4>374</vt:i4>
      </vt:variant>
      <vt:variant>
        <vt:i4>0</vt:i4>
      </vt:variant>
      <vt:variant>
        <vt:i4>5</vt:i4>
      </vt:variant>
      <vt:variant>
        <vt:lpwstr/>
      </vt:variant>
      <vt:variant>
        <vt:lpwstr>_Toc86766418</vt:lpwstr>
      </vt:variant>
      <vt:variant>
        <vt:i4>1310776</vt:i4>
      </vt:variant>
      <vt:variant>
        <vt:i4>368</vt:i4>
      </vt:variant>
      <vt:variant>
        <vt:i4>0</vt:i4>
      </vt:variant>
      <vt:variant>
        <vt:i4>5</vt:i4>
      </vt:variant>
      <vt:variant>
        <vt:lpwstr/>
      </vt:variant>
      <vt:variant>
        <vt:lpwstr>_Toc86766417</vt:lpwstr>
      </vt:variant>
      <vt:variant>
        <vt:i4>1376312</vt:i4>
      </vt:variant>
      <vt:variant>
        <vt:i4>362</vt:i4>
      </vt:variant>
      <vt:variant>
        <vt:i4>0</vt:i4>
      </vt:variant>
      <vt:variant>
        <vt:i4>5</vt:i4>
      </vt:variant>
      <vt:variant>
        <vt:lpwstr/>
      </vt:variant>
      <vt:variant>
        <vt:lpwstr>_Toc86766416</vt:lpwstr>
      </vt:variant>
      <vt:variant>
        <vt:i4>1441848</vt:i4>
      </vt:variant>
      <vt:variant>
        <vt:i4>356</vt:i4>
      </vt:variant>
      <vt:variant>
        <vt:i4>0</vt:i4>
      </vt:variant>
      <vt:variant>
        <vt:i4>5</vt:i4>
      </vt:variant>
      <vt:variant>
        <vt:lpwstr/>
      </vt:variant>
      <vt:variant>
        <vt:lpwstr>_Toc86766415</vt:lpwstr>
      </vt:variant>
      <vt:variant>
        <vt:i4>1507384</vt:i4>
      </vt:variant>
      <vt:variant>
        <vt:i4>350</vt:i4>
      </vt:variant>
      <vt:variant>
        <vt:i4>0</vt:i4>
      </vt:variant>
      <vt:variant>
        <vt:i4>5</vt:i4>
      </vt:variant>
      <vt:variant>
        <vt:lpwstr/>
      </vt:variant>
      <vt:variant>
        <vt:lpwstr>_Toc86766414</vt:lpwstr>
      </vt:variant>
      <vt:variant>
        <vt:i4>1048632</vt:i4>
      </vt:variant>
      <vt:variant>
        <vt:i4>344</vt:i4>
      </vt:variant>
      <vt:variant>
        <vt:i4>0</vt:i4>
      </vt:variant>
      <vt:variant>
        <vt:i4>5</vt:i4>
      </vt:variant>
      <vt:variant>
        <vt:lpwstr/>
      </vt:variant>
      <vt:variant>
        <vt:lpwstr>_Toc86766413</vt:lpwstr>
      </vt:variant>
      <vt:variant>
        <vt:i4>1114168</vt:i4>
      </vt:variant>
      <vt:variant>
        <vt:i4>338</vt:i4>
      </vt:variant>
      <vt:variant>
        <vt:i4>0</vt:i4>
      </vt:variant>
      <vt:variant>
        <vt:i4>5</vt:i4>
      </vt:variant>
      <vt:variant>
        <vt:lpwstr/>
      </vt:variant>
      <vt:variant>
        <vt:lpwstr>_Toc86766412</vt:lpwstr>
      </vt:variant>
      <vt:variant>
        <vt:i4>1179704</vt:i4>
      </vt:variant>
      <vt:variant>
        <vt:i4>332</vt:i4>
      </vt:variant>
      <vt:variant>
        <vt:i4>0</vt:i4>
      </vt:variant>
      <vt:variant>
        <vt:i4>5</vt:i4>
      </vt:variant>
      <vt:variant>
        <vt:lpwstr/>
      </vt:variant>
      <vt:variant>
        <vt:lpwstr>_Toc86766411</vt:lpwstr>
      </vt:variant>
      <vt:variant>
        <vt:i4>1245240</vt:i4>
      </vt:variant>
      <vt:variant>
        <vt:i4>326</vt:i4>
      </vt:variant>
      <vt:variant>
        <vt:i4>0</vt:i4>
      </vt:variant>
      <vt:variant>
        <vt:i4>5</vt:i4>
      </vt:variant>
      <vt:variant>
        <vt:lpwstr/>
      </vt:variant>
      <vt:variant>
        <vt:lpwstr>_Toc86766410</vt:lpwstr>
      </vt:variant>
      <vt:variant>
        <vt:i4>1703993</vt:i4>
      </vt:variant>
      <vt:variant>
        <vt:i4>320</vt:i4>
      </vt:variant>
      <vt:variant>
        <vt:i4>0</vt:i4>
      </vt:variant>
      <vt:variant>
        <vt:i4>5</vt:i4>
      </vt:variant>
      <vt:variant>
        <vt:lpwstr/>
      </vt:variant>
      <vt:variant>
        <vt:lpwstr>_Toc86766409</vt:lpwstr>
      </vt:variant>
      <vt:variant>
        <vt:i4>1769529</vt:i4>
      </vt:variant>
      <vt:variant>
        <vt:i4>314</vt:i4>
      </vt:variant>
      <vt:variant>
        <vt:i4>0</vt:i4>
      </vt:variant>
      <vt:variant>
        <vt:i4>5</vt:i4>
      </vt:variant>
      <vt:variant>
        <vt:lpwstr/>
      </vt:variant>
      <vt:variant>
        <vt:lpwstr>_Toc86766408</vt:lpwstr>
      </vt:variant>
      <vt:variant>
        <vt:i4>1310777</vt:i4>
      </vt:variant>
      <vt:variant>
        <vt:i4>308</vt:i4>
      </vt:variant>
      <vt:variant>
        <vt:i4>0</vt:i4>
      </vt:variant>
      <vt:variant>
        <vt:i4>5</vt:i4>
      </vt:variant>
      <vt:variant>
        <vt:lpwstr/>
      </vt:variant>
      <vt:variant>
        <vt:lpwstr>_Toc86766407</vt:lpwstr>
      </vt:variant>
      <vt:variant>
        <vt:i4>1376313</vt:i4>
      </vt:variant>
      <vt:variant>
        <vt:i4>302</vt:i4>
      </vt:variant>
      <vt:variant>
        <vt:i4>0</vt:i4>
      </vt:variant>
      <vt:variant>
        <vt:i4>5</vt:i4>
      </vt:variant>
      <vt:variant>
        <vt:lpwstr/>
      </vt:variant>
      <vt:variant>
        <vt:lpwstr>_Toc86766406</vt:lpwstr>
      </vt:variant>
      <vt:variant>
        <vt:i4>1441849</vt:i4>
      </vt:variant>
      <vt:variant>
        <vt:i4>296</vt:i4>
      </vt:variant>
      <vt:variant>
        <vt:i4>0</vt:i4>
      </vt:variant>
      <vt:variant>
        <vt:i4>5</vt:i4>
      </vt:variant>
      <vt:variant>
        <vt:lpwstr/>
      </vt:variant>
      <vt:variant>
        <vt:lpwstr>_Toc86766405</vt:lpwstr>
      </vt:variant>
      <vt:variant>
        <vt:i4>1507385</vt:i4>
      </vt:variant>
      <vt:variant>
        <vt:i4>290</vt:i4>
      </vt:variant>
      <vt:variant>
        <vt:i4>0</vt:i4>
      </vt:variant>
      <vt:variant>
        <vt:i4>5</vt:i4>
      </vt:variant>
      <vt:variant>
        <vt:lpwstr/>
      </vt:variant>
      <vt:variant>
        <vt:lpwstr>_Toc86766404</vt:lpwstr>
      </vt:variant>
      <vt:variant>
        <vt:i4>1048633</vt:i4>
      </vt:variant>
      <vt:variant>
        <vt:i4>284</vt:i4>
      </vt:variant>
      <vt:variant>
        <vt:i4>0</vt:i4>
      </vt:variant>
      <vt:variant>
        <vt:i4>5</vt:i4>
      </vt:variant>
      <vt:variant>
        <vt:lpwstr/>
      </vt:variant>
      <vt:variant>
        <vt:lpwstr>_Toc86766403</vt:lpwstr>
      </vt:variant>
      <vt:variant>
        <vt:i4>1114169</vt:i4>
      </vt:variant>
      <vt:variant>
        <vt:i4>278</vt:i4>
      </vt:variant>
      <vt:variant>
        <vt:i4>0</vt:i4>
      </vt:variant>
      <vt:variant>
        <vt:i4>5</vt:i4>
      </vt:variant>
      <vt:variant>
        <vt:lpwstr/>
      </vt:variant>
      <vt:variant>
        <vt:lpwstr>_Toc86766402</vt:lpwstr>
      </vt:variant>
      <vt:variant>
        <vt:i4>1179705</vt:i4>
      </vt:variant>
      <vt:variant>
        <vt:i4>272</vt:i4>
      </vt:variant>
      <vt:variant>
        <vt:i4>0</vt:i4>
      </vt:variant>
      <vt:variant>
        <vt:i4>5</vt:i4>
      </vt:variant>
      <vt:variant>
        <vt:lpwstr/>
      </vt:variant>
      <vt:variant>
        <vt:lpwstr>_Toc86766401</vt:lpwstr>
      </vt:variant>
      <vt:variant>
        <vt:i4>1245241</vt:i4>
      </vt:variant>
      <vt:variant>
        <vt:i4>266</vt:i4>
      </vt:variant>
      <vt:variant>
        <vt:i4>0</vt:i4>
      </vt:variant>
      <vt:variant>
        <vt:i4>5</vt:i4>
      </vt:variant>
      <vt:variant>
        <vt:lpwstr/>
      </vt:variant>
      <vt:variant>
        <vt:lpwstr>_Toc86766400</vt:lpwstr>
      </vt:variant>
      <vt:variant>
        <vt:i4>1900592</vt:i4>
      </vt:variant>
      <vt:variant>
        <vt:i4>260</vt:i4>
      </vt:variant>
      <vt:variant>
        <vt:i4>0</vt:i4>
      </vt:variant>
      <vt:variant>
        <vt:i4>5</vt:i4>
      </vt:variant>
      <vt:variant>
        <vt:lpwstr/>
      </vt:variant>
      <vt:variant>
        <vt:lpwstr>_Toc86766399</vt:lpwstr>
      </vt:variant>
      <vt:variant>
        <vt:i4>1835056</vt:i4>
      </vt:variant>
      <vt:variant>
        <vt:i4>254</vt:i4>
      </vt:variant>
      <vt:variant>
        <vt:i4>0</vt:i4>
      </vt:variant>
      <vt:variant>
        <vt:i4>5</vt:i4>
      </vt:variant>
      <vt:variant>
        <vt:lpwstr/>
      </vt:variant>
      <vt:variant>
        <vt:lpwstr>_Toc86766398</vt:lpwstr>
      </vt:variant>
      <vt:variant>
        <vt:i4>1245232</vt:i4>
      </vt:variant>
      <vt:variant>
        <vt:i4>248</vt:i4>
      </vt:variant>
      <vt:variant>
        <vt:i4>0</vt:i4>
      </vt:variant>
      <vt:variant>
        <vt:i4>5</vt:i4>
      </vt:variant>
      <vt:variant>
        <vt:lpwstr/>
      </vt:variant>
      <vt:variant>
        <vt:lpwstr>_Toc86766397</vt:lpwstr>
      </vt:variant>
      <vt:variant>
        <vt:i4>1179696</vt:i4>
      </vt:variant>
      <vt:variant>
        <vt:i4>242</vt:i4>
      </vt:variant>
      <vt:variant>
        <vt:i4>0</vt:i4>
      </vt:variant>
      <vt:variant>
        <vt:i4>5</vt:i4>
      </vt:variant>
      <vt:variant>
        <vt:lpwstr/>
      </vt:variant>
      <vt:variant>
        <vt:lpwstr>_Toc86766396</vt:lpwstr>
      </vt:variant>
      <vt:variant>
        <vt:i4>1114160</vt:i4>
      </vt:variant>
      <vt:variant>
        <vt:i4>236</vt:i4>
      </vt:variant>
      <vt:variant>
        <vt:i4>0</vt:i4>
      </vt:variant>
      <vt:variant>
        <vt:i4>5</vt:i4>
      </vt:variant>
      <vt:variant>
        <vt:lpwstr/>
      </vt:variant>
      <vt:variant>
        <vt:lpwstr>_Toc86766395</vt:lpwstr>
      </vt:variant>
      <vt:variant>
        <vt:i4>1048624</vt:i4>
      </vt:variant>
      <vt:variant>
        <vt:i4>230</vt:i4>
      </vt:variant>
      <vt:variant>
        <vt:i4>0</vt:i4>
      </vt:variant>
      <vt:variant>
        <vt:i4>5</vt:i4>
      </vt:variant>
      <vt:variant>
        <vt:lpwstr/>
      </vt:variant>
      <vt:variant>
        <vt:lpwstr>_Toc86766394</vt:lpwstr>
      </vt:variant>
      <vt:variant>
        <vt:i4>1507376</vt:i4>
      </vt:variant>
      <vt:variant>
        <vt:i4>224</vt:i4>
      </vt:variant>
      <vt:variant>
        <vt:i4>0</vt:i4>
      </vt:variant>
      <vt:variant>
        <vt:i4>5</vt:i4>
      </vt:variant>
      <vt:variant>
        <vt:lpwstr/>
      </vt:variant>
      <vt:variant>
        <vt:lpwstr>_Toc86766393</vt:lpwstr>
      </vt:variant>
      <vt:variant>
        <vt:i4>1441840</vt:i4>
      </vt:variant>
      <vt:variant>
        <vt:i4>218</vt:i4>
      </vt:variant>
      <vt:variant>
        <vt:i4>0</vt:i4>
      </vt:variant>
      <vt:variant>
        <vt:i4>5</vt:i4>
      </vt:variant>
      <vt:variant>
        <vt:lpwstr/>
      </vt:variant>
      <vt:variant>
        <vt:lpwstr>_Toc86766392</vt:lpwstr>
      </vt:variant>
      <vt:variant>
        <vt:i4>1376304</vt:i4>
      </vt:variant>
      <vt:variant>
        <vt:i4>212</vt:i4>
      </vt:variant>
      <vt:variant>
        <vt:i4>0</vt:i4>
      </vt:variant>
      <vt:variant>
        <vt:i4>5</vt:i4>
      </vt:variant>
      <vt:variant>
        <vt:lpwstr/>
      </vt:variant>
      <vt:variant>
        <vt:lpwstr>_Toc86766391</vt:lpwstr>
      </vt:variant>
      <vt:variant>
        <vt:i4>1310768</vt:i4>
      </vt:variant>
      <vt:variant>
        <vt:i4>206</vt:i4>
      </vt:variant>
      <vt:variant>
        <vt:i4>0</vt:i4>
      </vt:variant>
      <vt:variant>
        <vt:i4>5</vt:i4>
      </vt:variant>
      <vt:variant>
        <vt:lpwstr/>
      </vt:variant>
      <vt:variant>
        <vt:lpwstr>_Toc86766390</vt:lpwstr>
      </vt:variant>
      <vt:variant>
        <vt:i4>1900593</vt:i4>
      </vt:variant>
      <vt:variant>
        <vt:i4>200</vt:i4>
      </vt:variant>
      <vt:variant>
        <vt:i4>0</vt:i4>
      </vt:variant>
      <vt:variant>
        <vt:i4>5</vt:i4>
      </vt:variant>
      <vt:variant>
        <vt:lpwstr/>
      </vt:variant>
      <vt:variant>
        <vt:lpwstr>_Toc86766389</vt:lpwstr>
      </vt:variant>
      <vt:variant>
        <vt:i4>1835057</vt:i4>
      </vt:variant>
      <vt:variant>
        <vt:i4>194</vt:i4>
      </vt:variant>
      <vt:variant>
        <vt:i4>0</vt:i4>
      </vt:variant>
      <vt:variant>
        <vt:i4>5</vt:i4>
      </vt:variant>
      <vt:variant>
        <vt:lpwstr/>
      </vt:variant>
      <vt:variant>
        <vt:lpwstr>_Toc86766388</vt:lpwstr>
      </vt:variant>
      <vt:variant>
        <vt:i4>1245233</vt:i4>
      </vt:variant>
      <vt:variant>
        <vt:i4>188</vt:i4>
      </vt:variant>
      <vt:variant>
        <vt:i4>0</vt:i4>
      </vt:variant>
      <vt:variant>
        <vt:i4>5</vt:i4>
      </vt:variant>
      <vt:variant>
        <vt:lpwstr/>
      </vt:variant>
      <vt:variant>
        <vt:lpwstr>_Toc86766387</vt:lpwstr>
      </vt:variant>
      <vt:variant>
        <vt:i4>1179697</vt:i4>
      </vt:variant>
      <vt:variant>
        <vt:i4>182</vt:i4>
      </vt:variant>
      <vt:variant>
        <vt:i4>0</vt:i4>
      </vt:variant>
      <vt:variant>
        <vt:i4>5</vt:i4>
      </vt:variant>
      <vt:variant>
        <vt:lpwstr/>
      </vt:variant>
      <vt:variant>
        <vt:lpwstr>_Toc86766386</vt:lpwstr>
      </vt:variant>
      <vt:variant>
        <vt:i4>1114161</vt:i4>
      </vt:variant>
      <vt:variant>
        <vt:i4>176</vt:i4>
      </vt:variant>
      <vt:variant>
        <vt:i4>0</vt:i4>
      </vt:variant>
      <vt:variant>
        <vt:i4>5</vt:i4>
      </vt:variant>
      <vt:variant>
        <vt:lpwstr/>
      </vt:variant>
      <vt:variant>
        <vt:lpwstr>_Toc86766385</vt:lpwstr>
      </vt:variant>
      <vt:variant>
        <vt:i4>1048625</vt:i4>
      </vt:variant>
      <vt:variant>
        <vt:i4>170</vt:i4>
      </vt:variant>
      <vt:variant>
        <vt:i4>0</vt:i4>
      </vt:variant>
      <vt:variant>
        <vt:i4>5</vt:i4>
      </vt:variant>
      <vt:variant>
        <vt:lpwstr/>
      </vt:variant>
      <vt:variant>
        <vt:lpwstr>_Toc86766384</vt:lpwstr>
      </vt:variant>
      <vt:variant>
        <vt:i4>1507377</vt:i4>
      </vt:variant>
      <vt:variant>
        <vt:i4>164</vt:i4>
      </vt:variant>
      <vt:variant>
        <vt:i4>0</vt:i4>
      </vt:variant>
      <vt:variant>
        <vt:i4>5</vt:i4>
      </vt:variant>
      <vt:variant>
        <vt:lpwstr/>
      </vt:variant>
      <vt:variant>
        <vt:lpwstr>_Toc86766383</vt:lpwstr>
      </vt:variant>
      <vt:variant>
        <vt:i4>1441841</vt:i4>
      </vt:variant>
      <vt:variant>
        <vt:i4>158</vt:i4>
      </vt:variant>
      <vt:variant>
        <vt:i4>0</vt:i4>
      </vt:variant>
      <vt:variant>
        <vt:i4>5</vt:i4>
      </vt:variant>
      <vt:variant>
        <vt:lpwstr/>
      </vt:variant>
      <vt:variant>
        <vt:lpwstr>_Toc86766382</vt:lpwstr>
      </vt:variant>
      <vt:variant>
        <vt:i4>1376305</vt:i4>
      </vt:variant>
      <vt:variant>
        <vt:i4>152</vt:i4>
      </vt:variant>
      <vt:variant>
        <vt:i4>0</vt:i4>
      </vt:variant>
      <vt:variant>
        <vt:i4>5</vt:i4>
      </vt:variant>
      <vt:variant>
        <vt:lpwstr/>
      </vt:variant>
      <vt:variant>
        <vt:lpwstr>_Toc86766381</vt:lpwstr>
      </vt:variant>
      <vt:variant>
        <vt:i4>1310769</vt:i4>
      </vt:variant>
      <vt:variant>
        <vt:i4>146</vt:i4>
      </vt:variant>
      <vt:variant>
        <vt:i4>0</vt:i4>
      </vt:variant>
      <vt:variant>
        <vt:i4>5</vt:i4>
      </vt:variant>
      <vt:variant>
        <vt:lpwstr/>
      </vt:variant>
      <vt:variant>
        <vt:lpwstr>_Toc86766380</vt:lpwstr>
      </vt:variant>
      <vt:variant>
        <vt:i4>1900606</vt:i4>
      </vt:variant>
      <vt:variant>
        <vt:i4>140</vt:i4>
      </vt:variant>
      <vt:variant>
        <vt:i4>0</vt:i4>
      </vt:variant>
      <vt:variant>
        <vt:i4>5</vt:i4>
      </vt:variant>
      <vt:variant>
        <vt:lpwstr/>
      </vt:variant>
      <vt:variant>
        <vt:lpwstr>_Toc86766379</vt:lpwstr>
      </vt:variant>
      <vt:variant>
        <vt:i4>1835070</vt:i4>
      </vt:variant>
      <vt:variant>
        <vt:i4>134</vt:i4>
      </vt:variant>
      <vt:variant>
        <vt:i4>0</vt:i4>
      </vt:variant>
      <vt:variant>
        <vt:i4>5</vt:i4>
      </vt:variant>
      <vt:variant>
        <vt:lpwstr/>
      </vt:variant>
      <vt:variant>
        <vt:lpwstr>_Toc86766378</vt:lpwstr>
      </vt:variant>
      <vt:variant>
        <vt:i4>1376313</vt:i4>
      </vt:variant>
      <vt:variant>
        <vt:i4>125</vt:i4>
      </vt:variant>
      <vt:variant>
        <vt:i4>0</vt:i4>
      </vt:variant>
      <vt:variant>
        <vt:i4>5</vt:i4>
      </vt:variant>
      <vt:variant>
        <vt:lpwstr/>
      </vt:variant>
      <vt:variant>
        <vt:lpwstr>_Toc87281825</vt:lpwstr>
      </vt:variant>
      <vt:variant>
        <vt:i4>16122106</vt:i4>
      </vt:variant>
      <vt:variant>
        <vt:i4>116</vt:i4>
      </vt:variant>
      <vt:variant>
        <vt:i4>0</vt:i4>
      </vt:variant>
      <vt:variant>
        <vt:i4>5</vt:i4>
      </vt:variant>
      <vt:variant>
        <vt:lpwstr>D:\cours\Mémoires IMG\Mémoire MOKAM10.doc</vt:lpwstr>
      </vt:variant>
      <vt:variant>
        <vt:lpwstr>_Toc87285365</vt:lpwstr>
      </vt:variant>
      <vt:variant>
        <vt:i4>16187642</vt:i4>
      </vt:variant>
      <vt:variant>
        <vt:i4>110</vt:i4>
      </vt:variant>
      <vt:variant>
        <vt:i4>0</vt:i4>
      </vt:variant>
      <vt:variant>
        <vt:i4>5</vt:i4>
      </vt:variant>
      <vt:variant>
        <vt:lpwstr>D:\cours\Mémoires IMG\Mémoire MOKAM10.doc</vt:lpwstr>
      </vt:variant>
      <vt:variant>
        <vt:lpwstr>_Toc87285364</vt:lpwstr>
      </vt:variant>
      <vt:variant>
        <vt:i4>15728890</vt:i4>
      </vt:variant>
      <vt:variant>
        <vt:i4>104</vt:i4>
      </vt:variant>
      <vt:variant>
        <vt:i4>0</vt:i4>
      </vt:variant>
      <vt:variant>
        <vt:i4>5</vt:i4>
      </vt:variant>
      <vt:variant>
        <vt:lpwstr>D:\cours\Mémoires IMG\Mémoire MOKAM10.doc</vt:lpwstr>
      </vt:variant>
      <vt:variant>
        <vt:lpwstr>_Toc87285363</vt:lpwstr>
      </vt:variant>
      <vt:variant>
        <vt:i4>15794426</vt:i4>
      </vt:variant>
      <vt:variant>
        <vt:i4>98</vt:i4>
      </vt:variant>
      <vt:variant>
        <vt:i4>0</vt:i4>
      </vt:variant>
      <vt:variant>
        <vt:i4>5</vt:i4>
      </vt:variant>
      <vt:variant>
        <vt:lpwstr>D:\cours\Mémoires IMG\Mémoire MOKAM10.doc</vt:lpwstr>
      </vt:variant>
      <vt:variant>
        <vt:lpwstr>_Toc87285362</vt:lpwstr>
      </vt:variant>
      <vt:variant>
        <vt:i4>15859962</vt:i4>
      </vt:variant>
      <vt:variant>
        <vt:i4>92</vt:i4>
      </vt:variant>
      <vt:variant>
        <vt:i4>0</vt:i4>
      </vt:variant>
      <vt:variant>
        <vt:i4>5</vt:i4>
      </vt:variant>
      <vt:variant>
        <vt:lpwstr>D:\cours\Mémoires IMG\Mémoire MOKAM10.doc</vt:lpwstr>
      </vt:variant>
      <vt:variant>
        <vt:lpwstr>_Toc87285361</vt:lpwstr>
      </vt:variant>
      <vt:variant>
        <vt:i4>15925498</vt:i4>
      </vt:variant>
      <vt:variant>
        <vt:i4>86</vt:i4>
      </vt:variant>
      <vt:variant>
        <vt:i4>0</vt:i4>
      </vt:variant>
      <vt:variant>
        <vt:i4>5</vt:i4>
      </vt:variant>
      <vt:variant>
        <vt:lpwstr>D:\cours\Mémoires IMG\Mémoire MOKAM10.doc</vt:lpwstr>
      </vt:variant>
      <vt:variant>
        <vt:lpwstr>_Toc87285360</vt:lpwstr>
      </vt:variant>
      <vt:variant>
        <vt:i4>15794425</vt:i4>
      </vt:variant>
      <vt:variant>
        <vt:i4>80</vt:i4>
      </vt:variant>
      <vt:variant>
        <vt:i4>0</vt:i4>
      </vt:variant>
      <vt:variant>
        <vt:i4>5</vt:i4>
      </vt:variant>
      <vt:variant>
        <vt:lpwstr>D:\cours\Mémoires IMG\Mémoire MOKAM10.doc</vt:lpwstr>
      </vt:variant>
      <vt:variant>
        <vt:lpwstr>_Toc87285352</vt:lpwstr>
      </vt:variant>
      <vt:variant>
        <vt:i4>16449784</vt:i4>
      </vt:variant>
      <vt:variant>
        <vt:i4>74</vt:i4>
      </vt:variant>
      <vt:variant>
        <vt:i4>0</vt:i4>
      </vt:variant>
      <vt:variant>
        <vt:i4>5</vt:i4>
      </vt:variant>
      <vt:variant>
        <vt:lpwstr>D:\cours\Mémoires IMG\Mémoire MOKAM10.doc</vt:lpwstr>
      </vt:variant>
      <vt:variant>
        <vt:lpwstr>_Toc87285348</vt:lpwstr>
      </vt:variant>
      <vt:variant>
        <vt:i4>1835067</vt:i4>
      </vt:variant>
      <vt:variant>
        <vt:i4>68</vt:i4>
      </vt:variant>
      <vt:variant>
        <vt:i4>0</vt:i4>
      </vt:variant>
      <vt:variant>
        <vt:i4>5</vt:i4>
      </vt:variant>
      <vt:variant>
        <vt:lpwstr/>
      </vt:variant>
      <vt:variant>
        <vt:lpwstr>_Toc87285347</vt:lpwstr>
      </vt:variant>
      <vt:variant>
        <vt:i4>1900603</vt:i4>
      </vt:variant>
      <vt:variant>
        <vt:i4>62</vt:i4>
      </vt:variant>
      <vt:variant>
        <vt:i4>0</vt:i4>
      </vt:variant>
      <vt:variant>
        <vt:i4>5</vt:i4>
      </vt:variant>
      <vt:variant>
        <vt:lpwstr/>
      </vt:variant>
      <vt:variant>
        <vt:lpwstr>_Toc87285346</vt:lpwstr>
      </vt:variant>
      <vt:variant>
        <vt:i4>16122104</vt:i4>
      </vt:variant>
      <vt:variant>
        <vt:i4>56</vt:i4>
      </vt:variant>
      <vt:variant>
        <vt:i4>0</vt:i4>
      </vt:variant>
      <vt:variant>
        <vt:i4>5</vt:i4>
      </vt:variant>
      <vt:variant>
        <vt:lpwstr>D:\cours\Mémoires IMG\Mémoire MOKAM10.doc</vt:lpwstr>
      </vt:variant>
      <vt:variant>
        <vt:lpwstr>_Toc87285345</vt:lpwstr>
      </vt:variant>
      <vt:variant>
        <vt:i4>15728888</vt:i4>
      </vt:variant>
      <vt:variant>
        <vt:i4>50</vt:i4>
      </vt:variant>
      <vt:variant>
        <vt:i4>0</vt:i4>
      </vt:variant>
      <vt:variant>
        <vt:i4>5</vt:i4>
      </vt:variant>
      <vt:variant>
        <vt:lpwstr>D:\cours\Mémoires IMG\Mémoire MOKAM10.doc</vt:lpwstr>
      </vt:variant>
      <vt:variant>
        <vt:lpwstr>_Toc87285343</vt:lpwstr>
      </vt:variant>
      <vt:variant>
        <vt:i4>15794424</vt:i4>
      </vt:variant>
      <vt:variant>
        <vt:i4>44</vt:i4>
      </vt:variant>
      <vt:variant>
        <vt:i4>0</vt:i4>
      </vt:variant>
      <vt:variant>
        <vt:i4>5</vt:i4>
      </vt:variant>
      <vt:variant>
        <vt:lpwstr>D:\cours\Mémoires IMG\Mémoire MOKAM10.doc</vt:lpwstr>
      </vt:variant>
      <vt:variant>
        <vt:lpwstr>_Toc87285342</vt:lpwstr>
      </vt:variant>
      <vt:variant>
        <vt:i4>15859960</vt:i4>
      </vt:variant>
      <vt:variant>
        <vt:i4>38</vt:i4>
      </vt:variant>
      <vt:variant>
        <vt:i4>0</vt:i4>
      </vt:variant>
      <vt:variant>
        <vt:i4>5</vt:i4>
      </vt:variant>
      <vt:variant>
        <vt:lpwstr>D:\cours\Mémoires IMG\Mémoire MOKAM10.doc</vt:lpwstr>
      </vt:variant>
      <vt:variant>
        <vt:lpwstr>_Toc87285341</vt:lpwstr>
      </vt:variant>
      <vt:variant>
        <vt:i4>15925496</vt:i4>
      </vt:variant>
      <vt:variant>
        <vt:i4>32</vt:i4>
      </vt:variant>
      <vt:variant>
        <vt:i4>0</vt:i4>
      </vt:variant>
      <vt:variant>
        <vt:i4>5</vt:i4>
      </vt:variant>
      <vt:variant>
        <vt:lpwstr>D:\cours\Mémoires IMG\Mémoire MOKAM10.doc</vt:lpwstr>
      </vt:variant>
      <vt:variant>
        <vt:lpwstr>_Toc87285340</vt:lpwstr>
      </vt:variant>
      <vt:variant>
        <vt:i4>16384255</vt:i4>
      </vt:variant>
      <vt:variant>
        <vt:i4>26</vt:i4>
      </vt:variant>
      <vt:variant>
        <vt:i4>0</vt:i4>
      </vt:variant>
      <vt:variant>
        <vt:i4>5</vt:i4>
      </vt:variant>
      <vt:variant>
        <vt:lpwstr>D:\cours\Mémoires IMG\Mémoire MOKAM10.doc</vt:lpwstr>
      </vt:variant>
      <vt:variant>
        <vt:lpwstr>_Toc87285339</vt:lpwstr>
      </vt:variant>
      <vt:variant>
        <vt:i4>16449791</vt:i4>
      </vt:variant>
      <vt:variant>
        <vt:i4>20</vt:i4>
      </vt:variant>
      <vt:variant>
        <vt:i4>0</vt:i4>
      </vt:variant>
      <vt:variant>
        <vt:i4>5</vt:i4>
      </vt:variant>
      <vt:variant>
        <vt:lpwstr>D:\cours\Mémoires IMG\Mémoire MOKAM10.doc</vt:lpwstr>
      </vt:variant>
      <vt:variant>
        <vt:lpwstr>_Toc87285338</vt:lpwstr>
      </vt:variant>
      <vt:variant>
        <vt:i4>15991039</vt:i4>
      </vt:variant>
      <vt:variant>
        <vt:i4>14</vt:i4>
      </vt:variant>
      <vt:variant>
        <vt:i4>0</vt:i4>
      </vt:variant>
      <vt:variant>
        <vt:i4>5</vt:i4>
      </vt:variant>
      <vt:variant>
        <vt:lpwstr>D:\cours\Mémoires IMG\Mémoire MOKAM10.doc</vt:lpwstr>
      </vt:variant>
      <vt:variant>
        <vt:lpwstr>_Toc87285337</vt:lpwstr>
      </vt:variant>
      <vt:variant>
        <vt:i4>16056575</vt:i4>
      </vt:variant>
      <vt:variant>
        <vt:i4>8</vt:i4>
      </vt:variant>
      <vt:variant>
        <vt:i4>0</vt:i4>
      </vt:variant>
      <vt:variant>
        <vt:i4>5</vt:i4>
      </vt:variant>
      <vt:variant>
        <vt:lpwstr>D:\cours\Mémoires IMG\Mémoire MOKAM10.doc</vt:lpwstr>
      </vt:variant>
      <vt:variant>
        <vt:lpwstr>_Toc87285336</vt:lpwstr>
      </vt:variant>
      <vt:variant>
        <vt:i4>16122111</vt:i4>
      </vt:variant>
      <vt:variant>
        <vt:i4>2</vt:i4>
      </vt:variant>
      <vt:variant>
        <vt:i4>0</vt:i4>
      </vt:variant>
      <vt:variant>
        <vt:i4>5</vt:i4>
      </vt:variant>
      <vt:variant>
        <vt:lpwstr>D:\cours\Mémoires IMG\Mémoire MOKAM10.doc</vt:lpwstr>
      </vt:variant>
      <vt:variant>
        <vt:lpwstr>_Toc87285335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Mémoire rédige par MOKAM TETUE SERINA BENEDICTE</dc:creator>
  <cp:lastModifiedBy>Uka</cp:lastModifiedBy>
  <cp:revision>82</cp:revision>
  <cp:lastPrinted>2021-12-07T20:04:00Z</cp:lastPrinted>
  <dcterms:created xsi:type="dcterms:W3CDTF">2024-03-08T13:54:00Z</dcterms:created>
  <dcterms:modified xsi:type="dcterms:W3CDTF">2024-04-21T15:14:00Z</dcterms:modified>
</cp:coreProperties>
</file>