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32"/>
          <w:szCs w:val="32"/>
        </w:rPr>
      </w:pPr>
      <w:r w:rsidDel="00000000" w:rsidR="00000000" w:rsidRPr="00000000">
        <w:rPr>
          <w:b w:val="1"/>
          <w:sz w:val="32"/>
          <w:szCs w:val="32"/>
          <w:rtl w:val="0"/>
        </w:rPr>
        <w:t xml:space="preserve">Lab 5 - Đáp án Câu hỏi thử thách</w:t>
      </w:r>
    </w:p>
    <w:p w:rsidR="00000000" w:rsidDel="00000000" w:rsidP="00000000" w:rsidRDefault="00000000" w:rsidRPr="00000000" w14:paraId="00000002">
      <w:pPr>
        <w:spacing w:line="276" w:lineRule="auto"/>
        <w:rPr>
          <w:b w:val="1"/>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Câu 1. </w:t>
      </w:r>
      <w:r w:rsidDel="00000000" w:rsidR="00000000" w:rsidRPr="00000000">
        <w:rPr>
          <w:sz w:val="24"/>
          <w:szCs w:val="24"/>
          <w:rtl w:val="0"/>
        </w:rPr>
        <w:t xml:space="preserve">Cơ sở dữ liệu quan hệ có gì khác so với các loại cơ sở dữ liệu phi quan hệ nói chung?</w:t>
      </w:r>
    </w:p>
    <w:p w:rsidR="00000000" w:rsidDel="00000000" w:rsidP="00000000" w:rsidRDefault="00000000" w:rsidRPr="00000000" w14:paraId="00000004">
      <w:pPr>
        <w:spacing w:line="276" w:lineRule="auto"/>
        <w:ind w:right="90"/>
        <w:rPr>
          <w:sz w:val="24"/>
          <w:szCs w:val="24"/>
          <w:shd w:fill="d9ead3" w:val="clear"/>
        </w:rPr>
      </w:pPr>
      <w:r w:rsidDel="00000000" w:rsidR="00000000" w:rsidRPr="00000000">
        <w:rPr>
          <w:sz w:val="24"/>
          <w:szCs w:val="24"/>
          <w:shd w:fill="d9ead3" w:val="clear"/>
          <w:rtl w:val="0"/>
        </w:rPr>
        <w:t xml:space="preserve">Trong CSDL quan hệ, dữ liệu được lưu trữ theo cấu trúc bảng, mỗi bảng đại diện cho một chủ thể. Các bảng có thể được thiết lập quan hệ với nhau.</w:t>
      </w:r>
    </w:p>
    <w:p w:rsidR="00000000" w:rsidDel="00000000" w:rsidP="00000000" w:rsidRDefault="00000000" w:rsidRPr="00000000" w14:paraId="00000005">
      <w:pPr>
        <w:spacing w:line="276" w:lineRule="auto"/>
        <w:ind w:right="90"/>
        <w:rPr>
          <w:sz w:val="24"/>
          <w:szCs w:val="24"/>
          <w:shd w:fill="d9ead3" w:val="clear"/>
        </w:rPr>
      </w:pPr>
      <w:r w:rsidDel="00000000" w:rsidR="00000000" w:rsidRPr="00000000">
        <w:rPr>
          <w:sz w:val="24"/>
          <w:szCs w:val="24"/>
          <w:shd w:fill="d9ead3" w:val="clear"/>
          <w:rtl w:val="0"/>
        </w:rPr>
        <w:t xml:space="preserve">Trong các CSDL phi quan hệ, dữ liệu được lưu trữ theo các cấu trúc khác như theo document, theo key-value,...</w:t>
      </w:r>
    </w:p>
    <w:p w:rsidR="00000000" w:rsidDel="00000000" w:rsidP="00000000" w:rsidRDefault="00000000" w:rsidRPr="00000000" w14:paraId="00000006">
      <w:pPr>
        <w:spacing w:line="276" w:lineRule="auto"/>
        <w:ind w:left="360" w:firstLine="0"/>
        <w:rPr>
          <w:b w:val="1"/>
          <w:sz w:val="24"/>
          <w:szCs w:val="24"/>
        </w:rPr>
      </w:pP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b w:val="1"/>
          <w:sz w:val="24"/>
          <w:szCs w:val="24"/>
          <w:rtl w:val="0"/>
        </w:rPr>
        <w:t xml:space="preserve">Câu 2. </w:t>
      </w:r>
      <w:r w:rsidDel="00000000" w:rsidR="00000000" w:rsidRPr="00000000">
        <w:rPr>
          <w:sz w:val="24"/>
          <w:szCs w:val="24"/>
          <w:rtl w:val="0"/>
        </w:rPr>
        <w:t xml:space="preserve">Nêu ví dụ thực tế cho từng loại quan hệ trong cơ sở dữ liệu quan hệ. </w:t>
      </w:r>
      <w:r w:rsidDel="00000000" w:rsidR="00000000" w:rsidRPr="00000000">
        <w:rPr>
          <w:i w:val="1"/>
          <w:sz w:val="24"/>
          <w:szCs w:val="24"/>
          <w:rtl w:val="0"/>
        </w:rPr>
        <w:t xml:space="preserve">Ví dụ quan hệ 1-nhiều: Một đơn hàng chỉ có thể đến từ một khách hàng; một khách hàng có thể đặt nhiều đơn hàng.</w:t>
      </w:r>
      <w:r w:rsidDel="00000000" w:rsidR="00000000" w:rsidRPr="00000000">
        <w:rPr>
          <w:sz w:val="24"/>
          <w:szCs w:val="24"/>
          <w:rtl w:val="0"/>
        </w:rPr>
        <w:t xml:space="preserve"> </w:t>
      </w:r>
    </w:p>
    <w:p w:rsidR="00000000" w:rsidDel="00000000" w:rsidP="00000000" w:rsidRDefault="00000000" w:rsidRPr="00000000" w14:paraId="00000008">
      <w:pPr>
        <w:spacing w:line="276" w:lineRule="auto"/>
        <w:ind w:right="90"/>
        <w:rPr>
          <w:sz w:val="24"/>
          <w:szCs w:val="24"/>
          <w:shd w:fill="d9ead3" w:val="clear"/>
        </w:rPr>
      </w:pPr>
      <w:r w:rsidDel="00000000" w:rsidR="00000000" w:rsidRPr="00000000">
        <w:rPr>
          <w:sz w:val="24"/>
          <w:szCs w:val="24"/>
          <w:shd w:fill="d9ead3" w:val="clear"/>
          <w:rtl w:val="0"/>
        </w:rPr>
        <w:t xml:space="preserve">Quan hệ 1-1: Thông tin của một món hàng được lưu thành hai bảng. Một bảng lưu các thông tin thường được truy cập như mã số, tên món hàng, giá bán. Bảng còn lại lưu tất cả các thông tin khác như nhà phân phối, mô tả sản phẩm,... Hai bảng này có quan hệ 1-1.</w:t>
      </w:r>
    </w:p>
    <w:p w:rsidR="00000000" w:rsidDel="00000000" w:rsidP="00000000" w:rsidRDefault="00000000" w:rsidRPr="00000000" w14:paraId="00000009">
      <w:pPr>
        <w:spacing w:line="276" w:lineRule="auto"/>
        <w:ind w:right="90"/>
        <w:rPr>
          <w:sz w:val="24"/>
          <w:szCs w:val="24"/>
          <w:shd w:fill="d9ead3" w:val="clear"/>
        </w:rPr>
      </w:pPr>
      <w:r w:rsidDel="00000000" w:rsidR="00000000" w:rsidRPr="00000000">
        <w:rPr>
          <w:sz w:val="24"/>
          <w:szCs w:val="24"/>
          <w:shd w:fill="d9ead3" w:val="clear"/>
          <w:rtl w:val="0"/>
        </w:rPr>
        <w:t xml:space="preserve">Quan hệ 1-nhiều: Một bộ phim được sản xuất bởi một hãng phim; một hãng phim có thể sản xuất nhiều bộ phim.</w:t>
      </w:r>
    </w:p>
    <w:p w:rsidR="00000000" w:rsidDel="00000000" w:rsidP="00000000" w:rsidRDefault="00000000" w:rsidRPr="00000000" w14:paraId="0000000A">
      <w:pPr>
        <w:spacing w:line="276" w:lineRule="auto"/>
        <w:ind w:right="90"/>
        <w:rPr>
          <w:sz w:val="24"/>
          <w:szCs w:val="24"/>
          <w:shd w:fill="d9ead3" w:val="clear"/>
        </w:rPr>
      </w:pPr>
      <w:r w:rsidDel="00000000" w:rsidR="00000000" w:rsidRPr="00000000">
        <w:rPr>
          <w:sz w:val="24"/>
          <w:szCs w:val="24"/>
          <w:shd w:fill="d9ead3" w:val="clear"/>
          <w:rtl w:val="0"/>
        </w:rPr>
        <w:t xml:space="preserve">Quan hệ nhiều-nhiều: Một học sinh có thể học nhiều môn học; một môn học được học bởi nhiều học sinh.</w:t>
      </w:r>
    </w:p>
    <w:p w:rsidR="00000000" w:rsidDel="00000000" w:rsidP="00000000" w:rsidRDefault="00000000" w:rsidRPr="00000000" w14:paraId="0000000B">
      <w:pPr>
        <w:spacing w:line="276" w:lineRule="auto"/>
        <w:rPr>
          <w:b w:val="1"/>
          <w:sz w:val="24"/>
          <w:szCs w:val="24"/>
        </w:rPr>
      </w:pP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b w:val="1"/>
          <w:sz w:val="24"/>
          <w:szCs w:val="24"/>
          <w:rtl w:val="0"/>
        </w:rPr>
        <w:t xml:space="preserve">Câu 3. </w:t>
      </w:r>
      <w:r w:rsidDel="00000000" w:rsidR="00000000" w:rsidRPr="00000000">
        <w:rPr>
          <w:sz w:val="24"/>
          <w:szCs w:val="24"/>
          <w:rtl w:val="0"/>
        </w:rPr>
        <w:t xml:space="preserve">Chọn phát biểu đúng về một bảng trong cơ sở dữ liệu quan hệ.</w:t>
      </w:r>
    </w:p>
    <w:p w:rsidR="00000000" w:rsidDel="00000000" w:rsidP="00000000" w:rsidRDefault="00000000" w:rsidRPr="00000000" w14:paraId="0000000D">
      <w:pPr>
        <w:numPr>
          <w:ilvl w:val="0"/>
          <w:numId w:val="1"/>
        </w:numPr>
        <w:spacing w:line="276" w:lineRule="auto"/>
        <w:ind w:left="720" w:hanging="360"/>
        <w:rPr>
          <w:sz w:val="24"/>
          <w:szCs w:val="24"/>
          <w:shd w:fill="d9ead3" w:val="clear"/>
        </w:rPr>
      </w:pPr>
      <w:r w:rsidDel="00000000" w:rsidR="00000000" w:rsidRPr="00000000">
        <w:rPr>
          <w:sz w:val="24"/>
          <w:szCs w:val="24"/>
          <w:shd w:fill="d9ead3" w:val="clear"/>
          <w:rtl w:val="0"/>
        </w:rPr>
        <w:t xml:space="preserve">Mỗi dòng chứa đầy đủ thông tin về một đối tượng trong bảng.</w:t>
      </w:r>
    </w:p>
    <w:p w:rsidR="00000000" w:rsidDel="00000000" w:rsidP="00000000" w:rsidRDefault="00000000" w:rsidRPr="00000000" w14:paraId="0000000E">
      <w:pPr>
        <w:numPr>
          <w:ilvl w:val="0"/>
          <w:numId w:val="1"/>
        </w:numPr>
        <w:spacing w:line="276" w:lineRule="auto"/>
        <w:ind w:left="720" w:hanging="360"/>
        <w:rPr>
          <w:sz w:val="24"/>
          <w:szCs w:val="24"/>
        </w:rPr>
      </w:pPr>
      <w:r w:rsidDel="00000000" w:rsidR="00000000" w:rsidRPr="00000000">
        <w:rPr>
          <w:sz w:val="24"/>
          <w:szCs w:val="24"/>
          <w:rtl w:val="0"/>
        </w:rPr>
        <w:t xml:space="preserve">Mỗi dòng chứa một thông tin về tất cả đối tượng được lưu trong bảng.</w:t>
      </w:r>
    </w:p>
    <w:p w:rsidR="00000000" w:rsidDel="00000000" w:rsidP="00000000" w:rsidRDefault="00000000" w:rsidRPr="00000000" w14:paraId="0000000F">
      <w:pPr>
        <w:numPr>
          <w:ilvl w:val="0"/>
          <w:numId w:val="1"/>
        </w:numPr>
        <w:spacing w:line="276" w:lineRule="auto"/>
        <w:ind w:left="720" w:hanging="360"/>
        <w:rPr>
          <w:sz w:val="24"/>
          <w:szCs w:val="24"/>
        </w:rPr>
      </w:pPr>
      <w:r w:rsidDel="00000000" w:rsidR="00000000" w:rsidRPr="00000000">
        <w:rPr>
          <w:sz w:val="24"/>
          <w:szCs w:val="24"/>
          <w:rtl w:val="0"/>
        </w:rPr>
        <w:t xml:space="preserve">Mỗi cột chứa đầy đủ thông tin về một đối tượng trong bảng.</w:t>
      </w:r>
    </w:p>
    <w:p w:rsidR="00000000" w:rsidDel="00000000" w:rsidP="00000000" w:rsidRDefault="00000000" w:rsidRPr="00000000" w14:paraId="00000010">
      <w:pPr>
        <w:numPr>
          <w:ilvl w:val="0"/>
          <w:numId w:val="1"/>
        </w:numPr>
        <w:spacing w:line="276" w:lineRule="auto"/>
        <w:ind w:left="720" w:hanging="360"/>
        <w:rPr>
          <w:sz w:val="24"/>
          <w:szCs w:val="24"/>
        </w:rPr>
      </w:pPr>
      <w:r w:rsidDel="00000000" w:rsidR="00000000" w:rsidRPr="00000000">
        <w:rPr>
          <w:sz w:val="24"/>
          <w:szCs w:val="24"/>
          <w:rtl w:val="0"/>
        </w:rPr>
        <w:t xml:space="preserve">Mỗi cột chứa một thông tin về một đối tượng trong bảng.</w:t>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b w:val="1"/>
          <w:sz w:val="24"/>
          <w:szCs w:val="24"/>
          <w:rtl w:val="0"/>
        </w:rPr>
        <w:t xml:space="preserve">Câu 4. </w:t>
      </w:r>
      <w:r w:rsidDel="00000000" w:rsidR="00000000" w:rsidRPr="00000000">
        <w:rPr>
          <w:sz w:val="24"/>
          <w:szCs w:val="24"/>
          <w:rtl w:val="0"/>
        </w:rPr>
        <w:t xml:space="preserve">SQL là:</w:t>
      </w:r>
    </w:p>
    <w:p w:rsidR="00000000" w:rsidDel="00000000" w:rsidP="00000000" w:rsidRDefault="00000000" w:rsidRPr="00000000" w14:paraId="00000013">
      <w:pPr>
        <w:numPr>
          <w:ilvl w:val="0"/>
          <w:numId w:val="3"/>
        </w:numPr>
        <w:spacing w:line="276" w:lineRule="auto"/>
        <w:ind w:left="720" w:hanging="360"/>
        <w:rPr>
          <w:sz w:val="24"/>
          <w:szCs w:val="24"/>
          <w:shd w:fill="d9ead3" w:val="clear"/>
        </w:rPr>
      </w:pPr>
      <w:r w:rsidDel="00000000" w:rsidR="00000000" w:rsidRPr="00000000">
        <w:rPr>
          <w:sz w:val="24"/>
          <w:szCs w:val="24"/>
          <w:shd w:fill="d9ead3" w:val="clear"/>
          <w:rtl w:val="0"/>
        </w:rPr>
        <w:t xml:space="preserve">Ngôn ngữ truy vấn và quản lý trong cơ sở dữ liệu.</w:t>
      </w:r>
    </w:p>
    <w:p w:rsidR="00000000" w:rsidDel="00000000" w:rsidP="00000000" w:rsidRDefault="00000000" w:rsidRPr="00000000" w14:paraId="00000014">
      <w:pPr>
        <w:numPr>
          <w:ilvl w:val="0"/>
          <w:numId w:val="3"/>
        </w:numPr>
        <w:spacing w:line="276" w:lineRule="auto"/>
        <w:ind w:left="720" w:hanging="360"/>
        <w:rPr>
          <w:sz w:val="24"/>
          <w:szCs w:val="24"/>
        </w:rPr>
      </w:pPr>
      <w:r w:rsidDel="00000000" w:rsidR="00000000" w:rsidRPr="00000000">
        <w:rPr>
          <w:sz w:val="24"/>
          <w:szCs w:val="24"/>
          <w:rtl w:val="0"/>
        </w:rPr>
        <w:t xml:space="preserve">Cơ sở dữ liệu.</w:t>
      </w:r>
    </w:p>
    <w:p w:rsidR="00000000" w:rsidDel="00000000" w:rsidP="00000000" w:rsidRDefault="00000000" w:rsidRPr="00000000" w14:paraId="00000015">
      <w:pPr>
        <w:numPr>
          <w:ilvl w:val="0"/>
          <w:numId w:val="3"/>
        </w:numPr>
        <w:spacing w:line="276" w:lineRule="auto"/>
        <w:ind w:left="720" w:hanging="360"/>
        <w:rPr>
          <w:sz w:val="24"/>
          <w:szCs w:val="24"/>
        </w:rPr>
      </w:pPr>
      <w:r w:rsidDel="00000000" w:rsidR="00000000" w:rsidRPr="00000000">
        <w:rPr>
          <w:sz w:val="24"/>
          <w:szCs w:val="24"/>
          <w:rtl w:val="0"/>
        </w:rPr>
        <w:t xml:space="preserve">Hệ quản trị cơ sở dữ liệu.</w:t>
      </w:r>
    </w:p>
    <w:p w:rsidR="00000000" w:rsidDel="00000000" w:rsidP="00000000" w:rsidRDefault="00000000" w:rsidRPr="00000000" w14:paraId="00000016">
      <w:pPr>
        <w:numPr>
          <w:ilvl w:val="0"/>
          <w:numId w:val="3"/>
        </w:numPr>
        <w:spacing w:line="276" w:lineRule="auto"/>
        <w:ind w:left="720" w:hanging="360"/>
        <w:rPr>
          <w:sz w:val="24"/>
          <w:szCs w:val="24"/>
        </w:rPr>
      </w:pPr>
      <w:r w:rsidDel="00000000" w:rsidR="00000000" w:rsidRPr="00000000">
        <w:rPr>
          <w:sz w:val="24"/>
          <w:szCs w:val="24"/>
          <w:rtl w:val="0"/>
        </w:rPr>
        <w:t xml:space="preserve">Ngôn ngữ lập trình nên cơ sở dữ liệu.</w:t>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b w:val="1"/>
          <w:sz w:val="24"/>
          <w:szCs w:val="24"/>
          <w:rtl w:val="0"/>
        </w:rPr>
        <w:t xml:space="preserve">Câu 5.</w:t>
      </w:r>
      <w:r w:rsidDel="00000000" w:rsidR="00000000" w:rsidRPr="00000000">
        <w:rPr>
          <w:sz w:val="24"/>
          <w:szCs w:val="24"/>
          <w:rtl w:val="0"/>
        </w:rPr>
        <w:t xml:space="preserve"> Trong SQL, lệnh nào sau đây được dùng để thêm một cột vào bảng đã có?</w:t>
      </w:r>
    </w:p>
    <w:p w:rsidR="00000000" w:rsidDel="00000000" w:rsidP="00000000" w:rsidRDefault="00000000" w:rsidRPr="00000000" w14:paraId="00000019">
      <w:pPr>
        <w:numPr>
          <w:ilvl w:val="0"/>
          <w:numId w:val="2"/>
        </w:numPr>
        <w:spacing w:line="276" w:lineRule="auto"/>
        <w:ind w:left="720" w:hanging="360"/>
        <w:rPr>
          <w:sz w:val="24"/>
          <w:szCs w:val="24"/>
        </w:rPr>
      </w:pPr>
      <w:r w:rsidDel="00000000" w:rsidR="00000000" w:rsidRPr="00000000">
        <w:rPr>
          <w:sz w:val="24"/>
          <w:szCs w:val="24"/>
          <w:rtl w:val="0"/>
        </w:rPr>
        <w:t xml:space="preserve">CREATE</w:t>
      </w:r>
    </w:p>
    <w:p w:rsidR="00000000" w:rsidDel="00000000" w:rsidP="00000000" w:rsidRDefault="00000000" w:rsidRPr="00000000" w14:paraId="0000001A">
      <w:pPr>
        <w:numPr>
          <w:ilvl w:val="0"/>
          <w:numId w:val="2"/>
        </w:numPr>
        <w:spacing w:line="276" w:lineRule="auto"/>
        <w:ind w:left="720" w:hanging="360"/>
        <w:rPr>
          <w:sz w:val="24"/>
          <w:szCs w:val="24"/>
        </w:rPr>
      </w:pPr>
      <w:r w:rsidDel="00000000" w:rsidR="00000000" w:rsidRPr="00000000">
        <w:rPr>
          <w:sz w:val="24"/>
          <w:szCs w:val="24"/>
          <w:rtl w:val="0"/>
        </w:rPr>
        <w:t xml:space="preserve">INSERT </w:t>
      </w:r>
    </w:p>
    <w:p w:rsidR="00000000" w:rsidDel="00000000" w:rsidP="00000000" w:rsidRDefault="00000000" w:rsidRPr="00000000" w14:paraId="0000001B">
      <w:pPr>
        <w:numPr>
          <w:ilvl w:val="0"/>
          <w:numId w:val="2"/>
        </w:numPr>
        <w:spacing w:line="276" w:lineRule="auto"/>
        <w:ind w:left="720" w:hanging="360"/>
        <w:rPr>
          <w:sz w:val="24"/>
          <w:szCs w:val="24"/>
          <w:shd w:fill="d9ead3" w:val="clear"/>
        </w:rPr>
      </w:pPr>
      <w:r w:rsidDel="00000000" w:rsidR="00000000" w:rsidRPr="00000000">
        <w:rPr>
          <w:sz w:val="24"/>
          <w:szCs w:val="24"/>
          <w:shd w:fill="d9ead3" w:val="clear"/>
          <w:rtl w:val="0"/>
        </w:rPr>
        <w:t xml:space="preserve">ALTER</w:t>
      </w:r>
    </w:p>
    <w:p w:rsidR="00000000" w:rsidDel="00000000" w:rsidP="00000000" w:rsidRDefault="00000000" w:rsidRPr="00000000" w14:paraId="0000001C">
      <w:pPr>
        <w:numPr>
          <w:ilvl w:val="0"/>
          <w:numId w:val="2"/>
        </w:numPr>
        <w:spacing w:line="276" w:lineRule="auto"/>
        <w:ind w:left="720" w:hanging="360"/>
        <w:rPr>
          <w:sz w:val="24"/>
          <w:szCs w:val="24"/>
        </w:rPr>
      </w:pPr>
      <w:r w:rsidDel="00000000" w:rsidR="00000000" w:rsidRPr="00000000">
        <w:rPr>
          <w:sz w:val="24"/>
          <w:szCs w:val="24"/>
          <w:rtl w:val="0"/>
        </w:rPr>
        <w:t xml:space="preserve">UPDATE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