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7 -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Trong câu lệnh SELECT, điều kiện ở HAVING có gì khác với điều kiện ở WHERE?</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Điều kiện ở WHERE áp dụng cho dữ liệu có sẵn trong bảng. Điều kiện ở HAVING áp dụng cho kết quả của các hàm tổng hợp trong SELECT.</w:t>
      </w:r>
    </w:p>
    <w:p w:rsidR="00000000" w:rsidDel="00000000" w:rsidP="00000000" w:rsidRDefault="00000000" w:rsidRPr="00000000" w14:paraId="00000005">
      <w:pPr>
        <w:spacing w:line="276" w:lineRule="auto"/>
        <w:rPr>
          <w:b w:val="1"/>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Vì sao từ khóa GROUP BY thường được sử dụng cùng với các hàm có sẵn như MAX(), SUM(), COUNT()?</w:t>
      </w:r>
    </w:p>
    <w:p w:rsidR="00000000" w:rsidDel="00000000" w:rsidP="00000000" w:rsidRDefault="00000000" w:rsidRPr="00000000" w14:paraId="00000007">
      <w:pPr>
        <w:spacing w:line="276" w:lineRule="auto"/>
        <w:ind w:right="90"/>
        <w:rPr>
          <w:b w:val="1"/>
          <w:sz w:val="24"/>
          <w:szCs w:val="24"/>
          <w:shd w:fill="d9ead3" w:val="clear"/>
        </w:rPr>
      </w:pPr>
      <w:r w:rsidDel="00000000" w:rsidR="00000000" w:rsidRPr="00000000">
        <w:rPr>
          <w:sz w:val="24"/>
          <w:szCs w:val="24"/>
          <w:shd w:fill="d9ead3" w:val="clear"/>
          <w:rtl w:val="0"/>
        </w:rPr>
        <w:t xml:space="preserve">Từ khóa GROUP BY nhóm các dòng có cùng giá trị ở một hoặc một số trường nào đó để thực hiện các tính toán tổng hợp trên từng nhóm. Ví dụ: tìm phần tử lớn nhất trong nhóm, tổng các phần tử trong nhóm, số phần tử trong nhóm.</w:t>
      </w:r>
      <w:r w:rsidDel="00000000" w:rsidR="00000000" w:rsidRPr="00000000">
        <w:rPr>
          <w:rtl w:val="0"/>
        </w:rPr>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Lệnh nào dưới đây dùng để tính giá trị trung bình trong cột Price của bảng Products? Biết cột Price có kiểu dữ liệu là số thực.</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SELECT AVG(Price) FROM Products;</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SELECT AVERAGE(Price) FROM Products;</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SELECT SUM(Price)/COUNT(Price) FROM Products;</w:t>
      </w:r>
    </w:p>
    <w:p w:rsidR="00000000" w:rsidDel="00000000" w:rsidP="00000000" w:rsidRDefault="00000000" w:rsidRPr="00000000" w14:paraId="0000000D">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Cả A và C đều đúng.</w:t>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Trong câu lệnh SELECT, mệnh đề GROUP BY column1, column2 có ý nghĩa gì?</w:t>
      </w:r>
    </w:p>
    <w:p w:rsidR="00000000" w:rsidDel="00000000" w:rsidP="00000000" w:rsidRDefault="00000000" w:rsidRPr="00000000" w14:paraId="00000010">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Nhóm các dòng có cùng giá trị ở column1 </w:t>
      </w:r>
      <w:r w:rsidDel="00000000" w:rsidR="00000000" w:rsidRPr="00000000">
        <w:rPr>
          <w:sz w:val="24"/>
          <w:szCs w:val="24"/>
          <w:shd w:fill="d9ead3" w:val="clear"/>
          <w:rtl w:val="0"/>
        </w:rPr>
        <w:t xml:space="preserve">và</w:t>
      </w:r>
      <w:r w:rsidDel="00000000" w:rsidR="00000000" w:rsidRPr="00000000">
        <w:rPr>
          <w:sz w:val="24"/>
          <w:szCs w:val="24"/>
          <w:shd w:fill="d9ead3" w:val="clear"/>
          <w:rtl w:val="0"/>
        </w:rPr>
        <w:t xml:space="preserve"> column2 vào cùng nhóm.</w:t>
      </w:r>
    </w:p>
    <w:p w:rsidR="00000000" w:rsidDel="00000000" w:rsidP="00000000" w:rsidRDefault="00000000" w:rsidRPr="00000000" w14:paraId="00000011">
      <w:pPr>
        <w:numPr>
          <w:ilvl w:val="0"/>
          <w:numId w:val="2"/>
        </w:numPr>
        <w:spacing w:line="276" w:lineRule="auto"/>
        <w:ind w:left="720" w:hanging="360"/>
        <w:rPr>
          <w:sz w:val="24"/>
          <w:szCs w:val="24"/>
        </w:rPr>
      </w:pPr>
      <w:r w:rsidDel="00000000" w:rsidR="00000000" w:rsidRPr="00000000">
        <w:rPr>
          <w:sz w:val="24"/>
          <w:szCs w:val="24"/>
          <w:rtl w:val="0"/>
        </w:rPr>
        <w:t xml:space="preserve">Nhóm các dòng có cùng giá trị ở column1 hoặc column2 vào cùng nhóm.</w:t>
      </w:r>
    </w:p>
    <w:p w:rsidR="00000000" w:rsidDel="00000000" w:rsidP="00000000" w:rsidRDefault="00000000" w:rsidRPr="00000000" w14:paraId="00000012">
      <w:pPr>
        <w:numPr>
          <w:ilvl w:val="0"/>
          <w:numId w:val="2"/>
        </w:numPr>
        <w:spacing w:line="276" w:lineRule="auto"/>
        <w:ind w:left="720" w:hanging="360"/>
        <w:rPr>
          <w:sz w:val="24"/>
          <w:szCs w:val="24"/>
        </w:rPr>
      </w:pPr>
      <w:r w:rsidDel="00000000" w:rsidR="00000000" w:rsidRPr="00000000">
        <w:rPr>
          <w:sz w:val="24"/>
          <w:szCs w:val="24"/>
          <w:rtl w:val="0"/>
        </w:rPr>
        <w:t xml:space="preserve">Nhóm các dòng có cùng giá trị ở column1 vào cùng nhóm. Đối với các dòng có giá trị </w:t>
      </w:r>
      <w:r w:rsidDel="00000000" w:rsidR="00000000" w:rsidRPr="00000000">
        <w:rPr>
          <w:i w:val="1"/>
          <w:sz w:val="24"/>
          <w:szCs w:val="24"/>
          <w:rtl w:val="0"/>
        </w:rPr>
        <w:t xml:space="preserve">NULL</w:t>
      </w:r>
      <w:r w:rsidDel="00000000" w:rsidR="00000000" w:rsidRPr="00000000">
        <w:rPr>
          <w:sz w:val="24"/>
          <w:szCs w:val="24"/>
          <w:rtl w:val="0"/>
        </w:rPr>
        <w:t xml:space="preserve"> ở column1, nhóm các dòng có cùng giá trị ở column2 vào cùng nhóm.</w:t>
      </w:r>
    </w:p>
    <w:p w:rsidR="00000000" w:rsidDel="00000000" w:rsidP="00000000" w:rsidRDefault="00000000" w:rsidRPr="00000000" w14:paraId="00000013">
      <w:pPr>
        <w:numPr>
          <w:ilvl w:val="0"/>
          <w:numId w:val="2"/>
        </w:numPr>
        <w:spacing w:line="276" w:lineRule="auto"/>
        <w:ind w:left="720" w:hanging="360"/>
        <w:rPr>
          <w:sz w:val="24"/>
          <w:szCs w:val="24"/>
        </w:rPr>
      </w:pPr>
      <w:r w:rsidDel="00000000" w:rsidR="00000000" w:rsidRPr="00000000">
        <w:rPr>
          <w:sz w:val="24"/>
          <w:szCs w:val="24"/>
          <w:rtl w:val="0"/>
        </w:rPr>
        <w:t xml:space="preserve">Mệnh đề GROUP BY chỉ có thể nhóm theo một cột duy nhất.</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Câu 5. </w:t>
      </w:r>
      <w:r w:rsidDel="00000000" w:rsidR="00000000" w:rsidRPr="00000000">
        <w:rPr>
          <w:sz w:val="24"/>
          <w:szCs w:val="24"/>
          <w:rtl w:val="0"/>
        </w:rPr>
        <w:t xml:space="preserve">Cho một bảng có cột Country chứa tên các nước. Cần dùng tối thiểu những từ khóa nào trong câu lệnh SELECT để đếm số lần xuất hiện của từng nước trong bảng?</w:t>
      </w:r>
    </w:p>
    <w:p w:rsidR="00000000" w:rsidDel="00000000" w:rsidP="00000000" w:rsidRDefault="00000000" w:rsidRPr="00000000" w14:paraId="00000016">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SELECT, COUNT, FROM, GROUP BY</w:t>
      </w:r>
    </w:p>
    <w:p w:rsidR="00000000" w:rsidDel="00000000" w:rsidP="00000000" w:rsidRDefault="00000000" w:rsidRPr="00000000" w14:paraId="00000017">
      <w:pPr>
        <w:numPr>
          <w:ilvl w:val="0"/>
          <w:numId w:val="3"/>
        </w:numPr>
        <w:spacing w:line="276" w:lineRule="auto"/>
        <w:ind w:left="720" w:hanging="360"/>
        <w:rPr>
          <w:sz w:val="24"/>
          <w:szCs w:val="24"/>
        </w:rPr>
      </w:pPr>
      <w:r w:rsidDel="00000000" w:rsidR="00000000" w:rsidRPr="00000000">
        <w:rPr>
          <w:sz w:val="24"/>
          <w:szCs w:val="24"/>
          <w:rtl w:val="0"/>
        </w:rPr>
        <w:t xml:space="preserve">SELECT, COUNT, FROM, WHERE, GROUP BY</w:t>
      </w:r>
    </w:p>
    <w:p w:rsidR="00000000" w:rsidDel="00000000" w:rsidP="00000000" w:rsidRDefault="00000000" w:rsidRPr="00000000" w14:paraId="00000018">
      <w:pPr>
        <w:numPr>
          <w:ilvl w:val="0"/>
          <w:numId w:val="3"/>
        </w:numPr>
        <w:spacing w:line="276" w:lineRule="auto"/>
        <w:ind w:left="720" w:hanging="360"/>
        <w:rPr>
          <w:sz w:val="24"/>
          <w:szCs w:val="24"/>
        </w:rPr>
      </w:pPr>
      <w:r w:rsidDel="00000000" w:rsidR="00000000" w:rsidRPr="00000000">
        <w:rPr>
          <w:sz w:val="24"/>
          <w:szCs w:val="24"/>
          <w:rtl w:val="0"/>
        </w:rPr>
        <w:t xml:space="preserve">SELECT, COUNT, FROM, GROUP BY , HAVING</w:t>
      </w:r>
    </w:p>
    <w:p w:rsidR="00000000" w:rsidDel="00000000" w:rsidP="00000000" w:rsidRDefault="00000000" w:rsidRPr="00000000" w14:paraId="00000019">
      <w:pPr>
        <w:numPr>
          <w:ilvl w:val="0"/>
          <w:numId w:val="3"/>
        </w:numPr>
        <w:spacing w:line="276" w:lineRule="auto"/>
        <w:ind w:left="720" w:hanging="360"/>
        <w:rPr>
          <w:sz w:val="24"/>
          <w:szCs w:val="24"/>
        </w:rPr>
      </w:pPr>
      <w:r w:rsidDel="00000000" w:rsidR="00000000" w:rsidRPr="00000000">
        <w:rPr>
          <w:sz w:val="24"/>
          <w:szCs w:val="24"/>
          <w:rtl w:val="0"/>
        </w:rPr>
        <w:t xml:space="preserve">SELECT, COUNT, FROM, WHERE, GROUP BY, HAVING</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