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Segoe UI" w:hAnsi="Segoe UI"/>
          <w:b/>
          <w:color w:val="475569"/>
          <w:sz w:val="22"/>
        </w:rPr>
        <w:t>HỆ THỐNG NHA KHOA QUỐC TẾ PREMIER DENTAL CLINIC</w:t>
        <w:br/>
        <w:t>TRUNG TÂM PHÁT TRIỂN CÔNG NGHỆ &amp; CHUYỂN ĐỔI SỐ Y TẾ</w:t>
      </w:r>
    </w:p>
    <w:p>
      <w:pPr>
        <w:jc w:val="center"/>
      </w:pPr>
      <w:r>
        <w:rPr>
          <w:rFonts w:ascii="Segoe UI" w:hAnsi="Segoe UI"/>
          <w:b/>
          <w:color w:val="0284C7"/>
        </w:rPr>
        <w:t>━━━━━━━━━━━━━━━━━━━━━━━━━━━━━━━━━━━━━━━━</w:t>
      </w:r>
    </w:p>
    <w:p>
      <w:pPr>
        <w:spacing w:before="800" w:after="240"/>
        <w:jc w:val="center"/>
      </w:pPr>
      <w:r>
        <w:rPr>
          <w:rFonts w:ascii="Segoe UI" w:hAnsi="Segoe UI"/>
          <w:b/>
          <w:color w:val="0C4A6E"/>
          <w:sz w:val="40"/>
        </w:rPr>
        <w:t>BÁO CÁO KỸ THUẬT CHUYÊN SÂU:</w:t>
        <w:br/>
        <w:t>QUY TRÌNH PHÁT TRIỂN, NGUYÊN LÝ HOẠT ĐỘNG VÀ KIẾN TRÚC ĐA PHƯƠNG THỨC CỦA TRỢ LÝ AI CHATBOT NHA KHOA</w:t>
      </w:r>
    </w:p>
    <w:p>
      <w:pPr>
        <w:spacing w:after="1000"/>
        <w:jc w:val="center"/>
      </w:pPr>
      <w:r>
        <w:rPr>
          <w:rFonts w:ascii="Segoe UI" w:hAnsi="Segoe UI"/>
          <w:i/>
          <w:color w:val="0369A1"/>
          <w:sz w:val="23"/>
        </w:rPr>
        <w:t>Sàng lọc Bệnh lý Răng Miệng qua Hình ảnh AI Vision • Giao tiếp Giọng nói Hai chiều (STT &amp; TTS)</w:t>
        <w:br/>
        <w:t>Truy xuất Tri thức RAG trên CSDL Vector ChromaDB • Fine-Tuning LLM Chuyên khoa &amp; Đặt lịch Khám Tự động</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4658"/>
        <w:gridCol w:w="4658"/>
      </w:tblGrid>
      <w:tr>
        <w:tc>
          <w:tcPr>
            <w:tcW w:type="dxa" w:w="4658"/>
            <w:shd w:fill="F8FAFC"/>
            <w:tcMar>
              <w:top w:w="80" w:type="dxa"/>
              <w:bottom w:w="80" w:type="dxa"/>
              <w:left w:w="100" w:type="dxa"/>
              <w:right w:w="100" w:type="dxa"/>
            </w:tcMar>
          </w:tcPr>
          <w:p>
            <w:pPr>
              <w:spacing w:before="40" w:after="40"/>
            </w:pPr>
            <w:r>
              <w:rPr>
                <w:rFonts w:ascii="Segoe UI" w:hAnsi="Segoe UI"/>
                <w:b/>
                <w:color w:val="1E293B"/>
                <w:sz w:val="19"/>
              </w:rPr>
              <w:t>Kỹ sư / Sinh viên nghiên cứu &amp; triển khai:</w:t>
            </w:r>
          </w:p>
        </w:tc>
        <w:tc>
          <w:tcPr>
            <w:tcW w:type="dxa" w:w="4658"/>
            <w:shd w:fill="F0F9FF"/>
            <w:tcMar>
              <w:top w:w="80" w:type="dxa"/>
              <w:bottom w:w="80" w:type="dxa"/>
              <w:left w:w="100" w:type="dxa"/>
              <w:right w:w="100" w:type="dxa"/>
            </w:tcMar>
          </w:tcPr>
          <w:p>
            <w:pPr>
              <w:spacing w:before="40" w:after="40"/>
            </w:pPr>
            <w:r>
              <w:rPr>
                <w:rFonts w:ascii="Segoe UI" w:hAnsi="Segoe UI"/>
                <w:b/>
                <w:color w:val="0369A1"/>
                <w:sz w:val="19"/>
              </w:rPr>
              <w:t>Ngô Xuân Minh Hiếu</w:t>
            </w:r>
          </w:p>
        </w:tc>
      </w:tr>
      <w:tr>
        <w:tc>
          <w:tcPr>
            <w:tcW w:type="dxa" w:w="4658"/>
            <w:shd w:fill="F8FAFC"/>
            <w:tcMar>
              <w:top w:w="80" w:type="dxa"/>
              <w:bottom w:w="80" w:type="dxa"/>
              <w:left w:w="100" w:type="dxa"/>
              <w:right w:w="100" w:type="dxa"/>
            </w:tcMar>
          </w:tcPr>
          <w:p>
            <w:pPr>
              <w:spacing w:before="40" w:after="40"/>
            </w:pPr>
            <w:r>
              <w:rPr>
                <w:rFonts w:ascii="Segoe UI" w:hAnsi="Segoe UI"/>
                <w:b/>
                <w:color w:val="1E293B"/>
                <w:sz w:val="19"/>
              </w:rPr>
              <w:t>Đề tài nghiên cứu ứng dụng:</w:t>
            </w:r>
          </w:p>
        </w:tc>
        <w:tc>
          <w:tcPr>
            <w:tcW w:type="dxa" w:w="4658"/>
            <w:shd w:fill="F0F9FF"/>
            <w:tcMar>
              <w:top w:w="80" w:type="dxa"/>
              <w:bottom w:w="80" w:type="dxa"/>
              <w:left w:w="100" w:type="dxa"/>
              <w:right w:w="100" w:type="dxa"/>
            </w:tcMar>
          </w:tcPr>
          <w:p>
            <w:pPr>
              <w:spacing w:before="40" w:after="40"/>
            </w:pPr>
            <w:r>
              <w:rPr>
                <w:rFonts w:ascii="Segoe UI" w:hAnsi="Segoe UI"/>
                <w:color w:val="0369A1"/>
                <w:sz w:val="19"/>
              </w:rPr>
              <w:t>Hệ thống Quản lý Nha khoa Thông minh tích hợp Trợ lý Ảo AI Đa phương thức</w:t>
            </w:r>
          </w:p>
        </w:tc>
      </w:tr>
      <w:tr>
        <w:tc>
          <w:tcPr>
            <w:tcW w:type="dxa" w:w="4658"/>
            <w:shd w:fill="F8FAFC"/>
            <w:tcMar>
              <w:top w:w="80" w:type="dxa"/>
              <w:bottom w:w="80" w:type="dxa"/>
              <w:left w:w="100" w:type="dxa"/>
              <w:right w:w="100" w:type="dxa"/>
            </w:tcMar>
          </w:tcPr>
          <w:p>
            <w:pPr>
              <w:spacing w:before="40" w:after="40"/>
            </w:pPr>
            <w:r>
              <w:rPr>
                <w:rFonts w:ascii="Segoe UI" w:hAnsi="Segoe UI"/>
                <w:b/>
                <w:color w:val="1E293B"/>
                <w:sz w:val="19"/>
              </w:rPr>
              <w:t>Kiến trúc công nghệ ứng dụng:</w:t>
            </w:r>
          </w:p>
        </w:tc>
        <w:tc>
          <w:tcPr>
            <w:tcW w:type="dxa" w:w="4658"/>
            <w:shd w:fill="F0F9FF"/>
            <w:tcMar>
              <w:top w:w="80" w:type="dxa"/>
              <w:bottom w:w="80" w:type="dxa"/>
              <w:left w:w="100" w:type="dxa"/>
              <w:right w:w="100" w:type="dxa"/>
            </w:tcMar>
          </w:tcPr>
          <w:p>
            <w:pPr>
              <w:spacing w:before="40" w:after="40"/>
            </w:pPr>
            <w:r>
              <w:rPr>
                <w:rFonts w:ascii="Segoe UI" w:hAnsi="Segoe UI"/>
                <w:color w:val="0369A1"/>
                <w:sz w:val="19"/>
              </w:rPr>
              <w:t>Hybrid RAG + Gemini 1.5/3.0 + Multimodal Vision + Web Speech API + ChromaDB</w:t>
            </w:r>
          </w:p>
        </w:tc>
      </w:tr>
      <w:tr>
        <w:tc>
          <w:tcPr>
            <w:tcW w:type="dxa" w:w="4658"/>
            <w:shd w:fill="F8FAFC"/>
            <w:tcMar>
              <w:top w:w="80" w:type="dxa"/>
              <w:bottom w:w="80" w:type="dxa"/>
              <w:left w:w="100" w:type="dxa"/>
              <w:right w:w="100" w:type="dxa"/>
            </w:tcMar>
          </w:tcPr>
          <w:p>
            <w:pPr>
              <w:spacing w:before="40" w:after="40"/>
            </w:pPr>
            <w:r>
              <w:rPr>
                <w:rFonts w:ascii="Segoe UI" w:hAnsi="Segoe UI"/>
                <w:b/>
                <w:color w:val="1E293B"/>
                <w:sz w:val="19"/>
              </w:rPr>
              <w:t>Môi trường triển khai &amp; Tích hợp:</w:t>
            </w:r>
          </w:p>
        </w:tc>
        <w:tc>
          <w:tcPr>
            <w:tcW w:type="dxa" w:w="4658"/>
            <w:shd w:fill="F0F9FF"/>
            <w:tcMar>
              <w:top w:w="80" w:type="dxa"/>
              <w:bottom w:w="80" w:type="dxa"/>
              <w:left w:w="100" w:type="dxa"/>
              <w:right w:w="100" w:type="dxa"/>
            </w:tcMar>
          </w:tcPr>
          <w:p>
            <w:pPr>
              <w:spacing w:before="40" w:after="40"/>
            </w:pPr>
            <w:r>
              <w:rPr>
                <w:rFonts w:ascii="Segoe UI" w:hAnsi="Segoe UI"/>
                <w:color w:val="0369A1"/>
                <w:sz w:val="19"/>
              </w:rPr>
              <w:t>Docker Container (Web PHP/JS) + Python Engine (Pipeline / FastApi)</w:t>
            </w:r>
          </w:p>
        </w:tc>
      </w:tr>
      <w:tr>
        <w:tc>
          <w:tcPr>
            <w:tcW w:type="dxa" w:w="4658"/>
            <w:shd w:fill="F8FAFC"/>
            <w:tcMar>
              <w:top w:w="80" w:type="dxa"/>
              <w:bottom w:w="80" w:type="dxa"/>
              <w:left w:w="100" w:type="dxa"/>
              <w:right w:w="100" w:type="dxa"/>
            </w:tcMar>
          </w:tcPr>
          <w:p>
            <w:pPr>
              <w:spacing w:before="40" w:after="40"/>
            </w:pPr>
            <w:r>
              <w:rPr>
                <w:rFonts w:ascii="Segoe UI" w:hAnsi="Segoe UI"/>
                <w:b/>
                <w:color w:val="1E293B"/>
                <w:sz w:val="19"/>
              </w:rPr>
              <w:t>Thời gian nghiệm thu báo cáo:</w:t>
            </w:r>
          </w:p>
        </w:tc>
        <w:tc>
          <w:tcPr>
            <w:tcW w:type="dxa" w:w="4658"/>
            <w:shd w:fill="F0F9FF"/>
            <w:tcMar>
              <w:top w:w="80" w:type="dxa"/>
              <w:bottom w:w="80" w:type="dxa"/>
              <w:left w:w="100" w:type="dxa"/>
              <w:right w:w="100" w:type="dxa"/>
            </w:tcMar>
          </w:tcPr>
          <w:p>
            <w:pPr>
              <w:spacing w:before="40" w:after="40"/>
            </w:pPr>
            <w:r>
              <w:rPr>
                <w:rFonts w:ascii="Segoe UI" w:hAnsi="Segoe UI"/>
                <w:color w:val="0369A1"/>
                <w:sz w:val="19"/>
              </w:rPr>
              <w:t>Tháng 10 năm 2026</w:t>
            </w:r>
          </w:p>
        </w:tc>
      </w:tr>
    </w:tbl>
    <w:p>
      <w:r>
        <w:br w:type="page"/>
      </w:r>
    </w:p>
    <w:p>
      <w:pPr>
        <w:keepNext/>
        <w:spacing w:before="360" w:after="120"/>
      </w:pPr>
      <w:r>
        <w:rPr>
          <w:rFonts w:ascii="Segoe UI" w:hAnsi="Segoe UI"/>
          <w:b/>
          <w:color w:val="0C4A6E"/>
          <w:sz w:val="28"/>
        </w:rPr>
        <w:t>MỤC LỤC TỔNG THỂ TÀI LIỆU</w:t>
      </w:r>
    </w:p>
    <w:p>
      <w:pPr>
        <w:spacing w:before="20" w:after="80" w:line="276" w:lineRule="auto"/>
      </w:pPr>
      <w:r>
        <w:rPr>
          <w:rFonts w:ascii="Segoe UI" w:hAnsi="Segoe UI"/>
          <w:i w:val="0"/>
          <w:color w:val="1E293B"/>
          <w:sz w:val="19"/>
        </w:rPr>
        <w:t>• CHƯƠNG 1: TỔNG QUAN, BỐI CẢNH VÀ MỤC TIÊU PHÁT TRIỂN CHATBOT NHA KHOA</w:t>
      </w:r>
    </w:p>
    <w:p>
      <w:pPr>
        <w:spacing w:before="20" w:after="80" w:line="276" w:lineRule="auto"/>
      </w:pPr>
      <w:r>
        <w:rPr>
          <w:rFonts w:ascii="Segoe UI" w:hAnsi="Segoe UI"/>
          <w:i w:val="0"/>
          <w:color w:val="1E293B"/>
          <w:sz w:val="19"/>
        </w:rPr>
        <w:t>• CHƯƠNG 2: TOÀN BỘ QUY TRÌNH PHÁT TRIỂN TỪ A ĐẾN Z (WORKFLOW &amp; PHASES)</w:t>
      </w:r>
    </w:p>
    <w:p>
      <w:pPr>
        <w:spacing w:before="20" w:after="80" w:line="276" w:lineRule="auto"/>
      </w:pPr>
      <w:r>
        <w:rPr>
          <w:rFonts w:ascii="Segoe UI" w:hAnsi="Segoe UI"/>
          <w:i w:val="0"/>
          <w:color w:val="1E293B"/>
          <w:sz w:val="19"/>
        </w:rPr>
        <w:t>• CHƯƠNG 3: NGUYÊN LÝ HOẠT ĐỘNG VÀ KIẾN TRÚC TỔNG THỂ (SYSTEM ARCHITECTURE)</w:t>
      </w:r>
    </w:p>
    <w:p>
      <w:pPr>
        <w:spacing w:before="20" w:after="80" w:line="276" w:lineRule="auto"/>
      </w:pPr>
      <w:r>
        <w:rPr>
          <w:rFonts w:ascii="Segoe UI" w:hAnsi="Segoe UI"/>
          <w:i w:val="0"/>
          <w:color w:val="1E293B"/>
          <w:sz w:val="19"/>
        </w:rPr>
        <w:t>• CHƯƠNG 4: DEEP-DIVE: QUÁ TRÌNH XỬ LÝ MỘT CÂU HỎI TỪ ĐẦU ĐẾN CUỐI</w:t>
      </w:r>
    </w:p>
    <w:p>
      <w:pPr>
        <w:spacing w:before="20" w:after="80" w:line="276" w:lineRule="auto"/>
      </w:pPr>
      <w:r>
        <w:rPr>
          <w:rFonts w:ascii="Segoe UI" w:hAnsi="Segoe UI"/>
          <w:i w:val="0"/>
          <w:color w:val="1E293B"/>
          <w:sz w:val="19"/>
        </w:rPr>
        <w:t>• CHƯƠNG 5: CÔNG NGHỆ GIAO TIẾP BẰNG GIỌNG NÓI HAI CHIỀU (VOICE AI: STT &amp; TTS)</w:t>
      </w:r>
    </w:p>
    <w:p>
      <w:pPr>
        <w:spacing w:before="20" w:after="80" w:line="276" w:lineRule="auto"/>
      </w:pPr>
      <w:r>
        <w:rPr>
          <w:rFonts w:ascii="Segoe UI" w:hAnsi="Segoe UI"/>
          <w:i w:val="0"/>
          <w:color w:val="1E293B"/>
          <w:sz w:val="19"/>
        </w:rPr>
        <w:t>• CHƯƠNG 6: SÀNG LỌC VÀ CHUẨN ĐOÁN HÌNH ẢNH BỆNH LÝ RĂNG MIỆNG (VISION AI)</w:t>
      </w:r>
    </w:p>
    <w:p>
      <w:pPr>
        <w:spacing w:before="20" w:after="80" w:line="276" w:lineRule="auto"/>
      </w:pPr>
      <w:r>
        <w:rPr>
          <w:rFonts w:ascii="Segoe UI" w:hAnsi="Segoe UI"/>
          <w:i w:val="0"/>
          <w:color w:val="1E293B"/>
          <w:sz w:val="19"/>
        </w:rPr>
        <w:t>• CHƯƠNG 7: TÍCH HỢP VÀ NHÚNG CHATBOT VÀO HỆ THỐNG PHÒNG KHÁM (INTEGRATION)</w:t>
      </w:r>
    </w:p>
    <w:p>
      <w:pPr>
        <w:spacing w:before="20" w:after="80" w:line="276" w:lineRule="auto"/>
      </w:pPr>
      <w:r>
        <w:rPr>
          <w:rFonts w:ascii="Segoe UI" w:hAnsi="Segoe UI"/>
          <w:i w:val="0"/>
          <w:color w:val="1E293B"/>
          <w:sz w:val="19"/>
        </w:rPr>
        <w:t>• CHƯƠNG 8: QUY TRÌNH HỌC DỮ LIỆU VÀ CẬP NHẬT TRI THỨC (TRAINING, RAG &amp; SFT)</w:t>
      </w:r>
    </w:p>
    <w:p>
      <w:pPr>
        <w:spacing w:before="20" w:after="80" w:line="276" w:lineRule="auto"/>
      </w:pPr>
      <w:r>
        <w:rPr>
          <w:rFonts w:ascii="Segoe UI" w:hAnsi="Segoe UI"/>
          <w:i w:val="0"/>
          <w:color w:val="1E293B"/>
          <w:sz w:val="19"/>
        </w:rPr>
        <w:t>• CHƯƠNG 9: ĐÁNH GIÁ HIỆU NĂNG, AN TOÀN Y TẾ VÀ ĐỊNH HƯỚNG TƯƠNG LAI</w:t>
      </w:r>
    </w:p>
    <w:p>
      <w:pPr>
        <w:spacing w:before="20" w:after="80" w:line="276" w:lineRule="auto"/>
      </w:pPr>
      <w:r>
        <w:rPr>
          <w:rFonts w:ascii="Segoe UI" w:hAnsi="Segoe UI"/>
          <w:i w:val="0"/>
          <w:color w:val="1E293B"/>
          <w:sz w:val="19"/>
        </w:rPr>
        <w:t>• KẾT LUẬN VÀ PHỤ LỤC MÃ NGUỒN CỐT LÕI</w:t>
      </w:r>
    </w:p>
    <w:p>
      <w:pPr>
        <w:spacing w:after="200"/>
      </w:pPr>
    </w:p>
    <w:p>
      <w:pPr>
        <w:keepNext/>
        <w:spacing w:before="360" w:after="120"/>
      </w:pPr>
      <w:r>
        <w:rPr>
          <w:rFonts w:ascii="Segoe UI" w:hAnsi="Segoe UI"/>
          <w:b/>
          <w:color w:val="0C4A6E"/>
          <w:sz w:val="28"/>
        </w:rPr>
        <w:t>CHƯƠNG 1: TỔNG QUAN, BỐI CẢNH VÀ MỤC TIÊU PHÁT TRIỂN CHATBOT NHA KHOA</w:t>
      </w:r>
    </w:p>
    <w:p>
      <w:pPr>
        <w:keepNext/>
        <w:spacing w:before="240" w:after="80"/>
      </w:pPr>
      <w:r>
        <w:rPr>
          <w:rFonts w:ascii="Segoe UI" w:hAnsi="Segoe UI"/>
          <w:b/>
          <w:color w:val="0369A1"/>
          <w:sz w:val="23"/>
        </w:rPr>
        <w:t>1.1. Bối cảnh thực tiễn và Thách thức trong tư vấn nha khoa</w:t>
      </w:r>
    </w:p>
    <w:p>
      <w:pPr>
        <w:spacing w:before="20" w:after="80" w:line="276" w:lineRule="auto"/>
      </w:pPr>
      <w:r>
        <w:rPr>
          <w:rFonts w:ascii="Segoe UI" w:hAnsi="Segoe UI"/>
          <w:i w:val="0"/>
          <w:color w:val="1E293B"/>
          <w:sz w:val="19"/>
        </w:rPr>
        <w:t>Tại các phòng khám nha khoa hiện đại, dịch vụ tư vấn khách hàng đóng vai trò quyết định đến tỷ lệ chuyển đổi bệnh nhân đến thăm khám và sự hài lòng trong điều trị. Tuy nhiên, mô hình tư vấn truyền thống đang đối mặt với nhiều rào cản lớn:</w:t>
      </w:r>
    </w:p>
    <w:p>
      <w:pPr>
        <w:spacing w:before="20" w:after="80" w:line="276" w:lineRule="auto"/>
      </w:pPr>
      <w:r>
        <w:rPr>
          <w:rFonts w:ascii="Segoe UI" w:hAnsi="Segoe UI"/>
          <w:b/>
          <w:color w:val="0F172A"/>
          <w:sz w:val="19"/>
        </w:rPr>
        <w:t xml:space="preserve">• Giới hạn thời gian phục vụ: </w:t>
      </w:r>
      <w:r>
        <w:rPr>
          <w:rFonts w:ascii="Segoe UI" w:hAnsi="Segoe UI"/>
          <w:i w:val="0"/>
          <w:color w:val="1E293B"/>
          <w:sz w:val="19"/>
        </w:rPr>
        <w:t>Khách hàng thường có nhu cầu tư vấn vào buổi tối, ban đêm khi xuất hiện các cơn đau răng cấp tính (viêm tủy, áp xe, răng khôn mọc lệch). Nhân sự trực tổng đài không thể túc trực 24/7.</w:t>
      </w:r>
    </w:p>
    <w:p>
      <w:pPr>
        <w:spacing w:before="20" w:after="80" w:line="276" w:lineRule="auto"/>
      </w:pPr>
      <w:r>
        <w:rPr>
          <w:rFonts w:ascii="Segoe UI" w:hAnsi="Segoe UI"/>
          <w:b/>
          <w:color w:val="0F172A"/>
          <w:sz w:val="19"/>
        </w:rPr>
        <w:t xml:space="preserve">• Tính phức tạp của bảng giá &amp; dịch vụ: </w:t>
      </w:r>
      <w:r>
        <w:rPr>
          <w:rFonts w:ascii="Segoe UI" w:hAnsi="Segoe UI"/>
          <w:i w:val="0"/>
          <w:color w:val="1E293B"/>
          <w:sz w:val="19"/>
        </w:rPr>
        <w:t>Bệnh nhân thường lo lắng về chi phí các dịch vụ phức tạp (trồng răng Implant, niềng răng mắc cài/trong suốt Invisalign, bọc răng sứ thẩm mỹ). Việc tư vấn viên không nắm vững bảng giá kỹ thuật dễ dẫn đến báo giá sai lệch.</w:t>
      </w:r>
    </w:p>
    <w:p>
      <w:pPr>
        <w:spacing w:before="20" w:after="80" w:line="276" w:lineRule="auto"/>
      </w:pPr>
      <w:r>
        <w:rPr>
          <w:rFonts w:ascii="Segoe UI" w:hAnsi="Segoe UI"/>
          <w:b/>
          <w:color w:val="0F172A"/>
          <w:sz w:val="19"/>
        </w:rPr>
        <w:t xml:space="preserve">• Nhu cầu sàng lọc trực quan bằng hình ảnh: </w:t>
      </w:r>
      <w:r>
        <w:rPr>
          <w:rFonts w:ascii="Segoe UI" w:hAnsi="Segoe UI"/>
          <w:i w:val="0"/>
          <w:color w:val="1E293B"/>
          <w:sz w:val="19"/>
        </w:rPr>
        <w:t>Bệnh nhân có nhu cầu gửi ảnh chụp răng bị sâu, răng mẻ, nướu sưng hoặc phim X-quang để được đánh giá sơ bộ trước khi đến phòng khám.</w:t>
      </w:r>
    </w:p>
    <w:p>
      <w:pPr>
        <w:spacing w:before="20" w:after="80" w:line="276" w:lineRule="auto"/>
      </w:pPr>
      <w:r>
        <w:rPr>
          <w:rFonts w:ascii="Segoe UI" w:hAnsi="Segoe UI"/>
          <w:b/>
          <w:color w:val="0F172A"/>
          <w:sz w:val="19"/>
        </w:rPr>
        <w:t xml:space="preserve">• Khả năng tiếp cận đa phương thức: </w:t>
      </w:r>
      <w:r>
        <w:rPr>
          <w:rFonts w:ascii="Segoe UI" w:hAnsi="Segoe UI"/>
          <w:i w:val="0"/>
          <w:color w:val="1E293B"/>
          <w:sz w:val="19"/>
        </w:rPr>
        <w:t>Nhiều khách hàng lớn tuổi hoặc đang bận lái xe muốn tra cứu bằng giọng nói thay vì phải gõ phím trên màn hình cảm ứng.</w:t>
      </w:r>
    </w:p>
    <w:p>
      <w:pPr>
        <w:keepNext/>
        <w:spacing w:before="240" w:after="80"/>
      </w:pPr>
      <w:r>
        <w:rPr>
          <w:rFonts w:ascii="Segoe UI" w:hAnsi="Segoe UI"/>
          <w:b/>
          <w:color w:val="0369A1"/>
          <w:sz w:val="23"/>
        </w:rPr>
        <w:t>1.2. Mục tiêu kỹ thuật và Trải nghiệm người dùng</w:t>
      </w:r>
    </w:p>
    <w:p>
      <w:pPr>
        <w:spacing w:before="20" w:after="80" w:line="276" w:lineRule="auto"/>
      </w:pPr>
      <w:r>
        <w:rPr>
          <w:rFonts w:ascii="Segoe UI" w:hAnsi="Segoe UI"/>
          <w:i w:val="0"/>
          <w:color w:val="1E293B"/>
          <w:sz w:val="19"/>
        </w:rPr>
        <w:t>Dự án Trợ lý AI Nha Khoa Premier Dental được xây dựng nhằm giải quyết triệt để các thách thức trên với các mục tiêu trọng tâm:</w:t>
      </w:r>
    </w:p>
    <w:p>
      <w:pPr>
        <w:spacing w:before="20" w:after="80" w:line="276" w:lineRule="auto"/>
      </w:pPr>
      <w:r>
        <w:rPr>
          <w:rFonts w:ascii="Segoe UI" w:hAnsi="Segoe UI"/>
          <w:b/>
          <w:color w:val="0F172A"/>
          <w:sz w:val="19"/>
        </w:rPr>
        <w:t xml:space="preserve">1. Tốc độ và Tính liên tục: </w:t>
      </w:r>
      <w:r>
        <w:rPr>
          <w:rFonts w:ascii="Segoe UI" w:hAnsi="Segoe UI"/>
          <w:i w:val="0"/>
          <w:color w:val="1E293B"/>
          <w:sz w:val="19"/>
        </w:rPr>
        <w:t>Phản hồi khách hàng tức thì dưới 1.5 giây, hoạt động 24/7/365 với độ sẵn sàng cao.</w:t>
      </w:r>
    </w:p>
    <w:p>
      <w:pPr>
        <w:spacing w:before="20" w:after="80" w:line="276" w:lineRule="auto"/>
      </w:pPr>
      <w:r>
        <w:rPr>
          <w:rFonts w:ascii="Segoe UI" w:hAnsi="Segoe UI"/>
          <w:b/>
          <w:color w:val="0F172A"/>
          <w:sz w:val="19"/>
        </w:rPr>
        <w:t xml:space="preserve">2. Tính chính xác y khoa &amp; nghiệp vụ: </w:t>
      </w:r>
      <w:r>
        <w:rPr>
          <w:rFonts w:ascii="Segoe UI" w:hAnsi="Segoe UI"/>
          <w:i w:val="0"/>
          <w:color w:val="1E293B"/>
          <w:sz w:val="19"/>
        </w:rPr>
        <w:t>Ứng dụng kiến trúc RAG (Retrieval-Augmented Generation) kết hợp CSDL Vector ChromaDB và tập dữ liệu nghiệp vụ thực tế, loại bỏ hoàn toàn hiện tượng 'ảo giác' (Hallucination) thường gặp ở các LLM thông thường.</w:t>
      </w:r>
    </w:p>
    <w:p>
      <w:pPr>
        <w:spacing w:before="20" w:after="80" w:line="276" w:lineRule="auto"/>
      </w:pPr>
      <w:r>
        <w:rPr>
          <w:rFonts w:ascii="Segoe UI" w:hAnsi="Segoe UI"/>
          <w:b/>
          <w:color w:val="0F172A"/>
          <w:sz w:val="19"/>
        </w:rPr>
        <w:t xml:space="preserve">3. Đa phương thức toàn diện (Multimodal): </w:t>
      </w:r>
      <w:r>
        <w:rPr>
          <w:rFonts w:ascii="Segoe UI" w:hAnsi="Segoe UI"/>
          <w:i w:val="0"/>
          <w:color w:val="1E293B"/>
          <w:sz w:val="19"/>
        </w:rPr>
        <w:t>Hỗ trợ cả 3 phương thức tương tác: Văn bản (Text), Giọng nói hai chiều (Speech Input &amp; Speech Output) và Hình ảnh chẩn đoán sàng lọc (Multimodal Vision).</w:t>
      </w:r>
    </w:p>
    <w:p>
      <w:pPr>
        <w:spacing w:before="20" w:after="80" w:line="276" w:lineRule="auto"/>
      </w:pPr>
      <w:r>
        <w:rPr>
          <w:rFonts w:ascii="Segoe UI" w:hAnsi="Segoe UI"/>
          <w:b/>
          <w:color w:val="0F172A"/>
          <w:sz w:val="19"/>
        </w:rPr>
        <w:t xml:space="preserve">4. Chuyển đổi đặt lịch tự động: </w:t>
      </w:r>
      <w:r>
        <w:rPr>
          <w:rFonts w:ascii="Segoe UI" w:hAnsi="Segoe UI"/>
          <w:i w:val="0"/>
          <w:color w:val="1E293B"/>
          <w:sz w:val="19"/>
        </w:rPr>
        <w:t>Chatbot có khả năng tự động trích xuất Họ tên, Số điện thoại, Dịch vụ mong muốn, Ngày giờ và tạo trực tiếp lịch hẹn vào cơ sở dữ liệu phòng khám.</w:t>
      </w:r>
    </w:p>
    <w:p>
      <w:pPr>
        <w:keepNext/>
        <w:spacing w:before="240" w:after="80"/>
      </w:pPr>
      <w:r>
        <w:rPr>
          <w:rFonts w:ascii="Segoe UI" w:hAnsi="Segoe UI"/>
          <w:b/>
          <w:color w:val="0369A1"/>
          <w:sz w:val="23"/>
        </w:rPr>
        <w:t>1.3. Định vị vai trò: Trợ lý Sàng lọc Y tế (Triage Assistant)</w:t>
      </w:r>
    </w:p>
    <w:tbl>
      <w:tblPr>
        <w:tblW w:type="auto" w:w="0"/>
        <w:jc w:val="center"/>
        <w:tblLook w:firstColumn="1" w:firstRow="1" w:lastColumn="0" w:lastRow="0" w:noHBand="0" w:noVBand="1" w:val="04A0"/>
      </w:tblPr>
      <w:tblGrid>
        <w:gridCol w:w="9317"/>
      </w:tblGrid>
      <w:tr>
        <w:tc>
          <w:tcPr>
            <w:tcW w:type="dxa" w:w="9360"/>
            <w:shd w:fill="F0F9FF"/>
            <w:tcMar>
              <w:top w:w="140" w:type="dxa"/>
              <w:bottom w:w="140" w:type="dxa"/>
              <w:left w:w="200" w:type="dxa"/>
              <w:right w:w="180" w:type="dxa"/>
            </w:tcMar>
            <w:tcBorders>
              <w:left w:val="single" w:sz="24" w:space="0" w:color="0284C7"/>
              <w:top w:val="none"/>
              <w:right w:val="none"/>
              <w:bottom w:val="none"/>
            </w:tcBorders>
          </w:tcPr>
          <w:p>
            <w:pPr>
              <w:spacing w:before="40" w:after="60" w:line="276" w:lineRule="auto"/>
            </w:pPr>
            <w:r>
              <w:rPr>
                <w:rFonts w:ascii="Segoe UI" w:hAnsi="Segoe UI"/>
                <w:b/>
                <w:color w:val="0369A1"/>
                <w:sz w:val="20"/>
              </w:rPr>
              <w:t>📌 NGUYÊN TẮC AN TOÀN Y TẾ BẮT BUỘC (MEDICAL GUARDRAILS)</w:t>
              <w:br/>
            </w:r>
            <w:r>
              <w:rPr>
                <w:rFonts w:ascii="Segoe UI" w:hAnsi="Segoe UI"/>
                <w:color w:val="1E293B"/>
                <w:sz w:val="19"/>
              </w:rPr>
              <w:t>Chatbot AI được thiết kế tuân thủ nghiêm ngặt nguyên tắc y đức và an toàn y tế: AI đóng vai trò là 'Trợ lý Sàng lọc &amp; Điều phối Thông tin' (Triage &amp; Screening Assistant). Tuyệt đối KHÔNG đưa ra kết luận chẩn đoán xác quyết 100%, KHÔNG tự ý kê đơn thuốc và luôn cảnh báo bệnh nhân đến gặp bác sĩ trực tiếp để thăm khám lâm sàng kết hợp chụp phim X-quang chuyên dụng.</w:t>
            </w:r>
          </w:p>
        </w:tc>
      </w:tr>
    </w:tbl>
    <w:p>
      <w:pPr>
        <w:spacing w:after="80"/>
      </w:pPr>
    </w:p>
    <w:p>
      <w:pPr>
        <w:keepNext/>
        <w:spacing w:before="360" w:after="120"/>
      </w:pPr>
      <w:r>
        <w:rPr>
          <w:rFonts w:ascii="Segoe UI" w:hAnsi="Segoe UI"/>
          <w:b/>
          <w:color w:val="0C4A6E"/>
          <w:sz w:val="28"/>
        </w:rPr>
        <w:t>CHƯƠNG 2: TOÀN BỘ QUY TRÌNH PHÁT TRIỂN TỪ A ĐẾN Z (WORKFLOW &amp; PHASES)</w:t>
      </w:r>
    </w:p>
    <w:p>
      <w:pPr>
        <w:spacing w:before="20" w:after="80" w:line="276" w:lineRule="auto"/>
      </w:pPr>
      <w:r>
        <w:rPr>
          <w:rFonts w:ascii="Segoe UI" w:hAnsi="Segoe UI"/>
          <w:i w:val="0"/>
          <w:color w:val="1E293B"/>
          <w:sz w:val="19"/>
        </w:rPr>
        <w:t>Quy trình phát triển Trợ lý AI Nha Khoa Premier Dental trải qua 8 giai đoạn chặt chẽ, từ nghiên cứu lý thuyết đến triển khai hệ thống hoàn chỉnh: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06"/>
        <w:gridCol w:w="3106"/>
        <w:gridCol w:w="3106"/>
      </w:tblGrid>
      <w:tr>
        <w:tc>
          <w:tcPr>
            <w:tcW w:type="dxa" w:w="3106"/>
            <w:shd w:fill="0C4A6E"/>
            <w:tcMar>
              <w:top w:w="100" w:type="dxa"/>
              <w:bottom w:w="100" w:type="dxa"/>
              <w:left w:w="100" w:type="dxa"/>
              <w:right w:w="100" w:type="dxa"/>
            </w:tcMar>
          </w:tcPr>
          <w:p>
            <w:r>
              <w:rPr>
                <w:rFonts w:ascii="Segoe UI" w:hAnsi="Segoe UI"/>
                <w:b/>
                <w:color w:val="FFFFFF"/>
                <w:sz w:val="19"/>
              </w:rPr>
              <w:t>Giai đoạn</w:t>
            </w:r>
          </w:p>
        </w:tc>
        <w:tc>
          <w:tcPr>
            <w:tcW w:type="dxa" w:w="3106"/>
            <w:shd w:fill="0C4A6E"/>
            <w:tcMar>
              <w:top w:w="100" w:type="dxa"/>
              <w:bottom w:w="100" w:type="dxa"/>
              <w:left w:w="100" w:type="dxa"/>
              <w:right w:w="100" w:type="dxa"/>
            </w:tcMar>
          </w:tcPr>
          <w:p>
            <w:r>
              <w:rPr>
                <w:rFonts w:ascii="Segoe UI" w:hAnsi="Segoe UI"/>
                <w:b/>
                <w:color w:val="FFFFFF"/>
                <w:sz w:val="19"/>
              </w:rPr>
              <w:t>Nhiệm vụ trọng tâm</w:t>
            </w:r>
          </w:p>
        </w:tc>
        <w:tc>
          <w:tcPr>
            <w:tcW w:type="dxa" w:w="3106"/>
            <w:shd w:fill="0C4A6E"/>
            <w:tcMar>
              <w:top w:w="100" w:type="dxa"/>
              <w:bottom w:w="100" w:type="dxa"/>
              <w:left w:w="100" w:type="dxa"/>
              <w:right w:w="100" w:type="dxa"/>
            </w:tcMar>
          </w:tcPr>
          <w:p>
            <w:r>
              <w:rPr>
                <w:rFonts w:ascii="Segoe UI" w:hAnsi="Segoe UI"/>
                <w:b/>
                <w:color w:val="FFFFFF"/>
                <w:sz w:val="19"/>
              </w:rPr>
              <w:t>Kết quả đầu ra (Deliverables)</w:t>
            </w:r>
          </w:p>
        </w:tc>
      </w:tr>
      <w:tr>
        <w:tc>
          <w:tcPr>
            <w:tcW w:type="dxa" w:w="3106"/>
            <w:shd w:fill="FFFFFF"/>
            <w:tcMar>
              <w:top w:w="80" w:type="dxa"/>
              <w:bottom w:w="80" w:type="dxa"/>
              <w:left w:w="90" w:type="dxa"/>
              <w:right w:w="90" w:type="dxa"/>
            </w:tcMar>
          </w:tcPr>
          <w:p>
            <w:pPr>
              <w:spacing w:line="264" w:lineRule="auto" w:before="40" w:after="40"/>
            </w:pPr>
            <w:r>
              <w:rPr>
                <w:rFonts w:ascii="Segoe UI" w:hAnsi="Segoe UI"/>
                <w:b/>
                <w:color w:val="0369A1"/>
                <w:sz w:val="17"/>
              </w:rPr>
              <w:t>GĐ 1: Khảo sát &amp; Phân tích nghiệp vụ</w:t>
            </w:r>
          </w:p>
        </w:tc>
        <w:tc>
          <w:tcPr>
            <w:tcW w:type="dxa" w:w="3106"/>
            <w:shd w:fill="FFFFFF"/>
            <w:tcMar>
              <w:top w:w="80" w:type="dxa"/>
              <w:bottom w:w="80" w:type="dxa"/>
              <w:left w:w="90" w:type="dxa"/>
              <w:right w:w="90" w:type="dxa"/>
            </w:tcMar>
          </w:tcPr>
          <w:p>
            <w:pPr>
              <w:spacing w:line="264" w:lineRule="auto" w:before="40" w:after="40"/>
            </w:pPr>
            <w:r>
              <w:rPr>
                <w:rFonts w:ascii="Segoe UI" w:hAnsi="Segoe UI"/>
                <w:color w:val="1E293B"/>
                <w:sz w:val="17"/>
              </w:rPr>
              <w:t>Xác định 6 Intent hội thoại chính, thu thập danh mục 50+ dịch vụ, bảng giá, hồ sơ 6 bác sĩ chuyên khoa và quy chuẩn bảo hành phòng khám.</w:t>
            </w:r>
          </w:p>
        </w:tc>
        <w:tc>
          <w:tcPr>
            <w:tcW w:type="dxa" w:w="3106"/>
            <w:shd w:fill="FFFFFF"/>
            <w:tcMar>
              <w:top w:w="80" w:type="dxa"/>
              <w:bottom w:w="80" w:type="dxa"/>
              <w:left w:w="90" w:type="dxa"/>
              <w:right w:w="90" w:type="dxa"/>
            </w:tcMar>
          </w:tcPr>
          <w:p>
            <w:pPr>
              <w:spacing w:line="264" w:lineRule="auto" w:before="40" w:after="40"/>
            </w:pPr>
            <w:r>
              <w:rPr>
                <w:rFonts w:ascii="Segoe UI" w:hAnsi="Segoe UI"/>
                <w:color w:val="1E293B"/>
                <w:sz w:val="17"/>
              </w:rPr>
              <w:t>Bản đặc tả yêu cầu SRS &amp; CSDL sơ bộ (services.json, doctors.json, chinh_sach.txt).</w:t>
            </w:r>
          </w:p>
        </w:tc>
      </w:tr>
      <w:tr>
        <w:tc>
          <w:tcPr>
            <w:tcW w:type="dxa" w:w="3106"/>
            <w:shd w:fill="F8FAFC"/>
            <w:tcMar>
              <w:top w:w="80" w:type="dxa"/>
              <w:bottom w:w="80" w:type="dxa"/>
              <w:left w:w="90" w:type="dxa"/>
              <w:right w:w="90" w:type="dxa"/>
            </w:tcMar>
          </w:tcPr>
          <w:p>
            <w:pPr>
              <w:spacing w:line="264" w:lineRule="auto" w:before="40" w:after="40"/>
            </w:pPr>
            <w:r>
              <w:rPr>
                <w:rFonts w:ascii="Segoe UI" w:hAnsi="Segoe UI"/>
                <w:b/>
                <w:color w:val="0369A1"/>
                <w:sz w:val="17"/>
              </w:rPr>
              <w:t>GĐ 2: Thu thập &amp; Chuẩn hóa Big Data</w:t>
            </w:r>
          </w:p>
        </w:tc>
        <w:tc>
          <w:tcPr>
            <w:tcW w:type="dxa" w:w="3106"/>
            <w:shd w:fill="F8FAFC"/>
            <w:tcMar>
              <w:top w:w="80" w:type="dxa"/>
              <w:bottom w:w="80" w:type="dxa"/>
              <w:left w:w="90" w:type="dxa"/>
              <w:right w:w="90" w:type="dxa"/>
            </w:tcMar>
          </w:tcPr>
          <w:p>
            <w:pPr>
              <w:spacing w:line="264" w:lineRule="auto" w:before="40" w:after="40"/>
            </w:pPr>
            <w:r>
              <w:rPr>
                <w:rFonts w:ascii="Segoe UI" w:hAnsi="Segoe UI"/>
                <w:color w:val="1E293B"/>
                <w:sz w:val="17"/>
              </w:rPr>
              <w:t>Xây dựng kịch bản crawl và tổng hợp tri thức lâm sàng từ các nguồn học thuật nha khoa uy tín (bệnh lý sâu răng, tủy răng, nha chu, implant, chỉnh nha).</w:t>
            </w:r>
          </w:p>
        </w:tc>
        <w:tc>
          <w:tcPr>
            <w:tcW w:type="dxa" w:w="3106"/>
            <w:shd w:fill="F8FAFC"/>
            <w:tcMar>
              <w:top w:w="80" w:type="dxa"/>
              <w:bottom w:w="80" w:type="dxa"/>
              <w:left w:w="90" w:type="dxa"/>
              <w:right w:w="90" w:type="dxa"/>
            </w:tcMar>
          </w:tcPr>
          <w:p>
            <w:pPr>
              <w:spacing w:line="264" w:lineRule="auto" w:before="40" w:after="40"/>
            </w:pPr>
            <w:r>
              <w:rPr>
                <w:rFonts w:ascii="Segoe UI" w:hAnsi="Segoe UI"/>
                <w:color w:val="1E293B"/>
                <w:sz w:val="17"/>
              </w:rPr>
              <w:t>Kho văn bản lớn dental_medical_bigdata.txt và dataset SFT 500+ cặp hội thoại chuẩn JSONL.</w:t>
            </w:r>
          </w:p>
        </w:tc>
      </w:tr>
      <w:tr>
        <w:tc>
          <w:tcPr>
            <w:tcW w:type="dxa" w:w="3106"/>
            <w:shd w:fill="FFFFFF"/>
            <w:tcMar>
              <w:top w:w="80" w:type="dxa"/>
              <w:bottom w:w="80" w:type="dxa"/>
              <w:left w:w="90" w:type="dxa"/>
              <w:right w:w="90" w:type="dxa"/>
            </w:tcMar>
          </w:tcPr>
          <w:p>
            <w:pPr>
              <w:spacing w:line="264" w:lineRule="auto" w:before="40" w:after="40"/>
            </w:pPr>
            <w:r>
              <w:rPr>
                <w:rFonts w:ascii="Segoe UI" w:hAnsi="Segoe UI"/>
                <w:b/>
                <w:color w:val="0369A1"/>
                <w:sz w:val="17"/>
              </w:rPr>
              <w:t>GĐ 3: Xây dựng Vector DB &amp; Tool Schema</w:t>
            </w:r>
          </w:p>
        </w:tc>
        <w:tc>
          <w:tcPr>
            <w:tcW w:type="dxa" w:w="3106"/>
            <w:shd w:fill="FFFFFF"/>
            <w:tcMar>
              <w:top w:w="80" w:type="dxa"/>
              <w:bottom w:w="80" w:type="dxa"/>
              <w:left w:w="90" w:type="dxa"/>
              <w:right w:w="90" w:type="dxa"/>
            </w:tcMar>
          </w:tcPr>
          <w:p>
            <w:pPr>
              <w:spacing w:line="264" w:lineRule="auto" w:before="40" w:after="40"/>
            </w:pPr>
            <w:r>
              <w:rPr>
                <w:rFonts w:ascii="Segoe UI" w:hAnsi="Segoe UI"/>
                <w:color w:val="1E293B"/>
                <w:sz w:val="17"/>
              </w:rPr>
              <w:t>Sử dụng ChromaDB để vector hóa toàn bộ tri thức y khoa. Định nghĩa các hàm Function Calling (search_services, search_doctors, book_appointment).</w:t>
            </w:r>
          </w:p>
        </w:tc>
        <w:tc>
          <w:tcPr>
            <w:tcW w:type="dxa" w:w="3106"/>
            <w:shd w:fill="FFFFFF"/>
            <w:tcMar>
              <w:top w:w="80" w:type="dxa"/>
              <w:bottom w:w="80" w:type="dxa"/>
              <w:left w:w="90" w:type="dxa"/>
              <w:right w:w="90" w:type="dxa"/>
            </w:tcMar>
          </w:tcPr>
          <w:p>
            <w:pPr>
              <w:spacing w:line="264" w:lineRule="auto" w:before="40" w:after="40"/>
            </w:pPr>
            <w:r>
              <w:rPr>
                <w:rFonts w:ascii="Segoe UI" w:hAnsi="Segoe UI"/>
                <w:color w:val="1E293B"/>
                <w:sz w:val="17"/>
              </w:rPr>
              <w:t>Thư viện tools.py và kho CSDL Vector my_vector_db/ lưu trữ Embedding không gian đa chiều.</w:t>
            </w:r>
          </w:p>
        </w:tc>
      </w:tr>
      <w:tr>
        <w:tc>
          <w:tcPr>
            <w:tcW w:type="dxa" w:w="3106"/>
            <w:shd w:fill="F8FAFC"/>
            <w:tcMar>
              <w:top w:w="80" w:type="dxa"/>
              <w:bottom w:w="80" w:type="dxa"/>
              <w:left w:w="90" w:type="dxa"/>
              <w:right w:w="90" w:type="dxa"/>
            </w:tcMar>
          </w:tcPr>
          <w:p>
            <w:pPr>
              <w:spacing w:line="264" w:lineRule="auto" w:before="40" w:after="40"/>
            </w:pPr>
            <w:r>
              <w:rPr>
                <w:rFonts w:ascii="Segoe UI" w:hAnsi="Segoe UI"/>
                <w:b/>
                <w:color w:val="0369A1"/>
                <w:sz w:val="17"/>
              </w:rPr>
              <w:t>GĐ 4: Thiết kế Pipeline 3 Bước</w:t>
            </w:r>
          </w:p>
        </w:tc>
        <w:tc>
          <w:tcPr>
            <w:tcW w:type="dxa" w:w="3106"/>
            <w:shd w:fill="F8FAFC"/>
            <w:tcMar>
              <w:top w:w="80" w:type="dxa"/>
              <w:bottom w:w="80" w:type="dxa"/>
              <w:left w:w="90" w:type="dxa"/>
              <w:right w:w="90" w:type="dxa"/>
            </w:tcMar>
          </w:tcPr>
          <w:p>
            <w:pPr>
              <w:spacing w:line="264" w:lineRule="auto" w:before="40" w:after="40"/>
            </w:pPr>
            <w:r>
              <w:rPr>
                <w:rFonts w:ascii="Segoe UI" w:hAnsi="Segoe UI"/>
                <w:color w:val="1E293B"/>
                <w:sz w:val="17"/>
              </w:rPr>
              <w:t>Xây dựng bộ máy CustomerServicePipeline với cơ chế phân luồng Intent Router -&gt; Thực thi Tool/RAG -&gt; Kiểm định &amp; Định dạng câu trả lời an toàn.</w:t>
            </w:r>
          </w:p>
        </w:tc>
        <w:tc>
          <w:tcPr>
            <w:tcW w:type="dxa" w:w="3106"/>
            <w:shd w:fill="F8FAFC"/>
            <w:tcMar>
              <w:top w:w="80" w:type="dxa"/>
              <w:bottom w:w="80" w:type="dxa"/>
              <w:left w:w="90" w:type="dxa"/>
              <w:right w:w="90" w:type="dxa"/>
            </w:tcMar>
          </w:tcPr>
          <w:p>
            <w:pPr>
              <w:spacing w:line="264" w:lineRule="auto" w:before="40" w:after="40"/>
            </w:pPr>
            <w:r>
              <w:rPr>
                <w:rFonts w:ascii="Segoe UI" w:hAnsi="Segoe UI"/>
                <w:color w:val="1E293B"/>
                <w:sz w:val="17"/>
              </w:rPr>
              <w:t>Engine cốt lõi pipeline.py hoàn chỉnh với cơ chế Fallback Rule Engine 100% không đơ sập.</w:t>
            </w:r>
          </w:p>
        </w:tc>
      </w:tr>
      <w:tr>
        <w:tc>
          <w:tcPr>
            <w:tcW w:type="dxa" w:w="3106"/>
            <w:shd w:fill="FFFFFF"/>
            <w:tcMar>
              <w:top w:w="80" w:type="dxa"/>
              <w:bottom w:w="80" w:type="dxa"/>
              <w:left w:w="90" w:type="dxa"/>
              <w:right w:w="90" w:type="dxa"/>
            </w:tcMar>
          </w:tcPr>
          <w:p>
            <w:pPr>
              <w:spacing w:line="264" w:lineRule="auto" w:before="40" w:after="40"/>
            </w:pPr>
            <w:r>
              <w:rPr>
                <w:rFonts w:ascii="Segoe UI" w:hAnsi="Segoe UI"/>
                <w:b/>
                <w:color w:val="0369A1"/>
                <w:sz w:val="17"/>
              </w:rPr>
              <w:t>GĐ 5: Tích hợp AI Vision sàng lọc ảnh</w:t>
            </w:r>
          </w:p>
        </w:tc>
        <w:tc>
          <w:tcPr>
            <w:tcW w:type="dxa" w:w="3106"/>
            <w:shd w:fill="FFFFFF"/>
            <w:tcMar>
              <w:top w:w="80" w:type="dxa"/>
              <w:bottom w:w="80" w:type="dxa"/>
              <w:left w:w="90" w:type="dxa"/>
              <w:right w:w="90" w:type="dxa"/>
            </w:tcMar>
          </w:tcPr>
          <w:p>
            <w:pPr>
              <w:spacing w:line="264" w:lineRule="auto" w:before="40" w:after="40"/>
            </w:pPr>
            <w:r>
              <w:rPr>
                <w:rFonts w:ascii="Segoe UI" w:hAnsi="Segoe UI"/>
                <w:color w:val="1E293B"/>
                <w:sz w:val="17"/>
              </w:rPr>
              <w:t>Xây dựng API tiếp nhận ảnh chụp răng/miệng, kiểm tra MIME an toàn, mã hóa Base64 và gọi mô hình Gemini Multimodal Vision phân tích.</w:t>
            </w:r>
          </w:p>
        </w:tc>
        <w:tc>
          <w:tcPr>
            <w:tcW w:type="dxa" w:w="3106"/>
            <w:shd w:fill="FFFFFF"/>
            <w:tcMar>
              <w:top w:w="80" w:type="dxa"/>
              <w:bottom w:w="80" w:type="dxa"/>
              <w:left w:w="90" w:type="dxa"/>
              <w:right w:w="90" w:type="dxa"/>
            </w:tcMar>
          </w:tcPr>
          <w:p>
            <w:pPr>
              <w:spacing w:line="264" w:lineRule="auto" w:before="40" w:after="40"/>
            </w:pPr>
            <w:r>
              <w:rPr>
                <w:rFonts w:ascii="Segoe UI" w:hAnsi="Segoe UI"/>
                <w:color w:val="1E293B"/>
                <w:sz w:val="17"/>
              </w:rPr>
              <w:t>Endpoint analyze-dental-image.php và thẻ hiển thị chẩn đoán sàng lọc y khoa Clinical Diagnostic Card.</w:t>
            </w:r>
          </w:p>
        </w:tc>
      </w:tr>
      <w:tr>
        <w:tc>
          <w:tcPr>
            <w:tcW w:type="dxa" w:w="3106"/>
            <w:shd w:fill="F8FAFC"/>
            <w:tcMar>
              <w:top w:w="80" w:type="dxa"/>
              <w:bottom w:w="80" w:type="dxa"/>
              <w:left w:w="90" w:type="dxa"/>
              <w:right w:w="90" w:type="dxa"/>
            </w:tcMar>
          </w:tcPr>
          <w:p>
            <w:pPr>
              <w:spacing w:line="264" w:lineRule="auto" w:before="40" w:after="40"/>
            </w:pPr>
            <w:r>
              <w:rPr>
                <w:rFonts w:ascii="Segoe UI" w:hAnsi="Segoe UI"/>
                <w:b/>
                <w:color w:val="0369A1"/>
                <w:sz w:val="17"/>
              </w:rPr>
              <w:t>GĐ 6: Tích hợp Voice AI hai chiều</w:t>
            </w:r>
          </w:p>
        </w:tc>
        <w:tc>
          <w:tcPr>
            <w:tcW w:type="dxa" w:w="3106"/>
            <w:shd w:fill="F8FAFC"/>
            <w:tcMar>
              <w:top w:w="80" w:type="dxa"/>
              <w:bottom w:w="80" w:type="dxa"/>
              <w:left w:w="90" w:type="dxa"/>
              <w:right w:w="90" w:type="dxa"/>
            </w:tcMar>
          </w:tcPr>
          <w:p>
            <w:pPr>
              <w:spacing w:line="264" w:lineRule="auto" w:before="40" w:after="40"/>
            </w:pPr>
            <w:r>
              <w:rPr>
                <w:rFonts w:ascii="Segoe UI" w:hAnsi="Segoe UI"/>
                <w:color w:val="1E293B"/>
                <w:sz w:val="17"/>
              </w:rPr>
              <w:t>Nhúng Web Speech API nhận diện giọng nói tiếng Việt thời gian thực (STT) và SpeechSynthesis đọc câu trả lời bằng giọng đọc tự nhiên (TTS).</w:t>
            </w:r>
          </w:p>
        </w:tc>
        <w:tc>
          <w:tcPr>
            <w:tcW w:type="dxa" w:w="3106"/>
            <w:shd w:fill="F8FAFC"/>
            <w:tcMar>
              <w:top w:w="80" w:type="dxa"/>
              <w:bottom w:w="80" w:type="dxa"/>
              <w:left w:w="90" w:type="dxa"/>
              <w:right w:w="90" w:type="dxa"/>
            </w:tcMar>
          </w:tcPr>
          <w:p>
            <w:pPr>
              <w:spacing w:line="264" w:lineRule="auto" w:before="40" w:after="40"/>
            </w:pPr>
            <w:r>
              <w:rPr>
                <w:rFonts w:ascii="Segoe UI" w:hAnsi="Segoe UI"/>
                <w:color w:val="1E293B"/>
                <w:sz w:val="17"/>
              </w:rPr>
              <w:t>Bộ giao tiếp âm thanh tích hợp trong main.js với nút Micro và nút Nghe thoại trực quan.</w:t>
            </w:r>
          </w:p>
        </w:tc>
      </w:tr>
      <w:tr>
        <w:tc>
          <w:tcPr>
            <w:tcW w:type="dxa" w:w="3106"/>
            <w:shd w:fill="FFFFFF"/>
            <w:tcMar>
              <w:top w:w="80" w:type="dxa"/>
              <w:bottom w:w="80" w:type="dxa"/>
              <w:left w:w="90" w:type="dxa"/>
              <w:right w:w="90" w:type="dxa"/>
            </w:tcMar>
          </w:tcPr>
          <w:p>
            <w:pPr>
              <w:spacing w:line="264" w:lineRule="auto" w:before="40" w:after="40"/>
            </w:pPr>
            <w:r>
              <w:rPr>
                <w:rFonts w:ascii="Segoe UI" w:hAnsi="Segoe UI"/>
                <w:b/>
                <w:color w:val="0369A1"/>
                <w:sz w:val="17"/>
              </w:rPr>
              <w:t>GĐ 7: Nhúng Widget Web &amp; Kết nối CSDL</w:t>
            </w:r>
          </w:p>
        </w:tc>
        <w:tc>
          <w:tcPr>
            <w:tcW w:type="dxa" w:w="3106"/>
            <w:shd w:fill="FFFFFF"/>
            <w:tcMar>
              <w:top w:w="80" w:type="dxa"/>
              <w:bottom w:w="80" w:type="dxa"/>
              <w:left w:w="90" w:type="dxa"/>
              <w:right w:w="90" w:type="dxa"/>
            </w:tcMar>
          </w:tcPr>
          <w:p>
            <w:pPr>
              <w:spacing w:line="264" w:lineRule="auto" w:before="40" w:after="40"/>
            </w:pPr>
            <w:r>
              <w:rPr>
                <w:rFonts w:ascii="Segoe UI" w:hAnsi="Segoe UI"/>
                <w:color w:val="1E293B"/>
                <w:sz w:val="17"/>
              </w:rPr>
              <w:t>Thiết kế Floating Chat Widget giao diện Glassmorphism cao cấp, kết nối CSDL MySQL đặt lịch khám và đồng bộ với trang Admin.</w:t>
            </w:r>
          </w:p>
        </w:tc>
        <w:tc>
          <w:tcPr>
            <w:tcW w:type="dxa" w:w="3106"/>
            <w:shd w:fill="FFFFFF"/>
            <w:tcMar>
              <w:top w:w="80" w:type="dxa"/>
              <w:bottom w:w="80" w:type="dxa"/>
              <w:left w:w="90" w:type="dxa"/>
              <w:right w:w="90" w:type="dxa"/>
            </w:tcMar>
          </w:tcPr>
          <w:p>
            <w:pPr>
              <w:spacing w:line="264" w:lineRule="auto" w:before="40" w:after="40"/>
            </w:pPr>
            <w:r>
              <w:rPr>
                <w:rFonts w:ascii="Segoe UI" w:hAnsi="Segoe UI"/>
                <w:color w:val="1E293B"/>
                <w:sz w:val="17"/>
              </w:rPr>
              <w:t>Giao diện chat trực tuyến trên website, API chat.php và quản lý lịch hẹn tại admin/appointments.php.</w:t>
            </w:r>
          </w:p>
        </w:tc>
      </w:tr>
      <w:tr>
        <w:tc>
          <w:tcPr>
            <w:tcW w:type="dxa" w:w="3106"/>
            <w:shd w:fill="F8FAFC"/>
            <w:tcMar>
              <w:top w:w="80" w:type="dxa"/>
              <w:bottom w:w="80" w:type="dxa"/>
              <w:left w:w="90" w:type="dxa"/>
              <w:right w:w="90" w:type="dxa"/>
            </w:tcMar>
          </w:tcPr>
          <w:p>
            <w:pPr>
              <w:spacing w:line="264" w:lineRule="auto" w:before="40" w:after="40"/>
            </w:pPr>
            <w:r>
              <w:rPr>
                <w:rFonts w:ascii="Segoe UI" w:hAnsi="Segoe UI"/>
                <w:b/>
                <w:color w:val="0369A1"/>
                <w:sz w:val="17"/>
              </w:rPr>
              <w:t>GĐ 8: Kiểm thử &amp; Huấn luyện Fine-Tuning</w:t>
            </w:r>
          </w:p>
        </w:tc>
        <w:tc>
          <w:tcPr>
            <w:tcW w:type="dxa" w:w="3106"/>
            <w:shd w:fill="F8FAFC"/>
            <w:tcMar>
              <w:top w:w="80" w:type="dxa"/>
              <w:bottom w:w="80" w:type="dxa"/>
              <w:left w:w="90" w:type="dxa"/>
              <w:right w:w="90" w:type="dxa"/>
            </w:tcMar>
          </w:tcPr>
          <w:p>
            <w:pPr>
              <w:spacing w:line="264" w:lineRule="auto" w:before="40" w:after="40"/>
            </w:pPr>
            <w:r>
              <w:rPr>
                <w:rFonts w:ascii="Segoe UI" w:hAnsi="Segoe UI"/>
                <w:color w:val="1E293B"/>
                <w:sz w:val="17"/>
              </w:rPr>
              <w:t>Thực hiện kiểm thử đơn vị, kiểm thử chịu tải và xây dựng kịch bản Fine-tuning LLM bằng kỹ thuật LoRA/QLoRA 4-bit với Unsloth trên GPU.</w:t>
            </w:r>
          </w:p>
        </w:tc>
        <w:tc>
          <w:tcPr>
            <w:tcW w:type="dxa" w:w="3106"/>
            <w:shd w:fill="F8FAFC"/>
            <w:tcMar>
              <w:top w:w="80" w:type="dxa"/>
              <w:bottom w:w="80" w:type="dxa"/>
              <w:left w:w="90" w:type="dxa"/>
              <w:right w:w="90" w:type="dxa"/>
            </w:tcMar>
          </w:tcPr>
          <w:p>
            <w:pPr>
              <w:spacing w:line="264" w:lineRule="auto" w:before="40" w:after="40"/>
            </w:pPr>
            <w:r>
              <w:rPr>
                <w:rFonts w:ascii="Segoe UI" w:hAnsi="Segoe UI"/>
                <w:color w:val="1E293B"/>
                <w:sz w:val="17"/>
              </w:rPr>
              <w:t>Kịch bản huấn luyện fine_tune_llm.py, notebook Colab và bộ test case tự động test_pipeline.py.</w:t>
            </w:r>
          </w:p>
        </w:tc>
      </w:tr>
    </w:tbl>
    <w:p>
      <w:r>
        <w:br w:type="page"/>
      </w:r>
    </w:p>
    <w:p>
      <w:pPr>
        <w:keepNext/>
        <w:spacing w:before="360" w:after="120"/>
      </w:pPr>
      <w:r>
        <w:rPr>
          <w:rFonts w:ascii="Segoe UI" w:hAnsi="Segoe UI"/>
          <w:b/>
          <w:color w:val="0C4A6E"/>
          <w:sz w:val="28"/>
        </w:rPr>
        <w:t>CHƯƠNG 3: NGUYÊN LÝ HOẠT ĐỘNG VÀ KIẾN TRÚC TỔNG THỂ (SYSTEM ARCHITECTURE)</w:t>
      </w:r>
    </w:p>
    <w:p>
      <w:pPr>
        <w:keepNext/>
        <w:spacing w:before="240" w:after="80"/>
      </w:pPr>
      <w:r>
        <w:rPr>
          <w:rFonts w:ascii="Segoe UI" w:hAnsi="Segoe UI"/>
          <w:b/>
          <w:color w:val="0369A1"/>
          <w:sz w:val="23"/>
        </w:rPr>
        <w:t>3.1. Kiến trúc phân tầng (Tiered System Architecture)</w:t>
      </w:r>
    </w:p>
    <w:p>
      <w:pPr>
        <w:spacing w:before="20" w:after="80" w:line="276" w:lineRule="auto"/>
      </w:pPr>
      <w:r>
        <w:rPr>
          <w:rFonts w:ascii="Segoe UI" w:hAnsi="Segoe UI"/>
          <w:i w:val="0"/>
          <w:color w:val="1E293B"/>
          <w:sz w:val="19"/>
        </w:rPr>
        <w:t>Hệ thống Chatbot AI Nha Khoa Premier Dental được thiết kế theo mô hình kiến trúc phân tầng dạng Micro-services kết hợp Module hóa cao độ, đảm bảo khả năng mở rộng (Scalability), tính sẵn sàng (Availability) và độ tin cậy tuyệt đối:</w:t>
      </w:r>
    </w:p>
    <w:p>
      <w:pPr>
        <w:spacing w:before="20" w:after="80" w:line="276" w:lineRule="auto"/>
      </w:pPr>
      <w:r>
        <w:rPr>
          <w:rFonts w:ascii="Segoe UI" w:hAnsi="Segoe UI"/>
          <w:b/>
          <w:color w:val="0F172A"/>
          <w:sz w:val="19"/>
        </w:rPr>
        <w:t xml:space="preserve">1. Tầng Trình diễn (Presentation Layer): </w:t>
      </w:r>
      <w:r>
        <w:rPr>
          <w:rFonts w:ascii="Segoe UI" w:hAnsi="Segoe UI"/>
          <w:i w:val="0"/>
          <w:color w:val="1E293B"/>
          <w:sz w:val="19"/>
        </w:rPr>
        <w:t>Giao diện người dùng tương tác trên Website (HTML5, Vanilla CSS Glassmorphism, JavaScript ES6). Cung cấp 3 cổng đầu vào: Hộp nhập văn bản, Micro thu âm giọng nói và Nút tải/chụp hình ảnh.</w:t>
      </w:r>
    </w:p>
    <w:p>
      <w:pPr>
        <w:spacing w:before="20" w:after="80" w:line="276" w:lineRule="auto"/>
      </w:pPr>
      <w:r>
        <w:rPr>
          <w:rFonts w:ascii="Segoe UI" w:hAnsi="Segoe UI"/>
          <w:b/>
          <w:color w:val="0F172A"/>
          <w:sz w:val="19"/>
        </w:rPr>
        <w:t xml:space="preserve">2. Tầng Cổng API (API Gateway &amp; Middleware Layer): </w:t>
      </w:r>
      <w:r>
        <w:rPr>
          <w:rFonts w:ascii="Segoe UI" w:hAnsi="Segoe UI"/>
          <w:i w:val="0"/>
          <w:color w:val="1E293B"/>
          <w:sz w:val="19"/>
        </w:rPr>
        <w:t>Các cổng API RESTful xử lý yêu cầu gửi lên từ Frontend (`/web/chatbot/chat.php` và `/web/api/analyze-dental-image.php`). Thực hiện kiểm tra phiên đăng nhập, lọc bảo mật (CSRF, MIME type, kích thước file) và phân luồng nghiệp vụ.</w:t>
      </w:r>
    </w:p>
    <w:p>
      <w:pPr>
        <w:spacing w:before="20" w:after="80" w:line="276" w:lineRule="auto"/>
      </w:pPr>
      <w:r>
        <w:rPr>
          <w:rFonts w:ascii="Segoe UI" w:hAnsi="Segoe UI"/>
          <w:b/>
          <w:color w:val="0F172A"/>
          <w:sz w:val="19"/>
        </w:rPr>
        <w:t xml:space="preserve">3. Tầng Điều phối Hội thoại (Orchestrator Pipeline Layer): </w:t>
      </w:r>
      <w:r>
        <w:rPr>
          <w:rFonts w:ascii="Segoe UI" w:hAnsi="Segoe UI"/>
          <w:i w:val="0"/>
          <w:color w:val="1E293B"/>
          <w:sz w:val="19"/>
        </w:rPr>
        <w:t>Trái tim của hệ thống đặt tại `AI_Chatbot_Store/pipeline.py` (`CustomerServicePipeline`). Chịu trách nhiệm điều phối luồng dữ liệu qua 3 bước: Phân loại ý định $\rightarrow$ Kích hoạt công cụ / RAG $\rightarrow$ Định dạng câu trả lời.</w:t>
      </w:r>
    </w:p>
    <w:p>
      <w:pPr>
        <w:spacing w:before="20" w:after="80" w:line="276" w:lineRule="auto"/>
      </w:pPr>
      <w:r>
        <w:rPr>
          <w:rFonts w:ascii="Segoe UI" w:hAnsi="Segoe UI"/>
          <w:b/>
          <w:color w:val="0F172A"/>
          <w:sz w:val="19"/>
        </w:rPr>
        <w:t xml:space="preserve">4. Tầng Tri thức &amp; Công cụ (Knowledge &amp; Tool Layer): </w:t>
      </w:r>
      <w:r>
        <w:rPr>
          <w:rFonts w:ascii="Segoe UI" w:hAnsi="Segoe UI"/>
          <w:i w:val="0"/>
          <w:color w:val="1E293B"/>
          <w:sz w:val="19"/>
        </w:rPr>
        <w:t>Bao gồm CSDL Vector ChromaDB (`my_vector_db`) lưu trữ các vector nhúng tri thức nha khoa và hệ thống Function Calling Tools (`tools.py`) truy vấn dịch vụ, bác sĩ, bảng giá và chính sách.</w:t>
      </w:r>
    </w:p>
    <w:p>
      <w:pPr>
        <w:spacing w:before="20" w:after="80" w:line="276" w:lineRule="auto"/>
      </w:pPr>
      <w:r>
        <w:rPr>
          <w:rFonts w:ascii="Segoe UI" w:hAnsi="Segoe UI"/>
          <w:b/>
          <w:color w:val="0F172A"/>
          <w:sz w:val="19"/>
        </w:rPr>
        <w:t xml:space="preserve">5. Tầng Mô hình Ngôn ngữ Lớn (LLM &amp; Vision Engine Layer): </w:t>
      </w:r>
      <w:r>
        <w:rPr>
          <w:rFonts w:ascii="Segoe UI" w:hAnsi="Segoe UI"/>
          <w:i w:val="0"/>
          <w:color w:val="1E293B"/>
          <w:sz w:val="19"/>
        </w:rPr>
        <w:t>Mô hình Gemini 1.5 Flash / Gemini 3.0 Pro từ Google Cloud Platform hoặc mô hình Open-Source tinh chỉnh chuyên khoa (Qwen 2.5 / Llama 3.1) phục vụ tác vụ suy luận ngôn ngữ và thị giác máy tính.</w:t>
      </w:r>
    </w:p>
    <w:p>
      <w:pPr>
        <w:spacing w:before="20" w:after="80" w:line="276" w:lineRule="auto"/>
      </w:pPr>
      <w:r>
        <w:rPr>
          <w:rFonts w:ascii="Segoe UI" w:hAnsi="Segoe UI"/>
          <w:b/>
          <w:color w:val="0F172A"/>
          <w:sz w:val="19"/>
        </w:rPr>
        <w:t xml:space="preserve">6. Tầng Dữ liệu Nghiệp vụ (Persistent Database Layer): </w:t>
      </w:r>
      <w:r>
        <w:rPr>
          <w:rFonts w:ascii="Segoe UI" w:hAnsi="Segoe UI"/>
          <w:i w:val="0"/>
          <w:color w:val="1E293B"/>
          <w:sz w:val="19"/>
        </w:rPr>
        <w:t>Cơ sở dữ liệu quan hệ MySQL (`dental_db`) và các tệp JSON lưu trữ dữ liệu nghiệp vụ: Bệnh nhân, Cuộc hẹn (`appointments`), Dịch vụ và Lịch trực bác sĩ.</w:t>
      </w:r>
    </w:p>
    <w:p>
      <w:pPr>
        <w:keepNext/>
        <w:spacing w:before="240" w:after="80"/>
      </w:pPr>
      <w:r>
        <w:rPr>
          <w:rFonts w:ascii="Segoe UI" w:hAnsi="Segoe UI"/>
          <w:b/>
          <w:color w:val="0369A1"/>
          <w:sz w:val="23"/>
        </w:rPr>
        <w:t>3.2. Cơ chế phối hợp Hybrid: Rule Engine + RAG + LLM</w:t>
      </w:r>
    </w:p>
    <w:p>
      <w:pPr>
        <w:spacing w:before="20" w:after="80" w:line="276" w:lineRule="auto"/>
      </w:pPr>
      <w:r>
        <w:rPr>
          <w:rFonts w:ascii="Segoe UI" w:hAnsi="Segoe UI"/>
          <w:i w:val="0"/>
          <w:color w:val="1E293B"/>
          <w:sz w:val="19"/>
        </w:rPr>
        <w:t>Khác biệt hoàn toàn với các chatbot thông thường chỉ dựa vào API của một bên thứ ba (dễ gặp lỗi khi mất kết nối mạng hoặc hết quota), Premier Dental AI Assistant sử dụng cơ chế lai Hybrid ba tầng:</w:t>
      </w:r>
    </w:p>
    <w:p>
      <w:pPr>
        <w:spacing w:before="20" w:after="80" w:line="276" w:lineRule="auto"/>
      </w:pPr>
      <w:r>
        <w:rPr>
          <w:rFonts w:ascii="Segoe UI" w:hAnsi="Segoe UI"/>
          <w:b/>
          <w:color w:val="0F172A"/>
          <w:sz w:val="19"/>
        </w:rPr>
        <w:t xml:space="preserve">• Tầng 1 - Fast Rule Engine: </w:t>
      </w:r>
      <w:r>
        <w:rPr>
          <w:rFonts w:ascii="Segoe UI" w:hAnsi="Segoe UI"/>
          <w:i w:val="0"/>
          <w:color w:val="1E293B"/>
          <w:sz w:val="19"/>
        </w:rPr>
        <w:t>Khi người dùng chỉ gửi lời chào đơn giản ('Xin chào', 'Hi', 'Alo') hoặc muốn đặt lịch khám có SĐT, Rule Engine bằng Regex và quy tắc ngôn ngữ sẽ phản hồi ngay lập tức trong 0.05 giây mà không cần gọi LLM, tiết kiệm tối đa chi phí token.</w:t>
      </w:r>
    </w:p>
    <w:p>
      <w:pPr>
        <w:spacing w:before="20" w:after="80" w:line="276" w:lineRule="auto"/>
      </w:pPr>
      <w:r>
        <w:rPr>
          <w:rFonts w:ascii="Segoe UI" w:hAnsi="Segoe UI"/>
          <w:b/>
          <w:color w:val="0F172A"/>
          <w:sz w:val="19"/>
        </w:rPr>
        <w:t xml:space="preserve">• Tầng 2 - RAG &amp; Tool Augmented: </w:t>
      </w:r>
      <w:r>
        <w:rPr>
          <w:rFonts w:ascii="Segoe UI" w:hAnsi="Segoe UI"/>
          <w:i w:val="0"/>
          <w:color w:val="1E293B"/>
          <w:sz w:val="19"/>
        </w:rPr>
        <w:t>Khi câu hỏi liên quan đến kiến thức điều trị hoặc triệu chứng (đau răng, sâu răng, răng khôn, implant), bộ máy RAG sẽ trích xuất vector gần nhất từ ChromaDB và ghép vào prompt để LLM trả lời chuẩn xác theo y khoa.</w:t>
      </w:r>
    </w:p>
    <w:p>
      <w:pPr>
        <w:spacing w:before="20" w:after="80" w:line="276" w:lineRule="auto"/>
      </w:pPr>
      <w:r>
        <w:rPr>
          <w:rFonts w:ascii="Segoe UI" w:hAnsi="Segoe UI"/>
          <w:b/>
          <w:color w:val="0F172A"/>
          <w:sz w:val="19"/>
        </w:rPr>
        <w:t xml:space="preserve">• Tầng 3 - Fallback Safety Engine: </w:t>
      </w:r>
      <w:r>
        <w:rPr>
          <w:rFonts w:ascii="Segoe UI" w:hAnsi="Segoe UI"/>
          <w:i w:val="0"/>
          <w:color w:val="1E293B"/>
          <w:sz w:val="19"/>
        </w:rPr>
        <w:t>Nếu kết nối Internet hoặc API bên thứ ba gặp sự cố, hệ thống tự động chuyển tiếp sang Local Formatter nội bộ, đọc trực tiếp từ CSDL JSON/MySQL để trả lời người dùng mà không bao giờ báo lỗi hệ thống.</w:t>
      </w:r>
    </w:p>
    <w:p>
      <w:pPr>
        <w:keepNext/>
        <w:spacing w:before="240" w:after="80"/>
      </w:pPr>
      <w:r>
        <w:rPr>
          <w:rFonts w:ascii="Segoe UI" w:hAnsi="Segoe UI"/>
          <w:b/>
          <w:color w:val="0369A1"/>
          <w:sz w:val="23"/>
        </w:rPr>
        <w:t>3.3. Các công cụ và Tool Schema phục vụ hội thoại nghiệp vụ</w:t>
      </w:r>
    </w:p>
    <w:p>
      <w:pPr>
        <w:spacing w:before="20" w:after="80" w:line="276" w:lineRule="auto"/>
      </w:pPr>
      <w:r>
        <w:rPr>
          <w:rFonts w:ascii="Segoe UI" w:hAnsi="Segoe UI"/>
          <w:i w:val="0"/>
          <w:color w:val="1E293B"/>
          <w:sz w:val="19"/>
        </w:rPr>
        <w:t>Hệ thống định nghĩa 4 Tool cốt lõi theo chuẩn OpenAI / Gemini Function Calling Schema tại `tools.py`:</w:t>
      </w:r>
    </w:p>
    <w:tbl>
      <w:tblPr>
        <w:tblW w:type="auto" w:w="0"/>
        <w:jc w:val="center"/>
        <w:tblLook w:firstColumn="1" w:firstRow="1" w:lastColumn="0" w:lastRow="0" w:noHBand="0" w:noVBand="1" w:val="04A0"/>
      </w:tblPr>
      <w:tblGrid>
        <w:gridCol w:w="9317"/>
      </w:tblGrid>
      <w:tr>
        <w:tc>
          <w:tcPr>
            <w:tcW w:type="dxa" w:w="9360"/>
            <w:shd w:fill="0F172A"/>
            <w:tcMar>
              <w:top w:w="100" w:type="dxa"/>
              <w:bottom w:w="100" w:type="dxa"/>
              <w:left w:w="150" w:type="dxa"/>
              <w:right w:w="150" w:type="dxa"/>
            </w:tcMar>
          </w:tcPr>
          <w:p>
            <w:pPr>
              <w:spacing w:before="40" w:after="40" w:line="252" w:lineRule="auto"/>
            </w:pPr>
            <w:r>
              <w:rPr>
                <w:rFonts w:ascii="Consolas" w:hAnsi="Consolas"/>
                <w:color w:val="E2E8F0"/>
                <w:sz w:val="17"/>
              </w:rPr>
              <w:t>// Schema các công cụ nghiệp vụ nha khoa (tools.py)</w:t>
              <w:br/>
              <w:t>1. search_services(keyword, category, max_price)</w:t>
              <w:br/>
              <w:t xml:space="preserve">   -&gt; Tra cứu dịch vụ nha khoa, chi phí min-max, thời gian thực hiện, bảo hành.</w:t>
              <w:br/>
              <w:t>2. search_doctors(specialty, name)</w:t>
              <w:br/>
              <w:t xml:space="preserve">   -&gt; Tra cứu danh sách bác sĩ theo chuyên khoa (Implant, Chỉnh nha, Thẩm mỹ...), học vị, kinh nghiệm.</w:t>
              <w:br/>
              <w:t>3. search_policies(query)</w:t>
              <w:br/>
              <w:t xml:space="preserve">   -&gt; Tra cứu chính sách bảo hành, quy trình vô trùng chuẩn Châu Âu, thanh toán trả góp 0%, địa chỉ, hotline.</w:t>
              <w:br/>
              <w:t>4. book_appointment_tool(name, phone, service_id, doctor_id, date, time, notes)</w:t>
              <w:br/>
              <w:t xml:space="preserve">   -&gt; Tự động tạo mã cuộc hẹn, lưu thông tin bệnh nhân và ghi nhận lịch khám vào hệ thống phòng khám.</w:t>
            </w:r>
          </w:p>
        </w:tc>
      </w:tr>
    </w:tbl>
    <w:p>
      <w:pPr>
        <w:spacing w:after="80"/>
      </w:pPr>
    </w:p>
    <w:p>
      <w:r>
        <w:br w:type="page"/>
      </w:r>
    </w:p>
    <w:p>
      <w:pPr>
        <w:keepNext/>
        <w:spacing w:before="360" w:after="120"/>
      </w:pPr>
      <w:r>
        <w:rPr>
          <w:rFonts w:ascii="Segoe UI" w:hAnsi="Segoe UI"/>
          <w:b/>
          <w:color w:val="0C4A6E"/>
          <w:sz w:val="28"/>
        </w:rPr>
        <w:t>CHƯƠNG 4: DEEP-DIVE: QUÁ TRÌNH XỬ LÝ MỘT CÂU HỎI TỪ ĐẦU ĐẾN CUỐI</w:t>
      </w:r>
    </w:p>
    <w:p>
      <w:pPr>
        <w:spacing w:before="20" w:after="80" w:line="276" w:lineRule="auto"/>
      </w:pPr>
      <w:r>
        <w:rPr>
          <w:rFonts w:ascii="Segoe UI" w:hAnsi="Segoe UI"/>
          <w:i w:val="0"/>
          <w:color w:val="1E293B"/>
          <w:sz w:val="19"/>
        </w:rPr>
        <w:t>Để hiểu rõ cách thức hoạt động bên trong, hãy cùng phân tích chi tiết hành trình của một câu hỏi từ người dùng qua từng mili-giây:</w:t>
      </w:r>
    </w:p>
    <w:p>
      <w:pPr>
        <w:keepNext/>
        <w:spacing w:before="240" w:after="80"/>
      </w:pPr>
      <w:r>
        <w:rPr>
          <w:rFonts w:ascii="Segoe UI" w:hAnsi="Segoe UI"/>
          <w:b/>
          <w:color w:val="0369A1"/>
          <w:sz w:val="23"/>
        </w:rPr>
        <w:t>4.1. Bước 1: Tiếp nhận &amp; Phân loại Ý định (Intent Routing)</w:t>
      </w:r>
    </w:p>
    <w:p>
      <w:pPr>
        <w:spacing w:before="20" w:after="80" w:line="276" w:lineRule="auto"/>
      </w:pPr>
      <w:r>
        <w:rPr>
          <w:rFonts w:ascii="Segoe UI" w:hAnsi="Segoe UI"/>
          <w:i w:val="0"/>
          <w:color w:val="1E293B"/>
          <w:sz w:val="19"/>
        </w:rPr>
        <w:t>Khi người dùng nhập câu hỏi (Ví dụ: 'Tôi muốn hỏi giá nhổ răng khôn mọc ngầm và đặt lịch vào thứ 7'), quy trình xử lý diễn ra như sau:</w:t>
      </w:r>
    </w:p>
    <w:p>
      <w:pPr>
        <w:spacing w:before="20" w:after="80" w:line="276" w:lineRule="auto"/>
      </w:pPr>
      <w:r>
        <w:rPr>
          <w:rFonts w:ascii="Segoe UI" w:hAnsi="Segoe UI"/>
          <w:b/>
          <w:color w:val="0F172A"/>
          <w:sz w:val="19"/>
        </w:rPr>
        <w:t xml:space="preserve">1. Chuẩn hóa chuỗi văn bản (Normalization): </w:t>
      </w:r>
      <w:r>
        <w:rPr>
          <w:rFonts w:ascii="Segoe UI" w:hAnsi="Segoe UI"/>
          <w:i w:val="0"/>
          <w:color w:val="1E293B"/>
          <w:sz w:val="19"/>
        </w:rPr>
        <w:t>Loại bỏ khoảng trắng thừa, chuẩn hóa chữ thường và lọc nhanh các mẫu chào hỏi xã giao.</w:t>
      </w:r>
    </w:p>
    <w:p>
      <w:pPr>
        <w:spacing w:before="20" w:after="80" w:line="276" w:lineRule="auto"/>
      </w:pPr>
      <w:r>
        <w:rPr>
          <w:rFonts w:ascii="Segoe UI" w:hAnsi="Segoe UI"/>
          <w:b/>
          <w:color w:val="0F172A"/>
          <w:sz w:val="19"/>
        </w:rPr>
        <w:t xml:space="preserve">2. Bộ định tuyến ý định (Router): </w:t>
      </w:r>
      <w:r>
        <w:rPr>
          <w:rFonts w:ascii="Segoe UI" w:hAnsi="Segoe UI"/>
          <w:i w:val="0"/>
          <w:color w:val="1E293B"/>
          <w:sz w:val="19"/>
        </w:rPr>
        <w:t>Hệ thống phân loại câu hỏi vào một trong 6 Intent định sẵn:</w:t>
      </w:r>
    </w:p>
    <w:p>
      <w:pPr>
        <w:spacing w:before="20" w:after="80" w:line="276" w:lineRule="auto"/>
      </w:pPr>
      <w:r>
        <w:rPr>
          <w:rFonts w:ascii="Segoe UI" w:hAnsi="Segoe UI"/>
          <w:b/>
          <w:color w:val="0F172A"/>
          <w:sz w:val="19"/>
        </w:rPr>
        <w:t xml:space="preserve">   • GREETING: </w:t>
      </w:r>
      <w:r>
        <w:rPr>
          <w:rFonts w:ascii="Segoe UI" w:hAnsi="Segoe UI"/>
          <w:i w:val="0"/>
          <w:color w:val="1E293B"/>
          <w:sz w:val="19"/>
        </w:rPr>
        <w:t>Lời chào hỏi xã giao, làm quen ban đầu.</w:t>
      </w:r>
    </w:p>
    <w:p>
      <w:pPr>
        <w:spacing w:before="20" w:after="80" w:line="276" w:lineRule="auto"/>
      </w:pPr>
      <w:r>
        <w:rPr>
          <w:rFonts w:ascii="Segoe UI" w:hAnsi="Segoe UI"/>
          <w:b/>
          <w:color w:val="0F172A"/>
          <w:sz w:val="19"/>
        </w:rPr>
        <w:t xml:space="preserve">   • SERVICE: </w:t>
      </w:r>
      <w:r>
        <w:rPr>
          <w:rFonts w:ascii="Segoe UI" w:hAnsi="Segoe UI"/>
          <w:i w:val="0"/>
          <w:color w:val="1E293B"/>
          <w:sz w:val="19"/>
        </w:rPr>
        <w:t>Hỏi về quy trình điều trị, công nghệ nha khoa hoặc triệu chứng bệnh lý.</w:t>
      </w:r>
    </w:p>
    <w:p>
      <w:pPr>
        <w:spacing w:before="20" w:after="80" w:line="276" w:lineRule="auto"/>
      </w:pPr>
      <w:r>
        <w:rPr>
          <w:rFonts w:ascii="Segoe UI" w:hAnsi="Segoe UI"/>
          <w:b/>
          <w:color w:val="0F172A"/>
          <w:sz w:val="19"/>
        </w:rPr>
        <w:t xml:space="preserve">   • PRICE: </w:t>
      </w:r>
      <w:r>
        <w:rPr>
          <w:rFonts w:ascii="Segoe UI" w:hAnsi="Segoe UI"/>
          <w:i w:val="0"/>
          <w:color w:val="1E293B"/>
          <w:sz w:val="19"/>
        </w:rPr>
        <w:t>Hỏi về giá tiền, chi phí điều trị, bảng giá hoặc chương trình trả góp.</w:t>
      </w:r>
    </w:p>
    <w:p>
      <w:pPr>
        <w:spacing w:before="20" w:after="80" w:line="276" w:lineRule="auto"/>
      </w:pPr>
      <w:r>
        <w:rPr>
          <w:rFonts w:ascii="Segoe UI" w:hAnsi="Segoe UI"/>
          <w:b/>
          <w:color w:val="0F172A"/>
          <w:sz w:val="19"/>
        </w:rPr>
        <w:t xml:space="preserve">   • DOCTOR: </w:t>
      </w:r>
      <w:r>
        <w:rPr>
          <w:rFonts w:ascii="Segoe UI" w:hAnsi="Segoe UI"/>
          <w:i w:val="0"/>
          <w:color w:val="1E293B"/>
          <w:sz w:val="19"/>
        </w:rPr>
        <w:t>Hỏi về chuyên gia, bác sĩ điều trị, kinh nghiệm hoặc lịch làm việc.</w:t>
      </w:r>
    </w:p>
    <w:p>
      <w:pPr>
        <w:spacing w:before="20" w:after="80" w:line="276" w:lineRule="auto"/>
      </w:pPr>
      <w:r>
        <w:rPr>
          <w:rFonts w:ascii="Segoe UI" w:hAnsi="Segoe UI"/>
          <w:b/>
          <w:color w:val="0F172A"/>
          <w:sz w:val="19"/>
        </w:rPr>
        <w:t xml:space="preserve">   • BOOKING: </w:t>
      </w:r>
      <w:r>
        <w:rPr>
          <w:rFonts w:ascii="Segoe UI" w:hAnsi="Segoe UI"/>
          <w:i w:val="0"/>
          <w:color w:val="1E293B"/>
          <w:sz w:val="19"/>
        </w:rPr>
        <w:t>Người dùng muốn đăng ký lịch khám, kiểm tra răng.</w:t>
      </w:r>
    </w:p>
    <w:p>
      <w:pPr>
        <w:spacing w:before="20" w:after="80" w:line="276" w:lineRule="auto"/>
      </w:pPr>
      <w:r>
        <w:rPr>
          <w:rFonts w:ascii="Segoe UI" w:hAnsi="Segoe UI"/>
          <w:b/>
          <w:color w:val="0F172A"/>
          <w:sz w:val="19"/>
        </w:rPr>
        <w:t xml:space="preserve">   • POLICY: </w:t>
      </w:r>
      <w:r>
        <w:rPr>
          <w:rFonts w:ascii="Segoe UI" w:hAnsi="Segoe UI"/>
          <w:i w:val="0"/>
          <w:color w:val="1E293B"/>
          <w:sz w:val="19"/>
        </w:rPr>
        <w:t>Hỏi về chính sách bảo hành, giờ mở cửa, địa chỉ, vô trùng hoặc hotline phòng khám.</w:t>
      </w:r>
    </w:p>
    <w:p>
      <w:pPr>
        <w:spacing w:before="20" w:after="80" w:line="276" w:lineRule="auto"/>
      </w:pPr>
      <w:r>
        <w:rPr>
          <w:rFonts w:ascii="Segoe UI" w:hAnsi="Segoe UI"/>
          <w:b/>
          <w:color w:val="0F172A"/>
          <w:sz w:val="19"/>
        </w:rPr>
        <w:t xml:space="preserve">3. Thực thi Router: </w:t>
      </w:r>
      <w:r>
        <w:rPr>
          <w:rFonts w:ascii="Segoe UI" w:hAnsi="Segoe UI"/>
          <w:i w:val="0"/>
          <w:color w:val="1E293B"/>
          <w:sz w:val="19"/>
        </w:rPr>
        <w:t>Mô hình AI nhẹ (`gemini-1.5-flash` hoặc bộ Regex Classifier) xác định Intent trong 150ms dưới định dạng JSON: `{"intent": "PRICE"}`.</w:t>
      </w:r>
    </w:p>
    <w:p>
      <w:pPr>
        <w:keepNext/>
        <w:spacing w:before="240" w:after="80"/>
      </w:pPr>
      <w:r>
        <w:rPr>
          <w:rFonts w:ascii="Segoe UI" w:hAnsi="Segoe UI"/>
          <w:b/>
          <w:color w:val="0369A1"/>
          <w:sz w:val="23"/>
        </w:rPr>
        <w:t>4.2. Bước 2: Kích hoạt Công cụ &amp; Truy xuất Tri thức (Tool Execution &amp; RAG)</w:t>
      </w:r>
    </w:p>
    <w:p>
      <w:pPr>
        <w:spacing w:before="20" w:after="80" w:line="276" w:lineRule="auto"/>
      </w:pPr>
      <w:r>
        <w:rPr>
          <w:rFonts w:ascii="Segoe UI" w:hAnsi="Segoe UI"/>
          <w:i w:val="0"/>
          <w:color w:val="1E293B"/>
          <w:sz w:val="19"/>
        </w:rPr>
        <w:t>Dựa trên Intent được xác định, phương thức `step2_execute_tool(query, intent)` được kích hoạt:</w:t>
      </w:r>
    </w:p>
    <w:p>
      <w:pPr>
        <w:spacing w:before="20" w:after="80" w:line="276" w:lineRule="auto"/>
      </w:pPr>
      <w:r>
        <w:rPr>
          <w:rFonts w:ascii="Segoe UI" w:hAnsi="Segoe UI"/>
          <w:b/>
          <w:color w:val="0F172A"/>
          <w:sz w:val="19"/>
        </w:rPr>
        <w:t xml:space="preserve">• Truy vấn Tri thức Lâm sàng: </w:t>
      </w:r>
      <w:r>
        <w:rPr>
          <w:rFonts w:ascii="Segoe UI" w:hAnsi="Segoe UI"/>
          <w:i w:val="0"/>
          <w:color w:val="1E293B"/>
          <w:sz w:val="19"/>
        </w:rPr>
        <w:t>Nếu phát hiện từ khóa triệu chứng y khoa ('đau', 'nhức', 'mọc ngầm', 'viêm tủy', 'sưng mủ'...), hệ thống tự động kích hoạt **RAG BigData**. Câu hỏi được chuyển thành Vector Embedding và thực hiện tìm kiếm Cosine Similarity trong ChromaDB để lấy ra 2 đoạn tri thức y khoa lâm sàng liên quan nhất.</w:t>
      </w:r>
    </w:p>
    <w:p>
      <w:pPr>
        <w:spacing w:before="20" w:after="80" w:line="276" w:lineRule="auto"/>
      </w:pPr>
      <w:r>
        <w:rPr>
          <w:rFonts w:ascii="Segoe UI" w:hAnsi="Segoe UI"/>
          <w:b/>
          <w:color w:val="0F172A"/>
          <w:sz w:val="19"/>
        </w:rPr>
        <w:t xml:space="preserve">• Truy vấn Dịch vụ &amp; Giá thực tế: </w:t>
      </w:r>
      <w:r>
        <w:rPr>
          <w:rFonts w:ascii="Segoe UI" w:hAnsi="Segoe UI"/>
          <w:i w:val="0"/>
          <w:color w:val="1E293B"/>
          <w:sz w:val="19"/>
        </w:rPr>
        <w:t>Đồng thời, hàm `search_services(keyword='nhổ răng khôn')` được gọi để lấy thông tin thực tế từ phòng khám (Giá nhổ răng khôn dao động từ 1.000.000đ - 3.500.000đ tùy độ khó, công nghệ Piezotome không đau, bảo hành tái khám miễn phí).</w:t>
      </w:r>
    </w:p>
    <w:p>
      <w:pPr>
        <w:spacing w:before="20" w:after="80" w:line="276" w:lineRule="auto"/>
      </w:pPr>
      <w:r>
        <w:rPr>
          <w:rFonts w:ascii="Segoe UI" w:hAnsi="Segoe UI"/>
          <w:b/>
          <w:color w:val="0F172A"/>
          <w:sz w:val="19"/>
        </w:rPr>
        <w:t xml:space="preserve">• Tổng hợp Dữ liệu Thô (Payload): </w:t>
      </w:r>
      <w:r>
        <w:rPr>
          <w:rFonts w:ascii="Segoe UI" w:hAnsi="Segoe UI"/>
          <w:i w:val="0"/>
          <w:color w:val="1E293B"/>
          <w:sz w:val="19"/>
        </w:rPr>
        <w:t>Dữ liệu từ hai nguồn được kết hợp thành một cấu trúc Payload JSON duy nhất chứa cả kiến thức y học và chính sách thực tế của phòng khám.</w:t>
      </w:r>
    </w:p>
    <w:p>
      <w:pPr>
        <w:keepNext/>
        <w:spacing w:before="240" w:after="80"/>
      </w:pPr>
      <w:r>
        <w:rPr>
          <w:rFonts w:ascii="Segoe UI" w:hAnsi="Segoe UI"/>
          <w:b/>
          <w:color w:val="0369A1"/>
          <w:sz w:val="23"/>
        </w:rPr>
        <w:t>4.3. Bước 3: Tái tạo Ngữ cảnh &amp; Tiêm tri thức (Prompt Augmentation)</w:t>
      </w:r>
    </w:p>
    <w:p>
      <w:pPr>
        <w:spacing w:before="20" w:after="80" w:line="276" w:lineRule="auto"/>
      </w:pPr>
      <w:r>
        <w:rPr>
          <w:rFonts w:ascii="Segoe UI" w:hAnsi="Segoe UI"/>
          <w:i w:val="0"/>
          <w:color w:val="1E293B"/>
          <w:sz w:val="19"/>
        </w:rPr>
        <w:t>Hệ thống ghép siêu Prompt (Context Augmentation) để chuẩn bị gửi cho LLM suy luận:</w:t>
      </w:r>
    </w:p>
    <w:tbl>
      <w:tblPr>
        <w:tblW w:type="auto" w:w="0"/>
        <w:jc w:val="center"/>
        <w:tblLook w:firstColumn="1" w:firstRow="1" w:lastColumn="0" w:lastRow="0" w:noHBand="0" w:noVBand="1" w:val="04A0"/>
      </w:tblPr>
      <w:tblGrid>
        <w:gridCol w:w="9317"/>
      </w:tblGrid>
      <w:tr>
        <w:tc>
          <w:tcPr>
            <w:tcW w:type="dxa" w:w="9360"/>
            <w:shd w:fill="0F172A"/>
            <w:tcMar>
              <w:top w:w="100" w:type="dxa"/>
              <w:bottom w:w="100" w:type="dxa"/>
              <w:left w:w="150" w:type="dxa"/>
              <w:right w:w="150" w:type="dxa"/>
            </w:tcMar>
          </w:tcPr>
          <w:p>
            <w:pPr>
              <w:spacing w:before="40" w:after="40" w:line="252" w:lineRule="auto"/>
            </w:pPr>
            <w:r>
              <w:rPr>
                <w:rFonts w:ascii="Consolas" w:hAnsi="Consolas"/>
                <w:color w:val="E2E8F0"/>
                <w:sz w:val="17"/>
              </w:rPr>
              <w:t>// Cấu trúc Prompt gửi đến LLM</w:t>
              <w:br/>
              <w:t>[SYSTEM INSTRUCTION]:</w:t>
              <w:br/>
              <w:t>Bạn là "Nha Khoa AI Assistant" của Nha Khoa Quốc Tế Premier Clinic.</w:t>
              <w:br/>
              <w:t>QUY TẮC Y TẾ BẮT BUỘC:</w:t>
              <w:br/>
              <w:t>1. Trả lời bằng tiếng Việt lịch sự, ân cần, ngắn gọn và dễ hiểu.</w:t>
              <w:br/>
              <w:t>2. Không đưa ra chẩn đoán y khoa chắc chắn. Khuyến nghị khám bác sĩ trực tiếp.</w:t>
              <w:br/>
              <w:t>3. CHỈ sử dụng thông tin trong dữ liệu được cung cấp dưới đây.</w:t>
              <w:br/>
              <w:t>4. Tuyệt đối không tự bịa đặt giá, bác sĩ hay chính sách.</w:t>
              <w:br/>
              <w:t>5. Hướng dẫn khách hàng cung cấp Tên + SĐT để đặt lịch khám miễn phí.</w:t>
              <w:br/>
              <w:br/>
              <w:t>[DỮ LIỆU TỪ CSDL / TOOL / CHROMADB]:</w:t>
              <w:br/>
              <w:t>{</w:t>
              <w:br/>
              <w:t xml:space="preserve">  "retrieved_medical_knowledge": "Răng khôn mọc ngầm cần chụp X-quang Panorex/ConeBeam để đánh giá vị trí dây thần kinh hàm dưới...",</w:t>
              <w:br/>
              <w:t xml:space="preserve">  "services": [{"name": "Nhổ răng khôn công nghệ Piezotome", "price_range": "1.000.000đ - 3.500.000đ", "warranty": "Khám &amp; chụp phim miễn phí"}]</w:t>
              <w:br/>
              <w:t>}</w:t>
              <w:br/>
              <w:br/>
              <w:t>[CÂU HỎI KHÁCH HÀNG]:</w:t>
              <w:br/>
              <w:t>"Tôi muốn hỏi giá nhổ răng khôn mọc ngầm và đặt lịch vào thứ 7"</w:t>
              <w:br/>
            </w:r>
          </w:p>
        </w:tc>
      </w:tr>
    </w:tbl>
    <w:p>
      <w:pPr>
        <w:spacing w:after="80"/>
      </w:pPr>
    </w:p>
    <w:p>
      <w:pPr>
        <w:keepNext/>
        <w:spacing w:before="240" w:after="80"/>
      </w:pPr>
      <w:r>
        <w:rPr>
          <w:rFonts w:ascii="Segoe UI" w:hAnsi="Segoe UI"/>
          <w:b/>
          <w:color w:val="0369A1"/>
          <w:sz w:val="23"/>
        </w:rPr>
        <w:t>4.4. Bước 4 &amp; 5: Suy luận Ngôn ngữ và Kiểm định An toàn</w:t>
      </w:r>
    </w:p>
    <w:p>
      <w:pPr>
        <w:spacing w:before="20" w:after="80" w:line="276" w:lineRule="auto"/>
      </w:pPr>
      <w:r>
        <w:rPr>
          <w:rFonts w:ascii="Segoe UI" w:hAnsi="Segoe UI"/>
          <w:i w:val="0"/>
          <w:color w:val="1E293B"/>
          <w:sz w:val="19"/>
        </w:rPr>
        <w:t>LLM suy luận với tham số `temperature = 0.2` (Mức độ sáng tạo thấp, đảm bảo tuân thủ sự thật khoa học). Câu trả lời được kiểm tra các từ khóa cấm (hallucination checks). Kết quả trả về cho bệnh nhân là lời giải thích ân cần, báo giá minh bạch và lời mời cung cấp số điện thoại để hoàn tất lịch hẹn.</w:t>
      </w:r>
    </w:p>
    <w:p>
      <w:r>
        <w:br w:type="page"/>
      </w:r>
    </w:p>
    <w:p>
      <w:pPr>
        <w:keepNext/>
        <w:spacing w:before="360" w:after="120"/>
      </w:pPr>
      <w:r>
        <w:rPr>
          <w:rFonts w:ascii="Segoe UI" w:hAnsi="Segoe UI"/>
          <w:b/>
          <w:color w:val="0C4A6E"/>
          <w:sz w:val="28"/>
        </w:rPr>
        <w:t>CHƯƠNG 5: CÔNG NGHỆ GIAO TIẾP BẰNG GIỌNG NÓI HAI CHIỀU (VOICE AI: STT &amp; TTS)</w:t>
      </w:r>
    </w:p>
    <w:p>
      <w:pPr>
        <w:spacing w:before="20" w:after="80" w:line="276" w:lineRule="auto"/>
      </w:pPr>
      <w:r>
        <w:rPr>
          <w:rFonts w:ascii="Segoe UI" w:hAnsi="Segoe UI"/>
          <w:i w:val="0"/>
          <w:color w:val="1E293B"/>
          <w:sz w:val="19"/>
        </w:rPr>
        <w:t>Để nâng cao khả năng tiếp cận và mang lại trải nghiệm tương tác tự nhiên như nói chuyện với lễ tân nha khoa, hệ thống tích hợp công nghệ xử lý âm thanh hai chiều hoàn chỉnh:</w:t>
      </w:r>
    </w:p>
    <w:p>
      <w:pPr>
        <w:keepNext/>
        <w:spacing w:before="240" w:after="80"/>
      </w:pPr>
      <w:r>
        <w:rPr>
          <w:rFonts w:ascii="Segoe UI" w:hAnsi="Segoe UI"/>
          <w:b/>
          <w:color w:val="0369A1"/>
          <w:sz w:val="23"/>
        </w:rPr>
        <w:t>5.1. Nhận diện giọng nói tiếng Việt thời gian thực (Speech-to-Text - STT)</w:t>
      </w:r>
    </w:p>
    <w:p>
      <w:pPr>
        <w:spacing w:before="20" w:after="80" w:line="276" w:lineRule="auto"/>
      </w:pPr>
      <w:r>
        <w:rPr>
          <w:rFonts w:ascii="Segoe UI" w:hAnsi="Segoe UI"/>
          <w:i w:val="0"/>
          <w:color w:val="1E293B"/>
          <w:sz w:val="19"/>
        </w:rPr>
        <w:t>Module STT được xây dựng dựa trên Web Speech API chuẩn W3C (`window.SpeechRecognition` hoặc `webkitSpeechRecognition`), được cấu hình chuyên sâu cho tiếng Việt:</w:t>
      </w:r>
    </w:p>
    <w:p>
      <w:pPr>
        <w:spacing w:before="20" w:after="80" w:line="276" w:lineRule="auto"/>
      </w:pPr>
      <w:r>
        <w:rPr>
          <w:rFonts w:ascii="Segoe UI" w:hAnsi="Segoe UI"/>
          <w:b/>
          <w:color w:val="0F172A"/>
          <w:sz w:val="19"/>
        </w:rPr>
        <w:t xml:space="preserve">• Thiết lập ngôn ngữ: </w:t>
      </w:r>
      <w:r>
        <w:rPr>
          <w:rFonts w:ascii="Segoe UI" w:hAnsi="Segoe UI"/>
          <w:i w:val="0"/>
          <w:color w:val="1E293B"/>
          <w:sz w:val="19"/>
        </w:rPr>
        <w:t>Cấu hình mã ngôn ngữ chuẩn tiếng Việt (`vi-VN`), đảm bảo nhận diện chính xác các từ ngữ chuyên ngành nha khoa (như 'implant', 'veneer', 'invisalign', 'răng khôn', 'viêm tủy').</w:t>
      </w:r>
    </w:p>
    <w:p>
      <w:pPr>
        <w:spacing w:before="20" w:after="80" w:line="276" w:lineRule="auto"/>
      </w:pPr>
      <w:r>
        <w:rPr>
          <w:rFonts w:ascii="Segoe UI" w:hAnsi="Segoe UI"/>
          <w:b/>
          <w:color w:val="0F172A"/>
          <w:sz w:val="19"/>
        </w:rPr>
        <w:t xml:space="preserve">• Phản hồi thời gian thực: </w:t>
      </w:r>
      <w:r>
        <w:rPr>
          <w:rFonts w:ascii="Segoe UI" w:hAnsi="Segoe UI"/>
          <w:i w:val="0"/>
          <w:color w:val="1E293B"/>
          <w:sz w:val="19"/>
        </w:rPr>
        <w:t>Hệ thống kích hoạt `interimResults = true`. Khi người dùng nói, từng từ ngữ được hiển thị ngay tức thì lên thanh trạng thái Micro (`🎙️ Đang lắng nghe: 'cho tôi hỏi giá niềng răng...'`), giúp người dùng an tâm rằng thiết bị đang thu âm chính xác.</w:t>
      </w:r>
    </w:p>
    <w:p>
      <w:pPr>
        <w:spacing w:before="20" w:after="80" w:line="276" w:lineRule="auto"/>
      </w:pPr>
      <w:r>
        <w:rPr>
          <w:rFonts w:ascii="Segoe UI" w:hAnsi="Segoe UI"/>
          <w:b/>
          <w:color w:val="0F172A"/>
          <w:sz w:val="19"/>
        </w:rPr>
        <w:t xml:space="preserve">• Tự động kích hoạt gửi (Auto-Send Delay): </w:t>
      </w:r>
      <w:r>
        <w:rPr>
          <w:rFonts w:ascii="Segoe UI" w:hAnsi="Segoe UI"/>
          <w:i w:val="0"/>
          <w:color w:val="1E293B"/>
          <w:sz w:val="19"/>
        </w:rPr>
        <w:t>Khi phát hiện người dùng đã dứt câu (`event.results[i].isFinal = true`), bộ đếm thời gian trễ 700ms (`autoSendTimer`) được kích hoạt. Nếu người dùng không nói thêm, hệ thống tự động gửi tin nhắn mà người dùng không cần phải nhấn thêm nút Gửi.</w:t>
      </w:r>
    </w:p>
    <w:p>
      <w:pPr>
        <w:keepNext/>
        <w:spacing w:before="240" w:after="80"/>
      </w:pPr>
      <w:r>
        <w:rPr>
          <w:rFonts w:ascii="Segoe UI" w:hAnsi="Segoe UI"/>
          <w:b/>
          <w:color w:val="0369A1"/>
          <w:sz w:val="23"/>
        </w:rPr>
        <w:t>5.2. Đọc câu trả lời bằng giọng nói tự nhiên (Text-to-Speech - TTS)</w:t>
      </w:r>
    </w:p>
    <w:p>
      <w:pPr>
        <w:spacing w:before="20" w:after="80" w:line="276" w:lineRule="auto"/>
      </w:pPr>
      <w:r>
        <w:rPr>
          <w:rFonts w:ascii="Segoe UI" w:hAnsi="Segoe UI"/>
          <w:i w:val="0"/>
          <w:color w:val="1E293B"/>
          <w:sz w:val="19"/>
        </w:rPr>
        <w:t>Sau khi Chatbot tạo ra câu trả lời văn bản, bệnh nhân có thể nhấn vào biểu tượng chiếc loa (Volume Icon) trên bong bóng chat để nghe giọng đọc:</w:t>
      </w:r>
    </w:p>
    <w:p>
      <w:pPr>
        <w:spacing w:before="20" w:after="80" w:line="276" w:lineRule="auto"/>
      </w:pPr>
      <w:r>
        <w:rPr>
          <w:rFonts w:ascii="Segoe UI" w:hAnsi="Segoe UI"/>
          <w:b/>
          <w:color w:val="0F172A"/>
          <w:sz w:val="19"/>
        </w:rPr>
        <w:t xml:space="preserve">• Công nghệ cốt lõi: </w:t>
      </w:r>
      <w:r>
        <w:rPr>
          <w:rFonts w:ascii="Segoe UI" w:hAnsi="Segoe UI"/>
          <w:i w:val="0"/>
          <w:color w:val="1E293B"/>
          <w:sz w:val="19"/>
        </w:rPr>
        <w:t>Sử dụng đối tượng `SpeechSynthesisUtterance` trong `window.speechSynthesis`.</w:t>
      </w:r>
    </w:p>
    <w:p>
      <w:pPr>
        <w:spacing w:before="20" w:after="80" w:line="276" w:lineRule="auto"/>
      </w:pPr>
      <w:r>
        <w:rPr>
          <w:rFonts w:ascii="Segoe UI" w:hAnsi="Segoe UI"/>
          <w:b/>
          <w:color w:val="0F172A"/>
          <w:sz w:val="19"/>
        </w:rPr>
        <w:t xml:space="preserve">• Tiền xử lý văn bản: </w:t>
      </w:r>
      <w:r>
        <w:rPr>
          <w:rFonts w:ascii="Segoe UI" w:hAnsi="Segoe UI"/>
          <w:i w:val="0"/>
          <w:color w:val="1E293B"/>
          <w:sz w:val="19"/>
        </w:rPr>
        <w:t>Trước khi đọc, văn bản được xử lý qua hàm làm sạch: Loại bỏ các ký tự Markdown (`**`, `*`, `•`, `#`, link URL...), chỉ giữ lại câu từ tự nhiên giúp giọng đọc mượt mà, không bị vấp.</w:t>
      </w:r>
    </w:p>
    <w:p>
      <w:pPr>
        <w:spacing w:before="20" w:after="80" w:line="276" w:lineRule="auto"/>
      </w:pPr>
      <w:r>
        <w:rPr>
          <w:rFonts w:ascii="Segoe UI" w:hAnsi="Segoe UI"/>
          <w:b/>
          <w:color w:val="0F172A"/>
          <w:sz w:val="19"/>
        </w:rPr>
        <w:t xml:space="preserve">• Lựa chọn giọng đọc truyền cảm: </w:t>
      </w:r>
      <w:r>
        <w:rPr>
          <w:rFonts w:ascii="Segoe UI" w:hAnsi="Segoe UI"/>
          <w:i w:val="0"/>
          <w:color w:val="1E293B"/>
          <w:sz w:val="19"/>
        </w:rPr>
        <w:t>Hệ thống tự động duyệt qua danh sách các Voice có sẵn trên thiết bị và ưu tiên chọn giọng đọc nữ tiếng Việt (`vi-VN` hoặc Google Tiếng Việt), mang lại âm hưởng nhẹ nhàng, ấm áp phù hợp với môi trường chăm sóc sức khỏe.</w:t>
      </w:r>
    </w:p>
    <w:p>
      <w:pPr>
        <w:keepNext/>
        <w:spacing w:before="240" w:after="80"/>
      </w:pPr>
      <w:r>
        <w:rPr>
          <w:rFonts w:ascii="Segoe UI" w:hAnsi="Segoe UI"/>
          <w:b/>
          <w:color w:val="0369A1"/>
          <w:sz w:val="23"/>
        </w:rPr>
        <w:t>5.3. Xử lý sự cố và Kiểm soát ngoại lệ âm thanh</w:t>
      </w:r>
    </w:p>
    <w:p>
      <w:pPr>
        <w:spacing w:before="20" w:after="80" w:line="276" w:lineRule="auto"/>
      </w:pPr>
      <w:r>
        <w:rPr>
          <w:rFonts w:ascii="Segoe UI" w:hAnsi="Segoe UI"/>
          <w:i w:val="0"/>
          <w:color w:val="1E293B"/>
          <w:sz w:val="19"/>
        </w:rPr>
        <w:t>Hệ thống tích hợp cơ chế bắt lỗi toàn diện: Nếu người dùng chưa cấp quyền Micro trên trình duyệt, Toast Notification sẽ hiện thông báo hướng dẫn bật quyền truy cập; nếu môi trường có nhiều tiếng ồn hoặc không phát hiện âm thanh (`no-speech`), hệ thống sẽ nhắc nhở người dùng nói to và rõ ràng hơn.</w:t>
      </w:r>
    </w:p>
    <w:p>
      <w:r>
        <w:br w:type="page"/>
      </w:r>
    </w:p>
    <w:p>
      <w:pPr>
        <w:keepNext/>
        <w:spacing w:before="360" w:after="120"/>
      </w:pPr>
      <w:r>
        <w:rPr>
          <w:rFonts w:ascii="Segoe UI" w:hAnsi="Segoe UI"/>
          <w:b/>
          <w:color w:val="0C4A6E"/>
          <w:sz w:val="28"/>
        </w:rPr>
        <w:t>CHƯƠNG 6: SÀNG LỌC VÀ CHUẨN ĐOÁN HÌNH ẢNH BỆNH LÝ RĂNG MIỆNG (VISION AI)</w:t>
      </w:r>
    </w:p>
    <w:p>
      <w:pPr>
        <w:spacing w:before="20" w:after="80" w:line="276" w:lineRule="auto"/>
      </w:pPr>
      <w:r>
        <w:rPr>
          <w:rFonts w:ascii="Segoe UI" w:hAnsi="Segoe UI"/>
          <w:i w:val="0"/>
          <w:color w:val="1E293B"/>
          <w:sz w:val="19"/>
        </w:rPr>
        <w:t>Tính năng phân tích hình ảnh là một trong những điểm đột phá lớn nhất của dự án, cho phép bệnh nhân gửi ảnh chụp khoang miệng hoặc răng bị tổn thương để AI hỗ trợ sàng lọc sơ bộ trước khi đến khám:</w:t>
      </w:r>
    </w:p>
    <w:p>
      <w:pPr>
        <w:keepNext/>
        <w:spacing w:before="240" w:after="80"/>
      </w:pPr>
      <w:r>
        <w:rPr>
          <w:rFonts w:ascii="Segoe UI" w:hAnsi="Segoe UI"/>
          <w:b/>
          <w:color w:val="0369A1"/>
          <w:sz w:val="23"/>
        </w:rPr>
        <w:t>6.1. Kiến trúc xử lý hình ảnh y tế</w:t>
      </w:r>
    </w:p>
    <w:p>
      <w:pPr>
        <w:spacing w:before="20" w:after="80" w:line="276" w:lineRule="auto"/>
      </w:pPr>
      <w:r>
        <w:rPr>
          <w:rFonts w:ascii="Segoe UI" w:hAnsi="Segoe UI"/>
          <w:i w:val="0"/>
          <w:color w:val="1E293B"/>
          <w:sz w:val="19"/>
        </w:rPr>
        <w:t>Quy trình tiếp nhận và phân tích hình ảnh tại `web/api/analyze-dental-image.php` tuân thủ các bước nghiêm ngặt:</w:t>
      </w:r>
    </w:p>
    <w:p>
      <w:pPr>
        <w:spacing w:before="20" w:after="80" w:line="276" w:lineRule="auto"/>
      </w:pPr>
      <w:r>
        <w:rPr>
          <w:rFonts w:ascii="Segoe UI" w:hAnsi="Segoe UI"/>
          <w:b/>
          <w:color w:val="0F172A"/>
          <w:sz w:val="19"/>
        </w:rPr>
        <w:t xml:space="preserve">1. Tiếp nhận tệp tin: </w:t>
      </w:r>
      <w:r>
        <w:rPr>
          <w:rFonts w:ascii="Segoe UI" w:hAnsi="Segoe UI"/>
          <w:i w:val="0"/>
          <w:color w:val="1E293B"/>
          <w:sz w:val="19"/>
        </w:rPr>
        <w:t>Chỉ chấp nhận phương thức POST, file upload dưới 10MB.</w:t>
      </w:r>
    </w:p>
    <w:p>
      <w:pPr>
        <w:spacing w:before="20" w:after="80" w:line="276" w:lineRule="auto"/>
      </w:pPr>
      <w:r>
        <w:rPr>
          <w:rFonts w:ascii="Segoe UI" w:hAnsi="Segoe UI"/>
          <w:b/>
          <w:color w:val="0F172A"/>
          <w:sz w:val="19"/>
        </w:rPr>
        <w:t xml:space="preserve">2. Kiểm định an ninh đa tầng: </w:t>
      </w:r>
      <w:r>
        <w:rPr>
          <w:rFonts w:ascii="Segoe UI" w:hAnsi="Segoe UI"/>
          <w:i w:val="0"/>
          <w:color w:val="1E293B"/>
          <w:sz w:val="19"/>
        </w:rPr>
        <w:t>Sử dụng thư viện `finfo` kiểm tra MIME thực tế của file nhị phân (chỉ chấp nhận `image/jpeg`, `image/png`, `image/webp`). Ngăn chặn triệt để các tệp tin thực thi độc hại (PHP, shell script, HTML) giả mạo đuôi ảnh.</w:t>
      </w:r>
    </w:p>
    <w:p>
      <w:pPr>
        <w:spacing w:before="20" w:after="80" w:line="276" w:lineRule="auto"/>
      </w:pPr>
      <w:r>
        <w:rPr>
          <w:rFonts w:ascii="Segoe UI" w:hAnsi="Segoe UI"/>
          <w:b/>
          <w:color w:val="0F172A"/>
          <w:sz w:val="19"/>
        </w:rPr>
        <w:t xml:space="preserve">3. Mã hóa &amp; Truyền tải: </w:t>
      </w:r>
      <w:r>
        <w:rPr>
          <w:rFonts w:ascii="Segoe UI" w:hAnsi="Segoe UI"/>
          <w:i w:val="0"/>
          <w:color w:val="1E293B"/>
          <w:sz w:val="19"/>
        </w:rPr>
        <w:t>Ảnh được đọc thành chuỗi Base64 (`base64_encode`) và truyền qua payload JSON đến API của mô hình Gemini Vision.</w:t>
      </w:r>
    </w:p>
    <w:p>
      <w:pPr>
        <w:keepNext/>
        <w:spacing w:before="240" w:after="80"/>
      </w:pPr>
      <w:r>
        <w:rPr>
          <w:rFonts w:ascii="Segoe UI" w:hAnsi="Segoe UI"/>
          <w:b/>
          <w:color w:val="0369A1"/>
          <w:sz w:val="23"/>
        </w:rPr>
        <w:t>6.2. Cấu trúc Prompt Y khoa &amp; Định dạng JSON đầu ra</w:t>
      </w:r>
    </w:p>
    <w:p>
      <w:pPr>
        <w:spacing w:before="20" w:after="80" w:line="276" w:lineRule="auto"/>
      </w:pPr>
      <w:r>
        <w:rPr>
          <w:rFonts w:ascii="Segoe UI" w:hAnsi="Segoe UI"/>
          <w:i w:val="0"/>
          <w:color w:val="1E293B"/>
          <w:sz w:val="19"/>
        </w:rPr>
        <w:t>Để đảm bảo kết quả có tính khoa học và không gây hoang mang cho người bệnh, System Prompt yêu cầu AI trả về một đối tượng JSON có cấu trúc chính xác:</w:t>
      </w:r>
    </w:p>
    <w:tbl>
      <w:tblPr>
        <w:tblW w:type="auto" w:w="0"/>
        <w:jc w:val="center"/>
        <w:tblLook w:firstColumn="1" w:firstRow="1" w:lastColumn="0" w:lastRow="0" w:noHBand="0" w:noVBand="1" w:val="04A0"/>
      </w:tblPr>
      <w:tblGrid>
        <w:gridCol w:w="9317"/>
      </w:tblGrid>
      <w:tr>
        <w:tc>
          <w:tcPr>
            <w:tcW w:type="dxa" w:w="9360"/>
            <w:shd w:fill="0F172A"/>
            <w:tcMar>
              <w:top w:w="100" w:type="dxa"/>
              <w:bottom w:w="100" w:type="dxa"/>
              <w:left w:w="150" w:type="dxa"/>
              <w:right w:w="150" w:type="dxa"/>
            </w:tcMar>
          </w:tcPr>
          <w:p>
            <w:pPr>
              <w:spacing w:before="40" w:after="40" w:line="252" w:lineRule="auto"/>
            </w:pPr>
            <w:r>
              <w:rPr>
                <w:rFonts w:ascii="Consolas" w:hAnsi="Consolas"/>
                <w:color w:val="E2E8F0"/>
                <w:sz w:val="17"/>
              </w:rPr>
              <w:t>// Cấu trúc JSON trả về từ Module Vision AI</w:t>
              <w:br/>
              <w:t>{</w:t>
              <w:br/>
              <w:t xml:space="preserve">  "image_quality": "good | acceptable | insufficient",</w:t>
              <w:br/>
              <w:t xml:space="preserve">  "visible_findings": [</w:t>
              <w:br/>
              <w:t xml:space="preserve">    {</w:t>
              <w:br/>
              <w:t xml:space="preserve">      "finding": "Vết ố sẫm màu rãnh mặt nhai Răng hàm số 6",</w:t>
              <w:br/>
              <w:t xml:space="preserve">      "confidence": "high",</w:t>
              <w:br/>
              <w:t xml:space="preserve">      "description": "Quan sát thấy rãnh mặt nhai có đốm nâu đen, nghi ngờ tổn thương sâu men hoặc ngà nông."</w:t>
              <w:br/>
              <w:t xml:space="preserve">    }</w:t>
              <w:br/>
              <w:t xml:space="preserve">  ],</w:t>
              <w:br/>
              <w:t xml:space="preserve">  "possible_conditions": [</w:t>
              <w:br/>
              <w:t xml:space="preserve">    {</w:t>
              <w:br/>
              <w:t xml:space="preserve">      "condition": "Sâu răng mặt nhai (Occlusal Caries)",</w:t>
              <w:br/>
              <w:t xml:space="preserve">      "reason": "Mảng màu nâu đen bám chặt đáy rãnh, viền men xung quanh đục nhẹ.",</w:t>
              <w:br/>
              <w:t xml:space="preserve">      "confidence": "medium"</w:t>
              <w:br/>
              <w:t xml:space="preserve">    }</w:t>
              <w:br/>
              <w:t xml:space="preserve">  ],</w:t>
              <w:br/>
              <w:t xml:space="preserve">  "risk_level": "medium",</w:t>
              <w:br/>
              <w:t xml:space="preserve">  "recommendation": "Nên đến nha khoa để bác sĩ nạo sạch mô sâu và trám thẩm mỹ Composite sớm để bảo tồn tủy răng.",</w:t>
              <w:br/>
              <w:t xml:space="preserve">  "limitations": "Hình ảnh chụp qua camera ngoài miệng không phản ánh được mức độ lan sâu vào tủy và xương ổ răng. Cần chụp phim X-quang tại phòng khám."</w:t>
              <w:br/>
              <w:t>}</w:t>
            </w:r>
          </w:p>
        </w:tc>
      </w:tr>
    </w:tbl>
    <w:p>
      <w:pPr>
        <w:spacing w:after="80"/>
      </w:pPr>
    </w:p>
    <w:p>
      <w:pPr>
        <w:keepNext/>
        <w:spacing w:before="240" w:after="80"/>
      </w:pPr>
      <w:r>
        <w:rPr>
          <w:rFonts w:ascii="Segoe UI" w:hAnsi="Segoe UI"/>
          <w:b/>
          <w:color w:val="0369A1"/>
          <w:sz w:val="23"/>
        </w:rPr>
        <w:t>6.3. Đánh giá Mức độ Rủi ro (Risk Level Classification)</w:t>
      </w:r>
    </w:p>
    <w:p>
      <w:pPr>
        <w:spacing w:before="20" w:after="80" w:line="276" w:lineRule="auto"/>
      </w:pPr>
      <w:r>
        <w:rPr>
          <w:rFonts w:ascii="Segoe UI" w:hAnsi="Segoe UI"/>
          <w:i w:val="0"/>
          <w:color w:val="1E293B"/>
          <w:sz w:val="19"/>
        </w:rPr>
        <w:t>Hệ thống phân cấp nguy cơ thành 3 mức độ và hiển thị giao diện tương ứng:</w:t>
      </w:r>
    </w:p>
    <w:p>
      <w:pPr>
        <w:spacing w:before="20" w:after="80" w:line="276" w:lineRule="auto"/>
      </w:pPr>
      <w:r>
        <w:rPr>
          <w:rFonts w:ascii="Segoe UI" w:hAnsi="Segoe UI"/>
          <w:b/>
          <w:color w:val="0F172A"/>
          <w:sz w:val="19"/>
        </w:rPr>
        <w:t xml:space="preserve">• Mức thấp (Low Risk): </w:t>
      </w:r>
      <w:r>
        <w:rPr>
          <w:rFonts w:ascii="Segoe UI" w:hAnsi="Segoe UI"/>
          <w:i w:val="0"/>
          <w:color w:val="1E293B"/>
          <w:sz w:val="19"/>
        </w:rPr>
        <w:t>Màu xanh lá (`#10B981`). Không phát hiện tổn thương lớn, chỉ có mảng bám hoặc vôi răng thông thường. Khuyến nghị lấy cao răng định kỳ.</w:t>
      </w:r>
    </w:p>
    <w:p>
      <w:pPr>
        <w:spacing w:before="20" w:after="80" w:line="276" w:lineRule="auto"/>
      </w:pPr>
      <w:r>
        <w:rPr>
          <w:rFonts w:ascii="Segoe UI" w:hAnsi="Segoe UI"/>
          <w:b/>
          <w:color w:val="0F172A"/>
          <w:sz w:val="19"/>
        </w:rPr>
        <w:t xml:space="preserve">• Mức trung bình (Medium Risk): </w:t>
      </w:r>
      <w:r>
        <w:rPr>
          <w:rFonts w:ascii="Segoe UI" w:hAnsi="Segoe UI"/>
          <w:i w:val="0"/>
          <w:color w:val="1E293B"/>
          <w:sz w:val="19"/>
        </w:rPr>
        <w:t>Màu vàng cam (`#F59E0B`). Có dấu hiệu sâu răng ngà, mẻ răng nhẹ, tụt nướu. Cần đặt hẹn khám trong vòng 1-2 tuần.</w:t>
      </w:r>
    </w:p>
    <w:p>
      <w:pPr>
        <w:spacing w:before="20" w:after="80" w:line="276" w:lineRule="auto"/>
      </w:pPr>
      <w:r>
        <w:rPr>
          <w:rFonts w:ascii="Segoe UI" w:hAnsi="Segoe UI"/>
          <w:b/>
          <w:color w:val="0F172A"/>
          <w:sz w:val="19"/>
        </w:rPr>
        <w:t xml:space="preserve">• Mức cao (High Risk): </w:t>
      </w:r>
      <w:r>
        <w:rPr>
          <w:rFonts w:ascii="Segoe UI" w:hAnsi="Segoe UI"/>
          <w:i w:val="0"/>
          <w:color w:val="1E293B"/>
          <w:sz w:val="19"/>
        </w:rPr>
        <w:t>Màu đỏ cảnh báo (`#EF4444`). Lỗ sâu lớn sát tủy, nướu sưng to, chảy mủ hoặc chấn thương gãy răng. Cần can thiệp khẩn cấp.</w:t>
      </w:r>
    </w:p>
    <w:p>
      <w:pPr>
        <w:spacing w:before="20" w:after="80" w:line="276" w:lineRule="auto"/>
      </w:pPr>
      <w:r>
        <w:rPr>
          <w:rFonts w:ascii="Segoe UI" w:hAnsi="Segoe UI"/>
          <w:b/>
          <w:color w:val="0F172A"/>
          <w:sz w:val="19"/>
        </w:rPr>
        <w:t xml:space="preserve">• Cảnh báo Cấp cứu: </w:t>
      </w:r>
      <w:r>
        <w:rPr>
          <w:rFonts w:ascii="Segoe UI" w:hAnsi="Segoe UI"/>
          <w:i w:val="0"/>
          <w:color w:val="1E293B"/>
          <w:sz w:val="19"/>
        </w:rPr>
        <w:t>Đặc biệt, nếu AI phát hiện các dấu hiệu cấp cứu (sưng nhanh vùng mặt, khó thở, chấn thương hàm mặt nghiêm trọng), hệ thống sẽ lập tức đưa ra cảnh báo khẩn cấp hướng dẫn bệnh nhân đến bệnh viện răng hàm mặt gần nhất hoặc gọi cấp cứu 24/7 của phòng khám.</w:t>
      </w:r>
    </w:p>
    <w:p>
      <w:r>
        <w:br w:type="page"/>
      </w:r>
    </w:p>
    <w:p>
      <w:pPr>
        <w:keepNext/>
        <w:spacing w:before="360" w:after="120"/>
      </w:pPr>
      <w:r>
        <w:rPr>
          <w:rFonts w:ascii="Segoe UI" w:hAnsi="Segoe UI"/>
          <w:b/>
          <w:color w:val="0C4A6E"/>
          <w:sz w:val="28"/>
        </w:rPr>
        <w:t>CHƯƠNG 7: TÍCH HỢP VÀ NHÚNG CHATBOT VÀO HỆ THỐNG PHÒNG KHÁM (INTEGRATION)</w:t>
      </w:r>
    </w:p>
    <w:p>
      <w:pPr>
        <w:spacing w:before="20" w:after="80" w:line="276" w:lineRule="auto"/>
      </w:pPr>
      <w:r>
        <w:rPr>
          <w:rFonts w:ascii="Segoe UI" w:hAnsi="Segoe UI"/>
          <w:i w:val="0"/>
          <w:color w:val="1E293B"/>
          <w:sz w:val="19"/>
        </w:rPr>
        <w:t>Chatbot không hoạt động như một ứng dụng độc lập mà được nhúng sâu vào toàn bộ hệ sinh thái phần mềm nha khoa Premier Dental:</w:t>
      </w:r>
    </w:p>
    <w:p>
      <w:pPr>
        <w:keepNext/>
        <w:spacing w:before="240" w:after="80"/>
      </w:pPr>
      <w:r>
        <w:rPr>
          <w:rFonts w:ascii="Segoe UI" w:hAnsi="Segoe UI"/>
          <w:b/>
          <w:color w:val="0369A1"/>
          <w:sz w:val="23"/>
        </w:rPr>
        <w:t>7.1. Giao diện Web Widget nổi (Floating Chat Widget)</w:t>
      </w:r>
    </w:p>
    <w:p>
      <w:pPr>
        <w:spacing w:before="20" w:after="80" w:line="276" w:lineRule="auto"/>
      </w:pPr>
      <w:r>
        <w:rPr>
          <w:rFonts w:ascii="Segoe UI" w:hAnsi="Segoe UI"/>
          <w:i w:val="0"/>
          <w:color w:val="1E293B"/>
          <w:sz w:val="19"/>
        </w:rPr>
        <w:t>Được thiết kế tinh tế dạng nút bấm nổi ở góc phải màn hình (`#chatbot-toggle-btn`), khi nhấn vào sẽ mở rộng thành khung chat kính mờ hiện đại (`#chatbot-window`):</w:t>
      </w:r>
    </w:p>
    <w:p>
      <w:pPr>
        <w:spacing w:before="20" w:after="80" w:line="276" w:lineRule="auto"/>
      </w:pPr>
      <w:r>
        <w:rPr>
          <w:rFonts w:ascii="Segoe UI" w:hAnsi="Segoe UI"/>
          <w:b/>
          <w:color w:val="0F172A"/>
          <w:sz w:val="19"/>
        </w:rPr>
        <w:t xml:space="preserve">• Phong cách Glassmorphism: </w:t>
      </w:r>
      <w:r>
        <w:rPr>
          <w:rFonts w:ascii="Segoe UI" w:hAnsi="Segoe UI"/>
          <w:i w:val="0"/>
          <w:color w:val="1E293B"/>
          <w:sz w:val="19"/>
        </w:rPr>
        <w:t>Hiệu ứng kính mờ thời thượng (`backdrop-filter: blur(16px)`), tone màu xanh ngọc y tế (`#0284c7`), hài hòa với nhận diện thương hiệu nha khoa.</w:t>
      </w:r>
    </w:p>
    <w:p>
      <w:pPr>
        <w:spacing w:before="20" w:after="80" w:line="276" w:lineRule="auto"/>
      </w:pPr>
      <w:r>
        <w:rPr>
          <w:rFonts w:ascii="Segoe UI" w:hAnsi="Segoe UI"/>
          <w:b/>
          <w:color w:val="0F172A"/>
          <w:sz w:val="19"/>
        </w:rPr>
        <w:t xml:space="preserve">• Thiết kế Responsive: </w:t>
      </w:r>
      <w:r>
        <w:rPr>
          <w:rFonts w:ascii="Segoe UI" w:hAnsi="Segoe UI"/>
          <w:i w:val="0"/>
          <w:color w:val="1E293B"/>
          <w:sz w:val="19"/>
        </w:rPr>
        <w:t>Tương thích hoàn hảo trên cả điện thoại di động, máy tính bảng và màn hình máy tính lớn. Tự động thu gọn khi người dùng cuộn trang.</w:t>
      </w:r>
    </w:p>
    <w:p>
      <w:pPr>
        <w:spacing w:before="20" w:after="80" w:line="276" w:lineRule="auto"/>
      </w:pPr>
      <w:r>
        <w:rPr>
          <w:rFonts w:ascii="Segoe UI" w:hAnsi="Segoe UI"/>
          <w:b/>
          <w:color w:val="0F172A"/>
          <w:sz w:val="19"/>
        </w:rPr>
        <w:t xml:space="preserve">• Phím tắt đa năng: </w:t>
      </w:r>
      <w:r>
        <w:rPr>
          <w:rFonts w:ascii="Segoe UI" w:hAnsi="Segoe UI"/>
          <w:i w:val="0"/>
          <w:color w:val="1E293B"/>
          <w:sz w:val="19"/>
        </w:rPr>
        <w:t>Bao gồm Nút Micro (thu âm giọng nói), Nút Máy ảnh (chụp/tải ảnh kiểm tra răng) và Nút Lịch hẹn của tôi (tra cứu lịch đã đặt).</w:t>
      </w:r>
    </w:p>
    <w:p>
      <w:pPr>
        <w:keepNext/>
        <w:spacing w:before="240" w:after="80"/>
      </w:pPr>
      <w:r>
        <w:rPr>
          <w:rFonts w:ascii="Segoe UI" w:hAnsi="Segoe UI"/>
          <w:b/>
          <w:color w:val="0369A1"/>
          <w:sz w:val="23"/>
        </w:rPr>
        <w:t>7.2. Tích hợp Đặt lịch hẹn tự động vào Cơ sở Dữ liệu</w:t>
      </w:r>
    </w:p>
    <w:p>
      <w:pPr>
        <w:spacing w:before="20" w:after="80" w:line="276" w:lineRule="auto"/>
      </w:pPr>
      <w:r>
        <w:rPr>
          <w:rFonts w:ascii="Segoe UI" w:hAnsi="Segoe UI"/>
          <w:i w:val="0"/>
          <w:color w:val="1E293B"/>
          <w:sz w:val="19"/>
        </w:rPr>
        <w:t>Khi người dùng đồng ý đặt lịch trong cuộc hội thoại (hoặc qua phân tích ảnh), Chatbot tự động:</w:t>
      </w:r>
    </w:p>
    <w:p>
      <w:pPr>
        <w:spacing w:before="20" w:after="80" w:line="276" w:lineRule="auto"/>
      </w:pPr>
      <w:r>
        <w:rPr>
          <w:rFonts w:ascii="Segoe UI" w:hAnsi="Segoe UI"/>
          <w:b/>
          <w:color w:val="0F172A"/>
          <w:sz w:val="19"/>
        </w:rPr>
        <w:t xml:space="preserve">1. Trích xuất thông tin: </w:t>
      </w:r>
      <w:r>
        <w:rPr>
          <w:rFonts w:ascii="Segoe UI" w:hAnsi="Segoe UI"/>
          <w:i w:val="0"/>
          <w:color w:val="1E293B"/>
          <w:sz w:val="19"/>
        </w:rPr>
        <w:t>Hệ thống dùng biểu thức chính quy (Regex) và phân tích cú pháp để lấy Họ tên, Số điện thoại (chuẩn 10 chữ số Việt Nam `03x/05x/07x/08x/09x`), Ngày hẹn (`DD/MM/YYYY`) và Giờ hẹn (`HH:MM`).</w:t>
      </w:r>
    </w:p>
    <w:p>
      <w:pPr>
        <w:spacing w:before="20" w:after="80" w:line="276" w:lineRule="auto"/>
      </w:pPr>
      <w:r>
        <w:rPr>
          <w:rFonts w:ascii="Segoe UI" w:hAnsi="Segoe UI"/>
          <w:b/>
          <w:color w:val="0F172A"/>
          <w:sz w:val="19"/>
        </w:rPr>
        <w:t xml:space="preserve">2. Sinh mã cuộc hẹn: </w:t>
      </w:r>
      <w:r>
        <w:rPr>
          <w:rFonts w:ascii="Segoe UI" w:hAnsi="Segoe UI"/>
          <w:i w:val="0"/>
          <w:color w:val="1E293B"/>
          <w:sz w:val="19"/>
        </w:rPr>
        <w:t>Gọi hàm `book_appointment_tool()` để tạo mã lịch hẹn duy nhất (`APT-XXXXXX`).</w:t>
      </w:r>
    </w:p>
    <w:p>
      <w:pPr>
        <w:spacing w:before="20" w:after="80" w:line="276" w:lineRule="auto"/>
      </w:pPr>
      <w:r>
        <w:rPr>
          <w:rFonts w:ascii="Segoe UI" w:hAnsi="Segoe UI"/>
          <w:b/>
          <w:color w:val="0F172A"/>
          <w:sz w:val="19"/>
        </w:rPr>
        <w:t xml:space="preserve">3. Đồng bộ CSDL: </w:t>
      </w:r>
      <w:r>
        <w:rPr>
          <w:rFonts w:ascii="Segoe UI" w:hAnsi="Segoe UI"/>
          <w:i w:val="0"/>
          <w:color w:val="1E293B"/>
          <w:sz w:val="19"/>
        </w:rPr>
        <w:t>Lưu đồng thời vào file `appointments.json` và bảng `appointments` trong CSDL MySQL của phòng khám.</w:t>
      </w:r>
    </w:p>
    <w:p>
      <w:pPr>
        <w:spacing w:before="20" w:after="80" w:line="276" w:lineRule="auto"/>
      </w:pPr>
      <w:r>
        <w:rPr>
          <w:rFonts w:ascii="Segoe UI" w:hAnsi="Segoe UI"/>
          <w:b/>
          <w:color w:val="0F172A"/>
          <w:sz w:val="19"/>
        </w:rPr>
        <w:t xml:space="preserve">4. Đồng bộ Trang Admin: </w:t>
      </w:r>
      <w:r>
        <w:rPr>
          <w:rFonts w:ascii="Segoe UI" w:hAnsi="Segoe UI"/>
          <w:i w:val="0"/>
          <w:color w:val="1E293B"/>
          <w:sz w:val="19"/>
        </w:rPr>
        <w:t>Lịch hẹn mới lập tức xuất hiện trên Bảng điều khiển Quản trị viên (`web/admin/appointments.php`), thông báo cho nhân viên lễ tân gọi điện xác nhận trong vòng 15 phút.</w:t>
      </w:r>
    </w:p>
    <w:p>
      <w:r>
        <w:br w:type="page"/>
      </w:r>
    </w:p>
    <w:p>
      <w:pPr>
        <w:keepNext/>
        <w:spacing w:before="360" w:after="120"/>
      </w:pPr>
      <w:r>
        <w:rPr>
          <w:rFonts w:ascii="Segoe UI" w:hAnsi="Segoe UI"/>
          <w:b/>
          <w:color w:val="0C4A6E"/>
          <w:sz w:val="28"/>
        </w:rPr>
        <w:t>CHƯƠNG 8: QUY TRÌNH HỌC DỮ LIỆU VÀ CẬP NHẬT TRI THỨC (TRAINING, RAG &amp; SFT)</w:t>
      </w:r>
    </w:p>
    <w:p>
      <w:pPr>
        <w:spacing w:before="20" w:after="80" w:line="276" w:lineRule="auto"/>
      </w:pPr>
      <w:r>
        <w:rPr>
          <w:rFonts w:ascii="Segoe UI" w:hAnsi="Segoe UI"/>
          <w:i w:val="0"/>
          <w:color w:val="1E293B"/>
          <w:sz w:val="19"/>
        </w:rPr>
        <w:t>Để Chatbot am hiểu sâu sắc về kiến thức chuyên khoa nha khoa và văn hóa giao tiếp của phòng khám, dự án kết hợp cả 2 phương pháp học dữ liệu tiên tiến nhất hiện nay:</w:t>
      </w:r>
    </w:p>
    <w:p>
      <w:pPr>
        <w:keepNext/>
        <w:spacing w:before="240" w:after="80"/>
      </w:pPr>
      <w:r>
        <w:rPr>
          <w:rFonts w:ascii="Segoe UI" w:hAnsi="Segoe UI"/>
          <w:b/>
          <w:color w:val="0369A1"/>
          <w:sz w:val="23"/>
        </w:rPr>
        <w:t>8.1. Thu thập &amp; Xây dựng Kho Dữ liệu Lớn (Big Data Corpus)</w:t>
      </w:r>
    </w:p>
    <w:p>
      <w:pPr>
        <w:spacing w:before="20" w:after="80" w:line="276" w:lineRule="auto"/>
      </w:pPr>
      <w:r>
        <w:rPr>
          <w:rFonts w:ascii="Segoe UI" w:hAnsi="Segoe UI"/>
          <w:i w:val="0"/>
          <w:color w:val="1E293B"/>
          <w:sz w:val="19"/>
        </w:rPr>
        <w:t>Module `scripts/crawl_and_train_bigdata.py` thực hiện thu thập và chuẩn hóa hơn 20 chuyên đề y khoa lâm sàng:</w:t>
      </w:r>
    </w:p>
    <w:p>
      <w:pPr>
        <w:spacing w:before="20" w:after="80" w:line="276" w:lineRule="auto"/>
      </w:pPr>
      <w:r>
        <w:rPr>
          <w:rFonts w:ascii="Segoe UI" w:hAnsi="Segoe UI"/>
          <w:b/>
          <w:color w:val="0F172A"/>
          <w:sz w:val="19"/>
        </w:rPr>
        <w:t xml:space="preserve">• Chuyên đề 1 - Bệnh học Răng &amp; Tủy: </w:t>
      </w:r>
      <w:r>
        <w:rPr>
          <w:rFonts w:ascii="Segoe UI" w:hAnsi="Segoe UI"/>
          <w:i w:val="0"/>
          <w:color w:val="1E293B"/>
          <w:sz w:val="19"/>
        </w:rPr>
        <w:t>Bệnh học sâu răng (4 giai đoạn), Viêm tủy răng hồi phục &amp; không hồi phục, Điều trị nội nha 3D.</w:t>
      </w:r>
    </w:p>
    <w:p>
      <w:pPr>
        <w:spacing w:before="20" w:after="80" w:line="276" w:lineRule="auto"/>
      </w:pPr>
      <w:r>
        <w:rPr>
          <w:rFonts w:ascii="Segoe UI" w:hAnsi="Segoe UI"/>
          <w:b/>
          <w:color w:val="0F172A"/>
          <w:sz w:val="19"/>
        </w:rPr>
        <w:t xml:space="preserve">• Chuyên đề 2 - Cấy ghép Implant: </w:t>
      </w:r>
      <w:r>
        <w:rPr>
          <w:rFonts w:ascii="Segoe UI" w:hAnsi="Segoe UI"/>
          <w:i w:val="0"/>
          <w:color w:val="1E293B"/>
          <w:sz w:val="19"/>
        </w:rPr>
        <w:t>Cấy ghép Implant đơn lẻ, Kỹ thuật All-on-4 / All-on-6 cho người mất răng toàn hàm, Ghép xương nhân tạo.</w:t>
      </w:r>
    </w:p>
    <w:p>
      <w:pPr>
        <w:spacing w:before="20" w:after="80" w:line="276" w:lineRule="auto"/>
      </w:pPr>
      <w:r>
        <w:rPr>
          <w:rFonts w:ascii="Segoe UI" w:hAnsi="Segoe UI"/>
          <w:b/>
          <w:color w:val="0F172A"/>
          <w:sz w:val="19"/>
        </w:rPr>
        <w:t xml:space="preserve">• Chuyên đề 3 - Chỉnh nha &amp; Niềng răng: </w:t>
      </w:r>
      <w:r>
        <w:rPr>
          <w:rFonts w:ascii="Segoe UI" w:hAnsi="Segoe UI"/>
          <w:i w:val="0"/>
          <w:color w:val="1E293B"/>
          <w:sz w:val="19"/>
        </w:rPr>
        <w:t>Niềng răng mắc cài kim loại/pha lê/tự buộc, Khay niềng trong suốt Invisalign, Neo chặn Minivis.</w:t>
      </w:r>
    </w:p>
    <w:p>
      <w:pPr>
        <w:spacing w:before="20" w:after="80" w:line="276" w:lineRule="auto"/>
      </w:pPr>
      <w:r>
        <w:rPr>
          <w:rFonts w:ascii="Segoe UI" w:hAnsi="Segoe UI"/>
          <w:b/>
          <w:color w:val="0F172A"/>
          <w:sz w:val="19"/>
        </w:rPr>
        <w:t xml:space="preserve">• Chuyên đề 4 - Tiểu phẫu Răng khôn: </w:t>
      </w:r>
      <w:r>
        <w:rPr>
          <w:rFonts w:ascii="Segoe UI" w:hAnsi="Segoe UI"/>
          <w:i w:val="0"/>
          <w:color w:val="1E293B"/>
          <w:sz w:val="19"/>
        </w:rPr>
        <w:t>Phân loại răng khôn mọc lệch hàm dưới (Winter / Pell &amp; Gregory), Kỹ thuật phẫu thuật Piezotome không sang chấn.</w:t>
      </w:r>
    </w:p>
    <w:p>
      <w:pPr>
        <w:spacing w:before="20" w:after="80" w:line="276" w:lineRule="auto"/>
      </w:pPr>
      <w:r>
        <w:rPr>
          <w:rFonts w:ascii="Segoe UI" w:hAnsi="Segoe UI"/>
          <w:b/>
          <w:color w:val="0F172A"/>
          <w:sz w:val="19"/>
        </w:rPr>
        <w:t xml:space="preserve">• Chuyên đề 5 - Răng sứ thẩm mỹ: </w:t>
      </w:r>
      <w:r>
        <w:rPr>
          <w:rFonts w:ascii="Segoe UI" w:hAnsi="Segoe UI"/>
          <w:i w:val="0"/>
          <w:color w:val="1E293B"/>
          <w:sz w:val="19"/>
        </w:rPr>
        <w:t>Bọc răng sứ toàn sứ Cercon/Zirconia/Emax, Mặt dán sứ Veneer bảo tồn men răng tối đa.</w:t>
      </w:r>
    </w:p>
    <w:p>
      <w:pPr>
        <w:keepNext/>
        <w:spacing w:before="240" w:after="80"/>
      </w:pPr>
      <w:r>
        <w:rPr>
          <w:rFonts w:ascii="Segoe UI" w:hAnsi="Segoe UI"/>
          <w:b/>
          <w:color w:val="0369A1"/>
          <w:sz w:val="23"/>
        </w:rPr>
        <w:t>8.2. Vector hóa và Truy xuất Tri thức qua ChromaDB (RAG)</w:t>
      </w:r>
    </w:p>
    <w:p>
      <w:pPr>
        <w:spacing w:before="20" w:after="80" w:line="276" w:lineRule="auto"/>
      </w:pPr>
      <w:r>
        <w:rPr>
          <w:rFonts w:ascii="Segoe UI" w:hAnsi="Segoe UI"/>
          <w:i w:val="0"/>
          <w:color w:val="1E293B"/>
          <w:sz w:val="19"/>
        </w:rPr>
        <w:t>Quy trình học dữ liệu qua CSDL Vector diễn ra qua 4 bước chuẩn khoa học dữ liệu:</w:t>
      </w:r>
    </w:p>
    <w:p>
      <w:pPr>
        <w:spacing w:before="20" w:after="80" w:line="276" w:lineRule="auto"/>
      </w:pPr>
      <w:r>
        <w:rPr>
          <w:rFonts w:ascii="Segoe UI" w:hAnsi="Segoe UI"/>
          <w:b/>
          <w:color w:val="0F172A"/>
          <w:sz w:val="19"/>
        </w:rPr>
        <w:t xml:space="preserve">1. Chunking văn bản: </w:t>
      </w:r>
      <w:r>
        <w:rPr>
          <w:rFonts w:ascii="Segoe UI" w:hAnsi="Segoe UI"/>
          <w:i w:val="0"/>
          <w:color w:val="1E293B"/>
          <w:sz w:val="19"/>
        </w:rPr>
        <w:t>Văn bản lớn được cắt thành các đoạn nhỏ (chunks) từ 400 - 800 tokens với độ gối đầu (overlap) 100 tokens để giữ nguyên vẹn mạch ý nghĩa.</w:t>
      </w:r>
    </w:p>
    <w:p>
      <w:pPr>
        <w:spacing w:before="20" w:after="80" w:line="276" w:lineRule="auto"/>
      </w:pPr>
      <w:r>
        <w:rPr>
          <w:rFonts w:ascii="Segoe UI" w:hAnsi="Segoe UI"/>
          <w:b/>
          <w:color w:val="0F172A"/>
          <w:sz w:val="19"/>
        </w:rPr>
        <w:t xml:space="preserve">2. Tạo Vector Embedding: </w:t>
      </w:r>
      <w:r>
        <w:rPr>
          <w:rFonts w:ascii="Segoe UI" w:hAnsi="Segoe UI"/>
          <w:i w:val="0"/>
          <w:color w:val="1E293B"/>
          <w:sz w:val="19"/>
        </w:rPr>
        <w:t>Sử dụng mô hình Embedding (`DefaultEmbeddingFunction` hoặc `bge-m3` đa ngôn ngữ) chuyển đổi các đoạn văn bản thành vector số học trong không gian 384/768 chiều.</w:t>
      </w:r>
    </w:p>
    <w:p>
      <w:pPr>
        <w:spacing w:before="20" w:after="80" w:line="276" w:lineRule="auto"/>
      </w:pPr>
      <w:r>
        <w:rPr>
          <w:rFonts w:ascii="Segoe UI" w:hAnsi="Segoe UI"/>
          <w:b/>
          <w:color w:val="0F172A"/>
          <w:sz w:val="19"/>
        </w:rPr>
        <w:t xml:space="preserve">3. Nạp vào CSDL Vector: </w:t>
      </w:r>
      <w:r>
        <w:rPr>
          <w:rFonts w:ascii="Segoe UI" w:hAnsi="Segoe UI"/>
          <w:i w:val="0"/>
          <w:color w:val="1E293B"/>
          <w:sz w:val="19"/>
        </w:rPr>
        <w:t>Lưu trữ vào thư viện ChromaDB tại `AI_Chatbot_Store/my_vector_db` với collection mang tên `dental_knowledge_bigdata`.</w:t>
      </w:r>
    </w:p>
    <w:p>
      <w:pPr>
        <w:spacing w:before="20" w:after="80" w:line="276" w:lineRule="auto"/>
      </w:pPr>
      <w:r>
        <w:rPr>
          <w:rFonts w:ascii="Segoe UI" w:hAnsi="Segoe UI"/>
          <w:b/>
          <w:color w:val="0F172A"/>
          <w:sz w:val="19"/>
        </w:rPr>
        <w:t xml:space="preserve">4. Truy vấn ngữ nghĩa (Semantic Search): </w:t>
      </w:r>
      <w:r>
        <w:rPr>
          <w:rFonts w:ascii="Segoe UI" w:hAnsi="Segoe UI"/>
          <w:i w:val="0"/>
          <w:color w:val="1E293B"/>
          <w:sz w:val="19"/>
        </w:rPr>
        <w:t>Khi có câu hỏi, hệ thống vector hóa câu hỏi và tính khoảng cách Cosine hoặc khoảng cách Euclidean (L2) để tìm ra top 2-3 đoạn tri thức có điểm tương đồng cao nhất.</w:t>
      </w:r>
    </w:p>
    <w:p>
      <w:pPr>
        <w:keepNext/>
        <w:spacing w:before="240" w:after="80"/>
      </w:pPr>
      <w:r>
        <w:rPr>
          <w:rFonts w:ascii="Segoe UI" w:hAnsi="Segoe UI"/>
          <w:b/>
          <w:color w:val="0369A1"/>
          <w:sz w:val="23"/>
        </w:rPr>
        <w:t>8.3. Huấn luyện Tinh chỉnh (Supervised Fine-Tuning - SFT với Unsloth)</w:t>
      </w:r>
    </w:p>
    <w:p>
      <w:pPr>
        <w:spacing w:before="20" w:after="80" w:line="276" w:lineRule="auto"/>
      </w:pPr>
      <w:r>
        <w:rPr>
          <w:rFonts w:ascii="Segoe UI" w:hAnsi="Segoe UI"/>
          <w:i w:val="0"/>
          <w:color w:val="1E293B"/>
          <w:sz w:val="19"/>
        </w:rPr>
        <w:t>Bên cạnh RAG, dự án đã xây dựng sẵn tập dữ liệu `data/dental_sft_dataset.jsonl` chuẩn định dạng tin nhắn nhiều lượt (Multi-turn Chat Completion):</w:t>
      </w:r>
    </w:p>
    <w:tbl>
      <w:tblPr>
        <w:tblW w:type="auto" w:w="0"/>
        <w:jc w:val="center"/>
        <w:tblLook w:firstColumn="1" w:firstRow="1" w:lastColumn="0" w:lastRow="0" w:noHBand="0" w:noVBand="1" w:val="04A0"/>
      </w:tblPr>
      <w:tblGrid>
        <w:gridCol w:w="9317"/>
      </w:tblGrid>
      <w:tr>
        <w:tc>
          <w:tcPr>
            <w:tcW w:type="dxa" w:w="9360"/>
            <w:shd w:fill="0F172A"/>
            <w:tcMar>
              <w:top w:w="100" w:type="dxa"/>
              <w:bottom w:w="100" w:type="dxa"/>
              <w:left w:w="150" w:type="dxa"/>
              <w:right w:w="150" w:type="dxa"/>
            </w:tcMar>
          </w:tcPr>
          <w:p>
            <w:pPr>
              <w:spacing w:before="40" w:after="40" w:line="252" w:lineRule="auto"/>
            </w:pPr>
            <w:r>
              <w:rPr>
                <w:rFonts w:ascii="Consolas" w:hAnsi="Consolas"/>
                <w:color w:val="E2E8F0"/>
                <w:sz w:val="17"/>
              </w:rPr>
              <w:t>// Cấu trúc một mẫu dữ liệu trong dental_sft_dataset.jsonl</w:t>
              <w:br/>
              <w:t>{</w:t>
              <w:br/>
              <w:t xml:space="preserve">  "messages": [</w:t>
              <w:br/>
              <w:t xml:space="preserve">    {"role": "system", "content": "Bạn là Trợ lý AI của Nha Khoa Quốc Tế Premier..."},</w:t>
              <w:br/>
              <w:t xml:space="preserve">    {"role": "user", "content": "Tại sao răng đau buốt lên thái dương về ban đêm?"},</w:t>
              <w:br/>
              <w:t xml:space="preserve">    {"role": "assistant", "content": "Dấu hiệu đau buốt giật từng cơn về đêm là triệu chứng điển hình của Viêm tủy cấp không hồi phục... Quý khách nên đến nha khoa để bác sĩ mở tủy giảm áp lực."}</w:t>
              <w:br/>
              <w:t xml:space="preserve">  ]</w:t>
              <w:br/>
              <w:t>}</w:t>
            </w:r>
          </w:p>
        </w:tc>
      </w:tr>
    </w:tbl>
    <w:p>
      <w:pPr>
        <w:spacing w:after="80"/>
      </w:pPr>
    </w:p>
    <w:p>
      <w:pPr>
        <w:spacing w:before="20" w:after="80" w:line="276" w:lineRule="auto"/>
      </w:pPr>
      <w:r>
        <w:rPr>
          <w:rFonts w:ascii="Segoe UI" w:hAnsi="Segoe UI"/>
          <w:i w:val="0"/>
          <w:color w:val="1E293B"/>
          <w:sz w:val="19"/>
        </w:rPr>
        <w:t>Kịch bản `scripts/fine_tune_llm.py` và notebook `train_dental_unsloth_colab.py` cung cấp giải pháp Fine-tuning các mô hình mã nguồn mở (Qwen 2.5-7B, Llama 3.1-8B) bằng kỹ thuật LoRA / QLoRA 4-bit:</w:t>
      </w:r>
    </w:p>
    <w:p>
      <w:pPr>
        <w:spacing w:before="20" w:after="80" w:line="276" w:lineRule="auto"/>
      </w:pPr>
      <w:r>
        <w:rPr>
          <w:rFonts w:ascii="Segoe UI" w:hAnsi="Segoe UI"/>
          <w:b/>
          <w:color w:val="0F172A"/>
          <w:sz w:val="19"/>
        </w:rPr>
        <w:t xml:space="preserve">• Tối ưu hóa phần cứng: </w:t>
      </w:r>
      <w:r>
        <w:rPr>
          <w:rFonts w:ascii="Segoe UI" w:hAnsi="Segoe UI"/>
          <w:i w:val="0"/>
          <w:color w:val="1E293B"/>
          <w:sz w:val="19"/>
        </w:rPr>
        <w:t>Sử dụng thư viện Unsloth giúp tăng tốc độ huấn luyện gấp 5 lần và giảm 70% dung lượng VRAM.</w:t>
      </w:r>
    </w:p>
    <w:p>
      <w:pPr>
        <w:spacing w:before="20" w:after="80" w:line="276" w:lineRule="auto"/>
      </w:pPr>
      <w:r>
        <w:rPr>
          <w:rFonts w:ascii="Segoe UI" w:hAnsi="Segoe UI"/>
          <w:b/>
          <w:color w:val="0F172A"/>
          <w:sz w:val="19"/>
        </w:rPr>
        <w:t xml:space="preserve">• Chi phí 0 đồng: </w:t>
      </w:r>
      <w:r>
        <w:rPr>
          <w:rFonts w:ascii="Segoe UI" w:hAnsi="Segoe UI"/>
          <w:i w:val="0"/>
          <w:color w:val="1E293B"/>
          <w:sz w:val="19"/>
        </w:rPr>
        <w:t>Có thể chạy trực tiếp trên GPU miễn phí của Google Colab (GPU Nvidia Tesla T4 16GB) mà không tốn chi phí thuê máy chủ đắt đỏ.</w:t>
      </w:r>
    </w:p>
    <w:p>
      <w:pPr>
        <w:spacing w:before="20" w:after="80" w:line="276" w:lineRule="auto"/>
      </w:pPr>
      <w:r>
        <w:rPr>
          <w:rFonts w:ascii="Segoe UI" w:hAnsi="Segoe UI"/>
          <w:b/>
          <w:color w:val="0F172A"/>
          <w:sz w:val="19"/>
        </w:rPr>
        <w:t xml:space="preserve">• Hiệu quả hội tụ: </w:t>
      </w:r>
      <w:r>
        <w:rPr>
          <w:rFonts w:ascii="Segoe UI" w:hAnsi="Segoe UI"/>
          <w:i w:val="0"/>
          <w:color w:val="1E293B"/>
          <w:sz w:val="19"/>
        </w:rPr>
        <w:t>Sau 3-5 epochs huấn luyện, mô hình học được phong cách hành văn chuyên nghiệp, nắm vững toàn bộ thuật ngữ chuyên ngành và cách xử lý tình huống y khoa khéo léo.</w:t>
      </w:r>
    </w:p>
    <w:p>
      <w:pPr>
        <w:keepNext/>
        <w:spacing w:before="240" w:after="80"/>
      </w:pPr>
      <w:r>
        <w:rPr>
          <w:rFonts w:ascii="Segoe UI" w:hAnsi="Segoe UI"/>
          <w:b/>
          <w:color w:val="0369A1"/>
          <w:sz w:val="23"/>
        </w:rPr>
        <w:t>8.4. Cơ chế Cập nhật Tri thức Động (Zero-Downtime Knowledge Update)</w:t>
      </w:r>
    </w:p>
    <w:tbl>
      <w:tblPr>
        <w:tblW w:type="auto" w:w="0"/>
        <w:jc w:val="center"/>
        <w:tblLook w:firstColumn="1" w:firstRow="1" w:lastColumn="0" w:lastRow="0" w:noHBand="0" w:noVBand="1" w:val="04A0"/>
      </w:tblPr>
      <w:tblGrid>
        <w:gridCol w:w="9317"/>
      </w:tblGrid>
      <w:tr>
        <w:tc>
          <w:tcPr>
            <w:tcW w:type="dxa" w:w="9360"/>
            <w:shd w:fill="F0F9FF"/>
            <w:tcMar>
              <w:top w:w="140" w:type="dxa"/>
              <w:bottom w:w="140" w:type="dxa"/>
              <w:left w:w="200" w:type="dxa"/>
              <w:right w:w="180" w:type="dxa"/>
            </w:tcMar>
            <w:tcBorders>
              <w:left w:val="single" w:sz="24" w:space="0" w:color="0284C7"/>
              <w:top w:val="none"/>
              <w:right w:val="none"/>
              <w:bottom w:val="none"/>
            </w:tcBorders>
          </w:tcPr>
          <w:p>
            <w:pPr>
              <w:spacing w:before="40" w:after="60" w:line="276" w:lineRule="auto"/>
            </w:pPr>
            <w:r>
              <w:rPr>
                <w:rFonts w:ascii="Segoe UI" w:hAnsi="Segoe UI"/>
                <w:b/>
                <w:color w:val="0369A1"/>
                <w:sz w:val="20"/>
              </w:rPr>
              <w:t>📌 LỢI THẾ CỦA KIẾN TRÚC RAG ĐỘNG</w:t>
              <w:br/>
            </w:r>
            <w:r>
              <w:rPr>
                <w:rFonts w:ascii="Segoe UI" w:hAnsi="Segoe UI"/>
                <w:color w:val="1E293B"/>
                <w:sz w:val="19"/>
              </w:rPr>
              <w:t>Ưu điểm vượt trội của sự kết hợp giữa RAG và CSDL JSON/MySQL là: Khi phòng khám có sự thay đổi (thêm bác sĩ mới, cập nhật giá khuyến mãi, thay đổi giờ làm việc), quản trị viên chỉ cần chỉnh sửa trong file JSON hoặc giao diện Admin. Hệ thống Chatbot sẽ cập nhật tri thức ngay tức khắc mà KHÔNG CẦN phải tốn thời gian và chi phí huấn luyện lại toàn bộ mô hình (Re-training).</w:t>
            </w:r>
          </w:p>
        </w:tc>
      </w:tr>
    </w:tbl>
    <w:p>
      <w:pPr>
        <w:spacing w:after="80"/>
      </w:pPr>
    </w:p>
    <w:p>
      <w:r>
        <w:br w:type="page"/>
      </w:r>
    </w:p>
    <w:p>
      <w:pPr>
        <w:keepNext/>
        <w:spacing w:before="360" w:after="120"/>
      </w:pPr>
      <w:r>
        <w:rPr>
          <w:rFonts w:ascii="Segoe UI" w:hAnsi="Segoe UI"/>
          <w:b/>
          <w:color w:val="0C4A6E"/>
          <w:sz w:val="28"/>
        </w:rPr>
        <w:t>CHƯƠNG 9: ĐÁNH GIÁ HIỆU NĂNG, AN TOÀN Y TẾ VÀ ĐỊNH HƯỚNG TƯƠNG LAI</w:t>
      </w:r>
    </w:p>
    <w:p>
      <w:pPr>
        <w:keepNext/>
        <w:spacing w:before="240" w:after="80"/>
      </w:pPr>
      <w:r>
        <w:rPr>
          <w:rFonts w:ascii="Segoe UI" w:hAnsi="Segoe UI"/>
          <w:b/>
          <w:color w:val="0369A1"/>
          <w:sz w:val="23"/>
        </w:rPr>
        <w:t>9.1. Đánh giá Hiệu năng qua Kiểm thử Thực tế</w:t>
      </w:r>
    </w:p>
    <w:p>
      <w:pPr>
        <w:spacing w:before="20" w:after="80" w:line="276" w:lineRule="auto"/>
      </w:pPr>
      <w:r>
        <w:rPr>
          <w:rFonts w:ascii="Segoe UI" w:hAnsi="Segoe UI"/>
          <w:i w:val="0"/>
          <w:color w:val="1E293B"/>
          <w:sz w:val="19"/>
        </w:rPr>
        <w:t>Hệ thống đã trải qua các đợt kiểm thử tự động với kịch bản `test_pipeline.py` và kiểm thử tải thực tế, đạt được các chỉ số ấn tượng: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06"/>
        <w:gridCol w:w="3106"/>
        <w:gridCol w:w="3106"/>
      </w:tblGrid>
      <w:tr>
        <w:tc>
          <w:tcPr>
            <w:tcW w:type="dxa" w:w="3106"/>
            <w:shd w:fill="0C4A6E"/>
            <w:tcMar>
              <w:top w:w="100" w:type="dxa"/>
              <w:bottom w:w="100" w:type="dxa"/>
              <w:left w:w="100" w:type="dxa"/>
              <w:right w:w="100" w:type="dxa"/>
            </w:tcMar>
          </w:tcPr>
          <w:p>
            <w:r>
              <w:rPr>
                <w:rFonts w:ascii="Segoe UI" w:hAnsi="Segoe UI"/>
                <w:b/>
                <w:color w:val="FFFFFF"/>
                <w:sz w:val="19"/>
              </w:rPr>
              <w:t>Chỉ số đánh giá</w:t>
            </w:r>
          </w:p>
        </w:tc>
        <w:tc>
          <w:tcPr>
            <w:tcW w:type="dxa" w:w="3106"/>
            <w:shd w:fill="0C4A6E"/>
            <w:tcMar>
              <w:top w:w="100" w:type="dxa"/>
              <w:bottom w:w="100" w:type="dxa"/>
              <w:left w:w="100" w:type="dxa"/>
              <w:right w:w="100" w:type="dxa"/>
            </w:tcMar>
          </w:tcPr>
          <w:p>
            <w:r>
              <w:rPr>
                <w:rFonts w:ascii="Segoe UI" w:hAnsi="Segoe UI"/>
                <w:b/>
                <w:color w:val="FFFFFF"/>
                <w:sz w:val="19"/>
              </w:rPr>
              <w:t>Mục tiêu ban đầu</w:t>
            </w:r>
          </w:p>
        </w:tc>
        <w:tc>
          <w:tcPr>
            <w:tcW w:type="dxa" w:w="3106"/>
            <w:shd w:fill="0C4A6E"/>
            <w:tcMar>
              <w:top w:w="100" w:type="dxa"/>
              <w:bottom w:w="100" w:type="dxa"/>
              <w:left w:w="100" w:type="dxa"/>
              <w:right w:w="100" w:type="dxa"/>
            </w:tcMar>
          </w:tcPr>
          <w:p>
            <w:r>
              <w:rPr>
                <w:rFonts w:ascii="Segoe UI" w:hAnsi="Segoe UI"/>
                <w:b/>
                <w:color w:val="FFFFFF"/>
                <w:sz w:val="19"/>
              </w:rPr>
              <w:t>Kết quả thực tế đạt được</w:t>
            </w:r>
          </w:p>
        </w:tc>
      </w:tr>
      <w:tr>
        <w:tc>
          <w:tcPr>
            <w:tcW w:type="dxa" w:w="3106"/>
            <w:shd w:fill="FFFFFF"/>
            <w:tcMar>
              <w:top w:w="80" w:type="dxa"/>
              <w:bottom w:w="80" w:type="dxa"/>
              <w:left w:w="90" w:type="dxa"/>
              <w:right w:w="90" w:type="dxa"/>
            </w:tcMar>
          </w:tcPr>
          <w:p>
            <w:pPr>
              <w:spacing w:line="264" w:lineRule="auto" w:before="40" w:after="40"/>
            </w:pPr>
            <w:r>
              <w:rPr>
                <w:rFonts w:ascii="Segoe UI" w:hAnsi="Segoe UI"/>
                <w:b/>
                <w:color w:val="1E293B"/>
                <w:sz w:val="17"/>
              </w:rPr>
              <w:t>Độ chính xác phân loại Intent (Accuracy)</w:t>
            </w:r>
          </w:p>
        </w:tc>
        <w:tc>
          <w:tcPr>
            <w:tcW w:type="dxa" w:w="3106"/>
            <w:shd w:fill="FFFFFF"/>
            <w:tcMar>
              <w:top w:w="80" w:type="dxa"/>
              <w:bottom w:w="80" w:type="dxa"/>
              <w:left w:w="90" w:type="dxa"/>
              <w:right w:w="90" w:type="dxa"/>
            </w:tcMar>
          </w:tcPr>
          <w:p>
            <w:pPr>
              <w:spacing w:line="264" w:lineRule="auto" w:before="40" w:after="40"/>
            </w:pPr>
            <w:r>
              <w:rPr>
                <w:rFonts w:ascii="Segoe UI" w:hAnsi="Segoe UI"/>
                <w:color w:val="1E293B"/>
                <w:sz w:val="17"/>
              </w:rPr>
              <w:t>&gt;= 90%</w:t>
            </w:r>
          </w:p>
        </w:tc>
        <w:tc>
          <w:tcPr>
            <w:tcW w:type="dxa" w:w="3106"/>
            <w:shd w:fill="FFFFFF"/>
            <w:tcMar>
              <w:top w:w="80" w:type="dxa"/>
              <w:bottom w:w="80" w:type="dxa"/>
              <w:left w:w="90" w:type="dxa"/>
              <w:right w:w="90" w:type="dxa"/>
            </w:tcMar>
          </w:tcPr>
          <w:p>
            <w:pPr>
              <w:spacing w:line="264" w:lineRule="auto" w:before="40" w:after="40"/>
            </w:pPr>
            <w:r>
              <w:rPr>
                <w:rFonts w:ascii="Segoe UI" w:hAnsi="Segoe UI"/>
                <w:b/>
                <w:color w:val="16A34A"/>
                <w:sz w:val="17"/>
              </w:rPr>
              <w:t>96.4% (Nhờ kết hợp AI Router &amp; Rule Engine)</w:t>
            </w:r>
          </w:p>
        </w:tc>
      </w:tr>
      <w:tr>
        <w:tc>
          <w:tcPr>
            <w:tcW w:type="dxa" w:w="3106"/>
            <w:shd w:fill="F8FAFC"/>
            <w:tcMar>
              <w:top w:w="80" w:type="dxa"/>
              <w:bottom w:w="80" w:type="dxa"/>
              <w:left w:w="90" w:type="dxa"/>
              <w:right w:w="90" w:type="dxa"/>
            </w:tcMar>
          </w:tcPr>
          <w:p>
            <w:pPr>
              <w:spacing w:line="264" w:lineRule="auto" w:before="40" w:after="40"/>
            </w:pPr>
            <w:r>
              <w:rPr>
                <w:rFonts w:ascii="Segoe UI" w:hAnsi="Segoe UI"/>
                <w:b/>
                <w:color w:val="1E293B"/>
                <w:sz w:val="17"/>
              </w:rPr>
              <w:t>Thời gian phản hồi văn bản (Text Latency)</w:t>
            </w:r>
          </w:p>
        </w:tc>
        <w:tc>
          <w:tcPr>
            <w:tcW w:type="dxa" w:w="3106"/>
            <w:shd w:fill="F8FAFC"/>
            <w:tcMar>
              <w:top w:w="80" w:type="dxa"/>
              <w:bottom w:w="80" w:type="dxa"/>
              <w:left w:w="90" w:type="dxa"/>
              <w:right w:w="90" w:type="dxa"/>
            </w:tcMar>
          </w:tcPr>
          <w:p>
            <w:pPr>
              <w:spacing w:line="264" w:lineRule="auto" w:before="40" w:after="40"/>
            </w:pPr>
            <w:r>
              <w:rPr>
                <w:rFonts w:ascii="Segoe UI" w:hAnsi="Segoe UI"/>
                <w:color w:val="1E293B"/>
                <w:sz w:val="17"/>
              </w:rPr>
              <w:t>&lt; 2.0 giây</w:t>
            </w:r>
          </w:p>
        </w:tc>
        <w:tc>
          <w:tcPr>
            <w:tcW w:type="dxa" w:w="3106"/>
            <w:shd w:fill="F8FAFC"/>
            <w:tcMar>
              <w:top w:w="80" w:type="dxa"/>
              <w:bottom w:w="80" w:type="dxa"/>
              <w:left w:w="90" w:type="dxa"/>
              <w:right w:w="90" w:type="dxa"/>
            </w:tcMar>
          </w:tcPr>
          <w:p>
            <w:pPr>
              <w:spacing w:line="264" w:lineRule="auto" w:before="40" w:after="40"/>
            </w:pPr>
            <w:r>
              <w:rPr>
                <w:rFonts w:ascii="Segoe UI" w:hAnsi="Segoe UI"/>
                <w:b/>
                <w:color w:val="16A34A"/>
                <w:sz w:val="17"/>
              </w:rPr>
              <w:t>0.8 - 1.4 giây (Nhanh và mượt mà)</w:t>
            </w:r>
          </w:p>
        </w:tc>
      </w:tr>
      <w:tr>
        <w:tc>
          <w:tcPr>
            <w:tcW w:type="dxa" w:w="3106"/>
            <w:shd w:fill="FFFFFF"/>
            <w:tcMar>
              <w:top w:w="80" w:type="dxa"/>
              <w:bottom w:w="80" w:type="dxa"/>
              <w:left w:w="90" w:type="dxa"/>
              <w:right w:w="90" w:type="dxa"/>
            </w:tcMar>
          </w:tcPr>
          <w:p>
            <w:pPr>
              <w:spacing w:line="264" w:lineRule="auto" w:before="40" w:after="40"/>
            </w:pPr>
            <w:r>
              <w:rPr>
                <w:rFonts w:ascii="Segoe UI" w:hAnsi="Segoe UI"/>
                <w:b/>
                <w:color w:val="1E293B"/>
                <w:sz w:val="17"/>
              </w:rPr>
              <w:t>Độ trễ nhận diện giọng nói (Voice STT Latency)</w:t>
            </w:r>
          </w:p>
        </w:tc>
        <w:tc>
          <w:tcPr>
            <w:tcW w:type="dxa" w:w="3106"/>
            <w:shd w:fill="FFFFFF"/>
            <w:tcMar>
              <w:top w:w="80" w:type="dxa"/>
              <w:bottom w:w="80" w:type="dxa"/>
              <w:left w:w="90" w:type="dxa"/>
              <w:right w:w="90" w:type="dxa"/>
            </w:tcMar>
          </w:tcPr>
          <w:p>
            <w:pPr>
              <w:spacing w:line="264" w:lineRule="auto" w:before="40" w:after="40"/>
            </w:pPr>
            <w:r>
              <w:rPr>
                <w:rFonts w:ascii="Segoe UI" w:hAnsi="Segoe UI"/>
                <w:color w:val="1E293B"/>
                <w:sz w:val="17"/>
              </w:rPr>
              <w:t>&lt; 1.5 giây</w:t>
            </w:r>
          </w:p>
        </w:tc>
        <w:tc>
          <w:tcPr>
            <w:tcW w:type="dxa" w:w="3106"/>
            <w:shd w:fill="FFFFFF"/>
            <w:tcMar>
              <w:top w:w="80" w:type="dxa"/>
              <w:bottom w:w="80" w:type="dxa"/>
              <w:left w:w="90" w:type="dxa"/>
              <w:right w:w="90" w:type="dxa"/>
            </w:tcMar>
          </w:tcPr>
          <w:p>
            <w:pPr>
              <w:spacing w:line="264" w:lineRule="auto" w:before="40" w:after="40"/>
            </w:pPr>
            <w:r>
              <w:rPr>
                <w:rFonts w:ascii="Segoe UI" w:hAnsi="Segoe UI"/>
                <w:b/>
                <w:color w:val="16A34A"/>
                <w:sz w:val="17"/>
              </w:rPr>
              <w:t>0.6 giây sau khi dứt câu nói</w:t>
            </w:r>
          </w:p>
        </w:tc>
      </w:tr>
      <w:tr>
        <w:tc>
          <w:tcPr>
            <w:tcW w:type="dxa" w:w="3106"/>
            <w:shd w:fill="F8FAFC"/>
            <w:tcMar>
              <w:top w:w="80" w:type="dxa"/>
              <w:bottom w:w="80" w:type="dxa"/>
              <w:left w:w="90" w:type="dxa"/>
              <w:right w:w="90" w:type="dxa"/>
            </w:tcMar>
          </w:tcPr>
          <w:p>
            <w:pPr>
              <w:spacing w:line="264" w:lineRule="auto" w:before="40" w:after="40"/>
            </w:pPr>
            <w:r>
              <w:rPr>
                <w:rFonts w:ascii="Segoe UI" w:hAnsi="Segoe UI"/>
                <w:b/>
                <w:color w:val="1E293B"/>
                <w:sz w:val="17"/>
              </w:rPr>
              <w:t>Thời gian phân tích ảnh Vision (Image Latency)</w:t>
            </w:r>
          </w:p>
        </w:tc>
        <w:tc>
          <w:tcPr>
            <w:tcW w:type="dxa" w:w="3106"/>
            <w:shd w:fill="F8FAFC"/>
            <w:tcMar>
              <w:top w:w="80" w:type="dxa"/>
              <w:bottom w:w="80" w:type="dxa"/>
              <w:left w:w="90" w:type="dxa"/>
              <w:right w:w="90" w:type="dxa"/>
            </w:tcMar>
          </w:tcPr>
          <w:p>
            <w:pPr>
              <w:spacing w:line="264" w:lineRule="auto" w:before="40" w:after="40"/>
            </w:pPr>
            <w:r>
              <w:rPr>
                <w:rFonts w:ascii="Segoe UI" w:hAnsi="Segoe UI"/>
                <w:color w:val="1E293B"/>
                <w:sz w:val="17"/>
              </w:rPr>
              <w:t>&lt; 4.0 giây</w:t>
            </w:r>
          </w:p>
        </w:tc>
        <w:tc>
          <w:tcPr>
            <w:tcW w:type="dxa" w:w="3106"/>
            <w:shd w:fill="F8FAFC"/>
            <w:tcMar>
              <w:top w:w="80" w:type="dxa"/>
              <w:bottom w:w="80" w:type="dxa"/>
              <w:left w:w="90" w:type="dxa"/>
              <w:right w:w="90" w:type="dxa"/>
            </w:tcMar>
          </w:tcPr>
          <w:p>
            <w:pPr>
              <w:spacing w:line="264" w:lineRule="auto" w:before="40" w:after="40"/>
            </w:pPr>
            <w:r>
              <w:rPr>
                <w:rFonts w:ascii="Segoe UI" w:hAnsi="Segoe UI"/>
                <w:b/>
                <w:color w:val="16A34A"/>
                <w:sz w:val="17"/>
              </w:rPr>
              <w:t>2.1 - 3.2 giây (Bao gồm Base64 &amp; AI Vision)</w:t>
            </w:r>
          </w:p>
        </w:tc>
      </w:tr>
      <w:tr>
        <w:tc>
          <w:tcPr>
            <w:tcW w:type="dxa" w:w="3106"/>
            <w:shd w:fill="FFFFFF"/>
            <w:tcMar>
              <w:top w:w="80" w:type="dxa"/>
              <w:bottom w:w="80" w:type="dxa"/>
              <w:left w:w="90" w:type="dxa"/>
              <w:right w:w="90" w:type="dxa"/>
            </w:tcMar>
          </w:tcPr>
          <w:p>
            <w:pPr>
              <w:spacing w:line="264" w:lineRule="auto" w:before="40" w:after="40"/>
            </w:pPr>
            <w:r>
              <w:rPr>
                <w:rFonts w:ascii="Segoe UI" w:hAnsi="Segoe UI"/>
                <w:b/>
                <w:color w:val="1E293B"/>
                <w:sz w:val="17"/>
              </w:rPr>
              <w:t>Tỷ lệ trích xuất đúng thông tin đặt lịch khám</w:t>
            </w:r>
          </w:p>
        </w:tc>
        <w:tc>
          <w:tcPr>
            <w:tcW w:type="dxa" w:w="3106"/>
            <w:shd w:fill="FFFFFF"/>
            <w:tcMar>
              <w:top w:w="80" w:type="dxa"/>
              <w:bottom w:w="80" w:type="dxa"/>
              <w:left w:w="90" w:type="dxa"/>
              <w:right w:w="90" w:type="dxa"/>
            </w:tcMar>
          </w:tcPr>
          <w:p>
            <w:pPr>
              <w:spacing w:line="264" w:lineRule="auto" w:before="40" w:after="40"/>
            </w:pPr>
            <w:r>
              <w:rPr>
                <w:rFonts w:ascii="Segoe UI" w:hAnsi="Segoe UI"/>
                <w:color w:val="1E293B"/>
                <w:sz w:val="17"/>
              </w:rPr>
              <w:t>&gt;= 92%</w:t>
            </w:r>
          </w:p>
        </w:tc>
        <w:tc>
          <w:tcPr>
            <w:tcW w:type="dxa" w:w="3106"/>
            <w:shd w:fill="FFFFFF"/>
            <w:tcMar>
              <w:top w:w="80" w:type="dxa"/>
              <w:bottom w:w="80" w:type="dxa"/>
              <w:left w:w="90" w:type="dxa"/>
              <w:right w:w="90" w:type="dxa"/>
            </w:tcMar>
          </w:tcPr>
          <w:p>
            <w:pPr>
              <w:spacing w:line="264" w:lineRule="auto" w:before="40" w:after="40"/>
            </w:pPr>
            <w:r>
              <w:rPr>
                <w:rFonts w:ascii="Segoe UI" w:hAnsi="Segoe UI"/>
                <w:b/>
                <w:color w:val="16A34A"/>
                <w:sz w:val="17"/>
              </w:rPr>
              <w:t>98.2% (Nhờ thuật toán Regex đa mẫu kiểm tra)</w:t>
            </w:r>
          </w:p>
        </w:tc>
      </w:tr>
    </w:tbl>
    <w:p>
      <w:pPr>
        <w:spacing w:after="160"/>
      </w:pPr>
    </w:p>
    <w:p>
      <w:pPr>
        <w:keepNext/>
        <w:spacing w:before="240" w:after="80"/>
      </w:pPr>
      <w:r>
        <w:rPr>
          <w:rFonts w:ascii="Segoe UI" w:hAnsi="Segoe UI"/>
          <w:b/>
          <w:color w:val="0369A1"/>
          <w:sz w:val="23"/>
        </w:rPr>
        <w:t>9.2. Tiêu chuẩn Bảo mật Thông tin Y tế</w:t>
      </w:r>
    </w:p>
    <w:p>
      <w:pPr>
        <w:spacing w:before="20" w:after="80" w:line="276" w:lineRule="auto"/>
      </w:pPr>
      <w:r>
        <w:rPr>
          <w:rFonts w:ascii="Segoe UI" w:hAnsi="Segoe UI"/>
          <w:i w:val="0"/>
          <w:color w:val="1E293B"/>
          <w:sz w:val="19"/>
        </w:rPr>
        <w:t>Hệ thống tuân thủ nghiêm ngặt các nguyên tắc bảo mật tương thích với chuẩn bảo mật y tế quốc tế (HIPAA / GDPR):</w:t>
      </w:r>
    </w:p>
    <w:p>
      <w:pPr>
        <w:spacing w:before="20" w:after="80" w:line="276" w:lineRule="auto"/>
      </w:pPr>
      <w:r>
        <w:rPr>
          <w:rFonts w:ascii="Segoe UI" w:hAnsi="Segoe UI"/>
          <w:b/>
          <w:color w:val="0F172A"/>
          <w:sz w:val="19"/>
        </w:rPr>
        <w:t xml:space="preserve">• Mã hóa đường truyền: </w:t>
      </w:r>
      <w:r>
        <w:rPr>
          <w:rFonts w:ascii="Segoe UI" w:hAnsi="Segoe UI"/>
          <w:i w:val="0"/>
          <w:color w:val="1E293B"/>
          <w:sz w:val="19"/>
        </w:rPr>
        <w:t>Toàn bộ dữ liệu trao đổi giữa Client và Server được mã hóa qua giao thức HTTPS / SSL.</w:t>
      </w:r>
    </w:p>
    <w:p>
      <w:pPr>
        <w:spacing w:before="20" w:after="80" w:line="276" w:lineRule="auto"/>
      </w:pPr>
      <w:r>
        <w:rPr>
          <w:rFonts w:ascii="Segoe UI" w:hAnsi="Segoe UI"/>
          <w:b/>
          <w:color w:val="0F172A"/>
          <w:sz w:val="19"/>
        </w:rPr>
        <w:t xml:space="preserve">• Ẩn danh hóa dữ liệu: </w:t>
      </w:r>
      <w:r>
        <w:rPr>
          <w:rFonts w:ascii="Segoe UI" w:hAnsi="Segoe UI"/>
          <w:i w:val="0"/>
          <w:color w:val="1E293B"/>
          <w:sz w:val="19"/>
        </w:rPr>
        <w:t>Không lưu trữ vĩnh viễn hình ảnh răng của bệnh nhân trên máy chủ công cộng nếu không có sự đồng ý. Ảnh sau khi phân tích được tự động giải phóng bộ nhớ tạm.</w:t>
      </w:r>
    </w:p>
    <w:p>
      <w:pPr>
        <w:spacing w:before="20" w:after="80" w:line="276" w:lineRule="auto"/>
      </w:pPr>
      <w:r>
        <w:rPr>
          <w:rFonts w:ascii="Segoe UI" w:hAnsi="Segoe UI"/>
          <w:b/>
          <w:color w:val="0F172A"/>
          <w:sz w:val="19"/>
        </w:rPr>
        <w:t xml:space="preserve">• Phân quyền truy cập: </w:t>
      </w:r>
      <w:r>
        <w:rPr>
          <w:rFonts w:ascii="Segoe UI" w:hAnsi="Segoe UI"/>
          <w:i w:val="0"/>
          <w:color w:val="1E293B"/>
          <w:sz w:val="19"/>
        </w:rPr>
        <w:t>Số điện thoại và thông tin cá nhân của bệnh nhân chỉ được chuyển đến cơ sở dữ liệu nội bộ được bảo vệ bởi tường lửa và xác thực người dùng chặt chẽ.</w:t>
      </w:r>
    </w:p>
    <w:p>
      <w:pPr>
        <w:keepNext/>
        <w:spacing w:before="240" w:after="80"/>
      </w:pPr>
      <w:r>
        <w:rPr>
          <w:rFonts w:ascii="Segoe UI" w:hAnsi="Segoe UI"/>
          <w:b/>
          <w:color w:val="0369A1"/>
          <w:sz w:val="23"/>
        </w:rPr>
        <w:t>9.3. Định hướng Phát triển Nâng cao trong Tương lai</w:t>
      </w:r>
    </w:p>
    <w:p>
      <w:pPr>
        <w:spacing w:before="20" w:after="80" w:line="276" w:lineRule="auto"/>
      </w:pPr>
      <w:r>
        <w:rPr>
          <w:rFonts w:ascii="Segoe UI" w:hAnsi="Segoe UI"/>
          <w:i w:val="0"/>
          <w:color w:val="1E293B"/>
          <w:sz w:val="19"/>
        </w:rPr>
        <w:t>1. **Chẩn đoán ảnh 3D CT Cone Beam**: Mở rộng khả năng đọc phim X-quang cắt lớp 3D giúp xác định mật độ xương hàm và vị trí dây thần kinh hàm dưới trước khi cắm Implant.</w:t>
      </w:r>
    </w:p>
    <w:p>
      <w:pPr>
        <w:spacing w:before="20" w:after="80" w:line="276" w:lineRule="auto"/>
      </w:pPr>
      <w:r>
        <w:rPr>
          <w:rFonts w:ascii="Segoe UI" w:hAnsi="Segoe UI"/>
          <w:i w:val="0"/>
          <w:color w:val="1E293B"/>
          <w:sz w:val="19"/>
        </w:rPr>
        <w:t>2. **AI Smile Design (Mô phỏng nụ cười tương lai)**: Tích hợp mô hình Generative AI để sau khi bệnh nhân gửi ảnh răng khấp khểnh, AI sẽ tự động tạo ảnh mô phỏng nụ cười sau khi niềng răng hoặc bọc sứ.</w:t>
      </w:r>
    </w:p>
    <w:p>
      <w:pPr>
        <w:spacing w:before="20" w:after="80" w:line="276" w:lineRule="auto"/>
      </w:pPr>
      <w:r>
        <w:rPr>
          <w:rFonts w:ascii="Segoe UI" w:hAnsi="Segoe UI"/>
          <w:i w:val="0"/>
          <w:color w:val="1E293B"/>
          <w:sz w:val="19"/>
        </w:rPr>
        <w:t>3. **Voicebot Cuộc gọi Tự động (AI Telephony)**: Kết nối tổng đài ảo VoIP để Chatbot có thể tự động gọi điện nhắc lịch tái khám và khảo sát mức độ hài lòng của bệnh nhân sau điều trị.</w:t>
      </w:r>
    </w:p>
    <w:p>
      <w:pPr>
        <w:keepNext/>
        <w:spacing w:before="360" w:after="120"/>
      </w:pPr>
      <w:r>
        <w:rPr>
          <w:rFonts w:ascii="Segoe UI" w:hAnsi="Segoe UI"/>
          <w:b/>
          <w:color w:val="0C4A6E"/>
          <w:sz w:val="28"/>
        </w:rPr>
        <w:t>KẾT LUẬN VÀ XÁC NHẬN BÁO CÁO</w:t>
      </w:r>
    </w:p>
    <w:p>
      <w:pPr>
        <w:spacing w:before="20" w:after="80" w:line="276" w:lineRule="auto"/>
      </w:pPr>
      <w:r>
        <w:rPr>
          <w:rFonts w:ascii="Segoe UI" w:hAnsi="Segoe UI"/>
          <w:i w:val="0"/>
          <w:color w:val="1E293B"/>
          <w:sz w:val="19"/>
        </w:rPr>
        <w:t>Trợ lý AI Chatbot Nha Khoa Premier Dental là một giải pháp công nghệ toàn diện, kết hợp hài hòa giữa các thành tựu Trí tuệ Nhân tạo mới nhất (Large Language Models, Multimodal Vision, Web Speech API, RAG và Vector Database) với bài toán thực tiễn của ngành y tế nha khoa. Hệ thống không chỉ nâng tầm trải nghiệm của bệnh nhân mà còn tối ưu hóa hiệu suất vận hành của phòng khám, tạo nền tảng vững chắc cho công cuộc chuyển đổi số y tế toàn diện.</w:t>
      </w:r>
    </w:p>
    <w:p>
      <w:pPr>
        <w:spacing w:after="300"/>
      </w:pPr>
    </w:p>
    <w:tbl>
      <w:tblPr>
        <w:tblW w:type="auto" w:w="0"/>
        <w:jc w:val="center"/>
        <w:tblLook w:firstColumn="1" w:firstRow="1" w:lastColumn="0" w:lastRow="0" w:noHBand="0" w:noVBand="1" w:val="04A0"/>
      </w:tblPr>
      <w:tblGrid>
        <w:gridCol w:w="4658"/>
        <w:gridCol w:w="4658"/>
      </w:tblGrid>
      <w:tr>
        <w:tc>
          <w:tcPr>
            <w:tcW w:type="dxa" w:w="4680"/>
          </w:tcPr>
          <w:p>
            <w:pPr>
              <w:jc w:val="center"/>
            </w:pPr>
            <w:r>
              <w:rPr>
                <w:rFonts w:ascii="Segoe UI" w:hAnsi="Segoe UI"/>
              </w:rPr>
              <w:t>CÁN BỘ HƯỚNG DẪN / QUẢN TRỊ VIÊN</w:t>
              <w:br/>
              <w:t>(Ký và ghi rõ họ tên)</w:t>
              <w:br/>
              <w:br/>
              <w:br/>
              <w:br/>
              <w:t>______________________________</w:t>
            </w:r>
          </w:p>
        </w:tc>
        <w:tc>
          <w:tcPr>
            <w:tcW w:type="dxa" w:w="4680"/>
          </w:tcPr>
          <w:p>
            <w:pPr>
              <w:jc w:val="center"/>
            </w:pPr>
            <w:r>
              <w:rPr>
                <w:rFonts w:ascii="Segoe UI" w:hAnsi="Segoe UI"/>
              </w:rPr>
              <w:t>KỸ SƯ / SINH VIÊN THỰC HIỆN</w:t>
              <w:br/>
              <w:t>(Ký và ghi rõ họ tên)</w:t>
              <w:br/>
              <w:br/>
              <w:br/>
              <w:br/>
              <w:t>Ngô Xuân Minh Hiếu</w:t>
            </w:r>
          </w:p>
        </w:tc>
      </w:tr>
    </w:tbl>
    <w:sectPr w:rsidR="00FC693F" w:rsidRPr="0006063C" w:rsidSect="00034616">
      <w:headerReference w:type="default" r:id="rId9"/>
      <w:footerReference w:type="default" r:id="rId10"/>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6"/>
      </w:rPr>
      <w:t>Trang tin kỹ thuật nội bộ | Hệ thống Nha khoa Thông minh tích hợp AI Đa phương thức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6"/>
      </w:rPr>
      <w:t>BÁO CÁO KỸ THUẬT: HỆ THỐNG TRỢ LÝ AI CHATBOT NHA KHOA PREMIER CLINIC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