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PHIẾU TRẢ LỜI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AGILE SCRUM PRACTITIONER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KIỂM TRA KẾT THÚC MÔN AG202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[Đề bài số 6]</w:t>
      </w:r>
    </w:p>
    <w:tbl>
      <w:tblPr>
        <w:tblStyle w:val="Table1"/>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14"/>
        <w:gridCol w:w="3518"/>
        <w:gridCol w:w="1984"/>
        <w:gridCol w:w="1804"/>
        <w:tblGridChange w:id="0">
          <w:tblGrid>
            <w:gridCol w:w="1714"/>
            <w:gridCol w:w="3518"/>
            <w:gridCol w:w="1984"/>
            <w:gridCol w:w="1804"/>
          </w:tblGrid>
        </w:tblGridChange>
      </w:tblGrid>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Họ và tên</w:t>
            </w:r>
          </w:p>
        </w:tc>
        <w:tc>
          <w:tcPr>
            <w:shd w:fill="auto" w:val="clear"/>
            <w:tcMar>
              <w:top w:w="60.0" w:type="dxa"/>
              <w:left w:w="60.0" w:type="dxa"/>
              <w:bottom w:w="60.0" w:type="dxa"/>
              <w:right w:w="6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 Xuân Tài</w:t>
            </w:r>
          </w:p>
        </w:tc>
        <w:tc>
          <w:tcPr>
            <w:shd w:fill="auto" w:val="clear"/>
            <w:tcMar>
              <w:top w:w="60.0" w:type="dxa"/>
              <w:left w:w="60.0" w:type="dxa"/>
              <w:bottom w:w="60.0" w:type="dxa"/>
              <w:right w:w="6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sinh viên</w:t>
            </w:r>
          </w:p>
        </w:tc>
        <w:tc>
          <w:tcPr>
            <w:shd w:fill="auto" w:val="clear"/>
            <w:tcMar>
              <w:top w:w="60.0" w:type="dxa"/>
              <w:left w:w="60.0" w:type="dxa"/>
              <w:bottom w:w="60.0" w:type="dxa"/>
              <w:right w:w="6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B25DTCN313</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Lớp</w:t>
            </w:r>
          </w:p>
        </w:tc>
        <w:tc>
          <w:tcPr>
            <w:shd w:fill="auto" w:val="clear"/>
            <w:tcMar>
              <w:top w:w="60.0" w:type="dxa"/>
              <w:left w:w="60.0" w:type="dxa"/>
              <w:bottom w:w="60.0" w:type="dxa"/>
              <w:right w:w="6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CNTT3</w:t>
            </w:r>
          </w:p>
        </w:tc>
        <w:tc>
          <w:tcPr>
            <w:shd w:fill="auto" w:val="clear"/>
            <w:tcMar>
              <w:top w:w="60.0" w:type="dxa"/>
              <w:left w:w="60.0" w:type="dxa"/>
              <w:bottom w:w="60.0" w:type="dxa"/>
              <w:right w:w="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đề: 06</w:t>
            </w:r>
          </w:p>
        </w:tc>
        <w:tc>
          <w:tcPr>
            <w:shd w:fill="auto" w:val="clear"/>
            <w:tcMar>
              <w:top w:w="60.0" w:type="dxa"/>
              <w:left w:w="60.0" w:type="dxa"/>
              <w:bottom w:w="60.0" w:type="dxa"/>
              <w:right w:w="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r>
    </w:tbl>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Điền câu trả lời vào các ô trống. Không xoá hoặc đổi thứ tự các bảng. Lưu tệp theo cú pháp Agile-Scrum_[HoTenKhongDau]_De06.docx.</w:t>
      </w:r>
    </w:p>
    <w:p w:rsidR="00000000" w:rsidDel="00000000" w:rsidP="00000000" w:rsidRDefault="00000000" w:rsidRPr="00000000" w14:paraId="0000000F">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Xây dựng Product Backlog</w:t>
      </w:r>
    </w:p>
    <w:tbl>
      <w:tblPr>
        <w:tblStyle w:val="Table2"/>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1984"/>
        <w:gridCol w:w="902"/>
        <w:gridCol w:w="4330"/>
        <w:tblGridChange w:id="0">
          <w:tblGrid>
            <w:gridCol w:w="1804"/>
            <w:gridCol w:w="1984"/>
            <w:gridCol w:w="902"/>
            <w:gridCol w:w="433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Epic</w:t>
            </w:r>
          </w:p>
        </w:tc>
        <w:tc>
          <w:tcPr>
            <w:shd w:fill="8eaadb" w:val="clear"/>
            <w:tcMar>
              <w:top w:w="60.0" w:type="dxa"/>
              <w:left w:w="60.0" w:type="dxa"/>
              <w:bottom w:w="60.0" w:type="dxa"/>
              <w:right w:w="6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Feature</w:t>
            </w:r>
          </w:p>
        </w:tc>
        <w:tc>
          <w:tcPr>
            <w:shd w:fill="8eaadb" w:val="clear"/>
            <w:tcMar>
              <w:top w:w="60.0" w:type="dxa"/>
              <w:left w:w="60.0" w:type="dxa"/>
              <w:bottom w:w="60.0" w:type="dxa"/>
              <w:right w:w="6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User Story (Là…, tôi muốn…, để…)</w:t>
            </w:r>
          </w:p>
        </w:tc>
      </w:tr>
      <w:tr>
        <w:trPr>
          <w:cantSplit w:val="0"/>
          <w:trHeight w:val="85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Quản lí nông trại</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Quản lí nhân công và vừa trại</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shd w:fill="auto" w:val="clear"/>
            <w:tcMar>
              <w:top w:w="60.0" w:type="dxa"/>
              <w:left w:w="60.0" w:type="dxa"/>
              <w:bottom w:w="60.0" w:type="dxa"/>
              <w:right w:w="6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một người quản lí nông trại tôi muốn có một ứng dụng để quản lí nông trại dễ dnagf hơn</w:t>
            </w:r>
          </w:p>
        </w:tc>
      </w:tr>
      <w:tr>
        <w:trPr>
          <w:cantSplit w:val="0"/>
          <w:trHeight w:val="85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soát chất lượng </w:t>
            </w:r>
          </w:p>
        </w:tc>
        <w:tc>
          <w:tcPr>
            <w:shd w:fill="auto" w:val="clear"/>
            <w:tcMar>
              <w:top w:w="60.0" w:type="dxa"/>
              <w:left w:w="60.0" w:type="dxa"/>
              <w:bottom w:w="60.0" w:type="dxa"/>
              <w:right w:w="6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kiểm tra chất lượng nhân công và cảnh báo vấn đề về phân bón</w:t>
            </w:r>
          </w:p>
        </w:tc>
        <w:tc>
          <w:tcPr>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shd w:fill="auto" w:val="clear"/>
            <w:tcMar>
              <w:top w:w="60.0" w:type="dxa"/>
              <w:left w:w="60.0" w:type="dxa"/>
              <w:bottom w:w="60.0" w:type="dxa"/>
              <w:right w:w="6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một quản lí nông trại, tôi muốnn hệ thống có các chức năng để giám sát, đánh giá chất lượng nhân công và cảnh báo kịp thời cho vấn đề phân bón </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Phân tích INVEST</w:t>
      </w:r>
    </w:p>
    <w:tbl>
      <w:tblPr>
        <w:tblStyle w:val="Table3"/>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6764"/>
        <w:tblGridChange w:id="0">
          <w:tblGrid>
            <w:gridCol w:w="2256"/>
            <w:gridCol w:w="676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Tiêu chí chưa đạt</w:t>
            </w:r>
          </w:p>
        </w:tc>
        <w:tc>
          <w:tcPr>
            <w:shd w:fill="8eaadb"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Lý do (gắn với US-X)</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0">
            <w:pPr>
              <w:spacing w:after="240" w:before="240" w:lineRule="auto"/>
              <w:ind w:left="0" w:firstLine="0"/>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small</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1">
            <w:pPr>
              <w:spacing w:after="240" w:before="240" w:lineRule="auto"/>
              <w:ind w:left="0" w:firstLine="0"/>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gộp 3 chức năng phức tạp khiến Story quá lớn để hoàn thành trong một Sprint</w:t>
            </w:r>
            <w:r w:rsidDel="00000000" w:rsidR="00000000" w:rsidRPr="00000000">
              <w:rPr>
                <w:rtl w:val="0"/>
              </w:rPr>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testable</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Story chưa nêu rõ điều kiện phân công công việc cách hiển thị độ ẩm đất và tiêu chí tự động chấm điểm đánh giá công nhân nên khó kiểm thử và nghiệm thu</w:t>
            </w:r>
            <w:r w:rsidDel="00000000" w:rsidR="00000000" w:rsidRPr="00000000">
              <w:rPr>
                <w:rtl w:val="0"/>
              </w:rPr>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tbl>
      <w:tblPr>
        <w:tblStyle w:val="Table4"/>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7848"/>
        <w:tblGridChange w:id="0">
          <w:tblGrid>
            <w:gridCol w:w="1172"/>
            <w:gridCol w:w="7848"/>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User Story viết lại</w:t>
            </w:r>
          </w:p>
        </w:tc>
      </w:tr>
      <w:tr>
        <w:trPr>
          <w:cantSplit w:val="0"/>
          <w:trHeight w:val="68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US-X1</w:t>
            </w:r>
          </w:p>
        </w:tc>
        <w:tc>
          <w:tcPr>
            <w:shd w:fill="auto" w:val="clear"/>
            <w:tcMar>
              <w:top w:w="60.0" w:type="dxa"/>
              <w:left w:w="60.0" w:type="dxa"/>
              <w:bottom w:w="60.0" w:type="dxa"/>
              <w:right w:w="60.0" w:type="dxa"/>
            </w:tcMar>
            <w:vAlign w:val="top"/>
          </w:tcPr>
          <w:p w:rsidR="00000000" w:rsidDel="00000000" w:rsidP="00000000" w:rsidRDefault="00000000" w:rsidRPr="00000000" w14:paraId="00000028">
            <w:pPr>
              <w:spacing w:after="240"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công nhân, tôi muốn xem danh sách phiếu công việc được phân công cho mình, để biết nhiệm vụ cần thực hiện</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68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US-X2</w:t>
            </w:r>
          </w:p>
        </w:tc>
        <w:tc>
          <w:tcPr>
            <w:shd w:fill="auto" w:val="clear"/>
            <w:tcMar>
              <w:top w:w="60.0" w:type="dxa"/>
              <w:left w:w="60.0" w:type="dxa"/>
              <w:bottom w:w="60.0" w:type="dxa"/>
              <w:right w:w="60.0" w:type="dxa"/>
            </w:tcMar>
            <w:vAlign w:val="top"/>
          </w:tcPr>
          <w:p w:rsidR="00000000" w:rsidDel="00000000" w:rsidP="00000000" w:rsidRDefault="00000000" w:rsidRPr="00000000" w14:paraId="0000002B">
            <w:pPr>
              <w:spacing w:after="240"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công nhân, tôi muốn xem điểm đánh giá sau khi hoàn thành công việc, để biết</w:t>
            </w:r>
          </w:p>
          <w:p w:rsidR="00000000" w:rsidDel="00000000" w:rsidP="00000000" w:rsidRDefault="00000000" w:rsidRPr="00000000" w14:paraId="0000002C">
            <w:pPr>
              <w:spacing w:after="240"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kết quả làm việc của mình</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Ưu tiên theo MoSCoW</w:t>
      </w:r>
    </w:p>
    <w:tbl>
      <w:tblPr>
        <w:tblStyle w:val="Table5"/>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1804"/>
        <w:gridCol w:w="6044"/>
        <w:tblGridChange w:id="0">
          <w:tblGrid>
            <w:gridCol w:w="1172"/>
            <w:gridCol w:w="1804"/>
            <w:gridCol w:w="604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Nhóm MoSCoW</w:t>
            </w:r>
          </w:p>
        </w:tc>
        <w:tc>
          <w:tcPr>
            <w:shd w:fill="8eaadb" w:val="clear"/>
            <w:tcMar>
              <w:top w:w="60.0" w:type="dxa"/>
              <w:left w:w="60.0" w:type="dxa"/>
              <w:bottom w:w="60.0" w:type="dxa"/>
              <w:right w:w="6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Lý do (gắn với MVP)</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shd w:fill="auto" w:val="clear"/>
            <w:tcMar>
              <w:top w:w="60.0" w:type="dxa"/>
              <w:left w:w="60.0" w:type="dxa"/>
              <w:bottom w:w="60.0" w:type="dxa"/>
              <w:right w:w="6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w:t>
            </w:r>
          </w:p>
        </w:tc>
        <w:tc>
          <w:tcPr>
            <w:shd w:fill="auto" w:val="clear"/>
            <w:tcMar>
              <w:top w:w="60.0" w:type="dxa"/>
              <w:left w:w="60.0" w:type="dxa"/>
              <w:bottom w:w="60.0" w:type="dxa"/>
              <w:right w:w="6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lí nhân công và vườn trại là chức năng cốt lõi giúp tạo và phân công công việc, đây là nhu cầu cơ bản của MVP</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shd w:fill="auto" w:val="clear"/>
            <w:tcMar>
              <w:top w:w="60.0" w:type="dxa"/>
              <w:left w:w="60.0" w:type="dxa"/>
              <w:bottom w:w="60.0" w:type="dxa"/>
              <w:right w:w="6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 have</w:t>
            </w:r>
          </w:p>
        </w:tc>
        <w:tc>
          <w:tcPr>
            <w:shd w:fill="auto" w:val="clear"/>
            <w:tcMar>
              <w:top w:w="60.0" w:type="dxa"/>
              <w:left w:w="60.0" w:type="dxa"/>
              <w:bottom w:w="60.0" w:type="dxa"/>
              <w:right w:w="6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đánh giá chất lượng nhân công và cảnh báo vấn đề phân bón giúp nâng cao hiệu quả quản lí, đây là chức năng chưa thiết yếu của MVP nên có thể làm sau</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Acceptance Criteria bằng Gherkin</w:t>
      </w:r>
    </w:p>
    <w:tbl>
      <w:tblPr>
        <w:tblStyle w:val="Table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4"/>
        <w:gridCol w:w="2256"/>
        <w:gridCol w:w="1804"/>
        <w:gridCol w:w="3156"/>
        <w:tblGridChange w:id="0">
          <w:tblGrid>
            <w:gridCol w:w="1804"/>
            <w:gridCol w:w="2256"/>
            <w:gridCol w:w="1804"/>
            <w:gridCol w:w="31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Kịch bản</w:t>
            </w:r>
          </w:p>
        </w:tc>
        <w:tc>
          <w:tcPr>
            <w:shd w:fill="8eaadb" w:val="clear"/>
            <w:tcMar>
              <w:top w:w="60.0" w:type="dxa"/>
              <w:left w:w="60.0" w:type="dxa"/>
              <w:bottom w:w="60.0" w:type="dxa"/>
              <w:right w:w="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Given</w:t>
            </w:r>
          </w:p>
        </w:tc>
        <w:tc>
          <w:tcPr>
            <w:shd w:fill="8eaadb" w:val="clear"/>
            <w:tcMar>
              <w:top w:w="60.0" w:type="dxa"/>
              <w:left w:w="60.0" w:type="dxa"/>
              <w:bottom w:w="60.0" w:type="dxa"/>
              <w:right w:w="6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When</w:t>
            </w:r>
          </w:p>
        </w:tc>
        <w:tc>
          <w:tcPr>
            <w:shd w:fill="8eaadb" w:val="clear"/>
            <w:tcMar>
              <w:top w:w="60.0" w:type="dxa"/>
              <w:left w:w="60.0" w:type="dxa"/>
              <w:bottom w:w="60.0" w:type="dxa"/>
              <w:right w:w="6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Then</w:t>
            </w:r>
          </w:p>
        </w:tc>
      </w:tr>
      <w:tr>
        <w:trPr>
          <w:cantSplit w:val="0"/>
          <w:trHeight w:val="124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Thành công</w:t>
            </w:r>
          </w:p>
        </w:tc>
        <w:tc>
          <w:tcPr>
            <w:shd w:fill="auto" w:val="clear"/>
            <w:tcMar>
              <w:top w:w="60.0" w:type="dxa"/>
              <w:left w:w="60.0" w:type="dxa"/>
              <w:bottom w:w="60.0" w:type="dxa"/>
              <w:right w:w="60.0" w:type="dxa"/>
            </w:tcMar>
            <w:vAlign w:val="top"/>
          </w:tcPr>
          <w:p w:rsidR="00000000" w:rsidDel="00000000" w:rsidP="00000000" w:rsidRDefault="00000000" w:rsidRPr="00000000" w14:paraId="00000040">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công nhân A đã đăng nhập, phiếu công việc CV-001 đã được phân chia và trạng thái đang hoạt dộng</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41">
            <w:pPr>
              <w:keepNext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công nhân A chọn phiếu công việc CV-001 để xem chi tiết</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hiện thị chi tiết công việc cho công nhân A</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tbl>
      <w:tblPr>
        <w:tblStyle w:val="Table7"/>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6"/>
        <w:gridCol w:w="6314"/>
        <w:tblGridChange w:id="0">
          <w:tblGrid>
            <w:gridCol w:w="2706"/>
            <w:gridCol w:w="631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Kịch bản lỗi đã chọn</w:t>
            </w:r>
          </w:p>
        </w:tc>
        <w:tc>
          <w:tcPr>
            <w:shd w:fill="8eaadb" w:val="clear"/>
            <w:tcMar>
              <w:top w:w="60.0" w:type="dxa"/>
              <w:left w:w="60.0" w:type="dxa"/>
              <w:bottom w:w="60.0" w:type="dxa"/>
              <w:right w:w="6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Then</w:t>
            </w:r>
          </w:p>
        </w:tc>
      </w:tr>
      <w:tr>
        <w:trPr>
          <w:cantSplit w:val="0"/>
          <w:trHeight w:val="102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black"/>
                <w:rtl w:val="0"/>
              </w:rPr>
              <w:t xml:space="preserve">☐</w:t>
            </w:r>
            <w:r w:rsidDel="00000000" w:rsidR="00000000" w:rsidRPr="00000000">
              <w:rPr>
                <w:rFonts w:ascii="Times New Roman" w:cs="Times New Roman" w:eastAsia="Times New Roman" w:hAnsi="Times New Roman"/>
                <w:sz w:val="24"/>
                <w:szCs w:val="24"/>
                <w:rtl w:val="0"/>
              </w:rPr>
              <w:t xml:space="preserve"> (2a) Không thuộc quyền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(2b) Đã bị huỷ</w:t>
            </w:r>
          </w:p>
        </w:tc>
        <w:tc>
          <w:tcPr>
            <w:shd w:fill="auto" w:val="clear"/>
            <w:tcMar>
              <w:top w:w="60.0" w:type="dxa"/>
              <w:left w:w="60.0" w:type="dxa"/>
              <w:bottom w:w="60.0" w:type="dxa"/>
              <w:right w:w="6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từ chối truy cập, không hiển thị thông tin chi tiết phiếu và thông báo đây không phải công việc của công nhân A</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AC và DoD</w:t>
      </w:r>
    </w:p>
    <w:tbl>
      <w:tblPr>
        <w:tblStyle w:val="Table8"/>
        <w:tblW w:w="902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2256"/>
        <w:gridCol w:w="2256"/>
        <w:gridCol w:w="2256"/>
        <w:tblGridChange w:id="0">
          <w:tblGrid>
            <w:gridCol w:w="2256"/>
            <w:gridCol w:w="2256"/>
            <w:gridCol w:w="2256"/>
            <w:gridCol w:w="22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Phát biểu 1</w:t>
            </w:r>
          </w:p>
        </w:tc>
        <w:tc>
          <w:tcPr>
            <w:shd w:fill="8eaadb" w:val="clear"/>
            <w:tcMar>
              <w:top w:w="60.0" w:type="dxa"/>
              <w:left w:w="60.0" w:type="dxa"/>
              <w:bottom w:w="60.0" w:type="dxa"/>
              <w:right w:w="6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Phát biểu 2</w:t>
            </w:r>
          </w:p>
        </w:tc>
        <w:tc>
          <w:tcPr>
            <w:shd w:fill="8eaadb" w:val="clear"/>
            <w:tcMar>
              <w:top w:w="60.0" w:type="dxa"/>
              <w:left w:w="60.0" w:type="dxa"/>
              <w:bottom w:w="60.0" w:type="dxa"/>
              <w:right w:w="6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Phát biểu 3</w:t>
            </w:r>
          </w:p>
        </w:tc>
        <w:tc>
          <w:tcPr>
            <w:shd w:fill="8eaadb" w:val="clear"/>
            <w:tcMar>
              <w:top w:w="60.0" w:type="dxa"/>
              <w:left w:w="60.0" w:type="dxa"/>
              <w:bottom w:w="60.0" w:type="dxa"/>
              <w:right w:w="6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Phát biểu 4</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DoD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DoD</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AC</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AC</w:t>
            </w:r>
            <w:r w:rsidDel="00000000" w:rsidR="00000000" w:rsidRPr="00000000">
              <w:rPr>
                <w:rtl w:val="0"/>
              </w:rPr>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tbl>
      <w:tblPr>
        <w:tblStyle w:val="Table9"/>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AC và DoD khác nhau thế nào về phạm vi áp dụng?</w:t>
            </w:r>
          </w:p>
        </w:tc>
      </w:tr>
      <w:tr>
        <w:trPr>
          <w:cantSplit w:val="0"/>
          <w:trHeight w:val="73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 cần điều kiện cụ thể để xác định chức năng đáp ứng nhu cầu của người dùng</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-DoD là tiêu chuẩn chung để xác nhân công việc đã hoàn thành như kiểm thử hay triển khai code</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58">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Ước lượng Story Point</w:t>
      </w:r>
    </w:p>
    <w:tbl>
      <w:tblPr>
        <w:tblStyle w:val="Table10"/>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2"/>
        <w:gridCol w:w="1534"/>
        <w:gridCol w:w="6314"/>
        <w:tblGridChange w:id="0">
          <w:tblGrid>
            <w:gridCol w:w="1172"/>
            <w:gridCol w:w="1534"/>
            <w:gridCol w:w="631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Mã</w:t>
            </w:r>
          </w:p>
        </w:tc>
        <w:tc>
          <w:tcPr>
            <w:shd w:fill="8eaadb" w:val="clear"/>
            <w:tcMar>
              <w:top w:w="60.0" w:type="dxa"/>
              <w:left w:w="60.0" w:type="dxa"/>
              <w:bottom w:w="60.0" w:type="dxa"/>
              <w:right w:w="6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Story Point</w:t>
            </w:r>
          </w:p>
        </w:tc>
        <w:tc>
          <w:tcPr>
            <w:shd w:fill="8eaadb" w:val="clear"/>
            <w:tcMar>
              <w:top w:w="60.0" w:type="dxa"/>
              <w:left w:w="60.0" w:type="dxa"/>
              <w:bottom w:w="60.0" w:type="dxa"/>
              <w:right w:w="6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Lý do</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w:t>
            </w:r>
          </w:p>
        </w:tc>
        <w:tc>
          <w:tcPr>
            <w:shd w:fill="auto" w:val="clear"/>
            <w:tcMar>
              <w:top w:w="60.0" w:type="dxa"/>
              <w:left w:w="60.0" w:type="dxa"/>
              <w:bottom w:w="60.0" w:type="dxa"/>
              <w:right w:w="6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3SP</w:t>
            </w:r>
          </w:p>
        </w:tc>
        <w:tc>
          <w:tcPr>
            <w:shd w:fill="auto" w:val="clear"/>
            <w:tcMar>
              <w:top w:w="60.0" w:type="dxa"/>
              <w:left w:w="60.0" w:type="dxa"/>
              <w:bottom w:w="60.0" w:type="dxa"/>
              <w:right w:w="6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đơn giản, ít rủi ro</w:t>
            </w:r>
          </w:p>
        </w:tc>
      </w:tr>
      <w:tr>
        <w:trPr>
          <w:cantSplit w:val="0"/>
          <w:trHeight w:val="568"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w:t>
            </w:r>
          </w:p>
        </w:tc>
        <w:tc>
          <w:tcPr>
            <w:shd w:fill="auto" w:val="clear"/>
            <w:tcMar>
              <w:top w:w="60.0" w:type="dxa"/>
              <w:left w:w="60.0" w:type="dxa"/>
              <w:bottom w:w="60.0" w:type="dxa"/>
              <w:right w:w="6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5SP</w:t>
            </w:r>
          </w:p>
        </w:tc>
        <w:tc>
          <w:tcPr>
            <w:shd w:fill="auto" w:val="clear"/>
            <w:tcMar>
              <w:top w:w="60.0" w:type="dxa"/>
              <w:left w:w="60.0" w:type="dxa"/>
              <w:bottom w:w="60.0" w:type="dxa"/>
              <w:right w:w="6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năng phức tạp hơn, cần nhiều công sức phát triển và rủi ro lớn</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tbl>
      <w:tblPr>
        <w:tblStyle w:val="Table11"/>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Planning Poker </w:t>
            </w:r>
            <w:r w:rsidDel="00000000" w:rsidR="00000000" w:rsidRPr="00000000">
              <w:rPr>
                <w:rFonts w:ascii="Times New Roman" w:cs="Times New Roman" w:eastAsia="Times New Roman" w:hAnsi="Times New Roman"/>
                <w:b w:val="1"/>
                <w:bCs w:val="1"/>
                <w:sz w:val="24"/>
                <w:szCs w:val="24"/>
                <w:rtl w:val="0"/>
              </w:rPr>
              <w:t xml:space="preserve">(thẻ 1, 3, 3, 8)</w:t>
            </w:r>
            <w:r w:rsidDel="00000000" w:rsidR="00000000" w:rsidRPr="00000000">
              <w:rPr>
                <w:rFonts w:ascii="Times New Roman" w:cs="Times New Roman" w:eastAsia="Times New Roman" w:hAnsi="Times New Roman"/>
                <w:b w:val="1"/>
                <w:bCs w:val="1"/>
                <w:sz w:val="24"/>
                <w:szCs w:val="24"/>
                <w:shd w:fill="auto" w:val="clear"/>
                <w:rtl w:val="0"/>
              </w:rPr>
              <w:t xml:space="preserve">: đội nên làm gì tiếp theo?</w:t>
            </w:r>
          </w:p>
        </w:tc>
      </w:tr>
      <w:tr>
        <w:trPr>
          <w:cantSplit w:val="0"/>
          <w:trHeight w:val="79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đội cần thảo luận độ chênh lệch ước lượng của (1, 3, 3, 8) làm rõ yêu cầu rủi ro sau đó mới tiến hành phát triển</w:t>
            </w:r>
            <w:r w:rsidDel="00000000" w:rsidR="00000000" w:rsidRPr="00000000">
              <w:rPr>
                <w:rtl w:val="0"/>
              </w:rPr>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p w:rsidR="00000000" w:rsidDel="00000000" w:rsidP="00000000" w:rsidRDefault="00000000" w:rsidRPr="00000000" w14:paraId="00000066">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3.7. Lập kế hoạch Sprint</w:t>
      </w:r>
    </w:p>
    <w:tbl>
      <w:tblPr>
        <w:tblStyle w:val="Table12"/>
        <w:tblW w:w="90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6"/>
        <w:gridCol w:w="5862"/>
        <w:tblGridChange w:id="0">
          <w:tblGrid>
            <w:gridCol w:w="3156"/>
            <w:gridCol w:w="5862"/>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Nội dung</w:t>
            </w:r>
          </w:p>
        </w:tc>
        <w:tc>
          <w:tcPr>
            <w:shd w:fill="8eaadb" w:val="clear"/>
            <w:tcMar>
              <w:top w:w="60.0" w:type="dxa"/>
              <w:left w:w="60.0" w:type="dxa"/>
              <w:bottom w:w="60.0" w:type="dxa"/>
              <w:right w:w="6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Trả lời</w:t>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trung bình</w:t>
            </w:r>
          </w:p>
        </w:tc>
        <w:tc>
          <w:tcPr>
            <w:shd w:fill="auto" w:val="clear"/>
            <w:tcMar>
              <w:top w:w="60.0" w:type="dxa"/>
              <w:left w:w="60.0" w:type="dxa"/>
              <w:bottom w:w="60.0" w:type="dxa"/>
              <w:right w:w="6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Sprint 4 và số SP cam kết (trình bày phép tính)</w:t>
            </w:r>
          </w:p>
        </w:tc>
        <w:tc>
          <w:tcPr>
            <w:shd w:fill="auto" w:val="clear"/>
            <w:tcMar>
              <w:top w:w="60.0" w:type="dxa"/>
              <w:left w:w="60.0" w:type="dxa"/>
              <w:bottom w:w="60.0" w:type="dxa"/>
              <w:right w:w="6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story chọn (ghi mã) và tổng SP</w:t>
            </w:r>
          </w:p>
        </w:tc>
        <w:tc>
          <w:tcPr>
            <w:shd w:fill="auto" w:val="clear"/>
            <w:tcMar>
              <w:top w:w="60.0" w:type="dxa"/>
              <w:left w:w="60.0" w:type="dxa"/>
              <w:bottom w:w="60.0" w:type="dxa"/>
              <w:right w:w="6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62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Goal (1 câu)</w:t>
            </w:r>
          </w:p>
        </w:tc>
        <w:tc>
          <w:tcPr>
            <w:shd w:fill="auto" w:val="clear"/>
            <w:tcMar>
              <w:top w:w="60.0" w:type="dxa"/>
              <w:left w:w="60.0" w:type="dxa"/>
              <w:bottom w:w="60.0" w:type="dxa"/>
              <w:right w:w="6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3.8. Phân rã công việc – story B3</w:t>
      </w:r>
    </w:p>
    <w:tbl>
      <w:tblPr>
        <w:tblStyle w:val="Table13"/>
        <w:tblW w:w="9022.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962"/>
        <w:gridCol w:w="2256"/>
        <w:gridCol w:w="1804"/>
        <w:tblGridChange w:id="0">
          <w:tblGrid>
            <w:gridCol w:w="4962"/>
            <w:gridCol w:w="2256"/>
            <w:gridCol w:w="1804"/>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Task cụ thể</w:t>
            </w:r>
          </w:p>
        </w:tc>
        <w:tc>
          <w:tcPr>
            <w:shd w:fill="8eaadb" w:val="clear"/>
            <w:tcMar>
              <w:top w:w="60.0" w:type="dxa"/>
              <w:left w:w="60.0" w:type="dxa"/>
              <w:bottom w:w="60.0" w:type="dxa"/>
              <w:right w:w="6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Nhóm công việc</w:t>
            </w:r>
          </w:p>
        </w:tc>
        <w:tc>
          <w:tcPr>
            <w:shd w:fill="8eaadb" w:val="clear"/>
            <w:tcMar>
              <w:top w:w="60.0" w:type="dxa"/>
              <w:left w:w="60.0" w:type="dxa"/>
              <w:bottom w:w="60.0" w:type="dxa"/>
              <w:right w:w="6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Ước lượng (giờ)</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tl w:val="0"/>
              </w:rPr>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giờ công</w:t>
            </w:r>
          </w:p>
        </w:tc>
        <w:tc>
          <w:tcPr>
            <w:shd w:fill="auto" w:val="clear"/>
            <w:tcMar>
              <w:top w:w="60.0" w:type="dxa"/>
              <w:left w:w="60.0" w:type="dxa"/>
              <w:bottom w:w="60.0" w:type="dxa"/>
              <w:right w:w="6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3.9. Phân tích Burndown Chart</w:t>
      </w:r>
    </w:p>
    <w:tbl>
      <w:tblPr>
        <w:tblStyle w:val="Table14"/>
        <w:tblW w:w="901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6"/>
        <w:gridCol w:w="5862"/>
        <w:tblGridChange w:id="0">
          <w:tblGrid>
            <w:gridCol w:w="3156"/>
            <w:gridCol w:w="5862"/>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Nội dung</w:t>
            </w:r>
          </w:p>
        </w:tc>
        <w:tc>
          <w:tcPr>
            <w:shd w:fill="8eaadb" w:val="clear"/>
            <w:tcMar>
              <w:top w:w="60.0" w:type="dxa"/>
              <w:left w:w="60.0" w:type="dxa"/>
              <w:bottom w:w="60.0" w:type="dxa"/>
              <w:right w:w="6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Trả lời</w:t>
            </w:r>
          </w:p>
        </w:tc>
      </w:tr>
      <w:tr>
        <w:trPr>
          <w:cantSplit w:val="0"/>
          <w:trHeight w:val="79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4: thực tế, lý tưởng, chênh lệch, kết luận</w:t>
            </w:r>
          </w:p>
        </w:tc>
        <w:tc>
          <w:tcPr>
            <w:shd w:fill="auto" w:val="clear"/>
            <w:tcMar>
              <w:top w:w="60.0" w:type="dxa"/>
              <w:left w:w="60.0" w:type="dxa"/>
              <w:bottom w:w="60.0" w:type="dxa"/>
              <w:right w:w="6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794"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hiệu bất thường và rủi ro</w:t>
            </w:r>
          </w:p>
        </w:tc>
        <w:tc>
          <w:tcPr>
            <w:shd w:fill="auto" w:val="clear"/>
            <w:tcMar>
              <w:top w:w="60.0" w:type="dxa"/>
              <w:left w:w="60.0" w:type="dxa"/>
              <w:bottom w:w="60.0" w:type="dxa"/>
              <w:right w:w="6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3.10. Sprint Review</w:t>
      </w:r>
    </w:p>
    <w:p w:rsidR="00000000" w:rsidDel="00000000" w:rsidP="00000000" w:rsidRDefault="00000000" w:rsidRPr="00000000" w14:paraId="0000008C">
      <w:pPr>
        <w:keepNext w:val="1"/>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Product Owner ghi nhận đề nghị, đánh giá giá trị và mức độ ưu tiên, sau đó đưa vào Product Backlog để xem xét và sắp xếp thứ tự thực hiện. Tính năng sẽ được trao đổi với Developers và cân nhắc trong các Sprint tiếp theo.</w:t>
      </w:r>
    </w:p>
    <w:p w:rsidR="00000000" w:rsidDel="00000000" w:rsidP="00000000" w:rsidRDefault="00000000" w:rsidRPr="00000000" w14:paraId="0000008D">
      <w:pPr>
        <w:keepNext w:val="1"/>
        <w:pBdr>
          <w:top w:space="0" w:sz="0" w:val="nil"/>
          <w:left w:space="0" w:sz="0" w:val="nil"/>
          <w:bottom w:space="0" w:sz="0" w:val="nil"/>
          <w:right w:space="0" w:sz="0" w:val="nil"/>
          <w:between w:space="0" w:sz="0" w:val="nil"/>
        </w:pBdr>
        <w:shd w:fill="auto" w:val="clear"/>
        <w:spacing w:after="80" w:before="16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15"/>
        <w:tblW w:w="902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6"/>
        <w:gridCol w:w="2256"/>
        <w:gridCol w:w="2256"/>
        <w:gridCol w:w="2256"/>
        <w:tblGridChange w:id="0">
          <w:tblGrid>
            <w:gridCol w:w="2256"/>
            <w:gridCol w:w="2256"/>
            <w:gridCol w:w="2256"/>
            <w:gridCol w:w="2256"/>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Hoạt động a</w:t>
            </w:r>
          </w:p>
        </w:tc>
        <w:tc>
          <w:tcPr>
            <w:shd w:fill="8eaadb" w:val="clear"/>
            <w:tcMar>
              <w:top w:w="60.0" w:type="dxa"/>
              <w:left w:w="60.0" w:type="dxa"/>
              <w:bottom w:w="60.0" w:type="dxa"/>
              <w:right w:w="6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Hoạt động b</w:t>
            </w:r>
          </w:p>
        </w:tc>
        <w:tc>
          <w:tcPr>
            <w:shd w:fill="8eaadb" w:val="clear"/>
            <w:tcMar>
              <w:top w:w="60.0" w:type="dxa"/>
              <w:left w:w="60.0" w:type="dxa"/>
              <w:bottom w:w="60.0" w:type="dxa"/>
              <w:right w:w="6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Hoạt động c</w:t>
            </w:r>
          </w:p>
        </w:tc>
        <w:tc>
          <w:tcPr>
            <w:shd w:fill="8eaadb" w:val="clear"/>
            <w:tcMar>
              <w:top w:w="60.0" w:type="dxa"/>
              <w:left w:w="60.0" w:type="dxa"/>
              <w:bottom w:w="60.0" w:type="dxa"/>
              <w:right w:w="6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Hoạt động d</w:t>
            </w:r>
          </w:p>
        </w:tc>
      </w:tr>
      <w:tr>
        <w:trPr>
          <w:cantSplit w:val="0"/>
          <w:trHeight w:val="51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Dev</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Scrum Master</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Stackeholders</w:t>
            </w:r>
            <w:r w:rsidDel="00000000" w:rsidR="00000000" w:rsidRPr="00000000">
              <w:rPr>
                <w:rtl w:val="0"/>
              </w:rPr>
            </w:r>
          </w:p>
        </w:tc>
        <w:tc>
          <w:tcPr>
            <w:shd w:fill="auto" w:val="clear"/>
            <w:tcMar>
              <w:top w:w="60.0" w:type="dxa"/>
              <w:left w:w="60.0" w:type="dxa"/>
              <w:bottom w:w="60.0" w:type="dxa"/>
              <w:right w:w="6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PO</w:t>
            </w:r>
            <w:r w:rsidDel="00000000" w:rsidR="00000000" w:rsidRPr="00000000">
              <w:rPr>
                <w:rtl w:val="0"/>
              </w:rPr>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shd w:fill="auto" w:val="clear"/>
        </w:rPr>
      </w:pPr>
      <w:r w:rsidDel="00000000" w:rsidR="00000000" w:rsidRPr="00000000">
        <w:rPr>
          <w:rtl w:val="0"/>
        </w:rPr>
      </w:r>
    </w:p>
    <w:tbl>
      <w:tblPr>
        <w:tblStyle w:val="Table16"/>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blHeader w:val="1"/>
        </w:trPr>
        <w:tc>
          <w:tcPr>
            <w:shd w:fill="8eaadb" w:val="clear"/>
            <w:tcMar>
              <w:top w:w="60.0" w:type="dxa"/>
              <w:left w:w="60.0" w:type="dxa"/>
              <w:bottom w:w="60.0" w:type="dxa"/>
              <w:right w:w="6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b w:val="1"/>
                <w:bCs w:val="1"/>
                <w:sz w:val="24"/>
                <w:szCs w:val="24"/>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PO xử lý đề nghị của Stakeholder thế nào?</w:t>
            </w:r>
          </w:p>
        </w:tc>
      </w:tr>
      <w:tr>
        <w:trPr>
          <w:cantSplit w:val="0"/>
          <w:trHeight w:val="850"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PO ghi nhận đề nghị  đánh giá mức độ ưu tiên rồi đưa vào product backlog để sắp xếp thực hiện, sau đó trao đổi với dev</w:t>
            </w:r>
            <w:r w:rsidDel="00000000" w:rsidR="00000000" w:rsidRPr="00000000">
              <w:rPr>
                <w:rtl w:val="0"/>
              </w:rPr>
            </w:r>
          </w:p>
        </w:tc>
      </w:tr>
    </w:tbl>
    <w:p w:rsidR="00000000" w:rsidDel="00000000" w:rsidP="00000000" w:rsidRDefault="00000000" w:rsidRPr="00000000" w14:paraId="00000099">
      <w:pPr>
        <w:pStyle w:val="Heading1"/>
        <w:spacing w:after="120" w:before="480" w:line="276" w:lineRule="auto"/>
        <w:rPr>
          <w:rFonts w:ascii="Times New Roman" w:cs="Times New Roman" w:eastAsia="Times New Roman" w:hAnsi="Times New Roman"/>
        </w:rPr>
      </w:pPr>
      <w:bookmarkStart w:colFirst="0" w:colLast="0" w:name="_1n4mcyiz2pak" w:id="0"/>
      <w:bookmarkEnd w:id="0"/>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