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EA3835" w:rsidRDefault="001055F1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A383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-755015</wp:posOffset>
            </wp:positionH>
            <wp:positionV relativeFrom="margin">
              <wp:posOffset>-838200</wp:posOffset>
            </wp:positionV>
            <wp:extent cx="1261745" cy="121602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3835" w:rsidRPr="00EA3835">
        <w:rPr>
          <w:rFonts w:ascii="Times New Roman" w:hAnsi="Times New Roman" w:cs="Times New Roman"/>
          <w:sz w:val="24"/>
          <w:szCs w:val="24"/>
        </w:rPr>
        <w:t>Nourishing Hands Inc., Teen Mentoring</w:t>
      </w:r>
    </w:p>
    <w:p w:rsidR="00000000" w:rsidRPr="00EA3835" w:rsidRDefault="001055F1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EA3835">
        <w:rPr>
          <w:rFonts w:ascii="Times New Roman" w:hAnsi="Times New Roman" w:cs="Times New Roman"/>
          <w:b/>
          <w:bCs/>
          <w:sz w:val="24"/>
          <w:szCs w:val="24"/>
        </w:rPr>
        <w:t>Our Mentoring Agreement</w:t>
      </w:r>
    </w:p>
    <w:p w:rsidR="00000000" w:rsidRPr="00EA3835" w:rsidRDefault="001055F1">
      <w:pPr>
        <w:pStyle w:val="BodyText2"/>
        <w:ind w:left="-360" w:right="-288"/>
        <w:rPr>
          <w:rFonts w:ascii="Times New Roman" w:hAnsi="Times New Roman" w:cs="Times New Roman"/>
          <w:sz w:val="24"/>
          <w:szCs w:val="24"/>
        </w:rPr>
      </w:pPr>
      <w:r w:rsidRPr="00EA3835">
        <w:rPr>
          <w:rFonts w:ascii="Times New Roman" w:hAnsi="Times New Roman" w:cs="Times New Roman"/>
          <w:sz w:val="24"/>
          <w:szCs w:val="24"/>
        </w:rPr>
        <w:t>We are voluntarily entering into a mentoring relationship which we</w:t>
      </w:r>
      <w:r w:rsidR="00EA3835" w:rsidRPr="00EA3835">
        <w:rPr>
          <w:rFonts w:ascii="Times New Roman" w:hAnsi="Times New Roman" w:cs="Times New Roman"/>
          <w:sz w:val="24"/>
          <w:szCs w:val="24"/>
        </w:rPr>
        <w:t xml:space="preserve"> expect to benefit both of us. </w:t>
      </w:r>
      <w:r w:rsidRPr="00EA3835">
        <w:rPr>
          <w:rFonts w:ascii="Times New Roman" w:hAnsi="Times New Roman" w:cs="Times New Roman"/>
          <w:sz w:val="24"/>
          <w:szCs w:val="24"/>
        </w:rPr>
        <w:t>We want this to be a mutually rewarding experience with most of our time together spent in development activit</w:t>
      </w:r>
      <w:r w:rsidR="00EA3835" w:rsidRPr="00EA3835">
        <w:rPr>
          <w:rFonts w:ascii="Times New Roman" w:hAnsi="Times New Roman" w:cs="Times New Roman"/>
          <w:sz w:val="24"/>
          <w:szCs w:val="24"/>
        </w:rPr>
        <w:t>ies revolving around the participant</w:t>
      </w:r>
      <w:r w:rsidRPr="00EA3835">
        <w:rPr>
          <w:rFonts w:ascii="Times New Roman" w:hAnsi="Times New Roman" w:cs="Times New Roman"/>
          <w:sz w:val="24"/>
          <w:szCs w:val="24"/>
        </w:rPr>
        <w:t>’s goals outline</w:t>
      </w:r>
      <w:r w:rsidR="00EA3835" w:rsidRPr="00EA3835">
        <w:rPr>
          <w:rFonts w:ascii="Times New Roman" w:hAnsi="Times New Roman" w:cs="Times New Roman"/>
          <w:sz w:val="24"/>
          <w:szCs w:val="24"/>
        </w:rPr>
        <w:t>d in “Our Mentoring Plan”.</w:t>
      </w:r>
      <w:r w:rsidRPr="00EA3835">
        <w:rPr>
          <w:rFonts w:ascii="Times New Roman" w:hAnsi="Times New Roman" w:cs="Times New Roman"/>
          <w:sz w:val="24"/>
          <w:szCs w:val="24"/>
        </w:rPr>
        <w:t xml:space="preserve"> We note the following features of our relationship:</w:t>
      </w:r>
    </w:p>
    <w:p w:rsidR="00000000" w:rsidRPr="00EA3835" w:rsidRDefault="001055F1">
      <w:pPr>
        <w:ind w:left="-360" w:right="-288"/>
        <w:rPr>
          <w:sz w:val="24"/>
          <w:szCs w:val="24"/>
        </w:rPr>
      </w:pPr>
    </w:p>
    <w:p w:rsidR="00000000" w:rsidRPr="00EA3835" w:rsidRDefault="001055F1">
      <w:pPr>
        <w:pStyle w:val="Heading5"/>
        <w:ind w:left="-360" w:right="-288"/>
        <w:rPr>
          <w:sz w:val="24"/>
          <w:szCs w:val="24"/>
        </w:rPr>
      </w:pPr>
      <w:r w:rsidRPr="00EA3835">
        <w:rPr>
          <w:sz w:val="24"/>
          <w:szCs w:val="24"/>
        </w:rPr>
        <w:t>Frequency of Meetings</w:t>
      </w:r>
    </w:p>
    <w:p w:rsidR="00000000" w:rsidRPr="00EA3835" w:rsidRDefault="001055F1">
      <w:pPr>
        <w:numPr>
          <w:ilvl w:val="0"/>
          <w:numId w:val="1"/>
        </w:numPr>
        <w:spacing w:before="60"/>
        <w:ind w:right="-288"/>
        <w:rPr>
          <w:b/>
          <w:bCs/>
          <w:sz w:val="24"/>
          <w:szCs w:val="24"/>
          <w:u w:val="single"/>
        </w:rPr>
      </w:pPr>
      <w:r w:rsidRPr="00EA3835">
        <w:rPr>
          <w:sz w:val="24"/>
          <w:szCs w:val="24"/>
        </w:rPr>
        <w:t xml:space="preserve">How often will we meet? </w:t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</w:p>
    <w:p w:rsidR="00000000" w:rsidRPr="00EA3835" w:rsidRDefault="001055F1">
      <w:pPr>
        <w:numPr>
          <w:ilvl w:val="0"/>
          <w:numId w:val="1"/>
        </w:numPr>
        <w:ind w:right="-288"/>
        <w:rPr>
          <w:b/>
          <w:bCs/>
          <w:sz w:val="24"/>
          <w:szCs w:val="24"/>
          <w:u w:val="single"/>
        </w:rPr>
      </w:pPr>
      <w:r w:rsidRPr="00EA3835">
        <w:rPr>
          <w:sz w:val="24"/>
          <w:szCs w:val="24"/>
        </w:rPr>
        <w:t xml:space="preserve">Day(s) of the week: </w:t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</w:p>
    <w:p w:rsidR="00000000" w:rsidRPr="00EA3835" w:rsidRDefault="001055F1">
      <w:pPr>
        <w:numPr>
          <w:ilvl w:val="0"/>
          <w:numId w:val="1"/>
        </w:numPr>
        <w:ind w:right="-288"/>
        <w:rPr>
          <w:sz w:val="24"/>
          <w:szCs w:val="24"/>
          <w:u w:val="single"/>
        </w:rPr>
      </w:pPr>
      <w:r w:rsidRPr="00EA3835">
        <w:rPr>
          <w:sz w:val="24"/>
          <w:szCs w:val="24"/>
        </w:rPr>
        <w:t xml:space="preserve">Where will we meet? </w:t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</w:p>
    <w:p w:rsidR="00000000" w:rsidRPr="00EA3835" w:rsidRDefault="001055F1">
      <w:pPr>
        <w:numPr>
          <w:ilvl w:val="0"/>
          <w:numId w:val="1"/>
        </w:numPr>
        <w:ind w:right="-288"/>
        <w:rPr>
          <w:sz w:val="24"/>
          <w:szCs w:val="24"/>
          <w:u w:val="single"/>
        </w:rPr>
      </w:pPr>
      <w:r w:rsidRPr="00EA3835">
        <w:rPr>
          <w:sz w:val="24"/>
          <w:szCs w:val="24"/>
        </w:rPr>
        <w:t xml:space="preserve">How long will our meetings last? </w:t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</w:p>
    <w:p w:rsidR="00000000" w:rsidRPr="00EA3835" w:rsidRDefault="001055F1">
      <w:pPr>
        <w:ind w:right="-288"/>
        <w:rPr>
          <w:sz w:val="24"/>
          <w:szCs w:val="24"/>
          <w:u w:val="single"/>
        </w:rPr>
      </w:pPr>
    </w:p>
    <w:p w:rsidR="00000000" w:rsidRPr="00EA3835" w:rsidRDefault="001055F1">
      <w:pPr>
        <w:pStyle w:val="Heading5"/>
        <w:ind w:left="-360" w:right="-288"/>
        <w:rPr>
          <w:sz w:val="24"/>
          <w:szCs w:val="24"/>
        </w:rPr>
      </w:pPr>
      <w:r w:rsidRPr="00EA3835">
        <w:rPr>
          <w:sz w:val="24"/>
          <w:szCs w:val="24"/>
        </w:rPr>
        <w:t>Be</w:t>
      </w:r>
      <w:r w:rsidRPr="00EA3835">
        <w:rPr>
          <w:sz w:val="24"/>
          <w:szCs w:val="24"/>
        </w:rPr>
        <w:t>st Time to Call/Page</w:t>
      </w:r>
    </w:p>
    <w:p w:rsidR="00000000" w:rsidRPr="00EA3835" w:rsidRDefault="001055F1">
      <w:pPr>
        <w:numPr>
          <w:ilvl w:val="0"/>
          <w:numId w:val="2"/>
        </w:numPr>
        <w:tabs>
          <w:tab w:val="left" w:pos="1260"/>
        </w:tabs>
        <w:ind w:right="-288"/>
        <w:rPr>
          <w:sz w:val="24"/>
          <w:szCs w:val="24"/>
        </w:rPr>
      </w:pPr>
      <w:r w:rsidRPr="00EA3835">
        <w:rPr>
          <w:sz w:val="24"/>
          <w:szCs w:val="24"/>
        </w:rPr>
        <w:t xml:space="preserve">At work: </w:t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</w:p>
    <w:p w:rsidR="00000000" w:rsidRPr="00EA3835" w:rsidRDefault="001055F1">
      <w:pPr>
        <w:numPr>
          <w:ilvl w:val="0"/>
          <w:numId w:val="2"/>
        </w:numPr>
        <w:tabs>
          <w:tab w:val="left" w:pos="1260"/>
        </w:tabs>
        <w:spacing w:before="60"/>
        <w:ind w:right="-288"/>
        <w:rPr>
          <w:sz w:val="24"/>
          <w:szCs w:val="24"/>
        </w:rPr>
      </w:pPr>
      <w:r w:rsidRPr="00EA3835">
        <w:rPr>
          <w:sz w:val="24"/>
          <w:szCs w:val="24"/>
        </w:rPr>
        <w:t xml:space="preserve">At home: </w:t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</w:p>
    <w:p w:rsidR="00000000" w:rsidRPr="00EA3835" w:rsidRDefault="001055F1">
      <w:pPr>
        <w:ind w:left="-360" w:right="-288"/>
        <w:rPr>
          <w:sz w:val="24"/>
          <w:szCs w:val="24"/>
          <w:u w:val="single"/>
        </w:rPr>
      </w:pPr>
    </w:p>
    <w:p w:rsidR="00000000" w:rsidRPr="00EA3835" w:rsidRDefault="001055F1">
      <w:pPr>
        <w:pStyle w:val="Heading5"/>
        <w:ind w:left="-360" w:right="-288"/>
        <w:rPr>
          <w:sz w:val="24"/>
          <w:szCs w:val="24"/>
        </w:rPr>
      </w:pPr>
      <w:r w:rsidRPr="00EA3835">
        <w:rPr>
          <w:sz w:val="24"/>
          <w:szCs w:val="24"/>
        </w:rPr>
        <w:t>Specific Role of the Mentor</w:t>
      </w:r>
    </w:p>
    <w:p w:rsidR="00000000" w:rsidRPr="00EA3835" w:rsidRDefault="001055F1">
      <w:pPr>
        <w:pStyle w:val="BodyText"/>
        <w:tabs>
          <w:tab w:val="left" w:pos="10890"/>
        </w:tabs>
        <w:spacing w:before="60"/>
        <w:ind w:left="-360" w:right="-288"/>
        <w:jc w:val="left"/>
        <w:rPr>
          <w:rFonts w:ascii="Times New Roman" w:hAnsi="Times New Roman" w:cs="Times New Roman"/>
        </w:rPr>
      </w:pPr>
      <w:r w:rsidRPr="00EA3835">
        <w:rPr>
          <w:rFonts w:ascii="Times New Roman" w:hAnsi="Times New Roman" w:cs="Times New Roman"/>
        </w:rPr>
        <w:t>(Model, guide, observe and give feedback, recommend developmental activities, facilitate learning, suggest/provide resources, etc.)</w:t>
      </w:r>
    </w:p>
    <w:p w:rsidR="00000000" w:rsidRPr="00EA3835" w:rsidRDefault="001055F1">
      <w:pPr>
        <w:ind w:left="-360" w:right="-7"/>
        <w:rPr>
          <w:sz w:val="24"/>
          <w:szCs w:val="24"/>
          <w:u w:val="single"/>
        </w:rPr>
      </w:pP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</w:p>
    <w:p w:rsidR="00000000" w:rsidRPr="00EA3835" w:rsidRDefault="001055F1">
      <w:pPr>
        <w:ind w:left="-360" w:right="-7"/>
        <w:rPr>
          <w:sz w:val="24"/>
          <w:szCs w:val="24"/>
          <w:u w:val="single"/>
        </w:rPr>
      </w:pP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</w:p>
    <w:p w:rsidR="00000000" w:rsidRPr="00EA3835" w:rsidRDefault="001055F1">
      <w:pPr>
        <w:ind w:left="-360" w:right="-288"/>
        <w:rPr>
          <w:sz w:val="24"/>
          <w:szCs w:val="24"/>
          <w:u w:val="single"/>
        </w:rPr>
      </w:pPr>
    </w:p>
    <w:p w:rsidR="00000000" w:rsidRPr="00EA3835" w:rsidRDefault="001055F1">
      <w:pPr>
        <w:pStyle w:val="Heading5"/>
        <w:ind w:left="-360" w:right="-288"/>
        <w:rPr>
          <w:sz w:val="24"/>
          <w:szCs w:val="24"/>
        </w:rPr>
      </w:pPr>
      <w:r w:rsidRPr="00EA3835">
        <w:rPr>
          <w:sz w:val="24"/>
          <w:szCs w:val="24"/>
        </w:rPr>
        <w:t>Specific Role of the Student</w:t>
      </w:r>
    </w:p>
    <w:p w:rsidR="00000000" w:rsidRPr="00EA3835" w:rsidRDefault="001055F1">
      <w:pPr>
        <w:ind w:left="-360" w:right="-288"/>
        <w:rPr>
          <w:sz w:val="24"/>
          <w:szCs w:val="24"/>
          <w:u w:val="single"/>
        </w:rPr>
      </w:pPr>
      <w:r w:rsidRPr="00EA3835">
        <w:rPr>
          <w:sz w:val="24"/>
          <w:szCs w:val="24"/>
        </w:rPr>
        <w:t xml:space="preserve">As a willing participant in the Mentor Project, I </w:t>
      </w:r>
      <w:r w:rsidR="00EA3835" w:rsidRPr="00EA3835">
        <w:rPr>
          <w:sz w:val="24"/>
          <w:szCs w:val="24"/>
        </w:rPr>
        <w:t>commit to working with my NHI participant (mentee)</w:t>
      </w:r>
      <w:r w:rsidRPr="00EA3835">
        <w:rPr>
          <w:sz w:val="24"/>
          <w:szCs w:val="24"/>
        </w:rPr>
        <w:t xml:space="preserve"> throughout the program, attending all scheduled meetings with my mentor, and communicating with my ment</w:t>
      </w:r>
      <w:r w:rsidRPr="00EA3835">
        <w:rPr>
          <w:sz w:val="24"/>
          <w:szCs w:val="24"/>
        </w:rPr>
        <w:t>or weekly. Emergencies happen, so if I am unable to keep a meeting date, an advance call will be made to my mentor to reschedule. I will develop personal goals and be open to coaching and feedback from my mentor. Other role?</w:t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</w:p>
    <w:p w:rsidR="00000000" w:rsidRPr="00EA3835" w:rsidRDefault="001055F1">
      <w:pPr>
        <w:pStyle w:val="Heading5"/>
        <w:ind w:left="-360" w:right="-288"/>
        <w:rPr>
          <w:sz w:val="24"/>
          <w:szCs w:val="24"/>
        </w:rPr>
      </w:pPr>
      <w:r w:rsidRPr="00EA3835">
        <w:rPr>
          <w:sz w:val="24"/>
          <w:szCs w:val="24"/>
        </w:rPr>
        <w:t>Confidentiality</w:t>
      </w:r>
    </w:p>
    <w:p w:rsidR="00000000" w:rsidRPr="00EA3835" w:rsidRDefault="001055F1">
      <w:pPr>
        <w:ind w:left="-360" w:right="-288"/>
        <w:rPr>
          <w:sz w:val="24"/>
          <w:szCs w:val="24"/>
        </w:rPr>
      </w:pPr>
      <w:r w:rsidRPr="00EA3835">
        <w:rPr>
          <w:sz w:val="24"/>
          <w:szCs w:val="24"/>
        </w:rPr>
        <w:t>Nothing tha</w:t>
      </w:r>
      <w:r w:rsidR="00EA3835" w:rsidRPr="00EA3835">
        <w:rPr>
          <w:sz w:val="24"/>
          <w:szCs w:val="24"/>
        </w:rPr>
        <w:t>t the participant</w:t>
      </w:r>
      <w:r w:rsidRPr="00EA3835">
        <w:rPr>
          <w:sz w:val="24"/>
          <w:szCs w:val="24"/>
        </w:rPr>
        <w:t xml:space="preserve"> tells the mentor will be discussed with </w:t>
      </w:r>
      <w:r w:rsidRPr="00EA3835">
        <w:rPr>
          <w:i/>
          <w:iCs/>
          <w:sz w:val="24"/>
          <w:szCs w:val="24"/>
        </w:rPr>
        <w:t xml:space="preserve">anyone </w:t>
      </w:r>
      <w:r w:rsidR="00EA3835" w:rsidRPr="00EA3835">
        <w:rPr>
          <w:sz w:val="24"/>
          <w:szCs w:val="24"/>
        </w:rPr>
        <w:t>except the NHI staff</w:t>
      </w:r>
      <w:r w:rsidRPr="00EA3835">
        <w:rPr>
          <w:sz w:val="24"/>
          <w:szCs w:val="24"/>
        </w:rPr>
        <w:t xml:space="preserve">.  If the mentor feels it is important to involve another adult, it will be </w:t>
      </w:r>
      <w:r w:rsidR="00EA3835" w:rsidRPr="00EA3835">
        <w:rPr>
          <w:sz w:val="24"/>
          <w:szCs w:val="24"/>
        </w:rPr>
        <w:t>discussed first with the participant</w:t>
      </w:r>
      <w:r w:rsidRPr="00EA3835">
        <w:rPr>
          <w:sz w:val="24"/>
          <w:szCs w:val="24"/>
        </w:rPr>
        <w:t>.  If there is threat</w:t>
      </w:r>
      <w:r w:rsidR="00EA3835" w:rsidRPr="00EA3835">
        <w:rPr>
          <w:sz w:val="24"/>
          <w:szCs w:val="24"/>
        </w:rPr>
        <w:t xml:space="preserve"> of physical harm to the participant (mentee)</w:t>
      </w:r>
      <w:r w:rsidRPr="00EA3835">
        <w:rPr>
          <w:sz w:val="24"/>
          <w:szCs w:val="24"/>
        </w:rPr>
        <w:t xml:space="preserve"> or t</w:t>
      </w:r>
      <w:r w:rsidRPr="00EA3835">
        <w:rPr>
          <w:sz w:val="24"/>
          <w:szCs w:val="24"/>
        </w:rPr>
        <w:t>o others, the mentor must break confidentiality to seek protection for the endangered individual.</w:t>
      </w:r>
    </w:p>
    <w:p w:rsidR="00000000" w:rsidRPr="00EA3835" w:rsidRDefault="001055F1">
      <w:pPr>
        <w:ind w:left="-360"/>
        <w:rPr>
          <w:b/>
          <w:bCs/>
          <w:sz w:val="24"/>
          <w:szCs w:val="24"/>
          <w:u w:val="single"/>
        </w:rPr>
      </w:pPr>
      <w:r w:rsidRPr="00EA3835">
        <w:rPr>
          <w:b/>
          <w:bCs/>
          <w:sz w:val="24"/>
          <w:szCs w:val="24"/>
          <w:u w:val="single"/>
        </w:rPr>
        <w:t>No-fault Conclusion</w:t>
      </w:r>
    </w:p>
    <w:p w:rsidR="00000000" w:rsidRPr="00EA3835" w:rsidRDefault="001055F1">
      <w:pPr>
        <w:spacing w:before="60"/>
        <w:ind w:left="-360" w:right="-288"/>
        <w:rPr>
          <w:sz w:val="24"/>
          <w:szCs w:val="24"/>
        </w:rPr>
      </w:pPr>
      <w:r w:rsidRPr="00EA3835">
        <w:rPr>
          <w:sz w:val="24"/>
          <w:szCs w:val="24"/>
        </w:rPr>
        <w:t xml:space="preserve">We agree to a </w:t>
      </w:r>
      <w:r w:rsidRPr="00EA3835">
        <w:rPr>
          <w:i/>
          <w:iCs/>
          <w:sz w:val="24"/>
          <w:szCs w:val="24"/>
        </w:rPr>
        <w:t xml:space="preserve">no-fault </w:t>
      </w:r>
      <w:r w:rsidRPr="00EA3835">
        <w:rPr>
          <w:sz w:val="24"/>
          <w:szCs w:val="24"/>
        </w:rPr>
        <w:t>conclusion of this relationship if, for any reason, it seems appropriate. Either party has the option of discontin</w:t>
      </w:r>
      <w:r w:rsidRPr="00EA3835">
        <w:rPr>
          <w:sz w:val="24"/>
          <w:szCs w:val="24"/>
        </w:rPr>
        <w:t xml:space="preserve">uing the relationship for any reason, and he or she will discuss this decision with the </w:t>
      </w:r>
      <w:r w:rsidR="00EA3835" w:rsidRPr="00EA3835">
        <w:rPr>
          <w:sz w:val="24"/>
          <w:szCs w:val="24"/>
        </w:rPr>
        <w:t>NHI staff or</w:t>
      </w:r>
      <w:r w:rsidRPr="00EA3835">
        <w:rPr>
          <w:sz w:val="24"/>
          <w:szCs w:val="24"/>
        </w:rPr>
        <w:t xml:space="preserve"> Coordinator before terminating the relationship.</w:t>
      </w:r>
    </w:p>
    <w:p w:rsidR="00000000" w:rsidRPr="00EA3835" w:rsidRDefault="001055F1">
      <w:pPr>
        <w:ind w:left="-360" w:right="-288"/>
        <w:rPr>
          <w:sz w:val="24"/>
          <w:szCs w:val="24"/>
        </w:rPr>
      </w:pPr>
    </w:p>
    <w:p w:rsidR="00000000" w:rsidRPr="00EA3835" w:rsidRDefault="001055F1">
      <w:pPr>
        <w:ind w:left="-360" w:right="-288"/>
        <w:rPr>
          <w:sz w:val="24"/>
          <w:szCs w:val="24"/>
          <w:u w:val="single"/>
        </w:rPr>
      </w:pP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</w:rPr>
        <w:tab/>
      </w:r>
      <w:r w:rsidRPr="00EA3835">
        <w:rPr>
          <w:sz w:val="24"/>
          <w:szCs w:val="24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</w:p>
    <w:p w:rsidR="00000000" w:rsidRPr="00EA3835" w:rsidRDefault="001055F1">
      <w:pPr>
        <w:ind w:left="-360" w:right="-288"/>
        <w:rPr>
          <w:sz w:val="24"/>
          <w:szCs w:val="24"/>
        </w:rPr>
      </w:pPr>
      <w:r w:rsidRPr="00EA3835">
        <w:rPr>
          <w:sz w:val="24"/>
          <w:szCs w:val="24"/>
        </w:rPr>
        <w:t>Student</w:t>
      </w:r>
      <w:r w:rsidRPr="00EA3835">
        <w:rPr>
          <w:sz w:val="24"/>
          <w:szCs w:val="24"/>
        </w:rPr>
        <w:tab/>
      </w:r>
      <w:r w:rsidRPr="00EA3835">
        <w:rPr>
          <w:sz w:val="24"/>
          <w:szCs w:val="24"/>
        </w:rPr>
        <w:tab/>
      </w:r>
      <w:r w:rsidRPr="00EA3835">
        <w:rPr>
          <w:sz w:val="24"/>
          <w:szCs w:val="24"/>
        </w:rPr>
        <w:tab/>
      </w:r>
      <w:r w:rsidRPr="00EA3835">
        <w:rPr>
          <w:sz w:val="24"/>
          <w:szCs w:val="24"/>
        </w:rPr>
        <w:tab/>
      </w:r>
      <w:r w:rsidRPr="00EA3835">
        <w:rPr>
          <w:sz w:val="24"/>
          <w:szCs w:val="24"/>
        </w:rPr>
        <w:tab/>
      </w:r>
      <w:r w:rsidRPr="00EA3835">
        <w:rPr>
          <w:sz w:val="24"/>
          <w:szCs w:val="24"/>
        </w:rPr>
        <w:tab/>
        <w:t>Mentor</w:t>
      </w:r>
    </w:p>
    <w:p w:rsidR="00000000" w:rsidRPr="00EA3835" w:rsidRDefault="001055F1">
      <w:pPr>
        <w:ind w:left="-360" w:right="-288"/>
        <w:rPr>
          <w:sz w:val="24"/>
          <w:szCs w:val="24"/>
        </w:rPr>
      </w:pPr>
    </w:p>
    <w:p w:rsidR="00000000" w:rsidRDefault="001055F1">
      <w:pPr>
        <w:ind w:left="-360" w:right="-288"/>
        <w:rPr>
          <w:sz w:val="24"/>
          <w:szCs w:val="24"/>
          <w:u w:val="single"/>
        </w:rPr>
      </w:pP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</w:rPr>
        <w:tab/>
      </w:r>
      <w:r w:rsidRPr="00EA3835">
        <w:rPr>
          <w:sz w:val="24"/>
          <w:szCs w:val="24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  <w:r w:rsidRPr="00EA3835">
        <w:rPr>
          <w:sz w:val="24"/>
          <w:szCs w:val="24"/>
          <w:u w:val="single"/>
        </w:rPr>
        <w:tab/>
      </w:r>
    </w:p>
    <w:p w:rsidR="001055F1" w:rsidRPr="00EA3835" w:rsidRDefault="001055F1" w:rsidP="001055F1">
      <w:pPr>
        <w:ind w:left="-360" w:right="-288"/>
        <w:rPr>
          <w:sz w:val="24"/>
          <w:szCs w:val="24"/>
        </w:rPr>
      </w:pPr>
      <w:r w:rsidRPr="00EA3835">
        <w:rPr>
          <w:sz w:val="24"/>
          <w:szCs w:val="24"/>
        </w:rPr>
        <w:t>Date</w:t>
      </w:r>
      <w:r w:rsidRPr="00EA3835">
        <w:rPr>
          <w:sz w:val="24"/>
          <w:szCs w:val="24"/>
        </w:rPr>
        <w:tab/>
      </w:r>
      <w:r w:rsidRPr="00EA3835">
        <w:rPr>
          <w:sz w:val="24"/>
          <w:szCs w:val="24"/>
        </w:rPr>
        <w:tab/>
      </w:r>
      <w:r w:rsidRPr="00EA3835">
        <w:rPr>
          <w:sz w:val="24"/>
          <w:szCs w:val="24"/>
        </w:rPr>
        <w:tab/>
      </w:r>
      <w:r w:rsidRPr="00EA3835">
        <w:rPr>
          <w:sz w:val="24"/>
          <w:szCs w:val="24"/>
        </w:rPr>
        <w:tab/>
      </w:r>
      <w:r w:rsidRPr="00EA3835">
        <w:rPr>
          <w:sz w:val="24"/>
          <w:szCs w:val="24"/>
        </w:rPr>
        <w:tab/>
      </w:r>
      <w:r w:rsidRPr="00EA3835">
        <w:rPr>
          <w:sz w:val="24"/>
          <w:szCs w:val="24"/>
        </w:rPr>
        <w:tab/>
        <w:t>Date</w:t>
      </w:r>
      <w:bookmarkStart w:id="0" w:name="_GoBack"/>
      <w:bookmarkEnd w:id="0"/>
    </w:p>
    <w:sectPr w:rsidR="001055F1" w:rsidRPr="00EA383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Bold">
    <w:altName w:val="CG 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0221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6B7A7ED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35"/>
    <w:rsid w:val="001055F1"/>
    <w:rsid w:val="00EA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6C70CB"/>
  <w14:defaultImageDpi w14:val="0"/>
  <w15:docId w15:val="{BAE97F7E-D72C-400A-9817-7DB5653F7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pageBreakBefore/>
      <w:jc w:val="center"/>
      <w:outlineLvl w:val="0"/>
    </w:pPr>
    <w:rPr>
      <w:rFonts w:ascii="CG Times Bold" w:hAnsi="CG Times Bold" w:cs="CG Times Bold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120" w:after="120"/>
      <w:jc w:val="center"/>
      <w:outlineLvl w:val="1"/>
    </w:pPr>
    <w:rPr>
      <w:rFonts w:ascii="CG Times Bold" w:hAnsi="CG Times Bold" w:cs="CG Times Bold"/>
      <w:smallCaps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widowControl w:val="0"/>
      <w:outlineLvl w:val="4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pPr>
      <w:jc w:val="center"/>
    </w:pPr>
    <w:rPr>
      <w:rFonts w:ascii="CG Times" w:hAnsi="CG Times" w:cs="CG Times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pPr>
      <w:widowControl w:val="0"/>
    </w:pPr>
    <w:rPr>
      <w:rFonts w:ascii="CG Times" w:hAnsi="CG Times" w:cs="CG Time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 H E   M E N T O R    P R O J E C T</vt:lpstr>
    </vt:vector>
  </TitlesOfParts>
  <Company>Students In Business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 H E   M E N T O R    P R O J E C T</dc:title>
  <dc:subject/>
  <dc:creator>SIB006</dc:creator>
  <cp:keywords/>
  <dc:description/>
  <cp:lastModifiedBy>Cyn</cp:lastModifiedBy>
  <cp:revision>2</cp:revision>
  <dcterms:created xsi:type="dcterms:W3CDTF">2020-07-15T19:44:00Z</dcterms:created>
  <dcterms:modified xsi:type="dcterms:W3CDTF">2020-07-15T19:44:00Z</dcterms:modified>
</cp:coreProperties>
</file>