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410428"/>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410429"/>
      <w:r>
        <w:t>1. Introduction</w:t>
      </w:r>
      <w:bookmarkEnd w:id="1"/>
    </w:p>
    <w:p w14:paraId="0AD2DBA8" w14:textId="13A9753A"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neural network (NN)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77777777"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the </w:t>
      </w:r>
      <w:r w:rsidRPr="00CD1DE7">
        <w:rPr>
          <w:i/>
          <w:szCs w:val="26"/>
        </w:rPr>
        <w:t>input layer</w:t>
      </w:r>
      <w:r w:rsidRPr="00CD1DE7">
        <w:rPr>
          <w:szCs w:val="26"/>
        </w:rPr>
        <w:t>.</w:t>
      </w:r>
    </w:p>
    <w:p w14:paraId="28A75128" w14:textId="2210908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units structure the hidden layer. There can be one or more </w:t>
      </w:r>
      <w:r w:rsidRPr="00CD1DE7">
        <w:rPr>
          <w:i/>
          <w:szCs w:val="26"/>
        </w:rPr>
        <w:t>hidden layers</w:t>
      </w:r>
      <w:r w:rsidRPr="00CD1DE7">
        <w:rPr>
          <w:szCs w:val="26"/>
        </w:rPr>
        <w:t>.</w:t>
      </w:r>
    </w:p>
    <w:p w14:paraId="35E13B7B" w14:textId="77777777"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the </w:t>
      </w:r>
      <w:r w:rsidRPr="00CD1DE7">
        <w:rPr>
          <w:i/>
          <w:szCs w:val="26"/>
        </w:rPr>
        <w:t>output layer</w:t>
      </w:r>
      <w:r w:rsidRPr="00CD1DE7">
        <w:rPr>
          <w:szCs w:val="26"/>
        </w:rPr>
        <w:t>.</w:t>
      </w:r>
    </w:p>
    <w:p w14:paraId="21C8AA8D" w14:textId="44793AA6"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the simplest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the topology.</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035BA3E0"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Simplest topology of </w:t>
      </w:r>
      <w:r w:rsidR="00774D39">
        <w:t>NN</w:t>
      </w:r>
      <w:r w:rsidRPr="00CD1DE7">
        <w:t xml:space="preserve"> with three layers such as input layer, hidden layer, and output layer</w:t>
      </w:r>
      <w:bookmarkEnd w:id="2"/>
    </w:p>
    <w:p w14:paraId="66258478" w14:textId="08D49132" w:rsidR="00DC266C" w:rsidRDefault="00043A23" w:rsidP="00071A9B">
      <w:pPr>
        <w:rPr>
          <w:szCs w:val="26"/>
        </w:rPr>
      </w:pPr>
      <w:r>
        <w:rPr>
          <w:szCs w:val="26"/>
        </w:rPr>
        <w:lastRenderedPageBreak/>
        <w:t>Note that the main reference of this research report is the book “</w:t>
      </w:r>
      <w:r w:rsidRPr="00043A23">
        <w:rPr>
          <w:szCs w:val="26"/>
        </w:rPr>
        <w:t>An Introduction to Neural Networks</w:t>
      </w:r>
      <w:r>
        <w:rPr>
          <w:szCs w:val="26"/>
        </w:rPr>
        <w:t xml:space="preserve">” by </w:t>
      </w:r>
      <w:r w:rsidRPr="00043A23">
        <w:rPr>
          <w:szCs w:val="26"/>
        </w:rPr>
        <w:t xml:space="preserve">Ben </w:t>
      </w:r>
      <w:r w:rsidRPr="00CD1DE7">
        <w:rPr>
          <w:noProof/>
          <w:szCs w:val="26"/>
        </w:rPr>
        <w:t>Kröse</w:t>
      </w:r>
      <w:r w:rsidRPr="00043A23">
        <w:rPr>
          <w:szCs w:val="26"/>
        </w:rPr>
        <w:t xml:space="preserve"> and Patrick van der </w:t>
      </w:r>
      <w:proofErr w:type="spellStart"/>
      <w:r w:rsidRPr="00043A23">
        <w:rPr>
          <w:szCs w:val="26"/>
        </w:rPr>
        <w:t>Smagt</w:t>
      </w:r>
      <w:proofErr w:type="spellEnd"/>
      <w:r>
        <w:rPr>
          <w:szCs w:val="26"/>
        </w:rPr>
        <w:t xml:space="preserve"> </w:t>
      </w:r>
      <w:sdt>
        <w:sdtPr>
          <w:rPr>
            <w:szCs w:val="26"/>
          </w:rPr>
          <w:id w:val="-1635787603"/>
          <w:citation/>
        </w:sdtPr>
        <w:sdtContent>
          <w:r>
            <w:rPr>
              <w:szCs w:val="26"/>
            </w:rPr>
            <w:fldChar w:fldCharType="begin"/>
          </w:r>
          <w:r>
            <w:rPr>
              <w:szCs w:val="26"/>
            </w:rPr>
            <w:instrText xml:space="preserve"> CITATION Kröse1996 \l 1033 </w:instrText>
          </w:r>
          <w:r>
            <w:rPr>
              <w:szCs w:val="26"/>
            </w:rPr>
            <w:fldChar w:fldCharType="separate"/>
          </w:r>
          <w:r w:rsidRPr="00043A23">
            <w:rPr>
              <w:noProof/>
              <w:szCs w:val="26"/>
            </w:rPr>
            <w:t>(Kröse &amp; Smagt, 1996)</w:t>
          </w:r>
          <w:r>
            <w:rPr>
              <w:szCs w:val="26"/>
            </w:rPr>
            <w:fldChar w:fldCharType="end"/>
          </w:r>
        </w:sdtContent>
      </w:sdt>
      <w:r>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44FC0A98"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w:t>
      </w:r>
      <w:proofErr w:type="gramStart"/>
      <w:r w:rsidR="00911DA6">
        <w:t>feed-forward</w:t>
      </w:r>
      <w:proofErr w:type="gramEnd"/>
      <w:r w:rsidR="00911DA6">
        <w:t xml:space="preserve"> NN.</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7E44284E"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the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7BAD7896" w14:textId="51219490" w:rsidR="00A46F03" w:rsidRDefault="00CE27C1" w:rsidP="00962593">
      <w:pPr>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the input layer is not counted for this convention. This </w:t>
      </w:r>
      <w:r w:rsidR="00614645">
        <w:rPr>
          <w:szCs w:val="26"/>
        </w:rPr>
        <w:t xml:space="preserve">convention </w:t>
      </w:r>
      <w:r w:rsidR="0035315A">
        <w:rPr>
          <w:szCs w:val="26"/>
        </w:rPr>
        <w:t xml:space="preserve">is reasonable because the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76AFF09E"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the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51A3FB6D" w:rsidR="00962593" w:rsidRPr="00CD1DE7" w:rsidRDefault="00962593" w:rsidP="00962593">
      <w:pPr>
        <w:pStyle w:val="ListParagraph"/>
        <w:numPr>
          <w:ilvl w:val="0"/>
          <w:numId w:val="5"/>
        </w:numPr>
        <w:contextualSpacing w:val="0"/>
      </w:pPr>
      <w:r w:rsidRPr="00CD1DE7">
        <w:lastRenderedPageBreak/>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the propagation </w:t>
      </w:r>
      <w:r w:rsidR="00764457">
        <w:t>rule,</w:t>
      </w:r>
      <w:r w:rsidR="006026E7">
        <w:t xml:space="preserve"> but the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492CBD5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p>
    <w:p w14:paraId="76170E61" w14:textId="4208EF2C" w:rsidR="001D4AE9" w:rsidRDefault="001D4AE9" w:rsidP="00D6383E">
      <w:pPr>
        <w:ind w:firstLine="360"/>
      </w:pPr>
      <w:r>
        <w:t>The propagation rule essentially transforms input</w:t>
      </w:r>
      <w:r w:rsidR="004B1110">
        <w:t>s</w:t>
      </w:r>
      <w:r>
        <w:t xml:space="preserve"> to output</w:t>
      </w:r>
      <w:r w:rsidR="00B45AAA">
        <w:t>s</w:t>
      </w:r>
      <w:r>
        <w:t xml:space="preserve"> but </w:t>
      </w:r>
      <w:r w:rsidR="00B45AAA">
        <w:t>an</w:t>
      </w:r>
      <w:r>
        <w:t xml:space="preserve"> output </w:t>
      </w:r>
      <w:proofErr w:type="spellStart"/>
      <w:r w:rsidRPr="00F766DD">
        <w:rPr>
          <w:i/>
          <w:iCs/>
        </w:rPr>
        <w:t>y</w:t>
      </w:r>
      <w:r w:rsidRPr="00F766DD">
        <w:rPr>
          <w:i/>
          <w:iCs/>
          <w:vertAlign w:val="subscript"/>
        </w:rPr>
        <w:t>k</w:t>
      </w:r>
      <w:proofErr w:type="spellEnd"/>
      <w:r>
        <w:t xml:space="preserve"> </w:t>
      </w:r>
      <w:r w:rsidR="00B45AAA">
        <w:t xml:space="preserve">may not </w:t>
      </w:r>
      <w:r>
        <w:t xml:space="preserve">totally equal to the desired output </w:t>
      </w:r>
      <w:proofErr w:type="spellStart"/>
      <w:r w:rsidRPr="00F766DD">
        <w:rPr>
          <w:i/>
          <w:iCs/>
        </w:rPr>
        <w:t>v</w:t>
      </w:r>
      <w:r w:rsidRPr="00F766DD">
        <w:rPr>
          <w:i/>
          <w:iCs/>
          <w:vertAlign w:val="subscript"/>
        </w:rPr>
        <w:t>k</w:t>
      </w:r>
      <w:proofErr w:type="spellEnd"/>
      <w:r>
        <w:t xml:space="preserve"> when it is often approximated to </w:t>
      </w:r>
      <w:proofErr w:type="spellStart"/>
      <w:r w:rsidRPr="00F766DD">
        <w:rPr>
          <w:i/>
          <w:iCs/>
        </w:rPr>
        <w:t>v</w:t>
      </w:r>
      <w:r w:rsidRPr="00F766DD">
        <w:rPr>
          <w:i/>
          <w:iCs/>
          <w:vertAlign w:val="subscript"/>
        </w:rPr>
        <w:t>k</w:t>
      </w:r>
      <w:proofErr w:type="spellEnd"/>
      <w:r>
        <w:t xml:space="preserve">. </w:t>
      </w:r>
      <w:r w:rsidR="00F766DD">
        <w:t>T</w:t>
      </w:r>
      <w:r>
        <w:t xml:space="preserve">he propagation rule </w:t>
      </w:r>
      <w:r w:rsidR="00B9099D">
        <w:t xml:space="preserve">with optimal weights and optimal bias </w:t>
      </w:r>
      <w:r>
        <w:t xml:space="preserve">is a good enough presentation of NN when NN tries its best to approach the desired function </w:t>
      </w:r>
      <w:r w:rsidRPr="001D4AE9">
        <w:rPr>
          <w:i/>
          <w:iCs/>
        </w:rPr>
        <w:t>v</w:t>
      </w:r>
      <w:r>
        <w:t>(.) that produces desired output</w:t>
      </w:r>
      <w:r w:rsidR="00F766DD">
        <w:t>s</w:t>
      </w:r>
      <w:r>
        <w:t xml:space="preserve"> </w:t>
      </w:r>
      <w:proofErr w:type="spellStart"/>
      <w:r w:rsidRPr="00F766DD">
        <w:rPr>
          <w:i/>
          <w:iCs/>
        </w:rPr>
        <w:t>v</w:t>
      </w:r>
      <w:r w:rsidRPr="00F766DD">
        <w:rPr>
          <w:i/>
          <w:iCs/>
          <w:vertAlign w:val="subscript"/>
        </w:rPr>
        <w:t>k</w:t>
      </w:r>
      <w:proofErr w:type="spellEnd"/>
      <w:r>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3889346"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w:t>
      </w:r>
      <w:r w:rsidR="00870274">
        <w:t xml:space="preserve">in a layer </w:t>
      </w:r>
      <w:r>
        <w:t xml:space="preserve">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w:t>
      </w:r>
      <w:r w:rsidR="002108F2">
        <w:t xml:space="preserve">in a layer </w:t>
      </w:r>
      <w:r>
        <w:t xml:space="preserve">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w:t>
      </w:r>
      <w:r w:rsidR="004E1A2F">
        <w:t xml:space="preserve">in a layer </w:t>
      </w:r>
      <w:r w:rsidR="00A709F7">
        <w:t xml:space="preserve">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in a layer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D47E697"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here are three types of activation function</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6F96EC8D"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the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1D4F9125"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1619758D" w:rsidR="000360EB" w:rsidRDefault="001B7B67">
      <w:pPr>
        <w:rPr>
          <w:szCs w:val="26"/>
        </w:rPr>
      </w:pPr>
      <w:r>
        <w:t xml:space="preserve">Where the positive constant </w:t>
      </w:r>
      <w:r>
        <w:rPr>
          <w:rFonts w:cs="Times New Roman"/>
        </w:rPr>
        <w:t>γ</w:t>
      </w:r>
      <w:r>
        <w:t xml:space="preserve"> is called learning rate specifying the power of </w:t>
      </w:r>
      <w:r>
        <w:rPr>
          <w:szCs w:val="26"/>
        </w:rPr>
        <w:t>proportional, which relates to speed of learning process.</w:t>
      </w:r>
      <w:r w:rsidR="00814A4F">
        <w:rPr>
          <w:szCs w:val="26"/>
        </w:rPr>
        <w:t xml:space="preserve"> 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the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96E897F"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2173BE">
        <w:rPr>
          <w:szCs w:val="26"/>
        </w:rPr>
        <w:t>gradient descent method for minimizing squared error, known as least squares method.</w:t>
      </w:r>
    </w:p>
    <w:p w14:paraId="2258FE15" w14:textId="4322E0D5"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w:t>
      </w:r>
      <w:r w:rsidR="00D235CB">
        <w:rPr>
          <w:szCs w:val="26"/>
        </w:rPr>
        <w:lastRenderedPageBreak/>
        <w:t>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20195E73"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The propagation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B8547B8"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The weight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068068CA" w:rsidR="00984626" w:rsidRDefault="00A41F39" w:rsidP="00984626">
      <w:r>
        <w:t xml:space="preserve">Therefore, </w:t>
      </w:r>
      <w:r w:rsidR="00666355">
        <w:t xml:space="preserve">the </w:t>
      </w:r>
      <w:r w:rsidR="00E0595B">
        <w:t xml:space="preserve">weight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984626">
        <w:t>The bias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D164531"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The propagation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3F976E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5613CD">
        <w:t xml:space="preserve">, </w:t>
      </w:r>
      <w:r w:rsidR="005613CD" w:rsidRPr="005613CD">
        <w:rPr>
          <w:rFonts w:cs="Times New Roman"/>
          <w:i/>
          <w:iCs/>
        </w:rPr>
        <w:t>θ</w:t>
      </w:r>
      <w:proofErr w:type="gramStart"/>
      <w:r w:rsidR="005613CD" w:rsidRPr="005613CD">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FBF1C69"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6613918A"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t xml:space="preserve">, it is possible to calculate the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error </w:t>
      </w:r>
      <w:r w:rsidR="003D5732" w:rsidRPr="008A202F">
        <w:rPr>
          <w:rFonts w:cs="Times New Roman"/>
          <w:i/>
          <w:iCs/>
        </w:rPr>
        <w:t>ε</w:t>
      </w:r>
      <w:r w:rsidR="003D5732" w:rsidRPr="008A202F">
        <w:rPr>
          <w:vertAlign w:val="superscript"/>
        </w:rPr>
        <w:t>(</w:t>
      </w:r>
      <w:r w:rsidR="003D5732" w:rsidRPr="008A202F">
        <w:rPr>
          <w:i/>
          <w:iCs/>
          <w:vertAlign w:val="superscript"/>
        </w:rPr>
        <w:t>p</w:t>
      </w:r>
      <w:proofErr w:type="gramStart"/>
      <w:r w:rsidR="003D5732" w:rsidRPr="008A202F">
        <w:rPr>
          <w:vertAlign w:val="superscript"/>
        </w:rPr>
        <w:t>)</w:t>
      </w:r>
      <w:r w:rsidR="003D5732">
        <w:t>(</w:t>
      </w:r>
      <w:proofErr w:type="spellStart"/>
      <w:proofErr w:type="gramEnd"/>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3B986431" w:rsidR="00BF0EB7" w:rsidRDefault="006466FB">
      <w:r>
        <w:t>After feeding all pattern</w:t>
      </w:r>
      <w:r w:rsidR="00263108">
        <w:t>s</w:t>
      </w:r>
      <w:r>
        <w:t>, the final</w:t>
      </w:r>
      <w:r w:rsidR="007B7F79">
        <w:t xml:space="preserve"> 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proofErr w:type="gramStart"/>
      <w:r w:rsidRPr="005613CD">
        <w:rPr>
          <w:vertAlign w:val="superscript"/>
        </w:rPr>
        <w:t>*</w:t>
      </w:r>
      <w:r>
        <w:t>)</w:t>
      </w:r>
      <w:r w:rsidR="008F47E7" w:rsidRPr="008F47E7">
        <w:rPr>
          <w:i/>
          <w:iCs/>
          <w:vertAlign w:val="superscript"/>
        </w:rPr>
        <w:t>T</w:t>
      </w:r>
      <w:proofErr w:type="gramEnd"/>
      <w:r>
        <w:t xml:space="preserve"> is expected to minimiz</w:t>
      </w:r>
      <w:r w:rsidR="00647ABE">
        <w:t>e</w:t>
      </w:r>
      <w:r>
        <w:t xml:space="preserve"> the total error</w:t>
      </w:r>
      <w:r w:rsidR="00263108">
        <w:t xml:space="preserve"> </w:t>
      </w:r>
      <w:r w:rsidR="00263108" w:rsidRPr="008A202F">
        <w:rPr>
          <w:rFonts w:cs="Times New Roman"/>
          <w:i/>
          <w:iCs/>
        </w:rPr>
        <w:t>ε</w:t>
      </w:r>
      <w:r w:rsidR="00263108">
        <w:t>(</w:t>
      </w:r>
      <w:proofErr w:type="spellStart"/>
      <w:r w:rsidR="00263108" w:rsidRPr="008A202F">
        <w:rPr>
          <w:i/>
          <w:iCs/>
        </w:rPr>
        <w:t>w</w:t>
      </w:r>
      <w:r w:rsidR="00263108" w:rsidRPr="008A202F">
        <w:rPr>
          <w:i/>
          <w:iCs/>
          <w:vertAlign w:val="subscript"/>
        </w:rPr>
        <w:t>i</w:t>
      </w:r>
      <w:proofErr w:type="spellEnd"/>
      <w:r w:rsidR="00263108">
        <w:t xml:space="preserve">, </w:t>
      </w:r>
      <w:r w:rsidR="00263108" w:rsidRPr="008A202F">
        <w:rPr>
          <w:rFonts w:cs="Times New Roman"/>
          <w:i/>
          <w:iCs/>
        </w:rPr>
        <w:t>θ</w:t>
      </w:r>
      <w:r w:rsidR="00263108">
        <w:t>).</w:t>
      </w:r>
      <w:r w:rsidR="00CB56CA">
        <w:t xml:space="preserve"> </w:t>
      </w:r>
      <w:proofErr w:type="gramStart"/>
      <w:r w:rsidR="00CB56CA">
        <w:t>Gradient</w:t>
      </w:r>
      <w:proofErr w:type="gramEnd"/>
      <w:r w:rsidR="00CB56CA">
        <w:t xml:space="preserve"> descent 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Gradient descent method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rsidRPr="00985A2E">
        <w:rPr>
          <w:vertAlign w:val="superscript"/>
        </w:rPr>
        <w:t>(</w:t>
      </w:r>
      <w:r w:rsidR="0053273F" w:rsidRPr="00985A2E">
        <w:rPr>
          <w:i/>
          <w:iCs/>
          <w:vertAlign w:val="superscript"/>
        </w:rPr>
        <w:t>p</w:t>
      </w:r>
      <w:r w:rsidR="0053273F" w:rsidRPr="00985A2E">
        <w:rPr>
          <w:vertAlign w:val="superscript"/>
        </w:rPr>
        <w:t>)</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3A63442D"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e>
                  </m:mr>
                  <m:m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47322CE4"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7F5A7F83"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,γ</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7633279F" w:rsidR="00881859" w:rsidRDefault="00250579">
      <w:r>
        <w:t xml:space="preserve">As a result, </w:t>
      </w:r>
      <w:r w:rsidR="003F296A">
        <w:t xml:space="preserve">the 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6B3BF715" w14:textId="4F378920" w:rsidR="008856E2"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r w:rsidR="008856E2">
        <w:t xml:space="preserve">The weight update rule </w:t>
      </w:r>
      <w:r w:rsidR="005D6888">
        <w:t>and</w:t>
      </w:r>
      <w:r w:rsidR="008856E2">
        <w:t xml:space="preserve"> bias update rule </w:t>
      </w:r>
      <w:r w:rsidR="005D6888">
        <w:t xml:space="preserve">of </w:t>
      </w:r>
      <w:r w:rsidR="0032683F">
        <w:t xml:space="preserve">Adaline </w:t>
      </w:r>
      <w:r w:rsidR="008856E2">
        <w:t>are</w:t>
      </w:r>
      <w:r w:rsidR="0052459D">
        <w:t>:</w:t>
      </w:r>
    </w:p>
    <w:p w14:paraId="2D262B49" w14:textId="61A7D225" w:rsidR="008E2D25" w:rsidRPr="006B35EB" w:rsidRDefault="00000000" w:rsidP="008E2D25">
      <m:oMathPara>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5E70B70E" w14:textId="00D84A27" w:rsidR="0052459D" w:rsidRDefault="00FE3F1F">
      <w:r>
        <w:t>Or shortly:</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02F90C84"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v-y</m:t>
                    </m:r>
                  </m:e>
                </m:d>
                <m:r>
                  <m:rPr>
                    <m:sty m:val="p"/>
                  </m:rPr>
                  <w:br/>
                </m:r>
              </m:oMath>
              <m:oMath>
                <m:r>
                  <w:rPr>
                    <w:rFonts w:ascii="Cambria Math" w:hAnsi="Cambria Math"/>
                    <w:szCs w:val="26"/>
                  </w:rPr>
                  <m:t>θ</m:t>
                </m:r>
                <m:r>
                  <m:rPr>
                    <m:aln/>
                  </m:rPr>
                  <w:rPr>
                    <w:rFonts w:ascii="Cambria Math" w:hAnsi="Cambria Math"/>
                    <w:szCs w:val="26"/>
                  </w:rPr>
                  <m:t>=θ+∆θ=θ+</m:t>
                </m:r>
                <m:r>
                  <w:rPr>
                    <w:rFonts w:ascii="Cambria Math" w:hAnsi="Cambria Math"/>
                  </w:rPr>
                  <m:t>γ</m:t>
                </m:r>
                <m:d>
                  <m:dPr>
                    <m:ctrlPr>
                      <w:rPr>
                        <w:rFonts w:ascii="Cambria Math" w:hAnsi="Cambria Math"/>
                        <w:i/>
                      </w:rPr>
                    </m:ctrlPr>
                  </m:dPr>
                  <m:e>
                    <m:r>
                      <w:rPr>
                        <w:rFonts w:ascii="Cambria Math" w:hAnsi="Cambria Math"/>
                      </w:rPr>
                      <m:t>v-y</m:t>
                    </m:r>
                  </m:e>
                </m:d>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w:lastRenderedPageBreak/>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39DBDB7E"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the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22498F56"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the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447F72DF"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B63E20A" w14:textId="686C61E9" w:rsidR="005F2977"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 </w:t>
      </w:r>
      <w:r w:rsidR="00156C2A">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rsidR="00156C2A">
        <w:t xml:space="preserve">and </w:t>
      </w:r>
      <w:r w:rsidR="00FC2C99">
        <w:t xml:space="preserve">the </w:t>
      </w:r>
      <w:r w:rsidR="00156C2A">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rsidR="00156C2A">
        <w:t xml:space="preserve">are determined based on </w:t>
      </w:r>
      <w:r w:rsidR="002866AA">
        <w:t xml:space="preserve">the </w:t>
      </w:r>
      <w:r w:rsidR="00156C2A">
        <w:t xml:space="preserve">gradient of the </w:t>
      </w:r>
      <w:r w:rsidR="00EB6029">
        <w:t xml:space="preserve">squared </w:t>
      </w:r>
      <w:r w:rsidR="00156C2A">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gradient descent 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131561FE"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4C1B5E3C" w:rsidR="00CF38AD" w:rsidRDefault="00000000" w:rsidP="00CF38AD">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r>
            <w:rPr>
              <w:rFonts w:ascii="Cambria Math" w:hAnsi="Cambria Math" w:cs="Times New Roman"/>
            </w:rPr>
            <m:t>=-</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12F8060E" w14:textId="250320EB" w:rsidR="004079DF" w:rsidRPr="00CF38AD" w:rsidRDefault="00524DD7" w:rsidP="00CF38AD">
      <w:r>
        <w:rPr>
          <w:rFonts w:cs="Times New Roman"/>
        </w:rPr>
        <w:t>With gradient descent method, t</w:t>
      </w:r>
      <w:r w:rsidR="004079DF">
        <w:rPr>
          <w:rFonts w:cs="Times New Roman"/>
        </w:rPr>
        <w:t>he</w:t>
      </w:r>
      <w:r w:rsidR="00FC2C99">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the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4079DF">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5574054C" w14:textId="180DF003" w:rsidR="00560B1D" w:rsidRDefault="001A54AA" w:rsidP="00560B1D">
      <w:pPr>
        <w:rPr>
          <w:szCs w:val="26"/>
        </w:rPr>
      </w:pPr>
      <w:r>
        <w:t>Obviously, we determine the weight update rule and the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6"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6"/>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C176782" w:rsidR="00032D7D" w:rsidRDefault="002177AD">
      <w:r>
        <w:t>E</w:t>
      </w:r>
      <w:r w:rsidR="00AB4A1A">
        <w:t xml:space="preserve">ach output 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7EFA382" w14:textId="68EAB0A1" w:rsidR="005F3710" w:rsidRDefault="00BD53F4" w:rsidP="005F3710">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 </w:t>
      </w:r>
      <w:r w:rsidR="005F3710">
        <w:t xml:space="preserve">Recall that the weight deviation </w:t>
      </w:r>
      <w:proofErr w:type="spellStart"/>
      <w:r w:rsidR="005F3710">
        <w:rPr>
          <w:rFonts w:cs="Times New Roman"/>
        </w:rPr>
        <w:t>Δ</w:t>
      </w:r>
      <w:r w:rsidR="005F3710" w:rsidRPr="007067A6">
        <w:rPr>
          <w:i/>
          <w:iCs/>
        </w:rPr>
        <w:t>w</w:t>
      </w:r>
      <w:r w:rsidR="005F3710">
        <w:rPr>
          <w:i/>
          <w:iCs/>
          <w:vertAlign w:val="subscript"/>
        </w:rPr>
        <w:t>jh</w:t>
      </w:r>
      <w:proofErr w:type="spellEnd"/>
      <w:r w:rsidR="005F3710">
        <w:t xml:space="preserve"> and the bias deviation </w:t>
      </w:r>
      <w:proofErr w:type="spellStart"/>
      <w:r w:rsidR="005F3710">
        <w:rPr>
          <w:rFonts w:cs="Times New Roman"/>
        </w:rPr>
        <w:t>Δ</w:t>
      </w:r>
      <w:r w:rsidR="005F3710" w:rsidRPr="007067A6">
        <w:rPr>
          <w:rFonts w:cs="Times New Roman"/>
          <w:i/>
          <w:iCs/>
        </w:rPr>
        <w:t>θ</w:t>
      </w:r>
      <w:r w:rsidR="005F3710">
        <w:rPr>
          <w:i/>
          <w:iCs/>
          <w:vertAlign w:val="subscript"/>
        </w:rPr>
        <w:t>h</w:t>
      </w:r>
      <w:proofErr w:type="spellEnd"/>
      <w:r w:rsidR="005F3710">
        <w:t xml:space="preserve"> are determined based on the gradient of the squared error function </w:t>
      </w:r>
      <w:r w:rsidR="005F3710" w:rsidRPr="008A202F">
        <w:rPr>
          <w:rFonts w:cs="Times New Roman"/>
          <w:i/>
          <w:iCs/>
        </w:rPr>
        <w:t>ε</w:t>
      </w:r>
      <w:r w:rsidR="005F3710">
        <w:rPr>
          <w:rFonts w:cs="Times New Roman"/>
        </w:rPr>
        <w:t>(</w:t>
      </w:r>
      <w:proofErr w:type="spellStart"/>
      <w:r w:rsidR="005F3710" w:rsidRPr="00D66F7E">
        <w:rPr>
          <w:rFonts w:cs="Times New Roman"/>
          <w:i/>
          <w:iCs/>
        </w:rPr>
        <w:t>y</w:t>
      </w:r>
      <w:r w:rsidR="005F3710">
        <w:rPr>
          <w:rFonts w:cs="Times New Roman"/>
          <w:i/>
          <w:iCs/>
          <w:vertAlign w:val="subscript"/>
        </w:rPr>
        <w:t>h</w:t>
      </w:r>
      <w:proofErr w:type="spellEnd"/>
      <w:r w:rsidR="005F3710">
        <w:rPr>
          <w:rFonts w:cs="Times New Roman"/>
        </w:rPr>
        <w:t>)</w:t>
      </w:r>
      <w:r w:rsidR="005F3710">
        <w:t xml:space="preserve"> according to gradient descent method for minimiz</w:t>
      </w:r>
      <w:r w:rsidR="00861435">
        <w:t>ing</w:t>
      </w:r>
      <w:r w:rsidR="005F3710">
        <w:t xml:space="preserve"> the squared error function </w:t>
      </w:r>
      <w:r w:rsidR="005F3710" w:rsidRPr="006B13FF">
        <w:rPr>
          <w:rFonts w:cs="Times New Roman"/>
          <w:i/>
          <w:iCs/>
        </w:rPr>
        <w:t>ε</w:t>
      </w:r>
      <w:r w:rsidR="005F3710">
        <w:t>(</w:t>
      </w:r>
      <w:proofErr w:type="spellStart"/>
      <w:r w:rsidR="005F3710" w:rsidRPr="006B13FF">
        <w:rPr>
          <w:i/>
          <w:iCs/>
        </w:rPr>
        <w:t>y</w:t>
      </w:r>
      <w:r w:rsidR="005F3710">
        <w:rPr>
          <w:i/>
          <w:iCs/>
          <w:vertAlign w:val="subscript"/>
        </w:rPr>
        <w:t>h</w:t>
      </w:r>
      <w:proofErr w:type="spellEnd"/>
      <w:r w:rsidR="005F3710">
        <w:t>).</w:t>
      </w:r>
    </w:p>
    <w:p w14:paraId="4F609FC5" w14:textId="263785AC"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11305A94" w:rsidR="005F3710" w:rsidRDefault="00000000" w:rsidP="005F3710">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A0271AC" w14:textId="6764DE5E" w:rsidR="00032D7D" w:rsidRDefault="005D333A">
      <w:r>
        <w:t xml:space="preserve">It is necessary to calculate the gradient </w:t>
      </w:r>
      <w:r w:rsidRPr="00032D7D">
        <w:rPr>
          <w:rFonts w:cs="Times New Roman"/>
          <w:i/>
          <w:iCs/>
        </w:rPr>
        <w:t>ε</w:t>
      </w:r>
      <w:r w:rsidR="005F3710" w:rsidRPr="005F3710">
        <w:rPr>
          <w:rFonts w:cs="Times New Roman"/>
        </w:rPr>
        <w:t>’</w:t>
      </w:r>
      <w:r>
        <w:t>(</w:t>
      </w:r>
      <w:proofErr w:type="spellStart"/>
      <w:r w:rsidRPr="00032D7D">
        <w:rPr>
          <w:i/>
          <w:iCs/>
        </w:rPr>
        <w:t>y</w:t>
      </w:r>
      <w:r w:rsidR="006B13FF" w:rsidRPr="006B13FF">
        <w:rPr>
          <w:i/>
          <w:iCs/>
          <w:vertAlign w:val="subscript"/>
        </w:rPr>
        <w:t>h</w:t>
      </w:r>
      <w:proofErr w:type="spellEnd"/>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633A32BD" w:rsidR="005950E5" w:rsidRDefault="00A26AE7">
      <w:r>
        <w:t>Recall that, a</w:t>
      </w:r>
      <w:r w:rsidR="005A5F22">
        <w:t xml:space="preserve">ccording to the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64F13944" w:rsidR="00CB6FA6" w:rsidRPr="00954887" w:rsidRDefault="00000000" w:rsidP="00FF0DAE">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1A7E186A" w:rsidR="008561AA" w:rsidRDefault="008561AA" w:rsidP="008561AA">
      <w:pPr>
        <w:rPr>
          <w:rFonts w:cs="Times New Roman"/>
        </w:rPr>
      </w:pPr>
      <w:r>
        <w:rPr>
          <w:rFonts w:cs="Times New Roman"/>
        </w:rPr>
        <w:t xml:space="preserve">Therefore, with gradient descent method,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716346DD" w:rsidR="00F60188" w:rsidRDefault="00F60188">
      <w:r>
        <w:t xml:space="preserve">Obviously, we </w:t>
      </w:r>
      <w:r w:rsidR="00BD4CC1">
        <w:t>determine</w:t>
      </w:r>
      <w:r>
        <w:t xml:space="preserve"> the weight update rule and the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05D5E70D" w:rsidR="005F137B" w:rsidRDefault="005F137B">
      <w:r>
        <w:t xml:space="preserve">In general, given any output unit </w:t>
      </w:r>
      <w:r w:rsidRPr="00D40EE2">
        <w:rPr>
          <w:i/>
          <w:iCs/>
        </w:rPr>
        <w:t>h</w:t>
      </w:r>
      <w:r>
        <w:t xml:space="preserve"> and any hidden unit </w:t>
      </w:r>
      <w:r w:rsidRPr="00D40EE2">
        <w:rPr>
          <w:i/>
          <w:iCs/>
        </w:rPr>
        <w:t>o</w:t>
      </w:r>
      <w:r>
        <w:t xml:space="preserve">, the weight update </w:t>
      </w:r>
      <w:proofErr w:type="gramStart"/>
      <w:r>
        <w:t>rule</w:t>
      </w:r>
      <w:proofErr w:type="gramEnd"/>
      <w:r>
        <w:t xml:space="preserve"> and the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3CEE0CE5" w14:textId="7CCF2681" w:rsidR="003D3244" w:rsidRDefault="004F0D0F">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proofErr w:type="gramStart"/>
      <w:r w:rsidR="00830166">
        <w:rPr>
          <w:szCs w:val="26"/>
        </w:rPr>
        <w:t>extension</w:t>
      </w:r>
      <w:proofErr w:type="gramEnd"/>
      <w:r w:rsidR="00830166">
        <w:rPr>
          <w:szCs w:val="26"/>
        </w:rPr>
        <w:t xml:space="preserve"> of delta rule.</w:t>
      </w:r>
      <w:r w:rsidR="00455242">
        <w:rPr>
          <w:szCs w:val="26"/>
        </w:rPr>
        <w:t xml:space="preserve"> </w:t>
      </w:r>
      <w:r w:rsidR="00C14C3C">
        <w:t xml:space="preserve">For learning any previous unit </w:t>
      </w:r>
      <w:r w:rsidR="00C14C3C" w:rsidRPr="00C14C3C">
        <w:rPr>
          <w:i/>
          <w:iCs/>
        </w:rPr>
        <w:t>j</w:t>
      </w:r>
      <w:r w:rsidR="00C14C3C">
        <w:t xml:space="preserve"> connecting to unit </w:t>
      </w:r>
      <w:r w:rsidR="00C14C3C" w:rsidRPr="00E72134">
        <w:rPr>
          <w:i/>
          <w:iCs/>
        </w:rPr>
        <w:t>k</w:t>
      </w:r>
      <w:r w:rsidR="00C14C3C">
        <w:t xml:space="preserve">, the backward estimation is done similarly with note that unit </w:t>
      </w:r>
      <w:r w:rsidR="00C14C3C" w:rsidRPr="00D538A3">
        <w:rPr>
          <w:i/>
          <w:iCs/>
        </w:rPr>
        <w:t>k</w:t>
      </w:r>
      <w:r w:rsidR="00C14C3C">
        <w:t xml:space="preserve"> plays the role of output unit for unit </w:t>
      </w:r>
      <w:r w:rsidR="00C14C3C" w:rsidRPr="00C14C3C">
        <w:rPr>
          <w:i/>
          <w:iCs/>
        </w:rPr>
        <w:t>j</w:t>
      </w:r>
      <w:r w:rsidR="00C14C3C">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AF1526" w:rsidR="00C14C3C" w:rsidRDefault="00D40EE2">
      <w:r>
        <w:t xml:space="preserve">Therefore, the weight update rule and the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045C88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7DA954AA" w:rsidR="00234712" w:rsidRDefault="00234712" w:rsidP="000953E6">
      <w:pPr>
        <w:rPr>
          <w:szCs w:val="26"/>
        </w:rPr>
      </w:pPr>
      <w:r>
        <w:rPr>
          <w:szCs w:val="26"/>
        </w:rPr>
        <w:t xml:space="preserve">For back-propagation algorithm, the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4BBDDFDE" w:rsidR="000953E6" w:rsidRDefault="00135C24" w:rsidP="000953E6">
      <w:pPr>
        <w:rPr>
          <w:szCs w:val="26"/>
        </w:rPr>
      </w:pPr>
      <w:r w:rsidRPr="00135C24">
        <w:rPr>
          <w:szCs w:val="26"/>
        </w:rPr>
        <w:t>The back-propagation algorithm</w:t>
      </w:r>
      <w:r>
        <w:t xml:space="preserve"> is described here along with an example. Suppose</w:t>
      </w:r>
      <w:r w:rsidRPr="00CD1DE7">
        <w:t xml:space="preserve"> the </w:t>
      </w:r>
      <w:r>
        <w:t xml:space="preserve">sample </w:t>
      </w:r>
      <w:r w:rsidRPr="00CD1DE7">
        <w:t xml:space="preserve">consists of many data </w:t>
      </w:r>
      <w:proofErr w:type="gramStart"/>
      <w:r w:rsidRPr="00CD1DE7">
        <w:t>row</w:t>
      </w:r>
      <w:proofErr w:type="gramEnd"/>
      <w:r w:rsidRPr="00CD1DE7">
        <w:t xml:space="preserve"> and each row </w:t>
      </w:r>
      <w:proofErr w:type="gramStart"/>
      <w:r w:rsidRPr="00CD1DE7">
        <w:t>has</w:t>
      </w:r>
      <w:proofErr w:type="gramEnd"/>
      <w:r w:rsidRPr="00CD1DE7">
        <w:t xml:space="preserve"> many attributes. There is a so-called </w:t>
      </w:r>
      <w:r w:rsidRPr="008053AD">
        <w:rPr>
          <w:iCs/>
        </w:rPr>
        <w:t>class attribute</w:t>
      </w:r>
      <w:r w:rsidRPr="00CD1DE7">
        <w:t xml:space="preserve"> which is used to group (classify) rows. All attributes except class </w:t>
      </w:r>
      <w:proofErr w:type="gramStart"/>
      <w:r w:rsidRPr="00CD1DE7">
        <w:t>attribute</w:t>
      </w:r>
      <w:proofErr w:type="gramEnd"/>
      <w:r w:rsidRPr="00CD1DE7">
        <w:t xml:space="preserve"> are often represented as input units in </w:t>
      </w:r>
      <w:r w:rsidR="00A25F87">
        <w:t>NN</w:t>
      </w:r>
      <w:r w:rsidRPr="00CD1DE7">
        <w:t xml:space="preserve"> and class attribute is often represented as output unit in </w:t>
      </w:r>
      <w:r w:rsidR="00A25F87">
        <w:t>NN</w:t>
      </w:r>
      <w:r w:rsidRPr="00CD1DE7">
        <w:t xml:space="preserve">. If </w:t>
      </w:r>
      <w:r w:rsidR="00774D39">
        <w:t>NN</w:t>
      </w:r>
      <w:r w:rsidRPr="00CD1DE7">
        <w:t xml:space="preserve"> is used to classify document then, rows represent documents and non-class attributes are terms; in this case, the corpus becomes a matrix </w:t>
      </w:r>
      <w:proofErr w:type="spellStart"/>
      <w:r w:rsidRPr="00CD1DE7">
        <w:rPr>
          <w:i/>
        </w:rPr>
        <w:t>n</w:t>
      </w:r>
      <w:r w:rsidRPr="00CD1DE7">
        <w:rPr>
          <w:vertAlign w:val="subscript"/>
        </w:rPr>
        <w:t>x</w:t>
      </w:r>
      <w:r w:rsidRPr="00CD1DE7">
        <w:rPr>
          <w:i/>
        </w:rPr>
        <w:t>p</w:t>
      </w:r>
      <w:proofErr w:type="spellEnd"/>
      <w:r w:rsidRPr="00CD1DE7">
        <w:t xml:space="preserve">, which have </w:t>
      </w:r>
      <w:r w:rsidRPr="00CD1DE7">
        <w:rPr>
          <w:i/>
        </w:rPr>
        <w:t>n</w:t>
      </w:r>
      <w:r w:rsidRPr="00CD1DE7">
        <w:t xml:space="preserve"> rows and </w:t>
      </w:r>
      <w:r w:rsidRPr="00CD1DE7">
        <w:rPr>
          <w:i/>
        </w:rPr>
        <w:t>p</w:t>
      </w:r>
      <w:r w:rsidRPr="00CD1DE7">
        <w:t xml:space="preserve"> columns with respect to </w:t>
      </w:r>
      <w:r w:rsidRPr="00CD1DE7">
        <w:rPr>
          <w:i/>
        </w:rPr>
        <w:t>n</w:t>
      </w:r>
      <w:r w:rsidRPr="00CD1DE7">
        <w:t xml:space="preserve"> document vectors and </w:t>
      </w:r>
      <w:r w:rsidRPr="00CD1DE7">
        <w:rPr>
          <w:i/>
        </w:rPr>
        <w:t>p</w:t>
      </w:r>
      <w:r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Pr="00CD1DE7">
        <w:t xml:space="preserve">ables </w:t>
      </w:r>
      <w:r w:rsidR="00F24859">
        <w:t xml:space="preserve">mentioned later </w:t>
      </w:r>
      <w:r w:rsidRPr="00CD1DE7">
        <w:t>are typical examples of corpus.</w:t>
      </w:r>
    </w:p>
    <w:p w14:paraId="2F7DA15E" w14:textId="2D682BF1"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The back-propagation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a famous supervised learning algorithm for classification, which is used in feed-forward </w:t>
      </w:r>
      <w:r w:rsidR="00A25F87">
        <w:t>NN</w:t>
      </w:r>
      <w:r w:rsidRPr="00CD1DE7">
        <w:rPr>
          <w:szCs w:val="26"/>
        </w:rPr>
        <w:t xml:space="preserve">. It processes iteratively data row in training corpus and compares the network’s prediction for each row to the actual class of the row. For each time it feeds a training row, the weights are modified </w:t>
      </w:r>
      <w:proofErr w:type="gramStart"/>
      <w:r w:rsidRPr="00CD1DE7">
        <w:rPr>
          <w:szCs w:val="26"/>
        </w:rPr>
        <w:t>in order to</w:t>
      </w:r>
      <w:proofErr w:type="gramEnd"/>
      <w:r w:rsidRPr="00CD1DE7">
        <w:rPr>
          <w:szCs w:val="26"/>
        </w:rPr>
        <w:t xml:space="preserve"> minimize the error between network’s prediction and actual class. The modifications are made in </w:t>
      </w:r>
      <w:proofErr w:type="gramStart"/>
      <w:r w:rsidRPr="00CD1DE7">
        <w:rPr>
          <w:szCs w:val="26"/>
        </w:rPr>
        <w:t>backward</w:t>
      </w:r>
      <w:proofErr w:type="gramEnd"/>
      <w:r w:rsidRPr="00CD1DE7">
        <w:rPr>
          <w:szCs w:val="26"/>
        </w:rPr>
        <w:t xml:space="preserve">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proofErr w:type="gramStart"/>
      <w:r w:rsidRPr="00CD1DE7">
        <w:rPr>
          <w:szCs w:val="26"/>
        </w:rPr>
        <w:t>back</w:t>
      </w:r>
      <w:proofErr w:type="gramEnd"/>
      <w:r w:rsidRPr="00CD1DE7">
        <w:rPr>
          <w:szCs w:val="26"/>
        </w:rPr>
        <w:t xml:space="preserve">-propagation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7" w:name="_Formula_III.3.22._Error"/>
            <w:bookmarkEnd w:id="7"/>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8" w:name="_Formula_III.3.23._Error"/>
            <w:bookmarkEnd w:id="8"/>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9" w:name="_Formula_III.3.24._Updating"/>
            <w:bookmarkEnd w:id="9"/>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5D24A247" w:rsidR="00F24859" w:rsidRPr="00CD1DE7" w:rsidRDefault="00F24859" w:rsidP="00B55583">
            <w:pPr>
              <w:ind w:left="1080"/>
              <w:rPr>
                <w:szCs w:val="26"/>
              </w:rPr>
            </w:pPr>
            <w:bookmarkStart w:id="10" w:name="_Formula_III.3.25._Updating"/>
            <w:bookmarkEnd w:id="10"/>
            <w:r w:rsidRPr="00CD1DE7">
              <w:t xml:space="preserve">Where </w:t>
            </w:r>
            <w:r w:rsidR="00000180">
              <w:rPr>
                <w:rFonts w:cs="Times New Roman"/>
                <w:i/>
              </w:rPr>
              <w:t>γ</w:t>
            </w:r>
            <w:r w:rsidRPr="00CD1DE7">
              <w:rPr>
                <w:i/>
              </w:rPr>
              <w:t xml:space="preserve"> </w:t>
            </w:r>
            <w:r w:rsidRPr="00CD1DE7">
              <w:t xml:space="preserve">is </w:t>
            </w:r>
            <w:proofErr w:type="gramStart"/>
            <w:r w:rsidRPr="00CD1DE7">
              <w:t>learning</w:t>
            </w:r>
            <w:proofErr w:type="gramEnd"/>
            <w:r w:rsidRPr="00CD1DE7">
              <w:t xml:space="preserve"> rate ranging from 0 to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77777777" w:rsidR="00F24859" w:rsidRPr="00CD1DE7"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1E07F0D7" w14:textId="5DBA298B" w:rsidR="00F24859" w:rsidRPr="00CD1DE7" w:rsidRDefault="00911DA6" w:rsidP="00F24859">
            <w:pPr>
              <w:pStyle w:val="ListParagraph"/>
              <w:numPr>
                <w:ilvl w:val="0"/>
                <w:numId w:val="3"/>
              </w:numPr>
              <w:contextualSpacing w:val="0"/>
            </w:pPr>
            <w:r w:rsidRPr="00CD1DE7">
              <w:t>Or</w:t>
            </w:r>
            <w:r w:rsidR="00F24859" w:rsidRPr="00CD1DE7">
              <w:t xml:space="preserve"> iterating through all possible training data rows.</w:t>
            </w:r>
          </w:p>
        </w:tc>
      </w:tr>
    </w:tbl>
    <w:p w14:paraId="1153FA7D" w14:textId="00BFB9CD" w:rsidR="00691AAB" w:rsidRDefault="00F24859" w:rsidP="00000180">
      <w:pPr>
        <w:jc w:val="center"/>
      </w:pPr>
      <w:bookmarkStart w:id="11" w:name="_Table_III.3.18._Back-propagation"/>
      <w:bookmarkStart w:id="12" w:name="_Table_III.3.23._Back-propagation"/>
      <w:bookmarkStart w:id="13" w:name="_Toc511044349"/>
      <w:bookmarkEnd w:id="11"/>
      <w:bookmarkEnd w:id="12"/>
      <w:r w:rsidRPr="007D23C1">
        <w:rPr>
          <w:b/>
        </w:rPr>
        <w:lastRenderedPageBreak/>
        <w:t xml:space="preserve">Table </w:t>
      </w:r>
      <w:r w:rsidR="003D5125">
        <w:rPr>
          <w:b/>
        </w:rPr>
        <w:t>1</w:t>
      </w:r>
      <w:r w:rsidRPr="007D23C1">
        <w:rPr>
          <w:b/>
        </w:rPr>
        <w:t>.1.</w:t>
      </w:r>
      <w:r w:rsidRPr="007D23C1">
        <w:t xml:space="preserve"> Back-propagation algorithm for learning </w:t>
      </w:r>
      <w:bookmarkEnd w:id="13"/>
      <w:r w:rsidR="00840B3C">
        <w:t>NN with sigmoid activation</w:t>
      </w:r>
    </w:p>
    <w:p w14:paraId="5188831F" w14:textId="30BF08A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1A523EA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w:t>
      </w:r>
      <w:proofErr w:type="gramStart"/>
      <w:r w:rsidRPr="00CD1DE7">
        <w:rPr>
          <w:szCs w:val="26"/>
        </w:rPr>
        <w:t>feed-forward</w:t>
      </w:r>
      <w:proofErr w:type="gramEnd"/>
      <w:r w:rsidRPr="00CD1DE7">
        <w:rPr>
          <w:szCs w:val="26"/>
        </w:rPr>
        <w:t xml:space="preserve"> </w:t>
      </w:r>
      <w:r w:rsidR="00A25F87">
        <w:t>NN</w:t>
      </w:r>
      <w:r w:rsidRPr="00CD1DE7">
        <w:rPr>
          <w:szCs w:val="26"/>
        </w:rPr>
        <w:t xml:space="preserve"> in which the weights are initialized arbitrarily and all biases are zero. Note that such </w:t>
      </w:r>
      <w:proofErr w:type="gramStart"/>
      <w:r w:rsidRPr="00CD1DE7">
        <w:rPr>
          <w:szCs w:val="26"/>
        </w:rPr>
        <w:t>feed-forward</w:t>
      </w:r>
      <w:proofErr w:type="gramEnd"/>
      <w:r w:rsidRPr="00CD1DE7">
        <w:rPr>
          <w:szCs w:val="26"/>
        </w:rPr>
        <w:t xml:space="preserve">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4" w:name="_Toc237154445"/>
      <w:bookmarkStart w:id="15" w:name="_Toc238195165"/>
      <w:bookmarkStart w:id="16" w:name="_Toc239502266"/>
      <w:bookmarkStart w:id="17" w:name="_Toc239503266"/>
      <w:bookmarkStart w:id="18" w:name="_Toc239509065"/>
      <w:bookmarkStart w:id="19" w:name="_Toc246569434"/>
      <w:bookmarkStart w:id="20" w:name="_Toc358830965"/>
      <w:bookmarkStart w:id="21" w:name="_Toc401045736"/>
      <w:bookmarkStart w:id="22"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4"/>
      <w:bookmarkEnd w:id="15"/>
      <w:bookmarkEnd w:id="16"/>
      <w:bookmarkEnd w:id="17"/>
      <w:bookmarkEnd w:id="18"/>
      <w:bookmarkEnd w:id="19"/>
      <w:bookmarkEnd w:id="20"/>
      <w:bookmarkEnd w:id="21"/>
      <w:bookmarkEnd w:id="22"/>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3" w:name="_Table_III.3.19._Term"/>
      <w:bookmarkStart w:id="24" w:name="_Table_III.3.24._Training"/>
      <w:bookmarkStart w:id="25" w:name="_Toc237150729"/>
      <w:bookmarkStart w:id="26" w:name="_Toc237153734"/>
      <w:bookmarkStart w:id="27" w:name="_Toc238194310"/>
      <w:bookmarkStart w:id="28" w:name="_Toc239503267"/>
      <w:bookmarkStart w:id="29" w:name="_Toc239509066"/>
      <w:bookmarkStart w:id="30" w:name="_Toc239509326"/>
      <w:bookmarkStart w:id="31" w:name="_Toc246568934"/>
      <w:bookmarkStart w:id="32" w:name="_Toc349239153"/>
      <w:bookmarkStart w:id="33" w:name="_Toc358832930"/>
      <w:bookmarkStart w:id="34" w:name="_Toc401045411"/>
      <w:bookmarkStart w:id="35" w:name="_Toc511044350"/>
      <w:bookmarkEnd w:id="23"/>
      <w:bookmarkEnd w:id="24"/>
      <w:r w:rsidRPr="007D23C1">
        <w:rPr>
          <w:b/>
        </w:rPr>
        <w:t xml:space="preserve">Table </w:t>
      </w:r>
      <w:r>
        <w:rPr>
          <w:b/>
        </w:rPr>
        <w:t>1</w:t>
      </w:r>
      <w:r w:rsidRPr="007D23C1">
        <w:rPr>
          <w:b/>
        </w:rPr>
        <w:t>.2.</w:t>
      </w:r>
      <w:r w:rsidRPr="007D23C1">
        <w:t xml:space="preserve"> Training corpus – Term frequencies of documents</w:t>
      </w:r>
      <w:bookmarkEnd w:id="25"/>
      <w:bookmarkEnd w:id="26"/>
      <w:bookmarkEnd w:id="27"/>
      <w:bookmarkEnd w:id="28"/>
      <w:bookmarkEnd w:id="29"/>
      <w:bookmarkEnd w:id="30"/>
      <w:bookmarkEnd w:id="31"/>
      <w:bookmarkEnd w:id="32"/>
      <w:bookmarkEnd w:id="33"/>
      <w:bookmarkEnd w:id="34"/>
      <w:bookmarkEnd w:id="35"/>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6" w:name="_Table_III.3.20._Normalized"/>
      <w:bookmarkStart w:id="37" w:name="_Table_III.3.25._Training"/>
      <w:bookmarkStart w:id="38" w:name="_Toc237150730"/>
      <w:bookmarkStart w:id="39" w:name="_Toc237153735"/>
      <w:bookmarkStart w:id="40" w:name="_Toc238194311"/>
      <w:bookmarkStart w:id="41" w:name="_Toc239503268"/>
      <w:bookmarkStart w:id="42" w:name="_Toc239509067"/>
      <w:bookmarkStart w:id="43" w:name="_Toc239509327"/>
      <w:bookmarkStart w:id="44" w:name="_Toc246568935"/>
      <w:bookmarkStart w:id="45" w:name="_Toc349239154"/>
      <w:bookmarkStart w:id="46" w:name="_Toc358832931"/>
      <w:bookmarkStart w:id="47" w:name="_Toc401045412"/>
      <w:bookmarkStart w:id="48" w:name="_Toc511044351"/>
      <w:bookmarkEnd w:id="36"/>
      <w:bookmarkEnd w:id="37"/>
      <w:r w:rsidRPr="007D23C1">
        <w:rPr>
          <w:b/>
        </w:rPr>
        <w:t xml:space="preserve">Table </w:t>
      </w:r>
      <w:r>
        <w:rPr>
          <w:b/>
        </w:rPr>
        <w:t>1</w:t>
      </w:r>
      <w:r w:rsidRPr="007D23C1">
        <w:rPr>
          <w:b/>
        </w:rPr>
        <w:t>.3.</w:t>
      </w:r>
      <w:r w:rsidRPr="007D23C1">
        <w:t xml:space="preserve"> Training corpus – Normalized term frequencies</w:t>
      </w:r>
      <w:bookmarkEnd w:id="38"/>
      <w:bookmarkEnd w:id="39"/>
      <w:bookmarkEnd w:id="40"/>
      <w:bookmarkEnd w:id="41"/>
      <w:bookmarkEnd w:id="42"/>
      <w:bookmarkEnd w:id="43"/>
      <w:bookmarkEnd w:id="44"/>
      <w:bookmarkEnd w:id="45"/>
      <w:bookmarkEnd w:id="46"/>
      <w:bookmarkEnd w:id="47"/>
      <w:bookmarkEnd w:id="48"/>
    </w:p>
    <w:p w14:paraId="70F1AC3D" w14:textId="5A0B926A"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The back-propagation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AFDDC95"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the 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0484AF56"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the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2602648" w:rsidR="00803530" w:rsidRPr="007D23C1" w:rsidRDefault="00803530" w:rsidP="00803530">
      <w:pPr>
        <w:jc w:val="center"/>
      </w:pPr>
      <w:bookmarkStart w:id="49" w:name="_Table_III.3.26._Results"/>
      <w:bookmarkStart w:id="50" w:name="_Toc511044352"/>
      <w:bookmarkEnd w:id="49"/>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0"/>
      <w:proofErr w:type="gramEnd"/>
    </w:p>
    <w:p w14:paraId="16E7774A" w14:textId="6730E819"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1" w:name="_Toc237154449"/>
      <w:bookmarkStart w:id="52" w:name="_Toc238195169"/>
      <w:bookmarkStart w:id="53" w:name="_Toc239502270"/>
      <w:bookmarkStart w:id="54" w:name="_Toc239503270"/>
      <w:bookmarkStart w:id="55" w:name="_Toc239509069"/>
      <w:bookmarkStart w:id="56" w:name="_Toc246569438"/>
      <w:bookmarkStart w:id="57" w:name="_Toc358830969"/>
      <w:bookmarkStart w:id="58" w:name="_Toc401045737"/>
      <w:bookmarkStart w:id="59"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1"/>
      <w:bookmarkEnd w:id="52"/>
      <w:bookmarkEnd w:id="53"/>
      <w:bookmarkEnd w:id="54"/>
      <w:bookmarkEnd w:id="55"/>
      <w:bookmarkEnd w:id="56"/>
      <w:bookmarkEnd w:id="57"/>
      <w:bookmarkEnd w:id="58"/>
      <w:bookmarkEnd w:id="59"/>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77777777" w:rsidR="00C66722" w:rsidRDefault="00C66722" w:rsidP="00803530"/>
    <w:p w14:paraId="5FCF1B95" w14:textId="6FDD1396" w:rsidR="005D349E" w:rsidRDefault="005D349E" w:rsidP="005D349E">
      <w:pPr>
        <w:pStyle w:val="Heading1"/>
      </w:pPr>
      <w:bookmarkStart w:id="60" w:name="_Toc131410430"/>
      <w:r>
        <w:t>2</w:t>
      </w:r>
      <w:r>
        <w:t xml:space="preserve">. </w:t>
      </w:r>
      <w:r>
        <w:t>Recurrent networks</w:t>
      </w:r>
      <w:bookmarkEnd w:id="60"/>
    </w:p>
    <w:p w14:paraId="501F676A" w14:textId="77777777" w:rsidR="005D349E" w:rsidRDefault="005D349E" w:rsidP="00803530"/>
    <w:p w14:paraId="76BF35EA" w14:textId="77777777" w:rsidR="005D349E" w:rsidRDefault="005D349E" w:rsidP="00803530"/>
    <w:p w14:paraId="538FC2D8" w14:textId="0711934C" w:rsidR="00DC266C" w:rsidRDefault="00DC266C" w:rsidP="00DC266C">
      <w:pPr>
        <w:pStyle w:val="Heading1"/>
      </w:pPr>
      <w:bookmarkStart w:id="61" w:name="_Toc131410431"/>
      <w:r>
        <w:t>References</w:t>
      </w:r>
      <w:bookmarkEnd w:id="61"/>
    </w:p>
    <w:p w14:paraId="195C204B" w14:textId="77777777" w:rsidR="00B36A9A" w:rsidRDefault="00607DBE" w:rsidP="00B36A9A">
      <w:pPr>
        <w:pStyle w:val="Bibliography"/>
        <w:ind w:left="720" w:hanging="720"/>
        <w:rPr>
          <w:noProof/>
          <w:szCs w:val="24"/>
        </w:rPr>
      </w:pPr>
      <w:r>
        <w:fldChar w:fldCharType="begin"/>
      </w:r>
      <w:r>
        <w:instrText xml:space="preserve"> BIBLIOGRAPHY  \l 1033 </w:instrText>
      </w:r>
      <w:r>
        <w:fldChar w:fldCharType="separate"/>
      </w:r>
      <w:r w:rsidR="00B36A9A">
        <w:rPr>
          <w:noProof/>
        </w:rPr>
        <w:t xml:space="preserve">Han, J., &amp; Kamber, M. (2006). </w:t>
      </w:r>
      <w:r w:rsidR="00B36A9A">
        <w:rPr>
          <w:i/>
          <w:iCs/>
          <w:noProof/>
        </w:rPr>
        <w:t>Data Mining: Concepts and Techniques</w:t>
      </w:r>
      <w:r w:rsidR="00B36A9A">
        <w:rPr>
          <w:noProof/>
        </w:rPr>
        <w:t xml:space="preserve"> (2nd Edition ed.). (J. Gray, Ed.) San Francisco, CA, USA: Morgan Kaufmann Publishers, Elsevier.</w:t>
      </w:r>
    </w:p>
    <w:p w14:paraId="7E4FAD44" w14:textId="77777777" w:rsidR="00B36A9A" w:rsidRDefault="00B36A9A" w:rsidP="00B36A9A">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1B7099B" w14:textId="77777777" w:rsidR="00B36A9A" w:rsidRDefault="00B36A9A" w:rsidP="00B36A9A">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5F85B8B" w14:textId="77777777" w:rsidR="00B36A9A" w:rsidRDefault="00B36A9A" w:rsidP="00B36A9A">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B36A9A">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5473F8E" w14:textId="79124FF4" w:rsidR="0089017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410428" w:history="1">
            <w:r w:rsidR="00890174" w:rsidRPr="00061A15">
              <w:rPr>
                <w:rStyle w:val="Hyperlink"/>
                <w:noProof/>
              </w:rPr>
              <w:t>Abstract</w:t>
            </w:r>
            <w:r w:rsidR="00890174">
              <w:rPr>
                <w:noProof/>
                <w:webHidden/>
              </w:rPr>
              <w:tab/>
            </w:r>
            <w:r w:rsidR="00890174">
              <w:rPr>
                <w:noProof/>
                <w:webHidden/>
              </w:rPr>
              <w:fldChar w:fldCharType="begin"/>
            </w:r>
            <w:r w:rsidR="00890174">
              <w:rPr>
                <w:noProof/>
                <w:webHidden/>
              </w:rPr>
              <w:instrText xml:space="preserve"> PAGEREF _Toc131410428 \h </w:instrText>
            </w:r>
            <w:r w:rsidR="00890174">
              <w:rPr>
                <w:noProof/>
                <w:webHidden/>
              </w:rPr>
            </w:r>
            <w:r w:rsidR="00890174">
              <w:rPr>
                <w:noProof/>
                <w:webHidden/>
              </w:rPr>
              <w:fldChar w:fldCharType="separate"/>
            </w:r>
            <w:r w:rsidR="00890174">
              <w:rPr>
                <w:noProof/>
                <w:webHidden/>
              </w:rPr>
              <w:t>1</w:t>
            </w:r>
            <w:r w:rsidR="00890174">
              <w:rPr>
                <w:noProof/>
                <w:webHidden/>
              </w:rPr>
              <w:fldChar w:fldCharType="end"/>
            </w:r>
          </w:hyperlink>
        </w:p>
        <w:p w14:paraId="095DFBA9" w14:textId="2FC550EE" w:rsidR="00890174" w:rsidRDefault="00890174">
          <w:pPr>
            <w:pStyle w:val="TOC1"/>
            <w:tabs>
              <w:tab w:val="right" w:leader="dot" w:pos="9016"/>
            </w:tabs>
            <w:rPr>
              <w:rFonts w:asciiTheme="minorHAnsi" w:hAnsiTheme="minorHAnsi"/>
              <w:noProof/>
              <w:sz w:val="22"/>
            </w:rPr>
          </w:pPr>
          <w:hyperlink w:anchor="_Toc131410429" w:history="1">
            <w:r w:rsidRPr="00061A15">
              <w:rPr>
                <w:rStyle w:val="Hyperlink"/>
                <w:noProof/>
              </w:rPr>
              <w:t>1. Introduction</w:t>
            </w:r>
            <w:r>
              <w:rPr>
                <w:noProof/>
                <w:webHidden/>
              </w:rPr>
              <w:tab/>
            </w:r>
            <w:r>
              <w:rPr>
                <w:noProof/>
                <w:webHidden/>
              </w:rPr>
              <w:fldChar w:fldCharType="begin"/>
            </w:r>
            <w:r>
              <w:rPr>
                <w:noProof/>
                <w:webHidden/>
              </w:rPr>
              <w:instrText xml:space="preserve"> PAGEREF _Toc131410429 \h </w:instrText>
            </w:r>
            <w:r>
              <w:rPr>
                <w:noProof/>
                <w:webHidden/>
              </w:rPr>
            </w:r>
            <w:r>
              <w:rPr>
                <w:noProof/>
                <w:webHidden/>
              </w:rPr>
              <w:fldChar w:fldCharType="separate"/>
            </w:r>
            <w:r>
              <w:rPr>
                <w:noProof/>
                <w:webHidden/>
              </w:rPr>
              <w:t>1</w:t>
            </w:r>
            <w:r>
              <w:rPr>
                <w:noProof/>
                <w:webHidden/>
              </w:rPr>
              <w:fldChar w:fldCharType="end"/>
            </w:r>
          </w:hyperlink>
        </w:p>
        <w:p w14:paraId="758C4A66" w14:textId="05B08743" w:rsidR="00890174" w:rsidRDefault="00890174">
          <w:pPr>
            <w:pStyle w:val="TOC1"/>
            <w:tabs>
              <w:tab w:val="right" w:leader="dot" w:pos="9016"/>
            </w:tabs>
            <w:rPr>
              <w:rFonts w:asciiTheme="minorHAnsi" w:hAnsiTheme="minorHAnsi"/>
              <w:noProof/>
              <w:sz w:val="22"/>
            </w:rPr>
          </w:pPr>
          <w:hyperlink w:anchor="_Toc131410430" w:history="1">
            <w:r w:rsidRPr="00061A15">
              <w:rPr>
                <w:rStyle w:val="Hyperlink"/>
                <w:noProof/>
              </w:rPr>
              <w:t>2. Recurrent networks</w:t>
            </w:r>
            <w:r>
              <w:rPr>
                <w:noProof/>
                <w:webHidden/>
              </w:rPr>
              <w:tab/>
            </w:r>
            <w:r>
              <w:rPr>
                <w:noProof/>
                <w:webHidden/>
              </w:rPr>
              <w:fldChar w:fldCharType="begin"/>
            </w:r>
            <w:r>
              <w:rPr>
                <w:noProof/>
                <w:webHidden/>
              </w:rPr>
              <w:instrText xml:space="preserve"> PAGEREF _Toc131410430 \h </w:instrText>
            </w:r>
            <w:r>
              <w:rPr>
                <w:noProof/>
                <w:webHidden/>
              </w:rPr>
            </w:r>
            <w:r>
              <w:rPr>
                <w:noProof/>
                <w:webHidden/>
              </w:rPr>
              <w:fldChar w:fldCharType="separate"/>
            </w:r>
            <w:r>
              <w:rPr>
                <w:noProof/>
                <w:webHidden/>
              </w:rPr>
              <w:t>18</w:t>
            </w:r>
            <w:r>
              <w:rPr>
                <w:noProof/>
                <w:webHidden/>
              </w:rPr>
              <w:fldChar w:fldCharType="end"/>
            </w:r>
          </w:hyperlink>
        </w:p>
        <w:p w14:paraId="220F1A40" w14:textId="33F6359F" w:rsidR="00890174" w:rsidRDefault="00890174">
          <w:pPr>
            <w:pStyle w:val="TOC1"/>
            <w:tabs>
              <w:tab w:val="right" w:leader="dot" w:pos="9016"/>
            </w:tabs>
            <w:rPr>
              <w:rFonts w:asciiTheme="minorHAnsi" w:hAnsiTheme="minorHAnsi"/>
              <w:noProof/>
              <w:sz w:val="22"/>
            </w:rPr>
          </w:pPr>
          <w:hyperlink w:anchor="_Toc131410431" w:history="1">
            <w:r w:rsidRPr="00061A15">
              <w:rPr>
                <w:rStyle w:val="Hyperlink"/>
                <w:noProof/>
              </w:rPr>
              <w:t>References</w:t>
            </w:r>
            <w:r>
              <w:rPr>
                <w:noProof/>
                <w:webHidden/>
              </w:rPr>
              <w:tab/>
            </w:r>
            <w:r>
              <w:rPr>
                <w:noProof/>
                <w:webHidden/>
              </w:rPr>
              <w:fldChar w:fldCharType="begin"/>
            </w:r>
            <w:r>
              <w:rPr>
                <w:noProof/>
                <w:webHidden/>
              </w:rPr>
              <w:instrText xml:space="preserve"> PAGEREF _Toc131410431 \h </w:instrText>
            </w:r>
            <w:r>
              <w:rPr>
                <w:noProof/>
                <w:webHidden/>
              </w:rPr>
            </w:r>
            <w:r>
              <w:rPr>
                <w:noProof/>
                <w:webHidden/>
              </w:rPr>
              <w:fldChar w:fldCharType="separate"/>
            </w:r>
            <w:r>
              <w:rPr>
                <w:noProof/>
                <w:webHidden/>
              </w:rPr>
              <w:t>18</w:t>
            </w:r>
            <w:r>
              <w:rPr>
                <w:noProof/>
                <w:webHidden/>
              </w:rPr>
              <w:fldChar w:fldCharType="end"/>
            </w:r>
          </w:hyperlink>
        </w:p>
        <w:p w14:paraId="118A11A3" w14:textId="386ED202"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4BE3" w14:textId="77777777" w:rsidR="00787FEC" w:rsidRDefault="00787FEC" w:rsidP="00DC266C">
      <w:r>
        <w:separator/>
      </w:r>
    </w:p>
  </w:endnote>
  <w:endnote w:type="continuationSeparator" w:id="0">
    <w:p w14:paraId="1E931D85" w14:textId="77777777" w:rsidR="00787FEC" w:rsidRDefault="00787FEC"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1BED" w14:textId="77777777" w:rsidR="00787FEC" w:rsidRDefault="00787FEC" w:rsidP="00DC266C">
      <w:r>
        <w:separator/>
      </w:r>
    </w:p>
  </w:footnote>
  <w:footnote w:type="continuationSeparator" w:id="0">
    <w:p w14:paraId="464E2657" w14:textId="77777777" w:rsidR="00787FEC" w:rsidRDefault="00787FEC"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103A1"/>
    <w:rsid w:val="00014D83"/>
    <w:rsid w:val="0002069D"/>
    <w:rsid w:val="00024D61"/>
    <w:rsid w:val="00031012"/>
    <w:rsid w:val="00032BB2"/>
    <w:rsid w:val="00032D7D"/>
    <w:rsid w:val="00035FA1"/>
    <w:rsid w:val="000360EB"/>
    <w:rsid w:val="00036C07"/>
    <w:rsid w:val="0003737A"/>
    <w:rsid w:val="00041E65"/>
    <w:rsid w:val="000427A0"/>
    <w:rsid w:val="000430F9"/>
    <w:rsid w:val="00043A23"/>
    <w:rsid w:val="0004438B"/>
    <w:rsid w:val="0005455A"/>
    <w:rsid w:val="0005575D"/>
    <w:rsid w:val="00056D9D"/>
    <w:rsid w:val="00057D7A"/>
    <w:rsid w:val="00071A9B"/>
    <w:rsid w:val="00077F43"/>
    <w:rsid w:val="00080062"/>
    <w:rsid w:val="00082E8F"/>
    <w:rsid w:val="00085EA1"/>
    <w:rsid w:val="00092DF8"/>
    <w:rsid w:val="000953E6"/>
    <w:rsid w:val="00097525"/>
    <w:rsid w:val="000A0D5D"/>
    <w:rsid w:val="000A7EBD"/>
    <w:rsid w:val="000B17D1"/>
    <w:rsid w:val="000B77CE"/>
    <w:rsid w:val="000C2C15"/>
    <w:rsid w:val="000C3B66"/>
    <w:rsid w:val="000E1C74"/>
    <w:rsid w:val="000E316D"/>
    <w:rsid w:val="000E6CD6"/>
    <w:rsid w:val="000F3CE2"/>
    <w:rsid w:val="00100E45"/>
    <w:rsid w:val="00101772"/>
    <w:rsid w:val="0010311B"/>
    <w:rsid w:val="00107029"/>
    <w:rsid w:val="00107B67"/>
    <w:rsid w:val="00122A24"/>
    <w:rsid w:val="00125A7F"/>
    <w:rsid w:val="00126D77"/>
    <w:rsid w:val="001308B8"/>
    <w:rsid w:val="001322A0"/>
    <w:rsid w:val="00132DBF"/>
    <w:rsid w:val="00133239"/>
    <w:rsid w:val="00135C24"/>
    <w:rsid w:val="0013775F"/>
    <w:rsid w:val="001448BA"/>
    <w:rsid w:val="00146F58"/>
    <w:rsid w:val="001515F9"/>
    <w:rsid w:val="00152F89"/>
    <w:rsid w:val="00154735"/>
    <w:rsid w:val="00156C2A"/>
    <w:rsid w:val="00163782"/>
    <w:rsid w:val="00171DCD"/>
    <w:rsid w:val="00173B50"/>
    <w:rsid w:val="00181264"/>
    <w:rsid w:val="00181939"/>
    <w:rsid w:val="00183520"/>
    <w:rsid w:val="00187929"/>
    <w:rsid w:val="00192AEA"/>
    <w:rsid w:val="001972DA"/>
    <w:rsid w:val="001A4E67"/>
    <w:rsid w:val="001A54AA"/>
    <w:rsid w:val="001B0C5E"/>
    <w:rsid w:val="001B1EBA"/>
    <w:rsid w:val="001B6BF1"/>
    <w:rsid w:val="001B7B67"/>
    <w:rsid w:val="001C08D5"/>
    <w:rsid w:val="001D0B4A"/>
    <w:rsid w:val="001D255D"/>
    <w:rsid w:val="001D4AE9"/>
    <w:rsid w:val="001D4FD5"/>
    <w:rsid w:val="001D562A"/>
    <w:rsid w:val="001F4A5B"/>
    <w:rsid w:val="0020068C"/>
    <w:rsid w:val="00201966"/>
    <w:rsid w:val="002068CC"/>
    <w:rsid w:val="002108F2"/>
    <w:rsid w:val="002168A7"/>
    <w:rsid w:val="002173BE"/>
    <w:rsid w:val="002177AD"/>
    <w:rsid w:val="0022130E"/>
    <w:rsid w:val="00221CD8"/>
    <w:rsid w:val="00234712"/>
    <w:rsid w:val="002356D2"/>
    <w:rsid w:val="0024385F"/>
    <w:rsid w:val="00244225"/>
    <w:rsid w:val="00244592"/>
    <w:rsid w:val="00250579"/>
    <w:rsid w:val="0025512F"/>
    <w:rsid w:val="00256686"/>
    <w:rsid w:val="002617B9"/>
    <w:rsid w:val="00263108"/>
    <w:rsid w:val="00266314"/>
    <w:rsid w:val="00271112"/>
    <w:rsid w:val="0027122D"/>
    <w:rsid w:val="0027221E"/>
    <w:rsid w:val="0027254D"/>
    <w:rsid w:val="00273F05"/>
    <w:rsid w:val="00273FF9"/>
    <w:rsid w:val="0027407F"/>
    <w:rsid w:val="0027411A"/>
    <w:rsid w:val="002745D9"/>
    <w:rsid w:val="002755FD"/>
    <w:rsid w:val="002765CB"/>
    <w:rsid w:val="002866AA"/>
    <w:rsid w:val="00287F30"/>
    <w:rsid w:val="00291073"/>
    <w:rsid w:val="00291E20"/>
    <w:rsid w:val="00294942"/>
    <w:rsid w:val="00296920"/>
    <w:rsid w:val="002A0A66"/>
    <w:rsid w:val="002A27EF"/>
    <w:rsid w:val="002A2DEA"/>
    <w:rsid w:val="002A3F6D"/>
    <w:rsid w:val="002A7367"/>
    <w:rsid w:val="002B145F"/>
    <w:rsid w:val="002B53BB"/>
    <w:rsid w:val="002B62EE"/>
    <w:rsid w:val="002B62FB"/>
    <w:rsid w:val="002C08A2"/>
    <w:rsid w:val="002C09D5"/>
    <w:rsid w:val="002C0BEF"/>
    <w:rsid w:val="002D0CFE"/>
    <w:rsid w:val="002D17F9"/>
    <w:rsid w:val="002D1D17"/>
    <w:rsid w:val="002D45AD"/>
    <w:rsid w:val="002D61B2"/>
    <w:rsid w:val="002D687C"/>
    <w:rsid w:val="002E44E1"/>
    <w:rsid w:val="002F2CB4"/>
    <w:rsid w:val="002F7517"/>
    <w:rsid w:val="002F7C1C"/>
    <w:rsid w:val="0030048B"/>
    <w:rsid w:val="00303929"/>
    <w:rsid w:val="003146B1"/>
    <w:rsid w:val="00314B08"/>
    <w:rsid w:val="0031548B"/>
    <w:rsid w:val="00317FD6"/>
    <w:rsid w:val="00320494"/>
    <w:rsid w:val="00323592"/>
    <w:rsid w:val="00324493"/>
    <w:rsid w:val="00325870"/>
    <w:rsid w:val="0032683F"/>
    <w:rsid w:val="003337EA"/>
    <w:rsid w:val="00341805"/>
    <w:rsid w:val="00345DCB"/>
    <w:rsid w:val="0034656C"/>
    <w:rsid w:val="00346798"/>
    <w:rsid w:val="0034754A"/>
    <w:rsid w:val="00347D0F"/>
    <w:rsid w:val="0035315A"/>
    <w:rsid w:val="00362656"/>
    <w:rsid w:val="00362747"/>
    <w:rsid w:val="003631EE"/>
    <w:rsid w:val="00365217"/>
    <w:rsid w:val="0037493B"/>
    <w:rsid w:val="00375C3D"/>
    <w:rsid w:val="003869F4"/>
    <w:rsid w:val="00395DC5"/>
    <w:rsid w:val="003A20C2"/>
    <w:rsid w:val="003A3AB6"/>
    <w:rsid w:val="003A5E7C"/>
    <w:rsid w:val="003B17EE"/>
    <w:rsid w:val="003B335C"/>
    <w:rsid w:val="003B734D"/>
    <w:rsid w:val="003C4463"/>
    <w:rsid w:val="003C621A"/>
    <w:rsid w:val="003C6646"/>
    <w:rsid w:val="003C7039"/>
    <w:rsid w:val="003D2CF8"/>
    <w:rsid w:val="003D3244"/>
    <w:rsid w:val="003D4F35"/>
    <w:rsid w:val="003D5125"/>
    <w:rsid w:val="003D5732"/>
    <w:rsid w:val="003D6966"/>
    <w:rsid w:val="003E1DD9"/>
    <w:rsid w:val="003E208E"/>
    <w:rsid w:val="003F00CB"/>
    <w:rsid w:val="003F296A"/>
    <w:rsid w:val="00400318"/>
    <w:rsid w:val="00400A1A"/>
    <w:rsid w:val="00400F47"/>
    <w:rsid w:val="004018AC"/>
    <w:rsid w:val="004047ED"/>
    <w:rsid w:val="004064A7"/>
    <w:rsid w:val="00406835"/>
    <w:rsid w:val="004079DF"/>
    <w:rsid w:val="0042187E"/>
    <w:rsid w:val="004236B1"/>
    <w:rsid w:val="0042447C"/>
    <w:rsid w:val="004316E7"/>
    <w:rsid w:val="0043185C"/>
    <w:rsid w:val="00444594"/>
    <w:rsid w:val="0045043D"/>
    <w:rsid w:val="004527EB"/>
    <w:rsid w:val="0045301D"/>
    <w:rsid w:val="004534F5"/>
    <w:rsid w:val="00454B45"/>
    <w:rsid w:val="00455242"/>
    <w:rsid w:val="00461520"/>
    <w:rsid w:val="004659ED"/>
    <w:rsid w:val="00467DC6"/>
    <w:rsid w:val="004733AD"/>
    <w:rsid w:val="004754F5"/>
    <w:rsid w:val="004774FC"/>
    <w:rsid w:val="00477D0F"/>
    <w:rsid w:val="00480B5F"/>
    <w:rsid w:val="00482280"/>
    <w:rsid w:val="00483856"/>
    <w:rsid w:val="0048739C"/>
    <w:rsid w:val="004A2210"/>
    <w:rsid w:val="004A5CB0"/>
    <w:rsid w:val="004A7472"/>
    <w:rsid w:val="004B1110"/>
    <w:rsid w:val="004C2999"/>
    <w:rsid w:val="004C61BD"/>
    <w:rsid w:val="004C6794"/>
    <w:rsid w:val="004D14D8"/>
    <w:rsid w:val="004D7BEB"/>
    <w:rsid w:val="004E1A2F"/>
    <w:rsid w:val="004E58E1"/>
    <w:rsid w:val="004F0D0F"/>
    <w:rsid w:val="004F0D57"/>
    <w:rsid w:val="004F10D8"/>
    <w:rsid w:val="004F40C5"/>
    <w:rsid w:val="005023ED"/>
    <w:rsid w:val="00502F70"/>
    <w:rsid w:val="005039FD"/>
    <w:rsid w:val="00506651"/>
    <w:rsid w:val="005115DB"/>
    <w:rsid w:val="00516ADC"/>
    <w:rsid w:val="0052459D"/>
    <w:rsid w:val="00524DD7"/>
    <w:rsid w:val="00524F0E"/>
    <w:rsid w:val="0052740B"/>
    <w:rsid w:val="00531A2D"/>
    <w:rsid w:val="0053273F"/>
    <w:rsid w:val="00546131"/>
    <w:rsid w:val="00546B4F"/>
    <w:rsid w:val="0055050A"/>
    <w:rsid w:val="00560B1D"/>
    <w:rsid w:val="005613CD"/>
    <w:rsid w:val="00564FDA"/>
    <w:rsid w:val="00567283"/>
    <w:rsid w:val="00570505"/>
    <w:rsid w:val="00570FB1"/>
    <w:rsid w:val="00574638"/>
    <w:rsid w:val="00574D36"/>
    <w:rsid w:val="00576DDC"/>
    <w:rsid w:val="00584AB4"/>
    <w:rsid w:val="005950E5"/>
    <w:rsid w:val="005A1C1C"/>
    <w:rsid w:val="005A3318"/>
    <w:rsid w:val="005A5F22"/>
    <w:rsid w:val="005A7BD1"/>
    <w:rsid w:val="005B49E0"/>
    <w:rsid w:val="005C151F"/>
    <w:rsid w:val="005C207E"/>
    <w:rsid w:val="005C66A5"/>
    <w:rsid w:val="005D0C10"/>
    <w:rsid w:val="005D20B4"/>
    <w:rsid w:val="005D2F66"/>
    <w:rsid w:val="005D333A"/>
    <w:rsid w:val="005D349E"/>
    <w:rsid w:val="005D6888"/>
    <w:rsid w:val="005E718D"/>
    <w:rsid w:val="005F137B"/>
    <w:rsid w:val="005F1A37"/>
    <w:rsid w:val="005F2977"/>
    <w:rsid w:val="005F3710"/>
    <w:rsid w:val="005F6FFF"/>
    <w:rsid w:val="006002B7"/>
    <w:rsid w:val="00600E7D"/>
    <w:rsid w:val="00602531"/>
    <w:rsid w:val="006026E7"/>
    <w:rsid w:val="00602EFC"/>
    <w:rsid w:val="00603702"/>
    <w:rsid w:val="00607DBE"/>
    <w:rsid w:val="006138D8"/>
    <w:rsid w:val="00614645"/>
    <w:rsid w:val="00616D02"/>
    <w:rsid w:val="00624240"/>
    <w:rsid w:val="006273BD"/>
    <w:rsid w:val="006300B5"/>
    <w:rsid w:val="006340E8"/>
    <w:rsid w:val="00634D39"/>
    <w:rsid w:val="00634EFA"/>
    <w:rsid w:val="00641D18"/>
    <w:rsid w:val="006466FB"/>
    <w:rsid w:val="00647ABE"/>
    <w:rsid w:val="00651391"/>
    <w:rsid w:val="0065199B"/>
    <w:rsid w:val="006521A6"/>
    <w:rsid w:val="00662AFF"/>
    <w:rsid w:val="006640CD"/>
    <w:rsid w:val="00666355"/>
    <w:rsid w:val="00667FC3"/>
    <w:rsid w:val="00683FAB"/>
    <w:rsid w:val="00691AAB"/>
    <w:rsid w:val="006954B0"/>
    <w:rsid w:val="006A4FA5"/>
    <w:rsid w:val="006A628D"/>
    <w:rsid w:val="006A74D4"/>
    <w:rsid w:val="006A7735"/>
    <w:rsid w:val="006B13FF"/>
    <w:rsid w:val="006B35EB"/>
    <w:rsid w:val="006B4AD5"/>
    <w:rsid w:val="006B6DA9"/>
    <w:rsid w:val="006B716F"/>
    <w:rsid w:val="006C3530"/>
    <w:rsid w:val="006C4B75"/>
    <w:rsid w:val="006C56DD"/>
    <w:rsid w:val="006C6315"/>
    <w:rsid w:val="006D2D0A"/>
    <w:rsid w:val="006D49AC"/>
    <w:rsid w:val="006D7E09"/>
    <w:rsid w:val="006E286D"/>
    <w:rsid w:val="006F0C1A"/>
    <w:rsid w:val="006F2B93"/>
    <w:rsid w:val="006F41AC"/>
    <w:rsid w:val="006F5E14"/>
    <w:rsid w:val="007008AB"/>
    <w:rsid w:val="00702B35"/>
    <w:rsid w:val="007051DB"/>
    <w:rsid w:val="007067A6"/>
    <w:rsid w:val="00711952"/>
    <w:rsid w:val="00712E71"/>
    <w:rsid w:val="00714AA9"/>
    <w:rsid w:val="00722B2B"/>
    <w:rsid w:val="0072759F"/>
    <w:rsid w:val="00730AE4"/>
    <w:rsid w:val="0073700F"/>
    <w:rsid w:val="00737D9B"/>
    <w:rsid w:val="00746D25"/>
    <w:rsid w:val="007479F7"/>
    <w:rsid w:val="0075039E"/>
    <w:rsid w:val="00756C63"/>
    <w:rsid w:val="00764457"/>
    <w:rsid w:val="00764B63"/>
    <w:rsid w:val="0077156B"/>
    <w:rsid w:val="00771F1C"/>
    <w:rsid w:val="00774489"/>
    <w:rsid w:val="00774D39"/>
    <w:rsid w:val="007770D4"/>
    <w:rsid w:val="00777B5A"/>
    <w:rsid w:val="007808BD"/>
    <w:rsid w:val="007877C7"/>
    <w:rsid w:val="00787FEC"/>
    <w:rsid w:val="00791A7C"/>
    <w:rsid w:val="00795E33"/>
    <w:rsid w:val="007A7E77"/>
    <w:rsid w:val="007B4536"/>
    <w:rsid w:val="007B4B80"/>
    <w:rsid w:val="007B74B1"/>
    <w:rsid w:val="007B7F79"/>
    <w:rsid w:val="007C2E91"/>
    <w:rsid w:val="007C41D8"/>
    <w:rsid w:val="007C5AAD"/>
    <w:rsid w:val="007C5EE4"/>
    <w:rsid w:val="007C7418"/>
    <w:rsid w:val="007C745B"/>
    <w:rsid w:val="007D17D9"/>
    <w:rsid w:val="007D2A44"/>
    <w:rsid w:val="007D353C"/>
    <w:rsid w:val="007E2BBF"/>
    <w:rsid w:val="007E2E87"/>
    <w:rsid w:val="007E47B1"/>
    <w:rsid w:val="007E6BCE"/>
    <w:rsid w:val="007F2DE4"/>
    <w:rsid w:val="008014B1"/>
    <w:rsid w:val="00801FE8"/>
    <w:rsid w:val="0080269E"/>
    <w:rsid w:val="00803530"/>
    <w:rsid w:val="008053AD"/>
    <w:rsid w:val="008100B5"/>
    <w:rsid w:val="00814A4F"/>
    <w:rsid w:val="00815AC5"/>
    <w:rsid w:val="0082107F"/>
    <w:rsid w:val="00823862"/>
    <w:rsid w:val="00824B99"/>
    <w:rsid w:val="008264AB"/>
    <w:rsid w:val="00826688"/>
    <w:rsid w:val="00826D4E"/>
    <w:rsid w:val="00830166"/>
    <w:rsid w:val="00832E45"/>
    <w:rsid w:val="0083470B"/>
    <w:rsid w:val="0083775F"/>
    <w:rsid w:val="00840B3C"/>
    <w:rsid w:val="00841019"/>
    <w:rsid w:val="00842A64"/>
    <w:rsid w:val="00846FAD"/>
    <w:rsid w:val="008561AA"/>
    <w:rsid w:val="00856C81"/>
    <w:rsid w:val="00860736"/>
    <w:rsid w:val="00861435"/>
    <w:rsid w:val="00866869"/>
    <w:rsid w:val="00870274"/>
    <w:rsid w:val="008741C2"/>
    <w:rsid w:val="00874E3D"/>
    <w:rsid w:val="00876296"/>
    <w:rsid w:val="008762E5"/>
    <w:rsid w:val="00881859"/>
    <w:rsid w:val="008856E2"/>
    <w:rsid w:val="0088573D"/>
    <w:rsid w:val="00885B0A"/>
    <w:rsid w:val="00890174"/>
    <w:rsid w:val="00890C63"/>
    <w:rsid w:val="00893444"/>
    <w:rsid w:val="008A202F"/>
    <w:rsid w:val="008B1693"/>
    <w:rsid w:val="008B4E3C"/>
    <w:rsid w:val="008C0807"/>
    <w:rsid w:val="008C7C88"/>
    <w:rsid w:val="008C7FA7"/>
    <w:rsid w:val="008D3E5F"/>
    <w:rsid w:val="008D501B"/>
    <w:rsid w:val="008E2D25"/>
    <w:rsid w:val="008E3C7C"/>
    <w:rsid w:val="008F12EF"/>
    <w:rsid w:val="008F452D"/>
    <w:rsid w:val="008F47E7"/>
    <w:rsid w:val="008F5F04"/>
    <w:rsid w:val="008F6E35"/>
    <w:rsid w:val="00902B9D"/>
    <w:rsid w:val="00902CD1"/>
    <w:rsid w:val="00911DA6"/>
    <w:rsid w:val="0091438F"/>
    <w:rsid w:val="0092230A"/>
    <w:rsid w:val="00922955"/>
    <w:rsid w:val="00927905"/>
    <w:rsid w:val="00930926"/>
    <w:rsid w:val="00937DDE"/>
    <w:rsid w:val="00940D26"/>
    <w:rsid w:val="0094242B"/>
    <w:rsid w:val="00945752"/>
    <w:rsid w:val="00954250"/>
    <w:rsid w:val="00954887"/>
    <w:rsid w:val="00955030"/>
    <w:rsid w:val="00956FDE"/>
    <w:rsid w:val="00962593"/>
    <w:rsid w:val="00970A0E"/>
    <w:rsid w:val="00970F7D"/>
    <w:rsid w:val="009712DD"/>
    <w:rsid w:val="0098180F"/>
    <w:rsid w:val="00984626"/>
    <w:rsid w:val="0098583F"/>
    <w:rsid w:val="00985A2E"/>
    <w:rsid w:val="0098622B"/>
    <w:rsid w:val="00994CA7"/>
    <w:rsid w:val="00997487"/>
    <w:rsid w:val="009A017D"/>
    <w:rsid w:val="009A4DD0"/>
    <w:rsid w:val="009A6BC7"/>
    <w:rsid w:val="009A71EB"/>
    <w:rsid w:val="009A734B"/>
    <w:rsid w:val="009A79CC"/>
    <w:rsid w:val="009A7FBD"/>
    <w:rsid w:val="009B6864"/>
    <w:rsid w:val="009C1F26"/>
    <w:rsid w:val="009C7CCB"/>
    <w:rsid w:val="009D2893"/>
    <w:rsid w:val="009D5C39"/>
    <w:rsid w:val="009D7F35"/>
    <w:rsid w:val="009E5FEE"/>
    <w:rsid w:val="009F4965"/>
    <w:rsid w:val="009F4F39"/>
    <w:rsid w:val="009F6AF4"/>
    <w:rsid w:val="00A02F29"/>
    <w:rsid w:val="00A10FC4"/>
    <w:rsid w:val="00A11238"/>
    <w:rsid w:val="00A25F87"/>
    <w:rsid w:val="00A26AE7"/>
    <w:rsid w:val="00A40FBF"/>
    <w:rsid w:val="00A41F39"/>
    <w:rsid w:val="00A4210C"/>
    <w:rsid w:val="00A42D67"/>
    <w:rsid w:val="00A4325A"/>
    <w:rsid w:val="00A43A39"/>
    <w:rsid w:val="00A46769"/>
    <w:rsid w:val="00A46F03"/>
    <w:rsid w:val="00A52452"/>
    <w:rsid w:val="00A525C3"/>
    <w:rsid w:val="00A56F0F"/>
    <w:rsid w:val="00A576E2"/>
    <w:rsid w:val="00A60194"/>
    <w:rsid w:val="00A668FE"/>
    <w:rsid w:val="00A70205"/>
    <w:rsid w:val="00A709F7"/>
    <w:rsid w:val="00A83AE6"/>
    <w:rsid w:val="00A84D04"/>
    <w:rsid w:val="00A86BB8"/>
    <w:rsid w:val="00A95A25"/>
    <w:rsid w:val="00AA164C"/>
    <w:rsid w:val="00AA1A79"/>
    <w:rsid w:val="00AA32B1"/>
    <w:rsid w:val="00AA7E51"/>
    <w:rsid w:val="00AB4A1A"/>
    <w:rsid w:val="00AB7F74"/>
    <w:rsid w:val="00AC2736"/>
    <w:rsid w:val="00AC34FD"/>
    <w:rsid w:val="00AC388F"/>
    <w:rsid w:val="00AC47F2"/>
    <w:rsid w:val="00AC6CF4"/>
    <w:rsid w:val="00AE1335"/>
    <w:rsid w:val="00AE2E98"/>
    <w:rsid w:val="00AE6E40"/>
    <w:rsid w:val="00AF1C01"/>
    <w:rsid w:val="00AF2730"/>
    <w:rsid w:val="00AF3339"/>
    <w:rsid w:val="00AF71FF"/>
    <w:rsid w:val="00B01E01"/>
    <w:rsid w:val="00B04880"/>
    <w:rsid w:val="00B06586"/>
    <w:rsid w:val="00B158CD"/>
    <w:rsid w:val="00B1724D"/>
    <w:rsid w:val="00B26CFA"/>
    <w:rsid w:val="00B314E3"/>
    <w:rsid w:val="00B3242C"/>
    <w:rsid w:val="00B32C6B"/>
    <w:rsid w:val="00B35EB4"/>
    <w:rsid w:val="00B36A9A"/>
    <w:rsid w:val="00B4166C"/>
    <w:rsid w:val="00B4188B"/>
    <w:rsid w:val="00B42617"/>
    <w:rsid w:val="00B4458C"/>
    <w:rsid w:val="00B445FD"/>
    <w:rsid w:val="00B44AEC"/>
    <w:rsid w:val="00B45AAA"/>
    <w:rsid w:val="00B53824"/>
    <w:rsid w:val="00B57772"/>
    <w:rsid w:val="00B642AB"/>
    <w:rsid w:val="00B654AA"/>
    <w:rsid w:val="00B657D3"/>
    <w:rsid w:val="00B66D65"/>
    <w:rsid w:val="00B6749F"/>
    <w:rsid w:val="00B71110"/>
    <w:rsid w:val="00B72535"/>
    <w:rsid w:val="00B7264B"/>
    <w:rsid w:val="00B8562C"/>
    <w:rsid w:val="00B9099D"/>
    <w:rsid w:val="00BA5105"/>
    <w:rsid w:val="00BA7735"/>
    <w:rsid w:val="00BB03B6"/>
    <w:rsid w:val="00BB08A6"/>
    <w:rsid w:val="00BB3ABA"/>
    <w:rsid w:val="00BB6072"/>
    <w:rsid w:val="00BC5335"/>
    <w:rsid w:val="00BC7074"/>
    <w:rsid w:val="00BD0252"/>
    <w:rsid w:val="00BD4CC1"/>
    <w:rsid w:val="00BD53F4"/>
    <w:rsid w:val="00BD54FB"/>
    <w:rsid w:val="00BD6410"/>
    <w:rsid w:val="00BE0519"/>
    <w:rsid w:val="00BE216C"/>
    <w:rsid w:val="00BF05D8"/>
    <w:rsid w:val="00BF0EB7"/>
    <w:rsid w:val="00BF13DA"/>
    <w:rsid w:val="00BF2EF5"/>
    <w:rsid w:val="00C011B1"/>
    <w:rsid w:val="00C0355A"/>
    <w:rsid w:val="00C1092E"/>
    <w:rsid w:val="00C1333C"/>
    <w:rsid w:val="00C14C3C"/>
    <w:rsid w:val="00C14CA8"/>
    <w:rsid w:val="00C20062"/>
    <w:rsid w:val="00C218F2"/>
    <w:rsid w:val="00C21C72"/>
    <w:rsid w:val="00C25C6C"/>
    <w:rsid w:val="00C362C6"/>
    <w:rsid w:val="00C41D4A"/>
    <w:rsid w:val="00C42CE5"/>
    <w:rsid w:val="00C42FAF"/>
    <w:rsid w:val="00C43187"/>
    <w:rsid w:val="00C5159C"/>
    <w:rsid w:val="00C534E1"/>
    <w:rsid w:val="00C53715"/>
    <w:rsid w:val="00C609DC"/>
    <w:rsid w:val="00C63C2C"/>
    <w:rsid w:val="00C66722"/>
    <w:rsid w:val="00C67F54"/>
    <w:rsid w:val="00C75869"/>
    <w:rsid w:val="00C76AED"/>
    <w:rsid w:val="00C77A18"/>
    <w:rsid w:val="00C81E18"/>
    <w:rsid w:val="00C82BC7"/>
    <w:rsid w:val="00C85C4E"/>
    <w:rsid w:val="00C9778E"/>
    <w:rsid w:val="00CA073F"/>
    <w:rsid w:val="00CA32C2"/>
    <w:rsid w:val="00CA3F87"/>
    <w:rsid w:val="00CB56CA"/>
    <w:rsid w:val="00CB6EF5"/>
    <w:rsid w:val="00CB6FA6"/>
    <w:rsid w:val="00CC6165"/>
    <w:rsid w:val="00CD0657"/>
    <w:rsid w:val="00CD1D3D"/>
    <w:rsid w:val="00CD397C"/>
    <w:rsid w:val="00CD6F6B"/>
    <w:rsid w:val="00CE27C1"/>
    <w:rsid w:val="00CE2D83"/>
    <w:rsid w:val="00CE4DA0"/>
    <w:rsid w:val="00CF38AD"/>
    <w:rsid w:val="00CF6849"/>
    <w:rsid w:val="00CF6B40"/>
    <w:rsid w:val="00D20578"/>
    <w:rsid w:val="00D20610"/>
    <w:rsid w:val="00D235CB"/>
    <w:rsid w:val="00D249E3"/>
    <w:rsid w:val="00D32128"/>
    <w:rsid w:val="00D32623"/>
    <w:rsid w:val="00D40EE2"/>
    <w:rsid w:val="00D413B1"/>
    <w:rsid w:val="00D45A30"/>
    <w:rsid w:val="00D51291"/>
    <w:rsid w:val="00D53858"/>
    <w:rsid w:val="00D538A3"/>
    <w:rsid w:val="00D53E9D"/>
    <w:rsid w:val="00D55CB0"/>
    <w:rsid w:val="00D60BC3"/>
    <w:rsid w:val="00D6383E"/>
    <w:rsid w:val="00D66F7E"/>
    <w:rsid w:val="00D673D6"/>
    <w:rsid w:val="00D74B59"/>
    <w:rsid w:val="00D807A6"/>
    <w:rsid w:val="00D8553B"/>
    <w:rsid w:val="00D97D49"/>
    <w:rsid w:val="00DA13BA"/>
    <w:rsid w:val="00DA1E1D"/>
    <w:rsid w:val="00DA6272"/>
    <w:rsid w:val="00DA73EF"/>
    <w:rsid w:val="00DB0432"/>
    <w:rsid w:val="00DB37F4"/>
    <w:rsid w:val="00DC0A21"/>
    <w:rsid w:val="00DC0E0A"/>
    <w:rsid w:val="00DC266C"/>
    <w:rsid w:val="00DC391D"/>
    <w:rsid w:val="00DC4B7D"/>
    <w:rsid w:val="00DC63DD"/>
    <w:rsid w:val="00DE05C8"/>
    <w:rsid w:val="00DE14AB"/>
    <w:rsid w:val="00DE1DD7"/>
    <w:rsid w:val="00DF0729"/>
    <w:rsid w:val="00DF0A55"/>
    <w:rsid w:val="00DF2227"/>
    <w:rsid w:val="00DF46D1"/>
    <w:rsid w:val="00E0595B"/>
    <w:rsid w:val="00E07E42"/>
    <w:rsid w:val="00E1731B"/>
    <w:rsid w:val="00E252CC"/>
    <w:rsid w:val="00E53234"/>
    <w:rsid w:val="00E54888"/>
    <w:rsid w:val="00E70E36"/>
    <w:rsid w:val="00E72134"/>
    <w:rsid w:val="00E73130"/>
    <w:rsid w:val="00E75196"/>
    <w:rsid w:val="00E76E22"/>
    <w:rsid w:val="00E851C9"/>
    <w:rsid w:val="00E87836"/>
    <w:rsid w:val="00EA3CF3"/>
    <w:rsid w:val="00EA62F9"/>
    <w:rsid w:val="00EB0023"/>
    <w:rsid w:val="00EB203E"/>
    <w:rsid w:val="00EB6029"/>
    <w:rsid w:val="00EB7E38"/>
    <w:rsid w:val="00EC2491"/>
    <w:rsid w:val="00ED29A8"/>
    <w:rsid w:val="00EE04CD"/>
    <w:rsid w:val="00EE050F"/>
    <w:rsid w:val="00EE4B3D"/>
    <w:rsid w:val="00EE779A"/>
    <w:rsid w:val="00EF2454"/>
    <w:rsid w:val="00EF3BD3"/>
    <w:rsid w:val="00EF3E8E"/>
    <w:rsid w:val="00EF56A4"/>
    <w:rsid w:val="00EF6E52"/>
    <w:rsid w:val="00F01663"/>
    <w:rsid w:val="00F06093"/>
    <w:rsid w:val="00F062AD"/>
    <w:rsid w:val="00F13DFE"/>
    <w:rsid w:val="00F20EB6"/>
    <w:rsid w:val="00F240B5"/>
    <w:rsid w:val="00F24859"/>
    <w:rsid w:val="00F2514B"/>
    <w:rsid w:val="00F3127B"/>
    <w:rsid w:val="00F33B9F"/>
    <w:rsid w:val="00F34D01"/>
    <w:rsid w:val="00F36F12"/>
    <w:rsid w:val="00F442D2"/>
    <w:rsid w:val="00F521A3"/>
    <w:rsid w:val="00F52EC3"/>
    <w:rsid w:val="00F546CA"/>
    <w:rsid w:val="00F555AC"/>
    <w:rsid w:val="00F60188"/>
    <w:rsid w:val="00F64643"/>
    <w:rsid w:val="00F760AA"/>
    <w:rsid w:val="00F766DD"/>
    <w:rsid w:val="00F84B57"/>
    <w:rsid w:val="00F84BA5"/>
    <w:rsid w:val="00F856A0"/>
    <w:rsid w:val="00F871AE"/>
    <w:rsid w:val="00F905ED"/>
    <w:rsid w:val="00FA2E67"/>
    <w:rsid w:val="00FA6213"/>
    <w:rsid w:val="00FB1BF4"/>
    <w:rsid w:val="00FB60A8"/>
    <w:rsid w:val="00FB7552"/>
    <w:rsid w:val="00FC2C99"/>
    <w:rsid w:val="00FC38C3"/>
    <w:rsid w:val="00FD55F0"/>
    <w:rsid w:val="00FE2997"/>
    <w:rsid w:val="00FE2CC1"/>
    <w:rsid w:val="00FE3B05"/>
    <w:rsid w:val="00FE3F1F"/>
    <w:rsid w:val="00FF0DAE"/>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s>
</file>

<file path=customXml/itemProps1.xml><?xml version="1.0" encoding="utf-8"?>
<ds:datastoreItem xmlns:ds="http://schemas.openxmlformats.org/officeDocument/2006/customXml" ds:itemID="{D9B836A1-A9AD-4658-93EC-E101C0ED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18</Pages>
  <Words>7021</Words>
  <Characters>40026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735</cp:revision>
  <dcterms:created xsi:type="dcterms:W3CDTF">2023-03-27T10:30:00Z</dcterms:created>
  <dcterms:modified xsi:type="dcterms:W3CDTF">2023-04-03T03:33:00Z</dcterms:modified>
</cp:coreProperties>
</file>