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2197449"/>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2197450"/>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w:t>
      </w:r>
      <w:r w:rsidRPr="00CD1DE7">
        <w:rPr>
          <w:szCs w:val="26"/>
        </w:rPr>
        <w:lastRenderedPageBreak/>
        <w:t xml:space="preserve">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 xml:space="preserve">Hidden </w:t>
      </w:r>
      <w:proofErr w:type="gramStart"/>
      <w:r w:rsidRPr="00CD1DE7">
        <w:rPr>
          <w:i/>
          <w:szCs w:val="26"/>
        </w:rPr>
        <w:t>units</w:t>
      </w:r>
      <w:proofErr w:type="gramEnd"/>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t>
      </w:r>
      <w:r w:rsidR="00603702">
        <w:lastRenderedPageBreak/>
        <w:t>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lastRenderedPageBreak/>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proofErr w:type="gramStart"/>
      <w:r w:rsidR="006D6C16">
        <w:rPr>
          <w:szCs w:val="26"/>
        </w:rPr>
        <w:t>is</w:t>
      </w:r>
      <w:proofErr w:type="gramEnd"/>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lastRenderedPageBreak/>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lastRenderedPageBreak/>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lastRenderedPageBreak/>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9C8D05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040787">
        <w:t>.</w:t>
      </w:r>
      <w:r w:rsidR="00A11016">
        <w:t xml:space="preserve"> </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w:lastRenderedPageBreak/>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proofErr w:type="gramStart"/>
      <w:r w:rsidR="009F5EE7" w:rsidRPr="00377BCC">
        <w:rPr>
          <w:rFonts w:cs="Times New Roman"/>
          <w:i/>
          <w:iCs/>
        </w:rPr>
        <w:t>ε</w:t>
      </w:r>
      <w:r w:rsidR="009F5EE7" w:rsidRPr="00377BCC">
        <w:t>(</w:t>
      </w:r>
      <w:proofErr w:type="spellStart"/>
      <w:proofErr w:type="gramEnd"/>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lastRenderedPageBreak/>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lastRenderedPageBreak/>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w:t>
      </w:r>
      <w:r w:rsidR="006B6DA9" w:rsidRPr="00CD1DE7">
        <w:lastRenderedPageBreak/>
        <w:t>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some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4378F195"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the network’s prediction for each row to the actual class of the row. For each time it feeds a training row, the weights are modified </w:t>
      </w:r>
      <w:proofErr w:type="gramStart"/>
      <w:r w:rsidR="00F24859" w:rsidRPr="00CD1DE7">
        <w:rPr>
          <w:szCs w:val="26"/>
        </w:rPr>
        <w:t>in order to</w:t>
      </w:r>
      <w:proofErr w:type="gramEnd"/>
      <w:r w:rsidR="00F24859" w:rsidRPr="00CD1DE7">
        <w:rPr>
          <w:szCs w:val="26"/>
        </w:rPr>
        <w:t xml:space="preserve"> minimize the error between network’s prediction and actual class. The modifications are made in </w:t>
      </w:r>
      <w:proofErr w:type="gramStart"/>
      <w:r w:rsidR="00F24859" w:rsidRPr="00CD1DE7">
        <w:rPr>
          <w:szCs w:val="26"/>
        </w:rPr>
        <w:t>backward</w:t>
      </w:r>
      <w:proofErr w:type="gramEnd"/>
      <w:r w:rsidR="00F24859" w:rsidRPr="00CD1DE7">
        <w:rPr>
          <w:szCs w:val="26"/>
        </w:rPr>
        <w:t xml:space="preserve">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w:t>
      </w:r>
      <w:proofErr w:type="gramStart"/>
      <w:r w:rsidR="00F24859" w:rsidRPr="00CD1DE7">
        <w:rPr>
          <w:szCs w:val="26"/>
        </w:rPr>
        <w:t>backpropagation</w:t>
      </w:r>
      <w:proofErr w:type="gramEnd"/>
      <w:r w:rsidR="00F24859" w:rsidRPr="00CD1DE7">
        <w:rPr>
          <w:szCs w:val="26"/>
        </w:rPr>
        <w:t xml:space="preserve">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lastRenderedPageBreak/>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lastRenderedPageBreak/>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proofErr w:type="gramStart"/>
            <w:r>
              <w:t>Or,</w:t>
            </w:r>
            <w:proofErr w:type="gramEnd"/>
            <w:r>
              <w:t xml:space="preserve">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xml:space="preserve">” whose value also ranges </w:t>
      </w:r>
      <w:proofErr w:type="gramStart"/>
      <w:r w:rsidRPr="00CD1DE7">
        <w:rPr>
          <w:szCs w:val="26"/>
        </w:rPr>
        <w:t>in  interval</w:t>
      </w:r>
      <w:proofErr w:type="gramEnd"/>
      <w:r w:rsidRPr="00CD1DE7">
        <w:rPr>
          <w:szCs w:val="26"/>
        </w:rPr>
        <w:t xml:space="preserve">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w:t>
      </w:r>
      <w:proofErr w:type="gramStart"/>
      <w:r w:rsidRPr="00CD1DE7">
        <w:rPr>
          <w:szCs w:val="26"/>
        </w:rPr>
        <w:t>arbitrarily</w:t>
      </w:r>
      <w:proofErr w:type="gramEnd"/>
      <w:r w:rsidRPr="00CD1DE7">
        <w:rPr>
          <w:szCs w:val="26"/>
        </w:rPr>
        <w:t xml:space="preserve">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lastRenderedPageBreak/>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2197451"/>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6EE430B4"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w:t>
      </w:r>
      <w:r w:rsidR="00B54747">
        <w:lastRenderedPageBreak/>
        <w:t xml:space="preserve">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w:t>
      </w:r>
      <w:proofErr w:type="gramStart"/>
      <w:r w:rsidR="00B54747">
        <w:t>aforementioned Perceptron</w:t>
      </w:r>
      <w:proofErr w:type="gramEnd"/>
      <w:r w:rsidR="00B54747">
        <w:t>.</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lastRenderedPageBreak/>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proofErr w:type="gram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proofErr w:type="gramEnd"/>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lastRenderedPageBreak/>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06D14995"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proofErr w:type="gramStart"/>
      <w:r w:rsidR="003931DA">
        <w:rPr>
          <w:rFonts w:cs="Times New Roman"/>
        </w:rPr>
        <w:t>an</w:t>
      </w:r>
      <w:proofErr w:type="gramEnd"/>
      <w:r w:rsidR="003931DA">
        <w:rPr>
          <w:rFonts w:cs="Times New Roman"/>
        </w:rPr>
        <w:t xml:space="preserve">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2197452"/>
      <w:r>
        <w:t>3</w:t>
      </w:r>
      <w:r w:rsidR="005D349E">
        <w:t>. Recurrent network</w:t>
      </w:r>
      <w:bookmarkEnd w:id="64"/>
    </w:p>
    <w:p w14:paraId="501F676A" w14:textId="3C45EB29" w:rsidR="005D349E" w:rsidRDefault="00AD404F" w:rsidP="00803530">
      <w:r>
        <w:t xml:space="preserve">Default NN is feedforward NN in which there is no circle in the network, which means that there is no </w:t>
      </w:r>
      <w:r w:rsidR="00212E70">
        <w:t>feedback</w:t>
      </w:r>
      <w:r>
        <w:t xml:space="preserve">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78139FC" w:rsidR="00BD2862" w:rsidRDefault="006B2461" w:rsidP="00803530">
      <w:proofErr w:type="gramStart"/>
      <w:r>
        <w:t>Most of</w:t>
      </w:r>
      <w:proofErr w:type="gramEnd"/>
      <w:r>
        <w:t xml:space="preserve">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lastRenderedPageBreak/>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32DF1AD9"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w:lastRenderedPageBreak/>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 xml:space="preserve">ib connections cannot attach to input </w:t>
      </w:r>
      <w:proofErr w:type="gramStart"/>
      <w:r w:rsidR="003307D4">
        <w:t>units</w:t>
      </w:r>
      <w:proofErr w:type="gramEnd"/>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lastRenderedPageBreak/>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2197453"/>
      <w:r>
        <w:t>4. Self-organizing network</w:t>
      </w:r>
      <w:bookmarkEnd w:id="65"/>
    </w:p>
    <w:p w14:paraId="27621D62" w14:textId="7D807FCD"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 xml:space="preserve">The most popular SON is </w:t>
      </w:r>
      <w:proofErr w:type="gramStart"/>
      <w:r>
        <w:t>competitive</w:t>
      </w:r>
      <w:proofErr w:type="gramEnd"/>
      <w:r>
        <w:t xml:space="preserve"> SON with competitive learning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p>
    <w:p w14:paraId="28338894" w14:textId="77777777" w:rsidR="00B16BD4" w:rsidRDefault="00B16BD4" w:rsidP="00803530"/>
    <w:p w14:paraId="3E58218C" w14:textId="49DFC523" w:rsidR="00B02DF8" w:rsidRDefault="00B02DF8" w:rsidP="00B02DF8">
      <w:pPr>
        <w:pStyle w:val="Heading1"/>
      </w:pPr>
      <w:bookmarkStart w:id="66" w:name="_Toc132197454"/>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 xml:space="preserve">Unsupervised learning analyzes inputs </w:t>
      </w:r>
      <w:proofErr w:type="gramStart"/>
      <w:r>
        <w:t>so as to</w:t>
      </w:r>
      <w:proofErr w:type="gramEnd"/>
      <w:r>
        <w:t xml:space="preserve">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w:t>
      </w:r>
      <w:r w:rsidR="006A2383">
        <w:lastRenderedPageBreak/>
        <w:t xml:space="preserve">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77777777" w:rsidR="00EE6205" w:rsidRDefault="00EE6205" w:rsidP="005D73F0">
      <w:pPr>
        <w:jc w:val="center"/>
      </w:pP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(MDP) is </w:t>
      </w:r>
      <w:r w:rsidR="00BF614B">
        <w:t>a popular</w:t>
      </w:r>
      <w:r w:rsidR="00C54903">
        <w:t xml:space="preserve"> mathematical model which is applied </w:t>
      </w:r>
      <w:proofErr w:type="gramStart"/>
      <w:r w:rsidR="00C54903">
        <w:t>into</w:t>
      </w:r>
      <w:proofErr w:type="gramEnd"/>
      <w:r w:rsidR="00C54903">
        <w:t xml:space="preserve">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77777777" w:rsidR="005D73F0" w:rsidRDefault="005D73F0" w:rsidP="00D27C11">
      <w:pPr>
        <w:jc w:val="center"/>
      </w:pP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62ACB26"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a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p>
    <w:p w14:paraId="44D3C874" w14:textId="64D86935" w:rsidR="004C36D6" w:rsidRDefault="004C36D6" w:rsidP="00300102">
      <w:pPr>
        <w:pStyle w:val="ListParagraph"/>
        <w:numPr>
          <w:ilvl w:val="0"/>
          <w:numId w:val="3"/>
        </w:numPr>
      </w:pPr>
      <w:r>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proofErr w:type="gramStart"/>
      <w:r w:rsidR="006E6EA0">
        <w:t>R</w:t>
      </w:r>
      <w:r w:rsidR="000D2C1F">
        <w:t>eward</w:t>
      </w:r>
      <w:proofErr w:type="gramEnd"/>
      <w:r w:rsidR="000D2C1F">
        <w:t xml:space="preserve"> function is the heart of model-based RL.</w:t>
      </w:r>
    </w:p>
    <w:p w14:paraId="2565B5A3" w14:textId="03571E79" w:rsidR="001C5786"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the value function is derived from dynamic programming.</w:t>
      </w:r>
      <w:r w:rsidR="001C5786">
        <w:t xml:space="preserve"> For any </w:t>
      </w:r>
      <w:proofErr w:type="spellStart"/>
      <w:r w:rsidR="001C5786">
        <w:t xml:space="preserve">state </w:t>
      </w:r>
      <w:r w:rsidR="001C5786" w:rsidRPr="001C5786">
        <w:rPr>
          <w:i/>
          <w:iCs/>
        </w:rPr>
        <w:t>s</w:t>
      </w:r>
      <w:proofErr w:type="spellEnd"/>
      <w:r w:rsidR="001C5786">
        <w:t xml:space="preserve">, let </w:t>
      </w:r>
      <w:r w:rsidR="001C5786" w:rsidRPr="001C5786">
        <w:rPr>
          <w:i/>
          <w:iCs/>
        </w:rPr>
        <w:t>V</w:t>
      </w:r>
      <w:r w:rsidR="001C5786">
        <w:t>(</w:t>
      </w:r>
      <w:r w:rsidR="001C5786" w:rsidRPr="009C1047">
        <w:rPr>
          <w:i/>
          <w:iCs/>
        </w:rPr>
        <w:t>s</w:t>
      </w:r>
      <w:r w:rsidR="001C5786">
        <w:t xml:space="preserve">) be </w:t>
      </w:r>
      <w:r w:rsidR="0021525B">
        <w:t xml:space="preserve">the </w:t>
      </w:r>
      <w:r w:rsidR="001C5786">
        <w:t>value function which be defined 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Look w:val="04A0" w:firstRow="1" w:lastRow="0" w:firstColumn="1" w:lastColumn="0" w:noHBand="0" w:noVBand="1"/>
      </w:tblPr>
      <w:tblGrid>
        <w:gridCol w:w="8629"/>
        <w:gridCol w:w="376"/>
      </w:tblGrid>
      <w:tr w:rsidR="0079321C" w14:paraId="0F6BB2B4" w14:textId="77777777" w:rsidTr="007E5F92">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77777777" w:rsidR="0079321C" w:rsidRDefault="0079321C" w:rsidP="007E5F92">
            <w:pPr>
              <w:jc w:val="right"/>
            </w:pPr>
            <w:r>
              <w:t>()</w:t>
            </w:r>
          </w:p>
        </w:tc>
      </w:tr>
    </w:tbl>
    <w:p w14:paraId="2A192F3E" w14:textId="20B8E2A2" w:rsidR="004E17AB" w:rsidRDefault="00D9165A" w:rsidP="00803530">
      <w:r>
        <w:lastRenderedPageBreak/>
        <w:t xml:space="preserve">Where </w:t>
      </w:r>
      <w:r w:rsidR="00AD1B58" w:rsidRPr="00AD1B58">
        <w:rPr>
          <w:rFonts w:cs="Times New Roman"/>
          <w:i/>
          <w:iCs/>
        </w:rPr>
        <w:t>α</w:t>
      </w:r>
      <w:r>
        <w:t xml:space="preserve"> (0 &lt; </w:t>
      </w:r>
      <w:r w:rsidR="00AD1B58" w:rsidRPr="00AD1B58">
        <w:rPr>
          <w:rFonts w:cs="Times New Roman"/>
          <w:i/>
          <w:iCs/>
        </w:rPr>
        <w:t>α</w:t>
      </w:r>
      <w:r>
        <w:t xml:space="preserve"> </w:t>
      </w:r>
      <w:r>
        <w:rPr>
          <w:rFonts w:cs="Times New Roman"/>
        </w:rPr>
        <w:t>≤</w:t>
      </w:r>
      <w:r>
        <w:t xml:space="preserve"> 1) is discount factor which indicates that </w:t>
      </w:r>
      <w:r w:rsidR="008A0414">
        <w:t xml:space="preserve">the reward will be decreased in time and hence, </w:t>
      </w:r>
      <w:r w:rsidR="00687A8A">
        <w:t>only</w:t>
      </w:r>
      <w:r w:rsidR="008A0414">
        <w:t xml:space="preserve"> immediate reward </w:t>
      </w:r>
      <w:proofErr w:type="gramStart"/>
      <w:r w:rsidR="008A0414">
        <w:rPr>
          <w:i/>
          <w:iCs/>
        </w:rPr>
        <w:t>R</w:t>
      </w:r>
      <w:r w:rsidR="008A0414" w:rsidRPr="001239F3">
        <w:rPr>
          <w:i/>
          <w:iCs/>
          <w:vertAlign w:val="subscript"/>
        </w:rPr>
        <w:t>a</w:t>
      </w:r>
      <w:r w:rsidR="008A0414">
        <w:t>(</w:t>
      </w:r>
      <w:proofErr w:type="gramEnd"/>
      <w:r w:rsidR="008A0414" w:rsidRPr="001239F3">
        <w:rPr>
          <w:i/>
          <w:iCs/>
        </w:rPr>
        <w:t>s</w:t>
      </w:r>
      <w:r w:rsidR="008A0414">
        <w:t xml:space="preserve">, </w:t>
      </w:r>
      <w:r w:rsidR="008A0414" w:rsidRPr="001239F3">
        <w:rPr>
          <w:i/>
          <w:iCs/>
        </w:rPr>
        <w:t>s</w:t>
      </w:r>
      <w:r w:rsidR="008A0414">
        <w:t xml:space="preserve">’) is </w:t>
      </w:r>
      <w:r w:rsidR="00714778">
        <w:t>reserved.</w:t>
      </w:r>
      <w:r w:rsidR="0021525B">
        <w:t xml:space="preserve"> Essentially, the value function </w:t>
      </w:r>
      <w:r w:rsidR="0021525B" w:rsidRPr="001C5786">
        <w:rPr>
          <w:i/>
          <w:iCs/>
        </w:rPr>
        <w:t>V</w:t>
      </w:r>
      <w:r w:rsidR="0021525B">
        <w:t xml:space="preserve">(s) is the expectation of reward function </w:t>
      </w:r>
      <w:proofErr w:type="gramStart"/>
      <w:r w:rsidR="0021525B">
        <w:rPr>
          <w:i/>
          <w:iCs/>
        </w:rPr>
        <w:t>R</w:t>
      </w:r>
      <w:r w:rsidR="0021525B" w:rsidRPr="001239F3">
        <w:rPr>
          <w:i/>
          <w:iCs/>
          <w:vertAlign w:val="subscript"/>
        </w:rPr>
        <w:t>a</w:t>
      </w:r>
      <w:r w:rsidR="0021525B">
        <w:t>(</w:t>
      </w:r>
      <w:proofErr w:type="gramEnd"/>
      <w:r w:rsidR="0021525B" w:rsidRPr="001239F3">
        <w:rPr>
          <w:i/>
          <w:iCs/>
        </w:rPr>
        <w:t>s</w:t>
      </w:r>
      <w:r w:rsidR="0021525B">
        <w:t xml:space="preserve">, </w:t>
      </w:r>
      <w:r w:rsidR="0021525B" w:rsidRPr="001239F3">
        <w:rPr>
          <w:i/>
          <w:iCs/>
        </w:rPr>
        <w:t>s</w:t>
      </w:r>
      <w:r w:rsidR="0021525B">
        <w:t xml:space="preserve">’) under the transition distribution </w:t>
      </w:r>
      <w:r w:rsidR="0021525B" w:rsidRPr="001239F3">
        <w:rPr>
          <w:i/>
          <w:iCs/>
        </w:rPr>
        <w:t>P</w:t>
      </w:r>
      <w:r w:rsidR="0021525B" w:rsidRPr="001239F3">
        <w:rPr>
          <w:i/>
          <w:iCs/>
          <w:vertAlign w:val="subscript"/>
        </w:rPr>
        <w:t>a</w:t>
      </w:r>
      <w:r w:rsidR="0021525B">
        <w:t>(</w:t>
      </w:r>
      <w:r w:rsidR="0021525B" w:rsidRPr="001239F3">
        <w:rPr>
          <w:i/>
          <w:iCs/>
        </w:rPr>
        <w:t>s</w:t>
      </w:r>
      <w:r w:rsidR="0021525B">
        <w:t xml:space="preserve">, </w:t>
      </w:r>
      <w:r w:rsidR="0021525B" w:rsidRPr="001239F3">
        <w:rPr>
          <w:i/>
          <w:iCs/>
        </w:rPr>
        <w:t>s</w:t>
      </w:r>
      <w:r w:rsidR="0021525B">
        <w:t>’).</w:t>
      </w:r>
      <w:r w:rsidR="00901C57">
        <w:t xml:space="preserve"> 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the 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Look w:val="04A0" w:firstRow="1" w:lastRow="0" w:firstColumn="1" w:lastColumn="0" w:noHBand="0" w:noVBand="1"/>
      </w:tblPr>
      <w:tblGrid>
        <w:gridCol w:w="8629"/>
        <w:gridCol w:w="376"/>
      </w:tblGrid>
      <w:tr w:rsidR="0079321C" w14:paraId="75B3EA27" w14:textId="77777777" w:rsidTr="007E5F92">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77777777" w:rsidR="0079321C" w:rsidRDefault="0079321C" w:rsidP="007E5F92">
            <w:pPr>
              <w:jc w:val="right"/>
            </w:pPr>
            <w:r>
              <w:t>()</w:t>
            </w:r>
          </w:p>
        </w:tc>
      </w:tr>
    </w:tbl>
    <w:p w14:paraId="52C1CDBC" w14:textId="1B4B4FB2" w:rsidR="00D9165A" w:rsidRDefault="00304F87" w:rsidP="00803530">
      <w:r>
        <w:t xml:space="preserve">The ideology is simple but interesting. </w:t>
      </w:r>
      <w:r w:rsidR="00D710F0">
        <w:t xml:space="preserve">An implementation of MDP learning is an iterative algorithm </w:t>
      </w:r>
      <w:r w:rsidR="00D93568">
        <w:t>so that</w:t>
      </w:r>
      <w:r w:rsidR="00D710F0">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rsidR="00D710F0">
        <w:t xml:space="preserve">gives </w:t>
      </w:r>
      <w:r w:rsidR="00233DA3">
        <w:t xml:space="preserve">back </w:t>
      </w:r>
      <w:r w:rsidR="00D710F0">
        <w:t xml:space="preserve">a reward </w:t>
      </w:r>
      <w:proofErr w:type="gramStart"/>
      <w:r w:rsidR="004F6962" w:rsidRPr="004F6962">
        <w:rPr>
          <w:i/>
          <w:iCs/>
        </w:rPr>
        <w:t>R</w:t>
      </w:r>
      <w:r w:rsidR="004F6962" w:rsidRPr="004F6962">
        <w:rPr>
          <w:i/>
          <w:iCs/>
          <w:vertAlign w:val="subscript"/>
        </w:rPr>
        <w:t>a</w:t>
      </w:r>
      <w:r w:rsidR="004F6962" w:rsidRPr="004F6962">
        <w:rPr>
          <w:vertAlign w:val="subscript"/>
        </w:rPr>
        <w:t>t</w:t>
      </w:r>
      <w:r w:rsidR="004F6962">
        <w:t>(</w:t>
      </w:r>
      <w:proofErr w:type="spellStart"/>
      <w:proofErr w:type="gramEnd"/>
      <w:r w:rsidR="004F6962" w:rsidRPr="004F6962">
        <w:rPr>
          <w:i/>
          <w:iCs/>
        </w:rPr>
        <w:t>s</w:t>
      </w:r>
      <w:r w:rsidR="004F6962" w:rsidRPr="004F6962">
        <w:rPr>
          <w:i/>
          <w:iCs/>
          <w:vertAlign w:val="subscript"/>
        </w:rPr>
        <w:t>t</w:t>
      </w:r>
      <w:proofErr w:type="spellEnd"/>
      <w:r w:rsidR="004F6962">
        <w:t xml:space="preserve">, </w:t>
      </w:r>
      <w:r w:rsidR="004F6962" w:rsidRPr="004F6962">
        <w:rPr>
          <w:i/>
          <w:iCs/>
        </w:rPr>
        <w:t>s</w:t>
      </w:r>
      <w:r w:rsidR="004F6962" w:rsidRPr="004F6962">
        <w:rPr>
          <w:i/>
          <w:iCs/>
          <w:vertAlign w:val="subscript"/>
        </w:rPr>
        <w:t>t</w:t>
      </w:r>
      <w:r w:rsidR="004F6962" w:rsidRPr="004F6962">
        <w:rPr>
          <w:vertAlign w:val="subscript"/>
        </w:rPr>
        <w:t>+1</w:t>
      </w:r>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2A81765D"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m:rPr>
                    <m:aln/>
                  </m:rP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t+1</m:t>
                        </m:r>
                      </m:sub>
                    </m:sSub>
                  </m:e>
                </m:d>
                <m:r>
                  <m:rPr>
                    <m:sty m:val="p"/>
                  </m:rPr>
                  <w:br/>
                </m:r>
              </m:oMath>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 xml:space="preserve">Policy </w:t>
            </w:r>
            <w:proofErr w:type="gramStart"/>
            <w:r>
              <w:t>u</w:t>
            </w:r>
            <w:r w:rsidR="009A1D0C">
              <w:t>pdate</w:t>
            </w:r>
            <w:proofErr w:type="gramEnd"/>
            <w:r w:rsidR="009A1D0C">
              <w:t xml:space="preserv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w:t>
      </w:r>
      <w:proofErr w:type="gramStart"/>
      <w:r w:rsidR="005E1E5A">
        <w:t>learning</w:t>
      </w:r>
      <w:proofErr w:type="gramEnd"/>
    </w:p>
    <w:p w14:paraId="5587BEBA" w14:textId="08B994CE"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terminated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for all </w:t>
      </w:r>
      <w:r w:rsidR="003E5C95" w:rsidRPr="003E5C95">
        <w:rPr>
          <w:i/>
          <w:iCs/>
        </w:rPr>
        <w:t>s</w:t>
      </w:r>
      <w:r w:rsidR="003E5C95">
        <w:t xml:space="preserve"> 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155F714F" w:rsidR="008D4315" w:rsidRDefault="008B2B39" w:rsidP="00566E55">
      <w:pPr>
        <w:ind w:firstLine="360"/>
      </w:pPr>
      <w:r>
        <w:t xml:space="preserve">There is no problem for model-based RL with </w:t>
      </w:r>
      <w:proofErr w:type="gramStart"/>
      <w:r>
        <w:t>MDP</w:t>
      </w:r>
      <w:proofErr w:type="gramEnd"/>
      <w:r>
        <w:t xml:space="preserve">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t</w:t>
      </w:r>
      <w:r w:rsidR="005E1E5A">
        <w:t xml:space="preserve">he value function </w:t>
      </w:r>
      <w:r w:rsidR="005E1E5A" w:rsidRPr="00474362">
        <w:rPr>
          <w:i/>
          <w:iCs/>
        </w:rPr>
        <w:t>V</w:t>
      </w:r>
      <w:r w:rsidR="005E1E5A">
        <w:t>(</w:t>
      </w:r>
      <w:r w:rsidR="005E1E5A" w:rsidRPr="00474362">
        <w:rPr>
          <w:i/>
          <w:iCs/>
        </w:rPr>
        <w:t>s</w:t>
      </w:r>
      <w:r w:rsidR="005E1E5A">
        <w:t xml:space="preserve">) in </w:t>
      </w:r>
      <w:r w:rsidR="00E26B41">
        <w:t>model-based RL is replaced by the Q-</w:t>
      </w:r>
      <w:r w:rsidR="006B2509">
        <w:t>value</w:t>
      </w:r>
      <w:r w:rsidR="00E26B41">
        <w:t xml:space="preserve"> </w:t>
      </w:r>
      <w:proofErr w:type="gramStart"/>
      <w:r w:rsidR="00443829" w:rsidRPr="00443829">
        <w:rPr>
          <w:i/>
          <w:iCs/>
        </w:rPr>
        <w:t>Q</w:t>
      </w:r>
      <w:r w:rsidR="00443829">
        <w:t>(</w:t>
      </w:r>
      <w:proofErr w:type="spellStart"/>
      <w:proofErr w:type="gramEnd"/>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Look w:val="04A0" w:firstRow="1" w:lastRow="0" w:firstColumn="1" w:lastColumn="0" w:noHBand="0" w:noVBand="1"/>
      </w:tblPr>
      <w:tblGrid>
        <w:gridCol w:w="8629"/>
        <w:gridCol w:w="376"/>
      </w:tblGrid>
      <w:tr w:rsidR="0079321C" w14:paraId="4A4F0708" w14:textId="77777777" w:rsidTr="007E5F92">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7777777" w:rsidR="0079321C" w:rsidRDefault="0079321C" w:rsidP="007E5F92">
            <w:pPr>
              <w:jc w:val="right"/>
            </w:pP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 xml:space="preserve">Policy </w:t>
            </w:r>
            <w:proofErr w:type="gramStart"/>
            <w:r>
              <w:t>update</w:t>
            </w:r>
            <w:proofErr w:type="gramEnd"/>
            <w:r>
              <w:t xml:space="preserv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w:t>
      </w:r>
      <w:r w:rsidR="00752739">
        <w:lastRenderedPageBreak/>
        <w:t xml:space="preserve">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 xml:space="preserve">attracts attention of many recent </w:t>
      </w:r>
      <w:proofErr w:type="gramStart"/>
      <w:r w:rsidR="00A2578C">
        <w:t>researches</w:t>
      </w:r>
      <w:proofErr w:type="gramEnd"/>
      <w:r w:rsidR="00A2578C">
        <w:t xml:space="preserve">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1D3E6195"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w:t>
      </w:r>
      <w:r w:rsidR="00A74789">
        <w:t xml:space="preserve">the </w:t>
      </w:r>
      <w:r w:rsidR="0065219A">
        <w:t xml:space="preserve">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 xml:space="preserve">Each input unit represents a </w:t>
      </w:r>
      <w:proofErr w:type="gramStart"/>
      <w:r>
        <w:t>state</w:t>
      </w:r>
      <w:proofErr w:type="gramEnd"/>
      <w:r>
        <w:t xml:space="preserv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 xml:space="preserve">Each input unit represents a possible value of </w:t>
      </w:r>
      <w:proofErr w:type="gramStart"/>
      <w:r>
        <w:t>state</w:t>
      </w:r>
      <w:proofErr w:type="gramEnd"/>
      <w:r>
        <w:t xml:space="preserv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5DDF4F8B" w:rsidR="00B43383" w:rsidRDefault="00113DE9" w:rsidP="00243DBD">
      <w:r>
        <w:t xml:space="preserve">Where </w:t>
      </w:r>
      <w:r w:rsidRPr="003D1FC3">
        <w:rPr>
          <w:rFonts w:cs="Times New Roman"/>
          <w:i/>
          <w:iCs/>
        </w:rPr>
        <w:t>α</w:t>
      </w:r>
      <w:r>
        <w:t xml:space="preserve"> is discount factor 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w:t>
      </w:r>
      <w:proofErr w:type="spellStart"/>
      <w:r w:rsidR="00B73D08">
        <w:t>OpenAI</w:t>
      </w:r>
      <w:proofErr w:type="spellEnd"/>
      <w:r w:rsidR="00B73D08">
        <w:t xml:space="preserve">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p>
    <w:p w14:paraId="1D0AAE78" w14:textId="77777777" w:rsidR="001C089A" w:rsidRDefault="001C089A" w:rsidP="00852EBE">
      <w:pPr>
        <w:jc w:val="center"/>
      </w:pP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lastRenderedPageBreak/>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Look w:val="04A0" w:firstRow="1" w:lastRow="0" w:firstColumn="1" w:lastColumn="0" w:noHBand="0" w:noVBand="1"/>
      </w:tblPr>
      <w:tblGrid>
        <w:gridCol w:w="8629"/>
        <w:gridCol w:w="376"/>
      </w:tblGrid>
      <w:tr w:rsidR="009979E6" w14:paraId="7047072C" w14:textId="77777777" w:rsidTr="007D6501">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77777777" w:rsidR="009979E6" w:rsidRDefault="009979E6" w:rsidP="007E5F92">
            <w:pPr>
              <w:jc w:val="right"/>
            </w:pP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t>
      </w:r>
      <w:proofErr w:type="gramStart"/>
      <w:r>
        <w:t>with regard to</w:t>
      </w:r>
      <w:proofErr w:type="gramEnd"/>
      <w:r>
        <w:t xml:space="preserve">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t>
      </w:r>
      <w:proofErr w:type="gramStart"/>
      <w:r w:rsidR="00514C88">
        <w:t>with regard to</w:t>
      </w:r>
      <w:proofErr w:type="gramEnd"/>
      <w:r w:rsidR="00514C88">
        <w:t xml:space="preserve">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Look w:val="04A0" w:firstRow="1" w:lastRow="0" w:firstColumn="1" w:lastColumn="0" w:noHBand="0" w:noVBand="1"/>
      </w:tblPr>
      <w:tblGrid>
        <w:gridCol w:w="8629"/>
        <w:gridCol w:w="376"/>
      </w:tblGrid>
      <w:tr w:rsidR="00DF1158" w14:paraId="2CAF1A54" w14:textId="77777777" w:rsidTr="007E5F92">
        <w:tc>
          <w:tcPr>
            <w:tcW w:w="4845" w:type="pct"/>
          </w:tcPr>
          <w:p w14:paraId="048A4CF4" w14:textId="3A2A923E" w:rsidR="00DF1158" w:rsidRDefault="00000000"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77777777" w:rsidR="00DF1158" w:rsidRDefault="00DF1158" w:rsidP="007E5F92">
            <w:pPr>
              <w:jc w:val="right"/>
            </w:pP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Look w:val="04A0" w:firstRow="1" w:lastRow="0" w:firstColumn="1" w:lastColumn="0" w:noHBand="0" w:noVBand="1"/>
      </w:tblPr>
      <w:tblGrid>
        <w:gridCol w:w="8629"/>
        <w:gridCol w:w="376"/>
      </w:tblGrid>
      <w:tr w:rsidR="00E5457B" w14:paraId="0153DDA4" w14:textId="77777777" w:rsidTr="007E5F92">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77777777" w:rsidR="00E5457B" w:rsidRDefault="00E5457B" w:rsidP="007E5F92">
            <w:pPr>
              <w:jc w:val="right"/>
            </w:pP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xml:space="preserve">) </w:t>
      </w:r>
      <w:proofErr w:type="gramStart"/>
      <w:r>
        <w:t>with regard to</w:t>
      </w:r>
      <w:proofErr w:type="gramEnd"/>
      <w:r>
        <w:t xml:space="preserve">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E5457B" w14:paraId="30838A3D" w14:textId="77777777" w:rsidTr="007E5F92">
        <w:tc>
          <w:tcPr>
            <w:tcW w:w="4845" w:type="pct"/>
          </w:tcPr>
          <w:p w14:paraId="6A6499AD" w14:textId="46DB6094" w:rsidR="00E5457B" w:rsidRDefault="00000000"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7777777" w:rsidR="00E5457B" w:rsidRDefault="00E5457B" w:rsidP="007E5F92">
            <w:pPr>
              <w:jc w:val="right"/>
            </w:pPr>
            <w:r>
              <w:t>()</w:t>
            </w:r>
          </w:p>
        </w:tc>
      </w:tr>
    </w:tbl>
    <w:p w14:paraId="11DAA36F" w14:textId="6367EB3D" w:rsidR="00411ECF" w:rsidRDefault="00411ECF" w:rsidP="00803530">
      <w:r>
        <w:t>Recall that:</w:t>
      </w:r>
    </w:p>
    <w:p w14:paraId="5310756D" w14:textId="7A4EBED1" w:rsidR="00411ECF" w:rsidRDefault="00000000"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Look w:val="04A0" w:firstRow="1" w:lastRow="0" w:firstColumn="1" w:lastColumn="0" w:noHBand="0" w:noVBand="1"/>
      </w:tblPr>
      <w:tblGrid>
        <w:gridCol w:w="8629"/>
        <w:gridCol w:w="376"/>
      </w:tblGrid>
      <w:tr w:rsidR="00E5457B" w14:paraId="3FF8D73B" w14:textId="77777777" w:rsidTr="007E5F92">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77777777" w:rsidR="00E5457B" w:rsidRDefault="00E5457B" w:rsidP="007E5F92">
            <w:pPr>
              <w:jc w:val="right"/>
            </w:pP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proofErr w:type="gramStart"/>
      <w:r w:rsidR="00D84E28">
        <w:t>are</w:t>
      </w:r>
      <w:proofErr w:type="gramEnd"/>
      <w:r w:rsidR="00D84E28">
        <w:t xml:space="preserve"> represented by the target network.</w:t>
      </w:r>
    </w:p>
    <w:p w14:paraId="5B29E958" w14:textId="77777777" w:rsidR="00875067" w:rsidRDefault="00875067" w:rsidP="00803530"/>
    <w:p w14:paraId="4521B9C8" w14:textId="2E11BCB2" w:rsidR="002353CD" w:rsidRDefault="002353CD" w:rsidP="002353CD">
      <w:pPr>
        <w:pStyle w:val="Heading1"/>
      </w:pPr>
      <w:bookmarkStart w:id="67" w:name="_Toc132197455"/>
      <w:r>
        <w:lastRenderedPageBreak/>
        <w:t>6. Conclusions</w:t>
      </w:r>
      <w:bookmarkEnd w:id="67"/>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which is appropriate to high processing 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77777777" w:rsidR="002353CD" w:rsidRPr="00443829" w:rsidRDefault="002353CD" w:rsidP="00803530"/>
    <w:p w14:paraId="538FC2D8" w14:textId="0711934C" w:rsidR="00DC266C" w:rsidRDefault="00DC266C" w:rsidP="00DC266C">
      <w:pPr>
        <w:pStyle w:val="Heading1"/>
      </w:pPr>
      <w:bookmarkStart w:id="68" w:name="_Toc132197456"/>
      <w:r>
        <w:t>References</w:t>
      </w:r>
      <w:bookmarkEnd w:id="68"/>
    </w:p>
    <w:p w14:paraId="0E864C34" w14:textId="77777777" w:rsidR="00F82FC1" w:rsidRDefault="00607DBE" w:rsidP="00F82FC1">
      <w:pPr>
        <w:pStyle w:val="Bibliography"/>
        <w:ind w:left="720" w:hanging="720"/>
        <w:rPr>
          <w:noProof/>
          <w:szCs w:val="24"/>
        </w:rPr>
      </w:pPr>
      <w:r>
        <w:fldChar w:fldCharType="begin"/>
      </w:r>
      <w:r>
        <w:instrText xml:space="preserve"> BIBLIOGRAPHY  \l 1033 </w:instrText>
      </w:r>
      <w:r>
        <w:fldChar w:fldCharType="separate"/>
      </w:r>
      <w:r w:rsidR="00F82FC1">
        <w:rPr>
          <w:noProof/>
        </w:rPr>
        <w:t xml:space="preserve">Chandrakant, K. (2023, March 24). </w:t>
      </w:r>
      <w:r w:rsidR="00F82FC1">
        <w:rPr>
          <w:i/>
          <w:iCs/>
          <w:noProof/>
        </w:rPr>
        <w:t>Reinforcement Learning with Neural Network</w:t>
      </w:r>
      <w:r w:rsidR="00F82FC1">
        <w:rPr>
          <w:noProof/>
        </w:rPr>
        <w:t>. (Baeldung) Retrieved from Baeldung website: https://www.baeldung.com/cs/reinforcement-learning-neural-network</w:t>
      </w:r>
    </w:p>
    <w:p w14:paraId="512613EC" w14:textId="77777777" w:rsidR="00F82FC1" w:rsidRDefault="00F82FC1" w:rsidP="00F82FC1">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3CD724F1" w14:textId="77777777" w:rsidR="00F82FC1" w:rsidRDefault="00F82FC1" w:rsidP="00F82FC1">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24B11415" w14:textId="77777777" w:rsidR="00F82FC1" w:rsidRDefault="00F82FC1" w:rsidP="00F82FC1">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385C3E00" w14:textId="77777777" w:rsidR="00F82FC1" w:rsidRDefault="00F82FC1" w:rsidP="00F82FC1">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45C34DB5" w14:textId="77777777" w:rsidR="00F82FC1" w:rsidRDefault="00F82FC1" w:rsidP="00F82FC1">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7088EC12" w14:textId="77777777" w:rsidR="00F82FC1" w:rsidRDefault="00F82FC1" w:rsidP="00F82FC1">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4FD56E24" w14:textId="77777777" w:rsidR="00F82FC1" w:rsidRDefault="00F82FC1" w:rsidP="00F82FC1">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49EF41CE" w14:textId="77777777" w:rsidR="00F82FC1" w:rsidRDefault="00F82FC1" w:rsidP="00F82FC1">
      <w:pPr>
        <w:pStyle w:val="Bibliography"/>
        <w:ind w:left="720" w:hanging="720"/>
        <w:rPr>
          <w:noProof/>
        </w:rPr>
      </w:pPr>
      <w:r>
        <w:rPr>
          <w:noProof/>
        </w:rPr>
        <w:lastRenderedPageBreak/>
        <w:t xml:space="preserve">Wikipedia. (2002, October 22). </w:t>
      </w:r>
      <w:r>
        <w:rPr>
          <w:i/>
          <w:iCs/>
          <w:noProof/>
        </w:rPr>
        <w:t>Dynamic programming</w:t>
      </w:r>
      <w:r>
        <w:rPr>
          <w:noProof/>
        </w:rPr>
        <w:t>. (Wikimedia Foundation) Retrieved from Wikipedia website: https://en.wikipedia.org/wiki/Dynamic_programming</w:t>
      </w:r>
    </w:p>
    <w:p w14:paraId="7ABC56CC" w14:textId="77777777" w:rsidR="00F82FC1" w:rsidRDefault="00F82FC1" w:rsidP="00F82FC1">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265ABD95" w14:textId="77777777" w:rsidR="00F82FC1" w:rsidRDefault="00F82FC1" w:rsidP="00F82FC1">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0227BF25" w14:textId="77777777" w:rsidR="00F82FC1" w:rsidRDefault="00F82FC1" w:rsidP="00F82FC1">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49DCA2E4" w14:textId="77777777" w:rsidR="00F82FC1" w:rsidRDefault="00F82FC1" w:rsidP="00F82FC1">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3061E45E" w14:textId="77777777" w:rsidR="00F82FC1" w:rsidRDefault="00F82FC1" w:rsidP="00F82FC1">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3682A4F8" w14:textId="77777777" w:rsidR="00F82FC1" w:rsidRDefault="00F82FC1" w:rsidP="00F82FC1">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82FC1">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55E37FAF" w14:textId="30539FD0" w:rsidR="00F82FC1"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197449" w:history="1">
            <w:r w:rsidR="00F82FC1" w:rsidRPr="00F439EE">
              <w:rPr>
                <w:rStyle w:val="Hyperlink"/>
                <w:noProof/>
              </w:rPr>
              <w:t>Abstract</w:t>
            </w:r>
            <w:r w:rsidR="00F82FC1">
              <w:rPr>
                <w:noProof/>
                <w:webHidden/>
              </w:rPr>
              <w:tab/>
            </w:r>
            <w:r w:rsidR="00F82FC1">
              <w:rPr>
                <w:noProof/>
                <w:webHidden/>
              </w:rPr>
              <w:fldChar w:fldCharType="begin"/>
            </w:r>
            <w:r w:rsidR="00F82FC1">
              <w:rPr>
                <w:noProof/>
                <w:webHidden/>
              </w:rPr>
              <w:instrText xml:space="preserve"> PAGEREF _Toc132197449 \h </w:instrText>
            </w:r>
            <w:r w:rsidR="00F82FC1">
              <w:rPr>
                <w:noProof/>
                <w:webHidden/>
              </w:rPr>
            </w:r>
            <w:r w:rsidR="00F82FC1">
              <w:rPr>
                <w:noProof/>
                <w:webHidden/>
              </w:rPr>
              <w:fldChar w:fldCharType="separate"/>
            </w:r>
            <w:r w:rsidR="00031918">
              <w:rPr>
                <w:noProof/>
                <w:webHidden/>
              </w:rPr>
              <w:t>1</w:t>
            </w:r>
            <w:r w:rsidR="00F82FC1">
              <w:rPr>
                <w:noProof/>
                <w:webHidden/>
              </w:rPr>
              <w:fldChar w:fldCharType="end"/>
            </w:r>
          </w:hyperlink>
        </w:p>
        <w:p w14:paraId="13A63DAF" w14:textId="4DA459F9" w:rsidR="00F82FC1" w:rsidRDefault="00000000">
          <w:pPr>
            <w:pStyle w:val="TOC1"/>
            <w:tabs>
              <w:tab w:val="right" w:leader="dot" w:pos="9016"/>
            </w:tabs>
            <w:rPr>
              <w:rFonts w:asciiTheme="minorHAnsi" w:hAnsiTheme="minorHAnsi"/>
              <w:noProof/>
              <w:sz w:val="22"/>
            </w:rPr>
          </w:pPr>
          <w:hyperlink w:anchor="_Toc132197450" w:history="1">
            <w:r w:rsidR="00F82FC1" w:rsidRPr="00F439EE">
              <w:rPr>
                <w:rStyle w:val="Hyperlink"/>
                <w:noProof/>
              </w:rPr>
              <w:t>1. Introduction</w:t>
            </w:r>
            <w:r w:rsidR="00F82FC1">
              <w:rPr>
                <w:noProof/>
                <w:webHidden/>
              </w:rPr>
              <w:tab/>
            </w:r>
            <w:r w:rsidR="00F82FC1">
              <w:rPr>
                <w:noProof/>
                <w:webHidden/>
              </w:rPr>
              <w:fldChar w:fldCharType="begin"/>
            </w:r>
            <w:r w:rsidR="00F82FC1">
              <w:rPr>
                <w:noProof/>
                <w:webHidden/>
              </w:rPr>
              <w:instrText xml:space="preserve"> PAGEREF _Toc132197450 \h </w:instrText>
            </w:r>
            <w:r w:rsidR="00F82FC1">
              <w:rPr>
                <w:noProof/>
                <w:webHidden/>
              </w:rPr>
            </w:r>
            <w:r w:rsidR="00F82FC1">
              <w:rPr>
                <w:noProof/>
                <w:webHidden/>
              </w:rPr>
              <w:fldChar w:fldCharType="separate"/>
            </w:r>
            <w:r w:rsidR="00031918">
              <w:rPr>
                <w:noProof/>
                <w:webHidden/>
              </w:rPr>
              <w:t>1</w:t>
            </w:r>
            <w:r w:rsidR="00F82FC1">
              <w:rPr>
                <w:noProof/>
                <w:webHidden/>
              </w:rPr>
              <w:fldChar w:fldCharType="end"/>
            </w:r>
          </w:hyperlink>
        </w:p>
        <w:p w14:paraId="6B9925A2" w14:textId="24B630F8" w:rsidR="00F82FC1" w:rsidRDefault="00000000">
          <w:pPr>
            <w:pStyle w:val="TOC1"/>
            <w:tabs>
              <w:tab w:val="right" w:leader="dot" w:pos="9016"/>
            </w:tabs>
            <w:rPr>
              <w:rFonts w:asciiTheme="minorHAnsi" w:hAnsiTheme="minorHAnsi"/>
              <w:noProof/>
              <w:sz w:val="22"/>
            </w:rPr>
          </w:pPr>
          <w:hyperlink w:anchor="_Toc132197451" w:history="1">
            <w:r w:rsidR="00F82FC1" w:rsidRPr="00F439EE">
              <w:rPr>
                <w:rStyle w:val="Hyperlink"/>
                <w:noProof/>
              </w:rPr>
              <w:t>2. Convergence of learning algorithm</w:t>
            </w:r>
            <w:r w:rsidR="00F82FC1">
              <w:rPr>
                <w:noProof/>
                <w:webHidden/>
              </w:rPr>
              <w:tab/>
            </w:r>
            <w:r w:rsidR="00F82FC1">
              <w:rPr>
                <w:noProof/>
                <w:webHidden/>
              </w:rPr>
              <w:fldChar w:fldCharType="begin"/>
            </w:r>
            <w:r w:rsidR="00F82FC1">
              <w:rPr>
                <w:noProof/>
                <w:webHidden/>
              </w:rPr>
              <w:instrText xml:space="preserve"> PAGEREF _Toc132197451 \h </w:instrText>
            </w:r>
            <w:r w:rsidR="00F82FC1">
              <w:rPr>
                <w:noProof/>
                <w:webHidden/>
              </w:rPr>
            </w:r>
            <w:r w:rsidR="00F82FC1">
              <w:rPr>
                <w:noProof/>
                <w:webHidden/>
              </w:rPr>
              <w:fldChar w:fldCharType="separate"/>
            </w:r>
            <w:r w:rsidR="00031918">
              <w:rPr>
                <w:noProof/>
                <w:webHidden/>
              </w:rPr>
              <w:t>20</w:t>
            </w:r>
            <w:r w:rsidR="00F82FC1">
              <w:rPr>
                <w:noProof/>
                <w:webHidden/>
              </w:rPr>
              <w:fldChar w:fldCharType="end"/>
            </w:r>
          </w:hyperlink>
        </w:p>
        <w:p w14:paraId="6D45A77E" w14:textId="097255BB" w:rsidR="00F82FC1" w:rsidRDefault="00000000">
          <w:pPr>
            <w:pStyle w:val="TOC1"/>
            <w:tabs>
              <w:tab w:val="right" w:leader="dot" w:pos="9016"/>
            </w:tabs>
            <w:rPr>
              <w:rFonts w:asciiTheme="minorHAnsi" w:hAnsiTheme="minorHAnsi"/>
              <w:noProof/>
              <w:sz w:val="22"/>
            </w:rPr>
          </w:pPr>
          <w:hyperlink w:anchor="_Toc132197452" w:history="1">
            <w:r w:rsidR="00F82FC1" w:rsidRPr="00F439EE">
              <w:rPr>
                <w:rStyle w:val="Hyperlink"/>
                <w:noProof/>
              </w:rPr>
              <w:t>3. Recurrent network</w:t>
            </w:r>
            <w:r w:rsidR="00F82FC1">
              <w:rPr>
                <w:noProof/>
                <w:webHidden/>
              </w:rPr>
              <w:tab/>
            </w:r>
            <w:r w:rsidR="00F82FC1">
              <w:rPr>
                <w:noProof/>
                <w:webHidden/>
              </w:rPr>
              <w:fldChar w:fldCharType="begin"/>
            </w:r>
            <w:r w:rsidR="00F82FC1">
              <w:rPr>
                <w:noProof/>
                <w:webHidden/>
              </w:rPr>
              <w:instrText xml:space="preserve"> PAGEREF _Toc132197452 \h </w:instrText>
            </w:r>
            <w:r w:rsidR="00F82FC1">
              <w:rPr>
                <w:noProof/>
                <w:webHidden/>
              </w:rPr>
            </w:r>
            <w:r w:rsidR="00F82FC1">
              <w:rPr>
                <w:noProof/>
                <w:webHidden/>
              </w:rPr>
              <w:fldChar w:fldCharType="separate"/>
            </w:r>
            <w:r w:rsidR="00031918">
              <w:rPr>
                <w:noProof/>
                <w:webHidden/>
              </w:rPr>
              <w:t>26</w:t>
            </w:r>
            <w:r w:rsidR="00F82FC1">
              <w:rPr>
                <w:noProof/>
                <w:webHidden/>
              </w:rPr>
              <w:fldChar w:fldCharType="end"/>
            </w:r>
          </w:hyperlink>
        </w:p>
        <w:p w14:paraId="24377F7E" w14:textId="415111EC" w:rsidR="00F82FC1" w:rsidRDefault="00000000">
          <w:pPr>
            <w:pStyle w:val="TOC1"/>
            <w:tabs>
              <w:tab w:val="right" w:leader="dot" w:pos="9016"/>
            </w:tabs>
            <w:rPr>
              <w:rFonts w:asciiTheme="minorHAnsi" w:hAnsiTheme="minorHAnsi"/>
              <w:noProof/>
              <w:sz w:val="22"/>
            </w:rPr>
          </w:pPr>
          <w:hyperlink w:anchor="_Toc132197453" w:history="1">
            <w:r w:rsidR="00F82FC1" w:rsidRPr="00F439EE">
              <w:rPr>
                <w:rStyle w:val="Hyperlink"/>
                <w:noProof/>
              </w:rPr>
              <w:t>4. Self-organizing network</w:t>
            </w:r>
            <w:r w:rsidR="00F82FC1">
              <w:rPr>
                <w:noProof/>
                <w:webHidden/>
              </w:rPr>
              <w:tab/>
            </w:r>
            <w:r w:rsidR="00F82FC1">
              <w:rPr>
                <w:noProof/>
                <w:webHidden/>
              </w:rPr>
              <w:fldChar w:fldCharType="begin"/>
            </w:r>
            <w:r w:rsidR="00F82FC1">
              <w:rPr>
                <w:noProof/>
                <w:webHidden/>
              </w:rPr>
              <w:instrText xml:space="preserve"> PAGEREF _Toc132197453 \h </w:instrText>
            </w:r>
            <w:r w:rsidR="00F82FC1">
              <w:rPr>
                <w:noProof/>
                <w:webHidden/>
              </w:rPr>
            </w:r>
            <w:r w:rsidR="00F82FC1">
              <w:rPr>
                <w:noProof/>
                <w:webHidden/>
              </w:rPr>
              <w:fldChar w:fldCharType="separate"/>
            </w:r>
            <w:r w:rsidR="00031918">
              <w:rPr>
                <w:noProof/>
                <w:webHidden/>
              </w:rPr>
              <w:t>29</w:t>
            </w:r>
            <w:r w:rsidR="00F82FC1">
              <w:rPr>
                <w:noProof/>
                <w:webHidden/>
              </w:rPr>
              <w:fldChar w:fldCharType="end"/>
            </w:r>
          </w:hyperlink>
        </w:p>
        <w:p w14:paraId="0022BBDA" w14:textId="752C8244" w:rsidR="00F82FC1" w:rsidRDefault="00000000">
          <w:pPr>
            <w:pStyle w:val="TOC1"/>
            <w:tabs>
              <w:tab w:val="right" w:leader="dot" w:pos="9016"/>
            </w:tabs>
            <w:rPr>
              <w:rFonts w:asciiTheme="minorHAnsi" w:hAnsiTheme="minorHAnsi"/>
              <w:noProof/>
              <w:sz w:val="22"/>
            </w:rPr>
          </w:pPr>
          <w:hyperlink w:anchor="_Toc132197454" w:history="1">
            <w:r w:rsidR="00F82FC1" w:rsidRPr="00F439EE">
              <w:rPr>
                <w:rStyle w:val="Hyperlink"/>
                <w:noProof/>
              </w:rPr>
              <w:t>5. Reinforcement learning</w:t>
            </w:r>
            <w:r w:rsidR="00F82FC1">
              <w:rPr>
                <w:noProof/>
                <w:webHidden/>
              </w:rPr>
              <w:tab/>
            </w:r>
            <w:r w:rsidR="00F82FC1">
              <w:rPr>
                <w:noProof/>
                <w:webHidden/>
              </w:rPr>
              <w:fldChar w:fldCharType="begin"/>
            </w:r>
            <w:r w:rsidR="00F82FC1">
              <w:rPr>
                <w:noProof/>
                <w:webHidden/>
              </w:rPr>
              <w:instrText xml:space="preserve"> PAGEREF _Toc132197454 \h </w:instrText>
            </w:r>
            <w:r w:rsidR="00F82FC1">
              <w:rPr>
                <w:noProof/>
                <w:webHidden/>
              </w:rPr>
            </w:r>
            <w:r w:rsidR="00F82FC1">
              <w:rPr>
                <w:noProof/>
                <w:webHidden/>
              </w:rPr>
              <w:fldChar w:fldCharType="separate"/>
            </w:r>
            <w:r w:rsidR="00031918">
              <w:rPr>
                <w:noProof/>
                <w:webHidden/>
              </w:rPr>
              <w:t>29</w:t>
            </w:r>
            <w:r w:rsidR="00F82FC1">
              <w:rPr>
                <w:noProof/>
                <w:webHidden/>
              </w:rPr>
              <w:fldChar w:fldCharType="end"/>
            </w:r>
          </w:hyperlink>
        </w:p>
        <w:p w14:paraId="4F8D3AB7" w14:textId="395569E5" w:rsidR="00F82FC1" w:rsidRDefault="00000000">
          <w:pPr>
            <w:pStyle w:val="TOC1"/>
            <w:tabs>
              <w:tab w:val="right" w:leader="dot" w:pos="9016"/>
            </w:tabs>
            <w:rPr>
              <w:rFonts w:asciiTheme="minorHAnsi" w:hAnsiTheme="minorHAnsi"/>
              <w:noProof/>
              <w:sz w:val="22"/>
            </w:rPr>
          </w:pPr>
          <w:hyperlink w:anchor="_Toc132197455" w:history="1">
            <w:r w:rsidR="00F82FC1" w:rsidRPr="00F439EE">
              <w:rPr>
                <w:rStyle w:val="Hyperlink"/>
                <w:noProof/>
              </w:rPr>
              <w:t>6. Conclusions</w:t>
            </w:r>
            <w:r w:rsidR="00F82FC1">
              <w:rPr>
                <w:noProof/>
                <w:webHidden/>
              </w:rPr>
              <w:tab/>
            </w:r>
            <w:r w:rsidR="00F82FC1">
              <w:rPr>
                <w:noProof/>
                <w:webHidden/>
              </w:rPr>
              <w:fldChar w:fldCharType="begin"/>
            </w:r>
            <w:r w:rsidR="00F82FC1">
              <w:rPr>
                <w:noProof/>
                <w:webHidden/>
              </w:rPr>
              <w:instrText xml:space="preserve"> PAGEREF _Toc132197455 \h </w:instrText>
            </w:r>
            <w:r w:rsidR="00F82FC1">
              <w:rPr>
                <w:noProof/>
                <w:webHidden/>
              </w:rPr>
            </w:r>
            <w:r w:rsidR="00F82FC1">
              <w:rPr>
                <w:noProof/>
                <w:webHidden/>
              </w:rPr>
              <w:fldChar w:fldCharType="separate"/>
            </w:r>
            <w:r w:rsidR="00031918">
              <w:rPr>
                <w:noProof/>
                <w:webHidden/>
              </w:rPr>
              <w:t>34</w:t>
            </w:r>
            <w:r w:rsidR="00F82FC1">
              <w:rPr>
                <w:noProof/>
                <w:webHidden/>
              </w:rPr>
              <w:fldChar w:fldCharType="end"/>
            </w:r>
          </w:hyperlink>
        </w:p>
        <w:p w14:paraId="781251E0" w14:textId="637AC7D9" w:rsidR="00F82FC1" w:rsidRDefault="00000000">
          <w:pPr>
            <w:pStyle w:val="TOC1"/>
            <w:tabs>
              <w:tab w:val="right" w:leader="dot" w:pos="9016"/>
            </w:tabs>
            <w:rPr>
              <w:rFonts w:asciiTheme="minorHAnsi" w:hAnsiTheme="minorHAnsi"/>
              <w:noProof/>
              <w:sz w:val="22"/>
            </w:rPr>
          </w:pPr>
          <w:hyperlink w:anchor="_Toc132197456" w:history="1">
            <w:r w:rsidR="00F82FC1" w:rsidRPr="00F439EE">
              <w:rPr>
                <w:rStyle w:val="Hyperlink"/>
                <w:noProof/>
              </w:rPr>
              <w:t>References</w:t>
            </w:r>
            <w:r w:rsidR="00F82FC1">
              <w:rPr>
                <w:noProof/>
                <w:webHidden/>
              </w:rPr>
              <w:tab/>
            </w:r>
            <w:r w:rsidR="00F82FC1">
              <w:rPr>
                <w:noProof/>
                <w:webHidden/>
              </w:rPr>
              <w:fldChar w:fldCharType="begin"/>
            </w:r>
            <w:r w:rsidR="00F82FC1">
              <w:rPr>
                <w:noProof/>
                <w:webHidden/>
              </w:rPr>
              <w:instrText xml:space="preserve"> PAGEREF _Toc132197456 \h </w:instrText>
            </w:r>
            <w:r w:rsidR="00F82FC1">
              <w:rPr>
                <w:noProof/>
                <w:webHidden/>
              </w:rPr>
            </w:r>
            <w:r w:rsidR="00F82FC1">
              <w:rPr>
                <w:noProof/>
                <w:webHidden/>
              </w:rPr>
              <w:fldChar w:fldCharType="separate"/>
            </w:r>
            <w:r w:rsidR="00031918">
              <w:rPr>
                <w:noProof/>
                <w:webHidden/>
              </w:rPr>
              <w:t>34</w:t>
            </w:r>
            <w:r w:rsidR="00F82FC1">
              <w:rPr>
                <w:noProof/>
                <w:webHidden/>
              </w:rPr>
              <w:fldChar w:fldCharType="end"/>
            </w:r>
          </w:hyperlink>
        </w:p>
        <w:p w14:paraId="118A11A3" w14:textId="71DBECF7"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E5183" w14:textId="77777777" w:rsidR="00C144C7" w:rsidRDefault="00C144C7" w:rsidP="00DC266C">
      <w:r>
        <w:separator/>
      </w:r>
    </w:p>
  </w:endnote>
  <w:endnote w:type="continuationSeparator" w:id="0">
    <w:p w14:paraId="756DAF8D" w14:textId="77777777" w:rsidR="00C144C7" w:rsidRDefault="00C144C7"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5B9B7" w14:textId="77777777" w:rsidR="00C144C7" w:rsidRDefault="00C144C7" w:rsidP="00DC266C">
      <w:r>
        <w:separator/>
      </w:r>
    </w:p>
  </w:footnote>
  <w:footnote w:type="continuationSeparator" w:id="0">
    <w:p w14:paraId="7135E367" w14:textId="77777777" w:rsidR="00C144C7" w:rsidRDefault="00C144C7"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38CD"/>
    <w:rsid w:val="00004FFA"/>
    <w:rsid w:val="000103A1"/>
    <w:rsid w:val="000108CA"/>
    <w:rsid w:val="00014D83"/>
    <w:rsid w:val="00015191"/>
    <w:rsid w:val="00016AAA"/>
    <w:rsid w:val="0002033D"/>
    <w:rsid w:val="0002069D"/>
    <w:rsid w:val="00022923"/>
    <w:rsid w:val="00024D61"/>
    <w:rsid w:val="0002673C"/>
    <w:rsid w:val="00027838"/>
    <w:rsid w:val="000306E6"/>
    <w:rsid w:val="00031012"/>
    <w:rsid w:val="00031918"/>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E65"/>
    <w:rsid w:val="000427A0"/>
    <w:rsid w:val="000430F9"/>
    <w:rsid w:val="00043A23"/>
    <w:rsid w:val="0004438B"/>
    <w:rsid w:val="00046F44"/>
    <w:rsid w:val="0005275B"/>
    <w:rsid w:val="00052DAB"/>
    <w:rsid w:val="000537CE"/>
    <w:rsid w:val="0005455A"/>
    <w:rsid w:val="0005575D"/>
    <w:rsid w:val="00056000"/>
    <w:rsid w:val="00056D9D"/>
    <w:rsid w:val="00057D7A"/>
    <w:rsid w:val="00060CC9"/>
    <w:rsid w:val="0006390B"/>
    <w:rsid w:val="00064C24"/>
    <w:rsid w:val="0006582F"/>
    <w:rsid w:val="00067D98"/>
    <w:rsid w:val="0007080A"/>
    <w:rsid w:val="00071A9B"/>
    <w:rsid w:val="000737DC"/>
    <w:rsid w:val="00076335"/>
    <w:rsid w:val="00077F43"/>
    <w:rsid w:val="00080062"/>
    <w:rsid w:val="00081F09"/>
    <w:rsid w:val="00082E8F"/>
    <w:rsid w:val="00083D5A"/>
    <w:rsid w:val="00085EA1"/>
    <w:rsid w:val="00086CCF"/>
    <w:rsid w:val="00087326"/>
    <w:rsid w:val="00087964"/>
    <w:rsid w:val="000913E1"/>
    <w:rsid w:val="000917DC"/>
    <w:rsid w:val="00092DF8"/>
    <w:rsid w:val="000953E6"/>
    <w:rsid w:val="00095482"/>
    <w:rsid w:val="0009668F"/>
    <w:rsid w:val="000973F4"/>
    <w:rsid w:val="00097525"/>
    <w:rsid w:val="00097F6D"/>
    <w:rsid w:val="000A0D5D"/>
    <w:rsid w:val="000A44D0"/>
    <w:rsid w:val="000A4935"/>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472"/>
    <w:rsid w:val="000C6960"/>
    <w:rsid w:val="000C7FEA"/>
    <w:rsid w:val="000D0598"/>
    <w:rsid w:val="000D1635"/>
    <w:rsid w:val="000D1CB0"/>
    <w:rsid w:val="000D2C1F"/>
    <w:rsid w:val="000D3A34"/>
    <w:rsid w:val="000D5BAD"/>
    <w:rsid w:val="000D5D90"/>
    <w:rsid w:val="000D6198"/>
    <w:rsid w:val="000D6B6B"/>
    <w:rsid w:val="000D7EE5"/>
    <w:rsid w:val="000E1C17"/>
    <w:rsid w:val="000E1C74"/>
    <w:rsid w:val="000E2B15"/>
    <w:rsid w:val="000E316D"/>
    <w:rsid w:val="000E3A08"/>
    <w:rsid w:val="000E619C"/>
    <w:rsid w:val="000E6CD6"/>
    <w:rsid w:val="000E7A3B"/>
    <w:rsid w:val="000F2994"/>
    <w:rsid w:val="000F2EC2"/>
    <w:rsid w:val="000F2F02"/>
    <w:rsid w:val="000F3CE2"/>
    <w:rsid w:val="000F794D"/>
    <w:rsid w:val="00100E45"/>
    <w:rsid w:val="00101772"/>
    <w:rsid w:val="00101814"/>
    <w:rsid w:val="00101F64"/>
    <w:rsid w:val="0010311B"/>
    <w:rsid w:val="001045E2"/>
    <w:rsid w:val="00107029"/>
    <w:rsid w:val="00107B67"/>
    <w:rsid w:val="00111613"/>
    <w:rsid w:val="001127CB"/>
    <w:rsid w:val="00113DE9"/>
    <w:rsid w:val="00115388"/>
    <w:rsid w:val="00116832"/>
    <w:rsid w:val="00117387"/>
    <w:rsid w:val="00121B46"/>
    <w:rsid w:val="00122943"/>
    <w:rsid w:val="00122A24"/>
    <w:rsid w:val="001237AF"/>
    <w:rsid w:val="001239F3"/>
    <w:rsid w:val="0012590B"/>
    <w:rsid w:val="00125940"/>
    <w:rsid w:val="00125A7F"/>
    <w:rsid w:val="00126D77"/>
    <w:rsid w:val="001308B8"/>
    <w:rsid w:val="00130ACA"/>
    <w:rsid w:val="00131101"/>
    <w:rsid w:val="001322A0"/>
    <w:rsid w:val="001327C3"/>
    <w:rsid w:val="00132DBF"/>
    <w:rsid w:val="00133239"/>
    <w:rsid w:val="001348DC"/>
    <w:rsid w:val="00134B3B"/>
    <w:rsid w:val="00135C24"/>
    <w:rsid w:val="0013775F"/>
    <w:rsid w:val="0014134B"/>
    <w:rsid w:val="001448BA"/>
    <w:rsid w:val="00144DD3"/>
    <w:rsid w:val="00146B49"/>
    <w:rsid w:val="00146F58"/>
    <w:rsid w:val="001477C5"/>
    <w:rsid w:val="001479D9"/>
    <w:rsid w:val="001500FC"/>
    <w:rsid w:val="001515F9"/>
    <w:rsid w:val="00152F89"/>
    <w:rsid w:val="0015354D"/>
    <w:rsid w:val="00154735"/>
    <w:rsid w:val="00155F4C"/>
    <w:rsid w:val="001562C1"/>
    <w:rsid w:val="00156C2A"/>
    <w:rsid w:val="00157D82"/>
    <w:rsid w:val="00160A6B"/>
    <w:rsid w:val="00160CEC"/>
    <w:rsid w:val="00161C97"/>
    <w:rsid w:val="001621FA"/>
    <w:rsid w:val="00163782"/>
    <w:rsid w:val="0016402E"/>
    <w:rsid w:val="00166C7E"/>
    <w:rsid w:val="001704EF"/>
    <w:rsid w:val="001715B7"/>
    <w:rsid w:val="00171DCD"/>
    <w:rsid w:val="00171F73"/>
    <w:rsid w:val="00173B50"/>
    <w:rsid w:val="00174A13"/>
    <w:rsid w:val="001764F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4D37"/>
    <w:rsid w:val="001A4E67"/>
    <w:rsid w:val="001A54AA"/>
    <w:rsid w:val="001A5DFE"/>
    <w:rsid w:val="001A7CD0"/>
    <w:rsid w:val="001B0C5E"/>
    <w:rsid w:val="001B1EBA"/>
    <w:rsid w:val="001B3857"/>
    <w:rsid w:val="001B6BF1"/>
    <w:rsid w:val="001B738C"/>
    <w:rsid w:val="001B7B67"/>
    <w:rsid w:val="001C089A"/>
    <w:rsid w:val="001C08D5"/>
    <w:rsid w:val="001C1EEE"/>
    <w:rsid w:val="001C2034"/>
    <w:rsid w:val="001C24EB"/>
    <w:rsid w:val="001C3147"/>
    <w:rsid w:val="001C3E51"/>
    <w:rsid w:val="001C5674"/>
    <w:rsid w:val="001C5786"/>
    <w:rsid w:val="001C755A"/>
    <w:rsid w:val="001D0B4A"/>
    <w:rsid w:val="001D1E6D"/>
    <w:rsid w:val="001D255D"/>
    <w:rsid w:val="001D25E7"/>
    <w:rsid w:val="001D2C3D"/>
    <w:rsid w:val="001D2F7A"/>
    <w:rsid w:val="001D4AE9"/>
    <w:rsid w:val="001D4C61"/>
    <w:rsid w:val="001D4FD5"/>
    <w:rsid w:val="001D562A"/>
    <w:rsid w:val="001D5F20"/>
    <w:rsid w:val="001D7C99"/>
    <w:rsid w:val="001E246F"/>
    <w:rsid w:val="001E70A5"/>
    <w:rsid w:val="001E780E"/>
    <w:rsid w:val="001F0C34"/>
    <w:rsid w:val="001F171C"/>
    <w:rsid w:val="001F231D"/>
    <w:rsid w:val="001F30DB"/>
    <w:rsid w:val="001F463D"/>
    <w:rsid w:val="001F4954"/>
    <w:rsid w:val="001F4A5B"/>
    <w:rsid w:val="001F5200"/>
    <w:rsid w:val="001F6D2A"/>
    <w:rsid w:val="001F7A46"/>
    <w:rsid w:val="0020002D"/>
    <w:rsid w:val="002004FF"/>
    <w:rsid w:val="0020068C"/>
    <w:rsid w:val="00201966"/>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A38"/>
    <w:rsid w:val="00221CD8"/>
    <w:rsid w:val="00222C75"/>
    <w:rsid w:val="002254E7"/>
    <w:rsid w:val="00225C15"/>
    <w:rsid w:val="002264A9"/>
    <w:rsid w:val="00226C74"/>
    <w:rsid w:val="00227994"/>
    <w:rsid w:val="00227A6E"/>
    <w:rsid w:val="0023269F"/>
    <w:rsid w:val="00233D6E"/>
    <w:rsid w:val="00233DA3"/>
    <w:rsid w:val="00234712"/>
    <w:rsid w:val="00234C5B"/>
    <w:rsid w:val="002351C9"/>
    <w:rsid w:val="002353CD"/>
    <w:rsid w:val="002356D2"/>
    <w:rsid w:val="00235CDF"/>
    <w:rsid w:val="0023699C"/>
    <w:rsid w:val="00236BA5"/>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2F0A"/>
    <w:rsid w:val="00253A68"/>
    <w:rsid w:val="0025512F"/>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409A"/>
    <w:rsid w:val="002D435D"/>
    <w:rsid w:val="002D45AD"/>
    <w:rsid w:val="002D61B2"/>
    <w:rsid w:val="002D687C"/>
    <w:rsid w:val="002D79FB"/>
    <w:rsid w:val="002D7DB3"/>
    <w:rsid w:val="002E0392"/>
    <w:rsid w:val="002E3902"/>
    <w:rsid w:val="002E44E1"/>
    <w:rsid w:val="002E6A91"/>
    <w:rsid w:val="002E761C"/>
    <w:rsid w:val="002E7AAD"/>
    <w:rsid w:val="002E7C31"/>
    <w:rsid w:val="002E7E05"/>
    <w:rsid w:val="002F04E7"/>
    <w:rsid w:val="002F2CB4"/>
    <w:rsid w:val="002F42B3"/>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B1C"/>
    <w:rsid w:val="00323592"/>
    <w:rsid w:val="00324493"/>
    <w:rsid w:val="00324D1A"/>
    <w:rsid w:val="00325870"/>
    <w:rsid w:val="0032683F"/>
    <w:rsid w:val="003307D4"/>
    <w:rsid w:val="0033238B"/>
    <w:rsid w:val="00332ED2"/>
    <w:rsid w:val="003337EA"/>
    <w:rsid w:val="003340DB"/>
    <w:rsid w:val="003347FB"/>
    <w:rsid w:val="00334C16"/>
    <w:rsid w:val="00334EC6"/>
    <w:rsid w:val="0033556B"/>
    <w:rsid w:val="00341396"/>
    <w:rsid w:val="00341805"/>
    <w:rsid w:val="00342677"/>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3DF"/>
    <w:rsid w:val="003768DE"/>
    <w:rsid w:val="00377BCC"/>
    <w:rsid w:val="003802A3"/>
    <w:rsid w:val="00381DE5"/>
    <w:rsid w:val="00382C08"/>
    <w:rsid w:val="00385E3A"/>
    <w:rsid w:val="003869F4"/>
    <w:rsid w:val="00390111"/>
    <w:rsid w:val="003931DA"/>
    <w:rsid w:val="00394CE6"/>
    <w:rsid w:val="00395DC5"/>
    <w:rsid w:val="00396685"/>
    <w:rsid w:val="003A20C2"/>
    <w:rsid w:val="003A266C"/>
    <w:rsid w:val="003A3AB6"/>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966"/>
    <w:rsid w:val="003D7232"/>
    <w:rsid w:val="003E1DD9"/>
    <w:rsid w:val="003E208E"/>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5D51"/>
    <w:rsid w:val="004064A7"/>
    <w:rsid w:val="00406835"/>
    <w:rsid w:val="00406E2C"/>
    <w:rsid w:val="00407991"/>
    <w:rsid w:val="004079DF"/>
    <w:rsid w:val="00407CBD"/>
    <w:rsid w:val="00407F10"/>
    <w:rsid w:val="00411ECF"/>
    <w:rsid w:val="00413C50"/>
    <w:rsid w:val="00414120"/>
    <w:rsid w:val="00415CD6"/>
    <w:rsid w:val="004208E8"/>
    <w:rsid w:val="0042187E"/>
    <w:rsid w:val="004236B1"/>
    <w:rsid w:val="0042447C"/>
    <w:rsid w:val="0042456D"/>
    <w:rsid w:val="00425C62"/>
    <w:rsid w:val="004303EF"/>
    <w:rsid w:val="004316E7"/>
    <w:rsid w:val="0043185C"/>
    <w:rsid w:val="00432E6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B45"/>
    <w:rsid w:val="00454B9D"/>
    <w:rsid w:val="00454C31"/>
    <w:rsid w:val="00455242"/>
    <w:rsid w:val="00455342"/>
    <w:rsid w:val="0045538F"/>
    <w:rsid w:val="00461520"/>
    <w:rsid w:val="00461C2E"/>
    <w:rsid w:val="00463FAB"/>
    <w:rsid w:val="00465680"/>
    <w:rsid w:val="004659ED"/>
    <w:rsid w:val="00466BC6"/>
    <w:rsid w:val="00466D4F"/>
    <w:rsid w:val="00467DC6"/>
    <w:rsid w:val="00470085"/>
    <w:rsid w:val="00471532"/>
    <w:rsid w:val="004715C9"/>
    <w:rsid w:val="004733AD"/>
    <w:rsid w:val="00474362"/>
    <w:rsid w:val="00474689"/>
    <w:rsid w:val="004754F5"/>
    <w:rsid w:val="004774FC"/>
    <w:rsid w:val="00477D0F"/>
    <w:rsid w:val="00480B5F"/>
    <w:rsid w:val="00482280"/>
    <w:rsid w:val="004823DF"/>
    <w:rsid w:val="004828BB"/>
    <w:rsid w:val="00482A64"/>
    <w:rsid w:val="00483856"/>
    <w:rsid w:val="004854F5"/>
    <w:rsid w:val="00485EA1"/>
    <w:rsid w:val="004864EA"/>
    <w:rsid w:val="0048739C"/>
    <w:rsid w:val="00487D91"/>
    <w:rsid w:val="00487F6A"/>
    <w:rsid w:val="00490E0C"/>
    <w:rsid w:val="00491C18"/>
    <w:rsid w:val="004920BD"/>
    <w:rsid w:val="00493BC5"/>
    <w:rsid w:val="00493EE3"/>
    <w:rsid w:val="00495C0F"/>
    <w:rsid w:val="00495D47"/>
    <w:rsid w:val="004977B6"/>
    <w:rsid w:val="00497DAA"/>
    <w:rsid w:val="004A142A"/>
    <w:rsid w:val="004A2210"/>
    <w:rsid w:val="004A2B44"/>
    <w:rsid w:val="004A2FE6"/>
    <w:rsid w:val="004A30EB"/>
    <w:rsid w:val="004A35AD"/>
    <w:rsid w:val="004A5CB0"/>
    <w:rsid w:val="004A7216"/>
    <w:rsid w:val="004A7472"/>
    <w:rsid w:val="004B0A76"/>
    <w:rsid w:val="004B1110"/>
    <w:rsid w:val="004B2BCC"/>
    <w:rsid w:val="004B4078"/>
    <w:rsid w:val="004B4375"/>
    <w:rsid w:val="004B4754"/>
    <w:rsid w:val="004B4DD8"/>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EFA"/>
    <w:rsid w:val="004D37C0"/>
    <w:rsid w:val="004D37F1"/>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778"/>
    <w:rsid w:val="00506651"/>
    <w:rsid w:val="005074C3"/>
    <w:rsid w:val="00510489"/>
    <w:rsid w:val="005115DB"/>
    <w:rsid w:val="00513291"/>
    <w:rsid w:val="00514030"/>
    <w:rsid w:val="00514C88"/>
    <w:rsid w:val="00515B48"/>
    <w:rsid w:val="00516ADC"/>
    <w:rsid w:val="00521444"/>
    <w:rsid w:val="0052179D"/>
    <w:rsid w:val="0052358F"/>
    <w:rsid w:val="0052459D"/>
    <w:rsid w:val="00524DD7"/>
    <w:rsid w:val="00524F0E"/>
    <w:rsid w:val="0052686F"/>
    <w:rsid w:val="00526F43"/>
    <w:rsid w:val="0052740B"/>
    <w:rsid w:val="00530CCD"/>
    <w:rsid w:val="00531A2D"/>
    <w:rsid w:val="0053273F"/>
    <w:rsid w:val="00532C79"/>
    <w:rsid w:val="005336B2"/>
    <w:rsid w:val="005338B1"/>
    <w:rsid w:val="00534E9D"/>
    <w:rsid w:val="00535150"/>
    <w:rsid w:val="00536303"/>
    <w:rsid w:val="005377AC"/>
    <w:rsid w:val="00537EC6"/>
    <w:rsid w:val="0054065E"/>
    <w:rsid w:val="005433D3"/>
    <w:rsid w:val="00546131"/>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3BC3"/>
    <w:rsid w:val="00574638"/>
    <w:rsid w:val="00574D36"/>
    <w:rsid w:val="00575B2F"/>
    <w:rsid w:val="005762D9"/>
    <w:rsid w:val="00576DDC"/>
    <w:rsid w:val="00581D59"/>
    <w:rsid w:val="00582B3A"/>
    <w:rsid w:val="005834A1"/>
    <w:rsid w:val="0058384C"/>
    <w:rsid w:val="00583D58"/>
    <w:rsid w:val="00584AB4"/>
    <w:rsid w:val="005850CF"/>
    <w:rsid w:val="005866CD"/>
    <w:rsid w:val="0058697E"/>
    <w:rsid w:val="00586C22"/>
    <w:rsid w:val="00591FB3"/>
    <w:rsid w:val="00592DD6"/>
    <w:rsid w:val="005950E5"/>
    <w:rsid w:val="0059512B"/>
    <w:rsid w:val="00595393"/>
    <w:rsid w:val="005A0CF0"/>
    <w:rsid w:val="005A196D"/>
    <w:rsid w:val="005A1C1C"/>
    <w:rsid w:val="005A2880"/>
    <w:rsid w:val="005A2FCB"/>
    <w:rsid w:val="005A3318"/>
    <w:rsid w:val="005A3676"/>
    <w:rsid w:val="005A52A4"/>
    <w:rsid w:val="005A54FD"/>
    <w:rsid w:val="005A5F22"/>
    <w:rsid w:val="005A61F7"/>
    <w:rsid w:val="005A7BD1"/>
    <w:rsid w:val="005B2AC7"/>
    <w:rsid w:val="005B49E0"/>
    <w:rsid w:val="005C151F"/>
    <w:rsid w:val="005C187C"/>
    <w:rsid w:val="005C207E"/>
    <w:rsid w:val="005C2CF2"/>
    <w:rsid w:val="005C6443"/>
    <w:rsid w:val="005C66A5"/>
    <w:rsid w:val="005C72DB"/>
    <w:rsid w:val="005C73ED"/>
    <w:rsid w:val="005C7F6B"/>
    <w:rsid w:val="005D0C10"/>
    <w:rsid w:val="005D10A2"/>
    <w:rsid w:val="005D20B4"/>
    <w:rsid w:val="005D2F66"/>
    <w:rsid w:val="005D333A"/>
    <w:rsid w:val="005D349E"/>
    <w:rsid w:val="005D6888"/>
    <w:rsid w:val="005D6976"/>
    <w:rsid w:val="005D73F0"/>
    <w:rsid w:val="005D7A1D"/>
    <w:rsid w:val="005E02CF"/>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4362"/>
    <w:rsid w:val="005F6FFF"/>
    <w:rsid w:val="005F7BDA"/>
    <w:rsid w:val="006002B7"/>
    <w:rsid w:val="00600E7D"/>
    <w:rsid w:val="00602531"/>
    <w:rsid w:val="006026E7"/>
    <w:rsid w:val="00602EFC"/>
    <w:rsid w:val="00603702"/>
    <w:rsid w:val="00604620"/>
    <w:rsid w:val="00605D91"/>
    <w:rsid w:val="00606EDC"/>
    <w:rsid w:val="00607DBE"/>
    <w:rsid w:val="00613505"/>
    <w:rsid w:val="006138D8"/>
    <w:rsid w:val="00614645"/>
    <w:rsid w:val="00614A74"/>
    <w:rsid w:val="0061504C"/>
    <w:rsid w:val="006155D1"/>
    <w:rsid w:val="00616D02"/>
    <w:rsid w:val="00621196"/>
    <w:rsid w:val="006213A7"/>
    <w:rsid w:val="00621B62"/>
    <w:rsid w:val="00622721"/>
    <w:rsid w:val="00624240"/>
    <w:rsid w:val="00626C34"/>
    <w:rsid w:val="006273BD"/>
    <w:rsid w:val="00627599"/>
    <w:rsid w:val="006300B5"/>
    <w:rsid w:val="006305AA"/>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F11"/>
    <w:rsid w:val="006860E4"/>
    <w:rsid w:val="00686E33"/>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C16"/>
    <w:rsid w:val="006D7E09"/>
    <w:rsid w:val="006E105F"/>
    <w:rsid w:val="006E286D"/>
    <w:rsid w:val="006E2E33"/>
    <w:rsid w:val="006E523C"/>
    <w:rsid w:val="006E5A25"/>
    <w:rsid w:val="006E6EA0"/>
    <w:rsid w:val="006F06A5"/>
    <w:rsid w:val="006F0C1A"/>
    <w:rsid w:val="006F2B93"/>
    <w:rsid w:val="006F39A5"/>
    <w:rsid w:val="006F41AC"/>
    <w:rsid w:val="006F5E14"/>
    <w:rsid w:val="006F7FB2"/>
    <w:rsid w:val="007008AB"/>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87B"/>
    <w:rsid w:val="00727F53"/>
    <w:rsid w:val="00730993"/>
    <w:rsid w:val="00730A38"/>
    <w:rsid w:val="00730AE4"/>
    <w:rsid w:val="00730D93"/>
    <w:rsid w:val="00732A8E"/>
    <w:rsid w:val="00733138"/>
    <w:rsid w:val="00734381"/>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4457"/>
    <w:rsid w:val="00764968"/>
    <w:rsid w:val="00764B63"/>
    <w:rsid w:val="007704D2"/>
    <w:rsid w:val="00770926"/>
    <w:rsid w:val="0077156B"/>
    <w:rsid w:val="00771CFB"/>
    <w:rsid w:val="00771F1C"/>
    <w:rsid w:val="0077330E"/>
    <w:rsid w:val="00774489"/>
    <w:rsid w:val="00774D39"/>
    <w:rsid w:val="007770D4"/>
    <w:rsid w:val="00777B5A"/>
    <w:rsid w:val="007808BD"/>
    <w:rsid w:val="00781879"/>
    <w:rsid w:val="00785474"/>
    <w:rsid w:val="007877C7"/>
    <w:rsid w:val="00787FEC"/>
    <w:rsid w:val="00790798"/>
    <w:rsid w:val="00791A7C"/>
    <w:rsid w:val="00792E20"/>
    <w:rsid w:val="0079321C"/>
    <w:rsid w:val="00794AF1"/>
    <w:rsid w:val="00795E33"/>
    <w:rsid w:val="00797BD1"/>
    <w:rsid w:val="007A479C"/>
    <w:rsid w:val="007A7A31"/>
    <w:rsid w:val="007A7E77"/>
    <w:rsid w:val="007B0ECA"/>
    <w:rsid w:val="007B241E"/>
    <w:rsid w:val="007B4536"/>
    <w:rsid w:val="007B4949"/>
    <w:rsid w:val="007B4B80"/>
    <w:rsid w:val="007B5507"/>
    <w:rsid w:val="007B5784"/>
    <w:rsid w:val="007B5C3E"/>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9D"/>
    <w:rsid w:val="008027C0"/>
    <w:rsid w:val="0080352D"/>
    <w:rsid w:val="00803530"/>
    <w:rsid w:val="008053AD"/>
    <w:rsid w:val="00806481"/>
    <w:rsid w:val="008100B5"/>
    <w:rsid w:val="00811195"/>
    <w:rsid w:val="008129F7"/>
    <w:rsid w:val="00813E09"/>
    <w:rsid w:val="00814A4F"/>
    <w:rsid w:val="00814D40"/>
    <w:rsid w:val="00815AC5"/>
    <w:rsid w:val="0081751E"/>
    <w:rsid w:val="008176AB"/>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B3C"/>
    <w:rsid w:val="00841019"/>
    <w:rsid w:val="00841F21"/>
    <w:rsid w:val="008425AE"/>
    <w:rsid w:val="00842A64"/>
    <w:rsid w:val="00844EA5"/>
    <w:rsid w:val="00846FAD"/>
    <w:rsid w:val="0085255E"/>
    <w:rsid w:val="00852EBE"/>
    <w:rsid w:val="00853806"/>
    <w:rsid w:val="0085545A"/>
    <w:rsid w:val="00855AF9"/>
    <w:rsid w:val="008561AA"/>
    <w:rsid w:val="00856C81"/>
    <w:rsid w:val="00857669"/>
    <w:rsid w:val="008576F8"/>
    <w:rsid w:val="00860736"/>
    <w:rsid w:val="00861435"/>
    <w:rsid w:val="00864E36"/>
    <w:rsid w:val="008656EC"/>
    <w:rsid w:val="00866869"/>
    <w:rsid w:val="00867AD9"/>
    <w:rsid w:val="00870274"/>
    <w:rsid w:val="00870971"/>
    <w:rsid w:val="00870C0A"/>
    <w:rsid w:val="00870DAF"/>
    <w:rsid w:val="0087129A"/>
    <w:rsid w:val="0087240B"/>
    <w:rsid w:val="00873FED"/>
    <w:rsid w:val="008741C2"/>
    <w:rsid w:val="00874E3D"/>
    <w:rsid w:val="00875067"/>
    <w:rsid w:val="008756D1"/>
    <w:rsid w:val="00876296"/>
    <w:rsid w:val="008762E5"/>
    <w:rsid w:val="00876642"/>
    <w:rsid w:val="0087706C"/>
    <w:rsid w:val="008771AA"/>
    <w:rsid w:val="00880B35"/>
    <w:rsid w:val="00881859"/>
    <w:rsid w:val="00882E3F"/>
    <w:rsid w:val="00882FA5"/>
    <w:rsid w:val="00884001"/>
    <w:rsid w:val="00884D22"/>
    <w:rsid w:val="00885678"/>
    <w:rsid w:val="008856E2"/>
    <w:rsid w:val="0088573D"/>
    <w:rsid w:val="00885B0A"/>
    <w:rsid w:val="00885EDC"/>
    <w:rsid w:val="008868CD"/>
    <w:rsid w:val="00890174"/>
    <w:rsid w:val="0089097D"/>
    <w:rsid w:val="00890C63"/>
    <w:rsid w:val="0089280D"/>
    <w:rsid w:val="008931D7"/>
    <w:rsid w:val="00893444"/>
    <w:rsid w:val="00893561"/>
    <w:rsid w:val="008953B0"/>
    <w:rsid w:val="0089672E"/>
    <w:rsid w:val="00897EE5"/>
    <w:rsid w:val="008A0414"/>
    <w:rsid w:val="008A202F"/>
    <w:rsid w:val="008A5D23"/>
    <w:rsid w:val="008B1065"/>
    <w:rsid w:val="008B1693"/>
    <w:rsid w:val="008B2B39"/>
    <w:rsid w:val="008B4E3C"/>
    <w:rsid w:val="008C0807"/>
    <w:rsid w:val="008C2A14"/>
    <w:rsid w:val="008C31B6"/>
    <w:rsid w:val="008C3EA6"/>
    <w:rsid w:val="008C4B67"/>
    <w:rsid w:val="008C687A"/>
    <w:rsid w:val="008C76F4"/>
    <w:rsid w:val="008C7C88"/>
    <w:rsid w:val="008C7FA7"/>
    <w:rsid w:val="008D1FE9"/>
    <w:rsid w:val="008D3630"/>
    <w:rsid w:val="008D363B"/>
    <w:rsid w:val="008D3E5F"/>
    <w:rsid w:val="008D4315"/>
    <w:rsid w:val="008D501B"/>
    <w:rsid w:val="008D63C3"/>
    <w:rsid w:val="008E2D25"/>
    <w:rsid w:val="008E3C7C"/>
    <w:rsid w:val="008E754E"/>
    <w:rsid w:val="008F03D3"/>
    <w:rsid w:val="008F12EF"/>
    <w:rsid w:val="008F452D"/>
    <w:rsid w:val="008F47E7"/>
    <w:rsid w:val="008F4A2C"/>
    <w:rsid w:val="008F5F04"/>
    <w:rsid w:val="008F6E35"/>
    <w:rsid w:val="008F75EA"/>
    <w:rsid w:val="0090036A"/>
    <w:rsid w:val="009014C4"/>
    <w:rsid w:val="00901C57"/>
    <w:rsid w:val="00902B9D"/>
    <w:rsid w:val="00902CD1"/>
    <w:rsid w:val="00904F7C"/>
    <w:rsid w:val="00905C23"/>
    <w:rsid w:val="00905D95"/>
    <w:rsid w:val="00906FEA"/>
    <w:rsid w:val="00910B7B"/>
    <w:rsid w:val="009116EC"/>
    <w:rsid w:val="00911DA6"/>
    <w:rsid w:val="00913285"/>
    <w:rsid w:val="0091438F"/>
    <w:rsid w:val="00914742"/>
    <w:rsid w:val="009157CB"/>
    <w:rsid w:val="0091634B"/>
    <w:rsid w:val="00917837"/>
    <w:rsid w:val="0092230A"/>
    <w:rsid w:val="00922629"/>
    <w:rsid w:val="0092292D"/>
    <w:rsid w:val="00922955"/>
    <w:rsid w:val="00922E5D"/>
    <w:rsid w:val="0092406B"/>
    <w:rsid w:val="009251C1"/>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1A1"/>
    <w:rsid w:val="00961EE9"/>
    <w:rsid w:val="00962593"/>
    <w:rsid w:val="009628A2"/>
    <w:rsid w:val="00962D9F"/>
    <w:rsid w:val="00967CA6"/>
    <w:rsid w:val="00970A0E"/>
    <w:rsid w:val="00970D61"/>
    <w:rsid w:val="00970F7D"/>
    <w:rsid w:val="00970FAB"/>
    <w:rsid w:val="009712DD"/>
    <w:rsid w:val="009713B6"/>
    <w:rsid w:val="00972012"/>
    <w:rsid w:val="00972795"/>
    <w:rsid w:val="00973EFF"/>
    <w:rsid w:val="00974191"/>
    <w:rsid w:val="009743B5"/>
    <w:rsid w:val="009744EA"/>
    <w:rsid w:val="00980ABE"/>
    <w:rsid w:val="0098180F"/>
    <w:rsid w:val="009826EB"/>
    <w:rsid w:val="0098278C"/>
    <w:rsid w:val="009830E7"/>
    <w:rsid w:val="00984623"/>
    <w:rsid w:val="00984626"/>
    <w:rsid w:val="00985164"/>
    <w:rsid w:val="0098583F"/>
    <w:rsid w:val="00985A2E"/>
    <w:rsid w:val="0098622B"/>
    <w:rsid w:val="00987523"/>
    <w:rsid w:val="0099017D"/>
    <w:rsid w:val="009919B5"/>
    <w:rsid w:val="00993011"/>
    <w:rsid w:val="0099366E"/>
    <w:rsid w:val="00994CA7"/>
    <w:rsid w:val="00997487"/>
    <w:rsid w:val="009979E6"/>
    <w:rsid w:val="00997A7B"/>
    <w:rsid w:val="009A00B2"/>
    <w:rsid w:val="009A017D"/>
    <w:rsid w:val="009A12F3"/>
    <w:rsid w:val="009A1415"/>
    <w:rsid w:val="009A1D0C"/>
    <w:rsid w:val="009A2E58"/>
    <w:rsid w:val="009A3579"/>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56C3"/>
    <w:rsid w:val="009B6864"/>
    <w:rsid w:val="009C0078"/>
    <w:rsid w:val="009C0AF2"/>
    <w:rsid w:val="009C1047"/>
    <w:rsid w:val="009C12E9"/>
    <w:rsid w:val="009C1F26"/>
    <w:rsid w:val="009C23D8"/>
    <w:rsid w:val="009C3103"/>
    <w:rsid w:val="009C5BAA"/>
    <w:rsid w:val="009C70FB"/>
    <w:rsid w:val="009C7B66"/>
    <w:rsid w:val="009C7CCB"/>
    <w:rsid w:val="009D056F"/>
    <w:rsid w:val="009D2893"/>
    <w:rsid w:val="009D28B8"/>
    <w:rsid w:val="009D327F"/>
    <w:rsid w:val="009D4D9E"/>
    <w:rsid w:val="009D5C39"/>
    <w:rsid w:val="009D7F35"/>
    <w:rsid w:val="009E0E68"/>
    <w:rsid w:val="009E548B"/>
    <w:rsid w:val="009E5FEE"/>
    <w:rsid w:val="009E67C5"/>
    <w:rsid w:val="009F0CA3"/>
    <w:rsid w:val="009F1E41"/>
    <w:rsid w:val="009F331E"/>
    <w:rsid w:val="009F4965"/>
    <w:rsid w:val="009F4F39"/>
    <w:rsid w:val="009F55A8"/>
    <w:rsid w:val="009F5EE7"/>
    <w:rsid w:val="009F68A2"/>
    <w:rsid w:val="009F6AF4"/>
    <w:rsid w:val="00A01BAA"/>
    <w:rsid w:val="00A0299F"/>
    <w:rsid w:val="00A02F29"/>
    <w:rsid w:val="00A05566"/>
    <w:rsid w:val="00A07593"/>
    <w:rsid w:val="00A07638"/>
    <w:rsid w:val="00A10297"/>
    <w:rsid w:val="00A10FC4"/>
    <w:rsid w:val="00A11016"/>
    <w:rsid w:val="00A11238"/>
    <w:rsid w:val="00A12B46"/>
    <w:rsid w:val="00A13C91"/>
    <w:rsid w:val="00A14CF2"/>
    <w:rsid w:val="00A2075A"/>
    <w:rsid w:val="00A21F16"/>
    <w:rsid w:val="00A22B63"/>
    <w:rsid w:val="00A25128"/>
    <w:rsid w:val="00A2578C"/>
    <w:rsid w:val="00A25CCF"/>
    <w:rsid w:val="00A25F87"/>
    <w:rsid w:val="00A26AE7"/>
    <w:rsid w:val="00A30A70"/>
    <w:rsid w:val="00A31256"/>
    <w:rsid w:val="00A33182"/>
    <w:rsid w:val="00A36031"/>
    <w:rsid w:val="00A37461"/>
    <w:rsid w:val="00A40FBF"/>
    <w:rsid w:val="00A41F39"/>
    <w:rsid w:val="00A4210C"/>
    <w:rsid w:val="00A422CF"/>
    <w:rsid w:val="00A426F6"/>
    <w:rsid w:val="00A42B9F"/>
    <w:rsid w:val="00A42D67"/>
    <w:rsid w:val="00A4325A"/>
    <w:rsid w:val="00A436F0"/>
    <w:rsid w:val="00A43A39"/>
    <w:rsid w:val="00A452D2"/>
    <w:rsid w:val="00A464A0"/>
    <w:rsid w:val="00A46769"/>
    <w:rsid w:val="00A46F03"/>
    <w:rsid w:val="00A47476"/>
    <w:rsid w:val="00A51520"/>
    <w:rsid w:val="00A52452"/>
    <w:rsid w:val="00A525C3"/>
    <w:rsid w:val="00A52695"/>
    <w:rsid w:val="00A56F0F"/>
    <w:rsid w:val="00A576E2"/>
    <w:rsid w:val="00A578D9"/>
    <w:rsid w:val="00A60194"/>
    <w:rsid w:val="00A62E77"/>
    <w:rsid w:val="00A641BD"/>
    <w:rsid w:val="00A66134"/>
    <w:rsid w:val="00A668FE"/>
    <w:rsid w:val="00A70205"/>
    <w:rsid w:val="00A709F7"/>
    <w:rsid w:val="00A710E5"/>
    <w:rsid w:val="00A723B9"/>
    <w:rsid w:val="00A74789"/>
    <w:rsid w:val="00A74E04"/>
    <w:rsid w:val="00A7528A"/>
    <w:rsid w:val="00A76A82"/>
    <w:rsid w:val="00A82CA1"/>
    <w:rsid w:val="00A82E92"/>
    <w:rsid w:val="00A83499"/>
    <w:rsid w:val="00A83AE6"/>
    <w:rsid w:val="00A84278"/>
    <w:rsid w:val="00A8447F"/>
    <w:rsid w:val="00A84741"/>
    <w:rsid w:val="00A84D04"/>
    <w:rsid w:val="00A85008"/>
    <w:rsid w:val="00A86BB8"/>
    <w:rsid w:val="00A8775E"/>
    <w:rsid w:val="00A90BF7"/>
    <w:rsid w:val="00A90C6D"/>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C39"/>
    <w:rsid w:val="00AB1DA9"/>
    <w:rsid w:val="00AB49E9"/>
    <w:rsid w:val="00AB4A1A"/>
    <w:rsid w:val="00AB4DA0"/>
    <w:rsid w:val="00AB4F32"/>
    <w:rsid w:val="00AB7F74"/>
    <w:rsid w:val="00AC044B"/>
    <w:rsid w:val="00AC26AE"/>
    <w:rsid w:val="00AC2736"/>
    <w:rsid w:val="00AC34FD"/>
    <w:rsid w:val="00AC380E"/>
    <w:rsid w:val="00AC388F"/>
    <w:rsid w:val="00AC47F2"/>
    <w:rsid w:val="00AC6CF4"/>
    <w:rsid w:val="00AD1B58"/>
    <w:rsid w:val="00AD3C1B"/>
    <w:rsid w:val="00AD404F"/>
    <w:rsid w:val="00AD6E30"/>
    <w:rsid w:val="00AE0523"/>
    <w:rsid w:val="00AE10F4"/>
    <w:rsid w:val="00AE1335"/>
    <w:rsid w:val="00AE1373"/>
    <w:rsid w:val="00AE1E60"/>
    <w:rsid w:val="00AE216C"/>
    <w:rsid w:val="00AE28EA"/>
    <w:rsid w:val="00AE2E98"/>
    <w:rsid w:val="00AE3F0D"/>
    <w:rsid w:val="00AE668E"/>
    <w:rsid w:val="00AE6E40"/>
    <w:rsid w:val="00AE7DE1"/>
    <w:rsid w:val="00AF1C01"/>
    <w:rsid w:val="00AF2730"/>
    <w:rsid w:val="00AF3036"/>
    <w:rsid w:val="00AF3339"/>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D65"/>
    <w:rsid w:val="00B6749F"/>
    <w:rsid w:val="00B70474"/>
    <w:rsid w:val="00B71110"/>
    <w:rsid w:val="00B71F1D"/>
    <w:rsid w:val="00B72535"/>
    <w:rsid w:val="00B7264B"/>
    <w:rsid w:val="00B73D08"/>
    <w:rsid w:val="00B752E7"/>
    <w:rsid w:val="00B75A19"/>
    <w:rsid w:val="00B75F45"/>
    <w:rsid w:val="00B7607D"/>
    <w:rsid w:val="00B764F7"/>
    <w:rsid w:val="00B7738A"/>
    <w:rsid w:val="00B821B1"/>
    <w:rsid w:val="00B8562C"/>
    <w:rsid w:val="00B86305"/>
    <w:rsid w:val="00B8674A"/>
    <w:rsid w:val="00B87A5C"/>
    <w:rsid w:val="00B9099D"/>
    <w:rsid w:val="00B91FED"/>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46E8"/>
    <w:rsid w:val="00BC497D"/>
    <w:rsid w:val="00BC5335"/>
    <w:rsid w:val="00BC7074"/>
    <w:rsid w:val="00BD0252"/>
    <w:rsid w:val="00BD12AA"/>
    <w:rsid w:val="00BD1935"/>
    <w:rsid w:val="00BD25F3"/>
    <w:rsid w:val="00BD2862"/>
    <w:rsid w:val="00BD3A6A"/>
    <w:rsid w:val="00BD47A4"/>
    <w:rsid w:val="00BD48C6"/>
    <w:rsid w:val="00BD4CC1"/>
    <w:rsid w:val="00BD53F4"/>
    <w:rsid w:val="00BD54FB"/>
    <w:rsid w:val="00BD5F4E"/>
    <w:rsid w:val="00BD6161"/>
    <w:rsid w:val="00BD6410"/>
    <w:rsid w:val="00BD735F"/>
    <w:rsid w:val="00BE0519"/>
    <w:rsid w:val="00BE1D85"/>
    <w:rsid w:val="00BE1DD5"/>
    <w:rsid w:val="00BE216C"/>
    <w:rsid w:val="00BE6AEE"/>
    <w:rsid w:val="00BF05D8"/>
    <w:rsid w:val="00BF0EB7"/>
    <w:rsid w:val="00BF1065"/>
    <w:rsid w:val="00BF13DA"/>
    <w:rsid w:val="00BF1CB0"/>
    <w:rsid w:val="00BF2136"/>
    <w:rsid w:val="00BF2A09"/>
    <w:rsid w:val="00BF2EF5"/>
    <w:rsid w:val="00BF333A"/>
    <w:rsid w:val="00BF582A"/>
    <w:rsid w:val="00BF614B"/>
    <w:rsid w:val="00BF63B3"/>
    <w:rsid w:val="00BF6EAC"/>
    <w:rsid w:val="00BF7FBD"/>
    <w:rsid w:val="00C011B1"/>
    <w:rsid w:val="00C025F4"/>
    <w:rsid w:val="00C029F6"/>
    <w:rsid w:val="00C02DA5"/>
    <w:rsid w:val="00C0355A"/>
    <w:rsid w:val="00C035C2"/>
    <w:rsid w:val="00C05DCC"/>
    <w:rsid w:val="00C063C8"/>
    <w:rsid w:val="00C078C0"/>
    <w:rsid w:val="00C104E8"/>
    <w:rsid w:val="00C108D5"/>
    <w:rsid w:val="00C1092E"/>
    <w:rsid w:val="00C10B1C"/>
    <w:rsid w:val="00C11B86"/>
    <w:rsid w:val="00C12EE4"/>
    <w:rsid w:val="00C1333C"/>
    <w:rsid w:val="00C135E8"/>
    <w:rsid w:val="00C144C7"/>
    <w:rsid w:val="00C14C3C"/>
    <w:rsid w:val="00C14CA8"/>
    <w:rsid w:val="00C20062"/>
    <w:rsid w:val="00C20206"/>
    <w:rsid w:val="00C206F4"/>
    <w:rsid w:val="00C218F2"/>
    <w:rsid w:val="00C21C72"/>
    <w:rsid w:val="00C25C6C"/>
    <w:rsid w:val="00C273CA"/>
    <w:rsid w:val="00C313D9"/>
    <w:rsid w:val="00C31591"/>
    <w:rsid w:val="00C32F5D"/>
    <w:rsid w:val="00C359A1"/>
    <w:rsid w:val="00C36092"/>
    <w:rsid w:val="00C362C6"/>
    <w:rsid w:val="00C41773"/>
    <w:rsid w:val="00C41D4A"/>
    <w:rsid w:val="00C42CE5"/>
    <w:rsid w:val="00C42FAF"/>
    <w:rsid w:val="00C43187"/>
    <w:rsid w:val="00C5055C"/>
    <w:rsid w:val="00C50A96"/>
    <w:rsid w:val="00C5159C"/>
    <w:rsid w:val="00C51CC0"/>
    <w:rsid w:val="00C52089"/>
    <w:rsid w:val="00C534E1"/>
    <w:rsid w:val="00C53715"/>
    <w:rsid w:val="00C5378C"/>
    <w:rsid w:val="00C5429C"/>
    <w:rsid w:val="00C545AB"/>
    <w:rsid w:val="00C54903"/>
    <w:rsid w:val="00C607E0"/>
    <w:rsid w:val="00C609DC"/>
    <w:rsid w:val="00C63C2C"/>
    <w:rsid w:val="00C6441E"/>
    <w:rsid w:val="00C66722"/>
    <w:rsid w:val="00C678A0"/>
    <w:rsid w:val="00C67F54"/>
    <w:rsid w:val="00C71645"/>
    <w:rsid w:val="00C72104"/>
    <w:rsid w:val="00C75869"/>
    <w:rsid w:val="00C76AED"/>
    <w:rsid w:val="00C77A18"/>
    <w:rsid w:val="00C77B81"/>
    <w:rsid w:val="00C81E18"/>
    <w:rsid w:val="00C820E0"/>
    <w:rsid w:val="00C82BC7"/>
    <w:rsid w:val="00C85C4E"/>
    <w:rsid w:val="00C9489E"/>
    <w:rsid w:val="00C954C5"/>
    <w:rsid w:val="00C962C4"/>
    <w:rsid w:val="00C9778E"/>
    <w:rsid w:val="00CA073F"/>
    <w:rsid w:val="00CA32C2"/>
    <w:rsid w:val="00CA3F87"/>
    <w:rsid w:val="00CB26AC"/>
    <w:rsid w:val="00CB56CA"/>
    <w:rsid w:val="00CB5784"/>
    <w:rsid w:val="00CB5D72"/>
    <w:rsid w:val="00CB6181"/>
    <w:rsid w:val="00CB6EF5"/>
    <w:rsid w:val="00CB6FA6"/>
    <w:rsid w:val="00CB7330"/>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4EF0"/>
    <w:rsid w:val="00CD6F6B"/>
    <w:rsid w:val="00CE27C1"/>
    <w:rsid w:val="00CE2D83"/>
    <w:rsid w:val="00CE43D0"/>
    <w:rsid w:val="00CE4DA0"/>
    <w:rsid w:val="00CE6BEC"/>
    <w:rsid w:val="00CE6C67"/>
    <w:rsid w:val="00CE778B"/>
    <w:rsid w:val="00CF0128"/>
    <w:rsid w:val="00CF0959"/>
    <w:rsid w:val="00CF38AD"/>
    <w:rsid w:val="00CF3B58"/>
    <w:rsid w:val="00CF41AB"/>
    <w:rsid w:val="00CF6849"/>
    <w:rsid w:val="00CF6B40"/>
    <w:rsid w:val="00CF7033"/>
    <w:rsid w:val="00D00C14"/>
    <w:rsid w:val="00D016A6"/>
    <w:rsid w:val="00D01900"/>
    <w:rsid w:val="00D039FA"/>
    <w:rsid w:val="00D04E0B"/>
    <w:rsid w:val="00D05263"/>
    <w:rsid w:val="00D05293"/>
    <w:rsid w:val="00D05665"/>
    <w:rsid w:val="00D0748B"/>
    <w:rsid w:val="00D07DB8"/>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6C60"/>
    <w:rsid w:val="00D36EC5"/>
    <w:rsid w:val="00D40EE2"/>
    <w:rsid w:val="00D411B2"/>
    <w:rsid w:val="00D413B1"/>
    <w:rsid w:val="00D42E7F"/>
    <w:rsid w:val="00D44D79"/>
    <w:rsid w:val="00D45A30"/>
    <w:rsid w:val="00D45A97"/>
    <w:rsid w:val="00D45EE4"/>
    <w:rsid w:val="00D504F8"/>
    <w:rsid w:val="00D510F9"/>
    <w:rsid w:val="00D51291"/>
    <w:rsid w:val="00D5194D"/>
    <w:rsid w:val="00D53858"/>
    <w:rsid w:val="00D538A3"/>
    <w:rsid w:val="00D53E9D"/>
    <w:rsid w:val="00D55CB0"/>
    <w:rsid w:val="00D57278"/>
    <w:rsid w:val="00D57BAD"/>
    <w:rsid w:val="00D60656"/>
    <w:rsid w:val="00D60BC3"/>
    <w:rsid w:val="00D60C4F"/>
    <w:rsid w:val="00D614C7"/>
    <w:rsid w:val="00D6383E"/>
    <w:rsid w:val="00D649B4"/>
    <w:rsid w:val="00D64E4D"/>
    <w:rsid w:val="00D65142"/>
    <w:rsid w:val="00D65A8E"/>
    <w:rsid w:val="00D66F7E"/>
    <w:rsid w:val="00D673D6"/>
    <w:rsid w:val="00D70EA9"/>
    <w:rsid w:val="00D710F0"/>
    <w:rsid w:val="00D74B59"/>
    <w:rsid w:val="00D752A1"/>
    <w:rsid w:val="00D75E11"/>
    <w:rsid w:val="00D76F0A"/>
    <w:rsid w:val="00D801A0"/>
    <w:rsid w:val="00D807A6"/>
    <w:rsid w:val="00D80E19"/>
    <w:rsid w:val="00D84E28"/>
    <w:rsid w:val="00D8553B"/>
    <w:rsid w:val="00D8600B"/>
    <w:rsid w:val="00D8728C"/>
    <w:rsid w:val="00D9165A"/>
    <w:rsid w:val="00D93114"/>
    <w:rsid w:val="00D93568"/>
    <w:rsid w:val="00D97D49"/>
    <w:rsid w:val="00DA13BA"/>
    <w:rsid w:val="00DA1B6C"/>
    <w:rsid w:val="00DA1E1D"/>
    <w:rsid w:val="00DA3BA5"/>
    <w:rsid w:val="00DA6272"/>
    <w:rsid w:val="00DA6A0E"/>
    <w:rsid w:val="00DA73EF"/>
    <w:rsid w:val="00DB0261"/>
    <w:rsid w:val="00DB0432"/>
    <w:rsid w:val="00DB0C5D"/>
    <w:rsid w:val="00DB1DC3"/>
    <w:rsid w:val="00DB37F4"/>
    <w:rsid w:val="00DB4EE3"/>
    <w:rsid w:val="00DC0A21"/>
    <w:rsid w:val="00DC0E0A"/>
    <w:rsid w:val="00DC2356"/>
    <w:rsid w:val="00DC260C"/>
    <w:rsid w:val="00DC266C"/>
    <w:rsid w:val="00DC391D"/>
    <w:rsid w:val="00DC4B7D"/>
    <w:rsid w:val="00DC4E47"/>
    <w:rsid w:val="00DC63DD"/>
    <w:rsid w:val="00DD016F"/>
    <w:rsid w:val="00DD1240"/>
    <w:rsid w:val="00DD1921"/>
    <w:rsid w:val="00DD2CCE"/>
    <w:rsid w:val="00DD39BC"/>
    <w:rsid w:val="00DD4D87"/>
    <w:rsid w:val="00DD5FB3"/>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2746"/>
    <w:rsid w:val="00E15057"/>
    <w:rsid w:val="00E15672"/>
    <w:rsid w:val="00E16C82"/>
    <w:rsid w:val="00E1731B"/>
    <w:rsid w:val="00E2249C"/>
    <w:rsid w:val="00E227EF"/>
    <w:rsid w:val="00E252CC"/>
    <w:rsid w:val="00E26B41"/>
    <w:rsid w:val="00E31802"/>
    <w:rsid w:val="00E31B04"/>
    <w:rsid w:val="00E3231A"/>
    <w:rsid w:val="00E36B39"/>
    <w:rsid w:val="00E36FC9"/>
    <w:rsid w:val="00E40149"/>
    <w:rsid w:val="00E405BD"/>
    <w:rsid w:val="00E409D1"/>
    <w:rsid w:val="00E456E0"/>
    <w:rsid w:val="00E469D0"/>
    <w:rsid w:val="00E47A05"/>
    <w:rsid w:val="00E5048F"/>
    <w:rsid w:val="00E506E2"/>
    <w:rsid w:val="00E50AFE"/>
    <w:rsid w:val="00E5185F"/>
    <w:rsid w:val="00E52634"/>
    <w:rsid w:val="00E53234"/>
    <w:rsid w:val="00E5457B"/>
    <w:rsid w:val="00E54888"/>
    <w:rsid w:val="00E56C24"/>
    <w:rsid w:val="00E572FF"/>
    <w:rsid w:val="00E612E6"/>
    <w:rsid w:val="00E63B83"/>
    <w:rsid w:val="00E65399"/>
    <w:rsid w:val="00E70E36"/>
    <w:rsid w:val="00E72134"/>
    <w:rsid w:val="00E73130"/>
    <w:rsid w:val="00E73D31"/>
    <w:rsid w:val="00E75196"/>
    <w:rsid w:val="00E757DE"/>
    <w:rsid w:val="00E76E22"/>
    <w:rsid w:val="00E774F4"/>
    <w:rsid w:val="00E851C9"/>
    <w:rsid w:val="00E8520B"/>
    <w:rsid w:val="00E8581C"/>
    <w:rsid w:val="00E8743E"/>
    <w:rsid w:val="00E87836"/>
    <w:rsid w:val="00E87A03"/>
    <w:rsid w:val="00E905CA"/>
    <w:rsid w:val="00E90ADC"/>
    <w:rsid w:val="00E911BC"/>
    <w:rsid w:val="00E934ED"/>
    <w:rsid w:val="00E945A5"/>
    <w:rsid w:val="00E962E6"/>
    <w:rsid w:val="00E97957"/>
    <w:rsid w:val="00E97CA3"/>
    <w:rsid w:val="00EA0D44"/>
    <w:rsid w:val="00EA23EC"/>
    <w:rsid w:val="00EA3CF3"/>
    <w:rsid w:val="00EA59C3"/>
    <w:rsid w:val="00EA62F9"/>
    <w:rsid w:val="00EA7CE9"/>
    <w:rsid w:val="00EB0023"/>
    <w:rsid w:val="00EB0D8D"/>
    <w:rsid w:val="00EB203E"/>
    <w:rsid w:val="00EB40AC"/>
    <w:rsid w:val="00EB43CE"/>
    <w:rsid w:val="00EB6029"/>
    <w:rsid w:val="00EB740E"/>
    <w:rsid w:val="00EB7DF8"/>
    <w:rsid w:val="00EB7E38"/>
    <w:rsid w:val="00EC0D27"/>
    <w:rsid w:val="00EC2491"/>
    <w:rsid w:val="00EC3F80"/>
    <w:rsid w:val="00EC4C13"/>
    <w:rsid w:val="00ED1265"/>
    <w:rsid w:val="00ED23A6"/>
    <w:rsid w:val="00ED29A8"/>
    <w:rsid w:val="00EE04CD"/>
    <w:rsid w:val="00EE050F"/>
    <w:rsid w:val="00EE1853"/>
    <w:rsid w:val="00EE3604"/>
    <w:rsid w:val="00EE3996"/>
    <w:rsid w:val="00EE4B3D"/>
    <w:rsid w:val="00EE4CA2"/>
    <w:rsid w:val="00EE6205"/>
    <w:rsid w:val="00EE779A"/>
    <w:rsid w:val="00EF031F"/>
    <w:rsid w:val="00EF0C2F"/>
    <w:rsid w:val="00EF2053"/>
    <w:rsid w:val="00EF2454"/>
    <w:rsid w:val="00EF3487"/>
    <w:rsid w:val="00EF3BD3"/>
    <w:rsid w:val="00EF3C60"/>
    <w:rsid w:val="00EF3E8E"/>
    <w:rsid w:val="00EF56A4"/>
    <w:rsid w:val="00EF6BEE"/>
    <w:rsid w:val="00EF6E52"/>
    <w:rsid w:val="00EF7AC3"/>
    <w:rsid w:val="00F004F2"/>
    <w:rsid w:val="00F01663"/>
    <w:rsid w:val="00F01752"/>
    <w:rsid w:val="00F02879"/>
    <w:rsid w:val="00F04AE8"/>
    <w:rsid w:val="00F05EFD"/>
    <w:rsid w:val="00F06093"/>
    <w:rsid w:val="00F062AD"/>
    <w:rsid w:val="00F12BE9"/>
    <w:rsid w:val="00F137D9"/>
    <w:rsid w:val="00F13DFE"/>
    <w:rsid w:val="00F15B4F"/>
    <w:rsid w:val="00F16557"/>
    <w:rsid w:val="00F173EA"/>
    <w:rsid w:val="00F20571"/>
    <w:rsid w:val="00F20EB6"/>
    <w:rsid w:val="00F216C8"/>
    <w:rsid w:val="00F2345B"/>
    <w:rsid w:val="00F240B5"/>
    <w:rsid w:val="00F24859"/>
    <w:rsid w:val="00F2514B"/>
    <w:rsid w:val="00F26191"/>
    <w:rsid w:val="00F30E32"/>
    <w:rsid w:val="00F30FBD"/>
    <w:rsid w:val="00F3127B"/>
    <w:rsid w:val="00F33B9F"/>
    <w:rsid w:val="00F33FA7"/>
    <w:rsid w:val="00F34D01"/>
    <w:rsid w:val="00F36F12"/>
    <w:rsid w:val="00F3797A"/>
    <w:rsid w:val="00F40ADB"/>
    <w:rsid w:val="00F435F4"/>
    <w:rsid w:val="00F442D2"/>
    <w:rsid w:val="00F45346"/>
    <w:rsid w:val="00F45733"/>
    <w:rsid w:val="00F521A3"/>
    <w:rsid w:val="00F52927"/>
    <w:rsid w:val="00F52EC3"/>
    <w:rsid w:val="00F5446A"/>
    <w:rsid w:val="00F546CA"/>
    <w:rsid w:val="00F555AC"/>
    <w:rsid w:val="00F55BE9"/>
    <w:rsid w:val="00F56B0D"/>
    <w:rsid w:val="00F60188"/>
    <w:rsid w:val="00F61CF1"/>
    <w:rsid w:val="00F62A92"/>
    <w:rsid w:val="00F63E64"/>
    <w:rsid w:val="00F63F00"/>
    <w:rsid w:val="00F64643"/>
    <w:rsid w:val="00F64DD8"/>
    <w:rsid w:val="00F65076"/>
    <w:rsid w:val="00F65B00"/>
    <w:rsid w:val="00F65D56"/>
    <w:rsid w:val="00F65E82"/>
    <w:rsid w:val="00F6609F"/>
    <w:rsid w:val="00F72153"/>
    <w:rsid w:val="00F72FFC"/>
    <w:rsid w:val="00F7342D"/>
    <w:rsid w:val="00F74123"/>
    <w:rsid w:val="00F741C1"/>
    <w:rsid w:val="00F74AE2"/>
    <w:rsid w:val="00F760AA"/>
    <w:rsid w:val="00F766DD"/>
    <w:rsid w:val="00F775B6"/>
    <w:rsid w:val="00F77C12"/>
    <w:rsid w:val="00F77EE0"/>
    <w:rsid w:val="00F82FC1"/>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11D1"/>
    <w:rsid w:val="00FA2BE3"/>
    <w:rsid w:val="00FA2E67"/>
    <w:rsid w:val="00FA5132"/>
    <w:rsid w:val="00FA603C"/>
    <w:rsid w:val="00FA6213"/>
    <w:rsid w:val="00FA7BC2"/>
    <w:rsid w:val="00FB059A"/>
    <w:rsid w:val="00FB1BF4"/>
    <w:rsid w:val="00FB2D80"/>
    <w:rsid w:val="00FB3F2C"/>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D561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10</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12</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13</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11</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14</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15</b:RefOrder>
  </b:Source>
  <b:Source>
    <b:Tag>Gosavi14NNRL</b:Tag>
    <b:SourceType>Report</b:SourceType>
    <b:Guid>{11500E58-AF67-4F64-B93B-5A0CF884FA7A}</b:Guid>
    <b:Title>Neural Networks and Reinforcement Learning</b:Title>
    <b:Year>2014</b:Year>
    <b:URL>https://web.mst.edu/~gosavia/neural_networks_RL.pdf</b:URL>
    <b:Institution>Missouri University of Science and Technology</b:Institution>
    <b:Publisher>Dr. Gosavi's Homepage</b:Publisher>
    <b:ThesisType>Lecture Notes</b:ThesisType>
    <b:Author>
      <b:Author>
        <b:NameList>
          <b:Person>
            <b:Last>Gosavi</b:Last>
            <b:First>Abhijit</b:First>
          </b:Person>
        </b:NameList>
      </b:Author>
    </b:Author>
    <b:RefOrder>16</b:RefOrder>
  </b:Source>
</b:Sources>
</file>

<file path=customXml/itemProps1.xml><?xml version="1.0" encoding="utf-8"?>
<ds:datastoreItem xmlns:ds="http://schemas.openxmlformats.org/officeDocument/2006/customXml" ds:itemID="{67F742BA-C1B2-4BB6-9EAF-D7FE6E5E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3816</TotalTime>
  <Pages>35</Pages>
  <Words>15422</Words>
  <Characters>87908</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2079</cp:revision>
  <dcterms:created xsi:type="dcterms:W3CDTF">2023-03-27T10:30:00Z</dcterms:created>
  <dcterms:modified xsi:type="dcterms:W3CDTF">2023-04-13T09:30:00Z</dcterms:modified>
</cp:coreProperties>
</file>