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9404E" w14:textId="17F0B4F1" w:rsidR="00E75196" w:rsidRPr="00DC266C" w:rsidRDefault="00DC266C" w:rsidP="00DC266C">
      <w:pPr>
        <w:jc w:val="center"/>
        <w:rPr>
          <w:b/>
          <w:bCs/>
          <w:sz w:val="32"/>
          <w:szCs w:val="32"/>
        </w:rPr>
      </w:pPr>
      <w:r w:rsidRPr="00DC266C">
        <w:rPr>
          <w:b/>
          <w:bCs/>
          <w:sz w:val="32"/>
          <w:szCs w:val="32"/>
        </w:rPr>
        <w:t>Tutorial on artificial neural network</w:t>
      </w:r>
    </w:p>
    <w:p w14:paraId="085A407F" w14:textId="0E88B9A4" w:rsidR="00DC266C" w:rsidRDefault="00DC266C"/>
    <w:p w14:paraId="2E4693A8" w14:textId="4E23D58F" w:rsidR="00DC266C" w:rsidRDefault="00DC266C" w:rsidP="00DC266C">
      <w:pPr>
        <w:jc w:val="center"/>
      </w:pPr>
      <w:r>
        <w:t>Loc Nguyen</w:t>
      </w:r>
    </w:p>
    <w:p w14:paraId="4FC4B0BB" w14:textId="3F65FD1D" w:rsidR="00DC266C" w:rsidRDefault="00DC266C" w:rsidP="00DC266C">
      <w:pPr>
        <w:jc w:val="center"/>
      </w:pPr>
      <w:r>
        <w:t>Loc Nguyen’s Academic Network, Vietnam</w:t>
      </w:r>
    </w:p>
    <w:p w14:paraId="46AC1DEC" w14:textId="1513B75A" w:rsidR="00DC266C" w:rsidRDefault="00DC266C" w:rsidP="00DC266C">
      <w:pPr>
        <w:jc w:val="center"/>
      </w:pPr>
      <w:r>
        <w:t xml:space="preserve">Email: </w:t>
      </w:r>
      <w:r w:rsidRPr="00DC266C">
        <w:t>ng_phloc@yahoo.com</w:t>
      </w:r>
    </w:p>
    <w:p w14:paraId="5FBD40FF" w14:textId="7D0CC8F8" w:rsidR="00DC266C" w:rsidRDefault="00DC266C" w:rsidP="00DC266C">
      <w:pPr>
        <w:jc w:val="center"/>
      </w:pPr>
      <w:r>
        <w:t xml:space="preserve">Homepage: </w:t>
      </w:r>
      <w:r w:rsidRPr="00DC266C">
        <w:t>www.locnguyen.net</w:t>
      </w:r>
    </w:p>
    <w:p w14:paraId="56B1C73F" w14:textId="6E86C5A1" w:rsidR="00DC266C" w:rsidRDefault="00DC266C"/>
    <w:p w14:paraId="4358B54A" w14:textId="5BDC6CB8" w:rsidR="00DC266C" w:rsidRDefault="00DC266C" w:rsidP="00DC266C">
      <w:pPr>
        <w:pStyle w:val="Heading1"/>
      </w:pPr>
      <w:bookmarkStart w:id="0" w:name="_Toc132182741"/>
      <w:r>
        <w:t>Abstract</w:t>
      </w:r>
      <w:bookmarkEnd w:id="0"/>
    </w:p>
    <w:p w14:paraId="3243AC35" w14:textId="4806135C" w:rsidR="00DC266C" w:rsidRDefault="00DC266C"/>
    <w:p w14:paraId="2C2194C1" w14:textId="0E89C1F6" w:rsidR="00DC266C" w:rsidRDefault="00DC266C">
      <w:r w:rsidRPr="00DC266C">
        <w:rPr>
          <w:b/>
          <w:bCs/>
        </w:rPr>
        <w:t>Keywords:</w:t>
      </w:r>
      <w:r>
        <w:t xml:space="preserve"> artificial neural network (ANN).</w:t>
      </w:r>
    </w:p>
    <w:p w14:paraId="2E83EBE6" w14:textId="77388F63" w:rsidR="00DC266C" w:rsidRDefault="00DC266C"/>
    <w:tbl>
      <w:tblPr>
        <w:tblStyle w:val="TableGrid"/>
        <w:tblW w:w="4994" w:type="pct"/>
        <w:tblLook w:val="04A0" w:firstRow="1" w:lastRow="0" w:firstColumn="1" w:lastColumn="0" w:noHBand="0" w:noVBand="1"/>
      </w:tblPr>
      <w:tblGrid>
        <w:gridCol w:w="8629"/>
        <w:gridCol w:w="376"/>
      </w:tblGrid>
      <w:tr w:rsidR="00B4166C" w14:paraId="62D46077" w14:textId="77777777" w:rsidTr="00B4166C">
        <w:tc>
          <w:tcPr>
            <w:tcW w:w="4845" w:type="pct"/>
          </w:tcPr>
          <w:p w14:paraId="72CF2352" w14:textId="77777777" w:rsidR="00B4166C" w:rsidRDefault="00B4166C"/>
        </w:tc>
        <w:tc>
          <w:tcPr>
            <w:tcW w:w="155" w:type="pct"/>
            <w:vAlign w:val="center"/>
          </w:tcPr>
          <w:p w14:paraId="0F8B01E5" w14:textId="101815DE" w:rsidR="00B4166C" w:rsidRDefault="00B4166C" w:rsidP="00B4166C">
            <w:pPr>
              <w:jc w:val="right"/>
            </w:pPr>
            <w:r>
              <w:t>()</w:t>
            </w:r>
          </w:p>
        </w:tc>
      </w:tr>
    </w:tbl>
    <w:p w14:paraId="4FE1B516" w14:textId="77777777" w:rsidR="00C362C6" w:rsidRDefault="00C362C6"/>
    <w:p w14:paraId="44FBA223" w14:textId="664E5526" w:rsidR="00DC266C" w:rsidRDefault="00DC266C" w:rsidP="00DC266C">
      <w:pPr>
        <w:pStyle w:val="Heading1"/>
      </w:pPr>
      <w:bookmarkStart w:id="1" w:name="_Toc132182742"/>
      <w:r>
        <w:t>1. Introduction</w:t>
      </w:r>
      <w:bookmarkEnd w:id="1"/>
    </w:p>
    <w:p w14:paraId="0AD2DBA8" w14:textId="0E83547E" w:rsidR="00071A9B" w:rsidRPr="00CD1DE7" w:rsidRDefault="00071A9B" w:rsidP="00071A9B">
      <w:pPr>
        <w:rPr>
          <w:szCs w:val="26"/>
        </w:rPr>
      </w:pPr>
      <w:r w:rsidRPr="00CD1DE7">
        <w:rPr>
          <w:szCs w:val="26"/>
        </w:rPr>
        <w:t xml:space="preserve">Artificial </w:t>
      </w:r>
      <w:r w:rsidRPr="00071A9B">
        <w:rPr>
          <w:bCs/>
          <w:szCs w:val="26"/>
        </w:rPr>
        <w:t>neural network</w:t>
      </w:r>
      <w:r w:rsidRPr="00CD1DE7">
        <w:rPr>
          <w:szCs w:val="26"/>
        </w:rPr>
        <w:t xml:space="preserve"> (ANN) is the mathematical model based on biological neural network but </w:t>
      </w:r>
      <w:r w:rsidRPr="003768DE">
        <w:rPr>
          <w:i/>
          <w:iCs/>
          <w:szCs w:val="26"/>
        </w:rPr>
        <w:t>neural network</w:t>
      </w:r>
      <w:r w:rsidRPr="00CD1DE7">
        <w:rPr>
          <w:szCs w:val="26"/>
        </w:rPr>
        <w:t xml:space="preserve"> (</w:t>
      </w:r>
      <w:r w:rsidRPr="003768DE">
        <w:rPr>
          <w:i/>
          <w:iCs/>
          <w:szCs w:val="26"/>
        </w:rPr>
        <w:t>NN</w:t>
      </w:r>
      <w:r w:rsidRPr="00CD1DE7">
        <w:rPr>
          <w:szCs w:val="26"/>
        </w:rPr>
        <w:t>) in th</w:t>
      </w:r>
      <w:r>
        <w:rPr>
          <w:szCs w:val="26"/>
        </w:rPr>
        <w:t>is</w:t>
      </w:r>
      <w:r w:rsidRPr="00CD1DE7">
        <w:rPr>
          <w:szCs w:val="26"/>
        </w:rPr>
        <w:t xml:space="preserve"> research always indicates artificial neural network. </w:t>
      </w:r>
      <w:r w:rsidR="00841019">
        <w:rPr>
          <w:szCs w:val="26"/>
        </w:rPr>
        <w:t>NN</w:t>
      </w:r>
      <w:r w:rsidRPr="00CD1DE7">
        <w:rPr>
          <w:szCs w:val="26"/>
        </w:rPr>
        <w:t xml:space="preserve"> consists of a set of processing units which communicate together by sending signals to each other over </w:t>
      </w:r>
      <w:proofErr w:type="gramStart"/>
      <w:r w:rsidRPr="00CD1DE7">
        <w:rPr>
          <w:szCs w:val="26"/>
        </w:rPr>
        <w:t>a number of</w:t>
      </w:r>
      <w:proofErr w:type="gramEnd"/>
      <w:r w:rsidRPr="00CD1DE7">
        <w:rPr>
          <w:szCs w:val="26"/>
        </w:rPr>
        <w:t xml:space="preserve"> weighted connections </w:t>
      </w:r>
      <w:sdt>
        <w:sdtPr>
          <w:rPr>
            <w:szCs w:val="26"/>
          </w:rPr>
          <w:id w:val="2034360"/>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C2736">
        <w:rPr>
          <w:szCs w:val="26"/>
        </w:rPr>
        <w:t xml:space="preserve">Each </w:t>
      </w:r>
      <w:r w:rsidRPr="00823862">
        <w:rPr>
          <w:i/>
          <w:iCs/>
          <w:szCs w:val="26"/>
        </w:rPr>
        <w:t>unit</w:t>
      </w:r>
      <w:r w:rsidRPr="00CD1DE7">
        <w:rPr>
          <w:szCs w:val="26"/>
        </w:rPr>
        <w:t xml:space="preserve"> </w:t>
      </w:r>
      <w:r w:rsidR="00AC2736">
        <w:rPr>
          <w:szCs w:val="26"/>
        </w:rPr>
        <w:t>is</w:t>
      </w:r>
      <w:r w:rsidRPr="00CD1DE7">
        <w:rPr>
          <w:szCs w:val="26"/>
        </w:rPr>
        <w:t xml:space="preserve"> also called neuron, cell, node, or variable</w:t>
      </w:r>
      <w:r w:rsidR="0013775F">
        <w:rPr>
          <w:szCs w:val="26"/>
        </w:rPr>
        <w:t xml:space="preserve"> which is quantified by a real variable</w:t>
      </w:r>
      <w:r w:rsidRPr="00CD1DE7">
        <w:rPr>
          <w:szCs w:val="26"/>
        </w:rPr>
        <w:t xml:space="preserve">. </w:t>
      </w:r>
      <w:r w:rsidR="00AC2736">
        <w:rPr>
          <w:szCs w:val="26"/>
        </w:rPr>
        <w:t>Each weighted connection</w:t>
      </w:r>
      <w:r w:rsidR="000C2C15">
        <w:rPr>
          <w:szCs w:val="26"/>
        </w:rPr>
        <w:t>, which is considered a neural cord,</w:t>
      </w:r>
      <w:r w:rsidR="00AC2736">
        <w:rPr>
          <w:szCs w:val="26"/>
        </w:rPr>
        <w:t xml:space="preserve"> is often </w:t>
      </w:r>
      <w:r w:rsidR="00823862">
        <w:rPr>
          <w:szCs w:val="26"/>
        </w:rPr>
        <w:t xml:space="preserve">quantified </w:t>
      </w:r>
      <w:r w:rsidR="00AA1A79">
        <w:rPr>
          <w:szCs w:val="26"/>
        </w:rPr>
        <w:t xml:space="preserve">by a real </w:t>
      </w:r>
      <w:r w:rsidR="002E6A91">
        <w:rPr>
          <w:szCs w:val="26"/>
        </w:rPr>
        <w:t>parameter</w:t>
      </w:r>
      <w:r w:rsidR="00AA1A79">
        <w:rPr>
          <w:szCs w:val="26"/>
        </w:rPr>
        <w:t xml:space="preserve"> called </w:t>
      </w:r>
      <w:r w:rsidR="00AA1A79" w:rsidRPr="00AA1A79">
        <w:rPr>
          <w:i/>
          <w:iCs/>
          <w:szCs w:val="26"/>
        </w:rPr>
        <w:t>weight</w:t>
      </w:r>
      <w:r w:rsidR="005B2AC7">
        <w:rPr>
          <w:szCs w:val="26"/>
        </w:rPr>
        <w:t xml:space="preserve"> or connection weight</w:t>
      </w:r>
      <w:r w:rsidR="00AA1A79">
        <w:rPr>
          <w:szCs w:val="26"/>
        </w:rPr>
        <w:t xml:space="preserve">. </w:t>
      </w:r>
      <w:r w:rsidR="00244225">
        <w:rPr>
          <w:szCs w:val="26"/>
        </w:rPr>
        <w:t xml:space="preserve">According to </w:t>
      </w:r>
      <w:r w:rsidR="00244225" w:rsidRPr="00CD1DE7">
        <w:rPr>
          <w:noProof/>
          <w:szCs w:val="26"/>
        </w:rPr>
        <w:t>Kröse &amp; Smagt</w:t>
      </w:r>
      <w:r w:rsidR="00244225">
        <w:rPr>
          <w:szCs w:val="26"/>
        </w:rPr>
        <w:t>, e</w:t>
      </w:r>
      <w:r w:rsidRPr="00CD1DE7">
        <w:rPr>
          <w:szCs w:val="26"/>
        </w:rPr>
        <w:t xml:space="preserve">ach unit is responsible for receiving input from neighbors or external sources and using this input to compute an output signal which is propagated to other units </w:t>
      </w:r>
      <w:sdt>
        <w:sdtPr>
          <w:rPr>
            <w:szCs w:val="26"/>
          </w:rPr>
          <w:id w:val="2034365"/>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576E2">
        <w:rPr>
          <w:szCs w:val="26"/>
        </w:rPr>
        <w:t xml:space="preserve">The most important thing here is that the signal propagation is done by the means of weighed connections which are imitated as </w:t>
      </w:r>
      <w:r w:rsidR="007D2A44">
        <w:rPr>
          <w:szCs w:val="26"/>
        </w:rPr>
        <w:t xml:space="preserve">biological </w:t>
      </w:r>
      <w:r w:rsidR="007D2A44" w:rsidRPr="007D2A44">
        <w:rPr>
          <w:szCs w:val="26"/>
        </w:rPr>
        <w:t>neurotransmission</w:t>
      </w:r>
      <w:r w:rsidR="00823862">
        <w:rPr>
          <w:szCs w:val="26"/>
        </w:rPr>
        <w:t xml:space="preserve"> with neurons and neural cords</w:t>
      </w:r>
      <w:r w:rsidRPr="00CD1DE7">
        <w:rPr>
          <w:szCs w:val="26"/>
        </w:rPr>
        <w:t xml:space="preserve">. </w:t>
      </w:r>
      <w:r w:rsidR="00C21C72">
        <w:rPr>
          <w:szCs w:val="26"/>
        </w:rPr>
        <w:t xml:space="preserve">According to </w:t>
      </w:r>
      <w:r w:rsidR="00C21C72" w:rsidRPr="00CD1DE7">
        <w:rPr>
          <w:noProof/>
          <w:szCs w:val="26"/>
        </w:rPr>
        <w:t>Kröse &amp; Smagt</w:t>
      </w:r>
      <w:r w:rsidR="00C21C72">
        <w:rPr>
          <w:noProof/>
          <w:szCs w:val="26"/>
        </w:rPr>
        <w:t xml:space="preserve"> </w:t>
      </w:r>
      <w:sdt>
        <w:sdtPr>
          <w:rPr>
            <w:szCs w:val="26"/>
          </w:rPr>
          <w:id w:val="2034363"/>
          <w:citation/>
        </w:sdtPr>
        <w:sdtContent>
          <w:r w:rsidR="00C21C72" w:rsidRPr="00CD1DE7">
            <w:rPr>
              <w:szCs w:val="26"/>
            </w:rPr>
            <w:fldChar w:fldCharType="begin"/>
          </w:r>
          <w:r w:rsidR="00C21C72" w:rsidRPr="00CD1DE7">
            <w:rPr>
              <w:szCs w:val="26"/>
            </w:rPr>
            <w:instrText xml:space="preserve"> CITATION Kröse1996 \p 15-16 \l 1033  </w:instrText>
          </w:r>
          <w:r w:rsidR="00C21C72" w:rsidRPr="00CD1DE7">
            <w:rPr>
              <w:szCs w:val="26"/>
            </w:rPr>
            <w:fldChar w:fldCharType="separate"/>
          </w:r>
          <w:r w:rsidR="00C21C72" w:rsidRPr="00CD1DE7">
            <w:rPr>
              <w:noProof/>
              <w:szCs w:val="26"/>
            </w:rPr>
            <w:t>(Kröse &amp; Smagt, 1996, pp. 15-16)</w:t>
          </w:r>
          <w:r w:rsidR="00C21C72" w:rsidRPr="00CD1DE7">
            <w:rPr>
              <w:szCs w:val="26"/>
            </w:rPr>
            <w:fldChar w:fldCharType="end"/>
          </w:r>
        </w:sdtContent>
      </w:sdt>
      <w:r w:rsidR="00C21C72">
        <w:rPr>
          <w:szCs w:val="26"/>
        </w:rPr>
        <w:t>, t</w:t>
      </w:r>
      <w:r w:rsidRPr="00CD1DE7">
        <w:rPr>
          <w:szCs w:val="26"/>
        </w:rPr>
        <w:t>here are three types of units:</w:t>
      </w:r>
    </w:p>
    <w:p w14:paraId="5641780C" w14:textId="16201D98" w:rsidR="00071A9B" w:rsidRPr="00CD1DE7" w:rsidRDefault="00071A9B" w:rsidP="00071A9B">
      <w:pPr>
        <w:numPr>
          <w:ilvl w:val="0"/>
          <w:numId w:val="1"/>
        </w:numPr>
        <w:rPr>
          <w:szCs w:val="26"/>
        </w:rPr>
      </w:pPr>
      <w:r w:rsidRPr="00CD1DE7">
        <w:rPr>
          <w:i/>
          <w:szCs w:val="26"/>
        </w:rPr>
        <w:t>Input units</w:t>
      </w:r>
      <w:r w:rsidRPr="00CD1DE7">
        <w:rPr>
          <w:szCs w:val="26"/>
        </w:rPr>
        <w:t xml:space="preserve"> receive data from outside the network. These units structure </w:t>
      </w:r>
      <w:proofErr w:type="gramStart"/>
      <w:r w:rsidRPr="00CD1DE7">
        <w:rPr>
          <w:i/>
          <w:szCs w:val="26"/>
        </w:rPr>
        <w:t>input</w:t>
      </w:r>
      <w:proofErr w:type="gramEnd"/>
      <w:r w:rsidRPr="00CD1DE7">
        <w:rPr>
          <w:i/>
          <w:szCs w:val="26"/>
        </w:rPr>
        <w:t xml:space="preserve"> layer</w:t>
      </w:r>
      <w:r w:rsidRPr="00CD1DE7">
        <w:rPr>
          <w:szCs w:val="26"/>
        </w:rPr>
        <w:t>.</w:t>
      </w:r>
      <w:r w:rsidR="00A52695">
        <w:rPr>
          <w:szCs w:val="26"/>
        </w:rPr>
        <w:t xml:space="preserve"> </w:t>
      </w:r>
      <w:r w:rsidR="00530CCD">
        <w:rPr>
          <w:szCs w:val="26"/>
        </w:rPr>
        <w:t>As a convention, t</w:t>
      </w:r>
      <w:r w:rsidR="00A52695">
        <w:rPr>
          <w:szCs w:val="26"/>
        </w:rPr>
        <w:t>here is one input layer.</w:t>
      </w:r>
      <w:r w:rsidR="009C0078">
        <w:rPr>
          <w:szCs w:val="26"/>
        </w:rPr>
        <w:t xml:space="preserve"> In literature, input layer is not counted, which will be explained later.</w:t>
      </w:r>
    </w:p>
    <w:p w14:paraId="28A75128" w14:textId="649D4FC3" w:rsidR="00071A9B" w:rsidRPr="00CD1DE7" w:rsidRDefault="00071A9B" w:rsidP="00071A9B">
      <w:pPr>
        <w:numPr>
          <w:ilvl w:val="0"/>
          <w:numId w:val="1"/>
        </w:numPr>
        <w:rPr>
          <w:szCs w:val="26"/>
        </w:rPr>
      </w:pPr>
      <w:r w:rsidRPr="00CD1DE7">
        <w:rPr>
          <w:i/>
          <w:szCs w:val="26"/>
        </w:rPr>
        <w:t xml:space="preserve">Hidden </w:t>
      </w:r>
      <w:proofErr w:type="gramStart"/>
      <w:r w:rsidRPr="00CD1DE7">
        <w:rPr>
          <w:i/>
          <w:szCs w:val="26"/>
        </w:rPr>
        <w:t>units</w:t>
      </w:r>
      <w:proofErr w:type="gramEnd"/>
      <w:r w:rsidRPr="00CD1DE7">
        <w:rPr>
          <w:szCs w:val="26"/>
        </w:rPr>
        <w:t xml:space="preserve"> own input and output signals that remain within </w:t>
      </w:r>
      <w:r w:rsidR="0098583F">
        <w:rPr>
          <w:szCs w:val="26"/>
        </w:rPr>
        <w:t>NN</w:t>
      </w:r>
      <w:r w:rsidRPr="00CD1DE7">
        <w:rPr>
          <w:szCs w:val="26"/>
        </w:rPr>
        <w:t xml:space="preserve">. These </w:t>
      </w:r>
      <w:proofErr w:type="gramStart"/>
      <w:r w:rsidRPr="00CD1DE7">
        <w:rPr>
          <w:szCs w:val="26"/>
        </w:rPr>
        <w:t>units</w:t>
      </w:r>
      <w:proofErr w:type="gramEnd"/>
      <w:r w:rsidRPr="00CD1DE7">
        <w:rPr>
          <w:szCs w:val="26"/>
        </w:rPr>
        <w:t xml:space="preserve"> structure </w:t>
      </w:r>
      <w:proofErr w:type="gramStart"/>
      <w:r w:rsidRPr="00E65399">
        <w:rPr>
          <w:i/>
          <w:iCs/>
          <w:szCs w:val="26"/>
        </w:rPr>
        <w:t>hidden</w:t>
      </w:r>
      <w:proofErr w:type="gramEnd"/>
      <w:r w:rsidRPr="00E65399">
        <w:rPr>
          <w:i/>
          <w:iCs/>
          <w:szCs w:val="26"/>
        </w:rPr>
        <w:t xml:space="preserve"> layer</w:t>
      </w:r>
      <w:r w:rsidRPr="00CD1DE7">
        <w:rPr>
          <w:szCs w:val="26"/>
        </w:rPr>
        <w:t xml:space="preserve">. There can be one or more </w:t>
      </w:r>
      <w:r w:rsidRPr="00CD1DE7">
        <w:rPr>
          <w:i/>
          <w:szCs w:val="26"/>
        </w:rPr>
        <w:t>hidden layers</w:t>
      </w:r>
      <w:r w:rsidRPr="00CD1DE7">
        <w:rPr>
          <w:szCs w:val="26"/>
        </w:rPr>
        <w:t>.</w:t>
      </w:r>
    </w:p>
    <w:p w14:paraId="35E13B7B" w14:textId="0209D664" w:rsidR="00071A9B" w:rsidRPr="00CD1DE7" w:rsidRDefault="00071A9B" w:rsidP="00071A9B">
      <w:pPr>
        <w:numPr>
          <w:ilvl w:val="0"/>
          <w:numId w:val="1"/>
        </w:numPr>
        <w:rPr>
          <w:szCs w:val="26"/>
        </w:rPr>
      </w:pPr>
      <w:r w:rsidRPr="00CD1DE7">
        <w:rPr>
          <w:i/>
          <w:szCs w:val="26"/>
        </w:rPr>
        <w:t>Output units</w:t>
      </w:r>
      <w:r w:rsidRPr="00CD1DE7">
        <w:rPr>
          <w:szCs w:val="26"/>
        </w:rPr>
        <w:t xml:space="preserve"> send data out of the network. These units structure </w:t>
      </w:r>
      <w:proofErr w:type="gramStart"/>
      <w:r w:rsidRPr="00CD1DE7">
        <w:rPr>
          <w:i/>
          <w:szCs w:val="26"/>
        </w:rPr>
        <w:t>output</w:t>
      </w:r>
      <w:proofErr w:type="gramEnd"/>
      <w:r w:rsidRPr="00CD1DE7">
        <w:rPr>
          <w:i/>
          <w:szCs w:val="26"/>
        </w:rPr>
        <w:t xml:space="preserve"> layer</w:t>
      </w:r>
      <w:r w:rsidRPr="00CD1DE7">
        <w:rPr>
          <w:szCs w:val="26"/>
        </w:rPr>
        <w:t>.</w:t>
      </w:r>
      <w:r w:rsidR="00530CCD" w:rsidRPr="00530CCD">
        <w:rPr>
          <w:szCs w:val="26"/>
        </w:rPr>
        <w:t xml:space="preserve"> </w:t>
      </w:r>
      <w:r w:rsidR="00530CCD">
        <w:rPr>
          <w:szCs w:val="26"/>
        </w:rPr>
        <w:t>As a convention, there is one output layer.</w:t>
      </w:r>
    </w:p>
    <w:p w14:paraId="21C8AA8D" w14:textId="18D3D54A" w:rsidR="002C09D5" w:rsidRDefault="008017BB" w:rsidP="00071A9B">
      <w:pPr>
        <w:rPr>
          <w:szCs w:val="26"/>
        </w:rPr>
      </w:pPr>
      <w:r>
        <w:rPr>
          <w:szCs w:val="26"/>
        </w:rPr>
        <w:t xml:space="preserve">Please distinguish input unit from input and distinguish output unit from output because input is the input value of any unit and output is the output value of any unit. </w:t>
      </w:r>
      <w:r w:rsidR="001621FA">
        <w:rPr>
          <w:szCs w:val="26"/>
        </w:rPr>
        <w:t xml:space="preserve">These are conventions in this research. </w:t>
      </w:r>
      <w:r w:rsidR="00071A9B" w:rsidRPr="00CD1DE7">
        <w:rPr>
          <w:szCs w:val="26"/>
        </w:rPr>
        <w:t xml:space="preserve">Units in </w:t>
      </w:r>
      <w:r w:rsidR="00A576E2">
        <w:rPr>
          <w:szCs w:val="26"/>
        </w:rPr>
        <w:t>NN</w:t>
      </w:r>
      <w:r w:rsidR="00071A9B" w:rsidRPr="00CD1DE7">
        <w:rPr>
          <w:szCs w:val="26"/>
        </w:rPr>
        <w:t xml:space="preserve"> are </w:t>
      </w:r>
      <w:r w:rsidR="00014D83">
        <w:rPr>
          <w:szCs w:val="26"/>
        </w:rPr>
        <w:t xml:space="preserve">also </w:t>
      </w:r>
      <w:r w:rsidR="00071A9B" w:rsidRPr="00CD1DE7">
        <w:rPr>
          <w:szCs w:val="26"/>
        </w:rPr>
        <w:t xml:space="preserve">considered variables. </w:t>
      </w:r>
      <w:r w:rsidR="00516ADC">
        <w:rPr>
          <w:szCs w:val="26"/>
        </w:rPr>
        <w:t>The f</w:t>
      </w:r>
      <w:r w:rsidR="00071A9B" w:rsidRPr="00CD1DE7">
        <w:rPr>
          <w:szCs w:val="26"/>
        </w:rPr>
        <w:t xml:space="preserve">igure </w:t>
      </w:r>
      <w:sdt>
        <w:sdtPr>
          <w:rPr>
            <w:szCs w:val="26"/>
          </w:rPr>
          <w:id w:val="2034364"/>
          <w:citation/>
        </w:sdtPr>
        <w:sdtContent>
          <w:r w:rsidR="00071A9B" w:rsidRPr="00CD1DE7">
            <w:rPr>
              <w:szCs w:val="26"/>
            </w:rPr>
            <w:fldChar w:fldCharType="begin"/>
          </w:r>
          <w:r w:rsidR="00071A9B" w:rsidRPr="00CD1DE7">
            <w:rPr>
              <w:szCs w:val="26"/>
            </w:rPr>
            <w:instrText xml:space="preserve"> CITATION Wikipedia2014ANN \l 1033  </w:instrText>
          </w:r>
          <w:r w:rsidR="00071A9B" w:rsidRPr="00CD1DE7">
            <w:rPr>
              <w:szCs w:val="26"/>
            </w:rPr>
            <w:fldChar w:fldCharType="separate"/>
          </w:r>
          <w:r w:rsidR="00071A9B" w:rsidRPr="00CD1DE7">
            <w:rPr>
              <w:noProof/>
              <w:szCs w:val="26"/>
            </w:rPr>
            <w:t>(Wikipedia, Artificial neural network, 2009)</w:t>
          </w:r>
          <w:r w:rsidR="00071A9B" w:rsidRPr="00CD1DE7">
            <w:rPr>
              <w:szCs w:val="26"/>
            </w:rPr>
            <w:fldChar w:fldCharType="end"/>
          </w:r>
        </w:sdtContent>
      </w:sdt>
      <w:r w:rsidR="00071A9B" w:rsidRPr="00CD1DE7">
        <w:rPr>
          <w:szCs w:val="26"/>
        </w:rPr>
        <w:t xml:space="preserve"> </w:t>
      </w:r>
      <w:r w:rsidR="00516ADC">
        <w:rPr>
          <w:szCs w:val="26"/>
        </w:rPr>
        <w:t xml:space="preserve">below </w:t>
      </w:r>
      <w:r w:rsidR="00071A9B" w:rsidRPr="00CD1DE7">
        <w:rPr>
          <w:szCs w:val="26"/>
        </w:rPr>
        <w:t xml:space="preserve">shows </w:t>
      </w:r>
      <w:r w:rsidR="00CC714A">
        <w:rPr>
          <w:szCs w:val="26"/>
        </w:rPr>
        <w:t>a simple</w:t>
      </w:r>
      <w:r w:rsidR="00071A9B" w:rsidRPr="00CD1DE7">
        <w:rPr>
          <w:szCs w:val="26"/>
        </w:rPr>
        <w:t xml:space="preserve"> structure of an </w:t>
      </w:r>
      <w:r w:rsidR="0098583F">
        <w:rPr>
          <w:szCs w:val="26"/>
        </w:rPr>
        <w:t>NN</w:t>
      </w:r>
      <w:r w:rsidR="00071A9B" w:rsidRPr="00CD1DE7">
        <w:rPr>
          <w:szCs w:val="26"/>
        </w:rPr>
        <w:t xml:space="preserve"> with three layers such as input layer, hidden layer, and output layer. The structure of </w:t>
      </w:r>
      <w:r w:rsidR="0098583F">
        <w:rPr>
          <w:szCs w:val="26"/>
        </w:rPr>
        <w:t>NN</w:t>
      </w:r>
      <w:r w:rsidR="00071A9B" w:rsidRPr="00CD1DE7">
        <w:rPr>
          <w:szCs w:val="26"/>
        </w:rPr>
        <w:t xml:space="preserve"> is often called </w:t>
      </w:r>
      <w:r w:rsidR="00071A9B" w:rsidRPr="008C2A14">
        <w:rPr>
          <w:i/>
          <w:iCs/>
          <w:szCs w:val="26"/>
        </w:rPr>
        <w:t>topology</w:t>
      </w:r>
      <w:r w:rsidR="00071A9B" w:rsidRPr="00CD1DE7">
        <w:rPr>
          <w:szCs w:val="26"/>
        </w:rPr>
        <w:t>.</w:t>
      </w:r>
    </w:p>
    <w:p w14:paraId="04B721A4" w14:textId="0A46D9D2" w:rsidR="00B4188B" w:rsidRDefault="00AE1335" w:rsidP="00AE1335">
      <w:pPr>
        <w:jc w:val="center"/>
        <w:rPr>
          <w:szCs w:val="26"/>
        </w:rPr>
      </w:pPr>
      <w:r>
        <w:rPr>
          <w:noProof/>
          <w:szCs w:val="26"/>
        </w:rPr>
        <w:lastRenderedPageBreak/>
        <w:drawing>
          <wp:inline distT="0" distB="0" distL="0" distR="0" wp14:anchorId="5B1EF29A" wp14:editId="40FCAD6E">
            <wp:extent cx="2123810" cy="225714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23810" cy="2257143"/>
                    </a:xfrm>
                    <a:prstGeom prst="rect">
                      <a:avLst/>
                    </a:prstGeom>
                  </pic:spPr>
                </pic:pic>
              </a:graphicData>
            </a:graphic>
          </wp:inline>
        </w:drawing>
      </w:r>
    </w:p>
    <w:p w14:paraId="02E14A30" w14:textId="54DE43A6" w:rsidR="002C09D5" w:rsidRDefault="00B4188B" w:rsidP="00B4188B">
      <w:pPr>
        <w:jc w:val="center"/>
        <w:rPr>
          <w:szCs w:val="26"/>
        </w:rPr>
      </w:pPr>
      <w:bookmarkStart w:id="2" w:name="_Toc519602546"/>
      <w:r w:rsidRPr="00CD1DE7">
        <w:rPr>
          <w:b/>
        </w:rPr>
        <w:t xml:space="preserve">Figure </w:t>
      </w:r>
      <w:r>
        <w:rPr>
          <w:b/>
        </w:rPr>
        <w:t>1.1</w:t>
      </w:r>
      <w:r w:rsidRPr="00CD1DE7">
        <w:rPr>
          <w:b/>
        </w:rPr>
        <w:t>.</w:t>
      </w:r>
      <w:r w:rsidRPr="00CD1DE7">
        <w:t xml:space="preserve"> Simple</w:t>
      </w:r>
      <w:r w:rsidR="007F4882">
        <w:t>r</w:t>
      </w:r>
      <w:r w:rsidRPr="00CD1DE7">
        <w:t xml:space="preserve"> topology of </w:t>
      </w:r>
      <w:r w:rsidR="00774D39">
        <w:t>NN</w:t>
      </w:r>
      <w:r w:rsidRPr="00CD1DE7">
        <w:t xml:space="preserve"> with three layers such as input layer, hidden layer, and output layer</w:t>
      </w:r>
      <w:bookmarkEnd w:id="2"/>
    </w:p>
    <w:p w14:paraId="66258478" w14:textId="27DF71AE" w:rsidR="00DC266C" w:rsidRDefault="008D3630" w:rsidP="00071A9B">
      <w:pPr>
        <w:rPr>
          <w:szCs w:val="26"/>
        </w:rPr>
      </w:pPr>
      <w:r>
        <w:rPr>
          <w:szCs w:val="26"/>
        </w:rPr>
        <w:t>However, the simplest topology has two layers such as input layer and output layer</w:t>
      </w:r>
      <w:r w:rsidR="00582B3A">
        <w:rPr>
          <w:szCs w:val="26"/>
        </w:rPr>
        <w:t xml:space="preserve"> where output layer is also hidden layer</w:t>
      </w:r>
      <w:r>
        <w:rPr>
          <w:szCs w:val="26"/>
        </w:rPr>
        <w:t xml:space="preserve">. </w:t>
      </w:r>
      <w:proofErr w:type="gramStart"/>
      <w:r w:rsidR="00CD2D68">
        <w:rPr>
          <w:szCs w:val="26"/>
        </w:rPr>
        <w:t>Later on</w:t>
      </w:r>
      <w:proofErr w:type="gramEnd"/>
      <w:r w:rsidR="00CD2D68">
        <w:rPr>
          <w:szCs w:val="26"/>
        </w:rPr>
        <w:t>, the NN having such simplest layer is called single layer NN</w:t>
      </w:r>
      <w:r w:rsidR="006764D0">
        <w:rPr>
          <w:szCs w:val="26"/>
        </w:rPr>
        <w:t xml:space="preserve"> which will be explained later</w:t>
      </w:r>
      <w:r w:rsidR="00CD2D68">
        <w:rPr>
          <w:szCs w:val="26"/>
        </w:rPr>
        <w:t xml:space="preserve">. </w:t>
      </w:r>
      <w:r w:rsidR="00043A23">
        <w:rPr>
          <w:szCs w:val="26"/>
        </w:rPr>
        <w:t>Note that the main reference of this research report is the book “</w:t>
      </w:r>
      <w:r w:rsidR="00043A23" w:rsidRPr="00043A23">
        <w:rPr>
          <w:szCs w:val="26"/>
        </w:rPr>
        <w:t>An Introduction to Neural Networks</w:t>
      </w:r>
      <w:r w:rsidR="00043A23">
        <w:rPr>
          <w:szCs w:val="26"/>
        </w:rPr>
        <w:t xml:space="preserve">” by </w:t>
      </w:r>
      <w:r w:rsidR="00043A23" w:rsidRPr="00043A23">
        <w:rPr>
          <w:szCs w:val="26"/>
        </w:rPr>
        <w:t xml:space="preserve">Ben </w:t>
      </w:r>
      <w:r w:rsidR="00043A23" w:rsidRPr="00CD1DE7">
        <w:rPr>
          <w:noProof/>
          <w:szCs w:val="26"/>
        </w:rPr>
        <w:t>Kröse</w:t>
      </w:r>
      <w:r w:rsidR="00043A23" w:rsidRPr="00043A23">
        <w:rPr>
          <w:szCs w:val="26"/>
        </w:rPr>
        <w:t xml:space="preserve"> and Patrick van der </w:t>
      </w:r>
      <w:proofErr w:type="spellStart"/>
      <w:r w:rsidR="00043A23" w:rsidRPr="00043A23">
        <w:rPr>
          <w:szCs w:val="26"/>
        </w:rPr>
        <w:t>Smagt</w:t>
      </w:r>
      <w:proofErr w:type="spellEnd"/>
      <w:r w:rsidR="00043A23">
        <w:rPr>
          <w:szCs w:val="26"/>
        </w:rPr>
        <w:t xml:space="preserve"> </w:t>
      </w:r>
      <w:sdt>
        <w:sdtPr>
          <w:rPr>
            <w:szCs w:val="26"/>
          </w:rPr>
          <w:id w:val="-1635787603"/>
          <w:citation/>
        </w:sdtPr>
        <w:sdtContent>
          <w:r w:rsidR="00043A23">
            <w:rPr>
              <w:szCs w:val="26"/>
            </w:rPr>
            <w:fldChar w:fldCharType="begin"/>
          </w:r>
          <w:r w:rsidR="00043A23">
            <w:rPr>
              <w:szCs w:val="26"/>
            </w:rPr>
            <w:instrText xml:space="preserve"> CITATION Kröse1996 \l 1033 </w:instrText>
          </w:r>
          <w:r w:rsidR="00043A23">
            <w:rPr>
              <w:szCs w:val="26"/>
            </w:rPr>
            <w:fldChar w:fldCharType="separate"/>
          </w:r>
          <w:r w:rsidR="00043A23" w:rsidRPr="00043A23">
            <w:rPr>
              <w:noProof/>
              <w:szCs w:val="26"/>
            </w:rPr>
            <w:t>(Kröse &amp; Smagt, 1996)</w:t>
          </w:r>
          <w:r w:rsidR="00043A23">
            <w:rPr>
              <w:szCs w:val="26"/>
            </w:rPr>
            <w:fldChar w:fldCharType="end"/>
          </w:r>
        </w:sdtContent>
      </w:sdt>
      <w:r w:rsidR="00043A23">
        <w:rPr>
          <w:szCs w:val="26"/>
        </w:rPr>
        <w:t>.</w:t>
      </w:r>
    </w:p>
    <w:p w14:paraId="5CFE30C4" w14:textId="10A6D439" w:rsidR="00DA1E1D" w:rsidRPr="00CD1DE7" w:rsidRDefault="00DA1E1D" w:rsidP="00DA1E1D">
      <w:pPr>
        <w:ind w:firstLine="360"/>
      </w:pPr>
      <w:r>
        <w:t xml:space="preserve">According to </w:t>
      </w:r>
      <w:r w:rsidRPr="00DA1E1D">
        <w:t>Daniel</w:t>
      </w:r>
      <w:r>
        <w:t xml:space="preserve"> Rios</w:t>
      </w:r>
      <w:r w:rsidR="00D60BC3">
        <w:t xml:space="preserve"> </w:t>
      </w:r>
      <w:sdt>
        <w:sdtPr>
          <w:id w:val="275608626"/>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t>, t</w:t>
      </w:r>
      <w:r w:rsidRPr="00CD1DE7">
        <w:t xml:space="preserve">here are two </w:t>
      </w:r>
      <w:r w:rsidR="0045043D">
        <w:t xml:space="preserve">main </w:t>
      </w:r>
      <w:r w:rsidRPr="00CD1DE7">
        <w:t xml:space="preserve">topologies (structures) of </w:t>
      </w:r>
      <w:r w:rsidR="00A25F87">
        <w:t>NN</w:t>
      </w:r>
      <w:r w:rsidR="00D60BC3">
        <w:t>:</w:t>
      </w:r>
    </w:p>
    <w:p w14:paraId="1EA1B15D" w14:textId="62EA7C42" w:rsidR="00DA1E1D" w:rsidRPr="00CD1DE7" w:rsidRDefault="00DA1E1D" w:rsidP="00DA1E1D">
      <w:pPr>
        <w:pStyle w:val="ListParagraph"/>
        <w:numPr>
          <w:ilvl w:val="0"/>
          <w:numId w:val="2"/>
        </w:numPr>
        <w:contextualSpacing w:val="0"/>
      </w:pPr>
      <w:r w:rsidRPr="00CD1DE7">
        <w:rPr>
          <w:i/>
        </w:rPr>
        <w:t xml:space="preserve">Feedforward </w:t>
      </w:r>
      <w:r w:rsidR="006F2B93">
        <w:rPr>
          <w:i/>
        </w:rPr>
        <w:t>NN</w:t>
      </w:r>
      <w:r w:rsidRPr="00CD1DE7">
        <w:t xml:space="preserve"> is directed acyclic graphic in which flow of signal from input units to output units is one-way flow</w:t>
      </w:r>
      <w:r w:rsidR="00DF0A55">
        <w:t xml:space="preserve"> and so, t</w:t>
      </w:r>
      <w:r w:rsidRPr="00CD1DE7">
        <w:t xml:space="preserve">here </w:t>
      </w:r>
      <w:r>
        <w:t>is</w:t>
      </w:r>
      <w:r w:rsidRPr="00CD1DE7">
        <w:t xml:space="preserve"> no feedback connection</w:t>
      </w:r>
      <w:r>
        <w:t>.</w:t>
      </w:r>
      <w:r w:rsidR="00911DA6">
        <w:t xml:space="preserve"> The NN in this section is feedforward NN.</w:t>
      </w:r>
      <w:r w:rsidR="009C5BAA" w:rsidRPr="009C5BAA">
        <w:rPr>
          <w:szCs w:val="26"/>
        </w:rPr>
        <w:t xml:space="preserve"> </w:t>
      </w:r>
      <w:r w:rsidR="009C5BAA">
        <w:rPr>
          <w:szCs w:val="26"/>
        </w:rPr>
        <w:t xml:space="preserve">As a convention, the ordering of layers </w:t>
      </w:r>
      <w:r w:rsidR="000C41A5">
        <w:rPr>
          <w:szCs w:val="26"/>
        </w:rPr>
        <w:t>is</w:t>
      </w:r>
      <w:r w:rsidR="009C5BAA">
        <w:rPr>
          <w:szCs w:val="26"/>
        </w:rPr>
        <w:t xml:space="preserve"> counted from left to right, in which the leftmost one is input layer, the middle ones are hidden layers, and the rightmost one is output layer.</w:t>
      </w:r>
    </w:p>
    <w:p w14:paraId="3C1DEE50" w14:textId="5D0B60B5" w:rsidR="00DA1E1D" w:rsidRPr="00CD1DE7" w:rsidRDefault="00DA1E1D" w:rsidP="00DA1E1D">
      <w:pPr>
        <w:pStyle w:val="ListParagraph"/>
        <w:numPr>
          <w:ilvl w:val="0"/>
          <w:numId w:val="2"/>
        </w:numPr>
        <w:contextualSpacing w:val="0"/>
      </w:pPr>
      <w:r w:rsidRPr="00CD1DE7">
        <w:rPr>
          <w:i/>
        </w:rPr>
        <w:t xml:space="preserve">Recurrent </w:t>
      </w:r>
      <w:r w:rsidR="00D74B59">
        <w:rPr>
          <w:i/>
        </w:rPr>
        <w:t>NN</w:t>
      </w:r>
      <w:r w:rsidR="00DF0A55">
        <w:t xml:space="preserve"> is the one whose graph (topology) </w:t>
      </w:r>
      <w:r w:rsidRPr="00CD1DE7">
        <w:t>contains cycles</w:t>
      </w:r>
      <w:r w:rsidR="00DF0A55">
        <w:t xml:space="preserve"> and </w:t>
      </w:r>
      <w:r w:rsidRPr="00CD1DE7">
        <w:t>so</w:t>
      </w:r>
      <w:r w:rsidR="00DF0A55">
        <w:t>,</w:t>
      </w:r>
      <w:r w:rsidRPr="00CD1DE7">
        <w:t xml:space="preserve"> there are feedback connections.</w:t>
      </w:r>
    </w:p>
    <w:p w14:paraId="634C4F5F" w14:textId="6CF83D3B" w:rsidR="00DA1E1D" w:rsidRPr="00CD1DE7" w:rsidRDefault="00DA1E1D" w:rsidP="00DA1E1D">
      <w:r w:rsidRPr="00CD1DE7">
        <w:t xml:space="preserve">It is necessary to evolve </w:t>
      </w:r>
      <w:r w:rsidR="00D60BC3">
        <w:t>NN</w:t>
      </w:r>
      <w:r w:rsidRPr="00CD1DE7">
        <w:t xml:space="preserve"> by modifying the weights of connections so that they become more accurate. In other words, such weights should not be fixed by experts. </w:t>
      </w:r>
      <w:r w:rsidR="00D60BC3">
        <w:t>NN</w:t>
      </w:r>
      <w:r w:rsidRPr="00CD1DE7">
        <w:t xml:space="preserve"> should be trained by feeding it teaching patterns and letting it change its weights. This is </w:t>
      </w:r>
      <w:proofErr w:type="gramStart"/>
      <w:r w:rsidRPr="00CD1DE7">
        <w:t>learning</w:t>
      </w:r>
      <w:proofErr w:type="gramEnd"/>
      <w:r w:rsidRPr="00CD1DE7">
        <w:t xml:space="preserve"> process or training process. </w:t>
      </w:r>
      <w:r w:rsidR="00D60BC3">
        <w:t xml:space="preserve">According to </w:t>
      </w:r>
      <w:r w:rsidR="00D60BC3" w:rsidRPr="00DA1E1D">
        <w:t>Daniel</w:t>
      </w:r>
      <w:r w:rsidR="00D60BC3">
        <w:t xml:space="preserve"> Rios</w:t>
      </w:r>
      <w:r w:rsidR="00077F43">
        <w:t xml:space="preserve"> </w:t>
      </w:r>
      <w:sdt>
        <w:sdtPr>
          <w:id w:val="-400291840"/>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D60BC3">
        <w:t>, t</w:t>
      </w:r>
      <w:r w:rsidRPr="00CD1DE7">
        <w:t>here are three types of learning methods:</w:t>
      </w:r>
    </w:p>
    <w:p w14:paraId="018DE754" w14:textId="5F2C715B" w:rsidR="00DA1E1D" w:rsidRPr="00CD1DE7" w:rsidRDefault="00DA1E1D" w:rsidP="00DA1E1D">
      <w:pPr>
        <w:pStyle w:val="ListParagraph"/>
        <w:numPr>
          <w:ilvl w:val="0"/>
          <w:numId w:val="3"/>
        </w:numPr>
        <w:contextualSpacing w:val="0"/>
      </w:pPr>
      <w:r w:rsidRPr="00CD1DE7">
        <w:rPr>
          <w:i/>
        </w:rPr>
        <w:t>Supervised learning</w:t>
      </w:r>
      <w:r w:rsidRPr="00CD1DE7">
        <w:t xml:space="preserve">: </w:t>
      </w:r>
      <w:r w:rsidR="00D60BC3">
        <w:t xml:space="preserve">According to </w:t>
      </w:r>
      <w:r w:rsidR="00D60BC3" w:rsidRPr="00DA1E1D">
        <w:t>Daniel</w:t>
      </w:r>
      <w:r w:rsidR="00D60BC3">
        <w:t xml:space="preserve"> Rios </w:t>
      </w:r>
      <w:sdt>
        <w:sdtPr>
          <w:id w:val="-55628207"/>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 xml:space="preserve">he network is trained by </w:t>
      </w:r>
      <w:r w:rsidR="00D60BC3">
        <w:t>matching</w:t>
      </w:r>
      <w:r w:rsidRPr="00CD1DE7">
        <w:t xml:space="preserve"> it</w:t>
      </w:r>
      <w:r w:rsidR="00D60BC3">
        <w:t>s</w:t>
      </w:r>
      <w:r w:rsidRPr="00CD1DE7">
        <w:t xml:space="preserve"> input and </w:t>
      </w:r>
      <w:r w:rsidR="00D60BC3">
        <w:t xml:space="preserve">its </w:t>
      </w:r>
      <w:r w:rsidRPr="00CD1DE7">
        <w:t xml:space="preserve">output patterns. These patterns are </w:t>
      </w:r>
      <w:r w:rsidR="00B314E3">
        <w:t xml:space="preserve">often </w:t>
      </w:r>
      <w:r w:rsidRPr="00CD1DE7">
        <w:t>known as classes</w:t>
      </w:r>
      <w:r w:rsidR="00603702">
        <w:t xml:space="preserve"> which can be represented by binary values, integers for nominal indices, or real number</w:t>
      </w:r>
      <w:r w:rsidR="00746D25">
        <w:t>s</w:t>
      </w:r>
      <w:r w:rsidR="00603702">
        <w:t>.</w:t>
      </w:r>
    </w:p>
    <w:p w14:paraId="3BF01FA3" w14:textId="585B0833" w:rsidR="00DA1E1D" w:rsidRPr="00CD1DE7" w:rsidRDefault="00DA1E1D" w:rsidP="00DA1E1D">
      <w:pPr>
        <w:pStyle w:val="ListParagraph"/>
        <w:numPr>
          <w:ilvl w:val="0"/>
          <w:numId w:val="3"/>
        </w:numPr>
        <w:contextualSpacing w:val="0"/>
      </w:pPr>
      <w:r w:rsidRPr="00CD1DE7">
        <w:rPr>
          <w:i/>
        </w:rPr>
        <w:t>Unsupervised learning</w:t>
      </w:r>
      <w:r w:rsidRPr="00CD1DE7">
        <w:t xml:space="preserve">: The </w:t>
      </w:r>
      <w:r w:rsidR="00D60BC3">
        <w:t>network</w:t>
      </w:r>
      <w:r w:rsidRPr="00CD1DE7">
        <w:t xml:space="preserve"> is trained </w:t>
      </w:r>
      <w:r w:rsidR="00D60BC3">
        <w:t xml:space="preserve">in response </w:t>
      </w:r>
      <w:r w:rsidRPr="00CD1DE7">
        <w:t>to clusters of pattern</w:t>
      </w:r>
      <w:r w:rsidR="00D60BC3">
        <w:t>s</w:t>
      </w:r>
      <w:r w:rsidRPr="00CD1DE7">
        <w:t xml:space="preserve"> </w:t>
      </w:r>
      <w:r w:rsidR="00D60BC3">
        <w:t>behind</w:t>
      </w:r>
      <w:r w:rsidRPr="00CD1DE7">
        <w:t xml:space="preserve"> the input. </w:t>
      </w:r>
      <w:r w:rsidR="00D60BC3">
        <w:t xml:space="preserve">According to </w:t>
      </w:r>
      <w:r w:rsidR="00D60BC3" w:rsidRPr="00DA1E1D">
        <w:t>Daniel</w:t>
      </w:r>
      <w:r w:rsidR="00D60BC3">
        <w:t xml:space="preserve"> Rios </w:t>
      </w:r>
      <w:sdt>
        <w:sdtPr>
          <w:id w:val="-2012757682"/>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here is no a priori set of categories into which the patterns are to be classified</w:t>
      </w:r>
      <w:r w:rsidR="00D60BC3">
        <w:t>.</w:t>
      </w:r>
    </w:p>
    <w:p w14:paraId="05FA8ACF" w14:textId="16EC95C6" w:rsidR="00DA1E1D" w:rsidRPr="00CD1DE7" w:rsidRDefault="00DA1E1D" w:rsidP="00DA1E1D">
      <w:pPr>
        <w:pStyle w:val="ListParagraph"/>
        <w:numPr>
          <w:ilvl w:val="0"/>
          <w:numId w:val="3"/>
        </w:numPr>
        <w:contextualSpacing w:val="0"/>
      </w:pPr>
      <w:r w:rsidRPr="00CD1DE7">
        <w:rPr>
          <w:i/>
        </w:rPr>
        <w:t>Reinforcement learning</w:t>
      </w:r>
      <w:r w:rsidRPr="00CD1DE7">
        <w:t xml:space="preserve">: The learning </w:t>
      </w:r>
      <w:r w:rsidR="00D60BC3">
        <w:t xml:space="preserve">algorithms </w:t>
      </w:r>
      <w:proofErr w:type="gramStart"/>
      <w:r w:rsidR="005023ED">
        <w:t xml:space="preserve">receive </w:t>
      </w:r>
      <w:r w:rsidR="00994CA7">
        <w:t>partially</w:t>
      </w:r>
      <w:proofErr w:type="gramEnd"/>
      <w:r w:rsidR="00994CA7">
        <w:t xml:space="preserve"> </w:t>
      </w:r>
      <w:r w:rsidR="00D60BC3">
        <w:t xml:space="preserve">information </w:t>
      </w:r>
      <w:r w:rsidR="005023ED">
        <w:t xml:space="preserve">along with input </w:t>
      </w:r>
      <w:r w:rsidR="00D60BC3">
        <w:t xml:space="preserve">from </w:t>
      </w:r>
      <w:r w:rsidR="005023ED">
        <w:t xml:space="preserve">environments and then, adjust partially and progressively the </w:t>
      </w:r>
      <w:r w:rsidRPr="00CD1DE7">
        <w:t>weight</w:t>
      </w:r>
      <w:r w:rsidR="005023ED">
        <w:t xml:space="preserve">ed connections </w:t>
      </w:r>
      <w:r w:rsidR="00994CA7">
        <w:t>by adaptive way to such input</w:t>
      </w:r>
      <w:r w:rsidRPr="00CD1DE7">
        <w:t xml:space="preserve">. </w:t>
      </w:r>
      <w:r w:rsidR="00303929">
        <w:t>R</w:t>
      </w:r>
      <w:r w:rsidRPr="00CD1DE7">
        <w:t>einforcement learning is the intermediate form between supervised learning and unsupervised learning</w:t>
      </w:r>
      <w:r w:rsidR="005023ED">
        <w:t>.</w:t>
      </w:r>
    </w:p>
    <w:p w14:paraId="7178348B" w14:textId="5B3BBBAE" w:rsidR="00930926" w:rsidRPr="00CD1DE7" w:rsidRDefault="00C20062" w:rsidP="00930926">
      <w:r>
        <w:t>This introduction section focuses on supervised learning in which input and output are realistic quantities</w:t>
      </w:r>
      <w:r w:rsidR="006002B7">
        <w:t xml:space="preserve"> (real numbers).</w:t>
      </w:r>
      <w:r w:rsidR="00AC2736">
        <w:t xml:space="preserve"> For NN, the essence of supervised learning is to improve weighted connections by matching input and output.</w:t>
      </w:r>
      <w:r w:rsidR="002D0CFE" w:rsidRPr="002D0CFE">
        <w:t xml:space="preserve"> </w:t>
      </w:r>
      <w:r w:rsidR="00A43A39">
        <w:t>L</w:t>
      </w:r>
      <w:r w:rsidR="00192AEA">
        <w:t xml:space="preserve">earning NN process is also called </w:t>
      </w:r>
      <w:r w:rsidR="00192AEA" w:rsidRPr="00A43A39">
        <w:rPr>
          <w:i/>
          <w:iCs/>
        </w:rPr>
        <w:t>training NN</w:t>
      </w:r>
      <w:r w:rsidR="00192AEA">
        <w:t xml:space="preserve"> process in NN literature. </w:t>
      </w:r>
      <w:r w:rsidR="004E58E1">
        <w:t xml:space="preserve">Given unit </w:t>
      </w:r>
      <w:proofErr w:type="spellStart"/>
      <w:r w:rsidR="004E58E1" w:rsidRPr="004E58E1">
        <w:rPr>
          <w:i/>
          <w:iCs/>
        </w:rPr>
        <w:t>i</w:t>
      </w:r>
      <w:proofErr w:type="spellEnd"/>
      <w:r w:rsidR="004E58E1">
        <w:t xml:space="preserve">, let </w:t>
      </w:r>
      <w:r w:rsidR="004E58E1" w:rsidRPr="004E58E1">
        <w:rPr>
          <w:i/>
          <w:iCs/>
        </w:rPr>
        <w:t>x</w:t>
      </w:r>
      <w:r w:rsidR="004E58E1" w:rsidRPr="004E58E1">
        <w:rPr>
          <w:i/>
          <w:iCs/>
          <w:vertAlign w:val="subscript"/>
        </w:rPr>
        <w:t>i</w:t>
      </w:r>
      <w:r w:rsidR="004E58E1">
        <w:t xml:space="preserve"> and </w:t>
      </w:r>
      <w:proofErr w:type="spellStart"/>
      <w:r w:rsidR="004E58E1" w:rsidRPr="004E58E1">
        <w:rPr>
          <w:i/>
          <w:iCs/>
        </w:rPr>
        <w:t>y</w:t>
      </w:r>
      <w:r w:rsidR="004E58E1" w:rsidRPr="004E58E1">
        <w:rPr>
          <w:i/>
          <w:iCs/>
          <w:vertAlign w:val="subscript"/>
        </w:rPr>
        <w:t>i</w:t>
      </w:r>
      <w:proofErr w:type="spellEnd"/>
      <w:r w:rsidR="004E58E1">
        <w:t xml:space="preserve"> denote </w:t>
      </w:r>
      <w:r w:rsidR="004E58E1" w:rsidRPr="00AF71FF">
        <w:rPr>
          <w:i/>
          <w:iCs/>
        </w:rPr>
        <w:t>input</w:t>
      </w:r>
      <w:r w:rsidR="004E58E1">
        <w:t xml:space="preserve"> and </w:t>
      </w:r>
      <w:r w:rsidR="004E58E1" w:rsidRPr="00AF71FF">
        <w:rPr>
          <w:i/>
          <w:iCs/>
        </w:rPr>
        <w:t>output</w:t>
      </w:r>
      <w:r w:rsidR="004E58E1">
        <w:t xml:space="preserve"> of unit </w:t>
      </w:r>
      <w:proofErr w:type="spellStart"/>
      <w:r w:rsidR="00F442D2">
        <w:rPr>
          <w:i/>
          <w:iCs/>
        </w:rPr>
        <w:t>i</w:t>
      </w:r>
      <w:proofErr w:type="spellEnd"/>
      <w:r w:rsidR="004E58E1">
        <w:t>, which are real numbers.</w:t>
      </w:r>
      <w:r w:rsidR="00B7264B">
        <w:t xml:space="preserve"> In NN literature, a unit will be activated if its output is determined and so the output </w:t>
      </w:r>
      <w:proofErr w:type="spellStart"/>
      <w:r w:rsidR="00B7264B" w:rsidRPr="00B7264B">
        <w:rPr>
          <w:i/>
          <w:iCs/>
        </w:rPr>
        <w:t>y</w:t>
      </w:r>
      <w:r w:rsidR="00B7264B" w:rsidRPr="00B7264B">
        <w:rPr>
          <w:i/>
          <w:iCs/>
          <w:vertAlign w:val="subscript"/>
        </w:rPr>
        <w:t>i</w:t>
      </w:r>
      <w:proofErr w:type="spellEnd"/>
      <w:r w:rsidR="00B7264B">
        <w:t xml:space="preserve"> is also called </w:t>
      </w:r>
      <w:r w:rsidR="00B7264B" w:rsidRPr="00AF71FF">
        <w:rPr>
          <w:i/>
          <w:iCs/>
        </w:rPr>
        <w:t>activation</w:t>
      </w:r>
      <w:r w:rsidR="00B7264B">
        <w:t xml:space="preserve"> of unit </w:t>
      </w:r>
      <w:proofErr w:type="spellStart"/>
      <w:r w:rsidR="00B7264B" w:rsidRPr="00B7264B">
        <w:rPr>
          <w:i/>
          <w:iCs/>
        </w:rPr>
        <w:t>i</w:t>
      </w:r>
      <w:proofErr w:type="spellEnd"/>
      <w:r w:rsidR="00B7264B">
        <w:t>.</w:t>
      </w:r>
      <w:r w:rsidR="00737D9B">
        <w:t xml:space="preserve"> </w:t>
      </w:r>
      <w:r w:rsidR="00AC34FD">
        <w:t xml:space="preserve">If a unit is input unit (in input layer) then its input contributes to input of NN. </w:t>
      </w:r>
      <w:r w:rsidR="00F13DFE">
        <w:t xml:space="preserve">If a unit is output unit (in output layer) then its output contributes </w:t>
      </w:r>
      <w:r w:rsidR="00F13DFE">
        <w:lastRenderedPageBreak/>
        <w:t xml:space="preserve">to output of NN. </w:t>
      </w:r>
      <w:r w:rsidR="002D0CFE" w:rsidRPr="00CD1DE7">
        <w:t xml:space="preserve">Each connection between </w:t>
      </w:r>
      <w:r w:rsidR="00737D9B">
        <w:t xml:space="preserve">two successive units such as </w:t>
      </w:r>
      <w:r w:rsidR="002D0CFE" w:rsidRPr="00CD1DE7">
        <w:t xml:space="preserve">unit </w:t>
      </w:r>
      <w:proofErr w:type="spellStart"/>
      <w:r w:rsidR="002D0CFE" w:rsidRPr="00CD1DE7">
        <w:rPr>
          <w:i/>
        </w:rPr>
        <w:t>i</w:t>
      </w:r>
      <w:proofErr w:type="spellEnd"/>
      <w:r w:rsidR="002D0CFE" w:rsidRPr="00CD1DE7">
        <w:t xml:space="preserve"> and unit </w:t>
      </w:r>
      <w:r w:rsidR="002D0CFE" w:rsidRPr="00CD1DE7">
        <w:rPr>
          <w:i/>
        </w:rPr>
        <w:t>j</w:t>
      </w:r>
      <w:r w:rsidR="002D0CFE" w:rsidRPr="00CD1DE7">
        <w:t xml:space="preserve"> is defined by the weight </w:t>
      </w:r>
      <w:proofErr w:type="spellStart"/>
      <w:r w:rsidR="002D0CFE" w:rsidRPr="00CD1DE7">
        <w:rPr>
          <w:i/>
        </w:rPr>
        <w:t>w</w:t>
      </w:r>
      <w:r w:rsidR="002D0CFE" w:rsidRPr="00CD1DE7">
        <w:rPr>
          <w:i/>
          <w:vertAlign w:val="subscript"/>
        </w:rPr>
        <w:t>ij</w:t>
      </w:r>
      <w:proofErr w:type="spellEnd"/>
      <w:r w:rsidR="002D0CFE" w:rsidRPr="00CD1DE7">
        <w:t xml:space="preserve"> determining effect </w:t>
      </w:r>
      <w:r w:rsidR="002D0CFE">
        <w:t>of</w:t>
      </w:r>
      <w:r w:rsidR="002D0CFE" w:rsidRPr="00CD1DE7">
        <w:t xml:space="preserve"> unit </w:t>
      </w:r>
      <w:proofErr w:type="spellStart"/>
      <w:r w:rsidR="002D0CFE" w:rsidRPr="00CD1DE7">
        <w:rPr>
          <w:i/>
        </w:rPr>
        <w:t>i</w:t>
      </w:r>
      <w:proofErr w:type="spellEnd"/>
      <w:r w:rsidR="002D0CFE" w:rsidRPr="00CD1DE7">
        <w:t xml:space="preserve"> on unit </w:t>
      </w:r>
      <w:r w:rsidR="002D0CFE" w:rsidRPr="00CD1DE7">
        <w:rPr>
          <w:i/>
        </w:rPr>
        <w:t>j</w:t>
      </w:r>
      <w:r w:rsidR="002D0CFE" w:rsidRPr="00CD1DE7">
        <w:t>.</w:t>
      </w:r>
      <w:r w:rsidR="00C42CE5">
        <w:t xml:space="preserve"> </w:t>
      </w:r>
      <w:r w:rsidR="002D0CFE" w:rsidRPr="00CD1DE7">
        <w:t xml:space="preserve">In the </w:t>
      </w:r>
      <w:r w:rsidR="00C42CE5">
        <w:t xml:space="preserve">normal </w:t>
      </w:r>
      <w:r w:rsidR="002D0CFE" w:rsidRPr="00CD1DE7">
        <w:t xml:space="preserve">topology, </w:t>
      </w:r>
      <w:r w:rsidR="00C42CE5">
        <w:t xml:space="preserve">an output </w:t>
      </w:r>
      <w:r w:rsidR="002D0CFE" w:rsidRPr="00CD1DE7">
        <w:t xml:space="preserve">unit is the composition of other </w:t>
      </w:r>
      <w:r w:rsidR="00C42CE5">
        <w:t xml:space="preserve">hidden </w:t>
      </w:r>
      <w:r w:rsidR="002D0CFE" w:rsidRPr="00CD1DE7">
        <w:t xml:space="preserve">units which in turn are the compositions of others </w:t>
      </w:r>
      <w:r w:rsidR="00C42CE5">
        <w:t xml:space="preserve">input </w:t>
      </w:r>
      <w:r w:rsidR="002D0CFE" w:rsidRPr="00CD1DE7">
        <w:t>units. The composition (aggregation) of a unit is represented as a weighted sum which will be evaluated to determine the output of this unit.</w:t>
      </w:r>
      <w:r w:rsidR="00930926" w:rsidRPr="00930926">
        <w:t xml:space="preserve"> </w:t>
      </w:r>
      <w:r w:rsidR="00930926" w:rsidRPr="00CD1DE7">
        <w:t xml:space="preserve">The process of computing the output of a unit includes two following steps </w:t>
      </w:r>
      <w:sdt>
        <w:sdtPr>
          <w:id w:val="2034368"/>
          <w:citation/>
        </w:sdtPr>
        <w:sdtContent>
          <w:r w:rsidR="00930926">
            <w:fldChar w:fldCharType="begin"/>
          </w:r>
          <w:r w:rsidR="00930926">
            <w:instrText xml:space="preserve"> CITATION Han2006DataMining \p 331 \t  \l 1033  </w:instrText>
          </w:r>
          <w:r w:rsidR="00930926">
            <w:fldChar w:fldCharType="separate"/>
          </w:r>
          <w:r w:rsidR="00930926" w:rsidRPr="00CD1DE7">
            <w:rPr>
              <w:noProof/>
            </w:rPr>
            <w:t>(Han &amp; Kamber, 2006, p. 331)</w:t>
          </w:r>
          <w:r w:rsidR="00930926">
            <w:rPr>
              <w:noProof/>
            </w:rPr>
            <w:fldChar w:fldCharType="end"/>
          </w:r>
        </w:sdtContent>
      </w:sdt>
      <w:r w:rsidR="00930926" w:rsidRPr="00CD1DE7">
        <w:t>:</w:t>
      </w:r>
    </w:p>
    <w:p w14:paraId="2B849AE1" w14:textId="77777777" w:rsidR="00930926" w:rsidRPr="00CD1DE7" w:rsidRDefault="00930926" w:rsidP="00930926">
      <w:pPr>
        <w:pStyle w:val="ListParagraph"/>
        <w:numPr>
          <w:ilvl w:val="0"/>
          <w:numId w:val="4"/>
        </w:numPr>
        <w:contextualSpacing w:val="0"/>
      </w:pPr>
      <w:r w:rsidRPr="00CD1DE7">
        <w:t xml:space="preserve">An adder called </w:t>
      </w:r>
      <w:r w:rsidRPr="00CD1DE7">
        <w:rPr>
          <w:i/>
        </w:rPr>
        <w:t>summing function</w:t>
      </w:r>
      <w:r w:rsidRPr="00CD1DE7">
        <w:t xml:space="preserve"> sums up all the inputs multiplied by their respective weights. It is essential to compute the weighted sum. This activity is referred to as linear combination.</w:t>
      </w:r>
    </w:p>
    <w:p w14:paraId="19367040" w14:textId="77777777" w:rsidR="00930926" w:rsidRPr="00CD1DE7" w:rsidRDefault="00930926" w:rsidP="00930926">
      <w:pPr>
        <w:pStyle w:val="ListParagraph"/>
        <w:numPr>
          <w:ilvl w:val="0"/>
          <w:numId w:val="4"/>
        </w:numPr>
        <w:contextualSpacing w:val="0"/>
      </w:pPr>
      <w:r w:rsidRPr="00CD1DE7">
        <w:t xml:space="preserve">An </w:t>
      </w:r>
      <w:r w:rsidRPr="00CD1DE7">
        <w:rPr>
          <w:i/>
        </w:rPr>
        <w:t>activation function</w:t>
      </w:r>
      <w:r w:rsidRPr="00CD1DE7">
        <w:t xml:space="preserve"> controls the amplitude of the output of the neuron. This activity aims to determine the output. Note that the output of the previous units is the input of current unit. </w:t>
      </w:r>
    </w:p>
    <w:p w14:paraId="587CF7CD" w14:textId="3F904DBA" w:rsidR="00930926" w:rsidRDefault="00930926" w:rsidP="00930926">
      <w:r w:rsidRPr="00CD1DE7">
        <w:rPr>
          <w:szCs w:val="26"/>
        </w:rPr>
        <w:t xml:space="preserve">Figure </w:t>
      </w:r>
      <w:r>
        <w:rPr>
          <w:szCs w:val="26"/>
        </w:rPr>
        <w:t>1</w:t>
      </w:r>
      <w:r w:rsidRPr="00742DC0">
        <w:rPr>
          <w:szCs w:val="26"/>
        </w:rPr>
        <w:t>.2</w:t>
      </w:r>
      <w:r w:rsidRPr="00CD1DE7">
        <w:rPr>
          <w:szCs w:val="26"/>
        </w:rPr>
        <w:t xml:space="preserve"> </w:t>
      </w:r>
      <w:sdt>
        <w:sdtPr>
          <w:rPr>
            <w:szCs w:val="26"/>
          </w:rPr>
          <w:id w:val="2034373"/>
          <w:citation/>
        </w:sdtPr>
        <w:sdtContent>
          <w:r w:rsidRPr="00CD1DE7">
            <w:rPr>
              <w:szCs w:val="26"/>
            </w:rPr>
            <w:fldChar w:fldCharType="begin"/>
          </w:r>
          <w:r w:rsidRPr="00CD1DE7">
            <w:rPr>
              <w:szCs w:val="26"/>
            </w:rPr>
            <w:instrText xml:space="preserve"> CITATION Han2006DataMining \p 331 \t  \l 1033  </w:instrText>
          </w:r>
          <w:r w:rsidRPr="00CD1DE7">
            <w:rPr>
              <w:szCs w:val="26"/>
            </w:rPr>
            <w:fldChar w:fldCharType="separate"/>
          </w:r>
          <w:r w:rsidRPr="00CD1DE7">
            <w:rPr>
              <w:noProof/>
              <w:szCs w:val="26"/>
            </w:rPr>
            <w:t>(Han &amp; Kamber, 2006, p. 331)</w:t>
          </w:r>
          <w:r w:rsidRPr="00CD1DE7">
            <w:rPr>
              <w:szCs w:val="26"/>
            </w:rPr>
            <w:fldChar w:fldCharType="end"/>
          </w:r>
        </w:sdtContent>
      </w:sdt>
      <w:r w:rsidRPr="00CD1DE7">
        <w:rPr>
          <w:szCs w:val="26"/>
        </w:rPr>
        <w:t xml:space="preserve"> describes the </w:t>
      </w:r>
      <w:r w:rsidRPr="00CD1DE7">
        <w:t>process of computing the output.</w:t>
      </w:r>
    </w:p>
    <w:p w14:paraId="1E02BBA1" w14:textId="77777777" w:rsidR="00531A2D" w:rsidRPr="00CD1DE7" w:rsidRDefault="00531A2D" w:rsidP="00531A2D">
      <w:pPr>
        <w:jc w:val="center"/>
      </w:pPr>
    </w:p>
    <w:p w14:paraId="35D0EBEC" w14:textId="3E5E37D2" w:rsidR="00531A2D" w:rsidRPr="00CD1DE7" w:rsidRDefault="00531A2D" w:rsidP="00531A2D">
      <w:pPr>
        <w:jc w:val="center"/>
      </w:pPr>
      <w:bookmarkStart w:id="3" w:name="_Toc519602547"/>
      <w:r w:rsidRPr="00CD1DE7">
        <w:rPr>
          <w:b/>
        </w:rPr>
        <w:t xml:space="preserve">Figure </w:t>
      </w:r>
      <w:r>
        <w:rPr>
          <w:b/>
        </w:rPr>
        <w:t>1</w:t>
      </w:r>
      <w:r w:rsidRPr="00CD1DE7">
        <w:rPr>
          <w:b/>
        </w:rPr>
        <w:t>.2.</w:t>
      </w:r>
      <w:r w:rsidRPr="00CD1DE7">
        <w:t xml:space="preserve"> Process of computing output of a unit</w:t>
      </w:r>
      <w:bookmarkEnd w:id="3"/>
    </w:p>
    <w:p w14:paraId="217549D5" w14:textId="5E71E1C0" w:rsidR="00C14CA8" w:rsidRDefault="00C14CA8" w:rsidP="00C14CA8">
      <w:r w:rsidRPr="00CD1DE7">
        <w:rPr>
          <w:szCs w:val="26"/>
        </w:rPr>
        <w:t>For example</w:t>
      </w:r>
      <w:r>
        <w:rPr>
          <w:szCs w:val="26"/>
        </w:rPr>
        <w:t>,</w:t>
      </w:r>
      <w:r w:rsidRPr="00CD1DE7">
        <w:rPr>
          <w:szCs w:val="26"/>
        </w:rPr>
        <w:t xml:space="preserve"> as seen in figure </w:t>
      </w:r>
      <w:r>
        <w:rPr>
          <w:szCs w:val="26"/>
        </w:rPr>
        <w:t>1</w:t>
      </w:r>
      <w:r w:rsidRPr="00742DC0">
        <w:rPr>
          <w:szCs w:val="26"/>
        </w:rPr>
        <w:t>.2</w:t>
      </w:r>
      <w:r w:rsidRPr="00CD1DE7">
        <w:rPr>
          <w:szCs w:val="26"/>
        </w:rPr>
        <w:t xml:space="preserve">, </w:t>
      </w:r>
      <w:r w:rsidR="006C6315">
        <w:rPr>
          <w:szCs w:val="26"/>
        </w:rPr>
        <w:t xml:space="preserve">given </w:t>
      </w:r>
      <w:r w:rsidR="00CE27C1">
        <w:rPr>
          <w:szCs w:val="26"/>
        </w:rPr>
        <w:t xml:space="preserve">a </w:t>
      </w:r>
      <w:r w:rsidR="006C6315">
        <w:rPr>
          <w:szCs w:val="26"/>
        </w:rPr>
        <w:t xml:space="preserve">concerned unit </w:t>
      </w:r>
      <w:r w:rsidR="00CE27C1">
        <w:rPr>
          <w:i/>
          <w:iCs/>
          <w:szCs w:val="26"/>
        </w:rPr>
        <w:t>k</w:t>
      </w:r>
      <w:r w:rsidR="006C6315">
        <w:rPr>
          <w:szCs w:val="26"/>
        </w:rPr>
        <w:t xml:space="preserve">, suppose there are </w:t>
      </w:r>
      <w:r w:rsidRPr="00CD1DE7">
        <w:rPr>
          <w:szCs w:val="26"/>
        </w:rPr>
        <w:t>previous unit</w:t>
      </w:r>
      <w:r>
        <w:rPr>
          <w:szCs w:val="26"/>
        </w:rPr>
        <w:t>s</w:t>
      </w:r>
      <w:r w:rsidRPr="00CD1DE7">
        <w:rPr>
          <w:szCs w:val="26"/>
        </w:rPr>
        <w:t xml:space="preserve"> </w:t>
      </w:r>
      <w:r>
        <w:rPr>
          <w:szCs w:val="26"/>
        </w:rPr>
        <w:t xml:space="preserve">whose </w:t>
      </w:r>
      <w:r w:rsidR="006C6315">
        <w:rPr>
          <w:szCs w:val="26"/>
        </w:rPr>
        <w:t xml:space="preserve">outputs </w:t>
      </w:r>
      <w:proofErr w:type="spellStart"/>
      <w:r w:rsidR="00CE27C1">
        <w:rPr>
          <w:i/>
          <w:iCs/>
          <w:szCs w:val="26"/>
        </w:rPr>
        <w:t>y</w:t>
      </w:r>
      <w:r w:rsidR="00CE27C1" w:rsidRPr="00CE27C1">
        <w:rPr>
          <w:i/>
          <w:iCs/>
          <w:szCs w:val="26"/>
          <w:vertAlign w:val="subscript"/>
        </w:rPr>
        <w:t>j</w:t>
      </w:r>
      <w:proofErr w:type="spellEnd"/>
      <w:r w:rsidR="00730AE4">
        <w:rPr>
          <w:szCs w:val="26"/>
        </w:rPr>
        <w:t xml:space="preserve"> </w:t>
      </w:r>
      <w:r w:rsidR="00CE27C1">
        <w:rPr>
          <w:szCs w:val="26"/>
        </w:rPr>
        <w:t xml:space="preserve">(s) </w:t>
      </w:r>
      <w:r w:rsidR="006C6315">
        <w:rPr>
          <w:szCs w:val="26"/>
        </w:rPr>
        <w:t xml:space="preserve">are considered as inputs of </w:t>
      </w:r>
      <w:r w:rsidR="003C7039" w:rsidRPr="003C7039">
        <w:rPr>
          <w:iCs/>
          <w:szCs w:val="26"/>
        </w:rPr>
        <w:t xml:space="preserve">unit </w:t>
      </w:r>
      <w:r w:rsidR="00CE27C1">
        <w:rPr>
          <w:i/>
          <w:szCs w:val="26"/>
        </w:rPr>
        <w:t>k</w:t>
      </w:r>
      <w:r w:rsidR="00B72535">
        <w:rPr>
          <w:szCs w:val="26"/>
        </w:rPr>
        <w:t xml:space="preserve">. </w:t>
      </w:r>
      <w:r w:rsidRPr="00CD1DE7">
        <w:rPr>
          <w:szCs w:val="26"/>
        </w:rPr>
        <w:t xml:space="preserve">According to the </w:t>
      </w:r>
      <w:r w:rsidRPr="00CD1DE7">
        <w:t xml:space="preserve">process of computing the output of a unit, we have </w:t>
      </w:r>
      <w:r w:rsidR="00B72535">
        <w:t>following equation</w:t>
      </w:r>
      <w:r w:rsidRPr="00CD1DE7">
        <w:t xml:space="preserve"> </w:t>
      </w:r>
      <w:sdt>
        <w:sdtPr>
          <w:id w:val="2034374"/>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00885B0A">
        <w:t xml:space="preserve">, </w:t>
      </w:r>
      <w:sdt>
        <w:sdtPr>
          <w:id w:val="309520199"/>
          <w:citation/>
        </w:sdtPr>
        <w:sdtContent>
          <w:r w:rsidR="00885B0A">
            <w:fldChar w:fldCharType="begin"/>
          </w:r>
          <w:r w:rsidR="00885B0A">
            <w:instrText xml:space="preserve">CITATION Kröse1996 \p 16-17 \l 1033 </w:instrText>
          </w:r>
          <w:r w:rsidR="00885B0A">
            <w:fldChar w:fldCharType="separate"/>
          </w:r>
          <w:r w:rsidR="00885B0A">
            <w:rPr>
              <w:noProof/>
            </w:rPr>
            <w:t>(Kröse &amp; Smagt, 1996, pp. 16-17)</w:t>
          </w:r>
          <w:r w:rsidR="00885B0A">
            <w:fldChar w:fldCharType="end"/>
          </w:r>
        </w:sdtContent>
      </w:sdt>
      <w:r w:rsidR="00885B0A">
        <w:t xml:space="preserve"> </w:t>
      </w:r>
      <w:r w:rsidRPr="00CD1DE7">
        <w:t>for computing the output value of a unit.</w:t>
      </w:r>
    </w:p>
    <w:tbl>
      <w:tblPr>
        <w:tblStyle w:val="TableGrid"/>
        <w:tblW w:w="4994" w:type="pct"/>
        <w:tblLook w:val="04A0" w:firstRow="1" w:lastRow="0" w:firstColumn="1" w:lastColumn="0" w:noHBand="0" w:noVBand="1"/>
      </w:tblPr>
      <w:tblGrid>
        <w:gridCol w:w="8629"/>
        <w:gridCol w:w="376"/>
      </w:tblGrid>
      <w:tr w:rsidR="004733AD" w14:paraId="2F75C815" w14:textId="77777777" w:rsidTr="00282E38">
        <w:tc>
          <w:tcPr>
            <w:tcW w:w="4845" w:type="pct"/>
          </w:tcPr>
          <w:p w14:paraId="02BB11F2" w14:textId="42D3B40E" w:rsidR="004733AD" w:rsidRPr="00125A7F" w:rsidRDefault="00000000" w:rsidP="00282E38">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tc>
        <w:tc>
          <w:tcPr>
            <w:tcW w:w="155" w:type="pct"/>
            <w:vAlign w:val="center"/>
          </w:tcPr>
          <w:p w14:paraId="5DAC20DE" w14:textId="77777777" w:rsidR="004733AD" w:rsidRDefault="004733AD" w:rsidP="00282E38">
            <w:pPr>
              <w:jc w:val="right"/>
            </w:pPr>
            <w:r>
              <w:t>()</w:t>
            </w:r>
          </w:p>
        </w:tc>
      </w:tr>
    </w:tbl>
    <w:p w14:paraId="40B40CC2" w14:textId="6B6AA6B0" w:rsidR="008F5F04" w:rsidRDefault="008F5F04" w:rsidP="00962593">
      <w:pPr>
        <w:rPr>
          <w:szCs w:val="26"/>
        </w:rPr>
      </w:pPr>
      <w:bookmarkStart w:id="4" w:name="_Formula_III.3.18._Formula"/>
      <w:bookmarkStart w:id="5" w:name="_Formula_III.3.21._Formula"/>
      <w:bookmarkEnd w:id="4"/>
      <w:bookmarkEnd w:id="5"/>
      <w:r>
        <w:rPr>
          <w:szCs w:val="26"/>
        </w:rPr>
        <w:t>Or shortly:</w:t>
      </w:r>
    </w:p>
    <w:p w14:paraId="75899AA8" w14:textId="14BA5314" w:rsidR="008F5F04" w:rsidRDefault="00000000" w:rsidP="00962593">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5A95C8FE" w14:textId="16D9C722" w:rsidR="00997487" w:rsidRDefault="006A7735" w:rsidP="00962593">
      <w:pPr>
        <w:rPr>
          <w:szCs w:val="26"/>
        </w:rPr>
      </w:pPr>
      <w:r>
        <w:rPr>
          <w:szCs w:val="26"/>
        </w:rPr>
        <w:t xml:space="preserve">The equation above </w:t>
      </w:r>
      <w:r w:rsidR="003D6966">
        <w:rPr>
          <w:szCs w:val="26"/>
        </w:rPr>
        <w:t xml:space="preserve">for output processing </w:t>
      </w:r>
      <w:r>
        <w:rPr>
          <w:szCs w:val="26"/>
        </w:rPr>
        <w:t xml:space="preserve">is called </w:t>
      </w:r>
      <w:r w:rsidR="003D6966" w:rsidRPr="003D6966">
        <w:rPr>
          <w:i/>
          <w:iCs/>
          <w:szCs w:val="26"/>
        </w:rPr>
        <w:t>propagation rule</w:t>
      </w:r>
      <w:r>
        <w:rPr>
          <w:szCs w:val="26"/>
        </w:rPr>
        <w:t xml:space="preserve">. </w:t>
      </w:r>
      <w:r w:rsidR="006A74D4">
        <w:rPr>
          <w:szCs w:val="26"/>
        </w:rPr>
        <w:t>Note,</w:t>
      </w:r>
      <w:r w:rsidR="00C14CA8" w:rsidRPr="00CD1DE7">
        <w:rPr>
          <w:szCs w:val="26"/>
        </w:rPr>
        <w:t xml:space="preserve"> </w:t>
      </w:r>
      <w:proofErr w:type="spellStart"/>
      <w:r w:rsidR="00C14CA8" w:rsidRPr="00CD1DE7">
        <w:rPr>
          <w:i/>
          <w:szCs w:val="26"/>
        </w:rPr>
        <w:t>w</w:t>
      </w:r>
      <w:r w:rsidR="00C14CA8" w:rsidRPr="00CD1DE7">
        <w:rPr>
          <w:i/>
          <w:szCs w:val="26"/>
          <w:vertAlign w:val="subscript"/>
        </w:rPr>
        <w:t>j</w:t>
      </w:r>
      <w:r w:rsidR="00970F7D">
        <w:rPr>
          <w:i/>
          <w:szCs w:val="26"/>
          <w:vertAlign w:val="subscript"/>
        </w:rPr>
        <w:t>k</w:t>
      </w:r>
      <w:proofErr w:type="spellEnd"/>
      <w:r w:rsidR="00C14CA8" w:rsidRPr="00CD1DE7">
        <w:rPr>
          <w:szCs w:val="26"/>
        </w:rPr>
        <w:t xml:space="preserve"> is the weight of the connection from unit </w:t>
      </w:r>
      <w:r w:rsidR="00970F7D">
        <w:rPr>
          <w:i/>
          <w:szCs w:val="26"/>
        </w:rPr>
        <w:t>j</w:t>
      </w:r>
      <w:r w:rsidR="00C14CA8" w:rsidRPr="00CD1DE7">
        <w:rPr>
          <w:szCs w:val="26"/>
        </w:rPr>
        <w:t xml:space="preserve"> to unit </w:t>
      </w:r>
      <w:r w:rsidR="00970F7D">
        <w:rPr>
          <w:i/>
          <w:szCs w:val="26"/>
        </w:rPr>
        <w:t>k</w:t>
      </w:r>
      <w:r w:rsidR="00C14CA8" w:rsidRPr="00CD1DE7">
        <w:rPr>
          <w:szCs w:val="26"/>
        </w:rPr>
        <w:t xml:space="preserve"> and </w:t>
      </w:r>
      <w:proofErr w:type="spellStart"/>
      <w:r w:rsidR="00C14CA8" w:rsidRPr="00CD1DE7">
        <w:rPr>
          <w:i/>
          <w:szCs w:val="26"/>
        </w:rPr>
        <w:t>θ</w:t>
      </w:r>
      <w:r w:rsidR="00C14CA8" w:rsidRPr="00CD1DE7">
        <w:rPr>
          <w:i/>
          <w:szCs w:val="26"/>
          <w:vertAlign w:val="subscript"/>
        </w:rPr>
        <w:t>j</w:t>
      </w:r>
      <w:proofErr w:type="spellEnd"/>
      <w:r w:rsidR="00C14CA8" w:rsidRPr="00CD1DE7">
        <w:rPr>
          <w:szCs w:val="26"/>
        </w:rPr>
        <w:t xml:space="preserve"> is the bias of unit </w:t>
      </w:r>
      <w:r w:rsidR="00C14CA8" w:rsidRPr="0027221E">
        <w:rPr>
          <w:i/>
          <w:szCs w:val="26"/>
        </w:rPr>
        <w:t>j</w:t>
      </w:r>
      <w:r w:rsidR="007B4536">
        <w:rPr>
          <w:szCs w:val="26"/>
        </w:rPr>
        <w:t xml:space="preserve"> while </w:t>
      </w:r>
      <w:r w:rsidR="007B4536" w:rsidRPr="007B4536">
        <w:rPr>
          <w:i/>
          <w:iCs/>
          <w:szCs w:val="26"/>
        </w:rPr>
        <w:t>f</w:t>
      </w:r>
      <w:r w:rsidR="007B4536" w:rsidRPr="007B4536">
        <w:rPr>
          <w:i/>
          <w:iCs/>
          <w:szCs w:val="26"/>
          <w:vertAlign w:val="subscript"/>
        </w:rPr>
        <w:t>j</w:t>
      </w:r>
      <w:r w:rsidR="007B4536">
        <w:rPr>
          <w:szCs w:val="26"/>
        </w:rPr>
        <w:t xml:space="preserve">(.) is the activation function acting on unit </w:t>
      </w:r>
      <w:r w:rsidR="007B4536" w:rsidRPr="008B4E3C">
        <w:rPr>
          <w:i/>
          <w:iCs/>
          <w:szCs w:val="26"/>
        </w:rPr>
        <w:t>j</w:t>
      </w:r>
      <w:r w:rsidR="007B4536">
        <w:rPr>
          <w:szCs w:val="26"/>
        </w:rPr>
        <w:t>.</w:t>
      </w:r>
      <w:r w:rsidR="00271112">
        <w:rPr>
          <w:szCs w:val="26"/>
        </w:rPr>
        <w:t xml:space="preserve"> If all units use the same form of activation function, we can denote </w:t>
      </w:r>
      <w:r w:rsidR="00271112" w:rsidRPr="00271112">
        <w:rPr>
          <w:i/>
          <w:iCs/>
          <w:szCs w:val="26"/>
        </w:rPr>
        <w:t>f</w:t>
      </w:r>
      <w:r w:rsidR="00271112">
        <w:rPr>
          <w:szCs w:val="26"/>
        </w:rPr>
        <w:t xml:space="preserve">(.) = </w:t>
      </w:r>
      <w:r w:rsidR="00271112" w:rsidRPr="00271112">
        <w:rPr>
          <w:i/>
          <w:iCs/>
          <w:szCs w:val="26"/>
        </w:rPr>
        <w:t>f</w:t>
      </w:r>
      <w:r w:rsidR="00271112" w:rsidRPr="00271112">
        <w:rPr>
          <w:i/>
          <w:iCs/>
          <w:szCs w:val="26"/>
          <w:vertAlign w:val="subscript"/>
        </w:rPr>
        <w:t>j</w:t>
      </w:r>
      <w:r w:rsidR="00271112">
        <w:rPr>
          <w:szCs w:val="26"/>
        </w:rPr>
        <w:t>(.).</w:t>
      </w:r>
    </w:p>
    <w:p w14:paraId="721C1C5E" w14:textId="32DCB3E9" w:rsidR="00997487" w:rsidRPr="0027221E" w:rsidRDefault="00000000" w:rsidP="00997487">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17CB3F36" w14:textId="36271D88" w:rsidR="00324493" w:rsidRDefault="00324493" w:rsidP="00962593">
      <w:pPr>
        <w:rPr>
          <w:szCs w:val="26"/>
        </w:rPr>
      </w:pPr>
      <w:r>
        <w:rPr>
          <w:szCs w:val="26"/>
        </w:rPr>
        <w:t>As a convention, the propagation rule can be denoted by succinct way as follows:</w:t>
      </w:r>
    </w:p>
    <w:tbl>
      <w:tblPr>
        <w:tblStyle w:val="TableGrid"/>
        <w:tblW w:w="4994" w:type="pct"/>
        <w:tblLook w:val="04A0" w:firstRow="1" w:lastRow="0" w:firstColumn="1" w:lastColumn="0" w:noHBand="0" w:noVBand="1"/>
      </w:tblPr>
      <w:tblGrid>
        <w:gridCol w:w="8629"/>
        <w:gridCol w:w="376"/>
      </w:tblGrid>
      <w:tr w:rsidR="0098622B" w14:paraId="11AB3205" w14:textId="77777777" w:rsidTr="00A86D45">
        <w:tc>
          <w:tcPr>
            <w:tcW w:w="4845" w:type="pct"/>
          </w:tcPr>
          <w:p w14:paraId="7212C603" w14:textId="6B9EB9E2" w:rsidR="0098622B" w:rsidRDefault="00000000" w:rsidP="00A86D45">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55434B43" w14:textId="77777777" w:rsidR="0098622B" w:rsidRDefault="0098622B" w:rsidP="00A86D45">
            <w:pPr>
              <w:jc w:val="right"/>
            </w:pPr>
            <w:r>
              <w:t>()</w:t>
            </w:r>
          </w:p>
        </w:tc>
      </w:tr>
    </w:tbl>
    <w:p w14:paraId="4BCD81E6" w14:textId="5E87BE90" w:rsidR="00A46F03" w:rsidRDefault="00375C3D" w:rsidP="00962593">
      <w:pPr>
        <w:rPr>
          <w:szCs w:val="26"/>
        </w:rPr>
      </w:pPr>
      <w:r>
        <w:rPr>
          <w:szCs w:val="26"/>
        </w:rPr>
        <w:t xml:space="preserve">The parameters of propagation rule are weights </w:t>
      </w:r>
      <w:proofErr w:type="spellStart"/>
      <w:r w:rsidRPr="00FD55F0">
        <w:rPr>
          <w:i/>
          <w:iCs/>
          <w:szCs w:val="26"/>
        </w:rPr>
        <w:t>w</w:t>
      </w:r>
      <w:r w:rsidRPr="00FD55F0">
        <w:rPr>
          <w:i/>
          <w:iCs/>
          <w:szCs w:val="26"/>
          <w:vertAlign w:val="subscript"/>
        </w:rPr>
        <w:t>j</w:t>
      </w:r>
      <w:r w:rsidR="00FD55F0" w:rsidRPr="00FD55F0">
        <w:rPr>
          <w:i/>
          <w:iCs/>
          <w:szCs w:val="26"/>
          <w:vertAlign w:val="subscript"/>
        </w:rPr>
        <w:t>k</w:t>
      </w:r>
      <w:proofErr w:type="spellEnd"/>
      <w:r>
        <w:rPr>
          <w:szCs w:val="26"/>
        </w:rPr>
        <w:t xml:space="preserve"> and biases </w:t>
      </w:r>
      <w:proofErr w:type="spellStart"/>
      <w:r w:rsidRPr="00FD55F0">
        <w:rPr>
          <w:rFonts w:cs="Times New Roman"/>
          <w:i/>
          <w:iCs/>
          <w:szCs w:val="26"/>
        </w:rPr>
        <w:t>θ</w:t>
      </w:r>
      <w:r w:rsidRPr="00FD55F0">
        <w:rPr>
          <w:i/>
          <w:iCs/>
          <w:szCs w:val="26"/>
          <w:vertAlign w:val="subscript"/>
        </w:rPr>
        <w:t>k</w:t>
      </w:r>
      <w:proofErr w:type="spellEnd"/>
      <w:r>
        <w:rPr>
          <w:szCs w:val="26"/>
        </w:rPr>
        <w:t xml:space="preserve"> in which weights are most important. </w:t>
      </w:r>
      <w:r w:rsidR="00C85C4E">
        <w:rPr>
          <w:szCs w:val="26"/>
        </w:rPr>
        <w:t xml:space="preserve">Conversely, it is possible to consider propagation rule as a function of variables </w:t>
      </w:r>
      <w:proofErr w:type="spellStart"/>
      <w:r w:rsidR="00C85C4E" w:rsidRPr="00FD55F0">
        <w:rPr>
          <w:i/>
          <w:iCs/>
          <w:szCs w:val="26"/>
        </w:rPr>
        <w:t>w</w:t>
      </w:r>
      <w:r w:rsidR="00C85C4E" w:rsidRPr="00FD55F0">
        <w:rPr>
          <w:i/>
          <w:iCs/>
          <w:szCs w:val="26"/>
          <w:vertAlign w:val="subscript"/>
        </w:rPr>
        <w:t>jk</w:t>
      </w:r>
      <w:proofErr w:type="spellEnd"/>
      <w:r w:rsidR="00C85C4E">
        <w:rPr>
          <w:szCs w:val="26"/>
        </w:rPr>
        <w:t xml:space="preserve"> and </w:t>
      </w:r>
      <w:proofErr w:type="spellStart"/>
      <w:r w:rsidR="00C85C4E" w:rsidRPr="00FD55F0">
        <w:rPr>
          <w:rFonts w:cs="Times New Roman"/>
          <w:i/>
          <w:iCs/>
          <w:szCs w:val="26"/>
        </w:rPr>
        <w:t>θ</w:t>
      </w:r>
      <w:r w:rsidR="00C85C4E" w:rsidRPr="00FD55F0">
        <w:rPr>
          <w:i/>
          <w:iCs/>
          <w:szCs w:val="26"/>
          <w:vertAlign w:val="subscript"/>
        </w:rPr>
        <w:t>k</w:t>
      </w:r>
      <w:proofErr w:type="spellEnd"/>
      <w:r w:rsidR="00C85C4E">
        <w:rPr>
          <w:szCs w:val="26"/>
        </w:rPr>
        <w:t xml:space="preserve">. </w:t>
      </w:r>
      <w:r w:rsidR="00A46F03">
        <w:rPr>
          <w:szCs w:val="26"/>
        </w:rPr>
        <w:t xml:space="preserve">In </w:t>
      </w:r>
      <w:r w:rsidR="006A7735">
        <w:rPr>
          <w:szCs w:val="26"/>
        </w:rPr>
        <w:t>a distributed</w:t>
      </w:r>
      <w:r w:rsidR="00A46F03">
        <w:rPr>
          <w:szCs w:val="26"/>
        </w:rPr>
        <w:t xml:space="preserve"> environment, NN can be evolved asynchronously when the computing processes on different units can be computed </w:t>
      </w:r>
      <w:r w:rsidR="006A7735">
        <w:rPr>
          <w:szCs w:val="26"/>
        </w:rPr>
        <w:t>by distributed way</w:t>
      </w:r>
      <w:r w:rsidR="00A46F03">
        <w:rPr>
          <w:szCs w:val="26"/>
        </w:rPr>
        <w:t>.</w:t>
      </w:r>
      <w:r w:rsidR="006A7735">
        <w:rPr>
          <w:szCs w:val="26"/>
        </w:rPr>
        <w:t xml:space="preserve"> Given time point </w:t>
      </w:r>
      <w:r w:rsidR="006A7735" w:rsidRPr="006A7735">
        <w:rPr>
          <w:i/>
          <w:iCs/>
          <w:szCs w:val="26"/>
        </w:rPr>
        <w:t>t</w:t>
      </w:r>
      <w:r w:rsidR="00876296">
        <w:rPr>
          <w:szCs w:val="26"/>
        </w:rPr>
        <w:t xml:space="preserve">, the </w:t>
      </w:r>
      <w:r w:rsidR="0065199B" w:rsidRPr="0065199B">
        <w:rPr>
          <w:szCs w:val="26"/>
        </w:rPr>
        <w:t>propagation rule</w:t>
      </w:r>
      <w:r w:rsidR="00876296">
        <w:rPr>
          <w:szCs w:val="26"/>
        </w:rPr>
        <w:t xml:space="preserve"> </w:t>
      </w:r>
      <w:r w:rsidR="00856C81">
        <w:rPr>
          <w:szCs w:val="26"/>
        </w:rPr>
        <w:t xml:space="preserve">at time point </w:t>
      </w:r>
      <w:r w:rsidR="00856C81" w:rsidRPr="00856C81">
        <w:rPr>
          <w:i/>
          <w:iCs/>
          <w:szCs w:val="26"/>
        </w:rPr>
        <w:t>t</w:t>
      </w:r>
      <w:r w:rsidR="00856C81">
        <w:rPr>
          <w:szCs w:val="26"/>
        </w:rPr>
        <w:t xml:space="preserve"> + 1 </w:t>
      </w:r>
      <w:r w:rsidR="00876296">
        <w:rPr>
          <w:szCs w:val="26"/>
        </w:rPr>
        <w:t>is rewritten as follows:</w:t>
      </w:r>
    </w:p>
    <w:tbl>
      <w:tblPr>
        <w:tblStyle w:val="TableGrid"/>
        <w:tblW w:w="4994" w:type="pct"/>
        <w:tblLook w:val="04A0" w:firstRow="1" w:lastRow="0" w:firstColumn="1" w:lastColumn="0" w:noHBand="0" w:noVBand="1"/>
      </w:tblPr>
      <w:tblGrid>
        <w:gridCol w:w="8629"/>
        <w:gridCol w:w="376"/>
      </w:tblGrid>
      <w:tr w:rsidR="004733AD" w14:paraId="213AD50A" w14:textId="77777777" w:rsidTr="00282E38">
        <w:tc>
          <w:tcPr>
            <w:tcW w:w="4845" w:type="pct"/>
          </w:tcPr>
          <w:p w14:paraId="01EBB26F" w14:textId="2087F810" w:rsidR="004733AD" w:rsidRPr="00890C63" w:rsidRDefault="00000000" w:rsidP="00282E3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4A28FB3B" w14:textId="77777777" w:rsidR="004733AD" w:rsidRDefault="004733AD" w:rsidP="00282E38">
            <w:pPr>
              <w:jc w:val="right"/>
            </w:pPr>
            <w:r>
              <w:t>()</w:t>
            </w:r>
          </w:p>
        </w:tc>
      </w:tr>
    </w:tbl>
    <w:p w14:paraId="10839BF2" w14:textId="4E7A5BE4" w:rsidR="00917837" w:rsidRDefault="00917837" w:rsidP="00962593">
      <w:pPr>
        <w:rPr>
          <w:szCs w:val="26"/>
        </w:rPr>
      </w:pPr>
      <w:r>
        <w:rPr>
          <w:szCs w:val="26"/>
        </w:rPr>
        <w:t>The formulation of propagation rule with time points emphasizes the process of changing NN in time series</w:t>
      </w:r>
      <w:r w:rsidR="000306E6">
        <w:rPr>
          <w:szCs w:val="26"/>
        </w:rPr>
        <w:t xml:space="preserve"> but its meaning</w:t>
      </w:r>
      <w:r w:rsidR="00660C22">
        <w:rPr>
          <w:szCs w:val="26"/>
        </w:rPr>
        <w:t xml:space="preserve">fulness </w:t>
      </w:r>
      <w:r w:rsidR="000306E6">
        <w:rPr>
          <w:szCs w:val="26"/>
        </w:rPr>
        <w:t>is not changed.</w:t>
      </w:r>
    </w:p>
    <w:p w14:paraId="7BAD7896" w14:textId="51677D74" w:rsidR="00A46F03" w:rsidRDefault="00CE27C1" w:rsidP="00B94233">
      <w:pPr>
        <w:ind w:firstLine="360"/>
        <w:rPr>
          <w:szCs w:val="26"/>
        </w:rPr>
      </w:pPr>
      <w:r>
        <w:rPr>
          <w:szCs w:val="26"/>
        </w:rPr>
        <w:t xml:space="preserve">As a convention, input units in input layer are indexed by </w:t>
      </w:r>
      <w:proofErr w:type="spellStart"/>
      <w:r w:rsidRPr="00CE27C1">
        <w:rPr>
          <w:i/>
          <w:iCs/>
          <w:szCs w:val="26"/>
        </w:rPr>
        <w:t>i</w:t>
      </w:r>
      <w:proofErr w:type="spellEnd"/>
      <w:r>
        <w:rPr>
          <w:szCs w:val="26"/>
        </w:rPr>
        <w:t xml:space="preserve"> (for instance, </w:t>
      </w:r>
      <w:r w:rsidRPr="00CE27C1">
        <w:rPr>
          <w:i/>
          <w:iCs/>
          <w:szCs w:val="26"/>
        </w:rPr>
        <w:t>x</w:t>
      </w:r>
      <w:r w:rsidRPr="00CE27C1">
        <w:rPr>
          <w:i/>
          <w:iCs/>
          <w:szCs w:val="26"/>
          <w:vertAlign w:val="subscript"/>
        </w:rPr>
        <w:t>i</w:t>
      </w:r>
      <w:r>
        <w:rPr>
          <w:szCs w:val="26"/>
        </w:rPr>
        <w:t xml:space="preserve"> and </w:t>
      </w:r>
      <w:proofErr w:type="spellStart"/>
      <w:r w:rsidRPr="00CE27C1">
        <w:rPr>
          <w:i/>
          <w:iCs/>
          <w:szCs w:val="26"/>
        </w:rPr>
        <w:t>y</w:t>
      </w:r>
      <w:r w:rsidRPr="00CE27C1">
        <w:rPr>
          <w:i/>
          <w:iCs/>
          <w:szCs w:val="26"/>
          <w:vertAlign w:val="subscript"/>
        </w:rPr>
        <w:t>i</w:t>
      </w:r>
      <w:proofErr w:type="spellEnd"/>
      <w:r>
        <w:rPr>
          <w:szCs w:val="26"/>
        </w:rPr>
        <w:t xml:space="preserve">), hidden units in hidden layer are indexed by </w:t>
      </w:r>
      <w:r>
        <w:rPr>
          <w:i/>
          <w:iCs/>
          <w:szCs w:val="26"/>
        </w:rPr>
        <w:t>h</w:t>
      </w:r>
      <w:r>
        <w:rPr>
          <w:szCs w:val="26"/>
        </w:rPr>
        <w:t xml:space="preserve"> (for instance, </w:t>
      </w:r>
      <w:proofErr w:type="spellStart"/>
      <w:r w:rsidRPr="00CE27C1">
        <w:rPr>
          <w:i/>
          <w:iCs/>
          <w:szCs w:val="26"/>
        </w:rPr>
        <w:t>x</w:t>
      </w:r>
      <w:r>
        <w:rPr>
          <w:i/>
          <w:iCs/>
          <w:szCs w:val="26"/>
          <w:vertAlign w:val="subscript"/>
        </w:rPr>
        <w:t>h</w:t>
      </w:r>
      <w:proofErr w:type="spellEnd"/>
      <w:r>
        <w:rPr>
          <w:szCs w:val="26"/>
        </w:rPr>
        <w:t xml:space="preserve"> and </w:t>
      </w:r>
      <w:proofErr w:type="spellStart"/>
      <w:r w:rsidRPr="00CE27C1">
        <w:rPr>
          <w:i/>
          <w:iCs/>
          <w:szCs w:val="26"/>
        </w:rPr>
        <w:t>y</w:t>
      </w:r>
      <w:r>
        <w:rPr>
          <w:i/>
          <w:iCs/>
          <w:szCs w:val="26"/>
          <w:vertAlign w:val="subscript"/>
        </w:rPr>
        <w:t>h</w:t>
      </w:r>
      <w:proofErr w:type="spellEnd"/>
      <w:r>
        <w:rPr>
          <w:szCs w:val="26"/>
        </w:rPr>
        <w:t xml:space="preserve">), and output units in output layer </w:t>
      </w:r>
      <w:r>
        <w:rPr>
          <w:szCs w:val="26"/>
        </w:rPr>
        <w:lastRenderedPageBreak/>
        <w:t xml:space="preserve">are indexed by </w:t>
      </w:r>
      <w:r w:rsidRPr="00CE27C1">
        <w:rPr>
          <w:i/>
          <w:iCs/>
          <w:szCs w:val="26"/>
        </w:rPr>
        <w:t>o</w:t>
      </w:r>
      <w:r>
        <w:rPr>
          <w:szCs w:val="26"/>
        </w:rPr>
        <w:t xml:space="preserve"> (for instance, </w:t>
      </w:r>
      <w:r w:rsidRPr="00CE27C1">
        <w:rPr>
          <w:i/>
          <w:iCs/>
          <w:szCs w:val="26"/>
        </w:rPr>
        <w:t>x</w:t>
      </w:r>
      <w:r w:rsidR="00711952">
        <w:rPr>
          <w:i/>
          <w:iCs/>
          <w:szCs w:val="26"/>
          <w:vertAlign w:val="subscript"/>
        </w:rPr>
        <w:t>o</w:t>
      </w:r>
      <w:r>
        <w:rPr>
          <w:szCs w:val="26"/>
        </w:rPr>
        <w:t xml:space="preserve"> and </w:t>
      </w:r>
      <w:proofErr w:type="spellStart"/>
      <w:r w:rsidRPr="00CE27C1">
        <w:rPr>
          <w:i/>
          <w:iCs/>
          <w:szCs w:val="26"/>
        </w:rPr>
        <w:t>y</w:t>
      </w:r>
      <w:r w:rsidR="00711952">
        <w:rPr>
          <w:i/>
          <w:iCs/>
          <w:szCs w:val="26"/>
          <w:vertAlign w:val="subscript"/>
        </w:rPr>
        <w:t>o</w:t>
      </w:r>
      <w:proofErr w:type="spellEnd"/>
      <w:r>
        <w:rPr>
          <w:szCs w:val="26"/>
        </w:rPr>
        <w:t>)</w:t>
      </w:r>
      <w:r w:rsidR="00711952">
        <w:rPr>
          <w:szCs w:val="26"/>
        </w:rPr>
        <w:t xml:space="preserve">. Therefore, indices </w:t>
      </w:r>
      <w:r w:rsidR="00711952" w:rsidRPr="007B74B1">
        <w:rPr>
          <w:i/>
          <w:iCs/>
          <w:szCs w:val="26"/>
        </w:rPr>
        <w:t>j</w:t>
      </w:r>
      <w:r w:rsidR="00711952">
        <w:rPr>
          <w:szCs w:val="26"/>
        </w:rPr>
        <w:t xml:space="preserve">, </w:t>
      </w:r>
      <w:r w:rsidR="00711952" w:rsidRPr="007B74B1">
        <w:rPr>
          <w:i/>
          <w:iCs/>
          <w:szCs w:val="26"/>
        </w:rPr>
        <w:t>k</w:t>
      </w:r>
      <w:r w:rsidR="00711952">
        <w:rPr>
          <w:szCs w:val="26"/>
        </w:rPr>
        <w:t xml:space="preserve">, </w:t>
      </w:r>
      <w:r w:rsidR="00711952" w:rsidRPr="007B74B1">
        <w:rPr>
          <w:i/>
          <w:iCs/>
          <w:szCs w:val="26"/>
        </w:rPr>
        <w:t>l</w:t>
      </w:r>
      <w:r w:rsidR="00711952">
        <w:rPr>
          <w:szCs w:val="26"/>
        </w:rPr>
        <w:t xml:space="preserve">, etc. indicate normal units having both input and output. </w:t>
      </w:r>
      <w:r w:rsidR="0030048B">
        <w:rPr>
          <w:szCs w:val="26"/>
        </w:rPr>
        <w:t xml:space="preserve">However, in some cases, the convention of input indices </w:t>
      </w:r>
      <w:proofErr w:type="spellStart"/>
      <w:r w:rsidR="0030048B" w:rsidRPr="00CF6849">
        <w:rPr>
          <w:i/>
          <w:iCs/>
          <w:szCs w:val="26"/>
        </w:rPr>
        <w:t>i</w:t>
      </w:r>
      <w:proofErr w:type="spellEnd"/>
      <w:r w:rsidR="0030048B">
        <w:rPr>
          <w:szCs w:val="26"/>
        </w:rPr>
        <w:t xml:space="preserve">, hidden indices </w:t>
      </w:r>
      <w:r w:rsidR="0030048B" w:rsidRPr="00CF6849">
        <w:rPr>
          <w:i/>
          <w:iCs/>
          <w:szCs w:val="26"/>
        </w:rPr>
        <w:t>h</w:t>
      </w:r>
      <w:r w:rsidR="0030048B">
        <w:rPr>
          <w:szCs w:val="26"/>
        </w:rPr>
        <w:t xml:space="preserve">, and output indices </w:t>
      </w:r>
      <w:r w:rsidR="0030048B" w:rsidRPr="00CF6849">
        <w:rPr>
          <w:i/>
          <w:iCs/>
          <w:szCs w:val="26"/>
        </w:rPr>
        <w:t>o</w:t>
      </w:r>
      <w:r w:rsidR="0030048B">
        <w:rPr>
          <w:szCs w:val="26"/>
        </w:rPr>
        <w:t xml:space="preserve"> may not be applied</w:t>
      </w:r>
      <w:r w:rsidR="006D49AC">
        <w:rPr>
          <w:szCs w:val="26"/>
        </w:rPr>
        <w:t xml:space="preserve">, for example, when </w:t>
      </w:r>
      <w:r w:rsidR="00365217">
        <w:rPr>
          <w:szCs w:val="26"/>
        </w:rPr>
        <w:t>writing pseudo code for learning NN algorithm</w:t>
      </w:r>
      <w:r w:rsidR="0030048B">
        <w:rPr>
          <w:szCs w:val="26"/>
        </w:rPr>
        <w:t xml:space="preserve">. </w:t>
      </w:r>
      <w:r w:rsidR="00927905">
        <w:rPr>
          <w:szCs w:val="26"/>
        </w:rPr>
        <w:t xml:space="preserve">For input units, we assume that </w:t>
      </w:r>
      <w:r w:rsidR="00927905" w:rsidRPr="00927905">
        <w:rPr>
          <w:i/>
          <w:iCs/>
          <w:szCs w:val="26"/>
        </w:rPr>
        <w:t>x</w:t>
      </w:r>
      <w:r w:rsidR="00927905" w:rsidRPr="00927905">
        <w:rPr>
          <w:i/>
          <w:iCs/>
          <w:szCs w:val="26"/>
          <w:vertAlign w:val="subscript"/>
        </w:rPr>
        <w:t>i</w:t>
      </w:r>
      <w:r w:rsidR="00927905">
        <w:rPr>
          <w:szCs w:val="26"/>
        </w:rPr>
        <w:t xml:space="preserve"> = </w:t>
      </w:r>
      <w:proofErr w:type="spellStart"/>
      <w:r w:rsidR="00927905" w:rsidRPr="00927905">
        <w:rPr>
          <w:i/>
          <w:iCs/>
          <w:szCs w:val="26"/>
        </w:rPr>
        <w:t>y</w:t>
      </w:r>
      <w:r w:rsidR="00927905" w:rsidRPr="00927905">
        <w:rPr>
          <w:i/>
          <w:iCs/>
          <w:szCs w:val="26"/>
          <w:vertAlign w:val="subscript"/>
        </w:rPr>
        <w:t>i</w:t>
      </w:r>
      <w:proofErr w:type="spellEnd"/>
      <w:r w:rsidR="00927905">
        <w:rPr>
          <w:szCs w:val="26"/>
        </w:rPr>
        <w:t xml:space="preserve"> and </w:t>
      </w:r>
      <w:proofErr w:type="spellStart"/>
      <w:r w:rsidR="00927905" w:rsidRPr="00927905">
        <w:rPr>
          <w:rFonts w:cs="Times New Roman"/>
          <w:i/>
          <w:iCs/>
          <w:szCs w:val="26"/>
        </w:rPr>
        <w:t>θ</w:t>
      </w:r>
      <w:r w:rsidR="00927905" w:rsidRPr="00927905">
        <w:rPr>
          <w:i/>
          <w:iCs/>
          <w:szCs w:val="26"/>
          <w:vertAlign w:val="subscript"/>
        </w:rPr>
        <w:t>i</w:t>
      </w:r>
      <w:proofErr w:type="spellEnd"/>
      <w:r w:rsidR="000E619C">
        <w:rPr>
          <w:szCs w:val="26"/>
        </w:rPr>
        <w:t xml:space="preserve"> = </w:t>
      </w:r>
      <w:r w:rsidR="00927905">
        <w:rPr>
          <w:szCs w:val="26"/>
        </w:rPr>
        <w:t xml:space="preserve">0. </w:t>
      </w:r>
      <w:r w:rsidR="00C76AED">
        <w:rPr>
          <w:szCs w:val="26"/>
        </w:rPr>
        <w:t xml:space="preserve">A NN is valid if it has </w:t>
      </w:r>
      <w:r w:rsidR="0042187E">
        <w:rPr>
          <w:szCs w:val="26"/>
        </w:rPr>
        <w:t>two or more</w:t>
      </w:r>
      <w:r w:rsidR="00C76AED">
        <w:rPr>
          <w:szCs w:val="26"/>
        </w:rPr>
        <w:t xml:space="preserve"> layers</w:t>
      </w:r>
      <w:r w:rsidR="0035315A">
        <w:rPr>
          <w:szCs w:val="26"/>
        </w:rPr>
        <w:t xml:space="preserve"> and so there is a convention that a </w:t>
      </w:r>
      <w:r w:rsidR="0035315A" w:rsidRPr="0035315A">
        <w:rPr>
          <w:i/>
          <w:iCs/>
          <w:szCs w:val="26"/>
        </w:rPr>
        <w:t>n</w:t>
      </w:r>
      <w:r w:rsidR="0035315A">
        <w:rPr>
          <w:szCs w:val="26"/>
        </w:rPr>
        <w:t xml:space="preserve">-layer </w:t>
      </w:r>
      <w:r w:rsidR="007E2BBF">
        <w:rPr>
          <w:szCs w:val="26"/>
        </w:rPr>
        <w:t xml:space="preserve">NN </w:t>
      </w:r>
      <w:r w:rsidR="0035315A">
        <w:rPr>
          <w:szCs w:val="26"/>
        </w:rPr>
        <w:t xml:space="preserve">has </w:t>
      </w:r>
      <w:r w:rsidR="0035315A" w:rsidRPr="0035315A">
        <w:rPr>
          <w:i/>
          <w:iCs/>
          <w:szCs w:val="26"/>
        </w:rPr>
        <w:t>n</w:t>
      </w:r>
      <w:r w:rsidR="0035315A">
        <w:rPr>
          <w:szCs w:val="26"/>
        </w:rPr>
        <w:t xml:space="preserve">+1 actual layers, which means that input layer is not counted for this convention. This </w:t>
      </w:r>
      <w:r w:rsidR="00614645">
        <w:rPr>
          <w:szCs w:val="26"/>
        </w:rPr>
        <w:t xml:space="preserve">convention </w:t>
      </w:r>
      <w:r w:rsidR="0035315A">
        <w:rPr>
          <w:szCs w:val="26"/>
        </w:rPr>
        <w:t xml:space="preserve">is reasonable because </w:t>
      </w:r>
      <w:r w:rsidR="00614645" w:rsidRPr="00614645">
        <w:rPr>
          <w:szCs w:val="26"/>
        </w:rPr>
        <w:t xml:space="preserve">propagation </w:t>
      </w:r>
      <w:proofErr w:type="gramStart"/>
      <w:r w:rsidR="00614645" w:rsidRPr="00614645">
        <w:rPr>
          <w:szCs w:val="26"/>
        </w:rPr>
        <w:t>rule</w:t>
      </w:r>
      <w:r w:rsidR="0035315A">
        <w:rPr>
          <w:szCs w:val="26"/>
        </w:rPr>
        <w:t xml:space="preserve"> is</w:t>
      </w:r>
      <w:proofErr w:type="gramEnd"/>
      <w:r w:rsidR="0035315A">
        <w:rPr>
          <w:szCs w:val="26"/>
        </w:rPr>
        <w:t xml:space="preserve"> not applied </w:t>
      </w:r>
      <w:r w:rsidR="00B6749F">
        <w:rPr>
          <w:szCs w:val="26"/>
        </w:rPr>
        <w:t>to</w:t>
      </w:r>
      <w:r w:rsidR="0035315A">
        <w:rPr>
          <w:szCs w:val="26"/>
        </w:rPr>
        <w:t xml:space="preserve"> input units.</w:t>
      </w:r>
      <w:r w:rsidR="00B6749F">
        <w:rPr>
          <w:szCs w:val="26"/>
        </w:rPr>
        <w:t xml:space="preserve"> The simplest NN is single layer NN owning one input layer and one output layer</w:t>
      </w:r>
      <w:r w:rsidR="00E65399">
        <w:rPr>
          <w:szCs w:val="26"/>
        </w:rPr>
        <w:t xml:space="preserve"> where the output layer </w:t>
      </w:r>
      <w:r w:rsidR="0006390B">
        <w:rPr>
          <w:szCs w:val="26"/>
        </w:rPr>
        <w:t>can be</w:t>
      </w:r>
      <w:r w:rsidR="00E65399">
        <w:rPr>
          <w:szCs w:val="26"/>
        </w:rPr>
        <w:t xml:space="preserve"> considered as hidden layer.</w:t>
      </w:r>
    </w:p>
    <w:p w14:paraId="473A53F1" w14:textId="014F2F05" w:rsidR="00962593" w:rsidRPr="00CD1DE7" w:rsidRDefault="00962593" w:rsidP="00273FF9">
      <w:pPr>
        <w:ind w:firstLine="360"/>
      </w:pPr>
      <w:r>
        <w:rPr>
          <w:szCs w:val="26"/>
        </w:rPr>
        <w:t xml:space="preserve">Output </w:t>
      </w:r>
      <w:r>
        <w:t>v</w:t>
      </w:r>
      <w:r w:rsidRPr="00CD1DE7">
        <w:t xml:space="preserve">alues of units are </w:t>
      </w:r>
      <w:r w:rsidR="00DC63DD" w:rsidRPr="00CD1DE7">
        <w:t>arbitrary,</w:t>
      </w:r>
      <w:r w:rsidRPr="00CD1DE7">
        <w:t xml:space="preserve"> but they should range from 0 to 1 (sometimes –1 to 1 range). In general, every unit </w:t>
      </w:r>
      <w:r w:rsidR="00D32DF2" w:rsidRPr="00D32DF2">
        <w:rPr>
          <w:i/>
          <w:iCs/>
        </w:rPr>
        <w:t>k</w:t>
      </w:r>
      <w:r w:rsidR="00D32DF2">
        <w:t xml:space="preserve"> </w:t>
      </w:r>
      <w:r w:rsidRPr="00CD1DE7">
        <w:t>has following aspects:</w:t>
      </w:r>
    </w:p>
    <w:p w14:paraId="6334A445" w14:textId="66F6FF49" w:rsidR="004754F5" w:rsidRDefault="004754F5" w:rsidP="00962593">
      <w:pPr>
        <w:pStyle w:val="ListParagraph"/>
        <w:numPr>
          <w:ilvl w:val="0"/>
          <w:numId w:val="5"/>
        </w:numPr>
        <w:contextualSpacing w:val="0"/>
      </w:pPr>
      <w:r>
        <w:t xml:space="preserve">Each unit </w:t>
      </w:r>
      <w:r w:rsidR="00970F7D">
        <w:rPr>
          <w:i/>
          <w:iCs/>
        </w:rPr>
        <w:t>k</w:t>
      </w:r>
      <w:r>
        <w:t xml:space="preserve"> has input </w:t>
      </w:r>
      <w:proofErr w:type="spellStart"/>
      <w:r w:rsidRPr="004754F5">
        <w:rPr>
          <w:i/>
          <w:iCs/>
        </w:rPr>
        <w:t>x</w:t>
      </w:r>
      <w:r w:rsidR="00970F7D">
        <w:rPr>
          <w:i/>
          <w:iCs/>
          <w:vertAlign w:val="subscript"/>
        </w:rPr>
        <w:t>k</w:t>
      </w:r>
      <w:proofErr w:type="spellEnd"/>
      <w:r>
        <w:t xml:space="preserve"> and output </w:t>
      </w:r>
      <w:proofErr w:type="spellStart"/>
      <w:r w:rsidRPr="004754F5">
        <w:rPr>
          <w:i/>
          <w:iCs/>
        </w:rPr>
        <w:t>y</w:t>
      </w:r>
      <w:r w:rsidR="00970F7D">
        <w:rPr>
          <w:i/>
          <w:iCs/>
          <w:vertAlign w:val="subscript"/>
        </w:rPr>
        <w:t>k</w:t>
      </w:r>
      <w:proofErr w:type="spellEnd"/>
      <w:r>
        <w:t>.</w:t>
      </w:r>
      <w:r w:rsidR="00D53858">
        <w:t xml:space="preserve"> Moreover, let </w:t>
      </w:r>
      <w:proofErr w:type="spellStart"/>
      <w:r w:rsidR="00902B9D">
        <w:rPr>
          <w:i/>
          <w:iCs/>
        </w:rPr>
        <w:t>v</w:t>
      </w:r>
      <w:r w:rsidR="00D53858" w:rsidRPr="00400318">
        <w:rPr>
          <w:i/>
          <w:iCs/>
          <w:vertAlign w:val="subscript"/>
        </w:rPr>
        <w:t>k</w:t>
      </w:r>
      <w:proofErr w:type="spellEnd"/>
      <w:r w:rsidR="00D53858">
        <w:t xml:space="preserve"> be the actual value of unit </w:t>
      </w:r>
      <w:r w:rsidR="00D53858" w:rsidRPr="00902B9D">
        <w:rPr>
          <w:i/>
          <w:iCs/>
        </w:rPr>
        <w:t>k</w:t>
      </w:r>
      <w:r w:rsidR="00D53858">
        <w:t xml:space="preserve"> </w:t>
      </w:r>
      <w:r w:rsidR="00A84D04">
        <w:t xml:space="preserve">taken </w:t>
      </w:r>
      <w:r w:rsidR="00D53858">
        <w:t xml:space="preserve">from </w:t>
      </w:r>
      <w:r w:rsidR="00EB0023">
        <w:t xml:space="preserve">experts, </w:t>
      </w:r>
      <w:r w:rsidR="00D53858">
        <w:t>environment</w:t>
      </w:r>
      <w:r w:rsidR="00EB0023">
        <w:t>,</w:t>
      </w:r>
      <w:r w:rsidR="00D53858">
        <w:t xml:space="preserve"> database</w:t>
      </w:r>
      <w:r w:rsidR="00EB0023">
        <w:t xml:space="preserve">, </w:t>
      </w:r>
      <w:r w:rsidR="004A30EB">
        <w:t xml:space="preserve">states, </w:t>
      </w:r>
      <w:r w:rsidR="00EB0023">
        <w:t>etc</w:t>
      </w:r>
      <w:r w:rsidR="00D53858">
        <w:t>.</w:t>
      </w:r>
      <w:r w:rsidR="00902B9D">
        <w:t xml:space="preserve"> The actual value </w:t>
      </w:r>
      <w:proofErr w:type="spellStart"/>
      <w:r w:rsidR="0010311B">
        <w:rPr>
          <w:i/>
          <w:iCs/>
        </w:rPr>
        <w:t>v</w:t>
      </w:r>
      <w:r w:rsidR="0010311B" w:rsidRPr="00400318">
        <w:rPr>
          <w:i/>
          <w:iCs/>
          <w:vertAlign w:val="subscript"/>
        </w:rPr>
        <w:t>k</w:t>
      </w:r>
      <w:proofErr w:type="spellEnd"/>
      <w:r w:rsidR="0010311B">
        <w:t xml:space="preserve"> </w:t>
      </w:r>
      <w:r w:rsidR="00902B9D">
        <w:t xml:space="preserve">can be equal to or different from the output </w:t>
      </w:r>
      <w:proofErr w:type="spellStart"/>
      <w:r w:rsidR="00EF2454">
        <w:rPr>
          <w:i/>
          <w:iCs/>
        </w:rPr>
        <w:t>v</w:t>
      </w:r>
      <w:r w:rsidR="00902B9D" w:rsidRPr="00902B9D">
        <w:rPr>
          <w:i/>
          <w:iCs/>
          <w:vertAlign w:val="subscript"/>
        </w:rPr>
        <w:t>k</w:t>
      </w:r>
      <w:proofErr w:type="spellEnd"/>
      <w:r w:rsidR="00902B9D">
        <w:t xml:space="preserve"> with note that </w:t>
      </w:r>
      <w:proofErr w:type="spellStart"/>
      <w:r w:rsidR="00EF2454">
        <w:rPr>
          <w:i/>
          <w:iCs/>
        </w:rPr>
        <w:t>v</w:t>
      </w:r>
      <w:r w:rsidR="00902B9D" w:rsidRPr="00902B9D">
        <w:rPr>
          <w:i/>
          <w:iCs/>
          <w:vertAlign w:val="subscript"/>
        </w:rPr>
        <w:t>k</w:t>
      </w:r>
      <w:proofErr w:type="spellEnd"/>
      <w:r w:rsidR="00902B9D">
        <w:t xml:space="preserve"> is derived from propagation rule.</w:t>
      </w:r>
      <w:r w:rsidR="002F7C1C">
        <w:t xml:space="preserve"> The actual value </w:t>
      </w:r>
      <w:proofErr w:type="spellStart"/>
      <w:r w:rsidR="00EF2454">
        <w:rPr>
          <w:i/>
          <w:iCs/>
        </w:rPr>
        <w:t>v</w:t>
      </w:r>
      <w:r w:rsidR="002F7C1C" w:rsidRPr="002F7C1C">
        <w:rPr>
          <w:i/>
          <w:iCs/>
          <w:vertAlign w:val="subscript"/>
        </w:rPr>
        <w:t>k</w:t>
      </w:r>
      <w:proofErr w:type="spellEnd"/>
      <w:r w:rsidR="002F7C1C">
        <w:t xml:space="preserve"> is called </w:t>
      </w:r>
      <w:r w:rsidR="002F7C1C" w:rsidRPr="00B1724D">
        <w:rPr>
          <w:i/>
          <w:iCs/>
        </w:rPr>
        <w:t xml:space="preserve">desired </w:t>
      </w:r>
      <w:r w:rsidR="00A84D04" w:rsidRPr="00B1724D">
        <w:rPr>
          <w:i/>
          <w:iCs/>
        </w:rPr>
        <w:t>output</w:t>
      </w:r>
      <w:r w:rsidR="002F7C1C">
        <w:t xml:space="preserve"> of unit </w:t>
      </w:r>
      <w:r w:rsidR="002F7C1C" w:rsidRPr="002F7C1C">
        <w:rPr>
          <w:i/>
          <w:iCs/>
        </w:rPr>
        <w:t>k</w:t>
      </w:r>
      <w:r w:rsidR="002F7C1C">
        <w:t>.</w:t>
      </w:r>
      <w:r w:rsidR="00EF6E52">
        <w:t xml:space="preserve"> When </w:t>
      </w:r>
      <w:proofErr w:type="gramStart"/>
      <w:r w:rsidR="00EF6E52">
        <w:t>a unit</w:t>
      </w:r>
      <w:proofErr w:type="gramEnd"/>
      <w:r w:rsidR="00EF6E52">
        <w:t xml:space="preserve"> </w:t>
      </w:r>
      <w:r w:rsidR="00EF6E52" w:rsidRPr="00D6383E">
        <w:rPr>
          <w:i/>
          <w:iCs/>
        </w:rPr>
        <w:t>k</w:t>
      </w:r>
      <w:r w:rsidR="00EF6E52">
        <w:t xml:space="preserve"> is put in NN, which means that it connects to other units via weighted connections, then unit </w:t>
      </w:r>
      <w:r w:rsidR="00EF6E52" w:rsidRPr="00EF6E52">
        <w:rPr>
          <w:i/>
          <w:iCs/>
        </w:rPr>
        <w:t>k</w:t>
      </w:r>
      <w:r w:rsidR="00EF6E52">
        <w:t xml:space="preserve"> is called clamped in NN.</w:t>
      </w:r>
      <w:r w:rsidR="004D7BEB">
        <w:t xml:space="preserve"> </w:t>
      </w:r>
      <w:r w:rsidR="00370725">
        <w:t xml:space="preserve">Besides, clamped units also are ones that are concerned in training process or some special tasks. </w:t>
      </w:r>
      <w:r w:rsidR="004D7BEB">
        <w:t>The input of a clamped</w:t>
      </w:r>
      <w:r w:rsidR="0048739C">
        <w:t xml:space="preserve"> unit </w:t>
      </w:r>
      <w:r w:rsidR="0048739C" w:rsidRPr="005C66A5">
        <w:rPr>
          <w:i/>
          <w:iCs/>
        </w:rPr>
        <w:t>k</w:t>
      </w:r>
      <w:r w:rsidR="0048739C">
        <w:t xml:space="preserve"> is denoted </w:t>
      </w:r>
      <w:r w:rsidR="0048739C" w:rsidRPr="0048739C">
        <w:rPr>
          <w:i/>
          <w:iCs/>
        </w:rPr>
        <w:t>s</w:t>
      </w:r>
      <w:r w:rsidR="0048739C" w:rsidRPr="0048739C">
        <w:rPr>
          <w:i/>
          <w:iCs/>
          <w:vertAlign w:val="subscript"/>
        </w:rPr>
        <w:t>k</w:t>
      </w:r>
      <w:r w:rsidR="005C66A5">
        <w:t xml:space="preserve">. By </w:t>
      </w:r>
      <w:r w:rsidR="00294942">
        <w:t>default,</w:t>
      </w:r>
      <w:r w:rsidR="005C66A5">
        <w:t xml:space="preserve"> all units are clamped and so, the </w:t>
      </w:r>
      <w:r w:rsidR="005C66A5" w:rsidRPr="005C66A5">
        <w:rPr>
          <w:i/>
          <w:iCs/>
        </w:rPr>
        <w:t>clamped input</w:t>
      </w:r>
      <w:r w:rsidR="005C66A5">
        <w:t xml:space="preserve"> </w:t>
      </w:r>
      <w:proofErr w:type="spellStart"/>
      <w:r w:rsidR="005C66A5" w:rsidRPr="005C66A5">
        <w:rPr>
          <w:i/>
          <w:iCs/>
        </w:rPr>
        <w:t>s</w:t>
      </w:r>
      <w:r w:rsidR="005C66A5" w:rsidRPr="005C66A5">
        <w:rPr>
          <w:i/>
          <w:iCs/>
          <w:vertAlign w:val="subscript"/>
        </w:rPr>
        <w:t>k</w:t>
      </w:r>
      <w:proofErr w:type="spellEnd"/>
      <w:r w:rsidR="005C66A5">
        <w:t xml:space="preserve"> is the same to the input </w:t>
      </w:r>
      <w:proofErr w:type="spellStart"/>
      <w:r w:rsidR="005C66A5" w:rsidRPr="005C66A5">
        <w:rPr>
          <w:i/>
          <w:iCs/>
        </w:rPr>
        <w:t>x</w:t>
      </w:r>
      <w:r w:rsidR="005C66A5" w:rsidRPr="005C66A5">
        <w:rPr>
          <w:i/>
          <w:iCs/>
          <w:vertAlign w:val="subscript"/>
        </w:rPr>
        <w:t>k</w:t>
      </w:r>
      <w:proofErr w:type="spellEnd"/>
      <w:r w:rsidR="005C66A5">
        <w:t xml:space="preserve"> as </w:t>
      </w:r>
      <w:proofErr w:type="spellStart"/>
      <w:r w:rsidR="005C66A5" w:rsidRPr="005C66A5">
        <w:rPr>
          <w:i/>
          <w:iCs/>
        </w:rPr>
        <w:t>s</w:t>
      </w:r>
      <w:r w:rsidR="005C66A5" w:rsidRPr="005C66A5">
        <w:rPr>
          <w:i/>
          <w:iCs/>
          <w:vertAlign w:val="subscript"/>
        </w:rPr>
        <w:t>k</w:t>
      </w:r>
      <w:proofErr w:type="spellEnd"/>
      <w:r w:rsidR="005C66A5">
        <w:t xml:space="preserve"> = </w:t>
      </w:r>
      <w:proofErr w:type="spellStart"/>
      <w:r w:rsidR="005C66A5" w:rsidRPr="005C66A5">
        <w:rPr>
          <w:i/>
          <w:iCs/>
        </w:rPr>
        <w:t>x</w:t>
      </w:r>
      <w:r w:rsidR="005C66A5" w:rsidRPr="005C66A5">
        <w:rPr>
          <w:i/>
          <w:iCs/>
          <w:vertAlign w:val="subscript"/>
        </w:rPr>
        <w:t>k</w:t>
      </w:r>
      <w:proofErr w:type="spellEnd"/>
      <w:r w:rsidR="005C66A5">
        <w:t xml:space="preserve"> by default.</w:t>
      </w:r>
    </w:p>
    <w:p w14:paraId="23B30F1B" w14:textId="1450AA68" w:rsidR="00962593" w:rsidRDefault="00962593" w:rsidP="00962593">
      <w:pPr>
        <w:pStyle w:val="ListParagraph"/>
        <w:numPr>
          <w:ilvl w:val="0"/>
          <w:numId w:val="5"/>
        </w:numPr>
        <w:contextualSpacing w:val="0"/>
      </w:pPr>
      <w:r w:rsidRPr="00CD1DE7">
        <w:t xml:space="preserve">A set of </w:t>
      </w:r>
      <w:r w:rsidR="00821FF8">
        <w:t>units</w:t>
      </w:r>
      <w:r w:rsidRPr="00CD1DE7">
        <w:t xml:space="preserve"> </w:t>
      </w:r>
      <w:r w:rsidR="00D32DF2" w:rsidRPr="00D32DF2">
        <w:rPr>
          <w:i/>
          <w:iCs/>
        </w:rPr>
        <w:t>j</w:t>
      </w:r>
      <w:r w:rsidR="00D32DF2">
        <w:t xml:space="preserve"> </w:t>
      </w:r>
      <w:r w:rsidRPr="00CD1DE7">
        <w:t xml:space="preserve">connects to it. Each connection is </w:t>
      </w:r>
      <w:r w:rsidR="0010311B">
        <w:t xml:space="preserve">quantified </w:t>
      </w:r>
      <w:r w:rsidRPr="00CD1DE7">
        <w:t>by a weight</w:t>
      </w:r>
      <w:r w:rsidR="008C0807">
        <w:t xml:space="preserve"> </w:t>
      </w:r>
      <w:proofErr w:type="spellStart"/>
      <w:r w:rsidR="008C0807" w:rsidRPr="008C0807">
        <w:rPr>
          <w:i/>
          <w:iCs/>
        </w:rPr>
        <w:t>w</w:t>
      </w:r>
      <w:r w:rsidR="008C0807" w:rsidRPr="008C0807">
        <w:rPr>
          <w:i/>
          <w:iCs/>
          <w:vertAlign w:val="subscript"/>
        </w:rPr>
        <w:t>j</w:t>
      </w:r>
      <w:r w:rsidR="00970F7D">
        <w:rPr>
          <w:i/>
          <w:iCs/>
          <w:vertAlign w:val="subscript"/>
        </w:rPr>
        <w:t>k</w:t>
      </w:r>
      <w:proofErr w:type="spellEnd"/>
      <w:r w:rsidR="008C0807">
        <w:t>.</w:t>
      </w:r>
    </w:p>
    <w:p w14:paraId="1BF1CCD7" w14:textId="256776CB" w:rsidR="00546B4F" w:rsidRDefault="0010311B" w:rsidP="00E17E4F">
      <w:pPr>
        <w:pStyle w:val="ListParagraph"/>
        <w:numPr>
          <w:ilvl w:val="0"/>
          <w:numId w:val="5"/>
        </w:numPr>
        <w:contextualSpacing w:val="0"/>
      </w:pPr>
      <w:r w:rsidRPr="00CD1DE7">
        <w:t xml:space="preserve">A bias value </w:t>
      </w:r>
      <w:proofErr w:type="spellStart"/>
      <w:r w:rsidRPr="0010311B">
        <w:rPr>
          <w:rFonts w:cs="Times New Roman"/>
          <w:i/>
          <w:iCs/>
        </w:rPr>
        <w:t>θ</w:t>
      </w:r>
      <w:r w:rsidRPr="0010311B">
        <w:rPr>
          <w:i/>
          <w:iCs/>
          <w:vertAlign w:val="subscript"/>
        </w:rPr>
        <w:t>k</w:t>
      </w:r>
      <w:proofErr w:type="spellEnd"/>
      <w:r>
        <w:t xml:space="preserve"> </w:t>
      </w:r>
      <w:r w:rsidR="00546B4F">
        <w:t>will be</w:t>
      </w:r>
      <w:r w:rsidRPr="00CD1DE7">
        <w:t xml:space="preserve"> added to </w:t>
      </w:r>
      <w:r w:rsidR="00546B4F">
        <w:t>the</w:t>
      </w:r>
      <w:r>
        <w:t xml:space="preserve"> </w:t>
      </w:r>
      <w:r w:rsidRPr="00CD1DE7">
        <w:t>weighted sum.</w:t>
      </w:r>
    </w:p>
    <w:p w14:paraId="27574E62" w14:textId="398BC774" w:rsidR="00962593" w:rsidRPr="00CD1DE7" w:rsidRDefault="0010311B" w:rsidP="00E17E4F">
      <w:pPr>
        <w:pStyle w:val="ListParagraph"/>
        <w:numPr>
          <w:ilvl w:val="0"/>
          <w:numId w:val="5"/>
        </w:numPr>
        <w:contextualSpacing w:val="0"/>
      </w:pPr>
      <w:r>
        <w:t xml:space="preserve">The </w:t>
      </w:r>
      <w:r w:rsidR="00962593" w:rsidRPr="00CD1DE7">
        <w:t>weighted sum is computed by summing up all the inputs modified by their respective weights.</w:t>
      </w:r>
      <w:r w:rsidR="00FA6213">
        <w:t xml:space="preserve"> </w:t>
      </w:r>
      <w:r w:rsidR="00FA6213" w:rsidRPr="00FA6213">
        <w:rPr>
          <w:iCs/>
        </w:rPr>
        <w:t>Summing function</w:t>
      </w:r>
      <w:r w:rsidR="00FA6213">
        <w:rPr>
          <w:iCs/>
        </w:rPr>
        <w:t xml:space="preserve"> or adder is responsible for this summing task.</w:t>
      </w:r>
    </w:p>
    <w:p w14:paraId="14070A31" w14:textId="076F0A4B" w:rsidR="00962593" w:rsidRPr="00CD1DE7" w:rsidRDefault="00962593" w:rsidP="00962593">
      <w:pPr>
        <w:pStyle w:val="ListParagraph"/>
        <w:numPr>
          <w:ilvl w:val="0"/>
          <w:numId w:val="5"/>
        </w:numPr>
        <w:contextualSpacing w:val="0"/>
      </w:pPr>
      <w:r w:rsidRPr="00CD1DE7">
        <w:t xml:space="preserve">Its output </w:t>
      </w:r>
      <w:proofErr w:type="spellStart"/>
      <w:r w:rsidR="00FE2CC1" w:rsidRPr="00FE2CC1">
        <w:rPr>
          <w:i/>
          <w:iCs/>
        </w:rPr>
        <w:t>y</w:t>
      </w:r>
      <w:r w:rsidR="00970F7D">
        <w:rPr>
          <w:i/>
          <w:iCs/>
          <w:vertAlign w:val="subscript"/>
        </w:rPr>
        <w:t>k</w:t>
      </w:r>
      <w:proofErr w:type="spellEnd"/>
      <w:r w:rsidR="00FE2CC1">
        <w:t xml:space="preserve"> </w:t>
      </w:r>
      <w:r w:rsidRPr="00CD1DE7">
        <w:t xml:space="preserve">is the outcome of activation function </w:t>
      </w:r>
      <w:r w:rsidR="00FE2CC1" w:rsidRPr="00FE2CC1">
        <w:rPr>
          <w:i/>
          <w:iCs/>
        </w:rPr>
        <w:t>f</w:t>
      </w:r>
      <w:r w:rsidR="00FE2CC1">
        <w:t xml:space="preserve">(.) </w:t>
      </w:r>
      <w:r w:rsidRPr="00CD1DE7">
        <w:t xml:space="preserve">on weighted sum. Activation function is </w:t>
      </w:r>
      <w:proofErr w:type="gramStart"/>
      <w:r w:rsidRPr="00CD1DE7">
        <w:t>crucial</w:t>
      </w:r>
      <w:proofErr w:type="gramEnd"/>
      <w:r w:rsidRPr="00CD1DE7">
        <w:t xml:space="preserve"> factor in </w:t>
      </w:r>
      <w:r>
        <w:t>NN</w:t>
      </w:r>
      <w:r w:rsidRPr="00CD1DE7">
        <w:t>.</w:t>
      </w:r>
      <w:r w:rsidR="002F7517">
        <w:t xml:space="preserve"> The combination of summing function and activation function </w:t>
      </w:r>
      <w:r w:rsidR="00DF0729">
        <w:t>constitutes</w:t>
      </w:r>
      <w:r w:rsidR="002F7517">
        <w:t xml:space="preserve"> propagation </w:t>
      </w:r>
      <w:r w:rsidR="00764457">
        <w:t>rule,</w:t>
      </w:r>
      <w:r w:rsidR="006026E7">
        <w:t xml:space="preserve"> but propagation </w:t>
      </w:r>
      <w:r w:rsidR="00764457">
        <w:t xml:space="preserve">rule </w:t>
      </w:r>
      <w:r w:rsidR="006026E7">
        <w:t>can be more complicated with some enhancements.</w:t>
      </w:r>
    </w:p>
    <w:p w14:paraId="0DAF19E3" w14:textId="74B05370" w:rsidR="00EB0023" w:rsidRDefault="00A84D04" w:rsidP="00962593">
      <w:r>
        <w:t xml:space="preserve">Given unit </w:t>
      </w:r>
      <w:r w:rsidRPr="00EB0023">
        <w:rPr>
          <w:i/>
          <w:iCs/>
        </w:rPr>
        <w:t>k</w:t>
      </w:r>
      <w:r>
        <w:t xml:space="preserve">, there are many </w:t>
      </w:r>
      <w:r w:rsidR="00EB0023">
        <w:t>desired</w:t>
      </w:r>
      <w:r>
        <w:t xml:space="preserve"> </w:t>
      </w:r>
      <w:r w:rsidR="00EB0023">
        <w:t xml:space="preserve">outputs </w:t>
      </w:r>
      <w:r>
        <w:t xml:space="preserve">of </w:t>
      </w:r>
      <w:r w:rsidR="00EB0023">
        <w:t xml:space="preserve">unit </w:t>
      </w:r>
      <w:r w:rsidR="00EB0023" w:rsidRPr="00EB0023">
        <w:rPr>
          <w:i/>
          <w:iCs/>
        </w:rPr>
        <w:t>k</w:t>
      </w:r>
      <w:r w:rsidR="00EB0023">
        <w:t xml:space="preserve">, for example,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(1)</w:t>
      </w:r>
      <w:r w:rsidR="00EB0023">
        <w:t xml:space="preserv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w:t>
      </w:r>
      <w:r w:rsidR="00EB0023">
        <w:rPr>
          <w:vertAlign w:val="superscript"/>
        </w:rPr>
        <w:t>2</w:t>
      </w:r>
      <w:r w:rsidR="00EB0023" w:rsidRPr="00EB0023">
        <w:rPr>
          <w:vertAlign w:val="superscript"/>
        </w:rPr>
        <w:t>)</w:t>
      </w:r>
      <w:r w:rsidR="00EB0023">
        <w:t xml:space="preserve">,…, and hence, given a </w:t>
      </w:r>
      <w:r w:rsidR="00EB0023" w:rsidRPr="00C218F2">
        <w:rPr>
          <w:i/>
          <w:iCs/>
        </w:rPr>
        <w:t>pattern</w:t>
      </w:r>
      <w:r w:rsidR="00EB0023">
        <w:t xml:space="preserve"> </w:t>
      </w:r>
      <w:r w:rsidR="000B17D1" w:rsidRPr="000B17D1">
        <w:rPr>
          <w:i/>
          <w:iCs/>
        </w:rPr>
        <w:t>p</w:t>
      </w:r>
      <w:r w:rsidR="000B17D1">
        <w:t xml:space="preserve"> </w:t>
      </w:r>
      <w:sdt>
        <w:sdtPr>
          <w:id w:val="-148359486"/>
          <w:citation/>
        </w:sdtPr>
        <w:sdtContent>
          <w:r w:rsidR="008B1693">
            <w:fldChar w:fldCharType="begin"/>
          </w:r>
          <w:r w:rsidR="007808BD">
            <w:instrText xml:space="preserve">CITATION Kröse1996 \p 19 \l 1033 </w:instrText>
          </w:r>
          <w:r w:rsidR="008B1693">
            <w:fldChar w:fldCharType="separate"/>
          </w:r>
          <w:r w:rsidR="007808BD">
            <w:rPr>
              <w:noProof/>
            </w:rPr>
            <w:t>(Kröse &amp; Smagt, 1996, p. 19)</w:t>
          </w:r>
          <w:r w:rsidR="008B1693">
            <w:fldChar w:fldCharType="end"/>
          </w:r>
        </w:sdtContent>
      </w:sdt>
      <w:r w:rsidR="008B1693">
        <w:t xml:space="preserve"> </w:t>
      </w:r>
      <w:r w:rsidR="00EB0023">
        <w:t xml:space="preserve">there is a desired output </w:t>
      </w:r>
      <w:proofErr w:type="spellStart"/>
      <w:r w:rsidR="00EB0023" w:rsidRPr="0027122D">
        <w:rPr>
          <w:i/>
          <w:iCs/>
        </w:rPr>
        <w:t>v</w:t>
      </w:r>
      <w:r w:rsidR="00EB0023" w:rsidRPr="0043185C">
        <w:rPr>
          <w:i/>
          <w:iCs/>
          <w:vertAlign w:val="subscript"/>
        </w:rPr>
        <w:t>k</w:t>
      </w:r>
      <w:proofErr w:type="spellEnd"/>
      <w:r w:rsidR="00EB0023" w:rsidRPr="0027122D">
        <w:rPr>
          <w:vertAlign w:val="superscript"/>
        </w:rPr>
        <w:t>(</w:t>
      </w:r>
      <w:r w:rsidR="00EB0023" w:rsidRPr="0027122D">
        <w:rPr>
          <w:i/>
          <w:iCs/>
          <w:vertAlign w:val="superscript"/>
        </w:rPr>
        <w:t>p</w:t>
      </w:r>
      <w:r w:rsidR="00EB0023" w:rsidRPr="0027122D">
        <w:rPr>
          <w:vertAlign w:val="superscript"/>
        </w:rPr>
        <w:t>)</w:t>
      </w:r>
      <w:r w:rsidR="00EB0023">
        <w:t xml:space="preserve"> corresponding to pattern </w:t>
      </w:r>
      <w:r w:rsidR="00EB0023" w:rsidRPr="00EB0023">
        <w:rPr>
          <w:i/>
          <w:iCs/>
        </w:rPr>
        <w:t>p</w:t>
      </w:r>
      <w:r w:rsidR="00EB0023">
        <w:t xml:space="preserve">. For easily understandable explanation, if </w:t>
      </w:r>
      <w:proofErr w:type="spellStart"/>
      <w:r w:rsidR="0027122D" w:rsidRPr="0027122D">
        <w:rPr>
          <w:i/>
          <w:iCs/>
        </w:rPr>
        <w:t>v</w:t>
      </w:r>
      <w:r w:rsidR="0027122D" w:rsidRPr="004B1110">
        <w:rPr>
          <w:i/>
          <w:iCs/>
          <w:vertAlign w:val="subscript"/>
        </w:rPr>
        <w:t>k</w:t>
      </w:r>
      <w:proofErr w:type="spellEnd"/>
      <w:r w:rsidR="0027122D" w:rsidRPr="0027122D">
        <w:rPr>
          <w:vertAlign w:val="superscript"/>
        </w:rPr>
        <w:t>(</w:t>
      </w:r>
      <w:r w:rsidR="0027122D" w:rsidRPr="0027122D">
        <w:rPr>
          <w:i/>
          <w:iCs/>
          <w:vertAlign w:val="superscript"/>
        </w:rPr>
        <w:t>p</w:t>
      </w:r>
      <w:r w:rsidR="0027122D" w:rsidRPr="0027122D">
        <w:rPr>
          <w:vertAlign w:val="superscript"/>
        </w:rPr>
        <w:t>)</w:t>
      </w:r>
      <w:r w:rsidR="00EB0023">
        <w:t xml:space="preserve"> is taken from a database table, </w:t>
      </w:r>
      <w:r w:rsidR="00EB0023" w:rsidRPr="0027122D">
        <w:rPr>
          <w:i/>
          <w:iCs/>
        </w:rPr>
        <w:t>p</w:t>
      </w:r>
      <w:r w:rsidR="00EB0023">
        <w:t xml:space="preserve"> indicates the </w:t>
      </w:r>
      <w:proofErr w:type="spellStart"/>
      <w:r w:rsidR="00EB0023" w:rsidRPr="0027122D">
        <w:rPr>
          <w:i/>
          <w:iCs/>
        </w:rPr>
        <w:t>p</w:t>
      </w:r>
      <w:r w:rsidR="00EB0023" w:rsidRPr="0027122D">
        <w:rPr>
          <w:vertAlign w:val="superscript"/>
        </w:rPr>
        <w:t>th</w:t>
      </w:r>
      <w:proofErr w:type="spellEnd"/>
      <w:r w:rsidR="00EB0023">
        <w:t xml:space="preserve"> row in the table.</w:t>
      </w:r>
      <w:r w:rsidR="0027122D">
        <w:t xml:space="preserve"> As a convention, </w:t>
      </w:r>
      <w:r w:rsidR="0042447C">
        <w:t xml:space="preserve">let </w:t>
      </w:r>
      <w:proofErr w:type="spellStart"/>
      <w:r w:rsidR="0042447C" w:rsidRPr="0042447C">
        <w:rPr>
          <w:i/>
          <w:iCs/>
        </w:rPr>
        <w:t>x</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y</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v</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A10FC4">
        <w:t xml:space="preserve">, and </w:t>
      </w:r>
      <w:proofErr w:type="spellStart"/>
      <w:r w:rsidR="00A10FC4">
        <w:rPr>
          <w:i/>
          <w:iCs/>
        </w:rPr>
        <w:t>s</w:t>
      </w:r>
      <w:r w:rsidR="00A10FC4" w:rsidRPr="0042447C">
        <w:rPr>
          <w:i/>
          <w:iCs/>
          <w:vertAlign w:val="subscript"/>
        </w:rPr>
        <w:t>k</w:t>
      </w:r>
      <w:proofErr w:type="spellEnd"/>
      <w:r w:rsidR="00A10FC4" w:rsidRPr="0042447C">
        <w:rPr>
          <w:vertAlign w:val="superscript"/>
        </w:rPr>
        <w:t>(</w:t>
      </w:r>
      <w:r w:rsidR="00A10FC4" w:rsidRPr="0042447C">
        <w:rPr>
          <w:i/>
          <w:iCs/>
          <w:vertAlign w:val="superscript"/>
        </w:rPr>
        <w:t>p</w:t>
      </w:r>
      <w:r w:rsidR="00A10FC4" w:rsidRPr="0042447C">
        <w:rPr>
          <w:vertAlign w:val="superscript"/>
        </w:rPr>
        <w:t>)</w:t>
      </w:r>
      <w:r w:rsidR="0042447C">
        <w:t xml:space="preserve"> be input, output, desired output</w:t>
      </w:r>
      <w:r w:rsidR="00A10FC4">
        <w:t>, clamped input</w:t>
      </w:r>
      <w:r w:rsidR="0042447C">
        <w:t xml:space="preserve"> of unit </w:t>
      </w:r>
      <w:r w:rsidR="0042447C" w:rsidRPr="002D17F9">
        <w:rPr>
          <w:i/>
          <w:iCs/>
        </w:rPr>
        <w:t>k</w:t>
      </w:r>
      <w:r w:rsidR="0042447C">
        <w:t xml:space="preserve"> with</w:t>
      </w:r>
      <w:r w:rsidR="002D17F9">
        <w:t>in</w:t>
      </w:r>
      <w:r w:rsidR="0042447C">
        <w:t xml:space="preserve"> the </w:t>
      </w:r>
      <w:r w:rsidR="0042447C" w:rsidRPr="002D17F9">
        <w:rPr>
          <w:i/>
          <w:iCs/>
        </w:rPr>
        <w:t>p</w:t>
      </w:r>
      <w:r w:rsidR="0042447C">
        <w:t xml:space="preserve"> pattern</w:t>
      </w:r>
      <w:r w:rsidR="000E6CD6">
        <w:t xml:space="preserve">, respectively or they </w:t>
      </w:r>
      <w:r w:rsidR="00082E8F">
        <w:t xml:space="preserve">can be called </w:t>
      </w:r>
      <w:r w:rsidR="000E6CD6">
        <w:t xml:space="preserve">the </w:t>
      </w:r>
      <w:proofErr w:type="spellStart"/>
      <w:r w:rsidR="000E6CD6" w:rsidRPr="000E6CD6">
        <w:rPr>
          <w:i/>
          <w:iCs/>
        </w:rPr>
        <w:t>p</w:t>
      </w:r>
      <w:r w:rsidR="000E6CD6" w:rsidRPr="000E6CD6">
        <w:rPr>
          <w:vertAlign w:val="superscript"/>
        </w:rPr>
        <w:t>th</w:t>
      </w:r>
      <w:proofErr w:type="spellEnd"/>
      <w:r w:rsidR="000E6CD6">
        <w:t xml:space="preserve"> input, output, desired output</w:t>
      </w:r>
      <w:r w:rsidR="00CD0657">
        <w:t>, and clamped input</w:t>
      </w:r>
      <w:r w:rsidR="000E6CD6">
        <w:t xml:space="preserve"> of unit </w:t>
      </w:r>
      <w:r w:rsidR="000E6CD6" w:rsidRPr="002D17F9">
        <w:rPr>
          <w:i/>
          <w:iCs/>
        </w:rPr>
        <w:t>k</w:t>
      </w:r>
      <w:r w:rsidR="000E6CD6">
        <w:t>, respectively.</w:t>
      </w:r>
      <w:r w:rsidR="006300B5">
        <w:t xml:space="preserve"> With pattern </w:t>
      </w:r>
      <w:r w:rsidR="006300B5" w:rsidRPr="00945752">
        <w:rPr>
          <w:i/>
          <w:iCs/>
        </w:rPr>
        <w:t>p</w:t>
      </w:r>
      <w:r w:rsidR="006300B5">
        <w:t xml:space="preserve">, the propagation rule is rewritten </w:t>
      </w:r>
      <w:r w:rsidR="000E316D">
        <w:t xml:space="preserve">exactly </w:t>
      </w:r>
      <w:r w:rsidR="006300B5">
        <w:t>as follows:</w:t>
      </w:r>
    </w:p>
    <w:tbl>
      <w:tblPr>
        <w:tblStyle w:val="TableGrid"/>
        <w:tblW w:w="4994" w:type="pct"/>
        <w:tblLook w:val="04A0" w:firstRow="1" w:lastRow="0" w:firstColumn="1" w:lastColumn="0" w:noHBand="0" w:noVBand="1"/>
      </w:tblPr>
      <w:tblGrid>
        <w:gridCol w:w="8629"/>
        <w:gridCol w:w="376"/>
      </w:tblGrid>
      <w:tr w:rsidR="008F452D" w14:paraId="2CF69A7D" w14:textId="77777777" w:rsidTr="00582498">
        <w:tc>
          <w:tcPr>
            <w:tcW w:w="4845" w:type="pct"/>
          </w:tcPr>
          <w:p w14:paraId="16FB7848" w14:textId="760488A4" w:rsidR="008F452D" w:rsidRPr="008F452D" w:rsidRDefault="00000000" w:rsidP="00582498">
            <w:pPr>
              <w:rPr>
                <w:szCs w:val="26"/>
              </w:rPr>
            </w:pPr>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e>
                      </m:d>
                    </m:e>
                  </m:mr>
                </m:m>
              </m:oMath>
            </m:oMathPara>
          </w:p>
        </w:tc>
        <w:tc>
          <w:tcPr>
            <w:tcW w:w="155" w:type="pct"/>
            <w:vAlign w:val="center"/>
          </w:tcPr>
          <w:p w14:paraId="4842279D" w14:textId="77777777" w:rsidR="008F452D" w:rsidRDefault="008F452D" w:rsidP="00582498">
            <w:pPr>
              <w:jc w:val="right"/>
            </w:pPr>
            <w:r>
              <w:t>()</w:t>
            </w:r>
          </w:p>
        </w:tc>
      </w:tr>
    </w:tbl>
    <w:p w14:paraId="6BCC40ED" w14:textId="0D25943E" w:rsidR="00D6383E" w:rsidRDefault="00D6383E" w:rsidP="006300B5">
      <w:r>
        <w:t xml:space="preserve">Where </w:t>
      </w:r>
      <w:r w:rsidRPr="00D6383E">
        <w:rPr>
          <w:i/>
          <w:iCs/>
        </w:rPr>
        <w:t>N</w:t>
      </w:r>
      <w:r>
        <w:t>(</w:t>
      </w:r>
      <w:r w:rsidRPr="00D6383E">
        <w:rPr>
          <w:i/>
          <w:iCs/>
        </w:rPr>
        <w:t>k</w:t>
      </w:r>
      <w:r>
        <w:t xml:space="preserve">) denotes a set of previous (clamped) units to which the current clamped unit </w:t>
      </w:r>
      <w:r w:rsidRPr="00D6383E">
        <w:rPr>
          <w:i/>
          <w:iCs/>
        </w:rPr>
        <w:t>k</w:t>
      </w:r>
      <w:r>
        <w:t xml:space="preserve"> connects.</w:t>
      </w:r>
      <w:r w:rsidR="00B43656">
        <w:t xml:space="preserve"> Given time point </w:t>
      </w:r>
      <w:r w:rsidR="00B43656" w:rsidRPr="008C2A14">
        <w:rPr>
          <w:i/>
          <w:iCs/>
        </w:rPr>
        <w:t>t</w:t>
      </w:r>
      <w:r w:rsidR="00B43656">
        <w:t>, the propagation rule</w:t>
      </w:r>
      <w:r w:rsidR="00BD5F4E">
        <w:t xml:space="preserve"> is rewritten fully as follows:</w:t>
      </w:r>
    </w:p>
    <w:p w14:paraId="75B4C106" w14:textId="3F032110" w:rsidR="00BD5F4E" w:rsidRDefault="00000000" w:rsidP="006300B5">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e>
                </m:d>
              </m:e>
            </m:mr>
          </m:m>
        </m:oMath>
      </m:oMathPara>
    </w:p>
    <w:p w14:paraId="76170E61" w14:textId="1F3665F5" w:rsidR="001D4AE9" w:rsidRDefault="00BD5F4E" w:rsidP="00917837">
      <w:proofErr w:type="gramStart"/>
      <w:r>
        <w:t>P</w:t>
      </w:r>
      <w:r w:rsidR="001D4AE9">
        <w:t>ropagation</w:t>
      </w:r>
      <w:proofErr w:type="gramEnd"/>
      <w:r w:rsidR="001D4AE9">
        <w:t xml:space="preserve"> rule essentially transforms input</w:t>
      </w:r>
      <w:r w:rsidR="004B1110">
        <w:t>s</w:t>
      </w:r>
      <w:r w:rsidR="001D4AE9">
        <w:t xml:space="preserve"> to output</w:t>
      </w:r>
      <w:r w:rsidR="00B45AAA">
        <w:t>s</w:t>
      </w:r>
      <w:r w:rsidR="001D4AE9">
        <w:t xml:space="preserve"> but </w:t>
      </w:r>
      <w:r w:rsidR="00B45AAA">
        <w:t>an</w:t>
      </w:r>
      <w:r w:rsidR="001D4AE9">
        <w:t xml:space="preserve"> output </w:t>
      </w:r>
      <w:proofErr w:type="spellStart"/>
      <w:r w:rsidR="001D4AE9" w:rsidRPr="00F766DD">
        <w:rPr>
          <w:i/>
          <w:iCs/>
        </w:rPr>
        <w:t>y</w:t>
      </w:r>
      <w:r w:rsidR="001D4AE9" w:rsidRPr="00F766DD">
        <w:rPr>
          <w:i/>
          <w:iCs/>
          <w:vertAlign w:val="subscript"/>
        </w:rPr>
        <w:t>k</w:t>
      </w:r>
      <w:proofErr w:type="spellEnd"/>
      <w:r w:rsidR="001D4AE9">
        <w:t xml:space="preserve"> </w:t>
      </w:r>
      <w:r w:rsidR="00B45AAA">
        <w:t xml:space="preserve">may not </w:t>
      </w:r>
      <w:r w:rsidR="001D4AE9">
        <w:t xml:space="preserve">totally equal to the desired output </w:t>
      </w:r>
      <w:proofErr w:type="spellStart"/>
      <w:r w:rsidR="001D4AE9" w:rsidRPr="00F766DD">
        <w:rPr>
          <w:i/>
          <w:iCs/>
        </w:rPr>
        <w:t>v</w:t>
      </w:r>
      <w:r w:rsidR="001D4AE9" w:rsidRPr="00F766DD">
        <w:rPr>
          <w:i/>
          <w:iCs/>
          <w:vertAlign w:val="subscript"/>
        </w:rPr>
        <w:t>k</w:t>
      </w:r>
      <w:proofErr w:type="spellEnd"/>
      <w:r w:rsidR="001D4AE9">
        <w:t xml:space="preserve"> when it is often approximated to </w:t>
      </w:r>
      <w:proofErr w:type="spellStart"/>
      <w:r w:rsidR="001D4AE9" w:rsidRPr="00F766DD">
        <w:rPr>
          <w:i/>
          <w:iCs/>
        </w:rPr>
        <w:t>v</w:t>
      </w:r>
      <w:r w:rsidR="001D4AE9" w:rsidRPr="00F766DD">
        <w:rPr>
          <w:i/>
          <w:iCs/>
          <w:vertAlign w:val="subscript"/>
        </w:rPr>
        <w:t>k</w:t>
      </w:r>
      <w:proofErr w:type="spellEnd"/>
      <w:r w:rsidR="001D4AE9">
        <w:t xml:space="preserve">. </w:t>
      </w:r>
      <w:r>
        <w:t>P</w:t>
      </w:r>
      <w:r w:rsidR="001D4AE9">
        <w:t xml:space="preserve">ropagation rule </w:t>
      </w:r>
      <w:r w:rsidR="00B9099D">
        <w:t xml:space="preserve">with optimal weights and optimal bias </w:t>
      </w:r>
      <w:r w:rsidR="001D4AE9">
        <w:t xml:space="preserve">is a good enough presentation of NN when NN tries its best to approach the desired function </w:t>
      </w:r>
      <w:r w:rsidR="001D4AE9" w:rsidRPr="001D4AE9">
        <w:rPr>
          <w:i/>
          <w:iCs/>
        </w:rPr>
        <w:t>v</w:t>
      </w:r>
      <w:r w:rsidR="001D4AE9">
        <w:t>(.) that produces desired output</w:t>
      </w:r>
      <w:r w:rsidR="00F766DD">
        <w:t>s</w:t>
      </w:r>
      <w:r w:rsidR="001D4AE9">
        <w:t xml:space="preserve"> </w:t>
      </w:r>
      <w:proofErr w:type="spellStart"/>
      <w:r w:rsidR="001D4AE9" w:rsidRPr="00F766DD">
        <w:rPr>
          <w:i/>
          <w:iCs/>
        </w:rPr>
        <w:t>v</w:t>
      </w:r>
      <w:r w:rsidR="001D4AE9" w:rsidRPr="00F766DD">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s</w:t>
      </w:r>
      <w:r w:rsidR="00730D93" w:rsidRPr="00730D93">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x</w:t>
      </w:r>
      <w:r w:rsidR="00730D93" w:rsidRPr="00730D93">
        <w:rPr>
          <w:i/>
          <w:iCs/>
          <w:vertAlign w:val="subscript"/>
        </w:rPr>
        <w:t>k</w:t>
      </w:r>
      <w:proofErr w:type="spellEnd"/>
      <w:r w:rsidR="00730D93">
        <w:t>)).</w:t>
      </w:r>
      <w:r w:rsidR="00B9099D">
        <w:t xml:space="preserve"> Therefore, </w:t>
      </w:r>
      <w:r w:rsidR="00B9099D">
        <w:lastRenderedPageBreak/>
        <w:t>in NN literature,</w:t>
      </w:r>
      <w:r w:rsidR="0043185C">
        <w:t xml:space="preserve"> </w:t>
      </w:r>
      <w:r w:rsidR="0043185C" w:rsidRPr="00C218F2">
        <w:rPr>
          <w:i/>
          <w:iCs/>
        </w:rPr>
        <w:t>representation power</w:t>
      </w:r>
      <w:r w:rsidR="0043185C">
        <w:t xml:space="preserve"> </w:t>
      </w:r>
      <w:sdt>
        <w:sdtPr>
          <w:id w:val="-1796979657"/>
          <w:citation/>
        </w:sdtPr>
        <w:sdtContent>
          <w:r w:rsidR="008B1693">
            <w:fldChar w:fldCharType="begin"/>
          </w:r>
          <w:r w:rsidR="008B1693">
            <w:instrText xml:space="preserve">CITATION Kröse1996 \p 20 \l 1033 </w:instrText>
          </w:r>
          <w:r w:rsidR="008B1693">
            <w:fldChar w:fldCharType="separate"/>
          </w:r>
          <w:r w:rsidR="008B1693">
            <w:rPr>
              <w:noProof/>
            </w:rPr>
            <w:t>(Kröse &amp; Smagt, 1996, p. 20)</w:t>
          </w:r>
          <w:r w:rsidR="008B1693">
            <w:fldChar w:fldCharType="end"/>
          </w:r>
        </w:sdtContent>
      </w:sdt>
      <w:r w:rsidR="008B1693">
        <w:t xml:space="preserve"> </w:t>
      </w:r>
      <w:r w:rsidR="0043185C">
        <w:t xml:space="preserve">implies the approximation of NN and the desired function </w:t>
      </w:r>
      <w:r w:rsidR="0043185C" w:rsidRPr="0043185C">
        <w:rPr>
          <w:i/>
          <w:iCs/>
        </w:rPr>
        <w:t>v</w:t>
      </w:r>
      <w:r w:rsidR="0043185C">
        <w:t>(.)</w:t>
      </w:r>
      <w:r w:rsidR="00D20610">
        <w:t xml:space="preserve"> and so, the ideology under any learning NN algorithms is to make such approximation.</w:t>
      </w:r>
    </w:p>
    <w:p w14:paraId="687368A5" w14:textId="799BE4DA" w:rsidR="00C41D4A" w:rsidRPr="0027221E" w:rsidRDefault="003C6646" w:rsidP="00C41D4A">
      <w:pPr>
        <w:ind w:firstLine="360"/>
        <w:rPr>
          <w:szCs w:val="26"/>
        </w:rPr>
      </w:pPr>
      <w:r>
        <w:t xml:space="preserve">There are some conventions for learning NN from sample or training dataset. The set of inputs </w:t>
      </w:r>
      <w:r w:rsidRPr="003C6646">
        <w:rPr>
          <w:i/>
          <w:iCs/>
        </w:rPr>
        <w:t>x</w:t>
      </w:r>
      <w:r w:rsidRPr="003C6646">
        <w:rPr>
          <w:vertAlign w:val="subscript"/>
        </w:rPr>
        <w:t>1</w:t>
      </w:r>
      <w:r>
        <w:t xml:space="preserve">, </w:t>
      </w:r>
      <w:r w:rsidRPr="003C6646">
        <w:rPr>
          <w:i/>
          <w:iCs/>
        </w:rPr>
        <w:t>x</w:t>
      </w:r>
      <w:proofErr w:type="gramStart"/>
      <w:r w:rsidRPr="003C6646">
        <w:rPr>
          <w:vertAlign w:val="subscript"/>
        </w:rPr>
        <w:t>2</w:t>
      </w:r>
      <w:r>
        <w:t>,…</w:t>
      </w:r>
      <w:proofErr w:type="gramEnd"/>
      <w:r>
        <w:t xml:space="preserve">, </w:t>
      </w:r>
      <w:proofErr w:type="spellStart"/>
      <w:r w:rsidRPr="003C6646">
        <w:rPr>
          <w:i/>
          <w:iCs/>
        </w:rPr>
        <w:t>x</w:t>
      </w:r>
      <w:r w:rsidRPr="003C6646">
        <w:rPr>
          <w:i/>
          <w:iCs/>
          <w:vertAlign w:val="subscript"/>
        </w:rPr>
        <w:t>k</w:t>
      </w:r>
      <w:proofErr w:type="spellEnd"/>
      <w:r>
        <w:t xml:space="preserve">,… is denoted as </w:t>
      </w:r>
      <w:r w:rsidRPr="003C6646">
        <w:rPr>
          <w:b/>
          <w:bCs/>
          <w:i/>
          <w:iCs/>
        </w:rPr>
        <w:t>x</w:t>
      </w:r>
      <w:r>
        <w:t xml:space="preserve"> =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proofErr w:type="spellStart"/>
      <w:r w:rsidRPr="003C6646">
        <w:rPr>
          <w:i/>
          <w:iCs/>
        </w:rPr>
        <w:t>x</w:t>
      </w:r>
      <w:r w:rsidRPr="003C6646">
        <w:rPr>
          <w:i/>
          <w:iCs/>
          <w:vertAlign w:val="subscript"/>
        </w:rPr>
        <w:t>k</w:t>
      </w:r>
      <w:proofErr w:type="spellEnd"/>
      <w:r>
        <w:t>,…)</w:t>
      </w:r>
      <w:r w:rsidRPr="003C6646">
        <w:rPr>
          <w:i/>
          <w:iCs/>
          <w:vertAlign w:val="superscript"/>
        </w:rPr>
        <w:t>T</w:t>
      </w:r>
      <w:r>
        <w:t xml:space="preserve"> which is called </w:t>
      </w:r>
      <w:r w:rsidRPr="003C6646">
        <w:rPr>
          <w:i/>
          <w:iCs/>
        </w:rPr>
        <w:t>input vector</w:t>
      </w:r>
      <w:r>
        <w:t xml:space="preserve"> where the superscript “</w:t>
      </w:r>
      <w:r w:rsidRPr="003C6646">
        <w:rPr>
          <w:i/>
          <w:iCs/>
        </w:rPr>
        <w:t>T</w:t>
      </w:r>
      <w:r>
        <w:t>” denotes transposition operator of vector and matrix.</w:t>
      </w:r>
      <w:r w:rsidRPr="003C6646">
        <w:t xml:space="preserve"> </w:t>
      </w:r>
      <w:r>
        <w:t xml:space="preserve">The set of outputs </w:t>
      </w:r>
      <w:r>
        <w:rPr>
          <w:i/>
          <w:iCs/>
        </w:rPr>
        <w:t>y</w:t>
      </w:r>
      <w:r w:rsidRPr="003C6646">
        <w:rPr>
          <w:vertAlign w:val="subscript"/>
        </w:rPr>
        <w:t>1</w:t>
      </w:r>
      <w:r>
        <w:t xml:space="preserve">, </w:t>
      </w:r>
      <w:r>
        <w:rPr>
          <w:i/>
          <w:iCs/>
        </w:rPr>
        <w:t>y</w:t>
      </w:r>
      <w:proofErr w:type="gramStart"/>
      <w:r w:rsidRPr="003C6646">
        <w:rPr>
          <w:vertAlign w:val="subscript"/>
        </w:rPr>
        <w:t>2</w:t>
      </w:r>
      <w:r>
        <w:t>,…</w:t>
      </w:r>
      <w:proofErr w:type="gramEnd"/>
      <w:r>
        <w:t xml:space="preserve">, </w:t>
      </w:r>
      <w:proofErr w:type="spellStart"/>
      <w:r>
        <w:rPr>
          <w:i/>
          <w:iCs/>
        </w:rPr>
        <w:t>y</w:t>
      </w:r>
      <w:r w:rsidRPr="003C6646">
        <w:rPr>
          <w:i/>
          <w:iCs/>
          <w:vertAlign w:val="subscript"/>
        </w:rPr>
        <w:t>k</w:t>
      </w:r>
      <w:proofErr w:type="spellEnd"/>
      <w:r>
        <w:t xml:space="preserve">,… is denoted as </w:t>
      </w:r>
      <w:r>
        <w:rPr>
          <w:b/>
          <w:bCs/>
          <w:i/>
          <w:iCs/>
        </w:rPr>
        <w:t>y</w:t>
      </w:r>
      <w:r>
        <w:t xml:space="preserve"> = (</w:t>
      </w:r>
      <w:r>
        <w:rPr>
          <w:i/>
          <w:iCs/>
        </w:rPr>
        <w:t>y</w:t>
      </w:r>
      <w:r w:rsidRPr="003C6646">
        <w:rPr>
          <w:vertAlign w:val="subscript"/>
        </w:rPr>
        <w:t>1</w:t>
      </w:r>
      <w:r>
        <w:t xml:space="preserve">, </w:t>
      </w:r>
      <w:r>
        <w:rPr>
          <w:i/>
          <w:iCs/>
        </w:rPr>
        <w:t>y</w:t>
      </w:r>
      <w:r w:rsidRPr="003C6646">
        <w:rPr>
          <w:vertAlign w:val="subscript"/>
        </w:rPr>
        <w:t>2</w:t>
      </w:r>
      <w:r>
        <w:t xml:space="preserve">,…, </w:t>
      </w:r>
      <w:proofErr w:type="spellStart"/>
      <w:r>
        <w:rPr>
          <w:i/>
          <w:iCs/>
        </w:rPr>
        <w:t>y</w:t>
      </w:r>
      <w:r w:rsidRPr="003C6646">
        <w:rPr>
          <w:i/>
          <w:iCs/>
          <w:vertAlign w:val="subscript"/>
        </w:rPr>
        <w:t>k</w:t>
      </w:r>
      <w:proofErr w:type="spellEnd"/>
      <w:r>
        <w:t>,…)</w:t>
      </w:r>
      <w:r w:rsidRPr="003C6646">
        <w:rPr>
          <w:i/>
          <w:iCs/>
          <w:vertAlign w:val="superscript"/>
        </w:rPr>
        <w:t>T</w:t>
      </w:r>
      <w:r>
        <w:t xml:space="preserve"> which is called </w:t>
      </w:r>
      <w:r>
        <w:rPr>
          <w:i/>
          <w:iCs/>
        </w:rPr>
        <w:t xml:space="preserve">output </w:t>
      </w:r>
      <w:r w:rsidRPr="003C6646">
        <w:rPr>
          <w:i/>
          <w:iCs/>
        </w:rPr>
        <w:t>vector</w:t>
      </w:r>
      <w:r>
        <w:t>.</w:t>
      </w:r>
      <w:r w:rsidR="00A709F7" w:rsidRPr="00A709F7">
        <w:t xml:space="preserve"> </w:t>
      </w:r>
      <w:r w:rsidR="00A709F7">
        <w:t xml:space="preserve">The set of desired outputs </w:t>
      </w:r>
      <w:r w:rsidR="00A709F7">
        <w:rPr>
          <w:i/>
          <w:iCs/>
        </w:rPr>
        <w:t>v</w:t>
      </w:r>
      <w:r w:rsidR="00A709F7" w:rsidRPr="003C6646">
        <w:rPr>
          <w:vertAlign w:val="subscript"/>
        </w:rPr>
        <w:t>1</w:t>
      </w:r>
      <w:r w:rsidR="00A709F7">
        <w:t xml:space="preserve">, </w:t>
      </w:r>
      <w:r w:rsidR="00A709F7">
        <w:rPr>
          <w:i/>
          <w:iCs/>
        </w:rPr>
        <w:t>v</w:t>
      </w:r>
      <w:proofErr w:type="gramStart"/>
      <w:r w:rsidR="00A709F7" w:rsidRPr="003C6646">
        <w:rPr>
          <w:vertAlign w:val="subscript"/>
        </w:rPr>
        <w:t>2</w:t>
      </w:r>
      <w:r w:rsidR="00A709F7">
        <w:t>,…</w:t>
      </w:r>
      <w:proofErr w:type="gramEnd"/>
      <w:r w:rsidR="00A709F7">
        <w:t xml:space="preserve">, </w:t>
      </w:r>
      <w:proofErr w:type="spellStart"/>
      <w:r w:rsidR="00A709F7">
        <w:rPr>
          <w:i/>
          <w:iCs/>
        </w:rPr>
        <w:t>v</w:t>
      </w:r>
      <w:r w:rsidR="00A709F7" w:rsidRPr="003C6646">
        <w:rPr>
          <w:i/>
          <w:iCs/>
          <w:vertAlign w:val="subscript"/>
        </w:rPr>
        <w:t>k</w:t>
      </w:r>
      <w:proofErr w:type="spellEnd"/>
      <w:r w:rsidR="00A709F7">
        <w:t xml:space="preserve">,… is denoted as </w:t>
      </w:r>
      <w:r w:rsidR="00A709F7">
        <w:rPr>
          <w:b/>
          <w:bCs/>
          <w:i/>
          <w:iCs/>
        </w:rPr>
        <w:t>v</w:t>
      </w:r>
      <w:r w:rsidR="00A709F7">
        <w:t xml:space="preserve"> =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proofErr w:type="spellStart"/>
      <w:r w:rsidR="00A709F7">
        <w:rPr>
          <w:i/>
          <w:iCs/>
        </w:rPr>
        <w:t>v</w:t>
      </w:r>
      <w:r w:rsidR="00A709F7" w:rsidRPr="003C6646">
        <w:rPr>
          <w:i/>
          <w:iCs/>
          <w:vertAlign w:val="subscript"/>
        </w:rPr>
        <w:t>k</w:t>
      </w:r>
      <w:proofErr w:type="spellEnd"/>
      <w:r w:rsidR="00A709F7">
        <w:t>,…)</w:t>
      </w:r>
      <w:r w:rsidR="00A709F7" w:rsidRPr="003C6646">
        <w:rPr>
          <w:i/>
          <w:iCs/>
          <w:vertAlign w:val="superscript"/>
        </w:rPr>
        <w:t>T</w:t>
      </w:r>
      <w:r w:rsidR="00A709F7">
        <w:t xml:space="preserve"> which is called </w:t>
      </w:r>
      <w:r w:rsidR="00A709F7" w:rsidRPr="00A709F7">
        <w:rPr>
          <w:i/>
          <w:iCs/>
        </w:rPr>
        <w:t>desired</w:t>
      </w:r>
      <w:r w:rsidR="00A709F7">
        <w:t xml:space="preserve"> </w:t>
      </w:r>
      <w:r w:rsidR="00A709F7">
        <w:rPr>
          <w:i/>
          <w:iCs/>
        </w:rPr>
        <w:t xml:space="preserve">output </w:t>
      </w:r>
      <w:r w:rsidR="00A709F7" w:rsidRPr="003C6646">
        <w:rPr>
          <w:i/>
          <w:iCs/>
        </w:rPr>
        <w:t>vector</w:t>
      </w:r>
      <w:r w:rsidR="00A709F7">
        <w:t>.</w:t>
      </w:r>
      <w:r w:rsidR="009A71EB">
        <w:t xml:space="preserve"> </w:t>
      </w:r>
      <w:r w:rsidR="005B49E0">
        <w:t xml:space="preserve">The set of clamped inputs </w:t>
      </w:r>
      <w:r w:rsidR="005B49E0">
        <w:rPr>
          <w:i/>
          <w:iCs/>
        </w:rPr>
        <w:t>s</w:t>
      </w:r>
      <w:r w:rsidR="005B49E0" w:rsidRPr="003C6646">
        <w:rPr>
          <w:vertAlign w:val="subscript"/>
        </w:rPr>
        <w:t>1</w:t>
      </w:r>
      <w:r w:rsidR="005B49E0">
        <w:t xml:space="preserve">, </w:t>
      </w:r>
      <w:proofErr w:type="gramStart"/>
      <w:r w:rsidR="005B49E0">
        <w:rPr>
          <w:i/>
          <w:iCs/>
        </w:rPr>
        <w:t>s</w:t>
      </w:r>
      <w:r w:rsidR="005B49E0">
        <w:t>,…</w:t>
      </w:r>
      <w:proofErr w:type="gramEnd"/>
      <w:r w:rsidR="005B49E0">
        <w:t xml:space="preserve">, </w:t>
      </w:r>
      <w:proofErr w:type="spellStart"/>
      <w:r w:rsidR="005B49E0">
        <w:rPr>
          <w:i/>
          <w:iCs/>
        </w:rPr>
        <w:t>s</w:t>
      </w:r>
      <w:r w:rsidR="005B49E0" w:rsidRPr="003C6646">
        <w:rPr>
          <w:i/>
          <w:iCs/>
          <w:vertAlign w:val="subscript"/>
        </w:rPr>
        <w:t>k</w:t>
      </w:r>
      <w:proofErr w:type="spellEnd"/>
      <w:r w:rsidR="005B49E0">
        <w:t xml:space="preserve">,… is denoted as </w:t>
      </w:r>
      <w:r w:rsidR="005B49E0">
        <w:rPr>
          <w:b/>
          <w:bCs/>
          <w:i/>
          <w:iCs/>
        </w:rPr>
        <w:t>s</w:t>
      </w:r>
      <w:r w:rsidR="005B49E0">
        <w:t xml:space="preserve"> = (</w:t>
      </w:r>
      <w:r w:rsidR="005B49E0">
        <w:rPr>
          <w:i/>
          <w:iCs/>
        </w:rPr>
        <w:t>s</w:t>
      </w:r>
      <w:r w:rsidR="005B49E0" w:rsidRPr="003C6646">
        <w:rPr>
          <w:vertAlign w:val="subscript"/>
        </w:rPr>
        <w:t>1</w:t>
      </w:r>
      <w:r w:rsidR="005B49E0">
        <w:t xml:space="preserve">, </w:t>
      </w:r>
      <w:r w:rsidR="005B49E0">
        <w:rPr>
          <w:i/>
          <w:iCs/>
        </w:rPr>
        <w:t>s</w:t>
      </w:r>
      <w:r w:rsidR="005B49E0" w:rsidRPr="003C6646">
        <w:rPr>
          <w:vertAlign w:val="subscript"/>
        </w:rPr>
        <w:t>2</w:t>
      </w:r>
      <w:r w:rsidR="005B49E0">
        <w:t xml:space="preserve">,…, </w:t>
      </w:r>
      <w:proofErr w:type="spellStart"/>
      <w:r w:rsidR="005B49E0">
        <w:rPr>
          <w:i/>
          <w:iCs/>
        </w:rPr>
        <w:t>s</w:t>
      </w:r>
      <w:r w:rsidR="005B49E0" w:rsidRPr="003C6646">
        <w:rPr>
          <w:i/>
          <w:iCs/>
          <w:vertAlign w:val="subscript"/>
        </w:rPr>
        <w:t>k</w:t>
      </w:r>
      <w:proofErr w:type="spellEnd"/>
      <w:r w:rsidR="005B49E0">
        <w:t>,…)</w:t>
      </w:r>
      <w:r w:rsidR="005B49E0" w:rsidRPr="003C6646">
        <w:rPr>
          <w:i/>
          <w:iCs/>
          <w:vertAlign w:val="superscript"/>
        </w:rPr>
        <w:t>T</w:t>
      </w:r>
      <w:r w:rsidR="005B49E0">
        <w:t xml:space="preserve"> which is called </w:t>
      </w:r>
      <w:r w:rsidR="00A02F29">
        <w:rPr>
          <w:i/>
          <w:iCs/>
        </w:rPr>
        <w:t>clamped input</w:t>
      </w:r>
      <w:r w:rsidR="005B49E0">
        <w:rPr>
          <w:i/>
          <w:iCs/>
        </w:rPr>
        <w:t xml:space="preserve"> </w:t>
      </w:r>
      <w:r w:rsidR="005B49E0" w:rsidRPr="003C6646">
        <w:rPr>
          <w:i/>
          <w:iCs/>
        </w:rPr>
        <w:t>vector</w:t>
      </w:r>
      <w:r w:rsidR="005B49E0">
        <w:t xml:space="preserve">. </w:t>
      </w:r>
      <w:r w:rsidR="009A71EB">
        <w:t>Input vector, output vector, desired vector</w:t>
      </w:r>
      <w:r w:rsidR="00A02F29">
        <w:t>, and clamped input vector</w:t>
      </w:r>
      <w:r w:rsidR="009A71EB">
        <w:t xml:space="preserve"> with </w:t>
      </w:r>
      <w:r w:rsidR="009A71EB" w:rsidRPr="009A71EB">
        <w:rPr>
          <w:i/>
          <w:iCs/>
        </w:rPr>
        <w:t>p</w:t>
      </w:r>
      <w:r w:rsidR="009A71EB">
        <w:t xml:space="preserve"> pattern are denoted </w:t>
      </w:r>
      <w:r w:rsidR="009A71EB" w:rsidRPr="009A71EB">
        <w:rPr>
          <w:b/>
          <w:bCs/>
          <w:i/>
          <w:iCs/>
        </w:rPr>
        <w:t>x</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y</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v</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A02F29">
        <w:t xml:space="preserve">and </w:t>
      </w:r>
      <w:r w:rsidR="00A02F29">
        <w:rPr>
          <w:b/>
          <w:bCs/>
          <w:i/>
          <w:iCs/>
        </w:rPr>
        <w:t>s</w:t>
      </w:r>
      <w:r w:rsidR="00A02F29" w:rsidRPr="009A71EB">
        <w:rPr>
          <w:vertAlign w:val="superscript"/>
        </w:rPr>
        <w:t>(</w:t>
      </w:r>
      <w:r w:rsidR="00A02F29" w:rsidRPr="009A71EB">
        <w:rPr>
          <w:i/>
          <w:iCs/>
          <w:vertAlign w:val="superscript"/>
        </w:rPr>
        <w:t>p</w:t>
      </w:r>
      <w:r w:rsidR="00A02F29" w:rsidRPr="009A71EB">
        <w:rPr>
          <w:vertAlign w:val="superscript"/>
        </w:rPr>
        <w:t>)</w:t>
      </w:r>
      <w:r w:rsidR="00A02F29">
        <w:t xml:space="preserve">, </w:t>
      </w:r>
      <w:r w:rsidR="009A71EB">
        <w:t>respectively.</w:t>
      </w:r>
      <w:r w:rsidR="005A3318">
        <w:t xml:space="preserve"> The set of input vector over entire input layer and </w:t>
      </w:r>
      <w:r w:rsidR="00097525">
        <w:t xml:space="preserve">desired </w:t>
      </w:r>
      <w:r w:rsidR="005A3318">
        <w:t xml:space="preserve">output vector over entire output layer compose a sample or training dataset </w:t>
      </w:r>
      <w:r w:rsidR="00860736">
        <w:rPr>
          <w:i/>
          <w:iCs/>
        </w:rPr>
        <w:t>D</w:t>
      </w:r>
      <w:r w:rsidR="005A3318">
        <w:t xml:space="preserve"> = {</w:t>
      </w:r>
      <w:r w:rsidR="005A3318" w:rsidRPr="00842A64">
        <w:rPr>
          <w:b/>
          <w:bCs/>
          <w:i/>
          <w:iCs/>
        </w:rPr>
        <w:t>x</w:t>
      </w:r>
      <w:r w:rsidR="005A3318" w:rsidRPr="00842A64">
        <w:rPr>
          <w:vertAlign w:val="superscript"/>
        </w:rPr>
        <w:t>(</w:t>
      </w:r>
      <w:r w:rsidR="005A3318" w:rsidRPr="00842A64">
        <w:rPr>
          <w:i/>
          <w:iCs/>
          <w:vertAlign w:val="superscript"/>
        </w:rPr>
        <w:t>p</w:t>
      </w:r>
      <w:r w:rsidR="005A3318" w:rsidRPr="00842A64">
        <w:rPr>
          <w:vertAlign w:val="superscript"/>
        </w:rPr>
        <w:t>)</w:t>
      </w:r>
      <w:r w:rsidR="005A3318">
        <w:t xml:space="preserve">, </w:t>
      </w:r>
      <w:r w:rsidR="005A3318" w:rsidRPr="00842A64">
        <w:rPr>
          <w:b/>
          <w:bCs/>
          <w:i/>
          <w:iCs/>
        </w:rPr>
        <w:t>v</w:t>
      </w:r>
      <w:r w:rsidR="005A3318" w:rsidRPr="00842A64">
        <w:rPr>
          <w:vertAlign w:val="superscript"/>
        </w:rPr>
        <w:t>(</w:t>
      </w:r>
      <w:r w:rsidR="005A3318" w:rsidRPr="00842A64">
        <w:rPr>
          <w:i/>
          <w:iCs/>
          <w:vertAlign w:val="superscript"/>
        </w:rPr>
        <w:t>p</w:t>
      </w:r>
      <w:r w:rsidR="005A3318" w:rsidRPr="00842A64">
        <w:rPr>
          <w:vertAlign w:val="superscript"/>
        </w:rPr>
        <w:t>)</w:t>
      </w:r>
      <w:r w:rsidR="005A3318">
        <w:t>}</w:t>
      </w:r>
      <w:r w:rsidR="00BD6410">
        <w:t xml:space="preserve"> for learning NN</w:t>
      </w:r>
      <w:r w:rsidR="002B53BB">
        <w:t xml:space="preserve"> where </w:t>
      </w:r>
      <w:r w:rsidR="002B53BB" w:rsidRPr="002B53BB">
        <w:rPr>
          <w:i/>
          <w:iCs/>
        </w:rPr>
        <w:t>p</w:t>
      </w:r>
      <w:r w:rsidR="002B53BB">
        <w:t xml:space="preserve"> = 1, 2, 3, etc.</w:t>
      </w:r>
      <w:r w:rsidR="00B57772">
        <w:t xml:space="preserve"> By </w:t>
      </w:r>
      <w:r w:rsidR="009A6BC7">
        <w:t>default,</w:t>
      </w:r>
      <w:r w:rsidR="00B57772">
        <w:t xml:space="preserve"> all units are clamped in NN and so we have </w:t>
      </w:r>
      <w:r w:rsidR="00B57772">
        <w:rPr>
          <w:i/>
          <w:iCs/>
        </w:rPr>
        <w:t>D</w:t>
      </w:r>
      <w:r w:rsidR="00B57772">
        <w:t xml:space="preserve"> = {</w:t>
      </w:r>
      <w:r w:rsidR="00B57772" w:rsidRPr="00842A64">
        <w:rPr>
          <w:b/>
          <w:bCs/>
          <w:i/>
          <w:iCs/>
        </w:rPr>
        <w:t>x</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 {</w:t>
      </w:r>
      <w:r w:rsidR="00B57772">
        <w:rPr>
          <w:b/>
          <w:bCs/>
          <w:i/>
          <w:iCs/>
        </w:rPr>
        <w:t>s</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by default.</w:t>
      </w:r>
    </w:p>
    <w:p w14:paraId="6D1EBB10" w14:textId="2F7B4399" w:rsidR="00962593" w:rsidRPr="00CD1DE7" w:rsidRDefault="00A52452" w:rsidP="00C41D4A">
      <w:pPr>
        <w:ind w:firstLine="360"/>
      </w:pPr>
      <w:r>
        <w:t>The a</w:t>
      </w:r>
      <w:r w:rsidR="00962593" w:rsidRPr="00CD1DE7">
        <w:t xml:space="preserve">ctivation function </w:t>
      </w:r>
      <w:r w:rsidR="00F2514B">
        <w:rPr>
          <w:i/>
        </w:rPr>
        <w:t>f</w:t>
      </w:r>
      <w:r w:rsidR="00962593" w:rsidRPr="00CD1DE7">
        <w:t>(</w:t>
      </w:r>
      <w:r w:rsidR="00F2514B">
        <w:rPr>
          <w:i/>
        </w:rPr>
        <w:t>.</w:t>
      </w:r>
      <w:r w:rsidR="00962593" w:rsidRPr="00CD1DE7">
        <w:t>)</w:t>
      </w:r>
      <w:r w:rsidR="00A4325A">
        <w:t xml:space="preserve">, which is an important factor of NN, </w:t>
      </w:r>
      <w:r w:rsidR="00962593" w:rsidRPr="00CD1DE7">
        <w:t xml:space="preserve">is the squashing function which “squashes” a </w:t>
      </w:r>
      <w:proofErr w:type="gramStart"/>
      <w:r w:rsidR="00962593" w:rsidRPr="00CD1DE7">
        <w:t>large weighted</w:t>
      </w:r>
      <w:proofErr w:type="gramEnd"/>
      <w:r w:rsidR="00962593" w:rsidRPr="00CD1DE7">
        <w:t xml:space="preserve"> sum into possible smaller values ranging from 0 to 1 (sometimes –1 to 1 range). </w:t>
      </w:r>
      <w:r w:rsidR="00077F43">
        <w:t xml:space="preserve">According to </w:t>
      </w:r>
      <w:r w:rsidR="00077F43" w:rsidRPr="00DA1E1D">
        <w:t>Daniel</w:t>
      </w:r>
      <w:r w:rsidR="00077F43">
        <w:t xml:space="preserve"> Rios </w:t>
      </w:r>
      <w:sdt>
        <w:sdtPr>
          <w:id w:val="674461711"/>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077F43">
        <w:t>, t</w:t>
      </w:r>
      <w:r w:rsidR="00962593" w:rsidRPr="00CD1DE7">
        <w:t xml:space="preserve">here are </w:t>
      </w:r>
      <w:r w:rsidR="00A82E92">
        <w:t>some</w:t>
      </w:r>
      <w:r w:rsidR="00962593" w:rsidRPr="00CD1DE7">
        <w:t xml:space="preserve"> </w:t>
      </w:r>
      <w:r w:rsidR="00A82E92">
        <w:t xml:space="preserve">typical </w:t>
      </w:r>
      <w:r w:rsidR="00962593" w:rsidRPr="00CD1DE7">
        <w:t>activation function</w:t>
      </w:r>
      <w:r w:rsidR="00A82E92">
        <w:t>s</w:t>
      </w:r>
      <w:r w:rsidR="00077F43">
        <w:t>:</w:t>
      </w:r>
    </w:p>
    <w:p w14:paraId="6559E898" w14:textId="127F6620" w:rsidR="00893444" w:rsidRDefault="00962593" w:rsidP="00962593">
      <w:pPr>
        <w:pStyle w:val="ListParagraph"/>
        <w:numPr>
          <w:ilvl w:val="0"/>
          <w:numId w:val="5"/>
        </w:numPr>
        <w:contextualSpacing w:val="0"/>
      </w:pPr>
      <w:r w:rsidRPr="00CD1DE7">
        <w:rPr>
          <w:i/>
        </w:rPr>
        <w:t>Threshold function</w:t>
      </w:r>
      <w:r w:rsidRPr="00CD1DE7">
        <w:t xml:space="preserve"> takes on value 0 if weighted sum is less than 0 and otherwise. The formula of threshold function is</w:t>
      </w:r>
      <w:r w:rsidR="00893444">
        <w:t>:</w:t>
      </w:r>
    </w:p>
    <w:p w14:paraId="4EFB36AB" w14:textId="3A0AB40E"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x≥0</m:t>
                    </m:r>
                  </m:e>
                </m:mr>
                <m:mr>
                  <m:e>
                    <m:r>
                      <w:rPr>
                        <w:rFonts w:ascii="Cambria Math" w:hAnsi="Cambria Math"/>
                      </w:rPr>
                      <m:t xml:space="preserve">0 </m:t>
                    </m:r>
                    <m:r>
                      <m:rPr>
                        <m:sty m:val="p"/>
                      </m:rPr>
                      <w:rPr>
                        <w:rFonts w:ascii="Cambria Math" w:hAnsi="Cambria Math"/>
                      </w:rPr>
                      <m:t>if</m:t>
                    </m:r>
                    <m:r>
                      <w:rPr>
                        <w:rFonts w:ascii="Cambria Math" w:hAnsi="Cambria Math"/>
                      </w:rPr>
                      <m:t xml:space="preserve"> x&lt;0</m:t>
                    </m:r>
                  </m:e>
                </m:mr>
              </m:m>
            </m:e>
          </m:d>
        </m:oMath>
      </m:oMathPara>
    </w:p>
    <w:p w14:paraId="6AFB491B" w14:textId="3A843524" w:rsidR="00893444" w:rsidRPr="00893444" w:rsidRDefault="00962593" w:rsidP="00962593">
      <w:pPr>
        <w:pStyle w:val="ListParagraph"/>
        <w:numPr>
          <w:ilvl w:val="0"/>
          <w:numId w:val="5"/>
        </w:numPr>
        <w:contextualSpacing w:val="0"/>
      </w:pPr>
      <w:r w:rsidRPr="00CD1DE7">
        <w:rPr>
          <w:i/>
        </w:rPr>
        <w:t>Piecewise-linear function</w:t>
      </w:r>
      <w:r w:rsidRPr="00CD1DE7">
        <w:t xml:space="preserve"> takes on values according to amplification factor in a certain region of linear operation. The formula of piecewise-linear function is</w:t>
      </w:r>
      <w:r w:rsidR="00893444">
        <w:t>:</w:t>
      </w:r>
    </w:p>
    <w:p w14:paraId="166D20A8" w14:textId="06FE5737"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x </m:t>
                    </m:r>
                    <m:r>
                      <m:rPr>
                        <m:sty m:val="p"/>
                      </m:rPr>
                      <w:rPr>
                        <w:rFonts w:ascii="Cambria Math" w:hAnsi="Cambria Math"/>
                      </w:rPr>
                      <m:t>if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mr>
              </m:m>
            </m:e>
          </m:d>
        </m:oMath>
      </m:oMathPara>
    </w:p>
    <w:p w14:paraId="655E0B72" w14:textId="690B9980" w:rsidR="00FB60A8" w:rsidRDefault="00962593" w:rsidP="00962593">
      <w:pPr>
        <w:pStyle w:val="ListParagraph"/>
        <w:numPr>
          <w:ilvl w:val="0"/>
          <w:numId w:val="5"/>
        </w:numPr>
        <w:contextualSpacing w:val="0"/>
      </w:pPr>
      <w:r w:rsidRPr="00CD1DE7">
        <w:rPr>
          <w:i/>
        </w:rPr>
        <w:t>Sigmoid function</w:t>
      </w:r>
      <w:r w:rsidRPr="00CD1DE7">
        <w:t xml:space="preserve"> or logistic function takes on values in range [0, 1] or [–1, 1]. The formula of sigmoid function is</w:t>
      </w:r>
      <w:r w:rsidR="00FB60A8">
        <w:t>:</w:t>
      </w:r>
    </w:p>
    <w:tbl>
      <w:tblPr>
        <w:tblStyle w:val="TableGrid"/>
        <w:tblW w:w="4994" w:type="pct"/>
        <w:tblLook w:val="04A0" w:firstRow="1" w:lastRow="0" w:firstColumn="1" w:lastColumn="0" w:noHBand="0" w:noVBand="1"/>
      </w:tblPr>
      <w:tblGrid>
        <w:gridCol w:w="8629"/>
        <w:gridCol w:w="376"/>
      </w:tblGrid>
      <w:tr w:rsidR="004733AD" w14:paraId="6036CBA3" w14:textId="77777777" w:rsidTr="00282E38">
        <w:tc>
          <w:tcPr>
            <w:tcW w:w="4845" w:type="pct"/>
          </w:tcPr>
          <w:p w14:paraId="3AEDC1BD" w14:textId="4134E4AF" w:rsidR="004733AD" w:rsidRDefault="00890C63" w:rsidP="00890C63">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155" w:type="pct"/>
            <w:vAlign w:val="center"/>
          </w:tcPr>
          <w:p w14:paraId="4E2E45C1" w14:textId="77777777" w:rsidR="004733AD" w:rsidRDefault="004733AD" w:rsidP="00282E38">
            <w:pPr>
              <w:jc w:val="right"/>
            </w:pPr>
            <w:r>
              <w:t>()</w:t>
            </w:r>
          </w:p>
        </w:tc>
      </w:tr>
    </w:tbl>
    <w:p w14:paraId="738A7B09" w14:textId="37DBA87E" w:rsidR="00962593" w:rsidRPr="00CD1DE7" w:rsidRDefault="00FB60A8" w:rsidP="00FB60A8">
      <w:pPr>
        <w:pStyle w:val="ListParagraph"/>
        <w:contextualSpacing w:val="0"/>
      </w:pPr>
      <w:r>
        <w:t>W</w:t>
      </w:r>
      <w:r w:rsidR="00962593" w:rsidRPr="00CD1DE7">
        <w:t xml:space="preserve">here </w:t>
      </w:r>
      <w:r w:rsidR="00962593" w:rsidRPr="00CD1DE7">
        <w:rPr>
          <w:i/>
        </w:rPr>
        <w:t>e</w:t>
      </w:r>
      <w:r w:rsidR="00962593" w:rsidRPr="00CD1DE7">
        <w:rPr>
          <w:vertAlign w:val="superscript"/>
        </w:rPr>
        <w:t>(.)</w:t>
      </w:r>
      <w:r w:rsidR="00962593" w:rsidRPr="00CD1DE7">
        <w:t xml:space="preserve"> or </w:t>
      </w:r>
      <w:r w:rsidR="00962593" w:rsidRPr="00FB60A8">
        <w:rPr>
          <w:iCs/>
        </w:rPr>
        <w:t>exp</w:t>
      </w:r>
      <w:r w:rsidR="00962593" w:rsidRPr="00CD1DE7">
        <w:t>(.) denotes exponent function.</w:t>
      </w:r>
      <w:r w:rsidR="002A2DEA">
        <w:t xml:space="preserve"> Logistic function is the most popular activation function.</w:t>
      </w:r>
    </w:p>
    <w:p w14:paraId="69555BFB" w14:textId="31E0E428" w:rsidR="00C14CA8" w:rsidRDefault="00273FF9" w:rsidP="0027221E">
      <w:pPr>
        <w:rPr>
          <w:szCs w:val="26"/>
        </w:rPr>
      </w:pPr>
      <w:r>
        <w:t xml:space="preserve">Recall that the essence of learning NN </w:t>
      </w:r>
      <w:r w:rsidR="00524F0E">
        <w:t xml:space="preserve">(training NN) </w:t>
      </w:r>
      <w:r>
        <w:t>is to improve weighted connections by matching input and output.</w:t>
      </w:r>
      <w:r w:rsidR="009C7CCB">
        <w:t xml:space="preserve"> </w:t>
      </w:r>
      <w:r w:rsidR="00482280">
        <w:rPr>
          <w:szCs w:val="26"/>
        </w:rPr>
        <w:t xml:space="preserve">Given a weight </w:t>
      </w:r>
      <w:proofErr w:type="spellStart"/>
      <w:r w:rsidR="00482280" w:rsidRPr="006C3530">
        <w:rPr>
          <w:i/>
          <w:iCs/>
          <w:szCs w:val="26"/>
        </w:rPr>
        <w:t>w</w:t>
      </w:r>
      <w:r w:rsidR="00482280" w:rsidRPr="006C3530">
        <w:rPr>
          <w:i/>
          <w:iCs/>
          <w:szCs w:val="26"/>
          <w:vertAlign w:val="subscript"/>
        </w:rPr>
        <w:t>jk</w:t>
      </w:r>
      <w:proofErr w:type="spellEnd"/>
      <w:r w:rsidR="00482280">
        <w:rPr>
          <w:szCs w:val="26"/>
        </w:rPr>
        <w:t xml:space="preserve"> from unit </w:t>
      </w:r>
      <w:r w:rsidR="00482280" w:rsidRPr="006C3530">
        <w:rPr>
          <w:i/>
          <w:iCs/>
          <w:szCs w:val="26"/>
        </w:rPr>
        <w:t>j</w:t>
      </w:r>
      <w:r w:rsidR="00482280">
        <w:rPr>
          <w:szCs w:val="26"/>
        </w:rPr>
        <w:t xml:space="preserve"> to unit </w:t>
      </w:r>
      <w:r w:rsidR="00482280" w:rsidRPr="006C3530">
        <w:rPr>
          <w:i/>
          <w:iCs/>
          <w:szCs w:val="26"/>
        </w:rPr>
        <w:t>k</w:t>
      </w:r>
      <w:r w:rsidR="00482280">
        <w:rPr>
          <w:szCs w:val="26"/>
        </w:rPr>
        <w:t xml:space="preserve">, </w:t>
      </w:r>
      <w:r w:rsidR="008100B5">
        <w:rPr>
          <w:szCs w:val="26"/>
        </w:rPr>
        <w:t>a</w:t>
      </w:r>
      <w:r w:rsidR="00482280">
        <w:rPr>
          <w:szCs w:val="26"/>
        </w:rPr>
        <w:t xml:space="preserve"> new version of </w:t>
      </w:r>
      <w:proofErr w:type="spellStart"/>
      <w:r w:rsidR="00482280" w:rsidRPr="00651391">
        <w:rPr>
          <w:i/>
          <w:iCs/>
          <w:szCs w:val="26"/>
        </w:rPr>
        <w:t>w</w:t>
      </w:r>
      <w:r w:rsidR="00482280" w:rsidRPr="00651391">
        <w:rPr>
          <w:i/>
          <w:iCs/>
          <w:szCs w:val="26"/>
          <w:vertAlign w:val="subscript"/>
        </w:rPr>
        <w:t>jk</w:t>
      </w:r>
      <w:proofErr w:type="spellEnd"/>
      <w:r w:rsidR="00482280">
        <w:rPr>
          <w:szCs w:val="26"/>
        </w:rPr>
        <w:t xml:space="preserve"> after learning process </w:t>
      </w:r>
      <w:r w:rsidR="00651391">
        <w:rPr>
          <w:szCs w:val="26"/>
        </w:rPr>
        <w:t xml:space="preserve">at time point </w:t>
      </w:r>
      <w:r w:rsidR="00651391" w:rsidRPr="00651391">
        <w:rPr>
          <w:i/>
          <w:iCs/>
          <w:szCs w:val="26"/>
        </w:rPr>
        <w:t>t</w:t>
      </w:r>
      <w:r w:rsidR="00651391">
        <w:rPr>
          <w:szCs w:val="26"/>
        </w:rPr>
        <w:t xml:space="preserve"> </w:t>
      </w:r>
      <w:r w:rsidR="00482280">
        <w:rPr>
          <w:szCs w:val="26"/>
        </w:rPr>
        <w:t xml:space="preserve">is updated by </w:t>
      </w:r>
      <w:r w:rsidR="001D4FD5">
        <w:rPr>
          <w:szCs w:val="26"/>
        </w:rPr>
        <w:t xml:space="preserve">weight </w:t>
      </w:r>
      <w:r w:rsidR="00482280">
        <w:rPr>
          <w:szCs w:val="26"/>
        </w:rPr>
        <w:t xml:space="preserve">deviation </w:t>
      </w:r>
      <w:proofErr w:type="spellStart"/>
      <w:r w:rsidR="00482280">
        <w:rPr>
          <w:rFonts w:cs="Times New Roman"/>
          <w:szCs w:val="26"/>
        </w:rPr>
        <w:t>Δ</w:t>
      </w:r>
      <w:r w:rsidR="00482280" w:rsidRPr="00651391">
        <w:rPr>
          <w:i/>
          <w:iCs/>
          <w:szCs w:val="26"/>
        </w:rPr>
        <w:t>w</w:t>
      </w:r>
      <w:r w:rsidR="00482280" w:rsidRPr="00651391">
        <w:rPr>
          <w:i/>
          <w:iCs/>
          <w:szCs w:val="26"/>
          <w:vertAlign w:val="subscript"/>
        </w:rPr>
        <w:t>jk</w:t>
      </w:r>
      <w:proofErr w:type="spellEnd"/>
      <w:r w:rsidR="00482280">
        <w:rPr>
          <w:szCs w:val="26"/>
        </w:rPr>
        <w:t xml:space="preserve"> as follows:</w:t>
      </w:r>
    </w:p>
    <w:p w14:paraId="34D84B57" w14:textId="371EFC8A" w:rsidR="00482280" w:rsidRPr="00CD1DE7" w:rsidRDefault="00000000" w:rsidP="0027221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p w14:paraId="5DD2E30F" w14:textId="155A5DFE" w:rsidR="00DA1E1D" w:rsidRDefault="005039FD" w:rsidP="00071A9B">
      <w:r>
        <w:t>Or shortly:</w:t>
      </w:r>
    </w:p>
    <w:tbl>
      <w:tblPr>
        <w:tblStyle w:val="TableGrid"/>
        <w:tblW w:w="4994" w:type="pct"/>
        <w:tblLook w:val="04A0" w:firstRow="1" w:lastRow="0" w:firstColumn="1" w:lastColumn="0" w:noHBand="0" w:noVBand="1"/>
      </w:tblPr>
      <w:tblGrid>
        <w:gridCol w:w="8629"/>
        <w:gridCol w:w="376"/>
      </w:tblGrid>
      <w:tr w:rsidR="004C2999" w14:paraId="7A38EF89" w14:textId="77777777" w:rsidTr="00282E38">
        <w:tc>
          <w:tcPr>
            <w:tcW w:w="4845" w:type="pct"/>
          </w:tcPr>
          <w:p w14:paraId="34003DA2" w14:textId="51B69126" w:rsidR="004C2999" w:rsidRPr="004C2999" w:rsidRDefault="00000000" w:rsidP="00282E3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tc>
        <w:tc>
          <w:tcPr>
            <w:tcW w:w="155" w:type="pct"/>
            <w:vAlign w:val="center"/>
          </w:tcPr>
          <w:p w14:paraId="08492C66" w14:textId="77777777" w:rsidR="004C2999" w:rsidRDefault="004C2999" w:rsidP="00282E38">
            <w:pPr>
              <w:jc w:val="right"/>
            </w:pPr>
            <w:r>
              <w:t>()</w:t>
            </w:r>
          </w:p>
        </w:tc>
      </w:tr>
    </w:tbl>
    <w:p w14:paraId="57345040" w14:textId="131817C3" w:rsidR="008100B5" w:rsidRDefault="004C2999" w:rsidP="008100B5">
      <w:pPr>
        <w:rPr>
          <w:szCs w:val="26"/>
        </w:rPr>
      </w:pPr>
      <w:r>
        <w:t xml:space="preserve">The equation above is called </w:t>
      </w:r>
      <w:r w:rsidRPr="004C2999">
        <w:rPr>
          <w:i/>
          <w:iCs/>
        </w:rPr>
        <w:t>weight update rule</w:t>
      </w:r>
      <w:r w:rsidR="008100B5">
        <w:t xml:space="preserve"> and hence</w:t>
      </w:r>
      <w:r>
        <w:t xml:space="preserve">, </w:t>
      </w:r>
      <w:r w:rsidR="008100B5" w:rsidRPr="008100B5">
        <w:t>weight update rule</w:t>
      </w:r>
      <w:r w:rsidR="008100B5">
        <w:t xml:space="preserve"> </w:t>
      </w:r>
      <w:r w:rsidR="006C4B75">
        <w:t>focuses on</w:t>
      </w:r>
      <w:r>
        <w:t xml:space="preserve"> </w:t>
      </w:r>
      <w:r w:rsidR="008100B5">
        <w:t xml:space="preserve">how to calculate the weight deviation </w:t>
      </w:r>
      <w:proofErr w:type="spellStart"/>
      <w:r w:rsidR="008100B5">
        <w:rPr>
          <w:rFonts w:cs="Times New Roman"/>
          <w:szCs w:val="26"/>
        </w:rPr>
        <w:t>Δ</w:t>
      </w:r>
      <w:r w:rsidR="008100B5" w:rsidRPr="00651391">
        <w:rPr>
          <w:i/>
          <w:iCs/>
          <w:szCs w:val="26"/>
        </w:rPr>
        <w:t>w</w:t>
      </w:r>
      <w:r w:rsidR="008100B5" w:rsidRPr="00651391">
        <w:rPr>
          <w:i/>
          <w:iCs/>
          <w:szCs w:val="26"/>
          <w:vertAlign w:val="subscript"/>
        </w:rPr>
        <w:t>jk</w:t>
      </w:r>
      <w:proofErr w:type="spellEnd"/>
      <w:r w:rsidR="000427A0">
        <w:t xml:space="preserve"> which is also called the change in weight.</w:t>
      </w:r>
      <w:r w:rsidR="00E87836" w:rsidRPr="00E87836">
        <w:t xml:space="preserve"> </w:t>
      </w:r>
      <w:r w:rsidR="00BA7735">
        <w:t>L</w:t>
      </w:r>
      <w:r w:rsidR="00E87836">
        <w:t xml:space="preserve">earning NN algorithms also </w:t>
      </w:r>
      <w:proofErr w:type="gramStart"/>
      <w:r w:rsidR="00E87836">
        <w:t>improve</w:t>
      </w:r>
      <w:proofErr w:type="gramEnd"/>
      <w:r w:rsidR="00E87836">
        <w:t xml:space="preserve"> biases</w:t>
      </w:r>
      <w:r w:rsidR="00A11238">
        <w:t xml:space="preserve"> beside improving weights</w:t>
      </w:r>
      <w:r w:rsidR="00E87836">
        <w:t xml:space="preserve">. Given </w:t>
      </w:r>
      <w:r w:rsidR="008100B5">
        <w:t xml:space="preserve">bias </w:t>
      </w:r>
      <w:proofErr w:type="spellStart"/>
      <w:r w:rsidR="008100B5" w:rsidRPr="002745D9">
        <w:rPr>
          <w:rFonts w:cs="Times New Roman"/>
          <w:i/>
          <w:iCs/>
        </w:rPr>
        <w:t>θ</w:t>
      </w:r>
      <w:r w:rsidR="008100B5" w:rsidRPr="002745D9">
        <w:rPr>
          <w:i/>
          <w:iCs/>
          <w:vertAlign w:val="subscript"/>
        </w:rPr>
        <w:t>k</w:t>
      </w:r>
      <w:proofErr w:type="spellEnd"/>
      <w:r w:rsidR="008100B5">
        <w:t xml:space="preserve"> of </w:t>
      </w:r>
      <w:r w:rsidR="00E87836">
        <w:t xml:space="preserve">unit </w:t>
      </w:r>
      <w:r w:rsidR="00E87836" w:rsidRPr="002745D9">
        <w:rPr>
          <w:i/>
          <w:iCs/>
        </w:rPr>
        <w:t>k</w:t>
      </w:r>
      <w:r w:rsidR="008100B5">
        <w:t xml:space="preserve">, </w:t>
      </w:r>
      <w:r w:rsidR="008100B5">
        <w:rPr>
          <w:szCs w:val="26"/>
        </w:rPr>
        <w:t xml:space="preserve">a new version of </w:t>
      </w:r>
      <w:proofErr w:type="spellStart"/>
      <w:r w:rsidR="008100B5" w:rsidRPr="002745D9">
        <w:rPr>
          <w:rFonts w:cs="Times New Roman"/>
          <w:i/>
          <w:iCs/>
        </w:rPr>
        <w:t>θ</w:t>
      </w:r>
      <w:r w:rsidR="008100B5" w:rsidRPr="002745D9">
        <w:rPr>
          <w:i/>
          <w:iCs/>
          <w:vertAlign w:val="subscript"/>
        </w:rPr>
        <w:t>k</w:t>
      </w:r>
      <w:proofErr w:type="spellEnd"/>
      <w:r w:rsidR="008100B5">
        <w:rPr>
          <w:szCs w:val="26"/>
        </w:rPr>
        <w:t xml:space="preserve"> after learning process at time point </w:t>
      </w:r>
      <w:r w:rsidR="008100B5" w:rsidRPr="00651391">
        <w:rPr>
          <w:i/>
          <w:iCs/>
          <w:szCs w:val="26"/>
        </w:rPr>
        <w:t>t</w:t>
      </w:r>
      <w:r w:rsidR="008100B5">
        <w:rPr>
          <w:szCs w:val="26"/>
        </w:rPr>
        <w:t xml:space="preserve"> is updated by bias deviation </w:t>
      </w:r>
      <w:proofErr w:type="spellStart"/>
      <w:r w:rsidR="008100B5">
        <w:rPr>
          <w:rFonts w:cs="Times New Roman"/>
          <w:szCs w:val="26"/>
        </w:rPr>
        <w:t>Δ</w:t>
      </w:r>
      <w:r w:rsidR="002745D9">
        <w:rPr>
          <w:rFonts w:cs="Times New Roman"/>
          <w:i/>
          <w:iCs/>
          <w:szCs w:val="26"/>
        </w:rPr>
        <w:t>θ</w:t>
      </w:r>
      <w:r w:rsidR="008100B5" w:rsidRPr="00651391">
        <w:rPr>
          <w:i/>
          <w:iCs/>
          <w:szCs w:val="26"/>
          <w:vertAlign w:val="subscript"/>
        </w:rPr>
        <w:t>k</w:t>
      </w:r>
      <w:proofErr w:type="spellEnd"/>
      <w:r w:rsidR="008100B5">
        <w:rPr>
          <w:szCs w:val="26"/>
        </w:rPr>
        <w:t xml:space="preserve"> as follows:</w:t>
      </w:r>
    </w:p>
    <w:p w14:paraId="428BF595" w14:textId="15E9D2F1" w:rsidR="006B716F" w:rsidRPr="00CD1DE7" w:rsidRDefault="00000000" w:rsidP="006B716F">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p w14:paraId="4ED3E055" w14:textId="087B08F5" w:rsidR="006B716F" w:rsidRDefault="006B716F" w:rsidP="006B716F">
      <w:r>
        <w:t>Or shortly:</w:t>
      </w:r>
    </w:p>
    <w:tbl>
      <w:tblPr>
        <w:tblStyle w:val="TableGrid"/>
        <w:tblW w:w="4994" w:type="pct"/>
        <w:tblLook w:val="04A0" w:firstRow="1" w:lastRow="0" w:firstColumn="1" w:lastColumn="0" w:noHBand="0" w:noVBand="1"/>
      </w:tblPr>
      <w:tblGrid>
        <w:gridCol w:w="8629"/>
        <w:gridCol w:w="376"/>
      </w:tblGrid>
      <w:tr w:rsidR="00B445FD" w14:paraId="3FAD84CB" w14:textId="77777777" w:rsidTr="00282E38">
        <w:tc>
          <w:tcPr>
            <w:tcW w:w="4845" w:type="pct"/>
          </w:tcPr>
          <w:p w14:paraId="32F6C058" w14:textId="51D91660" w:rsidR="00B445FD" w:rsidRPr="00B445FD" w:rsidRDefault="00000000" w:rsidP="00282E38">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tc>
        <w:tc>
          <w:tcPr>
            <w:tcW w:w="155" w:type="pct"/>
            <w:vAlign w:val="center"/>
          </w:tcPr>
          <w:p w14:paraId="3F3DC4A3" w14:textId="77777777" w:rsidR="00B445FD" w:rsidRDefault="00B445FD" w:rsidP="00282E38">
            <w:pPr>
              <w:jc w:val="right"/>
            </w:pPr>
            <w:r>
              <w:t>()</w:t>
            </w:r>
          </w:p>
        </w:tc>
      </w:tr>
    </w:tbl>
    <w:p w14:paraId="666C901A" w14:textId="01305166" w:rsidR="00E87836" w:rsidRPr="00FF48D9" w:rsidRDefault="006138D8">
      <w:r>
        <w:lastRenderedPageBreak/>
        <w:t xml:space="preserve">The equation above is called </w:t>
      </w:r>
      <w:r>
        <w:rPr>
          <w:i/>
          <w:iCs/>
        </w:rPr>
        <w:t>bias</w:t>
      </w:r>
      <w:r w:rsidRPr="004C2999">
        <w:rPr>
          <w:i/>
          <w:iCs/>
        </w:rPr>
        <w:t xml:space="preserve"> update rule</w:t>
      </w:r>
      <w:r>
        <w:t xml:space="preserve"> and hence, bias</w:t>
      </w:r>
      <w:r w:rsidRPr="008100B5">
        <w:t xml:space="preserve"> update rule</w:t>
      </w:r>
      <w:r>
        <w:t xml:space="preserve"> </w:t>
      </w:r>
      <w:r w:rsidR="006C4B75">
        <w:t>focuses on</w:t>
      </w:r>
      <w:r>
        <w:t xml:space="preserve"> how to calculate the bias deviation </w:t>
      </w:r>
      <w:proofErr w:type="spellStart"/>
      <w:r>
        <w:rPr>
          <w:rFonts w:cs="Times New Roman"/>
          <w:szCs w:val="26"/>
        </w:rPr>
        <w:t>Δ</w:t>
      </w:r>
      <w:r>
        <w:rPr>
          <w:rFonts w:cs="Times New Roman"/>
          <w:i/>
          <w:iCs/>
          <w:szCs w:val="26"/>
        </w:rPr>
        <w:t>θ</w:t>
      </w:r>
      <w:r w:rsidRPr="00651391">
        <w:rPr>
          <w:i/>
          <w:iCs/>
          <w:szCs w:val="26"/>
          <w:vertAlign w:val="subscript"/>
        </w:rPr>
        <w:t>k</w:t>
      </w:r>
      <w:proofErr w:type="spellEnd"/>
      <w:r w:rsidR="00C75869">
        <w:t xml:space="preserve"> which is also called the change in bias.</w:t>
      </w:r>
      <w:r w:rsidR="00FE3B05">
        <w:t xml:space="preserve"> In general, </w:t>
      </w:r>
      <w:r w:rsidR="00323592">
        <w:t>a</w:t>
      </w:r>
      <w:r w:rsidR="002A3F6D">
        <w:t xml:space="preserve"> normal</w:t>
      </w:r>
      <w:r w:rsidR="00FE3B05">
        <w:t xml:space="preserve"> learning NN algorithm needs to specify both weight update rule and bias update rule</w:t>
      </w:r>
      <w:r w:rsidR="00092DF8">
        <w:t xml:space="preserve"> because </w:t>
      </w:r>
      <w:proofErr w:type="gramStart"/>
      <w:r w:rsidR="00092DF8">
        <w:t>both of them</w:t>
      </w:r>
      <w:proofErr w:type="gramEnd"/>
      <w:r w:rsidR="00092DF8">
        <w:t xml:space="preserve"> determine propagation rule.</w:t>
      </w:r>
      <w:r w:rsidR="00FF48D9">
        <w:t xml:space="preserve"> Because the weight update rule and the bias update rule are based on the weight deviation and the bias deviation, </w:t>
      </w:r>
      <w:proofErr w:type="spellStart"/>
      <w:r w:rsidR="00FF48D9">
        <w:rPr>
          <w:rFonts w:cs="Times New Roman"/>
          <w:szCs w:val="26"/>
        </w:rPr>
        <w:t>Δ</w:t>
      </w:r>
      <w:r w:rsidR="00FF48D9" w:rsidRPr="00651391">
        <w:rPr>
          <w:i/>
          <w:iCs/>
          <w:szCs w:val="26"/>
        </w:rPr>
        <w:t>w</w:t>
      </w:r>
      <w:r w:rsidR="00FF48D9" w:rsidRPr="00651391">
        <w:rPr>
          <w:i/>
          <w:iCs/>
          <w:szCs w:val="26"/>
          <w:vertAlign w:val="subscript"/>
        </w:rPr>
        <w:t>jk</w:t>
      </w:r>
      <w:proofErr w:type="spellEnd"/>
      <w:r w:rsidR="00FF48D9">
        <w:rPr>
          <w:szCs w:val="26"/>
        </w:rPr>
        <w:t xml:space="preserve"> and </w:t>
      </w:r>
      <w:proofErr w:type="spellStart"/>
      <w:r w:rsidR="00FF48D9">
        <w:rPr>
          <w:rFonts w:cs="Times New Roman"/>
          <w:szCs w:val="26"/>
        </w:rPr>
        <w:t>Δ</w:t>
      </w:r>
      <w:r w:rsidR="00FF48D9">
        <w:rPr>
          <w:rFonts w:cs="Times New Roman"/>
          <w:i/>
          <w:iCs/>
          <w:szCs w:val="26"/>
        </w:rPr>
        <w:t>θ</w:t>
      </w:r>
      <w:r w:rsidR="00FF48D9" w:rsidRPr="00651391">
        <w:rPr>
          <w:i/>
          <w:iCs/>
          <w:szCs w:val="26"/>
          <w:vertAlign w:val="subscript"/>
        </w:rPr>
        <w:t>k</w:t>
      </w:r>
      <w:proofErr w:type="spellEnd"/>
      <w:r w:rsidR="00FF48D9">
        <w:rPr>
          <w:szCs w:val="26"/>
        </w:rPr>
        <w:t xml:space="preserve"> can be use</w:t>
      </w:r>
      <w:r w:rsidR="00133239">
        <w:rPr>
          <w:szCs w:val="26"/>
        </w:rPr>
        <w:t>d</w:t>
      </w:r>
      <w:r w:rsidR="00FF48D9">
        <w:rPr>
          <w:szCs w:val="26"/>
        </w:rPr>
        <w:t xml:space="preserve"> to represent these rules.</w:t>
      </w:r>
    </w:p>
    <w:p w14:paraId="3BD01921" w14:textId="4B64BC30" w:rsidR="00DC266C" w:rsidRDefault="00E87836" w:rsidP="00201966">
      <w:pPr>
        <w:ind w:firstLine="360"/>
        <w:rPr>
          <w:szCs w:val="26"/>
        </w:rPr>
      </w:pPr>
      <w:r>
        <w:t xml:space="preserve">The most popular </w:t>
      </w:r>
      <w:r w:rsidR="00AA164C">
        <w:t xml:space="preserve">learning </w:t>
      </w:r>
      <w:r>
        <w:t xml:space="preserve">NN algorithm is </w:t>
      </w:r>
      <w:r w:rsidRPr="00CD1DE7">
        <w:rPr>
          <w:szCs w:val="26"/>
        </w:rPr>
        <w:t>backpropagation algorithm,</w:t>
      </w:r>
      <w:r>
        <w:rPr>
          <w:szCs w:val="26"/>
        </w:rPr>
        <w:t xml:space="preserve"> but we should skim some simpler learning algorithms</w:t>
      </w:r>
      <w:r w:rsidR="003A5E7C">
        <w:rPr>
          <w:szCs w:val="26"/>
        </w:rPr>
        <w:t xml:space="preserve"> </w:t>
      </w:r>
      <w:r w:rsidR="002C0BEF">
        <w:rPr>
          <w:szCs w:val="26"/>
        </w:rPr>
        <w:t>first</w:t>
      </w:r>
      <w:r>
        <w:rPr>
          <w:szCs w:val="26"/>
        </w:rPr>
        <w:t xml:space="preserve">. Two </w:t>
      </w:r>
      <w:r w:rsidR="003A5E7C">
        <w:rPr>
          <w:szCs w:val="26"/>
        </w:rPr>
        <w:t>common</w:t>
      </w:r>
      <w:r>
        <w:rPr>
          <w:szCs w:val="26"/>
        </w:rPr>
        <w:t xml:space="preserve"> simpler learning algorithms are Perceptron and Adaline. </w:t>
      </w:r>
      <w:proofErr w:type="gramStart"/>
      <w:r>
        <w:rPr>
          <w:szCs w:val="26"/>
        </w:rPr>
        <w:t>Both of them</w:t>
      </w:r>
      <w:proofErr w:type="gramEnd"/>
      <w:r>
        <w:rPr>
          <w:szCs w:val="26"/>
        </w:rPr>
        <w:t xml:space="preserve"> are based on </w:t>
      </w:r>
      <w:r w:rsidRPr="00A41F39">
        <w:rPr>
          <w:i/>
          <w:iCs/>
          <w:szCs w:val="26"/>
        </w:rPr>
        <w:t>Hebbian rule</w:t>
      </w:r>
      <w:r>
        <w:rPr>
          <w:szCs w:val="26"/>
        </w:rPr>
        <w:t xml:space="preserve"> and </w:t>
      </w:r>
      <w:r w:rsidRPr="00A41F39">
        <w:rPr>
          <w:i/>
          <w:iCs/>
          <w:szCs w:val="26"/>
        </w:rPr>
        <w:t>delta rule</w:t>
      </w:r>
      <w:r>
        <w:rPr>
          <w:szCs w:val="26"/>
        </w:rPr>
        <w:t>.</w:t>
      </w:r>
      <w:r w:rsidR="00EE04CD">
        <w:rPr>
          <w:szCs w:val="26"/>
        </w:rPr>
        <w:t xml:space="preserve"> </w:t>
      </w:r>
      <w:r w:rsidR="006C3530">
        <w:rPr>
          <w:szCs w:val="26"/>
        </w:rPr>
        <w:t xml:space="preserve">Hebbian rule indicates that </w:t>
      </w:r>
      <w:proofErr w:type="spellStart"/>
      <w:r w:rsidR="00F34D01">
        <w:rPr>
          <w:rFonts w:cs="Times New Roman"/>
          <w:szCs w:val="26"/>
        </w:rPr>
        <w:t>Δ</w:t>
      </w:r>
      <w:r w:rsidR="00F34D01" w:rsidRPr="00651391">
        <w:rPr>
          <w:i/>
          <w:iCs/>
          <w:szCs w:val="26"/>
        </w:rPr>
        <w:t>w</w:t>
      </w:r>
      <w:r w:rsidR="00F34D01" w:rsidRPr="00651391">
        <w:rPr>
          <w:i/>
          <w:iCs/>
          <w:szCs w:val="26"/>
          <w:vertAlign w:val="subscript"/>
        </w:rPr>
        <w:t>jk</w:t>
      </w:r>
      <w:proofErr w:type="spellEnd"/>
      <w:r w:rsidR="00F34D01">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6C3530">
        <w:rPr>
          <w:szCs w:val="26"/>
        </w:rPr>
        <w:t xml:space="preserve">is proportional to </w:t>
      </w:r>
      <w:r w:rsidR="003C621A">
        <w:rPr>
          <w:szCs w:val="26"/>
        </w:rPr>
        <w:t>product</w:t>
      </w:r>
      <w:r w:rsidR="006C3530">
        <w:rPr>
          <w:szCs w:val="26"/>
        </w:rPr>
        <w:t xml:space="preserve"> of output of unit </w:t>
      </w:r>
      <w:r w:rsidR="006C3530" w:rsidRPr="006C3530">
        <w:rPr>
          <w:i/>
          <w:iCs/>
          <w:szCs w:val="26"/>
        </w:rPr>
        <w:t>j</w:t>
      </w:r>
      <w:r w:rsidR="006C3530">
        <w:rPr>
          <w:szCs w:val="26"/>
        </w:rPr>
        <w:t xml:space="preserve"> </w:t>
      </w:r>
      <w:r w:rsidR="00B3242C">
        <w:rPr>
          <w:szCs w:val="26"/>
        </w:rPr>
        <w:t>and</w:t>
      </w:r>
      <w:r w:rsidR="006C3530">
        <w:rPr>
          <w:szCs w:val="26"/>
        </w:rPr>
        <w:t xml:space="preserve"> </w:t>
      </w:r>
      <w:r w:rsidR="00B3242C">
        <w:rPr>
          <w:szCs w:val="26"/>
        </w:rPr>
        <w:t xml:space="preserve">output of </w:t>
      </w:r>
      <w:r w:rsidR="006C3530">
        <w:rPr>
          <w:szCs w:val="26"/>
        </w:rPr>
        <w:t xml:space="preserve">unit </w:t>
      </w:r>
      <w:r w:rsidR="006C3530" w:rsidRPr="006C3530">
        <w:rPr>
          <w:i/>
          <w:iCs/>
          <w:szCs w:val="26"/>
        </w:rPr>
        <w:t>k</w:t>
      </w:r>
      <w:r w:rsidR="006C3530">
        <w:rPr>
          <w:szCs w:val="26"/>
        </w:rPr>
        <w:t xml:space="preserve"> as follows</w:t>
      </w:r>
      <w:r w:rsidR="0025512F">
        <w:rPr>
          <w:szCs w:val="26"/>
        </w:rPr>
        <w:t xml:space="preserve"> </w:t>
      </w:r>
      <w:sdt>
        <w:sdtPr>
          <w:rPr>
            <w:szCs w:val="26"/>
          </w:rPr>
          <w:id w:val="-1920163048"/>
          <w:citation/>
        </w:sdtPr>
        <w:sdtContent>
          <w:r w:rsidR="0025512F">
            <w:rPr>
              <w:szCs w:val="26"/>
            </w:rPr>
            <w:fldChar w:fldCharType="begin"/>
          </w:r>
          <w:r w:rsidR="0025512F">
            <w:rPr>
              <w:szCs w:val="26"/>
            </w:rPr>
            <w:instrText xml:space="preserve">CITATION Kröse1996 \p 18 \l 1033 </w:instrText>
          </w:r>
          <w:r w:rsidR="0025512F">
            <w:rPr>
              <w:szCs w:val="26"/>
            </w:rPr>
            <w:fldChar w:fldCharType="separate"/>
          </w:r>
          <w:r w:rsidR="0025512F" w:rsidRPr="0025512F">
            <w:rPr>
              <w:noProof/>
              <w:szCs w:val="26"/>
            </w:rPr>
            <w:t>(Kröse &amp; Smagt, 1996, p. 18)</w:t>
          </w:r>
          <w:r w:rsidR="0025512F">
            <w:rPr>
              <w:szCs w:val="26"/>
            </w:rPr>
            <w:fldChar w:fldCharType="end"/>
          </w:r>
        </w:sdtContent>
      </w:sdt>
      <w:r w:rsidR="006C3530">
        <w:rPr>
          <w:szCs w:val="26"/>
        </w:rPr>
        <w:t>:</w:t>
      </w:r>
    </w:p>
    <w:tbl>
      <w:tblPr>
        <w:tblStyle w:val="TableGrid"/>
        <w:tblW w:w="4994" w:type="pct"/>
        <w:tblLook w:val="04A0" w:firstRow="1" w:lastRow="0" w:firstColumn="1" w:lastColumn="0" w:noHBand="0" w:noVBand="1"/>
      </w:tblPr>
      <w:tblGrid>
        <w:gridCol w:w="8629"/>
        <w:gridCol w:w="376"/>
      </w:tblGrid>
      <w:tr w:rsidR="004733AD" w14:paraId="683C4479" w14:textId="77777777" w:rsidTr="00282E38">
        <w:tc>
          <w:tcPr>
            <w:tcW w:w="4845" w:type="pct"/>
          </w:tcPr>
          <w:p w14:paraId="5B5E051E" w14:textId="348D1D35"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tc>
        <w:tc>
          <w:tcPr>
            <w:tcW w:w="155" w:type="pct"/>
            <w:vAlign w:val="center"/>
          </w:tcPr>
          <w:p w14:paraId="40F73F18" w14:textId="77777777" w:rsidR="004733AD" w:rsidRDefault="004733AD" w:rsidP="00282E38">
            <w:pPr>
              <w:jc w:val="right"/>
            </w:pPr>
            <w:r>
              <w:t>()</w:t>
            </w:r>
          </w:p>
        </w:tc>
      </w:tr>
    </w:tbl>
    <w:p w14:paraId="2BD4C51D" w14:textId="5DD37611" w:rsidR="000360EB" w:rsidRDefault="001B7B67">
      <w:pPr>
        <w:rPr>
          <w:szCs w:val="26"/>
        </w:rPr>
      </w:pPr>
      <w:r>
        <w:t xml:space="preserve">Where the positive constant </w:t>
      </w:r>
      <w:r w:rsidRPr="00E87A03">
        <w:rPr>
          <w:rFonts w:cs="Times New Roman"/>
          <w:i/>
          <w:iCs/>
        </w:rPr>
        <w:t>γ</w:t>
      </w:r>
      <w:r w:rsidR="001348DC">
        <w:t xml:space="preserve"> which </w:t>
      </w:r>
      <w:r>
        <w:t xml:space="preserve">is called learning rate </w:t>
      </w:r>
      <w:r w:rsidR="00251F6C">
        <w:t xml:space="preserve">(0 &lt; </w:t>
      </w:r>
      <w:r w:rsidR="00251F6C" w:rsidRPr="00251F6C">
        <w:rPr>
          <w:rFonts w:cs="Times New Roman"/>
          <w:i/>
          <w:iCs/>
        </w:rPr>
        <w:t>γ</w:t>
      </w:r>
      <w:r w:rsidR="00251F6C">
        <w:t xml:space="preserve"> </w:t>
      </w:r>
      <w:r w:rsidR="00885678">
        <w:rPr>
          <w:rFonts w:cs="Times New Roman"/>
        </w:rPr>
        <w:t>≤</w:t>
      </w:r>
      <w:r w:rsidR="00251F6C">
        <w:t xml:space="preserve"> 1) </w:t>
      </w:r>
      <w:r>
        <w:t>specif</w:t>
      </w:r>
      <w:r w:rsidR="001348DC">
        <w:t>ies</w:t>
      </w:r>
      <w:r>
        <w:t xml:space="preserve"> the power of </w:t>
      </w:r>
      <w:r>
        <w:rPr>
          <w:szCs w:val="26"/>
        </w:rPr>
        <w:t>proportional, which relates to speed of learning process.</w:t>
      </w:r>
      <w:r w:rsidR="00814A4F">
        <w:rPr>
          <w:szCs w:val="26"/>
        </w:rPr>
        <w:t xml:space="preserve"> </w:t>
      </w:r>
      <w:r w:rsidR="00282CD3">
        <w:rPr>
          <w:szCs w:val="26"/>
        </w:rPr>
        <w:t xml:space="preserve">In simplest case, it is 1 as </w:t>
      </w:r>
      <w:r w:rsidR="00282CD3" w:rsidRPr="00282CD3">
        <w:rPr>
          <w:rFonts w:cs="Times New Roman"/>
          <w:i/>
          <w:iCs/>
          <w:szCs w:val="26"/>
        </w:rPr>
        <w:t>γ</w:t>
      </w:r>
      <w:r w:rsidR="00282CD3">
        <w:rPr>
          <w:szCs w:val="26"/>
        </w:rPr>
        <w:t xml:space="preserve"> = 1. </w:t>
      </w:r>
      <w:r w:rsidR="00814A4F">
        <w:rPr>
          <w:szCs w:val="26"/>
        </w:rPr>
        <w:t xml:space="preserve">Both </w:t>
      </w:r>
      <w:proofErr w:type="spellStart"/>
      <w:r w:rsidR="00814A4F" w:rsidRPr="00B654AA">
        <w:rPr>
          <w:i/>
          <w:iCs/>
          <w:szCs w:val="26"/>
        </w:rPr>
        <w:t>y</w:t>
      </w:r>
      <w:r w:rsidR="00814A4F" w:rsidRPr="00B654AA">
        <w:rPr>
          <w:i/>
          <w:iCs/>
          <w:szCs w:val="26"/>
          <w:vertAlign w:val="subscript"/>
        </w:rPr>
        <w:t>j</w:t>
      </w:r>
      <w:proofErr w:type="spellEnd"/>
      <w:r w:rsidR="00814A4F">
        <w:rPr>
          <w:szCs w:val="26"/>
        </w:rPr>
        <w:t xml:space="preserve"> and </w:t>
      </w:r>
      <w:proofErr w:type="spellStart"/>
      <w:r w:rsidR="00814A4F" w:rsidRPr="00B654AA">
        <w:rPr>
          <w:i/>
          <w:iCs/>
          <w:szCs w:val="26"/>
        </w:rPr>
        <w:t>y</w:t>
      </w:r>
      <w:r w:rsidR="00814A4F" w:rsidRPr="00B654AA">
        <w:rPr>
          <w:i/>
          <w:iCs/>
          <w:szCs w:val="26"/>
          <w:vertAlign w:val="subscript"/>
        </w:rPr>
        <w:t>k</w:t>
      </w:r>
      <w:proofErr w:type="spellEnd"/>
      <w:r w:rsidR="00814A4F">
        <w:rPr>
          <w:szCs w:val="26"/>
        </w:rPr>
        <w:t xml:space="preserve"> are results of </w:t>
      </w:r>
      <w:r w:rsidR="002068CC">
        <w:rPr>
          <w:szCs w:val="26"/>
        </w:rPr>
        <w:t>propagation rule</w:t>
      </w:r>
      <w:r w:rsidR="00814A4F">
        <w:rPr>
          <w:szCs w:val="26"/>
        </w:rPr>
        <w:t xml:space="preserve">. Let </w:t>
      </w:r>
      <w:proofErr w:type="spellStart"/>
      <w:r w:rsidR="00A41F39">
        <w:rPr>
          <w:i/>
          <w:iCs/>
          <w:szCs w:val="26"/>
        </w:rPr>
        <w:t>v</w:t>
      </w:r>
      <w:r w:rsidR="00814A4F" w:rsidRPr="0094242B">
        <w:rPr>
          <w:i/>
          <w:iCs/>
          <w:szCs w:val="26"/>
          <w:vertAlign w:val="subscript"/>
        </w:rPr>
        <w:t>k</w:t>
      </w:r>
      <w:proofErr w:type="spellEnd"/>
      <w:r w:rsidR="00814A4F">
        <w:rPr>
          <w:szCs w:val="26"/>
        </w:rPr>
        <w:t xml:space="preserve"> be the </w:t>
      </w:r>
      <w:r w:rsidR="00712E71">
        <w:rPr>
          <w:szCs w:val="26"/>
        </w:rPr>
        <w:t>desired</w:t>
      </w:r>
      <w:r w:rsidR="00814A4F">
        <w:rPr>
          <w:szCs w:val="26"/>
        </w:rPr>
        <w:t xml:space="preserve"> </w:t>
      </w:r>
      <w:r w:rsidR="00A84D04">
        <w:rPr>
          <w:szCs w:val="26"/>
        </w:rPr>
        <w:t>output</w:t>
      </w:r>
      <w:r w:rsidR="00814A4F">
        <w:rPr>
          <w:szCs w:val="26"/>
        </w:rPr>
        <w:t xml:space="preserve"> of unit </w:t>
      </w:r>
      <w:r w:rsidR="00814A4F" w:rsidRPr="000C3B66">
        <w:rPr>
          <w:i/>
          <w:iCs/>
          <w:szCs w:val="26"/>
        </w:rPr>
        <w:t>k</w:t>
      </w:r>
      <w:r w:rsidR="00814A4F">
        <w:rPr>
          <w:szCs w:val="26"/>
        </w:rPr>
        <w:t xml:space="preserve"> from environment or database, </w:t>
      </w:r>
      <w:r w:rsidR="00E851C9">
        <w:rPr>
          <w:szCs w:val="26"/>
        </w:rPr>
        <w:t xml:space="preserve">delta rule indicates that </w:t>
      </w:r>
      <w:proofErr w:type="spellStart"/>
      <w:r w:rsidR="00E851C9">
        <w:rPr>
          <w:rFonts w:cs="Times New Roman"/>
          <w:szCs w:val="26"/>
        </w:rPr>
        <w:t>Δ</w:t>
      </w:r>
      <w:r w:rsidR="00E851C9" w:rsidRPr="00651391">
        <w:rPr>
          <w:i/>
          <w:iCs/>
          <w:szCs w:val="26"/>
        </w:rPr>
        <w:t>w</w:t>
      </w:r>
      <w:r w:rsidR="00E851C9" w:rsidRPr="00651391">
        <w:rPr>
          <w:i/>
          <w:iCs/>
          <w:szCs w:val="26"/>
          <w:vertAlign w:val="subscript"/>
        </w:rPr>
        <w:t>jk</w:t>
      </w:r>
      <w:proofErr w:type="spellEnd"/>
      <w:r w:rsidR="00E851C9">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E851C9">
        <w:rPr>
          <w:szCs w:val="26"/>
        </w:rPr>
        <w:t xml:space="preserve">is proportional to product of output </w:t>
      </w:r>
      <w:r w:rsidR="008741C2">
        <w:rPr>
          <w:szCs w:val="26"/>
        </w:rPr>
        <w:t xml:space="preserve">value </w:t>
      </w:r>
      <w:r w:rsidR="00E851C9">
        <w:rPr>
          <w:szCs w:val="26"/>
        </w:rPr>
        <w:t xml:space="preserve">of unit </w:t>
      </w:r>
      <w:r w:rsidR="00E851C9" w:rsidRPr="006C3530">
        <w:rPr>
          <w:i/>
          <w:iCs/>
          <w:szCs w:val="26"/>
        </w:rPr>
        <w:t>j</w:t>
      </w:r>
      <w:r w:rsidR="00E851C9">
        <w:rPr>
          <w:szCs w:val="26"/>
        </w:rPr>
        <w:t xml:space="preserve"> </w:t>
      </w:r>
      <w:r w:rsidR="008741C2">
        <w:rPr>
          <w:szCs w:val="26"/>
        </w:rPr>
        <w:t xml:space="preserve">and output deviation of unit </w:t>
      </w:r>
      <w:r w:rsidR="00E851C9" w:rsidRPr="006C3530">
        <w:rPr>
          <w:i/>
          <w:iCs/>
          <w:szCs w:val="26"/>
        </w:rPr>
        <w:t>k</w:t>
      </w:r>
      <w:r w:rsidR="00E851C9">
        <w:rPr>
          <w:szCs w:val="26"/>
        </w:rPr>
        <w:t xml:space="preserve"> as follows</w:t>
      </w:r>
      <w:r w:rsidR="0020068C">
        <w:rPr>
          <w:szCs w:val="26"/>
        </w:rPr>
        <w:t xml:space="preserve"> </w:t>
      </w:r>
      <w:sdt>
        <w:sdtPr>
          <w:rPr>
            <w:szCs w:val="26"/>
          </w:rPr>
          <w:id w:val="-1855638468"/>
          <w:citation/>
        </w:sdtPr>
        <w:sdtContent>
          <w:r w:rsidR="0020068C">
            <w:rPr>
              <w:szCs w:val="26"/>
            </w:rPr>
            <w:fldChar w:fldCharType="begin"/>
          </w:r>
          <w:r w:rsidR="0020068C">
            <w:rPr>
              <w:szCs w:val="26"/>
            </w:rPr>
            <w:instrText xml:space="preserve">CITATION Kröse1996 \p 18 \l 1033 </w:instrText>
          </w:r>
          <w:r w:rsidR="0020068C">
            <w:rPr>
              <w:szCs w:val="26"/>
            </w:rPr>
            <w:fldChar w:fldCharType="separate"/>
          </w:r>
          <w:r w:rsidR="0020068C" w:rsidRPr="0020068C">
            <w:rPr>
              <w:noProof/>
              <w:szCs w:val="26"/>
            </w:rPr>
            <w:t>(Kröse &amp; Smagt, 1996, p. 18)</w:t>
          </w:r>
          <w:r w:rsidR="0020068C">
            <w:rPr>
              <w:szCs w:val="26"/>
            </w:rPr>
            <w:fldChar w:fldCharType="end"/>
          </w:r>
        </w:sdtContent>
      </w:sdt>
      <w:r w:rsidR="00E851C9">
        <w:rPr>
          <w:szCs w:val="26"/>
        </w:rPr>
        <w:t>:</w:t>
      </w:r>
    </w:p>
    <w:tbl>
      <w:tblPr>
        <w:tblStyle w:val="TableGrid"/>
        <w:tblW w:w="4994" w:type="pct"/>
        <w:tblLook w:val="04A0" w:firstRow="1" w:lastRow="0" w:firstColumn="1" w:lastColumn="0" w:noHBand="0" w:noVBand="1"/>
      </w:tblPr>
      <w:tblGrid>
        <w:gridCol w:w="8629"/>
        <w:gridCol w:w="376"/>
      </w:tblGrid>
      <w:tr w:rsidR="004733AD" w14:paraId="1571019E" w14:textId="77777777" w:rsidTr="006E286D">
        <w:tc>
          <w:tcPr>
            <w:tcW w:w="4791" w:type="pct"/>
          </w:tcPr>
          <w:p w14:paraId="4B18313D" w14:textId="42C39CFF"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oMath>
            </m:oMathPara>
          </w:p>
        </w:tc>
        <w:tc>
          <w:tcPr>
            <w:tcW w:w="209" w:type="pct"/>
            <w:vAlign w:val="center"/>
          </w:tcPr>
          <w:p w14:paraId="7A25C12E" w14:textId="77777777" w:rsidR="004733AD" w:rsidRDefault="004733AD" w:rsidP="00282E38">
            <w:pPr>
              <w:jc w:val="right"/>
            </w:pPr>
            <w:r>
              <w:t>()</w:t>
            </w:r>
          </w:p>
        </w:tc>
      </w:tr>
    </w:tbl>
    <w:p w14:paraId="367619FA" w14:textId="58E7F983" w:rsidR="00E87836" w:rsidRPr="00E87836" w:rsidRDefault="00567283">
      <w:r>
        <w:t>Obviously,</w:t>
      </w:r>
      <w:r w:rsidR="00E87836">
        <w:t xml:space="preserve"> </w:t>
      </w:r>
      <w:proofErr w:type="gramStart"/>
      <w:r w:rsidR="00E87836" w:rsidRPr="0005455A">
        <w:rPr>
          <w:szCs w:val="26"/>
        </w:rPr>
        <w:t>Hebbian</w:t>
      </w:r>
      <w:proofErr w:type="gramEnd"/>
      <w:r w:rsidR="00E87836" w:rsidRPr="0005455A">
        <w:rPr>
          <w:szCs w:val="26"/>
        </w:rPr>
        <w:t xml:space="preserve"> rule</w:t>
      </w:r>
      <w:r w:rsidR="00E87836">
        <w:rPr>
          <w:szCs w:val="26"/>
        </w:rPr>
        <w:t xml:space="preserve"> and </w:t>
      </w:r>
      <w:r w:rsidR="00E87836" w:rsidRPr="0005455A">
        <w:rPr>
          <w:szCs w:val="26"/>
        </w:rPr>
        <w:t>delta rule</w:t>
      </w:r>
      <w:r w:rsidR="00E87836">
        <w:rPr>
          <w:szCs w:val="26"/>
        </w:rPr>
        <w:t xml:space="preserve"> </w:t>
      </w:r>
      <w:r>
        <w:rPr>
          <w:szCs w:val="26"/>
        </w:rPr>
        <w:t>are weight update rules.</w:t>
      </w:r>
      <w:r w:rsidR="00600E7D">
        <w:rPr>
          <w:szCs w:val="26"/>
        </w:rPr>
        <w:t xml:space="preserve"> After researching learning NN algorithm, we will recognize that </w:t>
      </w:r>
      <w:r w:rsidR="00132DBF" w:rsidRPr="0005455A">
        <w:rPr>
          <w:szCs w:val="26"/>
        </w:rPr>
        <w:t>delta rule</w:t>
      </w:r>
      <w:r w:rsidR="00132DBF">
        <w:rPr>
          <w:szCs w:val="26"/>
        </w:rPr>
        <w:t xml:space="preserve"> is derived from </w:t>
      </w:r>
      <w:r w:rsidR="00825670">
        <w:rPr>
          <w:szCs w:val="26"/>
        </w:rPr>
        <w:t xml:space="preserve">stochastic </w:t>
      </w:r>
      <w:r w:rsidR="002173BE">
        <w:rPr>
          <w:szCs w:val="26"/>
        </w:rPr>
        <w:t xml:space="preserve">gradient descent </w:t>
      </w:r>
      <w:r w:rsidR="008756D1">
        <w:rPr>
          <w:szCs w:val="26"/>
        </w:rPr>
        <w:t xml:space="preserve">(SGD) </w:t>
      </w:r>
      <w:r w:rsidR="002173BE">
        <w:rPr>
          <w:szCs w:val="26"/>
        </w:rPr>
        <w:t>method for minimizing squared error</w:t>
      </w:r>
      <w:r w:rsidR="00825670">
        <w:rPr>
          <w:szCs w:val="26"/>
        </w:rPr>
        <w:t xml:space="preserve"> with</w:t>
      </w:r>
      <w:r w:rsidR="002173BE">
        <w:rPr>
          <w:szCs w:val="26"/>
        </w:rPr>
        <w:t xml:space="preserve"> least squares method.</w:t>
      </w:r>
      <w:r w:rsidR="006D6C16">
        <w:rPr>
          <w:szCs w:val="26"/>
        </w:rPr>
        <w:t xml:space="preserve"> Moreover, it is possible to consider delta rule </w:t>
      </w:r>
      <w:proofErr w:type="gramStart"/>
      <w:r w:rsidR="006D6C16">
        <w:rPr>
          <w:szCs w:val="26"/>
        </w:rPr>
        <w:t>is</w:t>
      </w:r>
      <w:proofErr w:type="gramEnd"/>
      <w:r w:rsidR="006D6C16">
        <w:rPr>
          <w:szCs w:val="26"/>
        </w:rPr>
        <w:t xml:space="preserve"> an improved Hebbian rule</w:t>
      </w:r>
      <w:r w:rsidR="00BB5110">
        <w:rPr>
          <w:szCs w:val="26"/>
        </w:rPr>
        <w:t xml:space="preserve"> and thus, </w:t>
      </w:r>
      <w:r w:rsidR="00BF7FBD">
        <w:rPr>
          <w:szCs w:val="26"/>
        </w:rPr>
        <w:t>Hebbian is the base for learning NN algorithms</w:t>
      </w:r>
      <w:r w:rsidR="00BB5110">
        <w:rPr>
          <w:szCs w:val="26"/>
        </w:rPr>
        <w:t>.</w:t>
      </w:r>
    </w:p>
    <w:p w14:paraId="2258FE15" w14:textId="3F725EF0" w:rsidR="004733AD" w:rsidRDefault="006E286D" w:rsidP="00E87836">
      <w:pPr>
        <w:ind w:firstLine="360"/>
        <w:rPr>
          <w:szCs w:val="26"/>
        </w:rPr>
      </w:pPr>
      <w:r>
        <w:t xml:space="preserve">Recall that the most popular NN algorithm is </w:t>
      </w:r>
      <w:r w:rsidRPr="00CD1DE7">
        <w:rPr>
          <w:szCs w:val="26"/>
        </w:rPr>
        <w:t>backpropagation algorithm</w:t>
      </w:r>
      <w:r>
        <w:rPr>
          <w:szCs w:val="26"/>
        </w:rPr>
        <w:t xml:space="preserve"> whereas two simpler learning algorithms are Perceptron and Adaline.</w:t>
      </w:r>
      <w:r w:rsidR="003C4463">
        <w:rPr>
          <w:szCs w:val="26"/>
        </w:rPr>
        <w:t xml:space="preserve"> </w:t>
      </w:r>
      <w:proofErr w:type="gramStart"/>
      <w:r w:rsidR="003C4463">
        <w:rPr>
          <w:szCs w:val="26"/>
        </w:rPr>
        <w:t>Perceptron</w:t>
      </w:r>
      <w:proofErr w:type="gramEnd"/>
      <w:r w:rsidR="003C4463">
        <w:rPr>
          <w:szCs w:val="26"/>
        </w:rPr>
        <w:t xml:space="preserve"> algorithm is used to train a simple single layer NN called Perceptron.</w:t>
      </w:r>
      <w:r w:rsidR="00D235CB">
        <w:rPr>
          <w:szCs w:val="26"/>
        </w:rPr>
        <w:t xml:space="preserve"> For instance, Perceptron has </w:t>
      </w:r>
      <w:r w:rsidR="00BF2EF5" w:rsidRPr="00BF2EF5">
        <w:rPr>
          <w:szCs w:val="26"/>
        </w:rPr>
        <w:t>some</w:t>
      </w:r>
      <w:r w:rsidR="00D235CB">
        <w:rPr>
          <w:szCs w:val="26"/>
        </w:rPr>
        <w:t xml:space="preserve"> input units and one output unit.</w:t>
      </w:r>
      <w:r w:rsidR="00BF2EF5">
        <w:rPr>
          <w:szCs w:val="26"/>
        </w:rPr>
        <w:t xml:space="preserve"> Without loss of generality</w:t>
      </w:r>
      <w:r w:rsidR="00BB03B6">
        <w:rPr>
          <w:szCs w:val="26"/>
        </w:rPr>
        <w:t xml:space="preserve">, Perceptron has two input units whose (input) values </w:t>
      </w:r>
      <w:r w:rsidR="004F0D57">
        <w:rPr>
          <w:szCs w:val="26"/>
        </w:rPr>
        <w:t xml:space="preserve">are </w:t>
      </w:r>
      <w:r w:rsidR="00BB03B6">
        <w:rPr>
          <w:szCs w:val="26"/>
        </w:rPr>
        <w:t xml:space="preserve">denoted </w:t>
      </w:r>
      <w:r w:rsidR="00BB03B6" w:rsidRPr="002E44E1">
        <w:rPr>
          <w:i/>
          <w:iCs/>
          <w:szCs w:val="26"/>
        </w:rPr>
        <w:t>x</w:t>
      </w:r>
      <w:r w:rsidR="00BB03B6" w:rsidRPr="002E44E1">
        <w:rPr>
          <w:szCs w:val="26"/>
          <w:vertAlign w:val="subscript"/>
        </w:rPr>
        <w:t>1</w:t>
      </w:r>
      <w:r w:rsidR="00BB03B6">
        <w:rPr>
          <w:szCs w:val="26"/>
        </w:rPr>
        <w:t xml:space="preserve"> and </w:t>
      </w:r>
      <w:r w:rsidR="00BB03B6" w:rsidRPr="002E44E1">
        <w:rPr>
          <w:i/>
          <w:iCs/>
          <w:szCs w:val="26"/>
        </w:rPr>
        <w:t>x</w:t>
      </w:r>
      <w:r w:rsidR="00BB03B6" w:rsidRPr="004F0D57">
        <w:rPr>
          <w:szCs w:val="26"/>
          <w:vertAlign w:val="subscript"/>
        </w:rPr>
        <w:t>2</w:t>
      </w:r>
      <w:r w:rsidR="002E44E1">
        <w:rPr>
          <w:szCs w:val="26"/>
        </w:rPr>
        <w:t xml:space="preserve"> and one output unit whose (output</w:t>
      </w:r>
      <w:r w:rsidR="006D2D0A">
        <w:rPr>
          <w:szCs w:val="26"/>
        </w:rPr>
        <w:t>)</w:t>
      </w:r>
      <w:r w:rsidR="002E44E1">
        <w:rPr>
          <w:szCs w:val="26"/>
        </w:rPr>
        <w:t xml:space="preserve"> value </w:t>
      </w:r>
      <w:r w:rsidR="004F0D57">
        <w:rPr>
          <w:szCs w:val="26"/>
        </w:rPr>
        <w:t xml:space="preserve">is </w:t>
      </w:r>
      <w:r w:rsidR="002E44E1">
        <w:rPr>
          <w:szCs w:val="26"/>
        </w:rPr>
        <w:t xml:space="preserve">denoted </w:t>
      </w:r>
      <w:r w:rsidR="002E44E1" w:rsidRPr="006D2D0A">
        <w:rPr>
          <w:i/>
          <w:iCs/>
          <w:szCs w:val="26"/>
        </w:rPr>
        <w:t>y</w:t>
      </w:r>
      <w:r w:rsidR="001448BA">
        <w:rPr>
          <w:szCs w:val="26"/>
        </w:rPr>
        <w:t xml:space="preserve"> with note that </w:t>
      </w:r>
      <w:r w:rsidR="001448BA" w:rsidRPr="001448BA">
        <w:rPr>
          <w:i/>
          <w:iCs/>
          <w:szCs w:val="26"/>
        </w:rPr>
        <w:t>y</w:t>
      </w:r>
      <w:r w:rsidR="001448BA">
        <w:rPr>
          <w:szCs w:val="26"/>
        </w:rPr>
        <w:t xml:space="preserve"> is binary {–1, 1}</w:t>
      </w:r>
      <w:r w:rsidR="00954250">
        <w:rPr>
          <w:szCs w:val="26"/>
        </w:rPr>
        <w:t xml:space="preserve"> and bias of the output unit is </w:t>
      </w:r>
      <w:r w:rsidR="00D55CB0" w:rsidRPr="00D55CB0">
        <w:rPr>
          <w:rFonts w:cs="Times New Roman"/>
          <w:i/>
          <w:iCs/>
          <w:szCs w:val="26"/>
        </w:rPr>
        <w:t>θ</w:t>
      </w:r>
      <w:r w:rsidR="007F2DE4">
        <w:rPr>
          <w:szCs w:val="26"/>
        </w:rPr>
        <w:t>, as seen in figure 1.3</w:t>
      </w:r>
      <w:r w:rsidR="00F760AA">
        <w:rPr>
          <w:szCs w:val="26"/>
        </w:rPr>
        <w:t xml:space="preserve"> </w:t>
      </w:r>
      <w:sdt>
        <w:sdtPr>
          <w:rPr>
            <w:szCs w:val="26"/>
          </w:rPr>
          <w:id w:val="-1960017116"/>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7F2DE4">
        <w:rPr>
          <w:szCs w:val="26"/>
        </w:rPr>
        <w:t>.</w:t>
      </w:r>
    </w:p>
    <w:p w14:paraId="3D876E91" w14:textId="77777777" w:rsidR="006A628D" w:rsidRPr="00CD1DE7" w:rsidRDefault="006A628D" w:rsidP="006A628D">
      <w:pPr>
        <w:jc w:val="center"/>
      </w:pPr>
    </w:p>
    <w:p w14:paraId="0FA992E9" w14:textId="499FB67C" w:rsidR="006A628D" w:rsidRPr="00CD1DE7" w:rsidRDefault="006A628D" w:rsidP="006A628D">
      <w:pPr>
        <w:jc w:val="center"/>
      </w:pPr>
      <w:r w:rsidRPr="00CD1DE7">
        <w:rPr>
          <w:b/>
        </w:rPr>
        <w:t xml:space="preserve">Figure </w:t>
      </w:r>
      <w:r>
        <w:rPr>
          <w:b/>
        </w:rPr>
        <w:t>1</w:t>
      </w:r>
      <w:r w:rsidRPr="00CD1DE7">
        <w:rPr>
          <w:b/>
        </w:rPr>
        <w:t>.</w:t>
      </w:r>
      <w:r>
        <w:rPr>
          <w:b/>
        </w:rPr>
        <w:t>3</w:t>
      </w:r>
      <w:r w:rsidRPr="00CD1DE7">
        <w:rPr>
          <w:b/>
        </w:rPr>
        <w:t>.</w:t>
      </w:r>
      <w:r w:rsidRPr="00CD1DE7">
        <w:t xml:space="preserve"> </w:t>
      </w:r>
      <w:r w:rsidR="00362656">
        <w:t>Perceptron topology</w:t>
      </w:r>
    </w:p>
    <w:p w14:paraId="30917482" w14:textId="61EFDC1E" w:rsidR="007F2DE4" w:rsidRDefault="00181264">
      <w:pPr>
        <w:rPr>
          <w:szCs w:val="26"/>
        </w:rPr>
      </w:pPr>
      <w:r>
        <w:t xml:space="preserve">As a convention, we can call input unit </w:t>
      </w:r>
      <w:r w:rsidRPr="003B734D">
        <w:rPr>
          <w:i/>
          <w:iCs/>
        </w:rPr>
        <w:t>x</w:t>
      </w:r>
      <w:r w:rsidRPr="003B734D">
        <w:rPr>
          <w:vertAlign w:val="subscript"/>
        </w:rPr>
        <w:t>1</w:t>
      </w:r>
      <w:r>
        <w:t xml:space="preserve">, input unit </w:t>
      </w:r>
      <w:r w:rsidRPr="003B734D">
        <w:rPr>
          <w:i/>
          <w:iCs/>
        </w:rPr>
        <w:t>x</w:t>
      </w:r>
      <w:r w:rsidRPr="003B734D">
        <w:rPr>
          <w:vertAlign w:val="subscript"/>
        </w:rPr>
        <w:t>2</w:t>
      </w:r>
      <w:r>
        <w:t xml:space="preserve">, output unit </w:t>
      </w:r>
      <w:r w:rsidRPr="003B734D">
        <w:rPr>
          <w:i/>
          <w:iCs/>
        </w:rPr>
        <w:t>y</w:t>
      </w:r>
      <w:r>
        <w:t xml:space="preserve">, and bias </w:t>
      </w:r>
      <w:r w:rsidRPr="003B734D">
        <w:rPr>
          <w:rFonts w:cs="Times New Roman"/>
          <w:i/>
          <w:iCs/>
        </w:rPr>
        <w:t>θ</w:t>
      </w:r>
      <w:r>
        <w:t xml:space="preserve"> although they are values.</w:t>
      </w:r>
      <w:r w:rsidR="00057D7A">
        <w:t xml:space="preserve"> </w:t>
      </w:r>
      <w:r w:rsidR="00BD5F4E">
        <w:t>P</w:t>
      </w:r>
      <w:r w:rsidR="00057D7A">
        <w:t xml:space="preserve">ropagation rule of </w:t>
      </w:r>
      <w:r w:rsidR="00057D7A">
        <w:rPr>
          <w:szCs w:val="26"/>
        </w:rPr>
        <w:t>Perceptron is</w:t>
      </w:r>
      <w:r w:rsidR="00F760AA">
        <w:rPr>
          <w:szCs w:val="26"/>
        </w:rPr>
        <w:t xml:space="preserve"> </w:t>
      </w:r>
      <w:sdt>
        <w:sdtPr>
          <w:rPr>
            <w:szCs w:val="26"/>
          </w:rPr>
          <w:id w:val="-266463407"/>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057D7A">
        <w:rPr>
          <w:szCs w:val="26"/>
        </w:rPr>
        <w:t>:</w:t>
      </w:r>
    </w:p>
    <w:tbl>
      <w:tblPr>
        <w:tblStyle w:val="TableGrid"/>
        <w:tblW w:w="4994" w:type="pct"/>
        <w:tblLook w:val="04A0" w:firstRow="1" w:lastRow="0" w:firstColumn="1" w:lastColumn="0" w:noHBand="0" w:noVBand="1"/>
      </w:tblPr>
      <w:tblGrid>
        <w:gridCol w:w="8629"/>
        <w:gridCol w:w="376"/>
      </w:tblGrid>
      <w:tr w:rsidR="00BC7074" w14:paraId="61E06E98" w14:textId="77777777" w:rsidTr="00282E38">
        <w:tc>
          <w:tcPr>
            <w:tcW w:w="4845" w:type="pct"/>
          </w:tcPr>
          <w:p w14:paraId="2E8D466E" w14:textId="6F91EC1F" w:rsidR="00BC7074" w:rsidRPr="00BC7074" w:rsidRDefault="00000000" w:rsidP="00282E38">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x=</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m:t>
                      </m:r>
                    </m:e>
                  </m:mr>
                  <m:mr>
                    <m:e>
                      <m:r>
                        <w:rPr>
                          <w:rFonts w:ascii="Cambria Math" w:hAnsi="Cambria Math"/>
                          <w:szCs w:val="26"/>
                        </w:rPr>
                        <m:t>y=f</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x&gt;0</m:t>
                                </m:r>
                              </m:e>
                            </m:mr>
                            <m:mr>
                              <m:e>
                                <m:r>
                                  <w:rPr>
                                    <w:rFonts w:ascii="Cambria Math" w:hAnsi="Cambria Math"/>
                                    <w:szCs w:val="26"/>
                                  </w:rPr>
                                  <m:t xml:space="preserve">-1 </m:t>
                                </m:r>
                                <m:r>
                                  <m:rPr>
                                    <m:sty m:val="p"/>
                                  </m:rPr>
                                  <w:rPr>
                                    <w:rFonts w:ascii="Cambria Math" w:hAnsi="Cambria Math"/>
                                    <w:szCs w:val="26"/>
                                  </w:rPr>
                                  <m:t>otherwise</m:t>
                                </m:r>
                              </m:e>
                            </m:mr>
                          </m:m>
                        </m:e>
                      </m:d>
                    </m:e>
                  </m:mr>
                </m:m>
              </m:oMath>
            </m:oMathPara>
          </w:p>
        </w:tc>
        <w:tc>
          <w:tcPr>
            <w:tcW w:w="155" w:type="pct"/>
            <w:vAlign w:val="center"/>
          </w:tcPr>
          <w:p w14:paraId="7CD3BC01" w14:textId="77777777" w:rsidR="00BC7074" w:rsidRDefault="00BC7074" w:rsidP="00282E38">
            <w:pPr>
              <w:jc w:val="right"/>
            </w:pPr>
            <w:r>
              <w:t>()</w:t>
            </w:r>
          </w:p>
        </w:tc>
      </w:tr>
    </w:tbl>
    <w:p w14:paraId="2F17DDAC" w14:textId="5CB5A8F2" w:rsidR="00057D7A" w:rsidRDefault="0031548B">
      <w:r>
        <w:t xml:space="preserve">Which is, indeed, a binary </w:t>
      </w:r>
      <w:r w:rsidR="003A3AB6">
        <w:t>classifier for supervised learning</w:t>
      </w:r>
      <w:r>
        <w:t xml:space="preserve"> whose inputs are </w:t>
      </w:r>
      <w:r w:rsidRPr="0031548B">
        <w:rPr>
          <w:i/>
          <w:iCs/>
        </w:rPr>
        <w:t>x</w:t>
      </w:r>
      <w:r w:rsidRPr="0031548B">
        <w:rPr>
          <w:vertAlign w:val="subscript"/>
        </w:rPr>
        <w:t>1</w:t>
      </w:r>
      <w:r>
        <w:t xml:space="preserve"> and </w:t>
      </w:r>
      <w:r w:rsidRPr="0031548B">
        <w:rPr>
          <w:i/>
          <w:iCs/>
        </w:rPr>
        <w:t>x</w:t>
      </w:r>
      <w:r w:rsidRPr="0031548B">
        <w:rPr>
          <w:vertAlign w:val="subscript"/>
        </w:rPr>
        <w:t>2</w:t>
      </w:r>
      <w:r>
        <w:t xml:space="preserve"> and whose output is the binary class {</w:t>
      </w:r>
      <w:r>
        <w:rPr>
          <w:szCs w:val="26"/>
        </w:rPr>
        <w:t>–1, 1</w:t>
      </w:r>
      <w:r>
        <w:t>}.</w:t>
      </w:r>
      <w:r w:rsidR="00325870">
        <w:t xml:space="preserve"> </w:t>
      </w:r>
      <w:r w:rsidR="00EE779A">
        <w:t>C</w:t>
      </w:r>
      <w:r w:rsidR="00325870">
        <w:t xml:space="preserve">lassification equation from the </w:t>
      </w:r>
      <w:r w:rsidR="00325870">
        <w:rPr>
          <w:szCs w:val="26"/>
        </w:rPr>
        <w:t xml:space="preserve">Perceptron </w:t>
      </w:r>
      <w:r w:rsidR="00325870">
        <w:t xml:space="preserve">propagation rule is </w:t>
      </w:r>
      <w:r w:rsidR="00CB6EF5" w:rsidRPr="006340E8">
        <w:rPr>
          <w:i/>
          <w:iCs/>
        </w:rPr>
        <w:t>w</w:t>
      </w:r>
      <w:r w:rsidR="00CB6EF5" w:rsidRPr="006340E8">
        <w:rPr>
          <w:vertAlign w:val="subscript"/>
        </w:rPr>
        <w:t>1</w:t>
      </w:r>
      <w:r w:rsidR="00CB6EF5" w:rsidRPr="006340E8">
        <w:rPr>
          <w:i/>
          <w:iCs/>
        </w:rPr>
        <w:t>x</w:t>
      </w:r>
      <w:r w:rsidR="00CB6EF5" w:rsidRPr="006340E8">
        <w:rPr>
          <w:vertAlign w:val="subscript"/>
        </w:rPr>
        <w:t>1</w:t>
      </w:r>
      <w:r w:rsidR="00CB6EF5">
        <w:t xml:space="preserve"> + </w:t>
      </w:r>
      <w:r w:rsidR="00CB6EF5" w:rsidRPr="006340E8">
        <w:rPr>
          <w:i/>
          <w:iCs/>
        </w:rPr>
        <w:t>w</w:t>
      </w:r>
      <w:r w:rsidR="00CB6EF5" w:rsidRPr="006340E8">
        <w:rPr>
          <w:vertAlign w:val="subscript"/>
        </w:rPr>
        <w:t>2</w:t>
      </w:r>
      <w:r w:rsidR="00CB6EF5" w:rsidRPr="006340E8">
        <w:rPr>
          <w:i/>
          <w:iCs/>
        </w:rPr>
        <w:t>x</w:t>
      </w:r>
      <w:r w:rsidR="00CB6EF5" w:rsidRPr="006340E8">
        <w:rPr>
          <w:vertAlign w:val="subscript"/>
        </w:rPr>
        <w:t>2</w:t>
      </w:r>
      <w:r w:rsidR="00CB6EF5">
        <w:t xml:space="preserve"> + </w:t>
      </w:r>
      <w:r w:rsidR="00CB6EF5" w:rsidRPr="006340E8">
        <w:rPr>
          <w:rFonts w:cs="Times New Roman"/>
          <w:i/>
          <w:iCs/>
        </w:rPr>
        <w:t>θ</w:t>
      </w:r>
      <w:r w:rsidR="00CB6EF5">
        <w:t xml:space="preserve"> = 0.</w:t>
      </w:r>
      <w:r w:rsidR="00183520">
        <w:t xml:space="preserve"> </w:t>
      </w:r>
      <w:r w:rsidR="00F216C8">
        <w:t>W</w:t>
      </w:r>
      <w:r w:rsidR="00183520">
        <w:t>eight update rule of Perceptron is:</w:t>
      </w:r>
    </w:p>
    <w:p w14:paraId="173C62AC" w14:textId="1F96B363" w:rsidR="00B654AA" w:rsidRDefault="00000000">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1,2</m:t>
              </m:r>
            </m:e>
          </m:acc>
        </m:oMath>
      </m:oMathPara>
    </w:p>
    <w:p w14:paraId="364C5F73" w14:textId="2EC803B7" w:rsidR="00183520" w:rsidRDefault="00956FDE">
      <w:r>
        <w:rPr>
          <w:szCs w:val="26"/>
        </w:rPr>
        <w:t xml:space="preserve">Let </w:t>
      </w:r>
      <w:r w:rsidR="00A41F39">
        <w:rPr>
          <w:i/>
          <w:iCs/>
          <w:szCs w:val="26"/>
        </w:rPr>
        <w:t>v</w:t>
      </w:r>
      <w:r>
        <w:rPr>
          <w:szCs w:val="26"/>
        </w:rPr>
        <w:t xml:space="preserve"> </w:t>
      </w:r>
      <m:oMath>
        <m:r>
          <w:rPr>
            <w:rFonts w:ascii="Cambria Math" w:hAnsi="Cambria Math"/>
            <w:szCs w:val="26"/>
          </w:rPr>
          <m:t>∈</m:t>
        </m:r>
      </m:oMath>
      <w:r w:rsidR="00826688">
        <w:rPr>
          <w:szCs w:val="26"/>
        </w:rPr>
        <w:t xml:space="preserve"> {–1, 1} </w:t>
      </w:r>
      <w:r>
        <w:rPr>
          <w:szCs w:val="26"/>
        </w:rPr>
        <w:t xml:space="preserve">be the </w:t>
      </w:r>
      <w:r w:rsidR="00A84D04">
        <w:rPr>
          <w:szCs w:val="26"/>
        </w:rPr>
        <w:t>desired</w:t>
      </w:r>
      <w:r>
        <w:rPr>
          <w:szCs w:val="26"/>
        </w:rPr>
        <w:t xml:space="preserve"> </w:t>
      </w:r>
      <w:r w:rsidR="009F4965">
        <w:rPr>
          <w:szCs w:val="26"/>
        </w:rPr>
        <w:t xml:space="preserve">value </w:t>
      </w:r>
      <w:r w:rsidR="000E1C74">
        <w:rPr>
          <w:szCs w:val="26"/>
        </w:rPr>
        <w:t xml:space="preserve">of </w:t>
      </w:r>
      <w:r>
        <w:rPr>
          <w:szCs w:val="26"/>
        </w:rPr>
        <w:t xml:space="preserve">unit </w:t>
      </w:r>
      <w:r>
        <w:rPr>
          <w:i/>
          <w:iCs/>
          <w:szCs w:val="26"/>
        </w:rPr>
        <w:t>y</w:t>
      </w:r>
      <w:r>
        <w:rPr>
          <w:szCs w:val="26"/>
        </w:rPr>
        <w:t xml:space="preserve"> from environment or database</w:t>
      </w:r>
      <w:r w:rsidR="0092230A">
        <w:t xml:space="preserve">, Perceptron </w:t>
      </w:r>
      <w:r w:rsidR="00F20EB6">
        <w:t>learning algorithm calculate</w:t>
      </w:r>
      <w:r w:rsidR="00FC38C3">
        <w:t>s</w:t>
      </w:r>
      <w:r w:rsidR="00F20EB6">
        <w:t xml:space="preserve"> the weight deviation </w:t>
      </w:r>
      <w:proofErr w:type="spellStart"/>
      <w:r w:rsidR="00F20EB6">
        <w:rPr>
          <w:rFonts w:cs="Times New Roman"/>
        </w:rPr>
        <w:t>Δ</w:t>
      </w:r>
      <w:r w:rsidR="00F20EB6" w:rsidRPr="00F20EB6">
        <w:rPr>
          <w:i/>
          <w:iCs/>
        </w:rPr>
        <w:t>w</w:t>
      </w:r>
      <w:r w:rsidR="00F20EB6" w:rsidRPr="00F20EB6">
        <w:rPr>
          <w:i/>
          <w:iCs/>
          <w:vertAlign w:val="subscript"/>
        </w:rPr>
        <w:t>i</w:t>
      </w:r>
      <w:proofErr w:type="spellEnd"/>
      <w:r w:rsidR="00F20EB6">
        <w:t xml:space="preserve"> as follows</w:t>
      </w:r>
      <w:r w:rsidR="00F546CA">
        <w:t xml:space="preserve"> </w:t>
      </w:r>
      <w:sdt>
        <w:sdtPr>
          <w:id w:val="-430443331"/>
          <w:citation/>
        </w:sdtPr>
        <w:sdtContent>
          <w:r w:rsidR="00F546CA">
            <w:fldChar w:fldCharType="begin"/>
          </w:r>
          <w:r w:rsidR="00F546CA">
            <w:instrText xml:space="preserve">CITATION Kröse1996 \p 24-25 \l 1033 </w:instrText>
          </w:r>
          <w:r w:rsidR="00F546CA">
            <w:fldChar w:fldCharType="separate"/>
          </w:r>
          <w:r w:rsidR="00F546CA">
            <w:rPr>
              <w:noProof/>
            </w:rPr>
            <w:t>(Kröse &amp; Smagt, 1996, pp. 24-25)</w:t>
          </w:r>
          <w:r w:rsidR="00F546CA">
            <w:fldChar w:fldCharType="end"/>
          </w:r>
        </w:sdtContent>
      </w:sdt>
      <w:r w:rsidR="00F20EB6">
        <w:t>:</w:t>
      </w:r>
    </w:p>
    <w:tbl>
      <w:tblPr>
        <w:tblStyle w:val="TableGrid"/>
        <w:tblW w:w="4994" w:type="pct"/>
        <w:tblLook w:val="04A0" w:firstRow="1" w:lastRow="0" w:firstColumn="1" w:lastColumn="0" w:noHBand="0" w:noVBand="1"/>
      </w:tblPr>
      <w:tblGrid>
        <w:gridCol w:w="8629"/>
        <w:gridCol w:w="376"/>
      </w:tblGrid>
      <w:tr w:rsidR="00BC7074" w14:paraId="6A7929B8" w14:textId="77777777" w:rsidTr="00282E38">
        <w:tc>
          <w:tcPr>
            <w:tcW w:w="4845" w:type="pct"/>
          </w:tcPr>
          <w:p w14:paraId="0053F99F" w14:textId="345D0DC6" w:rsidR="00BC7074" w:rsidRDefault="00BC7074" w:rsidP="00282E38">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r>
                  <w:rPr>
                    <w:rFonts w:ascii="Cambria Math" w:hAnsi="Cambria Math"/>
                  </w:rPr>
                  <m:t>,∀i=</m:t>
                </m:r>
                <m:acc>
                  <m:accPr>
                    <m:chr m:val="̅"/>
                    <m:ctrlPr>
                      <w:rPr>
                        <w:rFonts w:ascii="Cambria Math" w:hAnsi="Cambria Math"/>
                        <w:i/>
                      </w:rPr>
                    </m:ctrlPr>
                  </m:accPr>
                  <m:e>
                    <m:r>
                      <w:rPr>
                        <w:rFonts w:ascii="Cambria Math" w:hAnsi="Cambria Math"/>
                      </w:rPr>
                      <m:t>1,2</m:t>
                    </m:r>
                  </m:e>
                </m:acc>
              </m:oMath>
            </m:oMathPara>
          </w:p>
        </w:tc>
        <w:tc>
          <w:tcPr>
            <w:tcW w:w="155" w:type="pct"/>
            <w:vAlign w:val="center"/>
          </w:tcPr>
          <w:p w14:paraId="309BF7AB" w14:textId="77777777" w:rsidR="00BC7074" w:rsidRDefault="00BC7074" w:rsidP="00282E38">
            <w:pPr>
              <w:jc w:val="right"/>
            </w:pPr>
            <w:r>
              <w:t>()</w:t>
            </w:r>
          </w:p>
        </w:tc>
      </w:tr>
    </w:tbl>
    <w:p w14:paraId="42A9E049" w14:textId="5745B242" w:rsidR="00984626" w:rsidRDefault="00A41F39" w:rsidP="00984626">
      <w:r>
        <w:t xml:space="preserve">Therefore, </w:t>
      </w:r>
      <w:proofErr w:type="gramStart"/>
      <w:r w:rsidR="00E0595B">
        <w:t>weight</w:t>
      </w:r>
      <w:proofErr w:type="gramEnd"/>
      <w:r w:rsidR="00E0595B">
        <w:t xml:space="preserve"> update </w:t>
      </w:r>
      <w:r>
        <w:t xml:space="preserve">rule </w:t>
      </w:r>
      <w:r w:rsidR="006A4FA5">
        <w:t xml:space="preserve">of Perceptron </w:t>
      </w:r>
      <w:r w:rsidR="0055050A">
        <w:t>is slightly</w:t>
      </w:r>
      <w:r w:rsidR="00C53715">
        <w:t xml:space="preserve"> </w:t>
      </w:r>
      <w:proofErr w:type="gramStart"/>
      <w:r w:rsidR="0055050A">
        <w:t>similar to</w:t>
      </w:r>
      <w:proofErr w:type="gramEnd"/>
      <w:r w:rsidR="0055050A">
        <w:t xml:space="preserve"> </w:t>
      </w:r>
      <w:r w:rsidR="00C53715">
        <w:t>Hebbian rule</w:t>
      </w:r>
      <w:r>
        <w:rPr>
          <w:szCs w:val="26"/>
        </w:rPr>
        <w:t>.</w:t>
      </w:r>
      <w:r w:rsidR="00984626" w:rsidRPr="00984626">
        <w:t xml:space="preserve"> </w:t>
      </w:r>
      <w:r w:rsidR="00F216C8">
        <w:t>B</w:t>
      </w:r>
      <w:r w:rsidR="00984626">
        <w:t>ias update rule of Perceptron is:</w:t>
      </w:r>
    </w:p>
    <w:p w14:paraId="0A0E3A2C" w14:textId="14E460E8" w:rsidR="00984626" w:rsidRDefault="00483856" w:rsidP="00984626">
      <m:oMathPara>
        <m:oMath>
          <m:r>
            <w:rPr>
              <w:rFonts w:ascii="Cambria Math" w:hAnsi="Cambria Math"/>
            </w:rPr>
            <m:t>θ=θ+∆θ</m:t>
          </m:r>
        </m:oMath>
      </m:oMathPara>
    </w:p>
    <w:p w14:paraId="5EDA61CE" w14:textId="425B87F5" w:rsidR="00984626" w:rsidRDefault="00984626" w:rsidP="00984626">
      <w:r>
        <w:t>Perceptron learning algorithm calculate</w:t>
      </w:r>
      <w:r w:rsidR="00FC38C3">
        <w:t>s</w:t>
      </w:r>
      <w:r>
        <w:t xml:space="preserve"> the bias deviation </w:t>
      </w:r>
      <w:proofErr w:type="spellStart"/>
      <w:r>
        <w:rPr>
          <w:rFonts w:cs="Times New Roman"/>
        </w:rPr>
        <w:t>Δ</w:t>
      </w:r>
      <w:r>
        <w:rPr>
          <w:rFonts w:cs="Times New Roman"/>
          <w:i/>
          <w:iCs/>
        </w:rPr>
        <w:t>θ</w:t>
      </w:r>
      <w:r w:rsidRPr="00F20EB6">
        <w:rPr>
          <w:i/>
          <w:iCs/>
          <w:vertAlign w:val="subscript"/>
        </w:rPr>
        <w:t>i</w:t>
      </w:r>
      <w:proofErr w:type="spellEnd"/>
      <w:r>
        <w:t xml:space="preserve"> as follows</w:t>
      </w:r>
      <w:r w:rsidR="00F546CA">
        <w:t xml:space="preserve"> </w:t>
      </w:r>
      <w:sdt>
        <w:sdtPr>
          <w:id w:val="-1830206445"/>
          <w:citation/>
        </w:sdtPr>
        <w:sdtContent>
          <w:r w:rsidR="00F546CA">
            <w:fldChar w:fldCharType="begin"/>
          </w:r>
          <w:r w:rsidR="00F546CA">
            <w:instrText xml:space="preserve">CITATION Kröse1996 \p 25 \l 1033 </w:instrText>
          </w:r>
          <w:r w:rsidR="00F546CA">
            <w:fldChar w:fldCharType="separate"/>
          </w:r>
          <w:r w:rsidR="00F546CA">
            <w:rPr>
              <w:noProof/>
            </w:rPr>
            <w:t>(Kröse &amp; Smagt, 1996, p. 25)</w:t>
          </w:r>
          <w:r w:rsidR="00F546CA">
            <w:fldChar w:fldCharType="end"/>
          </w:r>
        </w:sdtContent>
      </w:sdt>
      <w:r>
        <w:t>:</w:t>
      </w:r>
    </w:p>
    <w:tbl>
      <w:tblPr>
        <w:tblStyle w:val="TableGrid"/>
        <w:tblW w:w="4994" w:type="pct"/>
        <w:tblLook w:val="04A0" w:firstRow="1" w:lastRow="0" w:firstColumn="1" w:lastColumn="0" w:noHBand="0" w:noVBand="1"/>
      </w:tblPr>
      <w:tblGrid>
        <w:gridCol w:w="8629"/>
        <w:gridCol w:w="376"/>
      </w:tblGrid>
      <w:tr w:rsidR="00BC7074" w14:paraId="7460F7A0" w14:textId="77777777" w:rsidTr="00282E38">
        <w:tc>
          <w:tcPr>
            <w:tcW w:w="4845" w:type="pct"/>
          </w:tcPr>
          <w:p w14:paraId="10C5E100" w14:textId="404F53D5" w:rsidR="00BC7074" w:rsidRDefault="00483856" w:rsidP="00282E38">
            <m:oMathPara>
              <m:oMath>
                <m:r>
                  <w:rPr>
                    <w:rFonts w:ascii="Cambria Math" w:hAnsi="Cambria Math"/>
                  </w:rPr>
                  <w:lastRenderedPageBreak/>
                  <m:t>∆θ=</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oMath>
            </m:oMathPara>
          </w:p>
        </w:tc>
        <w:tc>
          <w:tcPr>
            <w:tcW w:w="155" w:type="pct"/>
            <w:vAlign w:val="center"/>
          </w:tcPr>
          <w:p w14:paraId="12557B1E" w14:textId="77777777" w:rsidR="00BC7074" w:rsidRDefault="00BC7074" w:rsidP="00282E38">
            <w:pPr>
              <w:jc w:val="right"/>
            </w:pPr>
            <w:r>
              <w:t>()</w:t>
            </w:r>
          </w:p>
        </w:tc>
      </w:tr>
    </w:tbl>
    <w:p w14:paraId="63189791" w14:textId="7A41FCF1" w:rsidR="0092230A" w:rsidRDefault="00483856">
      <w:r>
        <w:t xml:space="preserve">For example, with initialized values </w:t>
      </w:r>
      <w:r w:rsidRPr="00483856">
        <w:rPr>
          <w:i/>
          <w:iCs/>
        </w:rPr>
        <w:t>w</w:t>
      </w:r>
      <w:r w:rsidRPr="00483856">
        <w:rPr>
          <w:vertAlign w:val="subscript"/>
        </w:rPr>
        <w:t>1</w:t>
      </w:r>
      <w:r>
        <w:t xml:space="preserve"> = 1, </w:t>
      </w:r>
      <w:r w:rsidRPr="00483856">
        <w:rPr>
          <w:i/>
          <w:iCs/>
        </w:rPr>
        <w:t>w</w:t>
      </w:r>
      <w:r w:rsidRPr="00483856">
        <w:rPr>
          <w:vertAlign w:val="subscript"/>
        </w:rPr>
        <w:t>2</w:t>
      </w:r>
      <w:r>
        <w:t xml:space="preserve"> = 1, and </w:t>
      </w:r>
      <w:r w:rsidRPr="00483856">
        <w:rPr>
          <w:rFonts w:cs="Times New Roman"/>
          <w:i/>
          <w:iCs/>
        </w:rPr>
        <w:t>θ</w:t>
      </w:r>
      <w:r>
        <w:rPr>
          <w:rFonts w:cs="Times New Roman"/>
        </w:rPr>
        <w:t xml:space="preserve"> = 0, given sample </w:t>
      </w:r>
      <w:r w:rsidRPr="00483856">
        <w:rPr>
          <w:rFonts w:cs="Times New Roman"/>
          <w:i/>
          <w:iCs/>
        </w:rPr>
        <w:t>x</w:t>
      </w:r>
      <w:r w:rsidRPr="00483856">
        <w:rPr>
          <w:rFonts w:cs="Times New Roman"/>
          <w:vertAlign w:val="subscript"/>
        </w:rPr>
        <w:t>1</w:t>
      </w:r>
      <w:r>
        <w:rPr>
          <w:rFonts w:cs="Times New Roman"/>
        </w:rPr>
        <w:t xml:space="preserve"> = 1, </w:t>
      </w:r>
      <w:r w:rsidRPr="00483856">
        <w:rPr>
          <w:rFonts w:cs="Times New Roman"/>
          <w:i/>
          <w:iCs/>
        </w:rPr>
        <w:t>x</w:t>
      </w:r>
      <w:r w:rsidRPr="00483856">
        <w:rPr>
          <w:rFonts w:cs="Times New Roman"/>
          <w:vertAlign w:val="subscript"/>
        </w:rPr>
        <w:t>2</w:t>
      </w:r>
      <w:r>
        <w:rPr>
          <w:rFonts w:cs="Times New Roman"/>
        </w:rPr>
        <w:t xml:space="preserve"> = 2, and </w:t>
      </w:r>
      <w:r w:rsidRPr="00483856">
        <w:rPr>
          <w:rFonts w:cs="Times New Roman"/>
          <w:i/>
          <w:iCs/>
        </w:rPr>
        <w:t>v</w:t>
      </w:r>
      <w:r>
        <w:rPr>
          <w:rFonts w:cs="Times New Roman"/>
        </w:rPr>
        <w:t xml:space="preserve"> = 1, </w:t>
      </w:r>
      <w:r>
        <w:t xml:space="preserve">Perceptron weights </w:t>
      </w:r>
      <w:r w:rsidR="00256686">
        <w:t xml:space="preserve">and biases </w:t>
      </w:r>
      <w:r>
        <w:t>are updated as follows:</w:t>
      </w:r>
    </w:p>
    <w:p w14:paraId="5B820882" w14:textId="103AC5C3" w:rsidR="0005575D" w:rsidRDefault="00CC6165" w:rsidP="0005575D">
      <m:oMathPara>
        <m:oMath>
          <m:r>
            <w:rPr>
              <w:rFonts w:ascii="Cambria Math" w:hAnsi="Cambria Math"/>
            </w:rPr>
            <m:t>x</m:t>
          </m:r>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+θ=3</m:t>
          </m:r>
          <m:r>
            <m:rPr>
              <m:sty m:val="p"/>
            </m:rPr>
            <w:rPr>
              <w:szCs w:val="26"/>
            </w:rPr>
            <w:br/>
          </m:r>
        </m:oMath>
        <m:oMath>
          <m:r>
            <w:rPr>
              <w:rFonts w:ascii="Cambria Math" w:hAnsi="Cambria Math"/>
              <w:szCs w:val="26"/>
            </w:rPr>
            <m:t>y</m:t>
          </m:r>
          <m:r>
            <m:rPr>
              <m:aln/>
            </m:rPr>
            <w:rPr>
              <w:rFonts w:ascii="Cambria Math" w:hAnsi="Cambria Math"/>
              <w:szCs w:val="26"/>
            </w:rPr>
            <m:t xml:space="preserve">=1 </m:t>
          </m:r>
          <m:r>
            <m:rPr>
              <m:sty m:val="p"/>
            </m:rPr>
            <w:rPr>
              <w:rFonts w:ascii="Cambria Math" w:hAnsi="Cambria Math"/>
              <w:szCs w:val="26"/>
            </w:rPr>
            <m:t>due to</m:t>
          </m:r>
          <m:r>
            <w:rPr>
              <w:rFonts w:ascii="Cambria Math" w:hAnsi="Cambria Math"/>
              <w:szCs w:val="26"/>
            </w:rPr>
            <m:t xml:space="preserve"> x&gt;0</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∆θ</m:t>
          </m:r>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m:t>
          </m:r>
          <m:r>
            <m:rPr>
              <m:sty m:val="p"/>
            </m:rPr>
            <w:br/>
          </m:r>
        </m:oMath>
        <m:oMath>
          <m:r>
            <w:rPr>
              <w:rFonts w:ascii="Cambria Math" w:hAnsi="Cambria Math"/>
            </w:rPr>
            <m:t>θ</m:t>
          </m:r>
          <m:r>
            <m:rPr>
              <m:aln/>
            </m:rPr>
            <w:rPr>
              <w:rFonts w:ascii="Cambria Math" w:hAnsi="Cambria Math"/>
            </w:rPr>
            <m:t>=θ+∆θ=0</m:t>
          </m:r>
        </m:oMath>
      </m:oMathPara>
    </w:p>
    <w:p w14:paraId="7AABDB70" w14:textId="76398DCF" w:rsidR="00A41F39" w:rsidRDefault="00E54888">
      <w:pPr>
        <w:rPr>
          <w:szCs w:val="26"/>
        </w:rPr>
      </w:pPr>
      <w:r>
        <w:rPr>
          <w:szCs w:val="26"/>
        </w:rPr>
        <w:t>Adaline</w:t>
      </w:r>
      <w:r w:rsidR="00DA73EF">
        <w:rPr>
          <w:szCs w:val="26"/>
        </w:rPr>
        <w:t xml:space="preserve"> developed by </w:t>
      </w:r>
      <w:proofErr w:type="spellStart"/>
      <w:r w:rsidR="00DA73EF">
        <w:rPr>
          <w:szCs w:val="26"/>
        </w:rPr>
        <w:t>Widrow</w:t>
      </w:r>
      <w:proofErr w:type="spellEnd"/>
      <w:r w:rsidR="00DA73EF">
        <w:rPr>
          <w:szCs w:val="26"/>
        </w:rPr>
        <w:t xml:space="preserve"> and Hoff </w:t>
      </w:r>
      <w:sdt>
        <w:sdtPr>
          <w:rPr>
            <w:szCs w:val="26"/>
          </w:rPr>
          <w:id w:val="1354607496"/>
          <w:citation/>
        </w:sdtPr>
        <w:sdtContent>
          <w:r w:rsidR="00DA73EF">
            <w:rPr>
              <w:szCs w:val="26"/>
            </w:rPr>
            <w:fldChar w:fldCharType="begin"/>
          </w:r>
          <w:r w:rsidR="00DA73EF">
            <w:rPr>
              <w:szCs w:val="26"/>
            </w:rPr>
            <w:instrText xml:space="preserve">CITATION Kröse1996 \p 27 \l 1033 </w:instrText>
          </w:r>
          <w:r w:rsidR="00DA73EF">
            <w:rPr>
              <w:szCs w:val="26"/>
            </w:rPr>
            <w:fldChar w:fldCharType="separate"/>
          </w:r>
          <w:r w:rsidR="00DA73EF" w:rsidRPr="00DA73EF">
            <w:rPr>
              <w:noProof/>
              <w:szCs w:val="26"/>
            </w:rPr>
            <w:t>(Kröse &amp; Smagt, 1996, p. 27)</w:t>
          </w:r>
          <w:r w:rsidR="00DA73EF">
            <w:rPr>
              <w:szCs w:val="26"/>
            </w:rPr>
            <w:fldChar w:fldCharType="end"/>
          </w:r>
        </w:sdtContent>
      </w:sdt>
      <w:r>
        <w:rPr>
          <w:szCs w:val="26"/>
        </w:rPr>
        <w:t>, which is abbreviation of</w:t>
      </w:r>
      <w:r w:rsidR="00DA73EF">
        <w:rPr>
          <w:szCs w:val="26"/>
        </w:rPr>
        <w:t xml:space="preserve"> adaptive linear element</w:t>
      </w:r>
      <w:r>
        <w:rPr>
          <w:szCs w:val="26"/>
        </w:rPr>
        <w:t>, is an extension of Perceptron, whose inputs and outputs are real numbers.</w:t>
      </w:r>
      <w:r w:rsidR="003A20C2">
        <w:rPr>
          <w:szCs w:val="26"/>
        </w:rPr>
        <w:t xml:space="preserve"> </w:t>
      </w:r>
      <w:r w:rsidR="004018AC">
        <w:rPr>
          <w:szCs w:val="26"/>
        </w:rPr>
        <w:t xml:space="preserve">Of course, Adaline is a single layer NN. </w:t>
      </w:r>
      <w:r w:rsidR="003A20C2">
        <w:rPr>
          <w:szCs w:val="26"/>
        </w:rPr>
        <w:t xml:space="preserve">Therefore, the output unit </w:t>
      </w:r>
      <w:r w:rsidR="003A20C2" w:rsidRPr="003A20C2">
        <w:rPr>
          <w:i/>
          <w:iCs/>
          <w:szCs w:val="26"/>
        </w:rPr>
        <w:t>y</w:t>
      </w:r>
      <w:r w:rsidR="003A20C2">
        <w:rPr>
          <w:szCs w:val="26"/>
        </w:rPr>
        <w:t xml:space="preserve"> is linear combination of input units </w:t>
      </w:r>
      <w:r w:rsidR="003A20C2" w:rsidRPr="003A20C2">
        <w:rPr>
          <w:i/>
          <w:iCs/>
          <w:szCs w:val="26"/>
        </w:rPr>
        <w:t>x</w:t>
      </w:r>
      <w:r w:rsidR="003A20C2" w:rsidRPr="003A20C2">
        <w:rPr>
          <w:i/>
          <w:iCs/>
          <w:szCs w:val="26"/>
          <w:vertAlign w:val="subscript"/>
        </w:rPr>
        <w:t>i</w:t>
      </w:r>
      <w:r w:rsidR="003A20C2">
        <w:rPr>
          <w:szCs w:val="26"/>
        </w:rPr>
        <w:t xml:space="preserve"> (s). </w:t>
      </w:r>
      <w:r w:rsidR="00BD5F4E">
        <w:rPr>
          <w:szCs w:val="26"/>
        </w:rPr>
        <w:t>P</w:t>
      </w:r>
      <w:r w:rsidR="003A20C2">
        <w:rPr>
          <w:szCs w:val="26"/>
        </w:rPr>
        <w:t xml:space="preserve">ropagation </w:t>
      </w:r>
      <w:r w:rsidR="004018AC">
        <w:rPr>
          <w:szCs w:val="26"/>
        </w:rPr>
        <w:t xml:space="preserve">rule </w:t>
      </w:r>
      <w:r w:rsidR="003A20C2">
        <w:rPr>
          <w:szCs w:val="26"/>
        </w:rPr>
        <w:t>of Adaline is</w:t>
      </w:r>
      <w:r w:rsidR="005F1A37">
        <w:rPr>
          <w:szCs w:val="26"/>
        </w:rPr>
        <w:t xml:space="preserve"> </w:t>
      </w:r>
      <w:sdt>
        <w:sdtPr>
          <w:rPr>
            <w:szCs w:val="26"/>
          </w:rPr>
          <w:id w:val="-934367695"/>
          <w:citation/>
        </w:sdtPr>
        <w:sdtContent>
          <w:r w:rsidR="005F1A37">
            <w:rPr>
              <w:szCs w:val="26"/>
            </w:rPr>
            <w:fldChar w:fldCharType="begin"/>
          </w:r>
          <w:r w:rsidR="005F1A37">
            <w:rPr>
              <w:szCs w:val="26"/>
            </w:rPr>
            <w:instrText xml:space="preserve">CITATION Kröse1996 \p 28 \l 1033 </w:instrText>
          </w:r>
          <w:r w:rsidR="005F1A37">
            <w:rPr>
              <w:szCs w:val="26"/>
            </w:rPr>
            <w:fldChar w:fldCharType="separate"/>
          </w:r>
          <w:r w:rsidR="005F1A37" w:rsidRPr="005F1A37">
            <w:rPr>
              <w:noProof/>
              <w:szCs w:val="26"/>
            </w:rPr>
            <w:t>(Kröse &amp; Smagt, 1996, p. 28)</w:t>
          </w:r>
          <w:r w:rsidR="005F1A37">
            <w:rPr>
              <w:szCs w:val="26"/>
            </w:rPr>
            <w:fldChar w:fldCharType="end"/>
          </w:r>
        </w:sdtContent>
      </w:sdt>
      <w:r w:rsidR="003A20C2">
        <w:rPr>
          <w:szCs w:val="26"/>
        </w:rPr>
        <w:t>:</w:t>
      </w:r>
    </w:p>
    <w:tbl>
      <w:tblPr>
        <w:tblStyle w:val="TableGrid"/>
        <w:tblW w:w="4994" w:type="pct"/>
        <w:tblLook w:val="04A0" w:firstRow="1" w:lastRow="0" w:firstColumn="1" w:lastColumn="0" w:noHBand="0" w:noVBand="1"/>
      </w:tblPr>
      <w:tblGrid>
        <w:gridCol w:w="8629"/>
        <w:gridCol w:w="376"/>
      </w:tblGrid>
      <w:tr w:rsidR="00DC391D" w14:paraId="00C7946E" w14:textId="77777777" w:rsidTr="009A4550">
        <w:tc>
          <w:tcPr>
            <w:tcW w:w="4845" w:type="pct"/>
          </w:tcPr>
          <w:p w14:paraId="4D14D152" w14:textId="3474567F" w:rsidR="00DC391D" w:rsidRDefault="00DC391D" w:rsidP="009A4550">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tc>
        <w:tc>
          <w:tcPr>
            <w:tcW w:w="155" w:type="pct"/>
            <w:vAlign w:val="center"/>
          </w:tcPr>
          <w:p w14:paraId="32AF0E62" w14:textId="77777777" w:rsidR="00DC391D" w:rsidRDefault="00DC391D" w:rsidP="009A4550">
            <w:pPr>
              <w:jc w:val="right"/>
            </w:pPr>
            <w:r>
              <w:t>()</w:t>
            </w:r>
          </w:p>
        </w:tc>
      </w:tr>
    </w:tbl>
    <w:p w14:paraId="40B81468" w14:textId="627648AD" w:rsidR="00E54888" w:rsidRDefault="008D501B">
      <w:r>
        <w:t xml:space="preserve">Obviously, the activation function of Adaline is </w:t>
      </w:r>
      <w:proofErr w:type="gramStart"/>
      <w:r>
        <w:t>identical</w:t>
      </w:r>
      <w:proofErr w:type="gramEnd"/>
      <w:r>
        <w:t xml:space="preserve"> function.</w:t>
      </w:r>
      <w:r w:rsidR="004018AC">
        <w:t xml:space="preserve"> Suppose Adaline is learned from </w:t>
      </w:r>
      <w:r w:rsidR="002D687C">
        <w:t>the</w:t>
      </w:r>
      <w:r w:rsidR="004018AC">
        <w:t xml:space="preserve"> sample </w:t>
      </w:r>
      <w:r w:rsidR="002D687C">
        <w:t>{</w:t>
      </w:r>
      <w:r w:rsidR="00F905ED" w:rsidRPr="00F905ED">
        <w:rPr>
          <w:b/>
          <w:bCs/>
          <w:i/>
          <w:iCs/>
        </w:rPr>
        <w:t>x</w:t>
      </w:r>
      <w:r w:rsidR="00F905ED" w:rsidRPr="00F905ED">
        <w:rPr>
          <w:vertAlign w:val="superscript"/>
        </w:rPr>
        <w:t>(</w:t>
      </w:r>
      <w:r w:rsidR="00F905ED" w:rsidRPr="00F905ED">
        <w:rPr>
          <w:i/>
          <w:iCs/>
          <w:vertAlign w:val="superscript"/>
        </w:rPr>
        <w:t>p</w:t>
      </w:r>
      <w:r w:rsidR="00F905ED" w:rsidRPr="00F905ED">
        <w:rPr>
          <w:vertAlign w:val="superscript"/>
        </w:rPr>
        <w:t>)</w:t>
      </w:r>
      <w:r w:rsidR="00F905ED">
        <w:t xml:space="preserve">, </w:t>
      </w:r>
      <w:r w:rsidR="00F905ED" w:rsidRPr="00F905ED">
        <w:rPr>
          <w:b/>
          <w:bCs/>
          <w:i/>
          <w:iCs/>
        </w:rPr>
        <w:t>v</w:t>
      </w:r>
      <w:r w:rsidR="00F905ED" w:rsidRPr="00F905ED">
        <w:rPr>
          <w:vertAlign w:val="superscript"/>
        </w:rPr>
        <w:t>(</w:t>
      </w:r>
      <w:r w:rsidR="00F905ED" w:rsidRPr="00F905ED">
        <w:rPr>
          <w:i/>
          <w:iCs/>
          <w:vertAlign w:val="superscript"/>
        </w:rPr>
        <w:t>p</w:t>
      </w:r>
      <w:r w:rsidR="00F905ED" w:rsidRPr="00F905ED">
        <w:rPr>
          <w:vertAlign w:val="superscript"/>
        </w:rPr>
        <w:t>)</w:t>
      </w:r>
      <w:r w:rsidR="002D687C">
        <w:t>}</w:t>
      </w:r>
      <w:r w:rsidR="00F905ED">
        <w:t xml:space="preserve"> </w:t>
      </w:r>
      <w:r w:rsidR="00107029">
        <w:t xml:space="preserve">where each </w:t>
      </w:r>
      <w:r w:rsidR="00107029" w:rsidRPr="00107029">
        <w:rPr>
          <w:i/>
          <w:iCs/>
        </w:rPr>
        <w:t>v</w:t>
      </w:r>
      <w:r w:rsidR="00107029" w:rsidRPr="00107029">
        <w:rPr>
          <w:vertAlign w:val="superscript"/>
        </w:rPr>
        <w:t>(</w:t>
      </w:r>
      <w:r w:rsidR="00107029" w:rsidRPr="00107029">
        <w:rPr>
          <w:i/>
          <w:iCs/>
          <w:vertAlign w:val="superscript"/>
        </w:rPr>
        <w:t>p</w:t>
      </w:r>
      <w:r w:rsidR="00107029" w:rsidRPr="00107029">
        <w:rPr>
          <w:vertAlign w:val="superscript"/>
        </w:rPr>
        <w:t>)</w:t>
      </w:r>
      <w:r w:rsidR="00107029">
        <w:t xml:space="preserve"> is the </w:t>
      </w:r>
      <w:proofErr w:type="spellStart"/>
      <w:r w:rsidR="00107029" w:rsidRPr="00107029">
        <w:rPr>
          <w:i/>
          <w:iCs/>
        </w:rPr>
        <w:t>p</w:t>
      </w:r>
      <w:r w:rsidR="00107029" w:rsidRPr="00107029">
        <w:rPr>
          <w:vertAlign w:val="superscript"/>
        </w:rPr>
        <w:t>th</w:t>
      </w:r>
      <w:proofErr w:type="spellEnd"/>
      <w:r w:rsidR="00107029">
        <w:t xml:space="preserve"> desired output which is corresponding to the </w:t>
      </w:r>
      <w:proofErr w:type="spellStart"/>
      <w:r w:rsidR="00107029" w:rsidRPr="00107029">
        <w:rPr>
          <w:i/>
          <w:iCs/>
        </w:rPr>
        <w:t>p</w:t>
      </w:r>
      <w:r w:rsidR="00107029" w:rsidRPr="00107029">
        <w:rPr>
          <w:vertAlign w:val="superscript"/>
        </w:rPr>
        <w:t>th</w:t>
      </w:r>
      <w:proofErr w:type="spellEnd"/>
      <w:r w:rsidR="00107029">
        <w:t xml:space="preserve"> instance </w:t>
      </w:r>
      <w:r w:rsidR="00107029" w:rsidRPr="00107029">
        <w:rPr>
          <w:i/>
          <w:iCs/>
        </w:rPr>
        <w:t>y</w:t>
      </w:r>
      <w:r w:rsidR="00107029" w:rsidRPr="00107029">
        <w:rPr>
          <w:vertAlign w:val="superscript"/>
        </w:rPr>
        <w:t>(</w:t>
      </w:r>
      <w:r w:rsidR="00107029" w:rsidRPr="00107029">
        <w:rPr>
          <w:i/>
          <w:iCs/>
          <w:vertAlign w:val="superscript"/>
        </w:rPr>
        <w:t>p</w:t>
      </w:r>
      <w:r w:rsidR="00107029" w:rsidRPr="00107029">
        <w:rPr>
          <w:vertAlign w:val="superscript"/>
        </w:rPr>
        <w:t>)</w:t>
      </w:r>
      <w:r w:rsidR="008A202F">
        <w:t xml:space="preserve"> at pattern</w:t>
      </w:r>
      <w:r w:rsidR="009A79CC">
        <w:t xml:space="preserve"> </w:t>
      </w:r>
      <w:r w:rsidR="009A79CC" w:rsidRPr="009A79CC">
        <w:rPr>
          <w:i/>
          <w:iCs/>
        </w:rPr>
        <w:t>p</w:t>
      </w:r>
      <w:r w:rsidR="008A202F">
        <w:t>.</w:t>
      </w:r>
      <w:r w:rsidR="007C7418">
        <w:t xml:space="preserve"> </w:t>
      </w:r>
      <w:r w:rsidR="0037493B">
        <w:t xml:space="preserve">By default, all units are clamped and so, the </w:t>
      </w:r>
      <w:r w:rsidR="0037493B" w:rsidRPr="005C66A5">
        <w:rPr>
          <w:i/>
          <w:iCs/>
        </w:rPr>
        <w:t>clamped input</w:t>
      </w:r>
      <w:r w:rsidR="0037493B">
        <w:t xml:space="preserve"> </w:t>
      </w:r>
      <w:proofErr w:type="spellStart"/>
      <w:r w:rsidR="0037493B" w:rsidRPr="005C66A5">
        <w:rPr>
          <w:i/>
          <w:iCs/>
        </w:rPr>
        <w:t>s</w:t>
      </w:r>
      <w:r w:rsidR="0037493B" w:rsidRPr="005C66A5">
        <w:rPr>
          <w:i/>
          <w:iCs/>
          <w:vertAlign w:val="subscript"/>
        </w:rPr>
        <w:t>k</w:t>
      </w:r>
      <w:proofErr w:type="spellEnd"/>
      <w:r w:rsidR="0037493B">
        <w:t xml:space="preserve"> is the same to the input </w:t>
      </w:r>
      <w:proofErr w:type="spellStart"/>
      <w:r w:rsidR="0037493B" w:rsidRPr="005C66A5">
        <w:rPr>
          <w:i/>
          <w:iCs/>
        </w:rPr>
        <w:t>x</w:t>
      </w:r>
      <w:r w:rsidR="0037493B" w:rsidRPr="005C66A5">
        <w:rPr>
          <w:i/>
          <w:iCs/>
          <w:vertAlign w:val="subscript"/>
        </w:rPr>
        <w:t>k</w:t>
      </w:r>
      <w:proofErr w:type="spellEnd"/>
      <w:r w:rsidR="0037493B">
        <w:t xml:space="preserve"> as </w:t>
      </w:r>
      <w:proofErr w:type="spellStart"/>
      <w:r w:rsidR="0037493B" w:rsidRPr="005C66A5">
        <w:rPr>
          <w:i/>
          <w:iCs/>
        </w:rPr>
        <w:t>s</w:t>
      </w:r>
      <w:r w:rsidR="0037493B" w:rsidRPr="005C66A5">
        <w:rPr>
          <w:i/>
          <w:iCs/>
          <w:vertAlign w:val="subscript"/>
        </w:rPr>
        <w:t>k</w:t>
      </w:r>
      <w:proofErr w:type="spellEnd"/>
      <w:r w:rsidR="0037493B">
        <w:t xml:space="preserve"> = </w:t>
      </w:r>
      <w:proofErr w:type="spellStart"/>
      <w:r w:rsidR="0037493B" w:rsidRPr="005C66A5">
        <w:rPr>
          <w:i/>
          <w:iCs/>
        </w:rPr>
        <w:t>x</w:t>
      </w:r>
      <w:r w:rsidR="0037493B" w:rsidRPr="005C66A5">
        <w:rPr>
          <w:i/>
          <w:iCs/>
          <w:vertAlign w:val="subscript"/>
        </w:rPr>
        <w:t>k</w:t>
      </w:r>
      <w:proofErr w:type="spellEnd"/>
      <w:r w:rsidR="0037493B">
        <w:t xml:space="preserve"> by default such that {</w:t>
      </w:r>
      <w:r w:rsidR="0037493B" w:rsidRPr="00F905ED">
        <w:rPr>
          <w:b/>
          <w:bCs/>
          <w:i/>
          <w:iCs/>
        </w:rPr>
        <w:t>x</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 {</w:t>
      </w:r>
      <w:r w:rsidR="0037493B">
        <w:rPr>
          <w:b/>
          <w:bCs/>
          <w:i/>
          <w:iCs/>
        </w:rPr>
        <w:t>s</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7C7418">
        <w:t>The total error given this sample is</w:t>
      </w:r>
      <w:r w:rsidR="00A42D67">
        <w:t xml:space="preserve"> the sum of squared deviations between desired outputs and outputs as follows</w:t>
      </w:r>
      <w:r w:rsidR="006B4AD5">
        <w:t xml:space="preserve"> </w:t>
      </w:r>
      <w:sdt>
        <w:sdtPr>
          <w:id w:val="-2146658825"/>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A42D67">
        <w:t>:</w:t>
      </w:r>
    </w:p>
    <w:tbl>
      <w:tblPr>
        <w:tblStyle w:val="TableGrid"/>
        <w:tblW w:w="4994" w:type="pct"/>
        <w:tblLook w:val="04A0" w:firstRow="1" w:lastRow="0" w:firstColumn="1" w:lastColumn="0" w:noHBand="0" w:noVBand="1"/>
      </w:tblPr>
      <w:tblGrid>
        <w:gridCol w:w="8629"/>
        <w:gridCol w:w="376"/>
      </w:tblGrid>
      <w:tr w:rsidR="00DC391D" w14:paraId="44AAAEFE" w14:textId="77777777" w:rsidTr="009A4550">
        <w:tc>
          <w:tcPr>
            <w:tcW w:w="4845" w:type="pct"/>
          </w:tcPr>
          <w:p w14:paraId="1FF49E80" w14:textId="7D7E591E" w:rsidR="00DC391D" w:rsidRDefault="00DC391D"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m:oMathPara>
          </w:p>
        </w:tc>
        <w:tc>
          <w:tcPr>
            <w:tcW w:w="155" w:type="pct"/>
            <w:vAlign w:val="center"/>
          </w:tcPr>
          <w:p w14:paraId="067153DB" w14:textId="77777777" w:rsidR="00DC391D" w:rsidRDefault="00DC391D" w:rsidP="009A4550">
            <w:pPr>
              <w:jc w:val="right"/>
            </w:pPr>
            <w:r>
              <w:t>()</w:t>
            </w:r>
          </w:p>
        </w:tc>
      </w:tr>
    </w:tbl>
    <w:p w14:paraId="77096DF7" w14:textId="263769F5" w:rsidR="008D501B" w:rsidRDefault="005F6FFF">
      <w:r>
        <w:t>Where</w:t>
      </w:r>
      <w:r w:rsidR="006B4AD5">
        <w:t xml:space="preserve"> </w:t>
      </w:r>
      <w:sdt>
        <w:sdtPr>
          <w:id w:val="1666521248"/>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DC391D">
        <w:t>,</w:t>
      </w:r>
    </w:p>
    <w:tbl>
      <w:tblPr>
        <w:tblStyle w:val="TableGrid"/>
        <w:tblW w:w="4994" w:type="pct"/>
        <w:tblLook w:val="04A0" w:firstRow="1" w:lastRow="0" w:firstColumn="1" w:lastColumn="0" w:noHBand="0" w:noVBand="1"/>
      </w:tblPr>
      <w:tblGrid>
        <w:gridCol w:w="8629"/>
        <w:gridCol w:w="376"/>
      </w:tblGrid>
      <w:tr w:rsidR="00DC391D" w14:paraId="66F30030" w14:textId="77777777" w:rsidTr="009A4550">
        <w:tc>
          <w:tcPr>
            <w:tcW w:w="4845" w:type="pct"/>
          </w:tcPr>
          <w:p w14:paraId="7D998FD9" w14:textId="6AC40846" w:rsidR="00DC391D" w:rsidRDefault="00000000" w:rsidP="009A4550">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e>
                            </m:nary>
                            <m:r>
                              <w:rPr>
                                <w:rFonts w:ascii="Cambria Math" w:hAnsi="Cambria Math"/>
                              </w:rPr>
                              <m:t>+θ</m:t>
                            </m:r>
                          </m:e>
                        </m:d>
                      </m:e>
                    </m:d>
                  </m:e>
                  <m:sup>
                    <m:r>
                      <w:rPr>
                        <w:rFonts w:ascii="Cambria Math" w:hAnsi="Cambria Math"/>
                      </w:rPr>
                      <m:t>2</m:t>
                    </m:r>
                  </m:sup>
                </m:sSup>
              </m:oMath>
            </m:oMathPara>
          </w:p>
        </w:tc>
        <w:tc>
          <w:tcPr>
            <w:tcW w:w="155" w:type="pct"/>
            <w:vAlign w:val="center"/>
          </w:tcPr>
          <w:p w14:paraId="0730672E" w14:textId="77777777" w:rsidR="00DC391D" w:rsidRDefault="00DC391D" w:rsidP="009A4550">
            <w:pPr>
              <w:jc w:val="right"/>
            </w:pPr>
            <w:r>
              <w:t>()</w:t>
            </w:r>
          </w:p>
        </w:tc>
      </w:tr>
    </w:tbl>
    <w:p w14:paraId="23B807E5" w14:textId="1D102395" w:rsidR="005D0C10" w:rsidRDefault="008A202F">
      <w:r>
        <w:t xml:space="preserve">Note,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which is function of </w:t>
      </w:r>
      <w:proofErr w:type="spellStart"/>
      <w:r w:rsidRPr="008A202F">
        <w:rPr>
          <w:i/>
          <w:iCs/>
        </w:rPr>
        <w:t>w</w:t>
      </w:r>
      <w:r w:rsidRPr="008A202F">
        <w:rPr>
          <w:i/>
          <w:iCs/>
          <w:vertAlign w:val="subscript"/>
        </w:rPr>
        <w:t>i</w:t>
      </w:r>
      <w:proofErr w:type="spellEnd"/>
      <w:r>
        <w:t xml:space="preserve"> and </w:t>
      </w:r>
      <w:r w:rsidRPr="008A202F">
        <w:rPr>
          <w:rFonts w:cs="Times New Roman"/>
          <w:i/>
          <w:iCs/>
        </w:rPr>
        <w:t>θ</w:t>
      </w:r>
      <w:r>
        <w:t xml:space="preserve">, is the </w:t>
      </w:r>
      <w:r w:rsidR="00287F30">
        <w:t xml:space="preserve">squared </w:t>
      </w:r>
      <w:r>
        <w:t xml:space="preserve">error at pattern </w:t>
      </w:r>
      <w:r w:rsidR="009A79CC" w:rsidRPr="009A79CC">
        <w:rPr>
          <w:i/>
          <w:iCs/>
        </w:rPr>
        <w:t>p</w:t>
      </w:r>
      <w:r w:rsidR="009A79CC">
        <w:t xml:space="preserve"> </w:t>
      </w:r>
      <w:r>
        <w:t xml:space="preserve">or the </w:t>
      </w:r>
      <w:proofErr w:type="spellStart"/>
      <w:r w:rsidRPr="008A202F">
        <w:rPr>
          <w:i/>
          <w:iCs/>
        </w:rPr>
        <w:t>p</w:t>
      </w:r>
      <w:r w:rsidRPr="008A202F">
        <w:rPr>
          <w:vertAlign w:val="superscript"/>
        </w:rPr>
        <w:t>th</w:t>
      </w:r>
      <w:proofErr w:type="spellEnd"/>
      <w:r>
        <w:t xml:space="preserve"> </w:t>
      </w:r>
      <w:r w:rsidR="002A7367">
        <w:t xml:space="preserve">squared </w:t>
      </w:r>
      <w:r>
        <w:t>error in short.</w:t>
      </w:r>
      <w:r w:rsidR="00CA073F">
        <w:t xml:space="preserve"> According to </w:t>
      </w:r>
      <w:r w:rsidR="005D0C10">
        <w:t xml:space="preserve">the </w:t>
      </w:r>
      <w:r w:rsidR="00CA073F">
        <w:t xml:space="preserve">least squares method, </w:t>
      </w:r>
      <w:r w:rsidR="005613CD">
        <w:t>the optimal (</w:t>
      </w:r>
      <w:proofErr w:type="spellStart"/>
      <w:r w:rsidR="005613CD" w:rsidRPr="005613CD">
        <w:rPr>
          <w:i/>
          <w:iCs/>
        </w:rPr>
        <w:t>w</w:t>
      </w:r>
      <w:r w:rsidR="005613CD" w:rsidRPr="005613CD">
        <w:rPr>
          <w:i/>
          <w:iCs/>
          <w:vertAlign w:val="subscript"/>
        </w:rPr>
        <w:t>i</w:t>
      </w:r>
      <w:proofErr w:type="spellEnd"/>
      <w:r w:rsidR="005613CD" w:rsidRPr="005613CD">
        <w:rPr>
          <w:vertAlign w:val="superscript"/>
        </w:rPr>
        <w:t>*</w:t>
      </w:r>
      <w:r w:rsidR="00A14CF2">
        <w:rPr>
          <w:vertAlign w:val="superscript"/>
        </w:rPr>
        <w:t>*</w:t>
      </w:r>
      <w:r w:rsidR="005613CD">
        <w:t xml:space="preserve">, </w:t>
      </w:r>
      <w:r w:rsidR="005613CD" w:rsidRPr="005613CD">
        <w:rPr>
          <w:rFonts w:cs="Times New Roman"/>
          <w:i/>
          <w:iCs/>
        </w:rPr>
        <w:t>θ</w:t>
      </w:r>
      <w:r w:rsidR="005613CD" w:rsidRPr="005613CD">
        <w:rPr>
          <w:vertAlign w:val="superscript"/>
        </w:rPr>
        <w:t>*</w:t>
      </w:r>
      <w:proofErr w:type="gramStart"/>
      <w:r w:rsidR="00A14CF2">
        <w:rPr>
          <w:vertAlign w:val="superscript"/>
        </w:rPr>
        <w:t>*</w:t>
      </w:r>
      <w:r w:rsidR="005613CD">
        <w:t>)</w:t>
      </w:r>
      <w:r w:rsidR="008F47E7" w:rsidRPr="008F47E7">
        <w:rPr>
          <w:i/>
          <w:iCs/>
          <w:vertAlign w:val="superscript"/>
        </w:rPr>
        <w:t>T</w:t>
      </w:r>
      <w:proofErr w:type="gramEnd"/>
      <w:r w:rsidR="005613CD">
        <w:t xml:space="preserve"> is the minimizer of the total error.</w:t>
      </w:r>
    </w:p>
    <w:p w14:paraId="0E8EC048" w14:textId="418704DE" w:rsidR="005D0C10" w:rsidRDefault="00000000" w:rsidP="005D0C1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p w14:paraId="4B5C17F7" w14:textId="1E366B8C" w:rsidR="005F6FFF" w:rsidRDefault="009A79CC">
      <w:r>
        <w:t xml:space="preserve">By feeding successively each </w:t>
      </w:r>
      <w:r w:rsidR="006466FB">
        <w:t>{</w:t>
      </w:r>
      <w:r w:rsidR="006466FB" w:rsidRPr="006466FB">
        <w:rPr>
          <w:i/>
          <w:iCs/>
        </w:rPr>
        <w:t>x</w:t>
      </w:r>
      <w:r w:rsidR="006466FB" w:rsidRPr="00F905ED">
        <w:rPr>
          <w:vertAlign w:val="superscript"/>
        </w:rPr>
        <w:t>(</w:t>
      </w:r>
      <w:r w:rsidR="006466FB" w:rsidRPr="00F905ED">
        <w:rPr>
          <w:i/>
          <w:iCs/>
          <w:vertAlign w:val="superscript"/>
        </w:rPr>
        <w:t>p</w:t>
      </w:r>
      <w:r w:rsidR="006466FB" w:rsidRPr="00F905ED">
        <w:rPr>
          <w:vertAlign w:val="superscript"/>
        </w:rPr>
        <w:t>)</w:t>
      </w:r>
      <w:r w:rsidR="006466FB">
        <w:t xml:space="preserve">, </w:t>
      </w:r>
      <w:r w:rsidR="006466FB" w:rsidRPr="006466FB">
        <w:rPr>
          <w:i/>
          <w:iCs/>
        </w:rPr>
        <w:t>v</w:t>
      </w:r>
      <w:r w:rsidR="006466FB" w:rsidRPr="00F905ED">
        <w:rPr>
          <w:vertAlign w:val="superscript"/>
        </w:rPr>
        <w:t>(</w:t>
      </w:r>
      <w:r w:rsidR="006466FB" w:rsidRPr="00F905ED">
        <w:rPr>
          <w:i/>
          <w:iCs/>
          <w:vertAlign w:val="superscript"/>
        </w:rPr>
        <w:t>p</w:t>
      </w:r>
      <w:r w:rsidR="006466FB" w:rsidRPr="00F905ED">
        <w:rPr>
          <w:vertAlign w:val="superscript"/>
        </w:rPr>
        <w:t>)</w:t>
      </w:r>
      <w:r w:rsidR="006466FB">
        <w:t>}</w:t>
      </w:r>
      <w:r w:rsidR="00266A41">
        <w:t xml:space="preserve"> or summing all </w:t>
      </w:r>
      <w:r w:rsidR="004A30EB">
        <w:t xml:space="preserve">squared errors </w:t>
      </w:r>
      <w:r w:rsidR="00266A41" w:rsidRPr="008A202F">
        <w:rPr>
          <w:rFonts w:cs="Times New Roman"/>
          <w:i/>
          <w:iCs/>
        </w:rPr>
        <w:t>ε</w:t>
      </w:r>
      <w:r w:rsidR="00266A41" w:rsidRPr="008A202F">
        <w:rPr>
          <w:vertAlign w:val="superscript"/>
        </w:rPr>
        <w:t>(</w:t>
      </w:r>
      <w:r w:rsidR="00266A41" w:rsidRPr="008A202F">
        <w:rPr>
          <w:i/>
          <w:iCs/>
          <w:vertAlign w:val="superscript"/>
        </w:rPr>
        <w:t>p</w:t>
      </w:r>
      <w:proofErr w:type="gramStart"/>
      <w:r w:rsidR="00266A41" w:rsidRPr="008A202F">
        <w:rPr>
          <w:vertAlign w:val="superscript"/>
        </w:rPr>
        <w:t>)</w:t>
      </w:r>
      <w:r w:rsidR="00266A41">
        <w:t>(</w:t>
      </w:r>
      <w:proofErr w:type="spellStart"/>
      <w:proofErr w:type="gramEnd"/>
      <w:r w:rsidR="00266A41" w:rsidRPr="008A202F">
        <w:rPr>
          <w:i/>
          <w:iCs/>
        </w:rPr>
        <w:t>w</w:t>
      </w:r>
      <w:r w:rsidR="00266A41" w:rsidRPr="008A202F">
        <w:rPr>
          <w:i/>
          <w:iCs/>
          <w:vertAlign w:val="subscript"/>
        </w:rPr>
        <w:t>i</w:t>
      </w:r>
      <w:proofErr w:type="spellEnd"/>
      <w:r w:rsidR="00266A41">
        <w:t xml:space="preserve">, </w:t>
      </w:r>
      <w:r w:rsidR="00266A41" w:rsidRPr="008A202F">
        <w:rPr>
          <w:rFonts w:cs="Times New Roman"/>
          <w:i/>
          <w:iCs/>
        </w:rPr>
        <w:t>θ</w:t>
      </w:r>
      <w:r w:rsidR="00266A41">
        <w:t>)</w:t>
      </w:r>
      <w:r>
        <w:t xml:space="preserve">, it is possible to calculate </w:t>
      </w:r>
      <w:r w:rsidR="00A14CF2">
        <w:t>a</w:t>
      </w:r>
      <w:r>
        <w:t xml:space="preserve"> </w:t>
      </w:r>
      <w:r w:rsidR="00E70E36">
        <w:t>minimizer</w:t>
      </w:r>
      <w:r>
        <w:t xml:space="preserve"> (</w:t>
      </w:r>
      <w:proofErr w:type="spellStart"/>
      <w:r w:rsidRPr="005613CD">
        <w:rPr>
          <w:i/>
          <w:iCs/>
        </w:rPr>
        <w:t>w</w:t>
      </w:r>
      <w:r w:rsidRPr="005613CD">
        <w:rPr>
          <w:i/>
          <w:iCs/>
          <w:vertAlign w:val="subscript"/>
        </w:rPr>
        <w:t>i</w:t>
      </w:r>
      <w:proofErr w:type="spellEnd"/>
      <w:r w:rsidRPr="005613CD">
        <w:rPr>
          <w:vertAlign w:val="superscript"/>
        </w:rPr>
        <w:t>*</w:t>
      </w:r>
      <w:r>
        <w:t xml:space="preserve">, </w:t>
      </w:r>
      <w:r w:rsidRPr="005613CD">
        <w:rPr>
          <w:rFonts w:cs="Times New Roman"/>
          <w:i/>
          <w:iCs/>
        </w:rPr>
        <w:t>θ</w:t>
      </w:r>
      <w:r w:rsidRPr="005613CD">
        <w:rPr>
          <w:vertAlign w:val="superscript"/>
        </w:rPr>
        <w:t>*</w:t>
      </w:r>
      <w:r>
        <w:t xml:space="preserve">) at each pattern </w:t>
      </w:r>
      <w:r w:rsidRPr="006466FB">
        <w:rPr>
          <w:i/>
          <w:iCs/>
        </w:rPr>
        <w:t>p</w:t>
      </w:r>
      <w:r w:rsidR="001D562A">
        <w:t xml:space="preserve">, which minimizes </w:t>
      </w:r>
      <w:r w:rsidR="00320494">
        <w:t xml:space="preserve">the </w:t>
      </w:r>
      <w:proofErr w:type="spellStart"/>
      <w:r w:rsidR="00320494" w:rsidRPr="00320494">
        <w:rPr>
          <w:i/>
          <w:iCs/>
        </w:rPr>
        <w:t>p</w:t>
      </w:r>
      <w:r w:rsidR="00320494" w:rsidRPr="00320494">
        <w:rPr>
          <w:vertAlign w:val="superscript"/>
        </w:rPr>
        <w:t>th</w:t>
      </w:r>
      <w:proofErr w:type="spellEnd"/>
      <w:r w:rsidR="00320494">
        <w:t xml:space="preserve"> </w:t>
      </w:r>
      <w:r w:rsidR="00A47476">
        <w:t xml:space="preserve">squared </w:t>
      </w:r>
      <w:r w:rsidR="00320494">
        <w:t xml:space="preserve">error </w:t>
      </w:r>
      <w:r w:rsidR="003D5732" w:rsidRPr="008A202F">
        <w:rPr>
          <w:rFonts w:cs="Times New Roman"/>
          <w:i/>
          <w:iCs/>
        </w:rPr>
        <w:t>ε</w:t>
      </w:r>
      <w:r w:rsidR="003D5732" w:rsidRPr="008A202F">
        <w:rPr>
          <w:vertAlign w:val="superscript"/>
        </w:rPr>
        <w:t>(</w:t>
      </w:r>
      <w:r w:rsidR="003D5732" w:rsidRPr="008A202F">
        <w:rPr>
          <w:i/>
          <w:iCs/>
          <w:vertAlign w:val="superscript"/>
        </w:rPr>
        <w:t>p</w:t>
      </w:r>
      <w:r w:rsidR="003D5732" w:rsidRPr="008A202F">
        <w:rPr>
          <w:vertAlign w:val="superscript"/>
        </w:rPr>
        <w:t>)</w:t>
      </w:r>
      <w:r w:rsidR="003D5732">
        <w:t>(</w:t>
      </w:r>
      <w:proofErr w:type="spellStart"/>
      <w:r w:rsidR="003D5732" w:rsidRPr="008A202F">
        <w:rPr>
          <w:i/>
          <w:iCs/>
        </w:rPr>
        <w:t>w</w:t>
      </w:r>
      <w:r w:rsidR="003D5732" w:rsidRPr="008A202F">
        <w:rPr>
          <w:i/>
          <w:iCs/>
          <w:vertAlign w:val="subscript"/>
        </w:rPr>
        <w:t>i</w:t>
      </w:r>
      <w:proofErr w:type="spellEnd"/>
      <w:r w:rsidR="003D5732">
        <w:t xml:space="preserve">, </w:t>
      </w:r>
      <w:r w:rsidR="003D5732" w:rsidRPr="008A202F">
        <w:rPr>
          <w:rFonts w:cs="Times New Roman"/>
          <w:i/>
          <w:iCs/>
        </w:rPr>
        <w:t>θ</w:t>
      </w:r>
      <w:r w:rsidR="003D5732">
        <w:t>).</w:t>
      </w:r>
    </w:p>
    <w:tbl>
      <w:tblPr>
        <w:tblStyle w:val="TableGrid"/>
        <w:tblW w:w="4994" w:type="pct"/>
        <w:tblLook w:val="04A0" w:firstRow="1" w:lastRow="0" w:firstColumn="1" w:lastColumn="0" w:noHBand="0" w:noVBand="1"/>
      </w:tblPr>
      <w:tblGrid>
        <w:gridCol w:w="8629"/>
        <w:gridCol w:w="376"/>
      </w:tblGrid>
      <w:tr w:rsidR="00D51291" w14:paraId="2B6BF7AD" w14:textId="77777777" w:rsidTr="009A4550">
        <w:tc>
          <w:tcPr>
            <w:tcW w:w="4845" w:type="pct"/>
          </w:tcPr>
          <w:p w14:paraId="6BBDB0D9" w14:textId="574D919E" w:rsidR="00D51291" w:rsidRDefault="00000000" w:rsidP="009A455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tc>
        <w:tc>
          <w:tcPr>
            <w:tcW w:w="155" w:type="pct"/>
            <w:vAlign w:val="center"/>
          </w:tcPr>
          <w:p w14:paraId="67365BC8" w14:textId="77777777" w:rsidR="00D51291" w:rsidRDefault="00D51291" w:rsidP="009A4550">
            <w:pPr>
              <w:jc w:val="right"/>
            </w:pPr>
            <w:r>
              <w:t>()</w:t>
            </w:r>
          </w:p>
        </w:tc>
      </w:tr>
    </w:tbl>
    <w:p w14:paraId="2C9F9E3F" w14:textId="4C25DBEF" w:rsidR="00BF0EB7" w:rsidRDefault="006466FB">
      <w:r w:rsidRPr="00E87A03">
        <w:t>After feeding all pattern</w:t>
      </w:r>
      <w:r w:rsidR="00263108" w:rsidRPr="00E87A03">
        <w:t>s</w:t>
      </w:r>
      <w:r w:rsidR="00D649B4">
        <w:t xml:space="preserve"> one by one</w:t>
      </w:r>
      <w:r w:rsidRPr="00E87A03">
        <w:t>, the final</w:t>
      </w:r>
      <w:r w:rsidR="007B7F79" w:rsidRPr="00E87A03">
        <w:t xml:space="preserve"> minimizer</w:t>
      </w:r>
      <w:r w:rsidRPr="00E87A03">
        <w:t xml:space="preserve"> (</w:t>
      </w:r>
      <w:proofErr w:type="spellStart"/>
      <w:r w:rsidRPr="00E87A03">
        <w:rPr>
          <w:i/>
          <w:iCs/>
        </w:rPr>
        <w:t>w</w:t>
      </w:r>
      <w:r w:rsidRPr="00E87A03">
        <w:rPr>
          <w:i/>
          <w:iCs/>
          <w:vertAlign w:val="subscript"/>
        </w:rPr>
        <w:t>i</w:t>
      </w:r>
      <w:proofErr w:type="spellEnd"/>
      <w:r w:rsidRPr="00E87A03">
        <w:rPr>
          <w:vertAlign w:val="superscript"/>
        </w:rPr>
        <w:t>*</w:t>
      </w:r>
      <w:r w:rsidRPr="00E87A03">
        <w:t xml:space="preserve">, </w:t>
      </w:r>
      <w:r w:rsidRPr="00E87A03">
        <w:rPr>
          <w:rFonts w:cs="Times New Roman"/>
          <w:i/>
          <w:iCs/>
        </w:rPr>
        <w:t>θ</w:t>
      </w:r>
      <w:proofErr w:type="gramStart"/>
      <w:r w:rsidRPr="00E87A03">
        <w:rPr>
          <w:vertAlign w:val="superscript"/>
        </w:rPr>
        <w:t>*</w:t>
      </w:r>
      <w:r w:rsidRPr="00E87A03">
        <w:t>)</w:t>
      </w:r>
      <w:r w:rsidR="008F47E7" w:rsidRPr="00E87A03">
        <w:rPr>
          <w:i/>
          <w:iCs/>
          <w:vertAlign w:val="superscript"/>
        </w:rPr>
        <w:t>T</w:t>
      </w:r>
      <w:proofErr w:type="gramEnd"/>
      <w:r w:rsidRPr="00E87A03">
        <w:t xml:space="preserve"> is expected to minimiz</w:t>
      </w:r>
      <w:r w:rsidR="00647ABE" w:rsidRPr="00E87A03">
        <w:t>e</w:t>
      </w:r>
      <w:r w:rsidRPr="00E87A03">
        <w:t xml:space="preserve"> the total </w:t>
      </w:r>
      <w:r w:rsidR="00885EDC" w:rsidRPr="00E87A03">
        <w:t xml:space="preserve">squared </w:t>
      </w:r>
      <w:r w:rsidRPr="00E87A03">
        <w:t>error</w:t>
      </w:r>
      <w:r w:rsidR="00263108" w:rsidRPr="00E87A03">
        <w:t xml:space="preserve"> </w:t>
      </w:r>
      <w:r w:rsidR="00263108" w:rsidRPr="00E87A03">
        <w:rPr>
          <w:rFonts w:cs="Times New Roman"/>
          <w:i/>
          <w:iCs/>
        </w:rPr>
        <w:t>ε</w:t>
      </w:r>
      <w:r w:rsidR="00263108" w:rsidRPr="00E87A03">
        <w:t>(</w:t>
      </w:r>
      <w:proofErr w:type="spellStart"/>
      <w:r w:rsidR="00263108" w:rsidRPr="00E87A03">
        <w:rPr>
          <w:i/>
          <w:iCs/>
        </w:rPr>
        <w:t>w</w:t>
      </w:r>
      <w:r w:rsidR="00263108" w:rsidRPr="00E87A03">
        <w:rPr>
          <w:i/>
          <w:iCs/>
          <w:vertAlign w:val="subscript"/>
        </w:rPr>
        <w:t>i</w:t>
      </w:r>
      <w:proofErr w:type="spellEnd"/>
      <w:r w:rsidR="00263108" w:rsidRPr="00E87A03">
        <w:t xml:space="preserve">, </w:t>
      </w:r>
      <w:r w:rsidR="00263108" w:rsidRPr="00E87A03">
        <w:rPr>
          <w:rFonts w:cs="Times New Roman"/>
          <w:i/>
          <w:iCs/>
        </w:rPr>
        <w:t>θ</w:t>
      </w:r>
      <w:r w:rsidR="00263108" w:rsidRPr="00E87A03">
        <w:t>)</w:t>
      </w:r>
      <w:r w:rsidR="00EC0D27">
        <w:t xml:space="preserve"> like (</w:t>
      </w:r>
      <w:proofErr w:type="spellStart"/>
      <w:r w:rsidR="00EC0D27" w:rsidRPr="00EC0D27">
        <w:rPr>
          <w:i/>
          <w:iCs/>
        </w:rPr>
        <w:t>w</w:t>
      </w:r>
      <w:r w:rsidR="00EC0D27" w:rsidRPr="00EC0D27">
        <w:rPr>
          <w:i/>
          <w:iCs/>
          <w:vertAlign w:val="subscript"/>
        </w:rPr>
        <w:t>i</w:t>
      </w:r>
      <w:proofErr w:type="spellEnd"/>
      <w:r w:rsidR="00EC0D27" w:rsidRPr="00EC0D27">
        <w:rPr>
          <w:vertAlign w:val="superscript"/>
        </w:rPr>
        <w:t>**</w:t>
      </w:r>
      <w:r w:rsidR="00EC0D27">
        <w:t xml:space="preserve">, </w:t>
      </w:r>
      <w:proofErr w:type="spellStart"/>
      <w:r w:rsidR="00EC0D27" w:rsidRPr="00EC0D27">
        <w:rPr>
          <w:rFonts w:cs="Times New Roman"/>
          <w:i/>
          <w:iCs/>
        </w:rPr>
        <w:t>θ</w:t>
      </w:r>
      <w:r w:rsidR="00EC0D27" w:rsidRPr="00EC0D27">
        <w:rPr>
          <w:i/>
          <w:iCs/>
          <w:vertAlign w:val="subscript"/>
        </w:rPr>
        <w:t>i</w:t>
      </w:r>
      <w:proofErr w:type="spellEnd"/>
      <w:r w:rsidR="00EC0D27" w:rsidRPr="00EC0D27">
        <w:rPr>
          <w:vertAlign w:val="superscript"/>
        </w:rPr>
        <w:t>**</w:t>
      </w:r>
      <w:r w:rsidR="00EC0D27">
        <w:t>)</w:t>
      </w:r>
      <w:r w:rsidR="00263108" w:rsidRPr="00E87A03">
        <w:t>.</w:t>
      </w:r>
      <w:r w:rsidR="00CB56CA">
        <w:t xml:space="preserve"> </w:t>
      </w:r>
      <w:r w:rsidR="00825670">
        <w:t>Stochastic g</w:t>
      </w:r>
      <w:r w:rsidR="00CB56CA">
        <w:t xml:space="preserve">radient descent </w:t>
      </w:r>
      <w:r w:rsidR="00825670">
        <w:t xml:space="preserve">(SGD) </w:t>
      </w:r>
      <w:r w:rsidR="00CB56CA">
        <w:t>method is used to search for the maximizer (</w:t>
      </w:r>
      <w:proofErr w:type="spellStart"/>
      <w:r w:rsidR="00CB56CA" w:rsidRPr="005613CD">
        <w:rPr>
          <w:i/>
          <w:iCs/>
        </w:rPr>
        <w:t>w</w:t>
      </w:r>
      <w:r w:rsidR="00CB56CA" w:rsidRPr="005613CD">
        <w:rPr>
          <w:i/>
          <w:iCs/>
          <w:vertAlign w:val="subscript"/>
        </w:rPr>
        <w:t>i</w:t>
      </w:r>
      <w:proofErr w:type="spellEnd"/>
      <w:r w:rsidR="00CB56CA" w:rsidRPr="005613CD">
        <w:rPr>
          <w:vertAlign w:val="superscript"/>
        </w:rPr>
        <w:t>*</w:t>
      </w:r>
      <w:r w:rsidR="00CB56CA">
        <w:t xml:space="preserve">, </w:t>
      </w:r>
      <w:r w:rsidR="00CB56CA" w:rsidRPr="005613CD">
        <w:rPr>
          <w:rFonts w:cs="Times New Roman"/>
          <w:i/>
          <w:iCs/>
        </w:rPr>
        <w:t>θ</w:t>
      </w:r>
      <w:proofErr w:type="gramStart"/>
      <w:r w:rsidR="00CB56CA" w:rsidRPr="005613CD">
        <w:rPr>
          <w:vertAlign w:val="superscript"/>
        </w:rPr>
        <w:t>*</w:t>
      </w:r>
      <w:r w:rsidR="00CB56CA">
        <w:t>)</w:t>
      </w:r>
      <w:r w:rsidR="008F47E7" w:rsidRPr="008F47E7">
        <w:rPr>
          <w:i/>
          <w:iCs/>
          <w:vertAlign w:val="superscript"/>
        </w:rPr>
        <w:t>T</w:t>
      </w:r>
      <w:proofErr w:type="gramEnd"/>
      <w:r w:rsidR="00CB56CA">
        <w:t xml:space="preserve"> with the target function </w:t>
      </w:r>
      <w:r w:rsidR="007C2E91" w:rsidRPr="008A202F">
        <w:rPr>
          <w:rFonts w:cs="Times New Roman"/>
          <w:i/>
          <w:iCs/>
        </w:rPr>
        <w:t>ε</w:t>
      </w:r>
      <w:r w:rsidR="007C2E91" w:rsidRPr="008A202F">
        <w:rPr>
          <w:vertAlign w:val="superscript"/>
        </w:rPr>
        <w:t>(</w:t>
      </w:r>
      <w:r w:rsidR="007C2E91" w:rsidRPr="008A202F">
        <w:rPr>
          <w:i/>
          <w:iCs/>
          <w:vertAlign w:val="superscript"/>
        </w:rPr>
        <w:t>p</w:t>
      </w:r>
      <w:r w:rsidR="007C2E91" w:rsidRPr="008A202F">
        <w:rPr>
          <w:vertAlign w:val="superscript"/>
        </w:rPr>
        <w:t>)</w:t>
      </w:r>
      <w:r w:rsidR="007C2E91">
        <w:t>(</w:t>
      </w:r>
      <w:proofErr w:type="spellStart"/>
      <w:r w:rsidR="007C2E91" w:rsidRPr="008A202F">
        <w:rPr>
          <w:i/>
          <w:iCs/>
        </w:rPr>
        <w:t>w</w:t>
      </w:r>
      <w:r w:rsidR="007C2E91" w:rsidRPr="008A202F">
        <w:rPr>
          <w:i/>
          <w:iCs/>
          <w:vertAlign w:val="subscript"/>
        </w:rPr>
        <w:t>i</w:t>
      </w:r>
      <w:proofErr w:type="spellEnd"/>
      <w:r w:rsidR="007C2E91">
        <w:t xml:space="preserve">, </w:t>
      </w:r>
      <w:r w:rsidR="007C2E91" w:rsidRPr="008A202F">
        <w:rPr>
          <w:rFonts w:cs="Times New Roman"/>
          <w:i/>
          <w:iCs/>
        </w:rPr>
        <w:t>θ</w:t>
      </w:r>
      <w:r w:rsidR="007C2E91">
        <w:t>).</w:t>
      </w:r>
      <w:r w:rsidR="00FE2997">
        <w:t xml:space="preserve"> </w:t>
      </w:r>
      <w:r w:rsidR="00D649B4">
        <w:t>SGD</w:t>
      </w:r>
      <w:r w:rsidR="00FE2997">
        <w:t xml:space="preserve"> </w:t>
      </w:r>
      <w:r w:rsidR="00173B50">
        <w:t>pushes</w:t>
      </w:r>
      <w:r w:rsidR="00FE2997">
        <w:t xml:space="preserve"> candidate solution along with a so-called </w:t>
      </w:r>
      <w:r w:rsidR="003B17EE">
        <w:t xml:space="preserve">descending direction multiplied with length </w:t>
      </w:r>
      <w:r w:rsidR="00024D61" w:rsidRPr="00024D61">
        <w:rPr>
          <w:rFonts w:cs="Times New Roman"/>
          <w:i/>
          <w:iCs/>
        </w:rPr>
        <w:t>γ</w:t>
      </w:r>
      <w:r w:rsidR="00024D61">
        <w:t xml:space="preserve"> </w:t>
      </w:r>
      <w:r w:rsidR="003B17EE">
        <w:t>of such descending direction</w:t>
      </w:r>
      <w:r w:rsidR="0053273F">
        <w:t xml:space="preserve"> where </w:t>
      </w:r>
      <w:r w:rsidR="00B03B1E">
        <w:t>descending direction</w:t>
      </w:r>
      <w:r w:rsidR="0053273F">
        <w:t xml:space="preserve"> is the opposite of gradient of </w:t>
      </w:r>
      <w:r w:rsidR="0053273F" w:rsidRPr="008A202F">
        <w:rPr>
          <w:rFonts w:cs="Times New Roman"/>
          <w:i/>
          <w:iCs/>
        </w:rPr>
        <w:t>ε</w:t>
      </w:r>
      <w:r w:rsidR="0053273F" w:rsidRPr="008A202F">
        <w:rPr>
          <w:vertAlign w:val="superscript"/>
        </w:rPr>
        <w:t>(</w:t>
      </w:r>
      <w:r w:rsidR="0053273F" w:rsidRPr="008A202F">
        <w:rPr>
          <w:i/>
          <w:iCs/>
          <w:vertAlign w:val="superscript"/>
        </w:rPr>
        <w:t>p</w:t>
      </w:r>
      <w:proofErr w:type="gramStart"/>
      <w:r w:rsidR="0053273F" w:rsidRPr="008A202F">
        <w:rPr>
          <w:vertAlign w:val="superscript"/>
        </w:rPr>
        <w:t>)</w:t>
      </w:r>
      <w:r w:rsidR="0053273F">
        <w:t>(</w:t>
      </w:r>
      <w:proofErr w:type="spellStart"/>
      <w:proofErr w:type="gramEnd"/>
      <w:r w:rsidR="0053273F" w:rsidRPr="008A202F">
        <w:rPr>
          <w:i/>
          <w:iCs/>
        </w:rPr>
        <w:t>w</w:t>
      </w:r>
      <w:r w:rsidR="0053273F" w:rsidRPr="008A202F">
        <w:rPr>
          <w:i/>
          <w:iCs/>
          <w:vertAlign w:val="subscript"/>
        </w:rPr>
        <w:t>i</w:t>
      </w:r>
      <w:proofErr w:type="spellEnd"/>
      <w:r w:rsidR="0053273F">
        <w:t xml:space="preserve">, </w:t>
      </w:r>
      <w:r w:rsidR="0053273F" w:rsidRPr="008A202F">
        <w:rPr>
          <w:rFonts w:cs="Times New Roman"/>
          <w:i/>
          <w:iCs/>
        </w:rPr>
        <w:t>θ</w:t>
      </w:r>
      <w:r w:rsidR="0053273F">
        <w:t>).</w:t>
      </w:r>
    </w:p>
    <w:tbl>
      <w:tblPr>
        <w:tblStyle w:val="TableGrid"/>
        <w:tblW w:w="4994" w:type="pct"/>
        <w:tblLook w:val="04A0" w:firstRow="1" w:lastRow="0" w:firstColumn="1" w:lastColumn="0" w:noHBand="0" w:noVBand="1"/>
      </w:tblPr>
      <w:tblGrid>
        <w:gridCol w:w="8629"/>
        <w:gridCol w:w="376"/>
      </w:tblGrid>
      <w:tr w:rsidR="00DC391D" w14:paraId="2D52B430" w14:textId="77777777" w:rsidTr="00E53234">
        <w:tc>
          <w:tcPr>
            <w:tcW w:w="4791" w:type="pct"/>
          </w:tcPr>
          <w:p w14:paraId="100D436E" w14:textId="165B0CDE" w:rsidR="00BF0EB7" w:rsidRDefault="00000000" w:rsidP="009A4550">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w:rPr>
                          <w:rFonts w:ascii="Cambria Math" w:hAnsi="Cambria Math"/>
                        </w:rPr>
                        <m:t>-γ</m:t>
                      </m:r>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mr>
                  <m:mr>
                    <m:e>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e>
                      </m:d>
                    </m:e>
                  </m:mr>
                </m:m>
              </m:oMath>
            </m:oMathPara>
          </w:p>
        </w:tc>
        <w:tc>
          <w:tcPr>
            <w:tcW w:w="209" w:type="pct"/>
            <w:vAlign w:val="center"/>
          </w:tcPr>
          <w:p w14:paraId="67E09220" w14:textId="77777777" w:rsidR="00DC391D" w:rsidRDefault="00DC391D" w:rsidP="009A4550">
            <w:pPr>
              <w:jc w:val="right"/>
            </w:pPr>
            <w:r>
              <w:t>()</w:t>
            </w:r>
          </w:p>
        </w:tc>
      </w:tr>
    </w:tbl>
    <w:p w14:paraId="36B44440" w14:textId="31BDC2DE" w:rsidR="0083775F" w:rsidRDefault="00E53234">
      <w:r>
        <w:lastRenderedPageBreak/>
        <w:t xml:space="preserve">Note, the gradient of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w:t>
      </w:r>
      <w:r w:rsidR="00365B53">
        <w:t>denoted</w:t>
      </w:r>
      <w:r w:rsidR="00A723B9">
        <w:t xml:space="preserve"> </w:t>
      </w:r>
      <w:r w:rsidR="00A723B9" w:rsidRPr="00A723B9">
        <w:rPr>
          <w:rFonts w:ascii="Cambria Math" w:hAnsi="Cambria Math" w:cs="Cambria Math"/>
        </w:rPr>
        <w:t>∇</w:t>
      </w:r>
      <w:r w:rsidR="00A723B9" w:rsidRPr="008A202F">
        <w:rPr>
          <w:rFonts w:cs="Times New Roman"/>
          <w:i/>
          <w:iCs/>
        </w:rPr>
        <w:t>ε</w:t>
      </w:r>
      <w:r w:rsidR="00A723B9" w:rsidRPr="008A202F">
        <w:rPr>
          <w:vertAlign w:val="superscript"/>
        </w:rPr>
        <w:t>(</w:t>
      </w:r>
      <w:r w:rsidR="00A723B9" w:rsidRPr="008A202F">
        <w:rPr>
          <w:i/>
          <w:iCs/>
          <w:vertAlign w:val="superscript"/>
        </w:rPr>
        <w:t>p</w:t>
      </w:r>
      <w:r w:rsidR="00A723B9" w:rsidRPr="008A202F">
        <w:rPr>
          <w:vertAlign w:val="superscript"/>
        </w:rPr>
        <w:t>)</w:t>
      </w:r>
      <w:r w:rsidR="00A723B9">
        <w:t>(</w:t>
      </w:r>
      <w:proofErr w:type="spellStart"/>
      <w:r w:rsidR="00A723B9" w:rsidRPr="008A202F">
        <w:rPr>
          <w:i/>
          <w:iCs/>
        </w:rPr>
        <w:t>w</w:t>
      </w:r>
      <w:r w:rsidR="00A723B9" w:rsidRPr="008A202F">
        <w:rPr>
          <w:i/>
          <w:iCs/>
          <w:vertAlign w:val="subscript"/>
        </w:rPr>
        <w:t>i</w:t>
      </w:r>
      <w:proofErr w:type="spellEnd"/>
      <w:r w:rsidR="00A723B9">
        <w:t xml:space="preserve">, </w:t>
      </w:r>
      <w:r w:rsidR="00A723B9" w:rsidRPr="008A202F">
        <w:rPr>
          <w:rFonts w:cs="Times New Roman"/>
          <w:i/>
          <w:iCs/>
        </w:rPr>
        <w:t>θ</w:t>
      </w:r>
      <w:r w:rsidR="00A723B9">
        <w:t>)</w:t>
      </w:r>
      <w:r w:rsidR="00365B53">
        <w:t xml:space="preserve"> </w:t>
      </w:r>
      <w:r>
        <w:t xml:space="preserve">is row vector of partial derivatives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t>
      </w:r>
      <w:sdt>
        <w:sdtPr>
          <w:id w:val="1267273514"/>
          <w:citation/>
        </w:sdtPr>
        <w:sdtContent>
          <w:r>
            <w:fldChar w:fldCharType="begin"/>
          </w:r>
          <w:r>
            <w:instrText xml:space="preserve">CITATION Kröse1996 \p 28 \l 1033 </w:instrText>
          </w:r>
          <w:r>
            <w:fldChar w:fldCharType="separate"/>
          </w:r>
          <w:r>
            <w:rPr>
              <w:noProof/>
            </w:rPr>
            <w:t>(Kröse &amp; Smagt, 1996, p. 28)</w:t>
          </w:r>
          <w:r>
            <w:fldChar w:fldCharType="end"/>
          </w:r>
        </w:sdtContent>
      </w:sdt>
      <w:r>
        <w:t xml:space="preserve">. </w:t>
      </w:r>
      <w:r w:rsidR="0083775F">
        <w:t>Due to</w:t>
      </w:r>
      <w:r w:rsidR="00BE216C">
        <w:t xml:space="preserve"> </w:t>
      </w:r>
      <w:sdt>
        <w:sdtPr>
          <w:id w:val="-218822046"/>
          <w:citation/>
        </w:sdtPr>
        <w:sdtContent>
          <w:r w:rsidR="00BE216C">
            <w:fldChar w:fldCharType="begin"/>
          </w:r>
          <w:r w:rsidR="00BE216C">
            <w:instrText xml:space="preserve">CITATION Kröse1996 \p 28-29 \l 1033 </w:instrText>
          </w:r>
          <w:r w:rsidR="00BE216C">
            <w:fldChar w:fldCharType="separate"/>
          </w:r>
          <w:r w:rsidR="00BE216C">
            <w:rPr>
              <w:noProof/>
            </w:rPr>
            <w:t>(Kröse &amp; Smagt, 1996, pp. 28-29)</w:t>
          </w:r>
          <w:r w:rsidR="00BE216C">
            <w:fldChar w:fldCharType="end"/>
          </w:r>
        </w:sdtContent>
      </w:sdt>
      <w:r w:rsidR="002D1AF1">
        <w:t>:</w:t>
      </w:r>
    </w:p>
    <w:p w14:paraId="7666242C" w14:textId="2B6DEEB9" w:rsidR="0083775F" w:rsidRDefault="00000000">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m:rPr>
              <m:aln/>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136ADFE6" w14:textId="6BBF659F" w:rsidR="00CB56CA" w:rsidRDefault="0083775F">
      <w:r>
        <w:t>We have:</w:t>
      </w:r>
    </w:p>
    <w:p w14:paraId="2ED33664" w14:textId="3E095D6A" w:rsidR="0083775F" w:rsidRPr="00881859" w:rsidRDefault="00A723B9">
      <m:oMathPara>
        <m:oMath>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w:rPr>
                  <w:rFonts w:ascii="Cambria Math" w:hAnsi="Cambria Math"/>
                </w:rPr>
                <m:t>,</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49E3C901" w14:textId="03DA2A87" w:rsidR="00881859" w:rsidRDefault="00250579">
      <w:r>
        <w:t xml:space="preserve">As a result, </w:t>
      </w:r>
      <w:r w:rsidR="003F296A">
        <w:t xml:space="preserve">weight deviation and bias deviation are determined based on </w:t>
      </w:r>
      <w:proofErr w:type="spellStart"/>
      <w:r w:rsidR="003F296A" w:rsidRPr="003F296A">
        <w:rPr>
          <w:rFonts w:cs="Times New Roman"/>
          <w:i/>
          <w:iCs/>
        </w:rPr>
        <w:t>γ</w:t>
      </w:r>
      <w:r w:rsidR="003F296A" w:rsidRPr="003F296A">
        <w:rPr>
          <w:i/>
          <w:iCs/>
        </w:rPr>
        <w:t>d</w:t>
      </w:r>
      <w:proofErr w:type="spellEnd"/>
      <w:r w:rsidR="003F296A" w:rsidRPr="003F296A">
        <w:rPr>
          <w:vertAlign w:val="superscript"/>
        </w:rPr>
        <w:t>(</w:t>
      </w:r>
      <w:r w:rsidR="003F296A" w:rsidRPr="003F296A">
        <w:rPr>
          <w:i/>
          <w:iCs/>
          <w:vertAlign w:val="superscript"/>
        </w:rPr>
        <w:t>p</w:t>
      </w:r>
      <w:r w:rsidR="003F296A" w:rsidRPr="003F296A">
        <w:rPr>
          <w:vertAlign w:val="superscript"/>
        </w:rPr>
        <w:t>)</w:t>
      </w:r>
      <w:r w:rsidR="003F296A">
        <w:t xml:space="preserve"> as follows</w:t>
      </w:r>
      <w:r w:rsidR="002755FD">
        <w:t xml:space="preserve"> </w:t>
      </w:r>
      <w:sdt>
        <w:sdtPr>
          <w:id w:val="-1650507904"/>
          <w:citation/>
        </w:sdtPr>
        <w:sdtContent>
          <w:r w:rsidR="002755FD">
            <w:fldChar w:fldCharType="begin"/>
          </w:r>
          <w:r w:rsidR="002755FD">
            <w:instrText xml:space="preserve">CITATION Kröse1996 \p 29 \l 1033 </w:instrText>
          </w:r>
          <w:r w:rsidR="002755FD">
            <w:fldChar w:fldCharType="separate"/>
          </w:r>
          <w:r w:rsidR="002755FD">
            <w:rPr>
              <w:noProof/>
            </w:rPr>
            <w:t>(Kröse &amp; Smagt, 1996, p. 29)</w:t>
          </w:r>
          <w:r w:rsidR="002755FD">
            <w:fldChar w:fldCharType="end"/>
          </w:r>
        </w:sdtContent>
      </w:sdt>
      <w:r w:rsidR="003F296A">
        <w:t>:</w:t>
      </w:r>
    </w:p>
    <w:p w14:paraId="37A2C40C" w14:textId="77777777" w:rsidR="00A723B9" w:rsidRDefault="00A723B9"/>
    <w:p w14:paraId="32485FAA" w14:textId="77777777" w:rsidR="00A723B9" w:rsidRDefault="00A723B9"/>
    <w:tbl>
      <w:tblPr>
        <w:tblStyle w:val="TableGrid"/>
        <w:tblW w:w="4994" w:type="pct"/>
        <w:tblLook w:val="04A0" w:firstRow="1" w:lastRow="0" w:firstColumn="1" w:lastColumn="0" w:noHBand="0" w:noVBand="1"/>
      </w:tblPr>
      <w:tblGrid>
        <w:gridCol w:w="8629"/>
        <w:gridCol w:w="376"/>
      </w:tblGrid>
      <w:tr w:rsidR="00DC391D" w14:paraId="56D04147" w14:textId="77777777" w:rsidTr="009A4550">
        <w:tc>
          <w:tcPr>
            <w:tcW w:w="4845" w:type="pct"/>
          </w:tcPr>
          <w:p w14:paraId="54BC5DB3" w14:textId="4EBFB14C" w:rsidR="00DC391D" w:rsidRDefault="005D0C10" w:rsidP="009A4550">
            <m:oMathPara>
              <m:oMath>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szCs w:val="26"/>
                  </w:rPr>
                  <m:t>=</m:t>
                </m:r>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szCs w:val="26"/>
                  </w:rPr>
                  <m:t>=</m:t>
                </m:r>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tc>
        <w:tc>
          <w:tcPr>
            <w:tcW w:w="155" w:type="pct"/>
            <w:vAlign w:val="center"/>
          </w:tcPr>
          <w:p w14:paraId="59637018" w14:textId="77777777" w:rsidR="00DC391D" w:rsidRDefault="00DC391D" w:rsidP="009A4550">
            <w:pPr>
              <w:jc w:val="right"/>
            </w:pPr>
            <w:r>
              <w:t>()</w:t>
            </w:r>
          </w:p>
        </w:tc>
      </w:tr>
    </w:tbl>
    <w:p w14:paraId="4324267C" w14:textId="73929C9B" w:rsidR="008E754E" w:rsidRDefault="00CD6F6B">
      <w:r>
        <w:t xml:space="preserve">In NN literature, </w:t>
      </w:r>
      <w:r w:rsidRPr="00DA13BA">
        <w:rPr>
          <w:rFonts w:cs="Times New Roman"/>
          <w:i/>
          <w:iCs/>
        </w:rPr>
        <w:t>γ</w:t>
      </w:r>
      <w:r>
        <w:t xml:space="preserve"> is called learning rate</w:t>
      </w:r>
      <w:r w:rsidR="009D5C39">
        <w:t xml:space="preserve"> which implies speed of the learning NN algorithm</w:t>
      </w:r>
      <w:r>
        <w:t xml:space="preserve">. </w:t>
      </w:r>
      <w:bookmarkStart w:id="6" w:name="_Hlk131574943"/>
      <w:r w:rsidR="00E87A03">
        <w:t xml:space="preserve">Recall that </w:t>
      </w:r>
      <w:r w:rsidR="007B241E">
        <w:t xml:space="preserve">the equation </w:t>
      </w:r>
      <w:r w:rsidR="008E754E">
        <w:t xml:space="preserve">above </w:t>
      </w:r>
      <w:r w:rsidR="00EC0D27">
        <w:t xml:space="preserve">for weigh deviation and bias deviation above is derived from the squared error </w:t>
      </w:r>
      <w:r w:rsidR="008E754E">
        <w:t xml:space="preserve">function </w:t>
      </w:r>
      <w:r w:rsidR="008E754E" w:rsidRPr="008A202F">
        <w:rPr>
          <w:rFonts w:cs="Times New Roman"/>
          <w:i/>
          <w:iCs/>
        </w:rPr>
        <w:t>ε</w:t>
      </w:r>
      <w:r w:rsidR="008E754E" w:rsidRPr="008A202F">
        <w:rPr>
          <w:vertAlign w:val="superscript"/>
        </w:rPr>
        <w:t>(</w:t>
      </w:r>
      <w:r w:rsidR="008E754E" w:rsidRPr="008A202F">
        <w:rPr>
          <w:i/>
          <w:iCs/>
          <w:vertAlign w:val="superscript"/>
        </w:rPr>
        <w:t>p</w:t>
      </w:r>
      <w:r w:rsidR="008E754E" w:rsidRPr="008A202F">
        <w:rPr>
          <w:vertAlign w:val="superscript"/>
        </w:rPr>
        <w:t>)</w:t>
      </w:r>
      <w:r w:rsidR="008E754E">
        <w:t>(</w:t>
      </w:r>
      <w:proofErr w:type="spellStart"/>
      <w:r w:rsidR="008E754E" w:rsidRPr="008A202F">
        <w:rPr>
          <w:i/>
          <w:iCs/>
        </w:rPr>
        <w:t>w</w:t>
      </w:r>
      <w:r w:rsidR="008E754E" w:rsidRPr="008A202F">
        <w:rPr>
          <w:i/>
          <w:iCs/>
          <w:vertAlign w:val="subscript"/>
        </w:rPr>
        <w:t>i</w:t>
      </w:r>
      <w:proofErr w:type="spellEnd"/>
      <w:r w:rsidR="008E754E">
        <w:t xml:space="preserve">, </w:t>
      </w:r>
      <w:r w:rsidR="008E754E" w:rsidRPr="008A202F">
        <w:rPr>
          <w:rFonts w:cs="Times New Roman"/>
          <w:i/>
          <w:iCs/>
        </w:rPr>
        <w:t>θ</w:t>
      </w:r>
      <w:r w:rsidR="008E754E">
        <w:t xml:space="preserve">) at pattern </w:t>
      </w:r>
      <w:r w:rsidR="008E754E" w:rsidRPr="008E754E">
        <w:rPr>
          <w:i/>
          <w:iCs/>
        </w:rPr>
        <w:t>p</w:t>
      </w:r>
      <w:r w:rsidR="008E754E">
        <w:t xml:space="preserve"> and so, it is easy to extend such equation for the total squared error</w:t>
      </w:r>
      <w:r w:rsidR="00D36EC5">
        <w:t xml:space="preserve"> </w:t>
      </w:r>
      <w:r w:rsidR="007B5784">
        <w:t xml:space="preserve">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w:r w:rsidR="002E761C">
        <w:t xml:space="preserve"> over all patterns:</w:t>
      </w:r>
    </w:p>
    <w:p w14:paraId="5A8ED846" w14:textId="3F76D1FF" w:rsidR="00674899" w:rsidRDefault="00674899">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e>
          </m:nary>
          <m:r>
            <m:rPr>
              <m:sty m:val="p"/>
            </m:rP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r>
            <m:rPr>
              <m:sty m:val="p"/>
            </m:rPr>
            <w:rPr>
              <w:szCs w:val="26"/>
            </w:rPr>
            <w:br/>
          </m:r>
        </m:oMath>
        <m:oMath>
          <m:r>
            <w:rPr>
              <w:rFonts w:ascii="Cambria Math" w:hAnsi="Cambria Math"/>
              <w:szCs w:val="26"/>
            </w:rPr>
            <m:t>∆θ=</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oMath>
      </m:oMathPara>
    </w:p>
    <w:bookmarkEnd w:id="6"/>
    <w:p w14:paraId="5E70B70E" w14:textId="61B3E965" w:rsidR="0052459D" w:rsidRDefault="008A5D23">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and the total squared error function </w:t>
      </w:r>
      <w:r w:rsidRPr="008A202F">
        <w:rPr>
          <w:rFonts w:cs="Times New Roman"/>
          <w:i/>
          <w:iCs/>
        </w:rPr>
        <w:t>ε</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are second-order functions</w:t>
      </w:r>
      <w:r w:rsidR="00A8447F">
        <w:t xml:space="preserve"> so that </w:t>
      </w:r>
      <w:r w:rsidR="00AA1273">
        <w:t>SGD</w:t>
      </w:r>
      <w:r w:rsidR="00C10B1C">
        <w:t xml:space="preserve"> is applied </w:t>
      </w:r>
      <w:r w:rsidR="0052358F">
        <w:t xml:space="preserve">easily </w:t>
      </w:r>
      <w:r w:rsidR="00C10B1C">
        <w:t>to the two function</w:t>
      </w:r>
      <w:r w:rsidR="009830E7">
        <w:t xml:space="preserve"> without loss of generality</w:t>
      </w:r>
      <w:r>
        <w:t>.</w:t>
      </w:r>
      <w:r w:rsidR="00F56B0D">
        <w:t xml:space="preserve"> </w:t>
      </w:r>
      <w:r w:rsidR="00455342">
        <w:t>As a result, w</w:t>
      </w:r>
      <w:r w:rsidR="008856E2">
        <w:t xml:space="preserve">eight update rule </w:t>
      </w:r>
      <w:r w:rsidR="005D6888">
        <w:t>and</w:t>
      </w:r>
      <w:r w:rsidR="008856E2">
        <w:t xml:space="preserve"> bias update rule </w:t>
      </w:r>
      <w:r w:rsidR="005D6888">
        <w:t xml:space="preserve">of </w:t>
      </w:r>
      <w:r w:rsidR="0032683F">
        <w:t xml:space="preserve">Adaline </w:t>
      </w:r>
      <w:r w:rsidR="008856E2">
        <w:t>are</w:t>
      </w:r>
      <w:r w:rsidR="0052459D">
        <w:t>:</w:t>
      </w:r>
    </w:p>
    <w:tbl>
      <w:tblPr>
        <w:tblStyle w:val="TableGrid"/>
        <w:tblW w:w="4994" w:type="pct"/>
        <w:tblLook w:val="04A0" w:firstRow="1" w:lastRow="0" w:firstColumn="1" w:lastColumn="0" w:noHBand="0" w:noVBand="1"/>
      </w:tblPr>
      <w:tblGrid>
        <w:gridCol w:w="8629"/>
        <w:gridCol w:w="376"/>
      </w:tblGrid>
      <w:tr w:rsidR="00DC391D" w14:paraId="55661F08" w14:textId="77777777" w:rsidTr="009A4550">
        <w:tc>
          <w:tcPr>
            <w:tcW w:w="4845" w:type="pct"/>
          </w:tcPr>
          <w:p w14:paraId="1B531388" w14:textId="765A0505" w:rsidR="00DC391D" w:rsidRDefault="00000000" w:rsidP="009A455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sty m:val="p"/>
                  </m:rPr>
                  <w:br/>
                </m:r>
              </m:oMath>
              <m:oMath>
                <m:r>
                  <w:rPr>
                    <w:rFonts w:ascii="Cambria Math" w:hAnsi="Cambria Math"/>
                    <w:szCs w:val="26"/>
                  </w:rPr>
                  <m:t>θ</m:t>
                </m:r>
                <m:r>
                  <m:rPr>
                    <m:aln/>
                  </m:rPr>
                  <w:rPr>
                    <w:rFonts w:ascii="Cambria Math" w:hAnsi="Cambria Math"/>
                    <w:szCs w:val="26"/>
                  </w:rPr>
                  <m:t>=θ+∆θ</m:t>
                </m:r>
              </m:oMath>
            </m:oMathPara>
          </w:p>
        </w:tc>
        <w:tc>
          <w:tcPr>
            <w:tcW w:w="155" w:type="pct"/>
            <w:vAlign w:val="center"/>
          </w:tcPr>
          <w:p w14:paraId="5D20FBBB" w14:textId="77777777" w:rsidR="00DC391D" w:rsidRDefault="00DC391D" w:rsidP="009A4550">
            <w:pPr>
              <w:jc w:val="right"/>
            </w:pPr>
            <w:r>
              <w:t>()</w:t>
            </w:r>
          </w:p>
        </w:tc>
      </w:tr>
    </w:tbl>
    <w:p w14:paraId="64C2F20D" w14:textId="548A7218" w:rsidR="00791A7C" w:rsidRDefault="00791A7C" w:rsidP="0024385F">
      <w:proofErr w:type="gramStart"/>
      <w:r>
        <w:t>Where</w:t>
      </w:r>
      <w:proofErr w:type="gramEnd"/>
      <w:r>
        <w:t>,</w:t>
      </w:r>
    </w:p>
    <w:p w14:paraId="09604389" w14:textId="4D0B8642" w:rsidR="00791A7C" w:rsidRPr="006B35EB" w:rsidRDefault="00791A7C" w:rsidP="0024385F">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p w14:paraId="42804C69" w14:textId="77777777" w:rsidR="00E53234" w:rsidRDefault="00477D0F">
      <w:r>
        <w:t xml:space="preserve">Obviously, </w:t>
      </w:r>
      <w:r w:rsidR="00764B63">
        <w:t>Adaline learning algorithm follows delta rule.</w:t>
      </w:r>
    </w:p>
    <w:p w14:paraId="79B3CA05" w14:textId="19023E08" w:rsidR="006B35EB" w:rsidRDefault="00C534E1" w:rsidP="00E53234">
      <w:pPr>
        <w:ind w:firstLine="360"/>
      </w:pPr>
      <w:r>
        <w:t xml:space="preserve">By extending Adaline we obtain weight update rule and bias update rule for </w:t>
      </w:r>
      <w:r w:rsidR="004A5CB0">
        <w:t>normal</w:t>
      </w:r>
      <w:r>
        <w:t xml:space="preserve"> NN</w:t>
      </w:r>
      <w:r w:rsidR="00E1731B">
        <w:t xml:space="preserve"> in general case</w:t>
      </w:r>
      <w:r>
        <w:t>.</w:t>
      </w:r>
      <w:r w:rsidR="004A5CB0">
        <w:t xml:space="preserve"> Recall that propagation rule for normal NN is:</w:t>
      </w:r>
    </w:p>
    <w:p w14:paraId="124FFAD4" w14:textId="77777777" w:rsidR="00156C2A" w:rsidRPr="0027221E" w:rsidRDefault="00000000" w:rsidP="00156C2A">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7AE9921C" w14:textId="061267E4" w:rsidR="004774FC" w:rsidRDefault="006273BD" w:rsidP="000103A1">
      <w:r>
        <w:t xml:space="preserve">Without loss of generality, the pattern </w:t>
      </w:r>
      <w:r w:rsidRPr="006273BD">
        <w:rPr>
          <w:i/>
          <w:iCs/>
        </w:rPr>
        <w:t>p</w:t>
      </w:r>
      <w:r>
        <w:t xml:space="preserve"> is removed from the </w:t>
      </w:r>
      <w:r w:rsidR="007A7E77">
        <w:t>formulation,</w:t>
      </w:r>
      <w:r>
        <w:t xml:space="preserve"> but it exists in training sample</w:t>
      </w:r>
      <w:r w:rsidR="00266314">
        <w:t xml:space="preserve"> for learning algorithms</w:t>
      </w:r>
      <w:r>
        <w:t>.</w:t>
      </w:r>
      <w:r w:rsidR="00602EFC">
        <w:t xml:space="preserve"> Because propagation rule is only applied to hidden units and output units and so only weights and biases of hidden units and output units are learned, of course.</w:t>
      </w:r>
      <w:r w:rsidR="00846FAD">
        <w:t xml:space="preserve"> Because only output units have desired outputs, we estimate weights and </w:t>
      </w:r>
      <w:proofErr w:type="gramStart"/>
      <w:r w:rsidR="00846FAD">
        <w:t>bias</w:t>
      </w:r>
      <w:proofErr w:type="gramEnd"/>
      <w:r w:rsidR="00846FAD">
        <w:t xml:space="preserve"> of output units first and then, turn back to </w:t>
      </w:r>
      <w:r w:rsidR="0004438B">
        <w:t>estimate</w:t>
      </w:r>
      <w:r w:rsidR="00846FAD">
        <w:t xml:space="preserve"> weights and biases of hidden </w:t>
      </w:r>
      <w:r w:rsidR="0073700F">
        <w:t>units</w:t>
      </w:r>
      <w:r w:rsidR="00940D26">
        <w:t xml:space="preserve"> according to backward direction</w:t>
      </w:r>
      <w:r w:rsidR="00846FAD">
        <w:t>.</w:t>
      </w:r>
      <w:r w:rsidR="00BB08A6">
        <w:t xml:space="preserve"> Given output unit </w:t>
      </w:r>
      <w:r w:rsidR="00BB08A6" w:rsidRPr="00BB08A6">
        <w:rPr>
          <w:i/>
          <w:iCs/>
        </w:rPr>
        <w:t>o</w:t>
      </w:r>
      <w:r w:rsidR="00BB08A6">
        <w:t xml:space="preserve"> whose output and desired output are </w:t>
      </w:r>
      <w:proofErr w:type="spellStart"/>
      <w:r w:rsidR="00BB08A6" w:rsidRPr="00BB08A6">
        <w:rPr>
          <w:i/>
          <w:iCs/>
        </w:rPr>
        <w:t>y</w:t>
      </w:r>
      <w:r w:rsidR="00BB08A6" w:rsidRPr="00BB08A6">
        <w:rPr>
          <w:vertAlign w:val="subscript"/>
        </w:rPr>
        <w:t>o</w:t>
      </w:r>
      <w:proofErr w:type="spellEnd"/>
      <w:r w:rsidR="00BB08A6">
        <w:t xml:space="preserve"> </w:t>
      </w:r>
      <w:r w:rsidR="00BB08A6">
        <w:lastRenderedPageBreak/>
        <w:t xml:space="preserve">and </w:t>
      </w:r>
      <w:proofErr w:type="spellStart"/>
      <w:r w:rsidR="00BB08A6" w:rsidRPr="00BB08A6">
        <w:rPr>
          <w:i/>
          <w:iCs/>
        </w:rPr>
        <w:t>v</w:t>
      </w:r>
      <w:r w:rsidR="00BB08A6" w:rsidRPr="00BB08A6">
        <w:rPr>
          <w:i/>
          <w:iCs/>
          <w:vertAlign w:val="subscript"/>
        </w:rPr>
        <w:t>o</w:t>
      </w:r>
      <w:proofErr w:type="spellEnd"/>
      <w:r w:rsidR="00BB08A6">
        <w:t>, t</w:t>
      </w:r>
      <w:r w:rsidR="004774FC">
        <w:t xml:space="preserve">he </w:t>
      </w:r>
      <w:r w:rsidR="00E73130">
        <w:t xml:space="preserve">squared </w:t>
      </w:r>
      <w:r w:rsidR="004774FC">
        <w:t xml:space="preserve">error function </w:t>
      </w:r>
      <w:r w:rsidR="00BB08A6">
        <w:t xml:space="preserve">of output unit </w:t>
      </w:r>
      <w:r w:rsidR="00BB08A6" w:rsidRPr="00940D26">
        <w:rPr>
          <w:i/>
          <w:iCs/>
        </w:rPr>
        <w:t>o</w:t>
      </w:r>
      <w:r w:rsidR="00BB08A6">
        <w:t xml:space="preserve"> </w:t>
      </w:r>
      <w:r w:rsidR="004774FC">
        <w:t>for normal NN is</w:t>
      </w:r>
      <w:r w:rsidR="00EF3E8E">
        <w:t xml:space="preserve"> </w:t>
      </w:r>
      <w:sdt>
        <w:sdtPr>
          <w:id w:val="1166673345"/>
          <w:citation/>
        </w:sdtPr>
        <w:sdtContent>
          <w:r w:rsidR="00EF3E8E">
            <w:fldChar w:fldCharType="begin"/>
          </w:r>
          <w:r w:rsidR="00EF3E8E">
            <w:instrText xml:space="preserve">CITATION Kröse1996 \p 34 \l 1033 </w:instrText>
          </w:r>
          <w:r w:rsidR="00EF3E8E">
            <w:fldChar w:fldCharType="separate"/>
          </w:r>
          <w:r w:rsidR="00EF3E8E">
            <w:rPr>
              <w:noProof/>
            </w:rPr>
            <w:t>(Kröse &amp; Smagt, 1996, p. 34)</w:t>
          </w:r>
          <w:r w:rsidR="00EF3E8E">
            <w:fldChar w:fldCharType="end"/>
          </w:r>
        </w:sdtContent>
      </w:sdt>
      <w:r w:rsidR="004774FC">
        <w:t>:</w:t>
      </w:r>
    </w:p>
    <w:tbl>
      <w:tblPr>
        <w:tblStyle w:val="TableGrid"/>
        <w:tblW w:w="4994" w:type="pct"/>
        <w:tblLook w:val="04A0" w:firstRow="1" w:lastRow="0" w:firstColumn="1" w:lastColumn="0" w:noHBand="0" w:noVBand="1"/>
      </w:tblPr>
      <w:tblGrid>
        <w:gridCol w:w="8629"/>
        <w:gridCol w:w="376"/>
      </w:tblGrid>
      <w:tr w:rsidR="00DC391D" w14:paraId="0EF3C103" w14:textId="77777777" w:rsidTr="00F062AD">
        <w:tc>
          <w:tcPr>
            <w:tcW w:w="4791" w:type="pct"/>
          </w:tcPr>
          <w:p w14:paraId="7D983177" w14:textId="776787D7" w:rsidR="00DC391D" w:rsidRDefault="005D0C10"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tc>
        <w:tc>
          <w:tcPr>
            <w:tcW w:w="209" w:type="pct"/>
            <w:vAlign w:val="center"/>
          </w:tcPr>
          <w:p w14:paraId="52AE976B" w14:textId="77777777" w:rsidR="00DC391D" w:rsidRDefault="00DC391D" w:rsidP="009A4550">
            <w:pPr>
              <w:jc w:val="right"/>
            </w:pPr>
            <w:r>
              <w:t>()</w:t>
            </w:r>
          </w:p>
        </w:tc>
      </w:tr>
    </w:tbl>
    <w:p w14:paraId="0059E2C8" w14:textId="217527DC" w:rsidR="00F062AD" w:rsidRDefault="00F062AD" w:rsidP="00CF38AD">
      <w:pPr>
        <w:rPr>
          <w:szCs w:val="26"/>
        </w:rPr>
      </w:pPr>
      <w:proofErr w:type="gramStart"/>
      <w:r>
        <w:rPr>
          <w:szCs w:val="26"/>
        </w:rPr>
        <w:t>Where</w:t>
      </w:r>
      <w:proofErr w:type="gramEnd"/>
      <w:r>
        <w:rPr>
          <w:szCs w:val="26"/>
        </w:rPr>
        <w:t>,</w:t>
      </w:r>
    </w:p>
    <w:p w14:paraId="497A125A" w14:textId="6B1EE853" w:rsidR="00C0355A" w:rsidRDefault="00000000" w:rsidP="00CF38AD">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oMath>
      </m:oMathPara>
    </w:p>
    <w:p w14:paraId="1690D77E" w14:textId="19C8D054" w:rsidR="007370B6" w:rsidRDefault="00B4458C" w:rsidP="00CF38AD">
      <w:r>
        <w:t xml:space="preserve">Note that all previous outputs </w:t>
      </w:r>
      <w:proofErr w:type="spellStart"/>
      <w:r w:rsidRPr="00B4458C">
        <w:rPr>
          <w:i/>
          <w:iCs/>
        </w:rPr>
        <w:t>y</w:t>
      </w:r>
      <w:r w:rsidR="00CA32C2">
        <w:rPr>
          <w:i/>
          <w:iCs/>
          <w:vertAlign w:val="subscript"/>
        </w:rPr>
        <w:t>h</w:t>
      </w:r>
      <w:proofErr w:type="spellEnd"/>
      <w:r>
        <w:t xml:space="preserve"> were determined. </w:t>
      </w:r>
      <w:r w:rsidR="000103A1">
        <w:t xml:space="preserve">Moreover, by default, all units are clamped and so, the </w:t>
      </w:r>
      <w:r w:rsidR="000103A1" w:rsidRPr="000103A1">
        <w:t>clamped input</w:t>
      </w:r>
      <w:r w:rsidR="000103A1">
        <w:t xml:space="preserve"> </w:t>
      </w:r>
      <w:r w:rsidR="000103A1" w:rsidRPr="005C66A5">
        <w:rPr>
          <w:i/>
          <w:iCs/>
        </w:rPr>
        <w:t>s</w:t>
      </w:r>
      <w:r w:rsidR="000103A1">
        <w:rPr>
          <w:i/>
          <w:iCs/>
          <w:vertAlign w:val="subscript"/>
        </w:rPr>
        <w:t>o</w:t>
      </w:r>
      <w:r w:rsidR="000103A1">
        <w:t xml:space="preserve"> is the same to the input </w:t>
      </w:r>
      <w:r w:rsidR="000103A1" w:rsidRPr="005C66A5">
        <w:rPr>
          <w:i/>
          <w:iCs/>
        </w:rPr>
        <w:t>x</w:t>
      </w:r>
      <w:r w:rsidR="000103A1">
        <w:rPr>
          <w:i/>
          <w:iCs/>
          <w:vertAlign w:val="subscript"/>
        </w:rPr>
        <w:t>o</w:t>
      </w:r>
      <w:r w:rsidR="000103A1">
        <w:t xml:space="preserve"> as </w:t>
      </w:r>
      <w:r w:rsidR="000103A1" w:rsidRPr="005C66A5">
        <w:rPr>
          <w:i/>
          <w:iCs/>
        </w:rPr>
        <w:t>s</w:t>
      </w:r>
      <w:r w:rsidR="000103A1">
        <w:rPr>
          <w:i/>
          <w:iCs/>
          <w:vertAlign w:val="subscript"/>
        </w:rPr>
        <w:t>o</w:t>
      </w:r>
      <w:r w:rsidR="000103A1">
        <w:t xml:space="preserve"> = </w:t>
      </w:r>
      <w:r w:rsidR="000103A1" w:rsidRPr="005C66A5">
        <w:rPr>
          <w:i/>
          <w:iCs/>
        </w:rPr>
        <w:t>x</w:t>
      </w:r>
      <w:r w:rsidR="000103A1">
        <w:rPr>
          <w:i/>
          <w:iCs/>
          <w:vertAlign w:val="subscript"/>
        </w:rPr>
        <w:t>o</w:t>
      </w:r>
      <w:r w:rsidR="000103A1">
        <w:t xml:space="preserve"> by default.</w:t>
      </w:r>
      <w:r w:rsidR="007370B6">
        <w:t xml:space="preserve"> </w:t>
      </w:r>
      <w:r w:rsidR="0077330E">
        <w:t xml:space="preserve">The squared error function is also called loss function. </w:t>
      </w:r>
      <w:r w:rsidR="007370B6">
        <w:t xml:space="preserve">Recall that the total squared error is the sum of many squared errors over all patterns but here we focus on the squared error without loss of generality because these squared errors are </w:t>
      </w:r>
      <w:r w:rsidR="00A11016" w:rsidRPr="00BB25D5">
        <w:rPr>
          <w:rFonts w:cs="Times New Roman"/>
        </w:rPr>
        <w:t>Lipschitz continuous</w:t>
      </w:r>
      <w:r w:rsidR="00A11016">
        <w:t xml:space="preserve"> </w:t>
      </w:r>
      <w:r w:rsidR="007370B6">
        <w:t xml:space="preserve">second-order functions which are fed to </w:t>
      </w:r>
      <w:r w:rsidR="00AA1273">
        <w:t>SGD</w:t>
      </w:r>
      <w:r w:rsidR="00040787">
        <w:t>.</w:t>
      </w:r>
      <w:r w:rsidR="00A11016">
        <w:t xml:space="preserve"> </w:t>
      </w:r>
    </w:p>
    <w:p w14:paraId="4AE7CFDD" w14:textId="61C0F93E" w:rsidR="00536303" w:rsidRDefault="005D10A2"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e>
          </m:nary>
        </m:oMath>
      </m:oMathPara>
    </w:p>
    <w:p w14:paraId="3AA298C9" w14:textId="2E5A62EA" w:rsidR="005D10A2" w:rsidRDefault="005D10A2" w:rsidP="00CF38AD">
      <w:r>
        <w:t>In other words, here we focus on one pattern</w:t>
      </w:r>
      <w:r w:rsidR="00AB0B3D">
        <w:t xml:space="preserve"> such that:</w:t>
      </w:r>
    </w:p>
    <w:p w14:paraId="2F4B0AF8" w14:textId="45716C33" w:rsidR="005D10A2" w:rsidRDefault="00AB0B3D"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1B63E20A" w14:textId="56930C03" w:rsidR="005F2977" w:rsidRDefault="00156C2A" w:rsidP="00CF38AD">
      <w:r>
        <w:t xml:space="preserve">Recall that the weight deviation </w:t>
      </w:r>
      <w:proofErr w:type="spellStart"/>
      <w:r w:rsidR="007067A6">
        <w:rPr>
          <w:rFonts w:cs="Times New Roman"/>
        </w:rPr>
        <w:t>Δ</w:t>
      </w:r>
      <w:r w:rsidR="007067A6" w:rsidRPr="007067A6">
        <w:rPr>
          <w:i/>
          <w:iCs/>
        </w:rPr>
        <w:t>w</w:t>
      </w:r>
      <w:r w:rsidR="00CA32C2">
        <w:rPr>
          <w:i/>
          <w:iCs/>
          <w:vertAlign w:val="subscript"/>
        </w:rPr>
        <w:t>h</w:t>
      </w:r>
      <w:r w:rsidR="00F062AD">
        <w:rPr>
          <w:i/>
          <w:iCs/>
          <w:vertAlign w:val="subscript"/>
        </w:rPr>
        <w:t>o</w:t>
      </w:r>
      <w:proofErr w:type="spellEnd"/>
      <w:r w:rsidR="007067A6">
        <w:t xml:space="preserve"> </w:t>
      </w:r>
      <w:r>
        <w:t xml:space="preserve">and </w:t>
      </w:r>
      <w:r w:rsidR="00FC2C99">
        <w:t xml:space="preserve">the </w:t>
      </w:r>
      <w:r>
        <w:t xml:space="preserve">bias deviation </w:t>
      </w:r>
      <w:proofErr w:type="spellStart"/>
      <w:r w:rsidR="007067A6">
        <w:rPr>
          <w:rFonts w:cs="Times New Roman"/>
        </w:rPr>
        <w:t>Δ</w:t>
      </w:r>
      <w:r w:rsidR="007067A6" w:rsidRPr="007067A6">
        <w:rPr>
          <w:rFonts w:cs="Times New Roman"/>
          <w:i/>
          <w:iCs/>
        </w:rPr>
        <w:t>θ</w:t>
      </w:r>
      <w:r w:rsidR="00F062AD">
        <w:rPr>
          <w:i/>
          <w:iCs/>
          <w:vertAlign w:val="subscript"/>
        </w:rPr>
        <w:t>o</w:t>
      </w:r>
      <w:proofErr w:type="spellEnd"/>
      <w:r w:rsidR="007067A6">
        <w:t xml:space="preserve"> </w:t>
      </w:r>
      <w:r>
        <w:t xml:space="preserve">are determined based on </w:t>
      </w:r>
      <w:r w:rsidR="002866AA">
        <w:t xml:space="preserve">the </w:t>
      </w:r>
      <w:r>
        <w:t xml:space="preserve">gradient of the </w:t>
      </w:r>
      <w:r w:rsidR="00EB6029">
        <w:t xml:space="preserve">squared </w:t>
      </w:r>
      <w:r>
        <w:t xml:space="preserve">error function </w:t>
      </w:r>
      <w:r w:rsidR="008014B1"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6B13FF">
        <w:t xml:space="preserve"> according to </w:t>
      </w:r>
      <w:r w:rsidR="00EA59C3">
        <w:t xml:space="preserve">stochastic </w:t>
      </w:r>
      <w:r w:rsidR="006B13FF">
        <w:t xml:space="preserve">gradient descent </w:t>
      </w:r>
      <w:r w:rsidR="00EA59C3">
        <w:t xml:space="preserve">(SGD) </w:t>
      </w:r>
      <w:r w:rsidR="006B13FF">
        <w:t>method for minimiz</w:t>
      </w:r>
      <w:r w:rsidR="00CA3F87">
        <w:t>ing</w:t>
      </w:r>
      <w:r w:rsidR="006B13FF">
        <w:t xml:space="preserve"> the squared error function </w:t>
      </w:r>
      <w:r w:rsidR="006B13FF" w:rsidRPr="006B13FF">
        <w:rPr>
          <w:rFonts w:cs="Times New Roman"/>
          <w:i/>
          <w:iCs/>
        </w:rPr>
        <w:t>ε</w:t>
      </w:r>
      <w:r w:rsidR="006B13FF">
        <w:t>(</w:t>
      </w:r>
      <w:proofErr w:type="spellStart"/>
      <w:r w:rsidR="006B13FF" w:rsidRPr="006B13FF">
        <w:rPr>
          <w:i/>
          <w:iCs/>
        </w:rPr>
        <w:t>y</w:t>
      </w:r>
      <w:r w:rsidR="006B13FF" w:rsidRPr="006B13FF">
        <w:rPr>
          <w:i/>
          <w:iCs/>
          <w:vertAlign w:val="subscript"/>
        </w:rPr>
        <w:t>o</w:t>
      </w:r>
      <w:proofErr w:type="spellEnd"/>
      <w:r w:rsidR="006B13FF">
        <w:t>).</w:t>
      </w:r>
    </w:p>
    <w:p w14:paraId="6BF1B039" w14:textId="5A14A5E9" w:rsidR="005F2977" w:rsidRDefault="00000000" w:rsidP="00CF38AD">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oMath>
      </m:oMathPara>
    </w:p>
    <w:p w14:paraId="0FEAA1D9" w14:textId="15072B99" w:rsidR="00CF38AD" w:rsidRPr="007B4B80" w:rsidRDefault="00CF38AD" w:rsidP="00CF38AD">
      <w:pPr>
        <w:rPr>
          <w:rFonts w:cs="Times New Roman"/>
        </w:rPr>
      </w:pPr>
      <w:r>
        <w:t xml:space="preserve">Note, the gradient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t xml:space="preserve"> </w:t>
      </w:r>
      <w:proofErr w:type="gramStart"/>
      <w:r w:rsidR="00AA7E51">
        <w:t>with regard to</w:t>
      </w:r>
      <w:proofErr w:type="gramEnd"/>
      <w:r w:rsidR="00AA7E51">
        <w:t xml:space="preserve"> </w:t>
      </w:r>
      <w:r w:rsidR="00AA7E51" w:rsidRPr="00AA7E51">
        <w:rPr>
          <w:i/>
          <w:iCs/>
        </w:rPr>
        <w:t>w</w:t>
      </w:r>
      <w:r w:rsidR="00AA7E51" w:rsidRPr="00AA7E51">
        <w:rPr>
          <w:i/>
          <w:iCs/>
          <w:vertAlign w:val="subscript"/>
        </w:rPr>
        <w:t>ho</w:t>
      </w:r>
      <w:r w:rsidR="00AA7E51">
        <w:t xml:space="preserve"> and </w:t>
      </w:r>
      <w:proofErr w:type="spellStart"/>
      <w:r w:rsidR="00AA7E51" w:rsidRPr="00AA7E51">
        <w:rPr>
          <w:rFonts w:cs="Times New Roman"/>
          <w:i/>
          <w:iCs/>
        </w:rPr>
        <w:t>θ</w:t>
      </w:r>
      <w:r w:rsidR="00AA7E51" w:rsidRPr="00AA7E51">
        <w:rPr>
          <w:i/>
          <w:iCs/>
          <w:vertAlign w:val="subscript"/>
        </w:rPr>
        <w:t>o</w:t>
      </w:r>
      <w:proofErr w:type="spellEnd"/>
      <w:r w:rsidR="00AA7E51">
        <w:t xml:space="preserve"> </w:t>
      </w:r>
      <w:r>
        <w:t xml:space="preserve">is the row vector of partial derivatives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7B4B80">
        <w:rPr>
          <w:rFonts w:cs="Times New Roman"/>
        </w:rPr>
        <w:t xml:space="preserve"> </w:t>
      </w:r>
      <w:r w:rsidR="007B4B80">
        <w:t xml:space="preserve">with regard to </w:t>
      </w:r>
      <w:r w:rsidR="007B4B80" w:rsidRPr="00AA7E51">
        <w:rPr>
          <w:i/>
          <w:iCs/>
        </w:rPr>
        <w:t>w</w:t>
      </w:r>
      <w:r w:rsidR="007B4B80" w:rsidRPr="00AA7E51">
        <w:rPr>
          <w:i/>
          <w:iCs/>
          <w:vertAlign w:val="subscript"/>
        </w:rPr>
        <w:t>ho</w:t>
      </w:r>
      <w:r w:rsidR="007B4B80">
        <w:t xml:space="preserve"> and </w:t>
      </w:r>
      <w:proofErr w:type="spellStart"/>
      <w:r w:rsidR="007B4B80" w:rsidRPr="00AA7E51">
        <w:rPr>
          <w:rFonts w:cs="Times New Roman"/>
          <w:i/>
          <w:iCs/>
        </w:rPr>
        <w:t>θ</w:t>
      </w:r>
      <w:r w:rsidR="007B4B80" w:rsidRPr="00AA7E51">
        <w:rPr>
          <w:i/>
          <w:iCs/>
          <w:vertAlign w:val="subscript"/>
        </w:rPr>
        <w:t>o</w:t>
      </w:r>
      <w:proofErr w:type="spellEnd"/>
      <w:r w:rsidR="007B4B80">
        <w:t xml:space="preserve"> as follows:</w:t>
      </w:r>
    </w:p>
    <w:p w14:paraId="1F79949D" w14:textId="5456FEB0" w:rsidR="00CF38AD" w:rsidRDefault="002351C9" w:rsidP="00CF38AD">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e>
          </m:d>
        </m:oMath>
      </m:oMathPara>
    </w:p>
    <w:p w14:paraId="12F8060E" w14:textId="68B50D4F" w:rsidR="004079DF" w:rsidRPr="00CF38AD" w:rsidRDefault="008756D1" w:rsidP="00CF38AD">
      <w:r>
        <w:rPr>
          <w:rFonts w:cs="Times New Roman"/>
        </w:rPr>
        <w:t>By</w:t>
      </w:r>
      <w:r w:rsidR="00524DD7">
        <w:rPr>
          <w:rFonts w:cs="Times New Roman"/>
        </w:rPr>
        <w:t xml:space="preserve"> </w:t>
      </w:r>
      <w:r w:rsidR="00EA59C3">
        <w:rPr>
          <w:rFonts w:cs="Times New Roman"/>
        </w:rPr>
        <w:t>SGD</w:t>
      </w:r>
      <w:r w:rsidR="00524DD7">
        <w:rPr>
          <w:rFonts w:cs="Times New Roman"/>
        </w:rPr>
        <w:t xml:space="preserve">, </w:t>
      </w:r>
      <w:r w:rsidR="00FC2C99">
        <w:t xml:space="preserve">weight deviation </w:t>
      </w:r>
      <w:proofErr w:type="spellStart"/>
      <w:r w:rsidR="00FC2C99">
        <w:rPr>
          <w:rFonts w:cs="Times New Roman"/>
        </w:rPr>
        <w:t>Δ</w:t>
      </w:r>
      <w:r w:rsidR="00FC2C99" w:rsidRPr="007067A6">
        <w:rPr>
          <w:i/>
          <w:iCs/>
        </w:rPr>
        <w:t>w</w:t>
      </w:r>
      <w:r w:rsidR="00CA32C2">
        <w:rPr>
          <w:i/>
          <w:iCs/>
          <w:vertAlign w:val="subscript"/>
        </w:rPr>
        <w:t>h</w:t>
      </w:r>
      <w:r w:rsidR="00F06093">
        <w:rPr>
          <w:i/>
          <w:iCs/>
          <w:vertAlign w:val="subscript"/>
        </w:rPr>
        <w:t>o</w:t>
      </w:r>
      <w:proofErr w:type="spellEnd"/>
      <w:r w:rsidR="00FC2C99">
        <w:t xml:space="preserve"> and bias deviation </w:t>
      </w:r>
      <w:proofErr w:type="spellStart"/>
      <w:r w:rsidR="00FC2C99">
        <w:rPr>
          <w:rFonts w:cs="Times New Roman"/>
        </w:rPr>
        <w:t>Δ</w:t>
      </w:r>
      <w:r w:rsidR="00FC2C99" w:rsidRPr="007067A6">
        <w:rPr>
          <w:rFonts w:cs="Times New Roman"/>
          <w:i/>
          <w:iCs/>
        </w:rPr>
        <w:t>θ</w:t>
      </w:r>
      <w:r w:rsidR="00F06093">
        <w:rPr>
          <w:i/>
          <w:iCs/>
          <w:vertAlign w:val="subscript"/>
        </w:rPr>
        <w:t>o</w:t>
      </w:r>
      <w:proofErr w:type="spellEnd"/>
      <w:r w:rsidR="00FC2C99">
        <w:t xml:space="preserve"> </w:t>
      </w:r>
      <w:r w:rsidR="004527EB">
        <w:rPr>
          <w:rFonts w:cs="Times New Roman"/>
        </w:rPr>
        <w:t>are</w:t>
      </w:r>
      <w:r w:rsidR="004079DF">
        <w:rPr>
          <w:rFonts w:cs="Times New Roman"/>
        </w:rPr>
        <w:t xml:space="preserve"> product</w:t>
      </w:r>
      <w:r w:rsidR="004527EB">
        <w:rPr>
          <w:rFonts w:cs="Times New Roman"/>
        </w:rPr>
        <w:t>s</w:t>
      </w:r>
      <w:r w:rsidR="004079DF">
        <w:rPr>
          <w:rFonts w:cs="Times New Roman"/>
        </w:rPr>
        <w:t xml:space="preserve"> of learning rate and </w:t>
      </w:r>
      <w:r w:rsidR="004659ED">
        <w:rPr>
          <w:rFonts w:cs="Times New Roman"/>
        </w:rPr>
        <w:t>descending direction</w:t>
      </w:r>
      <w:r w:rsidR="004079DF">
        <w:rPr>
          <w:rFonts w:cs="Times New Roman"/>
        </w:rPr>
        <w:t xml:space="preserve">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7479F7">
        <w:rPr>
          <w:rFonts w:cs="Times New Roman"/>
          <w:i/>
          <w:iCs/>
          <w:vertAlign w:val="subscript"/>
        </w:rPr>
        <w:t>o</w:t>
      </w:r>
      <w:proofErr w:type="spellEnd"/>
      <w:r w:rsidR="00D66F7E">
        <w:rPr>
          <w:rFonts w:cs="Times New Roman"/>
        </w:rPr>
        <w:t>)</w:t>
      </w:r>
      <w:r w:rsidR="00B057B9">
        <w:t xml:space="preserve"> which is the opposite of the gradient </w:t>
      </w:r>
      <w:r w:rsidR="00377BCC" w:rsidRPr="00377BCC">
        <w:rPr>
          <w:rFonts w:ascii="Cambria Math" w:hAnsi="Cambria Math" w:cs="Cambria Math"/>
        </w:rPr>
        <w:t>∇</w:t>
      </w:r>
      <w:proofErr w:type="gramStart"/>
      <w:r w:rsidR="00377BCC" w:rsidRPr="00377BCC">
        <w:rPr>
          <w:rFonts w:cs="Times New Roman"/>
          <w:i/>
          <w:iCs/>
        </w:rPr>
        <w:t>ε</w:t>
      </w:r>
      <w:r w:rsidR="00377BCC" w:rsidRPr="00377BCC">
        <w:t>(</w:t>
      </w:r>
      <w:proofErr w:type="gramEnd"/>
      <w:r w:rsidR="00377BCC" w:rsidRPr="00377BCC">
        <w:rPr>
          <w:i/>
          <w:iCs/>
        </w:rPr>
        <w:t>w</w:t>
      </w:r>
      <w:r w:rsidR="00377BCC" w:rsidRPr="00377BCC">
        <w:rPr>
          <w:i/>
          <w:iCs/>
          <w:vertAlign w:val="subscript"/>
        </w:rPr>
        <w:t>ho</w:t>
      </w:r>
      <w:r w:rsidR="00377BCC" w:rsidRPr="00377BCC">
        <w:t xml:space="preserve">, </w:t>
      </w:r>
      <w:proofErr w:type="spellStart"/>
      <w:r w:rsidR="00377BCC" w:rsidRPr="00377BCC">
        <w:rPr>
          <w:rFonts w:cs="Times New Roman"/>
          <w:i/>
          <w:iCs/>
        </w:rPr>
        <w:t>θ</w:t>
      </w:r>
      <w:r w:rsidR="00377BCC" w:rsidRPr="00377BCC">
        <w:rPr>
          <w:i/>
          <w:iCs/>
          <w:vertAlign w:val="subscript"/>
        </w:rPr>
        <w:t>o</w:t>
      </w:r>
      <w:proofErr w:type="spellEnd"/>
      <w:r w:rsidR="00377BCC" w:rsidRPr="00377BCC">
        <w:t>)</w:t>
      </w:r>
      <w:r w:rsidR="00377BCC">
        <w:t>.</w:t>
      </w:r>
    </w:p>
    <w:p w14:paraId="74306734" w14:textId="0319F8D1" w:rsidR="004A5CB0" w:rsidRPr="004659ED" w:rsidRDefault="00C82BC7">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oMath>
      </m:oMathPara>
    </w:p>
    <w:p w14:paraId="2C747520" w14:textId="258D7304" w:rsidR="004659ED" w:rsidRDefault="004659ED" w:rsidP="004659ED">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oMath>
      </m:oMathPara>
    </w:p>
    <w:p w14:paraId="47F60C3B" w14:textId="0238F31C" w:rsidR="004659ED" w:rsidRDefault="00B53824">
      <w:r>
        <w:t>Due to</w:t>
      </w:r>
      <w:r w:rsidR="0034754A">
        <w:t xml:space="preserve"> chain rule in derivation</w:t>
      </w:r>
      <w:r>
        <w:t>:</w:t>
      </w:r>
    </w:p>
    <w:p w14:paraId="7B7C544C" w14:textId="07C5AED2" w:rsidR="00317FD6"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p w14:paraId="46C46658" w14:textId="5E875DC8" w:rsidR="004316E7" w:rsidRDefault="00056D9D">
      <w:r>
        <w:t xml:space="preserve">We obtain the weight deviation </w:t>
      </w:r>
      <w:proofErr w:type="spellStart"/>
      <w:r>
        <w:rPr>
          <w:rFonts w:cs="Times New Roman"/>
        </w:rPr>
        <w:t>Δ</w:t>
      </w:r>
      <w:r w:rsidRPr="007067A6">
        <w:rPr>
          <w:i/>
          <w:iCs/>
        </w:rPr>
        <w:t>w</w:t>
      </w:r>
      <w:r w:rsidR="00101772">
        <w:rPr>
          <w:i/>
          <w:iCs/>
          <w:vertAlign w:val="subscript"/>
        </w:rPr>
        <w:t>h</w:t>
      </w:r>
      <w:r>
        <w:rPr>
          <w:i/>
          <w:iCs/>
          <w:vertAlign w:val="subscript"/>
        </w:rPr>
        <w:t>o</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o</w:t>
      </w:r>
      <w:proofErr w:type="spellEnd"/>
      <w:r>
        <w:t xml:space="preserve"> of any output unit as follows:</w:t>
      </w:r>
    </w:p>
    <w:tbl>
      <w:tblPr>
        <w:tblStyle w:val="TableGrid"/>
        <w:tblW w:w="4994" w:type="pct"/>
        <w:tblLook w:val="04A0" w:firstRow="1" w:lastRow="0" w:firstColumn="1" w:lastColumn="0" w:noHBand="0" w:noVBand="1"/>
      </w:tblPr>
      <w:tblGrid>
        <w:gridCol w:w="8629"/>
        <w:gridCol w:w="376"/>
      </w:tblGrid>
      <w:tr w:rsidR="00B36A9A" w14:paraId="42B1978E" w14:textId="77777777" w:rsidTr="00A86D45">
        <w:tc>
          <w:tcPr>
            <w:tcW w:w="4845" w:type="pct"/>
          </w:tcPr>
          <w:p w14:paraId="7EFEB8AC" w14:textId="1F2C4080" w:rsidR="00B36A9A" w:rsidRPr="00B36A9A" w:rsidRDefault="00B36A9A" w:rsidP="00A86D45">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0CFF8C2F" w14:textId="77777777" w:rsidR="00B36A9A" w:rsidRDefault="00B36A9A" w:rsidP="00A86D45">
            <w:pPr>
              <w:jc w:val="right"/>
            </w:pPr>
            <w:r>
              <w:t>()</w:t>
            </w:r>
          </w:p>
        </w:tc>
      </w:tr>
    </w:tbl>
    <w:p w14:paraId="4D907C2A" w14:textId="77777777" w:rsidR="005E718D" w:rsidRDefault="005E718D" w:rsidP="005E718D">
      <w:r>
        <w:t xml:space="preserve">Where </w:t>
      </w:r>
      <w:r w:rsidRPr="002A27EF">
        <w:rPr>
          <w:i/>
          <w:iCs/>
        </w:rPr>
        <w:t>f</w:t>
      </w:r>
      <w:r w:rsidRPr="004F40C5">
        <w:t>’</w:t>
      </w:r>
      <w:r>
        <w:t>(</w:t>
      </w:r>
      <w:r w:rsidRPr="002A27EF">
        <w:rPr>
          <w:i/>
          <w:iCs/>
        </w:rPr>
        <w:t>x</w:t>
      </w:r>
      <w:r w:rsidRPr="002A27EF">
        <w:rPr>
          <w:i/>
          <w:iCs/>
          <w:vertAlign w:val="subscript"/>
        </w:rPr>
        <w:t>o</w:t>
      </w:r>
      <w:r>
        <w:t xml:space="preserve">) is derivative of the activation function </w:t>
      </w:r>
      <w:r w:rsidRPr="002A27EF">
        <w:rPr>
          <w:i/>
          <w:iCs/>
        </w:rPr>
        <w:t>f</w:t>
      </w:r>
      <w:r>
        <w:t xml:space="preserve">(.) at </w:t>
      </w:r>
      <w:r w:rsidRPr="002A27EF">
        <w:rPr>
          <w:i/>
          <w:iCs/>
        </w:rPr>
        <w:t>x</w:t>
      </w:r>
      <w:r w:rsidRPr="004F40C5">
        <w:rPr>
          <w:i/>
          <w:iCs/>
          <w:vertAlign w:val="subscript"/>
        </w:rPr>
        <w:t>o</w:t>
      </w:r>
      <w:r>
        <w:t>. Obviously,</w:t>
      </w:r>
    </w:p>
    <w:p w14:paraId="3AF8373E" w14:textId="675E9825" w:rsidR="005E718D" w:rsidRDefault="00000000" w:rsidP="005E718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=1</m:t>
          </m:r>
        </m:oMath>
      </m:oMathPara>
    </w:p>
    <w:p w14:paraId="34BF5563" w14:textId="14F1CF43" w:rsidR="0080269E" w:rsidRDefault="0080269E" w:rsidP="00576DDC">
      <w:pPr>
        <w:rPr>
          <w:szCs w:val="26"/>
        </w:rPr>
      </w:pPr>
      <w:r>
        <w:rPr>
          <w:szCs w:val="26"/>
        </w:rPr>
        <w:t>Let</w:t>
      </w:r>
      <w:r w:rsidR="00EF3E8E">
        <w:rPr>
          <w:szCs w:val="26"/>
        </w:rPr>
        <w:t xml:space="preserve"> </w:t>
      </w:r>
      <w:sdt>
        <w:sdtPr>
          <w:rPr>
            <w:szCs w:val="26"/>
          </w:rPr>
          <w:id w:val="-516310828"/>
          <w:citation/>
        </w:sdtPr>
        <w:sdtContent>
          <w:r w:rsidR="00EF3E8E">
            <w:rPr>
              <w:szCs w:val="26"/>
            </w:rPr>
            <w:fldChar w:fldCharType="begin"/>
          </w:r>
          <w:r w:rsidR="00EF3E8E">
            <w:rPr>
              <w:szCs w:val="26"/>
            </w:rPr>
            <w:instrText xml:space="preserve">CITATION Kröse1996 \p 34 \l 1033 </w:instrText>
          </w:r>
          <w:r w:rsidR="00EF3E8E">
            <w:rPr>
              <w:szCs w:val="26"/>
            </w:rPr>
            <w:fldChar w:fldCharType="separate"/>
          </w:r>
          <w:r w:rsidR="00EF3E8E" w:rsidRPr="00EF3E8E">
            <w:rPr>
              <w:noProof/>
              <w:szCs w:val="26"/>
            </w:rPr>
            <w:t>(Kröse &amp; Smagt, 1996, p. 34)</w:t>
          </w:r>
          <w:r w:rsidR="00EF3E8E">
            <w:rPr>
              <w:szCs w:val="26"/>
            </w:rPr>
            <w:fldChar w:fldCharType="end"/>
          </w:r>
        </w:sdtContent>
      </w:sdt>
      <w:r>
        <w:rPr>
          <w:szCs w:val="26"/>
        </w:rPr>
        <w:t>,</w:t>
      </w:r>
    </w:p>
    <w:tbl>
      <w:tblPr>
        <w:tblStyle w:val="TableGrid"/>
        <w:tblW w:w="4994" w:type="pct"/>
        <w:tblLook w:val="04A0" w:firstRow="1" w:lastRow="0" w:firstColumn="1" w:lastColumn="0" w:noHBand="0" w:noVBand="1"/>
      </w:tblPr>
      <w:tblGrid>
        <w:gridCol w:w="8629"/>
        <w:gridCol w:w="376"/>
      </w:tblGrid>
      <w:tr w:rsidR="008E3C7C" w14:paraId="0DE234BF" w14:textId="77777777" w:rsidTr="00B55583">
        <w:tc>
          <w:tcPr>
            <w:tcW w:w="4845" w:type="pct"/>
          </w:tcPr>
          <w:p w14:paraId="5531AAAA" w14:textId="676A7D73" w:rsidR="008E3C7C" w:rsidRDefault="00000000" w:rsidP="00B55583">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6D6D1C43" w14:textId="77777777" w:rsidR="008E3C7C" w:rsidRDefault="008E3C7C" w:rsidP="00B55583">
            <w:pPr>
              <w:jc w:val="right"/>
            </w:pPr>
            <w:r>
              <w:t>()</w:t>
            </w:r>
          </w:p>
        </w:tc>
      </w:tr>
    </w:tbl>
    <w:p w14:paraId="6AC4B778" w14:textId="6D56A330" w:rsidR="0080269E" w:rsidRDefault="001F4A5B" w:rsidP="00576DDC">
      <w:pPr>
        <w:rPr>
          <w:szCs w:val="26"/>
        </w:rPr>
      </w:pPr>
      <w:r>
        <w:rPr>
          <w:szCs w:val="26"/>
        </w:rPr>
        <w:lastRenderedPageBreak/>
        <w:t xml:space="preserve">The quantity </w:t>
      </w:r>
      <w:proofErr w:type="spellStart"/>
      <w:r w:rsidRPr="001F4A5B">
        <w:rPr>
          <w:rFonts w:cs="Times New Roman"/>
          <w:i/>
          <w:iCs/>
          <w:szCs w:val="26"/>
        </w:rPr>
        <w:t>δ</w:t>
      </w:r>
      <w:r w:rsidRPr="001F4A5B">
        <w:rPr>
          <w:i/>
          <w:iCs/>
          <w:szCs w:val="26"/>
          <w:vertAlign w:val="subscript"/>
        </w:rPr>
        <w:t>o</w:t>
      </w:r>
      <w:proofErr w:type="spellEnd"/>
      <w:r>
        <w:rPr>
          <w:szCs w:val="26"/>
        </w:rPr>
        <w:t xml:space="preserve"> is called error of output unit in literature. </w:t>
      </w:r>
      <w:r w:rsidR="0080269E">
        <w:rPr>
          <w:szCs w:val="26"/>
        </w:rPr>
        <w:t>We have</w:t>
      </w:r>
      <w:r w:rsidR="00EA3CF3">
        <w:rPr>
          <w:szCs w:val="26"/>
        </w:rPr>
        <w:t xml:space="preserve"> the </w:t>
      </w:r>
      <w:r w:rsidR="005E718D">
        <w:rPr>
          <w:szCs w:val="26"/>
        </w:rPr>
        <w:t>succinct</w:t>
      </w:r>
      <w:r w:rsidR="00EA3CF3">
        <w:rPr>
          <w:szCs w:val="26"/>
        </w:rPr>
        <w:t xml:space="preserve"> equation of </w:t>
      </w:r>
      <w:r w:rsidR="00EA3CF3">
        <w:t xml:space="preserve">the weight deviation </w:t>
      </w:r>
      <w:proofErr w:type="spellStart"/>
      <w:r w:rsidR="00EA3CF3">
        <w:rPr>
          <w:rFonts w:cs="Times New Roman"/>
        </w:rPr>
        <w:t>Δ</w:t>
      </w:r>
      <w:r w:rsidR="00EA3CF3" w:rsidRPr="007067A6">
        <w:rPr>
          <w:i/>
          <w:iCs/>
        </w:rPr>
        <w:t>w</w:t>
      </w:r>
      <w:r w:rsidR="002A0A66">
        <w:rPr>
          <w:i/>
          <w:iCs/>
          <w:vertAlign w:val="subscript"/>
        </w:rPr>
        <w:t>h</w:t>
      </w:r>
      <w:r w:rsidR="00EA3CF3">
        <w:rPr>
          <w:i/>
          <w:iCs/>
          <w:vertAlign w:val="subscript"/>
        </w:rPr>
        <w:t>o</w:t>
      </w:r>
      <w:proofErr w:type="spellEnd"/>
      <w:r w:rsidR="00EA3CF3">
        <w:t xml:space="preserve"> and the bias deviation </w:t>
      </w:r>
      <w:proofErr w:type="spellStart"/>
      <w:r w:rsidR="00EA3CF3">
        <w:rPr>
          <w:rFonts w:cs="Times New Roman"/>
        </w:rPr>
        <w:t>Δ</w:t>
      </w:r>
      <w:r w:rsidR="00EA3CF3" w:rsidRPr="007067A6">
        <w:rPr>
          <w:rFonts w:cs="Times New Roman"/>
          <w:i/>
          <w:iCs/>
        </w:rPr>
        <w:t>θ</w:t>
      </w:r>
      <w:r w:rsidR="00EA3CF3">
        <w:rPr>
          <w:i/>
          <w:iCs/>
          <w:vertAlign w:val="subscript"/>
        </w:rPr>
        <w:t>o</w:t>
      </w:r>
      <w:proofErr w:type="spellEnd"/>
      <w:r w:rsidR="00EA3CF3">
        <w:rPr>
          <w:szCs w:val="26"/>
        </w:rPr>
        <w:t>.</w:t>
      </w:r>
    </w:p>
    <w:tbl>
      <w:tblPr>
        <w:tblStyle w:val="TableGrid"/>
        <w:tblW w:w="4994" w:type="pct"/>
        <w:tblLook w:val="04A0" w:firstRow="1" w:lastRow="0" w:firstColumn="1" w:lastColumn="0" w:noHBand="0" w:noVBand="1"/>
      </w:tblPr>
      <w:tblGrid>
        <w:gridCol w:w="8629"/>
        <w:gridCol w:w="376"/>
      </w:tblGrid>
      <w:tr w:rsidR="008E3C7C" w14:paraId="725B194D" w14:textId="77777777" w:rsidTr="00560B1D">
        <w:tc>
          <w:tcPr>
            <w:tcW w:w="4791" w:type="pct"/>
          </w:tcPr>
          <w:p w14:paraId="6DE4C956" w14:textId="6339BFA6" w:rsidR="008E3C7C" w:rsidRPr="00362747" w:rsidRDefault="00000000" w:rsidP="006F41A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
              </m:oMath>
            </m:oMathPara>
          </w:p>
        </w:tc>
        <w:tc>
          <w:tcPr>
            <w:tcW w:w="209" w:type="pct"/>
            <w:vAlign w:val="center"/>
          </w:tcPr>
          <w:p w14:paraId="7D0CE286" w14:textId="77777777" w:rsidR="008E3C7C" w:rsidRDefault="008E3C7C" w:rsidP="00B55583">
            <w:pPr>
              <w:jc w:val="right"/>
            </w:pPr>
            <w:r>
              <w:t>()</w:t>
            </w:r>
          </w:p>
        </w:tc>
      </w:tr>
    </w:tbl>
    <w:p w14:paraId="413763EB" w14:textId="63EEAAB1" w:rsidR="003B173F" w:rsidRDefault="003B173F" w:rsidP="00560B1D">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00591FB3">
        <w:rPr>
          <w:i/>
          <w:iCs/>
        </w:rPr>
        <w:t>y</w:t>
      </w:r>
      <w:r w:rsidR="00591FB3">
        <w:rPr>
          <w:i/>
          <w:iCs/>
          <w:vertAlign w:val="subscript"/>
        </w:rPr>
        <w:t>o</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w:r>
        <w:t xml:space="preserve"> over all patterns:</w:t>
      </w:r>
    </w:p>
    <w:p w14:paraId="56174222" w14:textId="71451650" w:rsidR="00B117F9" w:rsidRDefault="00000000" w:rsidP="00560B1D">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
        </m:oMath>
      </m:oMathPara>
    </w:p>
    <w:p w14:paraId="42AF730A" w14:textId="1F2AB516" w:rsidR="00876642" w:rsidRDefault="00876642" w:rsidP="00560B1D">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o</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o</w:t>
      </w:r>
      <w:proofErr w:type="spellEnd"/>
      <w:r>
        <w:t xml:space="preserve">) are second-order functions so that </w:t>
      </w:r>
      <w:r w:rsidR="00814D40">
        <w:t>SGD</w:t>
      </w:r>
      <w:r>
        <w:t xml:space="preserve"> is applied easily to the two function</w:t>
      </w:r>
      <w:r w:rsidR="00C02DA5">
        <w:t>s</w:t>
      </w:r>
      <w:r>
        <w:t xml:space="preserve"> without loss of generality.</w:t>
      </w:r>
    </w:p>
    <w:p w14:paraId="5574054C" w14:textId="096D5701" w:rsidR="00560B1D" w:rsidRDefault="001A54AA" w:rsidP="00876642">
      <w:pPr>
        <w:ind w:firstLine="360"/>
        <w:rPr>
          <w:szCs w:val="26"/>
        </w:rPr>
      </w:pPr>
      <w:r>
        <w:t>Obviously, we determine weight update rule and bias update rule for output units as follows:</w:t>
      </w:r>
    </w:p>
    <w:p w14:paraId="25DA983A" w14:textId="2853CCA8" w:rsidR="00560B1D" w:rsidRDefault="00000000" w:rsidP="00560B1D">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sty m:val="p"/>
            </m:rPr>
            <w:rPr>
              <w:szCs w:val="26"/>
            </w: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oMath>
      </m:oMathPara>
    </w:p>
    <w:p w14:paraId="1D36E0A2" w14:textId="046E51A1" w:rsidR="00056D9D" w:rsidRDefault="0073700F">
      <w:r>
        <w:t xml:space="preserve">Now we turn back to estimate weights and bias of </w:t>
      </w:r>
      <w:r w:rsidR="007E47B1">
        <w:t xml:space="preserve">a </w:t>
      </w:r>
      <w:r>
        <w:t xml:space="preserve">hidden </w:t>
      </w:r>
      <w:r w:rsidR="007E47B1">
        <w:t xml:space="preserve">unit </w:t>
      </w:r>
      <w:r w:rsidR="00602531">
        <w:rPr>
          <w:i/>
          <w:iCs/>
        </w:rPr>
        <w:t>h</w:t>
      </w:r>
      <w:r>
        <w:t xml:space="preserve"> according to backward direction </w:t>
      </w:r>
      <w:r w:rsidR="007E47B1">
        <w:t xml:space="preserve">with suppose that </w:t>
      </w:r>
      <w:r w:rsidR="00897EE5">
        <w:t xml:space="preserve">hidden </w:t>
      </w:r>
      <w:r w:rsidR="00291073">
        <w:t xml:space="preserve">unit </w:t>
      </w:r>
      <w:r w:rsidR="00602531">
        <w:rPr>
          <w:i/>
          <w:iCs/>
        </w:rPr>
        <w:t>h</w:t>
      </w:r>
      <w:r w:rsidR="00291073">
        <w:t xml:space="preserve"> is connected </w:t>
      </w:r>
      <w:r w:rsidR="00C14C3C">
        <w:t>to</w:t>
      </w:r>
      <w:r w:rsidR="00291073">
        <w:t xml:space="preserve"> </w:t>
      </w:r>
      <w:r w:rsidR="00574638">
        <w:t>a set of</w:t>
      </w:r>
      <w:r w:rsidR="00F01663">
        <w:t xml:space="preserve"> output unit</w:t>
      </w:r>
      <w:r w:rsidR="00574638">
        <w:t>s</w:t>
      </w:r>
      <w:r w:rsidR="00F01663">
        <w:t xml:space="preserve"> </w:t>
      </w:r>
      <w:r w:rsidR="00F01663" w:rsidRPr="00F01663">
        <w:rPr>
          <w:i/>
          <w:iCs/>
        </w:rPr>
        <w:t>o</w:t>
      </w:r>
      <w:r w:rsidR="00F01663">
        <w:t>.</w:t>
      </w:r>
      <w:r w:rsidR="00C42FAF">
        <w:t xml:space="preserve"> Therefore, the </w:t>
      </w:r>
      <w:r w:rsidR="00902CD1">
        <w:t xml:space="preserve">squared </w:t>
      </w:r>
      <w:r w:rsidR="00C42FAF">
        <w:t xml:space="preserve">error function </w:t>
      </w:r>
      <w:r w:rsidR="0083470B" w:rsidRPr="00F64643">
        <w:rPr>
          <w:rFonts w:cs="Times New Roman"/>
          <w:i/>
          <w:iCs/>
        </w:rPr>
        <w:t>ε</w:t>
      </w:r>
      <w:r w:rsidR="0083470B">
        <w:t>(</w:t>
      </w:r>
      <w:proofErr w:type="spellStart"/>
      <w:r w:rsidR="0083470B" w:rsidRPr="00F64643">
        <w:rPr>
          <w:i/>
          <w:iCs/>
        </w:rPr>
        <w:t>y</w:t>
      </w:r>
      <w:r w:rsidR="0083470B">
        <w:rPr>
          <w:i/>
          <w:iCs/>
          <w:vertAlign w:val="subscript"/>
        </w:rPr>
        <w:t>h</w:t>
      </w:r>
      <w:proofErr w:type="spellEnd"/>
      <w:r w:rsidR="0083470B">
        <w:t xml:space="preserve">) </w:t>
      </w:r>
      <w:r w:rsidR="00C42FAF">
        <w:t xml:space="preserve">of </w:t>
      </w:r>
      <w:r w:rsidR="00897EE5">
        <w:t xml:space="preserve">hidden </w:t>
      </w:r>
      <w:r w:rsidR="00C42FAF">
        <w:t xml:space="preserve">unit </w:t>
      </w:r>
      <w:r w:rsidR="00602531">
        <w:rPr>
          <w:i/>
          <w:iCs/>
        </w:rPr>
        <w:t>h</w:t>
      </w:r>
      <w:r w:rsidR="003337EA">
        <w:t xml:space="preserve"> is the sum of </w:t>
      </w:r>
      <w:r w:rsidR="00F64643">
        <w:t xml:space="preserve">output </w:t>
      </w:r>
      <w:r w:rsidR="003337EA">
        <w:t xml:space="preserve">errors </w:t>
      </w:r>
      <w:bookmarkStart w:id="7" w:name="_Hlk131354853"/>
      <w:r w:rsidR="00F64643" w:rsidRPr="00F64643">
        <w:rPr>
          <w:rFonts w:cs="Times New Roman"/>
          <w:i/>
          <w:iCs/>
        </w:rPr>
        <w:t>ε</w:t>
      </w:r>
      <w:r w:rsidR="00F64643">
        <w:t>(</w:t>
      </w:r>
      <w:proofErr w:type="spellStart"/>
      <w:r w:rsidR="00F64643" w:rsidRPr="00F64643">
        <w:rPr>
          <w:i/>
          <w:iCs/>
        </w:rPr>
        <w:t>y</w:t>
      </w:r>
      <w:r w:rsidR="00F64643" w:rsidRPr="00F64643">
        <w:rPr>
          <w:i/>
          <w:iCs/>
          <w:vertAlign w:val="subscript"/>
        </w:rPr>
        <w:t>o</w:t>
      </w:r>
      <w:proofErr w:type="spellEnd"/>
      <w:r w:rsidR="00F64643">
        <w:t>)</w:t>
      </w:r>
      <w:bookmarkEnd w:id="7"/>
      <w:r w:rsidR="00F64643">
        <w:t xml:space="preserve"> </w:t>
      </w:r>
      <w:proofErr w:type="gramStart"/>
      <w:r w:rsidR="003337EA">
        <w:t>with regard to</w:t>
      </w:r>
      <w:proofErr w:type="gramEnd"/>
      <w:r w:rsidR="003337EA">
        <w:t xml:space="preserve"> such set of output units</w:t>
      </w:r>
      <w:r w:rsidR="009A017D">
        <w:t>, as follows:</w:t>
      </w:r>
    </w:p>
    <w:tbl>
      <w:tblPr>
        <w:tblStyle w:val="TableGrid"/>
        <w:tblW w:w="4994" w:type="pct"/>
        <w:tblLook w:val="04A0" w:firstRow="1" w:lastRow="0" w:firstColumn="1" w:lastColumn="0" w:noHBand="0" w:noVBand="1"/>
      </w:tblPr>
      <w:tblGrid>
        <w:gridCol w:w="8629"/>
        <w:gridCol w:w="376"/>
      </w:tblGrid>
      <w:tr w:rsidR="008E3C7C" w14:paraId="08B236C0" w14:textId="77777777" w:rsidTr="000103A1">
        <w:tc>
          <w:tcPr>
            <w:tcW w:w="4791" w:type="pct"/>
          </w:tcPr>
          <w:p w14:paraId="434AC561" w14:textId="0433357F" w:rsidR="008E3C7C" w:rsidRDefault="00362747" w:rsidP="00B55583">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tc>
        <w:tc>
          <w:tcPr>
            <w:tcW w:w="209" w:type="pct"/>
            <w:vAlign w:val="center"/>
          </w:tcPr>
          <w:p w14:paraId="2682F308" w14:textId="77777777" w:rsidR="008E3C7C" w:rsidRDefault="008E3C7C" w:rsidP="00B55583">
            <w:pPr>
              <w:jc w:val="right"/>
            </w:pPr>
            <w:r>
              <w:t>()</w:t>
            </w:r>
          </w:p>
        </w:tc>
      </w:tr>
    </w:tbl>
    <w:p w14:paraId="5556CD4E" w14:textId="3123FCAB" w:rsidR="00032D7D" w:rsidRDefault="002177AD">
      <w:r>
        <w:t>E</w:t>
      </w:r>
      <w:r w:rsidR="00AB4A1A">
        <w:t xml:space="preserve">ach output </w:t>
      </w:r>
      <w:r w:rsidR="00606EDC">
        <w:t xml:space="preserve">squared </w:t>
      </w:r>
      <w:r w:rsidR="00AB4A1A">
        <w:t xml:space="preserve">error </w:t>
      </w:r>
      <w:r w:rsidR="00032D7D" w:rsidRPr="00032D7D">
        <w:rPr>
          <w:rFonts w:cs="Times New Roman"/>
          <w:i/>
          <w:iCs/>
        </w:rPr>
        <w:t>ε</w:t>
      </w:r>
      <w:r w:rsidR="00032D7D">
        <w:t>(</w:t>
      </w:r>
      <w:proofErr w:type="spellStart"/>
      <w:r w:rsidR="00032D7D" w:rsidRPr="00032D7D">
        <w:rPr>
          <w:i/>
          <w:iCs/>
        </w:rPr>
        <w:t>y</w:t>
      </w:r>
      <w:r w:rsidR="00C81E18" w:rsidRPr="00C81E18">
        <w:rPr>
          <w:i/>
          <w:iCs/>
          <w:vertAlign w:val="subscript"/>
        </w:rPr>
        <w:t>o</w:t>
      </w:r>
      <w:proofErr w:type="spellEnd"/>
      <w:r w:rsidR="00032D7D">
        <w:t xml:space="preserve">) </w:t>
      </w:r>
      <w:r w:rsidR="00AB4A1A">
        <w:t>were aforementioned:</w:t>
      </w:r>
    </w:p>
    <w:p w14:paraId="6E7F0CBB" w14:textId="7E0F00D9" w:rsidR="000B77CE" w:rsidRPr="00032D7D" w:rsidRDefault="00AB4A1A">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35D9526F" w14:textId="43A31C6C" w:rsidR="00A26AE7" w:rsidRDefault="00A26AE7" w:rsidP="005F3710">
      <w:r>
        <w:t>Note,</w:t>
      </w:r>
    </w:p>
    <w:p w14:paraId="23A06135" w14:textId="2EED0695" w:rsidR="00A26AE7" w:rsidRDefault="00000000" w:rsidP="00A26AE7">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p w14:paraId="49A9399A" w14:textId="085C151A" w:rsidR="00040787" w:rsidRDefault="00BD53F4" w:rsidP="00040787">
      <w:r>
        <w:t xml:space="preserve">By default, all units are clamped and so, the </w:t>
      </w:r>
      <w:r w:rsidRPr="00BD53F4">
        <w:t>clamped input</w:t>
      </w:r>
      <w:r>
        <w:t xml:space="preserve"> </w:t>
      </w:r>
      <w:proofErr w:type="spellStart"/>
      <w:r w:rsidRPr="005C66A5">
        <w:rPr>
          <w:i/>
          <w:iCs/>
        </w:rPr>
        <w:t>s</w:t>
      </w:r>
      <w:r>
        <w:rPr>
          <w:i/>
          <w:iCs/>
          <w:vertAlign w:val="subscript"/>
        </w:rPr>
        <w:t>h</w:t>
      </w:r>
      <w:proofErr w:type="spellEnd"/>
      <w:r>
        <w:t xml:space="preserve"> is the same to the input </w:t>
      </w:r>
      <w:proofErr w:type="spellStart"/>
      <w:r w:rsidRPr="005C66A5">
        <w:rPr>
          <w:i/>
          <w:iCs/>
        </w:rPr>
        <w:t>x</w:t>
      </w:r>
      <w:r>
        <w:rPr>
          <w:i/>
          <w:iCs/>
          <w:vertAlign w:val="subscript"/>
        </w:rPr>
        <w:t>h</w:t>
      </w:r>
      <w:proofErr w:type="spellEnd"/>
      <w:r>
        <w:t xml:space="preserve"> as </w:t>
      </w:r>
      <w:proofErr w:type="spellStart"/>
      <w:r w:rsidRPr="005C66A5">
        <w:rPr>
          <w:i/>
          <w:iCs/>
        </w:rPr>
        <w:t>s</w:t>
      </w:r>
      <w:r>
        <w:rPr>
          <w:i/>
          <w:iCs/>
          <w:vertAlign w:val="subscript"/>
        </w:rPr>
        <w:t>h</w:t>
      </w:r>
      <w:proofErr w:type="spellEnd"/>
      <w:r>
        <w:t xml:space="preserve"> = </w:t>
      </w:r>
      <w:proofErr w:type="spellStart"/>
      <w:r w:rsidRPr="005C66A5">
        <w:rPr>
          <w:i/>
          <w:iCs/>
        </w:rPr>
        <w:t>x</w:t>
      </w:r>
      <w:r>
        <w:rPr>
          <w:i/>
          <w:iCs/>
          <w:vertAlign w:val="subscript"/>
        </w:rPr>
        <w:t>h</w:t>
      </w:r>
      <w:proofErr w:type="spellEnd"/>
      <w:r>
        <w:t xml:space="preserve"> by default.</w:t>
      </w:r>
      <w:r w:rsidR="00040787" w:rsidRPr="00040787">
        <w:t xml:space="preserve"> </w:t>
      </w:r>
      <w:r w:rsidR="00040787">
        <w:t xml:space="preserve">Recall that the total squared error is the sum of many squared errors over all patterns but here we focus on the squared error without loss of generality because these squared errors are </w:t>
      </w:r>
      <w:r w:rsidR="007029B4" w:rsidRPr="00BB25D5">
        <w:rPr>
          <w:rFonts w:cs="Times New Roman"/>
        </w:rPr>
        <w:t>Lipschitz continuous</w:t>
      </w:r>
      <w:r w:rsidR="007029B4">
        <w:t xml:space="preserve"> </w:t>
      </w:r>
      <w:r w:rsidR="00040787">
        <w:t xml:space="preserve">second-order functions which are fed to </w:t>
      </w:r>
      <w:r w:rsidR="00F40ADB">
        <w:t>SGD</w:t>
      </w:r>
      <w:r w:rsidR="00040787">
        <w:t>.</w:t>
      </w:r>
    </w:p>
    <w:p w14:paraId="7C139ECF" w14:textId="668FE897"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e>
          </m:nary>
        </m:oMath>
      </m:oMathPara>
    </w:p>
    <w:p w14:paraId="57C14CAF" w14:textId="712655F3" w:rsidR="00DD1921" w:rsidRDefault="00DD1921" w:rsidP="00040787">
      <w:proofErr w:type="gramStart"/>
      <w:r>
        <w:t>Where</w:t>
      </w:r>
      <w:proofErr w:type="gramEnd"/>
      <w:r>
        <w:t>,</w:t>
      </w:r>
    </w:p>
    <w:p w14:paraId="66BC3AD8" w14:textId="38F058F4" w:rsidR="00DD1921" w:rsidRDefault="00000000" w:rsidP="00040787">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oMath>
      </m:oMathPara>
    </w:p>
    <w:p w14:paraId="6F0A6FF9" w14:textId="7E7E71A3" w:rsidR="00040787" w:rsidRDefault="00040787" w:rsidP="00040787">
      <w:r>
        <w:t>In other words, we focus on one pattern such that:</w:t>
      </w:r>
    </w:p>
    <w:p w14:paraId="7E7692DF" w14:textId="5AB8F142"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e>
          </m:nary>
        </m:oMath>
      </m:oMathPara>
    </w:p>
    <w:p w14:paraId="47EFA382" w14:textId="6A8F08EA" w:rsidR="005F3710" w:rsidRDefault="005F3710" w:rsidP="005F3710">
      <w:r>
        <w:lastRenderedPageBreak/>
        <w:t xml:space="preserve">Recall that the weight deviation </w:t>
      </w:r>
      <w:proofErr w:type="spellStart"/>
      <w:r>
        <w:rPr>
          <w:rFonts w:cs="Times New Roman"/>
        </w:rPr>
        <w:t>Δ</w:t>
      </w:r>
      <w:r w:rsidRPr="007067A6">
        <w:rPr>
          <w:i/>
          <w:iCs/>
        </w:rPr>
        <w:t>w</w:t>
      </w:r>
      <w:r>
        <w:rPr>
          <w:i/>
          <w:iCs/>
          <w:vertAlign w:val="subscript"/>
        </w:rPr>
        <w:t>jh</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h</w:t>
      </w:r>
      <w:proofErr w:type="spellEnd"/>
      <w:r>
        <w:t xml:space="preserve"> are determined based on the gradient of the squared error function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according to </w:t>
      </w:r>
      <w:r w:rsidR="0064489E">
        <w:t xml:space="preserve">stochastic </w:t>
      </w:r>
      <w:r>
        <w:t xml:space="preserve">gradient descent </w:t>
      </w:r>
      <w:r w:rsidR="0064489E">
        <w:t xml:space="preserve">(SGD) </w:t>
      </w:r>
      <w:r>
        <w:t>method for minimiz</w:t>
      </w:r>
      <w:r w:rsidR="00861435">
        <w:t>ing</w:t>
      </w:r>
      <w:r>
        <w:t xml:space="preserve"> the squared error function </w:t>
      </w:r>
      <w:r w:rsidRPr="006B13FF">
        <w:rPr>
          <w:rFonts w:cs="Times New Roman"/>
          <w:i/>
          <w:iCs/>
        </w:rPr>
        <w:t>ε</w:t>
      </w:r>
      <w:r>
        <w:t>(</w:t>
      </w:r>
      <w:proofErr w:type="spellStart"/>
      <w:r w:rsidRPr="006B13FF">
        <w:rPr>
          <w:i/>
          <w:iCs/>
        </w:rPr>
        <w:t>y</w:t>
      </w:r>
      <w:r>
        <w:rPr>
          <w:i/>
          <w:iCs/>
          <w:vertAlign w:val="subscript"/>
        </w:rPr>
        <w:t>h</w:t>
      </w:r>
      <w:proofErr w:type="spellEnd"/>
      <w:r>
        <w:t>).</w:t>
      </w:r>
    </w:p>
    <w:p w14:paraId="4F609FC5" w14:textId="4CD6CDEB" w:rsidR="005F3710" w:rsidRDefault="00000000" w:rsidP="005F3710">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oMath>
      </m:oMathPara>
    </w:p>
    <w:p w14:paraId="48DE37D6" w14:textId="514D9E4E" w:rsidR="005F3710" w:rsidRPr="007B4B80" w:rsidRDefault="005F3710" w:rsidP="005F3710">
      <w:pPr>
        <w:rPr>
          <w:rFonts w:cs="Times New Roman"/>
        </w:rPr>
      </w:pPr>
      <w:r>
        <w:t xml:space="preserve">Note, the gradient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w:t>
      </w:r>
      <w:proofErr w:type="gramStart"/>
      <w:r>
        <w:t>with regard to</w:t>
      </w:r>
      <w:proofErr w:type="gramEnd"/>
      <w:r>
        <w:t xml:space="preserve">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is the row vector of partial derivatives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 xml:space="preserve">) </w:t>
      </w:r>
      <w:r>
        <w:t xml:space="preserve">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as follows:</w:t>
      </w:r>
    </w:p>
    <w:p w14:paraId="1010DC78" w14:textId="21FD934B" w:rsidR="005F3710" w:rsidRDefault="0035514A" w:rsidP="005F3710">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4A0271AC" w14:textId="56B2B63D" w:rsidR="00032D7D" w:rsidRDefault="005D333A">
      <w:r>
        <w:t xml:space="preserve">It is necessary to calculate the gradient </w:t>
      </w:r>
      <w:r w:rsidR="009F5EE7" w:rsidRPr="00377BCC">
        <w:rPr>
          <w:rFonts w:ascii="Cambria Math" w:hAnsi="Cambria Math" w:cs="Cambria Math"/>
        </w:rPr>
        <w:t>∇</w:t>
      </w:r>
      <w:proofErr w:type="gramStart"/>
      <w:r w:rsidR="009F5EE7" w:rsidRPr="00377BCC">
        <w:rPr>
          <w:rFonts w:cs="Times New Roman"/>
          <w:i/>
          <w:iCs/>
        </w:rPr>
        <w:t>ε</w:t>
      </w:r>
      <w:r w:rsidR="009F5EE7" w:rsidRPr="00377BCC">
        <w:t>(</w:t>
      </w:r>
      <w:proofErr w:type="spellStart"/>
      <w:proofErr w:type="gramEnd"/>
      <w:r w:rsidR="009F5EE7" w:rsidRPr="00377BCC">
        <w:rPr>
          <w:i/>
          <w:iCs/>
        </w:rPr>
        <w:t>w</w:t>
      </w:r>
      <w:r w:rsidR="009F5EE7">
        <w:rPr>
          <w:i/>
          <w:iCs/>
          <w:vertAlign w:val="subscript"/>
        </w:rPr>
        <w:t>jh</w:t>
      </w:r>
      <w:proofErr w:type="spellEnd"/>
      <w:r w:rsidR="009F5EE7" w:rsidRPr="00377BCC">
        <w:t xml:space="preserve">, </w:t>
      </w:r>
      <w:proofErr w:type="spellStart"/>
      <w:r w:rsidR="009F5EE7" w:rsidRPr="00377BCC">
        <w:rPr>
          <w:rFonts w:cs="Times New Roman"/>
          <w:i/>
          <w:iCs/>
        </w:rPr>
        <w:t>θ</w:t>
      </w:r>
      <w:r w:rsidR="009F5EE7">
        <w:rPr>
          <w:i/>
          <w:iCs/>
          <w:vertAlign w:val="subscript"/>
        </w:rPr>
        <w:t>h</w:t>
      </w:r>
      <w:proofErr w:type="spellEnd"/>
      <w:r w:rsidR="009F5EE7" w:rsidRPr="00377BCC">
        <w:t>)</w:t>
      </w:r>
      <w:r>
        <w:t>.</w:t>
      </w:r>
      <w:r w:rsidR="00667FC3">
        <w:t xml:space="preserve"> </w:t>
      </w:r>
      <w:r w:rsidR="000A7EBD">
        <w:t>Firstly, w</w:t>
      </w:r>
      <w:r w:rsidR="00667FC3">
        <w:t>e have:</w:t>
      </w:r>
    </w:p>
    <w:p w14:paraId="04EED6E0" w14:textId="38E0DC88" w:rsidR="00667FC3" w:rsidRPr="005950E5"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77692A6D" w14:textId="0B284509" w:rsidR="005950E5" w:rsidRDefault="00A26AE7">
      <w:r>
        <w:t>Recall that, a</w:t>
      </w:r>
      <w:r w:rsidR="005A5F22">
        <w:t xml:space="preserve">ccording to propagation rule, </w:t>
      </w:r>
      <w:proofErr w:type="spellStart"/>
      <w:r w:rsidR="005A5F22" w:rsidRPr="005A5F22">
        <w:rPr>
          <w:i/>
          <w:iCs/>
        </w:rPr>
        <w:t>x</w:t>
      </w:r>
      <w:r w:rsidR="005A5F22" w:rsidRPr="005A5F22">
        <w:rPr>
          <w:i/>
          <w:iCs/>
          <w:vertAlign w:val="subscript"/>
        </w:rPr>
        <w:t>h</w:t>
      </w:r>
      <w:proofErr w:type="spellEnd"/>
      <w:r w:rsidR="005A5F22">
        <w:t xml:space="preserve"> is:</w:t>
      </w:r>
    </w:p>
    <w:p w14:paraId="6D3D767D" w14:textId="5F73760B" w:rsidR="004A7472" w:rsidRDefault="00000000" w:rsidP="00570FB1">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1652948B" w14:textId="198FAD70" w:rsidR="005950E5" w:rsidRDefault="00DB37F4">
      <w:r>
        <w:t xml:space="preserve">It is necessary to calculate the derivative </w:t>
      </w:r>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oMath>
      <w:r>
        <w:t>. Indeed, we have:</w:t>
      </w:r>
    </w:p>
    <w:p w14:paraId="109B9130" w14:textId="502E033B" w:rsidR="00DB37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e>
          </m:nary>
        </m:oMath>
      </m:oMathPara>
    </w:p>
    <w:p w14:paraId="126CE038" w14:textId="102F184A" w:rsidR="00DB37F4" w:rsidRDefault="00DE14AB">
      <w:r>
        <w:t>Due to:</w:t>
      </w:r>
    </w:p>
    <w:p w14:paraId="61AB0445" w14:textId="7E830BB8" w:rsidR="00F3127B" w:rsidRPr="00F3127B" w:rsidRDefault="00000000">
      <w:pPr>
        <w:rPr>
          <w:szCs w:val="26"/>
        </w:rPr>
      </w:pPr>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den>
          </m:f>
          <m:r>
            <m:rPr>
              <m:aln/>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oMath>
      </m:oMathPara>
    </w:p>
    <w:p w14:paraId="03E1B1D8" w14:textId="55B24B03" w:rsidR="00F3127B" w:rsidRDefault="00722B2B">
      <w:r>
        <w:t>We obtain:</w:t>
      </w:r>
    </w:p>
    <w:p w14:paraId="04D5B0F2" w14:textId="112FDC7F" w:rsidR="00722B2B" w:rsidRDefault="00000000" w:rsidP="00722B2B">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BBF4C0F" w14:textId="564344D4" w:rsidR="00722B2B" w:rsidRDefault="009F6AF4">
      <w:r>
        <w:t>This implies:</w:t>
      </w:r>
    </w:p>
    <w:p w14:paraId="3A7F5CDD" w14:textId="24C5F431" w:rsidR="009F6A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B7223D" w14:textId="238179F4" w:rsidR="00FF0DAE" w:rsidRDefault="00FF0DAE" w:rsidP="00FF0DAE">
      <w:r>
        <w:t>As a result,</w:t>
      </w:r>
      <w:r w:rsidR="0083470B">
        <w:t xml:space="preserve"> </w:t>
      </w:r>
      <w:r w:rsidR="003146B1">
        <w:t xml:space="preserve">the </w:t>
      </w:r>
      <w:r w:rsidR="0083470B">
        <w:t xml:space="preserve">gradient of </w:t>
      </w:r>
      <w:r w:rsidR="0075039E">
        <w:t xml:space="preserve">the </w:t>
      </w:r>
      <w:r w:rsidR="00DE05C8">
        <w:t xml:space="preserve">squared </w:t>
      </w:r>
      <w:r w:rsidR="0075039E">
        <w:t xml:space="preserve">error function </w:t>
      </w:r>
      <w:r w:rsidR="0075039E" w:rsidRPr="00F64643">
        <w:rPr>
          <w:rFonts w:cs="Times New Roman"/>
          <w:i/>
          <w:iCs/>
        </w:rPr>
        <w:t>ε</w:t>
      </w:r>
      <w:r w:rsidR="0075039E">
        <w:t>(</w:t>
      </w:r>
      <w:proofErr w:type="spellStart"/>
      <w:r w:rsidR="0075039E" w:rsidRPr="00F64643">
        <w:rPr>
          <w:i/>
          <w:iCs/>
        </w:rPr>
        <w:t>y</w:t>
      </w:r>
      <w:r w:rsidR="0075039E">
        <w:rPr>
          <w:i/>
          <w:iCs/>
          <w:vertAlign w:val="subscript"/>
        </w:rPr>
        <w:t>h</w:t>
      </w:r>
      <w:proofErr w:type="spellEnd"/>
      <w:r w:rsidR="0075039E">
        <w:t>)</w:t>
      </w:r>
      <w:r w:rsidR="00B8562C">
        <w:t xml:space="preserve"> </w:t>
      </w:r>
      <w:proofErr w:type="gramStart"/>
      <w:r w:rsidR="0052740B">
        <w:t>with regard to</w:t>
      </w:r>
      <w:proofErr w:type="gramEnd"/>
      <w:r w:rsidR="0052740B">
        <w:t xml:space="preserve"> </w:t>
      </w:r>
      <w:proofErr w:type="spellStart"/>
      <w:r w:rsidR="0052740B" w:rsidRPr="0052740B">
        <w:rPr>
          <w:i/>
          <w:iCs/>
        </w:rPr>
        <w:t>w</w:t>
      </w:r>
      <w:r w:rsidR="0052740B" w:rsidRPr="0052740B">
        <w:rPr>
          <w:i/>
          <w:iCs/>
          <w:vertAlign w:val="subscript"/>
        </w:rPr>
        <w:t>jh</w:t>
      </w:r>
      <w:proofErr w:type="spellEnd"/>
      <w:r w:rsidR="0052740B">
        <w:t xml:space="preserve"> and </w:t>
      </w:r>
      <w:proofErr w:type="spellStart"/>
      <w:r w:rsidR="0052740B" w:rsidRPr="0052740B">
        <w:rPr>
          <w:rFonts w:cs="Times New Roman"/>
          <w:i/>
          <w:iCs/>
        </w:rPr>
        <w:t>θ</w:t>
      </w:r>
      <w:r w:rsidR="0052740B" w:rsidRPr="0052740B">
        <w:rPr>
          <w:i/>
          <w:iCs/>
          <w:vertAlign w:val="subscript"/>
        </w:rPr>
        <w:t>h</w:t>
      </w:r>
      <w:proofErr w:type="spellEnd"/>
      <w:r w:rsidR="0052740B">
        <w:t xml:space="preserve"> </w:t>
      </w:r>
      <w:r w:rsidR="00B8562C">
        <w:t>is:</w:t>
      </w:r>
    </w:p>
    <w:p w14:paraId="4BF91F70" w14:textId="05A452E9" w:rsidR="00CB6FA6" w:rsidRPr="00954887" w:rsidRDefault="00052DAB" w:rsidP="00FF0DAE">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3E6B5E2D" w14:textId="78963345" w:rsidR="00954887" w:rsidRDefault="00954887" w:rsidP="00FF0DAE">
      <w:proofErr w:type="gramStart"/>
      <w:r>
        <w:t>Where</w:t>
      </w:r>
      <w:proofErr w:type="gramEnd"/>
      <w:r>
        <w:t>,</w:t>
      </w:r>
    </w:p>
    <w:p w14:paraId="469EB551" w14:textId="46C6B618" w:rsidR="00FF0DAE" w:rsidRDefault="00000000" w:rsidP="00FF0DA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33B60B" w14:textId="16D2D717" w:rsidR="001322A0" w:rsidRDefault="00A40FBF">
      <w:r>
        <w:t>Note,</w:t>
      </w:r>
    </w:p>
    <w:p w14:paraId="3E3A0467" w14:textId="36C31004" w:rsidR="00A40FBF" w:rsidRDefault="00000000" w:rsidP="00A40FBF">
      <m:oMathPara>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r>
            <w:rPr>
              <w:rFonts w:ascii="Cambria Math" w:hAnsi="Cambria Math"/>
              <w:szCs w:val="26"/>
            </w:rPr>
            <m:t>1</m:t>
          </m:r>
        </m:oMath>
      </m:oMathPara>
    </w:p>
    <w:p w14:paraId="6435AA18" w14:textId="7B4E6F01" w:rsidR="008561AA" w:rsidRDefault="008561AA" w:rsidP="008561AA">
      <w:pPr>
        <w:rPr>
          <w:rFonts w:cs="Times New Roman"/>
        </w:rPr>
      </w:pPr>
      <w:r>
        <w:rPr>
          <w:rFonts w:cs="Times New Roman"/>
        </w:rPr>
        <w:t xml:space="preserve">Therefore, </w:t>
      </w:r>
      <w:r w:rsidR="008756D1">
        <w:rPr>
          <w:rFonts w:cs="Times New Roman"/>
        </w:rPr>
        <w:t>by</w:t>
      </w:r>
      <w:r>
        <w:rPr>
          <w:rFonts w:cs="Times New Roman"/>
        </w:rPr>
        <w:t xml:space="preserve"> </w:t>
      </w:r>
      <w:r w:rsidR="008756D1">
        <w:rPr>
          <w:rFonts w:cs="Times New Roman"/>
        </w:rPr>
        <w:t>SGD</w:t>
      </w:r>
      <w:r>
        <w:rPr>
          <w:rFonts w:cs="Times New Roman"/>
        </w:rPr>
        <w:t xml:space="preserve">, the </w:t>
      </w:r>
      <w:r>
        <w:t xml:space="preserve">weight deviation </w:t>
      </w:r>
      <w:proofErr w:type="spellStart"/>
      <w:r>
        <w:rPr>
          <w:rFonts w:cs="Times New Roman"/>
        </w:rPr>
        <w:t>Δ</w:t>
      </w:r>
      <w:r w:rsidRPr="007067A6">
        <w:rPr>
          <w:i/>
          <w:iCs/>
        </w:rPr>
        <w:t>w</w:t>
      </w:r>
      <w:r w:rsidR="00EB203E">
        <w:rPr>
          <w:i/>
          <w:iCs/>
          <w:vertAlign w:val="subscript"/>
        </w:rPr>
        <w:t>j</w:t>
      </w:r>
      <w:r>
        <w:rPr>
          <w:i/>
          <w:iCs/>
          <w:vertAlign w:val="subscript"/>
        </w:rPr>
        <w:t>h</w:t>
      </w:r>
      <w:proofErr w:type="spellEnd"/>
      <w:r>
        <w:t xml:space="preserve"> and the bias deviation </w:t>
      </w:r>
      <w:proofErr w:type="spellStart"/>
      <w:r>
        <w:rPr>
          <w:rFonts w:cs="Times New Roman"/>
        </w:rPr>
        <w:t>Δ</w:t>
      </w:r>
      <w:r w:rsidRPr="007067A6">
        <w:rPr>
          <w:rFonts w:cs="Times New Roman"/>
          <w:i/>
          <w:iCs/>
        </w:rPr>
        <w:t>θ</w:t>
      </w:r>
      <w:r w:rsidR="00EB203E">
        <w:rPr>
          <w:i/>
          <w:iCs/>
          <w:vertAlign w:val="subscript"/>
        </w:rPr>
        <w:t>h</w:t>
      </w:r>
      <w:proofErr w:type="spellEnd"/>
      <w:r>
        <w:t xml:space="preserve"> </w:t>
      </w:r>
      <w:r>
        <w:rPr>
          <w:rFonts w:cs="Times New Roman"/>
        </w:rPr>
        <w:t xml:space="preserve">are </w:t>
      </w:r>
      <w:r w:rsidR="00DE05C8">
        <w:rPr>
          <w:rFonts w:cs="Times New Roman"/>
        </w:rPr>
        <w:t>inversely proportional to the gradient</w:t>
      </w:r>
      <w:r w:rsidR="00EB203E">
        <w:rPr>
          <w:rFonts w:cs="Times New Roman"/>
        </w:rPr>
        <w:t xml:space="preserve"> </w:t>
      </w:r>
      <w:r w:rsidR="00CB6FA6">
        <w:rPr>
          <w:rFonts w:cs="Times New Roman"/>
        </w:rPr>
        <w:t xml:space="preserve">of </w:t>
      </w:r>
      <w:r w:rsidR="00DE05C8">
        <w:t xml:space="preserve">the squared error function </w:t>
      </w:r>
      <w:r w:rsidR="00DE05C8" w:rsidRPr="00F64643">
        <w:rPr>
          <w:rFonts w:cs="Times New Roman"/>
          <w:i/>
          <w:iCs/>
        </w:rPr>
        <w:t>ε</w:t>
      </w:r>
      <w:r w:rsidR="00DE05C8">
        <w:t>(</w:t>
      </w:r>
      <w:proofErr w:type="spellStart"/>
      <w:r w:rsidR="00DE05C8" w:rsidRPr="00F64643">
        <w:rPr>
          <w:i/>
          <w:iCs/>
        </w:rPr>
        <w:t>y</w:t>
      </w:r>
      <w:r w:rsidR="00DE05C8">
        <w:rPr>
          <w:i/>
          <w:iCs/>
          <w:vertAlign w:val="subscript"/>
        </w:rPr>
        <w:t>h</w:t>
      </w:r>
      <w:proofErr w:type="spellEnd"/>
      <w:r w:rsidR="00DE05C8">
        <w:t xml:space="preserve">) multiplied with learning rate </w:t>
      </w:r>
      <w:r w:rsidR="00EB203E">
        <w:rPr>
          <w:rFonts w:cs="Times New Roman"/>
        </w:rPr>
        <w:t>as follows:</w:t>
      </w:r>
    </w:p>
    <w:tbl>
      <w:tblPr>
        <w:tblStyle w:val="TableGrid"/>
        <w:tblW w:w="4994" w:type="pct"/>
        <w:tblLook w:val="04A0" w:firstRow="1" w:lastRow="0" w:firstColumn="1" w:lastColumn="0" w:noHBand="0" w:noVBand="1"/>
      </w:tblPr>
      <w:tblGrid>
        <w:gridCol w:w="8629"/>
        <w:gridCol w:w="376"/>
      </w:tblGrid>
      <w:tr w:rsidR="00BB3ABA" w14:paraId="20328ACA" w14:textId="77777777" w:rsidTr="00B55583">
        <w:tc>
          <w:tcPr>
            <w:tcW w:w="4845" w:type="pct"/>
          </w:tcPr>
          <w:p w14:paraId="69450008" w14:textId="51E4C6DC" w:rsidR="00BB3ABA" w:rsidRDefault="00362747" w:rsidP="00B55583">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szCs w:val="26"/>
                  </w:rPr>
                  <m:t>=γ</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171F209B" w14:textId="77777777" w:rsidR="00BB3ABA" w:rsidRDefault="00BB3ABA" w:rsidP="00B55583">
            <w:pPr>
              <w:jc w:val="right"/>
            </w:pPr>
            <w:r>
              <w:t>()</w:t>
            </w:r>
          </w:p>
        </w:tc>
      </w:tr>
    </w:tbl>
    <w:p w14:paraId="1F9FAE9F" w14:textId="68958A5A" w:rsidR="00F60188" w:rsidRDefault="00F60188">
      <w:r>
        <w:t xml:space="preserve">Obviously, we </w:t>
      </w:r>
      <w:r w:rsidR="00BD4CC1">
        <w:t>determine</w:t>
      </w:r>
      <w:r>
        <w:t xml:space="preserve"> weight update rule and bias update rule</w:t>
      </w:r>
      <w:r w:rsidR="00A668FE">
        <w:t xml:space="preserve"> </w:t>
      </w:r>
      <w:r w:rsidR="00455242">
        <w:t xml:space="preserve">for hidden units </w:t>
      </w:r>
      <w:r w:rsidR="00A668FE">
        <w:t>as follows:</w:t>
      </w:r>
    </w:p>
    <w:p w14:paraId="7A0D8A3A" w14:textId="71C882FC" w:rsidR="00F60188" w:rsidRDefault="0000000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oMath>
      </m:oMathPara>
    </w:p>
    <w:p w14:paraId="66C0F37B" w14:textId="5C427212" w:rsidR="005F137B" w:rsidRDefault="005F137B">
      <w:r>
        <w:t xml:space="preserve">In general, given any output unit </w:t>
      </w:r>
      <w:r w:rsidRPr="00D40EE2">
        <w:rPr>
          <w:i/>
          <w:iCs/>
        </w:rPr>
        <w:t>h</w:t>
      </w:r>
      <w:r>
        <w:t xml:space="preserve"> and any hidden unit </w:t>
      </w:r>
      <w:r w:rsidRPr="00D40EE2">
        <w:rPr>
          <w:i/>
          <w:iCs/>
        </w:rPr>
        <w:t>o</w:t>
      </w:r>
      <w:r>
        <w:t xml:space="preserve">, weight update rule and bias update rule </w:t>
      </w:r>
      <w:r w:rsidR="00826D4E">
        <w:t xml:space="preserve">in the most general case of learning NN </w:t>
      </w:r>
      <w:r>
        <w:t>are represented as follows:</w:t>
      </w:r>
    </w:p>
    <w:tbl>
      <w:tblPr>
        <w:tblStyle w:val="TableGrid"/>
        <w:tblW w:w="4994" w:type="pct"/>
        <w:tblLook w:val="04A0" w:firstRow="1" w:lastRow="0" w:firstColumn="1" w:lastColumn="0" w:noHBand="0" w:noVBand="1"/>
      </w:tblPr>
      <w:tblGrid>
        <w:gridCol w:w="8629"/>
        <w:gridCol w:w="376"/>
      </w:tblGrid>
      <w:tr w:rsidR="00BB3ABA" w14:paraId="63EC5FD4" w14:textId="77777777" w:rsidTr="00B55583">
        <w:tc>
          <w:tcPr>
            <w:tcW w:w="4845" w:type="pct"/>
          </w:tcPr>
          <w:p w14:paraId="3AAD806A" w14:textId="4F908EE6" w:rsidR="00BB3ABA" w:rsidRDefault="00000000" w:rsidP="00B55583">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tc>
        <w:tc>
          <w:tcPr>
            <w:tcW w:w="155" w:type="pct"/>
            <w:vAlign w:val="center"/>
          </w:tcPr>
          <w:p w14:paraId="2D24480A" w14:textId="77777777" w:rsidR="00BB3ABA" w:rsidRDefault="00BB3ABA" w:rsidP="00B55583">
            <w:pPr>
              <w:jc w:val="right"/>
            </w:pPr>
            <w:r>
              <w:t>()</w:t>
            </w:r>
          </w:p>
        </w:tc>
      </w:tr>
    </w:tbl>
    <w:p w14:paraId="3EAE6926" w14:textId="202A8945" w:rsidR="00A86BB8" w:rsidRDefault="00A86BB8" w:rsidP="00A86BB8">
      <w:pPr>
        <w:rPr>
          <w:szCs w:val="26"/>
        </w:rPr>
      </w:pPr>
      <w:proofErr w:type="gramStart"/>
      <w:r>
        <w:rPr>
          <w:szCs w:val="26"/>
        </w:rPr>
        <w:t>Where</w:t>
      </w:r>
      <w:proofErr w:type="gramEnd"/>
      <w:r>
        <w:rPr>
          <w:szCs w:val="26"/>
        </w:rPr>
        <w:t>,</w:t>
      </w:r>
    </w:p>
    <w:tbl>
      <w:tblPr>
        <w:tblStyle w:val="TableGrid"/>
        <w:tblW w:w="4994" w:type="pct"/>
        <w:tblLook w:val="04A0" w:firstRow="1" w:lastRow="0" w:firstColumn="1" w:lastColumn="0" w:noHBand="0" w:noVBand="1"/>
      </w:tblPr>
      <w:tblGrid>
        <w:gridCol w:w="8629"/>
        <w:gridCol w:w="376"/>
      </w:tblGrid>
      <w:tr w:rsidR="002F2CB4" w14:paraId="28DE0812" w14:textId="77777777" w:rsidTr="00A86D45">
        <w:tc>
          <w:tcPr>
            <w:tcW w:w="4845" w:type="pct"/>
          </w:tcPr>
          <w:bookmarkStart w:id="8" w:name="_Hlk131591307"/>
          <w:p w14:paraId="7E94DDCE" w14:textId="43ECDA7B" w:rsidR="002F2CB4" w:rsidRDefault="00000000" w:rsidP="00A86D4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mr>
                </m:m>
              </m:oMath>
            </m:oMathPara>
            <w:bookmarkEnd w:id="8"/>
          </w:p>
        </w:tc>
        <w:tc>
          <w:tcPr>
            <w:tcW w:w="155" w:type="pct"/>
            <w:vAlign w:val="center"/>
          </w:tcPr>
          <w:p w14:paraId="300E1F93" w14:textId="77777777" w:rsidR="002F2CB4" w:rsidRDefault="002F2CB4" w:rsidP="00A86D45">
            <w:pPr>
              <w:jc w:val="right"/>
            </w:pPr>
            <w:r>
              <w:t>()</w:t>
            </w:r>
          </w:p>
        </w:tc>
      </w:tr>
    </w:tbl>
    <w:p w14:paraId="37DB0B8B" w14:textId="28B85DA2" w:rsidR="00FB7552" w:rsidRPr="00FB7552" w:rsidRDefault="00FB7552" w:rsidP="00A86BB8">
      <w:pPr>
        <w:rPr>
          <w:szCs w:val="26"/>
        </w:rPr>
      </w:pPr>
      <w:r>
        <w:rPr>
          <w:szCs w:val="26"/>
        </w:rPr>
        <w:t>Note,</w:t>
      </w:r>
    </w:p>
    <w:bookmarkStart w:id="9" w:name="_Hlk131591316"/>
    <w:p w14:paraId="6A514E94" w14:textId="0DE57C37" w:rsidR="002B62FB" w:rsidRPr="0080269E" w:rsidRDefault="00000000" w:rsidP="00A86BB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bookmarkEnd w:id="9"/>
    <w:p w14:paraId="29AE2813" w14:textId="77777777" w:rsidR="00052DAB" w:rsidRDefault="004F0D0F" w:rsidP="00674899">
      <w:r>
        <w:rPr>
          <w:szCs w:val="26"/>
        </w:rPr>
        <w:t xml:space="preserve">The quantity </w:t>
      </w:r>
      <w:proofErr w:type="spellStart"/>
      <w:r w:rsidRPr="001F4A5B">
        <w:rPr>
          <w:rFonts w:cs="Times New Roman"/>
          <w:i/>
          <w:iCs/>
          <w:szCs w:val="26"/>
        </w:rPr>
        <w:t>δ</w:t>
      </w:r>
      <w:r>
        <w:rPr>
          <w:i/>
          <w:iCs/>
          <w:szCs w:val="26"/>
          <w:vertAlign w:val="subscript"/>
        </w:rPr>
        <w:t>h</w:t>
      </w:r>
      <w:proofErr w:type="spellEnd"/>
      <w:r>
        <w:rPr>
          <w:szCs w:val="26"/>
        </w:rPr>
        <w:t xml:space="preserve"> is called error of hidden unit in literature. </w:t>
      </w:r>
      <w:r w:rsidR="00830166">
        <w:rPr>
          <w:szCs w:val="26"/>
        </w:rPr>
        <w:t xml:space="preserve">The equation above is </w:t>
      </w:r>
      <w:r w:rsidR="00741A67" w:rsidRPr="00D57278">
        <w:rPr>
          <w:szCs w:val="26"/>
        </w:rPr>
        <w:t xml:space="preserve">an </w:t>
      </w:r>
      <w:r w:rsidR="00830166" w:rsidRPr="00D57278">
        <w:rPr>
          <w:szCs w:val="26"/>
        </w:rPr>
        <w:t>extension of delta rule</w:t>
      </w:r>
      <w:r w:rsidR="00830166">
        <w:rPr>
          <w:szCs w:val="26"/>
        </w:rPr>
        <w:t>.</w:t>
      </w:r>
    </w:p>
    <w:p w14:paraId="7D25204A" w14:textId="792F6121" w:rsidR="00674899" w:rsidRDefault="00674899" w:rsidP="00052DAB">
      <w:pPr>
        <w:ind w:firstLine="360"/>
      </w:pPr>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oMath>
      <w:r>
        <w:t xml:space="preserve"> over all patterns:</w:t>
      </w:r>
    </w:p>
    <w:p w14:paraId="4B5744C9" w14:textId="11C860C3" w:rsidR="00394CE6" w:rsidRPr="000D6198" w:rsidRDefault="00394CE6" w:rsidP="00674899">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jh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oMath>
      </m:oMathPara>
    </w:p>
    <w:p w14:paraId="4F34D049" w14:textId="5010BBF9" w:rsidR="000D6198" w:rsidRDefault="000D6198" w:rsidP="00674899">
      <w:pPr>
        <w:rPr>
          <w:szCs w:val="26"/>
        </w:rPr>
      </w:pPr>
      <w:proofErr w:type="gramStart"/>
      <w:r>
        <w:rPr>
          <w:szCs w:val="26"/>
        </w:rPr>
        <w:t>Where</w:t>
      </w:r>
      <w:proofErr w:type="gramEnd"/>
      <w:r>
        <w:rPr>
          <w:szCs w:val="26"/>
        </w:rPr>
        <w:t>,</w:t>
      </w:r>
    </w:p>
    <w:p w14:paraId="2D082EBA" w14:textId="76C3998C" w:rsidR="000D6198" w:rsidRPr="00394CE6" w:rsidRDefault="00000000" w:rsidP="00674899">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d>
              </m:e>
            </m:mr>
            <m:mr>
              <m:e>
                <m:sSubSup>
                  <m:sSubSupPr>
                    <m:ctrlPr>
                      <w:rPr>
                        <w:rFonts w:ascii="Cambria Math" w:hAnsi="Cambria Math"/>
                        <w:i/>
                      </w:rPr>
                    </m:ctrlPr>
                  </m:sSubSupPr>
                  <m:e>
                    <m:r>
                      <w:rPr>
                        <w:rFonts w:ascii="Cambria Math" w:hAnsi="Cambria Math"/>
                      </w:rPr>
                      <m:t>δ</m:t>
                    </m:r>
                  </m:e>
                  <m:sub>
                    <m:r>
                      <w:rPr>
                        <w:rFonts w:ascii="Cambria Math" w:hAnsi="Cambria Math"/>
                      </w:rPr>
                      <m:t>h</m:t>
                    </m:r>
                  </m:sub>
                  <m:sup>
                    <m:d>
                      <m:dPr>
                        <m:ctrlPr>
                          <w:rPr>
                            <w:rFonts w:ascii="Cambria Math" w:hAnsi="Cambria Math"/>
                            <w:i/>
                          </w:rPr>
                        </m:ctrlPr>
                      </m:dPr>
                      <m:e>
                        <m:r>
                          <w:rPr>
                            <w:rFonts w:ascii="Cambria Math" w:hAnsi="Cambria Math"/>
                          </w:rPr>
                          <m:t>p</m:t>
                        </m:r>
                      </m:e>
                    </m:d>
                  </m:sup>
                </m:sSubSup>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d>
                <m:nary>
                  <m:naryPr>
                    <m:chr m:val="∑"/>
                    <m:limLoc m:val="undOvr"/>
                    <m:supHide m:val="1"/>
                    <m:ctrlPr>
                      <w:rPr>
                        <w:rFonts w:ascii="Cambria Math" w:hAnsi="Cambria Math"/>
                        <w:i/>
                      </w:rPr>
                    </m:ctrlPr>
                  </m:naryPr>
                  <m:sub>
                    <m:r>
                      <w:rPr>
                        <w:rFonts w:ascii="Cambria Math" w:hAnsi="Cambria Math"/>
                      </w:rPr>
                      <m:t>o</m:t>
                    </m:r>
                  </m:sub>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e>
                </m:nary>
              </m:e>
            </m:mr>
          </m:m>
        </m:oMath>
      </m:oMathPara>
    </w:p>
    <w:p w14:paraId="23A3CF20" w14:textId="079696B7" w:rsidR="00B70474" w:rsidRDefault="00B70474" w:rsidP="00674899">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h</w:t>
      </w:r>
      <w:proofErr w:type="spellEnd"/>
      <w:r>
        <w:t xml:space="preserve">) are second-order functions so that </w:t>
      </w:r>
      <w:r w:rsidR="00052DAB">
        <w:t>SGD</w:t>
      </w:r>
      <w:r>
        <w:t xml:space="preserve"> is applied easily to the two functions without loss of generality.</w:t>
      </w:r>
    </w:p>
    <w:p w14:paraId="3CEE0CE5" w14:textId="2B602CCF" w:rsidR="003D3244" w:rsidRDefault="00C14C3C" w:rsidP="00B70474">
      <w:pPr>
        <w:ind w:firstLine="360"/>
      </w:pPr>
      <w:r>
        <w:t xml:space="preserve">For learning any previous unit </w:t>
      </w:r>
      <w:r w:rsidRPr="00C14C3C">
        <w:rPr>
          <w:i/>
          <w:iCs/>
        </w:rPr>
        <w:t>j</w:t>
      </w:r>
      <w:r>
        <w:t xml:space="preserve"> connecting to unit </w:t>
      </w:r>
      <w:r w:rsidRPr="00E72134">
        <w:rPr>
          <w:i/>
          <w:iCs/>
        </w:rPr>
        <w:t>k</w:t>
      </w:r>
      <w:r>
        <w:t xml:space="preserve">, the backward estimation is done similarly with note that unit </w:t>
      </w:r>
      <w:r w:rsidRPr="00D538A3">
        <w:rPr>
          <w:i/>
          <w:iCs/>
        </w:rPr>
        <w:t>k</w:t>
      </w:r>
      <w:r>
        <w:t xml:space="preserve"> plays the role of output unit for unit </w:t>
      </w:r>
      <w:r w:rsidRPr="00C14C3C">
        <w:rPr>
          <w:i/>
          <w:iCs/>
        </w:rPr>
        <w:t>j</w:t>
      </w:r>
      <w:r>
        <w:t>.</w:t>
      </w:r>
      <w:r w:rsidR="00D53E9D">
        <w:t xml:space="preserve"> </w:t>
      </w:r>
      <w:r w:rsidR="00DB0432">
        <w:t xml:space="preserve">The essence of </w:t>
      </w:r>
      <w:r w:rsidR="008C7FA7">
        <w:t xml:space="preserve">a </w:t>
      </w:r>
      <w:r w:rsidR="00DB0432">
        <w:t xml:space="preserve">learning NN </w:t>
      </w:r>
      <w:r w:rsidR="008C7FA7">
        <w:t>algorithm</w:t>
      </w:r>
      <w:r w:rsidR="00DB0432">
        <w:t xml:space="preserve"> is back propagation process from the last layer (output layer) back</w:t>
      </w:r>
      <w:r w:rsidR="00ED29A8">
        <w:t>ward</w:t>
      </w:r>
      <w:r w:rsidR="00815AC5">
        <w:t>s</w:t>
      </w:r>
      <w:r w:rsidR="00DB0432">
        <w:t xml:space="preserve"> the first layer (input layer). </w:t>
      </w:r>
      <w:r w:rsidR="00D53E9D">
        <w:t xml:space="preserve">The final stage of this common learning NN algorithm is to specify the derivative </w:t>
      </w:r>
      <w:r w:rsidR="00D53E9D" w:rsidRPr="00D53E9D">
        <w:rPr>
          <w:i/>
          <w:iCs/>
        </w:rPr>
        <w:t>f</w:t>
      </w:r>
      <w:r w:rsidR="00D53E9D">
        <w:t>’(</w:t>
      </w:r>
      <w:r w:rsidR="00D53E9D" w:rsidRPr="00D53E9D">
        <w:rPr>
          <w:i/>
          <w:iCs/>
        </w:rPr>
        <w:t>x</w:t>
      </w:r>
      <w:r w:rsidR="00D53E9D">
        <w:t>) of activation function</w:t>
      </w:r>
      <w:r w:rsidR="00B01E01">
        <w:t>, which depends on concrete applications.</w:t>
      </w:r>
      <w:r w:rsidR="00036C07">
        <w:t xml:space="preserve"> A popular activation function is </w:t>
      </w:r>
      <w:r w:rsidR="000953E6">
        <w:t xml:space="preserve">sigmoid </w:t>
      </w:r>
      <w:r w:rsidR="00036C07">
        <w:t>function</w:t>
      </w:r>
      <w:r w:rsidR="007C745B">
        <w:t xml:space="preserve"> </w:t>
      </w:r>
      <w:r w:rsidR="00FB1BF4" w:rsidRPr="00FB1BF4">
        <w:rPr>
          <w:i/>
          <w:iCs/>
        </w:rPr>
        <w:t>f</w:t>
      </w:r>
      <w:r w:rsidR="00FB1BF4">
        <w:t>(</w:t>
      </w:r>
      <w:r w:rsidR="00FB1BF4" w:rsidRPr="00FB1BF4">
        <w:rPr>
          <w:i/>
          <w:iCs/>
        </w:rPr>
        <w:t>x</w:t>
      </w:r>
      <w:r w:rsidR="00FB1BF4">
        <w:t>) = 1 / (1 + exp(–</w:t>
      </w:r>
      <w:r w:rsidR="00FB1BF4" w:rsidRPr="00FB1BF4">
        <w:rPr>
          <w:i/>
          <w:iCs/>
        </w:rPr>
        <w:t>x</w:t>
      </w:r>
      <w:r w:rsidR="00FB1BF4">
        <w:t>)</w:t>
      </w:r>
      <w:r w:rsidR="00EC2491">
        <w:t xml:space="preserve"> whose derivative is:</w:t>
      </w:r>
    </w:p>
    <w:p w14:paraId="55E1AE01" w14:textId="033D5BA1" w:rsidR="00EC2491" w:rsidRDefault="00000000">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p w14:paraId="33109E99" w14:textId="4CE421A2" w:rsidR="00C14C3C" w:rsidRDefault="00D40EE2">
      <w:r>
        <w:t xml:space="preserve">Therefore, weight update rule and bias update rule for </w:t>
      </w:r>
      <w:r w:rsidR="000953E6">
        <w:t xml:space="preserve">sigmoid </w:t>
      </w:r>
      <w:r>
        <w:t>function are:</w:t>
      </w:r>
    </w:p>
    <w:p w14:paraId="47A445F0" w14:textId="3F655EF7" w:rsidR="00D40EE2" w:rsidRPr="00B44AEC" w:rsidRDefault="00000000">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p w14:paraId="6F8EF4A7" w14:textId="0D311EC4" w:rsidR="00B44AEC" w:rsidRDefault="00B44AEC">
      <w:proofErr w:type="gramStart"/>
      <w:r>
        <w:t>Where</w:t>
      </w:r>
      <w:proofErr w:type="gramEnd"/>
      <w:r>
        <w:t>,</w:t>
      </w:r>
    </w:p>
    <w:tbl>
      <w:tblPr>
        <w:tblStyle w:val="TableGrid"/>
        <w:tblW w:w="4994" w:type="pct"/>
        <w:tblLook w:val="04A0" w:firstRow="1" w:lastRow="0" w:firstColumn="1" w:lastColumn="0" w:noHBand="0" w:noVBand="1"/>
      </w:tblPr>
      <w:tblGrid>
        <w:gridCol w:w="8629"/>
        <w:gridCol w:w="376"/>
      </w:tblGrid>
      <w:tr w:rsidR="00970A0E" w14:paraId="291377FB" w14:textId="77777777" w:rsidTr="00B55583">
        <w:tc>
          <w:tcPr>
            <w:tcW w:w="4845" w:type="pct"/>
          </w:tcPr>
          <w:p w14:paraId="360DC8DE" w14:textId="36B0D1E1" w:rsidR="00970A0E" w:rsidRPr="00970A0E" w:rsidRDefault="00000000" w:rsidP="00B55583">
            <w:pPr>
              <w:rPr>
                <w:szCs w:val="26"/>
              </w:rPr>
            </w:pPr>
            <m:oMathPara>
              <m:oMath>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m:rPr>
                    <m:sty m:val="p"/>
                  </m:rPr>
                  <w:rPr>
                    <w:szCs w:val="26"/>
                  </w:rPr>
                  <w:br/>
                </m:r>
              </m:oMath>
              <m:oMath>
                <m:sSub>
                  <m:sSubPr>
                    <m:ctrlPr>
                      <w:rPr>
                        <w:rFonts w:ascii="Cambria Math" w:hAnsi="Cambria Math"/>
                        <w:i/>
                      </w:rPr>
                    </m:ctrlPr>
                  </m:sSubPr>
                  <m:e>
                    <m:r>
                      <w:rPr>
                        <w:rFonts w:ascii="Cambria Math" w:hAnsi="Cambria Math"/>
                      </w:rPr>
                      <m:t>δ</m:t>
                    </m:r>
                  </m:e>
                  <m:sub>
                    <m:r>
                      <w:rPr>
                        <w:rFonts w:ascii="Cambria Math" w:hAnsi="Cambria Math"/>
                      </w:rPr>
                      <m:t>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49DFC849" w14:textId="77777777" w:rsidR="00970A0E" w:rsidRDefault="00970A0E" w:rsidP="00B55583">
            <w:pPr>
              <w:jc w:val="right"/>
            </w:pPr>
            <w:r>
              <w:t>()</w:t>
            </w:r>
          </w:p>
        </w:tc>
      </w:tr>
    </w:tbl>
    <w:p w14:paraId="3FF4568A" w14:textId="27C7BA4E" w:rsidR="00032BB2" w:rsidRDefault="00480B5F">
      <w:r>
        <w:rPr>
          <w:szCs w:val="26"/>
        </w:rPr>
        <w:t xml:space="preserve">Recall that </w:t>
      </w:r>
      <w:proofErr w:type="spellStart"/>
      <w:r w:rsidR="00032BB2" w:rsidRPr="00032BB2">
        <w:rPr>
          <w:rFonts w:cs="Times New Roman"/>
          <w:i/>
          <w:iCs/>
          <w:szCs w:val="26"/>
        </w:rPr>
        <w:t>δ</w:t>
      </w:r>
      <w:r w:rsidR="004064A7" w:rsidRPr="004064A7">
        <w:rPr>
          <w:i/>
          <w:iCs/>
          <w:szCs w:val="26"/>
          <w:vertAlign w:val="subscript"/>
        </w:rPr>
        <w:t>o</w:t>
      </w:r>
      <w:proofErr w:type="spellEnd"/>
      <w:r w:rsidR="00032BB2">
        <w:rPr>
          <w:szCs w:val="26"/>
        </w:rPr>
        <w:t xml:space="preserve"> </w:t>
      </w:r>
      <w:r w:rsidR="004064A7">
        <w:rPr>
          <w:szCs w:val="26"/>
        </w:rPr>
        <w:t xml:space="preserve">and </w:t>
      </w:r>
      <w:proofErr w:type="spellStart"/>
      <w:r w:rsidR="004064A7" w:rsidRPr="00FA2E67">
        <w:rPr>
          <w:rFonts w:cs="Times New Roman"/>
          <w:i/>
          <w:iCs/>
          <w:szCs w:val="26"/>
        </w:rPr>
        <w:t>δ</w:t>
      </w:r>
      <w:r w:rsidR="004064A7" w:rsidRPr="00FA2E67">
        <w:rPr>
          <w:i/>
          <w:iCs/>
          <w:szCs w:val="26"/>
          <w:vertAlign w:val="subscript"/>
        </w:rPr>
        <w:t>h</w:t>
      </w:r>
      <w:proofErr w:type="spellEnd"/>
      <w:r w:rsidR="004064A7">
        <w:rPr>
          <w:szCs w:val="26"/>
        </w:rPr>
        <w:t xml:space="preserve"> are</w:t>
      </w:r>
      <w:r w:rsidR="00032BB2">
        <w:rPr>
          <w:szCs w:val="26"/>
        </w:rPr>
        <w:t xml:space="preserve"> also called error</w:t>
      </w:r>
      <w:r w:rsidR="004064A7">
        <w:rPr>
          <w:szCs w:val="26"/>
        </w:rPr>
        <w:t>s</w:t>
      </w:r>
      <w:r w:rsidR="00032BB2">
        <w:rPr>
          <w:szCs w:val="26"/>
        </w:rPr>
        <w:t xml:space="preserve"> of output unit </w:t>
      </w:r>
      <w:r w:rsidR="004064A7">
        <w:rPr>
          <w:szCs w:val="26"/>
        </w:rPr>
        <w:t xml:space="preserve">and </w:t>
      </w:r>
      <w:r w:rsidR="004A2210">
        <w:rPr>
          <w:szCs w:val="26"/>
        </w:rPr>
        <w:t>hidden unit</w:t>
      </w:r>
      <w:r w:rsidR="004064A7">
        <w:rPr>
          <w:szCs w:val="26"/>
        </w:rPr>
        <w:t>, respectively.</w:t>
      </w:r>
    </w:p>
    <w:p w14:paraId="12337FB6" w14:textId="78B83899" w:rsidR="00801FE8" w:rsidRPr="00032BB2" w:rsidRDefault="00000000" w:rsidP="00801FE8">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p w14:paraId="7DD43E27" w14:textId="4E603021" w:rsidR="00032BB2" w:rsidRPr="00691AAB" w:rsidRDefault="00000000">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h</m:t>
              </m:r>
            </m:sub>
          </m:sSub>
          <m:r>
            <w:rPr>
              <w:rFonts w:ascii="Cambria Math" w:hAnsi="Cambria Math"/>
            </w:rPr>
            <m:t>=</m:t>
          </m:r>
          <m:sSub>
            <m:sSubPr>
              <m:ctrlPr>
                <w:rPr>
                  <w:rFonts w:ascii="Cambria Math" w:hAnsi="Cambria Math"/>
                  <w:i/>
                  <w:szCs w:val="26"/>
                </w:rPr>
              </m:ctrlPr>
            </m:sSubPr>
            <m:e>
              <m:r>
                <w:rPr>
                  <w:rFonts w:ascii="Cambria Math" w:hAnsi="Cambria Math"/>
                  <w:szCs w:val="26"/>
                </w:rPr>
                <m:t>δ</m:t>
              </m:r>
            </m:e>
            <m:sub>
              <m:r>
                <w:rPr>
                  <w:rFonts w:ascii="Cambria Math" w:hAnsi="Cambria Math"/>
                  <w:szCs w:val="26"/>
                </w:rPr>
                <m:t>h</m:t>
              </m:r>
            </m:sub>
          </m:sSub>
        </m:oMath>
      </m:oMathPara>
    </w:p>
    <w:p w14:paraId="7845D457" w14:textId="5D846B38" w:rsidR="006B6DA9" w:rsidRPr="00AC388F" w:rsidRDefault="00AE2E98" w:rsidP="006B6DA9">
      <w:r>
        <w:t>Now it is easy to implement a</w:t>
      </w:r>
      <w:r w:rsidR="00CD1D3D">
        <w:t>n</w:t>
      </w:r>
      <w:r>
        <w:t xml:space="preserve"> iteration algorithm for learning NN with </w:t>
      </w:r>
      <w:r w:rsidR="000953E6">
        <w:t xml:space="preserve">sigmoid </w:t>
      </w:r>
      <w:r>
        <w:t>function</w:t>
      </w:r>
      <w:r w:rsidR="000953E6">
        <w:t xml:space="preserve"> (logistic function),</w:t>
      </w:r>
      <w:r w:rsidR="00F84B57">
        <w:t xml:space="preserve"> which is called </w:t>
      </w:r>
      <w:r w:rsidR="00F84B57" w:rsidRPr="00F84B57">
        <w:rPr>
          <w:i/>
          <w:iCs/>
          <w:szCs w:val="26"/>
        </w:rPr>
        <w:t>backpropagation algorithm</w:t>
      </w:r>
      <w:r>
        <w:t>.</w:t>
      </w:r>
      <w:r w:rsidR="00D32128">
        <w:t xml:space="preserve"> </w:t>
      </w:r>
      <w:r w:rsidR="00A21F16">
        <w:t xml:space="preserve">Moreover, such </w:t>
      </w:r>
      <w:r w:rsidR="00A21F16" w:rsidRPr="00A62E77">
        <w:rPr>
          <w:szCs w:val="26"/>
        </w:rPr>
        <w:t>backpropagation algorithm</w:t>
      </w:r>
      <w:r w:rsidR="00A21F16">
        <w:t xml:space="preserve"> is the representation of traditional learning NN algorithm and so please pay attention to it. </w:t>
      </w:r>
      <w:r w:rsidR="00E252CC">
        <w:t xml:space="preserve">Recall that a learning NN process is also called training NN process in NN literature. </w:t>
      </w:r>
      <w:r w:rsidR="00D32128">
        <w:t>For easily understandable explanation, there are some new notations.</w:t>
      </w:r>
      <w:r w:rsidR="006B6DA9" w:rsidRPr="006B6DA9">
        <w:rPr>
          <w:szCs w:val="26"/>
        </w:rPr>
        <w:t xml:space="preserve"> </w:t>
      </w:r>
      <w:r w:rsidR="006B6DA9">
        <w:rPr>
          <w:szCs w:val="26"/>
        </w:rPr>
        <w:t xml:space="preserve">Given current unit </w:t>
      </w:r>
      <w:r w:rsidR="00F521A3">
        <w:rPr>
          <w:i/>
          <w:iCs/>
          <w:szCs w:val="26"/>
        </w:rPr>
        <w:t>j</w:t>
      </w:r>
      <w:r w:rsidR="006B6DA9">
        <w:rPr>
          <w:szCs w:val="26"/>
        </w:rPr>
        <w:t xml:space="preserve"> and </w:t>
      </w:r>
      <w:r w:rsidR="006B6DA9" w:rsidRPr="006B6DA9">
        <w:rPr>
          <w:i/>
          <w:iCs/>
          <w:szCs w:val="26"/>
        </w:rPr>
        <w:t>n</w:t>
      </w:r>
      <w:r w:rsidR="006B6DA9">
        <w:rPr>
          <w:szCs w:val="26"/>
        </w:rPr>
        <w:t xml:space="preserve"> previous units </w:t>
      </w:r>
      <w:proofErr w:type="spellStart"/>
      <w:r w:rsidR="00F521A3">
        <w:rPr>
          <w:i/>
          <w:iCs/>
          <w:szCs w:val="26"/>
        </w:rPr>
        <w:t>i</w:t>
      </w:r>
      <w:proofErr w:type="spellEnd"/>
      <w:r w:rsidR="006B6DA9">
        <w:rPr>
          <w:szCs w:val="26"/>
        </w:rPr>
        <w:t xml:space="preserve"> connecting to unit </w:t>
      </w:r>
      <w:r w:rsidR="00F521A3">
        <w:rPr>
          <w:i/>
          <w:iCs/>
          <w:szCs w:val="26"/>
        </w:rPr>
        <w:t>j</w:t>
      </w:r>
      <w:r w:rsidR="006B6DA9">
        <w:rPr>
          <w:szCs w:val="26"/>
        </w:rPr>
        <w:t xml:space="preserve">, </w:t>
      </w:r>
      <w:r w:rsidR="006B6DA9" w:rsidRPr="00CD1DE7">
        <w:rPr>
          <w:szCs w:val="26"/>
        </w:rPr>
        <w:t xml:space="preserve">let </w:t>
      </w:r>
      <w:r w:rsidR="006B6DA9" w:rsidRPr="00CD1DE7">
        <w:rPr>
          <w:i/>
          <w:szCs w:val="26"/>
        </w:rPr>
        <w:t>O</w:t>
      </w:r>
      <w:r w:rsidR="00F521A3">
        <w:rPr>
          <w:i/>
          <w:szCs w:val="26"/>
          <w:vertAlign w:val="subscript"/>
        </w:rPr>
        <w:t>i</w:t>
      </w:r>
      <w:r w:rsidR="006B6DA9" w:rsidRPr="00CD1DE7">
        <w:rPr>
          <w:szCs w:val="26"/>
        </w:rPr>
        <w:t xml:space="preserve">, </w:t>
      </w:r>
      <w:proofErr w:type="spellStart"/>
      <w:r w:rsidR="006B6DA9" w:rsidRPr="00CD1DE7">
        <w:rPr>
          <w:i/>
          <w:szCs w:val="26"/>
        </w:rPr>
        <w:t>I</w:t>
      </w:r>
      <w:r w:rsidR="00F521A3">
        <w:rPr>
          <w:i/>
          <w:szCs w:val="26"/>
          <w:vertAlign w:val="subscript"/>
        </w:rPr>
        <w:t>j</w:t>
      </w:r>
      <w:proofErr w:type="spellEnd"/>
      <w:r w:rsidR="006B6DA9" w:rsidRPr="00CD1DE7">
        <w:rPr>
          <w:szCs w:val="26"/>
        </w:rPr>
        <w:t xml:space="preserve"> and </w:t>
      </w:r>
      <w:proofErr w:type="spellStart"/>
      <w:r w:rsidR="006B6DA9" w:rsidRPr="00CD1DE7">
        <w:rPr>
          <w:i/>
          <w:szCs w:val="26"/>
        </w:rPr>
        <w:t>O</w:t>
      </w:r>
      <w:r w:rsidR="00F521A3">
        <w:rPr>
          <w:i/>
          <w:szCs w:val="26"/>
          <w:vertAlign w:val="subscript"/>
        </w:rPr>
        <w:t>j</w:t>
      </w:r>
      <w:proofErr w:type="spellEnd"/>
      <w:r w:rsidR="006B6DA9" w:rsidRPr="00CD1DE7">
        <w:rPr>
          <w:szCs w:val="26"/>
        </w:rPr>
        <w:t xml:space="preserve"> be the output of </w:t>
      </w:r>
      <w:r w:rsidR="006B6DA9" w:rsidRPr="006B6DA9">
        <w:rPr>
          <w:iCs/>
          <w:szCs w:val="26"/>
        </w:rPr>
        <w:t>unit</w:t>
      </w:r>
      <w:r w:rsidR="006B6DA9">
        <w:rPr>
          <w:i/>
          <w:szCs w:val="26"/>
        </w:rPr>
        <w:t xml:space="preserve"> </w:t>
      </w:r>
      <w:proofErr w:type="spellStart"/>
      <w:r w:rsidR="00546131">
        <w:rPr>
          <w:i/>
          <w:szCs w:val="26"/>
        </w:rPr>
        <w:t>i</w:t>
      </w:r>
      <w:proofErr w:type="spellEnd"/>
      <w:r w:rsidR="006B6DA9" w:rsidRPr="00CD1DE7">
        <w:rPr>
          <w:szCs w:val="26"/>
        </w:rPr>
        <w:t xml:space="preserve">, input of </w:t>
      </w:r>
      <w:r w:rsidR="006B6DA9">
        <w:rPr>
          <w:szCs w:val="26"/>
        </w:rPr>
        <w:t xml:space="preserve">unit </w:t>
      </w:r>
      <w:r w:rsidR="00546131" w:rsidRPr="00546131">
        <w:rPr>
          <w:i/>
          <w:szCs w:val="26"/>
        </w:rPr>
        <w:t>j</w:t>
      </w:r>
      <w:r w:rsidR="006B6DA9" w:rsidRPr="00CD1DE7">
        <w:rPr>
          <w:szCs w:val="26"/>
        </w:rPr>
        <w:t xml:space="preserve">, and output of </w:t>
      </w:r>
      <w:r w:rsidR="006B6DA9" w:rsidRPr="006B6DA9">
        <w:rPr>
          <w:iCs/>
          <w:szCs w:val="26"/>
        </w:rPr>
        <w:t>unit</w:t>
      </w:r>
      <w:r w:rsidR="006B6DA9">
        <w:rPr>
          <w:i/>
          <w:szCs w:val="26"/>
        </w:rPr>
        <w:t xml:space="preserve"> </w:t>
      </w:r>
      <w:r w:rsidR="00546131">
        <w:rPr>
          <w:i/>
          <w:szCs w:val="26"/>
        </w:rPr>
        <w:t>j</w:t>
      </w:r>
      <w:r w:rsidR="006B6DA9" w:rsidRPr="00CD1DE7">
        <w:rPr>
          <w:szCs w:val="26"/>
        </w:rPr>
        <w:t xml:space="preserve">. </w:t>
      </w:r>
      <w:r w:rsidR="00347D0F">
        <w:rPr>
          <w:szCs w:val="26"/>
        </w:rPr>
        <w:t xml:space="preserve">Obviously, we have </w:t>
      </w:r>
      <w:r w:rsidR="00347D0F" w:rsidRPr="00AC6CF4">
        <w:rPr>
          <w:i/>
          <w:iCs/>
          <w:szCs w:val="26"/>
        </w:rPr>
        <w:t>O</w:t>
      </w:r>
      <w:r w:rsidR="00347D0F" w:rsidRPr="00AC6CF4">
        <w:rPr>
          <w:i/>
          <w:iCs/>
          <w:szCs w:val="26"/>
          <w:vertAlign w:val="subscript"/>
        </w:rPr>
        <w:t>i</w:t>
      </w:r>
      <w:r w:rsidR="00347D0F">
        <w:rPr>
          <w:szCs w:val="26"/>
        </w:rPr>
        <w:t xml:space="preserve"> = </w:t>
      </w:r>
      <w:proofErr w:type="spellStart"/>
      <w:r w:rsidR="00347D0F" w:rsidRPr="00AC6CF4">
        <w:rPr>
          <w:i/>
          <w:iCs/>
          <w:szCs w:val="26"/>
        </w:rPr>
        <w:t>y</w:t>
      </w:r>
      <w:r w:rsidR="00347D0F" w:rsidRPr="00AC6CF4">
        <w:rPr>
          <w:i/>
          <w:iCs/>
          <w:szCs w:val="26"/>
          <w:vertAlign w:val="subscript"/>
        </w:rPr>
        <w:t>i</w:t>
      </w:r>
      <w:proofErr w:type="spellEnd"/>
      <w:r w:rsidR="00347D0F">
        <w:rPr>
          <w:szCs w:val="26"/>
        </w:rPr>
        <w:t xml:space="preserve">, </w:t>
      </w:r>
      <w:proofErr w:type="spellStart"/>
      <w:r w:rsidR="00347D0F" w:rsidRPr="00AC6CF4">
        <w:rPr>
          <w:i/>
          <w:iCs/>
          <w:szCs w:val="26"/>
        </w:rPr>
        <w:t>I</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x</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s</w:t>
      </w:r>
      <w:r w:rsidR="00347D0F" w:rsidRPr="00AC6CF4">
        <w:rPr>
          <w:i/>
          <w:iCs/>
          <w:szCs w:val="26"/>
          <w:vertAlign w:val="subscript"/>
        </w:rPr>
        <w:t>j</w:t>
      </w:r>
      <w:proofErr w:type="spellEnd"/>
      <w:r w:rsidR="00347D0F">
        <w:rPr>
          <w:szCs w:val="26"/>
        </w:rPr>
        <w:t xml:space="preserve">, and </w:t>
      </w:r>
      <w:proofErr w:type="spellStart"/>
      <w:r w:rsidR="00347D0F" w:rsidRPr="00AC6CF4">
        <w:rPr>
          <w:i/>
          <w:iCs/>
          <w:szCs w:val="26"/>
        </w:rPr>
        <w:t>O</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y</w:t>
      </w:r>
      <w:r w:rsidR="00347D0F" w:rsidRPr="00AC6CF4">
        <w:rPr>
          <w:i/>
          <w:iCs/>
          <w:szCs w:val="26"/>
          <w:vertAlign w:val="subscript"/>
        </w:rPr>
        <w:t>j</w:t>
      </w:r>
      <w:proofErr w:type="spellEnd"/>
      <w:r w:rsidR="00347D0F">
        <w:rPr>
          <w:szCs w:val="26"/>
        </w:rPr>
        <w:t xml:space="preserve">. </w:t>
      </w:r>
      <w:r w:rsidR="006B6DA9">
        <w:rPr>
          <w:szCs w:val="26"/>
        </w:rPr>
        <w:t xml:space="preserve">The propagation rule is written according to these notations is </w:t>
      </w:r>
      <w:sdt>
        <w:sdtPr>
          <w:id w:val="-1681495698"/>
          <w:citation/>
        </w:sdtPr>
        <w:sdtContent>
          <w:r w:rsidR="006B6DA9">
            <w:fldChar w:fldCharType="begin"/>
          </w:r>
          <w:r w:rsidR="006B6DA9">
            <w:instrText xml:space="preserve"> CITATION Han2006DataMining \p 331 \t  \l 1033  </w:instrText>
          </w:r>
          <w:r w:rsidR="006B6DA9">
            <w:fldChar w:fldCharType="separate"/>
          </w:r>
          <w:r w:rsidR="006B6DA9" w:rsidRPr="00CD1DE7">
            <w:rPr>
              <w:noProof/>
            </w:rPr>
            <w:t>(Han &amp; Kamber, 2006, p. 331)</w:t>
          </w:r>
          <w:r w:rsidR="006B6DA9">
            <w:rPr>
              <w:noProof/>
            </w:rPr>
            <w:fldChar w:fldCharType="end"/>
          </w:r>
        </w:sdtContent>
      </w:sdt>
      <w:r w:rsidR="006B6DA9" w:rsidRPr="00CD1DE7">
        <w:t xml:space="preserve"> for computing the output value of a unit.</w:t>
      </w:r>
      <w:r w:rsidR="00AC388F">
        <w:t xml:space="preserve"> These notations are necessary for describing pseudo code of </w:t>
      </w:r>
      <w:r w:rsidR="00AC388F" w:rsidRPr="00AC388F">
        <w:rPr>
          <w:szCs w:val="26"/>
        </w:rPr>
        <w:t>backpropagation algorithm</w:t>
      </w:r>
      <w:r w:rsidR="009A4DD0">
        <w:rPr>
          <w:szCs w:val="26"/>
        </w:rPr>
        <w:t xml:space="preserve"> because output units and hidden units </w:t>
      </w:r>
      <w:r w:rsidR="00101814">
        <w:rPr>
          <w:szCs w:val="26"/>
        </w:rPr>
        <w:t xml:space="preserve">in some cases </w:t>
      </w:r>
      <w:r w:rsidR="009A4DD0">
        <w:rPr>
          <w:szCs w:val="26"/>
        </w:rPr>
        <w:t>are treated similarly</w:t>
      </w:r>
      <w:r w:rsidR="007C5EE4">
        <w:rPr>
          <w:szCs w:val="26"/>
        </w:rPr>
        <w:t xml:space="preserve"> in the algorithm</w:t>
      </w:r>
      <w:r w:rsidR="009A4DD0">
        <w:rPr>
          <w:szCs w:val="26"/>
        </w:rPr>
        <w:t>.</w:t>
      </w:r>
      <w:r w:rsidR="00085EA1">
        <w:rPr>
          <w:szCs w:val="26"/>
        </w:rPr>
        <w:t xml:space="preserve"> Therefore, the convention of input indices </w:t>
      </w:r>
      <w:proofErr w:type="spellStart"/>
      <w:r w:rsidR="00085EA1" w:rsidRPr="00CF6849">
        <w:rPr>
          <w:i/>
          <w:iCs/>
          <w:szCs w:val="26"/>
        </w:rPr>
        <w:t>i</w:t>
      </w:r>
      <w:proofErr w:type="spellEnd"/>
      <w:r w:rsidR="00085EA1">
        <w:rPr>
          <w:szCs w:val="26"/>
        </w:rPr>
        <w:t xml:space="preserve">, hidden indices </w:t>
      </w:r>
      <w:r w:rsidR="00085EA1" w:rsidRPr="00CF6849">
        <w:rPr>
          <w:i/>
          <w:iCs/>
          <w:szCs w:val="26"/>
        </w:rPr>
        <w:t>h</w:t>
      </w:r>
      <w:r w:rsidR="00085EA1">
        <w:rPr>
          <w:szCs w:val="26"/>
        </w:rPr>
        <w:t xml:space="preserve">, and output indices </w:t>
      </w:r>
      <w:r w:rsidR="00085EA1" w:rsidRPr="00CF6849">
        <w:rPr>
          <w:i/>
          <w:iCs/>
          <w:szCs w:val="26"/>
        </w:rPr>
        <w:t>o</w:t>
      </w:r>
      <w:r w:rsidR="00085EA1">
        <w:rPr>
          <w:szCs w:val="26"/>
        </w:rPr>
        <w:t xml:space="preserve"> may not be applied here.</w:t>
      </w:r>
    </w:p>
    <w:p w14:paraId="7A8501FA" w14:textId="7E65C00A" w:rsidR="006B6DA9" w:rsidRPr="00CD1DE7" w:rsidRDefault="00000000" w:rsidP="006B6DA9">
      <w:pPr>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m:rPr>
              <m:aln/>
            </m:rP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m:rPr>
              <m:sty m:val="p"/>
            </m:rPr>
            <w:rPr>
              <w:szCs w:val="26"/>
            </w:rPr>
            <w:br/>
          </m:r>
        </m:oMath>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4E422BC1" w14:textId="66EB1080" w:rsidR="00234712" w:rsidRDefault="00234712" w:rsidP="000953E6">
      <w:pPr>
        <w:rPr>
          <w:szCs w:val="26"/>
        </w:rPr>
      </w:pPr>
      <w:r>
        <w:rPr>
          <w:szCs w:val="26"/>
        </w:rPr>
        <w:t xml:space="preserve">For backpropagation algorithm, weight update rule and bias update rule of any unit </w:t>
      </w:r>
      <w:r w:rsidRPr="00EE050F">
        <w:rPr>
          <w:i/>
          <w:iCs/>
          <w:szCs w:val="26"/>
        </w:rPr>
        <w:t>j</w:t>
      </w:r>
      <w:r>
        <w:rPr>
          <w:szCs w:val="26"/>
        </w:rPr>
        <w:t xml:space="preserve"> are represented as follows:</w:t>
      </w:r>
    </w:p>
    <w:p w14:paraId="12D92A81" w14:textId="20269CA6" w:rsidR="00234712" w:rsidRPr="00F52EC3" w:rsidRDefault="00F52EC3" w:rsidP="000953E6">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i</m:t>
              </m:r>
            </m:sub>
          </m:sSub>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92926C3" w14:textId="11E744EB" w:rsidR="00F52EC3" w:rsidRPr="00F52EC3" w:rsidRDefault="00F52EC3" w:rsidP="000953E6">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18F6BB2" w14:textId="2B794604" w:rsidR="00F52EC3" w:rsidRDefault="00345DCB" w:rsidP="000953E6">
      <w:r>
        <w:lastRenderedPageBreak/>
        <w:t xml:space="preserve">Given actual value (desired value) </w:t>
      </w:r>
      <w:proofErr w:type="spellStart"/>
      <w:r w:rsidR="006954B0">
        <w:rPr>
          <w:i/>
          <w:iCs/>
        </w:rPr>
        <w:t>V</w:t>
      </w:r>
      <w:r w:rsidRPr="00345DCB">
        <w:rPr>
          <w:i/>
          <w:iCs/>
          <w:vertAlign w:val="subscript"/>
        </w:rPr>
        <w:t>j</w:t>
      </w:r>
      <w:proofErr w:type="spellEnd"/>
      <w:r>
        <w:t xml:space="preserve"> of unit </w:t>
      </w:r>
      <w:r w:rsidRPr="00345DCB">
        <w:rPr>
          <w:i/>
          <w:iCs/>
        </w:rPr>
        <w:t>j</w:t>
      </w:r>
      <w:r>
        <w:t xml:space="preserve"> and a set of units </w:t>
      </w:r>
      <w:r w:rsidRPr="00345DCB">
        <w:rPr>
          <w:i/>
          <w:iCs/>
        </w:rPr>
        <w:t>k</w:t>
      </w:r>
      <w:r>
        <w:t xml:space="preserve"> to which unit </w:t>
      </w:r>
      <w:r w:rsidRPr="00345DCB">
        <w:rPr>
          <w:i/>
          <w:iCs/>
        </w:rPr>
        <w:t>j</w:t>
      </w:r>
      <w:r>
        <w:t xml:space="preserve"> connects, we have:</w:t>
      </w:r>
    </w:p>
    <w:p w14:paraId="660C926F" w14:textId="6D925376" w:rsidR="00F52EC3" w:rsidRDefault="00000000" w:rsidP="000953E6">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r>
                      <w:rPr>
                        <w:rFonts w:ascii="Cambria Math" w:hAnsi="Cambria Math"/>
                        <w:szCs w:val="26"/>
                      </w:rPr>
                      <m:t xml:space="preserve"> </m:t>
                    </m:r>
                    <m:r>
                      <m:rPr>
                        <m:sty m:val="p"/>
                      </m:rPr>
                      <w:rPr>
                        <w:rFonts w:ascii="Cambria Math" w:hAnsi="Cambria Math"/>
                        <w:szCs w:val="26"/>
                      </w:rPr>
                      <m:t xml:space="preserve">for output unit </m:t>
                    </m:r>
                    <m:r>
                      <w:rPr>
                        <w:rFonts w:ascii="Cambria Math" w:hAnsi="Cambria Math"/>
                        <w:szCs w:val="26"/>
                      </w:rPr>
                      <m:t>j</m:t>
                    </m: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rPr>
                            </m:ctrlPr>
                          </m:sSubPr>
                          <m:e>
                            <m:r>
                              <w:rPr>
                                <w:rFonts w:ascii="Cambria Math" w:hAnsi="Cambria Math"/>
                              </w:rPr>
                              <m:t>Err</m:t>
                            </m:r>
                          </m:e>
                          <m:sub>
                            <m:r>
                              <w:rPr>
                                <w:rFonts w:ascii="Cambria Math" w:hAnsi="Cambria Math"/>
                              </w:rPr>
                              <m:t>k</m:t>
                            </m:r>
                          </m:sub>
                        </m:sSub>
                      </m:e>
                    </m:nary>
                    <m:r>
                      <w:rPr>
                        <w:rFonts w:ascii="Cambria Math" w:hAnsi="Cambria Math"/>
                      </w:rPr>
                      <m:t xml:space="preserve"> </m:t>
                    </m:r>
                    <m:r>
                      <m:rPr>
                        <m:sty m:val="p"/>
                      </m:rPr>
                      <w:rPr>
                        <w:rFonts w:ascii="Cambria Math" w:hAnsi="Cambria Math"/>
                        <w:szCs w:val="26"/>
                      </w:rPr>
                      <m:t xml:space="preserve">for hidden unit </m:t>
                    </m:r>
                    <m:r>
                      <w:rPr>
                        <w:rFonts w:ascii="Cambria Math" w:hAnsi="Cambria Math"/>
                        <w:szCs w:val="26"/>
                      </w:rPr>
                      <m:t>j</m:t>
                    </m:r>
                    <m:r>
                      <w:rPr>
                        <w:rFonts w:ascii="Cambria Math" w:hAnsi="Cambria Math"/>
                      </w:rPr>
                      <m:t xml:space="preserve"> </m:t>
                    </m:r>
                  </m:e>
                </m:mr>
              </m:m>
            </m:e>
          </m:d>
        </m:oMath>
      </m:oMathPara>
    </w:p>
    <w:p w14:paraId="2F7DA15E" w14:textId="4378F195" w:rsidR="00F24859" w:rsidRPr="00CD1DE7" w:rsidRDefault="004F37D0" w:rsidP="00367EB9">
      <w:r>
        <w:rPr>
          <w:szCs w:val="26"/>
        </w:rPr>
        <w:t>B</w:t>
      </w:r>
      <w:r w:rsidR="00135C24" w:rsidRPr="00135C24">
        <w:rPr>
          <w:szCs w:val="26"/>
        </w:rPr>
        <w:t>ackpropagation algorithm</w:t>
      </w:r>
      <w:r w:rsidR="00135C24">
        <w:t xml:space="preserve"> </w:t>
      </w:r>
      <w:r w:rsidR="00932065">
        <w:t xml:space="preserve">(backward propagation algorithm) </w:t>
      </w:r>
      <w:r w:rsidR="00135C24">
        <w:t>is described here along with an example</w:t>
      </w:r>
      <w:r>
        <w:t xml:space="preserve"> of document classification</w:t>
      </w:r>
      <w:r w:rsidR="00F65B00">
        <w:t xml:space="preserve">, which </w:t>
      </w:r>
      <w:r w:rsidR="007531A9">
        <w:rPr>
          <w:szCs w:val="26"/>
        </w:rPr>
        <w:t xml:space="preserve">is implementation of propagation rule, weight update rule, and bias update rule. </w:t>
      </w:r>
      <w:r w:rsidR="00135C24">
        <w:t xml:space="preserve"> Suppose</w:t>
      </w:r>
      <w:r w:rsidR="00135C24" w:rsidRPr="00CD1DE7">
        <w:t xml:space="preserve"> </w:t>
      </w:r>
      <w:r>
        <w:t>a</w:t>
      </w:r>
      <w:r w:rsidR="00135C24" w:rsidRPr="00CD1DE7">
        <w:t xml:space="preserve"> </w:t>
      </w:r>
      <w:r w:rsidR="00135C24">
        <w:t xml:space="preserve">sample </w:t>
      </w:r>
      <w:r w:rsidR="00135C24" w:rsidRPr="00CD1DE7">
        <w:t>consists of many data row</w:t>
      </w:r>
      <w:r w:rsidR="002F7FAF">
        <w:t>s</w:t>
      </w:r>
      <w:r w:rsidR="00135C24" w:rsidRPr="00CD1DE7">
        <w:t xml:space="preserve"> and each row has many attributes. There is a so-called </w:t>
      </w:r>
      <w:r w:rsidR="00135C24" w:rsidRPr="008053AD">
        <w:rPr>
          <w:iCs/>
        </w:rPr>
        <w:t>class attribute</w:t>
      </w:r>
      <w:r w:rsidR="00135C24" w:rsidRPr="00CD1DE7">
        <w:t xml:space="preserve"> which is used to group (classify) rows. All attributes except class </w:t>
      </w:r>
      <w:proofErr w:type="gramStart"/>
      <w:r w:rsidR="00135C24" w:rsidRPr="00CD1DE7">
        <w:t>attribute</w:t>
      </w:r>
      <w:proofErr w:type="gramEnd"/>
      <w:r w:rsidR="00135C24" w:rsidRPr="00CD1DE7">
        <w:t xml:space="preserve"> are often represented as input units in </w:t>
      </w:r>
      <w:r w:rsidR="00A25F87">
        <w:t>NN</w:t>
      </w:r>
      <w:r w:rsidR="00135C24" w:rsidRPr="00CD1DE7">
        <w:t xml:space="preserve"> and class attribute is often represented as output unit in </w:t>
      </w:r>
      <w:r w:rsidR="00A25F87">
        <w:t>NN</w:t>
      </w:r>
      <w:r w:rsidR="00135C24" w:rsidRPr="00CD1DE7">
        <w:t xml:space="preserve">. </w:t>
      </w:r>
      <w:r w:rsidR="002F7FAF">
        <w:t>When</w:t>
      </w:r>
      <w:r w:rsidR="00135C24" w:rsidRPr="00CD1DE7">
        <w:t xml:space="preserve"> </w:t>
      </w:r>
      <w:r w:rsidR="00CC454F">
        <w:t xml:space="preserve">feedforward </w:t>
      </w:r>
      <w:r w:rsidR="00774D39">
        <w:t>NN</w:t>
      </w:r>
      <w:r w:rsidR="00135C24" w:rsidRPr="00CD1DE7">
        <w:t xml:space="preserve"> is used to classify document then, rows represent documents and non-class attributes are terms; in this case, the </w:t>
      </w:r>
      <w:r>
        <w:t>sample</w:t>
      </w:r>
      <w:r w:rsidR="00135C24" w:rsidRPr="00CD1DE7">
        <w:t xml:space="preserve"> becomes a matrix </w:t>
      </w:r>
      <w:proofErr w:type="spellStart"/>
      <w:r w:rsidR="00135C24" w:rsidRPr="00CD1DE7">
        <w:rPr>
          <w:i/>
        </w:rPr>
        <w:t>n</w:t>
      </w:r>
      <w:r w:rsidR="00135C24" w:rsidRPr="00CD1DE7">
        <w:rPr>
          <w:vertAlign w:val="subscript"/>
        </w:rPr>
        <w:t>x</w:t>
      </w:r>
      <w:r w:rsidR="00135C24" w:rsidRPr="00CD1DE7">
        <w:rPr>
          <w:i/>
        </w:rPr>
        <w:t>p</w:t>
      </w:r>
      <w:proofErr w:type="spellEnd"/>
      <w:r w:rsidR="00135C24" w:rsidRPr="00CD1DE7">
        <w:t xml:space="preserve">, which have </w:t>
      </w:r>
      <w:r w:rsidR="00135C24" w:rsidRPr="00CD1DE7">
        <w:rPr>
          <w:i/>
        </w:rPr>
        <w:t>n</w:t>
      </w:r>
      <w:r w:rsidR="00135C24" w:rsidRPr="00CD1DE7">
        <w:t xml:space="preserve"> rows and </w:t>
      </w:r>
      <w:r w:rsidR="00135C24" w:rsidRPr="00CD1DE7">
        <w:rPr>
          <w:i/>
        </w:rPr>
        <w:t>p</w:t>
      </w:r>
      <w:r w:rsidR="00135C24" w:rsidRPr="00CD1DE7">
        <w:t xml:space="preserve"> columns with respect to </w:t>
      </w:r>
      <w:r w:rsidR="00135C24" w:rsidRPr="00CD1DE7">
        <w:rPr>
          <w:i/>
        </w:rPr>
        <w:t>n</w:t>
      </w:r>
      <w:r w:rsidR="00135C24" w:rsidRPr="00CD1DE7">
        <w:t xml:space="preserve"> document vectors and </w:t>
      </w:r>
      <w:r w:rsidR="00135C24" w:rsidRPr="00CD1DE7">
        <w:rPr>
          <w:i/>
        </w:rPr>
        <w:t>p</w:t>
      </w:r>
      <w:r w:rsidR="00135C24" w:rsidRPr="00CD1DE7">
        <w:t xml:space="preserve"> terms. </w:t>
      </w:r>
      <w:r w:rsidR="008053AD">
        <w:t>Th</w:t>
      </w:r>
      <w:r>
        <w:t>is</w:t>
      </w:r>
      <w:r w:rsidR="008053AD">
        <w:t xml:space="preserve"> sample for document classification is called </w:t>
      </w:r>
      <w:r w:rsidR="008053AD" w:rsidRPr="0098583F">
        <w:rPr>
          <w:i/>
          <w:iCs/>
        </w:rPr>
        <w:t>corpus</w:t>
      </w:r>
      <w:r w:rsidR="008053AD">
        <w:t xml:space="preserve">. </w:t>
      </w:r>
      <w:r w:rsidR="00B026F9">
        <w:rPr>
          <w:szCs w:val="26"/>
        </w:rPr>
        <w:t>B</w:t>
      </w:r>
      <w:r w:rsidR="00F24859" w:rsidRPr="00CD1DE7">
        <w:rPr>
          <w:szCs w:val="26"/>
        </w:rPr>
        <w:t xml:space="preserve">ackpropagation algorithm </w:t>
      </w:r>
      <w:sdt>
        <w:sdtPr>
          <w:rPr>
            <w:szCs w:val="26"/>
          </w:rPr>
          <w:id w:val="2893609"/>
          <w:citation/>
        </w:sdt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is </w:t>
      </w:r>
      <w:r w:rsidR="00E0108F">
        <w:rPr>
          <w:szCs w:val="26"/>
        </w:rPr>
        <w:t xml:space="preserve">also </w:t>
      </w:r>
      <w:r w:rsidR="00F24859" w:rsidRPr="00CD1DE7">
        <w:rPr>
          <w:szCs w:val="26"/>
        </w:rPr>
        <w:t xml:space="preserve">a famous supervised learning algorithm for classification, </w:t>
      </w:r>
      <w:r w:rsidR="00B45436">
        <w:rPr>
          <w:szCs w:val="26"/>
        </w:rPr>
        <w:t>besides learning</w:t>
      </w:r>
      <w:r w:rsidR="00F24859" w:rsidRPr="00CD1DE7">
        <w:rPr>
          <w:szCs w:val="26"/>
        </w:rPr>
        <w:t xml:space="preserve"> feedforward </w:t>
      </w:r>
      <w:r w:rsidR="00A25F87">
        <w:t>NN</w:t>
      </w:r>
      <w:r w:rsidR="00F24859" w:rsidRPr="00CD1DE7">
        <w:rPr>
          <w:szCs w:val="26"/>
        </w:rPr>
        <w:t xml:space="preserve">. </w:t>
      </w:r>
      <w:r w:rsidR="0002033D">
        <w:rPr>
          <w:szCs w:val="26"/>
        </w:rPr>
        <w:t xml:space="preserve">Therefore, backpropagation algorithm </w:t>
      </w:r>
      <w:r>
        <w:rPr>
          <w:szCs w:val="26"/>
        </w:rPr>
        <w:t xml:space="preserve">here </w:t>
      </w:r>
      <w:r w:rsidR="0002033D">
        <w:rPr>
          <w:szCs w:val="26"/>
        </w:rPr>
        <w:t xml:space="preserve">is </w:t>
      </w:r>
      <w:r w:rsidR="00367EB9">
        <w:rPr>
          <w:szCs w:val="26"/>
        </w:rPr>
        <w:t>applied</w:t>
      </w:r>
      <w:r>
        <w:rPr>
          <w:szCs w:val="26"/>
        </w:rPr>
        <w:t xml:space="preserve"> to classify the corpus as an example of supervised learning by NN</w:t>
      </w:r>
      <w:r w:rsidR="0002033D">
        <w:rPr>
          <w:szCs w:val="26"/>
        </w:rPr>
        <w:t xml:space="preserve">. </w:t>
      </w:r>
      <w:r w:rsidR="00F24859" w:rsidRPr="00CD1DE7">
        <w:rPr>
          <w:szCs w:val="26"/>
        </w:rPr>
        <w:t>It processes iteratively data row</w:t>
      </w:r>
      <w:r w:rsidR="00101814">
        <w:rPr>
          <w:szCs w:val="26"/>
        </w:rPr>
        <w:t>s</w:t>
      </w:r>
      <w:r w:rsidR="00F24859" w:rsidRPr="00CD1DE7">
        <w:rPr>
          <w:szCs w:val="26"/>
        </w:rPr>
        <w:t xml:space="preserve"> in training corpus and compares the network’s prediction for each row to the actual class of the row. For each time it feeds a training row, the weights are modified </w:t>
      </w:r>
      <w:proofErr w:type="gramStart"/>
      <w:r w:rsidR="00F24859" w:rsidRPr="00CD1DE7">
        <w:rPr>
          <w:szCs w:val="26"/>
        </w:rPr>
        <w:t>in order to</w:t>
      </w:r>
      <w:proofErr w:type="gramEnd"/>
      <w:r w:rsidR="00F24859" w:rsidRPr="00CD1DE7">
        <w:rPr>
          <w:szCs w:val="26"/>
        </w:rPr>
        <w:t xml:space="preserve"> minimize the error between network’s prediction and actual class. The modifications are made in </w:t>
      </w:r>
      <w:proofErr w:type="gramStart"/>
      <w:r w:rsidR="00F24859" w:rsidRPr="00CD1DE7">
        <w:rPr>
          <w:szCs w:val="26"/>
        </w:rPr>
        <w:t>backward</w:t>
      </w:r>
      <w:proofErr w:type="gramEnd"/>
      <w:r w:rsidR="00F24859" w:rsidRPr="00CD1DE7">
        <w:rPr>
          <w:szCs w:val="26"/>
        </w:rPr>
        <w:t xml:space="preserve"> direction, from output layer through hidden layer down to input layer. Backpropagation algorithm includes four main steps such as </w:t>
      </w:r>
      <w:r w:rsidR="00F24859" w:rsidRPr="00CD1DE7">
        <w:t>initializing the weights,</w:t>
      </w:r>
      <w:r w:rsidR="00F24859" w:rsidRPr="00CD1DE7">
        <w:rPr>
          <w:szCs w:val="26"/>
        </w:rPr>
        <w:t xml:space="preserve"> </w:t>
      </w:r>
      <w:r w:rsidR="00F24859" w:rsidRPr="00CD1DE7">
        <w:t>propagating input values forward,</w:t>
      </w:r>
      <w:r w:rsidR="00F24859" w:rsidRPr="00CD1DE7">
        <w:rPr>
          <w:szCs w:val="26"/>
        </w:rPr>
        <w:t xml:space="preserve"> </w:t>
      </w:r>
      <w:r w:rsidR="00F24859" w:rsidRPr="00CD1DE7">
        <w:t>propagating errors backward</w:t>
      </w:r>
      <w:r w:rsidR="00F24859" w:rsidRPr="00CD1DE7">
        <w:rPr>
          <w:szCs w:val="26"/>
        </w:rPr>
        <w:t xml:space="preserve">, and </w:t>
      </w:r>
      <w:r w:rsidR="00F24859" w:rsidRPr="00CD1DE7">
        <w:t>updating weights and biases</w:t>
      </w:r>
      <w:r w:rsidR="00F24859" w:rsidRPr="00CD1DE7">
        <w:rPr>
          <w:szCs w:val="26"/>
        </w:rPr>
        <w:t xml:space="preserve"> </w:t>
      </w:r>
      <w:sdt>
        <w:sdtPr>
          <w:rPr>
            <w:szCs w:val="26"/>
          </w:rPr>
          <w:id w:val="540235"/>
          <w:citation/>
        </w:sdt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w:t>
      </w:r>
      <w:r w:rsidR="00A25F87">
        <w:rPr>
          <w:szCs w:val="26"/>
        </w:rPr>
        <w:t>The following t</w:t>
      </w:r>
      <w:r w:rsidR="00F24859" w:rsidRPr="00CD1DE7">
        <w:rPr>
          <w:szCs w:val="26"/>
        </w:rPr>
        <w:t xml:space="preserve">able describes </w:t>
      </w:r>
      <w:proofErr w:type="gramStart"/>
      <w:r w:rsidR="00F24859" w:rsidRPr="00CD1DE7">
        <w:rPr>
          <w:szCs w:val="26"/>
        </w:rPr>
        <w:t>backpropagation</w:t>
      </w:r>
      <w:proofErr w:type="gramEnd"/>
      <w:r w:rsidR="00F24859" w:rsidRPr="00CD1DE7">
        <w:rPr>
          <w:szCs w:val="26"/>
        </w:rPr>
        <w:t xml:space="preserve"> algorithm for learning </w:t>
      </w:r>
      <w:r w:rsidR="00A25F87">
        <w:t>NN</w:t>
      </w:r>
      <w:r w:rsidR="00F24859" w:rsidRPr="00CD1DE7">
        <w:rPr>
          <w:szCs w:val="26"/>
        </w:rPr>
        <w:t xml:space="preserve"> </w:t>
      </w:r>
      <w:r w:rsidR="00F24859">
        <w:rPr>
          <w:szCs w:val="26"/>
        </w:rPr>
        <w:t>by</w:t>
      </w:r>
      <w:r w:rsidR="00F24859" w:rsidRPr="00CD1DE7">
        <w:rPr>
          <w:szCs w:val="26"/>
        </w:rPr>
        <w:t xml:space="preserve"> </w:t>
      </w:r>
      <w:r w:rsidR="00F24859">
        <w:rPr>
          <w:szCs w:val="26"/>
        </w:rPr>
        <w:t xml:space="preserve">pseudo-code like </w:t>
      </w:r>
      <w:r w:rsidR="00F24859" w:rsidRPr="00CD1DE7">
        <w:rPr>
          <w:szCs w:val="26"/>
        </w:rPr>
        <w:t>programming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24859" w:rsidRPr="00CD1DE7" w14:paraId="31AF2DB7" w14:textId="77777777" w:rsidTr="00B55583">
        <w:tc>
          <w:tcPr>
            <w:tcW w:w="5000" w:type="pct"/>
          </w:tcPr>
          <w:p w14:paraId="01A45AC9" w14:textId="75D90889" w:rsidR="00F24859" w:rsidRPr="00CD1DE7" w:rsidRDefault="00F24859" w:rsidP="00B55583">
            <w:r w:rsidRPr="00CD1DE7">
              <w:rPr>
                <w:b/>
              </w:rPr>
              <w:t>1. Initializing the weights</w:t>
            </w:r>
            <w:r w:rsidRPr="00CD1DE7">
              <w:t xml:space="preserve">: The weights </w:t>
            </w:r>
            <w:proofErr w:type="spellStart"/>
            <w:r w:rsidRPr="00CD1DE7">
              <w:rPr>
                <w:i/>
              </w:rPr>
              <w:t>w</w:t>
            </w:r>
            <w:r w:rsidRPr="00CD1DE7">
              <w:rPr>
                <w:i/>
                <w:vertAlign w:val="subscript"/>
              </w:rPr>
              <w:t>ij</w:t>
            </w:r>
            <w:proofErr w:type="spellEnd"/>
            <w:r w:rsidRPr="00CD1DE7">
              <w:t xml:space="preserve"> of connections between units are initialized as random real number</w:t>
            </w:r>
            <w:r>
              <w:t>s</w:t>
            </w:r>
            <w:r w:rsidRPr="00CD1DE7">
              <w:t xml:space="preserve"> which should be in space [0, 1]. Each bias </w:t>
            </w:r>
            <w:proofErr w:type="spellStart"/>
            <w:r w:rsidRPr="00CD1DE7">
              <w:rPr>
                <w:i/>
              </w:rPr>
              <w:t>θ</w:t>
            </w:r>
            <w:r w:rsidRPr="00CD1DE7">
              <w:rPr>
                <w:i/>
                <w:vertAlign w:val="subscript"/>
              </w:rPr>
              <w:t>i</w:t>
            </w:r>
            <w:proofErr w:type="spellEnd"/>
            <w:r w:rsidRPr="00CD1DE7">
              <w:t xml:space="preserve"> associated to each unit is also initialized</w:t>
            </w:r>
            <w:r w:rsidR="002C08A2">
              <w:t>,</w:t>
            </w:r>
            <w:r w:rsidR="00795E33">
              <w:t xml:space="preserve"> which is 0 as usual.</w:t>
            </w:r>
          </w:p>
          <w:p w14:paraId="193B7703" w14:textId="77777777" w:rsidR="00F24859" w:rsidRPr="00CD1DE7" w:rsidRDefault="00F24859" w:rsidP="00B55583"/>
          <w:p w14:paraId="19516517" w14:textId="77777777" w:rsidR="00F24859" w:rsidRPr="00CD1DE7" w:rsidRDefault="00F24859" w:rsidP="00B55583">
            <w:r w:rsidRPr="00CD1DE7">
              <w:rPr>
                <w:i/>
              </w:rPr>
              <w:t>While terminating condition is not satisfied</w:t>
            </w:r>
          </w:p>
          <w:p w14:paraId="629FEEC5" w14:textId="77777777" w:rsidR="00F24859" w:rsidRPr="00CD1DE7" w:rsidRDefault="00F24859" w:rsidP="00B55583">
            <w:pPr>
              <w:ind w:left="360"/>
              <w:rPr>
                <w:i/>
              </w:rPr>
            </w:pPr>
            <w:r w:rsidRPr="00CD1DE7">
              <w:rPr>
                <w:i/>
              </w:rPr>
              <w:t>For each data row in corpus</w:t>
            </w:r>
          </w:p>
          <w:p w14:paraId="2C97E1BC" w14:textId="77777777" w:rsidR="00F24859" w:rsidRPr="00CD1DE7" w:rsidRDefault="00F24859" w:rsidP="00B55583">
            <w:pPr>
              <w:ind w:left="720"/>
            </w:pPr>
            <w:r w:rsidRPr="00CD1DE7">
              <w:rPr>
                <w:b/>
              </w:rPr>
              <w:t>2. Propagating input values forward</w:t>
            </w:r>
            <w:r w:rsidRPr="00CD1DE7">
              <w:t>: Training data row is fed to input layer.</w:t>
            </w:r>
          </w:p>
          <w:p w14:paraId="59BBA324" w14:textId="77777777" w:rsidR="00F24859" w:rsidRPr="00CD1DE7" w:rsidRDefault="00F24859" w:rsidP="00B55583">
            <w:pPr>
              <w:ind w:left="720"/>
            </w:pPr>
            <w:r w:rsidRPr="00CD1DE7">
              <w:rPr>
                <w:i/>
              </w:rPr>
              <w:t xml:space="preserve">For each input unit </w:t>
            </w:r>
            <w:proofErr w:type="spellStart"/>
            <w:r w:rsidRPr="00CD1DE7">
              <w:rPr>
                <w:i/>
              </w:rPr>
              <w:t>i</w:t>
            </w:r>
            <w:proofErr w:type="spellEnd"/>
            <w:r w:rsidRPr="00CD1DE7">
              <w:t xml:space="preserve">, its input value denoted </w:t>
            </w:r>
            <w:proofErr w:type="spellStart"/>
            <w:r w:rsidRPr="00CD1DE7">
              <w:rPr>
                <w:i/>
              </w:rPr>
              <w:t>I</w:t>
            </w:r>
            <w:r w:rsidRPr="00CD1DE7">
              <w:rPr>
                <w:i/>
                <w:vertAlign w:val="subscript"/>
              </w:rPr>
              <w:t>i</w:t>
            </w:r>
            <w:proofErr w:type="spellEnd"/>
            <w:r w:rsidRPr="00CD1DE7">
              <w:t xml:space="preserve"> and its output value denoted </w:t>
            </w:r>
            <w:r w:rsidRPr="00CD1DE7">
              <w:rPr>
                <w:i/>
              </w:rPr>
              <w:t>O</w:t>
            </w:r>
            <w:r w:rsidRPr="00CD1DE7">
              <w:rPr>
                <w:i/>
                <w:vertAlign w:val="subscript"/>
              </w:rPr>
              <w:t>i</w:t>
            </w:r>
            <w:r w:rsidRPr="00CD1DE7">
              <w:t xml:space="preserve"> are the same.</w:t>
            </w:r>
          </w:p>
          <w:p w14:paraId="0E6E7E9D" w14:textId="77777777" w:rsidR="00F24859" w:rsidRPr="00CD1DE7" w:rsidRDefault="00000000" w:rsidP="00B55583">
            <w:pPr>
              <w:ind w:left="1080"/>
            </w:pPr>
            <m:oMathPara>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14:paraId="3FFBFB0B" w14:textId="77777777" w:rsidR="00F24859" w:rsidRPr="00CD1DE7" w:rsidRDefault="00F24859" w:rsidP="00B55583">
            <w:pPr>
              <w:ind w:left="720"/>
              <w:rPr>
                <w:i/>
              </w:rPr>
            </w:pPr>
            <w:r w:rsidRPr="00CD1DE7">
              <w:rPr>
                <w:i/>
              </w:rPr>
              <w:t xml:space="preserve">End for each input unit </w:t>
            </w:r>
            <w:proofErr w:type="spellStart"/>
            <w:r w:rsidRPr="00CD1DE7">
              <w:rPr>
                <w:i/>
              </w:rPr>
              <w:t>i</w:t>
            </w:r>
            <w:proofErr w:type="spellEnd"/>
          </w:p>
          <w:p w14:paraId="40DA9CB4" w14:textId="77777777" w:rsidR="00F24859" w:rsidRPr="00CD1DE7" w:rsidRDefault="00F24859" w:rsidP="00B55583">
            <w:pPr>
              <w:ind w:left="720"/>
              <w:rPr>
                <w:szCs w:val="26"/>
              </w:rPr>
            </w:pPr>
            <w:r w:rsidRPr="00CD1DE7">
              <w:rPr>
                <w:i/>
                <w:szCs w:val="26"/>
              </w:rPr>
              <w:t>For each hidden unit j or output unit j</w:t>
            </w:r>
            <w:r w:rsidRPr="00CD1DE7">
              <w:rPr>
                <w:szCs w:val="26"/>
              </w:rPr>
              <w:t xml:space="preserve">, its input value </w:t>
            </w:r>
            <w:proofErr w:type="spellStart"/>
            <w:r w:rsidRPr="00CD1DE7">
              <w:rPr>
                <w:i/>
                <w:szCs w:val="26"/>
              </w:rPr>
              <w:t>I</w:t>
            </w:r>
            <w:r w:rsidRPr="00CD1DE7">
              <w:rPr>
                <w:i/>
                <w:szCs w:val="26"/>
                <w:vertAlign w:val="subscript"/>
              </w:rPr>
              <w:t>j</w:t>
            </w:r>
            <w:proofErr w:type="spellEnd"/>
            <w:r w:rsidRPr="00CD1DE7">
              <w:rPr>
                <w:szCs w:val="26"/>
              </w:rPr>
              <w:t xml:space="preserve"> is the weighted sum of all output values of units from previous layer. The bias is also added to this weighted sum.</w:t>
            </w:r>
          </w:p>
          <w:p w14:paraId="1DBA78B7"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15B5B75C" w14:textId="77777777" w:rsidR="00F24859" w:rsidRPr="00CD1DE7" w:rsidRDefault="00F24859" w:rsidP="00B55583">
            <w:pPr>
              <w:ind w:left="1080"/>
              <w:rPr>
                <w:szCs w:val="26"/>
              </w:rPr>
            </w:pPr>
            <w:r w:rsidRPr="00CD1DE7">
              <w:rPr>
                <w:szCs w:val="26"/>
              </w:rPr>
              <w:t xml:space="preserve">Where </w:t>
            </w:r>
            <w:proofErr w:type="spellStart"/>
            <w:r w:rsidRPr="00CD1DE7">
              <w:rPr>
                <w:i/>
                <w:szCs w:val="26"/>
              </w:rPr>
              <w:t>w</w:t>
            </w:r>
            <w:r w:rsidRPr="00CD1DE7">
              <w:rPr>
                <w:i/>
                <w:szCs w:val="26"/>
                <w:vertAlign w:val="subscript"/>
              </w:rPr>
              <w:t>ij</w:t>
            </w:r>
            <w:proofErr w:type="spellEnd"/>
            <w:r w:rsidRPr="00CD1DE7">
              <w:rPr>
                <w:szCs w:val="26"/>
              </w:rPr>
              <w:t xml:space="preserve"> is the weight of connection from unit </w:t>
            </w:r>
            <w:proofErr w:type="spellStart"/>
            <w:r w:rsidRPr="00CD1DE7">
              <w:rPr>
                <w:i/>
                <w:szCs w:val="26"/>
              </w:rPr>
              <w:t>i</w:t>
            </w:r>
            <w:proofErr w:type="spellEnd"/>
            <w:r w:rsidRPr="00CD1DE7">
              <w:rPr>
                <w:szCs w:val="26"/>
              </w:rPr>
              <w:t xml:space="preserve"> in previous layer to unit </w:t>
            </w:r>
            <w:r w:rsidRPr="00CD1DE7">
              <w:rPr>
                <w:i/>
                <w:szCs w:val="26"/>
              </w:rPr>
              <w:t>j</w:t>
            </w:r>
            <w:r w:rsidRPr="00CD1DE7">
              <w:rPr>
                <w:szCs w:val="26"/>
              </w:rPr>
              <w:t xml:space="preserve">, </w:t>
            </w:r>
            <w:r w:rsidRPr="00CD1DE7">
              <w:rPr>
                <w:i/>
                <w:szCs w:val="26"/>
              </w:rPr>
              <w:t>O</w:t>
            </w:r>
            <w:r w:rsidRPr="00CD1DE7">
              <w:rPr>
                <w:i/>
                <w:szCs w:val="26"/>
                <w:vertAlign w:val="subscript"/>
              </w:rPr>
              <w:t>i</w:t>
            </w:r>
            <w:r w:rsidRPr="00CD1DE7">
              <w:rPr>
                <w:szCs w:val="26"/>
              </w:rPr>
              <w:t xml:space="preserve"> is the output value of unit </w:t>
            </w:r>
            <w:proofErr w:type="spellStart"/>
            <w:r w:rsidRPr="00CD1DE7">
              <w:rPr>
                <w:i/>
                <w:szCs w:val="26"/>
              </w:rPr>
              <w:t>i</w:t>
            </w:r>
            <w:proofErr w:type="spellEnd"/>
            <w:r w:rsidRPr="00CD1DE7">
              <w:rPr>
                <w:szCs w:val="26"/>
              </w:rPr>
              <w:t xml:space="preserve"> from previous layer and </w:t>
            </w:r>
            <w:proofErr w:type="spellStart"/>
            <w:r w:rsidRPr="00CD1DE7">
              <w:rPr>
                <w:i/>
                <w:szCs w:val="26"/>
              </w:rPr>
              <w:t>θ</w:t>
            </w:r>
            <w:r w:rsidRPr="00CD1DE7">
              <w:rPr>
                <w:i/>
                <w:szCs w:val="26"/>
                <w:vertAlign w:val="subscript"/>
              </w:rPr>
              <w:t>j</w:t>
            </w:r>
            <w:proofErr w:type="spellEnd"/>
            <w:r w:rsidRPr="00CD1DE7">
              <w:rPr>
                <w:szCs w:val="26"/>
              </w:rPr>
              <w:t xml:space="preserve"> is the bias of unit </w:t>
            </w:r>
            <w:r w:rsidRPr="00CD1DE7">
              <w:rPr>
                <w:i/>
                <w:szCs w:val="26"/>
              </w:rPr>
              <w:t>j</w:t>
            </w:r>
            <w:r w:rsidRPr="00CD1DE7">
              <w:rPr>
                <w:szCs w:val="26"/>
              </w:rPr>
              <w:t xml:space="preserve">. The output value of hidden unit or output unit </w:t>
            </w:r>
            <w:proofErr w:type="spellStart"/>
            <w:r w:rsidRPr="00CD1DE7">
              <w:rPr>
                <w:i/>
                <w:szCs w:val="26"/>
              </w:rPr>
              <w:t>O</w:t>
            </w:r>
            <w:r w:rsidRPr="00CD1DE7">
              <w:rPr>
                <w:i/>
                <w:szCs w:val="26"/>
                <w:vertAlign w:val="subscript"/>
              </w:rPr>
              <w:t>j</w:t>
            </w:r>
            <w:proofErr w:type="spellEnd"/>
            <w:r w:rsidRPr="00CD1DE7">
              <w:rPr>
                <w:szCs w:val="26"/>
              </w:rPr>
              <w:t xml:space="preserve"> is computed by applying activation function to its input value (weighted sum). Suppose activation function is sigmoid function. We have:</w:t>
            </w:r>
          </w:p>
          <w:p w14:paraId="774804B5"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3AFDB9D7" w14:textId="77777777" w:rsidR="00F24859" w:rsidRPr="00CD1DE7" w:rsidRDefault="00F24859" w:rsidP="00B55583">
            <w:pPr>
              <w:ind w:left="720"/>
              <w:rPr>
                <w:i/>
                <w:szCs w:val="26"/>
              </w:rPr>
            </w:pPr>
            <w:r w:rsidRPr="00CD1DE7">
              <w:rPr>
                <w:i/>
              </w:rPr>
              <w:t xml:space="preserve">End for each </w:t>
            </w:r>
            <w:r w:rsidRPr="00CD1DE7">
              <w:rPr>
                <w:i/>
                <w:szCs w:val="26"/>
              </w:rPr>
              <w:t>hidden unit j or output unit j</w:t>
            </w:r>
          </w:p>
          <w:p w14:paraId="32CF35A3" w14:textId="77777777" w:rsidR="00F24859" w:rsidRPr="00CD1DE7" w:rsidRDefault="00F24859" w:rsidP="00B55583">
            <w:pPr>
              <w:ind w:left="720"/>
            </w:pPr>
          </w:p>
          <w:p w14:paraId="52498176" w14:textId="77777777" w:rsidR="00F24859" w:rsidRPr="00CD1DE7" w:rsidRDefault="00F24859" w:rsidP="00B55583">
            <w:pPr>
              <w:pStyle w:val="ListParagraph"/>
            </w:pPr>
            <w:r w:rsidRPr="00CD1DE7">
              <w:rPr>
                <w:b/>
              </w:rPr>
              <w:t>3. Propagating errors backward</w:t>
            </w:r>
            <w:r w:rsidRPr="00CD1DE7">
              <w:t xml:space="preserve">: The error is propagated backward by updating the weights and biases to reflect the error of network’s prediction. </w:t>
            </w:r>
          </w:p>
          <w:p w14:paraId="68F85E23" w14:textId="3FB3A98E" w:rsidR="00F24859" w:rsidRPr="00CD1DE7" w:rsidRDefault="00F24859" w:rsidP="00B55583">
            <w:pPr>
              <w:pStyle w:val="ListParagraph"/>
            </w:pPr>
            <w:r w:rsidRPr="00CD1DE7">
              <w:rPr>
                <w:i/>
              </w:rPr>
              <w:t>For each output unit j</w:t>
            </w:r>
            <w:r w:rsidRPr="00CD1DE7">
              <w:t xml:space="preserve">, its error </w:t>
            </w:r>
            <w:proofErr w:type="spellStart"/>
            <w:r w:rsidRPr="00CD1DE7">
              <w:rPr>
                <w:i/>
              </w:rPr>
              <w:t>Err</w:t>
            </w:r>
            <w:r w:rsidRPr="00CD1DE7">
              <w:rPr>
                <w:i/>
                <w:vertAlign w:val="subscript"/>
              </w:rPr>
              <w:t>j</w:t>
            </w:r>
            <w:proofErr w:type="spellEnd"/>
            <w:r w:rsidRPr="00CD1DE7">
              <w:t xml:space="preserve"> is computed as below:</w:t>
            </w:r>
          </w:p>
          <w:p w14:paraId="1B404F7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m:oMathPara>
          </w:p>
          <w:p w14:paraId="758FFBA7" w14:textId="405217F7" w:rsidR="00F24859" w:rsidRPr="00CD1DE7" w:rsidRDefault="00F24859" w:rsidP="00B55583">
            <w:pPr>
              <w:ind w:left="1080"/>
            </w:pPr>
            <w:bookmarkStart w:id="10" w:name="_Formula_III.3.22._Error"/>
            <w:bookmarkEnd w:id="10"/>
            <w:r w:rsidRPr="00CD1DE7">
              <w:t xml:space="preserve">Where </w:t>
            </w:r>
            <w:proofErr w:type="spellStart"/>
            <w:r w:rsidRPr="00CD1DE7">
              <w:rPr>
                <w:i/>
              </w:rPr>
              <w:t>V</w:t>
            </w:r>
            <w:r w:rsidRPr="00CD1DE7">
              <w:rPr>
                <w:i/>
                <w:vertAlign w:val="subscript"/>
              </w:rPr>
              <w:t>j</w:t>
            </w:r>
            <w:proofErr w:type="spellEnd"/>
            <w:r w:rsidRPr="00CD1DE7">
              <w:t xml:space="preserve"> is the real value of unit </w:t>
            </w:r>
            <w:r w:rsidRPr="00CD1DE7">
              <w:rPr>
                <w:i/>
              </w:rPr>
              <w:t>j</w:t>
            </w:r>
            <w:r w:rsidRPr="00CD1DE7">
              <w:t xml:space="preserve"> in training corpus; in other words, </w:t>
            </w:r>
            <w:proofErr w:type="spellStart"/>
            <w:r w:rsidRPr="00CD1DE7">
              <w:rPr>
                <w:i/>
              </w:rPr>
              <w:t>V</w:t>
            </w:r>
            <w:r w:rsidRPr="00CD1DE7">
              <w:rPr>
                <w:i/>
                <w:vertAlign w:val="subscript"/>
              </w:rPr>
              <w:t>j</w:t>
            </w:r>
            <w:proofErr w:type="spellEnd"/>
            <w:r w:rsidRPr="00CD1DE7">
              <w:t xml:space="preserve"> is the actual class.</w:t>
            </w:r>
            <w:r w:rsidR="00E07E42">
              <w:t xml:space="preserve"> This error is </w:t>
            </w:r>
            <w:r w:rsidR="006954B0">
              <w:t xml:space="preserve">the </w:t>
            </w:r>
            <w:proofErr w:type="spellStart"/>
            <w:proofErr w:type="gramStart"/>
            <w:r w:rsidR="00E07E42" w:rsidRPr="00C77A18">
              <w:rPr>
                <w:rFonts w:cs="Times New Roman"/>
                <w:i/>
                <w:iCs/>
              </w:rPr>
              <w:t>δ</w:t>
            </w:r>
            <w:r w:rsidR="00C77A18" w:rsidRPr="00C77A18">
              <w:rPr>
                <w:i/>
                <w:iCs/>
                <w:vertAlign w:val="subscript"/>
              </w:rPr>
              <w:t>o</w:t>
            </w:r>
            <w:proofErr w:type="spellEnd"/>
            <w:r w:rsidR="00E07E42">
              <w:t xml:space="preserve"> aforementioned</w:t>
            </w:r>
            <w:proofErr w:type="gramEnd"/>
            <w:r w:rsidR="00E07E42">
              <w:t>.</w:t>
            </w:r>
          </w:p>
          <w:p w14:paraId="2FB63233" w14:textId="77777777" w:rsidR="00F24859" w:rsidRPr="00CD1DE7" w:rsidRDefault="00F24859" w:rsidP="00B55583">
            <w:pPr>
              <w:ind w:left="720"/>
              <w:rPr>
                <w:i/>
              </w:rPr>
            </w:pPr>
            <w:r w:rsidRPr="00CD1DE7">
              <w:rPr>
                <w:i/>
              </w:rPr>
              <w:t>End for each output unit j</w:t>
            </w:r>
          </w:p>
          <w:p w14:paraId="7BB0A42B" w14:textId="6A7C80CE" w:rsidR="00F24859" w:rsidRPr="00CD1DE7" w:rsidRDefault="00F24859" w:rsidP="00B55583">
            <w:pPr>
              <w:pStyle w:val="ListParagraph"/>
            </w:pPr>
            <w:r w:rsidRPr="00CD1DE7">
              <w:rPr>
                <w:i/>
              </w:rPr>
              <w:t xml:space="preserve">For each hidden unit j </w:t>
            </w:r>
            <w:r w:rsidRPr="00CD1DE7">
              <w:t xml:space="preserve">from the last hidden layer to the first hidden layer, the weighted sum of the errors of other units connected to it in the next higher layer is considered when its error is computed. </w:t>
            </w:r>
            <w:proofErr w:type="gramStart"/>
            <w:r w:rsidRPr="00CD1DE7">
              <w:t>So</w:t>
            </w:r>
            <w:proofErr w:type="gramEnd"/>
            <w:r w:rsidRPr="00CD1DE7">
              <w:t xml:space="preserve"> the error of hidden unit </w:t>
            </w:r>
            <w:r w:rsidRPr="00CD1DE7">
              <w:rPr>
                <w:i/>
              </w:rPr>
              <w:t>j</w:t>
            </w:r>
            <w:r w:rsidRPr="00CD1DE7">
              <w:t xml:space="preserve"> is computed as below:</w:t>
            </w:r>
          </w:p>
          <w:p w14:paraId="4296F710"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Err</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m:oMathPara>
          </w:p>
          <w:p w14:paraId="38F829D3" w14:textId="4B7D98A0" w:rsidR="00F24859" w:rsidRPr="00CD1DE7" w:rsidRDefault="00F24859" w:rsidP="00B55583">
            <w:pPr>
              <w:pStyle w:val="ListParagraph"/>
              <w:ind w:left="1080"/>
            </w:pPr>
            <w:bookmarkStart w:id="11" w:name="_Formula_III.3.23._Error"/>
            <w:bookmarkEnd w:id="11"/>
            <w:r w:rsidRPr="00CD1DE7">
              <w:t xml:space="preserve">Where </w:t>
            </w:r>
            <w:proofErr w:type="spellStart"/>
            <w:r w:rsidRPr="00CD1DE7">
              <w:rPr>
                <w:i/>
              </w:rPr>
              <w:t>w</w:t>
            </w:r>
            <w:r w:rsidRPr="00CD1DE7">
              <w:rPr>
                <w:i/>
                <w:vertAlign w:val="subscript"/>
              </w:rPr>
              <w:t>jk</w:t>
            </w:r>
            <w:proofErr w:type="spellEnd"/>
            <w:r w:rsidRPr="00CD1DE7">
              <w:t xml:space="preserve"> is the weight of the connection from hidden unit </w:t>
            </w:r>
            <w:r w:rsidRPr="00CD1DE7">
              <w:rPr>
                <w:i/>
              </w:rPr>
              <w:t>j</w:t>
            </w:r>
            <w:r w:rsidRPr="00CD1DE7">
              <w:t xml:space="preserve"> to a unit </w:t>
            </w:r>
            <w:r w:rsidRPr="00CD1DE7">
              <w:rPr>
                <w:i/>
              </w:rPr>
              <w:t>k</w:t>
            </w:r>
            <w:r w:rsidRPr="00CD1DE7">
              <w:t xml:space="preserve"> in </w:t>
            </w:r>
            <w:proofErr w:type="gramStart"/>
            <w:r w:rsidRPr="00CD1DE7">
              <w:t>next</w:t>
            </w:r>
            <w:proofErr w:type="gramEnd"/>
            <w:r w:rsidRPr="00CD1DE7">
              <w:t xml:space="preserve"> higher layer and </w:t>
            </w:r>
            <w:proofErr w:type="spellStart"/>
            <w:r w:rsidRPr="00CD1DE7">
              <w:rPr>
                <w:i/>
              </w:rPr>
              <w:t>Err</w:t>
            </w:r>
            <w:r w:rsidRPr="00CD1DE7">
              <w:rPr>
                <w:i/>
                <w:vertAlign w:val="subscript"/>
              </w:rPr>
              <w:t>k</w:t>
            </w:r>
            <w:proofErr w:type="spellEnd"/>
            <w:r w:rsidRPr="00CD1DE7">
              <w:t xml:space="preserve"> is the error of unit </w:t>
            </w:r>
            <w:r w:rsidRPr="00CD1DE7">
              <w:rPr>
                <w:i/>
              </w:rPr>
              <w:t>k</w:t>
            </w:r>
            <w:r w:rsidRPr="00CD1DE7">
              <w:t>.</w:t>
            </w:r>
            <w:r w:rsidR="007C41D8">
              <w:t xml:space="preserve"> This error is </w:t>
            </w:r>
            <w:r w:rsidR="006954B0">
              <w:t xml:space="preserve">the </w:t>
            </w:r>
            <w:proofErr w:type="spellStart"/>
            <w:proofErr w:type="gramStart"/>
            <w:r w:rsidR="007C41D8" w:rsidRPr="00C77A18">
              <w:rPr>
                <w:rFonts w:cs="Times New Roman"/>
                <w:i/>
                <w:iCs/>
              </w:rPr>
              <w:t>δ</w:t>
            </w:r>
            <w:r w:rsidR="007C41D8">
              <w:rPr>
                <w:i/>
                <w:iCs/>
                <w:vertAlign w:val="subscript"/>
              </w:rPr>
              <w:t>h</w:t>
            </w:r>
            <w:proofErr w:type="spellEnd"/>
            <w:r w:rsidR="007C41D8">
              <w:t xml:space="preserve"> aforementioned</w:t>
            </w:r>
            <w:proofErr w:type="gramEnd"/>
            <w:r w:rsidR="007C41D8">
              <w:t>.</w:t>
            </w:r>
          </w:p>
          <w:p w14:paraId="23694C8F" w14:textId="77777777" w:rsidR="00F24859" w:rsidRPr="00CD1DE7" w:rsidRDefault="00F24859" w:rsidP="00B55583">
            <w:pPr>
              <w:ind w:left="720"/>
              <w:rPr>
                <w:i/>
              </w:rPr>
            </w:pPr>
            <w:r w:rsidRPr="00CD1DE7">
              <w:rPr>
                <w:i/>
              </w:rPr>
              <w:t>End for each hidden unit j</w:t>
            </w:r>
          </w:p>
          <w:p w14:paraId="19AAD9AD" w14:textId="77777777" w:rsidR="00F24859" w:rsidRPr="00CD1DE7" w:rsidRDefault="00F24859" w:rsidP="00B55583">
            <w:pPr>
              <w:ind w:left="720"/>
            </w:pPr>
          </w:p>
          <w:p w14:paraId="4A6D7F83" w14:textId="77777777" w:rsidR="00F24859" w:rsidRPr="00CD1DE7" w:rsidRDefault="00F24859" w:rsidP="00B55583">
            <w:pPr>
              <w:ind w:left="720"/>
            </w:pPr>
            <w:r w:rsidRPr="00CD1DE7">
              <w:rPr>
                <w:b/>
              </w:rPr>
              <w:t>4. Updating weights and biases</w:t>
            </w:r>
            <w:r w:rsidRPr="00CD1DE7">
              <w:t xml:space="preserve"> is based on </w:t>
            </w:r>
            <w:proofErr w:type="gramStart"/>
            <w:r w:rsidRPr="00CD1DE7">
              <w:t>the errors</w:t>
            </w:r>
            <w:proofErr w:type="gramEnd"/>
            <w:r w:rsidRPr="00CD1DE7">
              <w:t>.</w:t>
            </w:r>
          </w:p>
          <w:p w14:paraId="65C1B13C" w14:textId="640FAC63" w:rsidR="00F24859" w:rsidRPr="00CD1DE7" w:rsidRDefault="00F24859" w:rsidP="00B55583">
            <w:pPr>
              <w:pStyle w:val="ListParagraph"/>
            </w:pPr>
            <w:r w:rsidRPr="00CD1DE7">
              <w:rPr>
                <w:i/>
              </w:rPr>
              <w:t xml:space="preserve">For each weight </w:t>
            </w:r>
            <w:proofErr w:type="spellStart"/>
            <w:r w:rsidRPr="00CD1DE7">
              <w:rPr>
                <w:i/>
              </w:rPr>
              <w:t>w</w:t>
            </w:r>
            <w:r w:rsidRPr="00CD1DE7">
              <w:rPr>
                <w:i/>
                <w:vertAlign w:val="subscript"/>
              </w:rPr>
              <w:t>ij</w:t>
            </w:r>
            <w:proofErr w:type="spellEnd"/>
            <w:r w:rsidRPr="00CD1DE7">
              <w:t xml:space="preserve"> over the whole </w:t>
            </w:r>
            <w:r w:rsidR="00A25F87">
              <w:t>NN</w:t>
            </w:r>
            <w:r w:rsidRPr="00CD1DE7">
              <w:t xml:space="preserve">. The weights are updated </w:t>
            </w:r>
            <w:proofErr w:type="gramStart"/>
            <w:r w:rsidRPr="00CD1DE7">
              <w:t>so as to</w:t>
            </w:r>
            <w:proofErr w:type="gramEnd"/>
            <w:r w:rsidRPr="00CD1DE7">
              <w:t xml:space="preserve"> minimize the errors. Given </w:t>
            </w:r>
            <w:proofErr w:type="spellStart"/>
            <w:r w:rsidRPr="00CD1DE7">
              <w:t>Δ</w:t>
            </w:r>
            <w:r w:rsidRPr="00CD1DE7">
              <w:rPr>
                <w:i/>
              </w:rPr>
              <w:t>w</w:t>
            </w:r>
            <w:r w:rsidRPr="00CD1DE7">
              <w:rPr>
                <w:i/>
                <w:vertAlign w:val="subscript"/>
              </w:rPr>
              <w:t>ij</w:t>
            </w:r>
            <w:proofErr w:type="spellEnd"/>
            <w:r w:rsidRPr="00CD1DE7">
              <w:t xml:space="preserve"> is the change in weight </w:t>
            </w:r>
            <w:proofErr w:type="spellStart"/>
            <w:r w:rsidRPr="00CD1DE7">
              <w:rPr>
                <w:i/>
              </w:rPr>
              <w:t>w</w:t>
            </w:r>
            <w:r w:rsidRPr="00CD1DE7">
              <w:rPr>
                <w:i/>
                <w:vertAlign w:val="subscript"/>
              </w:rPr>
              <w:t>ij</w:t>
            </w:r>
            <w:proofErr w:type="spellEnd"/>
            <w:r w:rsidRPr="00CD1DE7">
              <w:t xml:space="preserve">, the weight </w:t>
            </w:r>
            <w:proofErr w:type="spellStart"/>
            <w:r w:rsidRPr="00CD1DE7">
              <w:rPr>
                <w:i/>
              </w:rPr>
              <w:t>w</w:t>
            </w:r>
            <w:r w:rsidRPr="00CD1DE7">
              <w:rPr>
                <w:i/>
                <w:vertAlign w:val="subscript"/>
              </w:rPr>
              <w:t>ij</w:t>
            </w:r>
            <w:proofErr w:type="spellEnd"/>
            <w:r w:rsidRPr="00CD1DE7">
              <w:t xml:space="preserve"> is updated as below:</w:t>
            </w:r>
          </w:p>
          <w:p w14:paraId="52B9332C" w14:textId="241C8486" w:rsidR="00F24859" w:rsidRPr="00CD1DE7" w:rsidRDefault="00F24859" w:rsidP="00B55583">
            <w:pPr>
              <w:pStyle w:val="ListParagraph"/>
              <w:ind w:left="108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=γ*</m:t>
                </m:r>
                <m:sSub>
                  <m:sSubPr>
                    <m:ctrlPr>
                      <w:rPr>
                        <w:rFonts w:ascii="Cambria Math" w:hAnsi="Cambria Math"/>
                        <w:i/>
                      </w:rPr>
                    </m:ctrlPr>
                  </m:sSubPr>
                  <m:e>
                    <m:r>
                      <w:rPr>
                        <w:rFonts w:ascii="Cambria Math" w:hAnsi="Cambria Math"/>
                      </w:rPr>
                      <m:t>Err</m:t>
                    </m:r>
                  </m:e>
                  <m:sub>
                    <m:r>
                      <w:rPr>
                        <w:rFonts w:ascii="Cambria Math" w:hAnsi="Cambria Math"/>
                      </w:rPr>
                      <m:t>j</m:t>
                    </m:r>
                  </m:sub>
                </m:sSub>
                <m:sSub>
                  <m:sSubPr>
                    <m:ctrlPr>
                      <w:rPr>
                        <w:rFonts w:ascii="Cambria Math" w:hAnsi="Cambria Math"/>
                        <w:i/>
                      </w:rPr>
                    </m:ctrlPr>
                  </m:sSubPr>
                  <m:e>
                    <m:r>
                      <w:rPr>
                        <w:rFonts w:ascii="Cambria Math" w:hAnsi="Cambria Math"/>
                      </w:rPr>
                      <m:t>O</m:t>
                    </m:r>
                  </m:e>
                  <m:sub>
                    <m:r>
                      <w:rPr>
                        <w:rFonts w:ascii="Cambria Math" w:hAnsi="Cambria Math"/>
                      </w:rPr>
                      <m:t>i</m:t>
                    </m:r>
                  </m:sub>
                </m:sSub>
              </m:oMath>
            </m:oMathPara>
          </w:p>
          <w:p w14:paraId="25ECF9C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oMath>
            </m:oMathPara>
          </w:p>
          <w:p w14:paraId="6E98121E" w14:textId="3A7FB9CE" w:rsidR="00F24859" w:rsidRPr="00CD1DE7" w:rsidRDefault="00F24859" w:rsidP="00B55583">
            <w:pPr>
              <w:pStyle w:val="ListParagraph"/>
              <w:ind w:left="1080"/>
            </w:pPr>
            <w:bookmarkStart w:id="12" w:name="_Formula_III.3.24._Updating"/>
            <w:bookmarkEnd w:id="12"/>
            <w:r w:rsidRPr="00CD1DE7">
              <w:t xml:space="preserve">Where </w:t>
            </w:r>
            <w:r w:rsidR="000953E6" w:rsidRPr="000953E6">
              <w:rPr>
                <w:rFonts w:cs="Times New Roman"/>
                <w:i/>
                <w:iCs/>
              </w:rPr>
              <w:t>γ</w:t>
            </w:r>
            <w:r w:rsidRPr="00CD1DE7">
              <w:rPr>
                <w:i/>
              </w:rPr>
              <w:t xml:space="preserve"> </w:t>
            </w:r>
            <w:r w:rsidRPr="00CD1DE7">
              <w:t xml:space="preserve">is </w:t>
            </w:r>
            <w:proofErr w:type="gramStart"/>
            <w:r w:rsidRPr="00CD1DE7">
              <w:t>learning</w:t>
            </w:r>
            <w:proofErr w:type="gramEnd"/>
            <w:r w:rsidRPr="00CD1DE7">
              <w:t xml:space="preserve"> rate ranging from 0 to 1. Learning rate helps to avoid getting stuck at a local minimum in decision space and helps to approach to a global minimum </w:t>
            </w:r>
            <w:sdt>
              <w:sdtPr>
                <w:id w:val="4587329"/>
                <w:citation/>
              </w:sdtPr>
              <w:sdtContent>
                <w:r>
                  <w:fldChar w:fldCharType="begin"/>
                </w:r>
                <w:r>
                  <w:instrText xml:space="preserve"> CITATION Han2006DataMining \p 332-333 \t  \l 1033  </w:instrText>
                </w:r>
                <w:r>
                  <w:fldChar w:fldCharType="separate"/>
                </w:r>
                <w:r w:rsidRPr="00CD1DE7">
                  <w:rPr>
                    <w:noProof/>
                  </w:rPr>
                  <w:t>(Han &amp; Kamber, 2006, pp. 332-333)</w:t>
                </w:r>
                <w:r>
                  <w:rPr>
                    <w:noProof/>
                  </w:rPr>
                  <w:fldChar w:fldCharType="end"/>
                </w:r>
              </w:sdtContent>
            </w:sdt>
            <w:r w:rsidRPr="00CD1DE7">
              <w:t>.</w:t>
            </w:r>
          </w:p>
          <w:p w14:paraId="5AFC025B" w14:textId="08475AF3" w:rsidR="00F24859" w:rsidRPr="00CD1DE7" w:rsidRDefault="00F24859" w:rsidP="00B55583">
            <w:pPr>
              <w:ind w:left="720"/>
            </w:pPr>
            <w:r w:rsidRPr="00CD1DE7">
              <w:rPr>
                <w:i/>
              </w:rPr>
              <w:t xml:space="preserve">End for each weight </w:t>
            </w:r>
            <w:proofErr w:type="spellStart"/>
            <w:r w:rsidRPr="00CD1DE7">
              <w:rPr>
                <w:i/>
              </w:rPr>
              <w:t>w</w:t>
            </w:r>
            <w:r w:rsidRPr="00CD1DE7">
              <w:rPr>
                <w:i/>
                <w:vertAlign w:val="subscript"/>
              </w:rPr>
              <w:t>ij</w:t>
            </w:r>
            <w:proofErr w:type="spellEnd"/>
            <w:r w:rsidRPr="00CD1DE7">
              <w:t xml:space="preserve"> in the whole </w:t>
            </w:r>
            <w:r w:rsidR="00A25F87">
              <w:t>NN</w:t>
            </w:r>
          </w:p>
          <w:p w14:paraId="10F347D6" w14:textId="2A26D392" w:rsidR="00F24859" w:rsidRPr="00CD1DE7" w:rsidRDefault="00F24859" w:rsidP="00B55583">
            <w:pPr>
              <w:ind w:left="720"/>
            </w:pPr>
            <w:r w:rsidRPr="00CD1DE7">
              <w:rPr>
                <w:i/>
              </w:rPr>
              <w:t xml:space="preserve">For each bias </w:t>
            </w:r>
            <w:proofErr w:type="spellStart"/>
            <w:r w:rsidRPr="00CD1DE7">
              <w:rPr>
                <w:i/>
              </w:rPr>
              <w:t>θ</w:t>
            </w:r>
            <w:r w:rsidRPr="00CD1DE7">
              <w:rPr>
                <w:i/>
                <w:vertAlign w:val="subscript"/>
              </w:rPr>
              <w:t>j</w:t>
            </w:r>
            <w:proofErr w:type="spellEnd"/>
            <w:r w:rsidRPr="00CD1DE7">
              <w:rPr>
                <w:b/>
              </w:rPr>
              <w:t xml:space="preserve"> </w:t>
            </w:r>
            <w:r w:rsidRPr="00CD1DE7">
              <w:t xml:space="preserve">over the whole </w:t>
            </w:r>
            <w:r w:rsidR="00A25F87">
              <w:t>NN</w:t>
            </w:r>
            <w:r w:rsidRPr="00CD1DE7">
              <w:t xml:space="preserve">. </w:t>
            </w:r>
            <w:r w:rsidRPr="00CD1DE7">
              <w:rPr>
                <w:szCs w:val="26"/>
              </w:rPr>
              <w:t xml:space="preserve">The bias </w:t>
            </w:r>
            <w:proofErr w:type="spellStart"/>
            <w:r w:rsidRPr="00CD1DE7">
              <w:rPr>
                <w:i/>
                <w:szCs w:val="26"/>
              </w:rPr>
              <w:t>θ</w:t>
            </w:r>
            <w:r w:rsidRPr="00CD1DE7">
              <w:rPr>
                <w:i/>
                <w:szCs w:val="26"/>
                <w:vertAlign w:val="subscript"/>
              </w:rPr>
              <w:t>j</w:t>
            </w:r>
            <w:proofErr w:type="spellEnd"/>
            <w:r w:rsidRPr="00CD1DE7">
              <w:rPr>
                <w:szCs w:val="26"/>
              </w:rPr>
              <w:t xml:space="preserve"> of hidden or output unit </w:t>
            </w:r>
            <w:r w:rsidRPr="00CD1DE7">
              <w:rPr>
                <w:i/>
                <w:szCs w:val="26"/>
              </w:rPr>
              <w:t>j</w:t>
            </w:r>
            <w:r w:rsidRPr="00CD1DE7">
              <w:rPr>
                <w:szCs w:val="26"/>
              </w:rPr>
              <w:t xml:space="preserve"> is updated as below:</w:t>
            </w:r>
          </w:p>
          <w:p w14:paraId="601789FF" w14:textId="1351C5F6" w:rsidR="00F24859" w:rsidRPr="00CD1DE7" w:rsidRDefault="00F24859" w:rsidP="00B55583">
            <w:pPr>
              <w:ind w:left="720"/>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=γ*</m:t>
                </m:r>
                <m:sSub>
                  <m:sSubPr>
                    <m:ctrlPr>
                      <w:rPr>
                        <w:rFonts w:ascii="Cambria Math" w:hAnsi="Cambria Math"/>
                        <w:i/>
                        <w:szCs w:val="26"/>
                      </w:rPr>
                    </m:ctrlPr>
                  </m:sSubPr>
                  <m:e>
                    <m:r>
                      <w:rPr>
                        <w:rFonts w:ascii="Cambria Math" w:hAnsi="Cambria Math"/>
                      </w:rPr>
                      <m:t>Err</m:t>
                    </m:r>
                  </m:e>
                  <m:sub>
                    <m:r>
                      <w:rPr>
                        <w:rFonts w:ascii="Cambria Math" w:hAnsi="Cambria Math"/>
                      </w:rPr>
                      <m:t>j</m:t>
                    </m:r>
                  </m:sub>
                </m:sSub>
              </m:oMath>
            </m:oMathPara>
          </w:p>
          <w:p w14:paraId="0215F0C1" w14:textId="77777777" w:rsidR="00F24859" w:rsidRPr="00CD1DE7" w:rsidRDefault="00000000" w:rsidP="00B55583">
            <w:pPr>
              <w:ind w:left="720"/>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0BB8CBDF" w14:textId="1427ABD8" w:rsidR="00F24859" w:rsidRPr="00CD1DE7" w:rsidRDefault="00F24859" w:rsidP="00B55583">
            <w:pPr>
              <w:ind w:left="1080"/>
              <w:rPr>
                <w:szCs w:val="26"/>
              </w:rPr>
            </w:pPr>
            <w:bookmarkStart w:id="13" w:name="_Formula_III.3.25._Updating"/>
            <w:bookmarkEnd w:id="13"/>
            <w:r w:rsidRPr="00CD1DE7">
              <w:t xml:space="preserve">Where </w:t>
            </w:r>
            <w:r w:rsidR="00000180">
              <w:rPr>
                <w:rFonts w:cs="Times New Roman"/>
                <w:i/>
              </w:rPr>
              <w:t>γ</w:t>
            </w:r>
            <w:r w:rsidRPr="00CD1DE7">
              <w:rPr>
                <w:i/>
              </w:rPr>
              <w:t xml:space="preserve"> </w:t>
            </w:r>
            <w:r w:rsidRPr="00CD1DE7">
              <w:t>is learning rate ranging from 0 to 1</w:t>
            </w:r>
            <w:r w:rsidR="00C05DCC">
              <w:t xml:space="preserve"> (0 &lt; </w:t>
            </w:r>
            <w:r w:rsidR="00C05DCC" w:rsidRPr="00251F6C">
              <w:rPr>
                <w:rFonts w:cs="Times New Roman"/>
                <w:i/>
                <w:iCs/>
              </w:rPr>
              <w:t>γ</w:t>
            </w:r>
            <w:r w:rsidR="00C05DCC">
              <w:t xml:space="preserve"> </w:t>
            </w:r>
            <w:r w:rsidR="00885678">
              <w:rPr>
                <w:rFonts w:cs="Times New Roman"/>
              </w:rPr>
              <w:t>≤</w:t>
            </w:r>
            <w:r w:rsidR="00C05DCC">
              <w:t xml:space="preserve"> 1).</w:t>
            </w:r>
          </w:p>
          <w:p w14:paraId="4B71D7CB" w14:textId="77777777" w:rsidR="00F24859" w:rsidRPr="00CD1DE7" w:rsidRDefault="00F24859" w:rsidP="00B55583">
            <w:pPr>
              <w:ind w:left="720"/>
              <w:rPr>
                <w:i/>
              </w:rPr>
            </w:pPr>
            <w:r w:rsidRPr="00CD1DE7">
              <w:rPr>
                <w:i/>
              </w:rPr>
              <w:t xml:space="preserve">End for each bias </w:t>
            </w:r>
            <w:proofErr w:type="spellStart"/>
            <w:r w:rsidRPr="00CD1DE7">
              <w:rPr>
                <w:i/>
              </w:rPr>
              <w:t>θ</w:t>
            </w:r>
            <w:r w:rsidRPr="00CD1DE7">
              <w:rPr>
                <w:i/>
                <w:vertAlign w:val="subscript"/>
              </w:rPr>
              <w:t>j</w:t>
            </w:r>
            <w:proofErr w:type="spellEnd"/>
          </w:p>
          <w:p w14:paraId="69705FE9" w14:textId="77777777" w:rsidR="00F24859" w:rsidRPr="00CD1DE7" w:rsidRDefault="00F24859" w:rsidP="00B55583">
            <w:pPr>
              <w:ind w:left="360"/>
            </w:pPr>
          </w:p>
          <w:p w14:paraId="171C4D55" w14:textId="77777777" w:rsidR="00F24859" w:rsidRPr="00CD1DE7" w:rsidRDefault="00F24859" w:rsidP="00B55583">
            <w:pPr>
              <w:ind w:left="360"/>
              <w:rPr>
                <w:i/>
              </w:rPr>
            </w:pPr>
            <w:r w:rsidRPr="00CD1DE7">
              <w:rPr>
                <w:i/>
              </w:rPr>
              <w:t>End for each data row in corpus</w:t>
            </w:r>
          </w:p>
          <w:p w14:paraId="33CF67A2" w14:textId="77777777" w:rsidR="00F24859" w:rsidRPr="00CD1DE7" w:rsidRDefault="00F24859" w:rsidP="00B55583">
            <w:r w:rsidRPr="00CD1DE7">
              <w:rPr>
                <w:i/>
              </w:rPr>
              <w:t>End while terminating condition is not satisfied</w:t>
            </w:r>
            <w:r w:rsidRPr="00CD1DE7">
              <w:t xml:space="preserve"> with note that there are two common terminating conditions:</w:t>
            </w:r>
          </w:p>
          <w:p w14:paraId="36C77CB5" w14:textId="5E1E35F3" w:rsidR="00F24859" w:rsidRDefault="00F24859" w:rsidP="00F24859">
            <w:pPr>
              <w:pStyle w:val="ListParagraph"/>
              <w:numPr>
                <w:ilvl w:val="0"/>
                <w:numId w:val="3"/>
              </w:numPr>
              <w:contextualSpacing w:val="0"/>
            </w:pPr>
            <w:r w:rsidRPr="00CD1DE7">
              <w:t xml:space="preserve">All </w:t>
            </w:r>
            <w:proofErr w:type="spellStart"/>
            <w:r w:rsidRPr="00CD1DE7">
              <w:t>Δ</w:t>
            </w:r>
            <w:r w:rsidRPr="00CD1DE7">
              <w:rPr>
                <w:i/>
              </w:rPr>
              <w:t>w</w:t>
            </w:r>
            <w:r w:rsidRPr="00CD1DE7">
              <w:rPr>
                <w:i/>
                <w:vertAlign w:val="subscript"/>
              </w:rPr>
              <w:t>ij</w:t>
            </w:r>
            <w:proofErr w:type="spellEnd"/>
            <w:r w:rsidRPr="00CD1DE7">
              <w:t xml:space="preserve"> in some </w:t>
            </w:r>
            <w:proofErr w:type="gramStart"/>
            <w:r w:rsidRPr="00CD1DE7">
              <w:t>iteration</w:t>
            </w:r>
            <w:proofErr w:type="gramEnd"/>
            <w:r w:rsidRPr="00CD1DE7">
              <w:t xml:space="preserve"> are smaller than given threshold.</w:t>
            </w:r>
          </w:p>
          <w:p w14:paraId="480898D3" w14:textId="4C0A9684" w:rsidR="00294DAE" w:rsidRPr="00CD1DE7" w:rsidRDefault="00294DAE" w:rsidP="00F24859">
            <w:pPr>
              <w:pStyle w:val="ListParagraph"/>
              <w:numPr>
                <w:ilvl w:val="0"/>
                <w:numId w:val="3"/>
              </w:numPr>
              <w:contextualSpacing w:val="0"/>
            </w:pPr>
            <w:proofErr w:type="gramStart"/>
            <w:r>
              <w:t>Or,</w:t>
            </w:r>
            <w:proofErr w:type="gramEnd"/>
            <w:r>
              <w:t xml:space="preserve"> the number of iterations is large enough.</w:t>
            </w:r>
          </w:p>
          <w:p w14:paraId="1E07F0D7" w14:textId="4D3D31ED" w:rsidR="00F24859" w:rsidRPr="00CD1DE7" w:rsidRDefault="00911DA6" w:rsidP="00F24859">
            <w:pPr>
              <w:pStyle w:val="ListParagraph"/>
              <w:numPr>
                <w:ilvl w:val="0"/>
                <w:numId w:val="3"/>
              </w:numPr>
              <w:contextualSpacing w:val="0"/>
            </w:pPr>
            <w:proofErr w:type="gramStart"/>
            <w:r w:rsidRPr="00CD1DE7">
              <w:t>Or</w:t>
            </w:r>
            <w:r w:rsidR="00294DAE">
              <w:t>,</w:t>
            </w:r>
            <w:proofErr w:type="gramEnd"/>
            <w:r w:rsidR="00F24859" w:rsidRPr="00CD1DE7">
              <w:t xml:space="preserve"> iterating through all possible training data rows.</w:t>
            </w:r>
          </w:p>
        </w:tc>
      </w:tr>
    </w:tbl>
    <w:p w14:paraId="1153FA7D" w14:textId="68F07C78" w:rsidR="00691AAB" w:rsidRDefault="00F24859" w:rsidP="00000180">
      <w:pPr>
        <w:jc w:val="center"/>
      </w:pPr>
      <w:bookmarkStart w:id="14" w:name="_Table_III.3.18._Back-propagation"/>
      <w:bookmarkStart w:id="15" w:name="_Table_III.3.23._Back-propagation"/>
      <w:bookmarkStart w:id="16" w:name="_Toc511044349"/>
      <w:bookmarkEnd w:id="14"/>
      <w:bookmarkEnd w:id="15"/>
      <w:r w:rsidRPr="007D23C1">
        <w:rPr>
          <w:b/>
        </w:rPr>
        <w:lastRenderedPageBreak/>
        <w:t xml:space="preserve">Table </w:t>
      </w:r>
      <w:r w:rsidR="003D5125">
        <w:rPr>
          <w:b/>
        </w:rPr>
        <w:t>1</w:t>
      </w:r>
      <w:r w:rsidRPr="007D23C1">
        <w:rPr>
          <w:b/>
        </w:rPr>
        <w:t>.1.</w:t>
      </w:r>
      <w:r w:rsidRPr="007D23C1">
        <w:t xml:space="preserve"> Backpropagation algorithm for learning </w:t>
      </w:r>
      <w:bookmarkEnd w:id="16"/>
      <w:r w:rsidR="00840B3C">
        <w:t>NN with sigmoid activation</w:t>
      </w:r>
    </w:p>
    <w:p w14:paraId="5188831F" w14:textId="6CE3FD3B" w:rsidR="00F36F12" w:rsidRPr="00F36F12" w:rsidRDefault="00F36F12" w:rsidP="00F36F12">
      <w:r w:rsidRPr="00CD1DE7">
        <w:t xml:space="preserve">The trained (learned) </w:t>
      </w:r>
      <w:r w:rsidR="00A25F87">
        <w:t>NN</w:t>
      </w:r>
      <w:r w:rsidRPr="00CD1DE7">
        <w:t xml:space="preserve"> derived from backpropagation algorithm is the classifier of </w:t>
      </w:r>
      <w:r w:rsidR="00A25F87">
        <w:t>NN</w:t>
      </w:r>
      <w:r w:rsidRPr="00CD1DE7">
        <w:t xml:space="preserve">. </w:t>
      </w:r>
      <w:r w:rsidRPr="00F36F12">
        <w:t xml:space="preserve">Now the application of </w:t>
      </w:r>
      <w:r w:rsidR="00A25F87">
        <w:t>NN</w:t>
      </w:r>
      <w:r w:rsidRPr="00F36F12">
        <w:t xml:space="preserve"> into document classification is described right here.</w:t>
      </w:r>
    </w:p>
    <w:p w14:paraId="7D1B16B2" w14:textId="0C01064C" w:rsidR="00F36F12" w:rsidRPr="00CD1DE7" w:rsidRDefault="00F36F12" w:rsidP="00F36F12">
      <w:pPr>
        <w:ind w:firstLine="360"/>
        <w:rPr>
          <w:szCs w:val="26"/>
        </w:rPr>
      </w:pPr>
      <w:r>
        <w:rPr>
          <w:szCs w:val="26"/>
        </w:rPr>
        <w:t>Given a corpus (sample)</w:t>
      </w:r>
      <w:r w:rsidR="00A83AE6">
        <w:rPr>
          <w:szCs w:val="26"/>
        </w:rPr>
        <w:t>, in which there are</w:t>
      </w:r>
      <w:r>
        <w:rPr>
          <w:szCs w:val="26"/>
        </w:rPr>
        <w:t xml:space="preserve"> </w:t>
      </w:r>
      <w:r w:rsidRPr="00CD1DE7">
        <w:rPr>
          <w:szCs w:val="26"/>
        </w:rPr>
        <w:t xml:space="preserve">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w:t>
      </w:r>
      <w:r w:rsidR="00A83AE6">
        <w:rPr>
          <w:szCs w:val="26"/>
        </w:rPr>
        <w:t xml:space="preserve">and </w:t>
      </w:r>
      <w:r w:rsidRPr="00CD1DE7">
        <w:rPr>
          <w:szCs w:val="26"/>
        </w:rPr>
        <w:t xml:space="preserve">a set of terms </w:t>
      </w:r>
      <w:r w:rsidRPr="00CD1DE7">
        <w:rPr>
          <w:i/>
          <w:szCs w:val="26"/>
        </w:rPr>
        <w:t>T</w:t>
      </w:r>
      <w:r w:rsidRPr="00CD1DE7">
        <w:rPr>
          <w:szCs w:val="26"/>
        </w:rPr>
        <w:t xml:space="preserve"> = {</w:t>
      </w:r>
      <w:r w:rsidRPr="00CD1DE7">
        <w:rPr>
          <w:i/>
          <w:szCs w:val="26"/>
        </w:rPr>
        <w:t>computer</w:t>
      </w:r>
      <w:r w:rsidRPr="00CD1DE7">
        <w:rPr>
          <w:szCs w:val="26"/>
        </w:rPr>
        <w:t>,</w:t>
      </w:r>
      <w:r w:rsidRPr="00CD1DE7">
        <w:rPr>
          <w:i/>
          <w:szCs w:val="26"/>
        </w:rPr>
        <w:t xml:space="preserve"> programming language</w:t>
      </w:r>
      <w:r w:rsidRPr="00CD1DE7">
        <w:rPr>
          <w:szCs w:val="26"/>
        </w:rPr>
        <w:t>,</w:t>
      </w:r>
      <w:r w:rsidRPr="00CD1DE7">
        <w:rPr>
          <w:i/>
          <w:szCs w:val="26"/>
        </w:rPr>
        <w:t xml:space="preserve"> algorithm</w:t>
      </w:r>
      <w:r w:rsidRPr="00CD1DE7">
        <w:rPr>
          <w:szCs w:val="26"/>
        </w:rPr>
        <w:t>,</w:t>
      </w:r>
      <w:r w:rsidRPr="00CD1DE7">
        <w:rPr>
          <w:i/>
          <w:szCs w:val="26"/>
        </w:rPr>
        <w:t xml:space="preserve"> derivative</w:t>
      </w:r>
      <w:r w:rsidRPr="00CD1DE7">
        <w:rPr>
          <w:szCs w:val="26"/>
        </w:rPr>
        <w:t>}. Every document (vector) is represented as a set of input variables. Each term is mapped to an input variable whose value is term frequency (</w:t>
      </w:r>
      <w:proofErr w:type="spellStart"/>
      <w:r w:rsidRPr="00CD1DE7">
        <w:rPr>
          <w:i/>
          <w:szCs w:val="26"/>
        </w:rPr>
        <w:t>tf</w:t>
      </w:r>
      <w:proofErr w:type="spellEnd"/>
      <w:r w:rsidRPr="00CD1DE7">
        <w:rPr>
          <w:szCs w:val="26"/>
        </w:rPr>
        <w:t xml:space="preserve">). </w:t>
      </w:r>
      <w:proofErr w:type="gramStart"/>
      <w:r w:rsidRPr="00CD1DE7">
        <w:rPr>
          <w:szCs w:val="26"/>
        </w:rPr>
        <w:t>So</w:t>
      </w:r>
      <w:proofErr w:type="gramEnd"/>
      <w:r w:rsidRPr="00CD1DE7">
        <w:rPr>
          <w:szCs w:val="26"/>
        </w:rPr>
        <w:t xml:space="preserve"> the input layer consists of four input units: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w:t>
      </w:r>
    </w:p>
    <w:p w14:paraId="1342B416" w14:textId="6FC5DCE2" w:rsidR="00F36F12" w:rsidRDefault="00F36F12" w:rsidP="00F36F12">
      <w:pPr>
        <w:ind w:firstLine="360"/>
        <w:rPr>
          <w:szCs w:val="26"/>
        </w:rPr>
      </w:pPr>
      <w:r w:rsidRPr="00CD1DE7">
        <w:rPr>
          <w:szCs w:val="26"/>
        </w:rPr>
        <w:lastRenderedPageBreak/>
        <w:t>The hidden layer is constituted of two hidden units: “</w:t>
      </w:r>
      <w:r w:rsidRPr="00CD1DE7">
        <w:rPr>
          <w:i/>
          <w:szCs w:val="26"/>
        </w:rPr>
        <w:t>computer science</w:t>
      </w:r>
      <w:r w:rsidRPr="00CD1DE7">
        <w:rPr>
          <w:szCs w:val="26"/>
        </w:rPr>
        <w:t>”,</w:t>
      </w:r>
      <w:r w:rsidRPr="00CD1DE7">
        <w:rPr>
          <w:i/>
          <w:szCs w:val="26"/>
        </w:rPr>
        <w:t xml:space="preserve"> </w:t>
      </w:r>
      <w:r w:rsidRPr="00CD1DE7">
        <w:rPr>
          <w:szCs w:val="26"/>
        </w:rPr>
        <w:t>“</w:t>
      </w:r>
      <w:r w:rsidRPr="00CD1DE7">
        <w:rPr>
          <w:i/>
          <w:szCs w:val="26"/>
        </w:rPr>
        <w:t>math</w:t>
      </w:r>
      <w:r w:rsidRPr="00CD1DE7">
        <w:rPr>
          <w:szCs w:val="26"/>
        </w:rPr>
        <w:t xml:space="preserve">”. Values of these hidden </w:t>
      </w:r>
      <w:proofErr w:type="gramStart"/>
      <w:r w:rsidRPr="00CD1DE7">
        <w:rPr>
          <w:szCs w:val="26"/>
        </w:rPr>
        <w:t>units</w:t>
      </w:r>
      <w:proofErr w:type="gramEnd"/>
      <w:r w:rsidRPr="00CD1DE7">
        <w:rPr>
          <w:szCs w:val="26"/>
        </w:rPr>
        <w:t xml:space="preserve"> range in </w:t>
      </w:r>
      <w:proofErr w:type="gramStart"/>
      <w:r w:rsidRPr="00CD1DE7">
        <w:rPr>
          <w:szCs w:val="26"/>
        </w:rPr>
        <w:t>interval</w:t>
      </w:r>
      <w:proofErr w:type="gramEnd"/>
      <w:r w:rsidRPr="00CD1DE7">
        <w:rPr>
          <w:szCs w:val="26"/>
        </w:rPr>
        <w:t xml:space="preserve"> [0, 1]. The output layer has only one unit named “</w:t>
      </w:r>
      <w:r w:rsidRPr="00CD1DE7">
        <w:rPr>
          <w:i/>
          <w:szCs w:val="26"/>
        </w:rPr>
        <w:t>document</w:t>
      </w:r>
      <w:r w:rsidRPr="00CD1DE7">
        <w:rPr>
          <w:szCs w:val="26"/>
        </w:rPr>
        <w:t xml:space="preserve"> </w:t>
      </w:r>
      <w:r w:rsidRPr="00CD1DE7">
        <w:rPr>
          <w:i/>
          <w:szCs w:val="26"/>
        </w:rPr>
        <w:t>class</w:t>
      </w:r>
      <w:r w:rsidRPr="00CD1DE7">
        <w:rPr>
          <w:szCs w:val="26"/>
        </w:rPr>
        <w:t xml:space="preserve">” whose value also ranges </w:t>
      </w:r>
      <w:proofErr w:type="gramStart"/>
      <w:r w:rsidRPr="00CD1DE7">
        <w:rPr>
          <w:szCs w:val="26"/>
        </w:rPr>
        <w:t>in  interval</w:t>
      </w:r>
      <w:proofErr w:type="gramEnd"/>
      <w:r w:rsidRPr="00CD1DE7">
        <w:rPr>
          <w:szCs w:val="26"/>
        </w:rPr>
        <w:t xml:space="preserve"> [0, 1] where value 1 denotes that document belongs totally to “</w:t>
      </w:r>
      <w:r w:rsidRPr="00CD1DE7">
        <w:rPr>
          <w:i/>
          <w:szCs w:val="26"/>
        </w:rPr>
        <w:t>computer science</w:t>
      </w:r>
      <w:r w:rsidRPr="00CD1DE7">
        <w:rPr>
          <w:szCs w:val="26"/>
        </w:rPr>
        <w:t>” class and value 0 denotes that document belongs totally to “</w:t>
      </w:r>
      <w:r w:rsidRPr="00CD1DE7">
        <w:rPr>
          <w:i/>
          <w:szCs w:val="26"/>
        </w:rPr>
        <w:t>math</w:t>
      </w:r>
      <w:r w:rsidRPr="00CD1DE7">
        <w:rPr>
          <w:szCs w:val="26"/>
        </w:rPr>
        <w:t xml:space="preserve">” class. The evaluation function used in </w:t>
      </w:r>
      <w:proofErr w:type="gramStart"/>
      <w:r w:rsidRPr="00CD1DE7">
        <w:rPr>
          <w:szCs w:val="26"/>
        </w:rPr>
        <w:t>network</w:t>
      </w:r>
      <w:proofErr w:type="gramEnd"/>
      <w:r w:rsidRPr="00CD1DE7">
        <w:rPr>
          <w:szCs w:val="26"/>
        </w:rPr>
        <w:t xml:space="preserve"> is sigmoid function. Suppose our original topology is feedforward </w:t>
      </w:r>
      <w:r w:rsidR="00A25F87">
        <w:t>NN</w:t>
      </w:r>
      <w:r w:rsidRPr="00CD1DE7">
        <w:rPr>
          <w:szCs w:val="26"/>
        </w:rPr>
        <w:t xml:space="preserve"> in which the weights are initialized </w:t>
      </w:r>
      <w:proofErr w:type="gramStart"/>
      <w:r w:rsidRPr="00CD1DE7">
        <w:rPr>
          <w:szCs w:val="26"/>
        </w:rPr>
        <w:t>arbitrarily</w:t>
      </w:r>
      <w:proofErr w:type="gramEnd"/>
      <w:r w:rsidRPr="00CD1DE7">
        <w:rPr>
          <w:szCs w:val="26"/>
        </w:rPr>
        <w:t xml:space="preserve"> and all biases are zero. Note that such feedforward </w:t>
      </w:r>
      <w:r w:rsidR="00A25F87">
        <w:t>NN</w:t>
      </w:r>
      <w:r w:rsidR="00A25F87" w:rsidRPr="00CD1DE7">
        <w:rPr>
          <w:szCs w:val="26"/>
        </w:rPr>
        <w:t xml:space="preserve"> </w:t>
      </w:r>
      <w:r w:rsidRPr="00CD1DE7">
        <w:rPr>
          <w:szCs w:val="26"/>
        </w:rPr>
        <w:t xml:space="preserve">shown in </w:t>
      </w:r>
      <w:r w:rsidR="00B42617">
        <w:rPr>
          <w:szCs w:val="26"/>
        </w:rPr>
        <w:t xml:space="preserve">following </w:t>
      </w:r>
      <w:r w:rsidRPr="00CD1DE7">
        <w:rPr>
          <w:szCs w:val="26"/>
        </w:rPr>
        <w:t>figure is the one that has no cycle in its model.</w:t>
      </w:r>
    </w:p>
    <w:p w14:paraId="628C42BD" w14:textId="77777777" w:rsidR="00CD397C" w:rsidRPr="00CD1DE7" w:rsidRDefault="00CD397C" w:rsidP="00D97D49">
      <w:pPr>
        <w:jc w:val="center"/>
        <w:rPr>
          <w:szCs w:val="26"/>
        </w:rPr>
      </w:pPr>
    </w:p>
    <w:p w14:paraId="32B04803" w14:textId="3784A88D" w:rsidR="00CD397C" w:rsidRPr="00CD1DE7" w:rsidRDefault="00CD397C" w:rsidP="00CD397C">
      <w:pPr>
        <w:jc w:val="center"/>
      </w:pPr>
      <w:bookmarkStart w:id="17" w:name="_Toc237154445"/>
      <w:bookmarkStart w:id="18" w:name="_Toc238195165"/>
      <w:bookmarkStart w:id="19" w:name="_Toc239502266"/>
      <w:bookmarkStart w:id="20" w:name="_Toc239503266"/>
      <w:bookmarkStart w:id="21" w:name="_Toc239509065"/>
      <w:bookmarkStart w:id="22" w:name="_Toc246569434"/>
      <w:bookmarkStart w:id="23" w:name="_Toc358830965"/>
      <w:bookmarkStart w:id="24" w:name="_Toc401045736"/>
      <w:bookmarkStart w:id="25" w:name="_Toc519602548"/>
      <w:r w:rsidRPr="00CD1DE7">
        <w:rPr>
          <w:b/>
        </w:rPr>
        <w:t xml:space="preserve">Figure </w:t>
      </w:r>
      <w:r>
        <w:rPr>
          <w:b/>
        </w:rPr>
        <w:t>1</w:t>
      </w:r>
      <w:r w:rsidRPr="00CD1DE7">
        <w:rPr>
          <w:b/>
        </w:rPr>
        <w:t>.</w:t>
      </w:r>
      <w:r>
        <w:rPr>
          <w:b/>
        </w:rPr>
        <w:t>4</w:t>
      </w:r>
      <w:r w:rsidRPr="00CD1DE7">
        <w:rPr>
          <w:b/>
        </w:rPr>
        <w:t>.</w:t>
      </w:r>
      <w:r w:rsidRPr="00CD1DE7">
        <w:t xml:space="preserve"> The </w:t>
      </w:r>
      <w:r w:rsidR="00A25F87">
        <w:t>NN</w:t>
      </w:r>
      <w:r w:rsidRPr="00CD1DE7">
        <w:t xml:space="preserve"> for document classification</w:t>
      </w:r>
      <w:bookmarkEnd w:id="17"/>
      <w:bookmarkEnd w:id="18"/>
      <w:bookmarkEnd w:id="19"/>
      <w:bookmarkEnd w:id="20"/>
      <w:bookmarkEnd w:id="21"/>
      <w:bookmarkEnd w:id="22"/>
      <w:bookmarkEnd w:id="23"/>
      <w:bookmarkEnd w:id="24"/>
      <w:bookmarkEnd w:id="25"/>
    </w:p>
    <w:p w14:paraId="76CC8BED" w14:textId="2FC77574" w:rsidR="00AE2E98" w:rsidRDefault="00CD397C" w:rsidP="00CD397C">
      <w:r w:rsidRPr="00CD1DE7">
        <w:rPr>
          <w:szCs w:val="26"/>
        </w:rPr>
        <w:t xml:space="preserve">Note that units </w:t>
      </w:r>
      <w:r w:rsidRPr="00CD1DE7">
        <w:rPr>
          <w:i/>
          <w:szCs w:val="26"/>
        </w:rPr>
        <w:t>C</w:t>
      </w:r>
      <w:r w:rsidRPr="00CD1DE7">
        <w:rPr>
          <w:szCs w:val="26"/>
        </w:rPr>
        <w:t>,</w:t>
      </w:r>
      <w:r w:rsidRPr="00CD1DE7">
        <w:rPr>
          <w:i/>
          <w:szCs w:val="26"/>
        </w:rPr>
        <w:t xml:space="preserve"> P</w:t>
      </w:r>
      <w:r w:rsidRPr="00CD1DE7">
        <w:rPr>
          <w:szCs w:val="26"/>
        </w:rPr>
        <w:t>,</w:t>
      </w:r>
      <w:r w:rsidRPr="00CD1DE7">
        <w:rPr>
          <w:i/>
          <w:szCs w:val="26"/>
        </w:rPr>
        <w:t xml:space="preserve"> A</w:t>
      </w:r>
      <w:r w:rsidRPr="00CD1DE7">
        <w:rPr>
          <w:szCs w:val="26"/>
        </w:rPr>
        <w:t xml:space="preserve"> and </w:t>
      </w:r>
      <w:r w:rsidRPr="00CD1DE7">
        <w:rPr>
          <w:i/>
          <w:szCs w:val="26"/>
        </w:rPr>
        <w:t>D</w:t>
      </w:r>
      <w:r w:rsidRPr="00CD1DE7">
        <w:rPr>
          <w:szCs w:val="26"/>
        </w:rPr>
        <w:t xml:space="preserve"> denote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 xml:space="preserve">”, respectively. Units </w:t>
      </w:r>
      <w:r w:rsidRPr="00CD1DE7">
        <w:rPr>
          <w:i/>
          <w:szCs w:val="26"/>
        </w:rPr>
        <w:t>S</w:t>
      </w:r>
      <w:r w:rsidRPr="00CD1DE7">
        <w:rPr>
          <w:szCs w:val="26"/>
        </w:rPr>
        <w:t xml:space="preserve"> and </w:t>
      </w:r>
      <w:r w:rsidRPr="00CD1DE7">
        <w:rPr>
          <w:i/>
          <w:szCs w:val="26"/>
        </w:rPr>
        <w:t>M</w:t>
      </w:r>
      <w:r w:rsidRPr="00CD1DE7">
        <w:rPr>
          <w:szCs w:val="26"/>
        </w:rPr>
        <w:t xml:space="preserve"> denote “</w:t>
      </w:r>
      <w:r w:rsidRPr="00CD1DE7">
        <w:rPr>
          <w:i/>
          <w:szCs w:val="26"/>
        </w:rPr>
        <w:t>computer science</w:t>
      </w:r>
      <w:r w:rsidRPr="00CD1DE7">
        <w:rPr>
          <w:szCs w:val="26"/>
        </w:rPr>
        <w:t>”</w:t>
      </w:r>
      <w:r w:rsidRPr="00CD1DE7">
        <w:rPr>
          <w:i/>
          <w:szCs w:val="26"/>
        </w:rPr>
        <w:t xml:space="preserve"> </w:t>
      </w:r>
      <w:r w:rsidRPr="00CD1DE7">
        <w:rPr>
          <w:szCs w:val="26"/>
        </w:rPr>
        <w:t>class</w:t>
      </w:r>
      <w:r w:rsidRPr="00CD1DE7">
        <w:rPr>
          <w:i/>
          <w:szCs w:val="26"/>
        </w:rPr>
        <w:t xml:space="preserve"> </w:t>
      </w:r>
      <w:r w:rsidRPr="00CD1DE7">
        <w:rPr>
          <w:szCs w:val="26"/>
        </w:rPr>
        <w:t>and “</w:t>
      </w:r>
      <w:r w:rsidRPr="00CD1DE7">
        <w:rPr>
          <w:i/>
          <w:szCs w:val="26"/>
        </w:rPr>
        <w:t>math</w:t>
      </w:r>
      <w:r w:rsidRPr="00CD1DE7">
        <w:rPr>
          <w:szCs w:val="26"/>
        </w:rPr>
        <w:t xml:space="preserve">” class, respectively. Unit </w:t>
      </w:r>
      <w:r w:rsidRPr="00CD1DE7">
        <w:rPr>
          <w:i/>
          <w:szCs w:val="26"/>
        </w:rPr>
        <w:t>L</w:t>
      </w:r>
      <w:r w:rsidRPr="00CD1DE7">
        <w:rPr>
          <w:szCs w:val="26"/>
        </w:rPr>
        <w:t xml:space="preserve"> denotes “</w:t>
      </w:r>
      <w:r w:rsidRPr="00CD1DE7">
        <w:rPr>
          <w:i/>
          <w:szCs w:val="26"/>
        </w:rPr>
        <w:t>document</w:t>
      </w:r>
      <w:r w:rsidRPr="00CD1DE7">
        <w:rPr>
          <w:szCs w:val="26"/>
        </w:rPr>
        <w:t xml:space="preserve"> </w:t>
      </w:r>
      <w:r w:rsidRPr="00CD1DE7">
        <w:rPr>
          <w:i/>
          <w:szCs w:val="26"/>
        </w:rPr>
        <w:t>class</w:t>
      </w:r>
      <w:r w:rsidRPr="00CD1DE7">
        <w:rPr>
          <w:szCs w:val="26"/>
        </w:rPr>
        <w:t xml:space="preserve">”. It is easy to infer that if output value of unit </w:t>
      </w:r>
      <w:r w:rsidRPr="00CD1DE7">
        <w:rPr>
          <w:i/>
          <w:szCs w:val="26"/>
        </w:rPr>
        <w:t>L</w:t>
      </w:r>
      <w:r w:rsidRPr="00CD1DE7">
        <w:rPr>
          <w:szCs w:val="26"/>
        </w:rPr>
        <w:t xml:space="preserve"> is greater than 0.5 then, it is likely that document belongs to “</w:t>
      </w:r>
      <w:r w:rsidRPr="00CD1DE7">
        <w:rPr>
          <w:i/>
          <w:szCs w:val="26"/>
        </w:rPr>
        <w:t>computer science</w:t>
      </w:r>
      <w:r w:rsidRPr="00CD1DE7">
        <w:rPr>
          <w:szCs w:val="26"/>
        </w:rPr>
        <w:t>” class.</w:t>
      </w:r>
    </w:p>
    <w:p w14:paraId="61B12A1B" w14:textId="11244FCE" w:rsidR="002356D2" w:rsidRPr="00CD1DE7" w:rsidRDefault="002356D2" w:rsidP="002356D2">
      <w:pPr>
        <w:ind w:firstLine="360"/>
        <w:rPr>
          <w:szCs w:val="26"/>
        </w:rPr>
      </w:pPr>
      <w:r>
        <w:rPr>
          <w:szCs w:val="26"/>
        </w:rPr>
        <w:t>Suppose the</w:t>
      </w:r>
      <w:r w:rsidRPr="00CD1DE7">
        <w:t xml:space="preserve"> </w:t>
      </w:r>
      <w:r w:rsidRPr="00CD1DE7">
        <w:rPr>
          <w:szCs w:val="26"/>
        </w:rPr>
        <w:t xml:space="preserve">given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w:t>
      </w:r>
      <w:r w:rsidRPr="00CD1DE7">
        <w:rPr>
          <w:i/>
          <w:szCs w:val="26"/>
        </w:rPr>
        <w:t xml:space="preserve"> doc</w:t>
      </w:r>
      <w:r w:rsidRPr="00713A25">
        <w:rPr>
          <w:szCs w:val="26"/>
        </w:rPr>
        <w:t>5</w:t>
      </w:r>
      <w:r w:rsidRPr="00CD1DE7">
        <w:rPr>
          <w:i/>
          <w:szCs w:val="26"/>
        </w:rPr>
        <w:t>.txt</w:t>
      </w:r>
      <w:r w:rsidRPr="00CD1DE7">
        <w:rPr>
          <w:szCs w:val="26"/>
        </w:rPr>
        <w:t>,</w:t>
      </w:r>
      <w:r w:rsidRPr="00CD1DE7">
        <w:rPr>
          <w:i/>
          <w:szCs w:val="26"/>
        </w:rPr>
        <w:t xml:space="preserve"> doc</w:t>
      </w:r>
      <w:r w:rsidRPr="00713A25">
        <w:rPr>
          <w:szCs w:val="26"/>
        </w:rPr>
        <w:t>6</w:t>
      </w:r>
      <w:r w:rsidRPr="00CD1DE7">
        <w:rPr>
          <w:i/>
          <w:szCs w:val="26"/>
        </w:rPr>
        <w:t>.txt</w:t>
      </w:r>
      <w:r w:rsidRPr="00CD1DE7">
        <w:rPr>
          <w:szCs w:val="26"/>
        </w:rPr>
        <w:t>}. The training corpus (training data) is shown in following table in which cell (</w:t>
      </w:r>
      <w:proofErr w:type="spellStart"/>
      <w:r w:rsidRPr="00CD1DE7">
        <w:rPr>
          <w:i/>
          <w:szCs w:val="26"/>
        </w:rPr>
        <w:t>i</w:t>
      </w:r>
      <w:proofErr w:type="spellEnd"/>
      <w:r w:rsidRPr="00CD1DE7">
        <w:rPr>
          <w:i/>
          <w:szCs w:val="26"/>
        </w:rPr>
        <w:t>,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proofErr w:type="spellStart"/>
      <w:r w:rsidRPr="00CD1DE7">
        <w:rPr>
          <w:i/>
          <w:szCs w:val="26"/>
        </w:rPr>
        <w:t>i</w:t>
      </w:r>
      <w:proofErr w:type="spellEnd"/>
      <w:r w:rsidRPr="00CD1DE7">
        <w:rPr>
          <w:szCs w:val="26"/>
        </w:rPr>
        <w:t xml:space="preserve"> (row </w:t>
      </w:r>
      <w:proofErr w:type="spellStart"/>
      <w:r w:rsidRPr="00CD1DE7">
        <w:rPr>
          <w:i/>
          <w:szCs w:val="26"/>
        </w:rPr>
        <w:t>i</w:t>
      </w:r>
      <w:proofErr w:type="spellEnd"/>
      <w:r w:rsidRPr="00CD1DE7">
        <w:rPr>
          <w:szCs w:val="26"/>
        </w:rPr>
        <w:t xml:space="preserve">); in other words, each cell represents a term </w:t>
      </w:r>
      <w:proofErr w:type="gramStart"/>
      <w:r w:rsidRPr="00CD1DE7">
        <w:rPr>
          <w:szCs w:val="26"/>
        </w:rPr>
        <w:t>frequency</w:t>
      </w:r>
      <w:proofErr w:type="gramEnd"/>
      <w:r w:rsidRPr="00CD1DE7">
        <w:rPr>
          <w:szCs w:val="26"/>
        </w:rPr>
        <w:t xml:space="preserve"> and each row represents a document vector.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537"/>
        <w:gridCol w:w="1163"/>
        <w:gridCol w:w="1176"/>
        <w:gridCol w:w="696"/>
      </w:tblGrid>
      <w:tr w:rsidR="002356D2" w:rsidRPr="00CD1DE7" w14:paraId="29C3C457" w14:textId="77777777" w:rsidTr="00B55583">
        <w:trPr>
          <w:jc w:val="center"/>
        </w:trPr>
        <w:tc>
          <w:tcPr>
            <w:tcW w:w="0" w:type="auto"/>
            <w:tcBorders>
              <w:top w:val="nil"/>
              <w:left w:val="nil"/>
            </w:tcBorders>
            <w:vAlign w:val="center"/>
          </w:tcPr>
          <w:p w14:paraId="64A93116" w14:textId="77777777" w:rsidR="002356D2" w:rsidRPr="00CD1DE7" w:rsidRDefault="002356D2" w:rsidP="00B55583">
            <w:pPr>
              <w:jc w:val="center"/>
              <w:rPr>
                <w:szCs w:val="26"/>
              </w:rPr>
            </w:pPr>
          </w:p>
        </w:tc>
        <w:tc>
          <w:tcPr>
            <w:tcW w:w="0" w:type="auto"/>
            <w:vAlign w:val="center"/>
          </w:tcPr>
          <w:p w14:paraId="49CD0CAE" w14:textId="77777777" w:rsidR="002356D2" w:rsidRPr="00CD1DE7" w:rsidRDefault="002356D2" w:rsidP="00B55583">
            <w:pPr>
              <w:jc w:val="center"/>
              <w:rPr>
                <w:i/>
                <w:szCs w:val="26"/>
              </w:rPr>
            </w:pPr>
            <w:r w:rsidRPr="00CD1DE7">
              <w:rPr>
                <w:i/>
                <w:szCs w:val="26"/>
              </w:rPr>
              <w:t>computer</w:t>
            </w:r>
          </w:p>
        </w:tc>
        <w:tc>
          <w:tcPr>
            <w:tcW w:w="0" w:type="auto"/>
            <w:vAlign w:val="center"/>
          </w:tcPr>
          <w:p w14:paraId="5A6C5A6F" w14:textId="77777777" w:rsidR="002356D2" w:rsidRPr="00CD1DE7" w:rsidRDefault="002356D2" w:rsidP="00B55583">
            <w:pPr>
              <w:jc w:val="center"/>
              <w:rPr>
                <w:i/>
                <w:szCs w:val="26"/>
              </w:rPr>
            </w:pPr>
            <w:r w:rsidRPr="00CD1DE7">
              <w:rPr>
                <w:i/>
                <w:szCs w:val="26"/>
              </w:rPr>
              <w:t>programming</w:t>
            </w:r>
          </w:p>
          <w:p w14:paraId="09D62B65" w14:textId="77777777" w:rsidR="002356D2" w:rsidRPr="00CD1DE7" w:rsidRDefault="002356D2" w:rsidP="00B55583">
            <w:pPr>
              <w:jc w:val="center"/>
              <w:rPr>
                <w:i/>
                <w:szCs w:val="26"/>
              </w:rPr>
            </w:pPr>
            <w:r w:rsidRPr="00CD1DE7">
              <w:rPr>
                <w:i/>
                <w:szCs w:val="26"/>
              </w:rPr>
              <w:t>language</w:t>
            </w:r>
          </w:p>
        </w:tc>
        <w:tc>
          <w:tcPr>
            <w:tcW w:w="0" w:type="auto"/>
            <w:vAlign w:val="center"/>
          </w:tcPr>
          <w:p w14:paraId="784B77B6" w14:textId="77777777" w:rsidR="002356D2" w:rsidRPr="00CD1DE7" w:rsidRDefault="002356D2" w:rsidP="00B55583">
            <w:pPr>
              <w:jc w:val="center"/>
              <w:rPr>
                <w:i/>
                <w:szCs w:val="26"/>
              </w:rPr>
            </w:pPr>
            <w:r w:rsidRPr="00CD1DE7">
              <w:rPr>
                <w:i/>
                <w:szCs w:val="26"/>
              </w:rPr>
              <w:t>algorithm</w:t>
            </w:r>
          </w:p>
        </w:tc>
        <w:tc>
          <w:tcPr>
            <w:tcW w:w="0" w:type="auto"/>
            <w:vAlign w:val="center"/>
          </w:tcPr>
          <w:p w14:paraId="023C7FE6" w14:textId="77777777" w:rsidR="002356D2" w:rsidRPr="00CD1DE7" w:rsidRDefault="002356D2" w:rsidP="00B55583">
            <w:pPr>
              <w:jc w:val="center"/>
              <w:rPr>
                <w:i/>
                <w:szCs w:val="26"/>
              </w:rPr>
            </w:pPr>
            <w:r w:rsidRPr="00CD1DE7">
              <w:rPr>
                <w:i/>
                <w:szCs w:val="26"/>
              </w:rPr>
              <w:t>derivative</w:t>
            </w:r>
          </w:p>
        </w:tc>
        <w:tc>
          <w:tcPr>
            <w:tcW w:w="0" w:type="auto"/>
            <w:vAlign w:val="center"/>
          </w:tcPr>
          <w:p w14:paraId="66035AEB" w14:textId="77777777" w:rsidR="002356D2" w:rsidRPr="00CD1DE7" w:rsidRDefault="002356D2" w:rsidP="00B55583">
            <w:pPr>
              <w:jc w:val="center"/>
              <w:rPr>
                <w:b/>
                <w:szCs w:val="26"/>
              </w:rPr>
            </w:pPr>
            <w:r w:rsidRPr="00CD1DE7">
              <w:rPr>
                <w:b/>
                <w:szCs w:val="26"/>
              </w:rPr>
              <w:t>class</w:t>
            </w:r>
          </w:p>
        </w:tc>
      </w:tr>
      <w:tr w:rsidR="002356D2" w:rsidRPr="00CD1DE7" w14:paraId="5F50D5FD" w14:textId="77777777" w:rsidTr="00B55583">
        <w:trPr>
          <w:jc w:val="center"/>
        </w:trPr>
        <w:tc>
          <w:tcPr>
            <w:tcW w:w="0" w:type="auto"/>
            <w:vAlign w:val="center"/>
          </w:tcPr>
          <w:p w14:paraId="564FF55A" w14:textId="77777777" w:rsidR="002356D2" w:rsidRPr="00CD1DE7" w:rsidRDefault="002356D2" w:rsidP="00B55583">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54845CEE" w14:textId="77777777" w:rsidR="002356D2" w:rsidRPr="00CD1DE7" w:rsidRDefault="002356D2" w:rsidP="00B55583">
            <w:pPr>
              <w:jc w:val="center"/>
              <w:rPr>
                <w:szCs w:val="26"/>
              </w:rPr>
            </w:pPr>
            <w:r w:rsidRPr="00CD1DE7">
              <w:rPr>
                <w:szCs w:val="26"/>
              </w:rPr>
              <w:t>5</w:t>
            </w:r>
          </w:p>
        </w:tc>
        <w:tc>
          <w:tcPr>
            <w:tcW w:w="0" w:type="auto"/>
            <w:vAlign w:val="center"/>
          </w:tcPr>
          <w:p w14:paraId="74EDEB21" w14:textId="77777777" w:rsidR="002356D2" w:rsidRPr="00CD1DE7" w:rsidRDefault="002356D2" w:rsidP="00B55583">
            <w:pPr>
              <w:jc w:val="center"/>
              <w:rPr>
                <w:szCs w:val="26"/>
              </w:rPr>
            </w:pPr>
            <w:r w:rsidRPr="00CD1DE7">
              <w:rPr>
                <w:szCs w:val="26"/>
              </w:rPr>
              <w:t>3</w:t>
            </w:r>
          </w:p>
        </w:tc>
        <w:tc>
          <w:tcPr>
            <w:tcW w:w="0" w:type="auto"/>
            <w:vAlign w:val="center"/>
          </w:tcPr>
          <w:p w14:paraId="66623491" w14:textId="77777777" w:rsidR="002356D2" w:rsidRPr="00CD1DE7" w:rsidRDefault="002356D2" w:rsidP="00B55583">
            <w:pPr>
              <w:jc w:val="center"/>
              <w:rPr>
                <w:szCs w:val="26"/>
              </w:rPr>
            </w:pPr>
            <w:r w:rsidRPr="00CD1DE7">
              <w:rPr>
                <w:szCs w:val="26"/>
              </w:rPr>
              <w:t>1</w:t>
            </w:r>
          </w:p>
        </w:tc>
        <w:tc>
          <w:tcPr>
            <w:tcW w:w="0" w:type="auto"/>
            <w:vAlign w:val="center"/>
          </w:tcPr>
          <w:p w14:paraId="608787F3" w14:textId="77777777" w:rsidR="002356D2" w:rsidRPr="00CD1DE7" w:rsidRDefault="002356D2" w:rsidP="00B55583">
            <w:pPr>
              <w:jc w:val="center"/>
              <w:rPr>
                <w:szCs w:val="26"/>
              </w:rPr>
            </w:pPr>
            <w:r w:rsidRPr="00CD1DE7">
              <w:rPr>
                <w:szCs w:val="26"/>
              </w:rPr>
              <w:t>1</w:t>
            </w:r>
          </w:p>
        </w:tc>
        <w:tc>
          <w:tcPr>
            <w:tcW w:w="0" w:type="auto"/>
            <w:vAlign w:val="center"/>
          </w:tcPr>
          <w:p w14:paraId="4A7756FC" w14:textId="77777777" w:rsidR="002356D2" w:rsidRPr="00CD1DE7" w:rsidRDefault="002356D2" w:rsidP="00B55583">
            <w:pPr>
              <w:jc w:val="center"/>
              <w:rPr>
                <w:szCs w:val="26"/>
              </w:rPr>
            </w:pPr>
            <w:r w:rsidRPr="00CD1DE7">
              <w:rPr>
                <w:szCs w:val="26"/>
              </w:rPr>
              <w:t>1</w:t>
            </w:r>
          </w:p>
        </w:tc>
      </w:tr>
      <w:tr w:rsidR="002356D2" w:rsidRPr="00CD1DE7" w14:paraId="0F5D2E12" w14:textId="77777777" w:rsidTr="00B55583">
        <w:trPr>
          <w:jc w:val="center"/>
        </w:trPr>
        <w:tc>
          <w:tcPr>
            <w:tcW w:w="0" w:type="auto"/>
            <w:vAlign w:val="center"/>
          </w:tcPr>
          <w:p w14:paraId="3B2E3FF3" w14:textId="77777777" w:rsidR="002356D2" w:rsidRPr="00CD1DE7" w:rsidRDefault="002356D2" w:rsidP="00B55583">
            <w:pPr>
              <w:jc w:val="center"/>
              <w:rPr>
                <w:i/>
                <w:szCs w:val="26"/>
              </w:rPr>
            </w:pPr>
            <w:r w:rsidRPr="00CD1DE7">
              <w:rPr>
                <w:i/>
                <w:szCs w:val="26"/>
              </w:rPr>
              <w:t>doc</w:t>
            </w:r>
            <w:r w:rsidRPr="00713A25">
              <w:rPr>
                <w:szCs w:val="26"/>
              </w:rPr>
              <w:t>2</w:t>
            </w:r>
            <w:r w:rsidRPr="00CD1DE7">
              <w:rPr>
                <w:i/>
                <w:szCs w:val="26"/>
              </w:rPr>
              <w:t>.txt</w:t>
            </w:r>
          </w:p>
        </w:tc>
        <w:tc>
          <w:tcPr>
            <w:tcW w:w="0" w:type="auto"/>
            <w:vAlign w:val="center"/>
          </w:tcPr>
          <w:p w14:paraId="78581C79" w14:textId="77777777" w:rsidR="002356D2" w:rsidRPr="00CD1DE7" w:rsidRDefault="002356D2" w:rsidP="00B55583">
            <w:pPr>
              <w:jc w:val="center"/>
              <w:rPr>
                <w:szCs w:val="26"/>
              </w:rPr>
            </w:pPr>
            <w:r w:rsidRPr="00CD1DE7">
              <w:rPr>
                <w:szCs w:val="26"/>
              </w:rPr>
              <w:t>5</w:t>
            </w:r>
          </w:p>
        </w:tc>
        <w:tc>
          <w:tcPr>
            <w:tcW w:w="0" w:type="auto"/>
            <w:vAlign w:val="center"/>
          </w:tcPr>
          <w:p w14:paraId="67494DEF" w14:textId="77777777" w:rsidR="002356D2" w:rsidRPr="00CD1DE7" w:rsidRDefault="002356D2" w:rsidP="00B55583">
            <w:pPr>
              <w:jc w:val="center"/>
              <w:rPr>
                <w:szCs w:val="26"/>
              </w:rPr>
            </w:pPr>
            <w:r w:rsidRPr="00CD1DE7">
              <w:rPr>
                <w:szCs w:val="26"/>
              </w:rPr>
              <w:t>5</w:t>
            </w:r>
          </w:p>
        </w:tc>
        <w:tc>
          <w:tcPr>
            <w:tcW w:w="0" w:type="auto"/>
            <w:vAlign w:val="center"/>
          </w:tcPr>
          <w:p w14:paraId="023FACF5" w14:textId="77777777" w:rsidR="002356D2" w:rsidRPr="00CD1DE7" w:rsidRDefault="002356D2" w:rsidP="00B55583">
            <w:pPr>
              <w:jc w:val="center"/>
              <w:rPr>
                <w:szCs w:val="26"/>
              </w:rPr>
            </w:pPr>
            <w:r w:rsidRPr="00CD1DE7">
              <w:rPr>
                <w:szCs w:val="26"/>
              </w:rPr>
              <w:t>40</w:t>
            </w:r>
          </w:p>
        </w:tc>
        <w:tc>
          <w:tcPr>
            <w:tcW w:w="0" w:type="auto"/>
            <w:vAlign w:val="center"/>
          </w:tcPr>
          <w:p w14:paraId="5FDAF264" w14:textId="77777777" w:rsidR="002356D2" w:rsidRPr="00CD1DE7" w:rsidRDefault="002356D2" w:rsidP="00B55583">
            <w:pPr>
              <w:jc w:val="center"/>
              <w:rPr>
                <w:szCs w:val="26"/>
              </w:rPr>
            </w:pPr>
            <w:r w:rsidRPr="00CD1DE7">
              <w:rPr>
                <w:szCs w:val="26"/>
              </w:rPr>
              <w:t>50</w:t>
            </w:r>
          </w:p>
        </w:tc>
        <w:tc>
          <w:tcPr>
            <w:tcW w:w="0" w:type="auto"/>
            <w:vAlign w:val="center"/>
          </w:tcPr>
          <w:p w14:paraId="6D91D9CB" w14:textId="77777777" w:rsidR="002356D2" w:rsidRPr="00CD1DE7" w:rsidRDefault="002356D2" w:rsidP="00B55583">
            <w:pPr>
              <w:jc w:val="center"/>
              <w:rPr>
                <w:szCs w:val="26"/>
              </w:rPr>
            </w:pPr>
            <w:r w:rsidRPr="00CD1DE7">
              <w:rPr>
                <w:szCs w:val="26"/>
              </w:rPr>
              <w:t>0</w:t>
            </w:r>
          </w:p>
        </w:tc>
      </w:tr>
      <w:tr w:rsidR="002356D2" w:rsidRPr="00CD1DE7" w14:paraId="5FC805DF" w14:textId="77777777" w:rsidTr="00B55583">
        <w:trPr>
          <w:jc w:val="center"/>
        </w:trPr>
        <w:tc>
          <w:tcPr>
            <w:tcW w:w="0" w:type="auto"/>
            <w:vAlign w:val="center"/>
          </w:tcPr>
          <w:p w14:paraId="04BD1C9E" w14:textId="77777777" w:rsidR="002356D2" w:rsidRPr="00CD1DE7" w:rsidRDefault="002356D2" w:rsidP="00B55583">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65FF9617" w14:textId="77777777" w:rsidR="002356D2" w:rsidRPr="00CD1DE7" w:rsidRDefault="002356D2" w:rsidP="00B55583">
            <w:pPr>
              <w:jc w:val="center"/>
              <w:rPr>
                <w:szCs w:val="26"/>
              </w:rPr>
            </w:pPr>
            <w:r w:rsidRPr="00CD1DE7">
              <w:rPr>
                <w:szCs w:val="26"/>
              </w:rPr>
              <w:t>20</w:t>
            </w:r>
          </w:p>
        </w:tc>
        <w:tc>
          <w:tcPr>
            <w:tcW w:w="0" w:type="auto"/>
            <w:vAlign w:val="center"/>
          </w:tcPr>
          <w:p w14:paraId="192DCF24" w14:textId="77777777" w:rsidR="002356D2" w:rsidRPr="00CD1DE7" w:rsidRDefault="002356D2" w:rsidP="00B55583">
            <w:pPr>
              <w:jc w:val="center"/>
              <w:rPr>
                <w:szCs w:val="26"/>
              </w:rPr>
            </w:pPr>
            <w:r w:rsidRPr="00CD1DE7">
              <w:rPr>
                <w:szCs w:val="26"/>
              </w:rPr>
              <w:t>5</w:t>
            </w:r>
          </w:p>
        </w:tc>
        <w:tc>
          <w:tcPr>
            <w:tcW w:w="0" w:type="auto"/>
            <w:vAlign w:val="center"/>
          </w:tcPr>
          <w:p w14:paraId="0D70694E" w14:textId="77777777" w:rsidR="002356D2" w:rsidRPr="00CD1DE7" w:rsidRDefault="002356D2" w:rsidP="00B55583">
            <w:pPr>
              <w:jc w:val="center"/>
              <w:rPr>
                <w:szCs w:val="26"/>
              </w:rPr>
            </w:pPr>
            <w:r w:rsidRPr="00CD1DE7">
              <w:rPr>
                <w:szCs w:val="26"/>
              </w:rPr>
              <w:t>20</w:t>
            </w:r>
          </w:p>
        </w:tc>
        <w:tc>
          <w:tcPr>
            <w:tcW w:w="0" w:type="auto"/>
            <w:vAlign w:val="center"/>
          </w:tcPr>
          <w:p w14:paraId="2C8484EB" w14:textId="77777777" w:rsidR="002356D2" w:rsidRPr="00CD1DE7" w:rsidRDefault="002356D2" w:rsidP="00B55583">
            <w:pPr>
              <w:jc w:val="center"/>
              <w:rPr>
                <w:szCs w:val="26"/>
              </w:rPr>
            </w:pPr>
            <w:r w:rsidRPr="00CD1DE7">
              <w:rPr>
                <w:szCs w:val="26"/>
              </w:rPr>
              <w:t>55</w:t>
            </w:r>
          </w:p>
        </w:tc>
        <w:tc>
          <w:tcPr>
            <w:tcW w:w="0" w:type="auto"/>
            <w:vAlign w:val="center"/>
          </w:tcPr>
          <w:p w14:paraId="72EBEBF5" w14:textId="77777777" w:rsidR="002356D2" w:rsidRPr="00CD1DE7" w:rsidRDefault="002356D2" w:rsidP="00B55583">
            <w:pPr>
              <w:jc w:val="center"/>
              <w:rPr>
                <w:szCs w:val="26"/>
              </w:rPr>
            </w:pPr>
            <w:r w:rsidRPr="00CD1DE7">
              <w:rPr>
                <w:szCs w:val="26"/>
              </w:rPr>
              <w:t>0</w:t>
            </w:r>
          </w:p>
        </w:tc>
      </w:tr>
      <w:tr w:rsidR="002356D2" w:rsidRPr="00CD1DE7" w14:paraId="0D0293C5" w14:textId="77777777" w:rsidTr="00B55583">
        <w:trPr>
          <w:jc w:val="center"/>
        </w:trPr>
        <w:tc>
          <w:tcPr>
            <w:tcW w:w="0" w:type="auto"/>
            <w:vAlign w:val="center"/>
          </w:tcPr>
          <w:p w14:paraId="17961D32" w14:textId="77777777" w:rsidR="002356D2" w:rsidRPr="00CD1DE7" w:rsidRDefault="002356D2" w:rsidP="00B55583">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74EAD131" w14:textId="77777777" w:rsidR="002356D2" w:rsidRPr="00CD1DE7" w:rsidRDefault="002356D2" w:rsidP="00B55583">
            <w:pPr>
              <w:jc w:val="center"/>
              <w:rPr>
                <w:szCs w:val="26"/>
              </w:rPr>
            </w:pPr>
            <w:r w:rsidRPr="00CD1DE7">
              <w:rPr>
                <w:szCs w:val="26"/>
              </w:rPr>
              <w:t>20</w:t>
            </w:r>
          </w:p>
        </w:tc>
        <w:tc>
          <w:tcPr>
            <w:tcW w:w="0" w:type="auto"/>
            <w:vAlign w:val="center"/>
          </w:tcPr>
          <w:p w14:paraId="6F683052" w14:textId="77777777" w:rsidR="002356D2" w:rsidRPr="00CD1DE7" w:rsidRDefault="002356D2" w:rsidP="00B55583">
            <w:pPr>
              <w:jc w:val="center"/>
              <w:rPr>
                <w:szCs w:val="26"/>
              </w:rPr>
            </w:pPr>
            <w:r w:rsidRPr="00CD1DE7">
              <w:rPr>
                <w:szCs w:val="26"/>
              </w:rPr>
              <w:t>55</w:t>
            </w:r>
          </w:p>
        </w:tc>
        <w:tc>
          <w:tcPr>
            <w:tcW w:w="0" w:type="auto"/>
            <w:vAlign w:val="center"/>
          </w:tcPr>
          <w:p w14:paraId="0B12ACCF" w14:textId="77777777" w:rsidR="002356D2" w:rsidRPr="00CD1DE7" w:rsidRDefault="002356D2" w:rsidP="00B55583">
            <w:pPr>
              <w:jc w:val="center"/>
              <w:rPr>
                <w:szCs w:val="26"/>
              </w:rPr>
            </w:pPr>
            <w:r w:rsidRPr="00CD1DE7">
              <w:rPr>
                <w:szCs w:val="26"/>
              </w:rPr>
              <w:t>5</w:t>
            </w:r>
          </w:p>
        </w:tc>
        <w:tc>
          <w:tcPr>
            <w:tcW w:w="0" w:type="auto"/>
            <w:vAlign w:val="center"/>
          </w:tcPr>
          <w:p w14:paraId="667C2DC8" w14:textId="77777777" w:rsidR="002356D2" w:rsidRPr="00CD1DE7" w:rsidRDefault="002356D2" w:rsidP="00B55583">
            <w:pPr>
              <w:jc w:val="center"/>
              <w:rPr>
                <w:szCs w:val="26"/>
              </w:rPr>
            </w:pPr>
            <w:r w:rsidRPr="00CD1DE7">
              <w:rPr>
                <w:szCs w:val="26"/>
              </w:rPr>
              <w:t>20</w:t>
            </w:r>
          </w:p>
        </w:tc>
        <w:tc>
          <w:tcPr>
            <w:tcW w:w="0" w:type="auto"/>
            <w:vAlign w:val="center"/>
          </w:tcPr>
          <w:p w14:paraId="44F52E6B" w14:textId="77777777" w:rsidR="002356D2" w:rsidRPr="00CD1DE7" w:rsidRDefault="002356D2" w:rsidP="00B55583">
            <w:pPr>
              <w:jc w:val="center"/>
              <w:rPr>
                <w:szCs w:val="26"/>
              </w:rPr>
            </w:pPr>
            <w:r w:rsidRPr="00CD1DE7">
              <w:rPr>
                <w:szCs w:val="26"/>
              </w:rPr>
              <w:t>1</w:t>
            </w:r>
          </w:p>
        </w:tc>
      </w:tr>
      <w:tr w:rsidR="002356D2" w:rsidRPr="00CD1DE7" w14:paraId="5F3C4969" w14:textId="77777777" w:rsidTr="00B55583">
        <w:trPr>
          <w:jc w:val="center"/>
        </w:trPr>
        <w:tc>
          <w:tcPr>
            <w:tcW w:w="0" w:type="auto"/>
            <w:vAlign w:val="center"/>
          </w:tcPr>
          <w:p w14:paraId="36EB9853" w14:textId="77777777" w:rsidR="002356D2" w:rsidRPr="00CD1DE7" w:rsidRDefault="002356D2" w:rsidP="00B55583">
            <w:pPr>
              <w:jc w:val="center"/>
              <w:rPr>
                <w:i/>
                <w:szCs w:val="26"/>
              </w:rPr>
            </w:pPr>
            <w:r w:rsidRPr="00CD1DE7">
              <w:rPr>
                <w:i/>
                <w:szCs w:val="26"/>
              </w:rPr>
              <w:t>doc</w:t>
            </w:r>
            <w:r w:rsidRPr="00713A25">
              <w:rPr>
                <w:szCs w:val="26"/>
              </w:rPr>
              <w:t>5</w:t>
            </w:r>
            <w:r w:rsidRPr="00CD1DE7">
              <w:rPr>
                <w:i/>
                <w:szCs w:val="26"/>
              </w:rPr>
              <w:t>.txt</w:t>
            </w:r>
          </w:p>
        </w:tc>
        <w:tc>
          <w:tcPr>
            <w:tcW w:w="0" w:type="auto"/>
            <w:vAlign w:val="center"/>
          </w:tcPr>
          <w:p w14:paraId="073F84FE" w14:textId="77777777" w:rsidR="002356D2" w:rsidRPr="00CD1DE7" w:rsidRDefault="002356D2" w:rsidP="00B55583">
            <w:pPr>
              <w:jc w:val="center"/>
              <w:rPr>
                <w:szCs w:val="26"/>
              </w:rPr>
            </w:pPr>
            <w:r w:rsidRPr="00CD1DE7">
              <w:rPr>
                <w:szCs w:val="26"/>
              </w:rPr>
              <w:t>15</w:t>
            </w:r>
          </w:p>
        </w:tc>
        <w:tc>
          <w:tcPr>
            <w:tcW w:w="0" w:type="auto"/>
            <w:vAlign w:val="center"/>
          </w:tcPr>
          <w:p w14:paraId="2ADDB9C6" w14:textId="77777777" w:rsidR="002356D2" w:rsidRPr="00CD1DE7" w:rsidRDefault="002356D2" w:rsidP="00B55583">
            <w:pPr>
              <w:jc w:val="center"/>
              <w:rPr>
                <w:szCs w:val="26"/>
              </w:rPr>
            </w:pPr>
            <w:r w:rsidRPr="00CD1DE7">
              <w:rPr>
                <w:szCs w:val="26"/>
              </w:rPr>
              <w:t>15</w:t>
            </w:r>
          </w:p>
        </w:tc>
        <w:tc>
          <w:tcPr>
            <w:tcW w:w="0" w:type="auto"/>
            <w:vAlign w:val="center"/>
          </w:tcPr>
          <w:p w14:paraId="172CAEEF" w14:textId="77777777" w:rsidR="002356D2" w:rsidRPr="00CD1DE7" w:rsidRDefault="002356D2" w:rsidP="00B55583">
            <w:pPr>
              <w:jc w:val="center"/>
              <w:rPr>
                <w:szCs w:val="26"/>
              </w:rPr>
            </w:pPr>
            <w:r w:rsidRPr="00CD1DE7">
              <w:rPr>
                <w:szCs w:val="26"/>
              </w:rPr>
              <w:t>40</w:t>
            </w:r>
          </w:p>
        </w:tc>
        <w:tc>
          <w:tcPr>
            <w:tcW w:w="0" w:type="auto"/>
            <w:vAlign w:val="center"/>
          </w:tcPr>
          <w:p w14:paraId="283FBDAC" w14:textId="77777777" w:rsidR="002356D2" w:rsidRPr="00CD1DE7" w:rsidRDefault="002356D2" w:rsidP="00B55583">
            <w:pPr>
              <w:jc w:val="center"/>
              <w:rPr>
                <w:szCs w:val="26"/>
              </w:rPr>
            </w:pPr>
            <w:r w:rsidRPr="00CD1DE7">
              <w:rPr>
                <w:szCs w:val="26"/>
              </w:rPr>
              <w:t>30</w:t>
            </w:r>
          </w:p>
        </w:tc>
        <w:tc>
          <w:tcPr>
            <w:tcW w:w="0" w:type="auto"/>
            <w:vAlign w:val="center"/>
          </w:tcPr>
          <w:p w14:paraId="305C47D3" w14:textId="77777777" w:rsidR="002356D2" w:rsidRPr="00CD1DE7" w:rsidRDefault="002356D2" w:rsidP="00B55583">
            <w:pPr>
              <w:jc w:val="center"/>
              <w:rPr>
                <w:szCs w:val="26"/>
              </w:rPr>
            </w:pPr>
            <w:r w:rsidRPr="00CD1DE7">
              <w:rPr>
                <w:szCs w:val="26"/>
              </w:rPr>
              <w:t>0</w:t>
            </w:r>
          </w:p>
        </w:tc>
      </w:tr>
      <w:tr w:rsidR="002356D2" w:rsidRPr="00CD1DE7" w14:paraId="5CD845F1" w14:textId="77777777" w:rsidTr="00B55583">
        <w:trPr>
          <w:jc w:val="center"/>
        </w:trPr>
        <w:tc>
          <w:tcPr>
            <w:tcW w:w="0" w:type="auto"/>
            <w:vAlign w:val="center"/>
          </w:tcPr>
          <w:p w14:paraId="26D9203B" w14:textId="77777777" w:rsidR="002356D2" w:rsidRPr="00CD1DE7" w:rsidRDefault="002356D2" w:rsidP="00B55583">
            <w:pPr>
              <w:jc w:val="center"/>
              <w:rPr>
                <w:i/>
                <w:szCs w:val="26"/>
              </w:rPr>
            </w:pPr>
            <w:r w:rsidRPr="00CD1DE7">
              <w:rPr>
                <w:i/>
                <w:szCs w:val="26"/>
              </w:rPr>
              <w:t>doc</w:t>
            </w:r>
            <w:r w:rsidRPr="00713A25">
              <w:rPr>
                <w:szCs w:val="26"/>
              </w:rPr>
              <w:t>6</w:t>
            </w:r>
            <w:r w:rsidRPr="00CD1DE7">
              <w:rPr>
                <w:i/>
                <w:szCs w:val="26"/>
              </w:rPr>
              <w:t>.txt</w:t>
            </w:r>
          </w:p>
        </w:tc>
        <w:tc>
          <w:tcPr>
            <w:tcW w:w="0" w:type="auto"/>
            <w:vAlign w:val="center"/>
          </w:tcPr>
          <w:p w14:paraId="72B63E2A" w14:textId="77777777" w:rsidR="002356D2" w:rsidRPr="00CD1DE7" w:rsidRDefault="002356D2" w:rsidP="00B55583">
            <w:pPr>
              <w:jc w:val="center"/>
              <w:rPr>
                <w:szCs w:val="26"/>
              </w:rPr>
            </w:pPr>
            <w:r w:rsidRPr="00CD1DE7">
              <w:rPr>
                <w:szCs w:val="26"/>
              </w:rPr>
              <w:t>35</w:t>
            </w:r>
          </w:p>
        </w:tc>
        <w:tc>
          <w:tcPr>
            <w:tcW w:w="0" w:type="auto"/>
            <w:vAlign w:val="center"/>
          </w:tcPr>
          <w:p w14:paraId="547BBD14" w14:textId="77777777" w:rsidR="002356D2" w:rsidRPr="00CD1DE7" w:rsidRDefault="002356D2" w:rsidP="00B55583">
            <w:pPr>
              <w:jc w:val="center"/>
              <w:rPr>
                <w:szCs w:val="26"/>
              </w:rPr>
            </w:pPr>
            <w:r w:rsidRPr="00CD1DE7">
              <w:rPr>
                <w:szCs w:val="26"/>
              </w:rPr>
              <w:t>10</w:t>
            </w:r>
          </w:p>
        </w:tc>
        <w:tc>
          <w:tcPr>
            <w:tcW w:w="0" w:type="auto"/>
            <w:vAlign w:val="center"/>
          </w:tcPr>
          <w:p w14:paraId="2A1190CB" w14:textId="77777777" w:rsidR="002356D2" w:rsidRPr="00CD1DE7" w:rsidRDefault="002356D2" w:rsidP="00B55583">
            <w:pPr>
              <w:jc w:val="center"/>
              <w:rPr>
                <w:szCs w:val="26"/>
              </w:rPr>
            </w:pPr>
            <w:r w:rsidRPr="00CD1DE7">
              <w:rPr>
                <w:szCs w:val="26"/>
              </w:rPr>
              <w:t>45</w:t>
            </w:r>
          </w:p>
        </w:tc>
        <w:tc>
          <w:tcPr>
            <w:tcW w:w="0" w:type="auto"/>
            <w:vAlign w:val="center"/>
          </w:tcPr>
          <w:p w14:paraId="7EEC7E21" w14:textId="77777777" w:rsidR="002356D2" w:rsidRPr="00CD1DE7" w:rsidRDefault="002356D2" w:rsidP="00B55583">
            <w:pPr>
              <w:jc w:val="center"/>
              <w:rPr>
                <w:szCs w:val="26"/>
              </w:rPr>
            </w:pPr>
            <w:r w:rsidRPr="00CD1DE7">
              <w:rPr>
                <w:szCs w:val="26"/>
              </w:rPr>
              <w:t>10</w:t>
            </w:r>
          </w:p>
        </w:tc>
        <w:tc>
          <w:tcPr>
            <w:tcW w:w="0" w:type="auto"/>
            <w:vAlign w:val="center"/>
          </w:tcPr>
          <w:p w14:paraId="51AFB5A4" w14:textId="77777777" w:rsidR="002356D2" w:rsidRPr="00CD1DE7" w:rsidRDefault="002356D2" w:rsidP="00B55583">
            <w:pPr>
              <w:jc w:val="center"/>
              <w:rPr>
                <w:szCs w:val="26"/>
              </w:rPr>
            </w:pPr>
            <w:r w:rsidRPr="00CD1DE7">
              <w:rPr>
                <w:szCs w:val="26"/>
              </w:rPr>
              <w:t>1</w:t>
            </w:r>
          </w:p>
        </w:tc>
      </w:tr>
    </w:tbl>
    <w:p w14:paraId="700027EF" w14:textId="60523490" w:rsidR="002356D2" w:rsidRPr="007D23C1" w:rsidRDefault="002356D2" w:rsidP="002356D2">
      <w:pPr>
        <w:jc w:val="center"/>
      </w:pPr>
      <w:bookmarkStart w:id="26" w:name="_Table_III.3.19._Term"/>
      <w:bookmarkStart w:id="27" w:name="_Table_III.3.24._Training"/>
      <w:bookmarkStart w:id="28" w:name="_Toc237150729"/>
      <w:bookmarkStart w:id="29" w:name="_Toc237153734"/>
      <w:bookmarkStart w:id="30" w:name="_Toc238194310"/>
      <w:bookmarkStart w:id="31" w:name="_Toc239503267"/>
      <w:bookmarkStart w:id="32" w:name="_Toc239509066"/>
      <w:bookmarkStart w:id="33" w:name="_Toc239509326"/>
      <w:bookmarkStart w:id="34" w:name="_Toc246568934"/>
      <w:bookmarkStart w:id="35" w:name="_Toc349239153"/>
      <w:bookmarkStart w:id="36" w:name="_Toc358832930"/>
      <w:bookmarkStart w:id="37" w:name="_Toc401045411"/>
      <w:bookmarkStart w:id="38" w:name="_Toc511044350"/>
      <w:bookmarkEnd w:id="26"/>
      <w:bookmarkEnd w:id="27"/>
      <w:r w:rsidRPr="007D23C1">
        <w:rPr>
          <w:b/>
        </w:rPr>
        <w:t xml:space="preserve">Table </w:t>
      </w:r>
      <w:r>
        <w:rPr>
          <w:b/>
        </w:rPr>
        <w:t>1</w:t>
      </w:r>
      <w:r w:rsidRPr="007D23C1">
        <w:rPr>
          <w:b/>
        </w:rPr>
        <w:t>.2.</w:t>
      </w:r>
      <w:r w:rsidRPr="007D23C1">
        <w:t xml:space="preserve"> Training corpus – Term frequencies of documents</w:t>
      </w:r>
      <w:bookmarkEnd w:id="28"/>
      <w:bookmarkEnd w:id="29"/>
      <w:bookmarkEnd w:id="30"/>
      <w:bookmarkEnd w:id="31"/>
      <w:bookmarkEnd w:id="32"/>
      <w:bookmarkEnd w:id="33"/>
      <w:bookmarkEnd w:id="34"/>
      <w:bookmarkEnd w:id="35"/>
      <w:bookmarkEnd w:id="36"/>
      <w:bookmarkEnd w:id="37"/>
      <w:bookmarkEnd w:id="38"/>
    </w:p>
    <w:p w14:paraId="5108DF8E" w14:textId="77777777" w:rsidR="002356D2" w:rsidRPr="00CD1DE7" w:rsidRDefault="002356D2" w:rsidP="002356D2">
      <w:pPr>
        <w:rPr>
          <w:szCs w:val="26"/>
        </w:rPr>
      </w:pPr>
      <w:r w:rsidRPr="00CD1DE7">
        <w:rPr>
          <w:szCs w:val="26"/>
        </w:rPr>
        <w:t>Note that the “class” column has binary values where value 1 expresses “</w:t>
      </w:r>
      <w:r w:rsidRPr="00CD1DE7">
        <w:rPr>
          <w:i/>
          <w:szCs w:val="26"/>
        </w:rPr>
        <w:t>computer science</w:t>
      </w:r>
      <w:r w:rsidRPr="00CD1DE7">
        <w:rPr>
          <w:szCs w:val="26"/>
        </w:rPr>
        <w:t>” class and value 0 expresses “</w:t>
      </w:r>
      <w:r w:rsidRPr="00CD1DE7">
        <w:rPr>
          <w:i/>
          <w:szCs w:val="26"/>
        </w:rPr>
        <w:t>math</w:t>
      </w:r>
      <w:r w:rsidRPr="00CD1DE7">
        <w:rPr>
          <w:szCs w:val="26"/>
        </w:rPr>
        <w:t>” class.</w:t>
      </w:r>
    </w:p>
    <w:p w14:paraId="0F14C4C6" w14:textId="77777777" w:rsidR="00341805" w:rsidRPr="00CD1DE7" w:rsidRDefault="00341805" w:rsidP="00341805">
      <w:pPr>
        <w:ind w:firstLine="360"/>
        <w:rPr>
          <w:szCs w:val="26"/>
        </w:rPr>
      </w:pPr>
      <w:r w:rsidRPr="00CD1DE7">
        <w:rPr>
          <w:szCs w:val="26"/>
        </w:rPr>
        <w:t xml:space="preserve">It is required to normalize term frequencies. Let </w:t>
      </w:r>
      <w:r w:rsidRPr="00CD1DE7">
        <w:rPr>
          <w:i/>
          <w:szCs w:val="26"/>
        </w:rPr>
        <w:t>tf</w:t>
      </w:r>
      <w:r w:rsidRPr="00CD1DE7">
        <w:rPr>
          <w:szCs w:val="26"/>
          <w:vertAlign w:val="subscript"/>
        </w:rPr>
        <w:t>11</w:t>
      </w:r>
      <w:r w:rsidRPr="00CD1DE7">
        <w:rPr>
          <w:szCs w:val="26"/>
        </w:rPr>
        <w:t xml:space="preserve">=5, </w:t>
      </w:r>
      <w:r w:rsidRPr="00CD1DE7">
        <w:rPr>
          <w:i/>
          <w:szCs w:val="26"/>
        </w:rPr>
        <w:t>tf</w:t>
      </w:r>
      <w:r w:rsidRPr="00CD1DE7">
        <w:rPr>
          <w:szCs w:val="26"/>
          <w:vertAlign w:val="subscript"/>
        </w:rPr>
        <w:t>12</w:t>
      </w:r>
      <w:r w:rsidRPr="00CD1DE7">
        <w:rPr>
          <w:szCs w:val="26"/>
        </w:rPr>
        <w:t xml:space="preserve">=3, </w:t>
      </w:r>
      <w:r w:rsidRPr="00CD1DE7">
        <w:rPr>
          <w:i/>
          <w:szCs w:val="26"/>
        </w:rPr>
        <w:t>tf</w:t>
      </w:r>
      <w:r w:rsidRPr="00CD1DE7">
        <w:rPr>
          <w:szCs w:val="26"/>
          <w:vertAlign w:val="subscript"/>
        </w:rPr>
        <w:t>13</w:t>
      </w:r>
      <w:r w:rsidRPr="00CD1DE7">
        <w:rPr>
          <w:szCs w:val="26"/>
        </w:rPr>
        <w:t xml:space="preserve">=1, and </w:t>
      </w:r>
      <w:r w:rsidRPr="00CD1DE7">
        <w:rPr>
          <w:i/>
          <w:szCs w:val="26"/>
        </w:rPr>
        <w:t>tf</w:t>
      </w:r>
      <w:r w:rsidRPr="00CD1DE7">
        <w:rPr>
          <w:szCs w:val="26"/>
          <w:vertAlign w:val="subscript"/>
        </w:rPr>
        <w:t>14</w:t>
      </w:r>
      <w:r w:rsidRPr="00CD1DE7">
        <w:rPr>
          <w:szCs w:val="26"/>
        </w:rPr>
        <w:t>=1 be the frequencies of terms “</w:t>
      </w:r>
      <w:r w:rsidRPr="00CD1DE7">
        <w:rPr>
          <w:i/>
          <w:szCs w:val="26"/>
        </w:rPr>
        <w:t>computer</w:t>
      </w:r>
      <w:r w:rsidRPr="00CD1DE7">
        <w:rPr>
          <w:szCs w:val="26"/>
        </w:rPr>
        <w:t>”, “</w:t>
      </w:r>
      <w:r w:rsidRPr="00CD1DE7">
        <w:rPr>
          <w:i/>
          <w:szCs w:val="26"/>
        </w:rPr>
        <w:t>programming language</w:t>
      </w:r>
      <w:r w:rsidRPr="00CD1DE7">
        <w:rPr>
          <w:szCs w:val="26"/>
        </w:rPr>
        <w:t>”, “</w:t>
      </w:r>
      <w:r w:rsidRPr="00CD1DE7">
        <w:rPr>
          <w:i/>
          <w:szCs w:val="26"/>
        </w:rPr>
        <w:t>algorithm</w:t>
      </w:r>
      <w:r w:rsidRPr="00CD1DE7">
        <w:rPr>
          <w:szCs w:val="26"/>
        </w:rPr>
        <w:t>”, and “</w:t>
      </w:r>
      <w:r w:rsidRPr="00CD1DE7">
        <w:rPr>
          <w:i/>
          <w:szCs w:val="26"/>
        </w:rPr>
        <w:t>derivative</w:t>
      </w:r>
      <w:r w:rsidRPr="00CD1DE7">
        <w:rPr>
          <w:szCs w:val="26"/>
        </w:rPr>
        <w:t>”, respectively of document “</w:t>
      </w:r>
      <w:r w:rsidRPr="00CD1DE7">
        <w:rPr>
          <w:i/>
          <w:szCs w:val="26"/>
        </w:rPr>
        <w:t>doc</w:t>
      </w:r>
      <w:r w:rsidRPr="00713A25">
        <w:rPr>
          <w:szCs w:val="26"/>
        </w:rPr>
        <w:t>1</w:t>
      </w:r>
      <w:r w:rsidRPr="00CD1DE7">
        <w:rPr>
          <w:i/>
          <w:szCs w:val="26"/>
        </w:rPr>
        <w:t>.txt</w:t>
      </w:r>
      <w:r w:rsidRPr="00CD1DE7">
        <w:rPr>
          <w:szCs w:val="26"/>
        </w:rPr>
        <w:t>”, for example, these terms are normalized as follows:</w:t>
      </w:r>
    </w:p>
    <w:p w14:paraId="2ACD91AF"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5+3+1+1</m:t>
              </m:r>
            </m:den>
          </m:f>
          <m:r>
            <w:rPr>
              <w:rFonts w:ascii="Cambria Math" w:hAnsi="Cambria Math"/>
              <w:szCs w:val="26"/>
            </w:rPr>
            <m:t>=0.5</m:t>
          </m:r>
        </m:oMath>
      </m:oMathPara>
    </w:p>
    <w:p w14:paraId="2B5AB16E"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3</m:t>
              </m:r>
            </m:num>
            <m:den>
              <m:r>
                <w:rPr>
                  <w:rFonts w:ascii="Cambria Math" w:hAnsi="Cambria Math"/>
                  <w:szCs w:val="26"/>
                </w:rPr>
                <m:t>5+3+1+1</m:t>
              </m:r>
            </m:den>
          </m:f>
          <m:r>
            <w:rPr>
              <w:rFonts w:ascii="Cambria Math" w:hAnsi="Cambria Math"/>
              <w:szCs w:val="26"/>
            </w:rPr>
            <m:t>≈0.3</m:t>
          </m:r>
        </m:oMath>
      </m:oMathPara>
    </w:p>
    <w:p w14:paraId="51558E0B"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5A3727F7"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0D6DC971" w14:textId="07C18B11" w:rsidR="00341805" w:rsidRPr="00CD1DE7" w:rsidRDefault="00341805" w:rsidP="00341805">
      <w:pPr>
        <w:rPr>
          <w:szCs w:val="26"/>
        </w:rPr>
      </w:pPr>
      <w:r>
        <w:rPr>
          <w:szCs w:val="26"/>
        </w:rPr>
        <w:t>Following t</w:t>
      </w:r>
      <w:r w:rsidRPr="00CD1DE7">
        <w:rPr>
          <w:szCs w:val="26"/>
        </w:rPr>
        <w:t xml:space="preserve">able shows normalized term frequencies in corpus </w:t>
      </w:r>
      <m:oMath>
        <m:r>
          <m:rPr>
            <m:scr m:val="script"/>
          </m:rPr>
          <w:rPr>
            <w:rFonts w:ascii="Cambria Math" w:hAnsi="Cambria Math"/>
            <w:szCs w:val="26"/>
          </w:rPr>
          <m:t>D</m:t>
        </m:r>
      </m:oMath>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1123"/>
        <w:gridCol w:w="1537"/>
        <w:gridCol w:w="1163"/>
        <w:gridCol w:w="1176"/>
        <w:gridCol w:w="696"/>
      </w:tblGrid>
      <w:tr w:rsidR="00341805" w:rsidRPr="00CD1DE7" w14:paraId="18223F31" w14:textId="77777777" w:rsidTr="00B55583">
        <w:trPr>
          <w:jc w:val="center"/>
        </w:trPr>
        <w:tc>
          <w:tcPr>
            <w:tcW w:w="0" w:type="auto"/>
            <w:tcBorders>
              <w:top w:val="nil"/>
              <w:left w:val="nil"/>
            </w:tcBorders>
          </w:tcPr>
          <w:p w14:paraId="47D5A9D9" w14:textId="77777777" w:rsidR="00341805" w:rsidRPr="00CD1DE7" w:rsidRDefault="00341805" w:rsidP="00B55583">
            <w:pPr>
              <w:rPr>
                <w:szCs w:val="26"/>
              </w:rPr>
            </w:pPr>
          </w:p>
        </w:tc>
        <w:tc>
          <w:tcPr>
            <w:tcW w:w="0" w:type="auto"/>
          </w:tcPr>
          <w:p w14:paraId="6AE1D3B4" w14:textId="77777777" w:rsidR="00341805" w:rsidRPr="00CD1DE7" w:rsidRDefault="00341805" w:rsidP="00B55583">
            <w:pPr>
              <w:rPr>
                <w:i/>
                <w:szCs w:val="26"/>
              </w:rPr>
            </w:pPr>
            <w:r w:rsidRPr="00CD1DE7">
              <w:rPr>
                <w:i/>
                <w:szCs w:val="26"/>
              </w:rPr>
              <w:t>computer</w:t>
            </w:r>
          </w:p>
        </w:tc>
        <w:tc>
          <w:tcPr>
            <w:tcW w:w="0" w:type="auto"/>
          </w:tcPr>
          <w:p w14:paraId="7483937A" w14:textId="77777777" w:rsidR="00341805" w:rsidRPr="00CD1DE7" w:rsidRDefault="00341805" w:rsidP="00B55583">
            <w:pPr>
              <w:rPr>
                <w:i/>
                <w:szCs w:val="26"/>
              </w:rPr>
            </w:pPr>
            <w:r w:rsidRPr="00CD1DE7">
              <w:rPr>
                <w:i/>
                <w:szCs w:val="26"/>
              </w:rPr>
              <w:t>programming</w:t>
            </w:r>
          </w:p>
          <w:p w14:paraId="76BDAF85" w14:textId="77777777" w:rsidR="00341805" w:rsidRPr="00CD1DE7" w:rsidRDefault="00341805" w:rsidP="00B55583">
            <w:pPr>
              <w:rPr>
                <w:i/>
                <w:szCs w:val="26"/>
              </w:rPr>
            </w:pPr>
            <w:r w:rsidRPr="00CD1DE7">
              <w:rPr>
                <w:i/>
                <w:szCs w:val="26"/>
              </w:rPr>
              <w:t>language</w:t>
            </w:r>
          </w:p>
        </w:tc>
        <w:tc>
          <w:tcPr>
            <w:tcW w:w="0" w:type="auto"/>
          </w:tcPr>
          <w:p w14:paraId="6603796D" w14:textId="77777777" w:rsidR="00341805" w:rsidRPr="00CD1DE7" w:rsidRDefault="00341805" w:rsidP="00B55583">
            <w:pPr>
              <w:rPr>
                <w:i/>
                <w:szCs w:val="26"/>
              </w:rPr>
            </w:pPr>
            <w:r w:rsidRPr="00CD1DE7">
              <w:rPr>
                <w:i/>
                <w:szCs w:val="26"/>
              </w:rPr>
              <w:t>algorithm</w:t>
            </w:r>
          </w:p>
        </w:tc>
        <w:tc>
          <w:tcPr>
            <w:tcW w:w="0" w:type="auto"/>
          </w:tcPr>
          <w:p w14:paraId="2E562B08" w14:textId="77777777" w:rsidR="00341805" w:rsidRPr="00CD1DE7" w:rsidRDefault="00341805" w:rsidP="00B55583">
            <w:pPr>
              <w:rPr>
                <w:i/>
                <w:szCs w:val="26"/>
              </w:rPr>
            </w:pPr>
            <w:r w:rsidRPr="00CD1DE7">
              <w:rPr>
                <w:i/>
                <w:szCs w:val="26"/>
              </w:rPr>
              <w:t>derivative</w:t>
            </w:r>
          </w:p>
        </w:tc>
        <w:tc>
          <w:tcPr>
            <w:tcW w:w="0" w:type="auto"/>
            <w:vAlign w:val="center"/>
          </w:tcPr>
          <w:p w14:paraId="3ABDA2FB" w14:textId="77777777" w:rsidR="00341805" w:rsidRPr="00CD1DE7" w:rsidRDefault="00341805" w:rsidP="00B55583">
            <w:pPr>
              <w:jc w:val="center"/>
              <w:rPr>
                <w:b/>
                <w:szCs w:val="26"/>
              </w:rPr>
            </w:pPr>
            <w:r w:rsidRPr="00CD1DE7">
              <w:rPr>
                <w:b/>
                <w:szCs w:val="26"/>
              </w:rPr>
              <w:t>class</w:t>
            </w:r>
          </w:p>
        </w:tc>
      </w:tr>
      <w:tr w:rsidR="00341805" w:rsidRPr="00CD1DE7" w14:paraId="22CFC092" w14:textId="77777777" w:rsidTr="00B55583">
        <w:trPr>
          <w:jc w:val="center"/>
        </w:trPr>
        <w:tc>
          <w:tcPr>
            <w:tcW w:w="0" w:type="auto"/>
            <w:vAlign w:val="center"/>
          </w:tcPr>
          <w:p w14:paraId="74DF03A1" w14:textId="77777777" w:rsidR="00341805" w:rsidRPr="00CD1DE7" w:rsidRDefault="00341805" w:rsidP="00B55583">
            <w:pPr>
              <w:jc w:val="center"/>
              <w:rPr>
                <w:i/>
                <w:szCs w:val="26"/>
              </w:rPr>
            </w:pPr>
            <w:r w:rsidRPr="00CD1DE7">
              <w:rPr>
                <w:i/>
                <w:szCs w:val="26"/>
              </w:rPr>
              <w:t>D</w:t>
            </w:r>
            <w:r w:rsidRPr="00CD1DE7">
              <w:rPr>
                <w:szCs w:val="26"/>
                <w:vertAlign w:val="subscript"/>
              </w:rPr>
              <w:t>1</w:t>
            </w:r>
          </w:p>
        </w:tc>
        <w:tc>
          <w:tcPr>
            <w:tcW w:w="0" w:type="auto"/>
          </w:tcPr>
          <w:p w14:paraId="2A9B269C" w14:textId="77777777" w:rsidR="00341805" w:rsidRPr="00CD1DE7" w:rsidRDefault="00341805" w:rsidP="00B55583">
            <w:pPr>
              <w:rPr>
                <w:szCs w:val="26"/>
              </w:rPr>
            </w:pPr>
            <w:r w:rsidRPr="00CD1DE7">
              <w:rPr>
                <w:szCs w:val="26"/>
              </w:rPr>
              <w:t>0.5</w:t>
            </w:r>
          </w:p>
        </w:tc>
        <w:tc>
          <w:tcPr>
            <w:tcW w:w="0" w:type="auto"/>
          </w:tcPr>
          <w:p w14:paraId="1D24F089" w14:textId="77777777" w:rsidR="00341805" w:rsidRPr="00CD1DE7" w:rsidRDefault="00341805" w:rsidP="00B55583">
            <w:pPr>
              <w:rPr>
                <w:szCs w:val="26"/>
              </w:rPr>
            </w:pPr>
            <w:r w:rsidRPr="00CD1DE7">
              <w:rPr>
                <w:szCs w:val="26"/>
              </w:rPr>
              <w:t>0.3</w:t>
            </w:r>
          </w:p>
        </w:tc>
        <w:tc>
          <w:tcPr>
            <w:tcW w:w="0" w:type="auto"/>
          </w:tcPr>
          <w:p w14:paraId="2D2C84A6" w14:textId="77777777" w:rsidR="00341805" w:rsidRPr="00CD1DE7" w:rsidRDefault="00341805" w:rsidP="00B55583">
            <w:pPr>
              <w:rPr>
                <w:szCs w:val="26"/>
              </w:rPr>
            </w:pPr>
            <w:r w:rsidRPr="00CD1DE7">
              <w:rPr>
                <w:szCs w:val="26"/>
              </w:rPr>
              <w:t>0.1</w:t>
            </w:r>
          </w:p>
        </w:tc>
        <w:tc>
          <w:tcPr>
            <w:tcW w:w="0" w:type="auto"/>
          </w:tcPr>
          <w:p w14:paraId="1FE995B8" w14:textId="77777777" w:rsidR="00341805" w:rsidRPr="00CD1DE7" w:rsidRDefault="00341805" w:rsidP="00B55583">
            <w:pPr>
              <w:rPr>
                <w:szCs w:val="26"/>
              </w:rPr>
            </w:pPr>
            <w:r w:rsidRPr="00CD1DE7">
              <w:rPr>
                <w:szCs w:val="26"/>
              </w:rPr>
              <w:t>0.1</w:t>
            </w:r>
          </w:p>
        </w:tc>
        <w:tc>
          <w:tcPr>
            <w:tcW w:w="0" w:type="auto"/>
            <w:vAlign w:val="center"/>
          </w:tcPr>
          <w:p w14:paraId="5F217D46" w14:textId="77777777" w:rsidR="00341805" w:rsidRPr="00CD1DE7" w:rsidRDefault="00341805" w:rsidP="00B55583">
            <w:pPr>
              <w:jc w:val="center"/>
              <w:rPr>
                <w:szCs w:val="26"/>
              </w:rPr>
            </w:pPr>
            <w:r w:rsidRPr="00CD1DE7">
              <w:rPr>
                <w:szCs w:val="26"/>
              </w:rPr>
              <w:t>1</w:t>
            </w:r>
          </w:p>
        </w:tc>
      </w:tr>
      <w:tr w:rsidR="00341805" w:rsidRPr="00CD1DE7" w14:paraId="2D0EF1D6" w14:textId="77777777" w:rsidTr="00B55583">
        <w:trPr>
          <w:jc w:val="center"/>
        </w:trPr>
        <w:tc>
          <w:tcPr>
            <w:tcW w:w="0" w:type="auto"/>
            <w:vAlign w:val="center"/>
          </w:tcPr>
          <w:p w14:paraId="171B6839" w14:textId="77777777" w:rsidR="00341805" w:rsidRPr="00CD1DE7" w:rsidRDefault="00341805" w:rsidP="00B55583">
            <w:pPr>
              <w:jc w:val="center"/>
              <w:rPr>
                <w:i/>
                <w:szCs w:val="26"/>
              </w:rPr>
            </w:pPr>
            <w:r w:rsidRPr="00CD1DE7">
              <w:rPr>
                <w:i/>
                <w:szCs w:val="26"/>
              </w:rPr>
              <w:t>D</w:t>
            </w:r>
            <w:r w:rsidRPr="00CD1DE7">
              <w:rPr>
                <w:szCs w:val="26"/>
                <w:vertAlign w:val="subscript"/>
              </w:rPr>
              <w:t>2</w:t>
            </w:r>
          </w:p>
        </w:tc>
        <w:tc>
          <w:tcPr>
            <w:tcW w:w="0" w:type="auto"/>
          </w:tcPr>
          <w:p w14:paraId="117A1B9E" w14:textId="77777777" w:rsidR="00341805" w:rsidRPr="00CD1DE7" w:rsidRDefault="00341805" w:rsidP="00B55583">
            <w:pPr>
              <w:rPr>
                <w:szCs w:val="26"/>
              </w:rPr>
            </w:pPr>
            <w:r w:rsidRPr="00CD1DE7">
              <w:rPr>
                <w:szCs w:val="26"/>
              </w:rPr>
              <w:t>0.05</w:t>
            </w:r>
          </w:p>
        </w:tc>
        <w:tc>
          <w:tcPr>
            <w:tcW w:w="0" w:type="auto"/>
          </w:tcPr>
          <w:p w14:paraId="148225C3" w14:textId="77777777" w:rsidR="00341805" w:rsidRPr="00CD1DE7" w:rsidRDefault="00341805" w:rsidP="00B55583">
            <w:pPr>
              <w:rPr>
                <w:szCs w:val="26"/>
              </w:rPr>
            </w:pPr>
            <w:r w:rsidRPr="00CD1DE7">
              <w:rPr>
                <w:szCs w:val="26"/>
              </w:rPr>
              <w:t>0.05</w:t>
            </w:r>
          </w:p>
        </w:tc>
        <w:tc>
          <w:tcPr>
            <w:tcW w:w="0" w:type="auto"/>
          </w:tcPr>
          <w:p w14:paraId="5FEF6781" w14:textId="77777777" w:rsidR="00341805" w:rsidRPr="00CD1DE7" w:rsidRDefault="00341805" w:rsidP="00B55583">
            <w:pPr>
              <w:rPr>
                <w:szCs w:val="26"/>
              </w:rPr>
            </w:pPr>
            <w:r w:rsidRPr="00CD1DE7">
              <w:rPr>
                <w:szCs w:val="26"/>
              </w:rPr>
              <w:t>0.4</w:t>
            </w:r>
          </w:p>
        </w:tc>
        <w:tc>
          <w:tcPr>
            <w:tcW w:w="0" w:type="auto"/>
          </w:tcPr>
          <w:p w14:paraId="7E62AC81" w14:textId="77777777" w:rsidR="00341805" w:rsidRPr="00CD1DE7" w:rsidRDefault="00341805" w:rsidP="00B55583">
            <w:pPr>
              <w:rPr>
                <w:szCs w:val="26"/>
              </w:rPr>
            </w:pPr>
            <w:r w:rsidRPr="00CD1DE7">
              <w:rPr>
                <w:szCs w:val="26"/>
              </w:rPr>
              <w:t>0.5</w:t>
            </w:r>
          </w:p>
        </w:tc>
        <w:tc>
          <w:tcPr>
            <w:tcW w:w="0" w:type="auto"/>
            <w:vAlign w:val="center"/>
          </w:tcPr>
          <w:p w14:paraId="2A80DF9A" w14:textId="77777777" w:rsidR="00341805" w:rsidRPr="00CD1DE7" w:rsidRDefault="00341805" w:rsidP="00B55583">
            <w:pPr>
              <w:jc w:val="center"/>
              <w:rPr>
                <w:szCs w:val="26"/>
              </w:rPr>
            </w:pPr>
            <w:r w:rsidRPr="00CD1DE7">
              <w:rPr>
                <w:szCs w:val="26"/>
              </w:rPr>
              <w:t>0</w:t>
            </w:r>
          </w:p>
        </w:tc>
      </w:tr>
      <w:tr w:rsidR="00341805" w:rsidRPr="00CD1DE7" w14:paraId="4719D3B5" w14:textId="77777777" w:rsidTr="00B55583">
        <w:trPr>
          <w:jc w:val="center"/>
        </w:trPr>
        <w:tc>
          <w:tcPr>
            <w:tcW w:w="0" w:type="auto"/>
            <w:vAlign w:val="center"/>
          </w:tcPr>
          <w:p w14:paraId="31605EE2" w14:textId="77777777" w:rsidR="00341805" w:rsidRPr="00CD1DE7" w:rsidRDefault="00341805" w:rsidP="00B55583">
            <w:pPr>
              <w:jc w:val="center"/>
              <w:rPr>
                <w:i/>
                <w:szCs w:val="26"/>
              </w:rPr>
            </w:pPr>
            <w:r w:rsidRPr="00CD1DE7">
              <w:rPr>
                <w:i/>
                <w:szCs w:val="26"/>
              </w:rPr>
              <w:t>D</w:t>
            </w:r>
            <w:r w:rsidRPr="00CD1DE7">
              <w:rPr>
                <w:szCs w:val="26"/>
                <w:vertAlign w:val="subscript"/>
              </w:rPr>
              <w:t>3</w:t>
            </w:r>
          </w:p>
        </w:tc>
        <w:tc>
          <w:tcPr>
            <w:tcW w:w="0" w:type="auto"/>
          </w:tcPr>
          <w:p w14:paraId="5924CA29" w14:textId="77777777" w:rsidR="00341805" w:rsidRPr="00CD1DE7" w:rsidRDefault="00341805" w:rsidP="00B55583">
            <w:pPr>
              <w:rPr>
                <w:szCs w:val="26"/>
              </w:rPr>
            </w:pPr>
            <w:r w:rsidRPr="00CD1DE7">
              <w:rPr>
                <w:szCs w:val="26"/>
              </w:rPr>
              <w:t>0.2</w:t>
            </w:r>
          </w:p>
        </w:tc>
        <w:tc>
          <w:tcPr>
            <w:tcW w:w="0" w:type="auto"/>
          </w:tcPr>
          <w:p w14:paraId="736C5A5D" w14:textId="77777777" w:rsidR="00341805" w:rsidRPr="00CD1DE7" w:rsidRDefault="00341805" w:rsidP="00B55583">
            <w:pPr>
              <w:rPr>
                <w:szCs w:val="26"/>
              </w:rPr>
            </w:pPr>
            <w:r w:rsidRPr="00CD1DE7">
              <w:rPr>
                <w:szCs w:val="26"/>
              </w:rPr>
              <w:t>0.05</w:t>
            </w:r>
          </w:p>
        </w:tc>
        <w:tc>
          <w:tcPr>
            <w:tcW w:w="0" w:type="auto"/>
          </w:tcPr>
          <w:p w14:paraId="1ED388F7" w14:textId="77777777" w:rsidR="00341805" w:rsidRPr="00CD1DE7" w:rsidRDefault="00341805" w:rsidP="00B55583">
            <w:pPr>
              <w:rPr>
                <w:szCs w:val="26"/>
              </w:rPr>
            </w:pPr>
            <w:r w:rsidRPr="00CD1DE7">
              <w:rPr>
                <w:szCs w:val="26"/>
              </w:rPr>
              <w:t>0.2</w:t>
            </w:r>
          </w:p>
        </w:tc>
        <w:tc>
          <w:tcPr>
            <w:tcW w:w="0" w:type="auto"/>
          </w:tcPr>
          <w:p w14:paraId="343A23DA" w14:textId="77777777" w:rsidR="00341805" w:rsidRPr="00CD1DE7" w:rsidRDefault="00341805" w:rsidP="00B55583">
            <w:pPr>
              <w:rPr>
                <w:szCs w:val="26"/>
              </w:rPr>
            </w:pPr>
            <w:r w:rsidRPr="00CD1DE7">
              <w:rPr>
                <w:szCs w:val="26"/>
              </w:rPr>
              <w:t>0.55</w:t>
            </w:r>
          </w:p>
        </w:tc>
        <w:tc>
          <w:tcPr>
            <w:tcW w:w="0" w:type="auto"/>
            <w:vAlign w:val="center"/>
          </w:tcPr>
          <w:p w14:paraId="357E3DE9" w14:textId="77777777" w:rsidR="00341805" w:rsidRPr="00CD1DE7" w:rsidRDefault="00341805" w:rsidP="00B55583">
            <w:pPr>
              <w:jc w:val="center"/>
              <w:rPr>
                <w:szCs w:val="26"/>
              </w:rPr>
            </w:pPr>
            <w:r w:rsidRPr="00CD1DE7">
              <w:rPr>
                <w:szCs w:val="26"/>
              </w:rPr>
              <w:t>0</w:t>
            </w:r>
          </w:p>
        </w:tc>
      </w:tr>
      <w:tr w:rsidR="00341805" w:rsidRPr="00CD1DE7" w14:paraId="6C498F07" w14:textId="77777777" w:rsidTr="00B55583">
        <w:trPr>
          <w:jc w:val="center"/>
        </w:trPr>
        <w:tc>
          <w:tcPr>
            <w:tcW w:w="0" w:type="auto"/>
            <w:vAlign w:val="center"/>
          </w:tcPr>
          <w:p w14:paraId="44DBAC35" w14:textId="77777777" w:rsidR="00341805" w:rsidRPr="00CD1DE7" w:rsidRDefault="00341805" w:rsidP="00B55583">
            <w:pPr>
              <w:jc w:val="center"/>
              <w:rPr>
                <w:i/>
                <w:szCs w:val="26"/>
              </w:rPr>
            </w:pPr>
            <w:r w:rsidRPr="00CD1DE7">
              <w:rPr>
                <w:i/>
                <w:szCs w:val="26"/>
              </w:rPr>
              <w:t>D</w:t>
            </w:r>
            <w:r w:rsidRPr="00CD1DE7">
              <w:rPr>
                <w:szCs w:val="26"/>
                <w:vertAlign w:val="subscript"/>
              </w:rPr>
              <w:t>4</w:t>
            </w:r>
          </w:p>
        </w:tc>
        <w:tc>
          <w:tcPr>
            <w:tcW w:w="0" w:type="auto"/>
          </w:tcPr>
          <w:p w14:paraId="3A6A44D9" w14:textId="77777777" w:rsidR="00341805" w:rsidRPr="00CD1DE7" w:rsidRDefault="00341805" w:rsidP="00B55583">
            <w:pPr>
              <w:rPr>
                <w:szCs w:val="26"/>
              </w:rPr>
            </w:pPr>
            <w:r w:rsidRPr="00CD1DE7">
              <w:rPr>
                <w:szCs w:val="26"/>
              </w:rPr>
              <w:t>0.2</w:t>
            </w:r>
          </w:p>
        </w:tc>
        <w:tc>
          <w:tcPr>
            <w:tcW w:w="0" w:type="auto"/>
          </w:tcPr>
          <w:p w14:paraId="19DFF946" w14:textId="77777777" w:rsidR="00341805" w:rsidRPr="00CD1DE7" w:rsidRDefault="00341805" w:rsidP="00B55583">
            <w:pPr>
              <w:rPr>
                <w:szCs w:val="26"/>
              </w:rPr>
            </w:pPr>
            <w:r w:rsidRPr="00CD1DE7">
              <w:rPr>
                <w:szCs w:val="26"/>
              </w:rPr>
              <w:t>0.55</w:t>
            </w:r>
          </w:p>
        </w:tc>
        <w:tc>
          <w:tcPr>
            <w:tcW w:w="0" w:type="auto"/>
          </w:tcPr>
          <w:p w14:paraId="406AADFF" w14:textId="77777777" w:rsidR="00341805" w:rsidRPr="00CD1DE7" w:rsidRDefault="00341805" w:rsidP="00B55583">
            <w:pPr>
              <w:rPr>
                <w:szCs w:val="26"/>
              </w:rPr>
            </w:pPr>
            <w:r w:rsidRPr="00CD1DE7">
              <w:rPr>
                <w:szCs w:val="26"/>
              </w:rPr>
              <w:t>0.05</w:t>
            </w:r>
          </w:p>
        </w:tc>
        <w:tc>
          <w:tcPr>
            <w:tcW w:w="0" w:type="auto"/>
          </w:tcPr>
          <w:p w14:paraId="57A1F8FC" w14:textId="77777777" w:rsidR="00341805" w:rsidRPr="00CD1DE7" w:rsidRDefault="00341805" w:rsidP="00B55583">
            <w:pPr>
              <w:rPr>
                <w:szCs w:val="26"/>
              </w:rPr>
            </w:pPr>
            <w:r w:rsidRPr="00CD1DE7">
              <w:rPr>
                <w:szCs w:val="26"/>
              </w:rPr>
              <w:t>0.2</w:t>
            </w:r>
          </w:p>
        </w:tc>
        <w:tc>
          <w:tcPr>
            <w:tcW w:w="0" w:type="auto"/>
            <w:vAlign w:val="center"/>
          </w:tcPr>
          <w:p w14:paraId="7BD9C438" w14:textId="77777777" w:rsidR="00341805" w:rsidRPr="00CD1DE7" w:rsidRDefault="00341805" w:rsidP="00B55583">
            <w:pPr>
              <w:jc w:val="center"/>
              <w:rPr>
                <w:szCs w:val="26"/>
              </w:rPr>
            </w:pPr>
            <w:r w:rsidRPr="00CD1DE7">
              <w:rPr>
                <w:szCs w:val="26"/>
              </w:rPr>
              <w:t>1</w:t>
            </w:r>
          </w:p>
        </w:tc>
      </w:tr>
      <w:tr w:rsidR="00341805" w:rsidRPr="00CD1DE7" w14:paraId="2FAC5EA4" w14:textId="77777777" w:rsidTr="00B55583">
        <w:trPr>
          <w:jc w:val="center"/>
        </w:trPr>
        <w:tc>
          <w:tcPr>
            <w:tcW w:w="0" w:type="auto"/>
            <w:vAlign w:val="center"/>
          </w:tcPr>
          <w:p w14:paraId="5D00F4F4" w14:textId="77777777" w:rsidR="00341805" w:rsidRPr="00CD1DE7" w:rsidRDefault="00341805" w:rsidP="00B55583">
            <w:pPr>
              <w:jc w:val="center"/>
              <w:rPr>
                <w:i/>
                <w:szCs w:val="26"/>
              </w:rPr>
            </w:pPr>
            <w:r w:rsidRPr="00CD1DE7">
              <w:rPr>
                <w:i/>
                <w:szCs w:val="26"/>
              </w:rPr>
              <w:t>D</w:t>
            </w:r>
            <w:r w:rsidRPr="00CD1DE7">
              <w:rPr>
                <w:szCs w:val="26"/>
                <w:vertAlign w:val="subscript"/>
              </w:rPr>
              <w:t>5</w:t>
            </w:r>
          </w:p>
        </w:tc>
        <w:tc>
          <w:tcPr>
            <w:tcW w:w="0" w:type="auto"/>
          </w:tcPr>
          <w:p w14:paraId="08C226C3" w14:textId="77777777" w:rsidR="00341805" w:rsidRPr="00CD1DE7" w:rsidRDefault="00341805" w:rsidP="00B55583">
            <w:pPr>
              <w:rPr>
                <w:szCs w:val="26"/>
              </w:rPr>
            </w:pPr>
            <w:r w:rsidRPr="00CD1DE7">
              <w:rPr>
                <w:szCs w:val="26"/>
              </w:rPr>
              <w:t>0.15</w:t>
            </w:r>
          </w:p>
        </w:tc>
        <w:tc>
          <w:tcPr>
            <w:tcW w:w="0" w:type="auto"/>
          </w:tcPr>
          <w:p w14:paraId="1B55AC75" w14:textId="77777777" w:rsidR="00341805" w:rsidRPr="00CD1DE7" w:rsidRDefault="00341805" w:rsidP="00B55583">
            <w:pPr>
              <w:rPr>
                <w:szCs w:val="26"/>
              </w:rPr>
            </w:pPr>
            <w:r w:rsidRPr="00CD1DE7">
              <w:rPr>
                <w:szCs w:val="26"/>
              </w:rPr>
              <w:t>0.15</w:t>
            </w:r>
          </w:p>
        </w:tc>
        <w:tc>
          <w:tcPr>
            <w:tcW w:w="0" w:type="auto"/>
          </w:tcPr>
          <w:p w14:paraId="40C5BF06" w14:textId="77777777" w:rsidR="00341805" w:rsidRPr="00CD1DE7" w:rsidRDefault="00341805" w:rsidP="00B55583">
            <w:pPr>
              <w:rPr>
                <w:szCs w:val="26"/>
              </w:rPr>
            </w:pPr>
            <w:r w:rsidRPr="00CD1DE7">
              <w:rPr>
                <w:szCs w:val="26"/>
              </w:rPr>
              <w:t>0.4</w:t>
            </w:r>
          </w:p>
        </w:tc>
        <w:tc>
          <w:tcPr>
            <w:tcW w:w="0" w:type="auto"/>
          </w:tcPr>
          <w:p w14:paraId="7D3E1DB2" w14:textId="77777777" w:rsidR="00341805" w:rsidRPr="00CD1DE7" w:rsidRDefault="00341805" w:rsidP="00B55583">
            <w:pPr>
              <w:rPr>
                <w:szCs w:val="26"/>
              </w:rPr>
            </w:pPr>
            <w:r w:rsidRPr="00CD1DE7">
              <w:rPr>
                <w:szCs w:val="26"/>
              </w:rPr>
              <w:t>0.3</w:t>
            </w:r>
          </w:p>
        </w:tc>
        <w:tc>
          <w:tcPr>
            <w:tcW w:w="0" w:type="auto"/>
            <w:vAlign w:val="center"/>
          </w:tcPr>
          <w:p w14:paraId="530631AB" w14:textId="77777777" w:rsidR="00341805" w:rsidRPr="00CD1DE7" w:rsidRDefault="00341805" w:rsidP="00B55583">
            <w:pPr>
              <w:jc w:val="center"/>
              <w:rPr>
                <w:szCs w:val="26"/>
              </w:rPr>
            </w:pPr>
            <w:r w:rsidRPr="00CD1DE7">
              <w:rPr>
                <w:szCs w:val="26"/>
              </w:rPr>
              <w:t>0</w:t>
            </w:r>
          </w:p>
        </w:tc>
      </w:tr>
      <w:tr w:rsidR="00341805" w:rsidRPr="00CD1DE7" w14:paraId="46653F30" w14:textId="77777777" w:rsidTr="00B55583">
        <w:trPr>
          <w:jc w:val="center"/>
        </w:trPr>
        <w:tc>
          <w:tcPr>
            <w:tcW w:w="0" w:type="auto"/>
            <w:vAlign w:val="center"/>
          </w:tcPr>
          <w:p w14:paraId="02B7742D" w14:textId="77777777" w:rsidR="00341805" w:rsidRPr="00CD1DE7" w:rsidRDefault="00341805" w:rsidP="00B55583">
            <w:pPr>
              <w:jc w:val="center"/>
              <w:rPr>
                <w:i/>
                <w:szCs w:val="26"/>
              </w:rPr>
            </w:pPr>
            <w:r w:rsidRPr="00CD1DE7">
              <w:rPr>
                <w:i/>
                <w:szCs w:val="26"/>
              </w:rPr>
              <w:t>D</w:t>
            </w:r>
            <w:r w:rsidRPr="00CD1DE7">
              <w:rPr>
                <w:szCs w:val="26"/>
                <w:vertAlign w:val="subscript"/>
              </w:rPr>
              <w:t>6</w:t>
            </w:r>
          </w:p>
        </w:tc>
        <w:tc>
          <w:tcPr>
            <w:tcW w:w="0" w:type="auto"/>
          </w:tcPr>
          <w:p w14:paraId="52F09779" w14:textId="77777777" w:rsidR="00341805" w:rsidRPr="00CD1DE7" w:rsidRDefault="00341805" w:rsidP="00B55583">
            <w:pPr>
              <w:rPr>
                <w:szCs w:val="26"/>
              </w:rPr>
            </w:pPr>
            <w:r w:rsidRPr="00CD1DE7">
              <w:rPr>
                <w:szCs w:val="26"/>
              </w:rPr>
              <w:t>0.35</w:t>
            </w:r>
          </w:p>
        </w:tc>
        <w:tc>
          <w:tcPr>
            <w:tcW w:w="0" w:type="auto"/>
          </w:tcPr>
          <w:p w14:paraId="72EFCE7B" w14:textId="77777777" w:rsidR="00341805" w:rsidRPr="00CD1DE7" w:rsidRDefault="00341805" w:rsidP="00B55583">
            <w:pPr>
              <w:rPr>
                <w:szCs w:val="26"/>
              </w:rPr>
            </w:pPr>
            <w:r w:rsidRPr="00CD1DE7">
              <w:rPr>
                <w:szCs w:val="26"/>
              </w:rPr>
              <w:t>0.1</w:t>
            </w:r>
          </w:p>
        </w:tc>
        <w:tc>
          <w:tcPr>
            <w:tcW w:w="0" w:type="auto"/>
          </w:tcPr>
          <w:p w14:paraId="74D12723" w14:textId="77777777" w:rsidR="00341805" w:rsidRPr="00CD1DE7" w:rsidRDefault="00341805" w:rsidP="00B55583">
            <w:pPr>
              <w:rPr>
                <w:szCs w:val="26"/>
              </w:rPr>
            </w:pPr>
            <w:r w:rsidRPr="00CD1DE7">
              <w:rPr>
                <w:szCs w:val="26"/>
              </w:rPr>
              <w:t>0.45</w:t>
            </w:r>
          </w:p>
        </w:tc>
        <w:tc>
          <w:tcPr>
            <w:tcW w:w="0" w:type="auto"/>
          </w:tcPr>
          <w:p w14:paraId="16D75DA2" w14:textId="77777777" w:rsidR="00341805" w:rsidRPr="00CD1DE7" w:rsidRDefault="00341805" w:rsidP="00B55583">
            <w:pPr>
              <w:rPr>
                <w:szCs w:val="26"/>
              </w:rPr>
            </w:pPr>
            <w:r w:rsidRPr="00CD1DE7">
              <w:rPr>
                <w:szCs w:val="26"/>
              </w:rPr>
              <w:t>0.1</w:t>
            </w:r>
          </w:p>
        </w:tc>
        <w:tc>
          <w:tcPr>
            <w:tcW w:w="0" w:type="auto"/>
            <w:vAlign w:val="center"/>
          </w:tcPr>
          <w:p w14:paraId="5F2FC353" w14:textId="77777777" w:rsidR="00341805" w:rsidRPr="00CD1DE7" w:rsidRDefault="00341805" w:rsidP="00B55583">
            <w:pPr>
              <w:jc w:val="center"/>
              <w:rPr>
                <w:szCs w:val="26"/>
              </w:rPr>
            </w:pPr>
            <w:r w:rsidRPr="00CD1DE7">
              <w:rPr>
                <w:szCs w:val="26"/>
              </w:rPr>
              <w:t>1</w:t>
            </w:r>
          </w:p>
        </w:tc>
      </w:tr>
    </w:tbl>
    <w:p w14:paraId="3535EDD4" w14:textId="3010F141" w:rsidR="00341805" w:rsidRPr="007D23C1" w:rsidRDefault="00341805" w:rsidP="00341805">
      <w:pPr>
        <w:jc w:val="center"/>
      </w:pPr>
      <w:bookmarkStart w:id="39" w:name="_Table_III.3.20._Normalized"/>
      <w:bookmarkStart w:id="40" w:name="_Table_III.3.25._Training"/>
      <w:bookmarkStart w:id="41" w:name="_Toc237150730"/>
      <w:bookmarkStart w:id="42" w:name="_Toc237153735"/>
      <w:bookmarkStart w:id="43" w:name="_Toc238194311"/>
      <w:bookmarkStart w:id="44" w:name="_Toc239503268"/>
      <w:bookmarkStart w:id="45" w:name="_Toc239509067"/>
      <w:bookmarkStart w:id="46" w:name="_Toc239509327"/>
      <w:bookmarkStart w:id="47" w:name="_Toc246568935"/>
      <w:bookmarkStart w:id="48" w:name="_Toc349239154"/>
      <w:bookmarkStart w:id="49" w:name="_Toc358832931"/>
      <w:bookmarkStart w:id="50" w:name="_Toc401045412"/>
      <w:bookmarkStart w:id="51" w:name="_Toc511044351"/>
      <w:bookmarkEnd w:id="39"/>
      <w:bookmarkEnd w:id="40"/>
      <w:r w:rsidRPr="007D23C1">
        <w:rPr>
          <w:b/>
        </w:rPr>
        <w:lastRenderedPageBreak/>
        <w:t xml:space="preserve">Table </w:t>
      </w:r>
      <w:r>
        <w:rPr>
          <w:b/>
        </w:rPr>
        <w:t>1</w:t>
      </w:r>
      <w:r w:rsidRPr="007D23C1">
        <w:rPr>
          <w:b/>
        </w:rPr>
        <w:t>.3.</w:t>
      </w:r>
      <w:r w:rsidRPr="007D23C1">
        <w:t xml:space="preserve"> Training corpus – Normalized term frequencies</w:t>
      </w:r>
      <w:bookmarkEnd w:id="41"/>
      <w:bookmarkEnd w:id="42"/>
      <w:bookmarkEnd w:id="43"/>
      <w:bookmarkEnd w:id="44"/>
      <w:bookmarkEnd w:id="45"/>
      <w:bookmarkEnd w:id="46"/>
      <w:bookmarkEnd w:id="47"/>
      <w:bookmarkEnd w:id="48"/>
      <w:bookmarkEnd w:id="49"/>
      <w:bookmarkEnd w:id="50"/>
      <w:bookmarkEnd w:id="51"/>
    </w:p>
    <w:p w14:paraId="70F1AC3D" w14:textId="1275AC36" w:rsidR="00341805" w:rsidRPr="00CD1DE7" w:rsidRDefault="00341805" w:rsidP="00341805">
      <w:pPr>
        <w:rPr>
          <w:szCs w:val="26"/>
        </w:rPr>
      </w:pPr>
      <w:r w:rsidRPr="00CD1DE7">
        <w:rPr>
          <w:szCs w:val="26"/>
        </w:rPr>
        <w:t xml:space="preserve">Data rows in </w:t>
      </w:r>
      <w:r>
        <w:rPr>
          <w:szCs w:val="26"/>
        </w:rPr>
        <w:t xml:space="preserve">the </w:t>
      </w:r>
      <w:r w:rsidRPr="00CD1DE7">
        <w:rPr>
          <w:szCs w:val="26"/>
        </w:rPr>
        <w:t xml:space="preserve">table </w:t>
      </w:r>
      <w:r>
        <w:rPr>
          <w:szCs w:val="26"/>
        </w:rPr>
        <w:t>above</w:t>
      </w:r>
      <w:r w:rsidRPr="00CD1DE7">
        <w:rPr>
          <w:szCs w:val="26"/>
        </w:rPr>
        <w:t xml:space="preserve"> representing normalized document vectors are fed to our original </w:t>
      </w:r>
      <w:r w:rsidR="00A25F87">
        <w:t>NN</w:t>
      </w:r>
      <w:r w:rsidRPr="00CD1DE7">
        <w:rPr>
          <w:szCs w:val="26"/>
        </w:rPr>
        <w:t xml:space="preserve"> in </w:t>
      </w:r>
      <w:r w:rsidR="00662AFF">
        <w:rPr>
          <w:szCs w:val="26"/>
        </w:rPr>
        <w:t xml:space="preserve">the </w:t>
      </w:r>
      <w:proofErr w:type="gramStart"/>
      <w:r w:rsidR="00662AFF">
        <w:rPr>
          <w:szCs w:val="26"/>
        </w:rPr>
        <w:t xml:space="preserve">aforementioned </w:t>
      </w:r>
      <w:r w:rsidRPr="00CD1DE7">
        <w:rPr>
          <w:szCs w:val="26"/>
        </w:rPr>
        <w:t>figure</w:t>
      </w:r>
      <w:proofErr w:type="gramEnd"/>
      <w:r w:rsidRPr="00CD1DE7">
        <w:rPr>
          <w:szCs w:val="26"/>
        </w:rPr>
        <w:t xml:space="preserve"> for supervised learning. </w:t>
      </w:r>
      <w:proofErr w:type="gramStart"/>
      <w:r w:rsidR="00B026F9">
        <w:rPr>
          <w:szCs w:val="26"/>
        </w:rPr>
        <w:t>B</w:t>
      </w:r>
      <w:r w:rsidRPr="00CD1DE7">
        <w:rPr>
          <w:szCs w:val="26"/>
        </w:rPr>
        <w:t>ackpropagation</w:t>
      </w:r>
      <w:proofErr w:type="gramEnd"/>
      <w:r w:rsidRPr="00CD1DE7">
        <w:rPr>
          <w:szCs w:val="26"/>
        </w:rPr>
        <w:t xml:space="preserve"> algorithm is used to train network, as described in </w:t>
      </w:r>
      <w:r>
        <w:rPr>
          <w:szCs w:val="26"/>
        </w:rPr>
        <w:t xml:space="preserve">the </w:t>
      </w:r>
      <w:proofErr w:type="gramStart"/>
      <w:r>
        <w:rPr>
          <w:szCs w:val="26"/>
        </w:rPr>
        <w:t xml:space="preserve">aforementioned </w:t>
      </w:r>
      <w:r w:rsidRPr="00CD1DE7">
        <w:rPr>
          <w:szCs w:val="26"/>
        </w:rPr>
        <w:t>table</w:t>
      </w:r>
      <w:proofErr w:type="gramEnd"/>
      <w:r w:rsidRPr="00CD1DE7">
        <w:rPr>
          <w:szCs w:val="26"/>
        </w:rPr>
        <w:t>.</w:t>
      </w:r>
    </w:p>
    <w:p w14:paraId="6921DA9C" w14:textId="670D7611" w:rsidR="0088573D" w:rsidRPr="00CD1DE7" w:rsidRDefault="0088573D" w:rsidP="0088573D">
      <w:pPr>
        <w:ind w:firstLine="360"/>
        <w:rPr>
          <w:szCs w:val="26"/>
        </w:rPr>
      </w:pPr>
      <w:r w:rsidRPr="00CD1DE7">
        <w:rPr>
          <w:szCs w:val="26"/>
        </w:rPr>
        <w:t xml:space="preserve">Let </w:t>
      </w:r>
      <w:r w:rsidRPr="00CD1DE7">
        <w:rPr>
          <w:i/>
          <w:szCs w:val="26"/>
        </w:rPr>
        <w:t>I</w:t>
      </w:r>
      <w:r w:rsidRPr="00CD1DE7">
        <w:rPr>
          <w:i/>
          <w:szCs w:val="26"/>
          <w:vertAlign w:val="subscript"/>
        </w:rPr>
        <w:t>C</w:t>
      </w:r>
      <w:r w:rsidRPr="00CD1DE7">
        <w:rPr>
          <w:szCs w:val="26"/>
        </w:rPr>
        <w:t xml:space="preserve">, </w:t>
      </w:r>
      <w:r w:rsidRPr="00CD1DE7">
        <w:rPr>
          <w:i/>
          <w:szCs w:val="26"/>
        </w:rPr>
        <w:t>I</w:t>
      </w:r>
      <w:r w:rsidRPr="00CD1DE7">
        <w:rPr>
          <w:i/>
          <w:szCs w:val="26"/>
          <w:vertAlign w:val="subscript"/>
        </w:rPr>
        <w:t>P</w:t>
      </w:r>
      <w:r w:rsidRPr="00CD1DE7">
        <w:rPr>
          <w:szCs w:val="26"/>
        </w:rPr>
        <w:t xml:space="preserve">, </w:t>
      </w:r>
      <w:r w:rsidRPr="00CD1DE7">
        <w:rPr>
          <w:i/>
          <w:szCs w:val="26"/>
        </w:rPr>
        <w:t>I</w:t>
      </w:r>
      <w:r w:rsidRPr="00CD1DE7">
        <w:rPr>
          <w:i/>
          <w:szCs w:val="26"/>
          <w:vertAlign w:val="subscript"/>
        </w:rPr>
        <w:t>A</w:t>
      </w:r>
      <w:r w:rsidRPr="00CD1DE7">
        <w:rPr>
          <w:szCs w:val="26"/>
        </w:rPr>
        <w:t xml:space="preserve">, </w:t>
      </w:r>
      <w:r w:rsidRPr="00CD1DE7">
        <w:rPr>
          <w:i/>
          <w:szCs w:val="26"/>
        </w:rPr>
        <w:t>I</w:t>
      </w:r>
      <w:r w:rsidRPr="00CD1DE7">
        <w:rPr>
          <w:i/>
          <w:szCs w:val="26"/>
          <w:vertAlign w:val="subscript"/>
        </w:rPr>
        <w:t>D</w:t>
      </w:r>
      <w:r w:rsidRPr="00CD1DE7">
        <w:rPr>
          <w:szCs w:val="26"/>
        </w:rPr>
        <w:t xml:space="preserve">, </w:t>
      </w:r>
      <w:r w:rsidRPr="00CD1DE7">
        <w:rPr>
          <w:i/>
          <w:szCs w:val="26"/>
        </w:rPr>
        <w:t>I</w:t>
      </w:r>
      <w:r w:rsidRPr="00CD1DE7">
        <w:rPr>
          <w:i/>
          <w:szCs w:val="26"/>
          <w:vertAlign w:val="subscript"/>
        </w:rPr>
        <w:t>S</w:t>
      </w:r>
      <w:r w:rsidRPr="00CD1DE7">
        <w:rPr>
          <w:szCs w:val="26"/>
        </w:rPr>
        <w:t xml:space="preserve">, </w:t>
      </w:r>
      <w:r w:rsidRPr="00CD1DE7">
        <w:rPr>
          <w:i/>
          <w:szCs w:val="26"/>
        </w:rPr>
        <w:t>I</w:t>
      </w:r>
      <w:r w:rsidRPr="00CD1DE7">
        <w:rPr>
          <w:i/>
          <w:szCs w:val="26"/>
          <w:vertAlign w:val="subscript"/>
        </w:rPr>
        <w:t>M</w:t>
      </w:r>
      <w:r w:rsidRPr="00CD1DE7">
        <w:rPr>
          <w:szCs w:val="26"/>
        </w:rPr>
        <w:t xml:space="preserve">, and </w:t>
      </w:r>
      <w:r w:rsidRPr="00CD1DE7">
        <w:rPr>
          <w:i/>
          <w:szCs w:val="26"/>
        </w:rPr>
        <w:t>I</w:t>
      </w:r>
      <w:r w:rsidRPr="00CD1DE7">
        <w:rPr>
          <w:i/>
          <w:szCs w:val="26"/>
          <w:vertAlign w:val="subscript"/>
        </w:rPr>
        <w:t>L</w:t>
      </w:r>
      <w:r w:rsidRPr="00CD1DE7">
        <w:rPr>
          <w:szCs w:val="26"/>
        </w:rPr>
        <w:t xml:space="preserve"> be input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O</w:t>
      </w:r>
      <w:r w:rsidRPr="00CD1DE7">
        <w:rPr>
          <w:i/>
          <w:szCs w:val="26"/>
          <w:vertAlign w:val="subscript"/>
        </w:rPr>
        <w:t>C</w:t>
      </w:r>
      <w:r w:rsidRPr="00CD1DE7">
        <w:rPr>
          <w:szCs w:val="26"/>
        </w:rPr>
        <w:t xml:space="preserve">, </w:t>
      </w:r>
      <w:r w:rsidRPr="00CD1DE7">
        <w:rPr>
          <w:i/>
          <w:szCs w:val="26"/>
        </w:rPr>
        <w:t>O</w:t>
      </w:r>
      <w:r w:rsidRPr="00CD1DE7">
        <w:rPr>
          <w:i/>
          <w:szCs w:val="26"/>
          <w:vertAlign w:val="subscript"/>
        </w:rPr>
        <w:t>P</w:t>
      </w:r>
      <w:r w:rsidRPr="00CD1DE7">
        <w:rPr>
          <w:szCs w:val="26"/>
        </w:rPr>
        <w:t xml:space="preserve">, </w:t>
      </w:r>
      <w:r w:rsidRPr="00CD1DE7">
        <w:rPr>
          <w:i/>
          <w:szCs w:val="26"/>
        </w:rPr>
        <w:t>O</w:t>
      </w:r>
      <w:r w:rsidRPr="00CD1DE7">
        <w:rPr>
          <w:i/>
          <w:szCs w:val="26"/>
          <w:vertAlign w:val="subscript"/>
        </w:rPr>
        <w:t>A</w:t>
      </w:r>
      <w:r w:rsidRPr="00CD1DE7">
        <w:rPr>
          <w:szCs w:val="26"/>
        </w:rPr>
        <w:t xml:space="preserve">, </w:t>
      </w:r>
      <w:r w:rsidRPr="00CD1DE7">
        <w:rPr>
          <w:i/>
          <w:szCs w:val="26"/>
        </w:rPr>
        <w:t>O</w:t>
      </w:r>
      <w:r w:rsidRPr="00CD1DE7">
        <w:rPr>
          <w:i/>
          <w:szCs w:val="26"/>
          <w:vertAlign w:val="subscript"/>
        </w:rPr>
        <w:t>D</w:t>
      </w:r>
      <w:r w:rsidRPr="00CD1DE7">
        <w:rPr>
          <w:szCs w:val="26"/>
        </w:rPr>
        <w:t>,</w:t>
      </w:r>
      <w:r w:rsidRPr="00CD1DE7">
        <w:rPr>
          <w:i/>
          <w:szCs w:val="26"/>
        </w:rPr>
        <w:t xml:space="preserve"> 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be output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xml:space="preserve"> be bias</w:t>
      </w:r>
      <w:r>
        <w:rPr>
          <w:szCs w:val="26"/>
        </w:rPr>
        <w:t>es</w:t>
      </w:r>
      <w:r w:rsidRPr="00CD1DE7">
        <w:rPr>
          <w:szCs w:val="26"/>
        </w:rPr>
        <w:t xml:space="preserve"> of units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Suppose all biases are initialized by zero, we have </w:t>
      </w:r>
      <w:proofErr w:type="spellStart"/>
      <w:r w:rsidRPr="00CD1DE7">
        <w:rPr>
          <w:i/>
          <w:szCs w:val="26"/>
        </w:rPr>
        <w:t>θ</w:t>
      </w:r>
      <w:r w:rsidRPr="00CD1DE7">
        <w:rPr>
          <w:i/>
          <w:szCs w:val="26"/>
          <w:vertAlign w:val="subscript"/>
        </w:rPr>
        <w:t>S</w:t>
      </w:r>
      <w:proofErr w:type="spellEnd"/>
      <w:r w:rsidRPr="00CD1DE7">
        <w:rPr>
          <w:szCs w:val="26"/>
        </w:rPr>
        <w:t>=</w:t>
      </w:r>
      <w:proofErr w:type="spellStart"/>
      <w:r w:rsidRPr="00CD1DE7">
        <w:rPr>
          <w:i/>
          <w:szCs w:val="26"/>
        </w:rPr>
        <w:t>θ</w:t>
      </w:r>
      <w:r w:rsidRPr="00CD1DE7">
        <w:rPr>
          <w:i/>
          <w:szCs w:val="26"/>
          <w:vertAlign w:val="subscript"/>
        </w:rPr>
        <w:t>M</w:t>
      </w:r>
      <w:proofErr w:type="spellEnd"/>
      <w:r w:rsidRPr="00CD1DE7">
        <w:rPr>
          <w:szCs w:val="26"/>
        </w:rPr>
        <w:t>=</w:t>
      </w:r>
      <w:proofErr w:type="spellStart"/>
      <w:r w:rsidRPr="00CD1DE7">
        <w:rPr>
          <w:i/>
          <w:szCs w:val="26"/>
        </w:rPr>
        <w:t>θ</w:t>
      </w:r>
      <w:r w:rsidRPr="00CD1DE7">
        <w:rPr>
          <w:i/>
          <w:szCs w:val="26"/>
          <w:vertAlign w:val="subscript"/>
        </w:rPr>
        <w:t>L</w:t>
      </w:r>
      <w:proofErr w:type="spellEnd"/>
      <w:r w:rsidRPr="00CD1DE7">
        <w:rPr>
          <w:szCs w:val="26"/>
        </w:rPr>
        <w:t xml:space="preserve">=0. Let </w:t>
      </w:r>
      <w:proofErr w:type="spellStart"/>
      <w:r w:rsidRPr="00CD1DE7">
        <w:rPr>
          <w:i/>
          <w:szCs w:val="26"/>
        </w:rPr>
        <w:t>w</w:t>
      </w:r>
      <w:r w:rsidRPr="00CD1DE7">
        <w:rPr>
          <w:i/>
          <w:szCs w:val="26"/>
          <w:vertAlign w:val="subscript"/>
        </w:rPr>
        <w:t>CS</w:t>
      </w:r>
      <w:proofErr w:type="spellEnd"/>
      <w:r w:rsidRPr="00CD1DE7">
        <w:rPr>
          <w:szCs w:val="26"/>
        </w:rPr>
        <w:t xml:space="preserve">, </w:t>
      </w:r>
      <w:proofErr w:type="spellStart"/>
      <w:r w:rsidRPr="00CD1DE7">
        <w:rPr>
          <w:i/>
          <w:szCs w:val="26"/>
        </w:rPr>
        <w:t>w</w:t>
      </w:r>
      <w:r w:rsidRPr="00CD1DE7">
        <w:rPr>
          <w:i/>
          <w:szCs w:val="26"/>
          <w:vertAlign w:val="subscript"/>
        </w:rPr>
        <w:t>CM</w:t>
      </w:r>
      <w:proofErr w:type="spellEnd"/>
      <w:r w:rsidRPr="00CD1DE7">
        <w:rPr>
          <w:szCs w:val="26"/>
        </w:rPr>
        <w:t xml:space="preserve">, </w:t>
      </w:r>
      <w:proofErr w:type="spellStart"/>
      <w:r w:rsidRPr="00CD1DE7">
        <w:rPr>
          <w:i/>
          <w:szCs w:val="26"/>
        </w:rPr>
        <w:t>w</w:t>
      </w:r>
      <w:r w:rsidRPr="00CD1DE7">
        <w:rPr>
          <w:i/>
          <w:szCs w:val="26"/>
          <w:vertAlign w:val="subscript"/>
        </w:rPr>
        <w:t>PS</w:t>
      </w:r>
      <w:proofErr w:type="spellEnd"/>
      <w:r w:rsidRPr="00CD1DE7">
        <w:rPr>
          <w:szCs w:val="26"/>
        </w:rPr>
        <w:t xml:space="preserve">, </w:t>
      </w:r>
      <w:proofErr w:type="spellStart"/>
      <w:r w:rsidRPr="00CD1DE7">
        <w:rPr>
          <w:i/>
          <w:szCs w:val="26"/>
        </w:rPr>
        <w:t>w</w:t>
      </w:r>
      <w:r w:rsidRPr="00CD1DE7">
        <w:rPr>
          <w:i/>
          <w:szCs w:val="26"/>
          <w:vertAlign w:val="subscript"/>
        </w:rPr>
        <w:t>PM</w:t>
      </w:r>
      <w:proofErr w:type="spellEnd"/>
      <w:r w:rsidRPr="00CD1DE7">
        <w:rPr>
          <w:szCs w:val="26"/>
        </w:rPr>
        <w:t xml:space="preserve">, </w:t>
      </w:r>
      <w:proofErr w:type="spellStart"/>
      <w:r w:rsidRPr="00CD1DE7">
        <w:rPr>
          <w:i/>
          <w:szCs w:val="26"/>
        </w:rPr>
        <w:t>w</w:t>
      </w:r>
      <w:r w:rsidRPr="00CD1DE7">
        <w:rPr>
          <w:i/>
          <w:szCs w:val="26"/>
          <w:vertAlign w:val="subscript"/>
        </w:rPr>
        <w:t>AS</w:t>
      </w:r>
      <w:proofErr w:type="spellEnd"/>
      <w:r w:rsidRPr="00CD1DE7">
        <w:rPr>
          <w:szCs w:val="26"/>
        </w:rPr>
        <w:t xml:space="preserve">, </w:t>
      </w:r>
      <w:proofErr w:type="spellStart"/>
      <w:r w:rsidRPr="00CD1DE7">
        <w:rPr>
          <w:i/>
          <w:szCs w:val="26"/>
        </w:rPr>
        <w:t>w</w:t>
      </w:r>
      <w:r w:rsidRPr="00CD1DE7">
        <w:rPr>
          <w:i/>
          <w:szCs w:val="26"/>
          <w:vertAlign w:val="subscript"/>
        </w:rPr>
        <w:t>AM</w:t>
      </w:r>
      <w:proofErr w:type="spellEnd"/>
      <w:r w:rsidRPr="00CD1DE7">
        <w:rPr>
          <w:szCs w:val="26"/>
        </w:rPr>
        <w:t xml:space="preserve">, </w:t>
      </w:r>
      <w:proofErr w:type="spellStart"/>
      <w:r w:rsidRPr="00CD1DE7">
        <w:rPr>
          <w:i/>
          <w:szCs w:val="26"/>
        </w:rPr>
        <w:t>w</w:t>
      </w:r>
      <w:r w:rsidRPr="00CD1DE7">
        <w:rPr>
          <w:i/>
          <w:szCs w:val="26"/>
          <w:vertAlign w:val="subscript"/>
        </w:rPr>
        <w:t>DS</w:t>
      </w:r>
      <w:proofErr w:type="spellEnd"/>
      <w:r w:rsidRPr="00CD1DE7">
        <w:rPr>
          <w:szCs w:val="26"/>
        </w:rPr>
        <w:t xml:space="preserve">, </w:t>
      </w:r>
      <w:proofErr w:type="spellStart"/>
      <w:r w:rsidRPr="00CD1DE7">
        <w:rPr>
          <w:i/>
          <w:szCs w:val="26"/>
        </w:rPr>
        <w:t>w</w:t>
      </w:r>
      <w:r w:rsidRPr="00CD1DE7">
        <w:rPr>
          <w:i/>
          <w:szCs w:val="26"/>
          <w:vertAlign w:val="subscript"/>
        </w:rPr>
        <w:t>DM</w:t>
      </w:r>
      <w:proofErr w:type="spellEnd"/>
      <w:r w:rsidRPr="00CD1DE7">
        <w:rPr>
          <w:szCs w:val="26"/>
        </w:rPr>
        <w:t xml:space="preserve">, </w:t>
      </w:r>
      <w:proofErr w:type="spellStart"/>
      <w:r w:rsidRPr="00CD1DE7">
        <w:rPr>
          <w:i/>
          <w:szCs w:val="26"/>
        </w:rPr>
        <w:t>w</w:t>
      </w:r>
      <w:r w:rsidRPr="00CD1DE7">
        <w:rPr>
          <w:i/>
          <w:szCs w:val="26"/>
          <w:vertAlign w:val="subscript"/>
        </w:rPr>
        <w:t>SL</w:t>
      </w:r>
      <w:proofErr w:type="spellEnd"/>
      <w:r w:rsidRPr="00CD1DE7">
        <w:rPr>
          <w:szCs w:val="26"/>
        </w:rPr>
        <w:t xml:space="preserve">, and </w:t>
      </w:r>
      <w:proofErr w:type="spellStart"/>
      <w:r w:rsidRPr="00CD1DE7">
        <w:rPr>
          <w:i/>
          <w:szCs w:val="26"/>
        </w:rPr>
        <w:t>w</w:t>
      </w:r>
      <w:r w:rsidRPr="00CD1DE7">
        <w:rPr>
          <w:i/>
          <w:szCs w:val="26"/>
          <w:vertAlign w:val="subscript"/>
        </w:rPr>
        <w:t>ML</w:t>
      </w:r>
      <w:proofErr w:type="spellEnd"/>
      <w:r w:rsidRPr="00CD1DE7">
        <w:rPr>
          <w:szCs w:val="26"/>
        </w:rPr>
        <w:t xml:space="preserve"> be weights of connections (arcs) from </w:t>
      </w:r>
      <w:r w:rsidRPr="00CD1DE7">
        <w:rPr>
          <w:i/>
          <w:szCs w:val="26"/>
        </w:rPr>
        <w:t>C</w:t>
      </w:r>
      <w:r w:rsidRPr="00CD1DE7">
        <w:rPr>
          <w:szCs w:val="26"/>
        </w:rPr>
        <w:t xml:space="preserve"> to </w:t>
      </w:r>
      <w:r w:rsidRPr="00CD1DE7">
        <w:rPr>
          <w:i/>
          <w:szCs w:val="26"/>
        </w:rPr>
        <w:t>S</w:t>
      </w:r>
      <w:r w:rsidRPr="00CD1DE7">
        <w:rPr>
          <w:szCs w:val="26"/>
        </w:rPr>
        <w:t xml:space="preserve">, from </w:t>
      </w:r>
      <w:r w:rsidRPr="00CD1DE7">
        <w:rPr>
          <w:i/>
          <w:szCs w:val="26"/>
        </w:rPr>
        <w:t>C</w:t>
      </w:r>
      <w:r w:rsidRPr="00CD1DE7">
        <w:rPr>
          <w:szCs w:val="26"/>
        </w:rPr>
        <w:t xml:space="preserve"> to </w:t>
      </w:r>
      <w:r w:rsidRPr="00CD1DE7">
        <w:rPr>
          <w:i/>
          <w:szCs w:val="26"/>
        </w:rPr>
        <w:t>M</w:t>
      </w:r>
      <w:r w:rsidRPr="00CD1DE7">
        <w:rPr>
          <w:szCs w:val="26"/>
        </w:rPr>
        <w:t xml:space="preserve">, from </w:t>
      </w:r>
      <w:r w:rsidRPr="00CD1DE7">
        <w:rPr>
          <w:i/>
          <w:szCs w:val="26"/>
        </w:rPr>
        <w:t>P</w:t>
      </w:r>
      <w:r w:rsidRPr="00CD1DE7">
        <w:rPr>
          <w:szCs w:val="26"/>
        </w:rPr>
        <w:t xml:space="preserve"> to </w:t>
      </w:r>
      <w:r w:rsidRPr="00CD1DE7">
        <w:rPr>
          <w:i/>
          <w:szCs w:val="26"/>
        </w:rPr>
        <w:t>S</w:t>
      </w:r>
      <w:r w:rsidRPr="00CD1DE7">
        <w:rPr>
          <w:szCs w:val="26"/>
        </w:rPr>
        <w:t xml:space="preserve">, from </w:t>
      </w:r>
      <w:r w:rsidRPr="00CD1DE7">
        <w:rPr>
          <w:i/>
          <w:szCs w:val="26"/>
        </w:rPr>
        <w:t>P</w:t>
      </w:r>
      <w:r w:rsidRPr="00CD1DE7">
        <w:rPr>
          <w:szCs w:val="26"/>
        </w:rPr>
        <w:t xml:space="preserve"> to </w:t>
      </w:r>
      <w:r w:rsidRPr="00CD1DE7">
        <w:rPr>
          <w:i/>
          <w:szCs w:val="26"/>
        </w:rPr>
        <w:t>M</w:t>
      </w:r>
      <w:r w:rsidRPr="00CD1DE7">
        <w:rPr>
          <w:szCs w:val="26"/>
        </w:rPr>
        <w:t xml:space="preserve">, from </w:t>
      </w:r>
      <w:r w:rsidRPr="00CD1DE7">
        <w:rPr>
          <w:i/>
          <w:szCs w:val="26"/>
        </w:rPr>
        <w:t>A</w:t>
      </w:r>
      <w:r w:rsidRPr="00CD1DE7">
        <w:rPr>
          <w:szCs w:val="26"/>
        </w:rPr>
        <w:t xml:space="preserve"> to </w:t>
      </w:r>
      <w:r w:rsidRPr="00CD1DE7">
        <w:rPr>
          <w:i/>
          <w:szCs w:val="26"/>
        </w:rPr>
        <w:t>S</w:t>
      </w:r>
      <w:r w:rsidRPr="00CD1DE7">
        <w:rPr>
          <w:szCs w:val="26"/>
        </w:rPr>
        <w:t xml:space="preserve">, from </w:t>
      </w:r>
      <w:r w:rsidRPr="00CD1DE7">
        <w:rPr>
          <w:i/>
          <w:szCs w:val="26"/>
        </w:rPr>
        <w:t>A</w:t>
      </w:r>
      <w:r w:rsidRPr="00CD1DE7">
        <w:rPr>
          <w:szCs w:val="26"/>
        </w:rPr>
        <w:t xml:space="preserve"> to </w:t>
      </w:r>
      <w:r w:rsidRPr="00CD1DE7">
        <w:rPr>
          <w:i/>
          <w:szCs w:val="26"/>
        </w:rPr>
        <w:t>M</w:t>
      </w:r>
      <w:r w:rsidRPr="00CD1DE7">
        <w:rPr>
          <w:szCs w:val="26"/>
        </w:rPr>
        <w:t xml:space="preserve">, from </w:t>
      </w:r>
      <w:r w:rsidRPr="00CD1DE7">
        <w:rPr>
          <w:i/>
          <w:szCs w:val="26"/>
        </w:rPr>
        <w:t>D</w:t>
      </w:r>
      <w:r w:rsidRPr="00CD1DE7">
        <w:rPr>
          <w:szCs w:val="26"/>
        </w:rPr>
        <w:t xml:space="preserve"> to </w:t>
      </w:r>
      <w:r w:rsidRPr="00CD1DE7">
        <w:rPr>
          <w:i/>
          <w:szCs w:val="26"/>
        </w:rPr>
        <w:t>S</w:t>
      </w:r>
      <w:r w:rsidRPr="00CD1DE7">
        <w:rPr>
          <w:szCs w:val="26"/>
        </w:rPr>
        <w:t xml:space="preserve">, from </w:t>
      </w:r>
      <w:r w:rsidRPr="00CD1DE7">
        <w:rPr>
          <w:i/>
          <w:szCs w:val="26"/>
        </w:rPr>
        <w:t>D</w:t>
      </w:r>
      <w:r w:rsidRPr="00CD1DE7">
        <w:rPr>
          <w:szCs w:val="26"/>
        </w:rPr>
        <w:t xml:space="preserve"> to </w:t>
      </w:r>
      <w:r w:rsidRPr="00CD1DE7">
        <w:rPr>
          <w:i/>
          <w:szCs w:val="26"/>
        </w:rPr>
        <w:t>M</w:t>
      </w:r>
      <w:r w:rsidRPr="00CD1DE7">
        <w:rPr>
          <w:szCs w:val="26"/>
        </w:rPr>
        <w:t xml:space="preserve">, from </w:t>
      </w:r>
      <w:r w:rsidRPr="00CD1DE7">
        <w:rPr>
          <w:i/>
          <w:szCs w:val="26"/>
        </w:rPr>
        <w:t>S</w:t>
      </w:r>
      <w:r w:rsidRPr="00CD1DE7">
        <w:rPr>
          <w:szCs w:val="26"/>
        </w:rPr>
        <w:t xml:space="preserve"> to </w:t>
      </w:r>
      <w:r w:rsidRPr="00CD1DE7">
        <w:rPr>
          <w:i/>
          <w:szCs w:val="26"/>
        </w:rPr>
        <w:t>L</w:t>
      </w:r>
      <w:r w:rsidRPr="00CD1DE7">
        <w:rPr>
          <w:szCs w:val="26"/>
        </w:rPr>
        <w:t xml:space="preserve">, and from </w:t>
      </w:r>
      <w:r w:rsidRPr="00CD1DE7">
        <w:rPr>
          <w:i/>
          <w:szCs w:val="26"/>
        </w:rPr>
        <w:t>M</w:t>
      </w:r>
      <w:r w:rsidRPr="00CD1DE7">
        <w:rPr>
          <w:szCs w:val="26"/>
        </w:rPr>
        <w:t xml:space="preserve"> to </w:t>
      </w:r>
      <w:r w:rsidRPr="00CD1DE7">
        <w:rPr>
          <w:i/>
          <w:szCs w:val="26"/>
        </w:rPr>
        <w:t>L</w:t>
      </w:r>
      <w:r w:rsidRPr="00CD1DE7">
        <w:rPr>
          <w:szCs w:val="26"/>
        </w:rPr>
        <w:t xml:space="preserve">. According to </w:t>
      </w:r>
      <w:r w:rsidR="00A25F87">
        <w:rPr>
          <w:szCs w:val="26"/>
        </w:rPr>
        <w:t xml:space="preserve">the </w:t>
      </w:r>
      <w:r w:rsidRPr="00CD1DE7">
        <w:rPr>
          <w:szCs w:val="26"/>
        </w:rPr>
        <w:t xml:space="preserve">origin neural network depicted in figure </w:t>
      </w:r>
      <w:r w:rsidRPr="00A31DA9">
        <w:rPr>
          <w:szCs w:val="26"/>
        </w:rPr>
        <w:t>V.2.2.3.3</w:t>
      </w:r>
      <w:r w:rsidRPr="00CD1DE7">
        <w:t xml:space="preserve">, we have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0.8, and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w:t>
      </w:r>
    </w:p>
    <w:p w14:paraId="47019298" w14:textId="22ED2E62" w:rsidR="00840B3C" w:rsidRDefault="0088573D" w:rsidP="001B1EBA">
      <w:pPr>
        <w:ind w:firstLine="360"/>
      </w:pPr>
      <w:r w:rsidRPr="00CD1DE7">
        <w:rPr>
          <w:szCs w:val="26"/>
        </w:rPr>
        <w:t xml:space="preserve">From the corpus shown in table </w:t>
      </w:r>
      <w:r w:rsidR="001B1EBA">
        <w:rPr>
          <w:szCs w:val="26"/>
        </w:rPr>
        <w:t>above</w:t>
      </w:r>
      <w:r w:rsidRPr="00CD1DE7">
        <w:t xml:space="preserve">, </w:t>
      </w:r>
      <w:r w:rsidRPr="00CD1DE7">
        <w:rPr>
          <w:szCs w:val="26"/>
        </w:rPr>
        <w:t xml:space="preserve">the first document </w:t>
      </w:r>
      <w:r w:rsidRPr="00CD1DE7">
        <w:rPr>
          <w:i/>
          <w:szCs w:val="26"/>
        </w:rPr>
        <w:t>D</w:t>
      </w:r>
      <w:r w:rsidRPr="00CD1DE7">
        <w:rPr>
          <w:szCs w:val="26"/>
          <w:vertAlign w:val="subscript"/>
        </w:rPr>
        <w:t>1</w:t>
      </w:r>
      <w:proofErr w:type="gramStart"/>
      <w:r w:rsidRPr="00CD1DE7">
        <w:rPr>
          <w:szCs w:val="26"/>
        </w:rPr>
        <w:t>=(</w:t>
      </w:r>
      <w:proofErr w:type="gramEnd"/>
      <w:r w:rsidRPr="00CD1DE7">
        <w:rPr>
          <w:szCs w:val="26"/>
        </w:rPr>
        <w:t xml:space="preserve">0.5, 0.3, 0.1, 0.1) is fed into the backpropagation algorithm.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proofErr w:type="gramStart"/>
      <w:r w:rsidRPr="00CD1DE7">
        <w:rPr>
          <w:i/>
          <w:szCs w:val="26"/>
        </w:rPr>
        <w:t>O</w:t>
      </w:r>
      <w:r w:rsidRPr="00CD1DE7">
        <w:rPr>
          <w:i/>
          <w:szCs w:val="26"/>
          <w:vertAlign w:val="subscript"/>
        </w:rPr>
        <w:t>L</w:t>
      </w:r>
      <w:proofErr w:type="gramEnd"/>
      <w:r w:rsidRPr="00CD1DE7">
        <w:rPr>
          <w:szCs w:val="26"/>
        </w:rPr>
        <w:t xml:space="preserve"> and update connection weights. For simplicity, the evaluation function is sigmoid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t>propagation rule</w:t>
      </w:r>
      <w:r w:rsidRPr="00CD1DE7">
        <w:t xml:space="preserve"> </w:t>
      </w:r>
      <w:sdt>
        <w:sdtPr>
          <w:id w:val="1320688"/>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24BE907E" w14:textId="77777777" w:rsidR="001D255D" w:rsidRPr="00CD1DE7" w:rsidRDefault="001D255D" w:rsidP="001D255D">
      <w:r w:rsidRPr="00CD1DE7">
        <w:rPr>
          <w:i/>
        </w:rPr>
        <w:t>O</w:t>
      </w:r>
      <w:r w:rsidRPr="00CD1DE7">
        <w:rPr>
          <w:i/>
          <w:vertAlign w:val="subscript"/>
        </w:rPr>
        <w:t>C</w:t>
      </w:r>
      <w:r w:rsidRPr="00CD1DE7">
        <w:t>=</w:t>
      </w:r>
      <w:r w:rsidRPr="00CD1DE7">
        <w:rPr>
          <w:i/>
        </w:rPr>
        <w:t>I</w:t>
      </w:r>
      <w:r w:rsidRPr="00CD1DE7">
        <w:rPr>
          <w:i/>
          <w:vertAlign w:val="subscript"/>
        </w:rPr>
        <w:t>C</w:t>
      </w:r>
      <w:r w:rsidRPr="00CD1DE7">
        <w:t>=0.5</w:t>
      </w:r>
    </w:p>
    <w:p w14:paraId="3DB9F9C8" w14:textId="77777777" w:rsidR="001D255D" w:rsidRPr="00CD1DE7" w:rsidRDefault="001D255D" w:rsidP="001D255D">
      <w:r w:rsidRPr="00CD1DE7">
        <w:rPr>
          <w:i/>
        </w:rPr>
        <w:t>O</w:t>
      </w:r>
      <w:r w:rsidRPr="00CD1DE7">
        <w:rPr>
          <w:i/>
          <w:vertAlign w:val="subscript"/>
        </w:rPr>
        <w:t>P</w:t>
      </w:r>
      <w:r w:rsidRPr="00CD1DE7">
        <w:t>=</w:t>
      </w:r>
      <w:r w:rsidRPr="00CD1DE7">
        <w:rPr>
          <w:i/>
        </w:rPr>
        <w:t>I</w:t>
      </w:r>
      <w:r w:rsidRPr="00CD1DE7">
        <w:rPr>
          <w:i/>
          <w:vertAlign w:val="subscript"/>
        </w:rPr>
        <w:t>P</w:t>
      </w:r>
      <w:r w:rsidRPr="00CD1DE7">
        <w:t>=0.3</w:t>
      </w:r>
    </w:p>
    <w:p w14:paraId="22B0367D" w14:textId="77777777" w:rsidR="001D255D" w:rsidRPr="00CD1DE7" w:rsidRDefault="001D255D" w:rsidP="001D255D">
      <w:r w:rsidRPr="00CD1DE7">
        <w:rPr>
          <w:i/>
        </w:rPr>
        <w:t>O</w:t>
      </w:r>
      <w:r w:rsidRPr="00CD1DE7">
        <w:rPr>
          <w:i/>
          <w:vertAlign w:val="subscript"/>
        </w:rPr>
        <w:t>A</w:t>
      </w:r>
      <w:r w:rsidRPr="00CD1DE7">
        <w:t>=</w:t>
      </w:r>
      <w:r w:rsidRPr="00CD1DE7">
        <w:rPr>
          <w:i/>
        </w:rPr>
        <w:t>I</w:t>
      </w:r>
      <w:r w:rsidRPr="00CD1DE7">
        <w:rPr>
          <w:i/>
          <w:vertAlign w:val="subscript"/>
        </w:rPr>
        <w:t>A</w:t>
      </w:r>
      <w:r w:rsidRPr="00CD1DE7">
        <w:t>=0.1</w:t>
      </w:r>
    </w:p>
    <w:p w14:paraId="5D27222A" w14:textId="77777777" w:rsidR="001D255D" w:rsidRPr="00CD1DE7" w:rsidRDefault="001D255D" w:rsidP="001D255D">
      <w:r w:rsidRPr="00CD1DE7">
        <w:rPr>
          <w:i/>
        </w:rPr>
        <w:t>O</w:t>
      </w:r>
      <w:r w:rsidRPr="00CD1DE7">
        <w:rPr>
          <w:i/>
          <w:vertAlign w:val="subscript"/>
        </w:rPr>
        <w:t>D</w:t>
      </w:r>
      <w:r w:rsidRPr="00CD1DE7">
        <w:t>=</w:t>
      </w:r>
      <w:r w:rsidRPr="00CD1DE7">
        <w:rPr>
          <w:i/>
        </w:rPr>
        <w:t>I</w:t>
      </w:r>
      <w:r w:rsidRPr="00CD1DE7">
        <w:rPr>
          <w:i/>
          <w:vertAlign w:val="subscript"/>
        </w:rPr>
        <w:t>D</w:t>
      </w:r>
      <w:r w:rsidRPr="00CD1DE7">
        <w:t>=0.1</w:t>
      </w:r>
    </w:p>
    <w:p w14:paraId="41568D69"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=0.7*0.5+0.6*0.3+0.4*0.1+0.3*0.1+0=0.6</m:t>
          </m:r>
        </m:oMath>
      </m:oMathPara>
    </w:p>
    <w:p w14:paraId="307BBB0E" w14:textId="591BB0A3"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5C3CD9F"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=0.3*0.5+0.4*0.3+0.6*0.1+0.7*0.1+0=0.4</m:t>
          </m:r>
        </m:oMath>
      </m:oMathPara>
    </w:p>
    <w:p w14:paraId="13B415D2" w14:textId="18BF06F8"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m:t>
                  </m:r>
                </m:e>
              </m:d>
            </m:den>
          </m:f>
          <m:r>
            <w:rPr>
              <w:rFonts w:ascii="Cambria Math" w:hAnsi="Cambria Math"/>
              <w:szCs w:val="26"/>
            </w:rPr>
            <m:t>≈0.6</m:t>
          </m:r>
        </m:oMath>
      </m:oMathPara>
    </w:p>
    <w:p w14:paraId="7EB5D095"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ML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=0.8*0.65+0.2*0.6+0≈0.64</m:t>
          </m:r>
        </m:oMath>
      </m:oMathPara>
    </w:p>
    <w:p w14:paraId="200FE648" w14:textId="01758B6E"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-0.64</m:t>
                  </m:r>
                </m:e>
              </m:d>
            </m:den>
          </m:f>
          <m:r>
            <w:rPr>
              <w:rFonts w:ascii="Cambria Math" w:hAnsi="Cambria Math"/>
              <w:szCs w:val="26"/>
            </w:rPr>
            <m:t>≈0.65</m:t>
          </m:r>
        </m:oMath>
      </m:oMathPara>
    </w:p>
    <w:p w14:paraId="1D021F44" w14:textId="77777777" w:rsidR="001D255D" w:rsidRPr="00CD1DE7" w:rsidRDefault="001D255D" w:rsidP="001D255D">
      <w:pPr>
        <w:rPr>
          <w:szCs w:val="26"/>
        </w:rPr>
      </w:pPr>
      <w:r w:rsidRPr="00CD1DE7">
        <w:rPr>
          <w:szCs w:val="26"/>
        </w:rPr>
        <w:t xml:space="preserve">Let </w:t>
      </w:r>
      <w:r w:rsidRPr="00CD1DE7">
        <w:rPr>
          <w:i/>
          <w:szCs w:val="26"/>
        </w:rPr>
        <w:t>V</w:t>
      </w:r>
      <w:r w:rsidRPr="00CD1DE7">
        <w:rPr>
          <w:i/>
          <w:szCs w:val="26"/>
          <w:vertAlign w:val="subscript"/>
        </w:rPr>
        <w:t>L</w:t>
      </w:r>
      <w:r w:rsidRPr="00CD1DE7">
        <w:rPr>
          <w:szCs w:val="26"/>
        </w:rPr>
        <w:t xml:space="preserve"> be the value of output unit </w:t>
      </w:r>
      <w:r w:rsidRPr="00CD1DE7">
        <w:rPr>
          <w:i/>
          <w:szCs w:val="26"/>
        </w:rPr>
        <w:t>L</w:t>
      </w:r>
      <w:r w:rsidRPr="00CD1DE7">
        <w:rPr>
          <w:szCs w:val="26"/>
        </w:rPr>
        <w:t xml:space="preserve">. Because </w:t>
      </w:r>
      <w:r w:rsidRPr="00CD1DE7">
        <w:rPr>
          <w:i/>
          <w:szCs w:val="26"/>
        </w:rPr>
        <w:t>D</w:t>
      </w:r>
      <w:r w:rsidRPr="00CD1DE7">
        <w:rPr>
          <w:szCs w:val="26"/>
          <w:vertAlign w:val="subscript"/>
        </w:rPr>
        <w:t>1</w:t>
      </w:r>
      <w:r w:rsidRPr="00CD1DE7">
        <w:rPr>
          <w:szCs w:val="26"/>
        </w:rPr>
        <w:t xml:space="preserve"> belongs to “</w:t>
      </w:r>
      <w:r w:rsidRPr="00CD1DE7">
        <w:rPr>
          <w:i/>
          <w:szCs w:val="26"/>
        </w:rPr>
        <w:t>computer science</w:t>
      </w:r>
      <w:r w:rsidRPr="00CD1DE7">
        <w:rPr>
          <w:szCs w:val="26"/>
        </w:rPr>
        <w:t>” class, we have:</w:t>
      </w:r>
    </w:p>
    <w:p w14:paraId="757635A3"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L</m:t>
              </m:r>
            </m:sub>
          </m:sSub>
          <m:r>
            <w:rPr>
              <w:rFonts w:ascii="Cambria Math" w:hAnsi="Cambria Math"/>
              <w:szCs w:val="26"/>
            </w:rPr>
            <m:t>=1</m:t>
          </m:r>
        </m:oMath>
      </m:oMathPara>
    </w:p>
    <w:p w14:paraId="52F4A86C" w14:textId="7F6567DA" w:rsidR="001D255D" w:rsidRPr="00CD1DE7" w:rsidRDefault="001D255D" w:rsidP="001D255D">
      <w:pPr>
        <w:rPr>
          <w:szCs w:val="26"/>
        </w:rPr>
      </w:pPr>
      <w:r w:rsidRPr="00CD1DE7">
        <w:rPr>
          <w:szCs w:val="26"/>
        </w:rPr>
        <w:t xml:space="preserve">Let </w:t>
      </w:r>
      <w:proofErr w:type="spellStart"/>
      <w:r w:rsidRPr="00CD1DE7">
        <w:rPr>
          <w:i/>
          <w:szCs w:val="26"/>
        </w:rPr>
        <w:t>Err</w:t>
      </w:r>
      <w:r w:rsidRPr="00CD1DE7">
        <w:rPr>
          <w:i/>
          <w:szCs w:val="26"/>
          <w:vertAlign w:val="subscript"/>
        </w:rPr>
        <w:t>L</w:t>
      </w:r>
      <w:proofErr w:type="spellEnd"/>
      <w:r w:rsidRPr="00CD1DE7">
        <w:rPr>
          <w:szCs w:val="26"/>
        </w:rPr>
        <w:t xml:space="preserve">, </w:t>
      </w:r>
      <w:proofErr w:type="spellStart"/>
      <w:r w:rsidRPr="00CD1DE7">
        <w:rPr>
          <w:i/>
          <w:szCs w:val="26"/>
        </w:rPr>
        <w:t>Err</w:t>
      </w:r>
      <w:r w:rsidRPr="00CD1DE7">
        <w:rPr>
          <w:i/>
          <w:szCs w:val="26"/>
          <w:vertAlign w:val="subscript"/>
        </w:rPr>
        <w:t>S</w:t>
      </w:r>
      <w:proofErr w:type="spellEnd"/>
      <w:r w:rsidRPr="00CD1DE7">
        <w:rPr>
          <w:szCs w:val="26"/>
        </w:rPr>
        <w:t xml:space="preserve">, and </w:t>
      </w:r>
      <w:proofErr w:type="spellStart"/>
      <w:r w:rsidRPr="00CD1DE7">
        <w:rPr>
          <w:i/>
          <w:szCs w:val="26"/>
        </w:rPr>
        <w:t>Err</w:t>
      </w:r>
      <w:r w:rsidRPr="00CD1DE7">
        <w:rPr>
          <w:i/>
          <w:szCs w:val="26"/>
          <w:vertAlign w:val="subscript"/>
        </w:rPr>
        <w:t>M</w:t>
      </w:r>
      <w:proofErr w:type="spellEnd"/>
      <w:r w:rsidRPr="00CD1DE7">
        <w:rPr>
          <w:szCs w:val="26"/>
        </w:rPr>
        <w:t xml:space="preserve"> be the errors of units </w:t>
      </w:r>
      <w:r w:rsidRPr="00CD1DE7">
        <w:rPr>
          <w:i/>
          <w:szCs w:val="26"/>
        </w:rPr>
        <w:t>L</w:t>
      </w:r>
      <w:r w:rsidRPr="00CD1DE7">
        <w:rPr>
          <w:szCs w:val="26"/>
        </w:rPr>
        <w:t xml:space="preserve">, </w:t>
      </w:r>
      <w:r w:rsidRPr="00CD1DE7">
        <w:rPr>
          <w:i/>
          <w:szCs w:val="26"/>
        </w:rPr>
        <w:t>S</w:t>
      </w:r>
      <w:r w:rsidRPr="00CD1DE7">
        <w:rPr>
          <w:szCs w:val="26"/>
        </w:rPr>
        <w:t xml:space="preserve">, and </w:t>
      </w:r>
      <w:r w:rsidRPr="00CD1DE7">
        <w:rPr>
          <w:i/>
          <w:szCs w:val="26"/>
        </w:rPr>
        <w:t>M</w:t>
      </w:r>
      <w:r w:rsidRPr="00CD1DE7">
        <w:rPr>
          <w:szCs w:val="26"/>
        </w:rPr>
        <w:t xml:space="preserve">, respectively. According to </w:t>
      </w:r>
      <w:r>
        <w:t>the equation</w:t>
      </w:r>
      <w:r w:rsidRPr="00CD1DE7">
        <w:t xml:space="preserve"> for updating error of output unit, we have:</w:t>
      </w:r>
    </w:p>
    <w:p w14:paraId="0EEE1AF8" w14:textId="77777777" w:rsidR="001D255D" w:rsidRPr="00CD1DE7" w:rsidRDefault="00000000" w:rsidP="001D255D">
      <w:pPr>
        <w:pStyle w:val="ListParagraph"/>
        <w:ind w:left="0"/>
      </w:pPr>
      <m:oMathPara>
        <m:oMath>
          <m:sSub>
            <m:sSubPr>
              <m:ctrlPr>
                <w:rPr>
                  <w:rFonts w:ascii="Cambria Math" w:hAnsi="Cambria Math"/>
                  <w:i/>
                </w:rPr>
              </m:ctrlPr>
            </m:sSubPr>
            <m:e>
              <m:r>
                <w:rPr>
                  <w:rFonts w:ascii="Cambria Math" w:hAnsi="Cambria Math"/>
                </w:rPr>
                <m:t>Err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L</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e>
          </m:d>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m:t>
          </m:r>
          <m:d>
            <m:dPr>
              <m:ctrlPr>
                <w:rPr>
                  <w:rFonts w:ascii="Cambria Math" w:hAnsi="Cambria Math"/>
                  <w:i/>
                </w:rPr>
              </m:ctrlPr>
            </m:dPr>
            <m:e>
              <m:r>
                <w:rPr>
                  <w:rFonts w:ascii="Cambria Math" w:hAnsi="Cambria Math"/>
                </w:rPr>
                <m:t>1-0.65</m:t>
              </m:r>
            </m:e>
          </m:d>
          <m:r>
            <w:rPr>
              <w:rFonts w:ascii="Cambria Math" w:hAnsi="Cambria Math"/>
            </w:rPr>
            <m:t>≈0.08</m:t>
          </m:r>
        </m:oMath>
      </m:oMathPara>
    </w:p>
    <w:p w14:paraId="5F8D4680" w14:textId="41AAAF16" w:rsidR="001D255D" w:rsidRPr="00CD1DE7" w:rsidRDefault="001D255D" w:rsidP="001D255D">
      <w:r w:rsidRPr="00CD1DE7">
        <w:rPr>
          <w:szCs w:val="26"/>
        </w:rPr>
        <w:t xml:space="preserve">According to </w:t>
      </w:r>
      <w:r>
        <w:t>the equation</w:t>
      </w:r>
      <w:r w:rsidRPr="00CD1DE7">
        <w:t xml:space="preserve"> for updating error of hidden units, we have:</w:t>
      </w:r>
    </w:p>
    <w:p w14:paraId="49D6955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S</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*0.08*0.8≈0.01</m:t>
          </m:r>
        </m:oMath>
      </m:oMathPara>
    </w:p>
    <w:p w14:paraId="482CC3B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M</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=0.6*</m:t>
          </m:r>
          <m:d>
            <m:dPr>
              <m:ctrlPr>
                <w:rPr>
                  <w:rFonts w:ascii="Cambria Math" w:hAnsi="Cambria Math"/>
                  <w:i/>
                </w:rPr>
              </m:ctrlPr>
            </m:dPr>
            <m:e>
              <m:r>
                <w:rPr>
                  <w:rFonts w:ascii="Cambria Math" w:hAnsi="Cambria Math"/>
                </w:rPr>
                <m:t>1-0.6</m:t>
              </m:r>
            </m:e>
          </m:d>
          <m:r>
            <w:rPr>
              <w:rFonts w:ascii="Cambria Math" w:hAnsi="Cambria Math"/>
            </w:rPr>
            <m:t>*0.08*0.2≈0</m:t>
          </m:r>
        </m:oMath>
      </m:oMathPara>
    </w:p>
    <w:p w14:paraId="785DF0EA" w14:textId="6B40A116" w:rsidR="001D255D" w:rsidRPr="00CD1DE7" w:rsidRDefault="001D255D" w:rsidP="001D255D">
      <w:r w:rsidRPr="00CD1DE7">
        <w:t xml:space="preserve">According to </w:t>
      </w:r>
      <w:r>
        <w:t>the equation</w:t>
      </w:r>
      <w:r w:rsidRPr="00CD1DE7">
        <w:t xml:space="preserve"> for updating connection weights given learning rate </w:t>
      </w:r>
      <w:r>
        <w:rPr>
          <w:rFonts w:cs="Times New Roman"/>
          <w:i/>
        </w:rPr>
        <w:t>γ</w:t>
      </w:r>
      <w:r w:rsidRPr="00CD1DE7">
        <w:t>=1, we have:</w:t>
      </w:r>
    </w:p>
    <w:p w14:paraId="46F0373F"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=0.7+1*0.01*0.5≈0.71</m:t>
          </m:r>
        </m:oMath>
      </m:oMathPara>
    </w:p>
    <w:p w14:paraId="088437A5"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=0.3+1*0*0.5≈0.3</m:t>
          </m:r>
        </m:oMath>
      </m:oMathPara>
    </w:p>
    <w:p w14:paraId="53575A8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=0.6+1*0.01*0.3≈0.6</m:t>
          </m:r>
        </m:oMath>
      </m:oMathPara>
    </w:p>
    <w:p w14:paraId="5939DA78"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=0.4+1*0*0.3≈0.4</m:t>
          </m:r>
        </m:oMath>
      </m:oMathPara>
    </w:p>
    <w:p w14:paraId="1B7F021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=0.4+1*0.01*0.1≈0.4</m:t>
          </m:r>
        </m:oMath>
      </m:oMathPara>
    </w:p>
    <w:p w14:paraId="7280E82D"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=0.6+1*0*0.1≈0.6</m:t>
          </m:r>
        </m:oMath>
      </m:oMathPara>
    </w:p>
    <w:p w14:paraId="5657F7CA"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=0.3+1*0.01*0.1≈0.3</m:t>
          </m:r>
        </m:oMath>
      </m:oMathPara>
    </w:p>
    <w:p w14:paraId="07C9DA86"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=0.7+1*0*0.1≈0.7</m:t>
          </m:r>
        </m:oMath>
      </m:oMathPara>
    </w:p>
    <w:p w14:paraId="65D10DDC"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S</m:t>
              </m:r>
            </m:sub>
          </m:sSub>
          <m:r>
            <w:rPr>
              <w:rFonts w:ascii="Cambria Math" w:hAnsi="Cambria Math"/>
            </w:rPr>
            <m:t>=0.8+1*0.08*0.65≈0.85</m:t>
          </m:r>
        </m:oMath>
      </m:oMathPara>
    </w:p>
    <w:p w14:paraId="200DA031"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=0.2+1*0.08*0.6≈0.25</m:t>
          </m:r>
        </m:oMath>
      </m:oMathPara>
    </w:p>
    <w:p w14:paraId="45C74786" w14:textId="3DB22C13" w:rsidR="001D255D" w:rsidRPr="00CD1DE7" w:rsidRDefault="001D255D" w:rsidP="001D255D">
      <w:pPr>
        <w:rPr>
          <w:szCs w:val="26"/>
        </w:rPr>
      </w:pPr>
      <w:r w:rsidRPr="00CD1DE7">
        <w:t xml:space="preserve">According to </w:t>
      </w:r>
      <w:r w:rsidR="00C011B1">
        <w:t>the equation</w:t>
      </w:r>
      <w:r w:rsidRPr="00CD1DE7">
        <w:t xml:space="preserve"> for updating </w:t>
      </w:r>
      <w:r w:rsidRPr="00CD1DE7">
        <w:rPr>
          <w:szCs w:val="26"/>
        </w:rPr>
        <w:t xml:space="preserve">biases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we have:</w:t>
      </w:r>
    </w:p>
    <w:p w14:paraId="090FC3B6"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=0+1*0.01=0.01</m:t>
          </m:r>
        </m:oMath>
      </m:oMathPara>
    </w:p>
    <w:p w14:paraId="3CD3E367"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=0+1*0=0</m:t>
          </m:r>
        </m:oMath>
      </m:oMathPara>
    </w:p>
    <w:p w14:paraId="27C7A86E"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L</m:t>
              </m:r>
            </m:sub>
          </m:sSub>
          <m:r>
            <w:rPr>
              <w:rFonts w:ascii="Cambria Math" w:hAnsi="Cambria Math"/>
              <w:szCs w:val="26"/>
            </w:rPr>
            <m:t>=0+1*0.08=0.08</m:t>
          </m:r>
        </m:oMath>
      </m:oMathPara>
    </w:p>
    <w:p w14:paraId="6D37557F" w14:textId="475C43B9" w:rsidR="00803530" w:rsidRPr="00CD1DE7" w:rsidRDefault="001D255D" w:rsidP="00803530">
      <w:pPr>
        <w:rPr>
          <w:szCs w:val="26"/>
        </w:rPr>
      </w:pPr>
      <w:r w:rsidRPr="00CD1DE7">
        <w:rPr>
          <w:szCs w:val="26"/>
        </w:rPr>
        <w:t xml:space="preserve">In similar way, remaining documents </w:t>
      </w:r>
      <w:r w:rsidRPr="00CD1DE7">
        <w:rPr>
          <w:i/>
          <w:szCs w:val="26"/>
        </w:rPr>
        <w:t>D</w:t>
      </w:r>
      <w:r w:rsidRPr="00CD1DE7">
        <w:rPr>
          <w:szCs w:val="26"/>
          <w:vertAlign w:val="subscript"/>
        </w:rPr>
        <w:t>2</w:t>
      </w:r>
      <w:r w:rsidRPr="00CD1DE7">
        <w:rPr>
          <w:szCs w:val="26"/>
        </w:rPr>
        <w:t xml:space="preserve">=(0.05, 0.05, 0.4, 0.5), </w:t>
      </w:r>
      <w:r w:rsidRPr="00CD1DE7">
        <w:rPr>
          <w:i/>
          <w:szCs w:val="26"/>
        </w:rPr>
        <w:t>D</w:t>
      </w:r>
      <w:r w:rsidRPr="00CD1DE7">
        <w:rPr>
          <w:szCs w:val="26"/>
          <w:vertAlign w:val="subscript"/>
        </w:rPr>
        <w:t>3</w:t>
      </w:r>
      <w:r w:rsidRPr="00CD1DE7">
        <w:rPr>
          <w:szCs w:val="26"/>
        </w:rPr>
        <w:t xml:space="preserve">=(0.05, 0.05, 0.4, 0.5) , </w:t>
      </w:r>
      <w:r w:rsidRPr="00CD1DE7">
        <w:rPr>
          <w:i/>
          <w:szCs w:val="26"/>
        </w:rPr>
        <w:t>D</w:t>
      </w:r>
      <w:r w:rsidRPr="00CD1DE7">
        <w:rPr>
          <w:szCs w:val="26"/>
          <w:vertAlign w:val="subscript"/>
        </w:rPr>
        <w:t>4</w:t>
      </w:r>
      <w:r w:rsidRPr="00CD1DE7">
        <w:rPr>
          <w:szCs w:val="26"/>
        </w:rPr>
        <w:t xml:space="preserve">=(0.2, 0.05, 0.2, 0.55), </w:t>
      </w:r>
      <w:r w:rsidRPr="00CD1DE7">
        <w:rPr>
          <w:i/>
          <w:szCs w:val="26"/>
        </w:rPr>
        <w:t>D</w:t>
      </w:r>
      <w:r w:rsidRPr="00CD1DE7">
        <w:rPr>
          <w:szCs w:val="26"/>
          <w:vertAlign w:val="subscript"/>
        </w:rPr>
        <w:t>5</w:t>
      </w:r>
      <w:r w:rsidRPr="00CD1DE7">
        <w:rPr>
          <w:szCs w:val="26"/>
        </w:rPr>
        <w:t xml:space="preserve">=(0.15, 0.15, 0.4, 0.3), and </w:t>
      </w:r>
      <w:r w:rsidRPr="00CD1DE7">
        <w:rPr>
          <w:i/>
          <w:szCs w:val="26"/>
        </w:rPr>
        <w:t>D</w:t>
      </w:r>
      <w:r w:rsidRPr="00CD1DE7">
        <w:rPr>
          <w:szCs w:val="26"/>
          <w:vertAlign w:val="subscript"/>
        </w:rPr>
        <w:t>6</w:t>
      </w:r>
      <w:r w:rsidRPr="00CD1DE7">
        <w:rPr>
          <w:szCs w:val="26"/>
        </w:rPr>
        <w:t xml:space="preserve">=(0.35, 0.1, 0.45, 0.1) are fed into backpropagation algorithm so as to calculate the final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final connection weights. </w:t>
      </w:r>
      <w:r w:rsidR="004D14D8">
        <w:rPr>
          <w:szCs w:val="26"/>
        </w:rPr>
        <w:t>The following</w:t>
      </w:r>
      <w:r>
        <w:rPr>
          <w:szCs w:val="26"/>
        </w:rPr>
        <w:t xml:space="preserve"> t</w:t>
      </w:r>
      <w:r w:rsidRPr="00CD1DE7">
        <w:rPr>
          <w:szCs w:val="26"/>
        </w:rPr>
        <w:t>able shows results from this training process based on backpropagation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994"/>
        <w:gridCol w:w="1105"/>
        <w:gridCol w:w="1207"/>
        <w:gridCol w:w="1170"/>
      </w:tblGrid>
      <w:tr w:rsidR="00803530" w:rsidRPr="00CD1DE7" w14:paraId="381392CC" w14:textId="77777777" w:rsidTr="00B55583">
        <w:trPr>
          <w:jc w:val="center"/>
        </w:trPr>
        <w:tc>
          <w:tcPr>
            <w:tcW w:w="0" w:type="auto"/>
          </w:tcPr>
          <w:p w14:paraId="7ED7CBF7" w14:textId="77777777" w:rsidR="00803530" w:rsidRPr="00CD1DE7" w:rsidRDefault="00803530" w:rsidP="00B55583">
            <w:pPr>
              <w:rPr>
                <w:szCs w:val="26"/>
              </w:rPr>
            </w:pPr>
          </w:p>
        </w:tc>
        <w:tc>
          <w:tcPr>
            <w:tcW w:w="0" w:type="auto"/>
          </w:tcPr>
          <w:p w14:paraId="37B8B30C" w14:textId="77777777" w:rsidR="00803530" w:rsidRPr="00CD1DE7" w:rsidRDefault="00803530" w:rsidP="00B55583">
            <w:pPr>
              <w:jc w:val="center"/>
              <w:rPr>
                <w:szCs w:val="26"/>
              </w:rPr>
            </w:pPr>
            <w:r w:rsidRPr="00CD1DE7">
              <w:rPr>
                <w:szCs w:val="26"/>
              </w:rPr>
              <w:t>Inputs</w:t>
            </w:r>
          </w:p>
        </w:tc>
        <w:tc>
          <w:tcPr>
            <w:tcW w:w="0" w:type="auto"/>
          </w:tcPr>
          <w:p w14:paraId="43B9B7FD" w14:textId="77777777" w:rsidR="00803530" w:rsidRPr="00CD1DE7" w:rsidRDefault="00803530" w:rsidP="00B55583">
            <w:pPr>
              <w:jc w:val="center"/>
              <w:rPr>
                <w:szCs w:val="26"/>
              </w:rPr>
            </w:pPr>
            <w:r w:rsidRPr="00CD1DE7">
              <w:rPr>
                <w:szCs w:val="26"/>
              </w:rPr>
              <w:t>Outputs</w:t>
            </w:r>
          </w:p>
        </w:tc>
        <w:tc>
          <w:tcPr>
            <w:tcW w:w="0" w:type="auto"/>
          </w:tcPr>
          <w:p w14:paraId="46D43C93" w14:textId="77777777" w:rsidR="00803530" w:rsidRPr="00CD1DE7" w:rsidRDefault="00803530" w:rsidP="00B55583">
            <w:pPr>
              <w:jc w:val="center"/>
              <w:rPr>
                <w:szCs w:val="26"/>
              </w:rPr>
            </w:pPr>
            <w:r w:rsidRPr="00CD1DE7">
              <w:rPr>
                <w:szCs w:val="26"/>
              </w:rPr>
              <w:t>Weights</w:t>
            </w:r>
          </w:p>
        </w:tc>
        <w:tc>
          <w:tcPr>
            <w:tcW w:w="0" w:type="auto"/>
          </w:tcPr>
          <w:p w14:paraId="5724C12C" w14:textId="77777777" w:rsidR="00803530" w:rsidRPr="00CD1DE7" w:rsidRDefault="00803530" w:rsidP="00B55583">
            <w:pPr>
              <w:jc w:val="center"/>
              <w:rPr>
                <w:szCs w:val="26"/>
              </w:rPr>
            </w:pPr>
            <w:r w:rsidRPr="00CD1DE7">
              <w:rPr>
                <w:szCs w:val="26"/>
              </w:rPr>
              <w:t>Biases</w:t>
            </w:r>
          </w:p>
        </w:tc>
      </w:tr>
      <w:tr w:rsidR="00803530" w:rsidRPr="00CD1DE7" w14:paraId="18056B65" w14:textId="77777777" w:rsidTr="00B55583">
        <w:trPr>
          <w:jc w:val="center"/>
        </w:trPr>
        <w:tc>
          <w:tcPr>
            <w:tcW w:w="0" w:type="auto"/>
            <w:vAlign w:val="center"/>
          </w:tcPr>
          <w:p w14:paraId="61F35F78" w14:textId="77777777" w:rsidR="00803530" w:rsidRPr="00CD1DE7" w:rsidRDefault="00803530" w:rsidP="00B55583">
            <w:pPr>
              <w:jc w:val="left"/>
              <w:rPr>
                <w:szCs w:val="26"/>
              </w:rPr>
            </w:pPr>
            <w:r w:rsidRPr="00CD1DE7">
              <w:rPr>
                <w:i/>
                <w:szCs w:val="26"/>
              </w:rPr>
              <w:t>D</w:t>
            </w:r>
            <w:r w:rsidRPr="00CD1DE7">
              <w:rPr>
                <w:szCs w:val="26"/>
                <w:vertAlign w:val="subscript"/>
              </w:rPr>
              <w:t>1</w:t>
            </w:r>
          </w:p>
        </w:tc>
        <w:tc>
          <w:tcPr>
            <w:tcW w:w="0" w:type="auto"/>
          </w:tcPr>
          <w:p w14:paraId="50A263BF"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0.5</w:t>
            </w:r>
          </w:p>
          <w:p w14:paraId="00D97879"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0.3</w:t>
            </w:r>
          </w:p>
          <w:p w14:paraId="31EF64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0.1</w:t>
            </w:r>
          </w:p>
          <w:p w14:paraId="47EFFC6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w:t>
            </w:r>
          </w:p>
        </w:tc>
        <w:tc>
          <w:tcPr>
            <w:tcW w:w="0" w:type="auto"/>
          </w:tcPr>
          <w:p w14:paraId="5CB23E8A"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0.65</w:t>
            </w:r>
          </w:p>
          <w:p w14:paraId="3D160AC0"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11A740B1"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58699114"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64EF90BE"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5590B91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2C1A838C"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10356EEC"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0.40</w:t>
            </w:r>
          </w:p>
          <w:p w14:paraId="6CED1E23"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0.60</w:t>
            </w:r>
          </w:p>
          <w:p w14:paraId="5FAA0CB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0.30</w:t>
            </w:r>
          </w:p>
          <w:p w14:paraId="19B6A6D1"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0.70</w:t>
            </w:r>
          </w:p>
          <w:p w14:paraId="0F2A6DB4"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0.85</w:t>
            </w:r>
          </w:p>
          <w:p w14:paraId="69BF5AB2"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0.25</w:t>
            </w:r>
          </w:p>
        </w:tc>
        <w:tc>
          <w:tcPr>
            <w:tcW w:w="0" w:type="auto"/>
          </w:tcPr>
          <w:p w14:paraId="6D07435E"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0.01</w:t>
            </w:r>
          </w:p>
          <w:p w14:paraId="4AB04BC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0.00</w:t>
            </w:r>
          </w:p>
          <w:p w14:paraId="68582161"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0.08</w:t>
            </w:r>
          </w:p>
        </w:tc>
      </w:tr>
      <w:tr w:rsidR="00803530" w:rsidRPr="00CD1DE7" w14:paraId="53C4FCCB" w14:textId="77777777" w:rsidTr="00B55583">
        <w:trPr>
          <w:jc w:val="center"/>
        </w:trPr>
        <w:tc>
          <w:tcPr>
            <w:tcW w:w="0" w:type="auto"/>
            <w:vAlign w:val="center"/>
          </w:tcPr>
          <w:p w14:paraId="22F5BD69" w14:textId="77777777" w:rsidR="00803530" w:rsidRPr="00CD1DE7" w:rsidRDefault="00803530" w:rsidP="00B55583">
            <w:pPr>
              <w:jc w:val="left"/>
              <w:rPr>
                <w:szCs w:val="26"/>
              </w:rPr>
            </w:pPr>
            <w:r w:rsidRPr="00CD1DE7">
              <w:rPr>
                <w:i/>
                <w:szCs w:val="26"/>
              </w:rPr>
              <w:t>D</w:t>
            </w:r>
            <w:r w:rsidRPr="00CD1DE7">
              <w:rPr>
                <w:szCs w:val="26"/>
                <w:vertAlign w:val="subscript"/>
              </w:rPr>
              <w:t>2</w:t>
            </w:r>
          </w:p>
        </w:tc>
        <w:tc>
          <w:tcPr>
            <w:tcW w:w="0" w:type="auto"/>
          </w:tcPr>
          <w:p w14:paraId="48703611"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13D70A9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3BBED3BF"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22CE0E65"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60B0185"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7F463A6E"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0.65</w:t>
            </w:r>
          </w:p>
          <w:p w14:paraId="443C9C7A"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0.71</w:t>
            </w:r>
          </w:p>
        </w:tc>
        <w:tc>
          <w:tcPr>
            <w:tcW w:w="0" w:type="auto"/>
          </w:tcPr>
          <w:p w14:paraId="644BBA60"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839EEB5"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71877CE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75D094D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5DEC03C1"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0.39</w:t>
            </w:r>
          </w:p>
          <w:p w14:paraId="4258EDBD"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68A5315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0.29</w:t>
            </w:r>
          </w:p>
          <w:p w14:paraId="2462D3F6"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0.69</w:t>
            </w:r>
          </w:p>
          <w:p w14:paraId="7E6A59C8"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0.76</w:t>
            </w:r>
          </w:p>
          <w:p w14:paraId="5103508E"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0.40</w:t>
            </w:r>
          </w:p>
        </w:tc>
        <w:tc>
          <w:tcPr>
            <w:tcW w:w="0" w:type="auto"/>
          </w:tcPr>
          <w:p w14:paraId="07363E0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–0.02</w:t>
            </w:r>
          </w:p>
          <w:p w14:paraId="46F5DE8B"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–0.01</w:t>
            </w:r>
          </w:p>
          <w:p w14:paraId="61675216"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–0.07</w:t>
            </w:r>
          </w:p>
        </w:tc>
      </w:tr>
      <w:tr w:rsidR="00803530" w:rsidRPr="00CD1DE7" w14:paraId="222BBCC0" w14:textId="77777777" w:rsidTr="00B55583">
        <w:trPr>
          <w:jc w:val="center"/>
        </w:trPr>
        <w:tc>
          <w:tcPr>
            <w:tcW w:w="0" w:type="auto"/>
            <w:vAlign w:val="center"/>
          </w:tcPr>
          <w:p w14:paraId="4722D9AD" w14:textId="77777777" w:rsidR="00803530" w:rsidRPr="00CD1DE7" w:rsidRDefault="00803530" w:rsidP="00B55583">
            <w:pPr>
              <w:jc w:val="left"/>
              <w:rPr>
                <w:szCs w:val="26"/>
              </w:rPr>
            </w:pPr>
            <w:r w:rsidRPr="00CD1DE7">
              <w:rPr>
                <w:i/>
                <w:szCs w:val="26"/>
              </w:rPr>
              <w:t>D</w:t>
            </w:r>
            <w:r w:rsidRPr="00CD1DE7">
              <w:rPr>
                <w:szCs w:val="26"/>
                <w:vertAlign w:val="subscript"/>
              </w:rPr>
              <w:t>3</w:t>
            </w:r>
          </w:p>
        </w:tc>
        <w:tc>
          <w:tcPr>
            <w:tcW w:w="0" w:type="auto"/>
          </w:tcPr>
          <w:p w14:paraId="1F05AB33"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378585D7"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186C596E"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0FAFA00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F9A5EC4"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0327093"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0.64</w:t>
            </w:r>
          </w:p>
          <w:p w14:paraId="6A159C67"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0.67</w:t>
            </w:r>
          </w:p>
        </w:tc>
        <w:tc>
          <w:tcPr>
            <w:tcW w:w="0" w:type="auto"/>
          </w:tcPr>
          <w:p w14:paraId="5A1E15ED"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F3BFE43"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4B963006"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5BBD2E4B"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03A5E477"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E3A6E51"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72A6DF08"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06C72C4C"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21FB12CA"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0.68</w:t>
            </w:r>
          </w:p>
          <w:p w14:paraId="380C852F"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535E1F95"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–0.04</w:t>
            </w:r>
          </w:p>
          <w:p w14:paraId="5CEE8A3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639602F"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–0.22</w:t>
            </w:r>
          </w:p>
        </w:tc>
      </w:tr>
      <w:tr w:rsidR="00803530" w:rsidRPr="00CD1DE7" w14:paraId="1E75AFC3" w14:textId="77777777" w:rsidTr="00B55583">
        <w:trPr>
          <w:jc w:val="center"/>
        </w:trPr>
        <w:tc>
          <w:tcPr>
            <w:tcW w:w="0" w:type="auto"/>
            <w:vAlign w:val="center"/>
          </w:tcPr>
          <w:p w14:paraId="02F4C4C8" w14:textId="77777777" w:rsidR="00803530" w:rsidRPr="00CD1DE7" w:rsidRDefault="00803530" w:rsidP="00B55583">
            <w:pPr>
              <w:jc w:val="left"/>
              <w:rPr>
                <w:szCs w:val="26"/>
              </w:rPr>
            </w:pPr>
            <w:r w:rsidRPr="00CD1DE7">
              <w:rPr>
                <w:i/>
                <w:szCs w:val="26"/>
              </w:rPr>
              <w:t>D</w:t>
            </w:r>
            <w:r w:rsidRPr="00CD1DE7">
              <w:rPr>
                <w:szCs w:val="26"/>
                <w:vertAlign w:val="subscript"/>
              </w:rPr>
              <w:t>4</w:t>
            </w:r>
          </w:p>
        </w:tc>
        <w:tc>
          <w:tcPr>
            <w:tcW w:w="0" w:type="auto"/>
          </w:tcPr>
          <w:p w14:paraId="032DD486"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0.20</w:t>
            </w:r>
          </w:p>
          <w:p w14:paraId="103EBE13"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520E9B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0.20</w:t>
            </w:r>
          </w:p>
          <w:p w14:paraId="1570E726"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0.55</w:t>
            </w:r>
          </w:p>
        </w:tc>
        <w:tc>
          <w:tcPr>
            <w:tcW w:w="0" w:type="auto"/>
          </w:tcPr>
          <w:p w14:paraId="2760560D"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0.62</w:t>
            </w:r>
          </w:p>
          <w:p w14:paraId="35D201DF"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549E96F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0.62</w:t>
            </w:r>
          </w:p>
        </w:tc>
        <w:tc>
          <w:tcPr>
            <w:tcW w:w="0" w:type="auto"/>
          </w:tcPr>
          <w:p w14:paraId="63132C9E"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1A398E4"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2C2D47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601B2B3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0.41</w:t>
            </w:r>
          </w:p>
          <w:p w14:paraId="0D56DE44"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58998A07"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155118A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632B2D35"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0A723E19"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SL</w:t>
            </w:r>
            <w:proofErr w:type="spellEnd"/>
            <w:r w:rsidRPr="00CD1DE7">
              <w:rPr>
                <w:i/>
                <w:szCs w:val="26"/>
              </w:rPr>
              <w:t>=</w:t>
            </w:r>
            <w:r w:rsidRPr="00CD1DE7">
              <w:rPr>
                <w:szCs w:val="26"/>
              </w:rPr>
              <w:t>0.73</w:t>
            </w:r>
          </w:p>
          <w:p w14:paraId="5BC4F183"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0.55</w:t>
            </w:r>
          </w:p>
        </w:tc>
        <w:tc>
          <w:tcPr>
            <w:tcW w:w="0" w:type="auto"/>
          </w:tcPr>
          <w:p w14:paraId="2D7223C7"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S</w:t>
            </w:r>
            <w:proofErr w:type="spellEnd"/>
            <w:r w:rsidRPr="00CD1DE7">
              <w:rPr>
                <w:i/>
                <w:szCs w:val="26"/>
              </w:rPr>
              <w:t>=</w:t>
            </w:r>
            <w:r w:rsidRPr="00CD1DE7">
              <w:rPr>
                <w:szCs w:val="26"/>
              </w:rPr>
              <w:t>–0.03</w:t>
            </w:r>
          </w:p>
          <w:p w14:paraId="0ED3666F"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–0.02</w:t>
            </w:r>
          </w:p>
          <w:p w14:paraId="5F0D5B55"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–0.13</w:t>
            </w:r>
          </w:p>
        </w:tc>
      </w:tr>
      <w:tr w:rsidR="00803530" w:rsidRPr="00CD1DE7" w14:paraId="6F4E25AA" w14:textId="77777777" w:rsidTr="00B55583">
        <w:trPr>
          <w:jc w:val="center"/>
        </w:trPr>
        <w:tc>
          <w:tcPr>
            <w:tcW w:w="0" w:type="auto"/>
            <w:vAlign w:val="center"/>
          </w:tcPr>
          <w:p w14:paraId="23E48430" w14:textId="77777777" w:rsidR="00803530" w:rsidRPr="00CD1DE7" w:rsidRDefault="00803530" w:rsidP="00B55583">
            <w:pPr>
              <w:jc w:val="left"/>
              <w:rPr>
                <w:szCs w:val="26"/>
              </w:rPr>
            </w:pPr>
            <w:r w:rsidRPr="00CD1DE7">
              <w:rPr>
                <w:i/>
                <w:szCs w:val="26"/>
              </w:rPr>
              <w:t>D</w:t>
            </w:r>
            <w:r w:rsidRPr="00CD1DE7">
              <w:rPr>
                <w:szCs w:val="26"/>
                <w:vertAlign w:val="subscript"/>
              </w:rPr>
              <w:t>5</w:t>
            </w:r>
          </w:p>
        </w:tc>
        <w:tc>
          <w:tcPr>
            <w:tcW w:w="0" w:type="auto"/>
          </w:tcPr>
          <w:p w14:paraId="10AFEFB2"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0.15</w:t>
            </w:r>
          </w:p>
          <w:p w14:paraId="488B335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0.15</w:t>
            </w:r>
          </w:p>
          <w:p w14:paraId="1F3E5D5D"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369085D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0.30</w:t>
            </w:r>
          </w:p>
        </w:tc>
        <w:tc>
          <w:tcPr>
            <w:tcW w:w="0" w:type="auto"/>
          </w:tcPr>
          <w:p w14:paraId="616A4BE9"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5EF1132"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0.63</w:t>
            </w:r>
          </w:p>
          <w:p w14:paraId="7F73860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0DEA873A"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9528220"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6D56FF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3D9312D5"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E463B70"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0.37</w:t>
            </w:r>
          </w:p>
          <w:p w14:paraId="77630B28"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0.58</w:t>
            </w:r>
          </w:p>
          <w:p w14:paraId="2DAFE4B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4FE5D23D"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3EBF49DF"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0.64</w:t>
            </w:r>
          </w:p>
          <w:p w14:paraId="4B81D67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4F0C6C2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–0.05</w:t>
            </w:r>
          </w:p>
          <w:p w14:paraId="2A9D78AC"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–0.04</w:t>
            </w:r>
          </w:p>
          <w:p w14:paraId="762B1EEB"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–0.28</w:t>
            </w:r>
          </w:p>
        </w:tc>
      </w:tr>
      <w:tr w:rsidR="00803530" w:rsidRPr="00CD1DE7" w14:paraId="3E8EC162" w14:textId="77777777" w:rsidTr="00B55583">
        <w:trPr>
          <w:jc w:val="center"/>
        </w:trPr>
        <w:tc>
          <w:tcPr>
            <w:tcW w:w="0" w:type="auto"/>
            <w:vAlign w:val="center"/>
          </w:tcPr>
          <w:p w14:paraId="2407D42F" w14:textId="77777777" w:rsidR="00803530" w:rsidRPr="00CD1DE7" w:rsidRDefault="00803530" w:rsidP="00B55583">
            <w:pPr>
              <w:jc w:val="left"/>
              <w:rPr>
                <w:szCs w:val="26"/>
              </w:rPr>
            </w:pPr>
            <w:r w:rsidRPr="00CD1DE7">
              <w:rPr>
                <w:i/>
                <w:szCs w:val="26"/>
              </w:rPr>
              <w:t>D</w:t>
            </w:r>
            <w:r w:rsidRPr="00CD1DE7">
              <w:rPr>
                <w:szCs w:val="26"/>
                <w:vertAlign w:val="subscript"/>
              </w:rPr>
              <w:t>6</w:t>
            </w:r>
          </w:p>
        </w:tc>
        <w:tc>
          <w:tcPr>
            <w:tcW w:w="0" w:type="auto"/>
          </w:tcPr>
          <w:p w14:paraId="5B63D86D"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0.35</w:t>
            </w:r>
          </w:p>
          <w:p w14:paraId="2072C722"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0.10</w:t>
            </w:r>
          </w:p>
          <w:p w14:paraId="6E4E2EA7"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0.45</w:t>
            </w:r>
          </w:p>
          <w:p w14:paraId="4860AB9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0.10</w:t>
            </w:r>
          </w:p>
        </w:tc>
        <w:tc>
          <w:tcPr>
            <w:tcW w:w="0" w:type="auto"/>
          </w:tcPr>
          <w:p w14:paraId="3FA2868F"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0.61</w:t>
            </w:r>
          </w:p>
          <w:p w14:paraId="5910EE38"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0.61</w:t>
            </w:r>
          </w:p>
          <w:p w14:paraId="798FC51D"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0.60</w:t>
            </w:r>
          </w:p>
        </w:tc>
        <w:tc>
          <w:tcPr>
            <w:tcW w:w="0" w:type="auto"/>
          </w:tcPr>
          <w:p w14:paraId="1B89E385"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13EA3412"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1ADC4659"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0F837377"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0F1595F"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5FE73BF"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0DAB1EE3"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78CC9C4A"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5C94BB11"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0.70</w:t>
            </w:r>
          </w:p>
          <w:p w14:paraId="50D9628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0.56</w:t>
            </w:r>
          </w:p>
        </w:tc>
        <w:tc>
          <w:tcPr>
            <w:tcW w:w="0" w:type="auto"/>
          </w:tcPr>
          <w:p w14:paraId="3EA4B4D9"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–0.04</w:t>
            </w:r>
          </w:p>
          <w:p w14:paraId="4FBAB555"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8CB692D"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–0.18</w:t>
            </w:r>
          </w:p>
        </w:tc>
      </w:tr>
    </w:tbl>
    <w:p w14:paraId="059DA4DF" w14:textId="5F8A3F78" w:rsidR="00803530" w:rsidRPr="007D23C1" w:rsidRDefault="00803530" w:rsidP="00803530">
      <w:pPr>
        <w:jc w:val="center"/>
      </w:pPr>
      <w:bookmarkStart w:id="52" w:name="_Table_III.3.26._Results"/>
      <w:bookmarkStart w:id="53" w:name="_Toc511044352"/>
      <w:bookmarkEnd w:id="52"/>
      <w:r w:rsidRPr="007D23C1">
        <w:rPr>
          <w:b/>
        </w:rPr>
        <w:t xml:space="preserve">Table </w:t>
      </w:r>
      <w:r>
        <w:rPr>
          <w:b/>
        </w:rPr>
        <w:t>1</w:t>
      </w:r>
      <w:r w:rsidRPr="007D23C1">
        <w:rPr>
          <w:b/>
        </w:rPr>
        <w:t>.4.</w:t>
      </w:r>
      <w:r w:rsidRPr="007D23C1">
        <w:t xml:space="preserve"> Results from training process based on backpropagation </w:t>
      </w:r>
      <w:proofErr w:type="gramStart"/>
      <w:r w:rsidRPr="007D23C1">
        <w:t>algorithm</w:t>
      </w:r>
      <w:bookmarkEnd w:id="53"/>
      <w:proofErr w:type="gramEnd"/>
    </w:p>
    <w:p w14:paraId="16E7774A" w14:textId="55B1D607" w:rsidR="00A56F0F" w:rsidRDefault="00803530" w:rsidP="00803530">
      <w:pPr>
        <w:rPr>
          <w:szCs w:val="26"/>
        </w:rPr>
      </w:pPr>
      <w:r w:rsidRPr="00CD1DE7">
        <w:rPr>
          <w:szCs w:val="26"/>
        </w:rPr>
        <w:t xml:space="preserve">According to the training results shown in </w:t>
      </w:r>
      <w:r>
        <w:rPr>
          <w:szCs w:val="26"/>
        </w:rPr>
        <w:t xml:space="preserve">the </w:t>
      </w:r>
      <w:r w:rsidRPr="00CD1DE7">
        <w:rPr>
          <w:szCs w:val="26"/>
        </w:rPr>
        <w:t xml:space="preserve">table </w:t>
      </w:r>
      <w:r>
        <w:rPr>
          <w:szCs w:val="26"/>
        </w:rPr>
        <w:t>above</w:t>
      </w:r>
      <w:r w:rsidRPr="00CD1DE7">
        <w:rPr>
          <w:szCs w:val="26"/>
        </w:rPr>
        <w:t xml:space="preserve">, the weights and biases of origin </w:t>
      </w:r>
      <w:r w:rsidR="00A25F87">
        <w:t>NN</w:t>
      </w:r>
      <w:r w:rsidRPr="00CD1DE7">
        <w:rPr>
          <w:szCs w:val="26"/>
        </w:rPr>
        <w:t xml:space="preserve"> are changed. It means that </w:t>
      </w:r>
      <w:r w:rsidR="00A25F87">
        <w:t>NN</w:t>
      </w:r>
      <w:r w:rsidRPr="00CD1DE7">
        <w:rPr>
          <w:szCs w:val="26"/>
        </w:rPr>
        <w:t xml:space="preserve"> is already trained. Thus, </w:t>
      </w:r>
      <w:r w:rsidR="007877C7">
        <w:rPr>
          <w:szCs w:val="26"/>
        </w:rPr>
        <w:t xml:space="preserve">the following </w:t>
      </w:r>
      <w:r w:rsidRPr="00CD1DE7">
        <w:rPr>
          <w:szCs w:val="26"/>
        </w:rPr>
        <w:t xml:space="preserve">figure </w:t>
      </w:r>
      <w:r w:rsidRPr="00CD1DE7">
        <w:t xml:space="preserve">expresses the </w:t>
      </w:r>
      <w:r w:rsidR="00A25F87">
        <w:t>NN</w:t>
      </w:r>
      <w:r w:rsidRPr="00CD1DE7">
        <w:rPr>
          <w:szCs w:val="26"/>
        </w:rPr>
        <w:t xml:space="preserve"> learned by backpropagation algorithm.</w:t>
      </w:r>
    </w:p>
    <w:p w14:paraId="52357226" w14:textId="77777777" w:rsidR="002D1D17" w:rsidRDefault="002D1D17" w:rsidP="002D61B2">
      <w:pPr>
        <w:jc w:val="center"/>
        <w:rPr>
          <w:szCs w:val="26"/>
        </w:rPr>
      </w:pPr>
    </w:p>
    <w:p w14:paraId="6EB10565" w14:textId="2A491F22" w:rsidR="002D1D17" w:rsidRPr="00CD1DE7" w:rsidRDefault="002D1D17" w:rsidP="002D1D17">
      <w:pPr>
        <w:jc w:val="center"/>
      </w:pPr>
      <w:bookmarkStart w:id="54" w:name="_Toc237154449"/>
      <w:bookmarkStart w:id="55" w:name="_Toc238195169"/>
      <w:bookmarkStart w:id="56" w:name="_Toc239502270"/>
      <w:bookmarkStart w:id="57" w:name="_Toc239503270"/>
      <w:bookmarkStart w:id="58" w:name="_Toc239509069"/>
      <w:bookmarkStart w:id="59" w:name="_Toc246569438"/>
      <w:bookmarkStart w:id="60" w:name="_Toc358830969"/>
      <w:bookmarkStart w:id="61" w:name="_Toc401045737"/>
      <w:bookmarkStart w:id="62" w:name="_Toc519602549"/>
      <w:r w:rsidRPr="00CD1DE7">
        <w:rPr>
          <w:b/>
        </w:rPr>
        <w:t xml:space="preserve">Figure </w:t>
      </w:r>
      <w:r w:rsidR="0091438F">
        <w:rPr>
          <w:b/>
        </w:rPr>
        <w:t>1</w:t>
      </w:r>
      <w:r w:rsidRPr="00CD1DE7">
        <w:rPr>
          <w:b/>
        </w:rPr>
        <w:t>.</w:t>
      </w:r>
      <w:r w:rsidR="0091438F">
        <w:rPr>
          <w:b/>
        </w:rPr>
        <w:t>5</w:t>
      </w:r>
      <w:r w:rsidRPr="00CD1DE7">
        <w:rPr>
          <w:b/>
        </w:rPr>
        <w:t>.</w:t>
      </w:r>
      <w:r w:rsidRPr="00CD1DE7">
        <w:t xml:space="preserve"> Trained neural </w:t>
      </w:r>
      <w:proofErr w:type="gramStart"/>
      <w:r w:rsidRPr="00CD1DE7">
        <w:t>network</w:t>
      </w:r>
      <w:bookmarkEnd w:id="54"/>
      <w:bookmarkEnd w:id="55"/>
      <w:bookmarkEnd w:id="56"/>
      <w:bookmarkEnd w:id="57"/>
      <w:bookmarkEnd w:id="58"/>
      <w:bookmarkEnd w:id="59"/>
      <w:bookmarkEnd w:id="60"/>
      <w:bookmarkEnd w:id="61"/>
      <w:bookmarkEnd w:id="62"/>
      <w:proofErr w:type="gramEnd"/>
    </w:p>
    <w:p w14:paraId="1828DB78" w14:textId="235DE267" w:rsidR="002D1D17" w:rsidRPr="00CD1DE7" w:rsidRDefault="002D1D17" w:rsidP="002D1D17">
      <w:r w:rsidRPr="00CD1DE7">
        <w:rPr>
          <w:szCs w:val="26"/>
        </w:rPr>
        <w:t xml:space="preserve">The trained </w:t>
      </w:r>
      <w:r w:rsidR="00A25F87">
        <w:t>NN</w:t>
      </w:r>
      <w:r w:rsidRPr="00CD1DE7">
        <w:rPr>
          <w:szCs w:val="26"/>
        </w:rPr>
        <w:t xml:space="preserve"> depicted in </w:t>
      </w:r>
      <w:r w:rsidR="00EB7E38">
        <w:rPr>
          <w:szCs w:val="26"/>
        </w:rPr>
        <w:t xml:space="preserve">the </w:t>
      </w:r>
      <w:r w:rsidRPr="00CD1DE7">
        <w:rPr>
          <w:szCs w:val="26"/>
        </w:rPr>
        <w:t xml:space="preserve">figure </w:t>
      </w:r>
      <w:r w:rsidR="00EB7E38">
        <w:rPr>
          <w:szCs w:val="26"/>
        </w:rPr>
        <w:t>above</w:t>
      </w:r>
      <w:r w:rsidRPr="00CD1DE7">
        <w:t xml:space="preserve"> is the typical classifier of classification method based on neural work.</w:t>
      </w:r>
    </w:p>
    <w:p w14:paraId="72785418" w14:textId="77777777" w:rsidR="002D1D17" w:rsidRPr="00CD1DE7" w:rsidRDefault="002D1D17" w:rsidP="002D1D17">
      <w:pPr>
        <w:ind w:firstLine="360"/>
        <w:rPr>
          <w:szCs w:val="26"/>
        </w:rPr>
      </w:pPr>
      <w:r w:rsidRPr="00CD1DE7">
        <w:rPr>
          <w:szCs w:val="26"/>
        </w:rPr>
        <w:t>Suppose the numbers of times that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proofErr w:type="spellStart"/>
      <w:r w:rsidRPr="00CD1DE7">
        <w:rPr>
          <w:i/>
          <w:szCs w:val="26"/>
        </w:rPr>
        <w:t>D</w:t>
      </w:r>
      <w:r w:rsidRPr="00CD1DE7">
        <w:rPr>
          <w:szCs w:val="26"/>
        </w:rPr>
        <w:t xml:space="preserve"> are</w:t>
      </w:r>
      <w:proofErr w:type="spellEnd"/>
      <w:r w:rsidRPr="00CD1DE7">
        <w:rPr>
          <w:szCs w:val="26"/>
        </w:rPr>
        <w:t xml:space="preserve"> 40, 30, 10, and 20, respectively. We need to determine which class document </w:t>
      </w:r>
      <w:proofErr w:type="gramStart"/>
      <w:r w:rsidRPr="00CD1DE7">
        <w:rPr>
          <w:i/>
          <w:szCs w:val="26"/>
        </w:rPr>
        <w:t>D</w:t>
      </w:r>
      <w:r w:rsidRPr="00CD1DE7">
        <w:rPr>
          <w:szCs w:val="26"/>
        </w:rPr>
        <w:t xml:space="preserve"> is</w:t>
      </w:r>
      <w:proofErr w:type="gramEnd"/>
      <w:r w:rsidRPr="00CD1DE7">
        <w:rPr>
          <w:szCs w:val="26"/>
        </w:rPr>
        <w:t xml:space="preserve"> belongs to. </w:t>
      </w:r>
      <w:r w:rsidRPr="00CD1DE7">
        <w:rPr>
          <w:i/>
          <w:szCs w:val="26"/>
        </w:rPr>
        <w:t>D</w:t>
      </w:r>
      <w:r w:rsidRPr="00CD1DE7">
        <w:rPr>
          <w:szCs w:val="26"/>
        </w:rPr>
        <w:t xml:space="preserve"> is normalized as term frequency vector.</w:t>
      </w:r>
    </w:p>
    <w:p w14:paraId="0D3F2431" w14:textId="77777777" w:rsidR="002D1D17" w:rsidRPr="00CD1DE7" w:rsidRDefault="002D1D17" w:rsidP="002D1D17">
      <w:pPr>
        <w:ind w:firstLine="360"/>
        <w:rPr>
          <w:szCs w:val="26"/>
        </w:rPr>
      </w:pPr>
      <w:r w:rsidRPr="00CD1DE7">
        <w:rPr>
          <w:i/>
          <w:szCs w:val="26"/>
        </w:rPr>
        <w:t>D =</w:t>
      </w:r>
      <w:r w:rsidRPr="00CD1DE7">
        <w:rPr>
          <w:szCs w:val="26"/>
        </w:rPr>
        <w:t xml:space="preserve"> (0.4, 0.3, 0.1, 0.2)</w:t>
      </w:r>
    </w:p>
    <w:p w14:paraId="4A5C2EDC" w14:textId="04C10FA1" w:rsidR="002D1D17" w:rsidRPr="00CD1DE7" w:rsidRDefault="002D1D17" w:rsidP="002D1D17">
      <w:r w:rsidRPr="00CD1DE7">
        <w:rPr>
          <w:szCs w:val="26"/>
        </w:rPr>
        <w:t xml:space="preserve">Recall that the trained neural network depicted in </w:t>
      </w:r>
      <w:r w:rsidR="00400F47">
        <w:rPr>
          <w:szCs w:val="26"/>
        </w:rPr>
        <w:t xml:space="preserve">the </w:t>
      </w:r>
      <w:r w:rsidRPr="00CD1DE7">
        <w:rPr>
          <w:szCs w:val="26"/>
        </w:rPr>
        <w:t xml:space="preserve">figure </w:t>
      </w:r>
      <w:r w:rsidR="00400F47">
        <w:rPr>
          <w:szCs w:val="26"/>
        </w:rPr>
        <w:t>above</w:t>
      </w:r>
      <w:r w:rsidRPr="00CD1DE7">
        <w:t xml:space="preserve"> has connection weights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0.61,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0.38,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0.59,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0.27,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0.68,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 xml:space="preserve">0.56 and biases </w:t>
      </w:r>
      <w:proofErr w:type="spellStart"/>
      <w:r w:rsidRPr="00CD1DE7">
        <w:rPr>
          <w:i/>
          <w:szCs w:val="26"/>
        </w:rPr>
        <w:t>θ</w:t>
      </w:r>
      <w:r w:rsidRPr="00CD1DE7">
        <w:rPr>
          <w:i/>
          <w:szCs w:val="26"/>
          <w:vertAlign w:val="subscript"/>
        </w:rPr>
        <w:t>S</w:t>
      </w:r>
      <w:proofErr w:type="spellEnd"/>
      <w:r w:rsidRPr="00CD1DE7">
        <w:rPr>
          <w:szCs w:val="26"/>
        </w:rPr>
        <w:t xml:space="preserve">=–0.04, </w:t>
      </w:r>
      <w:proofErr w:type="spellStart"/>
      <w:r w:rsidRPr="00CD1DE7">
        <w:rPr>
          <w:i/>
          <w:szCs w:val="26"/>
        </w:rPr>
        <w:t>θ</w:t>
      </w:r>
      <w:r w:rsidRPr="00CD1DE7">
        <w:rPr>
          <w:i/>
          <w:szCs w:val="26"/>
          <w:vertAlign w:val="subscript"/>
        </w:rPr>
        <w:t>M</w:t>
      </w:r>
      <w:proofErr w:type="spellEnd"/>
      <w:r w:rsidRPr="00CD1DE7">
        <w:rPr>
          <w:szCs w:val="26"/>
        </w:rPr>
        <w:t xml:space="preserve">=–0.03, </w:t>
      </w:r>
      <w:proofErr w:type="spellStart"/>
      <w:r w:rsidRPr="00CD1DE7">
        <w:rPr>
          <w:i/>
          <w:szCs w:val="26"/>
        </w:rPr>
        <w:t>θ</w:t>
      </w:r>
      <w:r w:rsidRPr="00CD1DE7">
        <w:rPr>
          <w:i/>
          <w:szCs w:val="26"/>
          <w:vertAlign w:val="subscript"/>
        </w:rPr>
        <w:t>L</w:t>
      </w:r>
      <w:proofErr w:type="spellEnd"/>
      <w:r w:rsidRPr="00CD1DE7">
        <w:rPr>
          <w:szCs w:val="26"/>
        </w:rPr>
        <w:t xml:space="preserve">=–0.18.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For simplicity, the evaluation function is sigmoid function </w:t>
      </w: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rsidR="00400F47">
        <w:t>the equation</w:t>
      </w:r>
      <w:r w:rsidRPr="00CD1DE7">
        <w:t xml:space="preserve"> </w:t>
      </w:r>
      <w:sdt>
        <w:sdtPr>
          <w:id w:val="2863457"/>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4D7E9D91"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=0.7*0.4+0.61*0.3+0.38*0.1+0.27*0.2-0.04≈0.52</m:t>
          </m:r>
        </m:oMath>
      </m:oMathPara>
    </w:p>
    <w:p w14:paraId="0D6F8FE2" w14:textId="080C4A1A"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-0.52</m:t>
                  </m:r>
                </m:e>
              </m:d>
            </m:den>
          </m:f>
          <m:r>
            <w:rPr>
              <w:rFonts w:ascii="Cambria Math" w:hAnsi="Cambria Math"/>
              <w:szCs w:val="26"/>
            </w:rPr>
            <m:t>≈0.63</m:t>
          </m:r>
        </m:oMath>
      </m:oMathPara>
    </w:p>
    <w:p w14:paraId="0BEF7A2A"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=0.3*0.4+0.4*0.3+0.59*0.1+0.68*0.2-0.03≈0.41</m:t>
          </m:r>
        </m:oMath>
      </m:oMathPara>
    </w:p>
    <w:p w14:paraId="7D2E6569" w14:textId="0091DF5C"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-0.41</m:t>
                  </m:r>
                </m:e>
              </m:d>
            </m:den>
          </m:f>
          <m:r>
            <w:rPr>
              <w:rFonts w:ascii="Cambria Math" w:hAnsi="Cambria Math"/>
              <w:szCs w:val="26"/>
            </w:rPr>
            <m:t>≈0.6</m:t>
          </m:r>
        </m:oMath>
      </m:oMathPara>
    </w:p>
    <w:p w14:paraId="77F56A46"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=0.7*0.63+0.56*0.6-0.18≈0.6</m:t>
          </m:r>
        </m:oMath>
      </m:oMathPara>
    </w:p>
    <w:p w14:paraId="1CFAE675" w14:textId="1B5000F3"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85DEBFE" w14:textId="6067E70D" w:rsidR="00803530" w:rsidRDefault="002D1D17" w:rsidP="002D1D17">
      <w:pPr>
        <w:rPr>
          <w:szCs w:val="26"/>
        </w:rPr>
      </w:pPr>
      <w:r w:rsidRPr="00CD1DE7">
        <w:rPr>
          <w:szCs w:val="26"/>
        </w:rPr>
        <w:t xml:space="preserve">Because </w:t>
      </w:r>
      <w:r w:rsidRPr="00CD1DE7">
        <w:rPr>
          <w:i/>
          <w:szCs w:val="26"/>
        </w:rPr>
        <w:t>O</w:t>
      </w:r>
      <w:r w:rsidRPr="00CD1DE7">
        <w:rPr>
          <w:i/>
          <w:szCs w:val="26"/>
          <w:vertAlign w:val="subscript"/>
        </w:rPr>
        <w:t>L</w:t>
      </w:r>
      <w:r w:rsidRPr="00CD1DE7">
        <w:rPr>
          <w:szCs w:val="26"/>
        </w:rPr>
        <w:t xml:space="preserve"> is greater than 0.5, it is more likely that document </w:t>
      </w:r>
      <w:r w:rsidRPr="00CD1DE7">
        <w:rPr>
          <w:i/>
          <w:szCs w:val="26"/>
        </w:rPr>
        <w:t>D =</w:t>
      </w:r>
      <w:r w:rsidRPr="00CD1DE7">
        <w:rPr>
          <w:szCs w:val="26"/>
        </w:rPr>
        <w:t xml:space="preserve"> (0.4, 0.3, 0.1, 0.2) belongs to class “</w:t>
      </w:r>
      <w:r w:rsidRPr="00CD1DE7">
        <w:rPr>
          <w:i/>
          <w:szCs w:val="26"/>
        </w:rPr>
        <w:t>computer science</w:t>
      </w:r>
      <w:r w:rsidRPr="00CD1DE7">
        <w:rPr>
          <w:szCs w:val="26"/>
        </w:rPr>
        <w:t>”.</w:t>
      </w:r>
    </w:p>
    <w:p w14:paraId="64AF8B44" w14:textId="523B150E" w:rsidR="00C66722" w:rsidRDefault="00C66722" w:rsidP="00803530"/>
    <w:p w14:paraId="01605D6C" w14:textId="7B810550" w:rsidR="00532C79" w:rsidRDefault="00932DBB" w:rsidP="00532C79">
      <w:pPr>
        <w:pStyle w:val="Heading1"/>
      </w:pPr>
      <w:bookmarkStart w:id="63" w:name="_Toc132182743"/>
      <w:r>
        <w:t>2</w:t>
      </w:r>
      <w:r w:rsidR="00532C79">
        <w:t xml:space="preserve">. Convergence </w:t>
      </w:r>
      <w:r w:rsidR="00EB0D8D">
        <w:t xml:space="preserve">of </w:t>
      </w:r>
      <w:r w:rsidR="00AA2631">
        <w:t>learning algorithm</w:t>
      </w:r>
      <w:bookmarkEnd w:id="63"/>
    </w:p>
    <w:p w14:paraId="3D6A1C97" w14:textId="017BAA61" w:rsidR="00A12B46" w:rsidRDefault="000737DC" w:rsidP="00803530">
      <w:r>
        <w:t>Recall that there are two rules for learning NN such as Hebbian rule and delta rule</w:t>
      </w:r>
      <w:r w:rsidR="0023732C">
        <w:t xml:space="preserve"> where Hebbian rule is inspired from Hebbian theory developed by Donald Hebb in his 1949 book “The Organization of Behavior” and delta rule is derived from </w:t>
      </w:r>
      <w:r w:rsidR="00AA1273">
        <w:t xml:space="preserve">stochastic </w:t>
      </w:r>
      <w:r w:rsidR="0023732C">
        <w:t>gradient descen</w:t>
      </w:r>
      <w:r w:rsidR="00AA1273">
        <w:t>t</w:t>
      </w:r>
      <w:r w:rsidR="0023732C">
        <w:t xml:space="preserve"> </w:t>
      </w:r>
      <w:r w:rsidR="00AA1273">
        <w:t xml:space="preserve">(SGD) </w:t>
      </w:r>
      <w:r w:rsidR="0023732C">
        <w:t>method in solving optimization problem.</w:t>
      </w:r>
      <w:r w:rsidR="00EE1853">
        <w:t xml:space="preserve"> </w:t>
      </w:r>
      <w:r w:rsidR="00BC1057">
        <w:t xml:space="preserve">Moreover, delta rule </w:t>
      </w:r>
      <w:r w:rsidR="00AA1273">
        <w:t>can be considered as</w:t>
      </w:r>
      <w:r w:rsidR="00BC1057">
        <w:t xml:space="preserve"> an improved Hebbian rule.</w:t>
      </w:r>
      <w:r w:rsidR="0015354D">
        <w:t xml:space="preserve"> Backpropagation algorithm is based on </w:t>
      </w:r>
      <w:r w:rsidR="00AA1273">
        <w:t>SGD</w:t>
      </w:r>
      <w:r w:rsidR="0015354D">
        <w:t xml:space="preserve"> for updating weights and biases.</w:t>
      </w:r>
      <w:r w:rsidR="00086CCF">
        <w:t xml:space="preserve"> In this section we research convergence of Hebbian rule and delta rule (</w:t>
      </w:r>
      <w:r w:rsidR="00291891">
        <w:t xml:space="preserve">also </w:t>
      </w:r>
      <w:r w:rsidR="008756D1">
        <w:t>SGD</w:t>
      </w:r>
      <w:r w:rsidR="00086CCF">
        <w:t>)</w:t>
      </w:r>
      <w:r w:rsidR="00913285">
        <w:t>.</w:t>
      </w:r>
      <w:r w:rsidR="00CC6D3F">
        <w:t xml:space="preserve"> </w:t>
      </w:r>
      <w:r w:rsidR="00A12B46">
        <w:t>The</w:t>
      </w:r>
      <w:r w:rsidR="00C51CC0">
        <w:t xml:space="preserve"> </w:t>
      </w:r>
      <w:r w:rsidR="00CF0128">
        <w:t xml:space="preserve">NN </w:t>
      </w:r>
      <w:r w:rsidR="00A12B46">
        <w:t>convergence implies that a concrete learning algorithm like propagation algorithm will converge to optimal solutions that are optimal weights after a limit number of iteration</w:t>
      </w:r>
      <w:r w:rsidR="00E945A5">
        <w:t>s</w:t>
      </w:r>
      <w:r w:rsidR="00A12B46">
        <w:t>.</w:t>
      </w:r>
      <w:r w:rsidR="00C51CC0">
        <w:t xml:space="preserve"> Therefore, the </w:t>
      </w:r>
      <w:r w:rsidR="009744EA">
        <w:t xml:space="preserve">NN </w:t>
      </w:r>
      <w:r w:rsidR="00C51CC0">
        <w:t xml:space="preserve">convergence is </w:t>
      </w:r>
      <w:r w:rsidR="00C51CC0" w:rsidRPr="00C51CC0">
        <w:rPr>
          <w:i/>
          <w:iCs/>
        </w:rPr>
        <w:t>stability</w:t>
      </w:r>
      <w:r w:rsidR="00C51CC0">
        <w:t xml:space="preserve"> of learning </w:t>
      </w:r>
      <w:r w:rsidR="0031518A">
        <w:t xml:space="preserve">NN </w:t>
      </w:r>
      <w:r w:rsidR="00C51CC0">
        <w:t>algorithm.</w:t>
      </w:r>
      <w:r w:rsidR="00C51CC0" w:rsidRPr="00C51CC0">
        <w:t xml:space="preserve"> </w:t>
      </w:r>
      <w:r w:rsidR="00730993">
        <w:t xml:space="preserve">Essentially, Hebbian rule and delta rule explain the same meaningfulness. </w:t>
      </w:r>
      <w:r w:rsidR="00EB0D8D">
        <w:t>Although</w:t>
      </w:r>
      <w:r w:rsidR="00C51CC0">
        <w:t xml:space="preserve"> weigh</w:t>
      </w:r>
      <w:r w:rsidR="00BB53C5">
        <w:t>t</w:t>
      </w:r>
      <w:r w:rsidR="00C51CC0">
        <w:t xml:space="preserve">s and biases are </w:t>
      </w:r>
      <w:r w:rsidR="00CF0128">
        <w:t xml:space="preserve">the </w:t>
      </w:r>
      <w:r w:rsidR="00C51CC0">
        <w:t xml:space="preserve">main objects of learning </w:t>
      </w:r>
      <w:r w:rsidR="00097F6D">
        <w:t>algorithm</w:t>
      </w:r>
      <w:r w:rsidR="00CF0128">
        <w:t>s</w:t>
      </w:r>
      <w:r w:rsidR="0040535B">
        <w:t xml:space="preserve">, </w:t>
      </w:r>
      <w:r w:rsidR="00EB0D8D">
        <w:t>other parameters affecting the convergence such as learning rate are discussed too</w:t>
      </w:r>
      <w:r w:rsidR="0040535B">
        <w:t>.</w:t>
      </w:r>
      <w:r w:rsidR="00980ABE">
        <w:t xml:space="preserve"> These parameters are called augmented parameters.</w:t>
      </w:r>
    </w:p>
    <w:p w14:paraId="3FA3938D" w14:textId="6EE430B4" w:rsidR="00532C79" w:rsidRDefault="00CC6D3F" w:rsidP="00A12B46">
      <w:pPr>
        <w:ind w:firstLine="360"/>
      </w:pPr>
      <w:r>
        <w:t>Hebbian theory</w:t>
      </w:r>
      <w:r w:rsidR="00B40AFC">
        <w:t xml:space="preserve"> </w:t>
      </w:r>
      <w:sdt>
        <w:sdtPr>
          <w:id w:val="1171838353"/>
          <w:citation/>
        </w:sdtPr>
        <w:sdtContent>
          <w:r w:rsidR="002C60BD">
            <w:fldChar w:fldCharType="begin"/>
          </w:r>
          <w:r w:rsidR="009251C1">
            <w:instrText xml:space="preserve">CITATION Wik03Hebb \l 1033 </w:instrText>
          </w:r>
          <w:r w:rsidR="002C60BD">
            <w:fldChar w:fldCharType="separate"/>
          </w:r>
          <w:r w:rsidR="009251C1">
            <w:rPr>
              <w:noProof/>
            </w:rPr>
            <w:t>(Wikipedia, Hebbian theory, 2003)</w:t>
          </w:r>
          <w:r w:rsidR="002C60BD">
            <w:fldChar w:fldCharType="end"/>
          </w:r>
        </w:sdtContent>
      </w:sdt>
      <w:r w:rsidR="002C60BD">
        <w:t xml:space="preserve"> </w:t>
      </w:r>
      <w:r w:rsidR="00B40AFC">
        <w:t>is a</w:t>
      </w:r>
      <w:r w:rsidR="008D1FE9">
        <w:t xml:space="preserve"> neuropsychological theory in which Hebb stated that</w:t>
      </w:r>
      <w:r w:rsidR="004E215C">
        <w:t xml:space="preserve"> when two neurons (neural cells) communicate together via a synapsis, activities of the presynaptic cell stimulate the postsynaptic cell</w:t>
      </w:r>
      <w:r w:rsidR="00535150">
        <w:t xml:space="preserve">. In other words, the synapsis of two neurons will be consolidated if the two neurons are stimulated </w:t>
      </w:r>
      <w:r w:rsidR="00293606">
        <w:t>simultaneously and frequently.</w:t>
      </w:r>
      <w:r w:rsidR="003A266C">
        <w:t xml:space="preserve"> </w:t>
      </w:r>
      <w:r w:rsidR="00A30A70">
        <w:t xml:space="preserve">This phenomenon is called synaptic plasticity. </w:t>
      </w:r>
      <w:r w:rsidR="003A266C">
        <w:t xml:space="preserve">Therefore, </w:t>
      </w:r>
      <w:r w:rsidR="006F06A5">
        <w:t xml:space="preserve">Hebbian rule in machine learning </w:t>
      </w:r>
      <w:r w:rsidR="003702D6">
        <w:t>will increase the connection weight of two unit</w:t>
      </w:r>
      <w:r w:rsidR="00F74123">
        <w:t>s</w:t>
      </w:r>
      <w:r w:rsidR="003702D6">
        <w:t xml:space="preserve"> proportional to</w:t>
      </w:r>
      <w:r w:rsidR="00F74123">
        <w:t xml:space="preserve"> two values of the two units</w:t>
      </w:r>
      <w:r w:rsidR="00AE668E">
        <w:t xml:space="preserve"> </w:t>
      </w:r>
      <w:sdt>
        <w:sdtPr>
          <w:id w:val="12888535"/>
          <w:citation/>
        </w:sdtPr>
        <w:sdtContent>
          <w:r w:rsidR="00AE668E">
            <w:fldChar w:fldCharType="begin"/>
          </w:r>
          <w:r w:rsidR="009251C1">
            <w:instrText xml:space="preserve">CITATION Wik03Hebb \l 1033 </w:instrText>
          </w:r>
          <w:r w:rsidR="00AE668E">
            <w:fldChar w:fldCharType="separate"/>
          </w:r>
          <w:r w:rsidR="009251C1">
            <w:rPr>
              <w:noProof/>
            </w:rPr>
            <w:t>(Wikipedia, Hebbian theory, 2003)</w:t>
          </w:r>
          <w:r w:rsidR="00AE668E">
            <w:fldChar w:fldCharType="end"/>
          </w:r>
        </w:sdtContent>
      </w:sdt>
      <w:r w:rsidR="00F74123">
        <w:t>.</w:t>
      </w:r>
    </w:p>
    <w:p w14:paraId="23CA7CFD" w14:textId="5AF0752F" w:rsidR="00F74123" w:rsidRDefault="00000000" w:rsidP="0080353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oMath>
      </m:oMathPara>
    </w:p>
    <w:p w14:paraId="3BFB7C49" w14:textId="61C71833" w:rsidR="00F30FBD" w:rsidRDefault="00734381" w:rsidP="00803530">
      <w:r>
        <w:t xml:space="preserve">The weight </w:t>
      </w:r>
      <w:proofErr w:type="spellStart"/>
      <w:r w:rsidRPr="00734381">
        <w:rPr>
          <w:i/>
          <w:iCs/>
        </w:rPr>
        <w:t>w</w:t>
      </w:r>
      <w:r w:rsidRPr="00734381">
        <w:rPr>
          <w:i/>
          <w:iCs/>
          <w:vertAlign w:val="subscript"/>
        </w:rPr>
        <w:t>jk</w:t>
      </w:r>
      <w:proofErr w:type="spellEnd"/>
      <w:r>
        <w:t xml:space="preserve"> represents the synaptic plasticity of the presynaptic unit </w:t>
      </w:r>
      <w:r w:rsidRPr="00734381">
        <w:rPr>
          <w:i/>
          <w:iCs/>
        </w:rPr>
        <w:t>j</w:t>
      </w:r>
      <w:r>
        <w:t xml:space="preserve"> and the postsynaptic unit </w:t>
      </w:r>
      <w:r w:rsidRPr="00734381">
        <w:rPr>
          <w:i/>
          <w:iCs/>
        </w:rPr>
        <w:t>k</w:t>
      </w:r>
      <w:r>
        <w:t>.</w:t>
      </w:r>
      <w:r w:rsidR="00F30FBD">
        <w:t xml:space="preserve"> Hebbian rule for learning NN is specified exactly as follows:</w:t>
      </w:r>
    </w:p>
    <w:p w14:paraId="49FD8C61" w14:textId="3223FAAE" w:rsidR="00F30FBD" w:rsidRDefault="00F30FBD" w:rsidP="0080353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75CF679C" w14:textId="6BCA36F4" w:rsidR="00F74123" w:rsidRDefault="008931D7" w:rsidP="00803530">
      <w:r>
        <w:t xml:space="preserve">Note, </w:t>
      </w:r>
      <w:r w:rsidR="00F74123">
        <w:t xml:space="preserve">the positive constant </w:t>
      </w:r>
      <w:r w:rsidR="00F74123" w:rsidRPr="00E87A03">
        <w:rPr>
          <w:rFonts w:cs="Times New Roman"/>
          <w:i/>
          <w:iCs/>
        </w:rPr>
        <w:t>γ</w:t>
      </w:r>
      <w:r w:rsidR="00F74123">
        <w:t xml:space="preserve"> which is called learning rate specifies the power of </w:t>
      </w:r>
      <w:r w:rsidR="00F74123">
        <w:rPr>
          <w:szCs w:val="26"/>
        </w:rPr>
        <w:t>proportional</w:t>
      </w:r>
      <w:r>
        <w:rPr>
          <w:szCs w:val="26"/>
        </w:rPr>
        <w:t xml:space="preserve"> whereas </w:t>
      </w:r>
      <w:proofErr w:type="spellStart"/>
      <w:r w:rsidRPr="008931D7">
        <w:rPr>
          <w:i/>
          <w:iCs/>
          <w:szCs w:val="26"/>
        </w:rPr>
        <w:t>y</w:t>
      </w:r>
      <w:r w:rsidRPr="008931D7">
        <w:rPr>
          <w:i/>
          <w:iCs/>
          <w:szCs w:val="26"/>
          <w:vertAlign w:val="subscript"/>
        </w:rPr>
        <w:t>j</w:t>
      </w:r>
      <w:proofErr w:type="spellEnd"/>
      <w:r>
        <w:rPr>
          <w:szCs w:val="26"/>
        </w:rPr>
        <w:t xml:space="preserve"> and </w:t>
      </w:r>
      <w:proofErr w:type="spellStart"/>
      <w:r w:rsidRPr="008931D7">
        <w:rPr>
          <w:i/>
          <w:iCs/>
          <w:szCs w:val="26"/>
        </w:rPr>
        <w:t>y</w:t>
      </w:r>
      <w:r w:rsidRPr="008931D7">
        <w:rPr>
          <w:i/>
          <w:iCs/>
          <w:szCs w:val="26"/>
          <w:vertAlign w:val="subscript"/>
        </w:rPr>
        <w:t>k</w:t>
      </w:r>
      <w:proofErr w:type="spellEnd"/>
      <w:r>
        <w:rPr>
          <w:szCs w:val="26"/>
        </w:rPr>
        <w:t xml:space="preserve"> are outputs of unit </w:t>
      </w:r>
      <w:r w:rsidRPr="001F4954">
        <w:rPr>
          <w:i/>
          <w:iCs/>
          <w:szCs w:val="26"/>
        </w:rPr>
        <w:t>j</w:t>
      </w:r>
      <w:r>
        <w:rPr>
          <w:szCs w:val="26"/>
        </w:rPr>
        <w:t xml:space="preserve"> and unit </w:t>
      </w:r>
      <w:r w:rsidRPr="001F4954">
        <w:rPr>
          <w:i/>
          <w:iCs/>
          <w:szCs w:val="26"/>
        </w:rPr>
        <w:t>k</w:t>
      </w:r>
      <w:r w:rsidR="00345233">
        <w:rPr>
          <w:szCs w:val="26"/>
        </w:rPr>
        <w:t>.</w:t>
      </w:r>
      <w:r w:rsidR="00A426F6">
        <w:rPr>
          <w:szCs w:val="26"/>
        </w:rPr>
        <w:t xml:space="preserve"> </w:t>
      </w:r>
      <w:r w:rsidR="00605D91">
        <w:rPr>
          <w:szCs w:val="26"/>
        </w:rPr>
        <w:t>Of course, t</w:t>
      </w:r>
      <w:r w:rsidR="00A426F6">
        <w:rPr>
          <w:szCs w:val="26"/>
        </w:rPr>
        <w:t xml:space="preserve">he </w:t>
      </w:r>
      <w:r w:rsidR="00734381">
        <w:rPr>
          <w:szCs w:val="26"/>
        </w:rPr>
        <w:t xml:space="preserve">weight deviation </w:t>
      </w:r>
      <w:proofErr w:type="spellStart"/>
      <w:r w:rsidR="00605D91">
        <w:rPr>
          <w:rFonts w:cs="Times New Roman"/>
          <w:szCs w:val="26"/>
        </w:rPr>
        <w:t>Δ</w:t>
      </w:r>
      <w:r w:rsidR="00605D91" w:rsidRPr="00605D91">
        <w:rPr>
          <w:i/>
          <w:iCs/>
          <w:szCs w:val="26"/>
        </w:rPr>
        <w:t>w</w:t>
      </w:r>
      <w:r w:rsidR="00605D91" w:rsidRPr="00605D91">
        <w:rPr>
          <w:i/>
          <w:iCs/>
          <w:szCs w:val="26"/>
          <w:vertAlign w:val="subscript"/>
        </w:rPr>
        <w:t>jk</w:t>
      </w:r>
      <w:proofErr w:type="spellEnd"/>
      <w:r w:rsidR="00605D91">
        <w:rPr>
          <w:szCs w:val="26"/>
        </w:rPr>
        <w:t xml:space="preserve"> </w:t>
      </w:r>
      <w:r w:rsidR="00605D91">
        <w:t>represents the synaptic plasticity too.</w:t>
      </w:r>
      <w:r w:rsidR="001F4954" w:rsidRPr="001F4954">
        <w:t xml:space="preserve"> </w:t>
      </w:r>
      <w:r w:rsidR="001F4954">
        <w:t xml:space="preserve">The convergence of Hebbian rule implies that </w:t>
      </w:r>
      <w:r w:rsidR="00683846">
        <w:t>that a concrete learning algorithm that follows Hebbian rule will converge to optimal weights after a limit number of iterations.</w:t>
      </w:r>
      <w:r w:rsidR="00B54747">
        <w:t xml:space="preserve"> For easily understandable explanation</w:t>
      </w:r>
      <w:r w:rsidR="00076335">
        <w:t xml:space="preserve"> and without loss of generality</w:t>
      </w:r>
      <w:r w:rsidR="00B54747">
        <w:t xml:space="preserve">, given a single layer NN with output unit (output value) </w:t>
      </w:r>
      <w:r w:rsidR="00B54747" w:rsidRPr="00B54747">
        <w:rPr>
          <w:i/>
          <w:iCs/>
        </w:rPr>
        <w:t>y</w:t>
      </w:r>
      <w:r w:rsidR="00B54747">
        <w:t xml:space="preserve"> and </w:t>
      </w:r>
      <w:r w:rsidR="0063182C" w:rsidRPr="0063182C">
        <w:rPr>
          <w:i/>
          <w:iCs/>
        </w:rPr>
        <w:t>n</w:t>
      </w:r>
      <w:r w:rsidR="00B54747">
        <w:t xml:space="preserve"> input units (input values) </w:t>
      </w:r>
      <w:r w:rsidR="00B54747" w:rsidRPr="00B54747">
        <w:rPr>
          <w:i/>
          <w:iCs/>
        </w:rPr>
        <w:t>x</w:t>
      </w:r>
      <w:r w:rsidR="00B54747" w:rsidRPr="00B54747">
        <w:rPr>
          <w:i/>
          <w:iCs/>
          <w:vertAlign w:val="subscript"/>
        </w:rPr>
        <w:t>i</w:t>
      </w:r>
      <w:r w:rsidR="00B54747">
        <w:t xml:space="preserve"> like </w:t>
      </w:r>
      <w:proofErr w:type="gramStart"/>
      <w:r w:rsidR="00B54747">
        <w:t>aforementioned Perceptron</w:t>
      </w:r>
      <w:proofErr w:type="gramEnd"/>
      <w:r w:rsidR="00B54747">
        <w:t>.</w:t>
      </w:r>
      <w:r w:rsidR="00076335">
        <w:t xml:space="preserve"> Suppose bias is zero, propagation rule is:</w:t>
      </w:r>
    </w:p>
    <w:p w14:paraId="70FF7982" w14:textId="78EAA209" w:rsidR="00076335" w:rsidRDefault="0094459F" w:rsidP="00803530">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C6E622" w14:textId="5276D527" w:rsidR="0094459F" w:rsidRDefault="0063182C" w:rsidP="0094459F">
      <w:r>
        <w:t xml:space="preserve">We will prove the convergence of </w:t>
      </w:r>
      <w:r w:rsidR="00F15B4F">
        <w:t xml:space="preserve">the following </w:t>
      </w:r>
      <w:r>
        <w:t xml:space="preserve">Hebbian rule for learning weight vector </w:t>
      </w:r>
      <w:r w:rsidRPr="0063182C">
        <w:rPr>
          <w:b/>
          <w:bCs/>
          <w:i/>
          <w:iCs/>
        </w:rPr>
        <w:t>w</w:t>
      </w:r>
      <w:r>
        <w:t xml:space="preserve"> = (</w:t>
      </w:r>
      <w:r w:rsidRPr="0063182C">
        <w:rPr>
          <w:i/>
          <w:iCs/>
        </w:rPr>
        <w:t>w</w:t>
      </w:r>
      <w:r w:rsidRPr="0063182C">
        <w:rPr>
          <w:vertAlign w:val="subscript"/>
        </w:rPr>
        <w:t>1</w:t>
      </w:r>
      <w:r>
        <w:t xml:space="preserve">, </w:t>
      </w:r>
      <w:r w:rsidRPr="0063182C">
        <w:rPr>
          <w:i/>
          <w:iCs/>
        </w:rPr>
        <w:t>w</w:t>
      </w:r>
      <w:proofErr w:type="gramStart"/>
      <w:r w:rsidRPr="0063182C">
        <w:rPr>
          <w:vertAlign w:val="subscript"/>
        </w:rPr>
        <w:t>2</w:t>
      </w:r>
      <w:r>
        <w:t>,…</w:t>
      </w:r>
      <w:proofErr w:type="gramEnd"/>
      <w:r>
        <w:t xml:space="preserve">, </w:t>
      </w:r>
      <w:proofErr w:type="spellStart"/>
      <w:r w:rsidRPr="0063182C">
        <w:rPr>
          <w:i/>
          <w:iCs/>
        </w:rPr>
        <w:t>w</w:t>
      </w:r>
      <w:r w:rsidRPr="0063182C">
        <w:rPr>
          <w:i/>
          <w:iCs/>
          <w:vertAlign w:val="subscript"/>
        </w:rPr>
        <w:t>n</w:t>
      </w:r>
      <w:proofErr w:type="spellEnd"/>
      <w:r>
        <w:t>)</w:t>
      </w:r>
      <w:r w:rsidRPr="0063182C">
        <w:rPr>
          <w:i/>
          <w:iCs/>
          <w:vertAlign w:val="superscript"/>
        </w:rPr>
        <w:t>T</w:t>
      </w:r>
      <w:r w:rsidR="000D5D90">
        <w:t xml:space="preserve"> with </w:t>
      </w:r>
      <w:r w:rsidR="000D5D90" w:rsidRPr="000D5D90">
        <w:rPr>
          <w:b/>
          <w:bCs/>
          <w:i/>
          <w:iCs/>
        </w:rPr>
        <w:t>x</w:t>
      </w:r>
      <w:r w:rsidR="000D5D90">
        <w:t xml:space="preserve"> = (</w:t>
      </w:r>
      <w:r w:rsidR="000D5D90" w:rsidRPr="000D5D90">
        <w:rPr>
          <w:i/>
          <w:iCs/>
        </w:rPr>
        <w:t>x</w:t>
      </w:r>
      <w:r w:rsidR="000D5D90" w:rsidRPr="000D5D90">
        <w:rPr>
          <w:vertAlign w:val="subscript"/>
        </w:rPr>
        <w:t>1</w:t>
      </w:r>
      <w:r w:rsidR="000D5D90">
        <w:t xml:space="preserve">, </w:t>
      </w:r>
      <w:r w:rsidR="000D5D90" w:rsidRPr="000D5D90">
        <w:rPr>
          <w:i/>
          <w:iCs/>
        </w:rPr>
        <w:t>x</w:t>
      </w:r>
      <w:r w:rsidR="000D5D90" w:rsidRPr="000D5D90">
        <w:rPr>
          <w:vertAlign w:val="subscript"/>
        </w:rPr>
        <w:t>2</w:t>
      </w:r>
      <w:r w:rsidR="000D5D90">
        <w:t xml:space="preserve">,…, </w:t>
      </w:r>
      <w:proofErr w:type="spellStart"/>
      <w:r w:rsidR="000D5D90" w:rsidRPr="000D5D90">
        <w:rPr>
          <w:i/>
          <w:iCs/>
        </w:rPr>
        <w:t>x</w:t>
      </w:r>
      <w:r w:rsidR="000D5D90" w:rsidRPr="000D5D90">
        <w:rPr>
          <w:i/>
          <w:iCs/>
          <w:vertAlign w:val="subscript"/>
        </w:rPr>
        <w:t>n</w:t>
      </w:r>
      <w:proofErr w:type="spellEnd"/>
      <w:r w:rsidR="000D5D90">
        <w:t>)</w:t>
      </w:r>
      <w:r w:rsidR="000D5D90" w:rsidRPr="000D5D90">
        <w:rPr>
          <w:i/>
          <w:iCs/>
          <w:vertAlign w:val="superscript"/>
        </w:rPr>
        <w:t>T</w:t>
      </w:r>
      <w:r w:rsidR="000D5D90">
        <w:t>.</w:t>
      </w:r>
    </w:p>
    <w:p w14:paraId="2F449BED" w14:textId="1AEA7457" w:rsidR="000D0598" w:rsidRPr="00DF7699" w:rsidRDefault="00000000" w:rsidP="000D059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2F7DFB75" w14:textId="401ADB99" w:rsidR="00DF7699" w:rsidRDefault="00D80E19" w:rsidP="000D0598">
      <w:pPr>
        <w:rPr>
          <w:szCs w:val="26"/>
        </w:rPr>
      </w:pPr>
      <w:r>
        <w:rPr>
          <w:szCs w:val="26"/>
        </w:rPr>
        <w:t xml:space="preserve">There is an theorem in </w:t>
      </w:r>
      <w:sdt>
        <w:sdtPr>
          <w:rPr>
            <w:szCs w:val="26"/>
          </w:rPr>
          <w:id w:val="-1359655361"/>
          <w:citation/>
        </w:sdtPr>
        <w:sdtContent>
          <w:r>
            <w:rPr>
              <w:szCs w:val="26"/>
            </w:rPr>
            <w:fldChar w:fldCharType="begin"/>
          </w:r>
          <w:r>
            <w:rPr>
              <w:szCs w:val="26"/>
            </w:rPr>
            <w:instrText xml:space="preserve"> CITATION Kröse1996 \l 1033 </w:instrText>
          </w:r>
          <w:r>
            <w:rPr>
              <w:szCs w:val="26"/>
            </w:rPr>
            <w:fldChar w:fldCharType="separate"/>
          </w:r>
          <w:r w:rsidRPr="00D80E19">
            <w:rPr>
              <w:noProof/>
              <w:szCs w:val="26"/>
            </w:rPr>
            <w:t>(Kröse &amp; Smagt, 1996)</w:t>
          </w:r>
          <w:r>
            <w:rPr>
              <w:szCs w:val="26"/>
            </w:rPr>
            <w:fldChar w:fldCharType="end"/>
          </w:r>
        </w:sdtContent>
      </w:sdt>
      <w:r>
        <w:rPr>
          <w:szCs w:val="26"/>
        </w:rPr>
        <w:t xml:space="preserve"> stated that if there exist</w:t>
      </w:r>
      <w:r w:rsidR="009441D0">
        <w:rPr>
          <w:szCs w:val="26"/>
        </w:rPr>
        <w:t>s</w:t>
      </w:r>
      <w:r>
        <w:rPr>
          <w:szCs w:val="26"/>
        </w:rPr>
        <w:t xml:space="preserve"> </w:t>
      </w:r>
      <w:r w:rsidR="009441D0">
        <w:rPr>
          <w:szCs w:val="26"/>
        </w:rPr>
        <w:t>a set of</w:t>
      </w:r>
      <w:r>
        <w:rPr>
          <w:szCs w:val="26"/>
        </w:rPr>
        <w:t xml:space="preserve"> optimal weight</w:t>
      </w:r>
      <w:r w:rsidR="009441D0">
        <w:rPr>
          <w:szCs w:val="26"/>
        </w:rPr>
        <w:t>s</w:t>
      </w:r>
      <w:r>
        <w:rPr>
          <w:szCs w:val="26"/>
        </w:rPr>
        <w:t xml:space="preserve"> </w:t>
      </w:r>
      <w:r w:rsidR="009441D0">
        <w:rPr>
          <w:szCs w:val="26"/>
        </w:rPr>
        <w:t>{</w:t>
      </w:r>
      <w:r w:rsidRPr="00D80E19">
        <w:rPr>
          <w:b/>
          <w:bCs/>
          <w:i/>
          <w:iCs/>
          <w:szCs w:val="26"/>
        </w:rPr>
        <w:t>w</w:t>
      </w:r>
      <w:r w:rsidRPr="00D80E19">
        <w:rPr>
          <w:szCs w:val="26"/>
          <w:vertAlign w:val="superscript"/>
        </w:rPr>
        <w:t>*</w:t>
      </w:r>
      <w:r w:rsidR="009441D0">
        <w:rPr>
          <w:szCs w:val="26"/>
        </w:rPr>
        <w:t xml:space="preserve">} </w:t>
      </w:r>
      <w:r>
        <w:rPr>
          <w:szCs w:val="26"/>
        </w:rPr>
        <w:t xml:space="preserve">so that propagation rule </w:t>
      </w:r>
      <w:r w:rsidRPr="00D80E19">
        <w:rPr>
          <w:i/>
          <w:iCs/>
          <w:szCs w:val="26"/>
        </w:rPr>
        <w:t>y</w:t>
      </w:r>
      <w:r>
        <w:rPr>
          <w:szCs w:val="26"/>
        </w:rPr>
        <w:t xml:space="preserve"> = (</w:t>
      </w:r>
      <w:r w:rsidRPr="00D80E19">
        <w:rPr>
          <w:b/>
          <w:bCs/>
          <w:i/>
          <w:iCs/>
          <w:szCs w:val="26"/>
        </w:rPr>
        <w:t>w</w:t>
      </w:r>
      <w:r w:rsidRPr="00D80E19">
        <w:rPr>
          <w:szCs w:val="26"/>
          <w:vertAlign w:val="superscript"/>
        </w:rPr>
        <w:t>*</w:t>
      </w:r>
      <w:r>
        <w:rPr>
          <w:szCs w:val="26"/>
        </w:rPr>
        <w:t>)</w:t>
      </w:r>
      <w:r w:rsidRPr="00D80E19">
        <w:rPr>
          <w:i/>
          <w:iCs/>
          <w:szCs w:val="26"/>
          <w:vertAlign w:val="superscript"/>
        </w:rPr>
        <w:t>T</w:t>
      </w:r>
      <w:r w:rsidRPr="00D80E19">
        <w:rPr>
          <w:b/>
          <w:bCs/>
          <w:i/>
          <w:iCs/>
          <w:szCs w:val="26"/>
        </w:rPr>
        <w:t>x</w:t>
      </w:r>
      <w:r>
        <w:rPr>
          <w:szCs w:val="26"/>
        </w:rPr>
        <w:t xml:space="preserve"> is satisfied then any iterative learning algorithm that </w:t>
      </w:r>
      <w:r w:rsidR="009441D0">
        <w:rPr>
          <w:szCs w:val="26"/>
        </w:rPr>
        <w:t xml:space="preserve">converges </w:t>
      </w:r>
      <w:r>
        <w:rPr>
          <w:szCs w:val="26"/>
        </w:rPr>
        <w:t xml:space="preserve">to </w:t>
      </w:r>
      <w:r w:rsidR="009441D0">
        <w:rPr>
          <w:szCs w:val="26"/>
        </w:rPr>
        <w:t>an optimal weight</w:t>
      </w:r>
      <w:r w:rsidR="009441D0" w:rsidRPr="009441D0">
        <w:rPr>
          <w:szCs w:val="26"/>
        </w:rPr>
        <w:t xml:space="preserve"> (</w:t>
      </w:r>
      <w:r w:rsidR="009441D0">
        <w:rPr>
          <w:szCs w:val="26"/>
        </w:rPr>
        <w:t xml:space="preserve">may be or may not be </w:t>
      </w:r>
      <w:r w:rsidR="009441D0" w:rsidRPr="009441D0">
        <w:rPr>
          <w:b/>
          <w:bCs/>
          <w:i/>
          <w:iCs/>
          <w:szCs w:val="26"/>
        </w:rPr>
        <w:t>w</w:t>
      </w:r>
      <w:r w:rsidR="009441D0" w:rsidRPr="009441D0">
        <w:rPr>
          <w:szCs w:val="26"/>
          <w:vertAlign w:val="superscript"/>
        </w:rPr>
        <w:t>*</w:t>
      </w:r>
      <w:r w:rsidR="009441D0" w:rsidRPr="009441D0">
        <w:rPr>
          <w:szCs w:val="26"/>
        </w:rPr>
        <w:t>)</w:t>
      </w:r>
      <w:r w:rsidRPr="009441D0">
        <w:rPr>
          <w:szCs w:val="26"/>
        </w:rPr>
        <w:t xml:space="preserve"> </w:t>
      </w:r>
      <w:r>
        <w:rPr>
          <w:szCs w:val="26"/>
        </w:rPr>
        <w:t>has a limited number of iteration</w:t>
      </w:r>
      <w:r w:rsidR="009E548B">
        <w:rPr>
          <w:szCs w:val="26"/>
        </w:rPr>
        <w:t>s</w:t>
      </w:r>
      <w:r>
        <w:rPr>
          <w:szCs w:val="26"/>
        </w:rPr>
        <w:t>.</w:t>
      </w:r>
      <w:r w:rsidR="00D70EA9">
        <w:rPr>
          <w:szCs w:val="26"/>
        </w:rPr>
        <w:t xml:space="preserve"> </w:t>
      </w:r>
      <w:r w:rsidR="00DF7699">
        <w:rPr>
          <w:szCs w:val="26"/>
        </w:rPr>
        <w:t xml:space="preserve">Suppose </w:t>
      </w:r>
      <w:proofErr w:type="spellStart"/>
      <w:r w:rsidR="00DF7699" w:rsidRPr="00197508">
        <w:rPr>
          <w:i/>
          <w:iCs/>
          <w:szCs w:val="26"/>
        </w:rPr>
        <w:t>w</w:t>
      </w:r>
      <w:r w:rsidR="00DF7699" w:rsidRPr="00197508">
        <w:rPr>
          <w:i/>
          <w:iCs/>
          <w:szCs w:val="26"/>
          <w:vertAlign w:val="subscript"/>
        </w:rPr>
        <w:t>i</w:t>
      </w:r>
      <w:proofErr w:type="spellEnd"/>
      <w:r w:rsidR="00DF7699">
        <w:rPr>
          <w:szCs w:val="26"/>
        </w:rPr>
        <w:t xml:space="preserve"> is initialized 0 and so, after </w:t>
      </w:r>
      <w:r w:rsidR="00DF7699" w:rsidRPr="00DF7699">
        <w:rPr>
          <w:i/>
          <w:iCs/>
          <w:szCs w:val="26"/>
        </w:rPr>
        <w:t>t</w:t>
      </w:r>
      <w:r w:rsidR="00DF7699">
        <w:rPr>
          <w:szCs w:val="26"/>
        </w:rPr>
        <w:t xml:space="preserve"> time points</w:t>
      </w:r>
      <w:r w:rsidR="00197508">
        <w:rPr>
          <w:szCs w:val="26"/>
        </w:rPr>
        <w:t xml:space="preserve"> over </w:t>
      </w:r>
      <w:r w:rsidR="00197508" w:rsidRPr="00197508">
        <w:rPr>
          <w:i/>
          <w:iCs/>
          <w:szCs w:val="26"/>
        </w:rPr>
        <w:t>t</w:t>
      </w:r>
      <w:r w:rsidR="00197508">
        <w:rPr>
          <w:szCs w:val="26"/>
        </w:rPr>
        <w:t xml:space="preserve"> iterations of </w:t>
      </w:r>
      <w:r w:rsidR="00CF0128">
        <w:rPr>
          <w:szCs w:val="26"/>
        </w:rPr>
        <w:t>the</w:t>
      </w:r>
      <w:r w:rsidR="00197508">
        <w:rPr>
          <w:szCs w:val="26"/>
        </w:rPr>
        <w:t xml:space="preserve"> iterative learning algorithm</w:t>
      </w:r>
      <w:r w:rsidR="00DF7699">
        <w:rPr>
          <w:szCs w:val="26"/>
        </w:rPr>
        <w:t xml:space="preserve">, by recurring calculation </w:t>
      </w:r>
      <w:proofErr w:type="spellStart"/>
      <w:r w:rsidR="00197508" w:rsidRPr="00197508">
        <w:rPr>
          <w:i/>
          <w:iCs/>
          <w:szCs w:val="26"/>
        </w:rPr>
        <w:t>w</w:t>
      </w:r>
      <w:r w:rsidR="00197508" w:rsidRPr="00197508">
        <w:rPr>
          <w:i/>
          <w:iCs/>
          <w:szCs w:val="26"/>
          <w:vertAlign w:val="subscript"/>
        </w:rPr>
        <w:t>i</w:t>
      </w:r>
      <w:proofErr w:type="spellEnd"/>
      <w:r w:rsidR="00197508">
        <w:rPr>
          <w:szCs w:val="26"/>
        </w:rPr>
        <w:t xml:space="preserve"> at time point </w:t>
      </w:r>
      <w:r w:rsidR="00197508" w:rsidRPr="00197508">
        <w:rPr>
          <w:i/>
          <w:iCs/>
          <w:szCs w:val="26"/>
        </w:rPr>
        <w:t>t</w:t>
      </w:r>
      <w:r w:rsidR="00197508">
        <w:rPr>
          <w:szCs w:val="26"/>
        </w:rPr>
        <w:t xml:space="preserve"> as follows:</w:t>
      </w:r>
    </w:p>
    <w:p w14:paraId="6187CCD7" w14:textId="0D999298" w:rsidR="00197508" w:rsidRPr="009441D0" w:rsidRDefault="00000000" w:rsidP="0019750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579978B4" w14:textId="191FE6BF" w:rsidR="009441D0" w:rsidRDefault="009441D0" w:rsidP="00197508">
      <w:pPr>
        <w:rPr>
          <w:szCs w:val="26"/>
        </w:rPr>
      </w:pPr>
      <w:proofErr w:type="gramStart"/>
      <w:r>
        <w:rPr>
          <w:szCs w:val="26"/>
        </w:rPr>
        <w:t>Where</w:t>
      </w:r>
      <w:proofErr w:type="gramEnd"/>
      <w:r>
        <w:rPr>
          <w:szCs w:val="26"/>
        </w:rPr>
        <w:t>,</w:t>
      </w:r>
    </w:p>
    <w:p w14:paraId="654EC530" w14:textId="3692FB09" w:rsidR="009441D0" w:rsidRDefault="009441D0" w:rsidP="009441D0">
      <m:oMathPara>
        <m:oMath>
          <m:r>
            <w:rPr>
              <w:rFonts w:ascii="Cambria Math" w:hAnsi="Cambria Math"/>
            </w:rPr>
            <w:lastRenderedPageBreak/>
            <m:t>y=</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r>
                <w:rPr>
                  <w:rFonts w:ascii="Cambria Math" w:hAnsi="Cambria Math"/>
                </w:rPr>
                <m:t>T</m:t>
              </m:r>
            </m:sup>
          </m:sSup>
          <m:r>
            <m:rPr>
              <m:sty m:val="bi"/>
            </m:rPr>
            <w:rPr>
              <w:rFonts w:ascii="Cambria Math" w:hAnsi="Cambria Math"/>
            </w:rPr>
            <m:t>x</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6F91C97" w14:textId="46A16EC0" w:rsidR="00754DDB" w:rsidRDefault="00D70EA9" w:rsidP="00197508">
      <w:pPr>
        <w:rPr>
          <w:szCs w:val="26"/>
        </w:rPr>
      </w:pPr>
      <w:r>
        <w:rPr>
          <w:szCs w:val="26"/>
        </w:rPr>
        <w:t>So</w:t>
      </w:r>
      <w:r w:rsidR="005C72DB">
        <w:rPr>
          <w:szCs w:val="26"/>
        </w:rPr>
        <w:t>,</w:t>
      </w:r>
      <w:r>
        <w:rPr>
          <w:szCs w:val="26"/>
        </w:rPr>
        <w:t xml:space="preserve"> we have:</w:t>
      </w:r>
    </w:p>
    <w:p w14:paraId="2B223C5C" w14:textId="74FBE808" w:rsidR="00754DDB" w:rsidRPr="00DF7699" w:rsidRDefault="00493EE3" w:rsidP="00197508">
      <w:pPr>
        <w:rPr>
          <w:szCs w:val="26"/>
        </w:rPr>
      </w:pPr>
      <m:oMathPara>
        <m:oMath>
          <m:r>
            <m:rPr>
              <m:sty m:val="bi"/>
            </m:rPr>
            <w:rPr>
              <w:rFonts w:ascii="Cambria Math" w:hAnsi="Cambria Math"/>
              <w:szCs w:val="26"/>
            </w:rPr>
            <m:t>w</m:t>
          </m:r>
          <m:d>
            <m:dPr>
              <m:ctrlPr>
                <w:rPr>
                  <w:rFonts w:ascii="Cambria Math" w:hAnsi="Cambria Math"/>
                  <w:i/>
                  <w:szCs w:val="26"/>
                </w:rPr>
              </m:ctrlPr>
            </m:dPr>
            <m:e>
              <m:r>
                <w:rPr>
                  <w:rFonts w:ascii="Cambria Math" w:hAnsi="Cambria Math"/>
                  <w:szCs w:val="26"/>
                </w:rPr>
                <m:t>t</m:t>
              </m:r>
            </m:e>
          </m:d>
          <m:r>
            <w:rPr>
              <w:rFonts w:ascii="Cambria Math" w:hAnsi="Cambria Math"/>
              <w:szCs w:val="26"/>
            </w:rPr>
            <m:t>=ty</m:t>
          </m:r>
          <m:r>
            <m:rPr>
              <m:sty m:val="bi"/>
            </m:rPr>
            <w:rPr>
              <w:rFonts w:ascii="Cambria Math" w:hAnsi="Cambria Math"/>
              <w:szCs w:val="26"/>
            </w:rPr>
            <m:t>x</m:t>
          </m:r>
        </m:oMath>
      </m:oMathPara>
    </w:p>
    <w:p w14:paraId="7E980371" w14:textId="616744BC" w:rsidR="00DF7699" w:rsidRDefault="00B60B56" w:rsidP="000D0598">
      <w:r>
        <w:t xml:space="preserve">Suppose </w:t>
      </w:r>
      <w:r w:rsidR="009441D0">
        <w:t xml:space="preserve">optimal weight of </w:t>
      </w:r>
      <w:r>
        <w:t xml:space="preserve">the iterative learning algorithm </w:t>
      </w:r>
      <w:r w:rsidR="009441D0">
        <w:t xml:space="preserve">is denoted as </w:t>
      </w:r>
      <w:r w:rsidRPr="00B60B56">
        <w:rPr>
          <w:b/>
          <w:bCs/>
          <w:i/>
          <w:iCs/>
        </w:rPr>
        <w:t>w</w:t>
      </w:r>
      <w:r w:rsidRPr="00B60B56">
        <w:rPr>
          <w:vertAlign w:val="superscript"/>
        </w:rPr>
        <w:t>*</w:t>
      </w:r>
      <w:r>
        <w:t xml:space="preserve">, cosine of </w:t>
      </w:r>
      <w:r w:rsidR="00864E36" w:rsidRPr="00B60B56">
        <w:rPr>
          <w:b/>
          <w:bCs/>
          <w:i/>
          <w:iCs/>
        </w:rPr>
        <w:t>w</w:t>
      </w:r>
      <w:r w:rsidR="00864E36">
        <w:t>(</w:t>
      </w:r>
      <w:r w:rsidR="00864E36" w:rsidRPr="00B60B56">
        <w:rPr>
          <w:i/>
          <w:iCs/>
        </w:rPr>
        <w:t>t</w:t>
      </w:r>
      <w:r w:rsidR="00864E36">
        <w:t>)</w:t>
      </w:r>
      <w:r>
        <w:t xml:space="preserve"> and </w:t>
      </w:r>
      <w:r w:rsidR="00864E36" w:rsidRPr="00725645">
        <w:rPr>
          <w:b/>
          <w:bCs/>
          <w:i/>
          <w:iCs/>
        </w:rPr>
        <w:t>w</w:t>
      </w:r>
      <w:r w:rsidR="00864E36" w:rsidRPr="00725645">
        <w:rPr>
          <w:vertAlign w:val="superscript"/>
        </w:rPr>
        <w:t>*</w:t>
      </w:r>
      <w:r>
        <w:t xml:space="preserve"> is:</w:t>
      </w:r>
    </w:p>
    <w:p w14:paraId="542EBB7F" w14:textId="7379C61E" w:rsidR="00B60B56" w:rsidRPr="00864E36" w:rsidRDefault="00000000" w:rsidP="000D0598">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r>
            <w:rPr>
              <w:rFonts w:ascii="Cambria Math" w:hAnsi="Cambria Math"/>
            </w:rPr>
            <m:t>=</m:t>
          </m:r>
          <m:f>
            <m:fPr>
              <m:ctrlPr>
                <w:rPr>
                  <w:rFonts w:ascii="Cambria Math" w:hAnsi="Cambria Math"/>
                  <w:i/>
                </w:rPr>
              </m:ctrlPr>
            </m:fPr>
            <m:num>
              <m:r>
                <w:rPr>
                  <w:rFonts w:ascii="Cambria Math" w:hAnsi="Cambria Math"/>
                </w:rPr>
                <m:t>ty</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ty</m:t>
                  </m:r>
                </m:e>
              </m:rad>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ty</m:t>
              </m:r>
            </m:e>
          </m:rad>
          <m:f>
            <m:fPr>
              <m:ctrlPr>
                <w:rPr>
                  <w:rFonts w:ascii="Cambria Math" w:hAnsi="Cambria Math"/>
                  <w:i/>
                </w:rPr>
              </m:ctrlPr>
            </m:fPr>
            <m:num>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m:t>
              </m:r>
            </m:e>
          </m:ra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f>
                    <m:fPr>
                      <m:ctrlPr>
                        <w:rPr>
                          <w:rFonts w:ascii="Cambria Math" w:hAnsi="Cambria Math"/>
                          <w:i/>
                        </w:rPr>
                      </m:ctrlPr>
                    </m:fPr>
                    <m:num>
                      <m:r>
                        <w:rPr>
                          <w:rFonts w:ascii="Cambria Math" w:hAnsi="Cambria Math"/>
                        </w:rPr>
                        <m:t>3</m:t>
                      </m:r>
                    </m:num>
                    <m:den>
                      <m:r>
                        <w:rPr>
                          <w:rFonts w:ascii="Cambria Math" w:hAnsi="Cambria Math"/>
                        </w:rPr>
                        <m:t>2</m:t>
                      </m:r>
                    </m:den>
                  </m:f>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oMath>
      </m:oMathPara>
    </w:p>
    <w:p w14:paraId="1B38EFF8" w14:textId="1802B354" w:rsidR="00864E36" w:rsidRDefault="00864E36" w:rsidP="000D0598">
      <w:pPr>
        <w:rPr>
          <w:rFonts w:cs="Times New Roman"/>
        </w:rPr>
      </w:pPr>
      <w:r>
        <w:t xml:space="preserve">If </w:t>
      </w:r>
      <w:r w:rsidRPr="00734B7D">
        <w:rPr>
          <w:i/>
          <w:iCs/>
        </w:rPr>
        <w:t>t</w:t>
      </w:r>
      <w:r>
        <w:t xml:space="preserve"> approaches +</w:t>
      </w:r>
      <w:r>
        <w:rPr>
          <w:rFonts w:cs="Times New Roman"/>
        </w:rPr>
        <w:t xml:space="preserve">∞ then </w:t>
      </w:r>
      <w:r>
        <w:t xml:space="preserve">cosine of </w:t>
      </w:r>
      <w:r w:rsidRPr="00B60B56">
        <w:rPr>
          <w:b/>
          <w:bCs/>
          <w:i/>
          <w:iCs/>
        </w:rPr>
        <w:t>w</w:t>
      </w:r>
      <w:r>
        <w:t>(</w:t>
      </w:r>
      <w:r w:rsidRPr="00B60B56">
        <w:rPr>
          <w:i/>
          <w:iCs/>
        </w:rPr>
        <w:t>t</w:t>
      </w:r>
      <w:r>
        <w:t xml:space="preserve">) and </w:t>
      </w:r>
      <w:r w:rsidRPr="00725645">
        <w:rPr>
          <w:b/>
          <w:bCs/>
          <w:i/>
          <w:iCs/>
        </w:rPr>
        <w:t>w</w:t>
      </w:r>
      <w:r w:rsidRPr="00725645">
        <w:rPr>
          <w:vertAlign w:val="superscript"/>
        </w:rPr>
        <w:t>*</w:t>
      </w:r>
      <w:r>
        <w:t xml:space="preserve"> approaches +</w:t>
      </w:r>
      <w:r>
        <w:rPr>
          <w:rFonts w:cs="Times New Roman"/>
        </w:rPr>
        <w:t>∞, which raises a contradi</w:t>
      </w:r>
      <w:r w:rsidR="0033556B">
        <w:rPr>
          <w:rFonts w:cs="Times New Roman"/>
        </w:rPr>
        <w:t>c</w:t>
      </w:r>
      <w:r>
        <w:rPr>
          <w:rFonts w:cs="Times New Roman"/>
        </w:rPr>
        <w:t>tion</w:t>
      </w:r>
      <w:r w:rsidR="0033556B">
        <w:rPr>
          <w:rFonts w:cs="Times New Roman"/>
        </w:rPr>
        <w:t>.</w:t>
      </w:r>
    </w:p>
    <w:p w14:paraId="3AA64DC5" w14:textId="548D4CEB" w:rsidR="00734B7D" w:rsidRPr="002570D4" w:rsidRDefault="00000000" w:rsidP="000D0598">
      <w:pPr>
        <w:rPr>
          <w:rFonts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t→∞</m:t>
                  </m:r>
                </m:lim>
              </m:limLow>
            </m:fName>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e>
          </m:func>
          <m:r>
            <w:rPr>
              <w:rFonts w:ascii="Cambria Math" w:hAnsi="Cambria Math" w:cs="Times New Roman"/>
            </w:rPr>
            <m:t>=+∞&gt;1</m:t>
          </m:r>
        </m:oMath>
      </m:oMathPara>
    </w:p>
    <w:p w14:paraId="2FB3E316" w14:textId="6F05A540" w:rsidR="0063182C" w:rsidRDefault="002570D4" w:rsidP="0094459F">
      <w:r>
        <w:rPr>
          <w:rFonts w:cs="Times New Roman"/>
        </w:rPr>
        <w:t xml:space="preserve">Therefore, the </w:t>
      </w:r>
      <w:r>
        <w:t xml:space="preserve">iterative learning algorithm must stop at some finite </w:t>
      </w:r>
      <w:r w:rsidRPr="002570D4">
        <w:rPr>
          <w:i/>
          <w:iCs/>
        </w:rPr>
        <w:t>t</w:t>
      </w:r>
      <w:r>
        <w:t xml:space="preserve"> </w:t>
      </w:r>
      <w:r w:rsidR="00957E9F">
        <w:t xml:space="preserve">iterations </w:t>
      </w:r>
      <w:r>
        <w:t xml:space="preserve">with the optimal weight </w:t>
      </w:r>
      <w:r w:rsidRPr="00B60B56">
        <w:rPr>
          <w:b/>
          <w:bCs/>
          <w:i/>
          <w:iCs/>
        </w:rPr>
        <w:t>w</w:t>
      </w:r>
      <w:r w:rsidRPr="00B60B56">
        <w:rPr>
          <w:vertAlign w:val="superscript"/>
        </w:rPr>
        <w:t>*</w:t>
      </w:r>
      <w:r>
        <w:t>.</w:t>
      </w:r>
      <w:r w:rsidR="00A37461">
        <w:t xml:space="preserve"> </w:t>
      </w:r>
      <w:r w:rsidR="00754DDB">
        <w:t xml:space="preserve">This proof </w:t>
      </w:r>
      <w:r w:rsidR="00FD49A5">
        <w:t xml:space="preserve">which </w:t>
      </w:r>
      <w:r w:rsidR="00754DDB">
        <w:t xml:space="preserve">is </w:t>
      </w:r>
      <w:r w:rsidR="00A37461">
        <w:t xml:space="preserve">also </w:t>
      </w:r>
      <w:r w:rsidR="00754DDB">
        <w:t xml:space="preserve">described in </w:t>
      </w:r>
      <w:sdt>
        <w:sdtPr>
          <w:id w:val="314074977"/>
          <w:citation/>
        </w:sdtPr>
        <w:sdtContent>
          <w:r w:rsidR="00754DDB">
            <w:fldChar w:fldCharType="begin"/>
          </w:r>
          <w:r w:rsidR="00754DDB">
            <w:instrText xml:space="preserve">CITATION Kröse1996 \p 25-26 \l 1033 </w:instrText>
          </w:r>
          <w:r w:rsidR="00754DDB">
            <w:fldChar w:fldCharType="separate"/>
          </w:r>
          <w:r w:rsidR="00754DDB">
            <w:rPr>
              <w:noProof/>
            </w:rPr>
            <w:t>(Kröse &amp; Smagt, 1996, pp. 25-26)</w:t>
          </w:r>
          <w:r w:rsidR="00754DDB">
            <w:fldChar w:fldCharType="end"/>
          </w:r>
        </w:sdtContent>
      </w:sdt>
      <w:r w:rsidR="00FD49A5">
        <w:t xml:space="preserve"> only asserts the iterative limitation of any converged algorithm but it does not assert the existence of the optimal solution </w:t>
      </w:r>
      <w:r w:rsidR="00FD49A5" w:rsidRPr="00FD49A5">
        <w:rPr>
          <w:b/>
          <w:bCs/>
          <w:i/>
          <w:iCs/>
        </w:rPr>
        <w:t>w</w:t>
      </w:r>
      <w:r w:rsidR="00FD49A5" w:rsidRPr="00FD49A5">
        <w:rPr>
          <w:vertAlign w:val="superscript"/>
        </w:rPr>
        <w:t>*</w:t>
      </w:r>
      <w:r w:rsidR="00FD49A5">
        <w:t>.</w:t>
      </w:r>
      <w:r w:rsidR="007D3A68">
        <w:t xml:space="preserve"> </w:t>
      </w:r>
      <w:r w:rsidR="005C72DB">
        <w:t>So,</w:t>
      </w:r>
      <w:r w:rsidR="007D3A68">
        <w:t xml:space="preserve"> we need to research the delta rule which is an improved version of Hebbian rule.</w:t>
      </w:r>
    </w:p>
    <w:p w14:paraId="42071463" w14:textId="7B993FE4" w:rsidR="00060CC9" w:rsidRDefault="00060CC9" w:rsidP="00880B35">
      <w:pPr>
        <w:ind w:firstLine="360"/>
      </w:pPr>
      <w:r>
        <w:t xml:space="preserve">Recall that delta rule is derived from stochastic gradient descent </w:t>
      </w:r>
      <w:r w:rsidR="002F04E7">
        <w:t xml:space="preserve">(SGD) </w:t>
      </w:r>
      <w:r>
        <w:t>method which is known as a stochastic approximation of gradient descend method on which the traditional backpropagation algorithm is based.</w:t>
      </w:r>
      <w:r w:rsidR="007C3CB7" w:rsidRPr="007C3CB7">
        <w:t xml:space="preserve"> </w:t>
      </w:r>
      <w:r w:rsidR="007C3CB7">
        <w:t xml:space="preserve">Here, the convergence of delta rule implies the convergence of </w:t>
      </w:r>
      <w:r w:rsidR="007F5708">
        <w:t>SGD</w:t>
      </w:r>
      <w:r w:rsidR="00E2249C">
        <w:t>.</w:t>
      </w:r>
      <w:r w:rsidR="00730993">
        <w:t xml:space="preserve"> </w:t>
      </w:r>
      <w:r w:rsidR="00087326">
        <w:t>E</w:t>
      </w:r>
      <w:r w:rsidR="00730993">
        <w:t xml:space="preserve">xtended delta rule derived from </w:t>
      </w:r>
      <w:r w:rsidR="002F04E7">
        <w:t>SGD</w:t>
      </w:r>
      <w:r w:rsidR="00322B1C">
        <w:t xml:space="preserve"> is</w:t>
      </w:r>
      <w:r w:rsidR="00F435F4">
        <w:t>:</w:t>
      </w:r>
    </w:p>
    <w:p w14:paraId="14E7B6D4" w14:textId="52544EBE" w:rsidR="00CD4EF0" w:rsidRPr="00CD4EF0" w:rsidRDefault="00CD4EF0" w:rsidP="00CD4EF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49EA006C" w14:textId="389ADAA0" w:rsidR="00CD4EF0" w:rsidRDefault="00CD4EF0" w:rsidP="00CD4EF0">
      <w:proofErr w:type="gramStart"/>
      <w:r>
        <w:t>Where</w:t>
      </w:r>
      <w:proofErr w:type="gramEnd"/>
      <w:r>
        <w:t>,</w:t>
      </w:r>
    </w:p>
    <w:p w14:paraId="27C1EDB0" w14:textId="45DA1A1B" w:rsidR="00CD4EF0" w:rsidRDefault="00000000" w:rsidP="00CD4EF0">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 xml:space="preserve"> </m:t>
                    </m:r>
                    <m:r>
                      <m:rPr>
                        <m:sty m:val="p"/>
                      </m:rPr>
                      <w:rPr>
                        <w:rFonts w:ascii="Cambria Math" w:hAnsi="Cambria Math"/>
                        <w:szCs w:val="26"/>
                      </w:rPr>
                      <m:t>for ouput unit</m:t>
                    </m:r>
                  </m:e>
                </m:m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r>
                      <w:rPr>
                        <w:rFonts w:ascii="Cambria Math" w:hAnsi="Cambria Math"/>
                        <w:szCs w:val="26"/>
                      </w:rPr>
                      <m:t xml:space="preserve"> </m:t>
                    </m:r>
                    <m:r>
                      <m:rPr>
                        <m:sty m:val="p"/>
                      </m:rPr>
                      <w:rPr>
                        <w:rFonts w:ascii="Cambria Math" w:hAnsi="Cambria Math"/>
                        <w:szCs w:val="26"/>
                      </w:rPr>
                      <m:t>for hidden unit</m:t>
                    </m:r>
                  </m:e>
                </m:mr>
              </m:m>
            </m:e>
          </m:d>
        </m:oMath>
      </m:oMathPara>
    </w:p>
    <w:p w14:paraId="0F43C310" w14:textId="2EF93E5C" w:rsidR="00730993" w:rsidRDefault="00730993" w:rsidP="00803530">
      <w:r>
        <w:t>Essentially, Hebbian rule and delta rule explain the same meaningfulness where the extended delta rule is more general</w:t>
      </w:r>
      <w:r w:rsidR="00322B1C">
        <w:t xml:space="preserve"> and hence, please pay </w:t>
      </w:r>
      <w:r w:rsidR="002E3902">
        <w:t xml:space="preserve">more </w:t>
      </w:r>
      <w:r w:rsidR="00322B1C">
        <w:t xml:space="preserve">attention to the convergence of </w:t>
      </w:r>
      <w:r w:rsidR="00087326">
        <w:t xml:space="preserve">extended </w:t>
      </w:r>
      <w:r w:rsidR="00322B1C">
        <w:t>delta rule.</w:t>
      </w:r>
      <w:r w:rsidR="00121B46">
        <w:t xml:space="preserve"> Now we skim </w:t>
      </w:r>
      <w:r w:rsidR="00972795">
        <w:t xml:space="preserve">through </w:t>
      </w:r>
      <w:r w:rsidR="00A436F0">
        <w:t>SGD</w:t>
      </w:r>
      <w:r w:rsidR="00D8600B">
        <w:t xml:space="preserve"> which is stochastic approximation of gradient descent </w:t>
      </w:r>
      <w:r w:rsidR="00334EC6">
        <w:t xml:space="preserve">(GD) </w:t>
      </w:r>
      <w:r w:rsidR="00D8600B">
        <w:t>method</w:t>
      </w:r>
      <w:r w:rsidR="00972795">
        <w:t>.</w:t>
      </w:r>
      <w:r w:rsidR="00510489">
        <w:t xml:space="preserve"> Given target function </w:t>
      </w:r>
      <w:r w:rsidR="00510489" w:rsidRPr="00AA1273">
        <w:rPr>
          <w:i/>
          <w:iCs/>
        </w:rPr>
        <w:t>f</w:t>
      </w:r>
      <w:r w:rsidR="00510489">
        <w:t>(</w:t>
      </w:r>
      <w:r w:rsidR="00974191">
        <w:rPr>
          <w:b/>
          <w:bCs/>
          <w:i/>
          <w:iCs/>
        </w:rPr>
        <w:t>w</w:t>
      </w:r>
      <w:r w:rsidR="00510489">
        <w:t>)</w:t>
      </w:r>
      <w:r w:rsidR="00AA1273">
        <w:t xml:space="preserve">, </w:t>
      </w:r>
      <w:r w:rsidR="00334EC6">
        <w:t>GD</w:t>
      </w:r>
      <w:r w:rsidR="00AA1273">
        <w:t xml:space="preserve"> is an iterative algorithm that </w:t>
      </w:r>
      <w:r w:rsidR="008F75EA">
        <w:t xml:space="preserve">moves </w:t>
      </w:r>
      <w:r w:rsidR="009C7B66">
        <w:t xml:space="preserve">the </w:t>
      </w:r>
      <w:r w:rsidR="001827D7">
        <w:t xml:space="preserve">parameter </w:t>
      </w:r>
      <w:r w:rsidR="004E67FB">
        <w:rPr>
          <w:b/>
          <w:bCs/>
          <w:i/>
          <w:iCs/>
        </w:rPr>
        <w:t>w</w:t>
      </w:r>
      <w:r w:rsidR="00AA1273">
        <w:t xml:space="preserve"> </w:t>
      </w:r>
      <w:r w:rsidR="008F75EA">
        <w:t xml:space="preserve">along descending direction which is the opposite of the gradient </w:t>
      </w:r>
      <w:proofErr w:type="spellStart"/>
      <w:r w:rsidR="008F75EA">
        <w:t xml:space="preserve">of </w:t>
      </w:r>
      <w:r w:rsidR="008F75EA" w:rsidRPr="008F75EA">
        <w:rPr>
          <w:i/>
          <w:iCs/>
        </w:rPr>
        <w:t>f</w:t>
      </w:r>
      <w:proofErr w:type="spellEnd"/>
      <w:r w:rsidR="008F75EA">
        <w:t>(</w:t>
      </w:r>
      <w:r w:rsidR="00974191">
        <w:rPr>
          <w:b/>
          <w:bCs/>
          <w:i/>
          <w:iCs/>
        </w:rPr>
        <w:t>w</w:t>
      </w:r>
      <w:r w:rsidR="008F75EA">
        <w:t xml:space="preserve">) </w:t>
      </w:r>
      <w:r w:rsidR="00AB4DA0">
        <w:t xml:space="preserve">at every time point (or iteration) </w:t>
      </w:r>
      <w:r w:rsidR="00AB4DA0" w:rsidRPr="00AB4DA0">
        <w:rPr>
          <w:i/>
          <w:iCs/>
        </w:rPr>
        <w:t>t</w:t>
      </w:r>
      <w:r w:rsidR="00AB4DA0">
        <w:t xml:space="preserve"> </w:t>
      </w:r>
      <w:r w:rsidR="008F75EA">
        <w:t xml:space="preserve">until reaching the optimizer </w:t>
      </w:r>
      <w:r w:rsidR="00974191">
        <w:rPr>
          <w:b/>
          <w:bCs/>
          <w:i/>
          <w:iCs/>
        </w:rPr>
        <w:t>w</w:t>
      </w:r>
      <w:r w:rsidR="008F75EA" w:rsidRPr="002677B1">
        <w:rPr>
          <w:vertAlign w:val="superscript"/>
        </w:rPr>
        <w:t>*</w:t>
      </w:r>
      <w:r w:rsidR="008F75EA">
        <w:t>.</w:t>
      </w:r>
    </w:p>
    <w:p w14:paraId="0F87DCCA" w14:textId="4C0B5831" w:rsidR="00730993" w:rsidRPr="00AB4DA0" w:rsidRDefault="00000000" w:rsidP="00803530">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42BCDC68" w14:textId="3735FDA1" w:rsidR="000D5BAD" w:rsidRDefault="00AB4DA0" w:rsidP="00803530">
      <w:r>
        <w:t xml:space="preserve">Note, </w:t>
      </w:r>
      <w:proofErr w:type="spellStart"/>
      <w:r w:rsidRPr="00AB4DA0">
        <w:rPr>
          <w:rFonts w:cs="Times New Roman"/>
          <w:i/>
          <w:iCs/>
        </w:rPr>
        <w:t>γ</w:t>
      </w:r>
      <w:r w:rsidRPr="00AB4DA0">
        <w:rPr>
          <w:i/>
          <w:iCs/>
          <w:vertAlign w:val="subscript"/>
        </w:rPr>
        <w:t>t</w:t>
      </w:r>
      <w:proofErr w:type="spellEnd"/>
      <w:r>
        <w:t xml:space="preserve"> is the length of descending direction</w:t>
      </w:r>
      <w:r w:rsidR="004C76DF">
        <w:t xml:space="preserve"> at time point </w:t>
      </w:r>
      <w:r w:rsidR="004C76DF" w:rsidRPr="004C76DF">
        <w:rPr>
          <w:i/>
          <w:iCs/>
        </w:rPr>
        <w:t>t</w:t>
      </w:r>
      <w:r w:rsidR="00BF333A">
        <w:t>, which is also called learning rate.</w:t>
      </w:r>
      <w:r w:rsidR="000D5BAD">
        <w:t xml:space="preserve"> Moreover, </w:t>
      </w:r>
      <w:r w:rsidR="000D5BAD" w:rsidRPr="000D5BAD">
        <w:rPr>
          <w:i/>
          <w:iCs/>
        </w:rPr>
        <w:t>f</w:t>
      </w:r>
      <w:r w:rsidR="000D5BAD">
        <w:t>(</w:t>
      </w:r>
      <w:r w:rsidR="000D5BAD" w:rsidRPr="000D5BAD">
        <w:rPr>
          <w:b/>
          <w:bCs/>
          <w:i/>
          <w:iCs/>
        </w:rPr>
        <w:t>w</w:t>
      </w:r>
      <w:r w:rsidR="000D5BAD">
        <w:t xml:space="preserve">) </w:t>
      </w:r>
      <w:r w:rsidR="00BD1935">
        <w:t>receives</w:t>
      </w:r>
      <w:r w:rsidR="000D5BAD">
        <w:t xml:space="preserve"> some data </w:t>
      </w:r>
      <w:r w:rsidR="000D5BAD" w:rsidRPr="000D5BAD">
        <w:rPr>
          <w:b/>
          <w:bCs/>
          <w:i/>
          <w:iCs/>
        </w:rPr>
        <w:t>x</w:t>
      </w:r>
      <w:r w:rsidR="00BD1935">
        <w:t xml:space="preserve"> as input.</w:t>
      </w:r>
    </w:p>
    <w:p w14:paraId="636B1678" w14:textId="34BB1E5E" w:rsidR="000D5BAD" w:rsidRDefault="000D5BAD"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=f</m:t>
          </m:r>
          <m:d>
            <m:dPr>
              <m:ctrlPr>
                <w:rPr>
                  <w:rFonts w:ascii="Cambria Math" w:hAnsi="Cambria Math"/>
                  <w:i/>
                </w:rPr>
              </m:ctrlPr>
            </m:dPr>
            <m:e>
              <m:r>
                <m:rPr>
                  <m:sty m:val="bi"/>
                </m:rPr>
                <w:rPr>
                  <w:rFonts w:ascii="Cambria Math" w:hAnsi="Cambria Math"/>
                </w:rPr>
                <m:t>w</m:t>
              </m:r>
            </m:e>
            <m:e>
              <m:r>
                <m:rPr>
                  <m:sty m:val="bi"/>
                </m:rPr>
                <w:rPr>
                  <w:rFonts w:ascii="Cambria Math" w:hAnsi="Cambria Math"/>
                </w:rPr>
                <m:t>x</m:t>
              </m:r>
            </m:e>
          </m:d>
        </m:oMath>
      </m:oMathPara>
    </w:p>
    <w:p w14:paraId="1BC1CDED" w14:textId="2D4FE893" w:rsidR="009B002B" w:rsidRDefault="00504778" w:rsidP="00803530">
      <w:r>
        <w:t xml:space="preserve">For learning NN with weight update rule and bias update rule, </w:t>
      </w:r>
      <w:r w:rsidRPr="00504778">
        <w:rPr>
          <w:i/>
          <w:iCs/>
        </w:rPr>
        <w:t>f</w:t>
      </w:r>
      <w:r>
        <w:t>(</w:t>
      </w:r>
      <w:r w:rsidR="00974191">
        <w:rPr>
          <w:b/>
          <w:bCs/>
          <w:i/>
          <w:iCs/>
        </w:rPr>
        <w:t>w</w:t>
      </w:r>
      <w:r>
        <w:t>) is the squared error function</w:t>
      </w:r>
      <w:r w:rsidR="007E4D94">
        <w:t xml:space="preserve"> </w:t>
      </w:r>
      <w:r w:rsidR="007E4D94" w:rsidRPr="007E4D94">
        <w:rPr>
          <w:rFonts w:cs="Times New Roman"/>
          <w:i/>
          <w:iCs/>
        </w:rPr>
        <w:t>ε</w:t>
      </w:r>
      <w:r w:rsidR="007E4D94">
        <w:rPr>
          <w:rFonts w:cs="Times New Roman"/>
        </w:rPr>
        <w:t>(.)</w:t>
      </w:r>
      <w:r w:rsidR="00974191">
        <w:rPr>
          <w:rFonts w:cs="Times New Roman"/>
        </w:rPr>
        <w:t xml:space="preserve"> whose parameters are weights</w:t>
      </w:r>
      <w:r>
        <w:t xml:space="preserve">. In general case </w:t>
      </w:r>
      <w:r w:rsidR="004E67FB">
        <w:rPr>
          <w:b/>
          <w:bCs/>
          <w:i/>
          <w:iCs/>
        </w:rPr>
        <w:t>w</w:t>
      </w:r>
      <w:r>
        <w:t xml:space="preserve"> is vector. </w:t>
      </w:r>
      <w:r w:rsidR="00A25128">
        <w:t xml:space="preserve">When </w:t>
      </w:r>
      <w:r w:rsidR="00A25128" w:rsidRPr="004C755E">
        <w:rPr>
          <w:i/>
          <w:iCs/>
        </w:rPr>
        <w:t>f</w:t>
      </w:r>
      <w:r w:rsidR="00A25128">
        <w:t>(</w:t>
      </w:r>
      <w:r w:rsidR="004E67FB">
        <w:rPr>
          <w:b/>
          <w:bCs/>
          <w:i/>
          <w:iCs/>
        </w:rPr>
        <w:t>w</w:t>
      </w:r>
      <w:r w:rsidR="00A25128">
        <w:t xml:space="preserve">) is </w:t>
      </w:r>
      <w:r w:rsidR="00797BD1">
        <w:t xml:space="preserve">averaged </w:t>
      </w:r>
      <w:r w:rsidR="00A25128">
        <w:t xml:space="preserve">sum of </w:t>
      </w:r>
      <w:proofErr w:type="gramStart"/>
      <w:r w:rsidR="00A25128">
        <w:t>a large number of</w:t>
      </w:r>
      <w:proofErr w:type="gramEnd"/>
      <w:r w:rsidR="00A25128">
        <w:t xml:space="preserve"> </w:t>
      </w:r>
      <w:r w:rsidR="00B36A36">
        <w:t>member</w:t>
      </w:r>
      <w:r w:rsidR="00A25128">
        <w:t xml:space="preserve"> target functions </w:t>
      </w:r>
      <w:r w:rsidR="00A25128" w:rsidRPr="00A25128">
        <w:rPr>
          <w:i/>
          <w:iCs/>
        </w:rPr>
        <w:t>f</w:t>
      </w:r>
      <w:r w:rsidR="00A25128" w:rsidRPr="00A25128">
        <w:rPr>
          <w:i/>
          <w:iCs/>
          <w:vertAlign w:val="subscript"/>
        </w:rPr>
        <w:t>i</w:t>
      </w:r>
      <w:r w:rsidR="00A25128">
        <w:t>(</w:t>
      </w:r>
      <w:proofErr w:type="spellStart"/>
      <w:r w:rsidR="004E67FB">
        <w:rPr>
          <w:b/>
          <w:bCs/>
          <w:i/>
          <w:iCs/>
        </w:rPr>
        <w:t>w</w:t>
      </w:r>
      <w:r w:rsidR="003C0351">
        <w:rPr>
          <w:i/>
          <w:iCs/>
          <w:vertAlign w:val="subscript"/>
        </w:rPr>
        <w:t>i</w:t>
      </w:r>
      <w:proofErr w:type="spellEnd"/>
      <w:r w:rsidR="00A25128">
        <w:t>)</w:t>
      </w:r>
      <w:r w:rsidR="00944622">
        <w:t xml:space="preserve"> </w:t>
      </w:r>
      <w:sdt>
        <w:sdtPr>
          <w:id w:val="-1087774243"/>
          <w:citation/>
        </w:sdtPr>
        <w:sdtContent>
          <w:r w:rsidR="00944622">
            <w:fldChar w:fldCharType="begin"/>
          </w:r>
          <w:r w:rsidR="00944622">
            <w:instrText xml:space="preserve">CITATION DeSa21SGD \p 1 \l 1033 </w:instrText>
          </w:r>
          <w:r w:rsidR="00944622">
            <w:fldChar w:fldCharType="separate"/>
          </w:r>
          <w:r w:rsidR="00944622">
            <w:rPr>
              <w:noProof/>
            </w:rPr>
            <w:t>(De Sa, 2021, p. 1)</w:t>
          </w:r>
          <w:r w:rsidR="00944622">
            <w:fldChar w:fldCharType="end"/>
          </w:r>
        </w:sdtContent>
      </w:sdt>
      <w:r w:rsidR="004C755E">
        <w:t>:</w:t>
      </w:r>
    </w:p>
    <w:p w14:paraId="6D8CC333" w14:textId="4C2966F9" w:rsidR="003C0351" w:rsidRPr="00E50AFE" w:rsidRDefault="003C0351"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i</m:t>
                      </m:r>
                    </m:sub>
                  </m:sSub>
                </m:e>
              </m:d>
            </m:e>
          </m:nary>
        </m:oMath>
      </m:oMathPara>
    </w:p>
    <w:p w14:paraId="584D24A6" w14:textId="662762ED" w:rsidR="00E50AFE" w:rsidRDefault="00E50AFE" w:rsidP="00803530">
      <w:r>
        <w:t xml:space="preserve">Where </w:t>
      </w:r>
      <w:r w:rsidRPr="003C0351">
        <w:rPr>
          <w:rFonts w:cs="Times New Roman"/>
          <w:b/>
          <w:bCs/>
          <w:i/>
          <w:iCs/>
        </w:rPr>
        <w:t>w</w:t>
      </w:r>
      <w:r>
        <w:rPr>
          <w:rFonts w:cs="Times New Roman"/>
        </w:rPr>
        <w:t xml:space="preserve"> is composed of many </w:t>
      </w:r>
      <w:r w:rsidR="00E774F4">
        <w:rPr>
          <w:rFonts w:cs="Times New Roman"/>
        </w:rPr>
        <w:t>parts</w:t>
      </w:r>
      <w:r>
        <w:rPr>
          <w:rFonts w:cs="Times New Roman"/>
        </w:rPr>
        <w:t xml:space="preserve"> as </w:t>
      </w:r>
      <w:r w:rsidRPr="003C0351">
        <w:rPr>
          <w:rFonts w:cs="Times New Roman"/>
          <w:b/>
          <w:bCs/>
          <w:i/>
          <w:iCs/>
        </w:rPr>
        <w:t>w</w:t>
      </w:r>
      <w:r>
        <w:rPr>
          <w:rFonts w:cs="Times New Roman"/>
        </w:rPr>
        <w:t xml:space="preserve"> = (</w:t>
      </w:r>
      <w:r w:rsidRPr="003C0351">
        <w:rPr>
          <w:rFonts w:cs="Times New Roman"/>
          <w:b/>
          <w:bCs/>
          <w:i/>
          <w:iCs/>
        </w:rPr>
        <w:t>w</w:t>
      </w:r>
      <w:r w:rsidRPr="003C0351">
        <w:rPr>
          <w:rFonts w:cs="Times New Roman"/>
          <w:vertAlign w:val="subscript"/>
        </w:rPr>
        <w:t>1</w:t>
      </w:r>
      <w:r>
        <w:rPr>
          <w:rFonts w:cs="Times New Roman"/>
        </w:rPr>
        <w:t xml:space="preserve">, </w:t>
      </w:r>
      <w:r w:rsidRPr="003C0351">
        <w:rPr>
          <w:rFonts w:cs="Times New Roman"/>
          <w:b/>
          <w:bCs/>
          <w:i/>
          <w:iCs/>
        </w:rPr>
        <w:t>w</w:t>
      </w:r>
      <w:proofErr w:type="gramStart"/>
      <w:r w:rsidRPr="003C0351">
        <w:rPr>
          <w:rFonts w:cs="Times New Roman"/>
          <w:vertAlign w:val="subscript"/>
        </w:rPr>
        <w:t>2</w:t>
      </w:r>
      <w:r>
        <w:rPr>
          <w:rFonts w:cs="Times New Roman"/>
        </w:rPr>
        <w:t>,…</w:t>
      </w:r>
      <w:proofErr w:type="gramEnd"/>
      <w:r>
        <w:rPr>
          <w:rFonts w:cs="Times New Roman"/>
        </w:rPr>
        <w:t xml:space="preserve">, </w:t>
      </w:r>
      <w:proofErr w:type="spellStart"/>
      <w:r w:rsidRPr="003C0351">
        <w:rPr>
          <w:rFonts w:cs="Times New Roman"/>
          <w:b/>
          <w:bCs/>
          <w:i/>
          <w:iCs/>
        </w:rPr>
        <w:t>w</w:t>
      </w:r>
      <w:r w:rsidRPr="003C0351">
        <w:rPr>
          <w:rFonts w:cs="Times New Roman"/>
          <w:i/>
          <w:iCs/>
          <w:vertAlign w:val="subscript"/>
        </w:rPr>
        <w:t>n</w:t>
      </w:r>
      <w:proofErr w:type="spellEnd"/>
      <w:r>
        <w:rPr>
          <w:rFonts w:cs="Times New Roman"/>
        </w:rPr>
        <w:t>)</w:t>
      </w:r>
      <w:r w:rsidRPr="00E50AFE">
        <w:rPr>
          <w:rFonts w:cs="Times New Roman"/>
          <w:i/>
          <w:iCs/>
          <w:vertAlign w:val="superscript"/>
        </w:rPr>
        <w:t>T</w:t>
      </w:r>
      <w:r>
        <w:rPr>
          <w:rFonts w:cs="Times New Roman"/>
        </w:rPr>
        <w:t>.</w:t>
      </w:r>
      <w:r w:rsidR="00E774F4">
        <w:rPr>
          <w:rFonts w:cs="Times New Roman"/>
        </w:rPr>
        <w:t xml:space="preserve"> However, </w:t>
      </w:r>
      <w:r w:rsidR="00022923">
        <w:rPr>
          <w:rFonts w:cs="Times New Roman"/>
        </w:rPr>
        <w:t xml:space="preserve">without loss of generality, </w:t>
      </w:r>
      <w:r w:rsidR="00E774F4">
        <w:rPr>
          <w:rFonts w:cs="Times New Roman"/>
        </w:rPr>
        <w:t xml:space="preserve">we can denote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by convention that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only acts on </w:t>
      </w:r>
      <w:r w:rsidR="00940A62">
        <w:rPr>
          <w:rFonts w:cs="Times New Roman"/>
        </w:rPr>
        <w:t>its</w:t>
      </w:r>
      <w:r w:rsidR="00E774F4">
        <w:rPr>
          <w:rFonts w:cs="Times New Roman"/>
        </w:rPr>
        <w:t xml:space="preserve"> part </w:t>
      </w:r>
      <w:proofErr w:type="spellStart"/>
      <w:r w:rsidR="00E774F4" w:rsidRPr="000B7FF8">
        <w:rPr>
          <w:rFonts w:cs="Times New Roman"/>
          <w:b/>
          <w:bCs/>
          <w:i/>
          <w:iCs/>
        </w:rPr>
        <w:t>w</w:t>
      </w:r>
      <w:r w:rsidR="009E0E68">
        <w:rPr>
          <w:rFonts w:cs="Times New Roman"/>
          <w:i/>
          <w:iCs/>
          <w:vertAlign w:val="subscript"/>
        </w:rPr>
        <w:t>i</w:t>
      </w:r>
      <w:proofErr w:type="spellEnd"/>
      <w:r w:rsidR="00E774F4">
        <w:rPr>
          <w:rFonts w:cs="Times New Roman"/>
        </w:rPr>
        <w:t xml:space="preserve"> while </w:t>
      </w:r>
      <w:r w:rsidR="000B7FF8">
        <w:rPr>
          <w:rFonts w:cs="Times New Roman"/>
        </w:rPr>
        <w:t xml:space="preserve">considering </w:t>
      </w:r>
      <w:r w:rsidR="00E774F4">
        <w:rPr>
          <w:rFonts w:cs="Times New Roman"/>
        </w:rPr>
        <w:t>other parts</w:t>
      </w:r>
      <w:r w:rsidR="000B7FF8">
        <w:rPr>
          <w:rFonts w:cs="Times New Roman"/>
        </w:rPr>
        <w:t xml:space="preserve"> </w:t>
      </w:r>
      <w:proofErr w:type="spellStart"/>
      <w:r w:rsidR="000B7FF8" w:rsidRPr="000B7FF8">
        <w:rPr>
          <w:rFonts w:cs="Times New Roman"/>
          <w:b/>
          <w:bCs/>
          <w:i/>
          <w:iCs/>
        </w:rPr>
        <w:t>w</w:t>
      </w:r>
      <w:r w:rsidR="000B7FF8" w:rsidRPr="000B7FF8">
        <w:rPr>
          <w:rFonts w:cs="Times New Roman"/>
          <w:i/>
          <w:iCs/>
          <w:vertAlign w:val="subscript"/>
        </w:rPr>
        <w:t>j</w:t>
      </w:r>
      <w:proofErr w:type="spellEnd"/>
      <w:r w:rsidR="000B7FF8">
        <w:rPr>
          <w:rFonts w:cs="Times New Roman"/>
        </w:rPr>
        <w:t xml:space="preserve"> where </w:t>
      </w:r>
      <w:proofErr w:type="spellStart"/>
      <w:r w:rsidR="000B7FF8" w:rsidRPr="000B7FF8">
        <w:rPr>
          <w:rFonts w:cs="Times New Roman"/>
          <w:i/>
          <w:iCs/>
        </w:rPr>
        <w:t>j</w:t>
      </w:r>
      <w:r w:rsidR="000B7FF8">
        <w:rPr>
          <w:rFonts w:cs="Times New Roman"/>
        </w:rPr>
        <w:t>≠</w:t>
      </w:r>
      <w:r w:rsidR="000B7FF8" w:rsidRPr="000B7FF8">
        <w:rPr>
          <w:rFonts w:cs="Times New Roman"/>
          <w:i/>
          <w:iCs/>
        </w:rPr>
        <w:t>i</w:t>
      </w:r>
      <w:proofErr w:type="spellEnd"/>
      <w:r w:rsidR="000B7FF8">
        <w:rPr>
          <w:rFonts w:cs="Times New Roman"/>
        </w:rPr>
        <w:t xml:space="preserve"> </w:t>
      </w:r>
      <w:r w:rsidR="008868CD">
        <w:rPr>
          <w:rFonts w:cs="Times New Roman"/>
        </w:rPr>
        <w:t>as</w:t>
      </w:r>
      <w:r w:rsidR="000B7FF8">
        <w:rPr>
          <w:rFonts w:cs="Times New Roman"/>
        </w:rPr>
        <w:t xml:space="preserve"> constants</w:t>
      </w:r>
      <w:r w:rsidR="009A1415">
        <w:rPr>
          <w:rFonts w:cs="Times New Roman"/>
        </w:rPr>
        <w:t xml:space="preserve"> or ignoring them in </w:t>
      </w:r>
      <w:r w:rsidR="00AC380E">
        <w:rPr>
          <w:rFonts w:cs="Times New Roman"/>
        </w:rPr>
        <w:t>its</w:t>
      </w:r>
      <w:r w:rsidR="009A1415">
        <w:rPr>
          <w:rFonts w:cs="Times New Roman"/>
        </w:rPr>
        <w:t xml:space="preserve"> analytic formulation</w:t>
      </w:r>
      <w:r w:rsidR="00940A62">
        <w:rPr>
          <w:rFonts w:cs="Times New Roman"/>
        </w:rPr>
        <w:t>,</w:t>
      </w:r>
      <w:r w:rsidR="000B7FF8">
        <w:rPr>
          <w:rFonts w:cs="Times New Roman"/>
        </w:rPr>
        <w:t xml:space="preserve"> as follows:</w:t>
      </w:r>
    </w:p>
    <w:tbl>
      <w:tblPr>
        <w:tblStyle w:val="TableGrid"/>
        <w:tblW w:w="4994" w:type="pct"/>
        <w:tblLook w:val="04A0" w:firstRow="1" w:lastRow="0" w:firstColumn="1" w:lastColumn="0" w:noHBand="0" w:noVBand="1"/>
      </w:tblPr>
      <w:tblGrid>
        <w:gridCol w:w="8629"/>
        <w:gridCol w:w="376"/>
      </w:tblGrid>
      <w:tr w:rsidR="0092406B" w14:paraId="76C6AFEC" w14:textId="77777777" w:rsidTr="00D6055D">
        <w:tc>
          <w:tcPr>
            <w:tcW w:w="4845" w:type="pct"/>
          </w:tcPr>
          <w:p w14:paraId="32F7C1A5" w14:textId="2647427C" w:rsidR="0092406B" w:rsidRDefault="004303EF" w:rsidP="00D6055D">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65CCA444" w14:textId="77777777" w:rsidR="0092406B" w:rsidRDefault="0092406B" w:rsidP="00D6055D">
            <w:pPr>
              <w:jc w:val="right"/>
            </w:pPr>
            <w:r>
              <w:t>()</w:t>
            </w:r>
          </w:p>
        </w:tc>
      </w:tr>
    </w:tbl>
    <w:p w14:paraId="72743577" w14:textId="27ED8A60" w:rsidR="000B7FF8" w:rsidRDefault="00502752" w:rsidP="00803530">
      <w:pPr>
        <w:rPr>
          <w:rFonts w:cs="Times New Roman"/>
        </w:rPr>
      </w:pPr>
      <w:r>
        <w:rPr>
          <w:rFonts w:cs="Times New Roman"/>
        </w:rPr>
        <w:lastRenderedPageBreak/>
        <w:t>Anyhow, a</w:t>
      </w:r>
      <w:r w:rsidR="000B7FF8">
        <w:rPr>
          <w:rFonts w:cs="Times New Roman"/>
        </w:rPr>
        <w:t xml:space="preserve">n important aspect is that gradient </w:t>
      </w:r>
      <w:proofErr w:type="spellStart"/>
      <w:r w:rsidR="000B7FF8">
        <w:rPr>
          <w:rFonts w:cs="Times New Roman"/>
        </w:rPr>
        <w:t xml:space="preserve">of </w:t>
      </w:r>
      <w:r w:rsidR="000B7FF8" w:rsidRPr="002E0392">
        <w:rPr>
          <w:rFonts w:cs="Times New Roman"/>
          <w:i/>
          <w:iCs/>
        </w:rPr>
        <w:t>f</w:t>
      </w:r>
      <w:proofErr w:type="spellEnd"/>
      <w:r w:rsidR="000B7FF8">
        <w:rPr>
          <w:rFonts w:cs="Times New Roman"/>
        </w:rPr>
        <w:t>(</w:t>
      </w:r>
      <w:r w:rsidR="002E0392" w:rsidRPr="002E0392">
        <w:rPr>
          <w:rFonts w:cs="Times New Roman"/>
          <w:b/>
          <w:bCs/>
          <w:i/>
          <w:iCs/>
        </w:rPr>
        <w:t>w</w:t>
      </w:r>
      <w:r w:rsidR="000B7FF8">
        <w:rPr>
          <w:rFonts w:cs="Times New Roman"/>
        </w:rPr>
        <w:t xml:space="preserve">) is </w:t>
      </w:r>
      <w:r w:rsidR="00940A62">
        <w:rPr>
          <w:rFonts w:cs="Times New Roman"/>
        </w:rPr>
        <w:t xml:space="preserve">always </w:t>
      </w:r>
      <w:r w:rsidR="002E0392">
        <w:rPr>
          <w:rFonts w:cs="Times New Roman"/>
        </w:rPr>
        <w:t xml:space="preserve">averaged </w:t>
      </w:r>
      <w:r w:rsidR="000B7FF8">
        <w:rPr>
          <w:rFonts w:cs="Times New Roman"/>
        </w:rPr>
        <w:t xml:space="preserve">sum of </w:t>
      </w:r>
      <w:r w:rsidR="002E0392">
        <w:rPr>
          <w:rFonts w:cs="Times New Roman"/>
        </w:rPr>
        <w:t xml:space="preserve">gradients of all </w:t>
      </w:r>
      <w:r w:rsidR="002E0392" w:rsidRPr="002E0392">
        <w:rPr>
          <w:rFonts w:cs="Times New Roman"/>
          <w:i/>
          <w:iCs/>
        </w:rPr>
        <w:t>f</w:t>
      </w:r>
      <w:r w:rsidR="002E0392" w:rsidRPr="002E0392">
        <w:rPr>
          <w:rFonts w:cs="Times New Roman"/>
          <w:i/>
          <w:iCs/>
          <w:vertAlign w:val="subscript"/>
        </w:rPr>
        <w:t>i</w:t>
      </w:r>
      <w:r w:rsidR="002E0392">
        <w:rPr>
          <w:rFonts w:cs="Times New Roman"/>
        </w:rPr>
        <w:t>(</w:t>
      </w:r>
      <w:r w:rsidR="002E0392" w:rsidRPr="002E0392">
        <w:rPr>
          <w:rFonts w:cs="Times New Roman"/>
          <w:b/>
          <w:bCs/>
          <w:i/>
          <w:iCs/>
        </w:rPr>
        <w:t>w</w:t>
      </w:r>
      <w:r w:rsidR="002E0392">
        <w:rPr>
          <w:rFonts w:cs="Times New Roman"/>
        </w:rPr>
        <w:t>) as follows:</w:t>
      </w:r>
    </w:p>
    <w:tbl>
      <w:tblPr>
        <w:tblStyle w:val="TableGrid"/>
        <w:tblW w:w="4994" w:type="pct"/>
        <w:tblLook w:val="04A0" w:firstRow="1" w:lastRow="0" w:firstColumn="1" w:lastColumn="0" w:noHBand="0" w:noVBand="1"/>
      </w:tblPr>
      <w:tblGrid>
        <w:gridCol w:w="8629"/>
        <w:gridCol w:w="376"/>
      </w:tblGrid>
      <w:tr w:rsidR="007F5294" w14:paraId="6BC4FCCA" w14:textId="77777777" w:rsidTr="00D90A3E">
        <w:tc>
          <w:tcPr>
            <w:tcW w:w="4845" w:type="pct"/>
          </w:tcPr>
          <w:p w14:paraId="54F630A9" w14:textId="5DF81311" w:rsidR="007F5294" w:rsidRDefault="007F5294" w:rsidP="00D90A3E">
            <m:oMathPara>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03B5AD46" w14:textId="77777777" w:rsidR="007F5294" w:rsidRDefault="007F5294" w:rsidP="00D90A3E">
            <w:pPr>
              <w:jc w:val="right"/>
            </w:pPr>
            <w:r>
              <w:t>()</w:t>
            </w:r>
          </w:p>
        </w:tc>
      </w:tr>
    </w:tbl>
    <w:p w14:paraId="0C2724B5" w14:textId="531043C4" w:rsidR="00A25128" w:rsidRDefault="002E0392" w:rsidP="00803530">
      <w:pPr>
        <w:rPr>
          <w:rFonts w:cs="Times New Roman"/>
        </w:rPr>
      </w:pPr>
      <w:r>
        <w:rPr>
          <w:rFonts w:cs="Times New Roman"/>
        </w:rPr>
        <w:t>If</w:t>
      </w:r>
      <w:r w:rsidR="00307518">
        <w:rPr>
          <w:rFonts w:cs="Times New Roman"/>
        </w:rPr>
        <w:t xml:space="preserve"> </w:t>
      </w:r>
      <w:r w:rsidR="00E934ED" w:rsidRPr="00350413">
        <w:rPr>
          <w:rFonts w:cs="Times New Roman"/>
          <w:i/>
          <w:iCs/>
        </w:rPr>
        <w:t>n</w:t>
      </w:r>
      <w:r w:rsidR="00E934ED" w:rsidRPr="00B21D3D">
        <w:rPr>
          <w:rFonts w:cs="Times New Roman"/>
        </w:rPr>
        <w:t xml:space="preserve"> is too </w:t>
      </w:r>
      <w:r w:rsidR="00E934ED">
        <w:rPr>
          <w:rFonts w:cs="Times New Roman"/>
        </w:rPr>
        <w:t>large</w:t>
      </w:r>
      <w:r w:rsidR="00E934ED" w:rsidRPr="00B21D3D">
        <w:rPr>
          <w:rFonts w:cs="Times New Roman"/>
        </w:rPr>
        <w:t xml:space="preserve"> </w:t>
      </w:r>
      <w:r w:rsidR="00757EA8">
        <w:rPr>
          <w:rFonts w:cs="Times New Roman"/>
        </w:rPr>
        <w:t xml:space="preserve">for a very complicated </w:t>
      </w:r>
      <w:r w:rsidR="00757EA8" w:rsidRPr="00B21D3D">
        <w:rPr>
          <w:rFonts w:cs="Times New Roman"/>
        </w:rPr>
        <w:t xml:space="preserve">gradient </w:t>
      </w:r>
      <w:r w:rsidR="00757EA8" w:rsidRPr="00B21D3D">
        <w:rPr>
          <w:rFonts w:ascii="Cambria Math" w:hAnsi="Cambria Math" w:cs="Cambria Math"/>
        </w:rPr>
        <w:t>∇</w:t>
      </w:r>
      <w:r w:rsidR="00757EA8" w:rsidRPr="00B21D3D">
        <w:rPr>
          <w:rFonts w:cs="Times New Roman"/>
          <w:i/>
          <w:iCs/>
        </w:rPr>
        <w:t>f</w:t>
      </w:r>
      <w:r w:rsidR="00757EA8" w:rsidRPr="00B21D3D">
        <w:rPr>
          <w:rFonts w:cs="Times New Roman"/>
        </w:rPr>
        <w:t>(</w:t>
      </w:r>
      <w:r w:rsidR="00185C6E">
        <w:rPr>
          <w:rFonts w:cs="Times New Roman"/>
          <w:b/>
          <w:bCs/>
          <w:i/>
          <w:iCs/>
        </w:rPr>
        <w:t>w</w:t>
      </w:r>
      <w:r w:rsidR="00757EA8" w:rsidRPr="00B21D3D">
        <w:rPr>
          <w:rFonts w:cs="Times New Roman"/>
        </w:rPr>
        <w:t xml:space="preserve">) </w:t>
      </w:r>
      <w:r w:rsidR="00E934ED" w:rsidRPr="00B21D3D">
        <w:rPr>
          <w:rFonts w:cs="Times New Roman"/>
        </w:rPr>
        <w:t xml:space="preserve">to </w:t>
      </w:r>
      <w:r w:rsidR="00757EA8">
        <w:rPr>
          <w:rFonts w:cs="Times New Roman"/>
        </w:rPr>
        <w:t xml:space="preserve">be </w:t>
      </w:r>
      <w:r w:rsidR="00E934ED" w:rsidRPr="00B21D3D">
        <w:rPr>
          <w:rFonts w:cs="Times New Roman"/>
        </w:rPr>
        <w:t>calculate</w:t>
      </w:r>
      <w:r w:rsidR="00757EA8">
        <w:rPr>
          <w:rFonts w:cs="Times New Roman"/>
        </w:rPr>
        <w:t>d</w:t>
      </w:r>
      <w:r w:rsidR="00E934ED" w:rsidRPr="00B21D3D">
        <w:rPr>
          <w:rFonts w:cs="Times New Roman"/>
        </w:rPr>
        <w:t xml:space="preserve"> at one time</w:t>
      </w:r>
      <w:r>
        <w:rPr>
          <w:rFonts w:cs="Times New Roman"/>
        </w:rPr>
        <w:t xml:space="preserve"> then</w:t>
      </w:r>
      <w:r w:rsidR="00855AF9">
        <w:rPr>
          <w:rFonts w:cs="Times New Roman"/>
        </w:rPr>
        <w:t>,</w:t>
      </w:r>
      <w:r>
        <w:rPr>
          <w:rFonts w:cs="Times New Roman"/>
        </w:rPr>
        <w:t xml:space="preserve"> </w:t>
      </w:r>
      <w:r w:rsidR="00B62DB8" w:rsidRPr="00B21D3D">
        <w:rPr>
          <w:rFonts w:cs="Times New Roman"/>
        </w:rPr>
        <w:t xml:space="preserve">SGD is a </w:t>
      </w:r>
      <w:r w:rsidR="00334EC6">
        <w:rPr>
          <w:rFonts w:cs="Times New Roman"/>
        </w:rPr>
        <w:t>variant</w:t>
      </w:r>
      <w:r w:rsidR="00B62DB8" w:rsidRPr="00B21D3D">
        <w:rPr>
          <w:rFonts w:cs="Times New Roman"/>
        </w:rPr>
        <w:t xml:space="preserve"> of </w:t>
      </w:r>
      <w:r w:rsidR="00334EC6">
        <w:rPr>
          <w:rFonts w:cs="Times New Roman"/>
        </w:rPr>
        <w:t>GD</w:t>
      </w:r>
      <w:r w:rsidR="00B62DB8" w:rsidRPr="00B21D3D">
        <w:rPr>
          <w:rFonts w:cs="Times New Roman"/>
        </w:rPr>
        <w:t xml:space="preserve"> </w:t>
      </w:r>
      <w:r w:rsidR="00350413">
        <w:rPr>
          <w:rFonts w:cs="Times New Roman"/>
        </w:rPr>
        <w:t xml:space="preserve">by replacing the whole gradient </w:t>
      </w:r>
      <w:r w:rsidR="00B36A36" w:rsidRPr="00B21D3D">
        <w:rPr>
          <w:rFonts w:ascii="Cambria Math" w:hAnsi="Cambria Math" w:cs="Cambria Math"/>
        </w:rPr>
        <w:t>∇</w:t>
      </w:r>
      <w:r w:rsidR="00B36A36" w:rsidRPr="00B21D3D">
        <w:rPr>
          <w:rFonts w:cs="Times New Roman"/>
          <w:i/>
          <w:iCs/>
        </w:rPr>
        <w:t>f</w:t>
      </w:r>
      <w:r w:rsidR="00B36A36" w:rsidRPr="00B21D3D">
        <w:rPr>
          <w:rFonts w:cs="Times New Roman"/>
        </w:rPr>
        <w:t>(</w:t>
      </w:r>
      <w:r w:rsidRPr="002E0392">
        <w:rPr>
          <w:rFonts w:cs="Times New Roman"/>
          <w:b/>
          <w:bCs/>
          <w:i/>
          <w:iCs/>
        </w:rPr>
        <w:t>w</w:t>
      </w:r>
      <w:r w:rsidR="00B36A36" w:rsidRPr="00B21D3D">
        <w:rPr>
          <w:rFonts w:cs="Times New Roman"/>
        </w:rPr>
        <w:t>)</w:t>
      </w:r>
      <w:r w:rsidR="00B36A36">
        <w:rPr>
          <w:rFonts w:cs="Times New Roman"/>
        </w:rPr>
        <w:t xml:space="preserve"> by </w:t>
      </w:r>
      <w:r w:rsidR="00E934ED">
        <w:rPr>
          <w:rFonts w:cs="Times New Roman"/>
        </w:rPr>
        <w:t xml:space="preserve">every </w:t>
      </w:r>
      <w:r w:rsidR="00B36A36">
        <w:rPr>
          <w:rFonts w:cs="Times New Roman"/>
        </w:rPr>
        <w:t xml:space="preserve">member gradient </w:t>
      </w:r>
      <w:r w:rsidR="00B36A36" w:rsidRPr="00B21D3D">
        <w:rPr>
          <w:rFonts w:ascii="Cambria Math" w:hAnsi="Cambria Math" w:cs="Cambria Math"/>
        </w:rPr>
        <w:t>∇</w:t>
      </w:r>
      <w:r w:rsidR="00B36A36" w:rsidRPr="00B21D3D">
        <w:rPr>
          <w:rFonts w:cs="Times New Roman"/>
          <w:i/>
          <w:iCs/>
        </w:rPr>
        <w:t>f</w:t>
      </w:r>
      <w:r w:rsidR="00B36A36" w:rsidRPr="00040116">
        <w:rPr>
          <w:rFonts w:cs="Times New Roman"/>
          <w:i/>
          <w:iCs/>
          <w:vertAlign w:val="subscript"/>
        </w:rPr>
        <w:t>i</w:t>
      </w:r>
      <w:r w:rsidR="00B36A36" w:rsidRPr="00B21D3D">
        <w:rPr>
          <w:rFonts w:cs="Times New Roman"/>
        </w:rPr>
        <w:t>(</w:t>
      </w:r>
      <w:r w:rsidRPr="002E0392">
        <w:rPr>
          <w:rFonts w:cs="Times New Roman"/>
          <w:b/>
          <w:bCs/>
          <w:i/>
          <w:iCs/>
        </w:rPr>
        <w:t>w</w:t>
      </w:r>
      <w:r w:rsidR="00B36A36" w:rsidRPr="00B21D3D">
        <w:rPr>
          <w:rFonts w:cs="Times New Roman"/>
        </w:rPr>
        <w:t>)</w:t>
      </w:r>
      <w:r w:rsidR="00B62DB8" w:rsidRPr="00B21D3D">
        <w:rPr>
          <w:rFonts w:cs="Times New Roman"/>
        </w:rPr>
        <w:t>.</w:t>
      </w:r>
      <w:r w:rsidR="003C0351">
        <w:rPr>
          <w:rFonts w:cs="Times New Roman"/>
        </w:rPr>
        <w:t xml:space="preserve"> </w:t>
      </w:r>
      <w:r w:rsidR="00B21D3D" w:rsidRPr="00B21D3D">
        <w:rPr>
          <w:rFonts w:cs="Times New Roman"/>
        </w:rPr>
        <w:t>Suppose there is a sample</w:t>
      </w:r>
      <w:r w:rsidR="00B21D3D">
        <w:rPr>
          <w:rFonts w:cs="Times New Roman"/>
        </w:rPr>
        <w:t xml:space="preserve"> </w:t>
      </w:r>
      <w:r w:rsidR="00B21D3D" w:rsidRPr="00B21D3D">
        <w:rPr>
          <w:rFonts w:cs="Times New Roman"/>
        </w:rPr>
        <w:t>{</w:t>
      </w:r>
      <w:r w:rsidR="00B21D3D" w:rsidRPr="00F65076">
        <w:rPr>
          <w:rFonts w:cs="Times New Roman"/>
          <w:b/>
          <w:bCs/>
          <w:i/>
          <w:iCs/>
        </w:rPr>
        <w:t>x</w:t>
      </w:r>
      <w:r w:rsidR="00B21D3D" w:rsidRPr="00F173EA">
        <w:rPr>
          <w:rFonts w:cs="Times New Roman"/>
          <w:vertAlign w:val="subscript"/>
        </w:rPr>
        <w:t>1</w:t>
      </w:r>
      <w:r w:rsidR="00B21D3D">
        <w:rPr>
          <w:rFonts w:cs="Times New Roman"/>
        </w:rPr>
        <w:t xml:space="preserve">, </w:t>
      </w:r>
      <w:r w:rsidR="00B21D3D" w:rsidRPr="00F65076">
        <w:rPr>
          <w:rFonts w:cs="Times New Roman"/>
          <w:b/>
          <w:bCs/>
          <w:i/>
          <w:iCs/>
        </w:rPr>
        <w:t>x</w:t>
      </w:r>
      <w:r w:rsidR="00B21D3D" w:rsidRPr="00F173EA">
        <w:rPr>
          <w:rFonts w:cs="Times New Roman"/>
          <w:vertAlign w:val="subscript"/>
        </w:rPr>
        <w:t>2</w:t>
      </w:r>
      <w:r w:rsidR="00B21D3D">
        <w:rPr>
          <w:rFonts w:cs="Times New Roman"/>
        </w:rPr>
        <w:t xml:space="preserve">,…, </w:t>
      </w:r>
      <w:proofErr w:type="spellStart"/>
      <w:r w:rsidR="00B21D3D" w:rsidRPr="00F65076">
        <w:rPr>
          <w:rFonts w:cs="Times New Roman"/>
          <w:b/>
          <w:bCs/>
          <w:i/>
          <w:iCs/>
        </w:rPr>
        <w:t>x</w:t>
      </w:r>
      <w:r w:rsidR="00185C6E">
        <w:rPr>
          <w:rFonts w:cs="Times New Roman"/>
          <w:i/>
          <w:iCs/>
          <w:vertAlign w:val="subscript"/>
        </w:rPr>
        <w:t>N</w:t>
      </w:r>
      <w:proofErr w:type="spellEnd"/>
      <w:r w:rsidR="008953B0">
        <w:rPr>
          <w:rFonts w:cs="Times New Roman"/>
        </w:rPr>
        <w:t>,…}</w:t>
      </w:r>
      <w:r w:rsidR="00B21D3D">
        <w:rPr>
          <w:rFonts w:cs="Times New Roman"/>
        </w:rPr>
        <w:t xml:space="preserve"> where </w:t>
      </w:r>
      <w:r w:rsidR="00B21D3D" w:rsidRPr="00F65076">
        <w:rPr>
          <w:rFonts w:cs="Times New Roman"/>
          <w:b/>
          <w:bCs/>
          <w:i/>
          <w:iCs/>
        </w:rPr>
        <w:t>x</w:t>
      </w:r>
      <w:r w:rsidR="00B21D3D" w:rsidRPr="006A220C">
        <w:rPr>
          <w:rFonts w:cs="Times New Roman"/>
          <w:i/>
          <w:iCs/>
          <w:vertAlign w:val="subscript"/>
        </w:rPr>
        <w:t>i</w:t>
      </w:r>
      <w:r w:rsidR="00B21D3D">
        <w:rPr>
          <w:rFonts w:cs="Times New Roman"/>
        </w:rPr>
        <w:t xml:space="preserve"> is corresponding to </w:t>
      </w:r>
      <w:r w:rsidR="00757EA8">
        <w:rPr>
          <w:rFonts w:cs="Times New Roman"/>
        </w:rPr>
        <w:t xml:space="preserve">some </w:t>
      </w:r>
      <w:proofErr w:type="spellStart"/>
      <w:r w:rsidR="00B21D3D" w:rsidRPr="000C6960">
        <w:rPr>
          <w:rFonts w:cs="Times New Roman"/>
          <w:i/>
          <w:iCs/>
        </w:rPr>
        <w:t>f</w:t>
      </w:r>
      <w:r>
        <w:rPr>
          <w:rFonts w:cs="Times New Roman"/>
          <w:i/>
          <w:iCs/>
          <w:vertAlign w:val="subscript"/>
        </w:rPr>
        <w:t>k</w:t>
      </w:r>
      <w:proofErr w:type="spellEnd"/>
      <w:r w:rsidR="00B21D3D">
        <w:rPr>
          <w:rFonts w:cs="Times New Roman"/>
        </w:rPr>
        <w:t xml:space="preserve">(.), </w:t>
      </w:r>
      <w:r w:rsidR="00682A2F">
        <w:rPr>
          <w:rFonts w:cs="Times New Roman"/>
        </w:rPr>
        <w:t xml:space="preserve">SGD will feed these </w:t>
      </w:r>
      <w:r w:rsidR="00682A2F" w:rsidRPr="00F65076">
        <w:rPr>
          <w:rFonts w:cs="Times New Roman"/>
          <w:b/>
          <w:bCs/>
          <w:i/>
          <w:iCs/>
        </w:rPr>
        <w:t>x</w:t>
      </w:r>
      <w:r w:rsidR="00682A2F" w:rsidRPr="00F173EA">
        <w:rPr>
          <w:rFonts w:cs="Times New Roman"/>
          <w:i/>
          <w:iCs/>
          <w:vertAlign w:val="subscript"/>
        </w:rPr>
        <w:t>i</w:t>
      </w:r>
      <w:r w:rsidR="00682A2F">
        <w:rPr>
          <w:rFonts w:cs="Times New Roman"/>
        </w:rPr>
        <w:t xml:space="preserve"> (s) one by one</w:t>
      </w:r>
      <w:r w:rsidR="00F65076">
        <w:rPr>
          <w:rFonts w:cs="Times New Roman"/>
        </w:rPr>
        <w:t xml:space="preserve"> or batch by batch</w:t>
      </w:r>
      <w:r w:rsidR="00944622">
        <w:rPr>
          <w:rFonts w:cs="Times New Roman"/>
        </w:rPr>
        <w:t xml:space="preserve"> </w:t>
      </w:r>
      <w:sdt>
        <w:sdtPr>
          <w:rPr>
            <w:rFonts w:cs="Times New Roman"/>
          </w:rPr>
          <w:id w:val="-1596785126"/>
          <w:citation/>
        </w:sdtPr>
        <w:sdtContent>
          <w:r w:rsidR="00944622">
            <w:rPr>
              <w:rFonts w:cs="Times New Roman"/>
            </w:rPr>
            <w:fldChar w:fldCharType="begin"/>
          </w:r>
          <w:r w:rsidR="00944622">
            <w:rPr>
              <w:rFonts w:cs="Times New Roman"/>
            </w:rPr>
            <w:instrText xml:space="preserve">CITATION DeSa21SGD \p 1 \l 1033 </w:instrText>
          </w:r>
          <w:r w:rsidR="00944622">
            <w:rPr>
              <w:rFonts w:cs="Times New Roman"/>
            </w:rPr>
            <w:fldChar w:fldCharType="separate"/>
          </w:r>
          <w:r w:rsidR="00944622" w:rsidRPr="00944622">
            <w:rPr>
              <w:rFonts w:cs="Times New Roman"/>
              <w:noProof/>
            </w:rPr>
            <w:t>(De Sa, 2021, p. 1)</w:t>
          </w:r>
          <w:r w:rsidR="00944622">
            <w:rPr>
              <w:rFonts w:cs="Times New Roman"/>
            </w:rPr>
            <w:fldChar w:fldCharType="end"/>
          </w:r>
        </w:sdtContent>
      </w:sdt>
      <w:r w:rsidR="00185C6E">
        <w:rPr>
          <w:rFonts w:cs="Times New Roman"/>
        </w:rPr>
        <w:t xml:space="preserve"> for each time point </w:t>
      </w:r>
      <w:r w:rsidR="00185C6E" w:rsidRPr="00185C6E">
        <w:rPr>
          <w:rFonts w:cs="Times New Roman"/>
          <w:i/>
          <w:iCs/>
        </w:rPr>
        <w:t>t</w:t>
      </w:r>
      <w:r w:rsidR="00185C6E">
        <w:rPr>
          <w:rFonts w:cs="Times New Roman"/>
        </w:rPr>
        <w:t xml:space="preserve"> to learn </w:t>
      </w:r>
      <w:r w:rsidR="00185C6E" w:rsidRPr="00185C6E">
        <w:rPr>
          <w:rFonts w:cs="Times New Roman"/>
          <w:b/>
          <w:bCs/>
          <w:i/>
          <w:iCs/>
        </w:rPr>
        <w:t>w</w:t>
      </w:r>
      <w:r w:rsidR="00185C6E">
        <w:rPr>
          <w:rFonts w:cs="Times New Roman"/>
        </w:rPr>
        <w:t>.</w:t>
      </w:r>
    </w:p>
    <w:tbl>
      <w:tblPr>
        <w:tblStyle w:val="TableGrid"/>
        <w:tblW w:w="4994" w:type="pct"/>
        <w:tblLook w:val="04A0" w:firstRow="1" w:lastRow="0" w:firstColumn="1" w:lastColumn="0" w:noHBand="0" w:noVBand="1"/>
      </w:tblPr>
      <w:tblGrid>
        <w:gridCol w:w="8629"/>
        <w:gridCol w:w="376"/>
      </w:tblGrid>
      <w:tr w:rsidR="0092406B" w14:paraId="606A1263" w14:textId="77777777" w:rsidTr="00D6055D">
        <w:tc>
          <w:tcPr>
            <w:tcW w:w="4845" w:type="pct"/>
          </w:tcPr>
          <w:p w14:paraId="01AA5B1A" w14:textId="098ED92C" w:rsidR="0092406B" w:rsidRDefault="00000000" w:rsidP="00D6055D">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tc>
        <w:tc>
          <w:tcPr>
            <w:tcW w:w="155" w:type="pct"/>
            <w:vAlign w:val="center"/>
          </w:tcPr>
          <w:p w14:paraId="7F75AC90" w14:textId="77777777" w:rsidR="0092406B" w:rsidRDefault="0092406B" w:rsidP="00D6055D">
            <w:pPr>
              <w:jc w:val="right"/>
            </w:pPr>
            <w:r>
              <w:t>()</w:t>
            </w:r>
          </w:p>
        </w:tc>
      </w:tr>
    </w:tbl>
    <w:p w14:paraId="136C1437" w14:textId="7E0B9D7F" w:rsidR="00B60455" w:rsidRDefault="000C6960" w:rsidP="00803530">
      <w:pPr>
        <w:rPr>
          <w:rFonts w:cs="Times New Roman"/>
        </w:rPr>
      </w:pPr>
      <w:r>
        <w:rPr>
          <w:rFonts w:cs="Times New Roman"/>
        </w:rPr>
        <w:t xml:space="preserve">Where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oMath>
      <w:r w:rsidR="00D33FC4">
        <w:rPr>
          <w:rFonts w:cs="Times New Roman"/>
        </w:rPr>
        <w:t>(.)</w:t>
      </w:r>
      <w:r>
        <w:rPr>
          <w:rFonts w:cs="Times New Roman"/>
        </w:rPr>
        <w:t xml:space="preserve"> </w:t>
      </w:r>
      <w:r w:rsidR="001A0684">
        <w:rPr>
          <w:rFonts w:cs="Times New Roman"/>
        </w:rPr>
        <w:t>is</w:t>
      </w:r>
      <w:r>
        <w:rPr>
          <w:rFonts w:cs="Times New Roman"/>
        </w:rPr>
        <w:t xml:space="preserve"> some </w:t>
      </w:r>
      <w:proofErr w:type="spellStart"/>
      <w:r w:rsidR="00D33FC4" w:rsidRPr="00D33FC4">
        <w:rPr>
          <w:rFonts w:cs="Times New Roman"/>
          <w:i/>
          <w:iCs/>
        </w:rPr>
        <w:t>f</w:t>
      </w:r>
      <w:r w:rsidR="00252AF3">
        <w:rPr>
          <w:rFonts w:cs="Times New Roman"/>
          <w:i/>
          <w:iCs/>
          <w:vertAlign w:val="subscript"/>
        </w:rPr>
        <w:t>k</w:t>
      </w:r>
      <w:proofErr w:type="spellEnd"/>
      <w:r w:rsidR="00D33FC4">
        <w:rPr>
          <w:rFonts w:cs="Times New Roman"/>
        </w:rPr>
        <w:t xml:space="preserve">(.) corresponding to </w:t>
      </w:r>
      <w:r w:rsidR="00185C6E">
        <w:rPr>
          <w:rFonts w:cs="Times New Roman"/>
        </w:rPr>
        <w:t xml:space="preserve">the data </w:t>
      </w:r>
      <w:r w:rsidR="00D33FC4" w:rsidRPr="00185C6E">
        <w:rPr>
          <w:rFonts w:cs="Times New Roman"/>
          <w:b/>
          <w:bCs/>
          <w:i/>
          <w:iCs/>
        </w:rPr>
        <w:t>x</w:t>
      </w:r>
      <w:r w:rsidR="00185C6E">
        <w:rPr>
          <w:rFonts w:cs="Times New Roman"/>
          <w:i/>
          <w:iCs/>
          <w:vertAlign w:val="subscript"/>
        </w:rPr>
        <w:t>i</w:t>
      </w:r>
      <w:r>
        <w:rPr>
          <w:rFonts w:cs="Times New Roman"/>
        </w:rPr>
        <w:t xml:space="preserve"> in the sample.</w:t>
      </w:r>
      <w:r w:rsidR="00B60455">
        <w:rPr>
          <w:rFonts w:cs="Times New Roman"/>
        </w:rPr>
        <w:t xml:space="preserve"> </w:t>
      </w:r>
      <w:r w:rsidR="00252AF3">
        <w:rPr>
          <w:rFonts w:cs="Times New Roman"/>
        </w:rPr>
        <w:t xml:space="preserve">For instance, if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52AF3">
        <w:rPr>
          <w:rFonts w:cs="Times New Roman"/>
        </w:rPr>
        <w:t xml:space="preserve"> = </w:t>
      </w:r>
      <w:r w:rsidR="00252AF3" w:rsidRPr="00252AF3">
        <w:rPr>
          <w:rFonts w:cs="Times New Roman"/>
          <w:i/>
          <w:iCs/>
        </w:rPr>
        <w:t>k</w:t>
      </w:r>
      <w:r w:rsidR="00252AF3">
        <w:rPr>
          <w:rFonts w:cs="Times New Roman"/>
        </w:rPr>
        <w:t xml:space="preserve"> given data point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t>
      </w:r>
      <w:r w:rsidR="0058697E">
        <w:rPr>
          <w:rFonts w:cs="Times New Roman"/>
        </w:rPr>
        <w:t xml:space="preserve">at time point </w:t>
      </w:r>
      <w:r w:rsidR="0058697E" w:rsidRPr="0058697E">
        <w:rPr>
          <w:rFonts w:cs="Times New Roman"/>
          <w:i/>
          <w:iCs/>
        </w:rPr>
        <w:t>t</w:t>
      </w:r>
      <w:r w:rsidR="0058697E">
        <w:rPr>
          <w:rFonts w:cs="Times New Roman"/>
        </w:rPr>
        <w:t xml:space="preserve"> </w:t>
      </w:r>
      <w:r w:rsidR="00252AF3">
        <w:rPr>
          <w:rFonts w:cs="Times New Roman"/>
        </w:rPr>
        <w:t>then</w:t>
      </w:r>
      <w:r w:rsidR="007F5294">
        <w:rPr>
          <w:rFonts w:cs="Times New Roman"/>
        </w:rPr>
        <w:t>,</w:t>
      </w:r>
      <w:r w:rsidR="00252AF3">
        <w:rPr>
          <w:rFonts w:cs="Times New Roman"/>
        </w:rPr>
        <w:t xml:space="preserve">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will be fed to </w:t>
      </w:r>
      <w:r w:rsidR="001A0684">
        <w:rPr>
          <w:rFonts w:cs="Times New Roman"/>
        </w:rPr>
        <w:t xml:space="preserve">the </w:t>
      </w:r>
      <w:r w:rsidR="00252AF3">
        <w:rPr>
          <w:rFonts w:cs="Times New Roman"/>
        </w:rPr>
        <w:t xml:space="preserve">member function </w:t>
      </w:r>
      <w:proofErr w:type="spellStart"/>
      <w:r w:rsidR="00252AF3" w:rsidRPr="00252AF3">
        <w:rPr>
          <w:rFonts w:cs="Times New Roman"/>
          <w:i/>
          <w:iCs/>
        </w:rPr>
        <w:t>f</w:t>
      </w:r>
      <w:r w:rsidR="00252AF3" w:rsidRPr="00252AF3">
        <w:rPr>
          <w:rFonts w:cs="Times New Roman"/>
          <w:i/>
          <w:iCs/>
          <w:vertAlign w:val="subscript"/>
        </w:rPr>
        <w:t>k</w:t>
      </w:r>
      <w:proofErr w:type="spellEnd"/>
      <w:r w:rsidR="00252AF3">
        <w:rPr>
          <w:rFonts w:cs="Times New Roman"/>
        </w:rPr>
        <w:t>(</w:t>
      </w:r>
      <w:proofErr w:type="spellStart"/>
      <w:r w:rsidR="00DD016F" w:rsidRPr="00DD016F">
        <w:rPr>
          <w:rFonts w:cs="Times New Roman"/>
          <w:b/>
          <w:bCs/>
          <w:i/>
          <w:iCs/>
        </w:rPr>
        <w:t>w</w:t>
      </w:r>
      <w:r w:rsidR="00DD016F" w:rsidRPr="00DD016F">
        <w:rPr>
          <w:rFonts w:cs="Times New Roman"/>
          <w:i/>
          <w:iCs/>
          <w:vertAlign w:val="subscript"/>
        </w:rPr>
        <w:t>t</w:t>
      </w:r>
      <w:proofErr w:type="spellEnd"/>
      <w:r w:rsidR="00252AF3">
        <w:rPr>
          <w:rFonts w:cs="Times New Roman"/>
        </w:rPr>
        <w:t>)</w:t>
      </w:r>
      <w:r w:rsidR="00DD016F">
        <w:rPr>
          <w:rFonts w:cs="Times New Roman"/>
        </w:rPr>
        <w:t xml:space="preserve"> = </w:t>
      </w:r>
      <w:proofErr w:type="spellStart"/>
      <w:proofErr w:type="gramStart"/>
      <w:r w:rsidR="00DD016F" w:rsidRPr="00252AF3">
        <w:rPr>
          <w:rFonts w:cs="Times New Roman"/>
          <w:i/>
          <w:iCs/>
        </w:rPr>
        <w:t>f</w:t>
      </w:r>
      <w:r w:rsidR="00DD016F" w:rsidRPr="00252AF3">
        <w:rPr>
          <w:rFonts w:cs="Times New Roman"/>
          <w:i/>
          <w:iCs/>
          <w:vertAlign w:val="subscript"/>
        </w:rPr>
        <w:t>k</w:t>
      </w:r>
      <w:proofErr w:type="spellEnd"/>
      <w:r w:rsidR="00DD016F">
        <w:rPr>
          <w:rFonts w:cs="Times New Roman"/>
        </w:rPr>
        <w:t>(</w:t>
      </w:r>
      <w:proofErr w:type="spellStart"/>
      <w:proofErr w:type="gramEnd"/>
      <w:r w:rsidR="00DD016F" w:rsidRPr="00DD016F">
        <w:rPr>
          <w:rFonts w:cs="Times New Roman"/>
          <w:b/>
          <w:bCs/>
          <w:i/>
          <w:iCs/>
        </w:rPr>
        <w:t>w</w:t>
      </w:r>
      <w:r w:rsidR="00DD016F" w:rsidRPr="00DD016F">
        <w:rPr>
          <w:rFonts w:cs="Times New Roman"/>
          <w:i/>
          <w:iCs/>
          <w:vertAlign w:val="subscript"/>
        </w:rPr>
        <w:t>t</w:t>
      </w:r>
      <w:proofErr w:type="spellEnd"/>
      <w:r w:rsidR="00DD016F">
        <w:rPr>
          <w:rFonts w:cs="Times New Roman"/>
        </w:rPr>
        <w:t xml:space="preserve"> | </w:t>
      </w:r>
      <w:r w:rsidR="00DD016F" w:rsidRPr="00DD016F">
        <w:rPr>
          <w:rFonts w:cs="Times New Roman"/>
          <w:b/>
          <w:bCs/>
          <w:i/>
          <w:iCs/>
        </w:rPr>
        <w:t>x</w:t>
      </w:r>
      <w:r w:rsidR="00DD016F" w:rsidRPr="00DD016F">
        <w:rPr>
          <w:rFonts w:cs="Times New Roman"/>
          <w:i/>
          <w:iCs/>
          <w:vertAlign w:val="subscript"/>
        </w:rPr>
        <w:t>i</w:t>
      </w:r>
      <w:r w:rsidR="00DD016F">
        <w:rPr>
          <w:rFonts w:cs="Times New Roman"/>
        </w:rPr>
        <w:t>)</w:t>
      </w:r>
      <w:r w:rsidR="0058697E">
        <w:rPr>
          <w:rFonts w:cs="Times New Roman"/>
        </w:rPr>
        <w:t xml:space="preserve"> at time point </w:t>
      </w:r>
      <w:r w:rsidR="0058697E" w:rsidRPr="0058697E">
        <w:rPr>
          <w:rFonts w:cs="Times New Roman"/>
          <w:i/>
          <w:iCs/>
        </w:rPr>
        <w:t>t</w:t>
      </w:r>
      <w:r w:rsidR="00252AF3">
        <w:rPr>
          <w:rFonts w:cs="Times New Roman"/>
        </w:rPr>
        <w:t xml:space="preserve">. </w:t>
      </w:r>
      <w:r w:rsidR="00502752">
        <w:rPr>
          <w:rFonts w:cs="Times New Roman"/>
        </w:rPr>
        <w:t xml:space="preserve">Moreover, if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to a set of </w:t>
      </w:r>
      <w:r w:rsidR="00502752" w:rsidRPr="00502752">
        <w:rPr>
          <w:rFonts w:cs="Times New Roman"/>
          <w:i/>
          <w:iCs/>
        </w:rPr>
        <w:t>m</w:t>
      </w:r>
      <w:r w:rsidR="00502752">
        <w:rPr>
          <w:rFonts w:cs="Times New Roman"/>
        </w:rPr>
        <w:t xml:space="preserve"> member functions, for example {</w:t>
      </w:r>
      <w:r w:rsidR="00502752" w:rsidRPr="00502752">
        <w:rPr>
          <w:rFonts w:cs="Times New Roman"/>
          <w:i/>
          <w:iCs/>
        </w:rPr>
        <w:t>f</w:t>
      </w:r>
      <w:r w:rsidR="00502752" w:rsidRPr="004D7B9F">
        <w:rPr>
          <w:rFonts w:cs="Times New Roman"/>
          <w:vertAlign w:val="subscript"/>
        </w:rPr>
        <w:t>1</w:t>
      </w:r>
      <w:r w:rsidR="00502752">
        <w:rPr>
          <w:rFonts w:cs="Times New Roman"/>
        </w:rPr>
        <w:t xml:space="preserve">(), </w:t>
      </w:r>
      <w:r w:rsidR="00502752" w:rsidRPr="00502752">
        <w:rPr>
          <w:rFonts w:cs="Times New Roman"/>
          <w:i/>
          <w:iCs/>
        </w:rPr>
        <w:t>f</w:t>
      </w:r>
      <w:r w:rsidR="004D7B9F">
        <w:rPr>
          <w:rFonts w:cs="Times New Roman"/>
          <w:vertAlign w:val="subscript"/>
        </w:rPr>
        <w:t>2</w:t>
      </w:r>
      <w:proofErr w:type="gramStart"/>
      <w:r w:rsidR="00502752">
        <w:rPr>
          <w:rFonts w:cs="Times New Roman"/>
        </w:rPr>
        <w:t>(.),…</w:t>
      </w:r>
      <w:proofErr w:type="gramEnd"/>
      <w:r w:rsidR="00502752">
        <w:rPr>
          <w:rFonts w:cs="Times New Roman"/>
        </w:rPr>
        <w:t xml:space="preserve">., </w:t>
      </w:r>
      <w:proofErr w:type="spellStart"/>
      <w:r w:rsidR="00502752" w:rsidRPr="00502752">
        <w:rPr>
          <w:rFonts w:cs="Times New Roman"/>
          <w:i/>
          <w:iCs/>
        </w:rPr>
        <w:t>f</w:t>
      </w:r>
      <w:r w:rsidR="00502752" w:rsidRPr="00502752">
        <w:rPr>
          <w:rFonts w:cs="Times New Roman"/>
          <w:i/>
          <w:iCs/>
          <w:vertAlign w:val="subscript"/>
        </w:rPr>
        <w:t>m</w:t>
      </w:r>
      <w:proofErr w:type="spellEnd"/>
      <w:r w:rsidR="00502752">
        <w:rPr>
          <w:rFonts w:cs="Times New Roman"/>
        </w:rPr>
        <w:t>(</w:t>
      </w:r>
      <w:r w:rsidR="00502752">
        <w:rPr>
          <w:rFonts w:cs="Times New Roman"/>
          <w:i/>
          <w:iCs/>
        </w:rPr>
        <w:t>.</w:t>
      </w:r>
      <w:r w:rsidR="00502752">
        <w:rPr>
          <w:rFonts w:cs="Times New Roman"/>
        </w:rPr>
        <w:t xml:space="preserve">)} at one time then, it is possible to consider that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w:t>
      </w:r>
      <w:r w:rsidR="006E105F" w:rsidRPr="00B12837">
        <w:rPr>
          <w:rFonts w:cs="Times New Roman"/>
          <w:i/>
          <w:iCs/>
        </w:rPr>
        <w:t>m</w:t>
      </w:r>
      <w:r w:rsidR="006E105F">
        <w:rPr>
          <w:rFonts w:cs="Times New Roman"/>
        </w:rPr>
        <w:t xml:space="preserve"> times, each time point for one member function, without loss of generality. </w:t>
      </w:r>
      <w:r w:rsidR="00B60455">
        <w:rPr>
          <w:rFonts w:cs="Times New Roman"/>
        </w:rPr>
        <w:t xml:space="preserve">Therefore,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 selected among </w:t>
      </w:r>
      <w:r w:rsidR="00B60455" w:rsidRPr="00B60455">
        <w:rPr>
          <w:rFonts w:cs="Times New Roman"/>
          <w:i/>
          <w:iCs/>
        </w:rPr>
        <w:t>n</w:t>
      </w:r>
      <w:r w:rsidR="00B60455">
        <w:rPr>
          <w:rFonts w:cs="Times New Roman"/>
        </w:rPr>
        <w:t xml:space="preserve"> member function</w:t>
      </w:r>
      <w:r w:rsidR="008F4A2C">
        <w:rPr>
          <w:rFonts w:cs="Times New Roman"/>
        </w:rPr>
        <w:t>s</w:t>
      </w:r>
      <w:r w:rsidR="00B60455">
        <w:rPr>
          <w:rFonts w:cs="Times New Roman"/>
        </w:rPr>
        <w:t xml:space="preserve"> </w:t>
      </w:r>
      <w:r w:rsidR="00B60455" w:rsidRPr="00B60455">
        <w:rPr>
          <w:rFonts w:cs="Times New Roman"/>
          <w:i/>
          <w:iCs/>
        </w:rPr>
        <w:t>f</w:t>
      </w:r>
      <w:r w:rsidR="00B60455" w:rsidRPr="00B60455">
        <w:rPr>
          <w:rFonts w:cs="Times New Roman"/>
          <w:i/>
          <w:iCs/>
          <w:vertAlign w:val="subscript"/>
        </w:rPr>
        <w:t>i</w:t>
      </w:r>
      <w:r w:rsidR="00B60455">
        <w:rPr>
          <w:rFonts w:cs="Times New Roman"/>
        </w:rPr>
        <w:t>(</w:t>
      </w:r>
      <w:r w:rsidR="00185C6E">
        <w:rPr>
          <w:rFonts w:cs="Times New Roman"/>
          <w:b/>
          <w:bCs/>
          <w:i/>
          <w:iCs/>
        </w:rPr>
        <w:t>w</w:t>
      </w:r>
      <w:r w:rsidR="00B60455">
        <w:rPr>
          <w:rFonts w:cs="Times New Roman"/>
        </w:rPr>
        <w:t xml:space="preserve">), the probability distribution of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w:t>
      </w:r>
      <w:r w:rsidR="00944622">
        <w:rPr>
          <w:rFonts w:cs="Times New Roman"/>
        </w:rPr>
        <w:t xml:space="preserve"> </w:t>
      </w:r>
      <w:r w:rsidR="00997A7B">
        <w:rPr>
          <w:rFonts w:cs="Times New Roman"/>
        </w:rPr>
        <w:t xml:space="preserve">even as follows </w:t>
      </w:r>
      <w:sdt>
        <w:sdtPr>
          <w:rPr>
            <w:rFonts w:cs="Times New Roman"/>
          </w:rPr>
          <w:id w:val="852917684"/>
          <w:citation/>
        </w:sdtPr>
        <w:sdtContent>
          <w:r w:rsidR="00944622">
            <w:rPr>
              <w:rFonts w:cs="Times New Roman"/>
            </w:rPr>
            <w:fldChar w:fldCharType="begin"/>
          </w:r>
          <w:r w:rsidR="00944622">
            <w:rPr>
              <w:rFonts w:cs="Times New Roman"/>
            </w:rPr>
            <w:instrText xml:space="preserve">CITATION DeSa21SGD \p 2 \l 1033 </w:instrText>
          </w:r>
          <w:r w:rsidR="00944622">
            <w:rPr>
              <w:rFonts w:cs="Times New Roman"/>
            </w:rPr>
            <w:fldChar w:fldCharType="separate"/>
          </w:r>
          <w:r w:rsidR="00944622" w:rsidRPr="00944622">
            <w:rPr>
              <w:rFonts w:cs="Times New Roman"/>
              <w:noProof/>
            </w:rPr>
            <w:t>(De Sa, 2021, p. 2)</w:t>
          </w:r>
          <w:r w:rsidR="00944622">
            <w:rPr>
              <w:rFonts w:cs="Times New Roman"/>
            </w:rPr>
            <w:fldChar w:fldCharType="end"/>
          </w:r>
        </w:sdtContent>
      </w:sdt>
      <w:r w:rsidR="00B60455">
        <w:rPr>
          <w:rFonts w:cs="Times New Roman"/>
        </w:rPr>
        <w:t>:</w:t>
      </w:r>
    </w:p>
    <w:p w14:paraId="3DE352F8" w14:textId="32E70EA6" w:rsidR="00B60455" w:rsidRDefault="00AA4872" w:rsidP="00803530">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D9364F0" w14:textId="178BD4C5" w:rsidR="00D0748B" w:rsidRPr="00D0748B" w:rsidRDefault="00B60455" w:rsidP="008027C0">
      <w:pPr>
        <w:rPr>
          <w:rFonts w:cs="Times New Roman"/>
        </w:rPr>
      </w:pPr>
      <w:r>
        <w:rPr>
          <w:rFonts w:cs="Times New Roman"/>
        </w:rPr>
        <w:t xml:space="preserve">This probability distribution implies is called </w:t>
      </w:r>
      <w:r w:rsidR="00D0748B" w:rsidRPr="00D0748B">
        <w:rPr>
          <w:rFonts w:cs="Times New Roman"/>
          <w:i/>
          <w:iCs/>
        </w:rPr>
        <w:t>selective</w:t>
      </w:r>
      <w:r w:rsidR="00D0748B">
        <w:rPr>
          <w:rFonts w:cs="Times New Roman"/>
        </w:rPr>
        <w:t xml:space="preserve"> </w:t>
      </w:r>
      <w:r w:rsidRPr="008027C0">
        <w:rPr>
          <w:rFonts w:cs="Times New Roman"/>
          <w:i/>
          <w:iCs/>
        </w:rPr>
        <w:t>distribution</w:t>
      </w:r>
      <w:r>
        <w:rPr>
          <w:rFonts w:cs="Times New Roman"/>
        </w:rPr>
        <w:t>.</w:t>
      </w:r>
      <w:r w:rsidR="00D0748B">
        <w:rPr>
          <w:rFonts w:cs="Times New Roman"/>
        </w:rPr>
        <w:t xml:space="preserve"> </w:t>
      </w:r>
      <w:r w:rsidR="00F72FFC">
        <w:rPr>
          <w:rFonts w:cs="Times New Roman"/>
        </w:rPr>
        <w:t>It is more important that</w:t>
      </w:r>
      <w:r w:rsidR="00D0748B">
        <w:rPr>
          <w:rFonts w:cs="Times New Roman"/>
        </w:rPr>
        <w:t xml:space="preserve"> </w:t>
      </w:r>
      <w:proofErr w:type="spellStart"/>
      <w:r w:rsidR="00185C6E">
        <w:rPr>
          <w:rFonts w:cs="Times New Roman"/>
          <w:b/>
          <w:bCs/>
          <w:i/>
          <w:iCs/>
        </w:rPr>
        <w:t>w</w:t>
      </w:r>
      <w:r w:rsidR="00D0748B" w:rsidRPr="00D0748B">
        <w:rPr>
          <w:rFonts w:cs="Times New Roman"/>
          <w:i/>
          <w:iCs/>
          <w:vertAlign w:val="subscript"/>
        </w:rPr>
        <w:t>t</w:t>
      </w:r>
      <w:proofErr w:type="spellEnd"/>
      <w:r w:rsidR="00D0748B">
        <w:rPr>
          <w:rFonts w:cs="Times New Roman"/>
        </w:rPr>
        <w:t xml:space="preserve"> follows a so-called </w:t>
      </w:r>
      <w:r w:rsidR="00381DE5" w:rsidRPr="00381DE5">
        <w:rPr>
          <w:rFonts w:cs="Times New Roman"/>
          <w:i/>
          <w:iCs/>
        </w:rPr>
        <w:t>stochastic distribution</w:t>
      </w:r>
      <w:r w:rsidR="00381DE5">
        <w:rPr>
          <w:rFonts w:cs="Times New Roman"/>
        </w:rPr>
        <w:t xml:space="preserve"> </w:t>
      </w:r>
      <w:r w:rsidR="004B4754">
        <w:rPr>
          <w:rFonts w:cs="Times New Roman"/>
        </w:rPr>
        <w:t>below</w:t>
      </w:r>
      <w:r w:rsidR="00D0748B">
        <w:rPr>
          <w:rFonts w:cs="Times New Roman"/>
        </w:rPr>
        <w:t>:</w:t>
      </w:r>
    </w:p>
    <w:p w14:paraId="34FABA36" w14:textId="18A837E5" w:rsidR="00D0748B" w:rsidRDefault="00000000" w:rsidP="008027C0">
      <w:pPr>
        <w:rPr>
          <w:rFonts w:cs="Times New Roman"/>
        </w:rPr>
      </w:pPr>
      <m:oMathPara>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e>
          </m:d>
        </m:oMath>
      </m:oMathPara>
    </w:p>
    <w:p w14:paraId="6609D9F7" w14:textId="77777777" w:rsidR="000A4935" w:rsidRDefault="007147FA" w:rsidP="000A4935">
      <w:pPr>
        <w:rPr>
          <w:rFonts w:cs="Times New Roman"/>
        </w:rPr>
      </w:pPr>
      <w:r w:rsidRPr="007147FA">
        <w:rPr>
          <w:rFonts w:cs="Times New Roman"/>
        </w:rPr>
        <w:t>The stochastic distribution</w:t>
      </w:r>
      <w:r>
        <w:rPr>
          <w:rFonts w:cs="Times New Roman"/>
        </w:rPr>
        <w:t xml:space="preserve"> </w:t>
      </w:r>
      <w:r w:rsidR="00F05EFD" w:rsidRPr="00F05EFD">
        <w:rPr>
          <w:rFonts w:cs="Times New Roman"/>
          <w:i/>
          <w:iCs/>
        </w:rPr>
        <w:t>g</w:t>
      </w:r>
      <w:r w:rsidR="00F05EFD">
        <w:rPr>
          <w:rFonts w:cs="Times New Roman"/>
        </w:rPr>
        <w:t>(</w:t>
      </w:r>
      <w:proofErr w:type="spellStart"/>
      <w:r w:rsidR="00185C6E">
        <w:rPr>
          <w:rFonts w:cs="Times New Roman"/>
          <w:b/>
          <w:bCs/>
          <w:i/>
          <w:iCs/>
        </w:rPr>
        <w:t>w</w:t>
      </w:r>
      <w:r w:rsidR="00F05EFD" w:rsidRPr="00F05EFD">
        <w:rPr>
          <w:rFonts w:cs="Times New Roman"/>
          <w:i/>
          <w:iCs/>
          <w:vertAlign w:val="subscript"/>
        </w:rPr>
        <w:t>t</w:t>
      </w:r>
      <w:proofErr w:type="spellEnd"/>
      <w:r w:rsidR="00F05EFD">
        <w:rPr>
          <w:rFonts w:cs="Times New Roman"/>
        </w:rPr>
        <w:t xml:space="preserve">) </w:t>
      </w:r>
      <w:r>
        <w:rPr>
          <w:rFonts w:cs="Times New Roman"/>
        </w:rPr>
        <w:t xml:space="preserve">implies </w:t>
      </w:r>
      <w:proofErr w:type="spellStart"/>
      <w:r w:rsidR="00185C6E">
        <w:rPr>
          <w:rFonts w:cs="Times New Roman"/>
          <w:b/>
          <w:bCs/>
          <w:i/>
          <w:iCs/>
        </w:rPr>
        <w:t>w</w:t>
      </w:r>
      <w:r>
        <w:rPr>
          <w:rFonts w:cs="Times New Roman"/>
          <w:i/>
          <w:iCs/>
          <w:vertAlign w:val="subscript"/>
        </w:rPr>
        <w:t>t</w:t>
      </w:r>
      <w:proofErr w:type="spellEnd"/>
      <w:r>
        <w:rPr>
          <w:rFonts w:cs="Times New Roman"/>
        </w:rPr>
        <w:t xml:space="preserve"> is </w:t>
      </w:r>
      <w:r w:rsidR="00185C6E">
        <w:rPr>
          <w:rFonts w:cs="Times New Roman"/>
        </w:rPr>
        <w:t xml:space="preserve">moved randomly because data </w:t>
      </w:r>
      <w:r w:rsidR="00185C6E" w:rsidRPr="00185C6E">
        <w:rPr>
          <w:rFonts w:cs="Times New Roman"/>
          <w:b/>
          <w:bCs/>
          <w:i/>
          <w:iCs/>
        </w:rPr>
        <w:t>x</w:t>
      </w:r>
      <w:r w:rsidR="00185C6E" w:rsidRPr="00185C6E">
        <w:rPr>
          <w:rFonts w:cs="Times New Roman"/>
          <w:i/>
          <w:iCs/>
          <w:vertAlign w:val="subscript"/>
        </w:rPr>
        <w:t>i</w:t>
      </w:r>
      <w:r w:rsidR="00185C6E">
        <w:rPr>
          <w:rFonts w:cs="Times New Roman"/>
        </w:rPr>
        <w:t xml:space="preserve"> is </w:t>
      </w:r>
      <w:r>
        <w:rPr>
          <w:rFonts w:cs="Times New Roman"/>
        </w:rPr>
        <w:t xml:space="preserve">provided randomly for SGD. </w:t>
      </w:r>
      <w:r w:rsidR="00A84741">
        <w:rPr>
          <w:rFonts w:cs="Times New Roman"/>
        </w:rPr>
        <w:t xml:space="preserve">Shortly, the stochastic process of SGD is represented </w:t>
      </w:r>
      <w:r w:rsidR="004303EF">
        <w:rPr>
          <w:rFonts w:cs="Times New Roman"/>
        </w:rPr>
        <w:t xml:space="preserve">by both stochastic distribution and selective </w:t>
      </w:r>
      <w:r w:rsidR="00307518">
        <w:rPr>
          <w:rFonts w:cs="Times New Roman"/>
        </w:rPr>
        <w:t>distribution,</w:t>
      </w:r>
      <w:r w:rsidR="004303EF">
        <w:rPr>
          <w:rFonts w:cs="Times New Roman"/>
        </w:rPr>
        <w:t xml:space="preserve"> but stochastic distribution is more important </w:t>
      </w:r>
      <w:r w:rsidR="005C2CF2">
        <w:rPr>
          <w:rFonts w:cs="Times New Roman"/>
        </w:rPr>
        <w:t xml:space="preserve">because data will be provided randomly </w:t>
      </w:r>
      <w:r w:rsidR="00F05EFD">
        <w:rPr>
          <w:rFonts w:cs="Times New Roman"/>
        </w:rPr>
        <w:t>by</w:t>
      </w:r>
      <w:r w:rsidR="005C2CF2">
        <w:rPr>
          <w:rFonts w:cs="Times New Roman"/>
        </w:rPr>
        <w:t xml:space="preserve"> format of data stream</w:t>
      </w:r>
      <w:r w:rsidR="00DF23DE">
        <w:rPr>
          <w:rFonts w:cs="Times New Roman"/>
        </w:rPr>
        <w:t xml:space="preserve"> in real time applications</w:t>
      </w:r>
      <w:r w:rsidR="00A84741">
        <w:rPr>
          <w:rFonts w:cs="Times New Roman"/>
        </w:rPr>
        <w:t>.</w:t>
      </w:r>
      <w:r w:rsidR="000A4935">
        <w:rPr>
          <w:rFonts w:cs="Times New Roman"/>
        </w:rPr>
        <w:t xml:space="preserve"> </w:t>
      </w:r>
      <w:r w:rsidR="00CF0959">
        <w:rPr>
          <w:rFonts w:cs="Times New Roman"/>
        </w:rPr>
        <w:t>The iterative feeding process is very important because it make</w:t>
      </w:r>
      <w:r w:rsidR="003C552A">
        <w:rPr>
          <w:rFonts w:cs="Times New Roman"/>
        </w:rPr>
        <w:t>s</w:t>
      </w:r>
      <w:r w:rsidR="00CF0959">
        <w:rPr>
          <w:rFonts w:cs="Times New Roman"/>
        </w:rPr>
        <w:t xml:space="preserve"> SG</w:t>
      </w:r>
      <w:r w:rsidR="003C552A">
        <w:rPr>
          <w:rFonts w:cs="Times New Roman"/>
        </w:rPr>
        <w:t>D</w:t>
      </w:r>
      <w:r w:rsidR="00CF0959">
        <w:rPr>
          <w:rFonts w:cs="Times New Roman"/>
        </w:rPr>
        <w:t xml:space="preserve"> adaptive to real time applications where large data is provided by series of small packets.</w:t>
      </w:r>
      <w:r w:rsidR="003C552A">
        <w:rPr>
          <w:rFonts w:cs="Times New Roman"/>
        </w:rPr>
        <w:t xml:space="preserve"> </w:t>
      </w:r>
      <w:r w:rsidR="00ED23A6">
        <w:rPr>
          <w:rFonts w:cs="Times New Roman"/>
        </w:rPr>
        <w:t xml:space="preserve">Moreover, these packets do not cover all </w:t>
      </w:r>
      <w:r w:rsidR="00ED23A6" w:rsidRPr="00ED23A6">
        <w:rPr>
          <w:rFonts w:cs="Times New Roman"/>
          <w:i/>
          <w:iCs/>
        </w:rPr>
        <w:t>f</w:t>
      </w:r>
      <w:r w:rsidR="00ED23A6" w:rsidRPr="00ED23A6">
        <w:rPr>
          <w:rFonts w:cs="Times New Roman"/>
          <w:i/>
          <w:iCs/>
          <w:vertAlign w:val="subscript"/>
        </w:rPr>
        <w:t>i</w:t>
      </w:r>
      <w:r w:rsidR="00ED23A6">
        <w:rPr>
          <w:rFonts w:cs="Times New Roman"/>
        </w:rPr>
        <w:t>(</w:t>
      </w:r>
      <w:r w:rsidR="00185C6E">
        <w:rPr>
          <w:rFonts w:cs="Times New Roman"/>
          <w:b/>
          <w:bCs/>
          <w:i/>
          <w:iCs/>
        </w:rPr>
        <w:t>w</w:t>
      </w:r>
      <w:r w:rsidR="00ED23A6">
        <w:rPr>
          <w:rFonts w:cs="Times New Roman"/>
        </w:rPr>
        <w:t>) at one providing time. Besides</w:t>
      </w:r>
      <w:r w:rsidR="00040116">
        <w:rPr>
          <w:rFonts w:cs="Times New Roman"/>
        </w:rPr>
        <w:t>,</w:t>
      </w:r>
      <w:r w:rsidR="003C552A">
        <w:rPr>
          <w:rFonts w:cs="Times New Roman"/>
        </w:rPr>
        <w:t xml:space="preserve"> </w:t>
      </w:r>
      <w:r w:rsidR="0016402E">
        <w:rPr>
          <w:rFonts w:cs="Times New Roman"/>
        </w:rPr>
        <w:t>the iterative feeding process</w:t>
      </w:r>
      <w:r w:rsidR="003C552A">
        <w:rPr>
          <w:rFonts w:cs="Times New Roman"/>
        </w:rPr>
        <w:t xml:space="preserve"> makes SGD feasible </w:t>
      </w:r>
      <w:r w:rsidR="004977B6">
        <w:rPr>
          <w:rFonts w:cs="Times New Roman"/>
        </w:rPr>
        <w:t xml:space="preserve">to </w:t>
      </w:r>
      <w:r w:rsidR="00040116" w:rsidRPr="00B21D3D">
        <w:rPr>
          <w:rFonts w:cs="Times New Roman"/>
        </w:rPr>
        <w:t xml:space="preserve">calculate </w:t>
      </w:r>
      <w:r w:rsidR="00855AF9">
        <w:rPr>
          <w:rFonts w:cs="Times New Roman"/>
        </w:rPr>
        <w:t>a</w:t>
      </w:r>
      <w:r w:rsidR="00040116" w:rsidRPr="00B21D3D">
        <w:rPr>
          <w:rFonts w:cs="Times New Roman"/>
        </w:rPr>
        <w:t xml:space="preserve"> gradient </w:t>
      </w:r>
      <m:oMath>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w:r w:rsidR="007E2853">
        <w:rPr>
          <w:rFonts w:cs="Times New Roman"/>
        </w:rPr>
        <w:t xml:space="preserve"> with </w:t>
      </w:r>
      <w:r w:rsidR="00185C6E">
        <w:rPr>
          <w:rFonts w:cs="Times New Roman"/>
        </w:rPr>
        <w:t>some data</w:t>
      </w:r>
      <w:r w:rsidR="007E2853">
        <w:rPr>
          <w:rFonts w:cs="Times New Roman"/>
        </w:rPr>
        <w:t xml:space="preserve"> </w:t>
      </w:r>
      <w:r w:rsidR="007E2853" w:rsidRPr="00C5378C">
        <w:rPr>
          <w:rFonts w:cs="Times New Roman"/>
          <w:b/>
          <w:bCs/>
          <w:i/>
          <w:iCs/>
        </w:rPr>
        <w:t>x</w:t>
      </w:r>
      <w:r w:rsidR="00185C6E">
        <w:rPr>
          <w:rFonts w:cs="Times New Roman"/>
          <w:i/>
          <w:iCs/>
          <w:vertAlign w:val="subscript"/>
        </w:rPr>
        <w:t>i</w:t>
      </w:r>
      <w:r w:rsidR="007E2853">
        <w:rPr>
          <w:rFonts w:cs="Times New Roman"/>
        </w:rPr>
        <w:t xml:space="preserve"> </w:t>
      </w:r>
      <w:r w:rsidR="00C5378C">
        <w:rPr>
          <w:rFonts w:cs="Times New Roman"/>
        </w:rPr>
        <w:t xml:space="preserve">(or </w:t>
      </w:r>
      <w:r w:rsidR="00811195">
        <w:rPr>
          <w:rFonts w:cs="Times New Roman"/>
        </w:rPr>
        <w:t>package</w:t>
      </w:r>
      <w:r w:rsidR="00C5378C">
        <w:rPr>
          <w:rFonts w:cs="Times New Roman"/>
        </w:rPr>
        <w:t xml:space="preserve"> </w:t>
      </w:r>
      <w:r w:rsidR="00C5378C" w:rsidRPr="00C5378C">
        <w:rPr>
          <w:rFonts w:cs="Times New Roman"/>
          <w:b/>
          <w:bCs/>
          <w:i/>
          <w:iCs/>
        </w:rPr>
        <w:t>x</w:t>
      </w:r>
      <w:r w:rsidR="00185C6E">
        <w:rPr>
          <w:rFonts w:cs="Times New Roman"/>
          <w:i/>
          <w:iCs/>
          <w:vertAlign w:val="subscript"/>
        </w:rPr>
        <w:t>i</w:t>
      </w:r>
      <w:r w:rsidR="00C5378C">
        <w:rPr>
          <w:rFonts w:cs="Times New Roman"/>
        </w:rPr>
        <w:t xml:space="preserve">) </w:t>
      </w:r>
      <w:r w:rsidR="007E2853">
        <w:rPr>
          <w:rFonts w:cs="Times New Roman"/>
        </w:rPr>
        <w:t>at one time.</w:t>
      </w:r>
    </w:p>
    <w:p w14:paraId="1C70E026" w14:textId="5D9EEB19" w:rsidR="000A4935" w:rsidRDefault="0085255E" w:rsidP="000A4935">
      <w:pPr>
        <w:ind w:firstLine="360"/>
        <w:rPr>
          <w:rFonts w:cs="Times New Roman"/>
        </w:rPr>
      </w:pPr>
      <w:proofErr w:type="gramStart"/>
      <w:r>
        <w:rPr>
          <w:rFonts w:cs="Times New Roman"/>
        </w:rPr>
        <w:t>In order to</w:t>
      </w:r>
      <w:proofErr w:type="gramEnd"/>
      <w:r>
        <w:rPr>
          <w:rFonts w:cs="Times New Roman"/>
        </w:rPr>
        <w:t xml:space="preserve"> assure the convergence of SGD, we need to research Lipschitz continuity. </w:t>
      </w:r>
      <w:r w:rsidR="000A4935">
        <w:rPr>
          <w:rFonts w:cs="Times New Roman"/>
        </w:rPr>
        <w:t xml:space="preserve">Recall that if function </w:t>
      </w:r>
      <w:r w:rsidR="000A4935">
        <w:rPr>
          <w:rFonts w:cs="Times New Roman"/>
          <w:i/>
          <w:iCs/>
        </w:rPr>
        <w:t>f</w:t>
      </w:r>
      <w:r w:rsidR="000A4935" w:rsidRPr="000A4935">
        <w:rPr>
          <w:rFonts w:cs="Times New Roman"/>
          <w:i/>
          <w:iCs/>
          <w:vertAlign w:val="subscript"/>
        </w:rPr>
        <w:t>i</w:t>
      </w:r>
      <w:r w:rsidR="000A4935">
        <w:rPr>
          <w:rFonts w:cs="Times New Roman"/>
        </w:rPr>
        <w:t>(</w:t>
      </w:r>
      <w:r w:rsidR="000A4935" w:rsidRPr="000A4935">
        <w:rPr>
          <w:rFonts w:cs="Times New Roman"/>
          <w:i/>
          <w:iCs/>
        </w:rPr>
        <w:t>.</w:t>
      </w:r>
      <w:r w:rsidR="000A4935">
        <w:rPr>
          <w:rFonts w:cs="Times New Roman"/>
        </w:rPr>
        <w:t xml:space="preserve">) is Lipschitz continuous then, given </w:t>
      </w:r>
      <w:r w:rsidR="00AE1373">
        <w:rPr>
          <w:rFonts w:cs="Times New Roman"/>
        </w:rPr>
        <w:t xml:space="preserve">any </w:t>
      </w:r>
      <w:r w:rsidR="000A4935">
        <w:rPr>
          <w:rFonts w:cs="Times New Roman"/>
        </w:rPr>
        <w:t xml:space="preserve">two vector </w:t>
      </w:r>
      <w:r w:rsidR="00AE1373">
        <w:rPr>
          <w:rFonts w:cs="Times New Roman"/>
          <w:b/>
          <w:bCs/>
          <w:i/>
          <w:iCs/>
        </w:rPr>
        <w:t>w</w:t>
      </w:r>
      <w:r w:rsidR="00AE1373" w:rsidRPr="00AE1373">
        <w:rPr>
          <w:rFonts w:cs="Times New Roman"/>
          <w:b/>
          <w:bCs/>
          <w:vertAlign w:val="subscript"/>
        </w:rPr>
        <w:t>1</w:t>
      </w:r>
      <w:r w:rsidR="000A4935">
        <w:rPr>
          <w:rFonts w:cs="Times New Roman"/>
        </w:rPr>
        <w:t xml:space="preserve"> and </w:t>
      </w:r>
      <w:r w:rsidR="00AE1373">
        <w:rPr>
          <w:rFonts w:cs="Times New Roman"/>
          <w:b/>
          <w:bCs/>
          <w:i/>
          <w:iCs/>
        </w:rPr>
        <w:t>w</w:t>
      </w:r>
      <w:r w:rsidR="00AE1373" w:rsidRPr="00AE1373">
        <w:rPr>
          <w:rFonts w:cs="Times New Roman"/>
          <w:vertAlign w:val="subscript"/>
        </w:rPr>
        <w:t>2</w:t>
      </w:r>
      <w:r w:rsidR="000A4935">
        <w:rPr>
          <w:rFonts w:cs="Times New Roman"/>
        </w:rPr>
        <w:t xml:space="preserve"> we have</w:t>
      </w:r>
      <w:r w:rsidR="004920BD">
        <w:rPr>
          <w:rFonts w:cs="Times New Roman"/>
        </w:rPr>
        <w:t xml:space="preserve"> </w:t>
      </w:r>
      <w:sdt>
        <w:sdtPr>
          <w:rPr>
            <w:rFonts w:cs="Times New Roman"/>
          </w:rPr>
          <w:id w:val="-1763915679"/>
          <w:citation/>
        </w:sdt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0A4935">
        <w:rPr>
          <w:rFonts w:cs="Times New Roman"/>
        </w:rPr>
        <w:t>:</w:t>
      </w:r>
    </w:p>
    <w:p w14:paraId="3153CAFA" w14:textId="071AABEC" w:rsidR="000A4935" w:rsidRPr="00F26191" w:rsidRDefault="00000000"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oMath>
      </m:oMathPara>
    </w:p>
    <w:p w14:paraId="769EA2FF" w14:textId="273E48D9" w:rsidR="000A4935" w:rsidRDefault="000A4935" w:rsidP="000A4935">
      <w:pPr>
        <w:rPr>
          <w:rFonts w:cs="Times New Roman"/>
        </w:rPr>
      </w:pPr>
      <w:r>
        <w:rPr>
          <w:rFonts w:cs="Times New Roman"/>
        </w:rPr>
        <w:t xml:space="preserve">Where </w:t>
      </w:r>
      <w:r w:rsidRPr="00C11B86">
        <w:rPr>
          <w:rFonts w:cs="Times New Roman"/>
          <w:i/>
          <w:iCs/>
        </w:rPr>
        <w:t>L</w:t>
      </w:r>
      <w:r w:rsidR="00604620" w:rsidRPr="00604620">
        <w:rPr>
          <w:rFonts w:cs="Times New Roman"/>
          <w:i/>
          <w:iCs/>
          <w:vertAlign w:val="subscript"/>
        </w:rPr>
        <w:t>i</w:t>
      </w:r>
      <w:r>
        <w:rPr>
          <w:rFonts w:cs="Times New Roman"/>
        </w:rPr>
        <w:t xml:space="preserve"> is Lipschitz constant. </w:t>
      </w:r>
      <w:r w:rsidR="00984623">
        <w:t xml:space="preserve">In this research, notation </w:t>
      </w:r>
      <w:proofErr w:type="gramStart"/>
      <w:r w:rsidR="00984623">
        <w:t>|.|</w:t>
      </w:r>
      <w:proofErr w:type="gramEnd"/>
      <w:r w:rsidR="00984623">
        <w:t xml:space="preserve"> denotes absolute value of scalar, norm of vector (magnitude of vector, module of vector, length of vector), determinant of matrix, and cardinality of set where notation ||.|| denotes only norms. </w:t>
      </w:r>
      <w:r w:rsidR="00FC43FE">
        <w:t>Norm in Euclidean space is denoted |</w:t>
      </w:r>
      <w:proofErr w:type="gramStart"/>
      <w:r w:rsidR="00FC43FE">
        <w:t>|.|</w:t>
      </w:r>
      <w:proofErr w:type="gramEnd"/>
      <w:r w:rsidR="00FC43FE">
        <w:t>|</w:t>
      </w:r>
      <w:r w:rsidR="00FC43FE" w:rsidRPr="00FC43FE">
        <w:rPr>
          <w:vertAlign w:val="subscript"/>
        </w:rPr>
        <w:t>2</w:t>
      </w:r>
      <w:r w:rsidR="00FC43FE">
        <w:t>, which is default norm and so we implies ||.|| = ||.||</w:t>
      </w:r>
      <w:r w:rsidR="00FC43FE" w:rsidRPr="00FC43FE">
        <w:rPr>
          <w:vertAlign w:val="subscript"/>
        </w:rPr>
        <w:t>2</w:t>
      </w:r>
      <w:r w:rsidR="00FC43FE">
        <w:t xml:space="preserve"> if there is no additional information. </w:t>
      </w:r>
      <w:r>
        <w:rPr>
          <w:rFonts w:cs="Times New Roman"/>
        </w:rPr>
        <w:t xml:space="preserve">If </w:t>
      </w:r>
      <w:r w:rsidR="00FB4ACE">
        <w:rPr>
          <w:rFonts w:cs="Times New Roman"/>
          <w:b/>
          <w:bCs/>
          <w:i/>
          <w:iCs/>
        </w:rPr>
        <w:t>w</w:t>
      </w:r>
      <w:r>
        <w:rPr>
          <w:rFonts w:cs="Times New Roman"/>
        </w:rPr>
        <w:t xml:space="preserve"> is zero vector, we have:</w:t>
      </w:r>
    </w:p>
    <w:p w14:paraId="3EE00A19" w14:textId="5891E289" w:rsidR="000A4935" w:rsidRDefault="00000000"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r>
                <m:rPr>
                  <m:sty m:val="bi"/>
                </m:rPr>
                <w:rPr>
                  <w:rFonts w:ascii="Cambria Math" w:hAnsi="Cambria Math" w:cs="Times New Roman"/>
                </w:rPr>
                <m:t>w</m:t>
              </m:r>
            </m:e>
          </m:d>
          <m:r>
            <w:rPr>
              <w:rFonts w:ascii="Cambria Math" w:hAnsi="Cambria Math" w:cs="Times New Roman"/>
            </w:rPr>
            <m:t xml:space="preserve"> </m:t>
          </m:r>
          <m:r>
            <m:rPr>
              <m:sty m:val="p"/>
            </m:rPr>
            <w:rPr>
              <w:rFonts w:ascii="Cambria Math" w:hAnsi="Cambria Math" w:cs="Times New Roman"/>
            </w:rPr>
            <m:t>or</m:t>
          </m:r>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L</m:t>
              </m:r>
              <m:d>
                <m:dPr>
                  <m:begChr m:val="‖"/>
                  <m:endChr m:val="‖"/>
                  <m:ctrlPr>
                    <w:rPr>
                      <w:rFonts w:ascii="Cambria Math" w:hAnsi="Cambria Math" w:cs="Times New Roman"/>
                      <w:i/>
                    </w:rPr>
                  </m:ctrlPr>
                </m:dPr>
                <m:e>
                  <m:r>
                    <m:rPr>
                      <m:sty m:val="bi"/>
                    </m:rPr>
                    <w:rPr>
                      <w:rFonts w:ascii="Cambria Math" w:hAnsi="Cambria Math" w:cs="Times New Roman"/>
                    </w:rPr>
                    <m:t>w</m:t>
                  </m:r>
                </m:e>
              </m:d>
            </m:e>
            <m:sup>
              <m:r>
                <w:rPr>
                  <w:rFonts w:ascii="Cambria Math" w:hAnsi="Cambria Math" w:cs="Times New Roman"/>
                </w:rPr>
                <m:t>2</m:t>
              </m:r>
            </m:sup>
          </m:sSup>
        </m:oMath>
      </m:oMathPara>
    </w:p>
    <w:p w14:paraId="20B90B86" w14:textId="0344EAE3" w:rsidR="0085255E" w:rsidRDefault="002109E5" w:rsidP="000A4935">
      <w:pPr>
        <w:rPr>
          <w:rFonts w:cs="Times New Roman"/>
        </w:rPr>
      </w:pPr>
      <w:r>
        <w:rPr>
          <w:rFonts w:cs="Times New Roman"/>
        </w:rPr>
        <w:t xml:space="preserve">The convergence condition for SGD is that gradient of every member function </w:t>
      </w:r>
      <w:r w:rsidRPr="0085545A">
        <w:rPr>
          <w:rFonts w:cs="Times New Roman"/>
          <w:i/>
          <w:iCs/>
        </w:rPr>
        <w:t>f</w:t>
      </w:r>
      <w:r w:rsidRPr="0085545A">
        <w:rPr>
          <w:rFonts w:cs="Times New Roman"/>
          <w:i/>
          <w:iCs/>
          <w:vertAlign w:val="subscript"/>
        </w:rPr>
        <w:t>i</w:t>
      </w:r>
      <w:r>
        <w:rPr>
          <w:rFonts w:cs="Times New Roman"/>
        </w:rPr>
        <w:t>(</w:t>
      </w:r>
      <w:r w:rsidRPr="00B821B1">
        <w:rPr>
          <w:rFonts w:cs="Times New Roman"/>
          <w:b/>
          <w:bCs/>
          <w:i/>
          <w:iCs/>
        </w:rPr>
        <w:t>w</w:t>
      </w:r>
      <w:r>
        <w:rPr>
          <w:rFonts w:cs="Times New Roman"/>
        </w:rPr>
        <w:t xml:space="preserve">) must </w:t>
      </w:r>
      <w:r w:rsidR="00111613">
        <w:rPr>
          <w:rFonts w:cs="Times New Roman"/>
        </w:rPr>
        <w:t xml:space="preserve">be </w:t>
      </w:r>
      <w:r>
        <w:rPr>
          <w:rFonts w:cs="Times New Roman"/>
        </w:rPr>
        <w:t>Lipschitz continuous and bounded.</w:t>
      </w:r>
      <w:r w:rsidR="006F7FB2">
        <w:rPr>
          <w:rFonts w:cs="Times New Roman"/>
        </w:rPr>
        <w:t xml:space="preserve"> This condition is called </w:t>
      </w:r>
      <w:r w:rsidR="006F7FB2" w:rsidRPr="006F7FB2">
        <w:rPr>
          <w:rFonts w:cs="Times New Roman"/>
          <w:i/>
          <w:iCs/>
        </w:rPr>
        <w:t>bounded Lipschitz continuous gradient</w:t>
      </w:r>
      <w:r w:rsidR="006F7FB2">
        <w:rPr>
          <w:rFonts w:cs="Times New Roman"/>
        </w:rPr>
        <w:t xml:space="preserve"> condition</w:t>
      </w:r>
      <w:r w:rsidR="00134B3B">
        <w:rPr>
          <w:rFonts w:cs="Times New Roman"/>
        </w:rPr>
        <w:t>, as follows:</w:t>
      </w:r>
    </w:p>
    <w:tbl>
      <w:tblPr>
        <w:tblStyle w:val="TableGrid"/>
        <w:tblW w:w="4994" w:type="pct"/>
        <w:tblLook w:val="04A0" w:firstRow="1" w:lastRow="0" w:firstColumn="1" w:lastColumn="0" w:noHBand="0" w:noVBand="1"/>
      </w:tblPr>
      <w:tblGrid>
        <w:gridCol w:w="8629"/>
        <w:gridCol w:w="376"/>
      </w:tblGrid>
      <w:tr w:rsidR="00281226" w14:paraId="668CA200" w14:textId="77777777" w:rsidTr="00946F3C">
        <w:tc>
          <w:tcPr>
            <w:tcW w:w="4845" w:type="pct"/>
          </w:tcPr>
          <w:p w14:paraId="470FC8DA" w14:textId="7C0EFE92" w:rsidR="00281226" w:rsidRDefault="00000000" w:rsidP="00946F3C">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tc>
        <w:tc>
          <w:tcPr>
            <w:tcW w:w="155" w:type="pct"/>
            <w:vAlign w:val="center"/>
          </w:tcPr>
          <w:p w14:paraId="43992E29" w14:textId="77777777" w:rsidR="00281226" w:rsidRDefault="00281226" w:rsidP="00946F3C">
            <w:pPr>
              <w:jc w:val="right"/>
            </w:pPr>
            <w:r>
              <w:t>()</w:t>
            </w:r>
          </w:p>
        </w:tc>
      </w:tr>
    </w:tbl>
    <w:p w14:paraId="16EB910A" w14:textId="05F3C688" w:rsidR="00B57E0F" w:rsidRDefault="001D1E6D" w:rsidP="006F7FB2">
      <w:pPr>
        <w:rPr>
          <w:rFonts w:cs="Times New Roman"/>
        </w:rPr>
      </w:pPr>
      <w:r>
        <w:rPr>
          <w:rFonts w:cs="Times New Roman"/>
        </w:rPr>
        <w:t xml:space="preserve">Where </w:t>
      </w:r>
      <w:r w:rsidRPr="001D1E6D">
        <w:rPr>
          <w:rFonts w:cs="Times New Roman"/>
          <w:i/>
          <w:iCs/>
        </w:rPr>
        <w:t>L</w:t>
      </w:r>
      <w:r w:rsidRPr="001D1E6D">
        <w:rPr>
          <w:rFonts w:cs="Times New Roman"/>
          <w:i/>
          <w:iCs/>
          <w:vertAlign w:val="subscript"/>
        </w:rPr>
        <w:t>i</w:t>
      </w:r>
      <w:r>
        <w:rPr>
          <w:rFonts w:cs="Times New Roman"/>
        </w:rPr>
        <w:t xml:space="preserve"> is a </w:t>
      </w:r>
      <w:r w:rsidR="004D1EFA">
        <w:rPr>
          <w:rFonts w:cs="Times New Roman"/>
        </w:rPr>
        <w:t xml:space="preserve">Lipschitz constant and </w:t>
      </w:r>
      <w:r w:rsidR="004D1EFA" w:rsidRPr="004D1EFA">
        <w:rPr>
          <w:rFonts w:cs="Times New Roman"/>
          <w:i/>
          <w:iCs/>
        </w:rPr>
        <w:t>G</w:t>
      </w:r>
      <w:r w:rsidR="004D1EFA" w:rsidRPr="004D1EFA">
        <w:rPr>
          <w:rFonts w:cs="Times New Roman"/>
          <w:i/>
          <w:iCs/>
          <w:vertAlign w:val="subscript"/>
        </w:rPr>
        <w:t>i</w:t>
      </w:r>
      <w:r w:rsidR="004D1EFA">
        <w:rPr>
          <w:rFonts w:cs="Times New Roman"/>
        </w:rPr>
        <w:t xml:space="preserve"> is constant.</w:t>
      </w:r>
      <w:r w:rsidR="00134B3B">
        <w:rPr>
          <w:rFonts w:cs="Times New Roman"/>
        </w:rPr>
        <w:t xml:space="preserve"> Let </w:t>
      </w:r>
      <w:r w:rsidR="00134B3B" w:rsidRPr="005F0EA2">
        <w:rPr>
          <w:rFonts w:cs="Times New Roman"/>
          <w:i/>
          <w:iCs/>
        </w:rPr>
        <w:t>G</w:t>
      </w:r>
      <w:r w:rsidR="00134B3B">
        <w:rPr>
          <w:rFonts w:cs="Times New Roman"/>
        </w:rPr>
        <w:t xml:space="preserve"> be the maximum one among all </w:t>
      </w:r>
      <w:r w:rsidR="00134B3B" w:rsidRPr="005F0EA2">
        <w:rPr>
          <w:rFonts w:cs="Times New Roman"/>
          <w:i/>
          <w:iCs/>
        </w:rPr>
        <w:t>G</w:t>
      </w:r>
      <w:r w:rsidR="00134B3B" w:rsidRPr="005F0EA2">
        <w:rPr>
          <w:rFonts w:cs="Times New Roman"/>
          <w:i/>
          <w:iCs/>
          <w:vertAlign w:val="subscript"/>
        </w:rPr>
        <w:t>i</w:t>
      </w:r>
      <w:r w:rsidR="00134B3B">
        <w:rPr>
          <w:rFonts w:cs="Times New Roman"/>
        </w:rPr>
        <w:t>, we have:</w:t>
      </w:r>
    </w:p>
    <w:p w14:paraId="79F35C98" w14:textId="54E52D57" w:rsidR="00987523" w:rsidRPr="00B57E0F" w:rsidRDefault="00000000" w:rsidP="00987523">
      <w:pPr>
        <w:rPr>
          <w:rFonts w:cs="Times New Roman"/>
        </w:rPr>
      </w:pPr>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p w14:paraId="27D092DD" w14:textId="4262005D" w:rsidR="00115388" w:rsidRDefault="00115388" w:rsidP="00115388">
      <w:pPr>
        <w:rPr>
          <w:rFonts w:cs="Times New Roman"/>
        </w:rPr>
      </w:pPr>
      <w:r>
        <w:lastRenderedPageBreak/>
        <w:t>The bounded condition of gradient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 </w:t>
      </w:r>
      <w:r w:rsidRPr="00115388">
        <w:rPr>
          <w:rFonts w:cs="Times New Roman"/>
          <w:i/>
          <w:iCs/>
        </w:rPr>
        <w:t>G</w:t>
      </w:r>
      <w:r>
        <w:rPr>
          <w:rFonts w:cs="Times New Roman"/>
        </w:rPr>
        <w:t xml:space="preserve"> </w:t>
      </w:r>
      <w:r>
        <w:t xml:space="preserve">is not strict because we can restrict magnitude of this gradient when implementing SGD, for example,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is normalized as follows:</w:t>
      </w:r>
    </w:p>
    <w:p w14:paraId="079F02A7" w14:textId="77777777" w:rsidR="00115388" w:rsidRDefault="00115388" w:rsidP="00115388">
      <m:oMathPara>
        <m:oMath>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num>
            <m:den>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en>
          </m:f>
        </m:oMath>
      </m:oMathPara>
    </w:p>
    <w:p w14:paraId="407D0CB9" w14:textId="72FFBA58" w:rsidR="00134B3B" w:rsidRDefault="00F95A39" w:rsidP="006F7FB2">
      <w:pPr>
        <w:rPr>
          <w:rFonts w:cs="Times New Roman"/>
        </w:rPr>
      </w:pPr>
      <w:r>
        <w:rPr>
          <w:rFonts w:cs="Times New Roman"/>
        </w:rPr>
        <w:t xml:space="preserve">There is an important property in </w:t>
      </w:r>
      <w:r w:rsidR="00AA4AE9">
        <w:rPr>
          <w:rFonts w:cs="Times New Roman"/>
        </w:rPr>
        <w:t xml:space="preserve">the </w:t>
      </w:r>
      <w:r>
        <w:rPr>
          <w:rFonts w:cs="Times New Roman"/>
        </w:rPr>
        <w:t xml:space="preserve">theory of </w:t>
      </w:r>
      <w:r w:rsidR="002D435D">
        <w:rPr>
          <w:rFonts w:cs="Times New Roman"/>
        </w:rPr>
        <w:t xml:space="preserve">Lipschitz continuity which stated that </w:t>
      </w:r>
      <w:r w:rsidR="00D614C7">
        <w:rPr>
          <w:rFonts w:cs="Times New Roman"/>
        </w:rPr>
        <w:t xml:space="preserve">a function is </w:t>
      </w:r>
      <w:r w:rsidR="00D614C7" w:rsidRPr="00D614C7">
        <w:rPr>
          <w:rFonts w:cs="Times New Roman"/>
        </w:rPr>
        <w:t>Lipschitz continuous</w:t>
      </w:r>
      <w:r w:rsidR="00D614C7">
        <w:rPr>
          <w:rFonts w:cs="Times New Roman"/>
        </w:rPr>
        <w:t xml:space="preserve"> if and only if its derivative is bounded</w:t>
      </w:r>
      <w:r w:rsidR="004920BD">
        <w:rPr>
          <w:rFonts w:cs="Times New Roman"/>
        </w:rPr>
        <w:t xml:space="preserve"> </w:t>
      </w:r>
      <w:sdt>
        <w:sdtPr>
          <w:rPr>
            <w:rFonts w:cs="Times New Roman"/>
          </w:rPr>
          <w:id w:val="1365480865"/>
          <w:citation/>
        </w:sdt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D614C7">
        <w:rPr>
          <w:rFonts w:cs="Times New Roman"/>
        </w:rPr>
        <w:t>.</w:t>
      </w:r>
      <w:r w:rsidR="00C32F5D">
        <w:rPr>
          <w:rFonts w:cs="Times New Roman"/>
        </w:rPr>
        <w:t xml:space="preserve"> Note that Lipschitz continuity is stronger </w:t>
      </w:r>
      <w:r w:rsidR="004920BD">
        <w:rPr>
          <w:rFonts w:cs="Times New Roman"/>
        </w:rPr>
        <w:t>than</w:t>
      </w:r>
      <w:r w:rsidR="00C32F5D">
        <w:rPr>
          <w:rFonts w:cs="Times New Roman"/>
        </w:rPr>
        <w:t xml:space="preserve"> </w:t>
      </w:r>
      <w:r w:rsidR="00AA4AE9">
        <w:rPr>
          <w:rFonts w:cs="Times New Roman"/>
        </w:rPr>
        <w:t>continuously differentiable aspect</w:t>
      </w:r>
      <w:r w:rsidR="00407F10">
        <w:rPr>
          <w:rFonts w:cs="Times New Roman"/>
        </w:rPr>
        <w:t xml:space="preserve"> and so derivative of </w:t>
      </w:r>
      <w:r w:rsidR="00407F10" w:rsidRPr="00D614C7">
        <w:rPr>
          <w:rFonts w:cs="Times New Roman"/>
        </w:rPr>
        <w:t>Lipschitz continuous</w:t>
      </w:r>
      <w:r w:rsidR="00407F10">
        <w:rPr>
          <w:rFonts w:cs="Times New Roman"/>
        </w:rPr>
        <w:t xml:space="preserve"> function is always existent.</w:t>
      </w:r>
      <w:r w:rsidR="00834453">
        <w:rPr>
          <w:rFonts w:cs="Times New Roman"/>
        </w:rPr>
        <w:t xml:space="preserve"> Because every </w:t>
      </w:r>
      <w:r w:rsidR="00B821B1">
        <w:rPr>
          <w:rFonts w:cs="Times New Roman"/>
        </w:rPr>
        <w:t xml:space="preserve">gradient </w:t>
      </w:r>
      <w:r w:rsidR="00834453" w:rsidRPr="00B21D3D">
        <w:rPr>
          <w:rFonts w:ascii="Cambria Math" w:hAnsi="Cambria Math" w:cs="Cambria Math"/>
        </w:rPr>
        <w:t>∇</w:t>
      </w:r>
      <w:r w:rsidR="00834453" w:rsidRPr="00504778">
        <w:rPr>
          <w:rFonts w:cs="Times New Roman"/>
          <w:i/>
          <w:iCs/>
        </w:rPr>
        <w:t>f</w:t>
      </w:r>
      <w:r w:rsidR="00834453" w:rsidRPr="00504778">
        <w:rPr>
          <w:rFonts w:cs="Times New Roman"/>
          <w:i/>
          <w:iCs/>
          <w:vertAlign w:val="subscript"/>
        </w:rPr>
        <w:t>i</w:t>
      </w:r>
      <w:r w:rsidR="00834453" w:rsidRPr="00504778">
        <w:rPr>
          <w:rFonts w:cs="Times New Roman"/>
        </w:rPr>
        <w:t>(</w:t>
      </w:r>
      <w:r w:rsidR="00834453">
        <w:rPr>
          <w:rFonts w:cs="Times New Roman"/>
          <w:b/>
          <w:bCs/>
          <w:i/>
          <w:iCs/>
        </w:rPr>
        <w:t>w</w:t>
      </w:r>
      <w:r w:rsidR="00834453" w:rsidRPr="00504778">
        <w:rPr>
          <w:rFonts w:cs="Times New Roman"/>
        </w:rPr>
        <w:t>)</w:t>
      </w:r>
      <w:r w:rsidR="00834453">
        <w:rPr>
          <w:rFonts w:cs="Times New Roman"/>
        </w:rPr>
        <w:t xml:space="preserve"> is Lipschitz continuous, its derivative </w:t>
      </w:r>
      <w:r w:rsidR="00B821B1" w:rsidRPr="00B21D3D">
        <w:rPr>
          <w:rFonts w:ascii="Cambria Math" w:hAnsi="Cambria Math" w:cs="Cambria Math"/>
        </w:rPr>
        <w:t>∇</w:t>
      </w:r>
      <w:r w:rsidR="00B821B1" w:rsidRPr="00504778">
        <w:rPr>
          <w:rFonts w:cs="Times New Roman"/>
          <w:vertAlign w:val="superscript"/>
        </w:rPr>
        <w:t>2</w:t>
      </w:r>
      <w:r w:rsidR="00B821B1" w:rsidRPr="00504778">
        <w:rPr>
          <w:rFonts w:cs="Times New Roman"/>
          <w:i/>
          <w:iCs/>
        </w:rPr>
        <w:t>f</w:t>
      </w:r>
      <w:r w:rsidR="00B821B1" w:rsidRPr="00504778">
        <w:rPr>
          <w:rFonts w:cs="Times New Roman"/>
          <w:i/>
          <w:iCs/>
          <w:vertAlign w:val="subscript"/>
        </w:rPr>
        <w:t>i</w:t>
      </w:r>
      <w:r w:rsidR="00B821B1" w:rsidRPr="00504778">
        <w:rPr>
          <w:rFonts w:cs="Times New Roman"/>
        </w:rPr>
        <w:t>(</w:t>
      </w:r>
      <w:r w:rsidR="00B821B1">
        <w:rPr>
          <w:rFonts w:cs="Times New Roman"/>
          <w:b/>
          <w:bCs/>
          <w:i/>
          <w:iCs/>
        </w:rPr>
        <w:t>w</w:t>
      </w:r>
      <w:r w:rsidR="00B821B1" w:rsidRPr="00504778">
        <w:rPr>
          <w:rFonts w:cs="Times New Roman"/>
        </w:rPr>
        <w:t>)</w:t>
      </w:r>
      <w:r w:rsidR="00B821B1">
        <w:rPr>
          <w:rFonts w:cs="Times New Roman"/>
        </w:rPr>
        <w:t xml:space="preserve"> </w:t>
      </w:r>
      <w:r w:rsidR="00834453">
        <w:rPr>
          <w:rFonts w:cs="Times New Roman"/>
        </w:rPr>
        <w:t xml:space="preserve">which is </w:t>
      </w:r>
      <w:r w:rsidR="00B821B1">
        <w:rPr>
          <w:rFonts w:cs="Times New Roman"/>
        </w:rPr>
        <w:t xml:space="preserve">Hessian matrix (second-order derivative) of </w:t>
      </w:r>
      <w:r w:rsidR="00B821B1" w:rsidRPr="0085545A">
        <w:rPr>
          <w:rFonts w:cs="Times New Roman"/>
          <w:i/>
          <w:iCs/>
        </w:rPr>
        <w:t>f</w:t>
      </w:r>
      <w:r w:rsidR="00B821B1" w:rsidRPr="0085545A">
        <w:rPr>
          <w:rFonts w:cs="Times New Roman"/>
          <w:i/>
          <w:iCs/>
          <w:vertAlign w:val="subscript"/>
        </w:rPr>
        <w:t>i</w:t>
      </w:r>
      <w:r w:rsidR="00B821B1">
        <w:rPr>
          <w:rFonts w:cs="Times New Roman"/>
        </w:rPr>
        <w:t>(</w:t>
      </w:r>
      <w:r w:rsidR="00B821B1" w:rsidRPr="00B821B1">
        <w:rPr>
          <w:rFonts w:cs="Times New Roman"/>
          <w:b/>
          <w:bCs/>
          <w:i/>
          <w:iCs/>
        </w:rPr>
        <w:t>w</w:t>
      </w:r>
      <w:r w:rsidR="00B821B1">
        <w:rPr>
          <w:rFonts w:cs="Times New Roman"/>
        </w:rPr>
        <w:t xml:space="preserve">) is </w:t>
      </w:r>
      <w:r w:rsidR="00882E3F">
        <w:rPr>
          <w:rFonts w:cs="Times New Roman"/>
        </w:rPr>
        <w:t>bounded</w:t>
      </w:r>
      <w:r w:rsidR="00B821B1">
        <w:rPr>
          <w:rFonts w:cs="Times New Roman"/>
        </w:rPr>
        <w:t xml:space="preserve"> according to the important property</w:t>
      </w:r>
      <w:r w:rsidR="009C0AF2">
        <w:rPr>
          <w:rFonts w:cs="Times New Roman"/>
        </w:rPr>
        <w:t>, as follows:</w:t>
      </w:r>
    </w:p>
    <w:tbl>
      <w:tblPr>
        <w:tblStyle w:val="TableGrid"/>
        <w:tblW w:w="4994" w:type="pct"/>
        <w:tblLook w:val="04A0" w:firstRow="1" w:lastRow="0" w:firstColumn="1" w:lastColumn="0" w:noHBand="0" w:noVBand="1"/>
      </w:tblPr>
      <w:tblGrid>
        <w:gridCol w:w="8629"/>
        <w:gridCol w:w="376"/>
      </w:tblGrid>
      <w:tr w:rsidR="00281226" w14:paraId="02440072" w14:textId="77777777" w:rsidTr="00946F3C">
        <w:tc>
          <w:tcPr>
            <w:tcW w:w="4845" w:type="pct"/>
          </w:tcPr>
          <w:p w14:paraId="528D5094" w14:textId="1EFD3D77" w:rsidR="00281226" w:rsidRDefault="00000000" w:rsidP="00946F3C">
            <m:oMathPara>
              <m:oMath>
                <m:d>
                  <m:dPr>
                    <m:begChr m:val="‖"/>
                    <m:endChr m:val="‖"/>
                    <m:ctrlPr>
                      <w:rPr>
                        <w:rFonts w:ascii="Cambria Math" w:hAnsi="Cambria Math" w:cs="Times New Roman"/>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,∀i,</m:t>
                </m:r>
                <m:r>
                  <m:rPr>
                    <m:sty m:val="bi"/>
                  </m:rPr>
                  <w:rPr>
                    <w:rFonts w:ascii="Cambria Math" w:hAnsi="Cambria Math" w:cs="Times New Roman"/>
                  </w:rPr>
                  <m:t>w</m:t>
                </m:r>
              </m:oMath>
            </m:oMathPara>
          </w:p>
        </w:tc>
        <w:tc>
          <w:tcPr>
            <w:tcW w:w="155" w:type="pct"/>
            <w:vAlign w:val="center"/>
          </w:tcPr>
          <w:p w14:paraId="12592DF0" w14:textId="77777777" w:rsidR="00281226" w:rsidRDefault="00281226" w:rsidP="00946F3C">
            <w:pPr>
              <w:jc w:val="right"/>
            </w:pPr>
            <w:r>
              <w:t>()</w:t>
            </w:r>
          </w:p>
        </w:tc>
      </w:tr>
    </w:tbl>
    <w:p w14:paraId="34338C71" w14:textId="347FD929" w:rsidR="004D1EFA" w:rsidRDefault="00266E34" w:rsidP="006F7FB2">
      <w:pPr>
        <w:rPr>
          <w:rFonts w:cs="Times New Roman"/>
        </w:rPr>
      </w:pPr>
      <w:r>
        <w:rPr>
          <w:rFonts w:cs="Times New Roman"/>
        </w:rPr>
        <w:t xml:space="preserve">Where </w:t>
      </w:r>
      <w:proofErr w:type="gramStart"/>
      <w:r w:rsidRPr="00266E34">
        <w:rPr>
          <w:rFonts w:cs="Times New Roman"/>
          <w:i/>
          <w:iCs/>
        </w:rPr>
        <w:t>H</w:t>
      </w:r>
      <w:r w:rsidRPr="00266E34">
        <w:rPr>
          <w:rFonts w:cs="Times New Roman"/>
          <w:i/>
          <w:iCs/>
          <w:vertAlign w:val="subscript"/>
        </w:rPr>
        <w:t>i</w:t>
      </w:r>
      <w:proofErr w:type="gramEnd"/>
      <w:r>
        <w:rPr>
          <w:rFonts w:cs="Times New Roman"/>
        </w:rPr>
        <w:t xml:space="preserve"> is a constant. </w:t>
      </w:r>
      <w:r w:rsidR="004920BD">
        <w:rPr>
          <w:rFonts w:cs="Times New Roman"/>
        </w:rPr>
        <w:t xml:space="preserve">When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is matrix, p</w:t>
      </w:r>
      <w:r w:rsidR="00882E3F">
        <w:rPr>
          <w:rFonts w:cs="Times New Roman"/>
        </w:rPr>
        <w:t xml:space="preserve">lease research </w:t>
      </w:r>
      <w:r w:rsidR="004920BD">
        <w:rPr>
          <w:rFonts w:cs="Times New Roman"/>
        </w:rPr>
        <w:t xml:space="preserve">documents </w:t>
      </w:r>
      <w:sdt>
        <w:sdtPr>
          <w:rPr>
            <w:rFonts w:cs="Times New Roman"/>
          </w:rPr>
          <w:id w:val="-397052001"/>
          <w:citation/>
        </w:sdtPr>
        <w:sdtContent>
          <w:r w:rsidR="00AE0523">
            <w:rPr>
              <w:rFonts w:cs="Times New Roman"/>
            </w:rPr>
            <w:fldChar w:fldCharType="begin"/>
          </w:r>
          <w:r w:rsidR="00AE0523">
            <w:rPr>
              <w:rFonts w:cs="Times New Roman"/>
            </w:rPr>
            <w:instrText xml:space="preserve"> CITATION Wik03MatrixNorm \l 1033 </w:instrText>
          </w:r>
          <w:r w:rsidR="00AE0523">
            <w:rPr>
              <w:rFonts w:cs="Times New Roman"/>
            </w:rPr>
            <w:fldChar w:fldCharType="separate"/>
          </w:r>
          <w:r w:rsidR="00AE0523" w:rsidRPr="00AE0523">
            <w:rPr>
              <w:rFonts w:cs="Times New Roman"/>
              <w:noProof/>
            </w:rPr>
            <w:t>(Wikipedia, Matrix norm, 2003)</w:t>
          </w:r>
          <w:r w:rsidR="00AE0523">
            <w:rPr>
              <w:rFonts w:cs="Times New Roman"/>
            </w:rPr>
            <w:fldChar w:fldCharType="end"/>
          </w:r>
        </w:sdtContent>
      </w:sdt>
      <w:r w:rsidR="00AE0523">
        <w:rPr>
          <w:rFonts w:cs="Times New Roman"/>
        </w:rPr>
        <w:t xml:space="preserve"> </w:t>
      </w:r>
      <w:r w:rsidR="004920BD">
        <w:rPr>
          <w:rFonts w:cs="Times New Roman"/>
        </w:rPr>
        <w:t>about norm of matrix which is not determinant of matrix.</w:t>
      </w:r>
      <w:r w:rsidR="008129F7">
        <w:rPr>
          <w:rFonts w:cs="Times New Roman"/>
        </w:rPr>
        <w:t xml:space="preserve"> Besides, according to such important property, the </w:t>
      </w:r>
      <w:r w:rsidR="008129F7" w:rsidRPr="008129F7">
        <w:rPr>
          <w:rFonts w:cs="Times New Roman"/>
        </w:rPr>
        <w:t>bounded Lipschitz continuous gradient</w:t>
      </w:r>
      <w:r w:rsidR="008129F7">
        <w:rPr>
          <w:rFonts w:cs="Times New Roman"/>
        </w:rPr>
        <w:t xml:space="preserve"> condition is equal to the condition that </w:t>
      </w:r>
      <w:r w:rsidR="008129F7" w:rsidRPr="00595393">
        <w:rPr>
          <w:rFonts w:cs="Times New Roman"/>
          <w:i/>
          <w:iCs/>
        </w:rPr>
        <w:t>all</w:t>
      </w:r>
      <w:r w:rsidR="008129F7">
        <w:rPr>
          <w:rFonts w:cs="Times New Roman"/>
        </w:rPr>
        <w:t xml:space="preserve"> </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and their gradients</w:t>
      </w:r>
      <w:r w:rsidR="008129F7">
        <w:rPr>
          <w:rFonts w:cs="Times New Roman"/>
        </w:rPr>
        <w:t xml:space="preserve"> </w:t>
      </w:r>
      <w:r w:rsidR="008129F7" w:rsidRPr="00B21D3D">
        <w:rPr>
          <w:rFonts w:ascii="Cambria Math" w:hAnsi="Cambria Math" w:cs="Cambria Math"/>
        </w:rPr>
        <w:t>∇</w:t>
      </w:r>
      <w:r w:rsidR="008129F7" w:rsidRPr="00504778">
        <w:rPr>
          <w:rFonts w:cs="Times New Roman"/>
          <w:vertAlign w:val="superscript"/>
        </w:rPr>
        <w:t>2</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are Lipschitz continuous</w:t>
      </w:r>
      <w:r w:rsidR="008129F7">
        <w:rPr>
          <w:rFonts w:cs="Times New Roman"/>
        </w:rPr>
        <w:t>.</w:t>
      </w:r>
      <w:r w:rsidR="00627599">
        <w:rPr>
          <w:rFonts w:cs="Times New Roman"/>
        </w:rPr>
        <w:t xml:space="preserve"> </w:t>
      </w:r>
      <w:r w:rsidR="004920BD">
        <w:rPr>
          <w:rFonts w:cs="Times New Roman"/>
        </w:rPr>
        <w:t xml:space="preserve">The </w:t>
      </w:r>
      <w:r w:rsidR="00320F4A">
        <w:rPr>
          <w:rFonts w:cs="Times New Roman"/>
        </w:rPr>
        <w:t>bounding</w:t>
      </w:r>
      <w:r w:rsidR="004920BD">
        <w:rPr>
          <w:rFonts w:cs="Times New Roman"/>
        </w:rPr>
        <w:t xml:space="preserve"> of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w:t>
      </w:r>
      <w:r w:rsidR="00627599">
        <w:rPr>
          <w:rFonts w:cs="Times New Roman"/>
        </w:rPr>
        <w:t>as ||</w:t>
      </w:r>
      <w:r w:rsidR="00627599" w:rsidRPr="00B21D3D">
        <w:rPr>
          <w:rFonts w:ascii="Cambria Math" w:hAnsi="Cambria Math" w:cs="Cambria Math"/>
        </w:rPr>
        <w:t>∇</w:t>
      </w:r>
      <w:r w:rsidR="00627599" w:rsidRPr="00504778">
        <w:rPr>
          <w:rFonts w:cs="Times New Roman"/>
          <w:vertAlign w:val="superscript"/>
        </w:rPr>
        <w:t>2</w:t>
      </w:r>
      <w:r w:rsidR="00627599" w:rsidRPr="00504778">
        <w:rPr>
          <w:rFonts w:cs="Times New Roman"/>
          <w:i/>
          <w:iCs/>
        </w:rPr>
        <w:t>f</w:t>
      </w:r>
      <w:r w:rsidR="00627599" w:rsidRPr="00504778">
        <w:rPr>
          <w:rFonts w:cs="Times New Roman"/>
          <w:i/>
          <w:iCs/>
          <w:vertAlign w:val="subscript"/>
        </w:rPr>
        <w:t>i</w:t>
      </w:r>
      <w:r w:rsidR="00627599" w:rsidRPr="00504778">
        <w:rPr>
          <w:rFonts w:cs="Times New Roman"/>
        </w:rPr>
        <w:t>(</w:t>
      </w:r>
      <w:r w:rsidR="00627599">
        <w:rPr>
          <w:rFonts w:cs="Times New Roman"/>
          <w:b/>
          <w:bCs/>
          <w:i/>
          <w:iCs/>
        </w:rPr>
        <w:t>w</w:t>
      </w:r>
      <w:r w:rsidR="00627599" w:rsidRPr="00504778">
        <w:rPr>
          <w:rFonts w:cs="Times New Roman"/>
        </w:rPr>
        <w:t>)</w:t>
      </w:r>
      <w:r w:rsidR="00627599">
        <w:rPr>
          <w:rFonts w:cs="Times New Roman"/>
        </w:rPr>
        <w:t xml:space="preserve">|| ≤ </w:t>
      </w:r>
      <w:r w:rsidR="00627599" w:rsidRPr="00627599">
        <w:rPr>
          <w:rFonts w:cs="Times New Roman"/>
          <w:i/>
          <w:iCs/>
        </w:rPr>
        <w:t>H</w:t>
      </w:r>
      <w:r w:rsidR="00627599" w:rsidRPr="00627599">
        <w:rPr>
          <w:rFonts w:cs="Times New Roman"/>
          <w:i/>
          <w:iCs/>
          <w:vertAlign w:val="subscript"/>
        </w:rPr>
        <w:t>i</w:t>
      </w:r>
      <w:r w:rsidR="00627599">
        <w:rPr>
          <w:rFonts w:cs="Times New Roman"/>
        </w:rPr>
        <w:t xml:space="preserve"> </w:t>
      </w:r>
      <w:r w:rsidR="004920BD">
        <w:rPr>
          <w:rFonts w:cs="Times New Roman"/>
        </w:rPr>
        <w:t>derives</w:t>
      </w:r>
      <w:r>
        <w:rPr>
          <w:rFonts w:cs="Times New Roman"/>
        </w:rPr>
        <w:t xml:space="preserve"> </w:t>
      </w:r>
      <w:sdt>
        <w:sdtPr>
          <w:rPr>
            <w:rFonts w:cs="Times New Roman"/>
          </w:rPr>
          <w:id w:val="-807624804"/>
          <w:citation/>
        </w:sdtPr>
        <w:sdtContent>
          <w:r>
            <w:rPr>
              <w:rFonts w:cs="Times New Roman"/>
            </w:rPr>
            <w:fldChar w:fldCharType="begin"/>
          </w:r>
          <w:r>
            <w:rPr>
              <w:rFonts w:cs="Times New Roman"/>
            </w:rPr>
            <w:instrText xml:space="preserve">CITATION DeSa21SGD \p 2 \l 1033 </w:instrText>
          </w:r>
          <w:r>
            <w:rPr>
              <w:rFonts w:cs="Times New Roman"/>
            </w:rPr>
            <w:fldChar w:fldCharType="separate"/>
          </w:r>
          <w:r w:rsidRPr="00266E34">
            <w:rPr>
              <w:rFonts w:cs="Times New Roman"/>
              <w:noProof/>
            </w:rPr>
            <w:t>(De Sa, 2021, p. 2)</w:t>
          </w:r>
          <w:r>
            <w:rPr>
              <w:rFonts w:cs="Times New Roman"/>
            </w:rPr>
            <w:fldChar w:fldCharType="end"/>
          </w:r>
        </w:sdtContent>
      </w:sdt>
      <w:r w:rsidR="004920BD">
        <w:rPr>
          <w:rFonts w:cs="Times New Roman"/>
        </w:rPr>
        <w:t>:</w:t>
      </w:r>
    </w:p>
    <w:p w14:paraId="534DAC4C" w14:textId="65D7D385" w:rsidR="00281226" w:rsidRDefault="00000000" w:rsidP="006F7FB2">
      <w:pPr>
        <w:rPr>
          <w:rFonts w:cs="Times New Roman"/>
        </w:rPr>
      </w:pPr>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e>
          </m:d>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
            <m:dPr>
              <m:begChr m:val="‖"/>
              <m:endChr m:val="‖"/>
              <m:ctrlPr>
                <w:rPr>
                  <w:rFonts w:ascii="Cambria Math" w:hAnsi="Cambria Math"/>
                  <w:i/>
                </w:rPr>
              </m:ctrlPr>
            </m:dPr>
            <m:e>
              <m:r>
                <m:rPr>
                  <m:sty m:val="bi"/>
                </m:rP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5E3A214D" w14:textId="01B2036A" w:rsidR="00B00D79" w:rsidRPr="00B00D79" w:rsidRDefault="009826EB" w:rsidP="00D60C4F">
      <w:r>
        <w:rPr>
          <w:rFonts w:cs="Times New Roman"/>
        </w:rPr>
        <w:t xml:space="preserve">Suppose </w:t>
      </w:r>
      <w:r w:rsidR="00AF3036">
        <w:rPr>
          <w:rFonts w:cs="Times New Roman"/>
        </w:rPr>
        <w:t xml:space="preserve">Hessian matrix </w:t>
      </w:r>
      <w:r w:rsidR="00AF3036" w:rsidRPr="00B21D3D">
        <w:rPr>
          <w:rFonts w:ascii="Cambria Math" w:hAnsi="Cambria Math" w:cs="Cambria Math"/>
        </w:rPr>
        <w:t>∇</w:t>
      </w:r>
      <w:r w:rsidR="00AF3036" w:rsidRPr="00504778">
        <w:rPr>
          <w:rFonts w:cs="Times New Roman"/>
          <w:vertAlign w:val="superscript"/>
        </w:rPr>
        <w:t>2</w:t>
      </w:r>
      <w:r w:rsidR="00AF3036" w:rsidRPr="00504778">
        <w:rPr>
          <w:rFonts w:cs="Times New Roman"/>
          <w:i/>
          <w:iCs/>
        </w:rPr>
        <w:t>f</w:t>
      </w:r>
      <w:r w:rsidR="00AF3036" w:rsidRPr="00504778">
        <w:rPr>
          <w:rFonts w:cs="Times New Roman"/>
          <w:i/>
          <w:iCs/>
          <w:vertAlign w:val="subscript"/>
        </w:rPr>
        <w:t>i</w:t>
      </w:r>
      <w:r w:rsidR="00AF3036" w:rsidRPr="00504778">
        <w:rPr>
          <w:rFonts w:cs="Times New Roman"/>
        </w:rPr>
        <w:t>(</w:t>
      </w:r>
      <w:r w:rsidR="00AF3036">
        <w:rPr>
          <w:rFonts w:cs="Times New Roman"/>
          <w:b/>
          <w:bCs/>
          <w:i/>
          <w:iCs/>
        </w:rPr>
        <w:t>w</w:t>
      </w:r>
      <w:r w:rsidR="00AF3036" w:rsidRPr="00504778">
        <w:rPr>
          <w:rFonts w:cs="Times New Roman"/>
        </w:rPr>
        <w:t>)</w:t>
      </w:r>
      <w:r w:rsidR="00AF3036">
        <w:rPr>
          <w:rFonts w:cs="Times New Roman"/>
        </w:rPr>
        <w:t xml:space="preserve"> is </w:t>
      </w:r>
      <w:r w:rsidR="00821A06">
        <w:rPr>
          <w:rFonts w:cs="Times New Roman"/>
        </w:rPr>
        <w:t xml:space="preserve">a </w:t>
      </w:r>
      <w:r w:rsidR="00AF3036">
        <w:rPr>
          <w:rFonts w:cs="Times New Roman"/>
        </w:rPr>
        <w:t xml:space="preserve">set of basic vectors of a vector space that is image of </w:t>
      </w:r>
      <w:proofErr w:type="gramStart"/>
      <w:r w:rsidR="003931DA">
        <w:rPr>
          <w:rFonts w:cs="Times New Roman"/>
        </w:rPr>
        <w:t>an</w:t>
      </w:r>
      <w:proofErr w:type="gramEnd"/>
      <w:r w:rsidR="003931DA">
        <w:rPr>
          <w:rFonts w:cs="Times New Roman"/>
        </w:rPr>
        <w:t xml:space="preserve"> </w:t>
      </w:r>
      <w:r w:rsidR="00AF3036">
        <w:rPr>
          <w:rFonts w:cs="Times New Roman"/>
        </w:rPr>
        <w:t xml:space="preserve">Euclidean space, </w:t>
      </w:r>
      <w:r w:rsidR="004A35AD">
        <w:rPr>
          <w:rFonts w:cs="Times New Roman"/>
        </w:rPr>
        <w:t xml:space="preserve">hence, </w:t>
      </w:r>
      <w:r w:rsidR="004A35AD" w:rsidRPr="00B21D3D">
        <w:rPr>
          <w:rFonts w:ascii="Cambria Math" w:hAnsi="Cambria Math" w:cs="Cambria Math"/>
        </w:rPr>
        <w:t>∇</w:t>
      </w:r>
      <w:r w:rsidR="004A35AD" w:rsidRPr="00504778">
        <w:rPr>
          <w:rFonts w:cs="Times New Roman"/>
          <w:vertAlign w:val="superscript"/>
        </w:rPr>
        <w:t>2</w:t>
      </w:r>
      <w:r w:rsidR="004A35AD" w:rsidRPr="00504778">
        <w:rPr>
          <w:rFonts w:cs="Times New Roman"/>
          <w:i/>
          <w:iCs/>
        </w:rPr>
        <w:t>f</w:t>
      </w:r>
      <w:r w:rsidR="004A35AD" w:rsidRPr="00504778">
        <w:rPr>
          <w:rFonts w:cs="Times New Roman"/>
          <w:i/>
          <w:iCs/>
          <w:vertAlign w:val="subscript"/>
        </w:rPr>
        <w:t>i</w:t>
      </w:r>
      <w:r w:rsidR="004A35AD" w:rsidRPr="00504778">
        <w:rPr>
          <w:rFonts w:cs="Times New Roman"/>
        </w:rPr>
        <w:t>(</w:t>
      </w:r>
      <w:r w:rsidR="004A35AD">
        <w:rPr>
          <w:rFonts w:cs="Times New Roman"/>
          <w:b/>
          <w:bCs/>
          <w:i/>
          <w:iCs/>
        </w:rPr>
        <w:t>w</w:t>
      </w:r>
      <w:r w:rsidR="004A35AD" w:rsidRPr="00504778">
        <w:rPr>
          <w:rFonts w:cs="Times New Roman"/>
        </w:rPr>
        <w:t>)</w:t>
      </w:r>
      <w:r w:rsidR="00AF3036">
        <w:rPr>
          <w:rFonts w:cs="Times New Roman"/>
        </w:rPr>
        <w:t xml:space="preserve"> represents a mapping</w:t>
      </w:r>
      <w:r>
        <w:rPr>
          <w:rFonts w:cs="Times New Roman"/>
        </w:rPr>
        <w:t xml:space="preserve"> </w:t>
      </w:r>
      <w:r w:rsidR="00324D1A">
        <w:rPr>
          <w:rFonts w:cs="Times New Roman"/>
        </w:rPr>
        <w:t>with note</w:t>
      </w:r>
      <w:r>
        <w:rPr>
          <w:rFonts w:cs="Times New Roman"/>
        </w:rPr>
        <w:t xml:space="preserve"> that </w:t>
      </w:r>
      <w:r w:rsidR="00BA5557">
        <w:rPr>
          <w:rFonts w:cs="Times New Roman"/>
        </w:rPr>
        <w:t>|</w:t>
      </w:r>
      <w:r w:rsidRPr="009826EB">
        <w:rPr>
          <w:rFonts w:cs="Times New Roman"/>
          <w:b/>
          <w:bCs/>
          <w:i/>
          <w:iCs/>
        </w:rPr>
        <w:t>w</w:t>
      </w:r>
      <w:r w:rsidRPr="009826EB">
        <w:rPr>
          <w:rFonts w:cs="Times New Roman"/>
          <w:i/>
          <w:iCs/>
          <w:vertAlign w:val="superscript"/>
        </w:rPr>
        <w:t>T</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sidRPr="009826EB">
        <w:rPr>
          <w:rFonts w:cs="Times New Roman"/>
          <w:b/>
          <w:bCs/>
          <w:i/>
          <w:iCs/>
        </w:rPr>
        <w:t>w</w:t>
      </w:r>
      <w:r w:rsidR="00BA5557">
        <w:rPr>
          <w:rFonts w:cs="Times New Roman"/>
          <w:b/>
          <w:bCs/>
        </w:rPr>
        <w:t>|</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9826EB">
        <w:rPr>
          <w:rFonts w:cs="Times New Roman"/>
          <w:b/>
          <w:bCs/>
          <w:i/>
          <w:iCs/>
        </w:rPr>
        <w:t>w</w:t>
      </w:r>
      <w:r>
        <w:rPr>
          <w:rFonts w:cs="Times New Roman"/>
        </w:rPr>
        <w:t xml:space="preserve"> in the vector space specified by </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whereas |</w:t>
      </w:r>
      <w:r w:rsidRPr="00BA5557">
        <w:rPr>
          <w:rFonts w:cs="Times New Roman"/>
          <w:b/>
          <w:bCs/>
          <w:i/>
          <w:iCs/>
        </w:rPr>
        <w:t>w</w:t>
      </w:r>
      <w:r>
        <w:rPr>
          <w:rFonts w:cs="Times New Roman"/>
        </w:rPr>
        <w:t>|</w:t>
      </w:r>
      <w:r w:rsidR="003340DB" w:rsidRPr="00BA5557">
        <w:rPr>
          <w:rFonts w:cs="Times New Roman"/>
          <w:vertAlign w:val="superscript"/>
        </w:rPr>
        <w:t>2</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BA5557">
        <w:rPr>
          <w:rFonts w:cs="Times New Roman"/>
          <w:b/>
          <w:bCs/>
          <w:i/>
          <w:iCs/>
        </w:rPr>
        <w:t>w</w:t>
      </w:r>
      <w:r>
        <w:rPr>
          <w:rFonts w:cs="Times New Roman"/>
        </w:rPr>
        <w:t xml:space="preserve"> in Euclidean space</w:t>
      </w:r>
      <w:r w:rsidR="00AF3036">
        <w:rPr>
          <w:rFonts w:cs="Times New Roman"/>
        </w:rPr>
        <w:t>.</w:t>
      </w:r>
      <w:r w:rsidR="00D60C4F">
        <w:rPr>
          <w:rFonts w:cs="Times New Roman"/>
        </w:rPr>
        <w:t xml:space="preserve"> </w:t>
      </w:r>
      <w:r w:rsidR="00B00D79">
        <w:t>Obviously, we also have:</w:t>
      </w:r>
    </w:p>
    <w:p w14:paraId="6F8B7F4F" w14:textId="327D3974" w:rsidR="00B00D79" w:rsidRDefault="00000000" w:rsidP="00B00D79">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061141A" w14:textId="2E313056" w:rsidR="0052686F" w:rsidRDefault="00B00D79" w:rsidP="002B5964">
      <w:r>
        <w:t xml:space="preserve">Where </w:t>
      </w:r>
      <w:r w:rsidR="00AB0A92">
        <w:rPr>
          <w:i/>
          <w:iCs/>
        </w:rPr>
        <w:t>H</w:t>
      </w:r>
      <w:r>
        <w:t xml:space="preserve"> is a constant too</w:t>
      </w:r>
      <w:r w:rsidR="0052686F">
        <w:t>, due to:</w:t>
      </w:r>
    </w:p>
    <w:p w14:paraId="4183BC11" w14:textId="790A0CE5" w:rsidR="0052686F" w:rsidRPr="00095482" w:rsidRDefault="00000000" w:rsidP="002B5964">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e>
          </m:nary>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e>
          </m:d>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4350CFB" w14:textId="36CCE4D3" w:rsidR="00095482" w:rsidRDefault="00095482" w:rsidP="002B5964">
      <w:r>
        <w:t>Where let,</w:t>
      </w:r>
    </w:p>
    <w:p w14:paraId="2753EFF4" w14:textId="29754572" w:rsidR="00095482" w:rsidRDefault="0054065E" w:rsidP="002B5964">
      <m:oMathPara>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i</m:t>
                  </m:r>
                </m:sub>
              </m:sSub>
            </m:e>
          </m:nary>
        </m:oMath>
      </m:oMathPara>
    </w:p>
    <w:p w14:paraId="14C140A7" w14:textId="56C863B1" w:rsidR="004B4078" w:rsidRDefault="004B4078" w:rsidP="004B4078">
      <w:pPr>
        <w:rPr>
          <w:rFonts w:cs="Times New Roman"/>
        </w:rPr>
      </w:pPr>
      <w:r>
        <w:rPr>
          <w:rFonts w:cs="Times New Roman"/>
        </w:rPr>
        <w:t>Recall that SGD is a</w:t>
      </w:r>
      <w:r w:rsidR="001D25E7">
        <w:rPr>
          <w:rFonts w:cs="Times New Roman"/>
        </w:rPr>
        <w:t>n</w:t>
      </w:r>
      <w:r>
        <w:rPr>
          <w:rFonts w:cs="Times New Roman"/>
        </w:rPr>
        <w:t xml:space="preserve"> iterative algorithm which feeds data </w:t>
      </w:r>
      <w:r w:rsidRPr="00F65076">
        <w:rPr>
          <w:rFonts w:cs="Times New Roman"/>
          <w:b/>
          <w:bCs/>
          <w:i/>
          <w:iCs/>
        </w:rPr>
        <w:t>x</w:t>
      </w:r>
      <w:r w:rsidRPr="00F173EA">
        <w:rPr>
          <w:rFonts w:cs="Times New Roman"/>
          <w:i/>
          <w:iCs/>
          <w:vertAlign w:val="subscript"/>
        </w:rPr>
        <w:t>i</w:t>
      </w:r>
      <w:r>
        <w:rPr>
          <w:rFonts w:cs="Times New Roman"/>
        </w:rPr>
        <w:t xml:space="preserve"> (s) one by one or batch by batch </w:t>
      </w:r>
      <w:sdt>
        <w:sdtPr>
          <w:rPr>
            <w:rFonts w:cs="Times New Roman"/>
          </w:rPr>
          <w:id w:val="1114482566"/>
          <w:citation/>
        </w:sdtPr>
        <w:sdtContent>
          <w:r>
            <w:rPr>
              <w:rFonts w:cs="Times New Roman"/>
            </w:rPr>
            <w:fldChar w:fldCharType="begin"/>
          </w:r>
          <w:r>
            <w:rPr>
              <w:rFonts w:cs="Times New Roman"/>
            </w:rPr>
            <w:instrText xml:space="preserve">CITATION DeSa21SGD \p 1 \l 1033 </w:instrText>
          </w:r>
          <w:r>
            <w:rPr>
              <w:rFonts w:cs="Times New Roman"/>
            </w:rPr>
            <w:fldChar w:fldCharType="separate"/>
          </w:r>
          <w:r w:rsidRPr="00944622">
            <w:rPr>
              <w:rFonts w:cs="Times New Roman"/>
              <w:noProof/>
            </w:rPr>
            <w:t>(De Sa, 2021, p. 1)</w:t>
          </w:r>
          <w:r>
            <w:rPr>
              <w:rFonts w:cs="Times New Roman"/>
            </w:rPr>
            <w:fldChar w:fldCharType="end"/>
          </w:r>
        </w:sdtContent>
      </w:sdt>
      <w:r>
        <w:rPr>
          <w:rFonts w:cs="Times New Roman"/>
        </w:rPr>
        <w:t xml:space="preserve"> for each time point </w:t>
      </w:r>
      <w:r w:rsidRPr="00185C6E">
        <w:rPr>
          <w:rFonts w:cs="Times New Roman"/>
          <w:i/>
          <w:iCs/>
        </w:rPr>
        <w:t>t</w:t>
      </w:r>
      <w:r>
        <w:rPr>
          <w:rFonts w:cs="Times New Roman"/>
        </w:rPr>
        <w:t xml:space="preserve"> to learn </w:t>
      </w:r>
      <w:r w:rsidRPr="00185C6E">
        <w:rPr>
          <w:rFonts w:cs="Times New Roman"/>
          <w:b/>
          <w:bCs/>
          <w:i/>
          <w:iCs/>
        </w:rPr>
        <w:t>w</w:t>
      </w:r>
      <w:r>
        <w:rPr>
          <w:rFonts w:cs="Times New Roman"/>
        </w:rPr>
        <w:t>.</w:t>
      </w:r>
    </w:p>
    <w:p w14:paraId="7D796A1E" w14:textId="35E90F0A" w:rsidR="004B4078" w:rsidRDefault="00000000" w:rsidP="004B4078">
      <w:pPr>
        <w:rPr>
          <w:rFonts w:cs="Times New Roman"/>
        </w:rPr>
      </w:pPr>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19DF670C" w14:textId="346BB522" w:rsidR="002B5964" w:rsidRDefault="00A82CA1" w:rsidP="002B5964">
      <w:r>
        <w:t xml:space="preserve">In order to prove the convergence of SGD, we need to prove that the </w:t>
      </w:r>
      <w:r w:rsidR="00461C2E">
        <w:t xml:space="preserve">expectation of </w:t>
      </w:r>
      <w:r w:rsidR="001A4D37">
        <w:t>norm</w:t>
      </w:r>
      <w:r w:rsidR="00461C2E">
        <w:t xml:space="preserve"> of </w:t>
      </w:r>
      <w:r w:rsidR="005834A1">
        <w:t xml:space="preserve">the </w:t>
      </w:r>
      <w:r w:rsidR="00B00D79">
        <w:t xml:space="preserve">stochastic </w:t>
      </w:r>
      <w:r w:rsidR="00461C2E">
        <w:t xml:space="preserve">gradient </w:t>
      </w:r>
      <w:r w:rsidR="005834A1" w:rsidRPr="00B21D3D">
        <w:rPr>
          <w:rFonts w:ascii="Cambria Math" w:hAnsi="Cambria Math" w:cs="Cambria Math"/>
        </w:rPr>
        <w:t>∇</w:t>
      </w:r>
      <w:r w:rsidR="005834A1" w:rsidRPr="00B21D3D">
        <w:rPr>
          <w:rFonts w:cs="Times New Roman"/>
          <w:i/>
          <w:iCs/>
        </w:rPr>
        <w:t>f</w:t>
      </w:r>
      <w:r w:rsidR="005834A1" w:rsidRPr="00B21D3D">
        <w:rPr>
          <w:rFonts w:cs="Times New Roman"/>
        </w:rPr>
        <w:t>(</w:t>
      </w:r>
      <w:proofErr w:type="spellStart"/>
      <w:r w:rsidR="006D3834">
        <w:rPr>
          <w:rFonts w:cs="Times New Roman"/>
          <w:b/>
          <w:bCs/>
          <w:i/>
          <w:iCs/>
        </w:rPr>
        <w:t>w</w:t>
      </w:r>
      <w:r w:rsidR="00B00D79" w:rsidRPr="00B00D79">
        <w:rPr>
          <w:rFonts w:cs="Times New Roman"/>
          <w:i/>
          <w:iCs/>
          <w:vertAlign w:val="subscript"/>
        </w:rPr>
        <w:t>t</w:t>
      </w:r>
      <w:proofErr w:type="spellEnd"/>
      <w:r w:rsidR="005834A1" w:rsidRPr="00B21D3D">
        <w:rPr>
          <w:rFonts w:cs="Times New Roman"/>
        </w:rPr>
        <w:t>)</w:t>
      </w:r>
      <w:r w:rsidR="005834A1">
        <w:rPr>
          <w:rFonts w:cs="Times New Roman"/>
        </w:rPr>
        <w:t xml:space="preserve"> </w:t>
      </w:r>
      <w:r w:rsidR="00461C2E">
        <w:rPr>
          <w:rFonts w:cs="Times New Roman"/>
        </w:rPr>
        <w:t>approaches 0</w:t>
      </w:r>
      <w:r w:rsidR="00A36031">
        <w:rPr>
          <w:rFonts w:cs="Times New Roman"/>
        </w:rPr>
        <w:t xml:space="preserve"> </w:t>
      </w:r>
      <w:r w:rsidR="00B00D79">
        <w:rPr>
          <w:rFonts w:cs="Times New Roman"/>
        </w:rPr>
        <w:t xml:space="preserve">when </w:t>
      </w:r>
      <w:r w:rsidR="00B00D79" w:rsidRPr="00396685">
        <w:rPr>
          <w:rFonts w:cs="Times New Roman"/>
          <w:i/>
          <w:iCs/>
        </w:rPr>
        <w:t>t</w:t>
      </w:r>
      <w:r w:rsidR="00B00D79">
        <w:rPr>
          <w:rFonts w:cs="Times New Roman"/>
        </w:rPr>
        <w:t xml:space="preserve"> approaches positive infinity </w:t>
      </w:r>
      <w:r w:rsidR="00A36031">
        <w:rPr>
          <w:rFonts w:cs="Times New Roman"/>
        </w:rPr>
        <w:t xml:space="preserve">because a local optimizer such as minimizer or maximizer which is stable point is the point at which </w:t>
      </w:r>
      <w:r w:rsidR="00A36031" w:rsidRPr="00B21D3D">
        <w:rPr>
          <w:rFonts w:ascii="Cambria Math" w:hAnsi="Cambria Math" w:cs="Cambria Math"/>
        </w:rPr>
        <w:t>∇</w:t>
      </w:r>
      <w:r w:rsidR="00A36031" w:rsidRPr="00B21D3D">
        <w:rPr>
          <w:rFonts w:cs="Times New Roman"/>
          <w:i/>
          <w:iCs/>
        </w:rPr>
        <w:t>f</w:t>
      </w:r>
      <w:r w:rsidR="00A36031" w:rsidRPr="00B21D3D">
        <w:rPr>
          <w:rFonts w:cs="Times New Roman"/>
        </w:rPr>
        <w:t>(</w:t>
      </w:r>
      <w:proofErr w:type="spellStart"/>
      <w:r w:rsidR="006D3834">
        <w:rPr>
          <w:rFonts w:cs="Times New Roman"/>
          <w:b/>
          <w:bCs/>
          <w:i/>
          <w:iCs/>
        </w:rPr>
        <w:t>w</w:t>
      </w:r>
      <w:r w:rsidR="00A36031" w:rsidRPr="00A36031">
        <w:rPr>
          <w:rFonts w:cs="Times New Roman"/>
          <w:i/>
          <w:iCs/>
          <w:vertAlign w:val="subscript"/>
        </w:rPr>
        <w:t>t</w:t>
      </w:r>
      <w:proofErr w:type="spellEnd"/>
      <w:r w:rsidR="00A36031" w:rsidRPr="00B21D3D">
        <w:rPr>
          <w:rFonts w:cs="Times New Roman"/>
        </w:rPr>
        <w:t>)</w:t>
      </w:r>
      <w:r w:rsidR="00A36031">
        <w:rPr>
          <w:rFonts w:cs="Times New Roman"/>
        </w:rPr>
        <w:t xml:space="preserve"> is zero</w:t>
      </w:r>
      <w:r w:rsidR="002B5964">
        <w:rPr>
          <w:rFonts w:cs="Times New Roman"/>
        </w:rPr>
        <w:t xml:space="preserve"> with note that </w:t>
      </w:r>
      <w:r w:rsidR="002B5964">
        <w:t xml:space="preserve">the expectation is </w:t>
      </w:r>
      <w:r w:rsidR="00F05EFD">
        <w:t xml:space="preserve">mainly </w:t>
      </w:r>
      <w:r w:rsidR="002B5964">
        <w:t xml:space="preserve">associated with </w:t>
      </w:r>
      <w:r w:rsidR="00F05EFD">
        <w:t xml:space="preserve">the </w:t>
      </w:r>
      <w:r w:rsidR="002B5964">
        <w:t>stochastic distribution</w:t>
      </w:r>
      <w:r w:rsidR="00A25CCF">
        <w:t xml:space="preserve"> </w:t>
      </w:r>
      <w:r w:rsidR="007601DC" w:rsidRPr="007601DC">
        <w:rPr>
          <w:i/>
          <w:iCs/>
        </w:rPr>
        <w:t>g</w:t>
      </w:r>
      <w:r w:rsidR="007601DC">
        <w:t>(</w:t>
      </w:r>
      <w:proofErr w:type="spellStart"/>
      <w:r w:rsidR="006D3834">
        <w:rPr>
          <w:b/>
          <w:bCs/>
          <w:i/>
          <w:iCs/>
        </w:rPr>
        <w:t>w</w:t>
      </w:r>
      <w:r w:rsidR="007601DC" w:rsidRPr="007601DC">
        <w:rPr>
          <w:i/>
          <w:iCs/>
          <w:vertAlign w:val="subscript"/>
        </w:rPr>
        <w:t>t</w:t>
      </w:r>
      <w:proofErr w:type="spellEnd"/>
      <w:r w:rsidR="007601DC">
        <w:t>)</w:t>
      </w:r>
      <w:r w:rsidR="002B5964">
        <w:t>.</w:t>
      </w:r>
      <w:r w:rsidR="00DE56D0">
        <w:t xml:space="preserve"> In general, we will prove the equation as follows:</w:t>
      </w:r>
    </w:p>
    <w:tbl>
      <w:tblPr>
        <w:tblStyle w:val="TableGrid"/>
        <w:tblW w:w="4994" w:type="pct"/>
        <w:tblLook w:val="04A0" w:firstRow="1" w:lastRow="0" w:firstColumn="1" w:lastColumn="0" w:noHBand="0" w:noVBand="1"/>
      </w:tblPr>
      <w:tblGrid>
        <w:gridCol w:w="8629"/>
        <w:gridCol w:w="376"/>
      </w:tblGrid>
      <w:tr w:rsidR="0092406B" w14:paraId="2E217562" w14:textId="77777777" w:rsidTr="002464E2">
        <w:tc>
          <w:tcPr>
            <w:tcW w:w="4791" w:type="pct"/>
          </w:tcPr>
          <w:p w14:paraId="212D9ED3" w14:textId="36A6D72B" w:rsidR="0092406B" w:rsidRDefault="00000000" w:rsidP="00D6055D">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d>
                  </m:e>
                </m:func>
                <m:r>
                  <w:rPr>
                    <w:rFonts w:ascii="Cambria Math" w:hAnsi="Cambria Math"/>
                  </w:rPr>
                  <m:t>=0</m:t>
                </m:r>
              </m:oMath>
            </m:oMathPara>
          </w:p>
        </w:tc>
        <w:tc>
          <w:tcPr>
            <w:tcW w:w="209" w:type="pct"/>
            <w:vAlign w:val="center"/>
          </w:tcPr>
          <w:p w14:paraId="6E32CE4E" w14:textId="77777777" w:rsidR="0092406B" w:rsidRDefault="0092406B" w:rsidP="00D6055D">
            <w:pPr>
              <w:jc w:val="right"/>
            </w:pPr>
            <w:r>
              <w:t>()</w:t>
            </w:r>
          </w:p>
        </w:tc>
      </w:tr>
    </w:tbl>
    <w:p w14:paraId="294D8462" w14:textId="3B9069A8" w:rsidR="002464E2" w:rsidRDefault="002464E2" w:rsidP="00803530">
      <w:r>
        <w:t>Or,</w:t>
      </w:r>
    </w:p>
    <w:p w14:paraId="54A1C901" w14:textId="00D09FB5" w:rsidR="002464E2" w:rsidRDefault="00000000" w:rsidP="0080353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func>
          <m:r>
            <w:rPr>
              <w:rFonts w:ascii="Cambria Math" w:hAnsi="Cambria Math"/>
            </w:rPr>
            <m:t>=0</m:t>
          </m:r>
        </m:oMath>
      </m:oMathPara>
    </w:p>
    <w:p w14:paraId="085EED04" w14:textId="421135E6" w:rsidR="00004FFA" w:rsidRDefault="002B5964" w:rsidP="00803530">
      <w:r>
        <w:t xml:space="preserve">This proof </w:t>
      </w:r>
      <w:r w:rsidR="00F55BE9">
        <w:t>was</w:t>
      </w:r>
      <w:r>
        <w:t xml:space="preserve"> </w:t>
      </w:r>
      <w:r w:rsidR="00BA26FC">
        <w:t xml:space="preserve">made, </w:t>
      </w:r>
      <w:r>
        <w:t>available</w:t>
      </w:r>
      <w:r w:rsidR="00FD1091">
        <w:t>,</w:t>
      </w:r>
      <w:r>
        <w:t xml:space="preserve"> </w:t>
      </w:r>
      <w:r w:rsidR="000B6DDA">
        <w:t xml:space="preserve">and provided </w:t>
      </w:r>
      <w:r w:rsidR="006379D7">
        <w:t xml:space="preserve">by </w:t>
      </w:r>
      <w:r w:rsidR="00BA26FC" w:rsidRPr="00BA26FC">
        <w:t xml:space="preserve">Christopher De Sa </w:t>
      </w:r>
      <w:sdt>
        <w:sdtPr>
          <w:id w:val="-668555741"/>
          <w:citation/>
        </w:sdtPr>
        <w:sdtContent>
          <w:r w:rsidR="00F55BE9">
            <w:fldChar w:fldCharType="begin"/>
          </w:r>
          <w:r w:rsidR="00F55BE9">
            <w:instrText xml:space="preserve"> CITATION DeSa21SGD \l 1033 </w:instrText>
          </w:r>
          <w:r w:rsidR="00F55BE9">
            <w:fldChar w:fldCharType="separate"/>
          </w:r>
          <w:r w:rsidR="00F55BE9">
            <w:rPr>
              <w:noProof/>
            </w:rPr>
            <w:t>(De Sa, 2021)</w:t>
          </w:r>
          <w:r w:rsidR="00F55BE9">
            <w:fldChar w:fldCharType="end"/>
          </w:r>
        </w:sdtContent>
      </w:sdt>
      <w:r w:rsidR="00F55BE9">
        <w:t xml:space="preserve"> </w:t>
      </w:r>
      <w:proofErr w:type="gramStart"/>
      <w:r w:rsidR="000B6DDA">
        <w:t>in the course of</w:t>
      </w:r>
      <w:proofErr w:type="gramEnd"/>
      <w:r w:rsidR="000B6DDA">
        <w:t xml:space="preserve"> </w:t>
      </w:r>
      <w:r w:rsidR="000B6DDA" w:rsidRPr="000B6DDA">
        <w:t>Principles of Large-Scale Machine Learning Systems</w:t>
      </w:r>
      <w:r w:rsidR="000B6DDA">
        <w:t xml:space="preserve">, </w:t>
      </w:r>
      <w:r w:rsidR="000B6DDA" w:rsidRPr="000B6DDA">
        <w:t>College of Computing and Information Science</w:t>
      </w:r>
      <w:r w:rsidR="000B6DDA">
        <w:t xml:space="preserve">, </w:t>
      </w:r>
      <w:r w:rsidR="00F65D56" w:rsidRPr="00F65D56">
        <w:t>Cornell University</w:t>
      </w:r>
      <w:r>
        <w:t xml:space="preserve">. </w:t>
      </w:r>
      <w:r w:rsidR="000B7129">
        <w:t xml:space="preserve">By expending </w:t>
      </w:r>
      <w:r w:rsidR="000B7129" w:rsidRPr="000B7129">
        <w:rPr>
          <w:i/>
          <w:iCs/>
        </w:rPr>
        <w:t>f</w:t>
      </w:r>
      <w:r w:rsidR="000B7129">
        <w:t>(</w:t>
      </w:r>
      <w:r w:rsidR="006D3834">
        <w:rPr>
          <w:b/>
          <w:bCs/>
          <w:i/>
          <w:iCs/>
        </w:rPr>
        <w:t>w</w:t>
      </w:r>
      <w:r w:rsidR="000B7129" w:rsidRPr="000B7129">
        <w:rPr>
          <w:i/>
          <w:iCs/>
          <w:vertAlign w:val="subscript"/>
        </w:rPr>
        <w:t>t</w:t>
      </w:r>
      <w:r w:rsidR="000B7129" w:rsidRPr="000B7129">
        <w:rPr>
          <w:vertAlign w:val="subscript"/>
        </w:rPr>
        <w:t>+1</w:t>
      </w:r>
      <w:r w:rsidR="000B7129">
        <w:t>) at</w:t>
      </w:r>
      <w:r w:rsidR="00A05566">
        <w:t xml:space="preserve"> </w:t>
      </w:r>
      <w:proofErr w:type="spellStart"/>
      <w:r w:rsidR="00BE6AEE">
        <w:rPr>
          <w:b/>
          <w:bCs/>
          <w:i/>
          <w:iCs/>
        </w:rPr>
        <w:t>w</w:t>
      </w:r>
      <w:r w:rsidR="00BE6AEE" w:rsidRPr="000B7129">
        <w:rPr>
          <w:i/>
          <w:iCs/>
          <w:vertAlign w:val="subscript"/>
        </w:rPr>
        <w:t>t</w:t>
      </w:r>
      <w:proofErr w:type="spellEnd"/>
      <w:r w:rsidR="00A05566">
        <w:t xml:space="preserve"> </w:t>
      </w:r>
      <w:r w:rsidR="00717A8E">
        <w:t xml:space="preserve">according to Taylor’s theorem, there is a </w:t>
      </w:r>
      <w:proofErr w:type="spellStart"/>
      <w:r w:rsidR="00717A8E" w:rsidRPr="00717A8E">
        <w:rPr>
          <w:rFonts w:cs="Times New Roman"/>
          <w:i/>
          <w:iCs/>
        </w:rPr>
        <w:t>ξ</w:t>
      </w:r>
      <w:r w:rsidR="00717A8E" w:rsidRPr="00717A8E">
        <w:rPr>
          <w:i/>
          <w:iCs/>
          <w:vertAlign w:val="subscript"/>
        </w:rPr>
        <w:t>t</w:t>
      </w:r>
      <w:proofErr w:type="spellEnd"/>
      <w:r w:rsidR="00717A8E">
        <w:t xml:space="preserve"> </w:t>
      </w:r>
      <w:r w:rsidR="00CC03D0">
        <w:t xml:space="preserve">between </w:t>
      </w:r>
      <w:proofErr w:type="spellStart"/>
      <w:r w:rsidR="00CC03D0">
        <w:rPr>
          <w:b/>
          <w:bCs/>
          <w:i/>
          <w:iCs/>
        </w:rPr>
        <w:t>w</w:t>
      </w:r>
      <w:r w:rsidR="00CC03D0" w:rsidRPr="000B7129">
        <w:rPr>
          <w:i/>
          <w:iCs/>
          <w:vertAlign w:val="subscript"/>
        </w:rPr>
        <w:t>t</w:t>
      </w:r>
      <w:proofErr w:type="spellEnd"/>
      <w:r w:rsidR="00CC03D0">
        <w:t xml:space="preserve"> and </w:t>
      </w:r>
      <w:r w:rsidR="00CC03D0">
        <w:rPr>
          <w:b/>
          <w:bCs/>
          <w:i/>
          <w:iCs/>
        </w:rPr>
        <w:t>w</w:t>
      </w:r>
      <w:r w:rsidR="00CC03D0" w:rsidRPr="000B7129">
        <w:rPr>
          <w:i/>
          <w:iCs/>
          <w:vertAlign w:val="subscript"/>
        </w:rPr>
        <w:t>t</w:t>
      </w:r>
      <w:r w:rsidR="00CC03D0" w:rsidRPr="00CC03D0">
        <w:rPr>
          <w:vertAlign w:val="subscript"/>
        </w:rPr>
        <w:t>+1</w:t>
      </w:r>
      <w:r w:rsidR="00CC03D0">
        <w:t xml:space="preserve"> </w:t>
      </w:r>
      <w:r w:rsidR="00717A8E">
        <w:t>such that</w:t>
      </w:r>
      <w:r w:rsidR="00E10B04">
        <w:t xml:space="preserve"> </w:t>
      </w:r>
      <w:sdt>
        <w:sdtPr>
          <w:id w:val="-309710167"/>
          <w:citation/>
        </w:sdtPr>
        <w:sdtContent>
          <w:r w:rsidR="00E10B04">
            <w:fldChar w:fldCharType="begin"/>
          </w:r>
          <w:r w:rsidR="00E10B04">
            <w:instrText xml:space="preserve">CITATION DeSa21SGD \p 2 \l 1033 </w:instrText>
          </w:r>
          <w:r w:rsidR="00E10B04">
            <w:fldChar w:fldCharType="separate"/>
          </w:r>
          <w:r w:rsidR="00E10B04">
            <w:rPr>
              <w:noProof/>
            </w:rPr>
            <w:t>(De Sa, 2021, p. 2)</w:t>
          </w:r>
          <w:r w:rsidR="00E10B04">
            <w:fldChar w:fldCharType="end"/>
          </w:r>
        </w:sdtContent>
      </w:sdt>
      <w:r w:rsidR="00717A8E">
        <w:t>:</w:t>
      </w:r>
    </w:p>
    <w:p w14:paraId="7C9D60A3" w14:textId="4D31CE09" w:rsidR="00CC786A" w:rsidRPr="00CC786A" w:rsidRDefault="0036580C" w:rsidP="00032505">
      <m:oMathPara>
        <m:oMathParaPr>
          <m:jc m:val="left"/>
        </m:oMathParaPr>
        <m:oMath>
          <m:r>
            <w:rPr>
              <w:rFonts w:ascii="Cambria Math" w:hAnsi="Cambria Math"/>
            </w:rPr>
            <w:lastRenderedPageBreak/>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m:rPr>
              <m:aln/>
            </m:rP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49EEB4D" w14:textId="7BA0CD41" w:rsidR="00CC786A" w:rsidRPr="00B302FF"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t</m:t>
                  </m:r>
                </m:sub>
              </m:sSub>
            </m:e>
          </m:d>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9355D59" w14:textId="719330DA" w:rsidR="00D07DB8" w:rsidRPr="00B302FF" w:rsidRDefault="00CC786A"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r>
                <w:rPr>
                  <w:rFonts w:ascii="Cambria Math" w:hAnsi="Cambria Math"/>
                </w:rPr>
                <m:t>H</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oMath>
      </m:oMathPara>
    </w:p>
    <w:p w14:paraId="5E8954B4" w14:textId="52F013B0" w:rsidR="00B302FF" w:rsidRPr="00B302FF" w:rsidRDefault="00000000"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e>
          </m:d>
        </m:oMath>
      </m:oMathPara>
    </w:p>
    <w:p w14:paraId="60E58B00" w14:textId="52CEFD31" w:rsidR="00717A8E" w:rsidRPr="00CC786A" w:rsidRDefault="00D07DB8"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6406B7" w14:textId="4929DC37" w:rsidR="00B302FF" w:rsidRPr="00B302FF" w:rsidRDefault="00000000"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d>
        </m:oMath>
      </m:oMathPara>
    </w:p>
    <w:p w14:paraId="6C712265" w14:textId="1B5D24A9" w:rsidR="00CC786A" w:rsidRDefault="00870971" w:rsidP="00A0299F">
      <w:r>
        <w:t xml:space="preserve">The inequation above </w:t>
      </w:r>
      <w:r w:rsidR="00D44D79">
        <w:t>was</w:t>
      </w:r>
      <w:r>
        <w:t xml:space="preserve"> als</w:t>
      </w:r>
      <w:r w:rsidR="00F77C12">
        <w:t>o</w:t>
      </w:r>
      <w:r>
        <w:t xml:space="preserve"> proved by </w:t>
      </w:r>
      <w:r w:rsidR="00F77C12">
        <w:t xml:space="preserve">Wang </w:t>
      </w:r>
      <w:sdt>
        <w:sdtPr>
          <w:id w:val="1114254197"/>
          <w:citation/>
        </w:sdtPr>
        <w:sdtContent>
          <w:r w:rsidR="00F77C12">
            <w:fldChar w:fldCharType="begin"/>
          </w:r>
          <w:r w:rsidR="00F77C12">
            <w:instrText xml:space="preserve"> CITATION Wang16GD \l 1033 </w:instrText>
          </w:r>
          <w:r w:rsidR="00F77C12">
            <w:fldChar w:fldCharType="separate"/>
          </w:r>
          <w:r w:rsidR="00F77C12">
            <w:rPr>
              <w:noProof/>
            </w:rPr>
            <w:t>(Wang, 2016)</w:t>
          </w:r>
          <w:r w:rsidR="00F77C12">
            <w:fldChar w:fldCharType="end"/>
          </w:r>
        </w:sdtContent>
      </w:sdt>
      <w:r w:rsidR="00D44D79">
        <w:t xml:space="preserve"> </w:t>
      </w:r>
      <w:r>
        <w:t xml:space="preserve">in another way. </w:t>
      </w:r>
      <w:r w:rsidR="00B302FF">
        <w:t>This implies:</w:t>
      </w:r>
    </w:p>
    <w:p w14:paraId="4B23F088" w14:textId="2A052A26" w:rsidR="00B302FF" w:rsidRPr="00A0299F" w:rsidRDefault="00000000"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E2DD019" w14:textId="5382F2E0" w:rsidR="00F6609F" w:rsidRDefault="00334C16" w:rsidP="00D31B6E">
      <w:r>
        <w:t xml:space="preserve">Taking expectation on both sides of the </w:t>
      </w:r>
      <w:r w:rsidR="00FE0F64">
        <w:t xml:space="preserve">inequation </w:t>
      </w:r>
      <w:r>
        <w:t>above</w:t>
      </w:r>
      <w:r w:rsidR="00F6609F">
        <w:t xml:space="preserve"> by both </w:t>
      </w:r>
      <w:r w:rsidR="00267A36">
        <w:t xml:space="preserve">stochastic distribution </w:t>
      </w:r>
      <w:r w:rsidR="00267A36" w:rsidRPr="007601DC">
        <w:rPr>
          <w:i/>
          <w:iCs/>
        </w:rPr>
        <w:t>g</w:t>
      </w:r>
      <w:r w:rsidR="00267A36">
        <w:t>(</w:t>
      </w:r>
      <w:proofErr w:type="spellStart"/>
      <w:r w:rsidR="00F64DD8">
        <w:rPr>
          <w:b/>
          <w:bCs/>
          <w:i/>
          <w:iCs/>
        </w:rPr>
        <w:t>w</w:t>
      </w:r>
      <w:r w:rsidR="00267A36" w:rsidRPr="007601DC">
        <w:rPr>
          <w:i/>
          <w:iCs/>
          <w:vertAlign w:val="subscript"/>
        </w:rPr>
        <w:t>t</w:t>
      </w:r>
      <w:proofErr w:type="spellEnd"/>
      <w:r w:rsidR="00267A36">
        <w:t xml:space="preserve">) and selective distribution </w:t>
      </w:r>
      <w:proofErr w:type="gramStart"/>
      <w:r w:rsidR="00267A36" w:rsidRPr="007601DC">
        <w:rPr>
          <w:i/>
          <w:iCs/>
        </w:rPr>
        <w:t>P</w:t>
      </w:r>
      <w:r w:rsidR="00267A36">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67A36">
        <w:t>)</w:t>
      </w:r>
      <w:r>
        <w:t>, we have:</w:t>
      </w:r>
    </w:p>
    <w:p w14:paraId="45D1A236" w14:textId="53E7B7E2" w:rsidR="00334C16" w:rsidRDefault="00000000"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FF66823" w14:textId="4ED8752A" w:rsidR="00A0299F" w:rsidRDefault="00407991" w:rsidP="00A0299F">
      <w:r>
        <w:t xml:space="preserve">Please pay attention that </w:t>
      </w:r>
      <w:proofErr w:type="spellStart"/>
      <w:r w:rsidRPr="00A0299F">
        <w:rPr>
          <w:rFonts w:cs="Times New Roman"/>
          <w:i/>
          <w:iCs/>
        </w:rPr>
        <w:t>γ</w:t>
      </w:r>
      <w:r w:rsidR="00A0299F" w:rsidRPr="00A0299F">
        <w:rPr>
          <w:rFonts w:cs="Times New Roman"/>
          <w:i/>
          <w:iCs/>
          <w:vertAlign w:val="subscript"/>
        </w:rPr>
        <w:t>t</w:t>
      </w:r>
      <w:proofErr w:type="spellEnd"/>
      <w:r>
        <w:t xml:space="preserve"> is independent from </w:t>
      </w:r>
      <w:r w:rsidR="00A0299F">
        <w:t xml:space="preserve">both stochastic distribution </w:t>
      </w:r>
      <w:r w:rsidR="00A0299F" w:rsidRPr="007601DC">
        <w:rPr>
          <w:i/>
          <w:iCs/>
        </w:rPr>
        <w:t>g</w:t>
      </w:r>
      <w:r w:rsidR="00A0299F">
        <w:t>(</w:t>
      </w:r>
      <w:proofErr w:type="spellStart"/>
      <w:r w:rsidR="00F64DD8">
        <w:rPr>
          <w:b/>
          <w:bCs/>
          <w:i/>
          <w:iCs/>
        </w:rPr>
        <w:t>w</w:t>
      </w:r>
      <w:r w:rsidR="00A0299F" w:rsidRPr="007601DC">
        <w:rPr>
          <w:i/>
          <w:iCs/>
          <w:vertAlign w:val="subscript"/>
        </w:rPr>
        <w:t>t</w:t>
      </w:r>
      <w:proofErr w:type="spellEnd"/>
      <w:r w:rsidR="00A0299F">
        <w:t xml:space="preserve">) and selective distribution </w:t>
      </w:r>
      <w:proofErr w:type="gramStart"/>
      <w:r w:rsidR="00A0299F" w:rsidRPr="007601DC">
        <w:rPr>
          <w:i/>
          <w:iCs/>
        </w:rPr>
        <w:t>P</w:t>
      </w:r>
      <w:r w:rsidR="00A0299F">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A0299F">
        <w:t>).</w:t>
      </w:r>
      <w:r w:rsidR="004B64C5">
        <w:t xml:space="preserve"> Because </w:t>
      </w:r>
      <w:r w:rsidR="004B64C5" w:rsidRPr="00FF4EC2">
        <w:rPr>
          <w:i/>
          <w:iCs/>
        </w:rPr>
        <w:t>f</w:t>
      </w:r>
      <w:r w:rsidR="004B64C5">
        <w:t>(</w:t>
      </w:r>
      <w:proofErr w:type="spellStart"/>
      <w:r w:rsidR="00F64DD8">
        <w:rPr>
          <w:b/>
          <w:bCs/>
          <w:i/>
          <w:iCs/>
        </w:rPr>
        <w:t>w</w:t>
      </w:r>
      <w:r w:rsidR="004B64C5" w:rsidRPr="00FF4EC2">
        <w:rPr>
          <w:i/>
          <w:iCs/>
          <w:vertAlign w:val="subscript"/>
        </w:rPr>
        <w:t>t</w:t>
      </w:r>
      <w:proofErr w:type="spellEnd"/>
      <w:r w:rsidR="004B64C5">
        <w:t xml:space="preserve">) and </w:t>
      </w:r>
      <w:r w:rsidR="004B64C5" w:rsidRPr="00FF4EC2">
        <w:rPr>
          <w:i/>
          <w:iCs/>
        </w:rPr>
        <w:t>f</w:t>
      </w:r>
      <w:r w:rsidR="004B64C5">
        <w:t>(</w:t>
      </w:r>
      <w:r w:rsidR="00F64DD8">
        <w:rPr>
          <w:b/>
          <w:bCs/>
          <w:i/>
          <w:iCs/>
        </w:rPr>
        <w:t>w</w:t>
      </w:r>
      <w:r w:rsidR="004B64C5" w:rsidRPr="00FF4EC2">
        <w:rPr>
          <w:i/>
          <w:iCs/>
          <w:vertAlign w:val="subscript"/>
        </w:rPr>
        <w:t>t</w:t>
      </w:r>
      <w:r w:rsidR="004B64C5" w:rsidRPr="00FF4EC2">
        <w:rPr>
          <w:vertAlign w:val="subscript"/>
        </w:rPr>
        <w:t>+1</w:t>
      </w:r>
      <w:r w:rsidR="004B64C5">
        <w:t xml:space="preserve">) are independent from the selective distribution </w:t>
      </w:r>
      <w:proofErr w:type="gramStart"/>
      <w:r w:rsidR="004B64C5" w:rsidRPr="007601DC">
        <w:rPr>
          <w:i/>
          <w:iCs/>
        </w:rPr>
        <w:t>P</w:t>
      </w:r>
      <w:r w:rsidR="004B64C5">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4B64C5">
        <w:t>), we have:</w:t>
      </w:r>
    </w:p>
    <w:p w14:paraId="74CCD5BB" w14:textId="6654799C" w:rsidR="00253A68" w:rsidRDefault="00000000" w:rsidP="00253A68">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82A8747" w14:textId="796D015A" w:rsidR="00407991" w:rsidRDefault="00565067" w:rsidP="00A0299F">
      <w:r>
        <w:t>Due to</w:t>
      </w:r>
      <w:r w:rsidR="00EF3487">
        <w:t xml:space="preserve"> </w:t>
      </w:r>
      <w:sdt>
        <w:sdtPr>
          <w:id w:val="-191076470"/>
          <w:citation/>
        </w:sdtPr>
        <w:sdtContent>
          <w:r w:rsidR="00EF3487">
            <w:fldChar w:fldCharType="begin"/>
          </w:r>
          <w:r w:rsidR="00EF3487">
            <w:instrText xml:space="preserve">CITATION DeSa21SGD \p 2 \l 1033 </w:instrText>
          </w:r>
          <w:r w:rsidR="00EF3487">
            <w:fldChar w:fldCharType="separate"/>
          </w:r>
          <w:r w:rsidR="00EF3487">
            <w:rPr>
              <w:noProof/>
            </w:rPr>
            <w:t>(De Sa, 2021, p. 2)</w:t>
          </w:r>
          <w:r w:rsidR="00EF3487">
            <w:fldChar w:fldCharType="end"/>
          </w:r>
        </w:sdtContent>
      </w:sdt>
      <w:r>
        <w:t>:</w:t>
      </w:r>
    </w:p>
    <w:p w14:paraId="697D2173" w14:textId="77777777" w:rsidR="00565067" w:rsidRDefault="00565067" w:rsidP="00565067">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F213F0F" w14:textId="5EDDF75C" w:rsidR="00565067" w:rsidRDefault="00565067" w:rsidP="00A0299F">
      <w:r>
        <w:t>We have:</w:t>
      </w:r>
    </w:p>
    <w:p w14:paraId="5F0BDDE7" w14:textId="2C120653" w:rsidR="00853806" w:rsidRPr="00853806" w:rsidRDefault="00565067" w:rsidP="00A0299F">
      <m:oMathPara>
        <m:oMath>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d>
                    <m:dPr>
                      <m:ctrlPr>
                        <w:rPr>
                          <w:rFonts w:ascii="Cambria Math" w:hAnsi="Cambria Math"/>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nary>
        </m:oMath>
      </m:oMathPara>
    </w:p>
    <w:p w14:paraId="2E2F8822" w14:textId="1C4BB3A1" w:rsidR="00853806" w:rsidRPr="00853806" w:rsidRDefault="00565067"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7995297D" w14:textId="27A73E8B" w:rsidR="00853806" w:rsidRPr="00853806" w:rsidRDefault="00797BD1"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276E8CB0" w14:textId="2C39C761" w:rsidR="00853806" w:rsidRPr="00853806" w:rsidRDefault="00000000" w:rsidP="00A0299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d>
        </m:oMath>
      </m:oMathPara>
    </w:p>
    <w:p w14:paraId="11944898" w14:textId="41860BDA" w:rsidR="00565067" w:rsidRPr="00853806" w:rsidRDefault="00853806"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7D5245A2" w14:textId="0E084900" w:rsidR="00407991" w:rsidRDefault="00DE2516" w:rsidP="00FA2BE3">
      <w:r>
        <w:t>This implies:</w:t>
      </w:r>
    </w:p>
    <w:p w14:paraId="6B66A9F9" w14:textId="04658614" w:rsidR="00DE2516" w:rsidRDefault="00000000"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AEFF20" w14:textId="70A8AF54" w:rsidR="00853806" w:rsidRDefault="003D7232" w:rsidP="00FA2BE3">
      <w:r>
        <w:t xml:space="preserve">As a convention, </w:t>
      </w:r>
      <w:r w:rsidRPr="003D7232">
        <w:rPr>
          <w:i/>
          <w:iCs/>
        </w:rPr>
        <w:t>g</w:t>
      </w:r>
      <w:r>
        <w:t>(</w:t>
      </w:r>
      <w:proofErr w:type="spellStart"/>
      <w:r w:rsidR="009C23D8">
        <w:rPr>
          <w:b/>
          <w:bCs/>
          <w:i/>
          <w:iCs/>
        </w:rPr>
        <w:t>w</w:t>
      </w:r>
      <w:r w:rsidRPr="003D7232">
        <w:rPr>
          <w:i/>
          <w:iCs/>
          <w:vertAlign w:val="subscript"/>
        </w:rPr>
        <w:t>t</w:t>
      </w:r>
      <w:proofErr w:type="spellEnd"/>
      <w:r>
        <w:t xml:space="preserve">) is the default distribution and so it is implied in the expectation and so we </w:t>
      </w:r>
      <w:r w:rsidR="00E31B04">
        <w:t xml:space="preserve">can </w:t>
      </w:r>
      <w:r w:rsidR="009C23D8">
        <w:t>denote</w:t>
      </w:r>
      <w:r>
        <w:t>:</w:t>
      </w:r>
    </w:p>
    <w:p w14:paraId="1D32EE49" w14:textId="04711D99" w:rsidR="00FA2BE3" w:rsidRDefault="00000000"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5DB0A71" w14:textId="6C1FD5E8" w:rsidR="003D7232" w:rsidRDefault="00FA039F" w:rsidP="00FA2BE3">
      <w:r>
        <w:t xml:space="preserve">Summing both sides of the equation above via </w:t>
      </w:r>
      <w:r w:rsidRPr="00FA039F">
        <w:rPr>
          <w:i/>
          <w:iCs/>
        </w:rPr>
        <w:t>T</w:t>
      </w:r>
      <w:r>
        <w:t xml:space="preserve"> iterations of SGD, we have</w:t>
      </w:r>
      <w:r w:rsidR="003802A3">
        <w:t xml:space="preserve"> </w:t>
      </w:r>
      <w:sdt>
        <w:sdtPr>
          <w:id w:val="58603256"/>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t>:</w:t>
      </w:r>
    </w:p>
    <w:p w14:paraId="094F0518" w14:textId="3FE5FF4C" w:rsidR="00FA039F" w:rsidRDefault="00000000" w:rsidP="00FA2BE3">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3F92E9CA" w14:textId="641A8D05" w:rsidR="003D7232" w:rsidRDefault="00EF031F" w:rsidP="003D7232">
      <w:r>
        <w:t xml:space="preserve">Suppose the optimization problem is minimization problem, let </w:t>
      </w:r>
      <w:r w:rsidRPr="00225C15">
        <w:rPr>
          <w:i/>
          <w:iCs/>
        </w:rPr>
        <w:t>f</w:t>
      </w:r>
      <w:r w:rsidRPr="00225C15">
        <w:rPr>
          <w:vertAlign w:val="superscript"/>
        </w:rPr>
        <w:t>*</w:t>
      </w:r>
      <w:r>
        <w:t xml:space="preserve"> is the expected optimal value such that </w:t>
      </w:r>
      <w:r w:rsidRPr="00EF031F">
        <w:rPr>
          <w:i/>
          <w:iCs/>
        </w:rPr>
        <w:t>f</w:t>
      </w:r>
      <w:r w:rsidRPr="00EF031F">
        <w:rPr>
          <w:vertAlign w:val="superscript"/>
        </w:rPr>
        <w:t>*</w:t>
      </w:r>
      <w:r>
        <w:t xml:space="preserve"> </w:t>
      </w:r>
      <w:r>
        <w:rPr>
          <w:rFonts w:cs="Times New Roman"/>
        </w:rPr>
        <w:t>≤</w:t>
      </w:r>
      <w:r>
        <w:t xml:space="preserve"> </w:t>
      </w:r>
      <w:r w:rsidRPr="00EF031F">
        <w:rPr>
          <w:i/>
          <w:iCs/>
        </w:rPr>
        <w:t>f</w:t>
      </w:r>
      <w:r>
        <w:t>(</w:t>
      </w:r>
      <w:proofErr w:type="spellStart"/>
      <w:r w:rsidR="00D75E11">
        <w:rPr>
          <w:b/>
          <w:bCs/>
          <w:i/>
          <w:iCs/>
        </w:rPr>
        <w:t>w</w:t>
      </w:r>
      <w:r w:rsidRPr="00D75E11">
        <w:rPr>
          <w:i/>
          <w:iCs/>
          <w:vertAlign w:val="subscript"/>
        </w:rPr>
        <w:t>T</w:t>
      </w:r>
      <w:proofErr w:type="spellEnd"/>
      <w:r>
        <w:t xml:space="preserve">) for all </w:t>
      </w:r>
      <w:r w:rsidRPr="00EF031F">
        <w:rPr>
          <w:i/>
          <w:iCs/>
        </w:rPr>
        <w:t>T</w:t>
      </w:r>
      <w:r w:rsidR="00E52634">
        <w:t>, we have</w:t>
      </w:r>
      <w:r w:rsidR="003802A3">
        <w:t xml:space="preserve"> </w:t>
      </w:r>
      <w:sdt>
        <w:sdtPr>
          <w:id w:val="-451483761"/>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rsidR="00E52634">
        <w:t>:</w:t>
      </w:r>
    </w:p>
    <w:p w14:paraId="1A2370C4" w14:textId="6721B29C" w:rsidR="00E52634" w:rsidRDefault="00000000"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75DA4229" w14:textId="04C517DC" w:rsidR="00C31591" w:rsidRDefault="004C76DF" w:rsidP="003D7232">
      <w:r>
        <w:t xml:space="preserve">Suppose the probability that SGD runs the </w:t>
      </w:r>
      <w:r w:rsidR="00DD7F6E" w:rsidRPr="00DD7F6E">
        <w:rPr>
          <w:rFonts w:cs="Times New Roman"/>
          <w:i/>
          <w:iCs/>
        </w:rPr>
        <w:t>τ</w:t>
      </w:r>
      <w:r w:rsidR="00DD7F6E">
        <w:t xml:space="preserve"> = </w:t>
      </w:r>
      <w:r w:rsidRPr="00DD7F6E">
        <w:rPr>
          <w:i/>
          <w:iCs/>
        </w:rPr>
        <w:t>t</w:t>
      </w:r>
      <w:r>
        <w:t xml:space="preserve"> iteration</w:t>
      </w:r>
      <w:r w:rsidR="00DD7F6E">
        <w:t xml:space="preserve"> is</w:t>
      </w:r>
      <w:r w:rsidR="001500FC">
        <w:t xml:space="preserve"> </w:t>
      </w:r>
      <w:sdt>
        <w:sdtPr>
          <w:id w:val="120044277"/>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DD7F6E">
        <w:t>:</w:t>
      </w:r>
    </w:p>
    <w:p w14:paraId="410ECB9F" w14:textId="55466A42" w:rsidR="00DD7F6E" w:rsidRDefault="00E405BD" w:rsidP="003D7232">
      <m:oMathPara>
        <m:oMath>
          <m:r>
            <w:rPr>
              <w:rFonts w:ascii="Cambria Math" w:hAnsi="Cambria Math"/>
            </w:rPr>
            <m:t>P</m:t>
          </m:r>
          <m:d>
            <m:dPr>
              <m:ctrlPr>
                <w:rPr>
                  <w:rFonts w:ascii="Cambria Math" w:hAnsi="Cambria Math"/>
                  <w:i/>
                </w:rPr>
              </m:ctrlPr>
            </m:dPr>
            <m:e>
              <m:r>
                <w:rPr>
                  <w:rFonts w:ascii="Cambria Math" w:hAnsi="Cambria Math"/>
                </w:rPr>
                <m:t>τ=t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t</m:t>
                  </m:r>
                </m:sub>
              </m:sSub>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oMath>
      </m:oMathPara>
    </w:p>
    <w:p w14:paraId="51233709" w14:textId="1A4ECDD9" w:rsidR="00067D98" w:rsidRDefault="000C0CB0" w:rsidP="003D7232">
      <w:r>
        <w:t xml:space="preserve">The expected gradient </w:t>
      </w:r>
      <w:r w:rsidR="00B8674A">
        <w:t xml:space="preserve">(averaged gradient) </w:t>
      </w:r>
      <w:r w:rsidR="0074780E">
        <w:t xml:space="preserve">over </w:t>
      </w:r>
      <w:r w:rsidR="0074780E" w:rsidRPr="0074780E">
        <w:rPr>
          <w:i/>
          <w:iCs/>
        </w:rPr>
        <w:t>T</w:t>
      </w:r>
      <w:r w:rsidR="0074780E">
        <w:t xml:space="preserve"> iteration represented </w:t>
      </w:r>
      <w:r>
        <w:t xml:space="preserve">at </w:t>
      </w:r>
      <w:r w:rsidR="00B8674A">
        <w:t xml:space="preserve">some </w:t>
      </w:r>
      <w:r>
        <w:t xml:space="preserve">time point </w:t>
      </w:r>
      <w:r w:rsidRPr="00DD7F6E">
        <w:rPr>
          <w:rFonts w:cs="Times New Roman"/>
          <w:i/>
          <w:iCs/>
        </w:rPr>
        <w:t>τ</w:t>
      </w:r>
      <w:r>
        <w:t xml:space="preserve"> is</w:t>
      </w:r>
      <w:r w:rsidR="001500FC">
        <w:t xml:space="preserve"> </w:t>
      </w:r>
      <w:sdt>
        <w:sdtPr>
          <w:id w:val="225195533"/>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p w14:paraId="51E5E32B" w14:textId="3AEDD874" w:rsidR="000C0CB0" w:rsidRPr="000C0CB0" w:rsidRDefault="005D6976"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τ=t</m:t>
                  </m:r>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oMath>
      </m:oMathPara>
    </w:p>
    <w:p w14:paraId="0CB0EF69" w14:textId="5B6F88E6" w:rsidR="00E405BD" w:rsidRDefault="00AB49E9" w:rsidP="003D7232">
      <w:r>
        <w:t>This implies</w:t>
      </w:r>
      <w:r w:rsidR="001500FC">
        <w:t xml:space="preserve"> </w:t>
      </w:r>
      <w:sdt>
        <w:sdtPr>
          <w:id w:val="-567570688"/>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tbl>
      <w:tblPr>
        <w:tblStyle w:val="TableGrid"/>
        <w:tblW w:w="4994" w:type="pct"/>
        <w:tblLook w:val="04A0" w:firstRow="1" w:lastRow="0" w:firstColumn="1" w:lastColumn="0" w:noHBand="0" w:noVBand="1"/>
      </w:tblPr>
      <w:tblGrid>
        <w:gridCol w:w="8629"/>
        <w:gridCol w:w="376"/>
      </w:tblGrid>
      <w:tr w:rsidR="00251F6C" w14:paraId="5C4B8958" w14:textId="77777777" w:rsidTr="00D6055D">
        <w:tc>
          <w:tcPr>
            <w:tcW w:w="4845" w:type="pct"/>
          </w:tcPr>
          <w:p w14:paraId="412A90DE" w14:textId="69967DCC" w:rsidR="00251F6C" w:rsidRDefault="00251F6C" w:rsidP="00D6055D">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den>
                </m:f>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e>
                </m:d>
              </m:oMath>
            </m:oMathPara>
          </w:p>
        </w:tc>
        <w:tc>
          <w:tcPr>
            <w:tcW w:w="155" w:type="pct"/>
            <w:vAlign w:val="center"/>
          </w:tcPr>
          <w:p w14:paraId="19047D67" w14:textId="77777777" w:rsidR="00251F6C" w:rsidRDefault="00251F6C" w:rsidP="00D6055D">
            <w:pPr>
              <w:jc w:val="right"/>
            </w:pPr>
            <w:r>
              <w:t>()</w:t>
            </w:r>
          </w:p>
        </w:tc>
      </w:tr>
    </w:tbl>
    <w:p w14:paraId="7AEC2462" w14:textId="338C7799" w:rsidR="00AB49E9" w:rsidRDefault="0031160F" w:rsidP="003D7232">
      <w:r>
        <w:t>If f</w:t>
      </w:r>
      <w:r w:rsidR="00BF333A">
        <w:t xml:space="preserve">ixing </w:t>
      </w:r>
      <w:r w:rsidR="00BF6EAC">
        <w:t xml:space="preserve">learning rate </w:t>
      </w:r>
      <w:r w:rsidR="00BF333A">
        <w:t xml:space="preserve">such that </w:t>
      </w:r>
      <w:proofErr w:type="spellStart"/>
      <w:r w:rsidR="00406E2C" w:rsidRPr="00406E2C">
        <w:rPr>
          <w:rFonts w:cs="Times New Roman"/>
          <w:i/>
          <w:iCs/>
        </w:rPr>
        <w:t>γ</w:t>
      </w:r>
      <w:r w:rsidR="00406E2C" w:rsidRPr="00406E2C">
        <w:rPr>
          <w:i/>
          <w:iCs/>
          <w:vertAlign w:val="subscript"/>
        </w:rPr>
        <w:t>t</w:t>
      </w:r>
      <w:proofErr w:type="spellEnd"/>
      <w:r w:rsidR="00406E2C">
        <w:t xml:space="preserve"> = </w:t>
      </w:r>
      <w:r w:rsidR="00406E2C" w:rsidRPr="00406E2C">
        <w:rPr>
          <w:rFonts w:cs="Times New Roman"/>
          <w:i/>
          <w:iCs/>
        </w:rPr>
        <w:t>γ</w:t>
      </w:r>
      <w:r w:rsidR="00406E2C">
        <w:t xml:space="preserve">, we </w:t>
      </w:r>
      <w:r>
        <w:t>have</w:t>
      </w:r>
      <w:r w:rsidR="001500FC">
        <w:t xml:space="preserve"> </w:t>
      </w:r>
      <w:sdt>
        <w:sdtPr>
          <w:id w:val="-1543900226"/>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406E2C">
        <w:t>:</w:t>
      </w:r>
    </w:p>
    <w:p w14:paraId="2212B173" w14:textId="270F2C45" w:rsidR="00251F6C" w:rsidRDefault="00251F6C"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006CC02" w14:textId="4E580709" w:rsidR="00406E2C" w:rsidRDefault="00AE216C" w:rsidP="003D7232">
      <w:r>
        <w:t>Due to:</w:t>
      </w:r>
    </w:p>
    <w:p w14:paraId="44490866" w14:textId="1021D04E" w:rsidR="006A6464" w:rsidRDefault="00000000" w:rsidP="006A646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r>
                <w:rPr>
                  <w:rFonts w:ascii="Cambria Math" w:hAnsi="Cambria Math"/>
                </w:rPr>
                <m:t>=</m:t>
              </m:r>
            </m:e>
          </m:func>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r>
            <w:rPr>
              <w:rFonts w:ascii="Cambria Math" w:hAnsi="Cambria Math"/>
            </w:rPr>
            <m:t>≠0</m:t>
          </m:r>
        </m:oMath>
      </m:oMathPara>
    </w:p>
    <w:p w14:paraId="0433531D" w14:textId="3898DC34" w:rsidR="00251F6C" w:rsidRDefault="004D5DB9" w:rsidP="003D7232">
      <w:r>
        <w:t>T</w:t>
      </w:r>
      <w:r w:rsidR="00251F6C">
        <w:t xml:space="preserve">he convergence of SGD is not proved </w:t>
      </w:r>
      <w:r w:rsidR="006A5034">
        <w:t xml:space="preserve">yet </w:t>
      </w:r>
      <w:r w:rsidR="00251F6C">
        <w:t xml:space="preserve">because the problem here </w:t>
      </w:r>
      <w:r w:rsidR="00B502A0">
        <w:t xml:space="preserve">is that </w:t>
      </w:r>
      <w:proofErr w:type="spellStart"/>
      <w:r w:rsidR="00C104E8" w:rsidRPr="00C104E8">
        <w:rPr>
          <w:rFonts w:cs="Times New Roman"/>
          <w:i/>
          <w:iCs/>
        </w:rPr>
        <w:t>γ</w:t>
      </w:r>
      <w:r w:rsidR="00C104E8" w:rsidRPr="00C104E8">
        <w:rPr>
          <w:i/>
          <w:iCs/>
          <w:vertAlign w:val="subscript"/>
        </w:rPr>
        <w:t>t</w:t>
      </w:r>
      <w:proofErr w:type="spellEnd"/>
      <w:r w:rsidR="00C104E8">
        <w:t xml:space="preserve"> </w:t>
      </w:r>
      <w:r w:rsidR="00B502A0">
        <w:t xml:space="preserve">(0 &lt; </w:t>
      </w:r>
      <w:r w:rsidR="00B502A0" w:rsidRPr="00251F6C">
        <w:rPr>
          <w:rFonts w:cs="Times New Roman"/>
          <w:i/>
          <w:iCs/>
        </w:rPr>
        <w:t>γ</w:t>
      </w:r>
      <w:r w:rsidR="00B502A0">
        <w:t xml:space="preserve"> </w:t>
      </w:r>
      <w:r w:rsidR="00B502A0">
        <w:rPr>
          <w:rFonts w:cs="Times New Roman"/>
        </w:rPr>
        <w:t>≤</w:t>
      </w:r>
      <w:r w:rsidR="00B502A0">
        <w:t xml:space="preserve"> 1) </w:t>
      </w:r>
      <w:r w:rsidR="00C104E8">
        <w:t xml:space="preserve">is larger than </w:t>
      </w:r>
      <w:r w:rsidR="00C104E8" w:rsidRPr="00C104E8">
        <w:rPr>
          <w:rFonts w:cs="Times New Roman"/>
          <w:i/>
          <w:iCs/>
        </w:rPr>
        <w:t>γ</w:t>
      </w:r>
      <w:r w:rsidR="00C104E8" w:rsidRPr="00C104E8">
        <w:rPr>
          <w:i/>
          <w:iCs/>
          <w:vertAlign w:val="subscript"/>
        </w:rPr>
        <w:t>t</w:t>
      </w:r>
      <w:r w:rsidR="00C104E8" w:rsidRPr="00C104E8">
        <w:rPr>
          <w:vertAlign w:val="superscript"/>
        </w:rPr>
        <w:t>2</w:t>
      </w:r>
      <w:r w:rsidR="00B502A0">
        <w:t xml:space="preserve"> and </w:t>
      </w:r>
      <w:proofErr w:type="spellStart"/>
      <w:r w:rsidR="00B502A0" w:rsidRPr="00C104E8">
        <w:rPr>
          <w:rFonts w:cs="Times New Roman"/>
          <w:i/>
          <w:iCs/>
        </w:rPr>
        <w:t>γ</w:t>
      </w:r>
      <w:r w:rsidR="00B502A0" w:rsidRPr="00C104E8">
        <w:rPr>
          <w:i/>
          <w:iCs/>
          <w:vertAlign w:val="subscript"/>
        </w:rPr>
        <w:t>t</w:t>
      </w:r>
      <w:proofErr w:type="spellEnd"/>
      <w:r w:rsidR="00B502A0">
        <w:t xml:space="preserve"> is dependent on time points.</w:t>
      </w:r>
      <w:r>
        <w:t xml:space="preserve"> Therefore, </w:t>
      </w:r>
      <w:r w:rsidR="005E02CF">
        <w:t xml:space="preserve">suppose </w:t>
      </w:r>
      <w:r>
        <w:t>let</w:t>
      </w:r>
      <w:r w:rsidR="00FB059A">
        <w:t xml:space="preserve"> </w:t>
      </w:r>
      <w:proofErr w:type="spellStart"/>
      <w:r w:rsidR="00FB059A" w:rsidRPr="00FB059A">
        <w:rPr>
          <w:rFonts w:cs="Times New Roman"/>
          <w:i/>
          <w:iCs/>
        </w:rPr>
        <w:t>γ</w:t>
      </w:r>
      <w:r w:rsidR="00FB059A" w:rsidRPr="00FB059A">
        <w:rPr>
          <w:i/>
          <w:iCs/>
          <w:vertAlign w:val="subscript"/>
        </w:rPr>
        <w:t>t</w:t>
      </w:r>
      <w:proofErr w:type="spellEnd"/>
      <w:r w:rsidR="00FB059A">
        <w:t xml:space="preserve"> is inversely proportional to time point </w:t>
      </w:r>
      <w:r w:rsidR="00FB059A" w:rsidRPr="00FB059A">
        <w:rPr>
          <w:i/>
          <w:iCs/>
        </w:rPr>
        <w:t>t</w:t>
      </w:r>
      <w:r w:rsidR="00FB059A">
        <w:t xml:space="preserve"> as follows</w:t>
      </w:r>
      <w:r w:rsidR="00F16557">
        <w:t xml:space="preserve"> </w:t>
      </w:r>
      <w:sdt>
        <w:sdtPr>
          <w:id w:val="873885931"/>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rsidR="00FB059A">
        <w:t>:</w:t>
      </w:r>
    </w:p>
    <w:tbl>
      <w:tblPr>
        <w:tblStyle w:val="TableGrid"/>
        <w:tblW w:w="4994" w:type="pct"/>
        <w:tblLook w:val="04A0" w:firstRow="1" w:lastRow="0" w:firstColumn="1" w:lastColumn="0" w:noHBand="0" w:noVBand="1"/>
      </w:tblPr>
      <w:tblGrid>
        <w:gridCol w:w="8629"/>
        <w:gridCol w:w="376"/>
      </w:tblGrid>
      <w:tr w:rsidR="00E3231A" w14:paraId="137F36F7" w14:textId="77777777" w:rsidTr="00D6055D">
        <w:tc>
          <w:tcPr>
            <w:tcW w:w="4845" w:type="pct"/>
          </w:tcPr>
          <w:p w14:paraId="7C4F3225" w14:textId="335F4F04" w:rsidR="00E3231A" w:rsidRDefault="00000000" w:rsidP="00D6055D">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oMath>
            </m:oMathPara>
          </w:p>
        </w:tc>
        <w:tc>
          <w:tcPr>
            <w:tcW w:w="155" w:type="pct"/>
            <w:vAlign w:val="center"/>
          </w:tcPr>
          <w:p w14:paraId="0543C23C" w14:textId="77777777" w:rsidR="00E3231A" w:rsidRDefault="00E3231A" w:rsidP="00D6055D">
            <w:pPr>
              <w:jc w:val="right"/>
            </w:pPr>
            <w:r>
              <w:t>()</w:t>
            </w:r>
          </w:p>
        </w:tc>
      </w:tr>
    </w:tbl>
    <w:p w14:paraId="3A891988" w14:textId="74E4FFC7" w:rsidR="00970D61" w:rsidRDefault="00970D61" w:rsidP="003D7232">
      <w:r>
        <w:t>We have</w:t>
      </w:r>
      <w:r w:rsidR="00F16557">
        <w:t xml:space="preserve"> </w:t>
      </w:r>
      <w:sdt>
        <w:sdtPr>
          <w:id w:val="147489150"/>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t>:</w:t>
      </w:r>
    </w:p>
    <w:p w14:paraId="5206C20F" w14:textId="443646FA" w:rsidR="00970D61" w:rsidRPr="00B502A0" w:rsidRDefault="00000000"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x</m:t>
                      </m:r>
                    </m:e>
                  </m:rad>
                </m:den>
              </m:f>
              <m:r>
                <w:rPr>
                  <w:rFonts w:ascii="Cambria Math" w:hAnsi="Cambria Math"/>
                </w:rPr>
                <m:t>dx</m:t>
              </m:r>
            </m:e>
          </m:nary>
          <m:r>
            <w:rPr>
              <w:rFonts w:ascii="Cambria Math" w:hAnsi="Cambria Math"/>
            </w:rPr>
            <m:t>=2</m:t>
          </m:r>
          <m:rad>
            <m:radPr>
              <m:degHide m:val="1"/>
              <m:ctrlPr>
                <w:rPr>
                  <w:rFonts w:ascii="Cambria Math" w:hAnsi="Cambria Math"/>
                  <w:i/>
                </w:rPr>
              </m:ctrlPr>
            </m:radPr>
            <m:deg/>
            <m:e>
              <m:r>
                <w:rPr>
                  <w:rFonts w:ascii="Cambria Math" w:hAnsi="Cambria Math"/>
                </w:rPr>
                <m:t>T</m:t>
              </m:r>
            </m:e>
          </m:rad>
        </m:oMath>
      </m:oMathPara>
    </w:p>
    <w:p w14:paraId="253FE5F3" w14:textId="32854B7B" w:rsidR="00970D61" w:rsidRPr="00B502A0" w:rsidRDefault="00000000" w:rsidP="00970D61">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
                    <w:rPr>
                      <w:rFonts w:ascii="Cambria Math" w:hAnsi="Cambria Math"/>
                    </w:rPr>
                    <m:t>t+1</m:t>
                  </m:r>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oMath>
      </m:oMathPara>
    </w:p>
    <w:p w14:paraId="13C820B7" w14:textId="66889431" w:rsidR="00251F6C" w:rsidRDefault="00970D61" w:rsidP="003D7232">
      <w:r>
        <w:t>We have:</w:t>
      </w:r>
    </w:p>
    <w:tbl>
      <w:tblPr>
        <w:tblStyle w:val="TableGrid"/>
        <w:tblW w:w="4994" w:type="pct"/>
        <w:tblLook w:val="04A0" w:firstRow="1" w:lastRow="0" w:firstColumn="1" w:lastColumn="0" w:noHBand="0" w:noVBand="1"/>
      </w:tblPr>
      <w:tblGrid>
        <w:gridCol w:w="8629"/>
        <w:gridCol w:w="376"/>
      </w:tblGrid>
      <w:tr w:rsidR="00E3231A" w14:paraId="1BC33237" w14:textId="77777777" w:rsidTr="00D6055D">
        <w:tc>
          <w:tcPr>
            <w:tcW w:w="4845" w:type="pct"/>
          </w:tcPr>
          <w:p w14:paraId="06AAA39A" w14:textId="2C2623D1" w:rsidR="00E3231A" w:rsidRDefault="00E3231A" w:rsidP="00D6055D">
            <m:oMathPara>
              <m:oMath>
                <m:r>
                  <w:rPr>
                    <w:rFonts w:ascii="Cambria Math" w:hAnsi="Cambria Math"/>
                  </w:rPr>
                  <m:t>0≤E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oMath>
            </m:oMathPara>
          </w:p>
        </w:tc>
        <w:tc>
          <w:tcPr>
            <w:tcW w:w="155" w:type="pct"/>
            <w:vAlign w:val="center"/>
          </w:tcPr>
          <w:p w14:paraId="5B530A69" w14:textId="77777777" w:rsidR="00E3231A" w:rsidRDefault="00E3231A" w:rsidP="00D6055D">
            <w:pPr>
              <w:jc w:val="right"/>
            </w:pPr>
            <w:r>
              <w:t>()</w:t>
            </w:r>
          </w:p>
        </w:tc>
      </w:tr>
    </w:tbl>
    <w:p w14:paraId="67D8E750" w14:textId="77777777" w:rsidR="003A6E52" w:rsidRDefault="003A6E52" w:rsidP="003A6E52">
      <w:r>
        <w:t>Due to:</w:t>
      </w:r>
    </w:p>
    <w:p w14:paraId="072ED8C2" w14:textId="2930FD98" w:rsidR="003A6E52" w:rsidRDefault="00000000" w:rsidP="003A6E5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r>
                <w:rPr>
                  <w:rFonts w:ascii="Cambria Math" w:hAnsi="Cambria Math"/>
                </w:rPr>
                <m:t>=</m:t>
              </m:r>
            </m:e>
          </m:func>
          <m:r>
            <w:rPr>
              <w:rFonts w:ascii="Cambria Math" w:hAnsi="Cambria Math"/>
            </w:rPr>
            <m:t>0</m:t>
          </m:r>
        </m:oMath>
      </m:oMathPara>
    </w:p>
    <w:p w14:paraId="4D3D0466" w14:textId="4ED95B45" w:rsidR="00AE216C" w:rsidRDefault="000B05EA" w:rsidP="003D7232">
      <w:r>
        <w:t xml:space="preserve">We </w:t>
      </w:r>
      <w:r w:rsidR="00FD5415">
        <w:t>obtain</w:t>
      </w:r>
      <w:r>
        <w:t>:</w:t>
      </w:r>
    </w:p>
    <w:p w14:paraId="7EA85452" w14:textId="78940118" w:rsidR="000B05EA" w:rsidRDefault="00000000" w:rsidP="003D723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e>
          </m:func>
          <m:r>
            <w:rPr>
              <w:rFonts w:ascii="Cambria Math" w:hAnsi="Cambria Math"/>
            </w:rPr>
            <m:t>=0</m:t>
          </m:r>
        </m:oMath>
      </m:oMathPara>
    </w:p>
    <w:p w14:paraId="1C1738F9" w14:textId="7E7C0D16" w:rsidR="00A90C6D" w:rsidRDefault="00771CFB" w:rsidP="003D7232">
      <w:pPr>
        <w:rPr>
          <w:rFonts w:cs="Times New Roman"/>
        </w:rPr>
      </w:pPr>
      <w:r>
        <w:t xml:space="preserve">As a result, we assert that SGD will converge if </w:t>
      </w:r>
      <w:r w:rsidR="00BB25D5" w:rsidRPr="00BB25D5">
        <w:rPr>
          <w:rFonts w:cs="Times New Roman"/>
        </w:rPr>
        <w:t>all</w:t>
      </w:r>
      <w:r w:rsidR="00BB25D5">
        <w:rPr>
          <w:rFonts w:cs="Times New Roman"/>
        </w:rPr>
        <w:t xml:space="preserve"> member functions </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and their gradients</w:t>
      </w:r>
      <w:r w:rsidR="00BB25D5">
        <w:rPr>
          <w:rFonts w:cs="Times New Roman"/>
        </w:rPr>
        <w:t xml:space="preserve"> </w:t>
      </w:r>
      <w:r w:rsidR="00BB25D5" w:rsidRPr="00B21D3D">
        <w:rPr>
          <w:rFonts w:ascii="Cambria Math" w:hAnsi="Cambria Math" w:cs="Cambria Math"/>
        </w:rPr>
        <w:t>∇</w:t>
      </w:r>
      <w:r w:rsidR="00BB25D5" w:rsidRPr="00504778">
        <w:rPr>
          <w:rFonts w:cs="Times New Roman"/>
          <w:vertAlign w:val="superscript"/>
        </w:rPr>
        <w:t>2</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are Lipschitz continuous</w:t>
      </w:r>
      <w:r w:rsidR="00840578">
        <w:rPr>
          <w:rFonts w:cs="Times New Roman"/>
        </w:rPr>
        <w:t xml:space="preserve"> with note that the learning rate which is an </w:t>
      </w:r>
      <w:r w:rsidR="00FD1091">
        <w:rPr>
          <w:rFonts w:cs="Times New Roman"/>
        </w:rPr>
        <w:t xml:space="preserve">augmented </w:t>
      </w:r>
      <w:r w:rsidR="00840578">
        <w:rPr>
          <w:rFonts w:cs="Times New Roman"/>
        </w:rPr>
        <w:t xml:space="preserve">important </w:t>
      </w:r>
      <w:r w:rsidR="00FD1091">
        <w:rPr>
          <w:rFonts w:cs="Times New Roman"/>
        </w:rPr>
        <w:t xml:space="preserve">parameter </w:t>
      </w:r>
      <w:r w:rsidR="00840578">
        <w:rPr>
          <w:rFonts w:cs="Times New Roman"/>
        </w:rPr>
        <w:t xml:space="preserve">of NN must be </w:t>
      </w:r>
      <w:r w:rsidR="006E2E33">
        <w:rPr>
          <w:rFonts w:cs="Times New Roman"/>
        </w:rPr>
        <w:t xml:space="preserve">inversely </w:t>
      </w:r>
      <w:r w:rsidR="00840578">
        <w:rPr>
          <w:rFonts w:cs="Times New Roman"/>
        </w:rPr>
        <w:t>proportional to time points (iterations)</w:t>
      </w:r>
      <w:r w:rsidR="00FB2D80">
        <w:rPr>
          <w:rFonts w:cs="Times New Roman"/>
        </w:rPr>
        <w:t>. Obviously, t</w:t>
      </w:r>
      <w:r w:rsidR="00840578">
        <w:rPr>
          <w:rFonts w:cs="Times New Roman"/>
        </w:rPr>
        <w:t>hese</w:t>
      </w:r>
      <w:r w:rsidR="00FB2D80">
        <w:rPr>
          <w:rFonts w:cs="Times New Roman"/>
        </w:rPr>
        <w:t xml:space="preserve"> condition</w:t>
      </w:r>
      <w:r w:rsidR="00840578">
        <w:rPr>
          <w:rFonts w:cs="Times New Roman"/>
        </w:rPr>
        <w:t>s</w:t>
      </w:r>
      <w:r w:rsidR="00FB2D80">
        <w:rPr>
          <w:rFonts w:cs="Times New Roman"/>
        </w:rPr>
        <w:t xml:space="preserve"> </w:t>
      </w:r>
      <w:r w:rsidR="00840578">
        <w:rPr>
          <w:rFonts w:cs="Times New Roman"/>
        </w:rPr>
        <w:t>are</w:t>
      </w:r>
      <w:r w:rsidR="00FB2D80">
        <w:rPr>
          <w:rFonts w:cs="Times New Roman"/>
        </w:rPr>
        <w:t xml:space="preserve"> satisfied with squared error function </w:t>
      </w:r>
      <w:r w:rsidR="006422F7">
        <w:rPr>
          <w:rFonts w:cs="Times New Roman"/>
        </w:rPr>
        <w:t xml:space="preserve">with </w:t>
      </w:r>
      <w:r w:rsidR="006E2E33">
        <w:rPr>
          <w:rFonts w:cs="Times New Roman"/>
        </w:rPr>
        <w:t>decreased learning rate</w:t>
      </w:r>
      <w:r w:rsidR="00A11016">
        <w:rPr>
          <w:rFonts w:cs="Times New Roman"/>
        </w:rPr>
        <w:t xml:space="preserve"> because squared error function and its gradient are </w:t>
      </w:r>
      <w:r w:rsidR="00A11016" w:rsidRPr="00BB25D5">
        <w:rPr>
          <w:rFonts w:cs="Times New Roman"/>
        </w:rPr>
        <w:t>Lipschitz continuous</w:t>
      </w:r>
      <w:r w:rsidR="00FB2D80">
        <w:rPr>
          <w:rFonts w:cs="Times New Roman"/>
        </w:rPr>
        <w:t>.</w:t>
      </w:r>
      <w:r w:rsidR="005F1CD3">
        <w:rPr>
          <w:rFonts w:cs="Times New Roman"/>
        </w:rPr>
        <w:t xml:space="preserve"> </w:t>
      </w:r>
      <w:r w:rsidR="007D130F">
        <w:rPr>
          <w:rFonts w:cs="Times New Roman"/>
        </w:rPr>
        <w:t xml:space="preserve">The condition of decreased learning rate is not hazard. </w:t>
      </w:r>
      <w:r w:rsidR="005F1CD3">
        <w:rPr>
          <w:rFonts w:cs="Times New Roman"/>
        </w:rPr>
        <w:t>In other words, the convergence of delta rule is asserted</w:t>
      </w:r>
      <w:r w:rsidR="00E31B04">
        <w:rPr>
          <w:rFonts w:cs="Times New Roman"/>
        </w:rPr>
        <w:t xml:space="preserve"> </w:t>
      </w:r>
      <w:r w:rsidR="00463FAB">
        <w:rPr>
          <w:rFonts w:cs="Times New Roman"/>
        </w:rPr>
        <w:t xml:space="preserve">with </w:t>
      </w:r>
      <w:r w:rsidR="00E31B04" w:rsidRPr="00BB25D5">
        <w:rPr>
          <w:rFonts w:cs="Times New Roman"/>
        </w:rPr>
        <w:t>Lipschitz</w:t>
      </w:r>
      <w:r w:rsidR="00E31B04">
        <w:rPr>
          <w:rFonts w:cs="Times New Roman"/>
        </w:rPr>
        <w:t xml:space="preserve"> continuity</w:t>
      </w:r>
      <w:r w:rsidR="005F1CD3">
        <w:rPr>
          <w:rFonts w:cs="Times New Roman"/>
        </w:rPr>
        <w:t>.</w:t>
      </w:r>
    </w:p>
    <w:p w14:paraId="3E5C08D1" w14:textId="77777777" w:rsidR="005F1CD3" w:rsidRDefault="005F1CD3" w:rsidP="003D7232"/>
    <w:p w14:paraId="5FCF1B95" w14:textId="69F9CAED" w:rsidR="005D349E" w:rsidRDefault="00932DBB" w:rsidP="005D349E">
      <w:pPr>
        <w:pStyle w:val="Heading1"/>
      </w:pPr>
      <w:bookmarkStart w:id="64" w:name="_Toc132182744"/>
      <w:r>
        <w:t>3</w:t>
      </w:r>
      <w:r w:rsidR="005D349E">
        <w:t>. Recurrent network</w:t>
      </w:r>
      <w:bookmarkEnd w:id="64"/>
    </w:p>
    <w:p w14:paraId="501F676A" w14:textId="3C45EB29" w:rsidR="005D349E" w:rsidRDefault="00AD404F" w:rsidP="00803530">
      <w:r>
        <w:t xml:space="preserve">Default NN is feedforward NN in which there is no circle in the network, which means that there is no </w:t>
      </w:r>
      <w:r w:rsidR="00212E70">
        <w:t>feedback</w:t>
      </w:r>
      <w:r>
        <w:t xml:space="preserve"> connection from the next layers back to the previous layers.</w:t>
      </w:r>
      <w:r w:rsidR="00BD735F">
        <w:t xml:space="preserve"> Conversely, </w:t>
      </w:r>
      <w:r w:rsidR="00BD735F" w:rsidRPr="003768DE">
        <w:rPr>
          <w:i/>
          <w:iCs/>
        </w:rPr>
        <w:t>recurrent neural network</w:t>
      </w:r>
      <w:r w:rsidR="00BD735F">
        <w:t xml:space="preserve"> (</w:t>
      </w:r>
      <w:r w:rsidR="00BD735F" w:rsidRPr="003768DE">
        <w:rPr>
          <w:i/>
          <w:iCs/>
        </w:rPr>
        <w:t>RNN</w:t>
      </w:r>
      <w:r w:rsidR="00BD735F">
        <w:t xml:space="preserve">) </w:t>
      </w:r>
      <w:sdt>
        <w:sdtPr>
          <w:id w:val="-516926668"/>
          <w:citation/>
        </w:sdtPr>
        <w:sdtContent>
          <w:r w:rsidR="00155F4C">
            <w:fldChar w:fldCharType="begin"/>
          </w:r>
          <w:r w:rsidR="00155F4C">
            <w:instrText xml:space="preserve">CITATION Kröse1996 \p 47 \l 1033 </w:instrText>
          </w:r>
          <w:r w:rsidR="00155F4C">
            <w:fldChar w:fldCharType="separate"/>
          </w:r>
          <w:r w:rsidR="00155F4C">
            <w:rPr>
              <w:noProof/>
            </w:rPr>
            <w:t>(Kröse &amp; Smagt, 1996, p. 47)</w:t>
          </w:r>
          <w:r w:rsidR="00155F4C">
            <w:fldChar w:fldCharType="end"/>
          </w:r>
        </w:sdtContent>
      </w:sdt>
      <w:r w:rsidR="00155F4C">
        <w:t xml:space="preserve"> </w:t>
      </w:r>
      <w:r w:rsidR="00BD735F">
        <w:t xml:space="preserve">allows such </w:t>
      </w:r>
      <w:r w:rsidR="00212E70">
        <w:t xml:space="preserve">feedback </w:t>
      </w:r>
      <w:r w:rsidR="00BD735F">
        <w:t>connection, which means that a</w:t>
      </w:r>
      <w:r w:rsidR="00252A4C">
        <w:t>n</w:t>
      </w:r>
      <w:r w:rsidR="00BD735F">
        <w:t xml:space="preserve"> output unit or hidden unit can connect to a </w:t>
      </w:r>
      <w:r w:rsidR="002633D6">
        <w:t>previous hidden unit directly or indirectly.</w:t>
      </w:r>
      <w:r w:rsidR="00252A4C">
        <w:t xml:space="preserve"> Because output layer is fixed or not counted in the network,</w:t>
      </w:r>
      <w:r w:rsidR="00357752">
        <w:t xml:space="preserve"> </w:t>
      </w:r>
      <w:r w:rsidR="00212E70">
        <w:t>feedback</w:t>
      </w:r>
      <w:r w:rsidR="00357752">
        <w:t xml:space="preserve"> connections exist among only hidden units and output units.</w:t>
      </w:r>
      <w:r w:rsidR="00BD2862">
        <w:t xml:space="preserve"> In general, there are two types of </w:t>
      </w:r>
      <w:r w:rsidR="00212E70">
        <w:t>feedback</w:t>
      </w:r>
      <w:r w:rsidR="00BD2862">
        <w:t xml:space="preserve"> connections:</w:t>
      </w:r>
    </w:p>
    <w:p w14:paraId="16B47737" w14:textId="7D2088A0" w:rsidR="00BD2862" w:rsidRDefault="00BD2862" w:rsidP="00BD2862">
      <w:pPr>
        <w:pStyle w:val="ListParagraph"/>
        <w:numPr>
          <w:ilvl w:val="0"/>
          <w:numId w:val="3"/>
        </w:numPr>
      </w:pPr>
      <w:r>
        <w:t>A</w:t>
      </w:r>
      <w:r w:rsidR="00DD39BC">
        <w:t>n</w:t>
      </w:r>
      <w:r>
        <w:t xml:space="preserve"> output unit or a hidden unit is connected directly to a </w:t>
      </w:r>
      <w:r w:rsidR="00DD39BC">
        <w:t xml:space="preserve">previous hidden unit in </w:t>
      </w:r>
      <w:proofErr w:type="gramStart"/>
      <w:r w:rsidR="00DD39BC">
        <w:t>previous</w:t>
      </w:r>
      <w:proofErr w:type="gramEnd"/>
      <w:r w:rsidR="00DD39BC">
        <w:t xml:space="preserve"> layer.</w:t>
      </w:r>
    </w:p>
    <w:p w14:paraId="2219FB6A" w14:textId="5C5CA3DE" w:rsidR="00DD39BC" w:rsidRDefault="00DD39BC" w:rsidP="00BD2862">
      <w:pPr>
        <w:pStyle w:val="ListParagraph"/>
        <w:numPr>
          <w:ilvl w:val="0"/>
          <w:numId w:val="3"/>
        </w:numPr>
      </w:pPr>
      <w:r>
        <w:t>An output unit or a hidden unit is connected directly to an immediate unit which in turn connects to a previous hidden unit in previous layer.</w:t>
      </w:r>
    </w:p>
    <w:p w14:paraId="684B3C4F" w14:textId="078139FC" w:rsidR="00BD2862" w:rsidRDefault="006B2461" w:rsidP="00803530">
      <w:r>
        <w:t>Most of traditional RNN</w:t>
      </w:r>
      <w:r w:rsidR="003347FB">
        <w:t>s</w:t>
      </w:r>
      <w:r>
        <w:t xml:space="preserve"> follows the second type of </w:t>
      </w:r>
      <w:r w:rsidR="00212E70">
        <w:t>feedback</w:t>
      </w:r>
      <w:r>
        <w:t xml:space="preserve"> connection.</w:t>
      </w:r>
      <w:r w:rsidR="003347FB">
        <w:t xml:space="preserve"> Moreover, </w:t>
      </w:r>
      <w:r w:rsidR="009F0CA3">
        <w:t xml:space="preserve">as usual </w:t>
      </w:r>
      <w:r w:rsidR="003347FB">
        <w:t xml:space="preserve">the immediate units connect to the hidden units </w:t>
      </w:r>
      <w:r w:rsidR="00345CB9">
        <w:t>of the first hidden layer.</w:t>
      </w:r>
      <w:r w:rsidR="006B7D20">
        <w:t xml:space="preserve"> In other words, such immediate units play the role of input units</w:t>
      </w:r>
      <w:r w:rsidR="003A5827">
        <w:t xml:space="preserve"> and so, they are called </w:t>
      </w:r>
      <w:r w:rsidR="003A5827" w:rsidRPr="00763A73">
        <w:rPr>
          <w:i/>
          <w:iCs/>
        </w:rPr>
        <w:t>extra input units</w:t>
      </w:r>
      <w:r w:rsidR="003A5827">
        <w:t xml:space="preserve"> which compose an </w:t>
      </w:r>
      <w:r w:rsidR="003A5827" w:rsidRPr="00763A73">
        <w:rPr>
          <w:i/>
          <w:iCs/>
        </w:rPr>
        <w:t>extra input layer</w:t>
      </w:r>
      <w:r w:rsidR="003A5827">
        <w:t>.</w:t>
      </w:r>
      <w:r w:rsidR="007C23E1">
        <w:t xml:space="preserve"> Some RNN</w:t>
      </w:r>
      <w:r w:rsidR="00F65E82">
        <w:t>s</w:t>
      </w:r>
      <w:r w:rsidR="007C23E1">
        <w:t xml:space="preserve"> can call extra input </w:t>
      </w:r>
      <w:proofErr w:type="gramStart"/>
      <w:r w:rsidR="007C23E1">
        <w:t>unit</w:t>
      </w:r>
      <w:proofErr w:type="gramEnd"/>
      <w:r w:rsidR="007C23E1">
        <w:t xml:space="preserve"> by other names, for example, state unit or context unit.</w:t>
      </w:r>
      <w:r w:rsidR="00F65E82">
        <w:t xml:space="preserve">  Some RNNs may modify </w:t>
      </w:r>
      <w:r w:rsidR="00B026F9">
        <w:t xml:space="preserve">the </w:t>
      </w:r>
      <w:r w:rsidR="00CF41AB">
        <w:t>backpropagatio</w:t>
      </w:r>
      <w:r w:rsidR="00726A52">
        <w:t>n</w:t>
      </w:r>
      <w:r w:rsidR="00CF41AB">
        <w:t xml:space="preserve"> </w:t>
      </w:r>
      <w:r w:rsidR="00F65E82">
        <w:t xml:space="preserve">algorithm </w:t>
      </w:r>
      <w:r w:rsidR="00F45346">
        <w:t xml:space="preserve">for learning NN </w:t>
      </w:r>
      <w:r w:rsidR="00F65E82">
        <w:t xml:space="preserve">via modifying weight update rule and bias update rule but some others </w:t>
      </w:r>
      <w:r w:rsidR="001237AF">
        <w:t>may not change the learning NN algorithm.</w:t>
      </w:r>
      <w:r w:rsidR="00790798">
        <w:t xml:space="preserve"> </w:t>
      </w:r>
      <w:r w:rsidR="0018667C">
        <w:t>However,</w:t>
      </w:r>
      <w:r w:rsidR="003A6836">
        <w:t xml:space="preserve"> propagation </w:t>
      </w:r>
      <w:proofErr w:type="gramStart"/>
      <w:r w:rsidR="003A6836">
        <w:t>rule</w:t>
      </w:r>
      <w:proofErr w:type="gramEnd"/>
      <w:r w:rsidR="003A6836">
        <w:t xml:space="preserve"> is not changed. </w:t>
      </w:r>
      <w:r w:rsidR="00790798">
        <w:t>Now we should skim some tradition</w:t>
      </w:r>
      <w:r w:rsidR="00AB1DA9">
        <w:t>al</w:t>
      </w:r>
      <w:r w:rsidR="00790798">
        <w:t xml:space="preserve"> RNNs along with their learning algorithms.</w:t>
      </w:r>
    </w:p>
    <w:p w14:paraId="08D80C18" w14:textId="4C855A1E" w:rsidR="00F9349F" w:rsidRDefault="00F9349F" w:rsidP="007704D2">
      <w:pPr>
        <w:ind w:firstLine="360"/>
      </w:pPr>
      <w:r w:rsidRPr="003768DE">
        <w:rPr>
          <w:i/>
          <w:iCs/>
        </w:rPr>
        <w:t>Jordan network</w:t>
      </w:r>
      <w:r>
        <w:t xml:space="preserve"> developed by Jordan</w:t>
      </w:r>
      <w:r w:rsidR="007372E9">
        <w:t xml:space="preserve"> </w:t>
      </w:r>
      <w:r w:rsidR="009F0CA3">
        <w:t xml:space="preserve">1986 </w:t>
      </w:r>
      <w:sdt>
        <w:sdtPr>
          <w:id w:val="1674291567"/>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7372E9">
        <w:t>establishes that outputs (activation values) of output units are fed backward</w:t>
      </w:r>
      <w:r w:rsidR="000B294E">
        <w:t>s</w:t>
      </w:r>
      <w:r w:rsidR="007372E9">
        <w:t xml:space="preserve"> the </w:t>
      </w:r>
      <w:r w:rsidR="007704D2">
        <w:t xml:space="preserve">so-called </w:t>
      </w:r>
      <w:r w:rsidR="007704D2" w:rsidRPr="00A8775E">
        <w:rPr>
          <w:i/>
          <w:iCs/>
        </w:rPr>
        <w:t xml:space="preserve">state </w:t>
      </w:r>
      <w:r w:rsidR="007372E9" w:rsidRPr="00A8775E">
        <w:rPr>
          <w:i/>
          <w:iCs/>
        </w:rPr>
        <w:t>units</w:t>
      </w:r>
      <w:r w:rsidR="007704D2">
        <w:t xml:space="preserve"> playing the role of input units</w:t>
      </w:r>
      <w:r w:rsidR="00905C23">
        <w:t xml:space="preserve"> where state units in turn connect direct</w:t>
      </w:r>
      <w:r w:rsidR="009F0CA3">
        <w:t>ly</w:t>
      </w:r>
      <w:r w:rsidR="00905C23">
        <w:t xml:space="preserve"> to the first hidden units</w:t>
      </w:r>
      <w:r w:rsidR="007704D2">
        <w:t>.</w:t>
      </w:r>
      <w:r w:rsidR="00241F5A">
        <w:t xml:space="preserve"> In other words, Jordan network follows the second type of </w:t>
      </w:r>
      <w:r w:rsidR="00212E70">
        <w:t>feedback</w:t>
      </w:r>
      <w:r w:rsidR="00241F5A">
        <w:t xml:space="preserve"> connection and the extra input units are called state units</w:t>
      </w:r>
      <w:r w:rsidR="00905C23">
        <w:t>, as follows</w:t>
      </w:r>
      <w:r w:rsidR="00174A13">
        <w:t xml:space="preserve"> </w:t>
      </w:r>
      <w:sdt>
        <w:sdtPr>
          <w:id w:val="158340632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905C23">
        <w:t>:</w:t>
      </w:r>
    </w:p>
    <w:p w14:paraId="1A91703F" w14:textId="77777777" w:rsidR="00E079DE" w:rsidRDefault="00E079DE" w:rsidP="00E079DE"/>
    <w:p w14:paraId="7BDEA38C" w14:textId="26648473" w:rsidR="00905C23" w:rsidRDefault="00905C23" w:rsidP="00E079DE">
      <w:pPr>
        <w:jc w:val="center"/>
      </w:pPr>
      <w:r w:rsidRPr="00E079DE">
        <w:rPr>
          <w:b/>
          <w:bCs/>
        </w:rPr>
        <w:t xml:space="preserve">Figure </w:t>
      </w:r>
      <w:r w:rsidR="00552899">
        <w:rPr>
          <w:b/>
          <w:bCs/>
        </w:rPr>
        <w:t>3</w:t>
      </w:r>
      <w:r w:rsidRPr="00E079DE">
        <w:rPr>
          <w:b/>
          <w:bCs/>
        </w:rPr>
        <w:t>.1.</w:t>
      </w:r>
      <w:r>
        <w:t xml:space="preserve"> Jordan network</w:t>
      </w:r>
    </w:p>
    <w:p w14:paraId="73B3B77E" w14:textId="2EE1577D" w:rsidR="009F0CA3" w:rsidRDefault="009F0CA3" w:rsidP="00905C23">
      <w:r>
        <w:t xml:space="preserve">In Jordan network, </w:t>
      </w:r>
      <w:r w:rsidR="00EE3604">
        <w:t xml:space="preserve">the </w:t>
      </w:r>
      <w:r w:rsidR="00B038AA">
        <w:t xml:space="preserve">layer of state units is called </w:t>
      </w:r>
      <w:r w:rsidR="00B038AA" w:rsidRPr="00B038AA">
        <w:rPr>
          <w:i/>
          <w:iCs/>
        </w:rPr>
        <w:t>state layer</w:t>
      </w:r>
      <w:r w:rsidR="00B038AA">
        <w:t>.</w:t>
      </w:r>
      <w:r w:rsidR="00A10297">
        <w:t xml:space="preserve"> The connection weights between </w:t>
      </w:r>
      <w:r w:rsidR="00F932E0">
        <w:t>output</w:t>
      </w:r>
      <w:r w:rsidR="00A10297">
        <w:t xml:space="preserve"> units and </w:t>
      </w:r>
      <w:r w:rsidR="00F932E0">
        <w:t xml:space="preserve">state </w:t>
      </w:r>
      <w:r w:rsidR="00A10297">
        <w:t>units are fixed by +1</w:t>
      </w:r>
      <w:r w:rsidR="004823DF">
        <w:t xml:space="preserve"> </w:t>
      </w:r>
      <w:sdt>
        <w:sdtPr>
          <w:id w:val="-31256971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4823DF">
        <w:t xml:space="preserve">and so backpropagation algorithm </w:t>
      </w:r>
      <w:r w:rsidR="004056FC">
        <w:t xml:space="preserve">does not </w:t>
      </w:r>
      <w:r w:rsidR="009157CB">
        <w:t>modify</w:t>
      </w:r>
      <w:r w:rsidR="004823DF">
        <w:t xml:space="preserve"> these weights</w:t>
      </w:r>
      <w:r w:rsidR="00C025F4">
        <w:t>.</w:t>
      </w:r>
    </w:p>
    <w:p w14:paraId="11D8897E" w14:textId="32DF1AD9" w:rsidR="00905C23" w:rsidRDefault="009F0CA3" w:rsidP="00B038AA">
      <w:pPr>
        <w:ind w:firstLine="360"/>
      </w:pPr>
      <w:r w:rsidRPr="003768DE">
        <w:rPr>
          <w:i/>
          <w:iCs/>
        </w:rPr>
        <w:t>Elman network</w:t>
      </w:r>
      <w:r>
        <w:t xml:space="preserve"> developed by Elman 1990 </w:t>
      </w:r>
      <w:sdt>
        <w:sdtPr>
          <w:id w:val="-936984368"/>
          <w:citation/>
        </w:sdtPr>
        <w:sdtContent>
          <w:r w:rsidR="00174A13">
            <w:fldChar w:fldCharType="begin"/>
          </w:r>
          <w:r w:rsidR="00174A13">
            <w:instrText xml:space="preserve">CITATION Kröse1996 \p 48-49 \l 1033 </w:instrText>
          </w:r>
          <w:r w:rsidR="00174A13">
            <w:fldChar w:fldCharType="separate"/>
          </w:r>
          <w:r w:rsidR="00174A13">
            <w:rPr>
              <w:noProof/>
            </w:rPr>
            <w:t>(Kröse &amp; Smagt, 1996, pp. 48-49)</w:t>
          </w:r>
          <w:r w:rsidR="00174A13">
            <w:fldChar w:fldCharType="end"/>
          </w:r>
        </w:sdtContent>
      </w:sdt>
      <w:r w:rsidR="00547F0B">
        <w:t xml:space="preserve">establishes </w:t>
      </w:r>
      <w:r>
        <w:t>that outputs (activation values) of hidden units are fed backward</w:t>
      </w:r>
      <w:r w:rsidR="000B294E">
        <w:t>s</w:t>
      </w:r>
      <w:r>
        <w:t xml:space="preserve"> the so-called </w:t>
      </w:r>
      <w:r>
        <w:rPr>
          <w:i/>
          <w:iCs/>
        </w:rPr>
        <w:t>context</w:t>
      </w:r>
      <w:r w:rsidRPr="00A8775E">
        <w:rPr>
          <w:i/>
          <w:iCs/>
        </w:rPr>
        <w:t xml:space="preserve"> units</w:t>
      </w:r>
      <w:r>
        <w:t xml:space="preserve"> playing the role of input units where context units in turn connect direct</w:t>
      </w:r>
      <w:r w:rsidR="00B038AA">
        <w:t>ly</w:t>
      </w:r>
      <w:r>
        <w:t xml:space="preserve"> to the first hidden units.</w:t>
      </w:r>
      <w:r w:rsidR="00FC07A0" w:rsidRPr="00FC07A0">
        <w:t xml:space="preserve"> </w:t>
      </w:r>
      <w:r w:rsidR="00FC07A0">
        <w:t xml:space="preserve">In other words, Elman network follows the second type of </w:t>
      </w:r>
      <w:r w:rsidR="00212E70">
        <w:t>feedback</w:t>
      </w:r>
      <w:r w:rsidR="00FC07A0">
        <w:t xml:space="preserve"> connection and the extra input units are called </w:t>
      </w:r>
      <w:r w:rsidR="000917DC">
        <w:t>context</w:t>
      </w:r>
      <w:r w:rsidR="00FC07A0">
        <w:t xml:space="preserve"> units, as follows</w:t>
      </w:r>
      <w:r w:rsidR="00174A13">
        <w:t xml:space="preserve"> </w:t>
      </w:r>
      <w:sdt>
        <w:sdtPr>
          <w:id w:val="-500201381"/>
          <w:citation/>
        </w:sdtPr>
        <w:sdtContent>
          <w:r w:rsidR="00174A13">
            <w:fldChar w:fldCharType="begin"/>
          </w:r>
          <w:r w:rsidR="00174A13">
            <w:instrText xml:space="preserve">CITATION Kröse1996 \p 49 \l 1033 </w:instrText>
          </w:r>
          <w:r w:rsidR="00174A13">
            <w:fldChar w:fldCharType="separate"/>
          </w:r>
          <w:r w:rsidR="00174A13">
            <w:rPr>
              <w:noProof/>
            </w:rPr>
            <w:t>(Kröse &amp; Smagt, 1996, p. 49)</w:t>
          </w:r>
          <w:r w:rsidR="00174A13">
            <w:fldChar w:fldCharType="end"/>
          </w:r>
        </w:sdtContent>
      </w:sdt>
      <w:r w:rsidR="00FC07A0">
        <w:t>:</w:t>
      </w:r>
    </w:p>
    <w:p w14:paraId="403F393E" w14:textId="77777777" w:rsidR="00B038AA" w:rsidRDefault="00B038AA" w:rsidP="00AB1DA9">
      <w:pPr>
        <w:jc w:val="center"/>
      </w:pPr>
    </w:p>
    <w:p w14:paraId="5483D46B" w14:textId="3ECFAF44" w:rsidR="00B038AA" w:rsidRDefault="00B038AA" w:rsidP="00B038AA">
      <w:pPr>
        <w:jc w:val="center"/>
      </w:pPr>
      <w:r w:rsidRPr="00E079DE">
        <w:rPr>
          <w:b/>
          <w:bCs/>
        </w:rPr>
        <w:t xml:space="preserve">Figure </w:t>
      </w:r>
      <w:r w:rsidR="00552899">
        <w:rPr>
          <w:b/>
          <w:bCs/>
        </w:rPr>
        <w:t>3</w:t>
      </w:r>
      <w:r w:rsidRPr="00E079DE">
        <w:rPr>
          <w:b/>
          <w:bCs/>
        </w:rPr>
        <w:t>.</w:t>
      </w:r>
      <w:r w:rsidR="009D056F">
        <w:rPr>
          <w:b/>
          <w:bCs/>
        </w:rPr>
        <w:t>2</w:t>
      </w:r>
      <w:r w:rsidRPr="00E079DE">
        <w:rPr>
          <w:b/>
          <w:bCs/>
        </w:rPr>
        <w:t>.</w:t>
      </w:r>
      <w:r>
        <w:t xml:space="preserve"> </w:t>
      </w:r>
      <w:r w:rsidR="00AB1DA9">
        <w:t>Elman</w:t>
      </w:r>
      <w:r>
        <w:t xml:space="preserve"> network</w:t>
      </w:r>
    </w:p>
    <w:p w14:paraId="6078DEFE" w14:textId="7287D09F" w:rsidR="00B038AA" w:rsidRDefault="00B038AA" w:rsidP="00B038AA">
      <w:r>
        <w:t xml:space="preserve">In Elman network, </w:t>
      </w:r>
      <w:r w:rsidR="00EE3604">
        <w:t xml:space="preserve">the </w:t>
      </w:r>
      <w:r>
        <w:t xml:space="preserve">layer of context units is called </w:t>
      </w:r>
      <w:r>
        <w:rPr>
          <w:i/>
          <w:iCs/>
        </w:rPr>
        <w:t xml:space="preserve">context </w:t>
      </w:r>
      <w:r w:rsidRPr="00B038AA">
        <w:rPr>
          <w:i/>
          <w:iCs/>
        </w:rPr>
        <w:t>layer</w:t>
      </w:r>
      <w:r>
        <w:t>.</w:t>
      </w:r>
      <w:r w:rsidR="00FC07A0">
        <w:t xml:space="preserve"> The main difference between Elman network and Jordan network</w:t>
      </w:r>
      <w:r w:rsidR="005565E7">
        <w:t xml:space="preserve"> is that </w:t>
      </w:r>
      <w:r w:rsidR="00A85008">
        <w:t xml:space="preserve">Elman network makes </w:t>
      </w:r>
      <w:r w:rsidR="00212E70">
        <w:t>feedback</w:t>
      </w:r>
      <w:r w:rsidR="00A85008">
        <w:t xml:space="preserve"> connections between hidden units and extra input units whereas Jordan network makes </w:t>
      </w:r>
      <w:r w:rsidR="00212E70">
        <w:t>feedback</w:t>
      </w:r>
      <w:r w:rsidR="00A85008">
        <w:t xml:space="preserve"> connections between output units and extra input units</w:t>
      </w:r>
      <w:r w:rsidR="00174A13">
        <w:t>.</w:t>
      </w:r>
      <w:r w:rsidR="00454B9D">
        <w:t xml:space="preserve"> </w:t>
      </w:r>
      <w:r w:rsidR="00174A13">
        <w:t xml:space="preserve">However, like Jordan network, </w:t>
      </w:r>
      <w:r w:rsidR="005B2AC7">
        <w:lastRenderedPageBreak/>
        <w:t>the connection weights</w:t>
      </w:r>
      <w:r w:rsidR="002004FF">
        <w:t xml:space="preserve"> </w:t>
      </w:r>
      <w:r w:rsidR="008C31B6">
        <w:t>from</w:t>
      </w:r>
      <w:r w:rsidR="002004FF">
        <w:t xml:space="preserve"> </w:t>
      </w:r>
      <w:r w:rsidR="008C31B6">
        <w:t xml:space="preserve">hidden </w:t>
      </w:r>
      <w:r w:rsidR="002004FF">
        <w:t xml:space="preserve">units </w:t>
      </w:r>
      <w:r w:rsidR="008C31B6">
        <w:t xml:space="preserve">to context </w:t>
      </w:r>
      <w:r w:rsidR="002004FF">
        <w:t xml:space="preserve">units </w:t>
      </w:r>
      <w:r w:rsidR="00174A13">
        <w:t xml:space="preserve">in Elman network </w:t>
      </w:r>
      <w:r w:rsidR="002004FF">
        <w:t>are fixed</w:t>
      </w:r>
      <w:r w:rsidR="00174A13">
        <w:t xml:space="preserve"> by +1</w:t>
      </w:r>
      <w:r w:rsidR="0090036A">
        <w:t xml:space="preserve"> </w:t>
      </w:r>
      <w:sdt>
        <w:sdtPr>
          <w:id w:val="332034020"/>
          <w:citation/>
        </w:sdtPr>
        <w:sdtContent>
          <w:r w:rsidR="0090036A">
            <w:fldChar w:fldCharType="begin"/>
          </w:r>
          <w:r w:rsidR="0090036A">
            <w:instrText xml:space="preserve">CITATION Kröse1996 \p 48-49 \l 1033 </w:instrText>
          </w:r>
          <w:r w:rsidR="0090036A">
            <w:fldChar w:fldCharType="separate"/>
          </w:r>
          <w:r w:rsidR="0090036A">
            <w:rPr>
              <w:noProof/>
            </w:rPr>
            <w:t>(Kröse &amp; Smagt, 1996, pp. 48-49)</w:t>
          </w:r>
          <w:r w:rsidR="0090036A">
            <w:fldChar w:fldCharType="end"/>
          </w:r>
        </w:sdtContent>
      </w:sdt>
      <w:r w:rsidR="002004FF">
        <w:t xml:space="preserve">. </w:t>
      </w:r>
      <w:r w:rsidR="00B026F9">
        <w:t xml:space="preserve">In general, </w:t>
      </w:r>
      <w:r w:rsidR="009A2E58">
        <w:t>both Jordan network and Elman network can be trained by backpropagation algorithm.</w:t>
      </w:r>
    </w:p>
    <w:p w14:paraId="2659B148" w14:textId="059D9DF5" w:rsidR="009D056F" w:rsidRDefault="00833C6C" w:rsidP="004F3887">
      <w:pPr>
        <w:ind w:firstLine="360"/>
      </w:pPr>
      <w:r w:rsidRPr="003768DE">
        <w:rPr>
          <w:i/>
          <w:iCs/>
        </w:rPr>
        <w:t>Hopfield network</w:t>
      </w:r>
      <w:r>
        <w:t xml:space="preserve"> developed by Hopfield 1982</w:t>
      </w:r>
      <w:r w:rsidR="006716DE">
        <w:t xml:space="preserve"> </w:t>
      </w:r>
      <w:sdt>
        <w:sdtPr>
          <w:id w:val="518667250"/>
          <w:citation/>
        </w:sdtPr>
        <w:sdtContent>
          <w:r w:rsidR="006716DE">
            <w:fldChar w:fldCharType="begin"/>
          </w:r>
          <w:r w:rsidR="006716DE">
            <w:instrText xml:space="preserve">CITATION Kröse1996 \p 50-53 \l 1033 </w:instrText>
          </w:r>
          <w:r w:rsidR="006716DE">
            <w:fldChar w:fldCharType="separate"/>
          </w:r>
          <w:r w:rsidR="006716DE">
            <w:rPr>
              <w:noProof/>
            </w:rPr>
            <w:t>(Kröse &amp; Smagt, 1996, pp. 50-53)</w:t>
          </w:r>
          <w:r w:rsidR="006716DE">
            <w:fldChar w:fldCharType="end"/>
          </w:r>
        </w:sdtContent>
      </w:sdt>
      <w:r>
        <w:t>, which is very different from Jordan network and Elman network, establishes connections between all units.</w:t>
      </w:r>
      <w:r w:rsidR="004F3887">
        <w:t xml:space="preserve"> </w:t>
      </w:r>
      <w:r w:rsidR="00D5194D">
        <w:t>In</w:t>
      </w:r>
      <w:r w:rsidR="004F3887">
        <w:t xml:space="preserve"> other words, all units in Hopfield network play the role of both input units and output units</w:t>
      </w:r>
      <w:r w:rsidR="00E905CA">
        <w:t xml:space="preserve"> and so it is a kind to auto-associator network</w:t>
      </w:r>
      <w:r w:rsidR="00694033">
        <w:t xml:space="preserve"> </w:t>
      </w:r>
      <w:sdt>
        <w:sdtPr>
          <w:id w:val="1425530096"/>
          <w:citation/>
        </w:sdtPr>
        <w:sdtContent>
          <w:r w:rsidR="00694033">
            <w:fldChar w:fldCharType="begin"/>
          </w:r>
          <w:r w:rsidR="00694033">
            <w:instrText xml:space="preserve">CITATION Kröse1996 \p 51 \l 1033 </w:instrText>
          </w:r>
          <w:r w:rsidR="00694033">
            <w:fldChar w:fldCharType="separate"/>
          </w:r>
          <w:r w:rsidR="00694033">
            <w:rPr>
              <w:noProof/>
            </w:rPr>
            <w:t>(Kröse &amp; Smagt, 1996, p. 51)</w:t>
          </w:r>
          <w:r w:rsidR="00694033">
            <w:fldChar w:fldCharType="end"/>
          </w:r>
        </w:sdtContent>
      </w:sdt>
      <w:r w:rsidR="00EB43CE">
        <w:t xml:space="preserve">, which can be considered following the </w:t>
      </w:r>
      <w:r w:rsidR="00727F53">
        <w:t>first</w:t>
      </w:r>
      <w:r w:rsidR="00EB43CE">
        <w:t xml:space="preserve"> type of </w:t>
      </w:r>
      <w:r w:rsidR="00212E70">
        <w:t>feedback</w:t>
      </w:r>
      <w:r w:rsidR="00EB43CE">
        <w:t xml:space="preserve"> connection</w:t>
      </w:r>
      <w:r w:rsidR="000C7FEA">
        <w:t xml:space="preserve">s where each </w:t>
      </w:r>
      <w:r w:rsidR="00212E70">
        <w:t>feedback</w:t>
      </w:r>
      <w:r w:rsidR="000C7FEA">
        <w:t xml:space="preserve"> connection occurs directly between two units.</w:t>
      </w:r>
    </w:p>
    <w:p w14:paraId="2DB20FC6" w14:textId="77777777" w:rsidR="009D056F" w:rsidRDefault="009D056F" w:rsidP="009D056F">
      <w:pPr>
        <w:jc w:val="center"/>
      </w:pPr>
    </w:p>
    <w:p w14:paraId="2313EF5D" w14:textId="137C37F7" w:rsidR="009D056F" w:rsidRDefault="009D056F" w:rsidP="009D056F">
      <w:pPr>
        <w:jc w:val="center"/>
      </w:pPr>
      <w:r w:rsidRPr="00E079DE">
        <w:rPr>
          <w:b/>
          <w:bCs/>
        </w:rPr>
        <w:t xml:space="preserve">Figure </w:t>
      </w:r>
      <w:r w:rsidR="00552899">
        <w:rPr>
          <w:b/>
          <w:bCs/>
        </w:rPr>
        <w:t>3</w:t>
      </w:r>
      <w:r w:rsidRPr="00E079DE">
        <w:rPr>
          <w:b/>
          <w:bCs/>
        </w:rPr>
        <w:t>.</w:t>
      </w:r>
      <w:r>
        <w:rPr>
          <w:b/>
          <w:bCs/>
        </w:rPr>
        <w:t>3</w:t>
      </w:r>
      <w:r w:rsidRPr="00E079DE">
        <w:rPr>
          <w:b/>
          <w:bCs/>
        </w:rPr>
        <w:t>.</w:t>
      </w:r>
      <w:r>
        <w:t xml:space="preserve"> Hopfield network</w:t>
      </w:r>
    </w:p>
    <w:p w14:paraId="46CE5C97" w14:textId="4053B43E" w:rsidR="00833C6C" w:rsidRDefault="00E0394E" w:rsidP="009D056F">
      <w:r>
        <w:t>It is possible to say that</w:t>
      </w:r>
      <w:r w:rsidR="002254E7">
        <w:t xml:space="preserve"> auto-associator network is a special NN</w:t>
      </w:r>
      <w:r w:rsidR="00BD12AA">
        <w:t xml:space="preserve"> in which hidden units </w:t>
      </w:r>
      <w:r w:rsidR="007277ED">
        <w:t>vanish</w:t>
      </w:r>
      <w:r w:rsidR="00BD12AA">
        <w:t>.</w:t>
      </w:r>
      <w:r w:rsidR="007277ED">
        <w:t xml:space="preserve"> Therefore, backpropagation algorithm cannot be applied into learning Hopfield network, which requires another learning algorithm</w:t>
      </w:r>
      <w:r w:rsidR="00294576">
        <w:t xml:space="preserve"> that will be mentioned later.</w:t>
      </w:r>
      <w:r w:rsidR="00B43656">
        <w:t xml:space="preserve"> </w:t>
      </w:r>
      <w:r w:rsidR="00BF63B3">
        <w:t>Because Hopfield network leans forward learning processes in time</w:t>
      </w:r>
      <w:r w:rsidR="0002673C">
        <w:t xml:space="preserve"> series</w:t>
      </w:r>
      <w:r w:rsidR="00B22232">
        <w:t xml:space="preserve">, its propagation rule should be written in time point </w:t>
      </w:r>
      <w:r w:rsidR="00B22232" w:rsidRPr="007F4BD2">
        <w:rPr>
          <w:i/>
          <w:iCs/>
        </w:rPr>
        <w:t>t</w:t>
      </w:r>
      <w:r w:rsidR="00B22232">
        <w:t xml:space="preserve"> as follows</w:t>
      </w:r>
      <w:r w:rsidR="003B1651">
        <w:t xml:space="preserve"> </w:t>
      </w:r>
      <w:sdt>
        <w:sdtPr>
          <w:id w:val="267133748"/>
          <w:citation/>
        </w:sdtPr>
        <w:sdtContent>
          <w:r w:rsidR="003B1651">
            <w:fldChar w:fldCharType="begin"/>
          </w:r>
          <w:r w:rsidR="003B1651">
            <w:instrText xml:space="preserve">CITATION Kröse1996 \p 51 \l 1033 </w:instrText>
          </w:r>
          <w:r w:rsidR="003B1651">
            <w:fldChar w:fldCharType="separate"/>
          </w:r>
          <w:r w:rsidR="003B1651">
            <w:rPr>
              <w:noProof/>
            </w:rPr>
            <w:t>(Kröse &amp; Smagt, 1996, p. 51)</w:t>
          </w:r>
          <w:r w:rsidR="003B1651">
            <w:fldChar w:fldCharType="end"/>
          </w:r>
        </w:sdtContent>
      </w:sdt>
      <w:r w:rsidR="00B22232">
        <w:t>:</w:t>
      </w:r>
    </w:p>
    <w:tbl>
      <w:tblPr>
        <w:tblStyle w:val="TableGrid"/>
        <w:tblW w:w="4994" w:type="pct"/>
        <w:tblLook w:val="04A0" w:firstRow="1" w:lastRow="0" w:firstColumn="1" w:lastColumn="0" w:noHBand="0" w:noVBand="1"/>
      </w:tblPr>
      <w:tblGrid>
        <w:gridCol w:w="8629"/>
        <w:gridCol w:w="376"/>
      </w:tblGrid>
      <w:tr w:rsidR="00F63E64" w14:paraId="71D42EEC" w14:textId="77777777" w:rsidTr="003B1651">
        <w:tc>
          <w:tcPr>
            <w:tcW w:w="4791" w:type="pct"/>
          </w:tcPr>
          <w:p w14:paraId="38262FBE" w14:textId="46733CC2" w:rsidR="00F63E64" w:rsidRDefault="00000000" w:rsidP="006554CA">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 xml:space="preserve"> </m:t>
                          </m:r>
                          <m:r>
                            <m:rPr>
                              <m:sty m:val="p"/>
                            </m:rPr>
                            <w:rPr>
                              <w:rFonts w:ascii="Cambria Math" w:hAnsi="Cambria Math"/>
                              <w:szCs w:val="26"/>
                            </w:rPr>
                            <m:t>otherwise</m:t>
                          </m:r>
                        </m:e>
                      </m:mr>
                    </m:m>
                  </m:e>
                </m:d>
              </m:oMath>
            </m:oMathPara>
          </w:p>
        </w:tc>
        <w:tc>
          <w:tcPr>
            <w:tcW w:w="209" w:type="pct"/>
            <w:vAlign w:val="center"/>
          </w:tcPr>
          <w:p w14:paraId="2C025DC6" w14:textId="77777777" w:rsidR="00F63E64" w:rsidRDefault="00F63E64" w:rsidP="006554CA">
            <w:pPr>
              <w:jc w:val="right"/>
            </w:pPr>
            <w:r>
              <w:t>()</w:t>
            </w:r>
          </w:p>
        </w:tc>
      </w:tr>
    </w:tbl>
    <w:p w14:paraId="313B5B0F" w14:textId="4891BD55" w:rsidR="00F91B0D" w:rsidRDefault="00F91B0D" w:rsidP="00803530">
      <w:r>
        <w:t xml:space="preserve">Where </w:t>
      </w:r>
      <w:proofErr w:type="spellStart"/>
      <w:r w:rsidRPr="00F91B0D">
        <w:rPr>
          <w:i/>
          <w:iCs/>
        </w:rPr>
        <w:t>U</w:t>
      </w:r>
      <w:r w:rsidRPr="00F91B0D">
        <w:rPr>
          <w:i/>
          <w:iCs/>
          <w:vertAlign w:val="subscript"/>
        </w:rPr>
        <w:t>k</w:t>
      </w:r>
      <w:proofErr w:type="spellEnd"/>
      <w:r>
        <w:t xml:space="preserve"> is a threshold.</w:t>
      </w:r>
      <w:r w:rsidR="00274426">
        <w:t xml:space="preserve"> It is easy to recognize that units in Hopfield </w:t>
      </w:r>
      <w:r w:rsidR="0058384C">
        <w:t xml:space="preserve">network </w:t>
      </w:r>
      <w:r w:rsidR="00274426">
        <w:t>are binary {1, –1}.</w:t>
      </w:r>
      <w:r w:rsidR="009337C8">
        <w:t xml:space="preserve"> If time point is not concerned, Hopfield propagation rule is written as follows:</w:t>
      </w:r>
    </w:p>
    <w:p w14:paraId="1A193AA0" w14:textId="2F3D45AE" w:rsidR="009337C8" w:rsidRDefault="00000000" w:rsidP="00803530">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oMath>
      </m:oMathPara>
    </w:p>
    <w:p w14:paraId="64E30339" w14:textId="3B55CF7B" w:rsidR="00D5194D" w:rsidRDefault="00D5194D" w:rsidP="00D5194D">
      <w:r>
        <w:t xml:space="preserve">Suppose there are </w:t>
      </w:r>
      <w:r w:rsidRPr="00CB7FA3">
        <w:rPr>
          <w:i/>
          <w:iCs/>
        </w:rPr>
        <w:t>n</w:t>
      </w:r>
      <w:r>
        <w:t xml:space="preserve"> units, weights in Hopfield network form a square </w:t>
      </w:r>
      <w:proofErr w:type="spellStart"/>
      <w:r w:rsidRPr="00D5194D">
        <w:rPr>
          <w:i/>
          <w:iCs/>
        </w:rPr>
        <w:t>n</w:t>
      </w:r>
      <w:r w:rsidRPr="00D5194D">
        <w:rPr>
          <w:vertAlign w:val="subscript"/>
        </w:rPr>
        <w:t>x</w:t>
      </w:r>
      <w:r w:rsidRPr="00D5194D">
        <w:rPr>
          <w:i/>
          <w:iCs/>
        </w:rPr>
        <w:t>n</w:t>
      </w:r>
      <w:proofErr w:type="spellEnd"/>
      <w:r>
        <w:t xml:space="preserve"> weight matrix </w:t>
      </w:r>
      <w:r w:rsidRPr="00D5194D">
        <w:rPr>
          <w:i/>
          <w:iCs/>
        </w:rPr>
        <w:t>W</w:t>
      </w:r>
      <w:r>
        <w:t xml:space="preserve"> = (</w:t>
      </w:r>
      <w:proofErr w:type="spellStart"/>
      <w:r w:rsidRPr="00D5194D">
        <w:rPr>
          <w:i/>
          <w:iCs/>
        </w:rPr>
        <w:t>w</w:t>
      </w:r>
      <w:r w:rsidRPr="00D5194D">
        <w:rPr>
          <w:i/>
          <w:iCs/>
          <w:vertAlign w:val="subscript"/>
        </w:rPr>
        <w:t>ij</w:t>
      </w:r>
      <w:proofErr w:type="spellEnd"/>
      <w:r>
        <w:t>)</w:t>
      </w:r>
      <w:proofErr w:type="spellStart"/>
      <w:r w:rsidRPr="00D5194D">
        <w:rPr>
          <w:i/>
          <w:iCs/>
          <w:vertAlign w:val="subscript"/>
        </w:rPr>
        <w:t>n</w:t>
      </w:r>
      <w:r w:rsidRPr="00D5194D">
        <w:rPr>
          <w:vertAlign w:val="subscript"/>
        </w:rPr>
        <w:t>x</w:t>
      </w:r>
      <w:r w:rsidRPr="00D5194D">
        <w:rPr>
          <w:i/>
          <w:iCs/>
          <w:vertAlign w:val="subscript"/>
        </w:rPr>
        <w:t>n</w:t>
      </w:r>
      <w:proofErr w:type="spellEnd"/>
      <w:r w:rsidR="00656332">
        <w:t xml:space="preserve"> with convention that </w:t>
      </w:r>
      <w:proofErr w:type="spellStart"/>
      <w:r w:rsidR="00656332" w:rsidRPr="00656332">
        <w:rPr>
          <w:i/>
          <w:iCs/>
        </w:rPr>
        <w:t>w</w:t>
      </w:r>
      <w:r w:rsidR="00656332" w:rsidRPr="00656332">
        <w:rPr>
          <w:i/>
          <w:iCs/>
          <w:vertAlign w:val="subscript"/>
        </w:rPr>
        <w:t>ii</w:t>
      </w:r>
      <w:proofErr w:type="spellEnd"/>
      <w:r w:rsidR="00656332">
        <w:t xml:space="preserve"> = 0</w:t>
      </w:r>
      <w:r w:rsidR="005569A3">
        <w:t xml:space="preserve"> which implies that a unit does not connect with itself.</w:t>
      </w:r>
    </w:p>
    <w:p w14:paraId="1C2C66F6" w14:textId="779C81F9" w:rsidR="005569A3" w:rsidRDefault="005569A3" w:rsidP="00D5194D">
      <m:oMathPara>
        <m:oMath>
          <m:r>
            <w:rPr>
              <w:rFonts w:ascii="Cambria Math" w:hAnsi="Cambria Math"/>
            </w:rPr>
            <m:t>W=</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oMath>
      </m:oMathPara>
    </w:p>
    <w:p w14:paraId="442731B9" w14:textId="4DB5FC10" w:rsidR="00BF2136" w:rsidRDefault="009628A2" w:rsidP="00D5194D">
      <w:r>
        <w:t>Bias vector of Hopfield is</w:t>
      </w:r>
      <w:r w:rsidR="00BF2136">
        <w:t xml:space="preserve"> </w:t>
      </w:r>
      <w:r w:rsidR="00BF2136" w:rsidRPr="00BF2136">
        <w:rPr>
          <w:i/>
          <w:iCs/>
        </w:rPr>
        <w:t>n</w:t>
      </w:r>
      <w:r w:rsidR="00BF2136">
        <w:t xml:space="preserve">-elements vectors of </w:t>
      </w:r>
      <w:r w:rsidR="00BF2136" w:rsidRPr="00BF2136">
        <w:rPr>
          <w:i/>
          <w:iCs/>
        </w:rPr>
        <w:t>n</w:t>
      </w:r>
      <w:r w:rsidR="00BF2136">
        <w:t xml:space="preserve"> bias </w:t>
      </w:r>
      <w:proofErr w:type="spellStart"/>
      <w:r w:rsidR="00BF2136" w:rsidRPr="00BF2136">
        <w:rPr>
          <w:rFonts w:cs="Times New Roman"/>
          <w:i/>
          <w:iCs/>
        </w:rPr>
        <w:t>θ</w:t>
      </w:r>
      <w:r w:rsidR="00BF2136" w:rsidRPr="00BF2136">
        <w:rPr>
          <w:i/>
          <w:iCs/>
          <w:vertAlign w:val="subscript"/>
        </w:rPr>
        <w:t>k</w:t>
      </w:r>
      <w:proofErr w:type="spellEnd"/>
      <w:r w:rsidR="00BF2136">
        <w:t xml:space="preserve"> as follows:</w:t>
      </w:r>
    </w:p>
    <w:p w14:paraId="017DBFE5" w14:textId="4120C46D" w:rsidR="009628A2" w:rsidRDefault="00BF2136" w:rsidP="00D5194D">
      <m:oMathPara>
        <m:oMath>
          <m:r>
            <m:rPr>
              <m:sty m:val="p"/>
            </m:rPr>
            <w:rPr>
              <w:rFonts w:ascii="Cambria Math" w:hAnsi="Cambria Math"/>
            </w:rPr>
            <m:t>Θ</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e>
              </m:d>
            </m:e>
            <m:sup>
              <m:r>
                <w:rPr>
                  <w:rFonts w:ascii="Cambria Math" w:hAnsi="Cambria Math"/>
                </w:rPr>
                <m:t>T</m:t>
              </m:r>
            </m:sup>
          </m:sSup>
        </m:oMath>
      </m:oMathPara>
    </w:p>
    <w:p w14:paraId="4A53E4F7" w14:textId="1CFC714C" w:rsidR="00D5194D" w:rsidRDefault="006837B1" w:rsidP="00D5194D">
      <w:r>
        <w:t xml:space="preserve">A unit </w:t>
      </w:r>
      <w:r w:rsidR="006E5A25" w:rsidRPr="006E5A25">
        <w:rPr>
          <w:i/>
          <w:iCs/>
        </w:rPr>
        <w:t>k</w:t>
      </w:r>
      <w:r w:rsidR="006E5A25">
        <w:t xml:space="preserve"> </w:t>
      </w:r>
      <w:r>
        <w:t xml:space="preserve">is called stable </w:t>
      </w:r>
      <w:r w:rsidR="004B72EB">
        <w:t xml:space="preserve">at time point </w:t>
      </w:r>
      <w:r w:rsidR="004B72EB" w:rsidRPr="009628A2">
        <w:rPr>
          <w:i/>
          <w:iCs/>
        </w:rPr>
        <w:t>t</w:t>
      </w:r>
      <w:r w:rsidR="004B72EB">
        <w:t xml:space="preserve"> </w:t>
      </w:r>
      <w:r>
        <w:t>if</w:t>
      </w:r>
      <w:r w:rsidR="004B72EB">
        <w:t xml:space="preserve"> its output is not changed at time point </w:t>
      </w:r>
      <w:r w:rsidR="004B72EB" w:rsidRPr="00A578D9">
        <w:rPr>
          <w:i/>
          <w:iCs/>
        </w:rPr>
        <w:t>t</w:t>
      </w:r>
      <w:r w:rsidR="004B72EB">
        <w:t xml:space="preserve"> as follows:</w:t>
      </w:r>
    </w:p>
    <w:tbl>
      <w:tblPr>
        <w:tblStyle w:val="TableGrid"/>
        <w:tblW w:w="4994" w:type="pct"/>
        <w:tblLook w:val="04A0" w:firstRow="1" w:lastRow="0" w:firstColumn="1" w:lastColumn="0" w:noHBand="0" w:noVBand="1"/>
      </w:tblPr>
      <w:tblGrid>
        <w:gridCol w:w="8629"/>
        <w:gridCol w:w="376"/>
      </w:tblGrid>
      <w:tr w:rsidR="00BB3E52" w14:paraId="0860AA62" w14:textId="77777777" w:rsidTr="00C320E6">
        <w:tc>
          <w:tcPr>
            <w:tcW w:w="4845" w:type="pct"/>
          </w:tcPr>
          <w:p w14:paraId="06F863B2" w14:textId="2CD1F9AB" w:rsidR="00BB3E52" w:rsidRDefault="00000000" w:rsidP="00C320E6">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oMath>
            </m:oMathPara>
          </w:p>
        </w:tc>
        <w:tc>
          <w:tcPr>
            <w:tcW w:w="155" w:type="pct"/>
            <w:vAlign w:val="center"/>
          </w:tcPr>
          <w:p w14:paraId="02155B6A" w14:textId="77777777" w:rsidR="00BB3E52" w:rsidRDefault="00BB3E52" w:rsidP="00C320E6">
            <w:pPr>
              <w:jc w:val="right"/>
            </w:pPr>
            <w:r>
              <w:t>()</w:t>
            </w:r>
          </w:p>
        </w:tc>
      </w:tr>
    </w:tbl>
    <w:p w14:paraId="6B4649E1" w14:textId="0F7A453A" w:rsidR="00A578D9" w:rsidRDefault="00A578D9" w:rsidP="00D5194D">
      <w:r>
        <w:rPr>
          <w:szCs w:val="26"/>
        </w:rPr>
        <w:t xml:space="preserve">If time point is not concerned, </w:t>
      </w:r>
      <w:r w:rsidR="00D411B2">
        <w:rPr>
          <w:szCs w:val="26"/>
        </w:rPr>
        <w:t xml:space="preserve">a unit </w:t>
      </w:r>
      <w:r w:rsidR="00D411B2" w:rsidRPr="00D411B2">
        <w:rPr>
          <w:i/>
          <w:iCs/>
          <w:szCs w:val="26"/>
        </w:rPr>
        <w:t>k</w:t>
      </w:r>
      <w:r w:rsidR="00D411B2">
        <w:rPr>
          <w:szCs w:val="26"/>
        </w:rPr>
        <w:t xml:space="preserve"> is stable if its </w:t>
      </w:r>
      <w:proofErr w:type="spellStart"/>
      <w:r w:rsidR="00D411B2" w:rsidRPr="00D411B2">
        <w:rPr>
          <w:i/>
          <w:iCs/>
          <w:szCs w:val="26"/>
        </w:rPr>
        <w:t>y</w:t>
      </w:r>
      <w:r w:rsidR="00D411B2" w:rsidRPr="00D411B2">
        <w:rPr>
          <w:i/>
          <w:iCs/>
          <w:szCs w:val="26"/>
          <w:vertAlign w:val="subscript"/>
        </w:rPr>
        <w:t>k</w:t>
      </w:r>
      <w:proofErr w:type="spellEnd"/>
      <w:r w:rsidR="00D411B2">
        <w:rPr>
          <w:szCs w:val="26"/>
        </w:rPr>
        <w:t xml:space="preserve"> is not changed from the previous value.</w:t>
      </w:r>
    </w:p>
    <w:p w14:paraId="1C94E819" w14:textId="527919EE" w:rsidR="006837B1" w:rsidRDefault="00DB0261" w:rsidP="00D411B2">
      <w:pPr>
        <w:ind w:firstLine="360"/>
      </w:pPr>
      <w:r>
        <w:t xml:space="preserve">At the time Hopfield network </w:t>
      </w:r>
      <w:r w:rsidR="00CB7FA3">
        <w:t>was</w:t>
      </w:r>
      <w:r>
        <w:t xml:space="preserve"> invented, it </w:t>
      </w:r>
      <w:r w:rsidR="0018667C">
        <w:t>was</w:t>
      </w:r>
      <w:r>
        <w:t xml:space="preserve"> used </w:t>
      </w:r>
      <w:r w:rsidR="00A22B63">
        <w:t xml:space="preserve">to model </w:t>
      </w:r>
      <w:r>
        <w:t>associative memory</w:t>
      </w:r>
      <w:r w:rsidR="008C4B67">
        <w:t>, which mean</w:t>
      </w:r>
      <w:r w:rsidR="00626C34">
        <w:t>s</w:t>
      </w:r>
      <w:r w:rsidR="008C4B67">
        <w:t xml:space="preserve"> that after its weights are trained from sample, units can become stable</w:t>
      </w:r>
      <w:r w:rsidR="00EA0D44">
        <w:t xml:space="preserve"> as persistent memory.</w:t>
      </w:r>
      <w:r w:rsidR="001F231D">
        <w:t xml:space="preserve"> </w:t>
      </w:r>
      <w:r w:rsidR="00626C34">
        <w:t xml:space="preserve">Therefore, given a 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proofErr w:type="gramStart"/>
      <w:r w:rsidR="00626C34" w:rsidRPr="00626C34">
        <w:rPr>
          <w:vertAlign w:val="subscript"/>
        </w:rPr>
        <w:t>2</w:t>
      </w:r>
      <w:r w:rsidR="00626C34">
        <w:t>,…</w:t>
      </w:r>
      <w:proofErr w:type="gramEnd"/>
      <w:r w:rsidR="00626C34">
        <w:t xml:space="preserve">, </w:t>
      </w:r>
      <w:proofErr w:type="spellStart"/>
      <w:r w:rsidR="00626C34" w:rsidRPr="00626C34">
        <w:rPr>
          <w:i/>
          <w:iCs/>
        </w:rPr>
        <w:t>x</w:t>
      </w:r>
      <w:r w:rsidR="00626C34" w:rsidRPr="00626C34">
        <w:rPr>
          <w:i/>
          <w:iCs/>
          <w:vertAlign w:val="subscript"/>
        </w:rPr>
        <w:t>n</w:t>
      </w:r>
      <w:proofErr w:type="spellEnd"/>
      <w:r w:rsidR="00626C34">
        <w:t>), after applying Hebbian rule many times, the associative memory can be reached at which all units are stable, which can be considered as training process of Hopfield network.</w:t>
      </w:r>
    </w:p>
    <w:tbl>
      <w:tblPr>
        <w:tblStyle w:val="TableGrid"/>
        <w:tblW w:w="4994" w:type="pct"/>
        <w:tblLook w:val="04A0" w:firstRow="1" w:lastRow="0" w:firstColumn="1" w:lastColumn="0" w:noHBand="0" w:noVBand="1"/>
      </w:tblPr>
      <w:tblGrid>
        <w:gridCol w:w="9005"/>
      </w:tblGrid>
      <w:tr w:rsidR="004523D0" w14:paraId="2517CA4A" w14:textId="77777777" w:rsidTr="004523D0">
        <w:tc>
          <w:tcPr>
            <w:tcW w:w="5000" w:type="pct"/>
          </w:tcPr>
          <w:p w14:paraId="168AAADC" w14:textId="25FB93EB" w:rsidR="004523D0" w:rsidRDefault="004523D0" w:rsidP="004523D0">
            <w:r w:rsidRPr="006305AA">
              <w:rPr>
                <w:i/>
                <w:iCs/>
              </w:rPr>
              <w:t>Input</w:t>
            </w:r>
            <w:r>
              <w:t xml:space="preserve">: </w:t>
            </w:r>
            <w:r w:rsidR="00626C34">
              <w:t xml:space="preserve">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proofErr w:type="gramStart"/>
            <w:r w:rsidR="00626C34" w:rsidRPr="00626C34">
              <w:rPr>
                <w:vertAlign w:val="subscript"/>
              </w:rPr>
              <w:t>2</w:t>
            </w:r>
            <w:r w:rsidR="00626C34">
              <w:t>,…</w:t>
            </w:r>
            <w:proofErr w:type="gramEnd"/>
            <w:r w:rsidR="00626C34">
              <w:t xml:space="preserve">, </w:t>
            </w:r>
            <w:proofErr w:type="spellStart"/>
            <w:r w:rsidR="00626C34" w:rsidRPr="00626C34">
              <w:rPr>
                <w:i/>
                <w:iCs/>
              </w:rPr>
              <w:t>x</w:t>
            </w:r>
            <w:r w:rsidR="00626C34" w:rsidRPr="00626C34">
              <w:rPr>
                <w:i/>
                <w:iCs/>
                <w:vertAlign w:val="subscript"/>
              </w:rPr>
              <w:t>n</w:t>
            </w:r>
            <w:proofErr w:type="spellEnd"/>
            <w:r w:rsidR="00626C34">
              <w:t xml:space="preserve">) of </w:t>
            </w:r>
            <w:r w:rsidR="00626C34" w:rsidRPr="00626C34">
              <w:rPr>
                <w:i/>
                <w:iCs/>
              </w:rPr>
              <w:t>n</w:t>
            </w:r>
            <w:r w:rsidR="00626C34">
              <w:t xml:space="preserve"> units</w:t>
            </w:r>
            <w:r>
              <w:t xml:space="preserve">, weight matrix </w:t>
            </w:r>
            <w:r w:rsidRPr="009628A2">
              <w:rPr>
                <w:i/>
                <w:iCs/>
              </w:rPr>
              <w:t>W</w:t>
            </w:r>
            <w:r>
              <w:t xml:space="preserve"> is initialized arbitrarily with suppose </w:t>
            </w:r>
            <w:r w:rsidRPr="009628A2">
              <w:rPr>
                <w:i/>
                <w:iCs/>
              </w:rPr>
              <w:t>W</w:t>
            </w:r>
            <w:r>
              <w:t xml:space="preserve"> is symmetric, and bias vector </w:t>
            </w:r>
            <w:r>
              <w:rPr>
                <w:rFonts w:cs="Times New Roman"/>
              </w:rPr>
              <w:t>Θ</w:t>
            </w:r>
            <w:r>
              <w:t xml:space="preserve"> is initialized as zero vector </w:t>
            </w:r>
            <w:r>
              <w:rPr>
                <w:rFonts w:cs="Times New Roman"/>
              </w:rPr>
              <w:t xml:space="preserve">Θ = </w:t>
            </w:r>
            <w:r w:rsidRPr="009A71EE">
              <w:rPr>
                <w:rFonts w:cs="Times New Roman"/>
                <w:b/>
                <w:bCs/>
              </w:rPr>
              <w:t>0</w:t>
            </w:r>
            <w:r w:rsidRPr="009A71EE">
              <w:rPr>
                <w:rFonts w:cs="Times New Roman"/>
                <w:i/>
                <w:iCs/>
                <w:vertAlign w:val="superscript"/>
              </w:rPr>
              <w:t>T</w:t>
            </w:r>
            <w:r>
              <w:rPr>
                <w:rFonts w:cs="Times New Roman"/>
              </w:rPr>
              <w:t xml:space="preserve">. </w:t>
            </w:r>
          </w:p>
          <w:p w14:paraId="60C97C15" w14:textId="6C1A358F" w:rsidR="004523D0" w:rsidRDefault="004523D0" w:rsidP="004523D0">
            <w:r w:rsidRPr="006305AA">
              <w:rPr>
                <w:i/>
                <w:iCs/>
              </w:rPr>
              <w:t>Output</w:t>
            </w:r>
            <w:r>
              <w:t xml:space="preserve">: weight matrix </w:t>
            </w:r>
            <w:r w:rsidRPr="009A71EE">
              <w:rPr>
                <w:i/>
                <w:iCs/>
              </w:rPr>
              <w:t>W</w:t>
            </w:r>
            <w:r>
              <w:t xml:space="preserve"> and biases vector </w:t>
            </w:r>
            <w:r>
              <w:rPr>
                <w:rFonts w:cs="Times New Roman"/>
              </w:rPr>
              <w:t>Θ</w:t>
            </w:r>
            <w:r>
              <w:t xml:space="preserve"> </w:t>
            </w:r>
            <w:r w:rsidR="00A84278">
              <w:t>are</w:t>
            </w:r>
            <w:r>
              <w:t xml:space="preserve"> trained</w:t>
            </w:r>
            <w:r w:rsidR="00626C34">
              <w:t xml:space="preserve"> at which all units are stable.</w:t>
            </w:r>
          </w:p>
          <w:p w14:paraId="2CAA1A61" w14:textId="77777777" w:rsidR="004523D0" w:rsidRDefault="004523D0" w:rsidP="004523D0"/>
          <w:p w14:paraId="39DE3671" w14:textId="7F215250" w:rsidR="004A142A" w:rsidRDefault="004A142A" w:rsidP="004523D0">
            <w:r>
              <w:lastRenderedPageBreak/>
              <w:t xml:space="preserve">All outputs are initialized by inputs such that </w:t>
            </w:r>
            <w:proofErr w:type="spellStart"/>
            <w:r w:rsidRPr="004A142A">
              <w:rPr>
                <w:i/>
                <w:iCs/>
              </w:rPr>
              <w:t>y</w:t>
            </w:r>
            <w:r w:rsidRPr="004A142A">
              <w:rPr>
                <w:i/>
                <w:iCs/>
                <w:vertAlign w:val="subscript"/>
              </w:rPr>
              <w:t>k</w:t>
            </w:r>
            <w:proofErr w:type="spellEnd"/>
            <w:r>
              <w:t xml:space="preserve"> = </w:t>
            </w:r>
            <w:proofErr w:type="spellStart"/>
            <w:r w:rsidRPr="004A142A">
              <w:rPr>
                <w:i/>
                <w:iCs/>
              </w:rPr>
              <w:t>x</w:t>
            </w:r>
            <w:r w:rsidRPr="004A142A">
              <w:rPr>
                <w:i/>
                <w:iCs/>
                <w:vertAlign w:val="subscript"/>
              </w:rPr>
              <w:t>k</w:t>
            </w:r>
            <w:proofErr w:type="spellEnd"/>
            <w:r>
              <w:t xml:space="preserve"> for all </w:t>
            </w:r>
            <w:r w:rsidRPr="004A142A">
              <w:rPr>
                <w:i/>
                <w:iCs/>
              </w:rPr>
              <w:t>k</w:t>
            </w:r>
            <w:r>
              <w:t>.</w:t>
            </w:r>
          </w:p>
          <w:p w14:paraId="14C2D288" w14:textId="77777777" w:rsidR="004523D0" w:rsidRDefault="004523D0" w:rsidP="004523D0">
            <w:r>
              <w:t>Repeat</w:t>
            </w:r>
          </w:p>
          <w:p w14:paraId="32AF8D4C" w14:textId="05452BBD" w:rsidR="004523D0" w:rsidRDefault="000A44D0" w:rsidP="00116832">
            <w:pPr>
              <w:ind w:left="360"/>
            </w:pPr>
            <w:r>
              <w:t xml:space="preserve">Calculate </w:t>
            </w:r>
            <w:r w:rsidR="0006582F">
              <w:t xml:space="preserve">biases </w:t>
            </w:r>
            <w:proofErr w:type="spellStart"/>
            <w:r w:rsidR="009014C4" w:rsidRPr="009014C4">
              <w:rPr>
                <w:rFonts w:cs="Times New Roman"/>
                <w:i/>
                <w:iCs/>
              </w:rPr>
              <w:t>θ</w:t>
            </w:r>
            <w:r w:rsidR="009014C4" w:rsidRPr="009014C4">
              <w:rPr>
                <w:i/>
                <w:iCs/>
                <w:vertAlign w:val="subscript"/>
              </w:rPr>
              <w:t>k</w:t>
            </w:r>
            <w:proofErr w:type="spellEnd"/>
            <w:r w:rsidR="009014C4">
              <w:t xml:space="preserve"> </w:t>
            </w:r>
            <w:r w:rsidR="0006582F">
              <w:t xml:space="preserve">and outputs </w:t>
            </w:r>
            <w:proofErr w:type="spellStart"/>
            <w:r w:rsidR="009014C4" w:rsidRPr="009014C4">
              <w:rPr>
                <w:i/>
                <w:iCs/>
              </w:rPr>
              <w:t>y</w:t>
            </w:r>
            <w:r w:rsidR="009014C4" w:rsidRPr="009014C4">
              <w:rPr>
                <w:i/>
                <w:iCs/>
                <w:vertAlign w:val="subscript"/>
              </w:rPr>
              <w:t>k</w:t>
            </w:r>
            <w:proofErr w:type="spellEnd"/>
            <w:r w:rsidR="009014C4">
              <w:t xml:space="preserve"> </w:t>
            </w:r>
            <w:r w:rsidR="0006582F">
              <w:t>of</w:t>
            </w:r>
            <w:r>
              <w:t xml:space="preserve"> </w:t>
            </w:r>
            <w:r w:rsidR="00834965">
              <w:t>all</w:t>
            </w:r>
            <w:r>
              <w:t xml:space="preserve"> units according to </w:t>
            </w:r>
            <w:r w:rsidR="00D01900">
              <w:t xml:space="preserve">Bruce algorithm </w:t>
            </w:r>
            <w:sdt>
              <w:sdtPr>
                <w:id w:val="495465280"/>
                <w:citation/>
              </w:sdtPr>
              <w:sdtContent>
                <w:r w:rsidR="0006582F">
                  <w:fldChar w:fldCharType="begin"/>
                </w:r>
                <w:r w:rsidR="0006582F">
                  <w:instrText xml:space="preserve">CITATION Kröse1996 \p 52 \l 1033 </w:instrText>
                </w:r>
                <w:r w:rsidR="0006582F">
                  <w:fldChar w:fldCharType="separate"/>
                </w:r>
                <w:r w:rsidR="0006582F">
                  <w:rPr>
                    <w:noProof/>
                  </w:rPr>
                  <w:t>(Kröse &amp; Smagt, 1996, p. 52)</w:t>
                </w:r>
                <w:r w:rsidR="0006582F">
                  <w:fldChar w:fldCharType="end"/>
                </w:r>
              </w:sdtContent>
            </w:sdt>
            <w:r w:rsidR="00D01900">
              <w:t xml:space="preserve"> and propagation rule as follows:</w:t>
            </w:r>
          </w:p>
          <w:p w14:paraId="1A1FE8BF" w14:textId="5B6D71A9" w:rsidR="0006582F" w:rsidRDefault="00000000" w:rsidP="00E409D1">
            <w:pPr>
              <w:ind w:left="360"/>
            </w:pPr>
            <m:oMathPara>
              <m:oMath>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m:t>
                          </m:r>
                          <m:r>
                            <m:rPr>
                              <m:sty m:val="p"/>
                            </m:rPr>
                            <w:rPr>
                              <w:rFonts w:ascii="Cambria Math" w:hAnsi="Cambria Math"/>
                            </w:rPr>
                            <m:t>is stable</m:t>
                          </m:r>
                        </m:e>
                      </m:mr>
                      <m:mr>
                        <m:e>
                          <m:r>
                            <w:rPr>
                              <w:rFonts w:ascii="Cambria Math" w:hAnsi="Cambria Math"/>
                            </w:rPr>
                            <m:t xml:space="preserve">1 </m:t>
                          </m:r>
                          <m:r>
                            <m:rPr>
                              <m:sty m:val="p"/>
                            </m:rPr>
                            <w:rPr>
                              <w:rFonts w:ascii="Cambria Math" w:hAnsi="Cambria Math"/>
                            </w:rPr>
                            <m:t>otherwise</m:t>
                          </m:r>
                        </m:e>
                      </m:mr>
                    </m:m>
                  </m:e>
                </m:d>
                <m:r>
                  <m:rPr>
                    <m:sty m:val="p"/>
                  </m:rPr>
                  <w:rPr>
                    <w:szCs w:val="26"/>
                  </w:rPr>
                  <w:br/>
                </m:r>
              </m:oMath>
              <m:oMath>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r>
                  <m:rPr>
                    <m:sty m:val="p"/>
                  </m:rPr>
                  <w:rPr>
                    <w:szCs w:val="26"/>
                  </w:rPr>
                  <w:br/>
                </m:r>
              </m:oMath>
            </m:oMathPara>
            <w:r w:rsidR="00116832">
              <w:t xml:space="preserve">For every pair of two units </w:t>
            </w:r>
            <w:r w:rsidR="00116832" w:rsidRPr="00116832">
              <w:rPr>
                <w:i/>
                <w:iCs/>
              </w:rPr>
              <w:t>j</w:t>
            </w:r>
            <w:r w:rsidR="00116832">
              <w:t xml:space="preserve"> and </w:t>
            </w:r>
            <w:r w:rsidR="00116832" w:rsidRPr="00116832">
              <w:rPr>
                <w:i/>
                <w:iCs/>
              </w:rPr>
              <w:t>k</w:t>
            </w:r>
            <w:r w:rsidR="00556D9B" w:rsidRPr="00556D9B">
              <w:t xml:space="preserve"> where </w:t>
            </w:r>
            <w:r w:rsidR="00556D9B">
              <w:rPr>
                <w:i/>
                <w:iCs/>
              </w:rPr>
              <w:t>j</w:t>
            </w:r>
            <w:r w:rsidR="00556D9B" w:rsidRPr="00556D9B">
              <w:t xml:space="preserve"> </w:t>
            </w:r>
            <w:r w:rsidR="00556D9B" w:rsidRPr="00556D9B">
              <w:rPr>
                <w:rFonts w:cs="Times New Roman"/>
              </w:rPr>
              <w:t xml:space="preserve">≠ </w:t>
            </w:r>
            <w:r w:rsidR="00556D9B">
              <w:rPr>
                <w:i/>
                <w:iCs/>
              </w:rPr>
              <w:t>k</w:t>
            </w:r>
            <w:r w:rsidR="0006582F">
              <w:t xml:space="preserve">, their weight </w:t>
            </w:r>
            <w:proofErr w:type="spellStart"/>
            <w:r w:rsidR="0006582F" w:rsidRPr="00884001">
              <w:rPr>
                <w:i/>
                <w:iCs/>
              </w:rPr>
              <w:t>w</w:t>
            </w:r>
            <w:r w:rsidR="0006582F" w:rsidRPr="00884001">
              <w:rPr>
                <w:i/>
                <w:iCs/>
                <w:vertAlign w:val="subscript"/>
              </w:rPr>
              <w:t>jk</w:t>
            </w:r>
            <w:proofErr w:type="spellEnd"/>
            <w:r w:rsidR="0006582F">
              <w:t xml:space="preserve"> are updated according to Hebbian rule as follows:</w:t>
            </w:r>
          </w:p>
          <w:p w14:paraId="015A5892" w14:textId="16A978EA" w:rsidR="00884001" w:rsidRPr="00935598" w:rsidRDefault="00000000" w:rsidP="00884001">
            <m:oMathPara>
              <m:oMath>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1D06B343" w14:textId="743905B3" w:rsidR="004523D0" w:rsidRDefault="004523D0" w:rsidP="00D5194D">
            <w:r>
              <w:t>Until all units are stable</w:t>
            </w:r>
          </w:p>
        </w:tc>
      </w:tr>
    </w:tbl>
    <w:p w14:paraId="1B66CF65" w14:textId="135A406E" w:rsidR="00DB0261" w:rsidRDefault="004523D0" w:rsidP="004523D0">
      <w:pPr>
        <w:jc w:val="center"/>
      </w:pPr>
      <w:r w:rsidRPr="004523D0">
        <w:rPr>
          <w:b/>
          <w:bCs/>
        </w:rPr>
        <w:lastRenderedPageBreak/>
        <w:t>Table 3.1.</w:t>
      </w:r>
      <w:r>
        <w:t xml:space="preserve"> Learning Hopfield network</w:t>
      </w:r>
    </w:p>
    <w:p w14:paraId="30FDA1BF" w14:textId="3855DFEE" w:rsidR="00031F07" w:rsidRDefault="004523D0" w:rsidP="00D5194D">
      <w:r>
        <w:t xml:space="preserve">Jordan network, Elman network, and Hopfield network are traditional and typical RNN. </w:t>
      </w:r>
      <w:r w:rsidR="008C3EA6">
        <w:t xml:space="preserve">In this research, I </w:t>
      </w:r>
      <w:r>
        <w:t xml:space="preserve">also </w:t>
      </w:r>
      <w:r w:rsidR="008C3EA6">
        <w:t xml:space="preserve">propose another RNN called </w:t>
      </w:r>
      <w:r w:rsidR="008C3EA6" w:rsidRPr="009E67C5">
        <w:rPr>
          <w:i/>
          <w:iCs/>
        </w:rPr>
        <w:t xml:space="preserve">fishbone </w:t>
      </w:r>
      <w:r w:rsidR="00ED1265" w:rsidRPr="009E67C5">
        <w:rPr>
          <w:i/>
          <w:iCs/>
        </w:rPr>
        <w:t>neural network</w:t>
      </w:r>
      <w:r w:rsidR="00ED1265">
        <w:t xml:space="preserve"> (</w:t>
      </w:r>
      <w:r w:rsidR="00ED1265" w:rsidRPr="009E67C5">
        <w:rPr>
          <w:i/>
          <w:iCs/>
        </w:rPr>
        <w:t>FBNN</w:t>
      </w:r>
      <w:r w:rsidR="00ED1265">
        <w:t>)</w:t>
      </w:r>
      <w:r w:rsidR="0091634B">
        <w:t xml:space="preserve"> in which there are </w:t>
      </w:r>
      <w:r w:rsidR="00212E70">
        <w:t>feedback</w:t>
      </w:r>
      <w:r w:rsidR="0091634B">
        <w:t xml:space="preserve"> connections from output units to extra input units</w:t>
      </w:r>
      <w:r w:rsidR="00B30AFC">
        <w:t xml:space="preserve"> called </w:t>
      </w:r>
      <w:r w:rsidR="00B30AFC" w:rsidRPr="00B30AFC">
        <w:rPr>
          <w:i/>
          <w:iCs/>
        </w:rPr>
        <w:t>memory units</w:t>
      </w:r>
      <w:r w:rsidR="00B30AFC">
        <w:t xml:space="preserve"> like Jordan network</w:t>
      </w:r>
      <w:r w:rsidR="00064C24">
        <w:t>.</w:t>
      </w:r>
      <w:r w:rsidR="00E8581C">
        <w:t xml:space="preserve"> Besides, </w:t>
      </w:r>
      <w:r w:rsidR="0059512B">
        <w:t>each hidden unit can ha</w:t>
      </w:r>
      <w:r w:rsidR="000E3A08">
        <w:t>ve</w:t>
      </w:r>
      <w:r w:rsidR="0059512B">
        <w:t xml:space="preserve"> an outside connection</w:t>
      </w:r>
      <w:r w:rsidR="000E3A08">
        <w:t xml:space="preserve"> to an </w:t>
      </w:r>
      <w:r w:rsidR="00831BC0">
        <w:t>outside</w:t>
      </w:r>
      <w:r w:rsidR="000E3A08">
        <w:t xml:space="preserve"> unit. Such </w:t>
      </w:r>
      <w:proofErr w:type="gramStart"/>
      <w:r w:rsidR="000E3A08">
        <w:t>outside</w:t>
      </w:r>
      <w:proofErr w:type="gramEnd"/>
      <w:r w:rsidR="000E3A08">
        <w:t xml:space="preserve"> </w:t>
      </w:r>
      <w:r w:rsidR="000B033C">
        <w:t xml:space="preserve">connection is called </w:t>
      </w:r>
      <w:r w:rsidR="000B033C" w:rsidRPr="00F52927">
        <w:rPr>
          <w:i/>
          <w:iCs/>
        </w:rPr>
        <w:t>rib connection</w:t>
      </w:r>
      <w:r w:rsidR="00A74E04">
        <w:t xml:space="preserve"> because it attaches </w:t>
      </w:r>
      <w:r w:rsidR="00D26E4B">
        <w:t>from</w:t>
      </w:r>
      <w:r w:rsidR="00A74E04">
        <w:t xml:space="preserve"> </w:t>
      </w:r>
      <w:r w:rsidR="00495D47">
        <w:t xml:space="preserve">a </w:t>
      </w:r>
      <w:r w:rsidR="00A74E04">
        <w:t>main unit such as hidden unit and output unit.</w:t>
      </w:r>
      <w:r w:rsidR="000B033C">
        <w:t xml:space="preserve"> </w:t>
      </w:r>
      <w:proofErr w:type="gramStart"/>
      <w:r w:rsidR="00831BC0">
        <w:t>Such</w:t>
      </w:r>
      <w:proofErr w:type="gramEnd"/>
      <w:r w:rsidR="00831BC0">
        <w:t xml:space="preserve"> </w:t>
      </w:r>
      <w:r w:rsidR="00B91FED">
        <w:t>outside</w:t>
      </w:r>
      <w:r w:rsidR="00831BC0">
        <w:t xml:space="preserve"> unit to which the rib connection attaches is called </w:t>
      </w:r>
      <w:r w:rsidR="00831BC0" w:rsidRPr="00E97CA3">
        <w:rPr>
          <w:i/>
          <w:iCs/>
        </w:rPr>
        <w:t>rib unit</w:t>
      </w:r>
      <w:r w:rsidR="00831BC0">
        <w:t xml:space="preserve">. </w:t>
      </w:r>
      <w:r w:rsidR="00A52695">
        <w:t>Connections from input layer to hidden layers</w:t>
      </w:r>
      <w:r w:rsidR="003478DC">
        <w:t xml:space="preserve"> to output layer structure the backbone of FBNN</w:t>
      </w:r>
      <w:r w:rsidR="00AA6E40">
        <w:t xml:space="preserve">, which are called </w:t>
      </w:r>
      <w:r w:rsidR="00AA6E40" w:rsidRPr="00CB6181">
        <w:rPr>
          <w:i/>
          <w:iCs/>
        </w:rPr>
        <w:t>backbone connections</w:t>
      </w:r>
      <w:r w:rsidR="00AA6E40">
        <w:t>.</w:t>
      </w:r>
      <w:r w:rsidR="003307D4">
        <w:t xml:space="preserve"> </w:t>
      </w:r>
      <w:r w:rsidR="00AA51B5">
        <w:t>Recall that r</w:t>
      </w:r>
      <w:r w:rsidR="003307D4">
        <w:t xml:space="preserve">ib connections cannot attach to input </w:t>
      </w:r>
      <w:proofErr w:type="gramStart"/>
      <w:r w:rsidR="003307D4">
        <w:t>units</w:t>
      </w:r>
      <w:proofErr w:type="gramEnd"/>
      <w:r w:rsidR="003B364F">
        <w:t xml:space="preserve"> but they can attach to </w:t>
      </w:r>
      <w:r w:rsidR="00AA51B5">
        <w:t xml:space="preserve">both hidden units and </w:t>
      </w:r>
      <w:r w:rsidR="003B364F">
        <w:t>output units. Following is figure of FBNN.</w:t>
      </w:r>
    </w:p>
    <w:p w14:paraId="0D1D31EC" w14:textId="77777777" w:rsidR="00651D6D" w:rsidRDefault="00651D6D" w:rsidP="00651D6D">
      <w:pPr>
        <w:jc w:val="center"/>
      </w:pPr>
    </w:p>
    <w:p w14:paraId="3410E3FB" w14:textId="691F9986" w:rsidR="00651D6D" w:rsidRDefault="00651D6D" w:rsidP="00651D6D">
      <w:pPr>
        <w:jc w:val="center"/>
      </w:pPr>
      <w:r w:rsidRPr="00E079DE">
        <w:rPr>
          <w:b/>
          <w:bCs/>
        </w:rPr>
        <w:t xml:space="preserve">Figure </w:t>
      </w:r>
      <w:r w:rsidR="00552899">
        <w:rPr>
          <w:b/>
          <w:bCs/>
        </w:rPr>
        <w:t>3</w:t>
      </w:r>
      <w:r w:rsidRPr="00E079DE">
        <w:rPr>
          <w:b/>
          <w:bCs/>
        </w:rPr>
        <w:t>.</w:t>
      </w:r>
      <w:r w:rsidR="00C5055C">
        <w:rPr>
          <w:b/>
          <w:bCs/>
        </w:rPr>
        <w:t>4</w:t>
      </w:r>
      <w:r w:rsidRPr="00E079DE">
        <w:rPr>
          <w:b/>
          <w:bCs/>
        </w:rPr>
        <w:t>.</w:t>
      </w:r>
      <w:r>
        <w:t xml:space="preserve"> Fishbone neural network (FBNN)</w:t>
      </w:r>
    </w:p>
    <w:p w14:paraId="4EC4BDA2" w14:textId="187ABAC4" w:rsidR="0005275B" w:rsidRDefault="004F517F" w:rsidP="0005275B">
      <w:r>
        <w:t xml:space="preserve">An important aspect is that a rib connection is forward connection from a main unit (hidden unit or output unit) to </w:t>
      </w:r>
      <w:r w:rsidR="005566EE">
        <w:t xml:space="preserve">a </w:t>
      </w:r>
      <w:r>
        <w:t>rib unit</w:t>
      </w:r>
      <w:r w:rsidR="0099366E">
        <w:t xml:space="preserve"> so that propagation rule can move right </w:t>
      </w:r>
      <w:r w:rsidR="000E2B15">
        <w:t>direction</w:t>
      </w:r>
      <w:r>
        <w:t xml:space="preserve">. </w:t>
      </w:r>
      <w:r w:rsidR="007D3D54">
        <w:t xml:space="preserve">Rib connections are associated with </w:t>
      </w:r>
      <w:r w:rsidR="007D3D54" w:rsidRPr="005C73ED">
        <w:rPr>
          <w:i/>
          <w:iCs/>
        </w:rPr>
        <w:t>rib weights</w:t>
      </w:r>
      <w:r w:rsidR="007D3D54">
        <w:t xml:space="preserve"> and backbone connections are associated with </w:t>
      </w:r>
      <w:r w:rsidR="007D3D54" w:rsidRPr="007D3D54">
        <w:rPr>
          <w:i/>
          <w:iCs/>
        </w:rPr>
        <w:t>backbone weights</w:t>
      </w:r>
      <w:r w:rsidR="007D3D54">
        <w:t>.</w:t>
      </w:r>
      <w:r w:rsidR="001A173E">
        <w:t xml:space="preserve"> Backpropagation algorithm is applied </w:t>
      </w:r>
      <w:proofErr w:type="gramStart"/>
      <w:r w:rsidR="001A173E">
        <w:t>into</w:t>
      </w:r>
      <w:proofErr w:type="gramEnd"/>
      <w:r w:rsidR="001A173E">
        <w:t xml:space="preserve"> learning FBNN</w:t>
      </w:r>
      <w:r w:rsidR="003502F7">
        <w:t xml:space="preserve"> as usual</w:t>
      </w:r>
      <w:r w:rsidR="007E2505">
        <w:t xml:space="preserve"> </w:t>
      </w:r>
      <w:r w:rsidR="009713B6">
        <w:t>with note that the algorithm does not go beyond rib units</w:t>
      </w:r>
      <w:r w:rsidR="00CB7F51">
        <w:t xml:space="preserve"> even though rib units connect with other FBNNs</w:t>
      </w:r>
      <w:r w:rsidR="003502F7">
        <w:t>.</w:t>
      </w:r>
      <w:r w:rsidR="007E2505">
        <w:t xml:space="preserve"> The </w:t>
      </w:r>
      <w:r w:rsidR="00D752A1">
        <w:t xml:space="preserve">purpose of rib connection is that, for solving some problems, </w:t>
      </w:r>
      <w:r w:rsidR="006663A7">
        <w:t>a set of many FBNNs are created and communicated together via rib connections.</w:t>
      </w:r>
      <w:r w:rsidR="00B86305">
        <w:t xml:space="preserve"> In other words, a FBNN connects with another FBNN via </w:t>
      </w:r>
      <w:r w:rsidR="00221A38">
        <w:t xml:space="preserve">rib unit and </w:t>
      </w:r>
      <w:r w:rsidR="00B86305">
        <w:t>rib connection.</w:t>
      </w:r>
      <w:r w:rsidR="00214099">
        <w:t xml:space="preserve"> </w:t>
      </w:r>
      <w:r w:rsidR="00F004F2">
        <w:t xml:space="preserve">The set of many FBNNs is </w:t>
      </w:r>
      <w:r w:rsidR="00214099">
        <w:t xml:space="preserve">considered as a fish </w:t>
      </w:r>
      <w:r w:rsidR="002D7DB3">
        <w:t>school</w:t>
      </w:r>
      <w:r w:rsidR="00FD13BA">
        <w:t xml:space="preserve"> </w:t>
      </w:r>
      <w:r w:rsidR="00214099">
        <w:t>and each</w:t>
      </w:r>
      <w:r w:rsidR="00FD13BA">
        <w:t xml:space="preserve"> FBNN</w:t>
      </w:r>
      <w:r w:rsidR="009A3579">
        <w:t xml:space="preserve"> </w:t>
      </w:r>
      <w:r w:rsidR="00214099">
        <w:t>is considered as a fish</w:t>
      </w:r>
      <w:r w:rsidR="009A3579">
        <w:t>.</w:t>
      </w:r>
      <w:r w:rsidR="00214099">
        <w:t xml:space="preserve"> </w:t>
      </w:r>
      <w:r w:rsidR="00DF50D9">
        <w:t>The f</w:t>
      </w:r>
      <w:r w:rsidR="00214099">
        <w:t>ollowing figure depicts the connection between two FBNNs via rib unit and rib connection.</w:t>
      </w:r>
    </w:p>
    <w:p w14:paraId="6CABC3D8" w14:textId="77777777" w:rsidR="0005275B" w:rsidRDefault="0005275B" w:rsidP="0005275B">
      <w:pPr>
        <w:jc w:val="center"/>
      </w:pPr>
    </w:p>
    <w:p w14:paraId="14852710" w14:textId="63371D0C" w:rsidR="0005275B" w:rsidRDefault="0005275B" w:rsidP="0005275B">
      <w:pPr>
        <w:jc w:val="center"/>
      </w:pPr>
      <w:r w:rsidRPr="00E079DE">
        <w:rPr>
          <w:b/>
          <w:bCs/>
        </w:rPr>
        <w:t xml:space="preserve">Figure </w:t>
      </w:r>
      <w:r w:rsidR="00552899">
        <w:rPr>
          <w:b/>
          <w:bCs/>
        </w:rPr>
        <w:t>3</w:t>
      </w:r>
      <w:r w:rsidRPr="00E079DE">
        <w:rPr>
          <w:b/>
          <w:bCs/>
        </w:rPr>
        <w:t>.</w:t>
      </w:r>
      <w:r w:rsidR="00C5055C">
        <w:rPr>
          <w:b/>
          <w:bCs/>
        </w:rPr>
        <w:t>5</w:t>
      </w:r>
      <w:r w:rsidRPr="00E079DE">
        <w:rPr>
          <w:b/>
          <w:bCs/>
        </w:rPr>
        <w:t>.</w:t>
      </w:r>
      <w:r>
        <w:t xml:space="preserve"> </w:t>
      </w:r>
      <w:r w:rsidR="00926E5C">
        <w:t>T</w:t>
      </w:r>
      <w:r w:rsidR="00BF582A">
        <w:t>wo FBNNs</w:t>
      </w:r>
      <w:r w:rsidR="00926E5C">
        <w:t xml:space="preserve"> connect </w:t>
      </w:r>
      <w:proofErr w:type="gramStart"/>
      <w:r w:rsidR="00926E5C">
        <w:t>together</w:t>
      </w:r>
      <w:proofErr w:type="gramEnd"/>
    </w:p>
    <w:p w14:paraId="0E8BF735" w14:textId="32CE30FC" w:rsidR="00214099" w:rsidRDefault="00AE7DE1" w:rsidP="00803530">
      <w:r>
        <w:t xml:space="preserve">Note, by rib connection mechanism, a </w:t>
      </w:r>
      <w:r w:rsidR="00342677">
        <w:t xml:space="preserve">FBNN can connect with many FBNNs. In other words, a fish can communicate with many ones. </w:t>
      </w:r>
      <w:r w:rsidR="00BC46E8">
        <w:t xml:space="preserve">Recall that, for solving </w:t>
      </w:r>
      <w:r w:rsidR="00407CBD">
        <w:t xml:space="preserve">a concrete </w:t>
      </w:r>
      <w:r w:rsidR="00BC46E8">
        <w:t>problem, a set of many FBNNs are created and communicated together via rib connections.</w:t>
      </w:r>
      <w:r w:rsidR="00407CBD">
        <w:t xml:space="preserve"> Every FBNN solves the problem</w:t>
      </w:r>
      <w:r>
        <w:t xml:space="preserve"> by itself and </w:t>
      </w:r>
      <w:r w:rsidR="00C029F6">
        <w:t>then</w:t>
      </w:r>
      <w:r>
        <w:t xml:space="preserve"> </w:t>
      </w:r>
      <w:r w:rsidR="00C5055C">
        <w:t xml:space="preserve">shares </w:t>
      </w:r>
      <w:r>
        <w:t xml:space="preserve">results or information </w:t>
      </w:r>
      <w:r w:rsidR="00C5055C">
        <w:t xml:space="preserve">with </w:t>
      </w:r>
      <w:r>
        <w:t xml:space="preserve">other FBNNs </w:t>
      </w:r>
      <w:r w:rsidR="0032010C">
        <w:t xml:space="preserve">by propagation rule </w:t>
      </w:r>
      <w:r>
        <w:t>so that the other FBNNs can improve solution</w:t>
      </w:r>
      <w:r w:rsidR="00C029F6">
        <w:t>s</w:t>
      </w:r>
      <w:r>
        <w:t xml:space="preserve"> of</w:t>
      </w:r>
      <w:r w:rsidR="00353EC8">
        <w:t xml:space="preserve"> the concrete problem.</w:t>
      </w:r>
      <w:r w:rsidR="009D28B8">
        <w:t xml:space="preserve"> The mechanism of social intelligence can improve </w:t>
      </w:r>
      <w:r w:rsidR="00C029F6">
        <w:t>the capacity</w:t>
      </w:r>
      <w:r w:rsidR="009D28B8">
        <w:t xml:space="preserve"> of NN</w:t>
      </w:r>
      <w:r w:rsidR="00645041">
        <w:t xml:space="preserve"> in solving complex problems</w:t>
      </w:r>
      <w:r w:rsidR="00390111">
        <w:t xml:space="preserve"> where solutions of many FBNN can converge to an optimal solution.</w:t>
      </w:r>
    </w:p>
    <w:p w14:paraId="4918FAEC" w14:textId="182A3C90" w:rsidR="00F004F2" w:rsidRDefault="00F004F2" w:rsidP="00803530"/>
    <w:p w14:paraId="7A0DED7F" w14:textId="2EEAD36B" w:rsidR="00B16BD4" w:rsidRDefault="00B16BD4" w:rsidP="00B16BD4">
      <w:pPr>
        <w:pStyle w:val="Heading1"/>
      </w:pPr>
      <w:bookmarkStart w:id="65" w:name="_Toc132182745"/>
      <w:r>
        <w:lastRenderedPageBreak/>
        <w:t>4. Self-organizing network</w:t>
      </w:r>
      <w:bookmarkEnd w:id="65"/>
    </w:p>
    <w:p w14:paraId="27621D62" w14:textId="7D807FCD" w:rsidR="00B16BD4" w:rsidRDefault="009F55A8" w:rsidP="00803530">
      <w:r>
        <w:t xml:space="preserve">Standard feedforward </w:t>
      </w:r>
      <w:r w:rsidR="006A2383">
        <w:t>neural network (feedforward NN)</w:t>
      </w:r>
      <w:r>
        <w:t xml:space="preserve"> as well as </w:t>
      </w:r>
      <w:r w:rsidR="006A2383">
        <w:t>recurrent neural network (RNN)</w:t>
      </w:r>
      <w:r>
        <w:t xml:space="preserve"> need both inputs and </w:t>
      </w:r>
      <w:r w:rsidR="00F72153">
        <w:t xml:space="preserve">desired </w:t>
      </w:r>
      <w:r>
        <w:t xml:space="preserve">outputs </w:t>
      </w:r>
      <w:r w:rsidR="00315DDB">
        <w:t xml:space="preserve">in sample </w:t>
      </w:r>
      <w:r>
        <w:t xml:space="preserve">for </w:t>
      </w:r>
      <w:r w:rsidR="00C078C0">
        <w:t>matching in training.</w:t>
      </w:r>
      <w:r w:rsidR="00315DDB">
        <w:t xml:space="preserve"> In other words,</w:t>
      </w:r>
      <w:r w:rsidR="00315DDB" w:rsidRPr="00315DDB">
        <w:t xml:space="preserve"> </w:t>
      </w:r>
      <w:r w:rsidR="00315DDB">
        <w:t>feedforward NN and RNN focus on supervised learning where outputs like attributes, classes, etc. play the role of supervisors</w:t>
      </w:r>
      <w:r w:rsidR="001F463D">
        <w:t xml:space="preserve"> who direct the training process</w:t>
      </w:r>
      <w:r w:rsidR="00315DDB">
        <w:t xml:space="preserve">. </w:t>
      </w:r>
      <w:r w:rsidR="000C41A5">
        <w:t xml:space="preserve">Backpropagation algorithm is a well-known </w:t>
      </w:r>
      <w:r w:rsidR="00B7738A">
        <w:t>supervised learning</w:t>
      </w:r>
      <w:r w:rsidR="000C41A5">
        <w:t xml:space="preserve"> algorithm</w:t>
      </w:r>
      <w:r w:rsidR="006A762E">
        <w:t xml:space="preserve">, </w:t>
      </w:r>
      <w:r w:rsidR="00631CC5">
        <w:t>especially</w:t>
      </w:r>
      <w:r w:rsidR="006A762E">
        <w:t xml:space="preserve"> for learning feedforward NN.</w:t>
      </w:r>
      <w:r w:rsidR="00631CC5">
        <w:t xml:space="preserve"> Given the input </w:t>
      </w:r>
      <w:r w:rsidR="00631CC5" w:rsidRPr="00631CC5">
        <w:rPr>
          <w:b/>
          <w:bCs/>
          <w:i/>
          <w:iCs/>
        </w:rPr>
        <w:t>x</w:t>
      </w:r>
      <w:r w:rsidR="00631CC5">
        <w:t xml:space="preserve">, supervised learning algorithms improve weights and biases </w:t>
      </w:r>
      <w:proofErr w:type="gramStart"/>
      <w:r w:rsidR="00631CC5">
        <w:t>in order to</w:t>
      </w:r>
      <w:proofErr w:type="gramEnd"/>
      <w:r w:rsidR="00631CC5">
        <w:t xml:space="preserve"> make an approximation to the desire</w:t>
      </w:r>
      <w:r w:rsidR="00F72153">
        <w:t>d</w:t>
      </w:r>
      <w:r w:rsidR="00631CC5">
        <w:t xml:space="preserve"> output function </w:t>
      </w:r>
      <w:r w:rsidR="00631CC5" w:rsidRPr="00631CC5">
        <w:rPr>
          <w:i/>
          <w:iCs/>
        </w:rPr>
        <w:t>v</w:t>
      </w:r>
      <w:r w:rsidR="00631CC5">
        <w:t>(</w:t>
      </w:r>
      <w:r w:rsidR="00631CC5" w:rsidRPr="00631CC5">
        <w:rPr>
          <w:b/>
          <w:bCs/>
          <w:i/>
          <w:iCs/>
        </w:rPr>
        <w:t>x</w:t>
      </w:r>
      <w:r w:rsidR="00631CC5">
        <w:t xml:space="preserve">) = </w:t>
      </w:r>
      <w:r w:rsidR="00631CC5" w:rsidRPr="00631CC5">
        <w:rPr>
          <w:b/>
          <w:bCs/>
          <w:i/>
          <w:iCs/>
        </w:rPr>
        <w:t>v</w:t>
      </w:r>
      <w:r w:rsidR="00631CC5">
        <w:t>.</w:t>
      </w:r>
      <w:r w:rsidR="00F72153">
        <w:t xml:space="preserve"> However, </w:t>
      </w:r>
      <w:r w:rsidR="0099017D">
        <w:t xml:space="preserve">in case that </w:t>
      </w:r>
      <w:r w:rsidR="00F72153">
        <w:t xml:space="preserve">there is </w:t>
      </w:r>
      <w:r w:rsidR="0099017D">
        <w:t xml:space="preserve">no </w:t>
      </w:r>
      <w:r w:rsidR="00F72153">
        <w:t xml:space="preserve">desired outputs </w:t>
      </w:r>
      <w:r w:rsidR="00F72153" w:rsidRPr="00F72153">
        <w:rPr>
          <w:b/>
          <w:bCs/>
          <w:i/>
          <w:iCs/>
        </w:rPr>
        <w:t>v</w:t>
      </w:r>
      <w:r w:rsidR="00CC3CD1">
        <w:t xml:space="preserve"> as supervisors</w:t>
      </w:r>
      <w:r w:rsidR="00F72153">
        <w:t xml:space="preserve">, learning algorithms must process only inputs </w:t>
      </w:r>
      <w:r w:rsidR="00F72153" w:rsidRPr="00F72153">
        <w:rPr>
          <w:b/>
          <w:bCs/>
          <w:i/>
          <w:iCs/>
        </w:rPr>
        <w:t>x</w:t>
      </w:r>
      <w:r w:rsidR="00CC3CD1">
        <w:t>, which raises a domain of unsupervised learning.</w:t>
      </w:r>
      <w:r w:rsidR="005A2880">
        <w:t xml:space="preserve"> There are many applications as well as algorithms for unsupervised learning like clustering, vector quantization, dimensionality reduction, and feature extraction where clustering and feature extraction are very popular in computer science.</w:t>
      </w:r>
      <w:r w:rsidR="005A2FCB">
        <w:t xml:space="preserve"> Especially, feature extraction is crucial to any recognition applications.</w:t>
      </w:r>
      <w:r w:rsidR="00403ED0">
        <w:t xml:space="preserve"> Self-organizing network (SON)</w:t>
      </w:r>
      <w:r w:rsidR="008D63C3">
        <w:t xml:space="preserve"> is designed to solve the problem of unsupervised learning without desired outputs.</w:t>
      </w:r>
      <w:r w:rsidR="00314520">
        <w:t xml:space="preserve"> This section focuses on SON along with </w:t>
      </w:r>
      <w:r w:rsidR="00FD20BB">
        <w:t>unsupervised learning algorithms.</w:t>
      </w:r>
      <w:r w:rsidR="00DF04EF">
        <w:t xml:space="preserve"> The term “self-organizing” in SON implies that </w:t>
      </w:r>
      <w:r w:rsidR="00674F24">
        <w:t>SON controls its topology as well as weights and biases by itself without desired outputs.</w:t>
      </w:r>
    </w:p>
    <w:p w14:paraId="5AF401CF" w14:textId="436FD210" w:rsidR="0072066F" w:rsidRDefault="0072066F" w:rsidP="0072066F">
      <w:pPr>
        <w:ind w:firstLine="360"/>
      </w:pPr>
      <w:r>
        <w:t xml:space="preserve">The most popular SON is </w:t>
      </w:r>
      <w:proofErr w:type="gramStart"/>
      <w:r>
        <w:t>competitive</w:t>
      </w:r>
      <w:proofErr w:type="gramEnd"/>
      <w:r>
        <w:t xml:space="preserve"> SON with competitive learning which is </w:t>
      </w:r>
      <w:proofErr w:type="gramStart"/>
      <w:r>
        <w:t>similar to</w:t>
      </w:r>
      <w:proofErr w:type="gramEnd"/>
      <w:r>
        <w:t xml:space="preserve"> clustering</w:t>
      </w:r>
      <w:r w:rsidR="00E36B39">
        <w:t xml:space="preserve"> in which competitive learning will select output unit (s) appropriate to inputs of input units.</w:t>
      </w:r>
      <w:r w:rsidR="00A66134">
        <w:t xml:space="preserve"> In other words, </w:t>
      </w:r>
      <w:r w:rsidR="00586C22">
        <w:t>competitive learning aims to divide inputs into clusters and each cluster is represented by a selected output unit.</w:t>
      </w:r>
      <w:r w:rsidR="001F5200">
        <w:t xml:space="preserve"> All inputs in the same cluster share the same output unit.</w:t>
      </w:r>
    </w:p>
    <w:p w14:paraId="28338894" w14:textId="77777777" w:rsidR="00B16BD4" w:rsidRDefault="00B16BD4" w:rsidP="00803530"/>
    <w:p w14:paraId="3E58218C" w14:textId="49DFC523" w:rsidR="00B02DF8" w:rsidRDefault="00B02DF8" w:rsidP="00B02DF8">
      <w:pPr>
        <w:pStyle w:val="Heading1"/>
      </w:pPr>
      <w:bookmarkStart w:id="66" w:name="_Toc132182746"/>
      <w:r>
        <w:t>5. Reinforcement learning</w:t>
      </w:r>
      <w:bookmarkEnd w:id="66"/>
    </w:p>
    <w:p w14:paraId="12861ECC" w14:textId="62B51D36" w:rsidR="00B02DF8" w:rsidRDefault="00B02DF8" w:rsidP="00803530">
      <w:r>
        <w:t>Recall that there are three main types of machine learning where machine learning is a branch of artificial intelligence (AI):</w:t>
      </w:r>
    </w:p>
    <w:p w14:paraId="6C0A9366" w14:textId="52F3C31E" w:rsidR="00B02DF8" w:rsidRDefault="00B02DF8" w:rsidP="00B02DF8">
      <w:pPr>
        <w:pStyle w:val="ListParagraph"/>
        <w:numPr>
          <w:ilvl w:val="0"/>
          <w:numId w:val="3"/>
        </w:numPr>
      </w:pPr>
      <w:r>
        <w:t>Supervised learning matches inputs and outputs to find out rules and knowledge where the outputs direct such knowledge searching.</w:t>
      </w:r>
      <w:r w:rsidR="00CB5784">
        <w:t xml:space="preserve"> Classification is a popular supervised learning algorithm.</w:t>
      </w:r>
    </w:p>
    <w:p w14:paraId="2550F5EB" w14:textId="43299CFD" w:rsidR="00B02DF8" w:rsidRDefault="00B02DF8" w:rsidP="00B02DF8">
      <w:pPr>
        <w:pStyle w:val="ListParagraph"/>
        <w:numPr>
          <w:ilvl w:val="0"/>
          <w:numId w:val="3"/>
        </w:numPr>
      </w:pPr>
      <w:r>
        <w:t xml:space="preserve">Unsupervised learning analyzes inputs </w:t>
      </w:r>
      <w:proofErr w:type="gramStart"/>
      <w:r>
        <w:t>so as to</w:t>
      </w:r>
      <w:proofErr w:type="gramEnd"/>
      <w:r>
        <w:t xml:space="preserve"> discover patterns under the inputs.</w:t>
      </w:r>
      <w:r w:rsidR="008576F8">
        <w:t xml:space="preserve"> Such patterns do not obey any output because simply there is no output in unsupervised learning.</w:t>
      </w:r>
      <w:r w:rsidR="00962D9F">
        <w:t xml:space="preserve"> Clustering is a popular unsupervised learning algorithm.</w:t>
      </w:r>
    </w:p>
    <w:p w14:paraId="5EF37872" w14:textId="6EAD1724" w:rsidR="00962D9F" w:rsidRDefault="00962D9F" w:rsidP="00B02DF8">
      <w:pPr>
        <w:pStyle w:val="ListParagraph"/>
        <w:numPr>
          <w:ilvl w:val="0"/>
          <w:numId w:val="3"/>
        </w:numPr>
      </w:pPr>
      <w:r>
        <w:t xml:space="preserve">Reinforcement learning </w:t>
      </w:r>
      <w:r w:rsidR="00870C0A">
        <w:t xml:space="preserve">(RL) </w:t>
      </w:r>
      <w:r>
        <w:t>draws and finetunes adaptively and progressively rules and knowledges from environment.</w:t>
      </w:r>
      <w:r w:rsidR="009A4382">
        <w:t xml:space="preserve"> Control theory, game theory, robotics applications are typical examples of </w:t>
      </w:r>
      <w:r w:rsidR="00870C0A">
        <w:t>RL</w:t>
      </w:r>
      <w:r w:rsidR="009A4382">
        <w:t>.</w:t>
      </w:r>
    </w:p>
    <w:p w14:paraId="1B4B164D" w14:textId="0B68B6DC" w:rsidR="00B02DF8" w:rsidRDefault="003E7CCB" w:rsidP="00803530">
      <w:r>
        <w:t>Neural network (NN)</w:t>
      </w:r>
      <w:r w:rsidR="00A641BD">
        <w:t xml:space="preserve"> supports all three main types of machine learning where feedforward NN supports supervised learning and self-organizing network supports unsupervised learning, which is mentioned in previous sections.</w:t>
      </w:r>
      <w:r w:rsidR="00AD3C1B">
        <w:t xml:space="preserve"> Fortunately, NN </w:t>
      </w:r>
      <w:r w:rsidR="006A2383">
        <w:t>also supports</w:t>
      </w:r>
      <w:r w:rsidR="00AD3C1B">
        <w:t xml:space="preserve"> </w:t>
      </w:r>
      <w:r w:rsidR="00870C0A">
        <w:t>RL</w:t>
      </w:r>
      <w:r w:rsidR="006A2383">
        <w:t xml:space="preserve"> where concepts and algorithms of </w:t>
      </w:r>
      <w:r w:rsidR="00870C0A">
        <w:t>RL are implemented in NN.</w:t>
      </w:r>
      <w:r w:rsidR="006D0C07">
        <w:t xml:space="preserve"> Therefore, we should skim what RL is.</w:t>
      </w:r>
      <w:r w:rsidR="005E08E6">
        <w:t xml:space="preserve"> In general, RL has two main objects such as a</w:t>
      </w:r>
      <w:r w:rsidR="004C2FBA">
        <w:t>n</w:t>
      </w:r>
      <w:r w:rsidR="005E08E6">
        <w:t xml:space="preserve"> </w:t>
      </w:r>
      <w:r w:rsidR="005E08E6" w:rsidRPr="004C2FBA">
        <w:rPr>
          <w:i/>
          <w:iCs/>
        </w:rPr>
        <w:t>agent</w:t>
      </w:r>
      <w:r w:rsidR="005E08E6">
        <w:t xml:space="preserve"> and an </w:t>
      </w:r>
      <w:r w:rsidR="005E08E6" w:rsidRPr="004C2FBA">
        <w:rPr>
          <w:i/>
          <w:iCs/>
        </w:rPr>
        <w:t>environment</w:t>
      </w:r>
      <w:r w:rsidR="005E08E6">
        <w:t>.</w:t>
      </w:r>
      <w:r w:rsidR="004C2FBA">
        <w:t xml:space="preserve"> When the environment issues a </w:t>
      </w:r>
      <w:r w:rsidR="004C2FBA" w:rsidRPr="004C2FBA">
        <w:rPr>
          <w:i/>
          <w:iCs/>
        </w:rPr>
        <w:t>state</w:t>
      </w:r>
      <w:r w:rsidR="004C2FBA">
        <w:t xml:space="preserve">, the agent will make an </w:t>
      </w:r>
      <w:r w:rsidR="004C2FBA" w:rsidRPr="004C2FBA">
        <w:rPr>
          <w:i/>
          <w:iCs/>
        </w:rPr>
        <w:t>action</w:t>
      </w:r>
      <w:r w:rsidR="004C2FBA">
        <w:t xml:space="preserve"> </w:t>
      </w:r>
      <w:r w:rsidR="0023699C">
        <w:t xml:space="preserve">that </w:t>
      </w:r>
      <w:r w:rsidR="004C2FBA">
        <w:t>respon</w:t>
      </w:r>
      <w:r w:rsidR="00262905">
        <w:t>ds</w:t>
      </w:r>
      <w:r w:rsidR="004C2FBA">
        <w:t xml:space="preserve"> to such state and then, the environment</w:t>
      </w:r>
      <w:r w:rsidR="009D4D9E">
        <w:t xml:space="preserve"> </w:t>
      </w:r>
      <w:r w:rsidR="0071326D">
        <w:t>gives</w:t>
      </w:r>
      <w:r w:rsidR="009D4D9E">
        <w:t xml:space="preserve"> </w:t>
      </w:r>
      <w:r w:rsidR="00513291">
        <w:t>feedback</w:t>
      </w:r>
      <w:r w:rsidR="009D4D9E">
        <w:t xml:space="preserve"> to the agent by a </w:t>
      </w:r>
      <w:r w:rsidR="009D4D9E" w:rsidRPr="00513291">
        <w:rPr>
          <w:i/>
          <w:iCs/>
        </w:rPr>
        <w:t>reward</w:t>
      </w:r>
      <w:r w:rsidR="001704EF">
        <w:t xml:space="preserve"> as benefit or penalty for the agent’s action</w:t>
      </w:r>
      <w:r w:rsidR="00A2075A">
        <w:t xml:space="preserve"> </w:t>
      </w:r>
      <w:sdt>
        <w:sdtPr>
          <w:id w:val="-1037436287"/>
          <w:citation/>
        </w:sdt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9D4D9E">
        <w:t>.</w:t>
      </w:r>
      <w:r w:rsidR="001704EF">
        <w:t xml:space="preserve"> The purpose of RL is to maximize the reward such that </w:t>
      </w:r>
      <w:r w:rsidR="00385E3A">
        <w:t>the agent’s action is most appropriate to the environment’s state</w:t>
      </w:r>
      <w:r w:rsidR="00283566">
        <w:t>; in other words, RL maximizes the benefit of action given state.</w:t>
      </w:r>
      <w:r w:rsidR="00271DA3">
        <w:t xml:space="preserve"> The mapping between state and action is called </w:t>
      </w:r>
      <w:r w:rsidR="00271DA3" w:rsidRPr="00271DA3">
        <w:rPr>
          <w:i/>
          <w:iCs/>
        </w:rPr>
        <w:t>policy</w:t>
      </w:r>
      <w:r w:rsidR="00271DA3">
        <w:t xml:space="preserve"> and so, essentially, RL finds out optimal policy.</w:t>
      </w:r>
      <w:r w:rsidR="00C035C2">
        <w:t xml:space="preserve"> </w:t>
      </w:r>
      <w:r w:rsidR="001704EF">
        <w:t xml:space="preserve">This interaction of agent and environment repeats progressively </w:t>
      </w:r>
      <w:r w:rsidR="009359D0">
        <w:t>until</w:t>
      </w:r>
      <w:r w:rsidR="00C035C2">
        <w:t xml:space="preserve"> the optimal policy is reached.</w:t>
      </w:r>
      <w:r w:rsidR="0087706C">
        <w:t xml:space="preserve"> </w:t>
      </w:r>
      <w:r w:rsidR="00EE6205">
        <w:t>The following</w:t>
      </w:r>
      <w:r w:rsidR="0087706C">
        <w:t xml:space="preserve"> figures </w:t>
      </w:r>
      <w:sdt>
        <w:sdtPr>
          <w:id w:val="958526279"/>
          <w:citation/>
        </w:sdt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A2075A">
        <w:t xml:space="preserve"> </w:t>
      </w:r>
      <w:r w:rsidR="00497DAA">
        <w:t>sketches</w:t>
      </w:r>
      <w:r w:rsidR="0087706C">
        <w:t xml:space="preserve"> RL.</w:t>
      </w:r>
    </w:p>
    <w:p w14:paraId="3BCD68B8" w14:textId="77777777" w:rsidR="00EE6205" w:rsidRDefault="00EE6205" w:rsidP="005D73F0">
      <w:pPr>
        <w:jc w:val="center"/>
      </w:pPr>
    </w:p>
    <w:p w14:paraId="2C45DFBA" w14:textId="06CCA027" w:rsidR="00EE6205" w:rsidRDefault="00EE6205" w:rsidP="005D73F0">
      <w:pPr>
        <w:jc w:val="center"/>
      </w:pPr>
      <w:r w:rsidRPr="005D73F0">
        <w:rPr>
          <w:b/>
          <w:bCs/>
        </w:rPr>
        <w:t>Figure 5.1.</w:t>
      </w:r>
      <w:r>
        <w:t xml:space="preserve"> </w:t>
      </w:r>
      <w:r w:rsidR="007C2250">
        <w:t>Overview</w:t>
      </w:r>
      <w:r w:rsidR="005D73F0">
        <w:t xml:space="preserve"> of reinforcement learning</w:t>
      </w:r>
    </w:p>
    <w:p w14:paraId="431D5515" w14:textId="2E320A98" w:rsidR="003E7CCB" w:rsidRDefault="00BA2EE5" w:rsidP="00803530">
      <w:r>
        <w:lastRenderedPageBreak/>
        <w:t>There are two types of RL such as model-based RL and model-free RL</w:t>
      </w:r>
      <w:r w:rsidR="0067016B">
        <w:t xml:space="preserve"> </w:t>
      </w:r>
      <w:sdt>
        <w:sdtPr>
          <w:id w:val="-253906186"/>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t>.</w:t>
      </w:r>
      <w:r w:rsidR="00557ED2">
        <w:t xml:space="preserve"> As the hint of these names,</w:t>
      </w:r>
      <w:r w:rsidR="005C187C">
        <w:t xml:space="preserve"> </w:t>
      </w:r>
      <w:r w:rsidR="002C259F">
        <w:t xml:space="preserve">model-based RL </w:t>
      </w:r>
      <w:sdt>
        <w:sdtPr>
          <w:id w:val="-1117291180"/>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uses explicitly some mathematical model to interpret and explain RL shown by the overview figure above whereas model-free RL </w:t>
      </w:r>
      <w:sdt>
        <w:sdtPr>
          <w:id w:val="-824504811"/>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takes advantages of experiences to simulate the interaction between agent and environment </w:t>
      </w:r>
      <w:r w:rsidR="00C135E8">
        <w:t>when</w:t>
      </w:r>
      <w:r w:rsidR="002C259F">
        <w:t xml:space="preserve"> mathematical model</w:t>
      </w:r>
      <w:r w:rsidR="00C135E8">
        <w:t xml:space="preserve"> is unknown or not supported</w:t>
      </w:r>
      <w:r w:rsidR="002C259F">
        <w:t>.</w:t>
      </w:r>
      <w:r w:rsidR="000D7EE5">
        <w:t xml:space="preserve"> </w:t>
      </w:r>
      <w:r w:rsidR="00C135E8">
        <w:t xml:space="preserve">We research </w:t>
      </w:r>
      <w:r w:rsidR="000D7EE5">
        <w:t xml:space="preserve">model-based RL </w:t>
      </w:r>
      <w:r w:rsidR="00C135E8">
        <w:t xml:space="preserve">first </w:t>
      </w:r>
      <w:r w:rsidR="000D7EE5">
        <w:t>and model-</w:t>
      </w:r>
      <w:r w:rsidR="00C135E8">
        <w:t>free</w:t>
      </w:r>
      <w:r w:rsidR="000D7EE5">
        <w:t xml:space="preserve"> RL</w:t>
      </w:r>
      <w:r w:rsidR="001479D9">
        <w:t xml:space="preserve"> later</w:t>
      </w:r>
      <w:r w:rsidR="000D7EE5">
        <w:t>.</w:t>
      </w:r>
      <w:r w:rsidR="00C54903">
        <w:t xml:space="preserve"> Therefore, Markov decision process (MDP) is </w:t>
      </w:r>
      <w:r w:rsidR="00BF614B">
        <w:t>a popular</w:t>
      </w:r>
      <w:r w:rsidR="00C54903">
        <w:t xml:space="preserve"> mathematical model which is applied </w:t>
      </w:r>
      <w:proofErr w:type="gramStart"/>
      <w:r w:rsidR="00C54903">
        <w:t>into</w:t>
      </w:r>
      <w:proofErr w:type="gramEnd"/>
      <w:r w:rsidR="00C54903">
        <w:t xml:space="preserve"> explaining and implementing </w:t>
      </w:r>
      <w:r w:rsidR="00F5446A">
        <w:t xml:space="preserve">model-based </w:t>
      </w:r>
      <w:r w:rsidR="00C54903">
        <w:t>RL.</w:t>
      </w:r>
      <w:r w:rsidR="001C755A">
        <w:t xml:space="preserve"> MDP uses some results from dynamic programming </w:t>
      </w:r>
      <w:sdt>
        <w:sdtPr>
          <w:id w:val="1735738879"/>
          <w:citation/>
        </w:sdtPr>
        <w:sdtContent>
          <w:r w:rsidR="00AF63D0">
            <w:fldChar w:fldCharType="begin"/>
          </w:r>
          <w:r w:rsidR="00146B49">
            <w:instrText xml:space="preserve">CITATION Wik02DP \l 1033 </w:instrText>
          </w:r>
          <w:r w:rsidR="00AF63D0">
            <w:fldChar w:fldCharType="separate"/>
          </w:r>
          <w:r w:rsidR="00146B49">
            <w:rPr>
              <w:noProof/>
            </w:rPr>
            <w:t>(Wikipedia, Dynamic programming, 2002)</w:t>
          </w:r>
          <w:r w:rsidR="00AF63D0">
            <w:fldChar w:fldCharType="end"/>
          </w:r>
        </w:sdtContent>
      </w:sdt>
      <w:r w:rsidR="00AF63D0">
        <w:t xml:space="preserve"> </w:t>
      </w:r>
      <w:r w:rsidR="001C755A">
        <w:t>for maximizing value function which is cumulative reward in essentially besides taking advantages of Markov property that the probability of future state depends only on current state.</w:t>
      </w:r>
      <w:r w:rsidR="00220574">
        <w:t xml:space="preserve"> So, the environment in MDP follows Markov property. The following figures sketches RL and MDP.</w:t>
      </w:r>
    </w:p>
    <w:p w14:paraId="19D8528C" w14:textId="77777777" w:rsidR="005D73F0" w:rsidRDefault="005D73F0" w:rsidP="00D27C11">
      <w:pPr>
        <w:jc w:val="center"/>
      </w:pPr>
    </w:p>
    <w:p w14:paraId="493B593A" w14:textId="0FE403B9" w:rsidR="00D27C11" w:rsidRDefault="00D27C11" w:rsidP="00D27C11">
      <w:pPr>
        <w:jc w:val="center"/>
      </w:pPr>
      <w:r w:rsidRPr="005D73F0">
        <w:rPr>
          <w:b/>
          <w:bCs/>
        </w:rPr>
        <w:t>Figure 5.</w:t>
      </w:r>
      <w:r>
        <w:rPr>
          <w:b/>
          <w:bCs/>
        </w:rPr>
        <w:t>2</w:t>
      </w:r>
      <w:r w:rsidRPr="005D73F0">
        <w:rPr>
          <w:b/>
          <w:bCs/>
        </w:rPr>
        <w:t>.</w:t>
      </w:r>
      <w:r>
        <w:t xml:space="preserve"> </w:t>
      </w:r>
      <w:r w:rsidR="00852EBE">
        <w:t>Roadmap</w:t>
      </w:r>
      <w:r>
        <w:t xml:space="preserve"> of </w:t>
      </w:r>
      <w:r w:rsidR="00730A38">
        <w:t xml:space="preserve">RL </w:t>
      </w:r>
      <w:r w:rsidR="004B4375">
        <w:t>methodologies</w:t>
      </w:r>
    </w:p>
    <w:p w14:paraId="0A71943C" w14:textId="6663F437" w:rsidR="00D27C11" w:rsidRDefault="00D27C11" w:rsidP="00803530">
      <w:r>
        <w:t xml:space="preserve">From the figure above, this section </w:t>
      </w:r>
      <w:proofErr w:type="gramStart"/>
      <w:r w:rsidR="0071326D">
        <w:t>mentions</w:t>
      </w:r>
      <w:r>
        <w:t xml:space="preserve"> on</w:t>
      </w:r>
      <w:proofErr w:type="gramEnd"/>
      <w:r>
        <w:t xml:space="preserve"> MDP because MDP is the most popular mathematical model for RL.</w:t>
      </w:r>
      <w:r w:rsidR="00300102">
        <w:t xml:space="preserve"> An MDP </w:t>
      </w:r>
      <w:sdt>
        <w:sdtPr>
          <w:id w:val="-492331968"/>
          <w:citation/>
        </w:sdtPr>
        <w:sdtContent>
          <w:r w:rsidR="009251C1">
            <w:fldChar w:fldCharType="begin"/>
          </w:r>
          <w:r w:rsidR="009251C1">
            <w:instrText xml:space="preserve"> CITATION Wik04MDP \l 1033 </w:instrText>
          </w:r>
          <w:r w:rsidR="009251C1">
            <w:fldChar w:fldCharType="separate"/>
          </w:r>
          <w:r w:rsidR="009251C1">
            <w:rPr>
              <w:noProof/>
            </w:rPr>
            <w:t>(Wikipedia, Markov decision process, 2004)</w:t>
          </w:r>
          <w:r w:rsidR="009251C1">
            <w:fldChar w:fldCharType="end"/>
          </w:r>
        </w:sdtContent>
      </w:sdt>
      <w:r w:rsidR="009251C1">
        <w:t xml:space="preserve"> </w:t>
      </w:r>
      <w:r w:rsidR="00300102">
        <w:t>consists of 4 main components as follows</w:t>
      </w:r>
      <w:r w:rsidR="00CB5D72">
        <w:t xml:space="preserve"> </w:t>
      </w:r>
      <w:sdt>
        <w:sdtPr>
          <w:id w:val="1563599805"/>
          <w:citation/>
        </w:sdtPr>
        <w:sdtContent>
          <w:r w:rsidR="00CB5D72">
            <w:fldChar w:fldCharType="begin"/>
          </w:r>
          <w:r w:rsidR="00CB5D72">
            <w:instrText xml:space="preserve"> CITATION Wik02RL \l 1033 </w:instrText>
          </w:r>
          <w:r w:rsidR="00CB5D72">
            <w:fldChar w:fldCharType="separate"/>
          </w:r>
          <w:r w:rsidR="00CB5D72">
            <w:rPr>
              <w:noProof/>
            </w:rPr>
            <w:t>(Wikipedia, Reinforcement learning, 2002)</w:t>
          </w:r>
          <w:r w:rsidR="00CB5D72">
            <w:fldChar w:fldCharType="end"/>
          </w:r>
        </w:sdtContent>
      </w:sdt>
      <w:r w:rsidR="00300102">
        <w:t>:</w:t>
      </w:r>
    </w:p>
    <w:p w14:paraId="40A94764" w14:textId="66E78B11" w:rsidR="00300102" w:rsidRDefault="00300102" w:rsidP="00300102">
      <w:pPr>
        <w:pStyle w:val="ListParagraph"/>
        <w:numPr>
          <w:ilvl w:val="0"/>
          <w:numId w:val="3"/>
        </w:numPr>
      </w:pPr>
      <w:r>
        <w:t xml:space="preserve">Let </w:t>
      </w:r>
      <w:proofErr w:type="spellStart"/>
      <w:r w:rsidRPr="00300102">
        <w:rPr>
          <w:i/>
          <w:iCs/>
        </w:rPr>
        <w:t>S</w:t>
      </w:r>
      <w:proofErr w:type="spellEnd"/>
      <w:r>
        <w:t xml:space="preserve"> be a set of states of environment</w:t>
      </w:r>
      <w:r w:rsidR="00671BE9">
        <w:t xml:space="preserve"> and let </w:t>
      </w:r>
      <w:proofErr w:type="spellStart"/>
      <w:r w:rsidR="00671BE9" w:rsidRPr="00671BE9">
        <w:rPr>
          <w:i/>
          <w:iCs/>
        </w:rPr>
        <w:t>s</w:t>
      </w:r>
      <w:proofErr w:type="spellEnd"/>
      <w:r w:rsidR="00671BE9">
        <w:t xml:space="preserve"> be any state belonging to </w:t>
      </w:r>
      <w:r w:rsidR="00671BE9" w:rsidRPr="00671BE9">
        <w:rPr>
          <w:i/>
          <w:iCs/>
        </w:rPr>
        <w:t>S</w:t>
      </w:r>
      <w:r w:rsidR="00671BE9">
        <w:t>.</w:t>
      </w:r>
      <w:r w:rsidR="006A7D7D">
        <w:t xml:space="preserve"> Let </w:t>
      </w:r>
      <w:proofErr w:type="spellStart"/>
      <w:r w:rsidR="006A7D7D" w:rsidRPr="006A7D7D">
        <w:rPr>
          <w:i/>
          <w:iCs/>
        </w:rPr>
        <w:t>s</w:t>
      </w:r>
      <w:r w:rsidR="006A7D7D" w:rsidRPr="006A7D7D">
        <w:rPr>
          <w:i/>
          <w:iCs/>
          <w:vertAlign w:val="subscript"/>
        </w:rPr>
        <w:t>t</w:t>
      </w:r>
      <w:proofErr w:type="spellEnd"/>
      <w:r w:rsidR="006A7D7D">
        <w:t xml:space="preserve"> be the state at time point </w:t>
      </w:r>
      <w:r w:rsidR="006A7D7D" w:rsidRPr="006A7D7D">
        <w:rPr>
          <w:i/>
          <w:iCs/>
        </w:rPr>
        <w:t>t</w:t>
      </w:r>
      <w:r w:rsidR="006A7D7D">
        <w:t>.</w:t>
      </w:r>
    </w:p>
    <w:p w14:paraId="30BC7A22" w14:textId="2F8F781B" w:rsidR="00671BE9" w:rsidRDefault="00671BE9" w:rsidP="00300102">
      <w:pPr>
        <w:pStyle w:val="ListParagraph"/>
        <w:numPr>
          <w:ilvl w:val="0"/>
          <w:numId w:val="3"/>
        </w:numPr>
      </w:pPr>
      <w:r>
        <w:t xml:space="preserve">Let </w:t>
      </w:r>
      <w:r>
        <w:rPr>
          <w:i/>
          <w:iCs/>
        </w:rPr>
        <w:t>A</w:t>
      </w:r>
      <w:r>
        <w:t xml:space="preserve"> be a set of actions of agent and let </w:t>
      </w:r>
      <w:r>
        <w:rPr>
          <w:i/>
          <w:iCs/>
        </w:rPr>
        <w:t>a</w:t>
      </w:r>
      <w:r>
        <w:t xml:space="preserve"> be any action belonging to </w:t>
      </w:r>
      <w:r>
        <w:rPr>
          <w:i/>
          <w:iCs/>
        </w:rPr>
        <w:t>A</w:t>
      </w:r>
      <w:r>
        <w:t>.</w:t>
      </w:r>
      <w:r w:rsidR="006A7D7D" w:rsidRPr="006A7D7D">
        <w:t xml:space="preserve"> </w:t>
      </w:r>
      <w:r w:rsidR="006A7D7D">
        <w:t xml:space="preserve">Let </w:t>
      </w:r>
      <w:proofErr w:type="spellStart"/>
      <w:r w:rsidR="006A7D7D">
        <w:rPr>
          <w:i/>
          <w:iCs/>
        </w:rPr>
        <w:t>a</w:t>
      </w:r>
      <w:r w:rsidR="006A7D7D" w:rsidRPr="006A7D7D">
        <w:rPr>
          <w:i/>
          <w:iCs/>
          <w:vertAlign w:val="subscript"/>
        </w:rPr>
        <w:t>t</w:t>
      </w:r>
      <w:proofErr w:type="spellEnd"/>
      <w:r w:rsidR="006A7D7D">
        <w:t xml:space="preserve"> be the action at time point </w:t>
      </w:r>
      <w:r w:rsidR="006A7D7D" w:rsidRPr="006A7D7D">
        <w:rPr>
          <w:i/>
          <w:iCs/>
        </w:rPr>
        <w:t>t</w:t>
      </w:r>
      <w:r w:rsidR="006A7D7D">
        <w:t>.</w:t>
      </w:r>
    </w:p>
    <w:p w14:paraId="2E328131" w14:textId="062ACB26" w:rsidR="00BA6FF9" w:rsidRDefault="00BA6FF9" w:rsidP="00300102">
      <w:pPr>
        <w:pStyle w:val="ListParagraph"/>
        <w:numPr>
          <w:ilvl w:val="0"/>
          <w:numId w:val="3"/>
        </w:numPr>
      </w:pPr>
      <w:r>
        <w:t xml:space="preserve">Let </w:t>
      </w:r>
      <w:proofErr w:type="gramStart"/>
      <w:r w:rsidRPr="001239F3">
        <w:rPr>
          <w:i/>
          <w:iCs/>
        </w:rPr>
        <w:t>P</w:t>
      </w:r>
      <w:r w:rsidRPr="001239F3">
        <w:rPr>
          <w:i/>
          <w:iCs/>
          <w:vertAlign w:val="subscript"/>
        </w:rPr>
        <w:t>a</w:t>
      </w:r>
      <w:r>
        <w:t>(</w:t>
      </w:r>
      <w:proofErr w:type="gramEnd"/>
      <w:r w:rsidRPr="001239F3">
        <w:rPr>
          <w:i/>
          <w:iCs/>
        </w:rPr>
        <w:t>s</w:t>
      </w:r>
      <w:r>
        <w:t xml:space="preserve">, </w:t>
      </w:r>
      <w:r w:rsidRPr="001239F3">
        <w:rPr>
          <w:i/>
          <w:iCs/>
        </w:rPr>
        <w:t>s</w:t>
      </w:r>
      <w:r>
        <w:t xml:space="preserve">’) = </w:t>
      </w:r>
      <w:r w:rsidRPr="001239F3">
        <w:rPr>
          <w:i/>
          <w:iCs/>
        </w:rPr>
        <w:t>P</w:t>
      </w:r>
      <w:r>
        <w:t>(</w:t>
      </w:r>
      <w:r w:rsidRPr="001239F3">
        <w:rPr>
          <w:i/>
          <w:iCs/>
        </w:rPr>
        <w:t>s</w:t>
      </w:r>
      <w:r w:rsidRPr="001239F3">
        <w:rPr>
          <w:i/>
          <w:iCs/>
          <w:vertAlign w:val="subscript"/>
        </w:rPr>
        <w:t>t</w:t>
      </w:r>
      <w:r w:rsidRPr="001239F3">
        <w:rPr>
          <w:vertAlign w:val="subscript"/>
        </w:rPr>
        <w:t>+1</w:t>
      </w:r>
      <w:r>
        <w:t xml:space="preserve"> = </w:t>
      </w:r>
      <w:r w:rsidRPr="001239F3">
        <w:rPr>
          <w:i/>
          <w:iCs/>
        </w:rPr>
        <w:t>s</w:t>
      </w:r>
      <w:r>
        <w:t xml:space="preserve">’ | </w:t>
      </w:r>
      <w:proofErr w:type="spellStart"/>
      <w:r w:rsidRPr="001239F3">
        <w:rPr>
          <w:i/>
          <w:iCs/>
        </w:rPr>
        <w:t>s</w:t>
      </w:r>
      <w:r w:rsidRPr="001239F3">
        <w:rPr>
          <w:i/>
          <w:iCs/>
          <w:vertAlign w:val="subscript"/>
        </w:rPr>
        <w:t>t</w:t>
      </w:r>
      <w:proofErr w:type="spellEnd"/>
      <w:r>
        <w:t xml:space="preserve"> = </w:t>
      </w:r>
      <w:r w:rsidRPr="001239F3">
        <w:rPr>
          <w:i/>
          <w:iCs/>
        </w:rPr>
        <w:t>s</w:t>
      </w:r>
      <w:r>
        <w:t xml:space="preserve">, </w:t>
      </w:r>
      <w:r w:rsidRPr="001239F3">
        <w:rPr>
          <w:i/>
          <w:iCs/>
        </w:rPr>
        <w:t>a</w:t>
      </w:r>
      <w:r w:rsidRPr="001239F3">
        <w:rPr>
          <w:i/>
          <w:iCs/>
          <w:vertAlign w:val="subscript"/>
        </w:rPr>
        <w:t>t</w:t>
      </w:r>
      <w:r>
        <w:t xml:space="preserve"> = </w:t>
      </w:r>
      <w:r w:rsidRPr="001239F3">
        <w:rPr>
          <w:i/>
          <w:iCs/>
        </w:rPr>
        <w:t>a</w:t>
      </w:r>
      <w:r>
        <w:t xml:space="preserve">) be the transition probability at time point </w:t>
      </w:r>
      <w:r w:rsidRPr="001239F3">
        <w:rPr>
          <w:i/>
          <w:iCs/>
        </w:rPr>
        <w:t>t</w:t>
      </w:r>
      <w:r>
        <w:t xml:space="preserve"> from the current state </w:t>
      </w:r>
      <w:proofErr w:type="spellStart"/>
      <w:r w:rsidRPr="001239F3">
        <w:rPr>
          <w:i/>
          <w:iCs/>
        </w:rPr>
        <w:t>s</w:t>
      </w:r>
      <w:r w:rsidRPr="001239F3">
        <w:rPr>
          <w:i/>
          <w:iCs/>
          <w:vertAlign w:val="subscript"/>
        </w:rPr>
        <w:t>t</w:t>
      </w:r>
      <w:proofErr w:type="spellEnd"/>
      <w:r>
        <w:t xml:space="preserve"> </w:t>
      </w:r>
      <w:r w:rsidR="004C36D6">
        <w:t xml:space="preserve">= </w:t>
      </w:r>
      <w:r w:rsidR="004C36D6" w:rsidRPr="004C36D6">
        <w:rPr>
          <w:i/>
          <w:iCs/>
        </w:rPr>
        <w:t>s</w:t>
      </w:r>
      <w:r w:rsidR="004C36D6">
        <w:t xml:space="preserve"> </w:t>
      </w:r>
      <w:r>
        <w:t xml:space="preserve">to the next state </w:t>
      </w:r>
      <w:r w:rsidRPr="001239F3">
        <w:rPr>
          <w:i/>
          <w:iCs/>
        </w:rPr>
        <w:t>s</w:t>
      </w:r>
      <w:r w:rsidRPr="001239F3">
        <w:rPr>
          <w:i/>
          <w:iCs/>
          <w:vertAlign w:val="subscript"/>
        </w:rPr>
        <w:t>t</w:t>
      </w:r>
      <w:r w:rsidRPr="001239F3">
        <w:rPr>
          <w:vertAlign w:val="subscript"/>
        </w:rPr>
        <w:t>+1</w:t>
      </w:r>
      <w:r>
        <w:t xml:space="preserve"> </w:t>
      </w:r>
      <w:r w:rsidR="004C36D6">
        <w:t xml:space="preserve">= </w:t>
      </w:r>
      <w:r w:rsidR="004C36D6" w:rsidRPr="004C36D6">
        <w:rPr>
          <w:i/>
          <w:iCs/>
        </w:rPr>
        <w:t>s</w:t>
      </w:r>
      <w:r w:rsidR="004C36D6">
        <w:t xml:space="preserve">’ </w:t>
      </w:r>
      <w:r>
        <w:t xml:space="preserve">given action </w:t>
      </w:r>
      <w:r w:rsidRPr="001239F3">
        <w:rPr>
          <w:i/>
          <w:iCs/>
        </w:rPr>
        <w:t>a</w:t>
      </w:r>
      <w:r w:rsidRPr="001239F3">
        <w:rPr>
          <w:i/>
          <w:iCs/>
          <w:vertAlign w:val="subscript"/>
        </w:rPr>
        <w:t>t</w:t>
      </w:r>
      <w:r w:rsidR="004C36D6">
        <w:t xml:space="preserve"> = </w:t>
      </w:r>
      <w:r w:rsidR="004C36D6" w:rsidRPr="004C36D6">
        <w:rPr>
          <w:i/>
          <w:iCs/>
        </w:rPr>
        <w:t>a</w:t>
      </w:r>
      <w:r w:rsidR="004C36D6">
        <w:t>.</w:t>
      </w:r>
      <w:r>
        <w:t xml:space="preserve"> This transition probability is conditional probability.</w:t>
      </w:r>
      <w:r w:rsidR="00DC2356">
        <w:t xml:space="preserve"> A set of all transition probabilities for all states given an action a compose a transition probability matrix </w:t>
      </w:r>
      <w:r w:rsidR="00DC2356" w:rsidRPr="001239F3">
        <w:rPr>
          <w:i/>
          <w:iCs/>
        </w:rPr>
        <w:t>P</w:t>
      </w:r>
      <w:r w:rsidR="00DC2356" w:rsidRPr="001239F3">
        <w:rPr>
          <w:i/>
          <w:iCs/>
          <w:vertAlign w:val="subscript"/>
        </w:rPr>
        <w:t>a</w:t>
      </w:r>
      <w:r w:rsidR="00DC2356">
        <w:t>.</w:t>
      </w:r>
      <w:r w:rsidR="001E70A5">
        <w:t xml:space="preserve"> The transition probability implies that </w:t>
      </w:r>
      <w:r w:rsidR="001A7CD0">
        <w:t xml:space="preserve">Markov property </w:t>
      </w:r>
      <w:r w:rsidR="00BA299E">
        <w:t xml:space="preserve">where the probability of next </w:t>
      </w:r>
      <w:proofErr w:type="spellStart"/>
      <w:r w:rsidR="00BA299E">
        <w:t xml:space="preserve">state </w:t>
      </w:r>
      <w:r w:rsidR="00485EA1" w:rsidRPr="00485EA1">
        <w:rPr>
          <w:i/>
          <w:iCs/>
        </w:rPr>
        <w:t>s</w:t>
      </w:r>
      <w:proofErr w:type="spellEnd"/>
      <w:r w:rsidR="00485EA1">
        <w:t xml:space="preserve">’ </w:t>
      </w:r>
      <w:r w:rsidR="00BA299E">
        <w:t xml:space="preserve">depends only on current </w:t>
      </w:r>
      <w:proofErr w:type="spellStart"/>
      <w:r w:rsidR="00BA299E">
        <w:t>state</w:t>
      </w:r>
      <w:r w:rsidR="00485EA1">
        <w:t xml:space="preserve"> </w:t>
      </w:r>
      <w:r w:rsidR="00485EA1" w:rsidRPr="00485EA1">
        <w:rPr>
          <w:i/>
          <w:iCs/>
        </w:rPr>
        <w:t>s</w:t>
      </w:r>
      <w:proofErr w:type="spellEnd"/>
      <w:r w:rsidR="00BA299E">
        <w:t>.</w:t>
      </w:r>
    </w:p>
    <w:p w14:paraId="44D3C874" w14:textId="2CFD460E" w:rsidR="004C36D6" w:rsidRDefault="004C36D6" w:rsidP="00300102">
      <w:pPr>
        <w:pStyle w:val="ListParagraph"/>
        <w:numPr>
          <w:ilvl w:val="0"/>
          <w:numId w:val="3"/>
        </w:numPr>
      </w:pPr>
      <w:r>
        <w:t xml:space="preserve">Let </w:t>
      </w:r>
      <w:proofErr w:type="gramStart"/>
      <w:r>
        <w:rPr>
          <w:i/>
          <w:iCs/>
        </w:rPr>
        <w:t>R</w:t>
      </w:r>
      <w:r w:rsidRPr="001239F3">
        <w:rPr>
          <w:i/>
          <w:iCs/>
          <w:vertAlign w:val="subscript"/>
        </w:rPr>
        <w:t>a</w:t>
      </w:r>
      <w:r>
        <w:t>(</w:t>
      </w:r>
      <w:proofErr w:type="gramEnd"/>
      <w:r w:rsidRPr="001239F3">
        <w:rPr>
          <w:i/>
          <w:iCs/>
        </w:rPr>
        <w:t>s</w:t>
      </w:r>
      <w:r>
        <w:t xml:space="preserve">, </w:t>
      </w:r>
      <w:r w:rsidRPr="001239F3">
        <w:rPr>
          <w:i/>
          <w:iCs/>
        </w:rPr>
        <w:t>s</w:t>
      </w:r>
      <w:r>
        <w:t xml:space="preserve">’) be the immediate reward that the environment issues immediately when the agent does the current action </w:t>
      </w:r>
      <w:r w:rsidRPr="001239F3">
        <w:rPr>
          <w:i/>
          <w:iCs/>
        </w:rPr>
        <w:t>a</w:t>
      </w:r>
      <w:r w:rsidRPr="001239F3">
        <w:rPr>
          <w:i/>
          <w:iCs/>
          <w:vertAlign w:val="subscript"/>
        </w:rPr>
        <w:t>t</w:t>
      </w:r>
      <w:r>
        <w:t xml:space="preserve"> = </w:t>
      </w:r>
      <w:r w:rsidRPr="004C36D6">
        <w:rPr>
          <w:i/>
          <w:iCs/>
        </w:rPr>
        <w:t>a</w:t>
      </w:r>
      <w:r>
        <w:t xml:space="preserve"> such that the current state </w:t>
      </w:r>
      <w:proofErr w:type="spellStart"/>
      <w:r w:rsidRPr="001239F3">
        <w:rPr>
          <w:i/>
          <w:iCs/>
        </w:rPr>
        <w:t>s</w:t>
      </w:r>
      <w:r w:rsidRPr="001239F3">
        <w:rPr>
          <w:i/>
          <w:iCs/>
          <w:vertAlign w:val="subscript"/>
        </w:rPr>
        <w:t>t</w:t>
      </w:r>
      <w:proofErr w:type="spellEnd"/>
      <w:r>
        <w:t xml:space="preserve"> = </w:t>
      </w:r>
      <w:r w:rsidRPr="004C36D6">
        <w:rPr>
          <w:i/>
          <w:iCs/>
        </w:rPr>
        <w:t>s</w:t>
      </w:r>
      <w:r>
        <w:t xml:space="preserve"> is changed immediately to the next state </w:t>
      </w:r>
      <w:r w:rsidRPr="001239F3">
        <w:rPr>
          <w:i/>
          <w:iCs/>
        </w:rPr>
        <w:t>s</w:t>
      </w:r>
      <w:r w:rsidRPr="001239F3">
        <w:rPr>
          <w:i/>
          <w:iCs/>
          <w:vertAlign w:val="subscript"/>
        </w:rPr>
        <w:t>t</w:t>
      </w:r>
      <w:r w:rsidRPr="001239F3">
        <w:rPr>
          <w:vertAlign w:val="subscript"/>
        </w:rPr>
        <w:t>+1</w:t>
      </w:r>
      <w:r>
        <w:t xml:space="preserve"> = </w:t>
      </w:r>
      <w:r w:rsidRPr="004C36D6">
        <w:rPr>
          <w:i/>
          <w:iCs/>
        </w:rPr>
        <w:t>s</w:t>
      </w:r>
      <w:r>
        <w:t>’.</w:t>
      </w:r>
      <w:r w:rsidR="000D2C1F">
        <w:t xml:space="preserve"> The reward function is the heart of model-based RL.</w:t>
      </w:r>
    </w:p>
    <w:p w14:paraId="2565B5A3" w14:textId="03571E79" w:rsidR="001C5786" w:rsidRDefault="00867AD9" w:rsidP="00803530">
      <w:r>
        <w:t xml:space="preserve">From the MDP model, </w:t>
      </w:r>
      <w:r w:rsidR="00262905">
        <w:t xml:space="preserve">the mapping </w:t>
      </w:r>
      <w:r w:rsidR="000F2F02">
        <w:t>from</w:t>
      </w:r>
      <w:r w:rsidR="00262905">
        <w:t xml:space="preserve"> state </w:t>
      </w:r>
      <w:r w:rsidR="000F2F02">
        <w:t xml:space="preserve">to </w:t>
      </w:r>
      <w:r w:rsidR="00262905">
        <w:t xml:space="preserve">action is called </w:t>
      </w:r>
      <w:r w:rsidR="00262905" w:rsidRPr="00262905">
        <w:t>policy</w:t>
      </w:r>
      <w:r w:rsidR="00262905">
        <w:t xml:space="preserve"> which is modeled by a so-called policy function </w:t>
      </w:r>
      <w:r w:rsidR="00835FB0" w:rsidRPr="00835FB0">
        <w:rPr>
          <w:i/>
          <w:iCs/>
        </w:rPr>
        <w:t>a</w:t>
      </w:r>
      <w:r w:rsidR="00835FB0">
        <w:t xml:space="preserve"> = </w:t>
      </w:r>
      <w:r w:rsidR="00262905" w:rsidRPr="00B87A5C">
        <w:rPr>
          <w:rFonts w:cs="Times New Roman"/>
          <w:i/>
          <w:iCs/>
        </w:rPr>
        <w:t>π</w:t>
      </w:r>
      <w:r w:rsidR="00262905">
        <w:t>(</w:t>
      </w:r>
      <w:r w:rsidR="00262905" w:rsidRPr="00F45733">
        <w:rPr>
          <w:i/>
          <w:iCs/>
        </w:rPr>
        <w:t>s</w:t>
      </w:r>
      <w:r w:rsidR="00262905">
        <w:t>)</w:t>
      </w:r>
      <w:r w:rsidR="0061504C">
        <w:t xml:space="preserve">. </w:t>
      </w:r>
      <w:r w:rsidR="002C5A54">
        <w:t xml:space="preserve">The essence of MDP is to train policy function </w:t>
      </w:r>
      <w:r w:rsidR="00040B8B" w:rsidRPr="00040B8B">
        <w:rPr>
          <w:i/>
          <w:iCs/>
        </w:rPr>
        <w:t>a</w:t>
      </w:r>
      <w:r w:rsidR="00040B8B">
        <w:t xml:space="preserve"> = </w:t>
      </w:r>
      <w:r w:rsidR="002C5A54" w:rsidRPr="001C5786">
        <w:rPr>
          <w:rFonts w:cs="Times New Roman"/>
          <w:i/>
          <w:iCs/>
        </w:rPr>
        <w:t>π</w:t>
      </w:r>
      <w:r w:rsidR="002C5A54">
        <w:t>(</w:t>
      </w:r>
      <w:r w:rsidR="002C5A54" w:rsidRPr="00F45733">
        <w:rPr>
          <w:i/>
          <w:iCs/>
        </w:rPr>
        <w:t>s</w:t>
      </w:r>
      <w:r w:rsidR="002C5A54">
        <w:t>) to be optimal</w:t>
      </w:r>
      <w:r w:rsidR="00161C97">
        <w:t>, which in turn maximize</w:t>
      </w:r>
      <w:r w:rsidR="00036C6F">
        <w:t>s</w:t>
      </w:r>
      <w:r w:rsidR="00161C97">
        <w:t xml:space="preserve"> a so-called </w:t>
      </w:r>
      <w:r w:rsidR="00161C97" w:rsidRPr="00471532">
        <w:rPr>
          <w:i/>
          <w:iCs/>
        </w:rPr>
        <w:t>value function</w:t>
      </w:r>
      <w:r w:rsidR="00161C97">
        <w:t xml:space="preserve"> </w:t>
      </w:r>
      <w:r w:rsidR="00D04E0B">
        <w:t xml:space="preserve">based on the immediate reward function </w:t>
      </w:r>
      <w:proofErr w:type="gramStart"/>
      <w:r w:rsidR="00D04E0B">
        <w:rPr>
          <w:i/>
          <w:iCs/>
        </w:rPr>
        <w:t>R</w:t>
      </w:r>
      <w:r w:rsidR="00D04E0B" w:rsidRPr="001239F3">
        <w:rPr>
          <w:i/>
          <w:iCs/>
          <w:vertAlign w:val="subscript"/>
        </w:rPr>
        <w:t>a</w:t>
      </w:r>
      <w:r w:rsidR="00D04E0B">
        <w:t>(</w:t>
      </w:r>
      <w:proofErr w:type="gramEnd"/>
      <w:r w:rsidR="00D04E0B" w:rsidRPr="001239F3">
        <w:rPr>
          <w:i/>
          <w:iCs/>
        </w:rPr>
        <w:t>s</w:t>
      </w:r>
      <w:r w:rsidR="00D04E0B">
        <w:t xml:space="preserve">, </w:t>
      </w:r>
      <w:r w:rsidR="00D04E0B" w:rsidRPr="001239F3">
        <w:rPr>
          <w:i/>
          <w:iCs/>
        </w:rPr>
        <w:t>s</w:t>
      </w:r>
      <w:r w:rsidR="00D04E0B">
        <w:t>’)</w:t>
      </w:r>
      <w:r w:rsidR="006C23A7">
        <w:t xml:space="preserve"> which is a component of MDP</w:t>
      </w:r>
      <w:r w:rsidR="00D04E0B">
        <w:t>.</w:t>
      </w:r>
      <w:r w:rsidR="00C954C5">
        <w:t xml:space="preserve"> </w:t>
      </w:r>
      <w:r w:rsidR="00040B8B">
        <w:t>Note</w:t>
      </w:r>
      <w:r w:rsidR="00C954C5">
        <w:t>, maximization of the value function is derived from dynamic programming.</w:t>
      </w:r>
      <w:r w:rsidR="001C5786">
        <w:t xml:space="preserve"> For any </w:t>
      </w:r>
      <w:proofErr w:type="spellStart"/>
      <w:r w:rsidR="001C5786">
        <w:t xml:space="preserve">state </w:t>
      </w:r>
      <w:r w:rsidR="001C5786" w:rsidRPr="001C5786">
        <w:rPr>
          <w:i/>
          <w:iCs/>
        </w:rPr>
        <w:t>s</w:t>
      </w:r>
      <w:proofErr w:type="spellEnd"/>
      <w:r w:rsidR="001C5786">
        <w:t xml:space="preserve">, let </w:t>
      </w:r>
      <w:r w:rsidR="001C5786" w:rsidRPr="001C5786">
        <w:rPr>
          <w:i/>
          <w:iCs/>
        </w:rPr>
        <w:t>V</w:t>
      </w:r>
      <w:r w:rsidR="001C5786">
        <w:t>(</w:t>
      </w:r>
      <w:r w:rsidR="001C5786" w:rsidRPr="009C1047">
        <w:rPr>
          <w:i/>
          <w:iCs/>
        </w:rPr>
        <w:t>s</w:t>
      </w:r>
      <w:r w:rsidR="001C5786">
        <w:t xml:space="preserve">) be </w:t>
      </w:r>
      <w:r w:rsidR="0021525B">
        <w:t xml:space="preserve">the </w:t>
      </w:r>
      <w:r w:rsidR="001C5786">
        <w:t>value function which be defined recursively as follows</w:t>
      </w:r>
      <w:r w:rsidR="00471532">
        <w:t xml:space="preserve"> </w:t>
      </w:r>
      <w:sdt>
        <w:sdtPr>
          <w:id w:val="483974720"/>
          <w:citation/>
        </w:sdt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1C5786">
        <w:t>:</w:t>
      </w:r>
    </w:p>
    <w:tbl>
      <w:tblPr>
        <w:tblStyle w:val="TableGrid"/>
        <w:tblW w:w="4994" w:type="pct"/>
        <w:tblLook w:val="04A0" w:firstRow="1" w:lastRow="0" w:firstColumn="1" w:lastColumn="0" w:noHBand="0" w:noVBand="1"/>
      </w:tblPr>
      <w:tblGrid>
        <w:gridCol w:w="8629"/>
        <w:gridCol w:w="376"/>
      </w:tblGrid>
      <w:tr w:rsidR="0079321C" w14:paraId="0F6BB2B4" w14:textId="77777777" w:rsidTr="007E5F92">
        <w:tc>
          <w:tcPr>
            <w:tcW w:w="4845" w:type="pct"/>
          </w:tcPr>
          <w:p w14:paraId="1311B176" w14:textId="0DC9C76D" w:rsidR="0079321C" w:rsidRDefault="00E5457B" w:rsidP="007E5F92">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tc>
        <w:tc>
          <w:tcPr>
            <w:tcW w:w="155" w:type="pct"/>
            <w:vAlign w:val="center"/>
          </w:tcPr>
          <w:p w14:paraId="28D1B078" w14:textId="77777777" w:rsidR="0079321C" w:rsidRDefault="0079321C" w:rsidP="007E5F92">
            <w:pPr>
              <w:jc w:val="right"/>
            </w:pPr>
            <w:r>
              <w:t>()</w:t>
            </w:r>
          </w:p>
        </w:tc>
      </w:tr>
    </w:tbl>
    <w:p w14:paraId="2A192F3E" w14:textId="20B8E2A2" w:rsidR="004E17AB" w:rsidRDefault="00D9165A" w:rsidP="00803530">
      <w:r>
        <w:t xml:space="preserve">Where </w:t>
      </w:r>
      <w:r w:rsidR="00AD1B58" w:rsidRPr="00AD1B58">
        <w:rPr>
          <w:rFonts w:cs="Times New Roman"/>
          <w:i/>
          <w:iCs/>
        </w:rPr>
        <w:t>α</w:t>
      </w:r>
      <w:r>
        <w:t xml:space="preserve"> (0 &lt; </w:t>
      </w:r>
      <w:r w:rsidR="00AD1B58" w:rsidRPr="00AD1B58">
        <w:rPr>
          <w:rFonts w:cs="Times New Roman"/>
          <w:i/>
          <w:iCs/>
        </w:rPr>
        <w:t>α</w:t>
      </w:r>
      <w:r>
        <w:t xml:space="preserve"> </w:t>
      </w:r>
      <w:r>
        <w:rPr>
          <w:rFonts w:cs="Times New Roman"/>
        </w:rPr>
        <w:t>≤</w:t>
      </w:r>
      <w:r>
        <w:t xml:space="preserve"> 1) is discount factor which indicates that </w:t>
      </w:r>
      <w:r w:rsidR="008A0414">
        <w:t xml:space="preserve">the reward will be decreased in time and hence, </w:t>
      </w:r>
      <w:r w:rsidR="00687A8A">
        <w:t>only</w:t>
      </w:r>
      <w:r w:rsidR="008A0414">
        <w:t xml:space="preserve"> immediate reward </w:t>
      </w:r>
      <w:proofErr w:type="gramStart"/>
      <w:r w:rsidR="008A0414">
        <w:rPr>
          <w:i/>
          <w:iCs/>
        </w:rPr>
        <w:t>R</w:t>
      </w:r>
      <w:r w:rsidR="008A0414" w:rsidRPr="001239F3">
        <w:rPr>
          <w:i/>
          <w:iCs/>
          <w:vertAlign w:val="subscript"/>
        </w:rPr>
        <w:t>a</w:t>
      </w:r>
      <w:r w:rsidR="008A0414">
        <w:t>(</w:t>
      </w:r>
      <w:proofErr w:type="gramEnd"/>
      <w:r w:rsidR="008A0414" w:rsidRPr="001239F3">
        <w:rPr>
          <w:i/>
          <w:iCs/>
        </w:rPr>
        <w:t>s</w:t>
      </w:r>
      <w:r w:rsidR="008A0414">
        <w:t xml:space="preserve">, </w:t>
      </w:r>
      <w:r w:rsidR="008A0414" w:rsidRPr="001239F3">
        <w:rPr>
          <w:i/>
          <w:iCs/>
        </w:rPr>
        <w:t>s</w:t>
      </w:r>
      <w:r w:rsidR="008A0414">
        <w:t xml:space="preserve">’) is </w:t>
      </w:r>
      <w:r w:rsidR="00714778">
        <w:t>reserved.</w:t>
      </w:r>
      <w:r w:rsidR="0021525B">
        <w:t xml:space="preserve"> Essentially, the value function </w:t>
      </w:r>
      <w:r w:rsidR="0021525B" w:rsidRPr="001C5786">
        <w:rPr>
          <w:i/>
          <w:iCs/>
        </w:rPr>
        <w:t>V</w:t>
      </w:r>
      <w:r w:rsidR="0021525B">
        <w:t xml:space="preserve">(s) is the expectation of reward function </w:t>
      </w:r>
      <w:proofErr w:type="gramStart"/>
      <w:r w:rsidR="0021525B">
        <w:rPr>
          <w:i/>
          <w:iCs/>
        </w:rPr>
        <w:t>R</w:t>
      </w:r>
      <w:r w:rsidR="0021525B" w:rsidRPr="001239F3">
        <w:rPr>
          <w:i/>
          <w:iCs/>
          <w:vertAlign w:val="subscript"/>
        </w:rPr>
        <w:t>a</w:t>
      </w:r>
      <w:r w:rsidR="0021525B">
        <w:t>(</w:t>
      </w:r>
      <w:proofErr w:type="gramEnd"/>
      <w:r w:rsidR="0021525B" w:rsidRPr="001239F3">
        <w:rPr>
          <w:i/>
          <w:iCs/>
        </w:rPr>
        <w:t>s</w:t>
      </w:r>
      <w:r w:rsidR="0021525B">
        <w:t xml:space="preserve">, </w:t>
      </w:r>
      <w:r w:rsidR="0021525B" w:rsidRPr="001239F3">
        <w:rPr>
          <w:i/>
          <w:iCs/>
        </w:rPr>
        <w:t>s</w:t>
      </w:r>
      <w:r w:rsidR="0021525B">
        <w:t xml:space="preserve">’) under the transition distribution </w:t>
      </w:r>
      <w:r w:rsidR="0021525B" w:rsidRPr="001239F3">
        <w:rPr>
          <w:i/>
          <w:iCs/>
        </w:rPr>
        <w:t>P</w:t>
      </w:r>
      <w:r w:rsidR="0021525B" w:rsidRPr="001239F3">
        <w:rPr>
          <w:i/>
          <w:iCs/>
          <w:vertAlign w:val="subscript"/>
        </w:rPr>
        <w:t>a</w:t>
      </w:r>
      <w:r w:rsidR="0021525B">
        <w:t>(</w:t>
      </w:r>
      <w:r w:rsidR="0021525B" w:rsidRPr="001239F3">
        <w:rPr>
          <w:i/>
          <w:iCs/>
        </w:rPr>
        <w:t>s</w:t>
      </w:r>
      <w:r w:rsidR="0021525B">
        <w:t xml:space="preserve">, </w:t>
      </w:r>
      <w:r w:rsidR="0021525B" w:rsidRPr="001239F3">
        <w:rPr>
          <w:i/>
          <w:iCs/>
        </w:rPr>
        <w:t>s</w:t>
      </w:r>
      <w:r w:rsidR="0021525B">
        <w:t>’).</w:t>
      </w:r>
      <w:r w:rsidR="00901C57">
        <w:t xml:space="preserve"> Consequently, policy function </w:t>
      </w:r>
      <w:r w:rsidR="00901C57" w:rsidRPr="00B87A5C">
        <w:rPr>
          <w:rFonts w:cs="Times New Roman"/>
          <w:i/>
          <w:iCs/>
        </w:rPr>
        <w:t>π</w:t>
      </w:r>
      <w:r w:rsidR="00901C57">
        <w:t>(</w:t>
      </w:r>
      <w:r w:rsidR="00901C57" w:rsidRPr="00F45733">
        <w:rPr>
          <w:i/>
          <w:iCs/>
        </w:rPr>
        <w:t>s</w:t>
      </w:r>
      <w:r w:rsidR="00901C57">
        <w:t xml:space="preserve">) is updated as maximizer </w:t>
      </w:r>
      <w:r w:rsidR="00375B2B">
        <w:t xml:space="preserve">regarding </w:t>
      </w:r>
      <w:r w:rsidR="00901C57">
        <w:t>the value function</w:t>
      </w:r>
      <w:r w:rsidR="00375B2B">
        <w:t xml:space="preserve"> as follows</w:t>
      </w:r>
      <w:r w:rsidR="00471532">
        <w:t xml:space="preserve"> </w:t>
      </w:r>
      <w:sdt>
        <w:sdtPr>
          <w:id w:val="789632669"/>
          <w:citation/>
        </w:sdt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375B2B">
        <w:t>:</w:t>
      </w:r>
    </w:p>
    <w:tbl>
      <w:tblPr>
        <w:tblStyle w:val="TableGrid"/>
        <w:tblW w:w="4994" w:type="pct"/>
        <w:tblLook w:val="04A0" w:firstRow="1" w:lastRow="0" w:firstColumn="1" w:lastColumn="0" w:noHBand="0" w:noVBand="1"/>
      </w:tblPr>
      <w:tblGrid>
        <w:gridCol w:w="8629"/>
        <w:gridCol w:w="376"/>
      </w:tblGrid>
      <w:tr w:rsidR="0079321C" w14:paraId="75B3EA27" w14:textId="77777777" w:rsidTr="007E5F92">
        <w:tc>
          <w:tcPr>
            <w:tcW w:w="4845" w:type="pct"/>
          </w:tcPr>
          <w:p w14:paraId="0B7D7C14" w14:textId="1A824EA7" w:rsidR="0079321C" w:rsidRDefault="00E5457B" w:rsidP="007E5F92">
            <m:oMathPara>
              <m:oMath>
                <m:r>
                  <w:rPr>
                    <w:rFonts w:ascii="Cambria Math" w:hAnsi="Cambria Math"/>
                  </w:rPr>
                  <m:t>π</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c>
          <w:tcPr>
            <w:tcW w:w="155" w:type="pct"/>
            <w:vAlign w:val="center"/>
          </w:tcPr>
          <w:p w14:paraId="680DD511" w14:textId="77777777" w:rsidR="0079321C" w:rsidRDefault="0079321C" w:rsidP="007E5F92">
            <w:pPr>
              <w:jc w:val="right"/>
            </w:pPr>
            <w:r>
              <w:t>()</w:t>
            </w:r>
          </w:p>
        </w:tc>
      </w:tr>
    </w:tbl>
    <w:p w14:paraId="52C1CDBC" w14:textId="1B4B4FB2" w:rsidR="00D9165A" w:rsidRDefault="00304F87" w:rsidP="00803530">
      <w:r>
        <w:t xml:space="preserve">The ideology is simple but interesting. </w:t>
      </w:r>
      <w:r w:rsidR="00D710F0">
        <w:t xml:space="preserve">An implementation of MDP learning is an iterative algorithm </w:t>
      </w:r>
      <w:r w:rsidR="00D93568">
        <w:t>so that</w:t>
      </w:r>
      <w:r w:rsidR="00D710F0">
        <w:t xml:space="preserve"> whenever the environment </w:t>
      </w:r>
      <w:r w:rsidR="003F2E0D">
        <w:t>feed</w:t>
      </w:r>
      <w:r w:rsidR="00233DA3">
        <w:t xml:space="preserve">s </w:t>
      </w:r>
      <w:r w:rsidR="003F2E0D">
        <w:t>back</w:t>
      </w:r>
      <w:r w:rsidR="004F6962">
        <w:t xml:space="preserve"> a next state </w:t>
      </w:r>
      <w:r w:rsidR="004F6962" w:rsidRPr="004F6962">
        <w:rPr>
          <w:i/>
          <w:iCs/>
        </w:rPr>
        <w:t>s</w:t>
      </w:r>
      <w:r w:rsidR="004F6962" w:rsidRPr="004F6962">
        <w:rPr>
          <w:i/>
          <w:iCs/>
          <w:vertAlign w:val="subscript"/>
        </w:rPr>
        <w:t>t</w:t>
      </w:r>
      <w:r w:rsidR="004F6962" w:rsidRPr="004F6962">
        <w:rPr>
          <w:vertAlign w:val="subscript"/>
        </w:rPr>
        <w:t>+1</w:t>
      </w:r>
      <w:r w:rsidR="004F6962">
        <w:t xml:space="preserve"> and </w:t>
      </w:r>
      <w:r w:rsidR="00D710F0">
        <w:t xml:space="preserve">gives </w:t>
      </w:r>
      <w:r w:rsidR="00233DA3">
        <w:t xml:space="preserve">back </w:t>
      </w:r>
      <w:r w:rsidR="00D710F0">
        <w:t xml:space="preserve">a reward </w:t>
      </w:r>
      <w:proofErr w:type="gramStart"/>
      <w:r w:rsidR="004F6962" w:rsidRPr="004F6962">
        <w:rPr>
          <w:i/>
          <w:iCs/>
        </w:rPr>
        <w:lastRenderedPageBreak/>
        <w:t>R</w:t>
      </w:r>
      <w:r w:rsidR="004F6962" w:rsidRPr="004F6962">
        <w:rPr>
          <w:i/>
          <w:iCs/>
          <w:vertAlign w:val="subscript"/>
        </w:rPr>
        <w:t>a</w:t>
      </w:r>
      <w:r w:rsidR="004F6962" w:rsidRPr="004F6962">
        <w:rPr>
          <w:vertAlign w:val="subscript"/>
        </w:rPr>
        <w:t>t</w:t>
      </w:r>
      <w:r w:rsidR="004F6962">
        <w:t>(</w:t>
      </w:r>
      <w:proofErr w:type="spellStart"/>
      <w:proofErr w:type="gramEnd"/>
      <w:r w:rsidR="004F6962" w:rsidRPr="004F6962">
        <w:rPr>
          <w:i/>
          <w:iCs/>
        </w:rPr>
        <w:t>s</w:t>
      </w:r>
      <w:r w:rsidR="004F6962" w:rsidRPr="004F6962">
        <w:rPr>
          <w:i/>
          <w:iCs/>
          <w:vertAlign w:val="subscript"/>
        </w:rPr>
        <w:t>t</w:t>
      </w:r>
      <w:proofErr w:type="spellEnd"/>
      <w:r w:rsidR="004F6962">
        <w:t xml:space="preserve">, </w:t>
      </w:r>
      <w:r w:rsidR="004F6962" w:rsidRPr="004F6962">
        <w:rPr>
          <w:i/>
          <w:iCs/>
        </w:rPr>
        <w:t>s</w:t>
      </w:r>
      <w:r w:rsidR="004F6962" w:rsidRPr="004F6962">
        <w:rPr>
          <w:i/>
          <w:iCs/>
          <w:vertAlign w:val="subscript"/>
        </w:rPr>
        <w:t>t</w:t>
      </w:r>
      <w:r w:rsidR="004F6962" w:rsidRPr="004F6962">
        <w:rPr>
          <w:vertAlign w:val="subscript"/>
        </w:rPr>
        <w:t>+1</w:t>
      </w:r>
      <w:r w:rsidR="004F6962">
        <w:t xml:space="preserve">) for the agent’s action </w:t>
      </w:r>
      <w:r w:rsidR="004F6962" w:rsidRPr="004F6962">
        <w:rPr>
          <w:i/>
          <w:iCs/>
        </w:rPr>
        <w:t>a</w:t>
      </w:r>
      <w:r w:rsidR="004F6962" w:rsidRPr="004F6962">
        <w:rPr>
          <w:i/>
          <w:iCs/>
          <w:vertAlign w:val="subscript"/>
        </w:rPr>
        <w:t>t</w:t>
      </w:r>
      <w:r w:rsidR="004F6962">
        <w:t xml:space="preserve"> </w:t>
      </w:r>
      <w:proofErr w:type="spellStart"/>
      <w:r w:rsidR="00233DA3">
        <w:t>at</w:t>
      </w:r>
      <w:proofErr w:type="spellEnd"/>
      <w:r w:rsidR="00233DA3">
        <w:t xml:space="preserve"> </w:t>
      </w:r>
      <w:r w:rsidR="004F6962">
        <w:t xml:space="preserve">the current state </w:t>
      </w:r>
      <w:proofErr w:type="spellStart"/>
      <w:r w:rsidR="004F6962" w:rsidRPr="004F6962">
        <w:rPr>
          <w:i/>
          <w:iCs/>
        </w:rPr>
        <w:t>s</w:t>
      </w:r>
      <w:r w:rsidR="004F6962" w:rsidRPr="004F6962">
        <w:rPr>
          <w:i/>
          <w:iCs/>
          <w:vertAlign w:val="subscript"/>
        </w:rPr>
        <w:t>t</w:t>
      </w:r>
      <w:proofErr w:type="spellEnd"/>
      <w:r w:rsidR="00943212">
        <w:t xml:space="preserve"> (time point </w:t>
      </w:r>
      <w:r w:rsidR="00943212" w:rsidRPr="00943212">
        <w:rPr>
          <w:i/>
          <w:iCs/>
        </w:rPr>
        <w:t>t</w:t>
      </w:r>
      <w:r w:rsidR="00943212">
        <w:t>),</w:t>
      </w:r>
      <w:r w:rsidR="00425C62">
        <w:t xml:space="preserve"> the iterative algorithm will update value and </w:t>
      </w:r>
      <w:r w:rsidR="008D4315">
        <w:t>policy as follows:</w:t>
      </w:r>
    </w:p>
    <w:tbl>
      <w:tblPr>
        <w:tblStyle w:val="TableGrid"/>
        <w:tblW w:w="4994" w:type="pct"/>
        <w:tblLook w:val="04A0" w:firstRow="1" w:lastRow="0" w:firstColumn="1" w:lastColumn="0" w:noHBand="0" w:noVBand="1"/>
      </w:tblPr>
      <w:tblGrid>
        <w:gridCol w:w="9005"/>
      </w:tblGrid>
      <w:tr w:rsidR="000E1C17" w14:paraId="658A26DD" w14:textId="77777777" w:rsidTr="000E1C17">
        <w:tc>
          <w:tcPr>
            <w:tcW w:w="5000" w:type="pct"/>
          </w:tcPr>
          <w:p w14:paraId="089B05E7" w14:textId="0C8BA73D" w:rsidR="00DB1DC3" w:rsidRDefault="00D016A6" w:rsidP="00803530">
            <w:r>
              <w:t>Value u</w:t>
            </w:r>
            <w:r w:rsidR="00DB1DC3">
              <w:t xml:space="preserve">pdate </w:t>
            </w:r>
            <w:r>
              <w:t>rule</w:t>
            </w:r>
            <w:r w:rsidR="00DB1DC3">
              <w:t>:</w:t>
            </w:r>
          </w:p>
          <w:p w14:paraId="722BDA38" w14:textId="2A81765D" w:rsidR="000E1C17" w:rsidRPr="009A1D0C" w:rsidRDefault="00452F64" w:rsidP="00803530">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m:rPr>
                    <m:aln/>
                  </m:rP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t+1</m:t>
                        </m:r>
                      </m:sub>
                    </m:sSub>
                  </m:e>
                </m:d>
                <m:r>
                  <m:rPr>
                    <m:sty m:val="p"/>
                  </m:rPr>
                  <w:br/>
                </m:r>
              </m:oMath>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m:rPr>
                    <m:aln/>
                  </m:rP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p w14:paraId="09CAD976" w14:textId="4F4884C2" w:rsidR="009A1D0C" w:rsidRDefault="00D016A6" w:rsidP="00803530">
            <w:r>
              <w:t xml:space="preserve">Policy </w:t>
            </w:r>
            <w:proofErr w:type="gramStart"/>
            <w:r>
              <w:t>u</w:t>
            </w:r>
            <w:r w:rsidR="009A1D0C">
              <w:t>pdate</w:t>
            </w:r>
            <w:proofErr w:type="gramEnd"/>
            <w:r w:rsidR="009A1D0C">
              <w:t xml:space="preserve"> </w:t>
            </w:r>
            <w:r>
              <w:t>rule</w:t>
            </w:r>
            <w:r w:rsidR="009A1D0C">
              <w:t>:</w:t>
            </w:r>
          </w:p>
          <w:p w14:paraId="1968D398" w14:textId="20359770" w:rsidR="009A1D0C" w:rsidRDefault="003E5C95" w:rsidP="00D016A6">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r>
    </w:tbl>
    <w:p w14:paraId="1F1B0C43" w14:textId="0E0A2288" w:rsidR="00922E5D" w:rsidRDefault="00922E5D" w:rsidP="00922E5D">
      <w:pPr>
        <w:jc w:val="center"/>
      </w:pPr>
      <w:r w:rsidRPr="00922E5D">
        <w:rPr>
          <w:b/>
          <w:bCs/>
        </w:rPr>
        <w:t>Table 5.1.</w:t>
      </w:r>
      <w:r>
        <w:t xml:space="preserve"> Markov decision process learning</w:t>
      </w:r>
      <w:r w:rsidR="005E1E5A">
        <w:t xml:space="preserve"> for model-based reinforcement </w:t>
      </w:r>
      <w:proofErr w:type="gramStart"/>
      <w:r w:rsidR="005E1E5A">
        <w:t>learning</w:t>
      </w:r>
      <w:proofErr w:type="gramEnd"/>
    </w:p>
    <w:p w14:paraId="5587BEBA" w14:textId="08B994CE" w:rsidR="00566E55" w:rsidRPr="00566E55" w:rsidRDefault="00BA6225" w:rsidP="00803530">
      <w:r>
        <w:t xml:space="preserve">A </w:t>
      </w:r>
      <w:r w:rsidR="00565EC2">
        <w:t>possible</w:t>
      </w:r>
      <w:r>
        <w:t xml:space="preserve"> terminated condition for the iterative algorithm is that all states are stable</w:t>
      </w:r>
      <w:r w:rsidR="00752739">
        <w:t>,</w:t>
      </w:r>
      <w:r>
        <w:t xml:space="preserve"> which means that there is no change in policy function </w:t>
      </w:r>
      <w:r w:rsidRPr="00B87A5C">
        <w:rPr>
          <w:rFonts w:cs="Times New Roman"/>
          <w:i/>
          <w:iCs/>
        </w:rPr>
        <w:t>π</w:t>
      </w:r>
      <w:r>
        <w:t>(</w:t>
      </w:r>
      <w:r w:rsidRPr="00F45733">
        <w:rPr>
          <w:i/>
          <w:iCs/>
        </w:rPr>
        <w:t>s</w:t>
      </w:r>
      <w:r>
        <w:t xml:space="preserve">). </w:t>
      </w:r>
      <w:r w:rsidR="00565EC2">
        <w:t xml:space="preserve">However, RL does not require terminated conditions because it aims to adapt to the environment. </w:t>
      </w:r>
      <w:r w:rsidR="003E5C95">
        <w:t xml:space="preserve">Note that all values </w:t>
      </w:r>
      <w:r w:rsidR="003E5C95" w:rsidRPr="003E5C95">
        <w:rPr>
          <w:i/>
          <w:iCs/>
        </w:rPr>
        <w:t>V</w:t>
      </w:r>
      <w:r w:rsidR="003E5C95">
        <w:t>(</w:t>
      </w:r>
      <w:r w:rsidR="003E5C95" w:rsidRPr="003E5C95">
        <w:rPr>
          <w:i/>
          <w:iCs/>
        </w:rPr>
        <w:t>s</w:t>
      </w:r>
      <w:r w:rsidR="003E5C95">
        <w:t xml:space="preserve">) for all </w:t>
      </w:r>
      <w:r w:rsidR="003E5C95" w:rsidRPr="003E5C95">
        <w:rPr>
          <w:i/>
          <w:iCs/>
        </w:rPr>
        <w:t>s</w:t>
      </w:r>
      <w:r w:rsidR="003E5C95">
        <w:t xml:space="preserve"> are initialized by 0.</w:t>
      </w:r>
      <w:r w:rsidR="00566E55">
        <w:t xml:space="preserve"> Of course, the agent’s action </w:t>
      </w:r>
      <w:r w:rsidR="00566E55" w:rsidRPr="004F6962">
        <w:rPr>
          <w:i/>
          <w:iCs/>
        </w:rPr>
        <w:t>a</w:t>
      </w:r>
      <w:r w:rsidR="00566E55" w:rsidRPr="004F6962">
        <w:rPr>
          <w:i/>
          <w:iCs/>
          <w:vertAlign w:val="subscript"/>
        </w:rPr>
        <w:t>t</w:t>
      </w:r>
      <w:r w:rsidR="00566E55">
        <w:t xml:space="preserve"> </w:t>
      </w:r>
      <w:proofErr w:type="spellStart"/>
      <w:r w:rsidR="00566E55">
        <w:t>at</w:t>
      </w:r>
      <w:proofErr w:type="spellEnd"/>
      <w:r w:rsidR="00566E55">
        <w:t xml:space="preserve"> the current state </w:t>
      </w:r>
      <w:proofErr w:type="spellStart"/>
      <w:r w:rsidR="00566E55" w:rsidRPr="004F6962">
        <w:rPr>
          <w:i/>
          <w:iCs/>
        </w:rPr>
        <w:t>s</w:t>
      </w:r>
      <w:r w:rsidR="00566E55" w:rsidRPr="004F6962">
        <w:rPr>
          <w:i/>
          <w:iCs/>
          <w:vertAlign w:val="subscript"/>
        </w:rPr>
        <w:t>t</w:t>
      </w:r>
      <w:proofErr w:type="spellEnd"/>
      <w:r w:rsidR="00566E55">
        <w:t xml:space="preserve"> is based on the policy function </w:t>
      </w:r>
      <w:r w:rsidR="00566E55" w:rsidRPr="00566E55">
        <w:rPr>
          <w:i/>
          <w:iCs/>
        </w:rPr>
        <w:t>a</w:t>
      </w:r>
      <w:r w:rsidR="00566E55" w:rsidRPr="00566E55">
        <w:rPr>
          <w:i/>
          <w:iCs/>
          <w:vertAlign w:val="subscript"/>
        </w:rPr>
        <w:t>t</w:t>
      </w:r>
      <w:r w:rsidR="00566E55">
        <w:t xml:space="preserve"> = </w:t>
      </w:r>
      <w:r w:rsidR="00566E55" w:rsidRPr="00566E55">
        <w:rPr>
          <w:rFonts w:cs="Times New Roman"/>
          <w:i/>
          <w:iCs/>
        </w:rPr>
        <w:t>π</w:t>
      </w:r>
      <w:r w:rsidR="00566E55">
        <w:t>(</w:t>
      </w:r>
      <w:proofErr w:type="spellStart"/>
      <w:r w:rsidR="00566E55" w:rsidRPr="00566E55">
        <w:rPr>
          <w:i/>
          <w:iCs/>
        </w:rPr>
        <w:t>s</w:t>
      </w:r>
      <w:r w:rsidR="00566E55" w:rsidRPr="00566E55">
        <w:rPr>
          <w:i/>
          <w:iCs/>
          <w:vertAlign w:val="subscript"/>
        </w:rPr>
        <w:t>t</w:t>
      </w:r>
      <w:proofErr w:type="spellEnd"/>
      <w:r w:rsidR="00566E55">
        <w:t>)</w:t>
      </w:r>
      <w:r w:rsidR="00304E24">
        <w:t xml:space="preserve"> where </w:t>
      </w:r>
      <w:proofErr w:type="spellStart"/>
      <w:r w:rsidR="00304E24" w:rsidRPr="00304E24">
        <w:rPr>
          <w:i/>
          <w:iCs/>
        </w:rPr>
        <w:t>s</w:t>
      </w:r>
      <w:r w:rsidR="00304E24" w:rsidRPr="00304E24">
        <w:rPr>
          <w:i/>
          <w:iCs/>
          <w:vertAlign w:val="subscript"/>
        </w:rPr>
        <w:t>t</w:t>
      </w:r>
      <w:proofErr w:type="spellEnd"/>
      <w:r w:rsidR="00304E24">
        <w:t xml:space="preserve"> is raised by the environment.</w:t>
      </w:r>
    </w:p>
    <w:p w14:paraId="5A126674" w14:textId="155F714F" w:rsidR="008D4315" w:rsidRDefault="008B2B39" w:rsidP="00566E55">
      <w:pPr>
        <w:ind w:firstLine="360"/>
      </w:pPr>
      <w:r>
        <w:t xml:space="preserve">There is no problem for model-based RL with </w:t>
      </w:r>
      <w:proofErr w:type="gramStart"/>
      <w:r>
        <w:t>MDP</w:t>
      </w:r>
      <w:proofErr w:type="gramEnd"/>
      <w:r>
        <w:t xml:space="preserve"> but it is hazard for model-free RL where none of transition distribution and reward function is specified explicitly.</w:t>
      </w:r>
      <w:r w:rsidR="00346FE0">
        <w:t xml:space="preserve"> Fortunately</w:t>
      </w:r>
      <w:r w:rsidR="005762D9">
        <w:t>,</w:t>
      </w:r>
      <w:r w:rsidR="00346FE0">
        <w:t xml:space="preserve"> Q-learning </w:t>
      </w:r>
      <w:sdt>
        <w:sdtPr>
          <w:id w:val="-1525943897"/>
          <w:citation/>
        </w:sdt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B33BF8">
        <w:t xml:space="preserve"> </w:t>
      </w:r>
      <w:r w:rsidR="00346FE0">
        <w:t>is applied into solving the lack of mathematical model in model-free RL</w:t>
      </w:r>
      <w:r w:rsidR="000D2C1F">
        <w:t xml:space="preserve"> in which there is no transition probability </w:t>
      </w:r>
      <w:r w:rsidR="006A6EE9" w:rsidRPr="001239F3">
        <w:rPr>
          <w:i/>
          <w:iCs/>
        </w:rPr>
        <w:t>P</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 xml:space="preserve">’) </w:t>
      </w:r>
      <w:r w:rsidR="000D2C1F">
        <w:t>and reward function</w:t>
      </w:r>
      <w:r w:rsidR="006A6EE9">
        <w:t xml:space="preserve"> </w:t>
      </w:r>
      <w:r w:rsidR="006A6EE9">
        <w:rPr>
          <w:i/>
          <w:iCs/>
        </w:rPr>
        <w:t>R</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w:t>
      </w:r>
      <w:r w:rsidR="000D2C1F">
        <w:t>.</w:t>
      </w:r>
      <w:r w:rsidR="005762D9">
        <w:t xml:space="preserve"> With Q-learning, model-free RL broaden</w:t>
      </w:r>
      <w:r w:rsidR="00D23F3F">
        <w:t>s</w:t>
      </w:r>
      <w:r w:rsidR="005762D9">
        <w:t xml:space="preserve"> its applications, </w:t>
      </w:r>
      <w:r w:rsidR="00A90BF7">
        <w:t>especially</w:t>
      </w:r>
      <w:r w:rsidR="005762D9">
        <w:t xml:space="preserve"> neural network learning.</w:t>
      </w:r>
      <w:r w:rsidR="001D7C99">
        <w:t xml:space="preserve"> At time point </w:t>
      </w:r>
      <w:r w:rsidR="001D7C99" w:rsidRPr="00AC26AE">
        <w:rPr>
          <w:i/>
          <w:iCs/>
        </w:rPr>
        <w:t>t</w:t>
      </w:r>
      <w:r w:rsidR="001D7C99">
        <w:t>, the environment still give</w:t>
      </w:r>
      <w:r w:rsidR="002A7371">
        <w:t>s</w:t>
      </w:r>
      <w:r w:rsidR="001D7C99">
        <w:t xml:space="preserve"> back a reward </w:t>
      </w:r>
      <w:r w:rsidR="001D7C99" w:rsidRPr="002A7371">
        <w:rPr>
          <w:i/>
          <w:iCs/>
        </w:rPr>
        <w:t>R</w:t>
      </w:r>
      <w:r w:rsidR="001D7C99" w:rsidRPr="002A7371">
        <w:rPr>
          <w:i/>
          <w:iCs/>
          <w:vertAlign w:val="subscript"/>
        </w:rPr>
        <w:t>t</w:t>
      </w:r>
      <w:r w:rsidR="001D7C99">
        <w:t xml:space="preserve"> </w:t>
      </w:r>
      <w:r w:rsidR="007365A6">
        <w:t xml:space="preserve">in model-free RL </w:t>
      </w:r>
      <w:r w:rsidR="001D7C99">
        <w:t xml:space="preserve">but such </w:t>
      </w:r>
      <w:r w:rsidR="001D7C99" w:rsidRPr="001D7C99">
        <w:rPr>
          <w:i/>
          <w:iCs/>
        </w:rPr>
        <w:t>R</w:t>
      </w:r>
      <w:r w:rsidR="001D7C99" w:rsidRPr="001D7C99">
        <w:rPr>
          <w:i/>
          <w:iCs/>
          <w:vertAlign w:val="subscript"/>
        </w:rPr>
        <w:t>t</w:t>
      </w:r>
      <w:r w:rsidR="001D7C99">
        <w:t xml:space="preserve"> is only a value which is not the function </w:t>
      </w:r>
      <w:proofErr w:type="gramStart"/>
      <w:r w:rsidR="001D7C99">
        <w:rPr>
          <w:i/>
          <w:iCs/>
        </w:rPr>
        <w:t>R</w:t>
      </w:r>
      <w:r w:rsidR="001D7C99" w:rsidRPr="001239F3">
        <w:rPr>
          <w:i/>
          <w:iCs/>
          <w:vertAlign w:val="subscript"/>
        </w:rPr>
        <w:t>a</w:t>
      </w:r>
      <w:r w:rsidR="001D7C99">
        <w:t>(</w:t>
      </w:r>
      <w:proofErr w:type="gramEnd"/>
      <w:r w:rsidR="001D7C99" w:rsidRPr="001239F3">
        <w:rPr>
          <w:i/>
          <w:iCs/>
        </w:rPr>
        <w:t>s</w:t>
      </w:r>
      <w:r w:rsidR="001D7C99">
        <w:t xml:space="preserve">, </w:t>
      </w:r>
      <w:r w:rsidR="001D7C99" w:rsidRPr="001239F3">
        <w:rPr>
          <w:i/>
          <w:iCs/>
        </w:rPr>
        <w:t>s</w:t>
      </w:r>
      <w:r w:rsidR="001D7C99">
        <w:t>’) in model-based</w:t>
      </w:r>
      <w:r w:rsidR="00C77B81">
        <w:t xml:space="preserve"> RL</w:t>
      </w:r>
      <w:r w:rsidR="001D7C99">
        <w:t>.</w:t>
      </w:r>
      <w:r w:rsidR="005E1E5A">
        <w:t xml:space="preserve"> </w:t>
      </w:r>
      <w:r w:rsidR="00F7342D">
        <w:t xml:space="preserve">Given time point </w:t>
      </w:r>
      <w:r w:rsidR="00F7342D" w:rsidRPr="00F7342D">
        <w:rPr>
          <w:i/>
          <w:iCs/>
        </w:rPr>
        <w:t>t</w:t>
      </w:r>
      <w:r w:rsidR="00F7342D">
        <w:t>, t</w:t>
      </w:r>
      <w:r w:rsidR="005E1E5A">
        <w:t xml:space="preserve">he value function </w:t>
      </w:r>
      <w:r w:rsidR="005E1E5A" w:rsidRPr="00474362">
        <w:rPr>
          <w:i/>
          <w:iCs/>
        </w:rPr>
        <w:t>V</w:t>
      </w:r>
      <w:r w:rsidR="005E1E5A">
        <w:t>(</w:t>
      </w:r>
      <w:r w:rsidR="005E1E5A" w:rsidRPr="00474362">
        <w:rPr>
          <w:i/>
          <w:iCs/>
        </w:rPr>
        <w:t>s</w:t>
      </w:r>
      <w:r w:rsidR="005E1E5A">
        <w:t xml:space="preserve">) in </w:t>
      </w:r>
      <w:r w:rsidR="00E26B41">
        <w:t>model-based RL is replaced by the Q-</w:t>
      </w:r>
      <w:r w:rsidR="006B2509">
        <w:t>value</w:t>
      </w:r>
      <w:r w:rsidR="00E26B41">
        <w:t xml:space="preserve"> </w:t>
      </w:r>
      <w:proofErr w:type="gramStart"/>
      <w:r w:rsidR="00443829" w:rsidRPr="00443829">
        <w:rPr>
          <w:i/>
          <w:iCs/>
        </w:rPr>
        <w:t>Q</w:t>
      </w:r>
      <w:r w:rsidR="00443829">
        <w:t>(</w:t>
      </w:r>
      <w:proofErr w:type="spellStart"/>
      <w:proofErr w:type="gramEnd"/>
      <w:r w:rsidR="00443829" w:rsidRPr="00443829">
        <w:rPr>
          <w:i/>
          <w:iCs/>
        </w:rPr>
        <w:t>s</w:t>
      </w:r>
      <w:r w:rsidR="00443829" w:rsidRPr="00443829">
        <w:rPr>
          <w:i/>
          <w:iCs/>
          <w:vertAlign w:val="subscript"/>
        </w:rPr>
        <w:t>t</w:t>
      </w:r>
      <w:proofErr w:type="spellEnd"/>
      <w:r w:rsidR="00443829">
        <w:t xml:space="preserve">, </w:t>
      </w:r>
      <w:r w:rsidR="00443829" w:rsidRPr="00443829">
        <w:rPr>
          <w:i/>
          <w:iCs/>
        </w:rPr>
        <w:t>a</w:t>
      </w:r>
      <w:r w:rsidR="00443829" w:rsidRPr="00443829">
        <w:rPr>
          <w:i/>
          <w:iCs/>
          <w:vertAlign w:val="subscript"/>
        </w:rPr>
        <w:t>t</w:t>
      </w:r>
      <w:r w:rsidR="00443829">
        <w:t xml:space="preserve">) </w:t>
      </w:r>
      <w:r w:rsidR="00F7342D">
        <w:t xml:space="preserve">for model-free RL </w:t>
      </w:r>
      <w:r w:rsidR="00BA61F1">
        <w:t xml:space="preserve">and such Q-value is learned </w:t>
      </w:r>
      <w:r w:rsidR="00E26B41">
        <w:t>as follows</w:t>
      </w:r>
      <w:r w:rsidR="00B33BF8">
        <w:t xml:space="preserve"> </w:t>
      </w:r>
      <w:sdt>
        <w:sdtPr>
          <w:id w:val="989901968"/>
          <w:citation/>
        </w:sdt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E26B41">
        <w:t>:</w:t>
      </w:r>
    </w:p>
    <w:tbl>
      <w:tblPr>
        <w:tblStyle w:val="TableGrid"/>
        <w:tblW w:w="4994" w:type="pct"/>
        <w:tblLook w:val="04A0" w:firstRow="1" w:lastRow="0" w:firstColumn="1" w:lastColumn="0" w:noHBand="0" w:noVBand="1"/>
      </w:tblPr>
      <w:tblGrid>
        <w:gridCol w:w="8629"/>
        <w:gridCol w:w="376"/>
      </w:tblGrid>
      <w:tr w:rsidR="0079321C" w14:paraId="4A4F0708" w14:textId="77777777" w:rsidTr="007E5F92">
        <w:tc>
          <w:tcPr>
            <w:tcW w:w="4845" w:type="pct"/>
          </w:tcPr>
          <w:p w14:paraId="59490DA5" w14:textId="48A30BE6" w:rsidR="0079321C" w:rsidRDefault="00E5457B"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tc>
        <w:tc>
          <w:tcPr>
            <w:tcW w:w="155" w:type="pct"/>
            <w:vAlign w:val="center"/>
          </w:tcPr>
          <w:p w14:paraId="629D5EE9" w14:textId="77777777" w:rsidR="0079321C" w:rsidRDefault="0079321C" w:rsidP="007E5F92">
            <w:pPr>
              <w:jc w:val="right"/>
            </w:pPr>
            <w:r>
              <w:t>()</w:t>
            </w:r>
          </w:p>
        </w:tc>
      </w:tr>
    </w:tbl>
    <w:p w14:paraId="4E3360A9" w14:textId="59500D63" w:rsidR="00B32F9B" w:rsidRDefault="004A2B44" w:rsidP="00B32F9B">
      <w:r>
        <w:t xml:space="preserve">Where </w:t>
      </w:r>
      <w:r>
        <w:rPr>
          <w:rFonts w:cs="Times New Roman"/>
          <w:i/>
          <w:iCs/>
        </w:rPr>
        <w:t>γ</w:t>
      </w:r>
      <w:r>
        <w:t xml:space="preserve"> (0 &lt; </w:t>
      </w:r>
      <w:r>
        <w:rPr>
          <w:rFonts w:cs="Times New Roman"/>
          <w:i/>
          <w:iCs/>
        </w:rPr>
        <w:t>γ</w:t>
      </w:r>
      <w:r>
        <w:t xml:space="preserve"> </w:t>
      </w:r>
      <w:r>
        <w:rPr>
          <w:rFonts w:cs="Times New Roman"/>
        </w:rPr>
        <w:t>≤</w:t>
      </w:r>
      <w:r>
        <w:t xml:space="preserve"> 1) is learning rate.</w:t>
      </w:r>
      <w:r w:rsidR="00B32F9B" w:rsidRPr="00B32F9B">
        <w:t xml:space="preserve"> </w:t>
      </w:r>
      <w:r w:rsidR="00BF1065">
        <w:t xml:space="preserve">The equation above is called Bellman equation. </w:t>
      </w:r>
      <w:r w:rsidR="00B32F9B">
        <w:t xml:space="preserve">Therefore, whenever the environment feeds back a next state </w:t>
      </w:r>
      <w:r w:rsidR="00B32F9B" w:rsidRPr="004F6962">
        <w:rPr>
          <w:i/>
          <w:iCs/>
        </w:rPr>
        <w:t>s</w:t>
      </w:r>
      <w:r w:rsidR="00B32F9B" w:rsidRPr="004F6962">
        <w:rPr>
          <w:i/>
          <w:iCs/>
          <w:vertAlign w:val="subscript"/>
        </w:rPr>
        <w:t>t</w:t>
      </w:r>
      <w:r w:rsidR="00B32F9B" w:rsidRPr="004F6962">
        <w:rPr>
          <w:vertAlign w:val="subscript"/>
        </w:rPr>
        <w:t>+1</w:t>
      </w:r>
      <w:r w:rsidR="00B32F9B">
        <w:t xml:space="preserve"> and gives back a reward </w:t>
      </w:r>
      <w:r w:rsidR="00B32F9B" w:rsidRPr="004F6962">
        <w:rPr>
          <w:i/>
          <w:iCs/>
        </w:rPr>
        <w:t>R</w:t>
      </w:r>
      <w:r w:rsidR="00B32F9B" w:rsidRPr="00BA6225">
        <w:rPr>
          <w:i/>
          <w:iCs/>
          <w:vertAlign w:val="subscript"/>
        </w:rPr>
        <w:t>t</w:t>
      </w:r>
      <w:r w:rsidR="00B32F9B">
        <w:t xml:space="preserve"> for the agent’s action </w:t>
      </w:r>
      <w:r w:rsidR="00B32F9B" w:rsidRPr="004F6962">
        <w:rPr>
          <w:i/>
          <w:iCs/>
        </w:rPr>
        <w:t>a</w:t>
      </w:r>
      <w:r w:rsidR="00B32F9B" w:rsidRPr="004F6962">
        <w:rPr>
          <w:i/>
          <w:iCs/>
          <w:vertAlign w:val="subscript"/>
        </w:rPr>
        <w:t>t</w:t>
      </w:r>
      <w:r w:rsidR="00B32F9B">
        <w:t xml:space="preserve"> </w:t>
      </w:r>
      <w:proofErr w:type="spellStart"/>
      <w:r w:rsidR="00B32F9B">
        <w:t>at</w:t>
      </w:r>
      <w:proofErr w:type="spellEnd"/>
      <w:r w:rsidR="00B32F9B">
        <w:t xml:space="preserve"> the current state </w:t>
      </w:r>
      <w:proofErr w:type="spellStart"/>
      <w:r w:rsidR="00B32F9B" w:rsidRPr="004F6962">
        <w:rPr>
          <w:i/>
          <w:iCs/>
        </w:rPr>
        <w:t>s</w:t>
      </w:r>
      <w:r w:rsidR="00B32F9B" w:rsidRPr="004F6962">
        <w:rPr>
          <w:i/>
          <w:iCs/>
          <w:vertAlign w:val="subscript"/>
        </w:rPr>
        <w:t>t</w:t>
      </w:r>
      <w:proofErr w:type="spellEnd"/>
      <w:r w:rsidR="00943212">
        <w:t xml:space="preserve"> (time point </w:t>
      </w:r>
      <w:r w:rsidR="00943212" w:rsidRPr="00943212">
        <w:rPr>
          <w:i/>
          <w:iCs/>
        </w:rPr>
        <w:t>t</w:t>
      </w:r>
      <w:r w:rsidR="00943212">
        <w:t>).</w:t>
      </w:r>
      <w:r w:rsidR="00B32F9B">
        <w:t xml:space="preserve"> the iterative algorithm </w:t>
      </w:r>
      <w:r w:rsidR="009611A1">
        <w:t>of</w:t>
      </w:r>
      <w:r w:rsidR="00B32F9B">
        <w:t xml:space="preserve"> </w:t>
      </w:r>
      <w:r w:rsidR="00515B48">
        <w:t>Q-</w:t>
      </w:r>
      <w:r w:rsidR="00B32F9B">
        <w:t xml:space="preserve">learning </w:t>
      </w:r>
      <w:r w:rsidR="009611A1">
        <w:t xml:space="preserve">for </w:t>
      </w:r>
      <w:r w:rsidR="00B32F9B">
        <w:t>model-free RL is described as follows:</w:t>
      </w:r>
    </w:p>
    <w:tbl>
      <w:tblPr>
        <w:tblStyle w:val="TableGrid"/>
        <w:tblW w:w="4994" w:type="pct"/>
        <w:tblLook w:val="04A0" w:firstRow="1" w:lastRow="0" w:firstColumn="1" w:lastColumn="0" w:noHBand="0" w:noVBand="1"/>
      </w:tblPr>
      <w:tblGrid>
        <w:gridCol w:w="9005"/>
      </w:tblGrid>
      <w:tr w:rsidR="00B32F9B" w14:paraId="1C6B51F3" w14:textId="77777777" w:rsidTr="007E5F92">
        <w:tc>
          <w:tcPr>
            <w:tcW w:w="5000" w:type="pct"/>
          </w:tcPr>
          <w:p w14:paraId="24101F25" w14:textId="01A463F5" w:rsidR="00B32F9B" w:rsidRDefault="006B2509" w:rsidP="007E5F92">
            <w:r>
              <w:t>Q-v</w:t>
            </w:r>
            <w:r w:rsidR="00B32F9B">
              <w:t>alue update rule:</w:t>
            </w:r>
          </w:p>
          <w:p w14:paraId="19878990" w14:textId="1EBA884B" w:rsidR="00B32F9B" w:rsidRPr="009A1D0C" w:rsidRDefault="00DA1B6C"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p w14:paraId="7FB518D9" w14:textId="77777777" w:rsidR="00B32F9B" w:rsidRDefault="00B32F9B" w:rsidP="007E5F92">
            <w:r>
              <w:t xml:space="preserve">Policy </w:t>
            </w:r>
            <w:proofErr w:type="gramStart"/>
            <w:r>
              <w:t>update</w:t>
            </w:r>
            <w:proofErr w:type="gramEnd"/>
            <w:r>
              <w:t xml:space="preserve"> rule:</w:t>
            </w:r>
          </w:p>
          <w:p w14:paraId="61873E3B" w14:textId="2895C9FE" w:rsidR="00B32F9B" w:rsidRDefault="00B32F9B" w:rsidP="007E5F92">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,a</m:t>
                        </m:r>
                      </m:e>
                    </m:d>
                  </m:e>
                </m:func>
              </m:oMath>
            </m:oMathPara>
          </w:p>
        </w:tc>
      </w:tr>
    </w:tbl>
    <w:p w14:paraId="5C339C0F" w14:textId="1DC36589" w:rsidR="00B32F9B" w:rsidRDefault="00B32F9B" w:rsidP="00B32F9B">
      <w:pPr>
        <w:jc w:val="center"/>
      </w:pPr>
      <w:r w:rsidRPr="00922E5D">
        <w:rPr>
          <w:b/>
          <w:bCs/>
        </w:rPr>
        <w:t>Table 5.1.</w:t>
      </w:r>
      <w:r>
        <w:t xml:space="preserve"> </w:t>
      </w:r>
      <w:r w:rsidR="00515B48">
        <w:t>Q-</w:t>
      </w:r>
      <w:r>
        <w:t>learning for model-</w:t>
      </w:r>
      <w:r w:rsidR="00515B48">
        <w:t>free</w:t>
      </w:r>
      <w:r>
        <w:t xml:space="preserve"> reinforcement learning</w:t>
      </w:r>
    </w:p>
    <w:p w14:paraId="49609860" w14:textId="0B5ADEA2" w:rsidR="00D45A97" w:rsidRDefault="00D45A97" w:rsidP="00803530">
      <w:r>
        <w:t xml:space="preserve">Note that all Q-values </w:t>
      </w:r>
      <w:proofErr w:type="gramStart"/>
      <w:r w:rsidRPr="00D45A97">
        <w:rPr>
          <w:i/>
          <w:iCs/>
        </w:rPr>
        <w:t>Q</w:t>
      </w:r>
      <w:r>
        <w:t>(</w:t>
      </w:r>
      <w:proofErr w:type="gramEnd"/>
      <w:r w:rsidRPr="00D45A97">
        <w:rPr>
          <w:i/>
          <w:iCs/>
        </w:rPr>
        <w:t>s</w:t>
      </w:r>
      <w:r>
        <w:t xml:space="preserve">, </w:t>
      </w:r>
      <w:r w:rsidRPr="00D45A97">
        <w:rPr>
          <w:i/>
          <w:iCs/>
        </w:rPr>
        <w:t>a</w:t>
      </w:r>
      <w:r>
        <w:t xml:space="preserve">) for all </w:t>
      </w:r>
      <w:r w:rsidRPr="003E5C95">
        <w:rPr>
          <w:i/>
          <w:iCs/>
        </w:rPr>
        <w:t>s</w:t>
      </w:r>
      <w:r>
        <w:t xml:space="preserve"> and </w:t>
      </w:r>
      <w:r w:rsidRPr="00D45A97">
        <w:rPr>
          <w:i/>
          <w:iCs/>
        </w:rPr>
        <w:t>a</w:t>
      </w:r>
      <w:r>
        <w:t xml:space="preserve"> are initialized by 0. </w:t>
      </w:r>
      <w:r w:rsidR="00752739">
        <w:t xml:space="preserve">A possible terminated condition for the iterative algorithm is that all states are stable, which means that there is no change in policy function </w:t>
      </w:r>
      <w:r w:rsidR="00752739" w:rsidRPr="00B87A5C">
        <w:rPr>
          <w:rFonts w:cs="Times New Roman"/>
          <w:i/>
          <w:iCs/>
        </w:rPr>
        <w:t>π</w:t>
      </w:r>
      <w:r w:rsidR="00752739">
        <w:t>(</w:t>
      </w:r>
      <w:r w:rsidR="00752739" w:rsidRPr="00F45733">
        <w:rPr>
          <w:i/>
          <w:iCs/>
        </w:rPr>
        <w:t>s</w:t>
      </w:r>
      <w:r w:rsidR="00752739">
        <w:t>).</w:t>
      </w:r>
      <w:r w:rsidR="00304E24" w:rsidRPr="00304E24">
        <w:t xml:space="preserve"> </w:t>
      </w:r>
      <w:r w:rsidR="00304E24">
        <w:t xml:space="preserve">Of course, the agent’s action </w:t>
      </w:r>
      <w:r w:rsidR="00304E24" w:rsidRPr="004F6962">
        <w:rPr>
          <w:i/>
          <w:iCs/>
        </w:rPr>
        <w:t>a</w:t>
      </w:r>
      <w:r w:rsidR="00304E24" w:rsidRPr="004F6962">
        <w:rPr>
          <w:i/>
          <w:iCs/>
          <w:vertAlign w:val="subscript"/>
        </w:rPr>
        <w:t>t</w:t>
      </w:r>
      <w:r w:rsidR="00304E24">
        <w:t xml:space="preserve"> </w:t>
      </w:r>
      <w:proofErr w:type="spellStart"/>
      <w:r w:rsidR="00304E24">
        <w:t>at</w:t>
      </w:r>
      <w:proofErr w:type="spellEnd"/>
      <w:r w:rsidR="00304E24">
        <w:t xml:space="preserve"> the current state </w:t>
      </w:r>
      <w:proofErr w:type="spellStart"/>
      <w:r w:rsidR="00304E24" w:rsidRPr="004F6962">
        <w:rPr>
          <w:i/>
          <w:iCs/>
        </w:rPr>
        <w:t>s</w:t>
      </w:r>
      <w:r w:rsidR="00304E24" w:rsidRPr="004F6962">
        <w:rPr>
          <w:i/>
          <w:iCs/>
          <w:vertAlign w:val="subscript"/>
        </w:rPr>
        <w:t>t</w:t>
      </w:r>
      <w:proofErr w:type="spellEnd"/>
      <w:r w:rsidR="00304E24">
        <w:t xml:space="preserve"> is </w:t>
      </w:r>
      <w:r w:rsidR="0079321C">
        <w:t xml:space="preserve">selected </w:t>
      </w:r>
      <w:r w:rsidR="00304E24">
        <w:t xml:space="preserve">based on the policy function </w:t>
      </w:r>
      <w:r w:rsidR="00304E24" w:rsidRPr="00566E55">
        <w:rPr>
          <w:i/>
          <w:iCs/>
        </w:rPr>
        <w:t>a</w:t>
      </w:r>
      <w:r w:rsidR="00304E24" w:rsidRPr="00566E55">
        <w:rPr>
          <w:i/>
          <w:iCs/>
          <w:vertAlign w:val="subscript"/>
        </w:rPr>
        <w:t>t</w:t>
      </w:r>
      <w:r w:rsidR="00304E24">
        <w:t xml:space="preserve"> = </w:t>
      </w:r>
      <w:r w:rsidR="00304E24" w:rsidRPr="00566E55">
        <w:rPr>
          <w:rFonts w:cs="Times New Roman"/>
          <w:i/>
          <w:iCs/>
        </w:rPr>
        <w:t>π</w:t>
      </w:r>
      <w:r w:rsidR="00304E24">
        <w:t>(</w:t>
      </w:r>
      <w:proofErr w:type="spellStart"/>
      <w:r w:rsidR="00304E24" w:rsidRPr="00566E55">
        <w:rPr>
          <w:i/>
          <w:iCs/>
        </w:rPr>
        <w:t>s</w:t>
      </w:r>
      <w:r w:rsidR="00304E24" w:rsidRPr="00566E55">
        <w:rPr>
          <w:i/>
          <w:iCs/>
          <w:vertAlign w:val="subscript"/>
        </w:rPr>
        <w:t>t</w:t>
      </w:r>
      <w:proofErr w:type="spellEnd"/>
      <w:r w:rsidR="00304E24">
        <w:t xml:space="preserve">) where </w:t>
      </w:r>
      <w:proofErr w:type="spellStart"/>
      <w:r w:rsidR="00304E24" w:rsidRPr="00304E24">
        <w:rPr>
          <w:i/>
          <w:iCs/>
        </w:rPr>
        <w:t>s</w:t>
      </w:r>
      <w:r w:rsidR="00304E24" w:rsidRPr="00304E24">
        <w:rPr>
          <w:i/>
          <w:iCs/>
          <w:vertAlign w:val="subscript"/>
        </w:rPr>
        <w:t>t</w:t>
      </w:r>
      <w:proofErr w:type="spellEnd"/>
      <w:r w:rsidR="00304E24">
        <w:t xml:space="preserve"> is raised by the environment.</w:t>
      </w:r>
    </w:p>
    <w:p w14:paraId="70A0ABD8" w14:textId="6C040582" w:rsidR="004E17AB" w:rsidRDefault="00BF2A09" w:rsidP="00D45A97">
      <w:pPr>
        <w:ind w:firstLine="360"/>
      </w:pPr>
      <w:r>
        <w:t xml:space="preserve">According to </w:t>
      </w:r>
      <w:sdt>
        <w:sdtPr>
          <w:id w:val="1922914188"/>
          <w:citation/>
        </w:sdtPr>
        <w:sdtContent>
          <w:r>
            <w:fldChar w:fldCharType="begin"/>
          </w:r>
          <w:r>
            <w:instrText xml:space="preserve"> CITATION Chandrakant23RLNN \l 1033 </w:instrText>
          </w:r>
          <w:r>
            <w:fldChar w:fldCharType="separate"/>
          </w:r>
          <w:r>
            <w:rPr>
              <w:noProof/>
            </w:rPr>
            <w:t>(Chandrakant, 2023)</w:t>
          </w:r>
          <w:r>
            <w:fldChar w:fldCharType="end"/>
          </w:r>
        </w:sdtContent>
      </w:sdt>
      <w:r>
        <w:t xml:space="preserve">, </w:t>
      </w:r>
      <w:r w:rsidR="00D17D0F">
        <w:t>w</w:t>
      </w:r>
      <w:r w:rsidR="004E17AB">
        <w:t xml:space="preserve">hen neural network (NN) is used to implement </w:t>
      </w:r>
      <w:r w:rsidR="00E04AB1">
        <w:t>MDP, it is a feedforward NN whose input units represent environment’s states and whose output units represent agent’s actions</w:t>
      </w:r>
      <w:r w:rsidR="001F171C">
        <w:t>. The number of hidden layers indicates complexity of RL</w:t>
      </w:r>
      <w:r w:rsidR="00794AF1">
        <w:t xml:space="preserve"> with note that deep learning, which is a modern machine learning, is implemented by a NN having as many as possible hidden layers.</w:t>
      </w:r>
      <w:r w:rsidR="00B93606">
        <w:t xml:space="preserve"> </w:t>
      </w:r>
      <w:r w:rsidR="00B54E53">
        <w:t>Because</w:t>
      </w:r>
      <w:r w:rsidR="00B93606">
        <w:t xml:space="preserve"> </w:t>
      </w:r>
      <w:r w:rsidR="00B54E53">
        <w:t xml:space="preserve">a </w:t>
      </w:r>
      <w:r w:rsidR="00B93606">
        <w:t xml:space="preserve">NN </w:t>
      </w:r>
      <w:r w:rsidR="00B54E53">
        <w:t xml:space="preserve">for </w:t>
      </w:r>
      <w:r w:rsidR="00B93606">
        <w:t xml:space="preserve">RL often needs more than one hidden layer for improving </w:t>
      </w:r>
      <w:r w:rsidR="00985164">
        <w:t>accuracy</w:t>
      </w:r>
      <w:r w:rsidR="00B93606">
        <w:t xml:space="preserve"> of learning method with high complexity</w:t>
      </w:r>
      <w:r w:rsidR="00B54E53">
        <w:t>,</w:t>
      </w:r>
      <w:r w:rsidR="006A6EF9">
        <w:t xml:space="preserve"> the combination of NN and RL is often called deep reinforcement learning (DRL)</w:t>
      </w:r>
      <w:r w:rsidR="00985164">
        <w:t xml:space="preserve">. There is a question why the high </w:t>
      </w:r>
      <w:r w:rsidR="00985164">
        <w:lastRenderedPageBreak/>
        <w:t>complexity with many hidden layers will improve the learning accuracy.</w:t>
      </w:r>
      <w:r w:rsidR="00C36092">
        <w:t xml:space="preserve"> The reason is that </w:t>
      </w:r>
      <w:r w:rsidR="004208E8">
        <w:t xml:space="preserve">the essence of any learning NN algorithm is to make an approximation of the desire function </w:t>
      </w:r>
      <w:r w:rsidR="004208E8" w:rsidRPr="004208E8">
        <w:rPr>
          <w:i/>
          <w:iCs/>
        </w:rPr>
        <w:t>v</w:t>
      </w:r>
      <w:r w:rsidR="004208E8">
        <w:t>(</w:t>
      </w:r>
      <w:r w:rsidR="004208E8" w:rsidRPr="004208E8">
        <w:rPr>
          <w:b/>
          <w:bCs/>
          <w:i/>
          <w:iCs/>
        </w:rPr>
        <w:t>x</w:t>
      </w:r>
      <w:r w:rsidR="004208E8">
        <w:t xml:space="preserve">) where </w:t>
      </w:r>
      <w:r w:rsidR="004208E8" w:rsidRPr="004208E8">
        <w:rPr>
          <w:b/>
          <w:bCs/>
          <w:i/>
          <w:iCs/>
        </w:rPr>
        <w:t>x</w:t>
      </w:r>
      <w:r w:rsidR="004208E8">
        <w:t xml:space="preserve"> is </w:t>
      </w:r>
      <w:r w:rsidR="001E780E">
        <w:t>inputs,</w:t>
      </w:r>
      <w:r w:rsidR="00F741C1">
        <w:t xml:space="preserve"> and</w:t>
      </w:r>
      <w:r w:rsidR="001E780E">
        <w:t xml:space="preserve"> the approximation can be represented by an estimation function </w:t>
      </w:r>
      <w:r w:rsidR="00EF0C2F">
        <w:rPr>
          <w:i/>
          <w:iCs/>
        </w:rPr>
        <w:t>u</w:t>
      </w:r>
      <w:r w:rsidR="001E780E">
        <w:t>(</w:t>
      </w:r>
      <w:r w:rsidR="001E780E" w:rsidRPr="001E780E">
        <w:rPr>
          <w:b/>
          <w:bCs/>
          <w:i/>
          <w:iCs/>
        </w:rPr>
        <w:t>x</w:t>
      </w:r>
      <w:r w:rsidR="001E780E">
        <w:t xml:space="preserve">). Essentially, the estimation function </w:t>
      </w:r>
      <w:r w:rsidR="00EF0C2F">
        <w:rPr>
          <w:i/>
          <w:iCs/>
        </w:rPr>
        <w:t>u</w:t>
      </w:r>
      <w:r w:rsidR="001E780E">
        <w:t>(</w:t>
      </w:r>
      <w:r w:rsidR="001E780E" w:rsidRPr="00B75F45">
        <w:rPr>
          <w:b/>
          <w:bCs/>
          <w:i/>
          <w:iCs/>
        </w:rPr>
        <w:t>x</w:t>
      </w:r>
      <w:r w:rsidR="001E780E">
        <w:t>) is a nonlinear regression function</w:t>
      </w:r>
      <w:r w:rsidR="006F39A5">
        <w:t xml:space="preserve"> because propagation rule goes through layered weights with multiplications and summing</w:t>
      </w:r>
      <w:r w:rsidR="001E780E">
        <w:t xml:space="preserve">. Because the number of hidden layers </w:t>
      </w:r>
      <w:r w:rsidR="00B75F45">
        <w:t xml:space="preserve">is proportional to the order of the regression function </w:t>
      </w:r>
      <w:r w:rsidR="00EF0C2F">
        <w:rPr>
          <w:i/>
          <w:iCs/>
        </w:rPr>
        <w:t>u</w:t>
      </w:r>
      <w:r w:rsidR="00B75F45">
        <w:t>(</w:t>
      </w:r>
      <w:r w:rsidR="00B75F45" w:rsidRPr="00B75F45">
        <w:rPr>
          <w:b/>
          <w:bCs/>
          <w:i/>
          <w:iCs/>
        </w:rPr>
        <w:t>x</w:t>
      </w:r>
      <w:r w:rsidR="00B75F45">
        <w:t xml:space="preserve">), increasing such order is obviously to increase the accuracy of </w:t>
      </w:r>
      <w:r w:rsidR="00EF0C2F">
        <w:rPr>
          <w:i/>
          <w:iCs/>
        </w:rPr>
        <w:t>u</w:t>
      </w:r>
      <w:r w:rsidR="00B75F45">
        <w:t>(</w:t>
      </w:r>
      <w:r w:rsidR="00B75F45" w:rsidRPr="00B75F45">
        <w:rPr>
          <w:b/>
          <w:bCs/>
          <w:i/>
          <w:iCs/>
        </w:rPr>
        <w:t>x</w:t>
      </w:r>
      <w:r w:rsidR="00B75F45">
        <w:t>) in estimation.</w:t>
      </w:r>
      <w:r w:rsidR="004D37C0">
        <w:t xml:space="preserve"> Therefore, deep learning and deep reinforcement learning (DRL) </w:t>
      </w:r>
      <w:r w:rsidR="00A2578C">
        <w:t xml:space="preserve">attracts attention of many recent </w:t>
      </w:r>
      <w:proofErr w:type="gramStart"/>
      <w:r w:rsidR="00A2578C">
        <w:t>researches</w:t>
      </w:r>
      <w:proofErr w:type="gramEnd"/>
      <w:r w:rsidR="00A2578C">
        <w:t xml:space="preserve"> about artificial intelligence.</w:t>
      </w:r>
    </w:p>
    <w:p w14:paraId="2FDDB472" w14:textId="50F9EA96" w:rsidR="00961EE9" w:rsidRDefault="00961EE9" w:rsidP="00D45A97">
      <w:pPr>
        <w:ind w:firstLine="360"/>
      </w:pPr>
      <w:r>
        <w:t>It is easier to combine NN with RL by Q-learning</w:t>
      </w:r>
      <w:r w:rsidR="004473C0">
        <w:t xml:space="preserve"> where inputs represent environment’s states and outputs represent agent’s actions.</w:t>
      </w:r>
    </w:p>
    <w:p w14:paraId="3E39EB1F" w14:textId="4980885B" w:rsidR="005F7BDA" w:rsidRPr="00443829" w:rsidRDefault="00443829"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340923EE" w14:textId="1D3E6195" w:rsidR="00C678A0" w:rsidRDefault="00443829" w:rsidP="00803530">
      <w:r>
        <w:t xml:space="preserve">Where </w:t>
      </w:r>
      <w:proofErr w:type="spellStart"/>
      <w:r w:rsidRPr="00443829">
        <w:rPr>
          <w:i/>
          <w:iCs/>
        </w:rPr>
        <w:t>x</w:t>
      </w:r>
      <w:r w:rsidRPr="00443829">
        <w:rPr>
          <w:i/>
          <w:iCs/>
          <w:vertAlign w:val="subscript"/>
        </w:rPr>
        <w:t>k</w:t>
      </w:r>
      <w:proofErr w:type="spellEnd"/>
      <w:r>
        <w:t>(</w:t>
      </w:r>
      <w:r w:rsidRPr="00443829">
        <w:rPr>
          <w:i/>
          <w:iCs/>
        </w:rPr>
        <w:t>t</w:t>
      </w:r>
      <w:r>
        <w:t xml:space="preserve">) </w:t>
      </w:r>
      <w:r w:rsidR="00B53F8F">
        <w:t xml:space="preserve">= </w:t>
      </w:r>
      <w:proofErr w:type="spellStart"/>
      <w:r w:rsidR="00B53F8F" w:rsidRPr="00B53F8F">
        <w:rPr>
          <w:i/>
          <w:iCs/>
        </w:rPr>
        <w:t>s</w:t>
      </w:r>
      <w:r w:rsidR="00B53F8F" w:rsidRPr="00B53F8F">
        <w:rPr>
          <w:i/>
          <w:iCs/>
          <w:vertAlign w:val="subscript"/>
        </w:rPr>
        <w:t>t</w:t>
      </w:r>
      <w:proofErr w:type="spellEnd"/>
      <w:r w:rsidR="00B53F8F">
        <w:t xml:space="preserve"> </w:t>
      </w:r>
      <w:r>
        <w:t xml:space="preserve">and </w:t>
      </w:r>
      <w:proofErr w:type="spellStart"/>
      <w:r w:rsidRPr="00443829">
        <w:rPr>
          <w:i/>
          <w:iCs/>
        </w:rPr>
        <w:t>y</w:t>
      </w:r>
      <w:r w:rsidRPr="00443829">
        <w:rPr>
          <w:i/>
          <w:iCs/>
          <w:vertAlign w:val="subscript"/>
        </w:rPr>
        <w:t>k</w:t>
      </w:r>
      <w:proofErr w:type="spellEnd"/>
      <w:r>
        <w:t>(</w:t>
      </w:r>
      <w:r w:rsidRPr="00443829">
        <w:rPr>
          <w:i/>
          <w:iCs/>
        </w:rPr>
        <w:t>t</w:t>
      </w:r>
      <w:r>
        <w:t xml:space="preserve">) </w:t>
      </w:r>
      <w:r w:rsidR="00B53F8F">
        <w:t xml:space="preserve">= </w:t>
      </w:r>
      <w:r w:rsidR="00B53F8F" w:rsidRPr="00B53F8F">
        <w:rPr>
          <w:i/>
          <w:iCs/>
        </w:rPr>
        <w:t>a</w:t>
      </w:r>
      <w:r w:rsidR="00B53F8F" w:rsidRPr="00B53F8F">
        <w:rPr>
          <w:i/>
          <w:iCs/>
          <w:vertAlign w:val="subscript"/>
        </w:rPr>
        <w:t>t</w:t>
      </w:r>
      <w:r w:rsidR="00B53F8F">
        <w:t xml:space="preserve"> </w:t>
      </w:r>
      <w:r>
        <w:t xml:space="preserve">are input and output of unit </w:t>
      </w:r>
      <w:r w:rsidRPr="00443829">
        <w:rPr>
          <w:i/>
          <w:iCs/>
        </w:rPr>
        <w:t>k</w:t>
      </w:r>
      <w:r>
        <w:t xml:space="preserve"> at time point </w:t>
      </w:r>
      <w:r w:rsidRPr="00443829">
        <w:rPr>
          <w:i/>
          <w:iCs/>
        </w:rPr>
        <w:t>t</w:t>
      </w:r>
      <w:r>
        <w:t>.</w:t>
      </w:r>
      <w:r w:rsidR="00F74AE2">
        <w:t xml:space="preserve"> </w:t>
      </w:r>
      <w:r w:rsidR="0065219A">
        <w:t>Regarding</w:t>
      </w:r>
      <w:r w:rsidR="00A74789">
        <w:t xml:space="preserve"> NN</w:t>
      </w:r>
      <w:r w:rsidR="0065219A">
        <w:t xml:space="preserve">, </w:t>
      </w:r>
      <w:r w:rsidR="00A74789">
        <w:t xml:space="preserve">the </w:t>
      </w:r>
      <w:r w:rsidR="0065219A">
        <w:t xml:space="preserve">Q-value is Q-function of </w:t>
      </w:r>
      <w:proofErr w:type="spellStart"/>
      <w:r w:rsidR="0065219A" w:rsidRPr="0065219A">
        <w:rPr>
          <w:i/>
          <w:iCs/>
        </w:rPr>
        <w:t>x</w:t>
      </w:r>
      <w:r w:rsidR="0065219A" w:rsidRPr="0065219A">
        <w:rPr>
          <w:i/>
          <w:iCs/>
          <w:vertAlign w:val="subscript"/>
        </w:rPr>
        <w:t>k</w:t>
      </w:r>
      <w:proofErr w:type="spellEnd"/>
      <w:r w:rsidR="0065219A">
        <w:t>(</w:t>
      </w:r>
      <w:r w:rsidR="0065219A" w:rsidRPr="0065219A">
        <w:rPr>
          <w:i/>
          <w:iCs/>
        </w:rPr>
        <w:t>t</w:t>
      </w:r>
      <w:r w:rsidR="0065219A">
        <w:t xml:space="preserve">) and </w:t>
      </w:r>
      <w:proofErr w:type="spellStart"/>
      <w:r w:rsidR="0065219A" w:rsidRPr="0065219A">
        <w:rPr>
          <w:i/>
          <w:iCs/>
        </w:rPr>
        <w:t>y</w:t>
      </w:r>
      <w:r w:rsidR="0065219A" w:rsidRPr="0065219A">
        <w:rPr>
          <w:i/>
          <w:iCs/>
          <w:vertAlign w:val="subscript"/>
        </w:rPr>
        <w:t>k</w:t>
      </w:r>
      <w:proofErr w:type="spellEnd"/>
      <w:r w:rsidR="0065219A">
        <w:t>(</w:t>
      </w:r>
      <w:r w:rsidR="0065219A" w:rsidRPr="0065219A">
        <w:rPr>
          <w:i/>
          <w:iCs/>
        </w:rPr>
        <w:t>t</w:t>
      </w:r>
      <w:r w:rsidR="0065219A">
        <w:t>).</w:t>
      </w:r>
      <w:r w:rsidR="00C678A0">
        <w:t xml:space="preserve"> There are two ways for coding NN for RL:</w:t>
      </w:r>
    </w:p>
    <w:p w14:paraId="0C08E549" w14:textId="6F412126" w:rsidR="00C678A0" w:rsidRDefault="00C678A0" w:rsidP="00C678A0">
      <w:pPr>
        <w:pStyle w:val="ListParagraph"/>
        <w:numPr>
          <w:ilvl w:val="0"/>
          <w:numId w:val="3"/>
        </w:numPr>
      </w:pPr>
      <w:r>
        <w:t xml:space="preserve">Each input unit represents a </w:t>
      </w:r>
      <w:proofErr w:type="gramStart"/>
      <w:r>
        <w:t>state</w:t>
      </w:r>
      <w:proofErr w:type="gramEnd"/>
      <w:r>
        <w:t xml:space="preserve"> and each output unit represents an action. This coding is appropriate to multi-state and multi-action RL.</w:t>
      </w:r>
    </w:p>
    <w:p w14:paraId="23D5B70E" w14:textId="0FA344C5" w:rsidR="00C678A0" w:rsidRDefault="00C678A0" w:rsidP="00C678A0">
      <w:pPr>
        <w:pStyle w:val="ListParagraph"/>
        <w:numPr>
          <w:ilvl w:val="0"/>
          <w:numId w:val="3"/>
        </w:numPr>
      </w:pPr>
      <w:r>
        <w:t xml:space="preserve">Each input unit represents a </w:t>
      </w:r>
      <w:r>
        <w:t xml:space="preserve">possible value of </w:t>
      </w:r>
      <w:proofErr w:type="gramStart"/>
      <w:r>
        <w:t>state</w:t>
      </w:r>
      <w:proofErr w:type="gramEnd"/>
      <w:r>
        <w:t xml:space="preserve"> and each output unit represents </w:t>
      </w:r>
      <w:r>
        <w:t xml:space="preserve">a possible value of </w:t>
      </w:r>
      <w:r>
        <w:t>action.</w:t>
      </w:r>
      <w:r w:rsidR="004058AF">
        <w:t xml:space="preserve"> In this coding, inputs and outputs are binary.</w:t>
      </w:r>
    </w:p>
    <w:p w14:paraId="24643834" w14:textId="5DB42977" w:rsidR="00443829" w:rsidRDefault="00F74AE2" w:rsidP="00803530">
      <w:r>
        <w:t xml:space="preserve">Backpropagation algorithm is still valid </w:t>
      </w:r>
      <w:r w:rsidR="00A74789">
        <w:t>for</w:t>
      </w:r>
      <w:r>
        <w:t xml:space="preserve"> learning feedforward NN with Q-</w:t>
      </w:r>
      <w:r w:rsidR="0065219A">
        <w:t>function</w:t>
      </w:r>
      <w:r>
        <w:t>.</w:t>
      </w:r>
      <w:r w:rsidR="00943212">
        <w:t xml:space="preserve"> Whenever the environment feeds back a next state </w:t>
      </w:r>
      <w:r w:rsidR="00943212" w:rsidRPr="004F6962">
        <w:rPr>
          <w:i/>
          <w:iCs/>
        </w:rPr>
        <w:t>s</w:t>
      </w:r>
      <w:r w:rsidR="00943212" w:rsidRPr="004F6962">
        <w:rPr>
          <w:i/>
          <w:iCs/>
          <w:vertAlign w:val="subscript"/>
        </w:rPr>
        <w:t>t</w:t>
      </w:r>
      <w:r w:rsidR="00943212" w:rsidRPr="004F6962">
        <w:rPr>
          <w:vertAlign w:val="subscript"/>
        </w:rPr>
        <w:t>+1</w:t>
      </w:r>
      <w:r w:rsidR="00943212">
        <w:t xml:space="preserve"> and gives back a reward </w:t>
      </w:r>
      <w:proofErr w:type="spellStart"/>
      <w:r w:rsidR="00943212" w:rsidRPr="004F6962">
        <w:rPr>
          <w:i/>
          <w:iCs/>
        </w:rPr>
        <w:t>R</w:t>
      </w:r>
      <w:r w:rsidR="003C3A3C">
        <w:rPr>
          <w:i/>
          <w:iCs/>
          <w:vertAlign w:val="subscript"/>
        </w:rPr>
        <w:t>k</w:t>
      </w:r>
      <w:proofErr w:type="spellEnd"/>
      <w:r w:rsidR="003C3A3C">
        <w:t>(</w:t>
      </w:r>
      <w:r w:rsidR="003C3A3C" w:rsidRPr="003C3A3C">
        <w:rPr>
          <w:i/>
          <w:iCs/>
        </w:rPr>
        <w:t>t</w:t>
      </w:r>
      <w:r w:rsidR="003C3A3C">
        <w:t xml:space="preserve">) </w:t>
      </w:r>
      <w:r w:rsidR="00943212">
        <w:t xml:space="preserve">for the agent’s action </w:t>
      </w:r>
      <w:r w:rsidR="00943212" w:rsidRPr="004F6962">
        <w:rPr>
          <w:i/>
          <w:iCs/>
        </w:rPr>
        <w:t>a</w:t>
      </w:r>
      <w:r w:rsidR="00943212" w:rsidRPr="004F6962">
        <w:rPr>
          <w:i/>
          <w:iCs/>
          <w:vertAlign w:val="subscript"/>
        </w:rPr>
        <w:t>t</w:t>
      </w:r>
      <w:r w:rsidR="00943212">
        <w:t xml:space="preserve"> = </w:t>
      </w:r>
      <w:proofErr w:type="spellStart"/>
      <w:r w:rsidR="00943212" w:rsidRPr="002E7C31">
        <w:rPr>
          <w:i/>
          <w:iCs/>
        </w:rPr>
        <w:t>y</w:t>
      </w:r>
      <w:r w:rsidR="00943212" w:rsidRPr="002E7C31">
        <w:rPr>
          <w:i/>
          <w:iCs/>
          <w:vertAlign w:val="subscript"/>
        </w:rPr>
        <w:t>k</w:t>
      </w:r>
      <w:proofErr w:type="spellEnd"/>
      <w:r w:rsidR="00943212">
        <w:t>(</w:t>
      </w:r>
      <w:r w:rsidR="00943212" w:rsidRPr="002E7C31">
        <w:rPr>
          <w:i/>
          <w:iCs/>
        </w:rPr>
        <w:t>t</w:t>
      </w:r>
      <w:r w:rsidR="00943212">
        <w:t xml:space="preserve">) at the current </w:t>
      </w:r>
      <w:r w:rsidR="00046F44">
        <w:t xml:space="preserve">state </w:t>
      </w:r>
      <w:proofErr w:type="spellStart"/>
      <w:r w:rsidR="00046F44" w:rsidRPr="00443829">
        <w:rPr>
          <w:i/>
          <w:iCs/>
        </w:rPr>
        <w:t>x</w:t>
      </w:r>
      <w:r w:rsidR="00046F44" w:rsidRPr="00443829">
        <w:rPr>
          <w:i/>
          <w:iCs/>
          <w:vertAlign w:val="subscript"/>
        </w:rPr>
        <w:t>k</w:t>
      </w:r>
      <w:proofErr w:type="spellEnd"/>
      <w:r w:rsidR="00046F44">
        <w:t>(</w:t>
      </w:r>
      <w:r w:rsidR="00046F44" w:rsidRPr="00443829">
        <w:rPr>
          <w:i/>
          <w:iCs/>
        </w:rPr>
        <w:t>t</w:t>
      </w:r>
      <w:r w:rsidR="00046F44">
        <w:t xml:space="preserve">) = </w:t>
      </w:r>
      <w:proofErr w:type="spellStart"/>
      <w:r w:rsidR="00046F44" w:rsidRPr="00B53F8F">
        <w:rPr>
          <w:i/>
          <w:iCs/>
        </w:rPr>
        <w:t>s</w:t>
      </w:r>
      <w:r w:rsidR="00046F44" w:rsidRPr="00B53F8F">
        <w:rPr>
          <w:i/>
          <w:iCs/>
          <w:vertAlign w:val="subscript"/>
        </w:rPr>
        <w:t>t</w:t>
      </w:r>
      <w:proofErr w:type="spellEnd"/>
      <w:r w:rsidR="002A0DBA">
        <w:t>,</w:t>
      </w:r>
      <w:r w:rsidR="00943212">
        <w:t xml:space="preserve"> </w:t>
      </w:r>
      <w:r w:rsidR="002A0DBA">
        <w:t>the Q-</w:t>
      </w:r>
      <w:r w:rsidR="00A74789">
        <w:t>function</w:t>
      </w:r>
      <w:r w:rsidR="002A0DBA">
        <w:t xml:space="preserve"> is updated as follows:</w:t>
      </w:r>
    </w:p>
    <w:p w14:paraId="4D06BC14" w14:textId="29A19064" w:rsidR="003D1FC3" w:rsidRDefault="003D1FC3"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11B4EF02" w14:textId="5DDF4F8B" w:rsidR="00B43383" w:rsidRDefault="00113DE9" w:rsidP="00243DBD">
      <w:r>
        <w:t xml:space="preserve">Where </w:t>
      </w:r>
      <w:r w:rsidRPr="003D1FC3">
        <w:rPr>
          <w:rFonts w:cs="Times New Roman"/>
          <w:i/>
          <w:iCs/>
        </w:rPr>
        <w:t>α</w:t>
      </w:r>
      <w:r>
        <w:t xml:space="preserve"> is discount factor and </w:t>
      </w:r>
      <w:proofErr w:type="spellStart"/>
      <w:r w:rsidRPr="00160CEC">
        <w:rPr>
          <w:i/>
          <w:iCs/>
        </w:rPr>
        <w:t>v</w:t>
      </w:r>
      <w:r w:rsidRPr="00160CEC">
        <w:rPr>
          <w:i/>
          <w:iCs/>
          <w:vertAlign w:val="subscript"/>
        </w:rPr>
        <w:t>k</w:t>
      </w:r>
      <w:proofErr w:type="spellEnd"/>
      <w:r>
        <w:t xml:space="preserve"> is desired output.</w:t>
      </w:r>
      <w:r w:rsidR="002F7138">
        <w:t xml:space="preserve"> Note that index </w:t>
      </w:r>
      <w:r w:rsidR="002F7138" w:rsidRPr="003061E5">
        <w:rPr>
          <w:i/>
          <w:iCs/>
        </w:rPr>
        <w:t>k</w:t>
      </w:r>
      <w:r w:rsidR="002F7138">
        <w:t xml:space="preserve"> in </w:t>
      </w:r>
      <w:r w:rsidR="00B41509">
        <w:t xml:space="preserve">the </w:t>
      </w:r>
      <w:r w:rsidR="002F7138">
        <w:t xml:space="preserve">maximization </w:t>
      </w:r>
      <w:r w:rsidR="003061E5">
        <w:t xml:space="preserve">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w:r w:rsidR="003061E5">
        <w:t xml:space="preserve"> </w:t>
      </w:r>
      <w:r w:rsidR="002F7138">
        <w:t xml:space="preserve">indicates </w:t>
      </w:r>
      <w:r w:rsidR="003061E5">
        <w:t>browsing units in the same layer of current unit.</w:t>
      </w:r>
      <w:r w:rsidR="00B33CE8">
        <w:t xml:space="preserve"> </w:t>
      </w:r>
      <w:r w:rsidR="00B43383">
        <w:t xml:space="preserve">There is a question what </w:t>
      </w:r>
      <w:r w:rsidR="00B73D08" w:rsidRPr="00113DE9">
        <w:rPr>
          <w:i/>
          <w:iCs/>
        </w:rPr>
        <w:t>Q</w:t>
      </w:r>
      <w:r w:rsidR="00552BE6" w:rsidRPr="00552BE6">
        <w:rPr>
          <w:vertAlign w:val="subscript"/>
        </w:rPr>
        <w:t>0</w:t>
      </w:r>
      <w:r w:rsidR="00B73D08">
        <w:t>(</w:t>
      </w:r>
      <w:proofErr w:type="spellStart"/>
      <w:r w:rsidR="00B73D08" w:rsidRPr="00113DE9">
        <w:rPr>
          <w:i/>
          <w:iCs/>
        </w:rPr>
        <w:t>x</w:t>
      </w:r>
      <w:r w:rsidR="00B73D08" w:rsidRPr="00113DE9">
        <w:rPr>
          <w:i/>
          <w:iCs/>
          <w:vertAlign w:val="subscript"/>
        </w:rPr>
        <w:t>k</w:t>
      </w:r>
      <w:proofErr w:type="spellEnd"/>
      <w:r w:rsidR="00B73D08">
        <w:t>(</w:t>
      </w:r>
      <w:r w:rsidR="00B73D08" w:rsidRPr="00113DE9">
        <w:rPr>
          <w:i/>
          <w:iCs/>
        </w:rPr>
        <w:t>t</w:t>
      </w:r>
      <w:r w:rsidR="00B73D08">
        <w:t xml:space="preserve">), </w:t>
      </w:r>
      <w:proofErr w:type="spellStart"/>
      <w:r w:rsidR="00B73D08" w:rsidRPr="00113DE9">
        <w:rPr>
          <w:i/>
          <w:iCs/>
        </w:rPr>
        <w:t>y</w:t>
      </w:r>
      <w:r w:rsidR="00B73D08" w:rsidRPr="00113DE9">
        <w:rPr>
          <w:i/>
          <w:iCs/>
          <w:vertAlign w:val="subscript"/>
        </w:rPr>
        <w:t>k</w:t>
      </w:r>
      <w:proofErr w:type="spellEnd"/>
      <w:r w:rsidR="00034B04">
        <w:t>(</w:t>
      </w:r>
      <w:r w:rsidR="00034B04" w:rsidRPr="00034B04">
        <w:rPr>
          <w:i/>
          <w:iCs/>
        </w:rPr>
        <w:t>t</w:t>
      </w:r>
      <w:r w:rsidR="00034B04">
        <w:t>))</w:t>
      </w:r>
      <w:r w:rsidR="00B73D08">
        <w:t xml:space="preserve"> is. Indeed, according to an invention </w:t>
      </w:r>
      <w:r w:rsidR="00B73D08">
        <w:t xml:space="preserve">of </w:t>
      </w:r>
      <w:proofErr w:type="spellStart"/>
      <w:r w:rsidR="00B73D08">
        <w:t>OpenAI</w:t>
      </w:r>
      <w:proofErr w:type="spellEnd"/>
      <w:r w:rsidR="00B73D08">
        <w:t xml:space="preserve"> </w:t>
      </w:r>
      <w:sdt>
        <w:sdtPr>
          <w:id w:val="203915792"/>
          <w:citation/>
        </w:sdtPr>
        <w:sdtContent>
          <w:r w:rsidR="00B73D08">
            <w:fldChar w:fldCharType="begin"/>
          </w:r>
          <w:r w:rsidR="00B73D08">
            <w:instrText xml:space="preserve"> CITATION Choudhary19DeepQL \l 1033 </w:instrText>
          </w:r>
          <w:r w:rsidR="00B73D08">
            <w:fldChar w:fldCharType="separate"/>
          </w:r>
          <w:r w:rsidR="00B73D08">
            <w:rPr>
              <w:noProof/>
            </w:rPr>
            <w:t>(Choudhary, 2019)</w:t>
          </w:r>
          <w:r w:rsidR="00B73D08">
            <w:fldChar w:fldCharType="end"/>
          </w:r>
        </w:sdtContent>
      </w:sdt>
      <w:r w:rsidR="00B73D08">
        <w:t xml:space="preserve">, </w:t>
      </w:r>
      <w:r w:rsidRPr="00113DE9">
        <w:rPr>
          <w:i/>
          <w:iCs/>
        </w:rPr>
        <w:t>Q</w:t>
      </w:r>
      <w:r w:rsidR="00552BE6" w:rsidRPr="00552BE6">
        <w:rPr>
          <w:vertAlign w:val="subscript"/>
        </w:rPr>
        <w:t>0</w:t>
      </w:r>
      <w:r>
        <w:t>(</w:t>
      </w:r>
      <w:proofErr w:type="spellStart"/>
      <w:r w:rsidRPr="00113DE9">
        <w:rPr>
          <w:i/>
          <w:iCs/>
        </w:rPr>
        <w:t>x</w:t>
      </w:r>
      <w:r w:rsidRPr="00113DE9">
        <w:rPr>
          <w:i/>
          <w:iCs/>
          <w:vertAlign w:val="subscript"/>
        </w:rPr>
        <w:t>k</w:t>
      </w:r>
      <w:proofErr w:type="spellEnd"/>
      <w:r>
        <w:t>(</w:t>
      </w:r>
      <w:r w:rsidRPr="00113DE9">
        <w:rPr>
          <w:i/>
          <w:iCs/>
        </w:rPr>
        <w:t>t</w:t>
      </w:r>
      <w:r>
        <w:t xml:space="preserve">), </w:t>
      </w:r>
      <w:proofErr w:type="spellStart"/>
      <w:r w:rsidRPr="00113DE9">
        <w:rPr>
          <w:i/>
          <w:iCs/>
        </w:rPr>
        <w:t>y</w:t>
      </w:r>
      <w:r w:rsidRPr="00113DE9">
        <w:rPr>
          <w:i/>
          <w:iCs/>
          <w:vertAlign w:val="subscript"/>
        </w:rPr>
        <w:t>k</w:t>
      </w:r>
      <w:proofErr w:type="spellEnd"/>
      <w:r w:rsidR="00034B04">
        <w:t>(</w:t>
      </w:r>
      <w:r w:rsidR="00034B04" w:rsidRPr="00034B04">
        <w:rPr>
          <w:i/>
          <w:iCs/>
        </w:rPr>
        <w:t>t</w:t>
      </w:r>
      <w:r w:rsidR="00034B04">
        <w:t>))</w:t>
      </w:r>
      <w:r w:rsidR="00B73D08">
        <w:t xml:space="preserve"> is the function </w:t>
      </w:r>
      <w:r w:rsidRPr="00113DE9">
        <w:rPr>
          <w:i/>
          <w:iCs/>
        </w:rPr>
        <w:t>Q</w:t>
      </w:r>
      <w:r>
        <w:t>(</w:t>
      </w:r>
      <w:proofErr w:type="spellStart"/>
      <w:r w:rsidRPr="00113DE9">
        <w:rPr>
          <w:i/>
          <w:iCs/>
        </w:rPr>
        <w:t>x</w:t>
      </w:r>
      <w:r w:rsidRPr="00113DE9">
        <w:rPr>
          <w:i/>
          <w:iCs/>
          <w:vertAlign w:val="subscript"/>
        </w:rPr>
        <w:t>k</w:t>
      </w:r>
      <w:proofErr w:type="spellEnd"/>
      <w:r>
        <w:t>(</w:t>
      </w:r>
      <w:r w:rsidRPr="00113DE9">
        <w:rPr>
          <w:i/>
          <w:iCs/>
        </w:rPr>
        <w:t>t</w:t>
      </w:r>
      <w:r>
        <w:t xml:space="preserve">), </w:t>
      </w:r>
      <w:proofErr w:type="spellStart"/>
      <w:r w:rsidRPr="00113DE9">
        <w:rPr>
          <w:i/>
          <w:iCs/>
        </w:rPr>
        <w:t>y</w:t>
      </w:r>
      <w:r w:rsidRPr="00113DE9">
        <w:rPr>
          <w:i/>
          <w:iCs/>
          <w:vertAlign w:val="subscript"/>
        </w:rPr>
        <w:t>k</w:t>
      </w:r>
      <w:proofErr w:type="spellEnd"/>
      <w:r w:rsidR="00034B04">
        <w:t>(</w:t>
      </w:r>
      <w:r w:rsidR="00034B04" w:rsidRPr="00034B04">
        <w:rPr>
          <w:i/>
          <w:iCs/>
        </w:rPr>
        <w:t>t</w:t>
      </w:r>
      <w:r w:rsidR="00034B04">
        <w:t>))</w:t>
      </w:r>
      <w:r w:rsidR="00B73D08">
        <w:t xml:space="preserve"> of a so-called target network which is the </w:t>
      </w:r>
      <w:r>
        <w:t>duplicate</w:t>
      </w:r>
      <w:r w:rsidR="00B73D08">
        <w:t xml:space="preserve"> of current NN</w:t>
      </w:r>
      <w:r w:rsidR="00B73D08">
        <w:t xml:space="preserve"> </w:t>
      </w:r>
      <w:r>
        <w:t xml:space="preserve">but </w:t>
      </w:r>
      <w:r>
        <w:t>parameters of target network such as weights and biases</w:t>
      </w:r>
      <w:r>
        <w:t xml:space="preserve"> are kept intact for a period</w:t>
      </w:r>
      <w:r w:rsidR="00A96AAB">
        <w:t xml:space="preserve"> </w:t>
      </w:r>
      <w:r w:rsidR="00A96AAB" w:rsidRPr="00A96AAB">
        <w:rPr>
          <w:i/>
          <w:iCs/>
        </w:rPr>
        <w:t>T</w:t>
      </w:r>
      <w:r w:rsidR="00A96AAB">
        <w:t xml:space="preserve"> of time points</w:t>
      </w:r>
      <w:r>
        <w:t>.</w:t>
      </w:r>
      <w:r w:rsidR="00A96AAB">
        <w:t xml:space="preserve"> After every period </w:t>
      </w:r>
      <w:r w:rsidR="00E12746" w:rsidRPr="00E12746">
        <w:rPr>
          <w:i/>
          <w:iCs/>
        </w:rPr>
        <w:t>T</w:t>
      </w:r>
      <w:r w:rsidR="00B73D08">
        <w:t xml:space="preserve">, parameters of target networks are </w:t>
      </w:r>
      <w:r w:rsidR="004B7A9D">
        <w:t xml:space="preserve">updated by </w:t>
      </w:r>
      <w:r>
        <w:t>cop</w:t>
      </w:r>
      <w:r w:rsidR="004B7A9D">
        <w:t>ying</w:t>
      </w:r>
      <w:r>
        <w:t xml:space="preserve"> </w:t>
      </w:r>
      <w:r w:rsidR="00B73D08">
        <w:t xml:space="preserve">from </w:t>
      </w:r>
      <w:r w:rsidR="004B510C">
        <w:t>parameters</w:t>
      </w:r>
      <w:r w:rsidR="00B73D08">
        <w:t xml:space="preserve"> of current NN.</w:t>
      </w:r>
      <w:r w:rsidR="00D84E28">
        <w:t xml:space="preserve"> Therefore, the target network represents next states </w:t>
      </w:r>
      <w:r w:rsidR="00D84E28" w:rsidRPr="00D84E28">
        <w:rPr>
          <w:i/>
          <w:iCs/>
        </w:rPr>
        <w:t>s</w:t>
      </w:r>
      <w:r w:rsidR="00D84E28" w:rsidRPr="00D84E28">
        <w:rPr>
          <w:i/>
          <w:iCs/>
          <w:vertAlign w:val="subscript"/>
        </w:rPr>
        <w:t>t</w:t>
      </w:r>
      <w:r w:rsidR="00D84E28" w:rsidRPr="00D84E28">
        <w:rPr>
          <w:vertAlign w:val="subscript"/>
        </w:rPr>
        <w:t>+1</w:t>
      </w:r>
      <w:r w:rsidR="00D84E28">
        <w:t xml:space="preserve"> in Q-learning.</w:t>
      </w:r>
      <w:r w:rsidR="001C089A">
        <w:t xml:space="preserve"> The following figure depicts the target network for Q-learning.</w:t>
      </w:r>
    </w:p>
    <w:p w14:paraId="1D0AAE78" w14:textId="77777777" w:rsidR="001C089A" w:rsidRDefault="001C089A" w:rsidP="00852EBE">
      <w:pPr>
        <w:jc w:val="center"/>
      </w:pPr>
    </w:p>
    <w:p w14:paraId="6E680FC1" w14:textId="5B41FAE6" w:rsidR="001C089A" w:rsidRDefault="001C089A" w:rsidP="001C089A">
      <w:pPr>
        <w:jc w:val="center"/>
      </w:pPr>
      <w:r w:rsidRPr="005D73F0">
        <w:rPr>
          <w:b/>
          <w:bCs/>
        </w:rPr>
        <w:t>Figure 5.</w:t>
      </w:r>
      <w:r>
        <w:rPr>
          <w:b/>
          <w:bCs/>
        </w:rPr>
        <w:t>3</w:t>
      </w:r>
      <w:r w:rsidRPr="005D73F0">
        <w:rPr>
          <w:b/>
          <w:bCs/>
        </w:rPr>
        <w:t>.</w:t>
      </w:r>
      <w:r>
        <w:t xml:space="preserve"> </w:t>
      </w:r>
      <w:r>
        <w:t>Target network for Q-learning</w:t>
      </w:r>
    </w:p>
    <w:p w14:paraId="246EDE27" w14:textId="74C9D190" w:rsidR="00243DBD" w:rsidRDefault="00243DBD" w:rsidP="001C089A">
      <w:r>
        <w:t xml:space="preserve">Because </w:t>
      </w:r>
      <w:proofErr w:type="spellStart"/>
      <w:r w:rsidRPr="00514C88">
        <w:rPr>
          <w:i/>
          <w:iCs/>
        </w:rPr>
        <w:t>y</w:t>
      </w:r>
      <w:r w:rsidRPr="00514C88">
        <w:rPr>
          <w:i/>
          <w:iCs/>
          <w:vertAlign w:val="subscript"/>
        </w:rPr>
        <w:t>k</w:t>
      </w:r>
      <w:proofErr w:type="spellEnd"/>
      <w:r>
        <w:t xml:space="preserve"> is function of </w:t>
      </w:r>
      <w:proofErr w:type="spellStart"/>
      <w:r w:rsidRPr="00514C88">
        <w:rPr>
          <w:i/>
          <w:iCs/>
        </w:rPr>
        <w:t>x</w:t>
      </w:r>
      <w:r w:rsidRPr="00514C88">
        <w:rPr>
          <w:i/>
          <w:iCs/>
          <w:vertAlign w:val="subscript"/>
        </w:rPr>
        <w:t>k</w:t>
      </w:r>
      <w:proofErr w:type="spellEnd"/>
      <w:r>
        <w:t xml:space="preserve"> due to activation function </w:t>
      </w:r>
      <w:proofErr w:type="spellStart"/>
      <w:r w:rsidRPr="002D35B3">
        <w:rPr>
          <w:i/>
          <w:iCs/>
        </w:rPr>
        <w:t>y</w:t>
      </w:r>
      <w:r w:rsidRPr="002D35B3">
        <w:rPr>
          <w:i/>
          <w:iCs/>
          <w:vertAlign w:val="subscript"/>
        </w:rPr>
        <w:t>k</w:t>
      </w:r>
      <w:proofErr w:type="spellEnd"/>
      <w:r>
        <w:t xml:space="preserve"> = </w:t>
      </w:r>
      <w:r w:rsidRPr="002D35B3">
        <w:rPr>
          <w:i/>
          <w:iCs/>
        </w:rPr>
        <w:t>f</w:t>
      </w:r>
      <w:r>
        <w:t>(</w:t>
      </w:r>
      <w:proofErr w:type="spellStart"/>
      <w:r w:rsidRPr="002D35B3">
        <w:rPr>
          <w:i/>
          <w:iCs/>
        </w:rPr>
        <w:t>x</w:t>
      </w:r>
      <w:r w:rsidRPr="002D35B3">
        <w:rPr>
          <w:i/>
          <w:iCs/>
          <w:vertAlign w:val="subscript"/>
        </w:rPr>
        <w:t>k</w:t>
      </w:r>
      <w:proofErr w:type="spellEnd"/>
      <w:r>
        <w:t xml:space="preserve">), Q-function </w:t>
      </w:r>
      <w:r w:rsidR="00905D95">
        <w:t>in NN is</w:t>
      </w:r>
      <w:r w:rsidR="00770926">
        <w:t xml:space="preserve"> considered as</w:t>
      </w:r>
      <w:r w:rsidR="0065219A">
        <w:t xml:space="preserve"> function </w:t>
      </w:r>
      <w:r>
        <w:t xml:space="preserve">of </w:t>
      </w:r>
      <w:proofErr w:type="spellStart"/>
      <w:r w:rsidRPr="0065219A">
        <w:rPr>
          <w:i/>
          <w:iCs/>
        </w:rPr>
        <w:t>y</w:t>
      </w:r>
      <w:r w:rsidRPr="0065219A">
        <w:rPr>
          <w:i/>
          <w:iCs/>
          <w:vertAlign w:val="subscript"/>
        </w:rPr>
        <w:t>k</w:t>
      </w:r>
      <w:proofErr w:type="spellEnd"/>
      <w:r>
        <w:t xml:space="preserve"> as follows:</w:t>
      </w:r>
    </w:p>
    <w:p w14:paraId="36961E82" w14:textId="4C171EE2" w:rsidR="00D60656" w:rsidRDefault="00D60656" w:rsidP="00D60656">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2BCE819B" w14:textId="7A660523" w:rsidR="002A0DBA" w:rsidRDefault="00BD25F3" w:rsidP="00803530">
      <w:r>
        <w:t>The deviation of Q-</w:t>
      </w:r>
      <w:r w:rsidR="00EC3F80">
        <w:t>function</w:t>
      </w:r>
      <w:r>
        <w:t xml:space="preserve"> for unit </w:t>
      </w:r>
      <w:r w:rsidRPr="00BD25F3">
        <w:rPr>
          <w:i/>
          <w:iCs/>
        </w:rPr>
        <w:t>k</w:t>
      </w:r>
      <w:r>
        <w:t xml:space="preserve"> at time point </w:t>
      </w:r>
      <w:r w:rsidRPr="00BD25F3">
        <w:rPr>
          <w:i/>
          <w:iCs/>
        </w:rPr>
        <w:t>t</w:t>
      </w:r>
      <w:r>
        <w:t xml:space="preserve"> is:</w:t>
      </w:r>
    </w:p>
    <w:p w14:paraId="0BB1EDCF" w14:textId="1C40F0FC" w:rsidR="00E5048F" w:rsidRDefault="00E5048F"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43DD989B" w14:textId="3B51508B" w:rsidR="00BD48C6" w:rsidRDefault="00BD25F3" w:rsidP="00803530">
      <w:r>
        <w:t xml:space="preserve">If the time point </w:t>
      </w:r>
      <w:r w:rsidRPr="00BD25F3">
        <w:rPr>
          <w:i/>
          <w:iCs/>
        </w:rPr>
        <w:t>t</w:t>
      </w:r>
      <w:r>
        <w:t xml:space="preserve"> is implicit by default</w:t>
      </w:r>
      <w:r w:rsidR="00C273CA">
        <w:t xml:space="preserve"> for backpropagation algorithm feeding sample time </w:t>
      </w:r>
      <w:r w:rsidR="001764F3">
        <w:t xml:space="preserve">point </w:t>
      </w:r>
      <w:r w:rsidR="00C273CA">
        <w:t>by time</w:t>
      </w:r>
      <w:r w:rsidR="001764F3">
        <w:t xml:space="preserve"> point</w:t>
      </w:r>
      <w:r>
        <w:t xml:space="preserve">, </w:t>
      </w:r>
      <w:r w:rsidR="00BD48C6">
        <w:t>the deviation is rewritten as follows:</w:t>
      </w:r>
    </w:p>
    <w:tbl>
      <w:tblPr>
        <w:tblStyle w:val="TableGrid"/>
        <w:tblW w:w="4994" w:type="pct"/>
        <w:tblLook w:val="04A0" w:firstRow="1" w:lastRow="0" w:firstColumn="1" w:lastColumn="0" w:noHBand="0" w:noVBand="1"/>
      </w:tblPr>
      <w:tblGrid>
        <w:gridCol w:w="8629"/>
        <w:gridCol w:w="376"/>
      </w:tblGrid>
      <w:tr w:rsidR="009979E6" w14:paraId="7047072C" w14:textId="77777777" w:rsidTr="007D6501">
        <w:tc>
          <w:tcPr>
            <w:tcW w:w="4791" w:type="pct"/>
          </w:tcPr>
          <w:p w14:paraId="3B1B207C" w14:textId="541EEC1F" w:rsidR="009979E6" w:rsidRDefault="00552BE6"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tc>
        <w:tc>
          <w:tcPr>
            <w:tcW w:w="209" w:type="pct"/>
            <w:vAlign w:val="center"/>
          </w:tcPr>
          <w:p w14:paraId="1ABA1868" w14:textId="77777777" w:rsidR="009979E6" w:rsidRDefault="009979E6" w:rsidP="007E5F92">
            <w:pPr>
              <w:jc w:val="right"/>
            </w:pPr>
            <w:r>
              <w:t>()</w:t>
            </w:r>
          </w:p>
        </w:tc>
      </w:tr>
    </w:tbl>
    <w:p w14:paraId="53F900B0" w14:textId="16BC3C5C" w:rsidR="00514C88" w:rsidRDefault="00552BE6" w:rsidP="00613505">
      <w:r>
        <w:t xml:space="preserve">Note that the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t xml:space="preserve"> is constant </w:t>
      </w:r>
      <w:proofErr w:type="gramStart"/>
      <w:r>
        <w:t>with regard to</w:t>
      </w:r>
      <w:proofErr w:type="gramEnd"/>
      <w:r>
        <w:t xml:space="preserve"> </w:t>
      </w:r>
      <w:proofErr w:type="spellStart"/>
      <w:r w:rsidRPr="00552BE6">
        <w:rPr>
          <w:i/>
          <w:iCs/>
        </w:rPr>
        <w:t>y</w:t>
      </w:r>
      <w:r w:rsidRPr="00552BE6">
        <w:rPr>
          <w:i/>
          <w:iCs/>
          <w:vertAlign w:val="subscript"/>
        </w:rPr>
        <w:t>k</w:t>
      </w:r>
      <w:proofErr w:type="spellEnd"/>
      <w:r>
        <w:t>.</w:t>
      </w:r>
      <w:r w:rsidR="00B41509" w:rsidRPr="00B41509">
        <w:t xml:space="preserve"> </w:t>
      </w:r>
      <w:r w:rsidR="00B41509">
        <w:t>Recall that i</w:t>
      </w:r>
      <w:r w:rsidR="00B41509">
        <w:t xml:space="preserve">ndex </w:t>
      </w:r>
      <w:r w:rsidR="00B41509" w:rsidRPr="003061E5">
        <w:rPr>
          <w:i/>
          <w:iCs/>
        </w:rPr>
        <w:t>k</w:t>
      </w:r>
      <w:r w:rsidR="00B41509">
        <w:t xml:space="preserve"> in </w:t>
      </w:r>
      <w:r w:rsidR="00B41509">
        <w:t xml:space="preserve">the </w:t>
      </w:r>
      <w:r w:rsidR="00B41509">
        <w:t xml:space="preserve">maximization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rsidR="00B41509">
        <w:t xml:space="preserve"> indicates browsing units in the same layer of current unit</w:t>
      </w:r>
      <w:r w:rsidR="00F33FA7">
        <w:t xml:space="preserve"> inside the target network</w:t>
      </w:r>
      <w:r w:rsidR="00B41509">
        <w:t>.</w:t>
      </w:r>
      <w:r w:rsidR="00B41509">
        <w:t xml:space="preserve"> If there is only one unit in such layer</w:t>
      </w:r>
      <w:r w:rsidR="00EA23EC">
        <w:t xml:space="preserve"> by some specific NN coding for RL</w:t>
      </w:r>
      <w:r w:rsidR="00B41509">
        <w:t xml:space="preserve">, </w:t>
      </w:r>
      <w:r w:rsidR="00EA23EC">
        <w:t xml:space="preserve">it is possible to browse possible outputs of unit </w:t>
      </w:r>
      <w:r w:rsidR="00EA23EC" w:rsidRPr="00EA23EC">
        <w:rPr>
          <w:i/>
          <w:iCs/>
        </w:rPr>
        <w:t>k</w:t>
      </w:r>
      <w:r w:rsidR="00F33FA7">
        <w:t xml:space="preserve"> inside the target network.</w:t>
      </w:r>
      <w:r w:rsidR="00613505">
        <w:t xml:space="preserve"> </w:t>
      </w:r>
      <w:r w:rsidR="00937B88">
        <w:t xml:space="preserve">In the equation of </w:t>
      </w:r>
      <w:r w:rsidR="00937B88">
        <w:rPr>
          <w:rFonts w:cs="Times New Roman"/>
        </w:rPr>
        <w:t>Δ</w:t>
      </w:r>
      <w:r w:rsidR="00937B88" w:rsidRPr="00C063C8">
        <w:rPr>
          <w:i/>
          <w:iCs/>
        </w:rPr>
        <w:t>Q</w:t>
      </w:r>
      <w:r w:rsidR="00937B88">
        <w:t>(</w:t>
      </w:r>
      <w:proofErr w:type="spellStart"/>
      <w:r w:rsidR="00937B88" w:rsidRPr="00C063C8">
        <w:rPr>
          <w:i/>
          <w:iCs/>
        </w:rPr>
        <w:t>y</w:t>
      </w:r>
      <w:r w:rsidR="00937B88" w:rsidRPr="00C063C8">
        <w:rPr>
          <w:i/>
          <w:iCs/>
          <w:vertAlign w:val="subscript"/>
        </w:rPr>
        <w:t>k</w:t>
      </w:r>
      <w:proofErr w:type="spellEnd"/>
      <w:r w:rsidR="00937B88">
        <w:t>)</w:t>
      </w:r>
      <w:r w:rsidR="00937B88">
        <w:t xml:space="preserve"> above, </w:t>
      </w:r>
      <w:r w:rsidR="00613505">
        <w:t xml:space="preserve">only </w:t>
      </w:r>
      <w:r w:rsidR="00937B88" w:rsidRPr="00937B88">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is function of </w:t>
      </w:r>
      <w:proofErr w:type="spellStart"/>
      <w:r w:rsidR="00937B88" w:rsidRPr="00C063C8">
        <w:rPr>
          <w:i/>
          <w:iCs/>
        </w:rPr>
        <w:t>y</w:t>
      </w:r>
      <w:r w:rsidR="00937B88" w:rsidRPr="00C063C8">
        <w:rPr>
          <w:i/>
          <w:iCs/>
          <w:vertAlign w:val="subscript"/>
        </w:rPr>
        <w:t>k</w:t>
      </w:r>
      <w:proofErr w:type="spellEnd"/>
      <w:r w:rsidR="00937B88">
        <w:t xml:space="preserve">. </w:t>
      </w:r>
      <w:r w:rsidR="00937B88">
        <w:t xml:space="preserve">The simplest way is to set Q-function as identity function </w:t>
      </w:r>
      <w:r w:rsidR="00937B88" w:rsidRPr="0033238B">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 </w:t>
      </w:r>
      <w:proofErr w:type="spellStart"/>
      <w:r w:rsidR="00937B88" w:rsidRPr="00C063C8">
        <w:rPr>
          <w:i/>
          <w:iCs/>
        </w:rPr>
        <w:t>y</w:t>
      </w:r>
      <w:r w:rsidR="00937B88" w:rsidRPr="00C063C8">
        <w:rPr>
          <w:i/>
          <w:iCs/>
          <w:vertAlign w:val="subscript"/>
        </w:rPr>
        <w:t>k</w:t>
      </w:r>
      <w:proofErr w:type="spellEnd"/>
      <w:r w:rsidR="00937B88">
        <w:t>.</w:t>
      </w:r>
      <w:r w:rsidR="00937B88">
        <w:t xml:space="preserve"> </w:t>
      </w:r>
      <w:r w:rsidR="00514C88">
        <w:t xml:space="preserve">Derivative of </w:t>
      </w:r>
      <w:r w:rsidR="00C063C8">
        <w:rPr>
          <w:rFonts w:cs="Times New Roman"/>
        </w:rPr>
        <w:t>Δ</w:t>
      </w:r>
      <w:r w:rsidR="00514C88" w:rsidRPr="00C063C8">
        <w:rPr>
          <w:i/>
          <w:iCs/>
        </w:rPr>
        <w:t>Q</w:t>
      </w:r>
      <w:r w:rsidR="00514C88">
        <w:t>(</w:t>
      </w:r>
      <w:proofErr w:type="spellStart"/>
      <w:r w:rsidR="00514C88" w:rsidRPr="00C063C8">
        <w:rPr>
          <w:i/>
          <w:iCs/>
        </w:rPr>
        <w:t>y</w:t>
      </w:r>
      <w:r w:rsidR="00514C88" w:rsidRPr="00C063C8">
        <w:rPr>
          <w:i/>
          <w:iCs/>
          <w:vertAlign w:val="subscript"/>
        </w:rPr>
        <w:t>k</w:t>
      </w:r>
      <w:proofErr w:type="spellEnd"/>
      <w:r w:rsidR="00514C88">
        <w:t xml:space="preserve">) </w:t>
      </w:r>
      <w:proofErr w:type="gramStart"/>
      <w:r w:rsidR="00514C88">
        <w:t>with regard to</w:t>
      </w:r>
      <w:proofErr w:type="gramEnd"/>
      <w:r w:rsidR="00514C88">
        <w:t xml:space="preserve"> </w:t>
      </w:r>
      <w:proofErr w:type="spellStart"/>
      <w:r w:rsidR="00514C88" w:rsidRPr="00C063C8">
        <w:rPr>
          <w:i/>
          <w:iCs/>
        </w:rPr>
        <w:t>x</w:t>
      </w:r>
      <w:r w:rsidR="00514C88" w:rsidRPr="00C063C8">
        <w:rPr>
          <w:i/>
          <w:iCs/>
          <w:vertAlign w:val="subscript"/>
        </w:rPr>
        <w:t>k</w:t>
      </w:r>
      <w:proofErr w:type="spellEnd"/>
      <w:r w:rsidR="00514C88">
        <w:t xml:space="preserve"> is:</w:t>
      </w:r>
    </w:p>
    <w:tbl>
      <w:tblPr>
        <w:tblStyle w:val="TableGrid"/>
        <w:tblW w:w="4994" w:type="pct"/>
        <w:tblLook w:val="04A0" w:firstRow="1" w:lastRow="0" w:firstColumn="1" w:lastColumn="0" w:noHBand="0" w:noVBand="1"/>
      </w:tblPr>
      <w:tblGrid>
        <w:gridCol w:w="8629"/>
        <w:gridCol w:w="376"/>
      </w:tblGrid>
      <w:tr w:rsidR="00DF1158" w14:paraId="2CAF1A54" w14:textId="77777777" w:rsidTr="007E5F92">
        <w:tc>
          <w:tcPr>
            <w:tcW w:w="4845" w:type="pct"/>
          </w:tcPr>
          <w:p w14:paraId="048A4CF4" w14:textId="3A2A923E" w:rsidR="00DF1158" w:rsidRDefault="00000000" w:rsidP="007E5F92">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tc>
        <w:tc>
          <w:tcPr>
            <w:tcW w:w="155" w:type="pct"/>
            <w:vAlign w:val="center"/>
          </w:tcPr>
          <w:p w14:paraId="48B6ED01" w14:textId="77777777" w:rsidR="00DF1158" w:rsidRDefault="00DF1158" w:rsidP="007E5F92">
            <w:pPr>
              <w:jc w:val="right"/>
            </w:pPr>
            <w:r>
              <w:t>()</w:t>
            </w:r>
          </w:p>
        </w:tc>
      </w:tr>
    </w:tbl>
    <w:p w14:paraId="49BB5C1D" w14:textId="7F35AA2B" w:rsidR="00443829" w:rsidRDefault="00B05AA5" w:rsidP="00803530">
      <w:r>
        <w:t>The squared error function is square of deviation</w:t>
      </w:r>
      <w:r w:rsidR="008656EC">
        <w:t xml:space="preserve"> </w:t>
      </w:r>
      <w:r w:rsidR="008656EC">
        <w:rPr>
          <w:rFonts w:cs="Times New Roman"/>
        </w:rPr>
        <w:t>Δ</w:t>
      </w:r>
      <w:r w:rsidR="008656EC" w:rsidRPr="00C063C8">
        <w:rPr>
          <w:i/>
          <w:iCs/>
        </w:rPr>
        <w:t>Q</w:t>
      </w:r>
      <w:r w:rsidR="008656EC">
        <w:t>(</w:t>
      </w:r>
      <w:r w:rsidR="008656EC">
        <w:rPr>
          <w:i/>
          <w:iCs/>
        </w:rPr>
        <w:t>.</w:t>
      </w:r>
      <w:r w:rsidR="008656EC">
        <w:t>)</w:t>
      </w:r>
      <w:r>
        <w:t>.</w:t>
      </w:r>
      <w:r w:rsidR="00E16C82">
        <w:t xml:space="preserve"> For instance, the squared error function of output unit </w:t>
      </w:r>
      <w:r w:rsidR="00E16C82" w:rsidRPr="00940D26">
        <w:rPr>
          <w:i/>
          <w:iCs/>
        </w:rPr>
        <w:t>o</w:t>
      </w:r>
      <w:r w:rsidR="00E16C82">
        <w:t xml:space="preserve"> is:</w:t>
      </w:r>
    </w:p>
    <w:tbl>
      <w:tblPr>
        <w:tblStyle w:val="TableGrid"/>
        <w:tblW w:w="4994" w:type="pct"/>
        <w:tblLook w:val="04A0" w:firstRow="1" w:lastRow="0" w:firstColumn="1" w:lastColumn="0" w:noHBand="0" w:noVBand="1"/>
      </w:tblPr>
      <w:tblGrid>
        <w:gridCol w:w="8629"/>
        <w:gridCol w:w="376"/>
      </w:tblGrid>
      <w:tr w:rsidR="00E5457B" w14:paraId="0153DDA4" w14:textId="77777777" w:rsidTr="007E5F92">
        <w:tc>
          <w:tcPr>
            <w:tcW w:w="4845" w:type="pct"/>
          </w:tcPr>
          <w:p w14:paraId="0C607CBC" w14:textId="6A6754B8" w:rsidR="00E5457B" w:rsidRDefault="00E5457B" w:rsidP="007E5F92">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oMath>
            </m:oMathPara>
          </w:p>
        </w:tc>
        <w:tc>
          <w:tcPr>
            <w:tcW w:w="155" w:type="pct"/>
            <w:vAlign w:val="center"/>
          </w:tcPr>
          <w:p w14:paraId="6C9DEB2C" w14:textId="77777777" w:rsidR="00E5457B" w:rsidRDefault="00E5457B" w:rsidP="007E5F92">
            <w:pPr>
              <w:jc w:val="right"/>
            </w:pPr>
            <w:r>
              <w:t>()</w:t>
            </w:r>
          </w:p>
        </w:tc>
      </w:tr>
    </w:tbl>
    <w:p w14:paraId="07989D88" w14:textId="4B94A649" w:rsidR="00B05AA5" w:rsidRDefault="00875067" w:rsidP="00803530">
      <w:r>
        <w:t xml:space="preserve">The squared error function </w:t>
      </w:r>
      <w:r w:rsidRPr="00F64643">
        <w:rPr>
          <w:rFonts w:cs="Times New Roman"/>
          <w:i/>
          <w:iCs/>
        </w:rPr>
        <w:t>ε</w:t>
      </w:r>
      <w:r>
        <w:t>(</w:t>
      </w:r>
      <w:proofErr w:type="spellStart"/>
      <w:r w:rsidRPr="00F64643">
        <w:rPr>
          <w:i/>
          <w:iCs/>
        </w:rPr>
        <w:t>y</w:t>
      </w:r>
      <w:r>
        <w:rPr>
          <w:i/>
          <w:iCs/>
          <w:vertAlign w:val="subscript"/>
        </w:rPr>
        <w:t>h</w:t>
      </w:r>
      <w:proofErr w:type="spellEnd"/>
      <w:r>
        <w:t xml:space="preserve">) of hidden unit </w:t>
      </w:r>
      <w:r>
        <w:rPr>
          <w:i/>
          <w:iCs/>
        </w:rPr>
        <w:t>h</w:t>
      </w:r>
      <w:r>
        <w:t xml:space="preserve"> is the sum of output errors </w:t>
      </w:r>
      <w:r w:rsidRPr="00F64643">
        <w:rPr>
          <w:rFonts w:cs="Times New Roman"/>
          <w:i/>
          <w:iCs/>
        </w:rPr>
        <w:t>ε</w:t>
      </w:r>
      <w:r>
        <w:t>(</w:t>
      </w:r>
      <w:proofErr w:type="spellStart"/>
      <w:r w:rsidRPr="00F64643">
        <w:rPr>
          <w:i/>
          <w:iCs/>
        </w:rPr>
        <w:t>y</w:t>
      </w:r>
      <w:r w:rsidRPr="00F64643">
        <w:rPr>
          <w:i/>
          <w:iCs/>
          <w:vertAlign w:val="subscript"/>
        </w:rPr>
        <w:t>o</w:t>
      </w:r>
      <w:proofErr w:type="spellEnd"/>
      <w:r>
        <w:t xml:space="preserve">) </w:t>
      </w:r>
      <w:proofErr w:type="gramStart"/>
      <w:r>
        <w:t>with regard to</w:t>
      </w:r>
      <w:proofErr w:type="gramEnd"/>
      <w:r>
        <w:t xml:space="preserve"> such set of output units, as follows:</w:t>
      </w:r>
    </w:p>
    <w:p w14:paraId="628BFD31" w14:textId="77777777" w:rsidR="001C3147" w:rsidRPr="00E92C9A" w:rsidRDefault="001C3147" w:rsidP="001C314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p w14:paraId="23A969CE" w14:textId="00C8A63C" w:rsidR="00875067" w:rsidRDefault="00B7607D" w:rsidP="00803530">
      <w:r>
        <w:t xml:space="preserve">By applying stochastic gradient descend (SGD) as usual, we obtain weight update rule and bias update rule </w:t>
      </w:r>
      <w:r w:rsidR="00E15057">
        <w:t>according to backpropagation algorithm</w:t>
      </w:r>
      <w:r w:rsidR="00DD4D87">
        <w:t xml:space="preserve">, </w:t>
      </w:r>
      <w:r>
        <w:t>as follows:</w:t>
      </w:r>
    </w:p>
    <w:p w14:paraId="555386C6" w14:textId="77777777" w:rsidR="00B64E7B" w:rsidRPr="00CD4EF0" w:rsidRDefault="00B64E7B" w:rsidP="00B64E7B">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006637E5" w14:textId="77777777" w:rsidR="00B64E7B" w:rsidRDefault="00B64E7B" w:rsidP="00B64E7B">
      <w:proofErr w:type="gramStart"/>
      <w:r>
        <w:t>Where</w:t>
      </w:r>
      <w:proofErr w:type="gramEnd"/>
      <w:r>
        <w:t>,</w:t>
      </w:r>
    </w:p>
    <w:tbl>
      <w:tblPr>
        <w:tblStyle w:val="TableGrid"/>
        <w:tblW w:w="4994" w:type="pct"/>
        <w:tblLook w:val="04A0" w:firstRow="1" w:lastRow="0" w:firstColumn="1" w:lastColumn="0" w:noHBand="0" w:noVBand="1"/>
      </w:tblPr>
      <w:tblGrid>
        <w:gridCol w:w="8629"/>
        <w:gridCol w:w="376"/>
      </w:tblGrid>
      <w:tr w:rsidR="00E5457B" w14:paraId="30838A3D" w14:textId="77777777" w:rsidTr="007E5F92">
        <w:tc>
          <w:tcPr>
            <w:tcW w:w="4845" w:type="pct"/>
          </w:tcPr>
          <w:p w14:paraId="6A6499AD" w14:textId="46DB6094" w:rsidR="00E5457B" w:rsidRDefault="00000000" w:rsidP="007E5F92">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r>
                        <m:e>
                          <m:r>
                            <m:rPr>
                              <m:sty m:val="p"/>
                            </m:rPr>
                            <w:rPr>
                              <w:rFonts w:ascii="Cambria Math" w:hAnsi="Cambria Math"/>
                              <w:szCs w:val="26"/>
                            </w:rPr>
                            <m:t>for ouput unit</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ctrlPr>
                            <w:rPr>
                              <w:rFonts w:ascii="Cambria Math" w:eastAsia="Cambria Math" w:hAnsi="Cambria Math" w:cs="Cambria Math"/>
                              <w:szCs w:val="26"/>
                            </w:rPr>
                          </m:ctrlPr>
                        </m:e>
                      </m:mr>
                      <m:mr>
                        <m:e>
                          <m:r>
                            <m:rPr>
                              <m:sty m:val="p"/>
                            </m:rPr>
                            <w:rPr>
                              <w:rFonts w:ascii="Cambria Math" w:hAnsi="Cambria Math"/>
                              <w:szCs w:val="26"/>
                            </w:rPr>
                            <m:t>for hidden unit</m:t>
                          </m:r>
                        </m:e>
                      </m:mr>
                    </m:m>
                  </m:e>
                </m:d>
              </m:oMath>
            </m:oMathPara>
          </w:p>
        </w:tc>
        <w:tc>
          <w:tcPr>
            <w:tcW w:w="155" w:type="pct"/>
            <w:vAlign w:val="center"/>
          </w:tcPr>
          <w:p w14:paraId="306868A7" w14:textId="77777777" w:rsidR="00E5457B" w:rsidRDefault="00E5457B" w:rsidP="007E5F92">
            <w:pPr>
              <w:jc w:val="right"/>
            </w:pPr>
            <w:r>
              <w:t>()</w:t>
            </w:r>
          </w:p>
        </w:tc>
      </w:tr>
    </w:tbl>
    <w:p w14:paraId="11DAA36F" w14:textId="6367EB3D" w:rsidR="00411ECF" w:rsidRDefault="00411ECF" w:rsidP="00803530">
      <w:r>
        <w:t>Recall that:</w:t>
      </w:r>
    </w:p>
    <w:p w14:paraId="5310756D" w14:textId="7A4EBED1" w:rsidR="00411ECF" w:rsidRDefault="00000000" w:rsidP="00803530">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p w14:paraId="3C4577EB" w14:textId="1447642C" w:rsidR="00B7607D" w:rsidRDefault="00B64E7B" w:rsidP="00803530">
      <w:r>
        <w:t>Moreover, Q-</w:t>
      </w:r>
      <w:r w:rsidR="00E40149">
        <w:t>functions</w:t>
      </w:r>
      <w:r>
        <w:t xml:space="preserve"> for output units are updated by Q-learning as usual:</w:t>
      </w:r>
    </w:p>
    <w:tbl>
      <w:tblPr>
        <w:tblStyle w:val="TableGrid"/>
        <w:tblW w:w="4994" w:type="pct"/>
        <w:tblLook w:val="04A0" w:firstRow="1" w:lastRow="0" w:firstColumn="1" w:lastColumn="0" w:noHBand="0" w:noVBand="1"/>
      </w:tblPr>
      <w:tblGrid>
        <w:gridCol w:w="8629"/>
        <w:gridCol w:w="376"/>
      </w:tblGrid>
      <w:tr w:rsidR="00E5457B" w14:paraId="3FF8D73B" w14:textId="77777777" w:rsidTr="007E5F92">
        <w:tc>
          <w:tcPr>
            <w:tcW w:w="4845" w:type="pct"/>
          </w:tcPr>
          <w:p w14:paraId="6B1C8438" w14:textId="1F88EC1B" w:rsidR="00E5457B" w:rsidRDefault="00E5457B"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oMath>
            </m:oMathPara>
          </w:p>
        </w:tc>
        <w:tc>
          <w:tcPr>
            <w:tcW w:w="155" w:type="pct"/>
            <w:vAlign w:val="center"/>
          </w:tcPr>
          <w:p w14:paraId="40094DC2" w14:textId="77777777" w:rsidR="00E5457B" w:rsidRDefault="00E5457B" w:rsidP="007E5F92">
            <w:pPr>
              <w:jc w:val="right"/>
            </w:pPr>
            <w:r>
              <w:t>()</w:t>
            </w:r>
          </w:p>
        </w:tc>
      </w:tr>
    </w:tbl>
    <w:p w14:paraId="2CF241FF" w14:textId="1AA74F17" w:rsidR="00B64E7B" w:rsidRDefault="00B64E7B" w:rsidP="00803530">
      <w:r>
        <w:t xml:space="preserve">Indeed, Q-learning is also derived from </w:t>
      </w:r>
      <w:r w:rsidR="00DB4EE3">
        <w:t>SGD too.</w:t>
      </w:r>
      <w:r w:rsidR="00E31802">
        <w:t xml:space="preserve"> In NN literature, Q-</w:t>
      </w:r>
      <w:r w:rsidR="001127CB">
        <w:t>function</w:t>
      </w:r>
      <w:r w:rsidR="00E31802">
        <w:t xml:space="preserve"> is also called the critic</w:t>
      </w:r>
      <w:r w:rsidR="008425AE">
        <w:t xml:space="preserve"> </w:t>
      </w:r>
      <w:sdt>
        <w:sdtPr>
          <w:id w:val="198597117"/>
          <w:citation/>
        </w:sdtPr>
        <w:sdtContent>
          <w:r w:rsidR="008425AE">
            <w:fldChar w:fldCharType="begin"/>
          </w:r>
          <w:r w:rsidR="008425AE">
            <w:instrText xml:space="preserve">CITATION Kröse1996 \p 76 \l 1033 </w:instrText>
          </w:r>
          <w:r w:rsidR="008425AE">
            <w:fldChar w:fldCharType="separate"/>
          </w:r>
          <w:r w:rsidR="008425AE">
            <w:rPr>
              <w:noProof/>
            </w:rPr>
            <w:t>(Kröse &amp; Smagt, 1996, p. 76)</w:t>
          </w:r>
          <w:r w:rsidR="008425AE">
            <w:fldChar w:fldCharType="end"/>
          </w:r>
        </w:sdtContent>
      </w:sdt>
      <w:r w:rsidR="00E31802">
        <w:t>.</w:t>
      </w:r>
      <w:r w:rsidR="00E47A05">
        <w:t xml:space="preserve"> The sample for deep reinforcement learning with NN is </w:t>
      </w:r>
      <w:r w:rsidR="000D1635">
        <w:t>{</w:t>
      </w:r>
      <w:r w:rsidR="000D1635" w:rsidRPr="00842A64">
        <w:rPr>
          <w:b/>
          <w:bCs/>
          <w:i/>
          <w:iCs/>
        </w:rPr>
        <w:t>x</w:t>
      </w:r>
      <w:r w:rsidR="000D1635" w:rsidRPr="00842A64">
        <w:rPr>
          <w:vertAlign w:val="superscript"/>
        </w:rPr>
        <w:t>(</w:t>
      </w:r>
      <w:r w:rsidR="000D1635" w:rsidRPr="00842A64">
        <w:rPr>
          <w:i/>
          <w:iCs/>
          <w:vertAlign w:val="superscript"/>
        </w:rPr>
        <w:t>p</w:t>
      </w:r>
      <w:r w:rsidR="000D1635" w:rsidRPr="00842A64">
        <w:rPr>
          <w:vertAlign w:val="superscript"/>
        </w:rPr>
        <w:t>)</w:t>
      </w:r>
      <w:r w:rsidR="000D1635">
        <w:t xml:space="preserve">, </w:t>
      </w:r>
      <w:r w:rsidR="000D1635" w:rsidRPr="00235CDF">
        <w:rPr>
          <w:b/>
          <w:bCs/>
          <w:i/>
          <w:iCs/>
        </w:rPr>
        <w:t>R</w:t>
      </w:r>
      <w:r w:rsidR="000D1635" w:rsidRPr="000D1635">
        <w:rPr>
          <w:vertAlign w:val="superscript"/>
        </w:rPr>
        <w:t>(</w:t>
      </w:r>
      <w:r w:rsidR="000D1635" w:rsidRPr="000D1635">
        <w:rPr>
          <w:i/>
          <w:iCs/>
          <w:vertAlign w:val="superscript"/>
        </w:rPr>
        <w:t>p</w:t>
      </w:r>
      <w:r w:rsidR="000D1635" w:rsidRPr="000D1635">
        <w:rPr>
          <w:vertAlign w:val="superscript"/>
        </w:rPr>
        <w:t>)</w:t>
      </w:r>
      <w:r w:rsidR="000D1635">
        <w:t>}</w:t>
      </w:r>
      <w:r w:rsidR="00E5457B">
        <w:t xml:space="preserve"> where </w:t>
      </w:r>
      <w:r w:rsidR="005A54FD">
        <w:t xml:space="preserve">input vector </w:t>
      </w:r>
      <w:r w:rsidR="005D7A1D" w:rsidRPr="005D7A1D">
        <w:rPr>
          <w:b/>
          <w:bCs/>
          <w:i/>
          <w:iCs/>
        </w:rPr>
        <w:t>x</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is a set of states and </w:t>
      </w:r>
      <w:r w:rsidR="00F95B0C" w:rsidRPr="00235CDF">
        <w:rPr>
          <w:b/>
          <w:bCs/>
          <w:i/>
          <w:iCs/>
        </w:rPr>
        <w:t>R</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w:t>
      </w:r>
      <w:r w:rsidR="00E5457B">
        <w:t xml:space="preserve">is </w:t>
      </w:r>
      <w:r w:rsidR="00235CDF">
        <w:t xml:space="preserve">a set of </w:t>
      </w:r>
      <w:r w:rsidR="003C3A3C">
        <w:t>reward</w:t>
      </w:r>
      <w:r w:rsidR="00235CDF">
        <w:t>s</w:t>
      </w:r>
      <w:r w:rsidR="00F95B0C">
        <w:t xml:space="preserve"> of output unit</w:t>
      </w:r>
      <w:r w:rsidR="00235CDF">
        <w:t>s</w:t>
      </w:r>
      <w:r w:rsidR="005D7A1D">
        <w:t xml:space="preserve"> at </w:t>
      </w:r>
      <w:r w:rsidR="005D7A1D" w:rsidRPr="005D7A1D">
        <w:rPr>
          <w:i/>
          <w:iCs/>
        </w:rPr>
        <w:t>p</w:t>
      </w:r>
      <w:r w:rsidR="005D7A1D">
        <w:t xml:space="preserve"> pattern.</w:t>
      </w:r>
      <w:r w:rsidR="005C6443">
        <w:t xml:space="preserve"> Agent’s actions are outputs </w:t>
      </w:r>
      <w:proofErr w:type="spellStart"/>
      <w:r w:rsidR="00E911BC" w:rsidRPr="00E911BC">
        <w:rPr>
          <w:i/>
          <w:iCs/>
        </w:rPr>
        <w:t>y</w:t>
      </w:r>
      <w:r w:rsidR="00E911BC" w:rsidRPr="00E911BC">
        <w:rPr>
          <w:i/>
          <w:iCs/>
          <w:vertAlign w:val="subscript"/>
        </w:rPr>
        <w:t>k</w:t>
      </w:r>
      <w:proofErr w:type="spellEnd"/>
      <w:r w:rsidR="00E911BC">
        <w:t xml:space="preserve"> </w:t>
      </w:r>
      <w:r w:rsidR="005C6443">
        <w:t>from computations inside NN</w:t>
      </w:r>
      <w:r w:rsidR="00B36E1D">
        <w:t xml:space="preserve"> and next states </w:t>
      </w:r>
      <w:r w:rsidR="00E911BC" w:rsidRPr="00E911BC">
        <w:rPr>
          <w:i/>
          <w:iCs/>
        </w:rPr>
        <w:t>s</w:t>
      </w:r>
      <w:r w:rsidR="00E911BC" w:rsidRPr="00E911BC">
        <w:rPr>
          <w:i/>
          <w:iCs/>
          <w:vertAlign w:val="subscript"/>
        </w:rPr>
        <w:t>t</w:t>
      </w:r>
      <w:r w:rsidR="00E911BC" w:rsidRPr="00E911BC">
        <w:rPr>
          <w:vertAlign w:val="subscript"/>
        </w:rPr>
        <w:t>+1</w:t>
      </w:r>
      <w:r w:rsidR="00E911BC">
        <w:t xml:space="preserve"> </w:t>
      </w:r>
      <w:proofErr w:type="gramStart"/>
      <w:r w:rsidR="00D84E28">
        <w:t>are</w:t>
      </w:r>
      <w:proofErr w:type="gramEnd"/>
      <w:r w:rsidR="00D84E28">
        <w:t xml:space="preserve"> represented by the target network.</w:t>
      </w:r>
    </w:p>
    <w:p w14:paraId="5B29E958" w14:textId="77777777" w:rsidR="00875067" w:rsidRPr="00443829" w:rsidRDefault="00875067" w:rsidP="00803530"/>
    <w:p w14:paraId="538FC2D8" w14:textId="0711934C" w:rsidR="00DC266C" w:rsidRDefault="00DC266C" w:rsidP="00DC266C">
      <w:pPr>
        <w:pStyle w:val="Heading1"/>
      </w:pPr>
      <w:bookmarkStart w:id="67" w:name="_Toc132182747"/>
      <w:r>
        <w:t>References</w:t>
      </w:r>
      <w:bookmarkEnd w:id="67"/>
    </w:p>
    <w:p w14:paraId="26DA9E58" w14:textId="77777777" w:rsidR="009C12E9" w:rsidRDefault="00607DBE" w:rsidP="009C12E9">
      <w:pPr>
        <w:pStyle w:val="Bibliography"/>
        <w:ind w:left="720" w:hanging="720"/>
        <w:rPr>
          <w:noProof/>
          <w:szCs w:val="24"/>
        </w:rPr>
      </w:pPr>
      <w:r>
        <w:fldChar w:fldCharType="begin"/>
      </w:r>
      <w:r>
        <w:instrText xml:space="preserve"> BIBLIOGRAPHY  \l 1033 </w:instrText>
      </w:r>
      <w:r>
        <w:fldChar w:fldCharType="separate"/>
      </w:r>
      <w:r w:rsidR="009C12E9">
        <w:rPr>
          <w:noProof/>
        </w:rPr>
        <w:t xml:space="preserve">Chandrakant, K. (2023, March 24). </w:t>
      </w:r>
      <w:r w:rsidR="009C12E9">
        <w:rPr>
          <w:i/>
          <w:iCs/>
          <w:noProof/>
        </w:rPr>
        <w:t>Reinforcement Learning with Neural Network</w:t>
      </w:r>
      <w:r w:rsidR="009C12E9">
        <w:rPr>
          <w:noProof/>
        </w:rPr>
        <w:t>. (Baeldung) Retrieved from Baeldung website: https://www.baeldung.com/cs/reinforcement-learning-neural-network</w:t>
      </w:r>
    </w:p>
    <w:p w14:paraId="2BF96C36" w14:textId="77777777" w:rsidR="009C12E9" w:rsidRDefault="009C12E9" w:rsidP="009C12E9">
      <w:pPr>
        <w:pStyle w:val="Bibliography"/>
        <w:ind w:left="720" w:hanging="720"/>
        <w:rPr>
          <w:noProof/>
        </w:rPr>
      </w:pPr>
      <w:r>
        <w:rPr>
          <w:noProof/>
        </w:rPr>
        <w:t xml:space="preserve">Choudhary, A. (2019, April 18). </w:t>
      </w:r>
      <w:r>
        <w:rPr>
          <w:i/>
          <w:iCs/>
          <w:noProof/>
        </w:rPr>
        <w:t>A Hands-On Introduction to Deep Q-Learning using OpenAI Gym in Python</w:t>
      </w:r>
      <w:r>
        <w:rPr>
          <w:noProof/>
        </w:rPr>
        <w:t>. Retrieved from Analytics Vidhya website: https://www.analyticsvidhya.com/blog/2019/04/introduction-deep-q-learning-python</w:t>
      </w:r>
    </w:p>
    <w:p w14:paraId="1AB93015" w14:textId="77777777" w:rsidR="009C12E9" w:rsidRDefault="009C12E9" w:rsidP="009C12E9">
      <w:pPr>
        <w:pStyle w:val="Bibliography"/>
        <w:ind w:left="720" w:hanging="720"/>
        <w:rPr>
          <w:noProof/>
        </w:rPr>
      </w:pPr>
      <w:r>
        <w:rPr>
          <w:noProof/>
        </w:rPr>
        <w:t xml:space="preserve">De Sa, C. (2021). </w:t>
      </w:r>
      <w:r>
        <w:rPr>
          <w:i/>
          <w:iCs/>
          <w:noProof/>
        </w:rPr>
        <w:t>Lecture 5: Stochastic Gradient Descent.</w:t>
      </w:r>
      <w:r>
        <w:rPr>
          <w:noProof/>
        </w:rPr>
        <w:t xml:space="preserve"> Cornell University, College of Computing and Information Science. Cornell University. Retrieved from https://www.cs.cornell.edu/courses/cs4787/2021sp/lectures/Lecture5.pdf</w:t>
      </w:r>
    </w:p>
    <w:p w14:paraId="4D764EA6" w14:textId="77777777" w:rsidR="009C12E9" w:rsidRDefault="009C12E9" w:rsidP="009C12E9">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4EB418E9" w14:textId="77777777" w:rsidR="009C12E9" w:rsidRDefault="009C12E9" w:rsidP="009C12E9">
      <w:pPr>
        <w:pStyle w:val="Bibliography"/>
        <w:ind w:left="720" w:hanging="720"/>
        <w:rPr>
          <w:noProof/>
        </w:rPr>
      </w:pPr>
      <w:r>
        <w:rPr>
          <w:noProof/>
        </w:rPr>
        <w:lastRenderedPageBreak/>
        <w:t xml:space="preserve">Kröse, B., &amp; Smagt, P. v. (1996). </w:t>
      </w:r>
      <w:r>
        <w:rPr>
          <w:i/>
          <w:iCs/>
          <w:noProof/>
        </w:rPr>
        <w:t>An Introduction to Neural Networks</w:t>
      </w:r>
      <w:r>
        <w:rPr>
          <w:noProof/>
        </w:rPr>
        <w:t xml:space="preserve"> (8th Edition ed.). Amsterdam, The Netherlands: University of Amsterdam.</w:t>
      </w:r>
    </w:p>
    <w:p w14:paraId="6E2C7DFB" w14:textId="77777777" w:rsidR="009C12E9" w:rsidRDefault="009C12E9" w:rsidP="009C12E9">
      <w:pPr>
        <w:pStyle w:val="Bibliography"/>
        <w:ind w:left="720" w:hanging="720"/>
        <w:rPr>
          <w:noProof/>
        </w:rPr>
      </w:pPr>
      <w:r>
        <w:rPr>
          <w:noProof/>
        </w:rPr>
        <w:t xml:space="preserve">Rios, D. (n.d.). </w:t>
      </w:r>
      <w:r>
        <w:rPr>
          <w:i/>
          <w:iCs/>
          <w:noProof/>
        </w:rPr>
        <w:t>Introduction to Neural Networks.</w:t>
      </w:r>
      <w:r>
        <w:rPr>
          <w:noProof/>
        </w:rPr>
        <w:t xml:space="preserve"> Retrieved 2009, from Neuro AI website: http://www.learnartificialneuralnetworks.com/introduction-to-neural-networks.html</w:t>
      </w:r>
    </w:p>
    <w:p w14:paraId="3BE9F022" w14:textId="77777777" w:rsidR="009C12E9" w:rsidRDefault="009C12E9" w:rsidP="009C12E9">
      <w:pPr>
        <w:pStyle w:val="Bibliography"/>
        <w:ind w:left="720" w:hanging="720"/>
        <w:rPr>
          <w:noProof/>
        </w:rPr>
      </w:pPr>
      <w:r>
        <w:rPr>
          <w:noProof/>
        </w:rPr>
        <w:t xml:space="preserve">Wang, C. (2016). </w:t>
      </w:r>
      <w:r>
        <w:rPr>
          <w:i/>
          <w:iCs/>
          <w:noProof/>
        </w:rPr>
        <w:t>Notes on Convex Optimization Gradient Descent.</w:t>
      </w:r>
      <w:r>
        <w:rPr>
          <w:noProof/>
        </w:rPr>
        <w:t xml:space="preserve"> GitHub. Chunpai's Blog. Retrieved from https://chunpai.github.io/assets/note/1__Gradient_Descent_and_Line_Search.pdf</w:t>
      </w:r>
    </w:p>
    <w:p w14:paraId="18AE1C33" w14:textId="77777777" w:rsidR="009C12E9" w:rsidRDefault="009C12E9" w:rsidP="009C12E9">
      <w:pPr>
        <w:pStyle w:val="Bibliography"/>
        <w:ind w:left="720" w:hanging="720"/>
        <w:rPr>
          <w:noProof/>
        </w:rPr>
      </w:pPr>
      <w:r>
        <w:rPr>
          <w:noProof/>
        </w:rPr>
        <w:t xml:space="preserve">Wikipedia. (2001, August 30). </w:t>
      </w:r>
      <w:r>
        <w:rPr>
          <w:i/>
          <w:iCs/>
          <w:noProof/>
        </w:rPr>
        <w:t>Lipschitz continuity</w:t>
      </w:r>
      <w:r>
        <w:rPr>
          <w:noProof/>
        </w:rPr>
        <w:t>. (Wikimedia Foundation) Retrieved from Wikipedia website: https://en.wikipedia.org/wiki/Lipschitz_continuity</w:t>
      </w:r>
    </w:p>
    <w:p w14:paraId="6A7C8DD1" w14:textId="77777777" w:rsidR="009C12E9" w:rsidRDefault="009C12E9" w:rsidP="009C12E9">
      <w:pPr>
        <w:pStyle w:val="Bibliography"/>
        <w:ind w:left="720" w:hanging="720"/>
        <w:rPr>
          <w:noProof/>
        </w:rPr>
      </w:pPr>
      <w:r>
        <w:rPr>
          <w:noProof/>
        </w:rPr>
        <w:t xml:space="preserve">Wikipedia. (2002, October 22). </w:t>
      </w:r>
      <w:r>
        <w:rPr>
          <w:i/>
          <w:iCs/>
          <w:noProof/>
        </w:rPr>
        <w:t>Dynamic programming</w:t>
      </w:r>
      <w:r>
        <w:rPr>
          <w:noProof/>
        </w:rPr>
        <w:t>. (Wikimedia Foundation) Retrieved from Wikipedia website: https://en.wikipedia.org/wiki/Dynamic_programming</w:t>
      </w:r>
    </w:p>
    <w:p w14:paraId="47597B18" w14:textId="77777777" w:rsidR="009C12E9" w:rsidRDefault="009C12E9" w:rsidP="009C12E9">
      <w:pPr>
        <w:pStyle w:val="Bibliography"/>
        <w:ind w:left="720" w:hanging="720"/>
        <w:rPr>
          <w:noProof/>
        </w:rPr>
      </w:pPr>
      <w:r>
        <w:rPr>
          <w:noProof/>
        </w:rPr>
        <w:t xml:space="preserve">Wikipedia. (2002, July 31). </w:t>
      </w:r>
      <w:r>
        <w:rPr>
          <w:i/>
          <w:iCs/>
          <w:noProof/>
        </w:rPr>
        <w:t>Reinforcement learning</w:t>
      </w:r>
      <w:r>
        <w:rPr>
          <w:noProof/>
        </w:rPr>
        <w:t>. (Wikimedia Foundation) Retrieved from Wikipedia website: https://en.wikipedia.org/wiki/Reinforcement_learning</w:t>
      </w:r>
    </w:p>
    <w:p w14:paraId="4ED41E56" w14:textId="77777777" w:rsidR="009C12E9" w:rsidRDefault="009C12E9" w:rsidP="009C12E9">
      <w:pPr>
        <w:pStyle w:val="Bibliography"/>
        <w:ind w:left="720" w:hanging="720"/>
        <w:rPr>
          <w:noProof/>
        </w:rPr>
      </w:pPr>
      <w:r>
        <w:rPr>
          <w:noProof/>
        </w:rPr>
        <w:t xml:space="preserve">Wikipedia. (2003, December 16). </w:t>
      </w:r>
      <w:r>
        <w:rPr>
          <w:i/>
          <w:iCs/>
          <w:noProof/>
        </w:rPr>
        <w:t>Hebbian theory</w:t>
      </w:r>
      <w:r>
        <w:rPr>
          <w:noProof/>
        </w:rPr>
        <w:t>. (Wikimedia Foundation) Retrieved April 5, 2023, from Wikipedia website: https://en.wikipedia.org/wiki/Hebbian_theory</w:t>
      </w:r>
    </w:p>
    <w:p w14:paraId="3A9CA22F" w14:textId="77777777" w:rsidR="009C12E9" w:rsidRDefault="009C12E9" w:rsidP="009C12E9">
      <w:pPr>
        <w:pStyle w:val="Bibliography"/>
        <w:ind w:left="720" w:hanging="720"/>
        <w:rPr>
          <w:noProof/>
        </w:rPr>
      </w:pPr>
      <w:r>
        <w:rPr>
          <w:noProof/>
        </w:rPr>
        <w:t xml:space="preserve">Wikipedia. (2003, April 25). </w:t>
      </w:r>
      <w:r>
        <w:rPr>
          <w:i/>
          <w:iCs/>
          <w:noProof/>
        </w:rPr>
        <w:t>Matrix norm</w:t>
      </w:r>
      <w:r>
        <w:rPr>
          <w:noProof/>
        </w:rPr>
        <w:t>. (Wikimedia Foundation) Retrieved from Wikipedia website: https://en.wikipedia.org/wiki/Matrix_norm</w:t>
      </w:r>
    </w:p>
    <w:p w14:paraId="2606AFDB" w14:textId="77777777" w:rsidR="009C12E9" w:rsidRDefault="009C12E9" w:rsidP="009C12E9">
      <w:pPr>
        <w:pStyle w:val="Bibliography"/>
        <w:ind w:left="720" w:hanging="720"/>
        <w:rPr>
          <w:noProof/>
        </w:rPr>
      </w:pPr>
      <w:r>
        <w:rPr>
          <w:noProof/>
        </w:rPr>
        <w:t xml:space="preserve">Wikipedia. (2004, November 2). </w:t>
      </w:r>
      <w:r>
        <w:rPr>
          <w:i/>
          <w:iCs/>
          <w:noProof/>
        </w:rPr>
        <w:t>Markov decision process</w:t>
      </w:r>
      <w:r>
        <w:rPr>
          <w:noProof/>
        </w:rPr>
        <w:t>. (Wikimedia Foundation) Retrieved from Wikipedia website: https://en.wikipedia.org/wiki/Markov_decision_process</w:t>
      </w:r>
    </w:p>
    <w:p w14:paraId="699522AC" w14:textId="77777777" w:rsidR="009C12E9" w:rsidRDefault="009C12E9" w:rsidP="009C12E9">
      <w:pPr>
        <w:pStyle w:val="Bibliography"/>
        <w:ind w:left="720" w:hanging="720"/>
        <w:rPr>
          <w:noProof/>
        </w:rPr>
      </w:pPr>
      <w:r>
        <w:rPr>
          <w:noProof/>
        </w:rPr>
        <w:t xml:space="preserve">Wikipedia. (2004, December 15). </w:t>
      </w:r>
      <w:r>
        <w:rPr>
          <w:i/>
          <w:iCs/>
          <w:noProof/>
        </w:rPr>
        <w:t>Q-learning</w:t>
      </w:r>
      <w:r>
        <w:rPr>
          <w:noProof/>
        </w:rPr>
        <w:t>. (Wikimedia Foundation) Retrieved from Wikipedia website: https://en.wikipedia.org/wiki/Q-learning</w:t>
      </w:r>
    </w:p>
    <w:p w14:paraId="19601094" w14:textId="77777777" w:rsidR="009C12E9" w:rsidRDefault="009C12E9" w:rsidP="009C12E9">
      <w:pPr>
        <w:pStyle w:val="Bibliography"/>
        <w:ind w:left="720" w:hanging="720"/>
        <w:rPr>
          <w:noProof/>
        </w:rPr>
      </w:pPr>
      <w:r>
        <w:rPr>
          <w:noProof/>
        </w:rPr>
        <w:t xml:space="preserve">Wikipedia. (2009, January 4). </w:t>
      </w:r>
      <w:r>
        <w:rPr>
          <w:i/>
          <w:iCs/>
          <w:noProof/>
        </w:rPr>
        <w:t>Artificial neural network</w:t>
      </w:r>
      <w:r>
        <w:rPr>
          <w:noProof/>
        </w:rPr>
        <w:t>. (Wikimedia Foundation) Retrieved 2009, from Wikipedia website: http://en.wikipedia.org/wiki/Artificial_neural_network</w:t>
      </w:r>
    </w:p>
    <w:p w14:paraId="6DFF34A7" w14:textId="45B6A5D5" w:rsidR="00DC266C" w:rsidRDefault="00607DBE" w:rsidP="009C12E9">
      <w:r>
        <w:fldChar w:fldCharType="end"/>
      </w:r>
    </w:p>
    <w:p w14:paraId="1ACF7F45" w14:textId="77777777" w:rsidR="00122A24" w:rsidRDefault="00122A24"/>
    <w:sdt>
      <w:sdtPr>
        <w:rPr>
          <w:rFonts w:ascii="Times New Roman" w:eastAsiaTheme="minorEastAsia" w:hAnsi="Times New Roman" w:cstheme="minorBidi"/>
          <w:color w:val="auto"/>
          <w:sz w:val="24"/>
          <w:szCs w:val="22"/>
          <w:lang w:eastAsia="zh-CN"/>
        </w:rPr>
        <w:id w:val="-1075353661"/>
        <w:docPartObj>
          <w:docPartGallery w:val="Table of Contents"/>
          <w:docPartUnique/>
        </w:docPartObj>
      </w:sdtPr>
      <w:sdtEndPr>
        <w:rPr>
          <w:b/>
          <w:bCs/>
          <w:noProof/>
        </w:rPr>
      </w:sdtEndPr>
      <w:sdtContent>
        <w:p w14:paraId="6049FD5F" w14:textId="16AC4240" w:rsidR="00122A24" w:rsidRPr="00122A24" w:rsidRDefault="00122A24" w:rsidP="00122A24">
          <w:pPr>
            <w:pStyle w:val="TOCHeading"/>
            <w:spacing w:before="0" w:line="240" w:lineRule="auto"/>
            <w:rPr>
              <w:b/>
              <w:bCs/>
              <w:color w:val="auto"/>
              <w:sz w:val="28"/>
            </w:rPr>
          </w:pPr>
          <w:r w:rsidRPr="00122A24">
            <w:rPr>
              <w:b/>
              <w:bCs/>
              <w:color w:val="auto"/>
              <w:sz w:val="28"/>
            </w:rPr>
            <w:t>Contents</w:t>
          </w:r>
        </w:p>
        <w:p w14:paraId="65709C9A" w14:textId="2CC80071" w:rsidR="009C12E9" w:rsidRDefault="00122A2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32182741" w:history="1">
            <w:r w:rsidR="009C12E9" w:rsidRPr="008C721B">
              <w:rPr>
                <w:rStyle w:val="Hyperlink"/>
                <w:noProof/>
              </w:rPr>
              <w:t>Abstract</w:t>
            </w:r>
            <w:r w:rsidR="009C12E9">
              <w:rPr>
                <w:noProof/>
                <w:webHidden/>
              </w:rPr>
              <w:tab/>
            </w:r>
            <w:r w:rsidR="009C12E9">
              <w:rPr>
                <w:noProof/>
                <w:webHidden/>
              </w:rPr>
              <w:fldChar w:fldCharType="begin"/>
            </w:r>
            <w:r w:rsidR="009C12E9">
              <w:rPr>
                <w:noProof/>
                <w:webHidden/>
              </w:rPr>
              <w:instrText xml:space="preserve"> PAGEREF _Toc132182741 \h </w:instrText>
            </w:r>
            <w:r w:rsidR="009C12E9">
              <w:rPr>
                <w:noProof/>
                <w:webHidden/>
              </w:rPr>
            </w:r>
            <w:r w:rsidR="009C12E9">
              <w:rPr>
                <w:noProof/>
                <w:webHidden/>
              </w:rPr>
              <w:fldChar w:fldCharType="separate"/>
            </w:r>
            <w:r w:rsidR="009C12E9">
              <w:rPr>
                <w:noProof/>
                <w:webHidden/>
              </w:rPr>
              <w:t>1</w:t>
            </w:r>
            <w:r w:rsidR="009C12E9">
              <w:rPr>
                <w:noProof/>
                <w:webHidden/>
              </w:rPr>
              <w:fldChar w:fldCharType="end"/>
            </w:r>
          </w:hyperlink>
        </w:p>
        <w:p w14:paraId="2C34AF71" w14:textId="0C0F28BF" w:rsidR="009C12E9" w:rsidRDefault="009C12E9">
          <w:pPr>
            <w:pStyle w:val="TOC1"/>
            <w:tabs>
              <w:tab w:val="right" w:leader="dot" w:pos="9016"/>
            </w:tabs>
            <w:rPr>
              <w:rFonts w:asciiTheme="minorHAnsi" w:hAnsiTheme="minorHAnsi"/>
              <w:noProof/>
              <w:sz w:val="22"/>
            </w:rPr>
          </w:pPr>
          <w:hyperlink w:anchor="_Toc132182742" w:history="1">
            <w:r w:rsidRPr="008C721B">
              <w:rPr>
                <w:rStyle w:val="Hyperlink"/>
                <w:noProof/>
              </w:rPr>
              <w:t>1. Introduction</w:t>
            </w:r>
            <w:r>
              <w:rPr>
                <w:noProof/>
                <w:webHidden/>
              </w:rPr>
              <w:tab/>
            </w:r>
            <w:r>
              <w:rPr>
                <w:noProof/>
                <w:webHidden/>
              </w:rPr>
              <w:fldChar w:fldCharType="begin"/>
            </w:r>
            <w:r>
              <w:rPr>
                <w:noProof/>
                <w:webHidden/>
              </w:rPr>
              <w:instrText xml:space="preserve"> PAGEREF _Toc132182742 \h </w:instrText>
            </w:r>
            <w:r>
              <w:rPr>
                <w:noProof/>
                <w:webHidden/>
              </w:rPr>
            </w:r>
            <w:r>
              <w:rPr>
                <w:noProof/>
                <w:webHidden/>
              </w:rPr>
              <w:fldChar w:fldCharType="separate"/>
            </w:r>
            <w:r>
              <w:rPr>
                <w:noProof/>
                <w:webHidden/>
              </w:rPr>
              <w:t>1</w:t>
            </w:r>
            <w:r>
              <w:rPr>
                <w:noProof/>
                <w:webHidden/>
              </w:rPr>
              <w:fldChar w:fldCharType="end"/>
            </w:r>
          </w:hyperlink>
        </w:p>
        <w:p w14:paraId="7C3B4050" w14:textId="0A79C0A4" w:rsidR="009C12E9" w:rsidRDefault="009C12E9">
          <w:pPr>
            <w:pStyle w:val="TOC1"/>
            <w:tabs>
              <w:tab w:val="right" w:leader="dot" w:pos="9016"/>
            </w:tabs>
            <w:rPr>
              <w:rFonts w:asciiTheme="minorHAnsi" w:hAnsiTheme="minorHAnsi"/>
              <w:noProof/>
              <w:sz w:val="22"/>
            </w:rPr>
          </w:pPr>
          <w:hyperlink w:anchor="_Toc132182743" w:history="1">
            <w:r w:rsidRPr="008C721B">
              <w:rPr>
                <w:rStyle w:val="Hyperlink"/>
                <w:noProof/>
              </w:rPr>
              <w:t>2. Convergence of learning algorithm</w:t>
            </w:r>
            <w:r>
              <w:rPr>
                <w:noProof/>
                <w:webHidden/>
              </w:rPr>
              <w:tab/>
            </w:r>
            <w:r>
              <w:rPr>
                <w:noProof/>
                <w:webHidden/>
              </w:rPr>
              <w:fldChar w:fldCharType="begin"/>
            </w:r>
            <w:r>
              <w:rPr>
                <w:noProof/>
                <w:webHidden/>
              </w:rPr>
              <w:instrText xml:space="preserve"> PAGEREF _Toc132182743 \h </w:instrText>
            </w:r>
            <w:r>
              <w:rPr>
                <w:noProof/>
                <w:webHidden/>
              </w:rPr>
            </w:r>
            <w:r>
              <w:rPr>
                <w:noProof/>
                <w:webHidden/>
              </w:rPr>
              <w:fldChar w:fldCharType="separate"/>
            </w:r>
            <w:r>
              <w:rPr>
                <w:noProof/>
                <w:webHidden/>
              </w:rPr>
              <w:t>20</w:t>
            </w:r>
            <w:r>
              <w:rPr>
                <w:noProof/>
                <w:webHidden/>
              </w:rPr>
              <w:fldChar w:fldCharType="end"/>
            </w:r>
          </w:hyperlink>
        </w:p>
        <w:p w14:paraId="081F3B18" w14:textId="4A5AE025" w:rsidR="009C12E9" w:rsidRDefault="009C12E9">
          <w:pPr>
            <w:pStyle w:val="TOC1"/>
            <w:tabs>
              <w:tab w:val="right" w:leader="dot" w:pos="9016"/>
            </w:tabs>
            <w:rPr>
              <w:rFonts w:asciiTheme="minorHAnsi" w:hAnsiTheme="minorHAnsi"/>
              <w:noProof/>
              <w:sz w:val="22"/>
            </w:rPr>
          </w:pPr>
          <w:hyperlink w:anchor="_Toc132182744" w:history="1">
            <w:r w:rsidRPr="008C721B">
              <w:rPr>
                <w:rStyle w:val="Hyperlink"/>
                <w:noProof/>
              </w:rPr>
              <w:t>3. Recurrent network</w:t>
            </w:r>
            <w:r>
              <w:rPr>
                <w:noProof/>
                <w:webHidden/>
              </w:rPr>
              <w:tab/>
            </w:r>
            <w:r>
              <w:rPr>
                <w:noProof/>
                <w:webHidden/>
              </w:rPr>
              <w:fldChar w:fldCharType="begin"/>
            </w:r>
            <w:r>
              <w:rPr>
                <w:noProof/>
                <w:webHidden/>
              </w:rPr>
              <w:instrText xml:space="preserve"> PAGEREF _Toc132182744 \h </w:instrText>
            </w:r>
            <w:r>
              <w:rPr>
                <w:noProof/>
                <w:webHidden/>
              </w:rPr>
            </w:r>
            <w:r>
              <w:rPr>
                <w:noProof/>
                <w:webHidden/>
              </w:rPr>
              <w:fldChar w:fldCharType="separate"/>
            </w:r>
            <w:r>
              <w:rPr>
                <w:noProof/>
                <w:webHidden/>
              </w:rPr>
              <w:t>26</w:t>
            </w:r>
            <w:r>
              <w:rPr>
                <w:noProof/>
                <w:webHidden/>
              </w:rPr>
              <w:fldChar w:fldCharType="end"/>
            </w:r>
          </w:hyperlink>
        </w:p>
        <w:p w14:paraId="312ACF47" w14:textId="515C3532" w:rsidR="009C12E9" w:rsidRDefault="009C12E9">
          <w:pPr>
            <w:pStyle w:val="TOC1"/>
            <w:tabs>
              <w:tab w:val="right" w:leader="dot" w:pos="9016"/>
            </w:tabs>
            <w:rPr>
              <w:rFonts w:asciiTheme="minorHAnsi" w:hAnsiTheme="minorHAnsi"/>
              <w:noProof/>
              <w:sz w:val="22"/>
            </w:rPr>
          </w:pPr>
          <w:hyperlink w:anchor="_Toc132182745" w:history="1">
            <w:r w:rsidRPr="008C721B">
              <w:rPr>
                <w:rStyle w:val="Hyperlink"/>
                <w:noProof/>
              </w:rPr>
              <w:t>4. Self-organizing network</w:t>
            </w:r>
            <w:r>
              <w:rPr>
                <w:noProof/>
                <w:webHidden/>
              </w:rPr>
              <w:tab/>
            </w:r>
            <w:r>
              <w:rPr>
                <w:noProof/>
                <w:webHidden/>
              </w:rPr>
              <w:fldChar w:fldCharType="begin"/>
            </w:r>
            <w:r>
              <w:rPr>
                <w:noProof/>
                <w:webHidden/>
              </w:rPr>
              <w:instrText xml:space="preserve"> PAGEREF _Toc132182745 \h </w:instrText>
            </w:r>
            <w:r>
              <w:rPr>
                <w:noProof/>
                <w:webHidden/>
              </w:rPr>
            </w:r>
            <w:r>
              <w:rPr>
                <w:noProof/>
                <w:webHidden/>
              </w:rPr>
              <w:fldChar w:fldCharType="separate"/>
            </w:r>
            <w:r>
              <w:rPr>
                <w:noProof/>
                <w:webHidden/>
              </w:rPr>
              <w:t>29</w:t>
            </w:r>
            <w:r>
              <w:rPr>
                <w:noProof/>
                <w:webHidden/>
              </w:rPr>
              <w:fldChar w:fldCharType="end"/>
            </w:r>
          </w:hyperlink>
        </w:p>
        <w:p w14:paraId="525E9C2D" w14:textId="70D7E49B" w:rsidR="009C12E9" w:rsidRDefault="009C12E9">
          <w:pPr>
            <w:pStyle w:val="TOC1"/>
            <w:tabs>
              <w:tab w:val="right" w:leader="dot" w:pos="9016"/>
            </w:tabs>
            <w:rPr>
              <w:rFonts w:asciiTheme="minorHAnsi" w:hAnsiTheme="minorHAnsi"/>
              <w:noProof/>
              <w:sz w:val="22"/>
            </w:rPr>
          </w:pPr>
          <w:hyperlink w:anchor="_Toc132182746" w:history="1">
            <w:r w:rsidRPr="008C721B">
              <w:rPr>
                <w:rStyle w:val="Hyperlink"/>
                <w:noProof/>
              </w:rPr>
              <w:t>5. Reinforcement learning</w:t>
            </w:r>
            <w:r>
              <w:rPr>
                <w:noProof/>
                <w:webHidden/>
              </w:rPr>
              <w:tab/>
            </w:r>
            <w:r>
              <w:rPr>
                <w:noProof/>
                <w:webHidden/>
              </w:rPr>
              <w:fldChar w:fldCharType="begin"/>
            </w:r>
            <w:r>
              <w:rPr>
                <w:noProof/>
                <w:webHidden/>
              </w:rPr>
              <w:instrText xml:space="preserve"> PAGEREF _Toc132182746 \h </w:instrText>
            </w:r>
            <w:r>
              <w:rPr>
                <w:noProof/>
                <w:webHidden/>
              </w:rPr>
            </w:r>
            <w:r>
              <w:rPr>
                <w:noProof/>
                <w:webHidden/>
              </w:rPr>
              <w:fldChar w:fldCharType="separate"/>
            </w:r>
            <w:r>
              <w:rPr>
                <w:noProof/>
                <w:webHidden/>
              </w:rPr>
              <w:t>29</w:t>
            </w:r>
            <w:r>
              <w:rPr>
                <w:noProof/>
                <w:webHidden/>
              </w:rPr>
              <w:fldChar w:fldCharType="end"/>
            </w:r>
          </w:hyperlink>
        </w:p>
        <w:p w14:paraId="129A4BD5" w14:textId="174CDA20" w:rsidR="009C12E9" w:rsidRDefault="009C12E9">
          <w:pPr>
            <w:pStyle w:val="TOC1"/>
            <w:tabs>
              <w:tab w:val="right" w:leader="dot" w:pos="9016"/>
            </w:tabs>
            <w:rPr>
              <w:rFonts w:asciiTheme="minorHAnsi" w:hAnsiTheme="minorHAnsi"/>
              <w:noProof/>
              <w:sz w:val="22"/>
            </w:rPr>
          </w:pPr>
          <w:hyperlink w:anchor="_Toc132182747" w:history="1">
            <w:r w:rsidRPr="008C721B">
              <w:rPr>
                <w:rStyle w:val="Hyperlink"/>
                <w:noProof/>
              </w:rPr>
              <w:t>References</w:t>
            </w:r>
            <w:r>
              <w:rPr>
                <w:noProof/>
                <w:webHidden/>
              </w:rPr>
              <w:tab/>
            </w:r>
            <w:r>
              <w:rPr>
                <w:noProof/>
                <w:webHidden/>
              </w:rPr>
              <w:fldChar w:fldCharType="begin"/>
            </w:r>
            <w:r>
              <w:rPr>
                <w:noProof/>
                <w:webHidden/>
              </w:rPr>
              <w:instrText xml:space="preserve"> PAGEREF _Toc132182747 \h </w:instrText>
            </w:r>
            <w:r>
              <w:rPr>
                <w:noProof/>
                <w:webHidden/>
              </w:rPr>
            </w:r>
            <w:r>
              <w:rPr>
                <w:noProof/>
                <w:webHidden/>
              </w:rPr>
              <w:fldChar w:fldCharType="separate"/>
            </w:r>
            <w:r>
              <w:rPr>
                <w:noProof/>
                <w:webHidden/>
              </w:rPr>
              <w:t>33</w:t>
            </w:r>
            <w:r>
              <w:rPr>
                <w:noProof/>
                <w:webHidden/>
              </w:rPr>
              <w:fldChar w:fldCharType="end"/>
            </w:r>
          </w:hyperlink>
        </w:p>
        <w:p w14:paraId="118A11A3" w14:textId="445BE9EB" w:rsidR="00122A24" w:rsidRDefault="00122A24">
          <w:r>
            <w:rPr>
              <w:b/>
              <w:bCs/>
              <w:noProof/>
            </w:rPr>
            <w:fldChar w:fldCharType="end"/>
          </w:r>
        </w:p>
      </w:sdtContent>
    </w:sdt>
    <w:p w14:paraId="73283F41" w14:textId="77777777" w:rsidR="00122A24" w:rsidRDefault="00122A24"/>
    <w:p w14:paraId="68684A52" w14:textId="77777777" w:rsidR="00DC266C" w:rsidRDefault="00DC266C"/>
    <w:p w14:paraId="2AEE3F79" w14:textId="77777777" w:rsidR="00DC266C" w:rsidRDefault="00DC266C"/>
    <w:p w14:paraId="77AFB700" w14:textId="77777777" w:rsidR="00DC266C" w:rsidRDefault="00DC266C"/>
    <w:sectPr w:rsidR="00DC266C" w:rsidSect="00DC266C">
      <w:headerReference w:type="default" r:id="rId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96E82" w14:textId="77777777" w:rsidR="00B0530D" w:rsidRDefault="00B0530D" w:rsidP="00DC266C">
      <w:r>
        <w:separator/>
      </w:r>
    </w:p>
  </w:endnote>
  <w:endnote w:type="continuationSeparator" w:id="0">
    <w:p w14:paraId="01A4BAE9" w14:textId="77777777" w:rsidR="00B0530D" w:rsidRDefault="00B0530D" w:rsidP="00DC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531078"/>
      <w:docPartObj>
        <w:docPartGallery w:val="Page Numbers (Bottom of Page)"/>
        <w:docPartUnique/>
      </w:docPartObj>
    </w:sdtPr>
    <w:sdtEndPr>
      <w:rPr>
        <w:noProof/>
      </w:rPr>
    </w:sdtEndPr>
    <w:sdtContent>
      <w:p w14:paraId="63681A3C" w14:textId="7F6DF28E" w:rsidR="00DC266C" w:rsidRDefault="00DC26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0AF1D9" w14:textId="77777777" w:rsidR="00DC266C" w:rsidRDefault="00DC2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19F90" w14:textId="77777777" w:rsidR="00B0530D" w:rsidRDefault="00B0530D" w:rsidP="00DC266C">
      <w:r>
        <w:separator/>
      </w:r>
    </w:p>
  </w:footnote>
  <w:footnote w:type="continuationSeparator" w:id="0">
    <w:p w14:paraId="7BAC0C37" w14:textId="77777777" w:rsidR="00B0530D" w:rsidRDefault="00B0530D" w:rsidP="00DC2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40C7" w14:textId="1F958DFE" w:rsidR="00DC266C" w:rsidRDefault="00DC266C" w:rsidP="00DC266C">
    <w:pPr>
      <w:pStyle w:val="Header"/>
      <w:jc w:val="center"/>
    </w:pPr>
    <w:r>
      <w:t>Tutorial on artificial neural network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627640">
    <w:abstractNumId w:val="3"/>
  </w:num>
  <w:num w:numId="2" w16cid:durableId="1755320869">
    <w:abstractNumId w:val="2"/>
  </w:num>
  <w:num w:numId="3" w16cid:durableId="1223634045">
    <w:abstractNumId w:val="1"/>
  </w:num>
  <w:num w:numId="4" w16cid:durableId="1415786135">
    <w:abstractNumId w:val="4"/>
  </w:num>
  <w:num w:numId="5" w16cid:durableId="1290283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6C"/>
    <w:rsid w:val="00000180"/>
    <w:rsid w:val="00001252"/>
    <w:rsid w:val="00002A39"/>
    <w:rsid w:val="000038CD"/>
    <w:rsid w:val="00004FFA"/>
    <w:rsid w:val="000103A1"/>
    <w:rsid w:val="000108CA"/>
    <w:rsid w:val="00014D83"/>
    <w:rsid w:val="00015191"/>
    <w:rsid w:val="0002033D"/>
    <w:rsid w:val="0002069D"/>
    <w:rsid w:val="00022923"/>
    <w:rsid w:val="00024D61"/>
    <w:rsid w:val="0002673C"/>
    <w:rsid w:val="00027838"/>
    <w:rsid w:val="000306E6"/>
    <w:rsid w:val="00031012"/>
    <w:rsid w:val="00031F07"/>
    <w:rsid w:val="000321E4"/>
    <w:rsid w:val="00032505"/>
    <w:rsid w:val="00032BB2"/>
    <w:rsid w:val="00032D7D"/>
    <w:rsid w:val="00034B04"/>
    <w:rsid w:val="00035FA1"/>
    <w:rsid w:val="000360EB"/>
    <w:rsid w:val="00036C07"/>
    <w:rsid w:val="00036C6F"/>
    <w:rsid w:val="0003737A"/>
    <w:rsid w:val="00040116"/>
    <w:rsid w:val="00040787"/>
    <w:rsid w:val="00040B8B"/>
    <w:rsid w:val="00041E65"/>
    <w:rsid w:val="000427A0"/>
    <w:rsid w:val="000430F9"/>
    <w:rsid w:val="00043A23"/>
    <w:rsid w:val="0004438B"/>
    <w:rsid w:val="00046F44"/>
    <w:rsid w:val="0005275B"/>
    <w:rsid w:val="00052DAB"/>
    <w:rsid w:val="000537CE"/>
    <w:rsid w:val="0005455A"/>
    <w:rsid w:val="0005575D"/>
    <w:rsid w:val="00056000"/>
    <w:rsid w:val="00056D9D"/>
    <w:rsid w:val="00057D7A"/>
    <w:rsid w:val="00060CC9"/>
    <w:rsid w:val="0006390B"/>
    <w:rsid w:val="00064C24"/>
    <w:rsid w:val="0006582F"/>
    <w:rsid w:val="00067D98"/>
    <w:rsid w:val="0007080A"/>
    <w:rsid w:val="00071A9B"/>
    <w:rsid w:val="000737DC"/>
    <w:rsid w:val="00076335"/>
    <w:rsid w:val="00077F43"/>
    <w:rsid w:val="00080062"/>
    <w:rsid w:val="00081F09"/>
    <w:rsid w:val="00082E8F"/>
    <w:rsid w:val="00083D5A"/>
    <w:rsid w:val="00085EA1"/>
    <w:rsid w:val="00086CCF"/>
    <w:rsid w:val="00087326"/>
    <w:rsid w:val="00087964"/>
    <w:rsid w:val="000913E1"/>
    <w:rsid w:val="000917DC"/>
    <w:rsid w:val="00092DF8"/>
    <w:rsid w:val="000953E6"/>
    <w:rsid w:val="00095482"/>
    <w:rsid w:val="0009668F"/>
    <w:rsid w:val="000973F4"/>
    <w:rsid w:val="00097525"/>
    <w:rsid w:val="00097F6D"/>
    <w:rsid w:val="000A0D5D"/>
    <w:rsid w:val="000A44D0"/>
    <w:rsid w:val="000A4935"/>
    <w:rsid w:val="000A7EBD"/>
    <w:rsid w:val="000B033C"/>
    <w:rsid w:val="000B05EA"/>
    <w:rsid w:val="000B17D1"/>
    <w:rsid w:val="000B1D19"/>
    <w:rsid w:val="000B294E"/>
    <w:rsid w:val="000B6DDA"/>
    <w:rsid w:val="000B7129"/>
    <w:rsid w:val="000B754D"/>
    <w:rsid w:val="000B77CE"/>
    <w:rsid w:val="000B7FF8"/>
    <w:rsid w:val="000C0CB0"/>
    <w:rsid w:val="000C2C15"/>
    <w:rsid w:val="000C3B66"/>
    <w:rsid w:val="000C41A5"/>
    <w:rsid w:val="000C51D3"/>
    <w:rsid w:val="000C6960"/>
    <w:rsid w:val="000C7FEA"/>
    <w:rsid w:val="000D0598"/>
    <w:rsid w:val="000D1635"/>
    <w:rsid w:val="000D1CB0"/>
    <w:rsid w:val="000D2C1F"/>
    <w:rsid w:val="000D3A34"/>
    <w:rsid w:val="000D5BAD"/>
    <w:rsid w:val="000D5D90"/>
    <w:rsid w:val="000D6198"/>
    <w:rsid w:val="000D6B6B"/>
    <w:rsid w:val="000D7EE5"/>
    <w:rsid w:val="000E1C17"/>
    <w:rsid w:val="000E1C74"/>
    <w:rsid w:val="000E2B15"/>
    <w:rsid w:val="000E316D"/>
    <w:rsid w:val="000E3A08"/>
    <w:rsid w:val="000E619C"/>
    <w:rsid w:val="000E6CD6"/>
    <w:rsid w:val="000E7A3B"/>
    <w:rsid w:val="000F2994"/>
    <w:rsid w:val="000F2EC2"/>
    <w:rsid w:val="000F2F02"/>
    <w:rsid w:val="000F3CE2"/>
    <w:rsid w:val="000F794D"/>
    <w:rsid w:val="00100E45"/>
    <w:rsid w:val="00101772"/>
    <w:rsid w:val="00101814"/>
    <w:rsid w:val="00101F64"/>
    <w:rsid w:val="0010311B"/>
    <w:rsid w:val="001045E2"/>
    <w:rsid w:val="00107029"/>
    <w:rsid w:val="00107B67"/>
    <w:rsid w:val="00111613"/>
    <w:rsid w:val="001127CB"/>
    <w:rsid w:val="00113DE9"/>
    <w:rsid w:val="00115388"/>
    <w:rsid w:val="00116832"/>
    <w:rsid w:val="00117387"/>
    <w:rsid w:val="00121B46"/>
    <w:rsid w:val="00122943"/>
    <w:rsid w:val="00122A24"/>
    <w:rsid w:val="001237AF"/>
    <w:rsid w:val="001239F3"/>
    <w:rsid w:val="0012590B"/>
    <w:rsid w:val="00125940"/>
    <w:rsid w:val="00125A7F"/>
    <w:rsid w:val="00126D77"/>
    <w:rsid w:val="001308B8"/>
    <w:rsid w:val="00130ACA"/>
    <w:rsid w:val="001322A0"/>
    <w:rsid w:val="001327C3"/>
    <w:rsid w:val="00132DBF"/>
    <w:rsid w:val="00133239"/>
    <w:rsid w:val="001348DC"/>
    <w:rsid w:val="00134B3B"/>
    <w:rsid w:val="00135C24"/>
    <w:rsid w:val="0013775F"/>
    <w:rsid w:val="0014134B"/>
    <w:rsid w:val="001448BA"/>
    <w:rsid w:val="00144DD3"/>
    <w:rsid w:val="00146B49"/>
    <w:rsid w:val="00146F58"/>
    <w:rsid w:val="001477C5"/>
    <w:rsid w:val="001479D9"/>
    <w:rsid w:val="001500FC"/>
    <w:rsid w:val="001515F9"/>
    <w:rsid w:val="00152F89"/>
    <w:rsid w:val="0015354D"/>
    <w:rsid w:val="00154735"/>
    <w:rsid w:val="00155F4C"/>
    <w:rsid w:val="001562C1"/>
    <w:rsid w:val="00156C2A"/>
    <w:rsid w:val="00157D82"/>
    <w:rsid w:val="00160CEC"/>
    <w:rsid w:val="00161C97"/>
    <w:rsid w:val="001621FA"/>
    <w:rsid w:val="00163782"/>
    <w:rsid w:val="0016402E"/>
    <w:rsid w:val="00166C7E"/>
    <w:rsid w:val="001704EF"/>
    <w:rsid w:val="001715B7"/>
    <w:rsid w:val="00171DCD"/>
    <w:rsid w:val="00171F73"/>
    <w:rsid w:val="00173B50"/>
    <w:rsid w:val="00174A13"/>
    <w:rsid w:val="001764F3"/>
    <w:rsid w:val="00181264"/>
    <w:rsid w:val="00181939"/>
    <w:rsid w:val="001827D7"/>
    <w:rsid w:val="00183520"/>
    <w:rsid w:val="001844E9"/>
    <w:rsid w:val="00184EE4"/>
    <w:rsid w:val="00185C6E"/>
    <w:rsid w:val="0018667C"/>
    <w:rsid w:val="00187929"/>
    <w:rsid w:val="00187B71"/>
    <w:rsid w:val="00190022"/>
    <w:rsid w:val="00192AEA"/>
    <w:rsid w:val="001946E6"/>
    <w:rsid w:val="001972DA"/>
    <w:rsid w:val="00197508"/>
    <w:rsid w:val="001A0684"/>
    <w:rsid w:val="001A173E"/>
    <w:rsid w:val="001A4D37"/>
    <w:rsid w:val="001A4E67"/>
    <w:rsid w:val="001A54AA"/>
    <w:rsid w:val="001A7CD0"/>
    <w:rsid w:val="001B0C5E"/>
    <w:rsid w:val="001B1EBA"/>
    <w:rsid w:val="001B6BF1"/>
    <w:rsid w:val="001B7B67"/>
    <w:rsid w:val="001C089A"/>
    <w:rsid w:val="001C08D5"/>
    <w:rsid w:val="001C1EEE"/>
    <w:rsid w:val="001C24EB"/>
    <w:rsid w:val="001C3147"/>
    <w:rsid w:val="001C5674"/>
    <w:rsid w:val="001C5786"/>
    <w:rsid w:val="001C755A"/>
    <w:rsid w:val="001D0B4A"/>
    <w:rsid w:val="001D1E6D"/>
    <w:rsid w:val="001D255D"/>
    <w:rsid w:val="001D25E7"/>
    <w:rsid w:val="001D2C3D"/>
    <w:rsid w:val="001D2F7A"/>
    <w:rsid w:val="001D4AE9"/>
    <w:rsid w:val="001D4C61"/>
    <w:rsid w:val="001D4FD5"/>
    <w:rsid w:val="001D562A"/>
    <w:rsid w:val="001D7C99"/>
    <w:rsid w:val="001E246F"/>
    <w:rsid w:val="001E70A5"/>
    <w:rsid w:val="001E780E"/>
    <w:rsid w:val="001F0C34"/>
    <w:rsid w:val="001F171C"/>
    <w:rsid w:val="001F231D"/>
    <w:rsid w:val="001F463D"/>
    <w:rsid w:val="001F4954"/>
    <w:rsid w:val="001F4A5B"/>
    <w:rsid w:val="001F5200"/>
    <w:rsid w:val="001F6D2A"/>
    <w:rsid w:val="001F7A46"/>
    <w:rsid w:val="002004FF"/>
    <w:rsid w:val="0020068C"/>
    <w:rsid w:val="00201966"/>
    <w:rsid w:val="002068CC"/>
    <w:rsid w:val="002108F2"/>
    <w:rsid w:val="002109E5"/>
    <w:rsid w:val="00211B63"/>
    <w:rsid w:val="00212E70"/>
    <w:rsid w:val="00214099"/>
    <w:rsid w:val="0021525B"/>
    <w:rsid w:val="002152D5"/>
    <w:rsid w:val="002168A7"/>
    <w:rsid w:val="002173BE"/>
    <w:rsid w:val="002177AD"/>
    <w:rsid w:val="00220574"/>
    <w:rsid w:val="0022130E"/>
    <w:rsid w:val="00221A38"/>
    <w:rsid w:val="00221CD8"/>
    <w:rsid w:val="00222C75"/>
    <w:rsid w:val="002254E7"/>
    <w:rsid w:val="00225C15"/>
    <w:rsid w:val="002264A9"/>
    <w:rsid w:val="00226C74"/>
    <w:rsid w:val="00227A6E"/>
    <w:rsid w:val="00233D6E"/>
    <w:rsid w:val="00233DA3"/>
    <w:rsid w:val="00234712"/>
    <w:rsid w:val="00234C5B"/>
    <w:rsid w:val="002351C9"/>
    <w:rsid w:val="002356D2"/>
    <w:rsid w:val="00235CDF"/>
    <w:rsid w:val="0023699C"/>
    <w:rsid w:val="00236BA5"/>
    <w:rsid w:val="0023732C"/>
    <w:rsid w:val="002378B7"/>
    <w:rsid w:val="00241F5A"/>
    <w:rsid w:val="0024385F"/>
    <w:rsid w:val="00243DBD"/>
    <w:rsid w:val="00244225"/>
    <w:rsid w:val="00244592"/>
    <w:rsid w:val="0024596C"/>
    <w:rsid w:val="002464E2"/>
    <w:rsid w:val="002477A4"/>
    <w:rsid w:val="00250579"/>
    <w:rsid w:val="00251F6C"/>
    <w:rsid w:val="00252A4C"/>
    <w:rsid w:val="00252AF3"/>
    <w:rsid w:val="00253A68"/>
    <w:rsid w:val="0025512F"/>
    <w:rsid w:val="00256686"/>
    <w:rsid w:val="002570D4"/>
    <w:rsid w:val="002608D1"/>
    <w:rsid w:val="002617B9"/>
    <w:rsid w:val="00262905"/>
    <w:rsid w:val="00263108"/>
    <w:rsid w:val="002633D6"/>
    <w:rsid w:val="00263D4E"/>
    <w:rsid w:val="00265D4B"/>
    <w:rsid w:val="00266314"/>
    <w:rsid w:val="00266A41"/>
    <w:rsid w:val="00266E34"/>
    <w:rsid w:val="002677B1"/>
    <w:rsid w:val="00267A36"/>
    <w:rsid w:val="00271112"/>
    <w:rsid w:val="0027122D"/>
    <w:rsid w:val="00271DA3"/>
    <w:rsid w:val="0027221E"/>
    <w:rsid w:val="002723C5"/>
    <w:rsid w:val="0027254D"/>
    <w:rsid w:val="0027345A"/>
    <w:rsid w:val="00273E8B"/>
    <w:rsid w:val="00273F05"/>
    <w:rsid w:val="00273FF9"/>
    <w:rsid w:val="0027407F"/>
    <w:rsid w:val="0027411A"/>
    <w:rsid w:val="00274426"/>
    <w:rsid w:val="002745D9"/>
    <w:rsid w:val="002755FD"/>
    <w:rsid w:val="002765CB"/>
    <w:rsid w:val="00281226"/>
    <w:rsid w:val="00282CD3"/>
    <w:rsid w:val="00283566"/>
    <w:rsid w:val="002857B3"/>
    <w:rsid w:val="002866AA"/>
    <w:rsid w:val="00287F30"/>
    <w:rsid w:val="002900C2"/>
    <w:rsid w:val="002908A7"/>
    <w:rsid w:val="00291073"/>
    <w:rsid w:val="00291891"/>
    <w:rsid w:val="00291E20"/>
    <w:rsid w:val="0029351C"/>
    <w:rsid w:val="00293606"/>
    <w:rsid w:val="00294576"/>
    <w:rsid w:val="00294942"/>
    <w:rsid w:val="00294DAE"/>
    <w:rsid w:val="00295ECA"/>
    <w:rsid w:val="00296920"/>
    <w:rsid w:val="002A0A66"/>
    <w:rsid w:val="002A0DBA"/>
    <w:rsid w:val="002A27EF"/>
    <w:rsid w:val="002A2DEA"/>
    <w:rsid w:val="002A3F6D"/>
    <w:rsid w:val="002A7367"/>
    <w:rsid w:val="002A7371"/>
    <w:rsid w:val="002B145F"/>
    <w:rsid w:val="002B165E"/>
    <w:rsid w:val="002B53BB"/>
    <w:rsid w:val="002B5964"/>
    <w:rsid w:val="002B62EE"/>
    <w:rsid w:val="002B62FB"/>
    <w:rsid w:val="002B7793"/>
    <w:rsid w:val="002C08A2"/>
    <w:rsid w:val="002C09D5"/>
    <w:rsid w:val="002C0BEF"/>
    <w:rsid w:val="002C259F"/>
    <w:rsid w:val="002C5A54"/>
    <w:rsid w:val="002C60BD"/>
    <w:rsid w:val="002C7E23"/>
    <w:rsid w:val="002D0CFE"/>
    <w:rsid w:val="002D17F9"/>
    <w:rsid w:val="002D1AF1"/>
    <w:rsid w:val="002D1D17"/>
    <w:rsid w:val="002D35B3"/>
    <w:rsid w:val="002D409A"/>
    <w:rsid w:val="002D435D"/>
    <w:rsid w:val="002D45AD"/>
    <w:rsid w:val="002D61B2"/>
    <w:rsid w:val="002D687C"/>
    <w:rsid w:val="002D7DB3"/>
    <w:rsid w:val="002E0392"/>
    <w:rsid w:val="002E3902"/>
    <w:rsid w:val="002E44E1"/>
    <w:rsid w:val="002E6A91"/>
    <w:rsid w:val="002E761C"/>
    <w:rsid w:val="002E7AAD"/>
    <w:rsid w:val="002E7C31"/>
    <w:rsid w:val="002E7E05"/>
    <w:rsid w:val="002F04E7"/>
    <w:rsid w:val="002F2CB4"/>
    <w:rsid w:val="002F42B3"/>
    <w:rsid w:val="002F7138"/>
    <w:rsid w:val="002F7517"/>
    <w:rsid w:val="002F7C1C"/>
    <w:rsid w:val="002F7FAF"/>
    <w:rsid w:val="00300102"/>
    <w:rsid w:val="0030048B"/>
    <w:rsid w:val="00302773"/>
    <w:rsid w:val="00303929"/>
    <w:rsid w:val="00304B98"/>
    <w:rsid w:val="00304E24"/>
    <w:rsid w:val="00304F87"/>
    <w:rsid w:val="003061E5"/>
    <w:rsid w:val="00307518"/>
    <w:rsid w:val="0031160F"/>
    <w:rsid w:val="00314520"/>
    <w:rsid w:val="003146B1"/>
    <w:rsid w:val="00314990"/>
    <w:rsid w:val="00314B08"/>
    <w:rsid w:val="0031518A"/>
    <w:rsid w:val="0031548B"/>
    <w:rsid w:val="00315D2E"/>
    <w:rsid w:val="00315DDB"/>
    <w:rsid w:val="00317FD6"/>
    <w:rsid w:val="0032010C"/>
    <w:rsid w:val="00320494"/>
    <w:rsid w:val="003208E9"/>
    <w:rsid w:val="00320C53"/>
    <w:rsid w:val="00320F4A"/>
    <w:rsid w:val="00322B1C"/>
    <w:rsid w:val="00323592"/>
    <w:rsid w:val="00324493"/>
    <w:rsid w:val="00324D1A"/>
    <w:rsid w:val="00325870"/>
    <w:rsid w:val="0032683F"/>
    <w:rsid w:val="003307D4"/>
    <w:rsid w:val="0033238B"/>
    <w:rsid w:val="00332ED2"/>
    <w:rsid w:val="003337EA"/>
    <w:rsid w:val="003340DB"/>
    <w:rsid w:val="003347FB"/>
    <w:rsid w:val="00334C16"/>
    <w:rsid w:val="00334EC6"/>
    <w:rsid w:val="0033556B"/>
    <w:rsid w:val="00341805"/>
    <w:rsid w:val="00342677"/>
    <w:rsid w:val="00345233"/>
    <w:rsid w:val="00345CB9"/>
    <w:rsid w:val="00345DCB"/>
    <w:rsid w:val="0034656C"/>
    <w:rsid w:val="00346798"/>
    <w:rsid w:val="00346FE0"/>
    <w:rsid w:val="0034754A"/>
    <w:rsid w:val="003478DC"/>
    <w:rsid w:val="00347D0F"/>
    <w:rsid w:val="003502F7"/>
    <w:rsid w:val="00350413"/>
    <w:rsid w:val="0035315A"/>
    <w:rsid w:val="00353EC8"/>
    <w:rsid w:val="00354B06"/>
    <w:rsid w:val="0035514A"/>
    <w:rsid w:val="0035599D"/>
    <w:rsid w:val="003566A1"/>
    <w:rsid w:val="00357752"/>
    <w:rsid w:val="003624BF"/>
    <w:rsid w:val="00362656"/>
    <w:rsid w:val="00362747"/>
    <w:rsid w:val="003631EE"/>
    <w:rsid w:val="00365217"/>
    <w:rsid w:val="0036580C"/>
    <w:rsid w:val="00365B53"/>
    <w:rsid w:val="00367EB9"/>
    <w:rsid w:val="003702D6"/>
    <w:rsid w:val="00370725"/>
    <w:rsid w:val="00372DE9"/>
    <w:rsid w:val="0037493B"/>
    <w:rsid w:val="00375B2B"/>
    <w:rsid w:val="00375C3D"/>
    <w:rsid w:val="003768DE"/>
    <w:rsid w:val="00377BCC"/>
    <w:rsid w:val="003802A3"/>
    <w:rsid w:val="00381DE5"/>
    <w:rsid w:val="00382C08"/>
    <w:rsid w:val="00385E3A"/>
    <w:rsid w:val="003869F4"/>
    <w:rsid w:val="00390111"/>
    <w:rsid w:val="003931DA"/>
    <w:rsid w:val="00394CE6"/>
    <w:rsid w:val="00395DC5"/>
    <w:rsid w:val="00396685"/>
    <w:rsid w:val="003A20C2"/>
    <w:rsid w:val="003A266C"/>
    <w:rsid w:val="003A3AB6"/>
    <w:rsid w:val="003A5827"/>
    <w:rsid w:val="003A5E7C"/>
    <w:rsid w:val="003A6836"/>
    <w:rsid w:val="003A6E52"/>
    <w:rsid w:val="003B1651"/>
    <w:rsid w:val="003B173F"/>
    <w:rsid w:val="003B17EE"/>
    <w:rsid w:val="003B335C"/>
    <w:rsid w:val="003B364F"/>
    <w:rsid w:val="003B734D"/>
    <w:rsid w:val="003B7DF6"/>
    <w:rsid w:val="003C0351"/>
    <w:rsid w:val="003C3A3C"/>
    <w:rsid w:val="003C4463"/>
    <w:rsid w:val="003C552A"/>
    <w:rsid w:val="003C5C89"/>
    <w:rsid w:val="003C621A"/>
    <w:rsid w:val="003C6646"/>
    <w:rsid w:val="003C6F26"/>
    <w:rsid w:val="003C7039"/>
    <w:rsid w:val="003D1FC3"/>
    <w:rsid w:val="003D2CF8"/>
    <w:rsid w:val="003D3244"/>
    <w:rsid w:val="003D3769"/>
    <w:rsid w:val="003D4F35"/>
    <w:rsid w:val="003D5125"/>
    <w:rsid w:val="003D5550"/>
    <w:rsid w:val="003D5732"/>
    <w:rsid w:val="003D5A7C"/>
    <w:rsid w:val="003D6966"/>
    <w:rsid w:val="003D7232"/>
    <w:rsid w:val="003E1DD9"/>
    <w:rsid w:val="003E208E"/>
    <w:rsid w:val="003E5C95"/>
    <w:rsid w:val="003E6244"/>
    <w:rsid w:val="003E7CCB"/>
    <w:rsid w:val="003F00CB"/>
    <w:rsid w:val="003F296A"/>
    <w:rsid w:val="003F2E0D"/>
    <w:rsid w:val="00400318"/>
    <w:rsid w:val="004008BD"/>
    <w:rsid w:val="00400A1A"/>
    <w:rsid w:val="00400F47"/>
    <w:rsid w:val="004018AC"/>
    <w:rsid w:val="00403ED0"/>
    <w:rsid w:val="004047ED"/>
    <w:rsid w:val="0040535B"/>
    <w:rsid w:val="004056FC"/>
    <w:rsid w:val="004058AF"/>
    <w:rsid w:val="004064A7"/>
    <w:rsid w:val="00406835"/>
    <w:rsid w:val="00406E2C"/>
    <w:rsid w:val="00407991"/>
    <w:rsid w:val="004079DF"/>
    <w:rsid w:val="00407CBD"/>
    <w:rsid w:val="00407F10"/>
    <w:rsid w:val="00411ECF"/>
    <w:rsid w:val="00413C50"/>
    <w:rsid w:val="00414120"/>
    <w:rsid w:val="004208E8"/>
    <w:rsid w:val="0042187E"/>
    <w:rsid w:val="004236B1"/>
    <w:rsid w:val="0042447C"/>
    <w:rsid w:val="0042456D"/>
    <w:rsid w:val="00425C62"/>
    <w:rsid w:val="004303EF"/>
    <w:rsid w:val="004316E7"/>
    <w:rsid w:val="0043185C"/>
    <w:rsid w:val="00432E65"/>
    <w:rsid w:val="00443829"/>
    <w:rsid w:val="00443C6B"/>
    <w:rsid w:val="00444594"/>
    <w:rsid w:val="004453A7"/>
    <w:rsid w:val="004473C0"/>
    <w:rsid w:val="0045043D"/>
    <w:rsid w:val="004523D0"/>
    <w:rsid w:val="004527EB"/>
    <w:rsid w:val="00452F64"/>
    <w:rsid w:val="0045301D"/>
    <w:rsid w:val="004530DB"/>
    <w:rsid w:val="004534F5"/>
    <w:rsid w:val="00454B45"/>
    <w:rsid w:val="00454B9D"/>
    <w:rsid w:val="00455242"/>
    <w:rsid w:val="00455342"/>
    <w:rsid w:val="00461520"/>
    <w:rsid w:val="00461C2E"/>
    <w:rsid w:val="00463FAB"/>
    <w:rsid w:val="00465680"/>
    <w:rsid w:val="004659ED"/>
    <w:rsid w:val="00466BC6"/>
    <w:rsid w:val="00467DC6"/>
    <w:rsid w:val="00470085"/>
    <w:rsid w:val="00471532"/>
    <w:rsid w:val="004715C9"/>
    <w:rsid w:val="004733AD"/>
    <w:rsid w:val="00474362"/>
    <w:rsid w:val="004754F5"/>
    <w:rsid w:val="004774FC"/>
    <w:rsid w:val="00477D0F"/>
    <w:rsid w:val="00480B5F"/>
    <w:rsid w:val="00482280"/>
    <w:rsid w:val="004823DF"/>
    <w:rsid w:val="004828BB"/>
    <w:rsid w:val="00482A64"/>
    <w:rsid w:val="00483856"/>
    <w:rsid w:val="004854F5"/>
    <w:rsid w:val="00485EA1"/>
    <w:rsid w:val="004864EA"/>
    <w:rsid w:val="0048739C"/>
    <w:rsid w:val="00487F6A"/>
    <w:rsid w:val="00490E0C"/>
    <w:rsid w:val="004920BD"/>
    <w:rsid w:val="00493BC5"/>
    <w:rsid w:val="00493EE3"/>
    <w:rsid w:val="00495C0F"/>
    <w:rsid w:val="00495D47"/>
    <w:rsid w:val="004977B6"/>
    <w:rsid w:val="00497DAA"/>
    <w:rsid w:val="004A142A"/>
    <w:rsid w:val="004A2210"/>
    <w:rsid w:val="004A2B44"/>
    <w:rsid w:val="004A2FE6"/>
    <w:rsid w:val="004A30EB"/>
    <w:rsid w:val="004A35AD"/>
    <w:rsid w:val="004A5CB0"/>
    <w:rsid w:val="004A7472"/>
    <w:rsid w:val="004B0A76"/>
    <w:rsid w:val="004B1110"/>
    <w:rsid w:val="004B2BCC"/>
    <w:rsid w:val="004B4078"/>
    <w:rsid w:val="004B4375"/>
    <w:rsid w:val="004B4754"/>
    <w:rsid w:val="004B4DD8"/>
    <w:rsid w:val="004B510C"/>
    <w:rsid w:val="004B64C5"/>
    <w:rsid w:val="004B72EB"/>
    <w:rsid w:val="004B7A9D"/>
    <w:rsid w:val="004C195D"/>
    <w:rsid w:val="004C248A"/>
    <w:rsid w:val="004C2999"/>
    <w:rsid w:val="004C2FBA"/>
    <w:rsid w:val="004C36D6"/>
    <w:rsid w:val="004C507E"/>
    <w:rsid w:val="004C5B65"/>
    <w:rsid w:val="004C61BD"/>
    <w:rsid w:val="004C6794"/>
    <w:rsid w:val="004C755E"/>
    <w:rsid w:val="004C76DF"/>
    <w:rsid w:val="004D14D8"/>
    <w:rsid w:val="004D1EFA"/>
    <w:rsid w:val="004D37C0"/>
    <w:rsid w:val="004D5DB9"/>
    <w:rsid w:val="004D7B9F"/>
    <w:rsid w:val="004D7BEB"/>
    <w:rsid w:val="004E17AB"/>
    <w:rsid w:val="004E1A2F"/>
    <w:rsid w:val="004E215C"/>
    <w:rsid w:val="004E4736"/>
    <w:rsid w:val="004E58E1"/>
    <w:rsid w:val="004E67FB"/>
    <w:rsid w:val="004F0D0F"/>
    <w:rsid w:val="004F0D57"/>
    <w:rsid w:val="004F10D8"/>
    <w:rsid w:val="004F37D0"/>
    <w:rsid w:val="004F3887"/>
    <w:rsid w:val="004F40C5"/>
    <w:rsid w:val="004F517F"/>
    <w:rsid w:val="004F6962"/>
    <w:rsid w:val="004F7CA4"/>
    <w:rsid w:val="005023ED"/>
    <w:rsid w:val="00502752"/>
    <w:rsid w:val="00502F70"/>
    <w:rsid w:val="005039FD"/>
    <w:rsid w:val="00504778"/>
    <w:rsid w:val="00506651"/>
    <w:rsid w:val="005074C3"/>
    <w:rsid w:val="00510489"/>
    <w:rsid w:val="005115DB"/>
    <w:rsid w:val="00513291"/>
    <w:rsid w:val="00514C88"/>
    <w:rsid w:val="00515B48"/>
    <w:rsid w:val="00516ADC"/>
    <w:rsid w:val="0052179D"/>
    <w:rsid w:val="0052358F"/>
    <w:rsid w:val="0052459D"/>
    <w:rsid w:val="00524DD7"/>
    <w:rsid w:val="00524F0E"/>
    <w:rsid w:val="0052686F"/>
    <w:rsid w:val="0052740B"/>
    <w:rsid w:val="00530CCD"/>
    <w:rsid w:val="00531A2D"/>
    <w:rsid w:val="0053273F"/>
    <w:rsid w:val="00532C79"/>
    <w:rsid w:val="005338B1"/>
    <w:rsid w:val="00534E9D"/>
    <w:rsid w:val="00535150"/>
    <w:rsid w:val="00536303"/>
    <w:rsid w:val="00537EC6"/>
    <w:rsid w:val="0054065E"/>
    <w:rsid w:val="005433D3"/>
    <w:rsid w:val="00546131"/>
    <w:rsid w:val="00546B4F"/>
    <w:rsid w:val="005473B5"/>
    <w:rsid w:val="00547F0B"/>
    <w:rsid w:val="0055050A"/>
    <w:rsid w:val="0055093F"/>
    <w:rsid w:val="00552899"/>
    <w:rsid w:val="00552BE6"/>
    <w:rsid w:val="00554314"/>
    <w:rsid w:val="00554779"/>
    <w:rsid w:val="005565E7"/>
    <w:rsid w:val="005566EE"/>
    <w:rsid w:val="005569A3"/>
    <w:rsid w:val="00556D9B"/>
    <w:rsid w:val="00557ED2"/>
    <w:rsid w:val="00560B1D"/>
    <w:rsid w:val="005613CD"/>
    <w:rsid w:val="00564FDA"/>
    <w:rsid w:val="00565067"/>
    <w:rsid w:val="00565EC2"/>
    <w:rsid w:val="00566E55"/>
    <w:rsid w:val="00567283"/>
    <w:rsid w:val="00570505"/>
    <w:rsid w:val="00570FB1"/>
    <w:rsid w:val="00574638"/>
    <w:rsid w:val="00574D36"/>
    <w:rsid w:val="00575B2F"/>
    <w:rsid w:val="005762D9"/>
    <w:rsid w:val="00576DDC"/>
    <w:rsid w:val="00582B3A"/>
    <w:rsid w:val="005834A1"/>
    <w:rsid w:val="0058384C"/>
    <w:rsid w:val="00583D58"/>
    <w:rsid w:val="00584AB4"/>
    <w:rsid w:val="005866CD"/>
    <w:rsid w:val="0058697E"/>
    <w:rsid w:val="00586C22"/>
    <w:rsid w:val="00591FB3"/>
    <w:rsid w:val="00592DD6"/>
    <w:rsid w:val="005950E5"/>
    <w:rsid w:val="0059512B"/>
    <w:rsid w:val="00595393"/>
    <w:rsid w:val="005A0CF0"/>
    <w:rsid w:val="005A196D"/>
    <w:rsid w:val="005A1C1C"/>
    <w:rsid w:val="005A2880"/>
    <w:rsid w:val="005A2FCB"/>
    <w:rsid w:val="005A3318"/>
    <w:rsid w:val="005A3676"/>
    <w:rsid w:val="005A52A4"/>
    <w:rsid w:val="005A54FD"/>
    <w:rsid w:val="005A5F22"/>
    <w:rsid w:val="005A61F7"/>
    <w:rsid w:val="005A7BD1"/>
    <w:rsid w:val="005B2AC7"/>
    <w:rsid w:val="005B49E0"/>
    <w:rsid w:val="005C151F"/>
    <w:rsid w:val="005C187C"/>
    <w:rsid w:val="005C207E"/>
    <w:rsid w:val="005C2CF2"/>
    <w:rsid w:val="005C6443"/>
    <w:rsid w:val="005C66A5"/>
    <w:rsid w:val="005C72DB"/>
    <w:rsid w:val="005C73ED"/>
    <w:rsid w:val="005C7F6B"/>
    <w:rsid w:val="005D0C10"/>
    <w:rsid w:val="005D10A2"/>
    <w:rsid w:val="005D20B4"/>
    <w:rsid w:val="005D2F66"/>
    <w:rsid w:val="005D333A"/>
    <w:rsid w:val="005D349E"/>
    <w:rsid w:val="005D6888"/>
    <w:rsid w:val="005D6976"/>
    <w:rsid w:val="005D73F0"/>
    <w:rsid w:val="005D7A1D"/>
    <w:rsid w:val="005E02CF"/>
    <w:rsid w:val="005E08E6"/>
    <w:rsid w:val="005E1E5A"/>
    <w:rsid w:val="005E30AE"/>
    <w:rsid w:val="005E718D"/>
    <w:rsid w:val="005F0561"/>
    <w:rsid w:val="005F0EA2"/>
    <w:rsid w:val="005F137B"/>
    <w:rsid w:val="005F1A37"/>
    <w:rsid w:val="005F1CD3"/>
    <w:rsid w:val="005F2977"/>
    <w:rsid w:val="005F3710"/>
    <w:rsid w:val="005F4362"/>
    <w:rsid w:val="005F6FFF"/>
    <w:rsid w:val="005F7BDA"/>
    <w:rsid w:val="006002B7"/>
    <w:rsid w:val="00600E7D"/>
    <w:rsid w:val="00602531"/>
    <w:rsid w:val="006026E7"/>
    <w:rsid w:val="00602EFC"/>
    <w:rsid w:val="00603702"/>
    <w:rsid w:val="00604620"/>
    <w:rsid w:val="00605D91"/>
    <w:rsid w:val="00606EDC"/>
    <w:rsid w:val="00607DBE"/>
    <w:rsid w:val="00613505"/>
    <w:rsid w:val="006138D8"/>
    <w:rsid w:val="00614645"/>
    <w:rsid w:val="00614A74"/>
    <w:rsid w:val="0061504C"/>
    <w:rsid w:val="006155D1"/>
    <w:rsid w:val="00616D02"/>
    <w:rsid w:val="006213A7"/>
    <w:rsid w:val="00622721"/>
    <w:rsid w:val="00624240"/>
    <w:rsid w:val="00626C34"/>
    <w:rsid w:val="006273BD"/>
    <w:rsid w:val="00627599"/>
    <w:rsid w:val="006300B5"/>
    <w:rsid w:val="006305AA"/>
    <w:rsid w:val="0063182C"/>
    <w:rsid w:val="00631CC5"/>
    <w:rsid w:val="0063269E"/>
    <w:rsid w:val="00633356"/>
    <w:rsid w:val="006340E8"/>
    <w:rsid w:val="00634D39"/>
    <w:rsid w:val="00634EFA"/>
    <w:rsid w:val="006379D7"/>
    <w:rsid w:val="00641D18"/>
    <w:rsid w:val="006422F7"/>
    <w:rsid w:val="0064489E"/>
    <w:rsid w:val="00645041"/>
    <w:rsid w:val="006466FB"/>
    <w:rsid w:val="00646F71"/>
    <w:rsid w:val="00647ABE"/>
    <w:rsid w:val="00651391"/>
    <w:rsid w:val="0065178A"/>
    <w:rsid w:val="0065199B"/>
    <w:rsid w:val="00651D6D"/>
    <w:rsid w:val="0065219A"/>
    <w:rsid w:val="006521A6"/>
    <w:rsid w:val="00656332"/>
    <w:rsid w:val="0066048D"/>
    <w:rsid w:val="0066078F"/>
    <w:rsid w:val="00660C22"/>
    <w:rsid w:val="006614A2"/>
    <w:rsid w:val="00662AFF"/>
    <w:rsid w:val="006640CD"/>
    <w:rsid w:val="00666250"/>
    <w:rsid w:val="00666355"/>
    <w:rsid w:val="006663A7"/>
    <w:rsid w:val="00667FC3"/>
    <w:rsid w:val="0067016B"/>
    <w:rsid w:val="006716DE"/>
    <w:rsid w:val="00671BE9"/>
    <w:rsid w:val="00671CCB"/>
    <w:rsid w:val="00671DCB"/>
    <w:rsid w:val="00673DAD"/>
    <w:rsid w:val="00674899"/>
    <w:rsid w:val="00674F24"/>
    <w:rsid w:val="006764D0"/>
    <w:rsid w:val="00676BD9"/>
    <w:rsid w:val="0068055F"/>
    <w:rsid w:val="00682A2F"/>
    <w:rsid w:val="006837B1"/>
    <w:rsid w:val="00683846"/>
    <w:rsid w:val="00683FAB"/>
    <w:rsid w:val="00684F11"/>
    <w:rsid w:val="006860E4"/>
    <w:rsid w:val="00687A8A"/>
    <w:rsid w:val="00691AAB"/>
    <w:rsid w:val="00694033"/>
    <w:rsid w:val="006954B0"/>
    <w:rsid w:val="006A0EE0"/>
    <w:rsid w:val="006A220C"/>
    <w:rsid w:val="006A2383"/>
    <w:rsid w:val="006A4FA5"/>
    <w:rsid w:val="006A5034"/>
    <w:rsid w:val="006A628D"/>
    <w:rsid w:val="006A6464"/>
    <w:rsid w:val="006A6EE9"/>
    <w:rsid w:val="006A6EF9"/>
    <w:rsid w:val="006A74D4"/>
    <w:rsid w:val="006A762E"/>
    <w:rsid w:val="006A7735"/>
    <w:rsid w:val="006A7D7D"/>
    <w:rsid w:val="006B13FF"/>
    <w:rsid w:val="006B146D"/>
    <w:rsid w:val="006B2114"/>
    <w:rsid w:val="006B2461"/>
    <w:rsid w:val="006B2509"/>
    <w:rsid w:val="006B35EB"/>
    <w:rsid w:val="006B4AD5"/>
    <w:rsid w:val="006B6233"/>
    <w:rsid w:val="006B6DA9"/>
    <w:rsid w:val="006B716F"/>
    <w:rsid w:val="006B7D20"/>
    <w:rsid w:val="006C23A7"/>
    <w:rsid w:val="006C3530"/>
    <w:rsid w:val="006C439C"/>
    <w:rsid w:val="006C4B75"/>
    <w:rsid w:val="006C56DD"/>
    <w:rsid w:val="006C6315"/>
    <w:rsid w:val="006D0C07"/>
    <w:rsid w:val="006D2D0A"/>
    <w:rsid w:val="006D3834"/>
    <w:rsid w:val="006D49AC"/>
    <w:rsid w:val="006D6C16"/>
    <w:rsid w:val="006D7E09"/>
    <w:rsid w:val="006E105F"/>
    <w:rsid w:val="006E286D"/>
    <w:rsid w:val="006E2E33"/>
    <w:rsid w:val="006E5A25"/>
    <w:rsid w:val="006F06A5"/>
    <w:rsid w:val="006F0C1A"/>
    <w:rsid w:val="006F2B93"/>
    <w:rsid w:val="006F39A5"/>
    <w:rsid w:val="006F41AC"/>
    <w:rsid w:val="006F5E14"/>
    <w:rsid w:val="006F7FB2"/>
    <w:rsid w:val="007008AB"/>
    <w:rsid w:val="007029B4"/>
    <w:rsid w:val="00702B35"/>
    <w:rsid w:val="007051DB"/>
    <w:rsid w:val="007067A6"/>
    <w:rsid w:val="00706EA5"/>
    <w:rsid w:val="00711952"/>
    <w:rsid w:val="00711978"/>
    <w:rsid w:val="00712680"/>
    <w:rsid w:val="00712E71"/>
    <w:rsid w:val="0071326D"/>
    <w:rsid w:val="00714778"/>
    <w:rsid w:val="007147FA"/>
    <w:rsid w:val="00714AA9"/>
    <w:rsid w:val="00717A8E"/>
    <w:rsid w:val="0072066F"/>
    <w:rsid w:val="00722B2B"/>
    <w:rsid w:val="00725645"/>
    <w:rsid w:val="00726662"/>
    <w:rsid w:val="00726A52"/>
    <w:rsid w:val="0072759F"/>
    <w:rsid w:val="007277ED"/>
    <w:rsid w:val="00727F53"/>
    <w:rsid w:val="00730993"/>
    <w:rsid w:val="00730A38"/>
    <w:rsid w:val="00730AE4"/>
    <w:rsid w:val="00730D93"/>
    <w:rsid w:val="00732A8E"/>
    <w:rsid w:val="00733138"/>
    <w:rsid w:val="00734381"/>
    <w:rsid w:val="00734B7D"/>
    <w:rsid w:val="00736257"/>
    <w:rsid w:val="007365A6"/>
    <w:rsid w:val="0073700F"/>
    <w:rsid w:val="007370B6"/>
    <w:rsid w:val="007372E9"/>
    <w:rsid w:val="00737D9B"/>
    <w:rsid w:val="00740D70"/>
    <w:rsid w:val="00741A67"/>
    <w:rsid w:val="00746D25"/>
    <w:rsid w:val="0074780E"/>
    <w:rsid w:val="007479F7"/>
    <w:rsid w:val="0075039E"/>
    <w:rsid w:val="00752739"/>
    <w:rsid w:val="007531A9"/>
    <w:rsid w:val="00753578"/>
    <w:rsid w:val="00754DDB"/>
    <w:rsid w:val="00756C63"/>
    <w:rsid w:val="00757EA8"/>
    <w:rsid w:val="007601DC"/>
    <w:rsid w:val="00763A73"/>
    <w:rsid w:val="00764457"/>
    <w:rsid w:val="00764B63"/>
    <w:rsid w:val="007704D2"/>
    <w:rsid w:val="00770926"/>
    <w:rsid w:val="0077156B"/>
    <w:rsid w:val="00771CFB"/>
    <w:rsid w:val="00771F1C"/>
    <w:rsid w:val="0077330E"/>
    <w:rsid w:val="00774489"/>
    <w:rsid w:val="00774D39"/>
    <w:rsid w:val="007770D4"/>
    <w:rsid w:val="00777B5A"/>
    <w:rsid w:val="007808BD"/>
    <w:rsid w:val="00781879"/>
    <w:rsid w:val="007877C7"/>
    <w:rsid w:val="00787FEC"/>
    <w:rsid w:val="00790798"/>
    <w:rsid w:val="00791A7C"/>
    <w:rsid w:val="00792E20"/>
    <w:rsid w:val="0079321C"/>
    <w:rsid w:val="00794AF1"/>
    <w:rsid w:val="00795E33"/>
    <w:rsid w:val="00797BD1"/>
    <w:rsid w:val="007A479C"/>
    <w:rsid w:val="007A7A31"/>
    <w:rsid w:val="007A7E77"/>
    <w:rsid w:val="007B0ECA"/>
    <w:rsid w:val="007B241E"/>
    <w:rsid w:val="007B4536"/>
    <w:rsid w:val="007B4949"/>
    <w:rsid w:val="007B4B80"/>
    <w:rsid w:val="007B5507"/>
    <w:rsid w:val="007B5784"/>
    <w:rsid w:val="007B5C3E"/>
    <w:rsid w:val="007B74B1"/>
    <w:rsid w:val="007B7F79"/>
    <w:rsid w:val="007C2250"/>
    <w:rsid w:val="007C23E1"/>
    <w:rsid w:val="007C2E91"/>
    <w:rsid w:val="007C3CB7"/>
    <w:rsid w:val="007C41D8"/>
    <w:rsid w:val="007C5AAD"/>
    <w:rsid w:val="007C5EE4"/>
    <w:rsid w:val="007C7418"/>
    <w:rsid w:val="007C745B"/>
    <w:rsid w:val="007C79C1"/>
    <w:rsid w:val="007D130F"/>
    <w:rsid w:val="007D17D9"/>
    <w:rsid w:val="007D2A44"/>
    <w:rsid w:val="007D3478"/>
    <w:rsid w:val="007D353C"/>
    <w:rsid w:val="007D3A68"/>
    <w:rsid w:val="007D3D54"/>
    <w:rsid w:val="007D6501"/>
    <w:rsid w:val="007E2505"/>
    <w:rsid w:val="007E2853"/>
    <w:rsid w:val="007E2BBF"/>
    <w:rsid w:val="007E2E87"/>
    <w:rsid w:val="007E47B1"/>
    <w:rsid w:val="007E4D94"/>
    <w:rsid w:val="007E6BCE"/>
    <w:rsid w:val="007F118B"/>
    <w:rsid w:val="007F2DE4"/>
    <w:rsid w:val="007F461A"/>
    <w:rsid w:val="007F4882"/>
    <w:rsid w:val="007F4BD2"/>
    <w:rsid w:val="007F5294"/>
    <w:rsid w:val="007F5708"/>
    <w:rsid w:val="007F6E50"/>
    <w:rsid w:val="008014B1"/>
    <w:rsid w:val="008017BB"/>
    <w:rsid w:val="00801FE8"/>
    <w:rsid w:val="0080269E"/>
    <w:rsid w:val="008027C0"/>
    <w:rsid w:val="0080352D"/>
    <w:rsid w:val="00803530"/>
    <w:rsid w:val="008053AD"/>
    <w:rsid w:val="00806481"/>
    <w:rsid w:val="008100B5"/>
    <w:rsid w:val="00811195"/>
    <w:rsid w:val="008129F7"/>
    <w:rsid w:val="00813E09"/>
    <w:rsid w:val="00814A4F"/>
    <w:rsid w:val="00814D40"/>
    <w:rsid w:val="00815AC5"/>
    <w:rsid w:val="0081751E"/>
    <w:rsid w:val="00817731"/>
    <w:rsid w:val="0082107F"/>
    <w:rsid w:val="00821A06"/>
    <w:rsid w:val="00821FF8"/>
    <w:rsid w:val="00823862"/>
    <w:rsid w:val="00824AAC"/>
    <w:rsid w:val="00824B99"/>
    <w:rsid w:val="00824C7C"/>
    <w:rsid w:val="00825670"/>
    <w:rsid w:val="008264AB"/>
    <w:rsid w:val="00826688"/>
    <w:rsid w:val="00826D4E"/>
    <w:rsid w:val="00827853"/>
    <w:rsid w:val="00830166"/>
    <w:rsid w:val="008317AA"/>
    <w:rsid w:val="00831BC0"/>
    <w:rsid w:val="00832E45"/>
    <w:rsid w:val="00833C6C"/>
    <w:rsid w:val="0083403C"/>
    <w:rsid w:val="00834453"/>
    <w:rsid w:val="0083470B"/>
    <w:rsid w:val="00834965"/>
    <w:rsid w:val="00835FB0"/>
    <w:rsid w:val="0083775F"/>
    <w:rsid w:val="00840578"/>
    <w:rsid w:val="00840B3C"/>
    <w:rsid w:val="00841019"/>
    <w:rsid w:val="008425AE"/>
    <w:rsid w:val="00842A64"/>
    <w:rsid w:val="00844EA5"/>
    <w:rsid w:val="00846FAD"/>
    <w:rsid w:val="0085255E"/>
    <w:rsid w:val="00852EBE"/>
    <w:rsid w:val="00853806"/>
    <w:rsid w:val="0085545A"/>
    <w:rsid w:val="00855AF9"/>
    <w:rsid w:val="008561AA"/>
    <w:rsid w:val="00856C81"/>
    <w:rsid w:val="008576F8"/>
    <w:rsid w:val="00860736"/>
    <w:rsid w:val="00861435"/>
    <w:rsid w:val="00864E36"/>
    <w:rsid w:val="008656EC"/>
    <w:rsid w:val="00866869"/>
    <w:rsid w:val="00867AD9"/>
    <w:rsid w:val="00870274"/>
    <w:rsid w:val="00870971"/>
    <w:rsid w:val="00870C0A"/>
    <w:rsid w:val="00870DAF"/>
    <w:rsid w:val="0087129A"/>
    <w:rsid w:val="0087240B"/>
    <w:rsid w:val="008741C2"/>
    <w:rsid w:val="00874E3D"/>
    <w:rsid w:val="00875067"/>
    <w:rsid w:val="008756D1"/>
    <w:rsid w:val="00876296"/>
    <w:rsid w:val="008762E5"/>
    <w:rsid w:val="00876642"/>
    <w:rsid w:val="0087706C"/>
    <w:rsid w:val="008771AA"/>
    <w:rsid w:val="00880B35"/>
    <w:rsid w:val="00881859"/>
    <w:rsid w:val="00882E3F"/>
    <w:rsid w:val="00882FA5"/>
    <w:rsid w:val="00884001"/>
    <w:rsid w:val="00884D22"/>
    <w:rsid w:val="00885678"/>
    <w:rsid w:val="008856E2"/>
    <w:rsid w:val="0088573D"/>
    <w:rsid w:val="00885B0A"/>
    <w:rsid w:val="00885EDC"/>
    <w:rsid w:val="008868CD"/>
    <w:rsid w:val="00890174"/>
    <w:rsid w:val="00890C63"/>
    <w:rsid w:val="0089280D"/>
    <w:rsid w:val="008931D7"/>
    <w:rsid w:val="00893444"/>
    <w:rsid w:val="00893561"/>
    <w:rsid w:val="008953B0"/>
    <w:rsid w:val="00897EE5"/>
    <w:rsid w:val="008A0414"/>
    <w:rsid w:val="008A202F"/>
    <w:rsid w:val="008A5D23"/>
    <w:rsid w:val="008B1065"/>
    <w:rsid w:val="008B1693"/>
    <w:rsid w:val="008B2B39"/>
    <w:rsid w:val="008B4E3C"/>
    <w:rsid w:val="008C0807"/>
    <w:rsid w:val="008C2A14"/>
    <w:rsid w:val="008C31B6"/>
    <w:rsid w:val="008C3EA6"/>
    <w:rsid w:val="008C4B67"/>
    <w:rsid w:val="008C687A"/>
    <w:rsid w:val="008C76F4"/>
    <w:rsid w:val="008C7C88"/>
    <w:rsid w:val="008C7FA7"/>
    <w:rsid w:val="008D1FE9"/>
    <w:rsid w:val="008D3630"/>
    <w:rsid w:val="008D363B"/>
    <w:rsid w:val="008D3E5F"/>
    <w:rsid w:val="008D4315"/>
    <w:rsid w:val="008D501B"/>
    <w:rsid w:val="008D63C3"/>
    <w:rsid w:val="008E2D25"/>
    <w:rsid w:val="008E3C7C"/>
    <w:rsid w:val="008E754E"/>
    <w:rsid w:val="008F12EF"/>
    <w:rsid w:val="008F452D"/>
    <w:rsid w:val="008F47E7"/>
    <w:rsid w:val="008F4A2C"/>
    <w:rsid w:val="008F5F04"/>
    <w:rsid w:val="008F6E35"/>
    <w:rsid w:val="008F75EA"/>
    <w:rsid w:val="0090036A"/>
    <w:rsid w:val="009014C4"/>
    <w:rsid w:val="00901C57"/>
    <w:rsid w:val="00902B9D"/>
    <w:rsid w:val="00902CD1"/>
    <w:rsid w:val="00904F7C"/>
    <w:rsid w:val="00905C23"/>
    <w:rsid w:val="00905D95"/>
    <w:rsid w:val="00910B7B"/>
    <w:rsid w:val="009116EC"/>
    <w:rsid w:val="00911DA6"/>
    <w:rsid w:val="00913285"/>
    <w:rsid w:val="0091438F"/>
    <w:rsid w:val="00914742"/>
    <w:rsid w:val="009157CB"/>
    <w:rsid w:val="0091634B"/>
    <w:rsid w:val="00917837"/>
    <w:rsid w:val="0092230A"/>
    <w:rsid w:val="0092292D"/>
    <w:rsid w:val="00922955"/>
    <w:rsid w:val="00922E5D"/>
    <w:rsid w:val="0092406B"/>
    <w:rsid w:val="009251C1"/>
    <w:rsid w:val="00926E5C"/>
    <w:rsid w:val="00927905"/>
    <w:rsid w:val="00927C1E"/>
    <w:rsid w:val="00930926"/>
    <w:rsid w:val="00932065"/>
    <w:rsid w:val="00932DBB"/>
    <w:rsid w:val="009337C8"/>
    <w:rsid w:val="00935598"/>
    <w:rsid w:val="009359D0"/>
    <w:rsid w:val="0093688F"/>
    <w:rsid w:val="00937B88"/>
    <w:rsid w:val="00937DDE"/>
    <w:rsid w:val="009402E4"/>
    <w:rsid w:val="00940A62"/>
    <w:rsid w:val="00940D26"/>
    <w:rsid w:val="0094242B"/>
    <w:rsid w:val="00943212"/>
    <w:rsid w:val="009441D0"/>
    <w:rsid w:val="0094459F"/>
    <w:rsid w:val="00944622"/>
    <w:rsid w:val="009446AC"/>
    <w:rsid w:val="00945752"/>
    <w:rsid w:val="00945CF0"/>
    <w:rsid w:val="00954250"/>
    <w:rsid w:val="00954887"/>
    <w:rsid w:val="00955030"/>
    <w:rsid w:val="00956FDE"/>
    <w:rsid w:val="00957E9F"/>
    <w:rsid w:val="0096055B"/>
    <w:rsid w:val="009611A1"/>
    <w:rsid w:val="00961EE9"/>
    <w:rsid w:val="00962593"/>
    <w:rsid w:val="009628A2"/>
    <w:rsid w:val="00962D9F"/>
    <w:rsid w:val="00967CA6"/>
    <w:rsid w:val="00970A0E"/>
    <w:rsid w:val="00970D61"/>
    <w:rsid w:val="00970F7D"/>
    <w:rsid w:val="009712DD"/>
    <w:rsid w:val="009713B6"/>
    <w:rsid w:val="00972012"/>
    <w:rsid w:val="00972795"/>
    <w:rsid w:val="00973EFF"/>
    <w:rsid w:val="00974191"/>
    <w:rsid w:val="009743B5"/>
    <w:rsid w:val="009744EA"/>
    <w:rsid w:val="00980ABE"/>
    <w:rsid w:val="0098180F"/>
    <w:rsid w:val="009826EB"/>
    <w:rsid w:val="0098278C"/>
    <w:rsid w:val="009830E7"/>
    <w:rsid w:val="00984623"/>
    <w:rsid w:val="00984626"/>
    <w:rsid w:val="00985164"/>
    <w:rsid w:val="0098583F"/>
    <w:rsid w:val="00985A2E"/>
    <w:rsid w:val="0098622B"/>
    <w:rsid w:val="00987523"/>
    <w:rsid w:val="0099017D"/>
    <w:rsid w:val="009919B5"/>
    <w:rsid w:val="00993011"/>
    <w:rsid w:val="0099366E"/>
    <w:rsid w:val="00994CA7"/>
    <w:rsid w:val="00997487"/>
    <w:rsid w:val="009979E6"/>
    <w:rsid w:val="00997A7B"/>
    <w:rsid w:val="009A00B2"/>
    <w:rsid w:val="009A017D"/>
    <w:rsid w:val="009A12F3"/>
    <w:rsid w:val="009A1415"/>
    <w:rsid w:val="009A1D0C"/>
    <w:rsid w:val="009A2E58"/>
    <w:rsid w:val="009A3579"/>
    <w:rsid w:val="009A4382"/>
    <w:rsid w:val="009A45BB"/>
    <w:rsid w:val="009A4DD0"/>
    <w:rsid w:val="009A6060"/>
    <w:rsid w:val="009A6BC7"/>
    <w:rsid w:val="009A6CE1"/>
    <w:rsid w:val="009A71D0"/>
    <w:rsid w:val="009A71EB"/>
    <w:rsid w:val="009A71EE"/>
    <w:rsid w:val="009A734B"/>
    <w:rsid w:val="009A79CC"/>
    <w:rsid w:val="009A7FBD"/>
    <w:rsid w:val="009B002B"/>
    <w:rsid w:val="009B46B1"/>
    <w:rsid w:val="009B6864"/>
    <w:rsid w:val="009C0078"/>
    <w:rsid w:val="009C0AF2"/>
    <w:rsid w:val="009C1047"/>
    <w:rsid w:val="009C12E9"/>
    <w:rsid w:val="009C1F26"/>
    <w:rsid w:val="009C23D8"/>
    <w:rsid w:val="009C3103"/>
    <w:rsid w:val="009C5BAA"/>
    <w:rsid w:val="009C70FB"/>
    <w:rsid w:val="009C7B66"/>
    <w:rsid w:val="009C7CCB"/>
    <w:rsid w:val="009D056F"/>
    <w:rsid w:val="009D2893"/>
    <w:rsid w:val="009D28B8"/>
    <w:rsid w:val="009D327F"/>
    <w:rsid w:val="009D4D9E"/>
    <w:rsid w:val="009D5C39"/>
    <w:rsid w:val="009D7F35"/>
    <w:rsid w:val="009E0E68"/>
    <w:rsid w:val="009E548B"/>
    <w:rsid w:val="009E5FEE"/>
    <w:rsid w:val="009E67C5"/>
    <w:rsid w:val="009F0CA3"/>
    <w:rsid w:val="009F1E41"/>
    <w:rsid w:val="009F331E"/>
    <w:rsid w:val="009F4965"/>
    <w:rsid w:val="009F4F39"/>
    <w:rsid w:val="009F55A8"/>
    <w:rsid w:val="009F5EE7"/>
    <w:rsid w:val="009F68A2"/>
    <w:rsid w:val="009F6AF4"/>
    <w:rsid w:val="00A0299F"/>
    <w:rsid w:val="00A02F29"/>
    <w:rsid w:val="00A05566"/>
    <w:rsid w:val="00A07593"/>
    <w:rsid w:val="00A07638"/>
    <w:rsid w:val="00A10297"/>
    <w:rsid w:val="00A10FC4"/>
    <w:rsid w:val="00A11016"/>
    <w:rsid w:val="00A11238"/>
    <w:rsid w:val="00A12B46"/>
    <w:rsid w:val="00A13C91"/>
    <w:rsid w:val="00A14CF2"/>
    <w:rsid w:val="00A2075A"/>
    <w:rsid w:val="00A21F16"/>
    <w:rsid w:val="00A22B63"/>
    <w:rsid w:val="00A25128"/>
    <w:rsid w:val="00A2578C"/>
    <w:rsid w:val="00A25CCF"/>
    <w:rsid w:val="00A25F87"/>
    <w:rsid w:val="00A26AE7"/>
    <w:rsid w:val="00A30A70"/>
    <w:rsid w:val="00A31256"/>
    <w:rsid w:val="00A33182"/>
    <w:rsid w:val="00A36031"/>
    <w:rsid w:val="00A37461"/>
    <w:rsid w:val="00A40FBF"/>
    <w:rsid w:val="00A41F39"/>
    <w:rsid w:val="00A4210C"/>
    <w:rsid w:val="00A426F6"/>
    <w:rsid w:val="00A42B9F"/>
    <w:rsid w:val="00A42D67"/>
    <w:rsid w:val="00A4325A"/>
    <w:rsid w:val="00A436F0"/>
    <w:rsid w:val="00A43A39"/>
    <w:rsid w:val="00A464A0"/>
    <w:rsid w:val="00A46769"/>
    <w:rsid w:val="00A46F03"/>
    <w:rsid w:val="00A47476"/>
    <w:rsid w:val="00A51520"/>
    <w:rsid w:val="00A52452"/>
    <w:rsid w:val="00A525C3"/>
    <w:rsid w:val="00A52695"/>
    <w:rsid w:val="00A56F0F"/>
    <w:rsid w:val="00A576E2"/>
    <w:rsid w:val="00A578D9"/>
    <w:rsid w:val="00A60194"/>
    <w:rsid w:val="00A62E77"/>
    <w:rsid w:val="00A641BD"/>
    <w:rsid w:val="00A66134"/>
    <w:rsid w:val="00A668FE"/>
    <w:rsid w:val="00A70205"/>
    <w:rsid w:val="00A709F7"/>
    <w:rsid w:val="00A710E5"/>
    <w:rsid w:val="00A723B9"/>
    <w:rsid w:val="00A74789"/>
    <w:rsid w:val="00A74E04"/>
    <w:rsid w:val="00A7528A"/>
    <w:rsid w:val="00A76A82"/>
    <w:rsid w:val="00A82CA1"/>
    <w:rsid w:val="00A82E92"/>
    <w:rsid w:val="00A83499"/>
    <w:rsid w:val="00A83AE6"/>
    <w:rsid w:val="00A84278"/>
    <w:rsid w:val="00A8447F"/>
    <w:rsid w:val="00A84741"/>
    <w:rsid w:val="00A84D04"/>
    <w:rsid w:val="00A85008"/>
    <w:rsid w:val="00A86BB8"/>
    <w:rsid w:val="00A8775E"/>
    <w:rsid w:val="00A90BF7"/>
    <w:rsid w:val="00A90C6D"/>
    <w:rsid w:val="00A95A25"/>
    <w:rsid w:val="00A96AAB"/>
    <w:rsid w:val="00AA1100"/>
    <w:rsid w:val="00AA1273"/>
    <w:rsid w:val="00AA164C"/>
    <w:rsid w:val="00AA1A79"/>
    <w:rsid w:val="00AA2631"/>
    <w:rsid w:val="00AA32B1"/>
    <w:rsid w:val="00AA4872"/>
    <w:rsid w:val="00AA4AE9"/>
    <w:rsid w:val="00AA516F"/>
    <w:rsid w:val="00AA51B5"/>
    <w:rsid w:val="00AA6E40"/>
    <w:rsid w:val="00AA7E51"/>
    <w:rsid w:val="00AB0A92"/>
    <w:rsid w:val="00AB0B3D"/>
    <w:rsid w:val="00AB1C39"/>
    <w:rsid w:val="00AB1DA9"/>
    <w:rsid w:val="00AB49E9"/>
    <w:rsid w:val="00AB4A1A"/>
    <w:rsid w:val="00AB4DA0"/>
    <w:rsid w:val="00AB4F32"/>
    <w:rsid w:val="00AB7F74"/>
    <w:rsid w:val="00AC044B"/>
    <w:rsid w:val="00AC26AE"/>
    <w:rsid w:val="00AC2736"/>
    <w:rsid w:val="00AC34FD"/>
    <w:rsid w:val="00AC380E"/>
    <w:rsid w:val="00AC388F"/>
    <w:rsid w:val="00AC47F2"/>
    <w:rsid w:val="00AC6CF4"/>
    <w:rsid w:val="00AD1B58"/>
    <w:rsid w:val="00AD3C1B"/>
    <w:rsid w:val="00AD404F"/>
    <w:rsid w:val="00AD6E30"/>
    <w:rsid w:val="00AE0523"/>
    <w:rsid w:val="00AE10F4"/>
    <w:rsid w:val="00AE1335"/>
    <w:rsid w:val="00AE1373"/>
    <w:rsid w:val="00AE216C"/>
    <w:rsid w:val="00AE2E98"/>
    <w:rsid w:val="00AE3F0D"/>
    <w:rsid w:val="00AE668E"/>
    <w:rsid w:val="00AE6E40"/>
    <w:rsid w:val="00AE7DE1"/>
    <w:rsid w:val="00AF1C01"/>
    <w:rsid w:val="00AF2730"/>
    <w:rsid w:val="00AF3036"/>
    <w:rsid w:val="00AF3339"/>
    <w:rsid w:val="00AF63D0"/>
    <w:rsid w:val="00AF71FF"/>
    <w:rsid w:val="00B00D79"/>
    <w:rsid w:val="00B01E01"/>
    <w:rsid w:val="00B026F9"/>
    <w:rsid w:val="00B02DF8"/>
    <w:rsid w:val="00B038AA"/>
    <w:rsid w:val="00B03B1E"/>
    <w:rsid w:val="00B04880"/>
    <w:rsid w:val="00B0530D"/>
    <w:rsid w:val="00B057B9"/>
    <w:rsid w:val="00B05AA5"/>
    <w:rsid w:val="00B06586"/>
    <w:rsid w:val="00B10E12"/>
    <w:rsid w:val="00B117F9"/>
    <w:rsid w:val="00B12837"/>
    <w:rsid w:val="00B158CD"/>
    <w:rsid w:val="00B1653D"/>
    <w:rsid w:val="00B16BD4"/>
    <w:rsid w:val="00B1724D"/>
    <w:rsid w:val="00B20D64"/>
    <w:rsid w:val="00B21D3D"/>
    <w:rsid w:val="00B22232"/>
    <w:rsid w:val="00B24934"/>
    <w:rsid w:val="00B26CFA"/>
    <w:rsid w:val="00B30098"/>
    <w:rsid w:val="00B302FF"/>
    <w:rsid w:val="00B30AFC"/>
    <w:rsid w:val="00B314E3"/>
    <w:rsid w:val="00B3242C"/>
    <w:rsid w:val="00B32C6B"/>
    <w:rsid w:val="00B32F9B"/>
    <w:rsid w:val="00B33BF8"/>
    <w:rsid w:val="00B33CE8"/>
    <w:rsid w:val="00B35EB4"/>
    <w:rsid w:val="00B36A36"/>
    <w:rsid w:val="00B36A9A"/>
    <w:rsid w:val="00B36E1D"/>
    <w:rsid w:val="00B40AFC"/>
    <w:rsid w:val="00B41509"/>
    <w:rsid w:val="00B4166C"/>
    <w:rsid w:val="00B4188B"/>
    <w:rsid w:val="00B42617"/>
    <w:rsid w:val="00B43383"/>
    <w:rsid w:val="00B43656"/>
    <w:rsid w:val="00B4427E"/>
    <w:rsid w:val="00B4458C"/>
    <w:rsid w:val="00B445FD"/>
    <w:rsid w:val="00B44AEC"/>
    <w:rsid w:val="00B45436"/>
    <w:rsid w:val="00B45AAA"/>
    <w:rsid w:val="00B502A0"/>
    <w:rsid w:val="00B51954"/>
    <w:rsid w:val="00B53824"/>
    <w:rsid w:val="00B53F8F"/>
    <w:rsid w:val="00B54747"/>
    <w:rsid w:val="00B54E53"/>
    <w:rsid w:val="00B5745A"/>
    <w:rsid w:val="00B57772"/>
    <w:rsid w:val="00B57E0F"/>
    <w:rsid w:val="00B60455"/>
    <w:rsid w:val="00B60B56"/>
    <w:rsid w:val="00B62DB8"/>
    <w:rsid w:val="00B642AB"/>
    <w:rsid w:val="00B64E7B"/>
    <w:rsid w:val="00B654AA"/>
    <w:rsid w:val="00B657D3"/>
    <w:rsid w:val="00B66D65"/>
    <w:rsid w:val="00B6749F"/>
    <w:rsid w:val="00B70474"/>
    <w:rsid w:val="00B71110"/>
    <w:rsid w:val="00B71F1D"/>
    <w:rsid w:val="00B72535"/>
    <w:rsid w:val="00B7264B"/>
    <w:rsid w:val="00B73D08"/>
    <w:rsid w:val="00B752E7"/>
    <w:rsid w:val="00B75F45"/>
    <w:rsid w:val="00B7607D"/>
    <w:rsid w:val="00B7738A"/>
    <w:rsid w:val="00B821B1"/>
    <w:rsid w:val="00B8562C"/>
    <w:rsid w:val="00B86305"/>
    <w:rsid w:val="00B8674A"/>
    <w:rsid w:val="00B87A5C"/>
    <w:rsid w:val="00B9099D"/>
    <w:rsid w:val="00B91FED"/>
    <w:rsid w:val="00B93606"/>
    <w:rsid w:val="00B94233"/>
    <w:rsid w:val="00B9626F"/>
    <w:rsid w:val="00BA0023"/>
    <w:rsid w:val="00BA0CA9"/>
    <w:rsid w:val="00BA26FC"/>
    <w:rsid w:val="00BA299E"/>
    <w:rsid w:val="00BA2EE5"/>
    <w:rsid w:val="00BA5105"/>
    <w:rsid w:val="00BA5557"/>
    <w:rsid w:val="00BA61F1"/>
    <w:rsid w:val="00BA6225"/>
    <w:rsid w:val="00BA6FF9"/>
    <w:rsid w:val="00BA75A4"/>
    <w:rsid w:val="00BA7735"/>
    <w:rsid w:val="00BB03B6"/>
    <w:rsid w:val="00BB056F"/>
    <w:rsid w:val="00BB08A6"/>
    <w:rsid w:val="00BB25D5"/>
    <w:rsid w:val="00BB3ABA"/>
    <w:rsid w:val="00BB3E52"/>
    <w:rsid w:val="00BB5110"/>
    <w:rsid w:val="00BB53C5"/>
    <w:rsid w:val="00BB6072"/>
    <w:rsid w:val="00BC1057"/>
    <w:rsid w:val="00BC46E8"/>
    <w:rsid w:val="00BC497D"/>
    <w:rsid w:val="00BC5335"/>
    <w:rsid w:val="00BC7074"/>
    <w:rsid w:val="00BD0252"/>
    <w:rsid w:val="00BD12AA"/>
    <w:rsid w:val="00BD1935"/>
    <w:rsid w:val="00BD25F3"/>
    <w:rsid w:val="00BD2862"/>
    <w:rsid w:val="00BD3A6A"/>
    <w:rsid w:val="00BD47A4"/>
    <w:rsid w:val="00BD48C6"/>
    <w:rsid w:val="00BD4CC1"/>
    <w:rsid w:val="00BD53F4"/>
    <w:rsid w:val="00BD54FB"/>
    <w:rsid w:val="00BD5F4E"/>
    <w:rsid w:val="00BD6161"/>
    <w:rsid w:val="00BD6410"/>
    <w:rsid w:val="00BD735F"/>
    <w:rsid w:val="00BE0519"/>
    <w:rsid w:val="00BE1D85"/>
    <w:rsid w:val="00BE1DD5"/>
    <w:rsid w:val="00BE216C"/>
    <w:rsid w:val="00BE6AEE"/>
    <w:rsid w:val="00BF05D8"/>
    <w:rsid w:val="00BF0EB7"/>
    <w:rsid w:val="00BF1065"/>
    <w:rsid w:val="00BF13DA"/>
    <w:rsid w:val="00BF1CB0"/>
    <w:rsid w:val="00BF2136"/>
    <w:rsid w:val="00BF2A09"/>
    <w:rsid w:val="00BF2EF5"/>
    <w:rsid w:val="00BF333A"/>
    <w:rsid w:val="00BF582A"/>
    <w:rsid w:val="00BF614B"/>
    <w:rsid w:val="00BF63B3"/>
    <w:rsid w:val="00BF6EAC"/>
    <w:rsid w:val="00BF7FBD"/>
    <w:rsid w:val="00C011B1"/>
    <w:rsid w:val="00C025F4"/>
    <w:rsid w:val="00C029F6"/>
    <w:rsid w:val="00C02DA5"/>
    <w:rsid w:val="00C0355A"/>
    <w:rsid w:val="00C035C2"/>
    <w:rsid w:val="00C05DCC"/>
    <w:rsid w:val="00C063C8"/>
    <w:rsid w:val="00C078C0"/>
    <w:rsid w:val="00C104E8"/>
    <w:rsid w:val="00C108D5"/>
    <w:rsid w:val="00C1092E"/>
    <w:rsid w:val="00C10B1C"/>
    <w:rsid w:val="00C11B86"/>
    <w:rsid w:val="00C1333C"/>
    <w:rsid w:val="00C135E8"/>
    <w:rsid w:val="00C14C3C"/>
    <w:rsid w:val="00C14CA8"/>
    <w:rsid w:val="00C20062"/>
    <w:rsid w:val="00C20206"/>
    <w:rsid w:val="00C218F2"/>
    <w:rsid w:val="00C21C72"/>
    <w:rsid w:val="00C25C6C"/>
    <w:rsid w:val="00C273CA"/>
    <w:rsid w:val="00C31591"/>
    <w:rsid w:val="00C32F5D"/>
    <w:rsid w:val="00C36092"/>
    <w:rsid w:val="00C362C6"/>
    <w:rsid w:val="00C41D4A"/>
    <w:rsid w:val="00C42CE5"/>
    <w:rsid w:val="00C42FAF"/>
    <w:rsid w:val="00C43187"/>
    <w:rsid w:val="00C5055C"/>
    <w:rsid w:val="00C50A96"/>
    <w:rsid w:val="00C5159C"/>
    <w:rsid w:val="00C51CC0"/>
    <w:rsid w:val="00C52089"/>
    <w:rsid w:val="00C534E1"/>
    <w:rsid w:val="00C53715"/>
    <w:rsid w:val="00C5378C"/>
    <w:rsid w:val="00C54903"/>
    <w:rsid w:val="00C607E0"/>
    <w:rsid w:val="00C609DC"/>
    <w:rsid w:val="00C63C2C"/>
    <w:rsid w:val="00C6441E"/>
    <w:rsid w:val="00C66722"/>
    <w:rsid w:val="00C678A0"/>
    <w:rsid w:val="00C67F54"/>
    <w:rsid w:val="00C71645"/>
    <w:rsid w:val="00C72104"/>
    <w:rsid w:val="00C75869"/>
    <w:rsid w:val="00C76AED"/>
    <w:rsid w:val="00C77A18"/>
    <w:rsid w:val="00C77B81"/>
    <w:rsid w:val="00C81E18"/>
    <w:rsid w:val="00C82BC7"/>
    <w:rsid w:val="00C85C4E"/>
    <w:rsid w:val="00C9489E"/>
    <w:rsid w:val="00C954C5"/>
    <w:rsid w:val="00C962C4"/>
    <w:rsid w:val="00C9778E"/>
    <w:rsid w:val="00CA073F"/>
    <w:rsid w:val="00CA32C2"/>
    <w:rsid w:val="00CA3F87"/>
    <w:rsid w:val="00CB26AC"/>
    <w:rsid w:val="00CB56CA"/>
    <w:rsid w:val="00CB5784"/>
    <w:rsid w:val="00CB5D72"/>
    <w:rsid w:val="00CB6181"/>
    <w:rsid w:val="00CB6EF5"/>
    <w:rsid w:val="00CB6FA6"/>
    <w:rsid w:val="00CB7330"/>
    <w:rsid w:val="00CB7F51"/>
    <w:rsid w:val="00CB7FA3"/>
    <w:rsid w:val="00CC03D0"/>
    <w:rsid w:val="00CC3CD1"/>
    <w:rsid w:val="00CC454F"/>
    <w:rsid w:val="00CC6165"/>
    <w:rsid w:val="00CC6D3F"/>
    <w:rsid w:val="00CC714A"/>
    <w:rsid w:val="00CC786A"/>
    <w:rsid w:val="00CD0657"/>
    <w:rsid w:val="00CD1D3D"/>
    <w:rsid w:val="00CD2698"/>
    <w:rsid w:val="00CD2D68"/>
    <w:rsid w:val="00CD397C"/>
    <w:rsid w:val="00CD4EF0"/>
    <w:rsid w:val="00CD6F6B"/>
    <w:rsid w:val="00CE27C1"/>
    <w:rsid w:val="00CE2D83"/>
    <w:rsid w:val="00CE4DA0"/>
    <w:rsid w:val="00CE6BEC"/>
    <w:rsid w:val="00CE6C67"/>
    <w:rsid w:val="00CE778B"/>
    <w:rsid w:val="00CF0128"/>
    <w:rsid w:val="00CF0959"/>
    <w:rsid w:val="00CF38AD"/>
    <w:rsid w:val="00CF3B58"/>
    <w:rsid w:val="00CF41AB"/>
    <w:rsid w:val="00CF6849"/>
    <w:rsid w:val="00CF6B40"/>
    <w:rsid w:val="00CF7033"/>
    <w:rsid w:val="00D00C14"/>
    <w:rsid w:val="00D016A6"/>
    <w:rsid w:val="00D01900"/>
    <w:rsid w:val="00D04E0B"/>
    <w:rsid w:val="00D05263"/>
    <w:rsid w:val="00D05293"/>
    <w:rsid w:val="00D0748B"/>
    <w:rsid w:val="00D07DB8"/>
    <w:rsid w:val="00D1617B"/>
    <w:rsid w:val="00D17D0F"/>
    <w:rsid w:val="00D20578"/>
    <w:rsid w:val="00D20610"/>
    <w:rsid w:val="00D210CA"/>
    <w:rsid w:val="00D235CB"/>
    <w:rsid w:val="00D23F3F"/>
    <w:rsid w:val="00D249E3"/>
    <w:rsid w:val="00D26E4B"/>
    <w:rsid w:val="00D27C11"/>
    <w:rsid w:val="00D31B6E"/>
    <w:rsid w:val="00D32128"/>
    <w:rsid w:val="00D32623"/>
    <w:rsid w:val="00D32722"/>
    <w:rsid w:val="00D32DF2"/>
    <w:rsid w:val="00D33FC4"/>
    <w:rsid w:val="00D36C60"/>
    <w:rsid w:val="00D36EC5"/>
    <w:rsid w:val="00D40EE2"/>
    <w:rsid w:val="00D411B2"/>
    <w:rsid w:val="00D413B1"/>
    <w:rsid w:val="00D42E7F"/>
    <w:rsid w:val="00D44D79"/>
    <w:rsid w:val="00D45A30"/>
    <w:rsid w:val="00D45A97"/>
    <w:rsid w:val="00D504F8"/>
    <w:rsid w:val="00D510F9"/>
    <w:rsid w:val="00D51291"/>
    <w:rsid w:val="00D5194D"/>
    <w:rsid w:val="00D53858"/>
    <w:rsid w:val="00D538A3"/>
    <w:rsid w:val="00D53E9D"/>
    <w:rsid w:val="00D55CB0"/>
    <w:rsid w:val="00D57278"/>
    <w:rsid w:val="00D60656"/>
    <w:rsid w:val="00D60BC3"/>
    <w:rsid w:val="00D60C4F"/>
    <w:rsid w:val="00D614C7"/>
    <w:rsid w:val="00D6383E"/>
    <w:rsid w:val="00D649B4"/>
    <w:rsid w:val="00D65142"/>
    <w:rsid w:val="00D66F7E"/>
    <w:rsid w:val="00D673D6"/>
    <w:rsid w:val="00D70EA9"/>
    <w:rsid w:val="00D710F0"/>
    <w:rsid w:val="00D74B59"/>
    <w:rsid w:val="00D752A1"/>
    <w:rsid w:val="00D75E11"/>
    <w:rsid w:val="00D76F0A"/>
    <w:rsid w:val="00D801A0"/>
    <w:rsid w:val="00D807A6"/>
    <w:rsid w:val="00D80E19"/>
    <w:rsid w:val="00D84E28"/>
    <w:rsid w:val="00D8553B"/>
    <w:rsid w:val="00D8600B"/>
    <w:rsid w:val="00D8728C"/>
    <w:rsid w:val="00D9165A"/>
    <w:rsid w:val="00D93568"/>
    <w:rsid w:val="00D97D49"/>
    <w:rsid w:val="00DA13BA"/>
    <w:rsid w:val="00DA1B6C"/>
    <w:rsid w:val="00DA1E1D"/>
    <w:rsid w:val="00DA6272"/>
    <w:rsid w:val="00DA6A0E"/>
    <w:rsid w:val="00DA73EF"/>
    <w:rsid w:val="00DB0261"/>
    <w:rsid w:val="00DB0432"/>
    <w:rsid w:val="00DB0C5D"/>
    <w:rsid w:val="00DB1DC3"/>
    <w:rsid w:val="00DB37F4"/>
    <w:rsid w:val="00DB4EE3"/>
    <w:rsid w:val="00DC0A21"/>
    <w:rsid w:val="00DC0E0A"/>
    <w:rsid w:val="00DC2356"/>
    <w:rsid w:val="00DC266C"/>
    <w:rsid w:val="00DC391D"/>
    <w:rsid w:val="00DC4B7D"/>
    <w:rsid w:val="00DC4E47"/>
    <w:rsid w:val="00DC63DD"/>
    <w:rsid w:val="00DD016F"/>
    <w:rsid w:val="00DD1240"/>
    <w:rsid w:val="00DD1921"/>
    <w:rsid w:val="00DD2CCE"/>
    <w:rsid w:val="00DD39BC"/>
    <w:rsid w:val="00DD4D87"/>
    <w:rsid w:val="00DD5FB3"/>
    <w:rsid w:val="00DD7F6E"/>
    <w:rsid w:val="00DE05C8"/>
    <w:rsid w:val="00DE14AB"/>
    <w:rsid w:val="00DE1DD7"/>
    <w:rsid w:val="00DE2516"/>
    <w:rsid w:val="00DE3C9F"/>
    <w:rsid w:val="00DE4973"/>
    <w:rsid w:val="00DE56D0"/>
    <w:rsid w:val="00DE6201"/>
    <w:rsid w:val="00DF04EF"/>
    <w:rsid w:val="00DF0729"/>
    <w:rsid w:val="00DF0A55"/>
    <w:rsid w:val="00DF1158"/>
    <w:rsid w:val="00DF2227"/>
    <w:rsid w:val="00DF23DE"/>
    <w:rsid w:val="00DF46D1"/>
    <w:rsid w:val="00DF50D9"/>
    <w:rsid w:val="00DF7699"/>
    <w:rsid w:val="00DF7B7F"/>
    <w:rsid w:val="00E0108F"/>
    <w:rsid w:val="00E0110D"/>
    <w:rsid w:val="00E0394E"/>
    <w:rsid w:val="00E039C6"/>
    <w:rsid w:val="00E04AB1"/>
    <w:rsid w:val="00E0595B"/>
    <w:rsid w:val="00E070D8"/>
    <w:rsid w:val="00E079DE"/>
    <w:rsid w:val="00E07E42"/>
    <w:rsid w:val="00E1076B"/>
    <w:rsid w:val="00E10B04"/>
    <w:rsid w:val="00E12746"/>
    <w:rsid w:val="00E15057"/>
    <w:rsid w:val="00E15672"/>
    <w:rsid w:val="00E16C82"/>
    <w:rsid w:val="00E1731B"/>
    <w:rsid w:val="00E2249C"/>
    <w:rsid w:val="00E252CC"/>
    <w:rsid w:val="00E26B41"/>
    <w:rsid w:val="00E31802"/>
    <w:rsid w:val="00E31B04"/>
    <w:rsid w:val="00E3231A"/>
    <w:rsid w:val="00E36B39"/>
    <w:rsid w:val="00E36FC9"/>
    <w:rsid w:val="00E40149"/>
    <w:rsid w:val="00E405BD"/>
    <w:rsid w:val="00E409D1"/>
    <w:rsid w:val="00E456E0"/>
    <w:rsid w:val="00E469D0"/>
    <w:rsid w:val="00E47A05"/>
    <w:rsid w:val="00E5048F"/>
    <w:rsid w:val="00E506E2"/>
    <w:rsid w:val="00E50AFE"/>
    <w:rsid w:val="00E5185F"/>
    <w:rsid w:val="00E52634"/>
    <w:rsid w:val="00E53234"/>
    <w:rsid w:val="00E5457B"/>
    <w:rsid w:val="00E54888"/>
    <w:rsid w:val="00E56C24"/>
    <w:rsid w:val="00E612E6"/>
    <w:rsid w:val="00E63B83"/>
    <w:rsid w:val="00E65399"/>
    <w:rsid w:val="00E70E36"/>
    <w:rsid w:val="00E72134"/>
    <w:rsid w:val="00E73130"/>
    <w:rsid w:val="00E73D31"/>
    <w:rsid w:val="00E75196"/>
    <w:rsid w:val="00E757DE"/>
    <w:rsid w:val="00E76E22"/>
    <w:rsid w:val="00E774F4"/>
    <w:rsid w:val="00E851C9"/>
    <w:rsid w:val="00E8520B"/>
    <w:rsid w:val="00E8581C"/>
    <w:rsid w:val="00E8743E"/>
    <w:rsid w:val="00E87836"/>
    <w:rsid w:val="00E87A03"/>
    <w:rsid w:val="00E905CA"/>
    <w:rsid w:val="00E911BC"/>
    <w:rsid w:val="00E934ED"/>
    <w:rsid w:val="00E945A5"/>
    <w:rsid w:val="00E97957"/>
    <w:rsid w:val="00E97CA3"/>
    <w:rsid w:val="00EA0D44"/>
    <w:rsid w:val="00EA23EC"/>
    <w:rsid w:val="00EA3CF3"/>
    <w:rsid w:val="00EA59C3"/>
    <w:rsid w:val="00EA62F9"/>
    <w:rsid w:val="00EA7CE9"/>
    <w:rsid w:val="00EB0023"/>
    <w:rsid w:val="00EB0D8D"/>
    <w:rsid w:val="00EB203E"/>
    <w:rsid w:val="00EB40AC"/>
    <w:rsid w:val="00EB43CE"/>
    <w:rsid w:val="00EB6029"/>
    <w:rsid w:val="00EB740E"/>
    <w:rsid w:val="00EB7E38"/>
    <w:rsid w:val="00EC0D27"/>
    <w:rsid w:val="00EC2491"/>
    <w:rsid w:val="00EC3F80"/>
    <w:rsid w:val="00EC4C13"/>
    <w:rsid w:val="00ED1265"/>
    <w:rsid w:val="00ED23A6"/>
    <w:rsid w:val="00ED29A8"/>
    <w:rsid w:val="00EE04CD"/>
    <w:rsid w:val="00EE050F"/>
    <w:rsid w:val="00EE1853"/>
    <w:rsid w:val="00EE3604"/>
    <w:rsid w:val="00EE3996"/>
    <w:rsid w:val="00EE4B3D"/>
    <w:rsid w:val="00EE4CA2"/>
    <w:rsid w:val="00EE6205"/>
    <w:rsid w:val="00EE779A"/>
    <w:rsid w:val="00EF031F"/>
    <w:rsid w:val="00EF0C2F"/>
    <w:rsid w:val="00EF2053"/>
    <w:rsid w:val="00EF2454"/>
    <w:rsid w:val="00EF3487"/>
    <w:rsid w:val="00EF3BD3"/>
    <w:rsid w:val="00EF3E8E"/>
    <w:rsid w:val="00EF56A4"/>
    <w:rsid w:val="00EF6BEE"/>
    <w:rsid w:val="00EF6E52"/>
    <w:rsid w:val="00EF7AC3"/>
    <w:rsid w:val="00F004F2"/>
    <w:rsid w:val="00F01663"/>
    <w:rsid w:val="00F01752"/>
    <w:rsid w:val="00F02879"/>
    <w:rsid w:val="00F05EFD"/>
    <w:rsid w:val="00F06093"/>
    <w:rsid w:val="00F062AD"/>
    <w:rsid w:val="00F12BE9"/>
    <w:rsid w:val="00F137D9"/>
    <w:rsid w:val="00F13DFE"/>
    <w:rsid w:val="00F15B4F"/>
    <w:rsid w:val="00F16557"/>
    <w:rsid w:val="00F173EA"/>
    <w:rsid w:val="00F20571"/>
    <w:rsid w:val="00F20EB6"/>
    <w:rsid w:val="00F216C8"/>
    <w:rsid w:val="00F2345B"/>
    <w:rsid w:val="00F240B5"/>
    <w:rsid w:val="00F24859"/>
    <w:rsid w:val="00F2514B"/>
    <w:rsid w:val="00F26191"/>
    <w:rsid w:val="00F30E32"/>
    <w:rsid w:val="00F30FBD"/>
    <w:rsid w:val="00F3127B"/>
    <w:rsid w:val="00F33B9F"/>
    <w:rsid w:val="00F33FA7"/>
    <w:rsid w:val="00F34D01"/>
    <w:rsid w:val="00F36F12"/>
    <w:rsid w:val="00F3797A"/>
    <w:rsid w:val="00F40ADB"/>
    <w:rsid w:val="00F435F4"/>
    <w:rsid w:val="00F442D2"/>
    <w:rsid w:val="00F45346"/>
    <w:rsid w:val="00F45733"/>
    <w:rsid w:val="00F521A3"/>
    <w:rsid w:val="00F52927"/>
    <w:rsid w:val="00F52EC3"/>
    <w:rsid w:val="00F5446A"/>
    <w:rsid w:val="00F546CA"/>
    <w:rsid w:val="00F555AC"/>
    <w:rsid w:val="00F55BE9"/>
    <w:rsid w:val="00F56B0D"/>
    <w:rsid w:val="00F60188"/>
    <w:rsid w:val="00F61CF1"/>
    <w:rsid w:val="00F62A92"/>
    <w:rsid w:val="00F63E64"/>
    <w:rsid w:val="00F63F00"/>
    <w:rsid w:val="00F64643"/>
    <w:rsid w:val="00F64DD8"/>
    <w:rsid w:val="00F65076"/>
    <w:rsid w:val="00F65B00"/>
    <w:rsid w:val="00F65D56"/>
    <w:rsid w:val="00F65E82"/>
    <w:rsid w:val="00F6609F"/>
    <w:rsid w:val="00F72153"/>
    <w:rsid w:val="00F72FFC"/>
    <w:rsid w:val="00F7342D"/>
    <w:rsid w:val="00F74123"/>
    <w:rsid w:val="00F741C1"/>
    <w:rsid w:val="00F74AE2"/>
    <w:rsid w:val="00F760AA"/>
    <w:rsid w:val="00F766DD"/>
    <w:rsid w:val="00F775B6"/>
    <w:rsid w:val="00F77C12"/>
    <w:rsid w:val="00F84B57"/>
    <w:rsid w:val="00F84BA5"/>
    <w:rsid w:val="00F856A0"/>
    <w:rsid w:val="00F8690F"/>
    <w:rsid w:val="00F871AE"/>
    <w:rsid w:val="00F905ED"/>
    <w:rsid w:val="00F90825"/>
    <w:rsid w:val="00F91B0D"/>
    <w:rsid w:val="00F932E0"/>
    <w:rsid w:val="00F9349F"/>
    <w:rsid w:val="00F9558A"/>
    <w:rsid w:val="00F95A39"/>
    <w:rsid w:val="00F95B0C"/>
    <w:rsid w:val="00FA039F"/>
    <w:rsid w:val="00FA11D1"/>
    <w:rsid w:val="00FA2BE3"/>
    <w:rsid w:val="00FA2E67"/>
    <w:rsid w:val="00FA5132"/>
    <w:rsid w:val="00FA603C"/>
    <w:rsid w:val="00FA6213"/>
    <w:rsid w:val="00FA7BC2"/>
    <w:rsid w:val="00FB059A"/>
    <w:rsid w:val="00FB1BF4"/>
    <w:rsid w:val="00FB2D80"/>
    <w:rsid w:val="00FB4ACE"/>
    <w:rsid w:val="00FB60A8"/>
    <w:rsid w:val="00FB6E3D"/>
    <w:rsid w:val="00FB7552"/>
    <w:rsid w:val="00FC07A0"/>
    <w:rsid w:val="00FC2C99"/>
    <w:rsid w:val="00FC38C3"/>
    <w:rsid w:val="00FC43FE"/>
    <w:rsid w:val="00FD1091"/>
    <w:rsid w:val="00FD13BA"/>
    <w:rsid w:val="00FD20BB"/>
    <w:rsid w:val="00FD49A5"/>
    <w:rsid w:val="00FD5415"/>
    <w:rsid w:val="00FD55F0"/>
    <w:rsid w:val="00FD561D"/>
    <w:rsid w:val="00FE0F64"/>
    <w:rsid w:val="00FE2997"/>
    <w:rsid w:val="00FE2CC1"/>
    <w:rsid w:val="00FE302C"/>
    <w:rsid w:val="00FE3B05"/>
    <w:rsid w:val="00FE3F1F"/>
    <w:rsid w:val="00FF0DAE"/>
    <w:rsid w:val="00FF355F"/>
    <w:rsid w:val="00FF48D9"/>
    <w:rsid w:val="00FF4EC2"/>
    <w:rsid w:val="00FF66D8"/>
    <w:rsid w:val="00FF691F"/>
    <w:rsid w:val="00FF7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2093"/>
  <w15:chartTrackingRefBased/>
  <w15:docId w15:val="{C03631C9-B576-42E8-99ED-435BCC4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C266C"/>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66C"/>
    <w:rPr>
      <w:color w:val="0000FF" w:themeColor="hyperlink"/>
      <w:u w:val="single"/>
    </w:rPr>
  </w:style>
  <w:style w:type="character" w:styleId="UnresolvedMention">
    <w:name w:val="Unresolved Mention"/>
    <w:basedOn w:val="DefaultParagraphFont"/>
    <w:uiPriority w:val="99"/>
    <w:semiHidden/>
    <w:unhideWhenUsed/>
    <w:rsid w:val="00DC266C"/>
    <w:rPr>
      <w:color w:val="605E5C"/>
      <w:shd w:val="clear" w:color="auto" w:fill="E1DFDD"/>
    </w:rPr>
  </w:style>
  <w:style w:type="paragraph" w:styleId="ListParagraph">
    <w:name w:val="List Paragraph"/>
    <w:basedOn w:val="Normal"/>
    <w:uiPriority w:val="34"/>
    <w:qFormat/>
    <w:rsid w:val="00DC266C"/>
    <w:pPr>
      <w:ind w:left="720"/>
      <w:contextualSpacing/>
    </w:pPr>
  </w:style>
  <w:style w:type="paragraph" w:styleId="Header">
    <w:name w:val="header"/>
    <w:basedOn w:val="Normal"/>
    <w:link w:val="HeaderChar"/>
    <w:uiPriority w:val="99"/>
    <w:unhideWhenUsed/>
    <w:rsid w:val="00DC266C"/>
    <w:pPr>
      <w:tabs>
        <w:tab w:val="center" w:pos="4680"/>
        <w:tab w:val="right" w:pos="9360"/>
      </w:tabs>
    </w:pPr>
  </w:style>
  <w:style w:type="character" w:customStyle="1" w:styleId="HeaderChar">
    <w:name w:val="Header Char"/>
    <w:basedOn w:val="DefaultParagraphFont"/>
    <w:link w:val="Header"/>
    <w:uiPriority w:val="99"/>
    <w:rsid w:val="00DC266C"/>
    <w:rPr>
      <w:rFonts w:ascii="Times New Roman" w:hAnsi="Times New Roman"/>
      <w:sz w:val="24"/>
    </w:rPr>
  </w:style>
  <w:style w:type="paragraph" w:styleId="Footer">
    <w:name w:val="footer"/>
    <w:basedOn w:val="Normal"/>
    <w:link w:val="FooterChar"/>
    <w:uiPriority w:val="99"/>
    <w:unhideWhenUsed/>
    <w:rsid w:val="00DC266C"/>
    <w:pPr>
      <w:tabs>
        <w:tab w:val="center" w:pos="4680"/>
        <w:tab w:val="right" w:pos="9360"/>
      </w:tabs>
    </w:pPr>
  </w:style>
  <w:style w:type="character" w:customStyle="1" w:styleId="FooterChar">
    <w:name w:val="Footer Char"/>
    <w:basedOn w:val="DefaultParagraphFont"/>
    <w:link w:val="Footer"/>
    <w:uiPriority w:val="99"/>
    <w:rsid w:val="00DC266C"/>
    <w:rPr>
      <w:rFonts w:ascii="Times New Roman" w:hAnsi="Times New Roman"/>
      <w:sz w:val="24"/>
    </w:rPr>
  </w:style>
  <w:style w:type="character" w:customStyle="1" w:styleId="Heading1Char">
    <w:name w:val="Heading 1 Char"/>
    <w:basedOn w:val="DefaultParagraphFont"/>
    <w:link w:val="Heading1"/>
    <w:uiPriority w:val="9"/>
    <w:rsid w:val="00DC266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A24"/>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122A24"/>
    <w:pPr>
      <w:spacing w:after="100"/>
    </w:pPr>
  </w:style>
  <w:style w:type="paragraph" w:styleId="Bibliography">
    <w:name w:val="Bibliography"/>
    <w:basedOn w:val="Normal"/>
    <w:next w:val="Normal"/>
    <w:uiPriority w:val="37"/>
    <w:unhideWhenUsed/>
    <w:rsid w:val="00607DBE"/>
  </w:style>
  <w:style w:type="character" w:styleId="PlaceholderText">
    <w:name w:val="Placeholder Text"/>
    <w:basedOn w:val="DefaultParagraphFont"/>
    <w:uiPriority w:val="99"/>
    <w:semiHidden/>
    <w:rsid w:val="00D20578"/>
    <w:rPr>
      <w:color w:val="808080"/>
    </w:rPr>
  </w:style>
  <w:style w:type="table" w:styleId="TableGrid">
    <w:name w:val="Table Grid"/>
    <w:basedOn w:val="TableNormal"/>
    <w:uiPriority w:val="59"/>
    <w:rsid w:val="00B4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902">
      <w:bodyDiv w:val="1"/>
      <w:marLeft w:val="0"/>
      <w:marRight w:val="0"/>
      <w:marTop w:val="0"/>
      <w:marBottom w:val="0"/>
      <w:divBdr>
        <w:top w:val="none" w:sz="0" w:space="0" w:color="auto"/>
        <w:left w:val="none" w:sz="0" w:space="0" w:color="auto"/>
        <w:bottom w:val="none" w:sz="0" w:space="0" w:color="auto"/>
        <w:right w:val="none" w:sz="0" w:space="0" w:color="auto"/>
      </w:divBdr>
    </w:div>
    <w:div w:id="16660689">
      <w:bodyDiv w:val="1"/>
      <w:marLeft w:val="0"/>
      <w:marRight w:val="0"/>
      <w:marTop w:val="0"/>
      <w:marBottom w:val="0"/>
      <w:divBdr>
        <w:top w:val="none" w:sz="0" w:space="0" w:color="auto"/>
        <w:left w:val="none" w:sz="0" w:space="0" w:color="auto"/>
        <w:bottom w:val="none" w:sz="0" w:space="0" w:color="auto"/>
        <w:right w:val="none" w:sz="0" w:space="0" w:color="auto"/>
      </w:divBdr>
    </w:div>
    <w:div w:id="24644665">
      <w:bodyDiv w:val="1"/>
      <w:marLeft w:val="0"/>
      <w:marRight w:val="0"/>
      <w:marTop w:val="0"/>
      <w:marBottom w:val="0"/>
      <w:divBdr>
        <w:top w:val="none" w:sz="0" w:space="0" w:color="auto"/>
        <w:left w:val="none" w:sz="0" w:space="0" w:color="auto"/>
        <w:bottom w:val="none" w:sz="0" w:space="0" w:color="auto"/>
        <w:right w:val="none" w:sz="0" w:space="0" w:color="auto"/>
      </w:divBdr>
    </w:div>
    <w:div w:id="68112563">
      <w:bodyDiv w:val="1"/>
      <w:marLeft w:val="0"/>
      <w:marRight w:val="0"/>
      <w:marTop w:val="0"/>
      <w:marBottom w:val="0"/>
      <w:divBdr>
        <w:top w:val="none" w:sz="0" w:space="0" w:color="auto"/>
        <w:left w:val="none" w:sz="0" w:space="0" w:color="auto"/>
        <w:bottom w:val="none" w:sz="0" w:space="0" w:color="auto"/>
        <w:right w:val="none" w:sz="0" w:space="0" w:color="auto"/>
      </w:divBdr>
    </w:div>
    <w:div w:id="71515460">
      <w:bodyDiv w:val="1"/>
      <w:marLeft w:val="0"/>
      <w:marRight w:val="0"/>
      <w:marTop w:val="0"/>
      <w:marBottom w:val="0"/>
      <w:divBdr>
        <w:top w:val="none" w:sz="0" w:space="0" w:color="auto"/>
        <w:left w:val="none" w:sz="0" w:space="0" w:color="auto"/>
        <w:bottom w:val="none" w:sz="0" w:space="0" w:color="auto"/>
        <w:right w:val="none" w:sz="0" w:space="0" w:color="auto"/>
      </w:divBdr>
    </w:div>
    <w:div w:id="80295060">
      <w:bodyDiv w:val="1"/>
      <w:marLeft w:val="0"/>
      <w:marRight w:val="0"/>
      <w:marTop w:val="0"/>
      <w:marBottom w:val="0"/>
      <w:divBdr>
        <w:top w:val="none" w:sz="0" w:space="0" w:color="auto"/>
        <w:left w:val="none" w:sz="0" w:space="0" w:color="auto"/>
        <w:bottom w:val="none" w:sz="0" w:space="0" w:color="auto"/>
        <w:right w:val="none" w:sz="0" w:space="0" w:color="auto"/>
      </w:divBdr>
    </w:div>
    <w:div w:id="85808285">
      <w:bodyDiv w:val="1"/>
      <w:marLeft w:val="0"/>
      <w:marRight w:val="0"/>
      <w:marTop w:val="0"/>
      <w:marBottom w:val="0"/>
      <w:divBdr>
        <w:top w:val="none" w:sz="0" w:space="0" w:color="auto"/>
        <w:left w:val="none" w:sz="0" w:space="0" w:color="auto"/>
        <w:bottom w:val="none" w:sz="0" w:space="0" w:color="auto"/>
        <w:right w:val="none" w:sz="0" w:space="0" w:color="auto"/>
      </w:divBdr>
    </w:div>
    <w:div w:id="85880049">
      <w:bodyDiv w:val="1"/>
      <w:marLeft w:val="0"/>
      <w:marRight w:val="0"/>
      <w:marTop w:val="0"/>
      <w:marBottom w:val="0"/>
      <w:divBdr>
        <w:top w:val="none" w:sz="0" w:space="0" w:color="auto"/>
        <w:left w:val="none" w:sz="0" w:space="0" w:color="auto"/>
        <w:bottom w:val="none" w:sz="0" w:space="0" w:color="auto"/>
        <w:right w:val="none" w:sz="0" w:space="0" w:color="auto"/>
      </w:divBdr>
    </w:div>
    <w:div w:id="98919573">
      <w:bodyDiv w:val="1"/>
      <w:marLeft w:val="0"/>
      <w:marRight w:val="0"/>
      <w:marTop w:val="0"/>
      <w:marBottom w:val="0"/>
      <w:divBdr>
        <w:top w:val="none" w:sz="0" w:space="0" w:color="auto"/>
        <w:left w:val="none" w:sz="0" w:space="0" w:color="auto"/>
        <w:bottom w:val="none" w:sz="0" w:space="0" w:color="auto"/>
        <w:right w:val="none" w:sz="0" w:space="0" w:color="auto"/>
      </w:divBdr>
    </w:div>
    <w:div w:id="109014099">
      <w:bodyDiv w:val="1"/>
      <w:marLeft w:val="0"/>
      <w:marRight w:val="0"/>
      <w:marTop w:val="0"/>
      <w:marBottom w:val="0"/>
      <w:divBdr>
        <w:top w:val="none" w:sz="0" w:space="0" w:color="auto"/>
        <w:left w:val="none" w:sz="0" w:space="0" w:color="auto"/>
        <w:bottom w:val="none" w:sz="0" w:space="0" w:color="auto"/>
        <w:right w:val="none" w:sz="0" w:space="0" w:color="auto"/>
      </w:divBdr>
    </w:div>
    <w:div w:id="115873254">
      <w:bodyDiv w:val="1"/>
      <w:marLeft w:val="0"/>
      <w:marRight w:val="0"/>
      <w:marTop w:val="0"/>
      <w:marBottom w:val="0"/>
      <w:divBdr>
        <w:top w:val="none" w:sz="0" w:space="0" w:color="auto"/>
        <w:left w:val="none" w:sz="0" w:space="0" w:color="auto"/>
        <w:bottom w:val="none" w:sz="0" w:space="0" w:color="auto"/>
        <w:right w:val="none" w:sz="0" w:space="0" w:color="auto"/>
      </w:divBdr>
    </w:div>
    <w:div w:id="133764857">
      <w:bodyDiv w:val="1"/>
      <w:marLeft w:val="0"/>
      <w:marRight w:val="0"/>
      <w:marTop w:val="0"/>
      <w:marBottom w:val="0"/>
      <w:divBdr>
        <w:top w:val="none" w:sz="0" w:space="0" w:color="auto"/>
        <w:left w:val="none" w:sz="0" w:space="0" w:color="auto"/>
        <w:bottom w:val="none" w:sz="0" w:space="0" w:color="auto"/>
        <w:right w:val="none" w:sz="0" w:space="0" w:color="auto"/>
      </w:divBdr>
    </w:div>
    <w:div w:id="144783635">
      <w:bodyDiv w:val="1"/>
      <w:marLeft w:val="0"/>
      <w:marRight w:val="0"/>
      <w:marTop w:val="0"/>
      <w:marBottom w:val="0"/>
      <w:divBdr>
        <w:top w:val="none" w:sz="0" w:space="0" w:color="auto"/>
        <w:left w:val="none" w:sz="0" w:space="0" w:color="auto"/>
        <w:bottom w:val="none" w:sz="0" w:space="0" w:color="auto"/>
        <w:right w:val="none" w:sz="0" w:space="0" w:color="auto"/>
      </w:divBdr>
    </w:div>
    <w:div w:id="154497368">
      <w:bodyDiv w:val="1"/>
      <w:marLeft w:val="0"/>
      <w:marRight w:val="0"/>
      <w:marTop w:val="0"/>
      <w:marBottom w:val="0"/>
      <w:divBdr>
        <w:top w:val="none" w:sz="0" w:space="0" w:color="auto"/>
        <w:left w:val="none" w:sz="0" w:space="0" w:color="auto"/>
        <w:bottom w:val="none" w:sz="0" w:space="0" w:color="auto"/>
        <w:right w:val="none" w:sz="0" w:space="0" w:color="auto"/>
      </w:divBdr>
    </w:div>
    <w:div w:id="172032562">
      <w:bodyDiv w:val="1"/>
      <w:marLeft w:val="0"/>
      <w:marRight w:val="0"/>
      <w:marTop w:val="0"/>
      <w:marBottom w:val="0"/>
      <w:divBdr>
        <w:top w:val="none" w:sz="0" w:space="0" w:color="auto"/>
        <w:left w:val="none" w:sz="0" w:space="0" w:color="auto"/>
        <w:bottom w:val="none" w:sz="0" w:space="0" w:color="auto"/>
        <w:right w:val="none" w:sz="0" w:space="0" w:color="auto"/>
      </w:divBdr>
    </w:div>
    <w:div w:id="174921504">
      <w:bodyDiv w:val="1"/>
      <w:marLeft w:val="0"/>
      <w:marRight w:val="0"/>
      <w:marTop w:val="0"/>
      <w:marBottom w:val="0"/>
      <w:divBdr>
        <w:top w:val="none" w:sz="0" w:space="0" w:color="auto"/>
        <w:left w:val="none" w:sz="0" w:space="0" w:color="auto"/>
        <w:bottom w:val="none" w:sz="0" w:space="0" w:color="auto"/>
        <w:right w:val="none" w:sz="0" w:space="0" w:color="auto"/>
      </w:divBdr>
    </w:div>
    <w:div w:id="187256978">
      <w:bodyDiv w:val="1"/>
      <w:marLeft w:val="0"/>
      <w:marRight w:val="0"/>
      <w:marTop w:val="0"/>
      <w:marBottom w:val="0"/>
      <w:divBdr>
        <w:top w:val="none" w:sz="0" w:space="0" w:color="auto"/>
        <w:left w:val="none" w:sz="0" w:space="0" w:color="auto"/>
        <w:bottom w:val="none" w:sz="0" w:space="0" w:color="auto"/>
        <w:right w:val="none" w:sz="0" w:space="0" w:color="auto"/>
      </w:divBdr>
    </w:div>
    <w:div w:id="199049602">
      <w:bodyDiv w:val="1"/>
      <w:marLeft w:val="0"/>
      <w:marRight w:val="0"/>
      <w:marTop w:val="0"/>
      <w:marBottom w:val="0"/>
      <w:divBdr>
        <w:top w:val="none" w:sz="0" w:space="0" w:color="auto"/>
        <w:left w:val="none" w:sz="0" w:space="0" w:color="auto"/>
        <w:bottom w:val="none" w:sz="0" w:space="0" w:color="auto"/>
        <w:right w:val="none" w:sz="0" w:space="0" w:color="auto"/>
      </w:divBdr>
    </w:div>
    <w:div w:id="245261471">
      <w:bodyDiv w:val="1"/>
      <w:marLeft w:val="0"/>
      <w:marRight w:val="0"/>
      <w:marTop w:val="0"/>
      <w:marBottom w:val="0"/>
      <w:divBdr>
        <w:top w:val="none" w:sz="0" w:space="0" w:color="auto"/>
        <w:left w:val="none" w:sz="0" w:space="0" w:color="auto"/>
        <w:bottom w:val="none" w:sz="0" w:space="0" w:color="auto"/>
        <w:right w:val="none" w:sz="0" w:space="0" w:color="auto"/>
      </w:divBdr>
    </w:div>
    <w:div w:id="262883636">
      <w:bodyDiv w:val="1"/>
      <w:marLeft w:val="0"/>
      <w:marRight w:val="0"/>
      <w:marTop w:val="0"/>
      <w:marBottom w:val="0"/>
      <w:divBdr>
        <w:top w:val="none" w:sz="0" w:space="0" w:color="auto"/>
        <w:left w:val="none" w:sz="0" w:space="0" w:color="auto"/>
        <w:bottom w:val="none" w:sz="0" w:space="0" w:color="auto"/>
        <w:right w:val="none" w:sz="0" w:space="0" w:color="auto"/>
      </w:divBdr>
    </w:div>
    <w:div w:id="275984771">
      <w:bodyDiv w:val="1"/>
      <w:marLeft w:val="0"/>
      <w:marRight w:val="0"/>
      <w:marTop w:val="0"/>
      <w:marBottom w:val="0"/>
      <w:divBdr>
        <w:top w:val="none" w:sz="0" w:space="0" w:color="auto"/>
        <w:left w:val="none" w:sz="0" w:space="0" w:color="auto"/>
        <w:bottom w:val="none" w:sz="0" w:space="0" w:color="auto"/>
        <w:right w:val="none" w:sz="0" w:space="0" w:color="auto"/>
      </w:divBdr>
    </w:div>
    <w:div w:id="317270026">
      <w:bodyDiv w:val="1"/>
      <w:marLeft w:val="0"/>
      <w:marRight w:val="0"/>
      <w:marTop w:val="0"/>
      <w:marBottom w:val="0"/>
      <w:divBdr>
        <w:top w:val="none" w:sz="0" w:space="0" w:color="auto"/>
        <w:left w:val="none" w:sz="0" w:space="0" w:color="auto"/>
        <w:bottom w:val="none" w:sz="0" w:space="0" w:color="auto"/>
        <w:right w:val="none" w:sz="0" w:space="0" w:color="auto"/>
      </w:divBdr>
    </w:div>
    <w:div w:id="340862415">
      <w:bodyDiv w:val="1"/>
      <w:marLeft w:val="0"/>
      <w:marRight w:val="0"/>
      <w:marTop w:val="0"/>
      <w:marBottom w:val="0"/>
      <w:divBdr>
        <w:top w:val="none" w:sz="0" w:space="0" w:color="auto"/>
        <w:left w:val="none" w:sz="0" w:space="0" w:color="auto"/>
        <w:bottom w:val="none" w:sz="0" w:space="0" w:color="auto"/>
        <w:right w:val="none" w:sz="0" w:space="0" w:color="auto"/>
      </w:divBdr>
    </w:div>
    <w:div w:id="341320823">
      <w:bodyDiv w:val="1"/>
      <w:marLeft w:val="0"/>
      <w:marRight w:val="0"/>
      <w:marTop w:val="0"/>
      <w:marBottom w:val="0"/>
      <w:divBdr>
        <w:top w:val="none" w:sz="0" w:space="0" w:color="auto"/>
        <w:left w:val="none" w:sz="0" w:space="0" w:color="auto"/>
        <w:bottom w:val="none" w:sz="0" w:space="0" w:color="auto"/>
        <w:right w:val="none" w:sz="0" w:space="0" w:color="auto"/>
      </w:divBdr>
    </w:div>
    <w:div w:id="342439025">
      <w:bodyDiv w:val="1"/>
      <w:marLeft w:val="0"/>
      <w:marRight w:val="0"/>
      <w:marTop w:val="0"/>
      <w:marBottom w:val="0"/>
      <w:divBdr>
        <w:top w:val="none" w:sz="0" w:space="0" w:color="auto"/>
        <w:left w:val="none" w:sz="0" w:space="0" w:color="auto"/>
        <w:bottom w:val="none" w:sz="0" w:space="0" w:color="auto"/>
        <w:right w:val="none" w:sz="0" w:space="0" w:color="auto"/>
      </w:divBdr>
    </w:div>
    <w:div w:id="345206016">
      <w:bodyDiv w:val="1"/>
      <w:marLeft w:val="0"/>
      <w:marRight w:val="0"/>
      <w:marTop w:val="0"/>
      <w:marBottom w:val="0"/>
      <w:divBdr>
        <w:top w:val="none" w:sz="0" w:space="0" w:color="auto"/>
        <w:left w:val="none" w:sz="0" w:space="0" w:color="auto"/>
        <w:bottom w:val="none" w:sz="0" w:space="0" w:color="auto"/>
        <w:right w:val="none" w:sz="0" w:space="0" w:color="auto"/>
      </w:divBdr>
    </w:div>
    <w:div w:id="364984776">
      <w:bodyDiv w:val="1"/>
      <w:marLeft w:val="0"/>
      <w:marRight w:val="0"/>
      <w:marTop w:val="0"/>
      <w:marBottom w:val="0"/>
      <w:divBdr>
        <w:top w:val="none" w:sz="0" w:space="0" w:color="auto"/>
        <w:left w:val="none" w:sz="0" w:space="0" w:color="auto"/>
        <w:bottom w:val="none" w:sz="0" w:space="0" w:color="auto"/>
        <w:right w:val="none" w:sz="0" w:space="0" w:color="auto"/>
      </w:divBdr>
    </w:div>
    <w:div w:id="374695217">
      <w:bodyDiv w:val="1"/>
      <w:marLeft w:val="0"/>
      <w:marRight w:val="0"/>
      <w:marTop w:val="0"/>
      <w:marBottom w:val="0"/>
      <w:divBdr>
        <w:top w:val="none" w:sz="0" w:space="0" w:color="auto"/>
        <w:left w:val="none" w:sz="0" w:space="0" w:color="auto"/>
        <w:bottom w:val="none" w:sz="0" w:space="0" w:color="auto"/>
        <w:right w:val="none" w:sz="0" w:space="0" w:color="auto"/>
      </w:divBdr>
    </w:div>
    <w:div w:id="378476058">
      <w:bodyDiv w:val="1"/>
      <w:marLeft w:val="0"/>
      <w:marRight w:val="0"/>
      <w:marTop w:val="0"/>
      <w:marBottom w:val="0"/>
      <w:divBdr>
        <w:top w:val="none" w:sz="0" w:space="0" w:color="auto"/>
        <w:left w:val="none" w:sz="0" w:space="0" w:color="auto"/>
        <w:bottom w:val="none" w:sz="0" w:space="0" w:color="auto"/>
        <w:right w:val="none" w:sz="0" w:space="0" w:color="auto"/>
      </w:divBdr>
    </w:div>
    <w:div w:id="397821967">
      <w:bodyDiv w:val="1"/>
      <w:marLeft w:val="0"/>
      <w:marRight w:val="0"/>
      <w:marTop w:val="0"/>
      <w:marBottom w:val="0"/>
      <w:divBdr>
        <w:top w:val="none" w:sz="0" w:space="0" w:color="auto"/>
        <w:left w:val="none" w:sz="0" w:space="0" w:color="auto"/>
        <w:bottom w:val="none" w:sz="0" w:space="0" w:color="auto"/>
        <w:right w:val="none" w:sz="0" w:space="0" w:color="auto"/>
      </w:divBdr>
    </w:div>
    <w:div w:id="398556027">
      <w:bodyDiv w:val="1"/>
      <w:marLeft w:val="0"/>
      <w:marRight w:val="0"/>
      <w:marTop w:val="0"/>
      <w:marBottom w:val="0"/>
      <w:divBdr>
        <w:top w:val="none" w:sz="0" w:space="0" w:color="auto"/>
        <w:left w:val="none" w:sz="0" w:space="0" w:color="auto"/>
        <w:bottom w:val="none" w:sz="0" w:space="0" w:color="auto"/>
        <w:right w:val="none" w:sz="0" w:space="0" w:color="auto"/>
      </w:divBdr>
    </w:div>
    <w:div w:id="404109248">
      <w:bodyDiv w:val="1"/>
      <w:marLeft w:val="0"/>
      <w:marRight w:val="0"/>
      <w:marTop w:val="0"/>
      <w:marBottom w:val="0"/>
      <w:divBdr>
        <w:top w:val="none" w:sz="0" w:space="0" w:color="auto"/>
        <w:left w:val="none" w:sz="0" w:space="0" w:color="auto"/>
        <w:bottom w:val="none" w:sz="0" w:space="0" w:color="auto"/>
        <w:right w:val="none" w:sz="0" w:space="0" w:color="auto"/>
      </w:divBdr>
    </w:div>
    <w:div w:id="405567921">
      <w:bodyDiv w:val="1"/>
      <w:marLeft w:val="0"/>
      <w:marRight w:val="0"/>
      <w:marTop w:val="0"/>
      <w:marBottom w:val="0"/>
      <w:divBdr>
        <w:top w:val="none" w:sz="0" w:space="0" w:color="auto"/>
        <w:left w:val="none" w:sz="0" w:space="0" w:color="auto"/>
        <w:bottom w:val="none" w:sz="0" w:space="0" w:color="auto"/>
        <w:right w:val="none" w:sz="0" w:space="0" w:color="auto"/>
      </w:divBdr>
    </w:div>
    <w:div w:id="424809937">
      <w:bodyDiv w:val="1"/>
      <w:marLeft w:val="0"/>
      <w:marRight w:val="0"/>
      <w:marTop w:val="0"/>
      <w:marBottom w:val="0"/>
      <w:divBdr>
        <w:top w:val="none" w:sz="0" w:space="0" w:color="auto"/>
        <w:left w:val="none" w:sz="0" w:space="0" w:color="auto"/>
        <w:bottom w:val="none" w:sz="0" w:space="0" w:color="auto"/>
        <w:right w:val="none" w:sz="0" w:space="0" w:color="auto"/>
      </w:divBdr>
    </w:div>
    <w:div w:id="447625949">
      <w:bodyDiv w:val="1"/>
      <w:marLeft w:val="0"/>
      <w:marRight w:val="0"/>
      <w:marTop w:val="0"/>
      <w:marBottom w:val="0"/>
      <w:divBdr>
        <w:top w:val="none" w:sz="0" w:space="0" w:color="auto"/>
        <w:left w:val="none" w:sz="0" w:space="0" w:color="auto"/>
        <w:bottom w:val="none" w:sz="0" w:space="0" w:color="auto"/>
        <w:right w:val="none" w:sz="0" w:space="0" w:color="auto"/>
      </w:divBdr>
    </w:div>
    <w:div w:id="471556448">
      <w:bodyDiv w:val="1"/>
      <w:marLeft w:val="0"/>
      <w:marRight w:val="0"/>
      <w:marTop w:val="0"/>
      <w:marBottom w:val="0"/>
      <w:divBdr>
        <w:top w:val="none" w:sz="0" w:space="0" w:color="auto"/>
        <w:left w:val="none" w:sz="0" w:space="0" w:color="auto"/>
        <w:bottom w:val="none" w:sz="0" w:space="0" w:color="auto"/>
        <w:right w:val="none" w:sz="0" w:space="0" w:color="auto"/>
      </w:divBdr>
    </w:div>
    <w:div w:id="477768750">
      <w:bodyDiv w:val="1"/>
      <w:marLeft w:val="0"/>
      <w:marRight w:val="0"/>
      <w:marTop w:val="0"/>
      <w:marBottom w:val="0"/>
      <w:divBdr>
        <w:top w:val="none" w:sz="0" w:space="0" w:color="auto"/>
        <w:left w:val="none" w:sz="0" w:space="0" w:color="auto"/>
        <w:bottom w:val="none" w:sz="0" w:space="0" w:color="auto"/>
        <w:right w:val="none" w:sz="0" w:space="0" w:color="auto"/>
      </w:divBdr>
    </w:div>
    <w:div w:id="487095999">
      <w:bodyDiv w:val="1"/>
      <w:marLeft w:val="0"/>
      <w:marRight w:val="0"/>
      <w:marTop w:val="0"/>
      <w:marBottom w:val="0"/>
      <w:divBdr>
        <w:top w:val="none" w:sz="0" w:space="0" w:color="auto"/>
        <w:left w:val="none" w:sz="0" w:space="0" w:color="auto"/>
        <w:bottom w:val="none" w:sz="0" w:space="0" w:color="auto"/>
        <w:right w:val="none" w:sz="0" w:space="0" w:color="auto"/>
      </w:divBdr>
    </w:div>
    <w:div w:id="501548491">
      <w:bodyDiv w:val="1"/>
      <w:marLeft w:val="0"/>
      <w:marRight w:val="0"/>
      <w:marTop w:val="0"/>
      <w:marBottom w:val="0"/>
      <w:divBdr>
        <w:top w:val="none" w:sz="0" w:space="0" w:color="auto"/>
        <w:left w:val="none" w:sz="0" w:space="0" w:color="auto"/>
        <w:bottom w:val="none" w:sz="0" w:space="0" w:color="auto"/>
        <w:right w:val="none" w:sz="0" w:space="0" w:color="auto"/>
      </w:divBdr>
    </w:div>
    <w:div w:id="510722237">
      <w:bodyDiv w:val="1"/>
      <w:marLeft w:val="0"/>
      <w:marRight w:val="0"/>
      <w:marTop w:val="0"/>
      <w:marBottom w:val="0"/>
      <w:divBdr>
        <w:top w:val="none" w:sz="0" w:space="0" w:color="auto"/>
        <w:left w:val="none" w:sz="0" w:space="0" w:color="auto"/>
        <w:bottom w:val="none" w:sz="0" w:space="0" w:color="auto"/>
        <w:right w:val="none" w:sz="0" w:space="0" w:color="auto"/>
      </w:divBdr>
    </w:div>
    <w:div w:id="522864564">
      <w:bodyDiv w:val="1"/>
      <w:marLeft w:val="0"/>
      <w:marRight w:val="0"/>
      <w:marTop w:val="0"/>
      <w:marBottom w:val="0"/>
      <w:divBdr>
        <w:top w:val="none" w:sz="0" w:space="0" w:color="auto"/>
        <w:left w:val="none" w:sz="0" w:space="0" w:color="auto"/>
        <w:bottom w:val="none" w:sz="0" w:space="0" w:color="auto"/>
        <w:right w:val="none" w:sz="0" w:space="0" w:color="auto"/>
      </w:divBdr>
    </w:div>
    <w:div w:id="528683004">
      <w:bodyDiv w:val="1"/>
      <w:marLeft w:val="0"/>
      <w:marRight w:val="0"/>
      <w:marTop w:val="0"/>
      <w:marBottom w:val="0"/>
      <w:divBdr>
        <w:top w:val="none" w:sz="0" w:space="0" w:color="auto"/>
        <w:left w:val="none" w:sz="0" w:space="0" w:color="auto"/>
        <w:bottom w:val="none" w:sz="0" w:space="0" w:color="auto"/>
        <w:right w:val="none" w:sz="0" w:space="0" w:color="auto"/>
      </w:divBdr>
    </w:div>
    <w:div w:id="537860116">
      <w:bodyDiv w:val="1"/>
      <w:marLeft w:val="0"/>
      <w:marRight w:val="0"/>
      <w:marTop w:val="0"/>
      <w:marBottom w:val="0"/>
      <w:divBdr>
        <w:top w:val="none" w:sz="0" w:space="0" w:color="auto"/>
        <w:left w:val="none" w:sz="0" w:space="0" w:color="auto"/>
        <w:bottom w:val="none" w:sz="0" w:space="0" w:color="auto"/>
        <w:right w:val="none" w:sz="0" w:space="0" w:color="auto"/>
      </w:divBdr>
    </w:div>
    <w:div w:id="553154666">
      <w:bodyDiv w:val="1"/>
      <w:marLeft w:val="0"/>
      <w:marRight w:val="0"/>
      <w:marTop w:val="0"/>
      <w:marBottom w:val="0"/>
      <w:divBdr>
        <w:top w:val="none" w:sz="0" w:space="0" w:color="auto"/>
        <w:left w:val="none" w:sz="0" w:space="0" w:color="auto"/>
        <w:bottom w:val="none" w:sz="0" w:space="0" w:color="auto"/>
        <w:right w:val="none" w:sz="0" w:space="0" w:color="auto"/>
      </w:divBdr>
    </w:div>
    <w:div w:id="563567684">
      <w:bodyDiv w:val="1"/>
      <w:marLeft w:val="0"/>
      <w:marRight w:val="0"/>
      <w:marTop w:val="0"/>
      <w:marBottom w:val="0"/>
      <w:divBdr>
        <w:top w:val="none" w:sz="0" w:space="0" w:color="auto"/>
        <w:left w:val="none" w:sz="0" w:space="0" w:color="auto"/>
        <w:bottom w:val="none" w:sz="0" w:space="0" w:color="auto"/>
        <w:right w:val="none" w:sz="0" w:space="0" w:color="auto"/>
      </w:divBdr>
    </w:div>
    <w:div w:id="600070128">
      <w:bodyDiv w:val="1"/>
      <w:marLeft w:val="0"/>
      <w:marRight w:val="0"/>
      <w:marTop w:val="0"/>
      <w:marBottom w:val="0"/>
      <w:divBdr>
        <w:top w:val="none" w:sz="0" w:space="0" w:color="auto"/>
        <w:left w:val="none" w:sz="0" w:space="0" w:color="auto"/>
        <w:bottom w:val="none" w:sz="0" w:space="0" w:color="auto"/>
        <w:right w:val="none" w:sz="0" w:space="0" w:color="auto"/>
      </w:divBdr>
    </w:div>
    <w:div w:id="691225878">
      <w:bodyDiv w:val="1"/>
      <w:marLeft w:val="0"/>
      <w:marRight w:val="0"/>
      <w:marTop w:val="0"/>
      <w:marBottom w:val="0"/>
      <w:divBdr>
        <w:top w:val="none" w:sz="0" w:space="0" w:color="auto"/>
        <w:left w:val="none" w:sz="0" w:space="0" w:color="auto"/>
        <w:bottom w:val="none" w:sz="0" w:space="0" w:color="auto"/>
        <w:right w:val="none" w:sz="0" w:space="0" w:color="auto"/>
      </w:divBdr>
    </w:div>
    <w:div w:id="699286725">
      <w:bodyDiv w:val="1"/>
      <w:marLeft w:val="0"/>
      <w:marRight w:val="0"/>
      <w:marTop w:val="0"/>
      <w:marBottom w:val="0"/>
      <w:divBdr>
        <w:top w:val="none" w:sz="0" w:space="0" w:color="auto"/>
        <w:left w:val="none" w:sz="0" w:space="0" w:color="auto"/>
        <w:bottom w:val="none" w:sz="0" w:space="0" w:color="auto"/>
        <w:right w:val="none" w:sz="0" w:space="0" w:color="auto"/>
      </w:divBdr>
    </w:div>
    <w:div w:id="710493187">
      <w:bodyDiv w:val="1"/>
      <w:marLeft w:val="0"/>
      <w:marRight w:val="0"/>
      <w:marTop w:val="0"/>
      <w:marBottom w:val="0"/>
      <w:divBdr>
        <w:top w:val="none" w:sz="0" w:space="0" w:color="auto"/>
        <w:left w:val="none" w:sz="0" w:space="0" w:color="auto"/>
        <w:bottom w:val="none" w:sz="0" w:space="0" w:color="auto"/>
        <w:right w:val="none" w:sz="0" w:space="0" w:color="auto"/>
      </w:divBdr>
    </w:div>
    <w:div w:id="731468476">
      <w:bodyDiv w:val="1"/>
      <w:marLeft w:val="0"/>
      <w:marRight w:val="0"/>
      <w:marTop w:val="0"/>
      <w:marBottom w:val="0"/>
      <w:divBdr>
        <w:top w:val="none" w:sz="0" w:space="0" w:color="auto"/>
        <w:left w:val="none" w:sz="0" w:space="0" w:color="auto"/>
        <w:bottom w:val="none" w:sz="0" w:space="0" w:color="auto"/>
        <w:right w:val="none" w:sz="0" w:space="0" w:color="auto"/>
      </w:divBdr>
    </w:div>
    <w:div w:id="741298366">
      <w:bodyDiv w:val="1"/>
      <w:marLeft w:val="0"/>
      <w:marRight w:val="0"/>
      <w:marTop w:val="0"/>
      <w:marBottom w:val="0"/>
      <w:divBdr>
        <w:top w:val="none" w:sz="0" w:space="0" w:color="auto"/>
        <w:left w:val="none" w:sz="0" w:space="0" w:color="auto"/>
        <w:bottom w:val="none" w:sz="0" w:space="0" w:color="auto"/>
        <w:right w:val="none" w:sz="0" w:space="0" w:color="auto"/>
      </w:divBdr>
    </w:div>
    <w:div w:id="792284073">
      <w:bodyDiv w:val="1"/>
      <w:marLeft w:val="0"/>
      <w:marRight w:val="0"/>
      <w:marTop w:val="0"/>
      <w:marBottom w:val="0"/>
      <w:divBdr>
        <w:top w:val="none" w:sz="0" w:space="0" w:color="auto"/>
        <w:left w:val="none" w:sz="0" w:space="0" w:color="auto"/>
        <w:bottom w:val="none" w:sz="0" w:space="0" w:color="auto"/>
        <w:right w:val="none" w:sz="0" w:space="0" w:color="auto"/>
      </w:divBdr>
    </w:div>
    <w:div w:id="801002616">
      <w:bodyDiv w:val="1"/>
      <w:marLeft w:val="0"/>
      <w:marRight w:val="0"/>
      <w:marTop w:val="0"/>
      <w:marBottom w:val="0"/>
      <w:divBdr>
        <w:top w:val="none" w:sz="0" w:space="0" w:color="auto"/>
        <w:left w:val="none" w:sz="0" w:space="0" w:color="auto"/>
        <w:bottom w:val="none" w:sz="0" w:space="0" w:color="auto"/>
        <w:right w:val="none" w:sz="0" w:space="0" w:color="auto"/>
      </w:divBdr>
    </w:div>
    <w:div w:id="820000741">
      <w:bodyDiv w:val="1"/>
      <w:marLeft w:val="0"/>
      <w:marRight w:val="0"/>
      <w:marTop w:val="0"/>
      <w:marBottom w:val="0"/>
      <w:divBdr>
        <w:top w:val="none" w:sz="0" w:space="0" w:color="auto"/>
        <w:left w:val="none" w:sz="0" w:space="0" w:color="auto"/>
        <w:bottom w:val="none" w:sz="0" w:space="0" w:color="auto"/>
        <w:right w:val="none" w:sz="0" w:space="0" w:color="auto"/>
      </w:divBdr>
    </w:div>
    <w:div w:id="838884556">
      <w:bodyDiv w:val="1"/>
      <w:marLeft w:val="0"/>
      <w:marRight w:val="0"/>
      <w:marTop w:val="0"/>
      <w:marBottom w:val="0"/>
      <w:divBdr>
        <w:top w:val="none" w:sz="0" w:space="0" w:color="auto"/>
        <w:left w:val="none" w:sz="0" w:space="0" w:color="auto"/>
        <w:bottom w:val="none" w:sz="0" w:space="0" w:color="auto"/>
        <w:right w:val="none" w:sz="0" w:space="0" w:color="auto"/>
      </w:divBdr>
    </w:div>
    <w:div w:id="849370810">
      <w:bodyDiv w:val="1"/>
      <w:marLeft w:val="0"/>
      <w:marRight w:val="0"/>
      <w:marTop w:val="0"/>
      <w:marBottom w:val="0"/>
      <w:divBdr>
        <w:top w:val="none" w:sz="0" w:space="0" w:color="auto"/>
        <w:left w:val="none" w:sz="0" w:space="0" w:color="auto"/>
        <w:bottom w:val="none" w:sz="0" w:space="0" w:color="auto"/>
        <w:right w:val="none" w:sz="0" w:space="0" w:color="auto"/>
      </w:divBdr>
    </w:div>
    <w:div w:id="855271669">
      <w:bodyDiv w:val="1"/>
      <w:marLeft w:val="0"/>
      <w:marRight w:val="0"/>
      <w:marTop w:val="0"/>
      <w:marBottom w:val="0"/>
      <w:divBdr>
        <w:top w:val="none" w:sz="0" w:space="0" w:color="auto"/>
        <w:left w:val="none" w:sz="0" w:space="0" w:color="auto"/>
        <w:bottom w:val="none" w:sz="0" w:space="0" w:color="auto"/>
        <w:right w:val="none" w:sz="0" w:space="0" w:color="auto"/>
      </w:divBdr>
    </w:div>
    <w:div w:id="882134886">
      <w:bodyDiv w:val="1"/>
      <w:marLeft w:val="0"/>
      <w:marRight w:val="0"/>
      <w:marTop w:val="0"/>
      <w:marBottom w:val="0"/>
      <w:divBdr>
        <w:top w:val="none" w:sz="0" w:space="0" w:color="auto"/>
        <w:left w:val="none" w:sz="0" w:space="0" w:color="auto"/>
        <w:bottom w:val="none" w:sz="0" w:space="0" w:color="auto"/>
        <w:right w:val="none" w:sz="0" w:space="0" w:color="auto"/>
      </w:divBdr>
    </w:div>
    <w:div w:id="892348167">
      <w:bodyDiv w:val="1"/>
      <w:marLeft w:val="0"/>
      <w:marRight w:val="0"/>
      <w:marTop w:val="0"/>
      <w:marBottom w:val="0"/>
      <w:divBdr>
        <w:top w:val="none" w:sz="0" w:space="0" w:color="auto"/>
        <w:left w:val="none" w:sz="0" w:space="0" w:color="auto"/>
        <w:bottom w:val="none" w:sz="0" w:space="0" w:color="auto"/>
        <w:right w:val="none" w:sz="0" w:space="0" w:color="auto"/>
      </w:divBdr>
    </w:div>
    <w:div w:id="909266520">
      <w:bodyDiv w:val="1"/>
      <w:marLeft w:val="0"/>
      <w:marRight w:val="0"/>
      <w:marTop w:val="0"/>
      <w:marBottom w:val="0"/>
      <w:divBdr>
        <w:top w:val="none" w:sz="0" w:space="0" w:color="auto"/>
        <w:left w:val="none" w:sz="0" w:space="0" w:color="auto"/>
        <w:bottom w:val="none" w:sz="0" w:space="0" w:color="auto"/>
        <w:right w:val="none" w:sz="0" w:space="0" w:color="auto"/>
      </w:divBdr>
    </w:div>
    <w:div w:id="923949515">
      <w:bodyDiv w:val="1"/>
      <w:marLeft w:val="0"/>
      <w:marRight w:val="0"/>
      <w:marTop w:val="0"/>
      <w:marBottom w:val="0"/>
      <w:divBdr>
        <w:top w:val="none" w:sz="0" w:space="0" w:color="auto"/>
        <w:left w:val="none" w:sz="0" w:space="0" w:color="auto"/>
        <w:bottom w:val="none" w:sz="0" w:space="0" w:color="auto"/>
        <w:right w:val="none" w:sz="0" w:space="0" w:color="auto"/>
      </w:divBdr>
    </w:div>
    <w:div w:id="926226472">
      <w:bodyDiv w:val="1"/>
      <w:marLeft w:val="0"/>
      <w:marRight w:val="0"/>
      <w:marTop w:val="0"/>
      <w:marBottom w:val="0"/>
      <w:divBdr>
        <w:top w:val="none" w:sz="0" w:space="0" w:color="auto"/>
        <w:left w:val="none" w:sz="0" w:space="0" w:color="auto"/>
        <w:bottom w:val="none" w:sz="0" w:space="0" w:color="auto"/>
        <w:right w:val="none" w:sz="0" w:space="0" w:color="auto"/>
      </w:divBdr>
    </w:div>
    <w:div w:id="939484688">
      <w:bodyDiv w:val="1"/>
      <w:marLeft w:val="0"/>
      <w:marRight w:val="0"/>
      <w:marTop w:val="0"/>
      <w:marBottom w:val="0"/>
      <w:divBdr>
        <w:top w:val="none" w:sz="0" w:space="0" w:color="auto"/>
        <w:left w:val="none" w:sz="0" w:space="0" w:color="auto"/>
        <w:bottom w:val="none" w:sz="0" w:space="0" w:color="auto"/>
        <w:right w:val="none" w:sz="0" w:space="0" w:color="auto"/>
      </w:divBdr>
    </w:div>
    <w:div w:id="972902736">
      <w:bodyDiv w:val="1"/>
      <w:marLeft w:val="0"/>
      <w:marRight w:val="0"/>
      <w:marTop w:val="0"/>
      <w:marBottom w:val="0"/>
      <w:divBdr>
        <w:top w:val="none" w:sz="0" w:space="0" w:color="auto"/>
        <w:left w:val="none" w:sz="0" w:space="0" w:color="auto"/>
        <w:bottom w:val="none" w:sz="0" w:space="0" w:color="auto"/>
        <w:right w:val="none" w:sz="0" w:space="0" w:color="auto"/>
      </w:divBdr>
    </w:div>
    <w:div w:id="983852963">
      <w:bodyDiv w:val="1"/>
      <w:marLeft w:val="0"/>
      <w:marRight w:val="0"/>
      <w:marTop w:val="0"/>
      <w:marBottom w:val="0"/>
      <w:divBdr>
        <w:top w:val="none" w:sz="0" w:space="0" w:color="auto"/>
        <w:left w:val="none" w:sz="0" w:space="0" w:color="auto"/>
        <w:bottom w:val="none" w:sz="0" w:space="0" w:color="auto"/>
        <w:right w:val="none" w:sz="0" w:space="0" w:color="auto"/>
      </w:divBdr>
    </w:div>
    <w:div w:id="1005091884">
      <w:bodyDiv w:val="1"/>
      <w:marLeft w:val="0"/>
      <w:marRight w:val="0"/>
      <w:marTop w:val="0"/>
      <w:marBottom w:val="0"/>
      <w:divBdr>
        <w:top w:val="none" w:sz="0" w:space="0" w:color="auto"/>
        <w:left w:val="none" w:sz="0" w:space="0" w:color="auto"/>
        <w:bottom w:val="none" w:sz="0" w:space="0" w:color="auto"/>
        <w:right w:val="none" w:sz="0" w:space="0" w:color="auto"/>
      </w:divBdr>
    </w:div>
    <w:div w:id="1029839278">
      <w:bodyDiv w:val="1"/>
      <w:marLeft w:val="0"/>
      <w:marRight w:val="0"/>
      <w:marTop w:val="0"/>
      <w:marBottom w:val="0"/>
      <w:divBdr>
        <w:top w:val="none" w:sz="0" w:space="0" w:color="auto"/>
        <w:left w:val="none" w:sz="0" w:space="0" w:color="auto"/>
        <w:bottom w:val="none" w:sz="0" w:space="0" w:color="auto"/>
        <w:right w:val="none" w:sz="0" w:space="0" w:color="auto"/>
      </w:divBdr>
    </w:div>
    <w:div w:id="1044405161">
      <w:bodyDiv w:val="1"/>
      <w:marLeft w:val="0"/>
      <w:marRight w:val="0"/>
      <w:marTop w:val="0"/>
      <w:marBottom w:val="0"/>
      <w:divBdr>
        <w:top w:val="none" w:sz="0" w:space="0" w:color="auto"/>
        <w:left w:val="none" w:sz="0" w:space="0" w:color="auto"/>
        <w:bottom w:val="none" w:sz="0" w:space="0" w:color="auto"/>
        <w:right w:val="none" w:sz="0" w:space="0" w:color="auto"/>
      </w:divBdr>
    </w:div>
    <w:div w:id="1056204591">
      <w:bodyDiv w:val="1"/>
      <w:marLeft w:val="0"/>
      <w:marRight w:val="0"/>
      <w:marTop w:val="0"/>
      <w:marBottom w:val="0"/>
      <w:divBdr>
        <w:top w:val="none" w:sz="0" w:space="0" w:color="auto"/>
        <w:left w:val="none" w:sz="0" w:space="0" w:color="auto"/>
        <w:bottom w:val="none" w:sz="0" w:space="0" w:color="auto"/>
        <w:right w:val="none" w:sz="0" w:space="0" w:color="auto"/>
      </w:divBdr>
    </w:div>
    <w:div w:id="1083339916">
      <w:bodyDiv w:val="1"/>
      <w:marLeft w:val="0"/>
      <w:marRight w:val="0"/>
      <w:marTop w:val="0"/>
      <w:marBottom w:val="0"/>
      <w:divBdr>
        <w:top w:val="none" w:sz="0" w:space="0" w:color="auto"/>
        <w:left w:val="none" w:sz="0" w:space="0" w:color="auto"/>
        <w:bottom w:val="none" w:sz="0" w:space="0" w:color="auto"/>
        <w:right w:val="none" w:sz="0" w:space="0" w:color="auto"/>
      </w:divBdr>
    </w:div>
    <w:div w:id="1094320369">
      <w:bodyDiv w:val="1"/>
      <w:marLeft w:val="0"/>
      <w:marRight w:val="0"/>
      <w:marTop w:val="0"/>
      <w:marBottom w:val="0"/>
      <w:divBdr>
        <w:top w:val="none" w:sz="0" w:space="0" w:color="auto"/>
        <w:left w:val="none" w:sz="0" w:space="0" w:color="auto"/>
        <w:bottom w:val="none" w:sz="0" w:space="0" w:color="auto"/>
        <w:right w:val="none" w:sz="0" w:space="0" w:color="auto"/>
      </w:divBdr>
    </w:div>
    <w:div w:id="1112163916">
      <w:bodyDiv w:val="1"/>
      <w:marLeft w:val="0"/>
      <w:marRight w:val="0"/>
      <w:marTop w:val="0"/>
      <w:marBottom w:val="0"/>
      <w:divBdr>
        <w:top w:val="none" w:sz="0" w:space="0" w:color="auto"/>
        <w:left w:val="none" w:sz="0" w:space="0" w:color="auto"/>
        <w:bottom w:val="none" w:sz="0" w:space="0" w:color="auto"/>
        <w:right w:val="none" w:sz="0" w:space="0" w:color="auto"/>
      </w:divBdr>
    </w:div>
    <w:div w:id="1141069647">
      <w:bodyDiv w:val="1"/>
      <w:marLeft w:val="0"/>
      <w:marRight w:val="0"/>
      <w:marTop w:val="0"/>
      <w:marBottom w:val="0"/>
      <w:divBdr>
        <w:top w:val="none" w:sz="0" w:space="0" w:color="auto"/>
        <w:left w:val="none" w:sz="0" w:space="0" w:color="auto"/>
        <w:bottom w:val="none" w:sz="0" w:space="0" w:color="auto"/>
        <w:right w:val="none" w:sz="0" w:space="0" w:color="auto"/>
      </w:divBdr>
    </w:div>
    <w:div w:id="1190950815">
      <w:bodyDiv w:val="1"/>
      <w:marLeft w:val="0"/>
      <w:marRight w:val="0"/>
      <w:marTop w:val="0"/>
      <w:marBottom w:val="0"/>
      <w:divBdr>
        <w:top w:val="none" w:sz="0" w:space="0" w:color="auto"/>
        <w:left w:val="none" w:sz="0" w:space="0" w:color="auto"/>
        <w:bottom w:val="none" w:sz="0" w:space="0" w:color="auto"/>
        <w:right w:val="none" w:sz="0" w:space="0" w:color="auto"/>
      </w:divBdr>
    </w:div>
    <w:div w:id="1206985162">
      <w:bodyDiv w:val="1"/>
      <w:marLeft w:val="0"/>
      <w:marRight w:val="0"/>
      <w:marTop w:val="0"/>
      <w:marBottom w:val="0"/>
      <w:divBdr>
        <w:top w:val="none" w:sz="0" w:space="0" w:color="auto"/>
        <w:left w:val="none" w:sz="0" w:space="0" w:color="auto"/>
        <w:bottom w:val="none" w:sz="0" w:space="0" w:color="auto"/>
        <w:right w:val="none" w:sz="0" w:space="0" w:color="auto"/>
      </w:divBdr>
    </w:div>
    <w:div w:id="1207789104">
      <w:bodyDiv w:val="1"/>
      <w:marLeft w:val="0"/>
      <w:marRight w:val="0"/>
      <w:marTop w:val="0"/>
      <w:marBottom w:val="0"/>
      <w:divBdr>
        <w:top w:val="none" w:sz="0" w:space="0" w:color="auto"/>
        <w:left w:val="none" w:sz="0" w:space="0" w:color="auto"/>
        <w:bottom w:val="none" w:sz="0" w:space="0" w:color="auto"/>
        <w:right w:val="none" w:sz="0" w:space="0" w:color="auto"/>
      </w:divBdr>
    </w:div>
    <w:div w:id="1209417563">
      <w:bodyDiv w:val="1"/>
      <w:marLeft w:val="0"/>
      <w:marRight w:val="0"/>
      <w:marTop w:val="0"/>
      <w:marBottom w:val="0"/>
      <w:divBdr>
        <w:top w:val="none" w:sz="0" w:space="0" w:color="auto"/>
        <w:left w:val="none" w:sz="0" w:space="0" w:color="auto"/>
        <w:bottom w:val="none" w:sz="0" w:space="0" w:color="auto"/>
        <w:right w:val="none" w:sz="0" w:space="0" w:color="auto"/>
      </w:divBdr>
    </w:div>
    <w:div w:id="1219318829">
      <w:bodyDiv w:val="1"/>
      <w:marLeft w:val="0"/>
      <w:marRight w:val="0"/>
      <w:marTop w:val="0"/>
      <w:marBottom w:val="0"/>
      <w:divBdr>
        <w:top w:val="none" w:sz="0" w:space="0" w:color="auto"/>
        <w:left w:val="none" w:sz="0" w:space="0" w:color="auto"/>
        <w:bottom w:val="none" w:sz="0" w:space="0" w:color="auto"/>
        <w:right w:val="none" w:sz="0" w:space="0" w:color="auto"/>
      </w:divBdr>
    </w:div>
    <w:div w:id="1261840580">
      <w:bodyDiv w:val="1"/>
      <w:marLeft w:val="0"/>
      <w:marRight w:val="0"/>
      <w:marTop w:val="0"/>
      <w:marBottom w:val="0"/>
      <w:divBdr>
        <w:top w:val="none" w:sz="0" w:space="0" w:color="auto"/>
        <w:left w:val="none" w:sz="0" w:space="0" w:color="auto"/>
        <w:bottom w:val="none" w:sz="0" w:space="0" w:color="auto"/>
        <w:right w:val="none" w:sz="0" w:space="0" w:color="auto"/>
      </w:divBdr>
    </w:div>
    <w:div w:id="1262376747">
      <w:bodyDiv w:val="1"/>
      <w:marLeft w:val="0"/>
      <w:marRight w:val="0"/>
      <w:marTop w:val="0"/>
      <w:marBottom w:val="0"/>
      <w:divBdr>
        <w:top w:val="none" w:sz="0" w:space="0" w:color="auto"/>
        <w:left w:val="none" w:sz="0" w:space="0" w:color="auto"/>
        <w:bottom w:val="none" w:sz="0" w:space="0" w:color="auto"/>
        <w:right w:val="none" w:sz="0" w:space="0" w:color="auto"/>
      </w:divBdr>
    </w:div>
    <w:div w:id="1279221766">
      <w:bodyDiv w:val="1"/>
      <w:marLeft w:val="0"/>
      <w:marRight w:val="0"/>
      <w:marTop w:val="0"/>
      <w:marBottom w:val="0"/>
      <w:divBdr>
        <w:top w:val="none" w:sz="0" w:space="0" w:color="auto"/>
        <w:left w:val="none" w:sz="0" w:space="0" w:color="auto"/>
        <w:bottom w:val="none" w:sz="0" w:space="0" w:color="auto"/>
        <w:right w:val="none" w:sz="0" w:space="0" w:color="auto"/>
      </w:divBdr>
    </w:div>
    <w:div w:id="1281572648">
      <w:bodyDiv w:val="1"/>
      <w:marLeft w:val="0"/>
      <w:marRight w:val="0"/>
      <w:marTop w:val="0"/>
      <w:marBottom w:val="0"/>
      <w:divBdr>
        <w:top w:val="none" w:sz="0" w:space="0" w:color="auto"/>
        <w:left w:val="none" w:sz="0" w:space="0" w:color="auto"/>
        <w:bottom w:val="none" w:sz="0" w:space="0" w:color="auto"/>
        <w:right w:val="none" w:sz="0" w:space="0" w:color="auto"/>
      </w:divBdr>
    </w:div>
    <w:div w:id="1283920178">
      <w:bodyDiv w:val="1"/>
      <w:marLeft w:val="0"/>
      <w:marRight w:val="0"/>
      <w:marTop w:val="0"/>
      <w:marBottom w:val="0"/>
      <w:divBdr>
        <w:top w:val="none" w:sz="0" w:space="0" w:color="auto"/>
        <w:left w:val="none" w:sz="0" w:space="0" w:color="auto"/>
        <w:bottom w:val="none" w:sz="0" w:space="0" w:color="auto"/>
        <w:right w:val="none" w:sz="0" w:space="0" w:color="auto"/>
      </w:divBdr>
    </w:div>
    <w:div w:id="1305357006">
      <w:bodyDiv w:val="1"/>
      <w:marLeft w:val="0"/>
      <w:marRight w:val="0"/>
      <w:marTop w:val="0"/>
      <w:marBottom w:val="0"/>
      <w:divBdr>
        <w:top w:val="none" w:sz="0" w:space="0" w:color="auto"/>
        <w:left w:val="none" w:sz="0" w:space="0" w:color="auto"/>
        <w:bottom w:val="none" w:sz="0" w:space="0" w:color="auto"/>
        <w:right w:val="none" w:sz="0" w:space="0" w:color="auto"/>
      </w:divBdr>
    </w:div>
    <w:div w:id="1311399642">
      <w:bodyDiv w:val="1"/>
      <w:marLeft w:val="0"/>
      <w:marRight w:val="0"/>
      <w:marTop w:val="0"/>
      <w:marBottom w:val="0"/>
      <w:divBdr>
        <w:top w:val="none" w:sz="0" w:space="0" w:color="auto"/>
        <w:left w:val="none" w:sz="0" w:space="0" w:color="auto"/>
        <w:bottom w:val="none" w:sz="0" w:space="0" w:color="auto"/>
        <w:right w:val="none" w:sz="0" w:space="0" w:color="auto"/>
      </w:divBdr>
    </w:div>
    <w:div w:id="1352074395">
      <w:bodyDiv w:val="1"/>
      <w:marLeft w:val="0"/>
      <w:marRight w:val="0"/>
      <w:marTop w:val="0"/>
      <w:marBottom w:val="0"/>
      <w:divBdr>
        <w:top w:val="none" w:sz="0" w:space="0" w:color="auto"/>
        <w:left w:val="none" w:sz="0" w:space="0" w:color="auto"/>
        <w:bottom w:val="none" w:sz="0" w:space="0" w:color="auto"/>
        <w:right w:val="none" w:sz="0" w:space="0" w:color="auto"/>
      </w:divBdr>
    </w:div>
    <w:div w:id="1362704045">
      <w:bodyDiv w:val="1"/>
      <w:marLeft w:val="0"/>
      <w:marRight w:val="0"/>
      <w:marTop w:val="0"/>
      <w:marBottom w:val="0"/>
      <w:divBdr>
        <w:top w:val="none" w:sz="0" w:space="0" w:color="auto"/>
        <w:left w:val="none" w:sz="0" w:space="0" w:color="auto"/>
        <w:bottom w:val="none" w:sz="0" w:space="0" w:color="auto"/>
        <w:right w:val="none" w:sz="0" w:space="0" w:color="auto"/>
      </w:divBdr>
    </w:div>
    <w:div w:id="1377965979">
      <w:bodyDiv w:val="1"/>
      <w:marLeft w:val="0"/>
      <w:marRight w:val="0"/>
      <w:marTop w:val="0"/>
      <w:marBottom w:val="0"/>
      <w:divBdr>
        <w:top w:val="none" w:sz="0" w:space="0" w:color="auto"/>
        <w:left w:val="none" w:sz="0" w:space="0" w:color="auto"/>
        <w:bottom w:val="none" w:sz="0" w:space="0" w:color="auto"/>
        <w:right w:val="none" w:sz="0" w:space="0" w:color="auto"/>
      </w:divBdr>
    </w:div>
    <w:div w:id="1392072940">
      <w:bodyDiv w:val="1"/>
      <w:marLeft w:val="0"/>
      <w:marRight w:val="0"/>
      <w:marTop w:val="0"/>
      <w:marBottom w:val="0"/>
      <w:divBdr>
        <w:top w:val="none" w:sz="0" w:space="0" w:color="auto"/>
        <w:left w:val="none" w:sz="0" w:space="0" w:color="auto"/>
        <w:bottom w:val="none" w:sz="0" w:space="0" w:color="auto"/>
        <w:right w:val="none" w:sz="0" w:space="0" w:color="auto"/>
      </w:divBdr>
    </w:div>
    <w:div w:id="1425420302">
      <w:bodyDiv w:val="1"/>
      <w:marLeft w:val="0"/>
      <w:marRight w:val="0"/>
      <w:marTop w:val="0"/>
      <w:marBottom w:val="0"/>
      <w:divBdr>
        <w:top w:val="none" w:sz="0" w:space="0" w:color="auto"/>
        <w:left w:val="none" w:sz="0" w:space="0" w:color="auto"/>
        <w:bottom w:val="none" w:sz="0" w:space="0" w:color="auto"/>
        <w:right w:val="none" w:sz="0" w:space="0" w:color="auto"/>
      </w:divBdr>
    </w:div>
    <w:div w:id="1425885294">
      <w:bodyDiv w:val="1"/>
      <w:marLeft w:val="0"/>
      <w:marRight w:val="0"/>
      <w:marTop w:val="0"/>
      <w:marBottom w:val="0"/>
      <w:divBdr>
        <w:top w:val="none" w:sz="0" w:space="0" w:color="auto"/>
        <w:left w:val="none" w:sz="0" w:space="0" w:color="auto"/>
        <w:bottom w:val="none" w:sz="0" w:space="0" w:color="auto"/>
        <w:right w:val="none" w:sz="0" w:space="0" w:color="auto"/>
      </w:divBdr>
    </w:div>
    <w:div w:id="1428843979">
      <w:bodyDiv w:val="1"/>
      <w:marLeft w:val="0"/>
      <w:marRight w:val="0"/>
      <w:marTop w:val="0"/>
      <w:marBottom w:val="0"/>
      <w:divBdr>
        <w:top w:val="none" w:sz="0" w:space="0" w:color="auto"/>
        <w:left w:val="none" w:sz="0" w:space="0" w:color="auto"/>
        <w:bottom w:val="none" w:sz="0" w:space="0" w:color="auto"/>
        <w:right w:val="none" w:sz="0" w:space="0" w:color="auto"/>
      </w:divBdr>
    </w:div>
    <w:div w:id="1430353046">
      <w:bodyDiv w:val="1"/>
      <w:marLeft w:val="0"/>
      <w:marRight w:val="0"/>
      <w:marTop w:val="0"/>
      <w:marBottom w:val="0"/>
      <w:divBdr>
        <w:top w:val="none" w:sz="0" w:space="0" w:color="auto"/>
        <w:left w:val="none" w:sz="0" w:space="0" w:color="auto"/>
        <w:bottom w:val="none" w:sz="0" w:space="0" w:color="auto"/>
        <w:right w:val="none" w:sz="0" w:space="0" w:color="auto"/>
      </w:divBdr>
    </w:div>
    <w:div w:id="1445811210">
      <w:bodyDiv w:val="1"/>
      <w:marLeft w:val="0"/>
      <w:marRight w:val="0"/>
      <w:marTop w:val="0"/>
      <w:marBottom w:val="0"/>
      <w:divBdr>
        <w:top w:val="none" w:sz="0" w:space="0" w:color="auto"/>
        <w:left w:val="none" w:sz="0" w:space="0" w:color="auto"/>
        <w:bottom w:val="none" w:sz="0" w:space="0" w:color="auto"/>
        <w:right w:val="none" w:sz="0" w:space="0" w:color="auto"/>
      </w:divBdr>
    </w:div>
    <w:div w:id="1470977790">
      <w:bodyDiv w:val="1"/>
      <w:marLeft w:val="0"/>
      <w:marRight w:val="0"/>
      <w:marTop w:val="0"/>
      <w:marBottom w:val="0"/>
      <w:divBdr>
        <w:top w:val="none" w:sz="0" w:space="0" w:color="auto"/>
        <w:left w:val="none" w:sz="0" w:space="0" w:color="auto"/>
        <w:bottom w:val="none" w:sz="0" w:space="0" w:color="auto"/>
        <w:right w:val="none" w:sz="0" w:space="0" w:color="auto"/>
      </w:divBdr>
    </w:div>
    <w:div w:id="1478255626">
      <w:bodyDiv w:val="1"/>
      <w:marLeft w:val="0"/>
      <w:marRight w:val="0"/>
      <w:marTop w:val="0"/>
      <w:marBottom w:val="0"/>
      <w:divBdr>
        <w:top w:val="none" w:sz="0" w:space="0" w:color="auto"/>
        <w:left w:val="none" w:sz="0" w:space="0" w:color="auto"/>
        <w:bottom w:val="none" w:sz="0" w:space="0" w:color="auto"/>
        <w:right w:val="none" w:sz="0" w:space="0" w:color="auto"/>
      </w:divBdr>
    </w:div>
    <w:div w:id="1503348064">
      <w:bodyDiv w:val="1"/>
      <w:marLeft w:val="0"/>
      <w:marRight w:val="0"/>
      <w:marTop w:val="0"/>
      <w:marBottom w:val="0"/>
      <w:divBdr>
        <w:top w:val="none" w:sz="0" w:space="0" w:color="auto"/>
        <w:left w:val="none" w:sz="0" w:space="0" w:color="auto"/>
        <w:bottom w:val="none" w:sz="0" w:space="0" w:color="auto"/>
        <w:right w:val="none" w:sz="0" w:space="0" w:color="auto"/>
      </w:divBdr>
    </w:div>
    <w:div w:id="1514765024">
      <w:bodyDiv w:val="1"/>
      <w:marLeft w:val="0"/>
      <w:marRight w:val="0"/>
      <w:marTop w:val="0"/>
      <w:marBottom w:val="0"/>
      <w:divBdr>
        <w:top w:val="none" w:sz="0" w:space="0" w:color="auto"/>
        <w:left w:val="none" w:sz="0" w:space="0" w:color="auto"/>
        <w:bottom w:val="none" w:sz="0" w:space="0" w:color="auto"/>
        <w:right w:val="none" w:sz="0" w:space="0" w:color="auto"/>
      </w:divBdr>
    </w:div>
    <w:div w:id="1517114763">
      <w:bodyDiv w:val="1"/>
      <w:marLeft w:val="0"/>
      <w:marRight w:val="0"/>
      <w:marTop w:val="0"/>
      <w:marBottom w:val="0"/>
      <w:divBdr>
        <w:top w:val="none" w:sz="0" w:space="0" w:color="auto"/>
        <w:left w:val="none" w:sz="0" w:space="0" w:color="auto"/>
        <w:bottom w:val="none" w:sz="0" w:space="0" w:color="auto"/>
        <w:right w:val="none" w:sz="0" w:space="0" w:color="auto"/>
      </w:divBdr>
    </w:div>
    <w:div w:id="1540825089">
      <w:bodyDiv w:val="1"/>
      <w:marLeft w:val="0"/>
      <w:marRight w:val="0"/>
      <w:marTop w:val="0"/>
      <w:marBottom w:val="0"/>
      <w:divBdr>
        <w:top w:val="none" w:sz="0" w:space="0" w:color="auto"/>
        <w:left w:val="none" w:sz="0" w:space="0" w:color="auto"/>
        <w:bottom w:val="none" w:sz="0" w:space="0" w:color="auto"/>
        <w:right w:val="none" w:sz="0" w:space="0" w:color="auto"/>
      </w:divBdr>
    </w:div>
    <w:div w:id="1559127620">
      <w:bodyDiv w:val="1"/>
      <w:marLeft w:val="0"/>
      <w:marRight w:val="0"/>
      <w:marTop w:val="0"/>
      <w:marBottom w:val="0"/>
      <w:divBdr>
        <w:top w:val="none" w:sz="0" w:space="0" w:color="auto"/>
        <w:left w:val="none" w:sz="0" w:space="0" w:color="auto"/>
        <w:bottom w:val="none" w:sz="0" w:space="0" w:color="auto"/>
        <w:right w:val="none" w:sz="0" w:space="0" w:color="auto"/>
      </w:divBdr>
    </w:div>
    <w:div w:id="1564486705">
      <w:bodyDiv w:val="1"/>
      <w:marLeft w:val="0"/>
      <w:marRight w:val="0"/>
      <w:marTop w:val="0"/>
      <w:marBottom w:val="0"/>
      <w:divBdr>
        <w:top w:val="none" w:sz="0" w:space="0" w:color="auto"/>
        <w:left w:val="none" w:sz="0" w:space="0" w:color="auto"/>
        <w:bottom w:val="none" w:sz="0" w:space="0" w:color="auto"/>
        <w:right w:val="none" w:sz="0" w:space="0" w:color="auto"/>
      </w:divBdr>
    </w:div>
    <w:div w:id="1571888472">
      <w:bodyDiv w:val="1"/>
      <w:marLeft w:val="0"/>
      <w:marRight w:val="0"/>
      <w:marTop w:val="0"/>
      <w:marBottom w:val="0"/>
      <w:divBdr>
        <w:top w:val="none" w:sz="0" w:space="0" w:color="auto"/>
        <w:left w:val="none" w:sz="0" w:space="0" w:color="auto"/>
        <w:bottom w:val="none" w:sz="0" w:space="0" w:color="auto"/>
        <w:right w:val="none" w:sz="0" w:space="0" w:color="auto"/>
      </w:divBdr>
    </w:div>
    <w:div w:id="1589658358">
      <w:bodyDiv w:val="1"/>
      <w:marLeft w:val="0"/>
      <w:marRight w:val="0"/>
      <w:marTop w:val="0"/>
      <w:marBottom w:val="0"/>
      <w:divBdr>
        <w:top w:val="none" w:sz="0" w:space="0" w:color="auto"/>
        <w:left w:val="none" w:sz="0" w:space="0" w:color="auto"/>
        <w:bottom w:val="none" w:sz="0" w:space="0" w:color="auto"/>
        <w:right w:val="none" w:sz="0" w:space="0" w:color="auto"/>
      </w:divBdr>
    </w:div>
    <w:div w:id="1593314428">
      <w:bodyDiv w:val="1"/>
      <w:marLeft w:val="0"/>
      <w:marRight w:val="0"/>
      <w:marTop w:val="0"/>
      <w:marBottom w:val="0"/>
      <w:divBdr>
        <w:top w:val="none" w:sz="0" w:space="0" w:color="auto"/>
        <w:left w:val="none" w:sz="0" w:space="0" w:color="auto"/>
        <w:bottom w:val="none" w:sz="0" w:space="0" w:color="auto"/>
        <w:right w:val="none" w:sz="0" w:space="0" w:color="auto"/>
      </w:divBdr>
    </w:div>
    <w:div w:id="1595894866">
      <w:bodyDiv w:val="1"/>
      <w:marLeft w:val="0"/>
      <w:marRight w:val="0"/>
      <w:marTop w:val="0"/>
      <w:marBottom w:val="0"/>
      <w:divBdr>
        <w:top w:val="none" w:sz="0" w:space="0" w:color="auto"/>
        <w:left w:val="none" w:sz="0" w:space="0" w:color="auto"/>
        <w:bottom w:val="none" w:sz="0" w:space="0" w:color="auto"/>
        <w:right w:val="none" w:sz="0" w:space="0" w:color="auto"/>
      </w:divBdr>
    </w:div>
    <w:div w:id="1611547906">
      <w:bodyDiv w:val="1"/>
      <w:marLeft w:val="0"/>
      <w:marRight w:val="0"/>
      <w:marTop w:val="0"/>
      <w:marBottom w:val="0"/>
      <w:divBdr>
        <w:top w:val="none" w:sz="0" w:space="0" w:color="auto"/>
        <w:left w:val="none" w:sz="0" w:space="0" w:color="auto"/>
        <w:bottom w:val="none" w:sz="0" w:space="0" w:color="auto"/>
        <w:right w:val="none" w:sz="0" w:space="0" w:color="auto"/>
      </w:divBdr>
    </w:div>
    <w:div w:id="1629312256">
      <w:bodyDiv w:val="1"/>
      <w:marLeft w:val="0"/>
      <w:marRight w:val="0"/>
      <w:marTop w:val="0"/>
      <w:marBottom w:val="0"/>
      <w:divBdr>
        <w:top w:val="none" w:sz="0" w:space="0" w:color="auto"/>
        <w:left w:val="none" w:sz="0" w:space="0" w:color="auto"/>
        <w:bottom w:val="none" w:sz="0" w:space="0" w:color="auto"/>
        <w:right w:val="none" w:sz="0" w:space="0" w:color="auto"/>
      </w:divBdr>
    </w:div>
    <w:div w:id="1631474967">
      <w:bodyDiv w:val="1"/>
      <w:marLeft w:val="0"/>
      <w:marRight w:val="0"/>
      <w:marTop w:val="0"/>
      <w:marBottom w:val="0"/>
      <w:divBdr>
        <w:top w:val="none" w:sz="0" w:space="0" w:color="auto"/>
        <w:left w:val="none" w:sz="0" w:space="0" w:color="auto"/>
        <w:bottom w:val="none" w:sz="0" w:space="0" w:color="auto"/>
        <w:right w:val="none" w:sz="0" w:space="0" w:color="auto"/>
      </w:divBdr>
    </w:div>
    <w:div w:id="1685014639">
      <w:bodyDiv w:val="1"/>
      <w:marLeft w:val="0"/>
      <w:marRight w:val="0"/>
      <w:marTop w:val="0"/>
      <w:marBottom w:val="0"/>
      <w:divBdr>
        <w:top w:val="none" w:sz="0" w:space="0" w:color="auto"/>
        <w:left w:val="none" w:sz="0" w:space="0" w:color="auto"/>
        <w:bottom w:val="none" w:sz="0" w:space="0" w:color="auto"/>
        <w:right w:val="none" w:sz="0" w:space="0" w:color="auto"/>
      </w:divBdr>
    </w:div>
    <w:div w:id="1686319633">
      <w:bodyDiv w:val="1"/>
      <w:marLeft w:val="0"/>
      <w:marRight w:val="0"/>
      <w:marTop w:val="0"/>
      <w:marBottom w:val="0"/>
      <w:divBdr>
        <w:top w:val="none" w:sz="0" w:space="0" w:color="auto"/>
        <w:left w:val="none" w:sz="0" w:space="0" w:color="auto"/>
        <w:bottom w:val="none" w:sz="0" w:space="0" w:color="auto"/>
        <w:right w:val="none" w:sz="0" w:space="0" w:color="auto"/>
      </w:divBdr>
    </w:div>
    <w:div w:id="1709144220">
      <w:bodyDiv w:val="1"/>
      <w:marLeft w:val="0"/>
      <w:marRight w:val="0"/>
      <w:marTop w:val="0"/>
      <w:marBottom w:val="0"/>
      <w:divBdr>
        <w:top w:val="none" w:sz="0" w:space="0" w:color="auto"/>
        <w:left w:val="none" w:sz="0" w:space="0" w:color="auto"/>
        <w:bottom w:val="none" w:sz="0" w:space="0" w:color="auto"/>
        <w:right w:val="none" w:sz="0" w:space="0" w:color="auto"/>
      </w:divBdr>
    </w:div>
    <w:div w:id="1715040453">
      <w:bodyDiv w:val="1"/>
      <w:marLeft w:val="0"/>
      <w:marRight w:val="0"/>
      <w:marTop w:val="0"/>
      <w:marBottom w:val="0"/>
      <w:divBdr>
        <w:top w:val="none" w:sz="0" w:space="0" w:color="auto"/>
        <w:left w:val="none" w:sz="0" w:space="0" w:color="auto"/>
        <w:bottom w:val="none" w:sz="0" w:space="0" w:color="auto"/>
        <w:right w:val="none" w:sz="0" w:space="0" w:color="auto"/>
      </w:divBdr>
    </w:div>
    <w:div w:id="1720010441">
      <w:bodyDiv w:val="1"/>
      <w:marLeft w:val="0"/>
      <w:marRight w:val="0"/>
      <w:marTop w:val="0"/>
      <w:marBottom w:val="0"/>
      <w:divBdr>
        <w:top w:val="none" w:sz="0" w:space="0" w:color="auto"/>
        <w:left w:val="none" w:sz="0" w:space="0" w:color="auto"/>
        <w:bottom w:val="none" w:sz="0" w:space="0" w:color="auto"/>
        <w:right w:val="none" w:sz="0" w:space="0" w:color="auto"/>
      </w:divBdr>
    </w:div>
    <w:div w:id="1751657076">
      <w:bodyDiv w:val="1"/>
      <w:marLeft w:val="0"/>
      <w:marRight w:val="0"/>
      <w:marTop w:val="0"/>
      <w:marBottom w:val="0"/>
      <w:divBdr>
        <w:top w:val="none" w:sz="0" w:space="0" w:color="auto"/>
        <w:left w:val="none" w:sz="0" w:space="0" w:color="auto"/>
        <w:bottom w:val="none" w:sz="0" w:space="0" w:color="auto"/>
        <w:right w:val="none" w:sz="0" w:space="0" w:color="auto"/>
      </w:divBdr>
    </w:div>
    <w:div w:id="1771773996">
      <w:bodyDiv w:val="1"/>
      <w:marLeft w:val="0"/>
      <w:marRight w:val="0"/>
      <w:marTop w:val="0"/>
      <w:marBottom w:val="0"/>
      <w:divBdr>
        <w:top w:val="none" w:sz="0" w:space="0" w:color="auto"/>
        <w:left w:val="none" w:sz="0" w:space="0" w:color="auto"/>
        <w:bottom w:val="none" w:sz="0" w:space="0" w:color="auto"/>
        <w:right w:val="none" w:sz="0" w:space="0" w:color="auto"/>
      </w:divBdr>
    </w:div>
    <w:div w:id="1771927152">
      <w:bodyDiv w:val="1"/>
      <w:marLeft w:val="0"/>
      <w:marRight w:val="0"/>
      <w:marTop w:val="0"/>
      <w:marBottom w:val="0"/>
      <w:divBdr>
        <w:top w:val="none" w:sz="0" w:space="0" w:color="auto"/>
        <w:left w:val="none" w:sz="0" w:space="0" w:color="auto"/>
        <w:bottom w:val="none" w:sz="0" w:space="0" w:color="auto"/>
        <w:right w:val="none" w:sz="0" w:space="0" w:color="auto"/>
      </w:divBdr>
    </w:div>
    <w:div w:id="1773042520">
      <w:bodyDiv w:val="1"/>
      <w:marLeft w:val="0"/>
      <w:marRight w:val="0"/>
      <w:marTop w:val="0"/>
      <w:marBottom w:val="0"/>
      <w:divBdr>
        <w:top w:val="none" w:sz="0" w:space="0" w:color="auto"/>
        <w:left w:val="none" w:sz="0" w:space="0" w:color="auto"/>
        <w:bottom w:val="none" w:sz="0" w:space="0" w:color="auto"/>
        <w:right w:val="none" w:sz="0" w:space="0" w:color="auto"/>
      </w:divBdr>
    </w:div>
    <w:div w:id="1776636416">
      <w:bodyDiv w:val="1"/>
      <w:marLeft w:val="0"/>
      <w:marRight w:val="0"/>
      <w:marTop w:val="0"/>
      <w:marBottom w:val="0"/>
      <w:divBdr>
        <w:top w:val="none" w:sz="0" w:space="0" w:color="auto"/>
        <w:left w:val="none" w:sz="0" w:space="0" w:color="auto"/>
        <w:bottom w:val="none" w:sz="0" w:space="0" w:color="auto"/>
        <w:right w:val="none" w:sz="0" w:space="0" w:color="auto"/>
      </w:divBdr>
    </w:div>
    <w:div w:id="1778404147">
      <w:bodyDiv w:val="1"/>
      <w:marLeft w:val="0"/>
      <w:marRight w:val="0"/>
      <w:marTop w:val="0"/>
      <w:marBottom w:val="0"/>
      <w:divBdr>
        <w:top w:val="none" w:sz="0" w:space="0" w:color="auto"/>
        <w:left w:val="none" w:sz="0" w:space="0" w:color="auto"/>
        <w:bottom w:val="none" w:sz="0" w:space="0" w:color="auto"/>
        <w:right w:val="none" w:sz="0" w:space="0" w:color="auto"/>
      </w:divBdr>
    </w:div>
    <w:div w:id="1791392064">
      <w:bodyDiv w:val="1"/>
      <w:marLeft w:val="0"/>
      <w:marRight w:val="0"/>
      <w:marTop w:val="0"/>
      <w:marBottom w:val="0"/>
      <w:divBdr>
        <w:top w:val="none" w:sz="0" w:space="0" w:color="auto"/>
        <w:left w:val="none" w:sz="0" w:space="0" w:color="auto"/>
        <w:bottom w:val="none" w:sz="0" w:space="0" w:color="auto"/>
        <w:right w:val="none" w:sz="0" w:space="0" w:color="auto"/>
      </w:divBdr>
    </w:div>
    <w:div w:id="1800764717">
      <w:bodyDiv w:val="1"/>
      <w:marLeft w:val="0"/>
      <w:marRight w:val="0"/>
      <w:marTop w:val="0"/>
      <w:marBottom w:val="0"/>
      <w:divBdr>
        <w:top w:val="none" w:sz="0" w:space="0" w:color="auto"/>
        <w:left w:val="none" w:sz="0" w:space="0" w:color="auto"/>
        <w:bottom w:val="none" w:sz="0" w:space="0" w:color="auto"/>
        <w:right w:val="none" w:sz="0" w:space="0" w:color="auto"/>
      </w:divBdr>
    </w:div>
    <w:div w:id="1806654375">
      <w:bodyDiv w:val="1"/>
      <w:marLeft w:val="0"/>
      <w:marRight w:val="0"/>
      <w:marTop w:val="0"/>
      <w:marBottom w:val="0"/>
      <w:divBdr>
        <w:top w:val="none" w:sz="0" w:space="0" w:color="auto"/>
        <w:left w:val="none" w:sz="0" w:space="0" w:color="auto"/>
        <w:bottom w:val="none" w:sz="0" w:space="0" w:color="auto"/>
        <w:right w:val="none" w:sz="0" w:space="0" w:color="auto"/>
      </w:divBdr>
    </w:div>
    <w:div w:id="1827472563">
      <w:bodyDiv w:val="1"/>
      <w:marLeft w:val="0"/>
      <w:marRight w:val="0"/>
      <w:marTop w:val="0"/>
      <w:marBottom w:val="0"/>
      <w:divBdr>
        <w:top w:val="none" w:sz="0" w:space="0" w:color="auto"/>
        <w:left w:val="none" w:sz="0" w:space="0" w:color="auto"/>
        <w:bottom w:val="none" w:sz="0" w:space="0" w:color="auto"/>
        <w:right w:val="none" w:sz="0" w:space="0" w:color="auto"/>
      </w:divBdr>
    </w:div>
    <w:div w:id="1829981417">
      <w:bodyDiv w:val="1"/>
      <w:marLeft w:val="0"/>
      <w:marRight w:val="0"/>
      <w:marTop w:val="0"/>
      <w:marBottom w:val="0"/>
      <w:divBdr>
        <w:top w:val="none" w:sz="0" w:space="0" w:color="auto"/>
        <w:left w:val="none" w:sz="0" w:space="0" w:color="auto"/>
        <w:bottom w:val="none" w:sz="0" w:space="0" w:color="auto"/>
        <w:right w:val="none" w:sz="0" w:space="0" w:color="auto"/>
      </w:divBdr>
    </w:div>
    <w:div w:id="1847594067">
      <w:bodyDiv w:val="1"/>
      <w:marLeft w:val="0"/>
      <w:marRight w:val="0"/>
      <w:marTop w:val="0"/>
      <w:marBottom w:val="0"/>
      <w:divBdr>
        <w:top w:val="none" w:sz="0" w:space="0" w:color="auto"/>
        <w:left w:val="none" w:sz="0" w:space="0" w:color="auto"/>
        <w:bottom w:val="none" w:sz="0" w:space="0" w:color="auto"/>
        <w:right w:val="none" w:sz="0" w:space="0" w:color="auto"/>
      </w:divBdr>
    </w:div>
    <w:div w:id="1861580438">
      <w:bodyDiv w:val="1"/>
      <w:marLeft w:val="0"/>
      <w:marRight w:val="0"/>
      <w:marTop w:val="0"/>
      <w:marBottom w:val="0"/>
      <w:divBdr>
        <w:top w:val="none" w:sz="0" w:space="0" w:color="auto"/>
        <w:left w:val="none" w:sz="0" w:space="0" w:color="auto"/>
        <w:bottom w:val="none" w:sz="0" w:space="0" w:color="auto"/>
        <w:right w:val="none" w:sz="0" w:space="0" w:color="auto"/>
      </w:divBdr>
    </w:div>
    <w:div w:id="1868761950">
      <w:bodyDiv w:val="1"/>
      <w:marLeft w:val="0"/>
      <w:marRight w:val="0"/>
      <w:marTop w:val="0"/>
      <w:marBottom w:val="0"/>
      <w:divBdr>
        <w:top w:val="none" w:sz="0" w:space="0" w:color="auto"/>
        <w:left w:val="none" w:sz="0" w:space="0" w:color="auto"/>
        <w:bottom w:val="none" w:sz="0" w:space="0" w:color="auto"/>
        <w:right w:val="none" w:sz="0" w:space="0" w:color="auto"/>
      </w:divBdr>
    </w:div>
    <w:div w:id="1869027923">
      <w:bodyDiv w:val="1"/>
      <w:marLeft w:val="0"/>
      <w:marRight w:val="0"/>
      <w:marTop w:val="0"/>
      <w:marBottom w:val="0"/>
      <w:divBdr>
        <w:top w:val="none" w:sz="0" w:space="0" w:color="auto"/>
        <w:left w:val="none" w:sz="0" w:space="0" w:color="auto"/>
        <w:bottom w:val="none" w:sz="0" w:space="0" w:color="auto"/>
        <w:right w:val="none" w:sz="0" w:space="0" w:color="auto"/>
      </w:divBdr>
    </w:div>
    <w:div w:id="1886679369">
      <w:bodyDiv w:val="1"/>
      <w:marLeft w:val="0"/>
      <w:marRight w:val="0"/>
      <w:marTop w:val="0"/>
      <w:marBottom w:val="0"/>
      <w:divBdr>
        <w:top w:val="none" w:sz="0" w:space="0" w:color="auto"/>
        <w:left w:val="none" w:sz="0" w:space="0" w:color="auto"/>
        <w:bottom w:val="none" w:sz="0" w:space="0" w:color="auto"/>
        <w:right w:val="none" w:sz="0" w:space="0" w:color="auto"/>
      </w:divBdr>
    </w:div>
    <w:div w:id="1893422690">
      <w:bodyDiv w:val="1"/>
      <w:marLeft w:val="0"/>
      <w:marRight w:val="0"/>
      <w:marTop w:val="0"/>
      <w:marBottom w:val="0"/>
      <w:divBdr>
        <w:top w:val="none" w:sz="0" w:space="0" w:color="auto"/>
        <w:left w:val="none" w:sz="0" w:space="0" w:color="auto"/>
        <w:bottom w:val="none" w:sz="0" w:space="0" w:color="auto"/>
        <w:right w:val="none" w:sz="0" w:space="0" w:color="auto"/>
      </w:divBdr>
    </w:div>
    <w:div w:id="1893613060">
      <w:bodyDiv w:val="1"/>
      <w:marLeft w:val="0"/>
      <w:marRight w:val="0"/>
      <w:marTop w:val="0"/>
      <w:marBottom w:val="0"/>
      <w:divBdr>
        <w:top w:val="none" w:sz="0" w:space="0" w:color="auto"/>
        <w:left w:val="none" w:sz="0" w:space="0" w:color="auto"/>
        <w:bottom w:val="none" w:sz="0" w:space="0" w:color="auto"/>
        <w:right w:val="none" w:sz="0" w:space="0" w:color="auto"/>
      </w:divBdr>
    </w:div>
    <w:div w:id="1894777205">
      <w:bodyDiv w:val="1"/>
      <w:marLeft w:val="0"/>
      <w:marRight w:val="0"/>
      <w:marTop w:val="0"/>
      <w:marBottom w:val="0"/>
      <w:divBdr>
        <w:top w:val="none" w:sz="0" w:space="0" w:color="auto"/>
        <w:left w:val="none" w:sz="0" w:space="0" w:color="auto"/>
        <w:bottom w:val="none" w:sz="0" w:space="0" w:color="auto"/>
        <w:right w:val="none" w:sz="0" w:space="0" w:color="auto"/>
      </w:divBdr>
    </w:div>
    <w:div w:id="1896817562">
      <w:bodyDiv w:val="1"/>
      <w:marLeft w:val="0"/>
      <w:marRight w:val="0"/>
      <w:marTop w:val="0"/>
      <w:marBottom w:val="0"/>
      <w:divBdr>
        <w:top w:val="none" w:sz="0" w:space="0" w:color="auto"/>
        <w:left w:val="none" w:sz="0" w:space="0" w:color="auto"/>
        <w:bottom w:val="none" w:sz="0" w:space="0" w:color="auto"/>
        <w:right w:val="none" w:sz="0" w:space="0" w:color="auto"/>
      </w:divBdr>
    </w:div>
    <w:div w:id="1901284574">
      <w:bodyDiv w:val="1"/>
      <w:marLeft w:val="0"/>
      <w:marRight w:val="0"/>
      <w:marTop w:val="0"/>
      <w:marBottom w:val="0"/>
      <w:divBdr>
        <w:top w:val="none" w:sz="0" w:space="0" w:color="auto"/>
        <w:left w:val="none" w:sz="0" w:space="0" w:color="auto"/>
        <w:bottom w:val="none" w:sz="0" w:space="0" w:color="auto"/>
        <w:right w:val="none" w:sz="0" w:space="0" w:color="auto"/>
      </w:divBdr>
    </w:div>
    <w:div w:id="1909998815">
      <w:bodyDiv w:val="1"/>
      <w:marLeft w:val="0"/>
      <w:marRight w:val="0"/>
      <w:marTop w:val="0"/>
      <w:marBottom w:val="0"/>
      <w:divBdr>
        <w:top w:val="none" w:sz="0" w:space="0" w:color="auto"/>
        <w:left w:val="none" w:sz="0" w:space="0" w:color="auto"/>
        <w:bottom w:val="none" w:sz="0" w:space="0" w:color="auto"/>
        <w:right w:val="none" w:sz="0" w:space="0" w:color="auto"/>
      </w:divBdr>
    </w:div>
    <w:div w:id="1912621868">
      <w:bodyDiv w:val="1"/>
      <w:marLeft w:val="0"/>
      <w:marRight w:val="0"/>
      <w:marTop w:val="0"/>
      <w:marBottom w:val="0"/>
      <w:divBdr>
        <w:top w:val="none" w:sz="0" w:space="0" w:color="auto"/>
        <w:left w:val="none" w:sz="0" w:space="0" w:color="auto"/>
        <w:bottom w:val="none" w:sz="0" w:space="0" w:color="auto"/>
        <w:right w:val="none" w:sz="0" w:space="0" w:color="auto"/>
      </w:divBdr>
    </w:div>
    <w:div w:id="1929272150">
      <w:bodyDiv w:val="1"/>
      <w:marLeft w:val="0"/>
      <w:marRight w:val="0"/>
      <w:marTop w:val="0"/>
      <w:marBottom w:val="0"/>
      <w:divBdr>
        <w:top w:val="none" w:sz="0" w:space="0" w:color="auto"/>
        <w:left w:val="none" w:sz="0" w:space="0" w:color="auto"/>
        <w:bottom w:val="none" w:sz="0" w:space="0" w:color="auto"/>
        <w:right w:val="none" w:sz="0" w:space="0" w:color="auto"/>
      </w:divBdr>
    </w:div>
    <w:div w:id="1931041426">
      <w:bodyDiv w:val="1"/>
      <w:marLeft w:val="0"/>
      <w:marRight w:val="0"/>
      <w:marTop w:val="0"/>
      <w:marBottom w:val="0"/>
      <w:divBdr>
        <w:top w:val="none" w:sz="0" w:space="0" w:color="auto"/>
        <w:left w:val="none" w:sz="0" w:space="0" w:color="auto"/>
        <w:bottom w:val="none" w:sz="0" w:space="0" w:color="auto"/>
        <w:right w:val="none" w:sz="0" w:space="0" w:color="auto"/>
      </w:divBdr>
    </w:div>
    <w:div w:id="1956253390">
      <w:bodyDiv w:val="1"/>
      <w:marLeft w:val="0"/>
      <w:marRight w:val="0"/>
      <w:marTop w:val="0"/>
      <w:marBottom w:val="0"/>
      <w:divBdr>
        <w:top w:val="none" w:sz="0" w:space="0" w:color="auto"/>
        <w:left w:val="none" w:sz="0" w:space="0" w:color="auto"/>
        <w:bottom w:val="none" w:sz="0" w:space="0" w:color="auto"/>
        <w:right w:val="none" w:sz="0" w:space="0" w:color="auto"/>
      </w:divBdr>
    </w:div>
    <w:div w:id="1964532957">
      <w:bodyDiv w:val="1"/>
      <w:marLeft w:val="0"/>
      <w:marRight w:val="0"/>
      <w:marTop w:val="0"/>
      <w:marBottom w:val="0"/>
      <w:divBdr>
        <w:top w:val="none" w:sz="0" w:space="0" w:color="auto"/>
        <w:left w:val="none" w:sz="0" w:space="0" w:color="auto"/>
        <w:bottom w:val="none" w:sz="0" w:space="0" w:color="auto"/>
        <w:right w:val="none" w:sz="0" w:space="0" w:color="auto"/>
      </w:divBdr>
    </w:div>
    <w:div w:id="1979602149">
      <w:bodyDiv w:val="1"/>
      <w:marLeft w:val="0"/>
      <w:marRight w:val="0"/>
      <w:marTop w:val="0"/>
      <w:marBottom w:val="0"/>
      <w:divBdr>
        <w:top w:val="none" w:sz="0" w:space="0" w:color="auto"/>
        <w:left w:val="none" w:sz="0" w:space="0" w:color="auto"/>
        <w:bottom w:val="none" w:sz="0" w:space="0" w:color="auto"/>
        <w:right w:val="none" w:sz="0" w:space="0" w:color="auto"/>
      </w:divBdr>
    </w:div>
    <w:div w:id="1990749428">
      <w:bodyDiv w:val="1"/>
      <w:marLeft w:val="0"/>
      <w:marRight w:val="0"/>
      <w:marTop w:val="0"/>
      <w:marBottom w:val="0"/>
      <w:divBdr>
        <w:top w:val="none" w:sz="0" w:space="0" w:color="auto"/>
        <w:left w:val="none" w:sz="0" w:space="0" w:color="auto"/>
        <w:bottom w:val="none" w:sz="0" w:space="0" w:color="auto"/>
        <w:right w:val="none" w:sz="0" w:space="0" w:color="auto"/>
      </w:divBdr>
    </w:div>
    <w:div w:id="2008361793">
      <w:bodyDiv w:val="1"/>
      <w:marLeft w:val="0"/>
      <w:marRight w:val="0"/>
      <w:marTop w:val="0"/>
      <w:marBottom w:val="0"/>
      <w:divBdr>
        <w:top w:val="none" w:sz="0" w:space="0" w:color="auto"/>
        <w:left w:val="none" w:sz="0" w:space="0" w:color="auto"/>
        <w:bottom w:val="none" w:sz="0" w:space="0" w:color="auto"/>
        <w:right w:val="none" w:sz="0" w:space="0" w:color="auto"/>
      </w:divBdr>
    </w:div>
    <w:div w:id="2017610422">
      <w:bodyDiv w:val="1"/>
      <w:marLeft w:val="0"/>
      <w:marRight w:val="0"/>
      <w:marTop w:val="0"/>
      <w:marBottom w:val="0"/>
      <w:divBdr>
        <w:top w:val="none" w:sz="0" w:space="0" w:color="auto"/>
        <w:left w:val="none" w:sz="0" w:space="0" w:color="auto"/>
        <w:bottom w:val="none" w:sz="0" w:space="0" w:color="auto"/>
        <w:right w:val="none" w:sz="0" w:space="0" w:color="auto"/>
      </w:divBdr>
    </w:div>
    <w:div w:id="2033342273">
      <w:bodyDiv w:val="1"/>
      <w:marLeft w:val="0"/>
      <w:marRight w:val="0"/>
      <w:marTop w:val="0"/>
      <w:marBottom w:val="0"/>
      <w:divBdr>
        <w:top w:val="none" w:sz="0" w:space="0" w:color="auto"/>
        <w:left w:val="none" w:sz="0" w:space="0" w:color="auto"/>
        <w:bottom w:val="none" w:sz="0" w:space="0" w:color="auto"/>
        <w:right w:val="none" w:sz="0" w:space="0" w:color="auto"/>
      </w:divBdr>
    </w:div>
    <w:div w:id="2082823317">
      <w:bodyDiv w:val="1"/>
      <w:marLeft w:val="0"/>
      <w:marRight w:val="0"/>
      <w:marTop w:val="0"/>
      <w:marBottom w:val="0"/>
      <w:divBdr>
        <w:top w:val="none" w:sz="0" w:space="0" w:color="auto"/>
        <w:left w:val="none" w:sz="0" w:space="0" w:color="auto"/>
        <w:bottom w:val="none" w:sz="0" w:space="0" w:color="auto"/>
        <w:right w:val="none" w:sz="0" w:space="0" w:color="auto"/>
      </w:divBdr>
    </w:div>
    <w:div w:id="2094617855">
      <w:bodyDiv w:val="1"/>
      <w:marLeft w:val="0"/>
      <w:marRight w:val="0"/>
      <w:marTop w:val="0"/>
      <w:marBottom w:val="0"/>
      <w:divBdr>
        <w:top w:val="none" w:sz="0" w:space="0" w:color="auto"/>
        <w:left w:val="none" w:sz="0" w:space="0" w:color="auto"/>
        <w:bottom w:val="none" w:sz="0" w:space="0" w:color="auto"/>
        <w:right w:val="none" w:sz="0" w:space="0" w:color="auto"/>
      </w:divBdr>
    </w:div>
    <w:div w:id="2096856781">
      <w:bodyDiv w:val="1"/>
      <w:marLeft w:val="0"/>
      <w:marRight w:val="0"/>
      <w:marTop w:val="0"/>
      <w:marBottom w:val="0"/>
      <w:divBdr>
        <w:top w:val="none" w:sz="0" w:space="0" w:color="auto"/>
        <w:left w:val="none" w:sz="0" w:space="0" w:color="auto"/>
        <w:bottom w:val="none" w:sz="0" w:space="0" w:color="auto"/>
        <w:right w:val="none" w:sz="0" w:space="0" w:color="auto"/>
      </w:divBdr>
    </w:div>
    <w:div w:id="2113669094">
      <w:bodyDiv w:val="1"/>
      <w:marLeft w:val="0"/>
      <w:marRight w:val="0"/>
      <w:marTop w:val="0"/>
      <w:marBottom w:val="0"/>
      <w:divBdr>
        <w:top w:val="none" w:sz="0" w:space="0" w:color="auto"/>
        <w:left w:val="none" w:sz="0" w:space="0" w:color="auto"/>
        <w:bottom w:val="none" w:sz="0" w:space="0" w:color="auto"/>
        <w:right w:val="none" w:sz="0" w:space="0" w:color="auto"/>
      </w:divBdr>
    </w:div>
    <w:div w:id="2127774525">
      <w:bodyDiv w:val="1"/>
      <w:marLeft w:val="0"/>
      <w:marRight w:val="0"/>
      <w:marTop w:val="0"/>
      <w:marBottom w:val="0"/>
      <w:divBdr>
        <w:top w:val="none" w:sz="0" w:space="0" w:color="auto"/>
        <w:left w:val="none" w:sz="0" w:space="0" w:color="auto"/>
        <w:bottom w:val="none" w:sz="0" w:space="0" w:color="auto"/>
        <w:right w:val="none" w:sz="0" w:space="0" w:color="auto"/>
      </w:divBdr>
    </w:div>
    <w:div w:id="214134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Kröse1996</b:Tag>
    <b:SourceType>Book</b:SourceType>
    <b:Guid>{46407BEA-7FB5-4A2D-9163-1C7EAAE3FEE3}</b:Guid>
    <b:Author>
      <b:Author>
        <b:NameList>
          <b:Person>
            <b:Last>Kröse</b:Last>
            <b:First>Ben</b:First>
          </b:Person>
          <b:Person>
            <b:Last>Smagt</b:Last>
            <b:First>Patrick</b:First>
            <b:Middle>van der</b:Middle>
          </b:Person>
        </b:NameList>
      </b:Author>
    </b:Author>
    <b:Title>An Introduction to Neural Networks</b:Title>
    <b:Year>1996</b:Year>
    <b:Publisher>University of Amsterdam</b:Publisher>
    <b:City>Amsterdam</b:City>
    <b:Pages>135</b:Pages>
    <b:Comments>Available from http://lia.univ-avignon.fr/chercheurs/torres/livres/book-neuro-intro.pdf</b:Comments>
    <b:CountryRegion>The Netherlands</b:CountryRegion>
    <b:Edition>8th Edition</b:Edition>
    <b:RefOrder>1</b:RefOrder>
  </b:Source>
  <b:Source>
    <b:Tag>Wikipedia2014ANN</b:Tag>
    <b:SourceType>InternetSite</b:SourceType>
    <b:Guid>{4DEB78C7-A24B-412F-B84E-F4C410F773F8}</b:Guid>
    <b:Author>
      <b:Author>
        <b:NameList>
          <b:Person>
            <b:Last>Wikipedia</b:Last>
          </b:Person>
        </b:NameList>
      </b:Author>
    </b:Author>
    <b:Title>Artificial neural network</b:Title>
    <b:Year>2009</b:Year>
    <b:InternetSiteTitle>Wikipedia website</b:InternetSiteTitle>
    <b:ProductionCompany>Wikimedia Foundation</b:ProductionCompany>
    <b:Month>January</b:Month>
    <b:Day>4</b:Day>
    <b:YearAccessed>2009</b:YearAccessed>
    <b:URL>http://en.wikipedia.org/wiki/Artificial_neural_network</b:URL>
    <b:RefOrder>2</b:RefOrder>
  </b:Source>
  <b:Source>
    <b:Tag>Rios</b:Tag>
    <b:SourceType>DocumentFromInternetSite</b:SourceType>
    <b:Guid>{F4610E4B-8CFF-4F71-BEFD-2613E5177891}</b:Guid>
    <b:Author>
      <b:Author>
        <b:NameList>
          <b:Person>
            <b:Last>Rios</b:Last>
            <b:First>Daniel</b:First>
          </b:Person>
        </b:NameList>
      </b:Author>
    </b:Author>
    <b:Title>Introduction to Neural Networks</b:Title>
    <b:InternetSiteTitle>Neuro AI website</b:InternetSiteTitle>
    <b:YearAccessed>2009</b:YearAccessed>
    <b:URL>http://www.learnartificialneuralnetworks.com/introduction-to-neural-networks.html</b:URL>
    <b:ProductionCompany>Neuro AI website</b:ProductionCompany>
    <b:RefOrder>3</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4</b:RefOrder>
  </b:Source>
  <b:Source>
    <b:Tag>DeSa21SGD</b:Tag>
    <b:SourceType>Report</b:SourceType>
    <b:Guid>{74C11DD6-90B1-4350-AB9B-44859C723ABF}</b:Guid>
    <b:Title>Lecture 5: Stochastic Gradient Descent</b:Title>
    <b:Year>2021</b:Year>
    <b:URL>https://www.cs.cornell.edu/courses/cs4787/2021sp/lectures/Lecture5.pdf</b:URL>
    <b:Publisher>Cornell University</b:Publisher>
    <b:Department>College of Computing and Information Science</b:Department>
    <b:Institution>Cornell University</b:Institution>
    <b:Pages>1-4</b:Pages>
    <b:ThesisType>Lecture Notes</b:ThesisType>
    <b:Author>
      <b:Author>
        <b:NameList>
          <b:Person>
            <b:Last>De Sa</b:Last>
            <b:First>Christopher</b:First>
          </b:Person>
        </b:NameList>
      </b:Author>
    </b:Author>
    <b:RefOrder>6</b:RefOrder>
  </b:Source>
  <b:Source>
    <b:Tag>Wik21Lipschitz</b:Tag>
    <b:SourceType>InternetSite</b:SourceType>
    <b:Guid>{D887F3A3-92E2-4B68-93FF-4BB501EC62DD}</b:Guid>
    <b:Title>Lipschitz continuity</b:Title>
    <b:Year>2001</b:Year>
    <b:URL>https://en.wikipedia.org/wiki/Lipschitz_continuity</b:URL>
    <b:Author>
      <b:Author>
        <b:NameList>
          <b:Person>
            <b:Last>Wikipedia</b:Last>
          </b:Person>
        </b:NameList>
      </b:Author>
    </b:Author>
    <b:InternetSiteTitle>Wikipedia website</b:InternetSiteTitle>
    <b:ProductionCompany>Wikimedia Foundation</b:ProductionCompany>
    <b:Month>August</b:Month>
    <b:Day>30</b:Day>
    <b:RefOrder>7</b:RefOrder>
  </b:Source>
  <b:Source>
    <b:Tag>Wang16GD</b:Tag>
    <b:SourceType>Report</b:SourceType>
    <b:Guid>{E427BDEE-B75B-442C-86A7-CA70DC734942}</b:Guid>
    <b:Title>Notes on Convex Optimization Gradient Descent</b:Title>
    <b:Year>2016</b:Year>
    <b:URL>https://chunpai.github.io/assets/note/1__Gradient_Descent_and_Line_Search.pdf</b:URL>
    <b:Institution>GitHub</b:Institution>
    <b:Publisher>Chunpai's Blog</b:Publisher>
    <b:ThesisType>Lecture Notes</b:ThesisType>
    <b:Author>
      <b:Author>
        <b:NameList>
          <b:Person>
            <b:Last>Wang</b:Last>
            <b:First>Chunpai</b:First>
          </b:Person>
        </b:NameList>
      </b:Author>
    </b:Author>
    <b:RefOrder>9</b:RefOrder>
  </b:Source>
  <b:Source>
    <b:Tag>Wik03MatrixNorm</b:Tag>
    <b:SourceType>InternetSite</b:SourceType>
    <b:Guid>{9EDD99B5-F32B-4BB3-BD9F-9214DC2B2C77}</b:Guid>
    <b:Title>Matrix norm</b:Title>
    <b:Year>2003</b:Year>
    <b:URL>https://en.wikipedia.org/wiki/Matrix_norm</b:URL>
    <b:Author>
      <b:Author>
        <b:NameList>
          <b:Person>
            <b:Last>Wikipedia</b:Last>
          </b:Person>
        </b:NameList>
      </b:Author>
    </b:Author>
    <b:InternetSiteTitle>Wikipedia website</b:InternetSiteTitle>
    <b:ProductionCompany>Wikimedia Foundation</b:ProductionCompany>
    <b:Month>April</b:Month>
    <b:Day>25</b:Day>
    <b:RefOrder>8</b:RefOrder>
  </b:Source>
  <b:Source>
    <b:Tag>Chandrakant23RLNN</b:Tag>
    <b:SourceType>InternetSite</b:SourceType>
    <b:Guid>{B0928EC0-22BC-47ED-A711-B81D2370BA36}</b:Guid>
    <b:Title>Reinforcement Learning with Neural Network</b:Title>
    <b:InternetSiteTitle>Baeldung website</b:InternetSiteTitle>
    <b:Year>2023</b:Year>
    <b:Month>March</b:Month>
    <b:Day>24</b:Day>
    <b:URL>https://www.baeldung.com/cs/reinforcement-learning-neural-network</b:URL>
    <b:ProductionCompany>Baeldung</b:ProductionCompany>
    <b:Author>
      <b:Author>
        <b:NameList>
          <b:Person>
            <b:Last>Chandrakant</b:Last>
            <b:First>Kumar</b:First>
          </b:Person>
        </b:NameList>
      </b:Author>
    </b:Author>
    <b:RefOrder>10</b:RefOrder>
  </b:Source>
  <b:Source>
    <b:Tag>Wik03Hebb</b:Tag>
    <b:SourceType>InternetSite</b:SourceType>
    <b:Guid>{09303EF4-5882-450F-B0D3-4B29285C6CF8}</b:Guid>
    <b:Title>Hebbian theory</b:Title>
    <b:Year>2003</b:Year>
    <b:YearAccessed>2023</b:YearAccessed>
    <b:MonthAccessed>April</b:MonthAccessed>
    <b:DayAccessed>5</b:DayAccessed>
    <b:URL>https://en.wikipedia.org/wiki/Hebbian_theory</b:URL>
    <b:InternetSiteTitle>Wikipedia website</b:InternetSiteTitle>
    <b:ProductionCompany>Wikimedia Foundation</b:ProductionCompany>
    <b:Month>December</b:Month>
    <b:Day>16</b:Day>
    <b:Author>
      <b:Author>
        <b:NameList>
          <b:Person>
            <b:Last>Wikipedia</b:Last>
          </b:Person>
        </b:NameList>
      </b:Author>
    </b:Author>
    <b:RefOrder>5</b:RefOrder>
  </b:Source>
  <b:Source>
    <b:Tag>Wik04MDP</b:Tag>
    <b:SourceType>InternetSite</b:SourceType>
    <b:Guid>{E5B177F7-9C7B-4230-9E75-862635C3355C}</b:Guid>
    <b:Title>Markov decision process</b:Title>
    <b:InternetSiteTitle>Wikipedia website</b:InternetSiteTitle>
    <b:Year>2004</b:Year>
    <b:Month>November</b:Month>
    <b:Day>2</b:Day>
    <b:URL>https://en.wikipedia.org/wiki/Markov_decision_process</b:URL>
    <b:Author>
      <b:Author>
        <b:NameList>
          <b:Person>
            <b:Last>Wikipedia</b:Last>
          </b:Person>
        </b:NameList>
      </b:Author>
    </b:Author>
    <b:ProductionCompany>Wikimedia Foundation</b:ProductionCompany>
    <b:RefOrder>12</b:RefOrder>
  </b:Source>
  <b:Source>
    <b:Tag>Wik02RL</b:Tag>
    <b:SourceType>InternetSite</b:SourceType>
    <b:Guid>{1E5F3ECB-55A0-4C59-90D1-B546F457D299}</b:Guid>
    <b:Author>
      <b:Author>
        <b:NameList>
          <b:Person>
            <b:Last>Wikipedia</b:Last>
          </b:Person>
        </b:NameList>
      </b:Author>
    </b:Author>
    <b:Title>Reinforcement learning</b:Title>
    <b:InternetSiteTitle>Wikipedia website</b:InternetSiteTitle>
    <b:Year>2002</b:Year>
    <b:Month>July</b:Month>
    <b:Day>31</b:Day>
    <b:URL>https://en.wikipedia.org/wiki/Reinforcement_learning</b:URL>
    <b:ProductionCompany>Wikimedia Foundation</b:ProductionCompany>
    <b:RefOrder>13</b:RefOrder>
  </b:Source>
  <b:Source>
    <b:Tag>Wik02DP</b:Tag>
    <b:SourceType>InternetSite</b:SourceType>
    <b:Guid>{DB54FD59-884D-4D14-863A-0D86A779C70E}</b:Guid>
    <b:Title>Dynamic programming</b:Title>
    <b:InternetSiteTitle>Wikipedia website</b:InternetSiteTitle>
    <b:Year>2002</b:Year>
    <b:Month>October</b:Month>
    <b:Day>22</b:Day>
    <b:Author>
      <b:Author>
        <b:NameList>
          <b:Person>
            <b:Last>Wikipedia</b:Last>
          </b:Person>
        </b:NameList>
      </b:Author>
    </b:Author>
    <b:ProductionCompany>Wikimedia Foundation</b:ProductionCompany>
    <b:URL>https://en.wikipedia.org/wiki/Dynamic_programming</b:URL>
    <b:RefOrder>11</b:RefOrder>
  </b:Source>
  <b:Source>
    <b:Tag>Wik04Qlearning</b:Tag>
    <b:SourceType>InternetSite</b:SourceType>
    <b:Guid>{E7435197-2C45-4FD8-A98C-E68EBEAA9C7D}</b:Guid>
    <b:Title>Q-learning</b:Title>
    <b:InternetSiteTitle>Wikipedia website</b:InternetSiteTitle>
    <b:Year>2004</b:Year>
    <b:Month>December</b:Month>
    <b:Day>15</b:Day>
    <b:URL>https://en.wikipedia.org/wiki/Q-learning</b:URL>
    <b:Author>
      <b:Author>
        <b:NameList>
          <b:Person>
            <b:Last>Wikipedia</b:Last>
          </b:Person>
        </b:NameList>
      </b:Author>
    </b:Author>
    <b:ProductionCompany>Wikimedia Foundation</b:ProductionCompany>
    <b:RefOrder>14</b:RefOrder>
  </b:Source>
  <b:Source>
    <b:Tag>Choudhary19DeepQL</b:Tag>
    <b:SourceType>InternetSite</b:SourceType>
    <b:Guid>{07054994-213A-4882-A95B-3F8DA30284F6}</b:Guid>
    <b:Title>A Hands-On Introduction to Deep Q-Learning using OpenAI Gym in Python</b:Title>
    <b:InternetSiteTitle>Analytics Vidhya website</b:InternetSiteTitle>
    <b:Year>2019</b:Year>
    <b:Month>April</b:Month>
    <b:Day>18</b:Day>
    <b:URL>https://www.analyticsvidhya.com/blog/2019/04/introduction-deep-q-learning-python</b:URL>
    <b:Author>
      <b:Author>
        <b:NameList>
          <b:Person>
            <b:Last>Choudhary</b:Last>
            <b:First>Ankit</b:First>
          </b:Person>
        </b:NameList>
      </b:Author>
    </b:Author>
    <b:RefOrder>15</b:RefOrder>
  </b:Source>
</b:Sources>
</file>

<file path=customXml/itemProps1.xml><?xml version="1.0" encoding="utf-8"?>
<ds:datastoreItem xmlns:ds="http://schemas.openxmlformats.org/officeDocument/2006/customXml" ds:itemID="{5AE9FEB7-2A06-4E0D-AF89-F6F755EC5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3642</TotalTime>
  <Pages>34</Pages>
  <Words>14678</Words>
  <Characters>83670</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1969</cp:revision>
  <dcterms:created xsi:type="dcterms:W3CDTF">2023-03-27T10:30:00Z</dcterms:created>
  <dcterms:modified xsi:type="dcterms:W3CDTF">2023-04-12T02:05:00Z</dcterms:modified>
</cp:coreProperties>
</file>