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E32520" w:rsidRDefault="00E32520"/>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F70D30"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AE7B41" w:rsidP="0020321A">
      <w:r>
        <w:t>Note, the super</w:t>
      </w:r>
      <w:r w:rsidR="001F4826">
        <w:t>script “</w:t>
      </w:r>
      <w:r w:rsidR="001F4826" w:rsidRPr="005E3E4C">
        <w:rPr>
          <w:i/>
        </w:rPr>
        <w:t>T</w:t>
      </w:r>
      <w:r w:rsidR="001F4826">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proofErr w:type="gramStart"/>
      <w:r w:rsidR="00995D61" w:rsidRPr="003D1778">
        <w:rPr>
          <w:i/>
        </w:rPr>
        <w:t>f</w:t>
      </w:r>
      <w:r w:rsidR="00995D61">
        <w:t>(</w:t>
      </w:r>
      <w:proofErr w:type="gramEnd"/>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proofErr w:type="gramStart"/>
      <w:r w:rsidR="000F2168" w:rsidRPr="003D1778">
        <w:rPr>
          <w:i/>
        </w:rPr>
        <w:t>f</w:t>
      </w:r>
      <w:r w:rsidR="000F2168">
        <w:t>(</w:t>
      </w:r>
      <w:proofErr w:type="gramEnd"/>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6B463E" w:rsidRPr="006B463E">
        <w:rPr>
          <w:i/>
          <w:vertAlign w:val="superscript"/>
        </w:rPr>
        <w:t>T</w:t>
      </w:r>
      <w:r w:rsidR="00262ADD">
        <w:t xml:space="preserve">, </w:t>
      </w:r>
      <w:r w:rsidR="00262ADD" w:rsidRPr="006355F1">
        <w:rPr>
          <w:b/>
          <w:i/>
        </w:rPr>
        <w:t>x</w:t>
      </w:r>
      <w:r w:rsidR="00262ADD" w:rsidRPr="000C0A2F">
        <w:rPr>
          <w:vertAlign w:val="subscript"/>
        </w:rPr>
        <w:t>2</w:t>
      </w:r>
      <w:proofErr w:type="gramStart"/>
      <w:r w:rsidR="006B463E" w:rsidRPr="006B463E">
        <w:rPr>
          <w:i/>
          <w:vertAlign w:val="superscript"/>
        </w:rPr>
        <w:t>T</w:t>
      </w:r>
      <w:r w:rsidR="00262ADD">
        <w:t>,…</w:t>
      </w:r>
      <w:proofErr w:type="gramEnd"/>
      <w:r w:rsidR="00262ADD">
        <w:t xml:space="preserve">, </w:t>
      </w:r>
      <w:proofErr w:type="spellStart"/>
      <w:r w:rsidR="00262ADD" w:rsidRPr="006355F1">
        <w:rPr>
          <w:b/>
          <w:i/>
        </w:rPr>
        <w:t>x</w:t>
      </w:r>
      <w:r w:rsidR="00262ADD" w:rsidRPr="000C0A2F">
        <w:rPr>
          <w:i/>
          <w:vertAlign w:val="subscript"/>
        </w:rPr>
        <w:t>m</w:t>
      </w:r>
      <w:r w:rsidR="006B463E" w:rsidRPr="006B463E">
        <w:rPr>
          <w:i/>
          <w:vertAlign w:val="superscript"/>
        </w:rPr>
        <w:t>T</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6B463E" w:rsidRPr="006B463E">
        <w:rPr>
          <w:i/>
          <w:vertAlign w:val="superscript"/>
        </w:rPr>
        <w:t>T</w:t>
      </w:r>
      <w:r w:rsidR="00B94EFE">
        <w:t xml:space="preserve">, </w:t>
      </w:r>
      <w:r w:rsidR="00B94EFE" w:rsidRPr="006355F1">
        <w:rPr>
          <w:b/>
          <w:i/>
        </w:rPr>
        <w:t>x</w:t>
      </w:r>
      <w:r w:rsidR="00B94EFE" w:rsidRPr="000C0A2F">
        <w:rPr>
          <w:vertAlign w:val="subscript"/>
        </w:rPr>
        <w:t>2</w:t>
      </w:r>
      <w:proofErr w:type="gramStart"/>
      <w:r w:rsidR="006B463E" w:rsidRPr="006B463E">
        <w:rPr>
          <w:i/>
          <w:vertAlign w:val="superscript"/>
        </w:rPr>
        <w:t>T</w:t>
      </w:r>
      <w:r w:rsidR="00B94EFE">
        <w:t>,…</w:t>
      </w:r>
      <w:proofErr w:type="gramEnd"/>
      <w:r w:rsidR="00B94EFE">
        <w:t xml:space="preserve">, </w:t>
      </w:r>
      <w:proofErr w:type="spellStart"/>
      <w:r w:rsidR="00B94EFE" w:rsidRPr="006355F1">
        <w:rPr>
          <w:b/>
          <w:i/>
        </w:rPr>
        <w:t>x</w:t>
      </w:r>
      <w:r w:rsidR="00B94EFE" w:rsidRPr="000C0A2F">
        <w:rPr>
          <w:i/>
          <w:vertAlign w:val="subscript"/>
        </w:rPr>
        <w:t>m</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6B463E" w:rsidRPr="006B463E">
        <w:rPr>
          <w:i/>
          <w:vertAlign w:val="superscript"/>
        </w:rPr>
        <w:t>T</w:t>
      </w:r>
      <w:r w:rsidR="00B94EFE">
        <w:t xml:space="preserve">, </w:t>
      </w:r>
      <w:r w:rsidR="00B94EFE" w:rsidRPr="006355F1">
        <w:rPr>
          <w:b/>
          <w:i/>
        </w:rPr>
        <w:t>y</w:t>
      </w:r>
      <w:r w:rsidR="00B94EFE" w:rsidRPr="000C0A2F">
        <w:rPr>
          <w:vertAlign w:val="subscript"/>
        </w:rPr>
        <w:t>2</w:t>
      </w:r>
      <w:r w:rsidR="006B463E" w:rsidRPr="006B463E">
        <w:rPr>
          <w:i/>
          <w:vertAlign w:val="superscript"/>
        </w:rPr>
        <w:t>T</w:t>
      </w:r>
      <w:r w:rsidR="00B94EFE">
        <w:t xml:space="preserve">,…, </w:t>
      </w:r>
      <w:proofErr w:type="spellStart"/>
      <w:r w:rsidR="00B94EFE" w:rsidRPr="006355F1">
        <w:rPr>
          <w:b/>
          <w:i/>
        </w:rPr>
        <w:t>y</w:t>
      </w:r>
      <w:r w:rsidR="00B94EFE">
        <w:rPr>
          <w:i/>
          <w:vertAlign w:val="subscript"/>
        </w:rPr>
        <w:t>n</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7C1F16" w:rsidRDefault="00EB544B" w:rsidP="007C1F16">
            <w:pPr>
              <w:jc w:val="right"/>
            </w:pPr>
            <w:r>
              <w:t>(</w:t>
            </w:r>
            <w:r w:rsidR="007C1F16">
              <w:t>1.</w:t>
            </w:r>
            <w:r w:rsidR="009F2A2A">
              <w:t>1</w:t>
            </w:r>
            <w:r>
              <w:t>)</w:t>
            </w:r>
          </w:p>
        </w:tc>
      </w:tr>
    </w:tbl>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w:t>
      </w:r>
      <w:proofErr w:type="gramStart"/>
      <w:r w:rsidR="00EC06A5">
        <w:t>2,…</w:t>
      </w:r>
      <w:proofErr w:type="gramEnd"/>
      <w:r w:rsidR="00EC06A5">
        <w:t xml:space="preserve">,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1.</w:t>
            </w:r>
            <w:r w:rsidR="009F2A2A">
              <w:t>2</w:t>
            </w:r>
            <w:r>
              <w:t>)</w:t>
            </w:r>
          </w:p>
        </w:tc>
      </w:tr>
    </w:tbl>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B463E" w:rsidRPr="006B463E">
        <w:rPr>
          <w:i/>
          <w:vertAlign w:val="superscript"/>
        </w:rPr>
        <w:t>T</w:t>
      </w:r>
      <w:r w:rsidR="006430E9">
        <w:t xml:space="preserve">, </w:t>
      </w:r>
      <w:r w:rsidR="006430E9" w:rsidRPr="006355F1">
        <w:rPr>
          <w:b/>
          <w:i/>
        </w:rPr>
        <w:t>x</w:t>
      </w:r>
      <w:r w:rsidR="006430E9" w:rsidRPr="000C0A2F">
        <w:rPr>
          <w:vertAlign w:val="subscript"/>
        </w:rPr>
        <w:t>2</w:t>
      </w:r>
      <w:proofErr w:type="gramStart"/>
      <w:r w:rsidR="006B463E" w:rsidRPr="006B463E">
        <w:rPr>
          <w:i/>
          <w:vertAlign w:val="superscript"/>
        </w:rPr>
        <w:t>T</w:t>
      </w:r>
      <w:r w:rsidR="006430E9">
        <w:t>,…</w:t>
      </w:r>
      <w:proofErr w:type="gramEnd"/>
      <w:r w:rsidR="006430E9">
        <w:t xml:space="preserve">, </w:t>
      </w:r>
      <w:proofErr w:type="spellStart"/>
      <w:r w:rsidR="006430E9" w:rsidRPr="006355F1">
        <w:rPr>
          <w:b/>
          <w:i/>
        </w:rPr>
        <w:t>x</w:t>
      </w:r>
      <w:r w:rsidR="006430E9" w:rsidRPr="000C0A2F">
        <w:rPr>
          <w:i/>
          <w:vertAlign w:val="subscript"/>
        </w:rPr>
        <w:t>m</w:t>
      </w:r>
      <w:r w:rsidR="006B463E" w:rsidRPr="006B463E">
        <w:rPr>
          <w:i/>
          <w:vertAlign w:val="superscript"/>
        </w:rPr>
        <w:t>T</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F70D30"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proofErr w:type="gramStart"/>
      <w:r w:rsidRPr="00FD53E9">
        <w:rPr>
          <w:i/>
        </w:rPr>
        <w:t>f</w:t>
      </w:r>
      <w:r>
        <w:t>(</w:t>
      </w:r>
      <w:proofErr w:type="gramEnd"/>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6B463E" w:rsidRPr="006B463E">
        <w:rPr>
          <w:i/>
          <w:vertAlign w:val="superscript"/>
        </w:rPr>
        <w:t>T</w:t>
      </w:r>
      <w:r w:rsidR="00294450">
        <w:t xml:space="preserve">, </w:t>
      </w:r>
      <w:r w:rsidR="00294450" w:rsidRPr="006355F1">
        <w:rPr>
          <w:b/>
          <w:i/>
        </w:rPr>
        <w:t>x</w:t>
      </w:r>
      <w:r w:rsidR="00294450" w:rsidRPr="000C0A2F">
        <w:rPr>
          <w:vertAlign w:val="subscript"/>
        </w:rPr>
        <w:t>2</w:t>
      </w:r>
      <w:proofErr w:type="gramStart"/>
      <w:r w:rsidR="006B463E" w:rsidRPr="006B463E">
        <w:rPr>
          <w:i/>
          <w:vertAlign w:val="superscript"/>
        </w:rPr>
        <w:t>T</w:t>
      </w:r>
      <w:r w:rsidR="00294450">
        <w:t>,…</w:t>
      </w:r>
      <w:proofErr w:type="gramEnd"/>
      <w:r w:rsidR="00294450">
        <w:t xml:space="preserve">, </w:t>
      </w:r>
      <w:proofErr w:type="spellStart"/>
      <w:r w:rsidR="00294450" w:rsidRPr="006355F1">
        <w:rPr>
          <w:b/>
          <w:i/>
        </w:rPr>
        <w:t>x</w:t>
      </w:r>
      <w:r w:rsidR="00294450">
        <w:rPr>
          <w:i/>
          <w:vertAlign w:val="subscript"/>
        </w:rPr>
        <w:t>n</w:t>
      </w:r>
      <w:r w:rsidR="006B463E" w:rsidRPr="006B463E">
        <w:rPr>
          <w:i/>
          <w:vertAlign w:val="superscript"/>
        </w:rPr>
        <w:t>T</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75184B" w:rsidRPr="006B463E">
        <w:rPr>
          <w:i/>
          <w:vertAlign w:val="superscript"/>
        </w:rPr>
        <w:t>T</w:t>
      </w:r>
      <w:r w:rsidR="00294450">
        <w:t xml:space="preserve">, </w:t>
      </w:r>
      <w:r w:rsidR="00294450">
        <w:rPr>
          <w:b/>
          <w:i/>
        </w:rPr>
        <w:t>y</w:t>
      </w:r>
      <w:r w:rsidR="00294450" w:rsidRPr="000C0A2F">
        <w:rPr>
          <w:vertAlign w:val="subscript"/>
        </w:rPr>
        <w:t>2</w:t>
      </w:r>
      <w:r w:rsidR="0075184B" w:rsidRPr="006B463E">
        <w:rPr>
          <w:i/>
          <w:vertAlign w:val="superscript"/>
        </w:rPr>
        <w:t>T</w:t>
      </w:r>
      <w:r w:rsidR="00294450">
        <w:t xml:space="preserve">,…, </w:t>
      </w:r>
      <w:proofErr w:type="spellStart"/>
      <w:r w:rsidR="00294450">
        <w:rPr>
          <w:b/>
          <w:i/>
        </w:rPr>
        <w:t>y</w:t>
      </w:r>
      <w:r w:rsidR="00294450">
        <w:rPr>
          <w:i/>
          <w:vertAlign w:val="subscript"/>
        </w:rPr>
        <w:t>n</w:t>
      </w:r>
      <w:r w:rsidR="0075184B" w:rsidRPr="006B463E">
        <w:rPr>
          <w:i/>
          <w:vertAlign w:val="superscript"/>
        </w:rPr>
        <w:t>T</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tc>
        <w:tc>
          <w:tcPr>
            <w:tcW w:w="137" w:type="pct"/>
            <w:vAlign w:val="center"/>
          </w:tcPr>
          <w:p w:rsidR="007C1F16" w:rsidRDefault="00EB544B" w:rsidP="006162BE">
            <w:pPr>
              <w:jc w:val="right"/>
            </w:pPr>
            <w:r>
              <w:t>(</w:t>
            </w:r>
            <w:r w:rsidR="007C1F16">
              <w:t>1.</w:t>
            </w:r>
            <w:r w:rsidR="009F2A2A">
              <w:t>3</w:t>
            </w:r>
            <w:r>
              <w:t>)</w:t>
            </w:r>
          </w:p>
        </w:tc>
      </w:tr>
    </w:tbl>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F70D30"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sidRPr="000C0A2F">
        <w:rPr>
          <w:i/>
          <w:vertAlign w:val="subscript"/>
        </w:rPr>
        <w:t>m</w:t>
      </w:r>
      <w:r w:rsidR="002E5AA0" w:rsidRPr="002E5AA0">
        <w:rPr>
          <w:i/>
          <w:vertAlign w:val="superscript"/>
        </w:rPr>
        <w:t>T</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F70D30"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proofErr w:type="gramStart"/>
      <w:r w:rsidR="002E5AA0" w:rsidRPr="002E5AA0">
        <w:rPr>
          <w:i/>
          <w:vertAlign w:val="superscript"/>
        </w:rPr>
        <w:t>T</w:t>
      </w:r>
      <w:r>
        <w:t>,…</w:t>
      </w:r>
      <w:proofErr w:type="gramEnd"/>
      <w:r>
        <w:t xml:space="preserve">, </w:t>
      </w:r>
      <w:proofErr w:type="spellStart"/>
      <w:r w:rsidRPr="006355F1">
        <w:rPr>
          <w:b/>
          <w:i/>
        </w:rPr>
        <w:t>x</w:t>
      </w:r>
      <w:r>
        <w:rPr>
          <w:i/>
          <w:vertAlign w:val="subscript"/>
        </w:rPr>
        <w:t>n</w:t>
      </w:r>
      <w:r w:rsidR="002E5AA0" w:rsidRPr="002E5AA0">
        <w:rPr>
          <w:i/>
          <w:vertAlign w:val="superscript"/>
        </w:rPr>
        <w:t>T</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F70D30"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2.</w:t>
            </w:r>
            <w:r w:rsidR="009F2A2A">
              <w:t>1</w:t>
            </w:r>
            <w:r>
              <w:t>)</w:t>
            </w:r>
          </w:p>
        </w:tc>
      </w:tr>
    </w:tbl>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F70D30"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F70D30"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r w:rsidRPr="007E28DE">
        <w:rPr>
          <w:i/>
        </w:rPr>
        <w:t>P</w:t>
      </w:r>
      <w:r>
        <w:t>(</w:t>
      </w:r>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tc>
        <w:tc>
          <w:tcPr>
            <w:tcW w:w="137" w:type="pct"/>
            <w:vAlign w:val="center"/>
          </w:tcPr>
          <w:p w:rsidR="00582A1A" w:rsidRDefault="00EB544B" w:rsidP="006162BE">
            <w:pPr>
              <w:jc w:val="right"/>
            </w:pPr>
            <w:r>
              <w:t>(</w:t>
            </w:r>
            <w:r w:rsidR="00582A1A">
              <w:t>2.</w:t>
            </w:r>
            <w:r w:rsidR="009F2A2A">
              <w:t>2</w:t>
            </w:r>
            <w:r>
              <w:t>)</w:t>
            </w:r>
          </w:p>
        </w:tc>
      </w:tr>
    </w:tbl>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F70D30"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F70D30"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F70D30"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F70D30" w:rsidP="006162B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tc>
        <w:tc>
          <w:tcPr>
            <w:tcW w:w="137" w:type="pct"/>
            <w:vAlign w:val="center"/>
          </w:tcPr>
          <w:p w:rsidR="00582A1A" w:rsidRDefault="00EB544B" w:rsidP="006162BE">
            <w:pPr>
              <w:jc w:val="right"/>
            </w:pPr>
            <w:r>
              <w:t>(</w:t>
            </w:r>
            <w:r w:rsidR="00582A1A">
              <w:t>2.</w:t>
            </w:r>
            <w:r w:rsidR="009F2A2A">
              <w:t>3</w:t>
            </w:r>
            <w:r>
              <w:t>)</w:t>
            </w:r>
          </w:p>
        </w:tc>
      </w:tr>
    </w:tbl>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r>
        <w:rPr>
          <w:i/>
        </w:rPr>
        <w:t>f</w:t>
      </w:r>
      <w:r>
        <w:t>(</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F70D30"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F70D30" w:rsidP="006162BE">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tc>
        <w:tc>
          <w:tcPr>
            <w:tcW w:w="137" w:type="pct"/>
            <w:vAlign w:val="center"/>
          </w:tcPr>
          <w:p w:rsidR="00626FC7" w:rsidRDefault="00EB544B" w:rsidP="006162BE">
            <w:pPr>
              <w:jc w:val="right"/>
            </w:pPr>
            <w:r>
              <w:t>(</w:t>
            </w:r>
            <w:r w:rsidR="00626FC7">
              <w:t>2.</w:t>
            </w:r>
            <w:r w:rsidR="009F2A2A">
              <w:t>4</w:t>
            </w:r>
            <w:r>
              <w:t>)</w:t>
            </w:r>
          </w:p>
        </w:tc>
      </w:tr>
    </w:tbl>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r w:rsidR="00F600EF" w:rsidRPr="00F600EF">
        <w:rPr>
          <w:i/>
        </w:rPr>
        <w:t>L</w:t>
      </w:r>
      <w:r w:rsidR="00F600EF">
        <w:t>(</w:t>
      </w:r>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tc>
        <w:tc>
          <w:tcPr>
            <w:tcW w:w="137" w:type="pct"/>
            <w:vAlign w:val="center"/>
          </w:tcPr>
          <w:p w:rsidR="00626FC7" w:rsidRDefault="00EB544B" w:rsidP="006162BE">
            <w:pPr>
              <w:jc w:val="right"/>
            </w:pPr>
            <w:r>
              <w:t>(</w:t>
            </w:r>
            <w:r w:rsidR="00626FC7">
              <w:t>2.</w:t>
            </w:r>
            <w:r w:rsidR="009F2A2A">
              <w:t>5</w:t>
            </w:r>
            <w:r>
              <w:t>)</w:t>
            </w:r>
          </w:p>
        </w:tc>
      </w:tr>
    </w:tbl>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r w:rsidR="00EF71DE" w:rsidRPr="00673C2F">
        <w:rPr>
          <w:i/>
          <w:vertAlign w:val="superscript"/>
        </w:rPr>
        <w:t>T</w:t>
      </w:r>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0, 1)</w:t>
      </w:r>
      <w:r w:rsidR="0017674B" w:rsidRPr="006830BF">
        <w:rPr>
          <w:i/>
          <w:vertAlign w:val="superscript"/>
        </w:rPr>
        <w:t>T</w:t>
      </w:r>
      <w:r w:rsidR="0017674B">
        <w:t>.</w:t>
      </w:r>
      <w:r w:rsidR="009B0E2E">
        <w:t xml:space="preserve"> When </w:t>
      </w:r>
      <w:r w:rsidR="00896EB8">
        <w:t>SGD</w:t>
      </w:r>
      <w:r w:rsidR="009B0E2E">
        <w:t xml:space="preserve"> is applied into minimizing the cross-entropy, </w:t>
      </w:r>
      <w:r w:rsidR="006B0769">
        <w:t xml:space="preserve">partial </w:t>
      </w:r>
      <w:r w:rsidR="009B0E2E">
        <w:t xml:space="preserve">gradient of </w:t>
      </w:r>
      <w:r w:rsidR="009B0E2E" w:rsidRPr="00F600EF">
        <w:rPr>
          <w:i/>
        </w:rPr>
        <w:t>L</w:t>
      </w:r>
      <w:r w:rsidR="009B0E2E">
        <w:t>(</w:t>
      </w:r>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F70D30" w:rsidP="006162BE">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tc>
        <w:tc>
          <w:tcPr>
            <w:tcW w:w="137" w:type="pct"/>
            <w:vAlign w:val="center"/>
          </w:tcPr>
          <w:p w:rsidR="00626FC7" w:rsidRDefault="00EB544B" w:rsidP="006162BE">
            <w:pPr>
              <w:jc w:val="right"/>
            </w:pPr>
            <w:r>
              <w:t>(</w:t>
            </w:r>
            <w:r w:rsidR="00626FC7">
              <w:t>2.</w:t>
            </w:r>
            <w:r w:rsidR="009F2A2A">
              <w:t>6</w:t>
            </w:r>
            <w:r>
              <w:t>)</w:t>
            </w:r>
          </w:p>
        </w:tc>
      </w:tr>
    </w:tbl>
    <w:p w:rsidR="00FC2A11" w:rsidRDefault="00FC2A11" w:rsidP="004A13C2">
      <w:r>
        <w:t>Where,</w:t>
      </w:r>
    </w:p>
    <w:p w:rsidR="00FC2A11" w:rsidRPr="007E4B2B" w:rsidRDefault="00F70D30"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F70D30"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F70D30"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F70D30"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F70D30"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F70D30"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r w:rsidR="00932EDD" w:rsidRPr="00932EDD">
        <w:rPr>
          <w:vertAlign w:val="subscript"/>
        </w:rPr>
        <w:t>2</w:t>
      </w:r>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F70D30"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Let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F70D30"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tc>
        <w:tc>
          <w:tcPr>
            <w:tcW w:w="137" w:type="pct"/>
            <w:vAlign w:val="center"/>
          </w:tcPr>
          <w:p w:rsidR="00626FC7" w:rsidRDefault="00EB544B" w:rsidP="006162BE">
            <w:pPr>
              <w:jc w:val="right"/>
            </w:pPr>
            <w:r>
              <w:t>(</w:t>
            </w:r>
            <w:r w:rsidR="00626FC7">
              <w:t>2.</w:t>
            </w:r>
            <w:r w:rsidR="009F2A2A">
              <w:t>7</w:t>
            </w:r>
            <w:r>
              <w:t>)</w:t>
            </w:r>
          </w:p>
        </w:tc>
      </w:tr>
    </w:tbl>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x</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x</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F70D30"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proofErr w:type="gramStart"/>
      <w:r w:rsidR="009412EA" w:rsidRPr="009412EA">
        <w:rPr>
          <w:i/>
          <w:szCs w:val="24"/>
          <w:vertAlign w:val="superscript"/>
        </w:rPr>
        <w:t>T</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F70D30"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F70D30"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626FC7" w:rsidRDefault="00EB544B" w:rsidP="006162BE">
            <w:pPr>
              <w:jc w:val="right"/>
            </w:pPr>
            <w:r>
              <w:t>(</w:t>
            </w:r>
            <w:r w:rsidR="00626FC7">
              <w:t>2.</w:t>
            </w:r>
            <w:r w:rsidR="009F2A2A">
              <w:t>8</w:t>
            </w:r>
            <w:r>
              <w:t>)</w:t>
            </w:r>
          </w:p>
        </w:tc>
      </w:tr>
    </w:tbl>
    <w:p w:rsidR="00F153C9" w:rsidRDefault="00BC34FC" w:rsidP="00AD55D1">
      <w:pPr>
        <w:rPr>
          <w:szCs w:val="24"/>
        </w:rPr>
      </w:pPr>
      <w:r>
        <w:rPr>
          <w:szCs w:val="24"/>
        </w:rPr>
        <w:t>Where,</w:t>
      </w:r>
    </w:p>
    <w:p w:rsidR="00BC34FC" w:rsidRDefault="00F70D30"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F70D30"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r w:rsidR="00E56614">
        <w:t>LayerNorm</w:t>
      </w:r>
      <w:proofErr w:type="spellEnd"/>
      <w:r w:rsidR="00E56614">
        <w:t>(</w:t>
      </w:r>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9412EA" w:rsidRPr="009412EA">
        <w:rPr>
          <w:i/>
          <w:vertAlign w:val="superscript"/>
        </w:rPr>
        <w:t>T</w:t>
      </w:r>
      <w:r w:rsidR="00187B3C">
        <w:t xml:space="preserve">, </w:t>
      </w:r>
      <w:r w:rsidR="00187B3C" w:rsidRPr="006355F1">
        <w:rPr>
          <w:b/>
          <w:i/>
        </w:rPr>
        <w:t>x</w:t>
      </w:r>
      <w:r w:rsidR="00187B3C" w:rsidRPr="000C0A2F">
        <w:rPr>
          <w:vertAlign w:val="subscript"/>
        </w:rPr>
        <w:t>2</w:t>
      </w:r>
      <w:proofErr w:type="gramStart"/>
      <w:r w:rsidR="009412EA" w:rsidRPr="009412EA">
        <w:rPr>
          <w:i/>
          <w:vertAlign w:val="superscript"/>
        </w:rPr>
        <w:t>T</w:t>
      </w:r>
      <w:r w:rsidR="00187B3C">
        <w:t>,…</w:t>
      </w:r>
      <w:proofErr w:type="gramEnd"/>
      <w:r w:rsidR="00187B3C">
        <w:t xml:space="preserve">, </w:t>
      </w:r>
      <w:proofErr w:type="spellStart"/>
      <w:r w:rsidR="00187B3C" w:rsidRPr="006355F1">
        <w:rPr>
          <w:b/>
          <w:i/>
        </w:rPr>
        <w:t>x</w:t>
      </w:r>
      <w:r w:rsidR="00187B3C" w:rsidRPr="000C0A2F">
        <w:rPr>
          <w:i/>
          <w:vertAlign w:val="subscript"/>
        </w:rPr>
        <w:t>m</w:t>
      </w:r>
      <w:r w:rsidR="009412EA" w:rsidRPr="009412EA">
        <w:rPr>
          <w:i/>
          <w:vertAlign w:val="superscript"/>
        </w:rPr>
        <w:t>T</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F70D30"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rsidR="009412EA" w:rsidRPr="009412EA">
        <w:rPr>
          <w:i/>
          <w:vertAlign w:val="superscript"/>
        </w:rPr>
        <w:t>T</w:t>
      </w:r>
      <w:r>
        <w:t xml:space="preserve">, </w:t>
      </w:r>
      <w:r w:rsidRPr="006355F1">
        <w:rPr>
          <w:b/>
          <w:i/>
        </w:rPr>
        <w:t>x</w:t>
      </w:r>
      <w:r w:rsidRPr="000C0A2F">
        <w:rPr>
          <w:vertAlign w:val="subscript"/>
        </w:rPr>
        <w:t>2</w:t>
      </w:r>
      <w:proofErr w:type="gramStart"/>
      <w:r w:rsidR="009412EA" w:rsidRPr="009412EA">
        <w:rPr>
          <w:i/>
          <w:vertAlign w:val="superscript"/>
        </w:rPr>
        <w:t>T</w:t>
      </w:r>
      <w:r>
        <w:t>,…</w:t>
      </w:r>
      <w:proofErr w:type="gramEnd"/>
      <w:r>
        <w:t xml:space="preserve">, </w:t>
      </w:r>
      <w:proofErr w:type="spellStart"/>
      <w:r w:rsidRPr="006355F1">
        <w:rPr>
          <w:b/>
          <w:i/>
        </w:rPr>
        <w:t>x</w:t>
      </w:r>
      <w:r w:rsidRPr="000C0A2F">
        <w:rPr>
          <w:i/>
          <w:vertAlign w:val="subscript"/>
        </w:rPr>
        <w:t>m</w:t>
      </w:r>
      <w:r w:rsidR="009412EA" w:rsidRPr="009412EA">
        <w:rPr>
          <w:i/>
          <w:vertAlign w:val="superscript"/>
        </w:rPr>
        <w:t>T</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F70D30"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F70D30" w:rsidP="006162BE">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tc>
        <w:tc>
          <w:tcPr>
            <w:tcW w:w="137" w:type="pct"/>
            <w:vAlign w:val="center"/>
          </w:tcPr>
          <w:p w:rsidR="00626FC7" w:rsidRDefault="00EB544B" w:rsidP="006162BE">
            <w:pPr>
              <w:jc w:val="right"/>
            </w:pPr>
            <w:r>
              <w:t>(</w:t>
            </w:r>
            <w:r w:rsidR="00626FC7">
              <w:t>3.</w:t>
            </w:r>
            <w:r w:rsidR="009F2A2A">
              <w:t>1</w:t>
            </w:r>
            <w:r>
              <w:t>)</w:t>
            </w:r>
          </w:p>
        </w:tc>
      </w:tr>
    </w:tbl>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F70D30"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D10204">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2</w:t>
            </w:r>
            <w:r>
              <w:t>)</w:t>
            </w:r>
          </w:p>
        </w:tc>
      </w:tr>
    </w:tbl>
    <w:p w:rsidR="00230FD2" w:rsidRPr="00082243" w:rsidRDefault="00AE7B41" w:rsidP="00082243">
      <w:r>
        <w:t>Note, the super</w:t>
      </w:r>
      <w:r w:rsidR="00A10991">
        <w:t>script “</w:t>
      </w:r>
      <w:r w:rsidR="00A10991" w:rsidRPr="005E3E4C">
        <w:rPr>
          <w:i/>
        </w:rPr>
        <w:t>T</w:t>
      </w:r>
      <w:r w:rsidR="00A10991">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632AF9" w:rsidRPr="00632AF9">
        <w:rPr>
          <w:i/>
          <w:vertAlign w:val="superscript"/>
        </w:rPr>
        <w:t>T</w:t>
      </w:r>
      <w:r w:rsidR="007718C6" w:rsidRPr="007718C6">
        <w:rPr>
          <w:b/>
          <w:i/>
        </w:rPr>
        <w:t>k</w:t>
      </w:r>
      <w:r w:rsidR="007718C6" w:rsidRPr="007718C6">
        <w:rPr>
          <w:i/>
          <w:vertAlign w:val="subscript"/>
        </w:rPr>
        <w:t>j</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F70D30">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1C16AB">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oMath>
            </m:oMathPara>
          </w:p>
        </w:tc>
        <w:tc>
          <w:tcPr>
            <w:tcW w:w="137" w:type="pct"/>
            <w:vAlign w:val="center"/>
          </w:tcPr>
          <w:p w:rsidR="00E47A61" w:rsidRDefault="00EB544B" w:rsidP="006162BE">
            <w:pPr>
              <w:jc w:val="right"/>
            </w:pPr>
            <w:r>
              <w:t>(</w:t>
            </w:r>
            <w:r w:rsidR="00E47A61">
              <w:t>3.</w:t>
            </w:r>
            <w:r w:rsidR="009F2A2A">
              <w:t>3</w:t>
            </w:r>
            <w:r>
              <w:t>)</w:t>
            </w:r>
          </w:p>
        </w:tc>
      </w:tr>
    </w:tbl>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vector:</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9A3204">
            <m:oMathPara>
              <m:oMath>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oMath>
            </m:oMathPara>
          </w:p>
        </w:tc>
        <w:tc>
          <w:tcPr>
            <w:tcW w:w="137" w:type="pct"/>
            <w:vAlign w:val="center"/>
          </w:tcPr>
          <w:p w:rsidR="00E47A61" w:rsidRDefault="00EB544B" w:rsidP="006162BE">
            <w:pPr>
              <w:jc w:val="right"/>
            </w:pPr>
            <w:r>
              <w:t>(</w:t>
            </w:r>
            <w:r w:rsidR="00E47A61">
              <w:t>3.</w:t>
            </w:r>
            <w:r w:rsidR="009F2A2A">
              <w:t>4</w:t>
            </w:r>
            <w:r>
              <w:t>)</w:t>
            </w:r>
          </w:p>
        </w:tc>
      </w:tr>
    </w:tbl>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F70D30" w:rsidP="009A3204">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tc>
        <w:tc>
          <w:tcPr>
            <w:tcW w:w="137" w:type="pct"/>
            <w:vAlign w:val="center"/>
          </w:tcPr>
          <w:p w:rsidR="00E47A61" w:rsidRDefault="00EB544B" w:rsidP="006162BE">
            <w:pPr>
              <w:jc w:val="right"/>
            </w:pPr>
            <w:r>
              <w:t>(</w:t>
            </w:r>
            <w:r w:rsidR="00E47A61">
              <w:t>3.</w:t>
            </w:r>
            <w:r w:rsidR="009F2A2A">
              <w:t>5</w:t>
            </w:r>
            <w:r>
              <w:t>)</w:t>
            </w:r>
          </w:p>
        </w:tc>
      </w:tr>
    </w:tbl>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F70D30">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DC6424" w:rsidRDefault="00D57B5E">
      <w:r>
        <w:t>Where,</w:t>
      </w:r>
    </w:p>
    <w:p w:rsidR="0063422A" w:rsidRPr="00EC638D" w:rsidRDefault="00F70D30">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Of course, dimension of self-attention Attention(</w:t>
      </w:r>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E373E4" w:rsidRPr="00E373E4">
        <w:rPr>
          <w:i/>
          <w:vertAlign w:val="superscript"/>
        </w:rPr>
        <w:t>T</w:t>
      </w:r>
      <w:r w:rsidR="00016B01" w:rsidRPr="007718C6">
        <w:rPr>
          <w:b/>
          <w:i/>
        </w:rPr>
        <w:t>k</w:t>
      </w:r>
      <w:r w:rsidR="00016B01" w:rsidRPr="007718C6">
        <w:rPr>
          <w:i/>
          <w:vertAlign w:val="subscript"/>
        </w:rPr>
        <w:t>j</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EB544B" w:rsidP="006162BE">
            <w:pPr>
              <w:jc w:val="right"/>
            </w:pPr>
            <w:r>
              <w:t>(</w:t>
            </w:r>
            <w:r w:rsidR="00E47A61">
              <w:t>3.</w:t>
            </w:r>
            <w:r w:rsidR="009F2A2A">
              <w:t>6</w:t>
            </w:r>
            <w:r>
              <w:t>)</w:t>
            </w:r>
          </w:p>
        </w:tc>
      </w:tr>
    </w:tbl>
    <w:p w:rsidR="006F05C7" w:rsidRDefault="006F05C7">
      <w:r>
        <w:t>Where,</w:t>
      </w:r>
    </w:p>
    <w:p w:rsidR="006F05C7" w:rsidRDefault="00F70D3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F1622E" w:rsidRPr="00F1622E">
        <w:rPr>
          <w:i/>
          <w:vertAlign w:val="superscript"/>
        </w:rPr>
        <w:t>T</w:t>
      </w:r>
      <w:r w:rsidR="004C143E">
        <w:t xml:space="preserve">, </w:t>
      </w:r>
      <w:r w:rsidR="004C143E" w:rsidRPr="006355F1">
        <w:rPr>
          <w:b/>
          <w:i/>
        </w:rPr>
        <w:t>x</w:t>
      </w:r>
      <w:r w:rsidR="004C143E" w:rsidRPr="000C0A2F">
        <w:rPr>
          <w:vertAlign w:val="subscript"/>
        </w:rPr>
        <w:t>2</w:t>
      </w:r>
      <w:r w:rsidR="00F1622E" w:rsidRPr="00F1622E">
        <w:rPr>
          <w:i/>
          <w:vertAlign w:val="superscript"/>
        </w:rPr>
        <w:t>T</w:t>
      </w:r>
      <w:r w:rsidR="004C143E">
        <w:t xml:space="preserve">,…, </w:t>
      </w:r>
      <w:proofErr w:type="spellStart"/>
      <w:r w:rsidR="004C143E" w:rsidRPr="006355F1">
        <w:rPr>
          <w:b/>
          <w:i/>
        </w:rPr>
        <w:t>x</w:t>
      </w:r>
      <w:r w:rsidR="004C143E" w:rsidRPr="000C0A2F">
        <w:rPr>
          <w:i/>
          <w:vertAlign w:val="subscript"/>
        </w:rPr>
        <w:t>m</w:t>
      </w:r>
      <w:r w:rsidR="00F1622E" w:rsidRPr="00F1622E">
        <w:rPr>
          <w:i/>
          <w:vertAlign w:val="superscript"/>
        </w:rPr>
        <w:t>T</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are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F70D30"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F1622E" w:rsidRPr="00F1622E">
        <w:rPr>
          <w:i/>
          <w:vertAlign w:val="superscript"/>
        </w:rPr>
        <w:t>T</w:t>
      </w:r>
      <w:r w:rsidR="00CB66D4">
        <w:t xml:space="preserve">, </w:t>
      </w:r>
      <w:r w:rsidR="00CB66D4">
        <w:rPr>
          <w:b/>
          <w:i/>
        </w:rPr>
        <w:t>y</w:t>
      </w:r>
      <w:r w:rsidR="00CB66D4" w:rsidRPr="000C0A2F">
        <w:rPr>
          <w:vertAlign w:val="subscript"/>
        </w:rPr>
        <w:t>2</w:t>
      </w:r>
      <w:proofErr w:type="gramStart"/>
      <w:r w:rsidR="00F1622E" w:rsidRPr="00F1622E">
        <w:rPr>
          <w:i/>
          <w:vertAlign w:val="superscript"/>
        </w:rPr>
        <w:t>T</w:t>
      </w:r>
      <w:r w:rsidR="00CB66D4">
        <w:t>,…</w:t>
      </w:r>
      <w:proofErr w:type="gramEnd"/>
      <w:r w:rsidR="00CB66D4">
        <w:t xml:space="preserve">, </w:t>
      </w:r>
      <w:proofErr w:type="spellStart"/>
      <w:r w:rsidR="00CB66D4">
        <w:rPr>
          <w:b/>
          <w:i/>
        </w:rPr>
        <w:t>y</w:t>
      </w:r>
      <w:r w:rsidR="00CB66D4">
        <w:rPr>
          <w:i/>
          <w:vertAlign w:val="subscript"/>
        </w:rPr>
        <w:t>n</w:t>
      </w:r>
      <w:r w:rsidR="00F1622E" w:rsidRPr="00F1622E">
        <w:rPr>
          <w:i/>
          <w:vertAlign w:val="superscript"/>
        </w:rPr>
        <w:t>T</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r w:rsidR="00607395">
        <w:rPr>
          <w:vertAlign w:val="subscript"/>
        </w:rPr>
        <w:t>2</w:t>
      </w:r>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7</w:t>
            </w:r>
            <w:r>
              <w:t>)</w:t>
            </w:r>
          </w:p>
        </w:tc>
      </w:tr>
    </w:tbl>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F70D30"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C74394">
        <w:t xml:space="preserve">now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n</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F70D30"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F70D30"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8</w:t>
            </w:r>
            <w:r>
              <w:t>)</w:t>
            </w:r>
          </w:p>
        </w:tc>
      </w:tr>
    </w:tbl>
    <w:p w:rsidR="00953E9E" w:rsidRDefault="00953E9E" w:rsidP="00953E9E">
      <w:r>
        <w:t>Where,</w:t>
      </w:r>
    </w:p>
    <w:p w:rsidR="00953E9E" w:rsidRDefault="00F70D30"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AC7C80" w:rsidP="006162BE">
            <w:pPr>
              <w:jc w:val="right"/>
            </w:pPr>
            <w:r>
              <w:t>(</w:t>
            </w:r>
            <w:r w:rsidR="00E47A61">
              <w:t>3.</w:t>
            </w:r>
            <w:r w:rsidR="009F2A2A">
              <w:t>9</w:t>
            </w:r>
            <w:r>
              <w:t>)</w:t>
            </w:r>
          </w:p>
        </w:tc>
      </w:tr>
    </w:tbl>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F70D30" w:rsidP="006162BE">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tc>
        <w:tc>
          <w:tcPr>
            <w:tcW w:w="137" w:type="pct"/>
            <w:vAlign w:val="center"/>
          </w:tcPr>
          <w:p w:rsidR="00E47A61" w:rsidRDefault="00AC7C80" w:rsidP="006162BE">
            <w:pPr>
              <w:jc w:val="right"/>
            </w:pPr>
            <w:r>
              <w:t>(</w:t>
            </w:r>
            <w:r w:rsidR="00E47A61">
              <w:t>3.</w:t>
            </w:r>
            <w:r w:rsidR="009F2A2A">
              <w:t>10</w:t>
            </w:r>
            <w:r>
              <w:t>)</w:t>
            </w:r>
          </w:p>
        </w:tc>
      </w:tr>
    </w:tbl>
    <w:p w:rsidR="005F27E8" w:rsidRDefault="001628C3" w:rsidP="005F27E8">
      <w:r>
        <w:lastRenderedPageBreak/>
        <w:t xml:space="preserve">Where </w:t>
      </w:r>
      <w:r>
        <w:rPr>
          <w:i/>
        </w:rPr>
        <w:t>T</w:t>
      </w:r>
      <w:r>
        <w:t xml:space="preserve"> is </w:t>
      </w:r>
      <w:r w:rsidRPr="009D6491">
        <w:rPr>
          <w:i/>
        </w:rPr>
        <w:t>trans</w:t>
      </w:r>
      <w:r w:rsidR="00F30B4E" w:rsidRPr="009D6491">
        <w:rPr>
          <w:i/>
        </w:rPr>
        <w:t>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tc>
        <w:tc>
          <w:tcPr>
            <w:tcW w:w="137" w:type="pct"/>
            <w:vAlign w:val="center"/>
          </w:tcPr>
          <w:p w:rsidR="00E47A61" w:rsidRDefault="00AC7C80" w:rsidP="006162BE">
            <w:pPr>
              <w:jc w:val="right"/>
            </w:pPr>
            <w:r>
              <w:t>(</w:t>
            </w:r>
            <w:r w:rsidR="00E47A61">
              <w:t>3.</w:t>
            </w:r>
            <w:r w:rsidR="009F2A2A">
              <w:t>11</w:t>
            </w:r>
            <w:r>
              <w:t>)</w:t>
            </w:r>
          </w:p>
        </w:tc>
      </w:tr>
    </w:tbl>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Following figure depicts Attention(</w:t>
      </w:r>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Attention(</w:t>
      </w:r>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12</w:t>
            </w:r>
            <w:r>
              <w:t>)</w:t>
            </w:r>
          </w:p>
        </w:tc>
      </w:tr>
    </w:tbl>
    <w:p w:rsidR="006B7F41" w:rsidRDefault="006B7F41" w:rsidP="006B7F41">
      <w:r>
        <w:t>Where,</w:t>
      </w:r>
    </w:p>
    <w:p w:rsidR="006B7F41" w:rsidRDefault="00F70D30"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F30B4E">
        <w:t xml:space="preserve"> is transposition</w:t>
      </w:r>
      <w:r w:rsidR="0054068B">
        <w:t xml:space="preserve">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w:t>
      </w:r>
      <w:r w:rsidR="00F30B4E">
        <w:t>transposition</w:t>
      </w:r>
      <w:r w:rsidR="0074304D">
        <w:t xml:space="preserve">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r w:rsidR="003F7339">
        <w:t>MultiheadAttention</w:t>
      </w:r>
      <w:proofErr w:type="spellEnd"/>
      <w:r w:rsidR="003F7339">
        <w:t>(</w:t>
      </w:r>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r w:rsidR="00CC2194" w:rsidRPr="00CC2194">
        <w:rPr>
          <w:vertAlign w:val="subscript"/>
        </w:rPr>
        <w:t>2</w:t>
      </w:r>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F70D30">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r w:rsidRPr="00F600EF">
        <w:rPr>
          <w:i/>
        </w:rPr>
        <w:t>L</w:t>
      </w:r>
      <w:r>
        <w:t>(</w:t>
      </w:r>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r w:rsidRPr="006830BF">
        <w:rPr>
          <w:vertAlign w:val="subscript"/>
        </w:rPr>
        <w:t>2</w:t>
      </w:r>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r w:rsidRPr="00673C2F">
        <w:rPr>
          <w:i/>
          <w:vertAlign w:val="superscript"/>
        </w:rPr>
        <w:t>T</w:t>
      </w:r>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0, 1)</w:t>
      </w:r>
      <w:r w:rsidRPr="006830BF">
        <w:rPr>
          <w:i/>
          <w:vertAlign w:val="superscript"/>
        </w:rPr>
        <w:t>T</w:t>
      </w:r>
      <w:r>
        <w:t xml:space="preserve">. When SGD is applied into minimizing the cross-entropy, partial gradient of </w:t>
      </w:r>
      <w:r w:rsidRPr="00F600EF">
        <w:rPr>
          <w:i/>
        </w:rPr>
        <w:t>L</w:t>
      </w:r>
      <w:r>
        <w:t>(</w:t>
      </w:r>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F70D30"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F70D30"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F70D30"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F70D30"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F70D30"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F70D30"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r w:rsidRPr="00EF5FCE">
        <w:rPr>
          <w:i/>
          <w:vertAlign w:val="superscript"/>
        </w:rPr>
        <w:t>T</w:t>
      </w:r>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r w:rsidR="00F5368F" w:rsidRPr="00F5368F">
        <w:rPr>
          <w:b/>
        </w:rPr>
        <w:t>0</w:t>
      </w:r>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r>
        <w:t>)</w:t>
      </w:r>
      <w:r w:rsidRPr="00EF5FCE">
        <w:rPr>
          <w:i/>
          <w:vertAlign w:val="superscript"/>
        </w:rPr>
        <w:t>T</w:t>
      </w:r>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r w:rsidRPr="00EF5FCE">
        <w:rPr>
          <w:i/>
          <w:vertAlign w:val="superscript"/>
        </w:rPr>
        <w:t>T</w:t>
      </w:r>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r w:rsidRPr="000F420C">
        <w:rPr>
          <w:i/>
          <w:vertAlign w:val="superscript"/>
        </w:rPr>
        <w:t>T</w:t>
      </w:r>
      <w:r>
        <w:t>.</w:t>
      </w:r>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0F420C">
        <w:rPr>
          <w:i/>
          <w:vertAlign w:val="superscript"/>
        </w:rPr>
        <w:t>T</w:t>
      </w:r>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C8002C">
        <w:t xml:space="preserve"> </w:t>
      </w:r>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C8002C">
        <w:t xml:space="preserve"> </w:t>
      </w:r>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F70D30" w:rsidP="006162BE">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e>
                  </m:mr>
                </m:m>
              </m:oMath>
            </m:oMathPara>
          </w:p>
        </w:tc>
        <w:tc>
          <w:tcPr>
            <w:tcW w:w="137" w:type="pct"/>
            <w:vAlign w:val="center"/>
          </w:tcPr>
          <w:p w:rsidR="000F3EE3" w:rsidRDefault="00AC7C80" w:rsidP="006162BE">
            <w:pPr>
              <w:jc w:val="right"/>
            </w:pPr>
            <w:r>
              <w:t>(</w:t>
            </w:r>
            <w:r w:rsidR="000F3EE3">
              <w:t>3.</w:t>
            </w:r>
            <w:r w:rsidR="009F2A2A">
              <w:t>13</w:t>
            </w:r>
            <w:r>
              <w:t>)</w:t>
            </w:r>
          </w:p>
        </w:tc>
      </w:tr>
    </w:tbl>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14</w:t>
            </w:r>
            <w:r>
              <w:t>)</w:t>
            </w:r>
          </w:p>
        </w:tc>
      </w:tr>
    </w:tbl>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+1)</w:t>
      </w:r>
      <w:proofErr w:type="spellStart"/>
      <w:r w:rsidRPr="002D1479">
        <w:rPr>
          <w:vertAlign w:val="superscript"/>
        </w:rPr>
        <w:t>th</w:t>
      </w:r>
      <w:proofErr w:type="spell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F70D30"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F70D30" w:rsidP="006162BE">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0F3EE3" w:rsidRDefault="00AC7C80" w:rsidP="006162BE">
            <w:pPr>
              <w:jc w:val="right"/>
            </w:pPr>
            <w:r>
              <w:t>(</w:t>
            </w:r>
            <w:r w:rsidR="000F3EE3">
              <w:t>3.</w:t>
            </w:r>
            <w:r w:rsidR="009F2A2A">
              <w:t>15</w:t>
            </w:r>
            <w:r>
              <w:t>)</w:t>
            </w:r>
          </w:p>
        </w:tc>
      </w:tr>
    </w:tbl>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r>
        <w:t>LayerNorm</w:t>
      </w:r>
      <w:proofErr w:type="spellEnd"/>
      <w:r>
        <w:t>(</w:t>
      </w:r>
      <w:r w:rsidRPr="00162C0E">
        <w:rPr>
          <w:b/>
          <w:i/>
        </w:rPr>
        <w:t>X</w:t>
      </w:r>
      <w:r>
        <w:t xml:space="preserve"> + Sublayer(</w:t>
      </w:r>
      <w:r w:rsidRPr="00162C0E">
        <w:rPr>
          <w:b/>
          <w:i/>
        </w:rPr>
        <w:t>X</w:t>
      </w:r>
      <w:r>
        <w:t>))</w:t>
      </w:r>
    </w:p>
    <w:p w:rsidR="00A1233A" w:rsidRDefault="00A1233A" w:rsidP="00A1233A">
      <w:pPr>
        <w:jc w:val="center"/>
      </w:pPr>
      <w:proofErr w:type="spellStart"/>
      <w:r>
        <w:t>LayerNorm</w:t>
      </w:r>
      <w:proofErr w:type="spellEnd"/>
      <w:r>
        <w:t>(</w:t>
      </w:r>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r w:rsidR="009C4420" w:rsidRPr="009C4420">
        <w:rPr>
          <w:vertAlign w:val="subscript"/>
        </w:rPr>
        <w:t>2</w:t>
      </w:r>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F70D30"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F70D30" w:rsidP="006162BE">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tc>
        <w:tc>
          <w:tcPr>
            <w:tcW w:w="137" w:type="pct"/>
            <w:vAlign w:val="center"/>
          </w:tcPr>
          <w:p w:rsidR="000F3EE3" w:rsidRDefault="00AC7C80" w:rsidP="006162BE">
            <w:pPr>
              <w:jc w:val="right"/>
            </w:pPr>
            <w:r>
              <w:t>(</w:t>
            </w:r>
            <w:r w:rsidR="000F3EE3">
              <w:t>3.</w:t>
            </w:r>
            <w:r w:rsidR="009F2A2A">
              <w:t>16</w:t>
            </w:r>
            <w:r>
              <w:t>)</w:t>
            </w:r>
          </w:p>
        </w:tc>
      </w:tr>
    </w:tbl>
    <w:p w:rsidR="00874209" w:rsidRDefault="00874209" w:rsidP="00A1233A">
      <w:r>
        <w:t>In literature, layer normalization aims to improve convergence speed in training.</w:t>
      </w:r>
    </w:p>
    <w:p w:rsidR="003A2BFF"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0A2079" w:rsidRDefault="008D0D12" w:rsidP="003E5F79">
      <w:pPr>
        <w:ind w:firstLine="360"/>
      </w:pPr>
      <w:r>
        <w:t xml:space="preserve">Recall that training multi-head attention is to learn weight matrices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and thus, without loss of generality, it is necessary to illustrate how to train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rsidR="00F1622E" w:rsidRPr="00F1622E">
        <w:rPr>
          <w:i/>
          <w:vertAlign w:val="superscript"/>
        </w:rPr>
        <w:t>T</w:t>
      </w:r>
      <w:r>
        <w:t xml:space="preserve">, </w:t>
      </w:r>
      <w:r w:rsidRPr="006355F1">
        <w:rPr>
          <w:b/>
          <w:i/>
        </w:rPr>
        <w:t>x</w:t>
      </w:r>
      <w:r w:rsidRPr="000C0A2F">
        <w:rPr>
          <w:vertAlign w:val="subscript"/>
        </w:rPr>
        <w:t>2</w:t>
      </w:r>
      <w:proofErr w:type="gramStart"/>
      <w:r w:rsidR="00F1622E" w:rsidRPr="00F1622E">
        <w:rPr>
          <w:i/>
          <w:vertAlign w:val="superscript"/>
        </w:rPr>
        <w:t>T</w:t>
      </w:r>
      <w:r>
        <w:t>,…</w:t>
      </w:r>
      <w:proofErr w:type="gramEnd"/>
      <w:r>
        <w:t xml:space="preserve">, </w:t>
      </w:r>
      <w:proofErr w:type="spellStart"/>
      <w:r w:rsidRPr="006355F1">
        <w:rPr>
          <w:b/>
          <w:i/>
        </w:rPr>
        <w:t>x</w:t>
      </w:r>
      <w:r w:rsidRPr="000C0A2F">
        <w:rPr>
          <w:i/>
          <w:vertAlign w:val="subscript"/>
        </w:rPr>
        <w:t>m</w:t>
      </w:r>
      <w:r w:rsidR="00F1622E" w:rsidRPr="00F1622E">
        <w:rPr>
          <w:i/>
          <w:vertAlign w:val="superscript"/>
        </w:rPr>
        <w:t>T</w:t>
      </w:r>
      <w:proofErr w:type="spellEnd"/>
      <w:r>
        <w:t>)</w:t>
      </w:r>
      <w:r w:rsidRPr="000C0A2F">
        <w:rPr>
          <w:i/>
          <w:vertAlign w:val="superscript"/>
        </w:rPr>
        <w:t>T</w:t>
      </w:r>
      <w:r>
        <w:t xml:space="preserve"> by stochastic gradient descent (SGD) algorithm associated backpropagation algorithm.</w:t>
      </w:r>
      <w:r w:rsidR="000A2079" w:rsidRPr="000A2079">
        <w:t xml:space="preserve"> </w:t>
      </w:r>
      <w:r w:rsidR="000A2079">
        <w:t xml:space="preserve">Let </w:t>
      </w:r>
      <w:r w:rsidR="000A2079" w:rsidRPr="00155F1C">
        <w:rPr>
          <w:i/>
        </w:rPr>
        <w:t>A</w:t>
      </w:r>
      <w:r w:rsidR="000A2079">
        <w:t xml:space="preserve"> be computed attention from weight </w:t>
      </w:r>
      <w:r w:rsidR="000A2079">
        <w:lastRenderedPageBreak/>
        <w:t xml:space="preserve">matrices and input data </w:t>
      </w:r>
      <w:r w:rsidR="000A2079" w:rsidRPr="00155F1C">
        <w:rPr>
          <w:b/>
          <w:i/>
        </w:rPr>
        <w:t>X</w:t>
      </w:r>
      <w:r w:rsidR="000A2079">
        <w:t xml:space="preserve"> and let </w:t>
      </w:r>
      <w:r w:rsidR="000A2079" w:rsidRPr="00155F1C">
        <w:rPr>
          <w:i/>
        </w:rPr>
        <w:t>A</w:t>
      </w:r>
      <w:r w:rsidR="000A2079">
        <w:t xml:space="preserve">’ be real output. Of course, </w:t>
      </w:r>
      <w:r w:rsidR="000A2079" w:rsidRPr="008A6E99">
        <w:rPr>
          <w:i/>
        </w:rPr>
        <w:t>A</w:t>
      </w:r>
      <w:r w:rsidR="000A2079">
        <w:t>’ is also real attention without computation.</w:t>
      </w:r>
      <w:r w:rsidR="00ED11C4">
        <w:t xml:space="preserve"> Note, dimensions of </w:t>
      </w:r>
      <w:r w:rsidR="00ED11C4" w:rsidRPr="007B2DA6">
        <w:rPr>
          <w:i/>
        </w:rPr>
        <w:t>W</w:t>
      </w:r>
      <w:r w:rsidR="00ED11C4" w:rsidRPr="006F05C7">
        <w:rPr>
          <w:i/>
          <w:vertAlign w:val="superscript"/>
        </w:rPr>
        <w:t>Q</w:t>
      </w:r>
      <w:r w:rsidR="00ED11C4">
        <w:t xml:space="preserve">, </w:t>
      </w:r>
      <w:r w:rsidR="00ED11C4" w:rsidRPr="007B2DA6">
        <w:rPr>
          <w:i/>
        </w:rPr>
        <w:t>W</w:t>
      </w:r>
      <w:r w:rsidR="00ED11C4" w:rsidRPr="006F05C7">
        <w:rPr>
          <w:i/>
          <w:vertAlign w:val="superscript"/>
        </w:rPr>
        <w:t>K</w:t>
      </w:r>
      <w:r w:rsidR="00ED11C4">
        <w:t xml:space="preserve">, and </w:t>
      </w:r>
      <w:r w:rsidR="00ED11C4" w:rsidRPr="007B2DA6">
        <w:rPr>
          <w:i/>
        </w:rPr>
        <w:t>W</w:t>
      </w:r>
      <w:r w:rsidR="00ED11C4" w:rsidRPr="006F05C7">
        <w:rPr>
          <w:i/>
          <w:vertAlign w:val="superscript"/>
        </w:rPr>
        <w:t>V</w:t>
      </w:r>
      <w:r w:rsidR="00ED11C4">
        <w:t xml:space="preserve"> are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and </w:t>
      </w:r>
      <w:proofErr w:type="spellStart"/>
      <w:r w:rsidR="00ED11C4" w:rsidRPr="00BF63DC">
        <w:rPr>
          <w:i/>
        </w:rPr>
        <w:t>d</w:t>
      </w:r>
      <w:r w:rsidR="00ED11C4" w:rsidRPr="00BF63DC">
        <w:rPr>
          <w:i/>
          <w:vertAlign w:val="subscript"/>
        </w:rPr>
        <w:t>m</w:t>
      </w:r>
      <w:proofErr w:type="spellEnd"/>
      <w:r w:rsidR="00ED11C4">
        <w:t xml:space="preserve"> x </w:t>
      </w:r>
      <w:r w:rsidR="00ED11C4" w:rsidRPr="00BF63DC">
        <w:rPr>
          <w:i/>
        </w:rPr>
        <w:t>d</w:t>
      </w:r>
      <w:r w:rsidR="00ED11C4" w:rsidRPr="00BF63DC">
        <w:rPr>
          <w:i/>
          <w:vertAlign w:val="subscript"/>
        </w:rPr>
        <w:t>v</w:t>
      </w:r>
      <w:r w:rsidR="00ED11C4">
        <w:t xml:space="preserve">, respectively whereas dimension of </w:t>
      </w:r>
      <w:r w:rsidR="00ED11C4" w:rsidRPr="00ED11C4">
        <w:rPr>
          <w:b/>
          <w:i/>
        </w:rPr>
        <w:t>X</w:t>
      </w:r>
      <w:r w:rsidR="00ED11C4">
        <w:t xml:space="preserve"> and </w:t>
      </w:r>
      <w:r w:rsidR="00ED11C4" w:rsidRPr="00B26B07">
        <w:rPr>
          <w:i/>
        </w:rPr>
        <w:t>A</w:t>
      </w:r>
      <w:r w:rsidR="00ED11C4">
        <w:t xml:space="preserve"> (</w:t>
      </w:r>
      <w:r w:rsidR="00ED11C4" w:rsidRPr="00B26B07">
        <w:rPr>
          <w:i/>
        </w:rPr>
        <w:t>A</w:t>
      </w:r>
      <w:r w:rsidR="00ED11C4">
        <w:t xml:space="preserve">’) is </w:t>
      </w:r>
      <w:r w:rsidR="00ED11C4" w:rsidRPr="00ED11C4">
        <w:rPr>
          <w:i/>
        </w:rPr>
        <w:t>m</w:t>
      </w:r>
      <w:r w:rsidR="00ED11C4">
        <w:t xml:space="preserve"> x </w:t>
      </w:r>
      <w:proofErr w:type="spellStart"/>
      <w:r w:rsidR="00ED11C4" w:rsidRPr="00ED11C4">
        <w:rPr>
          <w:i/>
        </w:rPr>
        <w:t>d</w:t>
      </w:r>
      <w:r w:rsidR="00ED11C4" w:rsidRPr="00ED11C4">
        <w:rPr>
          <w:i/>
          <w:vertAlign w:val="subscript"/>
        </w:rPr>
        <w:t>m</w:t>
      </w:r>
      <w:proofErr w:type="spellEnd"/>
      <w:r w:rsidR="00ED11C4">
        <w:t xml:space="preserve"> and </w:t>
      </w:r>
      <w:r w:rsidR="00ED11C4" w:rsidRPr="00ED11C4">
        <w:rPr>
          <w:i/>
        </w:rPr>
        <w:t>m</w:t>
      </w:r>
      <w:r w:rsidR="00ED11C4">
        <w:t xml:space="preserve"> x </w:t>
      </w:r>
      <w:r w:rsidR="00ED11C4" w:rsidRPr="00ED11C4">
        <w:rPr>
          <w:i/>
        </w:rPr>
        <w:t>d</w:t>
      </w:r>
      <w:r w:rsidR="00ED11C4" w:rsidRPr="00ED11C4">
        <w:rPr>
          <w:i/>
          <w:vertAlign w:val="subscript"/>
        </w:rPr>
        <w:t>v</w:t>
      </w:r>
      <w:r w:rsidR="00ED11C4">
        <w:t>, respectively.</w:t>
      </w:r>
    </w:p>
    <w:p w:rsidR="000749F8" w:rsidRPr="008A6E99" w:rsidRDefault="000749F8" w:rsidP="000749F8">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0749F8" w:rsidRDefault="000749F8" w:rsidP="000749F8">
      <w:r>
        <w:t>Where,</w:t>
      </w:r>
    </w:p>
    <w:p w:rsidR="000749F8" w:rsidRPr="00EC638D" w:rsidRDefault="000749F8" w:rsidP="000749F8">
      <m:oMathPara>
        <m:oMath>
          <m:r>
            <w:rPr>
              <w:rFonts w:ascii="Cambria Math" w:hAnsi="Cambria Math"/>
            </w:rPr>
            <w:lastRenderedPageBreak/>
            <m:t>Q</m:t>
          </m:r>
          <m:sSup>
            <m:sSupPr>
              <m:ctrlPr>
                <w:rPr>
                  <w:rFonts w:ascii="Cambria Math" w:hAnsi="Cambria Math"/>
                  <w:i/>
                </w:rPr>
              </m:ctrlPr>
            </m:sSupPr>
            <m:e>
              <m:r>
                <w:rPr>
                  <w:rFonts w:ascii="Cambria Math" w:hAnsi="Cambria Math"/>
                </w:rPr>
                <m:t>K</m:t>
              </m:r>
            </m:e>
            <m:sup>
              <m:r>
                <w:rPr>
                  <w:rFonts w:ascii="Cambria Math" w:hAnsi="Cambria Math"/>
                </w:rPr>
                <m:t>T</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r>
            <m:rPr>
              <m:sty m:val="p"/>
            </m:rPr>
            <w:br/>
          </m:r>
        </m:oMath>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m:rPr>
              <m:aln/>
            </m:rP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r>
            <m:rPr>
              <m:sty m:val="p"/>
            </m:rPr>
            <w:br/>
          </m:r>
        </m:oMath>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0749F8" w:rsidRDefault="000749F8" w:rsidP="000749F8">
      <w:r>
        <w:t>Given:</w:t>
      </w:r>
    </w:p>
    <w:p w:rsidR="000749F8" w:rsidRPr="0034640D" w:rsidRDefault="000749F8" w:rsidP="000749F8">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r>
            <m:rPr>
              <m:sty m:val="p"/>
            </m:rPr>
            <w:br/>
          </m:r>
        </m:oMath>
        <m:oMath>
          <m:r>
            <w:rPr>
              <w:rFonts w:ascii="Cambria Math" w:hAnsi="Cambria Math"/>
            </w:rPr>
            <m:t>Q</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K</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m:rPr>
              <m:sty m:val="p"/>
            </m: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34640D" w:rsidRDefault="0034640D" w:rsidP="000749F8">
      <w:r>
        <w:t>Let,</w:t>
      </w:r>
    </w:p>
    <w:p w:rsidR="0034640D" w:rsidRPr="0034640D" w:rsidRDefault="0034640D" w:rsidP="000749F8">
      <m:oMathPara>
        <m:oMath>
          <m:r>
            <w:rPr>
              <w:rFonts w:ascii="Cambria Math" w:hAnsi="Cambria Math"/>
            </w:rPr>
            <m:t>R</m:t>
          </m:r>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m</m:t>
                        </m:r>
                      </m:sub>
                      <m:sup>
                        <m:r>
                          <w:rPr>
                            <w:rFonts w:ascii="Cambria Math" w:hAnsi="Cambria Math"/>
                          </w:rPr>
                          <m:t>T</m:t>
                        </m:r>
                      </m:sup>
                    </m:sSubSup>
                  </m:e>
                </m:mr>
              </m:m>
            </m:e>
          </m:d>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34640D" w:rsidRDefault="0034640D" w:rsidP="000749F8">
      <w:r>
        <w:t>Such that:</w:t>
      </w:r>
    </w:p>
    <w:p w:rsidR="0034640D" w:rsidRDefault="0034640D" w:rsidP="000749F8">
      <m:oMathPara>
        <m:oMath>
          <m:r>
            <m:rPr>
              <m:sty m:val="p"/>
            </m:rPr>
            <w:rPr>
              <w:rFonts w:ascii="Cambria Math" w:hAnsi="Cambria Math"/>
            </w:rPr>
            <m:t>softmax</m:t>
          </m:r>
          <m:d>
            <m:dPr>
              <m:ctrlPr>
                <w:rPr>
                  <w:rFonts w:ascii="Cambria Math" w:hAnsi="Cambria Math"/>
                  <w:i/>
                </w:rPr>
              </m:ctrlPr>
            </m:dPr>
            <m:e>
              <m:r>
                <w:rPr>
                  <w:rFonts w:ascii="Cambria Math" w:hAnsi="Cambria Math"/>
                </w:rPr>
                <m:t>R</m:t>
              </m:r>
            </m:e>
          </m:d>
          <m:r>
            <m:rPr>
              <m:aln/>
            </m:rP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oMath>
      </m:oMathPara>
    </w:p>
    <w:p w:rsidR="00C24FB6" w:rsidRDefault="00C24FB6" w:rsidP="00F346B6">
      <w:r>
        <w:t>Note, the superscript “</w:t>
      </w:r>
      <w:r w:rsidRPr="00AE7B41">
        <w:rPr>
          <w:i/>
        </w:rPr>
        <w:t>T</w:t>
      </w:r>
      <w:r>
        <w:t>” denotes transposition operator of matrix and vector.</w:t>
      </w:r>
    </w:p>
    <w:p w:rsidR="000749F8" w:rsidRPr="00F346B6" w:rsidRDefault="00F346B6" w:rsidP="00C24FB6">
      <w:pPr>
        <w:ind w:firstLine="360"/>
      </w:pPr>
      <w:r w:rsidRPr="009D6491">
        <w:rPr>
          <w:i/>
        </w:rPr>
        <w:lastRenderedPageBreak/>
        <w:t>Likelihood</w:t>
      </w:r>
      <w:r>
        <w:t xml:space="preserve"> function </w:t>
      </w:r>
      <w:r w:rsidRPr="00F346B6">
        <w:rPr>
          <w:i/>
        </w:rPr>
        <w:t>L</w:t>
      </w:r>
      <w:r>
        <w:t>(</w:t>
      </w:r>
      <w:r w:rsidRPr="00F346B6">
        <w:rPr>
          <w:i/>
        </w:rPr>
        <w:t>A</w:t>
      </w:r>
      <w:r>
        <w:t xml:space="preserve">) is defined to be maximized to estimate parameters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Firstly, without loss of generality,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estimated as maximizer of </w:t>
      </w:r>
      <w:r w:rsidRPr="00F346B6">
        <w:rPr>
          <w:i/>
        </w:rPr>
        <w:t>L</w:t>
      </w:r>
      <w:r>
        <w:t>(</w:t>
      </w:r>
      <w:r w:rsidRPr="00F346B6">
        <w:rPr>
          <w:i/>
        </w:rPr>
        <w:t>A</w:t>
      </w:r>
      <w:r>
        <w:t>).</w:t>
      </w:r>
    </w:p>
    <w:p w:rsidR="00A62C9D" w:rsidRDefault="00F70D30" w:rsidP="000749F8">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Q</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K</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V</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
        </m:oMath>
      </m:oMathPara>
    </w:p>
    <w:p w:rsidR="00A62C9D" w:rsidRDefault="00F346B6" w:rsidP="00F346B6">
      <w:r>
        <w:t xml:space="preserve">According to stochastic gradient descent (SGD) algorithm, </w:t>
      </w:r>
      <w:r w:rsidR="00B07794">
        <w:t xml:space="preserve">parameters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computed iteratively as follows:</w:t>
      </w:r>
    </w:p>
    <w:p w:rsidR="00F346B6" w:rsidRDefault="00F70D30" w:rsidP="00F346B6">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e>
            </m:mr>
          </m:m>
        </m:oMath>
      </m:oMathPara>
    </w:p>
    <w:p w:rsidR="00AD2B5E" w:rsidRDefault="000B5751" w:rsidP="00C24FB6">
      <w:r>
        <w:t>Note,</w:t>
      </w:r>
      <w:r w:rsidR="00C24FB6">
        <w:t xml:space="preserve"> </w:t>
      </w:r>
      <w:r w:rsidR="00C24FB6" w:rsidRPr="007E10A1">
        <w:rPr>
          <w:rFonts w:cs="Times New Roman"/>
          <w:i/>
        </w:rPr>
        <w:t>γ</w:t>
      </w:r>
      <w:r w:rsidR="00C24FB6">
        <w:t xml:space="preserve"> (0 &lt; </w:t>
      </w:r>
      <w:r w:rsidR="00C24FB6" w:rsidRPr="007E10A1">
        <w:rPr>
          <w:rFonts w:cs="Times New Roman"/>
          <w:i/>
        </w:rPr>
        <w:t>γ</w:t>
      </w:r>
      <w:r w:rsidR="00C24FB6">
        <w:t xml:space="preserve"> </w:t>
      </w:r>
      <w:r w:rsidR="00C24FB6">
        <w:rPr>
          <w:rFonts w:cs="Times New Roman"/>
        </w:rPr>
        <w:t>≤</w:t>
      </w:r>
      <w:r w:rsidR="00C24FB6">
        <w:t xml:space="preserve"> 1) is learning rate</w:t>
      </w:r>
      <w:r>
        <w:t xml:space="preserve"> whereas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oMath>
      <w:r>
        <w:t xml:space="preser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w:r>
        <w:t xml:space="preserve"> are first-order derivatives of </w:t>
      </w:r>
      <w:r w:rsidRPr="000B5751">
        <w:rPr>
          <w:i/>
        </w:rPr>
        <w:t>L</w:t>
      </w:r>
      <w:r>
        <w:t>(</w:t>
      </w:r>
      <w:r w:rsidRPr="000B5751">
        <w:rPr>
          <w:i/>
        </w:rPr>
        <w:t>A</w:t>
      </w:r>
      <w:r>
        <w:t xml:space="preserve">) with respect to </w:t>
      </w:r>
      <w:r w:rsidRPr="000B5751">
        <w:rPr>
          <w:i/>
        </w:rPr>
        <w:t>W</w:t>
      </w:r>
      <w:r w:rsidRPr="000B5751">
        <w:rPr>
          <w:i/>
          <w:vertAlign w:val="superscript"/>
        </w:rPr>
        <w:t>Q</w:t>
      </w:r>
      <w:r>
        <w:t xml:space="preserve">, </w:t>
      </w:r>
      <w:r w:rsidRPr="000B5751">
        <w:rPr>
          <w:i/>
        </w:rPr>
        <w:t>W</w:t>
      </w:r>
      <w:r w:rsidRPr="000B5751">
        <w:rPr>
          <w:i/>
          <w:vertAlign w:val="superscript"/>
        </w:rPr>
        <w:t>K</w:t>
      </w:r>
      <w:r>
        <w:t xml:space="preserve">, and </w:t>
      </w:r>
      <w:r w:rsidRPr="000B5751">
        <w:rPr>
          <w:i/>
        </w:rPr>
        <w:t>W</w:t>
      </w:r>
      <w:r w:rsidRPr="000B5751">
        <w:rPr>
          <w:i/>
          <w:vertAlign w:val="superscript"/>
        </w:rPr>
        <w:t>V</w:t>
      </w:r>
      <w:r>
        <w:t>, respectively</w:t>
      </w:r>
      <w:r w:rsidR="00C24FB6">
        <w:t>.</w:t>
      </w:r>
      <w:r w:rsidR="00AD2B5E">
        <w:t xml:space="preserve"> Note,</w:t>
      </w:r>
    </w:p>
    <w:p w:rsidR="00AD2B5E" w:rsidRPr="009F21FE" w:rsidRDefault="00F70D30" w:rsidP="00AD2B5E">
      <m:oMathPara>
        <m:oMath>
          <m:sSup>
            <m:sSupPr>
              <m:ctrlPr>
                <w:rPr>
                  <w:rFonts w:ascii="Cambria Math" w:hAnsi="Cambria Math"/>
                  <w:i/>
                </w:rPr>
              </m:ctrlPr>
            </m:sSupPr>
            <m:e>
              <m:r>
                <w:rPr>
                  <w:rFonts w:ascii="Cambria Math" w:hAnsi="Cambria Math"/>
                </w:rPr>
                <m:t>W</m:t>
              </m:r>
            </m:e>
            <m:sup>
              <m:r>
                <w:rPr>
                  <w:rFonts w:ascii="Cambria Math" w:hAnsi="Cambria Math"/>
                </w:rPr>
                <m:t>Q</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K</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9F21FE" w:rsidRDefault="009F21FE" w:rsidP="00AD2B5E">
      <w:r>
        <w:t>Where,</w:t>
      </w:r>
    </w:p>
    <w:p w:rsidR="009F21FE" w:rsidRPr="009F21FE" w:rsidRDefault="00F70D30" w:rsidP="009F21FE">
      <m:oMathPara>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Q</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r>
            <m:rPr>
              <m:sty m:val="p"/>
            </m:rPr>
            <w:br/>
          </m:r>
        </m:oMath>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K</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oMath>
      </m:oMathPara>
    </w:p>
    <w:p w:rsidR="00C24FB6" w:rsidRDefault="00C24FB6" w:rsidP="00E76BE3">
      <w:r>
        <w:t xml:space="preserve">As usual, likelihood </w:t>
      </w:r>
      <w:r w:rsidRPr="00C24FB6">
        <w:rPr>
          <w:i/>
        </w:rPr>
        <w:t>L</w:t>
      </w:r>
      <w:r>
        <w:t>(</w:t>
      </w:r>
      <w:r w:rsidRPr="00C24FB6">
        <w:rPr>
          <w:i/>
        </w:rPr>
        <w:t>A</w:t>
      </w:r>
      <w:r>
        <w:t xml:space="preserve">) is defined as the negative of loss function which in turn is </w:t>
      </w:r>
      <w:r w:rsidRPr="00C7264A">
        <w:t xml:space="preserve">squared </w:t>
      </w:r>
      <w:proofErr w:type="spellStart"/>
      <w:r w:rsidRPr="00D43D74">
        <w:rPr>
          <w:i/>
        </w:rPr>
        <w:t>Frobenius</w:t>
      </w:r>
      <w:proofErr w:type="spellEnd"/>
      <w:r w:rsidRPr="00D43D74">
        <w:rPr>
          <w:i/>
        </w:rPr>
        <w:t xml:space="preserve"> norm</w:t>
      </w:r>
      <w:r w:rsidRPr="00C7264A">
        <w:t xml:space="preserve"> of the difference between two matrices</w:t>
      </w:r>
      <w:r>
        <w:t xml:space="preserve"> </w:t>
      </w:r>
      <w:r w:rsidRPr="00C24FB6">
        <w:rPr>
          <w:i/>
        </w:rPr>
        <w:t>A</w:t>
      </w:r>
      <w:r>
        <w:t xml:space="preserve"> and </w:t>
      </w:r>
      <w:r w:rsidRPr="00C24FB6">
        <w:rPr>
          <w:i/>
        </w:rPr>
        <w:t>A</w:t>
      </w:r>
      <w:r>
        <w:t>’.</w:t>
      </w:r>
      <w:r w:rsidR="00910288">
        <w:t xml:space="preserve"> Therefore, maximizing likelihood function is the same to minimize error function.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A45E26" w:rsidP="008F6A8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oMath>
            </m:oMathPara>
          </w:p>
        </w:tc>
        <w:tc>
          <w:tcPr>
            <w:tcW w:w="137" w:type="pct"/>
            <w:vAlign w:val="center"/>
          </w:tcPr>
          <w:p w:rsidR="00EB17A4" w:rsidRDefault="00EB17A4" w:rsidP="008F6A86">
            <w:pPr>
              <w:jc w:val="right"/>
            </w:pPr>
            <w:r>
              <w:t>(3.</w:t>
            </w:r>
            <w:r w:rsidR="00AA6DBF">
              <w:t>17</w:t>
            </w:r>
            <w:r>
              <w:t>)</w:t>
            </w:r>
          </w:p>
        </w:tc>
      </w:tr>
    </w:tbl>
    <w:p w:rsidR="00F346B6" w:rsidRDefault="00C24FB6" w:rsidP="00C24FB6">
      <w:r>
        <w:t xml:space="preserve">Because every soft-max probability vector </w:t>
      </w:r>
      <w:r w:rsidRPr="00C24FB6">
        <w:rPr>
          <w:b/>
          <w:i/>
        </w:rPr>
        <w:t>p</w:t>
      </w:r>
      <w:r w:rsidRPr="00C24FB6">
        <w:rPr>
          <w:i/>
          <w:vertAlign w:val="subscript"/>
        </w:rPr>
        <w:t>i</w:t>
      </w:r>
      <w:r>
        <w:t xml:space="preserve"> is mutually independent</w:t>
      </w:r>
      <w:r w:rsidR="00AD2B5E">
        <w:t xml:space="preserve">, the entire likelihood </w:t>
      </w:r>
      <w:r w:rsidR="00AD2B5E" w:rsidRPr="009D6491">
        <w:rPr>
          <w:i/>
        </w:rPr>
        <w:t>L</w:t>
      </w:r>
      <w:r w:rsidR="00AD2B5E">
        <w:t>(</w:t>
      </w:r>
      <w:r w:rsidR="00AD2B5E" w:rsidRPr="009D6491">
        <w:rPr>
          <w:i/>
        </w:rPr>
        <w:t>A</w:t>
      </w:r>
      <w:r w:rsidR="00AD2B5E">
        <w:t xml:space="preserve">) is partitioned into </w:t>
      </w:r>
      <w:r w:rsidR="00AD2B5E" w:rsidRPr="009D6491">
        <w:rPr>
          <w:i/>
        </w:rPr>
        <w:t>m</w:t>
      </w:r>
      <w:r w:rsidR="00AD2B5E">
        <w:t xml:space="preserve"> </w:t>
      </w:r>
      <w:r w:rsidR="00AD2B5E" w:rsidRPr="009D6491">
        <w:rPr>
          <w:i/>
        </w:rPr>
        <w:t>partial likelihood</w:t>
      </w:r>
      <w:r w:rsidR="00AD2B5E">
        <w:t xml:space="preserve"> </w:t>
      </w:r>
      <w:r w:rsidR="00AD2B5E" w:rsidRPr="00AD2B5E">
        <w:rPr>
          <w:i/>
        </w:rPr>
        <w:t>l</w:t>
      </w:r>
      <w:r w:rsidR="00AD2B5E" w:rsidRPr="00AD2B5E">
        <w:rPr>
          <w:i/>
          <w:vertAlign w:val="subscript"/>
        </w:rPr>
        <w:t>i</w:t>
      </w:r>
      <w:r w:rsidR="00AD2B5E">
        <w:t>(</w:t>
      </w:r>
      <w:proofErr w:type="spellStart"/>
      <w:r w:rsidR="00AD2B5E" w:rsidRPr="00AD2B5E">
        <w:rPr>
          <w:b/>
          <w:i/>
        </w:rPr>
        <w:t>a</w:t>
      </w:r>
      <w:r w:rsidR="00AD2B5E" w:rsidRPr="00AD2B5E">
        <w:rPr>
          <w:i/>
          <w:vertAlign w:val="subscript"/>
        </w:rPr>
        <w:t>i</w:t>
      </w:r>
      <w:proofErr w:type="spellEnd"/>
      <w:r w:rsidR="00AD2B5E">
        <w:t xml:space="preserve">) which in turn is the negative of squared Euclidean distance between real attention vector </w:t>
      </w:r>
      <w:proofErr w:type="spellStart"/>
      <w:r w:rsidR="00AD2B5E" w:rsidRPr="00AD2B5E">
        <w:rPr>
          <w:b/>
          <w:i/>
        </w:rPr>
        <w:t>a</w:t>
      </w:r>
      <w:r w:rsidR="00AD2B5E" w:rsidRPr="00AD2B5E">
        <w:rPr>
          <w:i/>
          <w:vertAlign w:val="subscript"/>
        </w:rPr>
        <w:t>i</w:t>
      </w:r>
      <w:proofErr w:type="spellEnd"/>
      <w:r w:rsidR="00AD2B5E">
        <w:t xml:space="preserve">’ and computed attention vector </w:t>
      </w:r>
      <w:proofErr w:type="spellStart"/>
      <w:r w:rsidR="00AD2B5E" w:rsidRPr="00AD2B5E">
        <w:rPr>
          <w:b/>
          <w:i/>
        </w:rPr>
        <w:t>a</w:t>
      </w:r>
      <w:r w:rsidR="00AD2B5E" w:rsidRPr="00AD2B5E">
        <w:rPr>
          <w:i/>
          <w:vertAlign w:val="subscript"/>
        </w:rPr>
        <w:t>i</w:t>
      </w:r>
      <w:proofErr w:type="spellEnd"/>
      <w:r w:rsidR="00AD2B5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F70D30" w:rsidP="008F6A86">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tc>
        <w:tc>
          <w:tcPr>
            <w:tcW w:w="137" w:type="pct"/>
            <w:vAlign w:val="center"/>
          </w:tcPr>
          <w:p w:rsidR="00EB17A4" w:rsidRDefault="00EB17A4" w:rsidP="008F6A86">
            <w:pPr>
              <w:jc w:val="right"/>
            </w:pPr>
            <w:r>
              <w:t>(3.</w:t>
            </w:r>
            <w:r w:rsidR="00AA6DBF">
              <w:t>18</w:t>
            </w:r>
            <w:r>
              <w:t>)</w:t>
            </w:r>
          </w:p>
        </w:tc>
      </w:tr>
    </w:tbl>
    <w:p w:rsidR="00EC1BB7" w:rsidRDefault="00EC1BB7" w:rsidP="00C24FB6">
      <w:r>
        <w:t>Such that:</w:t>
      </w:r>
    </w:p>
    <w:p w:rsidR="00EC1BB7" w:rsidRPr="0034640D" w:rsidRDefault="00EC1BB7" w:rsidP="00C24FB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4640D" w:rsidRPr="00F346B6" w:rsidRDefault="0034640D" w:rsidP="00C24FB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0B5751" w:rsidRDefault="00BB7C2E" w:rsidP="000A2079">
      <w:r>
        <w:t>Differential</w:t>
      </w:r>
      <w:r w:rsidR="000B5751">
        <w:t xml:space="preserve">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w:t>
      </w:r>
      <w:r w:rsidR="000B5751">
        <w:t xml:space="preserve"> with </w:t>
      </w:r>
      <w:r>
        <w:t xml:space="preserve">respect to </w:t>
      </w:r>
      <w:r w:rsidR="00A6325C">
        <w:rPr>
          <w:b/>
          <w:i/>
        </w:rPr>
        <w:t>q</w:t>
      </w:r>
      <w:r w:rsidRPr="00BB7C2E">
        <w:rPr>
          <w:i/>
          <w:vertAlign w:val="subscript"/>
        </w:rPr>
        <w:t>i</w:t>
      </w:r>
      <w:r>
        <w:t xml:space="preserve"> is:</w:t>
      </w:r>
    </w:p>
    <w:p w:rsidR="000B5751" w:rsidRPr="00D42EC1" w:rsidRDefault="00BB7C2E"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D42EC1" w:rsidRDefault="00D42EC1" w:rsidP="00D42EC1">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D42EC1" w:rsidRDefault="00F70D30" w:rsidP="00D42EC1">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6368BF" w:rsidRDefault="00402048" w:rsidP="000A2079">
      <w:r>
        <w:t>Due to:</w:t>
      </w:r>
    </w:p>
    <w:p w:rsidR="00402048" w:rsidRPr="00402048" w:rsidRDefault="00F70D30"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402048" w:rsidRDefault="00402048" w:rsidP="000A2079">
      <w:r>
        <w:t>We obtain:</w:t>
      </w:r>
    </w:p>
    <w:p w:rsidR="00402048" w:rsidRPr="00A6325C" w:rsidRDefault="00402048"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A6325C" w:rsidRDefault="00A6325C" w:rsidP="000A2079">
      <w:r>
        <w:t>Due to:</w:t>
      </w:r>
    </w:p>
    <w:p w:rsidR="00D65360" w:rsidRDefault="00F70D30" w:rsidP="00D65360">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r>
            <m:rPr>
              <m:aln/>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r>
            <m:rPr>
              <m:sty m:val="p"/>
            </m:rPr>
            <w:br/>
          </m:r>
        </m:oMath>
      </m:oMathPara>
      <w:r w:rsidR="00D65360">
        <w:t xml:space="preserve">Differential of </w:t>
      </w:r>
      <w:r w:rsidR="00D65360" w:rsidRPr="00BB7C2E">
        <w:rPr>
          <w:i/>
        </w:rPr>
        <w:t>l</w:t>
      </w:r>
      <w:r w:rsidR="00D65360" w:rsidRPr="00BB7C2E">
        <w:rPr>
          <w:i/>
          <w:vertAlign w:val="subscript"/>
        </w:rPr>
        <w:t>i</w:t>
      </w:r>
      <w:r w:rsidR="00D65360">
        <w:t>(</w:t>
      </w:r>
      <w:proofErr w:type="spellStart"/>
      <w:r w:rsidR="00D65360" w:rsidRPr="00BB7C2E">
        <w:rPr>
          <w:b/>
          <w:i/>
        </w:rPr>
        <w:t>a</w:t>
      </w:r>
      <w:r w:rsidR="00D65360" w:rsidRPr="00BB7C2E">
        <w:rPr>
          <w:i/>
          <w:vertAlign w:val="subscript"/>
        </w:rPr>
        <w:t>i</w:t>
      </w:r>
      <w:proofErr w:type="spellEnd"/>
      <w:r w:rsidR="00D65360">
        <w:t xml:space="preserve">) with respect to </w:t>
      </w:r>
      <w:r w:rsidR="00533511" w:rsidRPr="00533511">
        <w:rPr>
          <w:i/>
        </w:rPr>
        <w:t>W</w:t>
      </w:r>
      <w:r w:rsidR="00533511" w:rsidRPr="00533511">
        <w:rPr>
          <w:i/>
          <w:vertAlign w:val="superscript"/>
        </w:rPr>
        <w:t>Q</w:t>
      </w:r>
      <w:r w:rsidR="00D65360">
        <w:t xml:space="preserve"> is:</w:t>
      </w:r>
    </w:p>
    <w:p w:rsidR="00DD14EE" w:rsidRPr="00845842" w:rsidRDefault="00351CE7"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oMath>
      </m:oMathPara>
    </w:p>
    <w:p w:rsidR="00845842" w:rsidRDefault="00F70D30" w:rsidP="000A2079">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tr</m:t>
              </m:r>
              <m:d>
                <m:dPr>
                  <m:ctrlPr>
                    <w:rPr>
                      <w:rFonts w:ascii="Cambria Math" w:hAnsi="Cambria Math"/>
                      <w:i/>
                    </w:rPr>
                  </m:ctrlPr>
                </m:dPr>
                <m:e>
                  <m:r>
                    <w:rPr>
                      <w:rFonts w:ascii="Cambria Math" w:hAnsi="Cambria Math"/>
                    </w:rPr>
                    <m:t>BCD</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CDB</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DBC</m:t>
                  </m:r>
                </m:e>
              </m:d>
            </m:e>
          </m:d>
        </m:oMath>
      </m:oMathPara>
    </w:p>
    <w:p w:rsidR="00A97778" w:rsidRDefault="003731D2" w:rsidP="000A2079">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E76BE3" w:rsidRPr="00533511">
        <w:rPr>
          <w:i/>
        </w:rPr>
        <w:t>W</w:t>
      </w:r>
      <w:r w:rsidR="00E76BE3" w:rsidRPr="00533511">
        <w:rPr>
          <w:i/>
          <w:vertAlign w:val="superscript"/>
        </w:rPr>
        <w:t>Q</w:t>
      </w:r>
      <w:r>
        <w:t xml:space="preserve"> is:</w:t>
      </w:r>
    </w:p>
    <w:p w:rsidR="003731D2" w:rsidRPr="003731D2" w:rsidRDefault="00F70D30"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oMath>
      </m:oMathPara>
    </w:p>
    <w:p w:rsidR="003731D2" w:rsidRDefault="003731D2" w:rsidP="000A2079">
      <w:r>
        <w:t xml:space="preserve">This means gradient of </w:t>
      </w:r>
      <w:r>
        <w:rPr>
          <w:i/>
        </w:rPr>
        <w:t>L</w:t>
      </w:r>
      <w:r>
        <w:t>(</w:t>
      </w:r>
      <w:r w:rsidRPr="003731D2">
        <w:rPr>
          <w:i/>
        </w:rPr>
        <w:t>A</w:t>
      </w:r>
      <w:r>
        <w:t xml:space="preserve">) with respect to </w:t>
      </w:r>
      <w:r w:rsidR="00E76BE3" w:rsidRPr="00533511">
        <w:rPr>
          <w:i/>
        </w:rPr>
        <w:t>W</w:t>
      </w:r>
      <w:r w:rsidR="00E76BE3" w:rsidRPr="00533511">
        <w:rPr>
          <w:i/>
          <w:vertAlign w:val="superscript"/>
        </w:rPr>
        <w:t>Q</w:t>
      </w:r>
      <w:r w:rsidR="00E76BE3">
        <w:t xml:space="preserve"> </w:t>
      </w:r>
      <w: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F70D30"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oMath>
            </m:oMathPara>
          </w:p>
        </w:tc>
        <w:tc>
          <w:tcPr>
            <w:tcW w:w="137" w:type="pct"/>
            <w:vAlign w:val="center"/>
          </w:tcPr>
          <w:p w:rsidR="00EB17A4" w:rsidRDefault="00EB17A4" w:rsidP="008F6A86">
            <w:pPr>
              <w:jc w:val="right"/>
            </w:pPr>
            <w:r>
              <w:t>(3.</w:t>
            </w:r>
            <w:r w:rsidR="00AA6DBF">
              <w:t>19</w:t>
            </w:r>
            <w:r>
              <w:t>)</w:t>
            </w:r>
          </w:p>
        </w:tc>
      </w:tr>
    </w:tbl>
    <w:p w:rsidR="00354C3A" w:rsidRDefault="00354C3A" w:rsidP="000A2079">
      <w:r>
        <w:t>Due to:</w:t>
      </w:r>
    </w:p>
    <w:p w:rsidR="00354C3A" w:rsidRPr="003731D2" w:rsidRDefault="00354C3A" w:rsidP="000A2079">
      <m:oMathPara>
        <m:oMath>
          <m:r>
            <w:rPr>
              <w:rFonts w:ascii="Cambria Math" w:hAnsi="Cambria Math"/>
            </w:rPr>
            <w:lastRenderedPageBreak/>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731D2" w:rsidRDefault="000A44CE" w:rsidP="000A2079">
      <w:r>
        <w:t xml:space="preserve">Similarly, gradient of </w:t>
      </w:r>
      <w:r>
        <w:rPr>
          <w:i/>
        </w:rPr>
        <w:t>L</w:t>
      </w:r>
      <w:r>
        <w:t>(</w:t>
      </w:r>
      <w:r w:rsidRPr="003731D2">
        <w:rPr>
          <w:i/>
        </w:rPr>
        <w:t>A</w:t>
      </w:r>
      <w:r>
        <w:t xml:space="preserve">) with respect to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F70D30"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oMath>
            </m:oMathPara>
          </w:p>
        </w:tc>
        <w:tc>
          <w:tcPr>
            <w:tcW w:w="137" w:type="pct"/>
            <w:vAlign w:val="center"/>
          </w:tcPr>
          <w:p w:rsidR="00EB17A4" w:rsidRDefault="00EB17A4" w:rsidP="008F6A86">
            <w:pPr>
              <w:jc w:val="right"/>
            </w:pPr>
            <w:r>
              <w:t>(3.</w:t>
            </w:r>
            <w:r w:rsidR="00AA6DBF">
              <w:t>20</w:t>
            </w:r>
            <w:r>
              <w:t>)</w:t>
            </w:r>
          </w:p>
        </w:tc>
      </w:tr>
    </w:tbl>
    <w:p w:rsidR="0050642A" w:rsidRDefault="0050642A" w:rsidP="0050642A">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A44CE" w:rsidRDefault="00F70D30" w:rsidP="000A2079">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Para>
      <w:r w:rsidR="000A44CE">
        <w:t xml:space="preserve">Recall that estimating </w:t>
      </w:r>
      <w:r w:rsidR="000A44CE" w:rsidRPr="007B2DA6">
        <w:rPr>
          <w:i/>
        </w:rPr>
        <w:t>W</w:t>
      </w:r>
      <w:r w:rsidR="000A44CE" w:rsidRPr="00F77E22">
        <w:rPr>
          <w:i/>
          <w:vertAlign w:val="superscript"/>
        </w:rPr>
        <w:t>Q</w:t>
      </w:r>
      <w:r w:rsidR="000A44CE">
        <w:t xml:space="preserve"> and </w:t>
      </w:r>
      <w:r w:rsidR="000A44CE" w:rsidRPr="007B2DA6">
        <w:rPr>
          <w:i/>
        </w:rPr>
        <w:t>W</w:t>
      </w:r>
      <w:r w:rsidR="000A44CE" w:rsidRPr="00F77E22">
        <w:rPr>
          <w:i/>
          <w:vertAlign w:val="superscript"/>
        </w:rPr>
        <w:t>K</w:t>
      </w:r>
      <w:r w:rsidR="000A44CE">
        <w:t xml:space="preserve"> is, in turn, to estimate partial parametric vectors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oMath>
      <w:r w:rsidR="000A44CE">
        <w:t xml:space="preserve"> and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rsidR="000A44CE">
        <w:t>, which is totally determined as follows:</w:t>
      </w:r>
    </w:p>
    <w:p w:rsidR="00955AEF" w:rsidRPr="00955AEF" w:rsidRDefault="00F70D30" w:rsidP="00955AEF">
      <m:oMathPara>
        <m:oMath>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oMath>
      </m:oMathPara>
    </w:p>
    <w:p w:rsidR="00955AEF" w:rsidRDefault="00F70D30" w:rsidP="00955AEF">
      <m:oMathPara>
        <m:oMath>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oMath>
      </m:oMathPara>
    </w:p>
    <w:p w:rsidR="00FB4256" w:rsidRDefault="00FB4256" w:rsidP="00FB4256">
      <w:r>
        <w:t xml:space="preserve">Consequently, it is necessary to calculate gradient of </w:t>
      </w:r>
      <w:r w:rsidRPr="00FB4256">
        <w:rPr>
          <w:i/>
        </w:rPr>
        <w:t>L</w:t>
      </w:r>
      <w:r>
        <w:t>(</w:t>
      </w:r>
      <w:r w:rsidRPr="00FB4256">
        <w:rPr>
          <w:i/>
        </w:rPr>
        <w:t>A</w:t>
      </w:r>
      <w:r>
        <w:t xml:space="preserve">) with respect to </w:t>
      </w:r>
      <w:r w:rsidRPr="00FB4256">
        <w:rPr>
          <w:i/>
        </w:rPr>
        <w:t>W</w:t>
      </w:r>
      <w:r w:rsidRPr="00FB4256">
        <w:rPr>
          <w:i/>
          <w:vertAlign w:val="superscript"/>
        </w:rPr>
        <w:t>V</w:t>
      </w:r>
      <w:r>
        <w:t xml:space="preserve">. Indeed, differential of </w:t>
      </w:r>
      <w:r>
        <w:rPr>
          <w:i/>
        </w:rPr>
        <w:t>L</w:t>
      </w:r>
      <w:r>
        <w:t>(</w:t>
      </w:r>
      <w:r w:rsidRPr="00FB4256">
        <w:rPr>
          <w:i/>
        </w:rPr>
        <w:t>A</w:t>
      </w:r>
      <w:r>
        <w:t xml:space="preserve">) with respect to </w:t>
      </w:r>
      <w:r w:rsidRPr="00FB4256">
        <w:rPr>
          <w:i/>
        </w:rPr>
        <w:t>W</w:t>
      </w:r>
      <w:r w:rsidRPr="00FB4256">
        <w:rPr>
          <w:i/>
          <w:vertAlign w:val="superscript"/>
        </w:rPr>
        <w:t>V</w:t>
      </w:r>
      <w:r>
        <w:t xml:space="preserve"> is:</w:t>
      </w:r>
    </w:p>
    <w:p w:rsidR="00FB4256" w:rsidRDefault="00FB4256" w:rsidP="00FB4256">
      <m:oMathPara>
        <m:oMath>
          <m:r>
            <w:rPr>
              <w:rFonts w:ascii="Cambria Math" w:hAnsi="Cambria Math"/>
            </w:rPr>
            <m:t>dL=</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w:rPr>
                      <w:rFonts w:ascii="Cambria Math" w:hAnsi="Cambria Math"/>
                    </w:rPr>
                    <m:t>A</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dV</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X</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V</m:t>
                      </m:r>
                    </m:sup>
                  </m:sSup>
                </m:e>
              </m:d>
            </m:e>
          </m:d>
        </m:oMath>
      </m:oMathPara>
    </w:p>
    <w:p w:rsidR="00FB4256" w:rsidRDefault="00FB4256" w:rsidP="00FB4256">
      <w:r>
        <w:t xml:space="preserve">Therefore, gradient of </w:t>
      </w:r>
      <w:r w:rsidRPr="001133A0">
        <w:rPr>
          <w:i/>
        </w:rPr>
        <w:t>L</w:t>
      </w:r>
      <w:r>
        <w:t>(</w:t>
      </w:r>
      <w:r w:rsidRPr="001133A0">
        <w:rPr>
          <w:i/>
        </w:rPr>
        <w:t>A</w:t>
      </w:r>
      <w:r>
        <w:t xml:space="preserve">) with respect to </w:t>
      </w:r>
      <w:r w:rsidRPr="001133A0">
        <w:rPr>
          <w:i/>
        </w:rPr>
        <w:t>W</w:t>
      </w:r>
      <w:r w:rsidRPr="001133A0">
        <w:rPr>
          <w:i/>
          <w:vertAlign w:val="superscript"/>
        </w:rPr>
        <w:t>V</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F70D30"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tc>
        <w:tc>
          <w:tcPr>
            <w:tcW w:w="137" w:type="pct"/>
            <w:vAlign w:val="center"/>
          </w:tcPr>
          <w:p w:rsidR="00EB17A4" w:rsidRDefault="00EB17A4" w:rsidP="008F6A86">
            <w:pPr>
              <w:jc w:val="right"/>
            </w:pPr>
            <w:r>
              <w:t>(3.</w:t>
            </w:r>
            <w:r w:rsidR="00AA6DBF">
              <w:t>21</w:t>
            </w:r>
            <w:r>
              <w:t>)</w:t>
            </w:r>
          </w:p>
        </w:tc>
      </w:tr>
    </w:tbl>
    <w:p w:rsidR="001C429C" w:rsidRDefault="001C429C" w:rsidP="00FB4256">
      <w:r>
        <w:t xml:space="preserve">Such that </w:t>
      </w:r>
      <w:r w:rsidRPr="001133A0">
        <w:rPr>
          <w:i/>
        </w:rPr>
        <w:t>W</w:t>
      </w:r>
      <w:r w:rsidRPr="001133A0">
        <w:rPr>
          <w:i/>
          <w:vertAlign w:val="superscript"/>
        </w:rPr>
        <w:t>V</w:t>
      </w:r>
      <w:r>
        <w:t xml:space="preserve"> is totally estimated as follows:</w:t>
      </w:r>
    </w:p>
    <w:p w:rsidR="001C429C" w:rsidRPr="00635393" w:rsidRDefault="00F70D30" w:rsidP="00FB4256">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m:oMathPara>
    </w:p>
    <w:p w:rsidR="00635393" w:rsidRDefault="00635393" w:rsidP="00FB4256">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635393" w:rsidRDefault="00635393" w:rsidP="00D42EC1">
      <w:pPr>
        <w:ind w:firstLine="360"/>
      </w:pPr>
      <w:r>
        <w:t xml:space="preserve">The </w:t>
      </w:r>
      <w:r w:rsidR="00D42EC1">
        <w:t xml:space="preserve">most important thing to estimate </w:t>
      </w:r>
      <w:r w:rsidR="00E76BE3">
        <w:t xml:space="preserve">parametric matrices </w:t>
      </w:r>
      <w:r w:rsidR="00E76BE3" w:rsidRPr="00E76BE3">
        <w:rPr>
          <w:i/>
        </w:rPr>
        <w:t>W</w:t>
      </w:r>
      <w:r w:rsidR="00E76BE3" w:rsidRPr="00E76BE3">
        <w:rPr>
          <w:i/>
          <w:vertAlign w:val="superscript"/>
        </w:rPr>
        <w:t>Q</w:t>
      </w:r>
      <w:r w:rsidR="00E76BE3">
        <w:t xml:space="preserve"> </w:t>
      </w:r>
      <w:r w:rsidR="00D42EC1">
        <w:t xml:space="preserve">and </w:t>
      </w:r>
      <w:r w:rsidR="00E76BE3" w:rsidRPr="00E76BE3">
        <w:rPr>
          <w:i/>
        </w:rPr>
        <w:t>W</w:t>
      </w:r>
      <w:r w:rsidR="00E76BE3" w:rsidRPr="00E76BE3">
        <w:rPr>
          <w:i/>
          <w:vertAlign w:val="superscript"/>
        </w:rPr>
        <w:t>K</w:t>
      </w:r>
      <w:r w:rsidR="00E76BE3">
        <w:t xml:space="preserve"> </w:t>
      </w:r>
      <w:r w:rsidR="00D42EC1">
        <w:t xml:space="preserve">is to calculate the derivative </w:t>
      </w:r>
      <w:r w:rsidR="00D42EC1" w:rsidRPr="00D42EC1">
        <w:rPr>
          <w:b/>
          <w:i/>
        </w:rPr>
        <w:t>p</w:t>
      </w:r>
      <w:r w:rsidR="00D42EC1" w:rsidRPr="00D42EC1">
        <w:rPr>
          <w:i/>
          <w:vertAlign w:val="subscript"/>
        </w:rPr>
        <w:t>i</w:t>
      </w:r>
      <w:r w:rsidR="00D42EC1">
        <w:t xml:space="preserve">’ of the probability </w:t>
      </w:r>
      <w:r w:rsidR="00D42EC1" w:rsidRPr="00D42EC1">
        <w:rPr>
          <w:b/>
          <w:i/>
        </w:rPr>
        <w:t>p</w:t>
      </w:r>
      <w:r w:rsidR="00D42EC1" w:rsidRPr="00D42EC1">
        <w:rPr>
          <w:i/>
          <w:vertAlign w:val="subscript"/>
        </w:rPr>
        <w:t>i</w:t>
      </w:r>
      <w:r w:rsidR="00D42EC1">
        <w:t xml:space="preserve"> of soft-max function.</w:t>
      </w:r>
    </w:p>
    <w:p w:rsidR="0050642A" w:rsidRDefault="00F70D30" w:rsidP="0050642A">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D42EC1" w:rsidRDefault="00D42EC1" w:rsidP="00FB4256">
      <w:r>
        <w:t>Indeed,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74D50" w:rsidTr="007D355F">
        <w:tc>
          <w:tcPr>
            <w:tcW w:w="4863" w:type="pct"/>
          </w:tcPr>
          <w:p w:rsidR="00874D50" w:rsidRDefault="00F70D30" w:rsidP="00E76BE3">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oMath>
            </m:oMathPara>
          </w:p>
        </w:tc>
        <w:tc>
          <w:tcPr>
            <w:tcW w:w="137" w:type="pct"/>
            <w:vAlign w:val="center"/>
          </w:tcPr>
          <w:p w:rsidR="00874D50" w:rsidRDefault="00874D50" w:rsidP="00E76BE3">
            <w:pPr>
              <w:jc w:val="right"/>
            </w:pPr>
            <w:r>
              <w:t>(3.</w:t>
            </w:r>
            <w:r w:rsidR="00AA6DBF">
              <w:t>22</w:t>
            </w:r>
            <w:r>
              <w:t>)</w:t>
            </w:r>
          </w:p>
        </w:tc>
      </w:tr>
    </w:tbl>
    <w:p w:rsidR="008F6A86" w:rsidRDefault="008F6A86" w:rsidP="00FB4256">
      <w:r>
        <w:t>Where,</w:t>
      </w:r>
    </w:p>
    <w:p w:rsidR="008F6A86" w:rsidRPr="007E4B2B" w:rsidRDefault="00F70D30" w:rsidP="008F6A8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874D50" w:rsidRDefault="001D4323" w:rsidP="00874D50">
      <w:r>
        <w:t xml:space="preserve">The equation above which is kept intact in case of masked attention </w:t>
      </w:r>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core of how to calculate d</w:t>
      </w:r>
      <w:r w:rsidR="00874D50">
        <w:t>erivative of soft-max function.</w:t>
      </w:r>
      <w:r w:rsidR="00874D50" w:rsidRPr="00874D50">
        <w:t xml:space="preserve"> </w:t>
      </w:r>
      <w:r w:rsidR="00874D50">
        <w:t xml:space="preserve">As a result, the three weight matrices </w:t>
      </w:r>
      <w:r w:rsidR="00874D50" w:rsidRPr="007B2DA6">
        <w:rPr>
          <w:i/>
        </w:rPr>
        <w:t>W</w:t>
      </w:r>
      <w:r w:rsidR="00874D50" w:rsidRPr="00F77E22">
        <w:rPr>
          <w:i/>
          <w:vertAlign w:val="superscript"/>
        </w:rPr>
        <w:t>Q</w:t>
      </w:r>
      <w:r w:rsidR="00874D50">
        <w:t xml:space="preserve">, </w:t>
      </w:r>
      <w:r w:rsidR="00874D50" w:rsidRPr="007B2DA6">
        <w:rPr>
          <w:i/>
        </w:rPr>
        <w:t>W</w:t>
      </w:r>
      <w:r w:rsidR="00874D50" w:rsidRPr="00F77E22">
        <w:rPr>
          <w:i/>
          <w:vertAlign w:val="superscript"/>
        </w:rPr>
        <w:t>K</w:t>
      </w:r>
      <w:r w:rsidR="00874D50">
        <w:t xml:space="preserve">, and </w:t>
      </w:r>
      <w:r w:rsidR="00874D50" w:rsidRPr="007B2DA6">
        <w:rPr>
          <w:i/>
        </w:rPr>
        <w:t>W</w:t>
      </w:r>
      <w:r w:rsidR="00874D50" w:rsidRPr="00F77E22">
        <w:rPr>
          <w:i/>
          <w:vertAlign w:val="superscript"/>
        </w:rPr>
        <w:t>V</w:t>
      </w:r>
      <w:r w:rsidR="00874D50">
        <w:t xml:space="preserve"> are iteratively estimated by SGD as follows:</w:t>
      </w:r>
    </w:p>
    <w:p w:rsidR="00874D50" w:rsidRPr="00635393" w:rsidRDefault="00F70D30" w:rsidP="00874D50">
      <m:oMathPara>
        <m:oMath>
          <m:sSup>
            <m:sSupPr>
              <m:ctrlPr>
                <w:rPr>
                  <w:rFonts w:ascii="Cambria Math" w:hAnsi="Cambria Math"/>
                </w:rPr>
              </m:ctrlPr>
            </m:sSupPr>
            <m:e>
              <m:r>
                <w:rPr>
                  <w:rFonts w:ascii="Cambria Math" w:hAnsi="Cambria Math"/>
                </w:rPr>
                <m:t>W</m:t>
              </m:r>
            </m:e>
            <m:sup>
              <m:r>
                <w:rPr>
                  <w:rFonts w:ascii="Cambria Math" w:hAnsi="Cambria Math"/>
                </w:rPr>
                <m:t>Q</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r>
            <m:rPr>
              <m:sty m:val="p"/>
            </m:rPr>
            <w:br/>
          </m:r>
        </m:oMath>
        <m:oMath>
          <m:sSup>
            <m:sSupPr>
              <m:ctrlPr>
                <w:rPr>
                  <w:rFonts w:ascii="Cambria Math" w:hAnsi="Cambria Math"/>
                </w:rPr>
              </m:ctrlPr>
            </m:sSupPr>
            <m:e>
              <m:r>
                <w:rPr>
                  <w:rFonts w:ascii="Cambria Math" w:hAnsi="Cambria Math"/>
                </w:rPr>
                <m:t>W</m:t>
              </m:r>
            </m:e>
            <m:sup>
              <m:r>
                <w:rPr>
                  <w:rFonts w:ascii="Cambria Math" w:hAnsi="Cambria Math"/>
                </w:rPr>
                <m:t>K</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p w:rsidR="00874D50" w:rsidRDefault="00874D50" w:rsidP="00874D50">
      <w:r>
        <w:t>Where,</w:t>
      </w:r>
    </w:p>
    <w:p w:rsidR="00874D50" w:rsidRDefault="00F70D30" w:rsidP="00874D50">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m:rPr>
              <m:sty m:val="p"/>
            </m:rPr>
            <w:br/>
          </m:r>
        </m:oMath>
      </m:oMathPara>
      <w:r w:rsidR="00874D50">
        <w:t>In general, calculating derivative of soft-max function of query matrix and key matrix is the main point of attention estimation.</w:t>
      </w:r>
    </w:p>
    <w:p w:rsidR="00745E32" w:rsidRDefault="00745E32" w:rsidP="00745E32">
      <w:pPr>
        <w:ind w:firstLine="360"/>
      </w:pPr>
      <w:r>
        <w:t xml:space="preserve">By extending attention to multi-head attention, the estimation process is modified a little bit. Recall that multi-head attention is concatenation of </w:t>
      </w:r>
      <w:r w:rsidRPr="0040549C">
        <w:rPr>
          <w:i/>
        </w:rPr>
        <w:t>h</w:t>
      </w:r>
      <w:r>
        <w:t xml:space="preserve"> attentions, as follows:</w:t>
      </w:r>
    </w:p>
    <w:p w:rsidR="00745E32" w:rsidRPr="0040549C" w:rsidRDefault="00745E32" w:rsidP="00745E32">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745E32" w:rsidRDefault="00745E32" w:rsidP="00745E32">
      <w:r>
        <w:t>Where,</w:t>
      </w:r>
    </w:p>
    <w:p w:rsidR="00745E32" w:rsidRDefault="00F70D30" w:rsidP="00745E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745E32" w:rsidRDefault="00745E32" w:rsidP="00745E32">
      <w:r>
        <w:t xml:space="preserve">The estimation process is now to estimate </w:t>
      </w:r>
      <w:r w:rsidRPr="0040549C">
        <w:rPr>
          <w:i/>
        </w:rPr>
        <w:t>h</w:t>
      </w:r>
      <w:r>
        <w:rPr>
          <w:i/>
        </w:rPr>
        <w:t xml:space="preserve"> </w:t>
      </w:r>
      <w:r>
        <w:t xml:space="preserve">heads of triples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where every </w:t>
      </w:r>
      <w:proofErr w:type="gramStart"/>
      <w:r>
        <w:t>triple  of</w:t>
      </w:r>
      <w:proofErr w:type="gramEnd"/>
      <w:r>
        <w:t xml:space="preserv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is query weight matrix, key weight matrix, and value weight matrix for the </w:t>
      </w:r>
      <w:proofErr w:type="spellStart"/>
      <w:r w:rsidRPr="00A8016F">
        <w:rPr>
          <w:i/>
        </w:rPr>
        <w:t>i</w:t>
      </w:r>
      <w:r w:rsidRPr="00A8016F">
        <w:rPr>
          <w:vertAlign w:val="superscript"/>
        </w:rPr>
        <w:t>th</w:t>
      </w:r>
      <w:proofErr w:type="spellEnd"/>
      <w:r>
        <w:t xml:space="preserve"> head. Moreover, the process is also to estimate the entire weight matrix </w:t>
      </w:r>
      <w:r w:rsidRPr="00CF51AE">
        <w:rPr>
          <w:i/>
        </w:rPr>
        <w:t>W</w:t>
      </w:r>
      <w:r w:rsidRPr="00CF51AE">
        <w:rPr>
          <w:i/>
          <w:vertAlign w:val="superscript"/>
        </w:rPr>
        <w:t>O</w:t>
      </w:r>
      <w:r>
        <w:t xml:space="preserve"> whose dimension is often set as </w:t>
      </w:r>
      <w:proofErr w:type="spellStart"/>
      <w:r w:rsidRPr="004C143E">
        <w:rPr>
          <w:i/>
        </w:rPr>
        <w:t>hd</w:t>
      </w:r>
      <w:r w:rsidRPr="004C143E">
        <w:rPr>
          <w:i/>
          <w:vertAlign w:val="subscript"/>
        </w:rPr>
        <w:t>v</w:t>
      </w:r>
      <w:proofErr w:type="spellEnd"/>
      <w:r>
        <w:t xml:space="preserve"> x </w:t>
      </w:r>
      <w:r w:rsidRPr="004C143E">
        <w:rPr>
          <w:i/>
        </w:rPr>
        <w:t>d</w:t>
      </w:r>
      <w:r w:rsidRPr="004C143E">
        <w:rPr>
          <w:i/>
          <w:vertAlign w:val="subscript"/>
        </w:rPr>
        <w:t>m</w:t>
      </w:r>
      <w:r>
        <w:t xml:space="preserve">. Let </w:t>
      </w:r>
      <w:r w:rsidRPr="005453F1">
        <w:rPr>
          <w:b/>
          <w:i/>
        </w:rPr>
        <w:t>A</w:t>
      </w:r>
      <w:r>
        <w:t xml:space="preserve"> be computed </w:t>
      </w:r>
      <w:r w:rsidR="005453F1">
        <w:t xml:space="preserve">multi-head </w:t>
      </w:r>
      <w:r>
        <w:t xml:space="preserve">attention from weight matrices and input data </w:t>
      </w:r>
      <w:r w:rsidRPr="00155F1C">
        <w:rPr>
          <w:b/>
          <w:i/>
        </w:rPr>
        <w:t>X</w:t>
      </w:r>
      <w:r>
        <w:t xml:space="preserve"> and let </w:t>
      </w:r>
      <w:r w:rsidRPr="005453F1">
        <w:rPr>
          <w:b/>
          <w:i/>
        </w:rPr>
        <w:t>A</w:t>
      </w:r>
      <w:r>
        <w:t>’ be real output.</w:t>
      </w:r>
    </w:p>
    <w:p w:rsidR="00745E32" w:rsidRPr="005453F1" w:rsidRDefault="005453F1" w:rsidP="00745E32">
      <m:oMathPara>
        <m:oMath>
          <m:r>
            <m:rPr>
              <m:sty m:val="bi"/>
            </m:rPr>
            <w:rPr>
              <w:rFonts w:ascii="Cambria Math" w:hAnsi="Cambria Math"/>
            </w:rPr>
            <m:t>A</m:t>
          </m:r>
          <m: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5453F1" w:rsidRDefault="005453F1" w:rsidP="00745E32">
      <w:r>
        <w:t xml:space="preserve">Let </w:t>
      </w:r>
      <w:r w:rsidRPr="005453F1">
        <w:rPr>
          <w:i/>
        </w:rPr>
        <w:t>A</w:t>
      </w:r>
      <w:r w:rsidRPr="005453F1">
        <w:rPr>
          <w:i/>
          <w:vertAlign w:val="subscript"/>
        </w:rPr>
        <w:t>i</w:t>
      </w:r>
      <w:r>
        <w:t xml:space="preserve"> denote the head </w:t>
      </w:r>
      <w:proofErr w:type="spellStart"/>
      <w:r w:rsidRPr="005453F1">
        <w:rPr>
          <w:i/>
        </w:rPr>
        <w:t>head</w:t>
      </w:r>
      <w:r w:rsidRPr="005453F1">
        <w:rPr>
          <w:i/>
          <w:vertAlign w:val="subscript"/>
        </w:rPr>
        <w:t>i</w:t>
      </w:r>
      <w:proofErr w:type="spellEnd"/>
      <w:r>
        <w:t>, which is an attention</w:t>
      </w:r>
      <w:r w:rsidR="00862E45">
        <w:t>, of course</w:t>
      </w:r>
      <w:r>
        <w:t>.</w:t>
      </w:r>
    </w:p>
    <w:p w:rsidR="005453F1" w:rsidRPr="005453F1" w:rsidRDefault="00F70D30"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rsidR="005453F1" w:rsidRDefault="005453F1" w:rsidP="00745E32">
      <w:r>
        <w:t>Such that:</w:t>
      </w:r>
    </w:p>
    <w:p w:rsidR="005453F1" w:rsidRPr="005453F1" w:rsidRDefault="005453F1" w:rsidP="00745E32">
      <m:oMathPara>
        <m:oMath>
          <m:r>
            <m:rPr>
              <m:sty m:val="bi"/>
            </m:rPr>
            <w:rPr>
              <w:rFonts w:ascii="Cambria Math" w:hAnsi="Cambria Math"/>
            </w:rPr>
            <m:t>A</m:t>
          </m:r>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C03EBD" w:rsidRDefault="00C03EBD" w:rsidP="00745E32">
      <w:r>
        <w:t>Where,</w:t>
      </w:r>
    </w:p>
    <w:p w:rsidR="00C03EBD" w:rsidRDefault="006B65B5" w:rsidP="00745E32">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5453F1" w:rsidRDefault="005453F1" w:rsidP="00745E32">
      <w:r>
        <w:t xml:space="preserve">Of course, each </w:t>
      </w:r>
      <w:r w:rsidRPr="00862E45">
        <w:rPr>
          <w:i/>
        </w:rPr>
        <w:t>A</w:t>
      </w:r>
      <w:r w:rsidRPr="00862E45">
        <w:rPr>
          <w:i/>
          <w:vertAlign w:val="subscript"/>
        </w:rPr>
        <w:t>i</w:t>
      </w:r>
      <w:r>
        <w:t xml:space="preserve"> is easily extracted from </w:t>
      </w:r>
      <m:oMath>
        <m:r>
          <m:rPr>
            <m:scr m:val="script"/>
          </m:rPr>
          <w:rPr>
            <w:rFonts w:ascii="Cambria Math" w:hAnsi="Cambria Math"/>
          </w:rPr>
          <m:t>A</m:t>
        </m:r>
      </m:oMath>
      <w:r w:rsidR="00862E45">
        <w:t xml:space="preserve"> at the </w:t>
      </w:r>
      <w:proofErr w:type="spellStart"/>
      <w:r w:rsidR="00862E45" w:rsidRPr="00862E45">
        <w:rPr>
          <w:i/>
        </w:rPr>
        <w:t>i</w:t>
      </w:r>
      <w:r w:rsidR="00862E45" w:rsidRPr="00862E45">
        <w:rPr>
          <w:vertAlign w:val="superscript"/>
        </w:rPr>
        <w:t>th</w:t>
      </w:r>
      <w:proofErr w:type="spellEnd"/>
      <w:r w:rsidR="00862E45">
        <w:t xml:space="preserve"> position</w:t>
      </w:r>
      <w:r w:rsidR="002C2618">
        <w:t xml:space="preserve"> but vertical cutting </w:t>
      </w:r>
      <m:oMath>
        <m:r>
          <m:rPr>
            <m:scr m:val="script"/>
          </m:rPr>
          <w:rPr>
            <w:rFonts w:ascii="Cambria Math" w:hAnsi="Cambria Math"/>
          </w:rPr>
          <m:t>A</m:t>
        </m:r>
      </m:oMath>
      <w:r w:rsidR="002C2618">
        <w:t xml:space="preserve"> at the </w:t>
      </w:r>
      <w:proofErr w:type="spellStart"/>
      <w:r w:rsidR="002C2618" w:rsidRPr="002C2618">
        <w:rPr>
          <w:i/>
        </w:rPr>
        <w:t>i</w:t>
      </w:r>
      <w:r w:rsidR="002C2618" w:rsidRPr="002C2618">
        <w:rPr>
          <w:vertAlign w:val="superscript"/>
        </w:rPr>
        <w:t>th</w:t>
      </w:r>
      <w:proofErr w:type="spellEnd"/>
      <w:r w:rsidR="002C2618">
        <w:t xml:space="preserve"> position</w:t>
      </w:r>
      <w:r w:rsidR="00862E45">
        <w:t>.</w:t>
      </w:r>
    </w:p>
    <w:p w:rsidR="00862E45" w:rsidRDefault="00F70D30"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A,</m:t>
              </m:r>
              <m:r>
                <w:rPr>
                  <w:rFonts w:ascii="Cambria Math" w:hAnsi="Cambria Math"/>
                </w:rPr>
                <m:t>i</m:t>
              </m:r>
            </m:e>
          </m:d>
        </m:oMath>
      </m:oMathPara>
    </w:p>
    <w:p w:rsidR="003E6A86" w:rsidRDefault="003E6A86" w:rsidP="003E6A86">
      <w:r>
        <w:t xml:space="preserve">Note, dimensions of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r w:rsidRPr="00BF63DC">
        <w:rPr>
          <w:i/>
        </w:rPr>
        <w:t>d</w:t>
      </w:r>
      <w:r w:rsidRPr="00BF63DC">
        <w:rPr>
          <w:i/>
          <w:vertAlign w:val="subscript"/>
        </w:rPr>
        <w:t>v</w:t>
      </w:r>
      <w:r>
        <w:t xml:space="preserve">, and </w:t>
      </w:r>
      <w:proofErr w:type="spellStart"/>
      <w:r w:rsidRPr="00BF63DC">
        <w:rPr>
          <w:i/>
        </w:rPr>
        <w:t>hd</w:t>
      </w:r>
      <w:r w:rsidRPr="00BF63DC">
        <w:rPr>
          <w:i/>
          <w:vertAlign w:val="subscript"/>
        </w:rPr>
        <w:t>v</w:t>
      </w:r>
      <w:proofErr w:type="spellEnd"/>
      <w:r>
        <w:t xml:space="preserve"> x </w:t>
      </w:r>
      <w:proofErr w:type="spellStart"/>
      <w:r w:rsidRPr="00BF63DC">
        <w:rPr>
          <w:i/>
        </w:rPr>
        <w:t>d</w:t>
      </w:r>
      <w:r w:rsidRPr="00BF63DC">
        <w:rPr>
          <w:i/>
          <w:vertAlign w:val="subscript"/>
        </w:rPr>
        <w:t>m</w:t>
      </w:r>
      <w:proofErr w:type="spellEnd"/>
      <w:r>
        <w:t xml:space="preserve">, respectively whereas dimension of </w:t>
      </w:r>
      <w:r w:rsidRPr="003E6A86">
        <w:rPr>
          <w:b/>
          <w:i/>
        </w:rPr>
        <w:t>X</w:t>
      </w:r>
      <w:r>
        <w:t xml:space="preserve">, </w:t>
      </w:r>
      <m:oMath>
        <m:r>
          <m:rPr>
            <m:scr m:val="script"/>
          </m:rPr>
          <w:rPr>
            <w:rFonts w:ascii="Cambria Math" w:hAnsi="Cambria Math"/>
          </w:rPr>
          <m:t>A</m:t>
        </m:r>
      </m:oMath>
      <w:r>
        <w:t xml:space="preserve">, and </w:t>
      </w:r>
      <w:r w:rsidRPr="003E6A86">
        <w:rPr>
          <w:b/>
          <w:i/>
        </w:rPr>
        <w:t>A</w:t>
      </w:r>
      <w:r>
        <w:t xml:space="preserve"> (</w:t>
      </w:r>
      <w:r w:rsidRPr="003E6A86">
        <w:rPr>
          <w:b/>
          <w:i/>
        </w:rPr>
        <w:t>A</w:t>
      </w:r>
      <w:r>
        <w:t xml:space="preserve">’) is </w:t>
      </w:r>
      <w:r w:rsidRPr="003E6A86">
        <w:rPr>
          <w:i/>
        </w:rPr>
        <w:t>m</w:t>
      </w:r>
      <w:r>
        <w:t xml:space="preserve"> x </w:t>
      </w:r>
      <w:proofErr w:type="spellStart"/>
      <w:r w:rsidRPr="003E6A86">
        <w:rPr>
          <w:i/>
        </w:rPr>
        <w:t>d</w:t>
      </w:r>
      <w:r w:rsidRPr="003E6A86">
        <w:rPr>
          <w:i/>
          <w:vertAlign w:val="subscript"/>
        </w:rPr>
        <w:t>m</w:t>
      </w:r>
      <w:proofErr w:type="spellEnd"/>
      <w:r>
        <w:t xml:space="preserve">, </w:t>
      </w:r>
      <w:r w:rsidRPr="003E6A86">
        <w:rPr>
          <w:i/>
        </w:rPr>
        <w:t>m</w:t>
      </w:r>
      <w:r>
        <w:t xml:space="preserve"> x </w:t>
      </w:r>
      <w:proofErr w:type="spellStart"/>
      <w:r w:rsidRPr="003E6A86">
        <w:rPr>
          <w:i/>
        </w:rPr>
        <w:t>hd</w:t>
      </w:r>
      <w:r w:rsidRPr="003E6A86">
        <w:rPr>
          <w:i/>
          <w:vertAlign w:val="subscript"/>
        </w:rPr>
        <w:t>v</w:t>
      </w:r>
      <w:proofErr w:type="spellEnd"/>
      <w:r>
        <w:t xml:space="preserve">, and </w:t>
      </w:r>
      <w:r w:rsidRPr="003E6A86">
        <w:rPr>
          <w:i/>
        </w:rPr>
        <w:t>m</w:t>
      </w:r>
      <w:r>
        <w:t xml:space="preserve"> x </w:t>
      </w:r>
      <w:proofErr w:type="spellStart"/>
      <w:r w:rsidRPr="003E6A86">
        <w:rPr>
          <w:i/>
        </w:rPr>
        <w:t>d</w:t>
      </w:r>
      <w:r w:rsidRPr="003E6A86">
        <w:rPr>
          <w:i/>
          <w:vertAlign w:val="subscript"/>
        </w:rPr>
        <w:t>m</w:t>
      </w:r>
      <w:proofErr w:type="spellEnd"/>
      <w:r>
        <w:t xml:space="preserve">, respectively with suppose that </w:t>
      </w:r>
      <w:r w:rsidRPr="003E6A86">
        <w:rPr>
          <w:i/>
        </w:rPr>
        <w:t>n</w:t>
      </w:r>
      <w:r>
        <w:t xml:space="preserve"> = </w:t>
      </w:r>
      <w:r w:rsidRPr="003E6A86">
        <w:rPr>
          <w:i/>
        </w:rPr>
        <w:t>m</w:t>
      </w:r>
      <w:r>
        <w:t>.</w:t>
      </w:r>
    </w:p>
    <w:p w:rsidR="00653217" w:rsidRDefault="000B5F72" w:rsidP="003E6A86">
      <w:pPr>
        <w:ind w:firstLine="360"/>
      </w:pPr>
      <w:r>
        <w:t>Likelihood function</w:t>
      </w:r>
      <w:r w:rsidR="00625023">
        <w:t xml:space="preserve"> </w:t>
      </w:r>
      <w:r>
        <w:rPr>
          <w:rFonts w:cs="Times New Roman"/>
          <w:i/>
        </w:rPr>
        <w:t>L</w:t>
      </w:r>
      <w:r w:rsidR="00625023">
        <w:t>(</w:t>
      </w:r>
      <w:r>
        <w:rPr>
          <w:b/>
          <w:i/>
        </w:rPr>
        <w:t>A</w:t>
      </w:r>
      <w:r w:rsidR="00625023">
        <w:t xml:space="preserve">) between computed </w:t>
      </w:r>
      <w:r w:rsidR="00862E45">
        <w:t xml:space="preserve">multi-head </w:t>
      </w:r>
      <w:r w:rsidR="00625023">
        <w:t xml:space="preserve">attention </w:t>
      </w:r>
      <w:r w:rsidR="00625023" w:rsidRPr="00862E45">
        <w:rPr>
          <w:b/>
          <w:i/>
        </w:rPr>
        <w:t>A</w:t>
      </w:r>
      <w:r w:rsidR="00625023">
        <w:t xml:space="preserve"> and real </w:t>
      </w:r>
      <w:r w:rsidR="00862E45">
        <w:t xml:space="preserve">multi-headed </w:t>
      </w:r>
      <w:r w:rsidR="00625023">
        <w:t xml:space="preserve">attention </w:t>
      </w:r>
      <w:r w:rsidR="00625023" w:rsidRPr="00862E45">
        <w:rPr>
          <w:b/>
          <w:i/>
        </w:rPr>
        <w:t>A</w:t>
      </w:r>
      <w:r w:rsidR="00625023">
        <w:t>’ is not essentially changed:</w:t>
      </w:r>
    </w:p>
    <w:p w:rsidR="000B5F72" w:rsidRDefault="000B5F72" w:rsidP="003E6A86">
      <w:pPr>
        <w:ind w:firstLine="360"/>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oMath>
      </m:oMathPara>
    </w:p>
    <w:p w:rsidR="00625023" w:rsidRDefault="000B5F72" w:rsidP="00A1233A">
      <w:r>
        <w:t>Note</w:t>
      </w:r>
      <w:r w:rsidR="007E10A1">
        <w:t>,</w:t>
      </w:r>
    </w:p>
    <w:p w:rsidR="00943221" w:rsidRPr="00F2753F" w:rsidRDefault="00F70D30" w:rsidP="00A1233A">
      <m:oMathPara>
        <m:oMath>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Q</m:t>
                  </m:r>
                </m:sup>
              </m:sSubSup>
            </m:e>
          </m:d>
        </m:oMath>
      </m:oMathPara>
    </w:p>
    <w:p w:rsidR="00F2753F" w:rsidRPr="00F2753F" w:rsidRDefault="00F70D30"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K</m:t>
                  </m:r>
                </m:sup>
              </m:sSubSup>
            </m:e>
          </m:d>
        </m:oMath>
      </m:oMathPara>
    </w:p>
    <w:p w:rsidR="00F2753F" w:rsidRPr="00F2753F" w:rsidRDefault="00F70D30"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V</m:t>
                  </m:r>
                </m:sup>
              </m:sSubSup>
            </m:e>
          </m:d>
        </m:oMath>
      </m:oMathPara>
    </w:p>
    <w:p w:rsidR="00C03EBD" w:rsidRDefault="00C03EBD" w:rsidP="00C03EBD">
      <w:r>
        <w:t xml:space="preserve">So that </w:t>
      </w:r>
      <w:r w:rsidR="001A38C3">
        <w:t>gradient</w:t>
      </w:r>
      <w:r>
        <w:t xml:space="preserve"> </w:t>
      </w:r>
      <w:r w:rsidR="001A38C3">
        <w:t xml:space="preserve">of likelihood function </w:t>
      </w:r>
      <w:r>
        <w:t xml:space="preserve">with regard to </w:t>
      </w:r>
      <w:r w:rsidRPr="00C03EBD">
        <w:rPr>
          <w:i/>
        </w:rPr>
        <w:t>W</w:t>
      </w:r>
      <w:r>
        <w:rPr>
          <w:i/>
          <w:vertAlign w:val="superscript"/>
        </w:rPr>
        <w:t>O</w:t>
      </w:r>
      <w:r>
        <w:t xml:space="preserve"> is:</w:t>
      </w:r>
    </w:p>
    <w:p w:rsidR="00187214" w:rsidRDefault="00F70D30" w:rsidP="00A1233A">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O</m:t>
                  </m:r>
                </m:sup>
              </m:sSup>
            </m:den>
          </m:f>
          <m:r>
            <m:rPr>
              <m:sty m:val="p"/>
            </m:rPr>
            <w:rPr>
              <w:rFonts w:ascii="Cambria Math"/>
            </w:rPr>
            <m:t>=</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br/>
          </m:r>
        </m:oMath>
      </m:oMathPara>
      <w:r w:rsidR="00187214">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m:rPr>
                  <m:scr m:val="script"/>
                </m:rPr>
                <w:rPr>
                  <w:rFonts w:ascii="Cambria Math" w:hAnsi="Cambria Math"/>
                </w:rPr>
                <m:t>A</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d>
        </m:oMath>
      </m:oMathPara>
    </w:p>
    <w:p w:rsidR="00F2753F" w:rsidRDefault="00F2753F" w:rsidP="00A1233A">
      <w:r>
        <w:t xml:space="preserve">The entire weight matrix </w:t>
      </w:r>
      <w:r w:rsidRPr="007B2DA6">
        <w:rPr>
          <w:i/>
        </w:rPr>
        <w:t>W</w:t>
      </w:r>
      <w:r>
        <w:rPr>
          <w:i/>
          <w:vertAlign w:val="superscript"/>
        </w:rPr>
        <w:t>O</w:t>
      </w:r>
      <w:r>
        <w:t xml:space="preserve"> are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4F7783" w:rsidTr="007D355F">
        <w:tc>
          <w:tcPr>
            <w:tcW w:w="4863" w:type="pct"/>
          </w:tcPr>
          <w:p w:rsidR="004F7783" w:rsidRDefault="00F70D30" w:rsidP="00CB6C18">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oMath>
            </m:oMathPara>
          </w:p>
        </w:tc>
        <w:tc>
          <w:tcPr>
            <w:tcW w:w="137" w:type="pct"/>
            <w:vAlign w:val="center"/>
          </w:tcPr>
          <w:p w:rsidR="004F7783" w:rsidRDefault="004F7783" w:rsidP="005C7645">
            <w:pPr>
              <w:jc w:val="right"/>
            </w:pPr>
            <w:r>
              <w:t>(3.</w:t>
            </w:r>
            <w:r w:rsidR="00AA6DBF">
              <w:t>23</w:t>
            </w:r>
            <w:r>
              <w:t>)</w:t>
            </w:r>
          </w:p>
        </w:tc>
      </w:tr>
    </w:tbl>
    <w:p w:rsidR="00943221" w:rsidRDefault="00F70C18"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r w:rsidR="004F7783">
        <w:t xml:space="preserve"> and,</w:t>
      </w:r>
    </w:p>
    <w:p w:rsidR="004F7783" w:rsidRDefault="006B65B5" w:rsidP="004F7783">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4F7783" w:rsidRDefault="00917300" w:rsidP="00A1233A">
      <w:r>
        <w:t xml:space="preserve">Let </w:t>
      </w:r>
      <m:oMath>
        <m:r>
          <m:rPr>
            <m:scr m:val="script"/>
          </m:rPr>
          <w:rPr>
            <w:rFonts w:ascii="Cambria Math" w:hAnsi="Cambria Math"/>
          </w:rPr>
          <m:t>E</m:t>
        </m:r>
      </m:oMath>
      <w:r w:rsidR="006B65B5">
        <w:t xml:space="preserve"> </w:t>
      </w:r>
      <w:r>
        <w:t xml:space="preserve">be the </w:t>
      </w:r>
      <w:r w:rsidRPr="009D6491">
        <w:rPr>
          <w:i/>
        </w:rPr>
        <w:t>backward error</w:t>
      </w:r>
      <w:r>
        <w:t xml:space="preserve"> which is calculated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4371E" w:rsidP="00187214">
            <m:oMathPara>
              <m:oMath>
                <m:r>
                  <m:rPr>
                    <m:scr m:val="script"/>
                  </m:rPr>
                  <w:rPr>
                    <w:rFonts w:ascii="Cambria Math" w:hAnsi="Cambria Math"/>
                  </w:rPr>
                  <m:t>E=</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r>
                      <m:rPr>
                        <m:scr m:val="script"/>
                      </m:rPr>
                      <w:rPr>
                        <w:rFonts w:ascii="Cambria Math" w:hAnsi="Cambria Math"/>
                      </w:rPr>
                      <m:t>A</m:t>
                    </m:r>
                  </m:den>
                </m:f>
                <m:r>
                  <w:rPr>
                    <w:rFonts w:ascii="Cambria Math" w:hAnsi="Cambria Math"/>
                  </w:rPr>
                  <m:t>=</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sup>
                    <m:r>
                      <w:rPr>
                        <w:rFonts w:ascii="Cambria Math" w:hAnsi="Cambria Math"/>
                      </w:rPr>
                      <m:t>T</m:t>
                    </m:r>
                  </m:sup>
                </m:sSup>
              </m:oMath>
            </m:oMathPara>
          </w:p>
        </w:tc>
        <w:tc>
          <w:tcPr>
            <w:tcW w:w="137" w:type="pct"/>
            <w:vAlign w:val="center"/>
          </w:tcPr>
          <w:p w:rsidR="00E4371E" w:rsidRDefault="00E4371E" w:rsidP="00B97BFC">
            <w:pPr>
              <w:jc w:val="right"/>
            </w:pPr>
            <w:r>
              <w:t>(3.</w:t>
            </w:r>
            <w:r w:rsidR="00AA6DBF">
              <w:t>24</w:t>
            </w:r>
            <w:r>
              <w:t>)</w:t>
            </w:r>
          </w:p>
        </w:tc>
      </w:tr>
    </w:tbl>
    <w:p w:rsidR="00187214" w:rsidRDefault="00187214" w:rsidP="00A1233A">
      <w:r>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e>
          </m:d>
        </m:oMath>
      </m:oMathPara>
    </w:p>
    <w:p w:rsidR="00F2753F" w:rsidRDefault="00715EA7" w:rsidP="00A1233A">
      <w:r>
        <w:t>Note, the superscript “</w:t>
      </w:r>
      <w:r w:rsidRPr="00AE7B41">
        <w:rPr>
          <w:i/>
        </w:rPr>
        <w:t>T</w:t>
      </w:r>
      <w:r>
        <w:t xml:space="preserve">” denotes transposition operator of matrix and vector and </w:t>
      </w:r>
      <w:r w:rsidR="00CB6C18">
        <w:t xml:space="preserve">dimension of </w:t>
      </w:r>
      <m:oMath>
        <m:r>
          <m:rPr>
            <m:scr m:val="script"/>
          </m:rPr>
          <w:rPr>
            <w:rFonts w:ascii="Cambria Math" w:hAnsi="Cambria Math"/>
          </w:rPr>
          <m:t>E</m:t>
        </m:r>
      </m:oMath>
      <w:r w:rsidR="00CB6C18">
        <w:t xml:space="preserve"> is </w:t>
      </w:r>
      <w:r w:rsidR="00B44985" w:rsidRPr="00766663">
        <w:rPr>
          <w:i/>
        </w:rPr>
        <w:t>m</w:t>
      </w:r>
      <w:r w:rsidR="00B44985">
        <w:t xml:space="preserve"> x </w:t>
      </w:r>
      <w:proofErr w:type="spellStart"/>
      <w:r w:rsidR="00B44985" w:rsidRPr="00766663">
        <w:rPr>
          <w:i/>
        </w:rPr>
        <w:t>hd</w:t>
      </w:r>
      <w:r w:rsidR="00B44985" w:rsidRPr="00766663">
        <w:rPr>
          <w:i/>
          <w:vertAlign w:val="subscript"/>
        </w:rPr>
        <w:t>v</w:t>
      </w:r>
      <w:proofErr w:type="spellEnd"/>
      <w:r w:rsidR="00B44985">
        <w:t>.</w:t>
      </w:r>
      <w:r w:rsidR="00766663">
        <w:t xml:space="preserve"> The deviation (</w:t>
      </w:r>
      <w:r w:rsidR="00766663" w:rsidRPr="00766663">
        <w:rPr>
          <w:i/>
        </w:rPr>
        <w:t>A</w:t>
      </w:r>
      <w:r w:rsidR="00766663" w:rsidRPr="00766663">
        <w:rPr>
          <w:i/>
          <w:vertAlign w:val="subscript"/>
        </w:rPr>
        <w:t>i</w:t>
      </w:r>
      <w:r w:rsidR="00766663">
        <w:t xml:space="preserve">’ – </w:t>
      </w:r>
      <w:r w:rsidR="00766663" w:rsidRPr="00766663">
        <w:rPr>
          <w:i/>
        </w:rPr>
        <w:t>A</w:t>
      </w:r>
      <w:r w:rsidR="00766663" w:rsidRPr="00766663">
        <w:rPr>
          <w:i/>
          <w:vertAlign w:val="subscript"/>
        </w:rPr>
        <w:t>i</w:t>
      </w:r>
      <w:r w:rsidR="00766663">
        <w:t xml:space="preserve">) </w:t>
      </w:r>
      <w:r w:rsidR="00B973F4">
        <w:t xml:space="preserve">between real attention </w:t>
      </w:r>
      <w:r w:rsidR="00B973F4" w:rsidRPr="00B973F4">
        <w:rPr>
          <w:i/>
        </w:rPr>
        <w:t>A</w:t>
      </w:r>
      <w:r w:rsidR="00B973F4" w:rsidRPr="00B973F4">
        <w:rPr>
          <w:i/>
          <w:vertAlign w:val="subscript"/>
        </w:rPr>
        <w:t>i</w:t>
      </w:r>
      <w:r w:rsidR="00B973F4">
        <w:t xml:space="preserve">’ and computed attention </w:t>
      </w:r>
      <w:r w:rsidR="00B973F4" w:rsidRPr="00B973F4">
        <w:rPr>
          <w:i/>
        </w:rPr>
        <w:t>A</w:t>
      </w:r>
      <w:r w:rsidR="00B973F4" w:rsidRPr="00B973F4">
        <w:rPr>
          <w:i/>
          <w:vertAlign w:val="subscript"/>
        </w:rPr>
        <w:t>i</w:t>
      </w:r>
      <w:r w:rsidR="00B973F4">
        <w:t xml:space="preserve"> is easily extracted from </w:t>
      </w:r>
      <m:oMath>
        <m:r>
          <m:rPr>
            <m:scr m:val="script"/>
          </m:rPr>
          <w:rPr>
            <w:rFonts w:ascii="Cambria Math" w:hAnsi="Cambria Math"/>
          </w:rPr>
          <m:t>E</m:t>
        </m:r>
      </m:oMath>
      <w:r w:rsidR="00B973F4">
        <w:t xml:space="preserve"> by the same way to extract </w:t>
      </w:r>
      <w:r w:rsidR="00B973F4" w:rsidRPr="00B973F4">
        <w:rPr>
          <w:i/>
        </w:rPr>
        <w:t>A</w:t>
      </w:r>
      <w:r w:rsidR="00B973F4" w:rsidRPr="00B973F4">
        <w:rPr>
          <w:i/>
          <w:vertAlign w:val="subscript"/>
        </w:rPr>
        <w:t>i</w:t>
      </w:r>
      <w:r w:rsidR="00B973F4">
        <w:t xml:space="preserve"> from </w:t>
      </w:r>
      <m:oMath>
        <m:r>
          <m:rPr>
            <m:scr m:val="script"/>
          </m:rPr>
          <w:rPr>
            <w:rFonts w:ascii="Cambria Math" w:hAnsi="Cambria Math"/>
          </w:rPr>
          <m:t>A</m:t>
        </m:r>
      </m:oMath>
      <w:r w:rsidR="00B973F4">
        <w:t xml:space="preserve">, which denoted </w:t>
      </w:r>
      <w:proofErr w:type="spellStart"/>
      <w:r w:rsidR="006B65B5" w:rsidRPr="00E4371E">
        <w:rPr>
          <w:rFonts w:cs="Times New Roman"/>
          <w:b/>
          <w:i/>
        </w:rPr>
        <w:t>ε</w:t>
      </w:r>
      <w:r w:rsidR="00B973F4" w:rsidRPr="00B973F4">
        <w:rPr>
          <w:i/>
          <w:vertAlign w:val="subscript"/>
        </w:rPr>
        <w:t>i</w:t>
      </w:r>
      <w:proofErr w:type="spellEnd"/>
      <w:r w:rsidR="00B973F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F70D30" w:rsidP="00B97BFC">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E,</m:t>
                    </m:r>
                    <m:r>
                      <w:rPr>
                        <w:rFonts w:ascii="Cambria Math" w:hAnsi="Cambria Math"/>
                      </w:rPr>
                      <m:t>i</m:t>
                    </m:r>
                  </m:e>
                </m:d>
              </m:oMath>
            </m:oMathPara>
          </w:p>
        </w:tc>
        <w:tc>
          <w:tcPr>
            <w:tcW w:w="137" w:type="pct"/>
            <w:vAlign w:val="center"/>
          </w:tcPr>
          <w:p w:rsidR="00E4371E" w:rsidRDefault="00E4371E" w:rsidP="00B97BFC">
            <w:pPr>
              <w:jc w:val="right"/>
            </w:pPr>
            <w:r>
              <w:t>(3.</w:t>
            </w:r>
            <w:r w:rsidR="00AA6DBF">
              <w:t>25</w:t>
            </w:r>
            <w:r>
              <w:t>)</w:t>
            </w:r>
          </w:p>
        </w:tc>
      </w:tr>
    </w:tbl>
    <w:p w:rsidR="0056552A" w:rsidRDefault="0056552A" w:rsidP="0056552A">
      <w:r>
        <w:t xml:space="preserve">As a result, every triple of three weight matrices </w:t>
      </w:r>
      <w:proofErr w:type="spellStart"/>
      <w:r w:rsidRPr="007B2DA6">
        <w:rPr>
          <w:i/>
        </w:rPr>
        <w:t>W</w:t>
      </w:r>
      <w:r w:rsidRPr="0056552A">
        <w:rPr>
          <w:i/>
          <w:vertAlign w:val="subscript"/>
        </w:rPr>
        <w:t>i</w:t>
      </w:r>
      <w:r w:rsidRPr="00F77E22">
        <w:rPr>
          <w:i/>
          <w:vertAlign w:val="superscript"/>
        </w:rPr>
        <w:t>Q</w:t>
      </w:r>
      <w:proofErr w:type="spellEnd"/>
      <w:r>
        <w:t xml:space="preserve">, </w:t>
      </w:r>
      <w:proofErr w:type="spellStart"/>
      <w:r w:rsidRPr="007B2DA6">
        <w:rPr>
          <w:i/>
        </w:rPr>
        <w:t>W</w:t>
      </w:r>
      <w:r w:rsidRPr="0056552A">
        <w:rPr>
          <w:i/>
          <w:vertAlign w:val="subscript"/>
        </w:rPr>
        <w:t>i</w:t>
      </w:r>
      <w:r w:rsidRPr="00F77E22">
        <w:rPr>
          <w:i/>
          <w:vertAlign w:val="superscript"/>
        </w:rPr>
        <w:t>K</w:t>
      </w:r>
      <w:proofErr w:type="spellEnd"/>
      <w:r>
        <w:t xml:space="preserve">, and </w:t>
      </w:r>
      <w:proofErr w:type="spellStart"/>
      <w:r w:rsidRPr="007B2DA6">
        <w:rPr>
          <w:i/>
        </w:rPr>
        <w:t>W</w:t>
      </w:r>
      <w:r w:rsidRPr="0056552A">
        <w:rPr>
          <w:i/>
          <w:vertAlign w:val="subscript"/>
        </w:rPr>
        <w:t>i</w:t>
      </w:r>
      <w:r w:rsidRPr="00F77E22">
        <w:rPr>
          <w:i/>
          <w:vertAlign w:val="superscript"/>
        </w:rPr>
        <w:t>V</w:t>
      </w:r>
      <w:proofErr w:type="spellEnd"/>
      <w:r>
        <w:t xml:space="preserve"> are iteratively estimated by SGD as usual:</w:t>
      </w:r>
    </w:p>
    <w:p w:rsidR="00E42AC0" w:rsidRPr="00635393" w:rsidRDefault="00F70D30" w:rsidP="00E42AC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K</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Q</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rsidR="001915A5" w:rsidRDefault="001A38C3" w:rsidP="001915A5">
      <w:r>
        <w:t>Please pay attention that</w:t>
      </w:r>
      <w:r w:rsidR="00635031">
        <w:t xml:space="preserve"> </w:t>
      </w:r>
      <w:r w:rsidRPr="001A38C3">
        <w:rPr>
          <w:rFonts w:cs="Times New Roman"/>
        </w:rPr>
        <w:t>index</w:t>
      </w:r>
      <w:r>
        <w:t xml:space="preserve"> [</w:t>
      </w:r>
      <w:r w:rsidR="009A2C5C">
        <w:rPr>
          <w:i/>
        </w:rPr>
        <w:t>l</w:t>
      </w:r>
      <w:r>
        <w:t xml:space="preserve">] indicates the </w:t>
      </w:r>
      <w:r w:rsidR="00AA372B">
        <w:rPr>
          <w:i/>
        </w:rPr>
        <w:t>l</w:t>
      </w:r>
      <w:r w:rsidRPr="001A38C3">
        <w:rPr>
          <w:vertAlign w:val="superscript"/>
        </w:rPr>
        <w:t>th</w:t>
      </w:r>
      <w:r>
        <w:t xml:space="preserve"> </w:t>
      </w:r>
      <w:r w:rsidR="009A2C5C">
        <w:t>row of a matrix</w:t>
      </w:r>
      <w:r w:rsidR="00635031">
        <w:t>.</w:t>
      </w:r>
    </w:p>
    <w:p w:rsidR="001915A5" w:rsidRDefault="001915A5" w:rsidP="001915A5">
      <w:pPr>
        <w:ind w:firstLine="360"/>
      </w:pPr>
      <w:r>
        <w:t>Recall that multi-head attention of decoder is called complex attention:</w:t>
      </w:r>
    </w:p>
    <w:p w:rsidR="001915A5" w:rsidRPr="00756C7A" w:rsidRDefault="002D19AF" w:rsidP="001915A5">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56C7A" w:rsidRDefault="00756C7A" w:rsidP="00756C7A">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query weight matrix </w:t>
      </w:r>
      <w:r>
        <w:rPr>
          <w:i/>
        </w:rPr>
        <w:t>U</w:t>
      </w:r>
      <w:r w:rsidRPr="006F05C7">
        <w:rPr>
          <w:i/>
          <w:vertAlign w:val="superscript"/>
        </w:rPr>
        <w:t>Q</w:t>
      </w:r>
      <w:r>
        <w:t xml:space="preserve"> and key weight matrix </w:t>
      </w:r>
      <w:r>
        <w:rPr>
          <w:i/>
        </w:rPr>
        <w:t>U</w:t>
      </w:r>
      <w:r w:rsidRPr="006F05C7">
        <w:rPr>
          <w:i/>
          <w:vertAlign w:val="superscript"/>
        </w:rPr>
        <w:t>K</w:t>
      </w:r>
      <w:r>
        <w:t>, respectively.</w:t>
      </w:r>
    </w:p>
    <w:p w:rsidR="00756C7A" w:rsidRPr="00C51470" w:rsidRDefault="00F70D30" w:rsidP="001915A5">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51470" w:rsidRDefault="00C51470" w:rsidP="001915A5">
      <w:r>
        <w:t>Let</w:t>
      </w:r>
    </w:p>
    <w:p w:rsidR="00C51470" w:rsidRPr="00C51470" w:rsidRDefault="00C51470" w:rsidP="001915A5">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C51470" w:rsidRDefault="00C51470" w:rsidP="001915A5">
      <w:r>
        <w:t>We have:</w:t>
      </w:r>
    </w:p>
    <w:p w:rsidR="00C51470" w:rsidRPr="00C51470" w:rsidRDefault="00F70D30" w:rsidP="00C51470">
      <m:oMathPara>
        <m:oMath>
          <m:m>
            <m:mPr>
              <m:mcs>
                <m:mc>
                  <m:mcPr>
                    <m:count m:val="1"/>
                    <m:mcJc m:val="left"/>
                  </m:mcPr>
                </m:mc>
              </m:mcs>
              <m:ctrlPr>
                <w:rPr>
                  <w:rFonts w:ascii="Cambria Math" w:hAnsi="Cambria Math"/>
                  <w:i/>
                </w:rPr>
              </m:ctrlPr>
            </m:mPr>
            <m:mr>
              <m:e>
                <m:r>
                  <w:rPr>
                    <w:rFonts w:ascii="Cambria Math" w:hAnsi="Cambria Math"/>
                  </w:rPr>
                  <m:t>Q=TE</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K=TE</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B0143" w:rsidRDefault="00756C7A" w:rsidP="002D19AF">
      <w:r>
        <w:t xml:space="preserve">Where </w:t>
      </w:r>
      <w:r w:rsidR="002B0143">
        <w:rPr>
          <w:i/>
        </w:rPr>
        <w:t>T</w:t>
      </w:r>
      <w:r w:rsidR="00F30B4E">
        <w:t xml:space="preserve"> is </w:t>
      </w:r>
      <w:r w:rsidR="00F30B4E" w:rsidRPr="009D6491">
        <w:rPr>
          <w:i/>
        </w:rPr>
        <w:t>transposition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sidR="002B0143">
        <w:rPr>
          <w:i/>
        </w:rPr>
        <w:t>T</w:t>
      </w:r>
      <w:r>
        <w:t xml:space="preserve"> will be removed.</w:t>
      </w:r>
      <w:r w:rsidR="002B0143">
        <w:t xml:space="preserve"> In the most general case, it is necessary</w:t>
      </w:r>
      <w:r w:rsidR="00F30B4E">
        <w:t xml:space="preserve"> to calculate two transposition</w:t>
      </w:r>
      <w:r w:rsidR="002B0143">
        <w:t xml:space="preserve"> matrices </w:t>
      </w:r>
      <w:r w:rsidR="002B0143" w:rsidRPr="002B0143">
        <w:rPr>
          <w:i/>
        </w:rPr>
        <w:t>T</w:t>
      </w:r>
      <w:r w:rsidR="002B0143" w:rsidRPr="002B0143">
        <w:rPr>
          <w:vertAlign w:val="subscript"/>
        </w:rPr>
        <w:t>1</w:t>
      </w:r>
      <w:r w:rsidR="002B0143">
        <w:t xml:space="preserve"> and </w:t>
      </w:r>
      <w:r w:rsidR="002B0143" w:rsidRPr="002B0143">
        <w:rPr>
          <w:i/>
        </w:rPr>
        <w:t>T</w:t>
      </w:r>
      <w:r w:rsidR="002B0143" w:rsidRPr="002B0143">
        <w:rPr>
          <w:vertAlign w:val="subscript"/>
        </w:rPr>
        <w:t>2</w:t>
      </w:r>
      <w:r w:rsidR="002B0143">
        <w:t xml:space="preserve"> by </w:t>
      </w:r>
      <w:r w:rsidR="00E4371E">
        <w:t xml:space="preserve">maximizing likelihood which is the same to </w:t>
      </w:r>
      <w:r w:rsidR="002B0143">
        <w:t>minimizing squared error.</w:t>
      </w:r>
    </w:p>
    <w:p w:rsidR="002B0143" w:rsidRPr="00B96DEE" w:rsidRDefault="00F70D30" w:rsidP="002B0143">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DC6ED6" w:rsidRDefault="00B96DEE" w:rsidP="00DC6ED6">
      <w:r>
        <w:t xml:space="preserve">Note, dimensions of </w:t>
      </w:r>
      <w:r w:rsidRPr="00B96DEE">
        <w:rPr>
          <w:i/>
        </w:rPr>
        <w:t>T</w:t>
      </w:r>
      <w:r w:rsidRPr="00B96DEE">
        <w:rPr>
          <w:vertAlign w:val="subscript"/>
        </w:rPr>
        <w:t>1</w:t>
      </w:r>
      <w:r>
        <w:t xml:space="preserve"> and </w:t>
      </w:r>
      <w:r w:rsidRPr="00B96DEE">
        <w:rPr>
          <w:i/>
        </w:rPr>
        <w:t>T</w:t>
      </w:r>
      <w:r w:rsidRPr="00B96DEE">
        <w:rPr>
          <w:vertAlign w:val="subscript"/>
        </w:rPr>
        <w:t>2</w:t>
      </w:r>
      <w:r>
        <w:t xml:space="preserve"> are </w:t>
      </w:r>
      <w:r w:rsidRPr="00B96DEE">
        <w:rPr>
          <w:i/>
        </w:rPr>
        <w:t>n</w:t>
      </w:r>
      <w:r>
        <w:t xml:space="preserve"> x </w:t>
      </w:r>
      <w:r w:rsidRPr="00B96DEE">
        <w:rPr>
          <w:i/>
        </w:rPr>
        <w:t>m</w:t>
      </w:r>
      <w:r>
        <w:t xml:space="preserve"> and </w:t>
      </w:r>
      <w:r w:rsidRPr="00B96DEE">
        <w:rPr>
          <w:i/>
        </w:rPr>
        <w:t>d</w:t>
      </w:r>
      <w:r>
        <w:t xml:space="preserve"> x </w:t>
      </w:r>
      <w:proofErr w:type="spellStart"/>
      <w:r w:rsidRPr="00B96DEE">
        <w:rPr>
          <w:i/>
        </w:rPr>
        <w:t>d</w:t>
      </w:r>
      <w:r w:rsidRPr="00B96DEE">
        <w:rPr>
          <w:i/>
          <w:vertAlign w:val="subscript"/>
        </w:rPr>
        <w:t>m</w:t>
      </w:r>
      <w:proofErr w:type="spellEnd"/>
      <w:r>
        <w:t xml:space="preserve"> (or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m</w:t>
      </w:r>
      <w:proofErr w:type="spellEnd"/>
      <w:r>
        <w:t xml:space="preserve">), respectively whereas dimensions of </w:t>
      </w:r>
      <w:r w:rsidRPr="00B96DEE">
        <w:rPr>
          <w:i/>
        </w:rPr>
        <w:t>U</w:t>
      </w:r>
      <w:r w:rsidRPr="00B96DEE">
        <w:rPr>
          <w:i/>
          <w:vertAlign w:val="superscript"/>
        </w:rPr>
        <w:t>Q</w:t>
      </w:r>
      <w:r>
        <w:t xml:space="preserve">, </w:t>
      </w:r>
      <w:r w:rsidRPr="00B96DEE">
        <w:rPr>
          <w:i/>
        </w:rPr>
        <w:t>Q</w:t>
      </w:r>
      <w:r>
        <w:t xml:space="preserve">, </w:t>
      </w:r>
      <w:r w:rsidRPr="00B96DEE">
        <w:rPr>
          <w:i/>
        </w:rPr>
        <w:t>U</w:t>
      </w:r>
      <w:r w:rsidRPr="00B96DEE">
        <w:rPr>
          <w:i/>
          <w:vertAlign w:val="superscript"/>
        </w:rPr>
        <w:t>K</w:t>
      </w:r>
      <w:r>
        <w:t xml:space="preserve">, </w:t>
      </w:r>
      <w:r w:rsidRPr="00B96DEE">
        <w:rPr>
          <w:i/>
        </w:rPr>
        <w:t>K</w:t>
      </w:r>
      <w:r>
        <w:t xml:space="preserve">, and </w:t>
      </w:r>
      <w:proofErr w:type="spellStart"/>
      <w:r w:rsidRPr="00B96DEE">
        <w:rPr>
          <w:i/>
        </w:rPr>
        <w:t>E</w:t>
      </w:r>
      <w:proofErr w:type="spellEnd"/>
      <w:r>
        <w:t xml:space="preserve"> are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and </w:t>
      </w:r>
      <w:r w:rsidRPr="00B96DEE">
        <w:rPr>
          <w:i/>
        </w:rPr>
        <w:t>m</w:t>
      </w:r>
      <w:r>
        <w:t xml:space="preserve"> x </w:t>
      </w:r>
      <w:r w:rsidRPr="00B96DEE">
        <w:rPr>
          <w:i/>
        </w:rPr>
        <w:t>d</w:t>
      </w:r>
      <w:r>
        <w:t xml:space="preserve"> (or </w:t>
      </w:r>
      <w:r w:rsidRPr="00B96DEE">
        <w:rPr>
          <w:i/>
        </w:rPr>
        <w:t>m</w:t>
      </w:r>
      <w:r>
        <w:t xml:space="preserve"> x </w:t>
      </w:r>
      <w:proofErr w:type="spellStart"/>
      <w:r w:rsidRPr="00B96DEE">
        <w:rPr>
          <w:i/>
        </w:rPr>
        <w:t>d</w:t>
      </w:r>
      <w:r w:rsidRPr="00B96DEE">
        <w:rPr>
          <w:i/>
          <w:vertAlign w:val="subscript"/>
        </w:rPr>
        <w:t>m</w:t>
      </w:r>
      <w:proofErr w:type="spellEnd"/>
      <w:r>
        <w:t>), respectively.</w:t>
      </w:r>
      <w:r w:rsidR="00DC6ED6" w:rsidRPr="00DC6ED6">
        <w:t xml:space="preserve"> </w:t>
      </w:r>
      <w:r w:rsidR="00DC6ED6">
        <w:t xml:space="preserve">As usual, entire likelihood function </w:t>
      </w:r>
      <w:r w:rsidR="00DC6ED6" w:rsidRPr="008B505C">
        <w:rPr>
          <w:i/>
        </w:rPr>
        <w:t>L</w:t>
      </w:r>
      <w:r w:rsidR="00DC6ED6">
        <w:t>(</w:t>
      </w:r>
      <w:r w:rsidR="00DC6ED6" w:rsidRPr="008B505C">
        <w:rPr>
          <w:i/>
        </w:rPr>
        <w:t>A</w:t>
      </w:r>
      <w:r w:rsidR="00DC6ED6">
        <w:t xml:space="preserve">) and </w:t>
      </w:r>
      <w:r w:rsidR="00DC6ED6" w:rsidRPr="008B505C">
        <w:rPr>
          <w:i/>
        </w:rPr>
        <w:t>n</w:t>
      </w:r>
      <w:r w:rsidR="00DC6ED6">
        <w:t xml:space="preserve"> partial likelihood functions </w:t>
      </w:r>
      <w:r w:rsidR="00DC6ED6" w:rsidRPr="008B505C">
        <w:rPr>
          <w:i/>
        </w:rPr>
        <w:t>l</w:t>
      </w:r>
      <w:r w:rsidR="00DC6ED6" w:rsidRPr="008B505C">
        <w:rPr>
          <w:i/>
          <w:vertAlign w:val="subscript"/>
        </w:rPr>
        <w:t>i</w:t>
      </w:r>
      <w:r w:rsidR="00DC6ED6">
        <w:t>(</w:t>
      </w:r>
      <w:proofErr w:type="spellStart"/>
      <w:r w:rsidR="00DC6ED6" w:rsidRPr="008B505C">
        <w:rPr>
          <w:b/>
          <w:i/>
        </w:rPr>
        <w:t>a</w:t>
      </w:r>
      <w:r w:rsidR="00DC6ED6" w:rsidRPr="008B505C">
        <w:rPr>
          <w:i/>
          <w:vertAlign w:val="subscript"/>
        </w:rPr>
        <w:t>i</w:t>
      </w:r>
      <w:proofErr w:type="spellEnd"/>
      <w:r w:rsidR="00DC6ED6">
        <w:t xml:space="preserve">) are specified according to </w:t>
      </w:r>
      <w:r w:rsidR="00DC6ED6" w:rsidRPr="00C7264A">
        <w:t xml:space="preserve">squared </w:t>
      </w:r>
      <w:proofErr w:type="spellStart"/>
      <w:r w:rsidR="00DC6ED6" w:rsidRPr="00C7264A">
        <w:t>Frobenius</w:t>
      </w:r>
      <w:proofErr w:type="spellEnd"/>
      <w:r w:rsidR="00DC6ED6" w:rsidRPr="00C7264A">
        <w:t xml:space="preserve"> norm</w:t>
      </w:r>
      <w:r w:rsidR="00DC6ED6">
        <w:t xml:space="preserve"> of computed attention </w:t>
      </w:r>
      <w:r w:rsidR="00DC6ED6" w:rsidRPr="00742AEE">
        <w:rPr>
          <w:i/>
        </w:rPr>
        <w:t>A</w:t>
      </w:r>
      <w:r w:rsidR="00DC6ED6">
        <w:t xml:space="preserve"> and real attention </w:t>
      </w:r>
      <w:r w:rsidR="00DC6ED6" w:rsidRPr="00742AEE">
        <w:rPr>
          <w:i/>
        </w:rPr>
        <w:t>A</w:t>
      </w:r>
      <w:r w:rsidR="00DC6ED6">
        <w:t>’, as follows:</w:t>
      </w:r>
    </w:p>
    <w:p w:rsidR="00DC6ED6" w:rsidRPr="008B505C"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p w:rsidR="00DC6ED6" w:rsidRDefault="00DC6ED6" w:rsidP="00DC6ED6">
      <w:r>
        <w:t>Such that:</w:t>
      </w:r>
    </w:p>
    <w:p w:rsidR="00DC6ED6" w:rsidRPr="0034640D"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DC6ED6" w:rsidRDefault="00DC6ED6" w:rsidP="00DC6ED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74353F" w:rsidRDefault="00CC290B" w:rsidP="002D19AF">
      <w:r>
        <w:t>Matrices</w:t>
      </w:r>
      <w:r w:rsidR="0074353F">
        <w:t xml:space="preserve"> </w:t>
      </w:r>
      <w:r>
        <w:rPr>
          <w:i/>
        </w:rPr>
        <w:t>T</w:t>
      </w:r>
      <w:r w:rsidRPr="00CC290B">
        <w:rPr>
          <w:vertAlign w:val="subscript"/>
        </w:rPr>
        <w:t>1</w:t>
      </w:r>
      <w:r>
        <w:t xml:space="preserve"> and </w:t>
      </w:r>
      <w:r w:rsidRPr="00CC290B">
        <w:rPr>
          <w:i/>
        </w:rPr>
        <w:t>T</w:t>
      </w:r>
      <w:r w:rsidRPr="00CC290B">
        <w:rPr>
          <w:vertAlign w:val="subscript"/>
        </w:rPr>
        <w:t>2</w:t>
      </w:r>
      <w:r w:rsidR="0074353F">
        <w:t xml:space="preserve"> </w:t>
      </w:r>
      <w:r>
        <w:t>are</w:t>
      </w:r>
      <w:r w:rsidR="0074353F">
        <w:t xml:space="preserve"> iteratively computed with </w:t>
      </w:r>
      <w:r w:rsidR="00E214D2">
        <w:t>gradient</w:t>
      </w:r>
      <w:r w:rsidR="0074353F">
        <w:t xml:space="preserve"> by SGD </w:t>
      </w:r>
      <w:r w:rsidR="00DC6ED6">
        <w:t xml:space="preserve">by maximizing </w:t>
      </w:r>
      <w:r w:rsidR="00DC6ED6" w:rsidRPr="00DC6ED6">
        <w:rPr>
          <w:i/>
        </w:rPr>
        <w:t>L</w:t>
      </w:r>
      <w:r w:rsidR="00DC6ED6">
        <w:t>(</w:t>
      </w:r>
      <w:r w:rsidR="00DC6ED6" w:rsidRPr="00DC6ED6">
        <w:rPr>
          <w:i/>
        </w:rPr>
        <w:t>A</w:t>
      </w:r>
      <w:r w:rsidR="00DC6ED6">
        <w:t xml:space="preserve">) </w:t>
      </w:r>
      <w:r w:rsidR="0074353F">
        <w:t>as follows:</w:t>
      </w:r>
    </w:p>
    <w:p w:rsidR="00815383" w:rsidRPr="00DC6ED6" w:rsidRDefault="00F70D30" w:rsidP="00815383">
      <m:oMathPara>
        <m:oMath>
          <m:sSub>
            <m:sSubPr>
              <m:ctrlPr>
                <w:rPr>
                  <w:rFonts w:ascii="Cambria Math" w:hAnsi="Cambria Math"/>
                  <w:i/>
                </w:rPr>
              </m:ctrlPr>
            </m:sSubPr>
            <m:e>
              <m:r>
                <w:rPr>
                  <w:rFonts w:ascii="Cambria Math" w:hAnsi="Cambria Math"/>
                </w:rPr>
                <m:t>T</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DC6ED6" w:rsidRDefault="00DC6ED6" w:rsidP="00815383">
      <w:r>
        <w:t xml:space="preserve">Where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t xml:space="preserve"> are gradients of </w:t>
      </w:r>
      <w:r w:rsidRPr="00DC6ED6">
        <w:rPr>
          <w:i/>
        </w:rPr>
        <w:t>L</w:t>
      </w:r>
      <w:r>
        <w:t>(</w:t>
      </w:r>
      <w:r w:rsidRPr="00DC6ED6">
        <w:rPr>
          <w:i/>
        </w:rPr>
        <w:t>A</w:t>
      </w:r>
      <w:r>
        <w:t xml:space="preserve">) with respect to </w:t>
      </w:r>
      <w:r w:rsidRPr="009D6491">
        <w:rPr>
          <w:i/>
        </w:rPr>
        <w:t>T</w:t>
      </w:r>
      <w:r w:rsidRPr="009D6491">
        <w:rPr>
          <w:vertAlign w:val="subscript"/>
        </w:rPr>
        <w:t>1</w:t>
      </w:r>
      <w:r>
        <w:t xml:space="preserve"> and </w:t>
      </w:r>
      <w:r w:rsidRPr="009D6491">
        <w:rPr>
          <w:i/>
        </w:rPr>
        <w:t>T</w:t>
      </w:r>
      <w:r w:rsidRPr="009D6491">
        <w:rPr>
          <w:vertAlign w:val="subscript"/>
        </w:rPr>
        <w:t>2</w:t>
      </w:r>
      <w:r>
        <w:t xml:space="preserve">, respectively. As usual, the SGD is partitioned with </w:t>
      </w:r>
      <w:r w:rsidRPr="00DC6ED6">
        <w:rPr>
          <w:i/>
        </w:rPr>
        <w:t>n</w:t>
      </w:r>
      <w:r>
        <w:t xml:space="preserve"> partial gradients of </w:t>
      </w:r>
      <w:r w:rsidRPr="00ED422C">
        <w:rPr>
          <w:i/>
        </w:rPr>
        <w:t>l</w:t>
      </w:r>
      <w:r w:rsidRPr="00ED422C">
        <w:rPr>
          <w:i/>
          <w:vertAlign w:val="subscript"/>
        </w:rPr>
        <w:t>i</w:t>
      </w:r>
      <w:r>
        <w:t xml:space="preserve">(a) as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FB582D">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FB582D">
        <w:t>. Let,</w:t>
      </w:r>
    </w:p>
    <w:p w:rsidR="00FB582D" w:rsidRDefault="00FB582D" w:rsidP="00815383">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FB582D" w:rsidRDefault="00FB582D" w:rsidP="00FB582D">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B97BFC" w:rsidRPr="00B97BFC">
        <w:rPr>
          <w:b/>
          <w:i/>
        </w:rPr>
        <w:t>q</w:t>
      </w:r>
      <w:r w:rsidR="00B97BFC" w:rsidRPr="00B97BFC">
        <w:rPr>
          <w:i/>
          <w:vertAlign w:val="subscript"/>
        </w:rPr>
        <w:t>i</w:t>
      </w:r>
      <w:r>
        <w:t xml:space="preserve"> is:</w:t>
      </w:r>
    </w:p>
    <w:p w:rsidR="000003BD" w:rsidRPr="00C56039" w:rsidRDefault="00FB582D" w:rsidP="00FB582D">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FB582D" w:rsidRDefault="000003BD" w:rsidP="00815383">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003BD" w:rsidRPr="007E4B2B" w:rsidRDefault="00F70D30" w:rsidP="000003BD">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C56039" w:rsidRDefault="00C56039" w:rsidP="00C56039">
      <w:r>
        <w:t>Due to:</w:t>
      </w:r>
    </w:p>
    <w:p w:rsidR="00C56039" w:rsidRPr="00402048" w:rsidRDefault="00F70D30" w:rsidP="00C5603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C56039" w:rsidRDefault="00C56039" w:rsidP="00C56039">
      <w:r>
        <w:t>We obtain:</w:t>
      </w:r>
    </w:p>
    <w:p w:rsidR="00C56039" w:rsidRPr="00A6325C" w:rsidRDefault="00C56039" w:rsidP="00C5603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0003BD" w:rsidRDefault="00C56039" w:rsidP="00815383">
      <w:r>
        <w:t xml:space="preserve">Let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xml:space="preserve">] specified the vector at the </w:t>
      </w:r>
      <w:proofErr w:type="spellStart"/>
      <w:r w:rsidR="00B97BFC" w:rsidRPr="00B97BFC">
        <w:rPr>
          <w:i/>
        </w:rPr>
        <w:t>i</w:t>
      </w:r>
      <w:r w:rsidR="00B97BFC" w:rsidRPr="00B97BFC">
        <w:rPr>
          <w:vertAlign w:val="superscript"/>
        </w:rPr>
        <w:t>th</w:t>
      </w:r>
      <w:proofErr w:type="spellEnd"/>
      <w:r w:rsidR="00B97BFC">
        <w:t xml:space="preserve"> of the </w:t>
      </w:r>
      <w:r>
        <w:t xml:space="preserve">transposition matrix </w:t>
      </w:r>
      <w:r w:rsidR="00B97BFC" w:rsidRPr="00B97BFC">
        <w:rPr>
          <w:i/>
        </w:rPr>
        <w:t>T</w:t>
      </w:r>
      <w:r w:rsidR="00B97BFC" w:rsidRPr="00B97BFC">
        <w:rPr>
          <w:vertAlign w:val="subscript"/>
        </w:rPr>
        <w:t>1</w:t>
      </w:r>
      <w:r>
        <w:t xml:space="preserve"> with note that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is column vector such that:</w:t>
      </w:r>
    </w:p>
    <w:p w:rsidR="00B97BFC" w:rsidRDefault="00F70D30" w:rsidP="00815383">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m:oMathPara>
    </w:p>
    <w:p w:rsidR="00B97BFC" w:rsidRDefault="00B97BFC" w:rsidP="00B97BFC">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C56039" w:rsidRPr="00C56039">
        <w:rPr>
          <w:i/>
        </w:rPr>
        <w:t>T</w:t>
      </w:r>
      <w:r w:rsidR="00C56039" w:rsidRPr="00C56039">
        <w:rPr>
          <w:vertAlign w:val="subscript"/>
        </w:rPr>
        <w:t>1</w:t>
      </w:r>
      <w:r w:rsidR="00C56039" w:rsidRPr="00C56039">
        <w:t>[</w:t>
      </w:r>
      <w:proofErr w:type="spellStart"/>
      <w:r w:rsidR="00C56039" w:rsidRPr="00C56039">
        <w:rPr>
          <w:i/>
        </w:rPr>
        <w:t>i</w:t>
      </w:r>
      <w:proofErr w:type="spellEnd"/>
      <w:r w:rsidR="00C56039" w:rsidRPr="00C56039">
        <w:t>]</w:t>
      </w:r>
      <w:r>
        <w:t xml:space="preserve"> is:</w:t>
      </w:r>
    </w:p>
    <w:p w:rsidR="00DC6ED6" w:rsidRDefault="00C56039" w:rsidP="00815383">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oMath>
      </m:oMathPara>
    </w:p>
    <w:p w:rsidR="00C21F00" w:rsidRDefault="00C21F00" w:rsidP="00C21F00">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within context of query matrix is:</w:t>
      </w:r>
    </w:p>
    <w:p w:rsidR="00C21F00" w:rsidRPr="003731D2" w:rsidRDefault="00F70D30"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21F00" w:rsidRDefault="003769C2" w:rsidP="00C21F00">
      <w:r>
        <w:t>Similarly</w:t>
      </w:r>
      <w:r w:rsidR="00C21F00">
        <w:t xml:space="preserve">, gradient of </w:t>
      </w:r>
      <w:r w:rsidR="00C21F00" w:rsidRPr="00BB7C2E">
        <w:rPr>
          <w:i/>
        </w:rPr>
        <w:t>l</w:t>
      </w:r>
      <w:r w:rsidR="00C21F00" w:rsidRPr="00BB7C2E">
        <w:rPr>
          <w:i/>
          <w:vertAlign w:val="subscript"/>
        </w:rPr>
        <w:t>i</w:t>
      </w:r>
      <w:r w:rsidR="00C21F00">
        <w:t>(</w:t>
      </w:r>
      <w:proofErr w:type="spellStart"/>
      <w:r w:rsidR="00C21F00" w:rsidRPr="00BB7C2E">
        <w:rPr>
          <w:b/>
          <w:i/>
        </w:rPr>
        <w:t>a</w:t>
      </w:r>
      <w:r w:rsidR="00C21F00" w:rsidRPr="00BB7C2E">
        <w:rPr>
          <w:i/>
          <w:vertAlign w:val="subscript"/>
        </w:rPr>
        <w:t>i</w:t>
      </w:r>
      <w:proofErr w:type="spellEnd"/>
      <w:r w:rsidR="00C21F00">
        <w:t xml:space="preserve">) with respect to </w:t>
      </w:r>
      <w:r w:rsidR="00C21F00" w:rsidRPr="00B97BFC">
        <w:rPr>
          <w:i/>
        </w:rPr>
        <w:t>T</w:t>
      </w:r>
      <w:r w:rsidR="00C21F00" w:rsidRPr="00B97BFC">
        <w:rPr>
          <w:vertAlign w:val="subscript"/>
        </w:rPr>
        <w:t>1</w:t>
      </w:r>
      <w:r w:rsidR="00C21F00">
        <w:t>[</w:t>
      </w:r>
      <w:proofErr w:type="spellStart"/>
      <w:r w:rsidR="00C21F00" w:rsidRPr="00B97BFC">
        <w:rPr>
          <w:i/>
        </w:rPr>
        <w:t>i</w:t>
      </w:r>
      <w:proofErr w:type="spellEnd"/>
      <w:r w:rsidR="00C21F00">
        <w:t>] within context of key matrix is:</w:t>
      </w:r>
    </w:p>
    <w:p w:rsidR="00C21F00" w:rsidRPr="003731D2" w:rsidRDefault="00F70D30"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56039" w:rsidRDefault="00C21F00" w:rsidP="00815383">
      <w:r>
        <w:t>Please pay attention that:</w:t>
      </w:r>
    </w:p>
    <w:p w:rsidR="00C21F00" w:rsidRPr="00B96DEE" w:rsidRDefault="00F70D30" w:rsidP="00C21F00">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21F00" w:rsidRDefault="00C21F00"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is mean of the ones above: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3769C2" w:rsidTr="007D355F">
        <w:tc>
          <w:tcPr>
            <w:tcW w:w="4863" w:type="pct"/>
          </w:tcPr>
          <w:p w:rsidR="003769C2" w:rsidRDefault="00F70D30" w:rsidP="00911A8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tc>
        <w:tc>
          <w:tcPr>
            <w:tcW w:w="137" w:type="pct"/>
            <w:vAlign w:val="center"/>
          </w:tcPr>
          <w:p w:rsidR="003769C2" w:rsidRDefault="003769C2" w:rsidP="00911A8A">
            <w:pPr>
              <w:jc w:val="right"/>
            </w:pPr>
            <w:r>
              <w:t>(3.</w:t>
            </w:r>
            <w:r w:rsidR="00AA6DBF">
              <w:t>26</w:t>
            </w:r>
            <w:r>
              <w:t>)</w:t>
            </w:r>
          </w:p>
        </w:tc>
      </w:tr>
    </w:tbl>
    <w:p w:rsidR="003769C2" w:rsidRDefault="003769C2" w:rsidP="003769C2">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C56039">
        <w:rPr>
          <w:i/>
        </w:rPr>
        <w:t>T</w:t>
      </w:r>
      <w:r>
        <w:rPr>
          <w:vertAlign w:val="subscript"/>
        </w:rPr>
        <w:t>2</w:t>
      </w:r>
      <w:r>
        <w:t xml:space="preserve"> is:</w:t>
      </w:r>
    </w:p>
    <w:p w:rsidR="003769C2" w:rsidRDefault="003769C2" w:rsidP="003769C2">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oMath>
      </m:oMathPara>
    </w:p>
    <w:p w:rsidR="003769C2" w:rsidRDefault="003769C2" w:rsidP="003769C2">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query matrix is:</w:t>
      </w:r>
    </w:p>
    <w:p w:rsidR="003769C2" w:rsidRPr="003731D2" w:rsidRDefault="00F70D30" w:rsidP="003769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oMath>
      </m:oMathPara>
    </w:p>
    <w:p w:rsidR="004D745D" w:rsidRDefault="001C4CE8" w:rsidP="00815383">
      <w:r>
        <w:t xml:space="preserve">Similarly,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key matrix is:</w:t>
      </w:r>
    </w:p>
    <w:p w:rsidR="004D745D" w:rsidRDefault="00F70D30" w:rsidP="0081538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oMath>
      </m:oMathPara>
    </w:p>
    <w:p w:rsidR="001C4CE8" w:rsidRDefault="00227018"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is mean of the ones above:</w:t>
      </w:r>
    </w:p>
    <w:p w:rsidR="00227018" w:rsidRPr="003731D2" w:rsidRDefault="00F70D30" w:rsidP="0022701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p w:rsidR="00227018" w:rsidRDefault="00227018" w:rsidP="001C4CE8">
      <w:r>
        <w:t xml:space="preserve">This means gradient of </w:t>
      </w:r>
      <w:r>
        <w:rPr>
          <w:i/>
        </w:rPr>
        <w:t>L</w:t>
      </w:r>
      <w:r>
        <w:t>(</w:t>
      </w:r>
      <w:r w:rsidRPr="00227018">
        <w:rPr>
          <w:i/>
        </w:rPr>
        <w:t>A</w:t>
      </w:r>
      <w:r>
        <w:t xml:space="preserve">) with respect to </w:t>
      </w:r>
      <w:r w:rsidRPr="00B97BFC">
        <w:rPr>
          <w:i/>
        </w:rPr>
        <w:t>T</w:t>
      </w:r>
      <w:r>
        <w:rPr>
          <w:vertAlign w:val="subscript"/>
        </w:rPr>
        <w:t>2</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DF63FF" w:rsidTr="007D355F">
        <w:tc>
          <w:tcPr>
            <w:tcW w:w="4863" w:type="pct"/>
          </w:tcPr>
          <w:p w:rsidR="00DF63FF" w:rsidRDefault="00F70D30" w:rsidP="00D43D74">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tc>
        <w:tc>
          <w:tcPr>
            <w:tcW w:w="137" w:type="pct"/>
            <w:vAlign w:val="center"/>
          </w:tcPr>
          <w:p w:rsidR="00DF63FF" w:rsidRDefault="00DF63FF" w:rsidP="00D43D74">
            <w:pPr>
              <w:jc w:val="right"/>
            </w:pPr>
            <w:r>
              <w:t>(3.</w:t>
            </w:r>
            <w:r w:rsidR="00AA6DBF">
              <w:t>27</w:t>
            </w:r>
            <w:r>
              <w:t>)</w:t>
            </w:r>
          </w:p>
        </w:tc>
      </w:tr>
    </w:tbl>
    <w:p w:rsidR="001C4CE8" w:rsidRDefault="001C4CE8" w:rsidP="001C4CE8">
      <w:r>
        <w:t>Due to:</w:t>
      </w:r>
    </w:p>
    <w:p w:rsidR="001C4CE8" w:rsidRPr="003731D2" w:rsidRDefault="001C4CE8" w:rsidP="001C4CE8">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5C0A8C" w:rsidRDefault="005C0A8C" w:rsidP="005C0A8C">
      <w:r>
        <w:t xml:space="preserve">As a result, the two transposition matrices </w:t>
      </w:r>
      <w:r>
        <w:rPr>
          <w:i/>
        </w:rPr>
        <w:t>T</w:t>
      </w:r>
      <w:r w:rsidRPr="005C0A8C">
        <w:rPr>
          <w:vertAlign w:val="subscript"/>
        </w:rPr>
        <w:t>1</w:t>
      </w:r>
      <w:r>
        <w:t xml:space="preserve"> and </w:t>
      </w:r>
      <w:r>
        <w:rPr>
          <w:i/>
        </w:rPr>
        <w:t>T</w:t>
      </w:r>
      <w:r w:rsidRPr="005C0A8C">
        <w:rPr>
          <w:vertAlign w:val="subscript"/>
        </w:rPr>
        <w:t>2</w:t>
      </w:r>
      <w:r>
        <w:t xml:space="preserve"> are iteratively estimated by SGD as follows:</w:t>
      </w:r>
    </w:p>
    <w:p w:rsidR="005C0A8C" w:rsidRPr="005C0A8C" w:rsidRDefault="00F70D30" w:rsidP="005C0A8C">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p w:rsidR="005C0A8C" w:rsidRDefault="005C0A8C" w:rsidP="005C0A8C">
      <w:r>
        <w:t>Where,</w:t>
      </w:r>
    </w:p>
    <w:p w:rsidR="001C4CE8" w:rsidRDefault="00F70D30" w:rsidP="005C0A8C">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rPr>
              <w:rFonts w:ascii="Cambria Math" w:hAnsi="Cambria Math"/>
            </w:rPr>
            <w:br/>
          </m:r>
        </m:oMath>
      </m:oMathPara>
      <w:r w:rsidR="002664C8">
        <w:t>Note,</w:t>
      </w:r>
      <w:r w:rsidR="00943126">
        <w:t xml:space="preserve"> the index [</w:t>
      </w:r>
      <w:proofErr w:type="spellStart"/>
      <w:r w:rsidR="00943126" w:rsidRPr="00943126">
        <w:rPr>
          <w:i/>
        </w:rPr>
        <w:t>i</w:t>
      </w:r>
      <w:proofErr w:type="spellEnd"/>
      <w:r w:rsidR="00943126">
        <w:t xml:space="preserve">] indicates the </w:t>
      </w:r>
      <w:proofErr w:type="spellStart"/>
      <w:r w:rsidR="00943126" w:rsidRPr="00943126">
        <w:rPr>
          <w:i/>
        </w:rPr>
        <w:t>i</w:t>
      </w:r>
      <w:r w:rsidR="00943126" w:rsidRPr="00943126">
        <w:rPr>
          <w:vertAlign w:val="superscript"/>
        </w:rPr>
        <w:t>th</w:t>
      </w:r>
      <w:proofErr w:type="spellEnd"/>
      <w:r w:rsidR="00943126">
        <w:t xml:space="preserve"> row of attention </w:t>
      </w:r>
      <w:r w:rsidR="00943126" w:rsidRPr="00943126">
        <w:rPr>
          <w:i/>
        </w:rPr>
        <w:t>A</w:t>
      </w:r>
      <w:r w:rsidR="00845842">
        <w:t xml:space="preserve"> which is </w:t>
      </w:r>
      <w:r w:rsidR="009539FD">
        <w:t xml:space="preserve">considered as </w:t>
      </w:r>
      <w:r w:rsidR="00845842">
        <w:t>a column vector.</w:t>
      </w:r>
    </w:p>
    <w:p w:rsidR="00B973F4" w:rsidRDefault="00B973F4" w:rsidP="00A1233A">
      <w:bookmarkStart w:id="0" w:name="_GoBack"/>
      <w:bookmarkEnd w:id="0"/>
    </w:p>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w:t>
      </w:r>
      <w:r w:rsidR="00E72A4E" w:rsidRPr="00C545A5">
        <w:rPr>
          <w:i/>
        </w:rPr>
        <w:lastRenderedPageBreak/>
        <w:t>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4A0571" w:rsidTr="00AC7C80">
        <w:tc>
          <w:tcPr>
            <w:tcW w:w="4863" w:type="pct"/>
          </w:tcPr>
          <w:p w:rsidR="004A0571" w:rsidRDefault="00F70D30"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tc>
        <w:tc>
          <w:tcPr>
            <w:tcW w:w="137" w:type="pct"/>
            <w:vAlign w:val="center"/>
          </w:tcPr>
          <w:p w:rsidR="004A0571" w:rsidRDefault="00AC7C80" w:rsidP="006162BE">
            <w:pPr>
              <w:jc w:val="right"/>
            </w:pPr>
            <w:r>
              <w:t>(</w:t>
            </w:r>
            <w:r w:rsidR="004A0571">
              <w:t>4.</w:t>
            </w:r>
            <w:r w:rsidR="00884DEF">
              <w:t>1</w:t>
            </w:r>
            <w:r>
              <w:t>)</w:t>
            </w:r>
          </w:p>
        </w:tc>
      </w:tr>
    </w:tbl>
    <w:p w:rsidR="005C64D0" w:rsidRDefault="006968F8" w:rsidP="00A1233A">
      <w:r>
        <w:t>Where,</w:t>
      </w:r>
    </w:p>
    <w:p w:rsidR="00A20571" w:rsidRDefault="00F70D30"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F1622E" w:rsidRPr="00F1622E">
        <w:rPr>
          <w:i/>
          <w:vertAlign w:val="superscript"/>
        </w:rPr>
        <w:t>T</w:t>
      </w:r>
      <w:r w:rsidR="0034410C">
        <w:t xml:space="preserve">, </w:t>
      </w:r>
      <w:r w:rsidR="00EF54E3">
        <w:rPr>
          <w:b/>
          <w:i/>
        </w:rPr>
        <w:t>y</w:t>
      </w:r>
      <w:r w:rsidR="0034410C" w:rsidRPr="0034410C">
        <w:rPr>
          <w:vertAlign w:val="subscript"/>
        </w:rPr>
        <w:t>2</w:t>
      </w:r>
      <w:r w:rsidR="00F1622E" w:rsidRPr="00F1622E">
        <w:rPr>
          <w:i/>
          <w:vertAlign w:val="superscript"/>
        </w:rPr>
        <w:t>T</w:t>
      </w:r>
      <w:r w:rsidR="0034410C">
        <w:t xml:space="preserve">,…, </w:t>
      </w:r>
      <w:r w:rsidR="00EF54E3">
        <w:rPr>
          <w:b/>
          <w:i/>
        </w:rPr>
        <w:t>y</w:t>
      </w:r>
      <w:r w:rsidR="00EF54E3">
        <w:rPr>
          <w:i/>
          <w:vertAlign w:val="subscript"/>
        </w:rPr>
        <w:t>n</w:t>
      </w:r>
      <w:r w:rsidR="004208E8" w:rsidRPr="004208E8">
        <w:rPr>
          <w:vertAlign w:val="subscript"/>
        </w:rPr>
        <w:t>+1</w:t>
      </w:r>
      <w:r w:rsidR="00F1622E" w:rsidRPr="00F1622E">
        <w:rPr>
          <w:i/>
          <w:vertAlign w:val="superscript"/>
        </w:rPr>
        <w:t>T</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tc>
        <w:tc>
          <w:tcPr>
            <w:tcW w:w="137" w:type="pct"/>
            <w:vAlign w:val="center"/>
          </w:tcPr>
          <w:p w:rsidR="009E10FC" w:rsidRDefault="00AC7C80" w:rsidP="006162BE">
            <w:pPr>
              <w:jc w:val="right"/>
            </w:pPr>
            <w:r>
              <w:t>(</w:t>
            </w:r>
            <w:r w:rsidR="009E10FC">
              <w:t>4.</w:t>
            </w:r>
            <w:r w:rsidR="00884DEF">
              <w:t>2</w:t>
            </w:r>
            <w:r>
              <w:t>)</w:t>
            </w:r>
          </w:p>
        </w:tc>
      </w:tr>
    </w:tbl>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84420" w:rsidTr="00AC7C80">
        <w:tc>
          <w:tcPr>
            <w:tcW w:w="4863" w:type="pct"/>
          </w:tcPr>
          <w:p w:rsidR="00984420" w:rsidRDefault="00F70D30"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tc>
        <w:tc>
          <w:tcPr>
            <w:tcW w:w="137" w:type="pct"/>
            <w:vAlign w:val="center"/>
          </w:tcPr>
          <w:p w:rsidR="00984420" w:rsidRDefault="00AC7C80" w:rsidP="006162BE">
            <w:pPr>
              <w:jc w:val="right"/>
            </w:pPr>
            <w:r>
              <w:t>(</w:t>
            </w:r>
            <w:r w:rsidR="00984420">
              <w:t>4.</w:t>
            </w:r>
            <w:r w:rsidR="00884DEF">
              <w:t>3</w:t>
            </w:r>
            <w:r>
              <w:t>)</w:t>
            </w:r>
          </w:p>
        </w:tc>
      </w:tr>
    </w:tbl>
    <w:p w:rsidR="00437846" w:rsidRDefault="00437846" w:rsidP="00437846">
      <w:r>
        <w:t>Where,</w:t>
      </w:r>
    </w:p>
    <w:p w:rsidR="00437846" w:rsidRDefault="00F70D30"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pPr>
        <w:rPr>
          <w:rFonts w:cs="Times New Roman"/>
        </w:rPr>
      </w:pPr>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tc>
        <w:tc>
          <w:tcPr>
            <w:tcW w:w="137" w:type="pct"/>
            <w:vAlign w:val="center"/>
          </w:tcPr>
          <w:p w:rsidR="009E10FC" w:rsidRDefault="00AC7C80" w:rsidP="006162BE">
            <w:pPr>
              <w:jc w:val="right"/>
            </w:pPr>
            <w:r>
              <w:t>(</w:t>
            </w:r>
            <w:r w:rsidR="009E10FC">
              <w:t>4.</w:t>
            </w:r>
            <w:r w:rsidR="00884DEF">
              <w:t>4</w:t>
            </w:r>
            <w:r>
              <w:t>)</w:t>
            </w:r>
          </w:p>
        </w:tc>
      </w:tr>
    </w:tbl>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lastRenderedPageBreak/>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added to output of transformer. Given a text sequence which is classified into a class is fed to transformer as an input, and then </w:t>
      </w:r>
      <w:r w:rsidR="00E639F7">
        <w:t xml:space="preserve">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w:t>
      </w:r>
      <w:r w:rsidR="00E639F7">
        <w:lastRenderedPageBreak/>
        <w:t>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(PPO) 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w:t>
      </w:r>
      <w:r w:rsidR="00C560D9">
        <w:lastRenderedPageBreak/>
        <w:t>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t>
      </w:r>
      <w:r w:rsidR="007B6AC4">
        <w:lastRenderedPageBreak/>
        <w:t xml:space="preserve">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 xml:space="preserve">Recall that the third step called RL fine-tuning step is the most important step of RL fine-tuning process and moreover, RL algorithm like PPO is the core of such third step and so, PPO </w:t>
      </w:r>
      <w:r w:rsidR="00E744CE" w:rsidRPr="00E744CE">
        <w:t xml:space="preserve">developed by Schulman et al. at </w:t>
      </w:r>
      <w:proofErr w:type="spellStart"/>
      <w:r w:rsidR="00E744CE" w:rsidRPr="00E744CE">
        <w:t>OpenAI</w:t>
      </w:r>
      <w:proofErr w:type="spellEnd"/>
      <w:r w:rsidR="00E744CE" w:rsidRPr="00E744CE">
        <w:t xml:space="preserve"> in 2017</w:t>
      </w:r>
      <w:r w:rsidR="00E744CE">
        <w:t xml:space="preserve"> </w:t>
      </w:r>
      <w:r w:rsidR="003830C1">
        <w:t>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proofErr w:type="gramStart"/>
      <w:r w:rsidR="006A786F" w:rsidRPr="006A786F">
        <w:rPr>
          <w:rFonts w:cs="Times New Roman"/>
          <w:i/>
        </w:rPr>
        <w:t>π</w:t>
      </w:r>
      <w:r w:rsidR="006A786F" w:rsidRPr="006A786F">
        <w:rPr>
          <w:rFonts w:cs="Times New Roman"/>
          <w:vertAlign w:val="subscript"/>
        </w:rPr>
        <w:t>Φ</w:t>
      </w:r>
      <w:r w:rsidR="006A786F">
        <w:t>(</w:t>
      </w:r>
      <w:proofErr w:type="gramEnd"/>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original 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w:t>
      </w:r>
      <w:r w:rsidR="006769E7">
        <w:lastRenderedPageBreak/>
        <w:t xml:space="preserve">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3D3D64" w:rsidTr="00AC7C80">
        <w:tc>
          <w:tcPr>
            <w:tcW w:w="4863" w:type="pct"/>
          </w:tcPr>
          <w:p w:rsidR="003D3D64" w:rsidRDefault="00F70D30" w:rsidP="00D1020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tc>
        <w:tc>
          <w:tcPr>
            <w:tcW w:w="137" w:type="pct"/>
            <w:vAlign w:val="center"/>
          </w:tcPr>
          <w:p w:rsidR="003D3D64" w:rsidRDefault="00AC7C80" w:rsidP="00D10204">
            <w:pPr>
              <w:jc w:val="right"/>
            </w:pPr>
            <w:r>
              <w:t>(</w:t>
            </w:r>
            <w:r w:rsidR="003D3D64">
              <w:t>4.</w:t>
            </w:r>
            <w:r w:rsidR="00884DEF">
              <w:t>5</w:t>
            </w:r>
            <w:r>
              <w:t>)</w:t>
            </w:r>
          </w:p>
        </w:tc>
      </w:tr>
    </w:tbl>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tc>
        <w:tc>
          <w:tcPr>
            <w:tcW w:w="137" w:type="pct"/>
            <w:vAlign w:val="center"/>
          </w:tcPr>
          <w:p w:rsidR="009E10FC" w:rsidRDefault="00AC7C80" w:rsidP="006162BE">
            <w:pPr>
              <w:jc w:val="right"/>
            </w:pPr>
            <w:r>
              <w:t>(</w:t>
            </w:r>
            <w:r w:rsidR="009E10FC">
              <w:t>4.</w:t>
            </w:r>
            <w:r w:rsidR="00884DEF">
              <w:t>6</w:t>
            </w:r>
            <w:r>
              <w:t>)</w:t>
            </w:r>
          </w:p>
        </w:tc>
      </w:tr>
    </w:tbl>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F70D30"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7</w:t>
            </w:r>
            <w:r>
              <w:t>)</w:t>
            </w:r>
          </w:p>
        </w:tc>
      </w:tr>
    </w:tbl>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8</w:t>
            </w:r>
            <w:r>
              <w:t>)</w:t>
            </w:r>
          </w:p>
        </w:tc>
      </w:tr>
    </w:tbl>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F70D30"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F70D30" w:rsidP="006162BE">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tc>
        <w:tc>
          <w:tcPr>
            <w:tcW w:w="137" w:type="pct"/>
            <w:vAlign w:val="center"/>
          </w:tcPr>
          <w:p w:rsidR="009E10FC" w:rsidRDefault="00AC7C80" w:rsidP="006162BE">
            <w:pPr>
              <w:jc w:val="right"/>
            </w:pPr>
            <w:r>
              <w:t>(</w:t>
            </w:r>
            <w:r w:rsidR="009E10FC">
              <w:t>4.</w:t>
            </w:r>
            <w:r w:rsidR="00884DEF">
              <w:t>9</w:t>
            </w:r>
            <w:r>
              <w:t>)</w:t>
            </w:r>
          </w:p>
        </w:tc>
      </w:tr>
    </w:tbl>
    <w:p w:rsidR="003619E2" w:rsidRDefault="003619E2" w:rsidP="00A1233A">
      <w:pPr>
        <w:rPr>
          <w:rFonts w:cs="Times New Roman"/>
        </w:rPr>
      </w:pPr>
      <w:r>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tc>
        <w:tc>
          <w:tcPr>
            <w:tcW w:w="137" w:type="pct"/>
            <w:vAlign w:val="center"/>
          </w:tcPr>
          <w:p w:rsidR="009E10FC" w:rsidRDefault="00AC7C80" w:rsidP="006162BE">
            <w:pPr>
              <w:jc w:val="right"/>
            </w:pPr>
            <w:r>
              <w:t>(</w:t>
            </w:r>
            <w:r w:rsidR="009E10FC">
              <w:t>4.</w:t>
            </w:r>
            <w:r w:rsidR="00884DEF">
              <w:t>10</w:t>
            </w:r>
            <w:r>
              <w:t>)</w:t>
            </w:r>
          </w:p>
        </w:tc>
      </w:tr>
    </w:tbl>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F70D30"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137" w:type="pct"/>
            <w:vAlign w:val="center"/>
          </w:tcPr>
          <w:p w:rsidR="009E10FC" w:rsidRDefault="00AC7C80" w:rsidP="006162BE">
            <w:pPr>
              <w:jc w:val="right"/>
            </w:pPr>
            <w:r>
              <w:t>(</w:t>
            </w:r>
            <w:r w:rsidR="009E10FC">
              <w:t>4.</w:t>
            </w:r>
            <w:r w:rsidR="00884DEF">
              <w:t>11</w:t>
            </w:r>
            <w:r>
              <w:t>)</w:t>
            </w:r>
          </w:p>
        </w:tc>
      </w:tr>
    </w:tbl>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12</w:t>
            </w:r>
            <w:r>
              <w:t>)</w:t>
            </w:r>
          </w:p>
        </w:tc>
      </w:tr>
    </w:tbl>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37" w:type="pct"/>
            <w:vAlign w:val="center"/>
          </w:tcPr>
          <w:p w:rsidR="009E10FC" w:rsidRDefault="00AC7C80" w:rsidP="006162BE">
            <w:pPr>
              <w:jc w:val="right"/>
            </w:pPr>
            <w:r>
              <w:t>(</w:t>
            </w:r>
            <w:r w:rsidR="009E10FC">
              <w:t>4.</w:t>
            </w:r>
            <w:r w:rsidR="00884DEF">
              <w:t>13</w:t>
            </w:r>
            <w:r>
              <w:t>)</w:t>
            </w:r>
          </w:p>
        </w:tc>
      </w:tr>
    </w:tbl>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37" w:type="pct"/>
            <w:vAlign w:val="center"/>
          </w:tcPr>
          <w:p w:rsidR="009E10FC" w:rsidRDefault="00AC7C80" w:rsidP="006162BE">
            <w:pPr>
              <w:jc w:val="right"/>
            </w:pPr>
            <w:r>
              <w:t>(</w:t>
            </w:r>
            <w:r w:rsidR="009E10FC">
              <w:t>4.</w:t>
            </w:r>
            <w:r w:rsidR="00884DEF">
              <w:t>14</w:t>
            </w:r>
            <w:r>
              <w:t>)</w:t>
            </w:r>
          </w:p>
        </w:tc>
      </w:tr>
    </w:tbl>
    <w:p w:rsidR="00902CFD" w:rsidRDefault="005174A4" w:rsidP="009E10FC">
      <w:pPr>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tc>
        <w:tc>
          <w:tcPr>
            <w:tcW w:w="137" w:type="pct"/>
            <w:vAlign w:val="center"/>
          </w:tcPr>
          <w:p w:rsidR="009E10FC" w:rsidRDefault="00AC7C80" w:rsidP="006162BE">
            <w:pPr>
              <w:jc w:val="right"/>
            </w:pPr>
            <w:r>
              <w:t>(</w:t>
            </w:r>
            <w:r w:rsidR="009E10FC">
              <w:t>4.</w:t>
            </w:r>
            <w:r w:rsidR="00884DEF">
              <w:t>15</w:t>
            </w:r>
            <w:r>
              <w:t>)</w:t>
            </w:r>
          </w:p>
        </w:tc>
      </w:tr>
    </w:tbl>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F70D30"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16</w:t>
            </w:r>
            <w:r>
              <w:t>)</w:t>
            </w:r>
          </w:p>
        </w:tc>
      </w:tr>
    </w:tbl>
    <w:p w:rsidR="00512868" w:rsidRDefault="00C94C8D" w:rsidP="00C94C8D">
      <w:r>
        <w:lastRenderedPageBreak/>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tc>
        <w:tc>
          <w:tcPr>
            <w:tcW w:w="137" w:type="pct"/>
            <w:vAlign w:val="center"/>
          </w:tcPr>
          <w:p w:rsidR="009E10FC" w:rsidRDefault="00AC7C80" w:rsidP="006162BE">
            <w:pPr>
              <w:jc w:val="right"/>
            </w:pPr>
            <w:r>
              <w:t>(</w:t>
            </w:r>
            <w:r w:rsidR="009E10FC">
              <w:t>4.</w:t>
            </w:r>
            <w:r w:rsidR="00884DEF">
              <w:t>17</w:t>
            </w:r>
            <w:r>
              <w:t>)</w:t>
            </w:r>
          </w:p>
        </w:tc>
      </w:tr>
    </w:tbl>
    <w:p w:rsidR="00895C5C" w:rsidRDefault="004C7913" w:rsidP="0021332A">
      <w:r>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tc>
        <w:tc>
          <w:tcPr>
            <w:tcW w:w="137" w:type="pct"/>
            <w:vAlign w:val="center"/>
          </w:tcPr>
          <w:p w:rsidR="009E10FC" w:rsidRDefault="00AC7C80" w:rsidP="006162BE">
            <w:pPr>
              <w:jc w:val="right"/>
            </w:pPr>
            <w:r>
              <w:t>(</w:t>
            </w:r>
            <w:r w:rsidR="009E10FC">
              <w:t>4.</w:t>
            </w:r>
            <w:r w:rsidR="00884DEF">
              <w:t>18</w:t>
            </w:r>
            <w:r>
              <w:t>)</w:t>
            </w:r>
          </w:p>
        </w:tc>
      </w:tr>
    </w:tbl>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F70D30"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tc>
        <w:tc>
          <w:tcPr>
            <w:tcW w:w="137" w:type="pct"/>
            <w:vAlign w:val="center"/>
          </w:tcPr>
          <w:p w:rsidR="009E10FC" w:rsidRDefault="00AC7C80" w:rsidP="006162BE">
            <w:pPr>
              <w:jc w:val="right"/>
            </w:pPr>
            <w:r>
              <w:t>(</w:t>
            </w:r>
            <w:r w:rsidR="009E10FC">
              <w:t>4.</w:t>
            </w:r>
            <w:r w:rsidR="00884DEF">
              <w:t>19</w:t>
            </w:r>
            <w:r>
              <w:t>)</w:t>
            </w:r>
          </w:p>
        </w:tc>
      </w:tr>
    </w:tbl>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F70D30"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3D3D64" w:rsidP="006162BE">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tc>
        <w:tc>
          <w:tcPr>
            <w:tcW w:w="137" w:type="pct"/>
            <w:vAlign w:val="center"/>
          </w:tcPr>
          <w:p w:rsidR="009E10FC" w:rsidRDefault="00AC7C80" w:rsidP="006162BE">
            <w:pPr>
              <w:jc w:val="right"/>
            </w:pPr>
            <w:r>
              <w:t>(</w:t>
            </w:r>
            <w:r w:rsidR="009E10FC">
              <w:t>4.</w:t>
            </w:r>
            <w:r w:rsidR="00884DEF">
              <w:t>20</w:t>
            </w:r>
            <w:r>
              <w:t>)</w:t>
            </w:r>
          </w:p>
        </w:tc>
      </w:tr>
    </w:tbl>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lastRenderedPageBreak/>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F70D30"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F70D30"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117A7" w:rsidTr="00EB544B">
        <w:tc>
          <w:tcPr>
            <w:tcW w:w="4863" w:type="pct"/>
          </w:tcPr>
          <w:p w:rsidR="008117A7" w:rsidRDefault="008117A7" w:rsidP="00D10204">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tc>
        <w:tc>
          <w:tcPr>
            <w:tcW w:w="137" w:type="pct"/>
            <w:vAlign w:val="center"/>
          </w:tcPr>
          <w:p w:rsidR="008117A7" w:rsidRDefault="00EB544B" w:rsidP="00D10204">
            <w:pPr>
              <w:jc w:val="right"/>
            </w:pPr>
            <w:r>
              <w:t>(</w:t>
            </w:r>
            <w:r w:rsidR="008117A7">
              <w:t>4.</w:t>
            </w:r>
            <w:r w:rsidR="00884DEF">
              <w:t>21</w:t>
            </w:r>
            <w:r>
              <w:t>)</w:t>
            </w:r>
          </w:p>
        </w:tc>
      </w:tr>
    </w:tbl>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8117A7" w:rsidP="006162B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tc>
        <w:tc>
          <w:tcPr>
            <w:tcW w:w="137" w:type="pct"/>
            <w:vAlign w:val="center"/>
          </w:tcPr>
          <w:p w:rsidR="009E10FC" w:rsidRDefault="00EB544B" w:rsidP="006162BE">
            <w:pPr>
              <w:jc w:val="right"/>
            </w:pPr>
            <w:r>
              <w:t>(</w:t>
            </w:r>
            <w:r w:rsidR="009E10FC">
              <w:t>4.</w:t>
            </w:r>
            <w:r w:rsidR="00884DEF">
              <w:t>22</w:t>
            </w:r>
            <w:r>
              <w:t>)</w:t>
            </w:r>
          </w:p>
        </w:tc>
      </w:tr>
    </w:tbl>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F70D30"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r w:rsidR="0067538C">
        <w:t xml:space="preserve">with just only transformer although </w:t>
      </w:r>
      <w:r w:rsidR="0067538C">
        <w:lastRenderedPageBreak/>
        <w:t>transformer is still the essential fundamental of LLM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supervised learning methods with standard / finer data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multimodal data includes text, image, sound and video.</w:t>
      </w:r>
      <w:r w:rsidR="00600C53">
        <w:t xml:space="preserve"> The third generation of LLM, which can generate multimodal data such as text, image, sound and video,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Therefore, I think that the current reasoning capacity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203EDE" w:rsidRPr="00203EDE" w:rsidRDefault="00203EDE" w:rsidP="0084166A">
      <w:pPr>
        <w:pStyle w:val="Heading1"/>
      </w:pPr>
      <w:r w:rsidRPr="00203EDE">
        <w:lastRenderedPageBreak/>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30" w:rsidRDefault="00F70D30" w:rsidP="0077617D">
      <w:r>
        <w:separator/>
      </w:r>
    </w:p>
  </w:endnote>
  <w:endnote w:type="continuationSeparator" w:id="0">
    <w:p w:rsidR="00F70D30" w:rsidRDefault="00F70D30"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9917D6" w:rsidRDefault="009917D6">
        <w:pPr>
          <w:pStyle w:val="Footer"/>
          <w:jc w:val="center"/>
        </w:pPr>
        <w:r>
          <w:fldChar w:fldCharType="begin"/>
        </w:r>
        <w:r>
          <w:instrText xml:space="preserve"> PAGE   \* MERGEFORMAT </w:instrText>
        </w:r>
        <w:r>
          <w:fldChar w:fldCharType="separate"/>
        </w:r>
        <w:r w:rsidR="0084166A">
          <w:rPr>
            <w:noProof/>
          </w:rPr>
          <w:t>31</w:t>
        </w:r>
        <w:r>
          <w:rPr>
            <w:noProof/>
          </w:rPr>
          <w:fldChar w:fldCharType="end"/>
        </w:r>
      </w:p>
    </w:sdtContent>
  </w:sdt>
  <w:p w:rsidR="009917D6" w:rsidRDefault="009917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30" w:rsidRDefault="00F70D30" w:rsidP="0077617D">
      <w:r>
        <w:separator/>
      </w:r>
    </w:p>
  </w:footnote>
  <w:footnote w:type="continuationSeparator" w:id="0">
    <w:p w:rsidR="00F70D30" w:rsidRDefault="00F70D30"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17F"/>
    <w:rsid w:val="000003BD"/>
    <w:rsid w:val="00000633"/>
    <w:rsid w:val="00002D36"/>
    <w:rsid w:val="00002E68"/>
    <w:rsid w:val="0000378B"/>
    <w:rsid w:val="0000512E"/>
    <w:rsid w:val="000078A8"/>
    <w:rsid w:val="00007EB4"/>
    <w:rsid w:val="00011A54"/>
    <w:rsid w:val="00016375"/>
    <w:rsid w:val="00016B01"/>
    <w:rsid w:val="00022A62"/>
    <w:rsid w:val="00023C65"/>
    <w:rsid w:val="00025639"/>
    <w:rsid w:val="000265F8"/>
    <w:rsid w:val="00027E26"/>
    <w:rsid w:val="00030142"/>
    <w:rsid w:val="00032118"/>
    <w:rsid w:val="00032248"/>
    <w:rsid w:val="00033149"/>
    <w:rsid w:val="0003350B"/>
    <w:rsid w:val="000343CB"/>
    <w:rsid w:val="00037142"/>
    <w:rsid w:val="00041A04"/>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28E"/>
    <w:rsid w:val="00066941"/>
    <w:rsid w:val="00066943"/>
    <w:rsid w:val="00071CAB"/>
    <w:rsid w:val="00073F16"/>
    <w:rsid w:val="000749F8"/>
    <w:rsid w:val="00082243"/>
    <w:rsid w:val="00082A43"/>
    <w:rsid w:val="000849CB"/>
    <w:rsid w:val="000926FF"/>
    <w:rsid w:val="00092DE0"/>
    <w:rsid w:val="00095112"/>
    <w:rsid w:val="000954BD"/>
    <w:rsid w:val="000A0254"/>
    <w:rsid w:val="000A2079"/>
    <w:rsid w:val="000A33EB"/>
    <w:rsid w:val="000A4401"/>
    <w:rsid w:val="000A44CE"/>
    <w:rsid w:val="000A66F3"/>
    <w:rsid w:val="000A6B3D"/>
    <w:rsid w:val="000B01BD"/>
    <w:rsid w:val="000B0648"/>
    <w:rsid w:val="000B21B3"/>
    <w:rsid w:val="000B2F55"/>
    <w:rsid w:val="000B30CC"/>
    <w:rsid w:val="000B370B"/>
    <w:rsid w:val="000B3DB4"/>
    <w:rsid w:val="000B4F67"/>
    <w:rsid w:val="000B5751"/>
    <w:rsid w:val="000B5F72"/>
    <w:rsid w:val="000B75B3"/>
    <w:rsid w:val="000C0A2F"/>
    <w:rsid w:val="000C321F"/>
    <w:rsid w:val="000C3491"/>
    <w:rsid w:val="000C3E73"/>
    <w:rsid w:val="000D0F3A"/>
    <w:rsid w:val="000D127B"/>
    <w:rsid w:val="000D1D85"/>
    <w:rsid w:val="000D2022"/>
    <w:rsid w:val="000D2881"/>
    <w:rsid w:val="000D5C26"/>
    <w:rsid w:val="000D7020"/>
    <w:rsid w:val="000D7E58"/>
    <w:rsid w:val="000E00A5"/>
    <w:rsid w:val="000E0770"/>
    <w:rsid w:val="000E1807"/>
    <w:rsid w:val="000E1B3F"/>
    <w:rsid w:val="000E1C8B"/>
    <w:rsid w:val="000E2FC7"/>
    <w:rsid w:val="000E50CF"/>
    <w:rsid w:val="000E6AD1"/>
    <w:rsid w:val="000F0CE3"/>
    <w:rsid w:val="000F2168"/>
    <w:rsid w:val="000F3EE3"/>
    <w:rsid w:val="000F420C"/>
    <w:rsid w:val="000F4C90"/>
    <w:rsid w:val="00104BE5"/>
    <w:rsid w:val="00104D49"/>
    <w:rsid w:val="00104E1E"/>
    <w:rsid w:val="00105071"/>
    <w:rsid w:val="001051E9"/>
    <w:rsid w:val="00105E1E"/>
    <w:rsid w:val="00107CA5"/>
    <w:rsid w:val="00110320"/>
    <w:rsid w:val="001103AA"/>
    <w:rsid w:val="001133A0"/>
    <w:rsid w:val="00114EE6"/>
    <w:rsid w:val="001178EC"/>
    <w:rsid w:val="001219D3"/>
    <w:rsid w:val="00122D86"/>
    <w:rsid w:val="0012531B"/>
    <w:rsid w:val="00125D3C"/>
    <w:rsid w:val="00125E00"/>
    <w:rsid w:val="001269BD"/>
    <w:rsid w:val="00127B87"/>
    <w:rsid w:val="0013326E"/>
    <w:rsid w:val="00133BBC"/>
    <w:rsid w:val="001366ED"/>
    <w:rsid w:val="00137E49"/>
    <w:rsid w:val="00141041"/>
    <w:rsid w:val="00141F2A"/>
    <w:rsid w:val="00144176"/>
    <w:rsid w:val="0014467C"/>
    <w:rsid w:val="001502F4"/>
    <w:rsid w:val="00151081"/>
    <w:rsid w:val="00155D87"/>
    <w:rsid w:val="00155F1C"/>
    <w:rsid w:val="00156DF3"/>
    <w:rsid w:val="001574E4"/>
    <w:rsid w:val="00160BCF"/>
    <w:rsid w:val="00161F4F"/>
    <w:rsid w:val="00162785"/>
    <w:rsid w:val="001628C3"/>
    <w:rsid w:val="00162C0E"/>
    <w:rsid w:val="001649AD"/>
    <w:rsid w:val="001673F7"/>
    <w:rsid w:val="00173D4B"/>
    <w:rsid w:val="0017674B"/>
    <w:rsid w:val="001778E0"/>
    <w:rsid w:val="00180C5F"/>
    <w:rsid w:val="00181396"/>
    <w:rsid w:val="0018172E"/>
    <w:rsid w:val="00183906"/>
    <w:rsid w:val="00186499"/>
    <w:rsid w:val="00187214"/>
    <w:rsid w:val="00187B3C"/>
    <w:rsid w:val="00191421"/>
    <w:rsid w:val="001915A5"/>
    <w:rsid w:val="00191A61"/>
    <w:rsid w:val="00194591"/>
    <w:rsid w:val="00194A06"/>
    <w:rsid w:val="001A06E5"/>
    <w:rsid w:val="001A38C3"/>
    <w:rsid w:val="001A5180"/>
    <w:rsid w:val="001A76FC"/>
    <w:rsid w:val="001B0A98"/>
    <w:rsid w:val="001B0C2F"/>
    <w:rsid w:val="001B23C8"/>
    <w:rsid w:val="001B370C"/>
    <w:rsid w:val="001B6552"/>
    <w:rsid w:val="001B6946"/>
    <w:rsid w:val="001B7A18"/>
    <w:rsid w:val="001C04BE"/>
    <w:rsid w:val="001C16AB"/>
    <w:rsid w:val="001C4017"/>
    <w:rsid w:val="001C429C"/>
    <w:rsid w:val="001C4954"/>
    <w:rsid w:val="001C4CE8"/>
    <w:rsid w:val="001C74BF"/>
    <w:rsid w:val="001C762F"/>
    <w:rsid w:val="001D4323"/>
    <w:rsid w:val="001D55AD"/>
    <w:rsid w:val="001D63E6"/>
    <w:rsid w:val="001D7EA2"/>
    <w:rsid w:val="001E1E11"/>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07491"/>
    <w:rsid w:val="00207864"/>
    <w:rsid w:val="0021332A"/>
    <w:rsid w:val="00213C60"/>
    <w:rsid w:val="00215CAA"/>
    <w:rsid w:val="002218F7"/>
    <w:rsid w:val="00224E86"/>
    <w:rsid w:val="00226B49"/>
    <w:rsid w:val="00227018"/>
    <w:rsid w:val="002309C6"/>
    <w:rsid w:val="00230FD2"/>
    <w:rsid w:val="00234E76"/>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4C8"/>
    <w:rsid w:val="0026691C"/>
    <w:rsid w:val="00270DBF"/>
    <w:rsid w:val="0027176B"/>
    <w:rsid w:val="0027411C"/>
    <w:rsid w:val="00277E2A"/>
    <w:rsid w:val="002807A5"/>
    <w:rsid w:val="00282F88"/>
    <w:rsid w:val="00283426"/>
    <w:rsid w:val="0028510C"/>
    <w:rsid w:val="00286FC3"/>
    <w:rsid w:val="00287143"/>
    <w:rsid w:val="00293AD0"/>
    <w:rsid w:val="00294450"/>
    <w:rsid w:val="002961B4"/>
    <w:rsid w:val="002962B3"/>
    <w:rsid w:val="002977E4"/>
    <w:rsid w:val="002A079B"/>
    <w:rsid w:val="002A1233"/>
    <w:rsid w:val="002A6924"/>
    <w:rsid w:val="002B0143"/>
    <w:rsid w:val="002B0DB2"/>
    <w:rsid w:val="002B311C"/>
    <w:rsid w:val="002B7D06"/>
    <w:rsid w:val="002B7D30"/>
    <w:rsid w:val="002C150A"/>
    <w:rsid w:val="002C1560"/>
    <w:rsid w:val="002C2618"/>
    <w:rsid w:val="002C4E98"/>
    <w:rsid w:val="002C6E7B"/>
    <w:rsid w:val="002C73E5"/>
    <w:rsid w:val="002D1479"/>
    <w:rsid w:val="002D1890"/>
    <w:rsid w:val="002D19AF"/>
    <w:rsid w:val="002D1B9D"/>
    <w:rsid w:val="002D3F64"/>
    <w:rsid w:val="002D6DFD"/>
    <w:rsid w:val="002E1233"/>
    <w:rsid w:val="002E19B1"/>
    <w:rsid w:val="002E2021"/>
    <w:rsid w:val="002E2157"/>
    <w:rsid w:val="002E462B"/>
    <w:rsid w:val="002E55DC"/>
    <w:rsid w:val="002E5AA0"/>
    <w:rsid w:val="002E5F72"/>
    <w:rsid w:val="002E6727"/>
    <w:rsid w:val="002F268A"/>
    <w:rsid w:val="002F693E"/>
    <w:rsid w:val="0030542D"/>
    <w:rsid w:val="00306AE5"/>
    <w:rsid w:val="00306DD0"/>
    <w:rsid w:val="00307AA0"/>
    <w:rsid w:val="00307EB4"/>
    <w:rsid w:val="00311896"/>
    <w:rsid w:val="003125BA"/>
    <w:rsid w:val="003131CB"/>
    <w:rsid w:val="003163C9"/>
    <w:rsid w:val="00320233"/>
    <w:rsid w:val="0032055C"/>
    <w:rsid w:val="00320C8F"/>
    <w:rsid w:val="00320D4B"/>
    <w:rsid w:val="0032284B"/>
    <w:rsid w:val="003234FA"/>
    <w:rsid w:val="00324B9C"/>
    <w:rsid w:val="0032747A"/>
    <w:rsid w:val="003278FB"/>
    <w:rsid w:val="00327F17"/>
    <w:rsid w:val="00330030"/>
    <w:rsid w:val="00331569"/>
    <w:rsid w:val="00333AF5"/>
    <w:rsid w:val="00334353"/>
    <w:rsid w:val="00334678"/>
    <w:rsid w:val="00335139"/>
    <w:rsid w:val="00335914"/>
    <w:rsid w:val="003367B2"/>
    <w:rsid w:val="00343631"/>
    <w:rsid w:val="0034410C"/>
    <w:rsid w:val="003458C9"/>
    <w:rsid w:val="0034640D"/>
    <w:rsid w:val="00346424"/>
    <w:rsid w:val="00346479"/>
    <w:rsid w:val="0034713F"/>
    <w:rsid w:val="00351CE7"/>
    <w:rsid w:val="00352345"/>
    <w:rsid w:val="00353831"/>
    <w:rsid w:val="003543D3"/>
    <w:rsid w:val="00354C3A"/>
    <w:rsid w:val="00354F95"/>
    <w:rsid w:val="00355C89"/>
    <w:rsid w:val="00360BA7"/>
    <w:rsid w:val="003619E2"/>
    <w:rsid w:val="00361DAB"/>
    <w:rsid w:val="00362523"/>
    <w:rsid w:val="003625FF"/>
    <w:rsid w:val="00363C28"/>
    <w:rsid w:val="00363CAA"/>
    <w:rsid w:val="003709DB"/>
    <w:rsid w:val="003731D2"/>
    <w:rsid w:val="003733DE"/>
    <w:rsid w:val="00374B69"/>
    <w:rsid w:val="003769C2"/>
    <w:rsid w:val="00377A11"/>
    <w:rsid w:val="00377AA3"/>
    <w:rsid w:val="00381181"/>
    <w:rsid w:val="00382243"/>
    <w:rsid w:val="00382AC6"/>
    <w:rsid w:val="00382BD3"/>
    <w:rsid w:val="003830C1"/>
    <w:rsid w:val="003833DF"/>
    <w:rsid w:val="00384988"/>
    <w:rsid w:val="00384D78"/>
    <w:rsid w:val="00386FDC"/>
    <w:rsid w:val="003877B2"/>
    <w:rsid w:val="0039009C"/>
    <w:rsid w:val="0039080C"/>
    <w:rsid w:val="00390AA9"/>
    <w:rsid w:val="00390E10"/>
    <w:rsid w:val="00393209"/>
    <w:rsid w:val="00394A1C"/>
    <w:rsid w:val="00395C15"/>
    <w:rsid w:val="003A290C"/>
    <w:rsid w:val="003A2BFF"/>
    <w:rsid w:val="003A4C95"/>
    <w:rsid w:val="003A655C"/>
    <w:rsid w:val="003B25ED"/>
    <w:rsid w:val="003B36BF"/>
    <w:rsid w:val="003B392D"/>
    <w:rsid w:val="003B4024"/>
    <w:rsid w:val="003B63B7"/>
    <w:rsid w:val="003B7774"/>
    <w:rsid w:val="003C06FB"/>
    <w:rsid w:val="003C0FA2"/>
    <w:rsid w:val="003C1349"/>
    <w:rsid w:val="003C2583"/>
    <w:rsid w:val="003C2E67"/>
    <w:rsid w:val="003C30C0"/>
    <w:rsid w:val="003C4B4B"/>
    <w:rsid w:val="003C5A14"/>
    <w:rsid w:val="003C755D"/>
    <w:rsid w:val="003D158F"/>
    <w:rsid w:val="003D1778"/>
    <w:rsid w:val="003D3D64"/>
    <w:rsid w:val="003D3FEC"/>
    <w:rsid w:val="003D43D7"/>
    <w:rsid w:val="003E1AB3"/>
    <w:rsid w:val="003E2D43"/>
    <w:rsid w:val="003E5F79"/>
    <w:rsid w:val="003E6A86"/>
    <w:rsid w:val="003F006D"/>
    <w:rsid w:val="003F1827"/>
    <w:rsid w:val="003F28FD"/>
    <w:rsid w:val="003F3541"/>
    <w:rsid w:val="003F3941"/>
    <w:rsid w:val="003F48BA"/>
    <w:rsid w:val="003F5A54"/>
    <w:rsid w:val="003F7339"/>
    <w:rsid w:val="00400A3D"/>
    <w:rsid w:val="00400BC5"/>
    <w:rsid w:val="00402048"/>
    <w:rsid w:val="00404341"/>
    <w:rsid w:val="00405743"/>
    <w:rsid w:val="004057BD"/>
    <w:rsid w:val="00410B5F"/>
    <w:rsid w:val="00412F7F"/>
    <w:rsid w:val="00415299"/>
    <w:rsid w:val="004152ED"/>
    <w:rsid w:val="004165C8"/>
    <w:rsid w:val="004208E8"/>
    <w:rsid w:val="004218B9"/>
    <w:rsid w:val="00425E6C"/>
    <w:rsid w:val="0043076E"/>
    <w:rsid w:val="00431E63"/>
    <w:rsid w:val="00435743"/>
    <w:rsid w:val="00436D42"/>
    <w:rsid w:val="0043709A"/>
    <w:rsid w:val="00437846"/>
    <w:rsid w:val="00445FA0"/>
    <w:rsid w:val="00447657"/>
    <w:rsid w:val="00451B8D"/>
    <w:rsid w:val="00454198"/>
    <w:rsid w:val="004567F0"/>
    <w:rsid w:val="00461C26"/>
    <w:rsid w:val="00465E6F"/>
    <w:rsid w:val="00467E3B"/>
    <w:rsid w:val="004700EB"/>
    <w:rsid w:val="00471555"/>
    <w:rsid w:val="004731C5"/>
    <w:rsid w:val="004751B2"/>
    <w:rsid w:val="00481D8D"/>
    <w:rsid w:val="004831B5"/>
    <w:rsid w:val="00484079"/>
    <w:rsid w:val="00496071"/>
    <w:rsid w:val="004961BF"/>
    <w:rsid w:val="00496767"/>
    <w:rsid w:val="004A0571"/>
    <w:rsid w:val="004A0EAF"/>
    <w:rsid w:val="004A13C2"/>
    <w:rsid w:val="004A2BD6"/>
    <w:rsid w:val="004A3B50"/>
    <w:rsid w:val="004A4C88"/>
    <w:rsid w:val="004A4FC0"/>
    <w:rsid w:val="004A6EF6"/>
    <w:rsid w:val="004B12BE"/>
    <w:rsid w:val="004B3D8B"/>
    <w:rsid w:val="004C143E"/>
    <w:rsid w:val="004C4D8E"/>
    <w:rsid w:val="004C7913"/>
    <w:rsid w:val="004C7E23"/>
    <w:rsid w:val="004C7FE9"/>
    <w:rsid w:val="004D1E9F"/>
    <w:rsid w:val="004D2132"/>
    <w:rsid w:val="004D47F1"/>
    <w:rsid w:val="004D577E"/>
    <w:rsid w:val="004D745D"/>
    <w:rsid w:val="004E14ED"/>
    <w:rsid w:val="004E22E2"/>
    <w:rsid w:val="004E42A2"/>
    <w:rsid w:val="004E6873"/>
    <w:rsid w:val="004F0AA8"/>
    <w:rsid w:val="004F0FF7"/>
    <w:rsid w:val="004F2645"/>
    <w:rsid w:val="004F2A58"/>
    <w:rsid w:val="004F34EC"/>
    <w:rsid w:val="004F38AF"/>
    <w:rsid w:val="004F7783"/>
    <w:rsid w:val="004F7FCF"/>
    <w:rsid w:val="00502EAA"/>
    <w:rsid w:val="0050642A"/>
    <w:rsid w:val="00512868"/>
    <w:rsid w:val="005152FE"/>
    <w:rsid w:val="00515951"/>
    <w:rsid w:val="00516289"/>
    <w:rsid w:val="005174A4"/>
    <w:rsid w:val="005227E4"/>
    <w:rsid w:val="00522E47"/>
    <w:rsid w:val="00523138"/>
    <w:rsid w:val="00523797"/>
    <w:rsid w:val="00524067"/>
    <w:rsid w:val="00525302"/>
    <w:rsid w:val="00527828"/>
    <w:rsid w:val="00533511"/>
    <w:rsid w:val="00533DD3"/>
    <w:rsid w:val="00534DCA"/>
    <w:rsid w:val="005353E1"/>
    <w:rsid w:val="0054068B"/>
    <w:rsid w:val="005447C5"/>
    <w:rsid w:val="005453F1"/>
    <w:rsid w:val="0055116D"/>
    <w:rsid w:val="005511F5"/>
    <w:rsid w:val="0055165C"/>
    <w:rsid w:val="00552715"/>
    <w:rsid w:val="0055332D"/>
    <w:rsid w:val="00555F6F"/>
    <w:rsid w:val="00561678"/>
    <w:rsid w:val="0056203E"/>
    <w:rsid w:val="00562C79"/>
    <w:rsid w:val="0056552A"/>
    <w:rsid w:val="00565EC4"/>
    <w:rsid w:val="00566A1B"/>
    <w:rsid w:val="00571126"/>
    <w:rsid w:val="00574EB8"/>
    <w:rsid w:val="00575D18"/>
    <w:rsid w:val="00577EC5"/>
    <w:rsid w:val="00581F58"/>
    <w:rsid w:val="00582160"/>
    <w:rsid w:val="00582A1A"/>
    <w:rsid w:val="00584EAF"/>
    <w:rsid w:val="00586AF4"/>
    <w:rsid w:val="00591CCB"/>
    <w:rsid w:val="005932EA"/>
    <w:rsid w:val="00593347"/>
    <w:rsid w:val="00594D23"/>
    <w:rsid w:val="0059524B"/>
    <w:rsid w:val="005A1A98"/>
    <w:rsid w:val="005A363D"/>
    <w:rsid w:val="005A53D4"/>
    <w:rsid w:val="005A623E"/>
    <w:rsid w:val="005B1258"/>
    <w:rsid w:val="005B3689"/>
    <w:rsid w:val="005B3DE9"/>
    <w:rsid w:val="005B5D16"/>
    <w:rsid w:val="005C0A8C"/>
    <w:rsid w:val="005C0F41"/>
    <w:rsid w:val="005C0F7A"/>
    <w:rsid w:val="005C1A40"/>
    <w:rsid w:val="005C2859"/>
    <w:rsid w:val="005C54EA"/>
    <w:rsid w:val="005C64D0"/>
    <w:rsid w:val="005C7645"/>
    <w:rsid w:val="005D0372"/>
    <w:rsid w:val="005D3388"/>
    <w:rsid w:val="005D4746"/>
    <w:rsid w:val="005D4B31"/>
    <w:rsid w:val="005D5D7C"/>
    <w:rsid w:val="005D5E4D"/>
    <w:rsid w:val="005E03FD"/>
    <w:rsid w:val="005E24BA"/>
    <w:rsid w:val="005E3E4C"/>
    <w:rsid w:val="005E5B06"/>
    <w:rsid w:val="005E5E8E"/>
    <w:rsid w:val="005F05FB"/>
    <w:rsid w:val="005F0920"/>
    <w:rsid w:val="005F26BB"/>
    <w:rsid w:val="005F27E8"/>
    <w:rsid w:val="005F2EAC"/>
    <w:rsid w:val="005F33E3"/>
    <w:rsid w:val="005F3687"/>
    <w:rsid w:val="005F50BA"/>
    <w:rsid w:val="00600C53"/>
    <w:rsid w:val="006014E9"/>
    <w:rsid w:val="006026DF"/>
    <w:rsid w:val="00603941"/>
    <w:rsid w:val="00606057"/>
    <w:rsid w:val="00606E59"/>
    <w:rsid w:val="00607395"/>
    <w:rsid w:val="00614DD6"/>
    <w:rsid w:val="00614E32"/>
    <w:rsid w:val="006158F7"/>
    <w:rsid w:val="006162BE"/>
    <w:rsid w:val="006204A0"/>
    <w:rsid w:val="00620DE9"/>
    <w:rsid w:val="006212D4"/>
    <w:rsid w:val="006222C8"/>
    <w:rsid w:val="0062482B"/>
    <w:rsid w:val="00625023"/>
    <w:rsid w:val="00626FC7"/>
    <w:rsid w:val="00631B75"/>
    <w:rsid w:val="00632AF9"/>
    <w:rsid w:val="00633DC2"/>
    <w:rsid w:val="0063422A"/>
    <w:rsid w:val="006346F5"/>
    <w:rsid w:val="00635031"/>
    <w:rsid w:val="006350A5"/>
    <w:rsid w:val="00635393"/>
    <w:rsid w:val="006355F1"/>
    <w:rsid w:val="00636373"/>
    <w:rsid w:val="006368BF"/>
    <w:rsid w:val="00636C75"/>
    <w:rsid w:val="0063781E"/>
    <w:rsid w:val="00640976"/>
    <w:rsid w:val="0064264E"/>
    <w:rsid w:val="006430E9"/>
    <w:rsid w:val="00643275"/>
    <w:rsid w:val="00652406"/>
    <w:rsid w:val="006525EB"/>
    <w:rsid w:val="00653217"/>
    <w:rsid w:val="0065357D"/>
    <w:rsid w:val="0065415F"/>
    <w:rsid w:val="0065469B"/>
    <w:rsid w:val="00654911"/>
    <w:rsid w:val="0065501E"/>
    <w:rsid w:val="00656038"/>
    <w:rsid w:val="00657306"/>
    <w:rsid w:val="00660C57"/>
    <w:rsid w:val="00661DC4"/>
    <w:rsid w:val="006632FF"/>
    <w:rsid w:val="00663D50"/>
    <w:rsid w:val="006645CF"/>
    <w:rsid w:val="00664955"/>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786F"/>
    <w:rsid w:val="006B0116"/>
    <w:rsid w:val="006B0769"/>
    <w:rsid w:val="006B084A"/>
    <w:rsid w:val="006B11F0"/>
    <w:rsid w:val="006B2367"/>
    <w:rsid w:val="006B28E1"/>
    <w:rsid w:val="006B463E"/>
    <w:rsid w:val="006B4D1D"/>
    <w:rsid w:val="006B65B5"/>
    <w:rsid w:val="006B6818"/>
    <w:rsid w:val="006B6B17"/>
    <w:rsid w:val="006B7F41"/>
    <w:rsid w:val="006C299A"/>
    <w:rsid w:val="006C42B6"/>
    <w:rsid w:val="006C4648"/>
    <w:rsid w:val="006D0F4E"/>
    <w:rsid w:val="006D38F1"/>
    <w:rsid w:val="006D54A2"/>
    <w:rsid w:val="006D5CB2"/>
    <w:rsid w:val="006D6C82"/>
    <w:rsid w:val="006E2C93"/>
    <w:rsid w:val="006E3375"/>
    <w:rsid w:val="006E35A5"/>
    <w:rsid w:val="006E550D"/>
    <w:rsid w:val="006F02A8"/>
    <w:rsid w:val="006F05C7"/>
    <w:rsid w:val="006F203D"/>
    <w:rsid w:val="006F24C8"/>
    <w:rsid w:val="006F32DE"/>
    <w:rsid w:val="006F4B0A"/>
    <w:rsid w:val="006F572A"/>
    <w:rsid w:val="006F7072"/>
    <w:rsid w:val="006F7735"/>
    <w:rsid w:val="0070064B"/>
    <w:rsid w:val="00700AAD"/>
    <w:rsid w:val="00703846"/>
    <w:rsid w:val="00712A7B"/>
    <w:rsid w:val="00713B0C"/>
    <w:rsid w:val="00714D9E"/>
    <w:rsid w:val="00715EA7"/>
    <w:rsid w:val="007165C7"/>
    <w:rsid w:val="00720A12"/>
    <w:rsid w:val="00721275"/>
    <w:rsid w:val="007218A7"/>
    <w:rsid w:val="00724F6A"/>
    <w:rsid w:val="00725036"/>
    <w:rsid w:val="00725F86"/>
    <w:rsid w:val="007308DE"/>
    <w:rsid w:val="00730E7F"/>
    <w:rsid w:val="00731A5B"/>
    <w:rsid w:val="007320A1"/>
    <w:rsid w:val="0073246A"/>
    <w:rsid w:val="007335CE"/>
    <w:rsid w:val="0073395C"/>
    <w:rsid w:val="00734663"/>
    <w:rsid w:val="007357A0"/>
    <w:rsid w:val="00735C0F"/>
    <w:rsid w:val="007376DD"/>
    <w:rsid w:val="007376F8"/>
    <w:rsid w:val="00737D8C"/>
    <w:rsid w:val="00742AEE"/>
    <w:rsid w:val="0074304D"/>
    <w:rsid w:val="0074353F"/>
    <w:rsid w:val="00744A18"/>
    <w:rsid w:val="00745E32"/>
    <w:rsid w:val="00747125"/>
    <w:rsid w:val="0075184B"/>
    <w:rsid w:val="00751CC4"/>
    <w:rsid w:val="0075304E"/>
    <w:rsid w:val="007534C6"/>
    <w:rsid w:val="00756388"/>
    <w:rsid w:val="00756C7A"/>
    <w:rsid w:val="00757B70"/>
    <w:rsid w:val="00760CE6"/>
    <w:rsid w:val="00761CD6"/>
    <w:rsid w:val="00764960"/>
    <w:rsid w:val="00766663"/>
    <w:rsid w:val="00771411"/>
    <w:rsid w:val="007718C6"/>
    <w:rsid w:val="00771D56"/>
    <w:rsid w:val="00772962"/>
    <w:rsid w:val="0077412F"/>
    <w:rsid w:val="00775044"/>
    <w:rsid w:val="007752FD"/>
    <w:rsid w:val="00775E3A"/>
    <w:rsid w:val="0077617D"/>
    <w:rsid w:val="00776341"/>
    <w:rsid w:val="007813C9"/>
    <w:rsid w:val="00783EAE"/>
    <w:rsid w:val="00783FE8"/>
    <w:rsid w:val="00785F07"/>
    <w:rsid w:val="00785F27"/>
    <w:rsid w:val="007870DC"/>
    <w:rsid w:val="00794FD6"/>
    <w:rsid w:val="0079799A"/>
    <w:rsid w:val="007A30EC"/>
    <w:rsid w:val="007A33E0"/>
    <w:rsid w:val="007A3881"/>
    <w:rsid w:val="007A3985"/>
    <w:rsid w:val="007A639D"/>
    <w:rsid w:val="007A73B7"/>
    <w:rsid w:val="007B13E0"/>
    <w:rsid w:val="007B178D"/>
    <w:rsid w:val="007B2DA6"/>
    <w:rsid w:val="007B2F7F"/>
    <w:rsid w:val="007B63B2"/>
    <w:rsid w:val="007B6AC4"/>
    <w:rsid w:val="007C043C"/>
    <w:rsid w:val="007C1F16"/>
    <w:rsid w:val="007C4975"/>
    <w:rsid w:val="007C5C86"/>
    <w:rsid w:val="007C7CC0"/>
    <w:rsid w:val="007C7CD3"/>
    <w:rsid w:val="007C7EE1"/>
    <w:rsid w:val="007D104C"/>
    <w:rsid w:val="007D2194"/>
    <w:rsid w:val="007D355F"/>
    <w:rsid w:val="007D7758"/>
    <w:rsid w:val="007D7BC8"/>
    <w:rsid w:val="007E10A1"/>
    <w:rsid w:val="007E28DE"/>
    <w:rsid w:val="007E403B"/>
    <w:rsid w:val="007E4B2B"/>
    <w:rsid w:val="007F0731"/>
    <w:rsid w:val="007F1910"/>
    <w:rsid w:val="007F4E24"/>
    <w:rsid w:val="007F5557"/>
    <w:rsid w:val="007F5DA0"/>
    <w:rsid w:val="00802DE1"/>
    <w:rsid w:val="008042C2"/>
    <w:rsid w:val="0080536B"/>
    <w:rsid w:val="008066A5"/>
    <w:rsid w:val="00806B34"/>
    <w:rsid w:val="008117A7"/>
    <w:rsid w:val="008124FF"/>
    <w:rsid w:val="00812A74"/>
    <w:rsid w:val="00813E43"/>
    <w:rsid w:val="00815383"/>
    <w:rsid w:val="00815426"/>
    <w:rsid w:val="00820673"/>
    <w:rsid w:val="0082141B"/>
    <w:rsid w:val="00821801"/>
    <w:rsid w:val="00823418"/>
    <w:rsid w:val="008335C1"/>
    <w:rsid w:val="00836914"/>
    <w:rsid w:val="0084166A"/>
    <w:rsid w:val="00842001"/>
    <w:rsid w:val="008437F6"/>
    <w:rsid w:val="00845842"/>
    <w:rsid w:val="00846F3F"/>
    <w:rsid w:val="008470A7"/>
    <w:rsid w:val="008514D6"/>
    <w:rsid w:val="00851581"/>
    <w:rsid w:val="00855E8D"/>
    <w:rsid w:val="00856216"/>
    <w:rsid w:val="00861CC1"/>
    <w:rsid w:val="00861FF3"/>
    <w:rsid w:val="008627EA"/>
    <w:rsid w:val="00862E45"/>
    <w:rsid w:val="00864A6E"/>
    <w:rsid w:val="008711C3"/>
    <w:rsid w:val="0087254C"/>
    <w:rsid w:val="00872AF8"/>
    <w:rsid w:val="00873423"/>
    <w:rsid w:val="00874209"/>
    <w:rsid w:val="00874D50"/>
    <w:rsid w:val="00875F08"/>
    <w:rsid w:val="0087621D"/>
    <w:rsid w:val="00877A5A"/>
    <w:rsid w:val="00880D3E"/>
    <w:rsid w:val="00884DB6"/>
    <w:rsid w:val="00884DEF"/>
    <w:rsid w:val="00885477"/>
    <w:rsid w:val="008855D3"/>
    <w:rsid w:val="008858A2"/>
    <w:rsid w:val="00886A64"/>
    <w:rsid w:val="008916BD"/>
    <w:rsid w:val="00893460"/>
    <w:rsid w:val="00893FE7"/>
    <w:rsid w:val="00895C5C"/>
    <w:rsid w:val="00896EB8"/>
    <w:rsid w:val="008A2601"/>
    <w:rsid w:val="008A3C5D"/>
    <w:rsid w:val="008A6E99"/>
    <w:rsid w:val="008A7751"/>
    <w:rsid w:val="008B070A"/>
    <w:rsid w:val="008B20DC"/>
    <w:rsid w:val="008B34FC"/>
    <w:rsid w:val="008B3A4A"/>
    <w:rsid w:val="008B4C20"/>
    <w:rsid w:val="008C13E8"/>
    <w:rsid w:val="008C14C0"/>
    <w:rsid w:val="008C1BF3"/>
    <w:rsid w:val="008C3EAE"/>
    <w:rsid w:val="008C5480"/>
    <w:rsid w:val="008D0D12"/>
    <w:rsid w:val="008D0F6B"/>
    <w:rsid w:val="008D25E3"/>
    <w:rsid w:val="008D2EC9"/>
    <w:rsid w:val="008D318B"/>
    <w:rsid w:val="008D36BD"/>
    <w:rsid w:val="008E08BC"/>
    <w:rsid w:val="008E24E5"/>
    <w:rsid w:val="008E41C5"/>
    <w:rsid w:val="008E4B13"/>
    <w:rsid w:val="008E735B"/>
    <w:rsid w:val="008F007C"/>
    <w:rsid w:val="008F2DC5"/>
    <w:rsid w:val="008F6A86"/>
    <w:rsid w:val="00900515"/>
    <w:rsid w:val="00902A7D"/>
    <w:rsid w:val="00902CFD"/>
    <w:rsid w:val="00903D9D"/>
    <w:rsid w:val="009049F4"/>
    <w:rsid w:val="00910288"/>
    <w:rsid w:val="00911A8A"/>
    <w:rsid w:val="00912DDD"/>
    <w:rsid w:val="0091480C"/>
    <w:rsid w:val="00917300"/>
    <w:rsid w:val="00920572"/>
    <w:rsid w:val="00921822"/>
    <w:rsid w:val="009256DE"/>
    <w:rsid w:val="009307C0"/>
    <w:rsid w:val="00931249"/>
    <w:rsid w:val="00932EDD"/>
    <w:rsid w:val="0093369C"/>
    <w:rsid w:val="00936E63"/>
    <w:rsid w:val="00940E82"/>
    <w:rsid w:val="009412EA"/>
    <w:rsid w:val="00943126"/>
    <w:rsid w:val="00943221"/>
    <w:rsid w:val="009510EB"/>
    <w:rsid w:val="00952921"/>
    <w:rsid w:val="00953744"/>
    <w:rsid w:val="009539FD"/>
    <w:rsid w:val="00953E9E"/>
    <w:rsid w:val="00954C39"/>
    <w:rsid w:val="00955AEF"/>
    <w:rsid w:val="00956C02"/>
    <w:rsid w:val="00970467"/>
    <w:rsid w:val="00971395"/>
    <w:rsid w:val="00973C71"/>
    <w:rsid w:val="00976F17"/>
    <w:rsid w:val="00984420"/>
    <w:rsid w:val="00985575"/>
    <w:rsid w:val="00985C6D"/>
    <w:rsid w:val="009870B4"/>
    <w:rsid w:val="009917D6"/>
    <w:rsid w:val="00995D61"/>
    <w:rsid w:val="009A2C5C"/>
    <w:rsid w:val="009A3204"/>
    <w:rsid w:val="009A3939"/>
    <w:rsid w:val="009A4042"/>
    <w:rsid w:val="009A4B91"/>
    <w:rsid w:val="009A60BC"/>
    <w:rsid w:val="009B0E2E"/>
    <w:rsid w:val="009B7E34"/>
    <w:rsid w:val="009C136F"/>
    <w:rsid w:val="009C2568"/>
    <w:rsid w:val="009C3511"/>
    <w:rsid w:val="009C4420"/>
    <w:rsid w:val="009C6E8D"/>
    <w:rsid w:val="009D256D"/>
    <w:rsid w:val="009D312F"/>
    <w:rsid w:val="009D6491"/>
    <w:rsid w:val="009D679B"/>
    <w:rsid w:val="009E0976"/>
    <w:rsid w:val="009E10FC"/>
    <w:rsid w:val="009E1200"/>
    <w:rsid w:val="009E2E25"/>
    <w:rsid w:val="009E3152"/>
    <w:rsid w:val="009E345B"/>
    <w:rsid w:val="009E51B4"/>
    <w:rsid w:val="009F0D9F"/>
    <w:rsid w:val="009F21FE"/>
    <w:rsid w:val="009F2A2A"/>
    <w:rsid w:val="009F440E"/>
    <w:rsid w:val="009F4908"/>
    <w:rsid w:val="009F4E6B"/>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0827"/>
    <w:rsid w:val="00A4306D"/>
    <w:rsid w:val="00A43C5B"/>
    <w:rsid w:val="00A4514F"/>
    <w:rsid w:val="00A45E26"/>
    <w:rsid w:val="00A46B29"/>
    <w:rsid w:val="00A51E3F"/>
    <w:rsid w:val="00A53271"/>
    <w:rsid w:val="00A5451F"/>
    <w:rsid w:val="00A56515"/>
    <w:rsid w:val="00A607D6"/>
    <w:rsid w:val="00A62B04"/>
    <w:rsid w:val="00A62C9D"/>
    <w:rsid w:val="00A6325C"/>
    <w:rsid w:val="00A649BB"/>
    <w:rsid w:val="00A64B9A"/>
    <w:rsid w:val="00A66527"/>
    <w:rsid w:val="00A72B98"/>
    <w:rsid w:val="00A75E81"/>
    <w:rsid w:val="00A7737F"/>
    <w:rsid w:val="00A77F5B"/>
    <w:rsid w:val="00A8016F"/>
    <w:rsid w:val="00A835C1"/>
    <w:rsid w:val="00A8468F"/>
    <w:rsid w:val="00A8613E"/>
    <w:rsid w:val="00A91809"/>
    <w:rsid w:val="00A92AF9"/>
    <w:rsid w:val="00A930D6"/>
    <w:rsid w:val="00A94721"/>
    <w:rsid w:val="00A95EAE"/>
    <w:rsid w:val="00A9709E"/>
    <w:rsid w:val="00A97253"/>
    <w:rsid w:val="00A97778"/>
    <w:rsid w:val="00AA372B"/>
    <w:rsid w:val="00AA3D68"/>
    <w:rsid w:val="00AA4488"/>
    <w:rsid w:val="00AA4968"/>
    <w:rsid w:val="00AA6135"/>
    <w:rsid w:val="00AA6DBF"/>
    <w:rsid w:val="00AA73BB"/>
    <w:rsid w:val="00AB05CB"/>
    <w:rsid w:val="00AB0919"/>
    <w:rsid w:val="00AB14C0"/>
    <w:rsid w:val="00AB1E16"/>
    <w:rsid w:val="00AB2048"/>
    <w:rsid w:val="00AB219C"/>
    <w:rsid w:val="00AB4057"/>
    <w:rsid w:val="00AB4615"/>
    <w:rsid w:val="00AB771D"/>
    <w:rsid w:val="00AC029C"/>
    <w:rsid w:val="00AC20CA"/>
    <w:rsid w:val="00AC2AB2"/>
    <w:rsid w:val="00AC36F3"/>
    <w:rsid w:val="00AC3AF9"/>
    <w:rsid w:val="00AC7C80"/>
    <w:rsid w:val="00AD2B5E"/>
    <w:rsid w:val="00AD358F"/>
    <w:rsid w:val="00AD55D1"/>
    <w:rsid w:val="00AE1A80"/>
    <w:rsid w:val="00AE3F72"/>
    <w:rsid w:val="00AE41A3"/>
    <w:rsid w:val="00AE73F4"/>
    <w:rsid w:val="00AE7551"/>
    <w:rsid w:val="00AE7B41"/>
    <w:rsid w:val="00AE7E12"/>
    <w:rsid w:val="00AF2330"/>
    <w:rsid w:val="00AF34CB"/>
    <w:rsid w:val="00AF3A86"/>
    <w:rsid w:val="00AF673D"/>
    <w:rsid w:val="00B039D7"/>
    <w:rsid w:val="00B03AA8"/>
    <w:rsid w:val="00B05771"/>
    <w:rsid w:val="00B071D1"/>
    <w:rsid w:val="00B07794"/>
    <w:rsid w:val="00B158BD"/>
    <w:rsid w:val="00B16D7B"/>
    <w:rsid w:val="00B17394"/>
    <w:rsid w:val="00B21F78"/>
    <w:rsid w:val="00B2391E"/>
    <w:rsid w:val="00B249D2"/>
    <w:rsid w:val="00B252EF"/>
    <w:rsid w:val="00B26B07"/>
    <w:rsid w:val="00B316F1"/>
    <w:rsid w:val="00B343DA"/>
    <w:rsid w:val="00B34CE0"/>
    <w:rsid w:val="00B35702"/>
    <w:rsid w:val="00B44985"/>
    <w:rsid w:val="00B47F95"/>
    <w:rsid w:val="00B5131D"/>
    <w:rsid w:val="00B51442"/>
    <w:rsid w:val="00B539C0"/>
    <w:rsid w:val="00B54DAB"/>
    <w:rsid w:val="00B55B93"/>
    <w:rsid w:val="00B579DC"/>
    <w:rsid w:val="00B60BDF"/>
    <w:rsid w:val="00B60DC5"/>
    <w:rsid w:val="00B60FAD"/>
    <w:rsid w:val="00B62F14"/>
    <w:rsid w:val="00B62F5F"/>
    <w:rsid w:val="00B63AD3"/>
    <w:rsid w:val="00B659F5"/>
    <w:rsid w:val="00B66A79"/>
    <w:rsid w:val="00B7293A"/>
    <w:rsid w:val="00B72FA3"/>
    <w:rsid w:val="00B741AB"/>
    <w:rsid w:val="00B743F6"/>
    <w:rsid w:val="00B75828"/>
    <w:rsid w:val="00B77C98"/>
    <w:rsid w:val="00B836A3"/>
    <w:rsid w:val="00B93426"/>
    <w:rsid w:val="00B940FD"/>
    <w:rsid w:val="00B94EFE"/>
    <w:rsid w:val="00B95CDE"/>
    <w:rsid w:val="00B96569"/>
    <w:rsid w:val="00B96DEE"/>
    <w:rsid w:val="00B973F4"/>
    <w:rsid w:val="00B97BFC"/>
    <w:rsid w:val="00BA1D91"/>
    <w:rsid w:val="00BA5204"/>
    <w:rsid w:val="00BB0B1E"/>
    <w:rsid w:val="00BB40E2"/>
    <w:rsid w:val="00BB67BB"/>
    <w:rsid w:val="00BB7C2E"/>
    <w:rsid w:val="00BC045E"/>
    <w:rsid w:val="00BC1E6A"/>
    <w:rsid w:val="00BC32BE"/>
    <w:rsid w:val="00BC34FC"/>
    <w:rsid w:val="00BC4636"/>
    <w:rsid w:val="00BC5204"/>
    <w:rsid w:val="00BC6B49"/>
    <w:rsid w:val="00BC6CCC"/>
    <w:rsid w:val="00BD16C6"/>
    <w:rsid w:val="00BD2E18"/>
    <w:rsid w:val="00BD49A3"/>
    <w:rsid w:val="00BD49CC"/>
    <w:rsid w:val="00BD7DEA"/>
    <w:rsid w:val="00BE071A"/>
    <w:rsid w:val="00BE4CDC"/>
    <w:rsid w:val="00BE688D"/>
    <w:rsid w:val="00BF1B26"/>
    <w:rsid w:val="00BF2BD9"/>
    <w:rsid w:val="00BF3632"/>
    <w:rsid w:val="00BF5D1A"/>
    <w:rsid w:val="00BF6247"/>
    <w:rsid w:val="00BF63DC"/>
    <w:rsid w:val="00BF6511"/>
    <w:rsid w:val="00BF6A76"/>
    <w:rsid w:val="00C002FB"/>
    <w:rsid w:val="00C03EBD"/>
    <w:rsid w:val="00C06AF3"/>
    <w:rsid w:val="00C11AB7"/>
    <w:rsid w:val="00C2068D"/>
    <w:rsid w:val="00C20DEE"/>
    <w:rsid w:val="00C2147E"/>
    <w:rsid w:val="00C21F00"/>
    <w:rsid w:val="00C24FB6"/>
    <w:rsid w:val="00C25999"/>
    <w:rsid w:val="00C25DCB"/>
    <w:rsid w:val="00C2665F"/>
    <w:rsid w:val="00C30FE9"/>
    <w:rsid w:val="00C314AB"/>
    <w:rsid w:val="00C335F2"/>
    <w:rsid w:val="00C36109"/>
    <w:rsid w:val="00C3707F"/>
    <w:rsid w:val="00C470B2"/>
    <w:rsid w:val="00C47E5A"/>
    <w:rsid w:val="00C51470"/>
    <w:rsid w:val="00C5395C"/>
    <w:rsid w:val="00C540E1"/>
    <w:rsid w:val="00C545A5"/>
    <w:rsid w:val="00C56039"/>
    <w:rsid w:val="00C560D9"/>
    <w:rsid w:val="00C569BA"/>
    <w:rsid w:val="00C57846"/>
    <w:rsid w:val="00C60ABC"/>
    <w:rsid w:val="00C612B1"/>
    <w:rsid w:val="00C61DBF"/>
    <w:rsid w:val="00C63AB8"/>
    <w:rsid w:val="00C66DB7"/>
    <w:rsid w:val="00C7149E"/>
    <w:rsid w:val="00C74394"/>
    <w:rsid w:val="00C75548"/>
    <w:rsid w:val="00C76BC5"/>
    <w:rsid w:val="00C8002C"/>
    <w:rsid w:val="00C812E3"/>
    <w:rsid w:val="00C84417"/>
    <w:rsid w:val="00C939B6"/>
    <w:rsid w:val="00C94C8D"/>
    <w:rsid w:val="00C953CF"/>
    <w:rsid w:val="00C9576F"/>
    <w:rsid w:val="00CA05B5"/>
    <w:rsid w:val="00CA36C9"/>
    <w:rsid w:val="00CA6BCF"/>
    <w:rsid w:val="00CA7F74"/>
    <w:rsid w:val="00CB021C"/>
    <w:rsid w:val="00CB1C4A"/>
    <w:rsid w:val="00CB4A23"/>
    <w:rsid w:val="00CB544B"/>
    <w:rsid w:val="00CB611C"/>
    <w:rsid w:val="00CB66D4"/>
    <w:rsid w:val="00CB6C18"/>
    <w:rsid w:val="00CB77DC"/>
    <w:rsid w:val="00CB79D9"/>
    <w:rsid w:val="00CC0E9C"/>
    <w:rsid w:val="00CC15FC"/>
    <w:rsid w:val="00CC1D10"/>
    <w:rsid w:val="00CC2194"/>
    <w:rsid w:val="00CC27D0"/>
    <w:rsid w:val="00CC290B"/>
    <w:rsid w:val="00CC6984"/>
    <w:rsid w:val="00CD00FA"/>
    <w:rsid w:val="00CD0800"/>
    <w:rsid w:val="00CD2D45"/>
    <w:rsid w:val="00CD32ED"/>
    <w:rsid w:val="00CD65FA"/>
    <w:rsid w:val="00CD687A"/>
    <w:rsid w:val="00CD71C7"/>
    <w:rsid w:val="00CE0612"/>
    <w:rsid w:val="00CE3A87"/>
    <w:rsid w:val="00CE4BA5"/>
    <w:rsid w:val="00CE5960"/>
    <w:rsid w:val="00CE6695"/>
    <w:rsid w:val="00CF38B3"/>
    <w:rsid w:val="00CF795E"/>
    <w:rsid w:val="00CF7A3F"/>
    <w:rsid w:val="00D00D4E"/>
    <w:rsid w:val="00D01102"/>
    <w:rsid w:val="00D03DAD"/>
    <w:rsid w:val="00D04154"/>
    <w:rsid w:val="00D05336"/>
    <w:rsid w:val="00D06E0F"/>
    <w:rsid w:val="00D10204"/>
    <w:rsid w:val="00D10F20"/>
    <w:rsid w:val="00D11347"/>
    <w:rsid w:val="00D133CB"/>
    <w:rsid w:val="00D158E0"/>
    <w:rsid w:val="00D16EAD"/>
    <w:rsid w:val="00D172B1"/>
    <w:rsid w:val="00D17C5D"/>
    <w:rsid w:val="00D201BD"/>
    <w:rsid w:val="00D210B8"/>
    <w:rsid w:val="00D24DCC"/>
    <w:rsid w:val="00D26FDA"/>
    <w:rsid w:val="00D32BFD"/>
    <w:rsid w:val="00D344ED"/>
    <w:rsid w:val="00D34E2F"/>
    <w:rsid w:val="00D366EC"/>
    <w:rsid w:val="00D374F1"/>
    <w:rsid w:val="00D4083A"/>
    <w:rsid w:val="00D42EC1"/>
    <w:rsid w:val="00D43D74"/>
    <w:rsid w:val="00D454DC"/>
    <w:rsid w:val="00D47844"/>
    <w:rsid w:val="00D57B5E"/>
    <w:rsid w:val="00D609B5"/>
    <w:rsid w:val="00D62692"/>
    <w:rsid w:val="00D64679"/>
    <w:rsid w:val="00D65360"/>
    <w:rsid w:val="00D66AAC"/>
    <w:rsid w:val="00D675B6"/>
    <w:rsid w:val="00D71B57"/>
    <w:rsid w:val="00D71E66"/>
    <w:rsid w:val="00D73B97"/>
    <w:rsid w:val="00D74096"/>
    <w:rsid w:val="00D74243"/>
    <w:rsid w:val="00D773C2"/>
    <w:rsid w:val="00D80626"/>
    <w:rsid w:val="00D80EC5"/>
    <w:rsid w:val="00D8399F"/>
    <w:rsid w:val="00D877F7"/>
    <w:rsid w:val="00D9093E"/>
    <w:rsid w:val="00D93209"/>
    <w:rsid w:val="00D94181"/>
    <w:rsid w:val="00D9479E"/>
    <w:rsid w:val="00DA24FF"/>
    <w:rsid w:val="00DA362F"/>
    <w:rsid w:val="00DA393A"/>
    <w:rsid w:val="00DA4CB6"/>
    <w:rsid w:val="00DA4EBA"/>
    <w:rsid w:val="00DA6E1F"/>
    <w:rsid w:val="00DB2228"/>
    <w:rsid w:val="00DB22AF"/>
    <w:rsid w:val="00DB3452"/>
    <w:rsid w:val="00DB3B16"/>
    <w:rsid w:val="00DB5745"/>
    <w:rsid w:val="00DB5A2A"/>
    <w:rsid w:val="00DC202A"/>
    <w:rsid w:val="00DC356C"/>
    <w:rsid w:val="00DC4E66"/>
    <w:rsid w:val="00DC501E"/>
    <w:rsid w:val="00DC6424"/>
    <w:rsid w:val="00DC673E"/>
    <w:rsid w:val="00DC690C"/>
    <w:rsid w:val="00DC6ED6"/>
    <w:rsid w:val="00DC7B39"/>
    <w:rsid w:val="00DD06F3"/>
    <w:rsid w:val="00DD0A0E"/>
    <w:rsid w:val="00DD14EE"/>
    <w:rsid w:val="00DD2BC3"/>
    <w:rsid w:val="00DD4D0B"/>
    <w:rsid w:val="00DE1688"/>
    <w:rsid w:val="00DE1ABF"/>
    <w:rsid w:val="00DE2729"/>
    <w:rsid w:val="00DE355A"/>
    <w:rsid w:val="00DE3608"/>
    <w:rsid w:val="00DE4A15"/>
    <w:rsid w:val="00DE5E61"/>
    <w:rsid w:val="00DE60BA"/>
    <w:rsid w:val="00DF028C"/>
    <w:rsid w:val="00DF051B"/>
    <w:rsid w:val="00DF1667"/>
    <w:rsid w:val="00DF48F5"/>
    <w:rsid w:val="00DF4DA5"/>
    <w:rsid w:val="00DF50E3"/>
    <w:rsid w:val="00DF63FF"/>
    <w:rsid w:val="00DF6539"/>
    <w:rsid w:val="00DF7DC6"/>
    <w:rsid w:val="00E00707"/>
    <w:rsid w:val="00E00B96"/>
    <w:rsid w:val="00E028FB"/>
    <w:rsid w:val="00E0394B"/>
    <w:rsid w:val="00E0474A"/>
    <w:rsid w:val="00E04A34"/>
    <w:rsid w:val="00E04D4B"/>
    <w:rsid w:val="00E103E6"/>
    <w:rsid w:val="00E214D2"/>
    <w:rsid w:val="00E2312A"/>
    <w:rsid w:val="00E2568E"/>
    <w:rsid w:val="00E26F64"/>
    <w:rsid w:val="00E30F84"/>
    <w:rsid w:val="00E31F56"/>
    <w:rsid w:val="00E32520"/>
    <w:rsid w:val="00E32539"/>
    <w:rsid w:val="00E327AD"/>
    <w:rsid w:val="00E33DB1"/>
    <w:rsid w:val="00E373E4"/>
    <w:rsid w:val="00E40231"/>
    <w:rsid w:val="00E40AAD"/>
    <w:rsid w:val="00E41EF4"/>
    <w:rsid w:val="00E42AC0"/>
    <w:rsid w:val="00E4333C"/>
    <w:rsid w:val="00E4371E"/>
    <w:rsid w:val="00E43B12"/>
    <w:rsid w:val="00E47495"/>
    <w:rsid w:val="00E47A61"/>
    <w:rsid w:val="00E5007E"/>
    <w:rsid w:val="00E52603"/>
    <w:rsid w:val="00E52774"/>
    <w:rsid w:val="00E5639C"/>
    <w:rsid w:val="00E56614"/>
    <w:rsid w:val="00E57892"/>
    <w:rsid w:val="00E60E6C"/>
    <w:rsid w:val="00E62904"/>
    <w:rsid w:val="00E639F7"/>
    <w:rsid w:val="00E71E00"/>
    <w:rsid w:val="00E72410"/>
    <w:rsid w:val="00E72A4E"/>
    <w:rsid w:val="00E73AED"/>
    <w:rsid w:val="00E744CE"/>
    <w:rsid w:val="00E74D14"/>
    <w:rsid w:val="00E74DC7"/>
    <w:rsid w:val="00E767F7"/>
    <w:rsid w:val="00E76BE3"/>
    <w:rsid w:val="00E77F2D"/>
    <w:rsid w:val="00E77FFD"/>
    <w:rsid w:val="00E81C88"/>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7A4"/>
    <w:rsid w:val="00EB1B3C"/>
    <w:rsid w:val="00EB1F72"/>
    <w:rsid w:val="00EB258E"/>
    <w:rsid w:val="00EB2A9F"/>
    <w:rsid w:val="00EB544B"/>
    <w:rsid w:val="00EB5814"/>
    <w:rsid w:val="00EB7A8B"/>
    <w:rsid w:val="00EB7E88"/>
    <w:rsid w:val="00EC06A5"/>
    <w:rsid w:val="00EC076F"/>
    <w:rsid w:val="00EC1BB7"/>
    <w:rsid w:val="00EC26C2"/>
    <w:rsid w:val="00EC3C74"/>
    <w:rsid w:val="00EC4276"/>
    <w:rsid w:val="00EC5978"/>
    <w:rsid w:val="00EC638D"/>
    <w:rsid w:val="00ED11C4"/>
    <w:rsid w:val="00ED19F7"/>
    <w:rsid w:val="00ED3BA2"/>
    <w:rsid w:val="00ED3D1D"/>
    <w:rsid w:val="00ED422C"/>
    <w:rsid w:val="00EE042C"/>
    <w:rsid w:val="00EE0881"/>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22E"/>
    <w:rsid w:val="00F169D0"/>
    <w:rsid w:val="00F20071"/>
    <w:rsid w:val="00F20185"/>
    <w:rsid w:val="00F22818"/>
    <w:rsid w:val="00F24CC8"/>
    <w:rsid w:val="00F2560F"/>
    <w:rsid w:val="00F2665D"/>
    <w:rsid w:val="00F2753F"/>
    <w:rsid w:val="00F2798A"/>
    <w:rsid w:val="00F30920"/>
    <w:rsid w:val="00F30B4E"/>
    <w:rsid w:val="00F32023"/>
    <w:rsid w:val="00F346B6"/>
    <w:rsid w:val="00F42D76"/>
    <w:rsid w:val="00F447A0"/>
    <w:rsid w:val="00F468B4"/>
    <w:rsid w:val="00F5056D"/>
    <w:rsid w:val="00F5199F"/>
    <w:rsid w:val="00F5368F"/>
    <w:rsid w:val="00F54DB6"/>
    <w:rsid w:val="00F55831"/>
    <w:rsid w:val="00F56A36"/>
    <w:rsid w:val="00F56F43"/>
    <w:rsid w:val="00F600EF"/>
    <w:rsid w:val="00F60E89"/>
    <w:rsid w:val="00F616B4"/>
    <w:rsid w:val="00F62447"/>
    <w:rsid w:val="00F6458E"/>
    <w:rsid w:val="00F64BC2"/>
    <w:rsid w:val="00F660C9"/>
    <w:rsid w:val="00F70C18"/>
    <w:rsid w:val="00F70D30"/>
    <w:rsid w:val="00F73966"/>
    <w:rsid w:val="00F73A65"/>
    <w:rsid w:val="00F7532F"/>
    <w:rsid w:val="00F75B17"/>
    <w:rsid w:val="00F76ED0"/>
    <w:rsid w:val="00F7708B"/>
    <w:rsid w:val="00F77E22"/>
    <w:rsid w:val="00F80FBD"/>
    <w:rsid w:val="00F90392"/>
    <w:rsid w:val="00F91361"/>
    <w:rsid w:val="00F92291"/>
    <w:rsid w:val="00F92D8E"/>
    <w:rsid w:val="00F93314"/>
    <w:rsid w:val="00F956DC"/>
    <w:rsid w:val="00F97CD2"/>
    <w:rsid w:val="00FA406E"/>
    <w:rsid w:val="00FA4183"/>
    <w:rsid w:val="00FA441F"/>
    <w:rsid w:val="00FA5DCC"/>
    <w:rsid w:val="00FA631A"/>
    <w:rsid w:val="00FA6A97"/>
    <w:rsid w:val="00FA6FBE"/>
    <w:rsid w:val="00FB04A2"/>
    <w:rsid w:val="00FB4256"/>
    <w:rsid w:val="00FB4D44"/>
    <w:rsid w:val="00FB582D"/>
    <w:rsid w:val="00FC0A58"/>
    <w:rsid w:val="00FC2A11"/>
    <w:rsid w:val="00FC46E3"/>
    <w:rsid w:val="00FC55F3"/>
    <w:rsid w:val="00FD53E9"/>
    <w:rsid w:val="00FD55A8"/>
    <w:rsid w:val="00FD670D"/>
    <w:rsid w:val="00FE142D"/>
    <w:rsid w:val="00FE5128"/>
    <w:rsid w:val="00FE7AC6"/>
    <w:rsid w:val="00FF02F5"/>
    <w:rsid w:val="00FF0A07"/>
    <w:rsid w:val="00FF1D00"/>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 w:type="table" w:styleId="TableGrid">
    <w:name w:val="Table Grid"/>
    <w:basedOn w:val="TableNormal"/>
    <w:uiPriority w:val="39"/>
    <w:rsid w:val="00E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8631E240-A03A-4BFA-90E0-E8A898444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47</Pages>
  <Words>18533</Words>
  <Characters>105641</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1086</cp:revision>
  <dcterms:created xsi:type="dcterms:W3CDTF">2024-05-18T13:22:00Z</dcterms:created>
  <dcterms:modified xsi:type="dcterms:W3CDTF">2025-07-07T05:44:00Z</dcterms:modified>
</cp:coreProperties>
</file>