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1FB55" w14:textId="0EC64F58" w:rsidR="00B44E31" w:rsidRPr="00162A48" w:rsidRDefault="00231513" w:rsidP="00162A48">
      <w:pPr>
        <w:jc w:val="center"/>
        <w:rPr>
          <w:b/>
          <w:bCs/>
          <w:sz w:val="32"/>
          <w:szCs w:val="32"/>
        </w:rPr>
      </w:pPr>
      <w:r>
        <w:rPr>
          <w:b/>
          <w:bCs/>
          <w:sz w:val="32"/>
          <w:szCs w:val="32"/>
        </w:rPr>
        <w:t xml:space="preserve">Tutorial on </w:t>
      </w:r>
      <w:r w:rsidR="00642765" w:rsidRPr="00162A48">
        <w:rPr>
          <w:b/>
          <w:bCs/>
          <w:sz w:val="32"/>
          <w:szCs w:val="32"/>
        </w:rPr>
        <w:t xml:space="preserve">particle swarm </w:t>
      </w:r>
      <w:r w:rsidR="004F6E71">
        <w:rPr>
          <w:b/>
          <w:bCs/>
          <w:sz w:val="32"/>
          <w:szCs w:val="32"/>
        </w:rPr>
        <w:t xml:space="preserve">optimization </w:t>
      </w:r>
      <w:r w:rsidR="00642765" w:rsidRPr="00162A48">
        <w:rPr>
          <w:b/>
          <w:bCs/>
          <w:sz w:val="32"/>
          <w:szCs w:val="32"/>
        </w:rPr>
        <w:t>and its</w:t>
      </w:r>
      <w:r w:rsidR="002B36E5">
        <w:rPr>
          <w:b/>
          <w:bCs/>
          <w:sz w:val="32"/>
          <w:szCs w:val="32"/>
        </w:rPr>
        <w:t xml:space="preserve"> combinations</w:t>
      </w:r>
      <w:r w:rsidR="00642765" w:rsidRPr="00162A48">
        <w:rPr>
          <w:b/>
          <w:bCs/>
          <w:sz w:val="32"/>
          <w:szCs w:val="32"/>
        </w:rPr>
        <w:t xml:space="preserve"> to other evolutionary algorithms</w:t>
      </w:r>
    </w:p>
    <w:p w14:paraId="4C60E367" w14:textId="1CB3640F" w:rsidR="00642765" w:rsidRDefault="00642765"/>
    <w:p w14:paraId="4103580F" w14:textId="77777777" w:rsidR="005659AF" w:rsidRDefault="005659AF" w:rsidP="005659AF">
      <w:pPr>
        <w:jc w:val="center"/>
      </w:pPr>
      <w:r>
        <w:t>Loc Nguyen</w:t>
      </w:r>
    </w:p>
    <w:p w14:paraId="38560500" w14:textId="77777777" w:rsidR="005659AF" w:rsidRDefault="005659AF" w:rsidP="005659AF">
      <w:pPr>
        <w:jc w:val="center"/>
      </w:pPr>
      <w:r>
        <w:t>Loc Nguyen’s Academic Network, Vietnam</w:t>
      </w:r>
    </w:p>
    <w:p w14:paraId="570AAAC3" w14:textId="77777777" w:rsidR="005659AF" w:rsidRDefault="005659AF" w:rsidP="005659AF">
      <w:pPr>
        <w:jc w:val="center"/>
      </w:pPr>
      <w:r>
        <w:t xml:space="preserve">Email: </w:t>
      </w:r>
      <w:r w:rsidRPr="00A86EAD">
        <w:t>ng_phloc@yahoo.com</w:t>
      </w:r>
    </w:p>
    <w:p w14:paraId="4F45EBE8" w14:textId="77777777" w:rsidR="005659AF" w:rsidRDefault="005659AF" w:rsidP="005659AF">
      <w:pPr>
        <w:jc w:val="center"/>
      </w:pPr>
      <w:r>
        <w:t>Homepage: www.locnguyen.net</w:t>
      </w:r>
    </w:p>
    <w:p w14:paraId="1A494D23" w14:textId="77777777" w:rsidR="003C0D66" w:rsidRDefault="003C0D66" w:rsidP="003C0D66"/>
    <w:p w14:paraId="0920F529" w14:textId="77777777" w:rsidR="003C0D66" w:rsidRDefault="003C0D66" w:rsidP="003C0D66">
      <w:pPr>
        <w:jc w:val="center"/>
      </w:pPr>
      <w:r>
        <w:t>Hassan I. Abdalla</w:t>
      </w:r>
    </w:p>
    <w:p w14:paraId="5069D746" w14:textId="77777777" w:rsidR="003C0D66" w:rsidRDefault="003C0D66" w:rsidP="003C0D66">
      <w:pPr>
        <w:jc w:val="center"/>
      </w:pPr>
      <w:r>
        <w:t>College of Technological Innovation, Zayed University, P.O. Box 144534, Abu Dhabi, United Arab Emirates</w:t>
      </w:r>
    </w:p>
    <w:p w14:paraId="077466CF" w14:textId="77777777" w:rsidR="003C0D66" w:rsidRDefault="003C0D66" w:rsidP="003C0D66">
      <w:pPr>
        <w:jc w:val="center"/>
      </w:pPr>
      <w:r>
        <w:t>Email: Hassan.Abdalla@zu.ac.ae</w:t>
      </w:r>
    </w:p>
    <w:p w14:paraId="1842BA3F" w14:textId="77777777" w:rsidR="003C0D66" w:rsidRDefault="003C0D66" w:rsidP="003C0D66"/>
    <w:p w14:paraId="52EFBCCE" w14:textId="77777777" w:rsidR="003C0D66" w:rsidRDefault="003C0D66" w:rsidP="003C0D66">
      <w:pPr>
        <w:jc w:val="center"/>
      </w:pPr>
      <w:r>
        <w:t>Ali A. Amer</w:t>
      </w:r>
    </w:p>
    <w:p w14:paraId="522B1456" w14:textId="77777777" w:rsidR="003C0D66" w:rsidRDefault="003C0D66" w:rsidP="003C0D66">
      <w:pPr>
        <w:jc w:val="center"/>
      </w:pPr>
      <w:r>
        <w:t>Computer Science Department, TAIZ University, TAIZ, Yemen</w:t>
      </w:r>
    </w:p>
    <w:p w14:paraId="59B7F77D" w14:textId="77777777" w:rsidR="003C0D66" w:rsidRDefault="003C0D66" w:rsidP="003C0D66">
      <w:pPr>
        <w:jc w:val="center"/>
      </w:pPr>
      <w:r>
        <w:t>Email: aliaaa2004@yahoo.com</w:t>
      </w:r>
    </w:p>
    <w:p w14:paraId="0E334F33" w14:textId="77777777" w:rsidR="00162A48" w:rsidRDefault="00162A48"/>
    <w:p w14:paraId="61D2E8E9" w14:textId="090C618A" w:rsidR="007401A5" w:rsidRPr="00162A48" w:rsidRDefault="007401A5" w:rsidP="001F08FB">
      <w:pPr>
        <w:pStyle w:val="Heading1"/>
        <w:rPr>
          <w:b w:val="0"/>
        </w:rPr>
      </w:pPr>
      <w:bookmarkStart w:id="0" w:name="_Toc130826181"/>
      <w:r w:rsidRPr="00162A48">
        <w:t>Abstract</w:t>
      </w:r>
      <w:bookmarkEnd w:id="0"/>
    </w:p>
    <w:p w14:paraId="3B068DD3" w14:textId="79F3D538" w:rsidR="007401A5" w:rsidRDefault="00336453" w:rsidP="007401A5">
      <w:r>
        <w:t xml:space="preserve">Local optimization with convex function is solved perfectly by traditional mathematical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but it is not easy to solve the global optimization with arbitrary function although there are some purely mathematical approaches such as </w:t>
      </w:r>
      <w:r w:rsidR="00AF215B">
        <w:rPr>
          <w:rFonts w:ascii="TimesNewRomanPSMT" w:hAnsi="TimesNewRomanPSMT"/>
          <w:color w:val="000000"/>
          <w:szCs w:val="24"/>
        </w:rPr>
        <w:t xml:space="preserve">approximation, cutting plane, branch and bound, and interval method which </w:t>
      </w:r>
      <w:r w:rsidR="0013742D">
        <w:rPr>
          <w:rFonts w:ascii="TimesNewRomanPSMT" w:hAnsi="TimesNewRomanPSMT"/>
          <w:color w:val="000000"/>
          <w:szCs w:val="24"/>
        </w:rPr>
        <w:t>can be</w:t>
      </w:r>
      <w:r w:rsidR="00AF215B">
        <w:rPr>
          <w:rFonts w:ascii="TimesNewRomanPSMT" w:hAnsi="TimesNewRomanPSMT"/>
          <w:color w:val="000000"/>
          <w:szCs w:val="24"/>
        </w:rPr>
        <w:t xml:space="preserve"> impractical because of their complexity and high computation cost.</w:t>
      </w:r>
      <w:r w:rsidR="00FF0F1A">
        <w:rPr>
          <w:rFonts w:ascii="TimesNewRomanPSMT" w:hAnsi="TimesNewRomanPSMT"/>
          <w:color w:val="000000"/>
          <w:szCs w:val="24"/>
        </w:rPr>
        <w:t xml:space="preserve"> Recently, some evolutional algorithms which are inspired from biological activities are proposed to solve the global optimization by acceptable heuristic level.</w:t>
      </w:r>
      <w:r w:rsidR="00A4548A">
        <w:rPr>
          <w:rFonts w:ascii="TimesNewRomanPSMT" w:hAnsi="TimesNewRomanPSMT"/>
          <w:color w:val="000000"/>
          <w:szCs w:val="24"/>
        </w:rPr>
        <w:t xml:space="preserve"> Among them is particle swarm optimization (PSO) algorithm which </w:t>
      </w:r>
      <w:proofErr w:type="gramStart"/>
      <w:r w:rsidR="00A4548A">
        <w:rPr>
          <w:rFonts w:ascii="TimesNewRomanPSMT" w:hAnsi="TimesNewRomanPSMT"/>
          <w:color w:val="000000"/>
          <w:szCs w:val="24"/>
        </w:rPr>
        <w:t>is</w:t>
      </w:r>
      <w:proofErr w:type="gramEnd"/>
      <w:r w:rsidR="00A4548A">
        <w:rPr>
          <w:rFonts w:ascii="TimesNewRomanPSMT" w:hAnsi="TimesNewRomanPSMT"/>
          <w:color w:val="000000"/>
          <w:szCs w:val="24"/>
        </w:rPr>
        <w:t xml:space="preserve"> proved as an effective </w:t>
      </w:r>
      <w:r w:rsidR="00F80064">
        <w:rPr>
          <w:rFonts w:ascii="TimesNewRomanPSMT" w:hAnsi="TimesNewRomanPSMT"/>
          <w:color w:val="000000"/>
          <w:szCs w:val="24"/>
        </w:rPr>
        <w:t xml:space="preserve">and feasible </w:t>
      </w:r>
      <w:r w:rsidR="00A4548A">
        <w:rPr>
          <w:rFonts w:ascii="TimesNewRomanPSMT" w:hAnsi="TimesNewRomanPSMT"/>
          <w:color w:val="000000"/>
          <w:szCs w:val="24"/>
        </w:rPr>
        <w:t xml:space="preserve">solution for global optimization in </w:t>
      </w:r>
      <w:r w:rsidR="008E06AB">
        <w:rPr>
          <w:rFonts w:ascii="TimesNewRomanPSMT" w:hAnsi="TimesNewRomanPSMT"/>
          <w:color w:val="000000"/>
          <w:szCs w:val="24"/>
        </w:rPr>
        <w:t>real applications</w:t>
      </w:r>
      <w:r w:rsidR="00A4548A">
        <w:rPr>
          <w:rFonts w:ascii="TimesNewRomanPSMT" w:hAnsi="TimesNewRomanPSMT"/>
          <w:color w:val="000000"/>
          <w:szCs w:val="24"/>
        </w:rPr>
        <w:t>.</w:t>
      </w:r>
      <w:r w:rsidR="00F01BD9">
        <w:rPr>
          <w:rFonts w:ascii="TimesNewRomanPSMT" w:hAnsi="TimesNewRomanPSMT"/>
          <w:color w:val="000000"/>
          <w:szCs w:val="24"/>
        </w:rPr>
        <w:t xml:space="preserve"> </w:t>
      </w:r>
      <w:r w:rsidR="00BA56A6">
        <w:rPr>
          <w:rFonts w:ascii="TimesNewRomanPSMT" w:hAnsi="TimesNewRomanPSMT"/>
          <w:color w:val="000000"/>
          <w:szCs w:val="24"/>
        </w:rPr>
        <w:t>Although the ideology of PSO is not complicated</w:t>
      </w:r>
      <w:r w:rsidR="00FE76D3">
        <w:rPr>
          <w:rFonts w:ascii="TimesNewRomanPSMT" w:hAnsi="TimesNewRomanPSMT"/>
          <w:color w:val="000000"/>
          <w:szCs w:val="24"/>
        </w:rPr>
        <w:t>,</w:t>
      </w:r>
      <w:r w:rsidR="00BA56A6">
        <w:rPr>
          <w:rFonts w:ascii="TimesNewRomanPSMT" w:hAnsi="TimesNewRomanPSMT"/>
          <w:color w:val="000000"/>
          <w:szCs w:val="24"/>
        </w:rPr>
        <w:t xml:space="preserve"> it derives many variants</w:t>
      </w:r>
      <w:r w:rsidR="00FE76D3">
        <w:rPr>
          <w:rFonts w:ascii="TimesNewRomanPSMT" w:hAnsi="TimesNewRomanPSMT"/>
          <w:color w:val="000000"/>
          <w:szCs w:val="24"/>
        </w:rPr>
        <w:t>, which can make new researchers confused</w:t>
      </w:r>
      <w:r w:rsidR="00BA56A6">
        <w:rPr>
          <w:rFonts w:ascii="TimesNewRomanPSMT" w:hAnsi="TimesNewRomanPSMT"/>
          <w:color w:val="000000"/>
          <w:szCs w:val="24"/>
        </w:rPr>
        <w:t xml:space="preserve">. </w:t>
      </w:r>
      <w:r w:rsidR="00FE76D3">
        <w:rPr>
          <w:rFonts w:ascii="TimesNewRomanPSMT" w:hAnsi="TimesNewRomanPSMT"/>
          <w:color w:val="000000"/>
          <w:szCs w:val="24"/>
        </w:rPr>
        <w:t>Therefore, t</w:t>
      </w:r>
      <w:r w:rsidR="00F01BD9">
        <w:rPr>
          <w:rFonts w:ascii="TimesNewRomanPSMT" w:hAnsi="TimesNewRomanPSMT"/>
          <w:color w:val="000000"/>
          <w:szCs w:val="24"/>
        </w:rPr>
        <w:t>his tutorial focuses on describing</w:t>
      </w:r>
      <w:r w:rsidR="00F80064">
        <w:rPr>
          <w:rFonts w:ascii="TimesNewRomanPSMT" w:hAnsi="TimesNewRomanPSMT"/>
          <w:color w:val="000000"/>
          <w:szCs w:val="24"/>
        </w:rPr>
        <w:t>, systemizing,</w:t>
      </w:r>
      <w:r w:rsidR="00F01BD9">
        <w:rPr>
          <w:rFonts w:ascii="TimesNewRomanPSMT" w:hAnsi="TimesNewRomanPSMT"/>
          <w:color w:val="000000"/>
          <w:szCs w:val="24"/>
        </w:rPr>
        <w:t xml:space="preserve"> and classify</w:t>
      </w:r>
      <w:r w:rsidR="00F80064">
        <w:rPr>
          <w:rFonts w:ascii="TimesNewRomanPSMT" w:hAnsi="TimesNewRomanPSMT"/>
          <w:color w:val="000000"/>
          <w:szCs w:val="24"/>
        </w:rPr>
        <w:t xml:space="preserve">ing </w:t>
      </w:r>
      <w:r w:rsidR="00F01BD9">
        <w:rPr>
          <w:rFonts w:ascii="TimesNewRomanPSMT" w:hAnsi="TimesNewRomanPSMT"/>
          <w:color w:val="000000"/>
          <w:szCs w:val="24"/>
        </w:rPr>
        <w:t>PSO</w:t>
      </w:r>
      <w:r w:rsidR="00FE76D3">
        <w:rPr>
          <w:rFonts w:ascii="TimesNewRomanPSMT" w:hAnsi="TimesNewRomanPSMT"/>
          <w:color w:val="000000"/>
          <w:szCs w:val="24"/>
        </w:rPr>
        <w:t xml:space="preserve"> </w:t>
      </w:r>
      <w:proofErr w:type="gramStart"/>
      <w:r w:rsidR="00FE76D3">
        <w:rPr>
          <w:rFonts w:ascii="TimesNewRomanPSMT" w:hAnsi="TimesNewRomanPSMT"/>
          <w:color w:val="000000"/>
          <w:szCs w:val="24"/>
        </w:rPr>
        <w:t>by succinct</w:t>
      </w:r>
      <w:proofErr w:type="gramEnd"/>
      <w:r w:rsidR="00FE76D3">
        <w:rPr>
          <w:rFonts w:ascii="TimesNewRomanPSMT" w:hAnsi="TimesNewRomanPSMT"/>
          <w:color w:val="000000"/>
          <w:szCs w:val="24"/>
        </w:rPr>
        <w:t xml:space="preserve"> and straightforward way</w:t>
      </w:r>
      <w:r w:rsidR="00F01BD9">
        <w:rPr>
          <w:rFonts w:ascii="TimesNewRomanPSMT" w:hAnsi="TimesNewRomanPSMT"/>
          <w:color w:val="000000"/>
          <w:szCs w:val="24"/>
        </w:rPr>
        <w:t>.</w:t>
      </w:r>
      <w:r w:rsidR="00490473">
        <w:rPr>
          <w:rFonts w:ascii="TimesNewRomanPSMT" w:hAnsi="TimesNewRomanPSMT"/>
          <w:color w:val="000000"/>
          <w:szCs w:val="24"/>
        </w:rPr>
        <w:t xml:space="preserve"> Moreover, combinations of PSO and other evolutional algorithms </w:t>
      </w:r>
      <w:r w:rsidR="00A23E99">
        <w:rPr>
          <w:rFonts w:ascii="TimesNewRomanPSMT" w:hAnsi="TimesNewRomanPSMT"/>
          <w:color w:val="000000"/>
          <w:szCs w:val="24"/>
        </w:rPr>
        <w:t>for</w:t>
      </w:r>
      <w:r w:rsidR="008B2E53">
        <w:rPr>
          <w:rFonts w:ascii="TimesNewRomanPSMT" w:hAnsi="TimesNewRomanPSMT"/>
          <w:color w:val="000000"/>
          <w:szCs w:val="24"/>
        </w:rPr>
        <w:t xml:space="preserve"> improv</w:t>
      </w:r>
      <w:r w:rsidR="00A23E99">
        <w:rPr>
          <w:rFonts w:ascii="TimesNewRomanPSMT" w:hAnsi="TimesNewRomanPSMT"/>
          <w:color w:val="000000"/>
          <w:szCs w:val="24"/>
        </w:rPr>
        <w:t xml:space="preserve">ing </w:t>
      </w:r>
      <w:r w:rsidR="008B2E53">
        <w:rPr>
          <w:rFonts w:ascii="TimesNewRomanPSMT" w:hAnsi="TimesNewRomanPSMT"/>
          <w:color w:val="000000"/>
          <w:szCs w:val="24"/>
        </w:rPr>
        <w:t xml:space="preserve">PSO </w:t>
      </w:r>
      <w:r w:rsidR="00A23E99">
        <w:rPr>
          <w:rFonts w:ascii="TimesNewRomanPSMT" w:hAnsi="TimesNewRomanPSMT"/>
          <w:color w:val="000000"/>
          <w:szCs w:val="24"/>
        </w:rPr>
        <w:t xml:space="preserve">itself </w:t>
      </w:r>
      <w:r w:rsidR="008B2E53">
        <w:rPr>
          <w:rFonts w:ascii="TimesNewRomanPSMT" w:hAnsi="TimesNewRomanPSMT"/>
          <w:color w:val="000000"/>
          <w:szCs w:val="24"/>
        </w:rPr>
        <w:t>or solv</w:t>
      </w:r>
      <w:r w:rsidR="00A23E99">
        <w:rPr>
          <w:rFonts w:ascii="TimesNewRomanPSMT" w:hAnsi="TimesNewRomanPSMT"/>
          <w:color w:val="000000"/>
          <w:szCs w:val="24"/>
        </w:rPr>
        <w:t>ing</w:t>
      </w:r>
      <w:r w:rsidR="008B2E53">
        <w:rPr>
          <w:rFonts w:ascii="TimesNewRomanPSMT" w:hAnsi="TimesNewRomanPSMT"/>
          <w:color w:val="000000"/>
          <w:szCs w:val="24"/>
        </w:rPr>
        <w:t xml:space="preserve"> </w:t>
      </w:r>
      <w:r w:rsidR="00721986">
        <w:rPr>
          <w:rFonts w:ascii="TimesNewRomanPSMT" w:hAnsi="TimesNewRomanPSMT"/>
          <w:color w:val="000000"/>
          <w:szCs w:val="24"/>
        </w:rPr>
        <w:t xml:space="preserve">other </w:t>
      </w:r>
      <w:r w:rsidR="008B2E53">
        <w:rPr>
          <w:rFonts w:ascii="TimesNewRomanPSMT" w:hAnsi="TimesNewRomanPSMT"/>
          <w:color w:val="000000"/>
          <w:szCs w:val="24"/>
        </w:rPr>
        <w:t xml:space="preserve">advanced problems </w:t>
      </w:r>
      <w:r w:rsidR="00490473">
        <w:rPr>
          <w:rFonts w:ascii="TimesNewRomanPSMT" w:hAnsi="TimesNewRomanPSMT"/>
          <w:color w:val="000000"/>
          <w:szCs w:val="24"/>
        </w:rPr>
        <w:t>are mentioned too.</w:t>
      </w:r>
    </w:p>
    <w:p w14:paraId="75E799D9" w14:textId="2835E0AE" w:rsidR="007401A5" w:rsidRDefault="005659AF" w:rsidP="007401A5">
      <w:pPr>
        <w:rPr>
          <w:rFonts w:ascii="TimesNewRomanPSMT" w:hAnsi="TimesNewRomanPSMT"/>
          <w:color w:val="000000"/>
          <w:szCs w:val="24"/>
        </w:rPr>
      </w:pPr>
      <w:r w:rsidRPr="00A86EAD">
        <w:rPr>
          <w:rFonts w:ascii="TimesNewRomanPSMT" w:hAnsi="TimesNewRomanPSMT"/>
          <w:b/>
          <w:bCs/>
          <w:color w:val="000000"/>
          <w:szCs w:val="24"/>
        </w:rPr>
        <w:t>Keywords:</w:t>
      </w:r>
      <w:r>
        <w:rPr>
          <w:rFonts w:ascii="TimesNewRomanPSMT" w:hAnsi="TimesNewRomanPSMT"/>
          <w:color w:val="000000"/>
          <w:szCs w:val="24"/>
        </w:rPr>
        <w:t xml:space="preserve"> particle swarm optimization (PSO), evolutional algorithms, global optimization.</w:t>
      </w:r>
    </w:p>
    <w:p w14:paraId="35F93F0A" w14:textId="63995E05" w:rsidR="005659AF" w:rsidRDefault="005659AF" w:rsidP="007401A5"/>
    <w:p w14:paraId="6F501D66" w14:textId="5279A7EA" w:rsidR="007401A5" w:rsidRPr="00162A48" w:rsidRDefault="007401A5" w:rsidP="001F08FB">
      <w:pPr>
        <w:pStyle w:val="Heading1"/>
      </w:pPr>
      <w:bookmarkStart w:id="1" w:name="_Toc130826182"/>
      <w:r w:rsidRPr="00162A48">
        <w:t xml:space="preserve">1. Introduction to </w:t>
      </w:r>
      <w:r w:rsidR="006A695D">
        <w:t>PSO</w:t>
      </w:r>
      <w:bookmarkEnd w:id="1"/>
    </w:p>
    <w:p w14:paraId="00026D5E" w14:textId="393827BA" w:rsidR="00AA0531" w:rsidRDefault="00650488" w:rsidP="00AA0531">
      <w:r>
        <w:t>P</w:t>
      </w:r>
      <w:r w:rsidR="00E03617">
        <w:t xml:space="preserve">article swarm optimization (PSO) algorithm was developed by </w:t>
      </w:r>
      <w:r w:rsidRPr="00650488">
        <w:t>James Kennedy</w:t>
      </w:r>
      <w:r>
        <w:t xml:space="preserve"> </w:t>
      </w:r>
      <w:r w:rsidR="00E03617">
        <w:t xml:space="preserve">(a social psychologist) and </w:t>
      </w:r>
      <w:r w:rsidR="00016116" w:rsidRPr="00016116">
        <w:t>Russell C. Eberhart</w:t>
      </w:r>
      <w:r w:rsidR="00E03617">
        <w:t xml:space="preserve"> (an electrical engineer). </w:t>
      </w:r>
      <w:r>
        <w:t>This tutorial is navigated by the article “</w:t>
      </w:r>
      <w:r w:rsidRPr="00650488">
        <w:t>Particle swarm optimization: An overview</w:t>
      </w:r>
      <w:r>
        <w:t xml:space="preserve">” of </w:t>
      </w:r>
      <w:r w:rsidRPr="00650488">
        <w:t xml:space="preserve">Riccardo Poli, James Kennedy, </w:t>
      </w:r>
      <w:r>
        <w:t xml:space="preserve">and </w:t>
      </w:r>
      <w:r w:rsidRPr="00650488">
        <w:t>Tim Blackwell</w:t>
      </w:r>
      <w:r>
        <w:t xml:space="preserve">. </w:t>
      </w:r>
      <w:r w:rsidR="00AA0531">
        <w:t xml:space="preserve">The main idea </w:t>
      </w:r>
      <w:r w:rsidR="00E03617">
        <w:t xml:space="preserve">of </w:t>
      </w:r>
      <w:r w:rsidR="00AA0531">
        <w:t xml:space="preserve">PSO is based on social intelligence when it simulates how a flock of birds search for food. Given a target function known as </w:t>
      </w:r>
      <w:r w:rsidR="00AA0531" w:rsidRPr="006221EB">
        <w:rPr>
          <w:i/>
          <w:iCs/>
        </w:rPr>
        <w:t>cost function</w:t>
      </w:r>
      <w:r w:rsidR="00AA0531">
        <w:t xml:space="preserve"> </w:t>
      </w:r>
      <w:r w:rsidR="00AA0531" w:rsidRPr="00D02661">
        <w:rPr>
          <w:i/>
          <w:iCs/>
        </w:rPr>
        <w:t>f</w:t>
      </w:r>
      <w:r w:rsidR="00AA0531">
        <w:t>(</w:t>
      </w:r>
      <w:r w:rsidR="00AA0531" w:rsidRPr="00D02661">
        <w:rPr>
          <w:b/>
          <w:bCs/>
          <w:i/>
          <w:iCs/>
        </w:rPr>
        <w:t>x</w:t>
      </w:r>
      <w:r w:rsidR="00AA0531">
        <w:t xml:space="preserve">), the optimization problem is to find out the minimum point </w:t>
      </w:r>
      <w:r w:rsidR="00AA0531" w:rsidRPr="000B213E">
        <w:rPr>
          <w:b/>
          <w:bCs/>
          <w:i/>
          <w:iCs/>
        </w:rPr>
        <w:t>x</w:t>
      </w:r>
      <w:r w:rsidR="00AA0531" w:rsidRPr="000B213E">
        <w:rPr>
          <w:vertAlign w:val="superscript"/>
        </w:rPr>
        <w:t>*</w:t>
      </w:r>
      <w:r w:rsidR="00AA0531">
        <w:t xml:space="preserve"> known as minimizer or optimizer so that </w:t>
      </w:r>
      <w:r w:rsidR="00AA0531" w:rsidRPr="00D02661">
        <w:rPr>
          <w:i/>
          <w:iCs/>
        </w:rPr>
        <w:t>f</w:t>
      </w:r>
      <w:r w:rsidR="00AA0531">
        <w:t>(</w:t>
      </w:r>
      <w:r w:rsidR="00AA0531" w:rsidRPr="000B213E">
        <w:rPr>
          <w:b/>
          <w:bCs/>
          <w:i/>
          <w:iCs/>
        </w:rPr>
        <w:t>x</w:t>
      </w:r>
      <w:r w:rsidR="00AA0531" w:rsidRPr="000B213E">
        <w:rPr>
          <w:vertAlign w:val="superscript"/>
        </w:rPr>
        <w:t>*</w:t>
      </w:r>
      <w:r w:rsidR="00AA0531">
        <w:t xml:space="preserve">) is minimal. </w:t>
      </w:r>
      <w:r w:rsidR="006221EB">
        <w:t xml:space="preserve">In PSO theory, </w:t>
      </w:r>
      <w:r w:rsidR="006221EB" w:rsidRPr="006221EB">
        <w:rPr>
          <w:i/>
          <w:iCs/>
        </w:rPr>
        <w:t>f</w:t>
      </w:r>
      <w:r w:rsidR="006221EB">
        <w:t>(</w:t>
      </w:r>
      <w:r w:rsidR="006221EB" w:rsidRPr="006221EB">
        <w:rPr>
          <w:b/>
          <w:bCs/>
          <w:i/>
          <w:iCs/>
        </w:rPr>
        <w:t>x</w:t>
      </w:r>
      <w:r w:rsidR="006221EB">
        <w:t xml:space="preserve">) is also called </w:t>
      </w:r>
      <w:r w:rsidR="006221EB" w:rsidRPr="002E225D">
        <w:t>fitness function</w:t>
      </w:r>
      <w:r w:rsidR="00A4409E">
        <w:t xml:space="preserve"> and thus, when </w:t>
      </w:r>
      <w:r w:rsidR="00A4409E" w:rsidRPr="00A4409E">
        <w:rPr>
          <w:i/>
          <w:iCs/>
        </w:rPr>
        <w:t>f</w:t>
      </w:r>
      <w:r w:rsidR="00A4409E">
        <w:t>(</w:t>
      </w:r>
      <w:r w:rsidR="00A4409E" w:rsidRPr="00A4409E">
        <w:rPr>
          <w:b/>
          <w:bCs/>
          <w:i/>
          <w:iCs/>
        </w:rPr>
        <w:t>x</w:t>
      </w:r>
      <w:r w:rsidR="00A4409E">
        <w:t xml:space="preserve">) is evaluated at </w:t>
      </w:r>
      <w:r w:rsidR="00A4409E" w:rsidRPr="00A4409E">
        <w:rPr>
          <w:i/>
          <w:iCs/>
        </w:rPr>
        <w:t>f</w:t>
      </w:r>
      <w:r w:rsidR="00A4409E">
        <w:t>(</w:t>
      </w:r>
      <w:r w:rsidR="00A4409E" w:rsidRPr="00A4409E">
        <w:rPr>
          <w:b/>
          <w:bCs/>
          <w:i/>
          <w:iCs/>
        </w:rPr>
        <w:t>x</w:t>
      </w:r>
      <w:r w:rsidR="00A4409E" w:rsidRPr="00A4409E">
        <w:rPr>
          <w:vertAlign w:val="subscript"/>
        </w:rPr>
        <w:t>0</w:t>
      </w:r>
      <w:r w:rsidR="00A4409E">
        <w:t xml:space="preserve">) then, </w:t>
      </w:r>
      <w:r w:rsidR="00A4409E" w:rsidRPr="00A4409E">
        <w:rPr>
          <w:i/>
          <w:iCs/>
        </w:rPr>
        <w:t>f</w:t>
      </w:r>
      <w:r w:rsidR="00A4409E">
        <w:t>(</w:t>
      </w:r>
      <w:r w:rsidR="00A4409E" w:rsidRPr="00A4409E">
        <w:rPr>
          <w:b/>
          <w:bCs/>
          <w:i/>
          <w:iCs/>
        </w:rPr>
        <w:t>x</w:t>
      </w:r>
      <w:r w:rsidR="00A4409E" w:rsidRPr="00A4409E">
        <w:rPr>
          <w:vertAlign w:val="subscript"/>
        </w:rPr>
        <w:t>0</w:t>
      </w:r>
      <w:r w:rsidR="00A4409E">
        <w:t>) is called fitness value</w:t>
      </w:r>
      <w:r w:rsidR="00210DB5">
        <w:t xml:space="preserve"> which represents the </w:t>
      </w:r>
      <w:r w:rsidR="00374C82">
        <w:t>quality of</w:t>
      </w:r>
      <w:r w:rsidR="00210DB5">
        <w:t xml:space="preserve"> food source for which a flock of birds search.</w:t>
      </w:r>
      <w:r w:rsidR="006221EB">
        <w:t xml:space="preserve"> </w:t>
      </w:r>
      <w:r w:rsidR="00191F44">
        <w:t xml:space="preserve">If </w:t>
      </w:r>
      <w:r w:rsidR="00191F44" w:rsidRPr="00191F44">
        <w:rPr>
          <w:b/>
          <w:bCs/>
          <w:i/>
          <w:iCs/>
        </w:rPr>
        <w:t>x</w:t>
      </w:r>
      <w:r w:rsidR="00191F44" w:rsidRPr="00191F44">
        <w:rPr>
          <w:vertAlign w:val="superscript"/>
        </w:rPr>
        <w:t>*</w:t>
      </w:r>
      <w:r w:rsidR="00191F44">
        <w:t xml:space="preserve"> is an optimizer, </w:t>
      </w:r>
      <w:r w:rsidR="00191F44" w:rsidRPr="00191F44">
        <w:rPr>
          <w:i/>
          <w:iCs/>
        </w:rPr>
        <w:t>f</w:t>
      </w:r>
      <w:r w:rsidR="00191F44">
        <w:t>(</w:t>
      </w:r>
      <w:r w:rsidR="00191F44" w:rsidRPr="00191F44">
        <w:rPr>
          <w:b/>
          <w:bCs/>
          <w:i/>
          <w:iCs/>
        </w:rPr>
        <w:t>x</w:t>
      </w:r>
      <w:r w:rsidR="00191F44" w:rsidRPr="00191F44">
        <w:rPr>
          <w:vertAlign w:val="superscript"/>
        </w:rPr>
        <w:t>*</w:t>
      </w:r>
      <w:r w:rsidR="00191F44">
        <w:t xml:space="preserve">) is called optimal value, best value, or best fitness value. </w:t>
      </w:r>
      <w:r w:rsidR="00AA0531">
        <w:t>As a convention, the optimization problem is global minimization problem</w:t>
      </w:r>
      <w:r w:rsidR="00191F44">
        <w:t xml:space="preserve"> when </w:t>
      </w:r>
      <w:r w:rsidR="00191F44" w:rsidRPr="00191F44">
        <w:rPr>
          <w:b/>
          <w:bCs/>
          <w:i/>
          <w:iCs/>
        </w:rPr>
        <w:t>x</w:t>
      </w:r>
      <w:r w:rsidR="00191F44" w:rsidRPr="00191F44">
        <w:rPr>
          <w:vertAlign w:val="superscript"/>
        </w:rPr>
        <w:t>*</w:t>
      </w:r>
      <w:r w:rsidR="00191F44">
        <w:t xml:space="preserve"> is searched over entire domain of </w:t>
      </w:r>
      <w:r w:rsidR="00E72227">
        <w:t xml:space="preserve">target function </w:t>
      </w:r>
      <w:r w:rsidR="00191F44" w:rsidRPr="00191F44">
        <w:rPr>
          <w:i/>
          <w:iCs/>
        </w:rPr>
        <w:t>f</w:t>
      </w:r>
      <w:r w:rsidR="00191F44">
        <w:t>(</w:t>
      </w:r>
      <w:r w:rsidR="00191F44" w:rsidRPr="00191F44">
        <w:rPr>
          <w:b/>
          <w:bCs/>
          <w:i/>
          <w:iCs/>
        </w:rPr>
        <w:t>x</w:t>
      </w:r>
      <w:r w:rsidR="00191F44">
        <w:t>)</w:t>
      </w:r>
      <w:r w:rsidR="00AA0531">
        <w:t>.</w:t>
      </w:r>
    </w:p>
    <w:p w14:paraId="782A5C8D" w14:textId="66564FBA" w:rsidR="00AA0531" w:rsidRDefault="00000000" w:rsidP="00AA053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1C3B70B8" w14:textId="77777777" w:rsidR="00AC4E22" w:rsidRDefault="001C05EE" w:rsidP="00AA0531">
      <w:r>
        <w:t>For global maximization, it is simple to change a little bit our viewpoint.</w:t>
      </w:r>
    </w:p>
    <w:p w14:paraId="71559AFB" w14:textId="0DDB0D02" w:rsidR="00AC4E22" w:rsidRDefault="00000000" w:rsidP="00AC4E22">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C2D9047" w14:textId="1C2F403E" w:rsidR="00AA0531" w:rsidRPr="001C05EE" w:rsidRDefault="009D775D" w:rsidP="00AA0531">
      <w:r>
        <w:lastRenderedPageBreak/>
        <w:t xml:space="preserve">Optimization problem in this research is minimization problem by default if there is no additional explanation. </w:t>
      </w:r>
      <w:r w:rsidR="00AA0531">
        <w:t xml:space="preserve">Traditional local optimization methods such as </w:t>
      </w:r>
      <w:r w:rsidR="00AA0531" w:rsidRPr="000B213E">
        <w:rPr>
          <w:rFonts w:ascii="TimesNewRomanPSMT" w:hAnsi="TimesNewRomanPSMT"/>
          <w:color w:val="000000"/>
          <w:szCs w:val="24"/>
        </w:rPr>
        <w:t>Newton-Raphson</w:t>
      </w:r>
      <w:r w:rsidR="00AA0531">
        <w:rPr>
          <w:rFonts w:ascii="TimesNewRomanPSMT" w:hAnsi="TimesNewRomanPSMT"/>
          <w:color w:val="000000"/>
          <w:szCs w:val="24"/>
        </w:rPr>
        <w:t xml:space="preserve"> and </w:t>
      </w:r>
      <w:r w:rsidR="00AA0531" w:rsidRPr="000B213E">
        <w:rPr>
          <w:rFonts w:ascii="TimesNewRomanPSMT" w:hAnsi="TimesNewRomanPSMT"/>
          <w:color w:val="000000"/>
          <w:szCs w:val="24"/>
        </w:rPr>
        <w:t>gradient descent</w:t>
      </w:r>
      <w:r w:rsidR="00AA0531">
        <w:rPr>
          <w:rFonts w:ascii="TimesNewRomanPSMT" w:hAnsi="TimesNewRomanPSMT"/>
          <w:color w:val="000000"/>
          <w:szCs w:val="24"/>
        </w:rPr>
        <w:t xml:space="preserve"> along with global optimization methods require that </w:t>
      </w:r>
      <w:r w:rsidR="00AA0531" w:rsidRPr="00445835">
        <w:rPr>
          <w:rFonts w:ascii="TimesNewRomanPSMT" w:hAnsi="TimesNewRomanPSMT"/>
          <w:i/>
          <w:iCs/>
          <w:color w:val="000000"/>
          <w:szCs w:val="24"/>
        </w:rPr>
        <w:t>f</w:t>
      </w:r>
      <w:r w:rsidR="00AA0531">
        <w:rPr>
          <w:rFonts w:ascii="TimesNewRomanPSMT" w:hAnsi="TimesNewRomanPSMT"/>
          <w:color w:val="000000"/>
          <w:szCs w:val="24"/>
        </w:rPr>
        <w:t>(</w:t>
      </w:r>
      <w:r w:rsidR="00AA0531" w:rsidRPr="00445835">
        <w:rPr>
          <w:rFonts w:ascii="TimesNewRomanPSMT" w:hAnsi="TimesNewRomanPSMT"/>
          <w:b/>
          <w:bCs/>
          <w:i/>
          <w:iCs/>
          <w:color w:val="000000"/>
          <w:szCs w:val="24"/>
        </w:rPr>
        <w:t>x</w:t>
      </w:r>
      <w:r w:rsidR="00AA0531">
        <w:rPr>
          <w:rFonts w:ascii="TimesNewRomanPSMT" w:hAnsi="TimesNewRomanPSMT"/>
          <w:color w:val="000000"/>
          <w:szCs w:val="24"/>
        </w:rPr>
        <w:t xml:space="preserve">) is differentiable. Alternately, PSO does not require existence of differential. </w:t>
      </w:r>
      <w:r w:rsidR="00826395">
        <w:rPr>
          <w:rFonts w:ascii="TimesNewRomanPSMT" w:hAnsi="TimesNewRomanPSMT"/>
          <w:color w:val="000000"/>
          <w:szCs w:val="24"/>
        </w:rPr>
        <w:t xml:space="preserve">In other words, for PSO, </w:t>
      </w:r>
      <w:r w:rsidR="00826395" w:rsidRPr="00826395">
        <w:rPr>
          <w:rFonts w:ascii="TimesNewRomanPSMT" w:hAnsi="TimesNewRomanPSMT"/>
          <w:i/>
          <w:iCs/>
          <w:color w:val="000000"/>
          <w:szCs w:val="24"/>
        </w:rPr>
        <w:t>f</w:t>
      </w:r>
      <w:r w:rsidR="00826395">
        <w:rPr>
          <w:rFonts w:ascii="TimesNewRomanPSMT" w:hAnsi="TimesNewRomanPSMT"/>
          <w:color w:val="000000"/>
          <w:szCs w:val="24"/>
        </w:rPr>
        <w:t>(</w:t>
      </w:r>
      <w:r w:rsidR="00826395" w:rsidRPr="00826395">
        <w:rPr>
          <w:rFonts w:ascii="TimesNewRomanPSMT" w:hAnsi="TimesNewRomanPSMT"/>
          <w:b/>
          <w:bCs/>
          <w:i/>
          <w:iCs/>
          <w:color w:val="000000"/>
          <w:szCs w:val="24"/>
        </w:rPr>
        <w:t>x</w:t>
      </w:r>
      <w:r w:rsidR="00826395">
        <w:rPr>
          <w:rFonts w:ascii="TimesNewRomanPSMT" w:hAnsi="TimesNewRomanPSMT"/>
          <w:color w:val="000000"/>
          <w:szCs w:val="24"/>
        </w:rPr>
        <w:t xml:space="preserve">) can be considered as black box. </w:t>
      </w:r>
      <w:r w:rsidR="00AA0531">
        <w:rPr>
          <w:rFonts w:ascii="TimesNewRomanPSMT" w:hAnsi="TimesNewRomanPSMT"/>
          <w:color w:val="000000"/>
          <w:szCs w:val="24"/>
        </w:rPr>
        <w:t xml:space="preserve">PSO scatters a population of candidate solutions (candidate optimizers) for </w:t>
      </w:r>
      <w:r w:rsidR="00AA0531" w:rsidRPr="00BC53C1">
        <w:rPr>
          <w:rFonts w:ascii="TimesNewRomanPSMT" w:hAnsi="TimesNewRomanPSMT"/>
          <w:b/>
          <w:bCs/>
          <w:i/>
          <w:iCs/>
          <w:color w:val="000000"/>
          <w:szCs w:val="24"/>
        </w:rPr>
        <w:t>x</w:t>
      </w:r>
      <w:r w:rsidR="00AA0531" w:rsidRPr="00BC53C1">
        <w:rPr>
          <w:rFonts w:ascii="TimesNewRomanPSMT" w:hAnsi="TimesNewRomanPSMT"/>
          <w:color w:val="000000"/>
          <w:szCs w:val="24"/>
          <w:vertAlign w:val="superscript"/>
        </w:rPr>
        <w:t>*</w:t>
      </w:r>
      <w:r w:rsidR="00AA0531">
        <w:rPr>
          <w:rFonts w:ascii="TimesNewRomanPSMT" w:hAnsi="TimesNewRomanPSMT"/>
          <w:color w:val="000000"/>
          <w:szCs w:val="24"/>
        </w:rPr>
        <w:t xml:space="preserve"> and such population is called swarm whereas each candidate optimizer is called particle in the swarm. PSO is an iterative algorithm </w:t>
      </w:r>
      <w:r w:rsidR="00CA1217">
        <w:rPr>
          <w:rFonts w:ascii="TimesNewRomanPSMT" w:hAnsi="TimesNewRomanPSMT"/>
          <w:color w:val="000000"/>
          <w:szCs w:val="24"/>
        </w:rPr>
        <w:t xml:space="preserve">running over many iterations </w:t>
      </w:r>
      <w:r w:rsidR="00AA0531">
        <w:rPr>
          <w:rFonts w:ascii="TimesNewRomanPSMT" w:hAnsi="TimesNewRomanPSMT"/>
          <w:color w:val="000000"/>
          <w:szCs w:val="24"/>
        </w:rPr>
        <w:t xml:space="preserve">in which every particle is moved at each iteration so that it approaches the global optimizer </w:t>
      </w:r>
      <w:r w:rsidR="00AA0531" w:rsidRPr="005729F5">
        <w:rPr>
          <w:rFonts w:ascii="TimesNewRomanPSMT" w:hAnsi="TimesNewRomanPSMT"/>
          <w:b/>
          <w:bCs/>
          <w:i/>
          <w:iCs/>
          <w:color w:val="000000"/>
          <w:szCs w:val="24"/>
        </w:rPr>
        <w:t>x</w:t>
      </w:r>
      <w:r w:rsidR="00AA0531" w:rsidRPr="005729F5">
        <w:rPr>
          <w:rFonts w:ascii="TimesNewRomanPSMT" w:hAnsi="TimesNewRomanPSMT"/>
          <w:color w:val="000000"/>
          <w:szCs w:val="24"/>
          <w:vertAlign w:val="superscript"/>
        </w:rPr>
        <w:t>*</w:t>
      </w:r>
      <w:r w:rsidR="00AA0531">
        <w:rPr>
          <w:rFonts w:ascii="TimesNewRomanPSMT" w:hAnsi="TimesNewRomanPSMT"/>
          <w:color w:val="000000"/>
          <w:szCs w:val="24"/>
        </w:rPr>
        <w:t xml:space="preserve">. Movement of all particles is attracted by </w:t>
      </w:r>
      <w:r w:rsidR="00AA0531" w:rsidRPr="00FA61E2">
        <w:rPr>
          <w:rFonts w:ascii="TimesNewRomanPSMT" w:hAnsi="TimesNewRomanPSMT"/>
          <w:b/>
          <w:bCs/>
          <w:i/>
          <w:iCs/>
          <w:color w:val="000000"/>
          <w:szCs w:val="24"/>
        </w:rPr>
        <w:t>x</w:t>
      </w:r>
      <w:r w:rsidR="00AA0531" w:rsidRPr="00FA61E2">
        <w:rPr>
          <w:rFonts w:ascii="TimesNewRomanPSMT" w:hAnsi="TimesNewRomanPSMT"/>
          <w:color w:val="000000"/>
          <w:szCs w:val="24"/>
          <w:vertAlign w:val="superscript"/>
        </w:rPr>
        <w:t>*</w:t>
      </w:r>
      <w:r w:rsidR="00AA0531">
        <w:rPr>
          <w:rFonts w:ascii="TimesNewRomanPSMT" w:hAnsi="TimesNewRomanPSMT"/>
          <w:color w:val="000000"/>
          <w:szCs w:val="24"/>
        </w:rPr>
        <w:t xml:space="preserve">. In other words, such movement is attracted by minimizing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so that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is small enough. In PSO, </w:t>
      </w:r>
      <w:r w:rsidR="00AA0531" w:rsidRPr="00792906">
        <w:rPr>
          <w:rFonts w:ascii="TimesNewRomanPSMT" w:hAnsi="TimesNewRomanPSMT"/>
          <w:b/>
          <w:bCs/>
          <w:i/>
          <w:iCs/>
          <w:color w:val="000000"/>
          <w:szCs w:val="24"/>
        </w:rPr>
        <w:t>x</w:t>
      </w:r>
      <w:r w:rsidR="00AA0531">
        <w:rPr>
          <w:rFonts w:ascii="TimesNewRomanPSMT" w:hAnsi="TimesNewRomanPSMT"/>
          <w:color w:val="000000"/>
          <w:szCs w:val="24"/>
        </w:rPr>
        <w:t xml:space="preserve"> is considered as position of particle. </w:t>
      </w:r>
      <w:r w:rsidR="00AF060B">
        <w:rPr>
          <w:rFonts w:ascii="TimesNewRomanPSMT" w:hAnsi="TimesNewRomanPSMT"/>
          <w:color w:val="000000"/>
          <w:szCs w:val="24"/>
        </w:rPr>
        <w:t>T</w:t>
      </w:r>
      <w:r w:rsidR="00AA0531">
        <w:rPr>
          <w:rFonts w:ascii="TimesNewRomanPSMT" w:hAnsi="TimesNewRomanPSMT"/>
          <w:color w:val="000000"/>
          <w:szCs w:val="24"/>
        </w:rPr>
        <w:t xml:space="preserve">he movement of each particle is affected by its best position and the best position of the swarm. Note, the closer to </w:t>
      </w:r>
      <w:r w:rsidR="00AA0531" w:rsidRPr="00F17792">
        <w:rPr>
          <w:rFonts w:ascii="TimesNewRomanPSMT" w:hAnsi="TimesNewRomanPSMT"/>
          <w:b/>
          <w:bCs/>
          <w:i/>
          <w:iCs/>
          <w:color w:val="000000"/>
          <w:szCs w:val="24"/>
        </w:rPr>
        <w:t>x</w:t>
      </w:r>
      <w:r w:rsidR="00AA0531" w:rsidRPr="00F17792">
        <w:rPr>
          <w:rFonts w:ascii="TimesNewRomanPSMT" w:hAnsi="TimesNewRomanPSMT"/>
          <w:color w:val="000000"/>
          <w:szCs w:val="24"/>
          <w:vertAlign w:val="superscript"/>
        </w:rPr>
        <w:t>*</w:t>
      </w:r>
      <w:r w:rsidR="00AA0531">
        <w:rPr>
          <w:rFonts w:ascii="TimesNewRomanPSMT" w:hAnsi="TimesNewRomanPSMT"/>
          <w:color w:val="000000"/>
          <w:szCs w:val="24"/>
        </w:rPr>
        <w:t>, the better the position is.</w:t>
      </w:r>
    </w:p>
    <w:p w14:paraId="4B04A937" w14:textId="26312681" w:rsidR="00AA0531" w:rsidRDefault="00AA0531" w:rsidP="00AA0531">
      <w:pPr>
        <w:ind w:firstLine="360"/>
        <w:rPr>
          <w:rFonts w:ascii="TimesNewRomanPSMT" w:hAnsi="TimesNewRomanPSMT"/>
          <w:color w:val="000000"/>
          <w:szCs w:val="24"/>
        </w:rPr>
      </w:pPr>
      <w:r>
        <w:rPr>
          <w:rFonts w:ascii="TimesNewRomanPSMT" w:hAnsi="TimesNewRomanPSMT"/>
          <w:color w:val="000000"/>
          <w:szCs w:val="24"/>
        </w:rPr>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r w:rsidRPr="003D597A">
        <w:rPr>
          <w:rFonts w:ascii="TimesNewRomanPSMT" w:hAnsi="TimesNewRomanPSMT"/>
          <w:i/>
          <w:iCs/>
          <w:color w:val="000000"/>
          <w:szCs w:val="24"/>
        </w:rPr>
        <w:t>i</w:t>
      </w:r>
      <w:r>
        <w:rPr>
          <w:rFonts w:ascii="TimesNewRomanPSMT" w:hAnsi="TimesNewRomanPSMT"/>
          <w:color w:val="000000"/>
          <w:szCs w:val="24"/>
        </w:rPr>
        <w:t xml:space="preserve">. </w:t>
      </w:r>
      <w:r w:rsidR="00491BE5">
        <w:rPr>
          <w:rFonts w:ascii="TimesNewRomanPSMT" w:hAnsi="TimesNewRomanPSMT"/>
          <w:color w:val="000000"/>
          <w:szCs w:val="24"/>
        </w:rPr>
        <w:t xml:space="preserve">Note, </w:t>
      </w:r>
      <w:r w:rsidR="00491BE5" w:rsidRPr="00823592">
        <w:rPr>
          <w:rFonts w:ascii="TimesNewRomanPSMT" w:hAnsi="TimesNewRomanPSMT"/>
          <w:b/>
          <w:bCs/>
          <w:i/>
          <w:iCs/>
          <w:color w:val="000000"/>
          <w:szCs w:val="24"/>
        </w:rPr>
        <w:t>p</w:t>
      </w:r>
      <w:r w:rsidR="00491BE5" w:rsidRPr="00823592">
        <w:rPr>
          <w:rFonts w:ascii="TimesNewRomanPSMT" w:hAnsi="TimesNewRomanPSMT"/>
          <w:i/>
          <w:iCs/>
          <w:color w:val="000000"/>
          <w:szCs w:val="24"/>
          <w:vertAlign w:val="subscript"/>
        </w:rPr>
        <w:t>i</w:t>
      </w:r>
      <w:r w:rsidR="00491BE5">
        <w:rPr>
          <w:rFonts w:ascii="TimesNewRomanPSMT" w:hAnsi="TimesNewRomanPSMT"/>
          <w:color w:val="000000"/>
          <w:szCs w:val="24"/>
        </w:rPr>
        <w:t xml:space="preserve"> is called </w:t>
      </w:r>
      <w:r w:rsidR="00491BE5" w:rsidRPr="00823592">
        <w:rPr>
          <w:rFonts w:ascii="TimesNewRomanPSMT" w:hAnsi="TimesNewRomanPSMT"/>
          <w:i/>
          <w:iCs/>
          <w:color w:val="000000"/>
          <w:szCs w:val="24"/>
        </w:rPr>
        <w:t>local best position</w:t>
      </w:r>
      <w:r w:rsidR="00491BE5">
        <w:rPr>
          <w:rFonts w:ascii="TimesNewRomanPSMT" w:hAnsi="TimesNewRomanPSMT"/>
          <w:color w:val="000000"/>
          <w:szCs w:val="24"/>
        </w:rPr>
        <w:t xml:space="preserve">. </w:t>
      </w:r>
      <w:r>
        <w:rPr>
          <w:rFonts w:ascii="TimesNewRomanPSMT" w:hAnsi="TimesNewRomanPSMT"/>
          <w:color w:val="000000"/>
          <w:szCs w:val="24"/>
        </w:rPr>
        <w:t xml:space="preserve">Moreover, the movement speed of particle </w:t>
      </w:r>
      <w:r w:rsidRPr="00630F82">
        <w:rPr>
          <w:rFonts w:ascii="TimesNewRomanPSMT" w:hAnsi="TimesNewRomanPSMT"/>
          <w:i/>
          <w:iCs/>
          <w:color w:val="000000"/>
          <w:szCs w:val="24"/>
        </w:rPr>
        <w:t>i</w:t>
      </w:r>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Let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w:t>
      </w:r>
      <w:r w:rsidR="006113E8">
        <w:rPr>
          <w:rFonts w:ascii="TimesNewRomanPSMT" w:hAnsi="TimesNewRomanPSMT"/>
          <w:color w:val="000000"/>
          <w:szCs w:val="24"/>
        </w:rPr>
        <w:t>be</w:t>
      </w:r>
      <w:r>
        <w:rPr>
          <w:rFonts w:ascii="TimesNewRomanPSMT" w:hAnsi="TimesNewRomanPSMT"/>
          <w:color w:val="000000"/>
          <w:szCs w:val="24"/>
        </w:rPr>
        <w:t xml:space="preserve"> the </w:t>
      </w:r>
      <w:r w:rsidR="00E26866" w:rsidRPr="00E26866">
        <w:rPr>
          <w:rFonts w:ascii="TimesNewRomanPSMT" w:hAnsi="TimesNewRomanPSMT"/>
          <w:i/>
          <w:iCs/>
          <w:color w:val="000000"/>
          <w:szCs w:val="24"/>
        </w:rPr>
        <w:t xml:space="preserve">global </w:t>
      </w:r>
      <w:r w:rsidRPr="00E26866">
        <w:rPr>
          <w:rFonts w:ascii="TimesNewRomanPSMT" w:hAnsi="TimesNewRomanPSMT"/>
          <w:i/>
          <w:iCs/>
          <w:color w:val="000000"/>
          <w:szCs w:val="24"/>
        </w:rPr>
        <w:t>best position</w:t>
      </w:r>
      <w:r>
        <w:rPr>
          <w:rFonts w:ascii="TimesNewRomanPSMT" w:hAnsi="TimesNewRomanPSMT"/>
          <w:color w:val="000000"/>
          <w:szCs w:val="24"/>
        </w:rPr>
        <w:t xml:space="preserve"> of entire swarm. 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are. It is expected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equals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0CDC9061" w14:textId="77777777" w:rsidR="00AA0531" w:rsidRDefault="00000000" w:rsidP="00AA053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49B9436" w14:textId="30D2F5C8" w:rsidR="00AA0531" w:rsidRDefault="00AA0531" w:rsidP="00AA0531">
      <w:pPr>
        <w:rPr>
          <w:rFonts w:ascii="TimesNewRomanPSMT" w:hAnsi="TimesNewRomanPSMT"/>
          <w:color w:val="000000"/>
          <w:szCs w:val="24"/>
        </w:rPr>
      </w:pPr>
      <w:r>
        <w:rPr>
          <w:rFonts w:ascii="TimesNewRomanPSMT" w:hAnsi="TimesNewRomanPSMT"/>
          <w:color w:val="000000"/>
          <w:szCs w:val="24"/>
        </w:rPr>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-dimensional vector</w:t>
      </w:r>
      <w:r w:rsidR="00823592">
        <w:rPr>
          <w:rFonts w:ascii="TimesNewRomanPSMT" w:hAnsi="TimesNewRomanPSMT"/>
          <w:color w:val="000000"/>
          <w:szCs w:val="24"/>
        </w:rPr>
        <w:t xml:space="preserve"> because </w:t>
      </w:r>
      <w:r w:rsidR="00823592" w:rsidRPr="003D597A">
        <w:rPr>
          <w:rFonts w:ascii="TimesNewRomanPSMT" w:hAnsi="TimesNewRomanPSMT"/>
          <w:i/>
          <w:iCs/>
          <w:color w:val="000000"/>
          <w:szCs w:val="24"/>
        </w:rPr>
        <w:t>f</w:t>
      </w:r>
      <w:r w:rsidR="00823592">
        <w:rPr>
          <w:rFonts w:ascii="TimesNewRomanPSMT" w:hAnsi="TimesNewRomanPSMT"/>
          <w:color w:val="000000"/>
          <w:szCs w:val="24"/>
        </w:rPr>
        <w:t>(</w:t>
      </w:r>
      <w:r w:rsidR="00823592" w:rsidRPr="003D597A">
        <w:rPr>
          <w:rFonts w:ascii="TimesNewRomanPSMT" w:hAnsi="TimesNewRomanPSMT"/>
          <w:b/>
          <w:bCs/>
          <w:i/>
          <w:iCs/>
          <w:color w:val="000000"/>
          <w:szCs w:val="24"/>
        </w:rPr>
        <w:t>x</w:t>
      </w:r>
      <w:r w:rsidR="00823592">
        <w:rPr>
          <w:rFonts w:ascii="TimesNewRomanPSMT" w:hAnsi="TimesNewRomanPSMT"/>
          <w:color w:val="000000"/>
          <w:szCs w:val="24"/>
        </w:rPr>
        <w:t xml:space="preserve">) is from real </w:t>
      </w:r>
      <w:r w:rsidR="00823592" w:rsidRPr="003D597A">
        <w:rPr>
          <w:rFonts w:ascii="TimesNewRomanPSMT" w:hAnsi="TimesNewRomanPSMT"/>
          <w:i/>
          <w:iCs/>
          <w:color w:val="000000"/>
          <w:szCs w:val="24"/>
        </w:rPr>
        <w:t>n</w:t>
      </w:r>
      <w:r w:rsidR="00823592">
        <w:rPr>
          <w:rFonts w:ascii="TimesNewRomanPSMT" w:hAnsi="TimesNewRomanPSMT"/>
          <w:color w:val="000000"/>
          <w:szCs w:val="24"/>
        </w:rPr>
        <w:t xml:space="preserve">-dimensional space </w:t>
      </w:r>
      <w:r w:rsidR="00823592" w:rsidRPr="003D597A">
        <w:rPr>
          <w:rFonts w:ascii="TimesNewRomanPSMT" w:hAnsi="TimesNewRomanPSMT"/>
          <w:b/>
          <w:bCs/>
          <w:i/>
          <w:iCs/>
          <w:color w:val="000000"/>
          <w:szCs w:val="24"/>
        </w:rPr>
        <w:t>R</w:t>
      </w:r>
      <w:r w:rsidR="00823592" w:rsidRPr="003D597A">
        <w:rPr>
          <w:rFonts w:ascii="TimesNewRomanPSMT" w:hAnsi="TimesNewRomanPSMT"/>
          <w:i/>
          <w:iCs/>
          <w:color w:val="000000"/>
          <w:szCs w:val="24"/>
          <w:vertAlign w:val="superscript"/>
        </w:rPr>
        <w:t>n</w:t>
      </w:r>
      <w:r w:rsidR="00823592">
        <w:rPr>
          <w:rFonts w:ascii="TimesNewRomanPSMT" w:hAnsi="TimesNewRomanPSMT"/>
          <w:color w:val="000000"/>
          <w:szCs w:val="24"/>
        </w:rPr>
        <w:t xml:space="preserve"> to real space </w:t>
      </w:r>
      <w:r w:rsidR="00823592" w:rsidRPr="003D597A">
        <w:rPr>
          <w:rFonts w:ascii="TimesNewRomanPSMT" w:hAnsi="TimesNewRomanPSMT"/>
          <w:b/>
          <w:bCs/>
          <w:i/>
          <w:iCs/>
          <w:color w:val="000000"/>
          <w:szCs w:val="24"/>
        </w:rPr>
        <w:t>R</w:t>
      </w:r>
      <w:r w:rsidR="00823592">
        <w:rPr>
          <w:rFonts w:ascii="TimesNewRomanPSMT" w:hAnsi="TimesNewRomanPSMT"/>
          <w:color w:val="000000"/>
          <w:szCs w:val="24"/>
        </w:rPr>
        <w:t>.</w:t>
      </w:r>
      <w:r>
        <w:rPr>
          <w:rFonts w:ascii="TimesNewRomanPSMT" w:hAnsi="TimesNewRomanPSMT"/>
          <w:color w:val="000000"/>
          <w:szCs w:val="24"/>
        </w:rPr>
        <w:t xml:space="preserve"> Following is pseudo-code of PSO</w:t>
      </w:r>
      <w:r w:rsidR="00550E87">
        <w:rPr>
          <w:rFonts w:ascii="TimesNewRomanPSMT" w:hAnsi="TimesNewRomanPSMT"/>
          <w:color w:val="000000"/>
          <w:szCs w:val="24"/>
        </w:rPr>
        <w:t xml:space="preserve"> </w:t>
      </w:r>
      <w:sdt>
        <w:sdtPr>
          <w:rPr>
            <w:rFonts w:ascii="TimesNewRomanPSMT" w:hAnsi="TimesNewRomanPSMT"/>
            <w:color w:val="000000"/>
            <w:szCs w:val="24"/>
          </w:rPr>
          <w:id w:val="1590275676"/>
          <w:citation/>
        </w:sdtPr>
        <w:sdtContent>
          <w:r w:rsidR="00550E87">
            <w:rPr>
              <w:rFonts w:ascii="TimesNewRomanPSMT" w:hAnsi="TimesNewRomanPSMT"/>
              <w:color w:val="000000"/>
              <w:szCs w:val="24"/>
            </w:rPr>
            <w:fldChar w:fldCharType="begin"/>
          </w:r>
          <w:r w:rsidR="00550E87">
            <w:rPr>
              <w:rFonts w:ascii="TimesNewRomanPSMT" w:hAnsi="TimesNewRomanPSMT"/>
              <w:color w:val="000000"/>
              <w:szCs w:val="24"/>
            </w:rPr>
            <w:instrText xml:space="preserve"> CITATION Wikipedia2017PSO \l 1033 </w:instrText>
          </w:r>
          <w:r w:rsidR="00550E87">
            <w:rPr>
              <w:rFonts w:ascii="TimesNewRomanPSMT" w:hAnsi="TimesNewRomanPSMT"/>
              <w:color w:val="000000"/>
              <w:szCs w:val="24"/>
            </w:rPr>
            <w:fldChar w:fldCharType="separate"/>
          </w:r>
          <w:r w:rsidR="00550E87" w:rsidRPr="00550E87">
            <w:rPr>
              <w:rFonts w:ascii="TimesNewRomanPSMT" w:hAnsi="TimesNewRomanPSMT"/>
              <w:noProof/>
              <w:color w:val="000000"/>
              <w:szCs w:val="24"/>
            </w:rPr>
            <w:t>(Wikipedia, 2017)</w:t>
          </w:r>
          <w:r w:rsidR="00550E87">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AA0531" w14:paraId="21F50AA1" w14:textId="77777777" w:rsidTr="005A10E3">
        <w:trPr>
          <w:jc w:val="center"/>
        </w:trPr>
        <w:tc>
          <w:tcPr>
            <w:tcW w:w="0" w:type="auto"/>
          </w:tcPr>
          <w:p w14:paraId="5F918D38" w14:textId="77777777" w:rsidR="00AA0531" w:rsidRDefault="00AA0531" w:rsidP="005A10E3">
            <w:pPr>
              <w:rPr>
                <w:rFonts w:ascii="TimesNewRomanPSMT" w:hAnsi="TimesNewRomanPSMT"/>
                <w:color w:val="000000"/>
                <w:szCs w:val="24"/>
              </w:rPr>
            </w:pPr>
            <w:r w:rsidRPr="00A8412A">
              <w:rPr>
                <w:rFonts w:ascii="TimesNewRomanPSMT" w:hAnsi="TimesNewRomanPSMT"/>
                <w:i/>
                <w:iCs/>
                <w:color w:val="000000"/>
                <w:szCs w:val="24"/>
              </w:rPr>
              <w:t>Input</w:t>
            </w:r>
            <w:r>
              <w:rPr>
                <w:rFonts w:ascii="TimesNewRomanPSMT" w:hAnsi="TimesNewRomanPSMT"/>
                <w:color w:val="000000"/>
                <w:szCs w:val="24"/>
              </w:rPr>
              <w:t xml:space="preserve">: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6DE3809F" w14:textId="45DC4688" w:rsidR="00AA0531" w:rsidRDefault="00AA0531" w:rsidP="005A10E3">
            <w:pPr>
              <w:rPr>
                <w:rFonts w:ascii="TimesNewRomanPSMT" w:hAnsi="TimesNewRomanPSMT"/>
                <w:color w:val="000000"/>
                <w:szCs w:val="24"/>
              </w:rPr>
            </w:pPr>
            <w:r w:rsidRPr="00A8412A">
              <w:rPr>
                <w:rFonts w:ascii="TimesNewRomanPSMT" w:hAnsi="TimesNewRomanPSMT"/>
                <w:i/>
                <w:iCs/>
                <w:color w:val="000000"/>
                <w:szCs w:val="24"/>
              </w:rPr>
              <w:t>Output</w:t>
            </w:r>
            <w:r>
              <w:rPr>
                <w:rFonts w:ascii="TimesNewRomanPSMT" w:hAnsi="TimesNewRomanPSMT"/>
                <w:color w:val="000000"/>
                <w:szCs w:val="24"/>
              </w:rPr>
              <w:t xml:space="preserve">: the </w:t>
            </w:r>
            <w:r w:rsidR="007B5340">
              <w:rPr>
                <w:rFonts w:ascii="TimesNewRomanPSMT" w:hAnsi="TimesNewRomanPSMT"/>
                <w:color w:val="000000"/>
                <w:szCs w:val="24"/>
              </w:rPr>
              <w:t xml:space="preserve">global </w:t>
            </w:r>
            <w:r>
              <w:rPr>
                <w:rFonts w:ascii="TimesNewRomanPSMT" w:hAnsi="TimesNewRomanPSMT"/>
                <w:color w:val="000000"/>
                <w:szCs w:val="24"/>
              </w:rPr>
              <w:t xml:space="preserve">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of entire swarm with expectation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4BCA4773" w14:textId="724C73B2" w:rsidR="00AA0531" w:rsidRDefault="00AA0531" w:rsidP="005A10E3">
            <w:pPr>
              <w:rPr>
                <w:rFonts w:ascii="TimesNewRomanPSMT" w:hAnsi="TimesNewRomanPSMT"/>
                <w:color w:val="000000"/>
                <w:szCs w:val="24"/>
              </w:rPr>
            </w:pPr>
          </w:p>
          <w:p w14:paraId="2A23F200" w14:textId="74637FD5" w:rsidR="00AA0531" w:rsidRDefault="009001CE" w:rsidP="005A10E3">
            <w:pPr>
              <w:rPr>
                <w:rFonts w:ascii="TimesNewRomanPSMT" w:hAnsi="TimesNewRomanPSMT"/>
                <w:color w:val="000000"/>
                <w:szCs w:val="24"/>
              </w:rPr>
            </w:pPr>
            <w:r>
              <w:rPr>
                <w:rFonts w:ascii="TimesNewRomanPSMT" w:hAnsi="TimesNewRomanPSMT"/>
                <w:color w:val="000000"/>
                <w:szCs w:val="24"/>
              </w:rPr>
              <w:t xml:space="preserve">Let </w:t>
            </w:r>
            <w:r w:rsidRPr="009001CE">
              <w:rPr>
                <w:rFonts w:ascii="TimesNewRomanPSMT" w:hAnsi="TimesNewRomanPSMT"/>
                <w:b/>
                <w:bCs/>
                <w:i/>
                <w:iCs/>
                <w:color w:val="000000"/>
                <w:szCs w:val="24"/>
              </w:rPr>
              <w:t>lb</w:t>
            </w:r>
            <w:r>
              <w:rPr>
                <w:rFonts w:ascii="TimesNewRomanPSMT" w:hAnsi="TimesNewRomanPSMT"/>
                <w:color w:val="000000"/>
                <w:szCs w:val="24"/>
              </w:rPr>
              <w:t xml:space="preserve"> and </w:t>
            </w:r>
            <w:r w:rsidRPr="009001CE">
              <w:rPr>
                <w:rFonts w:ascii="TimesNewRomanPSMT" w:hAnsi="TimesNewRomanPSMT"/>
                <w:b/>
                <w:bCs/>
                <w:i/>
                <w:iCs/>
                <w:color w:val="000000"/>
                <w:szCs w:val="24"/>
              </w:rPr>
              <w:t>ub</w:t>
            </w:r>
            <w:r>
              <w:rPr>
                <w:rFonts w:ascii="TimesNewRomanPSMT" w:hAnsi="TimesNewRomanPSMT"/>
                <w:color w:val="000000"/>
                <w:szCs w:val="24"/>
              </w:rPr>
              <w:t xml:space="preserve"> be lower bound and upper bound of particles in their search space.</w:t>
            </w:r>
            <w:r w:rsidR="004C047A">
              <w:rPr>
                <w:rFonts w:ascii="TimesNewRomanPSMT" w:hAnsi="TimesNewRomanPSMT"/>
                <w:color w:val="000000"/>
                <w:szCs w:val="24"/>
              </w:rPr>
              <w:t xml:space="preserve"> They are vectors.</w:t>
            </w:r>
            <w:r w:rsidR="000638C0">
              <w:rPr>
                <w:rFonts w:ascii="TimesNewRomanPSMT" w:hAnsi="TimesNewRomanPSMT"/>
                <w:color w:val="000000"/>
                <w:szCs w:val="24"/>
              </w:rPr>
              <w:t xml:space="preserve"> </w:t>
            </w:r>
            <w:r w:rsidR="00AA0531">
              <w:rPr>
                <w:rFonts w:ascii="TimesNewRomanPSMT" w:hAnsi="TimesNewRomanPSMT"/>
                <w:color w:val="000000"/>
                <w:szCs w:val="24"/>
              </w:rPr>
              <w:t xml:space="preserve">All current positions </w:t>
            </w:r>
            <w:r w:rsidR="00AA0531" w:rsidRPr="003D597A">
              <w:rPr>
                <w:rFonts w:ascii="TimesNewRomanPSMT" w:hAnsi="TimesNewRomanPSMT"/>
                <w:b/>
                <w:bCs/>
                <w:i/>
                <w:iCs/>
                <w:color w:val="000000"/>
                <w:szCs w:val="24"/>
              </w:rPr>
              <w:t>x</w:t>
            </w:r>
            <w:r w:rsidR="00AA0531" w:rsidRPr="003D597A">
              <w:rPr>
                <w:rFonts w:ascii="TimesNewRomanPSMT" w:hAnsi="TimesNewRomanPSMT"/>
                <w:i/>
                <w:iCs/>
                <w:color w:val="000000"/>
                <w:szCs w:val="24"/>
                <w:vertAlign w:val="subscript"/>
              </w:rPr>
              <w:t>i</w:t>
            </w:r>
            <w:r w:rsidR="00AA0531">
              <w:rPr>
                <w:rFonts w:ascii="TimesNewRomanPSMT" w:hAnsi="TimesNewRomanPSMT"/>
                <w:color w:val="000000"/>
                <w:szCs w:val="24"/>
              </w:rPr>
              <w:t xml:space="preserve"> </w:t>
            </w:r>
            <w:r w:rsidR="00BA636A">
              <w:rPr>
                <w:rFonts w:ascii="TimesNewRomanPSMT" w:hAnsi="TimesNewRomanPSMT"/>
                <w:color w:val="000000"/>
                <w:szCs w:val="24"/>
              </w:rPr>
              <w:t>= (</w:t>
            </w:r>
            <w:r w:rsidR="00BA636A" w:rsidRPr="00BA636A">
              <w:rPr>
                <w:rFonts w:ascii="TimesNewRomanPSMT" w:hAnsi="TimesNewRomanPSMT"/>
                <w:i/>
                <w:iCs/>
                <w:color w:val="000000"/>
                <w:szCs w:val="24"/>
              </w:rPr>
              <w:t>x</w:t>
            </w:r>
            <w:r w:rsidR="00BA636A" w:rsidRPr="00BA636A">
              <w:rPr>
                <w:rFonts w:ascii="TimesNewRomanPSMT" w:hAnsi="TimesNewRomanPSMT"/>
                <w:i/>
                <w:iCs/>
                <w:color w:val="000000"/>
                <w:szCs w:val="24"/>
                <w:vertAlign w:val="subscript"/>
              </w:rPr>
              <w:t>i</w:t>
            </w:r>
            <w:r w:rsidR="00BA636A" w:rsidRPr="00BA636A">
              <w:rPr>
                <w:rFonts w:ascii="TimesNewRomanPSMT" w:hAnsi="TimesNewRomanPSMT"/>
                <w:color w:val="000000"/>
                <w:szCs w:val="24"/>
                <w:vertAlign w:val="subscript"/>
              </w:rPr>
              <w:t>1</w:t>
            </w:r>
            <w:r w:rsidR="00BA636A">
              <w:rPr>
                <w:rFonts w:ascii="TimesNewRomanPSMT" w:hAnsi="TimesNewRomanPSMT"/>
                <w:color w:val="000000"/>
                <w:szCs w:val="24"/>
              </w:rPr>
              <w:t xml:space="preserve">, </w:t>
            </w:r>
            <w:r w:rsidR="00BA636A" w:rsidRPr="00BA636A">
              <w:rPr>
                <w:rFonts w:ascii="TimesNewRomanPSMT" w:hAnsi="TimesNewRomanPSMT"/>
                <w:i/>
                <w:iCs/>
                <w:color w:val="000000"/>
                <w:szCs w:val="24"/>
              </w:rPr>
              <w:t>x</w:t>
            </w:r>
            <w:r w:rsidR="00BA636A" w:rsidRPr="00BA636A">
              <w:rPr>
                <w:rFonts w:ascii="TimesNewRomanPSMT" w:hAnsi="TimesNewRomanPSMT"/>
                <w:i/>
                <w:iCs/>
                <w:color w:val="000000"/>
                <w:szCs w:val="24"/>
                <w:vertAlign w:val="subscript"/>
              </w:rPr>
              <w:t>i</w:t>
            </w:r>
            <w:r w:rsidR="00BA636A" w:rsidRPr="00BA636A">
              <w:rPr>
                <w:rFonts w:ascii="TimesNewRomanPSMT" w:hAnsi="TimesNewRomanPSMT"/>
                <w:color w:val="000000"/>
                <w:szCs w:val="24"/>
                <w:vertAlign w:val="subscript"/>
              </w:rPr>
              <w:t>2</w:t>
            </w:r>
            <w:r w:rsidR="00BA636A">
              <w:rPr>
                <w:rFonts w:ascii="TimesNewRomanPSMT" w:hAnsi="TimesNewRomanPSMT"/>
                <w:color w:val="000000"/>
                <w:szCs w:val="24"/>
              </w:rPr>
              <w:t xml:space="preserve">,…, </w:t>
            </w:r>
            <w:r w:rsidR="00BA636A" w:rsidRPr="00BA636A">
              <w:rPr>
                <w:rFonts w:ascii="TimesNewRomanPSMT" w:hAnsi="TimesNewRomanPSMT"/>
                <w:i/>
                <w:iCs/>
                <w:color w:val="000000"/>
                <w:szCs w:val="24"/>
              </w:rPr>
              <w:t>x</w:t>
            </w:r>
            <w:r w:rsidR="00BA636A" w:rsidRPr="00BA636A">
              <w:rPr>
                <w:rFonts w:ascii="TimesNewRomanPSMT" w:hAnsi="TimesNewRomanPSMT"/>
                <w:i/>
                <w:iCs/>
                <w:color w:val="000000"/>
                <w:szCs w:val="24"/>
                <w:vertAlign w:val="subscript"/>
              </w:rPr>
              <w:t>in</w:t>
            </w:r>
            <w:r w:rsidR="00BA636A">
              <w:rPr>
                <w:rFonts w:ascii="TimesNewRomanPSMT" w:hAnsi="TimesNewRomanPSMT"/>
                <w:color w:val="000000"/>
                <w:szCs w:val="24"/>
              </w:rPr>
              <w:t>)</w:t>
            </w:r>
            <w:r w:rsidR="00451E4B" w:rsidRPr="00451E4B">
              <w:rPr>
                <w:rFonts w:ascii="TimesNewRomanPSMT" w:hAnsi="TimesNewRomanPSMT"/>
                <w:i/>
                <w:iCs/>
                <w:color w:val="000000"/>
                <w:szCs w:val="24"/>
                <w:vertAlign w:val="superscript"/>
              </w:rPr>
              <w:t>T</w:t>
            </w:r>
            <w:r w:rsidR="00BA636A">
              <w:rPr>
                <w:rFonts w:ascii="TimesNewRomanPSMT" w:hAnsi="TimesNewRomanPSMT"/>
                <w:color w:val="000000"/>
                <w:szCs w:val="24"/>
              </w:rPr>
              <w:t xml:space="preserve"> </w:t>
            </w:r>
            <w:r w:rsidR="00AA0531">
              <w:rPr>
                <w:rFonts w:ascii="TimesNewRomanPSMT" w:hAnsi="TimesNewRomanPSMT"/>
                <w:color w:val="000000"/>
                <w:szCs w:val="24"/>
              </w:rPr>
              <w:t xml:space="preserve">of all particles are initialized randomly. Moreover, their best positions are set to be their current positions such that </w:t>
            </w:r>
            <w:r w:rsidR="00AA0531" w:rsidRPr="003C10B2">
              <w:rPr>
                <w:rFonts w:ascii="TimesNewRomanPSMT" w:hAnsi="TimesNewRomanPSMT"/>
                <w:b/>
                <w:bCs/>
                <w:i/>
                <w:iCs/>
                <w:color w:val="000000"/>
                <w:szCs w:val="24"/>
              </w:rPr>
              <w:t>p</w:t>
            </w:r>
            <w:r w:rsidR="00AA0531" w:rsidRPr="003C10B2">
              <w:rPr>
                <w:rFonts w:ascii="TimesNewRomanPSMT" w:hAnsi="TimesNewRomanPSMT"/>
                <w:i/>
                <w:iCs/>
                <w:color w:val="000000"/>
                <w:szCs w:val="24"/>
                <w:vertAlign w:val="subscript"/>
              </w:rPr>
              <w:t>i</w:t>
            </w:r>
            <w:r w:rsidR="00AA0531">
              <w:rPr>
                <w:rFonts w:ascii="TimesNewRomanPSMT" w:hAnsi="TimesNewRomanPSMT"/>
                <w:color w:val="000000"/>
                <w:szCs w:val="24"/>
              </w:rPr>
              <w:t xml:space="preserve"> = </w:t>
            </w:r>
            <w:r w:rsidR="00AA0531" w:rsidRPr="003D597A">
              <w:rPr>
                <w:rFonts w:ascii="TimesNewRomanPSMT" w:hAnsi="TimesNewRomanPSMT"/>
                <w:b/>
                <w:bCs/>
                <w:i/>
                <w:iCs/>
                <w:color w:val="000000"/>
                <w:szCs w:val="24"/>
              </w:rPr>
              <w:t>x</w:t>
            </w:r>
            <w:r w:rsidR="00AA0531" w:rsidRPr="003D597A">
              <w:rPr>
                <w:rFonts w:ascii="TimesNewRomanPSMT" w:hAnsi="TimesNewRomanPSMT"/>
                <w:i/>
                <w:iCs/>
                <w:color w:val="000000"/>
                <w:szCs w:val="24"/>
                <w:vertAlign w:val="subscript"/>
              </w:rPr>
              <w:t>i</w:t>
            </w:r>
            <w:r w:rsidR="00AA0531">
              <w:rPr>
                <w:rFonts w:ascii="TimesNewRomanPSMT" w:hAnsi="TimesNewRomanPSMT"/>
                <w:color w:val="000000"/>
                <w:szCs w:val="24"/>
              </w:rPr>
              <w:t>.</w:t>
            </w:r>
            <w:r w:rsidR="00836ED7">
              <w:rPr>
                <w:rFonts w:ascii="TimesNewRomanPSMT" w:hAnsi="TimesNewRomanPSMT"/>
                <w:color w:val="000000"/>
                <w:szCs w:val="24"/>
              </w:rPr>
              <w:t xml:space="preserve"> Note, all particles are randomized in the range [</w:t>
            </w:r>
            <w:r w:rsidR="00836ED7" w:rsidRPr="00836ED7">
              <w:rPr>
                <w:rFonts w:ascii="TimesNewRomanPSMT" w:hAnsi="TimesNewRomanPSMT"/>
                <w:b/>
                <w:bCs/>
                <w:i/>
                <w:iCs/>
                <w:color w:val="000000"/>
                <w:szCs w:val="24"/>
              </w:rPr>
              <w:t>lb</w:t>
            </w:r>
            <w:r w:rsidR="00836ED7">
              <w:rPr>
                <w:rFonts w:ascii="TimesNewRomanPSMT" w:hAnsi="TimesNewRomanPSMT"/>
                <w:color w:val="000000"/>
                <w:szCs w:val="24"/>
              </w:rPr>
              <w:t xml:space="preserve">, </w:t>
            </w:r>
            <w:r w:rsidR="00836ED7" w:rsidRPr="00836ED7">
              <w:rPr>
                <w:rFonts w:ascii="TimesNewRomanPSMT" w:hAnsi="TimesNewRomanPSMT"/>
                <w:b/>
                <w:bCs/>
                <w:i/>
                <w:iCs/>
                <w:color w:val="000000"/>
                <w:szCs w:val="24"/>
              </w:rPr>
              <w:t>ub</w:t>
            </w:r>
            <w:r w:rsidR="00836ED7">
              <w:rPr>
                <w:rFonts w:ascii="TimesNewRomanPSMT" w:hAnsi="TimesNewRomanPSMT"/>
                <w:color w:val="000000"/>
                <w:szCs w:val="24"/>
              </w:rPr>
              <w:t>] as closed sphere.</w:t>
            </w:r>
          </w:p>
          <w:p w14:paraId="2E75CF36" w14:textId="6B2C6A02" w:rsidR="004C047A" w:rsidRDefault="00000000"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m:rPr>
                        <m:sty m:val="bi"/>
                      </m:rPr>
                      <w:rPr>
                        <w:rFonts w:ascii="Cambria Math" w:hAnsi="Cambria Math"/>
                        <w:color w:val="000000"/>
                        <w:szCs w:val="24"/>
                      </w:rPr>
                      <m:t>x</m:t>
                    </m:r>
                  </m:e>
                  <m:sub>
                    <m:r>
                      <w:rPr>
                        <w:rFonts w:ascii="Cambria Math" w:hAnsi="Cambria Math"/>
                        <w:color w:val="000000"/>
                        <w:szCs w:val="24"/>
                      </w:rPr>
                      <m:t>i</m:t>
                    </m:r>
                  </m:sub>
                </m:sSub>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lb</m:t>
                    </m:r>
                    <m:r>
                      <w:rPr>
                        <w:rFonts w:ascii="Cambria Math" w:hAnsi="Cambria Math"/>
                        <w:color w:val="000000"/>
                        <w:szCs w:val="24"/>
                      </w:rPr>
                      <m:t>,</m:t>
                    </m:r>
                    <m:r>
                      <m:rPr>
                        <m:sty m:val="bi"/>
                      </m:rPr>
                      <w:rPr>
                        <w:rFonts w:ascii="Cambria Math" w:hAnsi="Cambria Math"/>
                        <w:color w:val="000000"/>
                        <w:szCs w:val="24"/>
                      </w:rPr>
                      <m:t>ub</m:t>
                    </m:r>
                  </m:e>
                </m:d>
              </m:oMath>
            </m:oMathPara>
          </w:p>
          <w:p w14:paraId="23084133" w14:textId="65C28D16" w:rsidR="00836ED7" w:rsidRDefault="004C047A" w:rsidP="005A10E3">
            <w:pPr>
              <w:rPr>
                <w:rFonts w:ascii="TimesNewRomanPSMT" w:hAnsi="TimesNewRomanPSMT"/>
                <w:color w:val="000000"/>
                <w:szCs w:val="24"/>
              </w:rPr>
            </w:pPr>
            <w:r>
              <w:rPr>
                <w:rFonts w:ascii="TimesNewRomanPSMT" w:hAnsi="TimesNewRomanPSMT"/>
                <w:color w:val="000000"/>
                <w:szCs w:val="24"/>
              </w:rPr>
              <w:t>All current velocit</w:t>
            </w:r>
            <w:r w:rsidR="00E41980">
              <w:rPr>
                <w:rFonts w:ascii="TimesNewRomanPSMT" w:hAnsi="TimesNewRomanPSMT"/>
                <w:color w:val="000000"/>
                <w:szCs w:val="24"/>
              </w:rPr>
              <w:t>ies</w:t>
            </w:r>
            <w:r>
              <w:rPr>
                <w:rFonts w:ascii="TimesNewRomanPSMT" w:hAnsi="TimesNewRomanPSMT"/>
                <w:color w:val="000000"/>
                <w:szCs w:val="24"/>
              </w:rPr>
              <w:t xml:space="preserve">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of all particles are initialized randomly. Because each </w:t>
            </w:r>
            <w:r w:rsidR="00206A8E" w:rsidRPr="00206A8E">
              <w:rPr>
                <w:rFonts w:ascii="TimesNewRomanPSMT" w:hAnsi="TimesNewRomanPSMT"/>
                <w:b/>
                <w:bCs/>
                <w:i/>
                <w:iCs/>
                <w:color w:val="000000"/>
                <w:szCs w:val="24"/>
              </w:rPr>
              <w:t>v</w:t>
            </w:r>
            <w:r w:rsidR="00206A8E"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is vector, its elements are randomized in the range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from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to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where the notation |.| denotes distance between two vectors or two points.</w:t>
            </w:r>
          </w:p>
          <w:p w14:paraId="2582241B" w14:textId="51A361F8" w:rsidR="0054211E" w:rsidRDefault="00000000"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v</m:t>
                    </m:r>
                  </m:e>
                  <m:sub>
                    <m:r>
                      <w:rPr>
                        <w:rFonts w:ascii="Cambria Math" w:hAnsi="Cambria Math"/>
                        <w:color w:val="000000"/>
                        <w:szCs w:val="24"/>
                      </w:rPr>
                      <m:t>i</m:t>
                    </m:r>
                  </m:sub>
                </m:sSub>
                <m:r>
                  <w:rPr>
                    <w:rFonts w:ascii="Cambria Math" w:hAnsi="Cambria Math"/>
                    <w:color w:val="000000"/>
                    <w:szCs w:val="24"/>
                  </w:rPr>
                  <m:t>=</m:t>
                </m:r>
                <m:d>
                  <m:dPr>
                    <m:ctrlPr>
                      <w:rPr>
                        <w:rFonts w:ascii="Cambria Math" w:hAnsi="Cambria Math"/>
                        <w:i/>
                        <w:color w:val="000000"/>
                        <w:szCs w:val="24"/>
                      </w:rPr>
                    </m:ctrlPr>
                  </m:dPr>
                  <m:e>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i1</m:t>
                              </m:r>
                            </m:sub>
                          </m:sSub>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i2</m:t>
                              </m:r>
                            </m:sub>
                          </m:sSub>
                        </m:e>
                      </m:mr>
                      <m:mr>
                        <m:e>
                          <m:r>
                            <w:rPr>
                              <w:rFonts w:ascii="Cambria Math" w:hAnsi="Cambria Math"/>
                              <w:color w:val="000000"/>
                              <w:szCs w:val="24"/>
                            </w:rPr>
                            <m:t>⋮</m:t>
                          </m:r>
                          <m:ctrlPr>
                            <w:rPr>
                              <w:rFonts w:ascii="Cambria Math" w:eastAsia="Cambria Math" w:hAnsi="Cambria Math" w:cs="Cambria Math"/>
                              <w:i/>
                              <w:color w:val="000000"/>
                              <w:szCs w:val="24"/>
                            </w:rPr>
                          </m:ctrlPr>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in</m:t>
                              </m:r>
                            </m:sub>
                          </m:sSub>
                        </m:e>
                      </m:mr>
                    </m:m>
                  </m:e>
                </m:d>
                <m:r>
                  <m:rPr>
                    <m:sty m:val="p"/>
                  </m:rPr>
                  <w:rPr>
                    <w:rFonts w:ascii="Cambria Math" w:hAnsi="Cambria Math"/>
                    <w:color w:val="000000"/>
                    <w:szCs w:val="24"/>
                  </w:rPr>
                  <m:t>where</m:t>
                </m:r>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ij</m:t>
                    </m:r>
                  </m:sub>
                </m:sSub>
                <m:r>
                  <w:rPr>
                    <w:rFonts w:ascii="Cambria Math" w:hAnsi="Cambria Math"/>
                    <w:color w:val="000000"/>
                    <w:szCs w:val="24"/>
                  </w:rPr>
                  <m:t>∈</m:t>
                </m:r>
                <m:d>
                  <m:dPr>
                    <m:begChr m:val="["/>
                    <m:endChr m:val="]"/>
                    <m:ctrlPr>
                      <w:rPr>
                        <w:rFonts w:ascii="Cambria Math" w:hAnsi="Cambria Math"/>
                        <w:i/>
                        <w:color w:val="000000"/>
                        <w:szCs w:val="24"/>
                      </w:rPr>
                    </m:ctrlPr>
                  </m:dPr>
                  <m:e>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e>
                </m:d>
              </m:oMath>
            </m:oMathPara>
          </w:p>
          <w:p w14:paraId="4007C111"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The global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39740613" w14:textId="20116CB8" w:rsidR="00EB7F09" w:rsidRDefault="00000000" w:rsidP="00EB7F09">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lim>
                    </m:limLow>
                  </m:fName>
                  <m:e>
                    <m:r>
                      <w:rPr>
                        <w:rFonts w:ascii="Cambria Math" w:hAnsi="Cambria Math"/>
                      </w:rPr>
                      <m:t>f</m:t>
                    </m:r>
                    <m:d>
                      <m:dPr>
                        <m:ctrlPr>
                          <w:rPr>
                            <w:rFonts w:ascii="Cambria Math" w:hAnsi="Cambria Math"/>
                            <w:i/>
                          </w:rPr>
                        </m:ctrlPr>
                      </m:dPr>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d>
                  </m:e>
                </m:func>
              </m:oMath>
            </m:oMathPara>
          </w:p>
          <w:p w14:paraId="37BEBDBB" w14:textId="4A27C784" w:rsidR="00AA0531" w:rsidRDefault="00D344BE" w:rsidP="005A10E3">
            <w:r>
              <w:t xml:space="preserve">Repeat (at each </w:t>
            </w:r>
            <w:r w:rsidR="00372E1B">
              <w:t xml:space="preserve">current </w:t>
            </w:r>
            <w:r>
              <w:t>iteration do)</w:t>
            </w:r>
          </w:p>
          <w:p w14:paraId="2B816F4C" w14:textId="7C8F9076" w:rsidR="00AA0531" w:rsidRPr="00201190" w:rsidRDefault="00AA0531" w:rsidP="005A10E3">
            <w:pPr>
              <w:ind w:left="360"/>
            </w:pPr>
            <w:r>
              <w:t xml:space="preserve">For </w:t>
            </w:r>
            <w:r w:rsidR="00067E4D">
              <w:t>every</w:t>
            </w:r>
            <w:r>
              <w:t xml:space="preserve"> particle </w:t>
            </w:r>
            <w:r w:rsidRPr="00192DEC">
              <w:rPr>
                <w:i/>
                <w:iCs/>
              </w:rPr>
              <w:t>i</w:t>
            </w:r>
            <w:r>
              <w:t xml:space="preserve"> in </w:t>
            </w:r>
            <w:r w:rsidR="00F65BAE">
              <w:t xml:space="preserve">swarm </w:t>
            </w:r>
            <w:r w:rsidRPr="00192DEC">
              <w:rPr>
                <w:i/>
                <w:iCs/>
              </w:rPr>
              <w:t>S</w:t>
            </w:r>
          </w:p>
          <w:p w14:paraId="1F979193" w14:textId="6777D10E" w:rsidR="00AA0531" w:rsidRDefault="00AA0531" w:rsidP="005A10E3">
            <w:pPr>
              <w:ind w:left="720"/>
            </w:pPr>
            <w:r>
              <w:t xml:space="preserve">Velocity of particle </w:t>
            </w:r>
            <w:r>
              <w:rPr>
                <w:i/>
                <w:iCs/>
              </w:rPr>
              <w:t>i</w:t>
            </w:r>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2F42AF" w14:paraId="669BCC02" w14:textId="77777777" w:rsidTr="002F42AF">
              <w:tc>
                <w:tcPr>
                  <w:tcW w:w="8520" w:type="dxa"/>
                </w:tcPr>
                <w:p w14:paraId="0FE107EA" w14:textId="0CC55E95" w:rsidR="002F42AF" w:rsidRPr="002F42AF" w:rsidRDefault="00000000" w:rsidP="002F42AF">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46F9576D" w14:textId="6C73502F" w:rsidR="002F42AF" w:rsidRDefault="002F42AF" w:rsidP="002F42AF">
                  <w:pPr>
                    <w:jc w:val="right"/>
                  </w:pPr>
                  <w:r>
                    <w:t>(1.1)</w:t>
                  </w:r>
                </w:p>
              </w:tc>
            </w:tr>
          </w:tbl>
          <w:p w14:paraId="04671288" w14:textId="1D0E9488" w:rsidR="00AA0531" w:rsidRDefault="00AA0531" w:rsidP="005A10E3">
            <w:pPr>
              <w:ind w:left="720"/>
            </w:pPr>
            <w:r>
              <w:t xml:space="preserve">Position of particle </w:t>
            </w:r>
            <w:r>
              <w:rPr>
                <w:i/>
                <w:iCs/>
              </w:rPr>
              <w:t>i</w:t>
            </w:r>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572A1F" w14:paraId="0A2A9C3A" w14:textId="77777777" w:rsidTr="006221EB">
              <w:tc>
                <w:tcPr>
                  <w:tcW w:w="8520" w:type="dxa"/>
                </w:tcPr>
                <w:p w14:paraId="5A3F9FBD" w14:textId="4E986321" w:rsidR="00572A1F" w:rsidRPr="002F42AF" w:rsidRDefault="00000000" w:rsidP="00572A1F">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tc>
              <w:tc>
                <w:tcPr>
                  <w:tcW w:w="270" w:type="dxa"/>
                  <w:vAlign w:val="center"/>
                </w:tcPr>
                <w:p w14:paraId="55DFEA41" w14:textId="2834742E" w:rsidR="00572A1F" w:rsidRDefault="00572A1F" w:rsidP="00572A1F">
                  <w:pPr>
                    <w:jc w:val="right"/>
                  </w:pPr>
                  <w:r>
                    <w:t>(1.2)</w:t>
                  </w:r>
                </w:p>
              </w:tc>
            </w:tr>
          </w:tbl>
          <w:p w14:paraId="597C201E" w14:textId="77777777" w:rsidR="00AA0531" w:rsidRDefault="00AA0531" w:rsidP="005A10E3">
            <w:pPr>
              <w:ind w:left="720"/>
            </w:pPr>
            <w:bookmarkStart w:id="2" w:name="_Hlk130302269"/>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09E90F12" w14:textId="77777777" w:rsidR="00AA0531" w:rsidRDefault="00AA0531" w:rsidP="005A10E3">
            <w:pPr>
              <w:ind w:left="1080"/>
            </w:pPr>
            <w:r>
              <w:t xml:space="preserve">The best position of particle </w:t>
            </w:r>
            <w:r w:rsidRPr="00F919BD">
              <w:rPr>
                <w:i/>
                <w:iCs/>
              </w:rPr>
              <w:t>i</w:t>
            </w:r>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4CF3E142" w14:textId="77777777" w:rsidR="00AA0531" w:rsidRDefault="00AA0531" w:rsidP="005A10E3">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r w:rsidRPr="00697A2B">
              <w:rPr>
                <w:b/>
                <w:bCs/>
                <w:i/>
                <w:iCs/>
              </w:rPr>
              <w:t>p</w:t>
            </w:r>
            <w:r>
              <w:rPr>
                <w:i/>
                <w:iCs/>
                <w:vertAlign w:val="subscript"/>
              </w:rPr>
              <w:t>g</w:t>
            </w:r>
            <w:r>
              <w:t>) then</w:t>
            </w:r>
          </w:p>
          <w:p w14:paraId="431571E6" w14:textId="77777777" w:rsidR="00AA0531" w:rsidRDefault="00AA0531" w:rsidP="005A10E3">
            <w:pPr>
              <w:ind w:left="1440"/>
            </w:pPr>
            <w:r>
              <w:lastRenderedPageBreak/>
              <w:t xml:space="preserve">The best position of swarm is updated: </w:t>
            </w:r>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8BF64FD" w14:textId="77777777" w:rsidR="00AA0531" w:rsidRPr="00630F82" w:rsidRDefault="00AA0531" w:rsidP="005A10E3">
            <w:pPr>
              <w:ind w:left="1080"/>
            </w:pPr>
            <w:r>
              <w:t>End if</w:t>
            </w:r>
          </w:p>
          <w:p w14:paraId="51920EFB" w14:textId="77777777" w:rsidR="00AA0531" w:rsidRPr="00630F82" w:rsidRDefault="00AA0531" w:rsidP="005A10E3">
            <w:pPr>
              <w:ind w:left="720"/>
            </w:pPr>
            <w:r>
              <w:t>End if</w:t>
            </w:r>
          </w:p>
          <w:bookmarkEnd w:id="2"/>
          <w:p w14:paraId="6B55A18D" w14:textId="6D5F8B19" w:rsidR="00AA0531" w:rsidRDefault="00AA0531" w:rsidP="005A10E3">
            <w:pPr>
              <w:ind w:left="360"/>
            </w:pPr>
            <w:r>
              <w:t>End for</w:t>
            </w:r>
          </w:p>
          <w:p w14:paraId="056834FF" w14:textId="09C5D84E" w:rsidR="00012198" w:rsidRDefault="00012198" w:rsidP="005A10E3">
            <w:pPr>
              <w:ind w:left="360"/>
            </w:pPr>
          </w:p>
          <w:p w14:paraId="0607EE9F" w14:textId="6442AAA8" w:rsidR="00012198" w:rsidRDefault="00012198" w:rsidP="005A10E3">
            <w:pPr>
              <w:ind w:left="360"/>
            </w:pPr>
            <w:r>
              <w:t>Increase iteration.</w:t>
            </w:r>
          </w:p>
          <w:p w14:paraId="4F238D6A" w14:textId="17CFE88A" w:rsidR="00AA0531" w:rsidRPr="00785915" w:rsidRDefault="00D344BE" w:rsidP="005A10E3">
            <w:r>
              <w:t>Until terminated conditions are met</w:t>
            </w:r>
          </w:p>
        </w:tc>
      </w:tr>
    </w:tbl>
    <w:p w14:paraId="206403B7" w14:textId="6DADCD30" w:rsidR="006A695D" w:rsidRDefault="006A695D" w:rsidP="006A695D">
      <w:pPr>
        <w:jc w:val="center"/>
      </w:pPr>
      <w:r w:rsidRPr="006A695D">
        <w:rPr>
          <w:b/>
          <w:bCs/>
        </w:rPr>
        <w:lastRenderedPageBreak/>
        <w:t>Table 1.1.</w:t>
      </w:r>
      <w:r>
        <w:t xml:space="preserve"> Basic particle swarm optimization (PSO) algorithm</w:t>
      </w:r>
    </w:p>
    <w:p w14:paraId="20631A37" w14:textId="1709645C" w:rsidR="008C429E" w:rsidRDefault="00B26398" w:rsidP="00AA0531">
      <w:r>
        <w:t>From the table above, it is easy to modify a little bit PSO for maximization problem</w:t>
      </w:r>
      <w:r w:rsidR="001916AE">
        <w:t xml:space="preserve"> by changing </w:t>
      </w:r>
      <w:r w:rsidR="009D519D">
        <w:t>“</w:t>
      </w:r>
      <w:r w:rsidR="001916AE">
        <w:t>argmin(.)</w:t>
      </w:r>
      <w:r w:rsidR="009D519D">
        <w:t>”</w:t>
      </w:r>
      <w:r w:rsidR="001916AE">
        <w:t xml:space="preserve"> to </w:t>
      </w:r>
      <w:r w:rsidR="009D519D">
        <w:t>“</w:t>
      </w:r>
      <w:r w:rsidR="001916AE">
        <w:t>argmax(.)</w:t>
      </w:r>
      <w:r w:rsidR="009D519D">
        <w:t>”</w:t>
      </w:r>
      <w:r w:rsidR="001916AE">
        <w:t xml:space="preserve">, changing “If </w:t>
      </w:r>
      <w:r w:rsidR="001916AE" w:rsidRPr="00697A2B">
        <w:rPr>
          <w:i/>
          <w:iCs/>
        </w:rPr>
        <w:t>f</w:t>
      </w:r>
      <w:r w:rsidR="001916AE">
        <w:t>(</w:t>
      </w:r>
      <w:r w:rsidR="001916AE" w:rsidRPr="00697A2B">
        <w:rPr>
          <w:b/>
          <w:bCs/>
          <w:i/>
          <w:iCs/>
        </w:rPr>
        <w:t>x</w:t>
      </w:r>
      <w:r w:rsidR="001916AE" w:rsidRPr="00697A2B">
        <w:rPr>
          <w:i/>
          <w:iCs/>
          <w:vertAlign w:val="subscript"/>
        </w:rPr>
        <w:t>i</w:t>
      </w:r>
      <w:r w:rsidR="001916AE">
        <w:t xml:space="preserve">) &lt; </w:t>
      </w:r>
      <w:r w:rsidR="001916AE" w:rsidRPr="00697A2B">
        <w:rPr>
          <w:i/>
          <w:iCs/>
        </w:rPr>
        <w:t>f</w:t>
      </w:r>
      <w:r w:rsidR="001916AE">
        <w:t>(</w:t>
      </w:r>
      <w:r w:rsidR="001916AE" w:rsidRPr="00697A2B">
        <w:rPr>
          <w:b/>
          <w:bCs/>
          <w:i/>
          <w:iCs/>
        </w:rPr>
        <w:t>p</w:t>
      </w:r>
      <w:r w:rsidR="001916AE" w:rsidRPr="00697A2B">
        <w:rPr>
          <w:i/>
          <w:iCs/>
          <w:vertAlign w:val="subscript"/>
        </w:rPr>
        <w:t>i</w:t>
      </w:r>
      <w:r w:rsidR="001916AE">
        <w:t xml:space="preserve">) then” to “If </w:t>
      </w:r>
      <w:r w:rsidR="001916AE" w:rsidRPr="00697A2B">
        <w:rPr>
          <w:i/>
          <w:iCs/>
        </w:rPr>
        <w:t>f</w:t>
      </w:r>
      <w:r w:rsidR="001916AE">
        <w:t>(</w:t>
      </w:r>
      <w:r w:rsidR="001916AE" w:rsidRPr="00697A2B">
        <w:rPr>
          <w:b/>
          <w:bCs/>
          <w:i/>
          <w:iCs/>
        </w:rPr>
        <w:t>x</w:t>
      </w:r>
      <w:r w:rsidR="001916AE" w:rsidRPr="00697A2B">
        <w:rPr>
          <w:i/>
          <w:iCs/>
          <w:vertAlign w:val="subscript"/>
        </w:rPr>
        <w:t>i</w:t>
      </w:r>
      <w:r w:rsidR="001916AE">
        <w:t xml:space="preserve">) &gt; </w:t>
      </w:r>
      <w:r w:rsidR="001916AE" w:rsidRPr="00697A2B">
        <w:rPr>
          <w:i/>
          <w:iCs/>
        </w:rPr>
        <w:t>f</w:t>
      </w:r>
      <w:r w:rsidR="001916AE">
        <w:t>(</w:t>
      </w:r>
      <w:r w:rsidR="001916AE" w:rsidRPr="00697A2B">
        <w:rPr>
          <w:b/>
          <w:bCs/>
          <w:i/>
          <w:iCs/>
        </w:rPr>
        <w:t>p</w:t>
      </w:r>
      <w:r w:rsidR="001916AE" w:rsidRPr="00697A2B">
        <w:rPr>
          <w:i/>
          <w:iCs/>
          <w:vertAlign w:val="subscript"/>
        </w:rPr>
        <w:t>i</w:t>
      </w:r>
      <w:r w:rsidR="001916AE">
        <w:t xml:space="preserve">) then”, and changing “If </w:t>
      </w:r>
      <w:r w:rsidR="001916AE" w:rsidRPr="00697A2B">
        <w:rPr>
          <w:i/>
          <w:iCs/>
        </w:rPr>
        <w:t>f</w:t>
      </w:r>
      <w:r w:rsidR="001916AE">
        <w:t>(</w:t>
      </w:r>
      <w:r w:rsidR="001916AE" w:rsidRPr="00697A2B">
        <w:rPr>
          <w:b/>
          <w:bCs/>
          <w:i/>
          <w:iCs/>
        </w:rPr>
        <w:t>p</w:t>
      </w:r>
      <w:r w:rsidR="001916AE" w:rsidRPr="00697A2B">
        <w:rPr>
          <w:i/>
          <w:iCs/>
          <w:vertAlign w:val="subscript"/>
        </w:rPr>
        <w:t>i</w:t>
      </w:r>
      <w:r w:rsidR="001916AE">
        <w:t xml:space="preserve">) &lt; </w:t>
      </w:r>
      <w:r w:rsidR="001916AE" w:rsidRPr="00697A2B">
        <w:rPr>
          <w:i/>
          <w:iCs/>
        </w:rPr>
        <w:t>f</w:t>
      </w:r>
      <w:r w:rsidR="001916AE">
        <w:t>(</w:t>
      </w:r>
      <w:r w:rsidR="001916AE" w:rsidRPr="00697A2B">
        <w:rPr>
          <w:b/>
          <w:bCs/>
          <w:i/>
          <w:iCs/>
        </w:rPr>
        <w:t>p</w:t>
      </w:r>
      <w:r w:rsidR="001916AE">
        <w:rPr>
          <w:i/>
          <w:iCs/>
          <w:vertAlign w:val="subscript"/>
        </w:rPr>
        <w:t>g</w:t>
      </w:r>
      <w:r w:rsidR="001916AE">
        <w:t xml:space="preserve">) then” to “If </w:t>
      </w:r>
      <w:r w:rsidR="001916AE" w:rsidRPr="00697A2B">
        <w:rPr>
          <w:i/>
          <w:iCs/>
        </w:rPr>
        <w:t>f</w:t>
      </w:r>
      <w:r w:rsidR="001916AE">
        <w:t>(</w:t>
      </w:r>
      <w:r w:rsidR="001916AE" w:rsidRPr="00697A2B">
        <w:rPr>
          <w:b/>
          <w:bCs/>
          <w:i/>
          <w:iCs/>
        </w:rPr>
        <w:t>p</w:t>
      </w:r>
      <w:r w:rsidR="001916AE" w:rsidRPr="00697A2B">
        <w:rPr>
          <w:i/>
          <w:iCs/>
          <w:vertAlign w:val="subscript"/>
        </w:rPr>
        <w:t>i</w:t>
      </w:r>
      <w:r w:rsidR="001916AE">
        <w:t xml:space="preserve">) &gt; </w:t>
      </w:r>
      <w:r w:rsidR="001916AE" w:rsidRPr="00697A2B">
        <w:rPr>
          <w:i/>
          <w:iCs/>
        </w:rPr>
        <w:t>f</w:t>
      </w:r>
      <w:r w:rsidR="001916AE">
        <w:t>(</w:t>
      </w:r>
      <w:r w:rsidR="001916AE" w:rsidRPr="00697A2B">
        <w:rPr>
          <w:b/>
          <w:bCs/>
          <w:i/>
          <w:iCs/>
        </w:rPr>
        <w:t>p</w:t>
      </w:r>
      <w:r w:rsidR="001916AE">
        <w:rPr>
          <w:i/>
          <w:iCs/>
          <w:vertAlign w:val="subscript"/>
        </w:rPr>
        <w:t>g</w:t>
      </w:r>
      <w:r w:rsidR="001916AE">
        <w:t>) then”</w:t>
      </w:r>
      <w:r>
        <w:t xml:space="preserve">. </w:t>
      </w:r>
      <w:r w:rsidR="008C429E">
        <w:t xml:space="preserve">If concerning the current </w:t>
      </w:r>
      <w:r w:rsidR="008C429E" w:rsidRPr="008C429E">
        <w:rPr>
          <w:i/>
          <w:iCs/>
        </w:rPr>
        <w:t>t</w:t>
      </w:r>
      <w:r w:rsidR="008C429E" w:rsidRPr="008C429E">
        <w:rPr>
          <w:vertAlign w:val="superscript"/>
        </w:rPr>
        <w:t>th</w:t>
      </w:r>
      <w:r w:rsidR="008C429E">
        <w:t xml:space="preserve"> iteration (the </w:t>
      </w:r>
      <w:r w:rsidR="008C429E" w:rsidRPr="008C429E">
        <w:rPr>
          <w:i/>
          <w:iCs/>
        </w:rPr>
        <w:t>t</w:t>
      </w:r>
      <w:r w:rsidR="008C429E" w:rsidRPr="008C429E">
        <w:rPr>
          <w:vertAlign w:val="superscript"/>
        </w:rPr>
        <w:t>th</w:t>
      </w:r>
      <w:r w:rsidR="008C429E">
        <w:t xml:space="preserve"> time), equation 1.1 and equation 1.2 are denoted as follows:</w:t>
      </w:r>
    </w:p>
    <w:p w14:paraId="53476A68" w14:textId="035F264C" w:rsidR="008C429E" w:rsidRPr="002044E6" w:rsidRDefault="00000000" w:rsidP="00AA0531">
      <w:pPr>
        <w:rPr>
          <w:rFonts w:eastAsiaTheme="minorEastAsia"/>
        </w:rPr>
      </w:pPr>
      <m:oMathPara>
        <m:oMath>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g</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e>
          </m:d>
        </m:oMath>
      </m:oMathPara>
    </w:p>
    <w:p w14:paraId="5384DECA" w14:textId="35A6A34C" w:rsidR="002044E6" w:rsidRDefault="00000000" w:rsidP="00AA0531">
      <m:oMathPara>
        <m:oMath>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7D6042AA" w14:textId="18AED757" w:rsidR="00641CE8" w:rsidRDefault="00641CE8" w:rsidP="00AA0531">
      <w:r>
        <w:t>For general view, PSO is summarized shortly as follows:</w:t>
      </w:r>
    </w:p>
    <w:tbl>
      <w:tblPr>
        <w:tblStyle w:val="TableGrid"/>
        <w:tblW w:w="0" w:type="auto"/>
        <w:tblLook w:val="04A0" w:firstRow="1" w:lastRow="0" w:firstColumn="1" w:lastColumn="0" w:noHBand="0" w:noVBand="1"/>
      </w:tblPr>
      <w:tblGrid>
        <w:gridCol w:w="9016"/>
      </w:tblGrid>
      <w:tr w:rsidR="00641CE8" w14:paraId="7144217D" w14:textId="77777777" w:rsidTr="00641CE8">
        <w:tc>
          <w:tcPr>
            <w:tcW w:w="9016" w:type="dxa"/>
          </w:tcPr>
          <w:p w14:paraId="62755FDE" w14:textId="77777777" w:rsidR="00641CE8" w:rsidRDefault="00641CE8" w:rsidP="00641CE8">
            <w:r>
              <w:t>Repeat</w:t>
            </w:r>
          </w:p>
          <w:p w14:paraId="4BEBAC20" w14:textId="3D03E726" w:rsidR="00641CE8" w:rsidRDefault="00641CE8" w:rsidP="00CE3272">
            <w:pPr>
              <w:ind w:left="360"/>
            </w:pPr>
            <w:r>
              <w:t>Update velocities and positions of all particles according to equations 1.1 and 1.2.</w:t>
            </w:r>
          </w:p>
          <w:p w14:paraId="59C76CD4" w14:textId="65F25B49" w:rsidR="00641CE8" w:rsidRPr="00641CE8" w:rsidRDefault="00000000" w:rsidP="00CE3272">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1DA4EA98" w14:textId="033E994E" w:rsidR="00641CE8" w:rsidRDefault="00000000" w:rsidP="00CE3272">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2B3737B8" w14:textId="7F4054D5" w:rsidR="00641CE8" w:rsidRDefault="00330D26" w:rsidP="00CE3272">
            <w:pPr>
              <w:ind w:left="360"/>
            </w:pPr>
            <w:bookmarkStart w:id="3" w:name="_Hlk130302336"/>
            <w:r>
              <w:t>Res</w:t>
            </w:r>
            <w:r w:rsidR="00641CE8">
              <w:t>et best position</w:t>
            </w:r>
            <w:r>
              <w:t>s</w:t>
            </w:r>
            <w:r w:rsidR="00641CE8">
              <w:t xml:space="preserve"> </w:t>
            </w:r>
            <w:r w:rsidRPr="00330D26">
              <w:rPr>
                <w:b/>
                <w:bCs/>
                <w:i/>
                <w:iCs/>
              </w:rPr>
              <w:t>p</w:t>
            </w:r>
            <w:r w:rsidRPr="00330D26">
              <w:rPr>
                <w:i/>
                <w:iCs/>
                <w:vertAlign w:val="subscript"/>
              </w:rPr>
              <w:t>i</w:t>
            </w:r>
            <w:r>
              <w:t xml:space="preserve"> and </w:t>
            </w:r>
            <w:r w:rsidRPr="00330D26">
              <w:rPr>
                <w:b/>
                <w:bCs/>
                <w:i/>
                <w:iCs/>
              </w:rPr>
              <w:t>p</w:t>
            </w:r>
            <w:r w:rsidRPr="00330D26">
              <w:rPr>
                <w:i/>
                <w:iCs/>
                <w:vertAlign w:val="subscript"/>
              </w:rPr>
              <w:t>g</w:t>
            </w:r>
            <w:r>
              <w:t xml:space="preserve"> </w:t>
            </w:r>
            <w:r w:rsidR="00641CE8">
              <w:t xml:space="preserve">for </w:t>
            </w:r>
            <w:r w:rsidR="002B3CD7">
              <w:t>all</w:t>
            </w:r>
            <w:r w:rsidR="00641CE8">
              <w:t xml:space="preserve"> particle</w:t>
            </w:r>
            <w:r w:rsidR="002B3CD7">
              <w:t>s</w:t>
            </w:r>
            <w:r w:rsidR="00641CE8">
              <w:t xml:space="preserve"> and for entire swarm.</w:t>
            </w:r>
            <w:bookmarkEnd w:id="3"/>
          </w:p>
          <w:p w14:paraId="551DBF63" w14:textId="324C87D6" w:rsidR="00641CE8" w:rsidRDefault="00641CE8" w:rsidP="00AA0531">
            <w:r>
              <w:t>Until terminated conditions are met</w:t>
            </w:r>
          </w:p>
        </w:tc>
      </w:tr>
    </w:tbl>
    <w:p w14:paraId="186AC92A" w14:textId="0AF69909" w:rsidR="00641CE8" w:rsidRDefault="00641CE8" w:rsidP="00641CE8">
      <w:pPr>
        <w:jc w:val="center"/>
      </w:pPr>
      <w:r w:rsidRPr="006A695D">
        <w:rPr>
          <w:b/>
          <w:bCs/>
        </w:rPr>
        <w:t>Table 1.</w:t>
      </w:r>
      <w:r>
        <w:rPr>
          <w:b/>
          <w:bCs/>
        </w:rPr>
        <w:t>2</w:t>
      </w:r>
      <w:r w:rsidRPr="006A695D">
        <w:rPr>
          <w:b/>
          <w:bCs/>
        </w:rPr>
        <w:t>.</w:t>
      </w:r>
      <w:r>
        <w:t xml:space="preserve"> Summary of PSO</w:t>
      </w:r>
    </w:p>
    <w:p w14:paraId="50A58446" w14:textId="15ABDD94" w:rsidR="00AA0531" w:rsidRDefault="00662A2F" w:rsidP="00AA0531">
      <w:r>
        <w:t>Equation 1.1 is the heart of PSO</w:t>
      </w:r>
      <w:r w:rsidR="00886AEF">
        <w:t xml:space="preserve">, which is called </w:t>
      </w:r>
      <w:r w:rsidR="00500DDD" w:rsidRPr="00500DDD">
        <w:rPr>
          <w:i/>
          <w:iCs/>
        </w:rPr>
        <w:t>velocity update rule</w:t>
      </w:r>
      <w:r>
        <w:t xml:space="preserve">. </w:t>
      </w:r>
      <w:r w:rsidR="00D96474">
        <w:t xml:space="preserve">Equation 1.2 is called </w:t>
      </w:r>
      <w:r w:rsidR="00D96474" w:rsidRPr="00D96474">
        <w:rPr>
          <w:i/>
          <w:iCs/>
        </w:rPr>
        <w:t>position update rule</w:t>
      </w:r>
      <w:r w:rsidR="00D96474">
        <w:t xml:space="preserve">. </w:t>
      </w:r>
      <w:r w:rsidR="00AA0531">
        <w:t>There are two most popular terminated conditions:</w:t>
      </w:r>
    </w:p>
    <w:p w14:paraId="78D05DB3" w14:textId="3BF561D2" w:rsidR="00AA0531" w:rsidRDefault="00AA0531" w:rsidP="00AA0531">
      <w:pPr>
        <w:pStyle w:val="ListParagraph"/>
        <w:numPr>
          <w:ilvl w:val="0"/>
          <w:numId w:val="2"/>
        </w:numPr>
      </w:pPr>
      <w:r>
        <w:t xml:space="preserve">The </w:t>
      </w:r>
      <w:r w:rsidR="00A12C32">
        <w:t>target</w:t>
      </w:r>
      <w:r>
        <w:t xml:space="preserve"> function 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xml:space="preserve"> which is evaluated as </w:t>
      </w:r>
      <w:r w:rsidRPr="00AC61A3">
        <w:rPr>
          <w:i/>
          <w:iCs/>
        </w:rPr>
        <w:t>f</w:t>
      </w:r>
      <w: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is small enough</w:t>
      </w:r>
      <w:r w:rsidR="00282390">
        <w:t xml:space="preserve"> in minimization (or large enough in maximization)</w:t>
      </w:r>
      <w:r>
        <w:t xml:space="preserve">. For example, </w:t>
      </w:r>
      <w:r w:rsidRPr="00AC61A3">
        <w:rPr>
          <w:i/>
          <w:iCs/>
        </w:rPr>
        <w:t>f</w:t>
      </w:r>
      <w: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xml:space="preserve">) is smaller than </w:t>
      </w:r>
      <w:r w:rsidR="00261AC5">
        <w:t xml:space="preserve">(or larger than) </w:t>
      </w:r>
      <w:r>
        <w:t>a threshold.</w:t>
      </w:r>
    </w:p>
    <w:p w14:paraId="6CA787EC" w14:textId="77777777" w:rsidR="00AA0531" w:rsidRDefault="00AA0531" w:rsidP="00AA0531">
      <w:pPr>
        <w:pStyle w:val="ListParagraph"/>
        <w:numPr>
          <w:ilvl w:val="0"/>
          <w:numId w:val="2"/>
        </w:numPr>
      </w:pPr>
      <w:r>
        <w:t>Or PSO ran over a large enough number of iterations.</w:t>
      </w:r>
    </w:p>
    <w:p w14:paraId="658C8CDC" w14:textId="28A7C359" w:rsidR="001603E3" w:rsidRDefault="001603E3" w:rsidP="00AA0531">
      <w:pPr>
        <w:rPr>
          <w:rFonts w:eastAsiaTheme="minorEastAsia"/>
        </w:rPr>
      </w:pP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46FDFFD4" w14:textId="79860E92" w:rsidR="001603E3" w:rsidRDefault="001603E3"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0B70F3DA" w14:textId="4A2D728E" w:rsidR="00F37C6D" w:rsidRDefault="00F37C6D" w:rsidP="00F37C6D">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72165826" w14:textId="4ACCDC1D" w:rsidR="00AA0531" w:rsidRDefault="00F37C6D" w:rsidP="00AA0531">
      <w:pPr>
        <w:rPr>
          <w:rFonts w:eastAsiaTheme="minorEastAsia"/>
        </w:rPr>
      </w:pPr>
      <w:r>
        <w:t>Note, the super script “</w:t>
      </w:r>
      <w:r w:rsidR="00902DE6" w:rsidRPr="00902DE6">
        <w:rPr>
          <w:i/>
          <w:iCs/>
          <w:vertAlign w:val="superscript"/>
        </w:rPr>
        <w:t>T</w:t>
      </w:r>
      <w:r>
        <w:t xml:space="preserve">” indicates </w:t>
      </w:r>
      <w:r w:rsidR="00902DE6">
        <w:t>transposition operator of vector and matrix. The operator</w:t>
      </w:r>
      <w:r w:rsidR="00AA0531">
        <w:t xml:space="preserve"> </w:t>
      </w:r>
      <m:oMath>
        <m:r>
          <w:rPr>
            <w:rFonts w:ascii="Cambria Math" w:hAnsi="Cambria Math"/>
          </w:rPr>
          <m:t>⨂</m:t>
        </m:r>
      </m:oMath>
      <w:r w:rsidR="00AA0531">
        <w:rPr>
          <w:rFonts w:eastAsiaTheme="minorEastAsia"/>
        </w:rPr>
        <w:t xml:space="preserve"> denotes component-wise multiplication of two points</w:t>
      </w:r>
      <w:r w:rsidR="00550E87">
        <w:rPr>
          <w:rFonts w:eastAsiaTheme="minorEastAsia"/>
        </w:rPr>
        <w:t xml:space="preserve"> </w:t>
      </w:r>
      <w:sdt>
        <w:sdtPr>
          <w:rPr>
            <w:rFonts w:eastAsiaTheme="minorEastAsia"/>
          </w:rPr>
          <w:id w:val="293256049"/>
          <w:citation/>
        </w:sdtPr>
        <w:sdtContent>
          <w:r w:rsidR="00550E87">
            <w:rPr>
              <w:rFonts w:eastAsiaTheme="minorEastAsia"/>
            </w:rPr>
            <w:fldChar w:fldCharType="begin"/>
          </w:r>
          <w:r w:rsidR="00550E87">
            <w:rPr>
              <w:rFonts w:eastAsiaTheme="minorEastAsia"/>
            </w:rPr>
            <w:instrText xml:space="preserve">CITATION Poli2007 \p 3 \l 1033 </w:instrText>
          </w:r>
          <w:r w:rsidR="00550E87">
            <w:rPr>
              <w:rFonts w:eastAsiaTheme="minorEastAsia"/>
            </w:rPr>
            <w:fldChar w:fldCharType="separate"/>
          </w:r>
          <w:r w:rsidR="00550E87" w:rsidRPr="00550E87">
            <w:rPr>
              <w:rFonts w:eastAsiaTheme="minorEastAsia"/>
              <w:noProof/>
            </w:rPr>
            <w:t>(Poli, Kennedy, &amp; Blackwell, 2007, p. 3)</w:t>
          </w:r>
          <w:r w:rsidR="00550E87">
            <w:rPr>
              <w:rFonts w:eastAsiaTheme="minorEastAsia"/>
            </w:rPr>
            <w:fldChar w:fldCharType="end"/>
          </w:r>
        </w:sdtContent>
      </w:sdt>
      <w:r w:rsidR="00AA0531">
        <w:rPr>
          <w:rFonts w:eastAsiaTheme="minorEastAsia"/>
        </w:rPr>
        <w:t xml:space="preserve">. For example, given </w:t>
      </w:r>
      <w:r>
        <w:rPr>
          <w:rFonts w:eastAsiaTheme="minorEastAsia"/>
        </w:rPr>
        <w:t xml:space="preserve">random vector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00AA0531" w:rsidRPr="009A2B80">
        <w:rPr>
          <w:rFonts w:eastAsiaTheme="minorEastAsia"/>
          <w:b/>
          <w:bCs/>
          <w:i/>
          <w:iCs/>
        </w:rPr>
        <w:t>x</w:t>
      </w:r>
      <w:r w:rsidR="00AA0531" w:rsidRPr="009A2B80">
        <w:rPr>
          <w:rFonts w:eastAsiaTheme="minorEastAsia"/>
          <w:i/>
          <w:iCs/>
          <w:vertAlign w:val="subscript"/>
        </w:rPr>
        <w:t>i</w:t>
      </w:r>
      <w:r w:rsidR="00AA0531">
        <w:rPr>
          <w:rFonts w:eastAsiaTheme="minorEastAsia"/>
        </w:rPr>
        <w:t xml:space="preserve"> = (</w:t>
      </w:r>
      <w:r w:rsidR="00AA0531" w:rsidRPr="009A2B80">
        <w:rPr>
          <w:rFonts w:eastAsiaTheme="minorEastAsia"/>
          <w:i/>
          <w:iCs/>
        </w:rPr>
        <w:t>x</w:t>
      </w:r>
      <w:r w:rsidR="00AA0531" w:rsidRPr="009A2B80">
        <w:rPr>
          <w:rFonts w:eastAsiaTheme="minorEastAsia"/>
          <w:i/>
          <w:iCs/>
          <w:vertAlign w:val="subscript"/>
        </w:rPr>
        <w:t>i</w:t>
      </w:r>
      <w:r w:rsidR="00AA0531" w:rsidRPr="009A2B80">
        <w:rPr>
          <w:rFonts w:eastAsiaTheme="minorEastAsia"/>
          <w:vertAlign w:val="subscript"/>
        </w:rPr>
        <w:t>1</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vertAlign w:val="subscript"/>
        </w:rPr>
        <w:t>2</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i/>
          <w:iCs/>
          <w:vertAlign w:val="subscript"/>
        </w:rPr>
        <w:t>n</w:t>
      </w:r>
      <w:r w:rsidR="00AA0531">
        <w:rPr>
          <w:rFonts w:eastAsiaTheme="minorEastAsia"/>
        </w:rPr>
        <w:t>)</w:t>
      </w:r>
      <w:r w:rsidR="00AA0531" w:rsidRPr="00AD304A">
        <w:rPr>
          <w:rFonts w:eastAsiaTheme="minorEastAsia"/>
          <w:i/>
          <w:iCs/>
          <w:vertAlign w:val="superscript"/>
        </w:rPr>
        <w:t>T</w:t>
      </w:r>
      <w:r w:rsidR="00AA0531">
        <w:rPr>
          <w:rFonts w:eastAsiaTheme="minorEastAsia"/>
        </w:rPr>
        <w:t>, their component-wise multiplication is:</w:t>
      </w:r>
    </w:p>
    <w:p w14:paraId="5E40ADE7" w14:textId="612A8DD6" w:rsidR="00AA0531" w:rsidRDefault="00F37C6D"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725C59BF" w14:textId="7679B8F0" w:rsidR="00AA0531" w:rsidRDefault="007041E2" w:rsidP="00AA053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w:t>
      </w:r>
      <w:r w:rsidR="00540CA9">
        <w:rPr>
          <w:rFonts w:eastAsiaTheme="minorEastAsia"/>
        </w:rPr>
        <w:t xml:space="preserve">considered as </w:t>
      </w:r>
      <w:r w:rsidR="0053059C">
        <w:rPr>
          <w:rFonts w:eastAsiaTheme="minorEastAsia"/>
        </w:rPr>
        <w:t>attracti</w:t>
      </w:r>
      <w:r w:rsidR="006113E8">
        <w:rPr>
          <w:rFonts w:eastAsiaTheme="minorEastAsia"/>
        </w:rPr>
        <w:t>on</w:t>
      </w:r>
      <w:r w:rsidR="0053059C">
        <w:rPr>
          <w:rFonts w:eastAsiaTheme="minorEastAsia"/>
        </w:rPr>
        <w:t xml:space="preserve"> </w:t>
      </w:r>
      <w:r>
        <w:rPr>
          <w:rFonts w:eastAsiaTheme="minorEastAsia"/>
        </w:rPr>
        <w:t xml:space="preserve">forces that </w:t>
      </w:r>
      <w:r w:rsidR="00540CA9">
        <w:rPr>
          <w:rFonts w:eastAsiaTheme="minorEastAsia"/>
        </w:rPr>
        <w:t xml:space="preserve">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and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are the particle </w:t>
      </w:r>
      <w:r w:rsidR="00F424CB" w:rsidRPr="00F424CB">
        <w:rPr>
          <w:rFonts w:eastAsiaTheme="minorEastAsia"/>
          <w:i/>
          <w:iCs/>
        </w:rPr>
        <w:t>i</w:t>
      </w:r>
      <w:r w:rsidR="00F424CB">
        <w:rPr>
          <w:rFonts w:eastAsiaTheme="minorEastAsia"/>
        </w:rPr>
        <w:t xml:space="preserve"> </w:t>
      </w:r>
      <w:r w:rsidR="00540CA9">
        <w:rPr>
          <w:rFonts w:eastAsiaTheme="minorEastAsia"/>
        </w:rPr>
        <w:t xml:space="preserve">itself and its neighbors. </w:t>
      </w:r>
      <w:r w:rsidR="0053059C">
        <w:rPr>
          <w:rFonts w:eastAsiaTheme="minorEastAsia"/>
        </w:rPr>
        <w:t xml:space="preserve">Thus, two most important parameters of PSO are </w:t>
      </w:r>
      <w:r w:rsidR="0053059C" w:rsidRPr="00AF63D8">
        <w:rPr>
          <w:rFonts w:eastAsiaTheme="minorEastAsia" w:cs="Times New Roman"/>
          <w:i/>
          <w:iCs/>
        </w:rPr>
        <w:t>ϕ</w:t>
      </w:r>
      <w:r w:rsidR="0053059C" w:rsidRPr="00AF63D8">
        <w:rPr>
          <w:rFonts w:eastAsiaTheme="minorEastAsia"/>
          <w:vertAlign w:val="subscript"/>
        </w:rPr>
        <w:t>1</w:t>
      </w:r>
      <w:r w:rsidR="0053059C">
        <w:rPr>
          <w:rFonts w:eastAsiaTheme="minorEastAsia"/>
        </w:rPr>
        <w:t xml:space="preserve"> and </w:t>
      </w:r>
      <w:r w:rsidR="0053059C" w:rsidRPr="00AF63D8">
        <w:rPr>
          <w:rFonts w:eastAsiaTheme="minorEastAsia" w:cs="Times New Roman"/>
          <w:i/>
          <w:iCs/>
        </w:rPr>
        <w:t>ϕ</w:t>
      </w:r>
      <w:r w:rsidR="0006391E">
        <w:rPr>
          <w:rFonts w:eastAsiaTheme="minorEastAsia"/>
          <w:vertAlign w:val="subscript"/>
        </w:rPr>
        <w:t>2</w:t>
      </w:r>
      <w:r w:rsidR="0053059C">
        <w:rPr>
          <w:rFonts w:eastAsiaTheme="minorEastAsia"/>
        </w:rPr>
        <w:t xml:space="preserve"> which represent the two attracti</w:t>
      </w:r>
      <w:r w:rsidR="006113E8">
        <w:rPr>
          <w:rFonts w:eastAsiaTheme="minorEastAsia"/>
        </w:rPr>
        <w:t>on</w:t>
      </w:r>
      <w:r w:rsidR="0053059C">
        <w:rPr>
          <w:rFonts w:eastAsiaTheme="minorEastAsia"/>
        </w:rPr>
        <w:t xml:space="preserve"> forces.</w:t>
      </w:r>
      <w:r w:rsidR="0006391E">
        <w:rPr>
          <w:rFonts w:eastAsiaTheme="minorEastAsia"/>
        </w:rPr>
        <w:t xml:space="preserve"> </w:t>
      </w:r>
      <w:r w:rsidR="00C50A54">
        <w:rPr>
          <w:rFonts w:eastAsiaTheme="minorEastAsia"/>
        </w:rPr>
        <w:t xml:space="preserve">The popular values of them are </w:t>
      </w:r>
      <w:r w:rsidR="00C50A54" w:rsidRPr="00AF63D8">
        <w:rPr>
          <w:rFonts w:eastAsiaTheme="minorEastAsia" w:cs="Times New Roman"/>
          <w:i/>
          <w:iCs/>
        </w:rPr>
        <w:t>ϕ</w:t>
      </w:r>
      <w:r w:rsidR="00C50A54" w:rsidRPr="00AF63D8">
        <w:rPr>
          <w:rFonts w:eastAsiaTheme="minorEastAsia"/>
          <w:vertAlign w:val="subscript"/>
        </w:rPr>
        <w:t>1</w:t>
      </w:r>
      <w:r w:rsidR="00C50A54">
        <w:rPr>
          <w:rFonts w:eastAsiaTheme="minorEastAsia"/>
        </w:rPr>
        <w:t xml:space="preserve"> </w:t>
      </w:r>
      <w:r w:rsidR="00C50A54">
        <w:rPr>
          <w:rFonts w:eastAsiaTheme="minorEastAsia" w:cs="Times New Roman"/>
        </w:rPr>
        <w:t>=</w:t>
      </w:r>
      <w:r w:rsidR="00C50A54">
        <w:rPr>
          <w:rFonts w:eastAsiaTheme="minorEastAsia"/>
        </w:rPr>
        <w:t xml:space="preserve"> </w:t>
      </w:r>
      <w:r w:rsidR="00C50A54" w:rsidRPr="00AF63D8">
        <w:rPr>
          <w:rFonts w:eastAsiaTheme="minorEastAsia" w:cs="Times New Roman"/>
          <w:i/>
          <w:iCs/>
        </w:rPr>
        <w:t>ϕ</w:t>
      </w:r>
      <w:r w:rsidR="00C50A54">
        <w:rPr>
          <w:rFonts w:eastAsiaTheme="minorEastAsia"/>
          <w:vertAlign w:val="subscript"/>
        </w:rPr>
        <w:t>2</w:t>
      </w:r>
      <w:r w:rsidR="00C50A54">
        <w:rPr>
          <w:rFonts w:eastAsiaTheme="minorEastAsia"/>
        </w:rPr>
        <w:t xml:space="preserve"> = </w:t>
      </w:r>
      <w:r w:rsidR="007C58CF" w:rsidRPr="007C58CF">
        <w:rPr>
          <w:rFonts w:eastAsiaTheme="minorEastAsia"/>
        </w:rPr>
        <w:t>1.496</w:t>
      </w:r>
      <w:r w:rsidR="003027F4">
        <w:rPr>
          <w:rFonts w:eastAsiaTheme="minorEastAsia"/>
        </w:rPr>
        <w:t>2</w:t>
      </w:r>
      <w:r w:rsidR="00C50A54">
        <w:rPr>
          <w:rFonts w:eastAsiaTheme="minorEastAsia"/>
        </w:rPr>
        <w:t xml:space="preserve">. </w:t>
      </w:r>
      <w:r w:rsidR="00861935">
        <w:rPr>
          <w:rFonts w:eastAsiaTheme="minorEastAsia"/>
        </w:rPr>
        <w:t xml:space="preserve">Parameter </w:t>
      </w:r>
      <w:r w:rsidR="00861935" w:rsidRPr="00AF63D8">
        <w:rPr>
          <w:rFonts w:eastAsiaTheme="minorEastAsia" w:cs="Times New Roman"/>
          <w:i/>
          <w:iCs/>
        </w:rPr>
        <w:t>ϕ</w:t>
      </w:r>
      <w:r w:rsidR="00861935" w:rsidRPr="00AF63D8">
        <w:rPr>
          <w:rFonts w:eastAsiaTheme="minorEastAsia"/>
          <w:vertAlign w:val="subscript"/>
        </w:rPr>
        <w:t>1</w:t>
      </w:r>
      <w:r w:rsidR="00861935">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861935">
        <w:rPr>
          <w:rFonts w:eastAsiaTheme="minorEastAsia"/>
        </w:rPr>
        <w:t xml:space="preserve"> express</w:t>
      </w:r>
      <w:r w:rsidR="00153C8D">
        <w:rPr>
          <w:rFonts w:eastAsiaTheme="minorEastAsia"/>
        </w:rPr>
        <w:t xml:space="preserve"> the </w:t>
      </w:r>
      <w:r w:rsidR="00153C8D" w:rsidRPr="00891458">
        <w:rPr>
          <w:rFonts w:eastAsiaTheme="minorEastAsia"/>
          <w:i/>
          <w:iCs/>
        </w:rPr>
        <w:t>exploitation</w:t>
      </w:r>
      <w:r w:rsidR="00153C8D">
        <w:rPr>
          <w:rFonts w:eastAsiaTheme="minorEastAsia"/>
        </w:rPr>
        <w:t xml:space="preserve"> of PSO whereas parameter </w:t>
      </w:r>
      <w:r w:rsidR="00153C8D" w:rsidRPr="00AF63D8">
        <w:rPr>
          <w:rFonts w:eastAsiaTheme="minorEastAsia" w:cs="Times New Roman"/>
          <w:i/>
          <w:iCs/>
        </w:rPr>
        <w:t>ϕ</w:t>
      </w:r>
      <w:r w:rsidR="00153C8D">
        <w:rPr>
          <w:rFonts w:eastAsiaTheme="minorEastAsia"/>
          <w:vertAlign w:val="subscript"/>
        </w:rPr>
        <w:t>2</w:t>
      </w:r>
      <w:r w:rsidR="00153C8D">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EC11A7">
        <w:rPr>
          <w:rFonts w:eastAsiaTheme="minorEastAsia"/>
        </w:rPr>
        <w:t xml:space="preserve"> express the </w:t>
      </w:r>
      <w:r w:rsidR="00EC11A7" w:rsidRPr="00891458">
        <w:rPr>
          <w:rFonts w:eastAsiaTheme="minorEastAsia"/>
          <w:i/>
          <w:iCs/>
        </w:rPr>
        <w:t>exploration</w:t>
      </w:r>
      <w:r w:rsidR="00EC11A7">
        <w:rPr>
          <w:rFonts w:eastAsiaTheme="minorEastAsia"/>
        </w:rPr>
        <w:t xml:space="preserve"> of PSO</w:t>
      </w:r>
      <w:r w:rsidR="00550E87">
        <w:rPr>
          <w:rFonts w:eastAsiaTheme="minorEastAsia"/>
        </w:rPr>
        <w:t xml:space="preserve"> </w:t>
      </w:r>
      <w:sdt>
        <w:sdtPr>
          <w:rPr>
            <w:rFonts w:eastAsiaTheme="minorEastAsia"/>
          </w:rPr>
          <w:id w:val="1142164197"/>
          <w:citation/>
        </w:sdt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EC11A7">
        <w:rPr>
          <w:rFonts w:eastAsiaTheme="minorEastAsia"/>
        </w:rPr>
        <w:t>.</w:t>
      </w:r>
      <w:r w:rsidR="007C271B">
        <w:rPr>
          <w:rFonts w:eastAsiaTheme="minorEastAsia"/>
        </w:rPr>
        <w:t xml:space="preserve"> The larger parameter </w:t>
      </w:r>
      <w:r w:rsidR="007C271B" w:rsidRPr="00AF63D8">
        <w:rPr>
          <w:rFonts w:eastAsiaTheme="minorEastAsia" w:cs="Times New Roman"/>
          <w:i/>
          <w:iCs/>
        </w:rPr>
        <w:lastRenderedPageBreak/>
        <w:t>ϕ</w:t>
      </w:r>
      <w:r w:rsidR="007C271B" w:rsidRPr="00AF63D8">
        <w:rPr>
          <w:rFonts w:eastAsiaTheme="minorEastAsia"/>
          <w:vertAlign w:val="subscript"/>
        </w:rPr>
        <w:t>1</w:t>
      </w:r>
      <w:r w:rsidR="007C271B">
        <w:rPr>
          <w:rFonts w:eastAsiaTheme="minorEastAsia"/>
        </w:rPr>
        <w:t xml:space="preserve"> is, the faster PSO converges but it trends to converge at local minimizer. In opposite, </w:t>
      </w:r>
      <w:r w:rsidR="00B74064">
        <w:rPr>
          <w:rFonts w:eastAsiaTheme="minorEastAsia"/>
        </w:rPr>
        <w:t xml:space="preserve">if parameter </w:t>
      </w:r>
      <w:r w:rsidR="00B74064" w:rsidRPr="00AF63D8">
        <w:rPr>
          <w:rFonts w:eastAsiaTheme="minorEastAsia" w:cs="Times New Roman"/>
          <w:i/>
          <w:iCs/>
        </w:rPr>
        <w:t>ϕ</w:t>
      </w:r>
      <w:r w:rsidR="00B74064">
        <w:rPr>
          <w:rFonts w:eastAsiaTheme="minorEastAsia"/>
          <w:vertAlign w:val="subscript"/>
        </w:rPr>
        <w:t xml:space="preserve">2 </w:t>
      </w:r>
      <w:r w:rsidR="00B74064">
        <w:rPr>
          <w:rFonts w:eastAsiaTheme="minorEastAsia"/>
        </w:rPr>
        <w:t>is large, convergence to local minimizer will be avoided in order to achieve better global optimizer but convergence speed is decreased.</w:t>
      </w:r>
      <w:r w:rsidR="003C5B76">
        <w:rPr>
          <w:rFonts w:eastAsiaTheme="minorEastAsia"/>
        </w:rPr>
        <w:t xml:space="preserve"> Parameters </w:t>
      </w:r>
      <w:r w:rsidR="00D9408D" w:rsidRPr="00AF63D8">
        <w:rPr>
          <w:rFonts w:eastAsiaTheme="minorEastAsia" w:cs="Times New Roman"/>
          <w:i/>
          <w:iCs/>
        </w:rPr>
        <w:t>ϕ</w:t>
      </w:r>
      <w:r w:rsidR="00D9408D" w:rsidRPr="00AF63D8">
        <w:rPr>
          <w:rFonts w:eastAsiaTheme="minorEastAsia"/>
          <w:vertAlign w:val="subscript"/>
        </w:rPr>
        <w:t>1</w:t>
      </w:r>
      <w:r w:rsidR="00D9408D">
        <w:rPr>
          <w:rFonts w:eastAsiaTheme="minorEastAsia"/>
        </w:rPr>
        <w:t xml:space="preserve"> and </w:t>
      </w:r>
      <w:r w:rsidR="00D9408D" w:rsidRPr="00AF63D8">
        <w:rPr>
          <w:rFonts w:eastAsiaTheme="minorEastAsia" w:cs="Times New Roman"/>
          <w:i/>
          <w:iCs/>
        </w:rPr>
        <w:t>ϕ</w:t>
      </w:r>
      <w:r w:rsidR="00D9408D">
        <w:rPr>
          <w:rFonts w:eastAsiaTheme="minorEastAsia"/>
          <w:vertAlign w:val="subscript"/>
        </w:rPr>
        <w:t>2</w:t>
      </w:r>
      <w:r w:rsidR="00D9408D">
        <w:rPr>
          <w:rFonts w:eastAsiaTheme="minorEastAsia"/>
        </w:rPr>
        <w:t xml:space="preserve"> </w:t>
      </w:r>
      <w:r w:rsidR="003C5B76">
        <w:rPr>
          <w:rFonts w:eastAsiaTheme="minorEastAsia"/>
        </w:rPr>
        <w:t xml:space="preserve">are also called acceleration coefficients or </w:t>
      </w:r>
      <w:r w:rsidR="003C5B76" w:rsidRPr="00EF41FB">
        <w:rPr>
          <w:rFonts w:eastAsiaTheme="minorEastAsia"/>
          <w:i/>
          <w:iCs/>
        </w:rPr>
        <w:t>attraction coefficients</w:t>
      </w:r>
      <w:r w:rsidR="003C5B76">
        <w:rPr>
          <w:rFonts w:eastAsiaTheme="minorEastAsia"/>
        </w:rPr>
        <w:t>.</w:t>
      </w:r>
      <w:r w:rsidR="00896342">
        <w:rPr>
          <w:rFonts w:eastAsiaTheme="minorEastAsia"/>
        </w:rPr>
        <w:t xml:space="preserve"> Especially, </w:t>
      </w:r>
      <w:r w:rsidR="00896342" w:rsidRPr="00AF63D8">
        <w:rPr>
          <w:rFonts w:eastAsiaTheme="minorEastAsia" w:cs="Times New Roman"/>
          <w:i/>
          <w:iCs/>
        </w:rPr>
        <w:t>ϕ</w:t>
      </w:r>
      <w:r w:rsidR="00896342" w:rsidRPr="00AF63D8">
        <w:rPr>
          <w:rFonts w:eastAsiaTheme="minorEastAsia"/>
          <w:vertAlign w:val="subscript"/>
        </w:rPr>
        <w:t>1</w:t>
      </w:r>
      <w:r w:rsidR="00896342">
        <w:rPr>
          <w:rFonts w:eastAsiaTheme="minorEastAsia"/>
        </w:rPr>
        <w:t xml:space="preserve"> is called </w:t>
      </w:r>
      <w:r w:rsidR="00896342" w:rsidRPr="00F334B0">
        <w:rPr>
          <w:rFonts w:eastAsiaTheme="minorEastAsia"/>
          <w:i/>
          <w:iCs/>
        </w:rPr>
        <w:t>cognitive weight</w:t>
      </w:r>
      <w:r w:rsidR="00896342">
        <w:rPr>
          <w:rFonts w:eastAsiaTheme="minorEastAsia"/>
        </w:rPr>
        <w:t xml:space="preserve"> and </w:t>
      </w:r>
      <w:r w:rsidR="00896342" w:rsidRPr="00AF63D8">
        <w:rPr>
          <w:rFonts w:eastAsiaTheme="minorEastAsia" w:cs="Times New Roman"/>
          <w:i/>
          <w:iCs/>
        </w:rPr>
        <w:t>ϕ</w:t>
      </w:r>
      <w:r w:rsidR="00896342">
        <w:rPr>
          <w:rFonts w:eastAsiaTheme="minorEastAsia"/>
          <w:vertAlign w:val="subscript"/>
        </w:rPr>
        <w:t>2</w:t>
      </w:r>
      <w:r w:rsidR="00896342">
        <w:rPr>
          <w:rFonts w:eastAsiaTheme="minorEastAsia"/>
        </w:rPr>
        <w:t xml:space="preserve"> is called </w:t>
      </w:r>
      <w:r w:rsidR="00896342" w:rsidRPr="00F334B0">
        <w:rPr>
          <w:rFonts w:eastAsiaTheme="minorEastAsia"/>
          <w:i/>
          <w:iCs/>
        </w:rPr>
        <w:t>social weight</w:t>
      </w:r>
      <w:r w:rsidR="00304B2A">
        <w:rPr>
          <w:rFonts w:eastAsiaTheme="minorEastAsia"/>
        </w:rPr>
        <w:t xml:space="preserve"> because </w:t>
      </w:r>
      <w:r w:rsidR="00304B2A" w:rsidRPr="00AF63D8">
        <w:rPr>
          <w:rFonts w:eastAsiaTheme="minorEastAsia" w:cs="Times New Roman"/>
          <w:i/>
          <w:iCs/>
        </w:rPr>
        <w:t>ϕ</w:t>
      </w:r>
      <w:r w:rsidR="00304B2A" w:rsidRPr="00AF63D8">
        <w:rPr>
          <w:rFonts w:eastAsiaTheme="minorEastAsia"/>
          <w:vertAlign w:val="subscript"/>
        </w:rPr>
        <w:t>1</w:t>
      </w:r>
      <w:r w:rsidR="00304B2A">
        <w:rPr>
          <w:rFonts w:eastAsiaTheme="minorEastAsia"/>
        </w:rPr>
        <w:t xml:space="preserve"> </w:t>
      </w:r>
      <w:r w:rsidR="00491BE5">
        <w:rPr>
          <w:rFonts w:eastAsiaTheme="minorEastAsia"/>
        </w:rPr>
        <w:t>reflects thinking of particle itself in moving</w:t>
      </w:r>
      <w:r w:rsidR="00304B2A">
        <w:rPr>
          <w:rFonts w:eastAsiaTheme="minorEastAsia"/>
        </w:rPr>
        <w:t xml:space="preserve"> </w:t>
      </w:r>
      <w:r w:rsidR="00491BE5">
        <w:rPr>
          <w:rFonts w:eastAsiaTheme="minorEastAsia"/>
        </w:rPr>
        <w:t xml:space="preserve">and </w:t>
      </w:r>
      <w:r w:rsidR="00304B2A" w:rsidRPr="00AF63D8">
        <w:rPr>
          <w:rFonts w:eastAsiaTheme="minorEastAsia" w:cs="Times New Roman"/>
          <w:i/>
          <w:iCs/>
        </w:rPr>
        <w:t>ϕ</w:t>
      </w:r>
      <w:r w:rsidR="00304B2A">
        <w:rPr>
          <w:rFonts w:eastAsiaTheme="minorEastAsia"/>
          <w:vertAlign w:val="subscript"/>
        </w:rPr>
        <w:t>2</w:t>
      </w:r>
      <w:r w:rsidR="00304B2A">
        <w:rPr>
          <w:rFonts w:eastAsiaTheme="minorEastAsia"/>
        </w:rPr>
        <w:t xml:space="preserve"> </w:t>
      </w:r>
      <w:r w:rsidR="00491BE5">
        <w:rPr>
          <w:rFonts w:eastAsiaTheme="minorEastAsia"/>
        </w:rPr>
        <w:t>reflects influence of entire swarm on every particle in moving</w:t>
      </w:r>
      <w:r w:rsidR="00304B2A">
        <w:rPr>
          <w:rFonts w:eastAsiaTheme="minorEastAsia"/>
        </w:rPr>
        <w:t>.</w:t>
      </w:r>
      <w:r w:rsidR="00B807D6">
        <w:rPr>
          <w:rFonts w:eastAsiaTheme="minorEastAsia"/>
        </w:rPr>
        <w:t xml:space="preserve"> In practical, velocity </w:t>
      </w:r>
      <w:r w:rsidR="00B807D6" w:rsidRPr="00B807D6">
        <w:rPr>
          <w:rFonts w:eastAsiaTheme="minorEastAsia"/>
          <w:b/>
          <w:bCs/>
          <w:i/>
          <w:iCs/>
        </w:rPr>
        <w:t>v</w:t>
      </w:r>
      <w:r w:rsidR="00B807D6" w:rsidRPr="00B807D6">
        <w:rPr>
          <w:rFonts w:eastAsiaTheme="minorEastAsia"/>
          <w:i/>
          <w:iCs/>
          <w:vertAlign w:val="subscript"/>
        </w:rPr>
        <w:t>i</w:t>
      </w:r>
      <w:r w:rsidR="00B807D6">
        <w:rPr>
          <w:rFonts w:eastAsiaTheme="minorEastAsia"/>
        </w:rPr>
        <w:t xml:space="preserve"> can be bounded in the range [</w:t>
      </w:r>
      <w:r w:rsidR="00AD36BF">
        <w:rPr>
          <w:rFonts w:eastAsiaTheme="minorEastAsia"/>
        </w:rPr>
        <w:t>–</w:t>
      </w:r>
      <w:r w:rsidR="00AD36BF" w:rsidRPr="00B807D6">
        <w:rPr>
          <w:rFonts w:eastAsiaTheme="minorEastAsia"/>
          <w:b/>
          <w:bCs/>
          <w:i/>
          <w:iCs/>
        </w:rPr>
        <w:t>v</w:t>
      </w:r>
      <w:r w:rsidR="00AD36BF" w:rsidRPr="00B807D6">
        <w:rPr>
          <w:rFonts w:eastAsiaTheme="minorEastAsia"/>
          <w:i/>
          <w:iCs/>
          <w:vertAlign w:val="subscript"/>
        </w:rPr>
        <w:t>max</w:t>
      </w:r>
      <w:r w:rsidR="00B807D6">
        <w:rPr>
          <w:rFonts w:eastAsiaTheme="minorEastAsia"/>
        </w:rPr>
        <w:t xml:space="preserve">, </w:t>
      </w:r>
      <w:r w:rsidR="00AD36BF">
        <w:rPr>
          <w:rFonts w:eastAsiaTheme="minorEastAsia"/>
        </w:rPr>
        <w:t>+</w:t>
      </w:r>
      <w:r w:rsidR="00B807D6" w:rsidRPr="00B807D6">
        <w:rPr>
          <w:rFonts w:eastAsiaTheme="minorEastAsia"/>
          <w:b/>
          <w:bCs/>
          <w:i/>
          <w:iCs/>
        </w:rPr>
        <w:t>v</w:t>
      </w:r>
      <w:r w:rsidR="00B807D6" w:rsidRPr="00B807D6">
        <w:rPr>
          <w:rFonts w:eastAsiaTheme="minorEastAsia"/>
          <w:i/>
          <w:iCs/>
          <w:vertAlign w:val="subscript"/>
        </w:rPr>
        <w:t>max</w:t>
      </w:r>
      <w:r w:rsidR="00B807D6">
        <w:rPr>
          <w:rFonts w:eastAsiaTheme="minorEastAsia"/>
        </w:rPr>
        <w:t xml:space="preserve">] </w:t>
      </w:r>
      <w:r w:rsidR="005C19A1">
        <w:rPr>
          <w:rFonts w:eastAsiaTheme="minorEastAsia"/>
        </w:rPr>
        <w:t xml:space="preserve">in order to avoid out of convergence trajectories </w:t>
      </w:r>
      <w:r w:rsidR="00B807D6">
        <w:rPr>
          <w:rFonts w:eastAsiaTheme="minorEastAsia"/>
        </w:rPr>
        <w:t>but the parameter</w:t>
      </w:r>
      <w:r w:rsidR="00AD36BF">
        <w:rPr>
          <w:rFonts w:eastAsiaTheme="minorEastAsia"/>
        </w:rPr>
        <w:t xml:space="preserve"> </w:t>
      </w:r>
      <w:r w:rsidR="009E3F2E" w:rsidRPr="00B807D6">
        <w:rPr>
          <w:rFonts w:eastAsiaTheme="minorEastAsia"/>
          <w:b/>
          <w:bCs/>
          <w:i/>
          <w:iCs/>
        </w:rPr>
        <w:t>v</w:t>
      </w:r>
      <w:r w:rsidR="009E3F2E" w:rsidRPr="00B807D6">
        <w:rPr>
          <w:rFonts w:eastAsiaTheme="minorEastAsia"/>
          <w:i/>
          <w:iCs/>
          <w:vertAlign w:val="subscript"/>
        </w:rPr>
        <w:t>max</w:t>
      </w:r>
      <w:r w:rsidR="009E3F2E">
        <w:rPr>
          <w:rFonts w:eastAsiaTheme="minorEastAsia"/>
        </w:rPr>
        <w:t xml:space="preserve"> </w:t>
      </w:r>
      <w:r w:rsidR="00AD36BF">
        <w:rPr>
          <w:rFonts w:eastAsiaTheme="minorEastAsia"/>
        </w:rPr>
        <w:t xml:space="preserve">is </w:t>
      </w:r>
      <w:r w:rsidR="00B807D6">
        <w:rPr>
          <w:rFonts w:eastAsiaTheme="minorEastAsia"/>
        </w:rPr>
        <w:t>not popular</w:t>
      </w:r>
      <w:r w:rsidR="005C19A1">
        <w:rPr>
          <w:rFonts w:eastAsiaTheme="minorEastAsia"/>
        </w:rPr>
        <w:t xml:space="preserve"> because there are some other parameters such as inertial weight and constriction coefficient </w:t>
      </w:r>
      <w:r w:rsidR="009F4AB8">
        <w:rPr>
          <w:rFonts w:eastAsiaTheme="minorEastAsia"/>
        </w:rPr>
        <w:t xml:space="preserve">(mentioned later) </w:t>
      </w:r>
      <w:r w:rsidR="005C19A1">
        <w:rPr>
          <w:rFonts w:eastAsiaTheme="minorEastAsia"/>
        </w:rPr>
        <w:t>which are used to damp the dynamic</w:t>
      </w:r>
      <w:r w:rsidR="00CA7277">
        <w:rPr>
          <w:rFonts w:eastAsiaTheme="minorEastAsia"/>
        </w:rPr>
        <w:t>s</w:t>
      </w:r>
      <w:r w:rsidR="005C19A1">
        <w:rPr>
          <w:rFonts w:eastAsiaTheme="minorEastAsia"/>
        </w:rPr>
        <w:t xml:space="preserve"> of particles</w:t>
      </w:r>
      <w:r w:rsidR="00B807D6">
        <w:rPr>
          <w:rFonts w:eastAsiaTheme="minorEastAsia"/>
        </w:rPr>
        <w:t>.</w:t>
      </w:r>
      <w:r w:rsidR="00FB1D55">
        <w:rPr>
          <w:rFonts w:eastAsiaTheme="minorEastAsia"/>
        </w:rPr>
        <w:t xml:space="preserve"> </w:t>
      </w:r>
      <w:r w:rsidR="00367500">
        <w:rPr>
          <w:rFonts w:eastAsiaTheme="minorEastAsia"/>
        </w:rPr>
        <w:t>F</w:t>
      </w:r>
      <w:r w:rsidR="00333092">
        <w:rPr>
          <w:rFonts w:eastAsiaTheme="minorEastAsia"/>
        </w:rPr>
        <w:t>avorite</w:t>
      </w:r>
      <w:r w:rsidR="00FB1D55">
        <w:rPr>
          <w:rFonts w:eastAsiaTheme="minorEastAsia"/>
        </w:rPr>
        <w:t xml:space="preserve"> values for the size of swarm (the number of particles) are ranged from 20 to 50.</w:t>
      </w:r>
      <w:r w:rsidR="00AD36BF">
        <w:rPr>
          <w:rFonts w:eastAsiaTheme="minorEastAsia"/>
        </w:rPr>
        <w:t xml:space="preserve"> </w:t>
      </w:r>
    </w:p>
    <w:p w14:paraId="54A3BFC2" w14:textId="3D82E849" w:rsidR="003C5B76" w:rsidRDefault="003C5B76" w:rsidP="003C5B76">
      <w:pPr>
        <w:ind w:firstLine="360"/>
        <w:rPr>
          <w:rFonts w:eastAsiaTheme="minorEastAsia"/>
        </w:rPr>
      </w:pPr>
      <w:r>
        <w:rPr>
          <w:rFonts w:eastAsiaTheme="minorEastAsia"/>
        </w:rPr>
        <w:t>Because any movement has inertia, inertial force is added to the two attracti</w:t>
      </w:r>
      <w:r w:rsidR="006113E8">
        <w:rPr>
          <w:rFonts w:eastAsiaTheme="minorEastAsia"/>
        </w:rPr>
        <w:t>on</w:t>
      </w:r>
      <w:r>
        <w:rPr>
          <w:rFonts w:eastAsiaTheme="minorEastAsia"/>
        </w:rPr>
        <w:t xml:space="preserve"> forces. Hence, the inertial force is represented by a so-called </w:t>
      </w:r>
      <w:r w:rsidRPr="00EF41FB">
        <w:rPr>
          <w:rFonts w:eastAsiaTheme="minorEastAsia"/>
          <w:i/>
          <w:iCs/>
        </w:rPr>
        <w:t>inertial weight</w:t>
      </w:r>
      <w:r>
        <w:rPr>
          <w:rFonts w:eastAsiaTheme="minorEastAsia"/>
        </w:rPr>
        <w:t xml:space="preserve"> </w:t>
      </w:r>
      <w:r w:rsidR="00EF41FB" w:rsidRPr="00EF41FB">
        <w:rPr>
          <w:rFonts w:eastAsiaTheme="minorEastAsia" w:cs="Times New Roman"/>
          <w:i/>
          <w:iCs/>
        </w:rPr>
        <w:t>ω</w:t>
      </w:r>
      <w:r w:rsidR="00EF41FB">
        <w:rPr>
          <w:rFonts w:eastAsiaTheme="minorEastAsia"/>
        </w:rPr>
        <w:t xml:space="preserve"> where 0 </w:t>
      </w:r>
      <w:r w:rsidR="00EF41FB">
        <w:rPr>
          <w:rFonts w:eastAsiaTheme="minorEastAsia" w:cs="Times New Roman"/>
        </w:rPr>
        <w:t xml:space="preserve">&lt; </w:t>
      </w:r>
      <w:r w:rsidR="00EF41FB" w:rsidRPr="00EF41FB">
        <w:rPr>
          <w:rFonts w:eastAsiaTheme="minorEastAsia" w:cs="Times New Roman"/>
          <w:i/>
          <w:iCs/>
        </w:rPr>
        <w:t>ω</w:t>
      </w:r>
      <w:r w:rsidR="00EF41FB">
        <w:rPr>
          <w:rFonts w:eastAsiaTheme="minorEastAsia"/>
        </w:rPr>
        <w:t xml:space="preserve"> </w:t>
      </w:r>
      <w:r w:rsidR="000A49AC">
        <w:rPr>
          <w:rFonts w:eastAsiaTheme="minorEastAsia" w:cs="Times New Roman"/>
        </w:rPr>
        <w:t>≤</w:t>
      </w:r>
      <w:r w:rsidR="00EF41FB">
        <w:rPr>
          <w:rFonts w:eastAsiaTheme="minorEastAsia"/>
        </w:rPr>
        <w:t xml:space="preserve"> 1.</w:t>
      </w:r>
      <w:r w:rsidR="00902832">
        <w:rPr>
          <w:rFonts w:eastAsiaTheme="minorEastAsia"/>
        </w:rPr>
        <w:t xml:space="preserve"> Equation 1.1 becomes</w:t>
      </w:r>
      <w:r w:rsidR="00550E87">
        <w:rPr>
          <w:rFonts w:eastAsiaTheme="minorEastAsia"/>
        </w:rPr>
        <w:t xml:space="preserve"> </w:t>
      </w:r>
      <w:sdt>
        <w:sdtPr>
          <w:rPr>
            <w:rFonts w:eastAsiaTheme="minorEastAsia"/>
          </w:rPr>
          <w:id w:val="-2116750830"/>
          <w:citation/>
        </w:sdt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902832">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902832" w14:paraId="7C273D31" w14:textId="77777777" w:rsidTr="00C3615A">
        <w:tc>
          <w:tcPr>
            <w:tcW w:w="8334" w:type="dxa"/>
          </w:tcPr>
          <w:p w14:paraId="0B90D86F" w14:textId="470A2A37" w:rsidR="00902832" w:rsidRDefault="00000000" w:rsidP="00902832">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4ECBD13F" w14:textId="35B13444" w:rsidR="00902832" w:rsidRDefault="00902832" w:rsidP="00902832">
            <w:pPr>
              <w:jc w:val="right"/>
              <w:rPr>
                <w:rFonts w:eastAsiaTheme="minorEastAsia"/>
              </w:rPr>
            </w:pPr>
            <w:r>
              <w:rPr>
                <w:rFonts w:eastAsiaTheme="minorEastAsia"/>
              </w:rPr>
              <w:t>(1.</w:t>
            </w:r>
            <w:r w:rsidR="00572A1F">
              <w:rPr>
                <w:rFonts w:eastAsiaTheme="minorEastAsia"/>
              </w:rPr>
              <w:t>3</w:t>
            </w:r>
            <w:r>
              <w:rPr>
                <w:rFonts w:eastAsiaTheme="minorEastAsia"/>
              </w:rPr>
              <w:t>)</w:t>
            </w:r>
          </w:p>
        </w:tc>
      </w:tr>
    </w:tbl>
    <w:p w14:paraId="2254F4B6" w14:textId="1C10AC6B" w:rsidR="00902832" w:rsidRPr="007C58CF" w:rsidRDefault="00CB398D" w:rsidP="00902832">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its inertial is high, which leads </w:t>
      </w:r>
      <w:r w:rsidR="00E86D50">
        <w:rPr>
          <w:rFonts w:eastAsiaTheme="minorEastAsia"/>
        </w:rPr>
        <w:t xml:space="preserve">PSO </w:t>
      </w:r>
      <w:r>
        <w:rPr>
          <w:rFonts w:eastAsiaTheme="minorEastAsia"/>
        </w:rPr>
        <w:t xml:space="preserve">to </w:t>
      </w:r>
      <w:r w:rsidR="00E86D50">
        <w:rPr>
          <w:rFonts w:eastAsiaTheme="minorEastAsia"/>
        </w:rPr>
        <w:t>explo</w:t>
      </w:r>
      <w:r w:rsidR="00410DFF">
        <w:rPr>
          <w:rFonts w:eastAsiaTheme="minorEastAsia"/>
        </w:rPr>
        <w:t>re</w:t>
      </w:r>
      <w:r w:rsidR="00E86D50">
        <w:rPr>
          <w:rFonts w:eastAsiaTheme="minorEastAsia"/>
        </w:rPr>
        <w:t xml:space="preserve"> </w:t>
      </w:r>
      <w:r w:rsidR="00410DFF">
        <w:rPr>
          <w:rFonts w:eastAsiaTheme="minorEastAsia"/>
        </w:rPr>
        <w:t>global optimizer</w:t>
      </w:r>
      <w:r>
        <w:rPr>
          <w:rFonts w:eastAsiaTheme="minorEastAsia"/>
        </w:rPr>
        <w:t xml:space="preserve">. </w:t>
      </w:r>
      <w:r w:rsidR="00C032AA">
        <w:rPr>
          <w:rFonts w:eastAsiaTheme="minorEastAsia"/>
        </w:rPr>
        <w:t xml:space="preserve">Note that moving fast does not imply fast convergence. </w:t>
      </w:r>
      <w:r w:rsidR="00410DFF">
        <w:rPr>
          <w:rFonts w:eastAsiaTheme="minorEastAsia"/>
        </w:rPr>
        <w:t xml:space="preserve">In opposite, the smaller </w:t>
      </w:r>
      <w:r w:rsidR="00410DFF" w:rsidRPr="00EF41FB">
        <w:rPr>
          <w:rFonts w:eastAsiaTheme="minorEastAsia" w:cs="Times New Roman"/>
          <w:i/>
          <w:iCs/>
        </w:rPr>
        <w:t>ω</w:t>
      </w:r>
      <w:r w:rsidR="00410DFF">
        <w:rPr>
          <w:rFonts w:eastAsiaTheme="minorEastAsia"/>
        </w:rPr>
        <w:t xml:space="preserve"> leads PSO to exploit local optimizer. </w:t>
      </w:r>
      <w:r w:rsidR="00C032AA">
        <w:rPr>
          <w:rFonts w:eastAsiaTheme="minorEastAsia"/>
        </w:rPr>
        <w:t xml:space="preserve">In general, large </w:t>
      </w:r>
      <w:r w:rsidR="00C032AA" w:rsidRPr="00EF41FB">
        <w:rPr>
          <w:rFonts w:eastAsiaTheme="minorEastAsia" w:cs="Times New Roman"/>
          <w:i/>
          <w:iCs/>
        </w:rPr>
        <w:t>ω</w:t>
      </w:r>
      <w:r w:rsidR="00C032AA">
        <w:rPr>
          <w:rFonts w:eastAsiaTheme="minorEastAsia"/>
        </w:rPr>
        <w:t xml:space="preserve"> express</w:t>
      </w:r>
      <w:r w:rsidR="0008556B">
        <w:rPr>
          <w:rFonts w:eastAsiaTheme="minorEastAsia"/>
        </w:rPr>
        <w:t>es</w:t>
      </w:r>
      <w:r w:rsidR="00C032AA">
        <w:rPr>
          <w:rFonts w:eastAsiaTheme="minorEastAsia"/>
        </w:rPr>
        <w:t xml:space="preserve"> exploration and small </w:t>
      </w:r>
      <w:r w:rsidR="00C032AA" w:rsidRPr="00EF41FB">
        <w:rPr>
          <w:rFonts w:eastAsiaTheme="minorEastAsia" w:cs="Times New Roman"/>
          <w:i/>
          <w:iCs/>
        </w:rPr>
        <w:t>ω</w:t>
      </w:r>
      <w:r w:rsidR="00C032AA">
        <w:rPr>
          <w:rFonts w:eastAsiaTheme="minorEastAsia"/>
        </w:rPr>
        <w:t xml:space="preserve"> expresses exploitation. </w:t>
      </w:r>
      <w:r w:rsidR="00EA077F">
        <w:rPr>
          <w:rFonts w:eastAsiaTheme="minorEastAsia"/>
        </w:rPr>
        <w:t>The inverse 1–</w:t>
      </w:r>
      <w:r w:rsidR="004C4E81" w:rsidRPr="004C4E81">
        <w:rPr>
          <w:rFonts w:eastAsiaTheme="minorEastAsia" w:cs="Times New Roman"/>
          <w:i/>
          <w:iCs/>
        </w:rPr>
        <w:t>ω</w:t>
      </w:r>
      <w:r w:rsidR="004C4E81">
        <w:rPr>
          <w:rFonts w:eastAsiaTheme="minorEastAsia"/>
        </w:rPr>
        <w:t xml:space="preserve"> </w:t>
      </w:r>
      <w:r w:rsidR="00EA077F">
        <w:rPr>
          <w:rFonts w:eastAsiaTheme="minorEastAsia"/>
        </w:rPr>
        <w:t xml:space="preserve">is </w:t>
      </w:r>
      <w:r w:rsidR="000E5FBC">
        <w:rPr>
          <w:rFonts w:eastAsiaTheme="minorEastAsia"/>
        </w:rPr>
        <w:t xml:space="preserve">known as </w:t>
      </w:r>
      <w:r w:rsidR="00EA077F">
        <w:rPr>
          <w:rFonts w:eastAsiaTheme="minorEastAsia"/>
        </w:rPr>
        <w:t>friction coefficient.</w:t>
      </w:r>
      <w:r w:rsidR="007C58CF" w:rsidRPr="007C58CF">
        <w:rPr>
          <w:rFonts w:eastAsiaTheme="minorEastAsia"/>
        </w:rPr>
        <w:t xml:space="preserve"> </w:t>
      </w:r>
      <w:r w:rsidR="007C58CF">
        <w:rPr>
          <w:rFonts w:eastAsiaTheme="minorEastAsia"/>
        </w:rPr>
        <w:t xml:space="preserve">The popular value of </w:t>
      </w:r>
      <w:r w:rsidR="007C58CF" w:rsidRPr="004C4E81">
        <w:rPr>
          <w:rFonts w:eastAsiaTheme="minorEastAsia" w:cs="Times New Roman"/>
          <w:i/>
          <w:iCs/>
        </w:rPr>
        <w:t>ω</w:t>
      </w:r>
      <w:r w:rsidR="007C58CF">
        <w:rPr>
          <w:rFonts w:eastAsiaTheme="minorEastAsia"/>
        </w:rPr>
        <w:t xml:space="preserve"> is </w:t>
      </w:r>
      <w:r w:rsidR="007C58CF" w:rsidRPr="007C58CF">
        <w:rPr>
          <w:rFonts w:eastAsiaTheme="minorEastAsia" w:cs="Times New Roman"/>
        </w:rPr>
        <w:t>0.7298.</w:t>
      </w:r>
      <w:r w:rsidR="000707E2">
        <w:rPr>
          <w:rFonts w:eastAsiaTheme="minorEastAsia" w:cs="Times New Roman"/>
        </w:rPr>
        <w:t xml:space="preserve"> The equation above is </w:t>
      </w:r>
      <w:r w:rsidR="00B10D57">
        <w:rPr>
          <w:rFonts w:eastAsiaTheme="minorEastAsia" w:cs="Times New Roman"/>
        </w:rPr>
        <w:t>a</w:t>
      </w:r>
      <w:r w:rsidR="000707E2">
        <w:rPr>
          <w:rFonts w:eastAsiaTheme="minorEastAsia" w:cs="Times New Roman"/>
        </w:rPr>
        <w:t xml:space="preserve"> relatively comprehen</w:t>
      </w:r>
      <w:r w:rsidR="00F334B0">
        <w:rPr>
          <w:rFonts w:eastAsiaTheme="minorEastAsia" w:cs="Times New Roman"/>
        </w:rPr>
        <w:t>sive</w:t>
      </w:r>
      <w:r w:rsidR="000707E2">
        <w:rPr>
          <w:rFonts w:eastAsiaTheme="minorEastAsia" w:cs="Times New Roman"/>
        </w:rPr>
        <w:t xml:space="preserve"> </w:t>
      </w:r>
      <w:r w:rsidR="00B10D57">
        <w:rPr>
          <w:rFonts w:eastAsiaTheme="minorEastAsia" w:cs="Times New Roman"/>
        </w:rPr>
        <w:t>presentation of PSO.</w:t>
      </w:r>
      <w:r w:rsidR="00F334B0" w:rsidRPr="00F334B0">
        <w:rPr>
          <w:rFonts w:eastAsiaTheme="minorEastAsia"/>
        </w:rPr>
        <w:t xml:space="preserve"> </w:t>
      </w:r>
      <w:r w:rsidR="00F334B0">
        <w:rPr>
          <w:rFonts w:eastAsiaTheme="minorEastAsia"/>
        </w:rPr>
        <w:t xml:space="preserve">The 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F334B0">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F334B0">
        <w:rPr>
          <w:rFonts w:eastAsiaTheme="minorEastAsia"/>
        </w:rPr>
        <w:t xml:space="preserve"> which are called attraction forces are now called </w:t>
      </w:r>
      <w:r w:rsidR="00F334B0" w:rsidRPr="005D214C">
        <w:rPr>
          <w:rFonts w:eastAsiaTheme="minorEastAsia"/>
          <w:i/>
          <w:iCs/>
        </w:rPr>
        <w:t>cognitive component</w:t>
      </w:r>
      <w:r w:rsidR="00F334B0">
        <w:rPr>
          <w:rFonts w:eastAsiaTheme="minorEastAsia"/>
        </w:rPr>
        <w:t xml:space="preserve"> and </w:t>
      </w:r>
      <w:r w:rsidR="00F334B0" w:rsidRPr="005D214C">
        <w:rPr>
          <w:rFonts w:eastAsiaTheme="minorEastAsia"/>
          <w:i/>
          <w:iCs/>
        </w:rPr>
        <w:t>social component</w:t>
      </w:r>
      <w:r w:rsidR="00F334B0">
        <w:rPr>
          <w:rFonts w:eastAsiaTheme="minorEastAsia"/>
        </w:rPr>
        <w:t xml:space="preserve"> whereas the third component </w:t>
      </w:r>
      <w:r w:rsidR="00F334B0">
        <w:rPr>
          <w:rFonts w:eastAsiaTheme="minorEastAsia" w:cs="Times New Roman"/>
        </w:rPr>
        <w:t>ω</w:t>
      </w:r>
      <w:r w:rsidR="00F334B0" w:rsidRPr="00F334B0">
        <w:rPr>
          <w:rFonts w:eastAsiaTheme="minorEastAsia"/>
          <w:b/>
          <w:bCs/>
          <w:i/>
          <w:iCs/>
        </w:rPr>
        <w:t>v</w:t>
      </w:r>
      <w:r w:rsidR="00F334B0" w:rsidRPr="00F334B0">
        <w:rPr>
          <w:rFonts w:eastAsiaTheme="minorEastAsia"/>
          <w:i/>
          <w:iCs/>
          <w:vertAlign w:val="subscript"/>
        </w:rPr>
        <w:t>i</w:t>
      </w:r>
      <w:r w:rsidR="00F334B0">
        <w:rPr>
          <w:rFonts w:eastAsiaTheme="minorEastAsia"/>
        </w:rPr>
        <w:t xml:space="preserve"> is called </w:t>
      </w:r>
      <w:r w:rsidR="00F334B0" w:rsidRPr="005D214C">
        <w:rPr>
          <w:rFonts w:eastAsiaTheme="minorEastAsia"/>
          <w:i/>
          <w:iCs/>
        </w:rPr>
        <w:t>inertial component</w:t>
      </w:r>
      <w:r w:rsidR="00F17C12">
        <w:rPr>
          <w:rFonts w:eastAsiaTheme="minorEastAsia"/>
        </w:rPr>
        <w:t xml:space="preserve"> </w:t>
      </w:r>
      <w:sdt>
        <w:sdtPr>
          <w:rPr>
            <w:rFonts w:eastAsiaTheme="minorEastAsia"/>
          </w:rPr>
          <w:id w:val="1637762623"/>
          <w:citation/>
        </w:sdtPr>
        <w:sdtContent>
          <w:r w:rsidR="00F17C12">
            <w:rPr>
              <w:rFonts w:eastAsiaTheme="minorEastAsia"/>
            </w:rPr>
            <w:fldChar w:fldCharType="begin"/>
          </w:r>
          <w:r w:rsidR="00F17C12">
            <w:rPr>
              <w:rFonts w:eastAsiaTheme="minorEastAsia"/>
            </w:rPr>
            <w:instrText xml:space="preserve">CITATION Cleghorn14PSO \p 38 \l 1033 </w:instrText>
          </w:r>
          <w:r w:rsidR="00F17C12">
            <w:rPr>
              <w:rFonts w:eastAsiaTheme="minorEastAsia"/>
            </w:rPr>
            <w:fldChar w:fldCharType="separate"/>
          </w:r>
          <w:r w:rsidR="00F17C12" w:rsidRPr="00F17C12">
            <w:rPr>
              <w:rFonts w:eastAsiaTheme="minorEastAsia"/>
              <w:noProof/>
            </w:rPr>
            <w:t>(Cleghorn &amp; Engelbrecht, 2014, p. 38)</w:t>
          </w:r>
          <w:r w:rsidR="00F17C12">
            <w:rPr>
              <w:rFonts w:eastAsiaTheme="minorEastAsia"/>
            </w:rPr>
            <w:fldChar w:fldCharType="end"/>
          </w:r>
        </w:sdtContent>
      </w:sdt>
      <w:r w:rsidR="00F334B0">
        <w:rPr>
          <w:rFonts w:eastAsiaTheme="minorEastAsia"/>
        </w:rPr>
        <w:t>.</w:t>
      </w:r>
    </w:p>
    <w:p w14:paraId="74CF5CD6" w14:textId="30F759A8" w:rsidR="000E5FBC" w:rsidRDefault="000E5FBC" w:rsidP="003E6645">
      <w:pPr>
        <w:ind w:firstLine="360"/>
        <w:rPr>
          <w:rFonts w:eastAsiaTheme="minorEastAsia"/>
        </w:rPr>
      </w:pPr>
      <w:r>
        <w:rPr>
          <w:rFonts w:eastAsiaTheme="minorEastAsia"/>
        </w:rPr>
        <w:t xml:space="preserve">Pioneers in PSO </w:t>
      </w:r>
      <w:sdt>
        <w:sdtPr>
          <w:rPr>
            <w:rFonts w:eastAsiaTheme="minorEastAsia"/>
          </w:rPr>
          <w:id w:val="1378436987"/>
          <w:citation/>
        </w:sdtPr>
        <w:sdtContent>
          <w:r w:rsidR="003E6645">
            <w:rPr>
              <w:rFonts w:eastAsiaTheme="minorEastAsia"/>
            </w:rPr>
            <w:fldChar w:fldCharType="begin"/>
          </w:r>
          <w:r w:rsidR="003E6645">
            <w:rPr>
              <w:rFonts w:eastAsiaTheme="minorEastAsia"/>
            </w:rPr>
            <w:instrText xml:space="preserve">CITATION Poli2007 \p 5 \l 1033 </w:instrText>
          </w:r>
          <w:r w:rsidR="003E6645">
            <w:rPr>
              <w:rFonts w:eastAsiaTheme="minorEastAsia"/>
            </w:rPr>
            <w:fldChar w:fldCharType="separate"/>
          </w:r>
          <w:r w:rsidR="003E6645" w:rsidRPr="003E6645">
            <w:rPr>
              <w:rFonts w:eastAsiaTheme="minorEastAsia"/>
              <w:noProof/>
            </w:rPr>
            <w:t>(Poli, Kennedy, &amp; Blackwell, 2007, p. 5)</w:t>
          </w:r>
          <w:r w:rsidR="003E6645">
            <w:rPr>
              <w:rFonts w:eastAsiaTheme="minorEastAsia"/>
            </w:rPr>
            <w:fldChar w:fldCharType="end"/>
          </w:r>
        </w:sdtContent>
      </w:sdt>
      <w:r w:rsidR="003E6645">
        <w:rPr>
          <w:rFonts w:eastAsiaTheme="minorEastAsia"/>
        </w:rPr>
        <w:t xml:space="preserve"> </w:t>
      </w:r>
      <w:r>
        <w:rPr>
          <w:rFonts w:eastAsiaTheme="minorEastAsia"/>
        </w:rPr>
        <w:t xml:space="preserve">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w:t>
      </w:r>
      <w:r w:rsidR="003E6645">
        <w:rPr>
          <w:rFonts w:eastAsiaTheme="minorEastAsia"/>
        </w:rPr>
        <w:t xml:space="preserve">their movements can be out of convergence trajectories at unacceptable levels. Therefore, they proposed a so-called </w:t>
      </w:r>
      <w:r w:rsidR="00513FEC">
        <w:rPr>
          <w:rFonts w:eastAsiaTheme="minorEastAsia"/>
          <w:i/>
          <w:iCs/>
        </w:rPr>
        <w:t>constriction</w:t>
      </w:r>
      <w:r w:rsidR="003E6645" w:rsidRPr="00896342">
        <w:rPr>
          <w:rFonts w:eastAsiaTheme="minorEastAsia"/>
          <w:i/>
          <w:iCs/>
        </w:rPr>
        <w:t xml:space="preserve"> coefficient</w:t>
      </w:r>
      <w:r w:rsidR="003E6645">
        <w:rPr>
          <w:rFonts w:eastAsiaTheme="minorEastAsia"/>
        </w:rPr>
        <w:t xml:space="preserve"> </w:t>
      </w:r>
      <w:r w:rsidR="003E6645" w:rsidRPr="003E6645">
        <w:rPr>
          <w:rFonts w:eastAsiaTheme="minorEastAsia" w:cs="Times New Roman"/>
          <w:i/>
          <w:iCs/>
        </w:rPr>
        <w:t>χ</w:t>
      </w:r>
      <w:r w:rsidR="003E6645">
        <w:rPr>
          <w:rFonts w:eastAsiaTheme="minorEastAsia" w:cs="Times New Roman"/>
        </w:rPr>
        <w:t xml:space="preserve"> to damp dynamics of particles.</w:t>
      </w:r>
      <w:r w:rsidR="005638C8">
        <w:rPr>
          <w:rFonts w:eastAsiaTheme="minorEastAsia" w:cs="Times New Roman"/>
        </w:rPr>
        <w:t xml:space="preserve"> </w:t>
      </w:r>
      <w:r w:rsidR="00896342">
        <w:rPr>
          <w:rFonts w:eastAsiaTheme="minorEastAsia" w:cs="Times New Roman"/>
        </w:rPr>
        <w:t xml:space="preserve">Note, </w:t>
      </w:r>
      <w:r w:rsidR="00896342" w:rsidRPr="003E6645">
        <w:rPr>
          <w:rFonts w:eastAsiaTheme="minorEastAsia" w:cs="Times New Roman"/>
          <w:i/>
          <w:iCs/>
        </w:rPr>
        <w:t>χ</w:t>
      </w:r>
      <w:r w:rsidR="00896342">
        <w:rPr>
          <w:rFonts w:eastAsiaTheme="minorEastAsia" w:cs="Times New Roman"/>
        </w:rPr>
        <w:t xml:space="preserve"> is also called </w:t>
      </w:r>
      <w:r w:rsidR="00513FEC" w:rsidRPr="00015730">
        <w:rPr>
          <w:rFonts w:eastAsiaTheme="minorEastAsia"/>
        </w:rPr>
        <w:t xml:space="preserve">constriction </w:t>
      </w:r>
      <w:r w:rsidR="00896342" w:rsidRPr="00015730">
        <w:rPr>
          <w:rFonts w:eastAsiaTheme="minorEastAsia" w:cs="Times New Roman"/>
        </w:rPr>
        <w:t>weight</w:t>
      </w:r>
      <w:r w:rsidR="00B87879">
        <w:rPr>
          <w:rFonts w:eastAsiaTheme="minorEastAsia" w:cs="Times New Roman"/>
          <w:i/>
          <w:iCs/>
        </w:rPr>
        <w:t xml:space="preserve"> </w:t>
      </w:r>
      <w:r w:rsidR="00B87879">
        <w:rPr>
          <w:rFonts w:eastAsiaTheme="minorEastAsia" w:cs="Times New Roman"/>
        </w:rPr>
        <w:t xml:space="preserve">or </w:t>
      </w:r>
      <w:r w:rsidR="00B87879" w:rsidRPr="00015730">
        <w:rPr>
          <w:rFonts w:eastAsiaTheme="minorEastAsia" w:cs="Times New Roman"/>
        </w:rPr>
        <w:t>damping weight</w:t>
      </w:r>
      <w:r w:rsidR="000A49AC">
        <w:rPr>
          <w:rFonts w:eastAsiaTheme="minorEastAsia" w:cs="Times New Roman"/>
        </w:rPr>
        <w:t xml:space="preserve"> where </w:t>
      </w:r>
      <w:r w:rsidR="000A49AC">
        <w:rPr>
          <w:rFonts w:eastAsiaTheme="minorEastAsia"/>
        </w:rPr>
        <w:t xml:space="preserve">0 </w:t>
      </w:r>
      <w:r w:rsidR="000A49AC">
        <w:rPr>
          <w:rFonts w:eastAsiaTheme="minorEastAsia" w:cs="Times New Roman"/>
        </w:rPr>
        <w:t xml:space="preserve">&lt; </w:t>
      </w:r>
      <w:r w:rsidR="000A49AC" w:rsidRPr="003E6645">
        <w:rPr>
          <w:rFonts w:eastAsiaTheme="minorEastAsia" w:cs="Times New Roman"/>
          <w:i/>
          <w:iCs/>
        </w:rPr>
        <w:t>χ</w:t>
      </w:r>
      <w:r w:rsidR="000A49AC">
        <w:rPr>
          <w:rFonts w:eastAsiaTheme="minorEastAsia"/>
        </w:rPr>
        <w:t xml:space="preserve"> </w:t>
      </w:r>
      <w:r w:rsidR="000A49AC">
        <w:rPr>
          <w:rFonts w:eastAsiaTheme="minorEastAsia" w:cs="Times New Roman"/>
        </w:rPr>
        <w:t>≤</w:t>
      </w:r>
      <w:r w:rsidR="000A49AC">
        <w:rPr>
          <w:rFonts w:eastAsiaTheme="minorEastAsia"/>
        </w:rPr>
        <w:t xml:space="preserve"> 1</w:t>
      </w:r>
      <w:r w:rsidR="00896342">
        <w:rPr>
          <w:rFonts w:eastAsiaTheme="minorEastAsia" w:cs="Times New Roman"/>
        </w:rPr>
        <w:t xml:space="preserve">. </w:t>
      </w:r>
      <w:r w:rsidR="005638C8">
        <w:rPr>
          <w:rFonts w:eastAsiaTheme="minorEastAsia" w:cs="Times New Roman"/>
        </w:rPr>
        <w:t xml:space="preserve">With support of </w:t>
      </w:r>
      <w:r w:rsidR="00FC3871" w:rsidRPr="00FC3871">
        <w:rPr>
          <w:rFonts w:eastAsiaTheme="minorEastAsia"/>
        </w:rPr>
        <w:t>constriction</w:t>
      </w:r>
      <w:r w:rsidR="00FC3871" w:rsidRPr="00896342">
        <w:rPr>
          <w:rFonts w:eastAsiaTheme="minorEastAsia"/>
          <w:i/>
          <w:iCs/>
        </w:rPr>
        <w:t xml:space="preserve"> </w:t>
      </w:r>
      <w:r w:rsidR="005638C8">
        <w:rPr>
          <w:rFonts w:eastAsiaTheme="minorEastAsia"/>
        </w:rPr>
        <w:t>coefficient, equation 1.1 becomes</w:t>
      </w:r>
      <w:r w:rsidR="00550E87">
        <w:rPr>
          <w:rFonts w:eastAsiaTheme="minorEastAsia"/>
        </w:rPr>
        <w:t xml:space="preserve"> </w:t>
      </w:r>
      <w:sdt>
        <w:sdtPr>
          <w:rPr>
            <w:rFonts w:eastAsiaTheme="minorEastAsia"/>
          </w:rPr>
          <w:id w:val="144944606"/>
          <w:citation/>
        </w:sdtPr>
        <w:sdtContent>
          <w:r w:rsidR="00550E87">
            <w:rPr>
              <w:rFonts w:eastAsiaTheme="minorEastAsia"/>
            </w:rPr>
            <w:fldChar w:fldCharType="begin"/>
          </w:r>
          <w:r w:rsidR="00550E87">
            <w:rPr>
              <w:rFonts w:eastAsiaTheme="minorEastAsia"/>
            </w:rPr>
            <w:instrText xml:space="preserve">CITATION Poli2007 \p 5 \l 1033 </w:instrText>
          </w:r>
          <w:r w:rsidR="00550E87">
            <w:rPr>
              <w:rFonts w:eastAsiaTheme="minorEastAsia"/>
            </w:rPr>
            <w:fldChar w:fldCharType="separate"/>
          </w:r>
          <w:r w:rsidR="00550E87" w:rsidRPr="00550E87">
            <w:rPr>
              <w:rFonts w:eastAsiaTheme="minorEastAsia"/>
              <w:noProof/>
            </w:rPr>
            <w:t>(Poli, Kennedy, &amp; Blackwell, 2007, p. 5)</w:t>
          </w:r>
          <w:r w:rsidR="00550E87">
            <w:rPr>
              <w:rFonts w:eastAsiaTheme="minorEastAsia"/>
            </w:rPr>
            <w:fldChar w:fldCharType="end"/>
          </w:r>
        </w:sdtContent>
      </w:sdt>
      <w:r w:rsidR="005638C8">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14167A" w14:paraId="3311C4EE" w14:textId="77777777" w:rsidTr="00C3615A">
        <w:tc>
          <w:tcPr>
            <w:tcW w:w="8334" w:type="dxa"/>
          </w:tcPr>
          <w:p w14:paraId="0741E23F" w14:textId="6299C85E" w:rsidR="0014167A" w:rsidRDefault="00000000"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591525F" w14:textId="2628D4AB" w:rsidR="0014167A" w:rsidRDefault="0014167A" w:rsidP="005A10E3">
            <w:pPr>
              <w:jc w:val="right"/>
              <w:rPr>
                <w:rFonts w:eastAsiaTheme="minorEastAsia"/>
              </w:rPr>
            </w:pPr>
            <w:r>
              <w:rPr>
                <w:rFonts w:eastAsiaTheme="minorEastAsia"/>
              </w:rPr>
              <w:t>(1.</w:t>
            </w:r>
            <w:r w:rsidR="00572A1F">
              <w:rPr>
                <w:rFonts w:eastAsiaTheme="minorEastAsia"/>
              </w:rPr>
              <w:t>4</w:t>
            </w:r>
            <w:r>
              <w:rPr>
                <w:rFonts w:eastAsiaTheme="minorEastAsia"/>
              </w:rPr>
              <w:t>)</w:t>
            </w:r>
          </w:p>
        </w:tc>
      </w:tr>
    </w:tbl>
    <w:p w14:paraId="486FCC28" w14:textId="6D8F1E0E" w:rsidR="005638C8" w:rsidRPr="00366B41" w:rsidRDefault="008F5655" w:rsidP="005638C8">
      <w:pPr>
        <w:rPr>
          <w:rFonts w:eastAsiaTheme="minorEastAsia"/>
        </w:rPr>
      </w:pPr>
      <w:r>
        <w:rPr>
          <w:rFonts w:eastAsiaTheme="minorEastAsia"/>
        </w:rPr>
        <w:t>It is easy to recognize that equation 1.</w:t>
      </w:r>
      <w:r w:rsidR="007375B5">
        <w:rPr>
          <w:rFonts w:eastAsiaTheme="minorEastAsia"/>
        </w:rPr>
        <w:t>3</w:t>
      </w:r>
      <w:r>
        <w:rPr>
          <w:rFonts w:eastAsiaTheme="minorEastAsia"/>
        </w:rPr>
        <w:t xml:space="preserve"> is special case of equation 1.</w:t>
      </w:r>
      <w:r w:rsidR="007375B5">
        <w:rPr>
          <w:rFonts w:eastAsiaTheme="minorEastAsia"/>
        </w:rPr>
        <w:t>4</w:t>
      </w:r>
      <w:r w:rsidR="00600A24">
        <w:rPr>
          <w:rFonts w:eastAsiaTheme="minorEastAsia"/>
        </w:rPr>
        <w:t xml:space="preserve"> when the expression </w:t>
      </w:r>
      <w:r w:rsidR="00600A24" w:rsidRPr="00600A24">
        <w:rPr>
          <w:rFonts w:eastAsiaTheme="minorEastAsia" w:cs="Times New Roman"/>
          <w:i/>
          <w:iCs/>
        </w:rPr>
        <w:t>χ</w:t>
      </w:r>
      <w:r w:rsidR="00600A24" w:rsidRPr="00600A24">
        <w:rPr>
          <w:rFonts w:eastAsiaTheme="minorEastAsia"/>
          <w:b/>
          <w:bCs/>
          <w:i/>
          <w:iCs/>
        </w:rPr>
        <w:t>v</w:t>
      </w:r>
      <w:r w:rsidR="00600A24" w:rsidRPr="00600A24">
        <w:rPr>
          <w:rFonts w:eastAsiaTheme="minorEastAsia"/>
          <w:i/>
          <w:iCs/>
          <w:vertAlign w:val="subscript"/>
        </w:rPr>
        <w:t>i</w:t>
      </w:r>
      <w:r w:rsidR="00600A24">
        <w:rPr>
          <w:rFonts w:eastAsiaTheme="minorEastAsia"/>
        </w:rPr>
        <w:t xml:space="preserve"> is equivalent to the expression </w:t>
      </w:r>
      <w:r w:rsidR="00600A24" w:rsidRPr="00600A24">
        <w:rPr>
          <w:rFonts w:eastAsiaTheme="minorEastAsia" w:cs="Times New Roman"/>
          <w:i/>
          <w:iCs/>
        </w:rPr>
        <w:t>ω</w:t>
      </w:r>
      <w:r w:rsidR="00600A24" w:rsidRPr="00600A24">
        <w:rPr>
          <w:rFonts w:eastAsiaTheme="minorEastAsia"/>
          <w:b/>
          <w:bCs/>
          <w:i/>
          <w:iCs/>
        </w:rPr>
        <w:t>v</w:t>
      </w:r>
      <w:r w:rsidR="00600A24" w:rsidRPr="00600A24">
        <w:rPr>
          <w:rFonts w:eastAsiaTheme="minorEastAsia"/>
          <w:i/>
          <w:iCs/>
          <w:vertAlign w:val="subscript"/>
        </w:rPr>
        <w:t>i</w:t>
      </w:r>
      <w:r w:rsidR="00600A24">
        <w:rPr>
          <w:rFonts w:eastAsiaTheme="minorEastAsia"/>
        </w:rPr>
        <w:t>.</w:t>
      </w:r>
      <w:r w:rsidR="000377C7" w:rsidRPr="000377C7">
        <w:rPr>
          <w:rFonts w:eastAsiaTheme="minorEastAsia" w:cs="Times New Roman"/>
        </w:rPr>
        <w:t xml:space="preserve"> </w:t>
      </w:r>
      <w:r w:rsidR="000377C7">
        <w:rPr>
          <w:rFonts w:eastAsiaTheme="minorEastAsia" w:cs="Times New Roman"/>
        </w:rPr>
        <w:t xml:space="preserve">The popular value of constriction coefficient is </w:t>
      </w:r>
      <w:r w:rsidR="000377C7" w:rsidRPr="003E6645">
        <w:rPr>
          <w:rFonts w:eastAsiaTheme="minorEastAsia" w:cs="Times New Roman"/>
          <w:i/>
          <w:iCs/>
        </w:rPr>
        <w:t>χ</w:t>
      </w:r>
      <w:r w:rsidR="000377C7">
        <w:rPr>
          <w:rFonts w:eastAsiaTheme="minorEastAsia" w:cs="Times New Roman"/>
        </w:rPr>
        <w:t xml:space="preserve"> = 0.7298 given </w:t>
      </w:r>
      <w:r w:rsidR="000377C7" w:rsidRPr="00AF63D8">
        <w:rPr>
          <w:rFonts w:eastAsiaTheme="minorEastAsia" w:cs="Times New Roman"/>
          <w:i/>
          <w:iCs/>
        </w:rPr>
        <w:t>ϕ</w:t>
      </w:r>
      <w:r w:rsidR="000377C7" w:rsidRPr="00AF63D8">
        <w:rPr>
          <w:rFonts w:eastAsiaTheme="minorEastAsia"/>
          <w:vertAlign w:val="subscript"/>
        </w:rPr>
        <w:t>1</w:t>
      </w:r>
      <w:r w:rsidR="000377C7">
        <w:rPr>
          <w:rFonts w:eastAsiaTheme="minorEastAsia"/>
        </w:rPr>
        <w:t xml:space="preserve"> </w:t>
      </w:r>
      <w:r w:rsidR="000377C7">
        <w:rPr>
          <w:rFonts w:eastAsiaTheme="minorEastAsia" w:cs="Times New Roman"/>
        </w:rPr>
        <w:t>=</w:t>
      </w:r>
      <w:r w:rsidR="000377C7">
        <w:rPr>
          <w:rFonts w:eastAsiaTheme="minorEastAsia"/>
        </w:rPr>
        <w:t xml:space="preserve"> </w:t>
      </w:r>
      <w:r w:rsidR="000377C7" w:rsidRPr="00AF63D8">
        <w:rPr>
          <w:rFonts w:eastAsiaTheme="minorEastAsia" w:cs="Times New Roman"/>
          <w:i/>
          <w:iCs/>
        </w:rPr>
        <w:t>ϕ</w:t>
      </w:r>
      <w:r w:rsidR="000377C7">
        <w:rPr>
          <w:rFonts w:eastAsiaTheme="minorEastAsia"/>
          <w:vertAlign w:val="subscript"/>
        </w:rPr>
        <w:t>2</w:t>
      </w:r>
      <w:r w:rsidR="000377C7">
        <w:rPr>
          <w:rFonts w:eastAsiaTheme="minorEastAsia"/>
        </w:rPr>
        <w:t xml:space="preserve"> = 2.05 and </w:t>
      </w:r>
      <w:r w:rsidR="000377C7" w:rsidRPr="004C4E81">
        <w:rPr>
          <w:rFonts w:eastAsiaTheme="minorEastAsia" w:cs="Times New Roman"/>
          <w:i/>
          <w:iCs/>
        </w:rPr>
        <w:t>ω</w:t>
      </w:r>
      <w:r w:rsidR="000377C7" w:rsidRPr="00651D5F">
        <w:rPr>
          <w:rFonts w:eastAsiaTheme="minorEastAsia" w:cs="Times New Roman"/>
        </w:rPr>
        <w:t xml:space="preserve"> = 1</w:t>
      </w:r>
      <w:r w:rsidR="000377C7">
        <w:rPr>
          <w:rFonts w:eastAsiaTheme="minorEastAsia" w:cs="Times New Roman"/>
        </w:rPr>
        <w:t>.</w:t>
      </w:r>
      <w:r w:rsidR="00366B41">
        <w:rPr>
          <w:rFonts w:eastAsiaTheme="minorEastAsia" w:cs="Times New Roman"/>
        </w:rPr>
        <w:t xml:space="preserve"> Note, </w:t>
      </w:r>
      <w:r w:rsidR="00366B41" w:rsidRPr="00CB398D">
        <w:rPr>
          <w:rFonts w:eastAsiaTheme="minorEastAsia"/>
        </w:rPr>
        <w:t>inertial weight</w:t>
      </w:r>
      <w:r w:rsidR="00366B41">
        <w:rPr>
          <w:rFonts w:eastAsiaTheme="minorEastAsia"/>
        </w:rPr>
        <w:t xml:space="preserve"> </w:t>
      </w:r>
      <w:r w:rsidR="00366B41" w:rsidRPr="00EF41FB">
        <w:rPr>
          <w:rFonts w:eastAsiaTheme="minorEastAsia" w:cs="Times New Roman"/>
          <w:i/>
          <w:iCs/>
        </w:rPr>
        <w:t>ω</w:t>
      </w:r>
      <w:r w:rsidR="00366B41">
        <w:rPr>
          <w:rFonts w:eastAsiaTheme="minorEastAsia" w:cs="Times New Roman"/>
        </w:rPr>
        <w:t xml:space="preserve"> is also the parameter that damps dynamic</w:t>
      </w:r>
      <w:r w:rsidR="00CA7277">
        <w:rPr>
          <w:rFonts w:eastAsiaTheme="minorEastAsia" w:cs="Times New Roman"/>
        </w:rPr>
        <w:t>s</w:t>
      </w:r>
      <w:r w:rsidR="00366B41">
        <w:rPr>
          <w:rFonts w:eastAsiaTheme="minorEastAsia" w:cs="Times New Roman"/>
        </w:rPr>
        <w:t xml:space="preserve"> of particles.</w:t>
      </w:r>
      <w:r w:rsidR="001C2B8F">
        <w:rPr>
          <w:rFonts w:eastAsiaTheme="minorEastAsia" w:cs="Times New Roman"/>
        </w:rPr>
        <w:t xml:space="preserve"> This is the reason that </w:t>
      </w:r>
      <w:r w:rsidR="001C2B8F" w:rsidRPr="004C4E81">
        <w:rPr>
          <w:rFonts w:eastAsiaTheme="minorEastAsia" w:cs="Times New Roman"/>
          <w:i/>
          <w:iCs/>
        </w:rPr>
        <w:t>ω</w:t>
      </w:r>
      <w:r w:rsidR="001C2B8F" w:rsidRPr="00651D5F">
        <w:rPr>
          <w:rFonts w:eastAsiaTheme="minorEastAsia" w:cs="Times New Roman"/>
        </w:rPr>
        <w:t xml:space="preserve"> </w:t>
      </w:r>
      <w:r w:rsidR="001C2B8F">
        <w:rPr>
          <w:rFonts w:eastAsiaTheme="minorEastAsia" w:cs="Times New Roman"/>
        </w:rPr>
        <w:t xml:space="preserve">= 1 when </w:t>
      </w:r>
      <w:r w:rsidR="001C2B8F" w:rsidRPr="003E6645">
        <w:rPr>
          <w:rFonts w:eastAsiaTheme="minorEastAsia" w:cs="Times New Roman"/>
          <w:i/>
          <w:iCs/>
        </w:rPr>
        <w:t>χ</w:t>
      </w:r>
      <w:r w:rsidR="001C2B8F">
        <w:rPr>
          <w:rFonts w:eastAsiaTheme="minorEastAsia" w:cs="Times New Roman"/>
        </w:rPr>
        <w:t xml:space="preserve"> ≠ 1</w:t>
      </w:r>
      <w:r w:rsidR="004C5C82">
        <w:rPr>
          <w:rFonts w:eastAsiaTheme="minorEastAsia" w:cs="Times New Roman"/>
        </w:rPr>
        <w:t xml:space="preserve"> but constriction of </w:t>
      </w:r>
      <w:r w:rsidR="004C5C82" w:rsidRPr="003E6645">
        <w:rPr>
          <w:rFonts w:eastAsiaTheme="minorEastAsia" w:cs="Times New Roman"/>
          <w:i/>
          <w:iCs/>
        </w:rPr>
        <w:t>χ</w:t>
      </w:r>
      <w:r w:rsidR="004C5C82">
        <w:rPr>
          <w:rFonts w:eastAsiaTheme="minorEastAsia" w:cs="Times New Roman"/>
        </w:rPr>
        <w:t xml:space="preserve"> is stronger than </w:t>
      </w:r>
      <w:r w:rsidR="004C5C82" w:rsidRPr="004C4E81">
        <w:rPr>
          <w:rFonts w:eastAsiaTheme="minorEastAsia" w:cs="Times New Roman"/>
          <w:i/>
          <w:iCs/>
        </w:rPr>
        <w:t>ω</w:t>
      </w:r>
      <w:r w:rsidR="004C5C82">
        <w:rPr>
          <w:rFonts w:eastAsiaTheme="minorEastAsia" w:cs="Times New Roman"/>
        </w:rPr>
        <w:t xml:space="preserve"> because </w:t>
      </w:r>
      <w:r w:rsidR="004C5C82" w:rsidRPr="003E6645">
        <w:rPr>
          <w:rFonts w:eastAsiaTheme="minorEastAsia" w:cs="Times New Roman"/>
          <w:i/>
          <w:iCs/>
        </w:rPr>
        <w:t>χ</w:t>
      </w:r>
      <w:r w:rsidR="004C5C82">
        <w:rPr>
          <w:rFonts w:eastAsiaTheme="minorEastAsia" w:cs="Times New Roman"/>
        </w:rPr>
        <w:t xml:space="preserve"> affects previous velocity </w:t>
      </w:r>
      <w:r w:rsidR="000E08E6" w:rsidRPr="000E08E6">
        <w:rPr>
          <w:rFonts w:eastAsiaTheme="minorEastAsia" w:cs="Times New Roman"/>
          <w:b/>
          <w:bCs/>
          <w:i/>
          <w:iCs/>
        </w:rPr>
        <w:t>v</w:t>
      </w:r>
      <w:r w:rsidR="000E08E6" w:rsidRPr="000E08E6">
        <w:rPr>
          <w:rFonts w:eastAsiaTheme="minorEastAsia" w:cs="Times New Roman"/>
          <w:i/>
          <w:iCs/>
          <w:vertAlign w:val="subscript"/>
        </w:rPr>
        <w:t>i</w:t>
      </w:r>
      <w:r w:rsidR="000E08E6">
        <w:rPr>
          <w:rFonts w:eastAsiaTheme="minorEastAsia" w:cs="Times New Roman"/>
        </w:rPr>
        <w:t xml:space="preserve"> </w:t>
      </w:r>
      <w:r w:rsidR="004C5C82">
        <w:rPr>
          <w:rFonts w:eastAsiaTheme="minorEastAsia" w:cs="Times New Roman"/>
        </w:rPr>
        <w:t xml:space="preserve">and two attraction forces whereas </w:t>
      </w:r>
      <w:r w:rsidR="004C5C82" w:rsidRPr="004C4E81">
        <w:rPr>
          <w:rFonts w:eastAsiaTheme="minorEastAsia" w:cs="Times New Roman"/>
          <w:i/>
          <w:iCs/>
        </w:rPr>
        <w:t>ω</w:t>
      </w:r>
      <w:r w:rsidR="004C5C82">
        <w:rPr>
          <w:rFonts w:eastAsiaTheme="minorEastAsia" w:cs="Times New Roman"/>
        </w:rPr>
        <w:t xml:space="preserve"> affects only previous velocity</w:t>
      </w:r>
      <w:r w:rsidR="000E08E6">
        <w:rPr>
          <w:rFonts w:eastAsiaTheme="minorEastAsia" w:cs="Times New Roman"/>
        </w:rPr>
        <w:t xml:space="preserve"> </w:t>
      </w:r>
      <w:r w:rsidR="000E08E6" w:rsidRPr="000E08E6">
        <w:rPr>
          <w:rFonts w:eastAsiaTheme="minorEastAsia" w:cs="Times New Roman"/>
          <w:b/>
          <w:bCs/>
          <w:i/>
          <w:iCs/>
        </w:rPr>
        <w:t>v</w:t>
      </w:r>
      <w:r w:rsidR="000E08E6" w:rsidRPr="000E08E6">
        <w:rPr>
          <w:rFonts w:eastAsiaTheme="minorEastAsia" w:cs="Times New Roman"/>
          <w:i/>
          <w:iCs/>
          <w:vertAlign w:val="subscript"/>
        </w:rPr>
        <w:t>i</w:t>
      </w:r>
      <w:r w:rsidR="001C2B8F">
        <w:rPr>
          <w:rFonts w:eastAsiaTheme="minorEastAsia" w:cs="Times New Roman"/>
        </w:rPr>
        <w:t>.</w:t>
      </w:r>
    </w:p>
    <w:p w14:paraId="0BBCE671" w14:textId="496109E4" w:rsidR="00FC7D3F" w:rsidRDefault="00F65BAE" w:rsidP="00FC7D3F">
      <w:pPr>
        <w:ind w:firstLine="360"/>
      </w:pPr>
      <w:r>
        <w:rPr>
          <w:rFonts w:eastAsiaTheme="minorEastAsia"/>
        </w:rPr>
        <w:t xml:space="preserve">Structure of swarm which is determined by defining neighbors and neighborhood of every particle is called </w:t>
      </w:r>
      <w:r w:rsidRPr="00565798">
        <w:rPr>
          <w:rFonts w:eastAsiaTheme="minorEastAsia"/>
          <w:i/>
          <w:iCs/>
        </w:rPr>
        <w:t>swarm topology</w:t>
      </w:r>
      <w:r>
        <w:rPr>
          <w:rFonts w:eastAsiaTheme="minorEastAsia"/>
          <w:i/>
          <w:iCs/>
        </w:rPr>
        <w:t xml:space="preserve"> </w:t>
      </w:r>
      <w:r>
        <w:rPr>
          <w:rFonts w:eastAsiaTheme="minorEastAsia"/>
        </w:rPr>
        <w:t xml:space="preserve">or </w:t>
      </w:r>
      <w:r w:rsidRPr="002520EA">
        <w:rPr>
          <w:rFonts w:eastAsiaTheme="minorEastAsia"/>
          <w:i/>
          <w:iCs/>
        </w:rPr>
        <w:t>population topology</w:t>
      </w:r>
      <w:r>
        <w:rPr>
          <w:rFonts w:eastAsiaTheme="minorEastAsia"/>
        </w:rPr>
        <w:t xml:space="preserve">. </w:t>
      </w:r>
      <w:r w:rsidR="006113E8">
        <w:rPr>
          <w:rFonts w:eastAsiaTheme="minorEastAsia"/>
        </w:rPr>
        <w:t xml:space="preserve">Because </w:t>
      </w:r>
      <w:r w:rsidR="006113E8" w:rsidRPr="003C10B2">
        <w:rPr>
          <w:rFonts w:ascii="TimesNewRomanPSMT" w:hAnsi="TimesNewRomanPSMT"/>
          <w:b/>
          <w:bCs/>
          <w:i/>
          <w:iCs/>
          <w:color w:val="000000"/>
          <w:szCs w:val="24"/>
        </w:rPr>
        <w:t>p</w:t>
      </w:r>
      <w:r w:rsidR="006113E8" w:rsidRPr="003C10B2">
        <w:rPr>
          <w:rFonts w:ascii="TimesNewRomanPSMT" w:hAnsi="TimesNewRomanPSMT"/>
          <w:i/>
          <w:iCs/>
          <w:color w:val="000000"/>
          <w:szCs w:val="24"/>
          <w:vertAlign w:val="subscript"/>
        </w:rPr>
        <w:t>g</w:t>
      </w:r>
      <w:r w:rsidR="006113E8">
        <w:rPr>
          <w:rFonts w:ascii="TimesNewRomanPSMT" w:hAnsi="TimesNewRomanPSMT"/>
          <w:color w:val="000000"/>
          <w:szCs w:val="24"/>
        </w:rPr>
        <w:t xml:space="preserve"> is the best position of entire swarm,</w:t>
      </w:r>
      <w:r w:rsidR="006113E8">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6113E8">
        <w:rPr>
          <w:rFonts w:eastAsiaTheme="minorEastAsia"/>
        </w:rPr>
        <w:t xml:space="preserve"> indicates the movement of each particle is affected by all other particles, which means that every particle connects to all remaining particles. In other words, </w:t>
      </w:r>
      <w:r w:rsidR="007C5AFE">
        <w:rPr>
          <w:rFonts w:eastAsiaTheme="minorEastAsia"/>
        </w:rPr>
        <w:t>neighbors of a particle are all other particles</w:t>
      </w:r>
      <w:r w:rsidR="00B91FD8">
        <w:rPr>
          <w:rFonts w:eastAsiaTheme="minorEastAsia"/>
        </w:rPr>
        <w:t xml:space="preserve">, which is known as fully connected </w:t>
      </w:r>
      <w:r w:rsidR="00B91FD8" w:rsidRPr="00F65BAE">
        <w:rPr>
          <w:rFonts w:eastAsiaTheme="minorEastAsia"/>
        </w:rPr>
        <w:t>swarm topology</w:t>
      </w:r>
      <w:r w:rsidR="0038657A">
        <w:rPr>
          <w:rFonts w:eastAsiaTheme="minorEastAsia"/>
        </w:rPr>
        <w:t>.</w:t>
      </w:r>
      <w:r w:rsidR="005C5C7C">
        <w:rPr>
          <w:rFonts w:eastAsiaTheme="minorEastAsia"/>
        </w:rPr>
        <w:t xml:space="preserve"> For easily understandable explanation, suppose particles are vertices of a graph, fully connected swarm topology implies that such graph is fully connected, in which all vertices are connected together. Alternately, swarm topology can be defined in different way so that each particle </w:t>
      </w:r>
      <w:r w:rsidR="005C5C7C" w:rsidRPr="005C5C7C">
        <w:rPr>
          <w:rFonts w:eastAsiaTheme="minorEastAsia"/>
          <w:i/>
          <w:iCs/>
        </w:rPr>
        <w:t>i</w:t>
      </w:r>
      <w:r w:rsidR="005C5C7C">
        <w:rPr>
          <w:rFonts w:eastAsiaTheme="minorEastAsia"/>
        </w:rPr>
        <w:t xml:space="preserve"> only connects with a limit number </w:t>
      </w:r>
      <w:r w:rsidR="00E60A15">
        <w:rPr>
          <w:rFonts w:eastAsiaTheme="minorEastAsia"/>
          <w:i/>
          <w:iCs/>
        </w:rPr>
        <w:t>N</w:t>
      </w:r>
      <w:r w:rsidR="005C5C7C" w:rsidRPr="00567310">
        <w:rPr>
          <w:rFonts w:eastAsiaTheme="minorEastAsia"/>
          <w:i/>
          <w:iCs/>
          <w:vertAlign w:val="subscript"/>
        </w:rPr>
        <w:t>i</w:t>
      </w:r>
      <w:r w:rsidR="005C5C7C">
        <w:rPr>
          <w:rFonts w:eastAsiaTheme="minorEastAsia"/>
        </w:rPr>
        <w:t xml:space="preserve"> of </w:t>
      </w:r>
      <w:r w:rsidR="00567310">
        <w:rPr>
          <w:rFonts w:eastAsiaTheme="minorEastAsia"/>
        </w:rPr>
        <w:t xml:space="preserve">other particles. In other words, each particle has </w:t>
      </w:r>
      <w:r w:rsidR="00BF4A9F">
        <w:rPr>
          <w:rFonts w:eastAsiaTheme="minorEastAsia"/>
          <w:i/>
          <w:iCs/>
        </w:rPr>
        <w:t>N</w:t>
      </w:r>
      <w:r w:rsidR="00567310" w:rsidRPr="00567310">
        <w:rPr>
          <w:rFonts w:eastAsiaTheme="minorEastAsia"/>
          <w:i/>
          <w:iCs/>
          <w:vertAlign w:val="subscript"/>
        </w:rPr>
        <w:t>i</w:t>
      </w:r>
      <w:r w:rsidR="00567310">
        <w:rPr>
          <w:rFonts w:eastAsiaTheme="minorEastAsia"/>
        </w:rPr>
        <w:t xml:space="preserve"> neighbors.</w:t>
      </w:r>
      <w:r w:rsidR="00BF4BED">
        <w:rPr>
          <w:rFonts w:eastAsiaTheme="minorEastAsia"/>
        </w:rPr>
        <w:t xml:space="preserve"> Suppose there are </w:t>
      </w:r>
      <w:r w:rsidR="00E60A15">
        <w:rPr>
          <w:rFonts w:eastAsiaTheme="minorEastAsia"/>
          <w:i/>
          <w:iCs/>
        </w:rPr>
        <w:t>K</w:t>
      </w:r>
      <w:r w:rsidR="00BF4BED">
        <w:rPr>
          <w:rFonts w:eastAsiaTheme="minorEastAsia"/>
        </w:rPr>
        <w:t xml:space="preserve"> groups or </w:t>
      </w:r>
      <w:r w:rsidR="00E60A15">
        <w:rPr>
          <w:rFonts w:eastAsiaTheme="minorEastAsia"/>
          <w:i/>
          <w:iCs/>
        </w:rPr>
        <w:t>K</w:t>
      </w:r>
      <w:r w:rsidR="00BF4BED">
        <w:rPr>
          <w:rFonts w:eastAsiaTheme="minorEastAsia"/>
        </w:rPr>
        <w:t xml:space="preserve"> sub-graphs in the swarm,</w:t>
      </w:r>
      <w:r w:rsidR="00CA61E2">
        <w:rPr>
          <w:rFonts w:eastAsiaTheme="minorEastAsia"/>
        </w:rPr>
        <w:t xml:space="preserve"> it is possible to keep </w:t>
      </w:r>
      <w:r w:rsidR="0069752B">
        <w:rPr>
          <w:rFonts w:eastAsiaTheme="minorEastAsia"/>
        </w:rPr>
        <w:t>track</w:t>
      </w:r>
      <w:r w:rsidR="008E4B0E">
        <w:rPr>
          <w:rFonts w:eastAsiaTheme="minorEastAsia"/>
        </w:rPr>
        <w:t xml:space="preserve"> of</w:t>
      </w:r>
      <w:r w:rsidR="0069752B">
        <w:rPr>
          <w:rFonts w:eastAsiaTheme="minorEastAsia"/>
        </w:rPr>
        <w:t xml:space="preserve"> </w:t>
      </w:r>
      <w:r w:rsidR="00E60A15">
        <w:rPr>
          <w:rFonts w:eastAsiaTheme="minorEastAsia"/>
          <w:i/>
          <w:iCs/>
        </w:rPr>
        <w:t>K</w:t>
      </w:r>
      <w:r w:rsidR="00CA61E2">
        <w:rPr>
          <w:rFonts w:eastAsiaTheme="minorEastAsia"/>
        </w:rPr>
        <w:t xml:space="preserve"> </w:t>
      </w:r>
      <w:r w:rsidR="0069752B" w:rsidRPr="0026146E">
        <w:rPr>
          <w:rFonts w:eastAsiaTheme="minorEastAsia"/>
          <w:i/>
          <w:iCs/>
        </w:rPr>
        <w:t>group</w:t>
      </w:r>
      <w:r w:rsidR="002478E9">
        <w:rPr>
          <w:rFonts w:eastAsiaTheme="minorEastAsia"/>
          <w:i/>
          <w:iCs/>
        </w:rPr>
        <w:t>ed</w:t>
      </w:r>
      <w:r w:rsidR="0069752B" w:rsidRPr="0026146E">
        <w:rPr>
          <w:rFonts w:eastAsiaTheme="minorEastAsia"/>
          <w:i/>
          <w:iCs/>
        </w:rPr>
        <w:t xml:space="preserve"> best positions</w:t>
      </w:r>
      <w:r w:rsidR="0069752B">
        <w:rPr>
          <w:rFonts w:eastAsiaTheme="minorEastAsia"/>
        </w:rPr>
        <w:t xml:space="preserve"> such as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oMath>
      <w:r w:rsidR="0069752B">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oMath>
      <w:r w:rsidR="0069752B">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K</m:t>
                </m:r>
              </m:sub>
            </m:sSub>
          </m:sub>
        </m:sSub>
      </m:oMath>
      <w:r w:rsidR="0069752B">
        <w:rPr>
          <w:rFonts w:eastAsiaTheme="minorEastAsia"/>
        </w:rPr>
        <w:t xml:space="preserve"> </w:t>
      </w:r>
      <w:r w:rsidR="009D56B9">
        <w:rPr>
          <w:rFonts w:eastAsiaTheme="minorEastAsia"/>
        </w:rPr>
        <w:t xml:space="preserve">for improving self-seeking ability </w:t>
      </w:r>
      <w:r w:rsidR="0069752B">
        <w:rPr>
          <w:rFonts w:eastAsiaTheme="minorEastAsia"/>
        </w:rPr>
        <w:t xml:space="preserve">instead of reserving only one global best position </w:t>
      </w:r>
      <w:r w:rsidR="0069752B" w:rsidRPr="0069752B">
        <w:rPr>
          <w:rFonts w:eastAsiaTheme="minorEastAsia"/>
          <w:b/>
          <w:bCs/>
          <w:i/>
          <w:iCs/>
        </w:rPr>
        <w:t>p</w:t>
      </w:r>
      <w:r w:rsidR="0069752B" w:rsidRPr="0069752B">
        <w:rPr>
          <w:rFonts w:eastAsiaTheme="minorEastAsia"/>
          <w:i/>
          <w:iCs/>
          <w:vertAlign w:val="subscript"/>
        </w:rPr>
        <w:t>g</w:t>
      </w:r>
      <w:r w:rsidR="0069752B">
        <w:rPr>
          <w:rFonts w:eastAsiaTheme="minorEastAsia"/>
        </w:rPr>
        <w:t>.</w:t>
      </w:r>
      <w:r w:rsidR="007D1E78">
        <w:rPr>
          <w:rFonts w:eastAsiaTheme="minorEastAsia"/>
        </w:rPr>
        <w:t xml:space="preserve"> Of course, when PSO finish</w:t>
      </w:r>
      <w:r w:rsidR="00E73AE1">
        <w:rPr>
          <w:rFonts w:eastAsiaTheme="minorEastAsia"/>
        </w:rPr>
        <w:t>es</w:t>
      </w:r>
      <w:r w:rsidR="007D1E78">
        <w:rPr>
          <w:rFonts w:eastAsiaTheme="minorEastAsia"/>
        </w:rPr>
        <w:t>,</w:t>
      </w:r>
      <w:r w:rsidR="00691F2B">
        <w:rPr>
          <w:rFonts w:eastAsiaTheme="minorEastAsia"/>
        </w:rPr>
        <w:t xml:space="preserve"> the </w:t>
      </w:r>
      <w:r w:rsidR="00FF4318">
        <w:rPr>
          <w:rFonts w:eastAsiaTheme="minorEastAsia"/>
        </w:rPr>
        <w:t xml:space="preserve">global </w:t>
      </w:r>
      <w:r w:rsidR="00691F2B">
        <w:rPr>
          <w:rFonts w:eastAsiaTheme="minorEastAsia"/>
        </w:rPr>
        <w:t xml:space="preserve">best position </w:t>
      </w:r>
      <w:r w:rsidR="00FF4318" w:rsidRPr="00FF4318">
        <w:rPr>
          <w:rFonts w:eastAsiaTheme="minorEastAsia"/>
          <w:b/>
          <w:bCs/>
          <w:i/>
          <w:iCs/>
        </w:rPr>
        <w:t>p</w:t>
      </w:r>
      <w:r w:rsidR="00FF4318" w:rsidRPr="00FF4318">
        <w:rPr>
          <w:rFonts w:eastAsiaTheme="minorEastAsia"/>
          <w:i/>
          <w:iCs/>
          <w:vertAlign w:val="subscript"/>
        </w:rPr>
        <w:t>g</w:t>
      </w:r>
      <w:r w:rsidR="00FF4318">
        <w:rPr>
          <w:rFonts w:eastAsiaTheme="minorEastAsia"/>
        </w:rPr>
        <w:t xml:space="preserve"> </w:t>
      </w:r>
      <w:r w:rsidR="00691F2B">
        <w:rPr>
          <w:rFonts w:eastAsiaTheme="minorEastAsia"/>
        </w:rPr>
        <w:t xml:space="preserve">is selected among such </w:t>
      </w:r>
      <w:r w:rsidR="00BF4A9F">
        <w:rPr>
          <w:rFonts w:eastAsiaTheme="minorEastAsia"/>
          <w:i/>
          <w:iCs/>
        </w:rPr>
        <w:t>K</w:t>
      </w:r>
      <w:r w:rsidR="00691F2B">
        <w:rPr>
          <w:rFonts w:eastAsiaTheme="minorEastAsia"/>
        </w:rPr>
        <w:t xml:space="preserve"> group</w:t>
      </w:r>
      <w:r w:rsidR="002478E9">
        <w:rPr>
          <w:rFonts w:eastAsiaTheme="minorEastAsia"/>
        </w:rPr>
        <w:t>ed</w:t>
      </w:r>
      <w:r w:rsidR="00691F2B">
        <w:rPr>
          <w:rFonts w:eastAsiaTheme="minorEastAsia"/>
        </w:rPr>
        <w:t xml:space="preserve"> best positions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oMath>
      <w:r w:rsidR="00BC18C7">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oMath>
      <w:r w:rsidR="00BC18C7">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K</m:t>
                </m:r>
              </m:sub>
            </m:sSub>
          </m:sub>
        </m:sSub>
      </m:oMath>
      <w:r w:rsidR="00684718">
        <w:rPr>
          <w:rFonts w:eastAsiaTheme="minorEastAsia"/>
        </w:rPr>
        <w:t xml:space="preserve"> or these grouped best positions converge to the global best position </w:t>
      </w:r>
      <w:r w:rsidR="00684718" w:rsidRPr="00684718">
        <w:rPr>
          <w:rFonts w:eastAsiaTheme="minorEastAsia"/>
          <w:b/>
          <w:bCs/>
          <w:i/>
          <w:iCs/>
        </w:rPr>
        <w:t>p</w:t>
      </w:r>
      <w:r w:rsidR="00684718" w:rsidRPr="00684718">
        <w:rPr>
          <w:rFonts w:eastAsiaTheme="minorEastAsia"/>
          <w:i/>
          <w:iCs/>
          <w:vertAlign w:val="subscript"/>
        </w:rPr>
        <w:t>g</w:t>
      </w:r>
      <w:r w:rsidR="00684718">
        <w:rPr>
          <w:rFonts w:eastAsiaTheme="minorEastAsia"/>
        </w:rPr>
        <w:t>.</w:t>
      </w:r>
      <w:r w:rsidR="00FC7D3F">
        <w:rPr>
          <w:rFonts w:eastAsiaTheme="minorEastAsia"/>
        </w:rPr>
        <w:t xml:space="preserve"> </w:t>
      </w:r>
      <w:r w:rsidR="00BC18C7">
        <w:rPr>
          <w:rFonts w:eastAsiaTheme="minorEastAsia"/>
        </w:rPr>
        <w:t xml:space="preserve">As a convention, let </w:t>
      </w:r>
      <w:r w:rsidR="00BF4A9F" w:rsidRPr="00BF4A9F">
        <w:rPr>
          <w:rFonts w:eastAsiaTheme="minorEastAsia"/>
          <w:b/>
          <w:bCs/>
          <w:i/>
          <w:iCs/>
        </w:rPr>
        <w:t>p</w:t>
      </w:r>
      <w:r w:rsidR="00BF4A9F" w:rsidRPr="00BF4A9F">
        <w:rPr>
          <w:rFonts w:eastAsiaTheme="minorEastAsia"/>
          <w:i/>
          <w:iCs/>
          <w:vertAlign w:val="subscript"/>
        </w:rPr>
        <w:t>g</w:t>
      </w:r>
      <w:r w:rsidR="00BF4A9F">
        <w:rPr>
          <w:rFonts w:eastAsiaTheme="minorEastAsia"/>
        </w:rPr>
        <w:t>(</w:t>
      </w:r>
      <w:r w:rsidR="00BF4A9F" w:rsidRPr="00BF4A9F">
        <w:rPr>
          <w:rFonts w:eastAsiaTheme="minorEastAsia"/>
          <w:b/>
          <w:bCs/>
          <w:i/>
          <w:iCs/>
        </w:rPr>
        <w:t>x</w:t>
      </w:r>
      <w:r w:rsidR="00BF4A9F" w:rsidRPr="00BF4A9F">
        <w:rPr>
          <w:rFonts w:eastAsiaTheme="minorEastAsia"/>
          <w:i/>
          <w:iCs/>
          <w:vertAlign w:val="subscript"/>
        </w:rPr>
        <w:t>i</w:t>
      </w:r>
      <w:r w:rsidR="00BF4A9F">
        <w:rPr>
          <w:rFonts w:eastAsiaTheme="minorEastAsia"/>
        </w:rPr>
        <w:t>)</w:t>
      </w:r>
      <w:r w:rsidR="00BC18C7">
        <w:rPr>
          <w:rFonts w:eastAsiaTheme="minorEastAsia"/>
        </w:rPr>
        <w:t xml:space="preserve"> </w:t>
      </w:r>
      <w:r w:rsidR="00C6507A">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k</m:t>
                </m:r>
              </m:sub>
            </m:sSub>
          </m:sub>
        </m:sSub>
      </m:oMath>
      <w:r w:rsidR="00C6507A">
        <w:rPr>
          <w:rFonts w:eastAsiaTheme="minorEastAsia"/>
        </w:rPr>
        <w:t xml:space="preserve"> </w:t>
      </w:r>
      <w:r w:rsidR="00BC18C7">
        <w:rPr>
          <w:rFonts w:eastAsiaTheme="minorEastAsia"/>
        </w:rPr>
        <w:t xml:space="preserve">denote the best position of some group </w:t>
      </w:r>
      <w:r w:rsidR="00C6507A" w:rsidRPr="00C6507A">
        <w:rPr>
          <w:rFonts w:eastAsiaTheme="minorEastAsia"/>
          <w:i/>
          <w:iCs/>
        </w:rPr>
        <w:t>k</w:t>
      </w:r>
      <w:r w:rsidR="00C6507A">
        <w:rPr>
          <w:rFonts w:eastAsiaTheme="minorEastAsia"/>
        </w:rPr>
        <w:t xml:space="preserve"> </w:t>
      </w:r>
      <w:r w:rsidR="00BC18C7">
        <w:rPr>
          <w:rFonts w:eastAsiaTheme="minorEastAsia"/>
        </w:rPr>
        <w:t xml:space="preserve">to which a particle </w:t>
      </w:r>
      <w:r w:rsidR="00BC18C7" w:rsidRPr="000E4B87">
        <w:rPr>
          <w:rFonts w:eastAsiaTheme="minorEastAsia"/>
          <w:i/>
          <w:iCs/>
        </w:rPr>
        <w:t>i</w:t>
      </w:r>
      <w:r w:rsidR="00BC18C7">
        <w:rPr>
          <w:rFonts w:eastAsiaTheme="minorEastAsia"/>
        </w:rPr>
        <w:t xml:space="preserve"> belongs, </w:t>
      </w:r>
      <w:r w:rsidR="00FC7D3F">
        <w:t xml:space="preserve">PSO is modified with self-seeking </w:t>
      </w:r>
      <w:r w:rsidR="00C479FC">
        <w:t>called grouped PSO, as follows:</w:t>
      </w:r>
    </w:p>
    <w:tbl>
      <w:tblPr>
        <w:tblStyle w:val="TableGrid"/>
        <w:tblW w:w="0" w:type="auto"/>
        <w:tblLook w:val="04A0" w:firstRow="1" w:lastRow="0" w:firstColumn="1" w:lastColumn="0" w:noHBand="0" w:noVBand="1"/>
      </w:tblPr>
      <w:tblGrid>
        <w:gridCol w:w="9016"/>
      </w:tblGrid>
      <w:tr w:rsidR="00FC7D3F" w14:paraId="3A91451B" w14:textId="77777777" w:rsidTr="00A959A4">
        <w:tc>
          <w:tcPr>
            <w:tcW w:w="9016" w:type="dxa"/>
          </w:tcPr>
          <w:p w14:paraId="2C724E5D" w14:textId="70301AED" w:rsidR="00BC18C7" w:rsidRDefault="00BC18C7" w:rsidP="00BC18C7">
            <w:r>
              <w:t>Repeat</w:t>
            </w:r>
          </w:p>
          <w:p w14:paraId="38352146" w14:textId="77777777" w:rsidR="00BC18C7" w:rsidRPr="00201190" w:rsidRDefault="00BC18C7" w:rsidP="00BC18C7">
            <w:pPr>
              <w:ind w:left="360"/>
            </w:pPr>
            <w:r>
              <w:t xml:space="preserve">For every particle </w:t>
            </w:r>
            <w:r w:rsidRPr="00192DEC">
              <w:rPr>
                <w:i/>
                <w:iCs/>
              </w:rPr>
              <w:t>i</w:t>
            </w:r>
            <w:r>
              <w:t xml:space="preserve"> in swarm </w:t>
            </w:r>
            <w:r w:rsidRPr="00192DEC">
              <w:rPr>
                <w:i/>
                <w:iCs/>
              </w:rPr>
              <w:t>S</w:t>
            </w:r>
          </w:p>
          <w:p w14:paraId="694A4BF3" w14:textId="77777777" w:rsidR="00BC18C7" w:rsidRDefault="00BC18C7" w:rsidP="00BC18C7">
            <w:pPr>
              <w:ind w:left="720"/>
            </w:pPr>
            <w:r>
              <w:t xml:space="preserve">Velocity of particle </w:t>
            </w:r>
            <w:r>
              <w:rPr>
                <w:i/>
                <w:iCs/>
              </w:rPr>
              <w:t>i</w:t>
            </w:r>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BC18C7" w14:paraId="393F0271" w14:textId="77777777" w:rsidTr="003E6435">
              <w:tc>
                <w:tcPr>
                  <w:tcW w:w="8520" w:type="dxa"/>
                </w:tcPr>
                <w:p w14:paraId="62509B17" w14:textId="4AF06348" w:rsidR="00BC18C7" w:rsidRPr="002F42AF" w:rsidRDefault="00000000" w:rsidP="00BC18C7">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495ABE30" w14:textId="2986126B" w:rsidR="00BC18C7" w:rsidRDefault="00BC18C7" w:rsidP="00BC18C7">
                  <w:pPr>
                    <w:jc w:val="right"/>
                  </w:pPr>
                  <w:r>
                    <w:t>(</w:t>
                  </w:r>
                  <w:r w:rsidR="00DA6A54">
                    <w:t>1.5</w:t>
                  </w:r>
                  <w:r>
                    <w:t>)</w:t>
                  </w:r>
                </w:p>
              </w:tc>
            </w:tr>
          </w:tbl>
          <w:p w14:paraId="414D7C12" w14:textId="00EECD0F" w:rsidR="00BC18C7" w:rsidRDefault="00BC18C7" w:rsidP="00BC18C7">
            <w:pPr>
              <w:ind w:left="720"/>
            </w:pPr>
            <w:r>
              <w:t xml:space="preserve">Position of particle </w:t>
            </w:r>
            <w:r>
              <w:rPr>
                <w:i/>
                <w:iCs/>
              </w:rPr>
              <w:t>i</w:t>
            </w:r>
            <w:r>
              <w:t xml:space="preserve"> is updated as follows:</w:t>
            </w:r>
          </w:p>
          <w:p w14:paraId="643D74FD" w14:textId="24BE0520" w:rsidR="00BC18C7" w:rsidRDefault="00000000" w:rsidP="00BC18C7">
            <w:pPr>
              <w:ind w:left="72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485F2DB0" w14:textId="2BFF0053" w:rsidR="001C1685" w:rsidRDefault="001C1685" w:rsidP="001C1685">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06688179" w14:textId="77777777" w:rsidR="001C1685" w:rsidRDefault="001C1685" w:rsidP="001C1685">
            <w:pPr>
              <w:ind w:left="1080"/>
            </w:pPr>
            <w:r>
              <w:t xml:space="preserve">The best position of particle </w:t>
            </w:r>
            <w:r w:rsidRPr="00F919BD">
              <w:rPr>
                <w:i/>
                <w:iCs/>
              </w:rPr>
              <w:t>i</w:t>
            </w:r>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723BABD6" w14:textId="0481EFE5" w:rsidR="001C1685" w:rsidRDefault="001C1685" w:rsidP="001C1685">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r w:rsidR="00F07523" w:rsidRPr="00BF4A9F">
              <w:rPr>
                <w:rFonts w:eastAsiaTheme="minorEastAsia"/>
                <w:b/>
                <w:bCs/>
                <w:i/>
                <w:iCs/>
              </w:rPr>
              <w:t>p</w:t>
            </w:r>
            <w:r w:rsidR="00F07523" w:rsidRPr="00BF4A9F">
              <w:rPr>
                <w:rFonts w:eastAsiaTheme="minorEastAsia"/>
                <w:i/>
                <w:iCs/>
                <w:vertAlign w:val="subscript"/>
              </w:rPr>
              <w:t>g</w:t>
            </w:r>
            <w:r w:rsidR="00F07523">
              <w:rPr>
                <w:rFonts w:eastAsiaTheme="minorEastAsia"/>
              </w:rPr>
              <w:t>(</w:t>
            </w:r>
            <w:r w:rsidR="00F07523" w:rsidRPr="00BF4A9F">
              <w:rPr>
                <w:rFonts w:eastAsiaTheme="minorEastAsia"/>
                <w:b/>
                <w:bCs/>
                <w:i/>
                <w:iCs/>
              </w:rPr>
              <w:t>x</w:t>
            </w:r>
            <w:r w:rsidR="00F07523" w:rsidRPr="00BF4A9F">
              <w:rPr>
                <w:rFonts w:eastAsiaTheme="minorEastAsia"/>
                <w:i/>
                <w:iCs/>
                <w:vertAlign w:val="subscript"/>
              </w:rPr>
              <w:t>i</w:t>
            </w:r>
            <w:r w:rsidR="00F07523">
              <w:rPr>
                <w:rFonts w:eastAsiaTheme="minorEastAsia"/>
              </w:rPr>
              <w:t>)</w:t>
            </w:r>
            <w:r>
              <w:t>) then</w:t>
            </w:r>
          </w:p>
          <w:p w14:paraId="763C2960" w14:textId="72DEA5D8" w:rsidR="001C1685" w:rsidRDefault="001C1685" w:rsidP="001C1685">
            <w:pPr>
              <w:ind w:left="1440"/>
            </w:pPr>
            <w:r>
              <w:t xml:space="preserve">The best position of the group to which the particle </w:t>
            </w:r>
            <w:r w:rsidRPr="00F919BD">
              <w:rPr>
                <w:i/>
                <w:iCs/>
              </w:rPr>
              <w:t>i</w:t>
            </w:r>
            <w:r>
              <w:t xml:space="preserve"> belongs is updated: </w:t>
            </w:r>
            <w:r w:rsidR="00F07523" w:rsidRPr="00BF4A9F">
              <w:rPr>
                <w:rFonts w:eastAsiaTheme="minorEastAsia"/>
                <w:b/>
                <w:bCs/>
                <w:i/>
                <w:iCs/>
              </w:rPr>
              <w:t>p</w:t>
            </w:r>
            <w:r w:rsidR="00F07523" w:rsidRPr="00BF4A9F">
              <w:rPr>
                <w:rFonts w:eastAsiaTheme="minorEastAsia"/>
                <w:i/>
                <w:iCs/>
                <w:vertAlign w:val="subscript"/>
              </w:rPr>
              <w:t>g</w:t>
            </w:r>
            <w:r w:rsidR="00F07523">
              <w:rPr>
                <w:rFonts w:eastAsiaTheme="minorEastAsia"/>
              </w:rPr>
              <w:t>(</w:t>
            </w:r>
            <w:r w:rsidR="00F07523" w:rsidRPr="00BF4A9F">
              <w:rPr>
                <w:rFonts w:eastAsiaTheme="minorEastAsia"/>
                <w:b/>
                <w:bCs/>
                <w:i/>
                <w:iCs/>
              </w:rPr>
              <w:t>x</w:t>
            </w:r>
            <w:r w:rsidR="00F07523" w:rsidRPr="00BF4A9F">
              <w:rPr>
                <w:rFonts w:eastAsiaTheme="minorEastAsia"/>
                <w:i/>
                <w:iCs/>
                <w:vertAlign w:val="subscript"/>
              </w:rPr>
              <w:t>i</w:t>
            </w:r>
            <w:r w:rsidR="00F07523">
              <w:rPr>
                <w:rFonts w:eastAsiaTheme="minorEastAsia"/>
              </w:rPr>
              <w:t xml:space="preserve">) </w:t>
            </w:r>
            <w:r>
              <w:rPr>
                <w:rFonts w:ascii="TimesNewRomanPSMT" w:hAnsi="TimesNewRomanPSMT"/>
                <w:color w:val="000000"/>
                <w:szCs w:val="24"/>
              </w:rPr>
              <w:t xml:space="preserv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7D0C32CB" w14:textId="77777777" w:rsidR="001C1685" w:rsidRPr="00630F82" w:rsidRDefault="001C1685" w:rsidP="001C1685">
            <w:pPr>
              <w:ind w:left="1080"/>
            </w:pPr>
            <w:r>
              <w:t>End if</w:t>
            </w:r>
          </w:p>
          <w:p w14:paraId="58059DBD" w14:textId="77777777" w:rsidR="001C1685" w:rsidRPr="00630F82" w:rsidRDefault="001C1685" w:rsidP="001C1685">
            <w:pPr>
              <w:ind w:left="720"/>
            </w:pPr>
            <w:r>
              <w:t>End if</w:t>
            </w:r>
          </w:p>
          <w:p w14:paraId="5FF96DF1" w14:textId="77777777" w:rsidR="00BC18C7" w:rsidRDefault="00BC18C7" w:rsidP="00BC18C7">
            <w:pPr>
              <w:ind w:left="360"/>
            </w:pPr>
            <w:r>
              <w:t>End for</w:t>
            </w:r>
          </w:p>
          <w:p w14:paraId="7EFBA5BE" w14:textId="77777777" w:rsidR="00BC18C7" w:rsidRDefault="00BC18C7" w:rsidP="00BC18C7">
            <w:pPr>
              <w:ind w:left="360"/>
            </w:pPr>
          </w:p>
          <w:p w14:paraId="17125925" w14:textId="77777777" w:rsidR="00BC18C7" w:rsidRDefault="00BC18C7" w:rsidP="00BC18C7">
            <w:pPr>
              <w:ind w:left="360"/>
            </w:pPr>
            <w:r>
              <w:t>Increase iteration.</w:t>
            </w:r>
          </w:p>
          <w:p w14:paraId="28936B8A" w14:textId="35F2A24E" w:rsidR="00FC7D3F" w:rsidRDefault="00BC18C7" w:rsidP="00BC18C7">
            <w:r>
              <w:t>Until terminated conditions are met</w:t>
            </w:r>
          </w:p>
        </w:tc>
      </w:tr>
    </w:tbl>
    <w:p w14:paraId="7214EA95" w14:textId="49985418" w:rsidR="00FC7D3F" w:rsidRDefault="00FC7D3F" w:rsidP="00FC7D3F">
      <w:pPr>
        <w:jc w:val="center"/>
      </w:pPr>
      <w:r w:rsidRPr="006A695D">
        <w:rPr>
          <w:b/>
          <w:bCs/>
        </w:rPr>
        <w:t>Table 1.</w:t>
      </w:r>
      <w:r w:rsidR="000530B4">
        <w:rPr>
          <w:b/>
          <w:bCs/>
        </w:rPr>
        <w:t>3</w:t>
      </w:r>
      <w:r w:rsidRPr="006A695D">
        <w:rPr>
          <w:b/>
          <w:bCs/>
        </w:rPr>
        <w:t>.</w:t>
      </w:r>
      <w:r>
        <w:t xml:space="preserve"> </w:t>
      </w:r>
      <w:r w:rsidR="00037944">
        <w:t xml:space="preserve">Grouped </w:t>
      </w:r>
      <w:r>
        <w:t>PSO</w:t>
      </w:r>
    </w:p>
    <w:p w14:paraId="4AABAEA0" w14:textId="2FF3F394" w:rsidR="00624991" w:rsidRDefault="00624991" w:rsidP="00670FCA">
      <w:pPr>
        <w:rPr>
          <w:rFonts w:eastAsiaTheme="minorEastAsia"/>
        </w:rPr>
      </w:pPr>
      <w:r>
        <w:rPr>
          <w:rFonts w:eastAsiaTheme="minorEastAsia"/>
        </w:rPr>
        <w:t xml:space="preserve">An ideal terminated condition of grouped PSO is that </w:t>
      </w:r>
      <w:r w:rsidR="001B00CE">
        <w:rPr>
          <w:rFonts w:eastAsiaTheme="minorEastAsia"/>
          <w:i/>
          <w:iCs/>
        </w:rPr>
        <w:t>K</w:t>
      </w:r>
      <w:r>
        <w:rPr>
          <w:rFonts w:eastAsiaTheme="minorEastAsia"/>
        </w:rPr>
        <w:t xml:space="preserve"> grouped best positions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oMath>
      <w:r>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oMath>
      <w:r>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K</m:t>
                </m:r>
              </m:sub>
            </m:sSub>
          </m:sub>
        </m:sSub>
      </m:oMath>
      <w:r>
        <w:rPr>
          <w:rFonts w:eastAsiaTheme="minorEastAsia"/>
        </w:rPr>
        <w:t xml:space="preserve"> converge to the global best position </w:t>
      </w:r>
      <w:r w:rsidRPr="00684718">
        <w:rPr>
          <w:rFonts w:eastAsiaTheme="minorEastAsia"/>
          <w:b/>
          <w:bCs/>
          <w:i/>
          <w:iCs/>
        </w:rPr>
        <w:t>p</w:t>
      </w:r>
      <w:r w:rsidRPr="00684718">
        <w:rPr>
          <w:rFonts w:eastAsiaTheme="minorEastAsia"/>
          <w:i/>
          <w:iCs/>
          <w:vertAlign w:val="subscript"/>
        </w:rPr>
        <w:t>g</w:t>
      </w:r>
      <w:r>
        <w:rPr>
          <w:rFonts w:eastAsiaTheme="minorEastAsia"/>
        </w:rPr>
        <w:t>.</w:t>
      </w:r>
      <w:r w:rsidR="00A60AA1">
        <w:rPr>
          <w:rFonts w:eastAsiaTheme="minorEastAsia"/>
        </w:rPr>
        <w:t xml:space="preserve"> It is easy to deduce that grouped PSO aims to improve the exploration aspect of PSO for global optimizer seeking.</w:t>
      </w:r>
      <w:r w:rsidR="00003BF8">
        <w:rPr>
          <w:rFonts w:eastAsiaTheme="minorEastAsia"/>
        </w:rPr>
        <w:t xml:space="preserve"> Especially, grouped PSO can be more preeminent if it </w:t>
      </w:r>
      <w:r w:rsidR="00CF27D4">
        <w:rPr>
          <w:rFonts w:eastAsiaTheme="minorEastAsia"/>
        </w:rPr>
        <w:t xml:space="preserve">is </w:t>
      </w:r>
      <w:r w:rsidR="00003BF8">
        <w:rPr>
          <w:rFonts w:eastAsiaTheme="minorEastAsia"/>
        </w:rPr>
        <w:t xml:space="preserve">associated with dynamic topology </w:t>
      </w:r>
      <w:r w:rsidR="00454127">
        <w:rPr>
          <w:rFonts w:eastAsiaTheme="minorEastAsia"/>
        </w:rPr>
        <w:t>in which neighbors of particles can change over iterations.</w:t>
      </w:r>
    </w:p>
    <w:p w14:paraId="6E09DE4B" w14:textId="6F2735A8" w:rsidR="00191202" w:rsidRDefault="00691F2B" w:rsidP="00624991">
      <w:pPr>
        <w:ind w:firstLine="360"/>
        <w:rPr>
          <w:rFonts w:eastAsiaTheme="minorEastAsia"/>
        </w:rPr>
      </w:pPr>
      <w:r>
        <w:rPr>
          <w:rFonts w:eastAsiaTheme="minorEastAsia"/>
        </w:rPr>
        <w:t xml:space="preserve">Alternately, </w:t>
      </w:r>
      <w:r w:rsidR="00670FCA">
        <w:rPr>
          <w:rFonts w:eastAsiaTheme="minorEastAsia"/>
        </w:rPr>
        <w:t xml:space="preserve">Mendes </w:t>
      </w:r>
      <w:sdt>
        <w:sdtPr>
          <w:rPr>
            <w:rFonts w:eastAsiaTheme="minorEastAsia"/>
          </w:rPr>
          <w:id w:val="684482064"/>
          <w:citation/>
        </w:sdtPr>
        <w:sdtContent>
          <w:r w:rsidR="00E76121">
            <w:rPr>
              <w:rFonts w:eastAsiaTheme="minorEastAsia"/>
            </w:rPr>
            <w:fldChar w:fldCharType="begin"/>
          </w:r>
          <w:r w:rsidR="00E76121">
            <w:rPr>
              <w:rFonts w:eastAsiaTheme="minorEastAsia"/>
            </w:rPr>
            <w:instrText xml:space="preserve">CITATION Poli2007 \p 6 \l 1033 </w:instrText>
          </w:r>
          <w:r w:rsidR="00E76121">
            <w:rPr>
              <w:rFonts w:eastAsiaTheme="minorEastAsia"/>
            </w:rPr>
            <w:fldChar w:fldCharType="separate"/>
          </w:r>
          <w:r w:rsidR="00E76121" w:rsidRPr="00E76121">
            <w:rPr>
              <w:rFonts w:eastAsiaTheme="minorEastAsia"/>
              <w:noProof/>
            </w:rPr>
            <w:t>(Poli, Kennedy, &amp; Blackwell, 2007, p. 6)</w:t>
          </w:r>
          <w:r w:rsidR="00E76121">
            <w:rPr>
              <w:rFonts w:eastAsiaTheme="minorEastAsia"/>
            </w:rPr>
            <w:fldChar w:fldCharType="end"/>
          </w:r>
        </w:sdtContent>
      </w:sdt>
      <w:r w:rsidR="00E76121">
        <w:rPr>
          <w:rFonts w:eastAsiaTheme="minorEastAsia"/>
        </w:rPr>
        <w:t xml:space="preserve"> </w:t>
      </w:r>
      <w:r w:rsidR="00670FCA">
        <w:rPr>
          <w:rFonts w:eastAsiaTheme="minorEastAsia"/>
        </w:rPr>
        <w:t>improved self-seeking abilit</w:t>
      </w:r>
      <w:r w:rsidR="00FF4318">
        <w:rPr>
          <w:rFonts w:eastAsiaTheme="minorEastAsia"/>
        </w:rPr>
        <w:t>y</w:t>
      </w:r>
      <w:r w:rsidR="00670FCA">
        <w:rPr>
          <w:rFonts w:eastAsiaTheme="minorEastAsia"/>
        </w:rPr>
        <w:t xml:space="preserve"> of groups by concerning all neighbors of a particle. </w:t>
      </w:r>
      <w:r w:rsidR="00E76121">
        <w:rPr>
          <w:rFonts w:eastAsiaTheme="minorEastAsia"/>
        </w:rPr>
        <w:t xml:space="preserve">Therefore, with custom-defined swarm topology, given particle </w:t>
      </w:r>
      <w:r w:rsidR="00E76121" w:rsidRPr="00E76121">
        <w:rPr>
          <w:rFonts w:eastAsiaTheme="minorEastAsia"/>
          <w:i/>
          <w:iCs/>
        </w:rPr>
        <w:t>i</w:t>
      </w:r>
      <w:r w:rsidR="00E76121">
        <w:rPr>
          <w:rFonts w:eastAsiaTheme="minorEastAsia"/>
        </w:rPr>
        <w:t xml:space="preserve"> connecting with </w:t>
      </w:r>
      <w:r w:rsidR="001B00CE">
        <w:rPr>
          <w:rFonts w:eastAsiaTheme="minorEastAsia"/>
          <w:i/>
          <w:iCs/>
        </w:rPr>
        <w:t>N</w:t>
      </w:r>
      <w:r w:rsidR="00E76121" w:rsidRPr="00E76121">
        <w:rPr>
          <w:rFonts w:eastAsiaTheme="minorEastAsia"/>
          <w:i/>
          <w:iCs/>
          <w:vertAlign w:val="subscript"/>
        </w:rPr>
        <w:t>i</w:t>
      </w:r>
      <w:r w:rsidR="00E76121">
        <w:rPr>
          <w:rFonts w:eastAsiaTheme="minorEastAsia"/>
        </w:rPr>
        <w:t xml:space="preserve"> neighbors, </w:t>
      </w:r>
      <w:r w:rsidR="00593BC0">
        <w:rPr>
          <w:rFonts w:eastAsiaTheme="minorEastAsia"/>
        </w:rPr>
        <w:t>Mendes</w:t>
      </w:r>
      <w:r w:rsidR="00550E87">
        <w:rPr>
          <w:rFonts w:eastAsiaTheme="minorEastAsia"/>
        </w:rPr>
        <w:t xml:space="preserve"> </w:t>
      </w:r>
      <w:sdt>
        <w:sdtPr>
          <w:rPr>
            <w:rFonts w:eastAsiaTheme="minorEastAsia"/>
          </w:rPr>
          <w:id w:val="-1871220371"/>
          <w:citation/>
        </w:sdtPr>
        <w:sdtContent>
          <w:r w:rsidR="00550E87">
            <w:rPr>
              <w:rFonts w:eastAsiaTheme="minorEastAsia"/>
            </w:rPr>
            <w:fldChar w:fldCharType="begin"/>
          </w:r>
          <w:r w:rsidR="00550E87">
            <w:rPr>
              <w:rFonts w:eastAsiaTheme="minorEastAsia"/>
            </w:rPr>
            <w:instrText xml:space="preserve">CITATION Poli2007 \p 6 \l 1033 </w:instrText>
          </w:r>
          <w:r w:rsidR="00550E87">
            <w:rPr>
              <w:rFonts w:eastAsiaTheme="minorEastAsia"/>
            </w:rPr>
            <w:fldChar w:fldCharType="separate"/>
          </w:r>
          <w:r w:rsidR="00550E87" w:rsidRPr="00550E87">
            <w:rPr>
              <w:rFonts w:eastAsiaTheme="minorEastAsia"/>
              <w:noProof/>
            </w:rPr>
            <w:t>(Poli, Kennedy, &amp; Blackwell, 2007, p. 6)</w:t>
          </w:r>
          <w:r w:rsidR="00550E87">
            <w:rPr>
              <w:rFonts w:eastAsiaTheme="minorEastAsia"/>
            </w:rPr>
            <w:fldChar w:fldCharType="end"/>
          </w:r>
        </w:sdtContent>
      </w:sdt>
      <w:r w:rsidR="00593BC0">
        <w:rPr>
          <w:rFonts w:eastAsiaTheme="minorEastAsia"/>
        </w:rPr>
        <w:t xml:space="preserve"> redefined the velocity update rule as follows</w:t>
      </w:r>
      <w:r w:rsidR="00565798">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5A10E3" w14:paraId="3FAE6BE7" w14:textId="77777777" w:rsidTr="00C3615A">
        <w:tc>
          <w:tcPr>
            <w:tcW w:w="8334" w:type="dxa"/>
          </w:tcPr>
          <w:p w14:paraId="664B22BD" w14:textId="4AF473ED" w:rsidR="005A10E3" w:rsidRDefault="00000000"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6B809A5A" w14:textId="54FF45EF" w:rsidR="005A10E3" w:rsidRDefault="005A10E3" w:rsidP="005A10E3">
            <w:pPr>
              <w:jc w:val="right"/>
              <w:rPr>
                <w:rFonts w:eastAsiaTheme="minorEastAsia"/>
              </w:rPr>
            </w:pPr>
            <w:r>
              <w:rPr>
                <w:rFonts w:eastAsiaTheme="minorEastAsia"/>
              </w:rPr>
              <w:t>(1.</w:t>
            </w:r>
            <w:r w:rsidR="008C63A4">
              <w:rPr>
                <w:rFonts w:eastAsiaTheme="minorEastAsia"/>
              </w:rPr>
              <w:t>6</w:t>
            </w:r>
            <w:r>
              <w:rPr>
                <w:rFonts w:eastAsiaTheme="minorEastAsia"/>
              </w:rPr>
              <w:t>)</w:t>
            </w:r>
          </w:p>
        </w:tc>
      </w:tr>
    </w:tbl>
    <w:p w14:paraId="4D5D873D" w14:textId="6FBE5CB9" w:rsidR="00BC141B" w:rsidRDefault="006F2BAF" w:rsidP="00565798">
      <w:pPr>
        <w:rPr>
          <w:rFonts w:eastAsiaTheme="minorEastAsia"/>
        </w:rPr>
      </w:pPr>
      <w:r>
        <w:rPr>
          <w:rFonts w:eastAsiaTheme="minorEastAsia"/>
        </w:rPr>
        <w:t xml:space="preserve">Where </w:t>
      </w:r>
      <w:r w:rsidRPr="006F2BAF">
        <w:rPr>
          <w:rFonts w:eastAsiaTheme="minorEastAsia"/>
          <w:b/>
          <w:bCs/>
          <w:i/>
          <w:iCs/>
        </w:rPr>
        <w:t>q</w:t>
      </w:r>
      <w:r w:rsidRPr="006F2BAF">
        <w:rPr>
          <w:rFonts w:eastAsiaTheme="minorEastAsia"/>
          <w:i/>
          <w:iCs/>
          <w:vertAlign w:val="subscript"/>
        </w:rPr>
        <w:t>k</w:t>
      </w:r>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r w:rsidRPr="006F2BAF">
        <w:rPr>
          <w:rFonts w:eastAsiaTheme="minorEastAsia"/>
          <w:i/>
          <w:iCs/>
        </w:rPr>
        <w:t>i</w:t>
      </w:r>
      <w:r>
        <w:rPr>
          <w:rFonts w:eastAsiaTheme="minorEastAsia"/>
        </w:rPr>
        <w:t xml:space="preserve">. Of course, </w:t>
      </w:r>
      <w:r w:rsidRPr="006F2BAF">
        <w:rPr>
          <w:rFonts w:eastAsiaTheme="minorEastAsia"/>
          <w:b/>
          <w:bCs/>
          <w:i/>
          <w:iCs/>
        </w:rPr>
        <w:t>q</w:t>
      </w:r>
      <w:r w:rsidRPr="006F2BAF">
        <w:rPr>
          <w:rFonts w:eastAsiaTheme="minorEastAsia"/>
          <w:i/>
          <w:iCs/>
          <w:vertAlign w:val="subscript"/>
        </w:rPr>
        <w:t>k</w:t>
      </w:r>
      <w:r>
        <w:rPr>
          <w:rFonts w:eastAsiaTheme="minorEastAsia"/>
        </w:rPr>
        <w:t xml:space="preserve"> is </w:t>
      </w:r>
      <w:r w:rsidRPr="006F2BAF">
        <w:rPr>
          <w:rFonts w:eastAsiaTheme="minorEastAsia"/>
          <w:b/>
          <w:bCs/>
          <w:i/>
          <w:iCs/>
        </w:rPr>
        <w:t>p</w:t>
      </w:r>
      <w:r w:rsidRPr="006F2BAF">
        <w:rPr>
          <w:rFonts w:eastAsiaTheme="minorEastAsia"/>
          <w:i/>
          <w:iCs/>
          <w:vertAlign w:val="subscript"/>
        </w:rPr>
        <w:t>j</w:t>
      </w:r>
      <w:r>
        <w:rPr>
          <w:rFonts w:eastAsiaTheme="minorEastAsia"/>
        </w:rPr>
        <w:t xml:space="preserve"> of some particle </w:t>
      </w:r>
      <w:r w:rsidRPr="006F2BAF">
        <w:rPr>
          <w:rFonts w:eastAsiaTheme="minorEastAsia"/>
          <w:i/>
          <w:iCs/>
        </w:rPr>
        <w:t>j</w:t>
      </w:r>
      <w:r>
        <w:rPr>
          <w:rFonts w:eastAsiaTheme="minorEastAsia"/>
        </w:rPr>
        <w:t>.</w:t>
      </w:r>
    </w:p>
    <w:p w14:paraId="74F80530" w14:textId="37425ED5" w:rsidR="00BC141B" w:rsidRDefault="00BC141B" w:rsidP="00BC141B">
      <w:pPr>
        <w:jc w:val="center"/>
        <w:rPr>
          <w:rFonts w:eastAsiaTheme="minorEastAsia"/>
        </w:rPr>
      </w:pPr>
      <w:r w:rsidRPr="00BC141B">
        <w:rPr>
          <w:rFonts w:eastAsiaTheme="minorEastAsia"/>
          <w:b/>
          <w:bCs/>
          <w:i/>
          <w:iCs/>
        </w:rPr>
        <w:t>q</w:t>
      </w:r>
      <w:r w:rsidRPr="00BC141B">
        <w:rPr>
          <w:rFonts w:eastAsiaTheme="minorEastAsia"/>
          <w:i/>
          <w:iCs/>
          <w:vertAlign w:val="subscript"/>
        </w:rPr>
        <w:t>k</w:t>
      </w:r>
      <w:r>
        <w:rPr>
          <w:rFonts w:eastAsiaTheme="minorEastAsia"/>
        </w:rPr>
        <w:t xml:space="preserve"> = </w:t>
      </w:r>
      <w:r w:rsidRPr="00BC141B">
        <w:rPr>
          <w:rFonts w:eastAsiaTheme="minorEastAsia"/>
          <w:b/>
          <w:bCs/>
          <w:i/>
          <w:iCs/>
        </w:rPr>
        <w:t>p</w:t>
      </w:r>
      <w:r w:rsidRPr="00BC141B">
        <w:rPr>
          <w:rFonts w:eastAsiaTheme="minorEastAsia"/>
          <w:i/>
          <w:iCs/>
          <w:vertAlign w:val="subscript"/>
        </w:rPr>
        <w:t>j</w:t>
      </w:r>
      <w:r>
        <w:rPr>
          <w:rFonts w:eastAsiaTheme="minorEastAsia"/>
        </w:rPr>
        <w:t xml:space="preserve"> such that particle </w:t>
      </w:r>
      <w:r w:rsidRPr="00BC141B">
        <w:rPr>
          <w:rFonts w:eastAsiaTheme="minorEastAsia"/>
          <w:i/>
          <w:iCs/>
        </w:rPr>
        <w:t>j</w:t>
      </w:r>
      <w:r>
        <w:rPr>
          <w:rFonts w:eastAsiaTheme="minorEastAsia"/>
        </w:rPr>
        <w:t xml:space="preserve"> is </w:t>
      </w:r>
      <w:r w:rsidR="005E1AB6">
        <w:rPr>
          <w:rFonts w:eastAsiaTheme="minorEastAsia"/>
        </w:rPr>
        <w:t xml:space="preserve">the </w:t>
      </w:r>
      <w:r w:rsidR="005E1AB6" w:rsidRPr="005E1AB6">
        <w:rPr>
          <w:rFonts w:eastAsiaTheme="minorEastAsia"/>
          <w:i/>
          <w:iCs/>
        </w:rPr>
        <w:t>k</w:t>
      </w:r>
      <w:r w:rsidR="005E1AB6" w:rsidRPr="005E1AB6">
        <w:rPr>
          <w:rFonts w:eastAsiaTheme="minorEastAsia"/>
          <w:vertAlign w:val="superscript"/>
        </w:rPr>
        <w:t>th</w:t>
      </w:r>
      <w:r>
        <w:rPr>
          <w:rFonts w:eastAsiaTheme="minorEastAsia"/>
        </w:rPr>
        <w:t xml:space="preserve"> neighbor of particle </w:t>
      </w:r>
      <w:r w:rsidRPr="00BC141B">
        <w:rPr>
          <w:rFonts w:eastAsiaTheme="minorEastAsia"/>
          <w:i/>
          <w:iCs/>
        </w:rPr>
        <w:t>i</w:t>
      </w:r>
      <w:r>
        <w:rPr>
          <w:rFonts w:eastAsiaTheme="minorEastAsia"/>
        </w:rPr>
        <w:t>.</w:t>
      </w:r>
    </w:p>
    <w:p w14:paraId="0B1EDA19" w14:textId="07AFC805" w:rsidR="00D72AD3" w:rsidRDefault="007330EE" w:rsidP="00565798">
      <w:pPr>
        <w:rPr>
          <w:rFonts w:eastAsiaTheme="minorEastAsia"/>
        </w:rPr>
      </w:pPr>
      <w:r>
        <w:rPr>
          <w:rFonts w:eastAsiaTheme="minorEastAsia"/>
        </w:rPr>
        <w:t xml:space="preserve">Please pay attention that, </w:t>
      </w:r>
      <w:r w:rsidR="008F1B5C">
        <w:rPr>
          <w:rFonts w:eastAsiaTheme="minorEastAsia"/>
        </w:rPr>
        <w:t xml:space="preserve">in equation </w:t>
      </w:r>
      <w:r w:rsidR="000203D0">
        <w:rPr>
          <w:rFonts w:eastAsiaTheme="minorEastAsia"/>
        </w:rPr>
        <w:t>above</w:t>
      </w:r>
      <w:r w:rsidR="008F1B5C">
        <w:rPr>
          <w:rFonts w:eastAsiaTheme="minorEastAsia"/>
        </w:rPr>
        <w:t xml:space="preserve">, </w:t>
      </w:r>
      <w:r>
        <w:rPr>
          <w:rFonts w:eastAsiaTheme="minorEastAsia"/>
        </w:rPr>
        <w:t xml:space="preserve">particle </w:t>
      </w:r>
      <w:r w:rsidRPr="007330EE">
        <w:rPr>
          <w:rFonts w:eastAsiaTheme="minorEastAsia"/>
          <w:i/>
          <w:iCs/>
        </w:rPr>
        <w:t>i</w:t>
      </w:r>
      <w:r>
        <w:rPr>
          <w:rFonts w:eastAsiaTheme="minorEastAsia"/>
        </w:rPr>
        <w:t xml:space="preserve"> is also its neighbor. </w:t>
      </w:r>
      <w:r w:rsidR="00D73D0C">
        <w:rPr>
          <w:rFonts w:eastAsiaTheme="minorEastAsia"/>
        </w:rPr>
        <w:t xml:space="preserve">In other words, </w:t>
      </w:r>
      <w:r w:rsidR="008F1B5C">
        <w:rPr>
          <w:rFonts w:eastAsiaTheme="minorEastAsia"/>
        </w:rPr>
        <w:t>in equation 1.</w:t>
      </w:r>
      <w:r w:rsidR="00572A1F">
        <w:rPr>
          <w:rFonts w:eastAsiaTheme="minorEastAsia"/>
        </w:rPr>
        <w:t>5</w:t>
      </w:r>
      <w:r w:rsidR="008F1B5C">
        <w:rPr>
          <w:rFonts w:eastAsiaTheme="minorEastAsia"/>
        </w:rPr>
        <w:t xml:space="preserve">, </w:t>
      </w:r>
      <w:r w:rsidR="00D73D0C">
        <w:rPr>
          <w:rFonts w:eastAsiaTheme="minorEastAsia"/>
        </w:rPr>
        <w:t xml:space="preserve">the </w:t>
      </w:r>
      <w:r w:rsidR="0028497D">
        <w:rPr>
          <w:rFonts w:eastAsiaTheme="minorEastAsia"/>
        </w:rPr>
        <w:t xml:space="preserve">set of </w:t>
      </w:r>
      <w:r w:rsidR="001431AE">
        <w:rPr>
          <w:rFonts w:eastAsiaTheme="minorEastAsia"/>
          <w:i/>
          <w:iCs/>
        </w:rPr>
        <w:t>N</w:t>
      </w:r>
      <w:r w:rsidR="00D73D0C" w:rsidRPr="00567310">
        <w:rPr>
          <w:rFonts w:eastAsiaTheme="minorEastAsia"/>
          <w:i/>
          <w:iCs/>
          <w:vertAlign w:val="subscript"/>
        </w:rPr>
        <w:t>i</w:t>
      </w:r>
      <w:r w:rsidR="00D73D0C">
        <w:rPr>
          <w:rFonts w:eastAsiaTheme="minorEastAsia"/>
        </w:rPr>
        <w:t xml:space="preserve"> neighbors include</w:t>
      </w:r>
      <w:r w:rsidR="00785800">
        <w:rPr>
          <w:rFonts w:eastAsiaTheme="minorEastAsia"/>
        </w:rPr>
        <w:t>s</w:t>
      </w:r>
      <w:r w:rsidR="00D73D0C">
        <w:rPr>
          <w:rFonts w:eastAsiaTheme="minorEastAsia"/>
        </w:rPr>
        <w:t xml:space="preserve"> particle </w:t>
      </w:r>
      <w:r w:rsidR="00D73D0C" w:rsidRPr="00D73D0C">
        <w:rPr>
          <w:rFonts w:eastAsiaTheme="minorEastAsia"/>
          <w:i/>
          <w:iCs/>
        </w:rPr>
        <w:t>i</w:t>
      </w:r>
      <w:r w:rsidR="00D73D0C">
        <w:rPr>
          <w:rFonts w:eastAsiaTheme="minorEastAsia"/>
        </w:rPr>
        <w:t xml:space="preserve">. </w:t>
      </w:r>
      <w:r w:rsidR="005A10E3">
        <w:rPr>
          <w:rFonts w:eastAsiaTheme="minorEastAsia"/>
        </w:rPr>
        <w:t>The two parameter</w:t>
      </w:r>
      <w:r w:rsidR="00A47EA3">
        <w:rPr>
          <w:rFonts w:eastAsiaTheme="minorEastAsia"/>
        </w:rPr>
        <w:t>s</w:t>
      </w:r>
      <w:r w:rsidR="005A10E3">
        <w:rPr>
          <w:rFonts w:eastAsiaTheme="minorEastAsia"/>
        </w:rPr>
        <w:t xml:space="preserve"> </w:t>
      </w:r>
      <w:r w:rsidR="00A47EA3" w:rsidRPr="00A47EA3">
        <w:rPr>
          <w:rFonts w:eastAsiaTheme="minorEastAsia" w:cs="Times New Roman"/>
          <w:i/>
          <w:iCs/>
        </w:rPr>
        <w:t>ϕ</w:t>
      </w:r>
      <w:r w:rsidR="00A47EA3">
        <w:rPr>
          <w:rFonts w:eastAsiaTheme="minorEastAsia" w:cs="Times New Roman"/>
          <w:vertAlign w:val="subscript"/>
        </w:rPr>
        <w:t>1</w:t>
      </w:r>
      <w:r w:rsidR="00A47EA3">
        <w:rPr>
          <w:rFonts w:eastAsiaTheme="minorEastAsia"/>
        </w:rPr>
        <w:t xml:space="preserve"> and </w:t>
      </w:r>
      <w:r w:rsidR="00A47EA3" w:rsidRPr="00A47EA3">
        <w:rPr>
          <w:rFonts w:eastAsiaTheme="minorEastAsia" w:cs="Times New Roman"/>
          <w:i/>
          <w:iCs/>
        </w:rPr>
        <w:t>ϕ</w:t>
      </w:r>
      <w:r w:rsidR="00A47EA3">
        <w:rPr>
          <w:rFonts w:eastAsiaTheme="minorEastAsia" w:cs="Times New Roman"/>
          <w:vertAlign w:val="subscript"/>
        </w:rPr>
        <w:t>2</w:t>
      </w:r>
      <w:r w:rsidR="00A47EA3">
        <w:rPr>
          <w:rFonts w:eastAsiaTheme="minorEastAsia"/>
        </w:rPr>
        <w:t xml:space="preserve"> </w:t>
      </w:r>
      <w:r w:rsidR="005A10E3">
        <w:rPr>
          <w:rFonts w:eastAsiaTheme="minorEastAsia"/>
        </w:rPr>
        <w:t xml:space="preserve">are reduced into only one parameter </w:t>
      </w:r>
      <w:r w:rsidR="005A10E3" w:rsidRPr="00A47EA3">
        <w:rPr>
          <w:rFonts w:eastAsiaTheme="minorEastAsia" w:cs="Times New Roman"/>
          <w:i/>
          <w:iCs/>
        </w:rPr>
        <w:t>ϕ</w:t>
      </w:r>
      <w:r w:rsidR="009A7F95">
        <w:rPr>
          <w:rFonts w:eastAsiaTheme="minorEastAsia" w:cs="Times New Roman"/>
          <w:i/>
          <w:iCs/>
        </w:rPr>
        <w:t xml:space="preserve"> </w:t>
      </w:r>
      <w:r w:rsidR="00691F77">
        <w:rPr>
          <w:rFonts w:eastAsiaTheme="minorEastAsia" w:cs="Times New Roman"/>
        </w:rPr>
        <w:t>&gt; 0</w:t>
      </w:r>
      <w:r w:rsidR="005A10E3">
        <w:rPr>
          <w:rFonts w:eastAsiaTheme="minorEastAsia"/>
        </w:rPr>
        <w:t xml:space="preserve">, which implies the strengths of all attraction forces from all neighbors </w:t>
      </w:r>
      <w:r w:rsidR="00A47EA3">
        <w:rPr>
          <w:rFonts w:eastAsiaTheme="minorEastAsia"/>
        </w:rPr>
        <w:t xml:space="preserve">on particle </w:t>
      </w:r>
      <w:r w:rsidR="00A47EA3" w:rsidRPr="00A47EA3">
        <w:rPr>
          <w:rFonts w:eastAsiaTheme="minorEastAsia"/>
          <w:i/>
          <w:iCs/>
        </w:rPr>
        <w:t>i</w:t>
      </w:r>
      <w:r w:rsidR="00A47EA3">
        <w:rPr>
          <w:rFonts w:eastAsiaTheme="minorEastAsia"/>
        </w:rPr>
        <w:t xml:space="preserve"> </w:t>
      </w:r>
      <w:r w:rsidR="005A10E3">
        <w:rPr>
          <w:rFonts w:eastAsiaTheme="minorEastAsia"/>
        </w:rPr>
        <w:t>are equal.</w:t>
      </w:r>
      <w:r w:rsidR="008F1B5C">
        <w:rPr>
          <w:rFonts w:eastAsiaTheme="minorEastAsia"/>
        </w:rPr>
        <w:t xml:space="preserve"> </w:t>
      </w:r>
      <w:r w:rsidR="00AA3C59">
        <w:rPr>
          <w:rFonts w:eastAsiaTheme="minorEastAsia"/>
        </w:rPr>
        <w:t xml:space="preserve">The popular value of </w:t>
      </w:r>
      <w:r w:rsidR="00AA3C59" w:rsidRPr="00AF63D8">
        <w:rPr>
          <w:rFonts w:eastAsiaTheme="minorEastAsia" w:cs="Times New Roman"/>
          <w:i/>
          <w:iCs/>
        </w:rPr>
        <w:t>ϕ</w:t>
      </w:r>
      <w:r w:rsidR="00AA3C59">
        <w:rPr>
          <w:rFonts w:eastAsiaTheme="minorEastAsia"/>
        </w:rPr>
        <w:t xml:space="preserve"> is </w:t>
      </w:r>
      <w:r w:rsidR="00AA3C59" w:rsidRPr="00AF63D8">
        <w:rPr>
          <w:rFonts w:eastAsiaTheme="minorEastAsia" w:cs="Times New Roman"/>
          <w:i/>
          <w:iCs/>
        </w:rPr>
        <w:t>ϕ</w:t>
      </w:r>
      <w:r w:rsidR="00AA3C59">
        <w:rPr>
          <w:rFonts w:eastAsiaTheme="minorEastAsia"/>
        </w:rPr>
        <w:t xml:space="preserve"> = 4.1 given </w:t>
      </w:r>
      <w:r w:rsidR="00AA3C59" w:rsidRPr="003E6645">
        <w:rPr>
          <w:rFonts w:eastAsiaTheme="minorEastAsia" w:cs="Times New Roman"/>
          <w:i/>
          <w:iCs/>
        </w:rPr>
        <w:t>χ</w:t>
      </w:r>
      <w:r w:rsidR="00AA3C59">
        <w:rPr>
          <w:rFonts w:eastAsiaTheme="minorEastAsia" w:cs="Times New Roman"/>
        </w:rPr>
        <w:t xml:space="preserve"> = 0.7298</w:t>
      </w:r>
      <w:r w:rsidR="00AA3C59">
        <w:rPr>
          <w:rFonts w:eastAsiaTheme="minorEastAsia"/>
        </w:rPr>
        <w:t xml:space="preserve">. </w:t>
      </w:r>
      <w:r w:rsidR="000203D0">
        <w:rPr>
          <w:rFonts w:eastAsiaTheme="minorEastAsia"/>
        </w:rPr>
        <w:t>This e</w:t>
      </w:r>
      <w:r w:rsidR="00FD7809">
        <w:rPr>
          <w:rFonts w:eastAsiaTheme="minorEastAsia"/>
        </w:rPr>
        <w:t xml:space="preserve">quation is known as </w:t>
      </w:r>
      <w:r w:rsidR="00FD7809" w:rsidRPr="00FD7809">
        <w:rPr>
          <w:rFonts w:eastAsiaTheme="minorEastAsia"/>
        </w:rPr>
        <w:t>Mendes’ fully informed particle swarm (FIPS)</w:t>
      </w:r>
      <w:r w:rsidR="00FD7809">
        <w:rPr>
          <w:rFonts w:eastAsiaTheme="minorEastAsia"/>
        </w:rPr>
        <w:t xml:space="preserve"> method.</w:t>
      </w:r>
      <w:r w:rsidR="00FF7FAB">
        <w:rPr>
          <w:rFonts w:eastAsiaTheme="minorEastAsia"/>
        </w:rPr>
        <w:t xml:space="preserve"> FIPS can be </w:t>
      </w:r>
      <w:r w:rsidR="001919F2">
        <w:rPr>
          <w:rFonts w:eastAsiaTheme="minorEastAsia"/>
        </w:rPr>
        <w:t>put</w:t>
      </w:r>
      <w:r w:rsidR="00FF7FAB">
        <w:rPr>
          <w:rFonts w:eastAsiaTheme="minorEastAsia"/>
        </w:rPr>
        <w:t xml:space="preserve"> </w:t>
      </w:r>
      <w:r w:rsidR="001919F2">
        <w:rPr>
          <w:rFonts w:eastAsiaTheme="minorEastAsia"/>
        </w:rPr>
        <w:t xml:space="preserve">in </w:t>
      </w:r>
      <w:r w:rsidR="00FF7FAB">
        <w:rPr>
          <w:rFonts w:eastAsiaTheme="minorEastAsia"/>
        </w:rPr>
        <w:t>grouped PSO with many group</w:t>
      </w:r>
      <w:r w:rsidR="002478E9">
        <w:rPr>
          <w:rFonts w:eastAsiaTheme="minorEastAsia"/>
        </w:rPr>
        <w:t>ed</w:t>
      </w:r>
      <w:r w:rsidR="00FF7FAB">
        <w:rPr>
          <w:rFonts w:eastAsiaTheme="minorEastAsia"/>
        </w:rPr>
        <w:t xml:space="preserve"> best positions</w:t>
      </w:r>
      <w:r w:rsidR="003C412B">
        <w:rPr>
          <w:rFonts w:eastAsiaTheme="minorEastAsia"/>
        </w:rPr>
        <w:t>,</w:t>
      </w:r>
      <w:r w:rsidR="00FF7FAB">
        <w:rPr>
          <w:rFonts w:eastAsiaTheme="minorEastAsia"/>
        </w:rPr>
        <w:t xml:space="preserve"> or it can keep the global best position </w:t>
      </w:r>
      <w:r w:rsidR="00FF7FAB" w:rsidRPr="00C8644A">
        <w:rPr>
          <w:rFonts w:eastAsiaTheme="minorEastAsia"/>
          <w:b/>
          <w:bCs/>
          <w:i/>
          <w:iCs/>
        </w:rPr>
        <w:t>p</w:t>
      </w:r>
      <w:r w:rsidR="00FF7FAB" w:rsidRPr="00C8644A">
        <w:rPr>
          <w:rFonts w:eastAsiaTheme="minorEastAsia"/>
          <w:i/>
          <w:iCs/>
          <w:vertAlign w:val="subscript"/>
        </w:rPr>
        <w:t>g</w:t>
      </w:r>
      <w:r w:rsidR="00FF7FAB">
        <w:rPr>
          <w:rFonts w:eastAsiaTheme="minorEastAsia"/>
        </w:rPr>
        <w:t xml:space="preserve"> as usual.</w:t>
      </w:r>
    </w:p>
    <w:p w14:paraId="601E68EC" w14:textId="26520BD0" w:rsidR="00296A9F" w:rsidRDefault="00296A9F" w:rsidP="00D72AD3">
      <w:pPr>
        <w:ind w:firstLine="360"/>
        <w:rPr>
          <w:rFonts w:eastAsiaTheme="minorEastAsia"/>
        </w:rPr>
      </w:pPr>
      <w:r>
        <w:rPr>
          <w:rFonts w:eastAsiaTheme="minorEastAsia"/>
        </w:rPr>
        <w:t>The topology in the basic PSO specified by equation 1.1, equation 1.</w:t>
      </w:r>
      <w:r w:rsidR="00572A1F">
        <w:rPr>
          <w:rFonts w:eastAsiaTheme="minorEastAsia"/>
        </w:rPr>
        <w:t>3</w:t>
      </w:r>
      <w:r>
        <w:rPr>
          <w:rFonts w:eastAsiaTheme="minorEastAsia"/>
        </w:rPr>
        <w:t>, and equation 1.</w:t>
      </w:r>
      <w:r w:rsidR="00572A1F">
        <w:rPr>
          <w:rFonts w:eastAsiaTheme="minorEastAsia"/>
        </w:rPr>
        <w:t>4</w:t>
      </w:r>
      <w:r>
        <w:rPr>
          <w:rFonts w:eastAsiaTheme="minorEastAsia"/>
        </w:rPr>
        <w:t xml:space="preserve"> is known </w:t>
      </w:r>
      <w:r w:rsidRPr="00267B3D">
        <w:rPr>
          <w:rFonts w:eastAsiaTheme="minorEastAsia"/>
          <w:i/>
          <w:iCs/>
        </w:rPr>
        <w:t xml:space="preserve">global </w:t>
      </w:r>
      <w:r w:rsidR="00FF3B21" w:rsidRPr="00267B3D">
        <w:rPr>
          <w:rFonts w:eastAsiaTheme="minorEastAsia"/>
          <w:i/>
          <w:iCs/>
        </w:rPr>
        <w:t xml:space="preserve">best </w:t>
      </w:r>
      <w:r w:rsidRPr="00267B3D">
        <w:rPr>
          <w:rFonts w:eastAsiaTheme="minorEastAsia"/>
          <w:i/>
          <w:iCs/>
        </w:rPr>
        <w:t>topology</w:t>
      </w:r>
      <w:r>
        <w:rPr>
          <w:rFonts w:eastAsiaTheme="minorEastAsia"/>
        </w:rPr>
        <w:t xml:space="preserve"> </w:t>
      </w:r>
      <w:r w:rsidR="00FF3B21">
        <w:rPr>
          <w:rFonts w:eastAsiaTheme="minorEastAsia"/>
        </w:rPr>
        <w:t xml:space="preserve">because only one best position </w:t>
      </w:r>
      <w:r w:rsidR="00FF3B21" w:rsidRPr="00572A1F">
        <w:rPr>
          <w:rFonts w:eastAsiaTheme="minorEastAsia"/>
          <w:b/>
          <w:bCs/>
          <w:i/>
          <w:iCs/>
        </w:rPr>
        <w:t>p</w:t>
      </w:r>
      <w:r w:rsidR="00FF3B21" w:rsidRPr="004D246F">
        <w:rPr>
          <w:rFonts w:eastAsiaTheme="minorEastAsia"/>
          <w:i/>
          <w:iCs/>
          <w:vertAlign w:val="subscript"/>
        </w:rPr>
        <w:t>g</w:t>
      </w:r>
      <w:r w:rsidR="00FF3B21">
        <w:rPr>
          <w:rFonts w:eastAsiaTheme="minorEastAsia"/>
        </w:rPr>
        <w:t xml:space="preserve"> of entire swarm is kept track. However, equation</w:t>
      </w:r>
      <w:r w:rsidR="00D72AD3">
        <w:rPr>
          <w:rFonts w:eastAsiaTheme="minorEastAsia"/>
        </w:rPr>
        <w:t>s</w:t>
      </w:r>
      <w:r w:rsidR="00FF3B21">
        <w:rPr>
          <w:rFonts w:eastAsiaTheme="minorEastAsia"/>
        </w:rPr>
        <w:t xml:space="preserve"> 1.</w:t>
      </w:r>
      <w:r w:rsidR="00572A1F">
        <w:rPr>
          <w:rFonts w:eastAsiaTheme="minorEastAsia"/>
        </w:rPr>
        <w:t>5</w:t>
      </w:r>
      <w:r w:rsidR="00FF3B21">
        <w:rPr>
          <w:rFonts w:eastAsiaTheme="minorEastAsia"/>
        </w:rPr>
        <w:t xml:space="preserve"> </w:t>
      </w:r>
      <w:r w:rsidR="00D72AD3">
        <w:rPr>
          <w:rFonts w:eastAsiaTheme="minorEastAsia"/>
        </w:rPr>
        <w:t xml:space="preserve">and 1.6 </w:t>
      </w:r>
      <w:r w:rsidR="00FF3B21">
        <w:rPr>
          <w:rFonts w:eastAsiaTheme="minorEastAsia"/>
        </w:rPr>
        <w:t xml:space="preserve">indicate that many best positions </w:t>
      </w:r>
      <w:r w:rsidR="007A6165">
        <w:rPr>
          <w:rFonts w:eastAsiaTheme="minorEastAsia"/>
        </w:rPr>
        <w:t xml:space="preserve">from groups implied by </w:t>
      </w:r>
      <w:r w:rsidR="00D72AD3">
        <w:rPr>
          <w:rFonts w:eastAsiaTheme="minorEastAsia"/>
        </w:rPr>
        <w:t>group</w:t>
      </w:r>
      <w:r w:rsidR="003501F1">
        <w:rPr>
          <w:rFonts w:eastAsiaTheme="minorEastAsia"/>
        </w:rPr>
        <w:t>ed</w:t>
      </w:r>
      <w:r w:rsidR="00D72AD3">
        <w:rPr>
          <w:rFonts w:eastAsiaTheme="minorEastAsia"/>
        </w:rPr>
        <w:t xml:space="preserve"> best positions or </w:t>
      </w:r>
      <w:r w:rsidR="007A6165">
        <w:rPr>
          <w:rFonts w:eastAsiaTheme="minorEastAsia"/>
        </w:rPr>
        <w:t xml:space="preserve">neighbors </w:t>
      </w:r>
      <w:r w:rsidR="00FF3B21">
        <w:rPr>
          <w:rFonts w:eastAsiaTheme="minorEastAsia"/>
        </w:rPr>
        <w:t xml:space="preserve">are kept track. Hence, </w:t>
      </w:r>
      <w:r w:rsidR="004C30BD">
        <w:rPr>
          <w:rFonts w:eastAsiaTheme="minorEastAsia"/>
        </w:rPr>
        <w:t>m</w:t>
      </w:r>
      <w:r w:rsidR="008257DA">
        <w:rPr>
          <w:rFonts w:eastAsiaTheme="minorEastAsia"/>
        </w:rPr>
        <w:t xml:space="preserve">ethods such as grouped PSO and </w:t>
      </w:r>
      <w:r w:rsidR="00FF3B21">
        <w:rPr>
          <w:rFonts w:eastAsiaTheme="minorEastAsia"/>
        </w:rPr>
        <w:t>FIPS specif</w:t>
      </w:r>
      <w:r w:rsidR="008257DA">
        <w:rPr>
          <w:rFonts w:eastAsiaTheme="minorEastAsia"/>
        </w:rPr>
        <w:t xml:space="preserve">y </w:t>
      </w:r>
      <w:r w:rsidR="00FF3B21">
        <w:rPr>
          <w:rFonts w:eastAsiaTheme="minorEastAsia"/>
        </w:rPr>
        <w:t xml:space="preserve">a so-called </w:t>
      </w:r>
      <w:r w:rsidR="00FF3B21" w:rsidRPr="00267B3D">
        <w:rPr>
          <w:rFonts w:eastAsiaTheme="minorEastAsia"/>
          <w:i/>
          <w:iCs/>
        </w:rPr>
        <w:t>local best topology</w:t>
      </w:r>
      <w:r w:rsidR="00A65DAB">
        <w:rPr>
          <w:rFonts w:eastAsiaTheme="minorEastAsia"/>
        </w:rPr>
        <w:t xml:space="preserve">, which converges slowly but avoids </w:t>
      </w:r>
      <w:r w:rsidR="00EC0561">
        <w:rPr>
          <w:rFonts w:eastAsiaTheme="minorEastAsia"/>
        </w:rPr>
        <w:t>converging</w:t>
      </w:r>
      <w:r w:rsidR="00A65DAB">
        <w:rPr>
          <w:rFonts w:eastAsiaTheme="minorEastAsia"/>
        </w:rPr>
        <w:t xml:space="preserve"> at local optimizer.</w:t>
      </w:r>
      <w:r w:rsidR="00EC0561">
        <w:rPr>
          <w:rFonts w:eastAsiaTheme="minorEastAsia"/>
        </w:rPr>
        <w:t xml:space="preserve"> In other words, local best topology aims to exploration rather than exploitation.</w:t>
      </w:r>
    </w:p>
    <w:p w14:paraId="1F1287CC" w14:textId="3ACF485E" w:rsidR="008F1B5C" w:rsidRDefault="00FF3B21" w:rsidP="007A6165">
      <w:pPr>
        <w:ind w:firstLine="360"/>
        <w:rPr>
          <w:rFonts w:eastAsiaTheme="minorEastAsia"/>
        </w:rPr>
      </w:pPr>
      <w:r>
        <w:rPr>
          <w:rFonts w:eastAsiaTheme="minorEastAsia"/>
        </w:rPr>
        <w:lastRenderedPageBreak/>
        <w:t>I</w:t>
      </w:r>
      <w:r w:rsidR="008F1B5C">
        <w:rPr>
          <w:rFonts w:eastAsiaTheme="minorEastAsia"/>
        </w:rPr>
        <w:t xml:space="preserve">f we focus on the fact that the attraction force issued by the particle </w:t>
      </w:r>
      <w:r w:rsidR="008F1B5C" w:rsidRPr="008F1B5C">
        <w:rPr>
          <w:rFonts w:eastAsiaTheme="minorEastAsia"/>
          <w:i/>
          <w:iCs/>
        </w:rPr>
        <w:t>i</w:t>
      </w:r>
      <w:r w:rsidR="008F1B5C">
        <w:rPr>
          <w:rFonts w:eastAsiaTheme="minorEastAsia"/>
        </w:rPr>
        <w:t xml:space="preserve"> itself</w:t>
      </w:r>
      <w:r w:rsidR="00785800">
        <w:rPr>
          <w:rFonts w:eastAsiaTheme="minorEastAsia"/>
        </w:rPr>
        <w:t xml:space="preserve"> is </w:t>
      </w:r>
      <w:r w:rsidR="00EE4953">
        <w:rPr>
          <w:rFonts w:eastAsiaTheme="minorEastAsia"/>
        </w:rPr>
        <w:t xml:space="preserve">equivalent to the attraction force from the global best position </w:t>
      </w:r>
      <w:r w:rsidR="00FB51E3" w:rsidRPr="00FB51E3">
        <w:rPr>
          <w:rFonts w:eastAsiaTheme="minorEastAsia"/>
          <w:b/>
          <w:bCs/>
          <w:i/>
          <w:iCs/>
        </w:rPr>
        <w:t>p</w:t>
      </w:r>
      <w:r w:rsidR="00FB51E3" w:rsidRPr="00FB51E3">
        <w:rPr>
          <w:rFonts w:eastAsiaTheme="minorEastAsia"/>
          <w:i/>
          <w:iCs/>
          <w:vertAlign w:val="subscript"/>
        </w:rPr>
        <w:t>g</w:t>
      </w:r>
      <w:r w:rsidR="00FB51E3">
        <w:rPr>
          <w:rFonts w:eastAsiaTheme="minorEastAsia"/>
        </w:rPr>
        <w:t xml:space="preserve"> </w:t>
      </w:r>
      <w:r w:rsidR="00EE4953">
        <w:rPr>
          <w:rFonts w:eastAsiaTheme="minorEastAsia"/>
        </w:rPr>
        <w:t>and the</w:t>
      </w:r>
      <w:r w:rsidR="00785800">
        <w:rPr>
          <w:rFonts w:eastAsiaTheme="minorEastAsia"/>
        </w:rPr>
        <w:t xml:space="preserve"> other attraction forces from </w:t>
      </w:r>
      <w:r w:rsidR="007F1F80">
        <w:rPr>
          <w:rFonts w:eastAsiaTheme="minorEastAsia"/>
        </w:rPr>
        <w:t xml:space="preserve">its </w:t>
      </w:r>
      <w:r w:rsidR="00785800">
        <w:rPr>
          <w:rFonts w:eastAsiaTheme="minorEastAsia"/>
        </w:rPr>
        <w:t>neighbors</w:t>
      </w:r>
      <w:r w:rsidR="00FB51E3">
        <w:rPr>
          <w:rFonts w:eastAsiaTheme="minorEastAsia"/>
        </w:rPr>
        <w:t xml:space="preserve"> </w:t>
      </w:r>
      <w:r w:rsidR="00FB51E3" w:rsidRPr="00FB51E3">
        <w:rPr>
          <w:rFonts w:eastAsiaTheme="minorEastAsia"/>
          <w:b/>
          <w:bCs/>
          <w:i/>
          <w:iCs/>
        </w:rPr>
        <w:t>q</w:t>
      </w:r>
      <w:r w:rsidR="00FB51E3" w:rsidRPr="00FB51E3">
        <w:rPr>
          <w:rFonts w:eastAsiaTheme="minorEastAsia"/>
          <w:i/>
          <w:iCs/>
          <w:vertAlign w:val="subscript"/>
        </w:rPr>
        <w:t>k</w:t>
      </w:r>
      <w:r w:rsidR="00785800">
        <w:rPr>
          <w:rFonts w:eastAsiaTheme="minorEastAsia"/>
        </w:rPr>
        <w:t xml:space="preserve">, </w:t>
      </w:r>
      <w:r w:rsidR="00793F23">
        <w:rPr>
          <w:rFonts w:eastAsiaTheme="minorEastAsia"/>
        </w:rPr>
        <w:t>the velocity update rule</w:t>
      </w:r>
      <w:r w:rsidR="00785800">
        <w:rPr>
          <w:rFonts w:eastAsiaTheme="minorEastAsia"/>
        </w:rPr>
        <w:t xml:space="preserve"> is modified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B62A44" w14:paraId="79ECCC9C" w14:textId="77777777" w:rsidTr="00C3615A">
        <w:tc>
          <w:tcPr>
            <w:tcW w:w="8545" w:type="dxa"/>
          </w:tcPr>
          <w:p w14:paraId="40F90D5C" w14:textId="740AF3F4" w:rsidR="00B62A44" w:rsidRDefault="00000000" w:rsidP="0054211E">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471" w:type="dxa"/>
            <w:vAlign w:val="center"/>
          </w:tcPr>
          <w:p w14:paraId="2D82470F" w14:textId="36CC1023" w:rsidR="00B62A44" w:rsidRDefault="00B62A44" w:rsidP="0054211E">
            <w:pPr>
              <w:jc w:val="right"/>
              <w:rPr>
                <w:rFonts w:eastAsiaTheme="minorEastAsia"/>
              </w:rPr>
            </w:pPr>
            <w:r>
              <w:rPr>
                <w:rFonts w:eastAsiaTheme="minorEastAsia"/>
              </w:rPr>
              <w:t>(1.</w:t>
            </w:r>
            <w:r w:rsidR="00673CD9">
              <w:rPr>
                <w:rFonts w:eastAsiaTheme="minorEastAsia"/>
              </w:rPr>
              <w:t>7</w:t>
            </w:r>
            <w:r>
              <w:rPr>
                <w:rFonts w:eastAsiaTheme="minorEastAsia"/>
              </w:rPr>
              <w:t>)</w:t>
            </w:r>
          </w:p>
        </w:tc>
      </w:tr>
    </w:tbl>
    <w:p w14:paraId="063A6141" w14:textId="4C2BA36C" w:rsidR="008E44CF" w:rsidRDefault="009629FA" w:rsidP="00565798">
      <w:pPr>
        <w:rPr>
          <w:rFonts w:eastAsiaTheme="minorEastAsia"/>
        </w:rPr>
      </w:pPr>
      <w:r>
        <w:rPr>
          <w:rFonts w:eastAsiaTheme="minorEastAsia"/>
        </w:rPr>
        <w:t>I</w:t>
      </w:r>
      <w:r w:rsidR="00785800">
        <w:rPr>
          <w:rFonts w:eastAsiaTheme="minorEastAsia"/>
        </w:rPr>
        <w:t xml:space="preserve">n equation </w:t>
      </w:r>
      <w:r w:rsidR="00673CD9">
        <w:rPr>
          <w:rFonts w:eastAsiaTheme="minorEastAsia"/>
        </w:rPr>
        <w:t>above</w:t>
      </w:r>
      <w:r w:rsidR="00785800">
        <w:rPr>
          <w:rFonts w:eastAsiaTheme="minorEastAsia"/>
        </w:rPr>
        <w:t xml:space="preserve">, the set of </w:t>
      </w:r>
      <w:r w:rsidR="00785800" w:rsidRPr="00567310">
        <w:rPr>
          <w:rFonts w:eastAsiaTheme="minorEastAsia"/>
          <w:i/>
          <w:iCs/>
        </w:rPr>
        <w:t>K</w:t>
      </w:r>
      <w:r w:rsidR="00785800" w:rsidRPr="00567310">
        <w:rPr>
          <w:rFonts w:eastAsiaTheme="minorEastAsia"/>
          <w:i/>
          <w:iCs/>
          <w:vertAlign w:val="subscript"/>
        </w:rPr>
        <w:t>i</w:t>
      </w:r>
      <w:r w:rsidR="00785800">
        <w:rPr>
          <w:rFonts w:eastAsiaTheme="minorEastAsia"/>
        </w:rPr>
        <w:t xml:space="preserve"> neighbors does not include particle </w:t>
      </w:r>
      <w:r w:rsidR="00E56666">
        <w:rPr>
          <w:rFonts w:eastAsiaTheme="minorEastAsia"/>
          <w:i/>
          <w:iCs/>
        </w:rPr>
        <w:t>i</w:t>
      </w:r>
      <w:r>
        <w:rPr>
          <w:rFonts w:eastAsiaTheme="minorEastAsia"/>
        </w:rPr>
        <w:t xml:space="preserve"> and so, the </w:t>
      </w:r>
      <w:r w:rsidR="00DD43C5">
        <w:rPr>
          <w:rFonts w:eastAsiaTheme="minorEastAsia"/>
        </w:rPr>
        <w:t>three</w:t>
      </w:r>
      <w:r>
        <w:rPr>
          <w:rFonts w:eastAsiaTheme="minorEastAsia"/>
        </w:rPr>
        <w:t xml:space="preserve"> parameters </w:t>
      </w:r>
      <w:r w:rsidRPr="00A47EA3">
        <w:rPr>
          <w:rFonts w:eastAsiaTheme="minorEastAsia" w:cs="Times New Roman"/>
          <w:i/>
          <w:iCs/>
        </w:rPr>
        <w:t>ϕ</w:t>
      </w:r>
      <w:r>
        <w:rPr>
          <w:rFonts w:eastAsiaTheme="minorEastAsia" w:cs="Times New Roman"/>
          <w:vertAlign w:val="subscript"/>
        </w:rPr>
        <w:t>1</w:t>
      </w:r>
      <w:r w:rsidR="00DD43C5">
        <w:rPr>
          <w:rFonts w:eastAsiaTheme="minorEastAsia"/>
        </w:rPr>
        <w:t>,</w:t>
      </w:r>
      <w:r>
        <w:rPr>
          <w:rFonts w:eastAsiaTheme="minorEastAsia"/>
        </w:rPr>
        <w:t xml:space="preserve"> </w:t>
      </w:r>
      <w:r w:rsidRPr="00A47EA3">
        <w:rPr>
          <w:rFonts w:eastAsiaTheme="minorEastAsia" w:cs="Times New Roman"/>
          <w:i/>
          <w:iCs/>
        </w:rPr>
        <w:t>ϕ</w:t>
      </w:r>
      <w:r>
        <w:rPr>
          <w:rFonts w:eastAsiaTheme="minorEastAsia" w:cs="Times New Roman"/>
          <w:vertAlign w:val="subscript"/>
        </w:rPr>
        <w:t>2</w:t>
      </w:r>
      <w:r w:rsidR="00DD43C5">
        <w:rPr>
          <w:rFonts w:eastAsiaTheme="minorEastAsia"/>
        </w:rPr>
        <w:t xml:space="preserve">, and </w:t>
      </w:r>
      <w:r w:rsidR="00DD43C5" w:rsidRPr="00A47EA3">
        <w:rPr>
          <w:rFonts w:eastAsiaTheme="minorEastAsia" w:cs="Times New Roman"/>
          <w:i/>
          <w:iCs/>
        </w:rPr>
        <w:t>ϕ</w:t>
      </w:r>
      <w:r w:rsidR="00DD43C5">
        <w:rPr>
          <w:rFonts w:eastAsiaTheme="minorEastAsia"/>
        </w:rPr>
        <w:t xml:space="preserve"> </w:t>
      </w:r>
      <w:r>
        <w:rPr>
          <w:rFonts w:eastAsiaTheme="minorEastAsia"/>
        </w:rPr>
        <w:t xml:space="preserve">are </w:t>
      </w:r>
      <w:r w:rsidR="00DD43C5">
        <w:rPr>
          <w:rFonts w:eastAsiaTheme="minorEastAsia"/>
        </w:rPr>
        <w:t>co-existent</w:t>
      </w:r>
      <w:r>
        <w:rPr>
          <w:rFonts w:eastAsiaTheme="minorEastAsia"/>
        </w:rPr>
        <w:t>.</w:t>
      </w:r>
      <w:r w:rsidR="00B62A44">
        <w:rPr>
          <w:rFonts w:eastAsiaTheme="minorEastAsia"/>
        </w:rPr>
        <w:t xml:space="preserve"> </w:t>
      </w:r>
      <w:r w:rsidR="005E0606" w:rsidRPr="005E0606">
        <w:rPr>
          <w:rFonts w:eastAsiaTheme="minorEastAsia"/>
        </w:rPr>
        <w:t>Inertial weight</w:t>
      </w:r>
      <w:r w:rsidR="005E0606">
        <w:rPr>
          <w:rFonts w:eastAsiaTheme="minorEastAsia"/>
        </w:rPr>
        <w:t xml:space="preserve"> </w:t>
      </w:r>
      <w:r w:rsidR="005E0606" w:rsidRPr="00EF41FB">
        <w:rPr>
          <w:rFonts w:eastAsiaTheme="minorEastAsia" w:cs="Times New Roman"/>
          <w:i/>
          <w:iCs/>
        </w:rPr>
        <w:t>ω</w:t>
      </w:r>
      <w:r w:rsidR="005E0606">
        <w:rPr>
          <w:rFonts w:eastAsiaTheme="minorEastAsia"/>
        </w:rPr>
        <w:t xml:space="preserve"> is kept intact too. </w:t>
      </w:r>
      <w:r w:rsidR="00565798">
        <w:rPr>
          <w:rFonts w:eastAsiaTheme="minorEastAsia"/>
        </w:rPr>
        <w:t xml:space="preserve">It is easy to recognize that equation </w:t>
      </w:r>
      <w:r w:rsidR="00886AEF">
        <w:rPr>
          <w:rFonts w:eastAsiaTheme="minorEastAsia"/>
        </w:rPr>
        <w:t>1.</w:t>
      </w:r>
      <w:r w:rsidR="00673CD9">
        <w:rPr>
          <w:rFonts w:eastAsiaTheme="minorEastAsia"/>
        </w:rPr>
        <w:t>7</w:t>
      </w:r>
      <w:r w:rsidR="00886AEF">
        <w:rPr>
          <w:rFonts w:eastAsiaTheme="minorEastAsia"/>
        </w:rPr>
        <w:t xml:space="preserve"> is the general form of </w:t>
      </w:r>
      <w:r w:rsidR="00BE2708">
        <w:rPr>
          <w:rFonts w:eastAsiaTheme="minorEastAsia"/>
        </w:rPr>
        <w:t xml:space="preserve">velocity update </w:t>
      </w:r>
      <w:r w:rsidR="00572A1F">
        <w:rPr>
          <w:rFonts w:eastAsiaTheme="minorEastAsia"/>
        </w:rPr>
        <w:t>rule</w:t>
      </w:r>
      <w:r w:rsidR="00BE2708">
        <w:rPr>
          <w:rFonts w:eastAsiaTheme="minorEastAsia"/>
        </w:rPr>
        <w:t>.</w:t>
      </w:r>
      <w:r w:rsidR="006F4D93">
        <w:rPr>
          <w:rFonts w:eastAsiaTheme="minorEastAsia"/>
        </w:rPr>
        <w:t xml:space="preserve"> </w:t>
      </w:r>
      <w:r w:rsidR="00236C95">
        <w:rPr>
          <w:rFonts w:eastAsiaTheme="minorEastAsia"/>
        </w:rPr>
        <w:t>This e</w:t>
      </w:r>
      <w:r w:rsidR="006F4D93">
        <w:rPr>
          <w:rFonts w:eastAsiaTheme="minorEastAsia"/>
        </w:rPr>
        <w:t xml:space="preserve">quation </w:t>
      </w:r>
      <w:r w:rsidR="00A6621D">
        <w:rPr>
          <w:rFonts w:eastAsiaTheme="minorEastAsia"/>
        </w:rPr>
        <w:t xml:space="preserve">balances </w:t>
      </w:r>
      <w:r w:rsidR="006F4D93">
        <w:rPr>
          <w:rFonts w:eastAsiaTheme="minorEastAsia"/>
        </w:rPr>
        <w:t>local best topology</w:t>
      </w:r>
      <w:r w:rsidR="00A6621D">
        <w:rPr>
          <w:rFonts w:eastAsiaTheme="minorEastAsia"/>
        </w:rPr>
        <w:t xml:space="preserve"> and global best topology with expectation that convergence speed is improved but convergence to local optimizer </w:t>
      </w:r>
      <w:r w:rsidR="00572A1F">
        <w:rPr>
          <w:rFonts w:eastAsiaTheme="minorEastAsia"/>
        </w:rPr>
        <w:t>can be</w:t>
      </w:r>
      <w:r w:rsidR="00A6621D">
        <w:rPr>
          <w:rFonts w:eastAsiaTheme="minorEastAsia"/>
        </w:rPr>
        <w:t xml:space="preserve"> avoided.</w:t>
      </w:r>
      <w:r w:rsidR="000A716A">
        <w:rPr>
          <w:rFonts w:eastAsiaTheme="minorEastAsia"/>
        </w:rPr>
        <w:t xml:space="preserve"> In other words, </w:t>
      </w:r>
      <w:r w:rsidR="00990CB2">
        <w:rPr>
          <w:rFonts w:eastAsiaTheme="minorEastAsia"/>
        </w:rPr>
        <w:t xml:space="preserve">this </w:t>
      </w:r>
      <w:r w:rsidR="007F280E">
        <w:rPr>
          <w:rFonts w:eastAsiaTheme="minorEastAsia"/>
        </w:rPr>
        <w:t>general form</w:t>
      </w:r>
      <w:r w:rsidR="000A716A">
        <w:rPr>
          <w:rFonts w:eastAsiaTheme="minorEastAsia"/>
        </w:rPr>
        <w:t xml:space="preserve"> aims to achieve both exploration and </w:t>
      </w:r>
      <w:r w:rsidR="00563D70">
        <w:rPr>
          <w:rFonts w:eastAsiaTheme="minorEastAsia"/>
        </w:rPr>
        <w:t>exploitation.</w:t>
      </w:r>
      <w:r w:rsidR="00D15763">
        <w:rPr>
          <w:rFonts w:eastAsiaTheme="minorEastAsia"/>
        </w:rPr>
        <w:t xml:space="preserve"> </w:t>
      </w:r>
      <w:r w:rsidR="00A900B7">
        <w:rPr>
          <w:rFonts w:eastAsiaTheme="minorEastAsia"/>
        </w:rPr>
        <w:t>Moreover, t</w:t>
      </w:r>
      <w:r w:rsidR="00FC1C17">
        <w:rPr>
          <w:rFonts w:eastAsiaTheme="minorEastAsia"/>
        </w:rPr>
        <w:t>his general form</w:t>
      </w:r>
      <w:r w:rsidR="00793F23">
        <w:rPr>
          <w:rFonts w:eastAsiaTheme="minorEastAsia"/>
        </w:rPr>
        <w:t xml:space="preserve"> can be put in grouped PSO </w:t>
      </w:r>
      <w:r w:rsidR="00FC1C17">
        <w:rPr>
          <w:rFonts w:eastAsiaTheme="minorEastAsia"/>
        </w:rPr>
        <w:t xml:space="preserve">by supporting </w:t>
      </w:r>
      <w:r w:rsidR="00793F23">
        <w:rPr>
          <w:rFonts w:eastAsiaTheme="minorEastAsia"/>
        </w:rPr>
        <w:t>many grouped best positions</w:t>
      </w:r>
      <w:r w:rsidR="008E44CF">
        <w:rPr>
          <w:rFonts w:eastAsiaTheme="minorEastAsia"/>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0115A" w14:paraId="398D9B31" w14:textId="77777777" w:rsidTr="00F0764A">
        <w:tc>
          <w:tcPr>
            <w:tcW w:w="8634" w:type="dxa"/>
          </w:tcPr>
          <w:p w14:paraId="5E3997FF" w14:textId="0F0945BE" w:rsidR="0070115A" w:rsidRDefault="00000000" w:rsidP="00181C5D">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382" w:type="dxa"/>
            <w:vAlign w:val="center"/>
          </w:tcPr>
          <w:p w14:paraId="6288EA33" w14:textId="546C5607" w:rsidR="0070115A" w:rsidRDefault="0070115A" w:rsidP="00181C5D">
            <w:pPr>
              <w:jc w:val="right"/>
            </w:pPr>
            <w:r>
              <w:t>(1.8)</w:t>
            </w:r>
          </w:p>
        </w:tc>
      </w:tr>
    </w:tbl>
    <w:p w14:paraId="483721EA" w14:textId="4ABA7870" w:rsidR="00663A3A" w:rsidRDefault="00663A3A" w:rsidP="00565798">
      <w:pPr>
        <w:rPr>
          <w:rFonts w:eastAsiaTheme="minorEastAsia"/>
        </w:rPr>
      </w:pPr>
      <w:r>
        <w:rPr>
          <w:rFonts w:eastAsiaTheme="minorEastAsia"/>
        </w:rPr>
        <w:t xml:space="preserve">Where </w:t>
      </w:r>
      <w:r w:rsidR="003E5CCC" w:rsidRPr="003E5CCC">
        <w:rPr>
          <w:rFonts w:eastAsiaTheme="minorEastAsia"/>
          <w:b/>
          <w:bCs/>
          <w:i/>
          <w:iCs/>
        </w:rPr>
        <w:t>p</w:t>
      </w:r>
      <w:r w:rsidR="003E5CCC" w:rsidRPr="003E5CCC">
        <w:rPr>
          <w:rFonts w:eastAsiaTheme="minorEastAsia"/>
          <w:i/>
          <w:iCs/>
          <w:vertAlign w:val="subscript"/>
        </w:rPr>
        <w:t>g</w:t>
      </w:r>
      <w:r w:rsidR="003E5CCC">
        <w:rPr>
          <w:rFonts w:eastAsiaTheme="minorEastAsia"/>
        </w:rPr>
        <w:t>(</w:t>
      </w:r>
      <w:r w:rsidR="003E5CCC" w:rsidRPr="003E5CCC">
        <w:rPr>
          <w:rFonts w:eastAsiaTheme="minorEastAsia"/>
          <w:b/>
          <w:bCs/>
          <w:i/>
          <w:iCs/>
        </w:rPr>
        <w:t>x</w:t>
      </w:r>
      <w:r w:rsidR="003E5CCC" w:rsidRPr="003E5CCC">
        <w:rPr>
          <w:rFonts w:eastAsiaTheme="minorEastAsia"/>
          <w:i/>
          <w:iCs/>
          <w:vertAlign w:val="subscript"/>
        </w:rPr>
        <w:t>i</w:t>
      </w:r>
      <w:r w:rsidR="003E5CCC">
        <w:rPr>
          <w:rFonts w:eastAsiaTheme="minorEastAsia"/>
        </w:rPr>
        <w:t xml:space="preserve">) </w:t>
      </w:r>
      <w:r>
        <w:rPr>
          <w:rFonts w:eastAsiaTheme="minorEastAsia"/>
        </w:rPr>
        <w:t xml:space="preserve">is the best position of </w:t>
      </w:r>
      <w:r w:rsidR="008C315E">
        <w:rPr>
          <w:rFonts w:eastAsiaTheme="minorEastAsia"/>
        </w:rPr>
        <w:t>the</w:t>
      </w:r>
      <w:r>
        <w:rPr>
          <w:rFonts w:eastAsiaTheme="minorEastAsia"/>
        </w:rPr>
        <w:t xml:space="preserve"> group to which </w:t>
      </w:r>
      <w:r w:rsidR="00BC1114">
        <w:rPr>
          <w:rFonts w:eastAsiaTheme="minorEastAsia"/>
        </w:rPr>
        <w:t xml:space="preserve">the </w:t>
      </w:r>
      <w:r>
        <w:rPr>
          <w:rFonts w:eastAsiaTheme="minorEastAsia"/>
        </w:rPr>
        <w:t xml:space="preserve">particle </w:t>
      </w:r>
      <w:r w:rsidRPr="000E4B87">
        <w:rPr>
          <w:rFonts w:eastAsiaTheme="minorEastAsia"/>
          <w:i/>
          <w:iCs/>
        </w:rPr>
        <w:t>i</w:t>
      </w:r>
      <w:r>
        <w:rPr>
          <w:rFonts w:eastAsiaTheme="minorEastAsia"/>
        </w:rPr>
        <w:t xml:space="preserve"> belongs.</w:t>
      </w:r>
    </w:p>
    <w:p w14:paraId="14BA857E" w14:textId="156B15FC" w:rsidR="00296A9F" w:rsidRDefault="00A900B7" w:rsidP="00663A3A">
      <w:pPr>
        <w:ind w:firstLine="360"/>
        <w:rPr>
          <w:rFonts w:eastAsiaTheme="minorEastAsia"/>
        </w:rPr>
      </w:pPr>
      <w:r>
        <w:rPr>
          <w:rFonts w:eastAsiaTheme="minorEastAsia"/>
        </w:rPr>
        <w:t>B</w:t>
      </w:r>
      <w:r w:rsidR="00BC7594">
        <w:rPr>
          <w:rFonts w:eastAsiaTheme="minorEastAsia"/>
        </w:rPr>
        <w:t xml:space="preserve">ecause the role of constriction weight </w:t>
      </w:r>
      <w:r w:rsidR="00BC7594" w:rsidRPr="00BC7594">
        <w:rPr>
          <w:rFonts w:eastAsiaTheme="minorEastAsia" w:cs="Times New Roman"/>
          <w:i/>
          <w:iCs/>
        </w:rPr>
        <w:t>χ</w:t>
      </w:r>
      <w:r w:rsidR="00BC7594">
        <w:rPr>
          <w:rFonts w:eastAsiaTheme="minorEastAsia"/>
        </w:rPr>
        <w:t xml:space="preserve"> is slightly similar to the role of inertial weight </w:t>
      </w:r>
      <w:r w:rsidR="00BC7594" w:rsidRPr="00BC7594">
        <w:rPr>
          <w:rFonts w:eastAsiaTheme="minorEastAsia" w:cs="Times New Roman"/>
          <w:i/>
          <w:iCs/>
        </w:rPr>
        <w:t>ω</w:t>
      </w:r>
      <w:r w:rsidR="00BC7594">
        <w:rPr>
          <w:rFonts w:eastAsiaTheme="minorEastAsia"/>
        </w:rPr>
        <w:t>, i</w:t>
      </w:r>
      <w:r w:rsidR="00D15763">
        <w:rPr>
          <w:rFonts w:eastAsiaTheme="minorEastAsia"/>
        </w:rPr>
        <w:t xml:space="preserve">t is possible to set the constriction weight to be 1 so that </w:t>
      </w:r>
      <w:r w:rsidR="00EA41A7">
        <w:rPr>
          <w:rFonts w:eastAsiaTheme="minorEastAsia"/>
        </w:rPr>
        <w:t>the general form</w:t>
      </w:r>
      <w:r w:rsidR="00D15763">
        <w:rPr>
          <w:rFonts w:eastAsiaTheme="minorEastAsia"/>
        </w:rPr>
        <w:t xml:space="preserve"> is simpler.</w:t>
      </w:r>
    </w:p>
    <w:p w14:paraId="4A8636FA" w14:textId="0EC41B95" w:rsidR="00D15763" w:rsidRDefault="00000000" w:rsidP="00565798">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oMath>
      </m:oMathPara>
    </w:p>
    <w:p w14:paraId="5E7F3D9B" w14:textId="40164947" w:rsidR="003B7B3C" w:rsidRDefault="00CA1891" w:rsidP="00BC7594">
      <w:r>
        <w:t xml:space="preserve">In general, the two main aspects of PSO are exploration and exploitation. The exploration aspect aims to avoid premature converging so as to reach global optimizer whereas the exploitation aspect aims to motivate PSO to converge as fast as possible. </w:t>
      </w:r>
      <w:r w:rsidR="00E34F99">
        <w:t xml:space="preserve">Besides exploitation property can help PSO to converge more accurately regardless of local optimizer or global optimizer. </w:t>
      </w:r>
      <w:r>
        <w:t xml:space="preserve">These two aspects are equally important. </w:t>
      </w:r>
      <w:bookmarkStart w:id="4" w:name="_Hlk62464504"/>
      <w:r>
        <w:t xml:space="preserve">Consequently, two problems corresponding to the exploration and exploitation are </w:t>
      </w:r>
      <w:r w:rsidRPr="00456D28">
        <w:rPr>
          <w:i/>
          <w:iCs/>
        </w:rPr>
        <w:t>premature problem</w:t>
      </w:r>
      <w:r>
        <w:t xml:space="preserve"> and </w:t>
      </w:r>
      <w:r w:rsidRPr="00456D28">
        <w:rPr>
          <w:i/>
          <w:iCs/>
        </w:rPr>
        <w:t>dynamic problem</w:t>
      </w:r>
      <w:r>
        <w:t xml:space="preserve">. Solutions of premature problem are to </w:t>
      </w:r>
      <w:r w:rsidR="003B7B3C">
        <w:t>improve</w:t>
      </w:r>
      <w:r>
        <w:t xml:space="preserve"> the exploration and solutions of dynamic problem are to </w:t>
      </w:r>
      <w:r w:rsidR="003B7B3C">
        <w:t>improve</w:t>
      </w:r>
      <w:r>
        <w:t xml:space="preserve"> the exploitation. Inertial weight and constriction coefficient are common solutions for </w:t>
      </w:r>
      <w:r w:rsidR="003B7B3C">
        <w:t xml:space="preserve">dynamic problem. </w:t>
      </w:r>
      <w:r w:rsidR="00BD2618">
        <w:t xml:space="preserve">Currently, solutions of dynamic problem often relate to tuning coefficients which are PSO parameters. </w:t>
      </w:r>
      <w:r w:rsidR="003B7B3C">
        <w:t>Solutions of premature problem relates to increase dynamic ability of particles such as:</w:t>
      </w:r>
      <w:bookmarkEnd w:id="4"/>
    </w:p>
    <w:p w14:paraId="526B538D" w14:textId="77777777" w:rsidR="003B7B3C" w:rsidRPr="004C26B0" w:rsidRDefault="003B7B3C" w:rsidP="003B7B3C">
      <w:pPr>
        <w:pStyle w:val="ListParagraph"/>
        <w:numPr>
          <w:ilvl w:val="0"/>
          <w:numId w:val="3"/>
        </w:numPr>
        <w:rPr>
          <w:rFonts w:eastAsiaTheme="minorEastAsia"/>
        </w:rPr>
      </w:pPr>
      <w:r>
        <w:t>Dynamic topology.</w:t>
      </w:r>
    </w:p>
    <w:p w14:paraId="7A7125CE" w14:textId="77777777" w:rsidR="003B7B3C" w:rsidRPr="004C26B0" w:rsidRDefault="003B7B3C" w:rsidP="003B7B3C">
      <w:pPr>
        <w:pStyle w:val="ListParagraph"/>
        <w:numPr>
          <w:ilvl w:val="0"/>
          <w:numId w:val="3"/>
        </w:numPr>
        <w:rPr>
          <w:rFonts w:eastAsiaTheme="minorEastAsia"/>
        </w:rPr>
      </w:pPr>
      <w:r>
        <w:t>Change of fitness function.</w:t>
      </w:r>
    </w:p>
    <w:p w14:paraId="61C44B04" w14:textId="77777777" w:rsidR="003B7B3C" w:rsidRPr="004C26B0" w:rsidRDefault="003B7B3C" w:rsidP="003B7B3C">
      <w:pPr>
        <w:pStyle w:val="ListParagraph"/>
        <w:numPr>
          <w:ilvl w:val="0"/>
          <w:numId w:val="3"/>
        </w:numPr>
        <w:rPr>
          <w:rFonts w:eastAsiaTheme="minorEastAsia"/>
        </w:rPr>
      </w:pPr>
      <w:r>
        <w:t>Adaptation includes tuning coefficients, adding particles, removing particles, and changing particle properties.</w:t>
      </w:r>
    </w:p>
    <w:p w14:paraId="427EC9F8" w14:textId="77777777" w:rsidR="003B7B3C" w:rsidRPr="004C26B0" w:rsidRDefault="003B7B3C" w:rsidP="003B7B3C">
      <w:pPr>
        <w:pStyle w:val="ListParagraph"/>
        <w:numPr>
          <w:ilvl w:val="0"/>
          <w:numId w:val="3"/>
        </w:numPr>
        <w:rPr>
          <w:rFonts w:eastAsiaTheme="minorEastAsia"/>
        </w:rPr>
      </w:pPr>
      <w:r>
        <w:t>Diversity control.</w:t>
      </w:r>
    </w:p>
    <w:p w14:paraId="5EF50E5B" w14:textId="1C1C950E" w:rsidR="00565798" w:rsidRPr="007C271B" w:rsidRDefault="003B7B3C" w:rsidP="003B7B3C">
      <w:pPr>
        <w:rPr>
          <w:rFonts w:eastAsiaTheme="minorEastAsia"/>
        </w:rPr>
      </w:pPr>
      <w:r w:rsidRPr="003B7B3C">
        <w:rPr>
          <w:rFonts w:eastAsiaTheme="minorEastAsia"/>
          <w:i/>
          <w:iCs/>
        </w:rPr>
        <w:t>Dynamic topology</w:t>
      </w:r>
      <w:r>
        <w:rPr>
          <w:rFonts w:eastAsiaTheme="minorEastAsia"/>
        </w:rPr>
        <w:t xml:space="preserve"> is popular in solving premature problem. </w:t>
      </w:r>
      <w:r w:rsidR="00CA1217">
        <w:rPr>
          <w:rFonts w:eastAsiaTheme="minorEastAsia"/>
        </w:rPr>
        <w:t xml:space="preserve">The topology </w:t>
      </w:r>
      <w:r w:rsidR="00E45D90">
        <w:rPr>
          <w:rFonts w:eastAsiaTheme="minorEastAsia"/>
        </w:rPr>
        <w:t xml:space="preserve">mentioned in this section </w:t>
      </w:r>
      <w:r w:rsidR="00CA1217">
        <w:rPr>
          <w:rFonts w:eastAsiaTheme="minorEastAsia"/>
        </w:rPr>
        <w:t xml:space="preserve">is </w:t>
      </w:r>
      <w:r w:rsidR="00E45D90">
        <w:rPr>
          <w:rFonts w:eastAsiaTheme="minorEastAsia"/>
        </w:rPr>
        <w:t xml:space="preserve">assumed to be </w:t>
      </w:r>
      <w:r w:rsidR="00CA1217">
        <w:rPr>
          <w:rFonts w:eastAsiaTheme="minorEastAsia"/>
        </w:rPr>
        <w:t xml:space="preserve">static </w:t>
      </w:r>
      <w:sdt>
        <w:sdtPr>
          <w:rPr>
            <w:rFonts w:eastAsiaTheme="minorEastAsia"/>
          </w:rPr>
          <w:id w:val="-1407225264"/>
          <w:citation/>
        </w:sdtPr>
        <w:sdtContent>
          <w:r w:rsidR="00145852">
            <w:rPr>
              <w:rFonts w:eastAsiaTheme="minorEastAsia"/>
            </w:rPr>
            <w:fldChar w:fldCharType="begin"/>
          </w:r>
          <w:r w:rsidR="00145852">
            <w:rPr>
              <w:rFonts w:eastAsiaTheme="minorEastAsia"/>
            </w:rPr>
            <w:instrText xml:space="preserve">CITATION Poli2007 \p 6 \l 1033 </w:instrText>
          </w:r>
          <w:r w:rsidR="00145852">
            <w:rPr>
              <w:rFonts w:eastAsiaTheme="minorEastAsia"/>
            </w:rPr>
            <w:fldChar w:fldCharType="separate"/>
          </w:r>
          <w:r w:rsidR="00145852" w:rsidRPr="00145852">
            <w:rPr>
              <w:rFonts w:eastAsiaTheme="minorEastAsia"/>
              <w:noProof/>
            </w:rPr>
            <w:t>(Poli, Kennedy, &amp; Blackwell, 2007, p. 6)</w:t>
          </w:r>
          <w:r w:rsidR="00145852">
            <w:rPr>
              <w:rFonts w:eastAsiaTheme="minorEastAsia"/>
            </w:rPr>
            <w:fldChar w:fldCharType="end"/>
          </w:r>
        </w:sdtContent>
      </w:sdt>
      <w:r w:rsidR="00145852">
        <w:rPr>
          <w:rFonts w:eastAsiaTheme="minorEastAsia"/>
        </w:rPr>
        <w:t xml:space="preserve"> </w:t>
      </w:r>
      <w:r w:rsidR="00CA1217">
        <w:rPr>
          <w:rFonts w:eastAsiaTheme="minorEastAsia"/>
        </w:rPr>
        <w:t>because it is kept intact over all iterations of PSO.</w:t>
      </w:r>
      <w:r w:rsidR="00682380">
        <w:rPr>
          <w:rFonts w:eastAsiaTheme="minorEastAsia"/>
        </w:rPr>
        <w:t xml:space="preserve"> </w:t>
      </w:r>
      <w:r w:rsidR="00EF11A5">
        <w:rPr>
          <w:rFonts w:eastAsiaTheme="minorEastAsia"/>
        </w:rPr>
        <w:t xml:space="preserve">In other words, neighbors and neighborhood in </w:t>
      </w:r>
      <w:r w:rsidR="00EF11A5" w:rsidRPr="003034D6">
        <w:rPr>
          <w:rFonts w:eastAsiaTheme="minorEastAsia"/>
          <w:i/>
          <w:iCs/>
        </w:rPr>
        <w:t>static topology</w:t>
      </w:r>
      <w:r w:rsidR="00EF11A5">
        <w:rPr>
          <w:rFonts w:eastAsiaTheme="minorEastAsia"/>
        </w:rPr>
        <w:t xml:space="preserve"> are established fixedly. </w:t>
      </w:r>
      <w:r w:rsidR="00682380">
        <w:rPr>
          <w:rFonts w:eastAsiaTheme="minorEastAsia"/>
        </w:rPr>
        <w:t xml:space="preserve">We will </w:t>
      </w:r>
      <w:r w:rsidR="003C584B">
        <w:rPr>
          <w:rFonts w:eastAsiaTheme="minorEastAsia"/>
        </w:rPr>
        <w:t xml:space="preserve">later </w:t>
      </w:r>
      <w:r w:rsidR="00682380">
        <w:rPr>
          <w:rFonts w:eastAsiaTheme="minorEastAsia"/>
        </w:rPr>
        <w:t xml:space="preserve">research dynamic topology </w:t>
      </w:r>
      <w:r w:rsidR="00296A9F">
        <w:rPr>
          <w:rFonts w:eastAsiaTheme="minorEastAsia"/>
        </w:rPr>
        <w:t xml:space="preserve">in </w:t>
      </w:r>
      <w:r w:rsidR="0071182D">
        <w:rPr>
          <w:rFonts w:eastAsiaTheme="minorEastAsia"/>
        </w:rPr>
        <w:t xml:space="preserve">which </w:t>
      </w:r>
      <w:r w:rsidR="00296A9F">
        <w:rPr>
          <w:rFonts w:eastAsiaTheme="minorEastAsia"/>
        </w:rPr>
        <w:t>neighbors and neighborhood are</w:t>
      </w:r>
      <w:r w:rsidR="0071182D">
        <w:rPr>
          <w:rFonts w:eastAsiaTheme="minorEastAsia"/>
        </w:rPr>
        <w:t xml:space="preserve"> changed at each iteration</w:t>
      </w:r>
      <w:r w:rsidR="00682380">
        <w:rPr>
          <w:rFonts w:eastAsiaTheme="minorEastAsia"/>
        </w:rPr>
        <w:t>.</w:t>
      </w:r>
    </w:p>
    <w:p w14:paraId="5BEBE4A1" w14:textId="3EA1023F" w:rsidR="00AA0531" w:rsidRDefault="00AA0531" w:rsidP="00AA0531">
      <w:pPr>
        <w:rPr>
          <w:rFonts w:eastAsiaTheme="minorEastAsia"/>
        </w:rPr>
      </w:pPr>
    </w:p>
    <w:p w14:paraId="3F728BF9" w14:textId="5D59F0D3" w:rsidR="007401A5" w:rsidRPr="00162A48" w:rsidRDefault="00D30741" w:rsidP="001F08FB">
      <w:pPr>
        <w:pStyle w:val="Heading1"/>
      </w:pPr>
      <w:bookmarkStart w:id="5" w:name="_Toc130826183"/>
      <w:r>
        <w:t>2</w:t>
      </w:r>
      <w:r w:rsidR="007401A5" w:rsidRPr="00162A48">
        <w:t>. Variants of PSO</w:t>
      </w:r>
      <w:bookmarkEnd w:id="5"/>
    </w:p>
    <w:p w14:paraId="2535F839" w14:textId="55CB03B1" w:rsidR="007401A5" w:rsidRDefault="00020254" w:rsidP="007401A5">
      <w:r>
        <w:t>The PSO shown in table 1.1 is basic PSO. Recently there are many PSO variants</w:t>
      </w:r>
      <w:r w:rsidR="0031374E">
        <w:t xml:space="preserve">. </w:t>
      </w:r>
      <w:r>
        <w:t xml:space="preserve">Some of them </w:t>
      </w:r>
      <w:r w:rsidR="00AC4B53">
        <w:t xml:space="preserve">aim to improve the basic PSO </w:t>
      </w:r>
      <w:r w:rsidR="0031374E">
        <w:t>but the others aim</w:t>
      </w:r>
      <w:r w:rsidR="00AC4B53">
        <w:t xml:space="preserve"> to solve </w:t>
      </w:r>
      <w:r w:rsidR="0031374E">
        <w:t xml:space="preserve">raised </w:t>
      </w:r>
      <w:r w:rsidR="00AC4B53">
        <w:t>problems</w:t>
      </w:r>
      <w:r>
        <w:t>.</w:t>
      </w:r>
    </w:p>
    <w:p w14:paraId="68598406" w14:textId="4D2ADB81" w:rsidR="00581409" w:rsidRDefault="00581409" w:rsidP="007401A5"/>
    <w:p w14:paraId="0033D156" w14:textId="566335C1" w:rsidR="00581409" w:rsidRPr="00581409" w:rsidRDefault="00D30741" w:rsidP="00E11625">
      <w:pPr>
        <w:pStyle w:val="Heading2"/>
        <w:rPr>
          <w:b w:val="0"/>
        </w:rPr>
      </w:pPr>
      <w:bookmarkStart w:id="6" w:name="_Toc130826184"/>
      <w:r>
        <w:t>2</w:t>
      </w:r>
      <w:r w:rsidR="00581409" w:rsidRPr="00581409">
        <w:t xml:space="preserve">.1. Simplified </w:t>
      </w:r>
      <w:r w:rsidR="00C01E03">
        <w:t xml:space="preserve">and improved </w:t>
      </w:r>
      <w:r w:rsidR="00581409" w:rsidRPr="00581409">
        <w:t>PSO</w:t>
      </w:r>
      <w:r w:rsidR="00D30ECE">
        <w:t>s</w:t>
      </w:r>
      <w:bookmarkEnd w:id="6"/>
    </w:p>
    <w:p w14:paraId="21AB7780" w14:textId="5859DF76" w:rsidR="00D96474" w:rsidRDefault="00D30ECE" w:rsidP="00581409">
      <w:r>
        <w:t xml:space="preserve">Variants of PSO mentioned in this sub-section aim to simplify or improve basic PSO. </w:t>
      </w:r>
      <w:r w:rsidR="00C53FF4">
        <w:t xml:space="preserve">In general, these variants focus on modifications of basic PSO. </w:t>
      </w:r>
      <w:r w:rsidR="00D96474">
        <w:t xml:space="preserve">Binary PSO (BPSO) </w:t>
      </w:r>
      <w:r w:rsidR="00B66FC5">
        <w:t xml:space="preserve">developed by </w:t>
      </w:r>
      <w:r w:rsidR="00B66FC5" w:rsidRPr="00650488">
        <w:t>James Kennedy</w:t>
      </w:r>
      <w:r w:rsidR="00B66FC5">
        <w:t xml:space="preserve"> </w:t>
      </w:r>
      <w:r w:rsidR="00D96474">
        <w:t xml:space="preserve">is a simple version of PSO where </w:t>
      </w:r>
      <w:r w:rsidR="006221EB">
        <w:t xml:space="preserve">positions </w:t>
      </w:r>
      <w:r w:rsidR="006221EB" w:rsidRPr="006221EB">
        <w:rPr>
          <w:b/>
          <w:bCs/>
          <w:i/>
          <w:iCs/>
        </w:rPr>
        <w:t>x</w:t>
      </w:r>
      <w:r w:rsidR="006221EB" w:rsidRPr="006221EB">
        <w:rPr>
          <w:i/>
          <w:iCs/>
          <w:vertAlign w:val="subscript"/>
        </w:rPr>
        <w:t>i</w:t>
      </w:r>
      <w:r w:rsidR="006221EB">
        <w:t xml:space="preserve"> and </w:t>
      </w:r>
      <w:r w:rsidR="006221EB" w:rsidRPr="006221EB">
        <w:rPr>
          <w:b/>
          <w:bCs/>
          <w:i/>
          <w:iCs/>
        </w:rPr>
        <w:t>p</w:t>
      </w:r>
      <w:r w:rsidR="006221EB" w:rsidRPr="006221EB">
        <w:rPr>
          <w:i/>
          <w:iCs/>
          <w:vertAlign w:val="subscript"/>
        </w:rPr>
        <w:t>i</w:t>
      </w:r>
      <w:r w:rsidR="006221EB">
        <w:t xml:space="preserve"> are binary (0 and 1). After velocity update rule </w:t>
      </w:r>
      <w:r w:rsidR="004C3AB3">
        <w:t xml:space="preserve">(equation 1.1) </w:t>
      </w:r>
      <w:r w:rsidR="006221EB">
        <w:t xml:space="preserve">is executed, the velocity </w:t>
      </w:r>
      <w:r w:rsidR="006221EB" w:rsidRPr="009D5E39">
        <w:rPr>
          <w:b/>
          <w:bCs/>
          <w:i/>
          <w:iCs/>
        </w:rPr>
        <w:t>v</w:t>
      </w:r>
      <w:r w:rsidR="006221EB" w:rsidRPr="009D5E39">
        <w:rPr>
          <w:i/>
          <w:iCs/>
          <w:vertAlign w:val="subscript"/>
        </w:rPr>
        <w:t>i</w:t>
      </w:r>
      <w:r w:rsidR="006221EB">
        <w:t xml:space="preserve"> </w:t>
      </w:r>
      <w:r w:rsidR="00DD3C36">
        <w:t>= (</w:t>
      </w:r>
      <w:r w:rsidR="00DD3C36">
        <w:rPr>
          <w:i/>
          <w:iCs/>
        </w:rPr>
        <w:t>v</w:t>
      </w:r>
      <w:r w:rsidR="00DD3C36" w:rsidRPr="002763FD">
        <w:rPr>
          <w:i/>
          <w:iCs/>
          <w:vertAlign w:val="subscript"/>
        </w:rPr>
        <w:t>i</w:t>
      </w:r>
      <w:r w:rsidR="00DD3C36" w:rsidRPr="002763FD">
        <w:rPr>
          <w:vertAlign w:val="subscript"/>
        </w:rPr>
        <w:t>1</w:t>
      </w:r>
      <w:r w:rsidR="00DD3C36">
        <w:t xml:space="preserve">, </w:t>
      </w:r>
      <w:r w:rsidR="00DD3C36">
        <w:rPr>
          <w:i/>
          <w:iCs/>
        </w:rPr>
        <w:t>v</w:t>
      </w:r>
      <w:r w:rsidR="00DD3C36" w:rsidRPr="002763FD">
        <w:rPr>
          <w:i/>
          <w:iCs/>
          <w:vertAlign w:val="subscript"/>
        </w:rPr>
        <w:t>i</w:t>
      </w:r>
      <w:r w:rsidR="00DD3C36">
        <w:rPr>
          <w:vertAlign w:val="subscript"/>
        </w:rPr>
        <w:t>2</w:t>
      </w:r>
      <w:r w:rsidR="00DD3C36">
        <w:t xml:space="preserve">,…, </w:t>
      </w:r>
      <w:r w:rsidR="00DD3C36">
        <w:rPr>
          <w:i/>
          <w:iCs/>
        </w:rPr>
        <w:t>v</w:t>
      </w:r>
      <w:r w:rsidR="00DD3C36" w:rsidRPr="002763FD">
        <w:rPr>
          <w:i/>
          <w:iCs/>
          <w:vertAlign w:val="subscript"/>
        </w:rPr>
        <w:t>i</w:t>
      </w:r>
      <w:r w:rsidR="00DD3C36">
        <w:rPr>
          <w:i/>
          <w:iCs/>
          <w:vertAlign w:val="subscript"/>
        </w:rPr>
        <w:t>n</w:t>
      </w:r>
      <w:r w:rsidR="00DD3C36">
        <w:t>)</w:t>
      </w:r>
      <w:r w:rsidR="00DD3C36" w:rsidRPr="002763FD">
        <w:rPr>
          <w:i/>
          <w:iCs/>
          <w:vertAlign w:val="superscript"/>
        </w:rPr>
        <w:t>T</w:t>
      </w:r>
      <w:r w:rsidR="00DD3C36">
        <w:t xml:space="preserve"> </w:t>
      </w:r>
      <w:r w:rsidR="006221EB">
        <w:t xml:space="preserve">is </w:t>
      </w:r>
      <w:r w:rsidR="00CD606F">
        <w:t xml:space="preserve">in turn </w:t>
      </w:r>
      <w:r w:rsidR="006221EB">
        <w:t>squashed into range [0, 1] by squash function</w:t>
      </w:r>
      <w:r w:rsidR="009D5E39">
        <w:t xml:space="preserve"> </w:t>
      </w:r>
      <w:r w:rsidR="00DC3EE5">
        <w:t xml:space="preserve">(logistic function) </w:t>
      </w:r>
      <w:r w:rsidR="009D5E39">
        <w:t>as follows</w:t>
      </w:r>
      <w:r w:rsidR="008C6349">
        <w:t xml:space="preserve"> </w:t>
      </w:r>
      <w:sdt>
        <w:sdtPr>
          <w:id w:val="1897007616"/>
          <w:citation/>
        </w:sdtPr>
        <w:sdtContent>
          <w:r w:rsidR="0057462F">
            <w:fldChar w:fldCharType="begin"/>
          </w:r>
          <w:r w:rsidR="0057462F">
            <w:instrText xml:space="preserve">CITATION Poli2007 \p 9 \l 1033 </w:instrText>
          </w:r>
          <w:r w:rsidR="0057462F">
            <w:fldChar w:fldCharType="separate"/>
          </w:r>
          <w:r w:rsidR="0057462F">
            <w:rPr>
              <w:noProof/>
            </w:rPr>
            <w:t>(Poli, Kennedy, &amp; Blackwell, 2007, p. 9)</w:t>
          </w:r>
          <w:r w:rsidR="0057462F">
            <w:fldChar w:fldCharType="end"/>
          </w:r>
        </w:sdtContent>
      </w:sdt>
      <w:r w:rsidR="0057462F">
        <w:t xml:space="preserve">, </w:t>
      </w:r>
      <w:sdt>
        <w:sdtPr>
          <w:id w:val="-377854384"/>
          <w:citation/>
        </w:sdtPr>
        <w:sdtContent>
          <w:r w:rsidR="008C6349">
            <w:fldChar w:fldCharType="begin"/>
          </w:r>
          <w:r w:rsidR="00D76605">
            <w:instrText xml:space="preserve">CITATION Too19BPSO \p 3 \l 1033 </w:instrText>
          </w:r>
          <w:r w:rsidR="008C6349">
            <w:fldChar w:fldCharType="separate"/>
          </w:r>
          <w:r w:rsidR="00D76605">
            <w:rPr>
              <w:noProof/>
            </w:rPr>
            <w:t>(Too, Abdullah, &amp; Saad, 2019, p. 3)</w:t>
          </w:r>
          <w:r w:rsidR="008C6349">
            <w:fldChar w:fldCharType="end"/>
          </w:r>
        </w:sdtContent>
      </w:sdt>
      <w:r w:rsidR="009D5E3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663AB7" w14:paraId="23BD1C75" w14:textId="77777777" w:rsidTr="00805B36">
        <w:tc>
          <w:tcPr>
            <w:tcW w:w="8334" w:type="dxa"/>
          </w:tcPr>
          <w:p w14:paraId="2F6C1469" w14:textId="146FE257" w:rsidR="00663AB7" w:rsidRPr="00663AB7" w:rsidRDefault="00663AB7" w:rsidP="00C01DE7">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e>
                    </m:d>
                  </m:den>
                </m:f>
                <m:r>
                  <w:rPr>
                    <w:rFonts w:ascii="Cambria Math" w:hAnsi="Cambria Math"/>
                  </w:rPr>
                  <m:t>,∀j</m:t>
                </m:r>
              </m:oMath>
            </m:oMathPara>
          </w:p>
        </w:tc>
        <w:tc>
          <w:tcPr>
            <w:tcW w:w="682" w:type="dxa"/>
            <w:vAlign w:val="center"/>
          </w:tcPr>
          <w:p w14:paraId="6057CF6B" w14:textId="5418A071"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1)</w:t>
            </w:r>
          </w:p>
        </w:tc>
      </w:tr>
    </w:tbl>
    <w:p w14:paraId="7EA294F9" w14:textId="19411371" w:rsidR="00134661" w:rsidRDefault="00EA5683" w:rsidP="007401A5">
      <w:r>
        <w:t xml:space="preserve">Where </w:t>
      </w:r>
      <w:r>
        <w:rPr>
          <w:i/>
          <w:iCs/>
        </w:rPr>
        <w:t>v</w:t>
      </w:r>
      <w:r w:rsidRPr="00DD3C36">
        <w:rPr>
          <w:i/>
          <w:iCs/>
          <w:vertAlign w:val="subscript"/>
        </w:rPr>
        <w:t>ij</w:t>
      </w:r>
      <w:r>
        <w:t xml:space="preserve"> is the </w:t>
      </w:r>
      <w:r w:rsidRPr="002763FD">
        <w:rPr>
          <w:i/>
          <w:iCs/>
        </w:rPr>
        <w:t>j</w:t>
      </w:r>
      <w:r w:rsidRPr="002763FD">
        <w:rPr>
          <w:vertAlign w:val="superscript"/>
        </w:rPr>
        <w:t>th</w:t>
      </w:r>
      <w:r>
        <w:t xml:space="preserve"> element of </w:t>
      </w:r>
      <w:r w:rsidRPr="009D5E39">
        <w:rPr>
          <w:b/>
          <w:bCs/>
          <w:i/>
          <w:iCs/>
        </w:rPr>
        <w:t>v</w:t>
      </w:r>
      <w:r w:rsidRPr="009D5E39">
        <w:rPr>
          <w:i/>
          <w:iCs/>
          <w:vertAlign w:val="subscript"/>
        </w:rPr>
        <w:t>i</w:t>
      </w:r>
      <w:r>
        <w:t xml:space="preserve"> = (</w:t>
      </w:r>
      <w:r>
        <w:rPr>
          <w:i/>
          <w:iCs/>
        </w:rPr>
        <w:t>v</w:t>
      </w:r>
      <w:r w:rsidRPr="002763FD">
        <w:rPr>
          <w:i/>
          <w:iCs/>
          <w:vertAlign w:val="subscript"/>
        </w:rPr>
        <w:t>i</w:t>
      </w:r>
      <w:r w:rsidRPr="002763FD">
        <w:rPr>
          <w:vertAlign w:val="subscript"/>
        </w:rPr>
        <w:t>1</w:t>
      </w:r>
      <w:r>
        <w:t xml:space="preserve">, </w:t>
      </w:r>
      <w:r>
        <w:rPr>
          <w:i/>
          <w:iCs/>
        </w:rPr>
        <w:t>v</w:t>
      </w:r>
      <w:r w:rsidRPr="002763FD">
        <w:rPr>
          <w:i/>
          <w:iCs/>
          <w:vertAlign w:val="subscript"/>
        </w:rPr>
        <w:t>i</w:t>
      </w:r>
      <w:r>
        <w:rPr>
          <w:vertAlign w:val="subscript"/>
        </w:rPr>
        <w:t>2</w:t>
      </w:r>
      <w:r>
        <w:t xml:space="preserve">,…, </w:t>
      </w:r>
      <w:r>
        <w:rPr>
          <w:i/>
          <w:iCs/>
        </w:rPr>
        <w:t>v</w:t>
      </w:r>
      <w:r w:rsidRPr="002763FD">
        <w:rPr>
          <w:i/>
          <w:iCs/>
          <w:vertAlign w:val="subscript"/>
        </w:rPr>
        <w:t>i</w:t>
      </w:r>
      <w:r>
        <w:rPr>
          <w:i/>
          <w:iCs/>
          <w:vertAlign w:val="subscript"/>
        </w:rPr>
        <w:t>n</w:t>
      </w:r>
      <w:r>
        <w:t>)</w:t>
      </w:r>
      <w:r w:rsidRPr="002763FD">
        <w:rPr>
          <w:i/>
          <w:iCs/>
          <w:vertAlign w:val="superscript"/>
        </w:rPr>
        <w:t>T</w:t>
      </w:r>
      <w:r>
        <w:t xml:space="preserve">. </w:t>
      </w:r>
      <w:r w:rsidR="009602BB">
        <w:t xml:space="preserve">Of course, the squashed value </w:t>
      </w:r>
      <w:r w:rsidR="009602BB" w:rsidRPr="00A40961">
        <w:rPr>
          <w:i/>
          <w:iCs/>
        </w:rPr>
        <w:t>s</w:t>
      </w:r>
      <w:r w:rsidR="009602BB">
        <w:t>(</w:t>
      </w:r>
      <w:r w:rsidR="009602BB" w:rsidRPr="00DD3C36">
        <w:rPr>
          <w:i/>
          <w:iCs/>
        </w:rPr>
        <w:t>v</w:t>
      </w:r>
      <w:r w:rsidR="009602BB" w:rsidRPr="00A40961">
        <w:rPr>
          <w:i/>
          <w:iCs/>
          <w:vertAlign w:val="subscript"/>
        </w:rPr>
        <w:t>i</w:t>
      </w:r>
      <w:r w:rsidR="00DD3C36">
        <w:rPr>
          <w:i/>
          <w:iCs/>
          <w:vertAlign w:val="subscript"/>
        </w:rPr>
        <w:t>j</w:t>
      </w:r>
      <w:r w:rsidR="009602BB">
        <w:t>) is in range [0, 1]. The main point of BPSO is to modified position update rule as follows</w:t>
      </w:r>
      <w:r w:rsidR="00274D23">
        <w:t xml:space="preserve"> </w:t>
      </w:r>
      <w:sdt>
        <w:sdtPr>
          <w:id w:val="174701578"/>
          <w:citation/>
        </w:sdtPr>
        <w:sdtContent>
          <w:r w:rsidR="00274D23">
            <w:fldChar w:fldCharType="begin"/>
          </w:r>
          <w:r w:rsidR="00D76605">
            <w:instrText xml:space="preserve">CITATION Too19BPSO \p 3 \l 1033 </w:instrText>
          </w:r>
          <w:r w:rsidR="00274D23">
            <w:fldChar w:fldCharType="separate"/>
          </w:r>
          <w:r w:rsidR="00D76605">
            <w:rPr>
              <w:noProof/>
            </w:rPr>
            <w:t>(Too, Abdullah, &amp; Saad, 2019, p. 3)</w:t>
          </w:r>
          <w:r w:rsidR="00274D23">
            <w:fldChar w:fldCharType="end"/>
          </w:r>
        </w:sdtContent>
      </w:sdt>
      <w:r w:rsidR="009602B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663AB7" w14:paraId="68F38A95" w14:textId="77777777" w:rsidTr="00805B36">
        <w:tc>
          <w:tcPr>
            <w:tcW w:w="8334" w:type="dxa"/>
          </w:tcPr>
          <w:p w14:paraId="3AE97E13" w14:textId="469D2EF5" w:rsidR="00663AB7" w:rsidRPr="00663AB7" w:rsidRDefault="00000000" w:rsidP="00C01DE7">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&gt;r</m:t>
                          </m:r>
                        </m:e>
                      </m:mr>
                      <m:mr>
                        <m:e>
                          <m:r>
                            <w:rPr>
                              <w:rFonts w:ascii="Cambria Math" w:hAnsi="Cambria Math"/>
                            </w:rPr>
                            <m:t xml:space="preserve">0 </m:t>
                          </m:r>
                          <m:r>
                            <m:rPr>
                              <m:sty m:val="p"/>
                            </m:rPr>
                            <w:rPr>
                              <w:rFonts w:ascii="Cambria Math" w:hAnsi="Cambria Math"/>
                            </w:rPr>
                            <m:t>if</m:t>
                          </m:r>
                          <m:r>
                            <w:rPr>
                              <w:rFonts w:ascii="Cambria Math" w:hAnsi="Cambria Math"/>
                            </w:rPr>
                            <m:t xml:space="preserve">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≤r</m:t>
                          </m:r>
                        </m:e>
                      </m:mr>
                    </m:m>
                  </m:e>
                </m:d>
                <m:r>
                  <w:rPr>
                    <w:rFonts w:ascii="Cambria Math" w:hAnsi="Cambria Math"/>
                  </w:rPr>
                  <m:t>,∀j</m:t>
                </m:r>
              </m:oMath>
            </m:oMathPara>
          </w:p>
        </w:tc>
        <w:tc>
          <w:tcPr>
            <w:tcW w:w="682" w:type="dxa"/>
            <w:vAlign w:val="center"/>
          </w:tcPr>
          <w:p w14:paraId="2A96742C" w14:textId="7714D9C3"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2)</w:t>
            </w:r>
          </w:p>
        </w:tc>
      </w:tr>
    </w:tbl>
    <w:p w14:paraId="66A11538" w14:textId="77777777" w:rsidR="006E7CA9" w:rsidRDefault="009602BB" w:rsidP="00E74BD9">
      <w:r>
        <w:t xml:space="preserve">Where </w:t>
      </w:r>
      <w:r w:rsidR="00DD3C36" w:rsidRPr="00DD3C36">
        <w:rPr>
          <w:i/>
          <w:iCs/>
        </w:rPr>
        <w:t>x</w:t>
      </w:r>
      <w:r w:rsidR="00DD3C36" w:rsidRPr="00DD3C36">
        <w:rPr>
          <w:i/>
          <w:iCs/>
          <w:vertAlign w:val="subscript"/>
        </w:rPr>
        <w:t>ij</w:t>
      </w:r>
      <w:r w:rsidR="00DD3C36">
        <w:t xml:space="preserve"> is the </w:t>
      </w:r>
      <w:r w:rsidR="00DD3C36" w:rsidRPr="002763FD">
        <w:rPr>
          <w:i/>
          <w:iCs/>
        </w:rPr>
        <w:t>j</w:t>
      </w:r>
      <w:r w:rsidR="00DD3C36" w:rsidRPr="002763FD">
        <w:rPr>
          <w:vertAlign w:val="superscript"/>
        </w:rPr>
        <w:t>th</w:t>
      </w:r>
      <w:r w:rsidR="00DD3C36">
        <w:t xml:space="preserve"> element </w:t>
      </w:r>
      <w:r w:rsidR="00DD3C36" w:rsidRPr="000E3608">
        <w:rPr>
          <w:i/>
          <w:iCs/>
        </w:rPr>
        <w:t>x</w:t>
      </w:r>
      <w:r w:rsidR="00DD3C36" w:rsidRPr="000E3608">
        <w:rPr>
          <w:i/>
          <w:iCs/>
          <w:vertAlign w:val="subscript"/>
        </w:rPr>
        <w:t>ij</w:t>
      </w:r>
      <w:r w:rsidR="00DD3C36">
        <w:t xml:space="preserve"> of </w:t>
      </w:r>
      <w:r w:rsidR="00DD3C36" w:rsidRPr="002763FD">
        <w:rPr>
          <w:b/>
          <w:bCs/>
          <w:i/>
          <w:iCs/>
        </w:rPr>
        <w:t>x</w:t>
      </w:r>
      <w:r w:rsidR="00DD3C36" w:rsidRPr="002763FD">
        <w:rPr>
          <w:i/>
          <w:iCs/>
          <w:vertAlign w:val="subscript"/>
        </w:rPr>
        <w:t>i</w:t>
      </w:r>
      <w:r w:rsidR="00DD3C36">
        <w:t xml:space="preserve"> = (</w:t>
      </w:r>
      <w:r w:rsidR="00DD3C36" w:rsidRPr="002763FD">
        <w:rPr>
          <w:i/>
          <w:iCs/>
        </w:rPr>
        <w:t>x</w:t>
      </w:r>
      <w:r w:rsidR="00DD3C36" w:rsidRPr="002763FD">
        <w:rPr>
          <w:i/>
          <w:iCs/>
          <w:vertAlign w:val="subscript"/>
        </w:rPr>
        <w:t>i</w:t>
      </w:r>
      <w:r w:rsidR="00DD3C36" w:rsidRPr="002763FD">
        <w:rPr>
          <w:vertAlign w:val="subscript"/>
        </w:rPr>
        <w:t>1</w:t>
      </w:r>
      <w:r w:rsidR="00DD3C36">
        <w:t xml:space="preserve">, </w:t>
      </w:r>
      <w:r w:rsidR="00DD3C36" w:rsidRPr="002763FD">
        <w:rPr>
          <w:i/>
          <w:iCs/>
        </w:rPr>
        <w:t>x</w:t>
      </w:r>
      <w:r w:rsidR="00DD3C36" w:rsidRPr="002763FD">
        <w:rPr>
          <w:i/>
          <w:iCs/>
          <w:vertAlign w:val="subscript"/>
        </w:rPr>
        <w:t>i</w:t>
      </w:r>
      <w:r w:rsidR="00DD3C36">
        <w:rPr>
          <w:vertAlign w:val="subscript"/>
        </w:rPr>
        <w:t>2</w:t>
      </w:r>
      <w:r w:rsidR="00DD3C36">
        <w:t xml:space="preserve">,…, </w:t>
      </w:r>
      <w:r w:rsidR="00DD3C36" w:rsidRPr="002763FD">
        <w:rPr>
          <w:i/>
          <w:iCs/>
        </w:rPr>
        <w:t>x</w:t>
      </w:r>
      <w:r w:rsidR="00DD3C36" w:rsidRPr="002763FD">
        <w:rPr>
          <w:i/>
          <w:iCs/>
          <w:vertAlign w:val="subscript"/>
        </w:rPr>
        <w:t>i</w:t>
      </w:r>
      <w:r w:rsidR="00DD3C36">
        <w:rPr>
          <w:i/>
          <w:iCs/>
          <w:vertAlign w:val="subscript"/>
        </w:rPr>
        <w:t>n</w:t>
      </w:r>
      <w:r w:rsidR="00DD3C36">
        <w:t>)</w:t>
      </w:r>
      <w:r w:rsidR="00DD3C36" w:rsidRPr="002763FD">
        <w:rPr>
          <w:i/>
          <w:iCs/>
          <w:vertAlign w:val="superscript"/>
        </w:rPr>
        <w:t>T</w:t>
      </w:r>
      <w:r w:rsidR="00DD3C36">
        <w:t xml:space="preserve"> and </w:t>
      </w:r>
      <w:r w:rsidRPr="009602BB">
        <w:rPr>
          <w:i/>
          <w:iCs/>
        </w:rPr>
        <w:t>r</w:t>
      </w:r>
      <w:r>
        <w:t xml:space="preserve"> is a random number in range [0, 1]. In general, </w:t>
      </w:r>
      <w:r w:rsidR="00C604D2">
        <w:t xml:space="preserve">position update rule in BPSO is specified by equation </w:t>
      </w:r>
      <w:r w:rsidR="005F507D">
        <w:t>2.1.</w:t>
      </w:r>
      <w:r w:rsidR="00C604D2">
        <w:t>2 instead 1.2.</w:t>
      </w:r>
      <w:r w:rsidR="00054B90">
        <w:t xml:space="preserve"> Therefore, the purpose of BPSO is to simplify the basic PSO.</w:t>
      </w:r>
    </w:p>
    <w:p w14:paraId="6B0A1F7D" w14:textId="1CAF0113" w:rsidR="00F523EB" w:rsidRDefault="00F523EB" w:rsidP="006E7CA9">
      <w:pPr>
        <w:ind w:firstLine="360"/>
      </w:pPr>
      <w:r>
        <w:t xml:space="preserve">Discrete PSO (DPSO) </w:t>
      </w:r>
      <w:r w:rsidR="00BA24BB">
        <w:t xml:space="preserve">first proposed by Quan-Ke Pan </w:t>
      </w:r>
      <w:r w:rsidR="00B35C26">
        <w:t xml:space="preserve">et al. </w:t>
      </w:r>
      <w:r>
        <w:t xml:space="preserve">is </w:t>
      </w:r>
      <w:r w:rsidR="006E7CA9">
        <w:t>another simple version of</w:t>
      </w:r>
      <w:r>
        <w:t xml:space="preserve"> PSO in which positions </w:t>
      </w:r>
      <w:r w:rsidRPr="006221EB">
        <w:rPr>
          <w:b/>
          <w:bCs/>
          <w:i/>
          <w:iCs/>
        </w:rPr>
        <w:t>x</w:t>
      </w:r>
      <w:r w:rsidRPr="006221EB">
        <w:rPr>
          <w:i/>
          <w:iCs/>
          <w:vertAlign w:val="subscript"/>
        </w:rPr>
        <w:t>i</w:t>
      </w:r>
      <w:r>
        <w:t xml:space="preserve"> are discrete</w:t>
      </w:r>
      <w:r w:rsidR="006E7CA9">
        <w:t xml:space="preserve"> or </w:t>
      </w:r>
      <w:r w:rsidR="00EA56DB">
        <w:t>binary,</w:t>
      </w:r>
      <w:r w:rsidR="006E7CA9">
        <w:t xml:space="preserve"> but it is different from BPSO because it eliminates velocity update rule (equation 1.1).</w:t>
      </w:r>
      <w:r w:rsidR="008E3D44">
        <w:t xml:space="preserve"> Given two positions </w:t>
      </w:r>
      <w:r w:rsidR="008E3D44" w:rsidRPr="00B616AD">
        <w:rPr>
          <w:b/>
          <w:bCs/>
          <w:i/>
          <w:iCs/>
        </w:rPr>
        <w:t>x</w:t>
      </w:r>
      <w:r w:rsidR="008E3D44" w:rsidRPr="00B616AD">
        <w:rPr>
          <w:i/>
          <w:iCs/>
          <w:vertAlign w:val="subscript"/>
        </w:rPr>
        <w:t>i</w:t>
      </w:r>
      <w:r w:rsidR="008E3D44">
        <w:t xml:space="preserve"> and </w:t>
      </w:r>
      <w:r w:rsidR="008E3D44" w:rsidRPr="00B616AD">
        <w:rPr>
          <w:b/>
          <w:bCs/>
          <w:i/>
          <w:iCs/>
        </w:rPr>
        <w:t>x</w:t>
      </w:r>
      <w:r w:rsidR="008E3D44" w:rsidRPr="00B616AD">
        <w:rPr>
          <w:i/>
          <w:iCs/>
          <w:vertAlign w:val="subscript"/>
        </w:rPr>
        <w:t>j</w:t>
      </w:r>
      <w:r w:rsidR="00B616AD">
        <w:rPr>
          <w:vertAlign w:val="subscript"/>
        </w:rPr>
        <w:softHyphen/>
      </w:r>
      <w:r w:rsidR="00B616AD">
        <w:t xml:space="preserve"> whose elements are nominal or binary, because no arithmetic operator can be executed on them, </w:t>
      </w:r>
      <w:r w:rsidR="00D475C2">
        <w:t xml:space="preserve">DPSO </w:t>
      </w:r>
      <w:r w:rsidR="00C94209">
        <w:t xml:space="preserve">alternately </w:t>
      </w:r>
      <w:r w:rsidR="008A66CA">
        <w:t>uses</w:t>
      </w:r>
      <w:r w:rsidR="00D475C2">
        <w:t xml:space="preserve"> genetic operators such as exchange operator, one-cut operator, and two-cut operator to determine the </w:t>
      </w:r>
      <w:r w:rsidR="00983542">
        <w:t>position update rule.</w:t>
      </w:r>
      <w:r w:rsidR="00C94209">
        <w:t xml:space="preserve"> Without loss of generality, figure</w:t>
      </w:r>
      <w:r w:rsidR="00250419">
        <w:t xml:space="preserve"> 2.1.1 illustrates exchange operator</w:t>
      </w:r>
      <w:r w:rsidR="0030042D">
        <w:t xml:space="preserve"> </w:t>
      </w:r>
      <w:sdt>
        <w:sdtPr>
          <w:id w:val="-1445911613"/>
          <w:citation/>
        </w:sdtPr>
        <w:sdtContent>
          <w:r w:rsidR="0030042D">
            <w:fldChar w:fldCharType="begin"/>
          </w:r>
          <w:r w:rsidR="00D35A7C">
            <w:instrText xml:space="preserve">CITATION Guner08DPSO \p 4 \l 1033 </w:instrText>
          </w:r>
          <w:r w:rsidR="0030042D">
            <w:fldChar w:fldCharType="separate"/>
          </w:r>
          <w:r w:rsidR="00D35A7C">
            <w:rPr>
              <w:noProof/>
            </w:rPr>
            <w:t>(Guner &amp; Sevkli, 2008, p. 4)</w:t>
          </w:r>
          <w:r w:rsidR="0030042D">
            <w:fldChar w:fldCharType="end"/>
          </w:r>
        </w:sdtContent>
      </w:sdt>
      <w:r w:rsidR="00250419">
        <w:t>.</w:t>
      </w:r>
    </w:p>
    <w:p w14:paraId="23C7F0ED" w14:textId="1FE7DD80" w:rsidR="00C32ACC" w:rsidRDefault="00ED4B9F" w:rsidP="00C32ACC">
      <w:pPr>
        <w:jc w:val="center"/>
      </w:pPr>
      <w:r>
        <w:rPr>
          <w:noProof/>
        </w:rPr>
        <w:drawing>
          <wp:inline distT="0" distB="0" distL="0" distR="0" wp14:anchorId="1D29346B" wp14:editId="6A4944A9">
            <wp:extent cx="3448531" cy="1286054"/>
            <wp:effectExtent l="0" t="0" r="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48531" cy="1286054"/>
                    </a:xfrm>
                    <a:prstGeom prst="rect">
                      <a:avLst/>
                    </a:prstGeom>
                  </pic:spPr>
                </pic:pic>
              </a:graphicData>
            </a:graphic>
          </wp:inline>
        </w:drawing>
      </w:r>
    </w:p>
    <w:p w14:paraId="694D1165" w14:textId="24A77932" w:rsidR="00C32ACC" w:rsidRDefault="00C32ACC" w:rsidP="00C32ACC">
      <w:pPr>
        <w:jc w:val="center"/>
      </w:pPr>
      <w:r w:rsidRPr="00C32ACC">
        <w:rPr>
          <w:b/>
          <w:bCs/>
        </w:rPr>
        <w:t>Figure 2.1.1.</w:t>
      </w:r>
      <w:r>
        <w:t xml:space="preserve"> Illustration of exchange operator</w:t>
      </w:r>
    </w:p>
    <w:p w14:paraId="4E9B54EE" w14:textId="596F9662" w:rsidR="007C651B" w:rsidRDefault="00380BF0" w:rsidP="007C651B">
      <w:pPr>
        <w:ind w:firstLine="360"/>
      </w:pPr>
      <w:r>
        <w:t xml:space="preserve">Let </w:t>
      </w:r>
      <w:r w:rsidRPr="00E24D52">
        <w:rPr>
          <w:i/>
          <w:iCs/>
        </w:rPr>
        <w:t>f</w:t>
      </w:r>
      <w:r>
        <w:t>(</w:t>
      </w:r>
      <w:r w:rsidR="00E24D52" w:rsidRPr="00B616AD">
        <w:rPr>
          <w:b/>
          <w:bCs/>
          <w:i/>
          <w:iCs/>
        </w:rPr>
        <w:t>x</w:t>
      </w:r>
      <w:r w:rsidR="00E24D52" w:rsidRPr="00B616AD">
        <w:rPr>
          <w:i/>
          <w:iCs/>
          <w:vertAlign w:val="subscript"/>
        </w:rPr>
        <w:t>i</w:t>
      </w:r>
      <w:r>
        <w:t xml:space="preserve">, </w:t>
      </w:r>
      <w:r w:rsidR="00061EA8" w:rsidRPr="00AF63D8">
        <w:rPr>
          <w:rFonts w:eastAsiaTheme="minorEastAsia" w:cs="Times New Roman"/>
          <w:i/>
          <w:iCs/>
        </w:rPr>
        <w:t>ϕ</w:t>
      </w:r>
      <w:r w:rsidR="00061EA8">
        <w:rPr>
          <w:rFonts w:eastAsiaTheme="minorEastAsia" w:cs="Times New Roman"/>
        </w:rPr>
        <w:t xml:space="preserve">) represent exchange operator on </w:t>
      </w:r>
      <w:r w:rsidR="00E24D52" w:rsidRPr="00B616AD">
        <w:rPr>
          <w:b/>
          <w:bCs/>
          <w:i/>
          <w:iCs/>
        </w:rPr>
        <w:t>x</w:t>
      </w:r>
      <w:r w:rsidR="00E24D52" w:rsidRPr="00B616AD">
        <w:rPr>
          <w:i/>
          <w:iCs/>
          <w:vertAlign w:val="subscript"/>
        </w:rPr>
        <w:t>i</w:t>
      </w:r>
      <w:r w:rsidR="00061EA8">
        <w:rPr>
          <w:rFonts w:eastAsiaTheme="minorEastAsia" w:cs="Times New Roman"/>
        </w:rPr>
        <w:t xml:space="preserve"> with parameter </w:t>
      </w:r>
      <w:r w:rsidR="00061EA8" w:rsidRPr="00AF63D8">
        <w:rPr>
          <w:rFonts w:eastAsiaTheme="minorEastAsia" w:cs="Times New Roman"/>
          <w:i/>
          <w:iCs/>
        </w:rPr>
        <w:t>ϕ</w:t>
      </w:r>
      <w:r w:rsidR="00061EA8">
        <w:rPr>
          <w:rFonts w:eastAsiaTheme="minorEastAsia" w:cs="Times New Roman"/>
        </w:rPr>
        <w:t xml:space="preserve"> as probability</w:t>
      </w:r>
      <w:r w:rsidR="00203A99">
        <w:rPr>
          <w:rFonts w:eastAsiaTheme="minorEastAsia" w:cs="Times New Roman"/>
        </w:rPr>
        <w:t xml:space="preserve"> threshold</w:t>
      </w:r>
      <w:r w:rsidR="00061EA8">
        <w:rPr>
          <w:rFonts w:eastAsiaTheme="minorEastAsia" w:cs="Times New Roman"/>
        </w:rPr>
        <w:t>.</w:t>
      </w:r>
      <w:r w:rsidR="00203A99">
        <w:rPr>
          <w:rFonts w:eastAsiaTheme="minorEastAsia" w:cs="Times New Roman"/>
        </w:rPr>
        <w:t xml:space="preserve"> Exactly, when elements of </w:t>
      </w:r>
      <w:r w:rsidR="00E24D52" w:rsidRPr="00B616AD">
        <w:rPr>
          <w:b/>
          <w:bCs/>
          <w:i/>
          <w:iCs/>
        </w:rPr>
        <w:t>x</w:t>
      </w:r>
      <w:r w:rsidR="00E24D52" w:rsidRPr="00B616AD">
        <w:rPr>
          <w:i/>
          <w:iCs/>
          <w:vertAlign w:val="subscript"/>
        </w:rPr>
        <w:t>i</w:t>
      </w:r>
      <w:r w:rsidR="00203A99">
        <w:rPr>
          <w:rFonts w:eastAsiaTheme="minorEastAsia" w:cs="Times New Roman"/>
        </w:rPr>
        <w:t xml:space="preserve"> are browsed one by one, at each element </w:t>
      </w:r>
      <w:r w:rsidR="00BC5735" w:rsidRPr="00BC5735">
        <w:rPr>
          <w:rFonts w:eastAsiaTheme="minorEastAsia" w:cs="Times New Roman"/>
          <w:i/>
          <w:iCs/>
        </w:rPr>
        <w:t>x</w:t>
      </w:r>
      <w:r w:rsidR="00BC5735" w:rsidRPr="00BC5735">
        <w:rPr>
          <w:rFonts w:eastAsiaTheme="minorEastAsia" w:cs="Times New Roman"/>
          <w:i/>
          <w:iCs/>
          <w:vertAlign w:val="subscript"/>
        </w:rPr>
        <w:t>ij</w:t>
      </w:r>
      <w:r w:rsidR="00BC5735">
        <w:rPr>
          <w:rFonts w:eastAsiaTheme="minorEastAsia" w:cs="Times New Roman"/>
        </w:rPr>
        <w:t xml:space="preserve"> </w:t>
      </w:r>
      <w:r w:rsidR="00203A99">
        <w:rPr>
          <w:rFonts w:eastAsiaTheme="minorEastAsia" w:cs="Times New Roman"/>
        </w:rPr>
        <w:t xml:space="preserve">a </w:t>
      </w:r>
      <w:r w:rsidR="00301289">
        <w:rPr>
          <w:rFonts w:eastAsiaTheme="minorEastAsia" w:cs="Times New Roman"/>
        </w:rPr>
        <w:t xml:space="preserve">new </w:t>
      </w:r>
      <w:r w:rsidR="00203A99">
        <w:rPr>
          <w:rFonts w:eastAsiaTheme="minorEastAsia" w:cs="Times New Roman"/>
        </w:rPr>
        <w:t xml:space="preserve">random number </w:t>
      </w:r>
      <w:r w:rsidR="00203A99" w:rsidRPr="00E24D52">
        <w:rPr>
          <w:rFonts w:eastAsiaTheme="minorEastAsia" w:cs="Times New Roman"/>
          <w:i/>
          <w:iCs/>
        </w:rPr>
        <w:t>r</w:t>
      </w:r>
      <w:r w:rsidR="00203A99">
        <w:rPr>
          <w:rFonts w:eastAsiaTheme="minorEastAsia" w:cs="Times New Roman"/>
        </w:rPr>
        <w:t xml:space="preserve"> is created with uniform distribution and then, if </w:t>
      </w:r>
      <w:r w:rsidR="00203A99" w:rsidRPr="00E24D52">
        <w:rPr>
          <w:rFonts w:eastAsiaTheme="minorEastAsia" w:cs="Times New Roman"/>
          <w:i/>
          <w:iCs/>
        </w:rPr>
        <w:t>r</w:t>
      </w:r>
      <w:r w:rsidR="00203A99">
        <w:rPr>
          <w:rFonts w:eastAsiaTheme="minorEastAsia" w:cs="Times New Roman"/>
        </w:rPr>
        <w:t xml:space="preserve"> ≥ </w:t>
      </w:r>
      <w:r w:rsidR="00203A99" w:rsidRPr="00AF63D8">
        <w:rPr>
          <w:rFonts w:eastAsiaTheme="minorEastAsia" w:cs="Times New Roman"/>
          <w:i/>
          <w:iCs/>
        </w:rPr>
        <w:t>ϕ</w:t>
      </w:r>
      <w:r w:rsidR="00203A99">
        <w:rPr>
          <w:rFonts w:eastAsiaTheme="minorEastAsia" w:cs="Times New Roman"/>
        </w:rPr>
        <w:t xml:space="preserve">, exchange operator will </w:t>
      </w:r>
      <w:r w:rsidR="00BF35C9">
        <w:rPr>
          <w:rFonts w:eastAsiaTheme="minorEastAsia" w:cs="Times New Roman"/>
        </w:rPr>
        <w:t xml:space="preserve">be executed on </w:t>
      </w:r>
      <w:r w:rsidR="00F45195">
        <w:rPr>
          <w:rFonts w:eastAsiaTheme="minorEastAsia" w:cs="Times New Roman"/>
        </w:rPr>
        <w:t xml:space="preserve">group of </w:t>
      </w:r>
      <w:r w:rsidR="00203A99">
        <w:rPr>
          <w:rFonts w:eastAsiaTheme="minorEastAsia" w:cs="Times New Roman"/>
        </w:rPr>
        <w:t>such element</w:t>
      </w:r>
      <w:r w:rsidR="00F45195">
        <w:rPr>
          <w:rFonts w:eastAsiaTheme="minorEastAsia" w:cs="Times New Roman"/>
        </w:rPr>
        <w:t>s</w:t>
      </w:r>
      <w:r w:rsidR="002B3BA7">
        <w:rPr>
          <w:rFonts w:eastAsiaTheme="minorEastAsia" w:cs="Times New Roman"/>
        </w:rPr>
        <w:t xml:space="preserve"> </w:t>
      </w:r>
      <w:r w:rsidR="002B3BA7" w:rsidRPr="00BC5735">
        <w:rPr>
          <w:rFonts w:eastAsiaTheme="minorEastAsia" w:cs="Times New Roman"/>
          <w:i/>
          <w:iCs/>
        </w:rPr>
        <w:t>x</w:t>
      </w:r>
      <w:r w:rsidR="002B3BA7" w:rsidRPr="00BC5735">
        <w:rPr>
          <w:rFonts w:eastAsiaTheme="minorEastAsia" w:cs="Times New Roman"/>
          <w:i/>
          <w:iCs/>
          <w:vertAlign w:val="subscript"/>
        </w:rPr>
        <w:t>ij</w:t>
      </w:r>
      <w:r w:rsidR="00BF35C9">
        <w:rPr>
          <w:rFonts w:eastAsiaTheme="minorEastAsia" w:cs="Times New Roman"/>
        </w:rPr>
        <w:t>.</w:t>
      </w:r>
      <w:r w:rsidR="007C651B" w:rsidRPr="007C651B">
        <w:t xml:space="preserve"> </w:t>
      </w:r>
      <w:r w:rsidR="007C651B">
        <w:t>Figure 2.1.2 illustrates one-cut crossover operator</w:t>
      </w:r>
      <w:r w:rsidR="00B1072E">
        <w:t xml:space="preserve"> </w:t>
      </w:r>
      <w:sdt>
        <w:sdtPr>
          <w:id w:val="-76753635"/>
          <w:citation/>
        </w:sdtPr>
        <w:sdtContent>
          <w:r w:rsidR="00B1072E">
            <w:fldChar w:fldCharType="begin"/>
          </w:r>
          <w:r w:rsidR="00D35A7C">
            <w:instrText xml:space="preserve">CITATION Guner08DPSO \p 5 \l 1033 </w:instrText>
          </w:r>
          <w:r w:rsidR="00B1072E">
            <w:fldChar w:fldCharType="separate"/>
          </w:r>
          <w:r w:rsidR="00D35A7C">
            <w:rPr>
              <w:noProof/>
            </w:rPr>
            <w:t>(Guner &amp; Sevkli, 2008, p. 5)</w:t>
          </w:r>
          <w:r w:rsidR="00B1072E">
            <w:fldChar w:fldCharType="end"/>
          </w:r>
        </w:sdtContent>
      </w:sdt>
      <w:r w:rsidR="007C651B">
        <w:t>.</w:t>
      </w:r>
    </w:p>
    <w:p w14:paraId="38160CDF" w14:textId="6F9E7173" w:rsidR="007C651B" w:rsidRDefault="009E5AE9" w:rsidP="007C651B">
      <w:pPr>
        <w:jc w:val="center"/>
      </w:pPr>
      <w:r>
        <w:rPr>
          <w:noProof/>
        </w:rPr>
        <w:lastRenderedPageBreak/>
        <w:drawing>
          <wp:inline distT="0" distB="0" distL="0" distR="0" wp14:anchorId="2C733FC4" wp14:editId="3A26B3E2">
            <wp:extent cx="3353268" cy="1686160"/>
            <wp:effectExtent l="0" t="0" r="0" b="9525"/>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3353268" cy="1686160"/>
                    </a:xfrm>
                    <a:prstGeom prst="rect">
                      <a:avLst/>
                    </a:prstGeom>
                  </pic:spPr>
                </pic:pic>
              </a:graphicData>
            </a:graphic>
          </wp:inline>
        </w:drawing>
      </w:r>
    </w:p>
    <w:p w14:paraId="40F89BC2" w14:textId="47AC2F93" w:rsidR="007C651B" w:rsidRDefault="007C651B" w:rsidP="007C651B">
      <w:pPr>
        <w:jc w:val="center"/>
      </w:pPr>
      <w:r w:rsidRPr="00C32ACC">
        <w:rPr>
          <w:b/>
          <w:bCs/>
        </w:rPr>
        <w:t>Figure 2.1.</w:t>
      </w:r>
      <w:r w:rsidR="00DE50AB">
        <w:rPr>
          <w:b/>
          <w:bCs/>
        </w:rPr>
        <w:t>2</w:t>
      </w:r>
      <w:r w:rsidRPr="00C32ACC">
        <w:rPr>
          <w:b/>
          <w:bCs/>
        </w:rPr>
        <w:t>.</w:t>
      </w:r>
      <w:r>
        <w:t xml:space="preserve"> Illustration of </w:t>
      </w:r>
      <w:r w:rsidR="00DE50AB">
        <w:t>one-cut crossover operator</w:t>
      </w:r>
    </w:p>
    <w:p w14:paraId="412C7A1B" w14:textId="7C12AA58" w:rsidR="00D600A4" w:rsidRDefault="007C651B" w:rsidP="00D600A4">
      <w:pPr>
        <w:ind w:firstLine="360"/>
      </w:pPr>
      <w:r>
        <w:t xml:space="preserve">Let </w:t>
      </w:r>
      <w:r w:rsidRPr="00E24D52">
        <w:rPr>
          <w:i/>
          <w:iCs/>
        </w:rPr>
        <w:t>f</w:t>
      </w:r>
      <w:r w:rsidR="00267F24" w:rsidRPr="00267F24">
        <w:rPr>
          <w:vertAlign w:val="subscript"/>
        </w:rPr>
        <w:t>1</w:t>
      </w:r>
      <w:r>
        <w:t>(</w:t>
      </w:r>
      <w:r w:rsidRPr="00B616AD">
        <w:rPr>
          <w:b/>
          <w:bCs/>
          <w:i/>
          <w:iCs/>
        </w:rPr>
        <w:t>x</w:t>
      </w:r>
      <w:r w:rsidRPr="00B616AD">
        <w:rPr>
          <w:i/>
          <w:iCs/>
          <w:vertAlign w:val="subscript"/>
        </w:rPr>
        <w:t>i</w:t>
      </w:r>
      <w:r>
        <w:t xml:space="preserve">, </w:t>
      </w:r>
      <w:r w:rsidR="00DA6699" w:rsidRPr="00DA6699">
        <w:rPr>
          <w:b/>
          <w:bCs/>
          <w:i/>
          <w:iCs/>
        </w:rPr>
        <w:t>p</w:t>
      </w:r>
      <w:r w:rsidR="00DA6699" w:rsidRPr="00DA6699">
        <w:rPr>
          <w:i/>
          <w:iCs/>
          <w:vertAlign w:val="subscript"/>
        </w:rPr>
        <w:t>i</w:t>
      </w:r>
      <w:r w:rsidR="00DA6699">
        <w:t xml:space="preserve">, </w:t>
      </w:r>
      <w:r w:rsidRPr="00AF63D8">
        <w:rPr>
          <w:rFonts w:eastAsiaTheme="minorEastAsia" w:cs="Times New Roman"/>
          <w:i/>
          <w:iCs/>
        </w:rPr>
        <w:t>ϕ</w:t>
      </w:r>
      <w:r w:rsidR="00267F24" w:rsidRPr="00267F24">
        <w:rPr>
          <w:rFonts w:eastAsiaTheme="minorEastAsia" w:cs="Times New Roman"/>
          <w:vertAlign w:val="subscript"/>
        </w:rPr>
        <w:t>1</w:t>
      </w:r>
      <w:r>
        <w:rPr>
          <w:rFonts w:eastAsiaTheme="minorEastAsia" w:cs="Times New Roman"/>
        </w:rPr>
        <w:t xml:space="preserve">) represent </w:t>
      </w:r>
      <w:r w:rsidR="00DA6699">
        <w:rPr>
          <w:rFonts w:eastAsiaTheme="minorEastAsia" w:cs="Times New Roman"/>
        </w:rPr>
        <w:t xml:space="preserve">one-cut crossover </w:t>
      </w:r>
      <w:r>
        <w:rPr>
          <w:rFonts w:eastAsiaTheme="minorEastAsia" w:cs="Times New Roman"/>
        </w:rPr>
        <w:t xml:space="preserve">operator on </w:t>
      </w:r>
      <w:r w:rsidRPr="00B616AD">
        <w:rPr>
          <w:b/>
          <w:bCs/>
          <w:i/>
          <w:iCs/>
        </w:rPr>
        <w:t>x</w:t>
      </w:r>
      <w:r w:rsidRPr="00B616AD">
        <w:rPr>
          <w:i/>
          <w:iCs/>
          <w:vertAlign w:val="subscript"/>
        </w:rPr>
        <w:t>i</w:t>
      </w:r>
      <w:r>
        <w:rPr>
          <w:rFonts w:eastAsiaTheme="minorEastAsia" w:cs="Times New Roman"/>
        </w:rPr>
        <w:t xml:space="preserve"> </w:t>
      </w:r>
      <w:r w:rsidR="00DA6699">
        <w:rPr>
          <w:rFonts w:eastAsiaTheme="minorEastAsia" w:cs="Times New Roman"/>
        </w:rPr>
        <w:t xml:space="preserve">and </w:t>
      </w:r>
      <w:r w:rsidR="00DA6699" w:rsidRPr="00DA6699">
        <w:rPr>
          <w:rFonts w:eastAsiaTheme="minorEastAsia" w:cs="Times New Roman"/>
          <w:b/>
          <w:bCs/>
          <w:i/>
          <w:iCs/>
        </w:rPr>
        <w:t>p</w:t>
      </w:r>
      <w:r w:rsidR="00DA6699" w:rsidRPr="00DA6699">
        <w:rPr>
          <w:rFonts w:eastAsiaTheme="minorEastAsia" w:cs="Times New Roman"/>
          <w:i/>
          <w:iCs/>
          <w:vertAlign w:val="subscript"/>
        </w:rPr>
        <w:t>i</w:t>
      </w:r>
      <w:r w:rsidR="00DA6699">
        <w:rPr>
          <w:rFonts w:eastAsiaTheme="minorEastAsia" w:cs="Times New Roman"/>
        </w:rPr>
        <w:t xml:space="preserve"> </w:t>
      </w:r>
      <w:r>
        <w:rPr>
          <w:rFonts w:eastAsiaTheme="minorEastAsia" w:cs="Times New Roman"/>
        </w:rPr>
        <w:t xml:space="preserve">with parameter </w:t>
      </w:r>
      <w:r w:rsidRPr="00AF63D8">
        <w:rPr>
          <w:rFonts w:eastAsiaTheme="minorEastAsia" w:cs="Times New Roman"/>
          <w:i/>
          <w:iCs/>
        </w:rPr>
        <w:t>ϕ</w:t>
      </w:r>
      <w:r w:rsidR="009C795A" w:rsidRPr="009C795A">
        <w:rPr>
          <w:rFonts w:eastAsiaTheme="minorEastAsia" w:cs="Times New Roman"/>
          <w:vertAlign w:val="subscript"/>
        </w:rPr>
        <w:t>1</w:t>
      </w:r>
      <w:r>
        <w:rPr>
          <w:rFonts w:eastAsiaTheme="minorEastAsia" w:cs="Times New Roman"/>
        </w:rPr>
        <w:t xml:space="preserve"> as probability threshold. Exactly, when </w:t>
      </w:r>
      <w:r w:rsidR="00B316A0">
        <w:rPr>
          <w:rFonts w:eastAsiaTheme="minorEastAsia" w:cs="Times New Roman"/>
        </w:rPr>
        <w:t>pairs</w:t>
      </w:r>
      <w:r>
        <w:rPr>
          <w:rFonts w:eastAsiaTheme="minorEastAsia" w:cs="Times New Roman"/>
        </w:rPr>
        <w:t xml:space="preserve"> of </w:t>
      </w:r>
      <w:r w:rsidRPr="00B616AD">
        <w:rPr>
          <w:b/>
          <w:bCs/>
          <w:i/>
          <w:iCs/>
        </w:rPr>
        <w:t>x</w:t>
      </w:r>
      <w:r w:rsidRPr="00B616AD">
        <w:rPr>
          <w:i/>
          <w:iCs/>
          <w:vertAlign w:val="subscript"/>
        </w:rPr>
        <w:t>i</w:t>
      </w:r>
      <w:r>
        <w:rPr>
          <w:rFonts w:eastAsiaTheme="minorEastAsia" w:cs="Times New Roman"/>
        </w:rPr>
        <w:t xml:space="preserve"> </w:t>
      </w:r>
      <w:r w:rsidR="00B316A0">
        <w:rPr>
          <w:rFonts w:eastAsiaTheme="minorEastAsia" w:cs="Times New Roman"/>
        </w:rPr>
        <w:t xml:space="preserve">and </w:t>
      </w:r>
      <w:r w:rsidR="00B316A0" w:rsidRPr="00DA6699">
        <w:rPr>
          <w:rFonts w:eastAsiaTheme="minorEastAsia" w:cs="Times New Roman"/>
          <w:b/>
          <w:bCs/>
          <w:i/>
          <w:iCs/>
        </w:rPr>
        <w:t>p</w:t>
      </w:r>
      <w:r w:rsidR="00B316A0" w:rsidRPr="00DA6699">
        <w:rPr>
          <w:rFonts w:eastAsiaTheme="minorEastAsia" w:cs="Times New Roman"/>
          <w:i/>
          <w:iCs/>
          <w:vertAlign w:val="subscript"/>
        </w:rPr>
        <w:t>i</w:t>
      </w:r>
      <w:r w:rsidR="00B316A0">
        <w:rPr>
          <w:rFonts w:eastAsiaTheme="minorEastAsia" w:cs="Times New Roman"/>
        </w:rPr>
        <w:t xml:space="preserve"> </w:t>
      </w:r>
      <w:r>
        <w:rPr>
          <w:rFonts w:eastAsiaTheme="minorEastAsia" w:cs="Times New Roman"/>
        </w:rPr>
        <w:t xml:space="preserve">are browsed </w:t>
      </w:r>
      <w:r w:rsidR="00B316A0">
        <w:rPr>
          <w:rFonts w:eastAsiaTheme="minorEastAsia" w:cs="Times New Roman"/>
        </w:rPr>
        <w:t xml:space="preserve">pair </w:t>
      </w:r>
      <w:r>
        <w:rPr>
          <w:rFonts w:eastAsiaTheme="minorEastAsia" w:cs="Times New Roman"/>
        </w:rPr>
        <w:t xml:space="preserve">by </w:t>
      </w:r>
      <w:r w:rsidR="00B316A0">
        <w:rPr>
          <w:rFonts w:eastAsiaTheme="minorEastAsia" w:cs="Times New Roman"/>
        </w:rPr>
        <w:t>pair</w:t>
      </w:r>
      <w:r>
        <w:rPr>
          <w:rFonts w:eastAsiaTheme="minorEastAsia" w:cs="Times New Roman"/>
        </w:rPr>
        <w:t xml:space="preserve">, at each </w:t>
      </w:r>
      <w:r w:rsidR="00B316A0">
        <w:rPr>
          <w:rFonts w:eastAsiaTheme="minorEastAsia" w:cs="Times New Roman"/>
        </w:rPr>
        <w:t>pair (</w:t>
      </w:r>
      <w:r w:rsidRPr="00BC5735">
        <w:rPr>
          <w:rFonts w:eastAsiaTheme="minorEastAsia" w:cs="Times New Roman"/>
          <w:i/>
          <w:iCs/>
        </w:rPr>
        <w:t>x</w:t>
      </w:r>
      <w:r w:rsidRPr="00BC5735">
        <w:rPr>
          <w:rFonts w:eastAsiaTheme="minorEastAsia" w:cs="Times New Roman"/>
          <w:i/>
          <w:iCs/>
          <w:vertAlign w:val="subscript"/>
        </w:rPr>
        <w:t>ij</w:t>
      </w:r>
      <w:r w:rsidR="00B316A0">
        <w:rPr>
          <w:rFonts w:eastAsiaTheme="minorEastAsia" w:cs="Times New Roman"/>
        </w:rPr>
        <w:t xml:space="preserve">, </w:t>
      </w:r>
      <w:r w:rsidR="00B316A0" w:rsidRPr="00B316A0">
        <w:rPr>
          <w:rFonts w:eastAsiaTheme="minorEastAsia" w:cs="Times New Roman"/>
          <w:i/>
          <w:iCs/>
        </w:rPr>
        <w:t>p</w:t>
      </w:r>
      <w:r w:rsidR="00B316A0" w:rsidRPr="00B316A0">
        <w:rPr>
          <w:rFonts w:eastAsiaTheme="minorEastAsia" w:cs="Times New Roman"/>
          <w:i/>
          <w:iCs/>
          <w:vertAlign w:val="subscript"/>
        </w:rPr>
        <w:t>ij</w:t>
      </w:r>
      <w:r w:rsidR="00B316A0">
        <w:rPr>
          <w:rFonts w:eastAsiaTheme="minorEastAsia" w:cs="Times New Roman"/>
        </w:rPr>
        <w:t xml:space="preserve">) </w:t>
      </w:r>
      <w:r>
        <w:rPr>
          <w:rFonts w:eastAsiaTheme="minorEastAsia" w:cs="Times New Roman"/>
        </w:rPr>
        <w:t xml:space="preserve">a new random number </w:t>
      </w:r>
      <w:r w:rsidRPr="00E24D52">
        <w:rPr>
          <w:rFonts w:eastAsiaTheme="minorEastAsia" w:cs="Times New Roman"/>
          <w:i/>
          <w:iCs/>
        </w:rPr>
        <w:t>r</w:t>
      </w:r>
      <w:r>
        <w:rPr>
          <w:rFonts w:eastAsiaTheme="minorEastAsia" w:cs="Times New Roman"/>
        </w:rPr>
        <w:t xml:space="preserve"> is created with uniform distribution and then, if </w:t>
      </w:r>
      <w:r w:rsidRPr="00E24D52">
        <w:rPr>
          <w:rFonts w:eastAsiaTheme="minorEastAsia" w:cs="Times New Roman"/>
          <w:i/>
          <w:iCs/>
        </w:rPr>
        <w:t>r</w:t>
      </w:r>
      <w:r>
        <w:rPr>
          <w:rFonts w:eastAsiaTheme="minorEastAsia" w:cs="Times New Roman"/>
        </w:rPr>
        <w:t xml:space="preserve"> ≥ </w:t>
      </w:r>
      <w:r w:rsidRPr="00AF63D8">
        <w:rPr>
          <w:rFonts w:eastAsiaTheme="minorEastAsia" w:cs="Times New Roman"/>
          <w:i/>
          <w:iCs/>
        </w:rPr>
        <w:t>ϕ</w:t>
      </w:r>
      <w:r>
        <w:rPr>
          <w:rFonts w:eastAsiaTheme="minorEastAsia" w:cs="Times New Roman"/>
        </w:rPr>
        <w:t xml:space="preserve">, </w:t>
      </w:r>
      <w:r w:rsidR="00595DD0">
        <w:rPr>
          <w:rFonts w:eastAsiaTheme="minorEastAsia" w:cs="Times New Roman"/>
        </w:rPr>
        <w:t>one-cut crossover</w:t>
      </w:r>
      <w:r>
        <w:rPr>
          <w:rFonts w:eastAsiaTheme="minorEastAsia" w:cs="Times New Roman"/>
        </w:rPr>
        <w:t xml:space="preserve"> operator will be executed on group of such </w:t>
      </w:r>
      <w:r w:rsidR="00EC13BB">
        <w:rPr>
          <w:rFonts w:eastAsiaTheme="minorEastAsia" w:cs="Times New Roman"/>
        </w:rPr>
        <w:t>pairs (</w:t>
      </w:r>
      <w:r w:rsidR="00EC13BB" w:rsidRPr="00BC5735">
        <w:rPr>
          <w:rFonts w:eastAsiaTheme="minorEastAsia" w:cs="Times New Roman"/>
          <w:i/>
          <w:iCs/>
        </w:rPr>
        <w:t>x</w:t>
      </w:r>
      <w:r w:rsidR="00EC13BB" w:rsidRPr="00BC5735">
        <w:rPr>
          <w:rFonts w:eastAsiaTheme="minorEastAsia" w:cs="Times New Roman"/>
          <w:i/>
          <w:iCs/>
          <w:vertAlign w:val="subscript"/>
        </w:rPr>
        <w:t>ij</w:t>
      </w:r>
      <w:r w:rsidR="00EC13BB">
        <w:rPr>
          <w:rFonts w:eastAsiaTheme="minorEastAsia" w:cs="Times New Roman"/>
        </w:rPr>
        <w:t xml:space="preserve">, </w:t>
      </w:r>
      <w:r w:rsidR="00EC13BB" w:rsidRPr="00B316A0">
        <w:rPr>
          <w:rFonts w:eastAsiaTheme="minorEastAsia" w:cs="Times New Roman"/>
          <w:i/>
          <w:iCs/>
        </w:rPr>
        <w:t>p</w:t>
      </w:r>
      <w:r w:rsidR="00EC13BB" w:rsidRPr="00B316A0">
        <w:rPr>
          <w:rFonts w:eastAsiaTheme="minorEastAsia" w:cs="Times New Roman"/>
          <w:i/>
          <w:iCs/>
          <w:vertAlign w:val="subscript"/>
        </w:rPr>
        <w:t>ij</w:t>
      </w:r>
      <w:r w:rsidR="00EC13BB">
        <w:rPr>
          <w:rFonts w:eastAsiaTheme="minorEastAsia" w:cs="Times New Roman"/>
        </w:rPr>
        <w:t>)</w:t>
      </w:r>
      <w:r>
        <w:rPr>
          <w:rFonts w:eastAsiaTheme="minorEastAsia" w:cs="Times New Roman"/>
        </w:rPr>
        <w:t>.</w:t>
      </w:r>
      <w:r w:rsidR="00D600A4" w:rsidRPr="00D600A4">
        <w:t xml:space="preserve"> </w:t>
      </w:r>
      <w:r w:rsidR="00D600A4">
        <w:t>Figure 2.1.3 illustrates two-cut crossover operator.</w:t>
      </w:r>
      <w:r w:rsidR="00686923">
        <w:t xml:space="preserve"> It is easy to recognize that </w:t>
      </w:r>
      <w:r w:rsidR="00686923" w:rsidRPr="00E24D52">
        <w:rPr>
          <w:i/>
          <w:iCs/>
        </w:rPr>
        <w:t>f</w:t>
      </w:r>
      <w:r w:rsidR="00686923" w:rsidRPr="00267F24">
        <w:rPr>
          <w:vertAlign w:val="subscript"/>
        </w:rPr>
        <w:t>1</w:t>
      </w:r>
      <w:r w:rsidR="00686923">
        <w:t>(</w:t>
      </w:r>
      <w:r w:rsidR="00686923" w:rsidRPr="00B616AD">
        <w:rPr>
          <w:b/>
          <w:bCs/>
          <w:i/>
          <w:iCs/>
        </w:rPr>
        <w:t>x</w:t>
      </w:r>
      <w:r w:rsidR="00686923" w:rsidRPr="00B616AD">
        <w:rPr>
          <w:i/>
          <w:iCs/>
          <w:vertAlign w:val="subscript"/>
        </w:rPr>
        <w:t>i</w:t>
      </w:r>
      <w:r w:rsidR="00686923">
        <w:t xml:space="preserve">, </w:t>
      </w:r>
      <w:r w:rsidR="00686923" w:rsidRPr="00DA6699">
        <w:rPr>
          <w:b/>
          <w:bCs/>
          <w:i/>
          <w:iCs/>
        </w:rPr>
        <w:t>p</w:t>
      </w:r>
      <w:r w:rsidR="00686923" w:rsidRPr="00DA6699">
        <w:rPr>
          <w:i/>
          <w:iCs/>
          <w:vertAlign w:val="subscript"/>
        </w:rPr>
        <w:t>i</w:t>
      </w:r>
      <w:r w:rsidR="00686923">
        <w:t xml:space="preserve">, </w:t>
      </w:r>
      <w:r w:rsidR="00686923" w:rsidRPr="00AF63D8">
        <w:rPr>
          <w:rFonts w:eastAsiaTheme="minorEastAsia" w:cs="Times New Roman"/>
          <w:i/>
          <w:iCs/>
        </w:rPr>
        <w:t>ϕ</w:t>
      </w:r>
      <w:r w:rsidR="00686923" w:rsidRPr="00267F24">
        <w:rPr>
          <w:rFonts w:eastAsiaTheme="minorEastAsia" w:cs="Times New Roman"/>
          <w:vertAlign w:val="subscript"/>
        </w:rPr>
        <w:t>1</w:t>
      </w:r>
      <w:r w:rsidR="00686923">
        <w:rPr>
          <w:rFonts w:eastAsiaTheme="minorEastAsia" w:cs="Times New Roman"/>
        </w:rPr>
        <w:t xml:space="preserve">) plays the role of </w:t>
      </w:r>
      <w:r w:rsidR="006E094B">
        <w:rPr>
          <w:rFonts w:eastAsiaTheme="minorEastAsia" w:cs="Times New Roman"/>
        </w:rPr>
        <w:t xml:space="preserve">local </w:t>
      </w:r>
      <w:r w:rsidR="006E094B">
        <w:rPr>
          <w:rFonts w:eastAsiaTheme="minorEastAsia"/>
        </w:rPr>
        <w:t>attraction force</w:t>
      </w:r>
      <w:r w:rsidR="00B1072E">
        <w:rPr>
          <w:rFonts w:eastAsiaTheme="minorEastAsia"/>
        </w:rPr>
        <w:t xml:space="preserve"> </w:t>
      </w:r>
      <w:sdt>
        <w:sdtPr>
          <w:rPr>
            <w:rFonts w:eastAsiaTheme="minorEastAsia"/>
          </w:rPr>
          <w:id w:val="2115475683"/>
          <w:citation/>
        </w:sdtPr>
        <w:sdtContent>
          <w:r w:rsidR="00B1072E">
            <w:rPr>
              <w:rFonts w:eastAsiaTheme="minorEastAsia"/>
            </w:rPr>
            <w:fldChar w:fldCharType="begin"/>
          </w:r>
          <w:r w:rsidR="00D35A7C">
            <w:rPr>
              <w:rFonts w:eastAsiaTheme="minorEastAsia"/>
            </w:rPr>
            <w:instrText xml:space="preserve">CITATION Guner08DPSO \p 5 \l 1033 </w:instrText>
          </w:r>
          <w:r w:rsidR="00B1072E">
            <w:rPr>
              <w:rFonts w:eastAsiaTheme="minorEastAsia"/>
            </w:rPr>
            <w:fldChar w:fldCharType="separate"/>
          </w:r>
          <w:r w:rsidR="00D35A7C" w:rsidRPr="00D35A7C">
            <w:rPr>
              <w:rFonts w:eastAsiaTheme="minorEastAsia"/>
              <w:noProof/>
            </w:rPr>
            <w:t>(Guner &amp; Sevkli, 2008, p. 5)</w:t>
          </w:r>
          <w:r w:rsidR="00B1072E">
            <w:rPr>
              <w:rFonts w:eastAsiaTheme="minorEastAsia"/>
            </w:rPr>
            <w:fldChar w:fldCharType="end"/>
          </w:r>
        </w:sdtContent>
      </w:sdt>
      <w:r w:rsidR="006E094B">
        <w:rPr>
          <w:rFonts w:eastAsiaTheme="minorEastAsia"/>
        </w:rPr>
        <w:t>.</w:t>
      </w:r>
    </w:p>
    <w:p w14:paraId="62552F41" w14:textId="5A421A28" w:rsidR="00D600A4" w:rsidRDefault="0071500A" w:rsidP="00D600A4">
      <w:pPr>
        <w:jc w:val="center"/>
      </w:pPr>
      <w:r>
        <w:rPr>
          <w:noProof/>
        </w:rPr>
        <w:drawing>
          <wp:inline distT="0" distB="0" distL="0" distR="0" wp14:anchorId="34F24A26" wp14:editId="5F6AF6D9">
            <wp:extent cx="3343742" cy="171473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343742" cy="1714739"/>
                    </a:xfrm>
                    <a:prstGeom prst="rect">
                      <a:avLst/>
                    </a:prstGeom>
                  </pic:spPr>
                </pic:pic>
              </a:graphicData>
            </a:graphic>
          </wp:inline>
        </w:drawing>
      </w:r>
    </w:p>
    <w:p w14:paraId="7902BB75" w14:textId="78AE58F9" w:rsidR="00D600A4" w:rsidRDefault="00D600A4" w:rsidP="00D600A4">
      <w:pPr>
        <w:jc w:val="center"/>
      </w:pPr>
      <w:r w:rsidRPr="00C32ACC">
        <w:rPr>
          <w:b/>
          <w:bCs/>
        </w:rPr>
        <w:t>Figure 2.1.</w:t>
      </w:r>
      <w:r>
        <w:rPr>
          <w:b/>
          <w:bCs/>
        </w:rPr>
        <w:t>3</w:t>
      </w:r>
      <w:r w:rsidRPr="00C32ACC">
        <w:rPr>
          <w:b/>
          <w:bCs/>
        </w:rPr>
        <w:t>.</w:t>
      </w:r>
      <w:r>
        <w:t xml:space="preserve"> Illustration of two-cut crossover operator</w:t>
      </w:r>
    </w:p>
    <w:p w14:paraId="78DE7874" w14:textId="099EC802" w:rsidR="00D600A4" w:rsidRPr="00203A99" w:rsidRDefault="00D600A4" w:rsidP="00D600A4">
      <w:r>
        <w:t xml:space="preserve">Let </w:t>
      </w:r>
      <w:r w:rsidRPr="00E24D52">
        <w:rPr>
          <w:i/>
          <w:iCs/>
        </w:rPr>
        <w:t>f</w:t>
      </w:r>
      <w:r w:rsidR="004B1D3B">
        <w:rPr>
          <w:vertAlign w:val="subscript"/>
        </w:rPr>
        <w:t>2</w:t>
      </w:r>
      <w:r>
        <w:t>(</w:t>
      </w:r>
      <w:r w:rsidRPr="00B616AD">
        <w:rPr>
          <w:b/>
          <w:bCs/>
          <w:i/>
          <w:iCs/>
        </w:rPr>
        <w:t>x</w:t>
      </w:r>
      <w:r w:rsidRPr="00B616AD">
        <w:rPr>
          <w:i/>
          <w:iCs/>
          <w:vertAlign w:val="subscript"/>
        </w:rPr>
        <w:t>i</w:t>
      </w:r>
      <w:r>
        <w:t xml:space="preserve">, </w:t>
      </w:r>
      <w:r w:rsidRPr="00DA6699">
        <w:rPr>
          <w:b/>
          <w:bCs/>
          <w:i/>
          <w:iCs/>
        </w:rPr>
        <w:t>p</w:t>
      </w:r>
      <w:r w:rsidR="004B1D3B">
        <w:rPr>
          <w:i/>
          <w:iCs/>
          <w:vertAlign w:val="subscript"/>
        </w:rPr>
        <w:t>g</w:t>
      </w:r>
      <w:r>
        <w:t xml:space="preserve">, </w:t>
      </w:r>
      <w:r w:rsidRPr="00AF63D8">
        <w:rPr>
          <w:rFonts w:eastAsiaTheme="minorEastAsia" w:cs="Times New Roman"/>
          <w:i/>
          <w:iCs/>
        </w:rPr>
        <w:t>ϕ</w:t>
      </w:r>
      <w:r w:rsidR="004B1D3B">
        <w:rPr>
          <w:rFonts w:eastAsiaTheme="minorEastAsia" w:cs="Times New Roman"/>
          <w:vertAlign w:val="subscript"/>
        </w:rPr>
        <w:t>2</w:t>
      </w:r>
      <w:r>
        <w:rPr>
          <w:rFonts w:eastAsiaTheme="minorEastAsia" w:cs="Times New Roman"/>
        </w:rPr>
        <w:t xml:space="preserve">) represent </w:t>
      </w:r>
      <w:r w:rsidR="004B1D3B">
        <w:rPr>
          <w:rFonts w:eastAsiaTheme="minorEastAsia" w:cs="Times New Roman"/>
        </w:rPr>
        <w:t>two</w:t>
      </w:r>
      <w:r>
        <w:rPr>
          <w:rFonts w:eastAsiaTheme="minorEastAsia" w:cs="Times New Roman"/>
        </w:rPr>
        <w:t xml:space="preserve">-cut crossover operator on </w:t>
      </w:r>
      <w:r w:rsidRPr="00B616AD">
        <w:rPr>
          <w:b/>
          <w:bCs/>
          <w:i/>
          <w:iCs/>
        </w:rPr>
        <w:t>x</w:t>
      </w:r>
      <w:r w:rsidRPr="00B616AD">
        <w:rPr>
          <w:i/>
          <w:iCs/>
          <w:vertAlign w:val="subscript"/>
        </w:rPr>
        <w:t>i</w:t>
      </w:r>
      <w:r>
        <w:rPr>
          <w:rFonts w:eastAsiaTheme="minorEastAsia" w:cs="Times New Roman"/>
        </w:rPr>
        <w:t xml:space="preserve"> and </w:t>
      </w:r>
      <w:r w:rsidRPr="00DA6699">
        <w:rPr>
          <w:rFonts w:eastAsiaTheme="minorEastAsia" w:cs="Times New Roman"/>
          <w:b/>
          <w:bCs/>
          <w:i/>
          <w:iCs/>
        </w:rPr>
        <w:t>p</w:t>
      </w:r>
      <w:r w:rsidR="004B1D3B">
        <w:rPr>
          <w:rFonts w:eastAsiaTheme="minorEastAsia" w:cs="Times New Roman"/>
          <w:i/>
          <w:iCs/>
          <w:vertAlign w:val="subscript"/>
        </w:rPr>
        <w:t>g</w:t>
      </w:r>
      <w:r>
        <w:rPr>
          <w:rFonts w:eastAsiaTheme="minorEastAsia" w:cs="Times New Roman"/>
        </w:rPr>
        <w:t xml:space="preserve"> with parameter </w:t>
      </w:r>
      <w:r w:rsidRPr="00AF63D8">
        <w:rPr>
          <w:rFonts w:eastAsiaTheme="minorEastAsia" w:cs="Times New Roman"/>
          <w:i/>
          <w:iCs/>
        </w:rPr>
        <w:t>ϕ</w:t>
      </w:r>
      <w:r w:rsidR="004B1D3B">
        <w:rPr>
          <w:rFonts w:eastAsiaTheme="minorEastAsia" w:cs="Times New Roman"/>
          <w:vertAlign w:val="subscript"/>
        </w:rPr>
        <w:t>2</w:t>
      </w:r>
      <w:r>
        <w:rPr>
          <w:rFonts w:eastAsiaTheme="minorEastAsia" w:cs="Times New Roman"/>
        </w:rPr>
        <w:t xml:space="preserve"> as probability threshold. Exactly, when pairs of </w:t>
      </w:r>
      <w:r w:rsidRPr="00B616AD">
        <w:rPr>
          <w:b/>
          <w:bCs/>
          <w:i/>
          <w:iCs/>
        </w:rPr>
        <w:t>x</w:t>
      </w:r>
      <w:r w:rsidRPr="00B616AD">
        <w:rPr>
          <w:i/>
          <w:iCs/>
          <w:vertAlign w:val="subscript"/>
        </w:rPr>
        <w:t>i</w:t>
      </w:r>
      <w:r>
        <w:rPr>
          <w:rFonts w:eastAsiaTheme="minorEastAsia" w:cs="Times New Roman"/>
        </w:rPr>
        <w:t xml:space="preserve"> and </w:t>
      </w:r>
      <w:r w:rsidRPr="00DA6699">
        <w:rPr>
          <w:rFonts w:eastAsiaTheme="minorEastAsia" w:cs="Times New Roman"/>
          <w:b/>
          <w:bCs/>
          <w:i/>
          <w:iCs/>
        </w:rPr>
        <w:t>p</w:t>
      </w:r>
      <w:r w:rsidR="0079156F">
        <w:rPr>
          <w:rFonts w:eastAsiaTheme="minorEastAsia" w:cs="Times New Roman"/>
          <w:i/>
          <w:iCs/>
          <w:vertAlign w:val="subscript"/>
        </w:rPr>
        <w:t>g</w:t>
      </w:r>
      <w:r>
        <w:rPr>
          <w:rFonts w:eastAsiaTheme="minorEastAsia" w:cs="Times New Roman"/>
        </w:rPr>
        <w:t xml:space="preserve"> are browsed pair by pair, at each pair (</w:t>
      </w:r>
      <w:r w:rsidRPr="00BC5735">
        <w:rPr>
          <w:rFonts w:eastAsiaTheme="minorEastAsia" w:cs="Times New Roman"/>
          <w:i/>
          <w:iCs/>
        </w:rPr>
        <w:t>x</w:t>
      </w:r>
      <w:r w:rsidRPr="00BC5735">
        <w:rPr>
          <w:rFonts w:eastAsiaTheme="minorEastAsia" w:cs="Times New Roman"/>
          <w:i/>
          <w:iCs/>
          <w:vertAlign w:val="subscript"/>
        </w:rPr>
        <w:t>ij</w:t>
      </w:r>
      <w:r>
        <w:rPr>
          <w:rFonts w:eastAsiaTheme="minorEastAsia" w:cs="Times New Roman"/>
        </w:rPr>
        <w:t xml:space="preserve">, </w:t>
      </w:r>
      <w:r w:rsidRPr="00B316A0">
        <w:rPr>
          <w:rFonts w:eastAsiaTheme="minorEastAsia" w:cs="Times New Roman"/>
          <w:i/>
          <w:iCs/>
        </w:rPr>
        <w:t>p</w:t>
      </w:r>
      <w:r w:rsidR="0079156F">
        <w:rPr>
          <w:rFonts w:eastAsiaTheme="minorEastAsia" w:cs="Times New Roman"/>
          <w:i/>
          <w:iCs/>
          <w:vertAlign w:val="subscript"/>
        </w:rPr>
        <w:t>g</w:t>
      </w:r>
      <w:r w:rsidRPr="00B316A0">
        <w:rPr>
          <w:rFonts w:eastAsiaTheme="minorEastAsia" w:cs="Times New Roman"/>
          <w:i/>
          <w:iCs/>
          <w:vertAlign w:val="subscript"/>
        </w:rPr>
        <w:t>j</w:t>
      </w:r>
      <w:r>
        <w:rPr>
          <w:rFonts w:eastAsiaTheme="minorEastAsia" w:cs="Times New Roman"/>
        </w:rPr>
        <w:t xml:space="preserve">) a new random number </w:t>
      </w:r>
      <w:r w:rsidRPr="00E24D52">
        <w:rPr>
          <w:rFonts w:eastAsiaTheme="minorEastAsia" w:cs="Times New Roman"/>
          <w:i/>
          <w:iCs/>
        </w:rPr>
        <w:t>r</w:t>
      </w:r>
      <w:r>
        <w:rPr>
          <w:rFonts w:eastAsiaTheme="minorEastAsia" w:cs="Times New Roman"/>
        </w:rPr>
        <w:t xml:space="preserve"> is created with uniform distribution and then, if </w:t>
      </w:r>
      <w:r w:rsidRPr="00E24D52">
        <w:rPr>
          <w:rFonts w:eastAsiaTheme="minorEastAsia" w:cs="Times New Roman"/>
          <w:i/>
          <w:iCs/>
        </w:rPr>
        <w:t>r</w:t>
      </w:r>
      <w:r>
        <w:rPr>
          <w:rFonts w:eastAsiaTheme="minorEastAsia" w:cs="Times New Roman"/>
        </w:rPr>
        <w:t xml:space="preserve"> ≥ </w:t>
      </w:r>
      <w:r w:rsidRPr="00AF63D8">
        <w:rPr>
          <w:rFonts w:eastAsiaTheme="minorEastAsia" w:cs="Times New Roman"/>
          <w:i/>
          <w:iCs/>
        </w:rPr>
        <w:t>ϕ</w:t>
      </w:r>
      <w:r>
        <w:rPr>
          <w:rFonts w:eastAsiaTheme="minorEastAsia" w:cs="Times New Roman"/>
        </w:rPr>
        <w:t xml:space="preserve">, </w:t>
      </w:r>
      <w:r w:rsidR="0079156F">
        <w:rPr>
          <w:rFonts w:eastAsiaTheme="minorEastAsia" w:cs="Times New Roman"/>
        </w:rPr>
        <w:t>two</w:t>
      </w:r>
      <w:r>
        <w:rPr>
          <w:rFonts w:eastAsiaTheme="minorEastAsia" w:cs="Times New Roman"/>
        </w:rPr>
        <w:t>-cut crossover operator will be executed on group of such pairs (</w:t>
      </w:r>
      <w:r w:rsidRPr="00BC5735">
        <w:rPr>
          <w:rFonts w:eastAsiaTheme="minorEastAsia" w:cs="Times New Roman"/>
          <w:i/>
          <w:iCs/>
        </w:rPr>
        <w:t>x</w:t>
      </w:r>
      <w:r w:rsidRPr="00BC5735">
        <w:rPr>
          <w:rFonts w:eastAsiaTheme="minorEastAsia" w:cs="Times New Roman"/>
          <w:i/>
          <w:iCs/>
          <w:vertAlign w:val="subscript"/>
        </w:rPr>
        <w:t>ij</w:t>
      </w:r>
      <w:r>
        <w:rPr>
          <w:rFonts w:eastAsiaTheme="minorEastAsia" w:cs="Times New Roman"/>
        </w:rPr>
        <w:t xml:space="preserve">, </w:t>
      </w:r>
      <w:r w:rsidRPr="00B316A0">
        <w:rPr>
          <w:rFonts w:eastAsiaTheme="minorEastAsia" w:cs="Times New Roman"/>
          <w:i/>
          <w:iCs/>
        </w:rPr>
        <w:t>p</w:t>
      </w:r>
      <w:r w:rsidR="0079156F">
        <w:rPr>
          <w:rFonts w:eastAsiaTheme="minorEastAsia" w:cs="Times New Roman"/>
          <w:i/>
          <w:iCs/>
          <w:vertAlign w:val="subscript"/>
        </w:rPr>
        <w:t>g</w:t>
      </w:r>
      <w:r w:rsidRPr="00B316A0">
        <w:rPr>
          <w:rFonts w:eastAsiaTheme="minorEastAsia" w:cs="Times New Roman"/>
          <w:i/>
          <w:iCs/>
          <w:vertAlign w:val="subscript"/>
        </w:rPr>
        <w:t>j</w:t>
      </w:r>
      <w:r>
        <w:rPr>
          <w:rFonts w:eastAsiaTheme="minorEastAsia" w:cs="Times New Roman"/>
        </w:rPr>
        <w:t>).</w:t>
      </w:r>
      <w:r w:rsidR="006E094B" w:rsidRPr="006E094B">
        <w:t xml:space="preserve"> </w:t>
      </w:r>
      <w:r w:rsidR="006E094B">
        <w:t xml:space="preserve">It is easy to recognize that </w:t>
      </w:r>
      <w:r w:rsidR="006E094B" w:rsidRPr="00E24D52">
        <w:rPr>
          <w:i/>
          <w:iCs/>
        </w:rPr>
        <w:t>f</w:t>
      </w:r>
      <w:r w:rsidR="006E094B">
        <w:rPr>
          <w:vertAlign w:val="subscript"/>
        </w:rPr>
        <w:t>2</w:t>
      </w:r>
      <w:r w:rsidR="006E094B">
        <w:t>(</w:t>
      </w:r>
      <w:r w:rsidR="006E094B" w:rsidRPr="00B616AD">
        <w:rPr>
          <w:b/>
          <w:bCs/>
          <w:i/>
          <w:iCs/>
        </w:rPr>
        <w:t>x</w:t>
      </w:r>
      <w:r w:rsidR="006E094B" w:rsidRPr="00B616AD">
        <w:rPr>
          <w:i/>
          <w:iCs/>
          <w:vertAlign w:val="subscript"/>
        </w:rPr>
        <w:t>i</w:t>
      </w:r>
      <w:r w:rsidR="006E094B">
        <w:t xml:space="preserve">, </w:t>
      </w:r>
      <w:r w:rsidR="006E094B" w:rsidRPr="00DA6699">
        <w:rPr>
          <w:b/>
          <w:bCs/>
          <w:i/>
          <w:iCs/>
        </w:rPr>
        <w:t>p</w:t>
      </w:r>
      <w:r w:rsidR="006E094B">
        <w:rPr>
          <w:i/>
          <w:iCs/>
          <w:vertAlign w:val="subscript"/>
        </w:rPr>
        <w:t>g</w:t>
      </w:r>
      <w:r w:rsidR="006E094B">
        <w:t xml:space="preserve">, </w:t>
      </w:r>
      <w:r w:rsidR="006E094B" w:rsidRPr="00AF63D8">
        <w:rPr>
          <w:rFonts w:eastAsiaTheme="minorEastAsia" w:cs="Times New Roman"/>
          <w:i/>
          <w:iCs/>
        </w:rPr>
        <w:t>ϕ</w:t>
      </w:r>
      <w:r w:rsidR="006E094B">
        <w:rPr>
          <w:rFonts w:eastAsiaTheme="minorEastAsia" w:cs="Times New Roman"/>
          <w:vertAlign w:val="subscript"/>
        </w:rPr>
        <w:t>2</w:t>
      </w:r>
      <w:r w:rsidR="006E094B">
        <w:rPr>
          <w:rFonts w:eastAsiaTheme="minorEastAsia" w:cs="Times New Roman"/>
        </w:rPr>
        <w:t xml:space="preserve">) plays the role of global </w:t>
      </w:r>
      <w:r w:rsidR="006E094B">
        <w:rPr>
          <w:rFonts w:eastAsiaTheme="minorEastAsia"/>
        </w:rPr>
        <w:t>attraction force.</w:t>
      </w:r>
      <w:r w:rsidR="00E06853">
        <w:rPr>
          <w:rFonts w:eastAsiaTheme="minorEastAsia"/>
        </w:rPr>
        <w:t xml:space="preserve"> Finally, the position update rule in DPSO is defined </w:t>
      </w:r>
      <w:r w:rsidR="00D138C7">
        <w:rPr>
          <w:rFonts w:eastAsiaTheme="minorEastAsia"/>
        </w:rPr>
        <w:t xml:space="preserve">by </w:t>
      </w:r>
      <w:r w:rsidR="003966EB" w:rsidRPr="003966EB">
        <w:rPr>
          <w:rFonts w:eastAsiaTheme="minorEastAsia"/>
        </w:rPr>
        <w:t>combinative function</w:t>
      </w:r>
      <w:r w:rsidR="003966EB">
        <w:rPr>
          <w:rFonts w:eastAsiaTheme="minorEastAsia"/>
        </w:rPr>
        <w:t xml:space="preserve"> of </w:t>
      </w:r>
      <w:r w:rsidR="003966EB" w:rsidRPr="00E24D52">
        <w:rPr>
          <w:i/>
          <w:iCs/>
        </w:rPr>
        <w:t>f</w:t>
      </w:r>
      <w:r w:rsidR="003966EB">
        <w:t>(</w:t>
      </w:r>
      <w:r w:rsidR="003966EB" w:rsidRPr="00B616AD">
        <w:rPr>
          <w:b/>
          <w:bCs/>
          <w:i/>
          <w:iCs/>
        </w:rPr>
        <w:t>x</w:t>
      </w:r>
      <w:r w:rsidR="003966EB" w:rsidRPr="00B616AD">
        <w:rPr>
          <w:i/>
          <w:iCs/>
          <w:vertAlign w:val="subscript"/>
        </w:rPr>
        <w:t>i</w:t>
      </w:r>
      <w:r w:rsidR="003966EB">
        <w:t xml:space="preserve">, </w:t>
      </w:r>
      <w:r w:rsidR="003966EB" w:rsidRPr="00AF63D8">
        <w:rPr>
          <w:rFonts w:eastAsiaTheme="minorEastAsia" w:cs="Times New Roman"/>
          <w:i/>
          <w:iCs/>
        </w:rPr>
        <w:t>ϕ</w:t>
      </w:r>
      <w:r w:rsidR="003966EB">
        <w:rPr>
          <w:rFonts w:eastAsiaTheme="minorEastAsia" w:cs="Times New Roman"/>
        </w:rPr>
        <w:t xml:space="preserve">), </w:t>
      </w:r>
      <w:r w:rsidR="003966EB" w:rsidRPr="00E24D52">
        <w:rPr>
          <w:i/>
          <w:iCs/>
        </w:rPr>
        <w:t>f</w:t>
      </w:r>
      <w:r w:rsidR="003966EB" w:rsidRPr="00267F24">
        <w:rPr>
          <w:vertAlign w:val="subscript"/>
        </w:rPr>
        <w:t>1</w:t>
      </w:r>
      <w:r w:rsidR="003966EB">
        <w:t>(</w:t>
      </w:r>
      <w:r w:rsidR="003966EB" w:rsidRPr="00B616AD">
        <w:rPr>
          <w:b/>
          <w:bCs/>
          <w:i/>
          <w:iCs/>
        </w:rPr>
        <w:t>x</w:t>
      </w:r>
      <w:r w:rsidR="003966EB" w:rsidRPr="00B616AD">
        <w:rPr>
          <w:i/>
          <w:iCs/>
          <w:vertAlign w:val="subscript"/>
        </w:rPr>
        <w:t>i</w:t>
      </w:r>
      <w:r w:rsidR="003966EB">
        <w:t xml:space="preserve">, </w:t>
      </w:r>
      <w:r w:rsidR="003966EB" w:rsidRPr="00DA6699">
        <w:rPr>
          <w:b/>
          <w:bCs/>
          <w:i/>
          <w:iCs/>
        </w:rPr>
        <w:t>p</w:t>
      </w:r>
      <w:r w:rsidR="003966EB" w:rsidRPr="00DA6699">
        <w:rPr>
          <w:i/>
          <w:iCs/>
          <w:vertAlign w:val="subscript"/>
        </w:rPr>
        <w:t>i</w:t>
      </w:r>
      <w:r w:rsidR="003966EB">
        <w:t xml:space="preserve">, </w:t>
      </w:r>
      <w:r w:rsidR="003966EB" w:rsidRPr="00AF63D8">
        <w:rPr>
          <w:rFonts w:eastAsiaTheme="minorEastAsia" w:cs="Times New Roman"/>
          <w:i/>
          <w:iCs/>
        </w:rPr>
        <w:t>ϕ</w:t>
      </w:r>
      <w:r w:rsidR="003966EB" w:rsidRPr="00267F24">
        <w:rPr>
          <w:rFonts w:eastAsiaTheme="minorEastAsia" w:cs="Times New Roman"/>
          <w:vertAlign w:val="subscript"/>
        </w:rPr>
        <w:t>1</w:t>
      </w:r>
      <w:r w:rsidR="003966EB">
        <w:rPr>
          <w:rFonts w:eastAsiaTheme="minorEastAsia" w:cs="Times New Roman"/>
        </w:rPr>
        <w:t xml:space="preserve">), and </w:t>
      </w:r>
      <w:r w:rsidR="003966EB" w:rsidRPr="00E24D52">
        <w:rPr>
          <w:i/>
          <w:iCs/>
        </w:rPr>
        <w:t>f</w:t>
      </w:r>
      <w:r w:rsidR="003966EB">
        <w:rPr>
          <w:vertAlign w:val="subscript"/>
        </w:rPr>
        <w:t>2</w:t>
      </w:r>
      <w:r w:rsidR="003966EB">
        <w:t>(</w:t>
      </w:r>
      <w:r w:rsidR="003966EB" w:rsidRPr="00B616AD">
        <w:rPr>
          <w:b/>
          <w:bCs/>
          <w:i/>
          <w:iCs/>
        </w:rPr>
        <w:t>x</w:t>
      </w:r>
      <w:r w:rsidR="003966EB" w:rsidRPr="00B616AD">
        <w:rPr>
          <w:i/>
          <w:iCs/>
          <w:vertAlign w:val="subscript"/>
        </w:rPr>
        <w:t>i</w:t>
      </w:r>
      <w:r w:rsidR="003966EB">
        <w:t xml:space="preserve">, </w:t>
      </w:r>
      <w:r w:rsidR="003966EB" w:rsidRPr="00DA6699">
        <w:rPr>
          <w:b/>
          <w:bCs/>
          <w:i/>
          <w:iCs/>
        </w:rPr>
        <w:t>p</w:t>
      </w:r>
      <w:r w:rsidR="003966EB">
        <w:rPr>
          <w:i/>
          <w:iCs/>
          <w:vertAlign w:val="subscript"/>
        </w:rPr>
        <w:t>g</w:t>
      </w:r>
      <w:r w:rsidR="003966EB">
        <w:t xml:space="preserve">, </w:t>
      </w:r>
      <w:r w:rsidR="003966EB" w:rsidRPr="00AF63D8">
        <w:rPr>
          <w:rFonts w:eastAsiaTheme="minorEastAsia" w:cs="Times New Roman"/>
          <w:i/>
          <w:iCs/>
        </w:rPr>
        <w:t>ϕ</w:t>
      </w:r>
      <w:r w:rsidR="003966EB">
        <w:rPr>
          <w:rFonts w:eastAsiaTheme="minorEastAsia" w:cs="Times New Roman"/>
          <w:vertAlign w:val="subscript"/>
        </w:rPr>
        <w:t>2</w:t>
      </w:r>
      <w:r w:rsidR="003966EB">
        <w:rPr>
          <w:rFonts w:eastAsiaTheme="minorEastAsia" w:cs="Times New Roman"/>
        </w:rPr>
        <w:t xml:space="preserve">), </w:t>
      </w:r>
      <w:r w:rsidR="00E06853">
        <w:rPr>
          <w:rFonts w:eastAsiaTheme="minorEastAsia"/>
        </w:rPr>
        <w:t>as follows</w:t>
      </w:r>
      <w:r w:rsidR="00B1072E">
        <w:rPr>
          <w:rFonts w:eastAsiaTheme="minorEastAsia"/>
        </w:rPr>
        <w:t xml:space="preserve"> </w:t>
      </w:r>
      <w:sdt>
        <w:sdtPr>
          <w:rPr>
            <w:rFonts w:eastAsiaTheme="minorEastAsia"/>
          </w:rPr>
          <w:id w:val="11113583"/>
          <w:citation/>
        </w:sdtPr>
        <w:sdtContent>
          <w:r w:rsidR="00B1072E">
            <w:rPr>
              <w:rFonts w:eastAsiaTheme="minorEastAsia"/>
            </w:rPr>
            <w:fldChar w:fldCharType="begin"/>
          </w:r>
          <w:r w:rsidR="00D35A7C">
            <w:rPr>
              <w:rFonts w:eastAsiaTheme="minorEastAsia"/>
            </w:rPr>
            <w:instrText xml:space="preserve">CITATION Guner08DPSO \p 4 \l 1033 </w:instrText>
          </w:r>
          <w:r w:rsidR="00B1072E">
            <w:rPr>
              <w:rFonts w:eastAsiaTheme="minorEastAsia"/>
            </w:rPr>
            <w:fldChar w:fldCharType="separate"/>
          </w:r>
          <w:r w:rsidR="00D35A7C" w:rsidRPr="00D35A7C">
            <w:rPr>
              <w:rFonts w:eastAsiaTheme="minorEastAsia"/>
              <w:noProof/>
            </w:rPr>
            <w:t>(Guner &amp; Sevkli, 2008, p. 4)</w:t>
          </w:r>
          <w:r w:rsidR="00B1072E">
            <w:rPr>
              <w:rFonts w:eastAsiaTheme="minorEastAsia"/>
            </w:rPr>
            <w:fldChar w:fldCharType="end"/>
          </w:r>
        </w:sdtContent>
      </w:sdt>
      <w:r w:rsidR="00E06853">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77FF1" w14:paraId="7A36D6AF" w14:textId="77777777" w:rsidTr="00805B36">
        <w:tc>
          <w:tcPr>
            <w:tcW w:w="8160" w:type="dxa"/>
          </w:tcPr>
          <w:p w14:paraId="33212556" w14:textId="4E23EDAD" w:rsidR="00B77FF1" w:rsidRPr="00663AB7" w:rsidRDefault="00000000" w:rsidP="006A5D37">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,ϕ</m:t>
                            </m:r>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oMath>
            </m:oMathPara>
          </w:p>
        </w:tc>
        <w:tc>
          <w:tcPr>
            <w:tcW w:w="856" w:type="dxa"/>
            <w:vAlign w:val="center"/>
          </w:tcPr>
          <w:p w14:paraId="19A2161B" w14:textId="62434933" w:rsidR="00B77FF1" w:rsidRDefault="00B77FF1" w:rsidP="006A5D37">
            <w:pPr>
              <w:jc w:val="right"/>
              <w:rPr>
                <w:rFonts w:eastAsiaTheme="minorEastAsia"/>
              </w:rPr>
            </w:pPr>
            <w:r>
              <w:rPr>
                <w:rFonts w:eastAsiaTheme="minorEastAsia"/>
              </w:rPr>
              <w:t>(2.1.3)</w:t>
            </w:r>
          </w:p>
        </w:tc>
      </w:tr>
    </w:tbl>
    <w:p w14:paraId="4E0BF902" w14:textId="44393AF3" w:rsidR="004A51C2" w:rsidRDefault="004A51C2" w:rsidP="00B77FF1">
      <w:r>
        <w:t>Equation 2.1.3 can be interpreted as a</w:t>
      </w:r>
      <w:r w:rsidR="009919B4">
        <w:t>n</w:t>
      </w:r>
      <w:r>
        <w:t xml:space="preserve"> </w:t>
      </w:r>
      <w:r w:rsidR="0046236D">
        <w:t xml:space="preserve">ordered </w:t>
      </w:r>
      <w:r>
        <w:t>sequence of three equations as follows:</w:t>
      </w:r>
    </w:p>
    <w:p w14:paraId="58C4BC89" w14:textId="29D1BCB2" w:rsidR="004A51C2" w:rsidRDefault="00000000" w:rsidP="00B77FF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,ϕ</m:t>
                    </m:r>
                  </m:e>
                </m:d>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mr>
          </m:m>
        </m:oMath>
      </m:oMathPara>
    </w:p>
    <w:p w14:paraId="231459A2" w14:textId="00A669C2" w:rsidR="00A34F6A" w:rsidRDefault="0025743F" w:rsidP="00B77FF1">
      <w:r>
        <w:t xml:space="preserve">Bare bones PSO (BBPSO) </w:t>
      </w:r>
      <w:r w:rsidR="00555790">
        <w:t xml:space="preserve">developed by </w:t>
      </w:r>
      <w:r w:rsidR="0057462F" w:rsidRPr="00650488">
        <w:t>James Kennedy</w:t>
      </w:r>
      <w:r w:rsidR="0057462F">
        <w:t xml:space="preserve"> and </w:t>
      </w:r>
      <w:r w:rsidR="0057462F" w:rsidRPr="00016116">
        <w:t>Russell C. Eberhart</w:t>
      </w:r>
      <w:r w:rsidR="0057462F">
        <w:t xml:space="preserve"> </w:t>
      </w:r>
      <w:r>
        <w:t xml:space="preserve">is also </w:t>
      </w:r>
      <w:r w:rsidR="0004223D">
        <w:t>a simple</w:t>
      </w:r>
      <w:r>
        <w:t xml:space="preserve"> version of PSO where velocity update rule is eliminated. In other words, positions </w:t>
      </w:r>
      <w:r w:rsidRPr="006221EB">
        <w:rPr>
          <w:b/>
          <w:bCs/>
          <w:i/>
          <w:iCs/>
        </w:rPr>
        <w:t>x</w:t>
      </w:r>
      <w:r w:rsidRPr="006221EB">
        <w:rPr>
          <w:i/>
          <w:iCs/>
          <w:vertAlign w:val="subscript"/>
        </w:rPr>
        <w:t>i</w:t>
      </w:r>
      <w:r>
        <w:t xml:space="preserve"> are updated based on only previous position and previous best position. </w:t>
      </w:r>
      <w:r w:rsidR="00A34F6A">
        <w:t xml:space="preserve">Given </w:t>
      </w:r>
      <w:r w:rsidR="00A34F6A" w:rsidRPr="002763FD">
        <w:rPr>
          <w:b/>
          <w:bCs/>
          <w:i/>
          <w:iCs/>
        </w:rPr>
        <w:t>x</w:t>
      </w:r>
      <w:r w:rsidR="00A34F6A" w:rsidRPr="002763FD">
        <w:rPr>
          <w:i/>
          <w:iCs/>
          <w:vertAlign w:val="subscript"/>
        </w:rPr>
        <w:t>i</w:t>
      </w:r>
      <w:r w:rsidR="00A34F6A">
        <w:t xml:space="preserve"> = (</w:t>
      </w:r>
      <w:r w:rsidR="00A34F6A" w:rsidRPr="002763FD">
        <w:rPr>
          <w:i/>
          <w:iCs/>
        </w:rPr>
        <w:t>x</w:t>
      </w:r>
      <w:r w:rsidR="00A34F6A" w:rsidRPr="002763FD">
        <w:rPr>
          <w:i/>
          <w:iCs/>
          <w:vertAlign w:val="subscript"/>
        </w:rPr>
        <w:t>i</w:t>
      </w:r>
      <w:r w:rsidR="00A34F6A" w:rsidRPr="002763FD">
        <w:rPr>
          <w:vertAlign w:val="subscript"/>
        </w:rPr>
        <w:t>1</w:t>
      </w:r>
      <w:r w:rsidR="00A34F6A">
        <w:t xml:space="preserve">, </w:t>
      </w:r>
      <w:r w:rsidR="002763FD" w:rsidRPr="002763FD">
        <w:rPr>
          <w:i/>
          <w:iCs/>
        </w:rPr>
        <w:t>x</w:t>
      </w:r>
      <w:r w:rsidR="002763FD" w:rsidRPr="002763FD">
        <w:rPr>
          <w:i/>
          <w:iCs/>
          <w:vertAlign w:val="subscript"/>
        </w:rPr>
        <w:t>i</w:t>
      </w:r>
      <w:r w:rsidR="002763FD">
        <w:rPr>
          <w:vertAlign w:val="subscript"/>
        </w:rPr>
        <w:t>2</w:t>
      </w:r>
      <w:r w:rsidR="00A34F6A">
        <w:t xml:space="preserve">,…, </w:t>
      </w:r>
      <w:r w:rsidR="002763FD" w:rsidRPr="002763FD">
        <w:rPr>
          <w:i/>
          <w:iCs/>
        </w:rPr>
        <w:t>x</w:t>
      </w:r>
      <w:r w:rsidR="002763FD" w:rsidRPr="002763FD">
        <w:rPr>
          <w:i/>
          <w:iCs/>
          <w:vertAlign w:val="subscript"/>
        </w:rPr>
        <w:t>i</w:t>
      </w:r>
      <w:r w:rsidR="002763FD">
        <w:rPr>
          <w:i/>
          <w:iCs/>
          <w:vertAlign w:val="subscript"/>
        </w:rPr>
        <w:t>n</w:t>
      </w:r>
      <w:r w:rsidR="00A34F6A">
        <w:t>)</w:t>
      </w:r>
      <w:r w:rsidR="00A34F6A" w:rsidRPr="002763FD">
        <w:rPr>
          <w:i/>
          <w:iCs/>
          <w:vertAlign w:val="superscript"/>
        </w:rPr>
        <w:t>T</w:t>
      </w:r>
      <w:r w:rsidR="00A34F6A">
        <w:t xml:space="preserve">, </w:t>
      </w:r>
      <w:r w:rsidR="002763FD">
        <w:rPr>
          <w:b/>
          <w:bCs/>
          <w:i/>
          <w:iCs/>
        </w:rPr>
        <w:t>p</w:t>
      </w:r>
      <w:r w:rsidR="002763FD" w:rsidRPr="002763FD">
        <w:rPr>
          <w:i/>
          <w:iCs/>
          <w:vertAlign w:val="subscript"/>
        </w:rPr>
        <w:t>i</w:t>
      </w:r>
      <w:r w:rsidR="002763FD">
        <w:t xml:space="preserve"> = (</w:t>
      </w:r>
      <w:r w:rsidR="002763FD">
        <w:rPr>
          <w:i/>
          <w:iCs/>
        </w:rPr>
        <w:t>p</w:t>
      </w:r>
      <w:r w:rsidR="002763FD" w:rsidRPr="002763FD">
        <w:rPr>
          <w:i/>
          <w:iCs/>
          <w:vertAlign w:val="subscript"/>
        </w:rPr>
        <w:t>i</w:t>
      </w:r>
      <w:r w:rsidR="002763FD" w:rsidRPr="002763FD">
        <w:rPr>
          <w:vertAlign w:val="subscript"/>
        </w:rPr>
        <w:t>1</w:t>
      </w:r>
      <w:r w:rsidR="002763FD">
        <w:t xml:space="preserve">, </w:t>
      </w:r>
      <w:r w:rsidR="002763FD">
        <w:rPr>
          <w:i/>
          <w:iCs/>
        </w:rPr>
        <w:t>p</w:t>
      </w:r>
      <w:r w:rsidR="002763FD" w:rsidRPr="002763FD">
        <w:rPr>
          <w:i/>
          <w:iCs/>
          <w:vertAlign w:val="subscript"/>
        </w:rPr>
        <w:t>i</w:t>
      </w:r>
      <w:r w:rsidR="002763FD">
        <w:rPr>
          <w:vertAlign w:val="subscript"/>
        </w:rPr>
        <w:t>2</w:t>
      </w:r>
      <w:r w:rsidR="002763FD">
        <w:t xml:space="preserve">,…, </w:t>
      </w:r>
      <w:r w:rsidR="002763FD">
        <w:rPr>
          <w:i/>
          <w:iCs/>
        </w:rPr>
        <w:t>p</w:t>
      </w:r>
      <w:r w:rsidR="002763FD" w:rsidRPr="002763FD">
        <w:rPr>
          <w:i/>
          <w:iCs/>
          <w:vertAlign w:val="subscript"/>
        </w:rPr>
        <w:t>i</w:t>
      </w:r>
      <w:r w:rsidR="002763FD">
        <w:rPr>
          <w:i/>
          <w:iCs/>
          <w:vertAlign w:val="subscript"/>
        </w:rPr>
        <w:t>n</w:t>
      </w:r>
      <w:r w:rsidR="002763FD">
        <w:t>)</w:t>
      </w:r>
      <w:r w:rsidR="002763FD" w:rsidRPr="002763FD">
        <w:rPr>
          <w:i/>
          <w:iCs/>
          <w:vertAlign w:val="superscript"/>
        </w:rPr>
        <w:t>T</w:t>
      </w:r>
      <w:r w:rsidR="00A34F6A">
        <w:t xml:space="preserve">, and </w:t>
      </w:r>
      <w:r w:rsidR="002763FD">
        <w:rPr>
          <w:b/>
          <w:bCs/>
          <w:i/>
          <w:iCs/>
        </w:rPr>
        <w:t>p</w:t>
      </w:r>
      <w:r w:rsidR="002763FD">
        <w:rPr>
          <w:i/>
          <w:iCs/>
          <w:vertAlign w:val="subscript"/>
        </w:rPr>
        <w:t>g</w:t>
      </w:r>
      <w:r w:rsidR="002763FD">
        <w:t xml:space="preserve"> = (</w:t>
      </w:r>
      <w:r w:rsidR="002763FD">
        <w:rPr>
          <w:i/>
          <w:iCs/>
        </w:rPr>
        <w:t>p</w:t>
      </w:r>
      <w:r w:rsidR="002763FD">
        <w:rPr>
          <w:i/>
          <w:iCs/>
          <w:vertAlign w:val="subscript"/>
        </w:rPr>
        <w:t>g</w:t>
      </w:r>
      <w:r w:rsidR="002763FD" w:rsidRPr="002763FD">
        <w:rPr>
          <w:vertAlign w:val="subscript"/>
        </w:rPr>
        <w:t>1</w:t>
      </w:r>
      <w:r w:rsidR="002763FD">
        <w:t xml:space="preserve">, </w:t>
      </w:r>
      <w:r w:rsidR="002763FD">
        <w:rPr>
          <w:i/>
          <w:iCs/>
        </w:rPr>
        <w:t>p</w:t>
      </w:r>
      <w:r w:rsidR="002763FD">
        <w:rPr>
          <w:i/>
          <w:iCs/>
          <w:vertAlign w:val="subscript"/>
        </w:rPr>
        <w:t>g</w:t>
      </w:r>
      <w:r w:rsidR="002763FD">
        <w:rPr>
          <w:vertAlign w:val="subscript"/>
        </w:rPr>
        <w:t>2</w:t>
      </w:r>
      <w:r w:rsidR="002763FD">
        <w:t xml:space="preserve">,…, </w:t>
      </w:r>
      <w:r w:rsidR="002763FD">
        <w:rPr>
          <w:i/>
          <w:iCs/>
        </w:rPr>
        <w:t>p</w:t>
      </w:r>
      <w:r w:rsidR="002763FD">
        <w:rPr>
          <w:i/>
          <w:iCs/>
          <w:vertAlign w:val="subscript"/>
        </w:rPr>
        <w:t>gn</w:t>
      </w:r>
      <w:r w:rsidR="002763FD">
        <w:t>)</w:t>
      </w:r>
      <w:r w:rsidR="002763FD" w:rsidRPr="002763FD">
        <w:rPr>
          <w:i/>
          <w:iCs/>
          <w:vertAlign w:val="superscript"/>
        </w:rPr>
        <w:t>T</w:t>
      </w:r>
      <w:r w:rsidR="00A34F6A">
        <w:t xml:space="preserve">, BBPSO assumes that </w:t>
      </w:r>
      <w:r w:rsidR="002763FD">
        <w:t xml:space="preserve">the </w:t>
      </w:r>
      <w:r w:rsidR="002763FD" w:rsidRPr="002763FD">
        <w:rPr>
          <w:i/>
          <w:iCs/>
        </w:rPr>
        <w:t>j</w:t>
      </w:r>
      <w:r w:rsidR="002763FD" w:rsidRPr="002763FD">
        <w:rPr>
          <w:vertAlign w:val="superscript"/>
        </w:rPr>
        <w:t>th</w:t>
      </w:r>
      <w:r w:rsidR="002763FD">
        <w:t xml:space="preserve"> element </w:t>
      </w:r>
      <w:r w:rsidR="000E3608" w:rsidRPr="000E3608">
        <w:rPr>
          <w:i/>
          <w:iCs/>
        </w:rPr>
        <w:t>x</w:t>
      </w:r>
      <w:r w:rsidR="000E3608" w:rsidRPr="000E3608">
        <w:rPr>
          <w:i/>
          <w:iCs/>
          <w:vertAlign w:val="subscript"/>
        </w:rPr>
        <w:t>ij</w:t>
      </w:r>
      <w:r w:rsidR="000E3608">
        <w:t xml:space="preserve"> </w:t>
      </w:r>
      <w:r w:rsidR="002763FD">
        <w:t>of</w:t>
      </w:r>
      <w:r w:rsidR="00A34F6A">
        <w:t xml:space="preserve"> </w:t>
      </w:r>
      <w:r w:rsidR="00A34F6A" w:rsidRPr="002763FD">
        <w:rPr>
          <w:b/>
          <w:bCs/>
          <w:i/>
          <w:iCs/>
        </w:rPr>
        <w:t>x</w:t>
      </w:r>
      <w:r w:rsidR="00A34F6A" w:rsidRPr="002763FD">
        <w:rPr>
          <w:i/>
          <w:iCs/>
          <w:vertAlign w:val="subscript"/>
        </w:rPr>
        <w:t>i</w:t>
      </w:r>
      <w:r w:rsidR="00A34F6A">
        <w:t xml:space="preserve"> follows normal distribution with mean (</w:t>
      </w:r>
      <w:r w:rsidR="00A34F6A" w:rsidRPr="002763FD">
        <w:rPr>
          <w:i/>
          <w:iCs/>
        </w:rPr>
        <w:t>p</w:t>
      </w:r>
      <w:r w:rsidR="00A34F6A" w:rsidRPr="002763FD">
        <w:rPr>
          <w:i/>
          <w:iCs/>
          <w:vertAlign w:val="subscript"/>
        </w:rPr>
        <w:t>i</w:t>
      </w:r>
      <w:r w:rsidR="002763FD" w:rsidRPr="002763FD">
        <w:rPr>
          <w:i/>
          <w:iCs/>
          <w:vertAlign w:val="subscript"/>
        </w:rPr>
        <w:t>j</w:t>
      </w:r>
      <w:r w:rsidR="004F17EB">
        <w:t>+</w:t>
      </w:r>
      <w:r w:rsidR="002763FD" w:rsidRPr="002763FD">
        <w:rPr>
          <w:i/>
          <w:iCs/>
        </w:rPr>
        <w:t>p</w:t>
      </w:r>
      <w:r w:rsidR="002763FD" w:rsidRPr="002763FD">
        <w:rPr>
          <w:i/>
          <w:iCs/>
          <w:vertAlign w:val="subscript"/>
        </w:rPr>
        <w:t>gj</w:t>
      </w:r>
      <w:r w:rsidR="002763FD">
        <w:t>)/2 and variance (</w:t>
      </w:r>
      <w:r w:rsidR="002763FD" w:rsidRPr="002763FD">
        <w:rPr>
          <w:i/>
          <w:iCs/>
        </w:rPr>
        <w:t>p</w:t>
      </w:r>
      <w:r w:rsidR="002763FD" w:rsidRPr="002763FD">
        <w:rPr>
          <w:i/>
          <w:iCs/>
          <w:vertAlign w:val="subscript"/>
        </w:rPr>
        <w:t>ij</w:t>
      </w:r>
      <w:r w:rsidR="002763FD">
        <w:t>–</w:t>
      </w:r>
      <w:r w:rsidR="002763FD" w:rsidRPr="002763FD">
        <w:rPr>
          <w:i/>
          <w:iCs/>
        </w:rPr>
        <w:t>p</w:t>
      </w:r>
      <w:r w:rsidR="002763FD" w:rsidRPr="002763FD">
        <w:rPr>
          <w:i/>
          <w:iCs/>
          <w:vertAlign w:val="subscript"/>
        </w:rPr>
        <w:t>gj</w:t>
      </w:r>
      <w:r w:rsidR="002763FD">
        <w:t>)</w:t>
      </w:r>
      <w:r w:rsidR="002763FD" w:rsidRPr="002763FD">
        <w:rPr>
          <w:vertAlign w:val="superscript"/>
        </w:rPr>
        <w:t>2</w:t>
      </w:r>
      <w:r w:rsidR="002A2A9E">
        <w:t xml:space="preserve"> </w:t>
      </w:r>
      <w:sdt>
        <w:sdtPr>
          <w:id w:val="-682593019"/>
          <w:citation/>
        </w:sdtPr>
        <w:sdtContent>
          <w:r w:rsidR="002A2A9E">
            <w:fldChar w:fldCharType="begin"/>
          </w:r>
          <w:r w:rsidR="002A2A9E">
            <w:instrText xml:space="preserve">CITATION Poli2007 \p 13 \l 1033 </w:instrText>
          </w:r>
          <w:r w:rsidR="002A2A9E">
            <w:fldChar w:fldCharType="separate"/>
          </w:r>
          <w:r w:rsidR="002A2A9E">
            <w:rPr>
              <w:noProof/>
            </w:rPr>
            <w:t>(Poli, Kennedy, &amp; Blackwell, 2007, p. 13)</w:t>
          </w:r>
          <w:r w:rsidR="002A2A9E">
            <w:fldChar w:fldCharType="end"/>
          </w:r>
        </w:sdtContent>
      </w:sdt>
      <w:r w:rsidR="002A2A9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663AB7" w14:paraId="411F6B57" w14:textId="77777777" w:rsidTr="00805B36">
        <w:tc>
          <w:tcPr>
            <w:tcW w:w="8334" w:type="dxa"/>
          </w:tcPr>
          <w:p w14:paraId="5C1C873A" w14:textId="0F37129C" w:rsidR="00663AB7" w:rsidRPr="00663AB7" w:rsidRDefault="00000000" w:rsidP="00C01DE7">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r>
                  <w:rPr>
                    <w:rFonts w:ascii="Cambria Math" w:hAnsi="Cambria Math"/>
                  </w:rPr>
                  <m:t>,∀j</m:t>
                </m:r>
              </m:oMath>
            </m:oMathPara>
          </w:p>
        </w:tc>
        <w:tc>
          <w:tcPr>
            <w:tcW w:w="682" w:type="dxa"/>
            <w:vAlign w:val="center"/>
          </w:tcPr>
          <w:p w14:paraId="4D7CA053" w14:textId="0AB620D6" w:rsidR="00663AB7" w:rsidRDefault="00663AB7" w:rsidP="00C01DE7">
            <w:pPr>
              <w:jc w:val="right"/>
              <w:rPr>
                <w:rFonts w:eastAsiaTheme="minorEastAsia"/>
              </w:rPr>
            </w:pPr>
            <w:r>
              <w:rPr>
                <w:rFonts w:eastAsiaTheme="minorEastAsia"/>
              </w:rPr>
              <w:t>(</w:t>
            </w:r>
            <w:r w:rsidR="005F507D">
              <w:rPr>
                <w:rFonts w:eastAsiaTheme="minorEastAsia"/>
              </w:rPr>
              <w:t>2.1.</w:t>
            </w:r>
            <w:r w:rsidR="006D5B90">
              <w:rPr>
                <w:rFonts w:eastAsiaTheme="minorEastAsia"/>
              </w:rPr>
              <w:t>4</w:t>
            </w:r>
            <w:r>
              <w:rPr>
                <w:rFonts w:eastAsiaTheme="minorEastAsia"/>
              </w:rPr>
              <w:t>)</w:t>
            </w:r>
          </w:p>
        </w:tc>
      </w:tr>
    </w:tbl>
    <w:p w14:paraId="0D0E825B" w14:textId="30537920" w:rsidR="0025743F" w:rsidRDefault="007845D0" w:rsidP="00663AB7">
      <w:r>
        <w:rPr>
          <w:rFonts w:eastAsiaTheme="minorEastAsia"/>
        </w:rPr>
        <w:lastRenderedPageBreak/>
        <w:t>Note, the sign “</w:t>
      </w:r>
      <w:r>
        <w:rPr>
          <w:rFonts w:eastAsiaTheme="minorEastAsia" w:cs="Times New Roman"/>
        </w:rPr>
        <w:t>~</w:t>
      </w:r>
      <w:r>
        <w:rPr>
          <w:rFonts w:eastAsiaTheme="minorEastAsia"/>
        </w:rPr>
        <w:t xml:space="preserve">” denotes distribution and </w:t>
      </w:r>
      <m:oMath>
        <m:r>
          <m:rPr>
            <m:scr m:val="script"/>
          </m:rPr>
          <w:rPr>
            <w:rFonts w:ascii="Cambria Math" w:hAnsi="Cambria Math"/>
          </w:rPr>
          <m:t>N</m:t>
        </m:r>
      </m:oMath>
      <w:r w:rsidR="00CE3D55">
        <w:rPr>
          <w:rFonts w:eastAsiaTheme="minorEastAsia"/>
        </w:rPr>
        <w:t xml:space="preserve"> </w:t>
      </w:r>
      <w:r>
        <w:rPr>
          <w:rFonts w:eastAsiaTheme="minorEastAsia"/>
        </w:rPr>
        <w:t>denotes normal distribution.</w:t>
      </w:r>
      <w:r w:rsidR="00663AB7">
        <w:rPr>
          <w:rFonts w:eastAsiaTheme="minorEastAsia"/>
        </w:rPr>
        <w:t xml:space="preserve"> </w:t>
      </w:r>
      <w:r w:rsidR="0025743F">
        <w:t xml:space="preserve">Thus, position update rule in BBPSO </w:t>
      </w:r>
      <w:r w:rsidR="00A34F6A">
        <w:t>is modified as</w:t>
      </w:r>
      <w:r w:rsidR="00CE3D55">
        <w:t xml:space="preserve"> follows</w:t>
      </w:r>
      <w:r w:rsidR="00A712B0">
        <w:t xml:space="preserve"> </w:t>
      </w:r>
      <w:sdt>
        <w:sdtPr>
          <w:id w:val="662594826"/>
          <w:citation/>
        </w:sdtPr>
        <w:sdtContent>
          <w:r w:rsidR="00A712B0">
            <w:fldChar w:fldCharType="begin"/>
          </w:r>
          <w:r w:rsidR="00D76605">
            <w:instrText xml:space="preserve">CITATION Pan08BBPSO \p 3 \l 1033 </w:instrText>
          </w:r>
          <w:r w:rsidR="00A712B0">
            <w:fldChar w:fldCharType="separate"/>
          </w:r>
          <w:r w:rsidR="00D76605">
            <w:rPr>
              <w:noProof/>
            </w:rPr>
            <w:t>(Pan, Hu, Eberhart, &amp; Chen, 2008, p. 3)</w:t>
          </w:r>
          <w:r w:rsidR="00A712B0">
            <w:fldChar w:fldCharType="end"/>
          </w:r>
        </w:sdtContent>
      </w:sdt>
      <w:r w:rsidR="00DA21D7">
        <w:t xml:space="preserve">, </w:t>
      </w:r>
      <w:sdt>
        <w:sdtPr>
          <w:id w:val="-477236792"/>
          <w:citation/>
        </w:sdtPr>
        <w:sdtContent>
          <w:r w:rsidR="00DA21D7">
            <w:fldChar w:fldCharType="begin"/>
          </w:r>
          <w:r w:rsidR="00D76605">
            <w:instrText xml:space="preserve">CITATION alRifaie12BBPSO \p 51 \l 1033 </w:instrText>
          </w:r>
          <w:r w:rsidR="00DA21D7">
            <w:fldChar w:fldCharType="separate"/>
          </w:r>
          <w:r w:rsidR="00D76605">
            <w:rPr>
              <w:noProof/>
            </w:rPr>
            <w:t>(al-Rifaie &amp; Blackwell, 2012, p. 51)</w:t>
          </w:r>
          <w:r w:rsidR="00DA21D7">
            <w:fldChar w:fldCharType="end"/>
          </w:r>
        </w:sdtContent>
      </w:sdt>
      <w:r w:rsidR="00663AB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663AB7" w14:paraId="02B02985" w14:textId="77777777" w:rsidTr="00805B36">
        <w:tc>
          <w:tcPr>
            <w:tcW w:w="8334" w:type="dxa"/>
          </w:tcPr>
          <w:p w14:paraId="2D15FEC7" w14:textId="77777777" w:rsidR="00FE2689" w:rsidRDefault="00DD3C36" w:rsidP="00663AB7">
            <w:pPr>
              <w:jc w:val="center"/>
              <w:rPr>
                <w:rFonts w:eastAsiaTheme="minorEastAsia"/>
              </w:rPr>
            </w:pPr>
            <w:r>
              <w:rPr>
                <w:rFonts w:eastAsiaTheme="minorEastAsia"/>
              </w:rPr>
              <w:t>Every</w:t>
            </w:r>
            <w:r w:rsidR="00663AB7">
              <w:rPr>
                <w:rFonts w:eastAsiaTheme="minorEastAsia"/>
              </w:rPr>
              <w:t xml:space="preserve"> </w:t>
            </w:r>
            <w:r w:rsidR="00663AB7" w:rsidRPr="00663AB7">
              <w:rPr>
                <w:rFonts w:eastAsiaTheme="minorEastAsia"/>
                <w:i/>
                <w:iCs/>
              </w:rPr>
              <w:t>x</w:t>
            </w:r>
            <w:r w:rsidR="00663AB7" w:rsidRPr="00663AB7">
              <w:rPr>
                <w:rFonts w:eastAsiaTheme="minorEastAsia"/>
                <w:i/>
                <w:iCs/>
                <w:vertAlign w:val="subscript"/>
              </w:rPr>
              <w:t>ij</w:t>
            </w:r>
            <w:r w:rsidR="00663AB7">
              <w:rPr>
                <w:rFonts w:eastAsiaTheme="minorEastAsia"/>
              </w:rPr>
              <w:t xml:space="preserve"> is randomized </w:t>
            </w:r>
            <w:r w:rsidR="00CC78E9">
              <w:rPr>
                <w:rFonts w:eastAsiaTheme="minorEastAsia"/>
              </w:rPr>
              <w:t>according to</w:t>
            </w:r>
            <w:r w:rsidR="00663AB7">
              <w:rPr>
                <w:rFonts w:eastAsiaTheme="minorEastAsia"/>
              </w:rPr>
              <w:t xml:space="preserve"> normal distribution</w:t>
            </w:r>
          </w:p>
          <w:p w14:paraId="5C94EEB0" w14:textId="17B59B5D" w:rsidR="00663AB7" w:rsidRPr="00663AB7" w:rsidRDefault="00DD3C36" w:rsidP="00663AB7">
            <w:pPr>
              <w:jc w:val="center"/>
              <w:rPr>
                <w:rFonts w:eastAsiaTheme="minorEastAsia"/>
              </w:rPr>
            </w:pPr>
            <m:oMathPara>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m:oMathPara>
          </w:p>
        </w:tc>
        <w:tc>
          <w:tcPr>
            <w:tcW w:w="682" w:type="dxa"/>
            <w:vAlign w:val="center"/>
          </w:tcPr>
          <w:p w14:paraId="5895B791" w14:textId="5DD14B8A" w:rsidR="00663AB7" w:rsidRDefault="00663AB7" w:rsidP="00C01DE7">
            <w:pPr>
              <w:jc w:val="right"/>
              <w:rPr>
                <w:rFonts w:eastAsiaTheme="minorEastAsia"/>
              </w:rPr>
            </w:pPr>
            <w:r>
              <w:rPr>
                <w:rFonts w:eastAsiaTheme="minorEastAsia"/>
              </w:rPr>
              <w:t>(</w:t>
            </w:r>
            <w:r w:rsidR="005F507D">
              <w:rPr>
                <w:rFonts w:eastAsiaTheme="minorEastAsia"/>
              </w:rPr>
              <w:t>2.1.</w:t>
            </w:r>
            <w:r w:rsidR="006D5B90">
              <w:rPr>
                <w:rFonts w:eastAsiaTheme="minorEastAsia"/>
              </w:rPr>
              <w:t>5</w:t>
            </w:r>
            <w:r>
              <w:rPr>
                <w:rFonts w:eastAsiaTheme="minorEastAsia"/>
              </w:rPr>
              <w:t>)</w:t>
            </w:r>
          </w:p>
        </w:tc>
      </w:tr>
    </w:tbl>
    <w:p w14:paraId="52FE8574" w14:textId="7C18E4A7" w:rsidR="00854DB5" w:rsidRDefault="00854DB5" w:rsidP="00854DB5">
      <w:r>
        <w:t xml:space="preserve">Obviously, position update rule in BBPSO is specified by equation </w:t>
      </w:r>
      <w:r w:rsidR="005F507D">
        <w:t>2.1.</w:t>
      </w:r>
      <w:r>
        <w:t xml:space="preserve">4 instead </w:t>
      </w:r>
      <w:r w:rsidR="00F81B35">
        <w:t xml:space="preserve">equation </w:t>
      </w:r>
      <w:r>
        <w:t>1.2 and there is no velocity update rule.</w:t>
      </w:r>
      <w:r w:rsidR="00054B90" w:rsidRPr="00054B90">
        <w:t xml:space="preserve"> </w:t>
      </w:r>
      <w:r w:rsidR="00054B90">
        <w:t>Therefore, the purpose of BPSO is to simplify the basic PSO.</w:t>
      </w:r>
    </w:p>
    <w:p w14:paraId="134A36B3" w14:textId="775A6852" w:rsidR="00AD5E53" w:rsidRDefault="00CF60F5" w:rsidP="00CF60F5">
      <w:pPr>
        <w:ind w:firstLine="360"/>
      </w:pPr>
      <w:r>
        <w:t xml:space="preserve">Quantum PSO (QPSO) was proposed by </w:t>
      </w:r>
      <w:r w:rsidR="00E12063" w:rsidRPr="00E12063">
        <w:t xml:space="preserve">Jun Sun, Bin Feng, </w:t>
      </w:r>
      <w:r w:rsidR="00E12063">
        <w:t xml:space="preserve">and </w:t>
      </w:r>
      <w:r w:rsidR="00E12063" w:rsidRPr="00E12063">
        <w:t>Wenbo Xu</w:t>
      </w:r>
      <w:r>
        <w:t>, in which movement of particles obeys quantum motion instead of Newton motion.</w:t>
      </w:r>
      <w:r w:rsidR="00D8277D">
        <w:t xml:space="preserve"> </w:t>
      </w:r>
      <w:r w:rsidR="005B643B">
        <w:t>Sun et al.</w:t>
      </w:r>
      <w:r w:rsidR="00D8277D">
        <w:t xml:space="preserve"> assume</w:t>
      </w:r>
      <w:r w:rsidR="00F84207">
        <w:t>d</w:t>
      </w:r>
      <w:r w:rsidR="00D8277D">
        <w:t xml:space="preserve"> that each particle </w:t>
      </w:r>
      <w:r w:rsidR="00D8277D" w:rsidRPr="00D8277D">
        <w:rPr>
          <w:i/>
          <w:iCs/>
        </w:rPr>
        <w:t>i</w:t>
      </w:r>
      <w:r w:rsidR="00D8277D">
        <w:t xml:space="preserve"> is pulled by its local attractor denoted </w:t>
      </w:r>
      <w:r w:rsidR="00D8277D" w:rsidRPr="00D8277D">
        <w:rPr>
          <w:b/>
          <w:bCs/>
          <w:i/>
          <w:iCs/>
        </w:rPr>
        <w:t>a</w:t>
      </w:r>
      <w:r w:rsidR="00D8277D" w:rsidRPr="00D8277D">
        <w:rPr>
          <w:i/>
          <w:iCs/>
          <w:vertAlign w:val="subscript"/>
        </w:rPr>
        <w:t>i</w:t>
      </w:r>
      <w:r w:rsidR="00D8277D">
        <w:t xml:space="preserve"> so that </w:t>
      </w:r>
      <w:r w:rsidR="00D8277D" w:rsidRPr="00570A29">
        <w:rPr>
          <w:b/>
          <w:bCs/>
          <w:i/>
          <w:iCs/>
        </w:rPr>
        <w:t>a</w:t>
      </w:r>
      <w:r w:rsidR="00D8277D" w:rsidRPr="00570A29">
        <w:rPr>
          <w:i/>
          <w:iCs/>
          <w:vertAlign w:val="subscript"/>
        </w:rPr>
        <w:t>i</w:t>
      </w:r>
      <w:r w:rsidR="00D8277D">
        <w:t xml:space="preserve"> moves on the hyperrectangle </w:t>
      </w:r>
      <w:r w:rsidR="008E21FA">
        <w:t xml:space="preserve">formed by the local best position </w:t>
      </w:r>
      <w:r w:rsidR="008E21FA" w:rsidRPr="008E21FA">
        <w:rPr>
          <w:b/>
          <w:bCs/>
          <w:i/>
          <w:iCs/>
        </w:rPr>
        <w:t>p</w:t>
      </w:r>
      <w:r w:rsidR="008E21FA" w:rsidRPr="008E21FA">
        <w:rPr>
          <w:i/>
          <w:iCs/>
          <w:vertAlign w:val="subscript"/>
        </w:rPr>
        <w:t>i</w:t>
      </w:r>
      <w:r w:rsidR="008E21FA">
        <w:t xml:space="preserve"> and global best position </w:t>
      </w:r>
      <w:r w:rsidR="008E21FA" w:rsidRPr="008E21FA">
        <w:rPr>
          <w:b/>
          <w:bCs/>
          <w:i/>
          <w:iCs/>
        </w:rPr>
        <w:t>p</w:t>
      </w:r>
      <w:r w:rsidR="008E21FA" w:rsidRPr="002B1DAC">
        <w:rPr>
          <w:i/>
          <w:iCs/>
          <w:vertAlign w:val="subscript"/>
        </w:rPr>
        <w:t>g</w:t>
      </w:r>
      <w:r w:rsidR="002B1DAC">
        <w:t xml:space="preserve"> as follows</w:t>
      </w:r>
      <w:r w:rsidR="005B643B">
        <w:t xml:space="preserve"> </w:t>
      </w:r>
      <w:sdt>
        <w:sdtPr>
          <w:id w:val="908653624"/>
          <w:citation/>
        </w:sdtPr>
        <w:sdtContent>
          <w:r w:rsidR="00EB00A8">
            <w:fldChar w:fldCharType="begin"/>
          </w:r>
          <w:r w:rsidR="00EB00A8">
            <w:instrText xml:space="preserve">CITATION Fu13QPSO \p 2 \l 1033 </w:instrText>
          </w:r>
          <w:r w:rsidR="00EB00A8">
            <w:fldChar w:fldCharType="separate"/>
          </w:r>
          <w:r w:rsidR="00EB00A8">
            <w:rPr>
              <w:noProof/>
            </w:rPr>
            <w:t>(Fu, Liu, Zhang, &amp; Deng, 2013, p. 2)</w:t>
          </w:r>
          <w:r w:rsidR="00EB00A8">
            <w:fldChar w:fldCharType="end"/>
          </w:r>
        </w:sdtContent>
      </w:sdt>
      <w:r w:rsidR="002B1DA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961752" w14:paraId="2659F5CD" w14:textId="77777777" w:rsidTr="00805B36">
        <w:tc>
          <w:tcPr>
            <w:tcW w:w="8334" w:type="dxa"/>
          </w:tcPr>
          <w:p w14:paraId="07693C2F" w14:textId="64355EA9" w:rsidR="00961752" w:rsidRPr="00961752" w:rsidRDefault="00000000" w:rsidP="00961752">
            <m:oMathPara>
              <m:oMath>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=φ</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1-φ</m:t>
                    </m:r>
                  </m:e>
                </m:d>
                <m:sSub>
                  <m:sSubPr>
                    <m:ctrlPr>
                      <w:rPr>
                        <w:rFonts w:ascii="Cambria Math" w:hAnsi="Cambria Math"/>
                        <w:i/>
                      </w:rPr>
                    </m:ctrlPr>
                  </m:sSubPr>
                  <m:e>
                    <m:r>
                      <m:rPr>
                        <m:sty m:val="bi"/>
                      </m:rPr>
                      <w:rPr>
                        <w:rFonts w:ascii="Cambria Math" w:hAnsi="Cambria Math"/>
                      </w:rPr>
                      <m:t>p</m:t>
                    </m:r>
                  </m:e>
                  <m:sub>
                    <m:r>
                      <w:rPr>
                        <w:rFonts w:ascii="Cambria Math" w:hAnsi="Cambria Math"/>
                      </w:rPr>
                      <m:t>g</m:t>
                    </m:r>
                  </m:sub>
                </m:sSub>
              </m:oMath>
            </m:oMathPara>
          </w:p>
        </w:tc>
        <w:tc>
          <w:tcPr>
            <w:tcW w:w="682" w:type="dxa"/>
            <w:vAlign w:val="center"/>
          </w:tcPr>
          <w:p w14:paraId="6B368A06" w14:textId="419FC6CE" w:rsidR="00961752" w:rsidRDefault="00961752" w:rsidP="00B97093">
            <w:pPr>
              <w:jc w:val="right"/>
              <w:rPr>
                <w:rFonts w:eastAsiaTheme="minorEastAsia"/>
              </w:rPr>
            </w:pPr>
            <w:r>
              <w:rPr>
                <w:rFonts w:eastAsiaTheme="minorEastAsia"/>
              </w:rPr>
              <w:t>(2.1.6)</w:t>
            </w:r>
          </w:p>
        </w:tc>
      </w:tr>
    </w:tbl>
    <w:p w14:paraId="30BE4336" w14:textId="1EEC713F" w:rsidR="00CF60F5" w:rsidRDefault="00BC1FA2" w:rsidP="00854DB5">
      <w:pPr>
        <w:rPr>
          <w:rFonts w:cs="Times New Roman"/>
        </w:rPr>
      </w:pPr>
      <w:r>
        <w:t xml:space="preserve">Where </w:t>
      </w:r>
      <w:r w:rsidRPr="00D12229">
        <w:rPr>
          <w:rFonts w:cs="Times New Roman"/>
          <w:i/>
          <w:iCs/>
        </w:rPr>
        <w:t>φ</w:t>
      </w:r>
      <w:r>
        <w:rPr>
          <w:rFonts w:cs="Times New Roman"/>
        </w:rPr>
        <w:t xml:space="preserve"> is </w:t>
      </w:r>
      <w:r w:rsidR="00E17834">
        <w:rPr>
          <w:rFonts w:cs="Times New Roman"/>
        </w:rPr>
        <w:t>the</w:t>
      </w:r>
      <w:r w:rsidR="001769B4">
        <w:rPr>
          <w:rFonts w:cs="Times New Roman"/>
        </w:rPr>
        <w:t xml:space="preserve"> parameter</w:t>
      </w:r>
      <w:r>
        <w:rPr>
          <w:rFonts w:cs="Times New Roman"/>
        </w:rPr>
        <w:t xml:space="preserve"> such that </w:t>
      </w:r>
      <w:r w:rsidR="00D12229">
        <w:rPr>
          <w:rFonts w:cs="Times New Roman"/>
        </w:rPr>
        <w:t xml:space="preserve">0 &lt; </w:t>
      </w:r>
      <w:r w:rsidR="00D12229" w:rsidRPr="00D12229">
        <w:rPr>
          <w:rFonts w:cs="Times New Roman"/>
          <w:i/>
          <w:iCs/>
        </w:rPr>
        <w:t>φ</w:t>
      </w:r>
      <w:r w:rsidR="00D12229">
        <w:rPr>
          <w:rFonts w:cs="Times New Roman"/>
        </w:rPr>
        <w:t xml:space="preserve"> &lt; 1.</w:t>
      </w:r>
      <w:r w:rsidR="0077472E">
        <w:rPr>
          <w:rFonts w:cs="Times New Roman"/>
        </w:rPr>
        <w:t xml:space="preserve"> </w:t>
      </w:r>
      <w:r w:rsidR="00CD3DD2">
        <w:rPr>
          <w:rFonts w:cs="Times New Roman"/>
        </w:rPr>
        <w:t>According to the stochastic movement of the local attractors</w:t>
      </w:r>
      <w:r w:rsidR="0077472E">
        <w:rPr>
          <w:rFonts w:cs="Times New Roman"/>
        </w:rPr>
        <w:t xml:space="preserve">, velocity update rule is removed </w:t>
      </w:r>
      <w:r w:rsidR="00CD3DD2">
        <w:rPr>
          <w:rFonts w:cs="Times New Roman"/>
        </w:rPr>
        <w:t xml:space="preserve">from QPSO </w:t>
      </w:r>
      <w:r w:rsidR="0077472E">
        <w:rPr>
          <w:rFonts w:cs="Times New Roman"/>
        </w:rPr>
        <w:t>and position update rule is changed as follows</w:t>
      </w:r>
      <w:r w:rsidR="00EB00A8">
        <w:rPr>
          <w:rFonts w:cs="Times New Roman"/>
        </w:rPr>
        <w:t xml:space="preserve"> </w:t>
      </w:r>
      <w:sdt>
        <w:sdtPr>
          <w:rPr>
            <w:rFonts w:cs="Times New Roman"/>
          </w:rPr>
          <w:id w:val="1155648170"/>
          <w:citation/>
        </w:sdtPr>
        <w:sdtContent>
          <w:r w:rsidR="00EB00A8">
            <w:rPr>
              <w:rFonts w:cs="Times New Roman"/>
            </w:rPr>
            <w:fldChar w:fldCharType="begin"/>
          </w:r>
          <w:r w:rsidR="00EB00A8">
            <w:rPr>
              <w:rFonts w:cs="Times New Roman"/>
            </w:rPr>
            <w:instrText xml:space="preserve">CITATION Fu13QPSO \p 2 \l 1033 </w:instrText>
          </w:r>
          <w:r w:rsidR="00EB00A8">
            <w:rPr>
              <w:rFonts w:cs="Times New Roman"/>
            </w:rPr>
            <w:fldChar w:fldCharType="separate"/>
          </w:r>
          <w:r w:rsidR="00EB00A8" w:rsidRPr="00EB00A8">
            <w:rPr>
              <w:rFonts w:cs="Times New Roman"/>
              <w:noProof/>
            </w:rPr>
            <w:t>(Fu, Liu, Zhang, &amp; Deng, 2013, p. 2)</w:t>
          </w:r>
          <w:r w:rsidR="00EB00A8">
            <w:rPr>
              <w:rFonts w:cs="Times New Roman"/>
            </w:rPr>
            <w:fldChar w:fldCharType="end"/>
          </w:r>
        </w:sdtContent>
      </w:sdt>
      <w:r w:rsidR="0077472E">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062ABB" w14:paraId="070BA7CF" w14:textId="77777777" w:rsidTr="00805B36">
        <w:tc>
          <w:tcPr>
            <w:tcW w:w="8334" w:type="dxa"/>
          </w:tcPr>
          <w:p w14:paraId="487CB5E6" w14:textId="1D8262A8" w:rsidR="00062ABB" w:rsidRPr="00961752" w:rsidRDefault="00000000" w:rsidP="00B97093">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+β</m:t>
                                </m:r>
                                <m:d>
                                  <m:dPr>
                                    <m:ctrlPr>
                                      <w:rPr>
                                        <w:rFonts w:ascii="Cambria Math" w:hAnsi="Cambria Math"/>
                                        <w:i/>
                                      </w:rPr>
                                    </m:ctrlPr>
                                  </m:dPr>
                                  <m:e>
                                    <m:r>
                                      <w:rPr>
                                        <w:rFonts w:ascii="Cambria Math" w:hAnsi="Cambria Math"/>
                                      </w:rPr>
                                      <m:t>M-</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sty m:val="p"/>
                                  </m:rPr>
                                  <w:rPr>
                                    <w:rFonts w:ascii="Cambria Math" w:hAnsi="Cambria Math"/>
                                  </w:rPr>
                                  <m:t>log</m:t>
                                </m:r>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 xml:space="preserve">, </m:t>
                                </m:r>
                                <m:r>
                                  <m:rPr>
                                    <m:sty m:val="p"/>
                                  </m:rPr>
                                  <w:rPr>
                                    <w:rFonts w:ascii="Cambria Math" w:hAnsi="Cambria Math"/>
                                  </w:rPr>
                                  <m:t>if</m:t>
                                </m:r>
                                <m:r>
                                  <w:rPr>
                                    <w:rFonts w:ascii="Cambria Math" w:hAnsi="Cambria Math"/>
                                  </w:rPr>
                                  <m:t xml:space="preserve"> h&gt;</m:t>
                                </m:r>
                                <m:r>
                                  <w:rPr>
                                    <w:rFonts w:ascii="Cambria Math" w:hAnsi="Cambria Math"/>
                                  </w:rPr>
                                  <m:t>0.5</m:t>
                                </m:r>
                              </m:e>
                            </m:mr>
                            <m:m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-β</m:t>
                                </m:r>
                                <m:d>
                                  <m:dPr>
                                    <m:ctrlPr>
                                      <w:rPr>
                                        <w:rFonts w:ascii="Cambria Math" w:hAnsi="Cambria Math"/>
                                        <w:i/>
                                      </w:rPr>
                                    </m:ctrlPr>
                                  </m:dPr>
                                  <m:e>
                                    <m:r>
                                      <w:rPr>
                                        <w:rFonts w:ascii="Cambria Math" w:hAnsi="Cambria Math"/>
                                      </w:rPr>
                                      <m:t>M-</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sty m:val="p"/>
                                  </m:rPr>
                                  <w:rPr>
                                    <w:rFonts w:ascii="Cambria Math" w:hAnsi="Cambria Math"/>
                                  </w:rPr>
                                  <m:t>log</m:t>
                                </m:r>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 xml:space="preserve">, </m:t>
                                </m:r>
                                <m:r>
                                  <m:rPr>
                                    <m:sty m:val="p"/>
                                  </m:rPr>
                                  <w:rPr>
                                    <w:rFonts w:ascii="Cambria Math" w:hAnsi="Cambria Math"/>
                                  </w:rPr>
                                  <m:t>if</m:t>
                                </m:r>
                                <m:r>
                                  <w:rPr>
                                    <w:rFonts w:ascii="Cambria Math" w:hAnsi="Cambria Math"/>
                                  </w:rPr>
                                  <m:t xml:space="preserve"> h≤</m:t>
                                </m:r>
                                <m:r>
                                  <w:rPr>
                                    <w:rFonts w:ascii="Cambria Math" w:hAnsi="Cambria Math"/>
                                  </w:rPr>
                                  <m:t>0.5</m:t>
                                </m:r>
                              </m:e>
                            </m:mr>
                          </m:m>
                        </m:e>
                      </m:d>
                    </m:e>
                  </m:mr>
                </m:m>
              </m:oMath>
            </m:oMathPara>
          </w:p>
        </w:tc>
        <w:tc>
          <w:tcPr>
            <w:tcW w:w="682" w:type="dxa"/>
            <w:vAlign w:val="center"/>
          </w:tcPr>
          <w:p w14:paraId="735B0CEC" w14:textId="31D280A5" w:rsidR="00062ABB" w:rsidRDefault="00062ABB" w:rsidP="00B97093">
            <w:pPr>
              <w:jc w:val="right"/>
              <w:rPr>
                <w:rFonts w:eastAsiaTheme="minorEastAsia"/>
              </w:rPr>
            </w:pPr>
            <w:r>
              <w:rPr>
                <w:rFonts w:eastAsiaTheme="minorEastAsia"/>
              </w:rPr>
              <w:t>(2.1.7)</w:t>
            </w:r>
          </w:p>
        </w:tc>
      </w:tr>
    </w:tbl>
    <w:p w14:paraId="537A0DA7" w14:textId="116CE101" w:rsidR="00BC1FA2" w:rsidRDefault="00CD3DD2" w:rsidP="00854DB5">
      <w:pPr>
        <w:rPr>
          <w:rFonts w:cs="Times New Roman"/>
        </w:rPr>
      </w:pPr>
      <w:r>
        <w:t xml:space="preserve">Where </w:t>
      </w:r>
      <w:r w:rsidRPr="005C4474">
        <w:rPr>
          <w:rFonts w:cs="Times New Roman"/>
          <w:i/>
          <w:iCs/>
        </w:rPr>
        <w:t>β</w:t>
      </w:r>
      <w:r>
        <w:t xml:space="preserve"> </w:t>
      </w:r>
      <w:r w:rsidR="00BF4CEA">
        <w:t xml:space="preserve">as a parameter </w:t>
      </w:r>
      <w:r>
        <w:t>is called contraction-expansion coefficient which is used to control the convergence speed.</w:t>
      </w:r>
      <w:r w:rsidR="00BF4CEA">
        <w:t xml:space="preserve"> Besides,</w:t>
      </w:r>
      <w:r w:rsidR="005A4D8B">
        <w:t xml:space="preserve"> </w:t>
      </w:r>
      <w:r w:rsidR="005A4D8B" w:rsidRPr="005A4D8B">
        <w:rPr>
          <w:i/>
          <w:iCs/>
        </w:rPr>
        <w:t>h</w:t>
      </w:r>
      <w:r w:rsidR="005A4D8B">
        <w:t xml:space="preserve"> and </w:t>
      </w:r>
      <w:r w:rsidR="005A4D8B" w:rsidRPr="005A4D8B">
        <w:rPr>
          <w:i/>
          <w:iCs/>
        </w:rPr>
        <w:t>u</w:t>
      </w:r>
      <w:r w:rsidR="005A4D8B">
        <w:t xml:space="preserve"> are two random numbers which are randomized in runtime </w:t>
      </w:r>
      <w:r w:rsidR="00716682">
        <w:t xml:space="preserve">process </w:t>
      </w:r>
      <w:r w:rsidR="005A4D8B">
        <w:t xml:space="preserve">such that </w:t>
      </w:r>
      <w:r w:rsidR="005A4D8B">
        <w:rPr>
          <w:rFonts w:cs="Times New Roman"/>
        </w:rPr>
        <w:t xml:space="preserve">0 &lt; </w:t>
      </w:r>
      <w:r w:rsidR="005A4D8B">
        <w:rPr>
          <w:rFonts w:cs="Times New Roman"/>
          <w:i/>
          <w:iCs/>
        </w:rPr>
        <w:t>h</w:t>
      </w:r>
      <w:r w:rsidR="005A4D8B">
        <w:rPr>
          <w:rFonts w:cs="Times New Roman"/>
        </w:rPr>
        <w:t xml:space="preserve"> &lt; 1 and 0 &lt; </w:t>
      </w:r>
      <w:r w:rsidR="005A4D8B">
        <w:rPr>
          <w:rFonts w:cs="Times New Roman"/>
          <w:i/>
          <w:iCs/>
        </w:rPr>
        <w:t>u</w:t>
      </w:r>
      <w:r w:rsidR="005A4D8B">
        <w:rPr>
          <w:rFonts w:cs="Times New Roman"/>
        </w:rPr>
        <w:t xml:space="preserve"> &lt; 1.</w:t>
      </w:r>
      <w:r w:rsidR="00AC2821">
        <w:rPr>
          <w:rFonts w:cs="Times New Roman"/>
        </w:rPr>
        <w:t xml:space="preserve"> Moreover, </w:t>
      </w:r>
      <w:r w:rsidR="00665C40" w:rsidRPr="00665C40">
        <w:rPr>
          <w:rFonts w:cs="Times New Roman"/>
          <w:i/>
          <w:iCs/>
        </w:rPr>
        <w:t>M</w:t>
      </w:r>
      <w:r w:rsidR="00AC2821">
        <w:rPr>
          <w:rFonts w:cs="Times New Roman"/>
        </w:rPr>
        <w:t xml:space="preserve"> is the mean of </w:t>
      </w:r>
      <w:r w:rsidR="00224085">
        <w:rPr>
          <w:rFonts w:cs="Times New Roman"/>
        </w:rPr>
        <w:t>all local</w:t>
      </w:r>
      <w:r w:rsidR="00AC2821">
        <w:rPr>
          <w:rFonts w:cs="Times New Roman"/>
        </w:rPr>
        <w:t xml:space="preserve"> best positions over the population </w:t>
      </w:r>
      <m:oMath>
        <m:r>
          <m:rPr>
            <m:scr m:val="script"/>
          </m:rPr>
          <w:rPr>
            <w:rFonts w:ascii="Cambria Math" w:hAnsi="Cambria Math"/>
            <w:color w:val="000000"/>
            <w:szCs w:val="24"/>
          </w:rPr>
          <m:t>S</m:t>
        </m:r>
      </m:oMath>
      <w:r w:rsidR="00AC2821">
        <w:rPr>
          <w:rFonts w:cs="Times New Roman"/>
        </w:rPr>
        <w:t>, as follows</w:t>
      </w:r>
      <w:r w:rsidR="00EB00A8">
        <w:rPr>
          <w:rFonts w:cs="Times New Roman"/>
        </w:rPr>
        <w:t xml:space="preserve"> </w:t>
      </w:r>
      <w:sdt>
        <w:sdtPr>
          <w:rPr>
            <w:rFonts w:cs="Times New Roman"/>
          </w:rPr>
          <w:id w:val="1608856663"/>
          <w:citation/>
        </w:sdtPr>
        <w:sdtContent>
          <w:r w:rsidR="00EB00A8">
            <w:rPr>
              <w:rFonts w:cs="Times New Roman"/>
            </w:rPr>
            <w:fldChar w:fldCharType="begin"/>
          </w:r>
          <w:r w:rsidR="00EB00A8">
            <w:rPr>
              <w:rFonts w:cs="Times New Roman"/>
            </w:rPr>
            <w:instrText xml:space="preserve">CITATION Fu13QPSO \p 3 \l 1033 </w:instrText>
          </w:r>
          <w:r w:rsidR="00EB00A8">
            <w:rPr>
              <w:rFonts w:cs="Times New Roman"/>
            </w:rPr>
            <w:fldChar w:fldCharType="separate"/>
          </w:r>
          <w:r w:rsidR="00EB00A8" w:rsidRPr="00EB00A8">
            <w:rPr>
              <w:rFonts w:cs="Times New Roman"/>
              <w:noProof/>
            </w:rPr>
            <w:t>(Fu, Liu, Zhang, &amp; Deng, 2013, p. 3)</w:t>
          </w:r>
          <w:r w:rsidR="00EB00A8">
            <w:rPr>
              <w:rFonts w:cs="Times New Roman"/>
            </w:rPr>
            <w:fldChar w:fldCharType="end"/>
          </w:r>
        </w:sdtContent>
      </w:sdt>
      <w:r w:rsidR="00AC282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A40F9A" w14:paraId="10DF0906" w14:textId="77777777" w:rsidTr="00805B36">
        <w:tc>
          <w:tcPr>
            <w:tcW w:w="8334" w:type="dxa"/>
          </w:tcPr>
          <w:p w14:paraId="49996689" w14:textId="388FA9AC" w:rsidR="00A40F9A" w:rsidRPr="00A40F9A" w:rsidRDefault="00A40F9A" w:rsidP="00B97093">
            <w:pPr>
              <w:rPr>
                <w:rFonts w:eastAsiaTheme="minorEastAsia"/>
                <w:color w:val="000000"/>
                <w:szCs w:val="24"/>
              </w:rPr>
            </w:pPr>
            <m:oMathPara>
              <m:oMath>
                <m:r>
                  <w:rPr>
                    <w:rFonts w:ascii="Cambria Math" w:hAnsi="Cambria Math"/>
                    <w:color w:val="000000"/>
                    <w:szCs w:val="24"/>
                  </w:rPr>
                  <m:t>M=</m:t>
                </m:r>
                <m:f>
                  <m:fPr>
                    <m:ctrlPr>
                      <w:rPr>
                        <w:rFonts w:ascii="Cambria Math" w:hAnsi="Cambria Math"/>
                        <w:i/>
                        <w:color w:val="000000"/>
                        <w:szCs w:val="24"/>
                      </w:rPr>
                    </m:ctrlPr>
                  </m:fPr>
                  <m:num>
                    <m:r>
                      <w:rPr>
                        <w:rFonts w:ascii="Cambria Math" w:hAnsi="Cambria Math"/>
                        <w:color w:val="000000"/>
                        <w:szCs w:val="24"/>
                      </w:rPr>
                      <m:t>1</m:t>
                    </m:r>
                  </m:num>
                  <m:den>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den>
                </m:f>
                <m:nary>
                  <m:naryPr>
                    <m:chr m:val="∑"/>
                    <m:limLoc m:val="undOvr"/>
                    <m:ctrlPr>
                      <w:rPr>
                        <w:rFonts w:ascii="Cambria Math" w:hAnsi="Cambria Math"/>
                        <w:i/>
                        <w:color w:val="000000"/>
                        <w:szCs w:val="24"/>
                      </w:rPr>
                    </m:ctrlPr>
                  </m:naryPr>
                  <m:sub>
                    <m:r>
                      <w:rPr>
                        <w:rFonts w:ascii="Cambria Math" w:hAnsi="Cambria Math"/>
                        <w:color w:val="000000"/>
                        <w:szCs w:val="24"/>
                      </w:rPr>
                      <m:t>i=1</m:t>
                    </m:r>
                  </m:sub>
                  <m:sup>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sup>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nary>
              </m:oMath>
            </m:oMathPara>
          </w:p>
        </w:tc>
        <w:tc>
          <w:tcPr>
            <w:tcW w:w="682" w:type="dxa"/>
            <w:vAlign w:val="center"/>
          </w:tcPr>
          <w:p w14:paraId="1CFF8005" w14:textId="1638E60E" w:rsidR="00A40F9A" w:rsidRDefault="00A40F9A" w:rsidP="00B97093">
            <w:pPr>
              <w:jc w:val="right"/>
              <w:rPr>
                <w:rFonts w:eastAsiaTheme="minorEastAsia"/>
              </w:rPr>
            </w:pPr>
            <w:r>
              <w:rPr>
                <w:rFonts w:eastAsiaTheme="minorEastAsia"/>
              </w:rPr>
              <w:t>(2.1.8)</w:t>
            </w:r>
          </w:p>
        </w:tc>
      </w:tr>
    </w:tbl>
    <w:p w14:paraId="4014A9CF" w14:textId="1B90BA40" w:rsidR="00BE1D8A" w:rsidRDefault="00665C40" w:rsidP="00854DB5">
      <w:pPr>
        <w:rPr>
          <w:rFonts w:eastAsiaTheme="minorEastAsia"/>
          <w:color w:val="000000"/>
          <w:szCs w:val="24"/>
        </w:rPr>
      </w:pPr>
      <w:r>
        <w:t xml:space="preserve">Note, </w:t>
      </w:r>
      <m:oMath>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oMath>
      <w:r w:rsidR="00971740">
        <w:rPr>
          <w:rFonts w:eastAsiaTheme="minorEastAsia"/>
          <w:color w:val="000000"/>
          <w:szCs w:val="24"/>
        </w:rPr>
        <w:t xml:space="preserve"> </w:t>
      </w:r>
      <w:r>
        <w:t xml:space="preserve">is the size of population </w:t>
      </w:r>
      <m:oMath>
        <m:r>
          <m:rPr>
            <m:scr m:val="script"/>
          </m:rPr>
          <w:rPr>
            <w:rFonts w:ascii="Cambria Math" w:hAnsi="Cambria Math"/>
            <w:color w:val="000000"/>
            <w:szCs w:val="24"/>
          </w:rPr>
          <m:t>S</m:t>
        </m:r>
      </m:oMath>
      <w:r>
        <w:rPr>
          <w:rFonts w:eastAsiaTheme="minorEastAsia"/>
          <w:color w:val="000000"/>
          <w:szCs w:val="24"/>
        </w:rPr>
        <w:t xml:space="preserve"> which is the number of particles in </w:t>
      </w:r>
      <m:oMath>
        <m:r>
          <m:rPr>
            <m:scr m:val="script"/>
          </m:rPr>
          <w:rPr>
            <w:rFonts w:ascii="Cambria Math" w:hAnsi="Cambria Math"/>
            <w:color w:val="000000"/>
            <w:szCs w:val="24"/>
          </w:rPr>
          <m:t>S</m:t>
        </m:r>
      </m:oMath>
      <w:r>
        <w:rPr>
          <w:rFonts w:eastAsiaTheme="minorEastAsia"/>
          <w:color w:val="000000"/>
          <w:szCs w:val="24"/>
        </w:rPr>
        <w:t>.</w:t>
      </w:r>
    </w:p>
    <w:p w14:paraId="1A45E439" w14:textId="11DFDFAB" w:rsidR="008233FB" w:rsidRDefault="008233FB" w:rsidP="008233FB">
      <w:pPr>
        <w:ind w:firstLine="360"/>
        <w:rPr>
          <w:rFonts w:eastAsiaTheme="minorEastAsia"/>
          <w:color w:val="000000"/>
          <w:szCs w:val="24"/>
        </w:rPr>
      </w:pPr>
      <w:r>
        <w:rPr>
          <w:rFonts w:eastAsiaTheme="minorEastAsia"/>
          <w:color w:val="000000"/>
          <w:szCs w:val="24"/>
        </w:rPr>
        <w:t xml:space="preserve">Because important parameters </w:t>
      </w:r>
      <w:r w:rsidR="00AC46B5">
        <w:rPr>
          <w:rFonts w:eastAsiaTheme="minorEastAsia"/>
          <w:color w:val="000000"/>
          <w:szCs w:val="24"/>
        </w:rPr>
        <w:t xml:space="preserve">known as coefficients </w:t>
      </w:r>
      <w:r>
        <w:rPr>
          <w:rFonts w:eastAsiaTheme="minorEastAsia"/>
          <w:color w:val="000000"/>
          <w:szCs w:val="24"/>
        </w:rPr>
        <w:t xml:space="preserve">such as </w:t>
      </w:r>
      <w:r w:rsidRPr="00AC0E01">
        <w:rPr>
          <w:rFonts w:eastAsiaTheme="minorEastAsia"/>
        </w:rPr>
        <w:t>cognitive weight</w:t>
      </w:r>
      <w:r w:rsidRPr="008233FB">
        <w:rPr>
          <w:rFonts w:eastAsiaTheme="minorEastAsia"/>
          <w:color w:val="000000"/>
          <w:szCs w:val="24"/>
        </w:rPr>
        <w:t xml:space="preserve"> </w:t>
      </w:r>
      <w:bookmarkStart w:id="7" w:name="_Hlk95071716"/>
      <w:r w:rsidRPr="008233FB">
        <w:rPr>
          <w:rFonts w:eastAsiaTheme="minorEastAsia"/>
          <w:i/>
          <w:iCs/>
          <w:color w:val="000000"/>
          <w:szCs w:val="24"/>
        </w:rPr>
        <w:t>ϕ</w:t>
      </w:r>
      <w:r w:rsidRPr="008233FB">
        <w:rPr>
          <w:rFonts w:eastAsiaTheme="minorEastAsia"/>
          <w:color w:val="000000"/>
          <w:szCs w:val="24"/>
          <w:vertAlign w:val="subscript"/>
        </w:rPr>
        <w:t>1</w:t>
      </w:r>
      <w:bookmarkEnd w:id="7"/>
      <w:r>
        <w:rPr>
          <w:rFonts w:eastAsiaTheme="minorEastAsia"/>
          <w:color w:val="000000"/>
          <w:szCs w:val="24"/>
        </w:rPr>
        <w:t xml:space="preserve">, </w:t>
      </w:r>
      <w:r>
        <w:rPr>
          <w:rFonts w:eastAsiaTheme="minorEastAsia"/>
        </w:rPr>
        <w:t xml:space="preserve">social </w:t>
      </w:r>
      <w:r w:rsidRPr="00AC0E01">
        <w:rPr>
          <w:rFonts w:eastAsiaTheme="minorEastAsia"/>
        </w:rPr>
        <w:t>weight</w:t>
      </w:r>
      <w:r>
        <w:rPr>
          <w:rFonts w:eastAsiaTheme="minorEastAsia"/>
        </w:rPr>
        <w:t xml:space="preserve"> </w:t>
      </w:r>
      <w:r w:rsidRPr="008233FB">
        <w:rPr>
          <w:rFonts w:eastAsiaTheme="minorEastAsia"/>
          <w:i/>
          <w:iCs/>
          <w:color w:val="000000"/>
          <w:szCs w:val="24"/>
        </w:rPr>
        <w:t>ϕ</w:t>
      </w:r>
      <w:r w:rsidRPr="008233FB">
        <w:rPr>
          <w:rFonts w:eastAsiaTheme="minorEastAsia"/>
          <w:color w:val="000000"/>
          <w:szCs w:val="24"/>
          <w:vertAlign w:val="subscript"/>
        </w:rPr>
        <w:t>2</w:t>
      </w:r>
      <w:r w:rsidRPr="008233FB">
        <w:rPr>
          <w:rFonts w:eastAsiaTheme="minorEastAsia"/>
          <w:color w:val="000000"/>
          <w:szCs w:val="24"/>
        </w:rPr>
        <w:t xml:space="preserve">, inertial weight </w:t>
      </w:r>
      <w:r w:rsidRPr="008233FB">
        <w:rPr>
          <w:rFonts w:eastAsiaTheme="minorEastAsia"/>
          <w:i/>
          <w:iCs/>
          <w:color w:val="000000"/>
          <w:szCs w:val="24"/>
        </w:rPr>
        <w:t>ω</w:t>
      </w:r>
      <w:r w:rsidRPr="008233FB">
        <w:rPr>
          <w:rFonts w:eastAsiaTheme="minorEastAsia"/>
          <w:color w:val="000000"/>
          <w:szCs w:val="24"/>
        </w:rPr>
        <w:t xml:space="preserve">, </w:t>
      </w:r>
      <w:r>
        <w:rPr>
          <w:rFonts w:eastAsiaTheme="minorEastAsia"/>
          <w:color w:val="000000"/>
          <w:szCs w:val="24"/>
        </w:rPr>
        <w:t xml:space="preserve">and </w:t>
      </w:r>
      <w:r w:rsidRPr="008233FB">
        <w:rPr>
          <w:rFonts w:eastAsiaTheme="minorEastAsia"/>
          <w:color w:val="000000"/>
          <w:szCs w:val="24"/>
        </w:rPr>
        <w:t xml:space="preserve">constriction coefficient </w:t>
      </w:r>
      <w:r w:rsidRPr="008233FB">
        <w:rPr>
          <w:rFonts w:eastAsiaTheme="minorEastAsia"/>
          <w:i/>
          <w:iCs/>
          <w:color w:val="000000"/>
          <w:szCs w:val="24"/>
        </w:rPr>
        <w:t>χ</w:t>
      </w:r>
      <w:r>
        <w:rPr>
          <w:rFonts w:eastAsiaTheme="minorEastAsia"/>
          <w:color w:val="000000"/>
          <w:szCs w:val="24"/>
        </w:rPr>
        <w:t xml:space="preserve"> affect on velocity update rule, there are some researches aiming to modifying </w:t>
      </w:r>
      <w:r w:rsidR="005E6495">
        <w:rPr>
          <w:rFonts w:eastAsiaTheme="minorEastAsia"/>
          <w:color w:val="000000"/>
          <w:szCs w:val="24"/>
        </w:rPr>
        <w:t>them at each iteration</w:t>
      </w:r>
      <w:r w:rsidR="00AC5605">
        <w:rPr>
          <w:rFonts w:eastAsiaTheme="minorEastAsia"/>
          <w:color w:val="000000"/>
          <w:szCs w:val="24"/>
        </w:rPr>
        <w:t xml:space="preserve"> or each time point so as to improve PSO overtime. </w:t>
      </w:r>
      <w:r w:rsidR="0036054B">
        <w:rPr>
          <w:rFonts w:eastAsiaTheme="minorEastAsia"/>
          <w:color w:val="000000"/>
          <w:szCs w:val="24"/>
        </w:rPr>
        <w:t>If</w:t>
      </w:r>
      <w:r w:rsidR="00AC5605">
        <w:rPr>
          <w:rFonts w:eastAsiaTheme="minorEastAsia"/>
          <w:color w:val="000000"/>
          <w:szCs w:val="24"/>
        </w:rPr>
        <w:t xml:space="preserve"> such approach </w:t>
      </w:r>
      <w:r w:rsidR="0036054B">
        <w:rPr>
          <w:rFonts w:eastAsiaTheme="minorEastAsia"/>
          <w:color w:val="000000"/>
          <w:szCs w:val="24"/>
        </w:rPr>
        <w:t xml:space="preserve">focuses on acceleration coefficients which are </w:t>
      </w:r>
      <w:r w:rsidR="00460376" w:rsidRPr="00AC0E01">
        <w:rPr>
          <w:rFonts w:eastAsiaTheme="minorEastAsia"/>
        </w:rPr>
        <w:t>cognitive weight</w:t>
      </w:r>
      <w:r w:rsidR="00460376" w:rsidRPr="008233FB">
        <w:rPr>
          <w:rFonts w:eastAsiaTheme="minorEastAsia"/>
          <w:color w:val="000000"/>
          <w:szCs w:val="24"/>
        </w:rPr>
        <w:t xml:space="preserve"> </w:t>
      </w:r>
      <w:r w:rsidR="00460376" w:rsidRPr="008233FB">
        <w:rPr>
          <w:rFonts w:eastAsiaTheme="minorEastAsia"/>
          <w:i/>
          <w:iCs/>
          <w:color w:val="000000"/>
          <w:szCs w:val="24"/>
        </w:rPr>
        <w:t>ϕ</w:t>
      </w:r>
      <w:r w:rsidR="00460376" w:rsidRPr="008233FB">
        <w:rPr>
          <w:rFonts w:eastAsiaTheme="minorEastAsia"/>
          <w:color w:val="000000"/>
          <w:szCs w:val="24"/>
          <w:vertAlign w:val="subscript"/>
        </w:rPr>
        <w:t>1</w:t>
      </w:r>
      <w:r w:rsidR="00460376">
        <w:rPr>
          <w:rFonts w:eastAsiaTheme="minorEastAsia"/>
          <w:color w:val="000000"/>
          <w:szCs w:val="24"/>
        </w:rPr>
        <w:t xml:space="preserve">, </w:t>
      </w:r>
      <w:r w:rsidR="00460376">
        <w:rPr>
          <w:rFonts w:eastAsiaTheme="minorEastAsia"/>
        </w:rPr>
        <w:t xml:space="preserve">social </w:t>
      </w:r>
      <w:r w:rsidR="00460376" w:rsidRPr="00AC0E01">
        <w:rPr>
          <w:rFonts w:eastAsiaTheme="minorEastAsia"/>
        </w:rPr>
        <w:t>weight</w:t>
      </w:r>
      <w:r w:rsidR="00460376">
        <w:rPr>
          <w:rFonts w:eastAsiaTheme="minorEastAsia"/>
        </w:rPr>
        <w:t xml:space="preserve"> </w:t>
      </w:r>
      <w:r w:rsidR="00460376" w:rsidRPr="008233FB">
        <w:rPr>
          <w:rFonts w:eastAsiaTheme="minorEastAsia"/>
          <w:i/>
          <w:iCs/>
          <w:color w:val="000000"/>
          <w:szCs w:val="24"/>
        </w:rPr>
        <w:t>ϕ</w:t>
      </w:r>
      <w:r w:rsidR="00460376" w:rsidRPr="008233FB">
        <w:rPr>
          <w:rFonts w:eastAsiaTheme="minorEastAsia"/>
          <w:color w:val="000000"/>
          <w:szCs w:val="24"/>
          <w:vertAlign w:val="subscript"/>
        </w:rPr>
        <w:t>2</w:t>
      </w:r>
      <w:r w:rsidR="00460376">
        <w:rPr>
          <w:rFonts w:eastAsiaTheme="minorEastAsia"/>
          <w:color w:val="000000"/>
          <w:szCs w:val="24"/>
        </w:rPr>
        <w:t>, it</w:t>
      </w:r>
      <w:r w:rsidR="00AC5605">
        <w:rPr>
          <w:rFonts w:eastAsiaTheme="minorEastAsia"/>
          <w:color w:val="000000"/>
          <w:szCs w:val="24"/>
        </w:rPr>
        <w:t xml:space="preserve"> </w:t>
      </w:r>
      <w:r w:rsidR="00460376">
        <w:rPr>
          <w:rFonts w:eastAsiaTheme="minorEastAsia"/>
          <w:color w:val="000000"/>
          <w:szCs w:val="24"/>
        </w:rPr>
        <w:t xml:space="preserve">is </w:t>
      </w:r>
      <w:r w:rsidR="00AC5605">
        <w:rPr>
          <w:rFonts w:eastAsiaTheme="minorEastAsia"/>
          <w:color w:val="000000"/>
          <w:szCs w:val="24"/>
        </w:rPr>
        <w:t xml:space="preserve">called </w:t>
      </w:r>
      <w:r w:rsidR="0036054B">
        <w:rPr>
          <w:rFonts w:eastAsiaTheme="minorEastAsia"/>
          <w:color w:val="000000"/>
          <w:szCs w:val="24"/>
        </w:rPr>
        <w:t>time-varying acceleration coefficient (TVAC)</w:t>
      </w:r>
      <w:r w:rsidR="00460376">
        <w:rPr>
          <w:rFonts w:eastAsiaTheme="minorEastAsia"/>
          <w:color w:val="000000"/>
          <w:szCs w:val="24"/>
        </w:rPr>
        <w:t xml:space="preserve"> approach</w:t>
      </w:r>
      <w:r w:rsidR="00FF6B0C">
        <w:rPr>
          <w:rFonts w:eastAsiaTheme="minorEastAsia"/>
          <w:color w:val="000000"/>
          <w:szCs w:val="24"/>
        </w:rPr>
        <w:t xml:space="preserve"> or TVAC-PSO</w:t>
      </w:r>
      <w:r w:rsidR="00460376">
        <w:rPr>
          <w:rFonts w:eastAsiaTheme="minorEastAsia"/>
          <w:color w:val="000000"/>
          <w:szCs w:val="24"/>
        </w:rPr>
        <w:t>.</w:t>
      </w:r>
      <w:r w:rsidR="001224AC">
        <w:rPr>
          <w:rFonts w:eastAsiaTheme="minorEastAsia"/>
          <w:color w:val="000000"/>
          <w:szCs w:val="24"/>
        </w:rPr>
        <w:t xml:space="preserve"> If a method aims to modify other </w:t>
      </w:r>
      <w:r w:rsidR="001224AC" w:rsidRPr="008233FB">
        <w:rPr>
          <w:rFonts w:eastAsiaTheme="minorEastAsia"/>
          <w:color w:val="000000"/>
          <w:szCs w:val="24"/>
        </w:rPr>
        <w:t>coefficient</w:t>
      </w:r>
      <w:r w:rsidR="001224AC">
        <w:rPr>
          <w:rFonts w:eastAsiaTheme="minorEastAsia"/>
          <w:color w:val="000000"/>
          <w:szCs w:val="24"/>
        </w:rPr>
        <w:t xml:space="preserve">s like </w:t>
      </w:r>
      <w:r w:rsidR="001224AC" w:rsidRPr="008233FB">
        <w:rPr>
          <w:rFonts w:eastAsiaTheme="minorEastAsia"/>
          <w:i/>
          <w:iCs/>
          <w:color w:val="000000"/>
          <w:szCs w:val="24"/>
        </w:rPr>
        <w:t>ω</w:t>
      </w:r>
      <w:r w:rsidR="001224AC">
        <w:rPr>
          <w:rFonts w:eastAsiaTheme="minorEastAsia"/>
          <w:color w:val="000000"/>
          <w:szCs w:val="24"/>
        </w:rPr>
        <w:t xml:space="preserve"> and </w:t>
      </w:r>
      <w:r w:rsidR="001224AC" w:rsidRPr="008233FB">
        <w:rPr>
          <w:rFonts w:eastAsiaTheme="minorEastAsia"/>
          <w:i/>
          <w:iCs/>
          <w:color w:val="000000"/>
          <w:szCs w:val="24"/>
        </w:rPr>
        <w:t>χ</w:t>
      </w:r>
      <w:r w:rsidR="001224AC">
        <w:rPr>
          <w:rFonts w:eastAsiaTheme="minorEastAsia"/>
          <w:color w:val="000000"/>
          <w:szCs w:val="24"/>
        </w:rPr>
        <w:t xml:space="preserve">, it can be classified into TVAC approach because there is relationship between </w:t>
      </w:r>
      <w:r w:rsidR="001224AC" w:rsidRPr="008233FB">
        <w:rPr>
          <w:rFonts w:eastAsiaTheme="minorEastAsia"/>
          <w:i/>
          <w:iCs/>
          <w:color w:val="000000"/>
          <w:szCs w:val="24"/>
        </w:rPr>
        <w:t>ω</w:t>
      </w:r>
      <w:r w:rsidR="001224AC">
        <w:rPr>
          <w:rFonts w:eastAsiaTheme="minorEastAsia"/>
          <w:color w:val="000000"/>
          <w:szCs w:val="24"/>
        </w:rPr>
        <w:t xml:space="preserve">, </w:t>
      </w:r>
      <w:r w:rsidR="001224AC" w:rsidRPr="008233FB">
        <w:rPr>
          <w:rFonts w:eastAsiaTheme="minorEastAsia"/>
          <w:i/>
          <w:iCs/>
          <w:color w:val="000000"/>
          <w:szCs w:val="24"/>
        </w:rPr>
        <w:t>χ</w:t>
      </w:r>
      <w:r w:rsidR="001224AC" w:rsidRPr="001224AC">
        <w:rPr>
          <w:rFonts w:eastAsiaTheme="minorEastAsia"/>
          <w:color w:val="000000"/>
          <w:szCs w:val="24"/>
        </w:rPr>
        <w:t>,</w:t>
      </w:r>
      <w:r w:rsidR="001224AC">
        <w:rPr>
          <w:rFonts w:eastAsiaTheme="minorEastAsia"/>
          <w:color w:val="000000"/>
          <w:szCs w:val="24"/>
        </w:rPr>
        <w:t xml:space="preserve"> </w:t>
      </w:r>
      <w:r w:rsidR="001224AC" w:rsidRPr="008233FB">
        <w:rPr>
          <w:rFonts w:eastAsiaTheme="minorEastAsia"/>
          <w:i/>
          <w:iCs/>
          <w:color w:val="000000"/>
          <w:szCs w:val="24"/>
        </w:rPr>
        <w:t>ϕ</w:t>
      </w:r>
      <w:r w:rsidR="001224AC" w:rsidRPr="008233FB">
        <w:rPr>
          <w:rFonts w:eastAsiaTheme="minorEastAsia"/>
          <w:color w:val="000000"/>
          <w:szCs w:val="24"/>
          <w:vertAlign w:val="subscript"/>
        </w:rPr>
        <w:t>1</w:t>
      </w:r>
      <w:r w:rsidR="001224AC">
        <w:rPr>
          <w:rFonts w:eastAsiaTheme="minorEastAsia"/>
          <w:color w:val="000000"/>
          <w:szCs w:val="24"/>
        </w:rPr>
        <w:t xml:space="preserve"> and </w:t>
      </w:r>
      <w:r w:rsidR="001224AC" w:rsidRPr="008233FB">
        <w:rPr>
          <w:rFonts w:eastAsiaTheme="minorEastAsia"/>
          <w:i/>
          <w:iCs/>
          <w:color w:val="000000"/>
          <w:szCs w:val="24"/>
        </w:rPr>
        <w:t>ϕ</w:t>
      </w:r>
      <w:r w:rsidR="001224AC" w:rsidRPr="008233FB">
        <w:rPr>
          <w:rFonts w:eastAsiaTheme="minorEastAsia"/>
          <w:color w:val="000000"/>
          <w:szCs w:val="24"/>
          <w:vertAlign w:val="subscript"/>
        </w:rPr>
        <w:t>2</w:t>
      </w:r>
      <w:r w:rsidR="001224AC">
        <w:rPr>
          <w:rFonts w:eastAsiaTheme="minorEastAsia"/>
          <w:color w:val="000000"/>
          <w:szCs w:val="24"/>
        </w:rPr>
        <w:t>.</w:t>
      </w:r>
      <w:r w:rsidR="001224AC">
        <w:rPr>
          <w:rFonts w:eastAsiaTheme="minorEastAsia"/>
          <w:i/>
          <w:iCs/>
          <w:color w:val="000000"/>
          <w:szCs w:val="24"/>
          <w:vertAlign w:val="subscript"/>
        </w:rPr>
        <w:t xml:space="preserve"> </w:t>
      </w:r>
      <w:r w:rsidR="00DB057D">
        <w:rPr>
          <w:rFonts w:eastAsiaTheme="minorEastAsia"/>
          <w:color w:val="000000"/>
          <w:szCs w:val="24"/>
        </w:rPr>
        <w:t xml:space="preserve">However, other methods related to </w:t>
      </w:r>
      <w:r w:rsidR="002D348A">
        <w:rPr>
          <w:rFonts w:eastAsiaTheme="minorEastAsia"/>
          <w:color w:val="000000"/>
          <w:szCs w:val="24"/>
        </w:rPr>
        <w:t>adjust</w:t>
      </w:r>
      <w:r w:rsidR="00DB057D">
        <w:rPr>
          <w:rFonts w:eastAsiaTheme="minorEastAsia"/>
          <w:color w:val="000000"/>
          <w:szCs w:val="24"/>
        </w:rPr>
        <w:t xml:space="preserve"> </w:t>
      </w:r>
      <w:r w:rsidR="00EB3616">
        <w:rPr>
          <w:rFonts w:eastAsiaTheme="minorEastAsia"/>
          <w:color w:val="000000"/>
          <w:szCs w:val="24"/>
        </w:rPr>
        <w:t xml:space="preserve">other parameters such as </w:t>
      </w:r>
      <w:r w:rsidR="00DB057D">
        <w:rPr>
          <w:rFonts w:eastAsiaTheme="minorEastAsia"/>
          <w:color w:val="000000"/>
          <w:szCs w:val="24"/>
        </w:rPr>
        <w:t xml:space="preserve">population size </w:t>
      </w:r>
      <w:r w:rsidR="00EB3616">
        <w:rPr>
          <w:rFonts w:eastAsiaTheme="minorEastAsia"/>
          <w:color w:val="000000"/>
          <w:szCs w:val="24"/>
        </w:rPr>
        <w:t xml:space="preserve">and </w:t>
      </w:r>
      <w:r w:rsidR="00DB057D">
        <w:rPr>
          <w:rFonts w:eastAsiaTheme="minorEastAsia"/>
          <w:color w:val="000000"/>
          <w:szCs w:val="24"/>
        </w:rPr>
        <w:t>topology do not belong to TVAC</w:t>
      </w:r>
      <w:r w:rsidR="002E04F8">
        <w:rPr>
          <w:rFonts w:eastAsiaTheme="minorEastAsia"/>
          <w:color w:val="000000"/>
          <w:szCs w:val="24"/>
        </w:rPr>
        <w:t xml:space="preserve"> approach</w:t>
      </w:r>
      <w:r w:rsidR="00DB057D">
        <w:rPr>
          <w:rFonts w:eastAsiaTheme="minorEastAsia"/>
          <w:color w:val="000000"/>
          <w:szCs w:val="24"/>
        </w:rPr>
        <w:t>.</w:t>
      </w:r>
      <w:r w:rsidR="00485107">
        <w:rPr>
          <w:rFonts w:eastAsiaTheme="minorEastAsia"/>
          <w:color w:val="000000"/>
          <w:szCs w:val="24"/>
        </w:rPr>
        <w:t xml:space="preserve"> Here we focus on TVAC-PSO</w:t>
      </w:r>
      <w:r w:rsidR="00EE55E5">
        <w:rPr>
          <w:rFonts w:eastAsiaTheme="minorEastAsia"/>
          <w:color w:val="000000"/>
          <w:szCs w:val="24"/>
        </w:rPr>
        <w:t xml:space="preserve">s which </w:t>
      </w:r>
      <w:r w:rsidR="00370BDA">
        <w:rPr>
          <w:rFonts w:eastAsiaTheme="minorEastAsia"/>
          <w:color w:val="000000"/>
          <w:szCs w:val="24"/>
        </w:rPr>
        <w:t>can</w:t>
      </w:r>
      <w:r w:rsidR="00EE55E5">
        <w:rPr>
          <w:rFonts w:eastAsiaTheme="minorEastAsia"/>
          <w:color w:val="000000"/>
          <w:szCs w:val="24"/>
        </w:rPr>
        <w:t xml:space="preserve"> </w:t>
      </w:r>
      <w:r w:rsidR="00BC623D">
        <w:rPr>
          <w:rFonts w:eastAsiaTheme="minorEastAsia"/>
          <w:color w:val="000000"/>
          <w:szCs w:val="24"/>
        </w:rPr>
        <w:t xml:space="preserve">also </w:t>
      </w:r>
      <w:r w:rsidR="00370BDA">
        <w:rPr>
          <w:rFonts w:eastAsiaTheme="minorEastAsia"/>
          <w:color w:val="000000"/>
          <w:szCs w:val="24"/>
        </w:rPr>
        <w:t xml:space="preserve">be </w:t>
      </w:r>
      <w:r w:rsidR="00EE55E5">
        <w:rPr>
          <w:rFonts w:eastAsiaTheme="minorEastAsia"/>
          <w:color w:val="000000"/>
          <w:szCs w:val="24"/>
        </w:rPr>
        <w:t>solutions for the premature problem</w:t>
      </w:r>
      <w:r w:rsidR="00AD4D84">
        <w:rPr>
          <w:rFonts w:eastAsiaTheme="minorEastAsia"/>
          <w:color w:val="000000"/>
          <w:szCs w:val="24"/>
        </w:rPr>
        <w:t xml:space="preserve"> and so they can be considered as dynamic PSOs.</w:t>
      </w:r>
      <w:r w:rsidR="009A3413">
        <w:rPr>
          <w:rFonts w:eastAsiaTheme="minorEastAsia"/>
          <w:color w:val="000000"/>
          <w:szCs w:val="24"/>
        </w:rPr>
        <w:t xml:space="preserve"> </w:t>
      </w:r>
      <w:r w:rsidR="009A3413" w:rsidRPr="009A3413">
        <w:rPr>
          <w:rFonts w:eastAsiaTheme="minorEastAsia"/>
          <w:color w:val="000000"/>
          <w:szCs w:val="24"/>
        </w:rPr>
        <w:t>Shi and Eberhart</w:t>
      </w:r>
      <w:r w:rsidR="009A3413">
        <w:rPr>
          <w:rFonts w:eastAsiaTheme="minorEastAsia"/>
          <w:color w:val="000000"/>
          <w:szCs w:val="24"/>
        </w:rPr>
        <w:t xml:space="preserve"> modified inertial weight </w:t>
      </w:r>
      <w:r w:rsidR="009A3413" w:rsidRPr="009A3413">
        <w:rPr>
          <w:rFonts w:eastAsiaTheme="minorEastAsia" w:cs="Times New Roman"/>
          <w:i/>
          <w:iCs/>
          <w:color w:val="000000"/>
          <w:szCs w:val="24"/>
        </w:rPr>
        <w:t>ω</w:t>
      </w:r>
      <w:r w:rsidR="009A3413">
        <w:rPr>
          <w:rFonts w:eastAsiaTheme="minorEastAsia"/>
          <w:color w:val="000000"/>
          <w:szCs w:val="24"/>
        </w:rPr>
        <w:t xml:space="preserve"> as follows</w:t>
      </w:r>
      <w:r w:rsidR="00DD1637">
        <w:rPr>
          <w:rFonts w:eastAsiaTheme="minorEastAsia"/>
          <w:color w:val="000000"/>
          <w:szCs w:val="24"/>
        </w:rPr>
        <w:t xml:space="preserve"> </w:t>
      </w:r>
      <w:sdt>
        <w:sdtPr>
          <w:rPr>
            <w:rFonts w:eastAsiaTheme="minorEastAsia"/>
            <w:color w:val="000000"/>
            <w:szCs w:val="24"/>
          </w:rPr>
          <w:id w:val="-1088076463"/>
          <w:citation/>
        </w:sdtPr>
        <w:sdtContent>
          <w:r w:rsidR="009F3C6D">
            <w:rPr>
              <w:rFonts w:eastAsiaTheme="minorEastAsia"/>
              <w:color w:val="000000"/>
              <w:szCs w:val="24"/>
            </w:rPr>
            <w:fldChar w:fldCharType="begin"/>
          </w:r>
          <w:r w:rsidR="009F3C6D">
            <w:rPr>
              <w:rFonts w:eastAsiaTheme="minorEastAsia"/>
              <w:color w:val="000000"/>
              <w:szCs w:val="24"/>
            </w:rPr>
            <w:instrText xml:space="preserve">CITATION Ratnaweera04TVACPSO \p 241 \l 1033 </w:instrText>
          </w:r>
          <w:r w:rsidR="009F3C6D">
            <w:rPr>
              <w:rFonts w:eastAsiaTheme="minorEastAsia"/>
              <w:color w:val="000000"/>
              <w:szCs w:val="24"/>
            </w:rPr>
            <w:fldChar w:fldCharType="separate"/>
          </w:r>
          <w:r w:rsidR="009F3C6D" w:rsidRPr="009F3C6D">
            <w:rPr>
              <w:rFonts w:eastAsiaTheme="minorEastAsia"/>
              <w:noProof/>
              <w:color w:val="000000"/>
              <w:szCs w:val="24"/>
            </w:rPr>
            <w:t>(Ratnaweera, Halgamuge, &amp; Watson, 2004, p. 241)</w:t>
          </w:r>
          <w:r w:rsidR="009F3C6D">
            <w:rPr>
              <w:rFonts w:eastAsiaTheme="minorEastAsia"/>
              <w:color w:val="000000"/>
              <w:szCs w:val="24"/>
            </w:rPr>
            <w:fldChar w:fldCharType="end"/>
          </w:r>
        </w:sdtContent>
      </w:sdt>
      <w:r w:rsidR="009A3413">
        <w:rPr>
          <w:rFonts w:eastAsiaTheme="minorEastAsia"/>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7A33BD" w14:paraId="7E022008" w14:textId="77777777" w:rsidTr="00805B36">
        <w:tc>
          <w:tcPr>
            <w:tcW w:w="8334" w:type="dxa"/>
          </w:tcPr>
          <w:p w14:paraId="79DE821E" w14:textId="489399D5" w:rsidR="007A33BD" w:rsidRPr="00A40F9A" w:rsidRDefault="007A33BD" w:rsidP="00CE6148">
            <w:pPr>
              <w:rPr>
                <w:rFonts w:eastAsiaTheme="minorEastAsia"/>
                <w:color w:val="000000"/>
                <w:szCs w:val="24"/>
              </w:rPr>
            </w:pPr>
            <m:oMathPara>
              <m:oMath>
                <m:r>
                  <w:rPr>
                    <w:rFonts w:ascii="Cambria Math" w:hAnsi="Cambria Math"/>
                    <w:color w:val="000000"/>
                    <w:szCs w:val="24"/>
                  </w:rPr>
                  <m:t>ω=</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1</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2</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2</m:t>
                    </m:r>
                  </m:sub>
                </m:sSub>
              </m:oMath>
            </m:oMathPara>
          </w:p>
        </w:tc>
        <w:tc>
          <w:tcPr>
            <w:tcW w:w="682" w:type="dxa"/>
            <w:vAlign w:val="center"/>
          </w:tcPr>
          <w:p w14:paraId="6832C024" w14:textId="6C81060E" w:rsidR="007A33BD" w:rsidRDefault="007A33BD" w:rsidP="00CE6148">
            <w:pPr>
              <w:jc w:val="right"/>
              <w:rPr>
                <w:rFonts w:eastAsiaTheme="minorEastAsia"/>
              </w:rPr>
            </w:pPr>
            <w:r>
              <w:rPr>
                <w:rFonts w:eastAsiaTheme="minorEastAsia"/>
              </w:rPr>
              <w:t>(2.1.9)</w:t>
            </w:r>
          </w:p>
        </w:tc>
      </w:tr>
    </w:tbl>
    <w:p w14:paraId="3899FC69" w14:textId="6B5950B1" w:rsidR="009A3413" w:rsidRPr="00DB057D" w:rsidRDefault="00DD1637" w:rsidP="009A3413">
      <w:r>
        <w:rPr>
          <w:rFonts w:eastAsiaTheme="minorEastAsia"/>
          <w:color w:val="000000"/>
          <w:szCs w:val="24"/>
        </w:rPr>
        <w:t xml:space="preserve">Note </w:t>
      </w:r>
      <w:r w:rsidRPr="00E07183">
        <w:rPr>
          <w:rFonts w:eastAsiaTheme="minorEastAsia"/>
          <w:i/>
          <w:iCs/>
          <w:color w:val="000000"/>
          <w:szCs w:val="24"/>
        </w:rPr>
        <w:t>t</w:t>
      </w:r>
      <w:r>
        <w:rPr>
          <w:rFonts w:eastAsiaTheme="minorEastAsia"/>
          <w:color w:val="000000"/>
          <w:szCs w:val="24"/>
        </w:rPr>
        <w:t xml:space="preserve"> is current iteration and </w:t>
      </w:r>
      <w:r w:rsidRPr="00E07183">
        <w:rPr>
          <w:rFonts w:eastAsiaTheme="minorEastAsia"/>
          <w:i/>
          <w:iCs/>
          <w:color w:val="000000"/>
          <w:szCs w:val="24"/>
        </w:rPr>
        <w:t>T</w:t>
      </w:r>
      <w:r>
        <w:rPr>
          <w:rFonts w:eastAsiaTheme="minorEastAsia"/>
          <w:color w:val="000000"/>
          <w:szCs w:val="24"/>
        </w:rPr>
        <w:t xml:space="preserve"> is the maximum number of iterations in PSO process</w:t>
      </w:r>
      <w:r w:rsidR="00044834">
        <w:rPr>
          <w:rFonts w:eastAsiaTheme="minorEastAsia"/>
          <w:color w:val="000000"/>
          <w:szCs w:val="24"/>
        </w:rPr>
        <w:t xml:space="preserve"> whereas </w:t>
      </w:r>
      <w:r w:rsidR="00044834" w:rsidRPr="00044834">
        <w:rPr>
          <w:rFonts w:eastAsiaTheme="minorEastAsia" w:cs="Times New Roman"/>
          <w:i/>
          <w:iCs/>
          <w:color w:val="000000"/>
          <w:szCs w:val="24"/>
        </w:rPr>
        <w:t>ω</w:t>
      </w:r>
      <w:r w:rsidR="00044834" w:rsidRPr="00044834">
        <w:rPr>
          <w:rFonts w:eastAsiaTheme="minorEastAsia"/>
          <w:color w:val="000000"/>
          <w:szCs w:val="24"/>
          <w:vertAlign w:val="subscript"/>
        </w:rPr>
        <w:t>1</w:t>
      </w:r>
      <w:r w:rsidR="00044834">
        <w:rPr>
          <w:rFonts w:eastAsiaTheme="minorEastAsia"/>
          <w:color w:val="000000"/>
          <w:szCs w:val="24"/>
        </w:rPr>
        <w:t xml:space="preserve"> and </w:t>
      </w:r>
      <w:r w:rsidR="00044834" w:rsidRPr="00044834">
        <w:rPr>
          <w:rFonts w:eastAsiaTheme="minorEastAsia" w:cs="Times New Roman"/>
          <w:i/>
          <w:iCs/>
          <w:color w:val="000000"/>
          <w:szCs w:val="24"/>
        </w:rPr>
        <w:t>ω</w:t>
      </w:r>
      <w:r w:rsidR="00044834" w:rsidRPr="00044834">
        <w:rPr>
          <w:rFonts w:eastAsiaTheme="minorEastAsia"/>
          <w:color w:val="000000"/>
          <w:szCs w:val="24"/>
          <w:vertAlign w:val="subscript"/>
        </w:rPr>
        <w:t>2</w:t>
      </w:r>
      <w:r w:rsidR="00044834">
        <w:rPr>
          <w:rFonts w:eastAsiaTheme="minorEastAsia"/>
          <w:color w:val="000000"/>
          <w:szCs w:val="24"/>
        </w:rPr>
        <w:t xml:space="preserve"> are initial value and final value of the inertial weight</w:t>
      </w:r>
      <w:r w:rsidR="00715C52">
        <w:rPr>
          <w:rFonts w:eastAsiaTheme="minorEastAsia"/>
          <w:color w:val="000000"/>
          <w:szCs w:val="24"/>
        </w:rPr>
        <w:t xml:space="preserve"> belonging to the interval (0, 1)</w:t>
      </w:r>
      <w:r>
        <w:rPr>
          <w:rFonts w:eastAsiaTheme="minorEastAsia"/>
          <w:color w:val="000000"/>
          <w:szCs w:val="24"/>
        </w:rPr>
        <w:t xml:space="preserve">. </w:t>
      </w:r>
      <w:r w:rsidR="000A2F2E" w:rsidRPr="000A2F2E">
        <w:rPr>
          <w:rFonts w:eastAsiaTheme="minorEastAsia"/>
          <w:color w:val="000000"/>
          <w:szCs w:val="24"/>
        </w:rPr>
        <w:t xml:space="preserve">Ratnaweera </w:t>
      </w:r>
      <w:r w:rsidR="000A2F2E">
        <w:rPr>
          <w:rFonts w:eastAsiaTheme="minorEastAsia"/>
          <w:color w:val="000000"/>
          <w:szCs w:val="24"/>
        </w:rPr>
        <w:t>et al. m</w:t>
      </w:r>
      <w:r w:rsidR="009A3413">
        <w:rPr>
          <w:rFonts w:eastAsiaTheme="minorEastAsia"/>
          <w:color w:val="000000"/>
          <w:szCs w:val="24"/>
        </w:rPr>
        <w:t xml:space="preserve">odified acceleration coefficients </w:t>
      </w:r>
      <w:r w:rsidR="009A3413" w:rsidRPr="009A3413">
        <w:rPr>
          <w:rFonts w:eastAsiaTheme="minorEastAsia" w:cs="Times New Roman"/>
          <w:i/>
          <w:iCs/>
          <w:color w:val="000000"/>
          <w:szCs w:val="24"/>
        </w:rPr>
        <w:t>φ</w:t>
      </w:r>
      <w:r w:rsidR="009A3413" w:rsidRPr="009A3413">
        <w:rPr>
          <w:rFonts w:eastAsiaTheme="minorEastAsia"/>
          <w:color w:val="000000"/>
          <w:szCs w:val="24"/>
          <w:vertAlign w:val="subscript"/>
        </w:rPr>
        <w:t>1</w:t>
      </w:r>
      <w:r w:rsidR="009A3413">
        <w:rPr>
          <w:rFonts w:eastAsiaTheme="minorEastAsia"/>
          <w:color w:val="000000"/>
          <w:szCs w:val="24"/>
        </w:rPr>
        <w:t xml:space="preserve"> and </w:t>
      </w:r>
      <w:r w:rsidR="009A3413" w:rsidRPr="009A3413">
        <w:rPr>
          <w:rFonts w:eastAsiaTheme="minorEastAsia" w:cs="Times New Roman"/>
          <w:i/>
          <w:iCs/>
          <w:color w:val="000000"/>
          <w:szCs w:val="24"/>
        </w:rPr>
        <w:t>φ</w:t>
      </w:r>
      <w:r w:rsidR="009A3413" w:rsidRPr="009A3413">
        <w:rPr>
          <w:rFonts w:eastAsiaTheme="minorEastAsia"/>
          <w:color w:val="000000"/>
          <w:szCs w:val="24"/>
          <w:vertAlign w:val="subscript"/>
        </w:rPr>
        <w:t>2</w:t>
      </w:r>
      <w:r w:rsidR="009A3413">
        <w:rPr>
          <w:rFonts w:eastAsiaTheme="minorEastAsia"/>
          <w:color w:val="000000"/>
          <w:szCs w:val="24"/>
        </w:rPr>
        <w:t xml:space="preserve"> as follows</w:t>
      </w:r>
      <w:r w:rsidR="009F3C6D">
        <w:rPr>
          <w:rFonts w:eastAsiaTheme="minorEastAsia"/>
          <w:color w:val="000000"/>
          <w:szCs w:val="24"/>
        </w:rPr>
        <w:t xml:space="preserve"> </w:t>
      </w:r>
      <w:sdt>
        <w:sdtPr>
          <w:rPr>
            <w:rFonts w:eastAsiaTheme="minorEastAsia"/>
            <w:color w:val="000000"/>
            <w:szCs w:val="24"/>
          </w:rPr>
          <w:id w:val="1564523700"/>
          <w:citation/>
        </w:sdtPr>
        <w:sdtContent>
          <w:r w:rsidR="009F3C6D">
            <w:rPr>
              <w:rFonts w:eastAsiaTheme="minorEastAsia"/>
              <w:color w:val="000000"/>
              <w:szCs w:val="24"/>
            </w:rPr>
            <w:fldChar w:fldCharType="begin"/>
          </w:r>
          <w:r w:rsidR="009F3C6D">
            <w:rPr>
              <w:rFonts w:eastAsiaTheme="minorEastAsia"/>
              <w:color w:val="000000"/>
              <w:szCs w:val="24"/>
            </w:rPr>
            <w:instrText xml:space="preserve">CITATION Ratnaweera04TVACPSO \p 242 \l 1033 </w:instrText>
          </w:r>
          <w:r w:rsidR="009F3C6D">
            <w:rPr>
              <w:rFonts w:eastAsiaTheme="minorEastAsia"/>
              <w:color w:val="000000"/>
              <w:szCs w:val="24"/>
            </w:rPr>
            <w:fldChar w:fldCharType="separate"/>
          </w:r>
          <w:r w:rsidR="009F3C6D" w:rsidRPr="009F3C6D">
            <w:rPr>
              <w:rFonts w:eastAsiaTheme="minorEastAsia"/>
              <w:noProof/>
              <w:color w:val="000000"/>
              <w:szCs w:val="24"/>
            </w:rPr>
            <w:t>(Ratnaweera, Halgamuge, &amp; Watson, 2004, p. 242)</w:t>
          </w:r>
          <w:r w:rsidR="009F3C6D">
            <w:rPr>
              <w:rFonts w:eastAsiaTheme="minorEastAsia"/>
              <w:color w:val="000000"/>
              <w:szCs w:val="24"/>
            </w:rPr>
            <w:fldChar w:fldCharType="end"/>
          </w:r>
        </w:sdtContent>
      </w:sdt>
      <w:r w:rsidR="009A3413">
        <w:rPr>
          <w:rFonts w:eastAsiaTheme="minorEastAsia"/>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0"/>
        <w:gridCol w:w="976"/>
      </w:tblGrid>
      <w:tr w:rsidR="00FC1A92" w14:paraId="6579C16C" w14:textId="77777777" w:rsidTr="00805B36">
        <w:tc>
          <w:tcPr>
            <w:tcW w:w="8365" w:type="dxa"/>
          </w:tcPr>
          <w:p w14:paraId="0B75E561" w14:textId="7B0AAE30" w:rsidR="00FC1A92" w:rsidRPr="00A40F9A" w:rsidRDefault="00000000" w:rsidP="00CE6148">
            <w:pPr>
              <w:rPr>
                <w:rFonts w:eastAsiaTheme="minorEastAsia"/>
                <w:color w:val="000000"/>
                <w:szCs w:val="24"/>
              </w:rPr>
            </w:pPr>
            <m:oMathPara>
              <m:oMath>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m:t>
                          </m:r>
                        </m:sub>
                      </m:sSub>
                      <m:r>
                        <w:rPr>
                          <w:rFonts w:ascii="Cambria Math" w:hAnsi="Cambria Math"/>
                          <w:color w:val="000000"/>
                          <w:szCs w:val="24"/>
                        </w:rPr>
                        <m:t>=</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1f</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1g</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1g</m:t>
                          </m:r>
                        </m:sub>
                      </m:sSub>
                    </m:e>
                  </m:mr>
                  <m:m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m:t>
                          </m:r>
                        </m:sub>
                      </m:sSub>
                      <m:r>
                        <w:rPr>
                          <w:rFonts w:ascii="Cambria Math" w:hAnsi="Cambria Math"/>
                          <w:color w:val="000000"/>
                          <w:szCs w:val="24"/>
                        </w:rPr>
                        <m:t>=</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2f</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2g</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2g</m:t>
                          </m:r>
                        </m:sub>
                      </m:sSub>
                    </m:e>
                  </m:mr>
                </m:m>
              </m:oMath>
            </m:oMathPara>
          </w:p>
        </w:tc>
        <w:tc>
          <w:tcPr>
            <w:tcW w:w="651" w:type="dxa"/>
            <w:vAlign w:val="center"/>
          </w:tcPr>
          <w:p w14:paraId="44ED7A4D" w14:textId="44092C3A" w:rsidR="00FC1A92" w:rsidRDefault="00FC1A92" w:rsidP="00CE6148">
            <w:pPr>
              <w:jc w:val="right"/>
              <w:rPr>
                <w:rFonts w:eastAsiaTheme="minorEastAsia"/>
              </w:rPr>
            </w:pPr>
            <w:r>
              <w:rPr>
                <w:rFonts w:eastAsiaTheme="minorEastAsia"/>
              </w:rPr>
              <w:t>(2.</w:t>
            </w:r>
            <w:r w:rsidR="00805B36">
              <w:rPr>
                <w:rFonts w:eastAsiaTheme="minorEastAsia"/>
              </w:rPr>
              <w:t>1</w:t>
            </w:r>
            <w:r>
              <w:rPr>
                <w:rFonts w:eastAsiaTheme="minorEastAsia"/>
              </w:rPr>
              <w:t>.</w:t>
            </w:r>
            <w:r w:rsidR="00C806EE">
              <w:rPr>
                <w:rFonts w:eastAsiaTheme="minorEastAsia"/>
              </w:rPr>
              <w:t>10</w:t>
            </w:r>
            <w:r>
              <w:rPr>
                <w:rFonts w:eastAsiaTheme="minorEastAsia"/>
              </w:rPr>
              <w:t>)</w:t>
            </w:r>
          </w:p>
        </w:tc>
      </w:tr>
    </w:tbl>
    <w:p w14:paraId="1AF8C38C" w14:textId="73401325" w:rsidR="00665C40" w:rsidRDefault="009D03C1" w:rsidP="00854DB5">
      <w:pPr>
        <w:rPr>
          <w:rFonts w:eastAsiaTheme="minorEastAsia"/>
          <w:color w:val="000000"/>
          <w:szCs w:val="24"/>
        </w:rPr>
      </w:pPr>
      <w:r>
        <w:rPr>
          <w:rFonts w:eastAsiaTheme="minorEastAsia"/>
          <w:color w:val="000000"/>
          <w:szCs w:val="24"/>
        </w:rPr>
        <w:t>W</w:t>
      </w:r>
      <w:r w:rsidR="002449A7">
        <w:rPr>
          <w:rFonts w:eastAsiaTheme="minorEastAsia"/>
          <w:color w:val="000000"/>
          <w:szCs w:val="24"/>
        </w:rPr>
        <w:t xml:space="preserve">hereas </w:t>
      </w:r>
      <w:r w:rsidR="002449A7">
        <w:rPr>
          <w:rFonts w:eastAsiaTheme="minorEastAsia" w:cs="Times New Roman"/>
          <w:i/>
          <w:iCs/>
          <w:color w:val="000000"/>
          <w:szCs w:val="24"/>
        </w:rPr>
        <w:t>φ</w:t>
      </w:r>
      <w:r w:rsidR="002449A7" w:rsidRPr="00044834">
        <w:rPr>
          <w:rFonts w:eastAsiaTheme="minorEastAsia"/>
          <w:color w:val="000000"/>
          <w:szCs w:val="24"/>
          <w:vertAlign w:val="subscript"/>
        </w:rPr>
        <w:t>1</w:t>
      </w:r>
      <w:r w:rsidR="002449A7" w:rsidRPr="002449A7">
        <w:rPr>
          <w:rFonts w:eastAsiaTheme="minorEastAsia"/>
          <w:i/>
          <w:iCs/>
          <w:color w:val="000000"/>
          <w:szCs w:val="24"/>
          <w:vertAlign w:val="subscript"/>
        </w:rPr>
        <w:t>f</w:t>
      </w:r>
      <w:r w:rsidR="002449A7">
        <w:rPr>
          <w:rFonts w:eastAsiaTheme="minorEastAsia"/>
          <w:color w:val="000000"/>
          <w:szCs w:val="24"/>
        </w:rPr>
        <w:t xml:space="preserve">, </w:t>
      </w:r>
      <w:r w:rsidR="002449A7">
        <w:rPr>
          <w:rFonts w:eastAsiaTheme="minorEastAsia" w:cs="Times New Roman"/>
          <w:i/>
          <w:iCs/>
          <w:color w:val="000000"/>
          <w:szCs w:val="24"/>
        </w:rPr>
        <w:t>φ</w:t>
      </w:r>
      <w:r w:rsidR="002449A7" w:rsidRPr="00044834">
        <w:rPr>
          <w:rFonts w:eastAsiaTheme="minorEastAsia"/>
          <w:color w:val="000000"/>
          <w:szCs w:val="24"/>
          <w:vertAlign w:val="subscript"/>
        </w:rPr>
        <w:t>1</w:t>
      </w:r>
      <w:r w:rsidR="002449A7">
        <w:rPr>
          <w:rFonts w:eastAsiaTheme="minorEastAsia"/>
          <w:i/>
          <w:iCs/>
          <w:color w:val="000000"/>
          <w:szCs w:val="24"/>
          <w:vertAlign w:val="subscript"/>
        </w:rPr>
        <w:t>g</w:t>
      </w:r>
      <w:r w:rsidR="002449A7">
        <w:rPr>
          <w:rFonts w:eastAsiaTheme="minorEastAsia"/>
          <w:color w:val="000000"/>
          <w:szCs w:val="24"/>
        </w:rPr>
        <w:t xml:space="preserve">, </w:t>
      </w:r>
      <w:r w:rsidR="002449A7">
        <w:rPr>
          <w:rFonts w:eastAsiaTheme="minorEastAsia" w:cs="Times New Roman"/>
          <w:i/>
          <w:iCs/>
          <w:color w:val="000000"/>
          <w:szCs w:val="24"/>
        </w:rPr>
        <w:t>φ</w:t>
      </w:r>
      <w:r w:rsidR="002449A7">
        <w:rPr>
          <w:rFonts w:eastAsiaTheme="minorEastAsia"/>
          <w:color w:val="000000"/>
          <w:szCs w:val="24"/>
          <w:vertAlign w:val="subscript"/>
        </w:rPr>
        <w:t>2</w:t>
      </w:r>
      <w:r w:rsidR="002449A7" w:rsidRPr="002449A7">
        <w:rPr>
          <w:rFonts w:eastAsiaTheme="minorEastAsia"/>
          <w:i/>
          <w:iCs/>
          <w:color w:val="000000"/>
          <w:szCs w:val="24"/>
          <w:vertAlign w:val="subscript"/>
        </w:rPr>
        <w:t>f</w:t>
      </w:r>
      <w:r w:rsidR="002449A7">
        <w:rPr>
          <w:rFonts w:eastAsiaTheme="minorEastAsia"/>
          <w:color w:val="000000"/>
          <w:szCs w:val="24"/>
        </w:rPr>
        <w:t xml:space="preserve"> and </w:t>
      </w:r>
      <w:r w:rsidR="002449A7">
        <w:rPr>
          <w:rFonts w:eastAsiaTheme="minorEastAsia" w:cs="Times New Roman"/>
          <w:i/>
          <w:iCs/>
          <w:color w:val="000000"/>
          <w:szCs w:val="24"/>
        </w:rPr>
        <w:t>φ</w:t>
      </w:r>
      <w:r w:rsidR="002449A7">
        <w:rPr>
          <w:rFonts w:eastAsiaTheme="minorEastAsia"/>
          <w:color w:val="000000"/>
          <w:szCs w:val="24"/>
          <w:vertAlign w:val="subscript"/>
        </w:rPr>
        <w:t>2</w:t>
      </w:r>
      <w:r w:rsidR="002449A7">
        <w:rPr>
          <w:rFonts w:eastAsiaTheme="minorEastAsia"/>
          <w:i/>
          <w:iCs/>
          <w:color w:val="000000"/>
          <w:szCs w:val="24"/>
          <w:vertAlign w:val="subscript"/>
        </w:rPr>
        <w:t>g</w:t>
      </w:r>
      <w:r w:rsidR="002449A7">
        <w:rPr>
          <w:rFonts w:eastAsiaTheme="minorEastAsia"/>
          <w:color w:val="000000"/>
          <w:szCs w:val="24"/>
        </w:rPr>
        <w:t xml:space="preserve"> are constants belonging to the interval (0, 1).</w:t>
      </w:r>
    </w:p>
    <w:p w14:paraId="7C2B5CE9" w14:textId="1F8B15F6" w:rsidR="005E6F9D" w:rsidRDefault="00FD4D69" w:rsidP="00831FFA">
      <w:pPr>
        <w:ind w:firstLine="360"/>
        <w:rPr>
          <w:rFonts w:eastAsiaTheme="minorEastAsia"/>
        </w:rPr>
      </w:pPr>
      <w:r>
        <w:rPr>
          <w:rFonts w:eastAsiaTheme="minorEastAsia"/>
          <w:color w:val="000000"/>
          <w:szCs w:val="24"/>
        </w:rPr>
        <w:t>Beside changing acceleration coefficients, changing</w:t>
      </w:r>
      <w:r w:rsidRPr="008233FB">
        <w:rPr>
          <w:rFonts w:eastAsiaTheme="minorEastAsia"/>
          <w:color w:val="000000"/>
          <w:szCs w:val="24"/>
        </w:rPr>
        <w:t xml:space="preserve"> inertial weight </w:t>
      </w:r>
      <w:r w:rsidRPr="008233FB">
        <w:rPr>
          <w:rFonts w:eastAsiaTheme="minorEastAsia"/>
          <w:i/>
          <w:iCs/>
          <w:color w:val="000000"/>
          <w:szCs w:val="24"/>
        </w:rPr>
        <w:t>ω</w:t>
      </w:r>
      <w:r>
        <w:rPr>
          <w:rFonts w:eastAsiaTheme="minorEastAsia"/>
          <w:color w:val="000000"/>
          <w:szCs w:val="24"/>
        </w:rPr>
        <w:t xml:space="preserve"> in real time is also concerned with some researches.</w:t>
      </w:r>
      <w:r w:rsidR="00831FFA" w:rsidRPr="00831FFA">
        <w:rPr>
          <w:rFonts w:eastAsiaTheme="minorEastAsia"/>
        </w:rPr>
        <w:t xml:space="preserve"> </w:t>
      </w:r>
      <w:r w:rsidR="00831FFA">
        <w:rPr>
          <w:rFonts w:eastAsiaTheme="minorEastAsia"/>
        </w:rPr>
        <w:t xml:space="preserve">Recall that </w:t>
      </w:r>
      <w:r w:rsidR="00AE5558">
        <w:rPr>
          <w:rFonts w:eastAsiaTheme="minorEastAsia"/>
        </w:rPr>
        <w:t>t</w:t>
      </w:r>
      <w:r w:rsidR="00831FFA">
        <w:rPr>
          <w:rFonts w:eastAsiaTheme="minorEastAsia"/>
        </w:rPr>
        <w:t xml:space="preserve">he larger </w:t>
      </w:r>
      <w:r w:rsidR="00831FFA" w:rsidRPr="00CB398D">
        <w:rPr>
          <w:rFonts w:eastAsiaTheme="minorEastAsia"/>
        </w:rPr>
        <w:t>inertial weight</w:t>
      </w:r>
      <w:r w:rsidR="00831FFA">
        <w:rPr>
          <w:rFonts w:eastAsiaTheme="minorEastAsia"/>
        </w:rPr>
        <w:t xml:space="preserve"> is, the faster particles move, which </w:t>
      </w:r>
      <w:r w:rsidR="00AE5558">
        <w:rPr>
          <w:rFonts w:eastAsiaTheme="minorEastAsia"/>
        </w:rPr>
        <w:t>increases particles dynamics.</w:t>
      </w:r>
      <w:r w:rsidR="00943778">
        <w:rPr>
          <w:rFonts w:eastAsiaTheme="minorEastAsia"/>
        </w:rPr>
        <w:t xml:space="preserve"> Therefore, decreasing </w:t>
      </w:r>
      <w:r w:rsidR="00943778" w:rsidRPr="00CB398D">
        <w:rPr>
          <w:rFonts w:eastAsiaTheme="minorEastAsia"/>
        </w:rPr>
        <w:t>inertial weight</w:t>
      </w:r>
      <w:r w:rsidR="00943778">
        <w:rPr>
          <w:rFonts w:eastAsiaTheme="minorEastAsia"/>
        </w:rPr>
        <w:t xml:space="preserve"> will keep avoiding </w:t>
      </w:r>
      <w:r w:rsidR="00EE5DCA">
        <w:rPr>
          <w:rFonts w:eastAsiaTheme="minorEastAsia"/>
        </w:rPr>
        <w:t>premature convergence to local optimizer.</w:t>
      </w:r>
      <w:r w:rsidR="00E1572B">
        <w:rPr>
          <w:rFonts w:eastAsiaTheme="minorEastAsia"/>
        </w:rPr>
        <w:t xml:space="preserve"> Let </w:t>
      </w:r>
      <w:r w:rsidR="00E1572B" w:rsidRPr="00370EAD">
        <w:rPr>
          <w:rFonts w:eastAsiaTheme="minorEastAsia" w:cs="Times New Roman"/>
          <w:i/>
          <w:iCs/>
        </w:rPr>
        <w:t>ω</w:t>
      </w:r>
      <w:r w:rsidR="00E1572B" w:rsidRPr="00370EAD">
        <w:rPr>
          <w:rFonts w:eastAsiaTheme="minorEastAsia" w:cs="Times New Roman"/>
          <w:i/>
          <w:iCs/>
          <w:vertAlign w:val="subscript"/>
        </w:rPr>
        <w:t>min</w:t>
      </w:r>
      <w:r w:rsidR="00E1572B">
        <w:rPr>
          <w:rFonts w:eastAsiaTheme="minorEastAsia" w:cs="Times New Roman"/>
        </w:rPr>
        <w:t xml:space="preserve"> and </w:t>
      </w:r>
      <w:r w:rsidR="00E1572B" w:rsidRPr="00370EAD">
        <w:rPr>
          <w:rFonts w:eastAsiaTheme="minorEastAsia" w:cs="Times New Roman"/>
          <w:i/>
          <w:iCs/>
        </w:rPr>
        <w:t>ω</w:t>
      </w:r>
      <w:r w:rsidR="00E1572B" w:rsidRPr="00370EAD">
        <w:rPr>
          <w:rFonts w:eastAsiaTheme="minorEastAsia" w:cs="Times New Roman"/>
          <w:i/>
          <w:iCs/>
          <w:vertAlign w:val="subscript"/>
        </w:rPr>
        <w:t>max</w:t>
      </w:r>
      <w:r w:rsidR="00E1572B">
        <w:rPr>
          <w:rFonts w:eastAsiaTheme="minorEastAsia" w:cs="Times New Roman"/>
        </w:rPr>
        <w:t xml:space="preserve"> be minimum </w:t>
      </w:r>
      <w:r w:rsidR="00E1572B" w:rsidRPr="00CB398D">
        <w:rPr>
          <w:rFonts w:eastAsiaTheme="minorEastAsia"/>
        </w:rPr>
        <w:t>inertial weight</w:t>
      </w:r>
      <w:r w:rsidR="00E1572B">
        <w:rPr>
          <w:rFonts w:eastAsiaTheme="minorEastAsia"/>
        </w:rPr>
        <w:t xml:space="preserve"> and maximum </w:t>
      </w:r>
      <w:r w:rsidR="00E1572B" w:rsidRPr="00CB398D">
        <w:rPr>
          <w:rFonts w:eastAsiaTheme="minorEastAsia"/>
        </w:rPr>
        <w:t>inertial weight</w:t>
      </w:r>
      <w:r w:rsidR="00E1572B">
        <w:rPr>
          <w:rFonts w:eastAsiaTheme="minorEastAsia"/>
        </w:rPr>
        <w:t xml:space="preserve">, respectively, and </w:t>
      </w:r>
      <w:r w:rsidR="00E1572B">
        <w:rPr>
          <w:rFonts w:eastAsiaTheme="minorEastAsia"/>
          <w:color w:val="000000"/>
          <w:szCs w:val="24"/>
        </w:rPr>
        <w:t xml:space="preserve">let </w:t>
      </w:r>
      <w:r w:rsidR="00E1572B" w:rsidRPr="00E07183">
        <w:rPr>
          <w:rFonts w:eastAsiaTheme="minorEastAsia"/>
          <w:i/>
          <w:iCs/>
          <w:color w:val="000000"/>
          <w:szCs w:val="24"/>
        </w:rPr>
        <w:t>t</w:t>
      </w:r>
      <w:r w:rsidR="00E1572B">
        <w:rPr>
          <w:rFonts w:eastAsiaTheme="minorEastAsia"/>
          <w:color w:val="000000"/>
          <w:szCs w:val="24"/>
        </w:rPr>
        <w:t xml:space="preserve"> and </w:t>
      </w:r>
      <w:r w:rsidR="00E1572B" w:rsidRPr="00E1572B">
        <w:rPr>
          <w:rFonts w:eastAsiaTheme="minorEastAsia"/>
          <w:i/>
          <w:iCs/>
          <w:color w:val="000000"/>
          <w:szCs w:val="24"/>
        </w:rPr>
        <w:t>T</w:t>
      </w:r>
      <w:r w:rsidR="00E1572B">
        <w:rPr>
          <w:rFonts w:eastAsiaTheme="minorEastAsia"/>
          <w:color w:val="000000"/>
          <w:szCs w:val="24"/>
        </w:rPr>
        <w:t xml:space="preserve"> be current iteration and the maximum number of iterations, </w:t>
      </w:r>
      <w:r w:rsidR="001D6BDF" w:rsidRPr="001D6BDF">
        <w:rPr>
          <w:rFonts w:eastAsiaTheme="minorEastAsia"/>
          <w:color w:val="000000"/>
          <w:szCs w:val="24"/>
        </w:rPr>
        <w:t>Chatterjee and Siarry</w:t>
      </w:r>
      <w:r w:rsidR="001D6BDF">
        <w:rPr>
          <w:rFonts w:eastAsiaTheme="minorEastAsia"/>
          <w:color w:val="000000"/>
          <w:szCs w:val="24"/>
        </w:rPr>
        <w:t xml:space="preserve"> </w:t>
      </w:r>
      <w:sdt>
        <w:sdtPr>
          <w:rPr>
            <w:rFonts w:eastAsiaTheme="minorEastAsia"/>
            <w:color w:val="000000"/>
            <w:szCs w:val="24"/>
          </w:rPr>
          <w:id w:val="170539704"/>
          <w:citation/>
        </w:sdtPr>
        <w:sdtContent>
          <w:r w:rsidR="00370EAD">
            <w:rPr>
              <w:rFonts w:eastAsiaTheme="minorEastAsia"/>
              <w:color w:val="000000"/>
              <w:szCs w:val="24"/>
            </w:rPr>
            <w:fldChar w:fldCharType="begin"/>
          </w:r>
          <w:r w:rsidR="00370EAD">
            <w:rPr>
              <w:rFonts w:eastAsiaTheme="minorEastAsia"/>
              <w:color w:val="000000"/>
              <w:szCs w:val="24"/>
            </w:rPr>
            <w:instrText xml:space="preserve">CITATION Bonyadi17PSO \p 28 \l 1033 </w:instrText>
          </w:r>
          <w:r w:rsidR="00370EAD">
            <w:rPr>
              <w:rFonts w:eastAsiaTheme="minorEastAsia"/>
              <w:color w:val="000000"/>
              <w:szCs w:val="24"/>
            </w:rPr>
            <w:fldChar w:fldCharType="separate"/>
          </w:r>
          <w:r w:rsidR="00370EAD" w:rsidRPr="00370EAD">
            <w:rPr>
              <w:rFonts w:eastAsiaTheme="minorEastAsia"/>
              <w:noProof/>
              <w:color w:val="000000"/>
              <w:szCs w:val="24"/>
            </w:rPr>
            <w:t>(Bonyadi &amp; Michalewicz, 2017, p. 28)</w:t>
          </w:r>
          <w:r w:rsidR="00370EAD">
            <w:rPr>
              <w:rFonts w:eastAsiaTheme="minorEastAsia"/>
              <w:color w:val="000000"/>
              <w:szCs w:val="24"/>
            </w:rPr>
            <w:fldChar w:fldCharType="end"/>
          </w:r>
        </w:sdtContent>
      </w:sdt>
      <w:r w:rsidR="00370EAD">
        <w:rPr>
          <w:rFonts w:eastAsiaTheme="minorEastAsia"/>
          <w:color w:val="000000"/>
          <w:szCs w:val="24"/>
        </w:rPr>
        <w:t xml:space="preserve"> </w:t>
      </w:r>
      <w:r w:rsidR="001D6BDF">
        <w:rPr>
          <w:rFonts w:eastAsiaTheme="minorEastAsia"/>
          <w:color w:val="000000"/>
          <w:szCs w:val="24"/>
        </w:rPr>
        <w:t xml:space="preserve">modified </w:t>
      </w:r>
      <w:r w:rsidR="001D6BDF" w:rsidRPr="00CB398D">
        <w:rPr>
          <w:rFonts w:eastAsiaTheme="minorEastAsia"/>
        </w:rPr>
        <w:t>inertial weight</w:t>
      </w:r>
      <w:r w:rsidR="001D6BDF">
        <w:rPr>
          <w:rFonts w:eastAsiaTheme="minorEastAsia"/>
        </w:rPr>
        <w:t xml:space="preserve"> in real time by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0"/>
        <w:gridCol w:w="976"/>
      </w:tblGrid>
      <w:tr w:rsidR="008F51E1" w14:paraId="4FE021EF" w14:textId="77777777" w:rsidTr="002707FF">
        <w:tc>
          <w:tcPr>
            <w:tcW w:w="8634" w:type="dxa"/>
          </w:tcPr>
          <w:p w14:paraId="11858ABA" w14:textId="234F8E3B" w:rsidR="008F51E1" w:rsidRDefault="008F51E1" w:rsidP="0017690D">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min</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T-t</m:t>
                            </m:r>
                          </m:num>
                          <m:den>
                            <m:r>
                              <w:rPr>
                                <w:rFonts w:ascii="Cambria Math" w:eastAsiaTheme="minorEastAsia" w:hAnsi="Cambria Math"/>
                              </w:rPr>
                              <m:t>T</m:t>
                            </m:r>
                          </m:den>
                        </m:f>
                      </m:e>
                    </m:d>
                  </m:e>
                  <m:sup>
                    <m:r>
                      <w:rPr>
                        <w:rFonts w:ascii="Cambria Math" w:eastAsiaTheme="minorEastAsia" w:hAnsi="Cambria Math"/>
                      </w:rPr>
                      <m:t>n</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min</m:t>
                        </m:r>
                      </m:sub>
                    </m:sSub>
                  </m:e>
                </m:d>
              </m:oMath>
            </m:oMathPara>
          </w:p>
        </w:tc>
        <w:tc>
          <w:tcPr>
            <w:tcW w:w="382" w:type="dxa"/>
            <w:vAlign w:val="center"/>
          </w:tcPr>
          <w:p w14:paraId="4B27C5E8" w14:textId="50E030B4" w:rsidR="008F51E1" w:rsidRDefault="008F51E1" w:rsidP="0017690D">
            <w:pPr>
              <w:jc w:val="right"/>
            </w:pPr>
            <w:r>
              <w:t>(2.1.11)</w:t>
            </w:r>
          </w:p>
        </w:tc>
      </w:tr>
    </w:tbl>
    <w:p w14:paraId="5D03E92B" w14:textId="285A6C44" w:rsidR="004A1568" w:rsidRPr="00AA2CAF" w:rsidRDefault="0078054B" w:rsidP="00566802">
      <w:pPr>
        <w:rPr>
          <w:strike/>
        </w:rPr>
      </w:pPr>
      <w:r>
        <w:rPr>
          <w:rFonts w:eastAsiaTheme="minorEastAsia"/>
        </w:rPr>
        <w:t xml:space="preserve">Where </w:t>
      </w:r>
      <w:r w:rsidRPr="00FA04C7">
        <w:rPr>
          <w:rFonts w:eastAsiaTheme="minorEastAsia"/>
          <w:i/>
          <w:iCs/>
        </w:rPr>
        <w:t>n</w:t>
      </w:r>
      <w:r>
        <w:rPr>
          <w:rFonts w:eastAsiaTheme="minorEastAsia"/>
        </w:rPr>
        <w:t xml:space="preserve"> </w:t>
      </w:r>
      <w:r w:rsidR="0062462E">
        <w:rPr>
          <w:rFonts w:eastAsiaTheme="minorEastAsia"/>
        </w:rPr>
        <w:t xml:space="preserve">is used to speed up the </w:t>
      </w:r>
      <w:r w:rsidR="00FF6A90">
        <w:rPr>
          <w:rFonts w:eastAsiaTheme="minorEastAsia"/>
        </w:rPr>
        <w:t xml:space="preserve">process </w:t>
      </w:r>
      <w:r w:rsidR="002621D3">
        <w:rPr>
          <w:rFonts w:eastAsiaTheme="minorEastAsia"/>
        </w:rPr>
        <w:t xml:space="preserve">of decreasing </w:t>
      </w:r>
      <w:r w:rsidR="002621D3" w:rsidRPr="00CB398D">
        <w:rPr>
          <w:rFonts w:eastAsiaTheme="minorEastAsia"/>
        </w:rPr>
        <w:t>inertial weight</w:t>
      </w:r>
      <w:r w:rsidR="00FF6A90">
        <w:rPr>
          <w:rFonts w:eastAsiaTheme="minorEastAsia"/>
        </w:rPr>
        <w:t>.</w:t>
      </w:r>
      <w:r w:rsidR="0048455E">
        <w:rPr>
          <w:rFonts w:eastAsiaTheme="minorEastAsia"/>
        </w:rPr>
        <w:t xml:space="preserve"> In general, modifying </w:t>
      </w:r>
      <w:r w:rsidR="0048455E">
        <w:rPr>
          <w:rFonts w:eastAsiaTheme="minorEastAsia"/>
          <w:color w:val="000000"/>
          <w:szCs w:val="24"/>
        </w:rPr>
        <w:t>coefficient parameters is not only cheap but also effective for improving the exploration of PSO.</w:t>
      </w:r>
    </w:p>
    <w:p w14:paraId="238149D6" w14:textId="77777777" w:rsidR="004A1568" w:rsidRDefault="004A1568" w:rsidP="00854DB5"/>
    <w:p w14:paraId="0E5747FD" w14:textId="0894330D" w:rsidR="00AD5E53" w:rsidRPr="00AD5E53" w:rsidRDefault="005F507D" w:rsidP="00E11625">
      <w:pPr>
        <w:pStyle w:val="Heading2"/>
      </w:pPr>
      <w:bookmarkStart w:id="8" w:name="_Toc130826185"/>
      <w:r>
        <w:t>2.</w:t>
      </w:r>
      <w:r w:rsidR="00AD5E53" w:rsidRPr="00AD5E53">
        <w:t>2. Dynamic PSO</w:t>
      </w:r>
      <w:bookmarkEnd w:id="8"/>
    </w:p>
    <w:p w14:paraId="0FCF091C" w14:textId="6820FB89" w:rsidR="00AD5E53" w:rsidRDefault="001C7859" w:rsidP="00AD5E53">
      <w:r>
        <w:t>As aforementioned, t</w:t>
      </w:r>
      <w:r w:rsidR="00BC5593">
        <w:t xml:space="preserve">wo main </w:t>
      </w:r>
      <w:r w:rsidR="00456D28">
        <w:t>problems</w:t>
      </w:r>
      <w:r w:rsidR="00BC5593">
        <w:t xml:space="preserve"> of PSO are </w:t>
      </w:r>
      <w:r w:rsidR="00456D28">
        <w:t xml:space="preserve">premature problem </w:t>
      </w:r>
      <w:r w:rsidR="00BC5593">
        <w:t xml:space="preserve">and </w:t>
      </w:r>
      <w:r w:rsidR="00456D28">
        <w:t>dynamic problem</w:t>
      </w:r>
      <w:r w:rsidR="00BC5593">
        <w:t xml:space="preserve">. </w:t>
      </w:r>
      <w:r w:rsidR="00456D28">
        <w:t>Solutions of</w:t>
      </w:r>
      <w:r w:rsidR="00BC5593">
        <w:t xml:space="preserve"> </w:t>
      </w:r>
      <w:r w:rsidR="00456D28" w:rsidRPr="00456D28">
        <w:t>premature problem</w:t>
      </w:r>
      <w:r w:rsidR="00BC5593">
        <w:t xml:space="preserve"> </w:t>
      </w:r>
      <w:r w:rsidR="00456D28">
        <w:t>are</w:t>
      </w:r>
      <w:r w:rsidR="00BC5593">
        <w:t xml:space="preserve"> to improve the exploration so that PSO is not trapped in local optimizer.</w:t>
      </w:r>
      <w:r w:rsidR="00BC5593" w:rsidRPr="00BC5593">
        <w:t xml:space="preserve"> </w:t>
      </w:r>
      <w:r w:rsidR="00691F77">
        <w:t xml:space="preserve">Exactly, </w:t>
      </w:r>
      <w:r w:rsidR="00456D28">
        <w:t>these solutions</w:t>
      </w:r>
      <w:r w:rsidR="00691F77">
        <w:t xml:space="preserve"> relate to increase dynamic ability of particles</w:t>
      </w:r>
      <w:r w:rsidR="00456D28" w:rsidRPr="00456D28">
        <w:t xml:space="preserve"> </w:t>
      </w:r>
      <w:r w:rsidR="00D65F3F">
        <w:t xml:space="preserve">such as </w:t>
      </w:r>
      <w:bookmarkStart w:id="9" w:name="_Hlk62464920"/>
      <w:r w:rsidR="00456D28">
        <w:t>dynamic topology, change of fitness function, adaptation (tuning coefficients, adding particles, removing particles, changing particle properties), and diversity control over iterations</w:t>
      </w:r>
      <w:bookmarkEnd w:id="9"/>
      <w:r w:rsidR="00456D28">
        <w:t>.</w:t>
      </w:r>
      <w:r w:rsidR="00AD5E53">
        <w:t xml:space="preserve"> As a convention, the solutions for premature problem derive so-called </w:t>
      </w:r>
      <w:r w:rsidR="00AD5E53" w:rsidRPr="000268F6">
        <w:rPr>
          <w:i/>
          <w:iCs/>
        </w:rPr>
        <w:t>dynamic PSO</w:t>
      </w:r>
      <w:r w:rsidR="0004458C">
        <w:rPr>
          <w:i/>
          <w:iCs/>
        </w:rPr>
        <w:t>s</w:t>
      </w:r>
      <w:r w:rsidR="00AD5E53">
        <w:t>. This sub-section list popular dynamic PSOs.</w:t>
      </w:r>
      <w:r w:rsidR="00FF6B0C">
        <w:t xml:space="preserve"> Note that QPSO and </w:t>
      </w:r>
      <w:r w:rsidR="00344813">
        <w:t>TVAC-PSO aforementioned can be considered as dynamic PSOs</w:t>
      </w:r>
      <w:r w:rsidR="0058554D">
        <w:t xml:space="preserve"> although they are not mentioned here again because their modifications </w:t>
      </w:r>
      <w:r w:rsidR="00780E92">
        <w:t xml:space="preserve">for solving premature problem </w:t>
      </w:r>
      <w:r w:rsidR="0058554D">
        <w:t xml:space="preserve">are not </w:t>
      </w:r>
      <w:r w:rsidR="00636BCF">
        <w:t>emphasized</w:t>
      </w:r>
      <w:r w:rsidR="0058554D">
        <w:t>.</w:t>
      </w:r>
    </w:p>
    <w:p w14:paraId="5E1933C5" w14:textId="0E7A2B89" w:rsidR="00CC4222" w:rsidRDefault="00134661" w:rsidP="00AD5E53">
      <w:pPr>
        <w:ind w:firstLine="360"/>
        <w:rPr>
          <w:rFonts w:eastAsiaTheme="minorEastAsia"/>
        </w:rPr>
      </w:pPr>
      <w:r w:rsidRPr="004C26B0">
        <w:rPr>
          <w:rFonts w:eastAsiaTheme="minorEastAsia"/>
        </w:rPr>
        <w:t xml:space="preserve">Recall that the </w:t>
      </w:r>
      <w:r w:rsidR="006D4B2B">
        <w:rPr>
          <w:rFonts w:eastAsiaTheme="minorEastAsia"/>
        </w:rPr>
        <w:t xml:space="preserve">aforementioned </w:t>
      </w:r>
      <w:r w:rsidRPr="004C26B0">
        <w:rPr>
          <w:rFonts w:eastAsiaTheme="minorEastAsia"/>
        </w:rPr>
        <w:t>topology is static topology because it is kept intact over all iterations of PSO.</w:t>
      </w:r>
      <w:r w:rsidR="00B66FC5">
        <w:rPr>
          <w:rFonts w:eastAsiaTheme="minorEastAsia"/>
        </w:rPr>
        <w:t xml:space="preserve"> </w:t>
      </w:r>
      <w:r w:rsidR="00CC4222">
        <w:rPr>
          <w:rFonts w:eastAsiaTheme="minorEastAsia"/>
        </w:rPr>
        <w:t xml:space="preserve">Recall that topology implies groups of particles inside swarm population. For easily understandable explanation, suppose particles are vertices of a graph and a connection between two vertices indicates the interaction </w:t>
      </w:r>
      <w:r w:rsidR="00BF4AF9">
        <w:rPr>
          <w:rFonts w:eastAsiaTheme="minorEastAsia"/>
        </w:rPr>
        <w:t xml:space="preserve">or the neighborhood of </w:t>
      </w:r>
      <w:r w:rsidR="00CC4222">
        <w:rPr>
          <w:rFonts w:eastAsiaTheme="minorEastAsia"/>
        </w:rPr>
        <w:t xml:space="preserve">two particles so that such graph </w:t>
      </w:r>
      <w:r w:rsidR="00BF4AF9">
        <w:rPr>
          <w:rFonts w:eastAsiaTheme="minorEastAsia"/>
        </w:rPr>
        <w:t xml:space="preserve">is the easily understandable representation of topology. </w:t>
      </w:r>
      <w:r w:rsidR="005203E0">
        <w:rPr>
          <w:rFonts w:eastAsiaTheme="minorEastAsia"/>
        </w:rPr>
        <w:t xml:space="preserve">If the graph is fully connected, the topology is called global topology </w:t>
      </w:r>
      <w:r w:rsidR="00300EA2">
        <w:rPr>
          <w:rFonts w:eastAsiaTheme="minorEastAsia"/>
        </w:rPr>
        <w:t xml:space="preserve">(gbest topology) </w:t>
      </w:r>
      <w:r w:rsidR="005203E0">
        <w:rPr>
          <w:rFonts w:eastAsiaTheme="minorEastAsia"/>
        </w:rPr>
        <w:t xml:space="preserve">which is typically specified by equations 1.1, 1.3, and 1.4. If the graph is separated into many fully connected sub-graphs, the topology is called </w:t>
      </w:r>
      <w:r w:rsidR="00D13183">
        <w:rPr>
          <w:rFonts w:eastAsiaTheme="minorEastAsia"/>
        </w:rPr>
        <w:t xml:space="preserve">local </w:t>
      </w:r>
      <w:r w:rsidR="005203E0">
        <w:rPr>
          <w:rFonts w:eastAsiaTheme="minorEastAsia"/>
        </w:rPr>
        <w:t xml:space="preserve">topology </w:t>
      </w:r>
      <w:r w:rsidR="00300EA2">
        <w:rPr>
          <w:rFonts w:eastAsiaTheme="minorEastAsia"/>
        </w:rPr>
        <w:t xml:space="preserve">(lbest topology) </w:t>
      </w:r>
      <w:r w:rsidR="005203E0">
        <w:rPr>
          <w:rFonts w:eastAsiaTheme="minorEastAsia"/>
        </w:rPr>
        <w:t xml:space="preserve">which is typically specified by equations </w:t>
      </w:r>
      <w:r w:rsidR="006D4B2B">
        <w:rPr>
          <w:rFonts w:eastAsiaTheme="minorEastAsia"/>
        </w:rPr>
        <w:t xml:space="preserve">1.5, </w:t>
      </w:r>
      <w:r w:rsidR="005203E0">
        <w:rPr>
          <w:rFonts w:eastAsiaTheme="minorEastAsia"/>
        </w:rPr>
        <w:t>1.</w:t>
      </w:r>
      <w:r w:rsidR="006D4B2B">
        <w:rPr>
          <w:rFonts w:eastAsiaTheme="minorEastAsia"/>
        </w:rPr>
        <w:t xml:space="preserve">6, </w:t>
      </w:r>
      <w:r w:rsidR="005203E0">
        <w:rPr>
          <w:rFonts w:eastAsiaTheme="minorEastAsia"/>
        </w:rPr>
        <w:t>and 1.</w:t>
      </w:r>
      <w:r w:rsidR="006D4B2B">
        <w:rPr>
          <w:rFonts w:eastAsiaTheme="minorEastAsia"/>
        </w:rPr>
        <w:t>7</w:t>
      </w:r>
      <w:r w:rsidR="005203E0">
        <w:rPr>
          <w:rFonts w:eastAsiaTheme="minorEastAsia"/>
        </w:rPr>
        <w:t xml:space="preserve">. </w:t>
      </w:r>
      <w:r w:rsidR="00BF4AF9">
        <w:rPr>
          <w:rFonts w:eastAsiaTheme="minorEastAsia"/>
        </w:rPr>
        <w:t xml:space="preserve">Here we research </w:t>
      </w:r>
      <w:r w:rsidR="00BF4AF9" w:rsidRPr="00A515AB">
        <w:rPr>
          <w:rFonts w:eastAsiaTheme="minorEastAsia"/>
          <w:i/>
          <w:iCs/>
        </w:rPr>
        <w:t>dynamic topology</w:t>
      </w:r>
      <w:r w:rsidR="00BF4AF9">
        <w:rPr>
          <w:rFonts w:eastAsiaTheme="minorEastAsia"/>
        </w:rPr>
        <w:t xml:space="preserve"> in which neighbors and neighborhood are changed at each iteration.</w:t>
      </w:r>
    </w:p>
    <w:p w14:paraId="7E1AF46B" w14:textId="0B00ACCE" w:rsidR="00C01DE7" w:rsidRDefault="00054B90" w:rsidP="00AD5E53">
      <w:pPr>
        <w:ind w:firstLine="360"/>
        <w:rPr>
          <w:rFonts w:eastAsiaTheme="minorEastAsia"/>
        </w:rPr>
      </w:pPr>
      <w:r>
        <w:rPr>
          <w:rFonts w:eastAsiaTheme="minorEastAsia"/>
        </w:rPr>
        <w:t xml:space="preserve"> </w:t>
      </w:r>
      <w:r w:rsidR="00C01DE7">
        <w:rPr>
          <w:rFonts w:eastAsiaTheme="minorEastAsia"/>
        </w:rPr>
        <w:t xml:space="preserve">Sugnathan </w:t>
      </w:r>
      <w:sdt>
        <w:sdtPr>
          <w:rPr>
            <w:rFonts w:eastAsiaTheme="minorEastAsia"/>
          </w:rPr>
          <w:id w:val="-30345097"/>
          <w:citation/>
        </w:sdtPr>
        <w:sdtContent>
          <w:r w:rsidR="002C5C5E">
            <w:rPr>
              <w:rFonts w:eastAsiaTheme="minorEastAsia"/>
            </w:rPr>
            <w:fldChar w:fldCharType="begin"/>
          </w:r>
          <w:r w:rsidR="002C5C5E">
            <w:rPr>
              <w:rFonts w:eastAsiaTheme="minorEastAsia"/>
            </w:rPr>
            <w:instrText xml:space="preserve">CITATION Poli2007 \p 8 \l 1033 </w:instrText>
          </w:r>
          <w:r w:rsidR="002C5C5E">
            <w:rPr>
              <w:rFonts w:eastAsiaTheme="minorEastAsia"/>
            </w:rPr>
            <w:fldChar w:fldCharType="separate"/>
          </w:r>
          <w:r w:rsidR="002C5C5E" w:rsidRPr="002C5C5E">
            <w:rPr>
              <w:rFonts w:eastAsiaTheme="minorEastAsia"/>
              <w:noProof/>
            </w:rPr>
            <w:t>(Poli, Kennedy, &amp; Blackwell, 2007, p. 8)</w:t>
          </w:r>
          <w:r w:rsidR="002C5C5E">
            <w:rPr>
              <w:rFonts w:eastAsiaTheme="minorEastAsia"/>
            </w:rPr>
            <w:fldChar w:fldCharType="end"/>
          </w:r>
        </w:sdtContent>
      </w:sdt>
      <w:r w:rsidR="002C5C5E">
        <w:rPr>
          <w:rFonts w:eastAsiaTheme="minorEastAsia"/>
        </w:rPr>
        <w:t xml:space="preserve"> </w:t>
      </w:r>
      <w:r w:rsidR="00C01DE7">
        <w:rPr>
          <w:rFonts w:eastAsiaTheme="minorEastAsia"/>
        </w:rPr>
        <w:t xml:space="preserve">proposed to start PSO with small local best topology with a small number of neighbors and such topology is </w:t>
      </w:r>
      <w:r w:rsidR="002E6013">
        <w:rPr>
          <w:rFonts w:eastAsiaTheme="minorEastAsia"/>
        </w:rPr>
        <w:t xml:space="preserve">progressively </w:t>
      </w:r>
      <w:r w:rsidR="00C01DE7">
        <w:rPr>
          <w:rFonts w:eastAsiaTheme="minorEastAsia"/>
        </w:rPr>
        <w:t>enlarged with a larger number of neig</w:t>
      </w:r>
      <w:r w:rsidR="00D9768A">
        <w:rPr>
          <w:rFonts w:eastAsiaTheme="minorEastAsia"/>
        </w:rPr>
        <w:t>h</w:t>
      </w:r>
      <w:r w:rsidR="00C01DE7">
        <w:rPr>
          <w:rFonts w:eastAsiaTheme="minorEastAsia"/>
        </w:rPr>
        <w:t>bors</w:t>
      </w:r>
      <w:r w:rsidR="00D9768A">
        <w:rPr>
          <w:rFonts w:eastAsiaTheme="minorEastAsia"/>
        </w:rPr>
        <w:t xml:space="preserve"> after </w:t>
      </w:r>
      <w:r w:rsidR="00A82F8D">
        <w:rPr>
          <w:rFonts w:eastAsiaTheme="minorEastAsia"/>
        </w:rPr>
        <w:t xml:space="preserve">each </w:t>
      </w:r>
      <w:r w:rsidR="00D9768A">
        <w:rPr>
          <w:rFonts w:eastAsiaTheme="minorEastAsia"/>
        </w:rPr>
        <w:t>iteration until getting the full connected topology known as global best topology</w:t>
      </w:r>
      <w:r w:rsidR="00A21B86">
        <w:rPr>
          <w:rFonts w:eastAsiaTheme="minorEastAsia"/>
        </w:rPr>
        <w:t xml:space="preserve"> (gbest topology)</w:t>
      </w:r>
      <w:r w:rsidR="00D9768A">
        <w:rPr>
          <w:rFonts w:eastAsiaTheme="minorEastAsia"/>
        </w:rPr>
        <w:t>.</w:t>
      </w:r>
      <w:r w:rsidR="00A82F8D">
        <w:rPr>
          <w:rFonts w:eastAsiaTheme="minorEastAsia"/>
        </w:rPr>
        <w:t xml:space="preserve"> The </w:t>
      </w:r>
      <w:r w:rsidR="002E6013">
        <w:rPr>
          <w:rFonts w:eastAsiaTheme="minorEastAsia"/>
        </w:rPr>
        <w:t>favorite local best topology is lattice ring.</w:t>
      </w:r>
    </w:p>
    <w:p w14:paraId="6C0948D6" w14:textId="44D8F554" w:rsidR="00900E20" w:rsidRDefault="00900E20" w:rsidP="00D9768A">
      <w:pPr>
        <w:ind w:firstLine="360"/>
      </w:pPr>
      <w:r>
        <w:rPr>
          <w:rFonts w:eastAsiaTheme="minorEastAsia"/>
        </w:rPr>
        <w:t xml:space="preserve">Peram </w:t>
      </w:r>
      <w:sdt>
        <w:sdtPr>
          <w:rPr>
            <w:rFonts w:eastAsiaTheme="minorEastAsia"/>
          </w:rPr>
          <w:id w:val="-71438351"/>
          <w:citation/>
        </w:sdtPr>
        <w:sdtContent>
          <w:r w:rsidR="00801D49">
            <w:rPr>
              <w:rFonts w:eastAsiaTheme="minorEastAsia"/>
            </w:rPr>
            <w:fldChar w:fldCharType="begin"/>
          </w:r>
          <w:r w:rsidR="00801D49">
            <w:rPr>
              <w:rFonts w:eastAsiaTheme="minorEastAsia"/>
            </w:rPr>
            <w:instrText xml:space="preserve">CITATION Poli2007 \p 8 \l 1033 </w:instrText>
          </w:r>
          <w:r w:rsidR="00801D49">
            <w:rPr>
              <w:rFonts w:eastAsiaTheme="minorEastAsia"/>
            </w:rPr>
            <w:fldChar w:fldCharType="separate"/>
          </w:r>
          <w:r w:rsidR="00801D49" w:rsidRPr="00801D49">
            <w:rPr>
              <w:rFonts w:eastAsiaTheme="minorEastAsia"/>
              <w:noProof/>
            </w:rPr>
            <w:t>(Poli, Kennedy, &amp; Blackwell, 2007, p. 8)</w:t>
          </w:r>
          <w:r w:rsidR="00801D49">
            <w:rPr>
              <w:rFonts w:eastAsiaTheme="minorEastAsia"/>
            </w:rPr>
            <w:fldChar w:fldCharType="end"/>
          </w:r>
        </w:sdtContent>
      </w:sdt>
      <w:r w:rsidR="00801D49">
        <w:rPr>
          <w:rFonts w:eastAsiaTheme="minorEastAsia"/>
        </w:rPr>
        <w:t xml:space="preserve"> </w:t>
      </w:r>
      <w:r>
        <w:rPr>
          <w:rFonts w:eastAsiaTheme="minorEastAsia"/>
        </w:rPr>
        <w:t>defined the topology dynamically at each iteration by a so-called fitness distance ratio (FDR)</w:t>
      </w:r>
      <w:r w:rsidR="0074025E">
        <w:rPr>
          <w:rFonts w:eastAsiaTheme="minorEastAsia"/>
        </w:rPr>
        <w:t xml:space="preserve">. Given target particle </w:t>
      </w:r>
      <w:r w:rsidR="0074025E" w:rsidRPr="0074025E">
        <w:rPr>
          <w:rFonts w:eastAsiaTheme="minorEastAsia"/>
          <w:i/>
          <w:iCs/>
        </w:rPr>
        <w:t>i</w:t>
      </w:r>
      <w:r w:rsidR="0074025E">
        <w:rPr>
          <w:rFonts w:eastAsiaTheme="minorEastAsia"/>
        </w:rPr>
        <w:t xml:space="preserve"> and another particle </w:t>
      </w:r>
      <w:r w:rsidR="0074025E" w:rsidRPr="0074025E">
        <w:rPr>
          <w:rFonts w:eastAsiaTheme="minorEastAsia"/>
          <w:i/>
          <w:iCs/>
        </w:rPr>
        <w:t>j</w:t>
      </w:r>
      <w:r w:rsidR="0074025E">
        <w:rPr>
          <w:rFonts w:eastAsiaTheme="minorEastAsia"/>
        </w:rPr>
        <w:t xml:space="preserve">, </w:t>
      </w:r>
      <w:r w:rsidR="00753B9E">
        <w:rPr>
          <w:rFonts w:eastAsiaTheme="minorEastAsia"/>
        </w:rPr>
        <w:t>their</w:t>
      </w:r>
      <w:r w:rsidR="0074025E">
        <w:rPr>
          <w:rFonts w:eastAsiaTheme="minorEastAsia"/>
        </w:rPr>
        <w:t xml:space="preserve"> FDR is the ratio of </w:t>
      </w:r>
      <w:r w:rsidR="00B532A4">
        <w:rPr>
          <w:rFonts w:eastAsiaTheme="minorEastAsia"/>
        </w:rPr>
        <w:t xml:space="preserve">the </w:t>
      </w:r>
      <w:r w:rsidR="0074025E">
        <w:rPr>
          <w:rFonts w:eastAsiaTheme="minorEastAsia"/>
        </w:rPr>
        <w:t xml:space="preserve">difference between </w:t>
      </w:r>
      <w:r w:rsidR="00B532A4" w:rsidRPr="00B532A4">
        <w:rPr>
          <w:rFonts w:eastAsiaTheme="minorEastAsia"/>
          <w:i/>
          <w:iCs/>
        </w:rPr>
        <w:t>f</w:t>
      </w:r>
      <w:r w:rsidR="00B532A4">
        <w:rPr>
          <w:rFonts w:eastAsiaTheme="minorEastAsia"/>
        </w:rPr>
        <w:t>(</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r w:rsidR="00B532A4" w:rsidRPr="00B532A4">
        <w:rPr>
          <w:rFonts w:eastAsiaTheme="minorEastAsia"/>
          <w:i/>
          <w:iCs/>
        </w:rPr>
        <w:t>f</w:t>
      </w:r>
      <w:r w:rsidR="00B532A4">
        <w:rPr>
          <w:rFonts w:eastAsiaTheme="minorEastAsia"/>
        </w:rPr>
        <w:t>(</w:t>
      </w:r>
      <w:r w:rsidR="00B532A4" w:rsidRPr="00B532A4">
        <w:rPr>
          <w:rFonts w:eastAsiaTheme="minorEastAsia"/>
          <w:b/>
          <w:bCs/>
          <w:i/>
          <w:iCs/>
        </w:rPr>
        <w:t>x</w:t>
      </w:r>
      <w:r w:rsidR="00B532A4" w:rsidRPr="00B532A4">
        <w:rPr>
          <w:rFonts w:eastAsiaTheme="minorEastAsia"/>
          <w:i/>
          <w:iCs/>
          <w:vertAlign w:val="subscript"/>
        </w:rPr>
        <w:t>j</w:t>
      </w:r>
      <w:r w:rsidR="00B532A4">
        <w:rPr>
          <w:rFonts w:eastAsiaTheme="minorEastAsia"/>
        </w:rPr>
        <w:t xml:space="preserve">) to the Euclidean difference between </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r w:rsidR="00B532A4" w:rsidRPr="00B532A4">
        <w:rPr>
          <w:rFonts w:eastAsiaTheme="minorEastAsia"/>
          <w:b/>
          <w:bCs/>
          <w:i/>
          <w:iCs/>
        </w:rPr>
        <w:t>x</w:t>
      </w:r>
      <w:r w:rsidR="00B532A4" w:rsidRPr="00B532A4">
        <w:rPr>
          <w:rFonts w:eastAsiaTheme="minorEastAsia"/>
          <w:i/>
          <w:iCs/>
          <w:vertAlign w:val="subscript"/>
        </w:rPr>
        <w:t>j</w:t>
      </w:r>
      <w:r w:rsidR="00B532A4">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BE0F7C" w14:paraId="465B1805" w14:textId="77777777" w:rsidTr="00AF7C45">
        <w:tc>
          <w:tcPr>
            <w:tcW w:w="8334" w:type="dxa"/>
          </w:tcPr>
          <w:p w14:paraId="23ADBD60" w14:textId="284126C6" w:rsidR="00BE0F7C" w:rsidRPr="00663AB7" w:rsidRDefault="00280226" w:rsidP="00BE0F7C">
            <w:pPr>
              <w:rPr>
                <w:rFonts w:eastAsiaTheme="minorEastAsia"/>
              </w:rPr>
            </w:pPr>
            <m:oMathPara>
              <m:oMath>
                <m:r>
                  <m:rPr>
                    <m:sty m:val="p"/>
                  </m:rPr>
                  <w:rPr>
                    <w:rFonts w:ascii="Cambria Math" w:eastAsiaTheme="minorEastAsia" w:hAnsi="Cambria Math"/>
                  </w:rPr>
                  <m:t>FDR</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den>
                </m:f>
              </m:oMath>
            </m:oMathPara>
          </w:p>
        </w:tc>
        <w:tc>
          <w:tcPr>
            <w:tcW w:w="682" w:type="dxa"/>
            <w:vAlign w:val="center"/>
          </w:tcPr>
          <w:p w14:paraId="5B46CE09" w14:textId="6D387AA6" w:rsidR="00BE0F7C" w:rsidRDefault="00BE0F7C" w:rsidP="00B807D6">
            <w:pPr>
              <w:jc w:val="right"/>
              <w:rPr>
                <w:rFonts w:eastAsiaTheme="minorEastAsia"/>
              </w:rPr>
            </w:pPr>
            <w:r>
              <w:rPr>
                <w:rFonts w:eastAsiaTheme="minorEastAsia"/>
              </w:rPr>
              <w:t>(</w:t>
            </w:r>
            <w:r w:rsidR="005F507D">
              <w:rPr>
                <w:rFonts w:eastAsiaTheme="minorEastAsia"/>
              </w:rPr>
              <w:t>2.</w:t>
            </w:r>
            <w:r w:rsidR="00F23291">
              <w:rPr>
                <w:rFonts w:eastAsiaTheme="minorEastAsia"/>
              </w:rPr>
              <w:t>2</w:t>
            </w:r>
            <w:r w:rsidR="005F507D">
              <w:rPr>
                <w:rFonts w:eastAsiaTheme="minorEastAsia"/>
              </w:rPr>
              <w:t>.</w:t>
            </w:r>
            <w:r w:rsidR="00F23291">
              <w:rPr>
                <w:rFonts w:eastAsiaTheme="minorEastAsia"/>
              </w:rPr>
              <w:t>1</w:t>
            </w:r>
            <w:r>
              <w:rPr>
                <w:rFonts w:eastAsiaTheme="minorEastAsia"/>
              </w:rPr>
              <w:t>)</w:t>
            </w:r>
          </w:p>
        </w:tc>
      </w:tr>
    </w:tbl>
    <w:p w14:paraId="78A3C3C8" w14:textId="173A4B79" w:rsidR="007401A5" w:rsidRDefault="00753B9E" w:rsidP="007401A5">
      <w:r>
        <w:rPr>
          <w:rFonts w:eastAsiaTheme="minorEastAsia"/>
        </w:rPr>
        <w:lastRenderedPageBreak/>
        <w:t xml:space="preserve">Given target particle </w:t>
      </w:r>
      <w:r w:rsidR="0004199A">
        <w:rPr>
          <w:rFonts w:eastAsiaTheme="minorEastAsia"/>
          <w:i/>
          <w:iCs/>
        </w:rPr>
        <w:t>i</w:t>
      </w:r>
      <w:r>
        <w:rPr>
          <w:rFonts w:eastAsiaTheme="minorEastAsia"/>
        </w:rPr>
        <w:t xml:space="preserve">, if </w:t>
      </w:r>
      <w:r w:rsidR="00A12936">
        <w:t>FDR</w:t>
      </w:r>
      <w:r w:rsidR="00280226">
        <w:t>(</w:t>
      </w:r>
      <w:r w:rsidR="00280226" w:rsidRPr="00B532A4">
        <w:rPr>
          <w:rFonts w:eastAsiaTheme="minorEastAsia"/>
          <w:b/>
          <w:bCs/>
          <w:i/>
          <w:iCs/>
        </w:rPr>
        <w:t>x</w:t>
      </w:r>
      <w:r w:rsidR="00280226" w:rsidRPr="00B532A4">
        <w:rPr>
          <w:rFonts w:eastAsiaTheme="minorEastAsia"/>
          <w:i/>
          <w:iCs/>
          <w:vertAlign w:val="subscript"/>
        </w:rPr>
        <w:t>i</w:t>
      </w:r>
      <w:r w:rsidR="00280226">
        <w:t xml:space="preserve">, </w:t>
      </w:r>
      <w:r w:rsidR="00280226" w:rsidRPr="00B532A4">
        <w:rPr>
          <w:rFonts w:eastAsiaTheme="minorEastAsia"/>
          <w:b/>
          <w:bCs/>
          <w:i/>
          <w:iCs/>
        </w:rPr>
        <w:t>x</w:t>
      </w:r>
      <w:r w:rsidR="00280226" w:rsidRPr="00B532A4">
        <w:rPr>
          <w:rFonts w:eastAsiaTheme="minorEastAsia"/>
          <w:i/>
          <w:iCs/>
          <w:vertAlign w:val="subscript"/>
        </w:rPr>
        <w:t>j</w:t>
      </w:r>
      <w:r w:rsidR="00280226">
        <w:t>) is larger than a threshold</w:t>
      </w:r>
      <w:r w:rsidR="005A47F3">
        <w:t xml:space="preserve"> (&gt; 1)</w:t>
      </w:r>
      <w:r w:rsidR="00280226">
        <w:t xml:space="preserve">, the particle </w:t>
      </w:r>
      <w:r w:rsidR="00280226" w:rsidRPr="00280226">
        <w:rPr>
          <w:i/>
          <w:iCs/>
        </w:rPr>
        <w:t>j</w:t>
      </w:r>
      <w:r w:rsidR="00280226">
        <w:t xml:space="preserve"> is </w:t>
      </w:r>
      <w:r w:rsidR="00801D49">
        <w:t xml:space="preserve">a </w:t>
      </w:r>
      <w:r w:rsidR="00280226">
        <w:t xml:space="preserve">neighbor of the target particle </w:t>
      </w:r>
      <w:r w:rsidR="00280226" w:rsidRPr="00280226">
        <w:rPr>
          <w:i/>
          <w:iCs/>
        </w:rPr>
        <w:t>i</w:t>
      </w:r>
      <w:r w:rsidR="00280226">
        <w:t>.</w:t>
      </w:r>
      <w:r w:rsidR="00A72CA2">
        <w:t xml:space="preserve"> Alternately, top </w:t>
      </w:r>
      <w:r w:rsidR="00A72CA2">
        <w:rPr>
          <w:i/>
          <w:iCs/>
        </w:rPr>
        <w:t>K</w:t>
      </w:r>
      <w:r w:rsidR="00A72CA2">
        <w:t xml:space="preserve"> particles whose FDR (s) with </w:t>
      </w:r>
      <w:r w:rsidR="00A72CA2" w:rsidRPr="00A72CA2">
        <w:rPr>
          <w:b/>
          <w:bCs/>
          <w:i/>
          <w:iCs/>
        </w:rPr>
        <w:t>x</w:t>
      </w:r>
      <w:r w:rsidR="00A72CA2" w:rsidRPr="00A72CA2">
        <w:rPr>
          <w:i/>
          <w:iCs/>
          <w:vertAlign w:val="subscript"/>
        </w:rPr>
        <w:t>i</w:t>
      </w:r>
      <w:r w:rsidR="00A72CA2">
        <w:t xml:space="preserve"> are largest are </w:t>
      </w:r>
      <w:r w:rsidR="00A72CA2" w:rsidRPr="00A72CA2">
        <w:rPr>
          <w:i/>
          <w:iCs/>
        </w:rPr>
        <w:t>K</w:t>
      </w:r>
      <w:r w:rsidR="00A72CA2">
        <w:t xml:space="preserve"> neighbors of particle </w:t>
      </w:r>
      <w:r w:rsidR="00A72CA2" w:rsidRPr="00A72CA2">
        <w:rPr>
          <w:i/>
          <w:iCs/>
        </w:rPr>
        <w:t>i</w:t>
      </w:r>
      <w:r w:rsidR="00A72CA2">
        <w:t>.</w:t>
      </w:r>
    </w:p>
    <w:p w14:paraId="49C924A9" w14:textId="1EBE9EA8" w:rsidR="0009071D" w:rsidRDefault="0009071D" w:rsidP="0009071D">
      <w:pPr>
        <w:ind w:firstLine="360"/>
      </w:pPr>
      <w:r>
        <w:t xml:space="preserve">Clerc </w:t>
      </w:r>
      <w:sdt>
        <w:sdtPr>
          <w:id w:val="251484195"/>
          <w:citation/>
        </w:sdtPr>
        <w:sdtContent>
          <w:r w:rsidR="00565730">
            <w:fldChar w:fldCharType="begin"/>
          </w:r>
          <w:r w:rsidR="00565730">
            <w:instrText xml:space="preserve">CITATION Poli2007 \p 8 \l 1033 </w:instrText>
          </w:r>
          <w:r w:rsidR="00565730">
            <w:fldChar w:fldCharType="separate"/>
          </w:r>
          <w:r w:rsidR="00565730">
            <w:rPr>
              <w:noProof/>
            </w:rPr>
            <w:t>(Poli, Kennedy, &amp; Blackwell, 2007, p. 8)</w:t>
          </w:r>
          <w:r w:rsidR="00565730">
            <w:fldChar w:fldCharType="end"/>
          </w:r>
        </w:sdtContent>
      </w:sdt>
      <w:r w:rsidR="00565730">
        <w:t xml:space="preserve"> </w:t>
      </w:r>
      <w:r>
        <w:t xml:space="preserve">proposed a so-called TRIBES algorithm which is a dynamic topology PSO. TRIBES divides the entire swarm into sub-populations called “tribes”. A good tribe has good particles whose best </w:t>
      </w:r>
      <w:r w:rsidR="008259C3">
        <w:t xml:space="preserve">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small enough whereas a bad tribe has bad particles whose best 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not small enough. </w:t>
      </w:r>
      <w:r w:rsidR="00552D1B">
        <w:t>After</w:t>
      </w:r>
      <w:r w:rsidR="008259C3">
        <w:t xml:space="preserve"> </w:t>
      </w:r>
      <w:r w:rsidR="00552D1B">
        <w:t xml:space="preserve">some </w:t>
      </w:r>
      <w:r w:rsidR="008259C3">
        <w:t>iteration</w:t>
      </w:r>
      <w:r w:rsidR="00552D1B">
        <w:t>s</w:t>
      </w:r>
      <w:r w:rsidR="008259C3">
        <w:t xml:space="preserve">, a good tribe can remove </w:t>
      </w:r>
      <w:r w:rsidR="001C7859">
        <w:t xml:space="preserve">particles that are </w:t>
      </w:r>
      <w:r w:rsidR="008259C3">
        <w:t xml:space="preserve">not good enough </w:t>
      </w:r>
      <w:r w:rsidR="001C7859">
        <w:t xml:space="preserve">in order </w:t>
      </w:r>
      <w:r w:rsidR="008259C3">
        <w:t>to maintains its preeminence and a bad tribe can add more particles to increase its possibility of improvement.</w:t>
      </w:r>
      <w:r w:rsidR="00F207B5">
        <w:t xml:space="preserve"> Because TRIBES adds and removes dynamically particles, it can be classified into adaptation solution for dynamic problem.</w:t>
      </w:r>
    </w:p>
    <w:p w14:paraId="329E4F7F" w14:textId="11405A8C" w:rsidR="00790251" w:rsidRDefault="00BC5593" w:rsidP="0009071D">
      <w:pPr>
        <w:ind w:firstLine="360"/>
      </w:pPr>
      <w:r>
        <w:t xml:space="preserve">Recall that </w:t>
      </w:r>
      <w:r w:rsidR="00B0581A">
        <w:t>premature</w:t>
      </w:r>
      <w:r>
        <w:t xml:space="preserve"> problem is solved by many </w:t>
      </w:r>
      <w:r w:rsidR="006B5CA9">
        <w:t>solutions such as</w:t>
      </w:r>
      <w:r w:rsidR="006B5CA9" w:rsidRPr="006B5CA9">
        <w:t xml:space="preserve"> </w:t>
      </w:r>
      <w:r w:rsidR="001F27B6">
        <w:t>dynamic topology, change of fitness function, adaptation (tuning coefficients, adding particles, removing particles, changing particle properties)</w:t>
      </w:r>
      <w:r w:rsidR="005A08DD">
        <w:t>,</w:t>
      </w:r>
      <w:r w:rsidR="001F27B6">
        <w:t xml:space="preserve"> and diversity control</w:t>
      </w:r>
      <w:r w:rsidR="005A08DD">
        <w:t xml:space="preserve"> over iterations</w:t>
      </w:r>
      <w:r w:rsidR="006B5CA9">
        <w:t>.</w:t>
      </w:r>
      <w:r>
        <w:t xml:space="preserve"> Here we research </w:t>
      </w:r>
      <w:r w:rsidR="006B5CA9">
        <w:t>the ways which change fitness function evaluation.</w:t>
      </w:r>
      <w:r w:rsidR="00232D3C">
        <w:t xml:space="preserve"> Noisy adder is an interesting way to change how to evaluate fitness </w:t>
      </w:r>
      <w:r w:rsidR="00A155FA">
        <w:t>function,</w:t>
      </w:r>
      <w:r w:rsidR="00232D3C">
        <w:t xml:space="preserve"> but fitness function is </w:t>
      </w:r>
      <w:r w:rsidR="008F699C">
        <w:t>indeed</w:t>
      </w:r>
      <w:r w:rsidR="00232D3C">
        <w:t xml:space="preserve"> not changed.</w:t>
      </w:r>
      <w:r w:rsidR="00A155FA">
        <w:t xml:space="preserve"> For instance, any time at any iteration when </w:t>
      </w:r>
      <w:r w:rsidR="00A155FA" w:rsidRPr="00A155FA">
        <w:rPr>
          <w:i/>
          <w:iCs/>
        </w:rPr>
        <w:t>f</w:t>
      </w:r>
      <w:r w:rsidR="00A155FA">
        <w:t>(</w:t>
      </w:r>
      <w:r w:rsidR="00A155FA" w:rsidRPr="00A155FA">
        <w:rPr>
          <w:b/>
          <w:bCs/>
          <w:i/>
          <w:iCs/>
        </w:rPr>
        <w:t>x</w:t>
      </w:r>
      <w:r w:rsidR="00A155FA">
        <w:t>) is evaluated, a random noise is added into the evaluated result.</w:t>
      </w:r>
    </w:p>
    <w:p w14:paraId="6215C49D" w14:textId="2F58CDFA" w:rsidR="00F50D8E" w:rsidRPr="00A72CA2" w:rsidRDefault="00F50D8E" w:rsidP="00F50D8E">
      <m:oMathPara>
        <m:oMath>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+ε</m:t>
          </m:r>
        </m:oMath>
      </m:oMathPara>
    </w:p>
    <w:p w14:paraId="7B2DDEAD" w14:textId="4CBFC20A" w:rsidR="00453B75" w:rsidRDefault="00453B75" w:rsidP="007401A5">
      <w:r>
        <w:t xml:space="preserve">This means that the task of resetting best positions </w:t>
      </w:r>
      <w:r w:rsidRPr="00330D26">
        <w:rPr>
          <w:b/>
          <w:bCs/>
          <w:i/>
          <w:iCs/>
        </w:rPr>
        <w:t>p</w:t>
      </w:r>
      <w:r w:rsidRPr="00330D26">
        <w:rPr>
          <w:i/>
          <w:iCs/>
          <w:vertAlign w:val="subscript"/>
        </w:rPr>
        <w:t>i</w:t>
      </w:r>
      <w:r>
        <w:t xml:space="preserve"> and </w:t>
      </w:r>
      <w:r w:rsidRPr="00330D26">
        <w:rPr>
          <w:b/>
          <w:bCs/>
          <w:i/>
          <w:iCs/>
        </w:rPr>
        <w:t>p</w:t>
      </w:r>
      <w:r w:rsidRPr="00330D26">
        <w:rPr>
          <w:i/>
          <w:iCs/>
          <w:vertAlign w:val="subscript"/>
        </w:rPr>
        <w:t>g</w:t>
      </w:r>
      <w:r>
        <w:t xml:space="preserve"> for every particle and for entire swarm </w:t>
      </w:r>
      <w:r w:rsidR="00AA7195">
        <w:t xml:space="preserve">in PSO </w:t>
      </w:r>
      <w:r>
        <w:t>is modified as follows:</w:t>
      </w:r>
    </w:p>
    <w:tbl>
      <w:tblPr>
        <w:tblStyle w:val="TableGrid"/>
        <w:tblW w:w="0" w:type="auto"/>
        <w:tblLook w:val="04A0" w:firstRow="1" w:lastRow="0" w:firstColumn="1" w:lastColumn="0" w:noHBand="0" w:noVBand="1"/>
      </w:tblPr>
      <w:tblGrid>
        <w:gridCol w:w="9016"/>
      </w:tblGrid>
      <w:tr w:rsidR="00E148CE" w14:paraId="0DA6CA8C" w14:textId="77777777" w:rsidTr="00E148CE">
        <w:tc>
          <w:tcPr>
            <w:tcW w:w="9016" w:type="dxa"/>
          </w:tcPr>
          <w:p w14:paraId="0B341B35" w14:textId="2782584A" w:rsidR="004C2C1F" w:rsidRPr="004C2C1F" w:rsidRDefault="004C2C1F" w:rsidP="00AA7195">
            <w:r>
              <w:t xml:space="preserve">Randomize </w:t>
            </w:r>
            <w:r w:rsidR="008F3F17">
              <w:t>two</w:t>
            </w:r>
            <w:r>
              <w:t xml:space="preserve"> noise</w:t>
            </w:r>
            <w:r w:rsidR="008F3F17">
              <w:t xml:space="preserve">s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Pr>
                <w:rFonts w:cs="Times New Roman"/>
              </w:rPr>
              <w:t xml:space="preserve"> </w:t>
            </w:r>
            <w:r w:rsidR="008F3F17">
              <w:rPr>
                <w:rFonts w:cs="Times New Roman"/>
              </w:rPr>
              <w:t xml:space="preserve">and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p</m:t>
                      </m:r>
                    </m:e>
                    <m:sub>
                      <m:r>
                        <w:rPr>
                          <w:rFonts w:ascii="Cambria Math" w:hAnsi="Cambria Math"/>
                        </w:rPr>
                        <m:t>i</m:t>
                      </m:r>
                    </m:sub>
                  </m:sSub>
                </m:sub>
              </m:sSub>
            </m:oMath>
          </w:p>
          <w:p w14:paraId="2679D2BB" w14:textId="19F9E65C" w:rsidR="00E148CE" w:rsidRDefault="00E148CE" w:rsidP="00AA7195">
            <w:r>
              <w:t xml:space="preserve">If </w:t>
            </w:r>
            <w:r w:rsidRPr="00697A2B">
              <w:rPr>
                <w:i/>
                <w:iCs/>
              </w:rPr>
              <w:t>f</w:t>
            </w:r>
            <w:r>
              <w:t>(</w:t>
            </w:r>
            <w:r w:rsidRPr="00697A2B">
              <w:rPr>
                <w:b/>
                <w:bCs/>
                <w:i/>
                <w:iCs/>
              </w:rPr>
              <w:t>x</w:t>
            </w:r>
            <w:r w:rsidRPr="00697A2B">
              <w:rPr>
                <w:i/>
                <w:iCs/>
                <w:vertAlign w:val="subscript"/>
              </w:rPr>
              <w:t>i</w:t>
            </w:r>
            <w:r w:rsidR="00C7208B">
              <w:t xml:space="preserve">) +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t xml:space="preserve">&lt; </w:t>
            </w:r>
            <w:r w:rsidR="00C7208B" w:rsidRPr="00697A2B">
              <w:rPr>
                <w:i/>
                <w:iCs/>
              </w:rPr>
              <w:t>f</w:t>
            </w:r>
            <w:r w:rsidR="00C7208B">
              <w:t>(</w:t>
            </w:r>
            <w:r w:rsidR="00C7208B">
              <w:rPr>
                <w:b/>
                <w:bCs/>
                <w:i/>
                <w:iCs/>
              </w:rPr>
              <w:t>p</w:t>
            </w:r>
            <w:r w:rsidR="00C7208B" w:rsidRPr="00697A2B">
              <w:rPr>
                <w:i/>
                <w:iCs/>
                <w:vertAlign w:val="subscript"/>
              </w:rPr>
              <w:t>i</w:t>
            </w:r>
            <w:r w:rsidR="00C7208B">
              <w:t xml:space="preserve">) +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p</m:t>
                      </m:r>
                    </m:e>
                    <m:sub>
                      <m:r>
                        <w:rPr>
                          <w:rFonts w:ascii="Cambria Math" w:hAnsi="Cambria Math"/>
                        </w:rPr>
                        <m:t>i</m:t>
                      </m:r>
                    </m:sub>
                  </m:sSub>
                </m:sub>
              </m:sSub>
            </m:oMath>
            <w:r>
              <w:t xml:space="preserve"> then</w:t>
            </w:r>
          </w:p>
          <w:p w14:paraId="2A962607" w14:textId="77777777" w:rsidR="00E148CE" w:rsidRDefault="00E148CE" w:rsidP="00AA7195">
            <w:pPr>
              <w:ind w:left="360"/>
            </w:pPr>
            <w:r>
              <w:t xml:space="preserve">The best position of particle </w:t>
            </w:r>
            <w:r w:rsidRPr="00F919BD">
              <w:rPr>
                <w:i/>
                <w:iCs/>
              </w:rPr>
              <w:t>i</w:t>
            </w:r>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33A52A33" w14:textId="4E81C608" w:rsidR="008F3F17" w:rsidRPr="004C2C1F" w:rsidRDefault="008F3F17" w:rsidP="008F3F17">
            <w:pPr>
              <w:ind w:left="360"/>
            </w:pPr>
            <w:r>
              <w:t xml:space="preserve">Randomize noise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p</m:t>
                      </m:r>
                    </m:e>
                    <m:sub>
                      <m:r>
                        <w:rPr>
                          <w:rFonts w:ascii="Cambria Math" w:hAnsi="Cambria Math"/>
                        </w:rPr>
                        <m:t>g</m:t>
                      </m:r>
                    </m:sub>
                  </m:sSub>
                </m:sub>
              </m:sSub>
            </m:oMath>
          </w:p>
          <w:p w14:paraId="5D3DA911" w14:textId="7F5882B3" w:rsidR="00E148CE" w:rsidRDefault="00E148CE" w:rsidP="00AA7195">
            <w:pPr>
              <w:ind w:left="360"/>
            </w:pPr>
            <w:r>
              <w:t xml:space="preserve">If </w:t>
            </w:r>
            <w:r w:rsidR="00C7208B" w:rsidRPr="00697A2B">
              <w:rPr>
                <w:i/>
                <w:iCs/>
              </w:rPr>
              <w:t>f</w:t>
            </w:r>
            <w:r w:rsidR="00C7208B">
              <w:t>(</w:t>
            </w:r>
            <w:r w:rsidR="00C7208B">
              <w:rPr>
                <w:b/>
                <w:bCs/>
                <w:i/>
                <w:iCs/>
              </w:rPr>
              <w:t>p</w:t>
            </w:r>
            <w:r w:rsidR="00C7208B" w:rsidRPr="00697A2B">
              <w:rPr>
                <w:i/>
                <w:iCs/>
                <w:vertAlign w:val="subscript"/>
              </w:rPr>
              <w:t>i</w:t>
            </w:r>
            <w:r w:rsidR="00C7208B">
              <w:t xml:space="preserve">) +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p</m:t>
                      </m:r>
                    </m:e>
                    <m:sub>
                      <m:r>
                        <w:rPr>
                          <w:rFonts w:ascii="Cambria Math" w:hAnsi="Cambria Math"/>
                        </w:rPr>
                        <m:t>i</m:t>
                      </m:r>
                    </m:sub>
                  </m:sSub>
                </m:sub>
              </m:sSub>
            </m:oMath>
            <w:r>
              <w:t xml:space="preserve"> &lt; </w:t>
            </w:r>
            <w:r w:rsidR="00C7208B" w:rsidRPr="00697A2B">
              <w:rPr>
                <w:i/>
                <w:iCs/>
              </w:rPr>
              <w:t>f</w:t>
            </w:r>
            <w:r w:rsidR="00C7208B">
              <w:t>(</w:t>
            </w:r>
            <w:r w:rsidR="00C7208B">
              <w:rPr>
                <w:b/>
                <w:bCs/>
                <w:i/>
                <w:iCs/>
              </w:rPr>
              <w:t>p</w:t>
            </w:r>
            <w:r w:rsidR="00C7208B">
              <w:rPr>
                <w:i/>
                <w:iCs/>
                <w:vertAlign w:val="subscript"/>
              </w:rPr>
              <w:t>g</w:t>
            </w:r>
            <w:r w:rsidR="00C7208B">
              <w:t xml:space="preserve">) +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p</m:t>
                      </m:r>
                    </m:e>
                    <m:sub>
                      <m:r>
                        <w:rPr>
                          <w:rFonts w:ascii="Cambria Math" w:hAnsi="Cambria Math"/>
                        </w:rPr>
                        <m:t>g</m:t>
                      </m:r>
                    </m:sub>
                  </m:sSub>
                </m:sub>
              </m:sSub>
            </m:oMath>
            <w:r>
              <w:t xml:space="preserve"> then</w:t>
            </w:r>
          </w:p>
          <w:p w14:paraId="218BD8CE" w14:textId="77777777" w:rsidR="00E148CE" w:rsidRDefault="00E148CE" w:rsidP="00AA7195">
            <w:pPr>
              <w:ind w:left="720"/>
            </w:pPr>
            <w:r>
              <w:t xml:space="preserve">The best position of swarm is updated: </w:t>
            </w:r>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0D091255" w14:textId="77777777" w:rsidR="00E148CE" w:rsidRPr="00630F82" w:rsidRDefault="00E148CE" w:rsidP="00AA7195">
            <w:pPr>
              <w:ind w:left="360"/>
            </w:pPr>
            <w:r>
              <w:t>End if</w:t>
            </w:r>
          </w:p>
          <w:p w14:paraId="5BC77380" w14:textId="499A870C" w:rsidR="00E148CE" w:rsidRDefault="00E148CE" w:rsidP="00AA7195">
            <w:r>
              <w:t>End if</w:t>
            </w:r>
          </w:p>
        </w:tc>
      </w:tr>
    </w:tbl>
    <w:p w14:paraId="1BAD324D" w14:textId="2FE45DAE" w:rsidR="00C42E79" w:rsidRDefault="00C42E79" w:rsidP="00C42E79">
      <w:pPr>
        <w:jc w:val="center"/>
      </w:pPr>
      <w:r w:rsidRPr="00036F9A">
        <w:rPr>
          <w:b/>
          <w:bCs/>
        </w:rPr>
        <w:t xml:space="preserve">Table </w:t>
      </w:r>
      <w:r>
        <w:rPr>
          <w:b/>
          <w:bCs/>
        </w:rPr>
        <w:t>2</w:t>
      </w:r>
      <w:r w:rsidRPr="00036F9A">
        <w:rPr>
          <w:b/>
          <w:bCs/>
        </w:rPr>
        <w:t>.</w:t>
      </w:r>
      <w:r>
        <w:rPr>
          <w:b/>
          <w:bCs/>
        </w:rPr>
        <w:t>2</w:t>
      </w:r>
      <w:r w:rsidRPr="00036F9A">
        <w:rPr>
          <w:b/>
          <w:bCs/>
        </w:rPr>
        <w:t>.</w:t>
      </w:r>
      <w:r>
        <w:rPr>
          <w:b/>
          <w:bCs/>
        </w:rPr>
        <w:t>1</w:t>
      </w:r>
      <w:r w:rsidRPr="00036F9A">
        <w:rPr>
          <w:b/>
          <w:bCs/>
        </w:rPr>
        <w:t>.</w:t>
      </w:r>
      <w:r>
        <w:t xml:space="preserve"> Resetting best positions with random noise</w:t>
      </w:r>
    </w:p>
    <w:p w14:paraId="0DF54590" w14:textId="5EF1996E" w:rsidR="00A12936" w:rsidRDefault="00F50D8E" w:rsidP="007401A5">
      <w:r>
        <w:t xml:space="preserve">The noise </w:t>
      </w:r>
      <w:r w:rsidRPr="00F50D8E">
        <w:rPr>
          <w:rFonts w:cs="Times New Roman"/>
          <w:i/>
          <w:iCs/>
        </w:rPr>
        <w:t>ε</w:t>
      </w:r>
      <w:r>
        <w:rPr>
          <w:rFonts w:cs="Times New Roman"/>
        </w:rPr>
        <w:t xml:space="preserve"> </w:t>
      </w:r>
      <w:r>
        <w:t>often conforms normal distribution</w:t>
      </w:r>
      <w:r w:rsidR="008F3F17">
        <w:t xml:space="preserve"> with mean 0 and small enough variance</w:t>
      </w:r>
      <w:r>
        <w:t xml:space="preserve">. When </w:t>
      </w:r>
      <w:r w:rsidRPr="00E72CDF">
        <w:rPr>
          <w:b/>
          <w:bCs/>
          <w:i/>
          <w:iCs/>
        </w:rPr>
        <w:t>x</w:t>
      </w:r>
      <w:r w:rsidRPr="00E72CDF">
        <w:rPr>
          <w:i/>
          <w:iCs/>
          <w:vertAlign w:val="subscript"/>
        </w:rPr>
        <w:t>i</w:t>
      </w:r>
      <w:r>
        <w:t xml:space="preserve"> is evaluated </w:t>
      </w:r>
      <w:r w:rsidR="00733844">
        <w:t>more than one</w:t>
      </w:r>
      <w:r>
        <w:t xml:space="preserve"> time, </w:t>
      </w:r>
      <w:r w:rsidR="00733844">
        <w:t xml:space="preserve">evaluated results can be different. Consequently, it is possible to avoid converging local optimizer while </w:t>
      </w:r>
      <w:r w:rsidR="00836DF8">
        <w:t xml:space="preserve">the effectiveness in convergence is </w:t>
      </w:r>
      <w:r w:rsidR="00555137">
        <w:t>kept</w:t>
      </w:r>
      <w:r w:rsidR="00E72CDF">
        <w:t xml:space="preserve"> </w:t>
      </w:r>
      <w:sdt>
        <w:sdtPr>
          <w:id w:val="808363122"/>
          <w:citation/>
        </w:sdtPr>
        <w:sdtContent>
          <w:r w:rsidR="00E72CDF">
            <w:fldChar w:fldCharType="begin"/>
          </w:r>
          <w:r w:rsidR="00E72CDF">
            <w:instrText xml:space="preserve">CITATION Poli2007 \p 10 \l 1033 </w:instrText>
          </w:r>
          <w:r w:rsidR="00E72CDF">
            <w:fldChar w:fldCharType="separate"/>
          </w:r>
          <w:r w:rsidR="00E72CDF">
            <w:rPr>
              <w:noProof/>
            </w:rPr>
            <w:t>(Poli, Kennedy, &amp; Blackwell, 2007, p. 10)</w:t>
          </w:r>
          <w:r w:rsidR="00E72CDF">
            <w:fldChar w:fldCharType="end"/>
          </w:r>
        </w:sdtContent>
      </w:sdt>
      <w:r w:rsidR="00555137">
        <w:t>.</w:t>
      </w:r>
    </w:p>
    <w:p w14:paraId="0A84770D" w14:textId="3148472F" w:rsidR="00313B2C" w:rsidRDefault="00F6738E" w:rsidP="00313B2C">
      <w:pPr>
        <w:ind w:firstLine="360"/>
        <w:rPr>
          <w:rFonts w:ascii="TimesNewRomanPSMT" w:hAnsi="TimesNewRomanPSMT"/>
          <w:color w:val="000000"/>
          <w:szCs w:val="24"/>
        </w:rPr>
      </w:pPr>
      <w:r>
        <w:t>As aforementioned,</w:t>
      </w:r>
      <w:r w:rsidR="00D0499D">
        <w:t xml:space="preserve"> </w:t>
      </w:r>
      <w:r w:rsidR="006B5CA9" w:rsidRPr="00BF2B4D">
        <w:rPr>
          <w:i/>
          <w:iCs/>
        </w:rPr>
        <w:t>d</w:t>
      </w:r>
      <w:r w:rsidR="009B2932" w:rsidRPr="00BF2B4D">
        <w:rPr>
          <w:i/>
          <w:iCs/>
        </w:rPr>
        <w:t>iversity control</w:t>
      </w:r>
      <w:r w:rsidR="009B2932">
        <w:t xml:space="preserve"> is </w:t>
      </w:r>
      <w:r w:rsidR="005E269B">
        <w:t>a</w:t>
      </w:r>
      <w:r w:rsidR="009B2932">
        <w:t xml:space="preserve"> solution </w:t>
      </w:r>
      <w:r>
        <w:t xml:space="preserve">of </w:t>
      </w:r>
      <w:r w:rsidR="00B0581A">
        <w:t>premature</w:t>
      </w:r>
      <w:r>
        <w:t xml:space="preserve"> problem </w:t>
      </w:r>
      <w:r w:rsidR="009B2932">
        <w:t xml:space="preserve">to prevent PSO from converging to local optimizer because a reason of local trapping is </w:t>
      </w:r>
      <w:r w:rsidR="00355E15">
        <w:t xml:space="preserve">that </w:t>
      </w:r>
      <w:r w:rsidR="009B2932">
        <w:t xml:space="preserve">many particles are clustered too tight into one region. </w:t>
      </w:r>
      <w:r w:rsidR="00F30279">
        <w:t xml:space="preserve">Diversity control implies how to disperse particles far away from others in order to decrease the probability that particles are </w:t>
      </w:r>
      <w:r w:rsidR="001B1CED">
        <w:t>moved near together</w:t>
      </w:r>
      <w:r w:rsidR="00F30279">
        <w:t xml:space="preserve">. </w:t>
      </w:r>
      <w:r w:rsidR="009B2932">
        <w:t>Hence, we research here the diversity control.</w:t>
      </w:r>
      <w:r w:rsidR="00EF7DEF">
        <w:t xml:space="preserve"> For instance, </w:t>
      </w:r>
      <w:r w:rsidR="005F5D5C" w:rsidRPr="005F5D5C">
        <w:t xml:space="preserve">Lovbjerg and Krink </w:t>
      </w:r>
      <w:sdt>
        <w:sdtPr>
          <w:id w:val="1665966911"/>
          <w:citation/>
        </w:sdtPr>
        <w:sdtContent>
          <w:r w:rsidR="00D31B21">
            <w:fldChar w:fldCharType="begin"/>
          </w:r>
          <w:r w:rsidR="00D31B21">
            <w:instrText xml:space="preserve">CITATION Poli2007 \p 13 \l 1033 </w:instrText>
          </w:r>
          <w:r w:rsidR="00D31B21">
            <w:fldChar w:fldCharType="separate"/>
          </w:r>
          <w:r w:rsidR="00D31B21">
            <w:rPr>
              <w:noProof/>
            </w:rPr>
            <w:t>(Poli, Kennedy, &amp; Blackwell, 2007, p. 13)</w:t>
          </w:r>
          <w:r w:rsidR="00D31B21">
            <w:fldChar w:fldCharType="end"/>
          </w:r>
        </w:sdtContent>
      </w:sdt>
      <w:r w:rsidR="00D31B21">
        <w:t xml:space="preserve"> </w:t>
      </w:r>
      <w:r w:rsidR="00EF7DEF">
        <w:t xml:space="preserve">used a so-called </w:t>
      </w:r>
      <w:r w:rsidR="00EF7DEF" w:rsidRPr="00EF7DEF">
        <w:t>self-organized criticality</w:t>
      </w:r>
      <w:r w:rsidR="00EF7DEF">
        <w:t xml:space="preserve"> technique to control the diversity of particles.</w:t>
      </w:r>
      <w:r w:rsidR="00BF2AF9">
        <w:t xml:space="preserve"> Every particle is associated with a so-called </w:t>
      </w:r>
      <w:r w:rsidR="005F5D5C" w:rsidRPr="00EF7DEF">
        <w:t>criticality</w:t>
      </w:r>
      <w:r w:rsidR="005F5D5C">
        <w:t xml:space="preserve"> variable</w:t>
      </w:r>
      <w:r w:rsidR="00D3487C">
        <w:t xml:space="preserve"> and hence,</w:t>
      </w:r>
      <w:r w:rsidR="008B4E9D">
        <w:t xml:space="preserve"> the </w:t>
      </w:r>
      <w:r w:rsidR="008B4E9D" w:rsidRPr="00EF7DEF">
        <w:t>criticality</w:t>
      </w:r>
      <w:r w:rsidR="008B4E9D">
        <w:t xml:space="preserve"> variable will be increased anytime the associated particle is near to another particle. </w:t>
      </w:r>
      <w:r w:rsidR="00397265">
        <w:t xml:space="preserve">The particle whose associated </w:t>
      </w:r>
      <w:r w:rsidR="00397265" w:rsidRPr="00EF7DEF">
        <w:t>criticality</w:t>
      </w:r>
      <w:r w:rsidR="00397265">
        <w:t xml:space="preserve"> variable is larger than a threshold will be diverted from its neighbors by resetting its position.</w:t>
      </w:r>
      <w:r w:rsidR="00A21377">
        <w:t xml:space="preserve"> PSO with diversity control by </w:t>
      </w:r>
      <w:r w:rsidR="00A21377" w:rsidRPr="005F5D5C">
        <w:t>Lovbjerg and Krink</w:t>
      </w:r>
      <w:r w:rsidR="00A21377">
        <w:t xml:space="preserve"> </w:t>
      </w:r>
      <w:sdt>
        <w:sdtPr>
          <w:id w:val="-1773851581"/>
          <w:citation/>
        </w:sdtPr>
        <w:sdtContent>
          <w:r w:rsidR="00D31B21">
            <w:fldChar w:fldCharType="begin"/>
          </w:r>
          <w:r w:rsidR="00D31B21">
            <w:instrText xml:space="preserve">CITATION Poli2007 \p 13 \l 1033 </w:instrText>
          </w:r>
          <w:r w:rsidR="00D31B21">
            <w:fldChar w:fldCharType="separate"/>
          </w:r>
          <w:r w:rsidR="00D31B21">
            <w:rPr>
              <w:noProof/>
            </w:rPr>
            <w:t>(Poli, Kennedy, &amp; Blackwell, 2007, p. 13)</w:t>
          </w:r>
          <w:r w:rsidR="00D31B21">
            <w:fldChar w:fldCharType="end"/>
          </w:r>
        </w:sdtContent>
      </w:sdt>
      <w:r w:rsidR="00D31B21">
        <w:t xml:space="preserve"> </w:t>
      </w:r>
      <w:r w:rsidR="00A21377">
        <w:t>can be explained as follows:</w:t>
      </w:r>
    </w:p>
    <w:tbl>
      <w:tblPr>
        <w:tblStyle w:val="TableGrid"/>
        <w:tblW w:w="0" w:type="auto"/>
        <w:jc w:val="center"/>
        <w:tblLayout w:type="fixed"/>
        <w:tblLook w:val="04A0" w:firstRow="1" w:lastRow="0" w:firstColumn="1" w:lastColumn="0" w:noHBand="0" w:noVBand="1"/>
      </w:tblPr>
      <w:tblGrid>
        <w:gridCol w:w="9016"/>
      </w:tblGrid>
      <w:tr w:rsidR="00313B2C" w14:paraId="25DA1162" w14:textId="77777777" w:rsidTr="00313B2C">
        <w:trPr>
          <w:jc w:val="center"/>
        </w:trPr>
        <w:tc>
          <w:tcPr>
            <w:tcW w:w="9016" w:type="dxa"/>
          </w:tcPr>
          <w:p w14:paraId="6F800CCD" w14:textId="2C25D6F5" w:rsidR="00313B2C" w:rsidRDefault="00313B2C" w:rsidP="0017690D">
            <w:r>
              <w:t>Repeat</w:t>
            </w:r>
          </w:p>
          <w:p w14:paraId="6B9C512E" w14:textId="77777777" w:rsidR="00313B2C" w:rsidRDefault="00313B2C" w:rsidP="00313B2C">
            <w:pPr>
              <w:ind w:left="360"/>
            </w:pPr>
            <w:r>
              <w:t>Update velocities and positions of all particles according to equations 1.1 and 1.2.</w:t>
            </w:r>
          </w:p>
          <w:p w14:paraId="66E34CD1" w14:textId="77777777" w:rsidR="00313B2C" w:rsidRPr="00641CE8" w:rsidRDefault="00000000" w:rsidP="00313B2C">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3906E417" w14:textId="77777777" w:rsidR="00313B2C" w:rsidRDefault="00000000" w:rsidP="00313B2C">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749AAF12" w14:textId="1F4CBFF4" w:rsidR="00313B2C" w:rsidRDefault="00313B2C" w:rsidP="00313B2C">
            <w:pPr>
              <w:ind w:left="360"/>
            </w:pPr>
            <w:r>
              <w:t xml:space="preserve">Reset best positions </w:t>
            </w:r>
            <w:r w:rsidRPr="00330D26">
              <w:rPr>
                <w:b/>
                <w:bCs/>
                <w:i/>
                <w:iCs/>
              </w:rPr>
              <w:t>p</w:t>
            </w:r>
            <w:r w:rsidRPr="00330D26">
              <w:rPr>
                <w:i/>
                <w:iCs/>
                <w:vertAlign w:val="subscript"/>
              </w:rPr>
              <w:t>i</w:t>
            </w:r>
            <w:r>
              <w:t xml:space="preserve"> and </w:t>
            </w:r>
            <w:r w:rsidRPr="00330D26">
              <w:rPr>
                <w:b/>
                <w:bCs/>
                <w:i/>
                <w:iCs/>
              </w:rPr>
              <w:t>p</w:t>
            </w:r>
            <w:r w:rsidRPr="00330D26">
              <w:rPr>
                <w:i/>
                <w:iCs/>
                <w:vertAlign w:val="subscript"/>
              </w:rPr>
              <w:t>g</w:t>
            </w:r>
            <w:r>
              <w:t xml:space="preserve"> for </w:t>
            </w:r>
            <w:r w:rsidR="00D13F14">
              <w:t>all</w:t>
            </w:r>
            <w:r>
              <w:t xml:space="preserve"> particle</w:t>
            </w:r>
            <w:r w:rsidR="00D13F14">
              <w:t>s</w:t>
            </w:r>
            <w:r>
              <w:t xml:space="preserve"> and for entire swarm.</w:t>
            </w:r>
          </w:p>
          <w:p w14:paraId="7E7B69AB" w14:textId="5F91B4C3" w:rsidR="00313B2C" w:rsidRDefault="00313B2C" w:rsidP="00313B2C">
            <w:pPr>
              <w:ind w:left="360"/>
            </w:pPr>
          </w:p>
          <w:p w14:paraId="73D08F8D" w14:textId="0AFC7E5B" w:rsidR="00313B2C" w:rsidRDefault="00313B2C" w:rsidP="00313B2C">
            <w:pPr>
              <w:ind w:left="360"/>
            </w:pPr>
            <w:r>
              <w:t xml:space="preserve">For each particle </w:t>
            </w:r>
            <w:r w:rsidRPr="00313B2C">
              <w:rPr>
                <w:i/>
                <w:iCs/>
              </w:rPr>
              <w:t>i</w:t>
            </w:r>
            <w:r>
              <w:t xml:space="preserve"> in swarm</w:t>
            </w:r>
          </w:p>
          <w:p w14:paraId="13881FE9" w14:textId="4A260CE0" w:rsidR="00313B2C" w:rsidRDefault="00313B2C" w:rsidP="009909B0">
            <w:pPr>
              <w:ind w:left="720"/>
            </w:pPr>
            <w:r>
              <w:t xml:space="preserve">Let </w:t>
            </w:r>
            <w:r w:rsidRPr="00313B2C">
              <w:rPr>
                <w:i/>
                <w:iCs/>
              </w:rPr>
              <w:t>c</w:t>
            </w:r>
            <w:r w:rsidRPr="00313B2C">
              <w:rPr>
                <w:i/>
                <w:iCs/>
                <w:vertAlign w:val="subscript"/>
              </w:rPr>
              <w:t>i</w:t>
            </w:r>
            <w:r>
              <w:t xml:space="preserve"> be the associated </w:t>
            </w:r>
            <w:r w:rsidRPr="00EF7DEF">
              <w:t>criticality</w:t>
            </w:r>
            <w:r>
              <w:t xml:space="preserve"> variable of particle </w:t>
            </w:r>
            <w:r w:rsidRPr="00313B2C">
              <w:rPr>
                <w:i/>
                <w:iCs/>
              </w:rPr>
              <w:t>i</w:t>
            </w:r>
            <w:r>
              <w:t>.</w:t>
            </w:r>
            <w:r w:rsidR="008D4F03">
              <w:t xml:space="preserve"> Initialize </w:t>
            </w:r>
            <w:r w:rsidR="008D4F03" w:rsidRPr="008D4F03">
              <w:rPr>
                <w:i/>
                <w:iCs/>
              </w:rPr>
              <w:t>c</w:t>
            </w:r>
            <w:r w:rsidR="008D4F03" w:rsidRPr="008D4F03">
              <w:rPr>
                <w:i/>
                <w:iCs/>
                <w:vertAlign w:val="subscript"/>
              </w:rPr>
              <w:t>i</w:t>
            </w:r>
            <w:r w:rsidR="008D4F03">
              <w:t>=0.</w:t>
            </w:r>
          </w:p>
          <w:p w14:paraId="5E59E542" w14:textId="54B2920D" w:rsidR="009909B0" w:rsidRDefault="009909B0" w:rsidP="009909B0">
            <w:pPr>
              <w:ind w:left="720"/>
            </w:pPr>
            <w:r>
              <w:t xml:space="preserve">For each particle </w:t>
            </w:r>
            <w:r>
              <w:rPr>
                <w:i/>
                <w:iCs/>
              </w:rPr>
              <w:t>j</w:t>
            </w:r>
            <w:r>
              <w:rPr>
                <w:rFonts w:cs="Times New Roman"/>
              </w:rPr>
              <w:t>≠</w:t>
            </w:r>
            <w:r w:rsidRPr="009909B0">
              <w:rPr>
                <w:i/>
                <w:iCs/>
              </w:rPr>
              <w:t>i</w:t>
            </w:r>
            <w:r>
              <w:t xml:space="preserve"> in swarm</w:t>
            </w:r>
          </w:p>
          <w:p w14:paraId="54CF79CB" w14:textId="19DB254A" w:rsidR="009909B0" w:rsidRPr="008D4F03" w:rsidRDefault="009909B0" w:rsidP="008D4F03">
            <w:pPr>
              <w:ind w:left="1080"/>
            </w:pPr>
            <w:r>
              <w:t>If the distance |</w:t>
            </w:r>
            <w:r w:rsidRPr="009909B0">
              <w:rPr>
                <w:b/>
                <w:bCs/>
                <w:i/>
                <w:iCs/>
              </w:rPr>
              <w:t>x</w:t>
            </w:r>
            <w:r w:rsidRPr="009909B0">
              <w:rPr>
                <w:i/>
                <w:iCs/>
                <w:vertAlign w:val="subscript"/>
              </w:rPr>
              <w:t>i</w:t>
            </w:r>
            <w:r>
              <w:t xml:space="preserve"> – </w:t>
            </w:r>
            <w:r w:rsidRPr="009909B0">
              <w:rPr>
                <w:b/>
                <w:bCs/>
                <w:i/>
                <w:iCs/>
              </w:rPr>
              <w:t>x</w:t>
            </w:r>
            <w:r w:rsidRPr="009909B0">
              <w:rPr>
                <w:i/>
                <w:iCs/>
                <w:vertAlign w:val="subscript"/>
              </w:rPr>
              <w:t>j</w:t>
            </w:r>
            <w:r>
              <w:t>| is smaller than a predefined threshold then</w:t>
            </w:r>
            <w:r w:rsidR="008D4F03">
              <w:t xml:space="preserve"> i</w:t>
            </w:r>
            <w:r>
              <w:t>ncreas</w:t>
            </w:r>
            <w:r w:rsidR="008D4F03">
              <w:t>ing</w:t>
            </w:r>
            <w:r>
              <w:t xml:space="preserve"> </w:t>
            </w:r>
            <w:r w:rsidRPr="009909B0">
              <w:rPr>
                <w:i/>
                <w:iCs/>
              </w:rPr>
              <w:t>c</w:t>
            </w:r>
            <w:r w:rsidRPr="009909B0">
              <w:rPr>
                <w:i/>
                <w:iCs/>
                <w:vertAlign w:val="subscript"/>
              </w:rPr>
              <w:t>i</w:t>
            </w:r>
            <w:r w:rsidR="008D4F03">
              <w:t>.</w:t>
            </w:r>
          </w:p>
          <w:p w14:paraId="18996279" w14:textId="6CCF4796" w:rsidR="00313B2C" w:rsidRDefault="009909B0" w:rsidP="009909B0">
            <w:pPr>
              <w:ind w:left="720"/>
            </w:pPr>
            <w:r>
              <w:t>End for</w:t>
            </w:r>
          </w:p>
          <w:p w14:paraId="66FA3A87" w14:textId="28A442C2" w:rsidR="008D4F03" w:rsidRDefault="008D4F03" w:rsidP="009909B0">
            <w:pPr>
              <w:ind w:left="720"/>
            </w:pPr>
          </w:p>
          <w:p w14:paraId="40A1CDAA" w14:textId="0271A0AB" w:rsidR="008D4F03" w:rsidRDefault="008D4F03" w:rsidP="009909B0">
            <w:pPr>
              <w:ind w:left="720"/>
            </w:pPr>
            <w:r>
              <w:t xml:space="preserve">If </w:t>
            </w:r>
            <w:r w:rsidRPr="008D4F03">
              <w:rPr>
                <w:i/>
                <w:iCs/>
              </w:rPr>
              <w:t>c</w:t>
            </w:r>
            <w:r w:rsidRPr="008D4F03">
              <w:rPr>
                <w:i/>
                <w:iCs/>
                <w:vertAlign w:val="subscript"/>
              </w:rPr>
              <w:t>i</w:t>
            </w:r>
            <w:r>
              <w:t xml:space="preserve"> is larger than a predefined threshold then resetting </w:t>
            </w:r>
            <w:r w:rsidRPr="008D4F03">
              <w:rPr>
                <w:b/>
                <w:bCs/>
                <w:i/>
                <w:iCs/>
              </w:rPr>
              <w:t>x</w:t>
            </w:r>
            <w:r w:rsidRPr="008D4F03">
              <w:rPr>
                <w:i/>
                <w:iCs/>
                <w:vertAlign w:val="subscript"/>
              </w:rPr>
              <w:t>i</w:t>
            </w:r>
            <w:r>
              <w:t xml:space="preserve"> such that </w:t>
            </w:r>
            <w:r w:rsidRPr="008D4F03">
              <w:rPr>
                <w:b/>
                <w:bCs/>
                <w:i/>
                <w:iCs/>
              </w:rPr>
              <w:t>x</w:t>
            </w:r>
            <w:r w:rsidRPr="008D4F03">
              <w:rPr>
                <w:i/>
                <w:iCs/>
                <w:vertAlign w:val="subscript"/>
              </w:rPr>
              <w:t>i</w:t>
            </w:r>
            <w:r>
              <w:t xml:space="preserve"> becomes a random position.</w:t>
            </w:r>
          </w:p>
          <w:p w14:paraId="4E50736B" w14:textId="098F61D0" w:rsidR="00313B2C" w:rsidRDefault="00313B2C" w:rsidP="00313B2C">
            <w:pPr>
              <w:ind w:left="360"/>
            </w:pPr>
            <w:r>
              <w:t>End for</w:t>
            </w:r>
          </w:p>
          <w:p w14:paraId="1CE8B0F9" w14:textId="50D7746F" w:rsidR="00313B2C" w:rsidRPr="00785915" w:rsidRDefault="00313B2C" w:rsidP="00313B2C">
            <w:r>
              <w:t>Until terminated conditions are met</w:t>
            </w:r>
          </w:p>
        </w:tc>
      </w:tr>
    </w:tbl>
    <w:p w14:paraId="39D996AC" w14:textId="7D4C1FCE" w:rsidR="00313B2C" w:rsidRDefault="00313B2C" w:rsidP="00313B2C">
      <w:pPr>
        <w:jc w:val="center"/>
      </w:pPr>
      <w:r w:rsidRPr="006A695D">
        <w:rPr>
          <w:b/>
          <w:bCs/>
        </w:rPr>
        <w:lastRenderedPageBreak/>
        <w:t xml:space="preserve">Table </w:t>
      </w:r>
      <w:r w:rsidR="00FC7F17">
        <w:rPr>
          <w:b/>
          <w:bCs/>
        </w:rPr>
        <w:t>2</w:t>
      </w:r>
      <w:r w:rsidRPr="006A695D">
        <w:rPr>
          <w:b/>
          <w:bCs/>
        </w:rPr>
        <w:t>.</w:t>
      </w:r>
      <w:r w:rsidR="00FC7F17">
        <w:rPr>
          <w:b/>
          <w:bCs/>
        </w:rPr>
        <w:t>2.2</w:t>
      </w:r>
      <w:r w:rsidRPr="006A695D">
        <w:rPr>
          <w:b/>
          <w:bCs/>
        </w:rPr>
        <w:t>.</w:t>
      </w:r>
      <w:r>
        <w:t xml:space="preserve"> </w:t>
      </w:r>
      <w:r w:rsidR="00FC7F17">
        <w:t>PSO with diversity control</w:t>
      </w:r>
    </w:p>
    <w:p w14:paraId="69DD26FB" w14:textId="37B3064C" w:rsidR="009B2932" w:rsidRDefault="009E0F45" w:rsidP="007401A5">
      <w:r>
        <w:t>It is possible to deduce that</w:t>
      </w:r>
      <w:r w:rsidR="00396A7F">
        <w:t xml:space="preserve"> </w:t>
      </w:r>
      <w:r w:rsidR="00396A7F" w:rsidRPr="00396A7F">
        <w:t>diversity control</w:t>
      </w:r>
      <w:r w:rsidR="00396A7F">
        <w:t xml:space="preserve"> </w:t>
      </w:r>
      <w:r w:rsidR="00CE7C11">
        <w:t>is related to dynamic topology.</w:t>
      </w:r>
    </w:p>
    <w:p w14:paraId="4B3F269B" w14:textId="77777777" w:rsidR="00396A7F" w:rsidRDefault="00396A7F" w:rsidP="007401A5"/>
    <w:p w14:paraId="64AED052" w14:textId="69AEDF52" w:rsidR="00AD5E53" w:rsidRDefault="005F507D" w:rsidP="00E11625">
      <w:pPr>
        <w:pStyle w:val="Heading2"/>
      </w:pPr>
      <w:bookmarkStart w:id="10" w:name="_Toc130826186"/>
      <w:r>
        <w:t>2.</w:t>
      </w:r>
      <w:r w:rsidR="00AD5E53" w:rsidRPr="00AD5E53">
        <w:t>3. Multi-objective PSO</w:t>
      </w:r>
      <w:bookmarkEnd w:id="10"/>
    </w:p>
    <w:p w14:paraId="74BA4A5E" w14:textId="4C56DD23" w:rsidR="008A4FE6" w:rsidRDefault="006F3BEA" w:rsidP="008A4FE6">
      <w:r>
        <w:t xml:space="preserve">Target function </w:t>
      </w:r>
      <w:r w:rsidRPr="006F3BEA">
        <w:rPr>
          <w:i/>
          <w:iCs/>
        </w:rPr>
        <w:t>f</w:t>
      </w:r>
      <w:r>
        <w:t>(</w:t>
      </w:r>
      <w:r w:rsidRPr="006F3BEA">
        <w:rPr>
          <w:b/>
          <w:bCs/>
          <w:i/>
          <w:iCs/>
        </w:rPr>
        <w:t>x</w:t>
      </w:r>
      <w:r>
        <w:t xml:space="preserve">) in normal optimization problem is scalar-by-vector function whose input </w:t>
      </w:r>
      <w:r w:rsidRPr="006F3BEA">
        <w:rPr>
          <w:b/>
          <w:bCs/>
          <w:i/>
          <w:iCs/>
        </w:rPr>
        <w:t>x</w:t>
      </w:r>
      <w:r w:rsidRPr="006F3BEA">
        <w:rPr>
          <w:vertAlign w:val="subscript"/>
        </w:rPr>
        <w:t>0</w:t>
      </w:r>
      <w:r>
        <w:t xml:space="preserve"> and output </w:t>
      </w:r>
      <w:r w:rsidRPr="006F3BEA">
        <w:rPr>
          <w:i/>
          <w:iCs/>
        </w:rPr>
        <w:t>f</w:t>
      </w:r>
      <w:r>
        <w:t>(</w:t>
      </w:r>
      <w:r w:rsidRPr="006F3BEA">
        <w:rPr>
          <w:b/>
          <w:bCs/>
          <w:i/>
          <w:iCs/>
        </w:rPr>
        <w:t>x</w:t>
      </w:r>
      <w:r w:rsidRPr="006F3BEA">
        <w:rPr>
          <w:vertAlign w:val="subscript"/>
        </w:rPr>
        <w:t>0</w:t>
      </w:r>
      <w:r>
        <w:t xml:space="preserve">) are vector and scalar, respectively. However, multi-objective optimization requires that target function </w:t>
      </w:r>
      <w:r w:rsidRPr="006F3BEA">
        <w:rPr>
          <w:b/>
          <w:bCs/>
          <w:i/>
          <w:iCs/>
        </w:rPr>
        <w:t>f</w:t>
      </w:r>
      <w:r>
        <w:t>(</w:t>
      </w:r>
      <w:r w:rsidRPr="006F3BEA">
        <w:rPr>
          <w:b/>
          <w:bCs/>
          <w:i/>
          <w:iCs/>
        </w:rPr>
        <w:t>x</w:t>
      </w:r>
      <w:r>
        <w:t xml:space="preserve">) is vector-by-vector function whose input </w:t>
      </w:r>
      <w:r w:rsidRPr="006F3BEA">
        <w:rPr>
          <w:b/>
          <w:bCs/>
          <w:i/>
          <w:iCs/>
        </w:rPr>
        <w:t>x</w:t>
      </w:r>
      <w:r w:rsidRPr="006F3BEA">
        <w:rPr>
          <w:vertAlign w:val="subscript"/>
        </w:rPr>
        <w:t>0</w:t>
      </w:r>
      <w:r>
        <w:t xml:space="preserve"> and output </w:t>
      </w:r>
      <w:r w:rsidRPr="006F3BEA">
        <w:rPr>
          <w:b/>
          <w:bCs/>
          <w:i/>
          <w:iCs/>
        </w:rPr>
        <w:t>f</w:t>
      </w:r>
      <w:r>
        <w:t>(</w:t>
      </w:r>
      <w:r w:rsidRPr="006F3BEA">
        <w:rPr>
          <w:b/>
          <w:bCs/>
          <w:i/>
          <w:iCs/>
        </w:rPr>
        <w:t>x</w:t>
      </w:r>
      <w:r w:rsidRPr="006F3BEA">
        <w:rPr>
          <w:vertAlign w:val="subscript"/>
        </w:rPr>
        <w:t>0</w:t>
      </w:r>
      <w:r>
        <w:t>) are vector and vector, respectively. In other words, we have:</w:t>
      </w:r>
    </w:p>
    <w:p w14:paraId="3B6E5378" w14:textId="758D6DD3" w:rsidR="00E86CC0" w:rsidRPr="00E86CC0" w:rsidRDefault="00E86CC0" w:rsidP="008A4FE6">
      <w:pPr>
        <w:rPr>
          <w:rFonts w:eastAsiaTheme="minorEastAsia"/>
        </w:rPr>
      </w:pPr>
      <m:oMathPara>
        <m:oMath>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e>
                </m:mr>
                <m:m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m:rPr>
                            <m:sty m:val="bi"/>
                          </m:rPr>
                          <w:rPr>
                            <w:rFonts w:ascii="Cambria Math" w:hAnsi="Cambria Math"/>
                          </w:rPr>
                          <m:t>x</m:t>
                        </m:r>
                      </m:e>
                    </m:d>
                  </m:e>
                </m:mr>
              </m:m>
            </m:e>
          </m:d>
        </m:oMath>
      </m:oMathPara>
    </w:p>
    <w:p w14:paraId="38FD3E4F" w14:textId="578A802E" w:rsidR="00E86CC0" w:rsidRDefault="00E86CC0" w:rsidP="008A4FE6">
      <w:r>
        <w:rPr>
          <w:rFonts w:eastAsiaTheme="minorEastAsia"/>
        </w:rPr>
        <w:t>Such that</w:t>
      </w:r>
    </w:p>
    <w:p w14:paraId="7C9C1B11" w14:textId="09DCC0A7" w:rsidR="00E86CC0" w:rsidRDefault="00000000" w:rsidP="00E86CC0">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m:rPr>
                  <m:sty m:val="bi"/>
                </m:rPr>
                <w:rPr>
                  <w:rFonts w:ascii="Cambria Math" w:hAnsi="Cambria Math"/>
                </w:rPr>
                <m:t>f</m:t>
              </m:r>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m:rPr>
                                  <m:sty m:val="bi"/>
                                </m:rPr>
                                <w:rPr>
                                  <w:rFonts w:ascii="Cambria Math" w:hAnsi="Cambria Math"/>
                                </w:rPr>
                                <m:t>x</m:t>
                              </m:r>
                            </m:e>
                          </m:d>
                        </m:e>
                      </m:d>
                    </m:e>
                    <m:sup>
                      <m:r>
                        <w:rPr>
                          <w:rFonts w:ascii="Cambria Math" w:hAnsi="Cambria Math"/>
                        </w:rPr>
                        <m:t>T</m:t>
                      </m:r>
                    </m:sup>
                  </m:sSup>
                </m:e>
              </m:d>
            </m:e>
          </m:func>
        </m:oMath>
      </m:oMathPara>
    </w:p>
    <w:p w14:paraId="0BC75C81" w14:textId="1719A7F8" w:rsidR="00E86CC0" w:rsidRDefault="00E86CC0" w:rsidP="00E86CC0">
      <w:r>
        <w:t>Or</w:t>
      </w:r>
    </w:p>
    <w:p w14:paraId="44E45E2B" w14:textId="08EE9532" w:rsidR="006F3BEA" w:rsidRDefault="00000000" w:rsidP="008A4FE6">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m:rPr>
                  <m:sty m:val="bi"/>
                </m:rPr>
                <w:rPr>
                  <w:rFonts w:ascii="Cambria Math" w:hAnsi="Cambria Math"/>
                </w:rPr>
                <m:t>f</m:t>
              </m:r>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m:rPr>
                                  <m:sty m:val="bi"/>
                                </m:rPr>
                                <w:rPr>
                                  <w:rFonts w:ascii="Cambria Math" w:hAnsi="Cambria Math"/>
                                </w:rPr>
                                <m:t>x</m:t>
                              </m:r>
                            </m:e>
                          </m:d>
                        </m:e>
                      </m:d>
                    </m:e>
                    <m:sup>
                      <m:r>
                        <w:rPr>
                          <w:rFonts w:ascii="Cambria Math" w:hAnsi="Cambria Math"/>
                        </w:rPr>
                        <m:t>T</m:t>
                      </m:r>
                    </m:sup>
                  </m:sSup>
                </m:e>
              </m:d>
            </m:e>
          </m:func>
        </m:oMath>
      </m:oMathPara>
    </w:p>
    <w:p w14:paraId="4F3836EC" w14:textId="6C3F5F28" w:rsidR="00C07C30" w:rsidRDefault="00E86CC0" w:rsidP="008A4FE6">
      <w:r>
        <w:t xml:space="preserve">As a convention, there are </w:t>
      </w:r>
      <w:r w:rsidRPr="00325454">
        <w:rPr>
          <w:i/>
          <w:iCs/>
        </w:rPr>
        <w:t>m</w:t>
      </w:r>
      <w:r>
        <w:t xml:space="preserve"> partial target functions </w:t>
      </w:r>
      <w:r w:rsidRPr="00E86CC0">
        <w:rPr>
          <w:i/>
          <w:iCs/>
        </w:rPr>
        <w:t>f</w:t>
      </w:r>
      <w:r w:rsidRPr="00E86CC0">
        <w:rPr>
          <w:vertAlign w:val="subscript"/>
        </w:rPr>
        <w:t>1</w:t>
      </w:r>
      <w:r>
        <w:t>(</w:t>
      </w:r>
      <w:r w:rsidRPr="00E86CC0">
        <w:rPr>
          <w:b/>
          <w:bCs/>
          <w:i/>
          <w:iCs/>
        </w:rPr>
        <w:t>x</w:t>
      </w:r>
      <w:r>
        <w:t xml:space="preserve">), </w:t>
      </w:r>
      <w:r w:rsidRPr="00E86CC0">
        <w:rPr>
          <w:i/>
          <w:iCs/>
        </w:rPr>
        <w:t>f</w:t>
      </w:r>
      <w:r w:rsidRPr="00E86CC0">
        <w:rPr>
          <w:vertAlign w:val="subscript"/>
        </w:rPr>
        <w:t>2</w:t>
      </w:r>
      <w:r>
        <w:t>(</w:t>
      </w:r>
      <w:r w:rsidRPr="00E86CC0">
        <w:rPr>
          <w:b/>
          <w:bCs/>
          <w:i/>
          <w:iCs/>
        </w:rPr>
        <w:t>x</w:t>
      </w:r>
      <w:r>
        <w:t xml:space="preserve">),…, </w:t>
      </w:r>
      <w:r w:rsidRPr="00E86CC0">
        <w:rPr>
          <w:i/>
          <w:iCs/>
        </w:rPr>
        <w:t>f</w:t>
      </w:r>
      <w:r w:rsidRPr="00E86CC0">
        <w:rPr>
          <w:i/>
          <w:iCs/>
          <w:vertAlign w:val="subscript"/>
        </w:rPr>
        <w:t>m</w:t>
      </w:r>
      <w:r>
        <w:t>(</w:t>
      </w:r>
      <w:r w:rsidRPr="00E86CC0">
        <w:rPr>
          <w:b/>
          <w:bCs/>
          <w:i/>
          <w:iCs/>
        </w:rPr>
        <w:t>x</w:t>
      </w:r>
      <w:r>
        <w:t>)</w:t>
      </w:r>
      <w:r w:rsidR="00797138">
        <w:t xml:space="preserve"> whose input is </w:t>
      </w:r>
      <w:r w:rsidR="00797138" w:rsidRPr="00797138">
        <w:rPr>
          <w:i/>
          <w:iCs/>
        </w:rPr>
        <w:t>n</w:t>
      </w:r>
      <w:r w:rsidR="00797138">
        <w:t xml:space="preserve">-dimension variable </w:t>
      </w:r>
      <w:r w:rsidR="00797138" w:rsidRPr="00797138">
        <w:rPr>
          <w:b/>
          <w:bCs/>
          <w:i/>
          <w:iCs/>
        </w:rPr>
        <w:t>x</w:t>
      </w:r>
      <w:r w:rsidR="00797138">
        <w:t xml:space="preserve"> = (</w:t>
      </w:r>
      <w:r w:rsidR="00797138" w:rsidRPr="00797138">
        <w:rPr>
          <w:i/>
          <w:iCs/>
        </w:rPr>
        <w:t>x</w:t>
      </w:r>
      <w:r w:rsidR="00797138" w:rsidRPr="00797138">
        <w:rPr>
          <w:vertAlign w:val="subscript"/>
        </w:rPr>
        <w:t>1</w:t>
      </w:r>
      <w:r w:rsidR="00797138">
        <w:t xml:space="preserve">, </w:t>
      </w:r>
      <w:r w:rsidR="00797138" w:rsidRPr="00797138">
        <w:rPr>
          <w:i/>
          <w:iCs/>
        </w:rPr>
        <w:t>x</w:t>
      </w:r>
      <w:r w:rsidR="00797138" w:rsidRPr="00797138">
        <w:rPr>
          <w:vertAlign w:val="subscript"/>
        </w:rPr>
        <w:t>2</w:t>
      </w:r>
      <w:r w:rsidR="00797138">
        <w:t xml:space="preserve">,…, </w:t>
      </w:r>
      <w:r w:rsidR="00797138" w:rsidRPr="00797138">
        <w:rPr>
          <w:i/>
          <w:iCs/>
        </w:rPr>
        <w:t>x</w:t>
      </w:r>
      <w:r w:rsidR="00797138" w:rsidRPr="00797138">
        <w:rPr>
          <w:i/>
          <w:iCs/>
          <w:vertAlign w:val="subscript"/>
        </w:rPr>
        <w:t>n</w:t>
      </w:r>
      <w:r w:rsidR="00797138">
        <w:t>)</w:t>
      </w:r>
      <w:r w:rsidR="00797138" w:rsidRPr="00797138">
        <w:rPr>
          <w:i/>
          <w:iCs/>
          <w:vertAlign w:val="superscript"/>
        </w:rPr>
        <w:t>T</w:t>
      </w:r>
      <w:r>
        <w:t xml:space="preserve">. </w:t>
      </w:r>
      <w:r w:rsidR="000A59A8">
        <w:t>Multi-objective optimization problem needs to be solved for optimizing many targets at the same time and so multi-objective PSO aims to solve multi-objective optimization problem.</w:t>
      </w:r>
      <w:r w:rsidR="00CB0AC3">
        <w:t xml:space="preserve"> </w:t>
      </w:r>
      <w:r w:rsidR="0055721C">
        <w:t xml:space="preserve">Multi-objective optimization problem is here multi-objective minimization problem by default. </w:t>
      </w:r>
      <w:r w:rsidR="00CB0AC3">
        <w:t xml:space="preserve">Because </w:t>
      </w:r>
      <w:r w:rsidR="00CB0AC3" w:rsidRPr="00CB0AC3">
        <w:rPr>
          <w:b/>
          <w:bCs/>
          <w:i/>
          <w:iCs/>
        </w:rPr>
        <w:t>f</w:t>
      </w:r>
      <w:r w:rsidR="00CB0AC3">
        <w:t>(</w:t>
      </w:r>
      <w:r w:rsidR="00CB0AC3" w:rsidRPr="00CB0AC3">
        <w:rPr>
          <w:b/>
          <w:bCs/>
          <w:i/>
          <w:iCs/>
        </w:rPr>
        <w:t>x</w:t>
      </w:r>
      <w:r w:rsidR="00CB0AC3">
        <w:t xml:space="preserve">) is vector function, it is impossible to use the comparison operator for determining </w:t>
      </w:r>
      <w:r w:rsidR="002844D1">
        <w:t>minimal</w:t>
      </w:r>
      <w:r w:rsidR="00CB0AC3">
        <w:t xml:space="preserve"> value.</w:t>
      </w:r>
      <w:r w:rsidR="009911FE">
        <w:t xml:space="preserve"> Therefore, </w:t>
      </w:r>
      <w:r w:rsidR="00B864EF">
        <w:t xml:space="preserve">Pareto dominance approach is applied to solve this hazard. </w:t>
      </w:r>
      <w:r w:rsidR="00F159A8">
        <w:t>G</w:t>
      </w:r>
      <w:r w:rsidR="009911FE">
        <w:t xml:space="preserve">iven </w:t>
      </w:r>
      <w:r w:rsidR="0048736D">
        <w:t xml:space="preserve">target vector-by-vector function </w:t>
      </w:r>
      <w:r w:rsidR="0048736D" w:rsidRPr="0048736D">
        <w:rPr>
          <w:b/>
          <w:bCs/>
          <w:i/>
          <w:iCs/>
        </w:rPr>
        <w:t>f</w:t>
      </w:r>
      <w:r w:rsidR="0048736D">
        <w:t>(</w:t>
      </w:r>
      <w:r w:rsidR="0048736D" w:rsidRPr="0048736D">
        <w:rPr>
          <w:b/>
          <w:bCs/>
          <w:i/>
          <w:iCs/>
        </w:rPr>
        <w:t>x</w:t>
      </w:r>
      <w:r w:rsidR="0048736D">
        <w:t xml:space="preserve">) along with </w:t>
      </w:r>
      <w:r w:rsidR="009911FE">
        <w:t xml:space="preserve">two </w:t>
      </w:r>
      <w:r w:rsidR="0048736D">
        <w:t>variables</w:t>
      </w:r>
      <w:r w:rsidR="009911FE">
        <w:t xml:space="preserve"> </w:t>
      </w:r>
      <w:r w:rsidR="00AA3DE8">
        <w:rPr>
          <w:b/>
          <w:bCs/>
          <w:i/>
          <w:iCs/>
        </w:rPr>
        <w:t>u</w:t>
      </w:r>
      <w:r w:rsidR="009911FE">
        <w:t xml:space="preserve"> and </w:t>
      </w:r>
      <w:r w:rsidR="00AA3DE8">
        <w:rPr>
          <w:b/>
          <w:bCs/>
          <w:i/>
          <w:iCs/>
        </w:rPr>
        <w:t>v</w:t>
      </w:r>
      <w:r w:rsidR="0048736D" w:rsidRPr="0048736D">
        <w:t>,</w:t>
      </w:r>
      <w:r w:rsidR="009911FE">
        <w:t xml:space="preserve"> </w:t>
      </w:r>
      <w:r w:rsidR="0048736D">
        <w:t>according to Pareto dominance approach</w:t>
      </w:r>
      <w:r w:rsidR="00286967">
        <w:t xml:space="preserve"> for minimization</w:t>
      </w:r>
      <w:r w:rsidR="001B4CB4">
        <w:t xml:space="preserve"> </w:t>
      </w:r>
      <w:sdt>
        <w:sdtPr>
          <w:id w:val="-214273463"/>
          <w:citation/>
        </w:sdtPr>
        <w:sdtContent>
          <w:r w:rsidR="001B4CB4">
            <w:fldChar w:fldCharType="begin"/>
          </w:r>
          <w:r w:rsidR="001B4CB4">
            <w:instrText xml:space="preserve"> CITATION Yu20MOPSO \l 1033 </w:instrText>
          </w:r>
          <w:r w:rsidR="001B4CB4">
            <w:fldChar w:fldCharType="separate"/>
          </w:r>
          <w:r w:rsidR="001B4CB4">
            <w:rPr>
              <w:noProof/>
            </w:rPr>
            <w:t>(Yu, Gao, &amp; Wang, 2020)</w:t>
          </w:r>
          <w:r w:rsidR="001B4CB4">
            <w:fldChar w:fldCharType="end"/>
          </w:r>
        </w:sdtContent>
      </w:sdt>
      <w:r w:rsidR="0048736D">
        <w:t xml:space="preserve">, </w:t>
      </w:r>
      <w:r w:rsidR="00F602F3" w:rsidRPr="00F602F3">
        <w:rPr>
          <w:b/>
          <w:bCs/>
          <w:i/>
          <w:iCs/>
        </w:rPr>
        <w:t>f</w:t>
      </w:r>
      <w:r w:rsidR="00F602F3">
        <w:t>(</w:t>
      </w:r>
      <w:r w:rsidR="00AA3DE8">
        <w:rPr>
          <w:b/>
          <w:bCs/>
          <w:i/>
          <w:iCs/>
        </w:rPr>
        <w:t>u</w:t>
      </w:r>
      <w:r w:rsidR="00F602F3" w:rsidRPr="00F602F3">
        <w:t>)</w:t>
      </w:r>
      <w:r w:rsidR="009911FE">
        <w:t xml:space="preserve"> </w:t>
      </w:r>
      <w:r w:rsidR="00E60D5B" w:rsidRPr="0048736D">
        <w:rPr>
          <w:i/>
          <w:iCs/>
        </w:rPr>
        <w:t>dominate</w:t>
      </w:r>
      <w:r w:rsidR="0048736D" w:rsidRPr="0048736D">
        <w:rPr>
          <w:i/>
          <w:iCs/>
        </w:rPr>
        <w:t>s</w:t>
      </w:r>
      <w:r w:rsidR="00E60D5B">
        <w:t xml:space="preserve"> </w:t>
      </w:r>
      <w:r w:rsidR="00F602F3" w:rsidRPr="00F602F3">
        <w:rPr>
          <w:b/>
          <w:bCs/>
          <w:i/>
          <w:iCs/>
        </w:rPr>
        <w:t>f</w:t>
      </w:r>
      <w:r w:rsidR="00F602F3">
        <w:t>(</w:t>
      </w:r>
      <w:r w:rsidR="00F602F3">
        <w:rPr>
          <w:b/>
          <w:bCs/>
          <w:i/>
          <w:iCs/>
        </w:rPr>
        <w:t>v</w:t>
      </w:r>
      <w:r w:rsidR="00F602F3" w:rsidRPr="00F602F3">
        <w:t>)</w:t>
      </w:r>
      <w:r w:rsidR="000626E3">
        <w:t xml:space="preserve"> if </w:t>
      </w:r>
      <w:r w:rsidR="000626E3" w:rsidRPr="00E60D5B">
        <w:rPr>
          <w:i/>
          <w:iCs/>
        </w:rPr>
        <w:t>f</w:t>
      </w:r>
      <w:r w:rsidR="000626E3" w:rsidRPr="00E60D5B">
        <w:rPr>
          <w:i/>
          <w:iCs/>
          <w:vertAlign w:val="subscript"/>
        </w:rPr>
        <w:t>i</w:t>
      </w:r>
      <w:r w:rsidR="000626E3">
        <w:t>(</w:t>
      </w:r>
      <w:r w:rsidR="004014FF">
        <w:rPr>
          <w:b/>
          <w:bCs/>
          <w:i/>
          <w:iCs/>
        </w:rPr>
        <w:t>u</w:t>
      </w:r>
      <w:r w:rsidR="000626E3">
        <w:t xml:space="preserve">) </w:t>
      </w:r>
      <w:r w:rsidR="000626E3">
        <w:rPr>
          <w:rFonts w:cs="Times New Roman"/>
        </w:rPr>
        <w:t>≤</w:t>
      </w:r>
      <w:r w:rsidR="000626E3">
        <w:t xml:space="preserve"> </w:t>
      </w:r>
      <w:r w:rsidR="000626E3" w:rsidRPr="00E60D5B">
        <w:rPr>
          <w:i/>
          <w:iCs/>
        </w:rPr>
        <w:t>f</w:t>
      </w:r>
      <w:r w:rsidR="000626E3" w:rsidRPr="00E60D5B">
        <w:rPr>
          <w:i/>
          <w:iCs/>
          <w:vertAlign w:val="subscript"/>
        </w:rPr>
        <w:t>i</w:t>
      </w:r>
      <w:r w:rsidR="000626E3">
        <w:t>(</w:t>
      </w:r>
      <w:r w:rsidR="004014FF">
        <w:rPr>
          <w:b/>
          <w:bCs/>
          <w:i/>
          <w:iCs/>
        </w:rPr>
        <w:t>v</w:t>
      </w:r>
      <w:r w:rsidR="000626E3">
        <w:t xml:space="preserve">) for all </w:t>
      </w:r>
      <w:r w:rsidR="00E60D5B" w:rsidRPr="00E60D5B">
        <w:rPr>
          <w:i/>
          <w:iCs/>
        </w:rPr>
        <w:t>i</w:t>
      </w:r>
      <w:r w:rsidR="000626E3">
        <w:t xml:space="preserve"> and there exists at least a</w:t>
      </w:r>
      <w:r w:rsidR="00E60D5B">
        <w:t>n</w:t>
      </w:r>
      <w:r w:rsidR="000626E3">
        <w:t xml:space="preserve"> index </w:t>
      </w:r>
      <w:r w:rsidR="004014FF">
        <w:rPr>
          <w:i/>
          <w:iCs/>
        </w:rPr>
        <w:t>j</w:t>
      </w:r>
      <w:r w:rsidR="000626E3">
        <w:t xml:space="preserve"> such that </w:t>
      </w:r>
      <w:r w:rsidR="000626E3" w:rsidRPr="00E60D5B">
        <w:rPr>
          <w:i/>
          <w:iCs/>
        </w:rPr>
        <w:t>f</w:t>
      </w:r>
      <w:r w:rsidR="004014FF">
        <w:rPr>
          <w:i/>
          <w:iCs/>
          <w:vertAlign w:val="subscript"/>
        </w:rPr>
        <w:t>j</w:t>
      </w:r>
      <w:r w:rsidR="000626E3">
        <w:t>(</w:t>
      </w:r>
      <w:r w:rsidR="004014FF">
        <w:rPr>
          <w:b/>
          <w:bCs/>
          <w:i/>
          <w:iCs/>
        </w:rPr>
        <w:t>u</w:t>
      </w:r>
      <w:r w:rsidR="000626E3">
        <w:t xml:space="preserve">) &lt; </w:t>
      </w:r>
      <w:r w:rsidR="000626E3" w:rsidRPr="00E60D5B">
        <w:rPr>
          <w:i/>
          <w:iCs/>
        </w:rPr>
        <w:t>f</w:t>
      </w:r>
      <w:r w:rsidR="004014FF">
        <w:rPr>
          <w:i/>
          <w:iCs/>
          <w:vertAlign w:val="subscript"/>
        </w:rPr>
        <w:t>j</w:t>
      </w:r>
      <w:r w:rsidR="000626E3">
        <w:t>(</w:t>
      </w:r>
      <w:r w:rsidR="004014FF">
        <w:rPr>
          <w:b/>
          <w:bCs/>
          <w:i/>
          <w:iCs/>
        </w:rPr>
        <w:t>v</w:t>
      </w:r>
      <w:r w:rsidR="000626E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B84F5B" w14:paraId="60DC8C65" w14:textId="77777777" w:rsidTr="001379AD">
        <w:tc>
          <w:tcPr>
            <w:tcW w:w="8634" w:type="dxa"/>
          </w:tcPr>
          <w:p w14:paraId="2B660129" w14:textId="076BF7B6" w:rsidR="00B84F5B" w:rsidRDefault="00B84F5B" w:rsidP="00181C5D">
            <m:oMathPara>
              <m:oMath>
                <m:r>
                  <m:rPr>
                    <m:sty m:val="bi"/>
                  </m:rPr>
                  <w:rPr>
                    <w:rFonts w:ascii="Cambria Math" w:hAnsi="Cambria Math"/>
                  </w:rPr>
                  <m:t>f</m:t>
                </m:r>
                <m:d>
                  <m:dPr>
                    <m:ctrlPr>
                      <w:rPr>
                        <w:rFonts w:ascii="Cambria Math" w:hAnsi="Cambria Math"/>
                        <w:b/>
                        <w:i/>
                      </w:rPr>
                    </m:ctrlPr>
                  </m:dPr>
                  <m:e>
                    <m:r>
                      <m:rPr>
                        <m:sty m:val="bi"/>
                      </m:rPr>
                      <w:rPr>
                        <w:rFonts w:ascii="Cambria Math" w:hAnsi="Cambria Math"/>
                      </w:rPr>
                      <m:t>u</m:t>
                    </m:r>
                  </m:e>
                </m:d>
                <m:r>
                  <w:rPr>
                    <w:rFonts w:ascii="Cambria Math" w:hAnsi="Cambria Math"/>
                  </w:rPr>
                  <m:t>&lt;</m:t>
                </m:r>
                <m:r>
                  <m:rPr>
                    <m:sty m:val="bi"/>
                  </m:rPr>
                  <w:rPr>
                    <w:rFonts w:ascii="Cambria Math" w:hAnsi="Cambria Math"/>
                  </w:rPr>
                  <m:t>f</m:t>
                </m:r>
                <m:d>
                  <m:dPr>
                    <m:ctrlPr>
                      <w:rPr>
                        <w:rFonts w:ascii="Cambria Math" w:hAnsi="Cambria Math"/>
                        <w:b/>
                        <w:i/>
                      </w:rPr>
                    </m:ctrlPr>
                  </m:dPr>
                  <m:e>
                    <m:r>
                      <m:rPr>
                        <m:sty m:val="bi"/>
                      </m:rPr>
                      <w:rPr>
                        <w:rFonts w:ascii="Cambria Math" w:hAnsi="Cambria Math"/>
                      </w:rPr>
                      <m:t>v</m:t>
                    </m:r>
                  </m:e>
                </m:d>
                <m:r>
                  <w:rPr>
                    <w:rFonts w:ascii="Cambria Math" w:hAnsi="Cambria Math"/>
                  </w:rPr>
                  <m:t xml:space="preserve"> ≝</m:t>
                </m:r>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1,m</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u</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v</m:t>
                    </m:r>
                  </m:e>
                </m:d>
                <m:r>
                  <w:rPr>
                    <w:rFonts w:ascii="Cambria Math" w:eastAsiaTheme="minorEastAsia" w:hAnsi="Cambria Math"/>
                  </w:rPr>
                  <m:t xml:space="preserve"> </m:t>
                </m:r>
                <m:r>
                  <m:rPr>
                    <m:sty m:val="p"/>
                  </m:rPr>
                  <w:rPr>
                    <w:rFonts w:ascii="Cambria Math" w:eastAsiaTheme="minorEastAsia" w:hAnsi="Cambria Math"/>
                  </w:rPr>
                  <m:t>and</m:t>
                </m:r>
                <m:r>
                  <w:rPr>
                    <w:rFonts w:ascii="Cambria Math" w:eastAsiaTheme="minorEastAsia" w:hAnsi="Cambria Math"/>
                  </w:rPr>
                  <m:t xml:space="preserve"> ∃j∈</m:t>
                </m:r>
                <m:acc>
                  <m:accPr>
                    <m:chr m:val="̅"/>
                    <m:ctrlPr>
                      <w:rPr>
                        <w:rFonts w:ascii="Cambria Math" w:eastAsiaTheme="minorEastAsia" w:hAnsi="Cambria Math"/>
                        <w:i/>
                      </w:rPr>
                    </m:ctrlPr>
                  </m:accPr>
                  <m:e>
                    <m:r>
                      <w:rPr>
                        <w:rFonts w:ascii="Cambria Math" w:eastAsiaTheme="minorEastAsia" w:hAnsi="Cambria Math"/>
                      </w:rPr>
                      <m:t>1,m</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d>
                  <m:dPr>
                    <m:ctrlPr>
                      <w:rPr>
                        <w:rFonts w:ascii="Cambria Math" w:eastAsiaTheme="minorEastAsia" w:hAnsi="Cambria Math"/>
                        <w:i/>
                      </w:rPr>
                    </m:ctrlPr>
                  </m:dPr>
                  <m:e>
                    <m:r>
                      <m:rPr>
                        <m:sty m:val="bi"/>
                      </m:rPr>
                      <w:rPr>
                        <w:rFonts w:ascii="Cambria Math" w:eastAsiaTheme="minorEastAsia" w:hAnsi="Cambria Math"/>
                      </w:rPr>
                      <m:t>u</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d>
                  <m:dPr>
                    <m:ctrlPr>
                      <w:rPr>
                        <w:rFonts w:ascii="Cambria Math" w:eastAsiaTheme="minorEastAsia" w:hAnsi="Cambria Math"/>
                        <w:i/>
                      </w:rPr>
                    </m:ctrlPr>
                  </m:dPr>
                  <m:e>
                    <m:r>
                      <m:rPr>
                        <m:sty m:val="bi"/>
                      </m:rPr>
                      <w:rPr>
                        <w:rFonts w:ascii="Cambria Math" w:eastAsiaTheme="minorEastAsia" w:hAnsi="Cambria Math"/>
                      </w:rPr>
                      <m:t>v</m:t>
                    </m:r>
                  </m:e>
                </m:d>
              </m:oMath>
            </m:oMathPara>
          </w:p>
        </w:tc>
        <w:tc>
          <w:tcPr>
            <w:tcW w:w="382" w:type="dxa"/>
            <w:vAlign w:val="center"/>
          </w:tcPr>
          <w:p w14:paraId="03474988" w14:textId="45362B77" w:rsidR="00B84F5B" w:rsidRDefault="00B84F5B" w:rsidP="00181C5D">
            <w:pPr>
              <w:jc w:val="right"/>
            </w:pPr>
            <w:r>
              <w:t>(2.3.1)</w:t>
            </w:r>
          </w:p>
        </w:tc>
      </w:tr>
    </w:tbl>
    <w:p w14:paraId="71F8E184" w14:textId="6712A848" w:rsidR="006D0611" w:rsidRDefault="00153AE9" w:rsidP="006D0611">
      <w:r>
        <w:t xml:space="preserve">The notation </w:t>
      </w:r>
      <w:r w:rsidR="008E5454">
        <w:t>“&lt;”</w:t>
      </w:r>
      <w:r>
        <w:rPr>
          <w:rFonts w:eastAsiaTheme="minorEastAsia"/>
        </w:rPr>
        <w:t xml:space="preserve"> denotes the concept “dominat</w:t>
      </w:r>
      <w:r w:rsidR="00F602F3">
        <w:rPr>
          <w:rFonts w:eastAsiaTheme="minorEastAsia"/>
        </w:rPr>
        <w:t>ion</w:t>
      </w:r>
      <w:r>
        <w:rPr>
          <w:rFonts w:eastAsiaTheme="minorEastAsia"/>
        </w:rPr>
        <w:t xml:space="preserve">”. </w:t>
      </w:r>
      <w:r w:rsidR="0098027D">
        <w:t>Inversely</w:t>
      </w:r>
      <w:r w:rsidR="00D9594E">
        <w:t>,</w:t>
      </w:r>
      <w:r w:rsidR="006D0611" w:rsidRPr="006D0611">
        <w:t xml:space="preserve"> </w:t>
      </w:r>
      <w:r w:rsidR="006D0611">
        <w:t xml:space="preserve">the event </w:t>
      </w:r>
      <w:r w:rsidR="006D0611" w:rsidRPr="00F602F3">
        <w:rPr>
          <w:b/>
          <w:bCs/>
          <w:i/>
          <w:iCs/>
        </w:rPr>
        <w:t>f</w:t>
      </w:r>
      <w:r w:rsidR="006D0611">
        <w:t>(</w:t>
      </w:r>
      <w:r w:rsidR="006D0611">
        <w:rPr>
          <w:b/>
          <w:bCs/>
          <w:i/>
          <w:iCs/>
        </w:rPr>
        <w:t>u</w:t>
      </w:r>
      <w:r w:rsidR="006D0611" w:rsidRPr="00F602F3">
        <w:t>)</w:t>
      </w:r>
      <w:r w:rsidR="006D0611">
        <w:t xml:space="preserve"> does not </w:t>
      </w:r>
      <w:r w:rsidR="006D0611" w:rsidRPr="006D0611">
        <w:t>dominate</w:t>
      </w:r>
      <w:r w:rsidR="006D0611">
        <w:t xml:space="preserve"> </w:t>
      </w:r>
      <w:r w:rsidR="006D0611" w:rsidRPr="00F602F3">
        <w:rPr>
          <w:b/>
          <w:bCs/>
          <w:i/>
          <w:iCs/>
        </w:rPr>
        <w:t>f</w:t>
      </w:r>
      <w:r w:rsidR="006D0611">
        <w:t>(</w:t>
      </w:r>
      <w:r w:rsidR="006D0611">
        <w:rPr>
          <w:b/>
          <w:bCs/>
          <w:i/>
          <w:iCs/>
        </w:rPr>
        <w:t>u</w:t>
      </w:r>
      <w:r w:rsidR="006D0611" w:rsidRPr="00F602F3">
        <w:t>)</w:t>
      </w:r>
      <w:r w:rsidR="006D0611">
        <w:t xml:space="preserve"> is determined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B84F5B" w14:paraId="10D46632" w14:textId="77777777" w:rsidTr="001379AD">
        <w:tc>
          <w:tcPr>
            <w:tcW w:w="8634" w:type="dxa"/>
          </w:tcPr>
          <w:p w14:paraId="31C4E0D0" w14:textId="12522FC5" w:rsidR="00B84F5B" w:rsidRDefault="00B84F5B" w:rsidP="00181C5D">
            <m:oMathPara>
              <m:oMath>
                <m:r>
                  <m:rPr>
                    <m:sty m:val="bi"/>
                  </m:rPr>
                  <w:rPr>
                    <w:rFonts w:ascii="Cambria Math" w:hAnsi="Cambria Math"/>
                  </w:rPr>
                  <m:t>f</m:t>
                </m:r>
                <m:d>
                  <m:dPr>
                    <m:ctrlPr>
                      <w:rPr>
                        <w:rFonts w:ascii="Cambria Math" w:hAnsi="Cambria Math"/>
                        <w:b/>
                        <w:i/>
                      </w:rPr>
                    </m:ctrlPr>
                  </m:dPr>
                  <m:e>
                    <m:r>
                      <m:rPr>
                        <m:sty m:val="bi"/>
                      </m:rPr>
                      <w:rPr>
                        <w:rFonts w:ascii="Cambria Math" w:hAnsi="Cambria Math"/>
                      </w:rPr>
                      <m:t>u</m:t>
                    </m:r>
                  </m:e>
                </m:d>
                <m:r>
                  <w:rPr>
                    <w:rFonts w:ascii="Cambria Math" w:hAnsi="Cambria Math"/>
                  </w:rPr>
                  <m:t>≮</m:t>
                </m:r>
                <m:r>
                  <m:rPr>
                    <m:sty m:val="bi"/>
                  </m:rPr>
                  <w:rPr>
                    <w:rFonts w:ascii="Cambria Math" w:hAnsi="Cambria Math"/>
                  </w:rPr>
                  <m:t>f</m:t>
                </m:r>
                <m:d>
                  <m:dPr>
                    <m:ctrlPr>
                      <w:rPr>
                        <w:rFonts w:ascii="Cambria Math" w:hAnsi="Cambria Math"/>
                        <w:b/>
                        <w:i/>
                      </w:rPr>
                    </m:ctrlPr>
                  </m:dPr>
                  <m:e>
                    <m:r>
                      <m:rPr>
                        <m:sty m:val="bi"/>
                      </m:rPr>
                      <w:rPr>
                        <w:rFonts w:ascii="Cambria Math" w:hAnsi="Cambria Math"/>
                      </w:rPr>
                      <m:t>v</m:t>
                    </m:r>
                  </m:e>
                </m:d>
                <m:r>
                  <w:rPr>
                    <w:rFonts w:ascii="Cambria Math" w:hAnsi="Cambria Math"/>
                  </w:rPr>
                  <m:t xml:space="preserve"> ≝</m:t>
                </m:r>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1,m</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u</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v</m:t>
                    </m:r>
                  </m:e>
                </m:d>
                <m:r>
                  <w:rPr>
                    <w:rFonts w:ascii="Cambria Math" w:eastAsiaTheme="minorEastAsia" w:hAnsi="Cambria Math"/>
                  </w:rPr>
                  <m:t xml:space="preserve"> </m:t>
                </m:r>
                <m:r>
                  <m:rPr>
                    <m:sty m:val="p"/>
                  </m:rPr>
                  <w:rPr>
                    <w:rFonts w:ascii="Cambria Math" w:eastAsiaTheme="minorEastAsia" w:hAnsi="Cambria Math"/>
                  </w:rPr>
                  <m:t>or</m:t>
                </m:r>
                <m:r>
                  <w:rPr>
                    <w:rFonts w:ascii="Cambria Math" w:eastAsiaTheme="minorEastAsia" w:hAnsi="Cambria Math"/>
                  </w:rPr>
                  <m:t xml:space="preserve"> ∀j∈</m:t>
                </m:r>
                <m:acc>
                  <m:accPr>
                    <m:chr m:val="̅"/>
                    <m:ctrlPr>
                      <w:rPr>
                        <w:rFonts w:ascii="Cambria Math" w:eastAsiaTheme="minorEastAsia" w:hAnsi="Cambria Math"/>
                        <w:i/>
                      </w:rPr>
                    </m:ctrlPr>
                  </m:accPr>
                  <m:e>
                    <m:r>
                      <w:rPr>
                        <w:rFonts w:ascii="Cambria Math" w:eastAsiaTheme="minorEastAsia" w:hAnsi="Cambria Math"/>
                      </w:rPr>
                      <m:t>1,m</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d>
                  <m:dPr>
                    <m:ctrlPr>
                      <w:rPr>
                        <w:rFonts w:ascii="Cambria Math" w:eastAsiaTheme="minorEastAsia" w:hAnsi="Cambria Math"/>
                        <w:i/>
                      </w:rPr>
                    </m:ctrlPr>
                  </m:dPr>
                  <m:e>
                    <m:r>
                      <m:rPr>
                        <m:sty m:val="bi"/>
                      </m:rPr>
                      <w:rPr>
                        <w:rFonts w:ascii="Cambria Math" w:eastAsiaTheme="minorEastAsia" w:hAnsi="Cambria Math"/>
                      </w:rPr>
                      <m:t>u</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d>
                  <m:dPr>
                    <m:ctrlPr>
                      <w:rPr>
                        <w:rFonts w:ascii="Cambria Math" w:eastAsiaTheme="minorEastAsia" w:hAnsi="Cambria Math"/>
                        <w:i/>
                      </w:rPr>
                    </m:ctrlPr>
                  </m:dPr>
                  <m:e>
                    <m:r>
                      <m:rPr>
                        <m:sty m:val="bi"/>
                      </m:rPr>
                      <w:rPr>
                        <w:rFonts w:ascii="Cambria Math" w:eastAsiaTheme="minorEastAsia" w:hAnsi="Cambria Math"/>
                      </w:rPr>
                      <m:t>v</m:t>
                    </m:r>
                  </m:e>
                </m:d>
              </m:oMath>
            </m:oMathPara>
          </w:p>
        </w:tc>
        <w:tc>
          <w:tcPr>
            <w:tcW w:w="382" w:type="dxa"/>
            <w:vAlign w:val="center"/>
          </w:tcPr>
          <w:p w14:paraId="68F16C4B" w14:textId="3D395A9C" w:rsidR="00B84F5B" w:rsidRDefault="00B84F5B" w:rsidP="00181C5D">
            <w:pPr>
              <w:jc w:val="right"/>
            </w:pPr>
            <w:r>
              <w:t>(2.3.2)</w:t>
            </w:r>
          </w:p>
        </w:tc>
      </w:tr>
    </w:tbl>
    <w:p w14:paraId="688065F5" w14:textId="0D19996A" w:rsidR="00D9594E" w:rsidRDefault="008E5454" w:rsidP="008A4FE6">
      <w:r>
        <w:t>Note</w:t>
      </w:r>
      <w:r w:rsidR="006D0611">
        <w:t xml:space="preserve">, </w:t>
      </w:r>
      <w:r w:rsidR="002E519A">
        <w:t xml:space="preserve">the event </w:t>
      </w:r>
      <w:r w:rsidR="002A55AF" w:rsidRPr="00F602F3">
        <w:rPr>
          <w:b/>
          <w:bCs/>
          <w:i/>
          <w:iCs/>
        </w:rPr>
        <w:t>f</w:t>
      </w:r>
      <w:r w:rsidR="002A55AF">
        <w:t>(</w:t>
      </w:r>
      <w:r w:rsidR="002A55AF">
        <w:rPr>
          <w:b/>
          <w:bCs/>
          <w:i/>
          <w:iCs/>
        </w:rPr>
        <w:t>v</w:t>
      </w:r>
      <w:r w:rsidR="002A55AF" w:rsidRPr="00F602F3">
        <w:t>)</w:t>
      </w:r>
      <w:r w:rsidR="00D9594E">
        <w:t xml:space="preserve"> is </w:t>
      </w:r>
      <w:r w:rsidR="00D9594E" w:rsidRPr="006B39E9">
        <w:rPr>
          <w:i/>
          <w:iCs/>
        </w:rPr>
        <w:t>nondominated</w:t>
      </w:r>
      <w:r w:rsidR="00D9594E">
        <w:t xml:space="preserve"> </w:t>
      </w:r>
      <w:r w:rsidR="006B39E9">
        <w:t>by</w:t>
      </w:r>
      <w:r w:rsidR="00D9594E">
        <w:t xml:space="preserve"> </w:t>
      </w:r>
      <w:r w:rsidR="002A55AF" w:rsidRPr="00F602F3">
        <w:rPr>
          <w:b/>
          <w:bCs/>
          <w:i/>
          <w:iCs/>
        </w:rPr>
        <w:t>f</w:t>
      </w:r>
      <w:r w:rsidR="002A55AF">
        <w:t>(</w:t>
      </w:r>
      <w:r w:rsidR="002A55AF">
        <w:rPr>
          <w:b/>
          <w:bCs/>
          <w:i/>
          <w:iCs/>
        </w:rPr>
        <w:t>u</w:t>
      </w:r>
      <w:r w:rsidR="002A55AF" w:rsidRPr="00F602F3">
        <w:t>)</w:t>
      </w:r>
      <w:r w:rsidR="002E519A">
        <w:t xml:space="preserve"> is </w:t>
      </w:r>
      <w:r w:rsidR="006D0611">
        <w:t xml:space="preserve">the same to the event </w:t>
      </w:r>
      <w:r w:rsidR="006D0611" w:rsidRPr="00F602F3">
        <w:rPr>
          <w:b/>
          <w:bCs/>
          <w:i/>
          <w:iCs/>
        </w:rPr>
        <w:t>f</w:t>
      </w:r>
      <w:r w:rsidR="006D0611">
        <w:t>(</w:t>
      </w:r>
      <w:r w:rsidR="006D0611">
        <w:rPr>
          <w:b/>
          <w:bCs/>
          <w:i/>
          <w:iCs/>
        </w:rPr>
        <w:t>u</w:t>
      </w:r>
      <w:r w:rsidR="006D0611" w:rsidRPr="00F602F3">
        <w:t>)</w:t>
      </w:r>
      <w:r w:rsidR="006D0611">
        <w:t xml:space="preserve"> does not </w:t>
      </w:r>
      <w:r w:rsidR="006D0611" w:rsidRPr="006D0611">
        <w:t>dominate</w:t>
      </w:r>
      <w:r w:rsidR="006D0611">
        <w:t xml:space="preserve"> </w:t>
      </w:r>
      <w:r w:rsidR="006D0611" w:rsidRPr="00F602F3">
        <w:rPr>
          <w:b/>
          <w:bCs/>
          <w:i/>
          <w:iCs/>
        </w:rPr>
        <w:t>f</w:t>
      </w:r>
      <w:r w:rsidR="006D0611">
        <w:t>(</w:t>
      </w:r>
      <w:r w:rsidR="00216493">
        <w:rPr>
          <w:b/>
          <w:bCs/>
          <w:i/>
          <w:iCs/>
        </w:rPr>
        <w:t>v</w:t>
      </w:r>
      <w:r w:rsidR="006D0611" w:rsidRPr="00F602F3">
        <w:t>)</w:t>
      </w:r>
      <w:r w:rsidR="006D0611">
        <w:t>.</w:t>
      </w:r>
    </w:p>
    <w:p w14:paraId="4A703A30" w14:textId="5FAAC2FC" w:rsidR="004569F0" w:rsidRPr="004872DE" w:rsidRDefault="002A55AF" w:rsidP="004569F0">
      <w:pPr>
        <w:rPr>
          <w:rFonts w:eastAsiaTheme="minorEastAsia"/>
        </w:rPr>
      </w:pPr>
      <m:oMathPara>
        <m:oMath>
          <m:r>
            <m:rPr>
              <m:sty m:val="bi"/>
            </m:rPr>
            <w:rPr>
              <w:rFonts w:ascii="Cambria Math" w:hAnsi="Cambria Math"/>
            </w:rPr>
            <m:t>f</m:t>
          </m:r>
          <m:d>
            <m:dPr>
              <m:ctrlPr>
                <w:rPr>
                  <w:rFonts w:ascii="Cambria Math" w:hAnsi="Cambria Math"/>
                  <w:b/>
                  <w:i/>
                </w:rPr>
              </m:ctrlPr>
            </m:dPr>
            <m:e>
              <m:r>
                <m:rPr>
                  <m:sty m:val="bi"/>
                </m:rPr>
                <w:rPr>
                  <w:rFonts w:ascii="Cambria Math" w:hAnsi="Cambria Math"/>
                </w:rPr>
                <m:t>v</m:t>
              </m:r>
            </m:e>
          </m:d>
          <m:r>
            <w:rPr>
              <w:rFonts w:ascii="Cambria Math" w:hAnsi="Cambria Math"/>
            </w:rPr>
            <m:t>≯</m:t>
          </m:r>
          <m:r>
            <m:rPr>
              <m:sty m:val="bi"/>
            </m:rPr>
            <w:rPr>
              <w:rFonts w:ascii="Cambria Math" w:hAnsi="Cambria Math"/>
            </w:rPr>
            <m:t>f</m:t>
          </m:r>
          <m:d>
            <m:dPr>
              <m:ctrlPr>
                <w:rPr>
                  <w:rFonts w:ascii="Cambria Math" w:hAnsi="Cambria Math"/>
                  <w:b/>
                  <w:i/>
                </w:rPr>
              </m:ctrlPr>
            </m:dPr>
            <m:e>
              <m:r>
                <m:rPr>
                  <m:sty m:val="bi"/>
                </m:rPr>
                <w:rPr>
                  <w:rFonts w:ascii="Cambria Math" w:hAnsi="Cambria Math"/>
                </w:rPr>
                <m:t>u</m:t>
              </m:r>
            </m:e>
          </m:d>
          <m:r>
            <w:rPr>
              <w:rFonts w:ascii="Cambria Math" w:hAnsi="Cambria Math"/>
            </w:rPr>
            <m:t xml:space="preserve"> ⇔</m:t>
          </m:r>
          <m:r>
            <m:rPr>
              <m:sty m:val="bi"/>
            </m:rPr>
            <w:rPr>
              <w:rFonts w:ascii="Cambria Math" w:hAnsi="Cambria Math"/>
            </w:rPr>
            <m:t>f</m:t>
          </m:r>
          <m:d>
            <m:dPr>
              <m:ctrlPr>
                <w:rPr>
                  <w:rFonts w:ascii="Cambria Math" w:hAnsi="Cambria Math"/>
                  <w:b/>
                  <w:i/>
                </w:rPr>
              </m:ctrlPr>
            </m:dPr>
            <m:e>
              <m:r>
                <m:rPr>
                  <m:sty m:val="bi"/>
                </m:rPr>
                <w:rPr>
                  <w:rFonts w:ascii="Cambria Math" w:hAnsi="Cambria Math"/>
                </w:rPr>
                <m:t>u</m:t>
              </m:r>
            </m:e>
          </m:d>
          <m:r>
            <w:rPr>
              <w:rFonts w:ascii="Cambria Math" w:hAnsi="Cambria Math"/>
            </w:rPr>
            <m:t>≮</m:t>
          </m:r>
          <m:r>
            <m:rPr>
              <m:sty m:val="bi"/>
            </m:rPr>
            <w:rPr>
              <w:rFonts w:ascii="Cambria Math" w:hAnsi="Cambria Math"/>
            </w:rPr>
            <m:t>f</m:t>
          </m:r>
          <m:d>
            <m:dPr>
              <m:ctrlPr>
                <w:rPr>
                  <w:rFonts w:ascii="Cambria Math" w:hAnsi="Cambria Math"/>
                  <w:b/>
                  <w:i/>
                </w:rPr>
              </m:ctrlPr>
            </m:dPr>
            <m:e>
              <m:r>
                <m:rPr>
                  <m:sty m:val="bi"/>
                </m:rPr>
                <w:rPr>
                  <w:rFonts w:ascii="Cambria Math" w:hAnsi="Cambria Math"/>
                </w:rPr>
                <m:t>v</m:t>
              </m:r>
            </m:e>
          </m:d>
          <m:r>
            <w:rPr>
              <w:rFonts w:ascii="Cambria Math" w:hAnsi="Cambria Math"/>
            </w:rPr>
            <m:t xml:space="preserve"> </m:t>
          </m:r>
        </m:oMath>
      </m:oMathPara>
    </w:p>
    <w:p w14:paraId="76F3D6ED" w14:textId="3F6143B0" w:rsidR="004872DE" w:rsidRDefault="002A55AF" w:rsidP="008A4FE6">
      <w:pPr>
        <w:rPr>
          <w:rFonts w:eastAsiaTheme="minorEastAsia"/>
        </w:rPr>
      </w:pPr>
      <w:r>
        <w:rPr>
          <w:rFonts w:eastAsiaTheme="minorEastAsia"/>
        </w:rPr>
        <w:t xml:space="preserve">If </w:t>
      </w:r>
      <w:r w:rsidRPr="00F602F3">
        <w:rPr>
          <w:b/>
          <w:bCs/>
          <w:i/>
          <w:iCs/>
        </w:rPr>
        <w:t>f</w:t>
      </w:r>
      <w:r>
        <w:t>(</w:t>
      </w:r>
      <w:r>
        <w:rPr>
          <w:b/>
          <w:bCs/>
          <w:i/>
          <w:iCs/>
        </w:rPr>
        <w:t>u</w:t>
      </w:r>
      <w:r w:rsidRPr="00F602F3">
        <w:t>)</w:t>
      </w:r>
      <w:r>
        <w:t xml:space="preserve"> </w:t>
      </w:r>
      <w:r w:rsidRPr="002A55AF">
        <w:t>dominates</w:t>
      </w:r>
      <w:r>
        <w:t xml:space="preserve"> </w:t>
      </w:r>
      <w:r w:rsidRPr="00F602F3">
        <w:rPr>
          <w:b/>
          <w:bCs/>
          <w:i/>
          <w:iCs/>
        </w:rPr>
        <w:t>f</w:t>
      </w:r>
      <w:r>
        <w:t>(</w:t>
      </w:r>
      <w:r>
        <w:rPr>
          <w:b/>
          <w:bCs/>
          <w:i/>
          <w:iCs/>
        </w:rPr>
        <w:t>v</w:t>
      </w:r>
      <w:r w:rsidRPr="00F602F3">
        <w:t>)</w:t>
      </w:r>
      <w:r>
        <w:t xml:space="preserve"> then </w:t>
      </w:r>
      <w:r w:rsidRPr="008870E1">
        <w:rPr>
          <w:b/>
          <w:bCs/>
          <w:i/>
          <w:iCs/>
        </w:rPr>
        <w:t>u</w:t>
      </w:r>
      <w:r>
        <w:t xml:space="preserve"> is called dominating variable.</w:t>
      </w:r>
      <w:r w:rsidRPr="002A55AF">
        <w:rPr>
          <w:b/>
          <w:bCs/>
          <w:i/>
          <w:iCs/>
        </w:rPr>
        <w:t xml:space="preserve"> </w:t>
      </w:r>
      <w:r w:rsidRPr="002A55AF">
        <w:t>If</w:t>
      </w:r>
      <w:r>
        <w:rPr>
          <w:b/>
          <w:bCs/>
          <w:i/>
          <w:iCs/>
        </w:rPr>
        <w:t xml:space="preserve"> </w:t>
      </w:r>
      <w:r w:rsidRPr="00F602F3">
        <w:rPr>
          <w:b/>
          <w:bCs/>
          <w:i/>
          <w:iCs/>
        </w:rPr>
        <w:t>f</w:t>
      </w:r>
      <w:r>
        <w:t>(</w:t>
      </w:r>
      <w:r>
        <w:rPr>
          <w:b/>
          <w:bCs/>
          <w:i/>
          <w:iCs/>
        </w:rPr>
        <w:t>v</w:t>
      </w:r>
      <w:r w:rsidRPr="00F602F3">
        <w:t>)</w:t>
      </w:r>
      <w:r>
        <w:t xml:space="preserve"> is </w:t>
      </w:r>
      <w:r w:rsidRPr="002A55AF">
        <w:t>nondominated</w:t>
      </w:r>
      <w:r>
        <w:t xml:space="preserve"> by </w:t>
      </w:r>
      <w:r w:rsidRPr="00F602F3">
        <w:rPr>
          <w:b/>
          <w:bCs/>
          <w:i/>
          <w:iCs/>
        </w:rPr>
        <w:t>f</w:t>
      </w:r>
      <w:r>
        <w:t>(</w:t>
      </w:r>
      <w:r>
        <w:rPr>
          <w:b/>
          <w:bCs/>
          <w:i/>
          <w:iCs/>
        </w:rPr>
        <w:t>u</w:t>
      </w:r>
      <w:r w:rsidRPr="00F602F3">
        <w:t>)</w:t>
      </w:r>
      <w:r>
        <w:t xml:space="preserve"> </w:t>
      </w:r>
      <w:r w:rsidR="00216493">
        <w:t xml:space="preserve">(also </w:t>
      </w:r>
      <w:r w:rsidR="00216493" w:rsidRPr="00F602F3">
        <w:rPr>
          <w:b/>
          <w:bCs/>
          <w:i/>
          <w:iCs/>
        </w:rPr>
        <w:t>f</w:t>
      </w:r>
      <w:r w:rsidR="00216493">
        <w:t>(</w:t>
      </w:r>
      <w:r w:rsidR="00216493">
        <w:rPr>
          <w:b/>
          <w:bCs/>
          <w:i/>
          <w:iCs/>
        </w:rPr>
        <w:t>u</w:t>
      </w:r>
      <w:r w:rsidR="00216493" w:rsidRPr="00F602F3">
        <w:t>)</w:t>
      </w:r>
      <w:r w:rsidR="00216493">
        <w:t xml:space="preserve"> does not </w:t>
      </w:r>
      <w:r w:rsidR="00216493" w:rsidRPr="006D0611">
        <w:t>dominate</w:t>
      </w:r>
      <w:r w:rsidR="00216493">
        <w:t xml:space="preserve"> </w:t>
      </w:r>
      <w:r w:rsidR="00216493" w:rsidRPr="00F602F3">
        <w:rPr>
          <w:b/>
          <w:bCs/>
          <w:i/>
          <w:iCs/>
        </w:rPr>
        <w:t>f</w:t>
      </w:r>
      <w:r w:rsidR="00216493">
        <w:t>(</w:t>
      </w:r>
      <w:r w:rsidR="00216493">
        <w:rPr>
          <w:b/>
          <w:bCs/>
          <w:i/>
          <w:iCs/>
        </w:rPr>
        <w:t>v</w:t>
      </w:r>
      <w:r w:rsidR="00216493" w:rsidRPr="00F602F3">
        <w:t>)</w:t>
      </w:r>
      <w:r w:rsidR="00216493">
        <w:t xml:space="preserve">) </w:t>
      </w:r>
      <w:r>
        <w:t xml:space="preserve">then </w:t>
      </w:r>
      <w:r w:rsidRPr="002A55AF">
        <w:rPr>
          <w:b/>
          <w:bCs/>
          <w:i/>
          <w:iCs/>
        </w:rPr>
        <w:t>v</w:t>
      </w:r>
      <w:r>
        <w:t xml:space="preserve"> is called nondominated variable. </w:t>
      </w:r>
      <w:r w:rsidR="00CA1BC2">
        <w:rPr>
          <w:rFonts w:eastAsiaTheme="minorEastAsia"/>
        </w:rPr>
        <w:t xml:space="preserve">The set of </w:t>
      </w:r>
      <w:r w:rsidR="00B30313">
        <w:rPr>
          <w:rFonts w:eastAsiaTheme="minorEastAsia"/>
        </w:rPr>
        <w:t xml:space="preserve">nondominated </w:t>
      </w:r>
      <w:r w:rsidR="0048736D">
        <w:rPr>
          <w:rFonts w:eastAsiaTheme="minorEastAsia"/>
        </w:rPr>
        <w:t>variables</w:t>
      </w:r>
      <w:r w:rsidR="00CA1BC2">
        <w:rPr>
          <w:rFonts w:eastAsiaTheme="minorEastAsia"/>
        </w:rPr>
        <w:t xml:space="preserve"> is called Pareto optimal set (or optimal set </w:t>
      </w:r>
      <w:r w:rsidR="0048736D" w:rsidRPr="0048736D">
        <w:rPr>
          <w:rFonts w:eastAsiaTheme="minorEastAsia"/>
          <w:i/>
          <w:iCs/>
        </w:rPr>
        <w:t>P</w:t>
      </w:r>
      <w:r w:rsidR="0048736D">
        <w:rPr>
          <w:rFonts w:eastAsiaTheme="minorEastAsia"/>
        </w:rPr>
        <w:t xml:space="preserve"> </w:t>
      </w:r>
      <w:r w:rsidR="00CA1BC2">
        <w:rPr>
          <w:rFonts w:eastAsiaTheme="minorEastAsia"/>
        </w:rPr>
        <w:t>in short).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B84F5B" w14:paraId="0BC1AD85" w14:textId="77777777" w:rsidTr="001379AD">
        <w:tc>
          <w:tcPr>
            <w:tcW w:w="8634" w:type="dxa"/>
          </w:tcPr>
          <w:p w14:paraId="5761EEBC" w14:textId="6490F951" w:rsidR="00B84F5B" w:rsidRDefault="00FF5B98" w:rsidP="00181C5D">
            <m:oMathPara>
              <m:oMath>
                <m:r>
                  <w:rPr>
                    <w:rFonts w:ascii="Cambria Math" w:hAnsi="Cambria Math"/>
                  </w:rPr>
                  <m:t>P=</m:t>
                </m:r>
                <m:d>
                  <m:dPr>
                    <m:begChr m:val="{"/>
                    <m:endChr m:val="}"/>
                    <m:ctrlPr>
                      <w:rPr>
                        <w:rFonts w:ascii="Cambria Math" w:hAnsi="Cambria Math"/>
                        <w:i/>
                      </w:rPr>
                    </m:ctrlPr>
                  </m:dPr>
                  <m:e>
                    <m:r>
                      <m:rPr>
                        <m:sty m:val="bi"/>
                      </m:rPr>
                      <w:rPr>
                        <w:rFonts w:ascii="Cambria Math" w:hAnsi="Cambria Math"/>
                      </w:rPr>
                      <m:t>x</m:t>
                    </m:r>
                  </m:e>
                  <m:e>
                    <m:r>
                      <m:rPr>
                        <m:sty m:val="bi"/>
                      </m:rPr>
                      <w:rPr>
                        <w:rFonts w:ascii="Cambria Math" w:hAnsi="Cambria Math"/>
                      </w:rPr>
                      <m:t>x</m:t>
                    </m:r>
                    <m:r>
                      <m:rPr>
                        <m:sty m:val="p"/>
                      </m:rPr>
                      <w:rPr>
                        <w:rFonts w:ascii="Cambria Math" w:hAnsi="Cambria Math"/>
                      </w:rPr>
                      <m:t xml:space="preserve"> is nondominated</m:t>
                    </m:r>
                  </m:e>
                </m:d>
                <m:r>
                  <w:rPr>
                    <w:rFonts w:ascii="Cambria Math" w:eastAsiaTheme="minorEastAsia" w:hAnsi="Cambria Math"/>
                  </w:rPr>
                  <m:t>=</m:t>
                </m:r>
                <m:d>
                  <m:dPr>
                    <m:begChr m:val="{"/>
                    <m:endChr m:val="}"/>
                    <m:ctrlPr>
                      <w:rPr>
                        <w:rFonts w:ascii="Cambria Math" w:hAnsi="Cambria Math"/>
                        <w:i/>
                      </w:rPr>
                    </m:ctrlPr>
                  </m:dPr>
                  <m:e>
                    <m:r>
                      <m:rPr>
                        <m:sty m:val="bi"/>
                      </m:rPr>
                      <w:rPr>
                        <w:rFonts w:ascii="Cambria Math" w:hAnsi="Cambria Math"/>
                      </w:rPr>
                      <m:t>x</m:t>
                    </m:r>
                  </m:e>
                  <m:e>
                    <m:r>
                      <w:rPr>
                        <w:rFonts w:ascii="Cambria Math" w:hAnsi="Cambria Math"/>
                      </w:rPr>
                      <m:t>∀</m:t>
                    </m:r>
                    <m:r>
                      <m:rPr>
                        <m:sty m:val="bi"/>
                      </m:rPr>
                      <w:rPr>
                        <w:rFonts w:ascii="Cambria Math" w:hAnsi="Cambria Math"/>
                      </w:rPr>
                      <m:t>u</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f</m:t>
                    </m:r>
                    <m:d>
                      <m:dPr>
                        <m:ctrlPr>
                          <w:rPr>
                            <w:rFonts w:ascii="Cambria Math" w:hAnsi="Cambria Math"/>
                            <w:b/>
                            <w:i/>
                          </w:rPr>
                        </m:ctrlPr>
                      </m:dPr>
                      <m:e>
                        <m:r>
                          <m:rPr>
                            <m:sty m:val="bi"/>
                          </m:rPr>
                          <w:rPr>
                            <w:rFonts w:ascii="Cambria Math" w:hAnsi="Cambria Math"/>
                          </w:rPr>
                          <m:t>u</m:t>
                        </m:r>
                      </m:e>
                    </m:d>
                    <m:r>
                      <w:rPr>
                        <w:rFonts w:ascii="Cambria Math" w:hAnsi="Cambria Math"/>
                      </w:rPr>
                      <m:t>≮</m:t>
                    </m:r>
                    <m:r>
                      <m:rPr>
                        <m:sty m:val="bi"/>
                      </m:rPr>
                      <w:rPr>
                        <w:rFonts w:ascii="Cambria Math" w:hAnsi="Cambria Math"/>
                      </w:rPr>
                      <m:t>f</m:t>
                    </m:r>
                    <m:d>
                      <m:dPr>
                        <m:ctrlPr>
                          <w:rPr>
                            <w:rFonts w:ascii="Cambria Math" w:hAnsi="Cambria Math"/>
                            <w:b/>
                            <w:i/>
                          </w:rPr>
                        </m:ctrlPr>
                      </m:dPr>
                      <m:e>
                        <m:r>
                          <m:rPr>
                            <m:sty m:val="bi"/>
                          </m:rPr>
                          <w:rPr>
                            <w:rFonts w:ascii="Cambria Math" w:hAnsi="Cambria Math"/>
                          </w:rPr>
                          <m:t>x</m:t>
                        </m:r>
                      </m:e>
                    </m:d>
                  </m:e>
                </m:d>
              </m:oMath>
            </m:oMathPara>
          </w:p>
        </w:tc>
        <w:tc>
          <w:tcPr>
            <w:tcW w:w="382" w:type="dxa"/>
            <w:vAlign w:val="center"/>
          </w:tcPr>
          <w:p w14:paraId="631084C0" w14:textId="4BEE7C5B" w:rsidR="00B84F5B" w:rsidRDefault="00B84F5B" w:rsidP="00181C5D">
            <w:pPr>
              <w:jc w:val="right"/>
            </w:pPr>
            <w:r>
              <w:t>(</w:t>
            </w:r>
            <w:r w:rsidR="00FF5B98">
              <w:t>2.3.3</w:t>
            </w:r>
            <w:r>
              <w:t>)</w:t>
            </w:r>
          </w:p>
        </w:tc>
      </w:tr>
    </w:tbl>
    <w:p w14:paraId="27ACE1C5" w14:textId="2C03C9CA" w:rsidR="002A55AF" w:rsidRDefault="002A55AF" w:rsidP="008A4FE6">
      <w:pPr>
        <w:rPr>
          <w:rFonts w:eastAsiaTheme="minorEastAsia"/>
        </w:rPr>
      </w:pPr>
      <w:r>
        <w:rPr>
          <w:rFonts w:eastAsiaTheme="minorEastAsia"/>
        </w:rPr>
        <w:lastRenderedPageBreak/>
        <w:t>Of course, we also have:</w:t>
      </w:r>
    </w:p>
    <w:p w14:paraId="0C34E050" w14:textId="57ECE0E1" w:rsidR="00AA6FC5" w:rsidRDefault="002045F2" w:rsidP="008A4FE6">
      <m:oMathPara>
        <m:oMath>
          <m:r>
            <w:rPr>
              <w:rFonts w:ascii="Cambria Math" w:hAnsi="Cambria Math"/>
            </w:rPr>
            <m:t>P=</m:t>
          </m:r>
          <m:d>
            <m:dPr>
              <m:begChr m:val="{"/>
              <m:endChr m:val="}"/>
              <m:ctrlPr>
                <w:rPr>
                  <w:rFonts w:ascii="Cambria Math" w:hAnsi="Cambria Math"/>
                  <w:i/>
                </w:rPr>
              </m:ctrlPr>
            </m:dPr>
            <m:e>
              <m:r>
                <m:rPr>
                  <m:sty m:val="bi"/>
                </m:rPr>
                <w:rPr>
                  <w:rFonts w:ascii="Cambria Math" w:hAnsi="Cambria Math"/>
                </w:rPr>
                <m:t>x</m:t>
              </m:r>
            </m:e>
            <m:e>
              <m:r>
                <w:rPr>
                  <w:rFonts w:ascii="Cambria Math" w:hAnsi="Cambria Math"/>
                </w:rPr>
                <m:t>∄</m:t>
              </m:r>
              <m:r>
                <m:rPr>
                  <m:sty m:val="bi"/>
                </m:rPr>
                <w:rPr>
                  <w:rFonts w:ascii="Cambria Math" w:hAnsi="Cambria Math"/>
                </w:rPr>
                <m:t>u</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f</m:t>
              </m:r>
              <m:d>
                <m:dPr>
                  <m:ctrlPr>
                    <w:rPr>
                      <w:rFonts w:ascii="Cambria Math" w:hAnsi="Cambria Math"/>
                      <w:b/>
                      <w:i/>
                    </w:rPr>
                  </m:ctrlPr>
                </m:dPr>
                <m:e>
                  <m:r>
                    <m:rPr>
                      <m:sty m:val="bi"/>
                    </m:rPr>
                    <w:rPr>
                      <w:rFonts w:ascii="Cambria Math" w:hAnsi="Cambria Math"/>
                    </w:rPr>
                    <m:t>u</m:t>
                  </m:r>
                </m:e>
              </m:d>
              <m:r>
                <w:rPr>
                  <w:rFonts w:ascii="Cambria Math" w:hAnsi="Cambria Math"/>
                </w:rPr>
                <m:t>&lt;</m:t>
              </m:r>
              <m:r>
                <m:rPr>
                  <m:sty m:val="bi"/>
                </m:rPr>
                <w:rPr>
                  <w:rFonts w:ascii="Cambria Math" w:hAnsi="Cambria Math"/>
                </w:rPr>
                <m:t>f</m:t>
              </m:r>
              <m:d>
                <m:dPr>
                  <m:ctrlPr>
                    <w:rPr>
                      <w:rFonts w:ascii="Cambria Math" w:hAnsi="Cambria Math"/>
                      <w:b/>
                      <w:i/>
                    </w:rPr>
                  </m:ctrlPr>
                </m:dPr>
                <m:e>
                  <m:r>
                    <m:rPr>
                      <m:sty m:val="bi"/>
                    </m:rPr>
                    <w:rPr>
                      <w:rFonts w:ascii="Cambria Math" w:hAnsi="Cambria Math"/>
                    </w:rPr>
                    <m:t>x</m:t>
                  </m:r>
                </m:e>
              </m:d>
            </m:e>
          </m:d>
        </m:oMath>
      </m:oMathPara>
    </w:p>
    <w:p w14:paraId="68686ED9" w14:textId="5399C718" w:rsidR="00275BB4" w:rsidRDefault="00C77561" w:rsidP="00275BB4">
      <w:r>
        <w:t xml:space="preserve">For multi-objective </w:t>
      </w:r>
      <w:r w:rsidR="00C80F2D">
        <w:t>optimization</w:t>
      </w:r>
      <w:r>
        <w:t xml:space="preserve">, PSO </w:t>
      </w:r>
      <w:r w:rsidR="004E41AA">
        <w:t xml:space="preserve">extracts </w:t>
      </w:r>
      <w:r w:rsidR="001A433B">
        <w:t xml:space="preserve">the optimal </w:t>
      </w:r>
      <w:r w:rsidR="00C80F2D">
        <w:t xml:space="preserve">set </w:t>
      </w:r>
      <w:r w:rsidR="00C80F2D" w:rsidRPr="00C80F2D">
        <w:rPr>
          <w:i/>
          <w:iCs/>
        </w:rPr>
        <w:t>P</w:t>
      </w:r>
      <w:r w:rsidR="00C80F2D">
        <w:t xml:space="preserve"> from the </w:t>
      </w:r>
      <w:r>
        <w:t>best position</w:t>
      </w:r>
      <w:r w:rsidR="00BC26A0">
        <w:t>s</w:t>
      </w:r>
      <w:r>
        <w:t xml:space="preserve"> of particles </w:t>
      </w:r>
      <w:r w:rsidRPr="00C77561">
        <w:rPr>
          <w:b/>
          <w:bCs/>
          <w:i/>
          <w:iCs/>
        </w:rPr>
        <w:t>p</w:t>
      </w:r>
      <w:r w:rsidRPr="00C77561">
        <w:rPr>
          <w:i/>
          <w:iCs/>
          <w:vertAlign w:val="subscript"/>
        </w:rPr>
        <w:t>i</w:t>
      </w:r>
      <w:r>
        <w:t xml:space="preserve">. Therefore, the optimal set </w:t>
      </w:r>
      <w:r w:rsidRPr="00BC26A0">
        <w:rPr>
          <w:i/>
          <w:iCs/>
        </w:rPr>
        <w:t>P</w:t>
      </w:r>
      <w:r>
        <w:t xml:space="preserve"> in PSO is the set of nondominated </w:t>
      </w:r>
      <w:r w:rsidR="00C80F2D">
        <w:t>positions</w:t>
      </w:r>
      <w:r>
        <w:t xml:space="preserve">. Consequently, </w:t>
      </w:r>
      <w:r w:rsidR="00E60ECB">
        <w:t xml:space="preserve">PSO </w:t>
      </w:r>
      <w:r w:rsidR="00FD4BAF">
        <w:t xml:space="preserve">randomly selects a nondominated position </w:t>
      </w:r>
      <w:r w:rsidR="00FD4BAF" w:rsidRPr="00FD4BAF">
        <w:rPr>
          <w:b/>
          <w:bCs/>
          <w:i/>
          <w:iCs/>
        </w:rPr>
        <w:t>p</w:t>
      </w:r>
      <w:r w:rsidR="00CE1387">
        <w:rPr>
          <w:i/>
          <w:iCs/>
          <w:vertAlign w:val="subscript"/>
        </w:rPr>
        <w:t>nd</w:t>
      </w:r>
      <w:r w:rsidR="00FD4BAF">
        <w:t xml:space="preserve"> </w:t>
      </w:r>
      <w:r w:rsidR="00363FD6">
        <w:t>in</w:t>
      </w:r>
      <w:r w:rsidR="003F7BCD">
        <w:t xml:space="preserve"> the optimal set </w:t>
      </w:r>
      <w:r w:rsidRPr="00C77561">
        <w:rPr>
          <w:i/>
          <w:iCs/>
        </w:rPr>
        <w:t>P</w:t>
      </w:r>
      <w:r>
        <w:t xml:space="preserve"> </w:t>
      </w:r>
      <w:r w:rsidR="00FD4BAF">
        <w:t xml:space="preserve">and then </w:t>
      </w:r>
      <w:r w:rsidR="00E60ECB">
        <w:rPr>
          <w:rFonts w:eastAsiaTheme="minorEastAsia"/>
        </w:rPr>
        <w:t>updat</w:t>
      </w:r>
      <w:r w:rsidR="00FD4BAF">
        <w:rPr>
          <w:rFonts w:eastAsiaTheme="minorEastAsia"/>
        </w:rPr>
        <w:t>es</w:t>
      </w:r>
      <w:r w:rsidR="00E60ECB">
        <w:rPr>
          <w:rFonts w:eastAsiaTheme="minorEastAsia"/>
        </w:rPr>
        <w:t xml:space="preserve"> velocities </w:t>
      </w:r>
      <w:r w:rsidR="00FD4BAF">
        <w:rPr>
          <w:rFonts w:eastAsiaTheme="minorEastAsia"/>
        </w:rPr>
        <w:t xml:space="preserve">based on such </w:t>
      </w:r>
      <w:r w:rsidR="00FD4BAF">
        <w:t xml:space="preserve">nondominated position </w:t>
      </w:r>
      <w:r w:rsidR="00FD4BAF" w:rsidRPr="00FD4BAF">
        <w:rPr>
          <w:b/>
          <w:bCs/>
          <w:i/>
          <w:iCs/>
        </w:rPr>
        <w:t>p</w:t>
      </w:r>
      <w:r w:rsidR="00CE1387">
        <w:rPr>
          <w:i/>
          <w:iCs/>
          <w:vertAlign w:val="subscript"/>
        </w:rPr>
        <w:t>nd</w:t>
      </w:r>
      <w:r w:rsidR="00CC6674">
        <w:t xml:space="preserve"> as follows:</w:t>
      </w:r>
    </w:p>
    <w:tbl>
      <w:tblPr>
        <w:tblStyle w:val="TableGrid"/>
        <w:tblW w:w="0" w:type="auto"/>
        <w:tblLook w:val="04A0" w:firstRow="1" w:lastRow="0" w:firstColumn="1" w:lastColumn="0" w:noHBand="0" w:noVBand="1"/>
      </w:tblPr>
      <w:tblGrid>
        <w:gridCol w:w="9016"/>
      </w:tblGrid>
      <w:tr w:rsidR="00275BB4" w14:paraId="324059A8" w14:textId="77777777" w:rsidTr="00A959A4">
        <w:tc>
          <w:tcPr>
            <w:tcW w:w="9016" w:type="dxa"/>
          </w:tcPr>
          <w:p w14:paraId="7BCA6CEB" w14:textId="627B2385" w:rsidR="00D72BEB" w:rsidRDefault="00D72BEB" w:rsidP="00A959A4">
            <w:r>
              <w:t xml:space="preserve">Let </w:t>
            </w:r>
            <w:r w:rsidRPr="0026356B">
              <w:rPr>
                <w:i/>
                <w:iCs/>
              </w:rPr>
              <w:t>B</w:t>
            </w:r>
            <w:r>
              <w:t xml:space="preserve"> be the set of the best positions of particles as </w:t>
            </w:r>
            <w:r w:rsidRPr="00D72BEB">
              <w:rPr>
                <w:i/>
                <w:iCs/>
              </w:rPr>
              <w:t>B</w:t>
            </w:r>
            <w:r>
              <w:t xml:space="preserve"> = {</w:t>
            </w:r>
            <w:r w:rsidRPr="00C80F2D">
              <w:rPr>
                <w:b/>
                <w:bCs/>
                <w:i/>
                <w:iCs/>
              </w:rPr>
              <w:t>p</w:t>
            </w:r>
            <w:r w:rsidRPr="00C80F2D">
              <w:rPr>
                <w:vertAlign w:val="subscript"/>
              </w:rPr>
              <w:t>1</w:t>
            </w:r>
            <w:r>
              <w:t xml:space="preserve">, </w:t>
            </w:r>
            <w:r w:rsidRPr="00C80F2D">
              <w:rPr>
                <w:b/>
                <w:bCs/>
                <w:i/>
                <w:iCs/>
              </w:rPr>
              <w:t>p</w:t>
            </w:r>
            <w:r w:rsidRPr="00C80F2D">
              <w:rPr>
                <w:vertAlign w:val="subscript"/>
              </w:rPr>
              <w:t>2</w:t>
            </w:r>
            <w:r>
              <w:t xml:space="preserve">, </w:t>
            </w:r>
            <w:r w:rsidRPr="00C80F2D">
              <w:rPr>
                <w:b/>
                <w:bCs/>
                <w:i/>
                <w:iCs/>
              </w:rPr>
              <w:t>p</w:t>
            </w:r>
            <w:r w:rsidRPr="00C80F2D">
              <w:rPr>
                <w:vertAlign w:val="subscript"/>
              </w:rPr>
              <w:t>3</w:t>
            </w:r>
            <w:r>
              <w:t>, …}.</w:t>
            </w:r>
          </w:p>
          <w:p w14:paraId="13BA1D1B" w14:textId="41C94C26" w:rsidR="00BC26A0" w:rsidRDefault="004E41AA" w:rsidP="00A959A4">
            <w:r>
              <w:t>Extract the optimal set</w:t>
            </w:r>
            <w:r w:rsidR="00BC26A0">
              <w:t xml:space="preserve"> </w:t>
            </w:r>
            <w:r w:rsidR="00BC26A0" w:rsidRPr="00BC26A0">
              <w:rPr>
                <w:i/>
                <w:iCs/>
              </w:rPr>
              <w:t>P</w:t>
            </w:r>
            <w:r w:rsidR="00BC26A0">
              <w:t xml:space="preserve"> </w:t>
            </w:r>
            <w:r>
              <w:t xml:space="preserve">from </w:t>
            </w:r>
            <w:r w:rsidR="00D72BEB" w:rsidRPr="00D72BEB">
              <w:rPr>
                <w:i/>
                <w:iCs/>
              </w:rPr>
              <w:t>B</w:t>
            </w:r>
            <w:r w:rsidR="00D72BEB">
              <w:t>.</w:t>
            </w:r>
          </w:p>
          <w:p w14:paraId="578D045E" w14:textId="77777777" w:rsidR="00BC26A0" w:rsidRDefault="00BC26A0" w:rsidP="00A959A4"/>
          <w:p w14:paraId="097179D7" w14:textId="67506EDE" w:rsidR="00275BB4" w:rsidRDefault="00275BB4" w:rsidP="00A959A4">
            <w:r>
              <w:t>Repeat</w:t>
            </w:r>
          </w:p>
          <w:p w14:paraId="5AEAB149" w14:textId="7A32BE4D" w:rsidR="00FD4BAF" w:rsidRPr="00482F8E" w:rsidRDefault="00FD4BAF" w:rsidP="00A959A4">
            <w:pPr>
              <w:ind w:left="360"/>
            </w:pPr>
            <w:r>
              <w:t xml:space="preserve">Select randomly a nondominated position </w:t>
            </w:r>
            <w:r w:rsidRPr="00B4740B">
              <w:rPr>
                <w:b/>
                <w:bCs/>
                <w:i/>
                <w:iCs/>
              </w:rPr>
              <w:t>p</w:t>
            </w:r>
            <w:r w:rsidR="00CE1387">
              <w:rPr>
                <w:i/>
                <w:iCs/>
                <w:vertAlign w:val="subscript"/>
              </w:rPr>
              <w:t>nd</w:t>
            </w:r>
            <w:r>
              <w:t xml:space="preserve"> </w:t>
            </w:r>
            <w:r w:rsidR="00A21EC5">
              <w:t>in</w:t>
            </w:r>
            <w:r w:rsidR="0079713C">
              <w:t xml:space="preserve"> the optimal set</w:t>
            </w:r>
            <w:r w:rsidR="000F6BC5">
              <w:t xml:space="preserve"> </w:t>
            </w:r>
            <w:r w:rsidR="000F6BC5" w:rsidRPr="000F6BC5">
              <w:rPr>
                <w:i/>
                <w:iCs/>
              </w:rPr>
              <w:t>P</w:t>
            </w:r>
            <w:r w:rsidR="00482F8E">
              <w:rPr>
                <w:i/>
                <w:iCs/>
              </w:rPr>
              <w:t xml:space="preserve"> </w:t>
            </w:r>
            <w:r w:rsidR="00482F8E" w:rsidRPr="00482F8E">
              <w:t>as</w:t>
            </w:r>
            <w:r w:rsidR="00482F8E">
              <w:rPr>
                <w:i/>
                <w:iCs/>
              </w:rPr>
              <w:t xml:space="preserve"> </w:t>
            </w:r>
            <w:r w:rsidR="00F45C25">
              <w:t>a</w:t>
            </w:r>
            <w:r w:rsidR="00482F8E">
              <w:t xml:space="preserve"> pseudo global best position.</w:t>
            </w:r>
          </w:p>
          <w:p w14:paraId="615BDC02" w14:textId="202A6CC8" w:rsidR="00275BB4" w:rsidRDefault="00275BB4" w:rsidP="00A959A4">
            <w:pPr>
              <w:ind w:left="360"/>
            </w:pPr>
            <w:r>
              <w:t>Update velocities and positions of all particles</w:t>
            </w:r>
            <w:r w:rsidR="00B4740B">
              <w:t xml:space="preserve"> </w:t>
            </w:r>
            <w:r w:rsidR="00251FCA">
              <w:t xml:space="preserve">with note that each </w:t>
            </w:r>
            <w:r w:rsidR="00251FCA" w:rsidRPr="00251FCA">
              <w:rPr>
                <w:b/>
                <w:bCs/>
                <w:i/>
                <w:iCs/>
              </w:rPr>
              <w:t>p</w:t>
            </w:r>
            <w:r w:rsidR="00251FCA" w:rsidRPr="00251FCA">
              <w:rPr>
                <w:i/>
                <w:iCs/>
                <w:vertAlign w:val="subscript"/>
              </w:rPr>
              <w:t>i</w:t>
            </w:r>
            <w:r w:rsidR="00251FCA">
              <w:t xml:space="preserve"> is obtained from </w:t>
            </w:r>
            <w:r w:rsidR="00251FCA" w:rsidRPr="00251FCA">
              <w:rPr>
                <w:i/>
                <w:iCs/>
              </w:rPr>
              <w:t>B</w:t>
            </w:r>
            <w:r w:rsidR="00251FC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4"/>
              <w:gridCol w:w="856"/>
            </w:tblGrid>
            <w:tr w:rsidR="00B84F5B" w14:paraId="69CCE980" w14:textId="77777777" w:rsidTr="001379AD">
              <w:tc>
                <w:tcPr>
                  <w:tcW w:w="8634" w:type="dxa"/>
                </w:tcPr>
                <w:p w14:paraId="7ADC7BB4" w14:textId="46FD2051" w:rsidR="00B84F5B" w:rsidRPr="00FF5B98" w:rsidRDefault="00000000" w:rsidP="00FF5B98">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nd</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382" w:type="dxa"/>
                  <w:vAlign w:val="center"/>
                </w:tcPr>
                <w:p w14:paraId="7782A3A5" w14:textId="7812C8BF" w:rsidR="00B84F5B" w:rsidRDefault="00B84F5B" w:rsidP="00B84F5B">
                  <w:pPr>
                    <w:jc w:val="right"/>
                  </w:pPr>
                  <w:r>
                    <w:t>(</w:t>
                  </w:r>
                  <w:r w:rsidR="00FF5B98">
                    <w:t>2.3.4</w:t>
                  </w:r>
                  <w:r>
                    <w:t>)</w:t>
                  </w:r>
                </w:p>
              </w:tc>
            </w:tr>
          </w:tbl>
          <w:p w14:paraId="4D29A788" w14:textId="77777777" w:rsidR="00275BB4" w:rsidRDefault="00000000" w:rsidP="00A959A4">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1747F9F7" w14:textId="77777777" w:rsidR="00DA7DD6" w:rsidRDefault="00DA7DD6" w:rsidP="00A959A4">
            <w:pPr>
              <w:ind w:left="360"/>
            </w:pPr>
          </w:p>
          <w:p w14:paraId="0C783C8C" w14:textId="59680D09" w:rsidR="00E6579F" w:rsidRPr="00B85BB4" w:rsidRDefault="00DA7DD6" w:rsidP="00A959A4">
            <w:pPr>
              <w:ind w:left="360"/>
            </w:pPr>
            <w:r>
              <w:t xml:space="preserve">Initialize the new set </w:t>
            </w:r>
            <w:r w:rsidRPr="00DA7DD6">
              <w:rPr>
                <w:i/>
                <w:iCs/>
              </w:rPr>
              <w:t>B</w:t>
            </w:r>
            <w:r>
              <w:t xml:space="preserve">’ </w:t>
            </w:r>
            <w:r w:rsidR="002B2BE0">
              <w:t>to be</w:t>
            </w:r>
            <w:r w:rsidR="00B85BB4">
              <w:t xml:space="preserve"> the </w:t>
            </w:r>
            <w:r w:rsidR="004D22EB">
              <w:t>duplicate</w:t>
            </w:r>
            <w:r w:rsidR="00B85BB4">
              <w:t xml:space="preserve"> </w:t>
            </w:r>
            <w:r w:rsidR="004D22EB">
              <w:t xml:space="preserve">of the </w:t>
            </w:r>
            <w:r w:rsidR="00B85BB4">
              <w:t xml:space="preserve">set </w:t>
            </w:r>
            <w:r w:rsidR="00B85BB4" w:rsidRPr="00B85BB4">
              <w:rPr>
                <w:i/>
                <w:iCs/>
              </w:rPr>
              <w:t>B</w:t>
            </w:r>
            <w:r w:rsidR="00B85BB4">
              <w:t xml:space="preserve">, for instance </w:t>
            </w:r>
            <w:r w:rsidR="00B85BB4" w:rsidRPr="00EA5D48">
              <w:rPr>
                <w:i/>
                <w:iCs/>
              </w:rPr>
              <w:t>B</w:t>
            </w:r>
            <w:r w:rsidR="00B85BB4">
              <w:t xml:space="preserve">’ </w:t>
            </w:r>
            <w:r>
              <w:t xml:space="preserve">= </w:t>
            </w:r>
            <w:r w:rsidRPr="00DA7DD6">
              <w:rPr>
                <w:i/>
                <w:iCs/>
              </w:rPr>
              <w:t>B</w:t>
            </w:r>
            <w:r w:rsidR="001B3B45">
              <w:t>.</w:t>
            </w:r>
          </w:p>
          <w:p w14:paraId="3464235E" w14:textId="77777777" w:rsidR="0035121A" w:rsidRDefault="000F6BC5" w:rsidP="00A959A4">
            <w:pPr>
              <w:ind w:left="360"/>
            </w:pPr>
            <w:r>
              <w:t xml:space="preserve">If there exists an index </w:t>
            </w:r>
            <w:r>
              <w:rPr>
                <w:i/>
                <w:iCs/>
              </w:rPr>
              <w:t>k</w:t>
            </w:r>
            <w:r>
              <w:t xml:space="preserve"> such that </w:t>
            </w:r>
            <w:r w:rsidRPr="00571629">
              <w:rPr>
                <w:i/>
                <w:iCs/>
              </w:rPr>
              <w:t>f</w:t>
            </w:r>
            <w:r>
              <w:rPr>
                <w:i/>
                <w:iCs/>
                <w:vertAlign w:val="subscript"/>
              </w:rPr>
              <w:t>k</w:t>
            </w:r>
            <w:r>
              <w:t>(</w:t>
            </w:r>
            <w:r w:rsidRPr="00571629">
              <w:rPr>
                <w:b/>
                <w:bCs/>
                <w:i/>
                <w:iCs/>
              </w:rPr>
              <w:t>p</w:t>
            </w:r>
            <w:r>
              <w:rPr>
                <w:i/>
                <w:iCs/>
                <w:vertAlign w:val="subscript"/>
              </w:rPr>
              <w:t>i</w:t>
            </w:r>
            <w:r>
              <w:t xml:space="preserve">) &gt; </w:t>
            </w:r>
            <w:r w:rsidRPr="00571629">
              <w:rPr>
                <w:i/>
                <w:iCs/>
              </w:rPr>
              <w:t>f</w:t>
            </w:r>
            <w:r w:rsidR="00153AE9">
              <w:rPr>
                <w:i/>
                <w:iCs/>
                <w:vertAlign w:val="subscript"/>
              </w:rPr>
              <w:t>k</w:t>
            </w:r>
            <w:r>
              <w:t>(</w:t>
            </w:r>
            <w:r>
              <w:rPr>
                <w:b/>
                <w:bCs/>
                <w:i/>
                <w:iCs/>
              </w:rPr>
              <w:t>x</w:t>
            </w:r>
            <w:r>
              <w:rPr>
                <w:i/>
                <w:iCs/>
                <w:vertAlign w:val="subscript"/>
              </w:rPr>
              <w:t>i</w:t>
            </w:r>
            <w:r>
              <w:t xml:space="preserve">) </w:t>
            </w:r>
            <w:r w:rsidR="000E291B">
              <w:t xml:space="preserve">which means that </w:t>
            </w:r>
            <w:r w:rsidR="00305711">
              <w:rPr>
                <w:b/>
                <w:bCs/>
                <w:i/>
                <w:iCs/>
              </w:rPr>
              <w:t>x</w:t>
            </w:r>
            <w:r w:rsidR="000E291B" w:rsidRPr="000E291B">
              <w:rPr>
                <w:i/>
                <w:iCs/>
                <w:vertAlign w:val="subscript"/>
              </w:rPr>
              <w:t>i</w:t>
            </w:r>
            <w:r w:rsidR="000E291B">
              <w:t xml:space="preserve"> is nondominated </w:t>
            </w:r>
            <w:r w:rsidR="00305711">
              <w:t>by</w:t>
            </w:r>
            <w:r w:rsidR="000E291B">
              <w:t xml:space="preserve"> </w:t>
            </w:r>
            <w:r w:rsidR="00305711">
              <w:rPr>
                <w:b/>
                <w:bCs/>
                <w:i/>
                <w:iCs/>
              </w:rPr>
              <w:t>p</w:t>
            </w:r>
            <w:r w:rsidR="000E291B" w:rsidRPr="000E291B">
              <w:rPr>
                <w:i/>
                <w:iCs/>
                <w:vertAlign w:val="subscript"/>
              </w:rPr>
              <w:t>i</w:t>
            </w:r>
            <w:r w:rsidR="000E291B">
              <w:t xml:space="preserve"> </w:t>
            </w:r>
            <w:r w:rsidR="002E61A3">
              <w:t>then</w:t>
            </w:r>
          </w:p>
          <w:p w14:paraId="1D3FFD1A" w14:textId="751C5604" w:rsidR="00DA7DD6" w:rsidRPr="00DA7DD6" w:rsidRDefault="00DA7DD6" w:rsidP="0035121A">
            <w:pPr>
              <w:ind w:left="720"/>
            </w:pPr>
            <w:r>
              <w:t xml:space="preserve">Let </w:t>
            </w:r>
            <w:r w:rsidRPr="00DA7DD6">
              <w:rPr>
                <w:b/>
                <w:bCs/>
                <w:i/>
                <w:iCs/>
              </w:rPr>
              <w:t>p</w:t>
            </w:r>
            <w:r w:rsidRPr="00DA7DD6">
              <w:rPr>
                <w:i/>
                <w:iCs/>
                <w:vertAlign w:val="subscript"/>
              </w:rPr>
              <w:t>old</w:t>
            </w:r>
            <w:r>
              <w:t xml:space="preserve"> = </w:t>
            </w:r>
            <w:r w:rsidRPr="00DA7DD6">
              <w:rPr>
                <w:b/>
                <w:bCs/>
                <w:i/>
                <w:iCs/>
              </w:rPr>
              <w:t>p</w:t>
            </w:r>
            <w:r w:rsidRPr="00DA7DD6">
              <w:rPr>
                <w:i/>
                <w:iCs/>
                <w:vertAlign w:val="subscript"/>
              </w:rPr>
              <w:t>i</w:t>
            </w:r>
            <w:r>
              <w:t>.</w:t>
            </w:r>
          </w:p>
          <w:p w14:paraId="520CEA24" w14:textId="7EAF1184" w:rsidR="00275BB4" w:rsidRDefault="0035121A" w:rsidP="0035121A">
            <w:pPr>
              <w:ind w:left="720"/>
            </w:pPr>
            <w:r>
              <w:t>Assign</w:t>
            </w:r>
            <w:r w:rsidR="002E61A3">
              <w:t xml:space="preserve"> </w:t>
            </w:r>
            <w:r w:rsidR="002E61A3" w:rsidRPr="002E61A3">
              <w:rPr>
                <w:b/>
                <w:bCs/>
                <w:i/>
                <w:iCs/>
              </w:rPr>
              <w:t>p</w:t>
            </w:r>
            <w:r w:rsidR="002E61A3" w:rsidRPr="002E61A3">
              <w:rPr>
                <w:i/>
                <w:iCs/>
                <w:vertAlign w:val="subscript"/>
              </w:rPr>
              <w:t>i</w:t>
            </w:r>
            <w:r w:rsidR="002E61A3">
              <w:t xml:space="preserve"> = </w:t>
            </w:r>
            <w:r w:rsidR="002E61A3" w:rsidRPr="002E61A3">
              <w:rPr>
                <w:b/>
                <w:bCs/>
                <w:i/>
                <w:iCs/>
              </w:rPr>
              <w:t>x</w:t>
            </w:r>
            <w:r w:rsidR="002E61A3" w:rsidRPr="002E61A3">
              <w:rPr>
                <w:i/>
                <w:iCs/>
                <w:vertAlign w:val="subscript"/>
              </w:rPr>
              <w:t>i</w:t>
            </w:r>
            <w:r w:rsidR="002E61A3">
              <w:t>.</w:t>
            </w:r>
          </w:p>
          <w:p w14:paraId="34082160" w14:textId="4382050D" w:rsidR="007A4FCC" w:rsidRDefault="000D0924" w:rsidP="007A4FCC">
            <w:pPr>
              <w:ind w:left="720"/>
            </w:pPr>
            <w:r>
              <w:t>Re</w:t>
            </w:r>
            <w:r w:rsidR="00F62FD2">
              <w:t>-</w:t>
            </w:r>
            <w:r>
              <w:t>a</w:t>
            </w:r>
            <w:r w:rsidR="007A4FCC">
              <w:t>dd</w:t>
            </w:r>
            <w:r>
              <w:t xml:space="preserve"> </w:t>
            </w:r>
            <w:r w:rsidR="007A4FCC">
              <w:t xml:space="preserve">the </w:t>
            </w:r>
            <w:r>
              <w:t>old</w:t>
            </w:r>
            <w:r w:rsidR="007A4FCC">
              <w:t xml:space="preserve"> </w:t>
            </w:r>
            <w:r w:rsidR="007A4FCC" w:rsidRPr="0026356B">
              <w:rPr>
                <w:b/>
                <w:bCs/>
                <w:i/>
                <w:iCs/>
              </w:rPr>
              <w:t>p</w:t>
            </w:r>
            <w:r>
              <w:rPr>
                <w:i/>
                <w:iCs/>
                <w:vertAlign w:val="subscript"/>
              </w:rPr>
              <w:t>old</w:t>
            </w:r>
            <w:r w:rsidR="007A4FCC">
              <w:t xml:space="preserve"> to </w:t>
            </w:r>
            <w:r w:rsidR="007A4FCC" w:rsidRPr="0026356B">
              <w:rPr>
                <w:i/>
                <w:iCs/>
              </w:rPr>
              <w:t>B</w:t>
            </w:r>
            <w:r w:rsidR="007A4FCC">
              <w:t xml:space="preserve"> such that </w:t>
            </w:r>
            <w:r w:rsidR="007A4FCC" w:rsidRPr="0026356B">
              <w:rPr>
                <w:i/>
                <w:iCs/>
              </w:rPr>
              <w:t>B</w:t>
            </w:r>
            <w:r w:rsidR="007A4FCC">
              <w:t xml:space="preserve"> = </w:t>
            </w:r>
            <w:r w:rsidR="007A4FCC">
              <w:rPr>
                <w:rFonts w:eastAsiaTheme="minorEastAsia"/>
                <w:i/>
                <w:iCs/>
              </w:rPr>
              <w:t>B</w:t>
            </w:r>
            <w:r w:rsidR="007A4FCC">
              <w:rPr>
                <w:rFonts w:eastAsiaTheme="minorEastAsia"/>
              </w:rPr>
              <w:t xml:space="preserve"> </w:t>
            </w:r>
            <m:oMath>
              <m:r>
                <w:rPr>
                  <w:rFonts w:ascii="Cambria Math" w:eastAsiaTheme="minorEastAsia" w:hAnsi="Cambria Math"/>
                </w:rPr>
                <m:t>∪</m:t>
              </m:r>
            </m:oMath>
            <w:r w:rsidR="007A4FCC">
              <w:rPr>
                <w:rFonts w:eastAsiaTheme="minorEastAsia"/>
              </w:rPr>
              <w:t xml:space="preserve"> {</w:t>
            </w:r>
            <w:r w:rsidR="00F62FD2" w:rsidRPr="0026356B">
              <w:rPr>
                <w:b/>
                <w:bCs/>
                <w:i/>
                <w:iCs/>
              </w:rPr>
              <w:t>p</w:t>
            </w:r>
            <w:r w:rsidR="00F62FD2">
              <w:rPr>
                <w:i/>
                <w:iCs/>
                <w:vertAlign w:val="subscript"/>
              </w:rPr>
              <w:t>old</w:t>
            </w:r>
            <w:r w:rsidR="007A4FCC">
              <w:rPr>
                <w:rFonts w:eastAsiaTheme="minorEastAsia"/>
              </w:rPr>
              <w:t>}.</w:t>
            </w:r>
          </w:p>
          <w:p w14:paraId="043FA977" w14:textId="620874C4" w:rsidR="0035121A" w:rsidRDefault="0035121A" w:rsidP="00A959A4">
            <w:pPr>
              <w:ind w:left="360"/>
            </w:pPr>
            <w:r>
              <w:t>End if</w:t>
            </w:r>
          </w:p>
          <w:p w14:paraId="29BB5FA7" w14:textId="77777777" w:rsidR="00E6579F" w:rsidRDefault="00E6579F" w:rsidP="00A959A4">
            <w:pPr>
              <w:ind w:left="360"/>
            </w:pPr>
          </w:p>
          <w:p w14:paraId="459C63DF" w14:textId="0CB8B9F5" w:rsidR="00A14866" w:rsidRDefault="00A14866" w:rsidP="00A959A4">
            <w:pPr>
              <w:ind w:left="360"/>
            </w:pPr>
            <w:r>
              <w:t xml:space="preserve">Update </w:t>
            </w:r>
            <w:r w:rsidR="00C80F2D">
              <w:t xml:space="preserve">the </w:t>
            </w:r>
            <w:r>
              <w:t>optimal set</w:t>
            </w:r>
            <w:r w:rsidR="002E61A3">
              <w:t xml:space="preserve"> </w:t>
            </w:r>
            <w:r w:rsidR="002E61A3" w:rsidRPr="002E61A3">
              <w:rPr>
                <w:i/>
                <w:iCs/>
              </w:rPr>
              <w:t>P</w:t>
            </w:r>
            <w:r w:rsidR="00874CB2">
              <w:rPr>
                <w:i/>
                <w:iCs/>
              </w:rPr>
              <w:t xml:space="preserve"> </w:t>
            </w:r>
            <w:r w:rsidR="00874CB2" w:rsidRPr="00874CB2">
              <w:t xml:space="preserve">from </w:t>
            </w:r>
            <w:r w:rsidR="00874CB2" w:rsidRPr="00011533">
              <w:rPr>
                <w:i/>
                <w:iCs/>
              </w:rPr>
              <w:t>B</w:t>
            </w:r>
            <w:r w:rsidR="00874CB2">
              <w:rPr>
                <w:i/>
                <w:iCs/>
              </w:rPr>
              <w:t>.</w:t>
            </w:r>
          </w:p>
          <w:p w14:paraId="03EBAC5F" w14:textId="7466F656" w:rsidR="00874CB2" w:rsidRDefault="00874CB2" w:rsidP="00A959A4">
            <w:pPr>
              <w:ind w:left="360"/>
            </w:pPr>
            <w:r>
              <w:t xml:space="preserve">Reset </w:t>
            </w:r>
            <w:r w:rsidR="00FF3210" w:rsidRPr="0026356B">
              <w:rPr>
                <w:i/>
                <w:iCs/>
              </w:rPr>
              <w:t>B</w:t>
            </w:r>
            <w:r w:rsidR="00FF3210">
              <w:t xml:space="preserve"> = </w:t>
            </w:r>
            <w:r w:rsidR="00FF3210">
              <w:rPr>
                <w:rFonts w:eastAsiaTheme="minorEastAsia"/>
                <w:i/>
                <w:iCs/>
              </w:rPr>
              <w:t>B</w:t>
            </w:r>
            <w:r w:rsidR="00FF3210" w:rsidRPr="00FF3210">
              <w:rPr>
                <w:rFonts w:eastAsiaTheme="minorEastAsia"/>
              </w:rPr>
              <w:t>’</w:t>
            </w:r>
            <w:r w:rsidR="00FF3210">
              <w:rPr>
                <w:rFonts w:eastAsiaTheme="minorEastAsia"/>
              </w:rPr>
              <w:t>.</w:t>
            </w:r>
            <w:r w:rsidR="00DA7DD6">
              <w:t xml:space="preserve"> </w:t>
            </w:r>
          </w:p>
          <w:p w14:paraId="547F49D5" w14:textId="77777777" w:rsidR="00275BB4" w:rsidRDefault="00275BB4" w:rsidP="00A959A4">
            <w:r>
              <w:t>Until terminated conditions are met</w:t>
            </w:r>
          </w:p>
        </w:tc>
      </w:tr>
    </w:tbl>
    <w:p w14:paraId="69BC3D5F" w14:textId="0D3E31A4" w:rsidR="00275BB4" w:rsidRDefault="00275BB4" w:rsidP="00275BB4">
      <w:pPr>
        <w:jc w:val="center"/>
      </w:pPr>
      <w:r w:rsidRPr="006A695D">
        <w:rPr>
          <w:b/>
          <w:bCs/>
        </w:rPr>
        <w:t xml:space="preserve">Table </w:t>
      </w:r>
      <w:r>
        <w:rPr>
          <w:b/>
          <w:bCs/>
        </w:rPr>
        <w:t>2</w:t>
      </w:r>
      <w:r w:rsidRPr="006A695D">
        <w:rPr>
          <w:b/>
          <w:bCs/>
        </w:rPr>
        <w:t>.</w:t>
      </w:r>
      <w:r>
        <w:rPr>
          <w:b/>
          <w:bCs/>
        </w:rPr>
        <w:t>3.1</w:t>
      </w:r>
      <w:r w:rsidRPr="006A695D">
        <w:rPr>
          <w:b/>
          <w:bCs/>
        </w:rPr>
        <w:t>.</w:t>
      </w:r>
      <w:r>
        <w:t xml:space="preserve"> </w:t>
      </w:r>
      <w:r w:rsidR="00936579">
        <w:t>Multi-objective</w:t>
      </w:r>
      <w:r>
        <w:t xml:space="preserve"> PSO</w:t>
      </w:r>
    </w:p>
    <w:p w14:paraId="3F6C1BC5" w14:textId="5F4BA8C2" w:rsidR="00FE386A" w:rsidRDefault="002426C2" w:rsidP="00FE386A">
      <w:r>
        <w:rPr>
          <w:rFonts w:eastAsiaTheme="minorEastAsia"/>
        </w:rPr>
        <w:t xml:space="preserve">Of course, the best position </w:t>
      </w:r>
      <w:r w:rsidRPr="002426C2">
        <w:rPr>
          <w:rFonts w:eastAsiaTheme="minorEastAsia"/>
          <w:b/>
          <w:bCs/>
          <w:i/>
          <w:iCs/>
        </w:rPr>
        <w:t>p</w:t>
      </w:r>
      <w:r w:rsidRPr="002426C2">
        <w:rPr>
          <w:rFonts w:eastAsiaTheme="minorEastAsia"/>
          <w:i/>
          <w:iCs/>
          <w:vertAlign w:val="subscript"/>
        </w:rPr>
        <w:t>g</w:t>
      </w:r>
      <w:r>
        <w:rPr>
          <w:rFonts w:eastAsiaTheme="minorEastAsia"/>
        </w:rPr>
        <w:t xml:space="preserve"> is selected among the optimal set</w:t>
      </w:r>
      <w:r w:rsidR="00A654AB">
        <w:rPr>
          <w:rFonts w:eastAsiaTheme="minorEastAsia"/>
        </w:rPr>
        <w:t xml:space="preserve"> after PSO finishes</w:t>
      </w:r>
      <w:r>
        <w:rPr>
          <w:rFonts w:eastAsiaTheme="minorEastAsia"/>
        </w:rPr>
        <w:t>.</w:t>
      </w:r>
      <w:r w:rsidR="009D0F42">
        <w:rPr>
          <w:rFonts w:eastAsiaTheme="minorEastAsia"/>
        </w:rPr>
        <w:t xml:space="preserve"> </w:t>
      </w:r>
      <w:r w:rsidR="00C13D7C">
        <w:rPr>
          <w:rFonts w:eastAsiaTheme="minorEastAsia"/>
        </w:rPr>
        <w:t xml:space="preserve">An ideal terminated condition is that nondominated positions in </w:t>
      </w:r>
      <w:r w:rsidR="00C13D7C" w:rsidRPr="00C13D7C">
        <w:rPr>
          <w:rFonts w:eastAsiaTheme="minorEastAsia"/>
          <w:i/>
          <w:iCs/>
        </w:rPr>
        <w:t>P</w:t>
      </w:r>
      <w:r w:rsidR="00C13D7C">
        <w:rPr>
          <w:rFonts w:eastAsiaTheme="minorEastAsia"/>
        </w:rPr>
        <w:t xml:space="preserve"> converge to the best position </w:t>
      </w:r>
      <w:r w:rsidR="00C13D7C" w:rsidRPr="002426C2">
        <w:rPr>
          <w:rFonts w:eastAsiaTheme="minorEastAsia"/>
          <w:b/>
          <w:bCs/>
          <w:i/>
          <w:iCs/>
        </w:rPr>
        <w:t>p</w:t>
      </w:r>
      <w:r w:rsidR="00C13D7C" w:rsidRPr="002426C2">
        <w:rPr>
          <w:rFonts w:eastAsiaTheme="minorEastAsia"/>
          <w:i/>
          <w:iCs/>
          <w:vertAlign w:val="subscript"/>
        </w:rPr>
        <w:t>g</w:t>
      </w:r>
      <w:r w:rsidR="00C13D7C">
        <w:rPr>
          <w:rFonts w:eastAsiaTheme="minorEastAsia"/>
        </w:rPr>
        <w:t xml:space="preserve">. </w:t>
      </w:r>
      <w:r w:rsidR="00AD6D8C">
        <w:rPr>
          <w:rFonts w:eastAsiaTheme="minorEastAsia"/>
        </w:rPr>
        <w:t xml:space="preserve">Let </w:t>
      </w:r>
      <w:r w:rsidR="00AD6D8C" w:rsidRPr="005C596D">
        <w:rPr>
          <w:rFonts w:eastAsiaTheme="minorEastAsia"/>
          <w:i/>
          <w:iCs/>
        </w:rPr>
        <w:t>B</w:t>
      </w:r>
      <w:r w:rsidR="00AD6D8C">
        <w:rPr>
          <w:rFonts w:eastAsiaTheme="minorEastAsia"/>
        </w:rPr>
        <w:t xml:space="preserve"> be the set of best positions </w:t>
      </w:r>
      <w:r w:rsidR="00AD6D8C" w:rsidRPr="00AD6D8C">
        <w:rPr>
          <w:rFonts w:eastAsiaTheme="minorEastAsia"/>
          <w:b/>
          <w:bCs/>
          <w:i/>
          <w:iCs/>
        </w:rPr>
        <w:t>p</w:t>
      </w:r>
      <w:r w:rsidR="00AD6D8C" w:rsidRPr="00AD6D8C">
        <w:rPr>
          <w:rFonts w:eastAsiaTheme="minorEastAsia"/>
          <w:i/>
          <w:iCs/>
          <w:vertAlign w:val="subscript"/>
        </w:rPr>
        <w:t>i</w:t>
      </w:r>
      <w:r w:rsidR="00AD6D8C">
        <w:rPr>
          <w:rFonts w:eastAsiaTheme="minorEastAsia"/>
        </w:rPr>
        <w:t xml:space="preserve"> of particles</w:t>
      </w:r>
      <w:r w:rsidR="005C596D">
        <w:rPr>
          <w:rFonts w:eastAsiaTheme="minorEastAsia"/>
        </w:rPr>
        <w:t>, i</w:t>
      </w:r>
      <w:r w:rsidR="009D0F42">
        <w:rPr>
          <w:rFonts w:eastAsiaTheme="minorEastAsia"/>
        </w:rPr>
        <w:t xml:space="preserve">t is easy to </w:t>
      </w:r>
      <w:r w:rsidR="004E41AA">
        <w:rPr>
          <w:rFonts w:eastAsiaTheme="minorEastAsia"/>
        </w:rPr>
        <w:t>extract</w:t>
      </w:r>
      <w:r w:rsidR="00BC26A0">
        <w:rPr>
          <w:rFonts w:eastAsiaTheme="minorEastAsia"/>
        </w:rPr>
        <w:t>/update</w:t>
      </w:r>
      <w:r w:rsidR="009D0F42">
        <w:rPr>
          <w:rFonts w:eastAsiaTheme="minorEastAsia"/>
        </w:rPr>
        <w:t xml:space="preserve"> the optimal set </w:t>
      </w:r>
      <w:r w:rsidR="009D0F42" w:rsidRPr="007462B0">
        <w:rPr>
          <w:rFonts w:eastAsiaTheme="minorEastAsia"/>
          <w:i/>
          <w:iCs/>
        </w:rPr>
        <w:t>P</w:t>
      </w:r>
      <w:r w:rsidR="009D0F42">
        <w:rPr>
          <w:rFonts w:eastAsiaTheme="minorEastAsia"/>
        </w:rPr>
        <w:t xml:space="preserve"> from </w:t>
      </w:r>
      <w:r w:rsidR="005C596D" w:rsidRPr="005C596D">
        <w:rPr>
          <w:rFonts w:eastAsiaTheme="minorEastAsia"/>
          <w:i/>
          <w:iCs/>
        </w:rPr>
        <w:t>B</w:t>
      </w:r>
      <w:r w:rsidR="009D0F42">
        <w:rPr>
          <w:rFonts w:eastAsiaTheme="minorEastAsia"/>
        </w:rPr>
        <w:t xml:space="preserve"> by brute-force searching </w:t>
      </w:r>
      <w:r w:rsidR="001379AD">
        <w:rPr>
          <w:rFonts w:eastAsiaTheme="minorEastAsia"/>
        </w:rPr>
        <w:t xml:space="preserve">derived from the equation of </w:t>
      </w:r>
      <w:r w:rsidR="001379AD" w:rsidRPr="001379AD">
        <w:t>nondominat</w:t>
      </w:r>
      <w:r w:rsidR="001379AD">
        <w:t xml:space="preserve">ion </w:t>
      </w:r>
      <w:r w:rsidR="009D0F42">
        <w:rPr>
          <w:rFonts w:eastAsiaTheme="minorEastAsia"/>
        </w:rPr>
        <w:t>as follows:</w:t>
      </w:r>
    </w:p>
    <w:tbl>
      <w:tblPr>
        <w:tblStyle w:val="TableGrid"/>
        <w:tblW w:w="0" w:type="auto"/>
        <w:tblLook w:val="04A0" w:firstRow="1" w:lastRow="0" w:firstColumn="1" w:lastColumn="0" w:noHBand="0" w:noVBand="1"/>
      </w:tblPr>
      <w:tblGrid>
        <w:gridCol w:w="9016"/>
      </w:tblGrid>
      <w:tr w:rsidR="00FE386A" w14:paraId="6D6EDD61" w14:textId="77777777" w:rsidTr="00A959A4">
        <w:tc>
          <w:tcPr>
            <w:tcW w:w="9016" w:type="dxa"/>
          </w:tcPr>
          <w:p w14:paraId="31722557" w14:textId="05DB680E" w:rsidR="00FE386A" w:rsidRPr="00876259" w:rsidRDefault="001E3FC2" w:rsidP="00A959A4">
            <w:r>
              <w:t xml:space="preserve">For </w:t>
            </w:r>
            <w:r w:rsidR="005C596D" w:rsidRPr="005C596D">
              <w:t xml:space="preserve">each </w:t>
            </w:r>
            <w:r w:rsidR="005C596D" w:rsidRPr="005C596D">
              <w:rPr>
                <w:b/>
                <w:bCs/>
                <w:i/>
                <w:iCs/>
              </w:rPr>
              <w:t>p</w:t>
            </w:r>
            <w:r w:rsidR="005C596D" w:rsidRPr="005C596D">
              <w:rPr>
                <w:i/>
                <w:iCs/>
                <w:vertAlign w:val="subscript"/>
              </w:rPr>
              <w:t>j</w:t>
            </w:r>
            <w:r w:rsidR="005C596D" w:rsidRPr="005C596D">
              <w:t xml:space="preserve"> in</w:t>
            </w:r>
            <w:r w:rsidR="005C596D">
              <w:rPr>
                <w:i/>
                <w:iCs/>
              </w:rPr>
              <w:t xml:space="preserve"> B</w:t>
            </w:r>
            <w:r w:rsidR="00876259">
              <w:t xml:space="preserve"> (</w:t>
            </w:r>
            <w:r w:rsidR="00876259" w:rsidRPr="00876259">
              <w:rPr>
                <w:u w:val="single"/>
              </w:rPr>
              <w:t>loop 1</w:t>
            </w:r>
            <w:r w:rsidR="00876259">
              <w:t>)</w:t>
            </w:r>
          </w:p>
          <w:p w14:paraId="5EC695A9" w14:textId="7E459171" w:rsidR="00AD6D8C" w:rsidRDefault="001E3FC2" w:rsidP="00A959A4">
            <w:pPr>
              <w:ind w:left="360"/>
              <w:rPr>
                <w:rFonts w:eastAsiaTheme="minorEastAsia"/>
              </w:rPr>
            </w:pPr>
            <w:r>
              <w:t xml:space="preserve">If </w:t>
            </w:r>
            <w:r w:rsidRPr="001E3FC2">
              <w:rPr>
                <w:i/>
                <w:iCs/>
              </w:rPr>
              <w:t>f</w:t>
            </w:r>
            <w:r w:rsidRPr="001E3FC2">
              <w:rPr>
                <w:i/>
                <w:iCs/>
                <w:vertAlign w:val="subscript"/>
              </w:rPr>
              <w:t>i</w:t>
            </w:r>
            <w:r>
              <w:t>(</w:t>
            </w:r>
            <w:r w:rsidRPr="00BC2855">
              <w:rPr>
                <w:b/>
                <w:bCs/>
                <w:i/>
                <w:iCs/>
              </w:rPr>
              <w:t>p</w:t>
            </w:r>
            <w:r w:rsidRPr="00BC2855">
              <w:rPr>
                <w:i/>
                <w:iCs/>
                <w:vertAlign w:val="subscript"/>
              </w:rPr>
              <w:t>j</w:t>
            </w:r>
            <w:r>
              <w:t xml:space="preserve">) = </w:t>
            </w:r>
            <w:r w:rsidRPr="00BC2855">
              <w:rPr>
                <w:i/>
                <w:iCs/>
              </w:rPr>
              <w:t>f</w:t>
            </w:r>
            <w:r w:rsidRPr="00BC2855">
              <w:rPr>
                <w:i/>
                <w:iCs/>
                <w:vertAlign w:val="subscript"/>
              </w:rPr>
              <w:t>i</w:t>
            </w:r>
            <w:r>
              <w:t>(</w:t>
            </w:r>
            <w:r w:rsidRPr="00BC2855">
              <w:rPr>
                <w:b/>
                <w:bCs/>
                <w:i/>
                <w:iCs/>
              </w:rPr>
              <w:t>p</w:t>
            </w:r>
            <w:r w:rsidR="00A8323F">
              <w:rPr>
                <w:i/>
                <w:iCs/>
                <w:vertAlign w:val="subscript"/>
              </w:rPr>
              <w:t>k</w:t>
            </w:r>
            <w:r>
              <w:t xml:space="preserve">) for all </w:t>
            </w:r>
            <m:oMath>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1,m</m:t>
                  </m:r>
                </m:e>
              </m:acc>
            </m:oMath>
            <w:r>
              <w:rPr>
                <w:rFonts w:eastAsiaTheme="minorEastAsia"/>
              </w:rPr>
              <w:t xml:space="preserve"> and all </w:t>
            </w:r>
            <w:r w:rsidR="00A8323F">
              <w:rPr>
                <w:rFonts w:eastAsiaTheme="minorEastAsia"/>
                <w:i/>
                <w:iCs/>
              </w:rPr>
              <w:t>k</w:t>
            </w:r>
            <w:r>
              <w:rPr>
                <w:rFonts w:eastAsiaTheme="minorEastAsia" w:cs="Times New Roman"/>
              </w:rPr>
              <w:t>≠</w:t>
            </w:r>
            <w:r w:rsidRPr="00BC2855">
              <w:rPr>
                <w:rFonts w:eastAsiaTheme="minorEastAsia"/>
                <w:i/>
                <w:iCs/>
              </w:rPr>
              <w:t>j</w:t>
            </w:r>
            <w:r>
              <w:rPr>
                <w:rFonts w:eastAsiaTheme="minorEastAsia"/>
              </w:rPr>
              <w:t xml:space="preserve"> then</w:t>
            </w:r>
          </w:p>
          <w:p w14:paraId="211FC1A4" w14:textId="624AF29C" w:rsidR="001E3FC2" w:rsidRDefault="00AD6D8C" w:rsidP="00AD6D8C">
            <w:pPr>
              <w:ind w:left="720"/>
              <w:rPr>
                <w:rFonts w:eastAsiaTheme="minorEastAsia"/>
              </w:rPr>
            </w:pPr>
            <w:r>
              <w:rPr>
                <w:rFonts w:eastAsiaTheme="minorEastAsia"/>
              </w:rPr>
              <w:t>A</w:t>
            </w:r>
            <w:r w:rsidR="001E3FC2">
              <w:rPr>
                <w:rFonts w:eastAsiaTheme="minorEastAsia"/>
              </w:rPr>
              <w:t xml:space="preserve">dd </w:t>
            </w:r>
            <w:r w:rsidR="001E3FC2" w:rsidRPr="00AD6D8C">
              <w:rPr>
                <w:rFonts w:eastAsiaTheme="minorEastAsia"/>
                <w:b/>
                <w:bCs/>
                <w:i/>
                <w:iCs/>
              </w:rPr>
              <w:t>p</w:t>
            </w:r>
            <w:r w:rsidR="001E3FC2" w:rsidRPr="00AD6D8C">
              <w:rPr>
                <w:rFonts w:eastAsiaTheme="minorEastAsia"/>
                <w:i/>
                <w:iCs/>
                <w:vertAlign w:val="subscript"/>
              </w:rPr>
              <w:t>j</w:t>
            </w:r>
            <w:r w:rsidR="001E3FC2">
              <w:rPr>
                <w:rFonts w:eastAsiaTheme="minorEastAsia"/>
              </w:rPr>
              <w:t xml:space="preserve"> to </w:t>
            </w:r>
            <w:r w:rsidR="001E3FC2" w:rsidRPr="00AD6D8C">
              <w:rPr>
                <w:rFonts w:eastAsiaTheme="minorEastAsia"/>
                <w:i/>
                <w:iCs/>
              </w:rPr>
              <w:t>P</w:t>
            </w:r>
            <w:r w:rsidR="001E3FC2">
              <w:rPr>
                <w:rFonts w:eastAsiaTheme="minorEastAsia"/>
              </w:rPr>
              <w:t xml:space="preserve"> as </w:t>
            </w:r>
            <w:r w:rsidR="001E3FC2" w:rsidRPr="00AD6D8C">
              <w:rPr>
                <w:rFonts w:eastAsiaTheme="minorEastAsia"/>
                <w:i/>
                <w:iCs/>
              </w:rPr>
              <w:t>P</w:t>
            </w:r>
            <w:r w:rsidR="001E3FC2">
              <w:rPr>
                <w:rFonts w:eastAsiaTheme="minorEastAsia"/>
              </w:rPr>
              <w:t xml:space="preserve"> = </w:t>
            </w:r>
            <w:r w:rsidR="001E3FC2" w:rsidRPr="00AD6D8C">
              <w:rPr>
                <w:rFonts w:eastAsiaTheme="minorEastAsia"/>
                <w:i/>
                <w:iCs/>
              </w:rPr>
              <w:t>P</w:t>
            </w:r>
            <w:r w:rsidR="001E3FC2">
              <w:rPr>
                <w:rFonts w:eastAsiaTheme="minorEastAsia"/>
              </w:rPr>
              <w:t xml:space="preserve"> </w:t>
            </w:r>
            <m:oMath>
              <m:r>
                <w:rPr>
                  <w:rFonts w:ascii="Cambria Math" w:eastAsiaTheme="minorEastAsia" w:hAnsi="Cambria Math"/>
                </w:rPr>
                <m:t>∪</m:t>
              </m:r>
            </m:oMath>
            <w:r w:rsidR="001E3FC2">
              <w:rPr>
                <w:rFonts w:eastAsiaTheme="minorEastAsia"/>
              </w:rPr>
              <w:t xml:space="preserve"> {</w:t>
            </w:r>
            <w:r w:rsidR="001E3FC2" w:rsidRPr="00AD6D8C">
              <w:rPr>
                <w:rFonts w:eastAsiaTheme="minorEastAsia"/>
                <w:b/>
                <w:bCs/>
                <w:i/>
                <w:iCs/>
              </w:rPr>
              <w:t>p</w:t>
            </w:r>
            <w:r w:rsidR="001E3FC2" w:rsidRPr="00AD6D8C">
              <w:rPr>
                <w:rFonts w:eastAsiaTheme="minorEastAsia"/>
                <w:i/>
                <w:iCs/>
                <w:vertAlign w:val="subscript"/>
              </w:rPr>
              <w:t>j</w:t>
            </w:r>
            <w:r w:rsidR="001E3FC2">
              <w:rPr>
                <w:rFonts w:eastAsiaTheme="minorEastAsia"/>
              </w:rPr>
              <w:t>}.</w:t>
            </w:r>
          </w:p>
          <w:p w14:paraId="704A3751" w14:textId="6ACE336B" w:rsidR="005C596D" w:rsidRDefault="005C596D" w:rsidP="00AD6D8C">
            <w:pPr>
              <w:ind w:left="720"/>
              <w:rPr>
                <w:rFonts w:eastAsiaTheme="minorEastAsia"/>
              </w:rPr>
            </w:pPr>
            <w:r>
              <w:rPr>
                <w:rFonts w:eastAsiaTheme="minorEastAsia"/>
              </w:rPr>
              <w:t xml:space="preserve">Remove </w:t>
            </w:r>
            <w:r w:rsidRPr="00AD6D8C">
              <w:rPr>
                <w:rFonts w:eastAsiaTheme="minorEastAsia"/>
                <w:b/>
                <w:bCs/>
                <w:i/>
                <w:iCs/>
              </w:rPr>
              <w:t>p</w:t>
            </w:r>
            <w:r w:rsidRPr="00AD6D8C">
              <w:rPr>
                <w:rFonts w:eastAsiaTheme="minorEastAsia"/>
                <w:i/>
                <w:iCs/>
                <w:vertAlign w:val="subscript"/>
              </w:rPr>
              <w:t>j</w:t>
            </w:r>
            <w:r>
              <w:rPr>
                <w:rFonts w:eastAsiaTheme="minorEastAsia"/>
              </w:rPr>
              <w:t xml:space="preserve"> from </w:t>
            </w:r>
            <w:r>
              <w:rPr>
                <w:rFonts w:eastAsiaTheme="minorEastAsia"/>
                <w:i/>
                <w:iCs/>
              </w:rPr>
              <w:t>B</w:t>
            </w:r>
            <w:r>
              <w:rPr>
                <w:rFonts w:eastAsiaTheme="minorEastAsia"/>
              </w:rPr>
              <w:t xml:space="preserve"> as </w:t>
            </w:r>
            <w:r>
              <w:rPr>
                <w:rFonts w:eastAsiaTheme="minorEastAsia"/>
                <w:i/>
                <w:iCs/>
              </w:rPr>
              <w:t>B</w:t>
            </w:r>
            <w:r>
              <w:rPr>
                <w:rFonts w:eastAsiaTheme="minorEastAsia"/>
              </w:rPr>
              <w:t xml:space="preserve"> = </w:t>
            </w:r>
            <w:r>
              <w:rPr>
                <w:rFonts w:eastAsiaTheme="minorEastAsia"/>
                <w:i/>
                <w:iCs/>
              </w:rPr>
              <w:t>B</w:t>
            </w:r>
            <w:r>
              <w:rPr>
                <w:rFonts w:eastAsiaTheme="minorEastAsia"/>
              </w:rPr>
              <w:t xml:space="preserve"> \ {</w:t>
            </w:r>
            <w:r w:rsidRPr="00AD6D8C">
              <w:rPr>
                <w:rFonts w:eastAsiaTheme="minorEastAsia"/>
                <w:b/>
                <w:bCs/>
                <w:i/>
                <w:iCs/>
              </w:rPr>
              <w:t>p</w:t>
            </w:r>
            <w:r w:rsidRPr="00AD6D8C">
              <w:rPr>
                <w:rFonts w:eastAsiaTheme="minorEastAsia"/>
                <w:i/>
                <w:iCs/>
                <w:vertAlign w:val="subscript"/>
              </w:rPr>
              <w:t>j</w:t>
            </w:r>
            <w:r>
              <w:rPr>
                <w:rFonts w:eastAsiaTheme="minorEastAsia"/>
              </w:rPr>
              <w:t>}.</w:t>
            </w:r>
          </w:p>
          <w:p w14:paraId="5382A5FC" w14:textId="43E6C355" w:rsidR="00AD6D8C" w:rsidRDefault="00AD6D8C" w:rsidP="00A959A4">
            <w:pPr>
              <w:ind w:left="360"/>
            </w:pPr>
            <w:r>
              <w:t>Else</w:t>
            </w:r>
          </w:p>
          <w:p w14:paraId="40C410C4" w14:textId="3DB13402" w:rsidR="00AD6D8C" w:rsidRPr="00876259" w:rsidRDefault="005C596D" w:rsidP="00AD6D8C">
            <w:pPr>
              <w:ind w:left="720"/>
            </w:pPr>
            <w:r>
              <w:t xml:space="preserve">For </w:t>
            </w:r>
            <w:r w:rsidRPr="005C596D">
              <w:t xml:space="preserve">each </w:t>
            </w:r>
            <w:r w:rsidRPr="005C596D">
              <w:rPr>
                <w:b/>
                <w:bCs/>
                <w:i/>
                <w:iCs/>
              </w:rPr>
              <w:t>p</w:t>
            </w:r>
            <w:r>
              <w:rPr>
                <w:i/>
                <w:iCs/>
                <w:vertAlign w:val="subscript"/>
              </w:rPr>
              <w:t>k</w:t>
            </w:r>
            <w:r w:rsidRPr="005C596D">
              <w:t xml:space="preserve"> </w:t>
            </w:r>
            <w:r w:rsidR="00571629">
              <w:rPr>
                <w:rFonts w:cs="Times New Roman"/>
              </w:rPr>
              <w:t>≠</w:t>
            </w:r>
            <w:r w:rsidR="00571629">
              <w:t xml:space="preserve"> </w:t>
            </w:r>
            <w:r w:rsidR="00571629" w:rsidRPr="00571629">
              <w:rPr>
                <w:b/>
                <w:bCs/>
                <w:i/>
                <w:iCs/>
              </w:rPr>
              <w:t>p</w:t>
            </w:r>
            <w:r w:rsidR="00571629" w:rsidRPr="00571629">
              <w:rPr>
                <w:i/>
                <w:iCs/>
                <w:vertAlign w:val="subscript"/>
              </w:rPr>
              <w:t>j</w:t>
            </w:r>
            <w:r w:rsidR="00571629">
              <w:t xml:space="preserve"> </w:t>
            </w:r>
            <w:r w:rsidRPr="005C596D">
              <w:t>in</w:t>
            </w:r>
            <w:r>
              <w:rPr>
                <w:i/>
                <w:iCs/>
              </w:rPr>
              <w:t xml:space="preserve"> B</w:t>
            </w:r>
            <w:r w:rsidR="00876259">
              <w:t xml:space="preserve"> (</w:t>
            </w:r>
            <w:r w:rsidR="00876259" w:rsidRPr="00876259">
              <w:rPr>
                <w:u w:val="single"/>
              </w:rPr>
              <w:t>loop 2</w:t>
            </w:r>
            <w:r w:rsidR="00876259">
              <w:t>)</w:t>
            </w:r>
          </w:p>
          <w:p w14:paraId="5150DA3B" w14:textId="755FA0C6" w:rsidR="00870486" w:rsidRDefault="00870486" w:rsidP="00870486">
            <w:pPr>
              <w:ind w:left="1080"/>
            </w:pPr>
            <w:r>
              <w:t xml:space="preserve">If there exists an index </w:t>
            </w:r>
            <w:r w:rsidRPr="00870486">
              <w:rPr>
                <w:i/>
                <w:iCs/>
              </w:rPr>
              <w:t>i</w:t>
            </w:r>
            <w:r>
              <w:t xml:space="preserve"> such that </w:t>
            </w:r>
            <w:r w:rsidRPr="00571629">
              <w:rPr>
                <w:i/>
                <w:iCs/>
              </w:rPr>
              <w:t>f</w:t>
            </w:r>
            <w:r w:rsidRPr="00571629">
              <w:rPr>
                <w:i/>
                <w:iCs/>
                <w:vertAlign w:val="subscript"/>
              </w:rPr>
              <w:t>i</w:t>
            </w:r>
            <w:r>
              <w:t>(</w:t>
            </w:r>
            <w:r w:rsidRPr="00571629">
              <w:rPr>
                <w:b/>
                <w:bCs/>
                <w:i/>
                <w:iCs/>
              </w:rPr>
              <w:t>p</w:t>
            </w:r>
            <w:r w:rsidRPr="00571629">
              <w:rPr>
                <w:i/>
                <w:iCs/>
                <w:vertAlign w:val="subscript"/>
              </w:rPr>
              <w:t>k</w:t>
            </w:r>
            <w:r>
              <w:t xml:space="preserve">) &gt; </w:t>
            </w:r>
            <w:r w:rsidRPr="00571629">
              <w:rPr>
                <w:i/>
                <w:iCs/>
              </w:rPr>
              <w:t>f</w:t>
            </w:r>
            <w:r w:rsidRPr="00571629">
              <w:rPr>
                <w:i/>
                <w:iCs/>
                <w:vertAlign w:val="subscript"/>
              </w:rPr>
              <w:t>i</w:t>
            </w:r>
            <w:r>
              <w:t>(</w:t>
            </w:r>
            <w:r w:rsidRPr="00571629">
              <w:rPr>
                <w:b/>
                <w:bCs/>
                <w:i/>
                <w:iCs/>
              </w:rPr>
              <w:t>p</w:t>
            </w:r>
            <w:r w:rsidRPr="00571629">
              <w:rPr>
                <w:i/>
                <w:iCs/>
                <w:vertAlign w:val="subscript"/>
              </w:rPr>
              <w:t>j</w:t>
            </w:r>
            <w:r>
              <w:t>) then</w:t>
            </w:r>
          </w:p>
          <w:p w14:paraId="5E2E3149" w14:textId="00648511" w:rsidR="00290E65" w:rsidRDefault="00290E65" w:rsidP="00571629">
            <w:pPr>
              <w:ind w:left="1440"/>
              <w:rPr>
                <w:rFonts w:eastAsiaTheme="minorEastAsia"/>
              </w:rPr>
            </w:pPr>
            <w:r>
              <w:rPr>
                <w:rFonts w:eastAsiaTheme="minorEastAsia"/>
              </w:rPr>
              <w:t xml:space="preserve">Add </w:t>
            </w:r>
            <w:r w:rsidRPr="00AD6D8C">
              <w:rPr>
                <w:rFonts w:eastAsiaTheme="minorEastAsia"/>
                <w:b/>
                <w:bCs/>
                <w:i/>
                <w:iCs/>
              </w:rPr>
              <w:t>p</w:t>
            </w:r>
            <w:r w:rsidRPr="00AD6D8C">
              <w:rPr>
                <w:rFonts w:eastAsiaTheme="minorEastAsia"/>
                <w:i/>
                <w:iCs/>
                <w:vertAlign w:val="subscript"/>
              </w:rPr>
              <w:t>j</w:t>
            </w:r>
            <w:r>
              <w:rPr>
                <w:rFonts w:eastAsiaTheme="minorEastAsia"/>
              </w:rPr>
              <w:t xml:space="preserve"> to </w:t>
            </w:r>
            <w:r w:rsidRPr="00AD6D8C">
              <w:rPr>
                <w:rFonts w:eastAsiaTheme="minorEastAsia"/>
                <w:i/>
                <w:iCs/>
              </w:rPr>
              <w:t>P</w:t>
            </w:r>
            <w:r>
              <w:rPr>
                <w:rFonts w:eastAsiaTheme="minorEastAsia"/>
              </w:rPr>
              <w:t xml:space="preserve"> as </w:t>
            </w:r>
            <w:r w:rsidRPr="00AD6D8C">
              <w:rPr>
                <w:rFonts w:eastAsiaTheme="minorEastAsia"/>
                <w:i/>
                <w:iCs/>
              </w:rPr>
              <w:t>P</w:t>
            </w:r>
            <w:r>
              <w:rPr>
                <w:rFonts w:eastAsiaTheme="minorEastAsia"/>
              </w:rPr>
              <w:t xml:space="preserve"> = </w:t>
            </w:r>
            <w:r w:rsidRPr="00AD6D8C">
              <w:rPr>
                <w:rFonts w:eastAsiaTheme="minorEastAsia"/>
                <w:i/>
                <w:iCs/>
              </w:rPr>
              <w:t>P</w:t>
            </w:r>
            <w:r>
              <w:rPr>
                <w:rFonts w:eastAsiaTheme="minorEastAsia"/>
              </w:rPr>
              <w:t xml:space="preserve"> </w:t>
            </w:r>
            <m:oMath>
              <m:r>
                <w:rPr>
                  <w:rFonts w:ascii="Cambria Math" w:eastAsiaTheme="minorEastAsia" w:hAnsi="Cambria Math"/>
                </w:rPr>
                <m:t>∪</m:t>
              </m:r>
            </m:oMath>
            <w:r>
              <w:rPr>
                <w:rFonts w:eastAsiaTheme="minorEastAsia"/>
              </w:rPr>
              <w:t xml:space="preserve"> {</w:t>
            </w:r>
            <w:r w:rsidRPr="00AD6D8C">
              <w:rPr>
                <w:rFonts w:eastAsiaTheme="minorEastAsia"/>
                <w:b/>
                <w:bCs/>
                <w:i/>
                <w:iCs/>
              </w:rPr>
              <w:t>p</w:t>
            </w:r>
            <w:r w:rsidRPr="00AD6D8C">
              <w:rPr>
                <w:rFonts w:eastAsiaTheme="minorEastAsia"/>
                <w:i/>
                <w:iCs/>
                <w:vertAlign w:val="subscript"/>
              </w:rPr>
              <w:t>j</w:t>
            </w:r>
            <w:r>
              <w:rPr>
                <w:rFonts w:eastAsiaTheme="minorEastAsia"/>
              </w:rPr>
              <w:t>}.</w:t>
            </w:r>
          </w:p>
          <w:p w14:paraId="2B519F44" w14:textId="7557AF1F" w:rsidR="00290E65" w:rsidRDefault="00290E65" w:rsidP="00571629">
            <w:pPr>
              <w:ind w:left="1440"/>
            </w:pPr>
            <w:r>
              <w:rPr>
                <w:rFonts w:eastAsiaTheme="minorEastAsia"/>
              </w:rPr>
              <w:t xml:space="preserve">Remove </w:t>
            </w:r>
            <w:r w:rsidRPr="00AD6D8C">
              <w:rPr>
                <w:rFonts w:eastAsiaTheme="minorEastAsia"/>
                <w:b/>
                <w:bCs/>
                <w:i/>
                <w:iCs/>
              </w:rPr>
              <w:t>p</w:t>
            </w:r>
            <w:r w:rsidRPr="00AD6D8C">
              <w:rPr>
                <w:rFonts w:eastAsiaTheme="minorEastAsia"/>
                <w:i/>
                <w:iCs/>
                <w:vertAlign w:val="subscript"/>
              </w:rPr>
              <w:t>j</w:t>
            </w:r>
            <w:r>
              <w:rPr>
                <w:rFonts w:eastAsiaTheme="minorEastAsia"/>
              </w:rPr>
              <w:t xml:space="preserve"> from </w:t>
            </w:r>
            <w:r>
              <w:rPr>
                <w:rFonts w:eastAsiaTheme="minorEastAsia"/>
                <w:i/>
                <w:iCs/>
              </w:rPr>
              <w:t>B</w:t>
            </w:r>
            <w:r>
              <w:rPr>
                <w:rFonts w:eastAsiaTheme="minorEastAsia"/>
              </w:rPr>
              <w:t xml:space="preserve"> as </w:t>
            </w:r>
            <w:r>
              <w:rPr>
                <w:rFonts w:eastAsiaTheme="minorEastAsia"/>
                <w:i/>
                <w:iCs/>
              </w:rPr>
              <w:t>B</w:t>
            </w:r>
            <w:r>
              <w:rPr>
                <w:rFonts w:eastAsiaTheme="minorEastAsia"/>
              </w:rPr>
              <w:t xml:space="preserve"> = </w:t>
            </w:r>
            <w:r>
              <w:rPr>
                <w:rFonts w:eastAsiaTheme="minorEastAsia"/>
                <w:i/>
                <w:iCs/>
              </w:rPr>
              <w:t>B</w:t>
            </w:r>
            <w:r>
              <w:rPr>
                <w:rFonts w:eastAsiaTheme="minorEastAsia"/>
              </w:rPr>
              <w:t xml:space="preserve"> \ {</w:t>
            </w:r>
            <w:r w:rsidRPr="00AD6D8C">
              <w:rPr>
                <w:rFonts w:eastAsiaTheme="minorEastAsia"/>
                <w:b/>
                <w:bCs/>
                <w:i/>
                <w:iCs/>
              </w:rPr>
              <w:t>p</w:t>
            </w:r>
            <w:r w:rsidRPr="00AD6D8C">
              <w:rPr>
                <w:rFonts w:eastAsiaTheme="minorEastAsia"/>
                <w:i/>
                <w:iCs/>
                <w:vertAlign w:val="subscript"/>
              </w:rPr>
              <w:t>j</w:t>
            </w:r>
            <w:r>
              <w:rPr>
                <w:rFonts w:eastAsiaTheme="minorEastAsia"/>
              </w:rPr>
              <w:t>}.</w:t>
            </w:r>
          </w:p>
          <w:p w14:paraId="70A7B1D4" w14:textId="1A1A548A" w:rsidR="00870486" w:rsidRDefault="00870486" w:rsidP="00571629">
            <w:pPr>
              <w:ind w:left="1440"/>
            </w:pPr>
            <w:r>
              <w:t>Break out</w:t>
            </w:r>
            <w:r w:rsidR="00571629">
              <w:t xml:space="preserve"> this </w:t>
            </w:r>
            <w:r w:rsidR="008742D1">
              <w:t xml:space="preserve">most inner </w:t>
            </w:r>
            <w:r w:rsidR="00571629">
              <w:t>loop</w:t>
            </w:r>
            <w:r w:rsidR="00876259">
              <w:t xml:space="preserve"> (loop 2).</w:t>
            </w:r>
          </w:p>
          <w:p w14:paraId="746C037D" w14:textId="18155901" w:rsidR="00870486" w:rsidRPr="00870486" w:rsidRDefault="00870486" w:rsidP="00870486">
            <w:pPr>
              <w:ind w:left="1080"/>
            </w:pPr>
            <w:r>
              <w:t>End if</w:t>
            </w:r>
          </w:p>
          <w:p w14:paraId="06E05CF0" w14:textId="305DD43F" w:rsidR="00AD6D8C" w:rsidRDefault="00AD6D8C" w:rsidP="00AD6D8C">
            <w:pPr>
              <w:ind w:left="720"/>
            </w:pPr>
            <w:r>
              <w:t>End for</w:t>
            </w:r>
          </w:p>
          <w:p w14:paraId="5F6468A2" w14:textId="7AC60A8D" w:rsidR="00AD6D8C" w:rsidRDefault="00AD6D8C" w:rsidP="00A959A4">
            <w:pPr>
              <w:ind w:left="360"/>
            </w:pPr>
            <w:r>
              <w:t>End if</w:t>
            </w:r>
          </w:p>
          <w:p w14:paraId="7BB51837" w14:textId="49A1DD34" w:rsidR="00FE386A" w:rsidRDefault="00AD6D8C" w:rsidP="00A959A4">
            <w:r>
              <w:t>End for</w:t>
            </w:r>
          </w:p>
        </w:tc>
      </w:tr>
    </w:tbl>
    <w:p w14:paraId="512FC58D" w14:textId="7BF17220" w:rsidR="00FE386A" w:rsidRDefault="00FE386A" w:rsidP="00FE386A">
      <w:pPr>
        <w:jc w:val="center"/>
      </w:pPr>
      <w:r w:rsidRPr="006A695D">
        <w:rPr>
          <w:b/>
          <w:bCs/>
        </w:rPr>
        <w:t xml:space="preserve">Table </w:t>
      </w:r>
      <w:r>
        <w:rPr>
          <w:b/>
          <w:bCs/>
        </w:rPr>
        <w:t>2</w:t>
      </w:r>
      <w:r w:rsidRPr="006A695D">
        <w:rPr>
          <w:b/>
          <w:bCs/>
        </w:rPr>
        <w:t>.</w:t>
      </w:r>
      <w:r>
        <w:rPr>
          <w:b/>
          <w:bCs/>
        </w:rPr>
        <w:t>3.2</w:t>
      </w:r>
      <w:r w:rsidRPr="006A695D">
        <w:rPr>
          <w:b/>
          <w:bCs/>
        </w:rPr>
        <w:t>.</w:t>
      </w:r>
      <w:r>
        <w:t xml:space="preserve"> Brute-force searching for optimal set</w:t>
      </w:r>
    </w:p>
    <w:p w14:paraId="746B3551" w14:textId="2B2AE1DF" w:rsidR="002426C2" w:rsidRPr="00F76B64" w:rsidRDefault="00A94809" w:rsidP="008A4FE6">
      <w:r>
        <w:t xml:space="preserve">Please read the research paper </w:t>
      </w:r>
      <w:r w:rsidR="003A2808">
        <w:t xml:space="preserve">by Yu, Gao, and Wang </w:t>
      </w:r>
      <w:sdt>
        <w:sdtPr>
          <w:id w:val="-163710579"/>
          <w:citation/>
        </w:sdtPr>
        <w:sdtContent>
          <w:r>
            <w:fldChar w:fldCharType="begin"/>
          </w:r>
          <w:r>
            <w:instrText xml:space="preserve">CITATION Yu20MOPSO \p 4 \l 1033 </w:instrText>
          </w:r>
          <w:r>
            <w:fldChar w:fldCharType="separate"/>
          </w:r>
          <w:r>
            <w:rPr>
              <w:noProof/>
            </w:rPr>
            <w:t>(Yu, Gao, &amp; Wang, 2020, p. 4)</w:t>
          </w:r>
          <w:r>
            <w:fldChar w:fldCharType="end"/>
          </w:r>
        </w:sdtContent>
      </w:sdt>
      <w:r>
        <w:t xml:space="preserve"> to comprehend the technique to determine the optimal set</w:t>
      </w:r>
      <w:r w:rsidR="00643734">
        <w:t>.</w:t>
      </w:r>
      <w:r w:rsidR="00D77F33">
        <w:t xml:space="preserve"> For improving multi-objective </w:t>
      </w:r>
      <w:r w:rsidR="00F76B64">
        <w:t xml:space="preserve">PSO, instead of randomly selecting a nondominated position </w:t>
      </w:r>
      <w:r w:rsidR="00F76B64" w:rsidRPr="00B4740B">
        <w:rPr>
          <w:b/>
          <w:bCs/>
          <w:i/>
          <w:iCs/>
        </w:rPr>
        <w:t>p</w:t>
      </w:r>
      <w:r w:rsidR="00CE1387">
        <w:rPr>
          <w:i/>
          <w:iCs/>
          <w:vertAlign w:val="subscript"/>
        </w:rPr>
        <w:t>nd</w:t>
      </w:r>
      <w:r w:rsidR="00F76B64">
        <w:t xml:space="preserve"> for velocity update rule, </w:t>
      </w:r>
      <w:r w:rsidR="006A1A2B">
        <w:t xml:space="preserve">Qiu </w:t>
      </w:r>
      <w:r w:rsidR="00F76B64">
        <w:t xml:space="preserve">et al. </w:t>
      </w:r>
      <w:sdt>
        <w:sdtPr>
          <w:id w:val="-1247496416"/>
          <w:citation/>
        </w:sdtPr>
        <w:sdtContent>
          <w:r w:rsidR="006A1A2B">
            <w:fldChar w:fldCharType="begin"/>
          </w:r>
          <w:r w:rsidR="006A1A2B">
            <w:instrText xml:space="preserve">CITATION Qiu13MOPSO \p 826 \l 1033 </w:instrText>
          </w:r>
          <w:r w:rsidR="006A1A2B">
            <w:fldChar w:fldCharType="separate"/>
          </w:r>
          <w:r w:rsidR="006A1A2B">
            <w:rPr>
              <w:noProof/>
            </w:rPr>
            <w:t>(Qiu, Wang, &amp; Zuo, 2013, p. 826)</w:t>
          </w:r>
          <w:r w:rsidR="006A1A2B">
            <w:fldChar w:fldCharType="end"/>
          </w:r>
        </w:sdtContent>
      </w:sdt>
      <w:r w:rsidR="006A1A2B">
        <w:t xml:space="preserve"> </w:t>
      </w:r>
      <w:r w:rsidR="00F76B64">
        <w:t xml:space="preserve">applied clustering methods to grouping the optimal set into clusters represented by their centers. As a result, they select </w:t>
      </w:r>
      <w:r w:rsidR="00CE1387">
        <w:t xml:space="preserve">the nondominated position </w:t>
      </w:r>
      <w:r w:rsidR="00CE1387" w:rsidRPr="00B4740B">
        <w:rPr>
          <w:b/>
          <w:bCs/>
          <w:i/>
          <w:iCs/>
        </w:rPr>
        <w:t>p</w:t>
      </w:r>
      <w:r w:rsidR="00CE1387">
        <w:rPr>
          <w:i/>
          <w:iCs/>
          <w:vertAlign w:val="subscript"/>
        </w:rPr>
        <w:t>nd</w:t>
      </w:r>
      <w:r w:rsidR="00CE1387">
        <w:t xml:space="preserve"> based on </w:t>
      </w:r>
      <w:r w:rsidR="00F76B64">
        <w:t xml:space="preserve">these representative centers </w:t>
      </w:r>
      <w:r w:rsidR="0087522A">
        <w:t xml:space="preserve">(or presentative positions) </w:t>
      </w:r>
      <w:r w:rsidR="00140D4D">
        <w:t xml:space="preserve">along with their probabilities </w:t>
      </w:r>
      <w:r w:rsidR="00F76B64">
        <w:t>for velocity update rule.</w:t>
      </w:r>
    </w:p>
    <w:p w14:paraId="28E8D1EE" w14:textId="77777777" w:rsidR="00D30ECE" w:rsidRPr="00D30ECE" w:rsidRDefault="00D30ECE" w:rsidP="007401A5"/>
    <w:p w14:paraId="318623E2" w14:textId="5E3498CD" w:rsidR="00AD5E53" w:rsidRDefault="005F507D" w:rsidP="00E11625">
      <w:pPr>
        <w:pStyle w:val="Heading2"/>
      </w:pPr>
      <w:bookmarkStart w:id="11" w:name="_Toc130826187"/>
      <w:r>
        <w:t>2.</w:t>
      </w:r>
      <w:r w:rsidR="00AD5E53" w:rsidRPr="00AD5E53">
        <w:t>4. Constrained PSO</w:t>
      </w:r>
      <w:bookmarkEnd w:id="11"/>
    </w:p>
    <w:p w14:paraId="6EE55779" w14:textId="35EEF9E4" w:rsidR="00B5460D" w:rsidRDefault="00B5460D" w:rsidP="008A4FE6">
      <w:r>
        <w:t>If there is requirement of constraints for optimization tasks, the traditional optimization problem becomes constrained optimization problem</w:t>
      </w:r>
      <w:r w:rsidR="00BB12EF">
        <w:t xml:space="preserve"> which is </w:t>
      </w:r>
      <w:r w:rsidR="000C16FF">
        <w:t>defined as follows:</w:t>
      </w:r>
    </w:p>
    <w:p w14:paraId="2BF57C11" w14:textId="231A3632" w:rsidR="000C16FF" w:rsidRDefault="00000000" w:rsidP="008A4FE6">
      <m:oMathPara>
        <m:oMath>
          <m:m>
            <m:mPr>
              <m:mcs>
                <m:mc>
                  <m:mcPr>
                    <m:count m:val="1"/>
                    <m:mcJc m:val="left"/>
                  </m:mcPr>
                </m:mc>
              </m:mcs>
              <m:ctrlPr>
                <w:rPr>
                  <w:rFonts w:ascii="Cambria Math" w:hAnsi="Cambria Math"/>
                  <w:i/>
                </w:rPr>
              </m:ctrlPr>
            </m:mPr>
            <m:m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e>
            </m:mr>
            <m:mr>
              <m:e>
                <m:r>
                  <m:rPr>
                    <m:sty m:val="p"/>
                  </m:rPr>
                  <w:rPr>
                    <w:rFonts w:ascii="Cambria Math" w:hAnsi="Cambria Math"/>
                  </w:rPr>
                  <m:t>subject to</m:t>
                </m:r>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 xml:space="preserve">≤0 </m:t>
                </m:r>
                <m:r>
                  <m:rPr>
                    <m:sty m:val="p"/>
                  </m:rPr>
                  <w:rPr>
                    <w:rFonts w:ascii="Cambria Math" w:hAnsi="Cambria Math"/>
                  </w:rPr>
                  <m:t>where</m:t>
                </m:r>
                <m:r>
                  <w:rPr>
                    <w:rFonts w:ascii="Cambria Math" w:hAnsi="Cambria Math"/>
                  </w:rPr>
                  <m:t xml:space="preserve"> i=</m:t>
                </m:r>
                <m:acc>
                  <m:accPr>
                    <m:chr m:val="̅"/>
                    <m:ctrlPr>
                      <w:rPr>
                        <w:rFonts w:ascii="Cambria Math" w:hAnsi="Cambria Math"/>
                        <w:i/>
                      </w:rPr>
                    </m:ctrlPr>
                  </m:accPr>
                  <m:e>
                    <m:r>
                      <w:rPr>
                        <w:rFonts w:ascii="Cambria Math" w:hAnsi="Cambria Math"/>
                      </w:rPr>
                      <m:t>1,m</m:t>
                    </m:r>
                  </m:e>
                </m:acc>
              </m:e>
            </m:mr>
          </m:m>
        </m:oMath>
      </m:oMathPara>
    </w:p>
    <w:p w14:paraId="7AC68FA2" w14:textId="4B4C6BC0" w:rsidR="000C16FF" w:rsidRDefault="000C16FF" w:rsidP="008A4FE6">
      <w:r>
        <w:t xml:space="preserve">Where </w:t>
      </w:r>
      <w:r w:rsidRPr="00BB3776">
        <w:rPr>
          <w:i/>
          <w:iCs/>
        </w:rPr>
        <w:t>g</w:t>
      </w:r>
      <w:r w:rsidRPr="00BB3776">
        <w:rPr>
          <w:i/>
          <w:iCs/>
          <w:vertAlign w:val="subscript"/>
        </w:rPr>
        <w:t>i</w:t>
      </w:r>
      <w:r>
        <w:t>(</w:t>
      </w:r>
      <w:r w:rsidRPr="00BB3776">
        <w:rPr>
          <w:b/>
          <w:bCs/>
          <w:i/>
          <w:iCs/>
        </w:rPr>
        <w:t>x</w:t>
      </w:r>
      <w:r>
        <w:t>) are nonlinear or linear functions called constraint</w:t>
      </w:r>
      <w:r w:rsidR="0064306C">
        <w:t xml:space="preserve"> functions.</w:t>
      </w:r>
      <w:r w:rsidR="00EF0657">
        <w:t xml:space="preserve"> In theory of analytic convex optimization, </w:t>
      </w:r>
      <w:r w:rsidR="00A436AC">
        <w:t xml:space="preserve">Lagrange function is composed of the </w:t>
      </w:r>
      <w:r w:rsidR="009F3E1D">
        <w:t xml:space="preserve">convex </w:t>
      </w:r>
      <w:r w:rsidR="00A436AC">
        <w:t xml:space="preserve">target function </w:t>
      </w:r>
      <w:r w:rsidR="00A436AC" w:rsidRPr="00227E58">
        <w:rPr>
          <w:i/>
          <w:iCs/>
        </w:rPr>
        <w:t>f</w:t>
      </w:r>
      <w:r w:rsidR="00A436AC">
        <w:t>(</w:t>
      </w:r>
      <w:r w:rsidR="00A436AC" w:rsidRPr="00227E58">
        <w:rPr>
          <w:b/>
          <w:bCs/>
          <w:i/>
          <w:iCs/>
        </w:rPr>
        <w:t>x</w:t>
      </w:r>
      <w:r w:rsidR="00A436AC">
        <w:t xml:space="preserve">) and constraint functions </w:t>
      </w:r>
      <w:r w:rsidR="00A436AC" w:rsidRPr="00227E58">
        <w:rPr>
          <w:i/>
          <w:iCs/>
        </w:rPr>
        <w:t>g</w:t>
      </w:r>
      <w:r w:rsidR="00A436AC" w:rsidRPr="00227E58">
        <w:rPr>
          <w:i/>
          <w:iCs/>
          <w:vertAlign w:val="subscript"/>
        </w:rPr>
        <w:t>i</w:t>
      </w:r>
      <w:r w:rsidR="00A436AC">
        <w:t>(</w:t>
      </w:r>
      <w:r w:rsidR="00A436AC" w:rsidRPr="00227E58">
        <w:rPr>
          <w:b/>
          <w:bCs/>
          <w:i/>
          <w:iCs/>
        </w:rPr>
        <w:t>x</w:t>
      </w:r>
      <w:r w:rsidR="00A436AC">
        <w:t xml:space="preserve">) associated </w:t>
      </w:r>
      <w:r w:rsidR="000874B4">
        <w:t xml:space="preserve">with </w:t>
      </w:r>
      <w:r w:rsidR="00A436AC">
        <w:t xml:space="preserve">Lagrange multipliers </w:t>
      </w:r>
      <w:r w:rsidR="00A436AC" w:rsidRPr="00227E58">
        <w:rPr>
          <w:rFonts w:cs="Times New Roman"/>
          <w:i/>
          <w:iCs/>
        </w:rPr>
        <w:t>λ</w:t>
      </w:r>
      <w:r w:rsidR="00227E58">
        <w:t xml:space="preserve"> = (</w:t>
      </w:r>
      <w:r w:rsidR="00227E58" w:rsidRPr="00227E58">
        <w:rPr>
          <w:rFonts w:cs="Times New Roman"/>
          <w:i/>
          <w:iCs/>
        </w:rPr>
        <w:t>λ</w:t>
      </w:r>
      <w:r w:rsidR="00227E58" w:rsidRPr="00227E58">
        <w:rPr>
          <w:rFonts w:cs="Times New Roman"/>
          <w:vertAlign w:val="subscript"/>
        </w:rPr>
        <w:t>1</w:t>
      </w:r>
      <w:r w:rsidR="00227E58">
        <w:rPr>
          <w:rFonts w:cs="Times New Roman"/>
        </w:rPr>
        <w:t xml:space="preserve">, </w:t>
      </w:r>
      <w:r w:rsidR="00227E58" w:rsidRPr="00227E58">
        <w:rPr>
          <w:rFonts w:cs="Times New Roman"/>
          <w:i/>
          <w:iCs/>
        </w:rPr>
        <w:t>λ</w:t>
      </w:r>
      <w:r w:rsidR="00227E58" w:rsidRPr="00227E58">
        <w:rPr>
          <w:rFonts w:cs="Times New Roman"/>
          <w:vertAlign w:val="subscript"/>
        </w:rPr>
        <w:t>2</w:t>
      </w:r>
      <w:r w:rsidR="00227E58">
        <w:rPr>
          <w:rFonts w:cs="Times New Roman"/>
        </w:rPr>
        <w:t xml:space="preserve">,…, </w:t>
      </w:r>
      <w:r w:rsidR="00227E58" w:rsidRPr="00227E58">
        <w:rPr>
          <w:rFonts w:cs="Times New Roman"/>
          <w:i/>
          <w:iCs/>
        </w:rPr>
        <w:t>λ</w:t>
      </w:r>
      <w:r w:rsidR="00227E58">
        <w:rPr>
          <w:rFonts w:cs="Times New Roman"/>
          <w:i/>
          <w:iCs/>
          <w:vertAlign w:val="subscript"/>
        </w:rPr>
        <w:t>m</w:t>
      </w:r>
      <w:r w:rsidR="00227E58">
        <w:t>)</w:t>
      </w:r>
      <w:r w:rsidR="000874B4" w:rsidRPr="000874B4">
        <w:rPr>
          <w:i/>
          <w:iCs/>
          <w:vertAlign w:val="superscript"/>
        </w:rPr>
        <w:t>T</w:t>
      </w:r>
      <w:r w:rsidR="00A436AC">
        <w:t xml:space="preserve"> such as </w:t>
      </w:r>
      <m:oMath>
        <m:r>
          <w:rPr>
            <w:rFonts w:ascii="Cambria Math" w:hAnsi="Cambria Math"/>
          </w:rPr>
          <m:t>l</m:t>
        </m:r>
        <m:d>
          <m:dPr>
            <m:ctrlPr>
              <w:rPr>
                <w:rFonts w:ascii="Cambria Math" w:hAnsi="Cambria Math"/>
                <w:i/>
              </w:rPr>
            </m:ctrlPr>
          </m:dPr>
          <m:e>
            <m:r>
              <m:rPr>
                <m:sty m:val="bi"/>
              </m:rPr>
              <w:rPr>
                <w:rFonts w:ascii="Cambria Math" w:hAnsi="Cambria Math"/>
              </w:rPr>
              <m:t>x</m:t>
            </m:r>
            <m:r>
              <w:rPr>
                <w:rFonts w:ascii="Cambria Math" w:hAnsi="Cambria Math"/>
              </w:rPr>
              <m:t>,λ</m:t>
            </m:r>
          </m:e>
        </m:d>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e>
        </m:nary>
      </m:oMath>
      <w:r w:rsidR="00A436AC">
        <w:t>.</w:t>
      </w:r>
      <w:r w:rsidR="00C0787B">
        <w:t xml:space="preserve"> </w:t>
      </w:r>
      <w:r w:rsidR="006B52C6">
        <w:t xml:space="preserve">When </w:t>
      </w:r>
      <w:r w:rsidR="000874B4">
        <w:t xml:space="preserve">the </w:t>
      </w:r>
      <w:r w:rsidR="006B52C6">
        <w:t xml:space="preserve">Lagrange function </w:t>
      </w:r>
      <w:r w:rsidR="006B52C6" w:rsidRPr="000874B4">
        <w:rPr>
          <w:i/>
          <w:iCs/>
        </w:rPr>
        <w:t>l</w:t>
      </w:r>
      <w:r w:rsidR="006B52C6">
        <w:t>(</w:t>
      </w:r>
      <w:r w:rsidR="006B52C6" w:rsidRPr="000874B4">
        <w:rPr>
          <w:b/>
          <w:bCs/>
          <w:i/>
          <w:iCs/>
        </w:rPr>
        <w:t>x</w:t>
      </w:r>
      <w:r w:rsidR="006B52C6">
        <w:t xml:space="preserve">, </w:t>
      </w:r>
      <w:r w:rsidR="006B52C6" w:rsidRPr="000874B4">
        <w:rPr>
          <w:rFonts w:cs="Times New Roman"/>
          <w:i/>
          <w:iCs/>
        </w:rPr>
        <w:t>λ</w:t>
      </w:r>
      <w:r w:rsidR="006B52C6">
        <w:t xml:space="preserve">) is function of </w:t>
      </w:r>
      <w:r w:rsidR="006B52C6" w:rsidRPr="000874B4">
        <w:rPr>
          <w:b/>
          <w:bCs/>
          <w:i/>
          <w:iCs/>
        </w:rPr>
        <w:t>x</w:t>
      </w:r>
      <w:r w:rsidR="006B52C6">
        <w:t xml:space="preserve"> and </w:t>
      </w:r>
      <w:r w:rsidR="006B52C6" w:rsidRPr="000874B4">
        <w:rPr>
          <w:rFonts w:cs="Times New Roman"/>
          <w:i/>
          <w:iCs/>
        </w:rPr>
        <w:t>λ</w:t>
      </w:r>
      <w:r w:rsidR="006B52C6">
        <w:t xml:space="preserve"> then, minimizing </w:t>
      </w:r>
      <w:r w:rsidR="000874B4" w:rsidRPr="000874B4">
        <w:rPr>
          <w:i/>
          <w:iCs/>
        </w:rPr>
        <w:t>l</w:t>
      </w:r>
      <w:r w:rsidR="000874B4">
        <w:t>(</w:t>
      </w:r>
      <w:r w:rsidR="000874B4" w:rsidRPr="000874B4">
        <w:rPr>
          <w:b/>
          <w:bCs/>
          <w:i/>
          <w:iCs/>
        </w:rPr>
        <w:t>x</w:t>
      </w:r>
      <w:r w:rsidR="000874B4">
        <w:t xml:space="preserve">, </w:t>
      </w:r>
      <w:r w:rsidR="000874B4" w:rsidRPr="000874B4">
        <w:rPr>
          <w:rFonts w:cs="Times New Roman"/>
          <w:i/>
          <w:iCs/>
        </w:rPr>
        <w:t>λ</w:t>
      </w:r>
      <w:r w:rsidR="000874B4">
        <w:t>)</w:t>
      </w:r>
      <w:r w:rsidR="00415BAF">
        <w:t xml:space="preserve"> with regard to </w:t>
      </w:r>
      <w:r w:rsidR="00415BAF" w:rsidRPr="000874B4">
        <w:rPr>
          <w:b/>
          <w:bCs/>
          <w:i/>
          <w:iCs/>
        </w:rPr>
        <w:t>x</w:t>
      </w:r>
      <w:r w:rsidR="00415BAF">
        <w:t xml:space="preserve"> is paralleled with maximizing </w:t>
      </w:r>
      <w:r w:rsidR="000874B4" w:rsidRPr="000874B4">
        <w:rPr>
          <w:i/>
          <w:iCs/>
        </w:rPr>
        <w:t>l</w:t>
      </w:r>
      <w:r w:rsidR="000874B4">
        <w:t>(</w:t>
      </w:r>
      <w:r w:rsidR="000874B4" w:rsidRPr="000874B4">
        <w:rPr>
          <w:b/>
          <w:bCs/>
          <w:i/>
          <w:iCs/>
        </w:rPr>
        <w:t>x</w:t>
      </w:r>
      <w:r w:rsidR="000874B4">
        <w:t xml:space="preserve">, </w:t>
      </w:r>
      <w:r w:rsidR="000874B4" w:rsidRPr="000874B4">
        <w:rPr>
          <w:rFonts w:cs="Times New Roman"/>
          <w:i/>
          <w:iCs/>
        </w:rPr>
        <w:t>λ</w:t>
      </w:r>
      <w:r w:rsidR="000874B4">
        <w:t>)</w:t>
      </w:r>
      <w:r w:rsidR="00415BAF">
        <w:t xml:space="preserve"> with regard to </w:t>
      </w:r>
      <w:r w:rsidR="00415BAF">
        <w:rPr>
          <w:rFonts w:cs="Times New Roman"/>
        </w:rPr>
        <w:t>λ</w:t>
      </w:r>
      <w:r w:rsidR="00415BAF">
        <w:t xml:space="preserve"> </w:t>
      </w:r>
      <w:r w:rsidR="000874B4">
        <w:t xml:space="preserve">according to theory of duality </w:t>
      </w:r>
      <w:r w:rsidR="00415BAF">
        <w:t>so that the optimizer (</w:t>
      </w:r>
      <w:r w:rsidR="00415BAF" w:rsidRPr="000874B4">
        <w:rPr>
          <w:b/>
          <w:bCs/>
          <w:i/>
          <w:iCs/>
        </w:rPr>
        <w:t>x</w:t>
      </w:r>
      <w:r w:rsidR="00415BAF" w:rsidRPr="000874B4">
        <w:rPr>
          <w:vertAlign w:val="superscript"/>
        </w:rPr>
        <w:t>*</w:t>
      </w:r>
      <w:r w:rsidR="00415BAF">
        <w:t xml:space="preserve">, </w:t>
      </w:r>
      <w:r w:rsidR="00415BAF" w:rsidRPr="000874B4">
        <w:rPr>
          <w:rFonts w:cs="Times New Roman"/>
          <w:i/>
          <w:iCs/>
        </w:rPr>
        <w:t>λ</w:t>
      </w:r>
      <w:r w:rsidR="00415BAF" w:rsidRPr="000874B4">
        <w:rPr>
          <w:rFonts w:cs="Times New Roman"/>
          <w:vertAlign w:val="superscript"/>
        </w:rPr>
        <w:t>*</w:t>
      </w:r>
      <w:r w:rsidR="00415BAF">
        <w:t>)</w:t>
      </w:r>
      <w:r w:rsidR="00415BAF" w:rsidRPr="000874B4">
        <w:rPr>
          <w:i/>
          <w:iCs/>
          <w:vertAlign w:val="superscript"/>
        </w:rPr>
        <w:t>T</w:t>
      </w:r>
      <w:r w:rsidR="00415BAF">
        <w:t xml:space="preserve"> is saddle point of </w:t>
      </w:r>
      <w:r w:rsidR="000874B4" w:rsidRPr="000874B4">
        <w:rPr>
          <w:i/>
          <w:iCs/>
        </w:rPr>
        <w:t>l</w:t>
      </w:r>
      <w:r w:rsidR="000874B4">
        <w:t>(</w:t>
      </w:r>
      <w:r w:rsidR="000874B4" w:rsidRPr="000874B4">
        <w:rPr>
          <w:b/>
          <w:bCs/>
          <w:i/>
          <w:iCs/>
        </w:rPr>
        <w:t>x</w:t>
      </w:r>
      <w:r w:rsidR="000874B4">
        <w:t xml:space="preserve">, </w:t>
      </w:r>
      <w:r w:rsidR="000874B4" w:rsidRPr="000874B4">
        <w:rPr>
          <w:rFonts w:cs="Times New Roman"/>
          <w:i/>
          <w:iCs/>
        </w:rPr>
        <w:t>λ</w:t>
      </w:r>
      <w:r w:rsidR="000874B4">
        <w:t>)</w:t>
      </w:r>
      <w:r w:rsidR="00415BAF">
        <w:t>.</w:t>
      </w:r>
      <w:r w:rsidR="007C7041">
        <w:t xml:space="preserve"> However, optimizing an arbitrary target function </w:t>
      </w:r>
      <w:r w:rsidR="007C7041" w:rsidRPr="000874B4">
        <w:rPr>
          <w:i/>
          <w:iCs/>
        </w:rPr>
        <w:t>f</w:t>
      </w:r>
      <w:r w:rsidR="007C7041">
        <w:t>(</w:t>
      </w:r>
      <w:r w:rsidR="007C7041" w:rsidRPr="000874B4">
        <w:rPr>
          <w:b/>
          <w:bCs/>
          <w:i/>
          <w:iCs/>
        </w:rPr>
        <w:t>x</w:t>
      </w:r>
      <w:r w:rsidR="007C7041">
        <w:t xml:space="preserve">) requires the constrained PSO to have a </w:t>
      </w:r>
      <w:r w:rsidR="00925C0F">
        <w:t>heuristic</w:t>
      </w:r>
      <w:r w:rsidR="007C7041">
        <w:t xml:space="preserve"> mechanism.</w:t>
      </w:r>
      <w:r w:rsidR="009F3E1D">
        <w:t xml:space="preserve"> </w:t>
      </w:r>
      <w:r w:rsidR="00C8587E">
        <w:t xml:space="preserve">Therefore, </w:t>
      </w:r>
      <w:r w:rsidR="009F3E1D" w:rsidRPr="009F3E1D">
        <w:t xml:space="preserve">Parsopoulos </w:t>
      </w:r>
      <w:r w:rsidR="009F3E1D">
        <w:t xml:space="preserve">and </w:t>
      </w:r>
      <w:r w:rsidR="009F3E1D" w:rsidRPr="009F3E1D">
        <w:t>Vrahatis</w:t>
      </w:r>
      <w:r w:rsidR="009F3E1D">
        <w:t xml:space="preserve"> </w:t>
      </w:r>
      <w:sdt>
        <w:sdtPr>
          <w:id w:val="-1129014547"/>
          <w:citation/>
        </w:sdtPr>
        <w:sdtContent>
          <w:r w:rsidR="007871A1">
            <w:fldChar w:fldCharType="begin"/>
          </w:r>
          <w:r w:rsidR="00965466">
            <w:instrText xml:space="preserve">CITATION Par02 \p 216 \l 1033 </w:instrText>
          </w:r>
          <w:r w:rsidR="007871A1">
            <w:fldChar w:fldCharType="separate"/>
          </w:r>
          <w:r w:rsidR="00965466">
            <w:rPr>
              <w:noProof/>
            </w:rPr>
            <w:t>(Parsopoulos &amp; Vrahatis, 2002, p. 216)</w:t>
          </w:r>
          <w:r w:rsidR="007871A1">
            <w:fldChar w:fldCharType="end"/>
          </w:r>
        </w:sdtContent>
      </w:sdt>
      <w:r w:rsidR="007871A1">
        <w:t xml:space="preserve"> </w:t>
      </w:r>
      <w:r w:rsidR="009F3E1D">
        <w:t xml:space="preserve">replaced the Lagrange function by a so-called penalty function </w:t>
      </w:r>
      <w:r w:rsidR="009F3E1D" w:rsidRPr="00E34DF7">
        <w:rPr>
          <w:i/>
          <w:iCs/>
        </w:rPr>
        <w:t>F</w:t>
      </w:r>
      <w:r w:rsidR="009F3E1D">
        <w:t>(</w:t>
      </w:r>
      <w:r w:rsidR="009F3E1D" w:rsidRPr="00E34DF7">
        <w:rPr>
          <w:b/>
          <w:bCs/>
          <w:i/>
          <w:iCs/>
        </w:rPr>
        <w:t>x</w:t>
      </w:r>
      <w:r w:rsidR="009F3E1D">
        <w:t>)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325352" w14:paraId="241FF397" w14:textId="77777777" w:rsidTr="00E30AF0">
        <w:tc>
          <w:tcPr>
            <w:tcW w:w="8634" w:type="dxa"/>
          </w:tcPr>
          <w:p w14:paraId="4415B62E" w14:textId="16BA609C" w:rsidR="00325352" w:rsidRDefault="00325352" w:rsidP="00181C5D">
            <m:oMathPara>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m:t>
                </m:r>
                <m:d>
                  <m:dPr>
                    <m:ctrlPr>
                      <w:rPr>
                        <w:rFonts w:ascii="Cambria Math" w:hAnsi="Cambria Math"/>
                        <w:i/>
                      </w:rPr>
                    </m:ctrlPr>
                  </m:dPr>
                  <m:e>
                    <m:r>
                      <m:rPr>
                        <m:sty m:val="bi"/>
                      </m:rPr>
                      <w:rPr>
                        <w:rFonts w:ascii="Cambria Math" w:hAnsi="Cambria Math"/>
                      </w:rPr>
                      <m:t>x</m:t>
                    </m:r>
                  </m:e>
                </m:d>
              </m:oMath>
            </m:oMathPara>
          </w:p>
        </w:tc>
        <w:tc>
          <w:tcPr>
            <w:tcW w:w="382" w:type="dxa"/>
            <w:vAlign w:val="center"/>
          </w:tcPr>
          <w:p w14:paraId="0FFAD091" w14:textId="510CCFBD" w:rsidR="00325352" w:rsidRDefault="00325352" w:rsidP="00181C5D">
            <w:pPr>
              <w:jc w:val="right"/>
            </w:pPr>
            <w:r>
              <w:t>(</w:t>
            </w:r>
            <w:r w:rsidR="000E2360">
              <w:t>2.4.1</w:t>
            </w:r>
            <w:r>
              <w:t>)</w:t>
            </w:r>
          </w:p>
        </w:tc>
      </w:tr>
    </w:tbl>
    <w:p w14:paraId="2D1A51B5" w14:textId="6FADFAE5" w:rsidR="00755B8A" w:rsidRDefault="00BE2A7B" w:rsidP="008A4FE6">
      <w:r>
        <w:t xml:space="preserve">Note, </w:t>
      </w:r>
      <w:r w:rsidR="009F3E1D" w:rsidRPr="00755B8A">
        <w:rPr>
          <w:i/>
          <w:iCs/>
        </w:rPr>
        <w:t>h</w:t>
      </w:r>
      <w:r w:rsidR="009F3E1D">
        <w:t>(</w:t>
      </w:r>
      <w:r w:rsidR="009F3E1D" w:rsidRPr="00755B8A">
        <w:rPr>
          <w:i/>
          <w:iCs/>
        </w:rPr>
        <w:t>k</w:t>
      </w:r>
      <w:r w:rsidR="009F3E1D">
        <w:t xml:space="preserve">) is a dynamically modified penalty </w:t>
      </w:r>
      <w:r>
        <w:t xml:space="preserve">value where </w:t>
      </w:r>
      <w:r w:rsidRPr="00755B8A">
        <w:rPr>
          <w:i/>
          <w:iCs/>
        </w:rPr>
        <w:t>k</w:t>
      </w:r>
      <w:r>
        <w:t xml:space="preserve"> is the current iteration of PSO whereas </w:t>
      </w:r>
      <w:r w:rsidRPr="00755B8A">
        <w:rPr>
          <w:i/>
          <w:iCs/>
        </w:rPr>
        <w:t>H</w:t>
      </w:r>
      <w:r>
        <w:t>(</w:t>
      </w:r>
      <w:r w:rsidRPr="00755B8A">
        <w:rPr>
          <w:b/>
          <w:bCs/>
          <w:i/>
          <w:iCs/>
        </w:rPr>
        <w:t>x</w:t>
      </w:r>
      <w:r>
        <w:t>) is a penalty factor</w:t>
      </w:r>
      <w:r w:rsidR="002E40BF">
        <w:t>, which will be mentioned later.</w:t>
      </w:r>
      <w:r w:rsidR="001822EF">
        <w:t xml:space="preserve"> Consequently, the constrained PSO will optimize the penalty function </w:t>
      </w:r>
      <w:r w:rsidR="001822EF" w:rsidRPr="00755B8A">
        <w:rPr>
          <w:i/>
          <w:iCs/>
        </w:rPr>
        <w:t>F</w:t>
      </w:r>
      <w:r w:rsidR="001822EF">
        <w:t>(</w:t>
      </w:r>
      <w:r w:rsidR="001822EF" w:rsidRPr="00755B8A">
        <w:rPr>
          <w:b/>
          <w:bCs/>
          <w:i/>
          <w:iCs/>
        </w:rPr>
        <w:t>x</w:t>
      </w:r>
      <w:r w:rsidR="001822EF">
        <w:t>) instead</w:t>
      </w:r>
      <w:r w:rsidR="009223B5">
        <w:t>, as usual</w:t>
      </w:r>
      <w:r w:rsidR="00F605A7">
        <w:t xml:space="preserve"> for PSO</w:t>
      </w:r>
      <w:r w:rsidR="009223B5">
        <w:t>.</w:t>
      </w:r>
    </w:p>
    <w:p w14:paraId="2B556694" w14:textId="10EA2ECD" w:rsidR="00755B8A" w:rsidRDefault="00000000" w:rsidP="008A4FE6">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e>
                </m:mr>
                <m:mr>
                  <m:e>
                    <m:r>
                      <m:rPr>
                        <m:sty m:val="p"/>
                      </m:rPr>
                      <w:rPr>
                        <w:rFonts w:ascii="Cambria Math" w:hAnsi="Cambria Math"/>
                      </w:rPr>
                      <m:t>subject to</m:t>
                    </m:r>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 xml:space="preserve">≤0 </m:t>
                    </m:r>
                    <m:r>
                      <m:rPr>
                        <m:sty m:val="p"/>
                      </m:rPr>
                      <w:rPr>
                        <w:rFonts w:ascii="Cambria Math" w:hAnsi="Cambria Math"/>
                      </w:rPr>
                      <m:t>where</m:t>
                    </m:r>
                    <m:r>
                      <w:rPr>
                        <w:rFonts w:ascii="Cambria Math" w:hAnsi="Cambria Math"/>
                      </w:rPr>
                      <m:t xml:space="preserve"> i=</m:t>
                    </m:r>
                    <m:acc>
                      <m:accPr>
                        <m:chr m:val="̅"/>
                        <m:ctrlPr>
                          <w:rPr>
                            <w:rFonts w:ascii="Cambria Math" w:hAnsi="Cambria Math"/>
                            <w:i/>
                          </w:rPr>
                        </m:ctrlPr>
                      </m:accPr>
                      <m:e>
                        <m:r>
                          <w:rPr>
                            <w:rFonts w:ascii="Cambria Math" w:hAnsi="Cambria Math"/>
                          </w:rPr>
                          <m:t>1,m</m:t>
                        </m:r>
                      </m:e>
                    </m:acc>
                  </m:e>
                </m:mr>
              </m:m>
            </m:e>
          </m:d>
        </m:oMath>
      </m:oMathPara>
    </w:p>
    <w:p w14:paraId="0EA44591" w14:textId="4BC5ABC9" w:rsidR="009F3E1D" w:rsidRDefault="00790509" w:rsidP="008A4FE6">
      <w:r>
        <w:t xml:space="preserve">The ideology is clear but the new problem here is how to define the penalty value </w:t>
      </w:r>
      <w:r w:rsidRPr="00016135">
        <w:rPr>
          <w:i/>
          <w:iCs/>
        </w:rPr>
        <w:t>h</w:t>
      </w:r>
      <w:r>
        <w:t>(</w:t>
      </w:r>
      <w:r w:rsidRPr="00016135">
        <w:rPr>
          <w:i/>
          <w:iCs/>
        </w:rPr>
        <w:t>k</w:t>
      </w:r>
      <w:r>
        <w:t xml:space="preserve">) and the penalty factor </w:t>
      </w:r>
      <w:r w:rsidRPr="00016135">
        <w:rPr>
          <w:i/>
          <w:iCs/>
        </w:rPr>
        <w:t>H</w:t>
      </w:r>
      <w:r>
        <w:t>(</w:t>
      </w:r>
      <w:r w:rsidRPr="00016135">
        <w:rPr>
          <w:b/>
          <w:bCs/>
          <w:i/>
          <w:iCs/>
        </w:rPr>
        <w:t>x</w:t>
      </w:r>
      <w:r>
        <w:t>).</w:t>
      </w:r>
      <w:r w:rsidR="00D133EA">
        <w:t xml:space="preserve"> The penalty value </w:t>
      </w:r>
      <w:r w:rsidR="00D133EA" w:rsidRPr="00211BB4">
        <w:rPr>
          <w:i/>
          <w:iCs/>
        </w:rPr>
        <w:t>h</w:t>
      </w:r>
      <w:r w:rsidR="00D133EA">
        <w:t>(</w:t>
      </w:r>
      <w:r w:rsidR="00D133EA" w:rsidRPr="00211BB4">
        <w:rPr>
          <w:i/>
          <w:iCs/>
        </w:rPr>
        <w:t>k</w:t>
      </w:r>
      <w:r w:rsidR="00D133EA">
        <w:t>) implies penalty over time, which is proportional to the current iteration, for instance</w:t>
      </w:r>
      <w:r w:rsidR="006A124C">
        <w:t>s</w:t>
      </w:r>
      <w:r w:rsidR="00965466">
        <w:t xml:space="preserve"> </w:t>
      </w:r>
      <w:sdt>
        <w:sdtPr>
          <w:id w:val="243772193"/>
          <w:citation/>
        </w:sdtPr>
        <w:sdtContent>
          <w:r w:rsidR="00965466">
            <w:fldChar w:fldCharType="begin"/>
          </w:r>
          <w:r w:rsidR="00965466">
            <w:instrText xml:space="preserve">CITATION Par02 \p 219 \l 1033 </w:instrText>
          </w:r>
          <w:r w:rsidR="00965466">
            <w:fldChar w:fldCharType="separate"/>
          </w:r>
          <w:r w:rsidR="00965466">
            <w:rPr>
              <w:noProof/>
            </w:rPr>
            <w:t>(Parsopoulos &amp; Vrahatis, 2002, p. 219)</w:t>
          </w:r>
          <w:r w:rsidR="00965466">
            <w:fldChar w:fldCharType="end"/>
          </w:r>
        </w:sdtContent>
      </w:sdt>
      <w:r w:rsidR="00D133EA">
        <w:t>:</w:t>
      </w:r>
    </w:p>
    <w:p w14:paraId="5302B521" w14:textId="6A62C98F" w:rsidR="00D133EA" w:rsidRDefault="00000000" w:rsidP="008A4FE6">
      <m:oMathPara>
        <m:oMath>
          <m:m>
            <m:mPr>
              <m:mcs>
                <m:mc>
                  <m:mcPr>
                    <m:count m:val="1"/>
                    <m:mcJc m:val="left"/>
                  </m:mcPr>
                </m:mc>
              </m:mcs>
              <m:ctrlPr>
                <w:rPr>
                  <w:rFonts w:ascii="Cambria Math" w:hAnsi="Cambria Math"/>
                  <w:i/>
                </w:rPr>
              </m:ctrlPr>
            </m:mPr>
            <m:mr>
              <m:e>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t>
                </m:r>
              </m:e>
            </m:mr>
            <m:mr>
              <m:e>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t>
                </m:r>
                <m:rad>
                  <m:radPr>
                    <m:degHide m:val="1"/>
                    <m:ctrlPr>
                      <w:rPr>
                        <w:rFonts w:ascii="Cambria Math" w:hAnsi="Cambria Math"/>
                        <w:i/>
                      </w:rPr>
                    </m:ctrlPr>
                  </m:radPr>
                  <m:deg/>
                  <m:e>
                    <m:r>
                      <w:rPr>
                        <w:rFonts w:ascii="Cambria Math" w:hAnsi="Cambria Math"/>
                      </w:rPr>
                      <m:t>k</m:t>
                    </m:r>
                  </m:e>
                </m:rad>
              </m:e>
            </m:mr>
            <m:mr>
              <m:e>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mr>
          </m:m>
        </m:oMath>
      </m:oMathPara>
    </w:p>
    <w:p w14:paraId="730CAB81" w14:textId="78D0A212" w:rsidR="00B5460D" w:rsidRDefault="00211BB4" w:rsidP="008A4FE6">
      <w:r>
        <w:t xml:space="preserve">The penalty factor </w:t>
      </w:r>
      <w:r w:rsidRPr="00016135">
        <w:rPr>
          <w:i/>
          <w:iCs/>
        </w:rPr>
        <w:t>H</w:t>
      </w:r>
      <w:r>
        <w:t>(</w:t>
      </w:r>
      <w:r w:rsidRPr="00016135">
        <w:rPr>
          <w:b/>
          <w:bCs/>
          <w:i/>
          <w:iCs/>
        </w:rPr>
        <w:t>x</w:t>
      </w:r>
      <w:r>
        <w:t xml:space="preserve">) implies penalty over position </w:t>
      </w:r>
      <w:r w:rsidRPr="00211BB4">
        <w:rPr>
          <w:b/>
          <w:bCs/>
          <w:i/>
          <w:iCs/>
        </w:rPr>
        <w:t>x</w:t>
      </w:r>
      <w:r>
        <w:t xml:space="preserve"> given constraints </w:t>
      </w:r>
      <w:r w:rsidRPr="00211BB4">
        <w:rPr>
          <w:i/>
          <w:iCs/>
        </w:rPr>
        <w:t>g</w:t>
      </w:r>
      <w:r w:rsidRPr="00211BB4">
        <w:rPr>
          <w:i/>
          <w:iCs/>
          <w:vertAlign w:val="subscript"/>
        </w:rPr>
        <w:t>i</w:t>
      </w:r>
      <w:r>
        <w:t>(</w:t>
      </w:r>
      <w:r w:rsidRPr="00211BB4">
        <w:rPr>
          <w:b/>
          <w:bCs/>
          <w:i/>
          <w:iCs/>
        </w:rPr>
        <w:t>x</w:t>
      </w:r>
      <w:r>
        <w:t>)</w:t>
      </w:r>
      <w:r w:rsidR="00965466">
        <w:t xml:space="preserve"> </w:t>
      </w:r>
      <w:sdt>
        <w:sdtPr>
          <w:id w:val="-1606725423"/>
          <w:citation/>
        </w:sdtPr>
        <w:sdtContent>
          <w:r w:rsidR="00965466">
            <w:fldChar w:fldCharType="begin"/>
          </w:r>
          <w:r w:rsidR="00965466">
            <w:instrText xml:space="preserve">CITATION Par02 \p 216 \l 1033 </w:instrText>
          </w:r>
          <w:r w:rsidR="00965466">
            <w:fldChar w:fldCharType="separate"/>
          </w:r>
          <w:r w:rsidR="00965466">
            <w:rPr>
              <w:noProof/>
            </w:rPr>
            <w:t>(Parsopoulos &amp; Vrahatis, 2002, p. 216)</w:t>
          </w:r>
          <w:r w:rsidR="0096546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325352" w14:paraId="12D0E92D" w14:textId="77777777" w:rsidTr="00E30AF0">
        <w:tc>
          <w:tcPr>
            <w:tcW w:w="8634" w:type="dxa"/>
          </w:tcPr>
          <w:p w14:paraId="06787DC7" w14:textId="761FBB68" w:rsidR="00325352" w:rsidRDefault="00325352" w:rsidP="00181C5D">
            <m:oMathPara>
              <m:oMath>
                <m:r>
                  <w:rPr>
                    <w:rFonts w:ascii="Cambria Math" w:hAnsi="Cambria Math"/>
                  </w:rPr>
                  <m:t>H</m:t>
                </m:r>
                <m:d>
                  <m:dPr>
                    <m:ctrlPr>
                      <w:rPr>
                        <w:rFonts w:ascii="Cambria Math" w:hAnsi="Cambria Math"/>
                        <w:i/>
                      </w:rPr>
                    </m:ctrlPr>
                  </m:dPr>
                  <m:e>
                    <m:r>
                      <m:rPr>
                        <m:sty m:val="bi"/>
                      </m:rP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e>
                    </m:d>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e>
                      <m:sup>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e>
                        </m:d>
                      </m:sup>
                    </m:sSup>
                  </m:e>
                </m:nary>
              </m:oMath>
            </m:oMathPara>
          </w:p>
        </w:tc>
        <w:tc>
          <w:tcPr>
            <w:tcW w:w="382" w:type="dxa"/>
            <w:vAlign w:val="center"/>
          </w:tcPr>
          <w:p w14:paraId="577DDE95" w14:textId="367249C0" w:rsidR="00325352" w:rsidRDefault="00325352" w:rsidP="00181C5D">
            <w:pPr>
              <w:jc w:val="right"/>
            </w:pPr>
            <w:r>
              <w:t>(</w:t>
            </w:r>
            <w:r w:rsidR="000E2360">
              <w:t>2.4.2</w:t>
            </w:r>
            <w:r>
              <w:t>)</w:t>
            </w:r>
          </w:p>
        </w:tc>
      </w:tr>
    </w:tbl>
    <w:p w14:paraId="373050F1" w14:textId="738E1E2A" w:rsidR="00211BB4" w:rsidRDefault="0069121A" w:rsidP="008A4FE6">
      <w:r>
        <w:t xml:space="preserve">Where </w:t>
      </w:r>
      <w:r w:rsidRPr="0069121A">
        <w:rPr>
          <w:i/>
          <w:iCs/>
        </w:rPr>
        <w:t>q</w:t>
      </w:r>
      <w:r w:rsidRPr="0069121A">
        <w:rPr>
          <w:i/>
          <w:iCs/>
          <w:vertAlign w:val="subscript"/>
        </w:rPr>
        <w:t>i</w:t>
      </w:r>
      <w:r>
        <w:t>(</w:t>
      </w:r>
      <w:r w:rsidRPr="0069121A">
        <w:rPr>
          <w:b/>
          <w:bCs/>
          <w:i/>
          <w:iCs/>
        </w:rPr>
        <w:t>x</w:t>
      </w:r>
      <w:r>
        <w:t>) set the basic penal</w:t>
      </w:r>
      <w:r w:rsidR="00BD5B8B">
        <w:t>ty</w:t>
      </w:r>
      <w:r>
        <w:t xml:space="preserve"> value for each constraint </w:t>
      </w:r>
      <w:r w:rsidRPr="0069121A">
        <w:rPr>
          <w:i/>
          <w:iCs/>
        </w:rPr>
        <w:t>g</w:t>
      </w:r>
      <w:r w:rsidRPr="0069121A">
        <w:rPr>
          <w:i/>
          <w:iCs/>
          <w:vertAlign w:val="subscript"/>
        </w:rPr>
        <w:t>i</w:t>
      </w:r>
      <w:r>
        <w:t>(</w:t>
      </w:r>
      <w:r w:rsidRPr="0069121A">
        <w:rPr>
          <w:b/>
          <w:bCs/>
          <w:i/>
          <w:iCs/>
        </w:rPr>
        <w:t>x</w:t>
      </w:r>
      <w:r>
        <w:t>)</w:t>
      </w:r>
      <w:r w:rsidR="00965466">
        <w:t xml:space="preserve"> </w:t>
      </w:r>
      <w:sdt>
        <w:sdtPr>
          <w:id w:val="1288784415"/>
          <w:citation/>
        </w:sdtPr>
        <w:sdtContent>
          <w:r w:rsidR="00965466">
            <w:fldChar w:fldCharType="begin"/>
          </w:r>
          <w:r w:rsidR="00965466">
            <w:instrText xml:space="preserve">CITATION Par02 \p 217 \l 1033 </w:instrText>
          </w:r>
          <w:r w:rsidR="00965466">
            <w:fldChar w:fldCharType="separate"/>
          </w:r>
          <w:r w:rsidR="00965466">
            <w:rPr>
              <w:noProof/>
            </w:rPr>
            <w:t>(Parsopoulos &amp; Vrahatis, 2002, p. 217)</w:t>
          </w:r>
          <w:r w:rsidR="0096546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325352" w14:paraId="37F6481F" w14:textId="77777777" w:rsidTr="00E30AF0">
        <w:tc>
          <w:tcPr>
            <w:tcW w:w="8634" w:type="dxa"/>
          </w:tcPr>
          <w:p w14:paraId="549FC8D3" w14:textId="0EAEF8B8" w:rsidR="00325352" w:rsidRDefault="00000000" w:rsidP="00181C5D">
            <m:oMathPara>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r>
                      <w:rPr>
                        <w:rFonts w:ascii="Cambria Math" w:hAnsi="Cambria Math"/>
                      </w:rPr>
                      <m:t>,0</m:t>
                    </m:r>
                  </m:e>
                </m:d>
                <m:r>
                  <w:rPr>
                    <w:rFonts w:ascii="Cambria Math" w:hAnsi="Cambria Math"/>
                  </w:rPr>
                  <m:t>,∀i=</m:t>
                </m:r>
                <m:acc>
                  <m:accPr>
                    <m:chr m:val="̅"/>
                    <m:ctrlPr>
                      <w:rPr>
                        <w:rFonts w:ascii="Cambria Math" w:hAnsi="Cambria Math"/>
                        <w:i/>
                      </w:rPr>
                    </m:ctrlPr>
                  </m:accPr>
                  <m:e>
                    <m:r>
                      <w:rPr>
                        <w:rFonts w:ascii="Cambria Math" w:hAnsi="Cambria Math"/>
                      </w:rPr>
                      <m:t>1,m</m:t>
                    </m:r>
                  </m:e>
                </m:acc>
              </m:oMath>
            </m:oMathPara>
          </w:p>
        </w:tc>
        <w:tc>
          <w:tcPr>
            <w:tcW w:w="382" w:type="dxa"/>
            <w:vAlign w:val="center"/>
          </w:tcPr>
          <w:p w14:paraId="10E83998" w14:textId="14B4D2A3" w:rsidR="00325352" w:rsidRDefault="00325352" w:rsidP="00181C5D">
            <w:pPr>
              <w:jc w:val="right"/>
            </w:pPr>
            <w:r>
              <w:t>(</w:t>
            </w:r>
            <w:r w:rsidR="000E2360">
              <w:t>2.4.3</w:t>
            </w:r>
            <w:r>
              <w:t>)</w:t>
            </w:r>
          </w:p>
        </w:tc>
      </w:tr>
    </w:tbl>
    <w:p w14:paraId="28F3094D" w14:textId="66E63B6D" w:rsidR="00B20AD5" w:rsidRDefault="00B20AD5" w:rsidP="007401A5">
      <w:r>
        <w:t xml:space="preserve">Obviously, if </w:t>
      </w:r>
      <w:r w:rsidR="00BD5B8B">
        <w:t>a</w:t>
      </w:r>
      <w:r>
        <w:t xml:space="preserve"> constraint </w:t>
      </w:r>
      <w:r w:rsidRPr="0069121A">
        <w:rPr>
          <w:i/>
          <w:iCs/>
        </w:rPr>
        <w:t>g</w:t>
      </w:r>
      <w:r w:rsidRPr="0069121A">
        <w:rPr>
          <w:i/>
          <w:iCs/>
          <w:vertAlign w:val="subscript"/>
        </w:rPr>
        <w:t>i</w:t>
      </w:r>
      <w:r>
        <w:t>(</w:t>
      </w:r>
      <w:r w:rsidRPr="0069121A">
        <w:rPr>
          <w:b/>
          <w:bCs/>
          <w:i/>
          <w:iCs/>
        </w:rPr>
        <w:t>x</w:t>
      </w:r>
      <w:r>
        <w:t xml:space="preserve">) is satisfied as </w:t>
      </w:r>
      <w:r w:rsidRPr="0069121A">
        <w:rPr>
          <w:i/>
          <w:iCs/>
        </w:rPr>
        <w:t>g</w:t>
      </w:r>
      <w:r w:rsidRPr="0069121A">
        <w:rPr>
          <w:i/>
          <w:iCs/>
          <w:vertAlign w:val="subscript"/>
        </w:rPr>
        <w:t>i</w:t>
      </w:r>
      <w:r>
        <w:t>(</w:t>
      </w:r>
      <w:r w:rsidRPr="0069121A">
        <w:rPr>
          <w:b/>
          <w:bCs/>
          <w:i/>
          <w:iCs/>
        </w:rPr>
        <w:t>x</w:t>
      </w:r>
      <w:r>
        <w:t xml:space="preserve">) </w:t>
      </w:r>
      <w:r>
        <w:rPr>
          <w:rFonts w:cs="Times New Roman"/>
        </w:rPr>
        <w:t>≤</w:t>
      </w:r>
      <w:r>
        <w:t xml:space="preserve"> 0 then </w:t>
      </w:r>
      <w:r w:rsidR="00BD5B8B">
        <w:t xml:space="preserve">its basic penalty value is zero, </w:t>
      </w:r>
      <w:r w:rsidRPr="00BD5B8B">
        <w:rPr>
          <w:i/>
          <w:iCs/>
        </w:rPr>
        <w:t>q</w:t>
      </w:r>
      <w:r w:rsidRPr="00BD5B8B">
        <w:rPr>
          <w:i/>
          <w:iCs/>
          <w:vertAlign w:val="subscript"/>
        </w:rPr>
        <w:t>i</w:t>
      </w:r>
      <w:r>
        <w:t>(</w:t>
      </w:r>
      <w:r w:rsidRPr="00BD5B8B">
        <w:rPr>
          <w:b/>
          <w:bCs/>
          <w:i/>
          <w:iCs/>
        </w:rPr>
        <w:t>x</w:t>
      </w:r>
      <w:r>
        <w:t>) = 0.</w:t>
      </w:r>
      <w:r w:rsidR="00B566D8">
        <w:t xml:space="preserve"> The function </w:t>
      </w:r>
      <w:r w:rsidR="00B566D8" w:rsidRPr="00D31738">
        <w:rPr>
          <w:rFonts w:cs="Times New Roman"/>
          <w:i/>
          <w:iCs/>
        </w:rPr>
        <w:t>θ</w:t>
      </w:r>
      <w:r w:rsidR="00B566D8">
        <w:t xml:space="preserve">(.) is multi-stage assignment function which </w:t>
      </w:r>
      <w:r w:rsidR="00D31738">
        <w:t xml:space="preserve">is used to </w:t>
      </w:r>
      <w:r w:rsidR="00D94DBA">
        <w:t xml:space="preserve">partition a real value into stages, for </w:t>
      </w:r>
      <w:r w:rsidR="001F4DE2">
        <w:t>example</w:t>
      </w:r>
      <w:r w:rsidR="00D94DBA">
        <w:t xml:space="preserve">, given real value </w:t>
      </w:r>
      <w:r w:rsidR="00D94DBA" w:rsidRPr="00D94DBA">
        <w:rPr>
          <w:i/>
          <w:iCs/>
        </w:rPr>
        <w:t>y</w:t>
      </w:r>
      <w:r w:rsidR="00D94DBA">
        <w:t xml:space="preserve"> </w:t>
      </w:r>
      <w:r w:rsidR="003246E0">
        <w:t xml:space="preserve">= </w:t>
      </w:r>
      <w:r w:rsidR="003246E0" w:rsidRPr="003246E0">
        <w:rPr>
          <w:i/>
          <w:iCs/>
        </w:rPr>
        <w:t>q</w:t>
      </w:r>
      <w:r w:rsidR="003246E0" w:rsidRPr="003246E0">
        <w:rPr>
          <w:i/>
          <w:iCs/>
          <w:vertAlign w:val="subscript"/>
        </w:rPr>
        <w:t>i</w:t>
      </w:r>
      <w:r w:rsidR="003246E0">
        <w:t>(</w:t>
      </w:r>
      <w:r w:rsidR="003246E0" w:rsidRPr="003246E0">
        <w:rPr>
          <w:b/>
          <w:bCs/>
          <w:i/>
          <w:iCs/>
        </w:rPr>
        <w:t>x</w:t>
      </w:r>
      <w:r w:rsidR="003246E0">
        <w:t xml:space="preserve">) </w:t>
      </w:r>
      <w:r w:rsidR="00D94DBA">
        <w:t xml:space="preserve">will be partitioned into three stages </w:t>
      </w:r>
      <w:r w:rsidR="00D94DBA" w:rsidRPr="00D94DBA">
        <w:rPr>
          <w:i/>
          <w:iCs/>
        </w:rPr>
        <w:t>y</w:t>
      </w:r>
      <w:r w:rsidR="00D94DBA" w:rsidRPr="00D94DBA">
        <w:rPr>
          <w:vertAlign w:val="subscript"/>
        </w:rPr>
        <w:t>1</w:t>
      </w:r>
      <w:r w:rsidR="00D53116">
        <w:t xml:space="preserve"> &lt; </w:t>
      </w:r>
      <w:r w:rsidR="00D94DBA" w:rsidRPr="00D94DBA">
        <w:rPr>
          <w:i/>
          <w:iCs/>
        </w:rPr>
        <w:t>y</w:t>
      </w:r>
      <w:r w:rsidR="00D94DBA" w:rsidRPr="00D94DBA">
        <w:rPr>
          <w:vertAlign w:val="subscript"/>
        </w:rPr>
        <w:t>2</w:t>
      </w:r>
      <w:r w:rsidR="00D53116">
        <w:t xml:space="preserve"> &lt; </w:t>
      </w:r>
      <w:r w:rsidR="00D94DBA" w:rsidRPr="00D94DBA">
        <w:rPr>
          <w:i/>
          <w:iCs/>
        </w:rPr>
        <w:t>y</w:t>
      </w:r>
      <w:r w:rsidR="00D94DBA" w:rsidRPr="00D94DBA">
        <w:rPr>
          <w:vertAlign w:val="subscript"/>
        </w:rPr>
        <w:t>3</w:t>
      </w:r>
      <w:r w:rsidR="00D94DBA">
        <w:t xml:space="preserve"> with three corresponding </w:t>
      </w:r>
      <w:r w:rsidR="00790BCE">
        <w:t xml:space="preserve">real </w:t>
      </w:r>
      <w:r w:rsidR="00D94DBA">
        <w:t xml:space="preserve">outputs </w:t>
      </w:r>
      <w:r w:rsidR="00D94DBA" w:rsidRPr="00D94DBA">
        <w:rPr>
          <w:i/>
          <w:iCs/>
        </w:rPr>
        <w:t>a</w:t>
      </w:r>
      <w:r w:rsidR="00D94DBA" w:rsidRPr="00D94DBA">
        <w:rPr>
          <w:vertAlign w:val="subscript"/>
        </w:rPr>
        <w:t>1</w:t>
      </w:r>
      <w:r w:rsidR="00D53116">
        <w:t xml:space="preserve"> &lt; </w:t>
      </w:r>
      <w:r w:rsidR="00D94DBA" w:rsidRPr="00D94DBA">
        <w:rPr>
          <w:i/>
          <w:iCs/>
        </w:rPr>
        <w:t>a</w:t>
      </w:r>
      <w:r w:rsidR="00D94DBA" w:rsidRPr="00D94DBA">
        <w:rPr>
          <w:vertAlign w:val="subscript"/>
        </w:rPr>
        <w:t>2</w:t>
      </w:r>
      <w:r w:rsidR="00D94DBA">
        <w:t xml:space="preserve"> </w:t>
      </w:r>
      <w:r w:rsidR="00D53116">
        <w:t xml:space="preserve">&lt; </w:t>
      </w:r>
      <w:r w:rsidR="00D94DBA" w:rsidRPr="00D94DBA">
        <w:rPr>
          <w:i/>
          <w:iCs/>
        </w:rPr>
        <w:t>a</w:t>
      </w:r>
      <w:r w:rsidR="00D94DBA" w:rsidRPr="00D94DBA">
        <w:rPr>
          <w:vertAlign w:val="subscript"/>
        </w:rPr>
        <w:t>3</w:t>
      </w:r>
      <w:r w:rsidR="00D94DBA">
        <w:t xml:space="preserve"> as follows</w:t>
      </w:r>
      <w:r w:rsidR="00081665">
        <w:t xml:space="preserve"> </w:t>
      </w:r>
      <w:sdt>
        <w:sdtPr>
          <w:id w:val="-24410280"/>
          <w:citation/>
        </w:sdtPr>
        <w:sdtContent>
          <w:r w:rsidR="00081665">
            <w:fldChar w:fldCharType="begin"/>
          </w:r>
          <w:r w:rsidR="00081665">
            <w:instrText xml:space="preserve">CITATION Par02 \p 218 \l 1033 </w:instrText>
          </w:r>
          <w:r w:rsidR="00081665">
            <w:fldChar w:fldCharType="separate"/>
          </w:r>
          <w:r w:rsidR="00081665">
            <w:rPr>
              <w:noProof/>
            </w:rPr>
            <w:t>(Parsopoulos &amp; Vrahatis, 2002, p. 218)</w:t>
          </w:r>
          <w:r w:rsidR="00081665">
            <w:fldChar w:fldCharType="end"/>
          </w:r>
        </w:sdtContent>
      </w:sdt>
      <w:r w:rsidR="00D94DBA">
        <w:t>:</w:t>
      </w:r>
    </w:p>
    <w:p w14:paraId="59922E73" w14:textId="33F888F4" w:rsidR="00D94DBA" w:rsidRDefault="008B5ABD" w:rsidP="007401A5">
      <m:oMathPara>
        <m:oMath>
          <m:r>
            <w:rPr>
              <w:rFonts w:ascii="Cambria Math" w:hAnsi="Cambria Math"/>
            </w:rPr>
            <m:t>θ</m:t>
          </m:r>
          <m:d>
            <m:dPr>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r>
                      <m:rPr>
                        <m:sty m:val="p"/>
                      </m:rPr>
                      <w:rPr>
                        <w:rFonts w:ascii="Cambria Math" w:hAnsi="Cambria Math"/>
                      </w:rPr>
                      <m:t>if</m:t>
                    </m:r>
                    <m:r>
                      <w:rPr>
                        <w:rFonts w:ascii="Cambria Math" w:hAnsi="Cambria Math"/>
                      </w:rPr>
                      <m:t xml:space="preserve"> y≤</m:t>
                    </m:r>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&lt;y≤</m:t>
                    </m:r>
                    <m:sSub>
                      <m:sSubPr>
                        <m:ctrlPr>
                          <w:rPr>
                            <w:rFonts w:ascii="Cambria Math" w:hAnsi="Cambria Math"/>
                            <w:i/>
                          </w:rPr>
                        </m:ctrlPr>
                      </m:sSubPr>
                      <m:e>
                        <m:r>
                          <w:rPr>
                            <w:rFonts w:ascii="Cambria Math" w:hAnsi="Cambria Math"/>
                          </w:rPr>
                          <m:t>y</m:t>
                        </m:r>
                      </m:e>
                      <m:sub>
                        <m:r>
                          <w:rPr>
                            <w:rFonts w:ascii="Cambria Math" w:hAnsi="Cambria Math"/>
                          </w:rPr>
                          <m:t>2</m:t>
                        </m:r>
                      </m:sub>
                    </m:sSub>
                  </m:e>
                </m:mr>
                <m:mr>
                  <m:e>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&lt;y</m:t>
                    </m:r>
                  </m:e>
                </m:mr>
              </m:m>
            </m:e>
          </m:d>
        </m:oMath>
      </m:oMathPara>
    </w:p>
    <w:p w14:paraId="1ACA94FE" w14:textId="600412E8" w:rsidR="00B20AD5" w:rsidRDefault="00014334" w:rsidP="007401A5">
      <w:r>
        <w:lastRenderedPageBreak/>
        <w:t xml:space="preserve">The function </w:t>
      </w:r>
      <w:r>
        <w:rPr>
          <w:rFonts w:cs="Times New Roman"/>
          <w:i/>
          <w:iCs/>
        </w:rPr>
        <w:t>γ</w:t>
      </w:r>
      <w:r>
        <w:t xml:space="preserve">(.) </w:t>
      </w:r>
      <w:r w:rsidR="00FA482B">
        <w:t>is</w:t>
      </w:r>
      <w:r>
        <w:t xml:space="preserve"> the power of penalty function</w:t>
      </w:r>
      <w:r w:rsidR="00FA482B">
        <w:t xml:space="preserve"> which implies seriousness of penalty value.</w:t>
      </w:r>
      <w:r w:rsidR="00D53116">
        <w:t xml:space="preserve"> It is slightly similar to the multi-stage assignment function</w:t>
      </w:r>
      <w:r w:rsidR="008B5ABD">
        <w:t>,</w:t>
      </w:r>
      <w:r w:rsidR="00D53116">
        <w:t xml:space="preserve"> but its output is the power number for power function</w:t>
      </w:r>
      <w:r w:rsidR="00753EB2">
        <w:t xml:space="preserve">, for </w:t>
      </w:r>
      <w:r w:rsidR="001F4DE2">
        <w:t>example</w:t>
      </w:r>
      <w:r w:rsidR="00081665">
        <w:t xml:space="preserve"> </w:t>
      </w:r>
      <w:sdt>
        <w:sdtPr>
          <w:id w:val="-592320785"/>
          <w:citation/>
        </w:sdtPr>
        <w:sdtContent>
          <w:r w:rsidR="00081665">
            <w:fldChar w:fldCharType="begin"/>
          </w:r>
          <w:r w:rsidR="00081665">
            <w:instrText xml:space="preserve">CITATION Par02 \p 218 \l 1033 </w:instrText>
          </w:r>
          <w:r w:rsidR="00081665">
            <w:fldChar w:fldCharType="separate"/>
          </w:r>
          <w:r w:rsidR="00081665">
            <w:rPr>
              <w:noProof/>
            </w:rPr>
            <w:t>(Parsopoulos &amp; Vrahatis, 2002, p. 218)</w:t>
          </w:r>
          <w:r w:rsidR="00081665">
            <w:fldChar w:fldCharType="end"/>
          </w:r>
        </w:sdtContent>
      </w:sdt>
      <w:r w:rsidR="00753EB2">
        <w:t>:</w:t>
      </w:r>
    </w:p>
    <w:p w14:paraId="226EE324" w14:textId="056BB4C2" w:rsidR="001F4DE2" w:rsidRDefault="002C568F" w:rsidP="001F4DE2">
      <m:oMathPara>
        <m:oMath>
          <m:r>
            <w:rPr>
              <w:rFonts w:ascii="Cambria Math" w:hAnsi="Cambria Math"/>
            </w:rPr>
            <m:t>γ</m:t>
          </m:r>
          <m:d>
            <m:dPr>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i </m:t>
                    </m:r>
                    <m:r>
                      <m:rPr>
                        <m:sty m:val="p"/>
                      </m:rPr>
                      <w:rPr>
                        <w:rFonts w:ascii="Cambria Math" w:hAnsi="Cambria Math"/>
                      </w:rPr>
                      <m:t>if</m:t>
                    </m:r>
                    <m:r>
                      <w:rPr>
                        <w:rFonts w:ascii="Cambria Math" w:hAnsi="Cambria Math"/>
                      </w:rPr>
                      <m:t xml:space="preserve"> y≤</m:t>
                    </m:r>
                    <m:sSub>
                      <m:sSubPr>
                        <m:ctrlPr>
                          <w:rPr>
                            <w:rFonts w:ascii="Cambria Math" w:hAnsi="Cambria Math"/>
                            <w:i/>
                          </w:rPr>
                        </m:ctrlPr>
                      </m:sSubPr>
                      <m:e>
                        <m:r>
                          <w:rPr>
                            <w:rFonts w:ascii="Cambria Math" w:hAnsi="Cambria Math"/>
                          </w:rPr>
                          <m:t>y</m:t>
                        </m:r>
                      </m:e>
                      <m:sub>
                        <m:r>
                          <w:rPr>
                            <w:rFonts w:ascii="Cambria Math" w:hAnsi="Cambria Math"/>
                          </w:rPr>
                          <m:t>1</m:t>
                        </m:r>
                      </m:sub>
                    </m:sSub>
                  </m:e>
                </m:mr>
                <m:mr>
                  <m:e>
                    <m:r>
                      <w:rPr>
                        <w:rFonts w:ascii="Cambria Math" w:hAnsi="Cambria Math"/>
                      </w:rPr>
                      <m:t xml:space="preserve">j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&lt;y≤</m:t>
                    </m:r>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 xml:space="preserve">k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&lt;y</m:t>
                    </m:r>
                  </m:e>
                </m:mr>
              </m:m>
            </m:e>
          </m:d>
        </m:oMath>
      </m:oMathPara>
    </w:p>
    <w:p w14:paraId="4D8090E6" w14:textId="1CD2E694" w:rsidR="00014334" w:rsidRDefault="001F4DE2" w:rsidP="007401A5">
      <w:r>
        <w:t xml:space="preserve">Where </w:t>
      </w:r>
      <w:r w:rsidRPr="001F4DE2">
        <w:rPr>
          <w:i/>
          <w:iCs/>
        </w:rPr>
        <w:t>i</w:t>
      </w:r>
      <w:r>
        <w:t xml:space="preserve">, </w:t>
      </w:r>
      <w:r w:rsidRPr="001F4DE2">
        <w:rPr>
          <w:i/>
          <w:iCs/>
        </w:rPr>
        <w:t>j</w:t>
      </w:r>
      <w:r>
        <w:t xml:space="preserve">, and </w:t>
      </w:r>
      <w:r w:rsidRPr="001F4DE2">
        <w:rPr>
          <w:i/>
          <w:iCs/>
        </w:rPr>
        <w:t>k</w:t>
      </w:r>
      <w:r>
        <w:t xml:space="preserve"> are integers such that </w:t>
      </w:r>
      <w:r w:rsidRPr="001F4DE2">
        <w:rPr>
          <w:i/>
          <w:iCs/>
        </w:rPr>
        <w:t>i</w:t>
      </w:r>
      <w:r>
        <w:t xml:space="preserve"> &lt; </w:t>
      </w:r>
      <w:r w:rsidRPr="001F4DE2">
        <w:rPr>
          <w:i/>
          <w:iCs/>
        </w:rPr>
        <w:t>j</w:t>
      </w:r>
      <w:r>
        <w:t xml:space="preserve"> &lt; </w:t>
      </w:r>
      <w:r w:rsidRPr="00A75D78">
        <w:rPr>
          <w:i/>
          <w:iCs/>
        </w:rPr>
        <w:t>k</w:t>
      </w:r>
      <w:r>
        <w:t>, for example.</w:t>
      </w:r>
      <w:r w:rsidR="009B09FA">
        <w:t xml:space="preserve"> Both </w:t>
      </w:r>
      <w:r w:rsidR="00D710A5" w:rsidRPr="00D31738">
        <w:rPr>
          <w:rFonts w:cs="Times New Roman"/>
          <w:i/>
          <w:iCs/>
        </w:rPr>
        <w:t>θ</w:t>
      </w:r>
      <w:r w:rsidR="00D710A5">
        <w:t xml:space="preserve">(.) and </w:t>
      </w:r>
      <w:r w:rsidR="00D710A5">
        <w:rPr>
          <w:rFonts w:cs="Times New Roman"/>
          <w:i/>
          <w:iCs/>
        </w:rPr>
        <w:t>γ</w:t>
      </w:r>
      <w:r w:rsidR="00D710A5">
        <w:t xml:space="preserve">(.) </w:t>
      </w:r>
      <w:r w:rsidR="009B09FA">
        <w:t xml:space="preserve">implies seriousness of penalty value but </w:t>
      </w:r>
      <w:r w:rsidR="00D710A5" w:rsidRPr="00D31738">
        <w:rPr>
          <w:rFonts w:cs="Times New Roman"/>
          <w:i/>
          <w:iCs/>
        </w:rPr>
        <w:t>θ</w:t>
      </w:r>
      <w:r w:rsidR="00D710A5">
        <w:t xml:space="preserve">(.) </w:t>
      </w:r>
      <w:r w:rsidR="009B09FA">
        <w:t>indicate</w:t>
      </w:r>
      <w:r w:rsidR="00D710A5">
        <w:t>s</w:t>
      </w:r>
      <w:r w:rsidR="009B09FA">
        <w:t xml:space="preserve"> linear seriousness </w:t>
      </w:r>
      <w:r w:rsidR="00D710A5">
        <w:t>whereas</w:t>
      </w:r>
      <w:r w:rsidR="009B09FA">
        <w:t xml:space="preserve"> </w:t>
      </w:r>
      <w:r w:rsidR="00D710A5">
        <w:rPr>
          <w:rFonts w:cs="Times New Roman"/>
          <w:i/>
          <w:iCs/>
        </w:rPr>
        <w:t>γ</w:t>
      </w:r>
      <w:r w:rsidR="00D710A5">
        <w:t xml:space="preserve">(.) </w:t>
      </w:r>
      <w:r w:rsidR="009B09FA">
        <w:t>indicates nonlinear seriousness.</w:t>
      </w:r>
    </w:p>
    <w:p w14:paraId="44DAF1DD" w14:textId="2A65EED1" w:rsidR="00A52FB2" w:rsidRDefault="00A52FB2" w:rsidP="00232B19">
      <w:pPr>
        <w:ind w:firstLine="360"/>
      </w:pPr>
      <w:r>
        <w:t>Recall that two main aspects of PSO are exploration and exploitation. Exploitation is as important as exploration because it asserts success of convergence and speed of convergence.</w:t>
      </w:r>
      <w:r w:rsidR="004C31BB">
        <w:t xml:space="preserve"> </w:t>
      </w:r>
      <w:r w:rsidR="00872F60">
        <w:t>Some methods like</w:t>
      </w:r>
      <w:r w:rsidR="004C31BB">
        <w:t xml:space="preserve"> BPSO and BBPSO improve the exploitation</w:t>
      </w:r>
      <w:r w:rsidR="00872F60">
        <w:t xml:space="preserve"> whereas the others like FDR and TRIBES improve the exploration</w:t>
      </w:r>
      <w:r w:rsidR="007B6B9E">
        <w:t xml:space="preserve"> with notice that the exploration for global convergence </w:t>
      </w:r>
      <w:r w:rsidR="008B3946">
        <w:t xml:space="preserve">seemingly </w:t>
      </w:r>
      <w:r w:rsidR="007B6B9E">
        <w:t>receives more concerns</w:t>
      </w:r>
      <w:r w:rsidR="004C31BB">
        <w:t xml:space="preserve">. </w:t>
      </w:r>
      <w:r w:rsidR="007077AE">
        <w:t>Thus, s</w:t>
      </w:r>
      <w:r w:rsidR="004C31BB">
        <w:t>ome algorithms mentioned in next section which are combinations of PSO and other algorithms aim to improve exploitation</w:t>
      </w:r>
      <w:r w:rsidR="008F4856">
        <w:t xml:space="preserve"> and exploration</w:t>
      </w:r>
      <w:r w:rsidR="004C31BB">
        <w:t>.</w:t>
      </w:r>
    </w:p>
    <w:p w14:paraId="114819C5" w14:textId="77777777" w:rsidR="00A155FA" w:rsidRDefault="00A155FA" w:rsidP="007401A5"/>
    <w:p w14:paraId="312952BB" w14:textId="22695D25" w:rsidR="007401A5" w:rsidRPr="00162A48" w:rsidRDefault="007401A5" w:rsidP="00F33D06">
      <w:pPr>
        <w:pStyle w:val="Heading1"/>
      </w:pPr>
      <w:bookmarkStart w:id="12" w:name="_Toc130826188"/>
      <w:r w:rsidRPr="00162A48">
        <w:t>3. PSO and other algorithms</w:t>
      </w:r>
      <w:bookmarkEnd w:id="12"/>
    </w:p>
    <w:p w14:paraId="132187BA" w14:textId="73A9566B" w:rsidR="00131A2C" w:rsidRDefault="00131A2C" w:rsidP="007401A5">
      <w:r>
        <w:t xml:space="preserve">Although PSO is an effective algorithm for optimization problem, it also has some weak points, for example, </w:t>
      </w:r>
      <w:r w:rsidR="00E8728F">
        <w:t>the premature problem. Therefore, t</w:t>
      </w:r>
      <w:r>
        <w:t xml:space="preserve">his section skims combinations of </w:t>
      </w:r>
      <w:r w:rsidR="00E8728F">
        <w:t>PSO to improve PSO or focus on solving specific problems.</w:t>
      </w:r>
    </w:p>
    <w:p w14:paraId="5ACC3963" w14:textId="3B94D2DE" w:rsidR="004A1568" w:rsidRDefault="004A1568" w:rsidP="007401A5"/>
    <w:p w14:paraId="576A6CD5" w14:textId="52F1D446" w:rsidR="004A1568" w:rsidRPr="004A1568" w:rsidRDefault="004A1568" w:rsidP="00F33D06">
      <w:pPr>
        <w:pStyle w:val="Heading2"/>
      </w:pPr>
      <w:bookmarkStart w:id="13" w:name="_Toc130826189"/>
      <w:r w:rsidRPr="004A1568">
        <w:t xml:space="preserve">3.1. </w:t>
      </w:r>
      <w:r w:rsidR="004A0E76">
        <w:t xml:space="preserve">With </w:t>
      </w:r>
      <w:r w:rsidR="00E8728F">
        <w:t>other evolutionary algorithms</w:t>
      </w:r>
      <w:bookmarkEnd w:id="13"/>
    </w:p>
    <w:p w14:paraId="2D7096A9" w14:textId="77777777" w:rsidR="0045315A" w:rsidRDefault="0045315A" w:rsidP="0045315A">
      <w:r>
        <w:t>Evolutionary algorithms (EA) are the ones which simulate natural activities in biological world. PSO is an EA because it simulates how a flock of birds search for food and so its combination to other EA(s) is natural. Some combinations are so tight that it is possible to form hybrid PSOs which are considered as variants of PSO mentioned in previous section. Therefore, this section focuses on flexible combinations of PSO and other EA(s).</w:t>
      </w:r>
    </w:p>
    <w:p w14:paraId="579D752B" w14:textId="77777777" w:rsidR="0045315A" w:rsidRDefault="0045315A" w:rsidP="0045315A">
      <w:pPr>
        <w:ind w:firstLine="360"/>
      </w:pPr>
      <w:r>
        <w:t xml:space="preserve">Genetic algorithm (GA) </w:t>
      </w:r>
      <w:sdt>
        <w:sdtPr>
          <w:id w:val="-455487256"/>
          <w:citation/>
        </w:sdtPr>
        <w:sdtContent>
          <w:r>
            <w:fldChar w:fldCharType="begin"/>
          </w:r>
          <w:r>
            <w:instrText xml:space="preserve"> CITATION Wik02GA \l 1033 </w:instrText>
          </w:r>
          <w:r>
            <w:fldChar w:fldCharType="separate"/>
          </w:r>
          <w:r>
            <w:rPr>
              <w:noProof/>
            </w:rPr>
            <w:t>(Wikipedia, Genetic algorithm, 2002)</w:t>
          </w:r>
          <w:r>
            <w:fldChar w:fldCharType="end"/>
          </w:r>
        </w:sdtContent>
      </w:sdt>
      <w:r>
        <w:t xml:space="preserve"> is classified into evolutionary approach when it simulates biological activities including natural hybridization and selection. In other words, GA considers computational problems as biological activities and then, solves such problems by imitating biological activities too. GA is designed for not only optimization solving but also other learning algorithms, especially supervised learning. For instance, given a problem whose candidate solutions compose a population, GA codes each solution candidate as a </w:t>
      </w:r>
      <w:r w:rsidRPr="007D5C76">
        <w:t>chromosome</w:t>
      </w:r>
      <w:r>
        <w:t xml:space="preserve"> which consists of genes. Concretely, a </w:t>
      </w:r>
      <w:r w:rsidRPr="007D5C76">
        <w:t>chromosome</w:t>
      </w:r>
      <w:r>
        <w:t xml:space="preserve"> represents a solution candidate, and a gene represents a property of such solution candidate with note that any solution has a set of properties. GA will perform so-call biological operators on </w:t>
      </w:r>
      <w:r w:rsidRPr="007D5C76">
        <w:t>chromosome</w:t>
      </w:r>
      <w:r>
        <w:t xml:space="preserve">s in order to reach a good enough solution. These biological operators simulating biological activities includes crossover operator, mutation operator, etc. In GA literature, a </w:t>
      </w:r>
      <w:r w:rsidRPr="007D5C76">
        <w:t>chromosome</w:t>
      </w:r>
      <w:r>
        <w:t xml:space="preserve"> is also considered as an individual of population; exactly, each individual owns a </w:t>
      </w:r>
      <w:r w:rsidRPr="007D5C76">
        <w:t>chromosome</w:t>
      </w:r>
      <w:r>
        <w:t>. Essentially, given an initialized population of individuals, GA, which is an iterative algorithm, will produce a generation of new individuals at each iteration by performing biological operators on current individuals of the population. The generation of new individuals will be added to the population at each iteration so that the population get larger and larger. Another important thing in GA is to define the fitness of a given individual (</w:t>
      </w:r>
      <w:r w:rsidRPr="007D5C76">
        <w:t>chromosome</w:t>
      </w:r>
      <w:r>
        <w:t xml:space="preserve">) because GA performs biological operators only on the individuals whose fitness values are good enough. In order words, GA selects good enough individuals for making biological operators. How to define fitness function depends on concrete applications. GA goes through many iterations until best solution is reached, population is large enough, or fitness level (maybe fitness average) over entire population is good enough. Following is pseudo code of GA </w:t>
      </w:r>
      <w:sdt>
        <w:sdtPr>
          <w:id w:val="-593476262"/>
          <w:citation/>
        </w:sdtPr>
        <w:sdtContent>
          <w:r>
            <w:fldChar w:fldCharType="begin"/>
          </w:r>
          <w:r>
            <w:instrText xml:space="preserve"> CITATION Mal17GA \l 1033 </w:instrText>
          </w:r>
          <w:r>
            <w:fldChar w:fldCharType="separate"/>
          </w:r>
          <w:r>
            <w:rPr>
              <w:noProof/>
            </w:rPr>
            <w:t>(Mallawaarachchi, 2017)</w:t>
          </w:r>
          <w:r>
            <w:fldChar w:fldCharType="end"/>
          </w:r>
        </w:sdtContent>
      </w:sdt>
      <w:r>
        <w:t>.</w:t>
      </w:r>
    </w:p>
    <w:tbl>
      <w:tblPr>
        <w:tblStyle w:val="TableGrid"/>
        <w:tblW w:w="0" w:type="auto"/>
        <w:tblLook w:val="04A0" w:firstRow="1" w:lastRow="0" w:firstColumn="1" w:lastColumn="0" w:noHBand="0" w:noVBand="1"/>
      </w:tblPr>
      <w:tblGrid>
        <w:gridCol w:w="9016"/>
      </w:tblGrid>
      <w:tr w:rsidR="0045315A" w14:paraId="3E36698D" w14:textId="77777777" w:rsidTr="0017690D">
        <w:tc>
          <w:tcPr>
            <w:tcW w:w="9016" w:type="dxa"/>
          </w:tcPr>
          <w:p w14:paraId="4EA4EA48" w14:textId="77777777" w:rsidR="0045315A" w:rsidRDefault="0045315A" w:rsidP="0017690D">
            <w:r>
              <w:lastRenderedPageBreak/>
              <w:t xml:space="preserve">Initialize the population of individuals with note that </w:t>
            </w:r>
            <w:r w:rsidRPr="007D5C76">
              <w:t>chromosome</w:t>
            </w:r>
            <w:r>
              <w:t xml:space="preserve"> of each individual is coded according to properties of solution candidate.</w:t>
            </w:r>
          </w:p>
          <w:p w14:paraId="27BCA912" w14:textId="77777777" w:rsidR="0045315A" w:rsidRDefault="0045315A" w:rsidP="0017690D"/>
          <w:p w14:paraId="0BAED402" w14:textId="77777777" w:rsidR="0045315A" w:rsidRDefault="0045315A" w:rsidP="0017690D">
            <w:r>
              <w:t>Repeat</w:t>
            </w:r>
          </w:p>
          <w:p w14:paraId="4D081A9B" w14:textId="77777777" w:rsidR="0045315A" w:rsidRDefault="0045315A" w:rsidP="0017690D">
            <w:pPr>
              <w:ind w:left="360"/>
            </w:pPr>
            <w:r>
              <w:t>Compute fitness values for individuals (</w:t>
            </w:r>
            <w:r w:rsidRPr="007D5C76">
              <w:t>chromosome</w:t>
            </w:r>
            <w:r>
              <w:t>s) of populations.</w:t>
            </w:r>
          </w:p>
          <w:p w14:paraId="4AF189E5" w14:textId="77777777" w:rsidR="0045315A" w:rsidRDefault="0045315A" w:rsidP="0017690D">
            <w:pPr>
              <w:ind w:left="360"/>
            </w:pPr>
          </w:p>
          <w:p w14:paraId="2F43EB03" w14:textId="77777777" w:rsidR="0045315A" w:rsidRDefault="0045315A" w:rsidP="0017690D">
            <w:pPr>
              <w:ind w:left="360"/>
            </w:pPr>
            <w:r>
              <w:t>Select individuals whose fitness values are good enough.</w:t>
            </w:r>
          </w:p>
          <w:p w14:paraId="5B9B9D3E" w14:textId="77777777" w:rsidR="0045315A" w:rsidRDefault="0045315A" w:rsidP="0017690D">
            <w:pPr>
              <w:ind w:left="360"/>
            </w:pPr>
            <w:r>
              <w:t>Perform biological operators (crossover, mutation, etc.) on the selected individuals to produce new individuals called offspring(s).</w:t>
            </w:r>
          </w:p>
          <w:p w14:paraId="7BEC347A" w14:textId="77777777" w:rsidR="0045315A" w:rsidRDefault="0045315A" w:rsidP="0017690D">
            <w:pPr>
              <w:ind w:left="360"/>
            </w:pPr>
          </w:p>
          <w:p w14:paraId="2FA62E2C" w14:textId="77777777" w:rsidR="0045315A" w:rsidRDefault="0045315A" w:rsidP="0017690D">
            <w:pPr>
              <w:ind w:left="360"/>
            </w:pPr>
            <w:r>
              <w:t>The set of the offspring(s) called generation are added to the entire population.</w:t>
            </w:r>
          </w:p>
          <w:p w14:paraId="15461F96" w14:textId="77777777" w:rsidR="0045315A" w:rsidRDefault="0045315A" w:rsidP="0017690D">
            <w:r>
              <w:t>Util terminated conditions are met.</w:t>
            </w:r>
          </w:p>
        </w:tc>
      </w:tr>
    </w:tbl>
    <w:p w14:paraId="487C1892" w14:textId="0FA43927" w:rsidR="0045315A" w:rsidRDefault="0045315A" w:rsidP="0045315A">
      <w:pPr>
        <w:jc w:val="center"/>
      </w:pPr>
      <w:r w:rsidRPr="00036F9A">
        <w:rPr>
          <w:b/>
          <w:bCs/>
        </w:rPr>
        <w:t>Table 3.</w:t>
      </w:r>
      <w:r>
        <w:rPr>
          <w:b/>
          <w:bCs/>
        </w:rPr>
        <w:t>1</w:t>
      </w:r>
      <w:r w:rsidRPr="00036F9A">
        <w:rPr>
          <w:b/>
          <w:bCs/>
        </w:rPr>
        <w:t>.</w:t>
      </w:r>
      <w:r>
        <w:rPr>
          <w:b/>
          <w:bCs/>
        </w:rPr>
        <w:t>1</w:t>
      </w:r>
      <w:r w:rsidRPr="00036F9A">
        <w:rPr>
          <w:b/>
          <w:bCs/>
        </w:rPr>
        <w:t>.</w:t>
      </w:r>
      <w:r>
        <w:t xml:space="preserve"> General GA</w:t>
      </w:r>
    </w:p>
    <w:p w14:paraId="5BC7646A" w14:textId="77777777" w:rsidR="0045315A" w:rsidRDefault="0045315A" w:rsidP="0045315A">
      <w:r>
        <w:t>Recall that the terminated conditions can be that best solution is reached, the population is large enough, or fitness average over entire population is good enough.</w:t>
      </w:r>
      <w:r w:rsidRPr="005C5D00">
        <w:t xml:space="preserve"> </w:t>
      </w:r>
      <w:r>
        <w:t xml:space="preserve">Biological operators like crossover, mutation, etc. are executed on selected individuals but exactly, such operators are executed on selected </w:t>
      </w:r>
      <w:r w:rsidRPr="007D5C76">
        <w:t>chromosome</w:t>
      </w:r>
      <w:r>
        <w:t xml:space="preserve">s because each individual has its own </w:t>
      </w:r>
      <w:r w:rsidRPr="007D5C76">
        <w:t>chromosome</w:t>
      </w:r>
      <w:r>
        <w:t xml:space="preserve">. Recall that each </w:t>
      </w:r>
      <w:r w:rsidRPr="007D5C76">
        <w:t>chromosome</w:t>
      </w:r>
      <w:r>
        <w:t xml:space="preserve"> is a set of genes where each gene represents a property of solution. In other words, each </w:t>
      </w:r>
      <w:r w:rsidRPr="007D5C76">
        <w:t>chromosome</w:t>
      </w:r>
      <w:r>
        <w:t xml:space="preserve"> represents an individual. For easy explanation, a </w:t>
      </w:r>
      <w:r w:rsidRPr="007D5C76">
        <w:t>chromosome</w:t>
      </w:r>
      <w:r>
        <w:t xml:space="preserve"> here is coded by an array of bit (whose values are 0 and 1) and so each bit codes a gene. In real applications, bits can be indices.</w:t>
      </w:r>
    </w:p>
    <w:tbl>
      <w:tblPr>
        <w:tblStyle w:val="TableGrid"/>
        <w:tblW w:w="0" w:type="auto"/>
        <w:jc w:val="center"/>
        <w:tblLook w:val="04A0" w:firstRow="1" w:lastRow="0" w:firstColumn="1" w:lastColumn="0" w:noHBand="0" w:noVBand="1"/>
      </w:tblPr>
      <w:tblGrid>
        <w:gridCol w:w="336"/>
        <w:gridCol w:w="336"/>
        <w:gridCol w:w="336"/>
        <w:gridCol w:w="336"/>
        <w:gridCol w:w="336"/>
        <w:gridCol w:w="336"/>
        <w:gridCol w:w="336"/>
        <w:gridCol w:w="336"/>
        <w:gridCol w:w="336"/>
      </w:tblGrid>
      <w:tr w:rsidR="0045315A" w14:paraId="525EE1F0" w14:textId="77777777" w:rsidTr="0017690D">
        <w:trPr>
          <w:jc w:val="center"/>
        </w:trPr>
        <w:tc>
          <w:tcPr>
            <w:tcW w:w="0" w:type="auto"/>
          </w:tcPr>
          <w:p w14:paraId="0B642C60" w14:textId="77777777" w:rsidR="0045315A" w:rsidRDefault="0045315A" w:rsidP="0017690D">
            <w:pPr>
              <w:jc w:val="center"/>
            </w:pPr>
            <w:r>
              <w:t>1</w:t>
            </w:r>
          </w:p>
        </w:tc>
        <w:tc>
          <w:tcPr>
            <w:tcW w:w="0" w:type="auto"/>
          </w:tcPr>
          <w:p w14:paraId="1D0707A3" w14:textId="77777777" w:rsidR="0045315A" w:rsidRDefault="0045315A" w:rsidP="0017690D">
            <w:pPr>
              <w:jc w:val="center"/>
            </w:pPr>
            <w:r>
              <w:t>0</w:t>
            </w:r>
          </w:p>
        </w:tc>
        <w:tc>
          <w:tcPr>
            <w:tcW w:w="0" w:type="auto"/>
          </w:tcPr>
          <w:p w14:paraId="31BCCADD" w14:textId="77777777" w:rsidR="0045315A" w:rsidRDefault="0045315A" w:rsidP="0017690D">
            <w:pPr>
              <w:jc w:val="center"/>
            </w:pPr>
            <w:r>
              <w:t>1</w:t>
            </w:r>
          </w:p>
        </w:tc>
        <w:tc>
          <w:tcPr>
            <w:tcW w:w="0" w:type="auto"/>
          </w:tcPr>
          <w:p w14:paraId="32BF412D" w14:textId="77777777" w:rsidR="0045315A" w:rsidRDefault="0045315A" w:rsidP="0017690D">
            <w:pPr>
              <w:jc w:val="center"/>
            </w:pPr>
            <w:r>
              <w:t>0</w:t>
            </w:r>
          </w:p>
        </w:tc>
        <w:tc>
          <w:tcPr>
            <w:tcW w:w="0" w:type="auto"/>
          </w:tcPr>
          <w:p w14:paraId="6E341A5C" w14:textId="77777777" w:rsidR="0045315A" w:rsidRDefault="0045315A" w:rsidP="0017690D">
            <w:pPr>
              <w:jc w:val="center"/>
            </w:pPr>
            <w:r>
              <w:t>1</w:t>
            </w:r>
          </w:p>
        </w:tc>
        <w:tc>
          <w:tcPr>
            <w:tcW w:w="0" w:type="auto"/>
          </w:tcPr>
          <w:p w14:paraId="5FE43268" w14:textId="77777777" w:rsidR="0045315A" w:rsidRDefault="0045315A" w:rsidP="0017690D">
            <w:pPr>
              <w:jc w:val="center"/>
            </w:pPr>
            <w:r>
              <w:t>0</w:t>
            </w:r>
          </w:p>
        </w:tc>
        <w:tc>
          <w:tcPr>
            <w:tcW w:w="0" w:type="auto"/>
          </w:tcPr>
          <w:p w14:paraId="506EAAB4" w14:textId="77777777" w:rsidR="0045315A" w:rsidRDefault="0045315A" w:rsidP="0017690D">
            <w:pPr>
              <w:jc w:val="center"/>
            </w:pPr>
            <w:r>
              <w:t>1</w:t>
            </w:r>
          </w:p>
        </w:tc>
        <w:tc>
          <w:tcPr>
            <w:tcW w:w="0" w:type="auto"/>
          </w:tcPr>
          <w:p w14:paraId="40979CF3" w14:textId="77777777" w:rsidR="0045315A" w:rsidRDefault="0045315A" w:rsidP="0017690D">
            <w:pPr>
              <w:jc w:val="center"/>
            </w:pPr>
            <w:r>
              <w:t>0</w:t>
            </w:r>
          </w:p>
        </w:tc>
        <w:tc>
          <w:tcPr>
            <w:tcW w:w="0" w:type="auto"/>
          </w:tcPr>
          <w:p w14:paraId="136CDCCA" w14:textId="77777777" w:rsidR="0045315A" w:rsidRDefault="0045315A" w:rsidP="0017690D">
            <w:pPr>
              <w:jc w:val="center"/>
            </w:pPr>
            <w:r>
              <w:t>1</w:t>
            </w:r>
          </w:p>
        </w:tc>
      </w:tr>
    </w:tbl>
    <w:p w14:paraId="1D0E82A4" w14:textId="77777777" w:rsidR="0045315A" w:rsidRDefault="0045315A" w:rsidP="0045315A">
      <w:pPr>
        <w:jc w:val="center"/>
      </w:pPr>
      <w:r w:rsidRPr="00D35AE0">
        <w:rPr>
          <w:b/>
          <w:bCs/>
        </w:rPr>
        <w:t>Figure 3.</w:t>
      </w:r>
      <w:r>
        <w:rPr>
          <w:b/>
          <w:bCs/>
        </w:rPr>
        <w:t>1</w:t>
      </w:r>
      <w:r w:rsidRPr="00D35AE0">
        <w:rPr>
          <w:b/>
          <w:bCs/>
        </w:rPr>
        <w:t>.1.</w:t>
      </w:r>
      <w:r>
        <w:t xml:space="preserve"> Simple coding </w:t>
      </w:r>
      <w:r w:rsidRPr="007D5C76">
        <w:t>chromosome</w:t>
      </w:r>
    </w:p>
    <w:p w14:paraId="50B687DF" w14:textId="77777777" w:rsidR="0045315A" w:rsidRDefault="0045315A" w:rsidP="0045315A">
      <w:r>
        <w:t>Because crossover and mutation are two most important operators, they are described shortly here.</w:t>
      </w:r>
      <w:r w:rsidRPr="00024ED8">
        <w:t xml:space="preserve"> </w:t>
      </w:r>
      <w:r>
        <w:t xml:space="preserve">Crossover, which is binary operator, exchanges mutually genes of two origin individuals called parents to create a new offspring whose </w:t>
      </w:r>
      <w:r w:rsidRPr="007D5C76">
        <w:t>chromosome</w:t>
      </w:r>
      <w:r>
        <w:t xml:space="preserve"> inherits genes of its both parents. Task of exchanging genes occurs at a so-called crossover point.</w:t>
      </w:r>
    </w:p>
    <w:tbl>
      <w:tblPr>
        <w:tblStyle w:val="TableGrid"/>
        <w:tblW w:w="0" w:type="auto"/>
        <w:jc w:val="center"/>
        <w:tblLook w:val="04A0" w:firstRow="1" w:lastRow="0" w:firstColumn="1" w:lastColumn="0" w:noHBand="0" w:noVBand="1"/>
      </w:tblPr>
      <w:tblGrid>
        <w:gridCol w:w="336"/>
        <w:gridCol w:w="336"/>
        <w:gridCol w:w="336"/>
        <w:gridCol w:w="336"/>
        <w:gridCol w:w="336"/>
        <w:gridCol w:w="336"/>
        <w:gridCol w:w="336"/>
        <w:gridCol w:w="336"/>
        <w:gridCol w:w="336"/>
      </w:tblGrid>
      <w:tr w:rsidR="0045315A" w14:paraId="458F2723" w14:textId="77777777" w:rsidTr="0017690D">
        <w:trPr>
          <w:jc w:val="center"/>
        </w:trPr>
        <w:tc>
          <w:tcPr>
            <w:tcW w:w="0" w:type="auto"/>
            <w:shd w:val="clear" w:color="auto" w:fill="D9D9D9" w:themeFill="background1" w:themeFillShade="D9"/>
          </w:tcPr>
          <w:p w14:paraId="05875BFE" w14:textId="77777777" w:rsidR="0045315A" w:rsidRDefault="0045315A" w:rsidP="0017690D">
            <w:pPr>
              <w:jc w:val="center"/>
            </w:pPr>
            <w:r>
              <w:t>1</w:t>
            </w:r>
          </w:p>
        </w:tc>
        <w:tc>
          <w:tcPr>
            <w:tcW w:w="0" w:type="auto"/>
            <w:shd w:val="clear" w:color="auto" w:fill="D9D9D9" w:themeFill="background1" w:themeFillShade="D9"/>
          </w:tcPr>
          <w:p w14:paraId="34E0DAEB" w14:textId="77777777" w:rsidR="0045315A" w:rsidRDefault="0045315A" w:rsidP="0017690D">
            <w:pPr>
              <w:jc w:val="center"/>
            </w:pPr>
            <w:r>
              <w:t>1</w:t>
            </w:r>
          </w:p>
        </w:tc>
        <w:tc>
          <w:tcPr>
            <w:tcW w:w="0" w:type="auto"/>
            <w:shd w:val="clear" w:color="auto" w:fill="D9D9D9" w:themeFill="background1" w:themeFillShade="D9"/>
          </w:tcPr>
          <w:p w14:paraId="313B3354" w14:textId="77777777" w:rsidR="0045315A" w:rsidRDefault="0045315A" w:rsidP="0017690D">
            <w:pPr>
              <w:jc w:val="center"/>
            </w:pPr>
            <w:r>
              <w:t>1</w:t>
            </w:r>
          </w:p>
        </w:tc>
        <w:tc>
          <w:tcPr>
            <w:tcW w:w="0" w:type="auto"/>
            <w:tcBorders>
              <w:bottom w:val="single" w:sz="4" w:space="0" w:color="auto"/>
            </w:tcBorders>
          </w:tcPr>
          <w:p w14:paraId="472CDBB5" w14:textId="77777777" w:rsidR="0045315A" w:rsidRDefault="0045315A" w:rsidP="0017690D">
            <w:pPr>
              <w:jc w:val="center"/>
            </w:pPr>
            <w:r>
              <w:t>0</w:t>
            </w:r>
          </w:p>
        </w:tc>
        <w:tc>
          <w:tcPr>
            <w:tcW w:w="0" w:type="auto"/>
            <w:tcBorders>
              <w:bottom w:val="single" w:sz="4" w:space="0" w:color="auto"/>
            </w:tcBorders>
          </w:tcPr>
          <w:p w14:paraId="1EF57F74" w14:textId="77777777" w:rsidR="0045315A" w:rsidRDefault="0045315A" w:rsidP="0017690D">
            <w:pPr>
              <w:jc w:val="center"/>
            </w:pPr>
            <w:r>
              <w:t>1</w:t>
            </w:r>
          </w:p>
        </w:tc>
        <w:tc>
          <w:tcPr>
            <w:tcW w:w="0" w:type="auto"/>
            <w:tcBorders>
              <w:bottom w:val="single" w:sz="4" w:space="0" w:color="auto"/>
            </w:tcBorders>
          </w:tcPr>
          <w:p w14:paraId="4B2750AB" w14:textId="77777777" w:rsidR="0045315A" w:rsidRDefault="0045315A" w:rsidP="0017690D">
            <w:pPr>
              <w:jc w:val="center"/>
            </w:pPr>
            <w:r>
              <w:t>0</w:t>
            </w:r>
          </w:p>
        </w:tc>
        <w:tc>
          <w:tcPr>
            <w:tcW w:w="0" w:type="auto"/>
            <w:tcBorders>
              <w:bottom w:val="single" w:sz="4" w:space="0" w:color="auto"/>
            </w:tcBorders>
          </w:tcPr>
          <w:p w14:paraId="3E4E8D8F" w14:textId="77777777" w:rsidR="0045315A" w:rsidRDefault="0045315A" w:rsidP="0017690D">
            <w:pPr>
              <w:jc w:val="center"/>
            </w:pPr>
            <w:r>
              <w:t>1</w:t>
            </w:r>
          </w:p>
        </w:tc>
        <w:tc>
          <w:tcPr>
            <w:tcW w:w="0" w:type="auto"/>
            <w:tcBorders>
              <w:bottom w:val="single" w:sz="4" w:space="0" w:color="auto"/>
            </w:tcBorders>
          </w:tcPr>
          <w:p w14:paraId="66996DD4" w14:textId="77777777" w:rsidR="0045315A" w:rsidRDefault="0045315A" w:rsidP="0017690D">
            <w:pPr>
              <w:jc w:val="center"/>
            </w:pPr>
            <w:r>
              <w:t>0</w:t>
            </w:r>
          </w:p>
        </w:tc>
        <w:tc>
          <w:tcPr>
            <w:tcW w:w="0" w:type="auto"/>
            <w:tcBorders>
              <w:bottom w:val="single" w:sz="4" w:space="0" w:color="auto"/>
            </w:tcBorders>
          </w:tcPr>
          <w:p w14:paraId="271757C7" w14:textId="77777777" w:rsidR="0045315A" w:rsidRDefault="0045315A" w:rsidP="0017690D">
            <w:pPr>
              <w:jc w:val="center"/>
            </w:pPr>
            <w:r>
              <w:t>1</w:t>
            </w:r>
          </w:p>
        </w:tc>
      </w:tr>
      <w:tr w:rsidR="0045315A" w14:paraId="0C77482A" w14:textId="77777777" w:rsidTr="0017690D">
        <w:trPr>
          <w:jc w:val="center"/>
        </w:trPr>
        <w:tc>
          <w:tcPr>
            <w:tcW w:w="0" w:type="auto"/>
            <w:tcBorders>
              <w:bottom w:val="single" w:sz="4" w:space="0" w:color="auto"/>
            </w:tcBorders>
          </w:tcPr>
          <w:p w14:paraId="1FDD4C3F" w14:textId="77777777" w:rsidR="0045315A" w:rsidRDefault="0045315A" w:rsidP="0017690D">
            <w:pPr>
              <w:jc w:val="center"/>
            </w:pPr>
            <w:r>
              <w:t>0</w:t>
            </w:r>
          </w:p>
        </w:tc>
        <w:tc>
          <w:tcPr>
            <w:tcW w:w="0" w:type="auto"/>
            <w:tcBorders>
              <w:bottom w:val="single" w:sz="4" w:space="0" w:color="auto"/>
            </w:tcBorders>
          </w:tcPr>
          <w:p w14:paraId="07C2E142" w14:textId="77777777" w:rsidR="0045315A" w:rsidRDefault="0045315A" w:rsidP="0017690D">
            <w:pPr>
              <w:jc w:val="center"/>
            </w:pPr>
            <w:r>
              <w:t>0</w:t>
            </w:r>
          </w:p>
        </w:tc>
        <w:tc>
          <w:tcPr>
            <w:tcW w:w="0" w:type="auto"/>
            <w:tcBorders>
              <w:bottom w:val="single" w:sz="4" w:space="0" w:color="auto"/>
            </w:tcBorders>
          </w:tcPr>
          <w:p w14:paraId="5A4868AF" w14:textId="77777777" w:rsidR="0045315A" w:rsidRDefault="0045315A" w:rsidP="0017690D">
            <w:pPr>
              <w:jc w:val="center"/>
            </w:pPr>
            <w:r>
              <w:t>0</w:t>
            </w:r>
          </w:p>
        </w:tc>
        <w:tc>
          <w:tcPr>
            <w:tcW w:w="0" w:type="auto"/>
            <w:tcBorders>
              <w:bottom w:val="single" w:sz="4" w:space="0" w:color="auto"/>
            </w:tcBorders>
            <w:shd w:val="clear" w:color="auto" w:fill="D9D9D9" w:themeFill="background1" w:themeFillShade="D9"/>
          </w:tcPr>
          <w:p w14:paraId="26E4D4E5" w14:textId="77777777" w:rsidR="0045315A" w:rsidRDefault="0045315A" w:rsidP="0017690D">
            <w:pPr>
              <w:jc w:val="center"/>
            </w:pPr>
            <w:r>
              <w:t>1</w:t>
            </w:r>
          </w:p>
        </w:tc>
        <w:tc>
          <w:tcPr>
            <w:tcW w:w="0" w:type="auto"/>
            <w:tcBorders>
              <w:bottom w:val="single" w:sz="4" w:space="0" w:color="auto"/>
            </w:tcBorders>
            <w:shd w:val="clear" w:color="auto" w:fill="D9D9D9" w:themeFill="background1" w:themeFillShade="D9"/>
          </w:tcPr>
          <w:p w14:paraId="33C82E6F" w14:textId="77777777" w:rsidR="0045315A" w:rsidRDefault="0045315A" w:rsidP="0017690D">
            <w:pPr>
              <w:jc w:val="center"/>
            </w:pPr>
            <w:r>
              <w:t>0</w:t>
            </w:r>
          </w:p>
        </w:tc>
        <w:tc>
          <w:tcPr>
            <w:tcW w:w="0" w:type="auto"/>
            <w:tcBorders>
              <w:bottom w:val="single" w:sz="4" w:space="0" w:color="auto"/>
            </w:tcBorders>
            <w:shd w:val="clear" w:color="auto" w:fill="D9D9D9" w:themeFill="background1" w:themeFillShade="D9"/>
          </w:tcPr>
          <w:p w14:paraId="21AA189D" w14:textId="77777777" w:rsidR="0045315A" w:rsidRDefault="0045315A" w:rsidP="0017690D">
            <w:pPr>
              <w:jc w:val="center"/>
            </w:pPr>
            <w:r>
              <w:t>1</w:t>
            </w:r>
          </w:p>
        </w:tc>
        <w:tc>
          <w:tcPr>
            <w:tcW w:w="0" w:type="auto"/>
            <w:tcBorders>
              <w:bottom w:val="single" w:sz="4" w:space="0" w:color="auto"/>
            </w:tcBorders>
            <w:shd w:val="clear" w:color="auto" w:fill="D9D9D9" w:themeFill="background1" w:themeFillShade="D9"/>
          </w:tcPr>
          <w:p w14:paraId="157F1308" w14:textId="77777777" w:rsidR="0045315A" w:rsidRDefault="0045315A" w:rsidP="0017690D">
            <w:pPr>
              <w:jc w:val="center"/>
            </w:pPr>
            <w:r>
              <w:t>0</w:t>
            </w:r>
          </w:p>
        </w:tc>
        <w:tc>
          <w:tcPr>
            <w:tcW w:w="0" w:type="auto"/>
            <w:tcBorders>
              <w:bottom w:val="single" w:sz="4" w:space="0" w:color="auto"/>
            </w:tcBorders>
            <w:shd w:val="clear" w:color="auto" w:fill="D9D9D9" w:themeFill="background1" w:themeFillShade="D9"/>
          </w:tcPr>
          <w:p w14:paraId="4709E522" w14:textId="77777777" w:rsidR="0045315A" w:rsidRDefault="0045315A" w:rsidP="0017690D">
            <w:pPr>
              <w:jc w:val="center"/>
            </w:pPr>
            <w:r>
              <w:t>1</w:t>
            </w:r>
          </w:p>
        </w:tc>
        <w:tc>
          <w:tcPr>
            <w:tcW w:w="0" w:type="auto"/>
            <w:tcBorders>
              <w:bottom w:val="single" w:sz="4" w:space="0" w:color="auto"/>
            </w:tcBorders>
            <w:shd w:val="clear" w:color="auto" w:fill="D9D9D9" w:themeFill="background1" w:themeFillShade="D9"/>
          </w:tcPr>
          <w:p w14:paraId="61A83146" w14:textId="77777777" w:rsidR="0045315A" w:rsidRDefault="0045315A" w:rsidP="0017690D">
            <w:pPr>
              <w:jc w:val="center"/>
            </w:pPr>
            <w:r>
              <w:t>0</w:t>
            </w:r>
          </w:p>
        </w:tc>
      </w:tr>
      <w:tr w:rsidR="0045315A" w14:paraId="56C6B9E4" w14:textId="77777777" w:rsidTr="0017690D">
        <w:trPr>
          <w:jc w:val="center"/>
        </w:trPr>
        <w:tc>
          <w:tcPr>
            <w:tcW w:w="0" w:type="auto"/>
            <w:tcBorders>
              <w:left w:val="nil"/>
              <w:bottom w:val="single" w:sz="4" w:space="0" w:color="auto"/>
              <w:right w:val="nil"/>
            </w:tcBorders>
          </w:tcPr>
          <w:p w14:paraId="57181ECA" w14:textId="77777777" w:rsidR="0045315A" w:rsidRDefault="0045315A" w:rsidP="0017690D">
            <w:pPr>
              <w:jc w:val="center"/>
            </w:pPr>
          </w:p>
        </w:tc>
        <w:tc>
          <w:tcPr>
            <w:tcW w:w="0" w:type="auto"/>
            <w:tcBorders>
              <w:left w:val="nil"/>
              <w:bottom w:val="single" w:sz="4" w:space="0" w:color="auto"/>
              <w:right w:val="nil"/>
            </w:tcBorders>
          </w:tcPr>
          <w:p w14:paraId="536219AD" w14:textId="77777777" w:rsidR="0045315A" w:rsidRDefault="0045315A" w:rsidP="0017690D">
            <w:pPr>
              <w:jc w:val="center"/>
            </w:pPr>
          </w:p>
        </w:tc>
        <w:tc>
          <w:tcPr>
            <w:tcW w:w="0" w:type="auto"/>
            <w:tcBorders>
              <w:left w:val="nil"/>
              <w:bottom w:val="single" w:sz="4" w:space="0" w:color="auto"/>
              <w:right w:val="nil"/>
            </w:tcBorders>
          </w:tcPr>
          <w:p w14:paraId="757FEA12" w14:textId="77777777" w:rsidR="0045315A" w:rsidRDefault="0045315A" w:rsidP="0017690D">
            <w:pPr>
              <w:jc w:val="center"/>
            </w:pPr>
          </w:p>
        </w:tc>
        <w:tc>
          <w:tcPr>
            <w:tcW w:w="0" w:type="auto"/>
            <w:tcBorders>
              <w:left w:val="nil"/>
              <w:bottom w:val="single" w:sz="4" w:space="0" w:color="auto"/>
              <w:right w:val="nil"/>
            </w:tcBorders>
          </w:tcPr>
          <w:p w14:paraId="4743A7C7" w14:textId="77777777" w:rsidR="0045315A" w:rsidRDefault="0045315A" w:rsidP="0017690D">
            <w:pPr>
              <w:jc w:val="center"/>
            </w:pPr>
          </w:p>
        </w:tc>
        <w:tc>
          <w:tcPr>
            <w:tcW w:w="0" w:type="auto"/>
            <w:tcBorders>
              <w:left w:val="nil"/>
              <w:bottom w:val="single" w:sz="4" w:space="0" w:color="auto"/>
              <w:right w:val="nil"/>
            </w:tcBorders>
          </w:tcPr>
          <w:p w14:paraId="09886539" w14:textId="77777777" w:rsidR="0045315A" w:rsidRDefault="0045315A" w:rsidP="0017690D">
            <w:pPr>
              <w:jc w:val="center"/>
            </w:pPr>
            <w:r>
              <w:rPr>
                <w:rFonts w:cs="Times New Roman"/>
              </w:rPr>
              <w:t>↓</w:t>
            </w:r>
          </w:p>
        </w:tc>
        <w:tc>
          <w:tcPr>
            <w:tcW w:w="0" w:type="auto"/>
            <w:tcBorders>
              <w:left w:val="nil"/>
              <w:bottom w:val="single" w:sz="4" w:space="0" w:color="auto"/>
              <w:right w:val="nil"/>
            </w:tcBorders>
          </w:tcPr>
          <w:p w14:paraId="509FECB6" w14:textId="77777777" w:rsidR="0045315A" w:rsidRDefault="0045315A" w:rsidP="0017690D">
            <w:pPr>
              <w:jc w:val="center"/>
            </w:pPr>
          </w:p>
        </w:tc>
        <w:tc>
          <w:tcPr>
            <w:tcW w:w="0" w:type="auto"/>
            <w:tcBorders>
              <w:left w:val="nil"/>
              <w:bottom w:val="single" w:sz="4" w:space="0" w:color="auto"/>
              <w:right w:val="nil"/>
            </w:tcBorders>
          </w:tcPr>
          <w:p w14:paraId="2248D404" w14:textId="77777777" w:rsidR="0045315A" w:rsidRDefault="0045315A" w:rsidP="0017690D">
            <w:pPr>
              <w:jc w:val="center"/>
            </w:pPr>
          </w:p>
        </w:tc>
        <w:tc>
          <w:tcPr>
            <w:tcW w:w="0" w:type="auto"/>
            <w:tcBorders>
              <w:left w:val="nil"/>
              <w:bottom w:val="single" w:sz="4" w:space="0" w:color="auto"/>
              <w:right w:val="nil"/>
            </w:tcBorders>
          </w:tcPr>
          <w:p w14:paraId="5EFA6562" w14:textId="77777777" w:rsidR="0045315A" w:rsidRDefault="0045315A" w:rsidP="0017690D">
            <w:pPr>
              <w:jc w:val="center"/>
            </w:pPr>
          </w:p>
        </w:tc>
        <w:tc>
          <w:tcPr>
            <w:tcW w:w="0" w:type="auto"/>
            <w:tcBorders>
              <w:left w:val="nil"/>
              <w:bottom w:val="single" w:sz="4" w:space="0" w:color="auto"/>
              <w:right w:val="nil"/>
            </w:tcBorders>
          </w:tcPr>
          <w:p w14:paraId="471048D4" w14:textId="77777777" w:rsidR="0045315A" w:rsidRDefault="0045315A" w:rsidP="0017690D">
            <w:pPr>
              <w:jc w:val="center"/>
            </w:pPr>
          </w:p>
        </w:tc>
      </w:tr>
      <w:tr w:rsidR="0045315A" w14:paraId="44419599" w14:textId="77777777" w:rsidTr="0017690D">
        <w:trPr>
          <w:jc w:val="center"/>
        </w:trPr>
        <w:tc>
          <w:tcPr>
            <w:tcW w:w="0" w:type="auto"/>
            <w:shd w:val="clear" w:color="auto" w:fill="D9D9D9" w:themeFill="background1" w:themeFillShade="D9"/>
          </w:tcPr>
          <w:p w14:paraId="20D6479B" w14:textId="77777777" w:rsidR="0045315A" w:rsidRDefault="0045315A" w:rsidP="0017690D">
            <w:pPr>
              <w:jc w:val="center"/>
            </w:pPr>
            <w:r>
              <w:t>1</w:t>
            </w:r>
          </w:p>
        </w:tc>
        <w:tc>
          <w:tcPr>
            <w:tcW w:w="0" w:type="auto"/>
            <w:shd w:val="clear" w:color="auto" w:fill="D9D9D9" w:themeFill="background1" w:themeFillShade="D9"/>
          </w:tcPr>
          <w:p w14:paraId="5785CEBD" w14:textId="77777777" w:rsidR="0045315A" w:rsidRDefault="0045315A" w:rsidP="0017690D">
            <w:pPr>
              <w:jc w:val="center"/>
            </w:pPr>
            <w:r>
              <w:t>1</w:t>
            </w:r>
          </w:p>
        </w:tc>
        <w:tc>
          <w:tcPr>
            <w:tcW w:w="0" w:type="auto"/>
            <w:shd w:val="clear" w:color="auto" w:fill="D9D9D9" w:themeFill="background1" w:themeFillShade="D9"/>
          </w:tcPr>
          <w:p w14:paraId="435902CD" w14:textId="77777777" w:rsidR="0045315A" w:rsidRDefault="0045315A" w:rsidP="0017690D">
            <w:pPr>
              <w:jc w:val="center"/>
            </w:pPr>
            <w:r>
              <w:t>1</w:t>
            </w:r>
          </w:p>
        </w:tc>
        <w:tc>
          <w:tcPr>
            <w:tcW w:w="0" w:type="auto"/>
            <w:shd w:val="clear" w:color="auto" w:fill="D9D9D9" w:themeFill="background1" w:themeFillShade="D9"/>
          </w:tcPr>
          <w:p w14:paraId="48CD39A8" w14:textId="77777777" w:rsidR="0045315A" w:rsidRDefault="0045315A" w:rsidP="0017690D">
            <w:pPr>
              <w:jc w:val="center"/>
            </w:pPr>
            <w:r>
              <w:t>1</w:t>
            </w:r>
          </w:p>
        </w:tc>
        <w:tc>
          <w:tcPr>
            <w:tcW w:w="0" w:type="auto"/>
            <w:shd w:val="clear" w:color="auto" w:fill="D9D9D9" w:themeFill="background1" w:themeFillShade="D9"/>
          </w:tcPr>
          <w:p w14:paraId="0429AAF1" w14:textId="77777777" w:rsidR="0045315A" w:rsidRDefault="0045315A" w:rsidP="0017690D">
            <w:pPr>
              <w:jc w:val="center"/>
            </w:pPr>
            <w:r>
              <w:t>0</w:t>
            </w:r>
          </w:p>
        </w:tc>
        <w:tc>
          <w:tcPr>
            <w:tcW w:w="0" w:type="auto"/>
            <w:shd w:val="clear" w:color="auto" w:fill="D9D9D9" w:themeFill="background1" w:themeFillShade="D9"/>
          </w:tcPr>
          <w:p w14:paraId="4D8F88E9" w14:textId="77777777" w:rsidR="0045315A" w:rsidRDefault="0045315A" w:rsidP="0017690D">
            <w:pPr>
              <w:jc w:val="center"/>
            </w:pPr>
            <w:r>
              <w:t>1</w:t>
            </w:r>
          </w:p>
        </w:tc>
        <w:tc>
          <w:tcPr>
            <w:tcW w:w="0" w:type="auto"/>
            <w:shd w:val="clear" w:color="auto" w:fill="D9D9D9" w:themeFill="background1" w:themeFillShade="D9"/>
          </w:tcPr>
          <w:p w14:paraId="168436AD" w14:textId="77777777" w:rsidR="0045315A" w:rsidRDefault="0045315A" w:rsidP="0017690D">
            <w:pPr>
              <w:jc w:val="center"/>
            </w:pPr>
            <w:r>
              <w:t>0</w:t>
            </w:r>
          </w:p>
        </w:tc>
        <w:tc>
          <w:tcPr>
            <w:tcW w:w="0" w:type="auto"/>
            <w:shd w:val="clear" w:color="auto" w:fill="D9D9D9" w:themeFill="background1" w:themeFillShade="D9"/>
          </w:tcPr>
          <w:p w14:paraId="69325121" w14:textId="77777777" w:rsidR="0045315A" w:rsidRDefault="0045315A" w:rsidP="0017690D">
            <w:pPr>
              <w:jc w:val="center"/>
            </w:pPr>
            <w:r>
              <w:t>1</w:t>
            </w:r>
          </w:p>
        </w:tc>
        <w:tc>
          <w:tcPr>
            <w:tcW w:w="0" w:type="auto"/>
            <w:shd w:val="clear" w:color="auto" w:fill="D9D9D9" w:themeFill="background1" w:themeFillShade="D9"/>
          </w:tcPr>
          <w:p w14:paraId="4A5F475D" w14:textId="77777777" w:rsidR="0045315A" w:rsidRDefault="0045315A" w:rsidP="0017690D">
            <w:pPr>
              <w:jc w:val="center"/>
            </w:pPr>
            <w:r>
              <w:t>0</w:t>
            </w:r>
          </w:p>
        </w:tc>
      </w:tr>
    </w:tbl>
    <w:p w14:paraId="2314EE1E" w14:textId="77777777" w:rsidR="0045315A" w:rsidRDefault="0045315A" w:rsidP="0045315A">
      <w:pPr>
        <w:jc w:val="center"/>
      </w:pPr>
      <w:r w:rsidRPr="00D35AE0">
        <w:rPr>
          <w:b/>
          <w:bCs/>
        </w:rPr>
        <w:t>Figure 3.</w:t>
      </w:r>
      <w:r>
        <w:rPr>
          <w:b/>
          <w:bCs/>
        </w:rPr>
        <w:t>1</w:t>
      </w:r>
      <w:r w:rsidRPr="00D35AE0">
        <w:rPr>
          <w:b/>
          <w:bCs/>
        </w:rPr>
        <w:t>.</w:t>
      </w:r>
      <w:r>
        <w:rPr>
          <w:b/>
          <w:bCs/>
        </w:rPr>
        <w:t>2</w:t>
      </w:r>
      <w:r w:rsidRPr="00D35AE0">
        <w:rPr>
          <w:b/>
          <w:bCs/>
        </w:rPr>
        <w:t>.</w:t>
      </w:r>
      <w:r>
        <w:t xml:space="preserve"> Crossover operator</w:t>
      </w:r>
    </w:p>
    <w:p w14:paraId="74FFBF13" w14:textId="77777777" w:rsidR="0045315A" w:rsidRDefault="0045315A" w:rsidP="0045315A">
      <w:r>
        <w:t>For extending GA, crossover operator is any two-operand operator that combines two genes.</w:t>
      </w:r>
    </w:p>
    <w:p w14:paraId="1252355D" w14:textId="77777777" w:rsidR="0045315A" w:rsidRDefault="0045315A" w:rsidP="0045315A">
      <w:pPr>
        <w:ind w:firstLine="360"/>
      </w:pPr>
      <w:r>
        <w:t>Mutation, which is simpler unary operator, changes randomly some genes of one individual so as to create a new offspring.</w:t>
      </w:r>
    </w:p>
    <w:tbl>
      <w:tblPr>
        <w:tblStyle w:val="TableGrid"/>
        <w:tblW w:w="0" w:type="auto"/>
        <w:jc w:val="center"/>
        <w:tblLook w:val="04A0" w:firstRow="1" w:lastRow="0" w:firstColumn="1" w:lastColumn="0" w:noHBand="0" w:noVBand="1"/>
      </w:tblPr>
      <w:tblGrid>
        <w:gridCol w:w="336"/>
        <w:gridCol w:w="336"/>
        <w:gridCol w:w="336"/>
        <w:gridCol w:w="336"/>
        <w:gridCol w:w="336"/>
        <w:gridCol w:w="336"/>
        <w:gridCol w:w="336"/>
        <w:gridCol w:w="336"/>
        <w:gridCol w:w="336"/>
      </w:tblGrid>
      <w:tr w:rsidR="0045315A" w14:paraId="522F3C68" w14:textId="77777777" w:rsidTr="0017690D">
        <w:trPr>
          <w:jc w:val="center"/>
        </w:trPr>
        <w:tc>
          <w:tcPr>
            <w:tcW w:w="0" w:type="auto"/>
            <w:tcBorders>
              <w:bottom w:val="single" w:sz="4" w:space="0" w:color="auto"/>
            </w:tcBorders>
            <w:shd w:val="clear" w:color="auto" w:fill="D9D9D9" w:themeFill="background1" w:themeFillShade="D9"/>
          </w:tcPr>
          <w:p w14:paraId="76D5F531" w14:textId="77777777" w:rsidR="0045315A" w:rsidRDefault="0045315A" w:rsidP="0017690D">
            <w:pPr>
              <w:jc w:val="center"/>
            </w:pPr>
            <w:r>
              <w:t>1</w:t>
            </w:r>
          </w:p>
        </w:tc>
        <w:tc>
          <w:tcPr>
            <w:tcW w:w="0" w:type="auto"/>
            <w:tcBorders>
              <w:bottom w:val="single" w:sz="4" w:space="0" w:color="auto"/>
            </w:tcBorders>
            <w:shd w:val="clear" w:color="auto" w:fill="D9D9D9" w:themeFill="background1" w:themeFillShade="D9"/>
          </w:tcPr>
          <w:p w14:paraId="092C52CA" w14:textId="77777777" w:rsidR="0045315A" w:rsidRDefault="0045315A" w:rsidP="0017690D">
            <w:pPr>
              <w:jc w:val="center"/>
            </w:pPr>
            <w:r>
              <w:t>0</w:t>
            </w:r>
          </w:p>
        </w:tc>
        <w:tc>
          <w:tcPr>
            <w:tcW w:w="0" w:type="auto"/>
            <w:tcBorders>
              <w:bottom w:val="single" w:sz="4" w:space="0" w:color="auto"/>
            </w:tcBorders>
            <w:shd w:val="clear" w:color="auto" w:fill="D9D9D9" w:themeFill="background1" w:themeFillShade="D9"/>
          </w:tcPr>
          <w:p w14:paraId="0470B7C6" w14:textId="77777777" w:rsidR="0045315A" w:rsidRDefault="0045315A" w:rsidP="0017690D">
            <w:pPr>
              <w:jc w:val="center"/>
            </w:pPr>
            <w:r>
              <w:t>1</w:t>
            </w:r>
          </w:p>
        </w:tc>
        <w:tc>
          <w:tcPr>
            <w:tcW w:w="0" w:type="auto"/>
            <w:tcBorders>
              <w:bottom w:val="single" w:sz="4" w:space="0" w:color="auto"/>
            </w:tcBorders>
          </w:tcPr>
          <w:p w14:paraId="7346D6BB" w14:textId="77777777" w:rsidR="0045315A" w:rsidRDefault="0045315A" w:rsidP="0017690D">
            <w:pPr>
              <w:jc w:val="center"/>
            </w:pPr>
            <w:r>
              <w:t>0</w:t>
            </w:r>
          </w:p>
        </w:tc>
        <w:tc>
          <w:tcPr>
            <w:tcW w:w="0" w:type="auto"/>
            <w:tcBorders>
              <w:bottom w:val="single" w:sz="4" w:space="0" w:color="auto"/>
            </w:tcBorders>
          </w:tcPr>
          <w:p w14:paraId="7FA8BFC9" w14:textId="77777777" w:rsidR="0045315A" w:rsidRDefault="0045315A" w:rsidP="0017690D">
            <w:pPr>
              <w:jc w:val="center"/>
            </w:pPr>
            <w:r>
              <w:t>1</w:t>
            </w:r>
          </w:p>
        </w:tc>
        <w:tc>
          <w:tcPr>
            <w:tcW w:w="0" w:type="auto"/>
            <w:tcBorders>
              <w:bottom w:val="single" w:sz="4" w:space="0" w:color="auto"/>
            </w:tcBorders>
          </w:tcPr>
          <w:p w14:paraId="07D28BF7" w14:textId="77777777" w:rsidR="0045315A" w:rsidRDefault="0045315A" w:rsidP="0017690D">
            <w:pPr>
              <w:jc w:val="center"/>
            </w:pPr>
            <w:r>
              <w:t>0</w:t>
            </w:r>
          </w:p>
        </w:tc>
        <w:tc>
          <w:tcPr>
            <w:tcW w:w="0" w:type="auto"/>
            <w:tcBorders>
              <w:bottom w:val="single" w:sz="4" w:space="0" w:color="auto"/>
            </w:tcBorders>
          </w:tcPr>
          <w:p w14:paraId="335045A4" w14:textId="77777777" w:rsidR="0045315A" w:rsidRDefault="0045315A" w:rsidP="0017690D">
            <w:pPr>
              <w:jc w:val="center"/>
            </w:pPr>
            <w:r>
              <w:t>1</w:t>
            </w:r>
          </w:p>
        </w:tc>
        <w:tc>
          <w:tcPr>
            <w:tcW w:w="0" w:type="auto"/>
            <w:tcBorders>
              <w:bottom w:val="single" w:sz="4" w:space="0" w:color="auto"/>
            </w:tcBorders>
          </w:tcPr>
          <w:p w14:paraId="298C8649" w14:textId="77777777" w:rsidR="0045315A" w:rsidRDefault="0045315A" w:rsidP="0017690D">
            <w:pPr>
              <w:jc w:val="center"/>
            </w:pPr>
            <w:r>
              <w:t>0</w:t>
            </w:r>
          </w:p>
        </w:tc>
        <w:tc>
          <w:tcPr>
            <w:tcW w:w="0" w:type="auto"/>
            <w:tcBorders>
              <w:bottom w:val="single" w:sz="4" w:space="0" w:color="auto"/>
            </w:tcBorders>
          </w:tcPr>
          <w:p w14:paraId="0F0872F8" w14:textId="77777777" w:rsidR="0045315A" w:rsidRDefault="0045315A" w:rsidP="0017690D">
            <w:pPr>
              <w:jc w:val="center"/>
            </w:pPr>
            <w:r>
              <w:t>1</w:t>
            </w:r>
          </w:p>
        </w:tc>
      </w:tr>
      <w:tr w:rsidR="0045315A" w14:paraId="00EC54FA" w14:textId="77777777" w:rsidTr="0017690D">
        <w:trPr>
          <w:jc w:val="center"/>
        </w:trPr>
        <w:tc>
          <w:tcPr>
            <w:tcW w:w="0" w:type="auto"/>
            <w:tcBorders>
              <w:left w:val="nil"/>
              <w:bottom w:val="single" w:sz="4" w:space="0" w:color="auto"/>
              <w:right w:val="nil"/>
            </w:tcBorders>
          </w:tcPr>
          <w:p w14:paraId="792D30FA" w14:textId="77777777" w:rsidR="0045315A" w:rsidRDefault="0045315A" w:rsidP="0017690D">
            <w:pPr>
              <w:jc w:val="center"/>
            </w:pPr>
          </w:p>
        </w:tc>
        <w:tc>
          <w:tcPr>
            <w:tcW w:w="0" w:type="auto"/>
            <w:tcBorders>
              <w:left w:val="nil"/>
              <w:bottom w:val="single" w:sz="4" w:space="0" w:color="auto"/>
              <w:right w:val="nil"/>
            </w:tcBorders>
          </w:tcPr>
          <w:p w14:paraId="55BCE6CC" w14:textId="77777777" w:rsidR="0045315A" w:rsidRDefault="0045315A" w:rsidP="0017690D">
            <w:pPr>
              <w:jc w:val="center"/>
            </w:pPr>
          </w:p>
        </w:tc>
        <w:tc>
          <w:tcPr>
            <w:tcW w:w="0" w:type="auto"/>
            <w:tcBorders>
              <w:left w:val="nil"/>
              <w:bottom w:val="single" w:sz="4" w:space="0" w:color="auto"/>
              <w:right w:val="nil"/>
            </w:tcBorders>
          </w:tcPr>
          <w:p w14:paraId="4AEF033D" w14:textId="77777777" w:rsidR="0045315A" w:rsidRDefault="0045315A" w:rsidP="0017690D">
            <w:pPr>
              <w:jc w:val="center"/>
            </w:pPr>
          </w:p>
        </w:tc>
        <w:tc>
          <w:tcPr>
            <w:tcW w:w="0" w:type="auto"/>
            <w:tcBorders>
              <w:left w:val="nil"/>
              <w:right w:val="nil"/>
            </w:tcBorders>
          </w:tcPr>
          <w:p w14:paraId="4E5C20EA" w14:textId="77777777" w:rsidR="0045315A" w:rsidRDefault="0045315A" w:rsidP="0017690D">
            <w:pPr>
              <w:jc w:val="center"/>
            </w:pPr>
          </w:p>
        </w:tc>
        <w:tc>
          <w:tcPr>
            <w:tcW w:w="0" w:type="auto"/>
            <w:tcBorders>
              <w:left w:val="nil"/>
              <w:right w:val="nil"/>
            </w:tcBorders>
          </w:tcPr>
          <w:p w14:paraId="3F677E1C" w14:textId="77777777" w:rsidR="0045315A" w:rsidRDefault="0045315A" w:rsidP="0017690D">
            <w:pPr>
              <w:jc w:val="center"/>
            </w:pPr>
            <w:r>
              <w:rPr>
                <w:rFonts w:cs="Times New Roman"/>
              </w:rPr>
              <w:t>↓</w:t>
            </w:r>
          </w:p>
        </w:tc>
        <w:tc>
          <w:tcPr>
            <w:tcW w:w="0" w:type="auto"/>
            <w:tcBorders>
              <w:left w:val="nil"/>
              <w:right w:val="nil"/>
            </w:tcBorders>
          </w:tcPr>
          <w:p w14:paraId="005DCE7E" w14:textId="77777777" w:rsidR="0045315A" w:rsidRDefault="0045315A" w:rsidP="0017690D">
            <w:pPr>
              <w:jc w:val="center"/>
            </w:pPr>
          </w:p>
        </w:tc>
        <w:tc>
          <w:tcPr>
            <w:tcW w:w="0" w:type="auto"/>
            <w:tcBorders>
              <w:left w:val="nil"/>
              <w:right w:val="nil"/>
            </w:tcBorders>
          </w:tcPr>
          <w:p w14:paraId="29C774D7" w14:textId="77777777" w:rsidR="0045315A" w:rsidRDefault="0045315A" w:rsidP="0017690D">
            <w:pPr>
              <w:jc w:val="center"/>
            </w:pPr>
          </w:p>
        </w:tc>
        <w:tc>
          <w:tcPr>
            <w:tcW w:w="0" w:type="auto"/>
            <w:tcBorders>
              <w:left w:val="nil"/>
              <w:right w:val="nil"/>
            </w:tcBorders>
          </w:tcPr>
          <w:p w14:paraId="63DA375E" w14:textId="77777777" w:rsidR="0045315A" w:rsidRDefault="0045315A" w:rsidP="0017690D">
            <w:pPr>
              <w:jc w:val="center"/>
            </w:pPr>
          </w:p>
        </w:tc>
        <w:tc>
          <w:tcPr>
            <w:tcW w:w="0" w:type="auto"/>
            <w:tcBorders>
              <w:left w:val="nil"/>
              <w:right w:val="nil"/>
            </w:tcBorders>
          </w:tcPr>
          <w:p w14:paraId="458B0284" w14:textId="77777777" w:rsidR="0045315A" w:rsidRDefault="0045315A" w:rsidP="0017690D">
            <w:pPr>
              <w:jc w:val="center"/>
            </w:pPr>
          </w:p>
        </w:tc>
      </w:tr>
      <w:tr w:rsidR="0045315A" w14:paraId="1A8DE3A5" w14:textId="77777777" w:rsidTr="0017690D">
        <w:trPr>
          <w:jc w:val="center"/>
        </w:trPr>
        <w:tc>
          <w:tcPr>
            <w:tcW w:w="0" w:type="auto"/>
            <w:shd w:val="clear" w:color="auto" w:fill="D9D9D9" w:themeFill="background1" w:themeFillShade="D9"/>
          </w:tcPr>
          <w:p w14:paraId="0584B831" w14:textId="77777777" w:rsidR="0045315A" w:rsidRDefault="0045315A" w:rsidP="0017690D">
            <w:pPr>
              <w:jc w:val="center"/>
            </w:pPr>
            <w:r>
              <w:t>0</w:t>
            </w:r>
          </w:p>
        </w:tc>
        <w:tc>
          <w:tcPr>
            <w:tcW w:w="0" w:type="auto"/>
            <w:shd w:val="clear" w:color="auto" w:fill="D9D9D9" w:themeFill="background1" w:themeFillShade="D9"/>
          </w:tcPr>
          <w:p w14:paraId="4F9ADA36" w14:textId="77777777" w:rsidR="0045315A" w:rsidRDefault="0045315A" w:rsidP="0017690D">
            <w:pPr>
              <w:jc w:val="center"/>
            </w:pPr>
            <w:r>
              <w:t>1</w:t>
            </w:r>
          </w:p>
        </w:tc>
        <w:tc>
          <w:tcPr>
            <w:tcW w:w="0" w:type="auto"/>
            <w:shd w:val="clear" w:color="auto" w:fill="D9D9D9" w:themeFill="background1" w:themeFillShade="D9"/>
          </w:tcPr>
          <w:p w14:paraId="02B2279D" w14:textId="77777777" w:rsidR="0045315A" w:rsidRDefault="0045315A" w:rsidP="0017690D">
            <w:pPr>
              <w:jc w:val="center"/>
            </w:pPr>
            <w:r>
              <w:t>0</w:t>
            </w:r>
          </w:p>
        </w:tc>
        <w:tc>
          <w:tcPr>
            <w:tcW w:w="0" w:type="auto"/>
          </w:tcPr>
          <w:p w14:paraId="07A66C09" w14:textId="77777777" w:rsidR="0045315A" w:rsidRDefault="0045315A" w:rsidP="0017690D">
            <w:pPr>
              <w:jc w:val="center"/>
            </w:pPr>
            <w:r>
              <w:t>0</w:t>
            </w:r>
          </w:p>
        </w:tc>
        <w:tc>
          <w:tcPr>
            <w:tcW w:w="0" w:type="auto"/>
          </w:tcPr>
          <w:p w14:paraId="168B3904" w14:textId="77777777" w:rsidR="0045315A" w:rsidRDefault="0045315A" w:rsidP="0017690D">
            <w:pPr>
              <w:jc w:val="center"/>
            </w:pPr>
            <w:r>
              <w:t>1</w:t>
            </w:r>
          </w:p>
        </w:tc>
        <w:tc>
          <w:tcPr>
            <w:tcW w:w="0" w:type="auto"/>
          </w:tcPr>
          <w:p w14:paraId="76170B35" w14:textId="77777777" w:rsidR="0045315A" w:rsidRDefault="0045315A" w:rsidP="0017690D">
            <w:pPr>
              <w:jc w:val="center"/>
            </w:pPr>
            <w:r>
              <w:t>0</w:t>
            </w:r>
          </w:p>
        </w:tc>
        <w:tc>
          <w:tcPr>
            <w:tcW w:w="0" w:type="auto"/>
          </w:tcPr>
          <w:p w14:paraId="6D15ED1F" w14:textId="77777777" w:rsidR="0045315A" w:rsidRDefault="0045315A" w:rsidP="0017690D">
            <w:pPr>
              <w:jc w:val="center"/>
            </w:pPr>
            <w:r>
              <w:t>1</w:t>
            </w:r>
          </w:p>
        </w:tc>
        <w:tc>
          <w:tcPr>
            <w:tcW w:w="0" w:type="auto"/>
          </w:tcPr>
          <w:p w14:paraId="7D36A00A" w14:textId="77777777" w:rsidR="0045315A" w:rsidRDefault="0045315A" w:rsidP="0017690D">
            <w:pPr>
              <w:jc w:val="center"/>
            </w:pPr>
            <w:r>
              <w:t>0</w:t>
            </w:r>
          </w:p>
        </w:tc>
        <w:tc>
          <w:tcPr>
            <w:tcW w:w="0" w:type="auto"/>
          </w:tcPr>
          <w:p w14:paraId="33A6A17C" w14:textId="77777777" w:rsidR="0045315A" w:rsidRDefault="0045315A" w:rsidP="0017690D">
            <w:pPr>
              <w:jc w:val="center"/>
            </w:pPr>
            <w:r>
              <w:t>1</w:t>
            </w:r>
          </w:p>
        </w:tc>
      </w:tr>
    </w:tbl>
    <w:p w14:paraId="5063035D" w14:textId="77777777" w:rsidR="0045315A" w:rsidRDefault="0045315A" w:rsidP="0045315A">
      <w:pPr>
        <w:jc w:val="center"/>
      </w:pPr>
      <w:r w:rsidRPr="00D35AE0">
        <w:rPr>
          <w:b/>
          <w:bCs/>
        </w:rPr>
        <w:t>Figure 3.</w:t>
      </w:r>
      <w:r>
        <w:rPr>
          <w:b/>
          <w:bCs/>
        </w:rPr>
        <w:t>1</w:t>
      </w:r>
      <w:r w:rsidRPr="00D35AE0">
        <w:rPr>
          <w:b/>
          <w:bCs/>
        </w:rPr>
        <w:t>.</w:t>
      </w:r>
      <w:r>
        <w:rPr>
          <w:b/>
          <w:bCs/>
        </w:rPr>
        <w:t>3</w:t>
      </w:r>
      <w:r w:rsidRPr="00D35AE0">
        <w:rPr>
          <w:b/>
          <w:bCs/>
        </w:rPr>
        <w:t>.</w:t>
      </w:r>
      <w:r>
        <w:t xml:space="preserve"> Mutation operator</w:t>
      </w:r>
    </w:p>
    <w:p w14:paraId="0184D923" w14:textId="77777777" w:rsidR="0045315A" w:rsidRDefault="0045315A" w:rsidP="0045315A">
      <w:r>
        <w:t>For extending GA, mutation operator is any one-operand operator that changes a gene itself.</w:t>
      </w:r>
    </w:p>
    <w:p w14:paraId="608AB8BA" w14:textId="77777777" w:rsidR="0045315A" w:rsidRDefault="0045315A" w:rsidP="0045315A">
      <w:pPr>
        <w:ind w:firstLine="360"/>
      </w:pPr>
      <w:r>
        <w:t xml:space="preserve">Recall that there are two most important points in GA, in which the first one is to code </w:t>
      </w:r>
      <w:r w:rsidRPr="007D5C76">
        <w:t>chromosome</w:t>
      </w:r>
      <w:r>
        <w:t xml:space="preserve">s and perform biological operators on </w:t>
      </w:r>
      <w:r w:rsidRPr="007D5C76">
        <w:t>chromosome</w:t>
      </w:r>
      <w:r>
        <w:t xml:space="preserve">s whereas the second one is to define the fitness function. Exactly, the fitness function implies the way to calculate fitness values of </w:t>
      </w:r>
      <w:r w:rsidRPr="007D5C76">
        <w:t>chromosome</w:t>
      </w:r>
      <w:r>
        <w:t>s (individuals) and so maybe it is not algebraic function. In other words, a fitness value implies evaluation of a solution. For easy explanation, fitness function can be inverse of target function –</w:t>
      </w:r>
      <w:r w:rsidRPr="00CF7416">
        <w:rPr>
          <w:i/>
          <w:iCs/>
        </w:rPr>
        <w:t>f</w:t>
      </w:r>
      <w:r>
        <w:t>(</w:t>
      </w:r>
      <w:r w:rsidRPr="00CF7416">
        <w:rPr>
          <w:b/>
          <w:bCs/>
          <w:i/>
          <w:iCs/>
        </w:rPr>
        <w:t>x</w:t>
      </w:r>
      <w:r w:rsidRPr="00CF7416">
        <w:rPr>
          <w:i/>
          <w:iCs/>
          <w:vertAlign w:val="subscript"/>
        </w:rPr>
        <w:t>i</w:t>
      </w:r>
      <w:r>
        <w:t xml:space="preserve">) in minimization or target function itself </w:t>
      </w:r>
      <w:r w:rsidRPr="00CF7416">
        <w:rPr>
          <w:i/>
          <w:iCs/>
        </w:rPr>
        <w:t>f</w:t>
      </w:r>
      <w:r>
        <w:t>(</w:t>
      </w:r>
      <w:r w:rsidRPr="00CF7416">
        <w:rPr>
          <w:b/>
          <w:bCs/>
          <w:i/>
          <w:iCs/>
        </w:rPr>
        <w:t>x</w:t>
      </w:r>
      <w:r w:rsidRPr="00CF7416">
        <w:rPr>
          <w:i/>
          <w:iCs/>
          <w:vertAlign w:val="subscript"/>
        </w:rPr>
        <w:t>i</w:t>
      </w:r>
      <w:r>
        <w:t xml:space="preserve">) in maximization. There is no explicit parameter in GA except that how to code </w:t>
      </w:r>
      <w:r w:rsidRPr="007D5C76">
        <w:t>chromosome</w:t>
      </w:r>
      <w:r>
        <w:t xml:space="preserve"> can be considered as implicit parameter.</w:t>
      </w:r>
    </w:p>
    <w:p w14:paraId="44DDAD6F" w14:textId="77777777" w:rsidR="0045315A" w:rsidRDefault="0045315A" w:rsidP="0045315A">
      <w:pPr>
        <w:ind w:firstLine="360"/>
      </w:pPr>
      <w:r>
        <w:t xml:space="preserve">As usual, the combination of GA and PSO is performed by applying GA into PSO, in which PSO particles are considered as GA individuals and hence, particle positions are considered as </w:t>
      </w:r>
      <w:r w:rsidRPr="007D5C76">
        <w:lastRenderedPageBreak/>
        <w:t>chromosome</w:t>
      </w:r>
      <w:r>
        <w:t xml:space="preserve">s. Because elements of particle </w:t>
      </w:r>
      <w:r w:rsidRPr="001816E1">
        <w:rPr>
          <w:b/>
          <w:bCs/>
          <w:i/>
          <w:iCs/>
        </w:rPr>
        <w:t>x</w:t>
      </w:r>
      <w:r w:rsidRPr="001816E1">
        <w:rPr>
          <w:i/>
          <w:iCs/>
          <w:vertAlign w:val="subscript"/>
        </w:rPr>
        <w:t>i</w:t>
      </w:r>
      <w:r>
        <w:t xml:space="preserve"> are real numbers, biological operators like crossover and mutation are executed based on indices of these elements. For example, given two position </w:t>
      </w:r>
      <w:r w:rsidRPr="003367A1">
        <w:rPr>
          <w:b/>
          <w:bCs/>
          <w:i/>
          <w:iCs/>
        </w:rPr>
        <w:t>x</w:t>
      </w:r>
      <w:r w:rsidRPr="003367A1">
        <w:rPr>
          <w:vertAlign w:val="subscript"/>
        </w:rPr>
        <w:t>1</w:t>
      </w:r>
      <w:r>
        <w:t xml:space="preserve"> = (56, 67, 34, 45)</w:t>
      </w:r>
      <w:r w:rsidRPr="003367A1">
        <w:rPr>
          <w:i/>
          <w:iCs/>
          <w:vertAlign w:val="superscript"/>
        </w:rPr>
        <w:t>T</w:t>
      </w:r>
      <w:r>
        <w:t xml:space="preserve"> and </w:t>
      </w:r>
      <w:r w:rsidRPr="003367A1">
        <w:rPr>
          <w:b/>
          <w:bCs/>
          <w:i/>
          <w:iCs/>
        </w:rPr>
        <w:t>x</w:t>
      </w:r>
      <w:r w:rsidRPr="003367A1">
        <w:rPr>
          <w:vertAlign w:val="subscript"/>
        </w:rPr>
        <w:t>2</w:t>
      </w:r>
      <w:r>
        <w:t xml:space="preserve"> = (12, 23, 78, 89)</w:t>
      </w:r>
      <w:r w:rsidRPr="003367A1">
        <w:rPr>
          <w:i/>
          <w:iCs/>
          <w:vertAlign w:val="superscript"/>
        </w:rPr>
        <w:t>T</w:t>
      </w:r>
      <w:r>
        <w:t xml:space="preserve"> and given crossover point 2, the offspring </w:t>
      </w:r>
      <w:r w:rsidRPr="008C63F6">
        <w:rPr>
          <w:b/>
          <w:bCs/>
          <w:i/>
          <w:iCs/>
        </w:rPr>
        <w:t>x</w:t>
      </w:r>
      <w:r w:rsidRPr="008C63F6">
        <w:rPr>
          <w:vertAlign w:val="subscript"/>
        </w:rPr>
        <w:t>3</w:t>
      </w:r>
      <w:r>
        <w:t xml:space="preserve"> created from crossover operator can be </w:t>
      </w:r>
      <w:r w:rsidRPr="003367A1">
        <w:rPr>
          <w:b/>
          <w:bCs/>
          <w:i/>
          <w:iCs/>
        </w:rPr>
        <w:t>x</w:t>
      </w:r>
      <w:r w:rsidRPr="003367A1">
        <w:rPr>
          <w:vertAlign w:val="subscript"/>
        </w:rPr>
        <w:t>3</w:t>
      </w:r>
      <w:r>
        <w:t xml:space="preserve"> = (56, 67, 78, 89)</w:t>
      </w:r>
      <w:r w:rsidRPr="003367A1">
        <w:rPr>
          <w:i/>
          <w:iCs/>
          <w:vertAlign w:val="superscript"/>
        </w:rPr>
        <w:t>T</w:t>
      </w:r>
      <w:r>
        <w:t xml:space="preserve">. Wang et al. </w:t>
      </w:r>
      <w:sdt>
        <w:sdtPr>
          <w:id w:val="407039037"/>
          <w:citation/>
        </w:sdtPr>
        <w:sdtContent>
          <w:r>
            <w:fldChar w:fldCharType="begin"/>
          </w:r>
          <w:r>
            <w:instrText xml:space="preserve"> CITATION Wan19GA \l 1033 </w:instrText>
          </w:r>
          <w:r>
            <w:fldChar w:fldCharType="separate"/>
          </w:r>
          <w:r>
            <w:rPr>
              <w:noProof/>
            </w:rPr>
            <w:t>(Wang, Wang, Xu, Qin, &amp; Qin, 2019)</w:t>
          </w:r>
          <w:r>
            <w:fldChar w:fldCharType="end"/>
          </w:r>
        </w:sdtContent>
      </w:sdt>
      <w:r>
        <w:t xml:space="preserve"> applied GA into PSO for rescheduling high-speed railway timetables, in which they could define the fitness function as inverse of the target function –</w:t>
      </w:r>
      <w:r w:rsidRPr="00CF7416">
        <w:rPr>
          <w:i/>
          <w:iCs/>
        </w:rPr>
        <w:t>f</w:t>
      </w:r>
      <w:r>
        <w:t>(</w:t>
      </w:r>
      <w:r w:rsidRPr="00CF7416">
        <w:rPr>
          <w:b/>
          <w:bCs/>
          <w:i/>
          <w:iCs/>
        </w:rPr>
        <w:t>x</w:t>
      </w:r>
      <w:r w:rsidRPr="00CF7416">
        <w:rPr>
          <w:i/>
          <w:iCs/>
          <w:vertAlign w:val="subscript"/>
        </w:rPr>
        <w:t>i</w:t>
      </w:r>
      <w:r>
        <w:t xml:space="preserve">) in minimization or the target function itself </w:t>
      </w:r>
      <w:r w:rsidRPr="00CF7416">
        <w:rPr>
          <w:i/>
          <w:iCs/>
        </w:rPr>
        <w:t>f</w:t>
      </w:r>
      <w:r>
        <w:t>(</w:t>
      </w:r>
      <w:r w:rsidRPr="00CF7416">
        <w:rPr>
          <w:b/>
          <w:bCs/>
          <w:i/>
          <w:iCs/>
        </w:rPr>
        <w:t>x</w:t>
      </w:r>
      <w:r w:rsidRPr="00CF7416">
        <w:rPr>
          <w:i/>
          <w:iCs/>
          <w:vertAlign w:val="subscript"/>
        </w:rPr>
        <w:t>i</w:t>
      </w:r>
      <w:r>
        <w:t xml:space="preserve">) in maximization. Before updating velocities of particles, Wang et al. </w:t>
      </w:r>
      <w:sdt>
        <w:sdtPr>
          <w:id w:val="2008325219"/>
          <w:citation/>
        </w:sdtPr>
        <w:sdtContent>
          <w:r>
            <w:fldChar w:fldCharType="begin"/>
          </w:r>
          <w:r>
            <w:instrText xml:space="preserve">CITATION Wan19GA \p 5-6 \l 1033 </w:instrText>
          </w:r>
          <w:r>
            <w:fldChar w:fldCharType="separate"/>
          </w:r>
          <w:r>
            <w:rPr>
              <w:noProof/>
            </w:rPr>
            <w:t>(Wang, Wang, Xu, Qin, &amp; Qin, 2019, pp. 5-6)</w:t>
          </w:r>
          <w:r>
            <w:fldChar w:fldCharType="end"/>
          </w:r>
        </w:sdtContent>
      </w:sdt>
      <w:r>
        <w:t xml:space="preserve"> produced new particles by made crossover operator and mutation operator on particles because they considered these PSO particles as GA individuals (GA </w:t>
      </w:r>
      <w:r w:rsidRPr="007D5C76">
        <w:t>chromosome</w:t>
      </w:r>
      <w:r>
        <w:t xml:space="preserve">). Following is their modification for </w:t>
      </w:r>
      <w:r w:rsidRPr="00881441">
        <w:t>velocity update rule</w:t>
      </w:r>
      <w:r>
        <w:t xml:space="preserve"> </w:t>
      </w:r>
      <w:sdt>
        <w:sdtPr>
          <w:id w:val="-1156291292"/>
          <w:citation/>
        </w:sdtPr>
        <w:sdtContent>
          <w:r>
            <w:fldChar w:fldCharType="begin"/>
          </w:r>
          <w:r>
            <w:instrText xml:space="preserve">CITATION Wan19GA \p 6 \l 1033 </w:instrText>
          </w:r>
          <w:r>
            <w:fldChar w:fldCharType="separate"/>
          </w:r>
          <w:r>
            <w:rPr>
              <w:noProof/>
            </w:rPr>
            <w:t>(Wang, Wang, Xu, Qin, &amp; Qin, 2019, p. 6)</w:t>
          </w:r>
          <w:r>
            <w:fldChar w:fldCharType="end"/>
          </w:r>
        </w:sdtContent>
      </w:sdt>
      <w:r w:rsidRPr="00881441">
        <w:t>.</w:t>
      </w:r>
    </w:p>
    <w:tbl>
      <w:tblPr>
        <w:tblStyle w:val="TableGrid"/>
        <w:tblW w:w="0" w:type="auto"/>
        <w:tblLook w:val="04A0" w:firstRow="1" w:lastRow="0" w:firstColumn="1" w:lastColumn="0" w:noHBand="0" w:noVBand="1"/>
      </w:tblPr>
      <w:tblGrid>
        <w:gridCol w:w="9016"/>
      </w:tblGrid>
      <w:tr w:rsidR="0045315A" w14:paraId="7E89BDD0" w14:textId="77777777" w:rsidTr="0017690D">
        <w:tc>
          <w:tcPr>
            <w:tcW w:w="9016" w:type="dxa"/>
          </w:tcPr>
          <w:p w14:paraId="075355EB" w14:textId="77777777" w:rsidR="0045315A" w:rsidRDefault="0045315A" w:rsidP="0017690D">
            <w:r>
              <w:t>Compute fitness values for particles.</w:t>
            </w:r>
          </w:p>
          <w:p w14:paraId="2313BCA3" w14:textId="77777777" w:rsidR="0045315A" w:rsidRDefault="0045315A" w:rsidP="0017690D"/>
          <w:p w14:paraId="47388FC2" w14:textId="77777777" w:rsidR="0045315A" w:rsidRDefault="0045315A" w:rsidP="0017690D">
            <w:r>
              <w:t>Select particles whose fitness values are good enough.</w:t>
            </w:r>
          </w:p>
          <w:p w14:paraId="5FEFD772" w14:textId="77777777" w:rsidR="0045315A" w:rsidRDefault="0045315A" w:rsidP="0017690D">
            <w:r>
              <w:t>Perform biological operators on the selected particles to produce new particles.</w:t>
            </w:r>
          </w:p>
          <w:p w14:paraId="0F2925AE" w14:textId="77777777" w:rsidR="0045315A" w:rsidRDefault="0045315A" w:rsidP="0017690D">
            <w:r>
              <w:t>Add new particles to the swarm.</w:t>
            </w:r>
          </w:p>
          <w:p w14:paraId="389741F4" w14:textId="77777777" w:rsidR="0045315A" w:rsidRDefault="0045315A" w:rsidP="0017690D"/>
          <w:p w14:paraId="1DC9FAE5" w14:textId="77777777" w:rsidR="0045315A" w:rsidRDefault="0045315A" w:rsidP="0017690D">
            <w:r>
              <w:t>Make velocity update rule for every particle by equation 1.1.</w:t>
            </w:r>
          </w:p>
          <w:p w14:paraId="68AAE114" w14:textId="77777777" w:rsidR="0045315A" w:rsidRDefault="00000000" w:rsidP="0017690D">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r>
    </w:tbl>
    <w:p w14:paraId="0543D6F1" w14:textId="404D174F" w:rsidR="0045315A" w:rsidRDefault="0045315A" w:rsidP="0045315A">
      <w:pPr>
        <w:jc w:val="center"/>
      </w:pPr>
      <w:r w:rsidRPr="00036F9A">
        <w:rPr>
          <w:b/>
          <w:bCs/>
        </w:rPr>
        <w:t>Table 3.</w:t>
      </w:r>
      <w:r>
        <w:rPr>
          <w:b/>
          <w:bCs/>
        </w:rPr>
        <w:t>1</w:t>
      </w:r>
      <w:r w:rsidRPr="00036F9A">
        <w:rPr>
          <w:b/>
          <w:bCs/>
        </w:rPr>
        <w:t>.</w:t>
      </w:r>
      <w:r>
        <w:rPr>
          <w:b/>
          <w:bCs/>
        </w:rPr>
        <w:t>2</w:t>
      </w:r>
      <w:r w:rsidRPr="00036F9A">
        <w:rPr>
          <w:b/>
          <w:bCs/>
        </w:rPr>
        <w:t>.</w:t>
      </w:r>
      <w:r>
        <w:t xml:space="preserve"> Velocity update rule for GA based PSO</w:t>
      </w:r>
    </w:p>
    <w:p w14:paraId="16999121" w14:textId="77777777" w:rsidR="0045315A" w:rsidRDefault="0045315A" w:rsidP="0045315A">
      <w:r>
        <w:t>Note, position update rule is kept intact.</w:t>
      </w:r>
    </w:p>
    <w:p w14:paraId="7DF74814" w14:textId="75C3D8DC" w:rsidR="00CA5E8F" w:rsidRDefault="00840CB8" w:rsidP="00D1521E">
      <w:pPr>
        <w:ind w:firstLine="360"/>
      </w:pPr>
      <w:r>
        <w:t xml:space="preserve">Ant bee colony (ABC) algorithm </w:t>
      </w:r>
      <w:r w:rsidR="006240EA">
        <w:t>proposed</w:t>
      </w:r>
      <w:r>
        <w:t xml:space="preserve"> by </w:t>
      </w:r>
      <w:r w:rsidR="006240EA" w:rsidRPr="006240EA">
        <w:t xml:space="preserve">Derviş Karaboğa </w:t>
      </w:r>
      <w:r>
        <w:t xml:space="preserve">simulates how a colony of bees search for </w:t>
      </w:r>
      <w:r w:rsidR="00603AA4">
        <w:t>food</w:t>
      </w:r>
      <w:r>
        <w:t xml:space="preserve"> source</w:t>
      </w:r>
      <w:r w:rsidR="00055F6C">
        <w:t>s</w:t>
      </w:r>
      <w:r w:rsidR="00C7481B">
        <w:t xml:space="preserve"> </w:t>
      </w:r>
      <w:sdt>
        <w:sdtPr>
          <w:id w:val="1114410104"/>
          <w:citation/>
        </w:sdtPr>
        <w:sdtContent>
          <w:r w:rsidR="00C7481B">
            <w:fldChar w:fldCharType="begin"/>
          </w:r>
          <w:r w:rsidR="00C7481B">
            <w:instrText xml:space="preserve"> CITATION Wik07ABC \l 1033 </w:instrText>
          </w:r>
          <w:r w:rsidR="00C7481B">
            <w:fldChar w:fldCharType="separate"/>
          </w:r>
          <w:r w:rsidR="00C7481B">
            <w:rPr>
              <w:noProof/>
            </w:rPr>
            <w:t>(Wikipedia, Artificial bee colony algorithm, 2007)</w:t>
          </w:r>
          <w:r w:rsidR="00C7481B">
            <w:fldChar w:fldCharType="end"/>
          </w:r>
        </w:sdtContent>
      </w:sdt>
      <w:r>
        <w:t>.</w:t>
      </w:r>
      <w:r w:rsidR="00AB066E">
        <w:t xml:space="preserve"> There are three types of bees such as employed bees, onlooker bees and scout bees. </w:t>
      </w:r>
      <w:r w:rsidR="00C60567">
        <w:t xml:space="preserve">Each employed bee is associated with its position </w:t>
      </w:r>
      <w:r w:rsidR="00811AC6" w:rsidRPr="00CF7416">
        <w:rPr>
          <w:b/>
          <w:bCs/>
          <w:i/>
          <w:iCs/>
        </w:rPr>
        <w:t>x</w:t>
      </w:r>
      <w:r w:rsidR="00811AC6" w:rsidRPr="00CF7416">
        <w:rPr>
          <w:i/>
          <w:iCs/>
          <w:vertAlign w:val="subscript"/>
        </w:rPr>
        <w:t>i</w:t>
      </w:r>
      <w:r w:rsidR="00811AC6">
        <w:t xml:space="preserve"> = (</w:t>
      </w:r>
      <w:r w:rsidR="00811AC6" w:rsidRPr="00811AC6">
        <w:rPr>
          <w:i/>
          <w:iCs/>
        </w:rPr>
        <w:t>x</w:t>
      </w:r>
      <w:r w:rsidR="00811AC6" w:rsidRPr="00811AC6">
        <w:rPr>
          <w:i/>
          <w:iCs/>
          <w:vertAlign w:val="subscript"/>
        </w:rPr>
        <w:t>i</w:t>
      </w:r>
      <w:r w:rsidR="00811AC6" w:rsidRPr="00811AC6">
        <w:rPr>
          <w:vertAlign w:val="subscript"/>
        </w:rPr>
        <w:t>1</w:t>
      </w:r>
      <w:r w:rsidR="00811AC6">
        <w:t xml:space="preserve">, </w:t>
      </w:r>
      <w:r w:rsidR="00811AC6" w:rsidRPr="00811AC6">
        <w:rPr>
          <w:i/>
          <w:iCs/>
        </w:rPr>
        <w:t>x</w:t>
      </w:r>
      <w:r w:rsidR="00811AC6" w:rsidRPr="00811AC6">
        <w:rPr>
          <w:i/>
          <w:iCs/>
          <w:vertAlign w:val="subscript"/>
        </w:rPr>
        <w:t>i</w:t>
      </w:r>
      <w:r w:rsidR="00811AC6" w:rsidRPr="00811AC6">
        <w:rPr>
          <w:vertAlign w:val="subscript"/>
        </w:rPr>
        <w:t>2</w:t>
      </w:r>
      <w:r w:rsidR="00811AC6">
        <w:t xml:space="preserve">,…, </w:t>
      </w:r>
      <w:r w:rsidR="00811AC6" w:rsidRPr="00811AC6">
        <w:rPr>
          <w:i/>
          <w:iCs/>
        </w:rPr>
        <w:t>x</w:t>
      </w:r>
      <w:r w:rsidR="00811AC6" w:rsidRPr="00811AC6">
        <w:rPr>
          <w:i/>
          <w:iCs/>
          <w:vertAlign w:val="subscript"/>
        </w:rPr>
        <w:t>in</w:t>
      </w:r>
      <w:r w:rsidR="00811AC6">
        <w:t>)</w:t>
      </w:r>
      <w:r w:rsidR="00811AC6" w:rsidRPr="00811AC6">
        <w:rPr>
          <w:i/>
          <w:iCs/>
          <w:vertAlign w:val="superscript"/>
        </w:rPr>
        <w:t>T</w:t>
      </w:r>
      <w:r w:rsidR="00C60567">
        <w:t xml:space="preserve"> </w:t>
      </w:r>
      <w:r w:rsidR="00CA5E8F">
        <w:t xml:space="preserve">which in turn represents a </w:t>
      </w:r>
      <w:r w:rsidR="00603AA4">
        <w:t>food</w:t>
      </w:r>
      <w:r w:rsidR="00CA5E8F">
        <w:t xml:space="preserve"> source </w:t>
      </w:r>
      <w:r w:rsidR="00AB4263">
        <w:t>as</w:t>
      </w:r>
      <w:r w:rsidR="00CA5E8F">
        <w:t xml:space="preserve"> a candidate solution for optimizing the target function.</w:t>
      </w:r>
      <w:r w:rsidR="00CF7416">
        <w:t xml:space="preserve"> The nectar amount of a food source </w:t>
      </w:r>
      <w:r w:rsidR="00CF7416" w:rsidRPr="00CF7416">
        <w:rPr>
          <w:b/>
          <w:bCs/>
          <w:i/>
          <w:iCs/>
        </w:rPr>
        <w:t>x</w:t>
      </w:r>
      <w:r w:rsidR="00CF7416" w:rsidRPr="00CF7416">
        <w:rPr>
          <w:i/>
          <w:iCs/>
          <w:vertAlign w:val="subscript"/>
        </w:rPr>
        <w:t>i</w:t>
      </w:r>
      <w:r w:rsidR="00811AC6">
        <w:t xml:space="preserve"> </w:t>
      </w:r>
      <w:r w:rsidR="00FA6E90">
        <w:t xml:space="preserve">is called fitness value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sidR="00FA6E90">
        <w:t xml:space="preserve"> which can be </w:t>
      </w:r>
      <w:r w:rsidR="00CF7416">
        <w:t xml:space="preserve">evaluated </w:t>
      </w:r>
      <w:r w:rsidR="00FA6E90">
        <w:t xml:space="preserve">as inverse of </w:t>
      </w:r>
      <w:r w:rsidR="00D349CD">
        <w:t xml:space="preserve">the </w:t>
      </w:r>
      <w:r w:rsidR="00CF7416">
        <w:t xml:space="preserve">target function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sidR="002D4B03">
        <w:rPr>
          <w:rFonts w:eastAsiaTheme="minorEastAsia"/>
        </w:rPr>
        <w:t xml:space="preserve"> </w:t>
      </w:r>
      <w:r w:rsidR="009F3B2F">
        <w:t xml:space="preserve">= </w:t>
      </w:r>
      <w:r w:rsidR="00FA6E90">
        <w:t>–</w:t>
      </w:r>
      <w:r w:rsidR="00CF7416" w:rsidRPr="00CF7416">
        <w:rPr>
          <w:i/>
          <w:iCs/>
        </w:rPr>
        <w:t>f</w:t>
      </w:r>
      <w:r w:rsidR="00CF7416">
        <w:t>(</w:t>
      </w:r>
      <w:r w:rsidR="00CF7416" w:rsidRPr="00CF7416">
        <w:rPr>
          <w:b/>
          <w:bCs/>
          <w:i/>
          <w:iCs/>
        </w:rPr>
        <w:t>x</w:t>
      </w:r>
      <w:r w:rsidR="00CF7416" w:rsidRPr="00CF7416">
        <w:rPr>
          <w:i/>
          <w:iCs/>
          <w:vertAlign w:val="subscript"/>
        </w:rPr>
        <w:t>i</w:t>
      </w:r>
      <w:r w:rsidR="00CF7416">
        <w:t>)</w:t>
      </w:r>
      <w:r w:rsidR="00FA6E90">
        <w:t xml:space="preserve"> in minimization</w:t>
      </w:r>
      <w:r w:rsidR="00D349CD">
        <w:t xml:space="preserve"> or the target function itself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sidR="00D349CD">
        <w:rPr>
          <w:rFonts w:eastAsiaTheme="minorEastAsia"/>
        </w:rPr>
        <w:t xml:space="preserve"> </w:t>
      </w:r>
      <w:r w:rsidR="00D349CD">
        <w:t xml:space="preserve">= </w:t>
      </w:r>
      <w:r w:rsidR="00D349CD" w:rsidRPr="00CF7416">
        <w:rPr>
          <w:i/>
          <w:iCs/>
        </w:rPr>
        <w:t>f</w:t>
      </w:r>
      <w:r w:rsidR="00D349CD">
        <w:t>(</w:t>
      </w:r>
      <w:r w:rsidR="00D349CD" w:rsidRPr="00CF7416">
        <w:rPr>
          <w:b/>
          <w:bCs/>
          <w:i/>
          <w:iCs/>
        </w:rPr>
        <w:t>x</w:t>
      </w:r>
      <w:r w:rsidR="00D349CD" w:rsidRPr="00CF7416">
        <w:rPr>
          <w:i/>
          <w:iCs/>
          <w:vertAlign w:val="subscript"/>
        </w:rPr>
        <w:t>i</w:t>
      </w:r>
      <w:r w:rsidR="00D349CD">
        <w:t>) in maximization</w:t>
      </w:r>
      <w:r w:rsidR="009E6CA7">
        <w:t>.</w:t>
      </w:r>
      <w:r w:rsidR="00097BB1">
        <w:t xml:space="preserve"> After finding food sources, all employed bees share their </w:t>
      </w:r>
      <w:r w:rsidR="00603AA4">
        <w:t xml:space="preserve">nectar amounts with onlooker bees so that onlookers select the best food source – the best position </w:t>
      </w:r>
      <w:r w:rsidR="0015472B">
        <w:rPr>
          <w:b/>
          <w:bCs/>
          <w:i/>
          <w:iCs/>
        </w:rPr>
        <w:t>x</w:t>
      </w:r>
      <w:r w:rsidR="00976907" w:rsidRPr="00976907">
        <w:rPr>
          <w:vertAlign w:val="subscript"/>
        </w:rPr>
        <w:t>g</w:t>
      </w:r>
      <w:r w:rsidR="00603AA4">
        <w:t xml:space="preserve"> whose </w:t>
      </w:r>
      <w:r w:rsidR="0015472B">
        <w:t>fitness value</w:t>
      </w:r>
      <w:r w:rsidR="00603AA4">
        <w:t xml:space="preserv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g</m:t>
                </m:r>
              </m:sub>
            </m:sSub>
          </m:sub>
        </m:sSub>
      </m:oMath>
      <w:r w:rsidR="003415C2">
        <w:rPr>
          <w:rFonts w:eastAsiaTheme="minorEastAsia"/>
        </w:rPr>
        <w:t xml:space="preserve"> </w:t>
      </w:r>
      <w:r w:rsidR="00F84306">
        <w:t xml:space="preserve">is </w:t>
      </w:r>
      <w:r w:rsidR="00765DF1">
        <w:t>best</w:t>
      </w:r>
      <w:r w:rsidR="00F84306">
        <w:t>.</w:t>
      </w:r>
      <w:r w:rsidR="00F2127A">
        <w:t xml:space="preserve"> The selection strategy can be a roulette wheel selection mechanism which is based on the largest solution probability of nectar amounts. </w:t>
      </w:r>
      <w:r w:rsidR="004F4561">
        <w:t>A</w:t>
      </w:r>
      <w:r w:rsidR="00B66D2F">
        <w:t>n</w:t>
      </w:r>
      <w:r w:rsidR="004F4561">
        <w:t xml:space="preserve"> employed bee becomes a scout if it cannot find out a new source after some unsuccessful trials of finding food sources; at that time such scout will reset its position.</w:t>
      </w:r>
      <w:r w:rsidR="009E6CA7">
        <w:t xml:space="preserve"> In general, ABC which is an iterative algorithm has many iterations in which each iteration has three phase such as employed phase, onlooker phase, and scout phase. The terminated condition can be that the overall fitness value is good value, or the number of iterations is large enough.</w:t>
      </w:r>
      <w:r w:rsidR="00CB7B78">
        <w:t xml:space="preserve"> Following is the pseudo-code of ABC</w:t>
      </w:r>
      <w:r w:rsidR="005E0D00">
        <w:t xml:space="preserve"> </w:t>
      </w:r>
      <w:sdt>
        <w:sdtPr>
          <w:id w:val="35475778"/>
          <w:citation/>
        </w:sdtPr>
        <w:sdtContent>
          <w:r w:rsidR="005E0D00">
            <w:fldChar w:fldCharType="begin"/>
          </w:r>
          <w:r w:rsidR="00987C67">
            <w:instrText xml:space="preserve">CITATION Karaboga09ABC \p 113-114 \l 1033 </w:instrText>
          </w:r>
          <w:r w:rsidR="005E0D00">
            <w:fldChar w:fldCharType="separate"/>
          </w:r>
          <w:r w:rsidR="00987C67">
            <w:rPr>
              <w:noProof/>
            </w:rPr>
            <w:t>(Karaboga &amp; Akay, 2009, pp. 113-114)</w:t>
          </w:r>
          <w:r w:rsidR="005E0D00">
            <w:fldChar w:fldCharType="end"/>
          </w:r>
        </w:sdtContent>
      </w:sdt>
      <w:r w:rsidR="00CB7B78">
        <w:t>:</w:t>
      </w:r>
    </w:p>
    <w:tbl>
      <w:tblPr>
        <w:tblStyle w:val="TableGrid"/>
        <w:tblW w:w="4994" w:type="pct"/>
        <w:tblLook w:val="04A0" w:firstRow="1" w:lastRow="0" w:firstColumn="1" w:lastColumn="0" w:noHBand="0" w:noVBand="1"/>
      </w:tblPr>
      <w:tblGrid>
        <w:gridCol w:w="9005"/>
      </w:tblGrid>
      <w:tr w:rsidR="00AD28FA" w14:paraId="10562B1C" w14:textId="77777777" w:rsidTr="00AD28FA">
        <w:tc>
          <w:tcPr>
            <w:tcW w:w="5000" w:type="pct"/>
          </w:tcPr>
          <w:p w14:paraId="189B1E71" w14:textId="77777777" w:rsidR="00AD28FA" w:rsidRDefault="00AD28FA" w:rsidP="00AD28FA">
            <w:r>
              <w:t xml:space="preserve">The </w:t>
            </w:r>
            <w:r w:rsidRPr="001E2C1A">
              <w:rPr>
                <w:i/>
                <w:iCs/>
              </w:rPr>
              <w:t>N</w:t>
            </w:r>
            <w:r>
              <w:t xml:space="preserve">-size population of employed bees and onlooker bees is initialized. Each employed bee has a random position </w:t>
            </w:r>
            <w:r w:rsidRPr="009F131B">
              <w:rPr>
                <w:b/>
                <w:bCs/>
                <w:i/>
                <w:iCs/>
              </w:rPr>
              <w:t>x</w:t>
            </w:r>
            <w:r w:rsidRPr="009F131B">
              <w:rPr>
                <w:i/>
                <w:iCs/>
                <w:vertAlign w:val="subscript"/>
              </w:rPr>
              <w:t>i</w:t>
            </w:r>
            <w:r>
              <w:t>.</w:t>
            </w:r>
          </w:p>
          <w:p w14:paraId="11EB93B2" w14:textId="77777777" w:rsidR="00AD28FA" w:rsidRDefault="00AD28FA" w:rsidP="00AD28FA">
            <w:r>
              <w:t>Repeat</w:t>
            </w:r>
          </w:p>
          <w:p w14:paraId="158DC173" w14:textId="78CCCF8B" w:rsidR="00AD28FA" w:rsidRDefault="00AD28FA" w:rsidP="00AD28FA">
            <w:pPr>
              <w:ind w:left="360"/>
            </w:pPr>
            <w:r w:rsidRPr="00A6785D">
              <w:rPr>
                <w:i/>
                <w:iCs/>
              </w:rPr>
              <w:t>Employed phase</w:t>
            </w:r>
            <w:r>
              <w:t xml:space="preserve">: each employed bee looks a new position </w:t>
            </w:r>
            <w:r w:rsidR="00217033">
              <w:rPr>
                <w:b/>
                <w:bCs/>
                <w:i/>
                <w:iCs/>
              </w:rPr>
              <w:t>x</w:t>
            </w:r>
            <w:r w:rsidR="00217033" w:rsidRPr="00217033">
              <w:rPr>
                <w:i/>
                <w:iCs/>
                <w:vertAlign w:val="subscript"/>
              </w:rPr>
              <w:t>i</w:t>
            </w:r>
            <w:r w:rsidR="00217033" w:rsidRPr="00217033">
              <w:t>’</w:t>
            </w:r>
            <w:r>
              <w:t xml:space="preserve"> regarding other employed bees.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5D8A6FF7" w14:textId="77777777" w:rsidTr="00335A49">
              <w:tc>
                <w:tcPr>
                  <w:tcW w:w="4845" w:type="pct"/>
                </w:tcPr>
                <w:p w14:paraId="7A430B93" w14:textId="6BEB601B" w:rsidR="00AD28FA" w:rsidRDefault="00000000" w:rsidP="00AD28FA">
                  <m:oMathPara>
                    <m:oMath>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e>
                      </m:d>
                    </m:oMath>
                  </m:oMathPara>
                </w:p>
              </w:tc>
              <w:tc>
                <w:tcPr>
                  <w:tcW w:w="155" w:type="pct"/>
                  <w:vAlign w:val="center"/>
                </w:tcPr>
                <w:p w14:paraId="79200C72" w14:textId="77777777" w:rsidR="00AD28FA" w:rsidRDefault="00AD28FA" w:rsidP="00AD28FA">
                  <w:pPr>
                    <w:jc w:val="right"/>
                  </w:pPr>
                  <w:r>
                    <w:t>(3.1.1)</w:t>
                  </w:r>
                </w:p>
              </w:tc>
            </w:tr>
          </w:tbl>
          <w:p w14:paraId="22F64EFE" w14:textId="0A3FDB11" w:rsidR="00AD28FA" w:rsidRDefault="00AD28FA" w:rsidP="00AD28FA">
            <w:pPr>
              <w:ind w:left="360"/>
            </w:pPr>
            <w:r>
              <w:t xml:space="preserve">If the new fitness value (nectar amount) </w:t>
            </w:r>
            <m:oMath>
              <m:sSub>
                <m:sSubPr>
                  <m:ctrlPr>
                    <w:rPr>
                      <w:rFonts w:ascii="Cambria Math" w:hAnsi="Cambria Math"/>
                      <w:i/>
                    </w:rPr>
                  </m:ctrlPr>
                </m:sSubPr>
                <m:e>
                  <m:r>
                    <w:rPr>
                      <w:rFonts w:ascii="Cambria Math" w:hAnsi="Cambria Math"/>
                    </w:rPr>
                    <m:t>f</m:t>
                  </m:r>
                </m:e>
                <m: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sub>
              </m:sSub>
            </m:oMath>
            <w:r>
              <w:t xml:space="preserve"> is larger than the old one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t xml:space="preserve">, such employed bee moves to </w:t>
            </w:r>
            <w:r w:rsidRPr="00765DF1">
              <w:rPr>
                <w:b/>
                <w:bCs/>
                <w:i/>
                <w:iCs/>
              </w:rPr>
              <w:t>v</w:t>
            </w:r>
            <w:r w:rsidRPr="00765DF1">
              <w:rPr>
                <w:i/>
                <w:iCs/>
                <w:vertAlign w:val="subscript"/>
              </w:rPr>
              <w:t>i</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764B70C6" w14:textId="77777777" w:rsidTr="00335A49">
              <w:tc>
                <w:tcPr>
                  <w:tcW w:w="4845" w:type="pct"/>
                </w:tcPr>
                <w:p w14:paraId="5E412E34" w14:textId="27EF4930" w:rsidR="00AD28FA" w:rsidRDefault="00000000" w:rsidP="00AD28FA">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f</m:t>
                          </m:r>
                        </m:e>
                        <m: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sub>
                      </m:sSub>
                      <m:r>
                        <w:rPr>
                          <w:rFonts w:ascii="Cambria Math" w:hAnsi="Cambria Math"/>
                        </w:rPr>
                        <m:t>&gt;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m:oMathPara>
                </w:p>
              </w:tc>
              <w:tc>
                <w:tcPr>
                  <w:tcW w:w="155" w:type="pct"/>
                  <w:vAlign w:val="center"/>
                </w:tcPr>
                <w:p w14:paraId="0596691F" w14:textId="77777777" w:rsidR="00AD28FA" w:rsidRDefault="00AD28FA" w:rsidP="00AD28FA">
                  <w:pPr>
                    <w:jc w:val="right"/>
                  </w:pPr>
                  <w:r>
                    <w:t>(3.1.2)</w:t>
                  </w:r>
                </w:p>
              </w:tc>
            </w:tr>
          </w:tbl>
          <w:p w14:paraId="473243B5" w14:textId="77777777" w:rsidR="00AD28FA" w:rsidRDefault="00AD28FA" w:rsidP="00AD28FA">
            <w:pPr>
              <w:ind w:left="360"/>
            </w:pPr>
          </w:p>
          <w:p w14:paraId="6E5C4042" w14:textId="77777777" w:rsidR="00AD28FA" w:rsidRDefault="00AD28FA" w:rsidP="00AD28FA">
            <w:pPr>
              <w:ind w:left="360"/>
            </w:pPr>
            <w:r w:rsidRPr="00E24E9C">
              <w:rPr>
                <w:i/>
                <w:iCs/>
              </w:rPr>
              <w:lastRenderedPageBreak/>
              <w:t>Onlooker phase</w:t>
            </w:r>
            <w:r>
              <w:t xml:space="preserve">: onlooker bees select the </w:t>
            </w:r>
            <w:r w:rsidRPr="00FB2F9D">
              <w:rPr>
                <w:i/>
                <w:iCs/>
              </w:rPr>
              <w:t>i</w:t>
            </w:r>
            <w:r w:rsidRPr="00FB2F9D">
              <w:rPr>
                <w:i/>
                <w:iCs/>
                <w:vertAlign w:val="superscript"/>
              </w:rPr>
              <w:t>th</w:t>
            </w:r>
            <w:r>
              <w:t xml:space="preserve"> food source which is the </w:t>
            </w:r>
            <w:r w:rsidRPr="00FB2F9D">
              <w:rPr>
                <w:i/>
                <w:iCs/>
              </w:rPr>
              <w:t>i</w:t>
            </w:r>
            <w:r w:rsidRPr="00FB2F9D">
              <w:rPr>
                <w:i/>
                <w:iCs/>
                <w:vertAlign w:val="superscript"/>
              </w:rPr>
              <w:t>th</w:t>
            </w:r>
            <w:r>
              <w:t xml:space="preserve"> solution based on nectar amounts which are modeled as selection probability </w:t>
            </w:r>
            <w:r w:rsidRPr="006F174F">
              <w:rPr>
                <w:i/>
                <w:iCs/>
              </w:rPr>
              <w:t>P</w:t>
            </w:r>
            <w:r w:rsidRPr="006F174F">
              <w:rPr>
                <w:i/>
                <w:iCs/>
                <w:vertAlign w:val="subscript"/>
              </w:rPr>
              <w:t>i</w:t>
            </w:r>
            <w: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5B3D425D" w14:textId="77777777" w:rsidTr="00335A49">
              <w:tc>
                <w:tcPr>
                  <w:tcW w:w="4845" w:type="pct"/>
                </w:tcPr>
                <w:p w14:paraId="641A0515" w14:textId="2DA4F4BE" w:rsidR="00AD28FA" w:rsidRDefault="00000000" w:rsidP="00AD28FA">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j</m:t>
                                      </m:r>
                                    </m:sub>
                                  </m:sSub>
                                </m:sub>
                              </m:sSub>
                            </m:e>
                          </m:nary>
                        </m:den>
                      </m:f>
                    </m:oMath>
                  </m:oMathPara>
                </w:p>
              </w:tc>
              <w:tc>
                <w:tcPr>
                  <w:tcW w:w="155" w:type="pct"/>
                  <w:vAlign w:val="center"/>
                </w:tcPr>
                <w:p w14:paraId="5541E00D" w14:textId="77777777" w:rsidR="00AD28FA" w:rsidRDefault="00AD28FA" w:rsidP="00AD28FA">
                  <w:pPr>
                    <w:jc w:val="right"/>
                  </w:pPr>
                  <w:r>
                    <w:t>(3.1.3)</w:t>
                  </w:r>
                </w:p>
              </w:tc>
            </w:tr>
          </w:tbl>
          <w:p w14:paraId="5827DC59" w14:textId="44779FCE" w:rsidR="00AD28FA" w:rsidRDefault="00AD28FA" w:rsidP="00AD28FA">
            <w:pPr>
              <w:ind w:left="360"/>
            </w:pPr>
            <w:r>
              <w:t xml:space="preserve">Therefore, which </w:t>
            </w:r>
            <w:r w:rsidR="00AF2D0F">
              <w:rPr>
                <w:i/>
                <w:iCs/>
              </w:rPr>
              <w:t>g</w:t>
            </w:r>
            <w:r w:rsidRPr="00FB2F9D">
              <w:rPr>
                <w:i/>
                <w:iCs/>
                <w:vertAlign w:val="superscript"/>
              </w:rPr>
              <w:t>th</w:t>
            </w:r>
            <w:r>
              <w:t xml:space="preserve"> food source has the largest </w:t>
            </w:r>
            <w:r w:rsidRPr="005D73A3">
              <w:rPr>
                <w:i/>
                <w:iCs/>
              </w:rPr>
              <w:t>P</w:t>
            </w:r>
            <w:r w:rsidR="00AF2D0F">
              <w:rPr>
                <w:i/>
                <w:iCs/>
                <w:vertAlign w:val="subscript"/>
              </w:rPr>
              <w:t>g</w:t>
            </w:r>
            <w:r>
              <w:t xml:space="preserve"> is selected.</w:t>
            </w:r>
            <w:r w:rsidR="00AF2D0F">
              <w:t xml:space="preserve"> Of course, </w:t>
            </w:r>
            <w:r w:rsidR="00D73149">
              <w:t xml:space="preserve">the fitness value of </w:t>
            </w:r>
            <w:r w:rsidR="00C52E04">
              <w:t xml:space="preserve">the </w:t>
            </w:r>
            <w:r w:rsidR="00C52E04">
              <w:rPr>
                <w:i/>
                <w:iCs/>
              </w:rPr>
              <w:t>g</w:t>
            </w:r>
            <w:r w:rsidR="00C52E04" w:rsidRPr="00FB2F9D">
              <w:rPr>
                <w:i/>
                <w:iCs/>
                <w:vertAlign w:val="superscript"/>
              </w:rPr>
              <w:t>th</w:t>
            </w:r>
            <w:r w:rsidR="00C52E04">
              <w:t xml:space="preserve"> food source is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g</m:t>
                      </m:r>
                    </m:sub>
                  </m:sSub>
                </m:sub>
              </m:sSub>
            </m:oMath>
            <w:r w:rsidR="00C52E04">
              <w:t>.</w:t>
            </w:r>
          </w:p>
          <w:p w14:paraId="0C3D381F" w14:textId="77777777" w:rsidR="00AD28FA" w:rsidRDefault="00AD28FA" w:rsidP="00AD28FA">
            <w:pPr>
              <w:ind w:left="360"/>
            </w:pPr>
          </w:p>
          <w:p w14:paraId="239EC56B" w14:textId="299379F0" w:rsidR="00AD28FA" w:rsidRDefault="00AD28FA" w:rsidP="00AD28FA">
            <w:pPr>
              <w:ind w:left="360"/>
            </w:pPr>
            <w:r w:rsidRPr="00E24E9C">
              <w:rPr>
                <w:i/>
                <w:iCs/>
              </w:rPr>
              <w:t>Scout phase</w:t>
            </w:r>
            <w:r>
              <w:t>: If an employed bee cannot find out better food source</w:t>
            </w:r>
            <w:r w:rsidR="00006A7A">
              <w:t>,</w:t>
            </w:r>
            <w:r>
              <w:t xml:space="preserve"> </w:t>
            </w:r>
            <w:r w:rsidR="00006A7A">
              <w:t>for example,</w:t>
            </w:r>
            <w:r>
              <w:t xml:space="preserve"> </w:t>
            </w:r>
            <w:r w:rsidRPr="00BD2A4B">
              <w:rPr>
                <w:i/>
                <w:iCs/>
              </w:rPr>
              <w:t>f</w:t>
            </w:r>
            <w:r>
              <w:t>(</w:t>
            </w:r>
            <w:r w:rsidRPr="00BD2A4B">
              <w:rPr>
                <w:b/>
                <w:bCs/>
                <w:i/>
                <w:iCs/>
              </w:rPr>
              <w:t>x</w:t>
            </w:r>
            <w:r w:rsidRPr="00BD2A4B">
              <w:rPr>
                <w:i/>
                <w:iCs/>
                <w:vertAlign w:val="subscript"/>
              </w:rPr>
              <w:t>i</w:t>
            </w:r>
            <w:r>
              <w:t xml:space="preserve">) &gt;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g</m:t>
                      </m:r>
                    </m:sub>
                  </m:sSub>
                </m:sub>
              </m:sSub>
            </m:oMath>
            <w:r>
              <w:t xml:space="preserve"> </w:t>
            </w:r>
            <w:r w:rsidR="004042DA">
              <w:t xml:space="preserve">after some iterations </w:t>
            </w:r>
            <w:r>
              <w:t>then, it becomes a scout. At that time, such scout reset its position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1867CF42" w14:textId="77777777" w:rsidTr="00335A49">
              <w:tc>
                <w:tcPr>
                  <w:tcW w:w="4845" w:type="pct"/>
                </w:tcPr>
                <w:p w14:paraId="1D0870A4" w14:textId="77777777" w:rsidR="00AD28FA" w:rsidRDefault="00000000" w:rsidP="00AD28FA">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lb</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m:rPr>
                              <m:sty m:val="bi"/>
                            </m:rPr>
                            <w:rPr>
                              <w:rFonts w:ascii="Cambria Math" w:hAnsi="Cambria Math"/>
                            </w:rPr>
                            <m:t>ub</m:t>
                          </m:r>
                          <m:r>
                            <w:rPr>
                              <w:rFonts w:ascii="Cambria Math" w:hAnsi="Cambria Math"/>
                            </w:rPr>
                            <m:t>-</m:t>
                          </m:r>
                          <m:r>
                            <m:rPr>
                              <m:sty m:val="bi"/>
                            </m:rPr>
                            <w:rPr>
                              <w:rFonts w:ascii="Cambria Math" w:hAnsi="Cambria Math"/>
                            </w:rPr>
                            <m:t>lb</m:t>
                          </m:r>
                        </m:e>
                      </m:d>
                    </m:oMath>
                  </m:oMathPara>
                </w:p>
              </w:tc>
              <w:tc>
                <w:tcPr>
                  <w:tcW w:w="155" w:type="pct"/>
                  <w:vAlign w:val="center"/>
                </w:tcPr>
                <w:p w14:paraId="67D60417" w14:textId="77777777" w:rsidR="00AD28FA" w:rsidRDefault="00AD28FA" w:rsidP="00AD28FA">
                  <w:pPr>
                    <w:jc w:val="right"/>
                  </w:pPr>
                  <w:r>
                    <w:t>(3.1.4)</w:t>
                  </w:r>
                </w:p>
              </w:tc>
            </w:tr>
          </w:tbl>
          <w:p w14:paraId="548869F8" w14:textId="367C0555" w:rsidR="00AD28FA" w:rsidRDefault="00AD28FA" w:rsidP="007401A5">
            <w:r>
              <w:t>Until some terminated condition is met.</w:t>
            </w:r>
          </w:p>
        </w:tc>
      </w:tr>
    </w:tbl>
    <w:p w14:paraId="363860F2" w14:textId="2A961E19" w:rsidR="00CB7B78" w:rsidRDefault="00AD28FA" w:rsidP="00AD28FA">
      <w:pPr>
        <w:jc w:val="center"/>
      </w:pPr>
      <w:r w:rsidRPr="00AD28FA">
        <w:rPr>
          <w:b/>
          <w:bCs/>
        </w:rPr>
        <w:lastRenderedPageBreak/>
        <w:t>Table 3.1.</w:t>
      </w:r>
      <w:r w:rsidR="0045315A">
        <w:rPr>
          <w:b/>
          <w:bCs/>
        </w:rPr>
        <w:t>3</w:t>
      </w:r>
      <w:r w:rsidRPr="00AD28FA">
        <w:rPr>
          <w:b/>
          <w:bCs/>
        </w:rPr>
        <w:t>.</w:t>
      </w:r>
      <w:r>
        <w:t xml:space="preserve"> Ant bee colony (ABC) algorithm</w:t>
      </w:r>
    </w:p>
    <w:p w14:paraId="368B5918" w14:textId="3B6282FE" w:rsidR="00B31CD3" w:rsidRDefault="002A27E4" w:rsidP="007401A5">
      <w:pPr>
        <w:rPr>
          <w:rFonts w:ascii="TimesNewRomanPSMT" w:hAnsi="TimesNewRomanPSMT"/>
          <w:color w:val="000000"/>
          <w:szCs w:val="24"/>
        </w:rPr>
      </w:pPr>
      <w:r>
        <w:t xml:space="preserve">In equation 3.1.1, </w:t>
      </w:r>
      <w:r w:rsidR="00B02E19">
        <w:t xml:space="preserve">indices </w:t>
      </w:r>
      <w:r w:rsidR="00B02E19" w:rsidRPr="00B02E19">
        <w:rPr>
          <w:i/>
          <w:iCs/>
        </w:rPr>
        <w:t>k</w:t>
      </w:r>
      <w:r w:rsidR="00B02E19">
        <w:t xml:space="preserve"> and </w:t>
      </w:r>
      <w:r w:rsidR="00B02E19" w:rsidRPr="00B02E19">
        <w:rPr>
          <w:i/>
          <w:iCs/>
        </w:rPr>
        <w:t>j</w:t>
      </w:r>
      <w:r w:rsidR="00B02E19">
        <w:t xml:space="preserve"> are randomized whereas </w:t>
      </w:r>
      <w:r w:rsidR="0093402D">
        <w:rPr>
          <w:rFonts w:cs="Times New Roman"/>
          <w:i/>
          <w:iCs/>
        </w:rPr>
        <w:t>r</w:t>
      </w:r>
      <w:r w:rsidR="0093402D" w:rsidRPr="0093402D">
        <w:rPr>
          <w:rFonts w:cs="Times New Roman"/>
          <w:vertAlign w:val="subscript"/>
        </w:rPr>
        <w:t>1</w:t>
      </w:r>
      <w:r w:rsidR="00B02E19">
        <w:t xml:space="preserve"> is a random number</w:t>
      </w:r>
      <w:r w:rsidR="0093402D">
        <w:t xml:space="preserve"> in interval [</w:t>
      </w:r>
      <w:r w:rsidR="00D2573B">
        <w:t>–1</w:t>
      </w:r>
      <w:r w:rsidR="0093402D">
        <w:t>, 1]</w:t>
      </w:r>
      <w:r w:rsidR="00B02E19">
        <w:t>.</w:t>
      </w:r>
      <w:r w:rsidR="00561993">
        <w:t xml:space="preserve"> In equation 3.1.4, </w:t>
      </w:r>
      <w:r w:rsidR="00561993" w:rsidRPr="009001CE">
        <w:rPr>
          <w:rFonts w:ascii="TimesNewRomanPSMT" w:hAnsi="TimesNewRomanPSMT"/>
          <w:b/>
          <w:bCs/>
          <w:i/>
          <w:iCs/>
          <w:color w:val="000000"/>
          <w:szCs w:val="24"/>
        </w:rPr>
        <w:t>lb</w:t>
      </w:r>
      <w:r w:rsidR="00561993">
        <w:rPr>
          <w:rFonts w:ascii="TimesNewRomanPSMT" w:hAnsi="TimesNewRomanPSMT"/>
          <w:color w:val="000000"/>
          <w:szCs w:val="24"/>
        </w:rPr>
        <w:t xml:space="preserve"> and </w:t>
      </w:r>
      <w:r w:rsidR="00561993" w:rsidRPr="009001CE">
        <w:rPr>
          <w:rFonts w:ascii="TimesNewRomanPSMT" w:hAnsi="TimesNewRomanPSMT"/>
          <w:b/>
          <w:bCs/>
          <w:i/>
          <w:iCs/>
          <w:color w:val="000000"/>
          <w:szCs w:val="24"/>
        </w:rPr>
        <w:t>ub</w:t>
      </w:r>
      <w:r w:rsidR="00561993">
        <w:rPr>
          <w:rFonts w:ascii="TimesNewRomanPSMT" w:hAnsi="TimesNewRomanPSMT"/>
          <w:color w:val="000000"/>
          <w:szCs w:val="24"/>
        </w:rPr>
        <w:t xml:space="preserve"> are lower bound and upper bound of search space, respectively</w:t>
      </w:r>
      <w:r w:rsidR="00D2573B">
        <w:rPr>
          <w:rFonts w:ascii="TimesNewRomanPSMT" w:hAnsi="TimesNewRomanPSMT"/>
          <w:color w:val="000000"/>
          <w:szCs w:val="24"/>
        </w:rPr>
        <w:t xml:space="preserve"> whereas </w:t>
      </w:r>
      <w:r w:rsidR="00D2573B" w:rsidRPr="00857E94">
        <w:rPr>
          <w:rFonts w:ascii="TimesNewRomanPSMT" w:hAnsi="TimesNewRomanPSMT"/>
          <w:i/>
          <w:iCs/>
          <w:color w:val="000000"/>
          <w:szCs w:val="24"/>
        </w:rPr>
        <w:t>r</w:t>
      </w:r>
      <w:r w:rsidR="00D2573B" w:rsidRPr="00857E94">
        <w:rPr>
          <w:rFonts w:ascii="TimesNewRomanPSMT" w:hAnsi="TimesNewRomanPSMT"/>
          <w:color w:val="000000"/>
          <w:szCs w:val="24"/>
          <w:vertAlign w:val="subscript"/>
        </w:rPr>
        <w:t>2</w:t>
      </w:r>
      <w:r w:rsidR="00D2573B">
        <w:rPr>
          <w:rFonts w:ascii="TimesNewRomanPSMT" w:hAnsi="TimesNewRomanPSMT"/>
          <w:color w:val="000000"/>
          <w:szCs w:val="24"/>
        </w:rPr>
        <w:t xml:space="preserve"> is a random number in </w:t>
      </w:r>
      <w:r w:rsidR="00D2573B">
        <w:t>interval [0, 1]</w:t>
      </w:r>
      <w:r w:rsidR="00561993">
        <w:rPr>
          <w:rFonts w:ascii="TimesNewRomanPSMT" w:hAnsi="TimesNewRomanPSMT"/>
          <w:color w:val="000000"/>
          <w:szCs w:val="24"/>
        </w:rPr>
        <w:t>.</w:t>
      </w:r>
    </w:p>
    <w:p w14:paraId="4D482FCD" w14:textId="512AEE4D" w:rsidR="00F91BB2" w:rsidRDefault="00F14258" w:rsidP="00F14258">
      <w:pPr>
        <w:ind w:firstLine="360"/>
        <w:rPr>
          <w:rFonts w:ascii="TimesNewRomanPSMT" w:hAnsi="TimesNewRomanPSMT"/>
          <w:color w:val="000000"/>
          <w:szCs w:val="24"/>
        </w:rPr>
      </w:pPr>
      <w:r>
        <w:rPr>
          <w:rFonts w:ascii="TimesNewRomanPSMT" w:hAnsi="TimesNewRomanPSMT"/>
          <w:color w:val="000000"/>
          <w:szCs w:val="24"/>
        </w:rPr>
        <w:t>There are some researches which combined PSO and ABC.</w:t>
      </w:r>
      <w:r w:rsidR="002B3078">
        <w:rPr>
          <w:rFonts w:ascii="TimesNewRomanPSMT" w:hAnsi="TimesNewRomanPSMT"/>
          <w:color w:val="000000"/>
          <w:szCs w:val="24"/>
        </w:rPr>
        <w:t xml:space="preserve"> Sharma et al. </w:t>
      </w:r>
      <w:sdt>
        <w:sdtPr>
          <w:rPr>
            <w:rFonts w:ascii="TimesNewRomanPSMT" w:hAnsi="TimesNewRomanPSMT"/>
            <w:color w:val="000000"/>
            <w:szCs w:val="24"/>
          </w:rPr>
          <w:id w:val="-1838689754"/>
          <w:citation/>
        </w:sdtPr>
        <w:sdtContent>
          <w:r w:rsidR="00CB4140">
            <w:rPr>
              <w:rFonts w:ascii="TimesNewRomanPSMT" w:hAnsi="TimesNewRomanPSMT"/>
              <w:color w:val="000000"/>
              <w:szCs w:val="24"/>
            </w:rPr>
            <w:fldChar w:fldCharType="begin"/>
          </w:r>
          <w:r w:rsidR="00CB4140">
            <w:rPr>
              <w:rFonts w:ascii="TimesNewRomanPSMT" w:hAnsi="TimesNewRomanPSMT"/>
              <w:color w:val="000000"/>
              <w:szCs w:val="24"/>
            </w:rPr>
            <w:instrText xml:space="preserve"> CITATION Sharma13LGABC \l 1033 </w:instrText>
          </w:r>
          <w:r w:rsidR="00CB4140">
            <w:rPr>
              <w:rFonts w:ascii="TimesNewRomanPSMT" w:hAnsi="TimesNewRomanPSMT"/>
              <w:color w:val="000000"/>
              <w:szCs w:val="24"/>
            </w:rPr>
            <w:fldChar w:fldCharType="separate"/>
          </w:r>
          <w:r w:rsidR="00CB4140" w:rsidRPr="00CB4140">
            <w:rPr>
              <w:rFonts w:ascii="TimesNewRomanPSMT" w:hAnsi="TimesNewRomanPSMT"/>
              <w:noProof/>
              <w:color w:val="000000"/>
              <w:szCs w:val="24"/>
            </w:rPr>
            <w:t>(Sharma, Pant, &amp; Abraham, 2013)</w:t>
          </w:r>
          <w:r w:rsidR="00CB4140">
            <w:rPr>
              <w:rFonts w:ascii="TimesNewRomanPSMT" w:hAnsi="TimesNewRomanPSMT"/>
              <w:color w:val="000000"/>
              <w:szCs w:val="24"/>
            </w:rPr>
            <w:fldChar w:fldCharType="end"/>
          </w:r>
        </w:sdtContent>
      </w:sdt>
      <w:r w:rsidR="00CB4140">
        <w:rPr>
          <w:rFonts w:ascii="TimesNewRomanPSMT" w:hAnsi="TimesNewRomanPSMT"/>
          <w:color w:val="000000"/>
          <w:szCs w:val="24"/>
        </w:rPr>
        <w:t xml:space="preserve"> </w:t>
      </w:r>
      <w:r w:rsidR="002B3078">
        <w:rPr>
          <w:rFonts w:ascii="TimesNewRomanPSMT" w:hAnsi="TimesNewRomanPSMT"/>
          <w:color w:val="000000"/>
          <w:szCs w:val="24"/>
        </w:rPr>
        <w:t xml:space="preserve">proposed a so-called </w:t>
      </w:r>
      <w:r w:rsidR="002B3078" w:rsidRPr="002B3078">
        <w:rPr>
          <w:rFonts w:ascii="TimesNewRomanPSMT" w:hAnsi="TimesNewRomanPSMT"/>
          <w:color w:val="000000"/>
          <w:szCs w:val="24"/>
        </w:rPr>
        <w:t>Local Global variant Artificial Bee Colony (LGABC)</w:t>
      </w:r>
      <w:r w:rsidR="002B3078">
        <w:rPr>
          <w:rFonts w:ascii="TimesNewRomanPSMT" w:hAnsi="TimesNewRomanPSMT"/>
          <w:color w:val="000000"/>
          <w:szCs w:val="24"/>
        </w:rPr>
        <w:t xml:space="preserve"> </w:t>
      </w:r>
      <w:r w:rsidR="00507FCA">
        <w:rPr>
          <w:rFonts w:ascii="TimesNewRomanPSMT" w:hAnsi="TimesNewRomanPSMT"/>
          <w:color w:val="000000"/>
          <w:szCs w:val="24"/>
        </w:rPr>
        <w:t xml:space="preserve">that puts PSO information into ABC, </w:t>
      </w:r>
      <w:r w:rsidR="002B3078">
        <w:rPr>
          <w:rFonts w:ascii="TimesNewRomanPSMT" w:hAnsi="TimesNewRomanPSMT"/>
          <w:color w:val="000000"/>
          <w:szCs w:val="24"/>
        </w:rPr>
        <w:t xml:space="preserve">which aims to balance the exploration and exploitation in ABC </w:t>
      </w:r>
      <w:r w:rsidR="00507FCA">
        <w:rPr>
          <w:rFonts w:ascii="TimesNewRomanPSMT" w:hAnsi="TimesNewRomanPSMT"/>
          <w:color w:val="000000"/>
          <w:szCs w:val="24"/>
        </w:rPr>
        <w:t xml:space="preserve">when </w:t>
      </w:r>
      <w:r w:rsidR="00E306DC">
        <w:rPr>
          <w:rFonts w:ascii="TimesNewRomanPSMT" w:hAnsi="TimesNewRomanPSMT"/>
          <w:color w:val="000000"/>
          <w:szCs w:val="24"/>
        </w:rPr>
        <w:t>ABC</w:t>
      </w:r>
      <w:r w:rsidR="00507FCA">
        <w:rPr>
          <w:rFonts w:ascii="TimesNewRomanPSMT" w:hAnsi="TimesNewRomanPSMT"/>
          <w:color w:val="000000"/>
          <w:szCs w:val="24"/>
        </w:rPr>
        <w:t xml:space="preserve"> achieves higher exploitation than </w:t>
      </w:r>
      <w:r w:rsidR="00E306DC">
        <w:rPr>
          <w:rFonts w:ascii="TimesNewRomanPSMT" w:hAnsi="TimesNewRomanPSMT"/>
          <w:color w:val="000000"/>
          <w:szCs w:val="24"/>
        </w:rPr>
        <w:t>PSO because ABC updates new positions in employed phase more randomly than PSO whereas PSO achieves higher exploration than ABC because PSO updates new positions based on best local positions and best global positions</w:t>
      </w:r>
      <w:r w:rsidR="00217033">
        <w:rPr>
          <w:rFonts w:ascii="TimesNewRomanPSMT" w:hAnsi="TimesNewRomanPSMT"/>
          <w:color w:val="000000"/>
          <w:szCs w:val="24"/>
        </w:rPr>
        <w:t>. Concretely, Sharma et al. proposed a controlled parameter called modification rate (</w:t>
      </w:r>
      <w:r w:rsidR="00217033" w:rsidRPr="00532D24">
        <w:rPr>
          <w:rFonts w:ascii="TimesNewRomanPSMT" w:hAnsi="TimesNewRomanPSMT"/>
          <w:i/>
          <w:iCs/>
          <w:color w:val="000000"/>
          <w:szCs w:val="24"/>
        </w:rPr>
        <w:t>MR</w:t>
      </w:r>
      <w:r w:rsidR="00217033">
        <w:rPr>
          <w:rFonts w:ascii="TimesNewRomanPSMT" w:hAnsi="TimesNewRomanPSMT"/>
          <w:color w:val="000000"/>
          <w:szCs w:val="24"/>
        </w:rPr>
        <w:t>) and modified the position update equation 3.1.1 in employed phase as follows</w:t>
      </w:r>
      <w:r w:rsidR="00CB4140">
        <w:rPr>
          <w:rFonts w:ascii="TimesNewRomanPSMT" w:hAnsi="TimesNewRomanPSMT"/>
          <w:color w:val="000000"/>
          <w:szCs w:val="24"/>
        </w:rPr>
        <w:t xml:space="preserve"> </w:t>
      </w:r>
      <w:sdt>
        <w:sdtPr>
          <w:rPr>
            <w:rFonts w:ascii="TimesNewRomanPSMT" w:hAnsi="TimesNewRomanPSMT"/>
            <w:color w:val="000000"/>
            <w:szCs w:val="24"/>
          </w:rPr>
          <w:id w:val="-122233929"/>
          <w:citation/>
        </w:sdtPr>
        <w:sdtContent>
          <w:r w:rsidR="00CB4140">
            <w:rPr>
              <w:rFonts w:ascii="TimesNewRomanPSMT" w:hAnsi="TimesNewRomanPSMT"/>
              <w:color w:val="000000"/>
              <w:szCs w:val="24"/>
            </w:rPr>
            <w:fldChar w:fldCharType="begin"/>
          </w:r>
          <w:r w:rsidR="00CB4140">
            <w:rPr>
              <w:rFonts w:ascii="TimesNewRomanPSMT" w:hAnsi="TimesNewRomanPSMT"/>
              <w:color w:val="000000"/>
              <w:szCs w:val="24"/>
            </w:rPr>
            <w:instrText xml:space="preserve">CITATION Sharma13LGABC \p 2-3 \l 1033 </w:instrText>
          </w:r>
          <w:r w:rsidR="00CB4140">
            <w:rPr>
              <w:rFonts w:ascii="TimesNewRomanPSMT" w:hAnsi="TimesNewRomanPSMT"/>
              <w:color w:val="000000"/>
              <w:szCs w:val="24"/>
            </w:rPr>
            <w:fldChar w:fldCharType="separate"/>
          </w:r>
          <w:r w:rsidR="00CB4140" w:rsidRPr="00CB4140">
            <w:rPr>
              <w:rFonts w:ascii="TimesNewRomanPSMT" w:hAnsi="TimesNewRomanPSMT"/>
              <w:noProof/>
              <w:color w:val="000000"/>
              <w:szCs w:val="24"/>
            </w:rPr>
            <w:t>(Sharma, Pant, &amp; Abraham, 2013, pp. 2-3)</w:t>
          </w:r>
          <w:r w:rsidR="00CB4140">
            <w:rPr>
              <w:rFonts w:ascii="TimesNewRomanPSMT" w:hAnsi="TimesNewRomanPSMT"/>
              <w:color w:val="000000"/>
              <w:szCs w:val="24"/>
            </w:rPr>
            <w:fldChar w:fldCharType="end"/>
          </w:r>
        </w:sdtContent>
      </w:sdt>
      <w:r w:rsidR="00217033">
        <w:rPr>
          <w:rFonts w:ascii="TimesNewRomanPSMT" w:hAnsi="TimesNewRomanPSMT"/>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485F85" w14:paraId="6605A26C" w14:textId="77777777" w:rsidTr="00E40F5F">
        <w:tc>
          <w:tcPr>
            <w:tcW w:w="8334" w:type="dxa"/>
          </w:tcPr>
          <w:p w14:paraId="35C7BD26" w14:textId="308C8776" w:rsidR="00485F85" w:rsidRPr="00485F85" w:rsidRDefault="00000000" w:rsidP="00E375AD">
            <w:pPr>
              <w:rPr>
                <w:rFonts w:ascii="TimesNewRomanPSMT" w:hAnsi="TimesNewRomanPSMT"/>
                <w:color w:val="000000"/>
                <w:szCs w:val="24"/>
              </w:rPr>
            </w:pPr>
            <m:oMathPara>
              <m:oMath>
                <m:d>
                  <m:dPr>
                    <m:begChr m:val="{"/>
                    <m:endChr m:val=""/>
                    <m:ctrlPr>
                      <w:rPr>
                        <w:rFonts w:ascii="Cambria Math" w:hAnsi="Cambria Math"/>
                        <w:i/>
                        <w:color w:val="000000"/>
                        <w:szCs w:val="24"/>
                      </w:rPr>
                    </m:ctrlPr>
                  </m:dPr>
                  <m:e>
                    <m:m>
                      <m:mPr>
                        <m:mcs>
                          <m:mc>
                            <m:mcPr>
                              <m:count m:val="1"/>
                              <m:mcJc m:val="right"/>
                            </m:mcPr>
                          </m:mc>
                        </m:mcs>
                        <m:ctrlPr>
                          <w:rPr>
                            <w:rFonts w:ascii="Cambria Math" w:hAnsi="Cambria Math"/>
                            <w:i/>
                            <w:color w:val="000000"/>
                            <w:szCs w:val="24"/>
                          </w:rPr>
                        </m:ctrlPr>
                      </m:mPr>
                      <m:mr>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e>
                          </m:d>
                          <m:r>
                            <w:rPr>
                              <w:rFonts w:ascii="Cambria Math" w:hAnsi="Cambria Math"/>
                            </w:rPr>
                            <m:t xml:space="preserve"> </m:t>
                          </m:r>
                          <m:r>
                            <m:rPr>
                              <m:sty m:val="p"/>
                            </m:rPr>
                            <w:rPr>
                              <w:rFonts w:ascii="Cambria Math" w:hAnsi="Cambria Math"/>
                            </w:rPr>
                            <m:t>if</m:t>
                          </m:r>
                          <m:r>
                            <w:rPr>
                              <w:rFonts w:ascii="Cambria Math" w:hAnsi="Cambria Math"/>
                            </w:rPr>
                            <m:t xml:space="preserve"> r≤MR</m:t>
                          </m:r>
                        </m:e>
                      </m:mr>
                      <m:mr>
                        <m:e>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 xml:space="preserve"> </m:t>
                          </m:r>
                          <m:r>
                            <m:rPr>
                              <m:sty m:val="p"/>
                            </m:rPr>
                            <w:rPr>
                              <w:rFonts w:ascii="Cambria Math" w:hAnsi="Cambria Math"/>
                            </w:rPr>
                            <m:t>otherwise</m:t>
                          </m:r>
                        </m:e>
                      </m:mr>
                    </m:m>
                  </m:e>
                </m:d>
              </m:oMath>
            </m:oMathPara>
          </w:p>
        </w:tc>
        <w:tc>
          <w:tcPr>
            <w:tcW w:w="682" w:type="dxa"/>
            <w:vAlign w:val="center"/>
          </w:tcPr>
          <w:p w14:paraId="4AB03C49" w14:textId="4D7D8165" w:rsidR="00485F85" w:rsidRDefault="00485F85" w:rsidP="00E375AD">
            <w:pPr>
              <w:jc w:val="right"/>
              <w:rPr>
                <w:rFonts w:eastAsiaTheme="minorEastAsia"/>
              </w:rPr>
            </w:pPr>
            <w:r>
              <w:rPr>
                <w:rFonts w:eastAsiaTheme="minorEastAsia"/>
              </w:rPr>
              <w:t>(3.1.</w:t>
            </w:r>
            <w:r w:rsidR="00D0398E">
              <w:rPr>
                <w:rFonts w:eastAsiaTheme="minorEastAsia"/>
              </w:rPr>
              <w:t>5</w:t>
            </w:r>
            <w:r>
              <w:rPr>
                <w:rFonts w:eastAsiaTheme="minorEastAsia"/>
              </w:rPr>
              <w:t>)</w:t>
            </w:r>
          </w:p>
        </w:tc>
      </w:tr>
    </w:tbl>
    <w:p w14:paraId="7115826E" w14:textId="2BC3BA07" w:rsidR="00E25C4A" w:rsidRDefault="00E25C4A" w:rsidP="003C4210">
      <w:pPr>
        <w:rPr>
          <w:rFonts w:ascii="TimesNewRomanPSMT" w:hAnsi="TimesNewRomanPSMT"/>
          <w:color w:val="000000"/>
          <w:szCs w:val="24"/>
        </w:rPr>
      </w:pPr>
      <w:r>
        <w:rPr>
          <w:rFonts w:ascii="TimesNewRomanPSMT" w:hAnsi="TimesNewRomanPSMT"/>
          <w:color w:val="000000"/>
          <w:szCs w:val="24"/>
        </w:rPr>
        <w:t xml:space="preserve">Where </w:t>
      </w:r>
      <w:r w:rsidRPr="00E25C4A">
        <w:rPr>
          <w:rFonts w:ascii="TimesNewRomanPSMT" w:hAnsi="TimesNewRomanPSMT"/>
          <w:b/>
          <w:bCs/>
          <w:i/>
          <w:iCs/>
          <w:color w:val="000000"/>
          <w:szCs w:val="24"/>
        </w:rPr>
        <w:t>v</w:t>
      </w:r>
      <w:r w:rsidRPr="00E25C4A">
        <w:rPr>
          <w:rFonts w:ascii="TimesNewRomanPSMT" w:hAnsi="TimesNewRomanPSMT"/>
          <w:i/>
          <w:iCs/>
          <w:color w:val="000000"/>
          <w:szCs w:val="24"/>
          <w:vertAlign w:val="subscript"/>
        </w:rPr>
        <w:t>i</w:t>
      </w:r>
      <w:r>
        <w:rPr>
          <w:rFonts w:ascii="TimesNewRomanPSMT" w:hAnsi="TimesNewRomanPSMT"/>
          <w:color w:val="000000"/>
          <w:szCs w:val="24"/>
        </w:rPr>
        <w:t xml:space="preserve"> is PSO velocity update rule specified by equation 1.</w:t>
      </w:r>
      <w:r w:rsidR="00403265">
        <w:rPr>
          <w:rFonts w:ascii="TimesNewRomanPSMT" w:hAnsi="TimesNewRomanPSMT"/>
          <w:color w:val="000000"/>
          <w:szCs w:val="24"/>
        </w:rPr>
        <w:t>1</w:t>
      </w:r>
      <w:r>
        <w:rPr>
          <w:rFonts w:ascii="TimesNewRomanPSMT" w:hAnsi="TimesNewRomanPSMT"/>
          <w:color w:val="000000"/>
          <w:szCs w:val="24"/>
        </w:rPr>
        <w:t>:</w:t>
      </w:r>
    </w:p>
    <w:p w14:paraId="79F1FDC1" w14:textId="5F1D52B4" w:rsidR="00E25C4A" w:rsidRDefault="00000000" w:rsidP="003C4210">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3D2EBCB6" w14:textId="64C4E66E" w:rsidR="003C4210" w:rsidRDefault="003C4210" w:rsidP="003C4210">
      <w:r>
        <w:rPr>
          <w:rFonts w:ascii="TimesNewRomanPSMT" w:hAnsi="TimesNewRomanPSMT"/>
          <w:color w:val="000000"/>
          <w:szCs w:val="24"/>
        </w:rPr>
        <w:t xml:space="preserve">Note, </w:t>
      </w:r>
      <w:r w:rsidRPr="00C06CB9">
        <w:rPr>
          <w:rFonts w:ascii="TimesNewRomanPSMT" w:hAnsi="TimesNewRomanPSMT"/>
          <w:i/>
          <w:iCs/>
          <w:color w:val="000000"/>
          <w:szCs w:val="24"/>
        </w:rPr>
        <w:t>r</w:t>
      </w:r>
      <w:r>
        <w:rPr>
          <w:rFonts w:ascii="TimesNewRomanPSMT" w:hAnsi="TimesNewRomanPSMT"/>
          <w:color w:val="000000"/>
          <w:szCs w:val="24"/>
        </w:rPr>
        <w:t xml:space="preserve"> is random number in interval [0, 1]</w:t>
      </w:r>
      <w:r w:rsidR="00BD3B54">
        <w:rPr>
          <w:rFonts w:ascii="TimesNewRomanPSMT" w:hAnsi="TimesNewRomanPSMT"/>
          <w:color w:val="000000"/>
          <w:szCs w:val="24"/>
        </w:rPr>
        <w:t xml:space="preserve"> and the parameter </w:t>
      </w:r>
      <w:r w:rsidR="00BD3B54" w:rsidRPr="00E60DFB">
        <w:rPr>
          <w:rFonts w:ascii="TimesNewRomanPSMT" w:hAnsi="TimesNewRomanPSMT"/>
          <w:i/>
          <w:iCs/>
          <w:color w:val="000000"/>
          <w:szCs w:val="24"/>
        </w:rPr>
        <w:t>MR</w:t>
      </w:r>
      <w:r w:rsidR="00BD3B54">
        <w:rPr>
          <w:rFonts w:ascii="TimesNewRomanPSMT" w:hAnsi="TimesNewRomanPSMT"/>
          <w:color w:val="000000"/>
          <w:szCs w:val="24"/>
        </w:rPr>
        <w:t xml:space="preserve"> is predefined in open interval (0, 1)</w:t>
      </w:r>
      <w:r>
        <w:rPr>
          <w:rFonts w:ascii="TimesNewRomanPSMT" w:hAnsi="TimesNewRomanPSMT"/>
          <w:color w:val="000000"/>
          <w:szCs w:val="24"/>
        </w:rPr>
        <w:t>.</w:t>
      </w:r>
      <w:r w:rsidR="00532D24">
        <w:rPr>
          <w:rFonts w:ascii="TimesNewRomanPSMT" w:hAnsi="TimesNewRomanPSMT"/>
          <w:color w:val="000000"/>
          <w:szCs w:val="24"/>
        </w:rPr>
        <w:t xml:space="preserve"> Simply, the </w:t>
      </w:r>
      <w:r w:rsidR="00E26A81">
        <w:rPr>
          <w:rFonts w:ascii="TimesNewRomanPSMT" w:hAnsi="TimesNewRomanPSMT"/>
          <w:color w:val="000000"/>
          <w:szCs w:val="24"/>
        </w:rPr>
        <w:t xml:space="preserve">ABC </w:t>
      </w:r>
      <w:r w:rsidR="00532D24">
        <w:rPr>
          <w:rFonts w:ascii="TimesNewRomanPSMT" w:hAnsi="TimesNewRomanPSMT"/>
          <w:color w:val="000000"/>
          <w:szCs w:val="24"/>
        </w:rPr>
        <w:t xml:space="preserve">position update equation </w:t>
      </w:r>
      <w:r w:rsidR="00E26A81">
        <w:rPr>
          <w:rFonts w:ascii="TimesNewRomanPSMT" w:hAnsi="TimesNewRomanPSMT"/>
          <w:color w:val="000000"/>
          <w:szCs w:val="24"/>
        </w:rPr>
        <w:t xml:space="preserve">3.1.5 </w:t>
      </w:r>
      <w:r w:rsidR="00532D24">
        <w:rPr>
          <w:rFonts w:ascii="TimesNewRomanPSMT" w:hAnsi="TimesNewRomanPSMT"/>
          <w:color w:val="000000"/>
          <w:szCs w:val="24"/>
        </w:rPr>
        <w:t xml:space="preserve">becomes PSO position update </w:t>
      </w:r>
      <w:r w:rsidR="00403265">
        <w:rPr>
          <w:rFonts w:ascii="TimesNewRomanPSMT" w:hAnsi="TimesNewRomanPSMT"/>
          <w:color w:val="000000"/>
          <w:szCs w:val="24"/>
        </w:rPr>
        <w:t>equation</w:t>
      </w:r>
      <w:r w:rsidR="00532D24">
        <w:rPr>
          <w:rFonts w:ascii="TimesNewRomanPSMT" w:hAnsi="TimesNewRomanPSMT"/>
          <w:color w:val="000000"/>
          <w:szCs w:val="24"/>
        </w:rPr>
        <w:t xml:space="preserve"> </w:t>
      </w:r>
      <w:r w:rsidR="00F14041">
        <w:rPr>
          <w:rFonts w:ascii="TimesNewRomanPSMT" w:hAnsi="TimesNewRomanPSMT"/>
          <w:color w:val="000000"/>
          <w:szCs w:val="24"/>
        </w:rPr>
        <w:t xml:space="preserve">1.2 </w:t>
      </w:r>
      <w:r w:rsidR="00532D24">
        <w:rPr>
          <w:rFonts w:ascii="TimesNewRomanPSMT" w:hAnsi="TimesNewRomanPSMT"/>
          <w:color w:val="000000"/>
          <w:szCs w:val="24"/>
        </w:rPr>
        <w:t xml:space="preserve">if </w:t>
      </w:r>
      <w:r w:rsidR="00532D24" w:rsidRPr="00532D24">
        <w:rPr>
          <w:rFonts w:ascii="TimesNewRomanPSMT" w:hAnsi="TimesNewRomanPSMT"/>
          <w:i/>
          <w:iCs/>
          <w:color w:val="000000"/>
          <w:szCs w:val="24"/>
        </w:rPr>
        <w:t>r</w:t>
      </w:r>
      <w:r w:rsidR="00532D24">
        <w:rPr>
          <w:rFonts w:ascii="TimesNewRomanPSMT" w:hAnsi="TimesNewRomanPSMT"/>
          <w:color w:val="000000"/>
          <w:szCs w:val="24"/>
        </w:rPr>
        <w:t xml:space="preserve"> &gt; </w:t>
      </w:r>
      <w:r w:rsidR="00532D24" w:rsidRPr="00532D24">
        <w:rPr>
          <w:rFonts w:ascii="TimesNewRomanPSMT" w:hAnsi="TimesNewRomanPSMT"/>
          <w:i/>
          <w:iCs/>
          <w:color w:val="000000"/>
          <w:szCs w:val="24"/>
        </w:rPr>
        <w:t>MR</w:t>
      </w:r>
      <w:r w:rsidR="00532D24">
        <w:rPr>
          <w:rFonts w:ascii="TimesNewRomanPSMT" w:hAnsi="TimesNewRomanPSMT"/>
          <w:color w:val="000000"/>
          <w:szCs w:val="24"/>
        </w:rPr>
        <w:t>.</w:t>
      </w:r>
    </w:p>
    <w:p w14:paraId="1769D567" w14:textId="77777777" w:rsidR="00777D4D" w:rsidRDefault="00777D4D" w:rsidP="007401A5"/>
    <w:p w14:paraId="154E5810" w14:textId="31821A51" w:rsidR="004A1568" w:rsidRPr="00590719" w:rsidRDefault="004A1568" w:rsidP="00F33D06">
      <w:pPr>
        <w:pStyle w:val="Heading2"/>
      </w:pPr>
      <w:bookmarkStart w:id="14" w:name="_Toc130826190"/>
      <w:r w:rsidRPr="00590719">
        <w:t>3.</w:t>
      </w:r>
      <w:r w:rsidR="002E134C">
        <w:t>2</w:t>
      </w:r>
      <w:r w:rsidRPr="00590719">
        <w:t xml:space="preserve">. </w:t>
      </w:r>
      <w:r w:rsidR="004A0E76">
        <w:t xml:space="preserve">With </w:t>
      </w:r>
      <w:r w:rsidRPr="00590719">
        <w:t>machine learning algorithms</w:t>
      </w:r>
      <w:bookmarkEnd w:id="14"/>
    </w:p>
    <w:p w14:paraId="14F03CA3" w14:textId="765E2F8F" w:rsidR="00030AF4" w:rsidRDefault="007378D6" w:rsidP="00A354FA">
      <w:r>
        <w:t>Machine learning algorithms mentioned in this section are not the evolutionary algorithms related directly to biological activities, but they also simulate or imitate phenomena in real world.</w:t>
      </w:r>
      <w:r w:rsidR="00030AF4">
        <w:t xml:space="preserve"> The first machine learning algorithm which is mentioned is different evolution algorithm</w:t>
      </w:r>
      <w:r w:rsidR="00412B3B">
        <w:t xml:space="preserve"> because it can be classified into </w:t>
      </w:r>
      <w:r w:rsidR="006B6270">
        <w:t>group of evolutionary algorithms.</w:t>
      </w:r>
      <w:r w:rsidR="00412B3B">
        <w:t xml:space="preserve"> </w:t>
      </w:r>
    </w:p>
    <w:p w14:paraId="6E1F3C82" w14:textId="6EBD75BB" w:rsidR="00030AF4" w:rsidRDefault="00030AF4" w:rsidP="00030AF4">
      <w:pPr>
        <w:ind w:firstLine="360"/>
        <w:rPr>
          <w:rFonts w:ascii="TimesNewRomanPSMT" w:hAnsi="TimesNewRomanPSMT"/>
          <w:color w:val="000000"/>
          <w:szCs w:val="24"/>
        </w:rPr>
      </w:pPr>
      <w:r>
        <w:t>Different evolution (DE) algorithm</w:t>
      </w:r>
      <w:r w:rsidR="00A02833">
        <w:t xml:space="preserve"> </w:t>
      </w:r>
      <w:sdt>
        <w:sdtPr>
          <w:id w:val="1003632755"/>
          <w:citation/>
        </w:sdtPr>
        <w:sdtContent>
          <w:r w:rsidR="00A02833">
            <w:fldChar w:fldCharType="begin"/>
          </w:r>
          <w:r w:rsidR="00A02833">
            <w:instrText xml:space="preserve"> CITATION Wik05 \l 1033 </w:instrText>
          </w:r>
          <w:r w:rsidR="00A02833">
            <w:fldChar w:fldCharType="separate"/>
          </w:r>
          <w:r w:rsidR="00A02833">
            <w:rPr>
              <w:noProof/>
            </w:rPr>
            <w:t>(Wikipedia, Differential evolution, 2005)</w:t>
          </w:r>
          <w:r w:rsidR="00A02833">
            <w:fldChar w:fldCharType="end"/>
          </w:r>
        </w:sdtContent>
      </w:sdt>
      <w:r>
        <w:t xml:space="preserve">, which is like PSO, is used to solve the optimization problem but it is inclined to find local optimizer like traditional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w:t>
      </w:r>
    </w:p>
    <w:p w14:paraId="3F6131C6" w14:textId="77777777" w:rsidR="00030AF4" w:rsidRDefault="00000000" w:rsidP="00030AF4">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EBF5E29" w14:textId="77777777" w:rsidR="00030AF4" w:rsidRDefault="00030AF4" w:rsidP="00030AF4">
      <w:pPr>
        <w:rPr>
          <w:rFonts w:ascii="TimesNewRomanPSMT" w:hAnsi="TimesNewRomanPSMT"/>
          <w:color w:val="000000"/>
          <w:szCs w:val="24"/>
        </w:rPr>
      </w:pPr>
      <w:r>
        <w:rPr>
          <w:rFonts w:ascii="TimesNewRomanPSMT" w:hAnsi="TimesNewRomanPSMT"/>
          <w:color w:val="000000"/>
          <w:szCs w:val="24"/>
        </w:rPr>
        <w:t xml:space="preserve">Like PSO, DE does not require existence of differential and so, </w:t>
      </w:r>
      <w:r w:rsidRPr="00826395">
        <w:rPr>
          <w:rFonts w:ascii="TimesNewRomanPSMT" w:hAnsi="TimesNewRomanPSMT"/>
          <w:i/>
          <w:iCs/>
          <w:color w:val="000000"/>
          <w:szCs w:val="24"/>
        </w:rPr>
        <w:t>f</w:t>
      </w:r>
      <w:r>
        <w:rPr>
          <w:rFonts w:ascii="TimesNewRomanPSMT" w:hAnsi="TimesNewRomanPSMT"/>
          <w:color w:val="000000"/>
          <w:szCs w:val="24"/>
        </w:rPr>
        <w:t>(</w:t>
      </w:r>
      <w:r w:rsidRPr="00826395">
        <w:rPr>
          <w:rFonts w:ascii="TimesNewRomanPSMT" w:hAnsi="TimesNewRomanPSMT"/>
          <w:b/>
          <w:bCs/>
          <w:i/>
          <w:iCs/>
          <w:color w:val="000000"/>
          <w:szCs w:val="24"/>
        </w:rPr>
        <w:t>x</w:t>
      </w:r>
      <w:r>
        <w:rPr>
          <w:rFonts w:ascii="TimesNewRomanPSMT" w:hAnsi="TimesNewRomanPSMT"/>
          <w:color w:val="000000"/>
          <w:szCs w:val="24"/>
        </w:rPr>
        <w:t xml:space="preserve">) can be considered as black box. Like </w:t>
      </w:r>
      <w:r w:rsidRPr="000B213E">
        <w:rPr>
          <w:rFonts w:ascii="TimesNewRomanPSMT" w:hAnsi="TimesNewRomanPSMT"/>
          <w:color w:val="000000"/>
          <w:szCs w:val="24"/>
        </w:rPr>
        <w:t>gradient descent</w:t>
      </w:r>
      <w:r>
        <w:rPr>
          <w:rFonts w:ascii="TimesNewRomanPSMT" w:hAnsi="TimesNewRomanPSMT"/>
          <w:color w:val="000000"/>
          <w:szCs w:val="24"/>
        </w:rPr>
        <w:t xml:space="preserve"> method, DE which is an iterative algorithm improves “pseudo gradient” after every iteration. The term “pseudo gradient” which is not a true gradient is essentially a simulation of analytic differential. Exactly, DE tries to calculate the discrete simulation of differential of </w:t>
      </w:r>
      <w:r w:rsidRPr="006A10BE">
        <w:rPr>
          <w:rFonts w:ascii="TimesNewRomanPSMT" w:hAnsi="TimesNewRomanPSMT"/>
          <w:i/>
          <w:iCs/>
          <w:color w:val="000000"/>
          <w:szCs w:val="24"/>
        </w:rPr>
        <w:t>f</w:t>
      </w:r>
      <w:r>
        <w:rPr>
          <w:rFonts w:ascii="TimesNewRomanPSMT" w:hAnsi="TimesNewRomanPSMT"/>
          <w:color w:val="000000"/>
          <w:szCs w:val="24"/>
        </w:rPr>
        <w:t>(</w:t>
      </w:r>
      <w:r w:rsidRPr="006A10BE">
        <w:rPr>
          <w:rFonts w:ascii="TimesNewRomanPSMT" w:hAnsi="TimesNewRomanPSMT"/>
          <w:b/>
          <w:bCs/>
          <w:i/>
          <w:iCs/>
          <w:color w:val="000000"/>
          <w:szCs w:val="24"/>
        </w:rPr>
        <w:t>x</w:t>
      </w:r>
      <w:r>
        <w:rPr>
          <w:rFonts w:ascii="TimesNewRomanPSMT" w:hAnsi="TimesNewRomanPSMT"/>
          <w:color w:val="000000"/>
          <w:szCs w:val="24"/>
        </w:rPr>
        <w:t xml:space="preserve">) with random numbers and then moves toward such pseudo gradient to reach good enough optimizer and hence, such pseudo gradient is improved </w:t>
      </w:r>
      <w:r>
        <w:rPr>
          <w:rFonts w:ascii="TimesNewRomanPSMT" w:hAnsi="TimesNewRomanPSMT"/>
          <w:color w:val="000000"/>
          <w:szCs w:val="24"/>
        </w:rPr>
        <w:lastRenderedPageBreak/>
        <w:t xml:space="preserve">progressively. This is the reason that it is called </w:t>
      </w:r>
      <w:r>
        <w:t>different evolution algorithm</w:t>
      </w:r>
      <w:r>
        <w:rPr>
          <w:rFonts w:ascii="TimesNewRomanPSMT" w:hAnsi="TimesNewRomanPSMT"/>
          <w:color w:val="000000"/>
          <w:szCs w:val="24"/>
        </w:rPr>
        <w:t xml:space="preserve">. In general, its ideology is slightly similar to </w:t>
      </w:r>
      <w:r w:rsidRPr="000B213E">
        <w:rPr>
          <w:rFonts w:ascii="TimesNewRomanPSMT" w:hAnsi="TimesNewRomanPSMT"/>
          <w:color w:val="000000"/>
          <w:szCs w:val="24"/>
        </w:rPr>
        <w:t>gradient descent</w:t>
      </w:r>
      <w:r>
        <w:rPr>
          <w:rFonts w:ascii="TimesNewRomanPSMT" w:hAnsi="TimesNewRomanPSMT"/>
          <w:color w:val="000000"/>
          <w:szCs w:val="24"/>
        </w:rPr>
        <w:t xml:space="preserve"> method. For easy explanation, given two points (</w:t>
      </w:r>
      <w:r w:rsidRPr="00A722C0">
        <w:rPr>
          <w:rFonts w:ascii="TimesNewRomanPSMT" w:hAnsi="TimesNewRomanPSMT"/>
          <w:i/>
          <w:iCs/>
          <w:color w:val="000000"/>
          <w:szCs w:val="24"/>
        </w:rPr>
        <w:t>a</w:t>
      </w:r>
      <w:r>
        <w:rPr>
          <w:rFonts w:ascii="TimesNewRomanPSMT" w:hAnsi="TimesNewRomanPSMT"/>
          <w:color w:val="000000"/>
          <w:szCs w:val="24"/>
        </w:rPr>
        <w:t xml:space="preserve">, </w:t>
      </w:r>
      <w:r w:rsidRPr="00A722C0">
        <w:rPr>
          <w:rFonts w:ascii="TimesNewRomanPSMT" w:hAnsi="TimesNewRomanPSMT"/>
          <w:i/>
          <w:iCs/>
          <w:color w:val="000000"/>
          <w:szCs w:val="24"/>
        </w:rPr>
        <w:t>c</w:t>
      </w:r>
      <w:r>
        <w:rPr>
          <w:rFonts w:ascii="TimesNewRomanPSMT" w:hAnsi="TimesNewRomanPSMT"/>
          <w:color w:val="000000"/>
          <w:szCs w:val="24"/>
        </w:rPr>
        <w:t>) and (</w:t>
      </w:r>
      <w:r w:rsidRPr="00A722C0">
        <w:rPr>
          <w:rFonts w:ascii="TimesNewRomanPSMT" w:hAnsi="TimesNewRomanPSMT"/>
          <w:i/>
          <w:iCs/>
          <w:color w:val="000000"/>
          <w:szCs w:val="24"/>
        </w:rPr>
        <w:t>b</w:t>
      </w:r>
      <w:r>
        <w:rPr>
          <w:rFonts w:ascii="TimesNewRomanPSMT" w:hAnsi="TimesNewRomanPSMT"/>
          <w:color w:val="000000"/>
          <w:szCs w:val="24"/>
        </w:rPr>
        <w:t xml:space="preserve">, </w:t>
      </w:r>
      <w:r>
        <w:rPr>
          <w:rFonts w:ascii="TimesNewRomanPSMT" w:hAnsi="TimesNewRomanPSMT"/>
          <w:i/>
          <w:iCs/>
          <w:color w:val="000000"/>
          <w:szCs w:val="24"/>
        </w:rPr>
        <w:t>x</w:t>
      </w:r>
      <w:r>
        <w:rPr>
          <w:rFonts w:ascii="TimesNewRomanPSMT" w:hAnsi="TimesNewRomanPSMT"/>
          <w:color w:val="000000"/>
          <w:szCs w:val="24"/>
        </w:rPr>
        <w:t xml:space="preserve">), the pseudo gradient or pseudo differential </w:t>
      </w:r>
      <w:r>
        <w:rPr>
          <w:rFonts w:ascii="TimesNewRomanPSMT" w:hAnsi="TimesNewRomanPSMT"/>
          <w:i/>
          <w:iCs/>
          <w:color w:val="000000"/>
          <w:szCs w:val="24"/>
        </w:rPr>
        <w:t>d</w:t>
      </w:r>
      <w:r>
        <w:rPr>
          <w:rFonts w:ascii="TimesNewRomanPSMT" w:hAnsi="TimesNewRomanPSMT"/>
          <w:color w:val="000000"/>
          <w:szCs w:val="24"/>
        </w:rPr>
        <w:t xml:space="preserve"> can be explained as follows:</w:t>
      </w:r>
    </w:p>
    <w:p w14:paraId="5E8C0D94" w14:textId="77777777" w:rsidR="00030AF4" w:rsidRDefault="00030AF4" w:rsidP="00030AF4">
      <m:oMathPara>
        <m:oMath>
          <m:r>
            <w:rPr>
              <w:rFonts w:ascii="Cambria Math" w:hAnsi="Cambria Math"/>
            </w:rPr>
            <m:t>d=</m:t>
          </m:r>
          <m:f>
            <m:fPr>
              <m:ctrlPr>
                <w:rPr>
                  <w:rFonts w:ascii="Cambria Math" w:hAnsi="Cambria Math"/>
                  <w:i/>
                </w:rPr>
              </m:ctrlPr>
            </m:fPr>
            <m:num>
              <m:r>
                <w:rPr>
                  <w:rFonts w:ascii="Cambria Math" w:hAnsi="Cambria Math"/>
                </w:rPr>
                <m:t>x-c</m:t>
              </m:r>
            </m:num>
            <m:den>
              <m:r>
                <w:rPr>
                  <w:rFonts w:ascii="Cambria Math" w:hAnsi="Cambria Math"/>
                </w:rPr>
                <m:t>b-a</m:t>
              </m:r>
            </m:den>
          </m:f>
        </m:oMath>
      </m:oMathPara>
    </w:p>
    <w:p w14:paraId="3DF1D9EE" w14:textId="77777777" w:rsidR="00030AF4" w:rsidRDefault="00030AF4" w:rsidP="00030AF4">
      <w:r>
        <w:t>This implies:</w:t>
      </w:r>
    </w:p>
    <w:p w14:paraId="02426046" w14:textId="77777777" w:rsidR="00030AF4" w:rsidRPr="002E322A" w:rsidRDefault="00030AF4" w:rsidP="00030AF4">
      <w:pPr>
        <w:rPr>
          <w:rFonts w:eastAsiaTheme="minorEastAsia"/>
        </w:rPr>
      </w:pPr>
      <m:oMathPara>
        <m:oMath>
          <m:r>
            <w:rPr>
              <w:rFonts w:ascii="Cambria Math" w:hAnsi="Cambria Math"/>
            </w:rPr>
            <m:t>x=c+d</m:t>
          </m:r>
          <m:d>
            <m:dPr>
              <m:ctrlPr>
                <w:rPr>
                  <w:rFonts w:ascii="Cambria Math" w:hAnsi="Cambria Math"/>
                  <w:i/>
                </w:rPr>
              </m:ctrlPr>
            </m:dPr>
            <m:e>
              <m:r>
                <w:rPr>
                  <w:rFonts w:ascii="Cambria Math" w:hAnsi="Cambria Math"/>
                </w:rPr>
                <m:t>b-a</m:t>
              </m:r>
            </m:e>
          </m:d>
        </m:oMath>
      </m:oMathPara>
    </w:p>
    <w:p w14:paraId="4774049E" w14:textId="77777777" w:rsidR="00030AF4" w:rsidRDefault="00030AF4" w:rsidP="00030AF4">
      <w:r>
        <w:t xml:space="preserve">DE keeps the </w:t>
      </w:r>
      <w:r>
        <w:rPr>
          <w:rFonts w:ascii="TimesNewRomanPSMT" w:hAnsi="TimesNewRomanPSMT"/>
          <w:color w:val="000000"/>
          <w:szCs w:val="24"/>
        </w:rPr>
        <w:t>pseudo differential</w:t>
      </w:r>
      <w:r>
        <w:t xml:space="preserve"> </w:t>
      </w:r>
      <w:r w:rsidRPr="002446AC">
        <w:rPr>
          <w:i/>
          <w:iCs/>
        </w:rPr>
        <w:t>d</w:t>
      </w:r>
      <w:r>
        <w:t xml:space="preserve"> intact as a parameter. In DE literature, </w:t>
      </w:r>
      <w:r w:rsidRPr="00B81283">
        <w:rPr>
          <w:i/>
          <w:iCs/>
        </w:rPr>
        <w:t>d</w:t>
      </w:r>
      <w:r>
        <w:t xml:space="preserve"> is called differential weight. DE pushes </w:t>
      </w:r>
      <w:r>
        <w:rPr>
          <w:i/>
          <w:iCs/>
        </w:rPr>
        <w:t>x</w:t>
      </w:r>
      <w:r>
        <w:t xml:space="preserve"> according to the differential weight </w:t>
      </w:r>
      <w:r w:rsidRPr="00D953EE">
        <w:rPr>
          <w:i/>
          <w:iCs/>
        </w:rPr>
        <w:t>d</w:t>
      </w:r>
      <w:r>
        <w:t xml:space="preserve"> along with random numbers </w:t>
      </w:r>
      <w:r w:rsidRPr="00B81283">
        <w:rPr>
          <w:i/>
          <w:iCs/>
        </w:rPr>
        <w:t>a</w:t>
      </w:r>
      <w:r>
        <w:t xml:space="preserve">, </w:t>
      </w:r>
      <w:r w:rsidRPr="00B81283">
        <w:rPr>
          <w:i/>
          <w:iCs/>
        </w:rPr>
        <w:t>b</w:t>
      </w:r>
      <w:r>
        <w:t xml:space="preserve">, and </w:t>
      </w:r>
      <w:r w:rsidRPr="00B81283">
        <w:rPr>
          <w:i/>
          <w:iCs/>
        </w:rPr>
        <w:t>c</w:t>
      </w:r>
      <w:r>
        <w:t xml:space="preserve"> until </w:t>
      </w:r>
      <w:r>
        <w:rPr>
          <w:i/>
          <w:iCs/>
        </w:rPr>
        <w:t>x</w:t>
      </w:r>
      <w:r>
        <w:t xml:space="preserve"> gets optimal. In general, particles </w:t>
      </w:r>
      <w:r w:rsidRPr="009D775D">
        <w:rPr>
          <w:b/>
          <w:bCs/>
          <w:i/>
          <w:iCs/>
        </w:rPr>
        <w:t>x</w:t>
      </w:r>
      <w:r w:rsidRPr="009D775D">
        <w:rPr>
          <w:i/>
          <w:iCs/>
          <w:vertAlign w:val="subscript"/>
        </w:rPr>
        <w:t>i</w:t>
      </w:r>
      <w:r>
        <w:t xml:space="preserve"> in PSO are called agents in DE with suppose that each agent </w:t>
      </w:r>
      <w:r w:rsidRPr="00727B16">
        <w:rPr>
          <w:b/>
          <w:bCs/>
          <w:i/>
          <w:iCs/>
        </w:rPr>
        <w:t>x</w:t>
      </w:r>
      <w:r w:rsidRPr="00727B16">
        <w:rPr>
          <w:i/>
          <w:iCs/>
          <w:vertAlign w:val="subscript"/>
        </w:rPr>
        <w:t>i</w:t>
      </w:r>
      <w:r>
        <w:t xml:space="preserve"> = (</w:t>
      </w:r>
      <w:r w:rsidRPr="00727B16">
        <w:rPr>
          <w:i/>
          <w:iCs/>
        </w:rPr>
        <w:t>x</w:t>
      </w:r>
      <w:r w:rsidRPr="00727B16">
        <w:rPr>
          <w:i/>
          <w:iCs/>
          <w:vertAlign w:val="subscript"/>
        </w:rPr>
        <w:t>i</w:t>
      </w:r>
      <w:r w:rsidRPr="00727B16">
        <w:rPr>
          <w:vertAlign w:val="subscript"/>
        </w:rPr>
        <w:t>1</w:t>
      </w:r>
      <w:r>
        <w:t xml:space="preserve">, </w:t>
      </w:r>
      <w:r w:rsidRPr="00727B16">
        <w:rPr>
          <w:i/>
          <w:iCs/>
        </w:rPr>
        <w:t>x</w:t>
      </w:r>
      <w:r w:rsidRPr="00727B16">
        <w:rPr>
          <w:i/>
          <w:iCs/>
          <w:vertAlign w:val="subscript"/>
        </w:rPr>
        <w:t>i</w:t>
      </w:r>
      <w:r>
        <w:rPr>
          <w:vertAlign w:val="subscript"/>
        </w:rPr>
        <w:t>2</w:t>
      </w:r>
      <w:r>
        <w:t xml:space="preserve">,…, </w:t>
      </w:r>
      <w:r w:rsidRPr="00727B16">
        <w:rPr>
          <w:i/>
          <w:iCs/>
        </w:rPr>
        <w:t>x</w:t>
      </w:r>
      <w:r w:rsidRPr="00727B16">
        <w:rPr>
          <w:i/>
          <w:iCs/>
          <w:vertAlign w:val="subscript"/>
        </w:rPr>
        <w:t>in</w:t>
      </w:r>
      <w:r>
        <w:t>)</w:t>
      </w:r>
      <w:r w:rsidRPr="00505A64">
        <w:rPr>
          <w:i/>
          <w:iCs/>
          <w:vertAlign w:val="superscript"/>
        </w:rPr>
        <w:t>T</w:t>
      </w:r>
      <w:r>
        <w:t xml:space="preserve"> is </w:t>
      </w:r>
      <w:r w:rsidRPr="00727B16">
        <w:rPr>
          <w:i/>
          <w:iCs/>
        </w:rPr>
        <w:t>n</w:t>
      </w:r>
      <w:r>
        <w:t xml:space="preserve">-dimension point. The swarm </w:t>
      </w:r>
      <m:oMath>
        <m:r>
          <m:rPr>
            <m:scr m:val="script"/>
          </m:rPr>
          <w:rPr>
            <w:rFonts w:ascii="Cambria Math" w:hAnsi="Cambria Math"/>
            <w:color w:val="000000"/>
            <w:szCs w:val="24"/>
          </w:rPr>
          <m:t>S</m:t>
        </m:r>
      </m:oMath>
      <w:r>
        <w:t xml:space="preserve"> in PSO is called population </w:t>
      </w:r>
      <m:oMath>
        <m:r>
          <m:rPr>
            <m:scr m:val="script"/>
          </m:rPr>
          <w:rPr>
            <w:rFonts w:ascii="Cambria Math" w:hAnsi="Cambria Math"/>
            <w:color w:val="000000"/>
            <w:szCs w:val="24"/>
          </w:rPr>
          <m:t>S</m:t>
        </m:r>
      </m:oMath>
      <w:r>
        <w:t xml:space="preserve"> in DE. There are two main parameters in DE such as the differential </w:t>
      </w:r>
      <w:r w:rsidRPr="00B22BDA">
        <w:rPr>
          <w:i/>
          <w:iCs/>
        </w:rPr>
        <w:t>d</w:t>
      </w:r>
      <w:r>
        <w:t xml:space="preserve"> and a so-called crossover probability </w:t>
      </w:r>
      <w:r w:rsidRPr="00F011B4">
        <w:rPr>
          <w:i/>
          <w:iCs/>
        </w:rPr>
        <w:t>r</w:t>
      </w:r>
      <w:r>
        <w:t xml:space="preserve"> which is a number in interval (0, 1). The crossover probability </w:t>
      </w:r>
      <w:r w:rsidRPr="00F011B4">
        <w:rPr>
          <w:i/>
          <w:iCs/>
        </w:rPr>
        <w:t>r</w:t>
      </w:r>
      <w:r>
        <w:t xml:space="preserve"> indicates the chance that DE moves </w:t>
      </w:r>
      <w:r w:rsidRPr="00C025CF">
        <w:rPr>
          <w:b/>
          <w:bCs/>
          <w:i/>
          <w:iCs/>
        </w:rPr>
        <w:t>x</w:t>
      </w:r>
      <w:r w:rsidRPr="006C3C5D">
        <w:rPr>
          <w:i/>
          <w:iCs/>
          <w:vertAlign w:val="subscript"/>
        </w:rPr>
        <w:t>i</w:t>
      </w:r>
      <w:r>
        <w:t xml:space="preserve"> towards the differential weight </w:t>
      </w:r>
      <w:r w:rsidRPr="00AD6717">
        <w:rPr>
          <w:i/>
          <w:iCs/>
        </w:rPr>
        <w:t>d</w:t>
      </w:r>
      <w:r>
        <w:t xml:space="preserve"> with combinations of random numbers </w:t>
      </w:r>
      <w:r w:rsidRPr="00B81283">
        <w:rPr>
          <w:i/>
          <w:iCs/>
        </w:rPr>
        <w:t>a</w:t>
      </w:r>
      <w:r>
        <w:t xml:space="preserve">, </w:t>
      </w:r>
      <w:r w:rsidRPr="00B81283">
        <w:rPr>
          <w:i/>
          <w:iCs/>
        </w:rPr>
        <w:t>b</w:t>
      </w:r>
      <w:r>
        <w:t xml:space="preserve">, and </w:t>
      </w:r>
      <w:r w:rsidRPr="00B81283">
        <w:rPr>
          <w:i/>
          <w:iCs/>
        </w:rPr>
        <w:t>c</w:t>
      </w:r>
      <w:r>
        <w:t>.</w:t>
      </w:r>
      <w:r w:rsidRPr="00852584">
        <w:t xml:space="preserve"> </w:t>
      </w:r>
      <w:r>
        <w:t xml:space="preserve">For extension, given agent </w:t>
      </w:r>
      <w:r w:rsidRPr="00727B16">
        <w:rPr>
          <w:b/>
          <w:bCs/>
          <w:i/>
          <w:iCs/>
        </w:rPr>
        <w:t>x</w:t>
      </w:r>
      <w:r w:rsidRPr="00727B16">
        <w:rPr>
          <w:i/>
          <w:iCs/>
          <w:vertAlign w:val="subscript"/>
        </w:rPr>
        <w:t>i</w:t>
      </w:r>
      <w:r>
        <w:t xml:space="preserve"> = (</w:t>
      </w:r>
      <w:r w:rsidRPr="00727B16">
        <w:rPr>
          <w:i/>
          <w:iCs/>
        </w:rPr>
        <w:t>x</w:t>
      </w:r>
      <w:r w:rsidRPr="00727B16">
        <w:rPr>
          <w:i/>
          <w:iCs/>
          <w:vertAlign w:val="subscript"/>
        </w:rPr>
        <w:t>i</w:t>
      </w:r>
      <w:r w:rsidRPr="00727B16">
        <w:rPr>
          <w:vertAlign w:val="subscript"/>
        </w:rPr>
        <w:t>1</w:t>
      </w:r>
      <w:r>
        <w:t xml:space="preserve">, </w:t>
      </w:r>
      <w:r w:rsidRPr="00727B16">
        <w:rPr>
          <w:i/>
          <w:iCs/>
        </w:rPr>
        <w:t>x</w:t>
      </w:r>
      <w:r w:rsidRPr="00727B16">
        <w:rPr>
          <w:i/>
          <w:iCs/>
          <w:vertAlign w:val="subscript"/>
        </w:rPr>
        <w:t>i</w:t>
      </w:r>
      <w:r>
        <w:rPr>
          <w:vertAlign w:val="subscript"/>
        </w:rPr>
        <w:t>2</w:t>
      </w:r>
      <w:r>
        <w:t xml:space="preserve">,…, </w:t>
      </w:r>
      <w:r w:rsidRPr="00727B16">
        <w:rPr>
          <w:i/>
          <w:iCs/>
        </w:rPr>
        <w:t>x</w:t>
      </w:r>
      <w:r w:rsidRPr="00727B16">
        <w:rPr>
          <w:i/>
          <w:iCs/>
          <w:vertAlign w:val="subscript"/>
        </w:rPr>
        <w:t>in</w:t>
      </w:r>
      <w:r>
        <w:t>)</w:t>
      </w:r>
      <w:r w:rsidRPr="00505A64">
        <w:rPr>
          <w:i/>
          <w:iCs/>
          <w:vertAlign w:val="superscript"/>
        </w:rPr>
        <w:t>T</w:t>
      </w:r>
      <w:r>
        <w:t xml:space="preserve">, given </w:t>
      </w:r>
      <w:r>
        <w:rPr>
          <w:rFonts w:eastAsiaTheme="minorEastAsia"/>
          <w:color w:val="000000"/>
          <w:szCs w:val="24"/>
        </w:rPr>
        <w:t xml:space="preserve">three vectors </w:t>
      </w:r>
      <w:r w:rsidRPr="00A44353">
        <w:rPr>
          <w:rFonts w:eastAsiaTheme="minorEastAsia"/>
          <w:b/>
          <w:bCs/>
          <w:i/>
          <w:iCs/>
          <w:color w:val="000000"/>
          <w:szCs w:val="24"/>
        </w:rPr>
        <w:t>a</w:t>
      </w:r>
      <w:r w:rsidRPr="00505A64">
        <w:rPr>
          <w:rFonts w:eastAsiaTheme="minorEastAsia"/>
          <w:color w:val="000000"/>
          <w:szCs w:val="24"/>
        </w:rPr>
        <w:t xml:space="preserve"> =</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color w:val="000000"/>
          <w:szCs w:val="24"/>
          <w:vertAlign w:val="subscript"/>
        </w:rPr>
        <w:t>1</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color w:val="000000"/>
          <w:szCs w:val="24"/>
          <w:vertAlign w:val="subscript"/>
        </w:rPr>
        <w:t>2</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w:t>
      </w:r>
      <w:r w:rsidRPr="00A44353">
        <w:rPr>
          <w:rFonts w:eastAsiaTheme="minorEastAsia"/>
          <w:b/>
          <w:bCs/>
          <w:i/>
          <w:iCs/>
          <w:color w:val="000000"/>
          <w:szCs w:val="24"/>
        </w:rPr>
        <w:t>b</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2</w:t>
      </w:r>
      <w:r>
        <w:rPr>
          <w:rFonts w:eastAsiaTheme="minorEastAsia"/>
          <w:color w:val="000000"/>
          <w:szCs w:val="24"/>
        </w:rPr>
        <w:t xml:space="preserve">,…, </w:t>
      </w:r>
      <w:r>
        <w:rPr>
          <w:rFonts w:eastAsiaTheme="minorEastAsia"/>
          <w:i/>
          <w:iCs/>
          <w:color w:val="000000"/>
          <w:szCs w:val="24"/>
        </w:rPr>
        <w:t>b</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and </w:t>
      </w:r>
      <w:r w:rsidRPr="00A44353">
        <w:rPr>
          <w:rFonts w:eastAsiaTheme="minorEastAsia"/>
          <w:b/>
          <w:bCs/>
          <w:i/>
          <w:iCs/>
          <w:color w:val="000000"/>
          <w:szCs w:val="24"/>
        </w:rPr>
        <w:t>c</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2</w:t>
      </w:r>
      <w:r>
        <w:rPr>
          <w:rFonts w:eastAsiaTheme="minorEastAsia"/>
          <w:color w:val="000000"/>
          <w:szCs w:val="24"/>
        </w:rPr>
        <w:t xml:space="preserve">,…, </w:t>
      </w:r>
      <w:r>
        <w:rPr>
          <w:rFonts w:eastAsiaTheme="minorEastAsia"/>
          <w:i/>
          <w:iCs/>
          <w:color w:val="000000"/>
          <w:szCs w:val="24"/>
        </w:rPr>
        <w:t>c</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and given </w:t>
      </w:r>
      <w:r>
        <w:t>differential weight</w:t>
      </w:r>
      <w:r>
        <w:rPr>
          <w:rFonts w:ascii="TimesNewRomanPSMT" w:hAnsi="TimesNewRomanPSMT"/>
          <w:color w:val="000000"/>
          <w:szCs w:val="24"/>
        </w:rPr>
        <w:t xml:space="preserve"> </w:t>
      </w:r>
      <w:r>
        <w:rPr>
          <w:rFonts w:ascii="TimesNewRomanPSMT" w:hAnsi="TimesNewRomanPSMT"/>
          <w:i/>
          <w:iCs/>
          <w:color w:val="000000"/>
          <w:szCs w:val="24"/>
        </w:rPr>
        <w:t>d</w:t>
      </w:r>
      <w:r>
        <w:rPr>
          <w:rFonts w:ascii="TimesNewRomanPSMT" w:hAnsi="TimesNewRomanPSMT"/>
          <w:color w:val="000000"/>
          <w:szCs w:val="24"/>
        </w:rPr>
        <w:t xml:space="preserve"> and </w:t>
      </w:r>
      <w:r>
        <w:t xml:space="preserve">crossover probability </w:t>
      </w:r>
      <w:r w:rsidRPr="00F011B4">
        <w:rPr>
          <w:i/>
          <w:iCs/>
        </w:rPr>
        <w:t>r</w:t>
      </w:r>
      <w:r>
        <w:rPr>
          <w:rFonts w:eastAsiaTheme="minorEastAsia"/>
          <w:color w:val="000000"/>
          <w:szCs w:val="24"/>
        </w:rPr>
        <w:t xml:space="preserve">, a new derived agent </w:t>
      </w:r>
      <w:r w:rsidRPr="00727B16">
        <w:rPr>
          <w:b/>
          <w:bCs/>
          <w:i/>
          <w:iCs/>
        </w:rPr>
        <w:t>x</w:t>
      </w:r>
      <w:r>
        <w:t xml:space="preserve"> = (</w:t>
      </w:r>
      <w:r w:rsidRPr="00727B16">
        <w:rPr>
          <w:i/>
          <w:iCs/>
        </w:rPr>
        <w:t>x</w:t>
      </w:r>
      <w:r w:rsidRPr="00727B16">
        <w:rPr>
          <w:vertAlign w:val="subscript"/>
        </w:rPr>
        <w:t>1</w:t>
      </w:r>
      <w:r>
        <w:t xml:space="preserve">, </w:t>
      </w:r>
      <w:r w:rsidRPr="00727B16">
        <w:rPr>
          <w:i/>
          <w:iCs/>
        </w:rPr>
        <w:t>x</w:t>
      </w:r>
      <w:r>
        <w:rPr>
          <w:vertAlign w:val="subscript"/>
        </w:rPr>
        <w:t>2</w:t>
      </w:r>
      <w:r>
        <w:t xml:space="preserve">,…, </w:t>
      </w:r>
      <w:r w:rsidRPr="00727B16">
        <w:rPr>
          <w:i/>
          <w:iCs/>
        </w:rPr>
        <w:t>x</w:t>
      </w:r>
      <w:r w:rsidRPr="00727B16">
        <w:rPr>
          <w:i/>
          <w:iCs/>
          <w:vertAlign w:val="subscript"/>
        </w:rPr>
        <w:t>n</w:t>
      </w:r>
      <w:r>
        <w:t>)</w:t>
      </w:r>
      <w:r w:rsidRPr="00505A64">
        <w:rPr>
          <w:i/>
          <w:iCs/>
          <w:vertAlign w:val="superscript"/>
        </w:rPr>
        <w:t>T</w:t>
      </w:r>
      <w:r>
        <w:t xml:space="preserve"> is produced by differential crossover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030AF4" w14:paraId="1E6DE72D" w14:textId="77777777" w:rsidTr="00E40F5F">
        <w:tc>
          <w:tcPr>
            <w:tcW w:w="8634" w:type="dxa"/>
          </w:tcPr>
          <w:p w14:paraId="48E1FB2A" w14:textId="77777777" w:rsidR="00030AF4" w:rsidRDefault="00000000" w:rsidP="0017690D">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&lt;r </m:t>
                          </m:r>
                          <m:r>
                            <m:rPr>
                              <m:sty m:val="p"/>
                            </m:rPr>
                            <w:rPr>
                              <w:rFonts w:ascii="Cambria Math" w:hAnsi="Cambria Math"/>
                            </w:rPr>
                            <m:t>or</m:t>
                          </m:r>
                          <m:r>
                            <w:rPr>
                              <w:rFonts w:ascii="Cambria Math" w:hAnsi="Cambria Math"/>
                            </w:rPr>
                            <m:t xml:space="preserve"> j=k</m:t>
                          </m: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r>
                            <m:rPr>
                              <m:sty m:val="p"/>
                            </m:rPr>
                            <w:rPr>
                              <w:rFonts w:ascii="Cambria Math" w:hAnsi="Cambria Math"/>
                            </w:rPr>
                            <m:t>otherwise</m:t>
                          </m:r>
                        </m:e>
                      </m:mr>
                    </m:m>
                  </m:e>
                </m:d>
                <m:r>
                  <w:rPr>
                    <w:rFonts w:ascii="Cambria Math" w:eastAsiaTheme="minorEastAsia" w:hAnsi="Cambria Math"/>
                  </w:rPr>
                  <m:t>,∀j</m:t>
                </m:r>
              </m:oMath>
            </m:oMathPara>
          </w:p>
        </w:tc>
        <w:tc>
          <w:tcPr>
            <w:tcW w:w="382" w:type="dxa"/>
            <w:vAlign w:val="center"/>
          </w:tcPr>
          <w:p w14:paraId="206D5BF7" w14:textId="1C18D317" w:rsidR="00030AF4" w:rsidRDefault="00030AF4" w:rsidP="0017690D">
            <w:pPr>
              <w:jc w:val="right"/>
            </w:pPr>
            <w:r>
              <w:t>(</w:t>
            </w:r>
            <w:r w:rsidR="00E40F5F">
              <w:t>3.2.1</w:t>
            </w:r>
            <w:r>
              <w:t>)</w:t>
            </w:r>
          </w:p>
        </w:tc>
      </w:tr>
    </w:tbl>
    <w:p w14:paraId="794A7805" w14:textId="77777777" w:rsidR="00030AF4" w:rsidRDefault="00030AF4" w:rsidP="00030AF4">
      <w:r>
        <w:t xml:space="preserve">Where </w:t>
      </w:r>
      <w:r w:rsidRPr="00AB6BE9">
        <w:rPr>
          <w:i/>
          <w:iCs/>
        </w:rPr>
        <w:t>k</w:t>
      </w:r>
      <w:r>
        <w:t xml:space="preserve"> is a random index in {1, 2,…, </w:t>
      </w:r>
      <w:r w:rsidRPr="00D953EE">
        <w:rPr>
          <w:i/>
          <w:iCs/>
        </w:rPr>
        <w:t>n</w:t>
      </w:r>
      <w:r>
        <w:t xml:space="preserve">} and </w:t>
      </w:r>
      <w:r w:rsidRPr="00AB6BE9">
        <w:rPr>
          <w:i/>
          <w:iCs/>
        </w:rPr>
        <w:t>r</w:t>
      </w:r>
      <w:r w:rsidRPr="00AB6BE9">
        <w:rPr>
          <w:i/>
          <w:iCs/>
          <w:vertAlign w:val="subscript"/>
        </w:rPr>
        <w:t>j</w:t>
      </w:r>
      <w:r>
        <w:t xml:space="preserve"> is a random number in interval (0, 1). Given differential weight</w:t>
      </w:r>
      <w:r w:rsidRPr="000D7F01">
        <w:rPr>
          <w:i/>
          <w:iCs/>
        </w:rPr>
        <w:t xml:space="preserve"> d</w:t>
      </w:r>
      <w:r>
        <w:t xml:space="preserve"> and crossover probability</w:t>
      </w:r>
      <w:r w:rsidRPr="000D7F01">
        <w:rPr>
          <w:i/>
          <w:iCs/>
        </w:rPr>
        <w:t xml:space="preserve"> r</w:t>
      </w:r>
      <w:r>
        <w:t xml:space="preserve">, DE which is based on differential crossover is described as follows </w:t>
      </w:r>
      <w:sdt>
        <w:sdtPr>
          <w:id w:val="118430038"/>
          <w:citation/>
        </w:sdtPr>
        <w:sdtContent>
          <w:r>
            <w:fldChar w:fldCharType="begin"/>
          </w:r>
          <w:r>
            <w:instrText xml:space="preserve"> CITATION Wik05 \l 1033 </w:instrText>
          </w:r>
          <w:r>
            <w:fldChar w:fldCharType="separate"/>
          </w:r>
          <w:r>
            <w:rPr>
              <w:noProof/>
            </w:rPr>
            <w:t>(Wikipedia, Differential evolution, 2005)</w:t>
          </w:r>
          <w:r>
            <w:fldChar w:fldCharType="end"/>
          </w:r>
        </w:sdtContent>
      </w:sdt>
      <w:r>
        <w:t>:</w:t>
      </w:r>
    </w:p>
    <w:tbl>
      <w:tblPr>
        <w:tblStyle w:val="TableGrid"/>
        <w:tblW w:w="0" w:type="auto"/>
        <w:tblLook w:val="04A0" w:firstRow="1" w:lastRow="0" w:firstColumn="1" w:lastColumn="0" w:noHBand="0" w:noVBand="1"/>
      </w:tblPr>
      <w:tblGrid>
        <w:gridCol w:w="9016"/>
      </w:tblGrid>
      <w:tr w:rsidR="00030AF4" w14:paraId="56C48FE2" w14:textId="77777777" w:rsidTr="0017690D">
        <w:tc>
          <w:tcPr>
            <w:tcW w:w="9016" w:type="dxa"/>
          </w:tcPr>
          <w:p w14:paraId="38EB4D61" w14:textId="77777777" w:rsidR="00030AF4" w:rsidRDefault="00030AF4" w:rsidP="0017690D">
            <w:r>
              <w:t>Repeat</w:t>
            </w:r>
          </w:p>
          <w:p w14:paraId="36045BEE" w14:textId="77777777" w:rsidR="00030AF4" w:rsidRDefault="00030AF4" w:rsidP="0017690D">
            <w:pPr>
              <w:ind w:left="360"/>
              <w:rPr>
                <w:rFonts w:eastAsiaTheme="minorEastAsia"/>
                <w:color w:val="000000"/>
                <w:szCs w:val="24"/>
              </w:rPr>
            </w:pPr>
            <w:r>
              <w:t xml:space="preserve">For each agent </w:t>
            </w:r>
            <w:r w:rsidRPr="003A3DA1">
              <w:rPr>
                <w:b/>
                <w:bCs/>
                <w:i/>
                <w:iCs/>
              </w:rPr>
              <w:t>x</w:t>
            </w:r>
            <w:r w:rsidRPr="006438F7">
              <w:rPr>
                <w:i/>
                <w:iCs/>
                <w:vertAlign w:val="subscript"/>
              </w:rPr>
              <w:t>i</w:t>
            </w:r>
            <w:r>
              <w:softHyphen/>
              <w:t xml:space="preserve"> = (</w:t>
            </w:r>
            <w:r w:rsidRPr="00727B16">
              <w:rPr>
                <w:i/>
                <w:iCs/>
              </w:rPr>
              <w:t>x</w:t>
            </w:r>
            <w:r w:rsidRPr="00727B16">
              <w:rPr>
                <w:i/>
                <w:iCs/>
                <w:vertAlign w:val="subscript"/>
              </w:rPr>
              <w:t>i</w:t>
            </w:r>
            <w:r w:rsidRPr="00727B16">
              <w:rPr>
                <w:vertAlign w:val="subscript"/>
              </w:rPr>
              <w:t>1</w:t>
            </w:r>
            <w:r>
              <w:t xml:space="preserve">, </w:t>
            </w:r>
            <w:r w:rsidRPr="00727B16">
              <w:rPr>
                <w:i/>
                <w:iCs/>
              </w:rPr>
              <w:t>x</w:t>
            </w:r>
            <w:r w:rsidRPr="00727B16">
              <w:rPr>
                <w:i/>
                <w:iCs/>
                <w:vertAlign w:val="subscript"/>
              </w:rPr>
              <w:t>i</w:t>
            </w:r>
            <w:r>
              <w:rPr>
                <w:vertAlign w:val="subscript"/>
              </w:rPr>
              <w:t>2</w:t>
            </w:r>
            <w:r>
              <w:t xml:space="preserve">,…, </w:t>
            </w:r>
            <w:r w:rsidRPr="00727B16">
              <w:rPr>
                <w:i/>
                <w:iCs/>
              </w:rPr>
              <w:t>x</w:t>
            </w:r>
            <w:r w:rsidRPr="00727B16">
              <w:rPr>
                <w:i/>
                <w:iCs/>
                <w:vertAlign w:val="subscript"/>
              </w:rPr>
              <w:t>in</w:t>
            </w:r>
            <w:r>
              <w:t>)</w:t>
            </w:r>
            <w:r w:rsidRPr="00505A64">
              <w:rPr>
                <w:i/>
                <w:iCs/>
                <w:vertAlign w:val="superscript"/>
              </w:rPr>
              <w:t>T</w:t>
            </w:r>
            <w:r>
              <w:t xml:space="preserve"> in </w:t>
            </w:r>
            <m:oMath>
              <m:r>
                <m:rPr>
                  <m:scr m:val="script"/>
                </m:rPr>
                <w:rPr>
                  <w:rFonts w:ascii="Cambria Math" w:hAnsi="Cambria Math"/>
                  <w:color w:val="000000"/>
                  <w:szCs w:val="24"/>
                </w:rPr>
                <m:t>S</m:t>
              </m:r>
            </m:oMath>
          </w:p>
          <w:p w14:paraId="60477D32" w14:textId="77777777" w:rsidR="00030AF4" w:rsidRDefault="00030AF4" w:rsidP="0017690D">
            <w:pPr>
              <w:ind w:left="720"/>
              <w:rPr>
                <w:rFonts w:eastAsiaTheme="minorEastAsia"/>
                <w:color w:val="000000"/>
                <w:szCs w:val="24"/>
              </w:rPr>
            </w:pPr>
            <w:r>
              <w:rPr>
                <w:rFonts w:eastAsiaTheme="minorEastAsia"/>
                <w:color w:val="000000"/>
                <w:szCs w:val="24"/>
              </w:rPr>
              <w:t xml:space="preserve">Pick randomly three vectors </w:t>
            </w:r>
            <w:r w:rsidRPr="00A44353">
              <w:rPr>
                <w:rFonts w:eastAsiaTheme="minorEastAsia"/>
                <w:b/>
                <w:bCs/>
                <w:i/>
                <w:iCs/>
                <w:color w:val="000000"/>
                <w:szCs w:val="24"/>
              </w:rPr>
              <w:t>a</w:t>
            </w:r>
            <w:r w:rsidRPr="00505A64">
              <w:rPr>
                <w:rFonts w:eastAsiaTheme="minorEastAsia"/>
                <w:color w:val="000000"/>
                <w:szCs w:val="24"/>
              </w:rPr>
              <w:t xml:space="preserve"> =</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color w:val="000000"/>
                <w:szCs w:val="24"/>
                <w:vertAlign w:val="subscript"/>
              </w:rPr>
              <w:t>1</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color w:val="000000"/>
                <w:szCs w:val="24"/>
                <w:vertAlign w:val="subscript"/>
              </w:rPr>
              <w:t>2</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w:t>
            </w:r>
            <w:r w:rsidRPr="00A44353">
              <w:rPr>
                <w:rFonts w:eastAsiaTheme="minorEastAsia"/>
                <w:b/>
                <w:bCs/>
                <w:i/>
                <w:iCs/>
                <w:color w:val="000000"/>
                <w:szCs w:val="24"/>
              </w:rPr>
              <w:t>b</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2</w:t>
            </w:r>
            <w:r>
              <w:rPr>
                <w:rFonts w:eastAsiaTheme="minorEastAsia"/>
                <w:color w:val="000000"/>
                <w:szCs w:val="24"/>
              </w:rPr>
              <w:t xml:space="preserve">,…, </w:t>
            </w:r>
            <w:r>
              <w:rPr>
                <w:rFonts w:eastAsiaTheme="minorEastAsia"/>
                <w:i/>
                <w:iCs/>
                <w:color w:val="000000"/>
                <w:szCs w:val="24"/>
              </w:rPr>
              <w:t>b</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and </w:t>
            </w:r>
            <w:r w:rsidRPr="00A44353">
              <w:rPr>
                <w:rFonts w:eastAsiaTheme="minorEastAsia"/>
                <w:b/>
                <w:bCs/>
                <w:i/>
                <w:iCs/>
                <w:color w:val="000000"/>
                <w:szCs w:val="24"/>
              </w:rPr>
              <w:t>c</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2</w:t>
            </w:r>
            <w:r>
              <w:rPr>
                <w:rFonts w:eastAsiaTheme="minorEastAsia"/>
                <w:color w:val="000000"/>
                <w:szCs w:val="24"/>
              </w:rPr>
              <w:t xml:space="preserve">,…, </w:t>
            </w:r>
            <w:r>
              <w:rPr>
                <w:rFonts w:eastAsiaTheme="minorEastAsia"/>
                <w:i/>
                <w:iCs/>
                <w:color w:val="000000"/>
                <w:szCs w:val="24"/>
              </w:rPr>
              <w:t>c</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in </w:t>
            </w:r>
            <m:oMath>
              <m:r>
                <m:rPr>
                  <m:scr m:val="script"/>
                </m:rPr>
                <w:rPr>
                  <w:rFonts w:ascii="Cambria Math" w:hAnsi="Cambria Math"/>
                  <w:color w:val="000000"/>
                  <w:szCs w:val="24"/>
                </w:rPr>
                <m:t>S</m:t>
              </m:r>
            </m:oMath>
            <w:r>
              <w:rPr>
                <w:rFonts w:eastAsiaTheme="minorEastAsia"/>
                <w:color w:val="000000"/>
                <w:szCs w:val="24"/>
              </w:rPr>
              <w:t xml:space="preserve"> so that they are mutually distinguished and different from </w:t>
            </w:r>
            <w:r w:rsidRPr="006438F7">
              <w:rPr>
                <w:rFonts w:eastAsiaTheme="minorEastAsia"/>
                <w:b/>
                <w:bCs/>
                <w:i/>
                <w:iCs/>
                <w:color w:val="000000"/>
                <w:szCs w:val="24"/>
              </w:rPr>
              <w:t>x</w:t>
            </w:r>
            <w:r w:rsidRPr="006438F7">
              <w:rPr>
                <w:rFonts w:eastAsiaTheme="minorEastAsia"/>
                <w:i/>
                <w:iCs/>
                <w:color w:val="000000"/>
                <w:szCs w:val="24"/>
                <w:vertAlign w:val="subscript"/>
              </w:rPr>
              <w:t>i</w:t>
            </w:r>
            <w:r>
              <w:rPr>
                <w:rFonts w:eastAsiaTheme="minorEastAsia"/>
                <w:color w:val="000000"/>
                <w:szCs w:val="24"/>
              </w:rPr>
              <w:t xml:space="preserve"> too.</w:t>
            </w:r>
          </w:p>
          <w:p w14:paraId="319AC8CC" w14:textId="77777777" w:rsidR="00030AF4" w:rsidRDefault="00030AF4" w:rsidP="0017690D">
            <w:pPr>
              <w:ind w:left="720"/>
            </w:pPr>
            <w:r>
              <w:t xml:space="preserve">Pick a random index </w:t>
            </w:r>
            <w:r w:rsidRPr="00D953EE">
              <w:rPr>
                <w:i/>
                <w:iCs/>
              </w:rPr>
              <w:t>k</w:t>
            </w:r>
            <w:r>
              <w:t xml:space="preserve"> in {1, 2,…, </w:t>
            </w:r>
            <w:r w:rsidRPr="00D953EE">
              <w:rPr>
                <w:i/>
                <w:iCs/>
              </w:rPr>
              <w:t>n</w:t>
            </w:r>
            <w:r>
              <w:t xml:space="preserve">} where </w:t>
            </w:r>
            <w:r w:rsidRPr="00D953EE">
              <w:rPr>
                <w:i/>
                <w:iCs/>
              </w:rPr>
              <w:t>n</w:t>
            </w:r>
            <w:r>
              <w:t xml:space="preserve"> is dimension of </w:t>
            </w:r>
            <w:r w:rsidRPr="00D953EE">
              <w:rPr>
                <w:b/>
                <w:bCs/>
                <w:i/>
                <w:iCs/>
              </w:rPr>
              <w:t>x</w:t>
            </w:r>
            <w:r w:rsidRPr="00D953EE">
              <w:rPr>
                <w:i/>
                <w:iCs/>
                <w:vertAlign w:val="subscript"/>
              </w:rPr>
              <w:t>i</w:t>
            </w:r>
            <w:r>
              <w:t>.</w:t>
            </w:r>
          </w:p>
          <w:p w14:paraId="1A160796" w14:textId="77777777" w:rsidR="00030AF4" w:rsidRDefault="00030AF4" w:rsidP="0017690D">
            <w:pPr>
              <w:ind w:left="720"/>
            </w:pPr>
          </w:p>
          <w:p w14:paraId="5A2DD849" w14:textId="77777777" w:rsidR="00030AF4" w:rsidRDefault="00030AF4" w:rsidP="0017690D">
            <w:pPr>
              <w:ind w:left="720"/>
            </w:pPr>
            <w:r>
              <w:t xml:space="preserve">Let </w:t>
            </w:r>
            <w:r w:rsidRPr="005575E3">
              <w:rPr>
                <w:b/>
                <w:bCs/>
                <w:i/>
                <w:iCs/>
              </w:rPr>
              <w:t>x</w:t>
            </w:r>
            <w:r>
              <w:t xml:space="preserve"> = (</w:t>
            </w:r>
            <w:r w:rsidRPr="00727B16">
              <w:rPr>
                <w:i/>
                <w:iCs/>
              </w:rPr>
              <w:t>x</w:t>
            </w:r>
            <w:r w:rsidRPr="00727B16">
              <w:rPr>
                <w:vertAlign w:val="subscript"/>
              </w:rPr>
              <w:t>1</w:t>
            </w:r>
            <w:r>
              <w:t xml:space="preserve">, </w:t>
            </w:r>
            <w:r w:rsidRPr="00727B16">
              <w:rPr>
                <w:i/>
                <w:iCs/>
              </w:rPr>
              <w:t>x</w:t>
            </w:r>
            <w:r>
              <w:rPr>
                <w:vertAlign w:val="subscript"/>
              </w:rPr>
              <w:t>2</w:t>
            </w:r>
            <w:r>
              <w:t xml:space="preserve">,…, </w:t>
            </w:r>
            <w:r w:rsidRPr="00727B16">
              <w:rPr>
                <w:i/>
                <w:iCs/>
              </w:rPr>
              <w:t>x</w:t>
            </w:r>
            <w:r w:rsidRPr="00727B16">
              <w:rPr>
                <w:i/>
                <w:iCs/>
                <w:vertAlign w:val="subscript"/>
              </w:rPr>
              <w:t>n</w:t>
            </w:r>
            <w:r>
              <w:t>)</w:t>
            </w:r>
            <w:r w:rsidRPr="00505A64">
              <w:rPr>
                <w:i/>
                <w:iCs/>
                <w:vertAlign w:val="superscript"/>
              </w:rPr>
              <w:t>T</w:t>
            </w:r>
            <w:r>
              <w:t xml:space="preserve"> be a new agent arbitrarily initialized.</w:t>
            </w:r>
          </w:p>
          <w:p w14:paraId="2BCF5DB5" w14:textId="77777777" w:rsidR="00030AF4" w:rsidRDefault="00030AF4" w:rsidP="0017690D">
            <w:pPr>
              <w:ind w:left="720"/>
            </w:pPr>
            <w:r>
              <w:t xml:space="preserve">For </w:t>
            </w:r>
            <w:r w:rsidRPr="003E4E6E">
              <w:rPr>
                <w:i/>
                <w:iCs/>
              </w:rPr>
              <w:t>j</w:t>
            </w:r>
            <w:r>
              <w:t xml:space="preserve">=1 to </w:t>
            </w:r>
            <w:r w:rsidRPr="003E4E6E">
              <w:rPr>
                <w:i/>
                <w:iCs/>
              </w:rPr>
              <w:t>n</w:t>
            </w:r>
          </w:p>
          <w:p w14:paraId="4D4AC5E4" w14:textId="77777777" w:rsidR="00030AF4" w:rsidRDefault="00030AF4" w:rsidP="0017690D">
            <w:pPr>
              <w:ind w:left="1080"/>
            </w:pPr>
            <w:r>
              <w:t xml:space="preserve">Pick a random number </w:t>
            </w:r>
            <w:r w:rsidRPr="00330FC5">
              <w:rPr>
                <w:i/>
                <w:iCs/>
              </w:rPr>
              <w:t>r</w:t>
            </w:r>
            <w:r w:rsidRPr="00330FC5">
              <w:rPr>
                <w:i/>
                <w:iCs/>
                <w:vertAlign w:val="subscript"/>
              </w:rPr>
              <w:t>j</w:t>
            </w:r>
            <w:r>
              <w:t xml:space="preserve"> in interval (0, 1).</w:t>
            </w:r>
          </w:p>
          <w:p w14:paraId="48968D33" w14:textId="77777777" w:rsidR="00030AF4" w:rsidRDefault="00030AF4" w:rsidP="0017690D">
            <w:pPr>
              <w:ind w:left="1080"/>
            </w:pPr>
            <w:r>
              <w:t xml:space="preserve">If </w:t>
            </w:r>
            <w:r w:rsidRPr="007C091F">
              <w:rPr>
                <w:i/>
                <w:iCs/>
              </w:rPr>
              <w:t>r</w:t>
            </w:r>
            <w:r w:rsidRPr="007C091F">
              <w:rPr>
                <w:i/>
                <w:iCs/>
                <w:vertAlign w:val="subscript"/>
              </w:rPr>
              <w:t>j</w:t>
            </w:r>
            <w:r>
              <w:t xml:space="preserve"> &lt; </w:t>
            </w:r>
            <w:r w:rsidRPr="007C091F">
              <w:rPr>
                <w:i/>
                <w:iCs/>
              </w:rPr>
              <w:t>r</w:t>
            </w:r>
            <w:r>
              <w:t xml:space="preserve"> or </w:t>
            </w:r>
            <w:r w:rsidRPr="007C091F">
              <w:rPr>
                <w:i/>
                <w:iCs/>
              </w:rPr>
              <w:t>j</w:t>
            </w:r>
            <w:r>
              <w:t>=</w:t>
            </w:r>
            <w:r w:rsidRPr="007C091F">
              <w:rPr>
                <w:i/>
                <w:iCs/>
              </w:rPr>
              <w:t>k</w:t>
            </w:r>
            <w:r>
              <w:t xml:space="preserve"> then set </w:t>
            </w:r>
            <w:r w:rsidRPr="005575E3">
              <w:rPr>
                <w:i/>
                <w:iCs/>
              </w:rPr>
              <w:t>x</w:t>
            </w:r>
            <w:r w:rsidRPr="005575E3">
              <w:rPr>
                <w:i/>
                <w:iCs/>
                <w:vertAlign w:val="subscript"/>
              </w:rPr>
              <w:t>j</w:t>
            </w:r>
            <w:r>
              <w:t xml:space="preserve"> = </w:t>
            </w:r>
            <w:r>
              <w:rPr>
                <w:i/>
                <w:iCs/>
              </w:rPr>
              <w:t>c</w:t>
            </w:r>
            <w:r w:rsidRPr="005575E3">
              <w:rPr>
                <w:i/>
                <w:iCs/>
                <w:vertAlign w:val="subscript"/>
              </w:rPr>
              <w:t>j</w:t>
            </w:r>
            <w:r>
              <w:t xml:space="preserve"> + </w:t>
            </w:r>
            <w:r w:rsidRPr="005575E3">
              <w:rPr>
                <w:i/>
                <w:iCs/>
              </w:rPr>
              <w:t>d</w:t>
            </w:r>
            <w:r>
              <w:t>(</w:t>
            </w:r>
            <w:r w:rsidRPr="00A657A1">
              <w:rPr>
                <w:i/>
                <w:iCs/>
              </w:rPr>
              <w:t>b</w:t>
            </w:r>
            <w:r w:rsidRPr="00A657A1">
              <w:rPr>
                <w:i/>
                <w:iCs/>
                <w:vertAlign w:val="subscript"/>
              </w:rPr>
              <w:t>j</w:t>
            </w:r>
            <w:r>
              <w:t xml:space="preserve"> – </w:t>
            </w:r>
            <w:r w:rsidRPr="00A657A1">
              <w:rPr>
                <w:i/>
                <w:iCs/>
              </w:rPr>
              <w:t>a</w:t>
            </w:r>
            <w:r w:rsidRPr="00A657A1">
              <w:rPr>
                <w:i/>
                <w:iCs/>
                <w:vertAlign w:val="subscript"/>
              </w:rPr>
              <w:t>j</w:t>
            </w:r>
            <w:r>
              <w:t xml:space="preserve">) otherwise set </w:t>
            </w:r>
            <w:r w:rsidRPr="007C091F">
              <w:rPr>
                <w:i/>
                <w:iCs/>
              </w:rPr>
              <w:t>x</w:t>
            </w:r>
            <w:r w:rsidRPr="007C091F">
              <w:rPr>
                <w:i/>
                <w:iCs/>
                <w:vertAlign w:val="subscript"/>
              </w:rPr>
              <w:t>j</w:t>
            </w:r>
            <w:r>
              <w:t xml:space="preserve"> = </w:t>
            </w:r>
            <w:r w:rsidRPr="007C091F">
              <w:rPr>
                <w:i/>
                <w:iCs/>
              </w:rPr>
              <w:t>x</w:t>
            </w:r>
            <w:r w:rsidRPr="007C091F">
              <w:rPr>
                <w:i/>
                <w:iCs/>
                <w:vertAlign w:val="subscript"/>
              </w:rPr>
              <w:t>ij</w:t>
            </w:r>
            <w:r>
              <w:t>.</w:t>
            </w:r>
          </w:p>
          <w:p w14:paraId="52B3C168" w14:textId="77777777" w:rsidR="00030AF4" w:rsidRDefault="00030AF4" w:rsidP="0017690D">
            <w:pPr>
              <w:ind w:left="720"/>
            </w:pPr>
            <w:r>
              <w:t>End for</w:t>
            </w:r>
          </w:p>
          <w:p w14:paraId="550F917D" w14:textId="77777777" w:rsidR="00030AF4" w:rsidRDefault="00030AF4" w:rsidP="0017690D">
            <w:pPr>
              <w:ind w:left="720"/>
            </w:pPr>
            <w:r>
              <w:t xml:space="preserve">If </w:t>
            </w:r>
            <w:r w:rsidRPr="00A92DB1">
              <w:rPr>
                <w:b/>
                <w:bCs/>
                <w:i/>
                <w:iCs/>
              </w:rPr>
              <w:t>x</w:t>
            </w:r>
            <w:r>
              <w:t xml:space="preserve"> is better than </w:t>
            </w:r>
            <w:r w:rsidRPr="00A92DB1">
              <w:rPr>
                <w:b/>
                <w:bCs/>
                <w:i/>
                <w:iCs/>
              </w:rPr>
              <w:t>x</w:t>
            </w:r>
            <w:r w:rsidRPr="00A92DB1">
              <w:rPr>
                <w:i/>
                <w:iCs/>
                <w:vertAlign w:val="subscript"/>
              </w:rPr>
              <w:t>i</w:t>
            </w:r>
            <w:r w:rsidRPr="007569BA">
              <w:t>,</w:t>
            </w:r>
            <w:r w:rsidRPr="006E09DF">
              <w:t xml:space="preserve"> </w:t>
            </w:r>
            <w:r>
              <w:t>for instance (</w:t>
            </w:r>
            <w:r w:rsidRPr="00A92DB1">
              <w:rPr>
                <w:i/>
                <w:iCs/>
              </w:rPr>
              <w:t>f</w:t>
            </w:r>
            <w:r>
              <w:t>(</w:t>
            </w:r>
            <w:r w:rsidRPr="00A92DB1">
              <w:rPr>
                <w:b/>
                <w:bCs/>
                <w:i/>
                <w:iCs/>
              </w:rPr>
              <w:t>x</w:t>
            </w:r>
            <w:r>
              <w:t xml:space="preserve">) &lt; </w:t>
            </w:r>
            <w:r w:rsidRPr="00A92DB1">
              <w:rPr>
                <w:i/>
                <w:iCs/>
              </w:rPr>
              <w:t>f</w:t>
            </w:r>
            <w:r>
              <w:t>(</w:t>
            </w:r>
            <w:r w:rsidRPr="00A92DB1">
              <w:rPr>
                <w:b/>
                <w:bCs/>
                <w:i/>
                <w:iCs/>
              </w:rPr>
              <w:t>x</w:t>
            </w:r>
            <w:r w:rsidRPr="00A92DB1">
              <w:rPr>
                <w:i/>
                <w:iCs/>
                <w:vertAlign w:val="subscript"/>
              </w:rPr>
              <w:t>i</w:t>
            </w:r>
            <w:r>
              <w:t xml:space="preserve">) in minimization or </w:t>
            </w:r>
            <w:r w:rsidRPr="00A92DB1">
              <w:rPr>
                <w:i/>
                <w:iCs/>
              </w:rPr>
              <w:t>f</w:t>
            </w:r>
            <w:r>
              <w:t>(</w:t>
            </w:r>
            <w:r w:rsidRPr="00A92DB1">
              <w:rPr>
                <w:b/>
                <w:bCs/>
                <w:i/>
                <w:iCs/>
              </w:rPr>
              <w:t>x</w:t>
            </w:r>
            <w:r>
              <w:t xml:space="preserve">) &gt; </w:t>
            </w:r>
            <w:r w:rsidRPr="00A92DB1">
              <w:rPr>
                <w:i/>
                <w:iCs/>
              </w:rPr>
              <w:t>f</w:t>
            </w:r>
            <w:r>
              <w:t>(</w:t>
            </w:r>
            <w:r w:rsidRPr="00A92DB1">
              <w:rPr>
                <w:b/>
                <w:bCs/>
                <w:i/>
                <w:iCs/>
              </w:rPr>
              <w:t>x</w:t>
            </w:r>
            <w:r w:rsidRPr="00A92DB1">
              <w:rPr>
                <w:i/>
                <w:iCs/>
                <w:vertAlign w:val="subscript"/>
              </w:rPr>
              <w:t>i</w:t>
            </w:r>
            <w:r>
              <w:t xml:space="preserve">) in maximization, then replacing </w:t>
            </w:r>
            <w:r w:rsidRPr="00837BA9">
              <w:rPr>
                <w:b/>
                <w:bCs/>
                <w:i/>
                <w:iCs/>
              </w:rPr>
              <w:t>x</w:t>
            </w:r>
            <w:r w:rsidRPr="00837BA9">
              <w:rPr>
                <w:i/>
                <w:iCs/>
                <w:vertAlign w:val="subscript"/>
              </w:rPr>
              <w:t>i</w:t>
            </w:r>
            <w:r>
              <w:t xml:space="preserve"> by </w:t>
            </w:r>
            <w:r w:rsidRPr="00837BA9">
              <w:rPr>
                <w:b/>
                <w:bCs/>
                <w:i/>
                <w:iCs/>
              </w:rPr>
              <w:t>x</w:t>
            </w:r>
            <w:r>
              <w:t xml:space="preserve"> as </w:t>
            </w:r>
            <w:r w:rsidRPr="00A92DB1">
              <w:rPr>
                <w:b/>
                <w:bCs/>
                <w:i/>
                <w:iCs/>
              </w:rPr>
              <w:t>x</w:t>
            </w:r>
            <w:r w:rsidRPr="00A92DB1">
              <w:rPr>
                <w:i/>
                <w:iCs/>
                <w:vertAlign w:val="subscript"/>
              </w:rPr>
              <w:t>i</w:t>
            </w:r>
            <w:r>
              <w:t xml:space="preserve"> = </w:t>
            </w:r>
            <w:r w:rsidRPr="00A92DB1">
              <w:rPr>
                <w:b/>
                <w:bCs/>
                <w:i/>
                <w:iCs/>
              </w:rPr>
              <w:t>x</w:t>
            </w:r>
            <w:r>
              <w:t>.</w:t>
            </w:r>
          </w:p>
          <w:p w14:paraId="514D5907" w14:textId="77777777" w:rsidR="00030AF4" w:rsidRDefault="00030AF4" w:rsidP="0017690D">
            <w:pPr>
              <w:ind w:left="360"/>
            </w:pPr>
            <w:r>
              <w:t>End for</w:t>
            </w:r>
          </w:p>
          <w:p w14:paraId="1F5D3B9C" w14:textId="77777777" w:rsidR="00030AF4" w:rsidRDefault="00030AF4" w:rsidP="0017690D">
            <w:r>
              <w:t>Until terminated conditions are met</w:t>
            </w:r>
          </w:p>
        </w:tc>
      </w:tr>
    </w:tbl>
    <w:p w14:paraId="4DD0C47E" w14:textId="6B2DA9C2" w:rsidR="00030AF4" w:rsidRDefault="00030AF4" w:rsidP="00030AF4">
      <w:pPr>
        <w:jc w:val="center"/>
      </w:pPr>
      <w:r w:rsidRPr="006A695D">
        <w:rPr>
          <w:b/>
          <w:bCs/>
        </w:rPr>
        <w:t xml:space="preserve">Table </w:t>
      </w:r>
      <w:r>
        <w:rPr>
          <w:b/>
          <w:bCs/>
        </w:rPr>
        <w:t>3</w:t>
      </w:r>
      <w:r w:rsidRPr="006A695D">
        <w:rPr>
          <w:b/>
          <w:bCs/>
        </w:rPr>
        <w:t>.</w:t>
      </w:r>
      <w:r>
        <w:rPr>
          <w:b/>
          <w:bCs/>
        </w:rPr>
        <w:t>2.</w:t>
      </w:r>
      <w:r w:rsidR="001B7FCE">
        <w:rPr>
          <w:b/>
          <w:bCs/>
        </w:rPr>
        <w:t>1</w:t>
      </w:r>
      <w:r w:rsidRPr="006A695D">
        <w:rPr>
          <w:b/>
          <w:bCs/>
        </w:rPr>
        <w:t>.</w:t>
      </w:r>
      <w:r>
        <w:t xml:space="preserve"> General DE</w:t>
      </w:r>
    </w:p>
    <w:p w14:paraId="5D0EE51F" w14:textId="77777777" w:rsidR="00030AF4" w:rsidRDefault="00030AF4" w:rsidP="00030AF4">
      <w:r>
        <w:t xml:space="preserve">The terminated conditions can be that there are a good enough agent </w:t>
      </w:r>
      <w:r w:rsidRPr="00372D44">
        <w:rPr>
          <w:b/>
          <w:bCs/>
          <w:i/>
          <w:iCs/>
        </w:rPr>
        <w:t>x</w:t>
      </w:r>
      <w:r w:rsidRPr="00372D44">
        <w:rPr>
          <w:i/>
          <w:iCs/>
          <w:vertAlign w:val="subscript"/>
        </w:rPr>
        <w:t>i</w:t>
      </w:r>
      <w:r>
        <w:t xml:space="preserve"> occurring in the population </w:t>
      </w:r>
      <m:oMath>
        <m:r>
          <m:rPr>
            <m:scr m:val="script"/>
          </m:rPr>
          <w:rPr>
            <w:rFonts w:ascii="Cambria Math" w:hAnsi="Cambria Math"/>
            <w:color w:val="000000"/>
            <w:szCs w:val="24"/>
          </w:rPr>
          <m:t>S</m:t>
        </m:r>
      </m:oMath>
      <w:r>
        <w:t xml:space="preserve"> or the number of iterations is large enough. It is easy to recognize that the semantic meaning of differential weight in DE is similar to the semantic meaning of velocity in PSO although DE does not mention biological activities. Therefore, it is possible to classify DE into group of evolutionary algorithms although DE is here categorized into group of machine learning algorithms. Anyhow,</w:t>
      </w:r>
      <w:r w:rsidRPr="003755C4">
        <w:t xml:space="preserve"> </w:t>
      </w:r>
      <w:r>
        <w:t>evolutionary programming is sub-domain of machine learning.</w:t>
      </w:r>
    </w:p>
    <w:p w14:paraId="1F78BDD1" w14:textId="77777777" w:rsidR="00030AF4" w:rsidRDefault="00030AF4" w:rsidP="00030AF4">
      <w:pPr>
        <w:ind w:firstLine="360"/>
      </w:pPr>
      <w:r>
        <w:t xml:space="preserve">About combination of SA and PSO, Yu et al. </w:t>
      </w:r>
      <w:sdt>
        <w:sdtPr>
          <w:id w:val="1605540364"/>
          <w:citation/>
        </w:sdtPr>
        <w:sdtContent>
          <w:r>
            <w:fldChar w:fldCharType="begin"/>
          </w:r>
          <w:r>
            <w:instrText xml:space="preserve"> CITATION Yu14DEPSO \l 1033 </w:instrText>
          </w:r>
          <w:r>
            <w:fldChar w:fldCharType="separate"/>
          </w:r>
          <w:r>
            <w:rPr>
              <w:noProof/>
            </w:rPr>
            <w:t>(Yu, Cao, Shan, Zhu, &amp; Guo, 2014)</w:t>
          </w:r>
          <w:r>
            <w:fldChar w:fldCharType="end"/>
          </w:r>
        </w:sdtContent>
      </w:sdt>
      <w:r>
        <w:t xml:space="preserve"> switched mutually DE differential crossover and PSO velocity-position update rules for updating particle positions. The mutual switching is based on a random number. Following </w:t>
      </w:r>
      <w:sdt>
        <w:sdtPr>
          <w:id w:val="1481729141"/>
          <w:citation/>
        </w:sdtPr>
        <w:sdtContent>
          <w:r>
            <w:fldChar w:fldCharType="begin"/>
          </w:r>
          <w:r>
            <w:instrText xml:space="preserve">CITATION Yu14DEPSO \p 5 \l 1033 </w:instrText>
          </w:r>
          <w:r>
            <w:fldChar w:fldCharType="separate"/>
          </w:r>
          <w:r>
            <w:rPr>
              <w:noProof/>
            </w:rPr>
            <w:t>(Yu, Cao, Shan, Zhu, &amp; Guo, 2014, p. 5)</w:t>
          </w:r>
          <w:r>
            <w:fldChar w:fldCharType="end"/>
          </w:r>
        </w:sdtContent>
      </w:sdt>
      <w:r>
        <w:t xml:space="preserve"> is their new velocity-position update rules</w:t>
      </w:r>
      <w:r w:rsidRPr="00555BD9">
        <w:t xml:space="preserve"> </w:t>
      </w:r>
      <w:r>
        <w:t>with differential weight</w:t>
      </w:r>
      <w:r w:rsidRPr="000D7F01">
        <w:rPr>
          <w:i/>
          <w:iCs/>
        </w:rPr>
        <w:t xml:space="preserve"> d</w:t>
      </w:r>
      <w:r>
        <w:t xml:space="preserve"> and crossover probability</w:t>
      </w:r>
      <w:r w:rsidRPr="000D7F01">
        <w:rPr>
          <w:i/>
          <w:iCs/>
        </w:rPr>
        <w:t xml:space="preserve"> r</w:t>
      </w:r>
      <w:r>
        <w:t>.</w:t>
      </w:r>
    </w:p>
    <w:tbl>
      <w:tblPr>
        <w:tblStyle w:val="TableGrid"/>
        <w:tblW w:w="0" w:type="auto"/>
        <w:tblLook w:val="04A0" w:firstRow="1" w:lastRow="0" w:firstColumn="1" w:lastColumn="0" w:noHBand="0" w:noVBand="1"/>
      </w:tblPr>
      <w:tblGrid>
        <w:gridCol w:w="9016"/>
      </w:tblGrid>
      <w:tr w:rsidR="00030AF4" w14:paraId="553D2CD4" w14:textId="77777777" w:rsidTr="0017690D">
        <w:tc>
          <w:tcPr>
            <w:tcW w:w="9016" w:type="dxa"/>
          </w:tcPr>
          <w:p w14:paraId="7616AF73" w14:textId="77777777" w:rsidR="00030AF4" w:rsidRDefault="00030AF4" w:rsidP="0017690D">
            <w:r>
              <w:lastRenderedPageBreak/>
              <w:t xml:space="preserve">Pick a random number </w:t>
            </w:r>
            <w:r w:rsidRPr="00032F89">
              <w:rPr>
                <w:i/>
                <w:iCs/>
              </w:rPr>
              <w:t>p</w:t>
            </w:r>
            <w:r>
              <w:t>.</w:t>
            </w:r>
          </w:p>
          <w:p w14:paraId="5F55B547" w14:textId="77777777" w:rsidR="00030AF4" w:rsidRDefault="00030AF4" w:rsidP="0017690D">
            <w:r>
              <w:t xml:space="preserve">If </w:t>
            </w:r>
            <w:r w:rsidRPr="00032F89">
              <w:rPr>
                <w:i/>
                <w:iCs/>
              </w:rPr>
              <w:t>p</w:t>
            </w:r>
            <w:r>
              <w:t xml:space="preserve"> is smaller than a predefined threshold then</w:t>
            </w:r>
          </w:p>
          <w:p w14:paraId="76185136" w14:textId="77777777" w:rsidR="00030AF4" w:rsidRDefault="00030AF4" w:rsidP="0017690D">
            <w:pPr>
              <w:ind w:left="360"/>
            </w:pPr>
            <w:r>
              <w:rPr>
                <w:rFonts w:eastAsiaTheme="minorEastAsia"/>
                <w:color w:val="000000"/>
                <w:szCs w:val="24"/>
              </w:rPr>
              <w:t xml:space="preserve">Pick randomly three vectors </w:t>
            </w:r>
            <w:r w:rsidRPr="00A44353">
              <w:rPr>
                <w:rFonts w:eastAsiaTheme="minorEastAsia"/>
                <w:b/>
                <w:bCs/>
                <w:i/>
                <w:iCs/>
                <w:color w:val="000000"/>
                <w:szCs w:val="24"/>
              </w:rPr>
              <w:t>a</w:t>
            </w:r>
            <w:r w:rsidRPr="00505A64">
              <w:rPr>
                <w:rFonts w:eastAsiaTheme="minorEastAsia"/>
                <w:color w:val="000000"/>
                <w:szCs w:val="24"/>
              </w:rPr>
              <w:t xml:space="preserve"> =</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color w:val="000000"/>
                <w:szCs w:val="24"/>
                <w:vertAlign w:val="subscript"/>
              </w:rPr>
              <w:t>1</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color w:val="000000"/>
                <w:szCs w:val="24"/>
                <w:vertAlign w:val="subscript"/>
              </w:rPr>
              <w:t>2</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w:t>
            </w:r>
            <w:r w:rsidRPr="00A44353">
              <w:rPr>
                <w:rFonts w:eastAsiaTheme="minorEastAsia"/>
                <w:b/>
                <w:bCs/>
                <w:i/>
                <w:iCs/>
                <w:color w:val="000000"/>
                <w:szCs w:val="24"/>
              </w:rPr>
              <w:t>b</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2</w:t>
            </w:r>
            <w:r>
              <w:rPr>
                <w:rFonts w:eastAsiaTheme="minorEastAsia"/>
                <w:color w:val="000000"/>
                <w:szCs w:val="24"/>
              </w:rPr>
              <w:t xml:space="preserve">,…, </w:t>
            </w:r>
            <w:r>
              <w:rPr>
                <w:rFonts w:eastAsiaTheme="minorEastAsia"/>
                <w:i/>
                <w:iCs/>
                <w:color w:val="000000"/>
                <w:szCs w:val="24"/>
              </w:rPr>
              <w:t>b</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and </w:t>
            </w:r>
            <w:r w:rsidRPr="00A44353">
              <w:rPr>
                <w:rFonts w:eastAsiaTheme="minorEastAsia"/>
                <w:b/>
                <w:bCs/>
                <w:i/>
                <w:iCs/>
                <w:color w:val="000000"/>
                <w:szCs w:val="24"/>
              </w:rPr>
              <w:t>c</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2</w:t>
            </w:r>
            <w:r>
              <w:rPr>
                <w:rFonts w:eastAsiaTheme="minorEastAsia"/>
                <w:color w:val="000000"/>
                <w:szCs w:val="24"/>
              </w:rPr>
              <w:t xml:space="preserve">,…, </w:t>
            </w:r>
            <w:r>
              <w:rPr>
                <w:rFonts w:eastAsiaTheme="minorEastAsia"/>
                <w:i/>
                <w:iCs/>
                <w:color w:val="000000"/>
                <w:szCs w:val="24"/>
              </w:rPr>
              <w:t>c</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in </w:t>
            </w:r>
            <m:oMath>
              <m:r>
                <m:rPr>
                  <m:scr m:val="script"/>
                </m:rPr>
                <w:rPr>
                  <w:rFonts w:ascii="Cambria Math" w:hAnsi="Cambria Math"/>
                  <w:color w:val="000000"/>
                  <w:szCs w:val="24"/>
                </w:rPr>
                <m:t>S</m:t>
              </m:r>
            </m:oMath>
            <w:r>
              <w:rPr>
                <w:rFonts w:eastAsiaTheme="minorEastAsia"/>
                <w:color w:val="000000"/>
                <w:szCs w:val="24"/>
              </w:rPr>
              <w:t xml:space="preserve"> so that they are mutually distinguished and different from the current position </w:t>
            </w:r>
            <w:r>
              <w:rPr>
                <w:b/>
                <w:bCs/>
                <w:i/>
                <w:iCs/>
              </w:rPr>
              <w:t>x</w:t>
            </w:r>
            <w:r w:rsidRPr="006438F7">
              <w:rPr>
                <w:i/>
                <w:iCs/>
                <w:vertAlign w:val="subscript"/>
              </w:rPr>
              <w:t>i</w:t>
            </w:r>
            <w:r>
              <w:softHyphen/>
              <w:t xml:space="preserve"> = (</w:t>
            </w:r>
            <w:r>
              <w:rPr>
                <w:i/>
                <w:iCs/>
              </w:rPr>
              <w:t>x</w:t>
            </w:r>
            <w:r w:rsidRPr="00727B16">
              <w:rPr>
                <w:i/>
                <w:iCs/>
                <w:vertAlign w:val="subscript"/>
              </w:rPr>
              <w:t>i</w:t>
            </w:r>
            <w:r w:rsidRPr="00727B16">
              <w:rPr>
                <w:vertAlign w:val="subscript"/>
              </w:rPr>
              <w:t>1</w:t>
            </w:r>
            <w:r>
              <w:t xml:space="preserve">, </w:t>
            </w:r>
            <w:r>
              <w:rPr>
                <w:i/>
                <w:iCs/>
              </w:rPr>
              <w:t>x</w:t>
            </w:r>
            <w:r w:rsidRPr="00727B16">
              <w:rPr>
                <w:i/>
                <w:iCs/>
                <w:vertAlign w:val="subscript"/>
              </w:rPr>
              <w:t>i</w:t>
            </w:r>
            <w:r>
              <w:rPr>
                <w:vertAlign w:val="subscript"/>
              </w:rPr>
              <w:t>2</w:t>
            </w:r>
            <w:r>
              <w:t xml:space="preserve">,…, </w:t>
            </w:r>
            <w:r>
              <w:rPr>
                <w:i/>
                <w:iCs/>
              </w:rPr>
              <w:t>x</w:t>
            </w:r>
            <w:r w:rsidRPr="00727B16">
              <w:rPr>
                <w:i/>
                <w:iCs/>
                <w:vertAlign w:val="subscript"/>
              </w:rPr>
              <w:t>in</w:t>
            </w:r>
            <w:r>
              <w:t>)</w:t>
            </w:r>
            <w:r w:rsidRPr="00505A64">
              <w:rPr>
                <w:i/>
                <w:iCs/>
                <w:vertAlign w:val="superscript"/>
              </w:rPr>
              <w:t>T</w:t>
            </w:r>
            <w:r>
              <w:rPr>
                <w:rFonts w:eastAsiaTheme="minorEastAsia"/>
                <w:color w:val="000000"/>
                <w:szCs w:val="24"/>
              </w:rPr>
              <w:t xml:space="preserve"> too.</w:t>
            </w:r>
          </w:p>
          <w:p w14:paraId="1DF07E74" w14:textId="77777777" w:rsidR="00030AF4" w:rsidRDefault="00030AF4" w:rsidP="0017690D">
            <w:pPr>
              <w:ind w:left="360"/>
            </w:pPr>
            <w:r>
              <w:t xml:space="preserve">Pick a random index </w:t>
            </w:r>
            <w:r w:rsidRPr="00D953EE">
              <w:rPr>
                <w:i/>
                <w:iCs/>
              </w:rPr>
              <w:t>k</w:t>
            </w:r>
            <w:r>
              <w:t xml:space="preserve"> in {1, 2,…, </w:t>
            </w:r>
            <w:r w:rsidRPr="00D953EE">
              <w:rPr>
                <w:i/>
                <w:iCs/>
              </w:rPr>
              <w:t>n</w:t>
            </w:r>
            <w:r>
              <w:t xml:space="preserve">} where </w:t>
            </w:r>
            <w:r w:rsidRPr="00D953EE">
              <w:rPr>
                <w:i/>
                <w:iCs/>
              </w:rPr>
              <w:t>n</w:t>
            </w:r>
            <w:r>
              <w:t xml:space="preserve"> is dimension of </w:t>
            </w:r>
            <w:r w:rsidRPr="00D953EE">
              <w:rPr>
                <w:b/>
                <w:bCs/>
                <w:i/>
                <w:iCs/>
              </w:rPr>
              <w:t>x</w:t>
            </w:r>
            <w:r w:rsidRPr="00D953EE">
              <w:rPr>
                <w:i/>
                <w:iCs/>
                <w:vertAlign w:val="subscript"/>
              </w:rPr>
              <w:t>i</w:t>
            </w:r>
            <w:r>
              <w:t>.</w:t>
            </w:r>
          </w:p>
          <w:p w14:paraId="2E2FE91B" w14:textId="77777777" w:rsidR="00030AF4" w:rsidRDefault="00030AF4" w:rsidP="0017690D">
            <w:pPr>
              <w:ind w:left="360"/>
            </w:pPr>
          </w:p>
          <w:p w14:paraId="7F0E76CA" w14:textId="77777777" w:rsidR="00030AF4" w:rsidRDefault="00030AF4" w:rsidP="0017690D">
            <w:pPr>
              <w:ind w:left="360"/>
            </w:pPr>
            <w:r>
              <w:t xml:space="preserve">Let </w:t>
            </w:r>
            <w:r w:rsidRPr="005575E3">
              <w:rPr>
                <w:b/>
                <w:bCs/>
                <w:i/>
                <w:iCs/>
              </w:rPr>
              <w:t>x</w:t>
            </w:r>
            <w:r>
              <w:t xml:space="preserve"> = (</w:t>
            </w:r>
            <w:r w:rsidRPr="00727B16">
              <w:rPr>
                <w:i/>
                <w:iCs/>
              </w:rPr>
              <w:t>x</w:t>
            </w:r>
            <w:r w:rsidRPr="00727B16">
              <w:rPr>
                <w:vertAlign w:val="subscript"/>
              </w:rPr>
              <w:t>1</w:t>
            </w:r>
            <w:r>
              <w:t xml:space="preserve">, </w:t>
            </w:r>
            <w:r w:rsidRPr="00727B16">
              <w:rPr>
                <w:i/>
                <w:iCs/>
              </w:rPr>
              <w:t>x</w:t>
            </w:r>
            <w:r>
              <w:rPr>
                <w:vertAlign w:val="subscript"/>
              </w:rPr>
              <w:t>2</w:t>
            </w:r>
            <w:r>
              <w:t xml:space="preserve">,…, </w:t>
            </w:r>
            <w:r w:rsidRPr="00727B16">
              <w:rPr>
                <w:i/>
                <w:iCs/>
              </w:rPr>
              <w:t>x</w:t>
            </w:r>
            <w:r w:rsidRPr="00727B16">
              <w:rPr>
                <w:i/>
                <w:iCs/>
                <w:vertAlign w:val="subscript"/>
              </w:rPr>
              <w:t>n</w:t>
            </w:r>
            <w:r>
              <w:t>)</w:t>
            </w:r>
            <w:r w:rsidRPr="00505A64">
              <w:rPr>
                <w:i/>
                <w:iCs/>
                <w:vertAlign w:val="superscript"/>
              </w:rPr>
              <w:t>T</w:t>
            </w:r>
            <w:r>
              <w:t xml:space="preserve"> be a new position arbitrarily initialized.</w:t>
            </w:r>
          </w:p>
          <w:p w14:paraId="68F0163F" w14:textId="77777777" w:rsidR="00030AF4" w:rsidRDefault="00030AF4" w:rsidP="0017690D">
            <w:pPr>
              <w:ind w:left="360"/>
            </w:pPr>
            <w:r>
              <w:t xml:space="preserve">For </w:t>
            </w:r>
            <w:r w:rsidRPr="003E4E6E">
              <w:rPr>
                <w:i/>
                <w:iCs/>
              </w:rPr>
              <w:t>j</w:t>
            </w:r>
            <w:r>
              <w:t xml:space="preserve">=1 to </w:t>
            </w:r>
            <w:r w:rsidRPr="003E4E6E">
              <w:rPr>
                <w:i/>
                <w:iCs/>
              </w:rPr>
              <w:t>n</w:t>
            </w:r>
          </w:p>
          <w:p w14:paraId="5D925A42" w14:textId="77777777" w:rsidR="00030AF4" w:rsidRDefault="00030AF4" w:rsidP="0017690D">
            <w:pPr>
              <w:ind w:left="720"/>
            </w:pPr>
            <w:r>
              <w:t xml:space="preserve">Pick a random number </w:t>
            </w:r>
            <w:r w:rsidRPr="00330FC5">
              <w:rPr>
                <w:i/>
                <w:iCs/>
              </w:rPr>
              <w:t>r</w:t>
            </w:r>
            <w:r w:rsidRPr="00330FC5">
              <w:rPr>
                <w:i/>
                <w:iCs/>
                <w:vertAlign w:val="subscript"/>
              </w:rPr>
              <w:t>j</w:t>
            </w:r>
            <w:r>
              <w:t xml:space="preserve"> in interval (0, 1).</w:t>
            </w:r>
          </w:p>
          <w:p w14:paraId="529D7AFB" w14:textId="77777777" w:rsidR="00030AF4" w:rsidRPr="00D96F9C" w:rsidRDefault="00030AF4" w:rsidP="0017690D">
            <w:pPr>
              <w:ind w:left="720"/>
            </w:pPr>
            <w:r>
              <w:t xml:space="preserve">If </w:t>
            </w:r>
            <w:r w:rsidRPr="007C091F">
              <w:rPr>
                <w:i/>
                <w:iCs/>
              </w:rPr>
              <w:t>r</w:t>
            </w:r>
            <w:r w:rsidRPr="007C091F">
              <w:rPr>
                <w:i/>
                <w:iCs/>
                <w:vertAlign w:val="subscript"/>
              </w:rPr>
              <w:t>j</w:t>
            </w:r>
            <w:r>
              <w:t xml:space="preserve"> &lt; </w:t>
            </w:r>
            <w:r w:rsidRPr="007C091F">
              <w:rPr>
                <w:i/>
                <w:iCs/>
              </w:rPr>
              <w:t>r</w:t>
            </w:r>
            <w:r>
              <w:t xml:space="preserve"> or </w:t>
            </w:r>
            <w:r w:rsidRPr="007C091F">
              <w:rPr>
                <w:i/>
                <w:iCs/>
              </w:rPr>
              <w:t>j</w:t>
            </w:r>
            <w:r>
              <w:t>=</w:t>
            </w:r>
            <w:r w:rsidRPr="007C091F">
              <w:rPr>
                <w:i/>
                <w:iCs/>
              </w:rPr>
              <w:t>k</w:t>
            </w:r>
            <w:r>
              <w:t xml:space="preserve"> then set </w:t>
            </w:r>
            <w:r>
              <w:rPr>
                <w:i/>
                <w:iCs/>
              </w:rPr>
              <w:t>x</w:t>
            </w:r>
            <w:r w:rsidRPr="005575E3">
              <w:rPr>
                <w:i/>
                <w:iCs/>
                <w:vertAlign w:val="subscript"/>
              </w:rPr>
              <w:t>j</w:t>
            </w:r>
            <w:r>
              <w:t xml:space="preserve"> = </w:t>
            </w:r>
            <w:r>
              <w:rPr>
                <w:i/>
                <w:iCs/>
              </w:rPr>
              <w:t>c</w:t>
            </w:r>
            <w:r w:rsidRPr="005575E3">
              <w:rPr>
                <w:i/>
                <w:iCs/>
                <w:vertAlign w:val="subscript"/>
              </w:rPr>
              <w:t>j</w:t>
            </w:r>
            <w:r>
              <w:t xml:space="preserve"> + </w:t>
            </w:r>
            <w:r w:rsidRPr="005575E3">
              <w:rPr>
                <w:i/>
                <w:iCs/>
              </w:rPr>
              <w:t>d</w:t>
            </w:r>
            <w:r>
              <w:t>(</w:t>
            </w:r>
            <w:r w:rsidRPr="00A657A1">
              <w:rPr>
                <w:i/>
                <w:iCs/>
              </w:rPr>
              <w:t>b</w:t>
            </w:r>
            <w:r w:rsidRPr="00A657A1">
              <w:rPr>
                <w:i/>
                <w:iCs/>
                <w:vertAlign w:val="subscript"/>
              </w:rPr>
              <w:t>j</w:t>
            </w:r>
            <w:r>
              <w:t xml:space="preserve"> – </w:t>
            </w:r>
            <w:r w:rsidRPr="00A657A1">
              <w:rPr>
                <w:i/>
                <w:iCs/>
              </w:rPr>
              <w:t>a</w:t>
            </w:r>
            <w:r w:rsidRPr="00A657A1">
              <w:rPr>
                <w:i/>
                <w:iCs/>
                <w:vertAlign w:val="subscript"/>
              </w:rPr>
              <w:t>j</w:t>
            </w:r>
            <w:r>
              <w:t xml:space="preserve">) otherwise set </w:t>
            </w:r>
            <w:r>
              <w:rPr>
                <w:i/>
                <w:iCs/>
              </w:rPr>
              <w:t>x</w:t>
            </w:r>
            <w:r w:rsidRPr="007C091F">
              <w:rPr>
                <w:i/>
                <w:iCs/>
                <w:vertAlign w:val="subscript"/>
              </w:rPr>
              <w:t>j</w:t>
            </w:r>
            <w:r>
              <w:t xml:space="preserve"> = </w:t>
            </w:r>
            <w:r>
              <w:rPr>
                <w:i/>
                <w:iCs/>
              </w:rPr>
              <w:t>x</w:t>
            </w:r>
            <w:r w:rsidRPr="007C091F">
              <w:rPr>
                <w:i/>
                <w:iCs/>
                <w:vertAlign w:val="subscript"/>
              </w:rPr>
              <w:t>ij</w:t>
            </w:r>
            <w:r>
              <w:t>.</w:t>
            </w:r>
          </w:p>
          <w:p w14:paraId="7E83C353" w14:textId="77777777" w:rsidR="00030AF4" w:rsidRDefault="00030AF4" w:rsidP="0017690D">
            <w:pPr>
              <w:ind w:left="360"/>
            </w:pPr>
            <w:r>
              <w:t>End for</w:t>
            </w:r>
          </w:p>
          <w:p w14:paraId="1FE946AF" w14:textId="77777777" w:rsidR="00030AF4" w:rsidRDefault="00030AF4" w:rsidP="0017690D">
            <w:r>
              <w:t>Else</w:t>
            </w:r>
          </w:p>
          <w:p w14:paraId="5349610B" w14:textId="77777777" w:rsidR="00030AF4" w:rsidRDefault="00030AF4" w:rsidP="0017690D">
            <w:pPr>
              <w:ind w:left="360"/>
            </w:pPr>
            <w:r>
              <w:t xml:space="preserve">Update velocity </w:t>
            </w:r>
            <w:r w:rsidRPr="001A1CC3">
              <w:rPr>
                <w:b/>
                <w:bCs/>
                <w:i/>
                <w:iCs/>
              </w:rPr>
              <w:t>v</w:t>
            </w:r>
            <w:r w:rsidRPr="001A1CC3">
              <w:rPr>
                <w:i/>
                <w:iCs/>
                <w:vertAlign w:val="subscript"/>
              </w:rPr>
              <w:t>i</w:t>
            </w:r>
            <w:r>
              <w:t xml:space="preserve"> and position </w:t>
            </w:r>
            <w:r w:rsidRPr="00F44E08">
              <w:rPr>
                <w:b/>
                <w:bCs/>
                <w:i/>
                <w:iCs/>
              </w:rPr>
              <w:t>x</w:t>
            </w:r>
            <w:r w:rsidRPr="00F44E08">
              <w:rPr>
                <w:i/>
                <w:iCs/>
                <w:vertAlign w:val="subscript"/>
              </w:rPr>
              <w:t>i</w:t>
            </w:r>
            <w:r>
              <w:t xml:space="preserve"> as usual according to equations 1.1 and 1.2.</w:t>
            </w:r>
          </w:p>
          <w:p w14:paraId="411CC90C" w14:textId="77777777" w:rsidR="00030AF4" w:rsidRPr="00FE3BE0" w:rsidRDefault="00000000" w:rsidP="0017690D">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0859BA56" w14:textId="77777777" w:rsidR="00030AF4" w:rsidRPr="00641CE8" w:rsidRDefault="00000000" w:rsidP="0017690D">
            <w:pPr>
              <w:ind w:left="36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754E3B13" w14:textId="77777777" w:rsidR="00030AF4" w:rsidRDefault="00030AF4" w:rsidP="0017690D">
            <w:r>
              <w:t>End if</w:t>
            </w:r>
          </w:p>
        </w:tc>
      </w:tr>
    </w:tbl>
    <w:p w14:paraId="26EDB4A2" w14:textId="29A657F6" w:rsidR="00030AF4" w:rsidRDefault="00030AF4" w:rsidP="00030AF4">
      <w:pPr>
        <w:jc w:val="center"/>
      </w:pPr>
      <w:r w:rsidRPr="006A695D">
        <w:rPr>
          <w:b/>
          <w:bCs/>
        </w:rPr>
        <w:t xml:space="preserve">Table </w:t>
      </w:r>
      <w:r>
        <w:rPr>
          <w:b/>
          <w:bCs/>
        </w:rPr>
        <w:t>3</w:t>
      </w:r>
      <w:r w:rsidRPr="006A695D">
        <w:rPr>
          <w:b/>
          <w:bCs/>
        </w:rPr>
        <w:t>.</w:t>
      </w:r>
      <w:r>
        <w:rPr>
          <w:b/>
          <w:bCs/>
        </w:rPr>
        <w:t>2.</w:t>
      </w:r>
      <w:r w:rsidR="001B7FCE">
        <w:rPr>
          <w:b/>
          <w:bCs/>
        </w:rPr>
        <w:t>2</w:t>
      </w:r>
      <w:r w:rsidRPr="006A695D">
        <w:rPr>
          <w:b/>
          <w:bCs/>
        </w:rPr>
        <w:t>.</w:t>
      </w:r>
      <w:r>
        <w:t xml:space="preserve"> Velocity-position update rules by DE-PSO switching</w:t>
      </w:r>
    </w:p>
    <w:p w14:paraId="083768BF" w14:textId="77777777" w:rsidR="00030AF4" w:rsidRDefault="00030AF4" w:rsidP="00030AF4">
      <w:r>
        <w:t xml:space="preserve">The goal of the DE-PSO switching is to improve exploration ability of PSO by giving more choices for moving particles. In other words, </w:t>
      </w:r>
      <w:r>
        <w:rPr>
          <w:rFonts w:eastAsiaTheme="minorEastAsia"/>
        </w:rPr>
        <w:t>dynamics of particles is increased.</w:t>
      </w:r>
    </w:p>
    <w:p w14:paraId="358DC62F" w14:textId="5CD28069" w:rsidR="00A354FA" w:rsidRDefault="00030AF4" w:rsidP="00030AF4">
      <w:pPr>
        <w:ind w:firstLine="360"/>
      </w:pPr>
      <w:r>
        <w:t>Simulated annealing (</w:t>
      </w:r>
      <w:r w:rsidR="00D759CF">
        <w:t>SA</w:t>
      </w:r>
      <w:r>
        <w:t xml:space="preserve">) </w:t>
      </w:r>
      <w:sdt>
        <w:sdtPr>
          <w:id w:val="-2004814325"/>
          <w:citation/>
        </w:sdtPr>
        <w:sdtContent>
          <w:r w:rsidR="0023116B">
            <w:fldChar w:fldCharType="begin"/>
          </w:r>
          <w:r w:rsidR="0023116B">
            <w:instrText xml:space="preserve"> CITATION Wik03SA \l 1033 </w:instrText>
          </w:r>
          <w:r w:rsidR="0023116B">
            <w:fldChar w:fldCharType="separate"/>
          </w:r>
          <w:r w:rsidR="0023116B">
            <w:rPr>
              <w:noProof/>
            </w:rPr>
            <w:t>(Wikipedia, Simulated annealing, 2003)</w:t>
          </w:r>
          <w:r w:rsidR="0023116B">
            <w:fldChar w:fldCharType="end"/>
          </w:r>
        </w:sdtContent>
      </w:sdt>
      <w:r w:rsidR="007E5887">
        <w:t xml:space="preserve">, which is one of popular heuristic algorithms for solving hazard optimization problems, simulates the </w:t>
      </w:r>
      <w:r w:rsidR="001648D0">
        <w:t xml:space="preserve">process of metal annealing in which </w:t>
      </w:r>
      <w:r w:rsidR="001745C1">
        <w:t xml:space="preserve">a metal bar is firstly heated at the first and highest </w:t>
      </w:r>
      <w:r w:rsidR="004B5B88">
        <w:t>temperature and later on, such metal bar is cooled gradually by decreasing progressively temperature.</w:t>
      </w:r>
      <w:r w:rsidR="00DD53D1">
        <w:t xml:space="preserve"> </w:t>
      </w:r>
      <w:r w:rsidR="007569BA">
        <w:t>S</w:t>
      </w:r>
      <w:r w:rsidR="008E004A">
        <w:t xml:space="preserve">A is designed for not only optimization solving but also other learning algorithms. </w:t>
      </w:r>
      <w:r w:rsidR="00DD53D1">
        <w:t>SA is an iterative algorithm</w:t>
      </w:r>
      <w:r w:rsidR="00E043E7">
        <w:t xml:space="preserve"> </w:t>
      </w:r>
      <w:r w:rsidR="008A0A09">
        <w:t>where</w:t>
      </w:r>
      <w:r w:rsidR="00E043E7">
        <w:t xml:space="preserve"> it finds better solutions at each iteration so as to reach the best solution or a good enough solution</w:t>
      </w:r>
      <w:r w:rsidR="00C164AA">
        <w:t>; essentially SA is a cooling process which stops at concrete temperature at which a good enough solution is reached</w:t>
      </w:r>
      <w:r w:rsidR="00E043E7">
        <w:t>.</w:t>
      </w:r>
      <w:r w:rsidR="008A0A09">
        <w:t xml:space="preserve"> </w:t>
      </w:r>
      <w:r w:rsidR="00E64EC9">
        <w:t>Candidate solutions in SA are called state</w:t>
      </w:r>
      <w:r w:rsidR="004C3384">
        <w:t>s</w:t>
      </w:r>
      <w:r w:rsidR="00E64EC9">
        <w:t xml:space="preserve">. </w:t>
      </w:r>
      <w:r w:rsidR="008A0A09">
        <w:t>Therefore, at each iteration SA decreases the annealing temperature</w:t>
      </w:r>
      <w:r w:rsidR="003A1380">
        <w:t xml:space="preserve"> and then, randomizes a new state and calculates energy of such new state.</w:t>
      </w:r>
      <w:r w:rsidR="008731D1">
        <w:t xml:space="preserve"> Consequently, SA will decide whether the new state is a good enough candidate solution or not based on a so-called acceptance probability which is a function whose inputs are </w:t>
      </w:r>
      <w:r w:rsidR="00B80EE6">
        <w:t xml:space="preserve">the </w:t>
      </w:r>
      <w:r w:rsidR="008731D1">
        <w:t xml:space="preserve">current temperature and </w:t>
      </w:r>
      <w:r w:rsidR="00B80EE6">
        <w:t xml:space="preserve">the </w:t>
      </w:r>
      <w:r w:rsidR="008731D1">
        <w:t>energies of the new state and the current state</w:t>
      </w:r>
      <w:r w:rsidR="00DD4E72">
        <w:t>.</w:t>
      </w:r>
      <w:r w:rsidR="0020471A">
        <w:t xml:space="preserve"> Note, energy of a state implies </w:t>
      </w:r>
      <w:r w:rsidR="0020471A" w:rsidRPr="0020471A">
        <w:t>thermodynamic free energy</w:t>
      </w:r>
      <w:r w:rsidR="0020471A">
        <w:t xml:space="preserve"> of such state. </w:t>
      </w:r>
      <w:r w:rsidR="00DE278B">
        <w:t>Energy here</w:t>
      </w:r>
      <w:r w:rsidR="002C7234">
        <w:t xml:space="preserve"> is similar to entropy which measures thermodynamic turbulence of particles at a state when a metal bar is healed at concrete temperature. </w:t>
      </w:r>
      <w:r w:rsidR="007A52D1">
        <w:t xml:space="preserve">The cooler the temperature is, the smaller the energy is. </w:t>
      </w:r>
      <w:r w:rsidR="0020471A">
        <w:t xml:space="preserve">Let </w:t>
      </w:r>
      <w:r w:rsidR="0020471A" w:rsidRPr="00EB7346">
        <w:rPr>
          <w:i/>
          <w:iCs/>
        </w:rPr>
        <w:t>s</w:t>
      </w:r>
      <w:r w:rsidR="0020471A">
        <w:t xml:space="preserve"> and </w:t>
      </w:r>
      <w:r w:rsidR="0020471A" w:rsidRPr="00EB7346">
        <w:rPr>
          <w:i/>
          <w:iCs/>
        </w:rPr>
        <w:t>s</w:t>
      </w:r>
      <w:r w:rsidR="0020471A" w:rsidRPr="00EB7346">
        <w:rPr>
          <w:i/>
          <w:iCs/>
          <w:vertAlign w:val="subscript"/>
        </w:rPr>
        <w:t>new</w:t>
      </w:r>
      <w:r w:rsidR="0020471A">
        <w:t xml:space="preserve"> be the current state and </w:t>
      </w:r>
      <w:r w:rsidR="00EB7346">
        <w:t>new state</w:t>
      </w:r>
      <w:r w:rsidR="007D5CD0">
        <w:t xml:space="preserve">, respectively and let </w:t>
      </w:r>
      <w:r w:rsidR="007D5CD0" w:rsidRPr="007D5CD0">
        <w:rPr>
          <w:i/>
          <w:iCs/>
        </w:rPr>
        <w:t>E</w:t>
      </w:r>
      <w:r w:rsidR="007D5CD0">
        <w:t>(</w:t>
      </w:r>
      <w:r w:rsidR="007D5CD0" w:rsidRPr="007D5CD0">
        <w:rPr>
          <w:i/>
          <w:iCs/>
        </w:rPr>
        <w:t>s</w:t>
      </w:r>
      <w:r w:rsidR="007D5CD0">
        <w:t xml:space="preserve">) and </w:t>
      </w:r>
      <w:r w:rsidR="007D5CD0" w:rsidRPr="007D5CD0">
        <w:rPr>
          <w:i/>
          <w:iCs/>
        </w:rPr>
        <w:t>E</w:t>
      </w:r>
      <w:r w:rsidR="007D5CD0">
        <w:t>(</w:t>
      </w:r>
      <w:r w:rsidR="007D5CD0" w:rsidRPr="007D5CD0">
        <w:rPr>
          <w:i/>
          <w:iCs/>
        </w:rPr>
        <w:t>s</w:t>
      </w:r>
      <w:r w:rsidR="007D5CD0" w:rsidRPr="007D5CD0">
        <w:rPr>
          <w:i/>
          <w:iCs/>
          <w:vertAlign w:val="subscript"/>
        </w:rPr>
        <w:t>new</w:t>
      </w:r>
      <w:r w:rsidR="007D5CD0">
        <w:t>) be their energies, respectively.</w:t>
      </w:r>
      <w:r w:rsidR="008F118D">
        <w:t xml:space="preserve"> Let </w:t>
      </w:r>
      <w:r w:rsidR="008F118D" w:rsidRPr="008F118D">
        <w:rPr>
          <w:i/>
          <w:iCs/>
        </w:rPr>
        <w:t>T</w:t>
      </w:r>
      <w:r w:rsidR="008F118D">
        <w:t xml:space="preserve"> be the current temperature and let </w:t>
      </w:r>
      <w:r w:rsidR="008F118D" w:rsidRPr="008F118D">
        <w:rPr>
          <w:i/>
          <w:iCs/>
        </w:rPr>
        <w:t>P</w:t>
      </w:r>
      <w:r w:rsidR="008F118D">
        <w:t>(</w:t>
      </w:r>
      <w:r w:rsidR="008F118D" w:rsidRPr="008F118D">
        <w:rPr>
          <w:i/>
          <w:iCs/>
        </w:rPr>
        <w:t>E</w:t>
      </w:r>
      <w:r w:rsidR="008F118D">
        <w:t>(</w:t>
      </w:r>
      <w:r w:rsidR="008F118D" w:rsidRPr="008F118D">
        <w:rPr>
          <w:i/>
          <w:iCs/>
        </w:rPr>
        <w:t>s</w:t>
      </w:r>
      <w:r w:rsidR="008F118D">
        <w:t xml:space="preserve">), </w:t>
      </w:r>
      <w:r w:rsidR="008F118D" w:rsidRPr="008F118D">
        <w:rPr>
          <w:i/>
          <w:iCs/>
        </w:rPr>
        <w:t>E</w:t>
      </w:r>
      <w:r w:rsidR="008F118D">
        <w:t>(</w:t>
      </w:r>
      <w:r w:rsidR="008F118D" w:rsidRPr="008F118D">
        <w:rPr>
          <w:i/>
          <w:iCs/>
        </w:rPr>
        <w:t>s</w:t>
      </w:r>
      <w:r w:rsidR="008F118D" w:rsidRPr="008F118D">
        <w:rPr>
          <w:i/>
          <w:iCs/>
          <w:vertAlign w:val="subscript"/>
        </w:rPr>
        <w:t>new</w:t>
      </w:r>
      <w:r w:rsidR="008F118D">
        <w:t xml:space="preserve">), </w:t>
      </w:r>
      <w:r w:rsidR="008F118D" w:rsidRPr="008F118D">
        <w:rPr>
          <w:i/>
          <w:iCs/>
        </w:rPr>
        <w:t>T</w:t>
      </w:r>
      <w:r w:rsidR="008F118D">
        <w:t xml:space="preserve">) be the acceptance probability whose inputs are </w:t>
      </w:r>
      <w:r w:rsidR="008F118D" w:rsidRPr="008F118D">
        <w:rPr>
          <w:i/>
          <w:iCs/>
        </w:rPr>
        <w:t>s</w:t>
      </w:r>
      <w:r w:rsidR="008F118D">
        <w:t xml:space="preserve">, </w:t>
      </w:r>
      <w:r w:rsidR="008F118D" w:rsidRPr="008F118D">
        <w:rPr>
          <w:i/>
          <w:iCs/>
        </w:rPr>
        <w:t>s</w:t>
      </w:r>
      <w:r w:rsidR="008F118D" w:rsidRPr="008F118D">
        <w:rPr>
          <w:i/>
          <w:iCs/>
          <w:vertAlign w:val="subscript"/>
        </w:rPr>
        <w:t>new</w:t>
      </w:r>
      <w:r w:rsidR="008F118D">
        <w:t xml:space="preserve">, and </w:t>
      </w:r>
      <w:r w:rsidR="008F118D" w:rsidRPr="008F118D">
        <w:rPr>
          <w:i/>
          <w:iCs/>
        </w:rPr>
        <w:t>T</w:t>
      </w:r>
      <w:r w:rsidR="008F118D">
        <w:t>.</w:t>
      </w:r>
      <w:r w:rsidR="008746AC">
        <w:t xml:space="preserve"> If </w:t>
      </w:r>
      <w:r w:rsidR="008746AC" w:rsidRPr="008F118D">
        <w:rPr>
          <w:i/>
          <w:iCs/>
        </w:rPr>
        <w:t>P</w:t>
      </w:r>
      <w:r w:rsidR="008746AC">
        <w:t>(</w:t>
      </w:r>
      <w:r w:rsidR="008746AC" w:rsidRPr="008F118D">
        <w:rPr>
          <w:i/>
          <w:iCs/>
        </w:rPr>
        <w:t>E</w:t>
      </w:r>
      <w:r w:rsidR="008746AC">
        <w:t>(</w:t>
      </w:r>
      <w:r w:rsidR="008746AC" w:rsidRPr="008F118D">
        <w:rPr>
          <w:i/>
          <w:iCs/>
        </w:rPr>
        <w:t>s</w:t>
      </w:r>
      <w:r w:rsidR="008746AC">
        <w:t xml:space="preserve">), </w:t>
      </w:r>
      <w:r w:rsidR="008746AC" w:rsidRPr="008F118D">
        <w:rPr>
          <w:i/>
          <w:iCs/>
        </w:rPr>
        <w:t>E</w:t>
      </w:r>
      <w:r w:rsidR="008746AC">
        <w:t>(</w:t>
      </w:r>
      <w:r w:rsidR="008746AC" w:rsidRPr="008F118D">
        <w:rPr>
          <w:i/>
          <w:iCs/>
        </w:rPr>
        <w:t>s</w:t>
      </w:r>
      <w:r w:rsidR="008746AC" w:rsidRPr="008F118D">
        <w:rPr>
          <w:i/>
          <w:iCs/>
          <w:vertAlign w:val="subscript"/>
        </w:rPr>
        <w:t>new</w:t>
      </w:r>
      <w:r w:rsidR="008746AC">
        <w:t xml:space="preserve">), </w:t>
      </w:r>
      <w:r w:rsidR="008746AC" w:rsidRPr="008F118D">
        <w:rPr>
          <w:i/>
          <w:iCs/>
        </w:rPr>
        <w:t>T</w:t>
      </w:r>
      <w:r w:rsidR="008746AC">
        <w:t xml:space="preserve">) is larger than a threshold which is often a random number then, </w:t>
      </w:r>
      <w:r w:rsidR="008746AC" w:rsidRPr="008746AC">
        <w:rPr>
          <w:i/>
          <w:iCs/>
        </w:rPr>
        <w:t>s</w:t>
      </w:r>
      <w:r w:rsidR="008746AC" w:rsidRPr="008746AC">
        <w:rPr>
          <w:i/>
          <w:iCs/>
          <w:vertAlign w:val="subscript"/>
        </w:rPr>
        <w:t>new</w:t>
      </w:r>
      <w:r w:rsidR="008746AC">
        <w:t xml:space="preserve"> is set to be the current state as </w:t>
      </w:r>
      <w:r w:rsidR="008746AC" w:rsidRPr="008746AC">
        <w:rPr>
          <w:i/>
          <w:iCs/>
        </w:rPr>
        <w:t>s</w:t>
      </w:r>
      <w:r w:rsidR="008746AC">
        <w:t xml:space="preserve"> = </w:t>
      </w:r>
      <w:r w:rsidR="008746AC" w:rsidRPr="008746AC">
        <w:rPr>
          <w:i/>
          <w:iCs/>
        </w:rPr>
        <w:t>s</w:t>
      </w:r>
      <w:r w:rsidR="008746AC" w:rsidRPr="008746AC">
        <w:rPr>
          <w:i/>
          <w:iCs/>
          <w:vertAlign w:val="subscript"/>
        </w:rPr>
        <w:t>new</w:t>
      </w:r>
      <w:r w:rsidR="008746AC">
        <w:t>.</w:t>
      </w:r>
      <w:r w:rsidR="000D2F88">
        <w:t xml:space="preserve"> Following is pseudo code of SA.</w:t>
      </w:r>
    </w:p>
    <w:tbl>
      <w:tblPr>
        <w:tblStyle w:val="TableGrid"/>
        <w:tblW w:w="0" w:type="auto"/>
        <w:tblLook w:val="04A0" w:firstRow="1" w:lastRow="0" w:firstColumn="1" w:lastColumn="0" w:noHBand="0" w:noVBand="1"/>
      </w:tblPr>
      <w:tblGrid>
        <w:gridCol w:w="9016"/>
      </w:tblGrid>
      <w:tr w:rsidR="00A354FA" w14:paraId="7B0DD77F" w14:textId="77777777" w:rsidTr="00B916FF">
        <w:tc>
          <w:tcPr>
            <w:tcW w:w="9016" w:type="dxa"/>
          </w:tcPr>
          <w:p w14:paraId="1AF8D277" w14:textId="7EE29BBF" w:rsidR="00A354FA" w:rsidRDefault="00A354FA" w:rsidP="00B916FF">
            <w:r>
              <w:t xml:space="preserve">Initialize current temperature </w:t>
            </w:r>
            <w:r w:rsidRPr="00A354FA">
              <w:rPr>
                <w:i/>
                <w:iCs/>
              </w:rPr>
              <w:t>T</w:t>
            </w:r>
            <w:r>
              <w:t xml:space="preserve"> by highest temperature </w:t>
            </w:r>
            <w:r w:rsidRPr="00A354FA">
              <w:rPr>
                <w:i/>
                <w:iCs/>
              </w:rPr>
              <w:t>T</w:t>
            </w:r>
            <w:r w:rsidRPr="00A354FA">
              <w:rPr>
                <w:vertAlign w:val="subscript"/>
              </w:rPr>
              <w:t>0</w:t>
            </w:r>
            <w:r>
              <w:t xml:space="preserve"> as </w:t>
            </w:r>
            <w:r w:rsidRPr="00A354FA">
              <w:rPr>
                <w:i/>
                <w:iCs/>
              </w:rPr>
              <w:t>T</w:t>
            </w:r>
            <w:r>
              <w:t xml:space="preserve"> = </w:t>
            </w:r>
            <w:r w:rsidRPr="00A354FA">
              <w:rPr>
                <w:i/>
                <w:iCs/>
              </w:rPr>
              <w:t>T</w:t>
            </w:r>
            <w:r w:rsidRPr="00A354FA">
              <w:rPr>
                <w:vertAlign w:val="subscript"/>
              </w:rPr>
              <w:t>0</w:t>
            </w:r>
            <w:r>
              <w:t>.</w:t>
            </w:r>
          </w:p>
          <w:p w14:paraId="56AEED74" w14:textId="77777777" w:rsidR="00A354FA" w:rsidRDefault="00A354FA" w:rsidP="00B916FF"/>
          <w:p w14:paraId="0FD86D42" w14:textId="77777777" w:rsidR="00A354FA" w:rsidRDefault="00A354FA" w:rsidP="00B916FF">
            <w:r>
              <w:t>Repeat</w:t>
            </w:r>
          </w:p>
          <w:p w14:paraId="7CE448F3" w14:textId="63B77585" w:rsidR="00A354FA" w:rsidRDefault="00201EF1" w:rsidP="00B916FF">
            <w:pPr>
              <w:ind w:left="360"/>
            </w:pPr>
            <w:r>
              <w:t xml:space="preserve">Decrease current temperature, for example, </w:t>
            </w:r>
            <w:r w:rsidRPr="00201EF1">
              <w:rPr>
                <w:i/>
                <w:iCs/>
              </w:rPr>
              <w:t>T</w:t>
            </w:r>
            <w:r>
              <w:t xml:space="preserve"> = </w:t>
            </w:r>
            <w:r w:rsidR="00B7634C" w:rsidRPr="00B7634C">
              <w:t>decrease</w:t>
            </w:r>
            <w:r>
              <w:t>(</w:t>
            </w:r>
            <w:r w:rsidRPr="00201EF1">
              <w:rPr>
                <w:i/>
                <w:iCs/>
              </w:rPr>
              <w:t>T</w:t>
            </w:r>
            <w:r>
              <w:t>).</w:t>
            </w:r>
          </w:p>
          <w:p w14:paraId="53C5BF3C" w14:textId="235964AD" w:rsidR="00201EF1" w:rsidRDefault="00201EF1" w:rsidP="00B916FF">
            <w:pPr>
              <w:ind w:left="360"/>
            </w:pPr>
            <w:r>
              <w:t xml:space="preserve">Select a random neighbor of current state as </w:t>
            </w:r>
            <w:r w:rsidRPr="00201EF1">
              <w:rPr>
                <w:i/>
                <w:iCs/>
              </w:rPr>
              <w:t>s</w:t>
            </w:r>
            <w:r w:rsidRPr="00201EF1">
              <w:rPr>
                <w:i/>
                <w:iCs/>
                <w:vertAlign w:val="subscript"/>
              </w:rPr>
              <w:t>new</w:t>
            </w:r>
            <w:r>
              <w:t xml:space="preserve"> = neighbor(</w:t>
            </w:r>
            <w:r w:rsidRPr="00201EF1">
              <w:rPr>
                <w:i/>
                <w:iCs/>
              </w:rPr>
              <w:t>s</w:t>
            </w:r>
            <w:r>
              <w:t>).</w:t>
            </w:r>
          </w:p>
          <w:p w14:paraId="3778063B" w14:textId="707D0AF2" w:rsidR="00A96652" w:rsidRDefault="00A96652" w:rsidP="00B916FF">
            <w:pPr>
              <w:ind w:left="360"/>
            </w:pPr>
            <w:r>
              <w:t xml:space="preserve">If </w:t>
            </w:r>
            <w:r w:rsidRPr="008F118D">
              <w:rPr>
                <w:i/>
                <w:iCs/>
              </w:rPr>
              <w:t>P</w:t>
            </w:r>
            <w:r>
              <w:t>(</w:t>
            </w:r>
            <w:r w:rsidRPr="008F118D">
              <w:rPr>
                <w:i/>
                <w:iCs/>
              </w:rPr>
              <w:t>E</w:t>
            </w:r>
            <w:r>
              <w:t>(</w:t>
            </w:r>
            <w:r w:rsidRPr="008F118D">
              <w:rPr>
                <w:i/>
                <w:iCs/>
              </w:rPr>
              <w:t>s</w:t>
            </w:r>
            <w:r>
              <w:t xml:space="preserve">), </w:t>
            </w:r>
            <w:r w:rsidRPr="008F118D">
              <w:rPr>
                <w:i/>
                <w:iCs/>
              </w:rPr>
              <w:t>E</w:t>
            </w:r>
            <w:r>
              <w:t>(</w:t>
            </w:r>
            <w:r w:rsidRPr="008F118D">
              <w:rPr>
                <w:i/>
                <w:iCs/>
              </w:rPr>
              <w:t>s</w:t>
            </w:r>
            <w:r w:rsidRPr="008F118D">
              <w:rPr>
                <w:i/>
                <w:iCs/>
                <w:vertAlign w:val="subscript"/>
              </w:rPr>
              <w:t>new</w:t>
            </w:r>
            <w:r>
              <w:t xml:space="preserve">), </w:t>
            </w:r>
            <w:r w:rsidRPr="008F118D">
              <w:rPr>
                <w:i/>
                <w:iCs/>
              </w:rPr>
              <w:t>T</w:t>
            </w:r>
            <w:r>
              <w:t xml:space="preserve">) is larger than a </w:t>
            </w:r>
            <w:r w:rsidR="006018EC">
              <w:t xml:space="preserve">predefined threshold </w:t>
            </w:r>
            <w:r w:rsidR="00332CAD">
              <w:t>(</w:t>
            </w:r>
            <w:r w:rsidR="006018EC">
              <w:t xml:space="preserve">or a </w:t>
            </w:r>
            <w:r>
              <w:t>random number</w:t>
            </w:r>
            <w:r w:rsidR="00332CAD">
              <w:t>)</w:t>
            </w:r>
            <w:r>
              <w:t xml:space="preserve"> then</w:t>
            </w:r>
          </w:p>
          <w:p w14:paraId="5FAAE1D4" w14:textId="73351F0A" w:rsidR="00A96652" w:rsidRDefault="00A96652" w:rsidP="00A96652">
            <w:pPr>
              <w:ind w:left="720"/>
            </w:pPr>
            <w:r w:rsidRPr="00A96652">
              <w:rPr>
                <w:i/>
                <w:iCs/>
              </w:rPr>
              <w:t>s</w:t>
            </w:r>
            <w:r>
              <w:t xml:space="preserve"> = </w:t>
            </w:r>
            <w:r w:rsidRPr="00A96652">
              <w:rPr>
                <w:i/>
                <w:iCs/>
              </w:rPr>
              <w:t>s</w:t>
            </w:r>
            <w:r w:rsidRPr="00A96652">
              <w:rPr>
                <w:i/>
                <w:iCs/>
                <w:vertAlign w:val="subscript"/>
              </w:rPr>
              <w:t>new</w:t>
            </w:r>
          </w:p>
          <w:p w14:paraId="214FB6FE" w14:textId="6E753E2C" w:rsidR="00A96652" w:rsidRPr="00201EF1" w:rsidRDefault="00A96652" w:rsidP="00B916FF">
            <w:pPr>
              <w:ind w:left="360"/>
            </w:pPr>
            <w:r>
              <w:t>End if</w:t>
            </w:r>
          </w:p>
          <w:p w14:paraId="1FE04D9A" w14:textId="109E78B8" w:rsidR="00A354FA" w:rsidRDefault="00A354FA" w:rsidP="00B916FF">
            <w:r>
              <w:t>Util terminat</w:t>
            </w:r>
            <w:r w:rsidR="00372D44">
              <w:t>ed</w:t>
            </w:r>
            <w:r>
              <w:t xml:space="preserve"> conditions are met.</w:t>
            </w:r>
          </w:p>
        </w:tc>
      </w:tr>
    </w:tbl>
    <w:p w14:paraId="5D111913" w14:textId="43AE6045" w:rsidR="00A354FA" w:rsidRDefault="00A354FA" w:rsidP="00A354FA">
      <w:pPr>
        <w:jc w:val="center"/>
      </w:pPr>
      <w:r w:rsidRPr="00036F9A">
        <w:rPr>
          <w:b/>
          <w:bCs/>
        </w:rPr>
        <w:t>Table 3.</w:t>
      </w:r>
      <w:r w:rsidR="00A8711F">
        <w:rPr>
          <w:b/>
          <w:bCs/>
        </w:rPr>
        <w:t>2</w:t>
      </w:r>
      <w:r w:rsidRPr="00036F9A">
        <w:rPr>
          <w:b/>
          <w:bCs/>
        </w:rPr>
        <w:t>.</w:t>
      </w:r>
      <w:r w:rsidR="001B7FCE">
        <w:rPr>
          <w:b/>
          <w:bCs/>
        </w:rPr>
        <w:t>3</w:t>
      </w:r>
      <w:r w:rsidRPr="00036F9A">
        <w:rPr>
          <w:b/>
          <w:bCs/>
        </w:rPr>
        <w:t>.</w:t>
      </w:r>
      <w:r>
        <w:t xml:space="preserve"> General SA</w:t>
      </w:r>
    </w:p>
    <w:p w14:paraId="4E4CA6BE" w14:textId="421F0609" w:rsidR="00B7634C" w:rsidRDefault="00AA4BE9" w:rsidP="00B7634C">
      <w:r>
        <w:lastRenderedPageBreak/>
        <w:t>The terminat</w:t>
      </w:r>
      <w:r w:rsidR="00372D44">
        <w:t>ed</w:t>
      </w:r>
      <w:r>
        <w:t xml:space="preserve"> conditions can be that best state (solution) is reached, the current state </w:t>
      </w:r>
      <w:r w:rsidRPr="00AA4BE9">
        <w:rPr>
          <w:i/>
          <w:iCs/>
        </w:rPr>
        <w:t>s</w:t>
      </w:r>
      <w:r>
        <w:t xml:space="preserve"> is good enough</w:t>
      </w:r>
      <w:r w:rsidR="008E08F6">
        <w:t xml:space="preserve">, </w:t>
      </w:r>
      <w:r w:rsidR="006E5882">
        <w:t xml:space="preserve">the current temperature </w:t>
      </w:r>
      <w:r w:rsidR="006E5882" w:rsidRPr="0021332B">
        <w:rPr>
          <w:i/>
          <w:iCs/>
        </w:rPr>
        <w:t>T</w:t>
      </w:r>
      <w:r w:rsidR="006E5882">
        <w:t xml:space="preserve"> is low enough</w:t>
      </w:r>
      <w:r w:rsidR="00D26620">
        <w:t>, or the number of iterations is large enough</w:t>
      </w:r>
      <w:r w:rsidR="006E5882">
        <w:t>.</w:t>
      </w:r>
      <w:r w:rsidR="007D349E">
        <w:t xml:space="preserve"> Recall that states in SA are candidate solutions.</w:t>
      </w:r>
      <w:r w:rsidR="004970D6">
        <w:t xml:space="preserve"> </w:t>
      </w:r>
      <w:r w:rsidR="00963FB9">
        <w:t xml:space="preserve">The explicit parameter of SA is the first temperature </w:t>
      </w:r>
      <w:r w:rsidR="00963FB9" w:rsidRPr="00963FB9">
        <w:rPr>
          <w:i/>
          <w:iCs/>
        </w:rPr>
        <w:t>T</w:t>
      </w:r>
      <w:r w:rsidR="00963FB9" w:rsidRPr="00963FB9">
        <w:rPr>
          <w:vertAlign w:val="subscript"/>
        </w:rPr>
        <w:t>0</w:t>
      </w:r>
      <w:r w:rsidR="00963FB9">
        <w:t xml:space="preserve">. </w:t>
      </w:r>
      <w:r w:rsidR="004970D6">
        <w:t>It is necessary to describe shortly three important functions such as temperature decreasing function decrease(</w:t>
      </w:r>
      <w:r w:rsidR="004970D6" w:rsidRPr="004970D6">
        <w:rPr>
          <w:i/>
          <w:iCs/>
        </w:rPr>
        <w:t>T</w:t>
      </w:r>
      <w:r w:rsidR="004970D6">
        <w:t>),</w:t>
      </w:r>
      <w:r w:rsidR="00B7634C" w:rsidRPr="00B7634C">
        <w:t xml:space="preserve"> </w:t>
      </w:r>
      <w:r w:rsidR="00B7634C">
        <w:t>neighbor selection function neighbor(</w:t>
      </w:r>
      <w:r w:rsidR="00B7634C" w:rsidRPr="00201EF1">
        <w:rPr>
          <w:i/>
          <w:iCs/>
        </w:rPr>
        <w:t>s</w:t>
      </w:r>
      <w:r w:rsidR="00B7634C">
        <w:t xml:space="preserve">), and acceptance probability </w:t>
      </w:r>
      <w:r w:rsidR="005F7B7D" w:rsidRPr="008F118D">
        <w:rPr>
          <w:i/>
          <w:iCs/>
        </w:rPr>
        <w:t>P</w:t>
      </w:r>
      <w:r w:rsidR="005F7B7D">
        <w:t>(</w:t>
      </w:r>
      <w:r w:rsidR="005F7B7D" w:rsidRPr="008F118D">
        <w:rPr>
          <w:i/>
          <w:iCs/>
        </w:rPr>
        <w:t>E</w:t>
      </w:r>
      <w:r w:rsidR="005F7B7D">
        <w:t>(</w:t>
      </w:r>
      <w:r w:rsidR="005F7B7D" w:rsidRPr="008F118D">
        <w:rPr>
          <w:i/>
          <w:iCs/>
        </w:rPr>
        <w:t>s</w:t>
      </w:r>
      <w:r w:rsidR="005F7B7D">
        <w:t xml:space="preserve">), </w:t>
      </w:r>
      <w:r w:rsidR="005F7B7D" w:rsidRPr="008F118D">
        <w:rPr>
          <w:i/>
          <w:iCs/>
        </w:rPr>
        <w:t>E</w:t>
      </w:r>
      <w:r w:rsidR="005F7B7D">
        <w:t>(</w:t>
      </w:r>
      <w:r w:rsidR="005F7B7D" w:rsidRPr="008F118D">
        <w:rPr>
          <w:i/>
          <w:iCs/>
        </w:rPr>
        <w:t>s</w:t>
      </w:r>
      <w:r w:rsidR="005F7B7D" w:rsidRPr="008F118D">
        <w:rPr>
          <w:i/>
          <w:iCs/>
          <w:vertAlign w:val="subscript"/>
        </w:rPr>
        <w:t>new</w:t>
      </w:r>
      <w:r w:rsidR="005F7B7D">
        <w:t xml:space="preserve">), </w:t>
      </w:r>
      <w:r w:rsidR="005F7B7D" w:rsidRPr="008F118D">
        <w:rPr>
          <w:i/>
          <w:iCs/>
        </w:rPr>
        <w:t>T</w:t>
      </w:r>
      <w:r w:rsidR="005F7B7D">
        <w:t>)</w:t>
      </w:r>
      <w:r w:rsidR="00B7634C">
        <w:t>.</w:t>
      </w:r>
      <w:r w:rsidR="00BA4806">
        <w:t xml:space="preserve"> A usual, </w:t>
      </w:r>
      <w:r w:rsidR="00D26620">
        <w:t xml:space="preserve">given a maximum iteration number </w:t>
      </w:r>
      <w:r w:rsidR="00D26620" w:rsidRPr="00D26620">
        <w:rPr>
          <w:i/>
          <w:iCs/>
        </w:rPr>
        <w:t>K</w:t>
      </w:r>
      <w:r w:rsidR="00D26620">
        <w:t xml:space="preserve"> and the current iteration number </w:t>
      </w:r>
      <w:r w:rsidR="00D26620" w:rsidRPr="005B6CC6">
        <w:rPr>
          <w:i/>
          <w:iCs/>
        </w:rPr>
        <w:t>k</w:t>
      </w:r>
      <w:r w:rsidR="005B6CC6">
        <w:t>, the temperature decreasing function can be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840CF5" w14:paraId="6B304D59" w14:textId="77777777" w:rsidTr="00E40F5F">
        <w:tc>
          <w:tcPr>
            <w:tcW w:w="8634" w:type="dxa"/>
          </w:tcPr>
          <w:p w14:paraId="5907E4A6" w14:textId="065CC587" w:rsidR="00840CF5" w:rsidRDefault="00840CF5" w:rsidP="00244DB9">
            <m:oMathPara>
              <m:oMath>
                <m:r>
                  <m:rPr>
                    <m:sty m:val="p"/>
                  </m:rPr>
                  <w:rPr>
                    <w:rFonts w:ascii="Cambria Math" w:hAnsi="Cambria Math"/>
                  </w:rPr>
                  <m:t>decrease</m:t>
                </m:r>
                <m:d>
                  <m:dPr>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k</m:t>
                    </m:r>
                  </m:num>
                  <m:den>
                    <m:r>
                      <w:rPr>
                        <w:rFonts w:ascii="Cambria Math" w:hAnsi="Cambria Math"/>
                      </w:rPr>
                      <m:t>K</m:t>
                    </m:r>
                  </m:den>
                </m:f>
                <m:r>
                  <w:rPr>
                    <w:rFonts w:ascii="Cambria Math" w:hAnsi="Cambria Math"/>
                  </w:rPr>
                  <m:t>T</m:t>
                </m:r>
              </m:oMath>
            </m:oMathPara>
          </w:p>
        </w:tc>
        <w:tc>
          <w:tcPr>
            <w:tcW w:w="382" w:type="dxa"/>
            <w:vAlign w:val="center"/>
          </w:tcPr>
          <w:p w14:paraId="1EDBA406" w14:textId="61325CF0" w:rsidR="00840CF5" w:rsidRDefault="00840CF5" w:rsidP="00244DB9">
            <w:pPr>
              <w:jc w:val="right"/>
            </w:pPr>
            <w:r>
              <w:t>(</w:t>
            </w:r>
            <w:r w:rsidR="00E40F5F">
              <w:t>3.2.2</w:t>
            </w:r>
            <w:r>
              <w:t>)</w:t>
            </w:r>
          </w:p>
        </w:tc>
      </w:tr>
    </w:tbl>
    <w:p w14:paraId="73AEE10B" w14:textId="07EB5657" w:rsidR="00B039A5" w:rsidRDefault="00491363" w:rsidP="007401A5">
      <w:r>
        <w:t>The acceptance probability is a mechanism for SA to decide if accepting a new state as current state</w:t>
      </w:r>
      <w:r w:rsidR="00825559">
        <w:t xml:space="preserve"> (current candidate solution)</w:t>
      </w:r>
      <w:r>
        <w:t xml:space="preserve">. </w:t>
      </w:r>
      <w:r w:rsidR="008D2F67">
        <w:t xml:space="preserve">The larger the acceptance probability is, the more likely the </w:t>
      </w:r>
      <w:r w:rsidR="00BC1E1C">
        <w:t xml:space="preserve">new state is accepted. </w:t>
      </w:r>
      <w:r w:rsidR="002A0C62">
        <w:t xml:space="preserve">Moreover, the acceptance probability is inversely proportional to current temperature </w:t>
      </w:r>
      <w:r w:rsidR="002A0C62" w:rsidRPr="002A0C62">
        <w:rPr>
          <w:i/>
          <w:iCs/>
        </w:rPr>
        <w:t>T</w:t>
      </w:r>
      <w:r w:rsidR="002A0C62">
        <w:t xml:space="preserve">. </w:t>
      </w:r>
      <w:r w:rsidR="00B91A59">
        <w:t xml:space="preserve">The cooler the current temperature is, the larger the acceptance probability is. </w:t>
      </w:r>
      <w:r w:rsidR="007A1F38">
        <w:t xml:space="preserve">According to </w:t>
      </w:r>
      <w:r w:rsidR="007A1F38" w:rsidRPr="007A1F38">
        <w:t xml:space="preserve">the Kirkpatrick </w:t>
      </w:r>
      <w:r w:rsidR="00087049" w:rsidRPr="007A1F38">
        <w:t>method</w:t>
      </w:r>
      <w:r w:rsidR="007A1F38">
        <w:t>,</w:t>
      </w:r>
      <w:r w:rsidR="00315AC6">
        <w:t xml:space="preserve"> the acceptance probability is defined by </w:t>
      </w:r>
      <w:r w:rsidR="004420CA">
        <w:t>exponential</w:t>
      </w:r>
      <w:r w:rsidR="00315AC6">
        <w:t xml:space="preserve"> function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B539BD" w14:paraId="3ECF0E66" w14:textId="77777777" w:rsidTr="00E40F5F">
        <w:tc>
          <w:tcPr>
            <w:tcW w:w="8634" w:type="dxa"/>
          </w:tcPr>
          <w:p w14:paraId="11317B75" w14:textId="4C181EA0" w:rsidR="00B539BD" w:rsidRDefault="00B539BD" w:rsidP="00244DB9">
            <m:oMathPara>
              <m:oMath>
                <m:r>
                  <w:rPr>
                    <w:rFonts w:ascii="Cambria Math" w:hAnsi="Cambria Math"/>
                  </w:rPr>
                  <m:t>P</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&lt;E</m:t>
                          </m:r>
                          <m:d>
                            <m:dPr>
                              <m:ctrlPr>
                                <w:rPr>
                                  <w:rFonts w:ascii="Cambria Math" w:hAnsi="Cambria Math"/>
                                  <w:i/>
                                </w:rPr>
                              </m:ctrlPr>
                            </m:dPr>
                            <m:e>
                              <m:r>
                                <w:rPr>
                                  <w:rFonts w:ascii="Cambria Math" w:hAnsi="Cambria Math"/>
                                </w:rPr>
                                <m:t>s</m:t>
                              </m:r>
                            </m:e>
                          </m:d>
                        </m:e>
                      </m:mr>
                      <m:m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-E</m:t>
                                  </m:r>
                                  <m:d>
                                    <m:dPr>
                                      <m:ctrlPr>
                                        <w:rPr>
                                          <w:rFonts w:ascii="Cambria Math" w:hAnsi="Cambria Math"/>
                                          <w:i/>
                                        </w:rPr>
                                      </m:ctrlPr>
                                    </m:dPr>
                                    <m:e>
                                      <m:r>
                                        <w:rPr>
                                          <w:rFonts w:ascii="Cambria Math" w:hAnsi="Cambria Math"/>
                                        </w:rPr>
                                        <m:t>s</m:t>
                                      </m:r>
                                    </m:e>
                                  </m:d>
                                </m:num>
                                <m:den>
                                  <m:r>
                                    <w:rPr>
                                      <w:rFonts w:ascii="Cambria Math" w:hAnsi="Cambria Math"/>
                                    </w:rPr>
                                    <m:t>T</m:t>
                                  </m:r>
                                </m:den>
                              </m:f>
                            </m:e>
                          </m:d>
                          <m:r>
                            <w:rPr>
                              <w:rFonts w:ascii="Cambria Math" w:hAnsi="Cambria Math"/>
                            </w:rPr>
                            <m:t xml:space="preserve"> </m:t>
                          </m:r>
                          <m:r>
                            <m:rPr>
                              <m:sty m:val="p"/>
                            </m:rPr>
                            <w:rPr>
                              <w:rFonts w:ascii="Cambria Math" w:hAnsi="Cambria Math"/>
                            </w:rPr>
                            <m:t>otherwise</m:t>
                          </m:r>
                        </m:e>
                      </m:mr>
                    </m:m>
                  </m:e>
                </m:d>
              </m:oMath>
            </m:oMathPara>
          </w:p>
        </w:tc>
        <w:tc>
          <w:tcPr>
            <w:tcW w:w="382" w:type="dxa"/>
            <w:vAlign w:val="center"/>
          </w:tcPr>
          <w:p w14:paraId="3259EC68" w14:textId="06E389B7" w:rsidR="00B539BD" w:rsidRDefault="00B539BD" w:rsidP="00244DB9">
            <w:pPr>
              <w:jc w:val="right"/>
            </w:pPr>
            <w:r>
              <w:t>(</w:t>
            </w:r>
            <w:r w:rsidR="00E40F5F">
              <w:t>3.2.3</w:t>
            </w:r>
            <w:r>
              <w:t>)</w:t>
            </w:r>
          </w:p>
        </w:tc>
      </w:tr>
    </w:tbl>
    <w:p w14:paraId="2FEE2F37" w14:textId="430A64A2" w:rsidR="007A1F38" w:rsidRDefault="00283D82" w:rsidP="00966364">
      <w:r>
        <w:t xml:space="preserve">There is an important question about how to define the energy </w:t>
      </w:r>
      <w:r w:rsidRPr="00283D82">
        <w:rPr>
          <w:i/>
          <w:iCs/>
        </w:rPr>
        <w:t>E</w:t>
      </w:r>
      <w:r>
        <w:t>(</w:t>
      </w:r>
      <w:r w:rsidRPr="00283D82">
        <w:rPr>
          <w:i/>
          <w:iCs/>
        </w:rPr>
        <w:t>s</w:t>
      </w:r>
      <w:r>
        <w:t>).</w:t>
      </w:r>
      <w:r w:rsidR="00B24013">
        <w:t xml:space="preserve"> Because state s represents a candidate solution in SA, its energy </w:t>
      </w:r>
      <w:r w:rsidR="00B24013" w:rsidRPr="002E76AA">
        <w:rPr>
          <w:i/>
          <w:iCs/>
        </w:rPr>
        <w:t>E</w:t>
      </w:r>
      <w:r w:rsidR="00B24013">
        <w:t>(</w:t>
      </w:r>
      <w:r w:rsidR="00B24013" w:rsidRPr="002E76AA">
        <w:rPr>
          <w:i/>
          <w:iCs/>
        </w:rPr>
        <w:t>s</w:t>
      </w:r>
      <w:r w:rsidR="00B24013">
        <w:t xml:space="preserve">) can be cost function of such solution </w:t>
      </w:r>
      <w:r w:rsidR="00B24013" w:rsidRPr="00B24013">
        <w:rPr>
          <w:i/>
          <w:iCs/>
        </w:rPr>
        <w:t>s</w:t>
      </w:r>
      <w:r w:rsidR="00B24013">
        <w:t xml:space="preserve">. </w:t>
      </w:r>
      <w:r w:rsidR="00280263">
        <w:t xml:space="preserve">The smaller the energy is, the less the costing price is. </w:t>
      </w:r>
      <w:r w:rsidR="00B24013">
        <w:t>For example</w:t>
      </w:r>
      <w:r w:rsidR="00087049">
        <w:t xml:space="preserve"> with</w:t>
      </w:r>
      <w:r w:rsidR="003D1EA9">
        <w:t xml:space="preserve"> optimization problem, </w:t>
      </w:r>
      <w:r w:rsidR="00B24013" w:rsidRPr="00B03680">
        <w:rPr>
          <w:i/>
          <w:iCs/>
        </w:rPr>
        <w:t>E</w:t>
      </w:r>
      <w:r w:rsidR="00B24013">
        <w:t>(</w:t>
      </w:r>
      <w:r w:rsidR="00B24013" w:rsidRPr="00B03680">
        <w:rPr>
          <w:i/>
          <w:iCs/>
        </w:rPr>
        <w:t>s</w:t>
      </w:r>
      <w:r w:rsidR="00B24013">
        <w:t xml:space="preserve">) </w:t>
      </w:r>
      <w:r w:rsidR="00B03680">
        <w:t>can be</w:t>
      </w:r>
      <w:r w:rsidR="00B24013">
        <w:t xml:space="preserve"> target function </w:t>
      </w:r>
      <w:r w:rsidR="00966364">
        <w:t xml:space="preserve">itself </w:t>
      </w:r>
      <w:r w:rsidR="00335034" w:rsidRPr="00335034">
        <w:rPr>
          <w:i/>
          <w:iCs/>
        </w:rPr>
        <w:t>E</w:t>
      </w:r>
      <w:r w:rsidR="00335034">
        <w:t>(</w:t>
      </w:r>
      <w:r w:rsidR="00335034" w:rsidRPr="00335034">
        <w:rPr>
          <w:b/>
          <w:bCs/>
          <w:i/>
          <w:iCs/>
        </w:rPr>
        <w:t>x</w:t>
      </w:r>
      <w:r w:rsidR="00335034">
        <w:t xml:space="preserve">) = </w:t>
      </w:r>
      <w:r w:rsidR="00B24013" w:rsidRPr="00B03680">
        <w:rPr>
          <w:i/>
          <w:iCs/>
        </w:rPr>
        <w:t>f</w:t>
      </w:r>
      <w:r w:rsidR="00B24013">
        <w:t>(</w:t>
      </w:r>
      <w:r w:rsidR="0059000B" w:rsidRPr="00250FBA">
        <w:rPr>
          <w:b/>
          <w:bCs/>
          <w:i/>
          <w:iCs/>
        </w:rPr>
        <w:t>x</w:t>
      </w:r>
      <w:r w:rsidR="00B24013">
        <w:t>)</w:t>
      </w:r>
      <w:r w:rsidR="00250FBA">
        <w:t xml:space="preserve"> in minimization and </w:t>
      </w:r>
      <w:r w:rsidR="00966364">
        <w:t xml:space="preserve">inverse of </w:t>
      </w:r>
      <w:r w:rsidR="00250FBA">
        <w:t xml:space="preserve">target function </w:t>
      </w:r>
      <w:r w:rsidR="00335034" w:rsidRPr="00335034">
        <w:rPr>
          <w:i/>
          <w:iCs/>
        </w:rPr>
        <w:t>E</w:t>
      </w:r>
      <w:r w:rsidR="00335034">
        <w:t>(</w:t>
      </w:r>
      <w:r w:rsidR="00335034" w:rsidRPr="00335034">
        <w:rPr>
          <w:b/>
          <w:bCs/>
          <w:i/>
          <w:iCs/>
        </w:rPr>
        <w:t>x</w:t>
      </w:r>
      <w:r w:rsidR="00335034">
        <w:t xml:space="preserve">) = </w:t>
      </w:r>
      <w:r w:rsidR="00966364">
        <w:t>–</w:t>
      </w:r>
      <w:r w:rsidR="00966364" w:rsidRPr="00966364">
        <w:rPr>
          <w:i/>
          <w:iCs/>
        </w:rPr>
        <w:t>f</w:t>
      </w:r>
      <w:r w:rsidR="00966364">
        <w:t>(</w:t>
      </w:r>
      <w:r w:rsidR="00966364" w:rsidRPr="00966364">
        <w:rPr>
          <w:b/>
          <w:bCs/>
          <w:i/>
          <w:iCs/>
        </w:rPr>
        <w:t>x</w:t>
      </w:r>
      <w:r w:rsidR="00966364">
        <w:t xml:space="preserve">) </w:t>
      </w:r>
      <w:r w:rsidR="00250FBA">
        <w:t>in maxi</w:t>
      </w:r>
      <w:r w:rsidR="00966364">
        <w:t>mization.</w:t>
      </w:r>
      <w:r w:rsidR="00F96514">
        <w:t xml:space="preserve"> However how to define exactly </w:t>
      </w:r>
      <w:r w:rsidR="00F96514" w:rsidRPr="00876438">
        <w:rPr>
          <w:i/>
          <w:iCs/>
        </w:rPr>
        <w:t>E</w:t>
      </w:r>
      <w:r w:rsidR="00F96514">
        <w:t>(</w:t>
      </w:r>
      <w:r w:rsidR="00F96514" w:rsidRPr="00F96514">
        <w:rPr>
          <w:i/>
          <w:iCs/>
        </w:rPr>
        <w:t>s</w:t>
      </w:r>
      <w:r w:rsidR="00F96514">
        <w:t>) depends on concrete applications.</w:t>
      </w:r>
    </w:p>
    <w:p w14:paraId="2DE1D298" w14:textId="03CA7B65" w:rsidR="00283D82" w:rsidRDefault="003A59CE" w:rsidP="00966364">
      <w:pPr>
        <w:ind w:firstLine="360"/>
      </w:pPr>
      <w:r>
        <w:t>How to define the neighbor function neighbor(</w:t>
      </w:r>
      <w:r w:rsidRPr="00201EF1">
        <w:rPr>
          <w:i/>
          <w:iCs/>
        </w:rPr>
        <w:t>s</w:t>
      </w:r>
      <w:r>
        <w:t xml:space="preserve">) is an interesting feature of SA because </w:t>
      </w:r>
      <w:r w:rsidR="005F70BA">
        <w:t>it is most flexible and depends on concrete applications.</w:t>
      </w:r>
      <w:r w:rsidR="00A9275F">
        <w:t xml:space="preserve"> For example, given discrete states </w:t>
      </w:r>
      <w:r w:rsidR="002E76AA">
        <w:t>along with</w:t>
      </w:r>
      <w:r w:rsidR="00A9275F">
        <w:t xml:space="preserve"> their transition probabilities, neighbor of state </w:t>
      </w:r>
      <w:r w:rsidR="00A9275F" w:rsidRPr="00A9275F">
        <w:rPr>
          <w:i/>
          <w:iCs/>
        </w:rPr>
        <w:t>s</w:t>
      </w:r>
      <w:r w:rsidR="00A9275F">
        <w:t xml:space="preserve"> can be </w:t>
      </w:r>
      <w:r w:rsidR="002E76AA">
        <w:t xml:space="preserve">a </w:t>
      </w:r>
      <w:r w:rsidR="00A9275F">
        <w:t xml:space="preserve">state </w:t>
      </w:r>
      <w:r w:rsidR="00A9275F" w:rsidRPr="00A9275F">
        <w:rPr>
          <w:i/>
          <w:iCs/>
        </w:rPr>
        <w:t>s</w:t>
      </w:r>
      <w:r w:rsidR="00A9275F">
        <w:t xml:space="preserve">’ so that transition probability from state </w:t>
      </w:r>
      <w:r w:rsidR="00A9275F" w:rsidRPr="00E45551">
        <w:rPr>
          <w:i/>
          <w:iCs/>
        </w:rPr>
        <w:t>s</w:t>
      </w:r>
      <w:r w:rsidR="00A9275F">
        <w:t xml:space="preserve"> to state </w:t>
      </w:r>
      <w:r w:rsidR="00A9275F" w:rsidRPr="00AA6B55">
        <w:rPr>
          <w:i/>
          <w:iCs/>
        </w:rPr>
        <w:t>s</w:t>
      </w:r>
      <w:r w:rsidR="00A9275F">
        <w:t>’ is maximum among other ones.</w:t>
      </w:r>
      <w:r w:rsidR="00AA6B55">
        <w:t xml:space="preserve"> Another example is </w:t>
      </w:r>
      <w:r w:rsidR="008F47C8">
        <w:t xml:space="preserve">the popular puzzle of </w:t>
      </w:r>
      <w:r w:rsidR="00AA6B55" w:rsidRPr="00AA6B55">
        <w:t>travelling salesman problem</w:t>
      </w:r>
      <w:r w:rsidR="00AA6B55">
        <w:t xml:space="preserve"> in which state is a permutation of cities</w:t>
      </w:r>
      <w:r w:rsidR="006B2E8F">
        <w:t xml:space="preserve"> and hence, </w:t>
      </w:r>
      <w:r w:rsidR="00EA047F">
        <w:t xml:space="preserve">neighbor of a state </w:t>
      </w:r>
      <w:r w:rsidR="00EA047F" w:rsidRPr="00EA047F">
        <w:rPr>
          <w:i/>
          <w:iCs/>
        </w:rPr>
        <w:t>s</w:t>
      </w:r>
      <w:r w:rsidR="00EA047F">
        <w:t xml:space="preserve"> is obtained by swapping two arbitrary cities in </w:t>
      </w:r>
      <w:r w:rsidR="00EA047F" w:rsidRPr="00EA047F">
        <w:rPr>
          <w:i/>
          <w:iCs/>
        </w:rPr>
        <w:t>s</w:t>
      </w:r>
      <w:r w:rsidR="00EA047F">
        <w:t>.</w:t>
      </w:r>
    </w:p>
    <w:p w14:paraId="09EC8B2A" w14:textId="02061A36" w:rsidR="008678AB" w:rsidRDefault="004B2ED5" w:rsidP="000472DF">
      <w:pPr>
        <w:ind w:firstLine="360"/>
      </w:pPr>
      <w:r>
        <w:t>About</w:t>
      </w:r>
      <w:r w:rsidR="000D4D66">
        <w:t xml:space="preserve"> </w:t>
      </w:r>
      <w:r w:rsidR="00647277">
        <w:t xml:space="preserve">combination of </w:t>
      </w:r>
      <w:r w:rsidR="000D4D66">
        <w:t xml:space="preserve">SA and PSO, Sait et al. </w:t>
      </w:r>
      <w:sdt>
        <w:sdtPr>
          <w:id w:val="-1286656251"/>
          <w:citation/>
        </w:sdtPr>
        <w:sdtContent>
          <w:r w:rsidR="008F3E4E">
            <w:fldChar w:fldCharType="begin"/>
          </w:r>
          <w:r w:rsidR="008F3E4E">
            <w:instrText xml:space="preserve"> CITATION Sait13SAPSO \l 1033 </w:instrText>
          </w:r>
          <w:r w:rsidR="008F3E4E">
            <w:fldChar w:fldCharType="separate"/>
          </w:r>
          <w:r w:rsidR="008F3E4E">
            <w:rPr>
              <w:noProof/>
            </w:rPr>
            <w:t>(Sait, Sheikh, &amp; El-Maleh, 2013)</w:t>
          </w:r>
          <w:r w:rsidR="008F3E4E">
            <w:fldChar w:fldCharType="end"/>
          </w:r>
        </w:sdtContent>
      </w:sdt>
      <w:r w:rsidR="008F3E4E">
        <w:t xml:space="preserve"> </w:t>
      </w:r>
      <w:r w:rsidR="000D4D66">
        <w:t>embedded SA into PSO</w:t>
      </w:r>
      <w:r w:rsidR="00647277">
        <w:t xml:space="preserve"> by calling SA after some PSO iterations whose global best position is not improved.</w:t>
      </w:r>
      <w:r w:rsidR="00FC3897">
        <w:t xml:space="preserve"> Their ideology </w:t>
      </w:r>
      <w:sdt>
        <w:sdtPr>
          <w:id w:val="1669973990"/>
          <w:citation/>
        </w:sdtPr>
        <w:sdtContent>
          <w:r w:rsidR="00F9320A">
            <w:fldChar w:fldCharType="begin"/>
          </w:r>
          <w:r w:rsidR="00F9320A">
            <w:instrText xml:space="preserve">CITATION Sait13SAPSO \p 656 \l 1033 </w:instrText>
          </w:r>
          <w:r w:rsidR="00F9320A">
            <w:fldChar w:fldCharType="separate"/>
          </w:r>
          <w:r w:rsidR="00F9320A">
            <w:rPr>
              <w:noProof/>
            </w:rPr>
            <w:t>(Sait, Sheikh, &amp; El-Maleh, 2013, p. 656)</w:t>
          </w:r>
          <w:r w:rsidR="00F9320A">
            <w:fldChar w:fldCharType="end"/>
          </w:r>
        </w:sdtContent>
      </w:sdt>
      <w:r w:rsidR="00F9320A">
        <w:t xml:space="preserve"> </w:t>
      </w:r>
      <w:r w:rsidR="00FC3897">
        <w:t>can be explained as follows:</w:t>
      </w:r>
    </w:p>
    <w:tbl>
      <w:tblPr>
        <w:tblStyle w:val="TableGrid"/>
        <w:tblW w:w="0" w:type="auto"/>
        <w:tblLook w:val="04A0" w:firstRow="1" w:lastRow="0" w:firstColumn="1" w:lastColumn="0" w:noHBand="0" w:noVBand="1"/>
      </w:tblPr>
      <w:tblGrid>
        <w:gridCol w:w="9016"/>
      </w:tblGrid>
      <w:tr w:rsidR="00C339F3" w14:paraId="6C43C00F" w14:textId="77777777" w:rsidTr="00C339F3">
        <w:tc>
          <w:tcPr>
            <w:tcW w:w="9016" w:type="dxa"/>
          </w:tcPr>
          <w:p w14:paraId="4D1B8F53" w14:textId="77777777" w:rsidR="00C339F3" w:rsidRDefault="00C339F3" w:rsidP="00C339F3">
            <w:r>
              <w:t>Repeat</w:t>
            </w:r>
          </w:p>
          <w:p w14:paraId="3556453C" w14:textId="77777777" w:rsidR="00C339F3" w:rsidRDefault="00C339F3" w:rsidP="00C339F3">
            <w:pPr>
              <w:ind w:left="360"/>
            </w:pPr>
            <w:r>
              <w:t>Update velocities and positions of all particles according to PSO equations 1.1 and 1.2.</w:t>
            </w:r>
          </w:p>
          <w:p w14:paraId="49AADFB8" w14:textId="77777777" w:rsidR="00C339F3" w:rsidRPr="00641CE8" w:rsidRDefault="00000000" w:rsidP="00C339F3">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3B557647" w14:textId="77777777" w:rsidR="00C339F3" w:rsidRDefault="00000000" w:rsidP="00C339F3">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58A752DD" w14:textId="227FA7AF" w:rsidR="00C339F3" w:rsidRDefault="00C339F3" w:rsidP="00C339F3">
            <w:pPr>
              <w:ind w:left="360"/>
            </w:pPr>
            <w:r>
              <w:t xml:space="preserve">Reset best positions </w:t>
            </w:r>
            <w:r w:rsidRPr="00330D26">
              <w:rPr>
                <w:b/>
                <w:bCs/>
                <w:i/>
                <w:iCs/>
              </w:rPr>
              <w:t>p</w:t>
            </w:r>
            <w:r w:rsidRPr="00330D26">
              <w:rPr>
                <w:i/>
                <w:iCs/>
                <w:vertAlign w:val="subscript"/>
              </w:rPr>
              <w:t>i</w:t>
            </w:r>
            <w:r>
              <w:t xml:space="preserve"> and </w:t>
            </w:r>
            <w:r w:rsidRPr="00330D26">
              <w:rPr>
                <w:b/>
                <w:bCs/>
                <w:i/>
                <w:iCs/>
              </w:rPr>
              <w:t>p</w:t>
            </w:r>
            <w:r w:rsidRPr="00330D26">
              <w:rPr>
                <w:i/>
                <w:iCs/>
                <w:vertAlign w:val="subscript"/>
              </w:rPr>
              <w:t>g</w:t>
            </w:r>
            <w:r>
              <w:t xml:space="preserve"> for </w:t>
            </w:r>
            <w:r w:rsidR="002B3CD7">
              <w:t>all</w:t>
            </w:r>
            <w:r>
              <w:t xml:space="preserve"> particle</w:t>
            </w:r>
            <w:r w:rsidR="002B3CD7">
              <w:t>s</w:t>
            </w:r>
            <w:r>
              <w:t xml:space="preserve"> and for entire swarm.</w:t>
            </w:r>
          </w:p>
          <w:p w14:paraId="584BB568" w14:textId="77777777" w:rsidR="0068446F" w:rsidRDefault="0068446F" w:rsidP="00C339F3">
            <w:pPr>
              <w:ind w:left="360"/>
            </w:pPr>
          </w:p>
          <w:p w14:paraId="2622D6A8" w14:textId="2870F274" w:rsidR="00C339F3" w:rsidRDefault="00C339F3" w:rsidP="00C339F3">
            <w:pPr>
              <w:ind w:left="360"/>
            </w:pPr>
            <w:r>
              <w:t xml:space="preserve">If </w:t>
            </w:r>
            <w:r w:rsidRPr="0060621B">
              <w:rPr>
                <w:b/>
                <w:bCs/>
                <w:i/>
                <w:iCs/>
              </w:rPr>
              <w:t>p</w:t>
            </w:r>
            <w:r w:rsidRPr="0060621B">
              <w:rPr>
                <w:i/>
                <w:iCs/>
                <w:vertAlign w:val="subscript"/>
              </w:rPr>
              <w:t>g</w:t>
            </w:r>
            <w:r>
              <w:t xml:space="preserve"> is not improved after some </w:t>
            </w:r>
            <w:r w:rsidRPr="0060621B">
              <w:rPr>
                <w:i/>
                <w:iCs/>
              </w:rPr>
              <w:t>k</w:t>
            </w:r>
            <w:r>
              <w:t xml:space="preserve"> iterations, SA will be revoked to improve all particle positions with note that each position </w:t>
            </w:r>
            <w:r w:rsidRPr="0060621B">
              <w:rPr>
                <w:b/>
                <w:bCs/>
                <w:i/>
                <w:iCs/>
              </w:rPr>
              <w:t>x</w:t>
            </w:r>
            <w:r w:rsidRPr="0060621B">
              <w:rPr>
                <w:i/>
                <w:iCs/>
                <w:vertAlign w:val="subscript"/>
              </w:rPr>
              <w:t>i</w:t>
            </w:r>
            <w:r>
              <w:t xml:space="preserve"> is considered a state</w:t>
            </w:r>
            <w:r w:rsidR="009815AA">
              <w:t>.</w:t>
            </w:r>
          </w:p>
          <w:p w14:paraId="1A55E520" w14:textId="4491DDC8" w:rsidR="00C339F3" w:rsidRDefault="00C339F3" w:rsidP="00C339F3">
            <w:r>
              <w:t>Until terminated conditions are met.</w:t>
            </w:r>
          </w:p>
        </w:tc>
      </w:tr>
    </w:tbl>
    <w:p w14:paraId="46DE017A" w14:textId="626EBE02" w:rsidR="00243C7C" w:rsidRDefault="00243C7C" w:rsidP="00243C7C">
      <w:pPr>
        <w:jc w:val="center"/>
      </w:pPr>
      <w:r w:rsidRPr="00036F9A">
        <w:rPr>
          <w:b/>
          <w:bCs/>
        </w:rPr>
        <w:t>Table 3.</w:t>
      </w:r>
      <w:r w:rsidR="00A8711F">
        <w:rPr>
          <w:b/>
          <w:bCs/>
        </w:rPr>
        <w:t>2</w:t>
      </w:r>
      <w:r w:rsidRPr="00036F9A">
        <w:rPr>
          <w:b/>
          <w:bCs/>
        </w:rPr>
        <w:t>.</w:t>
      </w:r>
      <w:r w:rsidR="001B7FCE">
        <w:rPr>
          <w:b/>
          <w:bCs/>
        </w:rPr>
        <w:t>4</w:t>
      </w:r>
      <w:r w:rsidRPr="00036F9A">
        <w:rPr>
          <w:b/>
          <w:bCs/>
        </w:rPr>
        <w:t>.</w:t>
      </w:r>
      <w:r>
        <w:t xml:space="preserve"> Embedding SA into PSO</w:t>
      </w:r>
    </w:p>
    <w:p w14:paraId="08F2B50D" w14:textId="0499AA5B" w:rsidR="003A59CE" w:rsidRDefault="00A25A73" w:rsidP="007401A5">
      <w:r>
        <w:t xml:space="preserve">Note, the goal of the SA </w:t>
      </w:r>
      <w:r w:rsidR="0011613D">
        <w:t xml:space="preserve">invoking </w:t>
      </w:r>
      <w:r>
        <w:t xml:space="preserve">is to improve every </w:t>
      </w:r>
      <w:r w:rsidRPr="00A25A73">
        <w:rPr>
          <w:b/>
          <w:bCs/>
          <w:i/>
          <w:iCs/>
        </w:rPr>
        <w:t>x</w:t>
      </w:r>
      <w:r w:rsidRPr="00A25A73">
        <w:rPr>
          <w:i/>
          <w:iCs/>
          <w:vertAlign w:val="subscript"/>
        </w:rPr>
        <w:t>i</w:t>
      </w:r>
      <w:r>
        <w:t xml:space="preserve"> and so, if there are </w:t>
      </w:r>
      <w:r w:rsidR="002E1052">
        <w:rPr>
          <w:i/>
          <w:iCs/>
        </w:rPr>
        <w:t>N</w:t>
      </w:r>
      <w:r>
        <w:t xml:space="preserve"> particles, SA will be called </w:t>
      </w:r>
      <w:r w:rsidR="002E1052">
        <w:rPr>
          <w:i/>
          <w:iCs/>
        </w:rPr>
        <w:t>N</w:t>
      </w:r>
      <w:r>
        <w:t xml:space="preserve"> times such that each time for one </w:t>
      </w:r>
      <w:r w:rsidRPr="002E1052">
        <w:rPr>
          <w:b/>
          <w:bCs/>
          <w:i/>
          <w:iCs/>
        </w:rPr>
        <w:t>x</w:t>
      </w:r>
      <w:r w:rsidRPr="002E1052">
        <w:rPr>
          <w:i/>
          <w:iCs/>
          <w:vertAlign w:val="subscript"/>
        </w:rPr>
        <w:t>i</w:t>
      </w:r>
      <w:r w:rsidR="005C0536">
        <w:t xml:space="preserve"> with expectation that </w:t>
      </w:r>
      <w:r w:rsidR="0011613D">
        <w:t xml:space="preserve">each </w:t>
      </w:r>
      <w:r w:rsidR="0011613D" w:rsidRPr="0011613D">
        <w:rPr>
          <w:b/>
          <w:bCs/>
          <w:i/>
          <w:iCs/>
        </w:rPr>
        <w:t>x</w:t>
      </w:r>
      <w:r w:rsidR="0011613D" w:rsidRPr="0011613D">
        <w:rPr>
          <w:i/>
          <w:iCs/>
          <w:vertAlign w:val="subscript"/>
        </w:rPr>
        <w:t>i</w:t>
      </w:r>
      <w:r w:rsidR="0011613D">
        <w:t xml:space="preserve"> will reach a local optimizer. In other words, the goal </w:t>
      </w:r>
      <w:r w:rsidR="00F50496">
        <w:t>of the SA invoking is to improve exploitation ability of PSO</w:t>
      </w:r>
      <w:r w:rsidR="00FB5109">
        <w:t xml:space="preserve">. Therefore, it is easy to deduce that SA is suitable for </w:t>
      </w:r>
      <w:r w:rsidR="009B0BB9">
        <w:t>local optimization.</w:t>
      </w:r>
      <w:r w:rsidR="00147DFB">
        <w:t xml:space="preserve"> The embedding SA into PSO is </w:t>
      </w:r>
      <w:r w:rsidR="0017442D">
        <w:t>highly</w:t>
      </w:r>
      <w:r w:rsidR="00147DFB">
        <w:t xml:space="preserve"> significant in case that the SA invoking process focuses on optimizing target function with </w:t>
      </w:r>
      <w:r w:rsidR="006B5808">
        <w:t>minimizing</w:t>
      </w:r>
      <w:r w:rsidR="00147DFB">
        <w:t xml:space="preserve"> some constraint </w:t>
      </w:r>
      <w:r w:rsidR="005C4A66">
        <w:t xml:space="preserve">(costing price) </w:t>
      </w:r>
      <w:r w:rsidR="00147DFB" w:rsidRPr="00147DFB">
        <w:rPr>
          <w:i/>
          <w:iCs/>
        </w:rPr>
        <w:t>g</w:t>
      </w:r>
      <w:r w:rsidR="00147DFB">
        <w:t>(</w:t>
      </w:r>
      <w:r w:rsidR="00147DFB" w:rsidRPr="00147DFB">
        <w:rPr>
          <w:b/>
          <w:bCs/>
          <w:i/>
          <w:iCs/>
        </w:rPr>
        <w:t>x</w:t>
      </w:r>
      <w:r w:rsidR="00147DFB">
        <w:t xml:space="preserve">) so that SA will define the energy based on </w:t>
      </w:r>
      <w:r w:rsidR="00147DFB" w:rsidRPr="00147DFB">
        <w:rPr>
          <w:i/>
          <w:iCs/>
        </w:rPr>
        <w:t>g</w:t>
      </w:r>
      <w:r w:rsidR="00147DFB">
        <w:t>(</w:t>
      </w:r>
      <w:r w:rsidR="00147DFB" w:rsidRPr="00147DFB">
        <w:rPr>
          <w:b/>
          <w:bCs/>
          <w:i/>
          <w:iCs/>
        </w:rPr>
        <w:t>x</w:t>
      </w:r>
      <w:r w:rsidR="00147DFB">
        <w:t xml:space="preserve">), for example </w:t>
      </w:r>
      <w:r w:rsidR="00147DFB" w:rsidRPr="00147DFB">
        <w:rPr>
          <w:i/>
          <w:iCs/>
        </w:rPr>
        <w:t>E</w:t>
      </w:r>
      <w:r w:rsidR="00147DFB">
        <w:t>(</w:t>
      </w:r>
      <w:r w:rsidR="00147DFB" w:rsidRPr="00147DFB">
        <w:rPr>
          <w:b/>
          <w:bCs/>
          <w:i/>
          <w:iCs/>
        </w:rPr>
        <w:t>x</w:t>
      </w:r>
      <w:r w:rsidR="00147DFB">
        <w:t xml:space="preserve">) = </w:t>
      </w:r>
      <w:r w:rsidR="00147DFB" w:rsidRPr="00147DFB">
        <w:rPr>
          <w:i/>
          <w:iCs/>
        </w:rPr>
        <w:t>g</w:t>
      </w:r>
      <w:r w:rsidR="00147DFB">
        <w:t>(</w:t>
      </w:r>
      <w:r w:rsidR="00147DFB" w:rsidRPr="00147DFB">
        <w:rPr>
          <w:b/>
          <w:bCs/>
          <w:i/>
          <w:iCs/>
        </w:rPr>
        <w:t>x</w:t>
      </w:r>
      <w:r w:rsidR="00147DFB">
        <w:t>).</w:t>
      </w:r>
    </w:p>
    <w:p w14:paraId="1A337385" w14:textId="19AC9ADD" w:rsidR="0083118B" w:rsidRDefault="0083118B" w:rsidP="007401A5"/>
    <w:p w14:paraId="1BE3D715" w14:textId="1CCBC3B4" w:rsidR="007401A5" w:rsidRPr="00162A48" w:rsidRDefault="003C1008" w:rsidP="00F33D06">
      <w:pPr>
        <w:pStyle w:val="Heading1"/>
      </w:pPr>
      <w:bookmarkStart w:id="15" w:name="_Toc130826191"/>
      <w:r>
        <w:t>4</w:t>
      </w:r>
      <w:r w:rsidR="007401A5" w:rsidRPr="00162A48">
        <w:t xml:space="preserve">. </w:t>
      </w:r>
      <w:r w:rsidR="005F507D">
        <w:t>Discussions</w:t>
      </w:r>
      <w:bookmarkEnd w:id="15"/>
    </w:p>
    <w:p w14:paraId="647A4775" w14:textId="6BD1C4D5" w:rsidR="008F03E8" w:rsidRDefault="003C1008" w:rsidP="003C1008">
      <w:pPr>
        <w:rPr>
          <w:rFonts w:eastAsiaTheme="minorEastAsia"/>
        </w:rPr>
      </w:pPr>
      <w:r>
        <w:rPr>
          <w:rFonts w:eastAsiaTheme="minorEastAsia"/>
        </w:rPr>
        <w:t xml:space="preserve">PSO is the simple but effective method to solve the optimization problem. Its ideology and practice are reasonable and interesting but there are not fully comprehensive mathematical models for PSO yet </w:t>
      </w:r>
      <w:sdt>
        <w:sdtPr>
          <w:rPr>
            <w:rFonts w:eastAsiaTheme="minorEastAsia"/>
          </w:rPr>
          <w:id w:val="-956166280"/>
          <w:citation/>
        </w:sdtPr>
        <w:sdtContent>
          <w:r>
            <w:rPr>
              <w:rFonts w:eastAsiaTheme="minorEastAsia"/>
            </w:rPr>
            <w:fldChar w:fldCharType="begin"/>
          </w:r>
          <w:r>
            <w:rPr>
              <w:rFonts w:eastAsiaTheme="minorEastAsia"/>
            </w:rPr>
            <w:instrText xml:space="preserve">CITATION Poli2007 \p 14 \l 1033 </w:instrText>
          </w:r>
          <w:r>
            <w:rPr>
              <w:rFonts w:eastAsiaTheme="minorEastAsia"/>
            </w:rPr>
            <w:fldChar w:fldCharType="separate"/>
          </w:r>
          <w:r w:rsidRPr="003D245F">
            <w:rPr>
              <w:rFonts w:eastAsiaTheme="minorEastAsia"/>
              <w:noProof/>
            </w:rPr>
            <w:t>(Poli, Kennedy, &amp; Blackwell, 2007, p. 14)</w:t>
          </w:r>
          <w:r>
            <w:rPr>
              <w:rFonts w:eastAsiaTheme="minorEastAsia"/>
            </w:rPr>
            <w:fldChar w:fldCharType="end"/>
          </w:r>
        </w:sdtContent>
      </w:sdt>
      <w:r>
        <w:rPr>
          <w:rFonts w:eastAsiaTheme="minorEastAsia"/>
        </w:rPr>
        <w:t>. However, it is necessary to survey some models to understand PSO and its preeminent features.</w:t>
      </w:r>
      <w:r w:rsidR="0013383F">
        <w:rPr>
          <w:rFonts w:eastAsiaTheme="minorEastAsia"/>
        </w:rPr>
        <w:t xml:space="preserve"> There are two popular mathematical models for PSO such as deterministic model and stochastic process model.</w:t>
      </w:r>
      <w:r w:rsidR="00B76A87">
        <w:rPr>
          <w:rFonts w:eastAsiaTheme="minorEastAsia"/>
        </w:rPr>
        <w:t xml:space="preserve"> </w:t>
      </w:r>
      <w:r w:rsidR="00C44971">
        <w:rPr>
          <w:rFonts w:eastAsiaTheme="minorEastAsia"/>
        </w:rPr>
        <w:t>D</w:t>
      </w:r>
      <w:r w:rsidR="00B41AE1">
        <w:rPr>
          <w:rFonts w:eastAsiaTheme="minorEastAsia"/>
        </w:rPr>
        <w:t>eterministic</w:t>
      </w:r>
      <w:r w:rsidR="00B76A87">
        <w:rPr>
          <w:rFonts w:eastAsiaTheme="minorEastAsia"/>
        </w:rPr>
        <w:t xml:space="preserve"> model </w:t>
      </w:r>
      <w:r w:rsidR="00B41AE1">
        <w:rPr>
          <w:rFonts w:eastAsiaTheme="minorEastAsia"/>
        </w:rPr>
        <w:t xml:space="preserve">(DM) </w:t>
      </w:r>
      <w:r w:rsidR="00B76A87">
        <w:rPr>
          <w:rFonts w:eastAsiaTheme="minorEastAsia"/>
        </w:rPr>
        <w:t xml:space="preserve">is simplest one because it fixes random numbers in </w:t>
      </w:r>
      <w:r w:rsidR="004E6900">
        <w:rPr>
          <w:rFonts w:eastAsiaTheme="minorEastAsia"/>
        </w:rPr>
        <w:t xml:space="preserve">surveying </w:t>
      </w:r>
      <w:r w:rsidR="00B76A87">
        <w:rPr>
          <w:rFonts w:eastAsiaTheme="minorEastAsia"/>
        </w:rPr>
        <w:t>velocity update rule</w:t>
      </w:r>
      <w:r w:rsidR="004E6900">
        <w:rPr>
          <w:rFonts w:eastAsiaTheme="minorEastAsia"/>
        </w:rPr>
        <w:t>.</w:t>
      </w:r>
      <w:r w:rsidR="00B41AE1">
        <w:rPr>
          <w:rFonts w:eastAsiaTheme="minorEastAsia"/>
        </w:rPr>
        <w:t xml:space="preserve"> Stochastic process model (SPM) considers movement of particles as stochastic process.</w:t>
      </w:r>
      <w:r w:rsidR="008F03E8">
        <w:rPr>
          <w:rFonts w:eastAsiaTheme="minorEastAsia"/>
        </w:rPr>
        <w:t xml:space="preserve"> Recall that the velocity update rule </w:t>
      </w:r>
      <w:r w:rsidR="00493367">
        <w:rPr>
          <w:rFonts w:eastAsiaTheme="minorEastAsia"/>
        </w:rPr>
        <w:t xml:space="preserve">and the position update rule </w:t>
      </w:r>
      <w:r w:rsidR="000445D1">
        <w:rPr>
          <w:rFonts w:eastAsiaTheme="minorEastAsia"/>
        </w:rPr>
        <w:t>are</w:t>
      </w:r>
      <w:r w:rsidR="008F03E8">
        <w:rPr>
          <w:rFonts w:eastAsiaTheme="minorEastAsia"/>
        </w:rPr>
        <w:t>:</w:t>
      </w:r>
    </w:p>
    <w:p w14:paraId="7F991F9D" w14:textId="6C033712" w:rsidR="00493367" w:rsidRDefault="00000000" w:rsidP="00F347FD">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m:rPr>
              <m:aln/>
            </m:rP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sty m:val="p"/>
            </m:rPr>
            <w:rPr>
              <w:rFonts w:eastAsiaTheme="minorEastAsia"/>
            </w:rPr>
            <w:br/>
          </m:r>
        </m:oMath>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aln/>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01D7C007" w14:textId="2AF61F2A" w:rsidR="000445D1" w:rsidRDefault="000445D1" w:rsidP="003C1008">
      <w:pPr>
        <w:rPr>
          <w:rFonts w:eastAsiaTheme="minorEastAsia"/>
        </w:rPr>
      </w:pPr>
      <w:r>
        <w:rPr>
          <w:rFonts w:eastAsiaTheme="minorEastAsia"/>
        </w:rPr>
        <w:t xml:space="preserve">When time points are considered explicitly, </w:t>
      </w:r>
      <w:r w:rsidR="005049D8">
        <w:rPr>
          <w:rFonts w:eastAsiaTheme="minorEastAsia"/>
        </w:rPr>
        <w:t>these rules are rewritten</w:t>
      </w:r>
      <w:r>
        <w:rPr>
          <w:rFonts w:eastAsiaTheme="minorEastAsia"/>
        </w:rPr>
        <w:t>:</w:t>
      </w:r>
    </w:p>
    <w:p w14:paraId="7BBC1767" w14:textId="76905BA3" w:rsidR="003424FB" w:rsidRDefault="003424FB" w:rsidP="00F347FD">
      <m:oMathPara>
        <m:oMath>
          <m:r>
            <m:rPr>
              <m:sty m:val="bi"/>
            </m:rPr>
            <w:rPr>
              <w:rFonts w:ascii="Cambria Math" w:hAnsi="Cambria Math"/>
            </w:rPr>
            <m:t>v</m:t>
          </m:r>
          <m:d>
            <m:dPr>
              <m:ctrlPr>
                <w:rPr>
                  <w:rFonts w:ascii="Cambria Math" w:hAnsi="Cambria Math"/>
                  <w:i/>
                </w:rPr>
              </m:ctrlPr>
            </m:dPr>
            <m:e>
              <m:r>
                <w:rPr>
                  <w:rFonts w:ascii="Cambria Math" w:hAnsi="Cambria Math"/>
                </w:rPr>
                <m:t>t+1</m:t>
              </m:r>
            </m:e>
          </m:d>
          <m:r>
            <m:rPr>
              <m:aln/>
            </m:rPr>
            <w:rPr>
              <w:rFonts w:ascii="Cambria Math" w:hAnsi="Cambria Math"/>
            </w:rPr>
            <m:t>=ω</m:t>
          </m:r>
          <m:r>
            <m:rPr>
              <m:sty m:val="bi"/>
            </m:rP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d>
                <m:dPr>
                  <m:ctrlPr>
                    <w:rPr>
                      <w:rFonts w:ascii="Cambria Math" w:hAnsi="Cambria Math"/>
                      <w:i/>
                    </w:rPr>
                  </m:ctrlPr>
                </m:dPr>
                <m:e>
                  <m:r>
                    <w:rPr>
                      <w:rFonts w:ascii="Cambria Math" w:hAnsi="Cambria Math"/>
                    </w:rPr>
                    <m:t>t</m:t>
                  </m:r>
                </m:e>
              </m:d>
            </m:e>
          </m:d>
          <m:r>
            <w:rPr>
              <w:rFonts w:ascii="Cambria Math" w:hAnsi="Cambria Math"/>
            </w:rPr>
            <m:t>⨂</m:t>
          </m:r>
          <m:d>
            <m:dPr>
              <m:ctrlPr>
                <w:rPr>
                  <w:rFonts w:ascii="Cambria Math" w:hAnsi="Cambria Math"/>
                  <w:i/>
                </w:rPr>
              </m:ctrlPr>
            </m:dPr>
            <m:e>
              <m:r>
                <m:rPr>
                  <m:sty m:val="bi"/>
                </m:rP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d>
                <m:dPr>
                  <m:ctrlPr>
                    <w:rPr>
                      <w:rFonts w:ascii="Cambria Math" w:hAnsi="Cambria Math"/>
                      <w:i/>
                    </w:rPr>
                  </m:ctrlPr>
                </m:dPr>
                <m:e>
                  <m:r>
                    <w:rPr>
                      <w:rFonts w:ascii="Cambria Math" w:hAnsi="Cambria Math"/>
                    </w:rPr>
                    <m:t>t</m:t>
                  </m:r>
                </m:e>
              </m:d>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e>
          </m:d>
          <m:r>
            <m:rPr>
              <m:sty m:val="p"/>
            </m:rPr>
            <w:rPr>
              <w:rFonts w:eastAsiaTheme="minorEastAsia"/>
            </w:rPr>
            <w:br/>
          </m:r>
        </m:oMath>
        <m:oMath>
          <m:r>
            <m:rPr>
              <m:sty m:val="bi"/>
            </m:rPr>
            <w:rPr>
              <w:rFonts w:ascii="Cambria Math" w:hAnsi="Cambria Math"/>
            </w:rPr>
            <m:t>x</m:t>
          </m:r>
          <m:d>
            <m:dPr>
              <m:ctrlPr>
                <w:rPr>
                  <w:rFonts w:ascii="Cambria Math" w:hAnsi="Cambria Math"/>
                  <w:i/>
                </w:rPr>
              </m:ctrlPr>
            </m:dPr>
            <m:e>
              <m:r>
                <w:rPr>
                  <w:rFonts w:ascii="Cambria Math" w:hAnsi="Cambria Math"/>
                </w:rPr>
                <m:t>t+1</m:t>
              </m:r>
            </m:e>
          </m:d>
          <m:r>
            <m:rPr>
              <m:aln/>
            </m:rP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oMath>
      </m:oMathPara>
    </w:p>
    <w:p w14:paraId="69519A49" w14:textId="0AA17878" w:rsidR="003C1008" w:rsidRDefault="000445D1" w:rsidP="003C1008">
      <w:pPr>
        <w:rPr>
          <w:rFonts w:eastAsiaTheme="minorEastAsia"/>
        </w:rPr>
      </w:pPr>
      <w:r>
        <w:rPr>
          <w:rFonts w:eastAsiaTheme="minorEastAsia"/>
        </w:rPr>
        <w:t xml:space="preserve">Without loss of generality, let </w:t>
      </w:r>
      <w:r w:rsidR="008D3041" w:rsidRPr="008D3041">
        <w:rPr>
          <w:rFonts w:eastAsiaTheme="minorEastAsia"/>
          <w:i/>
          <w:iCs/>
        </w:rPr>
        <w:t>r</w:t>
      </w:r>
      <w:r w:rsidR="008D3041" w:rsidRPr="008D3041">
        <w:rPr>
          <w:rFonts w:eastAsiaTheme="minorEastAsia"/>
          <w:vertAlign w:val="subscript"/>
        </w:rPr>
        <w:t>1</w:t>
      </w:r>
      <w:r w:rsidR="008D3041">
        <w:rPr>
          <w:rFonts w:eastAsiaTheme="minorEastAsia"/>
        </w:rPr>
        <w:t>(</w:t>
      </w:r>
      <w:r w:rsidR="008D3041" w:rsidRPr="008D3041">
        <w:rPr>
          <w:rFonts w:eastAsiaTheme="minorEastAsia"/>
          <w:i/>
          <w:iCs/>
        </w:rPr>
        <w:t>t</w:t>
      </w:r>
      <w:r w:rsidR="008D3041">
        <w:rPr>
          <w:rFonts w:eastAsiaTheme="minorEastAsia"/>
        </w:rPr>
        <w:t xml:space="preserve">) and </w:t>
      </w:r>
      <w:r w:rsidR="008D3041" w:rsidRPr="008D3041">
        <w:rPr>
          <w:rFonts w:eastAsiaTheme="minorEastAsia"/>
          <w:i/>
          <w:iCs/>
        </w:rPr>
        <w:t>r</w:t>
      </w:r>
      <w:r w:rsidR="008D3041" w:rsidRPr="008D3041">
        <w:rPr>
          <w:rFonts w:eastAsiaTheme="minorEastAsia"/>
          <w:vertAlign w:val="subscript"/>
        </w:rPr>
        <w:t>2</w:t>
      </w:r>
      <w:r w:rsidR="008D3041">
        <w:rPr>
          <w:rFonts w:eastAsiaTheme="minorEastAsia"/>
        </w:rPr>
        <w:t>(</w:t>
      </w:r>
      <w:r w:rsidR="008D3041" w:rsidRPr="00E3180E">
        <w:rPr>
          <w:rFonts w:eastAsiaTheme="minorEastAsia"/>
          <w:i/>
          <w:iCs/>
        </w:rPr>
        <w:t>t</w:t>
      </w:r>
      <w:r w:rsidR="008D3041">
        <w:rPr>
          <w:rFonts w:eastAsiaTheme="minorEastAsia"/>
        </w:rPr>
        <w:t xml:space="preserve">) be two random </w:t>
      </w:r>
      <w:r w:rsidR="00E3180E">
        <w:rPr>
          <w:rFonts w:eastAsiaTheme="minorEastAsia"/>
        </w:rPr>
        <w:t>variables</w:t>
      </w:r>
      <w:r w:rsidR="008D3041">
        <w:rPr>
          <w:rFonts w:eastAsiaTheme="minorEastAsia"/>
        </w:rPr>
        <w:t xml:space="preserve"> which represent random-number-making </w:t>
      </w:r>
      <w:r w:rsidR="008D3041">
        <w:t xml:space="preserve">functions </w:t>
      </w:r>
      <w:r w:rsidR="008D3041" w:rsidRPr="00AF63D8">
        <w:rPr>
          <w:rFonts w:eastAsiaTheme="minorEastAsia"/>
          <w:i/>
          <w:iCs/>
        </w:rPr>
        <w:t>U</w:t>
      </w:r>
      <w:r w:rsidR="008D3041">
        <w:rPr>
          <w:rFonts w:eastAsiaTheme="minorEastAsia"/>
        </w:rPr>
        <w:t xml:space="preserve">(0, </w:t>
      </w:r>
      <w:r w:rsidR="008D3041" w:rsidRPr="00AF63D8">
        <w:rPr>
          <w:rFonts w:eastAsiaTheme="minorEastAsia" w:cs="Times New Roman"/>
          <w:i/>
          <w:iCs/>
        </w:rPr>
        <w:t>ϕ</w:t>
      </w:r>
      <w:r w:rsidR="008D3041" w:rsidRPr="00AF63D8">
        <w:rPr>
          <w:rFonts w:eastAsiaTheme="minorEastAsia"/>
          <w:vertAlign w:val="subscript"/>
        </w:rPr>
        <w:t>1</w:t>
      </w:r>
      <w:r w:rsidR="008D3041">
        <w:rPr>
          <w:rFonts w:eastAsiaTheme="minorEastAsia"/>
        </w:rPr>
        <w:t xml:space="preserve">) and </w:t>
      </w:r>
      <w:r w:rsidR="008D3041" w:rsidRPr="00AF63D8">
        <w:rPr>
          <w:rFonts w:eastAsiaTheme="minorEastAsia"/>
          <w:i/>
          <w:iCs/>
        </w:rPr>
        <w:t>U</w:t>
      </w:r>
      <w:r w:rsidR="008D3041">
        <w:rPr>
          <w:rFonts w:eastAsiaTheme="minorEastAsia"/>
        </w:rPr>
        <w:t xml:space="preserve">(0, </w:t>
      </w:r>
      <w:r w:rsidR="008D3041" w:rsidRPr="00AF63D8">
        <w:rPr>
          <w:rFonts w:eastAsiaTheme="minorEastAsia" w:cs="Times New Roman"/>
          <w:i/>
          <w:iCs/>
        </w:rPr>
        <w:t>ϕ</w:t>
      </w:r>
      <w:r w:rsidR="008D3041">
        <w:rPr>
          <w:rFonts w:eastAsiaTheme="minorEastAsia"/>
          <w:vertAlign w:val="subscript"/>
        </w:rPr>
        <w:t>2</w:t>
      </w:r>
      <w:r w:rsidR="008D3041">
        <w:rPr>
          <w:rFonts w:eastAsiaTheme="minorEastAsia"/>
        </w:rPr>
        <w:t xml:space="preserve">), </w:t>
      </w:r>
      <w:r w:rsidR="004A59DD">
        <w:rPr>
          <w:rFonts w:eastAsiaTheme="minorEastAsia"/>
        </w:rPr>
        <w:t xml:space="preserve">respectively, </w:t>
      </w:r>
      <w:r w:rsidR="008D3041">
        <w:rPr>
          <w:rFonts w:eastAsiaTheme="minorEastAsia"/>
        </w:rPr>
        <w:t>we have</w:t>
      </w:r>
      <w:r w:rsidR="00992E9B">
        <w:rPr>
          <w:rFonts w:eastAsiaTheme="minorEastAsia"/>
        </w:rPr>
        <w:t xml:space="preserve"> </w:t>
      </w:r>
      <w:sdt>
        <w:sdtPr>
          <w:rPr>
            <w:rFonts w:eastAsiaTheme="minorEastAsia"/>
          </w:rPr>
          <w:id w:val="1627886214"/>
          <w:citation/>
        </w:sdtPr>
        <w:sdtContent>
          <w:r w:rsidR="00992E9B">
            <w:rPr>
              <w:rFonts w:eastAsiaTheme="minorEastAsia"/>
            </w:rPr>
            <w:fldChar w:fldCharType="begin"/>
          </w:r>
          <w:r w:rsidR="00992E9B">
            <w:rPr>
              <w:rFonts w:eastAsiaTheme="minorEastAsia"/>
            </w:rPr>
            <w:instrText xml:space="preserve">CITATION Cleghorn14PSO \p 38 \l 1033 </w:instrText>
          </w:r>
          <w:r w:rsidR="00992E9B">
            <w:rPr>
              <w:rFonts w:eastAsiaTheme="minorEastAsia"/>
            </w:rPr>
            <w:fldChar w:fldCharType="separate"/>
          </w:r>
          <w:r w:rsidR="00992E9B" w:rsidRPr="00992E9B">
            <w:rPr>
              <w:rFonts w:eastAsiaTheme="minorEastAsia"/>
              <w:noProof/>
            </w:rPr>
            <w:t>(Cleghorn &amp; Engelbrecht, 2014, p. 38)</w:t>
          </w:r>
          <w:r w:rsidR="00992E9B">
            <w:rPr>
              <w:rFonts w:eastAsiaTheme="minorEastAsia"/>
            </w:rPr>
            <w:fldChar w:fldCharType="end"/>
          </w:r>
        </w:sdtContent>
      </w:sdt>
      <w:r w:rsidR="008D3041">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D4324" w14:paraId="03D98A7B" w14:textId="77777777" w:rsidTr="005C6901">
        <w:tc>
          <w:tcPr>
            <w:tcW w:w="8634" w:type="dxa"/>
          </w:tcPr>
          <w:p w14:paraId="7410C655" w14:textId="57E6FC0B" w:rsidR="007D4324" w:rsidRDefault="00DA2AD7" w:rsidP="00F0299F">
            <m:oMathPara>
              <m:oMath>
                <m:r>
                  <m:rPr>
                    <m:sty m:val="bi"/>
                  </m:rPr>
                  <w:rPr>
                    <w:rFonts w:ascii="Cambria Math" w:hAnsi="Cambria Math"/>
                  </w:rPr>
                  <m:t>v</m:t>
                </m:r>
                <m:d>
                  <m:dPr>
                    <m:ctrlPr>
                      <w:rPr>
                        <w:rFonts w:ascii="Cambria Math" w:hAnsi="Cambria Math"/>
                        <w:i/>
                      </w:rPr>
                    </m:ctrlPr>
                  </m:dPr>
                  <m:e>
                    <m:r>
                      <w:rPr>
                        <w:rFonts w:ascii="Cambria Math" w:hAnsi="Cambria Math"/>
                      </w:rPr>
                      <m:t>t+1</m:t>
                    </m:r>
                  </m:e>
                </m:d>
                <m:r>
                  <m:rPr>
                    <m:aln/>
                  </m:rPr>
                  <w:rPr>
                    <w:rFonts w:ascii="Cambria Math" w:hAnsi="Cambria Math"/>
                  </w:rPr>
                  <m:t>=ω</m:t>
                </m:r>
                <m:r>
                  <m:rPr>
                    <m:sty m:val="bi"/>
                  </m:rP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t</m:t>
                    </m:r>
                  </m:e>
                </m:d>
                <m:d>
                  <m:dPr>
                    <m:ctrlPr>
                      <w:rPr>
                        <w:rFonts w:ascii="Cambria Math" w:hAnsi="Cambria Math"/>
                        <w:i/>
                      </w:rPr>
                    </m:ctrlPr>
                  </m:dPr>
                  <m:e>
                    <m:r>
                      <m:rPr>
                        <m:sty m:val="bi"/>
                      </m:rP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t</m:t>
                    </m:r>
                  </m:e>
                </m:d>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e>
                </m:d>
                <m:r>
                  <m:rPr>
                    <m:sty m:val="p"/>
                  </m:rPr>
                  <w:rPr>
                    <w:rFonts w:eastAsiaTheme="minorEastAsia"/>
                  </w:rPr>
                  <w:br/>
                </m:r>
              </m:oMath>
              <m:oMath>
                <m:r>
                  <m:rPr>
                    <m:sty m:val="bi"/>
                  </m:rPr>
                  <w:rPr>
                    <w:rFonts w:ascii="Cambria Math" w:hAnsi="Cambria Math"/>
                  </w:rPr>
                  <m:t>x</m:t>
                </m:r>
                <m:d>
                  <m:dPr>
                    <m:ctrlPr>
                      <w:rPr>
                        <w:rFonts w:ascii="Cambria Math" w:hAnsi="Cambria Math"/>
                        <w:i/>
                      </w:rPr>
                    </m:ctrlPr>
                  </m:dPr>
                  <m:e>
                    <m:r>
                      <w:rPr>
                        <w:rFonts w:ascii="Cambria Math" w:hAnsi="Cambria Math"/>
                      </w:rPr>
                      <m:t>t+1</m:t>
                    </m:r>
                  </m:e>
                </m:d>
                <m:r>
                  <m:rPr>
                    <m:aln/>
                  </m:rP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v</m:t>
                </m:r>
                <m:d>
                  <m:dPr>
                    <m:ctrlPr>
                      <w:rPr>
                        <w:rFonts w:ascii="Cambria Math" w:hAnsi="Cambria Math"/>
                        <w:i/>
                      </w:rPr>
                    </m:ctrlPr>
                  </m:dPr>
                  <m:e>
                    <m:r>
                      <w:rPr>
                        <w:rFonts w:ascii="Cambria Math" w:hAnsi="Cambria Math"/>
                      </w:rPr>
                      <m:t>t+1</m:t>
                    </m:r>
                  </m:e>
                </m:d>
              </m:oMath>
            </m:oMathPara>
          </w:p>
        </w:tc>
        <w:tc>
          <w:tcPr>
            <w:tcW w:w="382" w:type="dxa"/>
            <w:vAlign w:val="center"/>
          </w:tcPr>
          <w:p w14:paraId="4295B1FA" w14:textId="0F82DED8" w:rsidR="007D4324" w:rsidRDefault="007D4324" w:rsidP="00F0299F">
            <w:pPr>
              <w:jc w:val="right"/>
            </w:pPr>
            <w:r>
              <w:t>(</w:t>
            </w:r>
            <w:r w:rsidR="00095FAD">
              <w:t>4.1</w:t>
            </w:r>
            <w:r>
              <w:t>)</w:t>
            </w:r>
          </w:p>
        </w:tc>
      </w:tr>
    </w:tbl>
    <w:p w14:paraId="36A4CCFD" w14:textId="4BA24F2C" w:rsidR="00C22813" w:rsidRDefault="00E765B2" w:rsidP="003C1008">
      <w:pPr>
        <w:rPr>
          <w:rFonts w:eastAsiaTheme="minorEastAsia"/>
        </w:rPr>
      </w:pPr>
      <w:r>
        <w:rPr>
          <w:rFonts w:eastAsiaTheme="minorEastAsia"/>
        </w:rPr>
        <w:t xml:space="preserve">The three components such as inertial component, cognitive component, and social component are </w:t>
      </w:r>
      <w:r w:rsidR="00CE4C5A">
        <w:rPr>
          <w:rFonts w:eastAsiaTheme="minorEastAsia" w:cs="Times New Roman"/>
        </w:rPr>
        <w:t>ω</w:t>
      </w:r>
      <w:r w:rsidR="00CE4C5A" w:rsidRPr="00661883">
        <w:rPr>
          <w:rFonts w:eastAsiaTheme="minorEastAsia"/>
          <w:b/>
          <w:bCs/>
          <w:i/>
          <w:iCs/>
        </w:rPr>
        <w:t>v</w:t>
      </w:r>
      <w:r w:rsidR="00CE4C5A">
        <w:rPr>
          <w:rFonts w:eastAsiaTheme="minorEastAsia"/>
        </w:rPr>
        <w:t>(</w:t>
      </w:r>
      <w:r w:rsidR="00CE4C5A" w:rsidRPr="00661883">
        <w:rPr>
          <w:rFonts w:eastAsiaTheme="minorEastAsia"/>
          <w:i/>
          <w:iCs/>
        </w:rPr>
        <w:t>t</w:t>
      </w:r>
      <w:r w:rsidR="00CE4C5A">
        <w:rPr>
          <w:rFonts w:eastAsiaTheme="minorEastAsia"/>
        </w:rPr>
        <w:t xml:space="preserve">), </w:t>
      </w:r>
      <w:r w:rsidR="00CE4C5A" w:rsidRPr="00F60B63">
        <w:rPr>
          <w:rFonts w:eastAsiaTheme="minorEastAsia" w:cs="Times New Roman"/>
          <w:i/>
          <w:iCs/>
        </w:rPr>
        <w:t>ϕ</w:t>
      </w:r>
      <w:r w:rsidR="00CE4C5A" w:rsidRPr="00F60B63">
        <w:rPr>
          <w:rFonts w:eastAsiaTheme="minorEastAsia"/>
          <w:vertAlign w:val="subscript"/>
        </w:rPr>
        <w:t>1</w:t>
      </w:r>
      <w:r w:rsidR="00CE4C5A" w:rsidRPr="00F60B63">
        <w:rPr>
          <w:rFonts w:eastAsiaTheme="minorEastAsia"/>
          <w:i/>
          <w:iCs/>
        </w:rPr>
        <w:t>r</w:t>
      </w:r>
      <w:r w:rsidR="00CE4C5A" w:rsidRPr="00F60B63">
        <w:rPr>
          <w:rFonts w:eastAsiaTheme="minorEastAsia"/>
          <w:vertAlign w:val="subscript"/>
        </w:rPr>
        <w:t>1</w:t>
      </w:r>
      <w:r w:rsidR="00CE4C5A">
        <w:rPr>
          <w:rFonts w:eastAsiaTheme="minorEastAsia"/>
        </w:rPr>
        <w:t>(</w:t>
      </w:r>
      <w:r w:rsidR="00CE4C5A" w:rsidRPr="00F60B63">
        <w:rPr>
          <w:rFonts w:eastAsiaTheme="minorEastAsia"/>
          <w:i/>
          <w:iCs/>
        </w:rPr>
        <w:t>t</w:t>
      </w:r>
      <w:r w:rsidR="00CE4C5A">
        <w:rPr>
          <w:rFonts w:eastAsiaTheme="minorEastAsia"/>
        </w:rPr>
        <w:t>)(</w:t>
      </w:r>
      <w:r w:rsidR="00CE4C5A" w:rsidRPr="00F60B63">
        <w:rPr>
          <w:rFonts w:eastAsiaTheme="minorEastAsia"/>
          <w:b/>
          <w:bCs/>
          <w:i/>
          <w:iCs/>
        </w:rPr>
        <w:t>p</w:t>
      </w:r>
      <w:r w:rsidR="00CE4C5A">
        <w:rPr>
          <w:rFonts w:eastAsiaTheme="minorEastAsia"/>
        </w:rPr>
        <w:t>(</w:t>
      </w:r>
      <w:r w:rsidR="00CE4C5A" w:rsidRPr="00F60B63">
        <w:rPr>
          <w:rFonts w:eastAsiaTheme="minorEastAsia"/>
          <w:i/>
          <w:iCs/>
        </w:rPr>
        <w:t>t</w:t>
      </w:r>
      <w:r w:rsidR="00CE4C5A">
        <w:rPr>
          <w:rFonts w:eastAsiaTheme="minorEastAsia"/>
        </w:rPr>
        <w:t xml:space="preserve">) – </w:t>
      </w:r>
      <w:r w:rsidR="00CE4C5A" w:rsidRPr="00F60B63">
        <w:rPr>
          <w:rFonts w:eastAsiaTheme="minorEastAsia"/>
          <w:b/>
          <w:bCs/>
          <w:i/>
          <w:iCs/>
        </w:rPr>
        <w:t>x</w:t>
      </w:r>
      <w:r w:rsidR="00CE4C5A">
        <w:rPr>
          <w:rFonts w:eastAsiaTheme="minorEastAsia"/>
        </w:rPr>
        <w:t>(</w:t>
      </w:r>
      <w:r w:rsidR="00CE4C5A" w:rsidRPr="00F60B63">
        <w:rPr>
          <w:rFonts w:eastAsiaTheme="minorEastAsia"/>
          <w:i/>
          <w:iCs/>
        </w:rPr>
        <w:t>t</w:t>
      </w:r>
      <w:r w:rsidR="00CE4C5A">
        <w:rPr>
          <w:rFonts w:eastAsiaTheme="minorEastAsia"/>
        </w:rPr>
        <w:t xml:space="preserve">)), and </w:t>
      </w:r>
      <w:r w:rsidR="00CE4C5A" w:rsidRPr="00F60B63">
        <w:rPr>
          <w:rFonts w:eastAsiaTheme="minorEastAsia" w:cs="Times New Roman"/>
          <w:i/>
          <w:iCs/>
        </w:rPr>
        <w:t>ϕ</w:t>
      </w:r>
      <w:r w:rsidR="00C44971">
        <w:rPr>
          <w:rFonts w:eastAsiaTheme="minorEastAsia"/>
          <w:vertAlign w:val="subscript"/>
        </w:rPr>
        <w:t>2</w:t>
      </w:r>
      <w:r w:rsidR="00CE4C5A" w:rsidRPr="00F60B63">
        <w:rPr>
          <w:rFonts w:eastAsiaTheme="minorEastAsia"/>
          <w:i/>
          <w:iCs/>
        </w:rPr>
        <w:t>r</w:t>
      </w:r>
      <w:r w:rsidR="00C44971">
        <w:rPr>
          <w:rFonts w:eastAsiaTheme="minorEastAsia"/>
          <w:vertAlign w:val="subscript"/>
        </w:rPr>
        <w:t>2</w:t>
      </w:r>
      <w:r w:rsidR="00CE4C5A">
        <w:rPr>
          <w:rFonts w:eastAsiaTheme="minorEastAsia"/>
        </w:rPr>
        <w:t>(</w:t>
      </w:r>
      <w:r w:rsidR="00CE4C5A" w:rsidRPr="00F60B63">
        <w:rPr>
          <w:rFonts w:eastAsiaTheme="minorEastAsia"/>
          <w:i/>
          <w:iCs/>
        </w:rPr>
        <w:t>t</w:t>
      </w:r>
      <w:r w:rsidR="00CE4C5A">
        <w:rPr>
          <w:rFonts w:eastAsiaTheme="minorEastAsia"/>
        </w:rPr>
        <w:t>)(</w:t>
      </w:r>
      <w:r w:rsidR="00CE4C5A" w:rsidRPr="00F60B63">
        <w:rPr>
          <w:rFonts w:eastAsiaTheme="minorEastAsia"/>
          <w:b/>
          <w:bCs/>
          <w:i/>
          <w:iCs/>
        </w:rPr>
        <w:t>p</w:t>
      </w:r>
      <w:r w:rsidR="00F60B63" w:rsidRPr="00F60B63">
        <w:rPr>
          <w:rFonts w:eastAsiaTheme="minorEastAsia"/>
          <w:i/>
          <w:iCs/>
          <w:vertAlign w:val="subscript"/>
        </w:rPr>
        <w:t>g</w:t>
      </w:r>
      <w:r w:rsidR="00CE4C5A">
        <w:rPr>
          <w:rFonts w:eastAsiaTheme="minorEastAsia"/>
        </w:rPr>
        <w:t>(</w:t>
      </w:r>
      <w:r w:rsidR="00CE4C5A" w:rsidRPr="00F60B63">
        <w:rPr>
          <w:rFonts w:eastAsiaTheme="minorEastAsia"/>
          <w:i/>
          <w:iCs/>
        </w:rPr>
        <w:t>t</w:t>
      </w:r>
      <w:r w:rsidR="00CE4C5A">
        <w:rPr>
          <w:rFonts w:eastAsiaTheme="minorEastAsia"/>
        </w:rPr>
        <w:t xml:space="preserve">) – </w:t>
      </w:r>
      <w:r w:rsidR="00CE4C5A" w:rsidRPr="00F60B63">
        <w:rPr>
          <w:rFonts w:eastAsiaTheme="minorEastAsia"/>
          <w:b/>
          <w:bCs/>
          <w:i/>
          <w:iCs/>
        </w:rPr>
        <w:t>x</w:t>
      </w:r>
      <w:r w:rsidR="00CE4C5A">
        <w:rPr>
          <w:rFonts w:eastAsiaTheme="minorEastAsia"/>
        </w:rPr>
        <w:t>(</w:t>
      </w:r>
      <w:r w:rsidR="00CE4C5A" w:rsidRPr="00F60B63">
        <w:rPr>
          <w:rFonts w:eastAsiaTheme="minorEastAsia"/>
          <w:i/>
          <w:iCs/>
        </w:rPr>
        <w:t>t</w:t>
      </w:r>
      <w:r w:rsidR="00CE4C5A">
        <w:rPr>
          <w:rFonts w:eastAsiaTheme="minorEastAsia"/>
        </w:rPr>
        <w:t>)), respectively.</w:t>
      </w:r>
      <w:r w:rsidR="00C22813">
        <w:rPr>
          <w:rFonts w:eastAsiaTheme="minorEastAsia"/>
        </w:rPr>
        <w:t xml:space="preserve"> </w:t>
      </w:r>
      <w:r w:rsidR="005B7902">
        <w:rPr>
          <w:rFonts w:eastAsiaTheme="minorEastAsia"/>
        </w:rPr>
        <w:t>The main purpose of m</w:t>
      </w:r>
      <w:r w:rsidR="00C22813">
        <w:rPr>
          <w:rFonts w:eastAsiaTheme="minorEastAsia"/>
        </w:rPr>
        <w:t xml:space="preserve">athematical models </w:t>
      </w:r>
      <w:r w:rsidR="005B7902">
        <w:rPr>
          <w:rFonts w:eastAsiaTheme="minorEastAsia"/>
        </w:rPr>
        <w:t xml:space="preserve">is </w:t>
      </w:r>
      <w:r w:rsidR="00C22813">
        <w:rPr>
          <w:rFonts w:eastAsiaTheme="minorEastAsia"/>
        </w:rPr>
        <w:t xml:space="preserve">to prove the convergence of PSO. </w:t>
      </w:r>
      <w:r w:rsidR="00DD59DE">
        <w:rPr>
          <w:rFonts w:eastAsiaTheme="minorEastAsia"/>
        </w:rPr>
        <w:t xml:space="preserve">Suppose there is a stable point </w:t>
      </w:r>
      <w:r w:rsidR="00DD59DE" w:rsidRPr="00DD59DE">
        <w:rPr>
          <w:rFonts w:eastAsiaTheme="minorEastAsia"/>
          <w:b/>
          <w:bCs/>
          <w:i/>
          <w:iCs/>
        </w:rPr>
        <w:t>x</w:t>
      </w:r>
      <w:r w:rsidR="00DD59DE" w:rsidRPr="00DD59DE">
        <w:rPr>
          <w:rFonts w:eastAsiaTheme="minorEastAsia"/>
          <w:vertAlign w:val="superscript"/>
        </w:rPr>
        <w:t>*</w:t>
      </w:r>
      <w:r w:rsidR="00DD59DE">
        <w:rPr>
          <w:rFonts w:eastAsiaTheme="minorEastAsia"/>
        </w:rPr>
        <w:t xml:space="preserve">, a PSO process converges to </w:t>
      </w:r>
      <w:r w:rsidR="00DD59DE" w:rsidRPr="00DD59DE">
        <w:rPr>
          <w:rFonts w:eastAsiaTheme="minorEastAsia"/>
          <w:b/>
          <w:bCs/>
          <w:i/>
          <w:iCs/>
        </w:rPr>
        <w:t>x</w:t>
      </w:r>
      <w:r w:rsidR="00DD59DE" w:rsidRPr="00E15DFD">
        <w:rPr>
          <w:rFonts w:eastAsiaTheme="minorEastAsia"/>
          <w:vertAlign w:val="superscript"/>
        </w:rPr>
        <w:t>*</w:t>
      </w:r>
      <w:r w:rsidR="00DD59DE">
        <w:rPr>
          <w:rFonts w:eastAsiaTheme="minorEastAsia"/>
        </w:rPr>
        <w:t xml:space="preserve"> if</w:t>
      </w:r>
      <w:r w:rsidR="00992E9B">
        <w:rPr>
          <w:rFonts w:eastAsiaTheme="minorEastAsia"/>
        </w:rPr>
        <w:t xml:space="preserve"> </w:t>
      </w:r>
      <w:sdt>
        <w:sdtPr>
          <w:rPr>
            <w:rFonts w:eastAsiaTheme="minorEastAsia"/>
          </w:rPr>
          <w:id w:val="-1519768951"/>
          <w:citation/>
        </w:sdtPr>
        <w:sdtContent>
          <w:r w:rsidR="00992E9B">
            <w:rPr>
              <w:rFonts w:eastAsiaTheme="minorEastAsia"/>
            </w:rPr>
            <w:fldChar w:fldCharType="begin"/>
          </w:r>
          <w:r w:rsidR="00992E9B">
            <w:rPr>
              <w:rFonts w:eastAsiaTheme="minorEastAsia"/>
            </w:rPr>
            <w:instrText xml:space="preserve">CITATION Cleghorn14PSO \p 40 \l 1033 </w:instrText>
          </w:r>
          <w:r w:rsidR="00992E9B">
            <w:rPr>
              <w:rFonts w:eastAsiaTheme="minorEastAsia"/>
            </w:rPr>
            <w:fldChar w:fldCharType="separate"/>
          </w:r>
          <w:r w:rsidR="00992E9B" w:rsidRPr="00992E9B">
            <w:rPr>
              <w:rFonts w:eastAsiaTheme="minorEastAsia"/>
              <w:noProof/>
            </w:rPr>
            <w:t>(Cleghorn &amp; Engelbrecht, 2014, p. 40)</w:t>
          </w:r>
          <w:r w:rsidR="00992E9B">
            <w:rPr>
              <w:rFonts w:eastAsiaTheme="minorEastAsia"/>
            </w:rPr>
            <w:fldChar w:fldCharType="end"/>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D4324" w14:paraId="69361E7C" w14:textId="77777777" w:rsidTr="005C6901">
        <w:tc>
          <w:tcPr>
            <w:tcW w:w="8634" w:type="dxa"/>
          </w:tcPr>
          <w:p w14:paraId="7E9423FD" w14:textId="7EBD197E" w:rsidR="007D4324" w:rsidRPr="00DA2AD7" w:rsidRDefault="00000000" w:rsidP="00F0299F">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t→+∞</m:t>
                        </m:r>
                      </m:lim>
                    </m:limLow>
                  </m:fName>
                  <m:e>
                    <m:d>
                      <m:dPr>
                        <m:begChr m:val="|"/>
                        <m:endChr m:val="|"/>
                        <m:ctrlPr>
                          <w:rPr>
                            <w:rFonts w:ascii="Cambria Math" w:eastAsiaTheme="minorEastAsia" w:hAnsi="Cambria Math"/>
                            <w:i/>
                          </w:rPr>
                        </m:ctrlPr>
                      </m:dPr>
                      <m:e>
                        <m:r>
                          <m:rPr>
                            <m:sty m:val="bi"/>
                          </m:rP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m:t>
                            </m:r>
                          </m:sup>
                        </m:sSup>
                      </m:e>
                    </m:d>
                  </m:e>
                </m:func>
                <m:r>
                  <w:rPr>
                    <w:rFonts w:ascii="Cambria Math" w:eastAsiaTheme="minorEastAsia" w:hAnsi="Cambria Math"/>
                  </w:rPr>
                  <m:t>=0</m:t>
                </m:r>
              </m:oMath>
            </m:oMathPara>
          </w:p>
        </w:tc>
        <w:tc>
          <w:tcPr>
            <w:tcW w:w="382" w:type="dxa"/>
            <w:vAlign w:val="center"/>
          </w:tcPr>
          <w:p w14:paraId="1435A636" w14:textId="4CDFDB41" w:rsidR="007D4324" w:rsidRDefault="007D4324" w:rsidP="00F0299F">
            <w:pPr>
              <w:jc w:val="right"/>
            </w:pPr>
            <w:r>
              <w:t>(</w:t>
            </w:r>
            <w:r w:rsidR="00095FAD">
              <w:t>4.2</w:t>
            </w:r>
            <w:r>
              <w:t>)</w:t>
            </w:r>
          </w:p>
        </w:tc>
      </w:tr>
    </w:tbl>
    <w:p w14:paraId="499E30AA" w14:textId="07005F47" w:rsidR="00C22813" w:rsidRDefault="005B5C41" w:rsidP="003C1008">
      <w:pPr>
        <w:rPr>
          <w:rFonts w:eastAsiaTheme="minorEastAsia"/>
        </w:rPr>
      </w:pPr>
      <w:r>
        <w:rPr>
          <w:rFonts w:eastAsiaTheme="minorEastAsia"/>
        </w:rPr>
        <w:t>Where |.| denotes the distance or norm in Eclidean space.</w:t>
      </w:r>
    </w:p>
    <w:p w14:paraId="030C43AB" w14:textId="5960318B" w:rsidR="008D3041" w:rsidRDefault="00C44971" w:rsidP="005B5C41">
      <w:pPr>
        <w:ind w:firstLine="360"/>
        <w:rPr>
          <w:rFonts w:eastAsiaTheme="minorEastAsia"/>
        </w:rPr>
      </w:pPr>
      <w:r>
        <w:rPr>
          <w:rFonts w:eastAsiaTheme="minorEastAsia"/>
        </w:rPr>
        <w:t>Deterministic model (DM)</w:t>
      </w:r>
      <w:r w:rsidR="0072088A">
        <w:rPr>
          <w:rFonts w:eastAsiaTheme="minorEastAsia"/>
        </w:rPr>
        <w:t>,</w:t>
      </w:r>
      <w:r>
        <w:rPr>
          <w:rFonts w:eastAsiaTheme="minorEastAsia"/>
        </w:rPr>
        <w:t xml:space="preserve"> </w:t>
      </w:r>
      <w:r w:rsidR="0072088A">
        <w:rPr>
          <w:rFonts w:eastAsiaTheme="minorEastAsia"/>
        </w:rPr>
        <w:t xml:space="preserve">first was proposed by Ozcan and Mohan 1998, </w:t>
      </w:r>
      <w:r>
        <w:rPr>
          <w:rFonts w:eastAsiaTheme="minorEastAsia"/>
        </w:rPr>
        <w:t>raise</w:t>
      </w:r>
      <w:r w:rsidR="00E76572">
        <w:rPr>
          <w:rFonts w:eastAsiaTheme="minorEastAsia"/>
        </w:rPr>
        <w:t>s</w:t>
      </w:r>
      <w:r>
        <w:rPr>
          <w:rFonts w:eastAsiaTheme="minorEastAsia"/>
        </w:rPr>
        <w:t xml:space="preserve"> a </w:t>
      </w:r>
      <w:r w:rsidR="00E76572">
        <w:rPr>
          <w:rFonts w:eastAsiaTheme="minorEastAsia"/>
        </w:rPr>
        <w:t xml:space="preserve">so-called </w:t>
      </w:r>
      <w:r w:rsidRPr="00E76572">
        <w:rPr>
          <w:rFonts w:eastAsiaTheme="minorEastAsia"/>
          <w:i/>
          <w:iCs/>
        </w:rPr>
        <w:t>deterministic assumption</w:t>
      </w:r>
      <w:r>
        <w:rPr>
          <w:rFonts w:eastAsiaTheme="minorEastAsia"/>
        </w:rPr>
        <w:t xml:space="preserve"> that </w:t>
      </w:r>
      <w:r w:rsidRPr="00F60B63">
        <w:rPr>
          <w:rFonts w:eastAsiaTheme="minorEastAsia" w:cs="Times New Roman"/>
          <w:i/>
          <w:iCs/>
        </w:rPr>
        <w:t>ϕ</w:t>
      </w:r>
      <w:r w:rsidRPr="00F60B63">
        <w:rPr>
          <w:rFonts w:eastAsiaTheme="minorEastAsia"/>
          <w:vertAlign w:val="subscript"/>
        </w:rPr>
        <w:t>1</w:t>
      </w:r>
      <w:r w:rsidRPr="00F60B63">
        <w:rPr>
          <w:rFonts w:eastAsiaTheme="minorEastAsia"/>
          <w:i/>
          <w:iCs/>
        </w:rPr>
        <w:t>r</w:t>
      </w:r>
      <w:r w:rsidRPr="00F60B63">
        <w:rPr>
          <w:rFonts w:eastAsiaTheme="minorEastAsia"/>
          <w:vertAlign w:val="subscript"/>
        </w:rPr>
        <w:t>1</w:t>
      </w:r>
      <w:r>
        <w:rPr>
          <w:rFonts w:eastAsiaTheme="minorEastAsia"/>
        </w:rPr>
        <w:t>(</w:t>
      </w:r>
      <w:r w:rsidRPr="00F60B63">
        <w:rPr>
          <w:rFonts w:eastAsiaTheme="minorEastAsia"/>
          <w:i/>
          <w:iCs/>
        </w:rPr>
        <w:t>t</w:t>
      </w:r>
      <w:r>
        <w:rPr>
          <w:rFonts w:eastAsiaTheme="minorEastAsia"/>
        </w:rPr>
        <w:t xml:space="preserve">) and </w:t>
      </w:r>
      <w:r w:rsidRPr="00F60B63">
        <w:rPr>
          <w:rFonts w:eastAsiaTheme="minorEastAsia" w:cs="Times New Roman"/>
          <w:i/>
          <w:iCs/>
        </w:rPr>
        <w:t>ϕ</w:t>
      </w:r>
      <w:r>
        <w:rPr>
          <w:rFonts w:eastAsiaTheme="minorEastAsia"/>
          <w:vertAlign w:val="subscript"/>
        </w:rPr>
        <w:t>2</w:t>
      </w:r>
      <w:r w:rsidRPr="00F60B63">
        <w:rPr>
          <w:rFonts w:eastAsiaTheme="minorEastAsia"/>
          <w:i/>
          <w:iCs/>
        </w:rPr>
        <w:t>r</w:t>
      </w:r>
      <w:r>
        <w:rPr>
          <w:rFonts w:eastAsiaTheme="minorEastAsia"/>
          <w:vertAlign w:val="subscript"/>
        </w:rPr>
        <w:t>2</w:t>
      </w:r>
      <w:r>
        <w:rPr>
          <w:rFonts w:eastAsiaTheme="minorEastAsia"/>
        </w:rPr>
        <w:t>(</w:t>
      </w:r>
      <w:r w:rsidRPr="00F60B63">
        <w:rPr>
          <w:rFonts w:eastAsiaTheme="minorEastAsia"/>
          <w:i/>
          <w:iCs/>
        </w:rPr>
        <w:t>t</w:t>
      </w:r>
      <w:r>
        <w:rPr>
          <w:rFonts w:eastAsiaTheme="minorEastAsia"/>
        </w:rPr>
        <w:t xml:space="preserve">) are not dependent on time point </w:t>
      </w:r>
      <w:r w:rsidRPr="00E76572">
        <w:rPr>
          <w:rFonts w:eastAsiaTheme="minorEastAsia"/>
          <w:i/>
          <w:iCs/>
        </w:rPr>
        <w:t>t</w:t>
      </w:r>
      <w:r w:rsidR="00A80B1A">
        <w:rPr>
          <w:rFonts w:eastAsiaTheme="minorEastAsia"/>
          <w:i/>
          <w:iCs/>
        </w:rPr>
        <w:t xml:space="preserve"> </w:t>
      </w:r>
      <w:sdt>
        <w:sdtPr>
          <w:rPr>
            <w:rFonts w:eastAsiaTheme="minorEastAsia"/>
            <w:i/>
            <w:iCs/>
          </w:rPr>
          <w:id w:val="-631182302"/>
          <w:citation/>
        </w:sdtPr>
        <w:sdtContent>
          <w:r w:rsidR="00A80B1A">
            <w:rPr>
              <w:rFonts w:eastAsiaTheme="minorEastAsia"/>
              <w:i/>
              <w:iCs/>
            </w:rPr>
            <w:fldChar w:fldCharType="begin"/>
          </w:r>
          <w:r w:rsidR="00A80B1A">
            <w:rPr>
              <w:rFonts w:eastAsiaTheme="minorEastAsia"/>
            </w:rPr>
            <w:instrText xml:space="preserve">CITATION Cleghorn14PSO \p 40 \l 1033 </w:instrText>
          </w:r>
          <w:r w:rsidR="00A80B1A">
            <w:rPr>
              <w:rFonts w:eastAsiaTheme="minorEastAsia"/>
              <w:i/>
              <w:iCs/>
            </w:rPr>
            <w:fldChar w:fldCharType="separate"/>
          </w:r>
          <w:r w:rsidR="00A80B1A" w:rsidRPr="00A80B1A">
            <w:rPr>
              <w:rFonts w:eastAsiaTheme="minorEastAsia"/>
              <w:noProof/>
            </w:rPr>
            <w:t>(Cleghorn &amp; Engelbrecht, 2014, p. 40)</w:t>
          </w:r>
          <w:r w:rsidR="00A80B1A">
            <w:rPr>
              <w:rFonts w:eastAsiaTheme="minorEastAsia"/>
              <w:i/>
              <w:iCs/>
            </w:rPr>
            <w:fldChar w:fldCharType="end"/>
          </w:r>
        </w:sdtContent>
      </w:sdt>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D4324" w14:paraId="01F1A17E" w14:textId="77777777" w:rsidTr="005C6901">
        <w:tc>
          <w:tcPr>
            <w:tcW w:w="8634" w:type="dxa"/>
          </w:tcPr>
          <w:p w14:paraId="641507AB" w14:textId="53385988" w:rsidR="007D4324" w:rsidRPr="00DA2AD7" w:rsidRDefault="00000000" w:rsidP="00F0299F">
            <w:pPr>
              <w:rPr>
                <w:rFonts w:eastAsiaTheme="minorEastAsia"/>
              </w:rPr>
            </w:pPr>
            <m:oMathPara>
              <m:oMath>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t</m:t>
                          </m:r>
                        </m:e>
                      </m:d>
                    </m:e>
                  </m:m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t</m:t>
                          </m:r>
                        </m:e>
                      </m:d>
                    </m:e>
                  </m:mr>
                </m:m>
              </m:oMath>
            </m:oMathPara>
          </w:p>
        </w:tc>
        <w:tc>
          <w:tcPr>
            <w:tcW w:w="382" w:type="dxa"/>
            <w:vAlign w:val="center"/>
          </w:tcPr>
          <w:p w14:paraId="15D405DD" w14:textId="0057311C" w:rsidR="007D4324" w:rsidRDefault="007D4324" w:rsidP="00F0299F">
            <w:pPr>
              <w:jc w:val="right"/>
            </w:pPr>
            <w:r>
              <w:t>(</w:t>
            </w:r>
            <w:r w:rsidR="00095FAD">
              <w:t>4.3</w:t>
            </w:r>
            <w:r>
              <w:t>)</w:t>
            </w:r>
          </w:p>
        </w:tc>
      </w:tr>
    </w:tbl>
    <w:p w14:paraId="7A98D349" w14:textId="2DCD06B6" w:rsidR="003C1008" w:rsidRDefault="00E76572" w:rsidP="003C1008">
      <w:pPr>
        <w:rPr>
          <w:rFonts w:eastAsiaTheme="minorEastAsia"/>
        </w:rPr>
      </w:pPr>
      <w:r>
        <w:rPr>
          <w:rFonts w:eastAsiaTheme="minorEastAsia"/>
        </w:rPr>
        <w:t>The deterministic assumption is very strict</w:t>
      </w:r>
      <w:r w:rsidR="005B5C41">
        <w:rPr>
          <w:rFonts w:eastAsiaTheme="minorEastAsia"/>
        </w:rPr>
        <w:t>,</w:t>
      </w:r>
      <w:r>
        <w:rPr>
          <w:rFonts w:eastAsiaTheme="minorEastAsia"/>
        </w:rPr>
        <w:t xml:space="preserve"> but it is necessary for DM to prove the convergence of PSO.</w:t>
      </w:r>
      <w:r w:rsidR="006B7E9F">
        <w:rPr>
          <w:rFonts w:eastAsiaTheme="minorEastAsia"/>
        </w:rPr>
        <w:t xml:space="preserve"> DM also raises another assumption called </w:t>
      </w:r>
      <w:r w:rsidR="006B7E9F" w:rsidRPr="00A80B1A">
        <w:rPr>
          <w:rFonts w:eastAsiaTheme="minorEastAsia"/>
          <w:i/>
          <w:iCs/>
        </w:rPr>
        <w:t>stagnation assumption</w:t>
      </w:r>
      <w:r w:rsidR="006B7E9F">
        <w:rPr>
          <w:rFonts w:eastAsiaTheme="minorEastAsia"/>
        </w:rPr>
        <w:t xml:space="preserve"> </w:t>
      </w:r>
      <w:sdt>
        <w:sdtPr>
          <w:rPr>
            <w:rFonts w:eastAsiaTheme="minorEastAsia"/>
          </w:rPr>
          <w:id w:val="1647857869"/>
          <w:citation/>
        </w:sdtPr>
        <w:sdtContent>
          <w:r w:rsidR="00A80B1A">
            <w:rPr>
              <w:rFonts w:eastAsiaTheme="minorEastAsia"/>
            </w:rPr>
            <w:fldChar w:fldCharType="begin"/>
          </w:r>
          <w:r w:rsidR="00A80B1A">
            <w:rPr>
              <w:rFonts w:eastAsiaTheme="minorEastAsia"/>
            </w:rPr>
            <w:instrText xml:space="preserve">CITATION Cleghorn14PSO \p 41 \l 1033 </w:instrText>
          </w:r>
          <w:r w:rsidR="00A80B1A">
            <w:rPr>
              <w:rFonts w:eastAsiaTheme="minorEastAsia"/>
            </w:rPr>
            <w:fldChar w:fldCharType="separate"/>
          </w:r>
          <w:r w:rsidR="00A80B1A" w:rsidRPr="00A80B1A">
            <w:rPr>
              <w:rFonts w:eastAsiaTheme="minorEastAsia"/>
              <w:noProof/>
            </w:rPr>
            <w:t>(Cleghorn &amp; Engelbrecht, 2014, p. 41)</w:t>
          </w:r>
          <w:r w:rsidR="00A80B1A">
            <w:rPr>
              <w:rFonts w:eastAsiaTheme="minorEastAsia"/>
            </w:rPr>
            <w:fldChar w:fldCharType="end"/>
          </w:r>
        </w:sdtContent>
      </w:sdt>
      <w:r w:rsidR="00A80B1A">
        <w:rPr>
          <w:rFonts w:eastAsiaTheme="minorEastAsia"/>
        </w:rPr>
        <w:t xml:space="preserve"> </w:t>
      </w:r>
      <w:r w:rsidR="006B7E9F">
        <w:rPr>
          <w:rFonts w:eastAsiaTheme="minorEastAsia"/>
        </w:rPr>
        <w:t xml:space="preserve">in which local best position </w:t>
      </w:r>
      <w:r w:rsidR="006B7E9F" w:rsidRPr="00A75813">
        <w:rPr>
          <w:rFonts w:eastAsiaTheme="minorEastAsia"/>
          <w:b/>
          <w:bCs/>
          <w:i/>
          <w:iCs/>
        </w:rPr>
        <w:t>p</w:t>
      </w:r>
      <w:r w:rsidR="006B7E9F">
        <w:rPr>
          <w:rFonts w:eastAsiaTheme="minorEastAsia"/>
        </w:rPr>
        <w:t>(</w:t>
      </w:r>
      <w:r w:rsidR="006B7E9F" w:rsidRPr="00A75813">
        <w:rPr>
          <w:rFonts w:eastAsiaTheme="minorEastAsia"/>
          <w:i/>
          <w:iCs/>
        </w:rPr>
        <w:t>t</w:t>
      </w:r>
      <w:r w:rsidR="006B7E9F">
        <w:rPr>
          <w:rFonts w:eastAsiaTheme="minorEastAsia"/>
        </w:rPr>
        <w:t xml:space="preserve">) and global best position </w:t>
      </w:r>
      <w:r w:rsidR="006B7E9F" w:rsidRPr="00A75813">
        <w:rPr>
          <w:rFonts w:eastAsiaTheme="minorEastAsia"/>
          <w:b/>
          <w:bCs/>
          <w:i/>
          <w:iCs/>
        </w:rPr>
        <w:t>p</w:t>
      </w:r>
      <w:r w:rsidR="006B7E9F" w:rsidRPr="00A75813">
        <w:rPr>
          <w:rFonts w:eastAsiaTheme="minorEastAsia"/>
          <w:i/>
          <w:iCs/>
          <w:vertAlign w:val="subscript"/>
        </w:rPr>
        <w:t>g</w:t>
      </w:r>
      <w:r w:rsidR="006B7E9F">
        <w:rPr>
          <w:rFonts w:eastAsiaTheme="minorEastAsia"/>
        </w:rPr>
        <w:t>(</w:t>
      </w:r>
      <w:r w:rsidR="006B7E9F" w:rsidRPr="00A75813">
        <w:rPr>
          <w:rFonts w:eastAsiaTheme="minorEastAsia"/>
          <w:i/>
          <w:iCs/>
        </w:rPr>
        <w:t>t</w:t>
      </w:r>
      <w:r w:rsidR="006B7E9F">
        <w:rPr>
          <w:rFonts w:eastAsiaTheme="minorEastAsia"/>
        </w:rPr>
        <w:t xml:space="preserve">) are not dependent on time point </w:t>
      </w:r>
      <w:r w:rsidR="006B7E9F" w:rsidRPr="00E76572">
        <w:rPr>
          <w:rFonts w:eastAsiaTheme="minorEastAsia"/>
          <w:i/>
          <w:iCs/>
        </w:rPr>
        <w:t>t</w:t>
      </w:r>
      <w:r w:rsidR="006B7E9F">
        <w:rPr>
          <w:rFonts w:eastAsiaTheme="minorEastAsia"/>
        </w:rPr>
        <w:t xml:space="preserve"> and moreover, they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D4324" w14:paraId="30C7628F" w14:textId="77777777" w:rsidTr="005C6901">
        <w:tc>
          <w:tcPr>
            <w:tcW w:w="8634" w:type="dxa"/>
          </w:tcPr>
          <w:p w14:paraId="39B584F7" w14:textId="7FF60867" w:rsidR="007D4324" w:rsidRDefault="00DA2AD7" w:rsidP="00F0299F">
            <m:oMathPara>
              <m:oMath>
                <m:r>
                  <m:rPr>
                    <m:sty m:val="bi"/>
                  </m:rP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p</m:t>
                </m:r>
              </m:oMath>
            </m:oMathPara>
          </w:p>
        </w:tc>
        <w:tc>
          <w:tcPr>
            <w:tcW w:w="382" w:type="dxa"/>
            <w:vAlign w:val="center"/>
          </w:tcPr>
          <w:p w14:paraId="03BACFED" w14:textId="3F652453" w:rsidR="007D4324" w:rsidRDefault="007D4324" w:rsidP="00F0299F">
            <w:pPr>
              <w:jc w:val="right"/>
            </w:pPr>
            <w:r>
              <w:t>(</w:t>
            </w:r>
            <w:r w:rsidR="00095FAD">
              <w:t>4.4</w:t>
            </w:r>
            <w:r>
              <w:t>)</w:t>
            </w:r>
          </w:p>
        </w:tc>
      </w:tr>
    </w:tbl>
    <w:p w14:paraId="3AA45C4A" w14:textId="24E3102C" w:rsidR="00AA3C03" w:rsidRDefault="00E86D20" w:rsidP="003C1008">
      <w:pPr>
        <w:rPr>
          <w:rFonts w:eastAsiaTheme="minorEastAsia"/>
        </w:rPr>
      </w:pPr>
      <w:r>
        <w:rPr>
          <w:rFonts w:eastAsiaTheme="minorEastAsia"/>
        </w:rPr>
        <w:t xml:space="preserve">For easy calculation, DM supposes that </w:t>
      </w:r>
      <w:r w:rsidR="00111BF2">
        <w:rPr>
          <w:rFonts w:eastAsiaTheme="minorEastAsia"/>
        </w:rPr>
        <w:t>positions and velocities are scalars</w:t>
      </w:r>
      <w:r w:rsidR="003A4004">
        <w:rPr>
          <w:rFonts w:eastAsiaTheme="minorEastAsia"/>
        </w:rPr>
        <w:t>:</w:t>
      </w:r>
    </w:p>
    <w:p w14:paraId="339E6881" w14:textId="0B6B652C" w:rsidR="007A0C8A" w:rsidRDefault="007A0C8A" w:rsidP="007A0C8A">
      <w:pPr>
        <w:rPr>
          <w:rFonts w:eastAsiaTheme="minorEastAsia"/>
        </w:rPr>
      </w:pPr>
      <m:oMathPara>
        <m:oMath>
          <m:r>
            <m:rPr>
              <m:sty m:val="bi"/>
            </m:rPr>
            <w:rPr>
              <w:rFonts w:ascii="Cambria Math" w:hAnsi="Cambria Math"/>
            </w:rPr>
            <m:t>v</m:t>
          </m:r>
          <m:d>
            <m:dPr>
              <m:ctrlPr>
                <w:rPr>
                  <w:rFonts w:ascii="Cambria Math" w:hAnsi="Cambria Math"/>
                  <w:i/>
                </w:rPr>
              </m:ctrlPr>
            </m:dPr>
            <m:e>
              <m:r>
                <w:rPr>
                  <w:rFonts w:ascii="Cambria Math" w:hAnsi="Cambria Math"/>
                </w:rPr>
                <m:t>t</m:t>
              </m:r>
            </m:e>
          </m:d>
          <m:r>
            <m:rPr>
              <m:aln/>
            </m:rPr>
            <w:rPr>
              <w:rFonts w:ascii="Cambria Math" w:hAnsi="Cambria Math"/>
            </w:rPr>
            <m:t>=v</m:t>
          </m:r>
          <m:d>
            <m:dPr>
              <m:ctrlPr>
                <w:rPr>
                  <w:rFonts w:ascii="Cambria Math" w:hAnsi="Cambria Math"/>
                  <w:i/>
                </w:rPr>
              </m:ctrlPr>
            </m:dPr>
            <m:e>
              <m:r>
                <w:rPr>
                  <w:rFonts w:ascii="Cambria Math" w:hAnsi="Cambria Math"/>
                </w:rPr>
                <m:t>t</m:t>
              </m:r>
            </m:e>
          </m:d>
          <m:r>
            <m:rPr>
              <m:sty m:val="p"/>
            </m:rPr>
            <w:rPr>
              <w:rFonts w:eastAsiaTheme="minorEastAsia"/>
            </w:rPr>
            <w:br/>
          </m:r>
        </m:oMath>
        <m:oMath>
          <m:r>
            <m:rPr>
              <m:sty m:val="bi"/>
            </m:rPr>
            <w:rPr>
              <w:rFonts w:ascii="Cambria Math" w:hAnsi="Cambria Math"/>
            </w:rPr>
            <m:t>x</m:t>
          </m:r>
          <m:d>
            <m:dPr>
              <m:ctrlPr>
                <w:rPr>
                  <w:rFonts w:ascii="Cambria Math" w:hAnsi="Cambria Math"/>
                  <w:i/>
                </w:rPr>
              </m:ctrlPr>
            </m:dPr>
            <m:e>
              <m:r>
                <w:rPr>
                  <w:rFonts w:ascii="Cambria Math" w:hAnsi="Cambria Math"/>
                </w:rPr>
                <m:t>t</m:t>
              </m:r>
            </m:e>
          </m:d>
          <m:r>
            <m:rPr>
              <m:aln/>
            </m:rPr>
            <w:rPr>
              <w:rFonts w:ascii="Cambria Math" w:hAnsi="Cambria Math"/>
            </w:rPr>
            <m:t>=x</m:t>
          </m:r>
          <m:d>
            <m:dPr>
              <m:ctrlPr>
                <w:rPr>
                  <w:rFonts w:ascii="Cambria Math" w:hAnsi="Cambria Math"/>
                  <w:i/>
                </w:rPr>
              </m:ctrlPr>
            </m:dPr>
            <m:e>
              <m:r>
                <w:rPr>
                  <w:rFonts w:ascii="Cambria Math" w:hAnsi="Cambria Math"/>
                </w:rPr>
                <m:t>t</m:t>
              </m:r>
            </m:e>
          </m:d>
          <m:r>
            <m:rPr>
              <m:sty m:val="p"/>
            </m:rPr>
            <w:rPr>
              <w:rFonts w:eastAsiaTheme="minorEastAsia"/>
            </w:rPr>
            <w:br/>
          </m:r>
        </m:oMath>
        <m:oMath>
          <m:r>
            <w:rPr>
              <w:rFonts w:ascii="Cambria Math" w:hAnsi="Cambria Math"/>
            </w:rPr>
            <m:t>p</m:t>
          </m:r>
          <m:d>
            <m:dPr>
              <m:ctrlPr>
                <w:rPr>
                  <w:rFonts w:ascii="Cambria Math" w:hAnsi="Cambria Math"/>
                  <w:i/>
                </w:rPr>
              </m:ctrlPr>
            </m:dPr>
            <m:e>
              <m:r>
                <w:rPr>
                  <w:rFonts w:ascii="Cambria Math" w:hAnsi="Cambria Math"/>
                </w:rPr>
                <m:t>t</m:t>
              </m:r>
            </m:e>
          </m:d>
          <m:r>
            <m:rPr>
              <m:aln/>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=p</m:t>
          </m:r>
        </m:oMath>
      </m:oMathPara>
    </w:p>
    <w:p w14:paraId="7FF6E292" w14:textId="61ABFFB6" w:rsidR="00A75813" w:rsidRDefault="00AA3C03" w:rsidP="003C1008">
      <w:pPr>
        <w:rPr>
          <w:rFonts w:eastAsiaTheme="minorEastAsia"/>
        </w:rPr>
      </w:pPr>
      <w:r>
        <w:rPr>
          <w:rFonts w:eastAsiaTheme="minorEastAsia"/>
        </w:rPr>
        <w:t>H</w:t>
      </w:r>
      <w:r w:rsidR="00EF094E">
        <w:rPr>
          <w:rFonts w:eastAsiaTheme="minorEastAsia"/>
        </w:rPr>
        <w:t>ence, velocity update rule and position update rule in DM are:</w:t>
      </w:r>
    </w:p>
    <w:p w14:paraId="229C7CF8" w14:textId="1FE91979" w:rsidR="00AA3C03" w:rsidRPr="00052AC4" w:rsidRDefault="00AA3C03" w:rsidP="00AA3C03">
      <w:pPr>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t+1</m:t>
              </m:r>
            </m:e>
          </m:d>
          <m:r>
            <m:rPr>
              <m:aln/>
            </m:rPr>
            <w:rPr>
              <w:rFonts w:ascii="Cambria Math" w:hAnsi="Cambria Math"/>
            </w:rPr>
            <m:t>=ωv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w:bookmarkStart w:id="16" w:name="_Hlk130820871"/>
              <m:r>
                <w:rPr>
                  <w:rFonts w:ascii="Cambria Math" w:eastAsiaTheme="minorEastAsia" w:hAnsi="Cambria Math"/>
                </w:rPr>
                <m:t>θ</m:t>
              </m:r>
              <w:bookmarkEnd w:id="16"/>
            </m:e>
            <m:sub>
              <m:r>
                <w:rPr>
                  <w:rFonts w:ascii="Cambria Math" w:eastAsiaTheme="minorEastAsia" w:hAnsi="Cambria Math"/>
                </w:rPr>
                <m:t>1</m:t>
              </m:r>
            </m:sub>
          </m:sSub>
          <m:d>
            <m:dPr>
              <m:ctrlPr>
                <w:rPr>
                  <w:rFonts w:ascii="Cambria Math" w:hAnsi="Cambria Math"/>
                  <w:i/>
                </w:rPr>
              </m:ctrlPr>
            </m:dPr>
            <m:e>
              <m:r>
                <w:rPr>
                  <w:rFonts w:ascii="Cambria Math" w:hAnsi="Cambria Math"/>
                </w:rPr>
                <m:t>p-x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d>
            <m:dPr>
              <m:ctrlPr>
                <w:rPr>
                  <w:rFonts w:ascii="Cambria Math" w:hAnsi="Cambria Math"/>
                  <w:i/>
                </w:rPr>
              </m:ctrlPr>
            </m:dPr>
            <m:e>
              <m:r>
                <w:rPr>
                  <w:rFonts w:ascii="Cambria Math" w:hAnsi="Cambria Math"/>
                </w:rPr>
                <m:t>p-x</m:t>
              </m:r>
              <m:d>
                <m:dPr>
                  <m:ctrlPr>
                    <w:rPr>
                      <w:rFonts w:ascii="Cambria Math" w:hAnsi="Cambria Math"/>
                      <w:i/>
                    </w:rPr>
                  </m:ctrlPr>
                </m:dPr>
                <m:e>
                  <m:r>
                    <w:rPr>
                      <w:rFonts w:ascii="Cambria Math" w:hAnsi="Cambria Math"/>
                    </w:rPr>
                    <m:t>t</m:t>
                  </m:r>
                </m:e>
              </m:d>
            </m:e>
          </m:d>
          <m:r>
            <m:rPr>
              <m:sty m:val="p"/>
            </m:rPr>
            <w:rPr>
              <w:rFonts w:eastAsiaTheme="minorEastAsia"/>
            </w:rPr>
            <w:br/>
          </m:r>
        </m:oMath>
        <m:oMath>
          <m:r>
            <w:rPr>
              <w:rFonts w:ascii="Cambria Math" w:hAnsi="Cambria Math"/>
            </w:rPr>
            <m:t>x</m:t>
          </m:r>
          <m:d>
            <m:dPr>
              <m:ctrlPr>
                <w:rPr>
                  <w:rFonts w:ascii="Cambria Math" w:hAnsi="Cambria Math"/>
                  <w:i/>
                </w:rPr>
              </m:ctrlPr>
            </m:dPr>
            <m:e>
              <m:r>
                <w:rPr>
                  <w:rFonts w:ascii="Cambria Math" w:hAnsi="Cambria Math"/>
                </w:rPr>
                <m:t>t+1</m:t>
              </m:r>
            </m:e>
          </m:d>
          <m:r>
            <m:rPr>
              <m:aln/>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t+1</m:t>
              </m:r>
            </m:e>
          </m:d>
        </m:oMath>
      </m:oMathPara>
    </w:p>
    <w:p w14:paraId="39B0F982" w14:textId="6C1CC8E9" w:rsidR="00052AC4" w:rsidRDefault="00052AC4" w:rsidP="00052AC4">
      <w:pPr>
        <w:rPr>
          <w:rFonts w:eastAsiaTheme="minorEastAsia"/>
        </w:rPr>
      </w:pPr>
      <w:r>
        <w:rPr>
          <w:rFonts w:eastAsiaTheme="minorEastAsia"/>
        </w:rPr>
        <w:t xml:space="preserve">Without loss of information, let </w:t>
      </w:r>
      <w:r w:rsidRPr="00052AC4">
        <w:rPr>
          <w:rFonts w:eastAsiaTheme="minorEastAsia" w:cs="Times New Roman"/>
          <w:i/>
          <w:iCs/>
        </w:rPr>
        <w:t>ω</w:t>
      </w:r>
      <w:r>
        <w:rPr>
          <w:rFonts w:eastAsiaTheme="minorEastAsia" w:cs="Times New Roman"/>
        </w:rPr>
        <w:t xml:space="preserve"> </w:t>
      </w:r>
      <w:r>
        <w:rPr>
          <w:rFonts w:eastAsiaTheme="minorEastAsia"/>
        </w:rPr>
        <w:t xml:space="preserve">= 1 and </w:t>
      </w:r>
      <w:r w:rsidRPr="00052AC4">
        <w:rPr>
          <w:rFonts w:eastAsiaTheme="minorEastAsia" w:cs="Times New Roman"/>
          <w:i/>
          <w:iCs/>
        </w:rPr>
        <w:t>θ</w:t>
      </w:r>
      <w:r>
        <w:rPr>
          <w:rFonts w:eastAsiaTheme="minorEastAsia"/>
        </w:rPr>
        <w:t xml:space="preserve"> = </w:t>
      </w:r>
      <w:r w:rsidRPr="00052AC4">
        <w:rPr>
          <w:rFonts w:eastAsiaTheme="minorEastAsia" w:cs="Times New Roman"/>
          <w:i/>
          <w:iCs/>
        </w:rPr>
        <w:t>θ</w:t>
      </w:r>
      <w:r w:rsidRPr="00052AC4">
        <w:rPr>
          <w:rFonts w:eastAsiaTheme="minorEastAsia"/>
          <w:vertAlign w:val="subscript"/>
        </w:rPr>
        <w:t>1</w:t>
      </w:r>
      <w:r>
        <w:rPr>
          <w:rFonts w:eastAsiaTheme="minorEastAsia"/>
        </w:rPr>
        <w:t xml:space="preserve"> + </w:t>
      </w:r>
      <w:r w:rsidRPr="00052AC4">
        <w:rPr>
          <w:rFonts w:eastAsiaTheme="minorEastAsia" w:cs="Times New Roman"/>
          <w:i/>
          <w:iCs/>
        </w:rPr>
        <w:t>θ</w:t>
      </w:r>
      <w:r w:rsidRPr="00052AC4">
        <w:rPr>
          <w:rFonts w:eastAsiaTheme="minorEastAsia"/>
          <w:vertAlign w:val="subscript"/>
        </w:rPr>
        <w:t>2</w:t>
      </w:r>
      <w:r>
        <w:rPr>
          <w:rFonts w:eastAsiaTheme="minorEastAsia"/>
        </w:rPr>
        <w:t>, we have</w:t>
      </w:r>
      <w:r w:rsidR="00A80B1A">
        <w:rPr>
          <w:rFonts w:eastAsiaTheme="minorEastAsia"/>
        </w:rPr>
        <w:t xml:space="preserve"> </w:t>
      </w:r>
      <w:sdt>
        <w:sdtPr>
          <w:rPr>
            <w:rFonts w:eastAsiaTheme="minorEastAsia"/>
          </w:rPr>
          <w:id w:val="921677465"/>
          <w:citation/>
        </w:sdtPr>
        <w:sdtContent>
          <w:r w:rsidR="00A80B1A">
            <w:rPr>
              <w:rFonts w:eastAsiaTheme="minorEastAsia"/>
            </w:rPr>
            <w:fldChar w:fldCharType="begin"/>
          </w:r>
          <w:r w:rsidR="00A80B1A">
            <w:rPr>
              <w:rFonts w:eastAsiaTheme="minorEastAsia"/>
            </w:rPr>
            <w:instrText xml:space="preserve">CITATION Cleghorn14PSO \p 41 \l 1033 </w:instrText>
          </w:r>
          <w:r w:rsidR="00A80B1A">
            <w:rPr>
              <w:rFonts w:eastAsiaTheme="minorEastAsia"/>
            </w:rPr>
            <w:fldChar w:fldCharType="separate"/>
          </w:r>
          <w:r w:rsidR="00A80B1A" w:rsidRPr="00A80B1A">
            <w:rPr>
              <w:rFonts w:eastAsiaTheme="minorEastAsia"/>
              <w:noProof/>
            </w:rPr>
            <w:t>(Cleghorn &amp; Engelbrecht, 2014, p. 41)</w:t>
          </w:r>
          <w:r w:rsidR="00A80B1A">
            <w:rPr>
              <w:rFonts w:eastAsiaTheme="minorEastAsia"/>
            </w:rPr>
            <w:fldChar w:fldCharType="end"/>
          </w:r>
        </w:sdtContent>
      </w:sdt>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D4324" w14:paraId="54F67009" w14:textId="77777777" w:rsidTr="005C6901">
        <w:tc>
          <w:tcPr>
            <w:tcW w:w="8634" w:type="dxa"/>
          </w:tcPr>
          <w:p w14:paraId="6F98A2EC" w14:textId="4952FABC" w:rsidR="007D4324" w:rsidRPr="00DA2AD7" w:rsidRDefault="00DA2AD7" w:rsidP="00DA2AD7">
            <w:pPr>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t+1</m:t>
                    </m:r>
                  </m:e>
                </m:d>
                <m:r>
                  <m:rPr>
                    <m:aln/>
                  </m:rP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θ</m:t>
                </m:r>
                <m:d>
                  <m:dPr>
                    <m:ctrlPr>
                      <w:rPr>
                        <w:rFonts w:ascii="Cambria Math" w:hAnsi="Cambria Math"/>
                        <w:i/>
                      </w:rPr>
                    </m:ctrlPr>
                  </m:dPr>
                  <m:e>
                    <m:r>
                      <w:rPr>
                        <w:rFonts w:ascii="Cambria Math" w:hAnsi="Cambria Math"/>
                      </w:rPr>
                      <m:t>p-x</m:t>
                    </m:r>
                    <m:d>
                      <m:dPr>
                        <m:ctrlPr>
                          <w:rPr>
                            <w:rFonts w:ascii="Cambria Math" w:hAnsi="Cambria Math"/>
                            <w:i/>
                          </w:rPr>
                        </m:ctrlPr>
                      </m:dPr>
                      <m:e>
                        <m:r>
                          <w:rPr>
                            <w:rFonts w:ascii="Cambria Math" w:hAnsi="Cambria Math"/>
                          </w:rPr>
                          <m:t>t</m:t>
                        </m:r>
                      </m:e>
                    </m:d>
                  </m:e>
                </m:d>
                <m:r>
                  <m:rPr>
                    <m:sty m:val="p"/>
                  </m:rPr>
                  <w:rPr>
                    <w:rFonts w:eastAsiaTheme="minorEastAsia"/>
                  </w:rPr>
                  <w:br/>
                </m:r>
              </m:oMath>
              <m:oMath>
                <m:r>
                  <w:rPr>
                    <w:rFonts w:ascii="Cambria Math" w:hAnsi="Cambria Math"/>
                  </w:rPr>
                  <m:t>x</m:t>
                </m:r>
                <m:d>
                  <m:dPr>
                    <m:ctrlPr>
                      <w:rPr>
                        <w:rFonts w:ascii="Cambria Math" w:hAnsi="Cambria Math"/>
                        <w:i/>
                      </w:rPr>
                    </m:ctrlPr>
                  </m:dPr>
                  <m:e>
                    <m:r>
                      <w:rPr>
                        <w:rFonts w:ascii="Cambria Math" w:hAnsi="Cambria Math"/>
                      </w:rPr>
                      <m:t>t+1</m:t>
                    </m:r>
                  </m:e>
                </m:d>
                <m:r>
                  <m:rPr>
                    <m:aln/>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t+1</m:t>
                    </m:r>
                  </m:e>
                </m:d>
              </m:oMath>
            </m:oMathPara>
          </w:p>
        </w:tc>
        <w:tc>
          <w:tcPr>
            <w:tcW w:w="382" w:type="dxa"/>
            <w:vAlign w:val="center"/>
          </w:tcPr>
          <w:p w14:paraId="4DAF30F8" w14:textId="1AEC6AEF" w:rsidR="007D4324" w:rsidRDefault="007D4324" w:rsidP="00F0299F">
            <w:pPr>
              <w:jc w:val="right"/>
            </w:pPr>
            <w:r>
              <w:t>(</w:t>
            </w:r>
            <w:r w:rsidR="00095FAD">
              <w:t>4.5</w:t>
            </w:r>
            <w:r>
              <w:t>)</w:t>
            </w:r>
          </w:p>
        </w:tc>
      </w:tr>
    </w:tbl>
    <w:p w14:paraId="62B11C23" w14:textId="0D34F039" w:rsidR="00EF094E" w:rsidRDefault="00BC3CA3" w:rsidP="003C1008">
      <w:pPr>
        <w:rPr>
          <w:rFonts w:eastAsiaTheme="minorEastAsia"/>
        </w:rPr>
      </w:pPr>
      <w:r>
        <w:rPr>
          <w:rFonts w:eastAsiaTheme="minorEastAsia"/>
        </w:rPr>
        <w:lastRenderedPageBreak/>
        <w:t xml:space="preserve">Suppose we have initial velocity </w:t>
      </w:r>
      <w:r w:rsidRPr="00BC3CA3">
        <w:rPr>
          <w:rFonts w:eastAsiaTheme="minorEastAsia"/>
          <w:i/>
          <w:iCs/>
        </w:rPr>
        <w:t>v</w:t>
      </w:r>
      <w:r>
        <w:rPr>
          <w:rFonts w:eastAsiaTheme="minorEastAsia"/>
        </w:rPr>
        <w:t xml:space="preserve">(0) = </w:t>
      </w:r>
      <w:r w:rsidRPr="00BC3CA3">
        <w:rPr>
          <w:rFonts w:eastAsiaTheme="minorEastAsia"/>
          <w:i/>
          <w:iCs/>
        </w:rPr>
        <w:t>v</w:t>
      </w:r>
      <w:r w:rsidRPr="00BC3CA3">
        <w:rPr>
          <w:rFonts w:eastAsiaTheme="minorEastAsia"/>
          <w:vertAlign w:val="subscript"/>
        </w:rPr>
        <w:t>0</w:t>
      </w:r>
      <w:r>
        <w:rPr>
          <w:rFonts w:eastAsiaTheme="minorEastAsia"/>
        </w:rPr>
        <w:t xml:space="preserve">, initial position </w:t>
      </w:r>
      <w:r w:rsidRPr="00BC3CA3">
        <w:rPr>
          <w:rFonts w:eastAsiaTheme="minorEastAsia"/>
          <w:i/>
          <w:iCs/>
        </w:rPr>
        <w:t>x</w:t>
      </w:r>
      <w:r>
        <w:rPr>
          <w:rFonts w:eastAsiaTheme="minorEastAsia"/>
        </w:rPr>
        <w:t xml:space="preserve">(0) = </w:t>
      </w:r>
      <w:r w:rsidRPr="00BC3CA3">
        <w:rPr>
          <w:rFonts w:eastAsiaTheme="minorEastAsia"/>
          <w:i/>
          <w:iCs/>
        </w:rPr>
        <w:t>x</w:t>
      </w:r>
      <w:r w:rsidRPr="00BC3CA3">
        <w:rPr>
          <w:rFonts w:eastAsiaTheme="minorEastAsia"/>
          <w:vertAlign w:val="subscript"/>
        </w:rPr>
        <w:t>0</w:t>
      </w:r>
      <w:r>
        <w:rPr>
          <w:rFonts w:eastAsiaTheme="minorEastAsia"/>
        </w:rPr>
        <w:t xml:space="preserve">, it is easy to deduce the position </w:t>
      </w:r>
      <w:r w:rsidRPr="00BC3CA3">
        <w:rPr>
          <w:rFonts w:eastAsiaTheme="minorEastAsia"/>
          <w:i/>
          <w:iCs/>
        </w:rPr>
        <w:t>x</w:t>
      </w:r>
      <w:r>
        <w:rPr>
          <w:rFonts w:eastAsiaTheme="minorEastAsia"/>
        </w:rPr>
        <w:t>(</w:t>
      </w:r>
      <w:r w:rsidRPr="00BC3CA3">
        <w:rPr>
          <w:rFonts w:eastAsiaTheme="minorEastAsia"/>
          <w:i/>
          <w:iCs/>
        </w:rPr>
        <w:t>t</w:t>
      </w:r>
      <w:r>
        <w:rPr>
          <w:rFonts w:eastAsiaTheme="minorEastAsia"/>
        </w:rPr>
        <w:t xml:space="preserve">) at time point </w:t>
      </w:r>
      <w:r w:rsidRPr="005C6901">
        <w:rPr>
          <w:rFonts w:eastAsiaTheme="minorEastAsia"/>
          <w:i/>
          <w:iCs/>
        </w:rPr>
        <w:t>t</w:t>
      </w:r>
      <w:r>
        <w:rPr>
          <w:rFonts w:eastAsiaTheme="minorEastAsia"/>
        </w:rPr>
        <w:t xml:space="preserve"> by recurrence formulation as follows</w:t>
      </w:r>
      <w:r w:rsidR="003D41EE">
        <w:rPr>
          <w:rFonts w:eastAsiaTheme="minorEastAsia"/>
        </w:rPr>
        <w:t xml:space="preserve"> </w:t>
      </w:r>
      <w:sdt>
        <w:sdtPr>
          <w:rPr>
            <w:rFonts w:eastAsiaTheme="minorEastAsia"/>
          </w:rPr>
          <w:id w:val="-538044806"/>
          <w:citation/>
        </w:sdtPr>
        <w:sdtContent>
          <w:r w:rsidR="003D41EE">
            <w:rPr>
              <w:rFonts w:eastAsiaTheme="minorEastAsia"/>
            </w:rPr>
            <w:fldChar w:fldCharType="begin"/>
          </w:r>
          <w:r w:rsidR="003D41EE">
            <w:rPr>
              <w:rFonts w:eastAsiaTheme="minorEastAsia"/>
            </w:rPr>
            <w:instrText xml:space="preserve">CITATION Cleghorn14PSO \p 41 \l 1033 </w:instrText>
          </w:r>
          <w:r w:rsidR="003D41EE">
            <w:rPr>
              <w:rFonts w:eastAsiaTheme="minorEastAsia"/>
            </w:rPr>
            <w:fldChar w:fldCharType="separate"/>
          </w:r>
          <w:r w:rsidR="003D41EE" w:rsidRPr="003D41EE">
            <w:rPr>
              <w:rFonts w:eastAsiaTheme="minorEastAsia"/>
              <w:noProof/>
            </w:rPr>
            <w:t>(Cleghorn &amp; Engelbrecht, 2014, p. 41)</w:t>
          </w:r>
          <w:r w:rsidR="003D41EE">
            <w:rPr>
              <w:rFonts w:eastAsiaTheme="minorEastAsia"/>
            </w:rPr>
            <w:fldChar w:fldCharType="end"/>
          </w:r>
        </w:sdtContent>
      </w:sdt>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D4324" w14:paraId="49553622" w14:textId="77777777" w:rsidTr="005C6901">
        <w:tc>
          <w:tcPr>
            <w:tcW w:w="8634" w:type="dxa"/>
          </w:tcPr>
          <w:p w14:paraId="200CECBA" w14:textId="4B8BC72D" w:rsidR="007D4324" w:rsidRPr="00DA2AD7" w:rsidRDefault="00DA2AD7" w:rsidP="00F0299F">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α+β</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sup>
                    <m:r>
                      <w:rPr>
                        <w:rFonts w:ascii="Cambria Math" w:eastAsiaTheme="minorEastAsia" w:hAnsi="Cambria Math"/>
                      </w:rPr>
                      <m:t>t</m:t>
                    </m:r>
                  </m:sup>
                </m:sSup>
                <m:r>
                  <w:rPr>
                    <w:rFonts w:ascii="Cambria Math" w:eastAsiaTheme="minorEastAsia" w:hAnsi="Cambria Math"/>
                  </w:rPr>
                  <m:t>+p</m:t>
                </m:r>
              </m:oMath>
            </m:oMathPara>
          </w:p>
        </w:tc>
        <w:tc>
          <w:tcPr>
            <w:tcW w:w="382" w:type="dxa"/>
            <w:vAlign w:val="center"/>
          </w:tcPr>
          <w:p w14:paraId="2AE25EA2" w14:textId="525B2C11" w:rsidR="007D4324" w:rsidRDefault="007D4324" w:rsidP="00F0299F">
            <w:pPr>
              <w:jc w:val="right"/>
            </w:pPr>
            <w:r>
              <w:t>(</w:t>
            </w:r>
            <w:r w:rsidR="00095FAD">
              <w:t>4.6</w:t>
            </w:r>
            <w:r>
              <w:t>)</w:t>
            </w:r>
          </w:p>
        </w:tc>
      </w:tr>
    </w:tbl>
    <w:p w14:paraId="26A34645" w14:textId="782AC551" w:rsidR="00BC3443" w:rsidRDefault="00BC3443" w:rsidP="003C1008">
      <w:pPr>
        <w:rPr>
          <w:rFonts w:eastAsiaTheme="minorEastAsia"/>
        </w:rPr>
      </w:pPr>
      <w:r>
        <w:rPr>
          <w:rFonts w:eastAsiaTheme="minorEastAsia"/>
        </w:rPr>
        <w:t>Where,</w:t>
      </w:r>
    </w:p>
    <w:p w14:paraId="1EB3C02D" w14:textId="41D3070C" w:rsidR="00BB72C5" w:rsidRDefault="00BB72C5" w:rsidP="003C1008">
      <w:pPr>
        <w:rPr>
          <w:rFonts w:eastAsiaTheme="minorEastAsia"/>
        </w:rPr>
      </w:pPr>
      <m:oMathPara>
        <m:oMath>
          <m:r>
            <w:rPr>
              <w:rFonts w:ascii="Cambria Math" w:eastAsiaTheme="minorEastAsia" w:hAnsi="Cambria Math"/>
            </w:rPr>
            <m:t>∆</m:t>
          </m:r>
          <m:r>
            <m:rPr>
              <m:aln/>
            </m:rP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2</m:t>
                  </m:r>
                </m:sup>
              </m:sSup>
              <m:r>
                <w:rPr>
                  <w:rFonts w:ascii="Cambria Math" w:eastAsiaTheme="minorEastAsia" w:hAnsi="Cambria Math"/>
                </w:rPr>
                <m:t>-4θ</m:t>
              </m:r>
            </m:e>
          </m:rad>
          <m:r>
            <m:rPr>
              <m:sty m:val="p"/>
            </m:rPr>
            <w:rPr>
              <w:rFonts w:eastAsiaTheme="minorEastAsia"/>
            </w:rPr>
            <w:br/>
          </m:r>
        </m:oMath>
        <m:oMath>
          <m:r>
            <w:rPr>
              <w:rFonts w:ascii="Cambria Math" w:eastAsiaTheme="minorEastAsia" w:hAnsi="Cambria Math"/>
            </w:rPr>
            <m:t>α</m:t>
          </m:r>
          <m:r>
            <m:rPr>
              <m:aln/>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-p-β</m:t>
              </m:r>
            </m:e>
          </m:d>
          <m:r>
            <m:rPr>
              <m:sty m:val="p"/>
            </m:rPr>
            <w:rPr>
              <w:rFonts w:eastAsiaTheme="minorEastAsia"/>
            </w:rPr>
            <w:br/>
          </m:r>
        </m:oMath>
        <m:oMath>
          <m:r>
            <w:rPr>
              <w:rFonts w:ascii="Cambria Math" w:eastAsiaTheme="minorEastAsia" w:hAnsi="Cambria Math"/>
            </w:rPr>
            <m:t>β</m:t>
          </m:r>
          <m:r>
            <m:rPr>
              <m:aln/>
            </m:rP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-p</m:t>
              </m:r>
            </m:e>
          </m:d>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r>
                <w:rPr>
                  <w:rFonts w:ascii="Cambria Math" w:eastAsiaTheme="minorEastAsia" w:hAnsi="Cambria Math"/>
                </w:rPr>
                <m:t>∆</m:t>
              </m:r>
            </m:den>
          </m:f>
        </m:oMath>
      </m:oMathPara>
    </w:p>
    <w:p w14:paraId="2BE78279" w14:textId="05C5E1AB" w:rsidR="006B3D78" w:rsidRDefault="00EB2584" w:rsidP="003C1008">
      <w:pPr>
        <w:rPr>
          <w:rFonts w:eastAsiaTheme="minorEastAsia" w:cs="Times New Roman"/>
        </w:rPr>
      </w:pPr>
      <w:r>
        <w:rPr>
          <w:rFonts w:eastAsiaTheme="minorEastAsia"/>
        </w:rPr>
        <w:t xml:space="preserve">If </w:t>
      </w:r>
      <w:r>
        <w:rPr>
          <w:rFonts w:eastAsiaTheme="minorEastAsia" w:cs="Times New Roman"/>
        </w:rPr>
        <w:t>Δ</w:t>
      </w:r>
      <w:r>
        <w:rPr>
          <w:rFonts w:eastAsiaTheme="minorEastAsia"/>
        </w:rPr>
        <w:t xml:space="preserve"> is valid then </w:t>
      </w:r>
      <w:r>
        <w:rPr>
          <w:rFonts w:eastAsiaTheme="minorEastAsia" w:cs="Times New Roman"/>
        </w:rPr>
        <w:t>Δ ≥ θ such that</w:t>
      </w:r>
    </w:p>
    <w:p w14:paraId="1FF2082E" w14:textId="6B26B0EE" w:rsidR="00EB2584" w:rsidRPr="00F80ADF" w:rsidRDefault="00000000" w:rsidP="003C1008">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t→+∞</m:t>
                  </m:r>
                </m:lim>
              </m:limLow>
            </m:fName>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t→+∞</m:t>
                  </m:r>
                </m:lim>
              </m:limLow>
            </m:fName>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α+β</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sup>
                      <m:r>
                        <w:rPr>
                          <w:rFonts w:ascii="Cambria Math" w:eastAsiaTheme="minorEastAsia" w:hAnsi="Cambria Math"/>
                        </w:rPr>
                        <m:t>t</m:t>
                      </m:r>
                    </m:sup>
                  </m:sSup>
                  <m:r>
                    <w:rPr>
                      <w:rFonts w:ascii="Cambria Math" w:eastAsiaTheme="minorEastAsia" w:hAnsi="Cambria Math"/>
                    </w:rPr>
                    <m:t>+p</m:t>
                  </m:r>
                </m:e>
              </m:d>
            </m:e>
          </m:func>
          <m:r>
            <w:rPr>
              <w:rFonts w:ascii="Cambria Math" w:eastAsiaTheme="minorEastAsia" w:hAnsi="Cambria Math"/>
            </w:rPr>
            <m:t>=p</m:t>
          </m:r>
        </m:oMath>
      </m:oMathPara>
    </w:p>
    <w:p w14:paraId="465E82B0" w14:textId="6252BB78" w:rsidR="00F80ADF" w:rsidRDefault="001F1504" w:rsidP="003C1008">
      <w:pPr>
        <w:rPr>
          <w:rFonts w:eastAsiaTheme="minorEastAsia"/>
        </w:rPr>
      </w:pPr>
      <w:r>
        <w:rPr>
          <w:rFonts w:eastAsiaTheme="minorEastAsia"/>
        </w:rPr>
        <w:t>As a result, the convergence of PSO is asserted by DM.</w:t>
      </w:r>
      <w:r w:rsidR="00AB1D29">
        <w:rPr>
          <w:rFonts w:eastAsiaTheme="minorEastAsia"/>
        </w:rPr>
        <w:t xml:space="preserve"> There are some other researches </w:t>
      </w:r>
      <w:sdt>
        <w:sdtPr>
          <w:rPr>
            <w:rFonts w:eastAsiaTheme="minorEastAsia"/>
          </w:rPr>
          <w:id w:val="1552340895"/>
          <w:citation/>
        </w:sdtPr>
        <w:sdtContent>
          <w:r w:rsidR="00E63B98">
            <w:rPr>
              <w:rFonts w:eastAsiaTheme="minorEastAsia"/>
            </w:rPr>
            <w:fldChar w:fldCharType="begin"/>
          </w:r>
          <w:r w:rsidR="00E63B98">
            <w:rPr>
              <w:rFonts w:eastAsiaTheme="minorEastAsia"/>
            </w:rPr>
            <w:instrText xml:space="preserve">CITATION Cleghorn14PSO \p 41-44 \l 1033 </w:instrText>
          </w:r>
          <w:r w:rsidR="00E63B98">
            <w:rPr>
              <w:rFonts w:eastAsiaTheme="minorEastAsia"/>
            </w:rPr>
            <w:fldChar w:fldCharType="separate"/>
          </w:r>
          <w:r w:rsidR="00E63B98" w:rsidRPr="00E63B98">
            <w:rPr>
              <w:rFonts w:eastAsiaTheme="minorEastAsia"/>
              <w:noProof/>
            </w:rPr>
            <w:t>(Cleghorn &amp; Engelbrecht, 2014, pp. 41-44)</w:t>
          </w:r>
          <w:r w:rsidR="00E63B98">
            <w:rPr>
              <w:rFonts w:eastAsiaTheme="minorEastAsia"/>
            </w:rPr>
            <w:fldChar w:fldCharType="end"/>
          </w:r>
        </w:sdtContent>
      </w:sdt>
      <w:r w:rsidR="00E63B98">
        <w:rPr>
          <w:rFonts w:eastAsiaTheme="minorEastAsia"/>
        </w:rPr>
        <w:t xml:space="preserve"> </w:t>
      </w:r>
      <w:r w:rsidR="00FD44C4">
        <w:rPr>
          <w:rFonts w:eastAsiaTheme="minorEastAsia"/>
        </w:rPr>
        <w:t xml:space="preserve">which </w:t>
      </w:r>
      <w:r w:rsidR="006D7933">
        <w:rPr>
          <w:rFonts w:eastAsiaTheme="minorEastAsia"/>
        </w:rPr>
        <w:t xml:space="preserve">alleviate the stagnation assumption by not </w:t>
      </w:r>
      <w:r w:rsidR="00686232">
        <w:rPr>
          <w:rFonts w:eastAsiaTheme="minorEastAsia"/>
        </w:rPr>
        <w:t>equal assigning</w:t>
      </w:r>
      <w:r w:rsidR="006D7933">
        <w:rPr>
          <w:rFonts w:eastAsiaTheme="minorEastAsia"/>
        </w:rPr>
        <w:t xml:space="preserve"> </w:t>
      </w:r>
      <w:r w:rsidR="006D7933" w:rsidRPr="002D581B">
        <w:rPr>
          <w:rFonts w:eastAsiaTheme="minorEastAsia"/>
          <w:i/>
          <w:iCs/>
        </w:rPr>
        <w:t>p</w:t>
      </w:r>
      <w:r w:rsidR="006D7933">
        <w:rPr>
          <w:rFonts w:eastAsiaTheme="minorEastAsia"/>
        </w:rPr>
        <w:t>(</w:t>
      </w:r>
      <w:r w:rsidR="006D7933" w:rsidRPr="00A75813">
        <w:rPr>
          <w:rFonts w:eastAsiaTheme="minorEastAsia"/>
          <w:i/>
          <w:iCs/>
        </w:rPr>
        <w:t>t</w:t>
      </w:r>
      <w:r w:rsidR="006D7933">
        <w:rPr>
          <w:rFonts w:eastAsiaTheme="minorEastAsia"/>
        </w:rPr>
        <w:t xml:space="preserve">) = </w:t>
      </w:r>
      <w:r w:rsidR="006D7933" w:rsidRPr="002D581B">
        <w:rPr>
          <w:rFonts w:eastAsiaTheme="minorEastAsia"/>
          <w:i/>
          <w:iCs/>
        </w:rPr>
        <w:t>p</w:t>
      </w:r>
      <w:r w:rsidR="006D7933" w:rsidRPr="00A75813">
        <w:rPr>
          <w:rFonts w:eastAsiaTheme="minorEastAsia"/>
          <w:i/>
          <w:iCs/>
          <w:vertAlign w:val="subscript"/>
        </w:rPr>
        <w:t>g</w:t>
      </w:r>
      <w:r w:rsidR="006D7933">
        <w:rPr>
          <w:rFonts w:eastAsiaTheme="minorEastAsia"/>
        </w:rPr>
        <w:t>(</w:t>
      </w:r>
      <w:r w:rsidR="006D7933" w:rsidRPr="00A75813">
        <w:rPr>
          <w:rFonts w:eastAsiaTheme="minorEastAsia"/>
          <w:i/>
          <w:iCs/>
        </w:rPr>
        <w:t>t</w:t>
      </w:r>
      <w:r w:rsidR="006D7933">
        <w:rPr>
          <w:rFonts w:eastAsiaTheme="minorEastAsia"/>
        </w:rPr>
        <w:t xml:space="preserve">) but still </w:t>
      </w:r>
      <w:r w:rsidR="00686232">
        <w:rPr>
          <w:rFonts w:eastAsiaTheme="minorEastAsia"/>
        </w:rPr>
        <w:t xml:space="preserve">assuming the time independence </w:t>
      </w:r>
      <w:r w:rsidR="00686232" w:rsidRPr="002D581B">
        <w:rPr>
          <w:rFonts w:eastAsiaTheme="minorEastAsia"/>
          <w:i/>
          <w:iCs/>
        </w:rPr>
        <w:t>p</w:t>
      </w:r>
      <w:r w:rsidR="00686232">
        <w:rPr>
          <w:rFonts w:eastAsiaTheme="minorEastAsia"/>
        </w:rPr>
        <w:t>(</w:t>
      </w:r>
      <w:r w:rsidR="00686232" w:rsidRPr="00A75813">
        <w:rPr>
          <w:rFonts w:eastAsiaTheme="minorEastAsia"/>
          <w:i/>
          <w:iCs/>
        </w:rPr>
        <w:t>t</w:t>
      </w:r>
      <w:r w:rsidR="00686232">
        <w:rPr>
          <w:rFonts w:eastAsiaTheme="minorEastAsia"/>
        </w:rPr>
        <w:t xml:space="preserve">) </w:t>
      </w:r>
      <w:r w:rsidR="00686232" w:rsidRPr="00686232">
        <w:rPr>
          <w:rFonts w:eastAsiaTheme="minorEastAsia"/>
        </w:rPr>
        <w:t xml:space="preserve">= </w:t>
      </w:r>
      <w:r w:rsidR="00686232" w:rsidRPr="002D581B">
        <w:rPr>
          <w:rFonts w:eastAsiaTheme="minorEastAsia"/>
          <w:i/>
          <w:iCs/>
        </w:rPr>
        <w:t>p</w:t>
      </w:r>
      <w:r w:rsidR="00686232" w:rsidRPr="00686232">
        <w:rPr>
          <w:rFonts w:eastAsiaTheme="minorEastAsia"/>
        </w:rPr>
        <w:t xml:space="preserve"> and </w:t>
      </w:r>
      <w:r w:rsidR="00686232" w:rsidRPr="002D581B">
        <w:rPr>
          <w:rFonts w:eastAsiaTheme="minorEastAsia"/>
          <w:i/>
          <w:iCs/>
        </w:rPr>
        <w:t>p</w:t>
      </w:r>
      <w:r w:rsidR="00686232" w:rsidRPr="002D581B">
        <w:rPr>
          <w:rFonts w:eastAsiaTheme="minorEastAsia"/>
          <w:i/>
          <w:iCs/>
          <w:vertAlign w:val="subscript"/>
        </w:rPr>
        <w:t>g</w:t>
      </w:r>
      <w:r w:rsidR="00686232" w:rsidRPr="00686232">
        <w:rPr>
          <w:rFonts w:eastAsiaTheme="minorEastAsia"/>
        </w:rPr>
        <w:t>(</w:t>
      </w:r>
      <w:r w:rsidR="00686232" w:rsidRPr="002D581B">
        <w:rPr>
          <w:rFonts w:eastAsiaTheme="minorEastAsia"/>
          <w:i/>
          <w:iCs/>
        </w:rPr>
        <w:t>t</w:t>
      </w:r>
      <w:r w:rsidR="00686232" w:rsidRPr="00686232">
        <w:rPr>
          <w:rFonts w:eastAsiaTheme="minorEastAsia"/>
        </w:rPr>
        <w:t xml:space="preserve">) = </w:t>
      </w:r>
      <w:r w:rsidR="00686232" w:rsidRPr="002D581B">
        <w:rPr>
          <w:rFonts w:eastAsiaTheme="minorEastAsia"/>
          <w:i/>
          <w:iCs/>
        </w:rPr>
        <w:t>p</w:t>
      </w:r>
      <w:r w:rsidR="00686232" w:rsidRPr="002D581B">
        <w:rPr>
          <w:rFonts w:eastAsiaTheme="minorEastAsia"/>
          <w:i/>
          <w:iCs/>
          <w:vertAlign w:val="subscript"/>
        </w:rPr>
        <w:t>g</w:t>
      </w:r>
      <w:r w:rsidR="00A70A2C">
        <w:rPr>
          <w:rFonts w:eastAsiaTheme="minorEastAsia"/>
        </w:rPr>
        <w:t>, which draw the same assertion about the convergence of PSO.</w:t>
      </w:r>
    </w:p>
    <w:p w14:paraId="5C2746B6" w14:textId="48834C34" w:rsidR="00F347FD" w:rsidRDefault="009943D0" w:rsidP="00521860">
      <w:pPr>
        <w:ind w:firstLine="360"/>
        <w:rPr>
          <w:rFonts w:eastAsiaTheme="minorEastAsia"/>
        </w:rPr>
      </w:pPr>
      <w:r>
        <w:rPr>
          <w:rFonts w:eastAsiaTheme="minorEastAsia"/>
        </w:rPr>
        <w:t>By more elegant approach,</w:t>
      </w:r>
      <w:r w:rsidR="00C52887">
        <w:rPr>
          <w:rFonts w:eastAsiaTheme="minorEastAsia"/>
        </w:rPr>
        <w:t xml:space="preserve"> stochastic process model (SPM) considers </w:t>
      </w:r>
      <w:r w:rsidR="002E46F1">
        <w:rPr>
          <w:rFonts w:eastAsiaTheme="minorEastAsia"/>
        </w:rPr>
        <w:t>the position variable</w:t>
      </w:r>
      <w:r w:rsidR="00C1567E">
        <w:rPr>
          <w:rFonts w:eastAsiaTheme="minorEastAsia"/>
        </w:rPr>
        <w:t>s</w:t>
      </w:r>
      <w:r w:rsidR="002E46F1">
        <w:rPr>
          <w:rFonts w:eastAsiaTheme="minorEastAsia"/>
        </w:rPr>
        <w:t xml:space="preserve"> </w:t>
      </w:r>
      <w:r w:rsidR="002E46F1" w:rsidRPr="002E46F1">
        <w:rPr>
          <w:rFonts w:eastAsiaTheme="minorEastAsia"/>
          <w:b/>
          <w:bCs/>
          <w:i/>
          <w:iCs/>
        </w:rPr>
        <w:t>x</w:t>
      </w:r>
      <w:r w:rsidR="002E46F1">
        <w:rPr>
          <w:rFonts w:eastAsiaTheme="minorEastAsia"/>
        </w:rPr>
        <w:t>(</w:t>
      </w:r>
      <w:r w:rsidR="002E46F1" w:rsidRPr="002E46F1">
        <w:rPr>
          <w:rFonts w:eastAsiaTheme="minorEastAsia"/>
          <w:i/>
          <w:iCs/>
        </w:rPr>
        <w:t>t</w:t>
      </w:r>
      <w:r w:rsidR="002E46F1">
        <w:rPr>
          <w:rFonts w:eastAsiaTheme="minorEastAsia"/>
        </w:rPr>
        <w:t>+1)</w:t>
      </w:r>
      <w:r w:rsidR="00C1567E">
        <w:rPr>
          <w:rFonts w:eastAsiaTheme="minorEastAsia"/>
        </w:rPr>
        <w:t xml:space="preserve">, </w:t>
      </w:r>
      <w:r w:rsidR="002E46F1" w:rsidRPr="002E46F1">
        <w:rPr>
          <w:rFonts w:eastAsiaTheme="minorEastAsia"/>
          <w:b/>
          <w:bCs/>
          <w:i/>
          <w:iCs/>
        </w:rPr>
        <w:t>x</w:t>
      </w:r>
      <w:r w:rsidR="002E46F1">
        <w:rPr>
          <w:rFonts w:eastAsiaTheme="minorEastAsia"/>
        </w:rPr>
        <w:t>(</w:t>
      </w:r>
      <w:r w:rsidR="002E46F1" w:rsidRPr="002E46F1">
        <w:rPr>
          <w:rFonts w:eastAsiaTheme="minorEastAsia"/>
          <w:i/>
          <w:iCs/>
        </w:rPr>
        <w:t>t</w:t>
      </w:r>
      <w:r w:rsidR="002E46F1">
        <w:rPr>
          <w:rFonts w:eastAsiaTheme="minorEastAsia"/>
        </w:rPr>
        <w:t>)</w:t>
      </w:r>
      <w:r w:rsidR="00C1567E">
        <w:rPr>
          <w:rFonts w:eastAsiaTheme="minorEastAsia"/>
        </w:rPr>
        <w:t xml:space="preserve">, and </w:t>
      </w:r>
      <w:r w:rsidR="00C1567E" w:rsidRPr="00C1567E">
        <w:rPr>
          <w:rFonts w:eastAsiaTheme="minorEastAsia"/>
          <w:b/>
          <w:bCs/>
          <w:i/>
          <w:iCs/>
        </w:rPr>
        <w:t>x</w:t>
      </w:r>
      <w:r w:rsidR="00C1567E">
        <w:rPr>
          <w:rFonts w:eastAsiaTheme="minorEastAsia"/>
        </w:rPr>
        <w:t>(</w:t>
      </w:r>
      <w:r w:rsidR="00C1567E" w:rsidRPr="00C1567E">
        <w:rPr>
          <w:rFonts w:eastAsiaTheme="minorEastAsia"/>
          <w:i/>
          <w:iCs/>
        </w:rPr>
        <w:t>t</w:t>
      </w:r>
      <w:r w:rsidR="00C1567E">
        <w:rPr>
          <w:rFonts w:eastAsiaTheme="minorEastAsia"/>
        </w:rPr>
        <w:t>–1)</w:t>
      </w:r>
      <w:r w:rsidR="002E46F1">
        <w:rPr>
          <w:rFonts w:eastAsiaTheme="minorEastAsia"/>
        </w:rPr>
        <w:t xml:space="preserve"> as random variable</w:t>
      </w:r>
      <w:r w:rsidR="00C1567E">
        <w:rPr>
          <w:rFonts w:eastAsiaTheme="minorEastAsia"/>
        </w:rPr>
        <w:t>s</w:t>
      </w:r>
      <w:r w:rsidR="002E46F1">
        <w:rPr>
          <w:rFonts w:eastAsiaTheme="minorEastAsia"/>
        </w:rPr>
        <w:t xml:space="preserve"> in stochastic process.</w:t>
      </w:r>
      <w:r w:rsidR="00F347FD">
        <w:rPr>
          <w:rFonts w:eastAsiaTheme="minorEastAsia"/>
        </w:rPr>
        <w:t xml:space="preserve"> From</w:t>
      </w:r>
    </w:p>
    <w:p w14:paraId="6ECD69D5" w14:textId="7A4C06E4" w:rsidR="00F347FD" w:rsidRDefault="00F347FD" w:rsidP="00F347FD">
      <m:oMathPara>
        <m:oMath>
          <m:r>
            <m:rPr>
              <m:sty m:val="bi"/>
            </m:rPr>
            <w:rPr>
              <w:rFonts w:ascii="Cambria Math" w:hAnsi="Cambria Math"/>
            </w:rPr>
            <m:t>v</m:t>
          </m:r>
          <m:d>
            <m:dPr>
              <m:ctrlPr>
                <w:rPr>
                  <w:rFonts w:ascii="Cambria Math" w:hAnsi="Cambria Math"/>
                  <w:i/>
                </w:rPr>
              </m:ctrlPr>
            </m:dPr>
            <m:e>
              <m:r>
                <w:rPr>
                  <w:rFonts w:ascii="Cambria Math" w:hAnsi="Cambria Math"/>
                </w:rPr>
                <m:t>t+1</m:t>
              </m:r>
            </m:e>
          </m:d>
          <m:r>
            <m:rPr>
              <m:aln/>
            </m:rPr>
            <w:rPr>
              <w:rFonts w:ascii="Cambria Math" w:hAnsi="Cambria Math"/>
            </w:rPr>
            <m:t>=ω</m:t>
          </m:r>
          <m:r>
            <m:rPr>
              <m:sty m:val="bi"/>
            </m:rP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t</m:t>
              </m:r>
            </m:e>
          </m:d>
          <m:d>
            <m:dPr>
              <m:ctrlPr>
                <w:rPr>
                  <w:rFonts w:ascii="Cambria Math" w:hAnsi="Cambria Math"/>
                  <w:i/>
                </w:rPr>
              </m:ctrlPr>
            </m:dPr>
            <m:e>
              <m:r>
                <m:rPr>
                  <m:sty m:val="bi"/>
                </m:rP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t</m:t>
              </m:r>
            </m:e>
          </m:d>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e>
          </m:d>
          <m:r>
            <m:rPr>
              <m:sty m:val="p"/>
            </m:rPr>
            <w:rPr>
              <w:rFonts w:eastAsiaTheme="minorEastAsia"/>
            </w:rPr>
            <w:br/>
          </m:r>
        </m:oMath>
        <m:oMath>
          <m:r>
            <m:rPr>
              <m:sty m:val="bi"/>
            </m:rPr>
            <w:rPr>
              <w:rFonts w:ascii="Cambria Math" w:hAnsi="Cambria Math"/>
            </w:rPr>
            <m:t>x</m:t>
          </m:r>
          <m:d>
            <m:dPr>
              <m:ctrlPr>
                <w:rPr>
                  <w:rFonts w:ascii="Cambria Math" w:hAnsi="Cambria Math"/>
                  <w:i/>
                </w:rPr>
              </m:ctrlPr>
            </m:dPr>
            <m:e>
              <m:r>
                <w:rPr>
                  <w:rFonts w:ascii="Cambria Math" w:hAnsi="Cambria Math"/>
                </w:rPr>
                <m:t>t+1</m:t>
              </m:r>
            </m:e>
          </m:d>
          <m:r>
            <m:rPr>
              <m:aln/>
            </m:rP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v</m:t>
          </m:r>
          <m:d>
            <m:dPr>
              <m:ctrlPr>
                <w:rPr>
                  <w:rFonts w:ascii="Cambria Math" w:hAnsi="Cambria Math"/>
                  <w:i/>
                </w:rPr>
              </m:ctrlPr>
            </m:dPr>
            <m:e>
              <m:r>
                <w:rPr>
                  <w:rFonts w:ascii="Cambria Math" w:hAnsi="Cambria Math"/>
                </w:rPr>
                <m:t>t+1</m:t>
              </m:r>
            </m:e>
          </m:d>
        </m:oMath>
      </m:oMathPara>
    </w:p>
    <w:p w14:paraId="19FA23E8" w14:textId="505BC37B" w:rsidR="009943D0" w:rsidRDefault="00AE22B9" w:rsidP="00F347FD">
      <w:pPr>
        <w:rPr>
          <w:rFonts w:eastAsiaTheme="minorEastAsia"/>
        </w:rPr>
      </w:pPr>
      <w:r>
        <w:rPr>
          <w:rFonts w:eastAsiaTheme="minorEastAsia"/>
        </w:rPr>
        <w:t xml:space="preserve">With SPM, Jiang and Yang </w:t>
      </w:r>
      <w:sdt>
        <w:sdtPr>
          <w:rPr>
            <w:rFonts w:eastAsiaTheme="minorEastAsia"/>
          </w:rPr>
          <w:id w:val="-104193801"/>
          <w:citation/>
        </w:sdtPr>
        <w:sdtContent>
          <w:r w:rsidR="00610ECB">
            <w:rPr>
              <w:rFonts w:eastAsiaTheme="minorEastAsia"/>
            </w:rPr>
            <w:fldChar w:fldCharType="begin"/>
          </w:r>
          <w:r w:rsidR="00610ECB">
            <w:rPr>
              <w:rFonts w:eastAsiaTheme="minorEastAsia"/>
            </w:rPr>
            <w:instrText xml:space="preserve">CITATION Jiang06PSO \p 10 \l 1033 </w:instrText>
          </w:r>
          <w:r w:rsidR="00610ECB">
            <w:rPr>
              <w:rFonts w:eastAsiaTheme="minorEastAsia"/>
            </w:rPr>
            <w:fldChar w:fldCharType="separate"/>
          </w:r>
          <w:r w:rsidR="00610ECB" w:rsidRPr="00610ECB">
            <w:rPr>
              <w:rFonts w:eastAsiaTheme="minorEastAsia"/>
              <w:noProof/>
            </w:rPr>
            <w:t>(Jiang, Luo, &amp; Yang, 2006, p. 10)</w:t>
          </w:r>
          <w:r w:rsidR="00610ECB">
            <w:rPr>
              <w:rFonts w:eastAsiaTheme="minorEastAsia"/>
            </w:rPr>
            <w:fldChar w:fldCharType="end"/>
          </w:r>
        </w:sdtContent>
      </w:sdt>
      <w:r w:rsidR="00610ECB">
        <w:rPr>
          <w:rFonts w:eastAsiaTheme="minorEastAsia"/>
        </w:rPr>
        <w:t xml:space="preserve"> </w:t>
      </w:r>
      <w:r w:rsidR="00F347FD">
        <w:rPr>
          <w:rFonts w:eastAsiaTheme="minorEastAsia"/>
        </w:rPr>
        <w:t>deduces:</w:t>
      </w:r>
    </w:p>
    <w:p w14:paraId="3D60DDCB" w14:textId="552FB9A9" w:rsidR="00F347FD" w:rsidRPr="00686232" w:rsidRDefault="00E14E5A" w:rsidP="00F347FD">
      <w:pPr>
        <w:rPr>
          <w:rFonts w:eastAsiaTheme="minorEastAsia"/>
        </w:rPr>
      </w:pPr>
      <m:oMathPara>
        <m:oMath>
          <m:r>
            <m:rPr>
              <m:sty m:val="bi"/>
            </m:rPr>
            <w:rPr>
              <w:rFonts w:ascii="Cambria Math" w:hAnsi="Cambria Math"/>
            </w:rPr>
            <m:t>x</m:t>
          </m:r>
          <m:d>
            <m:dPr>
              <m:ctrlPr>
                <w:rPr>
                  <w:rFonts w:ascii="Cambria Math" w:hAnsi="Cambria Math"/>
                  <w:i/>
                </w:rPr>
              </m:ctrlPr>
            </m:dPr>
            <m:e>
              <m:r>
                <w:rPr>
                  <w:rFonts w:ascii="Cambria Math" w:hAnsi="Cambria Math"/>
                </w:rPr>
                <m:t>t+1</m:t>
              </m:r>
            </m:e>
          </m:d>
          <m:r>
            <w:rPr>
              <w:rFonts w:ascii="Cambria Math" w:hAnsi="Cambria Math"/>
            </w:rPr>
            <m:t>=</m:t>
          </m:r>
          <m:d>
            <m:dPr>
              <m:ctrlPr>
                <w:rPr>
                  <w:rFonts w:ascii="Cambria Math" w:hAnsi="Cambria Math"/>
                  <w:i/>
                </w:rPr>
              </m:ctrlPr>
            </m:dPr>
            <m:e>
              <m:r>
                <w:rPr>
                  <w:rFonts w:ascii="Cambria Math" w:hAnsi="Cambria Math"/>
                </w:rPr>
                <m:t>1+ω-</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t</m:t>
                      </m:r>
                    </m:e>
                  </m:d>
                </m:e>
              </m:d>
            </m:e>
          </m:d>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eastAsiaTheme="minorEastAsia" w:hAnsi="Cambria Math"/>
            </w:rPr>
            <m:t>-</m:t>
          </m:r>
          <m:r>
            <w:rPr>
              <w:rFonts w:ascii="Cambria Math" w:hAnsi="Cambria Math"/>
            </w:rPr>
            <m:t>ω</m:t>
          </m:r>
          <m:r>
            <m:rPr>
              <m:sty m:val="bi"/>
            </m:rPr>
            <w:rPr>
              <w:rFonts w:ascii="Cambria Math" w:hAnsi="Cambria Math"/>
            </w:rPr>
            <m:t>x</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t</m:t>
              </m:r>
            </m:e>
          </m:d>
          <m:r>
            <m:rPr>
              <m:sty m:val="bi"/>
            </m:rP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ty m:val="bi"/>
                </m:rP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m:oMathPara>
    </w:p>
    <w:p w14:paraId="513F33AE" w14:textId="726C4ABD" w:rsidR="00EB2584" w:rsidRDefault="00FA319C" w:rsidP="003C1008">
      <w:pPr>
        <w:rPr>
          <w:rFonts w:eastAsiaTheme="minorEastAsia"/>
        </w:rPr>
      </w:pPr>
      <w:r>
        <w:rPr>
          <w:rFonts w:eastAsiaTheme="minorEastAsia"/>
        </w:rPr>
        <w:t xml:space="preserve">Jiang and Yang assumed that </w:t>
      </w:r>
      <w:r w:rsidR="0069014A">
        <w:rPr>
          <w:rFonts w:eastAsiaTheme="minorEastAsia"/>
        </w:rPr>
        <w:t xml:space="preserve">local best position </w:t>
      </w:r>
      <w:r w:rsidR="0069014A" w:rsidRPr="00DA2AD7">
        <w:rPr>
          <w:rFonts w:eastAsiaTheme="minorEastAsia"/>
          <w:b/>
          <w:bCs/>
          <w:i/>
          <w:iCs/>
        </w:rPr>
        <w:t>p</w:t>
      </w:r>
      <w:r w:rsidR="0069014A">
        <w:rPr>
          <w:rFonts w:eastAsiaTheme="minorEastAsia"/>
        </w:rPr>
        <w:t>(</w:t>
      </w:r>
      <w:r w:rsidR="0069014A" w:rsidRPr="00DA2AD7">
        <w:rPr>
          <w:rFonts w:eastAsiaTheme="minorEastAsia"/>
          <w:i/>
          <w:iCs/>
        </w:rPr>
        <w:t>t</w:t>
      </w:r>
      <w:r w:rsidR="0069014A">
        <w:rPr>
          <w:rFonts w:eastAsiaTheme="minorEastAsia"/>
        </w:rPr>
        <w:t xml:space="preserve">) and global best position </w:t>
      </w:r>
      <w:r w:rsidR="0069014A" w:rsidRPr="00DA2AD7">
        <w:rPr>
          <w:rFonts w:eastAsiaTheme="minorEastAsia"/>
          <w:b/>
          <w:bCs/>
          <w:i/>
          <w:iCs/>
        </w:rPr>
        <w:t>p</w:t>
      </w:r>
      <w:r w:rsidR="0069014A" w:rsidRPr="00DA2AD7">
        <w:rPr>
          <w:rFonts w:eastAsiaTheme="minorEastAsia"/>
          <w:i/>
          <w:iCs/>
          <w:vertAlign w:val="subscript"/>
        </w:rPr>
        <w:t>g</w:t>
      </w:r>
      <w:r w:rsidR="0069014A">
        <w:rPr>
          <w:rFonts w:eastAsiaTheme="minorEastAsia"/>
        </w:rPr>
        <w:t>(</w:t>
      </w:r>
      <w:r w:rsidR="0069014A" w:rsidRPr="00DA2AD7">
        <w:rPr>
          <w:rFonts w:eastAsiaTheme="minorEastAsia"/>
          <w:i/>
          <w:iCs/>
        </w:rPr>
        <w:t>t</w:t>
      </w:r>
      <w:r w:rsidR="0069014A">
        <w:rPr>
          <w:rFonts w:eastAsiaTheme="minorEastAsia"/>
        </w:rPr>
        <w:t xml:space="preserve">) are not dependent on time points such that </w:t>
      </w:r>
      <w:r w:rsidR="0069014A" w:rsidRPr="0069014A">
        <w:rPr>
          <w:rFonts w:eastAsiaTheme="minorEastAsia"/>
          <w:b/>
          <w:bCs/>
          <w:i/>
          <w:iCs/>
        </w:rPr>
        <w:t>p</w:t>
      </w:r>
      <w:r w:rsidR="0069014A">
        <w:rPr>
          <w:rFonts w:eastAsiaTheme="minorEastAsia"/>
        </w:rPr>
        <w:t>(</w:t>
      </w:r>
      <w:r w:rsidR="0069014A" w:rsidRPr="0069014A">
        <w:rPr>
          <w:rFonts w:eastAsiaTheme="minorEastAsia"/>
          <w:i/>
          <w:iCs/>
        </w:rPr>
        <w:t>t</w:t>
      </w:r>
      <w:r w:rsidR="0069014A">
        <w:rPr>
          <w:rFonts w:eastAsiaTheme="minorEastAsia"/>
        </w:rPr>
        <w:t xml:space="preserve">) = </w:t>
      </w:r>
      <w:r w:rsidR="0069014A" w:rsidRPr="0069014A">
        <w:rPr>
          <w:rFonts w:eastAsiaTheme="minorEastAsia"/>
          <w:b/>
          <w:bCs/>
          <w:i/>
          <w:iCs/>
        </w:rPr>
        <w:t>p</w:t>
      </w:r>
      <w:r w:rsidR="0069014A">
        <w:rPr>
          <w:rFonts w:eastAsiaTheme="minorEastAsia"/>
        </w:rPr>
        <w:t xml:space="preserve"> and </w:t>
      </w:r>
      <w:r w:rsidR="0069014A" w:rsidRPr="0069014A">
        <w:rPr>
          <w:rFonts w:eastAsiaTheme="minorEastAsia"/>
          <w:b/>
          <w:bCs/>
          <w:i/>
          <w:iCs/>
        </w:rPr>
        <w:t>p</w:t>
      </w:r>
      <w:r w:rsidR="0069014A" w:rsidRPr="0069014A">
        <w:rPr>
          <w:rFonts w:eastAsiaTheme="minorEastAsia"/>
          <w:i/>
          <w:iCs/>
          <w:vertAlign w:val="subscript"/>
        </w:rPr>
        <w:t>g</w:t>
      </w:r>
      <w:r w:rsidR="0069014A">
        <w:rPr>
          <w:rFonts w:eastAsiaTheme="minorEastAsia"/>
        </w:rPr>
        <w:t>(</w:t>
      </w:r>
      <w:r w:rsidR="0069014A" w:rsidRPr="0069014A">
        <w:rPr>
          <w:rFonts w:eastAsiaTheme="minorEastAsia"/>
          <w:i/>
          <w:iCs/>
        </w:rPr>
        <w:t>t</w:t>
      </w:r>
      <w:r w:rsidR="0069014A">
        <w:rPr>
          <w:rFonts w:eastAsiaTheme="minorEastAsia"/>
        </w:rPr>
        <w:t xml:space="preserve">) = </w:t>
      </w:r>
      <w:r w:rsidR="0069014A" w:rsidRPr="0069014A">
        <w:rPr>
          <w:rFonts w:eastAsiaTheme="minorEastAsia"/>
          <w:b/>
          <w:bCs/>
          <w:i/>
          <w:iCs/>
        </w:rPr>
        <w:t>p</w:t>
      </w:r>
      <w:r w:rsidR="0069014A" w:rsidRPr="0069014A">
        <w:rPr>
          <w:rFonts w:eastAsiaTheme="minorEastAsia"/>
          <w:i/>
          <w:iCs/>
          <w:vertAlign w:val="subscript"/>
        </w:rPr>
        <w:t>g</w:t>
      </w:r>
      <w:r w:rsidR="00C3705A">
        <w:rPr>
          <w:rFonts w:eastAsiaTheme="minorEastAsia"/>
        </w:rPr>
        <w:t>, which is the stagnation assumption.</w:t>
      </w:r>
      <w:r w:rsidR="00FD179B">
        <w:rPr>
          <w:rFonts w:eastAsiaTheme="minorEastAsia"/>
        </w:rPr>
        <w:t xml:space="preserve"> Therefore, they gave</w:t>
      </w:r>
      <w:r w:rsidR="00610ECB">
        <w:rPr>
          <w:rFonts w:eastAsiaTheme="minorEastAsia"/>
        </w:rPr>
        <w:t xml:space="preserve"> </w:t>
      </w:r>
      <w:sdt>
        <w:sdtPr>
          <w:rPr>
            <w:rFonts w:eastAsiaTheme="minorEastAsia"/>
          </w:rPr>
          <w:id w:val="-604653930"/>
          <w:citation/>
        </w:sdtPr>
        <w:sdtContent>
          <w:r w:rsidR="00610ECB">
            <w:rPr>
              <w:rFonts w:eastAsiaTheme="minorEastAsia"/>
            </w:rPr>
            <w:fldChar w:fldCharType="begin"/>
          </w:r>
          <w:r w:rsidR="00610ECB">
            <w:rPr>
              <w:rFonts w:eastAsiaTheme="minorEastAsia"/>
            </w:rPr>
            <w:instrText xml:space="preserve">CITATION Jiang06PSO \p 10 \l 1033 </w:instrText>
          </w:r>
          <w:r w:rsidR="00610ECB">
            <w:rPr>
              <w:rFonts w:eastAsiaTheme="minorEastAsia"/>
            </w:rPr>
            <w:fldChar w:fldCharType="separate"/>
          </w:r>
          <w:r w:rsidR="00610ECB" w:rsidRPr="00610ECB">
            <w:rPr>
              <w:rFonts w:eastAsiaTheme="minorEastAsia"/>
              <w:noProof/>
            </w:rPr>
            <w:t>(Jiang, Luo, &amp; Yang, 2006, p. 10)</w:t>
          </w:r>
          <w:r w:rsidR="00610ECB">
            <w:rPr>
              <w:rFonts w:eastAsiaTheme="minorEastAsia"/>
            </w:rPr>
            <w:fldChar w:fldCharType="end"/>
          </w:r>
        </w:sdtContent>
      </w:sdt>
      <w:r w:rsidR="00FD179B">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D4324" w14:paraId="5E3EA08B" w14:textId="77777777" w:rsidTr="005C6901">
        <w:tc>
          <w:tcPr>
            <w:tcW w:w="8634" w:type="dxa"/>
          </w:tcPr>
          <w:p w14:paraId="1B13A840" w14:textId="609D3869" w:rsidR="007D4324" w:rsidRPr="00DA2AD7" w:rsidRDefault="00DA2AD7" w:rsidP="00F0299F">
            <w:pPr>
              <w:rPr>
                <w:rFonts w:eastAsiaTheme="minorEastAsia"/>
              </w:rPr>
            </w:pPr>
            <m:oMathPara>
              <m:oMath>
                <m:r>
                  <m:rPr>
                    <m:sty m:val="bi"/>
                  </m:rPr>
                  <w:rPr>
                    <w:rFonts w:ascii="Cambria Math" w:hAnsi="Cambria Math"/>
                  </w:rPr>
                  <m:t>x</m:t>
                </m:r>
                <m:d>
                  <m:dPr>
                    <m:ctrlPr>
                      <w:rPr>
                        <w:rFonts w:ascii="Cambria Math" w:hAnsi="Cambria Math"/>
                        <w:i/>
                      </w:rPr>
                    </m:ctrlPr>
                  </m:dPr>
                  <m:e>
                    <m:r>
                      <w:rPr>
                        <w:rFonts w:ascii="Cambria Math" w:hAnsi="Cambria Math"/>
                      </w:rPr>
                      <m:t>t+1</m:t>
                    </m:r>
                  </m:e>
                </m:d>
                <m:r>
                  <w:rPr>
                    <w:rFonts w:ascii="Cambria Math" w:hAnsi="Cambria Math"/>
                  </w:rPr>
                  <m:t>=</m:t>
                </m:r>
                <m:d>
                  <m:dPr>
                    <m:ctrlPr>
                      <w:rPr>
                        <w:rFonts w:ascii="Cambria Math" w:hAnsi="Cambria Math"/>
                        <w:i/>
                      </w:rPr>
                    </m:ctrlPr>
                  </m:dPr>
                  <m:e>
                    <m:r>
                      <w:rPr>
                        <w:rFonts w:ascii="Cambria Math" w:hAnsi="Cambria Math"/>
                      </w:rPr>
                      <m:t>1+ω-</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t</m:t>
                            </m:r>
                          </m:e>
                        </m:d>
                      </m:e>
                    </m:d>
                  </m:e>
                </m:d>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eastAsiaTheme="minorEastAsia" w:hAnsi="Cambria Math"/>
                  </w:rPr>
                  <m:t>-</m:t>
                </m:r>
                <m:r>
                  <w:rPr>
                    <w:rFonts w:ascii="Cambria Math" w:hAnsi="Cambria Math"/>
                  </w:rPr>
                  <m:t>ω</m:t>
                </m:r>
                <m:r>
                  <m:rPr>
                    <m:sty m:val="bi"/>
                  </m:rPr>
                  <w:rPr>
                    <w:rFonts w:ascii="Cambria Math" w:hAnsi="Cambria Math"/>
                  </w:rPr>
                  <m:t>x</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t</m:t>
                    </m:r>
                  </m:e>
                </m:d>
                <m:r>
                  <m:rPr>
                    <m:sty m:val="bi"/>
                  </m:rP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ty m:val="bi"/>
                      </m:rPr>
                      <w:rPr>
                        <w:rFonts w:ascii="Cambria Math" w:hAnsi="Cambria Math"/>
                      </w:rPr>
                      <m:t>p</m:t>
                    </m:r>
                  </m:e>
                  <m:sub>
                    <m:r>
                      <w:rPr>
                        <w:rFonts w:ascii="Cambria Math" w:hAnsi="Cambria Math"/>
                      </w:rPr>
                      <m:t>g</m:t>
                    </m:r>
                  </m:sub>
                </m:sSub>
              </m:oMath>
            </m:oMathPara>
          </w:p>
        </w:tc>
        <w:tc>
          <w:tcPr>
            <w:tcW w:w="382" w:type="dxa"/>
            <w:vAlign w:val="center"/>
          </w:tcPr>
          <w:p w14:paraId="5C2A4FA7" w14:textId="2E6EA6DD" w:rsidR="007D4324" w:rsidRDefault="007D4324" w:rsidP="00F0299F">
            <w:pPr>
              <w:jc w:val="right"/>
            </w:pPr>
            <w:r>
              <w:t>(</w:t>
            </w:r>
            <w:r w:rsidR="00095FAD">
              <w:t>4.7</w:t>
            </w:r>
            <w:r>
              <w:t>)</w:t>
            </w:r>
          </w:p>
        </w:tc>
      </w:tr>
    </w:tbl>
    <w:p w14:paraId="57973452" w14:textId="23A1DD66" w:rsidR="00FD179B" w:rsidRDefault="00296D9D" w:rsidP="003C1008">
      <w:pPr>
        <w:rPr>
          <w:rFonts w:eastAsiaTheme="minorEastAsia"/>
        </w:rPr>
      </w:pPr>
      <w:r>
        <w:rPr>
          <w:rFonts w:eastAsiaTheme="minorEastAsia"/>
        </w:rPr>
        <w:t xml:space="preserve">Because means of </w:t>
      </w:r>
      <w:r w:rsidRPr="008320F3">
        <w:rPr>
          <w:rFonts w:eastAsiaTheme="minorEastAsia"/>
          <w:i/>
          <w:iCs/>
        </w:rPr>
        <w:t>r</w:t>
      </w:r>
      <w:r w:rsidRPr="008320F3">
        <w:rPr>
          <w:rFonts w:eastAsiaTheme="minorEastAsia"/>
          <w:vertAlign w:val="subscript"/>
        </w:rPr>
        <w:t>1</w:t>
      </w:r>
      <w:r>
        <w:rPr>
          <w:rFonts w:eastAsiaTheme="minorEastAsia"/>
        </w:rPr>
        <w:t>(</w:t>
      </w:r>
      <w:r w:rsidRPr="008320F3">
        <w:rPr>
          <w:rFonts w:eastAsiaTheme="minorEastAsia"/>
          <w:i/>
          <w:iCs/>
        </w:rPr>
        <w:t>t</w:t>
      </w:r>
      <w:r>
        <w:rPr>
          <w:rFonts w:eastAsiaTheme="minorEastAsia"/>
        </w:rPr>
        <w:t xml:space="preserve">) and </w:t>
      </w:r>
      <w:r w:rsidRPr="008320F3">
        <w:rPr>
          <w:rFonts w:eastAsiaTheme="minorEastAsia"/>
          <w:i/>
          <w:iCs/>
        </w:rPr>
        <w:t>r</w:t>
      </w:r>
      <w:r w:rsidRPr="008320F3">
        <w:rPr>
          <w:rFonts w:eastAsiaTheme="minorEastAsia"/>
          <w:vertAlign w:val="subscript"/>
        </w:rPr>
        <w:t>2</w:t>
      </w:r>
      <w:r>
        <w:rPr>
          <w:rFonts w:eastAsiaTheme="minorEastAsia"/>
        </w:rPr>
        <w:t>(</w:t>
      </w:r>
      <w:r w:rsidRPr="008320F3">
        <w:rPr>
          <w:rFonts w:eastAsiaTheme="minorEastAsia"/>
          <w:i/>
          <w:iCs/>
        </w:rPr>
        <w:t>t</w:t>
      </w:r>
      <w:r>
        <w:rPr>
          <w:rFonts w:eastAsiaTheme="minorEastAsia"/>
        </w:rPr>
        <w:t xml:space="preserve">) are 0.5 when they are randomized in interval [0, 1], </w:t>
      </w:r>
      <w:r w:rsidR="003B4143">
        <w:rPr>
          <w:rFonts w:eastAsiaTheme="minorEastAsia"/>
        </w:rPr>
        <w:t>according to Jiang and Yang</w:t>
      </w:r>
      <w:r w:rsidR="00035371">
        <w:rPr>
          <w:rFonts w:eastAsiaTheme="minorEastAsia"/>
        </w:rPr>
        <w:t xml:space="preserve"> </w:t>
      </w:r>
      <w:sdt>
        <w:sdtPr>
          <w:rPr>
            <w:rFonts w:eastAsiaTheme="minorEastAsia"/>
          </w:rPr>
          <w:id w:val="-860822482"/>
          <w:citation/>
        </w:sdtPr>
        <w:sdtContent>
          <w:r w:rsidR="00035371">
            <w:rPr>
              <w:rFonts w:eastAsiaTheme="minorEastAsia"/>
            </w:rPr>
            <w:fldChar w:fldCharType="begin"/>
          </w:r>
          <w:r w:rsidR="00035371">
            <w:rPr>
              <w:rFonts w:eastAsiaTheme="minorEastAsia"/>
            </w:rPr>
            <w:instrText xml:space="preserve">CITATION Jiang06PSO \p 10 \l 1033 </w:instrText>
          </w:r>
          <w:r w:rsidR="00035371">
            <w:rPr>
              <w:rFonts w:eastAsiaTheme="minorEastAsia"/>
            </w:rPr>
            <w:fldChar w:fldCharType="separate"/>
          </w:r>
          <w:r w:rsidR="00035371" w:rsidRPr="00035371">
            <w:rPr>
              <w:rFonts w:eastAsiaTheme="minorEastAsia"/>
              <w:noProof/>
            </w:rPr>
            <w:t>(Jiang, Luo, &amp; Yang, 2006, p. 10)</w:t>
          </w:r>
          <w:r w:rsidR="00035371">
            <w:rPr>
              <w:rFonts w:eastAsiaTheme="minorEastAsia"/>
            </w:rPr>
            <w:fldChar w:fldCharType="end"/>
          </w:r>
        </w:sdtContent>
      </w:sdt>
      <w:r w:rsidR="003B4143">
        <w:rPr>
          <w:rFonts w:eastAsiaTheme="minorEastAsia"/>
        </w:rPr>
        <w:t xml:space="preserve">, the expectation of </w:t>
      </w:r>
      <w:r w:rsidR="003B4143" w:rsidRPr="003B4143">
        <w:rPr>
          <w:rFonts w:eastAsiaTheme="minorEastAsia"/>
          <w:b/>
          <w:bCs/>
          <w:i/>
          <w:iCs/>
        </w:rPr>
        <w:t>x</w:t>
      </w:r>
      <w:r w:rsidR="003B4143">
        <w:rPr>
          <w:rFonts w:eastAsiaTheme="minorEastAsia"/>
        </w:rPr>
        <w:t>(</w:t>
      </w:r>
      <w:r w:rsidR="003B4143" w:rsidRPr="003B4143">
        <w:rPr>
          <w:rFonts w:eastAsiaTheme="minorEastAsia"/>
          <w:i/>
          <w:iCs/>
        </w:rPr>
        <w:t>t</w:t>
      </w:r>
      <w:r w:rsidR="003B4143">
        <w:rPr>
          <w:rFonts w:eastAsiaTheme="minorEastAsia"/>
        </w:rPr>
        <w:t>+1)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D4324" w14:paraId="0B7B7628" w14:textId="77777777" w:rsidTr="005C6901">
        <w:tc>
          <w:tcPr>
            <w:tcW w:w="8634" w:type="dxa"/>
          </w:tcPr>
          <w:p w14:paraId="7AA8306B" w14:textId="0E47EBDA" w:rsidR="007D4324" w:rsidRPr="00C91D0A" w:rsidRDefault="00C91D0A" w:rsidP="00F0299F">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t+1</m:t>
                        </m:r>
                      </m:e>
                    </m:d>
                  </m:e>
                </m:d>
                <m:r>
                  <w:rPr>
                    <w:rFonts w:ascii="Cambria Math" w:eastAsiaTheme="minorEastAsia" w:hAnsi="Cambria Math"/>
                  </w:rPr>
                  <m:t>=</m:t>
                </m:r>
                <m:d>
                  <m:dPr>
                    <m:ctrlPr>
                      <w:rPr>
                        <w:rFonts w:ascii="Cambria Math" w:hAnsi="Cambria Math"/>
                        <w:i/>
                      </w:rPr>
                    </m:ctrlPr>
                  </m:dPr>
                  <m:e>
                    <m:r>
                      <w:rPr>
                        <w:rFonts w:ascii="Cambria Math" w:hAnsi="Cambria Math"/>
                      </w:rPr>
                      <m:t>1+ω-</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num>
                      <m:den>
                        <m:r>
                          <w:rPr>
                            <w:rFonts w:ascii="Cambria Math" w:hAnsi="Cambria Math"/>
                          </w:rPr>
                          <m:t>2</m:t>
                        </m:r>
                      </m:den>
                    </m:f>
                  </m:e>
                </m:d>
                <m:r>
                  <w:rPr>
                    <w:rFonts w:ascii="Cambria Math" w:hAnsi="Cambria Math"/>
                  </w:rPr>
                  <m:t>E</m:t>
                </m:r>
                <m:d>
                  <m:dPr>
                    <m:ctrlPr>
                      <w:rPr>
                        <w:rFonts w:ascii="Cambria Math" w:hAnsi="Cambria Math"/>
                        <w:b/>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e>
                </m:d>
                <m:r>
                  <w:rPr>
                    <w:rFonts w:ascii="Cambria Math" w:eastAsiaTheme="minorEastAsia" w:hAnsi="Cambria Math"/>
                  </w:rPr>
                  <m:t>-</m:t>
                </m:r>
                <m:r>
                  <w:rPr>
                    <w:rFonts w:ascii="Cambria Math" w:hAnsi="Cambria Math"/>
                  </w:rPr>
                  <m:t>ωE</m:t>
                </m:r>
                <m:d>
                  <m:dPr>
                    <m:ctrlPr>
                      <w:rPr>
                        <w:rFonts w:ascii="Cambria Math" w:hAnsi="Cambria Math"/>
                        <w:b/>
                        <w:i/>
                      </w:rPr>
                    </m:ctrlPr>
                  </m:dPr>
                  <m:e>
                    <m:r>
                      <m:rPr>
                        <m:sty m:val="bi"/>
                      </m:rPr>
                      <w:rPr>
                        <w:rFonts w:ascii="Cambria Math" w:hAnsi="Cambria Math"/>
                      </w:rPr>
                      <m:t>x</m:t>
                    </m:r>
                    <m:d>
                      <m:dPr>
                        <m:ctrlPr>
                          <w:rPr>
                            <w:rFonts w:ascii="Cambria Math" w:hAnsi="Cambria Math"/>
                            <w:i/>
                          </w:rPr>
                        </m:ctrlPr>
                      </m:dPr>
                      <m:e>
                        <m:r>
                          <w:rPr>
                            <w:rFonts w:ascii="Cambria Math" w:hAnsi="Cambria Math"/>
                          </w:rPr>
                          <m:t>t-1</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1</m:t>
                        </m:r>
                      </m:sub>
                    </m:sSub>
                    <m:r>
                      <m:rPr>
                        <m:sty m:val="bi"/>
                      </m:rP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m:rPr>
                            <m:sty m:val="bi"/>
                          </m:rPr>
                          <w:rPr>
                            <w:rFonts w:ascii="Cambria Math" w:hAnsi="Cambria Math"/>
                          </w:rPr>
                          <m:t>p</m:t>
                        </m:r>
                      </m:e>
                      <m:sub>
                        <m:r>
                          <w:rPr>
                            <w:rFonts w:ascii="Cambria Math" w:hAnsi="Cambria Math"/>
                          </w:rPr>
                          <m:t>g</m:t>
                        </m:r>
                      </m:sub>
                    </m:sSub>
                  </m:num>
                  <m:den>
                    <m:r>
                      <w:rPr>
                        <w:rFonts w:ascii="Cambria Math" w:hAnsi="Cambria Math"/>
                      </w:rPr>
                      <m:t>2</m:t>
                    </m:r>
                  </m:den>
                </m:f>
              </m:oMath>
            </m:oMathPara>
          </w:p>
        </w:tc>
        <w:tc>
          <w:tcPr>
            <w:tcW w:w="382" w:type="dxa"/>
            <w:vAlign w:val="center"/>
          </w:tcPr>
          <w:p w14:paraId="21566C0A" w14:textId="67A64B2A" w:rsidR="007D4324" w:rsidRDefault="007D4324" w:rsidP="00F0299F">
            <w:pPr>
              <w:jc w:val="right"/>
            </w:pPr>
            <w:r>
              <w:t>(</w:t>
            </w:r>
            <w:r w:rsidR="00095FAD">
              <w:t>4.8</w:t>
            </w:r>
            <w:r>
              <w:t>)</w:t>
            </w:r>
          </w:p>
        </w:tc>
      </w:tr>
    </w:tbl>
    <w:p w14:paraId="46989603" w14:textId="6A55441F" w:rsidR="00FA319C" w:rsidRDefault="008320F3" w:rsidP="003C1008">
      <w:pPr>
        <w:rPr>
          <w:rFonts w:eastAsiaTheme="minorEastAsia"/>
        </w:rPr>
      </w:pPr>
      <w:r>
        <w:rPr>
          <w:rFonts w:eastAsiaTheme="minorEastAsia"/>
        </w:rPr>
        <w:t>The probability distribution under the expectation is the probability distribution</w:t>
      </w:r>
      <w:r w:rsidR="008B4669">
        <w:rPr>
          <w:rFonts w:eastAsiaTheme="minorEastAsia"/>
        </w:rPr>
        <w:t xml:space="preserve"> of stochastic process.</w:t>
      </w:r>
      <w:r w:rsidR="00F6188C" w:rsidRPr="00F6188C">
        <w:rPr>
          <w:rFonts w:eastAsiaTheme="minorEastAsia"/>
        </w:rPr>
        <w:t xml:space="preserve"> </w:t>
      </w:r>
      <w:r w:rsidR="00F6188C">
        <w:rPr>
          <w:rFonts w:eastAsiaTheme="minorEastAsia"/>
        </w:rPr>
        <w:t xml:space="preserve">Jiang and Yang </w:t>
      </w:r>
      <w:sdt>
        <w:sdtPr>
          <w:rPr>
            <w:rFonts w:eastAsiaTheme="minorEastAsia"/>
          </w:rPr>
          <w:id w:val="2130734781"/>
          <w:citation/>
        </w:sdtPr>
        <w:sdtContent>
          <w:r w:rsidR="003744B4">
            <w:rPr>
              <w:rFonts w:eastAsiaTheme="minorEastAsia"/>
            </w:rPr>
            <w:fldChar w:fldCharType="begin"/>
          </w:r>
          <w:r w:rsidR="003744B4">
            <w:rPr>
              <w:rFonts w:eastAsiaTheme="minorEastAsia"/>
            </w:rPr>
            <w:instrText xml:space="preserve">CITATION Jiang06PSO \p 10 \l 1033 </w:instrText>
          </w:r>
          <w:r w:rsidR="003744B4">
            <w:rPr>
              <w:rFonts w:eastAsiaTheme="minorEastAsia"/>
            </w:rPr>
            <w:fldChar w:fldCharType="separate"/>
          </w:r>
          <w:r w:rsidR="003744B4" w:rsidRPr="003744B4">
            <w:rPr>
              <w:rFonts w:eastAsiaTheme="minorEastAsia"/>
              <w:noProof/>
            </w:rPr>
            <w:t>(Jiang, Luo, &amp; Yang, 2006, p. 10)</w:t>
          </w:r>
          <w:r w:rsidR="003744B4">
            <w:rPr>
              <w:rFonts w:eastAsiaTheme="minorEastAsia"/>
            </w:rPr>
            <w:fldChar w:fldCharType="end"/>
          </w:r>
        </w:sdtContent>
      </w:sdt>
      <w:r w:rsidR="003744B4">
        <w:rPr>
          <w:rFonts w:eastAsiaTheme="minorEastAsia"/>
        </w:rPr>
        <w:t xml:space="preserve"> </w:t>
      </w:r>
      <w:r w:rsidR="00F6188C">
        <w:rPr>
          <w:rFonts w:eastAsiaTheme="minorEastAsia"/>
        </w:rPr>
        <w:t xml:space="preserve">proved that </w:t>
      </w:r>
      <w:r w:rsidR="00480AC7">
        <w:rPr>
          <w:rFonts w:eastAsiaTheme="minorEastAsia"/>
        </w:rPr>
        <w:t xml:space="preserve">given </w:t>
      </w:r>
      <w:r w:rsidR="00480AC7" w:rsidRPr="00480AC7">
        <w:rPr>
          <w:rFonts w:eastAsiaTheme="minorEastAsia" w:cs="Times New Roman"/>
          <w:i/>
          <w:iCs/>
        </w:rPr>
        <w:t>ω</w:t>
      </w:r>
      <w:r w:rsidR="00480AC7">
        <w:rPr>
          <w:rFonts w:eastAsiaTheme="minorEastAsia"/>
        </w:rPr>
        <w:t xml:space="preserve"> </w:t>
      </w:r>
      <w:r w:rsidR="00480AC7">
        <w:rPr>
          <w:rFonts w:eastAsiaTheme="minorEastAsia" w:cs="Times New Roman"/>
        </w:rPr>
        <w:t>≥</w:t>
      </w:r>
      <w:r w:rsidR="00480AC7">
        <w:rPr>
          <w:rFonts w:eastAsiaTheme="minorEastAsia"/>
        </w:rPr>
        <w:t xml:space="preserve"> 0, </w:t>
      </w:r>
      <w:r w:rsidR="00480AC7" w:rsidRPr="00480AC7">
        <w:rPr>
          <w:rFonts w:eastAsiaTheme="minorEastAsia" w:cs="Times New Roman"/>
          <w:i/>
          <w:iCs/>
        </w:rPr>
        <w:t>ϕ</w:t>
      </w:r>
      <w:r w:rsidR="00480AC7" w:rsidRPr="00480AC7">
        <w:rPr>
          <w:rFonts w:eastAsiaTheme="minorEastAsia"/>
          <w:vertAlign w:val="subscript"/>
        </w:rPr>
        <w:t>1</w:t>
      </w:r>
      <w:r w:rsidR="00480AC7">
        <w:rPr>
          <w:rFonts w:eastAsiaTheme="minorEastAsia"/>
        </w:rPr>
        <w:t xml:space="preserve"> </w:t>
      </w:r>
      <w:r w:rsidR="00480AC7">
        <w:rPr>
          <w:rFonts w:eastAsiaTheme="minorEastAsia" w:cs="Times New Roman"/>
        </w:rPr>
        <w:t>≥</w:t>
      </w:r>
      <w:r w:rsidR="00480AC7">
        <w:rPr>
          <w:rFonts w:eastAsiaTheme="minorEastAsia"/>
        </w:rPr>
        <w:t xml:space="preserve"> 0, and </w:t>
      </w:r>
      <w:r w:rsidR="00480AC7" w:rsidRPr="00480AC7">
        <w:rPr>
          <w:rFonts w:eastAsiaTheme="minorEastAsia" w:cs="Times New Roman"/>
          <w:i/>
          <w:iCs/>
        </w:rPr>
        <w:t>ϕ</w:t>
      </w:r>
      <w:r w:rsidR="00480AC7" w:rsidRPr="00480AC7">
        <w:rPr>
          <w:rFonts w:eastAsiaTheme="minorEastAsia"/>
          <w:vertAlign w:val="subscript"/>
        </w:rPr>
        <w:t>2</w:t>
      </w:r>
      <w:r w:rsidR="00480AC7">
        <w:rPr>
          <w:rFonts w:eastAsiaTheme="minorEastAsia"/>
        </w:rPr>
        <w:t xml:space="preserve"> </w:t>
      </w:r>
      <w:r w:rsidR="00480AC7">
        <w:rPr>
          <w:rFonts w:eastAsiaTheme="minorEastAsia" w:cs="Times New Roman"/>
        </w:rPr>
        <w:t>≥</w:t>
      </w:r>
      <w:r w:rsidR="00480AC7">
        <w:rPr>
          <w:rFonts w:eastAsiaTheme="minorEastAsia"/>
        </w:rPr>
        <w:t xml:space="preserve"> 0, </w:t>
      </w:r>
      <w:r w:rsidR="00F6188C">
        <w:rPr>
          <w:rFonts w:eastAsiaTheme="minorEastAsia"/>
        </w:rPr>
        <w:t xml:space="preserve">the stochastic process represented by </w:t>
      </w:r>
      <w:r w:rsidR="00F6188C" w:rsidRPr="00F6188C">
        <w:rPr>
          <w:rFonts w:eastAsiaTheme="minorEastAsia"/>
          <w:i/>
          <w:iCs/>
        </w:rPr>
        <w:t>E</w:t>
      </w:r>
      <w:r w:rsidR="00F6188C">
        <w:rPr>
          <w:rFonts w:eastAsiaTheme="minorEastAsia"/>
        </w:rPr>
        <w:t>(</w:t>
      </w:r>
      <w:r w:rsidR="00F6188C" w:rsidRPr="00F6188C">
        <w:rPr>
          <w:rFonts w:eastAsiaTheme="minorEastAsia"/>
          <w:b/>
          <w:bCs/>
          <w:i/>
          <w:iCs/>
        </w:rPr>
        <w:t>x</w:t>
      </w:r>
      <w:r w:rsidR="00F6188C">
        <w:rPr>
          <w:rFonts w:eastAsiaTheme="minorEastAsia"/>
        </w:rPr>
        <w:t>(</w:t>
      </w:r>
      <w:r w:rsidR="00F6188C" w:rsidRPr="00F6188C">
        <w:rPr>
          <w:rFonts w:eastAsiaTheme="minorEastAsia"/>
          <w:i/>
          <w:iCs/>
        </w:rPr>
        <w:t>t</w:t>
      </w:r>
      <w:r w:rsidR="00F6188C">
        <w:rPr>
          <w:rFonts w:eastAsiaTheme="minorEastAsia"/>
        </w:rPr>
        <w:t xml:space="preserve">+1)) or </w:t>
      </w:r>
      <w:r w:rsidR="00F6188C" w:rsidRPr="00F6188C">
        <w:rPr>
          <w:rFonts w:eastAsiaTheme="minorEastAsia"/>
          <w:i/>
          <w:iCs/>
        </w:rPr>
        <w:t>E</w:t>
      </w:r>
      <w:r w:rsidR="00F6188C">
        <w:rPr>
          <w:rFonts w:eastAsiaTheme="minorEastAsia"/>
        </w:rPr>
        <w:t>(</w:t>
      </w:r>
      <w:r w:rsidR="00F6188C" w:rsidRPr="00F6188C">
        <w:rPr>
          <w:rFonts w:eastAsiaTheme="minorEastAsia"/>
          <w:b/>
          <w:bCs/>
          <w:i/>
          <w:iCs/>
        </w:rPr>
        <w:t>x</w:t>
      </w:r>
      <w:r w:rsidR="00F6188C">
        <w:rPr>
          <w:rFonts w:eastAsiaTheme="minorEastAsia"/>
        </w:rPr>
        <w:t>(</w:t>
      </w:r>
      <w:r w:rsidR="00F6188C" w:rsidRPr="00F6188C">
        <w:rPr>
          <w:rFonts w:eastAsiaTheme="minorEastAsia"/>
          <w:i/>
          <w:iCs/>
        </w:rPr>
        <w:t>t</w:t>
      </w:r>
      <w:r w:rsidR="00F6188C">
        <w:rPr>
          <w:rFonts w:eastAsiaTheme="minorEastAsia"/>
        </w:rPr>
        <w:t>)) will converge to the point (</w:t>
      </w:r>
      <w:r w:rsidR="00F6188C" w:rsidRPr="00F6188C">
        <w:rPr>
          <w:rFonts w:eastAsiaTheme="minorEastAsia" w:cs="Times New Roman"/>
          <w:i/>
          <w:iCs/>
        </w:rPr>
        <w:t>ϕ</w:t>
      </w:r>
      <w:r w:rsidR="00F6188C" w:rsidRPr="00F6188C">
        <w:rPr>
          <w:rFonts w:eastAsiaTheme="minorEastAsia"/>
          <w:vertAlign w:val="subscript"/>
        </w:rPr>
        <w:t>1</w:t>
      </w:r>
      <w:r w:rsidR="00F6188C" w:rsidRPr="00F6188C">
        <w:rPr>
          <w:rFonts w:eastAsiaTheme="minorEastAsia"/>
          <w:b/>
          <w:bCs/>
          <w:i/>
          <w:iCs/>
        </w:rPr>
        <w:t>p</w:t>
      </w:r>
      <w:r w:rsidR="00F6188C">
        <w:rPr>
          <w:rFonts w:eastAsiaTheme="minorEastAsia"/>
        </w:rPr>
        <w:t xml:space="preserve"> + </w:t>
      </w:r>
      <w:r w:rsidR="00F6188C" w:rsidRPr="00F6188C">
        <w:rPr>
          <w:rFonts w:eastAsiaTheme="minorEastAsia" w:cs="Times New Roman"/>
          <w:i/>
          <w:iCs/>
        </w:rPr>
        <w:t>ϕ</w:t>
      </w:r>
      <w:r w:rsidR="00F6188C" w:rsidRPr="00F6188C">
        <w:rPr>
          <w:rFonts w:eastAsiaTheme="minorEastAsia"/>
          <w:vertAlign w:val="subscript"/>
        </w:rPr>
        <w:t>2</w:t>
      </w:r>
      <w:r w:rsidR="00F6188C" w:rsidRPr="00F6188C">
        <w:rPr>
          <w:rFonts w:eastAsiaTheme="minorEastAsia"/>
          <w:b/>
          <w:bCs/>
          <w:i/>
          <w:iCs/>
        </w:rPr>
        <w:t>p</w:t>
      </w:r>
      <w:r w:rsidR="00F6188C" w:rsidRPr="00F6188C">
        <w:rPr>
          <w:rFonts w:eastAsiaTheme="minorEastAsia"/>
          <w:i/>
          <w:iCs/>
          <w:vertAlign w:val="subscript"/>
        </w:rPr>
        <w:t>g</w:t>
      </w:r>
      <w:r w:rsidR="00F6188C">
        <w:rPr>
          <w:rFonts w:eastAsiaTheme="minorEastAsia"/>
        </w:rPr>
        <w:t>)</w:t>
      </w:r>
      <w:r w:rsidR="007652E6">
        <w:rPr>
          <w:rFonts w:eastAsiaTheme="minorEastAsia"/>
        </w:rPr>
        <w:t>/2</w:t>
      </w:r>
      <w:r w:rsidR="00F6188C">
        <w:rPr>
          <w:rFonts w:eastAsiaTheme="minorEastAsia"/>
        </w:rPr>
        <w:t xml:space="preserve"> if and only if 0 </w:t>
      </w:r>
      <w:r w:rsidR="00F6188C">
        <w:rPr>
          <w:rFonts w:eastAsiaTheme="minorEastAsia" w:cs="Times New Roman"/>
        </w:rPr>
        <w:t xml:space="preserve">≤ </w:t>
      </w:r>
      <w:r w:rsidR="00F6188C" w:rsidRPr="00F6188C">
        <w:rPr>
          <w:rFonts w:eastAsiaTheme="minorEastAsia" w:cs="Times New Roman"/>
          <w:i/>
          <w:iCs/>
        </w:rPr>
        <w:t>ω</w:t>
      </w:r>
      <w:r w:rsidR="00F6188C">
        <w:rPr>
          <w:rFonts w:eastAsiaTheme="minorEastAsia" w:cs="Times New Roman"/>
        </w:rPr>
        <w:t xml:space="preserve"> &lt; 1 and 0 &lt; </w:t>
      </w:r>
      <w:r w:rsidR="00F6188C" w:rsidRPr="00F6188C">
        <w:rPr>
          <w:rFonts w:eastAsiaTheme="minorEastAsia" w:cs="Times New Roman"/>
          <w:i/>
          <w:iCs/>
        </w:rPr>
        <w:t>ϕ</w:t>
      </w:r>
      <w:r w:rsidR="00F6188C" w:rsidRPr="00F6188C">
        <w:rPr>
          <w:rFonts w:eastAsiaTheme="minorEastAsia" w:cs="Times New Roman"/>
          <w:vertAlign w:val="subscript"/>
        </w:rPr>
        <w:t>1</w:t>
      </w:r>
      <w:r w:rsidR="00F6188C">
        <w:rPr>
          <w:rFonts w:eastAsiaTheme="minorEastAsia" w:cs="Times New Roman"/>
        </w:rPr>
        <w:t xml:space="preserve"> + </w:t>
      </w:r>
      <w:r w:rsidR="00F6188C" w:rsidRPr="00F6188C">
        <w:rPr>
          <w:rFonts w:eastAsiaTheme="minorEastAsia" w:cs="Times New Roman"/>
          <w:i/>
          <w:iCs/>
        </w:rPr>
        <w:t>ϕ</w:t>
      </w:r>
      <w:r w:rsidR="00F6188C" w:rsidRPr="00F6188C">
        <w:rPr>
          <w:rFonts w:eastAsiaTheme="minorEastAsia" w:cs="Times New Roman"/>
          <w:vertAlign w:val="subscript"/>
        </w:rPr>
        <w:t>2</w:t>
      </w:r>
      <w:r w:rsidR="00F6188C">
        <w:rPr>
          <w:rFonts w:eastAsiaTheme="minorEastAsia" w:cs="Times New Roman"/>
        </w:rPr>
        <w:t xml:space="preserve"> &lt; 4(1 + </w:t>
      </w:r>
      <w:r w:rsidR="00F6188C" w:rsidRPr="00F6188C">
        <w:rPr>
          <w:rFonts w:eastAsiaTheme="minorEastAsia" w:cs="Times New Roman"/>
          <w:i/>
          <w:iCs/>
        </w:rPr>
        <w:t>ω</w:t>
      </w:r>
      <w:r w:rsidR="00F6188C">
        <w:rPr>
          <w:rFonts w:eastAsiaTheme="minorEastAsia" w:cs="Times New Roman"/>
        </w:rPr>
        <w:t>)</w:t>
      </w:r>
      <w:r w:rsidR="003744B4">
        <w:rPr>
          <w:rFonts w:eastAsiaTheme="minorEastAsia" w:cs="Times New Roman"/>
        </w:rPr>
        <w:t xml:space="preserve"> </w:t>
      </w:r>
      <w:sdt>
        <w:sdtPr>
          <w:rPr>
            <w:rFonts w:eastAsiaTheme="minorEastAsia" w:cs="Times New Roman"/>
          </w:rPr>
          <w:id w:val="-622153456"/>
          <w:citation/>
        </w:sdtPr>
        <w:sdtContent>
          <w:r w:rsidR="003744B4">
            <w:rPr>
              <w:rFonts w:eastAsiaTheme="minorEastAsia" w:cs="Times New Roman"/>
            </w:rPr>
            <w:fldChar w:fldCharType="begin"/>
          </w:r>
          <w:r w:rsidR="003744B4">
            <w:rPr>
              <w:rFonts w:eastAsiaTheme="minorEastAsia" w:cs="Times New Roman"/>
            </w:rPr>
            <w:instrText xml:space="preserve">CITATION Jiang06PSO \p 10 \l 1033 </w:instrText>
          </w:r>
          <w:r w:rsidR="003744B4">
            <w:rPr>
              <w:rFonts w:eastAsiaTheme="minorEastAsia" w:cs="Times New Roman"/>
            </w:rPr>
            <w:fldChar w:fldCharType="separate"/>
          </w:r>
          <w:r w:rsidR="003744B4" w:rsidRPr="003744B4">
            <w:rPr>
              <w:rFonts w:eastAsiaTheme="minorEastAsia" w:cs="Times New Roman"/>
              <w:noProof/>
            </w:rPr>
            <w:t>(Jiang, Luo, &amp; Yang, 2006, p. 10)</w:t>
          </w:r>
          <w:r w:rsidR="003744B4">
            <w:rPr>
              <w:rFonts w:eastAsiaTheme="minorEastAsia" w:cs="Times New Roman"/>
            </w:rPr>
            <w:fldChar w:fldCharType="end"/>
          </w:r>
        </w:sdtContent>
      </w:sdt>
      <w:r w:rsidR="003744B4">
        <w:rPr>
          <w:rFonts w:eastAsiaTheme="minorEastAsia" w:cs="Times New Roman"/>
        </w:rPr>
        <w:t>.</w:t>
      </w:r>
    </w:p>
    <w:p w14:paraId="49559322" w14:textId="11F4A52F" w:rsidR="008320F3" w:rsidRPr="00480AC7" w:rsidRDefault="00000000" w:rsidP="003C1008">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t→+∞</m:t>
                  </m:r>
                </m:lim>
              </m:limLow>
            </m:fName>
            <m:e>
              <m:r>
                <w:rPr>
                  <w:rFonts w:ascii="Cambria Math" w:eastAsiaTheme="minorEastAsia" w:hAnsi="Cambria Math"/>
                </w:rPr>
                <m:t>E</m:t>
              </m:r>
              <m:d>
                <m:dPr>
                  <m:ctrlPr>
                    <w:rPr>
                      <w:rFonts w:ascii="Cambria Math" w:eastAsiaTheme="minorEastAsia"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t+1</m:t>
                      </m:r>
                    </m:e>
                  </m:d>
                </m:e>
              </m:d>
            </m:e>
          </m:func>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1</m:t>
                  </m:r>
                </m:sub>
              </m:sSub>
              <m:r>
                <m:rPr>
                  <m:sty m:val="bi"/>
                </m:rP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m:rPr>
                      <m:sty m:val="bi"/>
                    </m:rPr>
                    <w:rPr>
                      <w:rFonts w:ascii="Cambria Math" w:hAnsi="Cambria Math"/>
                    </w:rPr>
                    <m:t>p</m:t>
                  </m:r>
                </m:e>
                <m:sub>
                  <m:r>
                    <w:rPr>
                      <w:rFonts w:ascii="Cambria Math" w:hAnsi="Cambria Math"/>
                    </w:rPr>
                    <m:t>g</m:t>
                  </m:r>
                </m:sub>
              </m:sSub>
            </m:num>
            <m:den>
              <m:r>
                <w:rPr>
                  <w:rFonts w:ascii="Cambria Math" w:hAnsi="Cambria Math"/>
                </w:rPr>
                <m:t>2</m:t>
              </m:r>
            </m:den>
          </m:f>
          <m:r>
            <w:rPr>
              <w:rFonts w:ascii="Cambria Math" w:hAnsi="Cambria Math"/>
            </w:rPr>
            <m:t xml:space="preserve"> </m:t>
          </m:r>
          <m:r>
            <m:rPr>
              <m:sty m:val="p"/>
            </m:rPr>
            <w:rPr>
              <w:rFonts w:ascii="Cambria Math" w:hAnsi="Cambria Math"/>
            </w:rPr>
            <m:t>if and only if</m:t>
          </m:r>
          <m:r>
            <w:rPr>
              <w:rFonts w:ascii="Cambria Math" w:hAnsi="Cambria Math"/>
            </w:rPr>
            <m:t xml:space="preserve"> </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0≤ω&lt;1</m:t>
                    </m:r>
                  </m:e>
                </m:mr>
                <m:mr>
                  <m:e>
                    <m:r>
                      <w:rPr>
                        <w:rFonts w:ascii="Cambria Math" w:hAnsi="Cambria Math"/>
                      </w:rPr>
                      <m:t>0&lt;</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&lt;4</m:t>
                    </m:r>
                    <m:d>
                      <m:dPr>
                        <m:ctrlPr>
                          <w:rPr>
                            <w:rFonts w:ascii="Cambria Math" w:hAnsi="Cambria Math"/>
                            <w:i/>
                          </w:rPr>
                        </m:ctrlPr>
                      </m:dPr>
                      <m:e>
                        <m:r>
                          <w:rPr>
                            <w:rFonts w:ascii="Cambria Math" w:hAnsi="Cambria Math"/>
                          </w:rPr>
                          <m:t>1+ω</m:t>
                        </m:r>
                      </m:e>
                    </m:d>
                  </m:e>
                </m:mr>
              </m:m>
            </m:e>
          </m:d>
        </m:oMath>
      </m:oMathPara>
    </w:p>
    <w:p w14:paraId="044772C5" w14:textId="62221D34" w:rsidR="00480AC7" w:rsidRDefault="008228E5" w:rsidP="003C1008">
      <w:pPr>
        <w:rPr>
          <w:rFonts w:eastAsiaTheme="minorEastAsia"/>
        </w:rPr>
      </w:pPr>
      <w:r>
        <w:rPr>
          <w:rFonts w:eastAsiaTheme="minorEastAsia"/>
        </w:rPr>
        <w:t xml:space="preserve">This </w:t>
      </w:r>
      <w:r w:rsidR="00E71CD3">
        <w:rPr>
          <w:rFonts w:eastAsiaTheme="minorEastAsia"/>
        </w:rPr>
        <w:t>result</w:t>
      </w:r>
      <w:r>
        <w:rPr>
          <w:rFonts w:eastAsiaTheme="minorEastAsia"/>
        </w:rPr>
        <w:t xml:space="preserve"> also fit</w:t>
      </w:r>
      <w:r w:rsidR="00E71CD3">
        <w:rPr>
          <w:rFonts w:eastAsiaTheme="minorEastAsia"/>
        </w:rPr>
        <w:t>s</w:t>
      </w:r>
      <w:r>
        <w:rPr>
          <w:rFonts w:eastAsiaTheme="minorEastAsia"/>
        </w:rPr>
        <w:t xml:space="preserve"> with the</w:t>
      </w:r>
      <w:r w:rsidR="005C4C7D">
        <w:rPr>
          <w:rFonts w:eastAsiaTheme="minorEastAsia"/>
        </w:rPr>
        <w:t xml:space="preserve"> recent study of minima study </w:t>
      </w:r>
      <w:sdt>
        <w:sdtPr>
          <w:rPr>
            <w:rFonts w:eastAsiaTheme="minorEastAsia"/>
          </w:rPr>
          <w:id w:val="394478345"/>
          <w:citation/>
        </w:sdtPr>
        <w:sdtContent>
          <w:r w:rsidR="00DF01A2">
            <w:rPr>
              <w:rFonts w:eastAsiaTheme="minorEastAsia"/>
            </w:rPr>
            <w:fldChar w:fldCharType="begin"/>
          </w:r>
          <w:r w:rsidR="00DF01A2">
            <w:rPr>
              <w:rFonts w:eastAsiaTheme="minorEastAsia"/>
            </w:rPr>
            <w:instrText xml:space="preserve"> CITATION Luo19Minima \l 1033 </w:instrText>
          </w:r>
          <w:r w:rsidR="00DF01A2">
            <w:rPr>
              <w:rFonts w:eastAsiaTheme="minorEastAsia"/>
            </w:rPr>
            <w:fldChar w:fldCharType="separate"/>
          </w:r>
          <w:r w:rsidR="00DF01A2" w:rsidRPr="00DF01A2">
            <w:rPr>
              <w:rFonts w:eastAsiaTheme="minorEastAsia"/>
              <w:noProof/>
            </w:rPr>
            <w:t>(Luo, 2019)</w:t>
          </w:r>
          <w:r w:rsidR="00DF01A2">
            <w:rPr>
              <w:rFonts w:eastAsiaTheme="minorEastAsia"/>
            </w:rPr>
            <w:fldChar w:fldCharType="end"/>
          </w:r>
        </w:sdtContent>
      </w:sdt>
      <w:r w:rsidR="00DF01A2">
        <w:rPr>
          <w:rFonts w:eastAsiaTheme="minorEastAsia"/>
        </w:rPr>
        <w:t xml:space="preserve"> </w:t>
      </w:r>
      <w:r w:rsidR="005C4C7D">
        <w:rPr>
          <w:rFonts w:eastAsiaTheme="minorEastAsia"/>
        </w:rPr>
        <w:t xml:space="preserve">which </w:t>
      </w:r>
      <w:r w:rsidR="00C60B35">
        <w:rPr>
          <w:rFonts w:eastAsiaTheme="minorEastAsia"/>
        </w:rPr>
        <w:t xml:space="preserve">stated that </w:t>
      </w:r>
      <w:r w:rsidR="002A6427">
        <w:rPr>
          <w:rFonts w:eastAsiaTheme="minorEastAsia"/>
        </w:rPr>
        <w:t xml:space="preserve">the </w:t>
      </w:r>
      <w:r w:rsidR="00E71CD3">
        <w:rPr>
          <w:rFonts w:eastAsiaTheme="minorEastAsia"/>
        </w:rPr>
        <w:t xml:space="preserve">integral (expectation) of the target function </w:t>
      </w:r>
      <w:r w:rsidR="00E71CD3" w:rsidRPr="00C61CE8">
        <w:rPr>
          <w:rFonts w:eastAsiaTheme="minorEastAsia"/>
          <w:i/>
          <w:iCs/>
        </w:rPr>
        <w:t>f</w:t>
      </w:r>
      <w:r w:rsidR="00E71CD3">
        <w:rPr>
          <w:rFonts w:eastAsiaTheme="minorEastAsia"/>
        </w:rPr>
        <w:t>(</w:t>
      </w:r>
      <w:r w:rsidR="00E71CD3" w:rsidRPr="00C61CE8">
        <w:rPr>
          <w:rFonts w:eastAsiaTheme="minorEastAsia"/>
          <w:b/>
          <w:bCs/>
          <w:i/>
          <w:iCs/>
        </w:rPr>
        <w:t>x</w:t>
      </w:r>
      <w:r w:rsidR="00E71CD3">
        <w:rPr>
          <w:rFonts w:eastAsiaTheme="minorEastAsia"/>
        </w:rPr>
        <w:t xml:space="preserve">) under </w:t>
      </w:r>
      <w:r w:rsidR="0082223E">
        <w:rPr>
          <w:rFonts w:eastAsiaTheme="minorEastAsia"/>
        </w:rPr>
        <w:t>a</w:t>
      </w:r>
      <w:r w:rsidR="00E71CD3">
        <w:rPr>
          <w:rFonts w:eastAsiaTheme="minorEastAsia"/>
        </w:rPr>
        <w:t xml:space="preserve"> probability distribution of </w:t>
      </w:r>
      <w:r w:rsidR="00C61CE8">
        <w:rPr>
          <w:rFonts w:eastAsiaTheme="minorEastAsia"/>
        </w:rPr>
        <w:t xml:space="preserve">minimizer </w:t>
      </w:r>
      <w:r w:rsidR="00E71CD3">
        <w:rPr>
          <w:rFonts w:eastAsiaTheme="minorEastAsia"/>
        </w:rPr>
        <w:t>searching movement will converge</w:t>
      </w:r>
      <w:r w:rsidR="00C61CE8">
        <w:rPr>
          <w:rFonts w:eastAsiaTheme="minorEastAsia"/>
        </w:rPr>
        <w:t xml:space="preserve"> </w:t>
      </w:r>
      <w:r w:rsidR="00E71CD3">
        <w:rPr>
          <w:rFonts w:eastAsiaTheme="minorEastAsia"/>
        </w:rPr>
        <w:t xml:space="preserve">to global optimal value </w:t>
      </w:r>
      <w:r w:rsidR="00E71CD3" w:rsidRPr="00E71CD3">
        <w:rPr>
          <w:rFonts w:eastAsiaTheme="minorEastAsia"/>
          <w:i/>
          <w:iCs/>
        </w:rPr>
        <w:t>f</w:t>
      </w:r>
      <w:r w:rsidR="00E71CD3">
        <w:rPr>
          <w:rFonts w:eastAsiaTheme="minorEastAsia"/>
        </w:rPr>
        <w:t>(</w:t>
      </w:r>
      <w:r w:rsidR="00E71CD3" w:rsidRPr="00E71CD3">
        <w:rPr>
          <w:rFonts w:eastAsiaTheme="minorEastAsia"/>
          <w:b/>
          <w:bCs/>
          <w:i/>
          <w:iCs/>
        </w:rPr>
        <w:t>x</w:t>
      </w:r>
      <w:r w:rsidR="00E71CD3" w:rsidRPr="00E71CD3">
        <w:rPr>
          <w:rFonts w:eastAsiaTheme="minorEastAsia"/>
          <w:vertAlign w:val="superscript"/>
        </w:rPr>
        <w:t>*</w:t>
      </w:r>
      <w:r w:rsidR="00E71CD3">
        <w:rPr>
          <w:rFonts w:eastAsiaTheme="minorEastAsia"/>
        </w:rPr>
        <w:t>).</w:t>
      </w:r>
    </w:p>
    <w:p w14:paraId="3C579E2A" w14:textId="77777777" w:rsidR="005F507D" w:rsidRDefault="005F507D" w:rsidP="007401A5"/>
    <w:p w14:paraId="793B2F07" w14:textId="3E1AC631" w:rsidR="007401A5" w:rsidRPr="00162A48" w:rsidRDefault="007401A5" w:rsidP="00274F58">
      <w:pPr>
        <w:pStyle w:val="Heading1"/>
      </w:pPr>
      <w:bookmarkStart w:id="17" w:name="_Toc130826192"/>
      <w:r w:rsidRPr="00162A48">
        <w:t>References</w:t>
      </w:r>
      <w:bookmarkEnd w:id="17"/>
    </w:p>
    <w:p w14:paraId="1B323B09" w14:textId="77777777" w:rsidR="000C3114" w:rsidRDefault="00015CC3" w:rsidP="000C3114">
      <w:pPr>
        <w:pStyle w:val="Bibliography"/>
        <w:ind w:left="720" w:hanging="720"/>
        <w:rPr>
          <w:noProof/>
          <w:szCs w:val="24"/>
        </w:rPr>
      </w:pPr>
      <w:r>
        <w:fldChar w:fldCharType="begin"/>
      </w:r>
      <w:r>
        <w:instrText xml:space="preserve"> BIBLIOGRAPHY  \l 1033 </w:instrText>
      </w:r>
      <w:r>
        <w:fldChar w:fldCharType="separate"/>
      </w:r>
      <w:r w:rsidR="000C3114">
        <w:rPr>
          <w:noProof/>
        </w:rPr>
        <w:t xml:space="preserve">al-Rifaie, M. M., &amp; Blackwell, T. (2012). Bare Bones Particle Swarms with Jumps. In M. Dorigo, M. Birattari, C. Blum, A. L. Christensen, A. P. Engelbrecht, R. Groß, &amp; T. </w:t>
      </w:r>
      <w:r w:rsidR="000C3114">
        <w:rPr>
          <w:noProof/>
        </w:rPr>
        <w:lastRenderedPageBreak/>
        <w:t xml:space="preserve">Stützle (Ed.), </w:t>
      </w:r>
      <w:r w:rsidR="000C3114">
        <w:rPr>
          <w:i/>
          <w:iCs/>
          <w:noProof/>
        </w:rPr>
        <w:t>International Conference on Swarm Intelligence.</w:t>
      </w:r>
      <w:r w:rsidR="000C3114">
        <w:rPr>
          <w:noProof/>
        </w:rPr>
        <w:t xml:space="preserve"> </w:t>
      </w:r>
      <w:r w:rsidR="000C3114">
        <w:rPr>
          <w:i/>
          <w:iCs/>
          <w:noProof/>
        </w:rPr>
        <w:t>Lecture Notes in Computer Science 7461</w:t>
      </w:r>
      <w:r w:rsidR="000C3114">
        <w:rPr>
          <w:noProof/>
        </w:rPr>
        <w:t>, pp. 49-60. Brussels: Springer Berlin. doi:10.1007/978-3-642-32650-9_5</w:t>
      </w:r>
    </w:p>
    <w:p w14:paraId="710F8C27" w14:textId="77777777" w:rsidR="000C3114" w:rsidRDefault="000C3114" w:rsidP="000C3114">
      <w:pPr>
        <w:pStyle w:val="Bibliography"/>
        <w:ind w:left="720" w:hanging="720"/>
        <w:rPr>
          <w:noProof/>
        </w:rPr>
      </w:pPr>
      <w:r>
        <w:rPr>
          <w:noProof/>
        </w:rPr>
        <w:t xml:space="preserve">Bonyadi, M. R., &amp; Michalewicz, Z. (2017, March 2). Particle Swarm Optimization for Single Objective Continuous Space Problems: A Review. (N. Lindsay, Ed.) </w:t>
      </w:r>
      <w:r>
        <w:rPr>
          <w:i/>
          <w:iCs/>
          <w:noProof/>
        </w:rPr>
        <w:t>Evolutionary Computation, 25</w:t>
      </w:r>
      <w:r>
        <w:rPr>
          <w:noProof/>
        </w:rPr>
        <w:t>(1), 1-54. doi:10.1162/EVCO_r_00180</w:t>
      </w:r>
    </w:p>
    <w:p w14:paraId="7C80A3BC" w14:textId="77777777" w:rsidR="000C3114" w:rsidRDefault="000C3114" w:rsidP="000C3114">
      <w:pPr>
        <w:pStyle w:val="Bibliography"/>
        <w:ind w:left="720" w:hanging="720"/>
        <w:rPr>
          <w:noProof/>
        </w:rPr>
      </w:pPr>
      <w:r>
        <w:rPr>
          <w:noProof/>
        </w:rPr>
        <w:t xml:space="preserve">Cleghorn, C. W., &amp; Engelbrecht, A. P. (2014, January 14). A Generalized Theoretical Deterministic Particle. </w:t>
      </w:r>
      <w:r>
        <w:rPr>
          <w:i/>
          <w:iCs/>
          <w:noProof/>
        </w:rPr>
        <w:t>Swarm Intelligence, 8</w:t>
      </w:r>
      <w:r>
        <w:rPr>
          <w:noProof/>
        </w:rPr>
        <w:t>, 35-39. doi:10.1007/s11721-013-0090-y</w:t>
      </w:r>
    </w:p>
    <w:p w14:paraId="6E164EF7" w14:textId="77777777" w:rsidR="000C3114" w:rsidRDefault="000C3114" w:rsidP="000C3114">
      <w:pPr>
        <w:pStyle w:val="Bibliography"/>
        <w:ind w:left="720" w:hanging="720"/>
        <w:rPr>
          <w:noProof/>
        </w:rPr>
      </w:pPr>
      <w:r>
        <w:rPr>
          <w:noProof/>
        </w:rPr>
        <w:t xml:space="preserve">Fu, X., Liu, W., Zhang, B., &amp; Deng, H. (2013, October 24). Quantum Behaved Particle Swarm Optimization with Neighborhood Search for Numerical Optimization. </w:t>
      </w:r>
      <w:r>
        <w:rPr>
          <w:i/>
          <w:iCs/>
          <w:noProof/>
        </w:rPr>
        <w:t>Mathematical Problems in Engineering, 2013</w:t>
      </w:r>
      <w:r>
        <w:rPr>
          <w:noProof/>
        </w:rPr>
        <w:t>. doi:10.1155/2013/469723</w:t>
      </w:r>
    </w:p>
    <w:p w14:paraId="68E05AAE" w14:textId="77777777" w:rsidR="000C3114" w:rsidRDefault="000C3114" w:rsidP="000C3114">
      <w:pPr>
        <w:pStyle w:val="Bibliography"/>
        <w:ind w:left="720" w:hanging="720"/>
        <w:rPr>
          <w:noProof/>
        </w:rPr>
      </w:pPr>
      <w:r>
        <w:rPr>
          <w:noProof/>
        </w:rPr>
        <w:t xml:space="preserve">Guner, A. R., &amp; Sevkli, M. (2008, April 8). A Discrete Particle Swarm Optimization Algorithm for Uncapacitated Facility Location Problem. </w:t>
      </w:r>
      <w:r>
        <w:rPr>
          <w:i/>
          <w:iCs/>
          <w:noProof/>
        </w:rPr>
        <w:t>Journal of Artificial Evolution and Applications, 2008</w:t>
      </w:r>
      <w:r>
        <w:rPr>
          <w:noProof/>
        </w:rPr>
        <w:t>, 1-9. doi:10.1155/2008/861512</w:t>
      </w:r>
    </w:p>
    <w:p w14:paraId="0203B648" w14:textId="77777777" w:rsidR="000C3114" w:rsidRDefault="000C3114" w:rsidP="000C3114">
      <w:pPr>
        <w:pStyle w:val="Bibliography"/>
        <w:ind w:left="720" w:hanging="720"/>
        <w:rPr>
          <w:noProof/>
        </w:rPr>
      </w:pPr>
      <w:r>
        <w:rPr>
          <w:noProof/>
        </w:rPr>
        <w:t xml:space="preserve">Jiang, M., Luo, Y., &amp; Yang, S. (2006, November 17). Stochastic convergence analysis and parameter selection of the standard particle swarm optimization algorithm. (A. Tarlecki, Ed.) </w:t>
      </w:r>
      <w:r>
        <w:rPr>
          <w:i/>
          <w:iCs/>
          <w:noProof/>
        </w:rPr>
        <w:t>Information Processing Letters, 102</w:t>
      </w:r>
      <w:r>
        <w:rPr>
          <w:noProof/>
        </w:rPr>
        <w:t>(1), 8-16. doi:10.1016/j.ipl.2006.10.005</w:t>
      </w:r>
    </w:p>
    <w:p w14:paraId="63749F4D" w14:textId="77777777" w:rsidR="000C3114" w:rsidRDefault="000C3114" w:rsidP="000C3114">
      <w:pPr>
        <w:pStyle w:val="Bibliography"/>
        <w:ind w:left="720" w:hanging="720"/>
        <w:rPr>
          <w:noProof/>
        </w:rPr>
      </w:pPr>
      <w:r>
        <w:rPr>
          <w:noProof/>
        </w:rPr>
        <w:t xml:space="preserve">Karaboga, D., &amp; Akay, B. (2009, April 11). A comparative study of Artificial Bee Colony algorithm. </w:t>
      </w:r>
      <w:r>
        <w:rPr>
          <w:i/>
          <w:iCs/>
          <w:noProof/>
        </w:rPr>
        <w:t>Applied Mathematics and Computation, 214</w:t>
      </w:r>
      <w:r>
        <w:rPr>
          <w:noProof/>
        </w:rPr>
        <w:t>(1), 108-132. doi:10.1016/j.amc.2009.03.090</w:t>
      </w:r>
    </w:p>
    <w:p w14:paraId="0C104131" w14:textId="77777777" w:rsidR="000C3114" w:rsidRDefault="000C3114" w:rsidP="000C3114">
      <w:pPr>
        <w:pStyle w:val="Bibliography"/>
        <w:ind w:left="720" w:hanging="720"/>
        <w:rPr>
          <w:noProof/>
        </w:rPr>
      </w:pPr>
      <w:r>
        <w:rPr>
          <w:noProof/>
        </w:rPr>
        <w:t xml:space="preserve">Luo, X. (2019, May 24). Minima distribution for global optimization. </w:t>
      </w:r>
      <w:r>
        <w:rPr>
          <w:i/>
          <w:iCs/>
          <w:noProof/>
        </w:rPr>
        <w:t>arXiv preprint</w:t>
      </w:r>
      <w:r>
        <w:rPr>
          <w:noProof/>
        </w:rPr>
        <w:t>. doi:10.48550/arXiv.1812.03457</w:t>
      </w:r>
    </w:p>
    <w:p w14:paraId="66A1B4B6" w14:textId="77777777" w:rsidR="000C3114" w:rsidRDefault="000C3114" w:rsidP="000C3114">
      <w:pPr>
        <w:pStyle w:val="Bibliography"/>
        <w:ind w:left="720" w:hanging="720"/>
        <w:rPr>
          <w:noProof/>
        </w:rPr>
      </w:pPr>
      <w:r>
        <w:rPr>
          <w:noProof/>
        </w:rPr>
        <w:t xml:space="preserve">Mallawaarachchi, V. (2017, July 8). </w:t>
      </w:r>
      <w:r>
        <w:rPr>
          <w:i/>
          <w:iCs/>
          <w:noProof/>
        </w:rPr>
        <w:t>Introduction to Genetic Algorithms — Including Example Code</w:t>
      </w:r>
      <w:r>
        <w:rPr>
          <w:noProof/>
        </w:rPr>
        <w:t>. (medium.com) Retrieved from Towards Data Science: https://towardsdatascience.com/introduction-to-genetic-algorithms-including-example-code-e396e98d8bf3</w:t>
      </w:r>
    </w:p>
    <w:p w14:paraId="649EA7FF" w14:textId="77777777" w:rsidR="000C3114" w:rsidRDefault="000C3114" w:rsidP="000C3114">
      <w:pPr>
        <w:pStyle w:val="Bibliography"/>
        <w:ind w:left="720" w:hanging="720"/>
        <w:rPr>
          <w:noProof/>
        </w:rPr>
      </w:pPr>
      <w:r>
        <w:rPr>
          <w:noProof/>
        </w:rPr>
        <w:t xml:space="preserve">Pan, F., Hu, X., Eberhart, R., &amp; Chen, Y. (2008, September 21). An Analysis of Bare Bones Particle Swarm. </w:t>
      </w:r>
      <w:r>
        <w:rPr>
          <w:i/>
          <w:iCs/>
          <w:noProof/>
        </w:rPr>
        <w:t>IEEE Swarm Intelligence Symposium 2008 (SIS 2008)</w:t>
      </w:r>
      <w:r>
        <w:rPr>
          <w:noProof/>
        </w:rPr>
        <w:t xml:space="preserve"> (pp. 1-5). St. Louis, MO, US: IEEE. doi:10.1109/SIS.2008.4668301</w:t>
      </w:r>
    </w:p>
    <w:p w14:paraId="359FC179" w14:textId="77777777" w:rsidR="000C3114" w:rsidRDefault="000C3114" w:rsidP="000C3114">
      <w:pPr>
        <w:pStyle w:val="Bibliography"/>
        <w:ind w:left="720" w:hanging="720"/>
        <w:rPr>
          <w:noProof/>
        </w:rPr>
      </w:pPr>
      <w:r>
        <w:rPr>
          <w:noProof/>
        </w:rPr>
        <w:t xml:space="preserve">Parsopoulos, K. E., &amp; Vrahatis, M. N. (2002, January). Particle Swarm Optimization Method for Constrained Optimization Problems. In P. Sincak, P. Sincak, J. Vascak, V. Kvasnicka, &amp; J. Pospichal (Eds.), </w:t>
      </w:r>
      <w:r>
        <w:rPr>
          <w:i/>
          <w:iCs/>
          <w:noProof/>
        </w:rPr>
        <w:t>Intelligent Technologies from Theory to Applications: New Trends in Intelligent Technologies (Frontiers in Artificial Intelligence and Applications)</w:t>
      </w:r>
      <w:r>
        <w:rPr>
          <w:noProof/>
        </w:rPr>
        <w:t xml:space="preserve"> (Vol. 76, pp. 214-220). IOS Pres. Retrieved from https://www.cs.cinvestav.mx/~constraint/papers/eisci.pdf</w:t>
      </w:r>
    </w:p>
    <w:p w14:paraId="4CCDFEA5" w14:textId="77777777" w:rsidR="000C3114" w:rsidRDefault="000C3114" w:rsidP="000C3114">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15AEE8EB" w14:textId="77777777" w:rsidR="000C3114" w:rsidRDefault="000C3114" w:rsidP="000C3114">
      <w:pPr>
        <w:pStyle w:val="Bibliography"/>
        <w:ind w:left="720" w:hanging="720"/>
        <w:rPr>
          <w:noProof/>
        </w:rPr>
      </w:pPr>
      <w:r>
        <w:rPr>
          <w:noProof/>
        </w:rPr>
        <w:t xml:space="preserve">Qiu, C., Wang, C., &amp; Zuo, X. (2013, May 16). A novel multi-objective particle swarm optimization with K-means based global best selection strategy. </w:t>
      </w:r>
      <w:r>
        <w:rPr>
          <w:i/>
          <w:iCs/>
          <w:noProof/>
        </w:rPr>
        <w:t>International Journal of Computational Intelligence Systems, 6</w:t>
      </w:r>
      <w:r>
        <w:rPr>
          <w:noProof/>
        </w:rPr>
        <w:t>(5), 822-835. doi:10.1080/18756891.2013.805584</w:t>
      </w:r>
    </w:p>
    <w:p w14:paraId="722A4534" w14:textId="77777777" w:rsidR="000C3114" w:rsidRDefault="000C3114" w:rsidP="000C3114">
      <w:pPr>
        <w:pStyle w:val="Bibliography"/>
        <w:ind w:left="720" w:hanging="720"/>
        <w:rPr>
          <w:noProof/>
        </w:rPr>
      </w:pPr>
      <w:r>
        <w:rPr>
          <w:noProof/>
        </w:rPr>
        <w:t xml:space="preserve">Ratnaweera, A., Halgamuge, S. K., &amp; Watson, H. C. (2004, June 14). Self-organizing hierarchical particle swarm optimizer with time-varying acceleration coefficients. (R. C. Eberhart, &amp; Y. Shi, Eds.) </w:t>
      </w:r>
      <w:r>
        <w:rPr>
          <w:i/>
          <w:iCs/>
          <w:noProof/>
        </w:rPr>
        <w:t>IEEE Transactions on Evolutionary Computation, 8</w:t>
      </w:r>
      <w:r>
        <w:rPr>
          <w:noProof/>
        </w:rPr>
        <w:t>(3), 240-255. doi:10.1109/TEVC.2004.826071</w:t>
      </w:r>
    </w:p>
    <w:p w14:paraId="5AADC0D1" w14:textId="77777777" w:rsidR="000C3114" w:rsidRDefault="000C3114" w:rsidP="000C3114">
      <w:pPr>
        <w:pStyle w:val="Bibliography"/>
        <w:ind w:left="720" w:hanging="720"/>
        <w:rPr>
          <w:noProof/>
        </w:rPr>
      </w:pPr>
      <w:r>
        <w:rPr>
          <w:noProof/>
        </w:rPr>
        <w:t xml:space="preserve">Sait, S. M., Sheikh, A. T., &amp; El-Maleh, A. H. (2013, October). Cell assignment in hybrid CMOS/nanodevices architecture using a PSO/SA hybrid algorithm. </w:t>
      </w:r>
      <w:r>
        <w:rPr>
          <w:i/>
          <w:iCs/>
          <w:noProof/>
        </w:rPr>
        <w:t>Journal of Applied Research and Technology, 11</w:t>
      </w:r>
      <w:r>
        <w:rPr>
          <w:noProof/>
        </w:rPr>
        <w:t>(5), 653-664. doi:10.1016/S1665-6423(13)71573-6</w:t>
      </w:r>
    </w:p>
    <w:p w14:paraId="56CB058A" w14:textId="77777777" w:rsidR="000C3114" w:rsidRDefault="000C3114" w:rsidP="000C3114">
      <w:pPr>
        <w:pStyle w:val="Bibliography"/>
        <w:ind w:left="720" w:hanging="720"/>
        <w:rPr>
          <w:noProof/>
        </w:rPr>
      </w:pPr>
      <w:r>
        <w:rPr>
          <w:noProof/>
        </w:rPr>
        <w:lastRenderedPageBreak/>
        <w:t xml:space="preserve">Sharma, T. K., Pant, M., &amp; Abraham, A. (2013). Blend of Local and Global Variant of PSO in ABC. </w:t>
      </w:r>
      <w:r>
        <w:rPr>
          <w:i/>
          <w:iCs/>
          <w:noProof/>
        </w:rPr>
        <w:t>The 2013 World Congress on Nature and Biologically Inspired Computing.</w:t>
      </w:r>
      <w:r>
        <w:rPr>
          <w:noProof/>
        </w:rPr>
        <w:t xml:space="preserve"> IEEE. doi:10.1109/NaBIC.2013.6617848</w:t>
      </w:r>
    </w:p>
    <w:p w14:paraId="45A06363" w14:textId="77777777" w:rsidR="000C3114" w:rsidRDefault="000C3114" w:rsidP="000C3114">
      <w:pPr>
        <w:pStyle w:val="Bibliography"/>
        <w:ind w:left="720" w:hanging="720"/>
        <w:rPr>
          <w:noProof/>
        </w:rPr>
      </w:pPr>
      <w:r>
        <w:rPr>
          <w:noProof/>
        </w:rPr>
        <w:t xml:space="preserve">Too, J., Abdullah, A. R., &amp; Saad, N. M. (2019, May 8). A New Co-Evolution Binary Particle Swarm Optimization with Multiple Inertia Weight Strategy for Feature Selection. (A. Bryant, R. Theron, K. Sedig, &amp; D. J. Lizotte, Eds.) </w:t>
      </w:r>
      <w:r>
        <w:rPr>
          <w:i/>
          <w:iCs/>
          <w:noProof/>
        </w:rPr>
        <w:t>informatics, 6</w:t>
      </w:r>
      <w:r>
        <w:rPr>
          <w:noProof/>
        </w:rPr>
        <w:t>(2), 1-14. doi:10.3390/informatics6020021</w:t>
      </w:r>
    </w:p>
    <w:p w14:paraId="3511A827" w14:textId="77777777" w:rsidR="000C3114" w:rsidRDefault="000C3114" w:rsidP="000C3114">
      <w:pPr>
        <w:pStyle w:val="Bibliography"/>
        <w:ind w:left="720" w:hanging="720"/>
        <w:rPr>
          <w:noProof/>
        </w:rPr>
      </w:pPr>
      <w:r>
        <w:rPr>
          <w:noProof/>
        </w:rPr>
        <w:t xml:space="preserve">Wang, M., Wang, L., Xu, X., Qin, Y., &amp; Qin, L. (2019, March 20). Genetic Algorithm-Based Particle Swarm Optimization Approach to Reschedule High-Speed Railway Timetables: A Case Study in China. (L. Dell'Olio, Ed.) </w:t>
      </w:r>
      <w:r>
        <w:rPr>
          <w:i/>
          <w:iCs/>
          <w:noProof/>
        </w:rPr>
        <w:t>Journal of Advanced Transportation, 2019</w:t>
      </w:r>
      <w:r>
        <w:rPr>
          <w:noProof/>
        </w:rPr>
        <w:t>, 1-11. doi:10.1155/2019/6090742</w:t>
      </w:r>
    </w:p>
    <w:p w14:paraId="016CBC2F" w14:textId="77777777" w:rsidR="000C3114" w:rsidRDefault="000C3114" w:rsidP="000C3114">
      <w:pPr>
        <w:pStyle w:val="Bibliography"/>
        <w:ind w:left="720" w:hanging="720"/>
        <w:rPr>
          <w:noProof/>
        </w:rPr>
      </w:pPr>
      <w:r>
        <w:rPr>
          <w:noProof/>
        </w:rPr>
        <w:t xml:space="preserve">Wikipedia. (2002, February 25). </w:t>
      </w:r>
      <w:r>
        <w:rPr>
          <w:i/>
          <w:iCs/>
          <w:noProof/>
        </w:rPr>
        <w:t>Genetic algorithm</w:t>
      </w:r>
      <w:r>
        <w:rPr>
          <w:noProof/>
        </w:rPr>
        <w:t>. (Wikimedia Foundation) Retrieved from Wikipedia website: https://en.wikipedia.org/wiki/Genetic_algorithm</w:t>
      </w:r>
    </w:p>
    <w:p w14:paraId="437C0CA6" w14:textId="77777777" w:rsidR="000C3114" w:rsidRDefault="000C3114" w:rsidP="000C3114">
      <w:pPr>
        <w:pStyle w:val="Bibliography"/>
        <w:ind w:left="720" w:hanging="720"/>
        <w:rPr>
          <w:noProof/>
        </w:rPr>
      </w:pPr>
      <w:r>
        <w:rPr>
          <w:noProof/>
        </w:rPr>
        <w:t xml:space="preserve">Wikipedia. (2003, January 21). </w:t>
      </w:r>
      <w:r>
        <w:rPr>
          <w:i/>
          <w:iCs/>
          <w:noProof/>
        </w:rPr>
        <w:t>Simulated annealing</w:t>
      </w:r>
      <w:r>
        <w:rPr>
          <w:noProof/>
        </w:rPr>
        <w:t>. (Wikimedia Foundation) Retrieved from Wikipedia website: https://en.wikipedia.org/wiki/Simulated_annealing</w:t>
      </w:r>
    </w:p>
    <w:p w14:paraId="08FE1147" w14:textId="77777777" w:rsidR="000C3114" w:rsidRDefault="000C3114" w:rsidP="000C3114">
      <w:pPr>
        <w:pStyle w:val="Bibliography"/>
        <w:ind w:left="720" w:hanging="720"/>
        <w:rPr>
          <w:noProof/>
        </w:rPr>
      </w:pPr>
      <w:r>
        <w:rPr>
          <w:noProof/>
        </w:rPr>
        <w:t xml:space="preserve">Wikipedia. (2005, November 11). </w:t>
      </w:r>
      <w:r>
        <w:rPr>
          <w:i/>
          <w:iCs/>
          <w:noProof/>
        </w:rPr>
        <w:t>Differential evolution</w:t>
      </w:r>
      <w:r>
        <w:rPr>
          <w:noProof/>
        </w:rPr>
        <w:t>. (Wikimedia Foundation) Retrieved from Wikipedia website: https://en.wikipedia.org/wiki/Differential_evolution</w:t>
      </w:r>
    </w:p>
    <w:p w14:paraId="15E98EFD" w14:textId="77777777" w:rsidR="000C3114" w:rsidRDefault="000C3114" w:rsidP="000C3114">
      <w:pPr>
        <w:pStyle w:val="Bibliography"/>
        <w:ind w:left="720" w:hanging="720"/>
        <w:rPr>
          <w:noProof/>
        </w:rPr>
      </w:pPr>
      <w:r>
        <w:rPr>
          <w:noProof/>
        </w:rPr>
        <w:t xml:space="preserve">Wikipedia. (2007, November 23). </w:t>
      </w:r>
      <w:r>
        <w:rPr>
          <w:i/>
          <w:iCs/>
          <w:noProof/>
        </w:rPr>
        <w:t>Artificial bee colony algorithm</w:t>
      </w:r>
      <w:r>
        <w:rPr>
          <w:noProof/>
        </w:rPr>
        <w:t>. (Wikimedia Foundation) Retrieved from Wikipedia website: https://en.wikipedia.org/wiki/Artificial_bee_colony_algorithm</w:t>
      </w:r>
    </w:p>
    <w:p w14:paraId="3C1F2A3F" w14:textId="77777777" w:rsidR="000C3114" w:rsidRDefault="000C3114" w:rsidP="000C3114">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12A47E6B" w14:textId="77777777" w:rsidR="000C3114" w:rsidRDefault="000C3114" w:rsidP="000C3114">
      <w:pPr>
        <w:pStyle w:val="Bibliography"/>
        <w:ind w:left="720" w:hanging="720"/>
        <w:rPr>
          <w:noProof/>
        </w:rPr>
      </w:pPr>
      <w:r>
        <w:rPr>
          <w:noProof/>
        </w:rPr>
        <w:t xml:space="preserve">Yu, H., Gao, Y., &amp; Wang, J. (2020, December 1). A Multiobjective Particle Swarm Optimization Algorithm Based on Competition Mechanism and Gaussian Variation. (Z. Yang, Ed.) </w:t>
      </w:r>
      <w:r>
        <w:rPr>
          <w:i/>
          <w:iCs/>
          <w:noProof/>
        </w:rPr>
        <w:t>Complexity, 2020</w:t>
      </w:r>
      <w:r>
        <w:rPr>
          <w:noProof/>
        </w:rPr>
        <w:t>(si597427), 1-23. doi:10.1155/2020/5980504</w:t>
      </w:r>
    </w:p>
    <w:p w14:paraId="4B9285F1" w14:textId="77777777" w:rsidR="000C3114" w:rsidRDefault="000C3114" w:rsidP="000C3114">
      <w:pPr>
        <w:pStyle w:val="Bibliography"/>
        <w:ind w:left="720" w:hanging="720"/>
        <w:rPr>
          <w:noProof/>
        </w:rPr>
      </w:pPr>
      <w:r>
        <w:rPr>
          <w:noProof/>
        </w:rPr>
        <w:t xml:space="preserve">Yu, X., Cao, J., Shan, H., Zhu, L., &amp; Guo, J. (2014, February 9). An Adaptive Hybrid Algorithm Based on Particle Swarm Optimization and Differential Evolution for Global Optimization. (T. Chen, Q. Cheng, &amp; J. Yang, Eds.) </w:t>
      </w:r>
      <w:r>
        <w:rPr>
          <w:i/>
          <w:iCs/>
          <w:noProof/>
        </w:rPr>
        <w:t>The Scientific World Journal, 2014</w:t>
      </w:r>
      <w:r>
        <w:rPr>
          <w:noProof/>
        </w:rPr>
        <w:t>(215472), 1-16. doi:10.1155/2014/215472</w:t>
      </w:r>
    </w:p>
    <w:p w14:paraId="4F295BCC" w14:textId="77777777" w:rsidR="000C3114" w:rsidRDefault="000C3114" w:rsidP="000C3114">
      <w:pPr>
        <w:pStyle w:val="Bibliography"/>
        <w:ind w:left="720" w:hanging="720"/>
        <w:rPr>
          <w:noProof/>
        </w:rPr>
      </w:pPr>
      <w:r>
        <w:rPr>
          <w:noProof/>
        </w:rPr>
        <w:t xml:space="preserve">Zhang, Y., Wang, S., &amp; Ji, G. (2015, October 7). A Comprehensive Survey on Particle Swarm Optimization Algorithm and Its Applications. (G. Xie, Ed.) </w:t>
      </w:r>
      <w:r>
        <w:rPr>
          <w:i/>
          <w:iCs/>
          <w:noProof/>
        </w:rPr>
        <w:t>Mathematical Problems in Engineering, 2015</w:t>
      </w:r>
      <w:r>
        <w:rPr>
          <w:noProof/>
        </w:rPr>
        <w:t>(Special Issue: Artificial Intelligence and Its Applications 2014), 1-38. doi:10.1155/2015/931256</w:t>
      </w:r>
    </w:p>
    <w:p w14:paraId="754DF7CF" w14:textId="59FA29FF" w:rsidR="00274F58" w:rsidRDefault="00015CC3" w:rsidP="000C3114">
      <w:r>
        <w:fldChar w:fldCharType="end"/>
      </w:r>
    </w:p>
    <w:p w14:paraId="47A3E3A2" w14:textId="77777777" w:rsidR="00274F58" w:rsidRDefault="00274F58" w:rsidP="00E452B4"/>
    <w:sdt>
      <w:sdtPr>
        <w:rPr>
          <w:rFonts w:ascii="Times New Roman" w:eastAsiaTheme="minorHAnsi" w:hAnsi="Times New Roman" w:cstheme="minorBidi"/>
          <w:color w:val="auto"/>
          <w:sz w:val="24"/>
          <w:szCs w:val="22"/>
        </w:rPr>
        <w:id w:val="1562523199"/>
        <w:docPartObj>
          <w:docPartGallery w:val="Table of Contents"/>
          <w:docPartUnique/>
        </w:docPartObj>
      </w:sdtPr>
      <w:sdtEndPr>
        <w:rPr>
          <w:b/>
          <w:bCs/>
          <w:noProof/>
        </w:rPr>
      </w:sdtEndPr>
      <w:sdtContent>
        <w:p w14:paraId="7CFEBC9D" w14:textId="77C72989" w:rsidR="00274F58" w:rsidRPr="00274F58" w:rsidRDefault="00274F58" w:rsidP="00274F58">
          <w:pPr>
            <w:pStyle w:val="TOCHeading"/>
            <w:spacing w:before="0" w:line="240" w:lineRule="auto"/>
            <w:rPr>
              <w:rFonts w:ascii="Times New Roman" w:hAnsi="Times New Roman" w:cs="Times New Roman"/>
              <w:b/>
              <w:bCs/>
              <w:color w:val="auto"/>
              <w:sz w:val="28"/>
              <w:szCs w:val="28"/>
            </w:rPr>
          </w:pPr>
          <w:r w:rsidRPr="00274F58">
            <w:rPr>
              <w:rFonts w:ascii="Times New Roman" w:hAnsi="Times New Roman" w:cs="Times New Roman"/>
              <w:b/>
              <w:bCs/>
              <w:color w:val="auto"/>
              <w:sz w:val="28"/>
              <w:szCs w:val="28"/>
            </w:rPr>
            <w:t>Contents</w:t>
          </w:r>
        </w:p>
        <w:p w14:paraId="5C19B45D" w14:textId="45CE96E7" w:rsidR="00E751A6" w:rsidRDefault="00274F58">
          <w:pPr>
            <w:pStyle w:val="TOC1"/>
            <w:tabs>
              <w:tab w:val="right" w:leader="dot" w:pos="9016"/>
            </w:tabs>
            <w:rPr>
              <w:rFonts w:asciiTheme="minorHAnsi" w:eastAsiaTheme="minorEastAsia" w:hAnsiTheme="minorHAnsi"/>
              <w:noProof/>
              <w:sz w:val="22"/>
              <w:lang w:eastAsia="zh-CN"/>
            </w:rPr>
          </w:pPr>
          <w:r>
            <w:fldChar w:fldCharType="begin"/>
          </w:r>
          <w:r>
            <w:instrText xml:space="preserve"> TOC \o "1-3" \h \z \u </w:instrText>
          </w:r>
          <w:r>
            <w:fldChar w:fldCharType="separate"/>
          </w:r>
          <w:hyperlink w:anchor="_Toc130826181" w:history="1">
            <w:r w:rsidR="00E751A6" w:rsidRPr="008C2451">
              <w:rPr>
                <w:rStyle w:val="Hyperlink"/>
                <w:noProof/>
              </w:rPr>
              <w:t>Abstract</w:t>
            </w:r>
            <w:r w:rsidR="00E751A6">
              <w:rPr>
                <w:noProof/>
                <w:webHidden/>
              </w:rPr>
              <w:tab/>
            </w:r>
            <w:r w:rsidR="00E751A6">
              <w:rPr>
                <w:noProof/>
                <w:webHidden/>
              </w:rPr>
              <w:fldChar w:fldCharType="begin"/>
            </w:r>
            <w:r w:rsidR="00E751A6">
              <w:rPr>
                <w:noProof/>
                <w:webHidden/>
              </w:rPr>
              <w:instrText xml:space="preserve"> PAGEREF _Toc130826181 \h </w:instrText>
            </w:r>
            <w:r w:rsidR="00E751A6">
              <w:rPr>
                <w:noProof/>
                <w:webHidden/>
              </w:rPr>
            </w:r>
            <w:r w:rsidR="00E751A6">
              <w:rPr>
                <w:noProof/>
                <w:webHidden/>
              </w:rPr>
              <w:fldChar w:fldCharType="separate"/>
            </w:r>
            <w:r w:rsidR="0034389B">
              <w:rPr>
                <w:noProof/>
                <w:webHidden/>
              </w:rPr>
              <w:t>1</w:t>
            </w:r>
            <w:r w:rsidR="00E751A6">
              <w:rPr>
                <w:noProof/>
                <w:webHidden/>
              </w:rPr>
              <w:fldChar w:fldCharType="end"/>
            </w:r>
          </w:hyperlink>
        </w:p>
        <w:p w14:paraId="61293EA2" w14:textId="0C150761" w:rsidR="00E751A6" w:rsidRDefault="00000000">
          <w:pPr>
            <w:pStyle w:val="TOC1"/>
            <w:tabs>
              <w:tab w:val="right" w:leader="dot" w:pos="9016"/>
            </w:tabs>
            <w:rPr>
              <w:rFonts w:asciiTheme="minorHAnsi" w:eastAsiaTheme="minorEastAsia" w:hAnsiTheme="minorHAnsi"/>
              <w:noProof/>
              <w:sz w:val="22"/>
              <w:lang w:eastAsia="zh-CN"/>
            </w:rPr>
          </w:pPr>
          <w:hyperlink w:anchor="_Toc130826182" w:history="1">
            <w:r w:rsidR="00E751A6" w:rsidRPr="008C2451">
              <w:rPr>
                <w:rStyle w:val="Hyperlink"/>
                <w:noProof/>
              </w:rPr>
              <w:t>1. Introduction to PSO</w:t>
            </w:r>
            <w:r w:rsidR="00E751A6">
              <w:rPr>
                <w:noProof/>
                <w:webHidden/>
              </w:rPr>
              <w:tab/>
            </w:r>
            <w:r w:rsidR="00E751A6">
              <w:rPr>
                <w:noProof/>
                <w:webHidden/>
              </w:rPr>
              <w:fldChar w:fldCharType="begin"/>
            </w:r>
            <w:r w:rsidR="00E751A6">
              <w:rPr>
                <w:noProof/>
                <w:webHidden/>
              </w:rPr>
              <w:instrText xml:space="preserve"> PAGEREF _Toc130826182 \h </w:instrText>
            </w:r>
            <w:r w:rsidR="00E751A6">
              <w:rPr>
                <w:noProof/>
                <w:webHidden/>
              </w:rPr>
            </w:r>
            <w:r w:rsidR="00E751A6">
              <w:rPr>
                <w:noProof/>
                <w:webHidden/>
              </w:rPr>
              <w:fldChar w:fldCharType="separate"/>
            </w:r>
            <w:r w:rsidR="0034389B">
              <w:rPr>
                <w:noProof/>
                <w:webHidden/>
              </w:rPr>
              <w:t>1</w:t>
            </w:r>
            <w:r w:rsidR="00E751A6">
              <w:rPr>
                <w:noProof/>
                <w:webHidden/>
              </w:rPr>
              <w:fldChar w:fldCharType="end"/>
            </w:r>
          </w:hyperlink>
        </w:p>
        <w:p w14:paraId="0654BE72" w14:textId="11F7D3B5" w:rsidR="00E751A6" w:rsidRDefault="00000000">
          <w:pPr>
            <w:pStyle w:val="TOC1"/>
            <w:tabs>
              <w:tab w:val="right" w:leader="dot" w:pos="9016"/>
            </w:tabs>
            <w:rPr>
              <w:rFonts w:asciiTheme="minorHAnsi" w:eastAsiaTheme="minorEastAsia" w:hAnsiTheme="minorHAnsi"/>
              <w:noProof/>
              <w:sz w:val="22"/>
              <w:lang w:eastAsia="zh-CN"/>
            </w:rPr>
          </w:pPr>
          <w:hyperlink w:anchor="_Toc130826183" w:history="1">
            <w:r w:rsidR="00E751A6" w:rsidRPr="008C2451">
              <w:rPr>
                <w:rStyle w:val="Hyperlink"/>
                <w:noProof/>
              </w:rPr>
              <w:t>2. Variants of PSO</w:t>
            </w:r>
            <w:r w:rsidR="00E751A6">
              <w:rPr>
                <w:noProof/>
                <w:webHidden/>
              </w:rPr>
              <w:tab/>
            </w:r>
            <w:r w:rsidR="00E751A6">
              <w:rPr>
                <w:noProof/>
                <w:webHidden/>
              </w:rPr>
              <w:fldChar w:fldCharType="begin"/>
            </w:r>
            <w:r w:rsidR="00E751A6">
              <w:rPr>
                <w:noProof/>
                <w:webHidden/>
              </w:rPr>
              <w:instrText xml:space="preserve"> PAGEREF _Toc130826183 \h </w:instrText>
            </w:r>
            <w:r w:rsidR="00E751A6">
              <w:rPr>
                <w:noProof/>
                <w:webHidden/>
              </w:rPr>
            </w:r>
            <w:r w:rsidR="00E751A6">
              <w:rPr>
                <w:noProof/>
                <w:webHidden/>
              </w:rPr>
              <w:fldChar w:fldCharType="separate"/>
            </w:r>
            <w:r w:rsidR="0034389B">
              <w:rPr>
                <w:noProof/>
                <w:webHidden/>
              </w:rPr>
              <w:t>7</w:t>
            </w:r>
            <w:r w:rsidR="00E751A6">
              <w:rPr>
                <w:noProof/>
                <w:webHidden/>
              </w:rPr>
              <w:fldChar w:fldCharType="end"/>
            </w:r>
          </w:hyperlink>
        </w:p>
        <w:p w14:paraId="7C1ADCF9" w14:textId="336DA7AD" w:rsidR="00E751A6" w:rsidRDefault="00000000">
          <w:pPr>
            <w:pStyle w:val="TOC2"/>
            <w:tabs>
              <w:tab w:val="right" w:leader="dot" w:pos="9016"/>
            </w:tabs>
            <w:rPr>
              <w:rFonts w:asciiTheme="minorHAnsi" w:eastAsiaTheme="minorEastAsia" w:hAnsiTheme="minorHAnsi"/>
              <w:noProof/>
              <w:sz w:val="22"/>
              <w:lang w:eastAsia="zh-CN"/>
            </w:rPr>
          </w:pPr>
          <w:hyperlink w:anchor="_Toc130826184" w:history="1">
            <w:r w:rsidR="00E751A6" w:rsidRPr="008C2451">
              <w:rPr>
                <w:rStyle w:val="Hyperlink"/>
                <w:noProof/>
              </w:rPr>
              <w:t>2.1. Simplified and improved PSOs</w:t>
            </w:r>
            <w:r w:rsidR="00E751A6">
              <w:rPr>
                <w:noProof/>
                <w:webHidden/>
              </w:rPr>
              <w:tab/>
            </w:r>
            <w:r w:rsidR="00E751A6">
              <w:rPr>
                <w:noProof/>
                <w:webHidden/>
              </w:rPr>
              <w:fldChar w:fldCharType="begin"/>
            </w:r>
            <w:r w:rsidR="00E751A6">
              <w:rPr>
                <w:noProof/>
                <w:webHidden/>
              </w:rPr>
              <w:instrText xml:space="preserve"> PAGEREF _Toc130826184 \h </w:instrText>
            </w:r>
            <w:r w:rsidR="00E751A6">
              <w:rPr>
                <w:noProof/>
                <w:webHidden/>
              </w:rPr>
            </w:r>
            <w:r w:rsidR="00E751A6">
              <w:rPr>
                <w:noProof/>
                <w:webHidden/>
              </w:rPr>
              <w:fldChar w:fldCharType="separate"/>
            </w:r>
            <w:r w:rsidR="0034389B">
              <w:rPr>
                <w:noProof/>
                <w:webHidden/>
              </w:rPr>
              <w:t>7</w:t>
            </w:r>
            <w:r w:rsidR="00E751A6">
              <w:rPr>
                <w:noProof/>
                <w:webHidden/>
              </w:rPr>
              <w:fldChar w:fldCharType="end"/>
            </w:r>
          </w:hyperlink>
        </w:p>
        <w:p w14:paraId="2D9C3A30" w14:textId="4428C69E" w:rsidR="00E751A6" w:rsidRDefault="00000000">
          <w:pPr>
            <w:pStyle w:val="TOC2"/>
            <w:tabs>
              <w:tab w:val="right" w:leader="dot" w:pos="9016"/>
            </w:tabs>
            <w:rPr>
              <w:rFonts w:asciiTheme="minorHAnsi" w:eastAsiaTheme="minorEastAsia" w:hAnsiTheme="minorHAnsi"/>
              <w:noProof/>
              <w:sz w:val="22"/>
              <w:lang w:eastAsia="zh-CN"/>
            </w:rPr>
          </w:pPr>
          <w:hyperlink w:anchor="_Toc130826185" w:history="1">
            <w:r w:rsidR="00E751A6" w:rsidRPr="008C2451">
              <w:rPr>
                <w:rStyle w:val="Hyperlink"/>
                <w:noProof/>
              </w:rPr>
              <w:t>2.2. Dynamic PSO</w:t>
            </w:r>
            <w:r w:rsidR="00E751A6">
              <w:rPr>
                <w:noProof/>
                <w:webHidden/>
              </w:rPr>
              <w:tab/>
            </w:r>
            <w:r w:rsidR="00E751A6">
              <w:rPr>
                <w:noProof/>
                <w:webHidden/>
              </w:rPr>
              <w:fldChar w:fldCharType="begin"/>
            </w:r>
            <w:r w:rsidR="00E751A6">
              <w:rPr>
                <w:noProof/>
                <w:webHidden/>
              </w:rPr>
              <w:instrText xml:space="preserve"> PAGEREF _Toc130826185 \h </w:instrText>
            </w:r>
            <w:r w:rsidR="00E751A6">
              <w:rPr>
                <w:noProof/>
                <w:webHidden/>
              </w:rPr>
            </w:r>
            <w:r w:rsidR="00E751A6">
              <w:rPr>
                <w:noProof/>
                <w:webHidden/>
              </w:rPr>
              <w:fldChar w:fldCharType="separate"/>
            </w:r>
            <w:r w:rsidR="0034389B">
              <w:rPr>
                <w:noProof/>
                <w:webHidden/>
              </w:rPr>
              <w:t>10</w:t>
            </w:r>
            <w:r w:rsidR="00E751A6">
              <w:rPr>
                <w:noProof/>
                <w:webHidden/>
              </w:rPr>
              <w:fldChar w:fldCharType="end"/>
            </w:r>
          </w:hyperlink>
        </w:p>
        <w:p w14:paraId="5D71157C" w14:textId="519B41CF" w:rsidR="00E751A6" w:rsidRDefault="00000000">
          <w:pPr>
            <w:pStyle w:val="TOC2"/>
            <w:tabs>
              <w:tab w:val="right" w:leader="dot" w:pos="9016"/>
            </w:tabs>
            <w:rPr>
              <w:rFonts w:asciiTheme="minorHAnsi" w:eastAsiaTheme="minorEastAsia" w:hAnsiTheme="minorHAnsi"/>
              <w:noProof/>
              <w:sz w:val="22"/>
              <w:lang w:eastAsia="zh-CN"/>
            </w:rPr>
          </w:pPr>
          <w:hyperlink w:anchor="_Toc130826186" w:history="1">
            <w:r w:rsidR="00E751A6" w:rsidRPr="008C2451">
              <w:rPr>
                <w:rStyle w:val="Hyperlink"/>
                <w:noProof/>
              </w:rPr>
              <w:t>2.3. Multi-objective PSO</w:t>
            </w:r>
            <w:r w:rsidR="00E751A6">
              <w:rPr>
                <w:noProof/>
                <w:webHidden/>
              </w:rPr>
              <w:tab/>
            </w:r>
            <w:r w:rsidR="00E751A6">
              <w:rPr>
                <w:noProof/>
                <w:webHidden/>
              </w:rPr>
              <w:fldChar w:fldCharType="begin"/>
            </w:r>
            <w:r w:rsidR="00E751A6">
              <w:rPr>
                <w:noProof/>
                <w:webHidden/>
              </w:rPr>
              <w:instrText xml:space="preserve"> PAGEREF _Toc130826186 \h </w:instrText>
            </w:r>
            <w:r w:rsidR="00E751A6">
              <w:rPr>
                <w:noProof/>
                <w:webHidden/>
              </w:rPr>
            </w:r>
            <w:r w:rsidR="00E751A6">
              <w:rPr>
                <w:noProof/>
                <w:webHidden/>
              </w:rPr>
              <w:fldChar w:fldCharType="separate"/>
            </w:r>
            <w:r w:rsidR="0034389B">
              <w:rPr>
                <w:noProof/>
                <w:webHidden/>
              </w:rPr>
              <w:t>12</w:t>
            </w:r>
            <w:r w:rsidR="00E751A6">
              <w:rPr>
                <w:noProof/>
                <w:webHidden/>
              </w:rPr>
              <w:fldChar w:fldCharType="end"/>
            </w:r>
          </w:hyperlink>
        </w:p>
        <w:p w14:paraId="56520BEA" w14:textId="3ACBB089" w:rsidR="00E751A6" w:rsidRDefault="00000000">
          <w:pPr>
            <w:pStyle w:val="TOC2"/>
            <w:tabs>
              <w:tab w:val="right" w:leader="dot" w:pos="9016"/>
            </w:tabs>
            <w:rPr>
              <w:rFonts w:asciiTheme="minorHAnsi" w:eastAsiaTheme="minorEastAsia" w:hAnsiTheme="minorHAnsi"/>
              <w:noProof/>
              <w:sz w:val="22"/>
              <w:lang w:eastAsia="zh-CN"/>
            </w:rPr>
          </w:pPr>
          <w:hyperlink w:anchor="_Toc130826187" w:history="1">
            <w:r w:rsidR="00E751A6" w:rsidRPr="008C2451">
              <w:rPr>
                <w:rStyle w:val="Hyperlink"/>
                <w:noProof/>
              </w:rPr>
              <w:t>2.4. Constrained PSO</w:t>
            </w:r>
            <w:r w:rsidR="00E751A6">
              <w:rPr>
                <w:noProof/>
                <w:webHidden/>
              </w:rPr>
              <w:tab/>
            </w:r>
            <w:r w:rsidR="00E751A6">
              <w:rPr>
                <w:noProof/>
                <w:webHidden/>
              </w:rPr>
              <w:fldChar w:fldCharType="begin"/>
            </w:r>
            <w:r w:rsidR="00E751A6">
              <w:rPr>
                <w:noProof/>
                <w:webHidden/>
              </w:rPr>
              <w:instrText xml:space="preserve"> PAGEREF _Toc130826187 \h </w:instrText>
            </w:r>
            <w:r w:rsidR="00E751A6">
              <w:rPr>
                <w:noProof/>
                <w:webHidden/>
              </w:rPr>
            </w:r>
            <w:r w:rsidR="00E751A6">
              <w:rPr>
                <w:noProof/>
                <w:webHidden/>
              </w:rPr>
              <w:fldChar w:fldCharType="separate"/>
            </w:r>
            <w:r w:rsidR="0034389B">
              <w:rPr>
                <w:noProof/>
                <w:webHidden/>
              </w:rPr>
              <w:t>14</w:t>
            </w:r>
            <w:r w:rsidR="00E751A6">
              <w:rPr>
                <w:noProof/>
                <w:webHidden/>
              </w:rPr>
              <w:fldChar w:fldCharType="end"/>
            </w:r>
          </w:hyperlink>
        </w:p>
        <w:p w14:paraId="249FEFFE" w14:textId="6D51D8D8" w:rsidR="00E751A6" w:rsidRDefault="00000000">
          <w:pPr>
            <w:pStyle w:val="TOC1"/>
            <w:tabs>
              <w:tab w:val="right" w:leader="dot" w:pos="9016"/>
            </w:tabs>
            <w:rPr>
              <w:rFonts w:asciiTheme="minorHAnsi" w:eastAsiaTheme="minorEastAsia" w:hAnsiTheme="minorHAnsi"/>
              <w:noProof/>
              <w:sz w:val="22"/>
              <w:lang w:eastAsia="zh-CN"/>
            </w:rPr>
          </w:pPr>
          <w:hyperlink w:anchor="_Toc130826188" w:history="1">
            <w:r w:rsidR="00E751A6" w:rsidRPr="008C2451">
              <w:rPr>
                <w:rStyle w:val="Hyperlink"/>
                <w:noProof/>
              </w:rPr>
              <w:t>3. PSO and other algorithms</w:t>
            </w:r>
            <w:r w:rsidR="00E751A6">
              <w:rPr>
                <w:noProof/>
                <w:webHidden/>
              </w:rPr>
              <w:tab/>
            </w:r>
            <w:r w:rsidR="00E751A6">
              <w:rPr>
                <w:noProof/>
                <w:webHidden/>
              </w:rPr>
              <w:fldChar w:fldCharType="begin"/>
            </w:r>
            <w:r w:rsidR="00E751A6">
              <w:rPr>
                <w:noProof/>
                <w:webHidden/>
              </w:rPr>
              <w:instrText xml:space="preserve"> PAGEREF _Toc130826188 \h </w:instrText>
            </w:r>
            <w:r w:rsidR="00E751A6">
              <w:rPr>
                <w:noProof/>
                <w:webHidden/>
              </w:rPr>
            </w:r>
            <w:r w:rsidR="00E751A6">
              <w:rPr>
                <w:noProof/>
                <w:webHidden/>
              </w:rPr>
              <w:fldChar w:fldCharType="separate"/>
            </w:r>
            <w:r w:rsidR="0034389B">
              <w:rPr>
                <w:noProof/>
                <w:webHidden/>
              </w:rPr>
              <w:t>15</w:t>
            </w:r>
            <w:r w:rsidR="00E751A6">
              <w:rPr>
                <w:noProof/>
                <w:webHidden/>
              </w:rPr>
              <w:fldChar w:fldCharType="end"/>
            </w:r>
          </w:hyperlink>
        </w:p>
        <w:p w14:paraId="26C6B0E7" w14:textId="17ED6944" w:rsidR="00E751A6" w:rsidRDefault="00000000">
          <w:pPr>
            <w:pStyle w:val="TOC2"/>
            <w:tabs>
              <w:tab w:val="right" w:leader="dot" w:pos="9016"/>
            </w:tabs>
            <w:rPr>
              <w:rFonts w:asciiTheme="minorHAnsi" w:eastAsiaTheme="minorEastAsia" w:hAnsiTheme="minorHAnsi"/>
              <w:noProof/>
              <w:sz w:val="22"/>
              <w:lang w:eastAsia="zh-CN"/>
            </w:rPr>
          </w:pPr>
          <w:hyperlink w:anchor="_Toc130826189" w:history="1">
            <w:r w:rsidR="00E751A6" w:rsidRPr="008C2451">
              <w:rPr>
                <w:rStyle w:val="Hyperlink"/>
                <w:noProof/>
              </w:rPr>
              <w:t>3.1. With other evolutionary algorithms</w:t>
            </w:r>
            <w:r w:rsidR="00E751A6">
              <w:rPr>
                <w:noProof/>
                <w:webHidden/>
              </w:rPr>
              <w:tab/>
            </w:r>
            <w:r w:rsidR="00E751A6">
              <w:rPr>
                <w:noProof/>
                <w:webHidden/>
              </w:rPr>
              <w:fldChar w:fldCharType="begin"/>
            </w:r>
            <w:r w:rsidR="00E751A6">
              <w:rPr>
                <w:noProof/>
                <w:webHidden/>
              </w:rPr>
              <w:instrText xml:space="preserve"> PAGEREF _Toc130826189 \h </w:instrText>
            </w:r>
            <w:r w:rsidR="00E751A6">
              <w:rPr>
                <w:noProof/>
                <w:webHidden/>
              </w:rPr>
            </w:r>
            <w:r w:rsidR="00E751A6">
              <w:rPr>
                <w:noProof/>
                <w:webHidden/>
              </w:rPr>
              <w:fldChar w:fldCharType="separate"/>
            </w:r>
            <w:r w:rsidR="0034389B">
              <w:rPr>
                <w:noProof/>
                <w:webHidden/>
              </w:rPr>
              <w:t>15</w:t>
            </w:r>
            <w:r w:rsidR="00E751A6">
              <w:rPr>
                <w:noProof/>
                <w:webHidden/>
              </w:rPr>
              <w:fldChar w:fldCharType="end"/>
            </w:r>
          </w:hyperlink>
        </w:p>
        <w:p w14:paraId="2F7D484A" w14:textId="1FAFD7F4" w:rsidR="00E751A6" w:rsidRDefault="00000000">
          <w:pPr>
            <w:pStyle w:val="TOC2"/>
            <w:tabs>
              <w:tab w:val="right" w:leader="dot" w:pos="9016"/>
            </w:tabs>
            <w:rPr>
              <w:rFonts w:asciiTheme="minorHAnsi" w:eastAsiaTheme="minorEastAsia" w:hAnsiTheme="minorHAnsi"/>
              <w:noProof/>
              <w:sz w:val="22"/>
              <w:lang w:eastAsia="zh-CN"/>
            </w:rPr>
          </w:pPr>
          <w:hyperlink w:anchor="_Toc130826190" w:history="1">
            <w:r w:rsidR="00E751A6" w:rsidRPr="008C2451">
              <w:rPr>
                <w:rStyle w:val="Hyperlink"/>
                <w:noProof/>
              </w:rPr>
              <w:t>3.2. With machine learning algorithms</w:t>
            </w:r>
            <w:r w:rsidR="00E751A6">
              <w:rPr>
                <w:noProof/>
                <w:webHidden/>
              </w:rPr>
              <w:tab/>
            </w:r>
            <w:r w:rsidR="00E751A6">
              <w:rPr>
                <w:noProof/>
                <w:webHidden/>
              </w:rPr>
              <w:fldChar w:fldCharType="begin"/>
            </w:r>
            <w:r w:rsidR="00E751A6">
              <w:rPr>
                <w:noProof/>
                <w:webHidden/>
              </w:rPr>
              <w:instrText xml:space="preserve"> PAGEREF _Toc130826190 \h </w:instrText>
            </w:r>
            <w:r w:rsidR="00E751A6">
              <w:rPr>
                <w:noProof/>
                <w:webHidden/>
              </w:rPr>
            </w:r>
            <w:r w:rsidR="00E751A6">
              <w:rPr>
                <w:noProof/>
                <w:webHidden/>
              </w:rPr>
              <w:fldChar w:fldCharType="separate"/>
            </w:r>
            <w:r w:rsidR="0034389B">
              <w:rPr>
                <w:noProof/>
                <w:webHidden/>
              </w:rPr>
              <w:t>18</w:t>
            </w:r>
            <w:r w:rsidR="00E751A6">
              <w:rPr>
                <w:noProof/>
                <w:webHidden/>
              </w:rPr>
              <w:fldChar w:fldCharType="end"/>
            </w:r>
          </w:hyperlink>
        </w:p>
        <w:p w14:paraId="744B0576" w14:textId="44FE2C7F" w:rsidR="00E751A6" w:rsidRDefault="00000000">
          <w:pPr>
            <w:pStyle w:val="TOC1"/>
            <w:tabs>
              <w:tab w:val="right" w:leader="dot" w:pos="9016"/>
            </w:tabs>
            <w:rPr>
              <w:rFonts w:asciiTheme="minorHAnsi" w:eastAsiaTheme="minorEastAsia" w:hAnsiTheme="minorHAnsi"/>
              <w:noProof/>
              <w:sz w:val="22"/>
              <w:lang w:eastAsia="zh-CN"/>
            </w:rPr>
          </w:pPr>
          <w:hyperlink w:anchor="_Toc130826191" w:history="1">
            <w:r w:rsidR="00E751A6" w:rsidRPr="008C2451">
              <w:rPr>
                <w:rStyle w:val="Hyperlink"/>
                <w:noProof/>
              </w:rPr>
              <w:t>4. Discussions</w:t>
            </w:r>
            <w:r w:rsidR="00E751A6">
              <w:rPr>
                <w:noProof/>
                <w:webHidden/>
              </w:rPr>
              <w:tab/>
            </w:r>
            <w:r w:rsidR="00E751A6">
              <w:rPr>
                <w:noProof/>
                <w:webHidden/>
              </w:rPr>
              <w:fldChar w:fldCharType="begin"/>
            </w:r>
            <w:r w:rsidR="00E751A6">
              <w:rPr>
                <w:noProof/>
                <w:webHidden/>
              </w:rPr>
              <w:instrText xml:space="preserve"> PAGEREF _Toc130826191 \h </w:instrText>
            </w:r>
            <w:r w:rsidR="00E751A6">
              <w:rPr>
                <w:noProof/>
                <w:webHidden/>
              </w:rPr>
            </w:r>
            <w:r w:rsidR="00E751A6">
              <w:rPr>
                <w:noProof/>
                <w:webHidden/>
              </w:rPr>
              <w:fldChar w:fldCharType="separate"/>
            </w:r>
            <w:r w:rsidR="0034389B">
              <w:rPr>
                <w:noProof/>
                <w:webHidden/>
              </w:rPr>
              <w:t>22</w:t>
            </w:r>
            <w:r w:rsidR="00E751A6">
              <w:rPr>
                <w:noProof/>
                <w:webHidden/>
              </w:rPr>
              <w:fldChar w:fldCharType="end"/>
            </w:r>
          </w:hyperlink>
        </w:p>
        <w:p w14:paraId="7D1D841D" w14:textId="234286B8" w:rsidR="00E751A6" w:rsidRDefault="00000000">
          <w:pPr>
            <w:pStyle w:val="TOC1"/>
            <w:tabs>
              <w:tab w:val="right" w:leader="dot" w:pos="9016"/>
            </w:tabs>
            <w:rPr>
              <w:rFonts w:asciiTheme="minorHAnsi" w:eastAsiaTheme="minorEastAsia" w:hAnsiTheme="minorHAnsi"/>
              <w:noProof/>
              <w:sz w:val="22"/>
              <w:lang w:eastAsia="zh-CN"/>
            </w:rPr>
          </w:pPr>
          <w:hyperlink w:anchor="_Toc130826192" w:history="1">
            <w:r w:rsidR="00E751A6" w:rsidRPr="008C2451">
              <w:rPr>
                <w:rStyle w:val="Hyperlink"/>
                <w:noProof/>
              </w:rPr>
              <w:t>References</w:t>
            </w:r>
            <w:r w:rsidR="00E751A6">
              <w:rPr>
                <w:noProof/>
                <w:webHidden/>
              </w:rPr>
              <w:tab/>
            </w:r>
            <w:r w:rsidR="00E751A6">
              <w:rPr>
                <w:noProof/>
                <w:webHidden/>
              </w:rPr>
              <w:fldChar w:fldCharType="begin"/>
            </w:r>
            <w:r w:rsidR="00E751A6">
              <w:rPr>
                <w:noProof/>
                <w:webHidden/>
              </w:rPr>
              <w:instrText xml:space="preserve"> PAGEREF _Toc130826192 \h </w:instrText>
            </w:r>
            <w:r w:rsidR="00E751A6">
              <w:rPr>
                <w:noProof/>
                <w:webHidden/>
              </w:rPr>
            </w:r>
            <w:r w:rsidR="00E751A6">
              <w:rPr>
                <w:noProof/>
                <w:webHidden/>
              </w:rPr>
              <w:fldChar w:fldCharType="separate"/>
            </w:r>
            <w:r w:rsidR="0034389B">
              <w:rPr>
                <w:noProof/>
                <w:webHidden/>
              </w:rPr>
              <w:t>23</w:t>
            </w:r>
            <w:r w:rsidR="00E751A6">
              <w:rPr>
                <w:noProof/>
                <w:webHidden/>
              </w:rPr>
              <w:fldChar w:fldCharType="end"/>
            </w:r>
          </w:hyperlink>
        </w:p>
        <w:p w14:paraId="5396C467" w14:textId="70623D4D" w:rsidR="00274F58" w:rsidRDefault="00274F58">
          <w:r>
            <w:rPr>
              <w:b/>
              <w:bCs/>
              <w:noProof/>
            </w:rPr>
            <w:fldChar w:fldCharType="end"/>
          </w:r>
        </w:p>
      </w:sdtContent>
    </w:sdt>
    <w:p w14:paraId="454C7403" w14:textId="77777777" w:rsidR="00162A48" w:rsidRDefault="00162A48" w:rsidP="007401A5"/>
    <w:sectPr w:rsidR="00162A48" w:rsidSect="00642765">
      <w:headerReference w:type="default" r:id="rId11"/>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F9D86" w14:textId="77777777" w:rsidR="00CB37A6" w:rsidRDefault="00CB37A6" w:rsidP="007E3D59">
      <w:r>
        <w:separator/>
      </w:r>
    </w:p>
  </w:endnote>
  <w:endnote w:type="continuationSeparator" w:id="0">
    <w:p w14:paraId="07132F4C" w14:textId="77777777" w:rsidR="00CB37A6" w:rsidRDefault="00CB37A6" w:rsidP="007E3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9461846"/>
      <w:docPartObj>
        <w:docPartGallery w:val="Page Numbers (Bottom of Page)"/>
        <w:docPartUnique/>
      </w:docPartObj>
    </w:sdtPr>
    <w:sdtEndPr>
      <w:rPr>
        <w:noProof/>
      </w:rPr>
    </w:sdtEndPr>
    <w:sdtContent>
      <w:p w14:paraId="17CD6993" w14:textId="31178D9B" w:rsidR="000D28B2" w:rsidRDefault="000D28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D2E93E" w14:textId="77777777" w:rsidR="007E3D59" w:rsidRDefault="007E3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207D4" w14:textId="77777777" w:rsidR="00CB37A6" w:rsidRDefault="00CB37A6" w:rsidP="007E3D59">
      <w:r>
        <w:separator/>
      </w:r>
    </w:p>
  </w:footnote>
  <w:footnote w:type="continuationSeparator" w:id="0">
    <w:p w14:paraId="6898CB89" w14:textId="77777777" w:rsidR="00CB37A6" w:rsidRDefault="00CB37A6" w:rsidP="007E3D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0CF47" w14:textId="69B1CACB" w:rsidR="000D28B2" w:rsidRDefault="000D28B2" w:rsidP="000D28B2">
    <w:pPr>
      <w:pStyle w:val="Header"/>
      <w:jc w:val="center"/>
    </w:pPr>
    <w:r w:rsidRPr="000D28B2">
      <w:t xml:space="preserve">Tutorial on particle swarm optimization </w:t>
    </w:r>
    <w:r>
      <w:t xml:space="preserve">– </w:t>
    </w:r>
    <w:r w:rsidRPr="000D28B2">
      <w:t>Nguyen</w:t>
    </w:r>
    <w:r w:rsidR="00C77BC3">
      <w:t>, Abdalla, Amer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77B23"/>
    <w:multiLevelType w:val="hybridMultilevel"/>
    <w:tmpl w:val="8390D218"/>
    <w:lvl w:ilvl="0" w:tplc="28BABFD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7153748">
    <w:abstractNumId w:val="0"/>
  </w:num>
  <w:num w:numId="2" w16cid:durableId="851720133">
    <w:abstractNumId w:val="1"/>
  </w:num>
  <w:num w:numId="3" w16cid:durableId="736129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65"/>
    <w:rsid w:val="00000989"/>
    <w:rsid w:val="00002503"/>
    <w:rsid w:val="00003BF8"/>
    <w:rsid w:val="00005A39"/>
    <w:rsid w:val="00005C94"/>
    <w:rsid w:val="00006A7A"/>
    <w:rsid w:val="00010EAD"/>
    <w:rsid w:val="00011533"/>
    <w:rsid w:val="00012198"/>
    <w:rsid w:val="00012E85"/>
    <w:rsid w:val="000140A6"/>
    <w:rsid w:val="00014334"/>
    <w:rsid w:val="00014ECB"/>
    <w:rsid w:val="00015730"/>
    <w:rsid w:val="00015CC3"/>
    <w:rsid w:val="00016116"/>
    <w:rsid w:val="00016135"/>
    <w:rsid w:val="000172B0"/>
    <w:rsid w:val="00020254"/>
    <w:rsid w:val="000203D0"/>
    <w:rsid w:val="00024ED8"/>
    <w:rsid w:val="000268F6"/>
    <w:rsid w:val="00030AF4"/>
    <w:rsid w:val="00032F89"/>
    <w:rsid w:val="00034E74"/>
    <w:rsid w:val="00035371"/>
    <w:rsid w:val="00036F9A"/>
    <w:rsid w:val="000377C7"/>
    <w:rsid w:val="00037944"/>
    <w:rsid w:val="0004199A"/>
    <w:rsid w:val="0004223D"/>
    <w:rsid w:val="0004458C"/>
    <w:rsid w:val="000445D1"/>
    <w:rsid w:val="00044834"/>
    <w:rsid w:val="00046668"/>
    <w:rsid w:val="000472DF"/>
    <w:rsid w:val="00052AC4"/>
    <w:rsid w:val="000530B4"/>
    <w:rsid w:val="00054B90"/>
    <w:rsid w:val="00055F6C"/>
    <w:rsid w:val="00056ACF"/>
    <w:rsid w:val="00061EA8"/>
    <w:rsid w:val="000626E3"/>
    <w:rsid w:val="00062ABB"/>
    <w:rsid w:val="000638C0"/>
    <w:rsid w:val="0006391E"/>
    <w:rsid w:val="00066F20"/>
    <w:rsid w:val="00067E4D"/>
    <w:rsid w:val="000707E2"/>
    <w:rsid w:val="00072EB2"/>
    <w:rsid w:val="00074F10"/>
    <w:rsid w:val="00081665"/>
    <w:rsid w:val="0008556B"/>
    <w:rsid w:val="00087049"/>
    <w:rsid w:val="000874B4"/>
    <w:rsid w:val="0009071D"/>
    <w:rsid w:val="00095FAD"/>
    <w:rsid w:val="00097773"/>
    <w:rsid w:val="00097BB1"/>
    <w:rsid w:val="000A10BA"/>
    <w:rsid w:val="000A2F2E"/>
    <w:rsid w:val="000A3CD4"/>
    <w:rsid w:val="000A49AC"/>
    <w:rsid w:val="000A4B7D"/>
    <w:rsid w:val="000A59A8"/>
    <w:rsid w:val="000A6A6D"/>
    <w:rsid w:val="000A716A"/>
    <w:rsid w:val="000A73E2"/>
    <w:rsid w:val="000A7D63"/>
    <w:rsid w:val="000B0165"/>
    <w:rsid w:val="000B0A2F"/>
    <w:rsid w:val="000B4876"/>
    <w:rsid w:val="000C16FF"/>
    <w:rsid w:val="000C3114"/>
    <w:rsid w:val="000C7FAC"/>
    <w:rsid w:val="000D0924"/>
    <w:rsid w:val="000D19A7"/>
    <w:rsid w:val="000D28B2"/>
    <w:rsid w:val="000D2F88"/>
    <w:rsid w:val="000D4D66"/>
    <w:rsid w:val="000D7F01"/>
    <w:rsid w:val="000E08E6"/>
    <w:rsid w:val="000E2360"/>
    <w:rsid w:val="000E291B"/>
    <w:rsid w:val="000E3608"/>
    <w:rsid w:val="000E4B87"/>
    <w:rsid w:val="000E5FBC"/>
    <w:rsid w:val="000F2064"/>
    <w:rsid w:val="000F3C13"/>
    <w:rsid w:val="000F6BC5"/>
    <w:rsid w:val="00105700"/>
    <w:rsid w:val="00106110"/>
    <w:rsid w:val="00106DD0"/>
    <w:rsid w:val="0010700E"/>
    <w:rsid w:val="001104A2"/>
    <w:rsid w:val="00111BF2"/>
    <w:rsid w:val="00113D88"/>
    <w:rsid w:val="001159EF"/>
    <w:rsid w:val="0011613D"/>
    <w:rsid w:val="00116524"/>
    <w:rsid w:val="00121200"/>
    <w:rsid w:val="001224AC"/>
    <w:rsid w:val="001236DE"/>
    <w:rsid w:val="0012591C"/>
    <w:rsid w:val="00127A5C"/>
    <w:rsid w:val="00131A2C"/>
    <w:rsid w:val="0013383F"/>
    <w:rsid w:val="00133EFB"/>
    <w:rsid w:val="00134661"/>
    <w:rsid w:val="0013742D"/>
    <w:rsid w:val="001379AD"/>
    <w:rsid w:val="00140931"/>
    <w:rsid w:val="00140D4D"/>
    <w:rsid w:val="00140DE9"/>
    <w:rsid w:val="00141124"/>
    <w:rsid w:val="0014167A"/>
    <w:rsid w:val="001431AE"/>
    <w:rsid w:val="00145852"/>
    <w:rsid w:val="00147DFB"/>
    <w:rsid w:val="0015118C"/>
    <w:rsid w:val="00152E09"/>
    <w:rsid w:val="00153AE9"/>
    <w:rsid w:val="00153C8D"/>
    <w:rsid w:val="0015472B"/>
    <w:rsid w:val="001603E3"/>
    <w:rsid w:val="00162690"/>
    <w:rsid w:val="00162A48"/>
    <w:rsid w:val="001648D0"/>
    <w:rsid w:val="001661CD"/>
    <w:rsid w:val="0017442D"/>
    <w:rsid w:val="001745C1"/>
    <w:rsid w:val="001769B4"/>
    <w:rsid w:val="001775EA"/>
    <w:rsid w:val="001816E1"/>
    <w:rsid w:val="001822EF"/>
    <w:rsid w:val="001854C5"/>
    <w:rsid w:val="001910A7"/>
    <w:rsid w:val="00191202"/>
    <w:rsid w:val="001916AE"/>
    <w:rsid w:val="001919F2"/>
    <w:rsid w:val="00191F44"/>
    <w:rsid w:val="00192793"/>
    <w:rsid w:val="00197281"/>
    <w:rsid w:val="001975A9"/>
    <w:rsid w:val="001A1CC3"/>
    <w:rsid w:val="001A433B"/>
    <w:rsid w:val="001A4C5E"/>
    <w:rsid w:val="001A51B1"/>
    <w:rsid w:val="001B00CE"/>
    <w:rsid w:val="001B0788"/>
    <w:rsid w:val="001B1CED"/>
    <w:rsid w:val="001B3B45"/>
    <w:rsid w:val="001B4CB4"/>
    <w:rsid w:val="001B7EAE"/>
    <w:rsid w:val="001B7FCE"/>
    <w:rsid w:val="001C05EE"/>
    <w:rsid w:val="001C1685"/>
    <w:rsid w:val="001C2B8F"/>
    <w:rsid w:val="001C7859"/>
    <w:rsid w:val="001D3682"/>
    <w:rsid w:val="001D65B9"/>
    <w:rsid w:val="001D6BDF"/>
    <w:rsid w:val="001E23A1"/>
    <w:rsid w:val="001E2C1A"/>
    <w:rsid w:val="001E3FB7"/>
    <w:rsid w:val="001E3FC2"/>
    <w:rsid w:val="001F08FB"/>
    <w:rsid w:val="001F1504"/>
    <w:rsid w:val="001F27B6"/>
    <w:rsid w:val="001F41FE"/>
    <w:rsid w:val="001F4DE2"/>
    <w:rsid w:val="00201190"/>
    <w:rsid w:val="00201EF1"/>
    <w:rsid w:val="0020288F"/>
    <w:rsid w:val="00203A99"/>
    <w:rsid w:val="00204152"/>
    <w:rsid w:val="002044E6"/>
    <w:rsid w:val="002045F2"/>
    <w:rsid w:val="0020471A"/>
    <w:rsid w:val="0020481F"/>
    <w:rsid w:val="00206A8E"/>
    <w:rsid w:val="00210DB5"/>
    <w:rsid w:val="00211BB4"/>
    <w:rsid w:val="00212FEF"/>
    <w:rsid w:val="0021332B"/>
    <w:rsid w:val="00216493"/>
    <w:rsid w:val="00217033"/>
    <w:rsid w:val="00224085"/>
    <w:rsid w:val="00227E58"/>
    <w:rsid w:val="0023116B"/>
    <w:rsid w:val="00231513"/>
    <w:rsid w:val="00232B19"/>
    <w:rsid w:val="00232D3C"/>
    <w:rsid w:val="00233268"/>
    <w:rsid w:val="0023564A"/>
    <w:rsid w:val="00236C95"/>
    <w:rsid w:val="00237A9A"/>
    <w:rsid w:val="002426C2"/>
    <w:rsid w:val="00243C7C"/>
    <w:rsid w:val="002446AC"/>
    <w:rsid w:val="002449A7"/>
    <w:rsid w:val="002478E9"/>
    <w:rsid w:val="00250419"/>
    <w:rsid w:val="00250FBA"/>
    <w:rsid w:val="00251FCA"/>
    <w:rsid w:val="002520EA"/>
    <w:rsid w:val="0025743F"/>
    <w:rsid w:val="002579C0"/>
    <w:rsid w:val="00257B4F"/>
    <w:rsid w:val="0026146E"/>
    <w:rsid w:val="00261AC5"/>
    <w:rsid w:val="002621D3"/>
    <w:rsid w:val="0026356B"/>
    <w:rsid w:val="00266423"/>
    <w:rsid w:val="0026673E"/>
    <w:rsid w:val="00267B3D"/>
    <w:rsid w:val="00267ED5"/>
    <w:rsid w:val="00267F24"/>
    <w:rsid w:val="002707FF"/>
    <w:rsid w:val="0027214A"/>
    <w:rsid w:val="00274D23"/>
    <w:rsid w:val="00274D34"/>
    <w:rsid w:val="00274F58"/>
    <w:rsid w:val="00275BB4"/>
    <w:rsid w:val="002763FD"/>
    <w:rsid w:val="00280226"/>
    <w:rsid w:val="00280263"/>
    <w:rsid w:val="00282390"/>
    <w:rsid w:val="00283D82"/>
    <w:rsid w:val="00284485"/>
    <w:rsid w:val="002844D1"/>
    <w:rsid w:val="0028497D"/>
    <w:rsid w:val="00286967"/>
    <w:rsid w:val="00287CD0"/>
    <w:rsid w:val="0029074E"/>
    <w:rsid w:val="00290E65"/>
    <w:rsid w:val="00291A90"/>
    <w:rsid w:val="00296A9F"/>
    <w:rsid w:val="00296D9D"/>
    <w:rsid w:val="002A0C62"/>
    <w:rsid w:val="002A1AC8"/>
    <w:rsid w:val="002A1C88"/>
    <w:rsid w:val="002A27E4"/>
    <w:rsid w:val="002A2A9E"/>
    <w:rsid w:val="002A55AF"/>
    <w:rsid w:val="002A6427"/>
    <w:rsid w:val="002B13A5"/>
    <w:rsid w:val="002B1DAC"/>
    <w:rsid w:val="002B26E2"/>
    <w:rsid w:val="002B2BE0"/>
    <w:rsid w:val="002B3078"/>
    <w:rsid w:val="002B36E5"/>
    <w:rsid w:val="002B3BA7"/>
    <w:rsid w:val="002B3CD7"/>
    <w:rsid w:val="002C568F"/>
    <w:rsid w:val="002C5C5E"/>
    <w:rsid w:val="002C7234"/>
    <w:rsid w:val="002D17F9"/>
    <w:rsid w:val="002D348A"/>
    <w:rsid w:val="002D4B03"/>
    <w:rsid w:val="002D581B"/>
    <w:rsid w:val="002D6966"/>
    <w:rsid w:val="002E04F8"/>
    <w:rsid w:val="002E1052"/>
    <w:rsid w:val="002E134C"/>
    <w:rsid w:val="002E225D"/>
    <w:rsid w:val="002E322A"/>
    <w:rsid w:val="002E40BF"/>
    <w:rsid w:val="002E46F1"/>
    <w:rsid w:val="002E519A"/>
    <w:rsid w:val="002E6013"/>
    <w:rsid w:val="002E61A3"/>
    <w:rsid w:val="002E76AA"/>
    <w:rsid w:val="002F1049"/>
    <w:rsid w:val="002F42AF"/>
    <w:rsid w:val="0030042D"/>
    <w:rsid w:val="00300BE7"/>
    <w:rsid w:val="00300EA2"/>
    <w:rsid w:val="00301289"/>
    <w:rsid w:val="003027F4"/>
    <w:rsid w:val="003034D6"/>
    <w:rsid w:val="0030464C"/>
    <w:rsid w:val="00304B2A"/>
    <w:rsid w:val="00305176"/>
    <w:rsid w:val="00305711"/>
    <w:rsid w:val="00306B8F"/>
    <w:rsid w:val="00307815"/>
    <w:rsid w:val="0031374E"/>
    <w:rsid w:val="00313B2C"/>
    <w:rsid w:val="00315AC6"/>
    <w:rsid w:val="00317B7F"/>
    <w:rsid w:val="003209F5"/>
    <w:rsid w:val="003246E0"/>
    <w:rsid w:val="00325352"/>
    <w:rsid w:val="00325454"/>
    <w:rsid w:val="00325B24"/>
    <w:rsid w:val="00330D26"/>
    <w:rsid w:val="00330FC5"/>
    <w:rsid w:val="00332A44"/>
    <w:rsid w:val="00332CAD"/>
    <w:rsid w:val="00332EC5"/>
    <w:rsid w:val="00333092"/>
    <w:rsid w:val="00334374"/>
    <w:rsid w:val="00334A33"/>
    <w:rsid w:val="00335034"/>
    <w:rsid w:val="00335A49"/>
    <w:rsid w:val="00336453"/>
    <w:rsid w:val="003367A1"/>
    <w:rsid w:val="003415C2"/>
    <w:rsid w:val="003424FB"/>
    <w:rsid w:val="003428BB"/>
    <w:rsid w:val="0034389B"/>
    <w:rsid w:val="00344813"/>
    <w:rsid w:val="003501F1"/>
    <w:rsid w:val="00350C6D"/>
    <w:rsid w:val="0035121A"/>
    <w:rsid w:val="003549F4"/>
    <w:rsid w:val="00354A90"/>
    <w:rsid w:val="00355E15"/>
    <w:rsid w:val="0035602D"/>
    <w:rsid w:val="003578FB"/>
    <w:rsid w:val="0036054B"/>
    <w:rsid w:val="00360C1D"/>
    <w:rsid w:val="00363FD6"/>
    <w:rsid w:val="00366B41"/>
    <w:rsid w:val="00367500"/>
    <w:rsid w:val="003708BE"/>
    <w:rsid w:val="00370BDA"/>
    <w:rsid w:val="00370EAD"/>
    <w:rsid w:val="00372D44"/>
    <w:rsid w:val="00372E1B"/>
    <w:rsid w:val="003744B4"/>
    <w:rsid w:val="00374C82"/>
    <w:rsid w:val="00375576"/>
    <w:rsid w:val="003755C4"/>
    <w:rsid w:val="003771D0"/>
    <w:rsid w:val="00380BF0"/>
    <w:rsid w:val="00381D1B"/>
    <w:rsid w:val="0038657A"/>
    <w:rsid w:val="00387C86"/>
    <w:rsid w:val="003942AB"/>
    <w:rsid w:val="003966EB"/>
    <w:rsid w:val="00396A7F"/>
    <w:rsid w:val="00397265"/>
    <w:rsid w:val="003A0AA5"/>
    <w:rsid w:val="003A0AAD"/>
    <w:rsid w:val="003A1380"/>
    <w:rsid w:val="003A2808"/>
    <w:rsid w:val="003A3DA1"/>
    <w:rsid w:val="003A4004"/>
    <w:rsid w:val="003A474B"/>
    <w:rsid w:val="003A4BA2"/>
    <w:rsid w:val="003A59CE"/>
    <w:rsid w:val="003B2D93"/>
    <w:rsid w:val="003B3ECF"/>
    <w:rsid w:val="003B4143"/>
    <w:rsid w:val="003B4D96"/>
    <w:rsid w:val="003B7B3C"/>
    <w:rsid w:val="003C0D66"/>
    <w:rsid w:val="003C1008"/>
    <w:rsid w:val="003C240B"/>
    <w:rsid w:val="003C3CA6"/>
    <w:rsid w:val="003C412B"/>
    <w:rsid w:val="003C4210"/>
    <w:rsid w:val="003C4F23"/>
    <w:rsid w:val="003C4FD7"/>
    <w:rsid w:val="003C584B"/>
    <w:rsid w:val="003C5B76"/>
    <w:rsid w:val="003D1EA9"/>
    <w:rsid w:val="003D22EA"/>
    <w:rsid w:val="003D245F"/>
    <w:rsid w:val="003D41EE"/>
    <w:rsid w:val="003E19E8"/>
    <w:rsid w:val="003E4E6E"/>
    <w:rsid w:val="003E5802"/>
    <w:rsid w:val="003E5CCC"/>
    <w:rsid w:val="003E6435"/>
    <w:rsid w:val="003E6645"/>
    <w:rsid w:val="003F40EA"/>
    <w:rsid w:val="003F4A78"/>
    <w:rsid w:val="003F7BCD"/>
    <w:rsid w:val="004014FF"/>
    <w:rsid w:val="0040190F"/>
    <w:rsid w:val="00401CC8"/>
    <w:rsid w:val="00403265"/>
    <w:rsid w:val="004042DA"/>
    <w:rsid w:val="00404741"/>
    <w:rsid w:val="00407687"/>
    <w:rsid w:val="00410072"/>
    <w:rsid w:val="00410DFF"/>
    <w:rsid w:val="00412B3B"/>
    <w:rsid w:val="00415BAF"/>
    <w:rsid w:val="004229BD"/>
    <w:rsid w:val="00427829"/>
    <w:rsid w:val="00427C70"/>
    <w:rsid w:val="00430B4F"/>
    <w:rsid w:val="00431CAB"/>
    <w:rsid w:val="0043208C"/>
    <w:rsid w:val="004370C9"/>
    <w:rsid w:val="00440926"/>
    <w:rsid w:val="004420CA"/>
    <w:rsid w:val="00442495"/>
    <w:rsid w:val="00442B9B"/>
    <w:rsid w:val="00451152"/>
    <w:rsid w:val="00451533"/>
    <w:rsid w:val="00451E4B"/>
    <w:rsid w:val="0045315A"/>
    <w:rsid w:val="00453B75"/>
    <w:rsid w:val="00453E4E"/>
    <w:rsid w:val="00454127"/>
    <w:rsid w:val="00456113"/>
    <w:rsid w:val="004569F0"/>
    <w:rsid w:val="00456D28"/>
    <w:rsid w:val="004573D0"/>
    <w:rsid w:val="004576DD"/>
    <w:rsid w:val="00460376"/>
    <w:rsid w:val="0046236D"/>
    <w:rsid w:val="004624F9"/>
    <w:rsid w:val="004631F8"/>
    <w:rsid w:val="00464318"/>
    <w:rsid w:val="00466F2B"/>
    <w:rsid w:val="00472FC7"/>
    <w:rsid w:val="004731AD"/>
    <w:rsid w:val="0048060D"/>
    <w:rsid w:val="00480AC7"/>
    <w:rsid w:val="00482F8E"/>
    <w:rsid w:val="0048455E"/>
    <w:rsid w:val="00485107"/>
    <w:rsid w:val="00485F85"/>
    <w:rsid w:val="00486E70"/>
    <w:rsid w:val="004872DE"/>
    <w:rsid w:val="0048736D"/>
    <w:rsid w:val="00490473"/>
    <w:rsid w:val="00491363"/>
    <w:rsid w:val="00491BE5"/>
    <w:rsid w:val="00492AFC"/>
    <w:rsid w:val="00493367"/>
    <w:rsid w:val="004948E5"/>
    <w:rsid w:val="0049692E"/>
    <w:rsid w:val="004970D6"/>
    <w:rsid w:val="004971FF"/>
    <w:rsid w:val="004A0E76"/>
    <w:rsid w:val="004A1568"/>
    <w:rsid w:val="004A51C2"/>
    <w:rsid w:val="004A59DD"/>
    <w:rsid w:val="004B1D3B"/>
    <w:rsid w:val="004B2640"/>
    <w:rsid w:val="004B2ED5"/>
    <w:rsid w:val="004B5B88"/>
    <w:rsid w:val="004B5CF6"/>
    <w:rsid w:val="004C047A"/>
    <w:rsid w:val="004C26B0"/>
    <w:rsid w:val="004C2C1F"/>
    <w:rsid w:val="004C30BD"/>
    <w:rsid w:val="004C31BB"/>
    <w:rsid w:val="004C3384"/>
    <w:rsid w:val="004C3AB3"/>
    <w:rsid w:val="004C4869"/>
    <w:rsid w:val="004C4E81"/>
    <w:rsid w:val="004C5C82"/>
    <w:rsid w:val="004C7956"/>
    <w:rsid w:val="004C7B8E"/>
    <w:rsid w:val="004C7D4C"/>
    <w:rsid w:val="004D04F3"/>
    <w:rsid w:val="004D22EB"/>
    <w:rsid w:val="004D246F"/>
    <w:rsid w:val="004D292E"/>
    <w:rsid w:val="004D2E6D"/>
    <w:rsid w:val="004E41AA"/>
    <w:rsid w:val="004E4E2E"/>
    <w:rsid w:val="004E6656"/>
    <w:rsid w:val="004E6900"/>
    <w:rsid w:val="004E7224"/>
    <w:rsid w:val="004F10C6"/>
    <w:rsid w:val="004F17EB"/>
    <w:rsid w:val="004F4561"/>
    <w:rsid w:val="004F6E0D"/>
    <w:rsid w:val="004F6E71"/>
    <w:rsid w:val="005000DB"/>
    <w:rsid w:val="00500DDD"/>
    <w:rsid w:val="005049D8"/>
    <w:rsid w:val="00505A64"/>
    <w:rsid w:val="00507FCA"/>
    <w:rsid w:val="00510670"/>
    <w:rsid w:val="00513FEC"/>
    <w:rsid w:val="005203E0"/>
    <w:rsid w:val="00521860"/>
    <w:rsid w:val="00523F19"/>
    <w:rsid w:val="00524245"/>
    <w:rsid w:val="00524AB4"/>
    <w:rsid w:val="0053059C"/>
    <w:rsid w:val="005312E5"/>
    <w:rsid w:val="00532D24"/>
    <w:rsid w:val="005376E3"/>
    <w:rsid w:val="00540CA9"/>
    <w:rsid w:val="0054211E"/>
    <w:rsid w:val="0054241E"/>
    <w:rsid w:val="00542F6D"/>
    <w:rsid w:val="005466FE"/>
    <w:rsid w:val="00547625"/>
    <w:rsid w:val="00550E87"/>
    <w:rsid w:val="00552D1B"/>
    <w:rsid w:val="00553904"/>
    <w:rsid w:val="00555137"/>
    <w:rsid w:val="00555790"/>
    <w:rsid w:val="00555BD9"/>
    <w:rsid w:val="0055721C"/>
    <w:rsid w:val="005575E3"/>
    <w:rsid w:val="00560EDB"/>
    <w:rsid w:val="0056188F"/>
    <w:rsid w:val="00561993"/>
    <w:rsid w:val="00561F2B"/>
    <w:rsid w:val="005637DD"/>
    <w:rsid w:val="005638C8"/>
    <w:rsid w:val="00563D70"/>
    <w:rsid w:val="00565730"/>
    <w:rsid w:val="00565798"/>
    <w:rsid w:val="005659AF"/>
    <w:rsid w:val="00566802"/>
    <w:rsid w:val="00567310"/>
    <w:rsid w:val="005707F2"/>
    <w:rsid w:val="00570A29"/>
    <w:rsid w:val="00571629"/>
    <w:rsid w:val="00572167"/>
    <w:rsid w:val="00572A1F"/>
    <w:rsid w:val="0057462F"/>
    <w:rsid w:val="00581409"/>
    <w:rsid w:val="0058554D"/>
    <w:rsid w:val="00586B09"/>
    <w:rsid w:val="0059000B"/>
    <w:rsid w:val="00590719"/>
    <w:rsid w:val="0059311D"/>
    <w:rsid w:val="00593BC0"/>
    <w:rsid w:val="00593E4F"/>
    <w:rsid w:val="00595DD0"/>
    <w:rsid w:val="00595F3F"/>
    <w:rsid w:val="00597040"/>
    <w:rsid w:val="005A08DD"/>
    <w:rsid w:val="005A10E3"/>
    <w:rsid w:val="005A1880"/>
    <w:rsid w:val="005A339E"/>
    <w:rsid w:val="005A47F3"/>
    <w:rsid w:val="005A4D8B"/>
    <w:rsid w:val="005B0D36"/>
    <w:rsid w:val="005B1337"/>
    <w:rsid w:val="005B27A3"/>
    <w:rsid w:val="005B5C41"/>
    <w:rsid w:val="005B643B"/>
    <w:rsid w:val="005B6CC6"/>
    <w:rsid w:val="005B7902"/>
    <w:rsid w:val="005C0536"/>
    <w:rsid w:val="005C19A1"/>
    <w:rsid w:val="005C2254"/>
    <w:rsid w:val="005C4474"/>
    <w:rsid w:val="005C4A66"/>
    <w:rsid w:val="005C4C7D"/>
    <w:rsid w:val="005C5139"/>
    <w:rsid w:val="005C596D"/>
    <w:rsid w:val="005C5C7C"/>
    <w:rsid w:val="005C5D00"/>
    <w:rsid w:val="005C6725"/>
    <w:rsid w:val="005C6901"/>
    <w:rsid w:val="005C7A36"/>
    <w:rsid w:val="005D1C75"/>
    <w:rsid w:val="005D214C"/>
    <w:rsid w:val="005D6A12"/>
    <w:rsid w:val="005D73A3"/>
    <w:rsid w:val="005E0606"/>
    <w:rsid w:val="005E0787"/>
    <w:rsid w:val="005E0D00"/>
    <w:rsid w:val="005E1AB6"/>
    <w:rsid w:val="005E21C9"/>
    <w:rsid w:val="005E269B"/>
    <w:rsid w:val="005E31ED"/>
    <w:rsid w:val="005E43F7"/>
    <w:rsid w:val="005E6495"/>
    <w:rsid w:val="005E6F9D"/>
    <w:rsid w:val="005E7918"/>
    <w:rsid w:val="005F507D"/>
    <w:rsid w:val="005F58A5"/>
    <w:rsid w:val="005F5D5C"/>
    <w:rsid w:val="005F70BA"/>
    <w:rsid w:val="005F7B7D"/>
    <w:rsid w:val="00600A24"/>
    <w:rsid w:val="00600CC7"/>
    <w:rsid w:val="006018EC"/>
    <w:rsid w:val="00602594"/>
    <w:rsid w:val="00603AA4"/>
    <w:rsid w:val="0060621B"/>
    <w:rsid w:val="00610B70"/>
    <w:rsid w:val="00610ECB"/>
    <w:rsid w:val="006113E8"/>
    <w:rsid w:val="00612DE7"/>
    <w:rsid w:val="00613EC9"/>
    <w:rsid w:val="0061469F"/>
    <w:rsid w:val="006221EB"/>
    <w:rsid w:val="00622393"/>
    <w:rsid w:val="00622F03"/>
    <w:rsid w:val="006240EA"/>
    <w:rsid w:val="0062462E"/>
    <w:rsid w:val="00624991"/>
    <w:rsid w:val="00631DD2"/>
    <w:rsid w:val="0063327A"/>
    <w:rsid w:val="00636BCF"/>
    <w:rsid w:val="00641CE8"/>
    <w:rsid w:val="00642765"/>
    <w:rsid w:val="00642BF6"/>
    <w:rsid w:val="0064306C"/>
    <w:rsid w:val="00643734"/>
    <w:rsid w:val="006438F7"/>
    <w:rsid w:val="006451CF"/>
    <w:rsid w:val="00647277"/>
    <w:rsid w:val="00650195"/>
    <w:rsid w:val="00650488"/>
    <w:rsid w:val="00651D5F"/>
    <w:rsid w:val="00661883"/>
    <w:rsid w:val="00662A2F"/>
    <w:rsid w:val="00663A3A"/>
    <w:rsid w:val="00663AB7"/>
    <w:rsid w:val="0066521A"/>
    <w:rsid w:val="00665C40"/>
    <w:rsid w:val="00666651"/>
    <w:rsid w:val="0067090E"/>
    <w:rsid w:val="00670FCA"/>
    <w:rsid w:val="00671846"/>
    <w:rsid w:val="00673CD9"/>
    <w:rsid w:val="00673FFD"/>
    <w:rsid w:val="00675CCA"/>
    <w:rsid w:val="00677419"/>
    <w:rsid w:val="006817E1"/>
    <w:rsid w:val="00682380"/>
    <w:rsid w:val="00683229"/>
    <w:rsid w:val="0068446F"/>
    <w:rsid w:val="00684718"/>
    <w:rsid w:val="00686232"/>
    <w:rsid w:val="00686923"/>
    <w:rsid w:val="0069014A"/>
    <w:rsid w:val="0069121A"/>
    <w:rsid w:val="006917F5"/>
    <w:rsid w:val="00691F2B"/>
    <w:rsid w:val="00691F77"/>
    <w:rsid w:val="00694FF9"/>
    <w:rsid w:val="00695CE2"/>
    <w:rsid w:val="00696231"/>
    <w:rsid w:val="00696922"/>
    <w:rsid w:val="0069752B"/>
    <w:rsid w:val="006A10BE"/>
    <w:rsid w:val="006A124C"/>
    <w:rsid w:val="006A154F"/>
    <w:rsid w:val="006A1A2B"/>
    <w:rsid w:val="006A669C"/>
    <w:rsid w:val="006A695D"/>
    <w:rsid w:val="006B2E8F"/>
    <w:rsid w:val="006B39E9"/>
    <w:rsid w:val="006B3D78"/>
    <w:rsid w:val="006B52C6"/>
    <w:rsid w:val="006B5808"/>
    <w:rsid w:val="006B5CA9"/>
    <w:rsid w:val="006B6270"/>
    <w:rsid w:val="006B7E9F"/>
    <w:rsid w:val="006C360F"/>
    <w:rsid w:val="006C3C5D"/>
    <w:rsid w:val="006C55D1"/>
    <w:rsid w:val="006D0611"/>
    <w:rsid w:val="006D4B2B"/>
    <w:rsid w:val="006D5B90"/>
    <w:rsid w:val="006D6DE2"/>
    <w:rsid w:val="006D7933"/>
    <w:rsid w:val="006E094B"/>
    <w:rsid w:val="006E09DF"/>
    <w:rsid w:val="006E5882"/>
    <w:rsid w:val="006E7CA9"/>
    <w:rsid w:val="006E7EB1"/>
    <w:rsid w:val="006F039F"/>
    <w:rsid w:val="006F174F"/>
    <w:rsid w:val="006F2BAF"/>
    <w:rsid w:val="006F393B"/>
    <w:rsid w:val="006F3BEA"/>
    <w:rsid w:val="006F4D93"/>
    <w:rsid w:val="006F6EEE"/>
    <w:rsid w:val="007006A9"/>
    <w:rsid w:val="0070115A"/>
    <w:rsid w:val="007041E2"/>
    <w:rsid w:val="007077AE"/>
    <w:rsid w:val="0071182D"/>
    <w:rsid w:val="007135AC"/>
    <w:rsid w:val="0071500A"/>
    <w:rsid w:val="00715C52"/>
    <w:rsid w:val="00716682"/>
    <w:rsid w:val="0072088A"/>
    <w:rsid w:val="00720A6C"/>
    <w:rsid w:val="0072171E"/>
    <w:rsid w:val="00721986"/>
    <w:rsid w:val="00723025"/>
    <w:rsid w:val="00724DE1"/>
    <w:rsid w:val="00727B16"/>
    <w:rsid w:val="00732A21"/>
    <w:rsid w:val="007330EE"/>
    <w:rsid w:val="00733844"/>
    <w:rsid w:val="007375B5"/>
    <w:rsid w:val="007378D6"/>
    <w:rsid w:val="00740175"/>
    <w:rsid w:val="007401A5"/>
    <w:rsid w:val="0074025E"/>
    <w:rsid w:val="00740B58"/>
    <w:rsid w:val="0074594F"/>
    <w:rsid w:val="007462B0"/>
    <w:rsid w:val="0074729B"/>
    <w:rsid w:val="00753B9E"/>
    <w:rsid w:val="00753EB2"/>
    <w:rsid w:val="00755B8A"/>
    <w:rsid w:val="007569BA"/>
    <w:rsid w:val="00762B4B"/>
    <w:rsid w:val="0076418E"/>
    <w:rsid w:val="00764569"/>
    <w:rsid w:val="007652E6"/>
    <w:rsid w:val="007653AF"/>
    <w:rsid w:val="00765DF1"/>
    <w:rsid w:val="00765E2F"/>
    <w:rsid w:val="00766A6A"/>
    <w:rsid w:val="0077472E"/>
    <w:rsid w:val="0077568B"/>
    <w:rsid w:val="00775870"/>
    <w:rsid w:val="00777D4D"/>
    <w:rsid w:val="0078054B"/>
    <w:rsid w:val="00780E92"/>
    <w:rsid w:val="0078352B"/>
    <w:rsid w:val="007845D0"/>
    <w:rsid w:val="00785800"/>
    <w:rsid w:val="007871A1"/>
    <w:rsid w:val="00790251"/>
    <w:rsid w:val="00790509"/>
    <w:rsid w:val="00790BCE"/>
    <w:rsid w:val="0079156F"/>
    <w:rsid w:val="00793F23"/>
    <w:rsid w:val="007948E3"/>
    <w:rsid w:val="00797138"/>
    <w:rsid w:val="0079713C"/>
    <w:rsid w:val="007A0C8A"/>
    <w:rsid w:val="007A0EAA"/>
    <w:rsid w:val="007A1F38"/>
    <w:rsid w:val="007A33BD"/>
    <w:rsid w:val="007A4E06"/>
    <w:rsid w:val="007A4FCC"/>
    <w:rsid w:val="007A52D1"/>
    <w:rsid w:val="007A6165"/>
    <w:rsid w:val="007B1435"/>
    <w:rsid w:val="007B1FC3"/>
    <w:rsid w:val="007B5340"/>
    <w:rsid w:val="007B628B"/>
    <w:rsid w:val="007B6B9E"/>
    <w:rsid w:val="007C091F"/>
    <w:rsid w:val="007C271B"/>
    <w:rsid w:val="007C4976"/>
    <w:rsid w:val="007C58CF"/>
    <w:rsid w:val="007C5AFE"/>
    <w:rsid w:val="007C651B"/>
    <w:rsid w:val="007C7041"/>
    <w:rsid w:val="007D1E78"/>
    <w:rsid w:val="007D349E"/>
    <w:rsid w:val="007D4324"/>
    <w:rsid w:val="007D5C76"/>
    <w:rsid w:val="007D5CD0"/>
    <w:rsid w:val="007D6128"/>
    <w:rsid w:val="007D645D"/>
    <w:rsid w:val="007E3D59"/>
    <w:rsid w:val="007E5887"/>
    <w:rsid w:val="007F1F80"/>
    <w:rsid w:val="007F280E"/>
    <w:rsid w:val="007F3369"/>
    <w:rsid w:val="007F7135"/>
    <w:rsid w:val="0080041B"/>
    <w:rsid w:val="00801D49"/>
    <w:rsid w:val="0080278C"/>
    <w:rsid w:val="0080559B"/>
    <w:rsid w:val="00805B36"/>
    <w:rsid w:val="00811AC6"/>
    <w:rsid w:val="008201BB"/>
    <w:rsid w:val="0082223E"/>
    <w:rsid w:val="008228E5"/>
    <w:rsid w:val="008233FB"/>
    <w:rsid w:val="00823592"/>
    <w:rsid w:val="00825559"/>
    <w:rsid w:val="008257DA"/>
    <w:rsid w:val="008259C3"/>
    <w:rsid w:val="00826395"/>
    <w:rsid w:val="00826442"/>
    <w:rsid w:val="0083118B"/>
    <w:rsid w:val="00831FFA"/>
    <w:rsid w:val="008320F3"/>
    <w:rsid w:val="00836DF8"/>
    <w:rsid w:val="00836ED7"/>
    <w:rsid w:val="00837BA9"/>
    <w:rsid w:val="00840CB8"/>
    <w:rsid w:val="00840CF5"/>
    <w:rsid w:val="008421B6"/>
    <w:rsid w:val="00843E62"/>
    <w:rsid w:val="00850440"/>
    <w:rsid w:val="00850C19"/>
    <w:rsid w:val="00852584"/>
    <w:rsid w:val="008538FF"/>
    <w:rsid w:val="00854DB5"/>
    <w:rsid w:val="00857E94"/>
    <w:rsid w:val="00861935"/>
    <w:rsid w:val="00863B92"/>
    <w:rsid w:val="008653D5"/>
    <w:rsid w:val="008678AB"/>
    <w:rsid w:val="00870486"/>
    <w:rsid w:val="00870ABF"/>
    <w:rsid w:val="00872F60"/>
    <w:rsid w:val="008731D1"/>
    <w:rsid w:val="008742D1"/>
    <w:rsid w:val="008746AC"/>
    <w:rsid w:val="00874CB2"/>
    <w:rsid w:val="00874F4C"/>
    <w:rsid w:val="0087522A"/>
    <w:rsid w:val="00876259"/>
    <w:rsid w:val="00876438"/>
    <w:rsid w:val="0087738B"/>
    <w:rsid w:val="00877607"/>
    <w:rsid w:val="00881441"/>
    <w:rsid w:val="00881D02"/>
    <w:rsid w:val="00886AEF"/>
    <w:rsid w:val="008870E1"/>
    <w:rsid w:val="00891458"/>
    <w:rsid w:val="008914CB"/>
    <w:rsid w:val="00896342"/>
    <w:rsid w:val="008A0A09"/>
    <w:rsid w:val="008A2345"/>
    <w:rsid w:val="008A4FE6"/>
    <w:rsid w:val="008A66CA"/>
    <w:rsid w:val="008B19EB"/>
    <w:rsid w:val="008B2E53"/>
    <w:rsid w:val="008B337D"/>
    <w:rsid w:val="008B3946"/>
    <w:rsid w:val="008B4669"/>
    <w:rsid w:val="008B4E9D"/>
    <w:rsid w:val="008B5ABD"/>
    <w:rsid w:val="008B7425"/>
    <w:rsid w:val="008C030A"/>
    <w:rsid w:val="008C16D0"/>
    <w:rsid w:val="008C2DCB"/>
    <w:rsid w:val="008C315E"/>
    <w:rsid w:val="008C34AD"/>
    <w:rsid w:val="008C429E"/>
    <w:rsid w:val="008C6349"/>
    <w:rsid w:val="008C63A4"/>
    <w:rsid w:val="008C63F6"/>
    <w:rsid w:val="008C6546"/>
    <w:rsid w:val="008D1A35"/>
    <w:rsid w:val="008D2F67"/>
    <w:rsid w:val="008D3041"/>
    <w:rsid w:val="008D4F03"/>
    <w:rsid w:val="008E004A"/>
    <w:rsid w:val="008E06AB"/>
    <w:rsid w:val="008E08F6"/>
    <w:rsid w:val="008E202C"/>
    <w:rsid w:val="008E21FA"/>
    <w:rsid w:val="008E3D44"/>
    <w:rsid w:val="008E4489"/>
    <w:rsid w:val="008E44CF"/>
    <w:rsid w:val="008E4B0E"/>
    <w:rsid w:val="008E5454"/>
    <w:rsid w:val="008E579F"/>
    <w:rsid w:val="008F03E8"/>
    <w:rsid w:val="008F118D"/>
    <w:rsid w:val="008F1B5C"/>
    <w:rsid w:val="008F3E4E"/>
    <w:rsid w:val="008F3F17"/>
    <w:rsid w:val="008F47C8"/>
    <w:rsid w:val="008F4856"/>
    <w:rsid w:val="008F51E1"/>
    <w:rsid w:val="008F5655"/>
    <w:rsid w:val="008F5913"/>
    <w:rsid w:val="008F699C"/>
    <w:rsid w:val="009001CE"/>
    <w:rsid w:val="00900E20"/>
    <w:rsid w:val="00902832"/>
    <w:rsid w:val="00902DE6"/>
    <w:rsid w:val="009109AD"/>
    <w:rsid w:val="00913065"/>
    <w:rsid w:val="0092091D"/>
    <w:rsid w:val="009223B5"/>
    <w:rsid w:val="00923027"/>
    <w:rsid w:val="0092471F"/>
    <w:rsid w:val="00925C0F"/>
    <w:rsid w:val="0093182C"/>
    <w:rsid w:val="009323D8"/>
    <w:rsid w:val="0093402D"/>
    <w:rsid w:val="00936579"/>
    <w:rsid w:val="00937976"/>
    <w:rsid w:val="00943778"/>
    <w:rsid w:val="00943DAE"/>
    <w:rsid w:val="009464A7"/>
    <w:rsid w:val="00954D05"/>
    <w:rsid w:val="009602BB"/>
    <w:rsid w:val="00961752"/>
    <w:rsid w:val="009629FA"/>
    <w:rsid w:val="00963FB9"/>
    <w:rsid w:val="00965466"/>
    <w:rsid w:val="00966364"/>
    <w:rsid w:val="00971740"/>
    <w:rsid w:val="00973A9F"/>
    <w:rsid w:val="00976907"/>
    <w:rsid w:val="009771B4"/>
    <w:rsid w:val="00977C00"/>
    <w:rsid w:val="0098027D"/>
    <w:rsid w:val="009806A0"/>
    <w:rsid w:val="009815AA"/>
    <w:rsid w:val="00982D7B"/>
    <w:rsid w:val="00983542"/>
    <w:rsid w:val="00985A04"/>
    <w:rsid w:val="00987C67"/>
    <w:rsid w:val="00990889"/>
    <w:rsid w:val="009909B0"/>
    <w:rsid w:val="00990CB2"/>
    <w:rsid w:val="009911FE"/>
    <w:rsid w:val="009919B4"/>
    <w:rsid w:val="00992B3B"/>
    <w:rsid w:val="00992E9B"/>
    <w:rsid w:val="009943D0"/>
    <w:rsid w:val="00994EE3"/>
    <w:rsid w:val="009A3413"/>
    <w:rsid w:val="009A3B15"/>
    <w:rsid w:val="009A7F95"/>
    <w:rsid w:val="009B09FA"/>
    <w:rsid w:val="009B0BB9"/>
    <w:rsid w:val="009B2568"/>
    <w:rsid w:val="009B2932"/>
    <w:rsid w:val="009C003B"/>
    <w:rsid w:val="009C2F82"/>
    <w:rsid w:val="009C2FAF"/>
    <w:rsid w:val="009C5E47"/>
    <w:rsid w:val="009C795A"/>
    <w:rsid w:val="009D03C1"/>
    <w:rsid w:val="009D061A"/>
    <w:rsid w:val="009D078A"/>
    <w:rsid w:val="009D0CBA"/>
    <w:rsid w:val="009D0F42"/>
    <w:rsid w:val="009D1172"/>
    <w:rsid w:val="009D1A43"/>
    <w:rsid w:val="009D290C"/>
    <w:rsid w:val="009D3CD2"/>
    <w:rsid w:val="009D3CEB"/>
    <w:rsid w:val="009D519D"/>
    <w:rsid w:val="009D56B9"/>
    <w:rsid w:val="009D5E39"/>
    <w:rsid w:val="009D6280"/>
    <w:rsid w:val="009D775D"/>
    <w:rsid w:val="009E0F45"/>
    <w:rsid w:val="009E10CF"/>
    <w:rsid w:val="009E1DB6"/>
    <w:rsid w:val="009E37F7"/>
    <w:rsid w:val="009E3947"/>
    <w:rsid w:val="009E3F2E"/>
    <w:rsid w:val="009E5AE9"/>
    <w:rsid w:val="009E6CA7"/>
    <w:rsid w:val="009F131B"/>
    <w:rsid w:val="009F3B2F"/>
    <w:rsid w:val="009F3C6D"/>
    <w:rsid w:val="009F3E1D"/>
    <w:rsid w:val="009F4AB8"/>
    <w:rsid w:val="009F7B57"/>
    <w:rsid w:val="00A02833"/>
    <w:rsid w:val="00A11880"/>
    <w:rsid w:val="00A12936"/>
    <w:rsid w:val="00A12B24"/>
    <w:rsid w:val="00A12C32"/>
    <w:rsid w:val="00A143B0"/>
    <w:rsid w:val="00A14866"/>
    <w:rsid w:val="00A155FA"/>
    <w:rsid w:val="00A1659C"/>
    <w:rsid w:val="00A1702D"/>
    <w:rsid w:val="00A21377"/>
    <w:rsid w:val="00A21B86"/>
    <w:rsid w:val="00A21EC5"/>
    <w:rsid w:val="00A23E99"/>
    <w:rsid w:val="00A25A73"/>
    <w:rsid w:val="00A26AF8"/>
    <w:rsid w:val="00A27DF1"/>
    <w:rsid w:val="00A33D58"/>
    <w:rsid w:val="00A3497D"/>
    <w:rsid w:val="00A34F6A"/>
    <w:rsid w:val="00A354FA"/>
    <w:rsid w:val="00A36988"/>
    <w:rsid w:val="00A40961"/>
    <w:rsid w:val="00A40F9A"/>
    <w:rsid w:val="00A436AC"/>
    <w:rsid w:val="00A44079"/>
    <w:rsid w:val="00A4409E"/>
    <w:rsid w:val="00A44353"/>
    <w:rsid w:val="00A4548A"/>
    <w:rsid w:val="00A47EA3"/>
    <w:rsid w:val="00A515AB"/>
    <w:rsid w:val="00A523B5"/>
    <w:rsid w:val="00A52FB2"/>
    <w:rsid w:val="00A536CF"/>
    <w:rsid w:val="00A553C5"/>
    <w:rsid w:val="00A561F9"/>
    <w:rsid w:val="00A60AA1"/>
    <w:rsid w:val="00A631F8"/>
    <w:rsid w:val="00A634FC"/>
    <w:rsid w:val="00A654AB"/>
    <w:rsid w:val="00A657A1"/>
    <w:rsid w:val="00A65DAB"/>
    <w:rsid w:val="00A6621D"/>
    <w:rsid w:val="00A6785D"/>
    <w:rsid w:val="00A7055A"/>
    <w:rsid w:val="00A70A2C"/>
    <w:rsid w:val="00A712B0"/>
    <w:rsid w:val="00A71F2C"/>
    <w:rsid w:val="00A722C0"/>
    <w:rsid w:val="00A72CA2"/>
    <w:rsid w:val="00A73291"/>
    <w:rsid w:val="00A73D50"/>
    <w:rsid w:val="00A75813"/>
    <w:rsid w:val="00A75D78"/>
    <w:rsid w:val="00A80B1A"/>
    <w:rsid w:val="00A82815"/>
    <w:rsid w:val="00A82F8D"/>
    <w:rsid w:val="00A8323F"/>
    <w:rsid w:val="00A83610"/>
    <w:rsid w:val="00A8412A"/>
    <w:rsid w:val="00A8711F"/>
    <w:rsid w:val="00A900B7"/>
    <w:rsid w:val="00A926F9"/>
    <w:rsid w:val="00A9275F"/>
    <w:rsid w:val="00A92DB1"/>
    <w:rsid w:val="00A94809"/>
    <w:rsid w:val="00A96652"/>
    <w:rsid w:val="00AA0531"/>
    <w:rsid w:val="00AA0C2A"/>
    <w:rsid w:val="00AA2124"/>
    <w:rsid w:val="00AA2CAF"/>
    <w:rsid w:val="00AA3C03"/>
    <w:rsid w:val="00AA3C59"/>
    <w:rsid w:val="00AA3DE8"/>
    <w:rsid w:val="00AA4BE9"/>
    <w:rsid w:val="00AA6B55"/>
    <w:rsid w:val="00AA6FC5"/>
    <w:rsid w:val="00AA7195"/>
    <w:rsid w:val="00AB066E"/>
    <w:rsid w:val="00AB0CD0"/>
    <w:rsid w:val="00AB186B"/>
    <w:rsid w:val="00AB1D29"/>
    <w:rsid w:val="00AB4263"/>
    <w:rsid w:val="00AB4EB9"/>
    <w:rsid w:val="00AB6BE9"/>
    <w:rsid w:val="00AB7D70"/>
    <w:rsid w:val="00AC0E01"/>
    <w:rsid w:val="00AC2107"/>
    <w:rsid w:val="00AC2821"/>
    <w:rsid w:val="00AC3841"/>
    <w:rsid w:val="00AC3E5F"/>
    <w:rsid w:val="00AC46B5"/>
    <w:rsid w:val="00AC4B53"/>
    <w:rsid w:val="00AC4E22"/>
    <w:rsid w:val="00AC5605"/>
    <w:rsid w:val="00AD28FA"/>
    <w:rsid w:val="00AD36BF"/>
    <w:rsid w:val="00AD4D84"/>
    <w:rsid w:val="00AD5E53"/>
    <w:rsid w:val="00AD651B"/>
    <w:rsid w:val="00AD6717"/>
    <w:rsid w:val="00AD6D8C"/>
    <w:rsid w:val="00AE0275"/>
    <w:rsid w:val="00AE22B9"/>
    <w:rsid w:val="00AE52FF"/>
    <w:rsid w:val="00AE5558"/>
    <w:rsid w:val="00AF060B"/>
    <w:rsid w:val="00AF1FFF"/>
    <w:rsid w:val="00AF215B"/>
    <w:rsid w:val="00AF21F0"/>
    <w:rsid w:val="00AF2D0F"/>
    <w:rsid w:val="00AF6A85"/>
    <w:rsid w:val="00AF7C45"/>
    <w:rsid w:val="00B02E19"/>
    <w:rsid w:val="00B03680"/>
    <w:rsid w:val="00B039A5"/>
    <w:rsid w:val="00B0581A"/>
    <w:rsid w:val="00B101C9"/>
    <w:rsid w:val="00B1072E"/>
    <w:rsid w:val="00B10B09"/>
    <w:rsid w:val="00B10D57"/>
    <w:rsid w:val="00B11E8C"/>
    <w:rsid w:val="00B1792B"/>
    <w:rsid w:val="00B20AD5"/>
    <w:rsid w:val="00B21270"/>
    <w:rsid w:val="00B214D7"/>
    <w:rsid w:val="00B22BDA"/>
    <w:rsid w:val="00B2377E"/>
    <w:rsid w:val="00B24013"/>
    <w:rsid w:val="00B26398"/>
    <w:rsid w:val="00B30313"/>
    <w:rsid w:val="00B316A0"/>
    <w:rsid w:val="00B31C60"/>
    <w:rsid w:val="00B31CD3"/>
    <w:rsid w:val="00B35C26"/>
    <w:rsid w:val="00B41AE1"/>
    <w:rsid w:val="00B44E31"/>
    <w:rsid w:val="00B4740B"/>
    <w:rsid w:val="00B47B28"/>
    <w:rsid w:val="00B52272"/>
    <w:rsid w:val="00B532A4"/>
    <w:rsid w:val="00B539BD"/>
    <w:rsid w:val="00B5460D"/>
    <w:rsid w:val="00B566D8"/>
    <w:rsid w:val="00B616AD"/>
    <w:rsid w:val="00B62A44"/>
    <w:rsid w:val="00B66C79"/>
    <w:rsid w:val="00B66D2F"/>
    <w:rsid w:val="00B66FC5"/>
    <w:rsid w:val="00B70E19"/>
    <w:rsid w:val="00B72831"/>
    <w:rsid w:val="00B74064"/>
    <w:rsid w:val="00B74A92"/>
    <w:rsid w:val="00B74C4D"/>
    <w:rsid w:val="00B7634C"/>
    <w:rsid w:val="00B76A87"/>
    <w:rsid w:val="00B77FF1"/>
    <w:rsid w:val="00B807D6"/>
    <w:rsid w:val="00B80EE6"/>
    <w:rsid w:val="00B81283"/>
    <w:rsid w:val="00B82DD8"/>
    <w:rsid w:val="00B84679"/>
    <w:rsid w:val="00B84F5B"/>
    <w:rsid w:val="00B85BB4"/>
    <w:rsid w:val="00B864EF"/>
    <w:rsid w:val="00B87879"/>
    <w:rsid w:val="00B91A59"/>
    <w:rsid w:val="00B91FD8"/>
    <w:rsid w:val="00B94A4A"/>
    <w:rsid w:val="00BA24BB"/>
    <w:rsid w:val="00BA4806"/>
    <w:rsid w:val="00BA56A6"/>
    <w:rsid w:val="00BA636A"/>
    <w:rsid w:val="00BB06ED"/>
    <w:rsid w:val="00BB12EF"/>
    <w:rsid w:val="00BB3776"/>
    <w:rsid w:val="00BB3B95"/>
    <w:rsid w:val="00BB72C5"/>
    <w:rsid w:val="00BC1114"/>
    <w:rsid w:val="00BC141B"/>
    <w:rsid w:val="00BC18C7"/>
    <w:rsid w:val="00BC1E1C"/>
    <w:rsid w:val="00BC1FA2"/>
    <w:rsid w:val="00BC26A0"/>
    <w:rsid w:val="00BC27D6"/>
    <w:rsid w:val="00BC2855"/>
    <w:rsid w:val="00BC3443"/>
    <w:rsid w:val="00BC3CA3"/>
    <w:rsid w:val="00BC5593"/>
    <w:rsid w:val="00BC5735"/>
    <w:rsid w:val="00BC623D"/>
    <w:rsid w:val="00BC6DC2"/>
    <w:rsid w:val="00BC7594"/>
    <w:rsid w:val="00BD2618"/>
    <w:rsid w:val="00BD2A4B"/>
    <w:rsid w:val="00BD3B54"/>
    <w:rsid w:val="00BD3D04"/>
    <w:rsid w:val="00BD5B8B"/>
    <w:rsid w:val="00BE0F7C"/>
    <w:rsid w:val="00BE0FF2"/>
    <w:rsid w:val="00BE1D8A"/>
    <w:rsid w:val="00BE2708"/>
    <w:rsid w:val="00BE2994"/>
    <w:rsid w:val="00BE2A7B"/>
    <w:rsid w:val="00BE342A"/>
    <w:rsid w:val="00BE535C"/>
    <w:rsid w:val="00BE656B"/>
    <w:rsid w:val="00BF2AF9"/>
    <w:rsid w:val="00BF2B4D"/>
    <w:rsid w:val="00BF35C9"/>
    <w:rsid w:val="00BF4A9F"/>
    <w:rsid w:val="00BF4AF9"/>
    <w:rsid w:val="00BF4BED"/>
    <w:rsid w:val="00BF4CEA"/>
    <w:rsid w:val="00BF738D"/>
    <w:rsid w:val="00BF745A"/>
    <w:rsid w:val="00C01DE7"/>
    <w:rsid w:val="00C01E03"/>
    <w:rsid w:val="00C025CF"/>
    <w:rsid w:val="00C032AA"/>
    <w:rsid w:val="00C06CB9"/>
    <w:rsid w:val="00C0787B"/>
    <w:rsid w:val="00C07C30"/>
    <w:rsid w:val="00C11395"/>
    <w:rsid w:val="00C11B6B"/>
    <w:rsid w:val="00C12C58"/>
    <w:rsid w:val="00C13D7C"/>
    <w:rsid w:val="00C1567E"/>
    <w:rsid w:val="00C164AA"/>
    <w:rsid w:val="00C1741E"/>
    <w:rsid w:val="00C22813"/>
    <w:rsid w:val="00C24702"/>
    <w:rsid w:val="00C260AD"/>
    <w:rsid w:val="00C26665"/>
    <w:rsid w:val="00C32ACC"/>
    <w:rsid w:val="00C339F3"/>
    <w:rsid w:val="00C3615A"/>
    <w:rsid w:val="00C3705A"/>
    <w:rsid w:val="00C37AE4"/>
    <w:rsid w:val="00C42869"/>
    <w:rsid w:val="00C42E79"/>
    <w:rsid w:val="00C44971"/>
    <w:rsid w:val="00C479FC"/>
    <w:rsid w:val="00C50A54"/>
    <w:rsid w:val="00C52887"/>
    <w:rsid w:val="00C52E04"/>
    <w:rsid w:val="00C53FF4"/>
    <w:rsid w:val="00C57B63"/>
    <w:rsid w:val="00C604D2"/>
    <w:rsid w:val="00C60567"/>
    <w:rsid w:val="00C60B35"/>
    <w:rsid w:val="00C61CE8"/>
    <w:rsid w:val="00C6507A"/>
    <w:rsid w:val="00C66206"/>
    <w:rsid w:val="00C7208B"/>
    <w:rsid w:val="00C7481B"/>
    <w:rsid w:val="00C77561"/>
    <w:rsid w:val="00C77BC3"/>
    <w:rsid w:val="00C806EE"/>
    <w:rsid w:val="00C80F2D"/>
    <w:rsid w:val="00C8129C"/>
    <w:rsid w:val="00C84C90"/>
    <w:rsid w:val="00C8587E"/>
    <w:rsid w:val="00C8644A"/>
    <w:rsid w:val="00C91A4A"/>
    <w:rsid w:val="00C91D0A"/>
    <w:rsid w:val="00C92200"/>
    <w:rsid w:val="00C93F22"/>
    <w:rsid w:val="00C94209"/>
    <w:rsid w:val="00C96C75"/>
    <w:rsid w:val="00CA1217"/>
    <w:rsid w:val="00CA1891"/>
    <w:rsid w:val="00CA1BC2"/>
    <w:rsid w:val="00CA5E8F"/>
    <w:rsid w:val="00CA61E2"/>
    <w:rsid w:val="00CA7277"/>
    <w:rsid w:val="00CB03C9"/>
    <w:rsid w:val="00CB0AC3"/>
    <w:rsid w:val="00CB37A6"/>
    <w:rsid w:val="00CB398D"/>
    <w:rsid w:val="00CB4140"/>
    <w:rsid w:val="00CB742D"/>
    <w:rsid w:val="00CB7B78"/>
    <w:rsid w:val="00CC0A00"/>
    <w:rsid w:val="00CC14BD"/>
    <w:rsid w:val="00CC4222"/>
    <w:rsid w:val="00CC6674"/>
    <w:rsid w:val="00CC78E9"/>
    <w:rsid w:val="00CD0707"/>
    <w:rsid w:val="00CD3DD2"/>
    <w:rsid w:val="00CD606F"/>
    <w:rsid w:val="00CE1387"/>
    <w:rsid w:val="00CE1904"/>
    <w:rsid w:val="00CE3272"/>
    <w:rsid w:val="00CE3D55"/>
    <w:rsid w:val="00CE4C5A"/>
    <w:rsid w:val="00CE7C11"/>
    <w:rsid w:val="00CF27D4"/>
    <w:rsid w:val="00CF454D"/>
    <w:rsid w:val="00CF5BD4"/>
    <w:rsid w:val="00CF6094"/>
    <w:rsid w:val="00CF60F5"/>
    <w:rsid w:val="00CF7416"/>
    <w:rsid w:val="00D02E6C"/>
    <w:rsid w:val="00D0398E"/>
    <w:rsid w:val="00D0499D"/>
    <w:rsid w:val="00D12229"/>
    <w:rsid w:val="00D13183"/>
    <w:rsid w:val="00D133EA"/>
    <w:rsid w:val="00D138C7"/>
    <w:rsid w:val="00D13F14"/>
    <w:rsid w:val="00D1455E"/>
    <w:rsid w:val="00D1521E"/>
    <w:rsid w:val="00D15763"/>
    <w:rsid w:val="00D17865"/>
    <w:rsid w:val="00D2573B"/>
    <w:rsid w:val="00D26106"/>
    <w:rsid w:val="00D26620"/>
    <w:rsid w:val="00D30741"/>
    <w:rsid w:val="00D30ECE"/>
    <w:rsid w:val="00D31738"/>
    <w:rsid w:val="00D31B21"/>
    <w:rsid w:val="00D344BE"/>
    <w:rsid w:val="00D3487C"/>
    <w:rsid w:val="00D349CD"/>
    <w:rsid w:val="00D35A7C"/>
    <w:rsid w:val="00D35AE0"/>
    <w:rsid w:val="00D475C2"/>
    <w:rsid w:val="00D53116"/>
    <w:rsid w:val="00D600A4"/>
    <w:rsid w:val="00D607A0"/>
    <w:rsid w:val="00D616C0"/>
    <w:rsid w:val="00D635BD"/>
    <w:rsid w:val="00D65F3F"/>
    <w:rsid w:val="00D672FB"/>
    <w:rsid w:val="00D70182"/>
    <w:rsid w:val="00D710A5"/>
    <w:rsid w:val="00D72AD3"/>
    <w:rsid w:val="00D72BEB"/>
    <w:rsid w:val="00D73149"/>
    <w:rsid w:val="00D73D0C"/>
    <w:rsid w:val="00D759CF"/>
    <w:rsid w:val="00D7604F"/>
    <w:rsid w:val="00D76605"/>
    <w:rsid w:val="00D77F33"/>
    <w:rsid w:val="00D801C4"/>
    <w:rsid w:val="00D8277D"/>
    <w:rsid w:val="00D9408D"/>
    <w:rsid w:val="00D94DBA"/>
    <w:rsid w:val="00D953EE"/>
    <w:rsid w:val="00D9594E"/>
    <w:rsid w:val="00D96474"/>
    <w:rsid w:val="00D96F9C"/>
    <w:rsid w:val="00D9768A"/>
    <w:rsid w:val="00DA21D7"/>
    <w:rsid w:val="00DA2AD7"/>
    <w:rsid w:val="00DA6699"/>
    <w:rsid w:val="00DA6A54"/>
    <w:rsid w:val="00DA7DD6"/>
    <w:rsid w:val="00DB057D"/>
    <w:rsid w:val="00DB077A"/>
    <w:rsid w:val="00DC2C49"/>
    <w:rsid w:val="00DC2F17"/>
    <w:rsid w:val="00DC3EE5"/>
    <w:rsid w:val="00DC6BF1"/>
    <w:rsid w:val="00DD067A"/>
    <w:rsid w:val="00DD0C88"/>
    <w:rsid w:val="00DD1637"/>
    <w:rsid w:val="00DD3C36"/>
    <w:rsid w:val="00DD43C5"/>
    <w:rsid w:val="00DD4E72"/>
    <w:rsid w:val="00DD53D1"/>
    <w:rsid w:val="00DD59DE"/>
    <w:rsid w:val="00DE278B"/>
    <w:rsid w:val="00DE3C3F"/>
    <w:rsid w:val="00DE50AB"/>
    <w:rsid w:val="00DE64F0"/>
    <w:rsid w:val="00DE68C6"/>
    <w:rsid w:val="00DF01A2"/>
    <w:rsid w:val="00DF05A4"/>
    <w:rsid w:val="00DF2314"/>
    <w:rsid w:val="00DF2B9C"/>
    <w:rsid w:val="00DF3F51"/>
    <w:rsid w:val="00DF5DCC"/>
    <w:rsid w:val="00DF5E76"/>
    <w:rsid w:val="00E03617"/>
    <w:rsid w:val="00E03C99"/>
    <w:rsid w:val="00E043E7"/>
    <w:rsid w:val="00E06853"/>
    <w:rsid w:val="00E07183"/>
    <w:rsid w:val="00E11625"/>
    <w:rsid w:val="00E12063"/>
    <w:rsid w:val="00E12CC7"/>
    <w:rsid w:val="00E148CE"/>
    <w:rsid w:val="00E14E5A"/>
    <w:rsid w:val="00E1572B"/>
    <w:rsid w:val="00E15DFD"/>
    <w:rsid w:val="00E17834"/>
    <w:rsid w:val="00E2128F"/>
    <w:rsid w:val="00E24D52"/>
    <w:rsid w:val="00E24E9C"/>
    <w:rsid w:val="00E25C4A"/>
    <w:rsid w:val="00E26866"/>
    <w:rsid w:val="00E26A81"/>
    <w:rsid w:val="00E306DC"/>
    <w:rsid w:val="00E30AF0"/>
    <w:rsid w:val="00E3180E"/>
    <w:rsid w:val="00E31865"/>
    <w:rsid w:val="00E32790"/>
    <w:rsid w:val="00E3373E"/>
    <w:rsid w:val="00E342D1"/>
    <w:rsid w:val="00E34DF7"/>
    <w:rsid w:val="00E34F99"/>
    <w:rsid w:val="00E35407"/>
    <w:rsid w:val="00E40F5F"/>
    <w:rsid w:val="00E411F0"/>
    <w:rsid w:val="00E41980"/>
    <w:rsid w:val="00E42568"/>
    <w:rsid w:val="00E452B4"/>
    <w:rsid w:val="00E45551"/>
    <w:rsid w:val="00E45D90"/>
    <w:rsid w:val="00E4636A"/>
    <w:rsid w:val="00E47020"/>
    <w:rsid w:val="00E472BD"/>
    <w:rsid w:val="00E56666"/>
    <w:rsid w:val="00E5741D"/>
    <w:rsid w:val="00E60A15"/>
    <w:rsid w:val="00E60D5B"/>
    <w:rsid w:val="00E60DFB"/>
    <w:rsid w:val="00E60ECB"/>
    <w:rsid w:val="00E621EE"/>
    <w:rsid w:val="00E63B98"/>
    <w:rsid w:val="00E63C73"/>
    <w:rsid w:val="00E64EC9"/>
    <w:rsid w:val="00E6579F"/>
    <w:rsid w:val="00E66D79"/>
    <w:rsid w:val="00E675D1"/>
    <w:rsid w:val="00E71CD3"/>
    <w:rsid w:val="00E72227"/>
    <w:rsid w:val="00E72CDF"/>
    <w:rsid w:val="00E73AE1"/>
    <w:rsid w:val="00E74BD9"/>
    <w:rsid w:val="00E751A6"/>
    <w:rsid w:val="00E76121"/>
    <w:rsid w:val="00E76572"/>
    <w:rsid w:val="00E765B2"/>
    <w:rsid w:val="00E851C3"/>
    <w:rsid w:val="00E865EC"/>
    <w:rsid w:val="00E86CC0"/>
    <w:rsid w:val="00E86D20"/>
    <w:rsid w:val="00E86D50"/>
    <w:rsid w:val="00E8728F"/>
    <w:rsid w:val="00E97E3C"/>
    <w:rsid w:val="00EA034C"/>
    <w:rsid w:val="00EA047F"/>
    <w:rsid w:val="00EA077F"/>
    <w:rsid w:val="00EA34F5"/>
    <w:rsid w:val="00EA41A7"/>
    <w:rsid w:val="00EA5683"/>
    <w:rsid w:val="00EA56DB"/>
    <w:rsid w:val="00EA5D48"/>
    <w:rsid w:val="00EB00A8"/>
    <w:rsid w:val="00EB0C83"/>
    <w:rsid w:val="00EB2584"/>
    <w:rsid w:val="00EB2757"/>
    <w:rsid w:val="00EB3616"/>
    <w:rsid w:val="00EB7346"/>
    <w:rsid w:val="00EB7F09"/>
    <w:rsid w:val="00EC0561"/>
    <w:rsid w:val="00EC11A7"/>
    <w:rsid w:val="00EC13BB"/>
    <w:rsid w:val="00EC14B1"/>
    <w:rsid w:val="00EC184E"/>
    <w:rsid w:val="00EC4B48"/>
    <w:rsid w:val="00ED01F8"/>
    <w:rsid w:val="00ED1CCE"/>
    <w:rsid w:val="00ED4B9F"/>
    <w:rsid w:val="00EE4953"/>
    <w:rsid w:val="00EE55E5"/>
    <w:rsid w:val="00EE56E0"/>
    <w:rsid w:val="00EE5DCA"/>
    <w:rsid w:val="00EF0657"/>
    <w:rsid w:val="00EF094E"/>
    <w:rsid w:val="00EF11A5"/>
    <w:rsid w:val="00EF34B8"/>
    <w:rsid w:val="00EF41FB"/>
    <w:rsid w:val="00EF42D7"/>
    <w:rsid w:val="00EF4312"/>
    <w:rsid w:val="00EF7DEF"/>
    <w:rsid w:val="00EF7F89"/>
    <w:rsid w:val="00F011B4"/>
    <w:rsid w:val="00F01BD9"/>
    <w:rsid w:val="00F04041"/>
    <w:rsid w:val="00F07523"/>
    <w:rsid w:val="00F07623"/>
    <w:rsid w:val="00F0764A"/>
    <w:rsid w:val="00F07861"/>
    <w:rsid w:val="00F14041"/>
    <w:rsid w:val="00F14258"/>
    <w:rsid w:val="00F1485E"/>
    <w:rsid w:val="00F14EA7"/>
    <w:rsid w:val="00F159A8"/>
    <w:rsid w:val="00F1639B"/>
    <w:rsid w:val="00F177A8"/>
    <w:rsid w:val="00F17C12"/>
    <w:rsid w:val="00F207B5"/>
    <w:rsid w:val="00F2127A"/>
    <w:rsid w:val="00F2219A"/>
    <w:rsid w:val="00F23291"/>
    <w:rsid w:val="00F242E9"/>
    <w:rsid w:val="00F26C1F"/>
    <w:rsid w:val="00F27D1D"/>
    <w:rsid w:val="00F30279"/>
    <w:rsid w:val="00F31DD5"/>
    <w:rsid w:val="00F328FB"/>
    <w:rsid w:val="00F334B0"/>
    <w:rsid w:val="00F33D06"/>
    <w:rsid w:val="00F347FD"/>
    <w:rsid w:val="00F37C6D"/>
    <w:rsid w:val="00F424CB"/>
    <w:rsid w:val="00F44E08"/>
    <w:rsid w:val="00F45195"/>
    <w:rsid w:val="00F45C25"/>
    <w:rsid w:val="00F50496"/>
    <w:rsid w:val="00F50D8E"/>
    <w:rsid w:val="00F523EB"/>
    <w:rsid w:val="00F524AA"/>
    <w:rsid w:val="00F602F3"/>
    <w:rsid w:val="00F605A7"/>
    <w:rsid w:val="00F60B63"/>
    <w:rsid w:val="00F6188C"/>
    <w:rsid w:val="00F62FD2"/>
    <w:rsid w:val="00F65BAE"/>
    <w:rsid w:val="00F65C75"/>
    <w:rsid w:val="00F6738E"/>
    <w:rsid w:val="00F7074E"/>
    <w:rsid w:val="00F76A70"/>
    <w:rsid w:val="00F76B64"/>
    <w:rsid w:val="00F80064"/>
    <w:rsid w:val="00F80ADF"/>
    <w:rsid w:val="00F81B35"/>
    <w:rsid w:val="00F84207"/>
    <w:rsid w:val="00F84306"/>
    <w:rsid w:val="00F91BB2"/>
    <w:rsid w:val="00F91F76"/>
    <w:rsid w:val="00F9320A"/>
    <w:rsid w:val="00F9370B"/>
    <w:rsid w:val="00F96514"/>
    <w:rsid w:val="00FA04C7"/>
    <w:rsid w:val="00FA0ECA"/>
    <w:rsid w:val="00FA11F8"/>
    <w:rsid w:val="00FA2A9B"/>
    <w:rsid w:val="00FA319C"/>
    <w:rsid w:val="00FA482B"/>
    <w:rsid w:val="00FA6E90"/>
    <w:rsid w:val="00FB1D55"/>
    <w:rsid w:val="00FB2F9D"/>
    <w:rsid w:val="00FB48B7"/>
    <w:rsid w:val="00FB5109"/>
    <w:rsid w:val="00FB51E3"/>
    <w:rsid w:val="00FB67C9"/>
    <w:rsid w:val="00FB6D64"/>
    <w:rsid w:val="00FB73C5"/>
    <w:rsid w:val="00FC0571"/>
    <w:rsid w:val="00FC0ECC"/>
    <w:rsid w:val="00FC1A92"/>
    <w:rsid w:val="00FC1C17"/>
    <w:rsid w:val="00FC2648"/>
    <w:rsid w:val="00FC3871"/>
    <w:rsid w:val="00FC3897"/>
    <w:rsid w:val="00FC3941"/>
    <w:rsid w:val="00FC7D3F"/>
    <w:rsid w:val="00FC7F17"/>
    <w:rsid w:val="00FD179B"/>
    <w:rsid w:val="00FD2299"/>
    <w:rsid w:val="00FD2BD1"/>
    <w:rsid w:val="00FD44C4"/>
    <w:rsid w:val="00FD4A87"/>
    <w:rsid w:val="00FD4BAF"/>
    <w:rsid w:val="00FD4CCB"/>
    <w:rsid w:val="00FD4D69"/>
    <w:rsid w:val="00FD7809"/>
    <w:rsid w:val="00FE2689"/>
    <w:rsid w:val="00FE3191"/>
    <w:rsid w:val="00FE386A"/>
    <w:rsid w:val="00FE3BE0"/>
    <w:rsid w:val="00FE76D3"/>
    <w:rsid w:val="00FE7F65"/>
    <w:rsid w:val="00FF05DD"/>
    <w:rsid w:val="00FF0F1A"/>
    <w:rsid w:val="00FF3210"/>
    <w:rsid w:val="00FF3B21"/>
    <w:rsid w:val="00FF4318"/>
    <w:rsid w:val="00FF5B98"/>
    <w:rsid w:val="00FF64B7"/>
    <w:rsid w:val="00FF6A90"/>
    <w:rsid w:val="00FF6B0C"/>
    <w:rsid w:val="00FF7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F5B4"/>
  <w15:chartTrackingRefBased/>
  <w15:docId w15:val="{9912B438-1B8A-4E5F-B959-3F8BFA33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paragraph" w:styleId="Heading1">
    <w:name w:val="heading 1"/>
    <w:basedOn w:val="Normal"/>
    <w:next w:val="Normal"/>
    <w:link w:val="Heading1Char"/>
    <w:uiPriority w:val="9"/>
    <w:qFormat/>
    <w:rsid w:val="001F08FB"/>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11625"/>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1A5"/>
    <w:pPr>
      <w:ind w:left="720"/>
      <w:contextualSpacing/>
    </w:pPr>
  </w:style>
  <w:style w:type="table" w:styleId="TableGrid">
    <w:name w:val="Table Grid"/>
    <w:basedOn w:val="TableNormal"/>
    <w:uiPriority w:val="39"/>
    <w:rsid w:val="00AA0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6645"/>
    <w:rPr>
      <w:color w:val="808080"/>
    </w:rPr>
  </w:style>
  <w:style w:type="paragraph" w:styleId="Bibliography">
    <w:name w:val="Bibliography"/>
    <w:basedOn w:val="Normal"/>
    <w:next w:val="Normal"/>
    <w:uiPriority w:val="37"/>
    <w:unhideWhenUsed/>
    <w:rsid w:val="00015CC3"/>
  </w:style>
  <w:style w:type="paragraph" w:styleId="Header">
    <w:name w:val="header"/>
    <w:basedOn w:val="Normal"/>
    <w:link w:val="HeaderChar"/>
    <w:uiPriority w:val="99"/>
    <w:unhideWhenUsed/>
    <w:rsid w:val="007E3D59"/>
    <w:pPr>
      <w:tabs>
        <w:tab w:val="center" w:pos="4680"/>
        <w:tab w:val="right" w:pos="9360"/>
      </w:tabs>
    </w:pPr>
  </w:style>
  <w:style w:type="character" w:customStyle="1" w:styleId="HeaderChar">
    <w:name w:val="Header Char"/>
    <w:basedOn w:val="DefaultParagraphFont"/>
    <w:link w:val="Header"/>
    <w:uiPriority w:val="99"/>
    <w:rsid w:val="007E3D59"/>
    <w:rPr>
      <w:sz w:val="24"/>
    </w:rPr>
  </w:style>
  <w:style w:type="paragraph" w:styleId="Footer">
    <w:name w:val="footer"/>
    <w:basedOn w:val="Normal"/>
    <w:link w:val="FooterChar"/>
    <w:uiPriority w:val="99"/>
    <w:unhideWhenUsed/>
    <w:rsid w:val="007E3D59"/>
    <w:pPr>
      <w:tabs>
        <w:tab w:val="center" w:pos="4680"/>
        <w:tab w:val="right" w:pos="9360"/>
      </w:tabs>
    </w:pPr>
  </w:style>
  <w:style w:type="character" w:customStyle="1" w:styleId="FooterChar">
    <w:name w:val="Footer Char"/>
    <w:basedOn w:val="DefaultParagraphFont"/>
    <w:link w:val="Footer"/>
    <w:uiPriority w:val="99"/>
    <w:rsid w:val="007E3D59"/>
    <w:rPr>
      <w:sz w:val="24"/>
    </w:rPr>
  </w:style>
  <w:style w:type="character" w:customStyle="1" w:styleId="Heading1Char">
    <w:name w:val="Heading 1 Char"/>
    <w:basedOn w:val="DefaultParagraphFont"/>
    <w:link w:val="Heading1"/>
    <w:uiPriority w:val="9"/>
    <w:rsid w:val="001F08FB"/>
    <w:rPr>
      <w:rFonts w:eastAsiaTheme="majorEastAsia" w:cstheme="majorBidi"/>
      <w:b/>
      <w:szCs w:val="32"/>
    </w:rPr>
  </w:style>
  <w:style w:type="character" w:customStyle="1" w:styleId="Heading2Char">
    <w:name w:val="Heading 2 Char"/>
    <w:basedOn w:val="DefaultParagraphFont"/>
    <w:link w:val="Heading2"/>
    <w:uiPriority w:val="9"/>
    <w:rsid w:val="00E11625"/>
    <w:rPr>
      <w:rFonts w:eastAsiaTheme="majorEastAsia" w:cstheme="majorBidi"/>
      <w:b/>
      <w:sz w:val="24"/>
      <w:szCs w:val="26"/>
    </w:rPr>
  </w:style>
  <w:style w:type="paragraph" w:styleId="TOCHeading">
    <w:name w:val="TOC Heading"/>
    <w:basedOn w:val="Heading1"/>
    <w:next w:val="Normal"/>
    <w:uiPriority w:val="39"/>
    <w:unhideWhenUsed/>
    <w:qFormat/>
    <w:rsid w:val="00274F58"/>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74F58"/>
    <w:pPr>
      <w:spacing w:after="100"/>
    </w:pPr>
  </w:style>
  <w:style w:type="paragraph" w:styleId="TOC2">
    <w:name w:val="toc 2"/>
    <w:basedOn w:val="Normal"/>
    <w:next w:val="Normal"/>
    <w:autoRedefine/>
    <w:uiPriority w:val="39"/>
    <w:unhideWhenUsed/>
    <w:rsid w:val="00274F58"/>
    <w:pPr>
      <w:spacing w:after="100"/>
      <w:ind w:left="240"/>
    </w:pPr>
  </w:style>
  <w:style w:type="character" w:styleId="Hyperlink">
    <w:name w:val="Hyperlink"/>
    <w:basedOn w:val="DefaultParagraphFont"/>
    <w:uiPriority w:val="99"/>
    <w:unhideWhenUsed/>
    <w:rsid w:val="00274F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9039">
      <w:bodyDiv w:val="1"/>
      <w:marLeft w:val="0"/>
      <w:marRight w:val="0"/>
      <w:marTop w:val="0"/>
      <w:marBottom w:val="0"/>
      <w:divBdr>
        <w:top w:val="none" w:sz="0" w:space="0" w:color="auto"/>
        <w:left w:val="none" w:sz="0" w:space="0" w:color="auto"/>
        <w:bottom w:val="none" w:sz="0" w:space="0" w:color="auto"/>
        <w:right w:val="none" w:sz="0" w:space="0" w:color="auto"/>
      </w:divBdr>
    </w:div>
    <w:div w:id="35664652">
      <w:bodyDiv w:val="1"/>
      <w:marLeft w:val="0"/>
      <w:marRight w:val="0"/>
      <w:marTop w:val="0"/>
      <w:marBottom w:val="0"/>
      <w:divBdr>
        <w:top w:val="none" w:sz="0" w:space="0" w:color="auto"/>
        <w:left w:val="none" w:sz="0" w:space="0" w:color="auto"/>
        <w:bottom w:val="none" w:sz="0" w:space="0" w:color="auto"/>
        <w:right w:val="none" w:sz="0" w:space="0" w:color="auto"/>
      </w:divBdr>
    </w:div>
    <w:div w:id="47653818">
      <w:bodyDiv w:val="1"/>
      <w:marLeft w:val="0"/>
      <w:marRight w:val="0"/>
      <w:marTop w:val="0"/>
      <w:marBottom w:val="0"/>
      <w:divBdr>
        <w:top w:val="none" w:sz="0" w:space="0" w:color="auto"/>
        <w:left w:val="none" w:sz="0" w:space="0" w:color="auto"/>
        <w:bottom w:val="none" w:sz="0" w:space="0" w:color="auto"/>
        <w:right w:val="none" w:sz="0" w:space="0" w:color="auto"/>
      </w:divBdr>
    </w:div>
    <w:div w:id="68234256">
      <w:bodyDiv w:val="1"/>
      <w:marLeft w:val="0"/>
      <w:marRight w:val="0"/>
      <w:marTop w:val="0"/>
      <w:marBottom w:val="0"/>
      <w:divBdr>
        <w:top w:val="none" w:sz="0" w:space="0" w:color="auto"/>
        <w:left w:val="none" w:sz="0" w:space="0" w:color="auto"/>
        <w:bottom w:val="none" w:sz="0" w:space="0" w:color="auto"/>
        <w:right w:val="none" w:sz="0" w:space="0" w:color="auto"/>
      </w:divBdr>
    </w:div>
    <w:div w:id="74012356">
      <w:bodyDiv w:val="1"/>
      <w:marLeft w:val="0"/>
      <w:marRight w:val="0"/>
      <w:marTop w:val="0"/>
      <w:marBottom w:val="0"/>
      <w:divBdr>
        <w:top w:val="none" w:sz="0" w:space="0" w:color="auto"/>
        <w:left w:val="none" w:sz="0" w:space="0" w:color="auto"/>
        <w:bottom w:val="none" w:sz="0" w:space="0" w:color="auto"/>
        <w:right w:val="none" w:sz="0" w:space="0" w:color="auto"/>
      </w:divBdr>
    </w:div>
    <w:div w:id="78452910">
      <w:bodyDiv w:val="1"/>
      <w:marLeft w:val="0"/>
      <w:marRight w:val="0"/>
      <w:marTop w:val="0"/>
      <w:marBottom w:val="0"/>
      <w:divBdr>
        <w:top w:val="none" w:sz="0" w:space="0" w:color="auto"/>
        <w:left w:val="none" w:sz="0" w:space="0" w:color="auto"/>
        <w:bottom w:val="none" w:sz="0" w:space="0" w:color="auto"/>
        <w:right w:val="none" w:sz="0" w:space="0" w:color="auto"/>
      </w:divBdr>
    </w:div>
    <w:div w:id="80417090">
      <w:bodyDiv w:val="1"/>
      <w:marLeft w:val="0"/>
      <w:marRight w:val="0"/>
      <w:marTop w:val="0"/>
      <w:marBottom w:val="0"/>
      <w:divBdr>
        <w:top w:val="none" w:sz="0" w:space="0" w:color="auto"/>
        <w:left w:val="none" w:sz="0" w:space="0" w:color="auto"/>
        <w:bottom w:val="none" w:sz="0" w:space="0" w:color="auto"/>
        <w:right w:val="none" w:sz="0" w:space="0" w:color="auto"/>
      </w:divBdr>
    </w:div>
    <w:div w:id="98916021">
      <w:bodyDiv w:val="1"/>
      <w:marLeft w:val="0"/>
      <w:marRight w:val="0"/>
      <w:marTop w:val="0"/>
      <w:marBottom w:val="0"/>
      <w:divBdr>
        <w:top w:val="none" w:sz="0" w:space="0" w:color="auto"/>
        <w:left w:val="none" w:sz="0" w:space="0" w:color="auto"/>
        <w:bottom w:val="none" w:sz="0" w:space="0" w:color="auto"/>
        <w:right w:val="none" w:sz="0" w:space="0" w:color="auto"/>
      </w:divBdr>
    </w:div>
    <w:div w:id="137770044">
      <w:bodyDiv w:val="1"/>
      <w:marLeft w:val="0"/>
      <w:marRight w:val="0"/>
      <w:marTop w:val="0"/>
      <w:marBottom w:val="0"/>
      <w:divBdr>
        <w:top w:val="none" w:sz="0" w:space="0" w:color="auto"/>
        <w:left w:val="none" w:sz="0" w:space="0" w:color="auto"/>
        <w:bottom w:val="none" w:sz="0" w:space="0" w:color="auto"/>
        <w:right w:val="none" w:sz="0" w:space="0" w:color="auto"/>
      </w:divBdr>
    </w:div>
    <w:div w:id="144201295">
      <w:bodyDiv w:val="1"/>
      <w:marLeft w:val="0"/>
      <w:marRight w:val="0"/>
      <w:marTop w:val="0"/>
      <w:marBottom w:val="0"/>
      <w:divBdr>
        <w:top w:val="none" w:sz="0" w:space="0" w:color="auto"/>
        <w:left w:val="none" w:sz="0" w:space="0" w:color="auto"/>
        <w:bottom w:val="none" w:sz="0" w:space="0" w:color="auto"/>
        <w:right w:val="none" w:sz="0" w:space="0" w:color="auto"/>
      </w:divBdr>
    </w:div>
    <w:div w:id="147524853">
      <w:bodyDiv w:val="1"/>
      <w:marLeft w:val="0"/>
      <w:marRight w:val="0"/>
      <w:marTop w:val="0"/>
      <w:marBottom w:val="0"/>
      <w:divBdr>
        <w:top w:val="none" w:sz="0" w:space="0" w:color="auto"/>
        <w:left w:val="none" w:sz="0" w:space="0" w:color="auto"/>
        <w:bottom w:val="none" w:sz="0" w:space="0" w:color="auto"/>
        <w:right w:val="none" w:sz="0" w:space="0" w:color="auto"/>
      </w:divBdr>
    </w:div>
    <w:div w:id="158691993">
      <w:bodyDiv w:val="1"/>
      <w:marLeft w:val="0"/>
      <w:marRight w:val="0"/>
      <w:marTop w:val="0"/>
      <w:marBottom w:val="0"/>
      <w:divBdr>
        <w:top w:val="none" w:sz="0" w:space="0" w:color="auto"/>
        <w:left w:val="none" w:sz="0" w:space="0" w:color="auto"/>
        <w:bottom w:val="none" w:sz="0" w:space="0" w:color="auto"/>
        <w:right w:val="none" w:sz="0" w:space="0" w:color="auto"/>
      </w:divBdr>
    </w:div>
    <w:div w:id="162473672">
      <w:bodyDiv w:val="1"/>
      <w:marLeft w:val="0"/>
      <w:marRight w:val="0"/>
      <w:marTop w:val="0"/>
      <w:marBottom w:val="0"/>
      <w:divBdr>
        <w:top w:val="none" w:sz="0" w:space="0" w:color="auto"/>
        <w:left w:val="none" w:sz="0" w:space="0" w:color="auto"/>
        <w:bottom w:val="none" w:sz="0" w:space="0" w:color="auto"/>
        <w:right w:val="none" w:sz="0" w:space="0" w:color="auto"/>
      </w:divBdr>
    </w:div>
    <w:div w:id="170459650">
      <w:bodyDiv w:val="1"/>
      <w:marLeft w:val="0"/>
      <w:marRight w:val="0"/>
      <w:marTop w:val="0"/>
      <w:marBottom w:val="0"/>
      <w:divBdr>
        <w:top w:val="none" w:sz="0" w:space="0" w:color="auto"/>
        <w:left w:val="none" w:sz="0" w:space="0" w:color="auto"/>
        <w:bottom w:val="none" w:sz="0" w:space="0" w:color="auto"/>
        <w:right w:val="none" w:sz="0" w:space="0" w:color="auto"/>
      </w:divBdr>
    </w:div>
    <w:div w:id="179511958">
      <w:bodyDiv w:val="1"/>
      <w:marLeft w:val="0"/>
      <w:marRight w:val="0"/>
      <w:marTop w:val="0"/>
      <w:marBottom w:val="0"/>
      <w:divBdr>
        <w:top w:val="none" w:sz="0" w:space="0" w:color="auto"/>
        <w:left w:val="none" w:sz="0" w:space="0" w:color="auto"/>
        <w:bottom w:val="none" w:sz="0" w:space="0" w:color="auto"/>
        <w:right w:val="none" w:sz="0" w:space="0" w:color="auto"/>
      </w:divBdr>
    </w:div>
    <w:div w:id="190076950">
      <w:bodyDiv w:val="1"/>
      <w:marLeft w:val="0"/>
      <w:marRight w:val="0"/>
      <w:marTop w:val="0"/>
      <w:marBottom w:val="0"/>
      <w:divBdr>
        <w:top w:val="none" w:sz="0" w:space="0" w:color="auto"/>
        <w:left w:val="none" w:sz="0" w:space="0" w:color="auto"/>
        <w:bottom w:val="none" w:sz="0" w:space="0" w:color="auto"/>
        <w:right w:val="none" w:sz="0" w:space="0" w:color="auto"/>
      </w:divBdr>
    </w:div>
    <w:div w:id="195891265">
      <w:bodyDiv w:val="1"/>
      <w:marLeft w:val="0"/>
      <w:marRight w:val="0"/>
      <w:marTop w:val="0"/>
      <w:marBottom w:val="0"/>
      <w:divBdr>
        <w:top w:val="none" w:sz="0" w:space="0" w:color="auto"/>
        <w:left w:val="none" w:sz="0" w:space="0" w:color="auto"/>
        <w:bottom w:val="none" w:sz="0" w:space="0" w:color="auto"/>
        <w:right w:val="none" w:sz="0" w:space="0" w:color="auto"/>
      </w:divBdr>
    </w:div>
    <w:div w:id="200751752">
      <w:bodyDiv w:val="1"/>
      <w:marLeft w:val="0"/>
      <w:marRight w:val="0"/>
      <w:marTop w:val="0"/>
      <w:marBottom w:val="0"/>
      <w:divBdr>
        <w:top w:val="none" w:sz="0" w:space="0" w:color="auto"/>
        <w:left w:val="none" w:sz="0" w:space="0" w:color="auto"/>
        <w:bottom w:val="none" w:sz="0" w:space="0" w:color="auto"/>
        <w:right w:val="none" w:sz="0" w:space="0" w:color="auto"/>
      </w:divBdr>
    </w:div>
    <w:div w:id="257181051">
      <w:bodyDiv w:val="1"/>
      <w:marLeft w:val="0"/>
      <w:marRight w:val="0"/>
      <w:marTop w:val="0"/>
      <w:marBottom w:val="0"/>
      <w:divBdr>
        <w:top w:val="none" w:sz="0" w:space="0" w:color="auto"/>
        <w:left w:val="none" w:sz="0" w:space="0" w:color="auto"/>
        <w:bottom w:val="none" w:sz="0" w:space="0" w:color="auto"/>
        <w:right w:val="none" w:sz="0" w:space="0" w:color="auto"/>
      </w:divBdr>
    </w:div>
    <w:div w:id="258218501">
      <w:bodyDiv w:val="1"/>
      <w:marLeft w:val="0"/>
      <w:marRight w:val="0"/>
      <w:marTop w:val="0"/>
      <w:marBottom w:val="0"/>
      <w:divBdr>
        <w:top w:val="none" w:sz="0" w:space="0" w:color="auto"/>
        <w:left w:val="none" w:sz="0" w:space="0" w:color="auto"/>
        <w:bottom w:val="none" w:sz="0" w:space="0" w:color="auto"/>
        <w:right w:val="none" w:sz="0" w:space="0" w:color="auto"/>
      </w:divBdr>
    </w:div>
    <w:div w:id="279535280">
      <w:bodyDiv w:val="1"/>
      <w:marLeft w:val="0"/>
      <w:marRight w:val="0"/>
      <w:marTop w:val="0"/>
      <w:marBottom w:val="0"/>
      <w:divBdr>
        <w:top w:val="none" w:sz="0" w:space="0" w:color="auto"/>
        <w:left w:val="none" w:sz="0" w:space="0" w:color="auto"/>
        <w:bottom w:val="none" w:sz="0" w:space="0" w:color="auto"/>
        <w:right w:val="none" w:sz="0" w:space="0" w:color="auto"/>
      </w:divBdr>
    </w:div>
    <w:div w:id="283776267">
      <w:bodyDiv w:val="1"/>
      <w:marLeft w:val="0"/>
      <w:marRight w:val="0"/>
      <w:marTop w:val="0"/>
      <w:marBottom w:val="0"/>
      <w:divBdr>
        <w:top w:val="none" w:sz="0" w:space="0" w:color="auto"/>
        <w:left w:val="none" w:sz="0" w:space="0" w:color="auto"/>
        <w:bottom w:val="none" w:sz="0" w:space="0" w:color="auto"/>
        <w:right w:val="none" w:sz="0" w:space="0" w:color="auto"/>
      </w:divBdr>
    </w:div>
    <w:div w:id="284318118">
      <w:bodyDiv w:val="1"/>
      <w:marLeft w:val="0"/>
      <w:marRight w:val="0"/>
      <w:marTop w:val="0"/>
      <w:marBottom w:val="0"/>
      <w:divBdr>
        <w:top w:val="none" w:sz="0" w:space="0" w:color="auto"/>
        <w:left w:val="none" w:sz="0" w:space="0" w:color="auto"/>
        <w:bottom w:val="none" w:sz="0" w:space="0" w:color="auto"/>
        <w:right w:val="none" w:sz="0" w:space="0" w:color="auto"/>
      </w:divBdr>
    </w:div>
    <w:div w:id="305355158">
      <w:bodyDiv w:val="1"/>
      <w:marLeft w:val="0"/>
      <w:marRight w:val="0"/>
      <w:marTop w:val="0"/>
      <w:marBottom w:val="0"/>
      <w:divBdr>
        <w:top w:val="none" w:sz="0" w:space="0" w:color="auto"/>
        <w:left w:val="none" w:sz="0" w:space="0" w:color="auto"/>
        <w:bottom w:val="none" w:sz="0" w:space="0" w:color="auto"/>
        <w:right w:val="none" w:sz="0" w:space="0" w:color="auto"/>
      </w:divBdr>
    </w:div>
    <w:div w:id="306202504">
      <w:bodyDiv w:val="1"/>
      <w:marLeft w:val="0"/>
      <w:marRight w:val="0"/>
      <w:marTop w:val="0"/>
      <w:marBottom w:val="0"/>
      <w:divBdr>
        <w:top w:val="none" w:sz="0" w:space="0" w:color="auto"/>
        <w:left w:val="none" w:sz="0" w:space="0" w:color="auto"/>
        <w:bottom w:val="none" w:sz="0" w:space="0" w:color="auto"/>
        <w:right w:val="none" w:sz="0" w:space="0" w:color="auto"/>
      </w:divBdr>
    </w:div>
    <w:div w:id="309751170">
      <w:bodyDiv w:val="1"/>
      <w:marLeft w:val="0"/>
      <w:marRight w:val="0"/>
      <w:marTop w:val="0"/>
      <w:marBottom w:val="0"/>
      <w:divBdr>
        <w:top w:val="none" w:sz="0" w:space="0" w:color="auto"/>
        <w:left w:val="none" w:sz="0" w:space="0" w:color="auto"/>
        <w:bottom w:val="none" w:sz="0" w:space="0" w:color="auto"/>
        <w:right w:val="none" w:sz="0" w:space="0" w:color="auto"/>
      </w:divBdr>
    </w:div>
    <w:div w:id="311763782">
      <w:bodyDiv w:val="1"/>
      <w:marLeft w:val="0"/>
      <w:marRight w:val="0"/>
      <w:marTop w:val="0"/>
      <w:marBottom w:val="0"/>
      <w:divBdr>
        <w:top w:val="none" w:sz="0" w:space="0" w:color="auto"/>
        <w:left w:val="none" w:sz="0" w:space="0" w:color="auto"/>
        <w:bottom w:val="none" w:sz="0" w:space="0" w:color="auto"/>
        <w:right w:val="none" w:sz="0" w:space="0" w:color="auto"/>
      </w:divBdr>
    </w:div>
    <w:div w:id="314724043">
      <w:bodyDiv w:val="1"/>
      <w:marLeft w:val="0"/>
      <w:marRight w:val="0"/>
      <w:marTop w:val="0"/>
      <w:marBottom w:val="0"/>
      <w:divBdr>
        <w:top w:val="none" w:sz="0" w:space="0" w:color="auto"/>
        <w:left w:val="none" w:sz="0" w:space="0" w:color="auto"/>
        <w:bottom w:val="none" w:sz="0" w:space="0" w:color="auto"/>
        <w:right w:val="none" w:sz="0" w:space="0" w:color="auto"/>
      </w:divBdr>
    </w:div>
    <w:div w:id="323316492">
      <w:bodyDiv w:val="1"/>
      <w:marLeft w:val="0"/>
      <w:marRight w:val="0"/>
      <w:marTop w:val="0"/>
      <w:marBottom w:val="0"/>
      <w:divBdr>
        <w:top w:val="none" w:sz="0" w:space="0" w:color="auto"/>
        <w:left w:val="none" w:sz="0" w:space="0" w:color="auto"/>
        <w:bottom w:val="none" w:sz="0" w:space="0" w:color="auto"/>
        <w:right w:val="none" w:sz="0" w:space="0" w:color="auto"/>
      </w:divBdr>
    </w:div>
    <w:div w:id="326442298">
      <w:bodyDiv w:val="1"/>
      <w:marLeft w:val="0"/>
      <w:marRight w:val="0"/>
      <w:marTop w:val="0"/>
      <w:marBottom w:val="0"/>
      <w:divBdr>
        <w:top w:val="none" w:sz="0" w:space="0" w:color="auto"/>
        <w:left w:val="none" w:sz="0" w:space="0" w:color="auto"/>
        <w:bottom w:val="none" w:sz="0" w:space="0" w:color="auto"/>
        <w:right w:val="none" w:sz="0" w:space="0" w:color="auto"/>
      </w:divBdr>
    </w:div>
    <w:div w:id="343409718">
      <w:bodyDiv w:val="1"/>
      <w:marLeft w:val="0"/>
      <w:marRight w:val="0"/>
      <w:marTop w:val="0"/>
      <w:marBottom w:val="0"/>
      <w:divBdr>
        <w:top w:val="none" w:sz="0" w:space="0" w:color="auto"/>
        <w:left w:val="none" w:sz="0" w:space="0" w:color="auto"/>
        <w:bottom w:val="none" w:sz="0" w:space="0" w:color="auto"/>
        <w:right w:val="none" w:sz="0" w:space="0" w:color="auto"/>
      </w:divBdr>
    </w:div>
    <w:div w:id="356735403">
      <w:bodyDiv w:val="1"/>
      <w:marLeft w:val="0"/>
      <w:marRight w:val="0"/>
      <w:marTop w:val="0"/>
      <w:marBottom w:val="0"/>
      <w:divBdr>
        <w:top w:val="none" w:sz="0" w:space="0" w:color="auto"/>
        <w:left w:val="none" w:sz="0" w:space="0" w:color="auto"/>
        <w:bottom w:val="none" w:sz="0" w:space="0" w:color="auto"/>
        <w:right w:val="none" w:sz="0" w:space="0" w:color="auto"/>
      </w:divBdr>
    </w:div>
    <w:div w:id="366637036">
      <w:bodyDiv w:val="1"/>
      <w:marLeft w:val="0"/>
      <w:marRight w:val="0"/>
      <w:marTop w:val="0"/>
      <w:marBottom w:val="0"/>
      <w:divBdr>
        <w:top w:val="none" w:sz="0" w:space="0" w:color="auto"/>
        <w:left w:val="none" w:sz="0" w:space="0" w:color="auto"/>
        <w:bottom w:val="none" w:sz="0" w:space="0" w:color="auto"/>
        <w:right w:val="none" w:sz="0" w:space="0" w:color="auto"/>
      </w:divBdr>
    </w:div>
    <w:div w:id="390272966">
      <w:bodyDiv w:val="1"/>
      <w:marLeft w:val="0"/>
      <w:marRight w:val="0"/>
      <w:marTop w:val="0"/>
      <w:marBottom w:val="0"/>
      <w:divBdr>
        <w:top w:val="none" w:sz="0" w:space="0" w:color="auto"/>
        <w:left w:val="none" w:sz="0" w:space="0" w:color="auto"/>
        <w:bottom w:val="none" w:sz="0" w:space="0" w:color="auto"/>
        <w:right w:val="none" w:sz="0" w:space="0" w:color="auto"/>
      </w:divBdr>
    </w:div>
    <w:div w:id="406224815">
      <w:bodyDiv w:val="1"/>
      <w:marLeft w:val="0"/>
      <w:marRight w:val="0"/>
      <w:marTop w:val="0"/>
      <w:marBottom w:val="0"/>
      <w:divBdr>
        <w:top w:val="none" w:sz="0" w:space="0" w:color="auto"/>
        <w:left w:val="none" w:sz="0" w:space="0" w:color="auto"/>
        <w:bottom w:val="none" w:sz="0" w:space="0" w:color="auto"/>
        <w:right w:val="none" w:sz="0" w:space="0" w:color="auto"/>
      </w:divBdr>
    </w:div>
    <w:div w:id="413863833">
      <w:bodyDiv w:val="1"/>
      <w:marLeft w:val="0"/>
      <w:marRight w:val="0"/>
      <w:marTop w:val="0"/>
      <w:marBottom w:val="0"/>
      <w:divBdr>
        <w:top w:val="none" w:sz="0" w:space="0" w:color="auto"/>
        <w:left w:val="none" w:sz="0" w:space="0" w:color="auto"/>
        <w:bottom w:val="none" w:sz="0" w:space="0" w:color="auto"/>
        <w:right w:val="none" w:sz="0" w:space="0" w:color="auto"/>
      </w:divBdr>
    </w:div>
    <w:div w:id="414326105">
      <w:bodyDiv w:val="1"/>
      <w:marLeft w:val="0"/>
      <w:marRight w:val="0"/>
      <w:marTop w:val="0"/>
      <w:marBottom w:val="0"/>
      <w:divBdr>
        <w:top w:val="none" w:sz="0" w:space="0" w:color="auto"/>
        <w:left w:val="none" w:sz="0" w:space="0" w:color="auto"/>
        <w:bottom w:val="none" w:sz="0" w:space="0" w:color="auto"/>
        <w:right w:val="none" w:sz="0" w:space="0" w:color="auto"/>
      </w:divBdr>
    </w:div>
    <w:div w:id="432750272">
      <w:bodyDiv w:val="1"/>
      <w:marLeft w:val="0"/>
      <w:marRight w:val="0"/>
      <w:marTop w:val="0"/>
      <w:marBottom w:val="0"/>
      <w:divBdr>
        <w:top w:val="none" w:sz="0" w:space="0" w:color="auto"/>
        <w:left w:val="none" w:sz="0" w:space="0" w:color="auto"/>
        <w:bottom w:val="none" w:sz="0" w:space="0" w:color="auto"/>
        <w:right w:val="none" w:sz="0" w:space="0" w:color="auto"/>
      </w:divBdr>
    </w:div>
    <w:div w:id="441341840">
      <w:bodyDiv w:val="1"/>
      <w:marLeft w:val="0"/>
      <w:marRight w:val="0"/>
      <w:marTop w:val="0"/>
      <w:marBottom w:val="0"/>
      <w:divBdr>
        <w:top w:val="none" w:sz="0" w:space="0" w:color="auto"/>
        <w:left w:val="none" w:sz="0" w:space="0" w:color="auto"/>
        <w:bottom w:val="none" w:sz="0" w:space="0" w:color="auto"/>
        <w:right w:val="none" w:sz="0" w:space="0" w:color="auto"/>
      </w:divBdr>
    </w:div>
    <w:div w:id="442919157">
      <w:bodyDiv w:val="1"/>
      <w:marLeft w:val="0"/>
      <w:marRight w:val="0"/>
      <w:marTop w:val="0"/>
      <w:marBottom w:val="0"/>
      <w:divBdr>
        <w:top w:val="none" w:sz="0" w:space="0" w:color="auto"/>
        <w:left w:val="none" w:sz="0" w:space="0" w:color="auto"/>
        <w:bottom w:val="none" w:sz="0" w:space="0" w:color="auto"/>
        <w:right w:val="none" w:sz="0" w:space="0" w:color="auto"/>
      </w:divBdr>
    </w:div>
    <w:div w:id="443892537">
      <w:bodyDiv w:val="1"/>
      <w:marLeft w:val="0"/>
      <w:marRight w:val="0"/>
      <w:marTop w:val="0"/>
      <w:marBottom w:val="0"/>
      <w:divBdr>
        <w:top w:val="none" w:sz="0" w:space="0" w:color="auto"/>
        <w:left w:val="none" w:sz="0" w:space="0" w:color="auto"/>
        <w:bottom w:val="none" w:sz="0" w:space="0" w:color="auto"/>
        <w:right w:val="none" w:sz="0" w:space="0" w:color="auto"/>
      </w:divBdr>
    </w:div>
    <w:div w:id="460811216">
      <w:bodyDiv w:val="1"/>
      <w:marLeft w:val="0"/>
      <w:marRight w:val="0"/>
      <w:marTop w:val="0"/>
      <w:marBottom w:val="0"/>
      <w:divBdr>
        <w:top w:val="none" w:sz="0" w:space="0" w:color="auto"/>
        <w:left w:val="none" w:sz="0" w:space="0" w:color="auto"/>
        <w:bottom w:val="none" w:sz="0" w:space="0" w:color="auto"/>
        <w:right w:val="none" w:sz="0" w:space="0" w:color="auto"/>
      </w:divBdr>
    </w:div>
    <w:div w:id="465002891">
      <w:bodyDiv w:val="1"/>
      <w:marLeft w:val="0"/>
      <w:marRight w:val="0"/>
      <w:marTop w:val="0"/>
      <w:marBottom w:val="0"/>
      <w:divBdr>
        <w:top w:val="none" w:sz="0" w:space="0" w:color="auto"/>
        <w:left w:val="none" w:sz="0" w:space="0" w:color="auto"/>
        <w:bottom w:val="none" w:sz="0" w:space="0" w:color="auto"/>
        <w:right w:val="none" w:sz="0" w:space="0" w:color="auto"/>
      </w:divBdr>
    </w:div>
    <w:div w:id="465121545">
      <w:bodyDiv w:val="1"/>
      <w:marLeft w:val="0"/>
      <w:marRight w:val="0"/>
      <w:marTop w:val="0"/>
      <w:marBottom w:val="0"/>
      <w:divBdr>
        <w:top w:val="none" w:sz="0" w:space="0" w:color="auto"/>
        <w:left w:val="none" w:sz="0" w:space="0" w:color="auto"/>
        <w:bottom w:val="none" w:sz="0" w:space="0" w:color="auto"/>
        <w:right w:val="none" w:sz="0" w:space="0" w:color="auto"/>
      </w:divBdr>
    </w:div>
    <w:div w:id="465709595">
      <w:bodyDiv w:val="1"/>
      <w:marLeft w:val="0"/>
      <w:marRight w:val="0"/>
      <w:marTop w:val="0"/>
      <w:marBottom w:val="0"/>
      <w:divBdr>
        <w:top w:val="none" w:sz="0" w:space="0" w:color="auto"/>
        <w:left w:val="none" w:sz="0" w:space="0" w:color="auto"/>
        <w:bottom w:val="none" w:sz="0" w:space="0" w:color="auto"/>
        <w:right w:val="none" w:sz="0" w:space="0" w:color="auto"/>
      </w:divBdr>
    </w:div>
    <w:div w:id="491989127">
      <w:bodyDiv w:val="1"/>
      <w:marLeft w:val="0"/>
      <w:marRight w:val="0"/>
      <w:marTop w:val="0"/>
      <w:marBottom w:val="0"/>
      <w:divBdr>
        <w:top w:val="none" w:sz="0" w:space="0" w:color="auto"/>
        <w:left w:val="none" w:sz="0" w:space="0" w:color="auto"/>
        <w:bottom w:val="none" w:sz="0" w:space="0" w:color="auto"/>
        <w:right w:val="none" w:sz="0" w:space="0" w:color="auto"/>
      </w:divBdr>
    </w:div>
    <w:div w:id="497159994">
      <w:bodyDiv w:val="1"/>
      <w:marLeft w:val="0"/>
      <w:marRight w:val="0"/>
      <w:marTop w:val="0"/>
      <w:marBottom w:val="0"/>
      <w:divBdr>
        <w:top w:val="none" w:sz="0" w:space="0" w:color="auto"/>
        <w:left w:val="none" w:sz="0" w:space="0" w:color="auto"/>
        <w:bottom w:val="none" w:sz="0" w:space="0" w:color="auto"/>
        <w:right w:val="none" w:sz="0" w:space="0" w:color="auto"/>
      </w:divBdr>
    </w:div>
    <w:div w:id="516580313">
      <w:bodyDiv w:val="1"/>
      <w:marLeft w:val="0"/>
      <w:marRight w:val="0"/>
      <w:marTop w:val="0"/>
      <w:marBottom w:val="0"/>
      <w:divBdr>
        <w:top w:val="none" w:sz="0" w:space="0" w:color="auto"/>
        <w:left w:val="none" w:sz="0" w:space="0" w:color="auto"/>
        <w:bottom w:val="none" w:sz="0" w:space="0" w:color="auto"/>
        <w:right w:val="none" w:sz="0" w:space="0" w:color="auto"/>
      </w:divBdr>
    </w:div>
    <w:div w:id="519929088">
      <w:bodyDiv w:val="1"/>
      <w:marLeft w:val="0"/>
      <w:marRight w:val="0"/>
      <w:marTop w:val="0"/>
      <w:marBottom w:val="0"/>
      <w:divBdr>
        <w:top w:val="none" w:sz="0" w:space="0" w:color="auto"/>
        <w:left w:val="none" w:sz="0" w:space="0" w:color="auto"/>
        <w:bottom w:val="none" w:sz="0" w:space="0" w:color="auto"/>
        <w:right w:val="none" w:sz="0" w:space="0" w:color="auto"/>
      </w:divBdr>
    </w:div>
    <w:div w:id="564461830">
      <w:bodyDiv w:val="1"/>
      <w:marLeft w:val="0"/>
      <w:marRight w:val="0"/>
      <w:marTop w:val="0"/>
      <w:marBottom w:val="0"/>
      <w:divBdr>
        <w:top w:val="none" w:sz="0" w:space="0" w:color="auto"/>
        <w:left w:val="none" w:sz="0" w:space="0" w:color="auto"/>
        <w:bottom w:val="none" w:sz="0" w:space="0" w:color="auto"/>
        <w:right w:val="none" w:sz="0" w:space="0" w:color="auto"/>
      </w:divBdr>
    </w:div>
    <w:div w:id="565145818">
      <w:bodyDiv w:val="1"/>
      <w:marLeft w:val="0"/>
      <w:marRight w:val="0"/>
      <w:marTop w:val="0"/>
      <w:marBottom w:val="0"/>
      <w:divBdr>
        <w:top w:val="none" w:sz="0" w:space="0" w:color="auto"/>
        <w:left w:val="none" w:sz="0" w:space="0" w:color="auto"/>
        <w:bottom w:val="none" w:sz="0" w:space="0" w:color="auto"/>
        <w:right w:val="none" w:sz="0" w:space="0" w:color="auto"/>
      </w:divBdr>
    </w:div>
    <w:div w:id="572130086">
      <w:bodyDiv w:val="1"/>
      <w:marLeft w:val="0"/>
      <w:marRight w:val="0"/>
      <w:marTop w:val="0"/>
      <w:marBottom w:val="0"/>
      <w:divBdr>
        <w:top w:val="none" w:sz="0" w:space="0" w:color="auto"/>
        <w:left w:val="none" w:sz="0" w:space="0" w:color="auto"/>
        <w:bottom w:val="none" w:sz="0" w:space="0" w:color="auto"/>
        <w:right w:val="none" w:sz="0" w:space="0" w:color="auto"/>
      </w:divBdr>
    </w:div>
    <w:div w:id="599029246">
      <w:bodyDiv w:val="1"/>
      <w:marLeft w:val="0"/>
      <w:marRight w:val="0"/>
      <w:marTop w:val="0"/>
      <w:marBottom w:val="0"/>
      <w:divBdr>
        <w:top w:val="none" w:sz="0" w:space="0" w:color="auto"/>
        <w:left w:val="none" w:sz="0" w:space="0" w:color="auto"/>
        <w:bottom w:val="none" w:sz="0" w:space="0" w:color="auto"/>
        <w:right w:val="none" w:sz="0" w:space="0" w:color="auto"/>
      </w:divBdr>
    </w:div>
    <w:div w:id="600114495">
      <w:bodyDiv w:val="1"/>
      <w:marLeft w:val="0"/>
      <w:marRight w:val="0"/>
      <w:marTop w:val="0"/>
      <w:marBottom w:val="0"/>
      <w:divBdr>
        <w:top w:val="none" w:sz="0" w:space="0" w:color="auto"/>
        <w:left w:val="none" w:sz="0" w:space="0" w:color="auto"/>
        <w:bottom w:val="none" w:sz="0" w:space="0" w:color="auto"/>
        <w:right w:val="none" w:sz="0" w:space="0" w:color="auto"/>
      </w:divBdr>
    </w:div>
    <w:div w:id="603998145">
      <w:bodyDiv w:val="1"/>
      <w:marLeft w:val="0"/>
      <w:marRight w:val="0"/>
      <w:marTop w:val="0"/>
      <w:marBottom w:val="0"/>
      <w:divBdr>
        <w:top w:val="none" w:sz="0" w:space="0" w:color="auto"/>
        <w:left w:val="none" w:sz="0" w:space="0" w:color="auto"/>
        <w:bottom w:val="none" w:sz="0" w:space="0" w:color="auto"/>
        <w:right w:val="none" w:sz="0" w:space="0" w:color="auto"/>
      </w:divBdr>
    </w:div>
    <w:div w:id="604658593">
      <w:bodyDiv w:val="1"/>
      <w:marLeft w:val="0"/>
      <w:marRight w:val="0"/>
      <w:marTop w:val="0"/>
      <w:marBottom w:val="0"/>
      <w:divBdr>
        <w:top w:val="none" w:sz="0" w:space="0" w:color="auto"/>
        <w:left w:val="none" w:sz="0" w:space="0" w:color="auto"/>
        <w:bottom w:val="none" w:sz="0" w:space="0" w:color="auto"/>
        <w:right w:val="none" w:sz="0" w:space="0" w:color="auto"/>
      </w:divBdr>
    </w:div>
    <w:div w:id="606693381">
      <w:bodyDiv w:val="1"/>
      <w:marLeft w:val="0"/>
      <w:marRight w:val="0"/>
      <w:marTop w:val="0"/>
      <w:marBottom w:val="0"/>
      <w:divBdr>
        <w:top w:val="none" w:sz="0" w:space="0" w:color="auto"/>
        <w:left w:val="none" w:sz="0" w:space="0" w:color="auto"/>
        <w:bottom w:val="none" w:sz="0" w:space="0" w:color="auto"/>
        <w:right w:val="none" w:sz="0" w:space="0" w:color="auto"/>
      </w:divBdr>
    </w:div>
    <w:div w:id="610207313">
      <w:bodyDiv w:val="1"/>
      <w:marLeft w:val="0"/>
      <w:marRight w:val="0"/>
      <w:marTop w:val="0"/>
      <w:marBottom w:val="0"/>
      <w:divBdr>
        <w:top w:val="none" w:sz="0" w:space="0" w:color="auto"/>
        <w:left w:val="none" w:sz="0" w:space="0" w:color="auto"/>
        <w:bottom w:val="none" w:sz="0" w:space="0" w:color="auto"/>
        <w:right w:val="none" w:sz="0" w:space="0" w:color="auto"/>
      </w:divBdr>
    </w:div>
    <w:div w:id="610743746">
      <w:bodyDiv w:val="1"/>
      <w:marLeft w:val="0"/>
      <w:marRight w:val="0"/>
      <w:marTop w:val="0"/>
      <w:marBottom w:val="0"/>
      <w:divBdr>
        <w:top w:val="none" w:sz="0" w:space="0" w:color="auto"/>
        <w:left w:val="none" w:sz="0" w:space="0" w:color="auto"/>
        <w:bottom w:val="none" w:sz="0" w:space="0" w:color="auto"/>
        <w:right w:val="none" w:sz="0" w:space="0" w:color="auto"/>
      </w:divBdr>
    </w:div>
    <w:div w:id="658575335">
      <w:bodyDiv w:val="1"/>
      <w:marLeft w:val="0"/>
      <w:marRight w:val="0"/>
      <w:marTop w:val="0"/>
      <w:marBottom w:val="0"/>
      <w:divBdr>
        <w:top w:val="none" w:sz="0" w:space="0" w:color="auto"/>
        <w:left w:val="none" w:sz="0" w:space="0" w:color="auto"/>
        <w:bottom w:val="none" w:sz="0" w:space="0" w:color="auto"/>
        <w:right w:val="none" w:sz="0" w:space="0" w:color="auto"/>
      </w:divBdr>
    </w:div>
    <w:div w:id="671032413">
      <w:bodyDiv w:val="1"/>
      <w:marLeft w:val="0"/>
      <w:marRight w:val="0"/>
      <w:marTop w:val="0"/>
      <w:marBottom w:val="0"/>
      <w:divBdr>
        <w:top w:val="none" w:sz="0" w:space="0" w:color="auto"/>
        <w:left w:val="none" w:sz="0" w:space="0" w:color="auto"/>
        <w:bottom w:val="none" w:sz="0" w:space="0" w:color="auto"/>
        <w:right w:val="none" w:sz="0" w:space="0" w:color="auto"/>
      </w:divBdr>
    </w:div>
    <w:div w:id="672689042">
      <w:bodyDiv w:val="1"/>
      <w:marLeft w:val="0"/>
      <w:marRight w:val="0"/>
      <w:marTop w:val="0"/>
      <w:marBottom w:val="0"/>
      <w:divBdr>
        <w:top w:val="none" w:sz="0" w:space="0" w:color="auto"/>
        <w:left w:val="none" w:sz="0" w:space="0" w:color="auto"/>
        <w:bottom w:val="none" w:sz="0" w:space="0" w:color="auto"/>
        <w:right w:val="none" w:sz="0" w:space="0" w:color="auto"/>
      </w:divBdr>
    </w:div>
    <w:div w:id="691303385">
      <w:bodyDiv w:val="1"/>
      <w:marLeft w:val="0"/>
      <w:marRight w:val="0"/>
      <w:marTop w:val="0"/>
      <w:marBottom w:val="0"/>
      <w:divBdr>
        <w:top w:val="none" w:sz="0" w:space="0" w:color="auto"/>
        <w:left w:val="none" w:sz="0" w:space="0" w:color="auto"/>
        <w:bottom w:val="none" w:sz="0" w:space="0" w:color="auto"/>
        <w:right w:val="none" w:sz="0" w:space="0" w:color="auto"/>
      </w:divBdr>
    </w:div>
    <w:div w:id="694424234">
      <w:bodyDiv w:val="1"/>
      <w:marLeft w:val="0"/>
      <w:marRight w:val="0"/>
      <w:marTop w:val="0"/>
      <w:marBottom w:val="0"/>
      <w:divBdr>
        <w:top w:val="none" w:sz="0" w:space="0" w:color="auto"/>
        <w:left w:val="none" w:sz="0" w:space="0" w:color="auto"/>
        <w:bottom w:val="none" w:sz="0" w:space="0" w:color="auto"/>
        <w:right w:val="none" w:sz="0" w:space="0" w:color="auto"/>
      </w:divBdr>
    </w:div>
    <w:div w:id="729963522">
      <w:bodyDiv w:val="1"/>
      <w:marLeft w:val="0"/>
      <w:marRight w:val="0"/>
      <w:marTop w:val="0"/>
      <w:marBottom w:val="0"/>
      <w:divBdr>
        <w:top w:val="none" w:sz="0" w:space="0" w:color="auto"/>
        <w:left w:val="none" w:sz="0" w:space="0" w:color="auto"/>
        <w:bottom w:val="none" w:sz="0" w:space="0" w:color="auto"/>
        <w:right w:val="none" w:sz="0" w:space="0" w:color="auto"/>
      </w:divBdr>
    </w:div>
    <w:div w:id="747116431">
      <w:bodyDiv w:val="1"/>
      <w:marLeft w:val="0"/>
      <w:marRight w:val="0"/>
      <w:marTop w:val="0"/>
      <w:marBottom w:val="0"/>
      <w:divBdr>
        <w:top w:val="none" w:sz="0" w:space="0" w:color="auto"/>
        <w:left w:val="none" w:sz="0" w:space="0" w:color="auto"/>
        <w:bottom w:val="none" w:sz="0" w:space="0" w:color="auto"/>
        <w:right w:val="none" w:sz="0" w:space="0" w:color="auto"/>
      </w:divBdr>
    </w:div>
    <w:div w:id="763304116">
      <w:bodyDiv w:val="1"/>
      <w:marLeft w:val="0"/>
      <w:marRight w:val="0"/>
      <w:marTop w:val="0"/>
      <w:marBottom w:val="0"/>
      <w:divBdr>
        <w:top w:val="none" w:sz="0" w:space="0" w:color="auto"/>
        <w:left w:val="none" w:sz="0" w:space="0" w:color="auto"/>
        <w:bottom w:val="none" w:sz="0" w:space="0" w:color="auto"/>
        <w:right w:val="none" w:sz="0" w:space="0" w:color="auto"/>
      </w:divBdr>
    </w:div>
    <w:div w:id="782113684">
      <w:bodyDiv w:val="1"/>
      <w:marLeft w:val="0"/>
      <w:marRight w:val="0"/>
      <w:marTop w:val="0"/>
      <w:marBottom w:val="0"/>
      <w:divBdr>
        <w:top w:val="none" w:sz="0" w:space="0" w:color="auto"/>
        <w:left w:val="none" w:sz="0" w:space="0" w:color="auto"/>
        <w:bottom w:val="none" w:sz="0" w:space="0" w:color="auto"/>
        <w:right w:val="none" w:sz="0" w:space="0" w:color="auto"/>
      </w:divBdr>
    </w:div>
    <w:div w:id="791021266">
      <w:bodyDiv w:val="1"/>
      <w:marLeft w:val="0"/>
      <w:marRight w:val="0"/>
      <w:marTop w:val="0"/>
      <w:marBottom w:val="0"/>
      <w:divBdr>
        <w:top w:val="none" w:sz="0" w:space="0" w:color="auto"/>
        <w:left w:val="none" w:sz="0" w:space="0" w:color="auto"/>
        <w:bottom w:val="none" w:sz="0" w:space="0" w:color="auto"/>
        <w:right w:val="none" w:sz="0" w:space="0" w:color="auto"/>
      </w:divBdr>
    </w:div>
    <w:div w:id="805319506">
      <w:bodyDiv w:val="1"/>
      <w:marLeft w:val="0"/>
      <w:marRight w:val="0"/>
      <w:marTop w:val="0"/>
      <w:marBottom w:val="0"/>
      <w:divBdr>
        <w:top w:val="none" w:sz="0" w:space="0" w:color="auto"/>
        <w:left w:val="none" w:sz="0" w:space="0" w:color="auto"/>
        <w:bottom w:val="none" w:sz="0" w:space="0" w:color="auto"/>
        <w:right w:val="none" w:sz="0" w:space="0" w:color="auto"/>
      </w:divBdr>
    </w:div>
    <w:div w:id="855113827">
      <w:bodyDiv w:val="1"/>
      <w:marLeft w:val="0"/>
      <w:marRight w:val="0"/>
      <w:marTop w:val="0"/>
      <w:marBottom w:val="0"/>
      <w:divBdr>
        <w:top w:val="none" w:sz="0" w:space="0" w:color="auto"/>
        <w:left w:val="none" w:sz="0" w:space="0" w:color="auto"/>
        <w:bottom w:val="none" w:sz="0" w:space="0" w:color="auto"/>
        <w:right w:val="none" w:sz="0" w:space="0" w:color="auto"/>
      </w:divBdr>
    </w:div>
    <w:div w:id="855852199">
      <w:bodyDiv w:val="1"/>
      <w:marLeft w:val="0"/>
      <w:marRight w:val="0"/>
      <w:marTop w:val="0"/>
      <w:marBottom w:val="0"/>
      <w:divBdr>
        <w:top w:val="none" w:sz="0" w:space="0" w:color="auto"/>
        <w:left w:val="none" w:sz="0" w:space="0" w:color="auto"/>
        <w:bottom w:val="none" w:sz="0" w:space="0" w:color="auto"/>
        <w:right w:val="none" w:sz="0" w:space="0" w:color="auto"/>
      </w:divBdr>
    </w:div>
    <w:div w:id="866455638">
      <w:bodyDiv w:val="1"/>
      <w:marLeft w:val="0"/>
      <w:marRight w:val="0"/>
      <w:marTop w:val="0"/>
      <w:marBottom w:val="0"/>
      <w:divBdr>
        <w:top w:val="none" w:sz="0" w:space="0" w:color="auto"/>
        <w:left w:val="none" w:sz="0" w:space="0" w:color="auto"/>
        <w:bottom w:val="none" w:sz="0" w:space="0" w:color="auto"/>
        <w:right w:val="none" w:sz="0" w:space="0" w:color="auto"/>
      </w:divBdr>
    </w:div>
    <w:div w:id="880703988">
      <w:bodyDiv w:val="1"/>
      <w:marLeft w:val="0"/>
      <w:marRight w:val="0"/>
      <w:marTop w:val="0"/>
      <w:marBottom w:val="0"/>
      <w:divBdr>
        <w:top w:val="none" w:sz="0" w:space="0" w:color="auto"/>
        <w:left w:val="none" w:sz="0" w:space="0" w:color="auto"/>
        <w:bottom w:val="none" w:sz="0" w:space="0" w:color="auto"/>
        <w:right w:val="none" w:sz="0" w:space="0" w:color="auto"/>
      </w:divBdr>
    </w:div>
    <w:div w:id="884171423">
      <w:bodyDiv w:val="1"/>
      <w:marLeft w:val="0"/>
      <w:marRight w:val="0"/>
      <w:marTop w:val="0"/>
      <w:marBottom w:val="0"/>
      <w:divBdr>
        <w:top w:val="none" w:sz="0" w:space="0" w:color="auto"/>
        <w:left w:val="none" w:sz="0" w:space="0" w:color="auto"/>
        <w:bottom w:val="none" w:sz="0" w:space="0" w:color="auto"/>
        <w:right w:val="none" w:sz="0" w:space="0" w:color="auto"/>
      </w:divBdr>
    </w:div>
    <w:div w:id="891112177">
      <w:bodyDiv w:val="1"/>
      <w:marLeft w:val="0"/>
      <w:marRight w:val="0"/>
      <w:marTop w:val="0"/>
      <w:marBottom w:val="0"/>
      <w:divBdr>
        <w:top w:val="none" w:sz="0" w:space="0" w:color="auto"/>
        <w:left w:val="none" w:sz="0" w:space="0" w:color="auto"/>
        <w:bottom w:val="none" w:sz="0" w:space="0" w:color="auto"/>
        <w:right w:val="none" w:sz="0" w:space="0" w:color="auto"/>
      </w:divBdr>
    </w:div>
    <w:div w:id="896167478">
      <w:bodyDiv w:val="1"/>
      <w:marLeft w:val="0"/>
      <w:marRight w:val="0"/>
      <w:marTop w:val="0"/>
      <w:marBottom w:val="0"/>
      <w:divBdr>
        <w:top w:val="none" w:sz="0" w:space="0" w:color="auto"/>
        <w:left w:val="none" w:sz="0" w:space="0" w:color="auto"/>
        <w:bottom w:val="none" w:sz="0" w:space="0" w:color="auto"/>
        <w:right w:val="none" w:sz="0" w:space="0" w:color="auto"/>
      </w:divBdr>
    </w:div>
    <w:div w:id="901135632">
      <w:bodyDiv w:val="1"/>
      <w:marLeft w:val="0"/>
      <w:marRight w:val="0"/>
      <w:marTop w:val="0"/>
      <w:marBottom w:val="0"/>
      <w:divBdr>
        <w:top w:val="none" w:sz="0" w:space="0" w:color="auto"/>
        <w:left w:val="none" w:sz="0" w:space="0" w:color="auto"/>
        <w:bottom w:val="none" w:sz="0" w:space="0" w:color="auto"/>
        <w:right w:val="none" w:sz="0" w:space="0" w:color="auto"/>
      </w:divBdr>
    </w:div>
    <w:div w:id="905534368">
      <w:bodyDiv w:val="1"/>
      <w:marLeft w:val="0"/>
      <w:marRight w:val="0"/>
      <w:marTop w:val="0"/>
      <w:marBottom w:val="0"/>
      <w:divBdr>
        <w:top w:val="none" w:sz="0" w:space="0" w:color="auto"/>
        <w:left w:val="none" w:sz="0" w:space="0" w:color="auto"/>
        <w:bottom w:val="none" w:sz="0" w:space="0" w:color="auto"/>
        <w:right w:val="none" w:sz="0" w:space="0" w:color="auto"/>
      </w:divBdr>
    </w:div>
    <w:div w:id="921373894">
      <w:bodyDiv w:val="1"/>
      <w:marLeft w:val="0"/>
      <w:marRight w:val="0"/>
      <w:marTop w:val="0"/>
      <w:marBottom w:val="0"/>
      <w:divBdr>
        <w:top w:val="none" w:sz="0" w:space="0" w:color="auto"/>
        <w:left w:val="none" w:sz="0" w:space="0" w:color="auto"/>
        <w:bottom w:val="none" w:sz="0" w:space="0" w:color="auto"/>
        <w:right w:val="none" w:sz="0" w:space="0" w:color="auto"/>
      </w:divBdr>
    </w:div>
    <w:div w:id="921448411">
      <w:bodyDiv w:val="1"/>
      <w:marLeft w:val="0"/>
      <w:marRight w:val="0"/>
      <w:marTop w:val="0"/>
      <w:marBottom w:val="0"/>
      <w:divBdr>
        <w:top w:val="none" w:sz="0" w:space="0" w:color="auto"/>
        <w:left w:val="none" w:sz="0" w:space="0" w:color="auto"/>
        <w:bottom w:val="none" w:sz="0" w:space="0" w:color="auto"/>
        <w:right w:val="none" w:sz="0" w:space="0" w:color="auto"/>
      </w:divBdr>
    </w:div>
    <w:div w:id="953902270">
      <w:bodyDiv w:val="1"/>
      <w:marLeft w:val="0"/>
      <w:marRight w:val="0"/>
      <w:marTop w:val="0"/>
      <w:marBottom w:val="0"/>
      <w:divBdr>
        <w:top w:val="none" w:sz="0" w:space="0" w:color="auto"/>
        <w:left w:val="none" w:sz="0" w:space="0" w:color="auto"/>
        <w:bottom w:val="none" w:sz="0" w:space="0" w:color="auto"/>
        <w:right w:val="none" w:sz="0" w:space="0" w:color="auto"/>
      </w:divBdr>
    </w:div>
    <w:div w:id="962153187">
      <w:bodyDiv w:val="1"/>
      <w:marLeft w:val="0"/>
      <w:marRight w:val="0"/>
      <w:marTop w:val="0"/>
      <w:marBottom w:val="0"/>
      <w:divBdr>
        <w:top w:val="none" w:sz="0" w:space="0" w:color="auto"/>
        <w:left w:val="none" w:sz="0" w:space="0" w:color="auto"/>
        <w:bottom w:val="none" w:sz="0" w:space="0" w:color="auto"/>
        <w:right w:val="none" w:sz="0" w:space="0" w:color="auto"/>
      </w:divBdr>
    </w:div>
    <w:div w:id="968240081">
      <w:bodyDiv w:val="1"/>
      <w:marLeft w:val="0"/>
      <w:marRight w:val="0"/>
      <w:marTop w:val="0"/>
      <w:marBottom w:val="0"/>
      <w:divBdr>
        <w:top w:val="none" w:sz="0" w:space="0" w:color="auto"/>
        <w:left w:val="none" w:sz="0" w:space="0" w:color="auto"/>
        <w:bottom w:val="none" w:sz="0" w:space="0" w:color="auto"/>
        <w:right w:val="none" w:sz="0" w:space="0" w:color="auto"/>
      </w:divBdr>
    </w:div>
    <w:div w:id="977416431">
      <w:bodyDiv w:val="1"/>
      <w:marLeft w:val="0"/>
      <w:marRight w:val="0"/>
      <w:marTop w:val="0"/>
      <w:marBottom w:val="0"/>
      <w:divBdr>
        <w:top w:val="none" w:sz="0" w:space="0" w:color="auto"/>
        <w:left w:val="none" w:sz="0" w:space="0" w:color="auto"/>
        <w:bottom w:val="none" w:sz="0" w:space="0" w:color="auto"/>
        <w:right w:val="none" w:sz="0" w:space="0" w:color="auto"/>
      </w:divBdr>
    </w:div>
    <w:div w:id="981614838">
      <w:bodyDiv w:val="1"/>
      <w:marLeft w:val="0"/>
      <w:marRight w:val="0"/>
      <w:marTop w:val="0"/>
      <w:marBottom w:val="0"/>
      <w:divBdr>
        <w:top w:val="none" w:sz="0" w:space="0" w:color="auto"/>
        <w:left w:val="none" w:sz="0" w:space="0" w:color="auto"/>
        <w:bottom w:val="none" w:sz="0" w:space="0" w:color="auto"/>
        <w:right w:val="none" w:sz="0" w:space="0" w:color="auto"/>
      </w:divBdr>
    </w:div>
    <w:div w:id="1000892335">
      <w:bodyDiv w:val="1"/>
      <w:marLeft w:val="0"/>
      <w:marRight w:val="0"/>
      <w:marTop w:val="0"/>
      <w:marBottom w:val="0"/>
      <w:divBdr>
        <w:top w:val="none" w:sz="0" w:space="0" w:color="auto"/>
        <w:left w:val="none" w:sz="0" w:space="0" w:color="auto"/>
        <w:bottom w:val="none" w:sz="0" w:space="0" w:color="auto"/>
        <w:right w:val="none" w:sz="0" w:space="0" w:color="auto"/>
      </w:divBdr>
    </w:div>
    <w:div w:id="1035275136">
      <w:bodyDiv w:val="1"/>
      <w:marLeft w:val="0"/>
      <w:marRight w:val="0"/>
      <w:marTop w:val="0"/>
      <w:marBottom w:val="0"/>
      <w:divBdr>
        <w:top w:val="none" w:sz="0" w:space="0" w:color="auto"/>
        <w:left w:val="none" w:sz="0" w:space="0" w:color="auto"/>
        <w:bottom w:val="none" w:sz="0" w:space="0" w:color="auto"/>
        <w:right w:val="none" w:sz="0" w:space="0" w:color="auto"/>
      </w:divBdr>
    </w:div>
    <w:div w:id="1047485313">
      <w:bodyDiv w:val="1"/>
      <w:marLeft w:val="0"/>
      <w:marRight w:val="0"/>
      <w:marTop w:val="0"/>
      <w:marBottom w:val="0"/>
      <w:divBdr>
        <w:top w:val="none" w:sz="0" w:space="0" w:color="auto"/>
        <w:left w:val="none" w:sz="0" w:space="0" w:color="auto"/>
        <w:bottom w:val="none" w:sz="0" w:space="0" w:color="auto"/>
        <w:right w:val="none" w:sz="0" w:space="0" w:color="auto"/>
      </w:divBdr>
    </w:div>
    <w:div w:id="1050960112">
      <w:bodyDiv w:val="1"/>
      <w:marLeft w:val="0"/>
      <w:marRight w:val="0"/>
      <w:marTop w:val="0"/>
      <w:marBottom w:val="0"/>
      <w:divBdr>
        <w:top w:val="none" w:sz="0" w:space="0" w:color="auto"/>
        <w:left w:val="none" w:sz="0" w:space="0" w:color="auto"/>
        <w:bottom w:val="none" w:sz="0" w:space="0" w:color="auto"/>
        <w:right w:val="none" w:sz="0" w:space="0" w:color="auto"/>
      </w:divBdr>
    </w:div>
    <w:div w:id="1068114911">
      <w:bodyDiv w:val="1"/>
      <w:marLeft w:val="0"/>
      <w:marRight w:val="0"/>
      <w:marTop w:val="0"/>
      <w:marBottom w:val="0"/>
      <w:divBdr>
        <w:top w:val="none" w:sz="0" w:space="0" w:color="auto"/>
        <w:left w:val="none" w:sz="0" w:space="0" w:color="auto"/>
        <w:bottom w:val="none" w:sz="0" w:space="0" w:color="auto"/>
        <w:right w:val="none" w:sz="0" w:space="0" w:color="auto"/>
      </w:divBdr>
    </w:div>
    <w:div w:id="1070494467">
      <w:bodyDiv w:val="1"/>
      <w:marLeft w:val="0"/>
      <w:marRight w:val="0"/>
      <w:marTop w:val="0"/>
      <w:marBottom w:val="0"/>
      <w:divBdr>
        <w:top w:val="none" w:sz="0" w:space="0" w:color="auto"/>
        <w:left w:val="none" w:sz="0" w:space="0" w:color="auto"/>
        <w:bottom w:val="none" w:sz="0" w:space="0" w:color="auto"/>
        <w:right w:val="none" w:sz="0" w:space="0" w:color="auto"/>
      </w:divBdr>
    </w:div>
    <w:div w:id="1089471152">
      <w:bodyDiv w:val="1"/>
      <w:marLeft w:val="0"/>
      <w:marRight w:val="0"/>
      <w:marTop w:val="0"/>
      <w:marBottom w:val="0"/>
      <w:divBdr>
        <w:top w:val="none" w:sz="0" w:space="0" w:color="auto"/>
        <w:left w:val="none" w:sz="0" w:space="0" w:color="auto"/>
        <w:bottom w:val="none" w:sz="0" w:space="0" w:color="auto"/>
        <w:right w:val="none" w:sz="0" w:space="0" w:color="auto"/>
      </w:divBdr>
    </w:div>
    <w:div w:id="1113860401">
      <w:bodyDiv w:val="1"/>
      <w:marLeft w:val="0"/>
      <w:marRight w:val="0"/>
      <w:marTop w:val="0"/>
      <w:marBottom w:val="0"/>
      <w:divBdr>
        <w:top w:val="none" w:sz="0" w:space="0" w:color="auto"/>
        <w:left w:val="none" w:sz="0" w:space="0" w:color="auto"/>
        <w:bottom w:val="none" w:sz="0" w:space="0" w:color="auto"/>
        <w:right w:val="none" w:sz="0" w:space="0" w:color="auto"/>
      </w:divBdr>
    </w:div>
    <w:div w:id="1121076045">
      <w:bodyDiv w:val="1"/>
      <w:marLeft w:val="0"/>
      <w:marRight w:val="0"/>
      <w:marTop w:val="0"/>
      <w:marBottom w:val="0"/>
      <w:divBdr>
        <w:top w:val="none" w:sz="0" w:space="0" w:color="auto"/>
        <w:left w:val="none" w:sz="0" w:space="0" w:color="auto"/>
        <w:bottom w:val="none" w:sz="0" w:space="0" w:color="auto"/>
        <w:right w:val="none" w:sz="0" w:space="0" w:color="auto"/>
      </w:divBdr>
    </w:div>
    <w:div w:id="1133013731">
      <w:bodyDiv w:val="1"/>
      <w:marLeft w:val="0"/>
      <w:marRight w:val="0"/>
      <w:marTop w:val="0"/>
      <w:marBottom w:val="0"/>
      <w:divBdr>
        <w:top w:val="none" w:sz="0" w:space="0" w:color="auto"/>
        <w:left w:val="none" w:sz="0" w:space="0" w:color="auto"/>
        <w:bottom w:val="none" w:sz="0" w:space="0" w:color="auto"/>
        <w:right w:val="none" w:sz="0" w:space="0" w:color="auto"/>
      </w:divBdr>
    </w:div>
    <w:div w:id="1161432565">
      <w:bodyDiv w:val="1"/>
      <w:marLeft w:val="0"/>
      <w:marRight w:val="0"/>
      <w:marTop w:val="0"/>
      <w:marBottom w:val="0"/>
      <w:divBdr>
        <w:top w:val="none" w:sz="0" w:space="0" w:color="auto"/>
        <w:left w:val="none" w:sz="0" w:space="0" w:color="auto"/>
        <w:bottom w:val="none" w:sz="0" w:space="0" w:color="auto"/>
        <w:right w:val="none" w:sz="0" w:space="0" w:color="auto"/>
      </w:divBdr>
    </w:div>
    <w:div w:id="1179857653">
      <w:bodyDiv w:val="1"/>
      <w:marLeft w:val="0"/>
      <w:marRight w:val="0"/>
      <w:marTop w:val="0"/>
      <w:marBottom w:val="0"/>
      <w:divBdr>
        <w:top w:val="none" w:sz="0" w:space="0" w:color="auto"/>
        <w:left w:val="none" w:sz="0" w:space="0" w:color="auto"/>
        <w:bottom w:val="none" w:sz="0" w:space="0" w:color="auto"/>
        <w:right w:val="none" w:sz="0" w:space="0" w:color="auto"/>
      </w:divBdr>
    </w:div>
    <w:div w:id="1182745659">
      <w:bodyDiv w:val="1"/>
      <w:marLeft w:val="0"/>
      <w:marRight w:val="0"/>
      <w:marTop w:val="0"/>
      <w:marBottom w:val="0"/>
      <w:divBdr>
        <w:top w:val="none" w:sz="0" w:space="0" w:color="auto"/>
        <w:left w:val="none" w:sz="0" w:space="0" w:color="auto"/>
        <w:bottom w:val="none" w:sz="0" w:space="0" w:color="auto"/>
        <w:right w:val="none" w:sz="0" w:space="0" w:color="auto"/>
      </w:divBdr>
    </w:div>
    <w:div w:id="1183207621">
      <w:bodyDiv w:val="1"/>
      <w:marLeft w:val="0"/>
      <w:marRight w:val="0"/>
      <w:marTop w:val="0"/>
      <w:marBottom w:val="0"/>
      <w:divBdr>
        <w:top w:val="none" w:sz="0" w:space="0" w:color="auto"/>
        <w:left w:val="none" w:sz="0" w:space="0" w:color="auto"/>
        <w:bottom w:val="none" w:sz="0" w:space="0" w:color="auto"/>
        <w:right w:val="none" w:sz="0" w:space="0" w:color="auto"/>
      </w:divBdr>
    </w:div>
    <w:div w:id="1185483835">
      <w:bodyDiv w:val="1"/>
      <w:marLeft w:val="0"/>
      <w:marRight w:val="0"/>
      <w:marTop w:val="0"/>
      <w:marBottom w:val="0"/>
      <w:divBdr>
        <w:top w:val="none" w:sz="0" w:space="0" w:color="auto"/>
        <w:left w:val="none" w:sz="0" w:space="0" w:color="auto"/>
        <w:bottom w:val="none" w:sz="0" w:space="0" w:color="auto"/>
        <w:right w:val="none" w:sz="0" w:space="0" w:color="auto"/>
      </w:divBdr>
    </w:div>
    <w:div w:id="1185512405">
      <w:bodyDiv w:val="1"/>
      <w:marLeft w:val="0"/>
      <w:marRight w:val="0"/>
      <w:marTop w:val="0"/>
      <w:marBottom w:val="0"/>
      <w:divBdr>
        <w:top w:val="none" w:sz="0" w:space="0" w:color="auto"/>
        <w:left w:val="none" w:sz="0" w:space="0" w:color="auto"/>
        <w:bottom w:val="none" w:sz="0" w:space="0" w:color="auto"/>
        <w:right w:val="none" w:sz="0" w:space="0" w:color="auto"/>
      </w:divBdr>
    </w:div>
    <w:div w:id="1189291187">
      <w:bodyDiv w:val="1"/>
      <w:marLeft w:val="0"/>
      <w:marRight w:val="0"/>
      <w:marTop w:val="0"/>
      <w:marBottom w:val="0"/>
      <w:divBdr>
        <w:top w:val="none" w:sz="0" w:space="0" w:color="auto"/>
        <w:left w:val="none" w:sz="0" w:space="0" w:color="auto"/>
        <w:bottom w:val="none" w:sz="0" w:space="0" w:color="auto"/>
        <w:right w:val="none" w:sz="0" w:space="0" w:color="auto"/>
      </w:divBdr>
    </w:div>
    <w:div w:id="1190873483">
      <w:bodyDiv w:val="1"/>
      <w:marLeft w:val="0"/>
      <w:marRight w:val="0"/>
      <w:marTop w:val="0"/>
      <w:marBottom w:val="0"/>
      <w:divBdr>
        <w:top w:val="none" w:sz="0" w:space="0" w:color="auto"/>
        <w:left w:val="none" w:sz="0" w:space="0" w:color="auto"/>
        <w:bottom w:val="none" w:sz="0" w:space="0" w:color="auto"/>
        <w:right w:val="none" w:sz="0" w:space="0" w:color="auto"/>
      </w:divBdr>
    </w:div>
    <w:div w:id="1195533298">
      <w:bodyDiv w:val="1"/>
      <w:marLeft w:val="0"/>
      <w:marRight w:val="0"/>
      <w:marTop w:val="0"/>
      <w:marBottom w:val="0"/>
      <w:divBdr>
        <w:top w:val="none" w:sz="0" w:space="0" w:color="auto"/>
        <w:left w:val="none" w:sz="0" w:space="0" w:color="auto"/>
        <w:bottom w:val="none" w:sz="0" w:space="0" w:color="auto"/>
        <w:right w:val="none" w:sz="0" w:space="0" w:color="auto"/>
      </w:divBdr>
    </w:div>
    <w:div w:id="1204516104">
      <w:bodyDiv w:val="1"/>
      <w:marLeft w:val="0"/>
      <w:marRight w:val="0"/>
      <w:marTop w:val="0"/>
      <w:marBottom w:val="0"/>
      <w:divBdr>
        <w:top w:val="none" w:sz="0" w:space="0" w:color="auto"/>
        <w:left w:val="none" w:sz="0" w:space="0" w:color="auto"/>
        <w:bottom w:val="none" w:sz="0" w:space="0" w:color="auto"/>
        <w:right w:val="none" w:sz="0" w:space="0" w:color="auto"/>
      </w:divBdr>
    </w:div>
    <w:div w:id="1208446120">
      <w:bodyDiv w:val="1"/>
      <w:marLeft w:val="0"/>
      <w:marRight w:val="0"/>
      <w:marTop w:val="0"/>
      <w:marBottom w:val="0"/>
      <w:divBdr>
        <w:top w:val="none" w:sz="0" w:space="0" w:color="auto"/>
        <w:left w:val="none" w:sz="0" w:space="0" w:color="auto"/>
        <w:bottom w:val="none" w:sz="0" w:space="0" w:color="auto"/>
        <w:right w:val="none" w:sz="0" w:space="0" w:color="auto"/>
      </w:divBdr>
    </w:div>
    <w:div w:id="1210263367">
      <w:bodyDiv w:val="1"/>
      <w:marLeft w:val="0"/>
      <w:marRight w:val="0"/>
      <w:marTop w:val="0"/>
      <w:marBottom w:val="0"/>
      <w:divBdr>
        <w:top w:val="none" w:sz="0" w:space="0" w:color="auto"/>
        <w:left w:val="none" w:sz="0" w:space="0" w:color="auto"/>
        <w:bottom w:val="none" w:sz="0" w:space="0" w:color="auto"/>
        <w:right w:val="none" w:sz="0" w:space="0" w:color="auto"/>
      </w:divBdr>
    </w:div>
    <w:div w:id="1218972781">
      <w:bodyDiv w:val="1"/>
      <w:marLeft w:val="0"/>
      <w:marRight w:val="0"/>
      <w:marTop w:val="0"/>
      <w:marBottom w:val="0"/>
      <w:divBdr>
        <w:top w:val="none" w:sz="0" w:space="0" w:color="auto"/>
        <w:left w:val="none" w:sz="0" w:space="0" w:color="auto"/>
        <w:bottom w:val="none" w:sz="0" w:space="0" w:color="auto"/>
        <w:right w:val="none" w:sz="0" w:space="0" w:color="auto"/>
      </w:divBdr>
    </w:div>
    <w:div w:id="1224174295">
      <w:bodyDiv w:val="1"/>
      <w:marLeft w:val="0"/>
      <w:marRight w:val="0"/>
      <w:marTop w:val="0"/>
      <w:marBottom w:val="0"/>
      <w:divBdr>
        <w:top w:val="none" w:sz="0" w:space="0" w:color="auto"/>
        <w:left w:val="none" w:sz="0" w:space="0" w:color="auto"/>
        <w:bottom w:val="none" w:sz="0" w:space="0" w:color="auto"/>
        <w:right w:val="none" w:sz="0" w:space="0" w:color="auto"/>
      </w:divBdr>
    </w:div>
    <w:div w:id="1259947699">
      <w:bodyDiv w:val="1"/>
      <w:marLeft w:val="0"/>
      <w:marRight w:val="0"/>
      <w:marTop w:val="0"/>
      <w:marBottom w:val="0"/>
      <w:divBdr>
        <w:top w:val="none" w:sz="0" w:space="0" w:color="auto"/>
        <w:left w:val="none" w:sz="0" w:space="0" w:color="auto"/>
        <w:bottom w:val="none" w:sz="0" w:space="0" w:color="auto"/>
        <w:right w:val="none" w:sz="0" w:space="0" w:color="auto"/>
      </w:divBdr>
    </w:div>
    <w:div w:id="1264656410">
      <w:bodyDiv w:val="1"/>
      <w:marLeft w:val="0"/>
      <w:marRight w:val="0"/>
      <w:marTop w:val="0"/>
      <w:marBottom w:val="0"/>
      <w:divBdr>
        <w:top w:val="none" w:sz="0" w:space="0" w:color="auto"/>
        <w:left w:val="none" w:sz="0" w:space="0" w:color="auto"/>
        <w:bottom w:val="none" w:sz="0" w:space="0" w:color="auto"/>
        <w:right w:val="none" w:sz="0" w:space="0" w:color="auto"/>
      </w:divBdr>
    </w:div>
    <w:div w:id="1280380592">
      <w:bodyDiv w:val="1"/>
      <w:marLeft w:val="0"/>
      <w:marRight w:val="0"/>
      <w:marTop w:val="0"/>
      <w:marBottom w:val="0"/>
      <w:divBdr>
        <w:top w:val="none" w:sz="0" w:space="0" w:color="auto"/>
        <w:left w:val="none" w:sz="0" w:space="0" w:color="auto"/>
        <w:bottom w:val="none" w:sz="0" w:space="0" w:color="auto"/>
        <w:right w:val="none" w:sz="0" w:space="0" w:color="auto"/>
      </w:divBdr>
    </w:div>
    <w:div w:id="1288438899">
      <w:bodyDiv w:val="1"/>
      <w:marLeft w:val="0"/>
      <w:marRight w:val="0"/>
      <w:marTop w:val="0"/>
      <w:marBottom w:val="0"/>
      <w:divBdr>
        <w:top w:val="none" w:sz="0" w:space="0" w:color="auto"/>
        <w:left w:val="none" w:sz="0" w:space="0" w:color="auto"/>
        <w:bottom w:val="none" w:sz="0" w:space="0" w:color="auto"/>
        <w:right w:val="none" w:sz="0" w:space="0" w:color="auto"/>
      </w:divBdr>
    </w:div>
    <w:div w:id="1300763506">
      <w:bodyDiv w:val="1"/>
      <w:marLeft w:val="0"/>
      <w:marRight w:val="0"/>
      <w:marTop w:val="0"/>
      <w:marBottom w:val="0"/>
      <w:divBdr>
        <w:top w:val="none" w:sz="0" w:space="0" w:color="auto"/>
        <w:left w:val="none" w:sz="0" w:space="0" w:color="auto"/>
        <w:bottom w:val="none" w:sz="0" w:space="0" w:color="auto"/>
        <w:right w:val="none" w:sz="0" w:space="0" w:color="auto"/>
      </w:divBdr>
    </w:div>
    <w:div w:id="1329676101">
      <w:bodyDiv w:val="1"/>
      <w:marLeft w:val="0"/>
      <w:marRight w:val="0"/>
      <w:marTop w:val="0"/>
      <w:marBottom w:val="0"/>
      <w:divBdr>
        <w:top w:val="none" w:sz="0" w:space="0" w:color="auto"/>
        <w:left w:val="none" w:sz="0" w:space="0" w:color="auto"/>
        <w:bottom w:val="none" w:sz="0" w:space="0" w:color="auto"/>
        <w:right w:val="none" w:sz="0" w:space="0" w:color="auto"/>
      </w:divBdr>
    </w:div>
    <w:div w:id="1348679119">
      <w:bodyDiv w:val="1"/>
      <w:marLeft w:val="0"/>
      <w:marRight w:val="0"/>
      <w:marTop w:val="0"/>
      <w:marBottom w:val="0"/>
      <w:divBdr>
        <w:top w:val="none" w:sz="0" w:space="0" w:color="auto"/>
        <w:left w:val="none" w:sz="0" w:space="0" w:color="auto"/>
        <w:bottom w:val="none" w:sz="0" w:space="0" w:color="auto"/>
        <w:right w:val="none" w:sz="0" w:space="0" w:color="auto"/>
      </w:divBdr>
    </w:div>
    <w:div w:id="1352956171">
      <w:bodyDiv w:val="1"/>
      <w:marLeft w:val="0"/>
      <w:marRight w:val="0"/>
      <w:marTop w:val="0"/>
      <w:marBottom w:val="0"/>
      <w:divBdr>
        <w:top w:val="none" w:sz="0" w:space="0" w:color="auto"/>
        <w:left w:val="none" w:sz="0" w:space="0" w:color="auto"/>
        <w:bottom w:val="none" w:sz="0" w:space="0" w:color="auto"/>
        <w:right w:val="none" w:sz="0" w:space="0" w:color="auto"/>
      </w:divBdr>
    </w:div>
    <w:div w:id="1355766950">
      <w:bodyDiv w:val="1"/>
      <w:marLeft w:val="0"/>
      <w:marRight w:val="0"/>
      <w:marTop w:val="0"/>
      <w:marBottom w:val="0"/>
      <w:divBdr>
        <w:top w:val="none" w:sz="0" w:space="0" w:color="auto"/>
        <w:left w:val="none" w:sz="0" w:space="0" w:color="auto"/>
        <w:bottom w:val="none" w:sz="0" w:space="0" w:color="auto"/>
        <w:right w:val="none" w:sz="0" w:space="0" w:color="auto"/>
      </w:divBdr>
    </w:div>
    <w:div w:id="1356809694">
      <w:bodyDiv w:val="1"/>
      <w:marLeft w:val="0"/>
      <w:marRight w:val="0"/>
      <w:marTop w:val="0"/>
      <w:marBottom w:val="0"/>
      <w:divBdr>
        <w:top w:val="none" w:sz="0" w:space="0" w:color="auto"/>
        <w:left w:val="none" w:sz="0" w:space="0" w:color="auto"/>
        <w:bottom w:val="none" w:sz="0" w:space="0" w:color="auto"/>
        <w:right w:val="none" w:sz="0" w:space="0" w:color="auto"/>
      </w:divBdr>
    </w:div>
    <w:div w:id="1361666666">
      <w:bodyDiv w:val="1"/>
      <w:marLeft w:val="0"/>
      <w:marRight w:val="0"/>
      <w:marTop w:val="0"/>
      <w:marBottom w:val="0"/>
      <w:divBdr>
        <w:top w:val="none" w:sz="0" w:space="0" w:color="auto"/>
        <w:left w:val="none" w:sz="0" w:space="0" w:color="auto"/>
        <w:bottom w:val="none" w:sz="0" w:space="0" w:color="auto"/>
        <w:right w:val="none" w:sz="0" w:space="0" w:color="auto"/>
      </w:divBdr>
    </w:div>
    <w:div w:id="1368525295">
      <w:bodyDiv w:val="1"/>
      <w:marLeft w:val="0"/>
      <w:marRight w:val="0"/>
      <w:marTop w:val="0"/>
      <w:marBottom w:val="0"/>
      <w:divBdr>
        <w:top w:val="none" w:sz="0" w:space="0" w:color="auto"/>
        <w:left w:val="none" w:sz="0" w:space="0" w:color="auto"/>
        <w:bottom w:val="none" w:sz="0" w:space="0" w:color="auto"/>
        <w:right w:val="none" w:sz="0" w:space="0" w:color="auto"/>
      </w:divBdr>
    </w:div>
    <w:div w:id="1369842582">
      <w:bodyDiv w:val="1"/>
      <w:marLeft w:val="0"/>
      <w:marRight w:val="0"/>
      <w:marTop w:val="0"/>
      <w:marBottom w:val="0"/>
      <w:divBdr>
        <w:top w:val="none" w:sz="0" w:space="0" w:color="auto"/>
        <w:left w:val="none" w:sz="0" w:space="0" w:color="auto"/>
        <w:bottom w:val="none" w:sz="0" w:space="0" w:color="auto"/>
        <w:right w:val="none" w:sz="0" w:space="0" w:color="auto"/>
      </w:divBdr>
    </w:div>
    <w:div w:id="1370913698">
      <w:bodyDiv w:val="1"/>
      <w:marLeft w:val="0"/>
      <w:marRight w:val="0"/>
      <w:marTop w:val="0"/>
      <w:marBottom w:val="0"/>
      <w:divBdr>
        <w:top w:val="none" w:sz="0" w:space="0" w:color="auto"/>
        <w:left w:val="none" w:sz="0" w:space="0" w:color="auto"/>
        <w:bottom w:val="none" w:sz="0" w:space="0" w:color="auto"/>
        <w:right w:val="none" w:sz="0" w:space="0" w:color="auto"/>
      </w:divBdr>
    </w:div>
    <w:div w:id="1372723667">
      <w:bodyDiv w:val="1"/>
      <w:marLeft w:val="0"/>
      <w:marRight w:val="0"/>
      <w:marTop w:val="0"/>
      <w:marBottom w:val="0"/>
      <w:divBdr>
        <w:top w:val="none" w:sz="0" w:space="0" w:color="auto"/>
        <w:left w:val="none" w:sz="0" w:space="0" w:color="auto"/>
        <w:bottom w:val="none" w:sz="0" w:space="0" w:color="auto"/>
        <w:right w:val="none" w:sz="0" w:space="0" w:color="auto"/>
      </w:divBdr>
    </w:div>
    <w:div w:id="1400788770">
      <w:bodyDiv w:val="1"/>
      <w:marLeft w:val="0"/>
      <w:marRight w:val="0"/>
      <w:marTop w:val="0"/>
      <w:marBottom w:val="0"/>
      <w:divBdr>
        <w:top w:val="none" w:sz="0" w:space="0" w:color="auto"/>
        <w:left w:val="none" w:sz="0" w:space="0" w:color="auto"/>
        <w:bottom w:val="none" w:sz="0" w:space="0" w:color="auto"/>
        <w:right w:val="none" w:sz="0" w:space="0" w:color="auto"/>
      </w:divBdr>
    </w:div>
    <w:div w:id="1411196237">
      <w:bodyDiv w:val="1"/>
      <w:marLeft w:val="0"/>
      <w:marRight w:val="0"/>
      <w:marTop w:val="0"/>
      <w:marBottom w:val="0"/>
      <w:divBdr>
        <w:top w:val="none" w:sz="0" w:space="0" w:color="auto"/>
        <w:left w:val="none" w:sz="0" w:space="0" w:color="auto"/>
        <w:bottom w:val="none" w:sz="0" w:space="0" w:color="auto"/>
        <w:right w:val="none" w:sz="0" w:space="0" w:color="auto"/>
      </w:divBdr>
    </w:div>
    <w:div w:id="1417361605">
      <w:bodyDiv w:val="1"/>
      <w:marLeft w:val="0"/>
      <w:marRight w:val="0"/>
      <w:marTop w:val="0"/>
      <w:marBottom w:val="0"/>
      <w:divBdr>
        <w:top w:val="none" w:sz="0" w:space="0" w:color="auto"/>
        <w:left w:val="none" w:sz="0" w:space="0" w:color="auto"/>
        <w:bottom w:val="none" w:sz="0" w:space="0" w:color="auto"/>
        <w:right w:val="none" w:sz="0" w:space="0" w:color="auto"/>
      </w:divBdr>
    </w:div>
    <w:div w:id="1426147622">
      <w:bodyDiv w:val="1"/>
      <w:marLeft w:val="0"/>
      <w:marRight w:val="0"/>
      <w:marTop w:val="0"/>
      <w:marBottom w:val="0"/>
      <w:divBdr>
        <w:top w:val="none" w:sz="0" w:space="0" w:color="auto"/>
        <w:left w:val="none" w:sz="0" w:space="0" w:color="auto"/>
        <w:bottom w:val="none" w:sz="0" w:space="0" w:color="auto"/>
        <w:right w:val="none" w:sz="0" w:space="0" w:color="auto"/>
      </w:divBdr>
    </w:div>
    <w:div w:id="1426993046">
      <w:bodyDiv w:val="1"/>
      <w:marLeft w:val="0"/>
      <w:marRight w:val="0"/>
      <w:marTop w:val="0"/>
      <w:marBottom w:val="0"/>
      <w:divBdr>
        <w:top w:val="none" w:sz="0" w:space="0" w:color="auto"/>
        <w:left w:val="none" w:sz="0" w:space="0" w:color="auto"/>
        <w:bottom w:val="none" w:sz="0" w:space="0" w:color="auto"/>
        <w:right w:val="none" w:sz="0" w:space="0" w:color="auto"/>
      </w:divBdr>
    </w:div>
    <w:div w:id="1433280832">
      <w:bodyDiv w:val="1"/>
      <w:marLeft w:val="0"/>
      <w:marRight w:val="0"/>
      <w:marTop w:val="0"/>
      <w:marBottom w:val="0"/>
      <w:divBdr>
        <w:top w:val="none" w:sz="0" w:space="0" w:color="auto"/>
        <w:left w:val="none" w:sz="0" w:space="0" w:color="auto"/>
        <w:bottom w:val="none" w:sz="0" w:space="0" w:color="auto"/>
        <w:right w:val="none" w:sz="0" w:space="0" w:color="auto"/>
      </w:divBdr>
    </w:div>
    <w:div w:id="1434592333">
      <w:bodyDiv w:val="1"/>
      <w:marLeft w:val="0"/>
      <w:marRight w:val="0"/>
      <w:marTop w:val="0"/>
      <w:marBottom w:val="0"/>
      <w:divBdr>
        <w:top w:val="none" w:sz="0" w:space="0" w:color="auto"/>
        <w:left w:val="none" w:sz="0" w:space="0" w:color="auto"/>
        <w:bottom w:val="none" w:sz="0" w:space="0" w:color="auto"/>
        <w:right w:val="none" w:sz="0" w:space="0" w:color="auto"/>
      </w:divBdr>
    </w:div>
    <w:div w:id="1441729025">
      <w:bodyDiv w:val="1"/>
      <w:marLeft w:val="0"/>
      <w:marRight w:val="0"/>
      <w:marTop w:val="0"/>
      <w:marBottom w:val="0"/>
      <w:divBdr>
        <w:top w:val="none" w:sz="0" w:space="0" w:color="auto"/>
        <w:left w:val="none" w:sz="0" w:space="0" w:color="auto"/>
        <w:bottom w:val="none" w:sz="0" w:space="0" w:color="auto"/>
        <w:right w:val="none" w:sz="0" w:space="0" w:color="auto"/>
      </w:divBdr>
    </w:div>
    <w:div w:id="1445152203">
      <w:bodyDiv w:val="1"/>
      <w:marLeft w:val="0"/>
      <w:marRight w:val="0"/>
      <w:marTop w:val="0"/>
      <w:marBottom w:val="0"/>
      <w:divBdr>
        <w:top w:val="none" w:sz="0" w:space="0" w:color="auto"/>
        <w:left w:val="none" w:sz="0" w:space="0" w:color="auto"/>
        <w:bottom w:val="none" w:sz="0" w:space="0" w:color="auto"/>
        <w:right w:val="none" w:sz="0" w:space="0" w:color="auto"/>
      </w:divBdr>
    </w:div>
    <w:div w:id="1454448259">
      <w:bodyDiv w:val="1"/>
      <w:marLeft w:val="0"/>
      <w:marRight w:val="0"/>
      <w:marTop w:val="0"/>
      <w:marBottom w:val="0"/>
      <w:divBdr>
        <w:top w:val="none" w:sz="0" w:space="0" w:color="auto"/>
        <w:left w:val="none" w:sz="0" w:space="0" w:color="auto"/>
        <w:bottom w:val="none" w:sz="0" w:space="0" w:color="auto"/>
        <w:right w:val="none" w:sz="0" w:space="0" w:color="auto"/>
      </w:divBdr>
    </w:div>
    <w:div w:id="1458645811">
      <w:bodyDiv w:val="1"/>
      <w:marLeft w:val="0"/>
      <w:marRight w:val="0"/>
      <w:marTop w:val="0"/>
      <w:marBottom w:val="0"/>
      <w:divBdr>
        <w:top w:val="none" w:sz="0" w:space="0" w:color="auto"/>
        <w:left w:val="none" w:sz="0" w:space="0" w:color="auto"/>
        <w:bottom w:val="none" w:sz="0" w:space="0" w:color="auto"/>
        <w:right w:val="none" w:sz="0" w:space="0" w:color="auto"/>
      </w:divBdr>
    </w:div>
    <w:div w:id="1463957069">
      <w:bodyDiv w:val="1"/>
      <w:marLeft w:val="0"/>
      <w:marRight w:val="0"/>
      <w:marTop w:val="0"/>
      <w:marBottom w:val="0"/>
      <w:divBdr>
        <w:top w:val="none" w:sz="0" w:space="0" w:color="auto"/>
        <w:left w:val="none" w:sz="0" w:space="0" w:color="auto"/>
        <w:bottom w:val="none" w:sz="0" w:space="0" w:color="auto"/>
        <w:right w:val="none" w:sz="0" w:space="0" w:color="auto"/>
      </w:divBdr>
    </w:div>
    <w:div w:id="1468738130">
      <w:bodyDiv w:val="1"/>
      <w:marLeft w:val="0"/>
      <w:marRight w:val="0"/>
      <w:marTop w:val="0"/>
      <w:marBottom w:val="0"/>
      <w:divBdr>
        <w:top w:val="none" w:sz="0" w:space="0" w:color="auto"/>
        <w:left w:val="none" w:sz="0" w:space="0" w:color="auto"/>
        <w:bottom w:val="none" w:sz="0" w:space="0" w:color="auto"/>
        <w:right w:val="none" w:sz="0" w:space="0" w:color="auto"/>
      </w:divBdr>
    </w:div>
    <w:div w:id="1488279157">
      <w:bodyDiv w:val="1"/>
      <w:marLeft w:val="0"/>
      <w:marRight w:val="0"/>
      <w:marTop w:val="0"/>
      <w:marBottom w:val="0"/>
      <w:divBdr>
        <w:top w:val="none" w:sz="0" w:space="0" w:color="auto"/>
        <w:left w:val="none" w:sz="0" w:space="0" w:color="auto"/>
        <w:bottom w:val="none" w:sz="0" w:space="0" w:color="auto"/>
        <w:right w:val="none" w:sz="0" w:space="0" w:color="auto"/>
      </w:divBdr>
    </w:div>
    <w:div w:id="1521504218">
      <w:bodyDiv w:val="1"/>
      <w:marLeft w:val="0"/>
      <w:marRight w:val="0"/>
      <w:marTop w:val="0"/>
      <w:marBottom w:val="0"/>
      <w:divBdr>
        <w:top w:val="none" w:sz="0" w:space="0" w:color="auto"/>
        <w:left w:val="none" w:sz="0" w:space="0" w:color="auto"/>
        <w:bottom w:val="none" w:sz="0" w:space="0" w:color="auto"/>
        <w:right w:val="none" w:sz="0" w:space="0" w:color="auto"/>
      </w:divBdr>
    </w:div>
    <w:div w:id="1542784873">
      <w:bodyDiv w:val="1"/>
      <w:marLeft w:val="0"/>
      <w:marRight w:val="0"/>
      <w:marTop w:val="0"/>
      <w:marBottom w:val="0"/>
      <w:divBdr>
        <w:top w:val="none" w:sz="0" w:space="0" w:color="auto"/>
        <w:left w:val="none" w:sz="0" w:space="0" w:color="auto"/>
        <w:bottom w:val="none" w:sz="0" w:space="0" w:color="auto"/>
        <w:right w:val="none" w:sz="0" w:space="0" w:color="auto"/>
      </w:divBdr>
    </w:div>
    <w:div w:id="1558011460">
      <w:bodyDiv w:val="1"/>
      <w:marLeft w:val="0"/>
      <w:marRight w:val="0"/>
      <w:marTop w:val="0"/>
      <w:marBottom w:val="0"/>
      <w:divBdr>
        <w:top w:val="none" w:sz="0" w:space="0" w:color="auto"/>
        <w:left w:val="none" w:sz="0" w:space="0" w:color="auto"/>
        <w:bottom w:val="none" w:sz="0" w:space="0" w:color="auto"/>
        <w:right w:val="none" w:sz="0" w:space="0" w:color="auto"/>
      </w:divBdr>
    </w:div>
    <w:div w:id="1561941456">
      <w:bodyDiv w:val="1"/>
      <w:marLeft w:val="0"/>
      <w:marRight w:val="0"/>
      <w:marTop w:val="0"/>
      <w:marBottom w:val="0"/>
      <w:divBdr>
        <w:top w:val="none" w:sz="0" w:space="0" w:color="auto"/>
        <w:left w:val="none" w:sz="0" w:space="0" w:color="auto"/>
        <w:bottom w:val="none" w:sz="0" w:space="0" w:color="auto"/>
        <w:right w:val="none" w:sz="0" w:space="0" w:color="auto"/>
      </w:divBdr>
    </w:div>
    <w:div w:id="1567763619">
      <w:bodyDiv w:val="1"/>
      <w:marLeft w:val="0"/>
      <w:marRight w:val="0"/>
      <w:marTop w:val="0"/>
      <w:marBottom w:val="0"/>
      <w:divBdr>
        <w:top w:val="none" w:sz="0" w:space="0" w:color="auto"/>
        <w:left w:val="none" w:sz="0" w:space="0" w:color="auto"/>
        <w:bottom w:val="none" w:sz="0" w:space="0" w:color="auto"/>
        <w:right w:val="none" w:sz="0" w:space="0" w:color="auto"/>
      </w:divBdr>
    </w:div>
    <w:div w:id="1571230500">
      <w:bodyDiv w:val="1"/>
      <w:marLeft w:val="0"/>
      <w:marRight w:val="0"/>
      <w:marTop w:val="0"/>
      <w:marBottom w:val="0"/>
      <w:divBdr>
        <w:top w:val="none" w:sz="0" w:space="0" w:color="auto"/>
        <w:left w:val="none" w:sz="0" w:space="0" w:color="auto"/>
        <w:bottom w:val="none" w:sz="0" w:space="0" w:color="auto"/>
        <w:right w:val="none" w:sz="0" w:space="0" w:color="auto"/>
      </w:divBdr>
    </w:div>
    <w:div w:id="1589776693">
      <w:bodyDiv w:val="1"/>
      <w:marLeft w:val="0"/>
      <w:marRight w:val="0"/>
      <w:marTop w:val="0"/>
      <w:marBottom w:val="0"/>
      <w:divBdr>
        <w:top w:val="none" w:sz="0" w:space="0" w:color="auto"/>
        <w:left w:val="none" w:sz="0" w:space="0" w:color="auto"/>
        <w:bottom w:val="none" w:sz="0" w:space="0" w:color="auto"/>
        <w:right w:val="none" w:sz="0" w:space="0" w:color="auto"/>
      </w:divBdr>
    </w:div>
    <w:div w:id="1600407809">
      <w:bodyDiv w:val="1"/>
      <w:marLeft w:val="0"/>
      <w:marRight w:val="0"/>
      <w:marTop w:val="0"/>
      <w:marBottom w:val="0"/>
      <w:divBdr>
        <w:top w:val="none" w:sz="0" w:space="0" w:color="auto"/>
        <w:left w:val="none" w:sz="0" w:space="0" w:color="auto"/>
        <w:bottom w:val="none" w:sz="0" w:space="0" w:color="auto"/>
        <w:right w:val="none" w:sz="0" w:space="0" w:color="auto"/>
      </w:divBdr>
    </w:div>
    <w:div w:id="1600987693">
      <w:bodyDiv w:val="1"/>
      <w:marLeft w:val="0"/>
      <w:marRight w:val="0"/>
      <w:marTop w:val="0"/>
      <w:marBottom w:val="0"/>
      <w:divBdr>
        <w:top w:val="none" w:sz="0" w:space="0" w:color="auto"/>
        <w:left w:val="none" w:sz="0" w:space="0" w:color="auto"/>
        <w:bottom w:val="none" w:sz="0" w:space="0" w:color="auto"/>
        <w:right w:val="none" w:sz="0" w:space="0" w:color="auto"/>
      </w:divBdr>
    </w:div>
    <w:div w:id="1611935354">
      <w:bodyDiv w:val="1"/>
      <w:marLeft w:val="0"/>
      <w:marRight w:val="0"/>
      <w:marTop w:val="0"/>
      <w:marBottom w:val="0"/>
      <w:divBdr>
        <w:top w:val="none" w:sz="0" w:space="0" w:color="auto"/>
        <w:left w:val="none" w:sz="0" w:space="0" w:color="auto"/>
        <w:bottom w:val="none" w:sz="0" w:space="0" w:color="auto"/>
        <w:right w:val="none" w:sz="0" w:space="0" w:color="auto"/>
      </w:divBdr>
    </w:div>
    <w:div w:id="1617516636">
      <w:bodyDiv w:val="1"/>
      <w:marLeft w:val="0"/>
      <w:marRight w:val="0"/>
      <w:marTop w:val="0"/>
      <w:marBottom w:val="0"/>
      <w:divBdr>
        <w:top w:val="none" w:sz="0" w:space="0" w:color="auto"/>
        <w:left w:val="none" w:sz="0" w:space="0" w:color="auto"/>
        <w:bottom w:val="none" w:sz="0" w:space="0" w:color="auto"/>
        <w:right w:val="none" w:sz="0" w:space="0" w:color="auto"/>
      </w:divBdr>
    </w:div>
    <w:div w:id="1624846540">
      <w:bodyDiv w:val="1"/>
      <w:marLeft w:val="0"/>
      <w:marRight w:val="0"/>
      <w:marTop w:val="0"/>
      <w:marBottom w:val="0"/>
      <w:divBdr>
        <w:top w:val="none" w:sz="0" w:space="0" w:color="auto"/>
        <w:left w:val="none" w:sz="0" w:space="0" w:color="auto"/>
        <w:bottom w:val="none" w:sz="0" w:space="0" w:color="auto"/>
        <w:right w:val="none" w:sz="0" w:space="0" w:color="auto"/>
      </w:divBdr>
    </w:div>
    <w:div w:id="1628850157">
      <w:bodyDiv w:val="1"/>
      <w:marLeft w:val="0"/>
      <w:marRight w:val="0"/>
      <w:marTop w:val="0"/>
      <w:marBottom w:val="0"/>
      <w:divBdr>
        <w:top w:val="none" w:sz="0" w:space="0" w:color="auto"/>
        <w:left w:val="none" w:sz="0" w:space="0" w:color="auto"/>
        <w:bottom w:val="none" w:sz="0" w:space="0" w:color="auto"/>
        <w:right w:val="none" w:sz="0" w:space="0" w:color="auto"/>
      </w:divBdr>
    </w:div>
    <w:div w:id="1638024861">
      <w:bodyDiv w:val="1"/>
      <w:marLeft w:val="0"/>
      <w:marRight w:val="0"/>
      <w:marTop w:val="0"/>
      <w:marBottom w:val="0"/>
      <w:divBdr>
        <w:top w:val="none" w:sz="0" w:space="0" w:color="auto"/>
        <w:left w:val="none" w:sz="0" w:space="0" w:color="auto"/>
        <w:bottom w:val="none" w:sz="0" w:space="0" w:color="auto"/>
        <w:right w:val="none" w:sz="0" w:space="0" w:color="auto"/>
      </w:divBdr>
    </w:div>
    <w:div w:id="1646659380">
      <w:bodyDiv w:val="1"/>
      <w:marLeft w:val="0"/>
      <w:marRight w:val="0"/>
      <w:marTop w:val="0"/>
      <w:marBottom w:val="0"/>
      <w:divBdr>
        <w:top w:val="none" w:sz="0" w:space="0" w:color="auto"/>
        <w:left w:val="none" w:sz="0" w:space="0" w:color="auto"/>
        <w:bottom w:val="none" w:sz="0" w:space="0" w:color="auto"/>
        <w:right w:val="none" w:sz="0" w:space="0" w:color="auto"/>
      </w:divBdr>
    </w:div>
    <w:div w:id="1646737282">
      <w:bodyDiv w:val="1"/>
      <w:marLeft w:val="0"/>
      <w:marRight w:val="0"/>
      <w:marTop w:val="0"/>
      <w:marBottom w:val="0"/>
      <w:divBdr>
        <w:top w:val="none" w:sz="0" w:space="0" w:color="auto"/>
        <w:left w:val="none" w:sz="0" w:space="0" w:color="auto"/>
        <w:bottom w:val="none" w:sz="0" w:space="0" w:color="auto"/>
        <w:right w:val="none" w:sz="0" w:space="0" w:color="auto"/>
      </w:divBdr>
    </w:div>
    <w:div w:id="1661155194">
      <w:bodyDiv w:val="1"/>
      <w:marLeft w:val="0"/>
      <w:marRight w:val="0"/>
      <w:marTop w:val="0"/>
      <w:marBottom w:val="0"/>
      <w:divBdr>
        <w:top w:val="none" w:sz="0" w:space="0" w:color="auto"/>
        <w:left w:val="none" w:sz="0" w:space="0" w:color="auto"/>
        <w:bottom w:val="none" w:sz="0" w:space="0" w:color="auto"/>
        <w:right w:val="none" w:sz="0" w:space="0" w:color="auto"/>
      </w:divBdr>
    </w:div>
    <w:div w:id="1661501358">
      <w:bodyDiv w:val="1"/>
      <w:marLeft w:val="0"/>
      <w:marRight w:val="0"/>
      <w:marTop w:val="0"/>
      <w:marBottom w:val="0"/>
      <w:divBdr>
        <w:top w:val="none" w:sz="0" w:space="0" w:color="auto"/>
        <w:left w:val="none" w:sz="0" w:space="0" w:color="auto"/>
        <w:bottom w:val="none" w:sz="0" w:space="0" w:color="auto"/>
        <w:right w:val="none" w:sz="0" w:space="0" w:color="auto"/>
      </w:divBdr>
    </w:div>
    <w:div w:id="1672103527">
      <w:bodyDiv w:val="1"/>
      <w:marLeft w:val="0"/>
      <w:marRight w:val="0"/>
      <w:marTop w:val="0"/>
      <w:marBottom w:val="0"/>
      <w:divBdr>
        <w:top w:val="none" w:sz="0" w:space="0" w:color="auto"/>
        <w:left w:val="none" w:sz="0" w:space="0" w:color="auto"/>
        <w:bottom w:val="none" w:sz="0" w:space="0" w:color="auto"/>
        <w:right w:val="none" w:sz="0" w:space="0" w:color="auto"/>
      </w:divBdr>
    </w:div>
    <w:div w:id="1672289916">
      <w:bodyDiv w:val="1"/>
      <w:marLeft w:val="0"/>
      <w:marRight w:val="0"/>
      <w:marTop w:val="0"/>
      <w:marBottom w:val="0"/>
      <w:divBdr>
        <w:top w:val="none" w:sz="0" w:space="0" w:color="auto"/>
        <w:left w:val="none" w:sz="0" w:space="0" w:color="auto"/>
        <w:bottom w:val="none" w:sz="0" w:space="0" w:color="auto"/>
        <w:right w:val="none" w:sz="0" w:space="0" w:color="auto"/>
      </w:divBdr>
    </w:div>
    <w:div w:id="1672558174">
      <w:bodyDiv w:val="1"/>
      <w:marLeft w:val="0"/>
      <w:marRight w:val="0"/>
      <w:marTop w:val="0"/>
      <w:marBottom w:val="0"/>
      <w:divBdr>
        <w:top w:val="none" w:sz="0" w:space="0" w:color="auto"/>
        <w:left w:val="none" w:sz="0" w:space="0" w:color="auto"/>
        <w:bottom w:val="none" w:sz="0" w:space="0" w:color="auto"/>
        <w:right w:val="none" w:sz="0" w:space="0" w:color="auto"/>
      </w:divBdr>
    </w:div>
    <w:div w:id="1674455027">
      <w:bodyDiv w:val="1"/>
      <w:marLeft w:val="0"/>
      <w:marRight w:val="0"/>
      <w:marTop w:val="0"/>
      <w:marBottom w:val="0"/>
      <w:divBdr>
        <w:top w:val="none" w:sz="0" w:space="0" w:color="auto"/>
        <w:left w:val="none" w:sz="0" w:space="0" w:color="auto"/>
        <w:bottom w:val="none" w:sz="0" w:space="0" w:color="auto"/>
        <w:right w:val="none" w:sz="0" w:space="0" w:color="auto"/>
      </w:divBdr>
    </w:div>
    <w:div w:id="1677732468">
      <w:bodyDiv w:val="1"/>
      <w:marLeft w:val="0"/>
      <w:marRight w:val="0"/>
      <w:marTop w:val="0"/>
      <w:marBottom w:val="0"/>
      <w:divBdr>
        <w:top w:val="none" w:sz="0" w:space="0" w:color="auto"/>
        <w:left w:val="none" w:sz="0" w:space="0" w:color="auto"/>
        <w:bottom w:val="none" w:sz="0" w:space="0" w:color="auto"/>
        <w:right w:val="none" w:sz="0" w:space="0" w:color="auto"/>
      </w:divBdr>
    </w:div>
    <w:div w:id="1679506479">
      <w:bodyDiv w:val="1"/>
      <w:marLeft w:val="0"/>
      <w:marRight w:val="0"/>
      <w:marTop w:val="0"/>
      <w:marBottom w:val="0"/>
      <w:divBdr>
        <w:top w:val="none" w:sz="0" w:space="0" w:color="auto"/>
        <w:left w:val="none" w:sz="0" w:space="0" w:color="auto"/>
        <w:bottom w:val="none" w:sz="0" w:space="0" w:color="auto"/>
        <w:right w:val="none" w:sz="0" w:space="0" w:color="auto"/>
      </w:divBdr>
    </w:div>
    <w:div w:id="1718816835">
      <w:bodyDiv w:val="1"/>
      <w:marLeft w:val="0"/>
      <w:marRight w:val="0"/>
      <w:marTop w:val="0"/>
      <w:marBottom w:val="0"/>
      <w:divBdr>
        <w:top w:val="none" w:sz="0" w:space="0" w:color="auto"/>
        <w:left w:val="none" w:sz="0" w:space="0" w:color="auto"/>
        <w:bottom w:val="none" w:sz="0" w:space="0" w:color="auto"/>
        <w:right w:val="none" w:sz="0" w:space="0" w:color="auto"/>
      </w:divBdr>
    </w:div>
    <w:div w:id="1727533890">
      <w:bodyDiv w:val="1"/>
      <w:marLeft w:val="0"/>
      <w:marRight w:val="0"/>
      <w:marTop w:val="0"/>
      <w:marBottom w:val="0"/>
      <w:divBdr>
        <w:top w:val="none" w:sz="0" w:space="0" w:color="auto"/>
        <w:left w:val="none" w:sz="0" w:space="0" w:color="auto"/>
        <w:bottom w:val="none" w:sz="0" w:space="0" w:color="auto"/>
        <w:right w:val="none" w:sz="0" w:space="0" w:color="auto"/>
      </w:divBdr>
    </w:div>
    <w:div w:id="1732120845">
      <w:bodyDiv w:val="1"/>
      <w:marLeft w:val="0"/>
      <w:marRight w:val="0"/>
      <w:marTop w:val="0"/>
      <w:marBottom w:val="0"/>
      <w:divBdr>
        <w:top w:val="none" w:sz="0" w:space="0" w:color="auto"/>
        <w:left w:val="none" w:sz="0" w:space="0" w:color="auto"/>
        <w:bottom w:val="none" w:sz="0" w:space="0" w:color="auto"/>
        <w:right w:val="none" w:sz="0" w:space="0" w:color="auto"/>
      </w:divBdr>
    </w:div>
    <w:div w:id="1733692012">
      <w:bodyDiv w:val="1"/>
      <w:marLeft w:val="0"/>
      <w:marRight w:val="0"/>
      <w:marTop w:val="0"/>
      <w:marBottom w:val="0"/>
      <w:divBdr>
        <w:top w:val="none" w:sz="0" w:space="0" w:color="auto"/>
        <w:left w:val="none" w:sz="0" w:space="0" w:color="auto"/>
        <w:bottom w:val="none" w:sz="0" w:space="0" w:color="auto"/>
        <w:right w:val="none" w:sz="0" w:space="0" w:color="auto"/>
      </w:divBdr>
    </w:div>
    <w:div w:id="1734423525">
      <w:bodyDiv w:val="1"/>
      <w:marLeft w:val="0"/>
      <w:marRight w:val="0"/>
      <w:marTop w:val="0"/>
      <w:marBottom w:val="0"/>
      <w:divBdr>
        <w:top w:val="none" w:sz="0" w:space="0" w:color="auto"/>
        <w:left w:val="none" w:sz="0" w:space="0" w:color="auto"/>
        <w:bottom w:val="none" w:sz="0" w:space="0" w:color="auto"/>
        <w:right w:val="none" w:sz="0" w:space="0" w:color="auto"/>
      </w:divBdr>
    </w:div>
    <w:div w:id="1743209547">
      <w:bodyDiv w:val="1"/>
      <w:marLeft w:val="0"/>
      <w:marRight w:val="0"/>
      <w:marTop w:val="0"/>
      <w:marBottom w:val="0"/>
      <w:divBdr>
        <w:top w:val="none" w:sz="0" w:space="0" w:color="auto"/>
        <w:left w:val="none" w:sz="0" w:space="0" w:color="auto"/>
        <w:bottom w:val="none" w:sz="0" w:space="0" w:color="auto"/>
        <w:right w:val="none" w:sz="0" w:space="0" w:color="auto"/>
      </w:divBdr>
    </w:div>
    <w:div w:id="1750929613">
      <w:bodyDiv w:val="1"/>
      <w:marLeft w:val="0"/>
      <w:marRight w:val="0"/>
      <w:marTop w:val="0"/>
      <w:marBottom w:val="0"/>
      <w:divBdr>
        <w:top w:val="none" w:sz="0" w:space="0" w:color="auto"/>
        <w:left w:val="none" w:sz="0" w:space="0" w:color="auto"/>
        <w:bottom w:val="none" w:sz="0" w:space="0" w:color="auto"/>
        <w:right w:val="none" w:sz="0" w:space="0" w:color="auto"/>
      </w:divBdr>
    </w:div>
    <w:div w:id="1750998340">
      <w:bodyDiv w:val="1"/>
      <w:marLeft w:val="0"/>
      <w:marRight w:val="0"/>
      <w:marTop w:val="0"/>
      <w:marBottom w:val="0"/>
      <w:divBdr>
        <w:top w:val="none" w:sz="0" w:space="0" w:color="auto"/>
        <w:left w:val="none" w:sz="0" w:space="0" w:color="auto"/>
        <w:bottom w:val="none" w:sz="0" w:space="0" w:color="auto"/>
        <w:right w:val="none" w:sz="0" w:space="0" w:color="auto"/>
      </w:divBdr>
    </w:div>
    <w:div w:id="1778603301">
      <w:bodyDiv w:val="1"/>
      <w:marLeft w:val="0"/>
      <w:marRight w:val="0"/>
      <w:marTop w:val="0"/>
      <w:marBottom w:val="0"/>
      <w:divBdr>
        <w:top w:val="none" w:sz="0" w:space="0" w:color="auto"/>
        <w:left w:val="none" w:sz="0" w:space="0" w:color="auto"/>
        <w:bottom w:val="none" w:sz="0" w:space="0" w:color="auto"/>
        <w:right w:val="none" w:sz="0" w:space="0" w:color="auto"/>
      </w:divBdr>
    </w:div>
    <w:div w:id="1787767547">
      <w:bodyDiv w:val="1"/>
      <w:marLeft w:val="0"/>
      <w:marRight w:val="0"/>
      <w:marTop w:val="0"/>
      <w:marBottom w:val="0"/>
      <w:divBdr>
        <w:top w:val="none" w:sz="0" w:space="0" w:color="auto"/>
        <w:left w:val="none" w:sz="0" w:space="0" w:color="auto"/>
        <w:bottom w:val="none" w:sz="0" w:space="0" w:color="auto"/>
        <w:right w:val="none" w:sz="0" w:space="0" w:color="auto"/>
      </w:divBdr>
    </w:div>
    <w:div w:id="1792243307">
      <w:bodyDiv w:val="1"/>
      <w:marLeft w:val="0"/>
      <w:marRight w:val="0"/>
      <w:marTop w:val="0"/>
      <w:marBottom w:val="0"/>
      <w:divBdr>
        <w:top w:val="none" w:sz="0" w:space="0" w:color="auto"/>
        <w:left w:val="none" w:sz="0" w:space="0" w:color="auto"/>
        <w:bottom w:val="none" w:sz="0" w:space="0" w:color="auto"/>
        <w:right w:val="none" w:sz="0" w:space="0" w:color="auto"/>
      </w:divBdr>
    </w:div>
    <w:div w:id="1796217514">
      <w:bodyDiv w:val="1"/>
      <w:marLeft w:val="0"/>
      <w:marRight w:val="0"/>
      <w:marTop w:val="0"/>
      <w:marBottom w:val="0"/>
      <w:divBdr>
        <w:top w:val="none" w:sz="0" w:space="0" w:color="auto"/>
        <w:left w:val="none" w:sz="0" w:space="0" w:color="auto"/>
        <w:bottom w:val="none" w:sz="0" w:space="0" w:color="auto"/>
        <w:right w:val="none" w:sz="0" w:space="0" w:color="auto"/>
      </w:divBdr>
    </w:div>
    <w:div w:id="1802993630">
      <w:bodyDiv w:val="1"/>
      <w:marLeft w:val="0"/>
      <w:marRight w:val="0"/>
      <w:marTop w:val="0"/>
      <w:marBottom w:val="0"/>
      <w:divBdr>
        <w:top w:val="none" w:sz="0" w:space="0" w:color="auto"/>
        <w:left w:val="none" w:sz="0" w:space="0" w:color="auto"/>
        <w:bottom w:val="none" w:sz="0" w:space="0" w:color="auto"/>
        <w:right w:val="none" w:sz="0" w:space="0" w:color="auto"/>
      </w:divBdr>
    </w:div>
    <w:div w:id="1804274988">
      <w:bodyDiv w:val="1"/>
      <w:marLeft w:val="0"/>
      <w:marRight w:val="0"/>
      <w:marTop w:val="0"/>
      <w:marBottom w:val="0"/>
      <w:divBdr>
        <w:top w:val="none" w:sz="0" w:space="0" w:color="auto"/>
        <w:left w:val="none" w:sz="0" w:space="0" w:color="auto"/>
        <w:bottom w:val="none" w:sz="0" w:space="0" w:color="auto"/>
        <w:right w:val="none" w:sz="0" w:space="0" w:color="auto"/>
      </w:divBdr>
    </w:div>
    <w:div w:id="1812599634">
      <w:bodyDiv w:val="1"/>
      <w:marLeft w:val="0"/>
      <w:marRight w:val="0"/>
      <w:marTop w:val="0"/>
      <w:marBottom w:val="0"/>
      <w:divBdr>
        <w:top w:val="none" w:sz="0" w:space="0" w:color="auto"/>
        <w:left w:val="none" w:sz="0" w:space="0" w:color="auto"/>
        <w:bottom w:val="none" w:sz="0" w:space="0" w:color="auto"/>
        <w:right w:val="none" w:sz="0" w:space="0" w:color="auto"/>
      </w:divBdr>
    </w:div>
    <w:div w:id="1813331828">
      <w:bodyDiv w:val="1"/>
      <w:marLeft w:val="0"/>
      <w:marRight w:val="0"/>
      <w:marTop w:val="0"/>
      <w:marBottom w:val="0"/>
      <w:divBdr>
        <w:top w:val="none" w:sz="0" w:space="0" w:color="auto"/>
        <w:left w:val="none" w:sz="0" w:space="0" w:color="auto"/>
        <w:bottom w:val="none" w:sz="0" w:space="0" w:color="auto"/>
        <w:right w:val="none" w:sz="0" w:space="0" w:color="auto"/>
      </w:divBdr>
    </w:div>
    <w:div w:id="1825781223">
      <w:bodyDiv w:val="1"/>
      <w:marLeft w:val="0"/>
      <w:marRight w:val="0"/>
      <w:marTop w:val="0"/>
      <w:marBottom w:val="0"/>
      <w:divBdr>
        <w:top w:val="none" w:sz="0" w:space="0" w:color="auto"/>
        <w:left w:val="none" w:sz="0" w:space="0" w:color="auto"/>
        <w:bottom w:val="none" w:sz="0" w:space="0" w:color="auto"/>
        <w:right w:val="none" w:sz="0" w:space="0" w:color="auto"/>
      </w:divBdr>
    </w:div>
    <w:div w:id="1831632830">
      <w:bodyDiv w:val="1"/>
      <w:marLeft w:val="0"/>
      <w:marRight w:val="0"/>
      <w:marTop w:val="0"/>
      <w:marBottom w:val="0"/>
      <w:divBdr>
        <w:top w:val="none" w:sz="0" w:space="0" w:color="auto"/>
        <w:left w:val="none" w:sz="0" w:space="0" w:color="auto"/>
        <w:bottom w:val="none" w:sz="0" w:space="0" w:color="auto"/>
        <w:right w:val="none" w:sz="0" w:space="0" w:color="auto"/>
      </w:divBdr>
    </w:div>
    <w:div w:id="1848791634">
      <w:bodyDiv w:val="1"/>
      <w:marLeft w:val="0"/>
      <w:marRight w:val="0"/>
      <w:marTop w:val="0"/>
      <w:marBottom w:val="0"/>
      <w:divBdr>
        <w:top w:val="none" w:sz="0" w:space="0" w:color="auto"/>
        <w:left w:val="none" w:sz="0" w:space="0" w:color="auto"/>
        <w:bottom w:val="none" w:sz="0" w:space="0" w:color="auto"/>
        <w:right w:val="none" w:sz="0" w:space="0" w:color="auto"/>
      </w:divBdr>
    </w:div>
    <w:div w:id="1856142600">
      <w:bodyDiv w:val="1"/>
      <w:marLeft w:val="0"/>
      <w:marRight w:val="0"/>
      <w:marTop w:val="0"/>
      <w:marBottom w:val="0"/>
      <w:divBdr>
        <w:top w:val="none" w:sz="0" w:space="0" w:color="auto"/>
        <w:left w:val="none" w:sz="0" w:space="0" w:color="auto"/>
        <w:bottom w:val="none" w:sz="0" w:space="0" w:color="auto"/>
        <w:right w:val="none" w:sz="0" w:space="0" w:color="auto"/>
      </w:divBdr>
    </w:div>
    <w:div w:id="1857183824">
      <w:bodyDiv w:val="1"/>
      <w:marLeft w:val="0"/>
      <w:marRight w:val="0"/>
      <w:marTop w:val="0"/>
      <w:marBottom w:val="0"/>
      <w:divBdr>
        <w:top w:val="none" w:sz="0" w:space="0" w:color="auto"/>
        <w:left w:val="none" w:sz="0" w:space="0" w:color="auto"/>
        <w:bottom w:val="none" w:sz="0" w:space="0" w:color="auto"/>
        <w:right w:val="none" w:sz="0" w:space="0" w:color="auto"/>
      </w:divBdr>
    </w:div>
    <w:div w:id="1870875060">
      <w:bodyDiv w:val="1"/>
      <w:marLeft w:val="0"/>
      <w:marRight w:val="0"/>
      <w:marTop w:val="0"/>
      <w:marBottom w:val="0"/>
      <w:divBdr>
        <w:top w:val="none" w:sz="0" w:space="0" w:color="auto"/>
        <w:left w:val="none" w:sz="0" w:space="0" w:color="auto"/>
        <w:bottom w:val="none" w:sz="0" w:space="0" w:color="auto"/>
        <w:right w:val="none" w:sz="0" w:space="0" w:color="auto"/>
      </w:divBdr>
    </w:div>
    <w:div w:id="1871722367">
      <w:bodyDiv w:val="1"/>
      <w:marLeft w:val="0"/>
      <w:marRight w:val="0"/>
      <w:marTop w:val="0"/>
      <w:marBottom w:val="0"/>
      <w:divBdr>
        <w:top w:val="none" w:sz="0" w:space="0" w:color="auto"/>
        <w:left w:val="none" w:sz="0" w:space="0" w:color="auto"/>
        <w:bottom w:val="none" w:sz="0" w:space="0" w:color="auto"/>
        <w:right w:val="none" w:sz="0" w:space="0" w:color="auto"/>
      </w:divBdr>
    </w:div>
    <w:div w:id="1891377138">
      <w:bodyDiv w:val="1"/>
      <w:marLeft w:val="0"/>
      <w:marRight w:val="0"/>
      <w:marTop w:val="0"/>
      <w:marBottom w:val="0"/>
      <w:divBdr>
        <w:top w:val="none" w:sz="0" w:space="0" w:color="auto"/>
        <w:left w:val="none" w:sz="0" w:space="0" w:color="auto"/>
        <w:bottom w:val="none" w:sz="0" w:space="0" w:color="auto"/>
        <w:right w:val="none" w:sz="0" w:space="0" w:color="auto"/>
      </w:divBdr>
    </w:div>
    <w:div w:id="1893542894">
      <w:bodyDiv w:val="1"/>
      <w:marLeft w:val="0"/>
      <w:marRight w:val="0"/>
      <w:marTop w:val="0"/>
      <w:marBottom w:val="0"/>
      <w:divBdr>
        <w:top w:val="none" w:sz="0" w:space="0" w:color="auto"/>
        <w:left w:val="none" w:sz="0" w:space="0" w:color="auto"/>
        <w:bottom w:val="none" w:sz="0" w:space="0" w:color="auto"/>
        <w:right w:val="none" w:sz="0" w:space="0" w:color="auto"/>
      </w:divBdr>
    </w:div>
    <w:div w:id="1907454420">
      <w:bodyDiv w:val="1"/>
      <w:marLeft w:val="0"/>
      <w:marRight w:val="0"/>
      <w:marTop w:val="0"/>
      <w:marBottom w:val="0"/>
      <w:divBdr>
        <w:top w:val="none" w:sz="0" w:space="0" w:color="auto"/>
        <w:left w:val="none" w:sz="0" w:space="0" w:color="auto"/>
        <w:bottom w:val="none" w:sz="0" w:space="0" w:color="auto"/>
        <w:right w:val="none" w:sz="0" w:space="0" w:color="auto"/>
      </w:divBdr>
    </w:div>
    <w:div w:id="1946955933">
      <w:bodyDiv w:val="1"/>
      <w:marLeft w:val="0"/>
      <w:marRight w:val="0"/>
      <w:marTop w:val="0"/>
      <w:marBottom w:val="0"/>
      <w:divBdr>
        <w:top w:val="none" w:sz="0" w:space="0" w:color="auto"/>
        <w:left w:val="none" w:sz="0" w:space="0" w:color="auto"/>
        <w:bottom w:val="none" w:sz="0" w:space="0" w:color="auto"/>
        <w:right w:val="none" w:sz="0" w:space="0" w:color="auto"/>
      </w:divBdr>
    </w:div>
    <w:div w:id="1951472122">
      <w:bodyDiv w:val="1"/>
      <w:marLeft w:val="0"/>
      <w:marRight w:val="0"/>
      <w:marTop w:val="0"/>
      <w:marBottom w:val="0"/>
      <w:divBdr>
        <w:top w:val="none" w:sz="0" w:space="0" w:color="auto"/>
        <w:left w:val="none" w:sz="0" w:space="0" w:color="auto"/>
        <w:bottom w:val="none" w:sz="0" w:space="0" w:color="auto"/>
        <w:right w:val="none" w:sz="0" w:space="0" w:color="auto"/>
      </w:divBdr>
    </w:div>
    <w:div w:id="1966619432">
      <w:bodyDiv w:val="1"/>
      <w:marLeft w:val="0"/>
      <w:marRight w:val="0"/>
      <w:marTop w:val="0"/>
      <w:marBottom w:val="0"/>
      <w:divBdr>
        <w:top w:val="none" w:sz="0" w:space="0" w:color="auto"/>
        <w:left w:val="none" w:sz="0" w:space="0" w:color="auto"/>
        <w:bottom w:val="none" w:sz="0" w:space="0" w:color="auto"/>
        <w:right w:val="none" w:sz="0" w:space="0" w:color="auto"/>
      </w:divBdr>
    </w:div>
    <w:div w:id="1974556992">
      <w:bodyDiv w:val="1"/>
      <w:marLeft w:val="0"/>
      <w:marRight w:val="0"/>
      <w:marTop w:val="0"/>
      <w:marBottom w:val="0"/>
      <w:divBdr>
        <w:top w:val="none" w:sz="0" w:space="0" w:color="auto"/>
        <w:left w:val="none" w:sz="0" w:space="0" w:color="auto"/>
        <w:bottom w:val="none" w:sz="0" w:space="0" w:color="auto"/>
        <w:right w:val="none" w:sz="0" w:space="0" w:color="auto"/>
      </w:divBdr>
    </w:div>
    <w:div w:id="1986659020">
      <w:bodyDiv w:val="1"/>
      <w:marLeft w:val="0"/>
      <w:marRight w:val="0"/>
      <w:marTop w:val="0"/>
      <w:marBottom w:val="0"/>
      <w:divBdr>
        <w:top w:val="none" w:sz="0" w:space="0" w:color="auto"/>
        <w:left w:val="none" w:sz="0" w:space="0" w:color="auto"/>
        <w:bottom w:val="none" w:sz="0" w:space="0" w:color="auto"/>
        <w:right w:val="none" w:sz="0" w:space="0" w:color="auto"/>
      </w:divBdr>
    </w:div>
    <w:div w:id="2012753493">
      <w:bodyDiv w:val="1"/>
      <w:marLeft w:val="0"/>
      <w:marRight w:val="0"/>
      <w:marTop w:val="0"/>
      <w:marBottom w:val="0"/>
      <w:divBdr>
        <w:top w:val="none" w:sz="0" w:space="0" w:color="auto"/>
        <w:left w:val="none" w:sz="0" w:space="0" w:color="auto"/>
        <w:bottom w:val="none" w:sz="0" w:space="0" w:color="auto"/>
        <w:right w:val="none" w:sz="0" w:space="0" w:color="auto"/>
      </w:divBdr>
    </w:div>
    <w:div w:id="2036156179">
      <w:bodyDiv w:val="1"/>
      <w:marLeft w:val="0"/>
      <w:marRight w:val="0"/>
      <w:marTop w:val="0"/>
      <w:marBottom w:val="0"/>
      <w:divBdr>
        <w:top w:val="none" w:sz="0" w:space="0" w:color="auto"/>
        <w:left w:val="none" w:sz="0" w:space="0" w:color="auto"/>
        <w:bottom w:val="none" w:sz="0" w:space="0" w:color="auto"/>
        <w:right w:val="none" w:sz="0" w:space="0" w:color="auto"/>
      </w:divBdr>
    </w:div>
    <w:div w:id="2037342347">
      <w:bodyDiv w:val="1"/>
      <w:marLeft w:val="0"/>
      <w:marRight w:val="0"/>
      <w:marTop w:val="0"/>
      <w:marBottom w:val="0"/>
      <w:divBdr>
        <w:top w:val="none" w:sz="0" w:space="0" w:color="auto"/>
        <w:left w:val="none" w:sz="0" w:space="0" w:color="auto"/>
        <w:bottom w:val="none" w:sz="0" w:space="0" w:color="auto"/>
        <w:right w:val="none" w:sz="0" w:space="0" w:color="auto"/>
      </w:divBdr>
    </w:div>
    <w:div w:id="2041322508">
      <w:bodyDiv w:val="1"/>
      <w:marLeft w:val="0"/>
      <w:marRight w:val="0"/>
      <w:marTop w:val="0"/>
      <w:marBottom w:val="0"/>
      <w:divBdr>
        <w:top w:val="none" w:sz="0" w:space="0" w:color="auto"/>
        <w:left w:val="none" w:sz="0" w:space="0" w:color="auto"/>
        <w:bottom w:val="none" w:sz="0" w:space="0" w:color="auto"/>
        <w:right w:val="none" w:sz="0" w:space="0" w:color="auto"/>
      </w:divBdr>
    </w:div>
    <w:div w:id="2059090164">
      <w:bodyDiv w:val="1"/>
      <w:marLeft w:val="0"/>
      <w:marRight w:val="0"/>
      <w:marTop w:val="0"/>
      <w:marBottom w:val="0"/>
      <w:divBdr>
        <w:top w:val="none" w:sz="0" w:space="0" w:color="auto"/>
        <w:left w:val="none" w:sz="0" w:space="0" w:color="auto"/>
        <w:bottom w:val="none" w:sz="0" w:space="0" w:color="auto"/>
        <w:right w:val="none" w:sz="0" w:space="0" w:color="auto"/>
      </w:divBdr>
    </w:div>
    <w:div w:id="2070838057">
      <w:bodyDiv w:val="1"/>
      <w:marLeft w:val="0"/>
      <w:marRight w:val="0"/>
      <w:marTop w:val="0"/>
      <w:marBottom w:val="0"/>
      <w:divBdr>
        <w:top w:val="none" w:sz="0" w:space="0" w:color="auto"/>
        <w:left w:val="none" w:sz="0" w:space="0" w:color="auto"/>
        <w:bottom w:val="none" w:sz="0" w:space="0" w:color="auto"/>
        <w:right w:val="none" w:sz="0" w:space="0" w:color="auto"/>
      </w:divBdr>
    </w:div>
    <w:div w:id="2077583126">
      <w:bodyDiv w:val="1"/>
      <w:marLeft w:val="0"/>
      <w:marRight w:val="0"/>
      <w:marTop w:val="0"/>
      <w:marBottom w:val="0"/>
      <w:divBdr>
        <w:top w:val="none" w:sz="0" w:space="0" w:color="auto"/>
        <w:left w:val="none" w:sz="0" w:space="0" w:color="auto"/>
        <w:bottom w:val="none" w:sz="0" w:space="0" w:color="auto"/>
        <w:right w:val="none" w:sz="0" w:space="0" w:color="auto"/>
      </w:divBdr>
    </w:div>
    <w:div w:id="2079861224">
      <w:bodyDiv w:val="1"/>
      <w:marLeft w:val="0"/>
      <w:marRight w:val="0"/>
      <w:marTop w:val="0"/>
      <w:marBottom w:val="0"/>
      <w:divBdr>
        <w:top w:val="none" w:sz="0" w:space="0" w:color="auto"/>
        <w:left w:val="none" w:sz="0" w:space="0" w:color="auto"/>
        <w:bottom w:val="none" w:sz="0" w:space="0" w:color="auto"/>
        <w:right w:val="none" w:sz="0" w:space="0" w:color="auto"/>
      </w:divBdr>
    </w:div>
    <w:div w:id="2082754462">
      <w:bodyDiv w:val="1"/>
      <w:marLeft w:val="0"/>
      <w:marRight w:val="0"/>
      <w:marTop w:val="0"/>
      <w:marBottom w:val="0"/>
      <w:divBdr>
        <w:top w:val="none" w:sz="0" w:space="0" w:color="auto"/>
        <w:left w:val="none" w:sz="0" w:space="0" w:color="auto"/>
        <w:bottom w:val="none" w:sz="0" w:space="0" w:color="auto"/>
        <w:right w:val="none" w:sz="0" w:space="0" w:color="auto"/>
      </w:divBdr>
    </w:div>
    <w:div w:id="2085492930">
      <w:bodyDiv w:val="1"/>
      <w:marLeft w:val="0"/>
      <w:marRight w:val="0"/>
      <w:marTop w:val="0"/>
      <w:marBottom w:val="0"/>
      <w:divBdr>
        <w:top w:val="none" w:sz="0" w:space="0" w:color="auto"/>
        <w:left w:val="none" w:sz="0" w:space="0" w:color="auto"/>
        <w:bottom w:val="none" w:sz="0" w:space="0" w:color="auto"/>
        <w:right w:val="none" w:sz="0" w:space="0" w:color="auto"/>
      </w:divBdr>
    </w:div>
    <w:div w:id="2091269040">
      <w:bodyDiv w:val="1"/>
      <w:marLeft w:val="0"/>
      <w:marRight w:val="0"/>
      <w:marTop w:val="0"/>
      <w:marBottom w:val="0"/>
      <w:divBdr>
        <w:top w:val="none" w:sz="0" w:space="0" w:color="auto"/>
        <w:left w:val="none" w:sz="0" w:space="0" w:color="auto"/>
        <w:bottom w:val="none" w:sz="0" w:space="0" w:color="auto"/>
        <w:right w:val="none" w:sz="0" w:space="0" w:color="auto"/>
      </w:divBdr>
    </w:div>
    <w:div w:id="2100132793">
      <w:bodyDiv w:val="1"/>
      <w:marLeft w:val="0"/>
      <w:marRight w:val="0"/>
      <w:marTop w:val="0"/>
      <w:marBottom w:val="0"/>
      <w:divBdr>
        <w:top w:val="none" w:sz="0" w:space="0" w:color="auto"/>
        <w:left w:val="none" w:sz="0" w:space="0" w:color="auto"/>
        <w:bottom w:val="none" w:sz="0" w:space="0" w:color="auto"/>
        <w:right w:val="none" w:sz="0" w:space="0" w:color="auto"/>
      </w:divBdr>
    </w:div>
    <w:div w:id="2100249229">
      <w:bodyDiv w:val="1"/>
      <w:marLeft w:val="0"/>
      <w:marRight w:val="0"/>
      <w:marTop w:val="0"/>
      <w:marBottom w:val="0"/>
      <w:divBdr>
        <w:top w:val="none" w:sz="0" w:space="0" w:color="auto"/>
        <w:left w:val="none" w:sz="0" w:space="0" w:color="auto"/>
        <w:bottom w:val="none" w:sz="0" w:space="0" w:color="auto"/>
        <w:right w:val="none" w:sz="0" w:space="0" w:color="auto"/>
      </w:divBdr>
    </w:div>
    <w:div w:id="2104261708">
      <w:bodyDiv w:val="1"/>
      <w:marLeft w:val="0"/>
      <w:marRight w:val="0"/>
      <w:marTop w:val="0"/>
      <w:marBottom w:val="0"/>
      <w:divBdr>
        <w:top w:val="none" w:sz="0" w:space="0" w:color="auto"/>
        <w:left w:val="none" w:sz="0" w:space="0" w:color="auto"/>
        <w:bottom w:val="none" w:sz="0" w:space="0" w:color="auto"/>
        <w:right w:val="none" w:sz="0" w:space="0" w:color="auto"/>
      </w:divBdr>
    </w:div>
    <w:div w:id="2124108726">
      <w:bodyDiv w:val="1"/>
      <w:marLeft w:val="0"/>
      <w:marRight w:val="0"/>
      <w:marTop w:val="0"/>
      <w:marBottom w:val="0"/>
      <w:divBdr>
        <w:top w:val="none" w:sz="0" w:space="0" w:color="auto"/>
        <w:left w:val="none" w:sz="0" w:space="0" w:color="auto"/>
        <w:bottom w:val="none" w:sz="0" w:space="0" w:color="auto"/>
        <w:right w:val="none" w:sz="0" w:space="0" w:color="auto"/>
      </w:divBdr>
    </w:div>
    <w:div w:id="2124156307">
      <w:bodyDiv w:val="1"/>
      <w:marLeft w:val="0"/>
      <w:marRight w:val="0"/>
      <w:marTop w:val="0"/>
      <w:marBottom w:val="0"/>
      <w:divBdr>
        <w:top w:val="none" w:sz="0" w:space="0" w:color="auto"/>
        <w:left w:val="none" w:sz="0" w:space="0" w:color="auto"/>
        <w:bottom w:val="none" w:sz="0" w:space="0" w:color="auto"/>
        <w:right w:val="none" w:sz="0" w:space="0" w:color="auto"/>
      </w:divBdr>
    </w:div>
    <w:div w:id="2134053616">
      <w:bodyDiv w:val="1"/>
      <w:marLeft w:val="0"/>
      <w:marRight w:val="0"/>
      <w:marTop w:val="0"/>
      <w:marBottom w:val="0"/>
      <w:divBdr>
        <w:top w:val="none" w:sz="0" w:space="0" w:color="auto"/>
        <w:left w:val="none" w:sz="0" w:space="0" w:color="auto"/>
        <w:bottom w:val="none" w:sz="0" w:space="0" w:color="auto"/>
        <w:right w:val="none" w:sz="0" w:space="0" w:color="auto"/>
      </w:divBdr>
    </w:div>
    <w:div w:id="213786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
    <b:Tag>alRifaie12BBPSO</b:Tag>
    <b:SourceType>ConferenceProceedings</b:SourceType>
    <b:Guid>{55F9E4E3-C864-4E44-8BB6-DE9D4F902297}</b:Guid>
    <b:Title>Bare Bones Particle Swarms with Jumps</b:Title>
    <b:Pages>49-60</b:Pages>
    <b:Year>2012</b:Year>
    <b:ConferenceName>International Conference on Swarm Intelligence</b:ConferenceName>
    <b:City>Brussels</b:City>
    <b:Publisher>Springer Berlin</b:Publisher>
    <b:Volume>Lecture Notes in Computer Science 7461</b:Volume>
    <b:StandardNumber>Book ISBN print: 978-3-642-32649-3. Book ISBN online: 978-3-642-32650-9</b:StandardNumber>
    <b:Comments>Available at https://www.researchgate.net/publication/262223070_Bare_Bones_Particle_Swarms_with_Jumps</b:Comments>
    <b:URL>https://link.springer.com/chapter/10.1007/978-3-642-32650-9_5</b:URL>
    <b:DOI>10.1007/978-3-642-32650-9_5</b:DOI>
    <b:Author>
      <b:Author>
        <b:NameList>
          <b:Person>
            <b:Last>al-Rifaie</b:Last>
            <b:Middle>Majid</b:Middle>
            <b:First>Mohammad</b:First>
          </b:Person>
          <b:Person>
            <b:Last>Blackwell</b:Last>
            <b:First>Tim</b:First>
          </b:Person>
        </b:NameList>
      </b:Author>
      <b:Editor>
        <b:NameList>
          <b:Person>
            <b:Last>Dorigo</b:Last>
            <b:First>Marco</b:First>
          </b:Person>
          <b:Person>
            <b:Last>Birattari</b:Last>
            <b:First>Mauro</b:First>
          </b:Person>
          <b:Person>
            <b:Last>Blum</b:Last>
            <b:First>Christian</b:First>
          </b:Person>
          <b:Person>
            <b:Last>Christensen</b:Last>
            <b:Middle>Lyhne</b:Middle>
            <b:First>Anders</b:First>
          </b:Person>
          <b:Person>
            <b:Last>Engelbrecht</b:Last>
            <b:Middle>P.</b:Middle>
            <b:First>Andries</b:First>
          </b:Person>
          <b:Person>
            <b:Last>Groß</b:Last>
            <b:First>Roderich</b:First>
          </b:Person>
          <b:Person>
            <b:Last>Stützle</b:Last>
            <b:First>Thomas</b:First>
          </b:Person>
        </b:NameList>
      </b:Editor>
    </b:Author>
    <b:YearAccessed>2021</b:YearAccessed>
    <b:MonthAccessed>January</b:MonthAccessed>
    <b:DayAccessed>21</b:DayAccessed>
    <b:RefOrder>7</b:RefOrder>
  </b:Source>
  <b:Source>
    <b:Tag>Pan08BBPSO</b:Tag>
    <b:SourceType>ConferenceProceedings</b:SourceType>
    <b:Guid>{33E0EEA4-0E33-4FA3-A683-84C2E33B1CBE}</b:Guid>
    <b:Title>An Analysis of Bare Bones Particle Swarm</b:Title>
    <b:JournalName>Swarm Intelligence Symposium</b:JournalName>
    <b:Year>2008</b:Year>
    <b:Pages>1-5</b:Pages>
    <b:Author>
      <b:Author>
        <b:NameList>
          <b:Person>
            <b:Last>Pan</b:Last>
            <b:First>Feng</b:First>
          </b:Person>
          <b:Person>
            <b:Last>Hu</b:Last>
            <b:First>Xiaohui</b:First>
          </b:Person>
          <b:Person>
            <b:Last>Eberhart</b:Last>
            <b:First>Russ</b:First>
          </b:Person>
          <b:Person>
            <b:Last>Chen</b:Last>
            <b:First>Yaobin</b:First>
          </b:Person>
        </b:NameList>
      </b:Author>
    </b:Author>
    <b:City>St. Louis, MO, US</b:City>
    <b:Month>September</b:Month>
    <b:Day>21</b:Day>
    <b:Publisher>IEEE</b:Publisher>
    <b:StandardNumber>INSPEC Accession Number: 10393467. Proceedings ISBN print: 978-1-4244-2704-8. Proceedings ISBN CD: 978-1-4244-2705-5.</b:StandardNumber>
    <b:Comments>Available at https://www.researchgate.net/publication/224347075_An_analysis_of_Bare_Bones_Particle_Swarm</b:Comments>
    <b:YearAccessed>2021</b:YearAccessed>
    <b:MonthAccessed>January</b:MonthAccessed>
    <b:DayAccessed>21</b:DayAccessed>
    <b:URL>https://ieeexplore.ieee.org/document/4668301</b:URL>
    <b:DOI>10.1109/SIS.2008.4668301</b:DOI>
    <b:ConferenceName>IEEE Swarm Intelligence Symposium 2008 (SIS 2008)</b:ConferenceName>
    <b:RefOrder>6</b:RefOrder>
  </b:Source>
  <b:Source>
    <b:Tag>Too19BPSO</b:Tag>
    <b:SourceType>JournalArticle</b:SourceType>
    <b:Guid>{C1EACB3B-299E-4CA8-9761-6CE8B19A42FF}</b:Guid>
    <b:Title>A New Co-Evolution Binary Particle Swarm Optimization with Multiple Inertia Weight Strategy for Feature Selection</b:Title>
    <b:JournalName>informatics</b:JournalName>
    <b:Year>2019</b:Year>
    <b:Pages>1-14</b:Pages>
    <b:Author>
      <b:Author>
        <b:NameList>
          <b:Person>
            <b:Last>Too</b:Last>
            <b:First>Jingwei</b:First>
          </b:Person>
          <b:Person>
            <b:Last>Abdullah</b:Last>
            <b:Middle>Rahim</b:Middle>
            <b:First>Abdul</b:First>
          </b:Person>
          <b:Person>
            <b:Last>Saad</b:Last>
            <b:Middle>Mohd</b:Middle>
            <b:First>Norhashimah</b:First>
          </b:Person>
        </b:NameList>
      </b:Author>
      <b:Editor>
        <b:NameList>
          <b:Person>
            <b:Last>Bryant</b:Last>
            <b:First>Antony</b:First>
          </b:Person>
          <b:Person>
            <b:Last>Theron</b:Last>
            <b:First>Roberto</b:First>
          </b:Person>
          <b:Person>
            <b:Last>Sedig</b:Last>
            <b:First>Kamran</b:First>
          </b:Person>
          <b:Person>
            <b:Last>Lizotte</b:Last>
            <b:Middle>J.</b:Middle>
            <b:First>Daniel</b:First>
          </b:Person>
        </b:NameList>
      </b:Editor>
    </b:Author>
    <b:Month>May</b:Month>
    <b:Day>8</b:Day>
    <b:Publisher>MDPI</b:Publisher>
    <b:Volume>6</b:Volume>
    <b:Issue>2</b:Issue>
    <b:StandardNumber>Journal ISSN: 2227-9709. Article number: 21</b:StandardNumber>
    <b:YearAccessed>2021</b:YearAccessed>
    <b:MonthAccessed>January</b:MonthAccessed>
    <b:DayAccessed>21</b:DayAccessed>
    <b:URL>https://www.mdpi.com/2227-9709/6/2/21</b:URL>
    <b:DOI>10.3390/informatics6020021</b:DOI>
    <b:RefOrder>4</b:RefOrder>
  </b:Source>
  <b:Source>
    <b:Tag>Zha15PSO</b:Tag>
    <b:SourceType>JournalArticle</b:SourceType>
    <b:Guid>{CD41C81B-02A8-4C90-8D38-D58925D2C4E8}</b:Guid>
    <b:Title>A Comprehensive Survey on Particle Swarm Optimization Algorithm and Its Applications</b:Title>
    <b:Year>2015</b:Year>
    <b:Publisher>Hindawi</b:Publisher>
    <b:StandardNumber>Article ID: 931256</b:StandardNumber>
    <b:YearAccessed>2021</b:YearAccessed>
    <b:MonthAccessed>January</b:MonthAccessed>
    <b:DayAccessed>21</b:DayAccessed>
    <b:URL>https://www.hindawi.com/journals/mpe/2015/931256</b:URL>
    <b:DOI>10.1155/2015/931256</b:DOI>
    <b:JournalName>Mathematical Problems in Engineering</b:JournalName>
    <b:Author>
      <b:Author>
        <b:NameList>
          <b:Person>
            <b:Last>Zhang</b:Last>
            <b:First>Yudong</b:First>
          </b:Person>
          <b:Person>
            <b:Last>Wang</b:Last>
            <b:First>Shuihua</b:First>
          </b:Person>
          <b:Person>
            <b:Last>Ji</b:Last>
            <b:First>Genlin </b:First>
          </b:Person>
        </b:NameList>
      </b:Author>
      <b:Editor>
        <b:NameList>
          <b:Person>
            <b:Last>Xie</b:Last>
            <b:First>Guangming</b:First>
          </b:Person>
        </b:NameList>
      </b:Editor>
    </b:Author>
    <b:Pages>1-38</b:Pages>
    <b:Month>October</b:Month>
    <b:Day>7</b:Day>
    <b:Volume>2015</b:Volume>
    <b:Issue>Special Issue: Artificial Intelligence and Its Applications 2014</b:Issue>
    <b:Comments>Available at https://www.researchgate.net/publication/282773612_A_Comprehensive_Survey_on_Particle_Swarm_Optimization_Algorithm_and_Its_Applications</b:Comments>
    <b:RefOrder>26</b:RefOrder>
  </b:Source>
  <b:Source>
    <b:Tag>Bonyadi17PSO</b:Tag>
    <b:SourceType>JournalArticle</b:SourceType>
    <b:Guid>{9031783E-A521-4E4B-8CCA-55BEAE05F0E4}</b:Guid>
    <b:Title>Particle Swarm Optimization for Single Objective Continuous Space Problems: A Review</b:Title>
    <b:JournalName>Evolutionary Computation</b:JournalName>
    <b:Year>2017</b:Year>
    <b:Pages>1-54</b:Pages>
    <b:Month>March</b:Month>
    <b:Day>2</b:Day>
    <b:Publisher>MIT Press</b:Publisher>
    <b:Volume>25</b:Volume>
    <b:Issue>1</b:Issue>
    <b:StandardNumber>Journal ISSN print: 1063-6560</b:StandardNumber>
    <b:Comments>Available at https://cs.adelaide.edu.au/~zbyszek/PapersRB/PSOreview.pdf, https://www.mitpressjournals.org/doi/10.1162/EVCO_r_00180</b:Comments>
    <b:YearAccessed>2021</b:YearAccessed>
    <b:MonthAccessed>January</b:MonthAccessed>
    <b:DayAccessed>21</b:DayAccessed>
    <b:URL>https://ieeexplore.ieee.org/document/7869491</b:URL>
    <b:DOI>10.1162/EVCO_r_00180</b:DOI>
    <b:Author>
      <b:Author>
        <b:NameList>
          <b:Person>
            <b:Last>Bonyadi</b:Last>
            <b:Middle>Reza</b:Middle>
            <b:First>Mohammad</b:First>
          </b:Person>
          <b:Person>
            <b:Last>Michalewicz</b:Last>
            <b:First>Zbigniew</b:First>
          </b:Person>
        </b:NameList>
      </b:Author>
      <b:Editor>
        <b:NameList>
          <b:Person>
            <b:Last>Lindsay</b:Last>
            <b:First>Nick</b:First>
          </b:Person>
        </b:NameList>
      </b:Editor>
    </b:Author>
    <b:RefOrder>10</b:RefOrder>
  </b:Source>
  <b:Source>
    <b:Tag>Guner08DPSO</b:Tag>
    <b:SourceType>JournalArticle</b:SourceType>
    <b:Guid>{F229A409-BB62-4DDA-AE03-0831D29C6373}</b:Guid>
    <b:Title>A Discrete Particle Swarm Optimization Algorithm for Uncapacitated Facility Location Problem</b:Title>
    <b:JournalName>Journal of Artificial Evolution and Applications</b:JournalName>
    <b:Year>2008</b:Year>
    <b:Month>April</b:Month>
    <b:Day>8</b:Day>
    <b:Publisher>Hindawi Publishing Corporation</b:Publisher>
    <b:Volume>2008</b:Volume>
    <b:Comments>Article ID 861512</b:Comments>
    <b:URL>https://www.hindawi.com/journals/jaea/2008/861512</b:URL>
    <b:DOI>10.1155/2008/861512</b:DOI>
    <b:Author>
      <b:Author>
        <b:NameList>
          <b:Person>
            <b:Last>Guner</b:Last>
            <b:Middle>R.</b:Middle>
            <b:First>Ali</b:First>
          </b:Person>
          <b:Person>
            <b:Last>Sevkli</b:Last>
            <b:First>Mehmet</b:First>
          </b:Person>
        </b:NameList>
      </b:Author>
    </b:Author>
    <b:Pages>1-9</b:Pages>
    <b:RefOrder>5</b:RefOrder>
  </b:Source>
  <b:Source>
    <b:Tag>Fu13QPSO</b:Tag>
    <b:SourceType>JournalArticle</b:SourceType>
    <b:Guid>{C2068D69-D279-4684-B61D-30B3D63A495F}</b:Guid>
    <b:Title>Quantum Behaved Particle Swarm Optimization with Neighborhood Search for Numerical Optimization</b:Title>
    <b:JournalName>Mathematical Problems in Engineering</b:JournalName>
    <b:Year>2013</b:Year>
    <b:Month>October</b:Month>
    <b:Day>24</b:Day>
    <b:Publisher>Hindawi Publishing Corporation</b:Publisher>
    <b:Volume>2013</b:Volume>
    <b:StandardNumber>Article ID: 469723</b:StandardNumber>
    <b:URL>https://www.hindawi.com/journals/mpe/2013/469723</b:URL>
    <b:DOI>10.1155/2013/469723</b:DOI>
    <b:Author>
      <b:Author>
        <b:NameList>
          <b:Person>
            <b:Last>Fu</b:Last>
            <b:First>Xiao</b:First>
          </b:Person>
          <b:Person>
            <b:Last>Liu</b:Last>
            <b:First>Wangsheng</b:First>
          </b:Person>
          <b:Person>
            <b:Last>Zhang</b:Last>
            <b:First>Bin</b:First>
          </b:Person>
          <b:Person>
            <b:Last>Deng</b:Last>
            <b:First>Hua</b:First>
          </b:Person>
        </b:NameList>
      </b:Author>
    </b:Author>
    <b:RefOrder>8</b:RefOrder>
  </b:Source>
  <b:Source>
    <b:Tag>Ratnaweera04TVACPSO</b:Tag>
    <b:SourceType>JournalArticle</b:SourceType>
    <b:Guid>{BC5CDFD5-34D9-40EC-BA0F-E603F0C08FD7}</b:Guid>
    <b:Title>Self-organizing hierarchical particle swarm optimizer with time-varying acceleration coefficients</b:Title>
    <b:JournalName>IEEE Transactions on Evolutionary Computation</b:JournalName>
    <b:Year>2004</b:Year>
    <b:Pages>240-255</b:Pages>
    <b:Month>June</b:Month>
    <b:Day>14</b:Day>
    <b:Publisher>IEEE</b:Publisher>
    <b:Volume>8</b:Volume>
    <b:Issue>3</b:Issue>
    <b:StandardNumber>Article INSPEC Accession Number: 8129286, Journal Print ISSN: 1089-778X, Journal Electronic ISSN: 1941-0026</b:StandardNumber>
    <b:YearAccessed>2022</b:YearAccessed>
    <b:MonthAccessed>February</b:MonthAccessed>
    <b:DayAccessed>6</b:DayAccessed>
    <b:URL>https://ieeexplore.ieee.org/document/1304846</b:URL>
    <b:DOI>10.1109/TEVC.2004.826071</b:DOI>
    <b:Author>
      <b:Author>
        <b:NameList>
          <b:Person>
            <b:Last>Ratnaweera</b:Last>
            <b:First>Asanga</b:First>
          </b:Person>
          <b:Person>
            <b:Last>Halgamuge</b:Last>
            <b:Middle>K.</b:Middle>
            <b:First>Saman</b:First>
          </b:Person>
          <b:Person>
            <b:Last>Watson</b:Last>
            <b:Middle>C.</b:Middle>
            <b:First>Harry</b:First>
          </b:Person>
        </b:NameList>
      </b:Author>
      <b:Editor>
        <b:NameList>
          <b:Person>
            <b:Last>Eberhart</b:Last>
            <b:Middle>C.</b:Middle>
            <b:First>R.</b:First>
          </b:Person>
          <b:Person>
            <b:Last>Shi</b:Last>
            <b:First>Y.</b:First>
          </b:Person>
        </b:NameList>
      </b:Editor>
    </b:Author>
    <b:RefOrder>9</b:RefOrder>
  </b:Source>
  <b:Source>
    <b:Tag>Karaboga09ABC</b:Tag>
    <b:SourceType>JournalArticle</b:SourceType>
    <b:Guid>{FC1F080D-11B1-4FE0-9CC4-1FE3CF0BDA7A}</b:Guid>
    <b:Title>A comparative study of Artificial Bee Colony algorithm</b:Title>
    <b:JournalName>Applied Mathematics and Computation</b:JournalName>
    <b:Year>2009</b:Year>
    <b:Pages>108-132</b:Pages>
    <b:Month>April</b:Month>
    <b:Day>11</b:Day>
    <b:Publisher>Elsevier</b:Publisher>
    <b:Volume>214</b:Volume>
    <b:Issue>1</b:Issue>
    <b:URL>https://www.sciencedirect.com/science/article/abs/pii/S0096300309002860</b:URL>
    <b:DOI>10.1016/j.amc.2009.03.090</b:DOI>
    <b:Author>
      <b:Author>
        <b:NameList>
          <b:Person>
            <b:Last>Karaboga</b:Last>
            <b:First>Dervis</b:First>
          </b:Person>
          <b:Person>
            <b:Last>Akay</b:Last>
            <b:First>Bahriye</b:First>
          </b:Person>
        </b:NameList>
      </b:Author>
    </b:Author>
    <b:RefOrder>18</b:RefOrder>
  </b:Source>
  <b:Source>
    <b:Tag>Wik07ABC</b:Tag>
    <b:SourceType>InternetSite</b:SourceType>
    <b:Guid>{3FC7B951-0544-45F9-866A-9A6BD33BABF7}</b:Guid>
    <b:Title>Artificial bee colony algorithm</b:Title>
    <b:Year>2007</b:Year>
    <b:Month>November</b:Month>
    <b:Day>23</b:Day>
    <b:URL>https://en.wikipedia.org/wiki/Artificial_bee_colony_algorithm</b:URL>
    <b:Author>
      <b:Author>
        <b:NameList>
          <b:Person>
            <b:Last>Wikipedia</b:Last>
          </b:Person>
        </b:NameList>
      </b:Author>
    </b:Author>
    <b:InternetSiteTitle>Wikipedia website</b:InternetSiteTitle>
    <b:ProductionCompany>Wikimedia Foundation</b:ProductionCompany>
    <b:RefOrder>17</b:RefOrder>
  </b:Source>
  <b:Source>
    <b:Tag>Sharma13LGABC</b:Tag>
    <b:SourceType>ConferenceProceedings</b:SourceType>
    <b:Guid>{C6B4CF30-61E4-4AB4-8F11-6539839D0D84}</b:Guid>
    <b:Title>Blend of Local and Global Variant of PSO in ABC</b:Title>
    <b:Year>2013</b:Year>
    <b:URL>https://ieeexplore.ieee.org/document/6617848</b:URL>
    <b:DOI>10.1109/NaBIC.2013.6617848</b:DOI>
    <b:Publisher>IEEE</b:Publisher>
    <b:ConferenceName>The 2013 World Congress on Nature and Biologically Inspired Computing</b:ConferenceName>
    <b:Author>
      <b:Author>
        <b:NameList>
          <b:Person>
            <b:Last>Sharma</b:Last>
            <b:Middle>Kumar</b:Middle>
            <b:First>Tarun</b:First>
          </b:Person>
          <b:Person>
            <b:Last>Pant</b:Last>
            <b:First>Millie</b:First>
          </b:Person>
          <b:Person>
            <b:Last>Abraham</b:Last>
            <b:First>Ajith</b:First>
          </b:Person>
        </b:NameList>
      </b:Author>
    </b:Author>
    <b:RefOrder>19</b:RefOrder>
  </b:Source>
  <b:Source>
    <b:Tag>Wik02GA</b:Tag>
    <b:SourceType>InternetSite</b:SourceType>
    <b:Guid>{FC91D16E-EE2D-4708-9AF4-DC4E8553987D}</b:Guid>
    <b:Title>Genetic algorithm</b:Title>
    <b:InternetSiteTitle>Wikipedia website</b:InternetSiteTitle>
    <b:Year>2002</b:Year>
    <b:Month>February</b:Month>
    <b:Day>25</b:Day>
    <b:URL>https://en.wikipedia.org/wiki/Genetic_algorithm</b:URL>
    <b:Author>
      <b:Author>
        <b:NameList>
          <b:Person>
            <b:Last>Wikipedia</b:Last>
          </b:Person>
        </b:NameList>
      </b:Author>
    </b:Author>
    <b:ProductionCompany>Wikimedia Foundation</b:ProductionCompany>
    <b:RefOrder>14</b:RefOrder>
  </b:Source>
  <b:Source>
    <b:Tag>Mal17GA</b:Tag>
    <b:SourceType>InternetSite</b:SourceType>
    <b:Guid>{606CC862-3D01-4C7A-AE79-D14FB2E0DDF8}</b:Guid>
    <b:Title>Introduction to Genetic Algorithms — Including Example Code</b:Title>
    <b:InternetSiteTitle>Towards Data Science</b:InternetSiteTitle>
    <b:Year>2017</b:Year>
    <b:Month>July</b:Month>
    <b:Day>8</b:Day>
    <b:URL>https://towardsdatascience.com/introduction-to-genetic-algorithms-including-example-code-e396e98d8bf3</b:URL>
    <b:ProductionCompany>medium.com</b:ProductionCompany>
    <b:Author>
      <b:Author>
        <b:NameList>
          <b:Person>
            <b:Last>Mallawaarachchi</b:Last>
            <b:First>Vijini</b:First>
          </b:Person>
        </b:NameList>
      </b:Author>
    </b:Author>
    <b:RefOrder>15</b:RefOrder>
  </b:Source>
  <b:Source>
    <b:Tag>Wan19GA</b:Tag>
    <b:SourceType>JournalArticle</b:SourceType>
    <b:Guid>{E36A296F-ED40-482B-A47F-B0A03542C45D}</b:Guid>
    <b:Title>Genetic Algorithm-Based Particle Swarm Optimization Approach to Reschedule High-Speed Railway Timetables: A Case Study in China</b:Title>
    <b:Year>2019</b:Year>
    <b:Month>March</b:Month>
    <b:Day>20</b:Day>
    <b:URL>https://www.hindawi.com/journals/jat/2019/6090742/</b:URL>
    <b:JournalName>Journal of Advanced Transportation</b:JournalName>
    <b:Pages>1-11</b:Pages>
    <b:Publisher>Hindawi</b:Publisher>
    <b:Volume>2019</b:Volume>
    <b:StandardNumber>Article ID 6090742. Journal ISSN: 0197-6729 (Print), 2042-3195 (Online).</b:StandardNumber>
    <b:DOI>10.1155/2019/6090742</b:DOI>
    <b:Author>
      <b:Author>
        <b:NameList>
          <b:Person>
            <b:Last>Wang</b:Last>
            <b:First>Mingming</b:First>
          </b:Person>
          <b:Person>
            <b:Last>Wang</b:Last>
            <b:First>Li</b:First>
          </b:Person>
          <b:Person>
            <b:Last>Xu</b:Last>
            <b:First>Xinyue</b:First>
          </b:Person>
          <b:Person>
            <b:Last>Qin</b:Last>
            <b:First>Yong</b:First>
          </b:Person>
          <b:Person>
            <b:Last>Qin</b:Last>
            <b:First>Lingqiao</b:First>
          </b:Person>
        </b:NameList>
      </b:Author>
      <b:Editor>
        <b:NameList>
          <b:Person>
            <b:Last>Dell'Olio</b:Last>
            <b:First>Luigi</b:First>
          </b:Person>
        </b:NameList>
      </b:Editor>
    </b:Author>
    <b:RefOrder>16</b:RefOrder>
  </b:Source>
  <b:Source>
    <b:Tag>Wik03SA</b:Tag>
    <b:SourceType>InternetSite</b:SourceType>
    <b:Guid>{FC6B9D73-CDF3-460D-A816-CED9F9756A37}</b:Guid>
    <b:Title>Simulated annealing</b:Title>
    <b:Year>2003</b:Year>
    <b:Month>January</b:Month>
    <b:Day>21</b:Day>
    <b:URL>https://en.wikipedia.org/wiki/Simulated_annealing</b:URL>
    <b:Author>
      <b:Author>
        <b:NameList>
          <b:Person>
            <b:Last>Wikipedia</b:Last>
          </b:Person>
        </b:NameList>
      </b:Author>
    </b:Author>
    <b:InternetSiteTitle>Wikipedia website</b:InternetSiteTitle>
    <b:ProductionCompany>Wikimedia Foundation</b:ProductionCompany>
    <b:RefOrder>22</b:RefOrder>
  </b:Source>
  <b:Source>
    <b:Tag>Sait13SAPSO</b:Tag>
    <b:SourceType>JournalArticle</b:SourceType>
    <b:Guid>{03FEF661-A77D-4FAD-9376-97B97EB747FB}</b:Guid>
    <b:Title>Cell assignment in hybrid CMOS/nanodevices architecture using a PSO/SA hybrid algorithm</b:Title>
    <b:Year>2013</b:Year>
    <b:Month>October</b:Month>
    <b:URL>https://www.sciencedirect.com/science/article/pii/S1665642313715736</b:URL>
    <b:DOI>10.1016/S1665-6423(13)71573-6</b:DOI>
    <b:JournalName>Journal of Applied Research and Technology</b:JournalName>
    <b:Pages>653-664</b:Pages>
    <b:Publisher>Elsevier</b:Publisher>
    <b:Volume>11</b:Volume>
    <b:Issue>5</b:Issue>
    <b:Author>
      <b:Author>
        <b:NameList>
          <b:Person>
            <b:Last>Sait</b:Last>
            <b:Middle>M.</b:Middle>
            <b:First>Sadiq</b:First>
          </b:Person>
          <b:Person>
            <b:Last>Sheikh</b:Last>
            <b:Middle>T.</b:Middle>
            <b:First>Ahmad</b:First>
          </b:Person>
          <b:Person>
            <b:Last>El-Maleh</b:Last>
            <b:Middle>H.</b:Middle>
            <b:First>Aiman</b:First>
          </b:Person>
        </b:NameList>
      </b:Author>
    </b:Author>
    <b:RefOrder>23</b:RefOrder>
  </b:Source>
  <b:Source>
    <b:Tag>Wik05</b:Tag>
    <b:SourceType>InternetSite</b:SourceType>
    <b:Guid>{31148C3F-62FB-4E19-A73B-CB00EFCA9E50}</b:Guid>
    <b:Title>Differential evolution</b:Title>
    <b:Year>2005</b:Year>
    <b:Month>November</b:Month>
    <b:Day>11</b:Day>
    <b:URL>https://en.wikipedia.org/wiki/Differential_evolution</b:URL>
    <b:Author>
      <b:Author>
        <b:NameList>
          <b:Person>
            <b:Last>Wikipedia</b:Last>
          </b:Person>
        </b:NameList>
      </b:Author>
    </b:Author>
    <b:InternetSiteTitle>Wikipedia website</b:InternetSiteTitle>
    <b:ProductionCompany>Wikimedia Foundation</b:ProductionCompany>
    <b:RefOrder>20</b:RefOrder>
  </b:Source>
  <b:Source>
    <b:Tag>Yu14DEPSO</b:Tag>
    <b:SourceType>JournalArticle</b:SourceType>
    <b:Guid>{EF0BF8DA-3E55-4030-9F46-C72041D966E9}</b:Guid>
    <b:Title>An Adaptive Hybrid Algorithm Based on Particle Swarm Optimization and Differential Evolution for Global Optimization</b:Title>
    <b:Year>2014</b:Year>
    <b:Month>February</b:Month>
    <b:Day>9</b:Day>
    <b:StandardNumber>Article ID 215472. PMCID: PMC3934314. PMID: 24688370</b:StandardNumber>
    <b:DOI>10.1155/2014/215472</b:DOI>
    <b:JournalName>The Scientific World Journal</b:JournalName>
    <b:Pages>1-16</b:Pages>
    <b:Publisher>Hindawi</b:Publisher>
    <b:Volume>2014</b:Volume>
    <b:Issue>215472</b:Issue>
    <b:Author>
      <b:Author>
        <b:NameList>
          <b:Person>
            <b:Last>Yu</b:Last>
            <b:First>Xiaobing</b:First>
          </b:Person>
          <b:Person>
            <b:Last>Cao</b:Last>
            <b:First>Jie</b:First>
          </b:Person>
          <b:Person>
            <b:Last>Shan</b:Last>
            <b:First>Haiyan</b:First>
          </b:Person>
          <b:Person>
            <b:Last>Zhu</b:Last>
            <b:First>Li</b:First>
          </b:Person>
          <b:Person>
            <b:Last>Guo</b:Last>
            <b:First>Jun</b:First>
          </b:Person>
        </b:NameList>
      </b:Author>
      <b:Editor>
        <b:NameList>
          <b:Person>
            <b:Last>Chen</b:Last>
            <b:First>T.</b:First>
          </b:Person>
          <b:Person>
            <b:Last>Cheng</b:Last>
            <b:First>Q.</b:First>
          </b:Person>
          <b:Person>
            <b:Last>Yang</b:Last>
            <b:First>J.</b:First>
          </b:Person>
        </b:NameList>
      </b:Editor>
    </b:Author>
    <b:RefOrder>21</b:RefOrder>
  </b:Source>
  <b:Source>
    <b:Tag>Yu20MOPSO</b:Tag>
    <b:SourceType>JournalArticle</b:SourceType>
    <b:Guid>{AB2A6694-544D-46B7-B51F-B08E09087D89}</b:Guid>
    <b:Title>A Multiobjective Particle Swarm Optimization Algorithm Based on Competition Mechanism and Gaussian Variation</b:Title>
    <b:JournalName>Complexity</b:JournalName>
    <b:Year>2020</b:Year>
    <b:Pages>1-23</b:Pages>
    <b:Month>December</b:Month>
    <b:Day>1</b:Day>
    <b:Publisher>Hindawi</b:Publisher>
    <b:Volume>2020</b:Volume>
    <b:Issue>si597427</b:Issue>
    <b:StandardNumber>Article ID: 5980504.</b:StandardNumber>
    <b:URL>https://www.hindawi.com/journals/complexity/2020/5980504/</b:URL>
    <b:DOI>10.1155/2020/5980504</b:DOI>
    <b:Author>
      <b:Author>
        <b:NameList>
          <b:Person>
            <b:Last>Yu</b:Last>
            <b:First>Hongli</b:First>
          </b:Person>
          <b:Person>
            <b:Last>Gao</b:Last>
            <b:First>Yuelin</b:First>
          </b:Person>
          <b:Person>
            <b:Last>Wang</b:Last>
            <b:First>Jincheng</b:First>
          </b:Person>
        </b:NameList>
      </b:Author>
      <b:Editor>
        <b:NameList>
          <b:Person>
            <b:Last>Yang</b:Last>
            <b:First>Zhile</b:First>
          </b:Person>
        </b:NameList>
      </b:Editor>
    </b:Author>
    <b:RefOrder>11</b:RefOrder>
  </b:Source>
  <b:Source>
    <b:Tag>Qiu13MOPSO</b:Tag>
    <b:SourceType>JournalArticle</b:SourceType>
    <b:Guid>{3209E478-7524-4317-A997-03CB2493F489}</b:Guid>
    <b:Title>A novel multi-objective particle swarm optimization with K-means based global best selection strategy</b:Title>
    <b:JournalName>International Journal of Computational Intelligence Systems</b:JournalName>
    <b:Year>2013</b:Year>
    <b:Pages>822-835</b:Pages>
    <b:Month>May</b:Month>
    <b:Day>16</b:Day>
    <b:Publisher>Atlantis Press and Taylor &amp; Francis</b:Publisher>
    <b:Volume>6</b:Volume>
    <b:Issue>5</b:Issue>
    <b:Comments>Available at https://www.researchgate.net/publication/261677224_A_novel_multi-objective_particle_swarm_optimization_with_K-means_based_global_best_selection_strategy</b:Comments>
    <b:URL>https://www.tandfonline.com/doi/abs/10.1080/18756891.2013.805584</b:URL>
    <b:DOI>10.1080/18756891.2013.805584</b:DOI>
    <b:Author>
      <b:Author>
        <b:NameList>
          <b:Person>
            <b:Last>Qiu</b:Last>
            <b:First>Chenye</b:First>
          </b:Person>
          <b:Person>
            <b:Last>Wang</b:Last>
            <b:First>Chunlu</b:First>
          </b:Person>
          <b:Person>
            <b:Last>Zuo</b:Last>
            <b:First>Xingquan</b:First>
          </b:Person>
        </b:NameList>
      </b:Author>
    </b:Author>
    <b:RefOrder>12</b:RefOrder>
  </b:Source>
  <b:Source>
    <b:Tag>Par02</b:Tag>
    <b:SourceType>BookSection</b:SourceType>
    <b:Guid>{009104E4-B49B-479C-AF6E-9DA730DEC65D}</b:Guid>
    <b:Title>Particle Swarm Optimization Method for Constrained Optimization Problems</b:Title>
    <b:JournalName>Frontiers in Artificial Intelligence and Applications</b:JournalName>
    <b:Year>2002</b:Year>
    <b:Pages>214-220</b:Pages>
    <b:Month>January</b:Month>
    <b:Publisher>IOS Pres</b:Publisher>
    <b:Volume>76</b:Volume>
    <b:Comments>Available at https://www.researchgate.net/publication/2527227_Particle_Swarm_Optimization_Method_for_Constrained_Optimization_Problem</b:Comments>
    <b:URL>https://www.cs.cinvestav.mx/~constraint/papers/eisci.pdf</b:URL>
    <b:Author>
      <b:Author>
        <b:NameList>
          <b:Person>
            <b:Last>Parsopoulos</b:Last>
            <b:Middle>E.</b:Middle>
            <b:First>Konstantinos</b:First>
          </b:Person>
          <b:Person>
            <b:Last>Vrahatis</b:Last>
            <b:Middle>N.</b:Middle>
            <b:First>Michael</b:First>
          </b:Person>
        </b:NameList>
      </b:Author>
      <b:BookAuthor>
        <b:NameList>
          <b:Person>
            <b:Last>Sincak</b:Last>
            <b:First>Peter</b:First>
          </b:Person>
        </b:NameList>
      </b:BookAuthor>
      <b:Editor>
        <b:NameList>
          <b:Person>
            <b:Last>Sincak</b:Last>
            <b:First>Peter</b:First>
          </b:Person>
          <b:Person>
            <b:Last>Vascak</b:Last>
            <b:First>Jan</b:First>
          </b:Person>
          <b:Person>
            <b:Last>Kvasnicka</b:Last>
            <b:First>Vladimir</b:First>
          </b:Person>
          <b:Person>
            <b:Last>Pospichal</b:Last>
            <b:First>Jiri</b:First>
          </b:Person>
        </b:NameList>
      </b:Editor>
    </b:Author>
    <b:BookTitle>Intelligent Technologies from Theory to Applications: New Trends in Intelligent Technologies (Frontiers in Artificial Intelligence and Applications)</b:BookTitle>
    <b:RefOrder>13</b:RefOrder>
  </b:Source>
  <b:Source>
    <b:Tag>Luo19Minima</b:Tag>
    <b:SourceType>JournalArticle</b:SourceType>
    <b:Guid>{36FFBD1B-1D7C-424A-B5DC-1057FE226632}</b:Guid>
    <b:Title>Minima distribution for global optimization</b:Title>
    <b:JournalName>arXiv preprint</b:JournalName>
    <b:Year>2019</b:Year>
    <b:Month>May</b:Month>
    <b:Day>24</b:Day>
    <b:Publisher>arXiv </b:Publisher>
    <b:URL>https://arxiv.org/abs/1812.03457</b:URL>
    <b:DOI>10.48550/arXiv.1812.03457</b:DOI>
    <b:Author>
      <b:Author>
        <b:NameList>
          <b:Person>
            <b:Last>Luo</b:Last>
            <b:First>Xiaopeng</b:First>
          </b:Person>
        </b:NameList>
      </b:Author>
    </b:Author>
    <b:RefOrder>25</b:RefOrder>
  </b:Source>
  <b:Source>
    <b:Tag>Cleghorn14PSO</b:Tag>
    <b:SourceType>JournalArticle</b:SourceType>
    <b:Guid>{9608FC91-473D-4BB4-87DA-143971CF815C}</b:Guid>
    <b:Title>A Generalized Theoretical Deterministic Particle</b:Title>
    <b:Year>2014</b:Year>
    <b:Pages>35-39</b:Pages>
    <b:Publisher>Springer</b:Publisher>
    <b:JournalName>Swarm Intelligence</b:JournalName>
    <b:Month>January</b:Month>
    <b:Day>14</b:Day>
    <b:Volume>8</b:Volume>
    <b:Comments>Available at https://www.researchgate.net/publication/263612043_A_generalized_theoretical_deterministic_particle_swarm_model</b:Comments>
    <b:URL>https://link.springer.com/article/10.1007/s11721-013-0090-y</b:URL>
    <b:DOI>10.1007/s11721-013-0090-y</b:DOI>
    <b:Author>
      <b:Author>
        <b:NameList>
          <b:Person>
            <b:Last>Cleghorn</b:Last>
            <b:Middle>W.</b:Middle>
            <b:First>Christopher</b:First>
          </b:Person>
          <b:Person>
            <b:Last>Engelbrecht</b:Last>
            <b:Middle>P.</b:Middle>
            <b:First>Andries</b:First>
          </b:Person>
        </b:NameList>
      </b:Author>
    </b:Author>
    <b:RefOrder>3</b:RefOrder>
  </b:Source>
  <b:Source>
    <b:Tag>Jiang06PSO</b:Tag>
    <b:SourceType>JournalArticle</b:SourceType>
    <b:Guid>{16956521-834B-4332-9E55-7159F4F16997}</b:Guid>
    <b:Title>Stochastic convergence analysis and parameter selection of the standard particle swarm optimization algorithm</b:Title>
    <b:JournalName>Information Processing Letters</b:JournalName>
    <b:Year>2006</b:Year>
    <b:Pages>8-16</b:Pages>
    <b:Month>November</b:Month>
    <b:Day>17</b:Day>
    <b:Publisher>Elsevier</b:Publisher>
    <b:Volume>102</b:Volume>
    <b:Issue>1</b:Issue>
    <b:URL>https://www.sciencedirect.com/science/article/abs/pii/S0020019006003103</b:URL>
    <b:DOI>10.1016/j.ipl.2006.10.005</b:DOI>
    <b:Author>
      <b:Author>
        <b:NameList>
          <b:Person>
            <b:Last>Jiang</b:Last>
            <b:First>M.</b:First>
          </b:Person>
          <b:Person>
            <b:Last>Luo</b:Last>
            <b:First>Y.P.</b:First>
          </b:Person>
          <b:Person>
            <b:Last>Yang</b:Last>
            <b:First>S.Y.</b:First>
          </b:Person>
        </b:NameList>
      </b:Author>
      <b:Editor>
        <b:NameList>
          <b:Person>
            <b:Last>Tarlecki</b:Last>
            <b:First>A.</b:First>
          </b:Person>
        </b:NameList>
      </b:Editor>
    </b:Author>
    <b:RefOrder>24</b:RefOrder>
  </b:Source>
</b:Sources>
</file>

<file path=customXml/itemProps1.xml><?xml version="1.0" encoding="utf-8"?>
<ds:datastoreItem xmlns:ds="http://schemas.openxmlformats.org/officeDocument/2006/customXml" ds:itemID="{F2D47749-A643-425E-B529-AEDBAEF2D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5652</TotalTime>
  <Pages>26</Pages>
  <Words>12123</Words>
  <Characters>69104</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1476</cp:revision>
  <dcterms:created xsi:type="dcterms:W3CDTF">2021-01-16T06:44:00Z</dcterms:created>
  <dcterms:modified xsi:type="dcterms:W3CDTF">2023-03-29T01:15:00Z</dcterms:modified>
</cp:coreProperties>
</file>