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64055A" w:rsidP="0064055A">
      <w:pPr>
        <w:rPr>
          <w:szCs w:val="24"/>
        </w:rPr>
      </w:pPr>
      <w:r w:rsidRPr="0064055A">
        <w:rPr>
          <w:szCs w:val="24"/>
        </w:rPr>
        <w:t xml:space="preserve">Bayesian network is applied widely in machine learning, data mining, diagnosis, etc. It has a solid evidence-based inference which is familiar to human intuition. However, Bayesian network </w:t>
      </w:r>
      <w:r w:rsidR="00525FF7">
        <w:rPr>
          <w:szCs w:val="24"/>
        </w:rPr>
        <w:t xml:space="preserve">may </w:t>
      </w:r>
      <w:r w:rsidRPr="0064055A">
        <w:rPr>
          <w:szCs w:val="24"/>
        </w:rPr>
        <w:t>cause confusion</w:t>
      </w:r>
      <w:r w:rsidR="00525FF7">
        <w:rPr>
          <w:szCs w:val="24"/>
        </w:rPr>
        <w:t>s</w:t>
      </w:r>
      <w:r w:rsidRPr="0064055A">
        <w:rPr>
          <w:szCs w:val="24"/>
        </w:rPr>
        <w:t xml:space="preserve"> because there are many complicated concepts, formulas and diagrams relating to it. Such concepts should be organized and presented in clear manner </w:t>
      </w:r>
      <w:proofErr w:type="gramStart"/>
      <w:r w:rsidRPr="0064055A">
        <w:rPr>
          <w:szCs w:val="24"/>
        </w:rPr>
        <w:t>so as to</w:t>
      </w:r>
      <w:proofErr w:type="gramEnd"/>
      <w:r w:rsidRPr="0064055A">
        <w:rPr>
          <w:szCs w:val="24"/>
        </w:rPr>
        <w:t xml:space="preserve"> be easy to understand it.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Pr="0064055A">
        <w:rPr>
          <w:szCs w:val="24"/>
        </w:rPr>
        <w:t xml:space="preserve"> to build up Bayesian network. In general, three main subjects of BN are inference, parameter learning, and structure learning which are mentioned in successive sections 3, 4, and 5. Section 6 is the optional one mentioning applications of Bayesian network. Section 7 is the conclusion</w:t>
      </w:r>
      <w:r w:rsidR="005D6668">
        <w:rPr>
          <w:szCs w:val="24"/>
        </w:rPr>
        <w:t>s</w:t>
      </w:r>
      <w:r w:rsidRPr="0064055A">
        <w:rPr>
          <w:szCs w:val="24"/>
        </w:rPr>
        <w:t>. Main contents of this reported are extracted from the book “Learning Bayesian Networks” by Richard E. Neapolitan (2003) and the PhD dissertation “A User Modeling for Adaptive Learning” by Loc Nguyen (2014).</w:t>
      </w:r>
    </w:p>
    <w:p w:rsidR="0064055A" w:rsidRPr="0064055A" w:rsidRDefault="0064055A" w:rsidP="0064055A">
      <w:pPr>
        <w:rPr>
          <w:szCs w:val="24"/>
        </w:rPr>
      </w:pPr>
    </w:p>
    <w:p w:rsidR="0064055A" w:rsidRPr="00BD2C52" w:rsidRDefault="0064055A" w:rsidP="00E85B3E"/>
    <w:tbl>
      <w:tblPr>
        <w:tblStyle w:val="TableGrid"/>
        <w:tblW w:w="0" w:type="auto"/>
        <w:tblLook w:val="04A0" w:firstRow="1" w:lastRow="0" w:firstColumn="1" w:lastColumn="0" w:noHBand="0" w:noVBand="1"/>
      </w:tblPr>
      <w:tblGrid>
        <w:gridCol w:w="8544"/>
        <w:gridCol w:w="806"/>
      </w:tblGrid>
      <w:tr w:rsidR="00B91F82" w:rsidTr="003B21B4">
        <w:tc>
          <w:tcPr>
            <w:tcW w:w="8544" w:type="dxa"/>
            <w:vAlign w:val="center"/>
          </w:tcPr>
          <w:p w:rsidR="00B91F82" w:rsidRDefault="00B91F82" w:rsidP="00E85B3E">
            <w:pPr>
              <w:jc w:val="center"/>
            </w:pPr>
          </w:p>
        </w:tc>
        <w:tc>
          <w:tcPr>
            <w:tcW w:w="806" w:type="dxa"/>
            <w:vAlign w:val="center"/>
          </w:tcPr>
          <w:p w:rsidR="00B91F82" w:rsidRDefault="00B91F82" w:rsidP="004A0465">
            <w:pPr>
              <w:jc w:val="right"/>
            </w:pPr>
            <w:r>
              <w:t>(9.99)</w:t>
            </w:r>
          </w:p>
        </w:tc>
      </w:tr>
    </w:tbl>
    <w:p w:rsidR="00BD2C52" w:rsidRDefault="00BD2C52"/>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BB6BFC">
            <w:rPr>
              <w:szCs w:val="26"/>
            </w:rPr>
            <w:instrText xml:space="preserve"> CITATION Neapolitan2003 \l 1033 </w:instrText>
          </w:r>
          <w:r w:rsidR="00BB6BFC">
            <w:rPr>
              <w:szCs w:val="26"/>
            </w:rPr>
            <w:fldChar w:fldCharType="separate"/>
          </w:r>
          <w:r w:rsidR="00BB6BFC" w:rsidRPr="00BB6BFC">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BB6BFC" w:rsidRPr="00BB6BFC">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w:t>
      </w:r>
      <w:proofErr w:type="gramStart"/>
      <w:r w:rsidRPr="00CD1DE7">
        <w:rPr>
          <w:szCs w:val="26"/>
        </w:rPr>
        <w:t>particular analysis</w:t>
      </w:r>
      <w:proofErr w:type="gramEnd"/>
      <w:r w:rsidRPr="00CD1DE7">
        <w:rPr>
          <w:szCs w:val="26"/>
        </w:rPr>
        <w:t xml:space="preserve">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1538C5" w:rsidRPr="001538C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1538C5" w:rsidRPr="001538C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1538C5" w:rsidRPr="001538C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1538C5" w:rsidRPr="001538C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1538C5" w:rsidRPr="001538C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4A0465" w:rsidRPr="00CD1DE7" w:rsidRDefault="004A0465" w:rsidP="004A0465">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1538C5" w:rsidRPr="001538C5">
            <w:rPr>
              <w:noProof/>
              <w:szCs w:val="26"/>
            </w:rPr>
            <w:t>(Rosen, 2012, pp. 1-12)</w:t>
          </w:r>
          <w:r w:rsidRPr="00CD1DE7">
            <w:rPr>
              <w:szCs w:val="26"/>
            </w:rPr>
            <w:fldChar w:fldCharType="end"/>
          </w:r>
        </w:sdtContent>
      </w:sdt>
      <w:r w:rsidRPr="00CD1DE7">
        <w:rPr>
          <w:szCs w:val="26"/>
        </w:rPr>
        <w:t xml:space="preserve">. If </w:t>
      </w:r>
      <w:r w:rsidRPr="00CD1DE7">
        <w:rPr>
          <w:i/>
          <w:szCs w:val="26"/>
        </w:rPr>
        <w:t>X</w:t>
      </w:r>
      <w:r w:rsidRPr="00CD1DE7">
        <w:rPr>
          <w:szCs w:val="26"/>
        </w:rPr>
        <w:t xml:space="preserve"> and </w:t>
      </w:r>
      <w:r w:rsidRPr="00CD1DE7">
        <w:rPr>
          <w:i/>
          <w:szCs w:val="26"/>
        </w:rPr>
        <w:t>Y</w:t>
      </w:r>
      <w:r w:rsidRPr="00CD1DE7">
        <w:rPr>
          <w:szCs w:val="26"/>
        </w:rPr>
        <w:t xml:space="preserve"> are mutually independent (mutually exclusive) then, </w:t>
      </w:r>
      <m:oMath>
        <m:r>
          <w:rPr>
            <w:rFonts w:ascii="Cambria Math" w:hAnsi="Cambria Math"/>
            <w:szCs w:val="26"/>
          </w:rPr>
          <m:t>X∪Y</m:t>
        </m:r>
      </m:oMath>
      <w:r w:rsidRPr="00CD1DE7">
        <w:rPr>
          <w:szCs w:val="26"/>
        </w:rPr>
        <w:t xml:space="preserve"> and </w:t>
      </w:r>
      <m:oMath>
        <m:r>
          <w:rPr>
            <w:rFonts w:ascii="Cambria Math" w:hAnsi="Cambria Math"/>
            <w:szCs w:val="26"/>
          </w:rPr>
          <m:t>X∩Y</m:t>
        </m:r>
      </m:oMath>
      <w:r w:rsidRPr="00CD1DE7">
        <w:rPr>
          <w:szCs w:val="26"/>
        </w:rPr>
        <w:t xml:space="preserve"> are often denoted as </w:t>
      </w:r>
      <w:r w:rsidRPr="00CD1DE7">
        <w:rPr>
          <w:i/>
          <w:szCs w:val="26"/>
        </w:rPr>
        <w:t>X</w:t>
      </w:r>
      <w:r w:rsidRPr="00CD1DE7">
        <w:rPr>
          <w:szCs w:val="26"/>
        </w:rPr>
        <w:t>+</w:t>
      </w:r>
      <w:r w:rsidRPr="00CD1DE7">
        <w:rPr>
          <w:i/>
          <w:szCs w:val="26"/>
        </w:rPr>
        <w:t>Y</w:t>
      </w:r>
      <w:r w:rsidRPr="00CD1DE7">
        <w:rPr>
          <w:szCs w:val="26"/>
        </w:rPr>
        <w:t xml:space="preserve"> and </w:t>
      </w:r>
      <w:r w:rsidRPr="00CD1DE7">
        <w:rPr>
          <w:i/>
          <w:szCs w:val="26"/>
        </w:rPr>
        <w:t>XY</w:t>
      </w:r>
      <w:r w:rsidRPr="00CD1DE7">
        <w:rPr>
          <w:szCs w:val="26"/>
        </w:rPr>
        <w:t>, respectively and so,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Default="004A0465" w:rsidP="00143A80">
      <w:pPr>
        <w:rPr>
          <w:szCs w:val="26"/>
        </w:rPr>
      </w:pPr>
      <w:r>
        <w:rPr>
          <w:szCs w:val="26"/>
        </w:rPr>
        <w:t xml:space="preserve">The probability </w:t>
      </w:r>
      <w:r w:rsidRPr="00245C79">
        <w:rPr>
          <w:i/>
          <w:szCs w:val="26"/>
        </w:rPr>
        <w:t>P</w:t>
      </w:r>
      <w:r>
        <w:rPr>
          <w:szCs w:val="26"/>
        </w:rPr>
        <w:t>(</w:t>
      </w:r>
      <w:r w:rsidRPr="00245C79">
        <w:rPr>
          <w:i/>
          <w:szCs w:val="26"/>
        </w:rPr>
        <w:t>XY</w:t>
      </w:r>
      <w:r>
        <w:rPr>
          <w:szCs w:val="26"/>
        </w:rPr>
        <w:t>)=</w:t>
      </w:r>
      <w:r w:rsidRPr="00245C79">
        <w:rPr>
          <w:i/>
          <w:szCs w:val="26"/>
        </w:rPr>
        <w:t>P</w:t>
      </w:r>
      <w:r>
        <w:rPr>
          <w:szCs w:val="26"/>
        </w:rPr>
        <w:t>(</w:t>
      </w:r>
      <w:proofErr w:type="gramStart"/>
      <w:r w:rsidRPr="00245C79">
        <w:rPr>
          <w:i/>
          <w:szCs w:val="26"/>
        </w:rPr>
        <w:t>X</w:t>
      </w:r>
      <w:r>
        <w:rPr>
          <w:szCs w:val="26"/>
        </w:rPr>
        <w:t>,</w:t>
      </w:r>
      <w:r w:rsidRPr="00245C79">
        <w:rPr>
          <w:i/>
          <w:szCs w:val="26"/>
        </w:rPr>
        <w:t>Y</w:t>
      </w:r>
      <w:proofErr w:type="gramEnd"/>
      <w:r>
        <w:rPr>
          <w:szCs w:val="26"/>
        </w:rPr>
        <w:t>) is often known as joint probability.</w:t>
      </w:r>
    </w:p>
    <w:p w:rsidR="004A0465" w:rsidRPr="00CD1DE7" w:rsidRDefault="004A0465" w:rsidP="004A0465">
      <w:pPr>
        <w:rPr>
          <w:szCs w:val="26"/>
        </w:rPr>
      </w:pPr>
      <w:r w:rsidRPr="00CD1DE7">
        <w:rPr>
          <w:szCs w:val="26"/>
        </w:rPr>
        <w:lastRenderedPageBreak/>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0E1D57"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0E1D57"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Pr="00CD1DE7">
            <w:rPr>
              <w:szCs w:val="26"/>
            </w:rPr>
            <w:instrText xml:space="preserve"> CITATION Neapolitan2003 \p 40 \l 1033  </w:instrText>
          </w:r>
          <w:r w:rsidRPr="00CD1DE7">
            <w:rPr>
              <w:szCs w:val="26"/>
            </w:rPr>
            <w:fldChar w:fldCharType="separate"/>
          </w:r>
          <w:r w:rsidR="001538C5" w:rsidRPr="001538C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Pr="00CD1DE7">
        <w:rPr>
          <w:i/>
          <w:szCs w:val="26"/>
        </w:rPr>
        <w:t>A</w:t>
      </w:r>
      <w:r w:rsidRPr="00CD1DE7">
        <w:rPr>
          <w:szCs w:val="26"/>
        </w:rPr>
        <w:t xml:space="preserve"> depends conditionally on </w:t>
      </w:r>
      <w:r w:rsidRPr="00CD1DE7">
        <w:rPr>
          <w:i/>
          <w:szCs w:val="26"/>
        </w:rPr>
        <w:t>B</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the conditional independence. Note, in BN context, terms: </w:t>
      </w:r>
      <w:r w:rsidRPr="00CD1DE7">
        <w:rPr>
          <w:i/>
          <w:szCs w:val="26"/>
        </w:rPr>
        <w:t>node and variable are the same</w:t>
      </w:r>
      <w:r w:rsidRPr="00CD1DE7">
        <w:rPr>
          <w:szCs w:val="26"/>
        </w:rPr>
        <w:t>.</w:t>
      </w:r>
    </w:p>
    <w:p w:rsidR="004A0465" w:rsidRPr="00CD1DE7" w:rsidRDefault="004A0465" w:rsidP="004A0465">
      <w:pPr>
        <w:ind w:firstLine="360"/>
        <w:rPr>
          <w:szCs w:val="26"/>
        </w:rPr>
      </w:pPr>
      <w:r w:rsidRPr="00CD1DE7">
        <w:rPr>
          <w:szCs w:val="26"/>
        </w:rPr>
        <w:t xml:space="preserve">A node has a local Conditional Probability Distribution (CPD) with attention that conditional probability distribution is often called shortly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Pr>
          <w:szCs w:val="26"/>
        </w:rPr>
        <w:t>4</w:t>
      </w:r>
      <w:hyperlink w:anchor="_III.3.1._Learning_parameters" w:tooltip="III.3.1. Learning parameters in Bayesian model" w:history="1"/>
      <w:r w:rsidRPr="00CD1DE7">
        <w:rPr>
          <w:szCs w:val="26"/>
        </w:rPr>
        <w:t xml:space="preserve"> – how to learn CPT from beta density function. PDF can be called </w:t>
      </w:r>
      <w:r w:rsidRPr="00CD1DE7">
        <w:rPr>
          <w:i/>
          <w:szCs w:val="26"/>
        </w:rPr>
        <w:t>density function</w:t>
      </w:r>
      <w:r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Pr="00CD1DE7">
        <w:rPr>
          <w:szCs w:val="26"/>
        </w:rPr>
        <w:t xml:space="preserve">. In general, each CPD, CPT or PDF specifies a random variable and is known as the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1538C5" w:rsidRPr="001538C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1538C5" w:rsidRPr="001538C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0E1D57"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1538C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4A0465" w:rsidP="004A0465">
      <w:pPr>
        <w:ind w:firstLine="360"/>
        <w:rPr>
          <w:szCs w:val="26"/>
        </w:rPr>
      </w:pPr>
      <w:r w:rsidRPr="00CD1DE7">
        <w:rPr>
          <w:szCs w:val="26"/>
        </w:rPr>
        <w:t xml:space="preserve">E.g., in figure </w:t>
      </w:r>
      <w:r>
        <w:rPr>
          <w:szCs w:val="26"/>
        </w:rPr>
        <w:t>1.1</w:t>
      </w:r>
      <w:hyperlink r:id="rId8" w:anchor="_Figure_III.1.1._Bayesian" w:tooltip="Figure III.1.1.1. Bayesian network (a classic example about wet grass)" w:history="1"/>
      <w:r w:rsidRPr="00CD1DE7">
        <w:rPr>
          <w:szCs w:val="26"/>
        </w:rPr>
        <w:t xml:space="preserve">, event “cloudy” is cause of event “rain” which in turn is cause of “grass is wet” </w:t>
      </w:r>
      <w:sdt>
        <w:sdtPr>
          <w:rPr>
            <w:szCs w:val="26"/>
          </w:rPr>
          <w:id w:val="2564715"/>
          <w:citation/>
        </w:sdtPr>
        <w:sdtEndPr/>
        <w:sdtContent>
          <w:r w:rsidRPr="00CD1DE7">
            <w:rPr>
              <w:szCs w:val="26"/>
            </w:rPr>
            <w:fldChar w:fldCharType="begin"/>
          </w:r>
          <w:r w:rsidRPr="00CD1DE7">
            <w:rPr>
              <w:szCs w:val="26"/>
            </w:rPr>
            <w:instrText xml:space="preserve"> CITATION Murphy1998 \l 1033  </w:instrText>
          </w:r>
          <w:r w:rsidRPr="00CD1DE7">
            <w:rPr>
              <w:szCs w:val="26"/>
            </w:rPr>
            <w:fldChar w:fldCharType="separate"/>
          </w:r>
          <w:r w:rsidR="001538C5" w:rsidRPr="001538C5">
            <w:rPr>
              <w:noProof/>
              <w:szCs w:val="26"/>
            </w:rPr>
            <w:t>(Murphy, 1998)</w:t>
          </w:r>
          <w:r w:rsidRPr="00CD1DE7">
            <w:rPr>
              <w:szCs w:val="26"/>
            </w:rPr>
            <w:fldChar w:fldCharType="end"/>
          </w:r>
        </w:sdtContent>
      </w:sdt>
      <w:r w:rsidRPr="00CD1DE7">
        <w:rPr>
          <w:szCs w:val="26"/>
        </w:rPr>
        <w:t xml:space="preserve">. </w:t>
      </w:r>
      <w:proofErr w:type="gramStart"/>
      <w:r w:rsidRPr="00CD1DE7">
        <w:rPr>
          <w:szCs w:val="26"/>
        </w:rPr>
        <w:t>So</w:t>
      </w:r>
      <w:proofErr w:type="gramEnd"/>
      <w:r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4A0465" w:rsidRPr="00CD1DE7" w:rsidRDefault="004A0465" w:rsidP="004A0465">
      <w:pPr>
        <w:rPr>
          <w:szCs w:val="26"/>
        </w:rPr>
      </w:pPr>
      <w:r w:rsidRPr="00CD1DE7">
        <w:rPr>
          <w:szCs w:val="26"/>
        </w:rPr>
        <w:lastRenderedPageBreak/>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 xml:space="preserve">=1) is an entry of the CPT attached to node “Wet grass”. In general, BN consists of two models such as qualitative model and quantitative model. Qualitative model is the structure as the graph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 xml:space="preserve">Quantitative model includes parameters which are CPT (s) attached nodes in BN. Thus, CPT (s)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p>
    <w:p w:rsidR="004A0465" w:rsidRPr="00CD1DE7" w:rsidRDefault="004A0465" w:rsidP="004A0465">
      <w:pPr>
        <w:ind w:firstLine="360"/>
        <w:rPr>
          <w:szCs w:val="26"/>
        </w:rPr>
      </w:pPr>
      <w:r w:rsidRPr="00CD1DE7">
        <w:rPr>
          <w:szCs w:val="26"/>
        </w:rPr>
        <w:t>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some advanced concepts of Bayesian network.</w:t>
      </w:r>
    </w:p>
    <w:p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g</w:t>
      </w:r>
      <w:r w:rsidRPr="004C45A6">
        <w:rPr>
          <w:szCs w:val="26"/>
        </w:rPr>
        <w:t xml:space="preserve">lobal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4C45A6">
        <w:rPr>
          <w:szCs w:val="26"/>
        </w:rPr>
        <w:fldChar w:fldCharType="begin"/>
      </w:r>
      <w:r w:rsidRPr="004C45A6">
        <w:instrText xml:space="preserve"> XE "</w:instrText>
      </w:r>
      <w:r w:rsidRPr="004C45A6">
        <w:rPr>
          <w:szCs w:val="26"/>
        </w:rPr>
        <w:instrText>Global Joint Probability Distribution</w:instrText>
      </w:r>
      <w:r w:rsidRPr="004C45A6">
        <w:instrText xml:space="preserve">" </w:instrText>
      </w:r>
      <w:r w:rsidRPr="004C45A6">
        <w:rPr>
          <w:szCs w:val="26"/>
        </w:rPr>
        <w:fldChar w:fldCharType="end"/>
      </w:r>
      <w:r w:rsidRPr="00CD1DE7">
        <w:rPr>
          <w:szCs w:val="26"/>
        </w:rPr>
        <w:t xml:space="preserve"> (GJPD</w:t>
      </w:r>
      <w:r w:rsidRPr="00CD1DE7">
        <w:rPr>
          <w:szCs w:val="26"/>
        </w:rPr>
        <w:fldChar w:fldCharType="begin"/>
      </w:r>
      <w:r w:rsidRPr="00CD1DE7">
        <w:instrText xml:space="preserve"> XE "</w:instrText>
      </w:r>
      <w:r w:rsidRPr="00CD1DE7">
        <w:rPr>
          <w:szCs w:val="26"/>
        </w:rPr>
        <w:instrText>GJPD</w:instrText>
      </w:r>
      <w:r w:rsidRPr="00CD1DE7">
        <w:instrText>" \t "</w:instrText>
      </w:r>
      <w:r w:rsidRPr="00CD1DE7">
        <w:rPr>
          <w:i/>
        </w:rPr>
        <w:instrText>See</w:instrText>
      </w:r>
      <w:r w:rsidRPr="00CD1DE7">
        <w:instrText xml:space="preserve"> Global Joint Probability Distribution" </w:instrText>
      </w:r>
      <w:r w:rsidRPr="00CD1DE7">
        <w:rPr>
          <w:szCs w:val="26"/>
        </w:rPr>
        <w:fldChar w:fldCharType="end"/>
      </w:r>
      <w:r w:rsidRPr="00CD1DE7">
        <w:rPr>
          <w:szCs w:val="26"/>
        </w:rPr>
        <w:t xml:space="preserve">) </w:t>
      </w:r>
      <w:bookmarkStart w:id="0"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4C45A6">
            <w:rPr>
              <w:szCs w:val="26"/>
            </w:rPr>
            <w:instrText xml:space="preserve">CITATION Neapolitan2003 \p 24 \l 1033 </w:instrText>
          </w:r>
          <w:r w:rsidR="004C45A6">
            <w:rPr>
              <w:szCs w:val="26"/>
            </w:rPr>
            <w:fldChar w:fldCharType="separate"/>
          </w:r>
          <w:r w:rsidR="004C45A6" w:rsidRPr="004C45A6">
            <w:rPr>
              <w:noProof/>
              <w:szCs w:val="26"/>
            </w:rPr>
            <w:t>(Neapolitan, 2003, p. 24)</w:t>
          </w:r>
          <w:r w:rsidR="004C45A6">
            <w:rPr>
              <w:szCs w:val="26"/>
            </w:rPr>
            <w:fldChar w:fldCharType="end"/>
          </w:r>
        </w:sdtContent>
      </w:sdt>
      <w:r w:rsidR="004C45A6">
        <w:rPr>
          <w:szCs w:val="26"/>
        </w:rPr>
        <w:t>. Such joint probability function satisfies two conditions specified by</w:t>
      </w:r>
      <w:bookmarkEnd w:id="0"/>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0E1D57" w:rsidP="00AB2BB0">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rsidR="00B91F82" w:rsidRDefault="00B91F82" w:rsidP="004A0465">
            <w:pPr>
              <w:jc w:val="right"/>
            </w:pPr>
            <w:r>
              <w:t>(1.7)</w:t>
            </w:r>
          </w:p>
        </w:tc>
      </w:tr>
    </w:tbl>
    <w:p w:rsidR="004A0465" w:rsidRDefault="00BC2A77">
      <w:bookmarkStart w:id="1" w:name="_Hlk519509952"/>
      <w:r w:rsidRPr="00CD1DE7">
        <w:t xml:space="preserve">Suppose </w:t>
      </w:r>
      <w:proofErr w:type="spellStart"/>
      <w:r w:rsidRPr="00CD1DE7">
        <w:rPr>
          <w:i/>
        </w:rPr>
        <w:t>PA</w:t>
      </w:r>
      <w:r w:rsidRPr="00110B54">
        <w:rPr>
          <w:i/>
          <w:vertAlign w:val="subscript"/>
        </w:rPr>
        <w:t>i</w:t>
      </w:r>
      <w:proofErr w:type="spellEnd"/>
      <w:r w:rsidRPr="00CD1DE7">
        <w:t xml:space="preserve"> is the set of </w:t>
      </w:r>
      <w:r>
        <w:t>direct parent nodes</w:t>
      </w:r>
      <w:bookmarkStart w:id="2" w:name="_Hlk519686733"/>
      <w:r>
        <w:t xml:space="preserve"> </w:t>
      </w:r>
      <w:bookmarkEnd w:id="2"/>
      <w:r w:rsidRPr="00CD1DE7">
        <w:t xml:space="preserve">such that </w:t>
      </w:r>
      <w:r>
        <w:rPr>
          <w:i/>
        </w:rPr>
        <w:t>X</w:t>
      </w:r>
      <w:r w:rsidRPr="00CD1DE7">
        <w:rPr>
          <w:i/>
          <w:vertAlign w:val="subscript"/>
        </w:rPr>
        <w:t>i</w:t>
      </w:r>
      <w:r w:rsidRPr="00CD1DE7">
        <w:rPr>
          <w:i/>
        </w:rPr>
        <w:t xml:space="preserve"> </w:t>
      </w:r>
      <w:r>
        <w:t>only</w:t>
      </w:r>
      <w:r w:rsidRPr="00CD1DE7">
        <w:t xml:space="preserve"> </w:t>
      </w:r>
      <w:r>
        <w:t xml:space="preserve">depends </w:t>
      </w:r>
      <w:r w:rsidRPr="00CD1DE7">
        <w:t>on variable</w:t>
      </w:r>
      <w:r>
        <w:t>s</w:t>
      </w:r>
      <w:r w:rsidRPr="00CD1DE7">
        <w:t xml:space="preserve"> in</w:t>
      </w:r>
      <w:r>
        <w:t xml:space="preserve"> </w:t>
      </w:r>
      <w:proofErr w:type="spellStart"/>
      <w:r w:rsidRPr="00CD1DE7">
        <w:rPr>
          <w:i/>
        </w:rPr>
        <w:t>PA</w:t>
      </w:r>
      <w:r w:rsidRPr="00110B54">
        <w:rPr>
          <w:i/>
          <w:vertAlign w:val="subscript"/>
        </w:rPr>
        <w:t>i</w:t>
      </w:r>
      <w:bookmarkEnd w:id="1"/>
      <w:proofErr w:type="spellEnd"/>
      <w:r w:rsidRPr="00CD1DE7">
        <w:rPr>
          <w:i/>
        </w:rPr>
        <w:t>.</w:t>
      </w:r>
      <w:r w:rsidRPr="00CD1DE7">
        <w:t xml:space="preserve"> In other words, </w:t>
      </w:r>
      <w:r>
        <w:t xml:space="preserve">the DAG satisfies Markov condition in which </w:t>
      </w:r>
      <w:r w:rsidRPr="00CD1DE7">
        <w:t xml:space="preserve">there is always an arc from each variable in </w:t>
      </w:r>
      <w:proofErr w:type="spellStart"/>
      <w:r w:rsidRPr="00351B91">
        <w:rPr>
          <w:i/>
        </w:rPr>
        <w:t>PA</w:t>
      </w:r>
      <w:r w:rsidRPr="00351B91">
        <w:rPr>
          <w:i/>
          <w:vertAlign w:val="subscript"/>
        </w:rPr>
        <w:t>i</w:t>
      </w:r>
      <w:proofErr w:type="spellEnd"/>
      <w:r w:rsidRPr="00CD1DE7">
        <w:t xml:space="preserve"> to </w:t>
      </w:r>
      <w:r>
        <w:rPr>
          <w:i/>
        </w:rPr>
        <w:t>X</w:t>
      </w:r>
      <w:r w:rsidRPr="00CD1DE7">
        <w:rPr>
          <w:i/>
          <w:vertAlign w:val="subscript"/>
        </w:rPr>
        <w:t>i</w:t>
      </w:r>
      <w:r w:rsidRPr="00CD1DE7">
        <w:t xml:space="preserve"> and no intermediate node between them</w:t>
      </w:r>
      <w:r w:rsidR="004A0465" w:rsidRPr="00CD1DE7">
        <w:t xml:space="preserve">. </w:t>
      </w:r>
      <w:bookmarkStart w:id="3" w:name="_Hlk519686887"/>
      <w:r w:rsidR="00A42A94">
        <w:t xml:space="preserve">Markov condition will be mentioned in section 2 again. </w:t>
      </w:r>
      <w:r w:rsidR="004C45A6">
        <w:t>At that time</w:t>
      </w:r>
      <w:r w:rsidR="004A0465" w:rsidRPr="00CD1DE7">
        <w:t xml:space="preserve">, </w:t>
      </w:r>
      <w:r w:rsidR="003B3EDA">
        <w:t xml:space="preserve">the joint probability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3B3EDA">
        <w:t xml:space="preserve">specified by </w:t>
      </w:r>
      <w:bookmarkEnd w:id="3"/>
      <w:r w:rsidR="004A0465">
        <w:t>equation</w:t>
      </w:r>
      <w:r w:rsidR="004A0465" w:rsidRPr="00CD1DE7">
        <w:t xml:space="preserve"> </w:t>
      </w:r>
      <w:r w:rsidR="004A0465">
        <w:t>1.</w:t>
      </w:r>
      <w:r w:rsidR="002E1B8D">
        <w:t>8</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4A0465" w:rsidRDefault="00BC2A77">
      <w:bookmarkStart w:id="4" w:name="_Hlk519715735"/>
      <w:r>
        <w:rPr>
          <w:szCs w:val="26"/>
        </w:rPr>
        <w:t xml:space="preserve">As </w:t>
      </w:r>
      <w:r w:rsidR="004C45A6">
        <w:rPr>
          <w:szCs w:val="26"/>
        </w:rPr>
        <w:t>a convention</w:t>
      </w:r>
      <w:r>
        <w:rPr>
          <w:szCs w:val="26"/>
        </w:rPr>
        <w:t>, BN satisfies Markov condition</w:t>
      </w:r>
      <w:r w:rsidR="004C45A6">
        <w:rPr>
          <w:szCs w:val="26"/>
        </w:rPr>
        <w:t xml:space="preserve"> and so its </w:t>
      </w:r>
      <w:r w:rsidR="004C45A6">
        <w:t xml:space="preserve">joint probability specified by equation 1.8 is </w:t>
      </w:r>
      <w:r w:rsidR="004C45A6" w:rsidRPr="00CD1DE7">
        <w:rPr>
          <w:szCs w:val="26"/>
        </w:rPr>
        <w:t>product of all local CPT (s)</w:t>
      </w:r>
      <w:r w:rsidR="004C45A6">
        <w:rPr>
          <w:szCs w:val="26"/>
        </w:rPr>
        <w:t xml:space="preserve"> with 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4"/>
      <w:r w:rsidR="004A0465" w:rsidRPr="00CD1DE7">
        <w:rPr>
          <w:szCs w:val="26"/>
        </w:rPr>
        <w:t xml:space="preserve">. According to Bayesian rule, given evidence (random variables) </w:t>
      </w:r>
      <m:oMath>
        <m:r>
          <m:rPr>
            <m:scr m:val="script"/>
          </m:rPr>
          <w:rPr>
            <w:rFonts w:ascii="Cambria Math" w:hAnsi="Cambria Math"/>
            <w:szCs w:val="26"/>
          </w:rPr>
          <m:t>D</m:t>
        </m:r>
      </m:oMath>
      <w:r w:rsidR="004A0465" w:rsidRPr="00CD1DE7">
        <w:rPr>
          <w:szCs w:val="26"/>
        </w:rPr>
        <w:t xml:space="preserve">, the posterior probability </w:t>
      </w:r>
      <w:r w:rsidR="004A0465" w:rsidRPr="00CD1DE7">
        <w:rPr>
          <w:i/>
          <w:szCs w:val="26"/>
        </w:rPr>
        <w:t>P</w:t>
      </w:r>
      <w:r w:rsidR="004A0465" w:rsidRPr="00CD1DE7">
        <w:rPr>
          <w:szCs w:val="26"/>
        </w:rPr>
        <w:t>(</w:t>
      </w:r>
      <w:r w:rsidR="004A0465">
        <w:rPr>
          <w:i/>
          <w:szCs w:val="26"/>
        </w:rPr>
        <w:t>X</w:t>
      </w:r>
      <w:r w:rsidR="004A0465" w:rsidRPr="00CD1DE7">
        <w:rPr>
          <w:i/>
          <w:szCs w:val="26"/>
          <w:vertAlign w:val="subscript"/>
        </w:rPr>
        <w:t>i</w:t>
      </w:r>
      <w:r w:rsidR="004A0465" w:rsidRPr="00CD1DE7">
        <w:rPr>
          <w:szCs w:val="26"/>
        </w:rPr>
        <w:t>|</w:t>
      </w:r>
      <m:oMath>
        <m:r>
          <m:rPr>
            <m:scr m:val="script"/>
          </m:rPr>
          <w:rPr>
            <w:rFonts w:ascii="Cambria Math" w:hAnsi="Cambria Math"/>
            <w:szCs w:val="26"/>
          </w:rPr>
          <m:t>D</m:t>
        </m:r>
      </m:oMath>
      <w:r w:rsidR="004A0465" w:rsidRPr="00CD1DE7">
        <w:rPr>
          <w:szCs w:val="26"/>
        </w:rPr>
        <w:t xml:space="preserve">) of variable </w:t>
      </w:r>
      <w:r w:rsidR="004A0465">
        <w:rPr>
          <w:i/>
          <w:szCs w:val="26"/>
        </w:rPr>
        <w:t>X</w:t>
      </w:r>
      <w:r w:rsidR="004A0465" w:rsidRPr="00CD1DE7">
        <w:rPr>
          <w:i/>
          <w:szCs w:val="26"/>
          <w:vertAlign w:val="subscript"/>
        </w:rPr>
        <w:t>i</w:t>
      </w:r>
      <w:r w:rsidR="004A0465" w:rsidRPr="00CD1DE7">
        <w:rPr>
          <w:szCs w:val="26"/>
        </w:rPr>
        <w:t xml:space="preserve"> is computed in </w:t>
      </w:r>
      <w:r w:rsidR="004A0465">
        <w:rPr>
          <w:szCs w:val="26"/>
        </w:rPr>
        <w:t>equation</w:t>
      </w:r>
      <w:r w:rsidR="004A0465" w:rsidRPr="00CD1DE7">
        <w:rPr>
          <w:szCs w:val="26"/>
        </w:rPr>
        <w:t xml:space="preserve"> </w:t>
      </w:r>
      <w:r w:rsidR="004A0465">
        <w:rPr>
          <w:szCs w:val="26"/>
        </w:rPr>
        <w:t>1.9</w:t>
      </w:r>
      <w:hyperlink w:anchor="_Formula_III.1.3._Posterior" w:tooltip="Formula III.1.1.9. Posterior probability of variable Xi given evidence D" w:history="1"/>
      <w:r w:rsidR="004A0465"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5"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5"/>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w:t>
      </w:r>
      <w:r w:rsidRPr="00CD1DE7">
        <w:lastRenderedPageBreak/>
        <w:t xml:space="preserve">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4A0465" w:rsidP="004A0465">
      <w:pPr>
        <w:ind w:firstLine="360"/>
        <w:rPr>
          <w:szCs w:val="26"/>
        </w:rPr>
      </w:pPr>
      <w:r w:rsidRPr="00CD1DE7">
        <w:rPr>
          <w:szCs w:val="26"/>
        </w:rPr>
        <w:t xml:space="preserve">From figure </w:t>
      </w:r>
      <w:r>
        <w:rPr>
          <w:szCs w:val="26"/>
        </w:rPr>
        <w:t>1.1</w:t>
      </w:r>
      <w:hyperlink r:id="rId13" w:anchor="_Figure_III.1.1._Bayesian" w:tooltip="Figure III.1.1.1. Bayesian network (a classic example about wet grass)" w:history="1"/>
      <w:r w:rsidRPr="00CD1DE7">
        <w:rPr>
          <w:szCs w:val="26"/>
        </w:rPr>
        <w:t xml:space="preserve"> of wet grass example</w:t>
      </w:r>
      <w:hyperlink w:anchor="_Formula_III.1.2._Global" w:tooltip="Formula III.1.1.7. Global joint probability distribution of random vector" w:history="1"/>
      <w:r w:rsidRPr="00CD1DE7">
        <w:rPr>
          <w:szCs w:val="26"/>
        </w:rPr>
        <w:t>,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4A0465">
        <w:rPr>
          <w:b/>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0E1D57"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0E1D57"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lastRenderedPageBreak/>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0E1D57"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0E1D57"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4A0465" w:rsidRDefault="004A0465" w:rsidP="004A0465">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Pr>
          <w:szCs w:val="26"/>
        </w:rPr>
        <w:t xml:space="preserve"> Now a short description of Bayesian is introduced. Next section will concern advanced concepts of Bayesian network. </w:t>
      </w:r>
    </w:p>
    <w:p w:rsidR="004A0465" w:rsidRDefault="004A0465"/>
    <w:p w:rsidR="00BD2C52" w:rsidRPr="00BD2C52" w:rsidRDefault="00BD2C52" w:rsidP="009F0052">
      <w:pPr>
        <w:pStyle w:val="Heading1"/>
      </w:pPr>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Bayesian network (BN) is the directed acyclic graph (DAG) </w:t>
      </w:r>
      <w:sdt>
        <w:sdtPr>
          <w:rPr>
            <w:szCs w:val="24"/>
          </w:rPr>
          <w:id w:val="1529444398"/>
          <w:citation/>
        </w:sdtPr>
        <w:sdtEndPr/>
        <w:sdtContent>
          <w:r w:rsidRPr="001538C5">
            <w:rPr>
              <w:szCs w:val="24"/>
            </w:rPr>
            <w:fldChar w:fldCharType="begin"/>
          </w:r>
          <w:r w:rsidRPr="001538C5">
            <w:rPr>
              <w:szCs w:val="24"/>
            </w:rPr>
            <w:instrText xml:space="preserve">CITATION Neapolitan2003 \p 40 \l 1033 </w:instrText>
          </w:r>
          <w:r w:rsidRPr="001538C5">
            <w:rPr>
              <w:szCs w:val="24"/>
            </w:rPr>
            <w:fldChar w:fldCharType="separate"/>
          </w:r>
          <w:r w:rsidRPr="001538C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Pr="001538C5">
        <w:rPr>
          <w:i/>
          <w:szCs w:val="24"/>
        </w:rPr>
        <w:t>A</w:t>
      </w:r>
      <w:r w:rsidRPr="001538C5">
        <w:rPr>
          <w:szCs w:val="24"/>
        </w:rPr>
        <w:t xml:space="preserve"> to </w:t>
      </w:r>
      <w:r w:rsidRPr="001538C5">
        <w:rPr>
          <w:i/>
          <w:szCs w:val="24"/>
        </w:rPr>
        <w:t>B</w:t>
      </w:r>
      <w:r w:rsidRPr="001538C5">
        <w:rPr>
          <w:szCs w:val="24"/>
        </w:rPr>
        <w:t>, we call “</w:t>
      </w:r>
      <w:r w:rsidRPr="001538C5">
        <w:rPr>
          <w:i/>
          <w:szCs w:val="24"/>
        </w:rPr>
        <w:t>A</w:t>
      </w:r>
      <w:r w:rsidRPr="001538C5">
        <w:rPr>
          <w:szCs w:val="24"/>
        </w:rPr>
        <w:t xml:space="preserve"> causes </w:t>
      </w:r>
      <w:r w:rsidRPr="001538C5">
        <w:rPr>
          <w:i/>
          <w:szCs w:val="24"/>
        </w:rPr>
        <w:t>B</w:t>
      </w:r>
      <w:r w:rsidRPr="001538C5">
        <w:rPr>
          <w:szCs w:val="24"/>
        </w:rPr>
        <w:t>” or “</w:t>
      </w:r>
      <w:r w:rsidRPr="001538C5">
        <w:rPr>
          <w:i/>
          <w:szCs w:val="24"/>
        </w:rPr>
        <w:t>A</w:t>
      </w:r>
      <w:r w:rsidRPr="001538C5">
        <w:rPr>
          <w:szCs w:val="24"/>
        </w:rPr>
        <w:t xml:space="preserve"> is parent of </w:t>
      </w:r>
      <w:r w:rsidRPr="001538C5">
        <w:rPr>
          <w:i/>
          <w:szCs w:val="24"/>
        </w:rPr>
        <w:t>B</w:t>
      </w:r>
      <w:r w:rsidRPr="001538C5">
        <w:rPr>
          <w:szCs w:val="24"/>
        </w:rPr>
        <w:t xml:space="preserve">”, in other words, </w:t>
      </w:r>
      <w:r w:rsidRPr="001538C5">
        <w:rPr>
          <w:i/>
          <w:szCs w:val="24"/>
        </w:rPr>
        <w:t>B</w:t>
      </w:r>
      <w:r w:rsidRPr="001538C5">
        <w:rPr>
          <w:szCs w:val="24"/>
        </w:rPr>
        <w:t xml:space="preserve"> depends conditionally on </w:t>
      </w:r>
      <w:r w:rsidRPr="001538C5">
        <w:rPr>
          <w:i/>
          <w:szCs w:val="24"/>
        </w:rPr>
        <w:t>A</w:t>
      </w:r>
      <w:r w:rsidRPr="001538C5">
        <w:rPr>
          <w:szCs w:val="24"/>
        </w:rPr>
        <w:t xml:space="preserve">. So, the edge </w:t>
      </w:r>
      <w:r w:rsidRPr="001538C5">
        <w:rPr>
          <w:i/>
          <w:szCs w:val="24"/>
        </w:rPr>
        <w:t>A→B</w:t>
      </w:r>
      <w:r w:rsidRPr="001538C5">
        <w:rPr>
          <w:szCs w:val="24"/>
        </w:rPr>
        <w:t xml:space="preserve"> denotes parent-child, prerequisite or cause-effect relationship. Otherwise there is no edge between </w:t>
      </w:r>
      <w:r w:rsidRPr="001538C5">
        <w:rPr>
          <w:i/>
          <w:szCs w:val="24"/>
        </w:rPr>
        <w:t>A</w:t>
      </w:r>
      <w:r w:rsidRPr="001538C5">
        <w:rPr>
          <w:szCs w:val="24"/>
        </w:rPr>
        <w:t xml:space="preserve"> and </w:t>
      </w:r>
      <w:r w:rsidRPr="001538C5">
        <w:rPr>
          <w:i/>
          <w:szCs w:val="24"/>
        </w:rPr>
        <w:lastRenderedPageBreak/>
        <w:t>B</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0F0524">
        <w:rPr>
          <w:szCs w:val="24"/>
        </w:rPr>
        <w:t>Let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Content>
          <w:r w:rsidR="00497B13">
            <w:rPr>
              <w:szCs w:val="24"/>
            </w:rPr>
            <w:fldChar w:fldCharType="begin"/>
          </w:r>
          <w:r w:rsidR="00497B13">
            <w:rPr>
              <w:szCs w:val="24"/>
            </w:rPr>
            <w:instrText xml:space="preserve">CITATION Neapolitan2003 \p 72 \l 1033 </w:instrText>
          </w:r>
          <w:r w:rsidR="00497B13">
            <w:rPr>
              <w:szCs w:val="24"/>
            </w:rPr>
            <w:fldChar w:fldCharType="separate"/>
          </w:r>
          <w:r w:rsidR="00497B13" w:rsidRPr="006A19ED">
            <w:rPr>
              <w:noProof/>
              <w:szCs w:val="24"/>
            </w:rPr>
            <w:t>(Neapolitan, 2003, p. 72)</w:t>
          </w:r>
          <w:r w:rsidR="00497B13">
            <w:rPr>
              <w:szCs w:val="24"/>
            </w:rPr>
            <w:fldChar w:fldCharType="end"/>
          </w:r>
        </w:sdtContent>
      </w:sdt>
      <w:r w:rsidR="00497B13">
        <w:rPr>
          <w:szCs w:val="24"/>
        </w:rPr>
        <w:t xml:space="preserve"> </w:t>
      </w:r>
      <w:r>
        <w:rPr>
          <w:szCs w:val="24"/>
        </w:rPr>
        <w:t>is an</w:t>
      </w:r>
      <w:r w:rsidR="006D4C89">
        <w:rPr>
          <w:szCs w:val="24"/>
        </w:rPr>
        <w:t>other</w:t>
      </w:r>
      <w:r>
        <w:rPr>
          <w:szCs w:val="24"/>
        </w:rPr>
        <w:t xml:space="preserve"> example of </w:t>
      </w:r>
      <w:r w:rsidR="00497B13">
        <w:rPr>
          <w:szCs w:val="24"/>
        </w:rPr>
        <w:t>a</w:t>
      </w:r>
      <w:r w:rsidR="00135D8C">
        <w:rPr>
          <w:szCs w:val="24"/>
        </w:rPr>
        <w:t xml:space="preserve"> </w:t>
      </w:r>
      <w:r>
        <w:rPr>
          <w:szCs w:val="24"/>
        </w:rPr>
        <w:t xml:space="preserve">DAG </w:t>
      </w:r>
      <w:r w:rsidR="00497B13">
        <w:rPr>
          <w:szCs w:val="24"/>
        </w:rPr>
        <w:t xml:space="preserve">which </w:t>
      </w:r>
      <w:proofErr w:type="gramStart"/>
      <w:r w:rsidR="00497B13">
        <w:rPr>
          <w:szCs w:val="24"/>
        </w:rPr>
        <w:t>is</w:t>
      </w:r>
      <w:r>
        <w:rPr>
          <w:szCs w:val="24"/>
        </w:rPr>
        <w:t xml:space="preserve"> structure of </w:t>
      </w:r>
      <w:r w:rsidR="00497B13">
        <w:rPr>
          <w:szCs w:val="24"/>
        </w:rPr>
        <w:t xml:space="preserve">a </w:t>
      </w:r>
      <w:r>
        <w:rPr>
          <w:szCs w:val="24"/>
        </w:rPr>
        <w:t>BN.</w:t>
      </w:r>
      <w:proofErr w:type="gramEnd"/>
    </w:p>
    <w:p w:rsidR="001538C5" w:rsidRDefault="00497B13" w:rsidP="001538C5">
      <w:pPr>
        <w:jc w:val="center"/>
      </w:pPr>
      <w:r>
        <w:rPr>
          <w:noProof/>
        </w:rPr>
        <w:drawing>
          <wp:inline distT="0" distB="0" distL="0" distR="0">
            <wp:extent cx="2009524" cy="2333333"/>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Pr>
          <w:szCs w:val="24"/>
        </w:rPr>
        <w:t xml:space="preserve">An example of </w:t>
      </w:r>
      <w:r w:rsidR="00497B13">
        <w:rPr>
          <w:szCs w:val="24"/>
        </w:rPr>
        <w:t>a</w:t>
      </w:r>
      <w:r w:rsidR="00135D8C">
        <w:rPr>
          <w:szCs w:val="24"/>
        </w:rPr>
        <w:t xml:space="preserve"> </w:t>
      </w:r>
      <w:r>
        <w:rPr>
          <w:szCs w:val="24"/>
        </w:rPr>
        <w:t>DAG</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882780">
            <w:instrText xml:space="preserve">CITATION Neapolitan2003 \p 31 \l 1033 </w:instrText>
          </w:r>
          <w:r w:rsidR="00882780">
            <w:fldChar w:fldCharType="separate"/>
          </w:r>
          <w:r w:rsidR="00882780">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t>.</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11.5pt" o:ole="">
            <v:imagedata r:id="rId25" o:title=""/>
          </v:shape>
          <o:OLEObject Type="Embed" ProgID="Equation.3" ShapeID="_x0000_i1025" DrawAspect="Content" ObjectID="_1593962310"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8.65pt;height:11.5pt" o:ole="">
            <v:imagedata r:id="rId27" o:title=""/>
          </v:shape>
          <o:OLEObject Type="Embed" ProgID="Equation.3" ShapeID="_x0000_i1026" DrawAspect="Content" ObjectID="_1593962311"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graph that has no directed cycle.</w:t>
      </w:r>
      <w:r w:rsidR="006D4C89">
        <w:t xml:space="preserve"> By default, directed graphs in this report are DAGs if there no additional explanation.</w:t>
      </w:r>
      <w:r w:rsidR="00497B13">
        <w:t xml:space="preserve"> Figures 1.1 and 2.1 are examples of DAG.</w:t>
      </w:r>
    </w:p>
    <w:p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Pr="009152F4">
        <w:rPr>
          <w:i/>
        </w:rPr>
        <w:t>A – B</w:t>
      </w:r>
      <w:r>
        <w:t xml:space="preserve">. Chain is denoted </w:t>
      </w:r>
      <w:r w:rsidR="00DE4E99">
        <w:t>[</w:t>
      </w:r>
      <w:r w:rsidRPr="009152F4">
        <w:rPr>
          <w:i/>
        </w:rPr>
        <w:t>A – B – C</w:t>
      </w:r>
      <w:r w:rsidR="00DE4E99" w:rsidRPr="00DE4E99">
        <w:t>]</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t xml:space="preserve">(directed) </w:t>
      </w:r>
      <w:r w:rsidR="000F0524" w:rsidRPr="00FF3A9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single-connected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single-connected</w:t>
      </w:r>
      <w:r w:rsidR="00EC39C8">
        <w:t xml:space="preserve"> </w:t>
      </w:r>
      <w:r>
        <w:t>DAG</w:t>
      </w:r>
      <w:r w:rsidR="00EC39C8">
        <w:t>.</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w:t>
      </w:r>
      <w:r w:rsidRPr="00D018CE">
        <w:lastRenderedPageBreak/>
        <w:t xml:space="preserve">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(or </w:t>
      </w:r>
      <w:r>
        <w:t>CPD</w:t>
      </w:r>
      <w:r w:rsidRPr="00D018CE">
        <w:t xml:space="preserve">)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3F22B6" w:rsidRPr="003F22B6" w:rsidRDefault="001538C5" w:rsidP="003F22B6">
      <w:pPr>
        <w:rPr>
          <w:szCs w:val="24"/>
        </w:rPr>
      </w:pPr>
      <w:r w:rsidRPr="003F22B6">
        <w:rPr>
          <w:szCs w:val="24"/>
        </w:rPr>
        <w:t xml:space="preserve">It is asserted that if </w:t>
      </w:r>
      <w:r w:rsidRPr="003F22B6">
        <w:rPr>
          <w:i/>
          <w:szCs w:val="24"/>
        </w:rPr>
        <w:t>X</w:t>
      </w:r>
      <w:r w:rsidRPr="003F22B6">
        <w:rPr>
          <w:i/>
          <w:szCs w:val="24"/>
          <w:vertAlign w:val="subscript"/>
        </w:rPr>
        <w:t>i</w:t>
      </w:r>
      <w:r w:rsidRPr="003F22B6">
        <w:rPr>
          <w:szCs w:val="24"/>
        </w:rPr>
        <w:t xml:space="preserve"> is binary node and has </w:t>
      </w:r>
      <w:r w:rsidRPr="003F22B6">
        <w:rPr>
          <w:i/>
          <w:szCs w:val="24"/>
        </w:rPr>
        <w:t>n</w:t>
      </w:r>
      <w:r w:rsidRPr="003F22B6">
        <w:rPr>
          <w:szCs w:val="24"/>
        </w:rPr>
        <w:t xml:space="preserve"> parents then its CPT has </w:t>
      </w:r>
      <w:r w:rsidRPr="003F22B6">
        <w:rPr>
          <w:i/>
          <w:szCs w:val="24"/>
        </w:rPr>
        <w:t>2</w:t>
      </w:r>
      <w:r w:rsidRPr="003F22B6">
        <w:rPr>
          <w:i/>
          <w:szCs w:val="24"/>
          <w:vertAlign w:val="superscript"/>
        </w:rPr>
        <w:t>n</w:t>
      </w:r>
      <w:r w:rsidRPr="003F22B6">
        <w:rPr>
          <w:szCs w:val="24"/>
          <w:vertAlign w:val="superscript"/>
        </w:rPr>
        <w:t>+1</w:t>
      </w:r>
      <w:r w:rsidRPr="003F22B6">
        <w:rPr>
          <w:szCs w:val="24"/>
        </w:rPr>
        <w:t xml:space="preserve"> entries. However only </w:t>
      </w:r>
      <w:r w:rsidRPr="003F22B6">
        <w:rPr>
          <w:i/>
          <w:szCs w:val="24"/>
        </w:rPr>
        <w:t>2</w:t>
      </w:r>
      <w:r w:rsidRPr="003F22B6">
        <w:rPr>
          <w:i/>
          <w:szCs w:val="24"/>
          <w:vertAlign w:val="superscript"/>
        </w:rPr>
        <w:t>n</w:t>
      </w:r>
      <w:r w:rsidRPr="003F22B6">
        <w:rPr>
          <w:szCs w:val="24"/>
        </w:rPr>
        <w:t xml:space="preserve"> entries are specified in practice due to </w:t>
      </w:r>
      <w:proofErr w:type="gramStart"/>
      <w:r w:rsidRPr="003F22B6">
        <w:rPr>
          <w:i/>
          <w:szCs w:val="24"/>
        </w:rPr>
        <w:t>P</w:t>
      </w:r>
      <w:r w:rsidRPr="003F22B6">
        <w:rPr>
          <w:szCs w:val="24"/>
        </w:rPr>
        <w:t>(</w:t>
      </w:r>
      <w:proofErr w:type="gramEnd"/>
      <w:r w:rsidRPr="003F22B6">
        <w:rPr>
          <w:i/>
          <w:szCs w:val="24"/>
        </w:rPr>
        <w:t>X</w:t>
      </w:r>
      <w:r w:rsidRPr="003F22B6">
        <w:rPr>
          <w:i/>
          <w:szCs w:val="24"/>
          <w:vertAlign w:val="subscript"/>
        </w:rPr>
        <w:t>i</w:t>
      </w:r>
      <w:r w:rsidRPr="003F22B6">
        <w:rPr>
          <w:i/>
          <w:szCs w:val="24"/>
        </w:rPr>
        <w:t>=</w:t>
      </w:r>
      <w:r w:rsidRPr="003F22B6">
        <w:rPr>
          <w:szCs w:val="24"/>
        </w:rPr>
        <w:t>0 | …) =  1</w:t>
      </w:r>
      <w:r w:rsidR="000F0524" w:rsidRPr="003F22B6">
        <w:rPr>
          <w:szCs w:val="24"/>
        </w:rPr>
        <w:t>–</w:t>
      </w:r>
      <w:r w:rsidRPr="003F22B6">
        <w:rPr>
          <w:i/>
          <w:szCs w:val="24"/>
        </w:rPr>
        <w:t>P</w:t>
      </w:r>
      <w:r w:rsidRPr="003F22B6">
        <w:rPr>
          <w:szCs w:val="24"/>
        </w:rPr>
        <w:t>(</w:t>
      </w:r>
      <w:r w:rsidRPr="003F22B6">
        <w:rPr>
          <w:i/>
          <w:szCs w:val="24"/>
        </w:rPr>
        <w:t>X</w:t>
      </w:r>
      <w:r w:rsidRPr="003F22B6">
        <w:rPr>
          <w:i/>
          <w:szCs w:val="24"/>
          <w:vertAlign w:val="subscript"/>
        </w:rPr>
        <w:t>i</w:t>
      </w:r>
      <w:r w:rsidRPr="003F22B6">
        <w:rPr>
          <w:szCs w:val="24"/>
        </w:rPr>
        <w:t xml:space="preserve">=1|…) when </w:t>
      </w:r>
      <w:r w:rsidRPr="003F22B6">
        <w:rPr>
          <w:i/>
          <w:szCs w:val="24"/>
        </w:rPr>
        <w:t>X</w:t>
      </w:r>
      <w:r w:rsidRPr="003F22B6">
        <w:rPr>
          <w:i/>
          <w:szCs w:val="24"/>
          <w:vertAlign w:val="subscript"/>
        </w:rPr>
        <w:t>i</w:t>
      </w:r>
      <w:r w:rsidRPr="003F22B6">
        <w:rPr>
          <w:szCs w:val="24"/>
        </w:rPr>
        <w:t xml:space="preserve"> is binary. In case that </w:t>
      </w:r>
      <w:r w:rsidRPr="003F22B6">
        <w:rPr>
          <w:i/>
          <w:szCs w:val="24"/>
        </w:rPr>
        <w:t>X</w:t>
      </w:r>
      <w:r w:rsidRPr="003F22B6">
        <w:rPr>
          <w:i/>
          <w:szCs w:val="24"/>
          <w:vertAlign w:val="subscript"/>
        </w:rPr>
        <w:t>i</w:t>
      </w:r>
      <w:r w:rsidRPr="003F22B6">
        <w:rPr>
          <w:szCs w:val="24"/>
        </w:rPr>
        <w:t xml:space="preserve"> has </w:t>
      </w:r>
      <w:r w:rsidRPr="003F22B6">
        <w:rPr>
          <w:i/>
          <w:szCs w:val="24"/>
        </w:rPr>
        <w:t>k</w:t>
      </w:r>
      <w:r w:rsidRPr="003F22B6">
        <w:rPr>
          <w:szCs w:val="24"/>
        </w:rPr>
        <w:t xml:space="preserve"> possible values, each CPT has </w:t>
      </w:r>
      <w:proofErr w:type="spellStart"/>
      <w:r w:rsidRPr="003F22B6">
        <w:rPr>
          <w:i/>
          <w:szCs w:val="24"/>
        </w:rPr>
        <w:t>k</w:t>
      </w:r>
      <w:r w:rsidRPr="003F22B6">
        <w:rPr>
          <w:i/>
          <w:szCs w:val="24"/>
          <w:vertAlign w:val="superscript"/>
        </w:rPr>
        <w:t>n</w:t>
      </w:r>
      <w:proofErr w:type="spellEnd"/>
      <w:r w:rsidRPr="003F22B6">
        <w:rPr>
          <w:szCs w:val="24"/>
        </w:rPr>
        <w:t xml:space="preserve"> entries.</w:t>
      </w:r>
      <w:r w:rsidR="003F22B6" w:rsidRPr="003F22B6">
        <w:rPr>
          <w:szCs w:val="24"/>
        </w:rPr>
        <w:t xml:space="preserve"> Figure 1.1 </w:t>
      </w:r>
      <w:r w:rsidR="00497B13">
        <w:rPr>
          <w:szCs w:val="24"/>
        </w:rPr>
        <w:t>shows</w:t>
      </w:r>
      <w:r w:rsidR="003F22B6" w:rsidRPr="003F22B6">
        <w:rPr>
          <w:szCs w:val="24"/>
        </w:rPr>
        <w:t xml:space="preserve"> an example of BN. Let </w:t>
      </w:r>
      <w:proofErr w:type="spellStart"/>
      <w:r w:rsidR="003F22B6" w:rsidRPr="003F22B6">
        <w:rPr>
          <w:i/>
          <w:szCs w:val="24"/>
        </w:rPr>
        <w:t>PA</w:t>
      </w:r>
      <w:r w:rsidR="003F22B6" w:rsidRPr="003F22B6">
        <w:rPr>
          <w:i/>
          <w:szCs w:val="24"/>
          <w:vertAlign w:val="subscript"/>
        </w:rPr>
        <w:t>i</w:t>
      </w:r>
      <w:proofErr w:type="spellEnd"/>
      <w:r w:rsidR="003F22B6" w:rsidRPr="003F22B6">
        <w:rPr>
          <w:szCs w:val="24"/>
        </w:rPr>
        <w:t xml:space="preserve"> be the set of direct parents of node </w:t>
      </w:r>
      <w:r w:rsidR="003F22B6" w:rsidRPr="003F22B6">
        <w:rPr>
          <w:i/>
          <w:szCs w:val="24"/>
        </w:rPr>
        <w:t>X</w:t>
      </w:r>
      <w:r w:rsidR="003F22B6" w:rsidRPr="003F22B6">
        <w:rPr>
          <w:i/>
          <w:szCs w:val="24"/>
          <w:vertAlign w:val="subscript"/>
        </w:rPr>
        <w:t>i</w:t>
      </w:r>
      <w:r w:rsidR="003F22B6" w:rsidRPr="003F22B6">
        <w:rPr>
          <w:szCs w:val="24"/>
        </w:rPr>
        <w:t xml:space="preserve">, the (global) </w:t>
      </w:r>
      <w:r w:rsidR="003F22B6" w:rsidRPr="003F22B6">
        <w:rPr>
          <w:i/>
          <w:szCs w:val="24"/>
        </w:rPr>
        <w:t>joint probability distribution</w:t>
      </w:r>
      <w:r w:rsidR="003F22B6" w:rsidRPr="003F22B6">
        <w:rPr>
          <w:szCs w:val="24"/>
        </w:rPr>
        <w:t xml:space="preserve"> of whole BN is defined as product of CPT(s) or CPD(s) of all nodes</w:t>
      </w:r>
      <w:r w:rsidR="000D3DCA">
        <w:rPr>
          <w:szCs w:val="24"/>
        </w:rPr>
        <w:t xml:space="preserve"> in case that Markov condition mentioned later is satisfied</w:t>
      </w:r>
      <w:r w:rsidR="003F22B6" w:rsidRPr="003F22B6">
        <w:rPr>
          <w:szCs w:val="24"/>
        </w:rPr>
        <w:t>, according to equation 1.8</w:t>
      </w:r>
      <w:r w:rsidR="0051420F">
        <w:rPr>
          <w:szCs w:val="24"/>
        </w:rPr>
        <w:t>.</w:t>
      </w:r>
    </w:p>
    <w:p w:rsidR="003F22B6" w:rsidRPr="003F22B6" w:rsidRDefault="00307F6C" w:rsidP="003F22B6">
      <w:pPr>
        <w:rPr>
          <w:szCs w:val="24"/>
        </w:rPr>
      </w:pPr>
      <m:oMathPara>
        <m:oMath>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i</m:t>
                      </m:r>
                    </m:sub>
                  </m:sSub>
                </m:e>
              </m:d>
            </m:e>
          </m:nary>
        </m:oMath>
      </m:oMathPara>
    </w:p>
    <w:p w:rsidR="003F22B6" w:rsidRPr="003F22B6" w:rsidRDefault="003F22B6" w:rsidP="003F22B6">
      <w:pPr>
        <w:rPr>
          <w:szCs w:val="24"/>
        </w:rPr>
      </w:pPr>
      <w:r w:rsidRPr="003F22B6">
        <w:rPr>
          <w:szCs w:val="24"/>
        </w:rPr>
        <w:t xml:space="preserve">BN is represented by its joint probability distribution </w:t>
      </w:r>
      <w:r w:rsidRPr="003F22B6">
        <w:rPr>
          <w:i/>
          <w:szCs w:val="24"/>
        </w:rPr>
        <w:t>P</w:t>
      </w:r>
      <w:r w:rsidRPr="003F22B6">
        <w:rPr>
          <w:szCs w:val="24"/>
        </w:rPr>
        <w:t xml:space="preserve"> and its DAG.</w:t>
      </w:r>
      <w:r>
        <w:rPr>
          <w:szCs w:val="24"/>
        </w:rPr>
        <w:t xml:space="preserve">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the </w:t>
      </w:r>
      <w:r w:rsidRPr="003F22B6">
        <w:rPr>
          <w:szCs w:val="24"/>
        </w:rPr>
        <w:t xml:space="preserve">DAG and </w:t>
      </w:r>
      <w:r w:rsidRPr="003F22B6">
        <w:rPr>
          <w:i/>
          <w:szCs w:val="24"/>
        </w:rPr>
        <w:t>P</w:t>
      </w:r>
      <w:r w:rsidRPr="003F22B6">
        <w:rPr>
          <w:szCs w:val="24"/>
        </w:rPr>
        <w:t xml:space="preserve"> is </w:t>
      </w:r>
      <w:r>
        <w:rPr>
          <w:szCs w:val="24"/>
        </w:rPr>
        <w:t xml:space="preserve">the </w:t>
      </w:r>
      <w:r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rsidR="0051420F" w:rsidRPr="0051420F" w:rsidRDefault="0051420F" w:rsidP="0051420F">
      <w:pPr>
        <w:ind w:firstLine="360"/>
        <w:rPr>
          <w:szCs w:val="24"/>
        </w:rPr>
      </w:pPr>
      <w:r w:rsidRPr="0051420F">
        <w:rPr>
          <w:szCs w:val="24"/>
        </w:rPr>
        <w:t xml:space="preserve">Suppose BN has </w:t>
      </w:r>
      <w:r w:rsidRPr="0051420F">
        <w:rPr>
          <w:i/>
          <w:szCs w:val="24"/>
        </w:rPr>
        <w:t>n</w:t>
      </w:r>
      <w:r w:rsidRPr="0051420F">
        <w:rPr>
          <w:szCs w:val="24"/>
        </w:rPr>
        <w:t xml:space="preserve"> binary nodes. In the worst case, each node has </w:t>
      </w:r>
      <w:r w:rsidRPr="0051420F">
        <w:rPr>
          <w:i/>
          <w:szCs w:val="24"/>
        </w:rPr>
        <w:t>n</w:t>
      </w:r>
      <w:r w:rsidRPr="0051420F">
        <w:rPr>
          <w:szCs w:val="24"/>
        </w:rPr>
        <w:t xml:space="preserve">–1 parents, thus, the joint probability </w:t>
      </w:r>
      <w:r w:rsidR="00525FF7">
        <w:rPr>
          <w:szCs w:val="24"/>
        </w:rPr>
        <w:t>can have</w:t>
      </w:r>
      <w:r w:rsidRPr="0051420F">
        <w:rPr>
          <w:szCs w:val="24"/>
        </w:rPr>
        <w:t xml:space="preserve"> </w:t>
      </w:r>
      <w:r w:rsidRPr="0051420F">
        <w:rPr>
          <w:i/>
          <w:szCs w:val="24"/>
        </w:rPr>
        <w:t>n*2</w:t>
      </w:r>
      <w:r w:rsidRPr="0051420F">
        <w:rPr>
          <w:i/>
          <w:szCs w:val="24"/>
          <w:vertAlign w:val="superscript"/>
        </w:rPr>
        <w:t>n</w:t>
      </w:r>
      <w:r w:rsidRPr="0051420F">
        <w:rPr>
          <w:szCs w:val="24"/>
        </w:rPr>
        <w:t xml:space="preserve"> entries</w:t>
      </w:r>
      <w:r w:rsidR="00525FF7">
        <w:rPr>
          <w:szCs w:val="24"/>
        </w:rPr>
        <w:t xml:space="preserve"> at most</w:t>
      </w:r>
      <w:r w:rsidRPr="0051420F">
        <w:rPr>
          <w:szCs w:val="24"/>
        </w:rPr>
        <w:t>. There is a boom of CPT (s). There is a restrictive criterion called Markov condition that makes the relationships (also CPT) among nodes simpler. Given Bayesian network (</w:t>
      </w:r>
      <w:r w:rsidRPr="00C63147">
        <w:rPr>
          <w:i/>
          <w:szCs w:val="24"/>
        </w:rPr>
        <w:t>G</w:t>
      </w:r>
      <w:r w:rsidRPr="0051420F">
        <w:rPr>
          <w:szCs w:val="24"/>
        </w:rPr>
        <w:t xml:space="preserve">, </w:t>
      </w:r>
      <w:r w:rsidRPr="00C63147">
        <w:rPr>
          <w:i/>
          <w:szCs w:val="24"/>
        </w:rPr>
        <w:t>P</w:t>
      </w:r>
      <w:r w:rsidRPr="0051420F">
        <w:rPr>
          <w:szCs w:val="24"/>
        </w:rPr>
        <w:t xml:space="preserve">) and three </w:t>
      </w:r>
      <w:r w:rsidR="00C70171">
        <w:rPr>
          <w:szCs w:val="24"/>
        </w:rPr>
        <w:t>sub</w:t>
      </w:r>
      <w:r w:rsidRPr="0051420F">
        <w:rPr>
          <w:szCs w:val="24"/>
        </w:rPr>
        <w:t xml:space="preserve">sets of nodes: </w:t>
      </w:r>
      <w:r w:rsidRPr="0051420F">
        <w:rPr>
          <w:i/>
          <w:szCs w:val="24"/>
        </w:rPr>
        <w:t>A</w:t>
      </w:r>
      <w:r>
        <w:rPr>
          <w:i/>
          <w:szCs w:val="24"/>
        </w:rPr>
        <w:t xml:space="preserve"> </w:t>
      </w:r>
      <w:r w:rsidRPr="0051420F">
        <w:rPr>
          <w:i/>
          <w:szCs w:val="24"/>
        </w:rPr>
        <w:t>=</w:t>
      </w:r>
      <w:r>
        <w:rPr>
          <w:i/>
          <w:szCs w:val="24"/>
        </w:rPr>
        <w:t xml:space="preserve"> </w:t>
      </w:r>
      <w:r w:rsidRPr="0051420F">
        <w:rPr>
          <w:szCs w:val="24"/>
        </w:rPr>
        <w:t>{</w:t>
      </w:r>
      <w:proofErr w:type="gramStart"/>
      <w:r w:rsidRPr="0051420F">
        <w:rPr>
          <w:i/>
          <w:szCs w:val="24"/>
        </w:rPr>
        <w:t>X</w:t>
      </w:r>
      <w:r w:rsidRPr="0051420F">
        <w:rPr>
          <w:i/>
          <w:szCs w:val="24"/>
          <w:vertAlign w:val="subscript"/>
        </w:rPr>
        <w:t>i</w:t>
      </w:r>
      <w:r w:rsidRPr="0051420F">
        <w:rPr>
          <w:szCs w:val="24"/>
        </w:rPr>
        <w:t>,…</w:t>
      </w:r>
      <w:proofErr w:type="gramEnd"/>
      <w:r w:rsidRPr="0051420F">
        <w:rPr>
          <w:szCs w:val="24"/>
        </w:rPr>
        <w:t xml:space="preserve">, </w:t>
      </w:r>
      <w:proofErr w:type="spellStart"/>
      <w:r w:rsidRPr="0051420F">
        <w:rPr>
          <w:i/>
          <w:szCs w:val="24"/>
        </w:rPr>
        <w:t>X</w:t>
      </w:r>
      <w:r w:rsidRPr="0051420F">
        <w:rPr>
          <w:i/>
          <w:szCs w:val="24"/>
          <w:vertAlign w:val="subscript"/>
        </w:rPr>
        <w:t>j</w:t>
      </w:r>
      <w:proofErr w:type="spellEnd"/>
      <w:r w:rsidRPr="0051420F">
        <w:rPr>
          <w:szCs w:val="24"/>
        </w:rPr>
        <w:t xml:space="preserve">}, </w:t>
      </w:r>
      <w:r w:rsidRPr="0051420F">
        <w:rPr>
          <w:i/>
          <w:szCs w:val="24"/>
        </w:rPr>
        <w:t>B</w:t>
      </w:r>
      <w:r>
        <w:rPr>
          <w:i/>
          <w:szCs w:val="24"/>
        </w:rPr>
        <w:t xml:space="preserve"> </w:t>
      </w:r>
      <w:r w:rsidRPr="0051420F">
        <w:rPr>
          <w:i/>
          <w:szCs w:val="24"/>
        </w:rPr>
        <w:t>=</w:t>
      </w:r>
      <w:r>
        <w:rPr>
          <w:i/>
          <w:szCs w:val="24"/>
        </w:rPr>
        <w:t xml:space="preserve"> </w:t>
      </w:r>
      <w:r w:rsidRPr="0051420F">
        <w:rPr>
          <w:szCs w:val="24"/>
        </w:rPr>
        <w:t>{</w:t>
      </w:r>
      <w:proofErr w:type="spellStart"/>
      <w:r w:rsidRPr="0051420F">
        <w:rPr>
          <w:i/>
          <w:szCs w:val="24"/>
        </w:rPr>
        <w:t>X</w:t>
      </w:r>
      <w:r w:rsidRPr="0051420F">
        <w:rPr>
          <w:i/>
          <w:szCs w:val="24"/>
          <w:vertAlign w:val="subscript"/>
        </w:rPr>
        <w:t>k</w:t>
      </w:r>
      <w:proofErr w:type="spellEnd"/>
      <w:r w:rsidRPr="0051420F">
        <w:rPr>
          <w:szCs w:val="24"/>
        </w:rPr>
        <w:t xml:space="preserve">,…, </w:t>
      </w:r>
      <w:r w:rsidRPr="0051420F">
        <w:rPr>
          <w:i/>
          <w:szCs w:val="24"/>
        </w:rPr>
        <w:t>X</w:t>
      </w:r>
      <w:r w:rsidRPr="0051420F">
        <w:rPr>
          <w:i/>
          <w:szCs w:val="24"/>
          <w:vertAlign w:val="subscript"/>
        </w:rPr>
        <w:t>l</w:t>
      </w:r>
      <w:r w:rsidRPr="0051420F">
        <w:rPr>
          <w:szCs w:val="24"/>
        </w:rPr>
        <w:t xml:space="preserve">} and </w:t>
      </w:r>
      <w:r w:rsidRPr="0051420F">
        <w:rPr>
          <w:i/>
          <w:szCs w:val="24"/>
        </w:rPr>
        <w:t>C</w:t>
      </w:r>
      <w:r>
        <w:rPr>
          <w:i/>
          <w:szCs w:val="24"/>
        </w:rPr>
        <w:t xml:space="preserve"> </w:t>
      </w:r>
      <w:r w:rsidRPr="0051420F">
        <w:rPr>
          <w:szCs w:val="24"/>
        </w:rPr>
        <w:t>=</w:t>
      </w:r>
      <w:r>
        <w:rPr>
          <w:szCs w:val="24"/>
        </w:rPr>
        <w:t xml:space="preserve"> </w:t>
      </w:r>
      <w:r w:rsidRPr="0051420F">
        <w:rPr>
          <w:szCs w:val="24"/>
        </w:rPr>
        <w:t>{</w:t>
      </w:r>
      <w:proofErr w:type="spellStart"/>
      <w:r w:rsidRPr="0051420F">
        <w:rPr>
          <w:i/>
          <w:szCs w:val="24"/>
        </w:rPr>
        <w:t>X</w:t>
      </w:r>
      <w:r w:rsidRPr="0051420F">
        <w:rPr>
          <w:i/>
          <w:szCs w:val="24"/>
          <w:vertAlign w:val="subscript"/>
        </w:rPr>
        <w:t>m</w:t>
      </w:r>
      <w:proofErr w:type="spellEnd"/>
      <w:r w:rsidRPr="0051420F">
        <w:rPr>
          <w:szCs w:val="24"/>
        </w:rPr>
        <w:t xml:space="preserve">,…, </w:t>
      </w:r>
      <w:proofErr w:type="spellStart"/>
      <w:r w:rsidRPr="0051420F">
        <w:rPr>
          <w:i/>
          <w:szCs w:val="24"/>
        </w:rPr>
        <w:t>X</w:t>
      </w:r>
      <w:r w:rsidRPr="0051420F">
        <w:rPr>
          <w:i/>
          <w:szCs w:val="24"/>
          <w:vertAlign w:val="subscript"/>
        </w:rPr>
        <w:t>n</w:t>
      </w:r>
      <w:proofErr w:type="spellEnd"/>
      <w:r w:rsidRPr="0051420F">
        <w:rPr>
          <w:szCs w:val="24"/>
        </w:rPr>
        <w:t>}:</w:t>
      </w:r>
    </w:p>
    <w:p w:rsidR="0051420F" w:rsidRDefault="0051420F" w:rsidP="0051420F">
      <w:pPr>
        <w:pStyle w:val="ListParagraph"/>
        <w:numPr>
          <w:ilvl w:val="0"/>
          <w:numId w:val="1"/>
        </w:numPr>
        <w:ind w:left="720"/>
      </w:pPr>
      <w:r>
        <w:t xml:space="preserve">The denotation </w:t>
      </w:r>
      <w:proofErr w:type="gramStart"/>
      <w:r w:rsidRPr="0051420F">
        <w:rPr>
          <w:i/>
        </w:rPr>
        <w:t>I</w:t>
      </w:r>
      <w:r w:rsidRPr="0051420F">
        <w:rPr>
          <w:i/>
          <w:vertAlign w:val="subscript"/>
        </w:rPr>
        <w:t>P</w:t>
      </w:r>
      <w:r>
        <w:t>(</w:t>
      </w:r>
      <w:proofErr w:type="gramEnd"/>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882780">
            <w:instrText xml:space="preserve">CITATION Neapolitan2003 \p 18 \l 1033 </w:instrText>
          </w:r>
          <w:r w:rsidR="00882780">
            <w:fldChar w:fldCharType="separate"/>
          </w:r>
          <w:r w:rsidR="00882780">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independence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here is defined based on the joint probability.</w:t>
      </w:r>
    </w:p>
    <w:p w:rsidR="0051420F" w:rsidRDefault="0051420F" w:rsidP="0051420F">
      <w:pPr>
        <w:pStyle w:val="ListParagraph"/>
        <w:numPr>
          <w:ilvl w:val="0"/>
          <w:numId w:val="1"/>
        </w:numPr>
        <w:ind w:left="720"/>
      </w:pPr>
      <w:r>
        <w:t xml:space="preserve">The denotation </w:t>
      </w:r>
      <w:proofErr w:type="gramStart"/>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882780">
            <w:instrText xml:space="preserve">CITATION Neapolitan2003 \p 19 \l 1033 </w:instrText>
          </w:r>
          <w:r w:rsidR="00882780">
            <w:rPr>
              <w:i/>
            </w:rPr>
            <w:fldChar w:fldCharType="separate"/>
          </w:r>
          <w:r w:rsidR="00882780">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independence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here is defined based on the joint probability.</w:t>
      </w:r>
    </w:p>
    <w:p w:rsidR="00C70171" w:rsidRPr="00C70171" w:rsidRDefault="00C70171" w:rsidP="0051420F">
      <w:pPr>
        <w:rPr>
          <w:szCs w:val="24"/>
        </w:rPr>
      </w:pPr>
      <w:r>
        <w:rPr>
          <w:szCs w:val="24"/>
        </w:rPr>
        <w:t xml:space="preserve">According to definition 2.5 in </w:t>
      </w:r>
      <w:sdt>
        <w:sdtPr>
          <w:rPr>
            <w:szCs w:val="24"/>
          </w:rPr>
          <w:id w:val="-739642727"/>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 xml:space="preserve">,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joint probability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p>
    <w:p w:rsidR="0051420F" w:rsidRDefault="0051420F" w:rsidP="00C70171">
      <w:pPr>
        <w:ind w:firstLine="360"/>
        <w:rPr>
          <w:szCs w:val="24"/>
        </w:rPr>
      </w:pPr>
      <w:r w:rsidRPr="0051420F">
        <w:rPr>
          <w:szCs w:val="24"/>
        </w:rPr>
        <w:t>Let (</w:t>
      </w:r>
      <w:r w:rsidRPr="0051420F">
        <w:rPr>
          <w:i/>
          <w:szCs w:val="24"/>
        </w:rPr>
        <w:t>G</w:t>
      </w:r>
      <w:r w:rsidRPr="0051420F">
        <w:rPr>
          <w:szCs w:val="24"/>
        </w:rPr>
        <w:t xml:space="preserve">, </w:t>
      </w:r>
      <w:r w:rsidRPr="0051420F">
        <w:rPr>
          <w:i/>
          <w:szCs w:val="24"/>
        </w:rPr>
        <w:t>P</w:t>
      </w:r>
      <w:r w:rsidRPr="0051420F">
        <w:rPr>
          <w:szCs w:val="24"/>
        </w:rPr>
        <w:t xml:space="preserve">) be a BN, </w:t>
      </w:r>
      <w:r w:rsidRPr="006730DA">
        <w:rPr>
          <w:b/>
          <w:szCs w:val="24"/>
        </w:rPr>
        <w:t>Markov condition</w:t>
      </w:r>
      <w:r w:rsidRPr="0051420F">
        <w:rPr>
          <w:szCs w:val="24"/>
        </w:rPr>
        <w:t xml:space="preserve"> </w:t>
      </w:r>
      <w:sdt>
        <w:sdtPr>
          <w:rPr>
            <w:szCs w:val="24"/>
          </w:rPr>
          <w:id w:val="-1963025021"/>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sidR="00882780">
        <w:rPr>
          <w:szCs w:val="24"/>
        </w:rPr>
        <w:t xml:space="preserve"> </w:t>
      </w:r>
      <w:r w:rsidRPr="0051420F">
        <w:rPr>
          <w:szCs w:val="24"/>
        </w:rPr>
        <w:t xml:space="preserve">is stated that every node </w:t>
      </w:r>
      <w:r w:rsidRPr="0051420F">
        <w:rPr>
          <w:i/>
          <w:szCs w:val="24"/>
        </w:rPr>
        <w:t>X</w:t>
      </w:r>
      <w:r w:rsidRPr="0051420F">
        <w:rPr>
          <w:szCs w:val="24"/>
        </w:rPr>
        <w:t xml:space="preserve"> is conditional independent from its non-descendants given its parent</w:t>
      </w:r>
      <w:r w:rsidR="00882780">
        <w:rPr>
          <w:szCs w:val="24"/>
        </w:rPr>
        <w:t>s</w:t>
      </w:r>
      <w:r w:rsidRPr="0051420F">
        <w:rPr>
          <w:szCs w:val="24"/>
        </w:rPr>
        <w:t xml:space="preserve">. In other word node </w:t>
      </w:r>
      <w:r w:rsidRPr="0051420F">
        <w:rPr>
          <w:i/>
          <w:szCs w:val="24"/>
        </w:rPr>
        <w:t>X</w:t>
      </w:r>
      <w:r w:rsidRPr="0051420F">
        <w:rPr>
          <w:szCs w:val="24"/>
        </w:rPr>
        <w:t xml:space="preserve"> is only dependent on its directed parents.</w:t>
      </w:r>
      <w:r>
        <w:rPr>
          <w:szCs w:val="24"/>
        </w:rPr>
        <w:t xml:space="preserve"> Equation 2.1 defines Markov condition</w:t>
      </w:r>
      <w:r w:rsidR="00882780">
        <w:rPr>
          <w:szCs w:val="24"/>
        </w:rPr>
        <w:t xml:space="preserve"> </w:t>
      </w:r>
      <w:sdt>
        <w:sdtPr>
          <w:rPr>
            <w:szCs w:val="24"/>
          </w:rPr>
          <w:id w:val="-2125296534"/>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5F5128">
        <w:tc>
          <w:tcPr>
            <w:tcW w:w="8544" w:type="dxa"/>
            <w:vAlign w:val="center"/>
          </w:tcPr>
          <w:p w:rsidR="00B91F82" w:rsidRDefault="00B91F82" w:rsidP="004230E9">
            <w:pPr>
              <w:jc w:val="center"/>
            </w:pPr>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p>
        </w:tc>
      </w:tr>
    </w:tbl>
    <w:p w:rsidR="00A71AB8" w:rsidRDefault="0051420F" w:rsidP="0051420F">
      <w:r>
        <w:t xml:space="preserve">Where </w:t>
      </w:r>
      <w:r w:rsidRPr="00DB41EE">
        <w:rPr>
          <w:i/>
        </w:rPr>
        <w:t>E</w:t>
      </w:r>
      <w:r>
        <w:t xml:space="preserve"> is the set of edges in </w:t>
      </w:r>
      <w:r w:rsidRPr="002332F7">
        <w:rPr>
          <w:i/>
        </w:rPr>
        <w:t>G</w:t>
      </w:r>
      <w:r>
        <w:t xml:space="preserv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 becomes:</w:t>
      </w:r>
    </w:p>
    <w:p w:rsidR="00A71AB8" w:rsidRDefault="00A71AB8" w:rsidP="0051420F">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0E44BD" w:rsidRDefault="000E44BD" w:rsidP="0051420F">
      <w:r>
        <w:t xml:space="preserve">Note, Markov condition is defined based on the joint probability distribution </w:t>
      </w:r>
      <w:r w:rsidRPr="000E44BD">
        <w:rPr>
          <w:i/>
        </w:rPr>
        <w:t>P</w:t>
      </w:r>
      <w:r>
        <w:t xml:space="preserve"> and so, equation 2.1 is interpreted as follows:</w:t>
      </w:r>
    </w:p>
    <w:p w:rsidR="000E44BD" w:rsidRDefault="000E44BD" w:rsidP="0051420F">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rsidR="00E63CD1" w:rsidRDefault="00E63CD1" w:rsidP="0051420F">
      <w:r>
        <w:t xml:space="preserve">When </w:t>
      </w:r>
      <w:r w:rsidRPr="00A71AB8">
        <w:rPr>
          <w:i/>
        </w:rPr>
        <w:t>PA</w:t>
      </w:r>
      <w:r w:rsidRPr="00A71AB8">
        <w:rPr>
          <w:i/>
          <w:vertAlign w:val="subscript"/>
        </w:rPr>
        <w:t>X</w:t>
      </w:r>
      <w:r>
        <w:t xml:space="preserve"> is empty,</w:t>
      </w:r>
    </w:p>
    <w:p w:rsidR="00E63CD1" w:rsidRDefault="00E63CD1" w:rsidP="00E63CD1">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497B13" w:rsidRDefault="00497B13" w:rsidP="0051420F">
      <w:r>
        <w:lastRenderedPageBreak/>
        <w:t>Given</w:t>
      </w:r>
      <w:r w:rsidR="00B94E87">
        <w:t xml:space="preserve"> two DAGs </w:t>
      </w:r>
      <w:r w:rsidR="00B94E87" w:rsidRPr="00B94E87">
        <w:rPr>
          <w:i/>
        </w:rPr>
        <w:t>G</w:t>
      </w:r>
      <w:r w:rsidR="00B94E87" w:rsidRPr="00B94E87">
        <w:rPr>
          <w:vertAlign w:val="subscript"/>
        </w:rPr>
        <w:t>1</w:t>
      </w:r>
      <w:r w:rsidR="00B94E87">
        <w:t xml:space="preserve"> and </w:t>
      </w:r>
      <w:r w:rsidR="00B94E87" w:rsidRPr="00B94E87">
        <w:rPr>
          <w:i/>
        </w:rPr>
        <w:t>G</w:t>
      </w:r>
      <w:r w:rsidR="00B94E87" w:rsidRPr="00B94E87">
        <w:rPr>
          <w:vertAlign w:val="subscript"/>
        </w:rPr>
        <w:t>2</w:t>
      </w:r>
      <w:r w:rsidR="00B94E87">
        <w:t xml:space="preserve"> shown in figure 2.</w:t>
      </w:r>
      <w:r>
        <w:t>2</w:t>
      </w:r>
      <w:r w:rsidR="00B94E87">
        <w:t xml:space="preserve"> and suppose the joint probability </w:t>
      </w:r>
      <w:proofErr w:type="gramStart"/>
      <w:r w:rsidR="00B94E87" w:rsidRPr="00B94E87">
        <w:rPr>
          <w:i/>
        </w:rPr>
        <w:t>P</w:t>
      </w:r>
      <w:r w:rsidR="00B94E87">
        <w:t>(</w:t>
      </w:r>
      <w:proofErr w:type="gramEnd"/>
      <w:r w:rsidR="00B94E87" w:rsidRPr="00B94E87">
        <w:rPr>
          <w:i/>
        </w:rPr>
        <w:t>X</w:t>
      </w:r>
      <w:r w:rsidR="00B94E87">
        <w:t xml:space="preserve">, </w:t>
      </w:r>
      <w:r w:rsidR="00B94E87" w:rsidRPr="00B94E87">
        <w:rPr>
          <w:i/>
        </w:rPr>
        <w:t>Y</w:t>
      </w:r>
      <w:r w:rsidR="00B94E87">
        <w:t xml:space="preserve">, </w:t>
      </w:r>
      <w:r w:rsidR="00B94E87" w:rsidRPr="00B94E87">
        <w:rPr>
          <w:i/>
        </w:rPr>
        <w:t>Z</w:t>
      </w:r>
      <w:r w:rsidR="00B94E87">
        <w:t xml:space="preserve">) = </w:t>
      </w:r>
      <w:r w:rsidR="00B94E87" w:rsidRPr="00B94E87">
        <w:rPr>
          <w:i/>
        </w:rPr>
        <w:t>P</w:t>
      </w:r>
      <w:r w:rsidR="00B94E87">
        <w:t>(</w:t>
      </w:r>
      <w:r w:rsidR="00B94E87" w:rsidRPr="00B94E87">
        <w:rPr>
          <w:i/>
        </w:rPr>
        <w:t>X</w:t>
      </w:r>
      <w:r w:rsidR="00B94E87">
        <w:t>)</w:t>
      </w:r>
      <w:r w:rsidR="00B94E87" w:rsidRPr="00B94E87">
        <w:rPr>
          <w:i/>
        </w:rPr>
        <w:t>P</w:t>
      </w:r>
      <w:r w:rsidR="00B94E87">
        <w:t>(</w:t>
      </w:r>
      <w:r w:rsidR="00B94E87" w:rsidRPr="00B94E87">
        <w:rPr>
          <w:i/>
        </w:rPr>
        <w:t>Y</w:t>
      </w:r>
      <w:r w:rsidR="00B94E87">
        <w:t xml:space="preserve"> | </w:t>
      </w:r>
      <w:r w:rsidR="00B94E87" w:rsidRPr="00B94E87">
        <w:rPr>
          <w:i/>
        </w:rPr>
        <w:t>X</w:t>
      </w:r>
      <w:r w:rsidR="00B94E87">
        <w:t>)</w:t>
      </w:r>
      <w:r w:rsidR="00B94E87" w:rsidRPr="00B94E87">
        <w:rPr>
          <w:i/>
        </w:rPr>
        <w:t>P</w:t>
      </w:r>
      <w:r w:rsidR="00B94E87">
        <w:t>(</w:t>
      </w:r>
      <w:r w:rsidR="00B94E87" w:rsidRPr="00B94E87">
        <w:rPr>
          <w:i/>
        </w:rPr>
        <w:t>Z</w:t>
      </w:r>
      <w:r w:rsidR="00B94E87">
        <w:t xml:space="preserve"> | </w:t>
      </w:r>
      <w:r w:rsidR="00B94E87" w:rsidRPr="00B94E87">
        <w:rPr>
          <w:i/>
        </w:rPr>
        <w:t>X</w:t>
      </w:r>
      <w:r w:rsidR="00B94E87">
        <w:t>), we will test whether (</w:t>
      </w:r>
      <w:r w:rsidR="00B94E87" w:rsidRPr="00B94E87">
        <w:rPr>
          <w:i/>
        </w:rPr>
        <w:t>G</w:t>
      </w:r>
      <w:r w:rsidR="00B94E87" w:rsidRPr="00B94E87">
        <w:rPr>
          <w:vertAlign w:val="subscript"/>
        </w:rPr>
        <w:t>1</w:t>
      </w:r>
      <w:r w:rsidR="00B94E87">
        <w:t xml:space="preserve">, </w:t>
      </w:r>
      <w:r w:rsidR="00B94E87" w:rsidRPr="00B94E87">
        <w:rPr>
          <w:i/>
        </w:rPr>
        <w:t>P</w:t>
      </w:r>
      <w:r w:rsidR="00B94E87">
        <w:t>) and (</w:t>
      </w:r>
      <w:r w:rsidR="00B94E87" w:rsidRPr="00B94E87">
        <w:rPr>
          <w:i/>
        </w:rPr>
        <w:t>G</w:t>
      </w:r>
      <w:r w:rsidR="00B94E87" w:rsidRPr="00B94E87">
        <w:rPr>
          <w:vertAlign w:val="subscript"/>
        </w:rPr>
        <w:t>2</w:t>
      </w:r>
      <w:r w:rsidR="00B94E87">
        <w:t xml:space="preserve">, </w:t>
      </w:r>
      <w:r w:rsidR="00B94E87" w:rsidRPr="00B94E87">
        <w:rPr>
          <w:i/>
        </w:rPr>
        <w:t>P</w:t>
      </w:r>
      <w:r w:rsidR="00B94E87">
        <w:t>) satisfy Markov condition.</w:t>
      </w:r>
    </w:p>
    <w:p w:rsidR="00497B13" w:rsidRPr="00497B13" w:rsidRDefault="00497B13" w:rsidP="00497B13">
      <w:pPr>
        <w:jc w:val="center"/>
      </w:pPr>
      <w:r>
        <w:rPr>
          <w:noProof/>
        </w:rPr>
        <w:drawing>
          <wp:inline distT="0" distB="0" distL="0" distR="0">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rsidR="00497B13" w:rsidRPr="00D018CE" w:rsidRDefault="00497B13" w:rsidP="00497B13">
      <w:pPr>
        <w:jc w:val="center"/>
      </w:pPr>
      <w:r w:rsidRPr="00F942EE">
        <w:rPr>
          <w:b/>
        </w:rPr>
        <w:t xml:space="preserve">Figure </w:t>
      </w:r>
      <w:r>
        <w:rPr>
          <w:b/>
        </w:rPr>
        <w:t>2.</w:t>
      </w:r>
      <w:r>
        <w:rPr>
          <w:b/>
        </w:rPr>
        <w:t>2</w:t>
      </w:r>
      <w:r w:rsidRPr="00DB4B1C">
        <w:rPr>
          <w:b/>
        </w:rPr>
        <w:t>.</w:t>
      </w:r>
      <w:r w:rsidRPr="00D018CE">
        <w:t xml:space="preserve"> </w:t>
      </w:r>
      <w:r>
        <w:rPr>
          <w:szCs w:val="24"/>
        </w:rPr>
        <w:t>An example of two DAGs</w:t>
      </w:r>
    </w:p>
    <w:p w:rsidR="00B94E87" w:rsidRDefault="00B94E87" w:rsidP="0051420F">
      <w:r>
        <w:t>For (</w:t>
      </w:r>
      <w:r w:rsidRPr="00B94E87">
        <w:rPr>
          <w:i/>
        </w:rPr>
        <w:t>G</w:t>
      </w:r>
      <w:r w:rsidRPr="00B94E87">
        <w:rPr>
          <w:vertAlign w:val="subscript"/>
        </w:rPr>
        <w:t>1</w:t>
      </w:r>
      <w:r>
        <w:t xml:space="preserve">, </w:t>
      </w:r>
      <w:r w:rsidRPr="00B94E87">
        <w:rPr>
          <w:i/>
        </w:rPr>
        <w:t>P</w:t>
      </w:r>
      <w:r>
        <w:t xml:space="preserve">), we only test whether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 </w:t>
      </w:r>
      <w:r w:rsidRPr="00B94E87">
        <w:rPr>
          <w:i/>
        </w:rPr>
        <w:t>X</w:t>
      </w:r>
      <w:r>
        <w:t xml:space="preserve">) holds because there is only </w:t>
      </w:r>
      <w:r w:rsidR="00F13556">
        <w:t>one</w:t>
      </w:r>
      <w:r>
        <w:t xml:space="preserve"> </w:t>
      </w:r>
      <w:r w:rsidRPr="00B94E87">
        <w:rPr>
          <w:i/>
        </w:rPr>
        <w:t>I</w:t>
      </w:r>
      <w:r w:rsidRPr="00B94E87">
        <w:rPr>
          <w:i/>
          <w:vertAlign w:val="subscript"/>
        </w:rPr>
        <w:t>P</w:t>
      </w:r>
      <w:r>
        <w:t>(</w:t>
      </w:r>
      <w:r w:rsidRPr="00B94E87">
        <w:rPr>
          <w:i/>
        </w:rPr>
        <w:t>Y</w:t>
      </w:r>
      <w:r>
        <w:t xml:space="preserve">, </w:t>
      </w:r>
      <w:r w:rsidRPr="00B94E87">
        <w:rPr>
          <w:i/>
        </w:rPr>
        <w:t>Z</w:t>
      </w:r>
      <w:r>
        <w:t xml:space="preserve"> | </w:t>
      </w:r>
      <w:r w:rsidRPr="00B94E87">
        <w:rPr>
          <w:i/>
        </w:rPr>
        <w:t>X</w:t>
      </w:r>
      <w:r>
        <w:t xml:space="preserve">) in </w:t>
      </w:r>
      <w:r w:rsidRPr="00B94E87">
        <w:rPr>
          <w:i/>
        </w:rPr>
        <w:t>G</w:t>
      </w:r>
      <w:r w:rsidRPr="00B94E87">
        <w:rPr>
          <w:vertAlign w:val="subscript"/>
        </w:rPr>
        <w:t>1</w:t>
      </w:r>
      <w:r>
        <w:t>. According equation 1.10, we have:</w:t>
      </w:r>
    </w:p>
    <w:p w:rsidR="00B94E87" w:rsidRPr="00F13556" w:rsidRDefault="00B94E87" w:rsidP="0051420F">
      <m:oMathPara>
        <m:oMathParaPr>
          <m:jc m:val="left"/>
        </m:oMathParaPr>
        <m:oMath>
          <m:r>
            <w:rPr>
              <w:rFonts w:ascii="Cambria Math" w:hAnsi="Cambria Math"/>
            </w:rPr>
            <m:t>P</m:t>
          </m:r>
          <m:d>
            <m:dPr>
              <m:ctrlPr>
                <w:rPr>
                  <w:rFonts w:ascii="Cambria Math" w:hAnsi="Cambria Math"/>
                  <w:i/>
                </w:rPr>
              </m:ctrlPr>
            </m:dPr>
            <m:e>
              <m:r>
                <w:rPr>
                  <w:rFonts w:ascii="Cambria Math" w:hAnsi="Cambria Math"/>
                </w:rPr>
                <m:t>Y=y,Z=z</m:t>
              </m:r>
            </m:e>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X=x,Y=y,Z=z</m:t>
                  </m:r>
                </m:e>
              </m:d>
            </m:num>
            <m:den>
              <m:r>
                <w:rPr>
                  <w:rFonts w:ascii="Cambria Math" w:hAnsi="Cambria Math"/>
                </w:rPr>
                <m:t>P</m:t>
              </m:r>
              <m:d>
                <m:dPr>
                  <m:ctrlPr>
                    <w:rPr>
                      <w:rFonts w:ascii="Cambria Math" w:hAnsi="Cambria Math"/>
                      <w:i/>
                    </w:rPr>
                  </m:ctrlPr>
                </m:dPr>
                <m:e>
                  <m:r>
                    <w:rPr>
                      <w:rFonts w:ascii="Cambria Math" w:hAnsi="Cambria Math"/>
                    </w:rPr>
                    <m:t>X=x</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nary>
                <m:naryPr>
                  <m:chr m:val="∑"/>
                  <m:limLoc m:val="undOvr"/>
                  <m:supHide m:val="1"/>
                  <m:ctrlPr>
                    <w:rPr>
                      <w:rFonts w:ascii="Cambria Math" w:hAnsi="Cambria Math"/>
                      <w:i/>
                    </w:rPr>
                  </m:ctrlPr>
                </m:naryPr>
                <m:sub>
                  <m:r>
                    <w:rPr>
                      <w:rFonts w:ascii="Cambria Math" w:hAnsi="Cambria Math"/>
                    </w:rPr>
                    <m:t>Y,Z</m:t>
                  </m:r>
                </m:sub>
                <m:sup/>
                <m:e>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X=x</m:t>
                      </m:r>
                    </m:e>
                  </m:d>
                </m:e>
              </m:nary>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nary>
                <m:naryPr>
                  <m:chr m:val="∑"/>
                  <m:limLoc m:val="undOvr"/>
                  <m:supHide m:val="1"/>
                  <m:ctrlPr>
                    <w:rPr>
                      <w:rFonts w:ascii="Cambria Math" w:hAnsi="Cambria Math"/>
                      <w:i/>
                    </w:rPr>
                  </m:ctrlPr>
                </m:naryPr>
                <m:sub>
                  <m:r>
                    <w:rPr>
                      <w:rFonts w:ascii="Cambria Math" w:hAnsi="Cambria Math"/>
                    </w:rPr>
                    <m:t>Y,Z</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X=x</m:t>
                      </m:r>
                    </m:e>
                  </m:d>
                </m:e>
              </m:nary>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ub>
                    <m:sup/>
                    <m:e>
                      <m:d>
                        <m:dPr>
                          <m:ctrlPr>
                            <w:rPr>
                              <w:rFonts w:ascii="Cambria Math" w:hAnsi="Cambria Math"/>
                              <w:i/>
                            </w:rPr>
                          </m:ctrlPr>
                        </m:dPr>
                        <m:e>
                          <m:r>
                            <w:rPr>
                              <w:rFonts w:ascii="Cambria Math" w:hAnsi="Cambria Math"/>
                            </w:rPr>
                            <m:t>Y</m:t>
                          </m:r>
                        </m:e>
                        <m:e>
                          <m:r>
                            <w:rPr>
                              <w:rFonts w:ascii="Cambria Math" w:hAnsi="Cambria Math"/>
                            </w:rPr>
                            <m:t>X=x</m:t>
                          </m:r>
                        </m:e>
                      </m:d>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m:t>
                      </m:r>
                    </m:sub>
                    <m:sup/>
                    <m:e>
                      <m:d>
                        <m:dPr>
                          <m:ctrlPr>
                            <w:rPr>
                              <w:rFonts w:ascii="Cambria Math" w:hAnsi="Cambria Math"/>
                              <w:i/>
                            </w:rPr>
                          </m:ctrlPr>
                        </m:dPr>
                        <m:e>
                          <m:r>
                            <w:rPr>
                              <w:rFonts w:ascii="Cambria Math" w:hAnsi="Cambria Math"/>
                            </w:rPr>
                            <m:t>Z</m:t>
                          </m:r>
                        </m:e>
                        <m:e>
                          <m:r>
                            <w:rPr>
                              <w:rFonts w:ascii="Cambria Math" w:hAnsi="Cambria Math"/>
                            </w:rPr>
                            <m:t>X=x</m:t>
                          </m:r>
                        </m:e>
                      </m:d>
                    </m:e>
                  </m:nary>
                </m:e>
              </m:d>
            </m:den>
          </m:f>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oMath>
      </m:oMathPara>
    </w:p>
    <w:p w:rsidR="00F13556" w:rsidRDefault="00F13556" w:rsidP="0051420F">
      <w:r>
        <w:t>Due to:</w:t>
      </w:r>
    </w:p>
    <w:p w:rsidR="00F13556" w:rsidRPr="00F13556" w:rsidRDefault="00F13556" w:rsidP="0051420F">
      <m:oMathPara>
        <m:oMath>
          <m:nary>
            <m:naryPr>
              <m:chr m:val="∑"/>
              <m:limLoc m:val="undOvr"/>
              <m:supHide m:val="1"/>
              <m:ctrlPr>
                <w:rPr>
                  <w:rFonts w:ascii="Cambria Math" w:hAnsi="Cambria Math"/>
                  <w:i/>
                </w:rPr>
              </m:ctrlPr>
            </m:naryPr>
            <m:sub>
              <m:r>
                <w:rPr>
                  <w:rFonts w:ascii="Cambria Math" w:hAnsi="Cambria Math"/>
                </w:rPr>
                <m:t>Y</m:t>
              </m:r>
            </m:sub>
            <m:sup/>
            <m:e>
              <m:d>
                <m:dPr>
                  <m:ctrlPr>
                    <w:rPr>
                      <w:rFonts w:ascii="Cambria Math" w:hAnsi="Cambria Math"/>
                      <w:i/>
                    </w:rPr>
                  </m:ctrlPr>
                </m:dPr>
                <m:e>
                  <m:r>
                    <w:rPr>
                      <w:rFonts w:ascii="Cambria Math" w:hAnsi="Cambria Math"/>
                    </w:rPr>
                    <m:t>Y</m:t>
                  </m:r>
                </m:e>
                <m:e>
                  <m:r>
                    <w:rPr>
                      <w:rFonts w:ascii="Cambria Math" w:hAnsi="Cambria Math"/>
                    </w:rPr>
                    <m:t>X=x</m:t>
                  </m:r>
                </m:e>
              </m:d>
            </m:e>
          </m:nary>
          <m:r>
            <w:rPr>
              <w:rFonts w:ascii="Cambria Math" w:hAnsi="Cambria Math"/>
            </w:rPr>
            <m:t>=1,</m:t>
          </m:r>
          <m:nary>
            <m:naryPr>
              <m:chr m:val="∑"/>
              <m:limLoc m:val="undOvr"/>
              <m:supHide m:val="1"/>
              <m:ctrlPr>
                <w:rPr>
                  <w:rFonts w:ascii="Cambria Math" w:hAnsi="Cambria Math"/>
                  <w:i/>
                </w:rPr>
              </m:ctrlPr>
            </m:naryPr>
            <m:sub>
              <m:r>
                <w:rPr>
                  <w:rFonts w:ascii="Cambria Math" w:hAnsi="Cambria Math"/>
                </w:rPr>
                <m:t>Z</m:t>
              </m:r>
            </m:sub>
            <m:sup/>
            <m:e>
              <m:d>
                <m:dPr>
                  <m:ctrlPr>
                    <w:rPr>
                      <w:rFonts w:ascii="Cambria Math" w:hAnsi="Cambria Math"/>
                      <w:i/>
                    </w:rPr>
                  </m:ctrlPr>
                </m:dPr>
                <m:e>
                  <m:r>
                    <w:rPr>
                      <w:rFonts w:ascii="Cambria Math" w:hAnsi="Cambria Math"/>
                    </w:rPr>
                    <m:t>Z</m:t>
                  </m:r>
                </m:e>
                <m:e>
                  <m:r>
                    <w:rPr>
                      <w:rFonts w:ascii="Cambria Math" w:hAnsi="Cambria Math"/>
                    </w:rPr>
                    <m:t>X=x</m:t>
                  </m:r>
                </m:e>
              </m:d>
            </m:e>
          </m:nary>
          <m:r>
            <w:rPr>
              <w:rFonts w:ascii="Cambria Math" w:hAnsi="Cambria Math"/>
            </w:rPr>
            <m:t>=</m:t>
          </m:r>
          <m:r>
            <w:rPr>
              <w:rFonts w:ascii="Cambria Math" w:hAnsi="Cambria Math"/>
            </w:rPr>
            <m:t>1</m:t>
          </m:r>
        </m:oMath>
      </m:oMathPara>
    </w:p>
    <w:p w:rsidR="00A71AB8" w:rsidRPr="00A71AB8" w:rsidRDefault="00A71AB8" w:rsidP="0051420F">
      <w:r>
        <w:t xml:space="preserve">It implies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 </w:t>
      </w:r>
      <w:r w:rsidRPr="00B94E87">
        <w:rPr>
          <w:i/>
        </w:rPr>
        <w:t>X</w:t>
      </w:r>
      <w:r>
        <w:t xml:space="preserve">) holds in </w:t>
      </w:r>
      <w:r w:rsidRPr="00A71AB8">
        <w:rPr>
          <w:i/>
        </w:rPr>
        <w:t>G</w:t>
      </w:r>
      <w:r w:rsidRPr="00A71AB8">
        <w:rPr>
          <w:vertAlign w:val="subscript"/>
        </w:rPr>
        <w:t>1</w:t>
      </w:r>
      <w:r>
        <w:t xml:space="preserve"> and so (</w:t>
      </w:r>
      <w:r w:rsidRPr="00B94E87">
        <w:rPr>
          <w:i/>
        </w:rPr>
        <w:t>G</w:t>
      </w:r>
      <w:r w:rsidRPr="00B94E87">
        <w:rPr>
          <w:vertAlign w:val="subscript"/>
        </w:rPr>
        <w:t>1</w:t>
      </w:r>
      <w:r>
        <w:t xml:space="preserve">, </w:t>
      </w:r>
      <w:r w:rsidRPr="00B94E87">
        <w:rPr>
          <w:i/>
        </w:rPr>
        <w:t>P</w:t>
      </w:r>
      <w:r>
        <w:t>) satisfies Markov condition.</w:t>
      </w:r>
      <w:r w:rsidRPr="00A71AB8">
        <w:t xml:space="preserve"> </w:t>
      </w:r>
      <w:r>
        <w:t>For (</w:t>
      </w:r>
      <w:r w:rsidRPr="00B94E87">
        <w:rPr>
          <w:i/>
        </w:rPr>
        <w:t>G</w:t>
      </w:r>
      <w:r>
        <w:rPr>
          <w:vertAlign w:val="subscript"/>
        </w:rPr>
        <w:t>2</w:t>
      </w:r>
      <w:r>
        <w:t xml:space="preserve">, </w:t>
      </w:r>
      <w:r w:rsidRPr="00B94E87">
        <w:rPr>
          <w:i/>
        </w:rPr>
        <w:t>P</w:t>
      </w:r>
      <w:r>
        <w:t xml:space="preserve">), we only test whether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holds because there is only </w:t>
      </w:r>
      <w:r w:rsidR="00F13556">
        <w:t xml:space="preserve">one </w:t>
      </w:r>
      <w:r w:rsidRPr="00B94E87">
        <w:rPr>
          <w:i/>
        </w:rPr>
        <w:t>I</w:t>
      </w:r>
      <w:r w:rsidRPr="00B94E87">
        <w:rPr>
          <w:i/>
          <w:vertAlign w:val="subscript"/>
        </w:rPr>
        <w:t>P</w:t>
      </w:r>
      <w:r>
        <w:t>(</w:t>
      </w:r>
      <w:r w:rsidRPr="00B94E87">
        <w:rPr>
          <w:i/>
        </w:rPr>
        <w:t>Y</w:t>
      </w:r>
      <w:r>
        <w:t xml:space="preserve">, </w:t>
      </w:r>
      <w:r w:rsidRPr="00B94E87">
        <w:rPr>
          <w:i/>
        </w:rPr>
        <w:t>Z</w:t>
      </w:r>
      <w:r>
        <w:t xml:space="preserve">) in </w:t>
      </w:r>
      <w:r w:rsidRPr="00B94E87">
        <w:rPr>
          <w:i/>
        </w:rPr>
        <w:t>G</w:t>
      </w:r>
      <w:r>
        <w:rPr>
          <w:vertAlign w:val="subscript"/>
        </w:rPr>
        <w:t>2</w:t>
      </w:r>
      <w:r>
        <w:t>.</w:t>
      </w:r>
      <w:r w:rsidR="0092151C" w:rsidRPr="0092151C">
        <w:rPr>
          <w:szCs w:val="26"/>
        </w:rPr>
        <w:t xml:space="preserve"> </w:t>
      </w:r>
      <w:r w:rsidR="0092151C">
        <w:rPr>
          <w:szCs w:val="26"/>
        </w:rPr>
        <w:t>According to t</w:t>
      </w:r>
      <w:r w:rsidR="0092151C" w:rsidRPr="00CD1DE7">
        <w:rPr>
          <w:szCs w:val="26"/>
        </w:rPr>
        <w:t>he total probability rule</w:t>
      </w:r>
      <w:r w:rsidR="0092151C">
        <w:rPr>
          <w:szCs w:val="26"/>
        </w:rPr>
        <w:t>, we have:</w:t>
      </w:r>
    </w:p>
    <w:p w:rsidR="00A71AB8" w:rsidRPr="0092151C" w:rsidRDefault="00A71AB8" w:rsidP="0051420F">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m:t>
                  </m:r>
                </m:e>
              </m:d>
            </m:e>
          </m:nary>
        </m:oMath>
      </m:oMathPara>
    </w:p>
    <w:p w:rsidR="0092151C" w:rsidRDefault="0092151C" w:rsidP="0051420F">
      <w:r>
        <w:t>Whereas,</w:t>
      </w:r>
    </w:p>
    <w:p w:rsidR="0092151C" w:rsidRPr="0092151C" w:rsidRDefault="0092151C" w:rsidP="0092151C">
      <m:oMathPara>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X,Z</m:t>
              </m:r>
            </m:sub>
            <m:sup/>
            <m:e>
              <m:r>
                <w:rPr>
                  <w:rFonts w:ascii="Cambria Math" w:hAnsi="Cambria Math"/>
                </w:rPr>
                <m:t>P</m:t>
              </m:r>
              <m:d>
                <m:dPr>
                  <m:ctrlPr>
                    <w:rPr>
                      <w:rFonts w:ascii="Cambria Math" w:hAnsi="Cambria Math"/>
                      <w:i/>
                    </w:rPr>
                  </m:ctrlPr>
                </m:dPr>
                <m:e>
                  <m:r>
                    <w:rPr>
                      <w:rFonts w:ascii="Cambria Math" w:hAnsi="Cambria Math"/>
                    </w:rPr>
                    <m:t>X,Y=y,Z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X,Z</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e>
          </m:nary>
        </m:oMath>
      </m:oMathPara>
    </w:p>
    <w:p w:rsidR="0092151C" w:rsidRPr="0092151C" w:rsidRDefault="0092151C" w:rsidP="0092151C">
      <m:oMathPara>
        <m:oMath>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X,Y,Z=z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m:t>
                  </m:r>
                </m:e>
              </m:d>
            </m:e>
          </m:nary>
        </m:oMath>
      </m:oMathPara>
    </w:p>
    <w:p w:rsidR="0092151C" w:rsidRDefault="0092151C" w:rsidP="0092151C">
      <w:r>
        <w:t xml:space="preserve">Obviously, </w:t>
      </w:r>
      <w:proofErr w:type="gramStart"/>
      <w:r w:rsidRPr="0092151C">
        <w:rPr>
          <w:i/>
        </w:rPr>
        <w:t>P</w:t>
      </w:r>
      <w:r>
        <w:t>(</w:t>
      </w:r>
      <w:proofErr w:type="gramEnd"/>
      <w:r w:rsidRPr="0092151C">
        <w:rPr>
          <w:i/>
        </w:rPr>
        <w:t>Y</w:t>
      </w:r>
      <w:r>
        <w:t xml:space="preserve"> = </w:t>
      </w:r>
      <w:r w:rsidRPr="0092151C">
        <w:rPr>
          <w:i/>
        </w:rPr>
        <w:t>y</w:t>
      </w:r>
      <w:r>
        <w:t xml:space="preserve">, </w:t>
      </w:r>
      <w:r w:rsidRPr="0092151C">
        <w:rPr>
          <w:i/>
        </w:rPr>
        <w:t>Z</w:t>
      </w:r>
      <w:r>
        <w:t xml:space="preserve"> = </w:t>
      </w:r>
      <w:r w:rsidRPr="0092151C">
        <w:rPr>
          <w:i/>
        </w:rPr>
        <w:t>z</w:t>
      </w:r>
      <w:r>
        <w:t xml:space="preserve">) is different from the product </w:t>
      </w:r>
      <w:r w:rsidRPr="0092151C">
        <w:rPr>
          <w:i/>
        </w:rPr>
        <w:t>P</w:t>
      </w:r>
      <w:r>
        <w:t>(</w:t>
      </w:r>
      <w:r w:rsidRPr="0092151C">
        <w:rPr>
          <w:i/>
        </w:rPr>
        <w:t>Y</w:t>
      </w:r>
      <w:r>
        <w:t xml:space="preserve"> = </w:t>
      </w:r>
      <w:r w:rsidRPr="0092151C">
        <w:rPr>
          <w:i/>
        </w:rPr>
        <w:t>y</w:t>
      </w:r>
      <w:r>
        <w:t>)</w:t>
      </w:r>
      <w:r w:rsidRPr="0092151C">
        <w:rPr>
          <w:i/>
        </w:rPr>
        <w:t>P</w:t>
      </w:r>
      <w:r>
        <w:t>(</w:t>
      </w:r>
      <w:r w:rsidRPr="0092151C">
        <w:rPr>
          <w:i/>
        </w:rPr>
        <w:t>Z</w:t>
      </w:r>
      <w:r>
        <w:t xml:space="preserve"> = </w:t>
      </w:r>
      <w:r w:rsidRPr="0092151C">
        <w:rPr>
          <w:i/>
        </w:rPr>
        <w:t>z</w:t>
      </w:r>
      <w:r>
        <w:t xml:space="preserve">) for some values of </w:t>
      </w:r>
      <w:r w:rsidRPr="0092151C">
        <w:rPr>
          <w:i/>
        </w:rPr>
        <w:t>P</w:t>
      </w:r>
      <w:r>
        <w:t>(</w:t>
      </w:r>
      <w:r w:rsidRPr="0092151C">
        <w:rPr>
          <w:i/>
        </w:rPr>
        <w:t>X</w:t>
      </w:r>
      <w:r>
        <w:t xml:space="preserve">, </w:t>
      </w:r>
      <w:r w:rsidRPr="0092151C">
        <w:rPr>
          <w:i/>
        </w:rPr>
        <w:t>Y</w:t>
      </w:r>
      <w:r>
        <w:t xml:space="preserve">, </w:t>
      </w:r>
      <w:r w:rsidRPr="0092151C">
        <w:rPr>
          <w:i/>
        </w:rPr>
        <w:t>Z</w:t>
      </w:r>
      <w:r w:rsidRPr="0092151C">
        <w:t>)</w:t>
      </w:r>
      <w:r>
        <w:t xml:space="preserve"> at least, which means that</w:t>
      </w:r>
      <w:r w:rsidRPr="0092151C">
        <w:rPr>
          <w:i/>
        </w:rPr>
        <w:t xml:space="preserve"> </w:t>
      </w:r>
      <w:r w:rsidRPr="00B94E87">
        <w:rPr>
          <w:i/>
        </w:rPr>
        <w:t>I</w:t>
      </w:r>
      <w:r w:rsidRPr="00B94E87">
        <w:rPr>
          <w:i/>
          <w:vertAlign w:val="subscript"/>
        </w:rPr>
        <w:t>P</w:t>
      </w:r>
      <w:r>
        <w:t>(</w:t>
      </w:r>
      <w:r w:rsidRPr="00B94E87">
        <w:rPr>
          <w:i/>
        </w:rPr>
        <w:t>Y</w:t>
      </w:r>
      <w:r>
        <w:t xml:space="preserve">, </w:t>
      </w:r>
      <w:r w:rsidRPr="00B94E87">
        <w:rPr>
          <w:i/>
        </w:rPr>
        <w:t>Z</w:t>
      </w:r>
      <w:r>
        <w:t xml:space="preserve">) in </w:t>
      </w:r>
      <w:r w:rsidRPr="0092151C">
        <w:rPr>
          <w:i/>
        </w:rPr>
        <w:t>G</w:t>
      </w:r>
      <w:r w:rsidRPr="0092151C">
        <w:rPr>
          <w:vertAlign w:val="subscript"/>
        </w:rPr>
        <w:t>2</w:t>
      </w:r>
      <w:r>
        <w:t xml:space="preserve"> does not hold. In other words, (</w:t>
      </w:r>
      <w:r w:rsidRPr="00B94E87">
        <w:rPr>
          <w:i/>
        </w:rPr>
        <w:t>G</w:t>
      </w:r>
      <w:r>
        <w:rPr>
          <w:vertAlign w:val="subscript"/>
        </w:rPr>
        <w:t>2</w:t>
      </w:r>
      <w:r>
        <w:t xml:space="preserve">, </w:t>
      </w:r>
      <w:r w:rsidRPr="00B94E87">
        <w:rPr>
          <w:i/>
        </w:rPr>
        <w:t>P</w:t>
      </w:r>
      <w:r>
        <w:t>) does not satisfy Markov condition.</w:t>
      </w:r>
      <w:r w:rsidR="00F13556">
        <w:t xml:space="preserve"> However, if the joint probability is re-defined as </w:t>
      </w:r>
      <w:proofErr w:type="gramStart"/>
      <w:r w:rsidR="00F13556" w:rsidRPr="00B94E87">
        <w:rPr>
          <w:i/>
        </w:rPr>
        <w:t>P</w:t>
      </w:r>
      <w:r w:rsidR="00F13556">
        <w:t>(</w:t>
      </w:r>
      <w:proofErr w:type="gramEnd"/>
      <w:r w:rsidR="00F13556" w:rsidRPr="00B94E87">
        <w:rPr>
          <w:i/>
        </w:rPr>
        <w:t>X</w:t>
      </w:r>
      <w:r w:rsidR="00F13556">
        <w:t xml:space="preserve">, </w:t>
      </w:r>
      <w:r w:rsidR="00F13556" w:rsidRPr="00B94E87">
        <w:rPr>
          <w:i/>
        </w:rPr>
        <w:t>Y</w:t>
      </w:r>
      <w:r w:rsidR="00F13556">
        <w:t xml:space="preserve">, </w:t>
      </w:r>
      <w:r w:rsidR="00F13556" w:rsidRPr="00B94E87">
        <w:rPr>
          <w:i/>
        </w:rPr>
        <w:t>Z</w:t>
      </w:r>
      <w:r w:rsidR="00F13556">
        <w:t xml:space="preserve">) = </w:t>
      </w:r>
      <w:r w:rsidR="00F13556" w:rsidRPr="00B94E87">
        <w:rPr>
          <w:i/>
        </w:rPr>
        <w:t>P</w:t>
      </w:r>
      <w:r w:rsidR="00F13556">
        <w:t>(</w:t>
      </w:r>
      <w:r w:rsidR="00F13556">
        <w:rPr>
          <w:i/>
        </w:rPr>
        <w:t>Y</w:t>
      </w:r>
      <w:r w:rsidR="00F13556">
        <w:t>)</w:t>
      </w:r>
      <w:r w:rsidR="00F13556" w:rsidRPr="00F13556">
        <w:rPr>
          <w:i/>
        </w:rPr>
        <w:t>P</w:t>
      </w:r>
      <w:r w:rsidR="00F13556">
        <w:t>(</w:t>
      </w:r>
      <w:r w:rsidR="00F13556" w:rsidRPr="00F13556">
        <w:rPr>
          <w:i/>
        </w:rPr>
        <w:t>Z</w:t>
      </w:r>
      <w:r w:rsidR="00F13556">
        <w:t>)</w:t>
      </w:r>
      <w:r w:rsidR="00F13556" w:rsidRPr="00B94E87">
        <w:rPr>
          <w:i/>
        </w:rPr>
        <w:t>P</w:t>
      </w:r>
      <w:r w:rsidR="00F13556">
        <w:t>(</w:t>
      </w:r>
      <w:r w:rsidR="00F13556">
        <w:rPr>
          <w:i/>
        </w:rPr>
        <w:t>X</w:t>
      </w:r>
      <w:r w:rsidR="00F13556">
        <w:t xml:space="preserve"> | </w:t>
      </w:r>
      <w:r w:rsidR="00F13556">
        <w:rPr>
          <w:i/>
        </w:rPr>
        <w:t>Y</w:t>
      </w:r>
      <w:r w:rsidR="00F13556" w:rsidRPr="00F13556">
        <w:t xml:space="preserve">, </w:t>
      </w:r>
      <w:r w:rsidR="00F13556">
        <w:rPr>
          <w:i/>
        </w:rPr>
        <w:t>Z</w:t>
      </w:r>
      <w:r w:rsidR="00F13556">
        <w:t>)</w:t>
      </w:r>
      <w:r w:rsidR="00F13556">
        <w:t xml:space="preserve"> then, </w:t>
      </w:r>
      <w:r w:rsidR="00F13556">
        <w:t>(</w:t>
      </w:r>
      <w:r w:rsidR="00F13556" w:rsidRPr="00B94E87">
        <w:rPr>
          <w:i/>
        </w:rPr>
        <w:t>G</w:t>
      </w:r>
      <w:r w:rsidR="00F13556">
        <w:rPr>
          <w:vertAlign w:val="subscript"/>
        </w:rPr>
        <w:t>2</w:t>
      </w:r>
      <w:r w:rsidR="00F13556">
        <w:t xml:space="preserve">, </w:t>
      </w:r>
      <w:r w:rsidR="00F13556" w:rsidRPr="00B94E87">
        <w:rPr>
          <w:i/>
        </w:rPr>
        <w:t>P</w:t>
      </w:r>
      <w:r w:rsidR="00F13556">
        <w:t>) satisf</w:t>
      </w:r>
      <w:r w:rsidR="00F13556">
        <w:t>ies</w:t>
      </w:r>
      <w:r w:rsidR="00F13556">
        <w:t xml:space="preserve"> Markov condition</w:t>
      </w:r>
      <w:r w:rsidR="00F13556">
        <w:t xml:space="preserve"> due to:</w:t>
      </w:r>
    </w:p>
    <w:p w:rsidR="00F13556" w:rsidRDefault="00F13556" w:rsidP="0092151C">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m:t>
                  </m:r>
                  <m:r>
                    <w:rPr>
                      <w:rFonts w:ascii="Cambria Math" w:hAnsi="Cambria Math"/>
                    </w:rPr>
                    <m:t>=</m:t>
                  </m:r>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rsidR="00A42A94" w:rsidRDefault="00F13556" w:rsidP="00F13556">
      <w:r>
        <w:t xml:space="preserve">According to </w:t>
      </w:r>
      <w:r>
        <w:t xml:space="preserve">theorem 1.4 in </w:t>
      </w:r>
      <w:sdt>
        <w:sdtPr>
          <w:id w:val="-1832509597"/>
          <w:citation/>
        </w:sdtPr>
        <w:sdtContent>
          <w:r>
            <w:fldChar w:fldCharType="begin"/>
          </w:r>
          <w:r>
            <w:instrText xml:space="preserve">CITATION Neapolitan2003 \p 34 \l 1033 </w:instrText>
          </w:r>
          <w:r>
            <w:fldChar w:fldCharType="separate"/>
          </w:r>
          <w:r>
            <w:rPr>
              <w:noProof/>
            </w:rPr>
            <w:t>(Neapolitan, 2003, p. 34)</w:t>
          </w:r>
          <w:r>
            <w:fldChar w:fldCharType="end"/>
          </w:r>
        </w:sdtContent>
      </w:sdt>
      <w:r>
        <w:t>, i</w:t>
      </w:r>
      <w:r w:rsidR="00A42A94">
        <w:t xml:space="preserve">f Markov condition is satisfied, the join probability is product of conditions probabilities of nodes given their parents </w:t>
      </w:r>
      <w:sdt>
        <w:sdtPr>
          <w:id w:val="1741136325"/>
          <w:citation/>
        </w:sdtPr>
        <w:sdtEndPr/>
        <w:sdtContent>
          <w:r w:rsidR="00A42A94">
            <w:fldChar w:fldCharType="begin"/>
          </w:r>
          <w:r w:rsidR="00A42A94">
            <w:instrText xml:space="preserve">CITATION Neapolitan2003 \p 34 \l 1033 </w:instrText>
          </w:r>
          <w:r w:rsidR="00A42A94">
            <w:fldChar w:fldCharType="separate"/>
          </w:r>
          <w:r w:rsidR="00A42A94">
            <w:rPr>
              <w:noProof/>
            </w:rPr>
            <w:t>(Neapolitan, 2003, p. 34)</w:t>
          </w:r>
          <w:r w:rsidR="00A42A94">
            <w:fldChar w:fldCharType="end"/>
          </w:r>
        </w:sdtContent>
      </w:sdt>
      <w:r w:rsidR="004E6F37">
        <w:t xml:space="preserve"> whenever these conditional probabilities exist</w:t>
      </w:r>
      <w:r w:rsidR="00A42A94">
        <w:t xml:space="preserve">, according to </w:t>
      </w:r>
      <w:r>
        <w:t>aforementioned</w:t>
      </w:r>
      <w:r>
        <w:t xml:space="preserve"> </w:t>
      </w:r>
      <w:r w:rsidR="00A42A94">
        <w:t>equation 1.8</w:t>
      </w:r>
      <w:r>
        <w:t>.</w:t>
      </w:r>
      <w:r w:rsidR="007F23EC">
        <w:t xml:space="preserve"> </w:t>
      </w:r>
    </w:p>
    <w:p w:rsidR="00A42A94" w:rsidRDefault="00A42A94" w:rsidP="0051420F">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rsidR="00FB7F24" w:rsidRDefault="00F13556" w:rsidP="0051420F">
      <w:r>
        <w:t xml:space="preserve">In practice, most of BNs satisfy Markov condition. </w:t>
      </w:r>
      <w:r w:rsidR="0051420F">
        <w:t>Because inference and structure learning algorithms are based on Markov condition, please pay attention to it.</w:t>
      </w:r>
      <w:r w:rsidR="007F23EC">
        <w:t xml:space="preserve"> Conversely, according to theorem 1.5 in </w:t>
      </w:r>
      <w:sdt>
        <w:sdtPr>
          <w:id w:val="-659307486"/>
          <w:citation/>
        </w:sdtPr>
        <w:sdtEndPr/>
        <w:sdtContent>
          <w:r w:rsidR="007F23EC">
            <w:fldChar w:fldCharType="begin"/>
          </w:r>
          <w:r w:rsidR="007F23EC">
            <w:instrText xml:space="preserve">CITATION Neapolitan2003 \p 37 \l 1033 </w:instrText>
          </w:r>
          <w:r w:rsidR="007F23EC">
            <w:fldChar w:fldCharType="separate"/>
          </w:r>
          <w:r w:rsidR="007F23EC">
            <w:rPr>
              <w:noProof/>
            </w:rPr>
            <w:t>(Neapolitan, 2003, p. 37)</w:t>
          </w:r>
          <w:r w:rsidR="007F23EC">
            <w:fldChar w:fldCharType="end"/>
          </w:r>
        </w:sdtContent>
      </w:sdt>
      <w:r w:rsidR="007F23EC">
        <w:t xml:space="preserve">, given a DAG </w:t>
      </w:r>
      <w:r w:rsidR="007F23EC" w:rsidRPr="007F23EC">
        <w:rPr>
          <w:i/>
        </w:rPr>
        <w:t>G</w:t>
      </w:r>
      <w:r w:rsidR="007F23EC">
        <w:t xml:space="preserve"> and every node </w:t>
      </w:r>
      <w:r w:rsidR="007F23EC" w:rsidRPr="007F23EC">
        <w:rPr>
          <w:i/>
        </w:rPr>
        <w:t>X</w:t>
      </w:r>
      <w:r w:rsidR="007F23EC" w:rsidRPr="007F23EC">
        <w:rPr>
          <w:i/>
          <w:vertAlign w:val="subscript"/>
        </w:rPr>
        <w:t>i</w:t>
      </w:r>
      <w:r w:rsidR="007F23EC">
        <w:t xml:space="preserve"> in </w:t>
      </w:r>
      <w:r w:rsidR="007F23EC" w:rsidRPr="007F23EC">
        <w:rPr>
          <w:i/>
        </w:rPr>
        <w:t>G</w:t>
      </w:r>
      <w:r w:rsidR="007F23EC">
        <w:t xml:space="preserve"> has a condition probability </w:t>
      </w:r>
      <w:r w:rsidR="007F23EC" w:rsidRPr="007F23EC">
        <w:rPr>
          <w:i/>
        </w:rPr>
        <w:t>P</w:t>
      </w:r>
      <w:r w:rsidR="007F23EC">
        <w:t>(</w:t>
      </w:r>
      <w:r w:rsidR="007F23EC" w:rsidRPr="007F23EC">
        <w:rPr>
          <w:i/>
        </w:rPr>
        <w:t>X</w:t>
      </w:r>
      <w:r w:rsidR="007F23EC" w:rsidRPr="007F23EC">
        <w:rPr>
          <w:i/>
          <w:vertAlign w:val="subscript"/>
        </w:rPr>
        <w:t>i</w:t>
      </w:r>
      <w:r w:rsidR="007F23EC">
        <w:t xml:space="preserve"> | </w:t>
      </w:r>
      <w:proofErr w:type="spellStart"/>
      <w:r w:rsidR="007F23EC" w:rsidRPr="007F23EC">
        <w:rPr>
          <w:i/>
        </w:rPr>
        <w:t>PA</w:t>
      </w:r>
      <w:r w:rsidR="007F23EC" w:rsidRPr="007F23EC">
        <w:rPr>
          <w:i/>
          <w:vertAlign w:val="subscript"/>
        </w:rPr>
        <w:t>i</w:t>
      </w:r>
      <w:proofErr w:type="spellEnd"/>
      <w:r w:rsidR="007F23EC">
        <w:t>) on its parents then, the BN (</w:t>
      </w:r>
      <w:r w:rsidR="007F23EC" w:rsidRPr="007F23EC">
        <w:rPr>
          <w:i/>
        </w:rPr>
        <w:t>G</w:t>
      </w:r>
      <w:r w:rsidR="007F23EC">
        <w:t xml:space="preserve">, </w:t>
      </w:r>
      <w:r w:rsidR="007F23EC" w:rsidRPr="007F23EC">
        <w:rPr>
          <w:i/>
        </w:rPr>
        <w:t>P</w:t>
      </w:r>
      <w:r w:rsidR="007F23EC">
        <w:t xml:space="preserve">) composed of </w:t>
      </w:r>
      <w:r w:rsidR="007F23EC" w:rsidRPr="007F23EC">
        <w:rPr>
          <w:i/>
        </w:rPr>
        <w:t>G</w:t>
      </w:r>
      <w:r w:rsidR="007F23EC">
        <w:t xml:space="preserve"> and the joint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rsidR="007F23EC">
        <w:t xml:space="preserve"> will satisfies Markov condition. BN is constructed in practice with theorem 1.5 in </w:t>
      </w:r>
      <w:sdt>
        <w:sdtPr>
          <w:id w:val="-581839529"/>
          <w:citation/>
        </w:sdtPr>
        <w:sdtEndPr/>
        <w:sdtContent>
          <w:r w:rsidR="007F23EC">
            <w:fldChar w:fldCharType="begin"/>
          </w:r>
          <w:r w:rsidR="007F23EC">
            <w:instrText xml:space="preserve">CITATION Neapolitan2003 \p 37 \l 1033 </w:instrText>
          </w:r>
          <w:r w:rsidR="007F23EC">
            <w:fldChar w:fldCharType="separate"/>
          </w:r>
          <w:r w:rsidR="007F23EC">
            <w:rPr>
              <w:noProof/>
            </w:rPr>
            <w:t>(Neapolitan, 2003, p. 37)</w:t>
          </w:r>
          <w:r w:rsidR="007F23EC">
            <w:fldChar w:fldCharType="end"/>
          </w:r>
        </w:sdtContent>
      </w:sdt>
      <w:r w:rsidR="007F23EC">
        <w:t>.</w:t>
      </w:r>
    </w:p>
    <w:p w:rsidR="00E82330" w:rsidRPr="00E82330" w:rsidRDefault="008361AE" w:rsidP="007022BE">
      <w:pPr>
        <w:ind w:firstLine="360"/>
      </w:pPr>
      <w:r>
        <w:t xml:space="preserve">Every joint probability </w:t>
      </w:r>
      <w:r w:rsidRPr="008361AE">
        <w:rPr>
          <w:i/>
        </w:rPr>
        <w:t>P</w:t>
      </w:r>
      <w:r>
        <w:t xml:space="preserve"> owns “inherent” conditional independences. When </w:t>
      </w:r>
      <w:r w:rsidR="00E82330">
        <w:t>a BN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 In other words, that (</w:t>
      </w:r>
      <w:r w:rsidRPr="008361AE">
        <w:rPr>
          <w:i/>
        </w:rPr>
        <w:t>G</w:t>
      </w:r>
      <w:r>
        <w:t xml:space="preserve">, </w:t>
      </w:r>
      <w:r w:rsidRPr="008361AE">
        <w:rPr>
          <w:i/>
        </w:rPr>
        <w:t>P</w:t>
      </w:r>
      <w:r>
        <w:t xml:space="preserve">) satisfies Markov conditions means </w:t>
      </w:r>
      <w:r w:rsidRPr="008361AE">
        <w:rPr>
          <w:i/>
        </w:rPr>
        <w:t>G</w:t>
      </w:r>
      <w:r>
        <w:t xml:space="preserve"> entails only a subset or whole of “inherent” conditional independences of </w:t>
      </w:r>
      <w:r w:rsidRPr="008361AE">
        <w:rPr>
          <w:i/>
        </w:rPr>
        <w:t>P</w:t>
      </w:r>
      <w:r>
        <w:t xml:space="preserve">. </w:t>
      </w:r>
      <w:r w:rsidR="00610D14">
        <w:t xml:space="preserve">Given </w:t>
      </w:r>
      <w:r w:rsidR="00610D14" w:rsidRPr="00610D14">
        <w:rPr>
          <w:i/>
        </w:rPr>
        <w:t>G</w:t>
      </w:r>
      <w:r w:rsidR="00610D14" w:rsidRPr="00610D14">
        <w:rPr>
          <w:vertAlign w:val="subscript"/>
        </w:rPr>
        <w:t>1</w:t>
      </w:r>
      <w:r w:rsidR="00610D14">
        <w:t xml:space="preserve"> in figure 2.</w:t>
      </w:r>
      <w:r w:rsidR="00497B13">
        <w:t>2</w:t>
      </w:r>
      <w:r w:rsidR="00610D14">
        <w:t xml:space="preserve"> and </w:t>
      </w:r>
      <w:proofErr w:type="gramStart"/>
      <w:r w:rsidR="00610D14" w:rsidRPr="00B94E87">
        <w:rPr>
          <w:i/>
        </w:rPr>
        <w:t>P</w:t>
      </w:r>
      <w:r w:rsidR="00610D14">
        <w:t>(</w:t>
      </w:r>
      <w:proofErr w:type="gramEnd"/>
      <w:r w:rsidR="00610D14" w:rsidRPr="00B94E87">
        <w:rPr>
          <w:i/>
        </w:rPr>
        <w:t>X</w:t>
      </w:r>
      <w:r w:rsidR="00610D14">
        <w:t xml:space="preserve">, </w:t>
      </w:r>
      <w:r w:rsidR="00610D14" w:rsidRPr="00B94E87">
        <w:rPr>
          <w:i/>
        </w:rPr>
        <w:t>Y</w:t>
      </w:r>
      <w:r w:rsidR="00610D14">
        <w:t xml:space="preserve">, </w:t>
      </w:r>
      <w:r w:rsidR="00610D14" w:rsidRPr="00B94E87">
        <w:rPr>
          <w:i/>
        </w:rPr>
        <w:t>Z</w:t>
      </w:r>
      <w:r w:rsidR="00610D14">
        <w:t xml:space="preserve">) = </w:t>
      </w:r>
      <w:r w:rsidR="00610D14" w:rsidRPr="00B94E87">
        <w:rPr>
          <w:i/>
        </w:rPr>
        <w:t>P</w:t>
      </w:r>
      <w:r w:rsidR="00610D14">
        <w:t>(</w:t>
      </w:r>
      <w:r w:rsidR="00610D14" w:rsidRPr="00B94E87">
        <w:rPr>
          <w:i/>
        </w:rPr>
        <w:t>X</w:t>
      </w:r>
      <w:r w:rsidR="00610D14">
        <w:t>)</w:t>
      </w:r>
      <w:r w:rsidR="00610D14" w:rsidRPr="00B94E87">
        <w:rPr>
          <w:i/>
        </w:rPr>
        <w:t>P</w:t>
      </w:r>
      <w:r w:rsidR="00610D14">
        <w:t>(</w:t>
      </w:r>
      <w:r w:rsidR="00610D14" w:rsidRPr="00B94E87">
        <w:rPr>
          <w:i/>
        </w:rPr>
        <w:t>Y</w:t>
      </w:r>
      <w:r w:rsidR="00610D14">
        <w:t xml:space="preserve"> | </w:t>
      </w:r>
      <w:r w:rsidR="00610D14" w:rsidRPr="00B94E87">
        <w:rPr>
          <w:i/>
        </w:rPr>
        <w:t>X</w:t>
      </w:r>
      <w:r w:rsidR="00610D14">
        <w:t>)</w:t>
      </w:r>
      <w:r w:rsidR="00610D14" w:rsidRPr="00B94E87">
        <w:rPr>
          <w:i/>
        </w:rPr>
        <w:t>P</w:t>
      </w:r>
      <w:r w:rsidR="00610D14">
        <w:t>(</w:t>
      </w:r>
      <w:r w:rsidR="00610D14" w:rsidRPr="00B94E87">
        <w:rPr>
          <w:i/>
        </w:rPr>
        <w:t>Z</w:t>
      </w:r>
      <w:r w:rsidR="00610D14">
        <w:t xml:space="preserve"> | </w:t>
      </w:r>
      <w:r w:rsidR="00610D14" w:rsidRPr="00B94E87">
        <w:rPr>
          <w:i/>
        </w:rPr>
        <w:t>X</w:t>
      </w:r>
      <w:r w:rsidR="00610D14">
        <w:t xml:space="preserve">), the </w:t>
      </w:r>
      <w:r w:rsidR="00610D14" w:rsidRPr="00B94E87">
        <w:rPr>
          <w:i/>
        </w:rPr>
        <w:t>I</w:t>
      </w:r>
      <w:r w:rsidR="00610D14" w:rsidRPr="00B94E87">
        <w:rPr>
          <w:i/>
          <w:vertAlign w:val="subscript"/>
        </w:rPr>
        <w:t>P</w:t>
      </w:r>
      <w:r w:rsidR="00610D14">
        <w:t>(</w:t>
      </w:r>
      <w:r w:rsidR="00610D14" w:rsidRPr="00B94E87">
        <w:rPr>
          <w:i/>
        </w:rPr>
        <w:t>Y</w:t>
      </w:r>
      <w:r w:rsidR="00610D14">
        <w:t xml:space="preserve">, </w:t>
      </w:r>
      <w:r w:rsidR="00610D14" w:rsidRPr="00B94E87">
        <w:rPr>
          <w:i/>
        </w:rPr>
        <w:t>Z</w:t>
      </w:r>
      <w:r w:rsidR="00610D14">
        <w:t xml:space="preserve"> | </w:t>
      </w:r>
      <w:r w:rsidR="00610D14" w:rsidRPr="00B94E87">
        <w:rPr>
          <w:i/>
        </w:rPr>
        <w:t>X</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the Markov condition entails other conditional independences different from “Markov” conditional independences of nodes? Neapolitan </w:t>
      </w:r>
      <w:sdt>
        <w:sdtPr>
          <w:id w:val="1044096731"/>
          <w:citation/>
        </w:sdtPr>
        <w:sdtEndPr/>
        <w:sdtContent>
          <w:r>
            <w:fldChar w:fldCharType="begin"/>
          </w:r>
          <w:r>
            <w:instrText xml:space="preserve">CITATION Neapolitan2003 \p 66 \l 1033 </w:instrText>
          </w:r>
          <w:r>
            <w:fldChar w:fldCharType="separate"/>
          </w:r>
          <w:r>
            <w:rPr>
              <w:noProof/>
            </w:rPr>
            <w:t>(Neapolitan, 2003, p. 66)</w:t>
          </w:r>
          <w:r>
            <w:fldChar w:fldCharType="end"/>
          </w:r>
        </w:sdtContent>
      </w:sdt>
      <w:r>
        <w:t xml:space="preserve"> said yes.</w:t>
      </w:r>
      <w:r w:rsidR="00E82330">
        <w:t xml:space="preserve"> According to definition 2.1 in </w:t>
      </w:r>
      <w:sdt>
        <w:sdtPr>
          <w:id w:val="1181165543"/>
          <w:citation/>
        </w:sdtPr>
        <w:sdtEndPr/>
        <w:sdtContent>
          <w:r w:rsidR="00E82330">
            <w:fldChar w:fldCharType="begin"/>
          </w:r>
          <w:r w:rsidR="00E82330">
            <w:instrText xml:space="preserve">CITATION Neapolitan2003 \p 66 \l 1033 </w:instrText>
          </w:r>
          <w:r w:rsidR="00E82330">
            <w:fldChar w:fldCharType="separate"/>
          </w:r>
          <w:r w:rsidR="00E82330">
            <w:rPr>
              <w:noProof/>
            </w:rPr>
            <w:t>(Neapolitan, 2003, p. 66)</w:t>
          </w:r>
          <w:r w:rsidR="00E82330">
            <w:fldChar w:fldCharType="end"/>
          </w:r>
        </w:sdtContent>
      </w:sdt>
      <w:r w:rsidR="00E82330">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independency </w:t>
      </w:r>
      <w:proofErr w:type="gramStart"/>
      <w:r w:rsidR="00FF3A92" w:rsidRPr="00FF3A92">
        <w:rPr>
          <w:i/>
        </w:rPr>
        <w:t>I</w:t>
      </w:r>
      <w:r w:rsidR="00FF3A92" w:rsidRPr="00FF3A92">
        <w:rPr>
          <w:i/>
          <w:vertAlign w:val="subscript"/>
        </w:rPr>
        <w:t>P</w:t>
      </w:r>
      <w:r w:rsidR="00FF3A92">
        <w:t>(</w:t>
      </w:r>
      <w:proofErr w:type="gramEnd"/>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00E82330" w:rsidRPr="00E82330">
        <w:rPr>
          <w:i/>
        </w:rPr>
        <w:t>I</w:t>
      </w:r>
      <w:r w:rsidR="00E82330" w:rsidRPr="00E82330">
        <w:rPr>
          <w:i/>
          <w:vertAlign w:val="subscript"/>
        </w:rPr>
        <w:t>P</w:t>
      </w:r>
      <w:r w:rsidR="00E82330">
        <w:t>(</w:t>
      </w:r>
      <w:r w:rsidR="00E82330" w:rsidRPr="00E82330">
        <w:rPr>
          <w:i/>
        </w:rPr>
        <w:t>A</w:t>
      </w:r>
      <w:r w:rsidR="00E82330">
        <w:t xml:space="preserve">, </w:t>
      </w:r>
      <w:r w:rsidR="00E82330" w:rsidRPr="00E82330">
        <w:rPr>
          <w:i/>
        </w:rPr>
        <w:t>B</w:t>
      </w:r>
      <w:r w:rsidR="00E82330">
        <w:t xml:space="preserve"> | </w:t>
      </w:r>
      <w:r w:rsidR="00E82330" w:rsidRPr="00E82330">
        <w:rPr>
          <w:i/>
        </w:rPr>
        <w:t>C</w:t>
      </w:r>
      <w:r w:rsidR="00E82330">
        <w:t xml:space="preserve">) holds for very </w:t>
      </w:r>
      <m:oMath>
        <m:r>
          <w:rPr>
            <w:rFonts w:ascii="Cambria Math" w:hAnsi="Cambria Math"/>
          </w:rPr>
          <m:t>P</m:t>
        </m:r>
        <m:r>
          <m:rPr>
            <m:scr m:val="double-struck"/>
          </m:rPr>
          <w:rPr>
            <w:rFonts w:ascii="Cambria Math" w:hAnsi="Cambria Math"/>
          </w:rPr>
          <m:t>∈P</m:t>
        </m:r>
      </m:oMath>
      <w:r w:rsidR="00E82330">
        <w:t xml:space="preserve"> where </w:t>
      </w:r>
      <m:oMath>
        <m:r>
          <m:rPr>
            <m:scr m:val="double-struck"/>
          </m:rPr>
          <w:rPr>
            <w:rFonts w:ascii="Cambria Math" w:hAnsi="Cambria Math"/>
          </w:rPr>
          <m:t>P</m:t>
        </m:r>
      </m:oMath>
      <w:r w:rsidR="00E82330">
        <w:t xml:space="preserve"> is the set of all joint probabilities that (</w:t>
      </w:r>
      <w:r w:rsidR="00E82330" w:rsidRPr="00E82330">
        <w:rPr>
          <w:i/>
        </w:rPr>
        <w:t>G</w:t>
      </w:r>
      <w:r w:rsidR="00E82330">
        <w:t xml:space="preserve">, </w:t>
      </w:r>
      <w:r w:rsidR="00E82330" w:rsidRPr="00E82330">
        <w:rPr>
          <w:i/>
        </w:rPr>
        <w:t>P</w:t>
      </w:r>
      <w:r w:rsidR="00E82330">
        <w:t>) satisfies Markov condition.</w:t>
      </w:r>
      <w:r w:rsidR="00FF3A92">
        <w:t xml:space="preserve"> </w:t>
      </w:r>
      <w:r w:rsidR="00FF3A92" w:rsidRPr="00FF3A92">
        <w:t xml:space="preserve">We </w:t>
      </w:r>
      <w:sdt>
        <w:sdtPr>
          <w:id w:val="2561371"/>
          <w:citation/>
        </w:sdtPr>
        <w:sdtEndPr/>
        <w:sdtContent>
          <w:r w:rsidR="00FF3A92">
            <w:fldChar w:fldCharType="begin"/>
          </w:r>
          <w:r w:rsidR="00FF3A92">
            <w:instrText xml:space="preserve">CITATION Neapolitan2003 \p 66 \l 1033 </w:instrText>
          </w:r>
          <w:r w:rsidR="00FF3A92">
            <w:fldChar w:fldCharType="separate"/>
          </w:r>
          <w:r w:rsidR="00FF3A92">
            <w:rPr>
              <w:noProof/>
            </w:rPr>
            <w:t>(Neapolitan, 2003, p. 66)</w:t>
          </w:r>
          <w:r w:rsidR="00FF3A92">
            <w:fldChar w:fldCharType="end"/>
          </w:r>
        </w:sdtContent>
      </w:sdt>
      <w:r w:rsidR="00FF3A92">
        <w:t xml:space="preserve"> </w:t>
      </w:r>
      <w:r w:rsidR="00FF3A92" w:rsidRPr="00FF3A92">
        <w:t xml:space="preserve">also say the Markov condition entails the conditional independency for </w:t>
      </w:r>
      <w:r w:rsidR="00FF3A92" w:rsidRPr="00FF3A92">
        <w:rPr>
          <w:i/>
        </w:rPr>
        <w:t>G</w:t>
      </w:r>
      <w:r w:rsidR="00FF3A92" w:rsidRPr="00FF3A92">
        <w:t xml:space="preserve"> and that the conditional independency is in </w:t>
      </w:r>
      <w:r w:rsidR="00FF3A92" w:rsidRPr="000E44BD">
        <w:rPr>
          <w:i/>
        </w:rPr>
        <w:t>G</w:t>
      </w:r>
      <w:r w:rsidR="00FF3A92" w:rsidRPr="00FF3A92">
        <w:t>.</w:t>
      </w:r>
      <w:r w:rsidR="00FF3A92">
        <w:t xml:space="preserve"> </w:t>
      </w:r>
      <w:r w:rsidR="00C70171">
        <w:t xml:space="preserve">According to lemma 2.2 in </w:t>
      </w:r>
      <w:sdt>
        <w:sdtPr>
          <w:id w:val="-1613052520"/>
          <w:citation/>
        </w:sdtPr>
        <w:sdtEndPr/>
        <w:sdtContent>
          <w:r w:rsidR="00C70171">
            <w:fldChar w:fldCharType="begin"/>
          </w:r>
          <w:r w:rsidR="00C70171">
            <w:instrText xml:space="preserve">CITATION Neapolitan2003 \p 75 \l 1033 </w:instrText>
          </w:r>
          <w:r w:rsidR="00C70171">
            <w:fldChar w:fldCharType="separate"/>
          </w:r>
          <w:r w:rsidR="00C70171">
            <w:rPr>
              <w:noProof/>
            </w:rPr>
            <w:t>(Neapolitan, 2003, p. 75)</w:t>
          </w:r>
          <w:r w:rsidR="00C70171">
            <w:fldChar w:fldCharType="end"/>
          </w:r>
        </w:sdtContent>
      </w:sdt>
      <w:r w:rsidR="00C70171">
        <w:t>, a</w:t>
      </w:r>
      <w:r w:rsidR="00C70171" w:rsidRPr="00C70171">
        <w:t>ny conditional independency entailed by a DAG, based on the Markov condition, is equivalent to a conditional independency among disjoint sets of random variables</w:t>
      </w:r>
      <w:r w:rsidR="00C70171">
        <w:t>.</w:t>
      </w:r>
    </w:p>
    <w:p w:rsidR="00501BFD" w:rsidRDefault="00501BFD" w:rsidP="0051420F">
      <w:pPr>
        <w:ind w:firstLine="360"/>
      </w:pPr>
      <w:bookmarkStart w:id="6" w:name="_Hlk519720917"/>
      <w:r>
        <w:t>Independence in a BN (</w:t>
      </w:r>
      <w:r w:rsidRPr="00501BFD">
        <w:rPr>
          <w:i/>
        </w:rPr>
        <w:t>G</w:t>
      </w:r>
      <w:r>
        <w:t xml:space="preserve">, </w:t>
      </w:r>
      <w:r w:rsidRPr="00501BFD">
        <w:rPr>
          <w:i/>
        </w:rPr>
        <w:t>P</w:t>
      </w:r>
      <w:r>
        <w:t>) until now is defined based on the joint probability. For instance,</w:t>
      </w:r>
    </w:p>
    <w:p w:rsidR="00501BFD" w:rsidRDefault="000E1D57"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rsidR="0051420F" w:rsidRDefault="00501BFD" w:rsidP="00501BFD">
      <w:r>
        <w:t xml:space="preserve">However, independence in BN 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the topological independence.</w:t>
      </w:r>
      <w:bookmarkEnd w:id="6"/>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rsidR="0051420F">
        <w:t>:</w:t>
      </w:r>
    </w:p>
    <w:p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serial path.</w:t>
      </w:r>
      <w:r w:rsidR="00136360">
        <w:rPr>
          <w:szCs w:val="24"/>
        </w:rPr>
        <w:t xml:space="preserve"> </w:t>
      </w:r>
      <w:r w:rsidR="00385374">
        <w:rPr>
          <w:szCs w:val="24"/>
        </w:rPr>
        <w:t>It</w:t>
      </w:r>
      <w:r w:rsidR="00136360" w:rsidRPr="0051420F">
        <w:rPr>
          <w:szCs w:val="24"/>
        </w:rPr>
        <w:t xml:space="preserve"> </w:t>
      </w:r>
      <w:r w:rsidR="00136360">
        <w:rPr>
          <w:szCs w:val="24"/>
        </w:rPr>
        <w:t xml:space="preserve">is also called a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p>
    <w:p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divergent</w:t>
      </w:r>
      <w:r>
        <w:rPr>
          <w:szCs w:val="24"/>
        </w:rPr>
        <w:t xml:space="preserve"> path</w:t>
      </w:r>
      <w:r w:rsidRPr="0051420F">
        <w:rPr>
          <w:szCs w:val="24"/>
        </w:rPr>
        <w:t>.</w:t>
      </w:r>
      <w:r w:rsidRPr="00136360">
        <w:t xml:space="preserve"> </w:t>
      </w:r>
      <w:r>
        <w:t>It</w:t>
      </w:r>
      <w:r w:rsidRPr="00136360">
        <w:rPr>
          <w:szCs w:val="24"/>
        </w:rPr>
        <w:t xml:space="preserve"> </w:t>
      </w:r>
      <w:r>
        <w:rPr>
          <w:szCs w:val="24"/>
        </w:rPr>
        <w:t xml:space="preserve">is also called a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p>
    <w:p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convergent</w:t>
      </w:r>
      <w:r w:rsidR="00136360">
        <w:rPr>
          <w:szCs w:val="24"/>
        </w:rPr>
        <w:t xml:space="preserve"> path</w:t>
      </w:r>
      <w:r w:rsidRPr="0051420F">
        <w:rPr>
          <w:szCs w:val="24"/>
        </w:rPr>
        <w:t>.</w:t>
      </w:r>
      <w:r w:rsidR="00136360" w:rsidRPr="00136360">
        <w:t xml:space="preserve"> </w:t>
      </w:r>
      <w:r w:rsidR="00136360">
        <w:t xml:space="preserve">It </w:t>
      </w:r>
      <w:r w:rsidR="00136360" w:rsidRPr="00136360">
        <w:rPr>
          <w:szCs w:val="24"/>
        </w:rPr>
        <w:t xml:space="preserve">is </w:t>
      </w:r>
      <w:r w:rsidR="00136360">
        <w:rPr>
          <w:szCs w:val="24"/>
        </w:rPr>
        <w:t xml:space="preserve">also called </w:t>
      </w:r>
      <w:r w:rsidR="00136360" w:rsidRPr="00136360">
        <w:rPr>
          <w:szCs w:val="24"/>
        </w:rPr>
        <w:t xml:space="preserve">a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szCs w:val="24"/>
        </w:rPr>
        <w:t>uncoupled chain</w:t>
      </w:r>
      <w:r w:rsidRPr="0051420F">
        <w:rPr>
          <w:szCs w:val="24"/>
        </w:rPr>
        <w:t xml:space="preserve"> if </w:t>
      </w:r>
      <w:r w:rsidRPr="0051420F">
        <w:rPr>
          <w:i/>
          <w:szCs w:val="24"/>
        </w:rPr>
        <w:t>X</w:t>
      </w:r>
      <w:r w:rsidRPr="0051420F">
        <w:rPr>
          <w:szCs w:val="24"/>
        </w:rPr>
        <w:t xml:space="preserve"> and </w:t>
      </w:r>
      <w:r w:rsidRPr="0051420F">
        <w:rPr>
          <w:i/>
          <w:szCs w:val="24"/>
        </w:rPr>
        <w:t>Y</w:t>
      </w:r>
      <w:r w:rsidRPr="0051420F">
        <w:rPr>
          <w:szCs w:val="24"/>
        </w:rPr>
        <w:t xml:space="preserve"> aren’t adjacent.</w:t>
      </w:r>
      <w:r w:rsidR="00136360">
        <w:rPr>
          <w:szCs w:val="24"/>
        </w:rPr>
        <w:t xml:space="preserve"> It is also called a</w:t>
      </w:r>
      <w:r w:rsidR="00385374">
        <w:rPr>
          <w:szCs w:val="24"/>
        </w:rPr>
        <w:t>n</w:t>
      </w:r>
      <w:r w:rsidR="00136360">
        <w:rPr>
          <w:szCs w:val="24"/>
        </w:rPr>
        <w:t xml:space="preserve"> </w:t>
      </w:r>
      <w:r w:rsidR="00136360" w:rsidRPr="00136360">
        <w:rPr>
          <w:i/>
          <w:szCs w:val="24"/>
        </w:rPr>
        <w:t>uncoupled meeting</w:t>
      </w:r>
      <w:r w:rsidR="00136360">
        <w:rPr>
          <w:szCs w:val="24"/>
        </w:rPr>
        <w:t>.</w:t>
      </w:r>
    </w:p>
    <w:p w:rsidR="0051420F" w:rsidRPr="0051420F" w:rsidRDefault="0051420F" w:rsidP="0051420F">
      <w:pPr>
        <w:rPr>
          <w:szCs w:val="24"/>
        </w:rPr>
      </w:pPr>
      <w:r w:rsidRPr="0051420F">
        <w:rPr>
          <w:szCs w:val="24"/>
        </w:rPr>
        <w:t>Of course, serial path, convergent path and divergent path are uncoupled chain</w:t>
      </w:r>
      <w:r w:rsidR="00385374">
        <w:rPr>
          <w:szCs w:val="24"/>
        </w:rPr>
        <w:t>s</w:t>
      </w:r>
      <w:r w:rsidRPr="0051420F">
        <w:rPr>
          <w:szCs w:val="24"/>
        </w:rPr>
        <w:t>.</w:t>
      </w:r>
    </w:p>
    <w:p w:rsidR="0051420F" w:rsidRPr="0051420F" w:rsidRDefault="0051420F" w:rsidP="0051420F">
      <w:pPr>
        <w:ind w:firstLine="360"/>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two </w:t>
      </w:r>
      <w:r w:rsidR="003907C1">
        <w:rPr>
          <w:szCs w:val="24"/>
        </w:rPr>
        <w:t xml:space="preserve">following </w:t>
      </w:r>
      <w:r w:rsidRPr="0051420F">
        <w:rPr>
          <w:szCs w:val="24"/>
        </w:rPr>
        <w:t>conditions is satisfied</w:t>
      </w:r>
      <w:r w:rsidR="00501BFD">
        <w:rPr>
          <w:szCs w:val="24"/>
        </w:rPr>
        <w:t xml:space="preserve"> </w:t>
      </w:r>
      <w:sdt>
        <w:sdtPr>
          <w:rPr>
            <w:szCs w:val="24"/>
          </w:rPr>
          <w:id w:val="704760347"/>
          <w:citation/>
        </w:sdtPr>
        <w:sdtEndPr/>
        <w:sdtContent>
          <w:r w:rsidR="00501BFD">
            <w:rPr>
              <w:szCs w:val="24"/>
            </w:rPr>
            <w:fldChar w:fldCharType="begin"/>
          </w:r>
          <w:r w:rsidR="00501BFD">
            <w:rPr>
              <w:szCs w:val="24"/>
            </w:rPr>
            <w:instrText xml:space="preserve">CITATION Neapolitan2003 \p 71-72 \l 1033 </w:instrText>
          </w:r>
          <w:r w:rsidR="00501BFD">
            <w:rPr>
              <w:szCs w:val="24"/>
            </w:rPr>
            <w:fldChar w:fldCharType="separate"/>
          </w:r>
          <w:r w:rsidR="00501BFD" w:rsidRPr="00501BFD">
            <w:rPr>
              <w:noProof/>
              <w:szCs w:val="24"/>
            </w:rPr>
            <w:t>(Neapolitan, 2003, pp. 71-72)</w:t>
          </w:r>
          <w:r w:rsidR="00501BFD">
            <w:rPr>
              <w:szCs w:val="24"/>
            </w:rPr>
            <w:fldChar w:fldCharType="end"/>
          </w:r>
        </w:sdtContent>
      </w:sdt>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serial </w:t>
      </w:r>
      <w:r w:rsidR="003419A3">
        <w:rPr>
          <w:szCs w:val="24"/>
        </w:rPr>
        <w:t>(</w:t>
      </w:r>
      <w:r w:rsidR="003419A3" w:rsidRPr="003419A3">
        <w:rPr>
          <w:szCs w:val="24"/>
        </w:rPr>
        <w:t>head-to-tail meeting</w:t>
      </w:r>
      <w:r w:rsidR="003419A3">
        <w:rPr>
          <w:szCs w:val="24"/>
        </w:rPr>
        <w:t xml:space="preserve">) </w:t>
      </w:r>
      <w:r w:rsidRPr="0051420F">
        <w:rPr>
          <w:szCs w:val="24"/>
        </w:rPr>
        <w:t xml:space="preserve">or divergent </w:t>
      </w:r>
      <w:r w:rsidR="003419A3">
        <w:rPr>
          <w:szCs w:val="24"/>
        </w:rPr>
        <w:t>(</w:t>
      </w:r>
      <w:r w:rsidR="003419A3" w:rsidRPr="003419A3">
        <w:rPr>
          <w:szCs w:val="24"/>
        </w:rPr>
        <w:t>tail-to-tail meeting</w:t>
      </w:r>
      <w:r w:rsidR="003419A3">
        <w:rPr>
          <w:szCs w:val="24"/>
        </w:rPr>
        <w:t xml:space="preserve">) </w:t>
      </w:r>
      <w:r w:rsidRPr="0051420F">
        <w:rPr>
          <w:szCs w:val="24"/>
        </w:rPr>
        <w:t xml:space="preserve">at </w:t>
      </w:r>
      <w:r w:rsidR="008C3EC2">
        <w:rPr>
          <w:i/>
          <w:szCs w:val="24"/>
        </w:rPr>
        <w:t>Z</w:t>
      </w:r>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rsidR="0051420F" w:rsidRDefault="003907C1" w:rsidP="006F2550">
      <w:pPr>
        <w:pStyle w:val="ListParagraph"/>
        <w:numPr>
          <w:ilvl w:val="0"/>
          <w:numId w:val="3"/>
        </w:numPr>
        <w:ind w:left="1440"/>
        <w:rPr>
          <w:szCs w:val="24"/>
        </w:rPr>
      </w:pPr>
      <w:r w:rsidRPr="003907C1">
        <w:rPr>
          <w:i/>
          <w:szCs w:val="24"/>
        </w:rPr>
        <w:lastRenderedPageBreak/>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rsidR="006F2550" w:rsidRP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are convergent</w:t>
      </w:r>
      <w:r w:rsidR="003419A3">
        <w:rPr>
          <w:szCs w:val="24"/>
        </w:rPr>
        <w:t xml:space="preserve"> (</w:t>
      </w:r>
      <w:r w:rsidR="003419A3" w:rsidRPr="003419A3">
        <w:rPr>
          <w:szCs w:val="24"/>
        </w:rPr>
        <w:t>head-to-head meeting)</w:t>
      </w:r>
      <w:r w:rsidRPr="003419A3">
        <w:rPr>
          <w:szCs w:val="24"/>
        </w:rPr>
        <w:t>.</w:t>
      </w:r>
    </w:p>
    <w:p w:rsidR="0051420F" w:rsidRPr="0051420F" w:rsidRDefault="00497B13" w:rsidP="0051420F">
      <w:pPr>
        <w:rPr>
          <w:szCs w:val="24"/>
        </w:rPr>
      </w:pPr>
      <w:r>
        <w:rPr>
          <w:szCs w:val="24"/>
        </w:rPr>
        <w:t>The</w:t>
      </w:r>
      <w:r w:rsidR="006F2550">
        <w:rPr>
          <w:szCs w:val="24"/>
        </w:rPr>
        <w:t xml:space="preserve"> DAG shown in f</w:t>
      </w:r>
      <w:r w:rsidR="0051420F" w:rsidRPr="0051420F">
        <w:rPr>
          <w:szCs w:val="24"/>
        </w:rPr>
        <w:t>igure 2.</w:t>
      </w:r>
      <w:r>
        <w:rPr>
          <w:szCs w:val="24"/>
        </w:rPr>
        <w:t>1</w:t>
      </w:r>
      <w:r w:rsidR="0051420F" w:rsidRPr="0051420F">
        <w:rPr>
          <w:szCs w:val="24"/>
        </w:rPr>
        <w:t xml:space="preserve"> </w:t>
      </w:r>
      <w:r>
        <w:rPr>
          <w:szCs w:val="24"/>
        </w:rPr>
        <w:t xml:space="preserve">is now </w:t>
      </w:r>
      <w:r w:rsidR="006F2550">
        <w:rPr>
          <w:szCs w:val="24"/>
        </w:rPr>
        <w:t>used for illustrating d-separation</w:t>
      </w:r>
      <w:r w:rsidR="0051420F">
        <w:rPr>
          <w:szCs w:val="24"/>
        </w:rPr>
        <w:t>.</w:t>
      </w:r>
    </w:p>
    <w:p w:rsidR="0051420F" w:rsidRPr="0051420F" w:rsidRDefault="00595053" w:rsidP="0051420F">
      <w:pPr>
        <w:jc w:val="center"/>
        <w:rPr>
          <w:szCs w:val="24"/>
        </w:rPr>
      </w:pPr>
      <w:r>
        <w:rPr>
          <w:noProof/>
          <w:szCs w:val="24"/>
        </w:rPr>
        <w:drawing>
          <wp:inline distT="0" distB="0" distL="0" distR="0">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24">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rsidR="00DE4E99" w:rsidRDefault="0051420F" w:rsidP="0051420F">
      <w:pPr>
        <w:rPr>
          <w:szCs w:val="24"/>
        </w:rPr>
      </w:pPr>
      <w:r w:rsidRPr="0051420F">
        <w:rPr>
          <w:szCs w:val="24"/>
        </w:rPr>
        <w:t>In figure 2.</w:t>
      </w:r>
      <w:r w:rsidR="00497B13">
        <w:rPr>
          <w:szCs w:val="24"/>
        </w:rPr>
        <w:t>1</w:t>
      </w:r>
      <w:r w:rsidRPr="0051420F">
        <w:rPr>
          <w:szCs w:val="24"/>
        </w:rPr>
        <w:t xml:space="preserve">, </w:t>
      </w:r>
      <w:r w:rsidR="00DE4E99">
        <w:rPr>
          <w:szCs w:val="24"/>
        </w:rPr>
        <w:t>t</w:t>
      </w:r>
      <w:r w:rsidR="00DE4E99" w:rsidRPr="00DE4E99">
        <w:rPr>
          <w:szCs w:val="24"/>
        </w:rPr>
        <w:t>he chain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is blocked by {</w:t>
      </w:r>
      <w:r w:rsidR="00DE4E99" w:rsidRPr="00DE4E99">
        <w:rPr>
          <w:i/>
          <w:szCs w:val="24"/>
        </w:rPr>
        <w:t>X</w:t>
      </w:r>
      <w:r w:rsidR="00DE4E99" w:rsidRPr="00DE4E99">
        <w:rPr>
          <w:szCs w:val="24"/>
        </w:rPr>
        <w:t xml:space="preserve">} because the edges on the chain incident to </w:t>
      </w:r>
      <w:r w:rsidR="00DE4E99" w:rsidRPr="00DE4E99">
        <w:rPr>
          <w:i/>
          <w:szCs w:val="24"/>
        </w:rPr>
        <w:t>X</w:t>
      </w:r>
      <w:r w:rsidR="00DE4E99" w:rsidRPr="00DE4E99">
        <w:rPr>
          <w:szCs w:val="24"/>
        </w:rPr>
        <w:t xml:space="preserve"> meet tail-to-tail at </w:t>
      </w:r>
      <w:r w:rsidR="00DE4E99" w:rsidRPr="00DE4E99">
        <w:rPr>
          <w:i/>
          <w:szCs w:val="24"/>
        </w:rPr>
        <w:t>X</w:t>
      </w:r>
      <w:r w:rsidR="00DE4E99">
        <w:rPr>
          <w:szCs w:val="24"/>
        </w:rPr>
        <w:t xml:space="preserve">, according to the condition 1 </w:t>
      </w:r>
      <w:sdt>
        <w:sdtPr>
          <w:rPr>
            <w:szCs w:val="24"/>
          </w:rPr>
          <w:id w:val="-323433899"/>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That chain is also blocked by {</w:t>
      </w:r>
      <w:r w:rsidR="00DE4E99" w:rsidRPr="00DE4E99">
        <w:rPr>
          <w:i/>
          <w:szCs w:val="24"/>
        </w:rPr>
        <w:t>Z</w:t>
      </w:r>
      <w:r w:rsidR="00DE4E99" w:rsidRPr="00DE4E99">
        <w:rPr>
          <w:szCs w:val="24"/>
        </w:rPr>
        <w:t xml:space="preserve">} because the edges on the chain incident to </w:t>
      </w:r>
      <w:r w:rsidR="00DE4E99" w:rsidRPr="00DE4E99">
        <w:rPr>
          <w:i/>
          <w:szCs w:val="24"/>
        </w:rPr>
        <w:t>Z</w:t>
      </w:r>
      <w:r w:rsidR="00DE4E99" w:rsidRPr="00DE4E99">
        <w:rPr>
          <w:szCs w:val="24"/>
        </w:rPr>
        <w:t xml:space="preserve"> meet head-to-tail at </w:t>
      </w:r>
      <w:r w:rsidR="00DE4E99" w:rsidRPr="00DE4E99">
        <w:rPr>
          <w:i/>
          <w:szCs w:val="24"/>
        </w:rPr>
        <w:t>Z</w:t>
      </w:r>
      <w:r w:rsidR="00DE4E99">
        <w:rPr>
          <w:szCs w:val="24"/>
        </w:rPr>
        <w:t xml:space="preserve">, according to the condition 1 </w:t>
      </w:r>
      <w:sdt>
        <w:sdtPr>
          <w:rPr>
            <w:szCs w:val="24"/>
          </w:rPr>
          <w:id w:val="-213493670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The chain [</w:t>
      </w:r>
      <w:r w:rsidR="00DE4E99" w:rsidRPr="00DE4E99">
        <w:rPr>
          <w:i/>
          <w:szCs w:val="24"/>
        </w:rPr>
        <w:t>W</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is blocked by </w:t>
      </w:r>
      <m:oMath>
        <m:r>
          <w:rPr>
            <w:rFonts w:ascii="Cambria Math" w:hAnsi="Cambria Math"/>
            <w:szCs w:val="24"/>
          </w:rPr>
          <m:t>∅</m:t>
        </m:r>
      </m:oMath>
      <w:r w:rsidR="00DE4E99" w:rsidRPr="00DE4E99">
        <w:rPr>
          <w:szCs w:val="24"/>
        </w:rPr>
        <w:t xml:space="preserve"> because </w:t>
      </w:r>
      <m:oMath>
        <m:r>
          <w:rPr>
            <w:rFonts w:ascii="Cambria Math" w:hAnsi="Cambria Math"/>
            <w:szCs w:val="24"/>
          </w:rPr>
          <m:t>R∉∅</m:t>
        </m:r>
      </m:oMath>
      <w:r w:rsidR="00DE4E99" w:rsidRPr="00DE4E99">
        <w:rPr>
          <w:szCs w:val="24"/>
        </w:rPr>
        <w:t xml:space="preserve">, </w:t>
      </w:r>
      <m:oMath>
        <m:r>
          <w:rPr>
            <w:rFonts w:ascii="Cambria Math" w:hAnsi="Cambria Math"/>
            <w:szCs w:val="24"/>
          </w:rPr>
          <m:t>T∉∅</m:t>
        </m:r>
      </m:oMath>
      <w:r w:rsidR="00DE4E99" w:rsidRPr="00DE4E99">
        <w:rPr>
          <w:szCs w:val="24"/>
        </w:rPr>
        <w:t xml:space="preserve">, and the edges on the chain incident to </w:t>
      </w:r>
      <w:r w:rsidR="00DE4E99" w:rsidRPr="00DE4E99">
        <w:rPr>
          <w:i/>
          <w:szCs w:val="24"/>
        </w:rPr>
        <w:t>R</w:t>
      </w:r>
      <w:r w:rsidR="00DE4E99" w:rsidRPr="00DE4E99">
        <w:rPr>
          <w:szCs w:val="24"/>
        </w:rPr>
        <w:t xml:space="preserve"> meet head-to-head at </w:t>
      </w:r>
      <w:r w:rsidR="00DE4E99" w:rsidRPr="00DE4E99">
        <w:rPr>
          <w:i/>
          <w:szCs w:val="24"/>
        </w:rPr>
        <w:t>R</w:t>
      </w:r>
      <w:r w:rsidR="00DE4E99">
        <w:rPr>
          <w:szCs w:val="24"/>
        </w:rPr>
        <w:t xml:space="preserve">, according to the condition 2 </w:t>
      </w:r>
      <w:sdt>
        <w:sdtPr>
          <w:rPr>
            <w:szCs w:val="24"/>
          </w:rPr>
          <w:id w:val="-539754535"/>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w:t>
      </w:r>
    </w:p>
    <w:p w:rsidR="0051420F" w:rsidRPr="0051420F" w:rsidRDefault="00501BFD" w:rsidP="0051420F">
      <w:pPr>
        <w:ind w:firstLine="360"/>
        <w:rPr>
          <w:szCs w:val="24"/>
        </w:rPr>
      </w:pPr>
      <w:r>
        <w:rPr>
          <w:szCs w:val="24"/>
        </w:rPr>
        <w:t xml:space="preserve">According to definition 2.3 in </w:t>
      </w:r>
      <w:sdt>
        <w:sdtPr>
          <w:rPr>
            <w:szCs w:val="24"/>
          </w:rPr>
          <w:id w:val="233979620"/>
          <w:citation/>
        </w:sdtPr>
        <w:sdtEndPr/>
        <w:sdtContent>
          <w:r>
            <w:rPr>
              <w:szCs w:val="24"/>
            </w:rPr>
            <w:fldChar w:fldCharType="begin"/>
          </w:r>
          <w:r>
            <w:rPr>
              <w:szCs w:val="24"/>
            </w:rPr>
            <w:instrText xml:space="preserve">CITATION Neapolitan2003 \p 72 \l 1033 </w:instrText>
          </w:r>
          <w:r>
            <w:rPr>
              <w:szCs w:val="24"/>
            </w:rPr>
            <w:fldChar w:fldCharType="separate"/>
          </w:r>
          <w:r w:rsidRPr="00501BFD">
            <w:rPr>
              <w:noProof/>
              <w:szCs w:val="24"/>
            </w:rPr>
            <w:t>(Neapolitan, 2003, p. 72)</w:t>
          </w:r>
          <w:r>
            <w:rPr>
              <w:szCs w:val="24"/>
            </w:rPr>
            <w:fldChar w:fldCharType="end"/>
          </w:r>
        </w:sdtContent>
      </w:sdt>
      <w:r>
        <w:rPr>
          <w:szCs w:val="24"/>
        </w:rPr>
        <w:t xml:space="preserve">,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501BFD">
        <w:rPr>
          <w:i/>
          <w:szCs w:val="24"/>
        </w:rPr>
        <w:t>d-separated</w:t>
      </w:r>
      <w:r w:rsidR="0051420F" w:rsidRPr="0051420F">
        <w:rPr>
          <w:szCs w:val="24"/>
        </w:rPr>
        <w:t xml:space="preserve"> by </w:t>
      </w:r>
      <w:r w:rsidR="0051420F" w:rsidRPr="0051420F">
        <w:rPr>
          <w:i/>
          <w:szCs w:val="24"/>
        </w:rPr>
        <w:t>Z</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51420F" w:rsidRPr="0051420F">
        <w:rPr>
          <w:i/>
          <w:szCs w:val="24"/>
        </w:rPr>
        <w:t>Z</w:t>
      </w:r>
      <w:r w:rsidR="0051420F" w:rsidRPr="0051420F">
        <w:rPr>
          <w:szCs w:val="24"/>
        </w:rPr>
        <w:t xml:space="preserve">. </w:t>
      </w:r>
      <w:r w:rsidR="0051420F" w:rsidRPr="0051420F">
        <w:rPr>
          <w:i/>
          <w:szCs w:val="24"/>
        </w:rPr>
        <w:t>Z</w:t>
      </w:r>
      <w:r w:rsidR="0051420F" w:rsidRPr="0051420F">
        <w:rPr>
          <w:szCs w:val="24"/>
        </w:rPr>
        <w:t xml:space="preserve"> is also called a </w:t>
      </w:r>
      <w:r w:rsidR="0051420F" w:rsidRPr="00A3269C">
        <w:rPr>
          <w:b/>
          <w:szCs w:val="24"/>
        </w:rPr>
        <w:t>d-separation</w:t>
      </w:r>
      <w:r w:rsidR="0051420F" w:rsidRPr="0051420F">
        <w:rPr>
          <w:szCs w:val="24"/>
        </w:rPr>
        <w:t xml:space="preserve"> of </w:t>
      </w:r>
      <w:r w:rsidR="0051420F" w:rsidRPr="0051420F">
        <w:rPr>
          <w:i/>
          <w:szCs w:val="24"/>
        </w:rPr>
        <w:t>G</w:t>
      </w:r>
      <w:r w:rsidR="0051420F" w:rsidRPr="0051420F">
        <w:rPr>
          <w:szCs w:val="24"/>
        </w:rPr>
        <w:t>.</w:t>
      </w:r>
      <w:r w:rsidR="0051420F">
        <w:rPr>
          <w:szCs w:val="24"/>
        </w:rPr>
        <w:t xml:space="preserve"> In figure 2.</w:t>
      </w:r>
      <w:r w:rsidR="00497B13">
        <w:rPr>
          <w:szCs w:val="24"/>
        </w:rPr>
        <w:t>1</w:t>
      </w:r>
      <w:r w:rsidR="0051420F">
        <w:rPr>
          <w:szCs w:val="24"/>
        </w:rPr>
        <w:t>,</w:t>
      </w:r>
      <w:r w:rsidR="00DE4E99">
        <w:rPr>
          <w:szCs w:val="24"/>
        </w:rPr>
        <w:t xml:space="preserve"> </w:t>
      </w:r>
      <w:r w:rsidR="00DE4E99" w:rsidRPr="00DE4E99">
        <w:rPr>
          <w:i/>
          <w:szCs w:val="24"/>
        </w:rPr>
        <w:t>X</w:t>
      </w:r>
      <w:r w:rsidR="00DE4E99" w:rsidRPr="00DE4E99">
        <w:rPr>
          <w:szCs w:val="24"/>
        </w:rPr>
        <w:t xml:space="preserve"> and </w:t>
      </w:r>
      <w:proofErr w:type="spellStart"/>
      <w:r w:rsidR="00DE4E99" w:rsidRPr="00DE4E99">
        <w:rPr>
          <w:i/>
          <w:szCs w:val="24"/>
        </w:rPr>
        <w:t>R</w:t>
      </w:r>
      <w:r w:rsidR="00DE4E99" w:rsidRPr="00DE4E99">
        <w:rPr>
          <w:szCs w:val="24"/>
        </w:rPr>
        <w:t xml:space="preserve"> are</w:t>
      </w:r>
      <w:proofErr w:type="spellEnd"/>
      <w:r w:rsidR="00DE4E99" w:rsidRPr="00DE4E99">
        <w:rPr>
          <w:szCs w:val="24"/>
        </w:rPr>
        <w:t xml:space="preserv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Y</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Z</w:t>
      </w:r>
      <w:r w:rsidR="00DE4E99">
        <w:rPr>
          <w:szCs w:val="24"/>
        </w:rPr>
        <w:t xml:space="preserve"> </w:t>
      </w:r>
      <w:sdt>
        <w:sdtPr>
          <w:rPr>
            <w:szCs w:val="24"/>
          </w:rPr>
          <w:id w:val="-731766186"/>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sidR="00DE4E99" w:rsidRPr="00DE4E99">
        <w:rPr>
          <w:szCs w:val="24"/>
        </w:rPr>
        <w:t xml:space="preserve">. Similarly, </w:t>
      </w:r>
      <w:r w:rsidR="00DE4E99" w:rsidRPr="00DE4E99">
        <w:rPr>
          <w:i/>
          <w:szCs w:val="24"/>
        </w:rPr>
        <w:t>X</w:t>
      </w:r>
      <w:r w:rsidR="00DE4E99" w:rsidRPr="00DE4E99">
        <w:rPr>
          <w:szCs w:val="24"/>
        </w:rPr>
        <w:t xml:space="preserve"> and </w:t>
      </w:r>
      <w:r w:rsidR="00DE4E99" w:rsidRPr="00DE4E99">
        <w:rPr>
          <w:i/>
          <w:szCs w:val="24"/>
        </w:rPr>
        <w:t>T</w:t>
      </w:r>
      <w:r w:rsidR="00DE4E99" w:rsidRPr="00DE4E99">
        <w:rPr>
          <w:szCs w:val="24"/>
        </w:rPr>
        <w:t xml:space="preserve"> are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Y</w:t>
      </w:r>
      <w:r w:rsidR="00DE4E99" w:rsidRPr="00DE4E99">
        <w:rPr>
          <w:szCs w:val="24"/>
        </w:rPr>
        <w:t>,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xml:space="preserve"> and at </w:t>
      </w:r>
      <w:r w:rsidR="00DE4E99" w:rsidRPr="00DE4E99">
        <w:rPr>
          <w:i/>
          <w:szCs w:val="24"/>
        </w:rPr>
        <w:t>S</w:t>
      </w:r>
      <w:r w:rsidR="00DE4E99">
        <w:rPr>
          <w:i/>
          <w:szCs w:val="24"/>
        </w:rPr>
        <w:t xml:space="preserve"> </w:t>
      </w:r>
      <w:sdt>
        <w:sdtPr>
          <w:rPr>
            <w:szCs w:val="24"/>
          </w:rPr>
          <w:id w:val="205557847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sidR="00DE4E99" w:rsidRPr="00DE4E99">
        <w:rPr>
          <w:szCs w:val="24"/>
        </w:rPr>
        <w:t>.</w:t>
      </w:r>
    </w:p>
    <w:p w:rsidR="00501BFD" w:rsidRDefault="00501BFD" w:rsidP="00DE4E99">
      <w:pPr>
        <w:ind w:firstLine="360"/>
        <w:rPr>
          <w:szCs w:val="24"/>
        </w:rPr>
      </w:pPr>
      <w:r>
        <w:rPr>
          <w:szCs w:val="24"/>
        </w:rPr>
        <w:t xml:space="preserve">According to definition 2.3 in </w:t>
      </w:r>
      <w:sdt>
        <w:sdtPr>
          <w:rPr>
            <w:szCs w:val="24"/>
          </w:rPr>
          <w:id w:val="1812898450"/>
          <w:citation/>
        </w:sdtPr>
        <w:sdtEndPr/>
        <w:sdtContent>
          <w:r>
            <w:rPr>
              <w:szCs w:val="24"/>
            </w:rPr>
            <w:fldChar w:fldCharType="begin"/>
          </w:r>
          <w:r>
            <w:rPr>
              <w:szCs w:val="24"/>
            </w:rPr>
            <w:instrText xml:space="preserve">CITATION Neapolitan2003 \p 73 \l 1033 </w:instrText>
          </w:r>
          <w:r>
            <w:rPr>
              <w:szCs w:val="24"/>
            </w:rPr>
            <w:fldChar w:fldCharType="separate"/>
          </w:r>
          <w:r w:rsidRPr="00501BFD">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nodes, if for every node </w:t>
      </w:r>
      <m:oMath>
        <m:r>
          <w:rPr>
            <w:rFonts w:ascii="Cambria Math" w:hAnsi="Cambria Math"/>
            <w:szCs w:val="24"/>
          </w:rPr>
          <m:t>X∈A</m:t>
        </m:r>
      </m:oMath>
      <w:r>
        <w:rPr>
          <w:szCs w:val="24"/>
        </w:rPr>
        <w:t xml:space="preserve"> and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rsidR="00501BFD" w:rsidRPr="00501BFD" w:rsidRDefault="000E1D57"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rsidR="00501BFD" w:rsidRDefault="00501BFD" w:rsidP="0051420F">
      <w:pPr>
        <w:rPr>
          <w:szCs w:val="24"/>
        </w:rPr>
      </w:pPr>
      <w:r>
        <w:rPr>
          <w:szCs w:val="24"/>
        </w:rPr>
        <w:t xml:space="preserve">If </w:t>
      </w:r>
      <w:r w:rsidRPr="00501BFD">
        <w:rPr>
          <w:i/>
          <w:szCs w:val="24"/>
        </w:rPr>
        <w:t>C</w:t>
      </w:r>
      <w:r>
        <w:rPr>
          <w:szCs w:val="24"/>
        </w:rPr>
        <w:t xml:space="preserve"> is empty, we write:</w:t>
      </w:r>
    </w:p>
    <w:p w:rsidR="00501BFD" w:rsidRDefault="000E1D57"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rsidR="00501BFD" w:rsidRDefault="00501BFD" w:rsidP="0051420F">
      <w:pPr>
        <w:rPr>
          <w:szCs w:val="24"/>
        </w:rPr>
      </w:pPr>
      <w:r>
        <w:rPr>
          <w:szCs w:val="24"/>
        </w:rPr>
        <w:t xml:space="preserve">Lemma 2.1 in </w:t>
      </w:r>
      <w:sdt>
        <w:sdtPr>
          <w:rPr>
            <w:szCs w:val="24"/>
          </w:rPr>
          <w:id w:val="-654383162"/>
          <w:citation/>
        </w:sdtPr>
        <w:sdtEndPr/>
        <w:sdtContent>
          <w:r>
            <w:rPr>
              <w:szCs w:val="24"/>
            </w:rPr>
            <w:fldChar w:fldCharType="begin"/>
          </w:r>
          <w:r>
            <w:rPr>
              <w:szCs w:val="24"/>
            </w:rPr>
            <w:instrText xml:space="preserve">CITATION Neapolitan2003 \p 74 \l 1033 </w:instrText>
          </w:r>
          <w:r>
            <w:rPr>
              <w:szCs w:val="24"/>
            </w:rPr>
            <w:fldChar w:fldCharType="separate"/>
          </w:r>
          <w:r w:rsidRPr="00501BFD">
            <w:rPr>
              <w:noProof/>
              <w:szCs w:val="24"/>
            </w:rPr>
            <w:t>(Neapolitan, 2003, p. 74)</w:t>
          </w:r>
          <w:r>
            <w:rPr>
              <w:szCs w:val="24"/>
            </w:rPr>
            <w:fldChar w:fldCharType="end"/>
          </w:r>
        </w:sdtContent>
      </w:sdt>
      <w:r>
        <w:rPr>
          <w:szCs w:val="24"/>
        </w:rPr>
        <w:t xml:space="preserve"> is used to link the probabilistic independence (conditional independence</w:t>
      </w:r>
      <w:r w:rsidR="00261715">
        <w:rPr>
          <w:szCs w:val="24"/>
        </w:rPr>
        <w:t xml:space="preserve"> as a convention</w:t>
      </w:r>
      <w:r>
        <w:rPr>
          <w:szCs w:val="24"/>
        </w:rPr>
        <w:t>) and the topological independence (d-separation). According to this lemma, a BN (</w:t>
      </w:r>
      <w:r w:rsidRPr="00501BFD">
        <w:rPr>
          <w:i/>
          <w:szCs w:val="24"/>
        </w:rPr>
        <w:t>G</w:t>
      </w:r>
      <w:r>
        <w:rPr>
          <w:szCs w:val="24"/>
        </w:rPr>
        <w:t xml:space="preserve">, </w:t>
      </w:r>
      <w:r w:rsidRPr="00501BFD">
        <w:rPr>
          <w:i/>
          <w:szCs w:val="24"/>
        </w:rPr>
        <w:t>P</w:t>
      </w:r>
      <w:r>
        <w:rPr>
          <w:szCs w:val="24"/>
        </w:rPr>
        <w:t xml:space="preserve">) satisfies Markov condition if and only 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501BFD" w:rsidTr="009A4FCE">
        <w:tc>
          <w:tcPr>
            <w:tcW w:w="8544" w:type="dxa"/>
            <w:vAlign w:val="center"/>
          </w:tcPr>
          <w:p w:rsidR="00501BFD" w:rsidRDefault="00501BFD" w:rsidP="009A4FCE">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501BFD" w:rsidRDefault="00501BFD" w:rsidP="009A4FCE">
            <w:pPr>
              <w:jc w:val="right"/>
            </w:pPr>
            <w:r>
              <w:t>(2.2)</w:t>
            </w:r>
          </w:p>
        </w:tc>
      </w:tr>
    </w:tbl>
    <w:p w:rsidR="00C70171" w:rsidRDefault="00501BFD" w:rsidP="0051420F">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nodes.</w:t>
      </w:r>
      <w:r w:rsidR="00A0150C">
        <w:rPr>
          <w:szCs w:val="24"/>
        </w:rPr>
        <w:t xml:space="preserve"> From lemma 2.1 in </w:t>
      </w:r>
      <w:sdt>
        <w:sdtPr>
          <w:rPr>
            <w:szCs w:val="24"/>
          </w:rPr>
          <w:id w:val="885143916"/>
          <w:citation/>
        </w:sdtPr>
        <w:sdtEndPr/>
        <w:sdtContent>
          <w:r w:rsidR="00A0150C">
            <w:rPr>
              <w:szCs w:val="24"/>
            </w:rPr>
            <w:fldChar w:fldCharType="begin"/>
          </w:r>
          <w:r w:rsidR="00A0150C">
            <w:rPr>
              <w:szCs w:val="24"/>
            </w:rPr>
            <w:instrText xml:space="preserve">CITATION Neapolitan2003 \p 74 \l 1033 </w:instrText>
          </w:r>
          <w:r w:rsidR="00A0150C">
            <w:rPr>
              <w:szCs w:val="24"/>
            </w:rPr>
            <w:fldChar w:fldCharType="separate"/>
          </w:r>
          <w:r w:rsidR="00A0150C" w:rsidRPr="00A0150C">
            <w:rPr>
              <w:noProof/>
              <w:szCs w:val="24"/>
            </w:rPr>
            <w:t>(Neapolitan, 2003, p. 74)</w:t>
          </w:r>
          <w:r w:rsidR="00A0150C">
            <w:rPr>
              <w:szCs w:val="24"/>
            </w:rPr>
            <w:fldChar w:fldCharType="end"/>
          </w:r>
        </w:sdtContent>
      </w:sdt>
      <w:r w:rsidR="00A0150C">
        <w:rPr>
          <w:szCs w:val="24"/>
        </w:rPr>
        <w:t>, when the BN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r w:rsidR="00C70171" w:rsidRPr="00C70171">
        <w:t xml:space="preserve"> </w:t>
      </w:r>
    </w:p>
    <w:p w:rsidR="00501BFD" w:rsidRDefault="00C70171" w:rsidP="00C70171">
      <w:pPr>
        <w:ind w:firstLine="360"/>
        <w:rPr>
          <w:szCs w:val="24"/>
        </w:rPr>
      </w:pPr>
      <w:r>
        <w:rPr>
          <w:szCs w:val="24"/>
        </w:rPr>
        <w:t>According to l</w:t>
      </w:r>
      <w:r w:rsidRPr="00C70171">
        <w:rPr>
          <w:szCs w:val="24"/>
        </w:rPr>
        <w:t>emma 2.3</w:t>
      </w:r>
      <w:r>
        <w:rPr>
          <w:szCs w:val="24"/>
        </w:rPr>
        <w:t xml:space="preserve"> in </w:t>
      </w:r>
      <w:sdt>
        <w:sdtPr>
          <w:rPr>
            <w:szCs w:val="24"/>
          </w:rPr>
          <w:id w:val="-975371260"/>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w:r w:rsidRPr="00C70171">
        <w:rPr>
          <w:i/>
          <w:szCs w:val="24"/>
        </w:rPr>
        <w:t>P</w:t>
      </w:r>
      <w:r w:rsidRPr="00C70171">
        <w:rPr>
          <w:szCs w:val="24"/>
        </w:rPr>
        <w:t xml:space="preserve"> such that </w:t>
      </w:r>
      <w:r>
        <w:rPr>
          <w:szCs w:val="24"/>
        </w:rPr>
        <w:t xml:space="preserve">the BN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0171" w:rsidTr="009A4FCE">
        <w:tc>
          <w:tcPr>
            <w:tcW w:w="8544" w:type="dxa"/>
            <w:vAlign w:val="center"/>
          </w:tcPr>
          <w:p w:rsidR="00C70171" w:rsidRDefault="00C70171" w:rsidP="009A4FCE">
            <w:pPr>
              <w:jc w:val="center"/>
            </w:pPr>
            <m:oMathPara>
              <m:oMath>
                <m:r>
                  <w:rPr>
                    <w:rFonts w:ascii="Cambria Math" w:hAnsi="Cambria Math"/>
                  </w:rPr>
                  <m:t>∀P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C70171" w:rsidRDefault="00C70171" w:rsidP="009A4FCE">
            <w:pPr>
              <w:jc w:val="right"/>
            </w:pPr>
            <w:r>
              <w:t>(2.3)</w:t>
            </w:r>
          </w:p>
        </w:tc>
      </w:tr>
    </w:tbl>
    <w:p w:rsidR="00C70171" w:rsidRDefault="00C70171" w:rsidP="00C70171">
      <w:pPr>
        <w:rPr>
          <w:szCs w:val="24"/>
        </w:rPr>
      </w:pPr>
      <w:r>
        <w:rPr>
          <w:szCs w:val="24"/>
        </w:rPr>
        <w:t xml:space="preserve">According to definition 2.6 in </w:t>
      </w:r>
      <w:sdt>
        <w:sdtPr>
          <w:rPr>
            <w:szCs w:val="24"/>
          </w:rPr>
          <w:id w:val="1637676450"/>
          <w:citation/>
        </w:sdtPr>
        <w:sdtEndPr/>
        <w:sdtContent>
          <w:r>
            <w:rPr>
              <w:szCs w:val="24"/>
            </w:rPr>
            <w:fldChar w:fldCharType="begin"/>
          </w:r>
          <w:r>
            <w:rPr>
              <w:szCs w:val="24"/>
            </w:rPr>
            <w:instrText xml:space="preserve">CITATION Neapolitan2003 \p 76 \l 1033 </w:instrText>
          </w:r>
          <w:r>
            <w:rPr>
              <w:szCs w:val="24"/>
            </w:rPr>
            <w:fldChar w:fldCharType="separate"/>
          </w:r>
          <w:r w:rsidRPr="00C70171">
            <w:rPr>
              <w:noProof/>
              <w:szCs w:val="24"/>
            </w:rPr>
            <w:t>(Neapolitan, 2003, p. 76)</w:t>
          </w:r>
          <w:r>
            <w:rPr>
              <w:szCs w:val="24"/>
            </w:rPr>
            <w:fldChar w:fldCharType="end"/>
          </w:r>
        </w:sdtContent>
      </w:sdt>
      <w:r>
        <w:rPr>
          <w:szCs w:val="24"/>
        </w:rPr>
        <w:t xml:space="preserve">, a conditional independence </w:t>
      </w:r>
      <w:proofErr w:type="gramStart"/>
      <w:r w:rsidRPr="00C70171">
        <w:rPr>
          <w:i/>
          <w:szCs w:val="24"/>
        </w:rPr>
        <w:t>I</w:t>
      </w:r>
      <w:r w:rsidRPr="00C70171">
        <w:rPr>
          <w:i/>
          <w:szCs w:val="24"/>
          <w:vertAlign w:val="subscript"/>
        </w:rPr>
        <w:t>P</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rsidR="00C70171" w:rsidRDefault="00C70171" w:rsidP="00C70171">
      <w:pPr>
        <w:pStyle w:val="ListParagraph"/>
        <w:numPr>
          <w:ilvl w:val="0"/>
          <w:numId w:val="9"/>
        </w:numPr>
        <w:rPr>
          <w:szCs w:val="24"/>
        </w:rPr>
      </w:pPr>
      <w:r w:rsidRPr="00C70171">
        <w:rPr>
          <w:szCs w:val="24"/>
        </w:rPr>
        <w:lastRenderedPageBreak/>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proofErr w:type="gramStart"/>
      <w:r w:rsidRPr="00C70171">
        <w:rPr>
          <w:i/>
          <w:szCs w:val="24"/>
        </w:rPr>
        <w:t>I</w:t>
      </w:r>
      <w:r w:rsidRPr="00C70171">
        <w:rPr>
          <w:i/>
          <w:szCs w:val="24"/>
          <w:vertAlign w:val="subscript"/>
        </w:rPr>
        <w:t>P</w:t>
      </w:r>
      <w:r w:rsidRPr="00C70171">
        <w:rPr>
          <w:szCs w:val="24"/>
        </w:rPr>
        <w:t>(</w:t>
      </w:r>
      <w:proofErr w:type="gramEnd"/>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rsidR="00C70171" w:rsidRPr="00C70171" w:rsidRDefault="00C70171" w:rsidP="00C70171">
      <w:pPr>
        <w:rPr>
          <w:szCs w:val="24"/>
        </w:rPr>
      </w:pPr>
      <w:r>
        <w:rPr>
          <w:szCs w:val="24"/>
        </w:rPr>
        <w:t xml:space="preserve">Recall that two conditional dependences </w:t>
      </w:r>
      <w:proofErr w:type="gramStart"/>
      <w:r w:rsidRPr="00CA5C1C">
        <w:rPr>
          <w:i/>
        </w:rPr>
        <w:t>I</w:t>
      </w:r>
      <w:r w:rsidRPr="00CA5C1C">
        <w:rPr>
          <w:i/>
          <w:vertAlign w:val="subscript"/>
        </w:rPr>
        <w:t>P</w:t>
      </w:r>
      <w:r>
        <w:t>(</w:t>
      </w:r>
      <w:proofErr w:type="gramEnd"/>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joint probability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595C03">
        <w:t xml:space="preserve"> As a result, according theorem 2.1 in </w:t>
      </w:r>
      <w:sdt>
        <w:sdtPr>
          <w:id w:val="1232501300"/>
          <w:citation/>
        </w:sdtPr>
        <w:sdtEndPr/>
        <w:sdtContent>
          <w:r w:rsidR="00595C03">
            <w:fldChar w:fldCharType="begin"/>
          </w:r>
          <w:r w:rsidR="00595C03">
            <w:instrText xml:space="preserve">CITATION Neapolitan2003 \p 76 \l 1033 </w:instrText>
          </w:r>
          <w:r w:rsidR="00595C03">
            <w:fldChar w:fldCharType="separate"/>
          </w:r>
          <w:r w:rsidR="00595C03">
            <w:rPr>
              <w:noProof/>
            </w:rPr>
            <w:t>(Neapolitan, 2003, p. 76)</w:t>
          </w:r>
          <w:r w:rsidR="00595C03">
            <w:fldChar w:fldCharType="end"/>
          </w:r>
        </w:sdtContent>
      </w:sdt>
      <w:r w:rsidR="00595C03">
        <w:t>, b</w:t>
      </w:r>
      <w:r w:rsidR="00595C03" w:rsidRPr="00595C03">
        <w:t xml:space="preserve">ased on the Markov condition, a DAG </w:t>
      </w:r>
      <w:r w:rsidR="00595C03" w:rsidRPr="00595C03">
        <w:rPr>
          <w:i/>
        </w:rPr>
        <w:t>G</w:t>
      </w:r>
      <w:r w:rsidR="00595C03" w:rsidRPr="00595C03">
        <w:t xml:space="preserve"> entails all and only conditional independencies that are identified by d-separation in </w:t>
      </w:r>
      <w:r w:rsidR="00595C03" w:rsidRPr="00595C03">
        <w:rPr>
          <w:i/>
        </w:rPr>
        <w:t>G</w:t>
      </w:r>
      <w:r w:rsidR="00595C03">
        <w:t>.</w:t>
      </w:r>
    </w:p>
    <w:p w:rsidR="0051420F" w:rsidRDefault="0072749A" w:rsidP="00BA093C">
      <w:pPr>
        <w:ind w:firstLine="360"/>
        <w:rPr>
          <w:szCs w:val="24"/>
        </w:rPr>
      </w:pPr>
      <w:r>
        <w:rPr>
          <w:szCs w:val="24"/>
        </w:rPr>
        <w:t>DAG</w:t>
      </w:r>
      <w:r w:rsidR="0051420F" w:rsidRPr="0051420F">
        <w:rPr>
          <w:szCs w:val="24"/>
        </w:rPr>
        <w:t xml:space="preserve"> (s) which have the same set of nodes are </w:t>
      </w:r>
      <w:r w:rsidR="0051420F" w:rsidRPr="006730DA">
        <w:rPr>
          <w:b/>
          <w:szCs w:val="24"/>
        </w:rPr>
        <w:t>Markov equivalent</w:t>
      </w:r>
      <w:r w:rsidR="0051420F" w:rsidRPr="0051420F">
        <w:rPr>
          <w:szCs w:val="24"/>
        </w:rPr>
        <w:t xml:space="preserve"> if and only if they have same </w:t>
      </w:r>
      <w:r w:rsidR="0051420F" w:rsidRPr="0051420F">
        <w:rPr>
          <w:i/>
          <w:szCs w:val="24"/>
        </w:rPr>
        <w:t>d</w:t>
      </w:r>
      <w:r w:rsidR="0051420F" w:rsidRPr="0051420F">
        <w:rPr>
          <w:szCs w:val="24"/>
        </w:rPr>
        <w:t xml:space="preserve">-separations. In other words, </w:t>
      </w:r>
      <w:r w:rsidR="00261715">
        <w:rPr>
          <w:szCs w:val="24"/>
        </w:rPr>
        <w:t>DAG</w:t>
      </w:r>
      <w:r w:rsidR="0051420F" w:rsidRPr="0051420F">
        <w:rPr>
          <w:szCs w:val="24"/>
        </w:rPr>
        <w:t xml:space="preserve"> (s)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BA093C">
        <w:rPr>
          <w:szCs w:val="24"/>
        </w:rPr>
        <w:t>4</w:t>
      </w:r>
      <w:r w:rsidR="0051420F">
        <w:rPr>
          <w:szCs w:val="24"/>
        </w:rPr>
        <w:t xml:space="preserve"> </w:t>
      </w:r>
      <w:sdt>
        <w:sdtPr>
          <w:rPr>
            <w:szCs w:val="24"/>
          </w:rPr>
          <w:id w:val="-2048754407"/>
          <w:citation/>
        </w:sdtPr>
        <w:sdtEndPr/>
        <w:sdtContent>
          <w:r w:rsidR="00117F59">
            <w:rPr>
              <w:szCs w:val="24"/>
            </w:rPr>
            <w:fldChar w:fldCharType="begin"/>
          </w:r>
          <w:r w:rsidR="00117F59">
            <w:rPr>
              <w:szCs w:val="24"/>
            </w:rPr>
            <w:instrText xml:space="preserve">CITATION Neapolitan2003 \p 84-85 \l 1033 </w:instrText>
          </w:r>
          <w:r w:rsidR="00117F59">
            <w:rPr>
              <w:szCs w:val="24"/>
            </w:rPr>
            <w:fldChar w:fldCharType="separate"/>
          </w:r>
          <w:r w:rsidR="00117F59" w:rsidRPr="00117F59">
            <w:rPr>
              <w:noProof/>
              <w:szCs w:val="24"/>
            </w:rPr>
            <w:t>(Neapolitan, 2003, pp. 84-85)</w:t>
          </w:r>
          <w:r w:rsidR="00117F59">
            <w:rPr>
              <w:szCs w:val="24"/>
            </w:rPr>
            <w:fldChar w:fldCharType="end"/>
          </w:r>
        </w:sdtContent>
      </w:sdt>
      <w:r w:rsidR="00117F59">
        <w:rPr>
          <w:szCs w:val="24"/>
        </w:rPr>
        <w:t xml:space="preserve"> </w:t>
      </w:r>
      <w:r w:rsidR="0051420F">
        <w:rPr>
          <w:szCs w:val="24"/>
        </w:rPr>
        <w:t xml:space="preserve">defines Markov equivalence given two DAG (s) such as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w:t>
            </w:r>
            <w:r w:rsidR="00BA093C">
              <w:t>4</w:t>
            </w:r>
            <w:r>
              <w:t>)</w:t>
            </w:r>
          </w:p>
        </w:tc>
      </w:tr>
    </w:tbl>
    <w:p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theorem 2.3 </w:t>
      </w:r>
      <w:sdt>
        <w:sdtPr>
          <w:rPr>
            <w:szCs w:val="24"/>
          </w:rPr>
          <w:id w:val="-1021472342"/>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t</w:t>
      </w:r>
      <w:r w:rsidR="00BA093C" w:rsidRPr="00BA093C">
        <w:rPr>
          <w:szCs w:val="24"/>
        </w:rPr>
        <w:t>wo DAGs are Markov equivalent if and only if, based on the Markov condition, they entail the same conditional independencies.</w:t>
      </w:r>
      <w:r w:rsidR="00BA093C">
        <w:rPr>
          <w:szCs w:val="24"/>
        </w:rPr>
        <w:t xml:space="preserve"> According to corollary 2.1 </w:t>
      </w:r>
      <w:sdt>
        <w:sdtPr>
          <w:rPr>
            <w:szCs w:val="24"/>
          </w:rPr>
          <w:id w:val="-305394110"/>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r w:rsidR="009779AE">
        <w:rPr>
          <w:szCs w:val="24"/>
        </w:rPr>
        <w:t xml:space="preserve"> </w:t>
      </w:r>
    </w:p>
    <w:p w:rsidR="00666B2E" w:rsidRDefault="008622B2" w:rsidP="00666B2E">
      <w:pPr>
        <w:ind w:firstLine="360"/>
        <w:rPr>
          <w:szCs w:val="24"/>
        </w:rPr>
      </w:pPr>
      <w:r>
        <w:rPr>
          <w:szCs w:val="24"/>
        </w:rPr>
        <w:t>According to l</w:t>
      </w:r>
      <w:r w:rsidRPr="008622B2">
        <w:rPr>
          <w:szCs w:val="24"/>
        </w:rPr>
        <w:t xml:space="preserve">emma 2.6 </w:t>
      </w:r>
      <w:r>
        <w:rPr>
          <w:szCs w:val="24"/>
        </w:rPr>
        <w:t xml:space="preserve">in </w:t>
      </w:r>
      <w:sdt>
        <w:sdtPr>
          <w:rPr>
            <w:szCs w:val="24"/>
          </w:rPr>
          <w:id w:val="-484085040"/>
          <w:citation/>
        </w:sdtPr>
        <w:sdtEndPr/>
        <w:sdtContent>
          <w:r>
            <w:rPr>
              <w:szCs w:val="24"/>
            </w:rPr>
            <w:fldChar w:fldCharType="begin"/>
          </w:r>
          <w:r>
            <w:rPr>
              <w:szCs w:val="24"/>
            </w:rPr>
            <w:instrText xml:space="preserve">CITATION Neapolitan2003 \p 86 \l 1033 </w:instrText>
          </w:r>
          <w:r>
            <w:rPr>
              <w:szCs w:val="24"/>
            </w:rPr>
            <w:fldChar w:fldCharType="separate"/>
          </w:r>
          <w:r w:rsidRPr="008622B2">
            <w:rPr>
              <w:noProof/>
              <w:szCs w:val="24"/>
            </w:rPr>
            <w:t>(Neapolitan, 2003, p. 86)</w:t>
          </w:r>
          <w:r>
            <w:rPr>
              <w:szCs w:val="24"/>
            </w:rPr>
            <w:fldChar w:fldCharType="end"/>
          </w:r>
        </w:sdtContent>
      </w:sdt>
      <w:r>
        <w:rPr>
          <w:szCs w:val="24"/>
        </w:rPr>
        <w:t xml:space="preserve">, </w:t>
      </w:r>
      <w:r w:rsidRPr="008622B2">
        <w:rPr>
          <w:szCs w:val="24"/>
        </w:rPr>
        <w:t xml:space="preserve">If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Pr>
          <w:szCs w:val="24"/>
        </w:rPr>
        <w:t>t</w:t>
      </w:r>
      <w:r w:rsidR="00E6015B" w:rsidRPr="00E6015B">
        <w:rPr>
          <w:szCs w:val="24"/>
        </w:rPr>
        <w:t xml:space="preserve">heorem 2.4 </w:t>
      </w:r>
      <w:r w:rsidR="00E6015B">
        <w:rPr>
          <w:szCs w:val="24"/>
        </w:rPr>
        <w:t xml:space="preserve">in </w:t>
      </w:r>
      <w:sdt>
        <w:sdtPr>
          <w:rPr>
            <w:szCs w:val="24"/>
          </w:rPr>
          <w:id w:val="-639800289"/>
          <w:citation/>
        </w:sdtPr>
        <w:sdtEndPr/>
        <w:sdtContent>
          <w:r w:rsidR="00E6015B">
            <w:rPr>
              <w:szCs w:val="24"/>
            </w:rPr>
            <w:fldChar w:fldCharType="begin"/>
          </w:r>
          <w:r w:rsidR="00E6015B">
            <w:rPr>
              <w:szCs w:val="24"/>
            </w:rPr>
            <w:instrText xml:space="preserve">CITATION Neapolitan2003 \p 87 \l 1033 </w:instrText>
          </w:r>
          <w:r w:rsidR="00E6015B">
            <w:rPr>
              <w:szCs w:val="24"/>
            </w:rPr>
            <w:fldChar w:fldCharType="separate"/>
          </w:r>
          <w:r w:rsidR="00E6015B" w:rsidRPr="00E6015B">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66B2E">
        <w:rPr>
          <w:szCs w:val="24"/>
        </w:rPr>
        <w:t xml:space="preserve"> (</w:t>
      </w:r>
      <w:r w:rsidR="00666B2E" w:rsidRPr="0051420F">
        <w:rPr>
          <w:i/>
          <w:szCs w:val="24"/>
        </w:rPr>
        <w:t>X→Z←Y</w:t>
      </w:r>
      <w:r w:rsidR="00666B2E">
        <w:rPr>
          <w:szCs w:val="24"/>
        </w:rPr>
        <w:t>)</w:t>
      </w:r>
      <w:r w:rsidR="00E6015B" w:rsidRPr="00E6015B">
        <w:rPr>
          <w:szCs w:val="24"/>
        </w:rPr>
        <w:t>.</w:t>
      </w:r>
      <w:r w:rsidR="00666B2E">
        <w:rPr>
          <w:szCs w:val="24"/>
        </w:rPr>
        <w:t xml:space="preserve"> </w:t>
      </w:r>
      <w:r w:rsidR="00D05EC5">
        <w:rPr>
          <w:szCs w:val="24"/>
        </w:rPr>
        <w:t xml:space="preserve">From lemma 2.6 and theorem 2.4 in </w:t>
      </w:r>
      <w:sdt>
        <w:sdtPr>
          <w:rPr>
            <w:szCs w:val="24"/>
          </w:rPr>
          <w:id w:val="109482928"/>
          <w:citation/>
        </w:sdtPr>
        <w:sdtEndPr/>
        <w:sdtContent>
          <w:r w:rsidR="00D05EC5">
            <w:rPr>
              <w:szCs w:val="24"/>
            </w:rPr>
            <w:fldChar w:fldCharType="begin"/>
          </w:r>
          <w:r w:rsidR="00D05EC5">
            <w:rPr>
              <w:szCs w:val="24"/>
            </w:rPr>
            <w:instrText xml:space="preserve">CITATION Neapolitan2003 \p 86-87 \l 1033 </w:instrText>
          </w:r>
          <w:r w:rsidR="00D05EC5">
            <w:rPr>
              <w:szCs w:val="24"/>
            </w:rPr>
            <w:fldChar w:fldCharType="separate"/>
          </w:r>
          <w:r w:rsidR="00D05EC5" w:rsidRPr="00D05EC5">
            <w:rPr>
              <w:noProof/>
              <w:szCs w:val="24"/>
            </w:rPr>
            <w:t>(Neapolitan, 2003, pp. 86-87)</w:t>
          </w:r>
          <w:r w:rsidR="00D05EC5">
            <w:rPr>
              <w:szCs w:val="24"/>
            </w:rPr>
            <w:fldChar w:fldCharType="end"/>
          </w:r>
        </w:sdtContent>
      </w:sdt>
      <w:r w:rsidR="00D05EC5">
        <w:rPr>
          <w:szCs w:val="24"/>
        </w:rPr>
        <w:t xml:space="preserve">, Neapolitan </w:t>
      </w:r>
      <w:sdt>
        <w:sdtPr>
          <w:rPr>
            <w:szCs w:val="24"/>
          </w:rPr>
          <w:id w:val="158820628"/>
          <w:citation/>
        </w:sdtPr>
        <w:sdtEndPr/>
        <w:sdtContent>
          <w:r w:rsidR="00D05EC5">
            <w:rPr>
              <w:szCs w:val="24"/>
            </w:rPr>
            <w:fldChar w:fldCharType="begin"/>
          </w:r>
          <w:r w:rsidR="00D05EC5">
            <w:rPr>
              <w:szCs w:val="24"/>
            </w:rPr>
            <w:instrText xml:space="preserve">CITATION Neapolitan2003 \p 91 \l 1033 </w:instrText>
          </w:r>
          <w:r w:rsidR="00D05EC5">
            <w:rPr>
              <w:szCs w:val="24"/>
            </w:rPr>
            <w:fldChar w:fldCharType="separate"/>
          </w:r>
          <w:r w:rsidR="00D05EC5" w:rsidRPr="00D05EC5">
            <w:rPr>
              <w:noProof/>
              <w:szCs w:val="24"/>
            </w:rPr>
            <w:t>(Neapolitan, 2003, p. 91)</w:t>
          </w:r>
          <w:r w:rsidR="00D05EC5">
            <w:rPr>
              <w:szCs w:val="24"/>
            </w:rPr>
            <w:fldChar w:fldCharType="end"/>
          </w:r>
        </w:sdtContent>
      </w:sdt>
      <w:r w:rsidR="00D05EC5">
        <w:rPr>
          <w:szCs w:val="24"/>
        </w:rPr>
        <w:t xml:space="preserve"> stated that </w:t>
      </w:r>
      <w:r w:rsidR="00D05EC5" w:rsidRPr="00666B2E">
        <w:rPr>
          <w:i/>
          <w:szCs w:val="24"/>
        </w:rPr>
        <w:t>Markov equivalent class</w:t>
      </w:r>
      <w:r w:rsidR="00D05EC5" w:rsidRPr="00D05EC5">
        <w:rPr>
          <w:szCs w:val="24"/>
        </w:rPr>
        <w:t xml:space="preserve"> </w:t>
      </w:r>
      <w:r w:rsidR="007011F1">
        <w:rPr>
          <w:szCs w:val="24"/>
        </w:rPr>
        <w:t>can be</w:t>
      </w:r>
      <w:r w:rsidR="00D05EC5">
        <w:rPr>
          <w:szCs w:val="24"/>
        </w:rPr>
        <w:t xml:space="preserve"> represented </w:t>
      </w:r>
      <w:r w:rsidR="00D05EC5" w:rsidRPr="00D05EC5">
        <w:rPr>
          <w:szCs w:val="24"/>
        </w:rPr>
        <w:t>with a graph that has the same links and the same uncoupled head-to-head meeting as the DAGs in the class</w:t>
      </w:r>
      <w:r w:rsidR="00D05EC5">
        <w:rPr>
          <w:szCs w:val="24"/>
        </w:rPr>
        <w:t>.</w:t>
      </w:r>
      <w:r w:rsidR="00666B2E">
        <w:rPr>
          <w:szCs w:val="24"/>
        </w:rPr>
        <w:t xml:space="preserve"> </w:t>
      </w:r>
      <w:r w:rsidR="009D053F" w:rsidRPr="0051420F">
        <w:rPr>
          <w:szCs w:val="24"/>
        </w:rPr>
        <w:t>Markov equivalence divides all DAG</w:t>
      </w:r>
      <w:r w:rsidR="009D053F">
        <w:rPr>
          <w:szCs w:val="24"/>
        </w:rPr>
        <w:t>s</w:t>
      </w:r>
      <w:r w:rsidR="009D053F" w:rsidRPr="0051420F">
        <w:rPr>
          <w:szCs w:val="24"/>
        </w:rPr>
        <w:t xml:space="preserve"> into disjoint Markov equivalent classes</w:t>
      </w:r>
      <w:r w:rsidR="009D053F">
        <w:rPr>
          <w:szCs w:val="24"/>
        </w:rPr>
        <w:t xml:space="preserve">. </w:t>
      </w:r>
      <w:r w:rsidR="00666B2E">
        <w:rPr>
          <w:szCs w:val="24"/>
        </w:rPr>
        <w:t>Figure 2.</w:t>
      </w:r>
      <w:r w:rsidR="00595053">
        <w:rPr>
          <w:szCs w:val="24"/>
        </w:rPr>
        <w:t>3</w:t>
      </w:r>
      <w:r w:rsidR="00666B2E">
        <w:rPr>
          <w:szCs w:val="24"/>
        </w:rPr>
        <w:t xml:space="preserve"> </w:t>
      </w:r>
      <w:sdt>
        <w:sdtPr>
          <w:rPr>
            <w:szCs w:val="24"/>
          </w:rPr>
          <w:id w:val="1552119257"/>
          <w:citation/>
        </w:sdtPr>
        <w:sdtEndPr/>
        <w:sdtContent>
          <w:r w:rsidR="00666B2E">
            <w:rPr>
              <w:szCs w:val="24"/>
            </w:rPr>
            <w:fldChar w:fldCharType="begin"/>
          </w:r>
          <w:r w:rsidR="00666B2E">
            <w:rPr>
              <w:szCs w:val="24"/>
            </w:rPr>
            <w:instrText xml:space="preserve">CITATION Neapolitan2003 \p 85 \l 1033 </w:instrText>
          </w:r>
          <w:r w:rsidR="00666B2E">
            <w:rPr>
              <w:szCs w:val="24"/>
            </w:rPr>
            <w:fldChar w:fldCharType="separate"/>
          </w:r>
          <w:r w:rsidR="00666B2E" w:rsidRPr="00666B2E">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equivalent class</w:t>
      </w:r>
      <w:r w:rsidR="00666B2E">
        <w:rPr>
          <w:szCs w:val="24"/>
        </w:rPr>
        <w:t>.</w:t>
      </w:r>
    </w:p>
    <w:p w:rsidR="00666B2E" w:rsidRPr="00666B2E" w:rsidRDefault="00525FF7" w:rsidP="00666B2E">
      <w:pPr>
        <w:jc w:val="center"/>
        <w:rPr>
          <w:szCs w:val="24"/>
        </w:rPr>
      </w:pPr>
      <w:r>
        <w:rPr>
          <w:noProof/>
          <w:szCs w:val="24"/>
        </w:rPr>
        <w:drawing>
          <wp:inline distT="0" distB="0" distL="0" distR="0">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0">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3</w:t>
      </w:r>
      <w:r w:rsidRPr="00666B2E">
        <w:rPr>
          <w:b/>
          <w:szCs w:val="24"/>
        </w:rPr>
        <w:t>.</w:t>
      </w:r>
      <w:r>
        <w:rPr>
          <w:szCs w:val="24"/>
        </w:rPr>
        <w:t xml:space="preserve"> Three DAGs of the same </w:t>
      </w:r>
      <w:r w:rsidRPr="00666B2E">
        <w:rPr>
          <w:szCs w:val="24"/>
        </w:rPr>
        <w:t>Markov equivalent class</w:t>
      </w:r>
    </w:p>
    <w:p w:rsidR="00666B2E" w:rsidRPr="00666B2E" w:rsidRDefault="00666B2E" w:rsidP="00666B2E">
      <w:pPr>
        <w:rPr>
          <w:szCs w:val="24"/>
        </w:rPr>
      </w:pPr>
      <w:r>
        <w:rPr>
          <w:szCs w:val="24"/>
        </w:rPr>
        <w:t xml:space="preserve">If we assign a direction to a link and such assignment does not produce a head-to-head meeting then, we create a new member of the existing </w:t>
      </w:r>
      <w:r w:rsidRPr="00666B2E">
        <w:rPr>
          <w:szCs w:val="24"/>
        </w:rPr>
        <w:t xml:space="preserve">equivalent </w:t>
      </w:r>
      <w:proofErr w:type="gramStart"/>
      <w:r w:rsidRPr="00666B2E">
        <w:rPr>
          <w:szCs w:val="24"/>
        </w:rPr>
        <w:t>class</w:t>
      </w:r>
      <w:proofErr w:type="gramEnd"/>
      <w:r>
        <w:rPr>
          <w:szCs w:val="24"/>
        </w:rPr>
        <w:t xml:space="preserve"> but we do not create a new </w:t>
      </w:r>
      <w:r w:rsidRPr="00666B2E">
        <w:rPr>
          <w:szCs w:val="24"/>
        </w:rPr>
        <w:t>equivalent class</w:t>
      </w:r>
      <w:r>
        <w:rPr>
          <w:szCs w:val="24"/>
        </w:rPr>
        <w:t xml:space="preserve">. For </w:t>
      </w:r>
      <w:proofErr w:type="gramStart"/>
      <w:r>
        <w:rPr>
          <w:szCs w:val="24"/>
        </w:rPr>
        <w:t>instance</w:t>
      </w:r>
      <w:proofErr w:type="gramEnd"/>
      <w:r>
        <w:rPr>
          <w:szCs w:val="24"/>
        </w:rPr>
        <w:t xml:space="preserve"> </w:t>
      </w:r>
      <w:sdt>
        <w:sdtPr>
          <w:rPr>
            <w:szCs w:val="24"/>
          </w:rPr>
          <w:id w:val="1430468146"/>
          <w:citation/>
        </w:sdtPr>
        <w:sdtEndPr/>
        <w:sdtContent>
          <w:r>
            <w:rPr>
              <w:szCs w:val="24"/>
            </w:rPr>
            <w:fldChar w:fldCharType="begin"/>
          </w:r>
          <w:r>
            <w:rPr>
              <w:szCs w:val="24"/>
            </w:rPr>
            <w:instrText xml:space="preserve">CITATION Neapolitan2003 \p 91 \l 1033 </w:instrText>
          </w:r>
          <w:r>
            <w:rPr>
              <w:szCs w:val="24"/>
            </w:rPr>
            <w:fldChar w:fldCharType="separate"/>
          </w:r>
          <w:r w:rsidRPr="00666B2E">
            <w:rPr>
              <w:noProof/>
              <w:szCs w:val="24"/>
            </w:rPr>
            <w:t>(Neapolitan, 2003, p. 91)</w:t>
          </w:r>
          <w:r>
            <w:rPr>
              <w:szCs w:val="24"/>
            </w:rPr>
            <w:fldChar w:fldCharType="end"/>
          </w:r>
        </w:sdtContent>
      </w:sdt>
      <w:r>
        <w:rPr>
          <w:szCs w:val="24"/>
        </w:rPr>
        <w:t xml:space="preserve">, if a </w:t>
      </w:r>
      <w:r w:rsidRPr="00666B2E">
        <w:rPr>
          <w:szCs w:val="24"/>
        </w:rPr>
        <w:t>Markov equivalent class</w:t>
      </w:r>
      <w:r>
        <w:rPr>
          <w:szCs w:val="24"/>
        </w:rPr>
        <w:t xml:space="preserve"> has the edge </w:t>
      </w:r>
      <w:r w:rsidRPr="0051420F">
        <w:rPr>
          <w:i/>
          <w:szCs w:val="24"/>
        </w:rPr>
        <w:t>X→Z</w:t>
      </w:r>
      <w:r>
        <w:rPr>
          <w:szCs w:val="24"/>
        </w:rPr>
        <w:t xml:space="preserve"> and the uncoupled meeting </w:t>
      </w:r>
      <w:r w:rsidRPr="0051420F">
        <w:rPr>
          <w:i/>
          <w:szCs w:val="24"/>
        </w:rPr>
        <w:t>X→Z</w:t>
      </w:r>
      <w:r>
        <w:rPr>
          <w:rFonts w:cs="Times New Roman"/>
          <w:i/>
          <w:szCs w:val="24"/>
        </w:rPr>
        <w:t>−</w:t>
      </w:r>
      <w:r>
        <w:rPr>
          <w:i/>
          <w:szCs w:val="24"/>
        </w:rPr>
        <w:t>W</w:t>
      </w:r>
      <w:r>
        <w:rPr>
          <w:szCs w:val="24"/>
        </w:rPr>
        <w:t xml:space="preserve"> is not head-to-head then, </w:t>
      </w:r>
      <w:r w:rsidRPr="00666B2E">
        <w:rPr>
          <w:szCs w:val="24"/>
        </w:rPr>
        <w:t>all the DAGs in the equivalen</w:t>
      </w:r>
      <w:r>
        <w:rPr>
          <w:szCs w:val="24"/>
        </w:rPr>
        <w:t>t</w:t>
      </w:r>
      <w:r w:rsidRPr="00666B2E">
        <w:rPr>
          <w:szCs w:val="24"/>
        </w:rPr>
        <w:t xml:space="preserve"> class must have </w:t>
      </w:r>
      <w:r w:rsidRPr="00666B2E">
        <w:rPr>
          <w:i/>
          <w:szCs w:val="24"/>
        </w:rPr>
        <w:t>Z</w:t>
      </w:r>
      <w:r w:rsidRPr="00666B2E">
        <w:rPr>
          <w:szCs w:val="24"/>
        </w:rPr>
        <w:t>−</w:t>
      </w:r>
      <w:r>
        <w:rPr>
          <w:i/>
          <w:szCs w:val="24"/>
        </w:rPr>
        <w:t>W</w:t>
      </w:r>
      <w:r w:rsidRPr="00666B2E">
        <w:rPr>
          <w:szCs w:val="24"/>
        </w:rPr>
        <w:t xml:space="preserve"> oriented as </w:t>
      </w:r>
      <w:r w:rsidRPr="00666B2E">
        <w:rPr>
          <w:i/>
          <w:szCs w:val="24"/>
        </w:rPr>
        <w:t>Z</w:t>
      </w:r>
      <w:r w:rsidRPr="0051420F">
        <w:rPr>
          <w:i/>
          <w:szCs w:val="24"/>
        </w:rPr>
        <w:t>→</w:t>
      </w:r>
      <w:r>
        <w:rPr>
          <w:i/>
          <w:szCs w:val="24"/>
        </w:rPr>
        <w:t>W</w:t>
      </w:r>
      <w:r>
        <w:rPr>
          <w:szCs w:val="24"/>
        </w:rPr>
        <w:t>.</w:t>
      </w:r>
      <w:r w:rsidRPr="00666B2E">
        <w:t xml:space="preserve"> </w:t>
      </w:r>
      <w:r w:rsidRPr="00666B2E">
        <w:rPr>
          <w:szCs w:val="24"/>
        </w:rPr>
        <w:t xml:space="preserve">According to </w:t>
      </w:r>
      <w:sdt>
        <w:sdtPr>
          <w:rPr>
            <w:szCs w:val="24"/>
          </w:rPr>
          <w:id w:val="191032940"/>
          <w:citation/>
        </w:sdtPr>
        <w:sdtEndPr/>
        <w:sdtContent>
          <w:r>
            <w:rPr>
              <w:szCs w:val="24"/>
            </w:rPr>
            <w:fldChar w:fldCharType="begin"/>
          </w:r>
          <w:r w:rsidR="00222DF2">
            <w:rPr>
              <w:szCs w:val="24"/>
            </w:rPr>
            <w:instrText xml:space="preserve">CITATION Neapolitan2003 \p 91 \l 1033 </w:instrText>
          </w:r>
          <w:r>
            <w:rPr>
              <w:szCs w:val="24"/>
            </w:rPr>
            <w:fldChar w:fldCharType="separate"/>
          </w:r>
          <w:r w:rsidR="00222DF2" w:rsidRPr="00222DF2">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w:t>
      </w:r>
      <w:r w:rsidRPr="00666B2E">
        <w:rPr>
          <w:szCs w:val="24"/>
        </w:rPr>
        <w:lastRenderedPageBreak/>
        <w:t>defined for a Markov equivalence class to be the graph that has the same links as the DAGs in the equivalence class and has oriented all and only the edges common to all DAGs in the equivalen</w:t>
      </w:r>
      <w:r w:rsidR="00222DF2">
        <w:rPr>
          <w:szCs w:val="24"/>
        </w:rPr>
        <w:t>t</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 xml:space="preserve">In general, DAG pattern is the representation of Markov equivalent class. </w:t>
      </w:r>
      <w:r>
        <w:rPr>
          <w:szCs w:val="24"/>
        </w:rPr>
        <w:t>Figure 2.</w:t>
      </w:r>
      <w:r w:rsidR="00595053">
        <w:rPr>
          <w:szCs w:val="24"/>
        </w:rPr>
        <w:t>4</w:t>
      </w:r>
      <w:r>
        <w:rPr>
          <w:szCs w:val="24"/>
        </w:rPr>
        <w:t xml:space="preserve"> is a DAG pattern of the </w:t>
      </w:r>
      <w:r w:rsidRPr="00666B2E">
        <w:rPr>
          <w:szCs w:val="24"/>
        </w:rPr>
        <w:t>Markov equivalent class</w:t>
      </w:r>
      <w:r>
        <w:rPr>
          <w:szCs w:val="24"/>
        </w:rPr>
        <w:t xml:space="preserve"> in figure 2.</w:t>
      </w:r>
      <w:r w:rsidR="00595053">
        <w:rPr>
          <w:szCs w:val="24"/>
        </w:rPr>
        <w:t>3</w:t>
      </w:r>
      <w:r w:rsidR="009D053F">
        <w:rPr>
          <w:szCs w:val="24"/>
        </w:rPr>
        <w:t>.</w:t>
      </w:r>
    </w:p>
    <w:p w:rsidR="00666B2E" w:rsidRPr="00666B2E" w:rsidRDefault="00525FF7" w:rsidP="00666B2E">
      <w:pPr>
        <w:jc w:val="center"/>
        <w:rPr>
          <w:szCs w:val="24"/>
        </w:rPr>
      </w:pPr>
      <w:r>
        <w:rPr>
          <w:noProof/>
          <w:szCs w:val="24"/>
        </w:rPr>
        <w:drawing>
          <wp:inline distT="0" distB="0" distL="0" distR="0">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1">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4</w:t>
      </w:r>
      <w:r w:rsidRPr="00666B2E">
        <w:rPr>
          <w:b/>
          <w:szCs w:val="24"/>
        </w:rPr>
        <w:t>.</w:t>
      </w:r>
      <w:r>
        <w:rPr>
          <w:szCs w:val="24"/>
        </w:rPr>
        <w:t xml:space="preserve"> DAG pattern of the </w:t>
      </w:r>
      <w:r w:rsidRPr="00666B2E">
        <w:rPr>
          <w:szCs w:val="24"/>
        </w:rPr>
        <w:t>Markov equivalent class</w:t>
      </w:r>
      <w:r>
        <w:rPr>
          <w:szCs w:val="24"/>
        </w:rPr>
        <w:t xml:space="preserve"> in figure 2.</w:t>
      </w:r>
      <w:r w:rsidR="00525FF7">
        <w:rPr>
          <w:szCs w:val="24"/>
        </w:rPr>
        <w:t>3</w:t>
      </w:r>
    </w:p>
    <w:p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graph</w:t>
      </w:r>
      <w:r w:rsidR="00666B2E">
        <w:rPr>
          <w:szCs w:val="24"/>
        </w:rPr>
        <w:t>.</w:t>
      </w:r>
      <w:r>
        <w:rPr>
          <w:szCs w:val="24"/>
        </w:rPr>
        <w:t xml:space="preserve"> </w:t>
      </w:r>
      <w:r w:rsidR="00AF4BFB">
        <w:rPr>
          <w:szCs w:val="24"/>
        </w:rPr>
        <w:t>Therefore, we should survey properties of DAG pattern.</w:t>
      </w:r>
    </w:p>
    <w:p w:rsidR="00AF4BFB" w:rsidRDefault="00AF4BFB" w:rsidP="00AF4BFB">
      <w:pPr>
        <w:ind w:firstLine="360"/>
        <w:rPr>
          <w:szCs w:val="24"/>
        </w:rPr>
      </w:pPr>
      <w:r>
        <w:rPr>
          <w:szCs w:val="24"/>
        </w:rPr>
        <w:t xml:space="preserve">According to definition 2.8 in </w:t>
      </w:r>
      <w:sdt>
        <w:sdtPr>
          <w:rPr>
            <w:szCs w:val="24"/>
          </w:rPr>
          <w:id w:val="150470397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w:t>
      </w:r>
      <w:r w:rsidRPr="00AF4BFB">
        <w:rPr>
          <w:i/>
          <w:szCs w:val="24"/>
        </w:rPr>
        <w:t>G</w:t>
      </w:r>
      <w:r w:rsidRPr="00AF4BFB">
        <w:rPr>
          <w:szCs w:val="24"/>
        </w:rPr>
        <w:t xml:space="preserve"> in the Markov equivalen</w:t>
      </w:r>
      <w:r>
        <w:rPr>
          <w:szCs w:val="24"/>
        </w:rPr>
        <w:t>t</w:t>
      </w:r>
      <w:r w:rsidRPr="00AF4BFB">
        <w:rPr>
          <w:szCs w:val="24"/>
        </w:rPr>
        <w:t xml:space="preserve"> class represented by </w:t>
      </w:r>
      <w:proofErr w:type="spellStart"/>
      <w:r w:rsidRPr="00AF4BFB">
        <w:rPr>
          <w:i/>
          <w:szCs w:val="24"/>
        </w:rPr>
        <w:t>gp</w:t>
      </w:r>
      <w:proofErr w:type="spellEnd"/>
      <w:r w:rsidRPr="00AF4BFB">
        <w:rPr>
          <w:szCs w:val="24"/>
        </w:rPr>
        <w:t>.</w:t>
      </w:r>
      <w:r>
        <w:rPr>
          <w:szCs w:val="24"/>
        </w:rPr>
        <w:t xml:space="preserve"> Two lemmas 2.7 and 2.8 in </w:t>
      </w:r>
      <w:sdt>
        <w:sdtPr>
          <w:rPr>
            <w:szCs w:val="24"/>
          </w:rPr>
          <w:id w:val="953685740"/>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are derived from this definition. According to lemma 2.7 </w:t>
      </w:r>
      <w:sdt>
        <w:sdtPr>
          <w:rPr>
            <w:szCs w:val="24"/>
          </w:rPr>
          <w:id w:val="20059506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lemma 2.8 </w:t>
      </w:r>
      <w:sdt>
        <w:sdtPr>
          <w:rPr>
            <w:szCs w:val="24"/>
          </w:rPr>
          <w:id w:val="-1601021327"/>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Pr="00666B2E">
        <w:rPr>
          <w:szCs w:val="24"/>
        </w:rPr>
        <w:t>−</w:t>
      </w:r>
      <w:r w:rsidRPr="00AF4BFB">
        <w:rPr>
          <w:i/>
          <w:szCs w:val="24"/>
        </w:rPr>
        <w:t>Z</w:t>
      </w:r>
      <w:r w:rsidRPr="00666B2E">
        <w:rPr>
          <w:szCs w:val="24"/>
        </w:rPr>
        <w:t>−</w:t>
      </w:r>
      <w:r w:rsidRPr="00AF4BFB">
        <w:rPr>
          <w:i/>
          <w:szCs w:val="24"/>
        </w:rPr>
        <w:t>Y</w:t>
      </w:r>
      <w:r w:rsidRPr="00AF4BFB">
        <w:rPr>
          <w:szCs w:val="24"/>
        </w:rPr>
        <w:t xml:space="preserve"> then, the following</w:t>
      </w:r>
      <w:r>
        <w:rPr>
          <w:szCs w:val="24"/>
        </w:rPr>
        <w:t>s</w:t>
      </w:r>
      <w:r w:rsidRPr="00AF4BFB">
        <w:rPr>
          <w:szCs w:val="24"/>
        </w:rPr>
        <w:t xml:space="preserve"> are equivalent:</w:t>
      </w:r>
    </w:p>
    <w:p w:rsidR="00666B2E" w:rsidRDefault="00AF4BFB" w:rsidP="00AF4BFB">
      <w:pPr>
        <w:pStyle w:val="ListParagraph"/>
        <w:numPr>
          <w:ilvl w:val="0"/>
          <w:numId w:val="10"/>
        </w:numPr>
        <w:rPr>
          <w:szCs w:val="24"/>
        </w:rPr>
      </w:pPr>
      <w:r w:rsidRPr="00AF4BFB">
        <w:rPr>
          <w:i/>
          <w:szCs w:val="24"/>
        </w:rPr>
        <w:t>X</w:t>
      </w:r>
      <w:r w:rsidRPr="00666B2E">
        <w:rPr>
          <w:szCs w:val="24"/>
        </w:rPr>
        <w:t>−</w:t>
      </w:r>
      <w:r w:rsidRPr="00AF4BFB">
        <w:rPr>
          <w:i/>
          <w:szCs w:val="24"/>
        </w:rPr>
        <w:t>Z</w:t>
      </w:r>
      <w:r w:rsidRPr="00666B2E">
        <w:rPr>
          <w:szCs w:val="24"/>
        </w:rPr>
        <w:t>−</w:t>
      </w:r>
      <w:r w:rsidRPr="00AF4BFB">
        <w:rPr>
          <w:i/>
          <w:szCs w:val="24"/>
        </w:rPr>
        <w:t>Y</w:t>
      </w:r>
      <w:r w:rsidRPr="00AF4BFB">
        <w:rPr>
          <w:szCs w:val="24"/>
        </w:rPr>
        <w:t xml:space="preserve"> is a head-to-head meeting.</w:t>
      </w:r>
    </w:p>
    <w:p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rsidR="00117F59" w:rsidRDefault="000D4146" w:rsidP="000D4146">
      <w:pPr>
        <w:rPr>
          <w:i/>
          <w:szCs w:val="24"/>
        </w:rPr>
      </w:pPr>
      <w:r>
        <w:rPr>
          <w:szCs w:val="24"/>
        </w:rPr>
        <w:t>Recall that when a BN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EndPr/>
        <w:sdtContent>
          <w:r>
            <w:rPr>
              <w:szCs w:val="24"/>
            </w:rPr>
            <w:fldChar w:fldCharType="begin"/>
          </w:r>
          <w:r>
            <w:rPr>
              <w:szCs w:val="24"/>
            </w:rPr>
            <w:instrText xml:space="preserve">CITATION Neapolitan2003 \p 74 \l 1033 </w:instrText>
          </w:r>
          <w:r>
            <w:rPr>
              <w:szCs w:val="24"/>
            </w:rPr>
            <w:fldChar w:fldCharType="separate"/>
          </w:r>
          <w:r w:rsidRPr="00A0150C">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w:t>
      </w:r>
      <w:proofErr w:type="gramStart"/>
      <w:r w:rsidR="00525FF7">
        <w:rPr>
          <w:szCs w:val="24"/>
        </w:rPr>
        <w:t xml:space="preserve">is </w:t>
      </w:r>
      <w:r w:rsidRPr="000D4146">
        <w:rPr>
          <w:szCs w:val="24"/>
        </w:rPr>
        <w:t>Markov</w:t>
      </w:r>
      <w:r w:rsidR="00525FF7">
        <w:rPr>
          <w:szCs w:val="24"/>
        </w:rPr>
        <w:t xml:space="preserve"> </w:t>
      </w:r>
      <w:r w:rsidRPr="000D4146">
        <w:rPr>
          <w:szCs w:val="24"/>
        </w:rPr>
        <w:t xml:space="preserve">equivalent to </w:t>
      </w:r>
      <w:r w:rsidRPr="000D4146">
        <w:rPr>
          <w:i/>
          <w:szCs w:val="24"/>
        </w:rPr>
        <w:t>G</w:t>
      </w:r>
      <w:proofErr w:type="gramEnd"/>
      <w:r w:rsidRPr="000D4146">
        <w:rPr>
          <w:szCs w:val="24"/>
        </w:rPr>
        <w:t xml:space="preserve"> is also an independence map of </w:t>
      </w:r>
      <w:r w:rsidRPr="000D4146">
        <w:rPr>
          <w:i/>
          <w:szCs w:val="24"/>
        </w:rPr>
        <w:t>P</w:t>
      </w:r>
      <w:r w:rsidRPr="000D4146">
        <w:rPr>
          <w:szCs w:val="24"/>
        </w:rPr>
        <w:t xml:space="preserve">. </w:t>
      </w:r>
      <w:r>
        <w:rPr>
          <w:szCs w:val="24"/>
        </w:rPr>
        <w:t xml:space="preserve">As a </w:t>
      </w:r>
      <w:proofErr w:type="gramStart"/>
      <w:r>
        <w:rPr>
          <w:szCs w:val="24"/>
        </w:rPr>
        <w:t>result</w:t>
      </w:r>
      <w:proofErr w:type="gramEnd"/>
      <w:r>
        <w:rPr>
          <w:szCs w:val="24"/>
        </w:rPr>
        <w:t xml:space="preserve"> </w:t>
      </w:r>
      <w:sdt>
        <w:sdtPr>
          <w:rPr>
            <w:szCs w:val="24"/>
          </w:rPr>
          <w:id w:val="-77904821"/>
          <w:citation/>
        </w:sdtPr>
        <w:sdtEndPr/>
        <w:sdtContent>
          <w:r>
            <w:rPr>
              <w:szCs w:val="24"/>
            </w:rPr>
            <w:fldChar w:fldCharType="begin"/>
          </w:r>
          <w:r>
            <w:rPr>
              <w:szCs w:val="24"/>
            </w:rPr>
            <w:instrText xml:space="preserve">CITATION Neapolitan2003 \p 92 \l 1033 </w:instrText>
          </w:r>
          <w:r>
            <w:rPr>
              <w:szCs w:val="24"/>
            </w:rPr>
            <w:fldChar w:fldCharType="separate"/>
          </w:r>
          <w:r w:rsidRPr="000D4146">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rsidR="00A3269C" w:rsidRDefault="0072749A" w:rsidP="0072749A">
      <w:pPr>
        <w:ind w:firstLine="360"/>
      </w:pPr>
      <w:r>
        <w:t xml:space="preserve">From theorem 1.4 </w:t>
      </w:r>
      <w:sdt>
        <w:sdtPr>
          <w:id w:val="846129420"/>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xml:space="preserve"> and theorem 1.5 </w:t>
      </w:r>
      <w:sdt>
        <w:sdtPr>
          <w:id w:val="-2106339385"/>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Markov condition </w:t>
      </w:r>
      <w:r w:rsidR="008C6A5C">
        <w:t>entail</w:t>
      </w:r>
      <w:r>
        <w:t xml:space="preserve"> the independence but it does not </w:t>
      </w:r>
      <w:r w:rsidR="008C6A5C">
        <w:t>entail</w:t>
      </w:r>
      <w:r>
        <w:t xml:space="preserve"> the dependence. Concretely </w:t>
      </w:r>
      <w:sdt>
        <w:sdtPr>
          <w:id w:val="335729506"/>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given a BN (</w:t>
      </w:r>
      <w:r w:rsidRPr="00363254">
        <w:rPr>
          <w:i/>
        </w:rPr>
        <w:t>G</w:t>
      </w:r>
      <w:r>
        <w:t xml:space="preserve">, </w:t>
      </w:r>
      <w:r w:rsidRPr="00363254">
        <w:rPr>
          <w:i/>
        </w:rPr>
        <w:t>P</w:t>
      </w:r>
      <w:r>
        <w:t xml:space="preserve">) satisfies Markov condition, the absence of an edge from node </w:t>
      </w:r>
      <w:r w:rsidRPr="00363254">
        <w:rPr>
          <w:i/>
        </w:rPr>
        <w:t>X</w:t>
      </w:r>
      <w:r>
        <w:t xml:space="preserve"> to node </w:t>
      </w:r>
      <w:r w:rsidRPr="00363254">
        <w:rPr>
          <w:i/>
        </w:rPr>
        <w:t>Y</w:t>
      </w:r>
      <w:r>
        <w:t xml:space="preserve"> implies independence of </w:t>
      </w:r>
      <w:r w:rsidRPr="00363254">
        <w:rPr>
          <w:i/>
        </w:rPr>
        <w:t>Y</w:t>
      </w:r>
      <w:r>
        <w:t xml:space="preserve"> from </w:t>
      </w:r>
      <w:r w:rsidRPr="00363254">
        <w:rPr>
          <w:i/>
        </w:rPr>
        <w:t>X</w:t>
      </w:r>
      <w:r>
        <w:t xml:space="preserve"> but the presence of an edge from node </w:t>
      </w:r>
      <w:r w:rsidRPr="00363254">
        <w:rPr>
          <w:i/>
        </w:rPr>
        <w:t>X</w:t>
      </w:r>
      <w:r>
        <w:t xml:space="preserve"> to node </w:t>
      </w:r>
      <w:r w:rsidRPr="00363254">
        <w:rPr>
          <w:i/>
        </w:rPr>
        <w:t>Y</w:t>
      </w:r>
      <w:r>
        <w:t xml:space="preserve"> does not implies dependence of </w:t>
      </w:r>
      <w:r w:rsidRPr="00363254">
        <w:rPr>
          <w:i/>
        </w:rPr>
        <w:t>X</w:t>
      </w:r>
      <w:r>
        <w:t xml:space="preserve"> and </w:t>
      </w:r>
      <w:r w:rsidRPr="00363254">
        <w:rPr>
          <w:i/>
        </w:rPr>
        <w:t>Y</w:t>
      </w:r>
      <w:r>
        <w:t xml:space="preserve">. Another condition called </w:t>
      </w:r>
      <w:r w:rsidRPr="00A3269C">
        <w:t>faithfulness condition</w:t>
      </w:r>
      <w:r>
        <w:t xml:space="preserve"> </w:t>
      </w:r>
      <w:sdt>
        <w:sdtPr>
          <w:id w:val="-879622912"/>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w:t>
      </w:r>
      <w:r w:rsidR="00827098">
        <w:t xml:space="preserve">constraint-based </w:t>
      </w:r>
      <w:r>
        <w:t xml:space="preserve">structure learning </w:t>
      </w:r>
      <w:sdt>
        <w:sdtPr>
          <w:id w:val="2141681150"/>
          <w:citation/>
        </w:sdtPr>
        <w:sdtEndPr/>
        <w:sdtContent>
          <w:r>
            <w:fldChar w:fldCharType="begin"/>
          </w:r>
          <w:r w:rsidR="00827098">
            <w:instrText xml:space="preserve">CITATION Neapolitan2003 \p 542 \l 1033 </w:instrText>
          </w:r>
          <w:r>
            <w:fldChar w:fldCharType="separate"/>
          </w:r>
          <w:r w:rsidR="00827098">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EndPr/>
        <w:sdtContent>
          <w:r w:rsidR="00A3269C">
            <w:fldChar w:fldCharType="begin"/>
          </w:r>
          <w:r w:rsidR="00A3269C">
            <w:instrText xml:space="preserve">CITATION Neapolitan2003 \p 94 \l 1033 </w:instrText>
          </w:r>
          <w:r w:rsidR="00A3269C">
            <w:fldChar w:fldCharType="separate"/>
          </w:r>
          <w:r w:rsidR="00A3269C">
            <w:rPr>
              <w:noProof/>
            </w:rPr>
            <w:t>(Neapolitan, 2003, p. 94)</w:t>
          </w:r>
          <w:r w:rsidR="00A3269C">
            <w:fldChar w:fldCharType="end"/>
          </w:r>
        </w:sdtContent>
      </w:sdt>
      <w:r w:rsidR="00A3269C">
        <w:t xml:space="preserve"> if there always exits an edge between two arbitrary nodes. Given two nodes </w:t>
      </w:r>
      <w:r w:rsidR="00A3269C" w:rsidRPr="00A3269C">
        <w:rPr>
          <w:i/>
        </w:rPr>
        <w:t>X</w:t>
      </w:r>
      <w:r w:rsidR="00A3269C">
        <w:t xml:space="preserve"> and </w:t>
      </w:r>
      <w:r w:rsidR="00A3269C" w:rsidRPr="00A3269C">
        <w:rPr>
          <w:i/>
        </w:rPr>
        <w:t>Y</w:t>
      </w:r>
      <w:r w:rsidR="00A3269C">
        <w:t xml:space="preserve">, there is a </w:t>
      </w:r>
      <w:r w:rsidR="00A3269C" w:rsidRPr="00A3269C">
        <w:rPr>
          <w:i/>
        </w:rPr>
        <w:t>direct dependency</w:t>
      </w:r>
      <w:r w:rsidR="00A3269C">
        <w:t xml:space="preserve"> between </w:t>
      </w:r>
      <w:r w:rsidR="00A3269C" w:rsidRPr="00A3269C">
        <w:rPr>
          <w:i/>
        </w:rPr>
        <w:t>X</w:t>
      </w:r>
      <w:r w:rsidR="00A3269C">
        <w:t xml:space="preserve"> and </w:t>
      </w:r>
      <w:r w:rsidR="00A3269C" w:rsidRPr="00A3269C">
        <w:rPr>
          <w:i/>
        </w:rPr>
        <w:t>Y</w:t>
      </w:r>
      <w:r w:rsidR="00A3269C">
        <w:t xml:space="preserve"> if {</w:t>
      </w:r>
      <w:r w:rsidR="00A3269C" w:rsidRPr="00A3269C">
        <w:rPr>
          <w:i/>
        </w:rPr>
        <w:t>X</w:t>
      </w:r>
      <w:r w:rsidR="00A3269C">
        <w:t>} and {</w:t>
      </w:r>
      <w:r w:rsidR="00A3269C" w:rsidRPr="00A3269C">
        <w:rPr>
          <w:i/>
        </w:rPr>
        <w:t>Y</w:t>
      </w:r>
      <w:r w:rsidR="00A3269C">
        <w:t xml:space="preserve">} are not conditionally dependent </w:t>
      </w:r>
      <w:sdt>
        <w:sdtPr>
          <w:id w:val="-1643269616"/>
          <w:citation/>
        </w:sdtPr>
        <w:sdtEndPr/>
        <w:sdtContent>
          <w:r w:rsidR="00A3269C">
            <w:fldChar w:fldCharType="begin"/>
          </w:r>
          <w:r w:rsidR="00A3269C">
            <w:instrText xml:space="preserve">CITATION Neapolitan2003 \p 94 \l 1033 </w:instrText>
          </w:r>
          <w:r w:rsidR="00A3269C">
            <w:fldChar w:fldCharType="separate"/>
          </w:r>
          <w:r w:rsidR="00A3269C">
            <w:rPr>
              <w:noProof/>
            </w:rPr>
            <w:t xml:space="preserve">(Neapolitan, 2003, </w:t>
          </w:r>
          <w:r w:rsidR="00A3269C">
            <w:rPr>
              <w:noProof/>
            </w:rPr>
            <w:lastRenderedPageBreak/>
            <w:t>p. 94)</w:t>
          </w:r>
          <w:r w:rsidR="00A3269C">
            <w:fldChar w:fldCharType="end"/>
          </w:r>
        </w:sdtContent>
      </w:sdt>
      <w:r w:rsidR="00A3269C">
        <w:t xml:space="preserve"> given any subset of </w:t>
      </w:r>
      <w:r w:rsidR="00A3269C" w:rsidRPr="00A3269C">
        <w:rPr>
          <w:i/>
        </w:rPr>
        <w:t>V</w:t>
      </w:r>
      <w:r w:rsidR="00A3269C">
        <w:t xml:space="preserve">. According to definition 2.9, </w:t>
      </w:r>
      <w:r w:rsidR="006D4C89">
        <w:t xml:space="preserve">given a joint probability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rsidR="00A3269C">
        <w:t xml:space="preserve"> (</w:t>
      </w:r>
      <w:r w:rsidR="00A3269C" w:rsidRPr="00A3269C">
        <w:rPr>
          <w:i/>
        </w:rPr>
        <w:t>G</w:t>
      </w:r>
      <w:r w:rsidR="00A3269C">
        <w:t xml:space="preserve">, </w:t>
      </w:r>
      <w:r w:rsidR="00A3269C" w:rsidRPr="00A3269C">
        <w:rPr>
          <w:i/>
        </w:rPr>
        <w:t>P</w:t>
      </w:r>
      <w:r w:rsidR="00A3269C">
        <w:t xml:space="preserve">) satisfies </w:t>
      </w:r>
      <w:r w:rsidR="00A3269C" w:rsidRPr="00360077">
        <w:rPr>
          <w:b/>
        </w:rPr>
        <w:t>faithfulness condition</w:t>
      </w:r>
      <w:r w:rsidR="00A3269C">
        <w:t xml:space="preserve"> if two following conditions are satisfied:</w:t>
      </w:r>
    </w:p>
    <w:p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EndPr/>
        <w:sdtContent>
          <w:r w:rsidR="00360077">
            <w:fldChar w:fldCharType="begin"/>
          </w:r>
          <w:r w:rsidR="00360077">
            <w:instrText xml:space="preserve">CITATION Neapolitan2003 \p 95 \l 1033 </w:instrText>
          </w:r>
          <w:r w:rsidR="00360077">
            <w:fldChar w:fldCharType="separate"/>
          </w:r>
          <w:r w:rsidR="00360077">
            <w:rPr>
              <w:noProof/>
            </w:rPr>
            <w:t>(Neapolitan, 2003, p. 95)</w:t>
          </w:r>
          <w:r w:rsidR="00360077">
            <w:fldChar w:fldCharType="end"/>
          </w:r>
        </w:sdtContent>
      </w:sdt>
      <w:r w:rsidR="00360077">
        <w:t>.</w:t>
      </w:r>
    </w:p>
    <w:p w:rsidR="00D25EBA" w:rsidRDefault="00360077" w:rsidP="00D25EBA">
      <w:pPr>
        <w:ind w:firstLine="360"/>
      </w:pPr>
      <w:r>
        <w:rPr>
          <w:szCs w:val="24"/>
        </w:rPr>
        <w:t xml:space="preserve">Theorem 2.5 in </w:t>
      </w:r>
      <w:sdt>
        <w:sdtPr>
          <w:rPr>
            <w:szCs w:val="24"/>
          </w:rPr>
          <w:id w:val="1366253371"/>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and theorem </w:t>
      </w:r>
      <w:sdt>
        <w:sdtPr>
          <w:rPr>
            <w:szCs w:val="24"/>
          </w:rPr>
          <w:id w:val="-404992290"/>
          <w:citation/>
        </w:sdtPr>
        <w:sdtEndPr/>
        <w:sdtContent>
          <w:r>
            <w:rPr>
              <w:szCs w:val="24"/>
            </w:rPr>
            <w:fldChar w:fldCharType="begin"/>
          </w:r>
          <w:r>
            <w:rPr>
              <w:szCs w:val="24"/>
            </w:rPr>
            <w:instrText xml:space="preserve">CITATION Neapolitan2003 \p 97 \l 1033 </w:instrText>
          </w:r>
          <w:r>
            <w:rPr>
              <w:szCs w:val="24"/>
            </w:rPr>
            <w:fldChar w:fldCharType="separate"/>
          </w:r>
          <w:r w:rsidRPr="00360077">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Pr>
          <w:szCs w:val="24"/>
        </w:rPr>
        <w:t xml:space="preserve">theorem 2.5 in </w:t>
      </w:r>
      <w:sdt>
        <w:sdtPr>
          <w:rPr>
            <w:szCs w:val="24"/>
          </w:rPr>
          <w:id w:val="-1366759498"/>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 in </w:t>
      </w:r>
      <w:r w:rsidR="006D4C89">
        <w:rPr>
          <w:szCs w:val="24"/>
        </w:rPr>
        <w:t xml:space="preserve">the DAG </w:t>
      </w:r>
      <w:r w:rsidRPr="00534ED1">
        <w:rPr>
          <w:i/>
          <w:szCs w:val="24"/>
        </w:rPr>
        <w:t>G</w:t>
      </w:r>
      <w:r w:rsidRPr="00360077">
        <w:rPr>
          <w:szCs w:val="24"/>
        </w:rPr>
        <w:t>.</w:t>
      </w:r>
      <w:r w:rsidRPr="00360077">
        <w:t xml:space="preserve"> </w:t>
      </w:r>
      <w:r>
        <w:t xml:space="preserve">According to theorem 2.6 in </w:t>
      </w:r>
      <w:sdt>
        <w:sdtPr>
          <w:id w:val="626897163"/>
          <w:citation/>
        </w:sdtPr>
        <w:sdtEndPr/>
        <w:sdtContent>
          <w:r>
            <w:fldChar w:fldCharType="begin"/>
          </w:r>
          <w:r>
            <w:instrText xml:space="preserve">CITATION Neapolitan2003 \p 97 \l 1033 </w:instrText>
          </w:r>
          <w:r>
            <w:fldChar w:fldCharType="separate"/>
          </w:r>
          <w:r>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condition with all and only DAGs that are Markov equivalent to </w:t>
      </w:r>
      <w:r w:rsidRPr="00360077">
        <w:rPr>
          <w:i/>
          <w:szCs w:val="24"/>
        </w:rPr>
        <w:t>G</w:t>
      </w:r>
      <w:r w:rsidRPr="00360077">
        <w:rPr>
          <w:szCs w:val="24"/>
        </w:rPr>
        <w:t xml:space="preserve">. Furthermore, if we let </w:t>
      </w:r>
      <w:proofErr w:type="spellStart"/>
      <w:r w:rsidRPr="00360077">
        <w:rPr>
          <w:i/>
          <w:szCs w:val="24"/>
        </w:rPr>
        <w:t>gp</w:t>
      </w:r>
      <w:proofErr w:type="spellEnd"/>
      <w:r w:rsidRPr="00360077">
        <w:rPr>
          <w:szCs w:val="24"/>
        </w:rPr>
        <w:t xml:space="preserve"> be the DAG pattern corresponding to this Markov equivalence class, the d-separations in </w:t>
      </w:r>
      <w:proofErr w:type="spellStart"/>
      <w:r w:rsidRPr="00360077">
        <w:rPr>
          <w:i/>
          <w:szCs w:val="24"/>
        </w:rPr>
        <w:t>gp</w:t>
      </w:r>
      <w:proofErr w:type="spellEnd"/>
      <w:r w:rsidRPr="00360077">
        <w:rPr>
          <w:szCs w:val="24"/>
        </w:rPr>
        <w:t xml:space="preserve"> identify all and only conditional independencies in </w:t>
      </w:r>
      <w:r w:rsidRPr="00360077">
        <w:rPr>
          <w:i/>
          <w:szCs w:val="24"/>
        </w:rPr>
        <w:t>P</w:t>
      </w:r>
      <w:r w:rsidRPr="00360077">
        <w:rPr>
          <w:szCs w:val="24"/>
        </w:rPr>
        <w:t xml:space="preserve">. We say that </w:t>
      </w:r>
      <w:proofErr w:type="spellStart"/>
      <w:r w:rsidRPr="00360077">
        <w:rPr>
          <w:i/>
          <w:szCs w:val="24"/>
        </w:rPr>
        <w:t>gp</w:t>
      </w:r>
      <w:proofErr w:type="spellEnd"/>
      <w:r w:rsidRPr="00360077">
        <w:rPr>
          <w:szCs w:val="24"/>
        </w:rPr>
        <w:t xml:space="preserve"> and </w:t>
      </w:r>
      <w:proofErr w:type="spellStart"/>
      <w:r w:rsidRPr="00360077">
        <w:rPr>
          <w:i/>
          <w:szCs w:val="24"/>
        </w:rPr>
        <w:t>P</w:t>
      </w:r>
      <w:r w:rsidRPr="00360077">
        <w:rPr>
          <w:szCs w:val="24"/>
        </w:rPr>
        <w:t xml:space="preserve"> are</w:t>
      </w:r>
      <w:proofErr w:type="spellEnd"/>
      <w:r w:rsidRPr="00360077">
        <w:rPr>
          <w:szCs w:val="24"/>
        </w:rPr>
        <w:t xml:space="preserve"> faithful to each other, and </w:t>
      </w:r>
      <w:proofErr w:type="spellStart"/>
      <w:r w:rsidRPr="00360077">
        <w:rPr>
          <w:i/>
          <w:szCs w:val="24"/>
        </w:rPr>
        <w:t>gp</w:t>
      </w:r>
      <w:proofErr w:type="spellEnd"/>
      <w:r w:rsidRPr="00360077">
        <w:rPr>
          <w:szCs w:val="24"/>
        </w:rPr>
        <w:t xml:space="preserve"> is a perfect map of </w:t>
      </w:r>
      <w:r w:rsidRPr="00360077">
        <w:rPr>
          <w:i/>
          <w:szCs w:val="24"/>
        </w:rPr>
        <w:t>P</w:t>
      </w:r>
      <w:r w:rsidRPr="00360077">
        <w:rPr>
          <w:szCs w:val="24"/>
        </w:rPr>
        <w:t>.</w:t>
      </w:r>
    </w:p>
    <w:p w:rsidR="00D25EBA" w:rsidRPr="00D25EBA" w:rsidRDefault="00D25EBA" w:rsidP="00D25EBA">
      <w:pPr>
        <w:ind w:firstLine="360"/>
        <w:rPr>
          <w:szCs w:val="24"/>
        </w:rPr>
      </w:pPr>
      <w:r>
        <w:rPr>
          <w:szCs w:val="24"/>
        </w:rPr>
        <w:t xml:space="preserve">According to theorem 2.7 in </w:t>
      </w:r>
      <w:sdt>
        <w:sdtPr>
          <w:rPr>
            <w:szCs w:val="24"/>
          </w:rPr>
          <w:id w:val="-736704332"/>
          <w:citation/>
        </w:sdtPr>
        <w:sdtEndPr/>
        <w:sdtContent>
          <w:r>
            <w:rPr>
              <w:szCs w:val="24"/>
            </w:rPr>
            <w:fldChar w:fldCharType="begin"/>
          </w:r>
          <w:r>
            <w:rPr>
              <w:szCs w:val="24"/>
            </w:rPr>
            <w:instrText xml:space="preserve">CITATION Neapolitan2003 \p 99 \l 1033 </w:instrText>
          </w:r>
          <w:r>
            <w:rPr>
              <w:szCs w:val="24"/>
            </w:rPr>
            <w:fldChar w:fldCharType="separate"/>
          </w:r>
          <w:r w:rsidRPr="00D25EBA">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proofErr w:type="spellStart"/>
      <w:r w:rsidRPr="00D25EBA">
        <w:rPr>
          <w:i/>
          <w:szCs w:val="24"/>
        </w:rPr>
        <w:t>gp</w:t>
      </w:r>
      <w:proofErr w:type="spellEnd"/>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proofErr w:type="spellStart"/>
      <w:r w:rsidRPr="00D25EBA">
        <w:rPr>
          <w:i/>
          <w:szCs w:val="24"/>
        </w:rPr>
        <w:t>gp</w:t>
      </w:r>
      <w:proofErr w:type="spellEnd"/>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dependency between </w:t>
      </w:r>
      <w:r w:rsidRPr="00D25EBA">
        <w:rPr>
          <w:i/>
          <w:szCs w:val="24"/>
        </w:rPr>
        <w:t>X</w:t>
      </w:r>
      <w:r w:rsidRPr="00D25EBA">
        <w:rPr>
          <w:szCs w:val="24"/>
        </w:rPr>
        <w:t xml:space="preserve"> and </w:t>
      </w:r>
      <w:r w:rsidRPr="00D25EBA">
        <w:rPr>
          <w:i/>
          <w:szCs w:val="24"/>
        </w:rPr>
        <w:t>Y</w:t>
      </w:r>
      <w:r w:rsidRPr="00D25EBA">
        <w:rPr>
          <w:szCs w:val="24"/>
        </w:rPr>
        <w:t>.</w:t>
      </w:r>
    </w:p>
    <w:p w:rsidR="00360077" w:rsidRPr="00D25EBA" w:rsidRDefault="00D25EBA" w:rsidP="00D25EBA">
      <w:pPr>
        <w:pStyle w:val="ListParagraph"/>
        <w:numPr>
          <w:ilvl w:val="0"/>
          <w:numId w:val="14"/>
        </w:numPr>
        <w:rPr>
          <w:szCs w:val="24"/>
        </w:rPr>
      </w:pPr>
      <w:r w:rsidRPr="00D25EBA">
        <w:rPr>
          <w:szCs w:val="24"/>
        </w:rPr>
        <w:t>Any chain [</w:t>
      </w:r>
      <w:r w:rsidRPr="00D25EBA">
        <w:rPr>
          <w:i/>
          <w:szCs w:val="24"/>
        </w:rPr>
        <w:t>X</w:t>
      </w:r>
      <w:r w:rsidRPr="00D25EBA">
        <w:rPr>
          <w:szCs w:val="24"/>
        </w:rPr>
        <w:t xml:space="preserve"> − </w:t>
      </w:r>
      <w:r w:rsidRPr="00D25EBA">
        <w:rPr>
          <w:i/>
          <w:szCs w:val="24"/>
        </w:rPr>
        <w:t>Z</w:t>
      </w:r>
      <w:r w:rsidRPr="00D25EBA">
        <w:rPr>
          <w:szCs w:val="24"/>
        </w:rPr>
        <w:t xml:space="preserve"> − </w:t>
      </w:r>
      <w:r w:rsidRPr="00D25EBA">
        <w:rPr>
          <w:i/>
          <w:szCs w:val="24"/>
        </w:rPr>
        <w:t>Y</w:t>
      </w:r>
      <w:r w:rsidRPr="00D25EBA">
        <w:rPr>
          <w:szCs w:val="24"/>
        </w:rPr>
        <w:t xml:space="preserve">] is a head-to-head meeting in </w:t>
      </w:r>
      <w:proofErr w:type="spellStart"/>
      <w:r w:rsidRPr="00D25EBA">
        <w:rPr>
          <w:i/>
          <w:szCs w:val="24"/>
        </w:rPr>
        <w:t>gp</w:t>
      </w:r>
      <w:proofErr w:type="spellEnd"/>
      <w:r w:rsidRPr="00D25EBA">
        <w:rPr>
          <w:szCs w:val="24"/>
        </w:rPr>
        <w:t xml:space="preserve"> if and only if </w:t>
      </w:r>
      <m:oMath>
        <m:r>
          <w:rPr>
            <w:rFonts w:ascii="Cambria Math" w:hAnsi="Cambria Math"/>
            <w:szCs w:val="24"/>
          </w:rPr>
          <m:t>Z∈S</m:t>
        </m:r>
      </m:oMath>
      <w:r w:rsidRPr="00D25EBA">
        <w:rPr>
          <w:szCs w:val="24"/>
        </w:rPr>
        <w:t xml:space="preserve"> implies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does not hold.</w:t>
      </w:r>
    </w:p>
    <w:p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joint probability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BN (</w:t>
      </w:r>
      <w:r w:rsidR="00802AE5" w:rsidRPr="00363254">
        <w:rPr>
          <w:i/>
        </w:rPr>
        <w:t>G</w:t>
      </w:r>
      <w:r w:rsidR="00802AE5">
        <w:t xml:space="preserve">, </w:t>
      </w:r>
      <w:r w:rsidR="00802AE5" w:rsidRPr="00363254">
        <w:rPr>
          <w:i/>
        </w:rPr>
        <w:t>P</w:t>
      </w:r>
      <w:r w:rsidR="00802AE5">
        <w:t>) is perfect.</w:t>
      </w:r>
    </w:p>
    <w:p w:rsidR="00885EC1" w:rsidRPr="0051420F" w:rsidRDefault="00885EC1" w:rsidP="0051420F">
      <w:pPr>
        <w:ind w:firstLine="360"/>
        <w:rPr>
          <w:szCs w:val="24"/>
        </w:rPr>
      </w:pPr>
      <w:r>
        <w:rPr>
          <w:szCs w:val="24"/>
        </w:rPr>
        <w:t xml:space="preserve">Now </w:t>
      </w:r>
      <w:r w:rsidR="00FF3A92">
        <w:rPr>
          <w:szCs w:val="24"/>
        </w:rPr>
        <w:t xml:space="preserve">advanced </w:t>
      </w:r>
      <w:r>
        <w:rPr>
          <w:szCs w:val="24"/>
        </w:rPr>
        <w:t xml:space="preserve">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CPT (s).</w:t>
      </w:r>
      <w:r w:rsidR="00817DA2">
        <w:t xml:space="preserve"> Especially, random binary variables are preferred.</w:t>
      </w:r>
    </w:p>
    <w:p w:rsidR="00BD2C52" w:rsidRPr="0051420F" w:rsidRDefault="00BD2C52">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lastRenderedPageBreak/>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global joint probability.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rsidTr="006F7A04">
        <w:tc>
          <w:tcPr>
            <w:tcW w:w="8545" w:type="dxa"/>
            <w:vAlign w:val="center"/>
          </w:tcPr>
          <w:p w:rsidR="00B94E87" w:rsidRDefault="00B94E87" w:rsidP="006F7A04">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rsidR="00B94E87" w:rsidRDefault="00B94E87" w:rsidP="006F7A04">
            <w:pPr>
              <w:jc w:val="right"/>
            </w:pPr>
            <w:r>
              <w:t>(3.1)</w:t>
            </w:r>
          </w:p>
        </w:tc>
      </w:tr>
    </w:tbl>
    <w:p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joint probability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Pr="00DB4B1C">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Pr>
              <w:rFonts w:cs="Times New Roman"/>
              <w:szCs w:val="24"/>
            </w:rPr>
            <w:instrText xml:space="preserve">CITATION Neapolitan2003 \p 126-156 \l 1033 </w:instrText>
          </w:r>
          <w:r>
            <w:rPr>
              <w:rFonts w:cs="Times New Roman"/>
              <w:szCs w:val="24"/>
            </w:rPr>
            <w:fldChar w:fldCharType="separate"/>
          </w:r>
          <w:r w:rsidRPr="00DB4B1C">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DB4B1C">
            <w:rPr>
              <w:rFonts w:cs="Times New Roman"/>
              <w:szCs w:val="24"/>
            </w:rPr>
            <w:instrText xml:space="preserve">CITATION Neapolitan2003 \p 156-160 \l 1033 </w:instrText>
          </w:r>
          <w:r w:rsidR="00DB4B1C">
            <w:rPr>
              <w:rFonts w:cs="Times New Roman"/>
              <w:szCs w:val="24"/>
            </w:rPr>
            <w:fldChar w:fldCharType="separate"/>
          </w:r>
          <w:r w:rsidR="00DB4B1C" w:rsidRPr="00DB4B1C">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Pr>
              <w:rFonts w:cs="Times New Roman"/>
              <w:szCs w:val="24"/>
            </w:rPr>
            <w:instrText xml:space="preserve">CITATION Neapolitan2003 \p 161 \l 1033 </w:instrText>
          </w:r>
          <w:r>
            <w:rPr>
              <w:rFonts w:cs="Times New Roman"/>
              <w:szCs w:val="24"/>
            </w:rPr>
            <w:fldChar w:fldCharType="separate"/>
          </w:r>
          <w:r w:rsidRPr="001F412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Pr>
              <w:rFonts w:cs="Times New Roman"/>
              <w:szCs w:val="24"/>
            </w:rPr>
            <w:instrText xml:space="preserve">CITATION Neapolitan2003 \p 162-170 \l 1033 </w:instrText>
          </w:r>
          <w:r>
            <w:rPr>
              <w:rFonts w:cs="Times New Roman"/>
              <w:szCs w:val="24"/>
            </w:rPr>
            <w:fldChar w:fldCharType="separate"/>
          </w:r>
          <w:r w:rsidRPr="00DB4B1C">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Default="00BD2C52">
      <w:pPr>
        <w:rPr>
          <w:rFonts w:cs="Times New Roman"/>
          <w:szCs w:val="24"/>
        </w:rPr>
      </w:pPr>
    </w:p>
    <w:p w:rsidR="00610D14" w:rsidRDefault="00610D14" w:rsidP="00610D14">
      <w:pPr>
        <w:pStyle w:val="Heading2"/>
      </w:pPr>
      <w:r>
        <w:t xml:space="preserve">3.1. Markov </w:t>
      </w:r>
      <w:proofErr w:type="gramStart"/>
      <w:r>
        <w:t>condition based</w:t>
      </w:r>
      <w:proofErr w:type="gramEnd"/>
      <w:r>
        <w:t xml:space="preserve"> inference</w:t>
      </w:r>
    </w:p>
    <w:p w:rsidR="00055994" w:rsidRDefault="005B642C">
      <w:pPr>
        <w:rPr>
          <w:rFonts w:cs="Times New Roman"/>
          <w:szCs w:val="24"/>
        </w:rPr>
      </w:pPr>
      <w:r>
        <w:rPr>
          <w:rFonts w:cs="Times New Roman"/>
          <w:szCs w:val="24"/>
        </w:rPr>
        <w:t>When a BN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End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011E33" w:rsidRPr="00055994">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BN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tree</w:t>
      </w:r>
      <w:r w:rsidR="00CD4CE8" w:rsidRPr="00055994">
        <w:rPr>
          <w:rFonts w:cs="Times New Roman"/>
          <w:szCs w:val="24"/>
        </w:rPr>
        <w:t>.</w:t>
      </w:r>
    </w:p>
    <w:p w:rsidR="00610D14" w:rsidRDefault="00055994" w:rsidP="00055994">
      <w:pPr>
        <w:ind w:firstLine="360"/>
        <w:rPr>
          <w:szCs w:val="24"/>
        </w:rPr>
      </w:pPr>
      <w:r w:rsidRPr="00055994">
        <w:rPr>
          <w:rFonts w:cs="Times New Roman"/>
          <w:szCs w:val="24"/>
        </w:rPr>
        <w:t xml:space="preserve">Suppose Bayesian network is DAG </w:t>
      </w:r>
      <w:r w:rsidRPr="00055994">
        <w:rPr>
          <w:rFonts w:cs="Times New Roman"/>
          <w:i/>
          <w:szCs w:val="24"/>
        </w:rPr>
        <w:t xml:space="preserve">G </w:t>
      </w:r>
      <w:r w:rsidRPr="00055994">
        <w:rPr>
          <w:rFonts w:cs="Times New Roman"/>
          <w:szCs w:val="24"/>
        </w:rPr>
        <w:t>= (</w:t>
      </w:r>
      <w:r w:rsidRPr="00055994">
        <w:rPr>
          <w:rFonts w:cs="Times New Roman"/>
          <w:i/>
          <w:szCs w:val="24"/>
        </w:rPr>
        <w:t>E</w:t>
      </w:r>
      <w:r w:rsidRPr="00055994">
        <w:rPr>
          <w:rFonts w:cs="Times New Roman"/>
          <w:szCs w:val="24"/>
        </w:rPr>
        <w:t xml:space="preserve">, </w:t>
      </w:r>
      <w:r w:rsidRPr="00055994">
        <w:rPr>
          <w:rFonts w:cs="Times New Roman"/>
          <w:i/>
          <w:szCs w:val="24"/>
        </w:rPr>
        <w:t>V</w:t>
      </w:r>
      <w:r w:rsidRPr="00055994">
        <w:rPr>
          <w:rFonts w:cs="Times New Roman"/>
          <w:szCs w:val="24"/>
        </w:rPr>
        <w:t xml:space="preserve">) which is a tree having only one root. Given a set of evidence nodes </w:t>
      </w:r>
      <w:r w:rsidRPr="00055994">
        <w:rPr>
          <w:rFonts w:cs="Times New Roman"/>
          <w:i/>
          <w:szCs w:val="24"/>
        </w:rPr>
        <w:t xml:space="preserve">D </w:t>
      </w:r>
      <m:oMath>
        <m:r>
          <w:rPr>
            <w:rFonts w:ascii="Cambria Math" w:hAnsi="Cambria Math" w:cs="Times New Roman"/>
            <w:szCs w:val="24"/>
          </w:rPr>
          <m:t>⊆</m:t>
        </m:r>
      </m:oMath>
      <w:r w:rsidRPr="00055994">
        <w:rPr>
          <w:rFonts w:cs="Times New Roman"/>
          <w:i/>
          <w:szCs w:val="24"/>
        </w:rPr>
        <w:t xml:space="preserve"> V</w:t>
      </w:r>
      <w:r w:rsidRPr="00055994">
        <w:rPr>
          <w:rFonts w:cs="Times New Roman"/>
          <w:szCs w:val="24"/>
        </w:rPr>
        <w:t xml:space="preserve">; every node in </w:t>
      </w:r>
      <w:r w:rsidRPr="00055994">
        <w:rPr>
          <w:rFonts w:cs="Times New Roman"/>
          <w:i/>
          <w:szCs w:val="24"/>
        </w:rPr>
        <w:t>D</w:t>
      </w:r>
      <w:r w:rsidRPr="00055994">
        <w:rPr>
          <w:rFonts w:cs="Times New Roman"/>
          <w:szCs w:val="24"/>
        </w:rPr>
        <w:t xml:space="preserve"> has concrete value. Let </w:t>
      </w:r>
      <w:r w:rsidRPr="00055994">
        <w:rPr>
          <w:rFonts w:cs="Times New Roman"/>
          <w:i/>
          <w:szCs w:val="24"/>
        </w:rPr>
        <w:t>D</w:t>
      </w:r>
      <w:r w:rsidRPr="00055994">
        <w:rPr>
          <w:rFonts w:cs="Times New Roman"/>
          <w:i/>
          <w:szCs w:val="24"/>
          <w:vertAlign w:val="subscript"/>
        </w:rPr>
        <w:t>X</w:t>
      </w:r>
      <w:r w:rsidRPr="00055994">
        <w:rPr>
          <w:rFonts w:cs="Times New Roman"/>
          <w:szCs w:val="24"/>
        </w:rPr>
        <w:t xml:space="preserve"> is the sub-set of </w:t>
      </w:r>
      <w:proofErr w:type="gramStart"/>
      <w:r w:rsidRPr="00055994">
        <w:rPr>
          <w:rFonts w:cs="Times New Roman"/>
          <w:i/>
          <w:szCs w:val="24"/>
        </w:rPr>
        <w:t>D</w:t>
      </w:r>
      <w:proofErr w:type="gramEnd"/>
      <w:r w:rsidRPr="00055994">
        <w:rPr>
          <w:rFonts w:cs="Times New Roman"/>
          <w:szCs w:val="24"/>
        </w:rPr>
        <w:t xml:space="preserve"> including </w:t>
      </w:r>
      <w:r w:rsidRPr="00055994">
        <w:rPr>
          <w:rFonts w:cs="Times New Roman"/>
          <w:i/>
          <w:szCs w:val="24"/>
        </w:rPr>
        <w:t>X</w:t>
      </w:r>
      <w:r w:rsidRPr="00055994">
        <w:rPr>
          <w:rFonts w:cs="Times New Roman"/>
          <w:szCs w:val="24"/>
        </w:rPr>
        <w:t xml:space="preserve"> and descendants of </w:t>
      </w:r>
      <w:r w:rsidRPr="00055994">
        <w:rPr>
          <w:rFonts w:cs="Times New Roman"/>
          <w:i/>
          <w:szCs w:val="24"/>
        </w:rPr>
        <w:t>X</w:t>
      </w:r>
      <w:r w:rsidRPr="00055994">
        <w:rPr>
          <w:rFonts w:cs="Times New Roman"/>
          <w:szCs w:val="24"/>
        </w:rPr>
        <w:t xml:space="preserve"> and let </w:t>
      </w:r>
      <w:r w:rsidRPr="00055994">
        <w:rPr>
          <w:rFonts w:cs="Times New Roman"/>
          <w:i/>
          <w:szCs w:val="24"/>
        </w:rPr>
        <w:t>N</w:t>
      </w:r>
      <w:r w:rsidRPr="00055994">
        <w:rPr>
          <w:rFonts w:cs="Times New Roman"/>
          <w:i/>
          <w:szCs w:val="24"/>
          <w:vertAlign w:val="subscript"/>
        </w:rPr>
        <w:t>X</w:t>
      </w:r>
      <w:r w:rsidRPr="00055994">
        <w:rPr>
          <w:rFonts w:cs="Times New Roman"/>
          <w:szCs w:val="24"/>
        </w:rPr>
        <w:t xml:space="preserve"> be the sub-set of </w:t>
      </w:r>
      <w:r w:rsidRPr="00055994">
        <w:rPr>
          <w:rFonts w:cs="Times New Roman"/>
          <w:i/>
          <w:szCs w:val="24"/>
        </w:rPr>
        <w:t>D</w:t>
      </w:r>
      <w:r w:rsidRPr="00055994">
        <w:rPr>
          <w:rFonts w:cs="Times New Roman"/>
          <w:szCs w:val="24"/>
        </w:rPr>
        <w:t xml:space="preserve"> including </w:t>
      </w:r>
      <w:r w:rsidRPr="00055994">
        <w:rPr>
          <w:rFonts w:cs="Times New Roman"/>
          <w:i/>
          <w:szCs w:val="24"/>
        </w:rPr>
        <w:t>X</w:t>
      </w:r>
      <w:r w:rsidRPr="00055994">
        <w:rPr>
          <w:rFonts w:cs="Times New Roman"/>
          <w:szCs w:val="24"/>
        </w:rPr>
        <w:t xml:space="preserve"> and non-descendant of </w:t>
      </w:r>
      <w:r w:rsidRPr="00055994">
        <w:rPr>
          <w:rFonts w:cs="Times New Roman"/>
          <w:i/>
          <w:szCs w:val="24"/>
        </w:rPr>
        <w:t>X</w:t>
      </w:r>
      <w:r w:rsidRPr="00055994">
        <w:rPr>
          <w:rFonts w:cs="Times New Roman"/>
          <w:szCs w:val="24"/>
        </w:rPr>
        <w:t xml:space="preserve">. Let </w:t>
      </w:r>
      <w:r w:rsidRPr="00055994">
        <w:rPr>
          <w:rFonts w:cs="Times New Roman"/>
          <w:i/>
          <w:szCs w:val="24"/>
        </w:rPr>
        <w:t>C</w:t>
      </w:r>
      <w:r w:rsidRPr="00055994">
        <w:rPr>
          <w:rFonts w:cs="Times New Roman"/>
          <w:i/>
          <w:szCs w:val="24"/>
          <w:vertAlign w:val="subscript"/>
        </w:rPr>
        <w:t>X</w:t>
      </w:r>
      <w:r w:rsidRPr="00055994">
        <w:rPr>
          <w:rFonts w:cs="Times New Roman"/>
          <w:szCs w:val="24"/>
        </w:rPr>
        <w:t xml:space="preserve"> and </w:t>
      </w:r>
      <w:r w:rsidRPr="00055994">
        <w:rPr>
          <w:rFonts w:cs="Times New Roman"/>
          <w:i/>
          <w:szCs w:val="24"/>
        </w:rPr>
        <w:t>PA</w:t>
      </w:r>
      <w:r w:rsidRPr="00055994">
        <w:rPr>
          <w:rFonts w:cs="Times New Roman"/>
          <w:i/>
          <w:szCs w:val="24"/>
          <w:vertAlign w:val="subscript"/>
        </w:rPr>
        <w:t>X</w:t>
      </w:r>
      <w:r w:rsidRPr="00055994">
        <w:rPr>
          <w:rFonts w:cs="Times New Roman"/>
          <w:szCs w:val="24"/>
        </w:rPr>
        <w:t xml:space="preserve"> be children and parents of </w:t>
      </w:r>
      <w:r w:rsidRPr="00055994">
        <w:rPr>
          <w:rFonts w:cs="Times New Roman"/>
          <w:i/>
          <w:szCs w:val="24"/>
        </w:rPr>
        <w:t>X</w:t>
      </w:r>
      <w:r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Pr="00055994">
        <w:rPr>
          <w:rFonts w:cs="Times New Roman"/>
          <w:szCs w:val="24"/>
        </w:rPr>
        <w:t xml:space="preserve">Let </w:t>
      </w:r>
      <w:r w:rsidRPr="00055994">
        <w:rPr>
          <w:rFonts w:cs="Times New Roman"/>
          <w:i/>
          <w:szCs w:val="24"/>
        </w:rPr>
        <w:t>R</w:t>
      </w:r>
      <w:r w:rsidRPr="00055994">
        <w:rPr>
          <w:rFonts w:cs="Times New Roman"/>
          <w:szCs w:val="24"/>
        </w:rPr>
        <w:t xml:space="preserve"> be root node. Let </w:t>
      </w:r>
      <w:r w:rsidRPr="00055994">
        <w:rPr>
          <w:rFonts w:cs="Times New Roman"/>
          <w:i/>
          <w:szCs w:val="24"/>
        </w:rPr>
        <w:t>O</w:t>
      </w:r>
      <w:r w:rsidRPr="00055994">
        <w:rPr>
          <w:rFonts w:cs="Times New Roman"/>
          <w:szCs w:val="24"/>
        </w:rPr>
        <w:t xml:space="preserve"> be evidence node, </w:t>
      </w:r>
      <w:r w:rsidRPr="00055994">
        <w:rPr>
          <w:rFonts w:cs="Times New Roman"/>
          <w:i/>
          <w:szCs w:val="24"/>
        </w:rPr>
        <w:t>O</w:t>
      </w:r>
      <w:r w:rsidRPr="00055994">
        <w:rPr>
          <w:rFonts w:cs="Times New Roman"/>
          <w:szCs w:val="24"/>
        </w:rPr>
        <w:t xml:space="preserve"> </w:t>
      </w:r>
      <m:oMath>
        <m:r>
          <w:rPr>
            <w:rFonts w:ascii="Cambria Math" w:hAnsi="Cambria Math" w:cs="Times New Roman"/>
            <w:szCs w:val="24"/>
          </w:rPr>
          <m:t>∈</m:t>
        </m:r>
      </m:oMath>
      <w:r w:rsidRPr="00055994">
        <w:rPr>
          <w:rFonts w:cs="Times New Roman"/>
          <w:szCs w:val="24"/>
        </w:rPr>
        <w:t xml:space="preserve"> </w:t>
      </w:r>
      <w:r w:rsidRPr="00055994">
        <w:rPr>
          <w:rFonts w:cs="Times New Roman"/>
          <w:i/>
          <w:szCs w:val="24"/>
        </w:rPr>
        <w:t>D</w:t>
      </w:r>
      <w:r w:rsidRPr="00055994">
        <w:rPr>
          <w:rFonts w:cs="Times New Roman"/>
          <w:szCs w:val="24"/>
        </w:rPr>
        <w:t xml:space="preserve">. In figure 3.1.1, </w:t>
      </w:r>
      <w:r w:rsidRPr="00055994">
        <w:rPr>
          <w:i/>
          <w:szCs w:val="24"/>
        </w:rPr>
        <w:t>N</w:t>
      </w:r>
      <w:r w:rsidRPr="00055994">
        <w:rPr>
          <w:i/>
          <w:szCs w:val="24"/>
          <w:vertAlign w:val="subscript"/>
        </w:rPr>
        <w:t>X</w:t>
      </w:r>
      <w:r w:rsidRPr="00055994">
        <w:rPr>
          <w:szCs w:val="24"/>
        </w:rPr>
        <w:t xml:space="preserve"> is green and </w:t>
      </w:r>
      <w:r w:rsidRPr="00055994">
        <w:rPr>
          <w:i/>
          <w:szCs w:val="24"/>
        </w:rPr>
        <w:t>D</w:t>
      </w:r>
      <w:r w:rsidRPr="00055994">
        <w:rPr>
          <w:i/>
          <w:szCs w:val="24"/>
          <w:vertAlign w:val="subscript"/>
        </w:rPr>
        <w:t>X</w:t>
      </w:r>
      <w:r w:rsidRPr="00055994">
        <w:rPr>
          <w:szCs w:val="24"/>
        </w:rPr>
        <w:t xml:space="preserve"> is red.</w:t>
      </w:r>
    </w:p>
    <w:p w:rsidR="00055994" w:rsidRDefault="00BA2112" w:rsidP="00055994">
      <w:pPr>
        <w:jc w:val="center"/>
        <w:rPr>
          <w:szCs w:val="24"/>
        </w:rPr>
      </w:pPr>
      <w:r>
        <w:rPr>
          <w:noProof/>
          <w:szCs w:val="24"/>
        </w:rPr>
        <w:drawing>
          <wp:inline distT="0" distB="0" distL="0" distR="0">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32">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rsidR="00055994" w:rsidRPr="00055994" w:rsidRDefault="00055994" w:rsidP="00055994">
      <w:pPr>
        <w:rPr>
          <w:szCs w:val="24"/>
        </w:rPr>
      </w:pPr>
      <w:r w:rsidRPr="00055994">
        <w:rPr>
          <w:szCs w:val="24"/>
        </w:rPr>
        <w:lastRenderedPageBreak/>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EndPr/>
        <w:sdtContent>
          <w:r>
            <w:rPr>
              <w:szCs w:val="24"/>
            </w:rPr>
            <w:fldChar w:fldCharType="begin"/>
          </w:r>
          <w:r>
            <w:rPr>
              <w:szCs w:val="24"/>
            </w:rPr>
            <w:instrText xml:space="preserve">CITATION Neapolitan2003 \p 128 \l 1033 </w:instrText>
          </w:r>
          <w:r>
            <w:rPr>
              <w:szCs w:val="24"/>
            </w:rPr>
            <w:fldChar w:fldCharType="separate"/>
          </w:r>
          <w:r w:rsidRPr="00055994">
            <w:rPr>
              <w:noProof/>
              <w:szCs w:val="24"/>
            </w:rPr>
            <w:t>(Neapolitan, 2003, p. 128)</w:t>
          </w:r>
          <w:r>
            <w:rPr>
              <w:szCs w:val="24"/>
            </w:rPr>
            <w:fldChar w:fldCharType="end"/>
          </w:r>
        </w:sdtContent>
      </w:sdt>
      <w:r w:rsidRPr="00055994">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EndPr/>
        <w:sdtContent>
          <w:r>
            <w:rPr>
              <w:rFonts w:cs="Times New Roman"/>
              <w:szCs w:val="24"/>
            </w:rPr>
            <w:fldChar w:fldCharType="begin"/>
          </w:r>
          <w:r>
            <w:rPr>
              <w:rFonts w:cs="Times New Roman"/>
              <w:szCs w:val="24"/>
            </w:rPr>
            <w:instrText xml:space="preserve">CITATION Neapolitan2003 \p 128 \l 1033 </w:instrText>
          </w:r>
          <w:r>
            <w:rPr>
              <w:rFonts w:cs="Times New Roman"/>
              <w:szCs w:val="24"/>
            </w:rPr>
            <w:fldChar w:fldCharType="separate"/>
          </w:r>
          <w:r w:rsidRPr="00055994">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rsidTr="008A6A53">
        <w:tc>
          <w:tcPr>
            <w:tcW w:w="8494" w:type="dxa"/>
            <w:vAlign w:val="center"/>
          </w:tcPr>
          <w:p w:rsidR="00055994" w:rsidRDefault="00055994" w:rsidP="00BE5EAA">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rsidR="00055994" w:rsidRDefault="00055994" w:rsidP="00BE5EAA">
            <w:pPr>
              <w:jc w:val="right"/>
            </w:pPr>
            <w:r>
              <w:t>(3.1.1)</w:t>
            </w:r>
          </w:p>
        </w:tc>
      </w:tr>
    </w:tbl>
    <w:p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rsidTr="008A6A53">
        <w:tc>
          <w:tcPr>
            <w:tcW w:w="8494" w:type="dxa"/>
            <w:vAlign w:val="center"/>
          </w:tcPr>
          <w:p w:rsidR="00C13B13" w:rsidRDefault="000E1D57" w:rsidP="00BE5EAA">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rsidR="00C13B13" w:rsidRDefault="00C13B13" w:rsidP="00BE5EAA">
            <w:pPr>
              <w:jc w:val="right"/>
            </w:pPr>
            <w:r>
              <w:t>(3.1.2)</w:t>
            </w:r>
          </w:p>
        </w:tc>
      </w:tr>
    </w:tbl>
    <w:p w:rsidR="00C13B13" w:rsidRDefault="00C13B13" w:rsidP="00C13B13">
      <w:pPr>
        <w:rPr>
          <w:szCs w:val="24"/>
        </w:rPr>
      </w:pPr>
      <w:r>
        <w:rPr>
          <w:szCs w:val="24"/>
        </w:rPr>
        <w:t>Following is the proof of equation 3.1.2.</w:t>
      </w:r>
    </w:p>
    <w:p w:rsidR="00C13B13" w:rsidRPr="00796CEE" w:rsidRDefault="000E1D57"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rsidTr="008A6A53">
        <w:tc>
          <w:tcPr>
            <w:tcW w:w="8494" w:type="dxa"/>
            <w:vAlign w:val="center"/>
          </w:tcPr>
          <w:p w:rsidR="008E14B5" w:rsidRDefault="000E1D57" w:rsidP="00BE5EA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8E14B5" w:rsidRDefault="008E14B5" w:rsidP="00BE5EAA">
            <w:pPr>
              <w:jc w:val="right"/>
            </w:pPr>
            <w:r>
              <w:t>(3.1.3)</w:t>
            </w:r>
          </w:p>
        </w:tc>
      </w:tr>
    </w:tbl>
    <w:p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rPr>
          <w:szCs w:val="24"/>
        </w:rPr>
        <w:t>(Due to Bayes’ rule)</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rsidR="002F7306" w:rsidRPr="002F7306" w:rsidRDefault="002F7306" w:rsidP="008E14B5">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rsidR="002F7306" w:rsidRPr="002F7306" w:rsidRDefault="002F7306" w:rsidP="002F7306">
      <w:pPr>
        <w:jc w:val="center"/>
      </w:pPr>
      <w:r>
        <w:t xml:space="preserve">(Because </w:t>
      </w:r>
      <w:r w:rsidRPr="002F7306">
        <w:rPr>
          <w:i/>
        </w:rPr>
        <w:t>Z</w:t>
      </w:r>
      <w:r>
        <w:t>’s children are mutually independent)</w:t>
      </w:r>
    </w:p>
    <w:p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proofErr w:type="gramStart"/>
      <w:r w:rsidR="005B642C" w:rsidRPr="005B642C">
        <w:rPr>
          <w:i/>
          <w:szCs w:val="24"/>
        </w:rPr>
        <w:t>P</w:t>
      </w:r>
      <w:r w:rsidR="005B642C">
        <w:rPr>
          <w:szCs w:val="24"/>
        </w:rPr>
        <w:t>(</w:t>
      </w:r>
      <w:proofErr w:type="gramEnd"/>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rsidR="005B642C" w:rsidRDefault="000E1D57"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rsidR="002F7306" w:rsidRPr="00796CEE" w:rsidRDefault="002F7306" w:rsidP="002F7306">
      <w:pPr>
        <w:rPr>
          <w:szCs w:val="24"/>
        </w:rPr>
      </w:pPr>
      <w:r w:rsidRPr="00796CEE">
        <w:rPr>
          <w:szCs w:val="24"/>
        </w:rPr>
        <w:t>Now we have:</w:t>
      </w:r>
    </w:p>
    <w:p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rsidR="002F7306" w:rsidRDefault="002F7306" w:rsidP="002F7306">
      <w:pPr>
        <w:numPr>
          <w:ilvl w:val="0"/>
          <w:numId w:val="19"/>
        </w:numPr>
        <w:rPr>
          <w:szCs w:val="24"/>
        </w:rPr>
      </w:pPr>
      <w:r w:rsidRPr="00796CEE">
        <w:rPr>
          <w:szCs w:val="24"/>
        </w:rPr>
        <w:t xml:space="preserve">Message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w:t>
      </w:r>
      <w:proofErr w:type="gramStart"/>
      <w:r w:rsidRPr="00796CEE">
        <w:rPr>
          <w:szCs w:val="24"/>
        </w:rPr>
        <w:t>in order to</w:t>
      </w:r>
      <w:proofErr w:type="gramEnd"/>
      <w:r w:rsidRPr="00796CEE">
        <w:rPr>
          <w:szCs w:val="24"/>
        </w:rPr>
        <w:t xml:space="preserve">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bookmarkStart w:id="7" w:name="_GoBack"/>
      <w:bookmarkEnd w:id="7"/>
    </w:p>
    <w:p w:rsidR="002F7306" w:rsidRDefault="00B40475" w:rsidP="002F7306">
      <w:pPr>
        <w:jc w:val="center"/>
        <w:rPr>
          <w:szCs w:val="24"/>
        </w:rPr>
      </w:pPr>
      <w:r>
        <w:rPr>
          <w:noProof/>
          <w:szCs w:val="24"/>
        </w:rPr>
        <w:drawing>
          <wp:inline distT="0" distB="0" distL="0" distR="0">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33">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rsidR="002F7306" w:rsidRPr="00055994" w:rsidRDefault="002F7306" w:rsidP="002F7306">
      <w:pPr>
        <w:jc w:val="center"/>
        <w:rPr>
          <w:rFonts w:cs="Times New Roman"/>
          <w:szCs w:val="24"/>
        </w:rPr>
      </w:pPr>
      <w:r w:rsidRPr="00055994">
        <w:rPr>
          <w:rFonts w:cs="Times New Roman"/>
          <w:b/>
          <w:szCs w:val="24"/>
        </w:rPr>
        <w:lastRenderedPageBreak/>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EndPr/>
        <w:sdtContent>
          <w:r>
            <w:rPr>
              <w:szCs w:val="24"/>
            </w:rPr>
            <w:fldChar w:fldCharType="begin"/>
          </w:r>
          <w:r>
            <w:rPr>
              <w:szCs w:val="24"/>
            </w:rPr>
            <w:instrText xml:space="preserve">CITATION Neapolitan2003 \p 127-128 \l 1033 </w:instrText>
          </w:r>
          <w:r>
            <w:rPr>
              <w:szCs w:val="24"/>
            </w:rPr>
            <w:fldChar w:fldCharType="separate"/>
          </w:r>
          <w:r w:rsidRPr="00F94554">
            <w:rPr>
              <w:noProof/>
              <w:szCs w:val="24"/>
            </w:rPr>
            <w:t>(Neapolitan, 2003, pp. 127-128)</w:t>
          </w:r>
          <w:r>
            <w:rPr>
              <w:szCs w:val="24"/>
            </w:rPr>
            <w:fldChar w:fldCharType="end"/>
          </w:r>
        </w:sdtContent>
      </w:sdt>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proofErr w:type="gramStart"/>
      <w:r w:rsidRPr="00796CEE">
        <w:rPr>
          <w:i/>
          <w:szCs w:val="24"/>
        </w:rPr>
        <w:t>x</w:t>
      </w:r>
      <w:proofErr w:type="gramEnd"/>
      <w:r w:rsidRPr="00796CEE">
        <w:rPr>
          <w:szCs w:val="24"/>
        </w:rPr>
        <w:t xml:space="preserve"> then:</w:t>
      </w:r>
    </w:p>
    <w:p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proofErr w:type="spellStart"/>
      <w:r w:rsidRPr="00796CEE">
        <w:rPr>
          <w:i/>
          <w:szCs w:val="24"/>
        </w:rPr>
        <w:t>x|x</w:t>
      </w:r>
      <w:proofErr w:type="spellEnd"/>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proofErr w:type="spellStart"/>
      <w:r w:rsidRPr="00796CEE">
        <w:rPr>
          <w:i/>
          <w:szCs w:val="24"/>
        </w:rPr>
        <w:t>x|x</w:t>
      </w:r>
      <w:proofErr w:type="spellEnd"/>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w:t>
      </w:r>
      <w:proofErr w:type="spellStart"/>
      <w:r w:rsidRPr="00796CEE">
        <w:rPr>
          <w:i/>
          <w:szCs w:val="24"/>
        </w:rPr>
        <w:t>x|D</w:t>
      </w:r>
      <w:proofErr w:type="spellEnd"/>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proofErr w:type="spellStart"/>
      <w:r w:rsidRPr="00796CEE">
        <w:rPr>
          <w:i/>
          <w:szCs w:val="24"/>
        </w:rPr>
        <w:t>X</w:t>
      </w:r>
      <w:r w:rsidR="00B93CE3">
        <w:rPr>
          <w:rFonts w:cs="Times New Roman"/>
          <w:szCs w:val="24"/>
        </w:rPr>
        <w:t>≠</w:t>
      </w:r>
      <w:r w:rsidRPr="00796CEE">
        <w:rPr>
          <w:i/>
          <w:szCs w:val="24"/>
        </w:rPr>
        <w:t>x|D</w:t>
      </w:r>
      <w:proofErr w:type="spellEnd"/>
      <w:r w:rsidRPr="00796CEE">
        <w:rPr>
          <w:szCs w:val="24"/>
        </w:rPr>
        <w:t>)</w:t>
      </w:r>
      <w:r w:rsidRPr="00B93CE3">
        <w:rPr>
          <w:szCs w:val="24"/>
        </w:rPr>
        <w:t xml:space="preserve"> = 0</w:t>
      </w:r>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leaf</w:t>
      </w:r>
      <w:proofErr w:type="gramEnd"/>
      <w:r w:rsidRPr="00796CEE">
        <w:rPr>
          <w:szCs w:val="24"/>
        </w:rPr>
        <w:t xml:space="preserve">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root</w:t>
      </w:r>
      <w:proofErr w:type="gramEnd"/>
      <w:r w:rsidRPr="00796CEE">
        <w:rPr>
          <w:szCs w:val="24"/>
        </w:rPr>
        <w:t xml:space="preserve">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w:t>
      </w:r>
      <w:proofErr w:type="gramStart"/>
      <w:r w:rsidR="00B93CE3">
        <w:rPr>
          <w:szCs w:val="24"/>
        </w:rPr>
        <w:t xml:space="preserve">,  </w:t>
      </w:r>
      <w:r w:rsidR="00B93CE3" w:rsidRPr="00796CEE">
        <w:rPr>
          <w:i/>
          <w:szCs w:val="24"/>
        </w:rPr>
        <w:t>P</w:t>
      </w:r>
      <w:proofErr w:type="gramEnd"/>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B93CE3" w:rsidP="00BE5EAA">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rsidR="00B93CE3" w:rsidRDefault="00B93CE3" w:rsidP="00BE5EAA">
            <w:pPr>
              <w:jc w:val="right"/>
            </w:pPr>
            <w:r>
              <w:t>(3.1.4)</w:t>
            </w:r>
          </w:p>
        </w:tc>
      </w:tr>
    </w:tbl>
    <w:p w:rsidR="00B93CE3" w:rsidRDefault="00B93CE3">
      <w:pPr>
        <w:rPr>
          <w:rFonts w:cs="Times New Roman"/>
          <w:szCs w:val="24"/>
        </w:rPr>
      </w:pPr>
      <w:r>
        <w:rPr>
          <w:rFonts w:cs="Times New Roman"/>
          <w:szCs w:val="24"/>
        </w:rPr>
        <w:t>Following is the proof of equation 3.1.4.</w:t>
      </w:r>
    </w:p>
    <w:p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C1442F" w:rsidP="00BE5EAA">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B93CE3" w:rsidRDefault="00B93CE3" w:rsidP="00BE5EAA">
            <w:pPr>
              <w:jc w:val="right"/>
            </w:pPr>
            <w:r>
              <w:t>(3.1.5)</w:t>
            </w:r>
          </w:p>
        </w:tc>
      </w:tr>
    </w:tbl>
    <w:p w:rsidR="00B93CE3" w:rsidRDefault="00B93CE3">
      <w:pPr>
        <w:rPr>
          <w:rFonts w:cs="Times New Roman"/>
          <w:szCs w:val="24"/>
        </w:rPr>
      </w:pPr>
      <w:r>
        <w:rPr>
          <w:rFonts w:cs="Times New Roman"/>
          <w:szCs w:val="24"/>
        </w:rPr>
        <w:t>Following is the proof of equation 3.1.5.</w:t>
      </w:r>
    </w:p>
    <w:p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init</w:t>
      </w:r>
      <w:proofErr w:type="spellEnd"/>
      <w:r w:rsidRPr="00796CEE">
        <w:rPr>
          <w:i/>
          <w:szCs w:val="24"/>
        </w:rPr>
        <w: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rsidR="00B93CE3" w:rsidRPr="00796CEE" w:rsidRDefault="00B93CE3" w:rsidP="00B93CE3">
      <w:pPr>
        <w:numPr>
          <w:ilvl w:val="0"/>
          <w:numId w:val="19"/>
        </w:numPr>
        <w:rPr>
          <w:szCs w:val="24"/>
        </w:rPr>
      </w:pPr>
      <w:r w:rsidRPr="00796CEE">
        <w:rPr>
          <w:szCs w:val="24"/>
        </w:rPr>
        <w:lastRenderedPageBreak/>
        <w:t>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rsidR="00B93CE3" w:rsidRDefault="008A6A53" w:rsidP="00B93CE3">
      <w:pPr>
        <w:rPr>
          <w:szCs w:val="24"/>
        </w:rPr>
      </w:pPr>
      <w:r>
        <w:rPr>
          <w:szCs w:val="24"/>
        </w:rPr>
        <w:t>Followings are descriptions of these functions.</w:t>
      </w:r>
    </w:p>
    <w:p w:rsidR="00B93CE3" w:rsidRPr="00796CEE" w:rsidRDefault="00B93CE3" w:rsidP="00B93CE3">
      <w:pPr>
        <w:rPr>
          <w:szCs w:val="24"/>
        </w:rPr>
      </w:pPr>
      <w:r w:rsidRPr="00796CEE">
        <w:rPr>
          <w:szCs w:val="24"/>
        </w:rPr>
        <w:t xml:space="preserve">void </w:t>
      </w:r>
      <w:proofErr w:type="spellStart"/>
      <w:proofErr w:type="gramStart"/>
      <w:r w:rsidRPr="007251C2">
        <w:rPr>
          <w:i/>
          <w:szCs w:val="24"/>
        </w:rPr>
        <w:t>init</w:t>
      </w:r>
      <w:proofErr w:type="spellEnd"/>
      <w:r w:rsidRPr="00796CEE">
        <w:rPr>
          <w:szCs w:val="24"/>
        </w:rPr>
        <w:t>(</w:t>
      </w:r>
      <w:proofErr w:type="gramEnd"/>
      <w:r w:rsidRPr="00796CEE">
        <w:rPr>
          <w:i/>
          <w:szCs w:val="24"/>
        </w:rPr>
        <w:t>G</w:t>
      </w:r>
      <w:r w:rsidRPr="00053305">
        <w:rPr>
          <w:szCs w:val="24"/>
        </w:rPr>
        <w:t xml:space="preserve">, </w:t>
      </w:r>
      <w:r w:rsidRPr="00796CEE">
        <w:rPr>
          <w:i/>
          <w:szCs w:val="24"/>
        </w:rPr>
        <w:t>D</w:t>
      </w:r>
      <w:r w:rsidRPr="00796CEE">
        <w:rPr>
          <w:szCs w:val="24"/>
        </w:rPr>
        <w:t>)</w:t>
      </w:r>
    </w:p>
    <w:p w:rsidR="00B93CE3" w:rsidRPr="00796CEE" w:rsidRDefault="00B93CE3" w:rsidP="00B93CE3">
      <w:pPr>
        <w:rPr>
          <w:szCs w:val="24"/>
        </w:rPr>
      </w:pPr>
      <w:r w:rsidRPr="00796CEE">
        <w:rPr>
          <w:szCs w:val="24"/>
        </w:rPr>
        <w:t>{</w:t>
      </w:r>
    </w:p>
    <w:p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rsidR="00B93CE3" w:rsidRPr="00B93CE3" w:rsidRDefault="00B93CE3" w:rsidP="005F0433">
      <w:pPr>
        <w:ind w:left="216"/>
        <w:rPr>
          <w:szCs w:val="24"/>
        </w:rPr>
      </w:pPr>
      <w:r w:rsidRPr="00B93CE3">
        <w:rPr>
          <w:szCs w:val="24"/>
        </w:rPr>
        <w:t>{</w:t>
      </w:r>
    </w:p>
    <w:p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rsidR="00B93CE3" w:rsidRPr="00791FCA" w:rsidRDefault="00B93CE3" w:rsidP="005F0433">
      <w:pPr>
        <w:ind w:left="648"/>
        <w:rPr>
          <w:color w:val="808080" w:themeColor="background1" w:themeShade="80"/>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B93CE3" w:rsidRDefault="00B93CE3" w:rsidP="005F0433">
      <w:pPr>
        <w:ind w:left="216"/>
        <w:rPr>
          <w:szCs w:val="24"/>
        </w:rPr>
      </w:pPr>
      <w:r w:rsidRPr="00B93CE3">
        <w:rPr>
          <w:szCs w:val="24"/>
        </w:rPr>
        <w:t>}</w:t>
      </w:r>
    </w:p>
    <w:p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rsidR="00B93CE3" w:rsidRPr="009F3950" w:rsidRDefault="00B93CE3" w:rsidP="005F0433">
      <w:pPr>
        <w:ind w:left="216"/>
        <w:rPr>
          <w:szCs w:val="24"/>
        </w:rPr>
      </w:pPr>
    </w:p>
    <w:p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rsidR="00B93CE3" w:rsidRPr="00796CEE" w:rsidRDefault="00B93CE3" w:rsidP="00B93CE3">
      <w:pPr>
        <w:rPr>
          <w:szCs w:val="24"/>
          <w:lang w:val="pt-BR"/>
        </w:rPr>
      </w:pPr>
      <w:r w:rsidRPr="00796CEE">
        <w:rPr>
          <w:szCs w:val="24"/>
          <w:lang w:val="pt-BR"/>
        </w:rPr>
        <w:t>}</w:t>
      </w:r>
    </w:p>
    <w:p w:rsidR="00B93CE3" w:rsidRPr="00796CEE" w:rsidRDefault="00B93CE3" w:rsidP="00B93CE3">
      <w:pPr>
        <w:rPr>
          <w:szCs w:val="24"/>
          <w:lang w:val="pt-BR"/>
        </w:rPr>
      </w:pPr>
    </w:p>
    <w:p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rsidR="00B93CE3" w:rsidRPr="00796CEE" w:rsidRDefault="00B93CE3" w:rsidP="00B93CE3">
      <w:pPr>
        <w:rPr>
          <w:szCs w:val="24"/>
          <w:lang w:val="pt-BR"/>
        </w:rPr>
      </w:pPr>
      <w:r w:rsidRPr="00796CEE">
        <w:rPr>
          <w:szCs w:val="24"/>
          <w:lang w:val="pt-BR"/>
        </w:rPr>
        <w:t>{</w:t>
      </w:r>
    </w:p>
    <w:p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w:t>
      </w:r>
      <w:proofErr w:type="gramStart"/>
      <w:r w:rsidRPr="00B93CE3">
        <w:rPr>
          <w:szCs w:val="24"/>
          <w:lang w:val="pt-BR"/>
        </w:rPr>
        <w:t>1;</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proofErr w:type="gramStart"/>
      <w:r w:rsidR="00CF2147">
        <w:rPr>
          <w:szCs w:val="24"/>
          <w:lang w:val="pt-BR"/>
        </w:rPr>
        <w:t>0</w:t>
      </w:r>
      <w:r w:rsidRPr="00B93CE3">
        <w:rPr>
          <w:szCs w:val="24"/>
          <w:lang w:val="pt-BR"/>
        </w:rPr>
        <w:t>;</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rsidR="00B93CE3" w:rsidRPr="009F3950" w:rsidRDefault="00B93CE3" w:rsidP="005F0433">
      <w:pPr>
        <w:ind w:left="216"/>
        <w:rPr>
          <w:szCs w:val="24"/>
          <w:lang w:val="pt-BR"/>
        </w:rPr>
      </w:pPr>
    </w:p>
    <w:p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Y</w:t>
      </w:r>
      <w:r w:rsidRPr="00227307">
        <w:rPr>
          <w:szCs w:val="24"/>
        </w:rPr>
        <w:t>,</w:t>
      </w:r>
      <w:r w:rsidRPr="00796CEE">
        <w:rPr>
          <w:i/>
          <w:szCs w:val="24"/>
        </w:rPr>
        <w:t xml:space="preserve"> X</w:t>
      </w:r>
      <w:r w:rsidRPr="00796CEE">
        <w:rPr>
          <w:szCs w:val="24"/>
        </w:rPr>
        <w:t>)</w:t>
      </w:r>
    </w:p>
    <w:p w:rsidR="00B93CE3" w:rsidRPr="00796CEE" w:rsidRDefault="00B93CE3" w:rsidP="00B93CE3">
      <w:pPr>
        <w:rPr>
          <w:szCs w:val="24"/>
        </w:rPr>
      </w:pPr>
      <w:r w:rsidRPr="00796CEE">
        <w:rPr>
          <w:szCs w:val="24"/>
        </w:rPr>
        <w:t>{</w:t>
      </w:r>
    </w:p>
    <w:p w:rsidR="00B93CE3" w:rsidRPr="00796CEE" w:rsidRDefault="000E1D57"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w:t>
      </w:r>
      <w:proofErr w:type="gramStart"/>
      <w:r w:rsidRPr="00796CEE">
        <w:rPr>
          <w:i/>
          <w:szCs w:val="24"/>
        </w:rPr>
        <w:t>D</w:t>
      </w:r>
      <w:r w:rsidRPr="00796CEE">
        <w:rPr>
          <w:szCs w:val="24"/>
        </w:rPr>
        <w:t>)</w:t>
      </w:r>
      <w:r w:rsidRPr="00796CEE">
        <w:rPr>
          <w:i/>
          <w:szCs w:val="24"/>
        </w:rPr>
        <w:t>=</w:t>
      </w:r>
      <w:proofErr w:type="gramEnd"/>
      <w:r w:rsidRPr="00796CEE">
        <w:rPr>
          <w:i/>
          <w:szCs w:val="24"/>
        </w:rPr>
        <w:t xml:space="preserve">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proofErr w:type="gramStart"/>
      <w:r w:rsidRPr="00796CEE">
        <w:rPr>
          <w:szCs w:val="24"/>
        </w:rPr>
        <w:t>)</w:t>
      </w:r>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D12ABD" w:rsidRDefault="00B93CE3" w:rsidP="005F0433">
      <w:pPr>
        <w:ind w:left="216"/>
        <w:rPr>
          <w:szCs w:val="24"/>
        </w:rPr>
      </w:pPr>
    </w:p>
    <w:p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rsidR="00B93CE3" w:rsidRPr="00227307" w:rsidRDefault="00B93CE3" w:rsidP="005F0433">
      <w:pPr>
        <w:ind w:left="432"/>
        <w:rPr>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proofErr w:type="gramStart"/>
      <w:r w:rsidR="00227307">
        <w:rPr>
          <w:i/>
          <w:szCs w:val="24"/>
          <w:lang w:val="pt-BR"/>
        </w:rPr>
        <w:t>D</w:t>
      </w:r>
      <w:r w:rsidR="00227307" w:rsidRPr="00791FCA">
        <w:rPr>
          <w:szCs w:val="24"/>
          <w:lang w:val="pt-BR"/>
        </w:rPr>
        <w:t xml:space="preserve">  </w:t>
      </w:r>
      <w:r w:rsidRPr="00791FCA">
        <w:rPr>
          <w:szCs w:val="24"/>
        </w:rPr>
        <w:t>/</w:t>
      </w:r>
      <w:proofErr w:type="gramEnd"/>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227307">
        <w:rPr>
          <w:i/>
          <w:szCs w:val="24"/>
        </w:rPr>
        <w:t>Z</w:t>
      </w:r>
      <w:r w:rsidRPr="00796CEE">
        <w:rPr>
          <w:szCs w:val="24"/>
        </w:rPr>
        <w:t xml:space="preserve">, </w:t>
      </w:r>
      <w:r w:rsidRPr="00227307">
        <w:rPr>
          <w:i/>
          <w:szCs w:val="24"/>
        </w:rPr>
        <w:t>X</w:t>
      </w:r>
      <w:r w:rsidRPr="00796CEE">
        <w:rPr>
          <w:szCs w:val="24"/>
        </w:rPr>
        <w:t>)</w:t>
      </w:r>
    </w:p>
    <w:p w:rsidR="00B93CE3" w:rsidRPr="00796CEE" w:rsidRDefault="00B93CE3" w:rsidP="00B93CE3">
      <w:pPr>
        <w:rPr>
          <w:szCs w:val="24"/>
        </w:rPr>
      </w:pPr>
      <w:r w:rsidRPr="00796CEE">
        <w:rPr>
          <w:szCs w:val="24"/>
        </w:rPr>
        <w:t>{</w:t>
      </w:r>
    </w:p>
    <w:p w:rsidR="00B93CE3" w:rsidRPr="00796CEE" w:rsidRDefault="000E1D57"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proofErr w:type="gramStart"/>
      <w:r w:rsidR="00B93CE3" w:rsidRPr="00796CEE">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proofErr w:type="gramStart"/>
      <w:r w:rsidR="00B93CE3" w:rsidRPr="0027082F">
        <w:rPr>
          <w:szCs w:val="24"/>
        </w:rPr>
        <w:t>;</w:t>
      </w:r>
      <w:r w:rsidR="00B93CE3" w:rsidRPr="00791FCA">
        <w:rPr>
          <w:szCs w:val="24"/>
        </w:rPr>
        <w:t xml:space="preserve">  </w:t>
      </w:r>
      <w:r w:rsidRPr="00791FCA">
        <w:rPr>
          <w:szCs w:val="24"/>
        </w:rPr>
        <w:t xml:space="preserve"> </w:t>
      </w:r>
      <w:proofErr w:type="gramEnd"/>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proofErr w:type="gramStart"/>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proofErr w:type="gramStart"/>
      <w:r w:rsidRPr="00227307">
        <w:rPr>
          <w:szCs w:val="24"/>
        </w:rPr>
        <w:t>);</w:t>
      </w:r>
      <w:r w:rsidRPr="00791FCA">
        <w:rPr>
          <w:szCs w:val="24"/>
        </w:rPr>
        <w:t xml:space="preserve">   </w:t>
      </w:r>
      <w:proofErr w:type="gramEnd"/>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5F0433"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rsidR="00B93CE3" w:rsidRPr="00227307" w:rsidRDefault="00B93CE3" w:rsidP="005F0433">
      <w:pPr>
        <w:ind w:left="432"/>
        <w:rPr>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Default="00B93CE3" w:rsidP="00B93CE3">
      <w:pPr>
        <w:rPr>
          <w:szCs w:val="24"/>
        </w:rPr>
      </w:pPr>
      <w:r w:rsidRPr="00796CEE">
        <w:rPr>
          <w:szCs w:val="24"/>
        </w:rPr>
        <w:t xml:space="preserve">Given </w:t>
      </w:r>
      <w:r w:rsidR="008A6A53">
        <w:rPr>
          <w:szCs w:val="24"/>
        </w:rPr>
        <w:t>BN (</w:t>
      </w:r>
      <w:r w:rsidR="008A6A53" w:rsidRPr="008A6A53">
        <w:rPr>
          <w:i/>
          <w:szCs w:val="24"/>
        </w:rPr>
        <w:t>G</w:t>
      </w:r>
      <w:r w:rsidR="008A6A53">
        <w:rPr>
          <w:szCs w:val="24"/>
        </w:rPr>
        <w:t xml:space="preserve">, </w:t>
      </w:r>
      <w:r w:rsidR="008A6A53" w:rsidRPr="008A6A53">
        <w:rPr>
          <w:i/>
          <w:szCs w:val="24"/>
        </w:rPr>
        <w:t>P</w:t>
      </w:r>
      <w:r w:rsidR="008A6A53">
        <w:rPr>
          <w:szCs w:val="24"/>
        </w:rPr>
        <w:t>)</w:t>
      </w:r>
      <w:r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tree satisfying Markov condition and each </w:t>
      </w:r>
      <w:r w:rsidR="002706C7">
        <w:rPr>
          <w:szCs w:val="24"/>
        </w:rPr>
        <w:t xml:space="preserve">binary </w:t>
      </w:r>
      <w:r w:rsidR="008A6A53">
        <w:rPr>
          <w:szCs w:val="24"/>
        </w:rPr>
        <w:t>node has a CPT</w:t>
      </w:r>
      <w:r w:rsidRPr="00796CEE">
        <w:rPr>
          <w:szCs w:val="24"/>
        </w:rPr>
        <w:t xml:space="preserve">, suppose evidence </w:t>
      </w:r>
      <w:r w:rsidRPr="00796CEE">
        <w:rPr>
          <w:i/>
          <w:szCs w:val="24"/>
        </w:rPr>
        <w:t>X</w:t>
      </w:r>
      <w:r w:rsidRPr="00796CEE">
        <w:rPr>
          <w:szCs w:val="24"/>
        </w:rPr>
        <w:t xml:space="preserve"> has value </w:t>
      </w:r>
      <w:r w:rsidRPr="008A6A53">
        <w:rPr>
          <w:szCs w:val="24"/>
        </w:rPr>
        <w:t>1</w:t>
      </w:r>
      <w:r w:rsidRPr="00796CEE">
        <w:rPr>
          <w:szCs w:val="24"/>
        </w:rPr>
        <w:t xml:space="preserve">. Hence, we need to compute posterior probabilities of </w:t>
      </w:r>
      <w:r w:rsidRPr="00796CEE">
        <w:rPr>
          <w:i/>
          <w:szCs w:val="24"/>
        </w:rPr>
        <w:t>T</w:t>
      </w:r>
      <w:r w:rsidRPr="008A6A53">
        <w:rPr>
          <w:szCs w:val="24"/>
        </w:rPr>
        <w:t>,</w:t>
      </w:r>
      <w:r w:rsidRPr="00796CEE">
        <w:rPr>
          <w:i/>
          <w:szCs w:val="24"/>
        </w:rPr>
        <w:t xml:space="preserve"> Y</w:t>
      </w:r>
      <w:r w:rsidRPr="008A6A53">
        <w:rPr>
          <w:szCs w:val="24"/>
        </w:rPr>
        <w:t>,</w:t>
      </w:r>
      <w:r w:rsidRPr="00796CEE">
        <w:rPr>
          <w:i/>
          <w:szCs w:val="24"/>
        </w:rPr>
        <w:t xml:space="preserve"> Z</w:t>
      </w:r>
      <w:r w:rsidRPr="00796CEE">
        <w:rPr>
          <w:szCs w:val="24"/>
        </w:rPr>
        <w:t xml:space="preserve"> in condition </w:t>
      </w:r>
      <w:r w:rsidRPr="00796CEE">
        <w:rPr>
          <w:i/>
          <w:szCs w:val="24"/>
        </w:rPr>
        <w:t>X</w:t>
      </w:r>
      <w:r w:rsidRPr="008A6A53">
        <w:rPr>
          <w:szCs w:val="24"/>
        </w:rPr>
        <w:t>=1.</w:t>
      </w:r>
    </w:p>
    <w:p w:rsidR="008A6A53" w:rsidRPr="00796CEE" w:rsidRDefault="00BA2112" w:rsidP="008A6A53">
      <w:pPr>
        <w:jc w:val="center"/>
        <w:rPr>
          <w:szCs w:val="24"/>
        </w:rPr>
      </w:pPr>
      <w:r>
        <w:rPr>
          <w:noProof/>
          <w:szCs w:val="24"/>
        </w:rPr>
        <w:drawing>
          <wp:inline distT="0" distB="0" distL="0" distR="0">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34">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rsidR="008A6A53" w:rsidRDefault="008A6A53" w:rsidP="008A6A53">
      <w:pPr>
        <w:rPr>
          <w:szCs w:val="24"/>
        </w:rPr>
      </w:pPr>
      <w:r w:rsidRPr="00796CEE">
        <w:rPr>
          <w:szCs w:val="24"/>
        </w:rPr>
        <w:t>Firstly, function “</w:t>
      </w:r>
      <w:proofErr w:type="spellStart"/>
      <w:r w:rsidRPr="00796CEE">
        <w:rPr>
          <w:i/>
          <w:szCs w:val="24"/>
        </w:rPr>
        <w:t>init</w:t>
      </w:r>
      <w:proofErr w:type="spellEnd"/>
      <w:r w:rsidRPr="00796CEE">
        <w:rPr>
          <w:szCs w:val="24"/>
        </w:rPr>
        <w:t>” is called to initialize network.</w:t>
      </w:r>
    </w:p>
    <w:p w:rsidR="005F0433" w:rsidRPr="00796CEE" w:rsidRDefault="005F0433" w:rsidP="005F0433">
      <w:pPr>
        <w:ind w:left="360"/>
        <w:rPr>
          <w:szCs w:val="24"/>
        </w:rPr>
      </w:pPr>
      <w:r w:rsidRPr="00796CEE">
        <w:rPr>
          <w:i/>
          <w:szCs w:val="24"/>
        </w:rPr>
        <w:t>D</w:t>
      </w:r>
      <w:r w:rsidRPr="005F0433">
        <w:rPr>
          <w:szCs w:val="24"/>
        </w:rPr>
        <w:t xml:space="preserve"> = Ø </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
    <w:p w:rsidR="005F0433" w:rsidRPr="00796CEE" w:rsidRDefault="005F0433" w:rsidP="005F0433">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7251C2" w:rsidRDefault="005F0433" w:rsidP="005F0433">
      <w:pPr>
        <w:ind w:left="360"/>
        <w:rPr>
          <w:szCs w:val="24"/>
        </w:rPr>
      </w:pPr>
    </w:p>
    <w:p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7251C2" w:rsidRDefault="005F0433" w:rsidP="005F0433">
      <w:pPr>
        <w:ind w:left="360"/>
        <w:rPr>
          <w:szCs w:val="24"/>
        </w:rPr>
      </w:pPr>
    </w:p>
    <w:p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X</w:t>
      </w:r>
      <w:r w:rsidRPr="00796CEE">
        <w:rPr>
          <w:szCs w:val="24"/>
        </w:rPr>
        <w:t>)</w:t>
      </w:r>
    </w:p>
    <w:p w:rsidR="005F0433" w:rsidRPr="00796CEE" w:rsidRDefault="005F0433" w:rsidP="005F0433">
      <w:pPr>
        <w:ind w:left="360"/>
        <w:rPr>
          <w:szCs w:val="24"/>
        </w:rPr>
      </w:pPr>
      <w:r w:rsidRPr="00796CEE">
        <w:rPr>
          <w:szCs w:val="24"/>
        </w:rPr>
        <w:lastRenderedPageBreak/>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Y</w:t>
      </w:r>
      <w:r w:rsidRPr="00796CEE">
        <w:rPr>
          <w:szCs w:val="24"/>
        </w:rPr>
        <w:t>)</w:t>
      </w:r>
    </w:p>
    <w:p w:rsidR="007251C2" w:rsidRPr="00796CEE" w:rsidRDefault="007251C2" w:rsidP="007251C2">
      <w:pPr>
        <w:rPr>
          <w:szCs w:val="24"/>
        </w:rPr>
      </w:pPr>
      <w:r w:rsidRPr="00796CEE">
        <w:rPr>
          <w:szCs w:val="24"/>
        </w:rPr>
        <w:t xml:space="preserve">Then, function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X</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rsidR="007251C2" w:rsidRPr="007251C2" w:rsidRDefault="007251C2" w:rsidP="007251C2">
      <w:pPr>
        <w:ind w:left="360"/>
        <w:rPr>
          <w:szCs w:val="24"/>
        </w:rPr>
      </w:pP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rsidR="007251C2" w:rsidRDefault="007251C2" w:rsidP="007251C2">
      <w:pPr>
        <w:ind w:left="360"/>
        <w:rPr>
          <w:szCs w:val="24"/>
        </w:rPr>
      </w:pPr>
    </w:p>
    <w:p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szCs w:val="24"/>
        </w:rPr>
      </w:pPr>
    </w:p>
    <w:p w:rsidR="007251C2" w:rsidRPr="00796CEE" w:rsidRDefault="007251C2" w:rsidP="007251C2">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w:t>
      </w:r>
    </w:p>
    <w:p w:rsidR="007251C2" w:rsidRPr="00796CEE" w:rsidRDefault="007251C2" w:rsidP="007251C2">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 is executed:</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rsidR="007251C2" w:rsidRPr="007251C2" w:rsidRDefault="007251C2" w:rsidP="007251C2">
      <w:pPr>
        <w:ind w:left="360"/>
        <w:rPr>
          <w:szCs w:val="24"/>
          <w:lang w:val="el-GR"/>
        </w:rPr>
      </w:pPr>
    </w:p>
    <w:p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rsidR="007251C2" w:rsidRPr="00796CEE" w:rsidRDefault="007251C2" w:rsidP="007251C2">
      <w:pPr>
        <w:rPr>
          <w:szCs w:val="24"/>
        </w:rPr>
      </w:pPr>
      <w:r w:rsidRPr="00796CEE">
        <w:rPr>
          <w:szCs w:val="24"/>
        </w:rPr>
        <w:t xml:space="preserve">Then function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Y</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rsidR="007251C2" w:rsidRDefault="007251C2" w:rsidP="007251C2">
      <w:pPr>
        <w:ind w:left="360"/>
        <w:rPr>
          <w:szCs w:val="24"/>
        </w:rPr>
      </w:pPr>
    </w:p>
    <w:p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rsidR="007251C2" w:rsidRDefault="007251C2" w:rsidP="007251C2">
      <w:pPr>
        <w:rPr>
          <w:szCs w:val="24"/>
        </w:rPr>
      </w:pPr>
      <w:r w:rsidRPr="00796CEE">
        <w:rPr>
          <w:szCs w:val="24"/>
        </w:rPr>
        <w:t xml:space="preserve">The initialized Bayesian network is shown </w:t>
      </w:r>
      <w:r>
        <w:rPr>
          <w:szCs w:val="24"/>
        </w:rPr>
        <w:t>in figure 3.1.4.</w:t>
      </w:r>
    </w:p>
    <w:p w:rsidR="007251C2" w:rsidRPr="00796CEE" w:rsidRDefault="00BA2112" w:rsidP="007251C2">
      <w:pPr>
        <w:jc w:val="center"/>
        <w:rPr>
          <w:szCs w:val="24"/>
        </w:rPr>
      </w:pPr>
      <w:r>
        <w:rPr>
          <w:noProof/>
          <w:szCs w:val="24"/>
        </w:rPr>
        <w:lastRenderedPageBreak/>
        <w:drawing>
          <wp:inline distT="0" distB="0" distL="0" distR="0">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35">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proofErr w:type="gramStart"/>
      <w:r w:rsidRPr="00796CEE">
        <w:rPr>
          <w:i/>
          <w:szCs w:val="24"/>
        </w:rPr>
        <w:t>update</w:t>
      </w:r>
      <w:r w:rsidRPr="00796CEE">
        <w:rPr>
          <w:szCs w:val="24"/>
        </w:rPr>
        <w:t>(</w:t>
      </w:r>
      <w:proofErr w:type="gramEnd"/>
      <w:r w:rsidRPr="00796CEE">
        <w:rPr>
          <w:i/>
          <w:szCs w:val="24"/>
        </w:rPr>
        <w:t>X</w:t>
      </w:r>
      <w:r w:rsidRPr="00370A3D">
        <w:rPr>
          <w:szCs w:val="24"/>
        </w:rPr>
        <w:t>, 1</w:t>
      </w:r>
      <w:r w:rsidRPr="00796CEE">
        <w:rPr>
          <w:szCs w:val="24"/>
        </w:rPr>
        <w:t>) is called:</w:t>
      </w:r>
    </w:p>
    <w:p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rsidR="00370A3D" w:rsidRPr="00796CEE" w:rsidRDefault="00370A3D" w:rsidP="00370A3D">
      <w:pPr>
        <w:ind w:left="360"/>
        <w:rPr>
          <w:szCs w:val="24"/>
        </w:rPr>
      </w:pPr>
    </w:p>
    <w:p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370A3D">
        <w:rPr>
          <w:szCs w:val="24"/>
        </w:rPr>
        <w:t>,</w:t>
      </w:r>
      <w:r w:rsidRPr="00796CEE">
        <w:rPr>
          <w:i/>
          <w:szCs w:val="24"/>
        </w:rPr>
        <w:t xml:space="preserve"> Z</w:t>
      </w:r>
      <w:r w:rsidRPr="00796CEE">
        <w:rPr>
          <w:szCs w:val="24"/>
        </w:rPr>
        <w:t>)</w:t>
      </w:r>
    </w:p>
    <w:p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901D6C">
        <w:rPr>
          <w:szCs w:val="24"/>
        </w:rPr>
        <w:t>,</w:t>
      </w:r>
      <w:r w:rsidRPr="00796CEE">
        <w:rPr>
          <w:i/>
          <w:szCs w:val="24"/>
        </w:rPr>
        <w:t xml:space="preserve"> Z</w:t>
      </w:r>
      <w:r w:rsidRPr="00796CEE">
        <w:rPr>
          <w:szCs w:val="24"/>
        </w:rPr>
        <w:t>) is executed:</w:t>
      </w:r>
    </w:p>
    <w:p w:rsidR="00370A3D" w:rsidRPr="00796CEE" w:rsidRDefault="00370A3D" w:rsidP="00901D6C">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w:t>
      </w:r>
      <w:proofErr w:type="gramStart"/>
      <w:r w:rsidRPr="007E5505">
        <w:rPr>
          <w:szCs w:val="24"/>
        </w:rPr>
        <w:t>1</w:t>
      </w:r>
      <w:r w:rsidRPr="00796CEE">
        <w:rPr>
          <w:szCs w:val="24"/>
        </w:rPr>
        <w:t>)</w:t>
      </w:r>
      <w:r w:rsidRPr="00796CEE">
        <w:rPr>
          <w:i/>
          <w:szCs w:val="24"/>
        </w:rPr>
        <w:t>P</w:t>
      </w:r>
      <w:proofErr w:type="gramEnd"/>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rsidR="00370A3D" w:rsidRPr="00901D6C" w:rsidRDefault="00370A3D" w:rsidP="00901D6C">
      <w:pPr>
        <w:ind w:left="360"/>
        <w:rPr>
          <w:szCs w:val="24"/>
        </w:rPr>
      </w:pPr>
    </w:p>
    <w:p w:rsidR="00370A3D" w:rsidRPr="007E5505" w:rsidRDefault="00370A3D" w:rsidP="00901D6C">
      <w:pPr>
        <w:ind w:left="360"/>
        <w:rPr>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w:t>
      </w:r>
      <w:proofErr w:type="gramStart"/>
      <w:r w:rsidRPr="007E5505">
        <w:rPr>
          <w:szCs w:val="24"/>
        </w:rPr>
        <w:t>1</w:t>
      </w:r>
      <w:r w:rsidRPr="00796CEE">
        <w:rPr>
          <w:szCs w:val="24"/>
        </w:rPr>
        <w:t>)</w:t>
      </w:r>
      <w:r w:rsidRPr="00796CEE">
        <w:rPr>
          <w:i/>
          <w:szCs w:val="24"/>
        </w:rPr>
        <w:t>P</w:t>
      </w:r>
      <w:proofErr w:type="gramEnd"/>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rsidR="00370A3D" w:rsidRDefault="00370A3D" w:rsidP="00901D6C">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rsidR="002A0953" w:rsidRPr="002A0953" w:rsidRDefault="002A0953" w:rsidP="00901D6C">
      <w:pPr>
        <w:ind w:left="360"/>
        <w:rPr>
          <w:szCs w:val="24"/>
          <w:lang w:val="pt-BR"/>
        </w:rPr>
      </w:pPr>
    </w:p>
    <w:p w:rsidR="00370A3D" w:rsidRPr="00796CEE" w:rsidRDefault="00370A3D" w:rsidP="00901D6C">
      <w:pPr>
        <w:ind w:left="360"/>
        <w:rPr>
          <w:szCs w:val="24"/>
        </w:rPr>
      </w:pPr>
      <w:r w:rsidRPr="00796CEE">
        <w:rPr>
          <w:szCs w:val="24"/>
        </w:rPr>
        <w:t xml:space="preserve">Calling </w:t>
      </w:r>
      <w:proofErr w:type="spellStart"/>
      <w:r w:rsidR="007E5505" w:rsidRPr="00796CEE">
        <w:rPr>
          <w:i/>
          <w:szCs w:val="24"/>
        </w:rPr>
        <w:t>propagate</w:t>
      </w:r>
      <w:r w:rsidR="00C1442F" w:rsidRPr="00C1442F">
        <w:rPr>
          <w:szCs w:val="24"/>
        </w:rPr>
        <w:t>_</w:t>
      </w:r>
      <w:r w:rsidR="007E5505" w:rsidRPr="00796CEE">
        <w:rPr>
          <w:i/>
          <w:szCs w:val="24"/>
        </w:rPr>
        <w:t>down</w:t>
      </w:r>
      <w:proofErr w:type="spellEnd"/>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rsidR="002A0953" w:rsidRDefault="002A0953" w:rsidP="002A0953">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w:t>
      </w:r>
      <w:r w:rsidR="00C1442F">
        <w:rPr>
          <w:szCs w:val="24"/>
        </w:rPr>
        <w:t>51</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901D6C">
        <w:rPr>
          <w:szCs w:val="24"/>
        </w:rPr>
        <w:t xml:space="preserve">, </w:t>
      </w:r>
      <w:r w:rsidRPr="00796CEE">
        <w:rPr>
          <w:i/>
          <w:szCs w:val="24"/>
        </w:rPr>
        <w:t>T</w:t>
      </w:r>
      <w:r w:rsidRPr="00796CEE">
        <w:rPr>
          <w:szCs w:val="24"/>
        </w:rPr>
        <w:t>) is executed</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rsidR="00370A3D" w:rsidRDefault="00370A3D" w:rsidP="00901D6C">
      <w:pPr>
        <w:ind w:left="360"/>
        <w:rPr>
          <w:szCs w:val="24"/>
          <w:lang w:val="el-GR"/>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w:t>
      </w:r>
      <w:r w:rsidR="004D5BBC">
        <w:rPr>
          <w:szCs w:val="24"/>
        </w:rPr>
        <w:t>1</w:t>
      </w:r>
    </w:p>
    <w:p w:rsidR="00370A3D" w:rsidRDefault="00370A3D" w:rsidP="00370A3D">
      <w:pPr>
        <w:rPr>
          <w:szCs w:val="24"/>
        </w:rPr>
      </w:pPr>
      <w:r w:rsidRPr="00796CEE">
        <w:rPr>
          <w:szCs w:val="24"/>
        </w:rPr>
        <w:t>Finally, all posterior probabilities are computed as in figure</w:t>
      </w:r>
      <w:r>
        <w:rPr>
          <w:szCs w:val="24"/>
        </w:rPr>
        <w:t xml:space="preserve"> 3.1.5.</w:t>
      </w:r>
    </w:p>
    <w:p w:rsidR="00370A3D" w:rsidRPr="00796CEE" w:rsidRDefault="00BA2112" w:rsidP="00370A3D">
      <w:pPr>
        <w:jc w:val="center"/>
        <w:rPr>
          <w:szCs w:val="24"/>
        </w:rPr>
      </w:pPr>
      <w:r>
        <w:rPr>
          <w:noProof/>
          <w:szCs w:val="24"/>
        </w:rPr>
        <w:drawing>
          <wp:inline distT="0" distB="0" distL="0" distR="0">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36">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rsidR="00B93CE3" w:rsidRPr="00055994" w:rsidRDefault="00B93CE3">
      <w:pPr>
        <w:rPr>
          <w:rFonts w:cs="Times New Roman"/>
          <w:szCs w:val="24"/>
        </w:rPr>
      </w:pPr>
    </w:p>
    <w:p w:rsidR="00610D14" w:rsidRDefault="00610D14" w:rsidP="00610D14">
      <w:pPr>
        <w:pStyle w:val="Heading2"/>
      </w:pPr>
      <w:r>
        <w:t>3.2. DAG based inference</w:t>
      </w:r>
    </w:p>
    <w:p w:rsidR="005B642C" w:rsidRDefault="005B642C" w:rsidP="005B642C">
      <w:pPr>
        <w:rPr>
          <w:szCs w:val="24"/>
        </w:rPr>
      </w:pPr>
      <w:r w:rsidRPr="005B642C">
        <w:rPr>
          <w:rFonts w:cs="Times New Roman"/>
          <w:szCs w:val="24"/>
        </w:rPr>
        <w:t xml:space="preserve">DAG based inference algorithms take advantages of straightforward structure of DAG without circle.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rsidR="005B642C" w:rsidRDefault="00E548F3" w:rsidP="005B642C">
      <w:pPr>
        <w:jc w:val="center"/>
        <w:rPr>
          <w:szCs w:val="24"/>
        </w:rPr>
      </w:pPr>
      <w:r>
        <w:rPr>
          <w:noProof/>
          <w:szCs w:val="24"/>
        </w:rPr>
        <w:lastRenderedPageBreak/>
        <w:drawing>
          <wp:inline distT="0" distB="0" distL="0" distR="0">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37">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rsidR="005B642C" w:rsidRDefault="005B642C" w:rsidP="005B642C">
      <w:pPr>
        <w:rPr>
          <w:szCs w:val="24"/>
        </w:rPr>
      </w:pPr>
      <w:r>
        <w:rPr>
          <w:szCs w:val="24"/>
        </w:rPr>
        <w:t xml:space="preserve">Noisy OR-gate model can be used to build a simple BN when there are too many parent </w:t>
      </w:r>
      <w:proofErr w:type="gramStart"/>
      <w:r>
        <w:rPr>
          <w:szCs w:val="24"/>
        </w:rPr>
        <w:t>nodes</w:t>
      </w:r>
      <w:proofErr w:type="gramEnd"/>
      <w:r>
        <w:rPr>
          <w:szCs w:val="24"/>
        </w:rPr>
        <w:t xml:space="preserve"> or each parent node has too many discrete values. For example, if there are </w:t>
      </w:r>
      <w:r w:rsidRPr="005B642C">
        <w:rPr>
          <w:i/>
          <w:szCs w:val="24"/>
        </w:rPr>
        <w:t>n</w:t>
      </w:r>
      <w:r>
        <w:rPr>
          <w:szCs w:val="24"/>
        </w:rPr>
        <w:t xml:space="preserve"> parent nodes and each parent node </w:t>
      </w:r>
      <w:proofErr w:type="gramStart"/>
      <w:r>
        <w:rPr>
          <w:szCs w:val="24"/>
        </w:rPr>
        <w:t>has</w:t>
      </w:r>
      <w:proofErr w:type="gramEnd"/>
      <w:r>
        <w:rPr>
          <w:szCs w:val="24"/>
        </w:rPr>
        <w:t xml:space="preserve"> </w:t>
      </w:r>
      <w:r w:rsidRPr="005B642C">
        <w:rPr>
          <w:i/>
          <w:szCs w:val="24"/>
        </w:rPr>
        <w:t>k</w:t>
      </w:r>
      <w:r>
        <w:rPr>
          <w:szCs w:val="24"/>
        </w:rPr>
        <w:t xml:space="preserve"> discrete value</w:t>
      </w:r>
      <w:r w:rsidR="007D1650">
        <w:rPr>
          <w:szCs w:val="24"/>
        </w:rPr>
        <w:t>s</w:t>
      </w:r>
      <w:r>
        <w:rPr>
          <w:szCs w:val="24"/>
        </w:rPr>
        <w:t xml:space="preserve">, given binary child node need a CPT having </w:t>
      </w:r>
      <w:r w:rsidRPr="005B642C">
        <w:rPr>
          <w:i/>
          <w:szCs w:val="24"/>
        </w:rPr>
        <w:t>k</w:t>
      </w:r>
      <w:r w:rsidRPr="005B642C">
        <w:rPr>
          <w:i/>
          <w:szCs w:val="24"/>
          <w:vertAlign w:val="superscript"/>
        </w:rPr>
        <w:t>n</w:t>
      </w:r>
      <w:r w:rsidRPr="005B642C">
        <w:rPr>
          <w:szCs w:val="24"/>
          <w:vertAlign w:val="superscript"/>
        </w:rPr>
        <w:t>+1</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rsidR="005B642C" w:rsidRPr="005B642C" w:rsidRDefault="000E1D57"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D52149" w:rsidRDefault="005B642C" w:rsidP="005B642C">
      <w:pPr>
        <w:ind w:left="360"/>
        <w:rPr>
          <w:szCs w:val="24"/>
        </w:rPr>
      </w:pP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D52149"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lastRenderedPageBreak/>
        <w:t>P</w:t>
      </w:r>
      <w:r w:rsidRPr="00D52149">
        <w:rPr>
          <w:szCs w:val="24"/>
        </w:rPr>
        <w:t>(</w:t>
      </w:r>
      <w:proofErr w:type="gramEnd"/>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Default="005B642C" w:rsidP="005B642C">
      <w:pPr>
        <w:rPr>
          <w:szCs w:val="24"/>
        </w:rPr>
      </w:pPr>
      <w:r>
        <w:rPr>
          <w:szCs w:val="24"/>
        </w:rPr>
        <w:t>Figure 3.2.2 shows the noisy OR-gate model of the network shown in figure 3.2.1</w:t>
      </w:r>
    </w:p>
    <w:p w:rsidR="005B642C" w:rsidRDefault="00E548F3" w:rsidP="005B642C">
      <w:pPr>
        <w:jc w:val="center"/>
        <w:rPr>
          <w:szCs w:val="24"/>
        </w:rPr>
      </w:pPr>
      <w:r>
        <w:rPr>
          <w:noProof/>
          <w:szCs w:val="24"/>
        </w:rPr>
        <w:drawing>
          <wp:inline distT="0" distB="0" distL="0" distR="0">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38">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rsidR="005B642C" w:rsidRDefault="005B642C" w:rsidP="005B642C">
      <w:pPr>
        <w:rPr>
          <w:szCs w:val="24"/>
        </w:rPr>
      </w:pPr>
      <w:r w:rsidRPr="00D52149">
        <w:rPr>
          <w:szCs w:val="24"/>
        </w:rPr>
        <w:t xml:space="preserve">Now the strength of each cause-effect relationship </w:t>
      </w:r>
      <w:proofErr w:type="spellStart"/>
      <w:r w:rsidRPr="00D52149">
        <w:rPr>
          <w:i/>
          <w:szCs w:val="24"/>
        </w:rPr>
        <w:t>X</w:t>
      </w:r>
      <w:r w:rsidRPr="00D52149">
        <w:rPr>
          <w:i/>
          <w:szCs w:val="24"/>
          <w:vertAlign w:val="subscript"/>
        </w:rPr>
        <w:t>i</w:t>
      </w:r>
      <w:r w:rsidRPr="00D52149">
        <w:rPr>
          <w:i/>
          <w:szCs w:val="24"/>
        </w:rPr>
        <w:t>→Y</w:t>
      </w:r>
      <w:proofErr w:type="spellEnd"/>
      <w:r w:rsidRPr="00D52149">
        <w:rPr>
          <w:szCs w:val="24"/>
        </w:rPr>
        <w:t xml:space="preserve"> is quantified by the CPT </w:t>
      </w:r>
      <w:r w:rsidRPr="00D52149">
        <w:rPr>
          <w:i/>
          <w:szCs w:val="24"/>
        </w:rPr>
        <w:t>P</w:t>
      </w:r>
      <w:r w:rsidRPr="00D52149">
        <w:rPr>
          <w:szCs w:val="24"/>
        </w:rPr>
        <w:t>(</w:t>
      </w:r>
      <w:proofErr w:type="spellStart"/>
      <w:r w:rsidRPr="00D52149">
        <w:rPr>
          <w:i/>
          <w:szCs w:val="24"/>
        </w:rPr>
        <w:t>Y|X</w:t>
      </w:r>
      <w:r w:rsidRPr="00D52149">
        <w:rPr>
          <w:i/>
          <w:szCs w:val="24"/>
          <w:vertAlign w:val="subscript"/>
        </w:rPr>
        <w:t>i</w:t>
      </w:r>
      <w:proofErr w:type="spellEnd"/>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r w:rsidRPr="00D52149">
        <w:rPr>
          <w:i/>
          <w:szCs w:val="24"/>
        </w:rPr>
        <w:t>X</w:t>
      </w:r>
      <w:r w:rsidRPr="00D52149">
        <w:rPr>
          <w:i/>
          <w:szCs w:val="24"/>
          <w:vertAlign w:val="subscript"/>
        </w:rPr>
        <w:t>i</w:t>
      </w:r>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rsidTr="00860FA1">
        <w:tc>
          <w:tcPr>
            <w:tcW w:w="8545" w:type="dxa"/>
            <w:vAlign w:val="center"/>
          </w:tcPr>
          <w:p w:rsidR="00750FD7" w:rsidRDefault="00750FD7" w:rsidP="00860FA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rsidR="00750FD7" w:rsidRDefault="00750FD7" w:rsidP="00860FA1">
            <w:pPr>
              <w:jc w:val="right"/>
            </w:pPr>
            <w:r>
              <w:t>(3.</w:t>
            </w:r>
            <w:r>
              <w:t>2</w:t>
            </w:r>
            <w:r>
              <w:t>.1)</w:t>
            </w:r>
          </w:p>
        </w:tc>
      </w:tr>
    </w:tbl>
    <w:p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proofErr w:type="spellStart"/>
      <w:r w:rsidRPr="00D52149">
        <w:rPr>
          <w:i/>
          <w:szCs w:val="24"/>
        </w:rPr>
        <w:t>i</w:t>
      </w:r>
      <w:proofErr w:type="spellEnd"/>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rsidR="005B642C" w:rsidRDefault="005B642C" w:rsidP="005B642C">
      <w:pPr>
        <w:rPr>
          <w:szCs w:val="24"/>
        </w:rPr>
      </w:pPr>
      <w:r w:rsidRPr="00D52149">
        <w:rPr>
          <w:szCs w:val="24"/>
        </w:rPr>
        <w:t xml:space="preserve">The goal of inference is to determine the posterior probability </w:t>
      </w:r>
      <w:proofErr w:type="gramStart"/>
      <w:r w:rsidRPr="00D52149">
        <w:rPr>
          <w:i/>
          <w:szCs w:val="24"/>
        </w:rPr>
        <w:t>P</w:t>
      </w:r>
      <w:r w:rsidRPr="00D52149">
        <w:rPr>
          <w:szCs w:val="24"/>
        </w:rPr>
        <w:t>(</w:t>
      </w:r>
      <w:proofErr w:type="gramEnd"/>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We have:</w:t>
      </w:r>
    </w:p>
    <w:p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rsidR="00750FD7" w:rsidRPr="00695F09" w:rsidRDefault="00750FD7" w:rsidP="00750FD7">
      <w:pPr>
        <w:jc w:val="center"/>
        <w:rPr>
          <w:szCs w:val="24"/>
        </w:rPr>
      </w:pPr>
      <w:r>
        <w:rPr>
          <w:szCs w:val="24"/>
        </w:rPr>
        <w:t xml:space="preserve">(Due to </w:t>
      </w: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m:t>
                  </m:r>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m:t>
                      </m:r>
                      <m:r>
                        <w:rPr>
                          <w:rFonts w:ascii="Cambria Math" w:hAnsi="Cambria Math"/>
                          <w:szCs w:val="24"/>
                        </w:rPr>
                        <m:t>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m:t>
                      </m:r>
                      <m:r>
                        <w:rPr>
                          <w:rFonts w:ascii="Cambria Math" w:hAnsi="Cambria Math"/>
                          <w:szCs w:val="24"/>
                        </w:rPr>
                        <m:t>FF</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w:lastRenderedPageBreak/>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r>
                <w:rPr>
                  <w:rFonts w:ascii="Cambria Math" w:hAnsi="Cambria Math"/>
                  <w:szCs w:val="24"/>
                </w:rPr>
                <m:t>∉</m:t>
              </m:r>
              <m:r>
                <w:rPr>
                  <w:rFonts w:ascii="Cambria Math" w:hAnsi="Cambria Math"/>
                  <w:szCs w:val="24"/>
                </w:rPr>
                <m:t>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r>
                        <w:rPr>
                          <w:rFonts w:ascii="Cambria Math" w:hAnsi="Cambria Math"/>
                          <w:szCs w:val="24"/>
                        </w:rPr>
                        <m:t>0</m:t>
                      </m:r>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r>
                        <w:rPr>
                          <w:rFonts w:ascii="Cambria Math" w:hAnsi="Cambria Math"/>
                          <w:szCs w:val="24"/>
                        </w:rPr>
                        <m:t>0</m:t>
                      </m:r>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m:t>
                  </m:r>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m:t>
                  </m:r>
                  <m:r>
                    <w:rPr>
                      <w:rFonts w:ascii="Cambria Math" w:hAnsi="Cambria Math"/>
                      <w:szCs w:val="24"/>
                    </w:rPr>
                    <m:t>0*</m:t>
                  </m:r>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m:t>
                  </m:r>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m:t>
                  </m:r>
                  <m:r>
                    <w:rPr>
                      <w:rFonts w:ascii="Cambria Math" w:hAnsi="Cambria Math"/>
                      <w:szCs w:val="24"/>
                    </w:rPr>
                    <m:t>1*</m:t>
                  </m:r>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m:t>
                  </m:r>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rsidTr="00BE5EAA">
        <w:tc>
          <w:tcPr>
            <w:tcW w:w="8545" w:type="dxa"/>
            <w:vAlign w:val="center"/>
          </w:tcPr>
          <w:p w:rsidR="005B642C" w:rsidRDefault="000E1D57"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rsidR="005B642C" w:rsidRDefault="005B642C" w:rsidP="00BE5EAA">
            <w:pPr>
              <w:jc w:val="right"/>
            </w:pPr>
            <w:r>
              <w:t>(3.2.</w:t>
            </w:r>
            <w:r w:rsidR="00750FD7">
              <w:t>2</w:t>
            </w:r>
            <w:r>
              <w:t>)</w:t>
            </w:r>
          </w:p>
        </w:tc>
      </w:tr>
    </w:tbl>
    <w:p w:rsidR="005B642C"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proofErr w:type="spellStart"/>
      <w:r w:rsidRPr="00D52149">
        <w:rPr>
          <w:i/>
          <w:szCs w:val="24"/>
        </w:rPr>
        <w:t>i</w:t>
      </w:r>
      <w:proofErr w:type="spellEnd"/>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r>
        <w:rPr>
          <w:szCs w:val="24"/>
        </w:rPr>
        <w:t xml:space="preserve"> </w:t>
      </w:r>
      <w:r w:rsidRPr="00D52149">
        <w:rPr>
          <w:szCs w:val="24"/>
        </w:rPr>
        <w:t>Given cause-effect relationship shown in figure</w:t>
      </w:r>
      <w:r>
        <w:rPr>
          <w:szCs w:val="24"/>
        </w:rPr>
        <w:t xml:space="preserve"> 3.2.3</w:t>
      </w:r>
      <w:r w:rsidRPr="00D52149">
        <w:rPr>
          <w:szCs w:val="24"/>
        </w:rPr>
        <w:t xml:space="preserve">. Given prior probabilities of causes </w:t>
      </w:r>
      <w:r w:rsidRPr="00D52149">
        <w:rPr>
          <w:i/>
          <w:szCs w:val="24"/>
        </w:rPr>
        <w:t>X</w:t>
      </w:r>
      <w:r w:rsidRPr="005B642C">
        <w:rPr>
          <w:szCs w:val="24"/>
          <w:vertAlign w:val="subscript"/>
        </w:rPr>
        <w:t>1</w:t>
      </w:r>
      <w:r w:rsidR="00E548F3" w:rsidRPr="00E548F3">
        <w:rPr>
          <w:szCs w:val="24"/>
        </w:rPr>
        <w:t>=1</w:t>
      </w:r>
      <w:r w:rsidRPr="005B642C">
        <w:rPr>
          <w:szCs w:val="24"/>
        </w:rPr>
        <w:t xml:space="preserve">, </w:t>
      </w:r>
      <w:r w:rsidRPr="00D52149">
        <w:rPr>
          <w:i/>
          <w:szCs w:val="24"/>
        </w:rPr>
        <w:t>X</w:t>
      </w:r>
      <w:r w:rsidRPr="005B642C">
        <w:rPr>
          <w:szCs w:val="24"/>
          <w:vertAlign w:val="subscript"/>
        </w:rPr>
        <w:t>2</w:t>
      </w:r>
      <w:r w:rsidR="00E548F3" w:rsidRPr="00E548F3">
        <w:rPr>
          <w:szCs w:val="24"/>
        </w:rPr>
        <w:t>=1</w:t>
      </w:r>
      <w:r w:rsidRPr="005B642C">
        <w:rPr>
          <w:szCs w:val="24"/>
        </w:rPr>
        <w:t>,</w:t>
      </w:r>
      <w:r w:rsidRPr="00D52149">
        <w:rPr>
          <w:i/>
          <w:szCs w:val="24"/>
        </w:rPr>
        <w:t xml:space="preserve"> X</w:t>
      </w:r>
      <w:r w:rsidRPr="005B642C">
        <w:rPr>
          <w:szCs w:val="24"/>
          <w:vertAlign w:val="subscript"/>
        </w:rPr>
        <w:t>3</w:t>
      </w:r>
      <w:r w:rsidR="00E548F3" w:rsidRPr="00E548F3">
        <w:rPr>
          <w:szCs w:val="24"/>
        </w:rPr>
        <w:t>=1</w:t>
      </w:r>
      <w:r w:rsidRPr="005B642C">
        <w:rPr>
          <w:szCs w:val="24"/>
        </w:rPr>
        <w:t xml:space="preserve"> </w:t>
      </w:r>
      <w:r w:rsidRPr="00D52149">
        <w:rPr>
          <w:szCs w:val="24"/>
        </w:rPr>
        <w:t xml:space="preserve">are </w:t>
      </w:r>
      <w:r w:rsidRPr="005B642C">
        <w:rPr>
          <w:szCs w:val="24"/>
        </w:rPr>
        <w:t>0.2, 0.5, 0.3</w:t>
      </w:r>
      <w:r w:rsidRPr="00D52149">
        <w:rPr>
          <w:szCs w:val="24"/>
        </w:rPr>
        <w:t xml:space="preserve">, respectively. </w:t>
      </w:r>
      <w:r>
        <w:rPr>
          <w:szCs w:val="24"/>
        </w:rPr>
        <w:t>For example, w</w:t>
      </w:r>
      <w:r w:rsidRPr="00D52149">
        <w:rPr>
          <w:szCs w:val="24"/>
        </w:rPr>
        <w:t xml:space="preserve">e need to compute the conditional probability of effect </w:t>
      </w: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p>
    <w:p w:rsidR="005B642C" w:rsidRPr="00D52149" w:rsidRDefault="00E548F3" w:rsidP="005B642C">
      <w:pPr>
        <w:jc w:val="center"/>
        <w:rPr>
          <w:szCs w:val="24"/>
        </w:rPr>
      </w:pPr>
      <w:r>
        <w:rPr>
          <w:noProof/>
          <w:szCs w:val="24"/>
        </w:rPr>
        <w:drawing>
          <wp:inline distT="0" distB="0" distL="0" distR="0">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39">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proofErr w:type="gramStart"/>
      <w:r w:rsidRPr="00D52149">
        <w:rPr>
          <w:i/>
          <w:szCs w:val="24"/>
        </w:rPr>
        <w:t>P</w:t>
      </w:r>
      <w:r w:rsidRPr="00D52149">
        <w:rPr>
          <w:szCs w:val="24"/>
        </w:rPr>
        <w:t>(</w:t>
      </w:r>
      <w:proofErr w:type="gramEnd"/>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Pr>
          <w:szCs w:val="24"/>
        </w:rPr>
        <w:t>.</w:t>
      </w:r>
    </w:p>
    <w:p w:rsidR="005B642C" w:rsidRPr="005B642C" w:rsidRDefault="005B642C">
      <w:pPr>
        <w:rPr>
          <w:rFonts w:cs="Times New Roman"/>
          <w:szCs w:val="24"/>
        </w:rPr>
      </w:pPr>
    </w:p>
    <w:p w:rsidR="00610D14" w:rsidRDefault="00610D14" w:rsidP="00610D14">
      <w:pPr>
        <w:pStyle w:val="Heading2"/>
      </w:pPr>
      <w:r>
        <w:t xml:space="preserve">3.3. Optimal </w:t>
      </w:r>
      <w:proofErr w:type="gramStart"/>
      <w:r>
        <w:t>factoring based</w:t>
      </w:r>
      <w:proofErr w:type="gramEnd"/>
      <w:r>
        <w:t xml:space="preserve"> inference</w:t>
      </w:r>
    </w:p>
    <w:p w:rsidR="00610D14" w:rsidRDefault="0000608F">
      <w:pPr>
        <w:rPr>
          <w:rFonts w:cs="Times New Roman"/>
          <w:szCs w:val="24"/>
        </w:rPr>
      </w:pPr>
      <w:r>
        <w:rPr>
          <w:rFonts w:cs="Times New Roman"/>
          <w:szCs w:val="24"/>
        </w:rPr>
        <w:t>Given a BN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joint probability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rsidR="0000608F" w:rsidRDefault="00EE32C8" w:rsidP="0000608F">
      <w:pPr>
        <w:jc w:val="center"/>
        <w:rPr>
          <w:rFonts w:cs="Times New Roman"/>
          <w:szCs w:val="24"/>
        </w:rPr>
      </w:pPr>
      <w:r>
        <w:rPr>
          <w:rFonts w:cs="Times New Roman"/>
          <w:noProof/>
          <w:szCs w:val="24"/>
        </w:rPr>
        <w:lastRenderedPageBreak/>
        <w:drawing>
          <wp:inline distT="0" distB="0" distL="0" distR="0">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40">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w:t>
      </w:r>
      <w:proofErr w:type="gramStart"/>
      <w:r>
        <w:rPr>
          <w:rFonts w:cs="Times New Roman"/>
          <w:szCs w:val="24"/>
        </w:rPr>
        <w:t>factoring based</w:t>
      </w:r>
      <w:proofErr w:type="gramEnd"/>
      <w:r>
        <w:rPr>
          <w:rFonts w:cs="Times New Roman"/>
          <w:szCs w:val="24"/>
        </w:rPr>
        <w:t xml:space="preserve"> inference</w:t>
      </w:r>
    </w:p>
    <w:p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w:t>
      </w:r>
    </w:p>
    <w:p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rsidR="00BE7833" w:rsidRDefault="0000608F">
      <w:pPr>
        <w:rPr>
          <w:rFonts w:cs="Times New Roman"/>
          <w:szCs w:val="24"/>
        </w:rPr>
      </w:pPr>
      <w:r>
        <w:rPr>
          <w:rFonts w:cs="Times New Roman"/>
          <w:szCs w:val="24"/>
        </w:rPr>
        <w:t xml:space="preserve">We survey the numerator of the equation above as an example of optimal </w:t>
      </w:r>
      <w:proofErr w:type="gramStart"/>
      <w:r>
        <w:rPr>
          <w:rFonts w:cs="Times New Roman"/>
          <w:szCs w:val="24"/>
        </w:rPr>
        <w:t>factoring based</w:t>
      </w:r>
      <w:proofErr w:type="gramEnd"/>
      <w:r>
        <w:rPr>
          <w:rFonts w:cs="Times New Roman"/>
          <w:szCs w:val="24"/>
        </w:rPr>
        <w:t xml:space="preserv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E02083">
        <w:tc>
          <w:tcPr>
            <w:tcW w:w="8545" w:type="dxa"/>
            <w:vAlign w:val="center"/>
          </w:tcPr>
          <w:p w:rsidR="00BE7833" w:rsidRDefault="00BE7833" w:rsidP="00E02083">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rsidR="00BE7833" w:rsidRDefault="00BE7833" w:rsidP="00E02083">
            <w:pPr>
              <w:jc w:val="right"/>
            </w:pPr>
            <w:r>
              <w:t>(3.3.1)</w:t>
            </w:r>
          </w:p>
        </w:tc>
      </w:tr>
    </w:tbl>
    <w:p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EndPr/>
        <w:sdtContent>
          <w:r w:rsidR="00E555FB">
            <w:rPr>
              <w:szCs w:val="24"/>
            </w:rPr>
            <w:fldChar w:fldCharType="begin"/>
          </w:r>
          <w:r w:rsidR="00E555FB">
            <w:rPr>
              <w:szCs w:val="24"/>
            </w:rPr>
            <w:instrText xml:space="preserve">CITATION Neapolitan2003 \p 163 \l 1033 </w:instrText>
          </w:r>
          <w:r w:rsidR="00E555FB">
            <w:rPr>
              <w:szCs w:val="24"/>
            </w:rPr>
            <w:fldChar w:fldCharType="separate"/>
          </w:r>
          <w:r w:rsidR="00E555FB" w:rsidRPr="00E555FB">
            <w:rPr>
              <w:noProof/>
              <w:szCs w:val="24"/>
            </w:rPr>
            <w:t>(Neapolitan, 2003, p. 163)</w:t>
          </w:r>
          <w:r w:rsidR="00E555FB">
            <w:rPr>
              <w:szCs w:val="24"/>
            </w:rPr>
            <w:fldChar w:fldCharType="end"/>
          </w:r>
        </w:sdtContent>
      </w:sdt>
      <w:r>
        <w:rPr>
          <w:szCs w:val="24"/>
        </w:rPr>
        <w:t>:</w:t>
      </w:r>
    </w:p>
    <w:p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rsidR="0000608F" w:rsidRDefault="0000608F">
      <w:pPr>
        <w:rPr>
          <w:rFonts w:cs="Times New Roman"/>
          <w:szCs w:val="24"/>
        </w:rPr>
      </w:pPr>
      <w:r>
        <w:rPr>
          <w:rFonts w:cs="Times New Roman"/>
          <w:szCs w:val="24"/>
        </w:rPr>
        <w:t>For illustration, suppose we create 4 buckets for such 4 products. Of course, such buckets are pseudo.</w:t>
      </w:r>
    </w:p>
    <w:p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lastRenderedPageBreak/>
        <w:t xml:space="preserve">(combinations) because it involves 5 binary variables.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needs 128 multiplications as usual.</w:t>
      </w:r>
    </w:p>
    <w:p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EndPr/>
        <w:sdtContent>
          <w:r>
            <w:rPr>
              <w:szCs w:val="24"/>
            </w:rPr>
            <w:fldChar w:fldCharType="begin"/>
          </w:r>
          <w:r>
            <w:rPr>
              <w:szCs w:val="24"/>
            </w:rPr>
            <w:instrText xml:space="preserve">CITATION Neapolitan2003 \p 163 \l 1033 </w:instrText>
          </w:r>
          <w:r>
            <w:rPr>
              <w:szCs w:val="24"/>
            </w:rPr>
            <w:fldChar w:fldCharType="separate"/>
          </w:r>
          <w:r>
            <w:rPr>
              <w:noProof/>
              <w:szCs w:val="24"/>
            </w:rPr>
            <w:t xml:space="preserve"> </w:t>
          </w:r>
          <w:r w:rsidRPr="00E555FB">
            <w:rPr>
              <w:noProof/>
              <w:szCs w:val="24"/>
            </w:rPr>
            <w:t>(Neapolitan, 2003, p. 163)</w:t>
          </w:r>
          <w:r>
            <w:rPr>
              <w:szCs w:val="24"/>
            </w:rPr>
            <w:fldChar w:fldCharType="end"/>
          </w:r>
        </w:sdtContent>
      </w:sdt>
      <w:r>
        <w:rPr>
          <w:szCs w:val="24"/>
        </w:rPr>
        <w:t>:</w:t>
      </w:r>
    </w:p>
    <w:p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rsidTr="009C6B08">
        <w:tc>
          <w:tcPr>
            <w:tcW w:w="8504" w:type="dxa"/>
            <w:vAlign w:val="center"/>
          </w:tcPr>
          <w:p w:rsidR="009008A7" w:rsidRPr="00BE7833" w:rsidRDefault="009008A7" w:rsidP="00E0208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rsidR="009008A7" w:rsidRDefault="009008A7" w:rsidP="00E02083">
            <w:pPr>
              <w:jc w:val="right"/>
            </w:pPr>
            <w:r>
              <w:t>(3.3.2)</w:t>
            </w:r>
          </w:p>
        </w:tc>
      </w:tr>
    </w:tbl>
    <w:p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proofErr w:type="gramStart"/>
      <w:r w:rsidR="0000608F" w:rsidRPr="0000608F">
        <w:rPr>
          <w:rFonts w:cs="Times New Roman"/>
          <w:i/>
          <w:szCs w:val="24"/>
        </w:rPr>
        <w:t>P</w:t>
      </w:r>
      <w:r w:rsidR="0000608F">
        <w:rPr>
          <w:rFonts w:cs="Times New Roman"/>
          <w:szCs w:val="24"/>
        </w:rPr>
        <w:t>(</w:t>
      </w:r>
      <w:proofErr w:type="gramEnd"/>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429426302"/>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EndPr/>
        <w:sdtContent>
          <w:r>
            <w:rPr>
              <w:rFonts w:cs="Times New Roman"/>
              <w:szCs w:val="24"/>
            </w:rPr>
            <w:fldChar w:fldCharType="begin"/>
          </w:r>
          <w:r>
            <w:rPr>
              <w:rFonts w:cs="Times New Roman"/>
              <w:szCs w:val="24"/>
            </w:rPr>
            <w:instrText xml:space="preserve">CITATION Neapolitan2003 \p 163 \l 1033 </w:instrText>
          </w:r>
          <w:r>
            <w:rPr>
              <w:rFonts w:cs="Times New Roman"/>
              <w:szCs w:val="24"/>
            </w:rPr>
            <w:fldChar w:fldCharType="separate"/>
          </w:r>
          <w:r w:rsidRPr="00BE7833">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proofErr w:type="gramStart"/>
      <w:r w:rsidRPr="00BE7833">
        <w:rPr>
          <w:szCs w:val="24"/>
          <w:vertAlign w:val="subscript"/>
        </w:rPr>
        <w:t>2</w:t>
      </w:r>
      <w:r w:rsidRPr="00BE7833">
        <w:rPr>
          <w:szCs w:val="24"/>
        </w:rPr>
        <w:t>,…</w:t>
      </w:r>
      <w:proofErr w:type="gramEnd"/>
      <w:r w:rsidRPr="00BE7833">
        <w:rPr>
          <w:szCs w:val="24"/>
        </w:rPr>
        <w:t xml:space="preserve">, </w:t>
      </w:r>
      <w:proofErr w:type="spellStart"/>
      <w:r w:rsidRPr="00BE7833">
        <w:rPr>
          <w:i/>
          <w:szCs w:val="24"/>
        </w:rPr>
        <w:t>X</w:t>
      </w:r>
      <w:r w:rsidRPr="00BE7833">
        <w:rPr>
          <w:i/>
          <w:szCs w:val="24"/>
          <w:vertAlign w:val="subscript"/>
        </w:rPr>
        <w:t>n</w:t>
      </w:r>
      <w:proofErr w:type="spellEnd"/>
      <w:r w:rsidRPr="00BE7833">
        <w:rPr>
          <w:szCs w:val="24"/>
        </w:rPr>
        <w:t>}</w:t>
      </w:r>
    </w:p>
    <w:p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proofErr w:type="gramStart"/>
      <w:r w:rsidRPr="00BE7833">
        <w:rPr>
          <w:i/>
          <w:szCs w:val="24"/>
        </w:rPr>
        <w:t>S</w:t>
      </w:r>
      <w:r w:rsidRPr="00BE7833">
        <w:rPr>
          <w:szCs w:val="24"/>
          <w:vertAlign w:val="subscript"/>
        </w:rPr>
        <w:t>{</w:t>
      </w:r>
      <w:proofErr w:type="gramEnd"/>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proofErr w:type="spellStart"/>
      <w:r>
        <w:rPr>
          <w:i/>
          <w:szCs w:val="24"/>
          <w:vertAlign w:val="subscript"/>
        </w:rPr>
        <w:t>i</w:t>
      </w:r>
      <w:proofErr w:type="spellEnd"/>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rsidR="00BE7833" w:rsidRPr="00BE7833" w:rsidRDefault="00BE7833" w:rsidP="00BE7833">
      <w:pPr>
        <w:ind w:firstLine="360"/>
        <w:rPr>
          <w:szCs w:val="24"/>
        </w:rPr>
      </w:pPr>
      <w:bookmarkStart w:id="8" w:name="_Hlk520030415"/>
      <w:r>
        <w:rPr>
          <w:szCs w:val="24"/>
        </w:rPr>
        <w:t xml:space="preserve">According to definition 3.2 in </w:t>
      </w:r>
      <w:sdt>
        <w:sdtPr>
          <w:rPr>
            <w:szCs w:val="24"/>
          </w:rPr>
          <w:id w:val="1901022368"/>
          <w:citation/>
        </w:sdtPr>
        <w:sdtEndPr/>
        <w:sdtContent>
          <w:r>
            <w:rPr>
              <w:szCs w:val="24"/>
            </w:rPr>
            <w:fldChar w:fldCharType="begin"/>
          </w:r>
          <w:r>
            <w:rPr>
              <w:szCs w:val="24"/>
            </w:rPr>
            <w:instrText xml:space="preserve">CITATION Neapolitan2003 \p 164 \l 1033 </w:instrText>
          </w:r>
          <w:r>
            <w:rPr>
              <w:szCs w:val="24"/>
            </w:rPr>
            <w:fldChar w:fldCharType="separate"/>
          </w:r>
          <w:r w:rsidRPr="00BE7833">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EndPr/>
        <w:sdtContent>
          <w:r w:rsidRPr="00BE7833">
            <w:rPr>
              <w:szCs w:val="24"/>
            </w:rPr>
            <w:fldChar w:fldCharType="begin"/>
          </w:r>
          <w:r w:rsidRPr="00BE7833">
            <w:rPr>
              <w:szCs w:val="24"/>
            </w:rPr>
            <w:instrText xml:space="preserve">CITATION Neapolitan2003 \p 164 \l 1033 </w:instrText>
          </w:r>
          <w:r w:rsidRPr="00BE7833">
            <w:rPr>
              <w:szCs w:val="24"/>
            </w:rPr>
            <w:fldChar w:fldCharType="separate"/>
          </w:r>
          <w:r w:rsidRPr="00BE7833">
            <w:rPr>
              <w:noProof/>
              <w:szCs w:val="24"/>
            </w:rPr>
            <w:t>(Neapolitan, 2003, p. 164)</w:t>
          </w:r>
          <w:r w:rsidRPr="00BE7833">
            <w:rPr>
              <w:szCs w:val="24"/>
            </w:rPr>
            <w:fldChar w:fldCharType="end"/>
          </w:r>
        </w:sdtContent>
      </w:sdt>
      <w:r w:rsidRPr="00BE7833">
        <w:rPr>
          <w:szCs w:val="24"/>
        </w:rPr>
        <w:t>:</w:t>
      </w:r>
    </w:p>
    <w:p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proofErr w:type="spellStart"/>
      <w:r w:rsidR="009008A7">
        <w:rPr>
          <w:i/>
          <w:szCs w:val="24"/>
          <w:vertAlign w:val="subscript"/>
        </w:rPr>
        <w:t>i</w:t>
      </w:r>
      <w:proofErr w:type="spellEnd"/>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rsidR="00BE7833" w:rsidRPr="00BE7833" w:rsidRDefault="00BE7833" w:rsidP="00BE7833">
      <w:pPr>
        <w:numPr>
          <w:ilvl w:val="0"/>
          <w:numId w:val="17"/>
        </w:numPr>
        <w:rPr>
          <w:szCs w:val="24"/>
        </w:rPr>
      </w:pPr>
      <w:r w:rsidRPr="00BE7833">
        <w:rPr>
          <w:szCs w:val="24"/>
        </w:rPr>
        <w:t xml:space="preserve">The root of tree is </w:t>
      </w:r>
      <w:proofErr w:type="gramStart"/>
      <w:r w:rsidRPr="00BE7833">
        <w:rPr>
          <w:i/>
          <w:szCs w:val="24"/>
        </w:rPr>
        <w:t>S</w:t>
      </w:r>
      <w:r w:rsidRPr="00BE7833">
        <w:rPr>
          <w:szCs w:val="24"/>
          <w:vertAlign w:val="subscript"/>
        </w:rPr>
        <w:t>{</w:t>
      </w:r>
      <w:proofErr w:type="gramEnd"/>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8"/>
    </w:p>
    <w:p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EndPr/>
        <w:sdtContent>
          <w:r w:rsidR="00CC23AE">
            <w:rPr>
              <w:szCs w:val="24"/>
            </w:rPr>
            <w:fldChar w:fldCharType="begin"/>
          </w:r>
          <w:r w:rsidR="00CC23AE">
            <w:rPr>
              <w:szCs w:val="24"/>
            </w:rPr>
            <w:instrText xml:space="preserve">CITATION Neapolitan2003 \p 164 \l 1033 </w:instrText>
          </w:r>
          <w:r w:rsidR="00CC23AE">
            <w:rPr>
              <w:szCs w:val="24"/>
            </w:rPr>
            <w:fldChar w:fldCharType="separate"/>
          </w:r>
          <w:r w:rsidR="00CC23AE" w:rsidRPr="00CC23AE">
            <w:rPr>
              <w:noProof/>
              <w:szCs w:val="24"/>
            </w:rPr>
            <w:t>(Neapolitan, 2003, p. 164)</w:t>
          </w:r>
          <w:r w:rsidR="00CC23AE">
            <w:rPr>
              <w:szCs w:val="24"/>
            </w:rPr>
            <w:fldChar w:fldCharType="end"/>
          </w:r>
        </w:sdtContent>
      </w:sdt>
      <w:r w:rsidRPr="00BE7833">
        <w:rPr>
          <w:szCs w:val="24"/>
        </w:rPr>
        <w:t>:</w:t>
      </w:r>
    </w:p>
    <w:p w:rsidR="00BE7833" w:rsidRDefault="00BE7833" w:rsidP="00BE7833">
      <w:pPr>
        <w:numPr>
          <w:ilvl w:val="0"/>
          <w:numId w:val="18"/>
        </w:numPr>
        <w:rPr>
          <w:szCs w:val="24"/>
        </w:rPr>
      </w:pPr>
      <w:r w:rsidRPr="00BE7833">
        <w:rPr>
          <w:szCs w:val="24"/>
        </w:rPr>
        <w:lastRenderedPageBreak/>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7A6067">
        <w:tc>
          <w:tcPr>
            <w:tcW w:w="8504" w:type="dxa"/>
            <w:vAlign w:val="center"/>
          </w:tcPr>
          <w:p w:rsidR="00BE7833" w:rsidRPr="00BE7833" w:rsidRDefault="000E1D57" w:rsidP="00E0208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rsidR="00BE7833" w:rsidRDefault="00BE7833" w:rsidP="00E02083">
            <w:pPr>
              <w:jc w:val="right"/>
            </w:pPr>
            <w:r>
              <w:t>(3.3.3)</w:t>
            </w:r>
          </w:p>
        </w:tc>
      </w:tr>
    </w:tbl>
    <w:p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1538C5">
            <w:rPr>
              <w:noProof/>
              <w:szCs w:val="26"/>
            </w:rPr>
            <w:t>(Wikipedia, Set (mathematics), 2014)</w:t>
          </w:r>
          <w:r w:rsidRPr="00CD1DE7">
            <w:rPr>
              <w:szCs w:val="26"/>
            </w:rPr>
            <w:fldChar w:fldCharType="end"/>
          </w:r>
        </w:sdtContent>
      </w:sdt>
      <w:r w:rsidRPr="00CD1DE7">
        <w:rPr>
          <w:szCs w:val="26"/>
        </w:rPr>
        <w:t>.</w:t>
      </w:r>
    </w:p>
    <w:p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rsidTr="00A12134">
        <w:tc>
          <w:tcPr>
            <w:tcW w:w="8494" w:type="dxa"/>
            <w:vAlign w:val="center"/>
          </w:tcPr>
          <w:p w:rsidR="00BE7833" w:rsidRPr="00BE7833" w:rsidRDefault="000E1D57" w:rsidP="00E02083">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rsidR="00BE7833" w:rsidRDefault="00BE7833" w:rsidP="00E02083">
            <w:pPr>
              <w:jc w:val="right"/>
            </w:pPr>
            <w:r>
              <w:t>(3.3.4)</w:t>
            </w:r>
          </w:p>
        </w:tc>
      </w:tr>
    </w:tbl>
    <w:p w:rsidR="00BE7833" w:rsidRPr="00BE7833" w:rsidRDefault="00BE7833" w:rsidP="00BE7833">
      <w:pPr>
        <w:rPr>
          <w:szCs w:val="24"/>
        </w:rPr>
      </w:pPr>
      <w:r>
        <w:rPr>
          <w:szCs w:val="24"/>
        </w:rPr>
        <w:tab/>
      </w:r>
      <w:r w:rsidRPr="00BE7833">
        <w:rPr>
          <w:szCs w:val="24"/>
        </w:rPr>
        <w:t xml:space="preserve">Where </w:t>
      </w:r>
      <w:proofErr w:type="gramStart"/>
      <w:r w:rsidRPr="00BE7833">
        <w:rPr>
          <w:i/>
          <w:szCs w:val="24"/>
        </w:rPr>
        <w:t>|.|</w:t>
      </w:r>
      <w:proofErr w:type="gramEnd"/>
      <w:r w:rsidRPr="00BE7833">
        <w:rPr>
          <w:szCs w:val="24"/>
        </w:rPr>
        <w:t xml:space="preserve"> denotes the cardinality of the set.</w:t>
      </w:r>
    </w:p>
    <w:p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rsidR="00BE7833" w:rsidRDefault="00BE7833" w:rsidP="00C87EFA">
      <w:pPr>
        <w:ind w:firstLine="360"/>
        <w:rPr>
          <w:rFonts w:cs="Times New Roman"/>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r w:rsidR="00C87EFA">
        <w:rPr>
          <w:szCs w:val="24"/>
        </w:rPr>
        <w:t xml:space="preserve"> </w:t>
      </w:r>
      <w:r w:rsidR="004716DF">
        <w:rPr>
          <w:rFonts w:cs="Times New Roman"/>
          <w:szCs w:val="24"/>
        </w:rPr>
        <w:t xml:space="preserve">According to definition 3.1 in </w:t>
      </w:r>
      <w:sdt>
        <w:sdtPr>
          <w:rPr>
            <w:rFonts w:cs="Times New Roman"/>
            <w:szCs w:val="24"/>
          </w:rPr>
          <w:id w:val="1661347469"/>
          <w:citation/>
        </w:sdtPr>
        <w:sdtEndPr/>
        <w:sdtContent>
          <w:r w:rsidR="004716DF">
            <w:rPr>
              <w:rFonts w:cs="Times New Roman"/>
              <w:szCs w:val="24"/>
            </w:rPr>
            <w:fldChar w:fldCharType="begin"/>
          </w:r>
          <w:r w:rsidR="004716DF">
            <w:rPr>
              <w:rFonts w:cs="Times New Roman"/>
              <w:szCs w:val="24"/>
            </w:rPr>
            <w:instrText xml:space="preserve">CITATION Neapolitan2003 \p 163 \l 1033 </w:instrText>
          </w:r>
          <w:r w:rsidR="004716DF">
            <w:rPr>
              <w:rFonts w:cs="Times New Roman"/>
              <w:szCs w:val="24"/>
            </w:rPr>
            <w:fldChar w:fldCharType="separate"/>
          </w:r>
          <w:r w:rsidR="004716DF" w:rsidRPr="00BE7833">
            <w:rPr>
              <w:rFonts w:cs="Times New Roman"/>
              <w:noProof/>
              <w:szCs w:val="24"/>
            </w:rPr>
            <w:t>(Neapolitan, 2003, p. 163)</w:t>
          </w:r>
          <w:r w:rsidR="004716DF">
            <w:rPr>
              <w:rFonts w:cs="Times New Roman"/>
              <w:szCs w:val="24"/>
            </w:rPr>
            <w:fldChar w:fldCharType="end"/>
          </w:r>
        </w:sdtContent>
      </w:sdt>
      <w:r w:rsidR="004716DF">
        <w:rPr>
          <w:szCs w:val="24"/>
        </w:rPr>
        <w:t>, let</w:t>
      </w:r>
      <w:r>
        <w:rPr>
          <w:szCs w:val="24"/>
        </w:rPr>
        <w:t xml:space="preserve"> the following </w:t>
      </w:r>
      <w:r w:rsidRPr="00BE7833">
        <w:rPr>
          <w:rFonts w:cs="Times New Roman"/>
          <w:szCs w:val="24"/>
        </w:rPr>
        <w:t>factoring instance</w:t>
      </w:r>
      <w:r>
        <w:rPr>
          <w:rFonts w:cs="Times New Roman"/>
          <w:szCs w:val="24"/>
        </w:rPr>
        <w:t xml:space="preserve"> model the joint probability </w:t>
      </w:r>
      <w:r w:rsidRPr="00BE7833">
        <w:rPr>
          <w:rFonts w:cs="Times New Roman"/>
          <w:i/>
          <w:szCs w:val="24"/>
        </w:rPr>
        <w:t>P</w:t>
      </w:r>
      <w:r>
        <w:rPr>
          <w:rFonts w:cs="Times New Roman"/>
          <w:szCs w:val="24"/>
        </w:rPr>
        <w:t>(</w:t>
      </w:r>
      <w:r w:rsidRPr="00BE7833">
        <w:rPr>
          <w:rFonts w:cs="Times New Roman"/>
          <w:i/>
          <w:szCs w:val="24"/>
        </w:rPr>
        <w:t>T</w:t>
      </w:r>
      <w:r>
        <w:rPr>
          <w:rFonts w:cs="Times New Roman"/>
          <w:szCs w:val="24"/>
        </w:rPr>
        <w:t xml:space="preserve">, </w:t>
      </w:r>
      <w:r w:rsidRPr="00BE7833">
        <w:rPr>
          <w:rFonts w:cs="Times New Roman"/>
          <w:i/>
          <w:szCs w:val="24"/>
        </w:rPr>
        <w:t>W</w:t>
      </w:r>
      <w:r>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EndPr/>
        <w:sdtContent>
          <w:r w:rsidR="00CC23AE">
            <w:rPr>
              <w:rFonts w:cs="Times New Roman"/>
              <w:szCs w:val="24"/>
            </w:rPr>
            <w:fldChar w:fldCharType="begin"/>
          </w:r>
          <w:r w:rsidR="00CC23AE">
            <w:rPr>
              <w:rFonts w:cs="Times New Roman"/>
              <w:szCs w:val="24"/>
            </w:rPr>
            <w:instrText xml:space="preserve">CITATION Neapolitan2003 \p 164 \l 1033 </w:instrText>
          </w:r>
          <w:r w:rsidR="00CC23AE">
            <w:rPr>
              <w:rFonts w:cs="Times New Roman"/>
              <w:szCs w:val="24"/>
            </w:rPr>
            <w:fldChar w:fldCharType="separate"/>
          </w:r>
          <w:r w:rsidR="00CC23AE" w:rsidRPr="00CC23AE">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proofErr w:type="gramStart"/>
      <w:r w:rsidRPr="009008A7">
        <w:rPr>
          <w:i/>
          <w:szCs w:val="24"/>
        </w:rPr>
        <w:t>S</w:t>
      </w:r>
      <w:r w:rsidRPr="009008A7">
        <w:rPr>
          <w:szCs w:val="24"/>
          <w:vertAlign w:val="subscript"/>
        </w:rPr>
        <w:t>{</w:t>
      </w:r>
      <w:proofErr w:type="gramEnd"/>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rsidR="00BE7833" w:rsidRDefault="007D1650" w:rsidP="00BE7833">
      <w:pPr>
        <w:rPr>
          <w:rFonts w:cs="Times New Roman"/>
          <w:szCs w:val="24"/>
        </w:rPr>
      </w:pPr>
      <w:r>
        <w:rPr>
          <w:rFonts w:cs="Times New Roman"/>
          <w:szCs w:val="24"/>
        </w:rPr>
        <w:t xml:space="preserve">It is easy to recognize that </w:t>
      </w:r>
      <w:proofErr w:type="gramStart"/>
      <w:r w:rsidRPr="009008A7">
        <w:rPr>
          <w:i/>
          <w:szCs w:val="24"/>
        </w:rPr>
        <w:t>S</w:t>
      </w:r>
      <w:r w:rsidRPr="009008A7">
        <w:rPr>
          <w:szCs w:val="24"/>
          <w:vertAlign w:val="subscript"/>
        </w:rPr>
        <w:t>{</w:t>
      </w:r>
      <w:proofErr w:type="gramEnd"/>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w:t>
      </w:r>
      <w:r>
        <w:rPr>
          <w:szCs w:val="24"/>
        </w:rPr>
        <w:t xml:space="preserve">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Pr>
          <w:rFonts w:cs="Times New Roman"/>
          <w:szCs w:val="24"/>
        </w:rPr>
        <w:t>,</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Pr>
          <w:rFonts w:cs="Times New Roman"/>
          <w:szCs w:val="24"/>
        </w:rPr>
        <w:t xml:space="preserve">,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EndPr/>
        <w:sdtContent>
          <w:r w:rsidR="00CC23AE">
            <w:rPr>
              <w:rFonts w:cs="Times New Roman"/>
              <w:szCs w:val="24"/>
            </w:rPr>
            <w:fldChar w:fldCharType="begin"/>
          </w:r>
          <w:r w:rsidR="00CC23AE">
            <w:rPr>
              <w:rFonts w:cs="Times New Roman"/>
              <w:szCs w:val="24"/>
            </w:rPr>
            <w:instrText xml:space="preserve">CITATION Neapolitan2003 \p 165 \l 1033 </w:instrText>
          </w:r>
          <w:r w:rsidR="00CC23AE">
            <w:rPr>
              <w:rFonts w:cs="Times New Roman"/>
              <w:szCs w:val="24"/>
            </w:rPr>
            <w:fldChar w:fldCharType="separate"/>
          </w:r>
          <w:r w:rsidR="00CC23AE" w:rsidRPr="00CC23AE">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152589982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rsidR="00CC23AE" w:rsidRPr="00BE7833" w:rsidRDefault="00EE32C8" w:rsidP="00CC23AE">
      <w:pPr>
        <w:jc w:val="center"/>
        <w:rPr>
          <w:rFonts w:cs="Times New Roman"/>
          <w:szCs w:val="24"/>
        </w:rPr>
      </w:pPr>
      <w:r>
        <w:rPr>
          <w:rFonts w:cs="Times New Roman"/>
          <w:noProof/>
          <w:szCs w:val="24"/>
        </w:rPr>
        <w:drawing>
          <wp:inline distT="0" distB="0" distL="0" distR="0">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41">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EndPr/>
        <w:sdtContent>
          <w:r>
            <w:rPr>
              <w:rFonts w:cs="Times New Roman"/>
              <w:szCs w:val="24"/>
            </w:rPr>
            <w:fldChar w:fldCharType="begin"/>
          </w:r>
          <w:r>
            <w:rPr>
              <w:rFonts w:cs="Times New Roman"/>
              <w:szCs w:val="24"/>
            </w:rPr>
            <w:instrText xml:space="preserve">CITATION Neapolitan2003 \p 166 \l 1033 </w:instrText>
          </w:r>
          <w:r>
            <w:rPr>
              <w:rFonts w:cs="Times New Roman"/>
              <w:szCs w:val="24"/>
            </w:rPr>
            <w:fldChar w:fldCharType="separate"/>
          </w:r>
          <w:r w:rsidRPr="00CC23AE">
            <w:rPr>
              <w:rFonts w:cs="Times New Roman"/>
              <w:noProof/>
              <w:szCs w:val="24"/>
            </w:rPr>
            <w:t>(Neapolitan, 2003, p. 166)</w:t>
          </w:r>
          <w:r>
            <w:rPr>
              <w:rFonts w:cs="Times New Roman"/>
              <w:szCs w:val="24"/>
            </w:rPr>
            <w:fldChar w:fldCharType="end"/>
          </w:r>
        </w:sdtContent>
      </w:sdt>
      <w:r>
        <w:rPr>
          <w:rFonts w:cs="Times New Roman"/>
          <w:szCs w:val="24"/>
        </w:rPr>
        <w:t>:</w:t>
      </w:r>
    </w:p>
    <w:p w:rsidR="00CC23AE" w:rsidRDefault="000E1D5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rsidR="00CC23AE" w:rsidRPr="00BE7833" w:rsidRDefault="000E1D5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rsidR="007A6067" w:rsidRPr="00BE7833" w:rsidRDefault="000E1D57"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rsidR="007A6067" w:rsidRPr="00BE7833" w:rsidRDefault="000E1D57"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rsidR="007A6067" w:rsidRDefault="007A6067">
      <w:pPr>
        <w:rPr>
          <w:rFonts w:cs="Times New Roman"/>
          <w:szCs w:val="24"/>
        </w:rPr>
      </w:pPr>
      <w:r>
        <w:rPr>
          <w:rFonts w:cs="Times New Roman"/>
          <w:szCs w:val="24"/>
        </w:rPr>
        <w:t>The costs are computed as follows:</w:t>
      </w:r>
    </w:p>
    <w:p w:rsidR="007A6067" w:rsidRPr="009C6B08" w:rsidRDefault="000E1D5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rsidR="009C6B08" w:rsidRPr="009C6B08" w:rsidRDefault="000E1D5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rsidR="009C6B08" w:rsidRPr="009C6B08" w:rsidRDefault="000E1D5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rsidR="009C6B08" w:rsidRDefault="000E1D5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p>
    <w:p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207045350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rsidR="0000608F" w:rsidRPr="00DB4B1C" w:rsidRDefault="0000608F">
      <w:pPr>
        <w:rPr>
          <w:rFonts w:cs="Times New Roman"/>
          <w:szCs w:val="24"/>
        </w:rPr>
      </w:pPr>
    </w:p>
    <w:p w:rsidR="00BD2C52" w:rsidRPr="00BD2C52" w:rsidRDefault="00BD2C52" w:rsidP="009F0052">
      <w:pPr>
        <w:pStyle w:val="Heading1"/>
      </w:pPr>
      <w:r w:rsidRPr="00BD2C52">
        <w:t>4. Parameter learning</w:t>
      </w:r>
    </w:p>
    <w:p w:rsidR="00663011" w:rsidRDefault="00FC7DAA" w:rsidP="00663011">
      <w:pPr>
        <w:rPr>
          <w:rFonts w:cs="Times New Roman"/>
        </w:rPr>
      </w:pPr>
      <w:r>
        <w:t xml:space="preserve">We turn back Bayesian inference introduced in equation 1.1 here. </w:t>
      </w:r>
      <w:r w:rsidR="00663011">
        <w:t xml:space="preserve">As a convention, uppercase letter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 These random variables are commonly denoted </w:t>
      </w:r>
      <w:r w:rsidR="00663011">
        <w:rPr>
          <w:rFonts w:cs="Times New Roman"/>
        </w:rPr>
        <w:t xml:space="preserve">Θ, which are hypotheses according to equation 1.1. The prior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9B5C4D">
        <w:rPr>
          <w:rFonts w:cs="Times New Roman"/>
        </w:rPr>
        <w:t xml:space="preserve">Equation 4.1 is </w:t>
      </w:r>
      <w:r w:rsidR="0086777B">
        <w:rPr>
          <w:rFonts w:cs="Times New Roman"/>
        </w:rPr>
        <w:t xml:space="preserve">an </w:t>
      </w:r>
      <w:r w:rsidR="009B5C4D">
        <w:rPr>
          <w:rFonts w:cs="Times New Roman"/>
        </w:rPr>
        <w:t xml:space="preserve">extension of equation 1.1.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lastRenderedPageBreak/>
        <w:t xml:space="preserve">However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proofErr w:type="gramStart"/>
      <w:r w:rsidR="00251D4C" w:rsidRPr="00384DD9">
        <w:rPr>
          <w:rFonts w:cs="Times New Roman"/>
          <w:i/>
        </w:rPr>
        <w:t>P</w:t>
      </w:r>
      <w:r w:rsidR="00251D4C">
        <w:rPr>
          <w:rFonts w:cs="Times New Roman"/>
        </w:rPr>
        <w:t>(</w:t>
      </w:r>
      <w:proofErr w:type="gramEnd"/>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0E1D57"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posterior predictive probability. Equation 4.2 </w:t>
      </w:r>
      <w:r w:rsidR="009B38C2">
        <w:t xml:space="preserve">specifies the </w:t>
      </w:r>
      <w:r w:rsidR="009B38C2" w:rsidRPr="00BA2112">
        <w:rPr>
          <w:rFonts w:cs="Times New Roman"/>
          <w:i/>
        </w:rPr>
        <w:t>posterior predictive probability</w:t>
      </w:r>
      <w:r w:rsidR="007E33EB">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(4.2)</w:t>
            </w:r>
          </w:p>
        </w:tc>
      </w:tr>
    </w:tbl>
    <w:p w:rsidR="00BD2C52" w:rsidRDefault="002B4D9F">
      <w:r>
        <w:t xml:space="preserve">According to equation 4.2, the </w:t>
      </w:r>
      <w:r>
        <w:rPr>
          <w:rFonts w:cs="Times New Roman"/>
        </w:rPr>
        <w:t xml:space="preserve">posterior predictive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00C363F1">
        <w:rPr>
          <w:rFonts w:cs="Times New Roman"/>
          <w:i/>
          <w:vertAlign w:val="subscript"/>
        </w:rPr>
        <w:t>m</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 xml:space="preserve">Equation 4.2 establishes a so-called </w:t>
      </w:r>
      <w:r w:rsidR="008B2E3F" w:rsidRPr="0044113B">
        <w:rPr>
          <w:i/>
        </w:rPr>
        <w:t>Bayesian prediction</w:t>
      </w:r>
      <w:r w:rsidR="008B2E3F">
        <w:t>.</w:t>
      </w:r>
      <w:r w:rsidR="00FE38A9">
        <w:t xml:space="preserve"> The probability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C363F1">
        <w:rPr>
          <w:rFonts w:cs="Times New Roman"/>
          <w:i/>
          <w:vertAlign w:val="subscript"/>
        </w:rPr>
        <w:t>m</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1F1FED" w:rsidRPr="001F1FED">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w:t>
      </w:r>
      <w:r w:rsidR="001F1FED">
        <w:rPr>
          <w:rFonts w:cs="Times New Roman"/>
        </w:rPr>
        <w:t>posterior distribution</w:t>
      </w:r>
      <w:r w:rsidR="001F1FED">
        <w:rPr>
          <w:rFonts w:cs="Times New Roman"/>
        </w:rPr>
        <w:t xml:space="preserve"> given sample </w:t>
      </w:r>
      <w:r w:rsidR="001F1FED" w:rsidRPr="001F1FED">
        <w:rPr>
          <w:rFonts w:cs="Times New Roman"/>
          <w:i/>
        </w:rPr>
        <w:t>D</w:t>
      </w:r>
      <w:r w:rsidR="001F1FED">
        <w:rPr>
          <w:rFonts w:cs="Times New Roman"/>
        </w:rPr>
        <w:t>.</w:t>
      </w:r>
    </w:p>
    <w:p w:rsidR="001F1FED" w:rsidRDefault="001F1FED"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t>
                  </m:r>
                  <m:r>
                    <m:rPr>
                      <m:sty m:val="p"/>
                    </m:rPr>
                    <w:rPr>
                      <w:rFonts w:ascii="Cambria Math" w:hAnsi="Cambria Math" w:cs="Times New Roman"/>
                    </w:rPr>
                    <m:t>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t>
                  </m:r>
                  <m:r>
                    <m:rPr>
                      <m:sty m:val="p"/>
                    </m:rPr>
                    <w:rPr>
                      <w:rFonts w:ascii="Cambria Math" w:hAnsi="Cambria Math" w:cs="Times New Roman"/>
                    </w:rPr>
                    <m:t>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rsidR="001F1FED" w:rsidRDefault="001F1FED"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t>
                  </m:r>
                  <m:r>
                    <m:rPr>
                      <m:sty m:val="p"/>
                    </m:rPr>
                    <w:rPr>
                      <w:rFonts w:ascii="Cambria Math" w:hAnsi="Cambria Math" w:cs="Times New Roman"/>
                    </w:rPr>
                    <m:t>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w:t>
      </w:r>
      <w:proofErr w:type="gramStart"/>
      <w:r>
        <w:rPr>
          <w:rFonts w:cs="Times New Roman"/>
        </w:rPr>
        <w:t>Θ)</w:t>
      </w:r>
      <w:r w:rsidRPr="001F1FED">
        <w:rPr>
          <w:rFonts w:cs="Times New Roman"/>
          <w:i/>
        </w:rPr>
        <w:t>P</w:t>
      </w:r>
      <w:proofErr w:type="gramEnd"/>
      <w:r>
        <w:rPr>
          <w:rFonts w:cs="Times New Roman"/>
        </w:rPr>
        <w:t>(</w:t>
      </w:r>
      <w:proofErr w:type="spellStart"/>
      <w:r>
        <w:rPr>
          <w:rFonts w:cs="Times New Roman"/>
        </w:rPr>
        <w:t>Θ|</w:t>
      </w:r>
      <w:r w:rsidRPr="001F1FED">
        <w:rPr>
          <w:rFonts w:cs="Times New Roman"/>
          <w:i/>
        </w:rPr>
        <w:t>ξ</w:t>
      </w:r>
      <w:proofErr w:type="spellEnd"/>
      <w:r>
        <w:rPr>
          <w:rFonts w:cs="Times New Roman"/>
        </w:rPr>
        <w:t xml:space="preserve">), which produce equation 4.3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rsidTr="00860FA1">
        <w:tc>
          <w:tcPr>
            <w:tcW w:w="8545" w:type="dxa"/>
            <w:vAlign w:val="center"/>
          </w:tcPr>
          <w:p w:rsidR="001F1FED" w:rsidRPr="001F1FED" w:rsidRDefault="001F1FED" w:rsidP="00860FA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t>
                              </m:r>
                              <m:r>
                                <m:rPr>
                                  <m:sty m:val="p"/>
                                </m:rPr>
                                <w:rPr>
                                  <w:rFonts w:ascii="Cambria Math" w:hAnsi="Cambria Math" w:cs="Times New Roman"/>
                                </w:rPr>
                                <m:t>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rsidR="001F1FED" w:rsidRDefault="001F1FED" w:rsidP="00860FA1">
            <w:pPr>
              <w:jc w:val="right"/>
            </w:pPr>
            <w:r>
              <w:t>(4.</w:t>
            </w:r>
            <w:r>
              <w:t>3</w:t>
            </w:r>
            <w:r>
              <w:t>)</w:t>
            </w:r>
          </w:p>
        </w:tc>
      </w:tr>
    </w:tbl>
    <w:p w:rsidR="001F1FED" w:rsidRDefault="001F1FED" w:rsidP="001F1FED">
      <w:pPr>
        <w:rPr>
          <w:rFonts w:cs="Times New Roman"/>
        </w:rPr>
      </w:pPr>
      <w:r>
        <w:rPr>
          <w:rFonts w:cs="Times New Roman"/>
        </w:rPr>
        <w:t xml:space="preserve">Hence, MAP is extension of maximum likelihood estimation (MLE) method. If equation 4.3 is complicated, some approximate methods such as Newton-Raphson, </w:t>
      </w:r>
      <w:r>
        <w:rPr>
          <w:rFonts w:cs="Times New Roman"/>
        </w:rPr>
        <w:t xml:space="preserve">gradient </w:t>
      </w:r>
      <w:r>
        <w:rPr>
          <w:rFonts w:cs="Times New Roman"/>
        </w:rPr>
        <w:t>descent, and Lagrange duality to solve equation 4.3.</w:t>
      </w:r>
    </w:p>
    <w:p w:rsidR="008B2E3F" w:rsidRDefault="001F1FED" w:rsidP="001F1FED">
      <w:pPr>
        <w:ind w:firstLine="360"/>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C2344">
        <w:rPr>
          <w:rFonts w:cs="Times New Roman"/>
        </w:rPr>
        <w:t xml:space="preserve">The squared-error loss function is defined </w:t>
      </w:r>
      <w:r w:rsidR="00FA31FD">
        <w:rPr>
          <w:rFonts w:cs="Times New Roman"/>
        </w:rPr>
        <w:t>according to equation 4.</w:t>
      </w:r>
      <w:r>
        <w:rPr>
          <w:rFonts w:cs="Times New Roman"/>
        </w:rPr>
        <w:t>4</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0E1D57"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w:t>
            </w:r>
            <w:r w:rsidR="001F1FED">
              <w:t>4</w:t>
            </w:r>
            <w:r>
              <w:t>)</w:t>
            </w:r>
          </w:p>
        </w:tc>
      </w:tr>
    </w:tbl>
    <w:p w:rsidR="00C578D0" w:rsidRDefault="00FC2344" w:rsidP="00C578D0">
      <w:pPr>
        <w:rPr>
          <w:rFonts w:cs="Times New Roman"/>
        </w:rPr>
      </w:pPr>
      <w:r>
        <w:t xml:space="preserve">The mean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1F1FED">
        <w:rPr>
          <w:rFonts w:cs="Times New Roman"/>
        </w:rPr>
        <w:t>5</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0E1D57"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w:t>
            </w:r>
            <w:r w:rsidR="001F1FED">
              <w:t>5</w:t>
            </w:r>
            <w:r>
              <w:t>)</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w:t>
      </w:r>
      <w:r w:rsidR="001F1FED">
        <w:rPr>
          <w:rFonts w:cs="Times New Roman"/>
        </w:rPr>
        <w:t>6</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0E1D57"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rsidR="00B91F82" w:rsidRDefault="00B91F82" w:rsidP="00275226">
            <w:pPr>
              <w:jc w:val="right"/>
            </w:pPr>
            <w:r>
              <w:t>(4.</w:t>
            </w:r>
            <w:r w:rsidR="001F1FED">
              <w:t>6</w:t>
            </w:r>
            <w:r>
              <w:t>)</w:t>
            </w:r>
          </w:p>
        </w:tc>
      </w:tr>
    </w:tbl>
    <w:p w:rsidR="0044113B" w:rsidRDefault="0044113B" w:rsidP="0044113B">
      <w:pPr>
        <w:rPr>
          <w:rFonts w:cs="Times New Roman"/>
        </w:rPr>
      </w:pPr>
      <w:r>
        <w:t xml:space="preserve">The median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1F1FED">
        <w:rPr>
          <w:rFonts w:cs="Times New Roman"/>
        </w:rPr>
        <w:t>7</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0E1D57"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w:t>
            </w:r>
            <w:r w:rsidR="001F1FED">
              <w:t>7</w:t>
            </w:r>
            <w:r>
              <w:t>)</w:t>
            </w:r>
          </w:p>
        </w:tc>
      </w:tr>
    </w:tbl>
    <w:p w:rsidR="0044113B" w:rsidRDefault="0044113B" w:rsidP="0044113B">
      <w:r>
        <w:t xml:space="preserve">Therefore, equations </w:t>
      </w:r>
      <w:r w:rsidR="001F1FED">
        <w:t xml:space="preserve">4.3, </w:t>
      </w:r>
      <w:r>
        <w:t>4.</w:t>
      </w:r>
      <w:r w:rsidR="001F1FED">
        <w:t>5</w:t>
      </w:r>
      <w:r>
        <w:t xml:space="preserve"> and 4.</w:t>
      </w:r>
      <w:r w:rsidR="001F1FED">
        <w:t>7</w:t>
      </w:r>
      <w:r>
        <w:t xml:space="preserve"> are popular equations for </w:t>
      </w:r>
      <w:r w:rsidRPr="0044113B">
        <w:rPr>
          <w:i/>
        </w:rPr>
        <w:t>Bayesian parameter estimation</w:t>
      </w:r>
      <w:r>
        <w:t>.</w:t>
      </w:r>
      <w:r w:rsidR="00074954">
        <w:t xml:space="preserve"> If the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 xml:space="preserve">4.5 and 4.7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becomes</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Pr>
          <w:rFonts w:cs="Times New Roman"/>
        </w:rPr>
        <w:t>:</w:t>
      </w:r>
    </w:p>
    <w:p w:rsidR="007C1523" w:rsidRDefault="007C1523" w:rsidP="0044113B">
      <m:oMathPara>
        <m:oMath>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oMath>
      </m:oMathPara>
    </w:p>
    <w:p w:rsidR="00FC2344" w:rsidRDefault="007C1523">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Hence</w:t>
      </w:r>
      <w:r>
        <w:t xml:space="preserve">,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sidRPr="002256D8">
        <w:rPr>
          <w:rFonts w:cs="Times New Roman"/>
          <w:i/>
          <w:vertAlign w:val="subscript"/>
        </w:rPr>
        <w:t>i</w:t>
      </w:r>
      <w:r w:rsidR="002256D8">
        <w:rPr>
          <w:rFonts w:cs="Times New Roman"/>
        </w:rPr>
        <w:t xml:space="preserve"> = 1) </w:t>
      </w:r>
      <w:r>
        <w:rPr>
          <w:rFonts w:cs="Times New Roman"/>
        </w:rPr>
        <w:t xml:space="preserve">is the probability of </w:t>
      </w:r>
      <w:r w:rsidRPr="007C1523">
        <w:rPr>
          <w:rFonts w:cs="Times New Roman"/>
          <w:i/>
        </w:rPr>
        <w:t>X</w:t>
      </w:r>
      <w:r w:rsidRPr="007C1523">
        <w:rPr>
          <w:rFonts w:cs="Times New Roman"/>
          <w:i/>
          <w:vertAlign w:val="subscript"/>
        </w:rPr>
        <w:t>i</w:t>
      </w:r>
      <w:r>
        <w:rPr>
          <w:rFonts w:cs="Times New Roman"/>
        </w:rPr>
        <w:t xml:space="preserve"> = 1.</w:t>
      </w:r>
      <w:r w:rsidR="002256D8">
        <w:rPr>
          <w:rFonts w:cs="Times New Roman"/>
        </w:rPr>
        <w:t xml:space="preserve"> Equation 4.</w:t>
      </w:r>
      <w:r w:rsidR="001F1FED">
        <w:rPr>
          <w:rFonts w:cs="Times New Roman"/>
        </w:rPr>
        <w:t>8</w:t>
      </w:r>
      <w:r w:rsidR="002256D8">
        <w:rPr>
          <w:rFonts w:cs="Times New Roman"/>
        </w:rPr>
        <w:t xml:space="preserve"> </w:t>
      </w:r>
      <w:sdt>
        <w:sdtPr>
          <w:rPr>
            <w:rFonts w:cs="Times New Roman"/>
          </w:rPr>
          <w:id w:val="1342204863"/>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sidR="002256D8">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(4.</w:t>
            </w:r>
            <w:r w:rsidR="001F1FED">
              <w:t>8</w:t>
            </w:r>
            <w:r>
              <w:t>)</w:t>
            </w:r>
          </w:p>
        </w:tc>
      </w:tr>
    </w:tbl>
    <w:p w:rsidR="007C1523" w:rsidRDefault="002256D8">
      <w:pPr>
        <w:rPr>
          <w:rFonts w:cs="Times New Roman"/>
        </w:rPr>
      </w:pPr>
      <w:r>
        <w:t xml:space="preserve">Derived from equation 4.2,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d>
          <m:r>
            <m:rPr>
              <m:sty m:val="p"/>
            </m:rPr>
            <w:rPr>
              <w:rFonts w:ascii="Cambria Math" w:hAnsi="Cambria Math"/>
            </w:rPr>
            <m:t>=Θ</m:t>
          </m:r>
        </m:oMath>
      </m:oMathPara>
    </w:p>
    <w:p w:rsidR="002256D8" w:rsidRDefault="002256D8">
      <w:pPr>
        <w:rPr>
          <w:rFonts w:cs="Times New Roman"/>
        </w:rPr>
      </w:pPr>
      <w:r>
        <w:t>Equation 4.</w:t>
      </w:r>
      <w:r w:rsidR="001F1FED">
        <w:t>9</w:t>
      </w:r>
      <w:r>
        <w:t xml:space="preserve">, which is a variant of equation 4.2, specifies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(4.</w:t>
            </w:r>
            <w:r w:rsidR="001F1FED">
              <w:t>9</w:t>
            </w:r>
            <w:r>
              <w:t>)</w:t>
            </w:r>
          </w:p>
        </w:tc>
      </w:tr>
    </w:tbl>
    <w:p w:rsidR="002256D8" w:rsidRDefault="002256D8">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specified by equation 4.</w:t>
      </w:r>
      <w:r w:rsidR="001F1FED">
        <w:t>8</w:t>
      </w:r>
      <w:r>
        <w:t>.</w:t>
      </w:r>
      <w:r w:rsidR="00FD499D">
        <w:t xml:space="preserve"> Comparing equation 4.9 and equation 4.5, we recognize that </w:t>
      </w:r>
      <w:r w:rsidR="00FD499D">
        <w:t xml:space="preserve">the </w:t>
      </w:r>
      <w:r w:rsidR="00FD499D">
        <w:rPr>
          <w:rFonts w:cs="Times New Roman"/>
        </w:rPr>
        <w:t>posterior predictive probability</w:t>
      </w:r>
      <w:r w:rsidR="00FD499D">
        <w:rPr>
          <w:rFonts w:cs="Times New Roman"/>
        </w:rPr>
        <w:t xml:space="preserve"> is the estimate of </w:t>
      </w:r>
      <w:r w:rsidR="00FD499D">
        <w:rPr>
          <w:rFonts w:cs="Times New Roman"/>
        </w:rPr>
        <w:t>Θ</w:t>
      </w:r>
      <w:r w:rsidR="00FD499D">
        <w:rPr>
          <w:rFonts w:cs="Times New Roman"/>
        </w:rPr>
        <w:t xml:space="preserve"> under squared-error loss function in case of binomial sampling.</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4.</w:t>
      </w:r>
      <w:r w:rsidR="001F1FED">
        <w:rPr>
          <w:rFonts w:cs="Times New Roman"/>
        </w:rPr>
        <w:t>10</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(4.</w:t>
            </w:r>
            <w:r w:rsidR="001F1FED">
              <w:t>10</w:t>
            </w:r>
            <w:r>
              <w:t>)</w:t>
            </w:r>
          </w:p>
        </w:tc>
      </w:tr>
    </w:tbl>
    <w:p w:rsidR="00F20F3C" w:rsidRDefault="00F20F3C" w:rsidP="002256D8">
      <w:r>
        <w:lastRenderedPageBreak/>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sidRPr="00CD1DE7">
        <w:rPr>
          <w:iCs/>
        </w:rPr>
        <w:t xml:space="preserve"> which is essentially an integral approximated to factorial function </w:t>
      </w:r>
      <w:r>
        <w:rPr>
          <w:iCs/>
        </w:rPr>
        <w:t>according to equation 4.1</w:t>
      </w:r>
      <w:r w:rsidR="001F1FED">
        <w:rPr>
          <w:iCs/>
        </w:rPr>
        <w:t>1</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(4.1</w:t>
            </w:r>
            <w:r w:rsidR="001F1FED">
              <w:t>1</w:t>
            </w:r>
            <w:r>
              <w:t>)</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equation 4.1</w:t>
      </w:r>
      <w:r w:rsidR="001F1FED">
        <w:rPr>
          <w:iCs/>
        </w:rPr>
        <w:t>1</w:t>
      </w:r>
      <w:r>
        <w:rPr>
          <w:iCs/>
        </w:rPr>
        <w:t xml:space="preserve">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Pr>
          <w:iCs/>
        </w:rPr>
        <w:t>:</w:t>
      </w:r>
    </w:p>
    <w:p w:rsidR="00F20F3C" w:rsidRPr="00CD1DE7" w:rsidRDefault="000E1D57"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42"/>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4.1</w:t>
      </w:r>
      <w:r w:rsidR="001F1FED">
        <w:rPr>
          <w:rFonts w:cs="Times New Roman"/>
        </w:rPr>
        <w:t>2</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0E1D57"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(4.1</w:t>
            </w:r>
            <w:r w:rsidR="001F1FED">
              <w:t>2</w:t>
            </w:r>
            <w:r>
              <w:t>)</w:t>
            </w:r>
          </w:p>
        </w:tc>
      </w:tr>
    </w:tbl>
    <w:p w:rsidR="002256D8"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oMath>
      </m:oMathPara>
    </w:p>
    <w:p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Shortly, equation 4.1</w:t>
      </w:r>
      <w:r w:rsidR="001F1FED">
        <w:t>3</w:t>
      </w:r>
      <w:r w:rsidR="008E7C3B">
        <w:t xml:space="preserve">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(4.1</w:t>
            </w:r>
            <w:r w:rsidR="001F1FED">
              <w:t>3</w:t>
            </w:r>
            <w:r>
              <w:t>)</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which is a beautiful result according to equation 4.1</w:t>
      </w:r>
      <w:r w:rsidR="001F1FED">
        <w:rPr>
          <w:rFonts w:cs="Times New Roman"/>
        </w:rPr>
        <w:t>4</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1538C5" w:rsidRPr="001538C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(4.1</w:t>
            </w:r>
            <w:r w:rsidR="001F1FED">
              <w:t>4</w:t>
            </w:r>
            <w:r>
              <w:t>)</w:t>
            </w:r>
          </w:p>
        </w:tc>
      </w:tr>
    </w:tbl>
    <w:p w:rsidR="004E081B" w:rsidRDefault="004E081B">
      <w:r>
        <w:t>Equation 4.1</w:t>
      </w:r>
      <w:r w:rsidR="001F1FED">
        <w:t>4</w:t>
      </w:r>
      <w:r>
        <w:t xml:space="preserve"> is the special case of equation 4.</w:t>
      </w:r>
      <w:r w:rsidR="001F1FED">
        <w:t>8</w:t>
      </w:r>
      <w:r>
        <w:t xml:space="preserve"> in case of beta prior distribution.</w:t>
      </w:r>
      <w:r w:rsidR="00F77422">
        <w:t xml:space="preserve"> Equation 4.1</w:t>
      </w:r>
      <w:r w:rsidR="001F1FED">
        <w:t>5</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1538C5">
            <w:rPr>
              <w:noProof/>
            </w:rPr>
            <w:t>(Heckerman, 1995, p. 7)</w:t>
          </w:r>
          <w:r w:rsidR="00F77422">
            <w:fldChar w:fldCharType="end"/>
          </w:r>
        </w:sdtContent>
      </w:sdt>
      <w:r w:rsidR="00F77422">
        <w:t xml:space="preserve"> specifies the </w:t>
      </w:r>
      <w:r w:rsidR="00F77422">
        <w:rPr>
          <w:rFonts w:cs="Times New Roman"/>
        </w:rPr>
        <w:t xml:space="preserve">posterior predictive probability </w:t>
      </w:r>
      <w:proofErr w:type="gramStart"/>
      <w:r w:rsidR="00F77422" w:rsidRPr="002256D8">
        <w:rPr>
          <w:rFonts w:cs="Times New Roman"/>
          <w:i/>
        </w:rPr>
        <w:t>P</w:t>
      </w:r>
      <w:r w:rsidR="00F77422">
        <w:rPr>
          <w:rFonts w:cs="Times New Roman"/>
        </w:rPr>
        <w:t>(</w:t>
      </w:r>
      <w:proofErr w:type="gramEnd"/>
      <w:r w:rsidR="00F77422" w:rsidRPr="002256D8">
        <w:rPr>
          <w:rFonts w:cs="Times New Roman"/>
          <w:i/>
        </w:rPr>
        <w:t>X</w:t>
      </w:r>
      <w:r w:rsidR="00C363F1">
        <w:rPr>
          <w:rFonts w:cs="Times New Roman"/>
          <w:i/>
          <w:vertAlign w:val="subscript"/>
        </w:rPr>
        <w:t>m</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(4.1</w:t>
            </w:r>
            <w:r w:rsidR="001F1FED">
              <w:t>5</w:t>
            </w:r>
            <w:r>
              <w:t>)</w:t>
            </w:r>
          </w:p>
        </w:tc>
      </w:tr>
    </w:tbl>
    <w:p w:rsidR="00FD499D" w:rsidRDefault="00FD499D">
      <w:pPr>
        <w:rPr>
          <w:szCs w:val="26"/>
        </w:rPr>
      </w:pPr>
      <w:r>
        <w:rPr>
          <w:szCs w:val="26"/>
        </w:rPr>
        <w:t xml:space="preserve">Essentially, equation 4.15 is the special case of equation 4.5 </w:t>
      </w:r>
      <w:r>
        <w:t xml:space="preserve">in case of </w:t>
      </w:r>
      <w:r>
        <w:t xml:space="preserve">binomial sampling and </w:t>
      </w:r>
      <w:r>
        <w:t>beta prior distribution</w:t>
      </w:r>
      <w:r>
        <w:t>,</w:t>
      </w:r>
      <w:r>
        <w:rPr>
          <w:szCs w:val="26"/>
        </w:rPr>
        <w:t xml:space="preserve"> which is used to estimate </w:t>
      </w:r>
      <w:r>
        <w:rPr>
          <w:rFonts w:cs="Times New Roman"/>
        </w:rPr>
        <w:t>Θ</w:t>
      </w:r>
      <w:r>
        <w:rPr>
          <w:szCs w:val="26"/>
        </w:rPr>
        <w:t xml:space="preserve"> under squared-error loss function.</w:t>
      </w:r>
    </w:p>
    <w:p w:rsidR="009F0052" w:rsidRDefault="006B3AF8" w:rsidP="00FD499D">
      <w:pPr>
        <w:ind w:firstLine="360"/>
        <w:rPr>
          <w:szCs w:val="26"/>
        </w:rPr>
      </w:pPr>
      <w:r>
        <w:rPr>
          <w:szCs w:val="26"/>
        </w:rPr>
        <w:t xml:space="preserve">Basic concepts of Bayesian learning were introduced. </w:t>
      </w:r>
      <w:r w:rsidR="00581897">
        <w:rPr>
          <w:szCs w:val="26"/>
        </w:rPr>
        <w:t>Sub-sections 4.1 and 4.2 mentions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t>4.1. Parameter learning in complete data</w:t>
      </w:r>
    </w:p>
    <w:p w:rsidR="002256D8" w:rsidRDefault="00F20F3C">
      <w:pPr>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dummy variable </w:t>
      </w:r>
      <w:r w:rsidRPr="00CD1DE7">
        <w:rPr>
          <w:i/>
          <w:szCs w:val="26"/>
        </w:rPr>
        <w:t>F</w:t>
      </w:r>
      <w:r w:rsidRPr="00CD1DE7">
        <w:rPr>
          <w:szCs w:val="26"/>
        </w:rPr>
        <w:t xml:space="preserve"> (whose space consists of numbers in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proofErr w:type="gramStart"/>
      <w:r w:rsidRPr="00CD1DE7">
        <w:rPr>
          <w:i/>
          <w:szCs w:val="26"/>
        </w:rPr>
        <w:t>β</w:t>
      </w:r>
      <w:r w:rsidRPr="00CD1DE7">
        <w:rPr>
          <w:szCs w:val="26"/>
        </w:rPr>
        <w:t>(</w:t>
      </w:r>
      <w:proofErr w:type="gramEnd"/>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w:t>
      </w:r>
      <w:proofErr w:type="gramStart"/>
      <w:r w:rsidRPr="00CD1DE7">
        <w:rPr>
          <w:i/>
          <w:szCs w:val="26"/>
        </w:rPr>
        <w:t>P</w:t>
      </w:r>
      <w:r w:rsidRPr="00CD1DE7">
        <w:rPr>
          <w:szCs w:val="26"/>
        </w:rPr>
        <w:t>(</w:t>
      </w:r>
      <w:proofErr w:type="gramEnd"/>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Pr="00CD1DE7">
            <w:rPr>
              <w:szCs w:val="26"/>
            </w:rPr>
            <w:instrText xml:space="preserve"> CITATION Neapolitan2003 \p 301 \l 1033  </w:instrText>
          </w:r>
          <w:r w:rsidRPr="00CD1DE7">
            <w:rPr>
              <w:szCs w:val="26"/>
            </w:rPr>
            <w:fldChar w:fldCharType="separate"/>
          </w:r>
          <w:r w:rsidRPr="00CD1DE7">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Variables </w:t>
      </w:r>
      <w:r w:rsidRPr="00CD1DE7">
        <w:rPr>
          <w:i/>
          <w:szCs w:val="26"/>
        </w:rPr>
        <w:t>X</w:t>
      </w:r>
      <w:r w:rsidRPr="00CD1DE7">
        <w:rPr>
          <w:szCs w:val="26"/>
        </w:rPr>
        <w:t xml:space="preserve"> and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Pr="00CD1DE7">
            <w:rPr>
              <w:szCs w:val="26"/>
            </w:rPr>
            <w:instrText xml:space="preserve"> CITATION Neapolitan2003 \p 324 \l 1033  </w:instrText>
          </w:r>
          <w:r w:rsidRPr="00CD1DE7">
            <w:rPr>
              <w:szCs w:val="26"/>
            </w:rPr>
            <w:fldChar w:fldCharType="separate"/>
          </w:r>
          <w:r w:rsidRPr="00CD1DE7">
            <w:rPr>
              <w:noProof/>
              <w:szCs w:val="26"/>
            </w:rPr>
            <w:t>(Neapolitan, 2003, p. 324)</w:t>
          </w:r>
          <w:r w:rsidRPr="00CD1DE7">
            <w:rPr>
              <w:szCs w:val="26"/>
            </w:rPr>
            <w:fldChar w:fldCharType="end"/>
          </w:r>
        </w:sdtContent>
      </w:sdt>
      <w:r w:rsidRPr="00CD1DE7">
        <w:rPr>
          <w:szCs w:val="26"/>
        </w:rPr>
        <w:t xml:space="preserve">. So, </w:t>
      </w:r>
      <w:r w:rsidRPr="00CD1DE7">
        <w:rPr>
          <w:i/>
          <w:szCs w:val="26"/>
        </w:rPr>
        <w:t>X</w:t>
      </w:r>
      <w:r w:rsidRPr="00CD1DE7">
        <w:rPr>
          <w:szCs w:val="26"/>
        </w:rPr>
        <w:t xml:space="preserve"> is referred as real variable (hypothesis) opposite to dummy variable</w:t>
      </w:r>
      <w:r>
        <w:rPr>
          <w:szCs w:val="26"/>
        </w:rPr>
        <w:t xml:space="preserve"> </w:t>
      </w:r>
      <w:r w:rsidRPr="009D416E">
        <w:rPr>
          <w:i/>
          <w:szCs w:val="26"/>
        </w:rPr>
        <w:t>F</w:t>
      </w:r>
      <w:r w:rsidRPr="00CD1DE7">
        <w:rPr>
          <w:szCs w:val="26"/>
        </w:rPr>
        <w:t xml:space="preserve">. When hypothesis variable </w:t>
      </w:r>
      <w:r w:rsidRPr="00CD1DE7">
        <w:rPr>
          <w:i/>
          <w:szCs w:val="26"/>
        </w:rPr>
        <w:t>X</w:t>
      </w:r>
      <w:r w:rsidRPr="00CD1DE7">
        <w:rPr>
          <w:szCs w:val="26"/>
        </w:rPr>
        <w:t xml:space="preserve"> is attached by variable </w:t>
      </w:r>
      <w:r w:rsidRPr="00CD1DE7">
        <w:rPr>
          <w:i/>
          <w:szCs w:val="26"/>
        </w:rPr>
        <w:t>F</w:t>
      </w:r>
      <w:r w:rsidRPr="00CD1DE7">
        <w:rPr>
          <w:szCs w:val="26"/>
        </w:rPr>
        <w:t xml:space="preserve"> then, variable </w:t>
      </w:r>
      <w:r w:rsidRPr="00CD1DE7">
        <w:rPr>
          <w:i/>
          <w:szCs w:val="26"/>
        </w:rPr>
        <w:t>F</w:t>
      </w:r>
      <w:r w:rsidRPr="00CD1DE7">
        <w:rPr>
          <w:szCs w:val="26"/>
        </w:rPr>
        <w:t xml:space="preserve">, the probability </w:t>
      </w:r>
      <w:r w:rsidRPr="00CD1DE7">
        <w:rPr>
          <w:i/>
          <w:szCs w:val="26"/>
        </w:rPr>
        <w:t>P</w:t>
      </w:r>
      <w:r w:rsidRPr="00CD1DE7">
        <w:rPr>
          <w:szCs w:val="26"/>
        </w:rPr>
        <w:t>(</w:t>
      </w:r>
      <w:r w:rsidRPr="00CD1DE7">
        <w:rPr>
          <w:i/>
          <w:szCs w:val="26"/>
        </w:rPr>
        <w:t>X=</w:t>
      </w:r>
      <w:r w:rsidRPr="00CD1DE7">
        <w:rPr>
          <w:szCs w:val="26"/>
        </w:rPr>
        <w:t>1|</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and beta function </w:t>
      </w:r>
      <w:proofErr w:type="gramStart"/>
      <w:r w:rsidRPr="00CD1DE7">
        <w:rPr>
          <w:i/>
          <w:szCs w:val="26"/>
        </w:rPr>
        <w:t>β</w:t>
      </w:r>
      <w:r w:rsidRPr="00CD1DE7">
        <w:rPr>
          <w:szCs w:val="26"/>
        </w:rPr>
        <w:t>(</w:t>
      </w:r>
      <w:proofErr w:type="gramEnd"/>
      <w:r w:rsidRPr="00CD1DE7">
        <w:rPr>
          <w:i/>
          <w:szCs w:val="26"/>
        </w:rPr>
        <w:t>F</w:t>
      </w:r>
      <w:r w:rsidRPr="00CD1DE7">
        <w:rPr>
          <w:szCs w:val="26"/>
        </w:rPr>
        <w:t xml:space="preserve"> </w:t>
      </w:r>
      <w:r>
        <w:rPr>
          <w:szCs w:val="26"/>
        </w:rPr>
        <w:t xml:space="preserve">| </w:t>
      </w:r>
      <w:r w:rsidRPr="00CD1DE7">
        <w:rPr>
          <w:i/>
          <w:szCs w:val="26"/>
        </w:rPr>
        <w:t>a</w:t>
      </w:r>
      <w:r w:rsidRPr="00CD1DE7">
        <w:rPr>
          <w:szCs w:val="26"/>
        </w:rPr>
        <w:t xml:space="preserve">, </w:t>
      </w:r>
      <w:r w:rsidRPr="00CD1DE7">
        <w:rPr>
          <w:i/>
          <w:szCs w:val="26"/>
        </w:rPr>
        <w:t>b</w:t>
      </w:r>
      <w:r w:rsidRPr="00CD1DE7">
        <w:rPr>
          <w:szCs w:val="26"/>
        </w:rPr>
        <w:t xml:space="preserve">) share the same purpose and all of them represent CPT of </w:t>
      </w:r>
      <w:r w:rsidRPr="00CD1DE7">
        <w:rPr>
          <w:i/>
          <w:szCs w:val="26"/>
        </w:rPr>
        <w:t>X</w:t>
      </w:r>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Therefore, we use binomial sample to learn BN and variable </w:t>
      </w:r>
      <w:r w:rsidRPr="00F20F3C">
        <w:rPr>
          <w:i/>
          <w:szCs w:val="26"/>
        </w:rPr>
        <w:t>F</w:t>
      </w:r>
      <w:r>
        <w:rPr>
          <w:szCs w:val="26"/>
        </w:rPr>
        <w:t xml:space="preserve"> is the parameter </w:t>
      </w:r>
      <w:r>
        <w:rPr>
          <w:rFonts w:cs="Times New Roman"/>
          <w:szCs w:val="26"/>
        </w:rPr>
        <w:t>Θ</w:t>
      </w:r>
      <w:r>
        <w:rPr>
          <w:szCs w:val="26"/>
        </w:rPr>
        <w:t xml:space="preserve"> when </w:t>
      </w:r>
      <w:r>
        <w:rPr>
          <w:rFonts w:cs="Times New Roman"/>
          <w:szCs w:val="26"/>
        </w:rPr>
        <w:t xml:space="preserve">Θ is considered as random variable in Bayesian approach, </w:t>
      </w:r>
      <w:r w:rsidRPr="00F20F3C">
        <w:rPr>
          <w:rFonts w:cs="Times New Roman"/>
          <w:i/>
          <w:szCs w:val="26"/>
        </w:rPr>
        <w:t>F</w:t>
      </w:r>
      <w:r>
        <w:rPr>
          <w:rFonts w:cs="Times New Roman"/>
          <w:szCs w:val="26"/>
        </w:rPr>
        <w:t xml:space="preserve"> = Θ.</w:t>
      </w:r>
    </w:p>
    <w:p w:rsidR="00F20F3C" w:rsidRDefault="00F20F3C" w:rsidP="00F20F3C">
      <w:pPr>
        <w:jc w:val="center"/>
        <w:rPr>
          <w:rFonts w:cs="Times New Roman"/>
          <w:szCs w:val="26"/>
        </w:rPr>
      </w:pP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222DF2" w:rsidP="00F20F3C">
      <w:pPr>
        <w:rPr>
          <w:szCs w:val="26"/>
        </w:rPr>
      </w:pPr>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F20F3C">
        <w:rPr>
          <w:szCs w:val="26"/>
        </w:rPr>
        <w:t xml:space="preserve">The probability </w:t>
      </w:r>
      <w:proofErr w:type="gramStart"/>
      <w:r w:rsidR="00F20F3C" w:rsidRPr="00F20F3C">
        <w:rPr>
          <w:i/>
          <w:szCs w:val="26"/>
        </w:rPr>
        <w:t>P</w:t>
      </w:r>
      <w:r w:rsidR="00F20F3C">
        <w:rPr>
          <w:szCs w:val="26"/>
        </w:rPr>
        <w:t>(</w:t>
      </w:r>
      <w:proofErr w:type="gramEnd"/>
      <w:r w:rsidR="00F20F3C" w:rsidRPr="00F20F3C">
        <w:rPr>
          <w:i/>
          <w:szCs w:val="26"/>
        </w:rPr>
        <w:t>X</w:t>
      </w:r>
      <w:r w:rsidR="00F20F3C">
        <w:rPr>
          <w:szCs w:val="26"/>
        </w:rPr>
        <w:t xml:space="preserve"> = 1) which is parameter of BN is really the prior </w:t>
      </w:r>
      <w:r w:rsidR="00F20F3C">
        <w:rPr>
          <w:rFonts w:cs="Times New Roman"/>
        </w:rPr>
        <w:t>predictive probability</w:t>
      </w:r>
      <w:r w:rsidR="00F20F3C" w:rsidRPr="00CD1DE7">
        <w:rPr>
          <w:szCs w:val="26"/>
        </w:rPr>
        <w:t xml:space="preserve"> </w:t>
      </w:r>
      <w:r w:rsidR="00F20F3C">
        <w:rPr>
          <w:szCs w:val="26"/>
        </w:rPr>
        <w:t xml:space="preserve">and </w:t>
      </w:r>
      <w:r w:rsidR="00F20F3C" w:rsidRPr="00CD1DE7">
        <w:rPr>
          <w:szCs w:val="26"/>
        </w:rPr>
        <w:t xml:space="preserve">so we have a simple but effective </w:t>
      </w:r>
      <w:r w:rsidR="00F20F3C">
        <w:rPr>
          <w:szCs w:val="26"/>
        </w:rPr>
        <w:t>equation</w:t>
      </w:r>
      <w:r w:rsidR="00F20F3C" w:rsidRPr="00CD1DE7">
        <w:rPr>
          <w:szCs w:val="26"/>
        </w:rPr>
        <w:t xml:space="preserve"> </w:t>
      </w:r>
      <w:r w:rsidR="00F20F3C">
        <w:rPr>
          <w:szCs w:val="26"/>
        </w:rPr>
        <w:t>4.1</w:t>
      </w:r>
      <w:r w:rsidR="00A80351">
        <w:rPr>
          <w:szCs w:val="26"/>
        </w:rPr>
        <w:t>.2</w:t>
      </w:r>
      <w:r w:rsidR="00F20F3C">
        <w:rPr>
          <w:szCs w:val="26"/>
        </w:rPr>
        <w:t xml:space="preserve"> </w:t>
      </w:r>
      <w:r w:rsidR="00F20F3C" w:rsidRPr="00CD1DE7">
        <w:rPr>
          <w:szCs w:val="26"/>
        </w:rPr>
        <w:t xml:space="preserve">to compute </w:t>
      </w:r>
      <w:r w:rsidR="00F20F3C" w:rsidRPr="00F20F3C">
        <w:rPr>
          <w:i/>
          <w:szCs w:val="26"/>
        </w:rPr>
        <w:t>P</w:t>
      </w:r>
      <w:r w:rsidR="00F20F3C">
        <w:rPr>
          <w:szCs w:val="26"/>
        </w:rPr>
        <w:t>(</w:t>
      </w:r>
      <w:r w:rsidR="00F20F3C" w:rsidRPr="00F20F3C">
        <w:rPr>
          <w:i/>
          <w:szCs w:val="26"/>
        </w:rPr>
        <w:t>X</w:t>
      </w:r>
      <w:r w:rsidR="00F20F3C">
        <w:rPr>
          <w:szCs w:val="26"/>
        </w:rPr>
        <w:t xml:space="preserve"> = 1) </w:t>
      </w:r>
      <w:r w:rsidR="00F20F3C"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t>Following is the proof of equation 4.1</w:t>
      </w:r>
      <w:r w:rsidR="00A80351">
        <w:t>.2</w:t>
      </w:r>
      <w:r>
        <w:t>.</w:t>
      </w:r>
    </w:p>
    <w:p w:rsidR="00F20F3C" w:rsidRPr="00F20F3C" w:rsidRDefault="00F20F3C" w:rsidP="00F20F3C">
      <w:pPr>
        <w:rPr>
          <w:i/>
        </w:rPr>
      </w:pPr>
      <w:r w:rsidRPr="00F20F3C">
        <w:rPr>
          <w:i/>
        </w:rPr>
        <w:t>Proof.</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F20F3C" w:rsidP="00F20F3C">
      <w:pPr>
        <w:rPr>
          <w:szCs w:val="26"/>
        </w:rPr>
      </w:pPr>
      <w:r>
        <w:t>Please refer to equation 4.1</w:t>
      </w:r>
      <w:r w:rsidR="001F1FED">
        <w:t>2</w:t>
      </w:r>
      <w:r>
        <w:t xml:space="preserve"> to know how to calculate the mean of beta distribution.</w:t>
      </w:r>
      <w:r w:rsidR="008E7C3B">
        <w:t xml:space="preserve"> </w:t>
      </w:r>
      <w:r w:rsidRPr="00CD1DE7">
        <w:rPr>
          <w:szCs w:val="26"/>
        </w:rPr>
        <w:t xml:space="preserve">Please pay attention to </w:t>
      </w:r>
      <w:r w:rsidR="00F17DF5">
        <w:rPr>
          <w:szCs w:val="26"/>
        </w:rPr>
        <w:t>equation 4.1</w:t>
      </w:r>
      <w:r w:rsidR="00A80351">
        <w:rPr>
          <w:szCs w:val="26"/>
        </w:rPr>
        <w:t>.2</w:t>
      </w:r>
      <w:r w:rsidRPr="00CD1DE7">
        <w:rPr>
          <w:szCs w:val="26"/>
        </w:rPr>
        <w:t xml:space="preserve">, it is the most essential </w:t>
      </w:r>
      <w:r w:rsidR="00F17DF5">
        <w:rPr>
          <w:szCs w:val="26"/>
        </w:rPr>
        <w:t>equation</w:t>
      </w:r>
      <w:r w:rsidRPr="00CD1DE7">
        <w:rPr>
          <w:szCs w:val="26"/>
        </w:rPr>
        <w:t xml:space="preserve"> used </w:t>
      </w:r>
      <w:r w:rsidR="00F17DF5">
        <w:rPr>
          <w:szCs w:val="26"/>
        </w:rPr>
        <w:t>in parameter learning</w:t>
      </w:r>
      <w:r w:rsidRPr="00CD1DE7">
        <w:rPr>
          <w:szCs w:val="26"/>
        </w:rPr>
        <w:t xml:space="preserve">. The </w:t>
      </w:r>
      <w:r w:rsidR="00F17DF5">
        <w:rPr>
          <w:szCs w:val="26"/>
        </w:rPr>
        <w:t>equation</w:t>
      </w:r>
      <w:r w:rsidRPr="00CD1DE7">
        <w:rPr>
          <w:szCs w:val="26"/>
        </w:rPr>
        <w:t xml:space="preserve"> </w:t>
      </w:r>
      <w:r w:rsidR="00F17DF5">
        <w:rPr>
          <w:szCs w:val="26"/>
        </w:rPr>
        <w:t>4.1</w:t>
      </w:r>
      <w:r w:rsidR="00A80351">
        <w:rPr>
          <w:szCs w:val="26"/>
        </w:rPr>
        <w:t>.2</w:t>
      </w:r>
      <w:r w:rsidRPr="00CD1DE7">
        <w:t xml:space="preserve"> is corollary 6.1 in </w:t>
      </w:r>
      <w:sdt>
        <w:sdtPr>
          <w:id w:val="32560002"/>
          <w:citation/>
        </w:sdtPr>
        <w:sdtEndPr/>
        <w:sdtContent>
          <w:r>
            <w:fldChar w:fldCharType="begin"/>
          </w:r>
          <w:r>
            <w:instrText xml:space="preserve"> CITATION Neapolitan2003 \p 302 \l 1033  </w:instrText>
          </w:r>
          <w:r>
            <w:fldChar w:fldCharType="separate"/>
          </w:r>
          <w:r w:rsidRPr="00CD1DE7">
            <w:rPr>
              <w:noProof/>
            </w:rPr>
            <w:t>(Neapolitan, 2003, p. 302)</w:t>
          </w:r>
          <w:r>
            <w:rPr>
              <w:noProof/>
            </w:rPr>
            <w:fldChar w:fldCharType="end"/>
          </w:r>
        </w:sdtContent>
      </w:sdt>
      <w:r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the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and the posterior 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 (s) that are parameters of discrete BN with note that such CPT (s) essentially are </w:t>
      </w:r>
      <w:r w:rsidR="00E4575E" w:rsidRPr="00E4575E">
        <w:rPr>
          <w:szCs w:val="26"/>
        </w:rPr>
        <w:t>posterior 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F20F3C" w:rsidP="00F20F3C">
      <w:pPr>
        <w:jc w:val="center"/>
        <w:rPr>
          <w:szCs w:val="26"/>
        </w:rPr>
      </w:pPr>
    </w:p>
    <w:p w:rsidR="00F20F3C" w:rsidRDefault="00F20F3C" w:rsidP="00F20F3C">
      <w:pPr>
        <w:jc w:val="center"/>
      </w:pPr>
      <w:bookmarkStart w:id="9" w:name="_Toc228439413"/>
      <w:bookmarkStart w:id="10" w:name="_Toc237154356"/>
      <w:bookmarkStart w:id="11" w:name="_Toc238195076"/>
      <w:bookmarkStart w:id="12" w:name="_Toc239502163"/>
      <w:bookmarkStart w:id="13" w:name="_Toc239503163"/>
      <w:bookmarkStart w:id="14" w:name="_Toc239508962"/>
      <w:bookmarkStart w:id="15" w:name="_Toc246569331"/>
      <w:bookmarkStart w:id="16" w:name="_Toc358830872"/>
      <w:bookmarkStart w:id="17" w:name="_Toc401045709"/>
      <w:bookmarkStart w:id="18"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9"/>
      <w:bookmarkEnd w:id="10"/>
      <w:bookmarkEnd w:id="11"/>
      <w:bookmarkEnd w:id="12"/>
      <w:bookmarkEnd w:id="13"/>
      <w:bookmarkEnd w:id="14"/>
      <w:bookmarkEnd w:id="15"/>
      <w:bookmarkEnd w:id="16"/>
      <w:bookmarkEnd w:id="17"/>
      <w:r w:rsidR="00A44377">
        <w:rPr>
          <w:szCs w:val="26"/>
        </w:rPr>
        <w:t xml:space="preserve">size </w:t>
      </w:r>
      <w:r w:rsidRPr="00CD1DE7">
        <w:rPr>
          <w:i/>
          <w:szCs w:val="26"/>
        </w:rPr>
        <w:t>m</w:t>
      </w:r>
      <w:bookmarkEnd w:id="18"/>
    </w:p>
    <w:p w:rsidR="00F20F3C" w:rsidRDefault="00F20F3C" w:rsidP="00F20F3C">
      <w:pPr>
        <w:rPr>
          <w:szCs w:val="26"/>
        </w:rPr>
      </w:pPr>
      <w:r w:rsidRPr="00CD1DE7">
        <w:rPr>
          <w:szCs w:val="26"/>
        </w:rPr>
        <w:lastRenderedPageBreak/>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Computing posterior density function and posterior probability</w:t>
      </w:r>
    </w:p>
    <w:p w:rsidR="00F20F3C" w:rsidRDefault="00F20F3C"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posterior 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4.1</w:t>
      </w:r>
      <w:r w:rsidR="001F1FED">
        <w:rPr>
          <w:szCs w:val="26"/>
        </w:rPr>
        <w:t>4</w:t>
      </w:r>
      <w:r>
        <w:rPr>
          <w:szCs w:val="26"/>
        </w:rPr>
        <w:t xml:space="preserve"> and 4.1</w:t>
      </w:r>
      <w:r w:rsidR="001F1FED">
        <w:rPr>
          <w:szCs w:val="26"/>
        </w:rPr>
        <w:t>5</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For convenience, we replicate equations 4.1</w:t>
      </w:r>
      <w:r w:rsidR="001F1FED">
        <w:rPr>
          <w:szCs w:val="26"/>
        </w:rPr>
        <w:t>4</w:t>
      </w:r>
      <w:r w:rsidR="00A0093E">
        <w:rPr>
          <w:szCs w:val="26"/>
        </w:rPr>
        <w:t xml:space="preserve"> and 4.1</w:t>
      </w:r>
      <w:r w:rsidR="001F1FED">
        <w:rPr>
          <w:szCs w:val="26"/>
        </w:rPr>
        <w:t>5</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5"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06" w:type="dxa"/>
            <w:vAlign w:val="center"/>
          </w:tcPr>
          <w:p w:rsidR="00B91F82" w:rsidRDefault="00B91F82" w:rsidP="005F1ED5">
            <w:pPr>
              <w:jc w:val="right"/>
            </w:pPr>
            <w:r>
              <w:t>(4.1</w:t>
            </w:r>
            <w:r w:rsidR="00A80351">
              <w:t>.3</w:t>
            </w:r>
            <w:r>
              <w:t>)</w:t>
            </w:r>
          </w:p>
        </w:tc>
      </w:tr>
      <w:tr w:rsidR="00B91F82" w:rsidTr="00B91F82">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06" w:type="dxa"/>
            <w:vAlign w:val="center"/>
          </w:tcPr>
          <w:p w:rsidR="00B91F82" w:rsidRDefault="00B91F82" w:rsidP="005F1ED5">
            <w:pPr>
              <w:jc w:val="right"/>
            </w:pPr>
            <w:r>
              <w:t>(4.1</w:t>
            </w:r>
            <w:r w:rsidR="00A80351">
              <w:t>.4</w:t>
            </w:r>
            <w:r>
              <w:t>)</w:t>
            </w:r>
          </w:p>
        </w:tc>
      </w:tr>
    </w:tbl>
    <w:p w:rsidR="00FD499D" w:rsidRDefault="00F17DF5" w:rsidP="00FD499D">
      <w:pPr>
        <w:rPr>
          <w:szCs w:val="26"/>
        </w:rPr>
      </w:pPr>
      <w:r>
        <w:rPr>
          <w:szCs w:val="26"/>
        </w:rPr>
        <w:t>Equation</w:t>
      </w:r>
      <w:r w:rsidR="008E7C3B" w:rsidRPr="00CD1DE7">
        <w:rPr>
          <w:szCs w:val="26"/>
        </w:rPr>
        <w:t xml:space="preserve"> </w:t>
      </w:r>
      <w:r>
        <w:rPr>
          <w:szCs w:val="26"/>
        </w:rPr>
        <w:t>4.1</w:t>
      </w:r>
      <w:r w:rsidR="00A80351">
        <w:rPr>
          <w:szCs w:val="26"/>
        </w:rPr>
        <w:t>.4</w:t>
      </w:r>
      <w:r>
        <w:rPr>
          <w:szCs w:val="26"/>
        </w:rPr>
        <w:t xml:space="preserve"> </w:t>
      </w:r>
      <w:r w:rsidR="008E7C3B" w:rsidRPr="00CD1DE7">
        <w:t xml:space="preserve">is theorem 6.4 in </w:t>
      </w:r>
      <w:sdt>
        <w:sdtPr>
          <w:id w:val="32560006"/>
          <w:citation/>
        </w:sdtPr>
        <w:sdtEndPr/>
        <w:sdtContent>
          <w:r w:rsidR="008E7C3B">
            <w:fldChar w:fldCharType="begin"/>
          </w:r>
          <w:r w:rsidR="008E7C3B">
            <w:instrText xml:space="preserve"> CITATION Neapolitan2003 \p 309 \l 1033  </w:instrText>
          </w:r>
          <w:r w:rsidR="008E7C3B">
            <w:fldChar w:fldCharType="separate"/>
          </w:r>
          <w:r w:rsidR="008E7C3B" w:rsidRPr="00CD1DE7">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Pr>
          <w:szCs w:val="26"/>
        </w:rPr>
        <w:t>equations 4.1</w:t>
      </w:r>
      <w:r w:rsidR="00A80351">
        <w:rPr>
          <w:szCs w:val="26"/>
        </w:rPr>
        <w:t>.2</w:t>
      </w:r>
      <w:r>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prior probability of </w:t>
      </w:r>
      <w:r w:rsidR="008E7C3B" w:rsidRPr="00CD1DE7">
        <w:rPr>
          <w:i/>
          <w:szCs w:val="26"/>
        </w:rPr>
        <w:t>X</w:t>
      </w:r>
      <w:r w:rsidR="008E7C3B" w:rsidRPr="00CD1DE7">
        <w:rPr>
          <w:szCs w:val="26"/>
        </w:rPr>
        <w:t xml:space="preserve"> and posterior 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Essentially, equation</w:t>
      </w:r>
      <w:r w:rsidR="00FD499D">
        <w:rPr>
          <w:szCs w:val="26"/>
        </w:rPr>
        <w:t>s</w:t>
      </w:r>
      <w:r w:rsidR="00FD499D">
        <w:rPr>
          <w:szCs w:val="26"/>
        </w:rPr>
        <w:t xml:space="preserve"> </w:t>
      </w:r>
      <w:r w:rsidR="00FD499D">
        <w:rPr>
          <w:szCs w:val="26"/>
        </w:rPr>
        <w:t xml:space="preserve">4.15 or </w:t>
      </w:r>
      <w:r w:rsidR="00FD499D">
        <w:rPr>
          <w:szCs w:val="26"/>
        </w:rPr>
        <w:t>4.1</w:t>
      </w:r>
      <w:r w:rsidR="00FD499D">
        <w:rPr>
          <w:szCs w:val="26"/>
        </w:rPr>
        <w:t>.4</w:t>
      </w:r>
      <w:r w:rsidR="00FD499D">
        <w:rPr>
          <w:szCs w:val="26"/>
        </w:rPr>
        <w:t xml:space="preserve"> is the special case of equation 4.5 </w:t>
      </w:r>
      <w:r w:rsidR="00FD499D">
        <w:t xml:space="preserve">in case of </w:t>
      </w:r>
      <w:r w:rsidR="00FD499D">
        <w:t xml:space="preserve">binomial sampling and </w:t>
      </w:r>
      <w:r w:rsidR="00FD499D">
        <w:t>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w:t>
      </w:r>
      <w:r w:rsidR="00FD499D">
        <w:rPr>
          <w:szCs w:val="26"/>
        </w:rPr>
        <w:t>-error</w:t>
      </w:r>
      <w:r w:rsidR="00FD499D">
        <w:rPr>
          <w:szCs w:val="26"/>
        </w:rPr>
        <w:t xml:space="preserve"> loss function.</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 xml:space="preserve">Suppose we have a BN with two binary random variables and there is conditional dependence assertion between these nodes. Note, a BN having more than one hypothesis variable is known as multi-node BN. See the networks and CPT (s) in following figure </w:t>
      </w:r>
      <w:r>
        <w:rPr>
          <w:szCs w:val="26"/>
        </w:rPr>
        <w:t>4.</w:t>
      </w:r>
      <w:r w:rsidR="00A80351">
        <w:rPr>
          <w:szCs w:val="26"/>
        </w:rPr>
        <w:t>1.3</w:t>
      </w:r>
      <w:r>
        <w:rPr>
          <w:szCs w:val="26"/>
        </w:rPr>
        <w:t xml:space="preserve"> </w:t>
      </w:r>
      <w:sdt>
        <w:sdtPr>
          <w:id w:val="1246612"/>
          <w:citation/>
        </w:sdtPr>
        <w:sdtEndPr/>
        <w:sdtContent>
          <w:r>
            <w:fldChar w:fldCharType="begin"/>
          </w:r>
          <w:r>
            <w:instrText xml:space="preserve"> CITATION Neapolitan2003 \p 329 \l 1033  </w:instrText>
          </w:r>
          <w:r>
            <w:fldChar w:fldCharType="separate"/>
          </w:r>
          <w:r w:rsidRPr="00CD1DE7">
            <w:rPr>
              <w:noProof/>
            </w:rPr>
            <w:t>(Neapolitan, 2003, p. 329)</w:t>
          </w:r>
          <w:r>
            <w:rPr>
              <w:noProof/>
            </w:rPr>
            <w:fldChar w:fldCharType="end"/>
          </w:r>
        </w:sdtContent>
      </w:sdt>
      <w:r w:rsidRPr="00CD1DE7">
        <w:rPr>
          <w:szCs w:val="26"/>
        </w:rPr>
        <w:t>:</w:t>
      </w:r>
    </w:p>
    <w:p w:rsidR="00EF0453" w:rsidRPr="00CD1DE7" w:rsidRDefault="00EF0453" w:rsidP="00EF0453">
      <w:pPr>
        <w:jc w:val="center"/>
        <w:rPr>
          <w:szCs w:val="26"/>
        </w:rPr>
      </w:pPr>
    </w:p>
    <w:p w:rsidR="00EF0453" w:rsidRPr="00CD1DE7" w:rsidRDefault="00EF0453" w:rsidP="00EF0453">
      <w:pPr>
        <w:jc w:val="center"/>
      </w:pPr>
      <w:bookmarkStart w:id="19"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19"/>
    </w:p>
    <w:p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dummy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dummy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dummy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proofErr w:type="spellStart"/>
      <w:r w:rsidRPr="00CD1DE7">
        <w:rPr>
          <w:i/>
          <w:szCs w:val="26"/>
        </w:rPr>
        <w:t>k</w:t>
      </w:r>
      <w:r w:rsidRPr="00CD1DE7">
        <w:rPr>
          <w:i/>
          <w:szCs w:val="26"/>
          <w:vertAlign w:val="subscript"/>
        </w:rPr>
        <w:t>i</w:t>
      </w:r>
      <w:proofErr w:type="spellEnd"/>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dummy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respective vector or collection of dummy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dummy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dummy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Pr>
          <w:szCs w:val="26"/>
        </w:rPr>
        <w:t>4.</w:t>
      </w:r>
      <w:r w:rsidR="001F1FED">
        <w:rPr>
          <w:szCs w:val="26"/>
        </w:rPr>
        <w:t>10</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Pr="00CD1DE7">
            <w:rPr>
              <w:szCs w:val="26"/>
            </w:rPr>
            <w:instrText xml:space="preserve"> CITATION Neapolitan2003 \p 333 \l 1033  </w:instrText>
          </w:r>
          <w:r w:rsidRPr="00CD1DE7">
            <w:rPr>
              <w:szCs w:val="26"/>
            </w:rPr>
            <w:fldChar w:fldCharType="separate"/>
          </w:r>
          <w:r w:rsidRPr="00CD1DE7">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dummy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w:lastRenderedPageBreak/>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rsidR="00EF0453" w:rsidRPr="00CD1DE7" w:rsidRDefault="000E1D57"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Pr="00CD1DE7">
            <w:rPr>
              <w:szCs w:val="26"/>
            </w:rPr>
            <w:instrText xml:space="preserve"> CITATION Neapolitan2003 \p 334-335 \l 1033  </w:instrText>
          </w:r>
          <w:r w:rsidRPr="00CD1DE7">
            <w:rPr>
              <w:szCs w:val="26"/>
            </w:rPr>
            <w:fldChar w:fldCharType="separate"/>
          </w:r>
          <w:r w:rsidRPr="00CD1DE7">
            <w:rPr>
              <w:noProof/>
              <w:szCs w:val="26"/>
            </w:rPr>
            <w:t>(Neapolitan, 2003, pp. 334-335)</w:t>
          </w:r>
          <w:r w:rsidRPr="00CD1DE7">
            <w:rPr>
              <w:szCs w:val="26"/>
            </w:rPr>
            <w:fldChar w:fldCharType="end"/>
          </w:r>
        </w:sdtContent>
      </w:sdt>
      <w:r>
        <w:rPr>
          <w:szCs w:val="26"/>
        </w:rPr>
        <w:t xml:space="preserve"> to which I referred</w:t>
      </w:r>
      <w:r w:rsidRPr="00CD1DE7">
        <w:rPr>
          <w:szCs w:val="26"/>
        </w:rPr>
        <w:t xml:space="preserve">. For illustrating </w:t>
      </w:r>
      <w:r>
        <w:rPr>
          <w:szCs w:val="26"/>
        </w:rPr>
        <w:t>equations</w:t>
      </w:r>
      <w:r w:rsidRPr="00CD1DE7">
        <w:rPr>
          <w:szCs w:val="26"/>
        </w:rPr>
        <w:t xml:space="preserve"> </w:t>
      </w:r>
      <w:r>
        <w:rPr>
          <w:szCs w:val="26"/>
        </w:rPr>
        <w:t>4.1</w:t>
      </w:r>
      <w:r w:rsidR="00A80351">
        <w:rPr>
          <w:szCs w:val="26"/>
        </w:rPr>
        <w:t>.5</w:t>
      </w:r>
      <w:r>
        <w:rPr>
          <w:szCs w:val="26"/>
        </w:rPr>
        <w:t xml:space="preserve"> </w:t>
      </w:r>
      <w:r w:rsidRPr="00CD1DE7">
        <w:t>and</w:t>
      </w:r>
      <w:r>
        <w:t xml:space="preserve"> 4.</w:t>
      </w:r>
      <w:r w:rsidR="00A80351">
        <w:t>1.9</w:t>
      </w:r>
      <w:r w:rsidRPr="00CD1DE7">
        <w:t xml:space="preserve">, </w:t>
      </w:r>
      <w:r w:rsidRPr="00CD1DE7">
        <w:rPr>
          <w:szCs w:val="26"/>
        </w:rPr>
        <w:t xml:space="preserve">recall that variables </w:t>
      </w:r>
      <w:proofErr w:type="spellStart"/>
      <w:r w:rsidRPr="00CD1DE7">
        <w:rPr>
          <w:i/>
          <w:szCs w:val="26"/>
        </w:rPr>
        <w:t>F</w:t>
      </w:r>
      <w:r w:rsidRPr="00CD1DE7">
        <w:rPr>
          <w:i/>
          <w:szCs w:val="26"/>
          <w:vertAlign w:val="subscript"/>
        </w:rPr>
        <w:t>ij</w:t>
      </w:r>
      <w:proofErr w:type="spellEnd"/>
      <w:r w:rsidRPr="00CD1DE7">
        <w:rPr>
          <w:szCs w:val="26"/>
        </w:rPr>
        <w:t xml:space="preserve"> (s) and their beta density functions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(s) specify conditional probabilities of </w:t>
      </w:r>
      <w:r w:rsidRPr="00CD1DE7">
        <w:rPr>
          <w:i/>
          <w:szCs w:val="26"/>
        </w:rPr>
        <w:t>X</w:t>
      </w:r>
      <w:r w:rsidRPr="00CD1DE7">
        <w:rPr>
          <w:i/>
          <w:szCs w:val="26"/>
          <w:vertAlign w:val="subscript"/>
        </w:rPr>
        <w:t>i</w:t>
      </w:r>
      <w:r w:rsidRPr="00CD1DE7">
        <w:rPr>
          <w:szCs w:val="26"/>
        </w:rPr>
        <w:t xml:space="preserve"> (s) as in figure</w:t>
      </w:r>
      <w:r>
        <w:rPr>
          <w:szCs w:val="26"/>
        </w:rPr>
        <w:t xml:space="preserve"> 4.</w:t>
      </w:r>
      <w:r w:rsidR="00A80351">
        <w:rPr>
          <w:szCs w:val="26"/>
        </w:rPr>
        <w:t>1.3</w:t>
      </w:r>
      <w:r w:rsidRPr="00CD1DE7">
        <w:t xml:space="preserve">, and so, the CPT (s) in </w:t>
      </w:r>
      <w:r w:rsidRPr="00CD1DE7">
        <w:rPr>
          <w:szCs w:val="26"/>
        </w:rPr>
        <w:t xml:space="preserve">figure </w:t>
      </w:r>
      <w:r>
        <w:rPr>
          <w:szCs w:val="26"/>
        </w:rPr>
        <w:t>4.</w:t>
      </w:r>
      <w:r w:rsidR="00A80351">
        <w:rPr>
          <w:szCs w:val="26"/>
        </w:rPr>
        <w:t>1.3</w:t>
      </w:r>
      <w:r>
        <w:rPr>
          <w:szCs w:val="26"/>
        </w:rPr>
        <w:t xml:space="preserve"> </w:t>
      </w:r>
      <w:r w:rsidRPr="00CD1DE7">
        <w:t xml:space="preserve">is interpreted in detailed </w:t>
      </w:r>
      <w:r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t xml:space="preserve">Note that inverted probabilities in CPT (s)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p>
    <w:p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0E1D57"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Pr="00CD1DE7">
            <w:rPr>
              <w:szCs w:val="26"/>
            </w:rPr>
            <w:instrText xml:space="preserve"> CITATION Neapolitan2003 \p 337 \l 1033  </w:instrText>
          </w:r>
          <w:r w:rsidRPr="00CD1DE7">
            <w:rPr>
              <w:szCs w:val="26"/>
            </w:rPr>
            <w:fldChar w:fldCharType="separate"/>
          </w:r>
          <w:r w:rsidRPr="00CD1DE7">
            <w:rPr>
              <w:noProof/>
              <w:szCs w:val="26"/>
            </w:rPr>
            <w:t>(Neapolitan, 2003, p. 337)</w:t>
          </w:r>
          <w:r w:rsidRPr="00CD1DE7">
            <w:rPr>
              <w:szCs w:val="26"/>
            </w:rPr>
            <w:fldChar w:fldCharType="end"/>
          </w:r>
        </w:sdtContent>
      </w:sdt>
      <w:r w:rsidRPr="00CD1DE7">
        <w:rPr>
          <w:szCs w:val="26"/>
        </w:rPr>
        <w:t>:</w:t>
      </w:r>
    </w:p>
    <w:p w:rsidR="00EF0453" w:rsidRPr="00CD1DE7" w:rsidRDefault="00EF0453" w:rsidP="0007237F">
      <w:pPr>
        <w:jc w:val="center"/>
        <w:rPr>
          <w:szCs w:val="26"/>
        </w:rPr>
      </w:pPr>
    </w:p>
    <w:p w:rsidR="0007237F" w:rsidRDefault="0007237F" w:rsidP="0007237F">
      <w:pPr>
        <w:jc w:val="center"/>
      </w:pPr>
      <w:bookmarkStart w:id="20" w:name="_Toc228439415"/>
      <w:bookmarkStart w:id="21" w:name="_Toc237154358"/>
      <w:bookmarkStart w:id="22" w:name="_Toc238195078"/>
      <w:bookmarkStart w:id="23" w:name="_Toc239502165"/>
      <w:bookmarkStart w:id="24" w:name="_Toc239503165"/>
      <w:bookmarkStart w:id="25" w:name="_Toc239508964"/>
      <w:bookmarkStart w:id="26" w:name="_Toc246569333"/>
      <w:bookmarkStart w:id="27" w:name="_Toc358830874"/>
      <w:bookmarkStart w:id="28" w:name="_Toc401045711"/>
      <w:bookmarkStart w:id="29"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BN sample of size </w:t>
      </w:r>
      <w:bookmarkEnd w:id="20"/>
      <w:bookmarkEnd w:id="21"/>
      <w:bookmarkEnd w:id="22"/>
      <w:bookmarkEnd w:id="23"/>
      <w:bookmarkEnd w:id="24"/>
      <w:bookmarkEnd w:id="25"/>
      <w:bookmarkEnd w:id="26"/>
      <w:bookmarkEnd w:id="27"/>
      <w:bookmarkEnd w:id="28"/>
      <w:r w:rsidRPr="00CD1DE7">
        <w:rPr>
          <w:i/>
        </w:rPr>
        <w:t>m</w:t>
      </w:r>
      <w:bookmarkEnd w:id="29"/>
    </w:p>
    <w:p w:rsidR="00EF0453" w:rsidRDefault="0007237F" w:rsidP="00EF0453">
      <w:pPr>
        <w:rPr>
          <w:szCs w:val="26"/>
        </w:rPr>
      </w:pPr>
      <w:r w:rsidRPr="00CD1DE7">
        <w:rPr>
          <w:szCs w:val="26"/>
        </w:rPr>
        <w:lastRenderedPageBreak/>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Pr="00CD1DE7">
        <w:rPr>
          <w:szCs w:val="26"/>
        </w:rPr>
        <w:t xml:space="preserve">dummy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dummy variable </w:t>
      </w:r>
      <w:proofErr w:type="spellStart"/>
      <w:r w:rsidRPr="00CD1DE7">
        <w:rPr>
          <w:i/>
          <w:szCs w:val="26"/>
        </w:rPr>
        <w:t>F</w:t>
      </w:r>
      <w:r w:rsidRPr="00CD1DE7">
        <w:rPr>
          <w:i/>
          <w:szCs w:val="26"/>
          <w:vertAlign w:val="subscript"/>
        </w:rPr>
        <w:t>ij</w:t>
      </w:r>
      <w:proofErr w:type="spellEnd"/>
      <w:r w:rsidRPr="00CD1DE7">
        <w:rPr>
          <w:szCs w:val="26"/>
        </w:rPr>
        <w:t xml:space="preserve"> and the posterior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t xml:space="preserve">From </w:t>
      </w:r>
      <w:r>
        <w:rPr>
          <w:szCs w:val="26"/>
        </w:rPr>
        <w:t>equation 4.</w:t>
      </w:r>
      <w:r w:rsidR="00A80351">
        <w:rPr>
          <w:szCs w:val="26"/>
        </w:rPr>
        <w:t>1.10</w:t>
      </w:r>
      <w:r w:rsidRPr="00CD1DE7">
        <w:rPr>
          <w:szCs w:val="26"/>
        </w:rPr>
        <w:t xml:space="preserve">, it is easy to compute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0E1D57"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Pr="00CD1DE7">
            <w:rPr>
              <w:szCs w:val="26"/>
            </w:rPr>
            <w:instrText xml:space="preserve"> CITATION Neapolitan2003 \p 338-339 \l 1033  </w:instrText>
          </w:r>
          <w:r w:rsidRPr="00CD1DE7">
            <w:rPr>
              <w:szCs w:val="26"/>
            </w:rPr>
            <w:fldChar w:fldCharType="separate"/>
          </w:r>
          <w:r w:rsidRPr="00CD1DE7">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0E1D57"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07237F"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 xml:space="preserve">for determining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tc>
        <w:tc>
          <w:tcPr>
            <w:tcW w:w="806" w:type="dxa"/>
            <w:vAlign w:val="center"/>
          </w:tcPr>
          <w:p w:rsidR="00B91F82" w:rsidRDefault="00B91F82" w:rsidP="009C113D">
            <w:pPr>
              <w:jc w:val="right"/>
            </w:pPr>
            <w:r>
              <w:t>(4.</w:t>
            </w:r>
            <w:r w:rsidR="00A80351">
              <w:t>1.12</w:t>
            </w:r>
            <w:r>
              <w:t>)</w:t>
            </w:r>
          </w:p>
        </w:tc>
      </w:tr>
    </w:tbl>
    <w:p w:rsidR="00EF0453" w:rsidRDefault="0007237F" w:rsidP="00EF0453">
      <w:r>
        <w:rPr>
          <w:szCs w:val="26"/>
        </w:rPr>
        <w:t>Equation</w:t>
      </w:r>
      <w:r w:rsidRPr="00CD1DE7">
        <w:rPr>
          <w:szCs w:val="26"/>
        </w:rPr>
        <w:t xml:space="preserve"> </w:t>
      </w:r>
      <w:r>
        <w:rPr>
          <w:szCs w:val="26"/>
        </w:rPr>
        <w:t>4.</w:t>
      </w:r>
      <w:r w:rsidR="00A80351">
        <w:rPr>
          <w:szCs w:val="26"/>
        </w:rPr>
        <w:t>1.12</w:t>
      </w:r>
      <w:r>
        <w:rPr>
          <w:szCs w:val="26"/>
        </w:rPr>
        <w:t xml:space="preserve"> is</w:t>
      </w:r>
      <w:r w:rsidRPr="00CD1DE7">
        <w:rPr>
          <w:szCs w:val="26"/>
        </w:rPr>
        <w:t xml:space="preserve"> theorem 6.11 in </w:t>
      </w:r>
      <w:sdt>
        <w:sdtPr>
          <w:rPr>
            <w:szCs w:val="26"/>
          </w:rPr>
          <w:id w:val="1744378"/>
          <w:citation/>
        </w:sdtPr>
        <w:sdtEndPr/>
        <w:sdtContent>
          <w:r w:rsidRPr="00CD1DE7">
            <w:rPr>
              <w:szCs w:val="26"/>
            </w:rPr>
            <w:fldChar w:fldCharType="begin"/>
          </w:r>
          <w:r w:rsidRPr="00CD1DE7">
            <w:rPr>
              <w:szCs w:val="26"/>
            </w:rPr>
            <w:instrText xml:space="preserve"> CITATION Neapolitan2003 \p 343 \l 1033  </w:instrText>
          </w:r>
          <w:r w:rsidRPr="00CD1DE7">
            <w:rPr>
              <w:szCs w:val="26"/>
            </w:rPr>
            <w:fldChar w:fldCharType="separate"/>
          </w:r>
          <w:r w:rsidRPr="00CD1DE7">
            <w:rPr>
              <w:noProof/>
              <w:szCs w:val="26"/>
            </w:rPr>
            <w:t>(Neapolitan, 2003, p. 343)</w:t>
          </w:r>
          <w:r w:rsidRPr="00CD1DE7">
            <w:rPr>
              <w:szCs w:val="26"/>
            </w:rPr>
            <w:fldChar w:fldCharType="end"/>
          </w:r>
        </w:sdtContent>
      </w:sdt>
      <w:r w:rsidRPr="00CD1DE7">
        <w:rPr>
          <w:szCs w:val="26"/>
        </w:rPr>
        <w:t xml:space="preserve">. 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equation 4.</w:t>
      </w:r>
      <w:r w:rsidR="00A80351">
        <w:rPr>
          <w:szCs w:val="26"/>
        </w:rPr>
        <w:t>1.12</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1.13</w:t>
      </w:r>
      <w:r>
        <w:rPr>
          <w:szCs w:val="26"/>
        </w:rPr>
        <w:t xml:space="preserve"> </w:t>
      </w:r>
      <w:r w:rsidRPr="00CD1DE7">
        <w:rPr>
          <w:szCs w:val="26"/>
        </w:rPr>
        <w:t xml:space="preserve">for calculating this expectation by extending </w:t>
      </w:r>
      <w:r>
        <w:rPr>
          <w:szCs w:val="26"/>
        </w:rPr>
        <w:t>equation 4.1</w:t>
      </w:r>
      <w:r w:rsidR="001F1FED">
        <w:rPr>
          <w:szCs w:val="26"/>
        </w:rPr>
        <w:t>3</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tc>
        <w:tc>
          <w:tcPr>
            <w:tcW w:w="806" w:type="dxa"/>
            <w:vAlign w:val="center"/>
          </w:tcPr>
          <w:p w:rsidR="00B91F82" w:rsidRDefault="00B91F82" w:rsidP="009C113D">
            <w:pPr>
              <w:jc w:val="right"/>
            </w:pPr>
            <w:r>
              <w:t>(4.</w:t>
            </w:r>
            <w:r w:rsidR="00A80351">
              <w:t>1.13</w:t>
            </w:r>
            <w:r>
              <w:t>)</w:t>
            </w:r>
          </w:p>
        </w:tc>
      </w:tr>
    </w:tbl>
    <w:p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condition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whole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for evidences are determined, it is easy to update the posterior density function and posterior probability which are main subjects of learning parameters or CPT evolution.</w:t>
      </w:r>
    </w:p>
    <w:p w:rsidR="009F0052" w:rsidRDefault="009F0052" w:rsidP="0007237F">
      <w:pPr>
        <w:rPr>
          <w:szCs w:val="26"/>
        </w:rPr>
      </w:pPr>
    </w:p>
    <w:p w:rsidR="009F0052" w:rsidRPr="00CD1DE7" w:rsidRDefault="009F0052" w:rsidP="009F0052">
      <w:pPr>
        <w:rPr>
          <w:b/>
          <w:szCs w:val="26"/>
        </w:rPr>
      </w:pPr>
      <w:r w:rsidRPr="00CD1DE7">
        <w:rPr>
          <w:b/>
          <w:szCs w:val="26"/>
        </w:rPr>
        <w:t>Updating posterior density function and posterior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posterior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Pr>
          <w:szCs w:val="26"/>
        </w:rPr>
        <w:t>4.</w:t>
      </w:r>
      <w:r w:rsidR="001F1FED">
        <w:rPr>
          <w:szCs w:val="26"/>
        </w:rPr>
        <w:t>10</w:t>
      </w:r>
      <w:r>
        <w:rPr>
          <w:szCs w:val="26"/>
        </w:rPr>
        <w:t xml:space="preserve"> </w:t>
      </w:r>
      <w:r w:rsidRPr="00CD1DE7">
        <w:rPr>
          <w:szCs w:val="26"/>
        </w:rPr>
        <w:t xml:space="preserve">into numerator and applying </w:t>
      </w:r>
      <w:r>
        <w:rPr>
          <w:szCs w:val="26"/>
        </w:rPr>
        <w:t>equation</w:t>
      </w:r>
      <w:r w:rsidRPr="00CD1DE7">
        <w:rPr>
          <w:szCs w:val="26"/>
        </w:rPr>
        <w:t xml:space="preserve"> </w:t>
      </w:r>
      <w:r>
        <w:rPr>
          <w:szCs w:val="26"/>
        </w:rPr>
        <w:t>4.</w:t>
      </w:r>
      <w:r w:rsidR="00A80351">
        <w:rPr>
          <w:szCs w:val="26"/>
        </w:rPr>
        <w:t>1.13</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p w:rsidR="0007237F" w:rsidRPr="00CD1DE7" w:rsidRDefault="0007237F" w:rsidP="0007237F">
      <w:pPr>
        <w:jc w:val="center"/>
      </w:pPr>
      <w:r w:rsidRPr="00CD1DE7">
        <w:t xml:space="preserve">(due to definition of beta density function specified in </w:t>
      </w:r>
      <w:r>
        <w:t>equation 4.</w:t>
      </w:r>
      <w:r w:rsidR="001F1FED">
        <w:t>10</w:t>
      </w:r>
      <w:r w:rsidRPr="00CD1DE7">
        <w:t>)</w:t>
      </w:r>
    </w:p>
    <w:p w:rsidR="0007237F" w:rsidRPr="00CD1DE7" w:rsidRDefault="0007237F" w:rsidP="0007237F">
      <w:pPr>
        <w:rPr>
          <w:szCs w:val="26"/>
        </w:rPr>
      </w:pPr>
      <w:r w:rsidRPr="00CD1DE7">
        <w:t xml:space="preserve">In brief, we have </w:t>
      </w:r>
      <w:r>
        <w:t>equation</w:t>
      </w:r>
      <w:r w:rsidRPr="00CD1DE7">
        <w:t xml:space="preserve"> </w:t>
      </w:r>
      <w:r>
        <w:t>4.</w:t>
      </w:r>
      <w:r w:rsidR="00A80351">
        <w:t>1.14</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(4.</w:t>
            </w:r>
            <w:r w:rsidR="00A80351">
              <w:t>1.14</w:t>
            </w:r>
            <w:r>
              <w:t>)</w:t>
            </w:r>
          </w:p>
        </w:tc>
      </w:tr>
    </w:tbl>
    <w:p w:rsidR="0007237F" w:rsidRPr="00CD1DE7" w:rsidRDefault="0007237F" w:rsidP="0007237F">
      <w:r w:rsidRPr="00CD1DE7">
        <w:t xml:space="preserve">Note that </w:t>
      </w:r>
      <w:r>
        <w:t>equation</w:t>
      </w:r>
      <w:r w:rsidRPr="00CD1DE7">
        <w:t xml:space="preserve"> </w:t>
      </w:r>
      <w:r>
        <w:t>4.</w:t>
      </w:r>
      <w:r w:rsidR="00A80351">
        <w:t>1.14</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t>4.</w:t>
      </w:r>
      <w:r w:rsidR="00A80351">
        <w:t>1.14</w:t>
      </w:r>
      <w:r>
        <w:t xml:space="preserve"> </w:t>
      </w:r>
      <w:r w:rsidRPr="00CD1DE7">
        <w:t xml:space="preserve">is corollary 6.7 proved by similar way in </w:t>
      </w:r>
      <w:sdt>
        <w:sdtPr>
          <w:id w:val="978157"/>
          <w:citation/>
        </w:sdtPr>
        <w:sdtEndPr/>
        <w:sdtContent>
          <w:r>
            <w:fldChar w:fldCharType="begin"/>
          </w:r>
          <w:r>
            <w:instrText xml:space="preserve"> CITATION Neapolitan2003 \p 347 \l 1033  </w:instrText>
          </w:r>
          <w:r>
            <w:fldChar w:fldCharType="separate"/>
          </w:r>
          <w:r w:rsidRPr="00CD1DE7">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4.</w:t>
      </w:r>
      <w:r w:rsidR="00A80351">
        <w:t>1.14</w:t>
      </w:r>
      <w:r w:rsidRPr="00CD1DE7">
        <w:t xml:space="preserve">, it is easy to specify </w:t>
      </w:r>
      <w:r w:rsidRPr="00CD1DE7">
        <w:rPr>
          <w:szCs w:val="26"/>
        </w:rPr>
        <w:t xml:space="preserve">the posterior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1.15</w:t>
            </w:r>
            <w:r>
              <w:t>)</w:t>
            </w:r>
          </w:p>
        </w:tc>
      </w:tr>
    </w:tbl>
    <w:p w:rsidR="00F20F3C" w:rsidRDefault="0007237F" w:rsidP="00356F92">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t>4.</w:t>
      </w:r>
      <w:r w:rsidR="00A80351">
        <w:t>1.15</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proofErr w:type="spellStart"/>
      <w:r w:rsidR="00FD499D" w:rsidRPr="00FD499D">
        <w:rPr>
          <w:i/>
        </w:rPr>
        <w:t>F</w:t>
      </w:r>
      <w:r w:rsidR="00FD499D" w:rsidRPr="00FD499D">
        <w:rPr>
          <w:i/>
          <w:vertAlign w:val="subscript"/>
        </w:rPr>
        <w:t>ij</w:t>
      </w:r>
      <w:proofErr w:type="spellEnd"/>
      <w:r w:rsidR="00FD499D">
        <w:t xml:space="preserve"> is estimated by equation 4.1.15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dummy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update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posterior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proofErr w:type="gramStart"/>
      <w:r w:rsidRPr="00CD1DE7">
        <w:rPr>
          <w:i/>
          <w:szCs w:val="26"/>
        </w:rPr>
        <w:t>beta</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EF0453" w:rsidRDefault="00EF0453" w:rsidP="00F20F3C"/>
    <w:p w:rsidR="0007237F" w:rsidRPr="00CD1DE7" w:rsidRDefault="0007237F" w:rsidP="0007237F">
      <w:pPr>
        <w:rPr>
          <w:b/>
          <w:szCs w:val="26"/>
        </w:rPr>
      </w:pPr>
      <w:r w:rsidRPr="00CD1DE7">
        <w:rPr>
          <w:b/>
          <w:szCs w:val="26"/>
        </w:rPr>
        <w:t xml:space="preserve">Example of </w:t>
      </w:r>
      <w:r w:rsidR="00234F3D">
        <w:rPr>
          <w:b/>
          <w:szCs w:val="26"/>
        </w:rPr>
        <w:t xml:space="preserve">parameter </w:t>
      </w:r>
      <w:r w:rsidRPr="00CD1DE7">
        <w:rPr>
          <w:b/>
          <w:szCs w:val="26"/>
        </w:rPr>
        <w:t>learning based on beta density function</w:t>
      </w:r>
    </w:p>
    <w:p w:rsidR="00DA1008" w:rsidRPr="00CD1DE7" w:rsidRDefault="00DA1008" w:rsidP="00DA1008">
      <w:pPr>
        <w:rPr>
          <w:szCs w:val="26"/>
        </w:rPr>
      </w:pPr>
      <w:r w:rsidRPr="00CD1DE7">
        <w:rPr>
          <w:szCs w:val="26"/>
        </w:rPr>
        <w:t xml:space="preserve">Suppose we have the set of 5 evidences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i/>
          <w:szCs w:val="26"/>
        </w:rPr>
        <w:t>, X</w:t>
      </w:r>
      <w:r w:rsidRPr="00CD1DE7">
        <w:rPr>
          <w:szCs w:val="26"/>
          <w:vertAlign w:val="superscript"/>
        </w:rPr>
        <w:t>(2)</w:t>
      </w:r>
      <w:r w:rsidRPr="00CD1DE7">
        <w:rPr>
          <w:i/>
          <w:szCs w:val="26"/>
        </w:rPr>
        <w:t>, X</w:t>
      </w:r>
      <w:r w:rsidRPr="00CD1DE7">
        <w:rPr>
          <w:szCs w:val="26"/>
          <w:vertAlign w:val="superscript"/>
        </w:rPr>
        <w:t>(3)</w:t>
      </w:r>
      <w:r w:rsidRPr="00CD1DE7">
        <w:rPr>
          <w:i/>
          <w:szCs w:val="26"/>
        </w:rPr>
        <w:t>, X</w:t>
      </w:r>
      <w:r w:rsidRPr="00CD1DE7">
        <w:rPr>
          <w:szCs w:val="26"/>
          <w:vertAlign w:val="superscript"/>
        </w:rPr>
        <w:t>(4)</w:t>
      </w:r>
      <w:r w:rsidRPr="00CD1DE7">
        <w:rPr>
          <w:i/>
          <w:szCs w:val="26"/>
        </w:rPr>
        <w:t>, X</w:t>
      </w:r>
      <w:r w:rsidRPr="00CD1DE7">
        <w:rPr>
          <w:szCs w:val="26"/>
          <w:vertAlign w:val="superscript"/>
        </w:rPr>
        <w:t>(5)</w:t>
      </w:r>
      <w:r w:rsidRPr="00CD1DE7">
        <w:rPr>
          <w:szCs w:val="26"/>
        </w:rPr>
        <w:t>} owing to network in figure</w:t>
      </w:r>
      <w:r>
        <w:rPr>
          <w:szCs w:val="26"/>
        </w:rPr>
        <w:t xml:space="preserve"> 4.</w:t>
      </w:r>
      <w:r w:rsidR="00A80351">
        <w:rPr>
          <w:szCs w:val="26"/>
        </w:rPr>
        <w:t>1.3</w:t>
      </w:r>
      <w:r w:rsidRPr="00CD1DE7">
        <w:rPr>
          <w:szCs w:val="26"/>
        </w:rPr>
        <w:t xml:space="preserve">. Evidence sample (evidence matrix) </w:t>
      </w:r>
      <m:oMath>
        <m:r>
          <m:rPr>
            <m:scr m:val="script"/>
          </m:rPr>
          <w:rPr>
            <w:rFonts w:ascii="Cambria Math" w:hAnsi="Cambria Math"/>
            <w:szCs w:val="26"/>
          </w:rPr>
          <m:t>D</m:t>
        </m:r>
      </m:oMath>
      <w:r w:rsidRPr="00CD1DE7">
        <w:rPr>
          <w:szCs w:val="26"/>
        </w:rPr>
        <w:t xml:space="preserve"> is shown in table </w:t>
      </w:r>
      <w:r>
        <w:rPr>
          <w:szCs w:val="26"/>
        </w:rPr>
        <w:t>4.</w:t>
      </w:r>
      <w:r w:rsidR="001B7CFA">
        <w:rPr>
          <w:szCs w:val="26"/>
        </w:rPr>
        <w:t>1.</w:t>
      </w:r>
      <w:r>
        <w:rPr>
          <w:szCs w:val="26"/>
        </w:rPr>
        <w:t xml:space="preserve">1 </w:t>
      </w:r>
      <w:sdt>
        <w:sdtPr>
          <w:id w:val="22933219"/>
          <w:citation/>
        </w:sdtPr>
        <w:sdtEndPr/>
        <w:sdtContent>
          <w:r>
            <w:fldChar w:fldCharType="begin"/>
          </w:r>
          <w:r>
            <w:instrText xml:space="preserve"> CITATION Neapolitan2003 \p 358 \l 1033  </w:instrText>
          </w:r>
          <w:r>
            <w:fldChar w:fldCharType="separate"/>
          </w:r>
          <w:r w:rsidRPr="00CD1DE7">
            <w:rPr>
              <w:noProof/>
            </w:rPr>
            <w:t>(Neapolitan, 2003, p. 358)</w:t>
          </w:r>
          <w:r>
            <w:rPr>
              <w:noProof/>
            </w:rPr>
            <w:fldChar w:fldCharType="end"/>
          </w:r>
        </w:sdtContent>
      </w:sdt>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proofErr w:type="gramStart"/>
      <w:r w:rsidRPr="00CD1DE7">
        <w:rPr>
          <w:szCs w:val="26"/>
        </w:rPr>
        <w:lastRenderedPageBreak/>
        <w:t>In order to</w:t>
      </w:r>
      <w:proofErr w:type="gramEnd"/>
      <w:r w:rsidRPr="00CD1DE7">
        <w:rPr>
          <w:szCs w:val="26"/>
        </w:rPr>
        <w:t xml:space="preserve">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Pr>
          <w:szCs w:val="26"/>
        </w:rPr>
        <w:t>4.</w:t>
      </w:r>
      <w:r w:rsidR="00A80351">
        <w:rPr>
          <w:szCs w:val="26"/>
        </w:rPr>
        <w:t>1.14</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30"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30"/>
      <w:proofErr w:type="spellEnd"/>
    </w:p>
    <w:p w:rsidR="00DA1008" w:rsidRPr="00CD1DE7" w:rsidRDefault="00DA1008" w:rsidP="00DA1008">
      <w:pPr>
        <w:rPr>
          <w:szCs w:val="26"/>
        </w:rPr>
      </w:pPr>
      <w:r w:rsidRPr="00CD1DE7">
        <w:rPr>
          <w:szCs w:val="26"/>
        </w:rPr>
        <w:t xml:space="preserve">When posterior density functions are determined, it is easy to compute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equation 4.</w:t>
      </w:r>
      <w:r w:rsidR="00A80351">
        <w:rPr>
          <w:szCs w:val="26"/>
        </w:rPr>
        <w:t>1.15</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posterior conditional probabilities as evolutional CPT (s) of </w:t>
      </w:r>
      <w:r w:rsidRPr="00CD1DE7">
        <w:rPr>
          <w:i/>
          <w:szCs w:val="26"/>
        </w:rPr>
        <w:t>X</w:t>
      </w:r>
      <w:r w:rsidRPr="00CD1DE7">
        <w:rPr>
          <w:szCs w:val="26"/>
          <w:vertAlign w:val="subscript"/>
        </w:rPr>
        <w:t>1</w:t>
      </w:r>
      <w:r w:rsidRPr="00CD1DE7">
        <w:rPr>
          <w:szCs w:val="26"/>
        </w:rPr>
        <w:t xml:space="preserve"> and </w:t>
      </w:r>
      <w:r w:rsidRPr="00CD1DE7">
        <w:rPr>
          <w:i/>
          <w:szCs w:val="26"/>
        </w:rPr>
        <w:t>X</w:t>
      </w:r>
      <w:r w:rsidRPr="00CD1DE7">
        <w:rPr>
          <w:szCs w:val="26"/>
          <w:vertAlign w:val="subscript"/>
        </w:rPr>
        <w:t>2</w:t>
      </w:r>
      <w:r w:rsidRPr="00CD1DE7">
        <w:rPr>
          <w:szCs w:val="26"/>
        </w:rPr>
        <w:t>.</w:t>
      </w:r>
    </w:p>
    <w:p w:rsidR="00DA1008" w:rsidRPr="00CD1DE7" w:rsidRDefault="00DA1008" w:rsidP="00DA1008">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31"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 (s)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31"/>
    </w:p>
    <w:p w:rsidR="00DA1008" w:rsidRPr="00CD1DE7" w:rsidRDefault="00DA1008" w:rsidP="00DA1008">
      <w:pPr>
        <w:rPr>
          <w:szCs w:val="26"/>
        </w:rPr>
      </w:pPr>
      <w:r w:rsidRPr="00CD1DE7">
        <w:rPr>
          <w:szCs w:val="26"/>
        </w:rPr>
        <w:t xml:space="preserve">Note that inverted probabilities in CPT (s)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 (s) shown in figure </w:t>
      </w:r>
      <w:r>
        <w:rPr>
          <w:szCs w:val="26"/>
        </w:rPr>
        <w:t>4.</w:t>
      </w:r>
      <w:r w:rsidR="00A80351">
        <w:rPr>
          <w:szCs w:val="26"/>
        </w:rPr>
        <w:t>1.5</w:t>
      </w:r>
      <w:r>
        <w:rPr>
          <w:szCs w:val="26"/>
        </w:rPr>
        <w:t xml:space="preserve"> </w:t>
      </w:r>
      <w:r w:rsidRPr="00CD1DE7">
        <w:rPr>
          <w:szCs w:val="26"/>
        </w:rPr>
        <w:t>as follows:</w:t>
      </w:r>
    </w:p>
    <w:p w:rsidR="00DA1008" w:rsidRPr="00CD1DE7" w:rsidRDefault="00DA1008" w:rsidP="00DA1008">
      <w:pPr>
        <w:jc w:val="center"/>
        <w:rPr>
          <w:szCs w:val="26"/>
        </w:rPr>
      </w:pPr>
    </w:p>
    <w:p w:rsidR="00DA1008" w:rsidRPr="00CD1DE7" w:rsidRDefault="00DA1008" w:rsidP="00DA1008">
      <w:pPr>
        <w:jc w:val="center"/>
      </w:pPr>
      <w:bookmarkStart w:id="32" w:name="_Toc228439417"/>
      <w:bookmarkStart w:id="33" w:name="_Toc237154360"/>
      <w:bookmarkStart w:id="34" w:name="_Toc238195080"/>
      <w:bookmarkStart w:id="35" w:name="_Toc239502167"/>
      <w:bookmarkStart w:id="36" w:name="_Toc239503167"/>
      <w:bookmarkStart w:id="37" w:name="_Toc239508966"/>
      <w:bookmarkStart w:id="38" w:name="_Toc246569335"/>
      <w:bookmarkStart w:id="39" w:name="_Toc358830876"/>
      <w:bookmarkStart w:id="40" w:name="_Toc401045712"/>
      <w:bookmarkStart w:id="41"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augmented BN (b)</w:t>
      </w:r>
      <w:bookmarkEnd w:id="32"/>
      <w:bookmarkEnd w:id="33"/>
      <w:bookmarkEnd w:id="34"/>
      <w:bookmarkEnd w:id="35"/>
      <w:bookmarkEnd w:id="36"/>
      <w:bookmarkEnd w:id="37"/>
      <w:bookmarkEnd w:id="38"/>
      <w:bookmarkEnd w:id="39"/>
      <w:bookmarkEnd w:id="40"/>
      <w:bookmarkEnd w:id="41"/>
    </w:p>
    <w:p w:rsidR="00EF0453" w:rsidRDefault="00DA1008" w:rsidP="00F20F3C">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t>4.</w:t>
      </w:r>
      <w:r w:rsidR="00A80351">
        <w:t>1.15</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DA1008" w:rsidRDefault="00DA1008" w:rsidP="00234F3D"/>
    <w:p w:rsidR="00AE6DF2" w:rsidRDefault="00AE6DF2" w:rsidP="00AE6DF2">
      <w:pPr>
        <w:pStyle w:val="Heading2"/>
      </w:pPr>
      <w:r>
        <w:lastRenderedPageBreak/>
        <w:t>4.2. Parameter learning in 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w:t>
      </w:r>
      <w:proofErr w:type="gramStart"/>
      <w:r w:rsidRPr="00CD1DE7">
        <w:t>a number of</w:t>
      </w:r>
      <w:proofErr w:type="gramEnd"/>
      <w:r w:rsidRPr="00CD1DE7">
        <w:t xml:space="preserve">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Pr="00CD1DE7">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proofErr w:type="gramStart"/>
      <w:r w:rsidRPr="00CD1DE7">
        <w:rPr>
          <w:i/>
        </w:rPr>
        <w:t>X</w:t>
      </w:r>
      <w:r w:rsidRPr="00CD1DE7">
        <w:rPr>
          <w:vertAlign w:val="superscript"/>
        </w:rPr>
        <w:t>(</w:t>
      </w:r>
      <w:proofErr w:type="gramEnd"/>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Pr="00CD1DE7">
            <w:instrText xml:space="preserve"> CITATION Neapolitan2003 \p 359 \l 1033  </w:instrText>
          </w:r>
          <w:r w:rsidRPr="00CD1DE7">
            <w:fldChar w:fldCharType="separate"/>
          </w:r>
          <w:r w:rsidRPr="00CD1DE7">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42" w:name="_Table_III.1.8._Evidence"/>
      <w:bookmarkStart w:id="43" w:name="_Toc228439419"/>
      <w:bookmarkStart w:id="44" w:name="_Toc237150645"/>
      <w:bookmarkStart w:id="45" w:name="_Toc237153650"/>
      <w:bookmarkStart w:id="46" w:name="_Toc238194226"/>
      <w:bookmarkStart w:id="47" w:name="_Toc239503169"/>
      <w:bookmarkStart w:id="48" w:name="_Toc239508968"/>
      <w:bookmarkStart w:id="49" w:name="_Toc239509228"/>
      <w:bookmarkStart w:id="50" w:name="_Toc246568836"/>
      <w:bookmarkStart w:id="51" w:name="_Toc349239055"/>
      <w:bookmarkStart w:id="52" w:name="_Toc358832842"/>
      <w:bookmarkStart w:id="53" w:name="_Toc401045373"/>
      <w:bookmarkStart w:id="54" w:name="_Toc511044263"/>
      <w:bookmarkEnd w:id="42"/>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43"/>
      <w:bookmarkEnd w:id="44"/>
      <w:bookmarkEnd w:id="45"/>
      <w:bookmarkEnd w:id="46"/>
      <w:bookmarkEnd w:id="47"/>
      <w:bookmarkEnd w:id="48"/>
      <w:bookmarkEnd w:id="49"/>
      <w:bookmarkEnd w:id="50"/>
      <w:bookmarkEnd w:id="51"/>
      <w:bookmarkEnd w:id="52"/>
      <w:bookmarkEnd w:id="53"/>
      <w:r>
        <w:t xml:space="preserve"> data</w:t>
      </w:r>
      <w:bookmarkEnd w:id="54"/>
    </w:p>
    <w:p w:rsidR="00002010" w:rsidRPr="00CD1DE7" w:rsidRDefault="00002010" w:rsidP="00002010">
      <w:r w:rsidRPr="00CD1DE7">
        <w:t>As known,</w:t>
      </w:r>
      <w:r w:rsidRPr="00CD1DE7">
        <w:rPr>
          <w:i/>
        </w:rPr>
        <w:t xml:space="preserve"> </w:t>
      </w:r>
      <w:r w:rsidRPr="00CD1DE7">
        <w:t>count numbers</w:t>
      </w:r>
      <w:r w:rsidRPr="00CD1DE7">
        <w:rPr>
          <w:i/>
        </w:rPr>
        <w:t xml:space="preserve"> s</w:t>
      </w:r>
      <w:r w:rsidRPr="00CD1DE7">
        <w:rPr>
          <w:vertAlign w:val="subscript"/>
        </w:rPr>
        <w:t>21</w:t>
      </w:r>
      <w:r w:rsidRPr="00CD1DE7">
        <w:t>,</w:t>
      </w:r>
      <w:r w:rsidRPr="00CD1DE7">
        <w:rPr>
          <w:i/>
        </w:rPr>
        <w:t xml:space="preserve"> t</w:t>
      </w:r>
      <w:r w:rsidRPr="00CD1DE7">
        <w:rPr>
          <w:vertAlign w:val="subscript"/>
        </w:rPr>
        <w:t>21</w:t>
      </w:r>
      <w:r w:rsidRPr="00CD1DE7">
        <w:rPr>
          <w:i/>
        </w:rPr>
        <w:t xml:space="preserve"> </w:t>
      </w:r>
      <w:r w:rsidRPr="00CD1DE7">
        <w:t>and</w:t>
      </w:r>
      <w:r w:rsidRPr="00CD1DE7">
        <w:rPr>
          <w:i/>
        </w:rPr>
        <w:t xml:space="preserve"> s</w:t>
      </w:r>
      <w:r w:rsidRPr="00CD1DE7">
        <w:rPr>
          <w:vertAlign w:val="subscript"/>
        </w:rPr>
        <w:t>22</w:t>
      </w:r>
      <w:r w:rsidRPr="00CD1DE7">
        <w:t>,</w:t>
      </w:r>
      <w:r w:rsidRPr="00CD1DE7">
        <w:rPr>
          <w:i/>
        </w:rPr>
        <w:t xml:space="preserve"> t</w:t>
      </w:r>
      <w:r w:rsidRPr="00CD1DE7">
        <w:rPr>
          <w:vertAlign w:val="subscript"/>
        </w:rPr>
        <w:t>22</w:t>
      </w:r>
      <w:r w:rsidRPr="00CD1DE7">
        <w:rPr>
          <w:i/>
          <w:vertAlign w:val="subscript"/>
        </w:rPr>
        <w:t xml:space="preserve"> </w:t>
      </w:r>
      <w:r w:rsidRPr="00CD1DE7">
        <w:t xml:space="preserve">can’t be computed directly, it means that it is not able to compute directly the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It is necessary to determine missing values </w:t>
      </w:r>
      <w:r w:rsidRPr="00CD1DE7">
        <w:rPr>
          <w:i/>
        </w:rPr>
        <w:t>v</w:t>
      </w:r>
      <w:r w:rsidRPr="00CD1DE7">
        <w:rPr>
          <w:vertAlign w:val="subscript"/>
        </w:rPr>
        <w:t>1</w:t>
      </w:r>
      <w:r w:rsidRPr="00CD1DE7">
        <w:t xml:space="preserve"> and </w:t>
      </w:r>
      <w:r w:rsidRPr="00CD1DE7">
        <w:rPr>
          <w:i/>
        </w:rPr>
        <w:t>v</w:t>
      </w:r>
      <w:r w:rsidRPr="00CD1DE7">
        <w:rPr>
          <w:vertAlign w:val="subscript"/>
        </w:rPr>
        <w:t>2</w:t>
      </w:r>
      <w:r w:rsidRPr="00CD1DE7">
        <w:t xml:space="preserve">. Because </w:t>
      </w:r>
      <w:r w:rsidRPr="00CD1DE7">
        <w:rPr>
          <w:i/>
        </w:rPr>
        <w:t>v</w:t>
      </w:r>
      <w:r w:rsidRPr="00CD1DE7">
        <w:rPr>
          <w:vertAlign w:val="subscript"/>
        </w:rPr>
        <w:t>1</w:t>
      </w:r>
      <w:r w:rsidRPr="00CD1DE7">
        <w:t xml:space="preserve"> and </w:t>
      </w:r>
      <w:r w:rsidRPr="00CD1DE7">
        <w:rPr>
          <w:i/>
        </w:rPr>
        <w:t>v</w:t>
      </w:r>
      <w:r w:rsidRPr="00CD1DE7">
        <w:rPr>
          <w:vertAlign w:val="subscript"/>
        </w:rPr>
        <w:t>2</w:t>
      </w:r>
      <w:r w:rsidRPr="00CD1DE7">
        <w:t xml:space="preserve"> are binary values (1 and 0), we calculate their occurrences. So, evidence </w:t>
      </w:r>
      <w:proofErr w:type="gramStart"/>
      <w:r w:rsidRPr="00CD1DE7">
        <w:rPr>
          <w:i/>
        </w:rPr>
        <w:t>X</w:t>
      </w:r>
      <w:r w:rsidRPr="00CD1DE7">
        <w:rPr>
          <w:vertAlign w:val="superscript"/>
        </w:rPr>
        <w:t>(</w:t>
      </w:r>
      <w:proofErr w:type="gramEnd"/>
      <w:r w:rsidRPr="00CD1DE7">
        <w:rPr>
          <w:vertAlign w:val="superscript"/>
        </w:rPr>
        <w:t>2)</w:t>
      </w:r>
      <w:r w:rsidRPr="00CD1DE7">
        <w:t xml:space="preserve"> is split into two </w:t>
      </w:r>
      <w:r w:rsidRPr="00CD1DE7">
        <w:rPr>
          <w:i/>
        </w:rPr>
        <w:t>X</w:t>
      </w:r>
      <w:r w:rsidRPr="00CD1DE7">
        <w:rPr>
          <w:i/>
          <w:vertAlign w:val="superscript"/>
        </w:rPr>
        <w:t xml:space="preserve"> </w:t>
      </w:r>
      <w:r w:rsidRPr="00CD1DE7">
        <w:t>‘</w:t>
      </w:r>
      <w:r w:rsidRPr="00CD1DE7">
        <w:rPr>
          <w:vertAlign w:val="superscript"/>
        </w:rPr>
        <w:t>(2</w:t>
      </w:r>
      <w:r w:rsidRPr="00CD1DE7">
        <w:rPr>
          <w:i/>
          <w:vertAlign w:val="superscript"/>
        </w:rPr>
        <w:t>)</w:t>
      </w:r>
      <w:r w:rsidRPr="00CD1DE7">
        <w:rPr>
          <w:i/>
        </w:rPr>
        <w:t xml:space="preserve"> </w:t>
      </w:r>
      <w:r w:rsidRPr="00CD1DE7">
        <w:t xml:space="preserve">(s) corresponding to two values 1 and 0 of </w:t>
      </w:r>
      <w:r w:rsidRPr="00CD1DE7">
        <w:rPr>
          <w:i/>
        </w:rPr>
        <w:t>v</w:t>
      </w:r>
      <w:r w:rsidRPr="00CD1DE7">
        <w:rPr>
          <w:vertAlign w:val="subscript"/>
        </w:rPr>
        <w:t>1</w:t>
      </w:r>
      <w:r w:rsidRPr="00CD1DE7">
        <w:t xml:space="preserve">. Similarly, evidence </w:t>
      </w:r>
      <w:proofErr w:type="gramStart"/>
      <w:r w:rsidRPr="00CD1DE7">
        <w:rPr>
          <w:i/>
        </w:rPr>
        <w:t>X</w:t>
      </w:r>
      <w:r w:rsidRPr="00CD1DE7">
        <w:rPr>
          <w:vertAlign w:val="superscript"/>
        </w:rPr>
        <w:t>(</w:t>
      </w:r>
      <w:proofErr w:type="gramEnd"/>
      <w:r w:rsidRPr="00CD1DE7">
        <w:rPr>
          <w:vertAlign w:val="superscript"/>
        </w:rPr>
        <w:t>5)</w:t>
      </w:r>
      <w:r w:rsidRPr="00CD1DE7">
        <w:t xml:space="preserve"> is split into two </w:t>
      </w:r>
      <w:r w:rsidRPr="00CD1DE7">
        <w:rPr>
          <w:i/>
        </w:rPr>
        <w:t>X</w:t>
      </w:r>
      <w:r w:rsidRPr="00CD1DE7">
        <w:rPr>
          <w:i/>
          <w:vertAlign w:val="superscript"/>
        </w:rPr>
        <w:t xml:space="preserve"> </w:t>
      </w:r>
      <w:r w:rsidRPr="00CD1DE7">
        <w:t>‘</w:t>
      </w:r>
      <w:r w:rsidRPr="00CD1DE7">
        <w:rPr>
          <w:vertAlign w:val="superscript"/>
        </w:rPr>
        <w:t>(5</w:t>
      </w:r>
      <w:r w:rsidRPr="00CD1DE7">
        <w:rPr>
          <w:i/>
          <w:vertAlign w:val="superscript"/>
        </w:rPr>
        <w:t>)</w:t>
      </w:r>
      <w:r w:rsidRPr="00CD1DE7">
        <w:rPr>
          <w:i/>
        </w:rPr>
        <w:t xml:space="preserve"> </w:t>
      </w:r>
      <w:r w:rsidRPr="00CD1DE7">
        <w:t xml:space="preserve">(s) corresponding to two values 1 and 0 of </w:t>
      </w:r>
      <w:r w:rsidRPr="00CD1DE7">
        <w:rPr>
          <w:i/>
        </w:rPr>
        <w:t>v</w:t>
      </w:r>
      <w:r w:rsidRPr="00CD1DE7">
        <w:rPr>
          <w:vertAlign w:val="subscript"/>
        </w:rPr>
        <w:t>2</w:t>
      </w:r>
      <w:r w:rsidRPr="00CD1DE7">
        <w:t xml:space="preserve">. Table </w:t>
      </w:r>
      <w:r>
        <w:t>4.</w:t>
      </w:r>
      <w:r w:rsidR="001B7CFA">
        <w:t>2.2</w:t>
      </w:r>
      <w:r>
        <w:t xml:space="preserve"> </w:t>
      </w:r>
      <w:r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55" w:name="_Table_III.1.9._New_1"/>
      <w:bookmarkStart w:id="56" w:name="_Table_III.1.9._New"/>
      <w:bookmarkStart w:id="57" w:name="_Toc511044264"/>
      <w:bookmarkEnd w:id="55"/>
      <w:bookmarkEnd w:id="56"/>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57"/>
    </w:p>
    <w:p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0E1D57"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E1D57"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0E1D57"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E1D57"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58" w:name="_Table_III.1.10._Complete"/>
      <w:bookmarkStart w:id="59" w:name="_Toc511044265"/>
      <w:bookmarkEnd w:id="58"/>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59"/>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0E1D57"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0E1D57"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0E1D57"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0E1D57"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0E1D57"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0E1D57"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0" w:name="_Table_III.1.11._Counters"/>
      <w:bookmarkStart w:id="61" w:name="_Toc511044266"/>
      <w:bookmarkEnd w:id="60"/>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61"/>
    </w:p>
    <w:p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update posterior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posterior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2" w:name="_Table_III.1.12._Posterior"/>
      <w:bookmarkStart w:id="63" w:name="_Toc511044267"/>
      <w:bookmarkEnd w:id="62"/>
      <w:r w:rsidRPr="001B7A35">
        <w:rPr>
          <w:b/>
        </w:rPr>
        <w:lastRenderedPageBreak/>
        <w:t xml:space="preserve">Table </w:t>
      </w:r>
      <w:r>
        <w:rPr>
          <w:b/>
        </w:rPr>
        <w:t>4</w:t>
      </w:r>
      <w:r w:rsidRPr="001B7A35">
        <w:rPr>
          <w:b/>
        </w:rPr>
        <w:t>.</w:t>
      </w:r>
      <w:r w:rsidR="001B7CFA">
        <w:rPr>
          <w:b/>
        </w:rPr>
        <w:t>2.5</w:t>
      </w:r>
      <w:r w:rsidRPr="001B7A35">
        <w:rPr>
          <w:b/>
        </w:rPr>
        <w:t>.</w:t>
      </w:r>
      <w:r w:rsidRPr="001B7A35">
        <w:t xml:space="preserve"> Posterior density functions and posterior probabilities are updated in M-step of EM algorithm</w:t>
      </w:r>
      <w:bookmarkEnd w:id="63"/>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3/2. These parameters updated with new values, which are called posterior parameters, are in turn used for the new iteration of EM algorithm.</w:t>
      </w:r>
    </w:p>
    <w:p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w:t>
      </w:r>
      <w:proofErr w:type="gramStart"/>
      <w:r>
        <w:t xml:space="preserve">are </w:t>
      </w:r>
      <w:r w:rsidRPr="00CD1DE7">
        <w:t>ultimate results of E-step</w:t>
      </w:r>
      <w:proofErr w:type="gramEnd"/>
      <w:r>
        <w:t>.</w:t>
      </w:r>
    </w:p>
    <w:p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Pr="00CD1DE7">
        <w:t>posterior probabilities (CPT) are updated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Pr="00CD1DE7">
        <w:t xml:space="preserve">posterior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0E1D57"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Pr="00CD1DE7">
            <w:instrText xml:space="preserve"> CITATION Neapolitan2003 \p 361 \l 1033  </w:instrText>
          </w:r>
          <w:r w:rsidRPr="00CD1DE7">
            <w:fldChar w:fldCharType="separate"/>
          </w:r>
          <w:r w:rsidRPr="00CD1DE7">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Pr="00CD1DE7">
            <w:instrText xml:space="preserve"> CITATION Neapolitan2003 \p 359-363 \l 1033  </w:instrText>
          </w:r>
          <w:r w:rsidRPr="00CD1DE7">
            <w:fldChar w:fldCharType="separate"/>
          </w:r>
          <w:r w:rsidRPr="00CD1DE7">
            <w:rPr>
              <w:noProof/>
            </w:rPr>
            <w:t>(Neapolitan, 2003, pp. 359-363)</w:t>
          </w:r>
          <w:r w:rsidRPr="00CD1DE7">
            <w:fldChar w:fldCharType="end"/>
          </w:r>
        </w:sdtContent>
      </w:sdt>
      <w:r>
        <w:t>.</w:t>
      </w:r>
    </w:p>
    <w:p w:rsidR="00002010" w:rsidRDefault="00002010" w:rsidP="00002010">
      <w:pPr>
        <w:ind w:firstLine="360"/>
      </w:pPr>
      <w:r>
        <w:t>Go backing the example of missing data, the results of EM algorithm at the first iteration are summarized from table 4.</w:t>
      </w:r>
      <w:r w:rsidR="001B7CFA">
        <w:t>2.5</w:t>
      </w:r>
      <w:r>
        <w:t>, as follows:</w:t>
      </w:r>
    </w:p>
    <w:p w:rsidR="00002010" w:rsidRDefault="000E1D57"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0E1D57"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E1D57"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0E1D57"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E1D57"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0E1D57"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0E1D57"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0E1D57"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0E1D57"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0E1D57"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0E1D57"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t>p</w:t>
      </w:r>
      <w:r w:rsidRPr="00CD1DE7">
        <w:t xml:space="preserve">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w:t>
      </w:r>
      <w:r>
        <w:lastRenderedPageBreak/>
        <w:t xml:space="preserve">&lt; 0.05, and |0.5 – 0.5| = 0 &lt; 0.05. </w:t>
      </w:r>
      <w:proofErr w:type="gramStart"/>
      <w:r>
        <w:t>So</w:t>
      </w:r>
      <w:proofErr w:type="gramEnd"/>
      <w:r>
        <w:t xml:space="preserve"> the EM algorithm is stopped with note that we can execute more iterations for EM algorithm in order to receive more precise results that p</w:t>
      </w:r>
      <w:r w:rsidRPr="00CD1DE7">
        <w:t>osterior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Pr="00CD1DE7">
        <w:t>.</w:t>
      </w:r>
    </w:p>
    <w:p w:rsidR="00002010" w:rsidRPr="00CD1DE7" w:rsidRDefault="00002010" w:rsidP="00002010">
      <w:pPr>
        <w:jc w:val="center"/>
      </w:pPr>
    </w:p>
    <w:p w:rsidR="00002010" w:rsidRPr="00CD1DE7" w:rsidRDefault="00002010" w:rsidP="00002010">
      <w:pPr>
        <w:jc w:val="center"/>
      </w:pPr>
      <w:bookmarkStart w:id="64" w:name="_Figure_III.1.16._Updated"/>
      <w:bookmarkStart w:id="65" w:name="_Toc519602501"/>
      <w:bookmarkEnd w:id="64"/>
      <w:r w:rsidRPr="00CD1DE7">
        <w:rPr>
          <w:b/>
        </w:rPr>
        <w:t xml:space="preserve">Figure </w:t>
      </w:r>
      <w:r>
        <w:rPr>
          <w:b/>
        </w:rPr>
        <w:t>4.</w:t>
      </w:r>
      <w:r w:rsidR="00A80351">
        <w:rPr>
          <w:b/>
        </w:rPr>
        <w:t>2.1</w:t>
      </w:r>
      <w:r w:rsidRPr="00CD1DE7">
        <w:rPr>
          <w:b/>
        </w:rPr>
        <w:t>.</w:t>
      </w:r>
      <w:r w:rsidRPr="00CD1DE7">
        <w:t xml:space="preserve"> Updated version of BN (a) and augmented BN (b) in case of missing</w:t>
      </w:r>
      <w:r>
        <w:t xml:space="preserve"> data</w:t>
      </w:r>
      <w:bookmarkEnd w:id="65"/>
    </w:p>
    <w:p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BD2C52" w:rsidRPr="00BD2C52" w:rsidRDefault="00BD2C52" w:rsidP="00DA1008">
      <w:pPr>
        <w:pStyle w:val="Heading1"/>
      </w:pPr>
      <w:r w:rsidRPr="00BD2C52">
        <w:t>5. Structure learning</w:t>
      </w:r>
    </w:p>
    <w:p w:rsidR="00222DF2" w:rsidRPr="00D52149"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 xml:space="preserve">DAG (s) which have the same set of nodes are Markov equivalent if and only if they have same d-separations. From lemma 2.6 and theorem 2.4 in </w:t>
      </w:r>
      <w:sdt>
        <w:sdtPr>
          <w:rPr>
            <w:szCs w:val="24"/>
          </w:rPr>
          <w:id w:val="-921481289"/>
          <w:citation/>
        </w:sdtPr>
        <w:sdtEndPr/>
        <w:sdtContent>
          <w:r>
            <w:rPr>
              <w:szCs w:val="24"/>
            </w:rPr>
            <w:fldChar w:fldCharType="begin"/>
          </w:r>
          <w:r>
            <w:rPr>
              <w:szCs w:val="24"/>
            </w:rPr>
            <w:instrText xml:space="preserve">CITATION Neapolitan2003 \p 86-87 \l 1033 </w:instrText>
          </w:r>
          <w:r>
            <w:rPr>
              <w:szCs w:val="24"/>
            </w:rPr>
            <w:fldChar w:fldCharType="separate"/>
          </w:r>
          <w:r w:rsidRPr="00222DF2">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EndPr/>
        <w:sdtContent>
          <w:r>
            <w:rPr>
              <w:szCs w:val="24"/>
            </w:rPr>
            <w:fldChar w:fldCharType="begin"/>
          </w:r>
          <w:r>
            <w:rPr>
              <w:szCs w:val="24"/>
            </w:rPr>
            <w:instrText xml:space="preserve">CITATION Neapolitan2003 \p 91 \l 1033 </w:instrText>
          </w:r>
          <w:r>
            <w:rPr>
              <w:szCs w:val="24"/>
            </w:rPr>
            <w:fldChar w:fldCharType="separate"/>
          </w:r>
          <w:r w:rsidRPr="00222DF2">
            <w:rPr>
              <w:noProof/>
              <w:szCs w:val="24"/>
            </w:rPr>
            <w:t>(Neapolitan, 2003, p. 91)</w:t>
          </w:r>
          <w:r>
            <w:rPr>
              <w:szCs w:val="24"/>
            </w:rPr>
            <w:fldChar w:fldCharType="end"/>
          </w:r>
        </w:sdtContent>
      </w:sdt>
      <w:r w:rsidRPr="00222DF2">
        <w:rPr>
          <w:szCs w:val="24"/>
        </w:rPr>
        <w:t xml:space="preserve"> stated that Markov equivalent class can be represented with a graph that has the same links and the same uncoupled head-to-head meeting as the DAGs in the class. Markov equivalence divides all DAGs into disjoint Markov equivalent classes. According to </w:t>
      </w:r>
      <w:sdt>
        <w:sdtPr>
          <w:rPr>
            <w:szCs w:val="24"/>
          </w:rPr>
          <w:id w:val="-1702705471"/>
          <w:citation/>
        </w:sdtPr>
        <w:sdtEndPr/>
        <w:sdtContent>
          <w:r>
            <w:rPr>
              <w:szCs w:val="24"/>
            </w:rPr>
            <w:fldChar w:fldCharType="begin"/>
          </w:r>
          <w:r>
            <w:rPr>
              <w:szCs w:val="24"/>
            </w:rPr>
            <w:instrText xml:space="preserve">CITATION Neapolitan2003 \p 91 \l 1033 </w:instrText>
          </w:r>
          <w:r>
            <w:rPr>
              <w:szCs w:val="24"/>
            </w:rPr>
            <w:fldChar w:fldCharType="separate"/>
          </w:r>
          <w:r w:rsidRPr="00222DF2">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equivalent class.</w:t>
      </w:r>
      <w:r w:rsidRPr="00D52149">
        <w:rPr>
          <w:szCs w:val="24"/>
        </w:rPr>
        <w:t xml:space="preserve"> Let the pattern </w:t>
      </w:r>
      <w:proofErr w:type="spellStart"/>
      <w:r w:rsidRPr="00D52149">
        <w:rPr>
          <w:i/>
          <w:szCs w:val="24"/>
        </w:rPr>
        <w:t>gp</w:t>
      </w:r>
      <w:proofErr w:type="spellEnd"/>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proofErr w:type="spellStart"/>
      <w:r w:rsidRPr="00D52149">
        <w:rPr>
          <w:i/>
          <w:szCs w:val="24"/>
        </w:rPr>
        <w:t>gp</w:t>
      </w:r>
      <w:proofErr w:type="spellEnd"/>
      <w:r w:rsidRPr="00D52149">
        <w:rPr>
          <w:szCs w:val="24"/>
        </w:rPr>
        <w:t xml:space="preserve">. The basic idea of structure learning approaches is to find out the pattern </w:t>
      </w:r>
      <w:proofErr w:type="spellStart"/>
      <w:r w:rsidRPr="00D52149">
        <w:rPr>
          <w:i/>
          <w:szCs w:val="24"/>
        </w:rPr>
        <w:t>gp</w:t>
      </w:r>
      <w:proofErr w:type="spellEnd"/>
      <w:r w:rsidRPr="00D52149">
        <w:rPr>
          <w:szCs w:val="24"/>
        </w:rPr>
        <w:t xml:space="preserve"> that satisf</w:t>
      </w:r>
      <w:r w:rsidR="000A6022">
        <w:rPr>
          <w:szCs w:val="24"/>
        </w:rPr>
        <w:t>ies</w:t>
      </w:r>
      <w:r w:rsidRPr="00D52149">
        <w:rPr>
          <w:szCs w:val="24"/>
        </w:rPr>
        <w:t xml:space="preserve"> some condition best. Instead of searching many individual DAG </w:t>
      </w:r>
      <w:r>
        <w:rPr>
          <w:szCs w:val="24"/>
        </w:rPr>
        <w:t>a</w:t>
      </w:r>
      <w:r w:rsidRPr="00D52149">
        <w:rPr>
          <w:szCs w:val="24"/>
        </w:rPr>
        <w:t>ccording to given condition, there are two main learning approaches:</w:t>
      </w:r>
    </w:p>
    <w:p w:rsidR="00222DF2" w:rsidRPr="00D52149" w:rsidRDefault="00222DF2" w:rsidP="00222DF2">
      <w:pPr>
        <w:numPr>
          <w:ilvl w:val="0"/>
          <w:numId w:val="22"/>
        </w:numPr>
        <w:rPr>
          <w:szCs w:val="24"/>
        </w:rPr>
      </w:pPr>
      <w:r w:rsidRPr="00D52149">
        <w:rPr>
          <w:szCs w:val="24"/>
        </w:rPr>
        <w:t xml:space="preserve">Score-based approach </w:t>
      </w:r>
      <w:sdt>
        <w:sdtPr>
          <w:rPr>
            <w:szCs w:val="24"/>
          </w:rPr>
          <w:id w:val="1810126951"/>
          <w:citation/>
        </w:sdtPr>
        <w:sdtEndPr/>
        <w:sdtContent>
          <w:r>
            <w:rPr>
              <w:szCs w:val="24"/>
            </w:rPr>
            <w:fldChar w:fldCharType="begin"/>
          </w:r>
          <w:r>
            <w:rPr>
              <w:szCs w:val="24"/>
            </w:rPr>
            <w:instrText xml:space="preserve">CITATION Neapolitan2003 \p 441-476 \l 1033 </w:instrText>
          </w:r>
          <w:r>
            <w:rPr>
              <w:szCs w:val="24"/>
            </w:rPr>
            <w:fldChar w:fldCharType="separate"/>
          </w:r>
          <w:r w:rsidRPr="00222DF2">
            <w:rPr>
              <w:noProof/>
              <w:szCs w:val="24"/>
            </w:rPr>
            <w:t>(Neapolitan, 2003, pp. 441-476)</w:t>
          </w:r>
          <w:r>
            <w:rPr>
              <w:szCs w:val="24"/>
            </w:rPr>
            <w:fldChar w:fldCharType="end"/>
          </w:r>
        </w:sdtContent>
      </w:sdt>
      <w:r w:rsidRPr="00D52149">
        <w:rPr>
          <w:szCs w:val="24"/>
        </w:rPr>
        <w:t xml:space="preserve">: For each pattern </w:t>
      </w:r>
      <w:proofErr w:type="spellStart"/>
      <w:r w:rsidRPr="00D52149">
        <w:rPr>
          <w:i/>
          <w:szCs w:val="24"/>
        </w:rPr>
        <w:t>gp</w:t>
      </w:r>
      <w:proofErr w:type="spellEnd"/>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proofErr w:type="spellStart"/>
      <w:r w:rsidRPr="00D52149">
        <w:rPr>
          <w:i/>
          <w:szCs w:val="24"/>
        </w:rPr>
        <w:t>gp</w:t>
      </w:r>
      <w:proofErr w:type="spellEnd"/>
      <w:r w:rsidRPr="00D52149">
        <w:rPr>
          <w:szCs w:val="24"/>
        </w:rPr>
        <w:t xml:space="preserve"> which gains the maximal scoring criterion </w:t>
      </w:r>
      <w:proofErr w:type="gramStart"/>
      <w:r w:rsidRPr="00D52149">
        <w:rPr>
          <w:i/>
          <w:szCs w:val="24"/>
        </w:rPr>
        <w:t>score</w:t>
      </w:r>
      <w:r w:rsidRPr="00D52149">
        <w:rPr>
          <w:szCs w:val="24"/>
        </w:rPr>
        <w:t>(</w:t>
      </w:r>
      <w:proofErr w:type="gramEnd"/>
      <w:r w:rsidRPr="00D52149">
        <w:rPr>
          <w:i/>
          <w:szCs w:val="24"/>
        </w:rPr>
        <w:t>D</w:t>
      </w:r>
      <w:r w:rsidRPr="00222DF2">
        <w:rPr>
          <w:szCs w:val="24"/>
        </w:rPr>
        <w:t xml:space="preserve">, </w:t>
      </w:r>
      <w:proofErr w:type="spellStart"/>
      <w:r w:rsidRPr="00D52149">
        <w:rPr>
          <w:i/>
          <w:szCs w:val="24"/>
        </w:rPr>
        <w:t>gp</w:t>
      </w:r>
      <w:proofErr w:type="spellEnd"/>
      <w:r w:rsidRPr="00D52149">
        <w:rPr>
          <w:szCs w:val="24"/>
        </w:rPr>
        <w:t xml:space="preserve">) given training data set </w:t>
      </w:r>
      <w:r w:rsidRPr="00D52149">
        <w:rPr>
          <w:i/>
          <w:szCs w:val="24"/>
        </w:rPr>
        <w:t>D</w:t>
      </w:r>
      <w:r w:rsidRPr="00D52149">
        <w:rPr>
          <w:szCs w:val="24"/>
        </w:rPr>
        <w:t xml:space="preserve"> is the best </w:t>
      </w:r>
      <w:proofErr w:type="spellStart"/>
      <w:r w:rsidRPr="00D52149">
        <w:rPr>
          <w:i/>
          <w:szCs w:val="24"/>
        </w:rPr>
        <w:t>gp</w:t>
      </w:r>
      <w:proofErr w:type="spellEnd"/>
      <w:r w:rsidRPr="00D52149">
        <w:rPr>
          <w:szCs w:val="24"/>
        </w:rPr>
        <w:t xml:space="preserve">. Because the essence of score-based approach is find out the most likely structure,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EndPr/>
        <w:sdtContent>
          <w:r>
            <w:rPr>
              <w:szCs w:val="24"/>
            </w:rPr>
            <w:fldChar w:fldCharType="begin"/>
          </w:r>
          <w:r>
            <w:rPr>
              <w:szCs w:val="24"/>
            </w:rPr>
            <w:instrText xml:space="preserve">CITATION Neapolitan2003 \p 445 \l 1033 </w:instrText>
          </w:r>
          <w:r>
            <w:rPr>
              <w:szCs w:val="24"/>
            </w:rPr>
            <w:fldChar w:fldCharType="separate"/>
          </w:r>
          <w:r w:rsidRPr="00222DF2">
            <w:rPr>
              <w:noProof/>
              <w:szCs w:val="24"/>
            </w:rPr>
            <w:t>(Neapolitan, 2003, p. 445)</w:t>
          </w:r>
          <w:r>
            <w:rPr>
              <w:szCs w:val="24"/>
            </w:rPr>
            <w:fldChar w:fldCharType="end"/>
          </w:r>
        </w:sdtContent>
      </w:sdt>
      <w:r w:rsidRPr="00D52149">
        <w:rPr>
          <w:szCs w:val="24"/>
        </w:rPr>
        <w:t>.</w:t>
      </w:r>
    </w:p>
    <w:p w:rsidR="00222DF2" w:rsidRPr="00D52149" w:rsidRDefault="00222DF2" w:rsidP="00222DF2">
      <w:pPr>
        <w:numPr>
          <w:ilvl w:val="0"/>
          <w:numId w:val="22"/>
        </w:numPr>
        <w:rPr>
          <w:szCs w:val="24"/>
        </w:rPr>
      </w:pPr>
      <w:r w:rsidRPr="00D52149">
        <w:rPr>
          <w:szCs w:val="24"/>
        </w:rPr>
        <w:t>Constraint-based approach</w:t>
      </w:r>
      <w:r>
        <w:rPr>
          <w:szCs w:val="24"/>
        </w:rPr>
        <w:t xml:space="preserve"> </w:t>
      </w:r>
      <w:sdt>
        <w:sdtPr>
          <w:rPr>
            <w:szCs w:val="24"/>
          </w:rPr>
          <w:id w:val="229811364"/>
          <w:citation/>
        </w:sdtPr>
        <w:sdtEndPr/>
        <w:sdtContent>
          <w:r>
            <w:rPr>
              <w:szCs w:val="24"/>
            </w:rPr>
            <w:fldChar w:fldCharType="begin"/>
          </w:r>
          <w:r>
            <w:rPr>
              <w:szCs w:val="24"/>
            </w:rPr>
            <w:instrText xml:space="preserve">CITATION Neapolitan2003 \p 541-603 \l 1033 </w:instrText>
          </w:r>
          <w:r>
            <w:rPr>
              <w:szCs w:val="24"/>
            </w:rPr>
            <w:fldChar w:fldCharType="separate"/>
          </w:r>
          <w:r w:rsidRPr="00222DF2">
            <w:rPr>
              <w:noProof/>
              <w:szCs w:val="24"/>
            </w:rPr>
            <w:t>(Neapolitan, 2003, pp. 541-603)</w:t>
          </w:r>
          <w:r>
            <w:rPr>
              <w:szCs w:val="24"/>
            </w:rPr>
            <w:fldChar w:fldCharType="end"/>
          </w:r>
        </w:sdtContent>
      </w:sdt>
      <w:r w:rsidRPr="00D52149">
        <w:rPr>
          <w:szCs w:val="24"/>
        </w:rPr>
        <w:t xml:space="preserve">: </w:t>
      </w:r>
      <w:r w:rsidR="00295DF0" w:rsidRPr="00D52149">
        <w:rPr>
          <w:szCs w:val="24"/>
        </w:rPr>
        <w:t xml:space="preserve">Given a set of conditional independences </w:t>
      </w:r>
      <w:r w:rsidR="00295DF0">
        <w:rPr>
          <w:szCs w:val="24"/>
        </w:rPr>
        <w:t>in the joint probability</w:t>
      </w:r>
      <w:r w:rsidR="00295DF0" w:rsidRPr="00D52149">
        <w:rPr>
          <w:szCs w:val="24"/>
        </w:rPr>
        <w:t xml:space="preserve">, the best </w:t>
      </w:r>
      <w:proofErr w:type="spellStart"/>
      <w:r w:rsidR="00295DF0" w:rsidRPr="00D52149">
        <w:rPr>
          <w:i/>
          <w:szCs w:val="24"/>
        </w:rPr>
        <w:t>gp</w:t>
      </w:r>
      <w:proofErr w:type="spellEnd"/>
      <w:r w:rsidR="00295DF0" w:rsidRPr="00D52149">
        <w:rPr>
          <w:szCs w:val="24"/>
        </w:rPr>
        <w:t xml:space="preserve"> is the </w:t>
      </w:r>
      <w:r w:rsidR="00295DF0">
        <w:t>one</w:t>
      </w:r>
      <w:r w:rsidR="00295DF0" w:rsidRPr="00D52149">
        <w:rPr>
          <w:szCs w:val="24"/>
        </w:rPr>
        <w:t xml:space="preserve"> </w:t>
      </w:r>
      <w:r w:rsidR="00295DF0">
        <w:rPr>
          <w:szCs w:val="24"/>
        </w:rPr>
        <w:t xml:space="preserve">for which </w:t>
      </w:r>
      <w:r w:rsidR="00295DF0" w:rsidRPr="00D52149">
        <w:rPr>
          <w:szCs w:val="24"/>
        </w:rPr>
        <w:t xml:space="preserve">Markov condition </w:t>
      </w:r>
      <w:r w:rsidR="00295DF0">
        <w:rPr>
          <w:szCs w:val="24"/>
        </w:rPr>
        <w:t>entails</w:t>
      </w:r>
      <w:r w:rsidR="00295DF0" w:rsidRPr="00D52149">
        <w:rPr>
          <w:szCs w:val="24"/>
        </w:rPr>
        <w:t xml:space="preserve"> all and only these conditional independences.</w:t>
      </w:r>
      <w:r w:rsidR="00295DF0">
        <w:rPr>
          <w:szCs w:val="24"/>
        </w:rPr>
        <w:t xml:space="preserve"> </w:t>
      </w:r>
      <w:r w:rsidR="00295DF0" w:rsidRPr="00D52149">
        <w:rPr>
          <w:szCs w:val="24"/>
        </w:rPr>
        <w:t>Such independences play the role of the “door latch” for learning algorithm</w:t>
      </w:r>
      <w:r w:rsidRPr="00D52149">
        <w:rPr>
          <w:szCs w:val="24"/>
        </w:rPr>
        <w:t>.</w:t>
      </w:r>
      <w:r w:rsidR="00295DF0">
        <w:rPr>
          <w:szCs w:val="24"/>
        </w:rPr>
        <w:t xml:space="preserve"> In other words, we try to find out the DAG that satisfies faithfulness condition </w:t>
      </w:r>
      <w:sdt>
        <w:sdtPr>
          <w:rPr>
            <w:szCs w:val="24"/>
          </w:rPr>
          <w:id w:val="-1213183037"/>
          <w:citation/>
        </w:sdtPr>
        <w:sdtEndPr/>
        <w:sdtContent>
          <w:r w:rsidR="00295DF0">
            <w:rPr>
              <w:szCs w:val="24"/>
            </w:rPr>
            <w:fldChar w:fldCharType="begin"/>
          </w:r>
          <w:r w:rsidR="00295DF0">
            <w:rPr>
              <w:szCs w:val="24"/>
            </w:rPr>
            <w:instrText xml:space="preserve">CITATION Neapolitan2003 \p 541 \l 1033 </w:instrText>
          </w:r>
          <w:r w:rsidR="00295DF0">
            <w:rPr>
              <w:szCs w:val="24"/>
            </w:rPr>
            <w:fldChar w:fldCharType="separate"/>
          </w:r>
          <w:r w:rsidR="00295DF0" w:rsidRPr="00295DF0">
            <w:rPr>
              <w:noProof/>
              <w:szCs w:val="24"/>
            </w:rPr>
            <w:t>(Neapolitan, 2003, p. 541)</w:t>
          </w:r>
          <w:r w:rsidR="00295DF0">
            <w:rPr>
              <w:szCs w:val="24"/>
            </w:rPr>
            <w:fldChar w:fldCharType="end"/>
          </w:r>
        </w:sdtContent>
      </w:sdt>
      <w:r w:rsidR="00295DF0">
        <w:rPr>
          <w:szCs w:val="24"/>
        </w:rPr>
        <w:t>.</w:t>
      </w:r>
    </w:p>
    <w:p w:rsidR="00222DF2" w:rsidRDefault="00222DF2" w:rsidP="00222DF2">
      <w:pPr>
        <w:rPr>
          <w:szCs w:val="24"/>
        </w:rPr>
      </w:pPr>
    </w:p>
    <w:p w:rsidR="00222DF2" w:rsidRPr="00D52149" w:rsidRDefault="00222DF2" w:rsidP="00222DF2">
      <w:pPr>
        <w:pStyle w:val="Heading2"/>
      </w:pPr>
      <w:r>
        <w:t>5</w:t>
      </w:r>
      <w:r w:rsidRPr="00D52149">
        <w:t>.1. Score-based approach</w:t>
      </w:r>
    </w:p>
    <w:p w:rsidR="00222DF2" w:rsidRPr="00D52149"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proofErr w:type="gramStart"/>
      <w:r w:rsidRPr="00222DF2">
        <w:rPr>
          <w:szCs w:val="24"/>
          <w:vertAlign w:val="subscript"/>
        </w:rPr>
        <w:t>2</w:t>
      </w:r>
      <w:r w:rsidRPr="00222DF2">
        <w:rPr>
          <w:szCs w:val="24"/>
        </w:rPr>
        <w:t>,…</w:t>
      </w:r>
      <w:proofErr w:type="gramEnd"/>
      <w:r w:rsidRPr="00222DF2">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Bayesian network where </w:t>
      </w:r>
      <w:r w:rsidRPr="00D52149">
        <w:rPr>
          <w:i/>
          <w:szCs w:val="24"/>
        </w:rPr>
        <w:t>P</w:t>
      </w:r>
      <w:r w:rsidRPr="00D52149">
        <w:rPr>
          <w:szCs w:val="24"/>
        </w:rPr>
        <w:t xml:space="preserve"> is joint conditional probability density 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is augmented variables attached to every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Pattern </w:t>
      </w:r>
      <w:proofErr w:type="spellStart"/>
      <w:r w:rsidRPr="00D52149">
        <w:rPr>
          <w:i/>
          <w:szCs w:val="24"/>
        </w:rPr>
        <w:t>gp</w:t>
      </w:r>
      <w:proofErr w:type="spellEnd"/>
      <w:r w:rsidRPr="00D52149">
        <w:rPr>
          <w:szCs w:val="24"/>
        </w:rPr>
        <w:t xml:space="preserve"> also represents Markov equivalent augmented BN. </w:t>
      </w: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cored-based approach has three following steps</w:t>
      </w:r>
      <w:r>
        <w:rPr>
          <w:szCs w:val="24"/>
        </w:rPr>
        <w:t xml:space="preserve"> </w:t>
      </w:r>
      <w:sdt>
        <w:sdtPr>
          <w:rPr>
            <w:szCs w:val="24"/>
          </w:rPr>
          <w:id w:val="1490204130"/>
          <w:citation/>
        </w:sdtPr>
        <w:sdtEndPr/>
        <w:sdtContent>
          <w:r>
            <w:rPr>
              <w:szCs w:val="24"/>
            </w:rPr>
            <w:fldChar w:fldCharType="begin"/>
          </w:r>
          <w:r>
            <w:rPr>
              <w:szCs w:val="24"/>
            </w:rPr>
            <w:instrText xml:space="preserve">CITATION Neapolitan2003 \p 445 \l 1033 </w:instrText>
          </w:r>
          <w:r>
            <w:rPr>
              <w:szCs w:val="24"/>
            </w:rPr>
            <w:fldChar w:fldCharType="separate"/>
          </w:r>
          <w:r w:rsidRPr="00222DF2">
            <w:rPr>
              <w:noProof/>
              <w:szCs w:val="24"/>
            </w:rPr>
            <w:t>(Neapolitan, 2003, p. 445)</w:t>
          </w:r>
          <w:r>
            <w:rPr>
              <w:szCs w:val="24"/>
            </w:rPr>
            <w:fldChar w:fldCharType="end"/>
          </w:r>
        </w:sdtContent>
      </w:sdt>
      <w:r w:rsidRPr="00D52149">
        <w:rPr>
          <w:szCs w:val="24"/>
        </w:rPr>
        <w:t>:</w:t>
      </w:r>
    </w:p>
    <w:p w:rsidR="00222DF2" w:rsidRPr="00D52149" w:rsidRDefault="00222DF2" w:rsidP="00706B1E">
      <w:pPr>
        <w:numPr>
          <w:ilvl w:val="0"/>
          <w:numId w:val="23"/>
        </w:numPr>
        <w:ind w:left="720"/>
        <w:rPr>
          <w:szCs w:val="24"/>
        </w:rPr>
      </w:pPr>
      <w:r w:rsidRPr="00D52149">
        <w:rPr>
          <w:szCs w:val="24"/>
        </w:rPr>
        <w:t xml:space="preserve">Suppose all augmented BN (s) has the same equivalent sample size </w:t>
      </w:r>
      <w:r w:rsidRPr="00D52149">
        <w:rPr>
          <w:i/>
          <w:szCs w:val="24"/>
        </w:rPr>
        <w:t>N</w:t>
      </w:r>
      <w:r w:rsidRPr="00D52149">
        <w:rPr>
          <w:szCs w:val="24"/>
        </w:rPr>
        <w:t>.</w:t>
      </w:r>
    </w:p>
    <w:p w:rsidR="00222DF2" w:rsidRPr="00D52149" w:rsidRDefault="00222DF2" w:rsidP="00706B1E">
      <w:pPr>
        <w:numPr>
          <w:ilvl w:val="0"/>
          <w:numId w:val="23"/>
        </w:numPr>
        <w:ind w:left="720"/>
        <w:rPr>
          <w:szCs w:val="24"/>
        </w:rPr>
      </w:pPr>
      <w:r w:rsidRPr="00D52149">
        <w:rPr>
          <w:szCs w:val="24"/>
        </w:rPr>
        <w:t xml:space="preserve">Let </w:t>
      </w:r>
      <w:proofErr w:type="spellStart"/>
      <w:r w:rsidRPr="00D52149">
        <w:rPr>
          <w:i/>
          <w:szCs w:val="24"/>
        </w:rPr>
        <w:t>r</w:t>
      </w:r>
      <w:r w:rsidRPr="00D52149">
        <w:rPr>
          <w:i/>
          <w:szCs w:val="24"/>
          <w:vertAlign w:val="subscript"/>
        </w:rPr>
        <w:t>i</w:t>
      </w:r>
      <w:proofErr w:type="spellEnd"/>
      <w:r w:rsidRPr="00D52149">
        <w:rPr>
          <w:szCs w:val="24"/>
        </w:rPr>
        <w:t xml:space="preserve"> be the number of possible values of variable </w:t>
      </w:r>
      <w:r w:rsidRPr="00D52149">
        <w:rPr>
          <w:i/>
          <w:szCs w:val="24"/>
        </w:rPr>
        <w:t>X</w:t>
      </w:r>
      <w:r w:rsidRPr="00D52149">
        <w:rPr>
          <w:i/>
          <w:szCs w:val="24"/>
          <w:vertAlign w:val="subscript"/>
        </w:rPr>
        <w:t>i</w:t>
      </w:r>
      <w:r w:rsidRPr="00D52149">
        <w:rPr>
          <w:szCs w:val="24"/>
        </w:rPr>
        <w:t xml:space="preserve">. </w:t>
      </w:r>
      <w:r>
        <w:rPr>
          <w:szCs w:val="24"/>
        </w:rPr>
        <w:t>Note, in simpler case that</w:t>
      </w:r>
      <w:r w:rsidRPr="00D52149">
        <w:rPr>
          <w:szCs w:val="24"/>
        </w:rPr>
        <w:t xml:space="preserve"> </w:t>
      </w:r>
      <w:r w:rsidRPr="00D52149">
        <w:rPr>
          <w:i/>
          <w:szCs w:val="24"/>
        </w:rPr>
        <w:t>X</w:t>
      </w:r>
      <w:r w:rsidRPr="00D52149">
        <w:rPr>
          <w:i/>
          <w:szCs w:val="24"/>
          <w:vertAlign w:val="subscript"/>
        </w:rPr>
        <w:t>i</w:t>
      </w:r>
      <w:r w:rsidRPr="00D52149">
        <w:rPr>
          <w:szCs w:val="24"/>
        </w:rPr>
        <w:t xml:space="preserve"> is binary then</w:t>
      </w:r>
      <w:r>
        <w:rPr>
          <w:szCs w:val="24"/>
        </w:rPr>
        <w:t>,</w:t>
      </w:r>
      <w:r w:rsidRPr="00D52149">
        <w:rPr>
          <w:szCs w:val="24"/>
        </w:rPr>
        <w:t xml:space="preserve"> </w:t>
      </w:r>
      <w:proofErr w:type="spellStart"/>
      <w:r w:rsidRPr="00D52149">
        <w:rPr>
          <w:i/>
          <w:szCs w:val="24"/>
        </w:rPr>
        <w:t>r</w:t>
      </w:r>
      <w:r w:rsidRPr="00D52149">
        <w:rPr>
          <w:i/>
          <w:szCs w:val="24"/>
          <w:vertAlign w:val="subscript"/>
        </w:rPr>
        <w:t>i</w:t>
      </w:r>
      <w:proofErr w:type="spellEnd"/>
      <w:r w:rsidRPr="00D52149">
        <w:rPr>
          <w:szCs w:val="24"/>
        </w:rPr>
        <w:t xml:space="preserve"> </w:t>
      </w:r>
      <w:r w:rsidRPr="00222DF2">
        <w:rPr>
          <w:szCs w:val="24"/>
        </w:rPr>
        <w:t>= 2</w:t>
      </w:r>
      <w:r w:rsidRPr="00D52149">
        <w:rPr>
          <w:szCs w:val="24"/>
        </w:rPr>
        <w:t xml:space="preserve">. Let </w:t>
      </w:r>
      <w:r w:rsidRPr="00D52149">
        <w:rPr>
          <w:i/>
          <w:szCs w:val="24"/>
        </w:rPr>
        <w:t>q</w:t>
      </w:r>
      <w:r w:rsidRPr="00D52149">
        <w:rPr>
          <w:i/>
          <w:szCs w:val="24"/>
          <w:vertAlign w:val="subscript"/>
        </w:rPr>
        <w:t>i</w:t>
      </w:r>
      <w:r w:rsidRPr="00D52149">
        <w:rPr>
          <w:szCs w:val="24"/>
        </w:rPr>
        <w:t xml:space="preserve"> be the number of distinct instantiations of parents of </w:t>
      </w:r>
      <w:r w:rsidRPr="00D52149">
        <w:rPr>
          <w:i/>
          <w:szCs w:val="24"/>
        </w:rPr>
        <w:t>X</w:t>
      </w:r>
      <w:r w:rsidRPr="00D52149">
        <w:rPr>
          <w:i/>
          <w:szCs w:val="24"/>
          <w:vertAlign w:val="subscript"/>
        </w:rPr>
        <w:t>i</w:t>
      </w:r>
      <w:r w:rsidRPr="00D52149">
        <w:rPr>
          <w:szCs w:val="24"/>
        </w:rPr>
        <w:t xml:space="preserve">. For example, if </w:t>
      </w:r>
      <w:r w:rsidRPr="00D52149">
        <w:rPr>
          <w:i/>
          <w:szCs w:val="24"/>
        </w:rPr>
        <w:t>X</w:t>
      </w:r>
      <w:r w:rsidRPr="00D52149">
        <w:rPr>
          <w:i/>
          <w:szCs w:val="24"/>
          <w:vertAlign w:val="subscript"/>
        </w:rPr>
        <w:t>i</w:t>
      </w:r>
      <w:r w:rsidRPr="00D52149">
        <w:rPr>
          <w:szCs w:val="24"/>
        </w:rPr>
        <w:t xml:space="preserve"> and its parents are binary and </w:t>
      </w:r>
      <w:r w:rsidRPr="00D52149">
        <w:rPr>
          <w:i/>
          <w:szCs w:val="24"/>
        </w:rPr>
        <w:t>X</w:t>
      </w:r>
      <w:r w:rsidRPr="00D52149">
        <w:rPr>
          <w:i/>
          <w:szCs w:val="24"/>
          <w:vertAlign w:val="subscript"/>
        </w:rPr>
        <w:t>i</w:t>
      </w:r>
      <w:r w:rsidRPr="00D52149">
        <w:rPr>
          <w:szCs w:val="24"/>
        </w:rPr>
        <w:t xml:space="preserve"> have</w:t>
      </w:r>
      <w:r w:rsidRPr="00222DF2">
        <w:rPr>
          <w:szCs w:val="24"/>
        </w:rPr>
        <w:t xml:space="preserve"> 1 </w:t>
      </w:r>
      <w:r w:rsidRPr="00D52149">
        <w:rPr>
          <w:szCs w:val="24"/>
        </w:rPr>
        <w:t xml:space="preserve">parents then </w:t>
      </w:r>
      <w:r w:rsidRPr="00D52149">
        <w:rPr>
          <w:i/>
          <w:szCs w:val="24"/>
        </w:rPr>
        <w:t>q</w:t>
      </w:r>
      <w:r w:rsidRPr="00D52149">
        <w:rPr>
          <w:i/>
          <w:szCs w:val="24"/>
          <w:vertAlign w:val="subscript"/>
        </w:rPr>
        <w:t>i</w:t>
      </w:r>
      <w:r w:rsidRPr="00222DF2">
        <w:rPr>
          <w:szCs w:val="24"/>
        </w:rPr>
        <w:t xml:space="preserve"> = 2</w:t>
      </w:r>
      <w:r w:rsidRPr="00D52149">
        <w:rPr>
          <w:szCs w:val="24"/>
        </w:rPr>
        <w:t xml:space="preserve">. All augmented variables </w:t>
      </w:r>
      <w:proofErr w:type="spellStart"/>
      <w:r w:rsidRPr="00D52149">
        <w:rPr>
          <w:i/>
          <w:szCs w:val="24"/>
        </w:rPr>
        <w:t>F</w:t>
      </w:r>
      <w:r w:rsidRPr="00D52149">
        <w:rPr>
          <w:i/>
          <w:szCs w:val="24"/>
          <w:vertAlign w:val="subscript"/>
        </w:rPr>
        <w:t>ij</w:t>
      </w:r>
      <w:proofErr w:type="spellEnd"/>
      <w:r w:rsidRPr="00D52149">
        <w:rPr>
          <w:szCs w:val="24"/>
        </w:rPr>
        <w:t xml:space="preserve"> </w:t>
      </w:r>
      <w:r w:rsidRPr="00D52149">
        <w:rPr>
          <w:szCs w:val="24"/>
        </w:rPr>
        <w:lastRenderedPageBreak/>
        <w:t xml:space="preserve">representing the conditional probability of </w:t>
      </w:r>
      <w:r w:rsidRPr="00D52149">
        <w:rPr>
          <w:i/>
          <w:szCs w:val="24"/>
        </w:rPr>
        <w:t>X</w:t>
      </w:r>
      <w:r w:rsidRPr="00D52149">
        <w:rPr>
          <w:i/>
          <w:szCs w:val="24"/>
          <w:vertAlign w:val="subscript"/>
        </w:rPr>
        <w:t>i</w:t>
      </w:r>
      <w:r w:rsidRPr="00D52149">
        <w:rPr>
          <w:szCs w:val="24"/>
        </w:rPr>
        <w:t xml:space="preserve"> given instantiation </w:t>
      </w:r>
      <w:r w:rsidRPr="00D52149">
        <w:rPr>
          <w:i/>
          <w:szCs w:val="24"/>
        </w:rPr>
        <w:t>j</w:t>
      </w:r>
      <w:r w:rsidRPr="00D52149">
        <w:rPr>
          <w:szCs w:val="24"/>
        </w:rPr>
        <w:t xml:space="preserve"> of its parent are assigned to uniform distribution according to equivalent sample size </w:t>
      </w:r>
      <w:r w:rsidRPr="00D52149">
        <w:rPr>
          <w:i/>
          <w:szCs w:val="24"/>
        </w:rPr>
        <w:t>N</w:t>
      </w:r>
      <w:r w:rsidRPr="00D52149">
        <w:rPr>
          <w:szCs w:val="24"/>
        </w:rPr>
        <w:t>:</w:t>
      </w:r>
    </w:p>
    <w:p w:rsidR="00222DF2" w:rsidRPr="00D52149" w:rsidRDefault="00222DF2" w:rsidP="00706B1E">
      <w:pPr>
        <w:ind w:left="720" w:hanging="360"/>
        <w:rPr>
          <w:szCs w:val="24"/>
        </w:rPr>
      </w:pPr>
      <w:r w:rsidRPr="00D52149">
        <w:rPr>
          <w:position w:val="-26"/>
          <w:szCs w:val="24"/>
        </w:rPr>
        <w:object w:dxaOrig="880" w:dyaOrig="600">
          <v:shape id="_x0000_i1032" type="#_x0000_t75" style="width:43.8pt;height:29.95pt" o:ole="">
            <v:imagedata r:id="rId43" o:title=""/>
          </v:shape>
          <o:OLEObject Type="Embed" ProgID="Equation.3" ShapeID="_x0000_i1032" DrawAspect="Content" ObjectID="_1593962312" r:id="rId44"/>
        </w:object>
      </w:r>
    </w:p>
    <w:p w:rsidR="00222DF2" w:rsidRPr="00D52149"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proofErr w:type="gramStart"/>
      <w:r w:rsidRPr="00D52149">
        <w:rPr>
          <w:i/>
          <w:szCs w:val="24"/>
        </w:rPr>
        <w:t>X</w:t>
      </w:r>
      <w:r w:rsidRPr="00D52149">
        <w:rPr>
          <w:szCs w:val="24"/>
          <w:vertAlign w:val="superscript"/>
        </w:rPr>
        <w:t>(</w:t>
      </w:r>
      <w:proofErr w:type="gramEnd"/>
      <w:r w:rsidRPr="00D52149">
        <w:rPr>
          <w:i/>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training data set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Pr="00D52149">
        <w:rPr>
          <w:i/>
          <w:szCs w:val="24"/>
          <w:vertAlign w:val="superscript"/>
        </w:rPr>
        <w:t>h</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Pr="00D52149">
        <w:rPr>
          <w:i/>
          <w:szCs w:val="24"/>
          <w:vertAlign w:val="superscript"/>
        </w:rPr>
        <w:t>h</w:t>
      </w:r>
      <w:r w:rsidRPr="00D52149">
        <w:rPr>
          <w:szCs w:val="24"/>
          <w:vertAlign w:val="superscript"/>
        </w:rPr>
        <w:t>)</w:t>
      </w:r>
      <w:r w:rsidRPr="00D52149">
        <w:rPr>
          <w:i/>
          <w:szCs w:val="24"/>
        </w:rPr>
        <w:t>=</w:t>
      </w:r>
      <w:r w:rsidRPr="00D52149">
        <w:rPr>
          <w:szCs w:val="24"/>
        </w:rPr>
        <w:t>(</w:t>
      </w:r>
      <w:r w:rsidRPr="00D52149">
        <w:rPr>
          <w:i/>
          <w:szCs w:val="24"/>
        </w:rPr>
        <w:t>X</w:t>
      </w:r>
      <w:r w:rsidRPr="00D52149">
        <w:rPr>
          <w:szCs w:val="24"/>
          <w:vertAlign w:val="superscript"/>
        </w:rPr>
        <w:t>(</w:t>
      </w:r>
      <w:r w:rsidRPr="00D52149">
        <w:rPr>
          <w:i/>
          <w:szCs w:val="24"/>
          <w:vertAlign w:val="superscript"/>
        </w:rPr>
        <w:t>h</w:t>
      </w:r>
      <w:r w:rsidRPr="00D52149">
        <w:rPr>
          <w:szCs w:val="24"/>
          <w:vertAlign w:val="superscript"/>
        </w:rPr>
        <w:t>)</w:t>
      </w:r>
      <w:r w:rsidRPr="00D52149">
        <w:rPr>
          <w:i/>
          <w:szCs w:val="24"/>
          <w:vertAlign w:val="subscript"/>
        </w:rPr>
        <w:t>1</w:t>
      </w:r>
      <w:r w:rsidRPr="00D52149">
        <w:rPr>
          <w:szCs w:val="24"/>
        </w:rPr>
        <w:t xml:space="preserve">, </w:t>
      </w:r>
      <w:r w:rsidRPr="00D52149">
        <w:rPr>
          <w:i/>
          <w:szCs w:val="24"/>
        </w:rPr>
        <w:t>X</w:t>
      </w:r>
      <w:r w:rsidRPr="00D52149">
        <w:rPr>
          <w:szCs w:val="24"/>
          <w:vertAlign w:val="superscript"/>
        </w:rPr>
        <w:t>(</w:t>
      </w:r>
      <w:r w:rsidRPr="00D52149">
        <w:rPr>
          <w:i/>
          <w:szCs w:val="24"/>
          <w:vertAlign w:val="superscript"/>
        </w:rPr>
        <w:t>h</w:t>
      </w:r>
      <w:r w:rsidRPr="00D52149">
        <w:rPr>
          <w:szCs w:val="24"/>
          <w:vertAlign w:val="superscript"/>
        </w:rPr>
        <w:t>)</w:t>
      </w:r>
      <w:proofErr w:type="gramStart"/>
      <w:r w:rsidRPr="00D52149">
        <w:rPr>
          <w:i/>
          <w:szCs w:val="24"/>
          <w:vertAlign w:val="subscript"/>
        </w:rPr>
        <w:t>2</w:t>
      </w:r>
      <w:r w:rsidRPr="00D52149">
        <w:rPr>
          <w:i/>
          <w:szCs w:val="24"/>
        </w:rPr>
        <w:t>,…</w:t>
      </w:r>
      <w:proofErr w:type="gramEnd"/>
      <w:r w:rsidRPr="00D52149">
        <w:rPr>
          <w:i/>
          <w:szCs w:val="24"/>
        </w:rPr>
        <w:t>, X</w:t>
      </w:r>
      <w:r w:rsidRPr="00D52149">
        <w:rPr>
          <w:szCs w:val="24"/>
          <w:vertAlign w:val="superscript"/>
        </w:rPr>
        <w:t>(</w:t>
      </w:r>
      <w:r w:rsidRPr="00D52149">
        <w:rPr>
          <w:i/>
          <w:szCs w:val="24"/>
          <w:vertAlign w:val="superscript"/>
        </w:rPr>
        <w:t>h</w:t>
      </w:r>
      <w:r w:rsidRPr="00D52149">
        <w:rPr>
          <w:szCs w:val="24"/>
          <w:vertAlign w:val="superscript"/>
        </w:rPr>
        <w:t>)</w:t>
      </w:r>
      <w:r w:rsidRPr="00D52149">
        <w:rPr>
          <w:i/>
          <w:szCs w:val="24"/>
          <w:vertAlign w:val="subscript"/>
        </w:rPr>
        <w:t>n</w:t>
      </w:r>
      <w:r w:rsidRPr="00D52149">
        <w:rPr>
          <w:szCs w:val="24"/>
        </w:rPr>
        <w:t xml:space="preserve">) is a </w:t>
      </w:r>
      <w:r w:rsidRPr="00D52149">
        <w:rPr>
          <w:i/>
          <w:szCs w:val="24"/>
        </w:rPr>
        <w:t>n</w:t>
      </w:r>
      <w:r w:rsidRPr="00D52149">
        <w:rPr>
          <w:szCs w:val="24"/>
        </w:rPr>
        <w:t xml:space="preserve">-dimension vector which is a outcome (instantiation) of variable </w:t>
      </w:r>
      <w:r w:rsidRPr="00D52149">
        <w:rPr>
          <w:i/>
          <w:szCs w:val="24"/>
        </w:rPr>
        <w:t>X</w:t>
      </w:r>
      <w:r w:rsidRPr="00D52149">
        <w:rPr>
          <w:i/>
          <w:szCs w:val="24"/>
          <w:vertAlign w:val="subscript"/>
        </w:rPr>
        <w:t>i</w:t>
      </w:r>
      <w:r w:rsidRPr="00D52149">
        <w:rPr>
          <w:szCs w:val="24"/>
        </w:rPr>
        <w:t xml:space="preserve">. </w:t>
      </w:r>
      <w:r w:rsidRPr="00D52149">
        <w:rPr>
          <w:i/>
          <w:szCs w:val="24"/>
        </w:rPr>
        <w:t>X</w:t>
      </w:r>
      <w:r w:rsidRPr="00D52149">
        <w:rPr>
          <w:szCs w:val="24"/>
          <w:vertAlign w:val="superscript"/>
        </w:rPr>
        <w:t>(</w:t>
      </w:r>
      <w:r w:rsidRPr="00D52149">
        <w:rPr>
          <w:i/>
          <w:szCs w:val="24"/>
          <w:vertAlign w:val="superscript"/>
        </w:rPr>
        <w:t>h</w:t>
      </w:r>
      <w:r w:rsidRPr="00D52149">
        <w:rPr>
          <w:szCs w:val="24"/>
          <w:vertAlign w:val="superscript"/>
        </w:rPr>
        <w:t>)</w:t>
      </w:r>
      <w:proofErr w:type="spellStart"/>
      <w:r w:rsidRPr="00D52149">
        <w:rPr>
          <w:i/>
          <w:szCs w:val="24"/>
          <w:vertAlign w:val="subscript"/>
        </w:rPr>
        <w:t>i</w:t>
      </w:r>
      <w:proofErr w:type="spellEnd"/>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proofErr w:type="spellStart"/>
      <w:r w:rsidRPr="00D52149">
        <w:rPr>
          <w:i/>
          <w:szCs w:val="24"/>
        </w:rPr>
        <w:t>gp</w:t>
      </w:r>
      <w:proofErr w:type="spellEnd"/>
      <w:r w:rsidRPr="00D52149">
        <w:rPr>
          <w:szCs w:val="24"/>
        </w:rPr>
        <w:t xml:space="preserve"> which is connected by variables in </w:t>
      </w:r>
      <w:r w:rsidRPr="00D52149">
        <w:rPr>
          <w:i/>
          <w:szCs w:val="24"/>
        </w:rPr>
        <w:t>V</w:t>
      </w:r>
      <w:r w:rsidRPr="00D52149">
        <w:rPr>
          <w:szCs w:val="24"/>
        </w:rPr>
        <w:t xml:space="preserve"> is assigned a value so-called scoring criterion </w:t>
      </w:r>
      <w:r w:rsidRPr="00D52149">
        <w:rPr>
          <w:i/>
          <w:szCs w:val="24"/>
        </w:rPr>
        <w:t>score</w:t>
      </w:r>
      <w:r w:rsidRPr="00D52149">
        <w:rPr>
          <w:szCs w:val="24"/>
        </w:rPr>
        <w:t>(</w:t>
      </w:r>
      <w:proofErr w:type="spellStart"/>
      <w:proofErr w:type="gramStart"/>
      <w:r w:rsidRPr="00D52149">
        <w:rPr>
          <w:i/>
          <w:szCs w:val="24"/>
        </w:rPr>
        <w:t>D,gp</w:t>
      </w:r>
      <w:proofErr w:type="spellEnd"/>
      <w:proofErr w:type="gramEnd"/>
      <w:r w:rsidRPr="00D52149">
        <w:rPr>
          <w:szCs w:val="24"/>
        </w:rPr>
        <w:t xml:space="preserve">). This score is the </w:t>
      </w:r>
      <w:r w:rsidR="00827098">
        <w:rPr>
          <w:szCs w:val="24"/>
        </w:rPr>
        <w:t>likelihood function</w:t>
      </w:r>
      <w:r w:rsidRPr="00D52149">
        <w:rPr>
          <w:szCs w:val="24"/>
        </w:rPr>
        <w:t xml:space="preserve"> of </w:t>
      </w:r>
      <w:proofErr w:type="spellStart"/>
      <w:r w:rsidRPr="00D52149">
        <w:rPr>
          <w:i/>
          <w:szCs w:val="24"/>
        </w:rPr>
        <w:t>gp</w:t>
      </w:r>
      <w:proofErr w:type="spellEnd"/>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EndPr/>
        <w:sdtContent>
          <w:r w:rsidR="000A6022">
            <w:rPr>
              <w:szCs w:val="24"/>
            </w:rPr>
            <w:fldChar w:fldCharType="begin"/>
          </w:r>
          <w:r w:rsidR="000A6022">
            <w:rPr>
              <w:szCs w:val="24"/>
            </w:rPr>
            <w:instrText xml:space="preserve">CITATION Neapolitan2003 \p 449 \l 1033 </w:instrText>
          </w:r>
          <w:r w:rsidR="000A6022">
            <w:rPr>
              <w:szCs w:val="24"/>
            </w:rPr>
            <w:fldChar w:fldCharType="separate"/>
          </w:r>
          <w:r w:rsidR="000A6022" w:rsidRPr="000A6022">
            <w:rPr>
              <w:noProof/>
              <w:szCs w:val="24"/>
            </w:rPr>
            <w:t>(Neapolitan, 2003, p. 449)</w:t>
          </w:r>
          <w:r w:rsidR="000A6022">
            <w:rPr>
              <w:szCs w:val="24"/>
            </w:rPr>
            <w:fldChar w:fldCharType="end"/>
          </w:r>
        </w:sdtContent>
      </w:sdt>
      <w:r w:rsidRPr="00D52149">
        <w:rPr>
          <w:szCs w:val="24"/>
        </w:rPr>
        <w:t>.</w:t>
      </w:r>
    </w:p>
    <w:p w:rsidR="00222DF2" w:rsidRPr="00D52149" w:rsidRDefault="00222DF2" w:rsidP="00706B1E">
      <w:pPr>
        <w:ind w:left="720" w:hanging="360"/>
        <w:rPr>
          <w:szCs w:val="24"/>
          <w:vertAlign w:val="subscript"/>
        </w:rPr>
      </w:pPr>
      <w:r w:rsidRPr="00D52149">
        <w:rPr>
          <w:position w:val="-28"/>
          <w:szCs w:val="24"/>
        </w:rPr>
        <w:object w:dxaOrig="4280" w:dyaOrig="620">
          <v:shape id="_x0000_i1033" type="#_x0000_t75" style="width:214.25pt;height:31.1pt" o:ole="">
            <v:imagedata r:id="rId45" o:title=""/>
          </v:shape>
          <o:OLEObject Type="Embed" ProgID="Equation.3" ShapeID="_x0000_i1033" DrawAspect="Content" ObjectID="_1593962313" r:id="rId46"/>
        </w:object>
      </w:r>
      <w:r w:rsidRPr="00D52149">
        <w:rPr>
          <w:szCs w:val="24"/>
        </w:rPr>
        <w:t xml:space="preserve">        </w:t>
      </w:r>
      <w:r w:rsidRPr="00D52149">
        <w:rPr>
          <w:szCs w:val="24"/>
          <w:vertAlign w:val="subscript"/>
        </w:rPr>
        <w:t>(</w:t>
      </w:r>
      <w:r w:rsidRPr="00D52149">
        <w:rPr>
          <w:b/>
          <w:szCs w:val="24"/>
          <w:vertAlign w:val="subscript"/>
        </w:rPr>
        <w:t>4.1</w:t>
      </w:r>
      <w:r w:rsidRPr="00D52149">
        <w:rPr>
          <w:szCs w:val="24"/>
          <w:vertAlign w:val="subscript"/>
        </w:rPr>
        <w:t>)</w:t>
      </w:r>
    </w:p>
    <w:p w:rsidR="00222DF2" w:rsidRPr="00D52149" w:rsidRDefault="00222DF2" w:rsidP="00706B1E">
      <w:pPr>
        <w:numPr>
          <w:ilvl w:val="0"/>
          <w:numId w:val="23"/>
        </w:numPr>
        <w:ind w:left="720"/>
        <w:rPr>
          <w:szCs w:val="24"/>
        </w:rPr>
      </w:pPr>
      <w:r w:rsidRPr="00D52149">
        <w:rPr>
          <w:szCs w:val="24"/>
        </w:rPr>
        <w:t xml:space="preserve">Which </w:t>
      </w:r>
      <w:proofErr w:type="spellStart"/>
      <w:r w:rsidRPr="00D52149">
        <w:rPr>
          <w:i/>
          <w:szCs w:val="24"/>
        </w:rPr>
        <w:t>gp</w:t>
      </w:r>
      <w:proofErr w:type="spellEnd"/>
      <w:r w:rsidRPr="00D52149">
        <w:rPr>
          <w:szCs w:val="24"/>
        </w:rPr>
        <w:t xml:space="preserve"> gaining maximal </w:t>
      </w:r>
      <w:r w:rsidRPr="00D52149">
        <w:rPr>
          <w:i/>
          <w:szCs w:val="24"/>
        </w:rPr>
        <w:t>score</w:t>
      </w:r>
      <w:r w:rsidRPr="00D52149">
        <w:rPr>
          <w:szCs w:val="24"/>
        </w:rPr>
        <w:t>(</w:t>
      </w:r>
      <w:proofErr w:type="spellStart"/>
      <w:proofErr w:type="gramStart"/>
      <w:r w:rsidRPr="00D52149">
        <w:rPr>
          <w:i/>
          <w:szCs w:val="24"/>
        </w:rPr>
        <w:t>D,gp</w:t>
      </w:r>
      <w:proofErr w:type="spellEnd"/>
      <w:proofErr w:type="gramEnd"/>
      <w:r w:rsidRPr="00D52149">
        <w:rPr>
          <w:szCs w:val="24"/>
        </w:rPr>
        <w:t xml:space="preserve">) is </w:t>
      </w:r>
      <w:r>
        <w:rPr>
          <w:szCs w:val="24"/>
        </w:rPr>
        <w:t>selected</w:t>
      </w:r>
      <w:r w:rsidRPr="00D52149">
        <w:rPr>
          <w:szCs w:val="24"/>
        </w:rPr>
        <w:t>.</w:t>
      </w:r>
      <w:r>
        <w:rPr>
          <w:szCs w:val="24"/>
        </w:rPr>
        <w:t xml:space="preserve"> So, the score-based approach is also called selection model approach.</w:t>
      </w:r>
    </w:p>
    <w:p w:rsidR="00222DF2" w:rsidRDefault="00222DF2" w:rsidP="00222DF2">
      <w:pPr>
        <w:rPr>
          <w:szCs w:val="24"/>
        </w:rPr>
      </w:pPr>
      <w:r>
        <w:rPr>
          <w:szCs w:val="24"/>
        </w:rPr>
        <w:t>Following is explanation of equation 5.1.1.</w:t>
      </w:r>
    </w:p>
    <w:p w:rsidR="00222DF2" w:rsidRPr="00D52149" w:rsidRDefault="00222DF2" w:rsidP="00222DF2">
      <w:pPr>
        <w:ind w:left="360"/>
        <w:rPr>
          <w:szCs w:val="24"/>
        </w:rPr>
      </w:pPr>
      <w:r w:rsidRPr="00D52149">
        <w:rPr>
          <w:position w:val="-24"/>
          <w:szCs w:val="24"/>
        </w:rPr>
        <w:object w:dxaOrig="3560" w:dyaOrig="560">
          <v:shape id="_x0000_i1034" type="#_x0000_t75" style="width:178pt;height:28.2pt" o:ole="">
            <v:imagedata r:id="rId47" o:title=""/>
          </v:shape>
          <o:OLEObject Type="Embed" ProgID="Equation.3" ShapeID="_x0000_i1034" DrawAspect="Content" ObjectID="_1593962314" r:id="rId48"/>
        </w:object>
      </w:r>
    </w:p>
    <w:p w:rsidR="00222DF2" w:rsidRPr="00D52149" w:rsidRDefault="00222DF2" w:rsidP="00CC2F4D">
      <w:pPr>
        <w:rPr>
          <w:szCs w:val="24"/>
        </w:rPr>
      </w:pPr>
      <w:r w:rsidRPr="00D52149">
        <w:rPr>
          <w:szCs w:val="24"/>
        </w:rPr>
        <w:t>Where</w:t>
      </w:r>
      <w:r w:rsidRPr="00D52149">
        <w:rPr>
          <w:position w:val="-28"/>
          <w:szCs w:val="24"/>
        </w:rPr>
        <w:object w:dxaOrig="4020" w:dyaOrig="620">
          <v:shape id="_x0000_i1035" type="#_x0000_t75" style="width:201pt;height:31.1pt" o:ole="">
            <v:imagedata r:id="rId49" o:title=""/>
          </v:shape>
          <o:OLEObject Type="Embed" ProgID="Equation.3" ShapeID="_x0000_i1035" DrawAspect="Content" ObjectID="_1593962315" r:id="rId50"/>
        </w:object>
      </w:r>
    </w:p>
    <w:p w:rsidR="00222DF2" w:rsidRPr="00D52149" w:rsidRDefault="00222DF2" w:rsidP="00CC2F4D">
      <w:pPr>
        <w:rPr>
          <w:szCs w:val="24"/>
        </w:rPr>
      </w:pPr>
      <w:r w:rsidRPr="00D52149">
        <w:rPr>
          <w:i/>
          <w:szCs w:val="24"/>
        </w:rPr>
        <w:t>P</w:t>
      </w:r>
      <w:r w:rsidRPr="00D52149">
        <w:rPr>
          <w:szCs w:val="24"/>
        </w:rPr>
        <w:t>(</w:t>
      </w:r>
      <w:proofErr w:type="spellStart"/>
      <w:r w:rsidRPr="00D52149">
        <w:rPr>
          <w:i/>
          <w:szCs w:val="24"/>
        </w:rPr>
        <w:t>gp</w:t>
      </w:r>
      <w:proofErr w:type="spellEnd"/>
      <w:r w:rsidRPr="00D52149">
        <w:rPr>
          <w:szCs w:val="24"/>
        </w:rPr>
        <w:t xml:space="preserve">) is the prior probability of </w:t>
      </w:r>
      <w:proofErr w:type="spellStart"/>
      <w:r w:rsidRPr="00D52149">
        <w:rPr>
          <w:i/>
          <w:szCs w:val="24"/>
        </w:rPr>
        <w:t>gp</w:t>
      </w:r>
      <w:proofErr w:type="spellEnd"/>
      <w:r w:rsidRPr="00D52149">
        <w:rPr>
          <w:szCs w:val="24"/>
        </w:rPr>
        <w:t xml:space="preserve">. </w:t>
      </w:r>
      <w:r w:rsidRPr="00D52149">
        <w:rPr>
          <w:i/>
          <w:szCs w:val="24"/>
        </w:rPr>
        <w:t>P</w:t>
      </w:r>
      <w:r w:rsidRPr="00D52149">
        <w:rPr>
          <w:szCs w:val="24"/>
        </w:rPr>
        <w:t>(</w:t>
      </w:r>
      <w:r w:rsidRPr="00D52149">
        <w:rPr>
          <w:i/>
          <w:szCs w:val="24"/>
        </w:rPr>
        <w:t>D</w:t>
      </w:r>
      <w:r w:rsidRPr="00D52149">
        <w:rPr>
          <w:szCs w:val="24"/>
        </w:rPr>
        <w:t>) is constant.</w:t>
      </w:r>
    </w:p>
    <w:p w:rsidR="00222DF2" w:rsidRPr="00D52149" w:rsidRDefault="00222DF2" w:rsidP="00CC2F4D">
      <w:pPr>
        <w:rPr>
          <w:szCs w:val="24"/>
        </w:rPr>
      </w:pPr>
      <w:r w:rsidRPr="00D52149">
        <w:rPr>
          <w:szCs w:val="24"/>
        </w:rPr>
        <w:t xml:space="preserve">In practice, </w:t>
      </w:r>
      <w:proofErr w:type="gramStart"/>
      <w:r w:rsidRPr="00D52149">
        <w:rPr>
          <w:i/>
          <w:szCs w:val="24"/>
        </w:rPr>
        <w:t>score</w:t>
      </w:r>
      <w:r w:rsidRPr="00D52149">
        <w:rPr>
          <w:szCs w:val="24"/>
        </w:rPr>
        <w:t>(</w:t>
      </w:r>
      <w:proofErr w:type="gramEnd"/>
      <w:r w:rsidRPr="00D52149">
        <w:rPr>
          <w:i/>
          <w:szCs w:val="24"/>
        </w:rPr>
        <w:t>D</w:t>
      </w:r>
      <w:r w:rsidRPr="00CC2F4D">
        <w:rPr>
          <w:szCs w:val="24"/>
        </w:rPr>
        <w:t>,</w:t>
      </w:r>
      <w:r w:rsidR="00CC2F4D" w:rsidRPr="00CC2F4D">
        <w:rPr>
          <w:szCs w:val="24"/>
        </w:rPr>
        <w:t xml:space="preserve"> </w:t>
      </w:r>
      <w:proofErr w:type="spellStart"/>
      <w:r w:rsidRPr="00D52149">
        <w:rPr>
          <w:i/>
          <w:szCs w:val="24"/>
        </w:rPr>
        <w:t>gp</w:t>
      </w:r>
      <w:proofErr w:type="spellEnd"/>
      <w:r w:rsidRPr="00D52149">
        <w:rPr>
          <w:szCs w:val="24"/>
        </w:rPr>
        <w:t xml:space="preserve">) is only dependent on </w:t>
      </w:r>
      <w:r w:rsidRPr="00D52149">
        <w:rPr>
          <w:i/>
          <w:szCs w:val="24"/>
        </w:rPr>
        <w:t>P</w:t>
      </w:r>
      <w:r w:rsidRPr="00D52149">
        <w:rPr>
          <w:szCs w:val="24"/>
        </w:rPr>
        <w:t>(</w:t>
      </w:r>
      <w:proofErr w:type="spellStart"/>
      <w:r w:rsidRPr="00D52149">
        <w:rPr>
          <w:i/>
          <w:szCs w:val="24"/>
        </w:rPr>
        <w:t>D|gp</w:t>
      </w:r>
      <w:proofErr w:type="spellEnd"/>
      <w:r w:rsidRPr="00D52149">
        <w:rPr>
          <w:szCs w:val="24"/>
        </w:rPr>
        <w:t xml:space="preserve">) when </w:t>
      </w:r>
      <w:r w:rsidRPr="00D52149">
        <w:rPr>
          <w:i/>
          <w:szCs w:val="24"/>
        </w:rPr>
        <w:t>P</w:t>
      </w:r>
      <w:r w:rsidRPr="00D52149">
        <w:rPr>
          <w:szCs w:val="24"/>
        </w:rPr>
        <w:t>(</w:t>
      </w:r>
      <w:r w:rsidRPr="00D52149">
        <w:rPr>
          <w:i/>
          <w:szCs w:val="24"/>
        </w:rPr>
        <w:t>D</w:t>
      </w:r>
      <w:r w:rsidRPr="00D52149">
        <w:rPr>
          <w:szCs w:val="24"/>
        </w:rPr>
        <w:t xml:space="preserve">) is ignored and </w:t>
      </w:r>
      <w:r w:rsidRPr="00D52149">
        <w:rPr>
          <w:i/>
          <w:szCs w:val="24"/>
        </w:rPr>
        <w:t>P</w:t>
      </w:r>
      <w:r w:rsidRPr="00D52149">
        <w:rPr>
          <w:szCs w:val="24"/>
        </w:rPr>
        <w:t>(</w:t>
      </w:r>
      <w:proofErr w:type="spellStart"/>
      <w:r w:rsidRPr="00D52149">
        <w:rPr>
          <w:i/>
          <w:szCs w:val="24"/>
        </w:rPr>
        <w:t>gp</w:t>
      </w:r>
      <w:proofErr w:type="spellEnd"/>
      <w:r w:rsidRPr="00D52149">
        <w:rPr>
          <w:szCs w:val="24"/>
        </w:rPr>
        <w:t>) is initialized subjectively.</w:t>
      </w:r>
    </w:p>
    <w:p w:rsidR="00222DF2" w:rsidRPr="00D52149" w:rsidRDefault="00222DF2" w:rsidP="00222DF2">
      <w:pPr>
        <w:ind w:left="360"/>
        <w:rPr>
          <w:szCs w:val="24"/>
          <w:vertAlign w:val="subscript"/>
        </w:rPr>
      </w:pPr>
      <w:r w:rsidRPr="00D52149">
        <w:rPr>
          <w:position w:val="-28"/>
          <w:szCs w:val="24"/>
        </w:rPr>
        <w:object w:dxaOrig="4280" w:dyaOrig="620">
          <v:shape id="_x0000_i1036" type="#_x0000_t75" style="width:214.25pt;height:31.1pt" o:ole="">
            <v:imagedata r:id="rId45" o:title=""/>
          </v:shape>
          <o:OLEObject Type="Embed" ProgID="Equation.3" ShapeID="_x0000_i1036" DrawAspect="Content" ObjectID="_1593962316" r:id="rId51"/>
        </w:object>
      </w:r>
      <w:r w:rsidRPr="00D52149">
        <w:rPr>
          <w:szCs w:val="24"/>
        </w:rPr>
        <w:t xml:space="preserve">        </w:t>
      </w:r>
      <w:r w:rsidRPr="00D52149">
        <w:rPr>
          <w:szCs w:val="24"/>
          <w:vertAlign w:val="subscript"/>
        </w:rPr>
        <w:t>(</w:t>
      </w:r>
      <w:r w:rsidRPr="00D52149">
        <w:rPr>
          <w:b/>
          <w:szCs w:val="24"/>
          <w:vertAlign w:val="subscript"/>
        </w:rPr>
        <w:t>4.1</w:t>
      </w:r>
      <w:r w:rsidRPr="00D52149">
        <w:rPr>
          <w:szCs w:val="24"/>
          <w:vertAlign w:val="subscript"/>
        </w:rPr>
        <w:t>)</w:t>
      </w:r>
    </w:p>
    <w:p w:rsidR="00222DF2" w:rsidRDefault="00CC2F4D" w:rsidP="00222DF2">
      <w:pPr>
        <w:rPr>
          <w:szCs w:val="24"/>
        </w:rPr>
      </w:pPr>
      <w:r>
        <w:rPr>
          <w:szCs w:val="24"/>
        </w:rPr>
        <w:t xml:space="preserve">It is easy to recognize that </w:t>
      </w:r>
      <w:proofErr w:type="gramStart"/>
      <w:r w:rsidRPr="00D52149">
        <w:rPr>
          <w:i/>
          <w:szCs w:val="24"/>
        </w:rPr>
        <w:t>score</w:t>
      </w:r>
      <w:r w:rsidRPr="00D52149">
        <w:rPr>
          <w:szCs w:val="24"/>
        </w:rPr>
        <w:t>(</w:t>
      </w:r>
      <w:proofErr w:type="gramEnd"/>
      <w:r w:rsidRPr="00D52149">
        <w:rPr>
          <w:i/>
          <w:szCs w:val="24"/>
        </w:rPr>
        <w:t>D</w:t>
      </w:r>
      <w:r w:rsidRPr="00CC2F4D">
        <w:rPr>
          <w:szCs w:val="24"/>
        </w:rPr>
        <w:t xml:space="preserve">, </w:t>
      </w:r>
      <w:proofErr w:type="spellStart"/>
      <w:r w:rsidRPr="00D52149">
        <w:rPr>
          <w:i/>
          <w:szCs w:val="24"/>
        </w:rPr>
        <w:t>gp</w:t>
      </w:r>
      <w:proofErr w:type="spellEnd"/>
      <w:r w:rsidRPr="00D52149">
        <w:rPr>
          <w:szCs w:val="24"/>
        </w:rPr>
        <w:t>)</w:t>
      </w:r>
      <w:r>
        <w:rPr>
          <w:szCs w:val="24"/>
        </w:rPr>
        <w:t xml:space="preserve"> is the likelihood function.</w:t>
      </w:r>
    </w:p>
    <w:p w:rsidR="00222DF2" w:rsidRPr="00222DF2" w:rsidRDefault="00222DF2" w:rsidP="00222DF2">
      <w:pPr>
        <w:rPr>
          <w:szCs w:val="24"/>
        </w:rPr>
      </w:pPr>
    </w:p>
    <w:p w:rsidR="00222DF2" w:rsidRPr="00D52149" w:rsidRDefault="00222DF2" w:rsidP="00222DF2">
      <w:pPr>
        <w:rPr>
          <w:szCs w:val="24"/>
        </w:rPr>
      </w:pPr>
      <w:r w:rsidRPr="00D52149">
        <w:rPr>
          <w:b/>
          <w:szCs w:val="24"/>
        </w:rPr>
        <w:t>Example 4.1</w:t>
      </w:r>
      <w:r w:rsidRPr="00D52149">
        <w:rPr>
          <w:szCs w:val="24"/>
        </w:rPr>
        <w:t>: Suppose there are two variables X</w:t>
      </w:r>
      <w:r w:rsidRPr="00D52149">
        <w:rPr>
          <w:szCs w:val="24"/>
          <w:vertAlign w:val="subscript"/>
        </w:rPr>
        <w:t>1</w:t>
      </w:r>
      <w:r w:rsidRPr="00D52149">
        <w:rPr>
          <w:szCs w:val="24"/>
        </w:rPr>
        <w:t>, X</w:t>
      </w:r>
      <w:r w:rsidRPr="00D52149">
        <w:rPr>
          <w:szCs w:val="24"/>
          <w:vertAlign w:val="subscript"/>
        </w:rPr>
        <w:t>2</w:t>
      </w:r>
      <w:r w:rsidRPr="00D52149">
        <w:rPr>
          <w:szCs w:val="24"/>
        </w:rPr>
        <w:t xml:space="preserve">, we don’t know exactly their </w:t>
      </w:r>
      <w:proofErr w:type="gramStart"/>
      <w:r w:rsidRPr="00D52149">
        <w:rPr>
          <w:szCs w:val="24"/>
        </w:rPr>
        <w:t>relationship</w:t>
      </w:r>
      <w:proofErr w:type="gramEnd"/>
      <w:r w:rsidRPr="00D52149">
        <w:rPr>
          <w:szCs w:val="24"/>
        </w:rPr>
        <w:t xml:space="preserve"> but the training data </w:t>
      </w:r>
      <w:r w:rsidRPr="00D52149">
        <w:rPr>
          <w:i/>
          <w:szCs w:val="24"/>
        </w:rPr>
        <w:t>D</w:t>
      </w:r>
      <w:r w:rsidRPr="00D52149">
        <w:rPr>
          <w:szCs w:val="24"/>
        </w:rPr>
        <w:t xml:space="preserve"> is observed as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470"/>
      </w:tblGrid>
      <w:tr w:rsidR="00222DF2" w:rsidRPr="00D52149" w:rsidTr="000A6022">
        <w:trPr>
          <w:jc w:val="center"/>
        </w:trPr>
        <w:tc>
          <w:tcPr>
            <w:tcW w:w="0" w:type="auto"/>
          </w:tcPr>
          <w:p w:rsidR="00222DF2" w:rsidRPr="00D52149" w:rsidRDefault="00222DF2" w:rsidP="00BE5EAA">
            <w:pPr>
              <w:rPr>
                <w:szCs w:val="24"/>
                <w:vertAlign w:val="subscript"/>
              </w:rPr>
            </w:pPr>
            <w:r w:rsidRPr="00D52149">
              <w:rPr>
                <w:szCs w:val="24"/>
              </w:rPr>
              <w:t>X</w:t>
            </w:r>
            <w:r w:rsidRPr="00D52149">
              <w:rPr>
                <w:szCs w:val="24"/>
                <w:vertAlign w:val="subscript"/>
              </w:rPr>
              <w:t>1</w:t>
            </w:r>
          </w:p>
        </w:tc>
        <w:tc>
          <w:tcPr>
            <w:tcW w:w="0" w:type="auto"/>
          </w:tcPr>
          <w:p w:rsidR="00222DF2" w:rsidRPr="00D52149" w:rsidRDefault="00222DF2" w:rsidP="00BE5EAA">
            <w:pPr>
              <w:rPr>
                <w:szCs w:val="24"/>
                <w:vertAlign w:val="subscript"/>
              </w:rPr>
            </w:pPr>
            <w:r w:rsidRPr="00D52149">
              <w:rPr>
                <w:szCs w:val="24"/>
              </w:rPr>
              <w:t>X</w:t>
            </w:r>
            <w:r w:rsidRPr="00D52149">
              <w:rPr>
                <w:szCs w:val="24"/>
                <w:vertAlign w:val="subscript"/>
              </w:rPr>
              <w:t>2</w:t>
            </w:r>
          </w:p>
        </w:tc>
      </w:tr>
      <w:tr w:rsidR="00222DF2" w:rsidRPr="00D52149" w:rsidTr="000A6022">
        <w:trPr>
          <w:jc w:val="center"/>
        </w:trPr>
        <w:tc>
          <w:tcPr>
            <w:tcW w:w="0" w:type="auto"/>
          </w:tcPr>
          <w:p w:rsidR="00222DF2" w:rsidRPr="00D52149" w:rsidRDefault="00222DF2" w:rsidP="00BE5EAA">
            <w:pPr>
              <w:rPr>
                <w:szCs w:val="24"/>
              </w:rPr>
            </w:pPr>
            <w:r w:rsidRPr="00D52149">
              <w:rPr>
                <w:szCs w:val="24"/>
              </w:rPr>
              <w:t>1</w:t>
            </w:r>
          </w:p>
        </w:tc>
        <w:tc>
          <w:tcPr>
            <w:tcW w:w="0" w:type="auto"/>
          </w:tcPr>
          <w:p w:rsidR="00222DF2" w:rsidRPr="00D52149" w:rsidRDefault="00222DF2" w:rsidP="00BE5EAA">
            <w:pPr>
              <w:rPr>
                <w:szCs w:val="24"/>
              </w:rPr>
            </w:pPr>
            <w:r w:rsidRPr="00D52149">
              <w:rPr>
                <w:szCs w:val="24"/>
              </w:rPr>
              <w:t>0</w:t>
            </w:r>
          </w:p>
        </w:tc>
      </w:tr>
      <w:tr w:rsidR="00222DF2" w:rsidRPr="00D52149" w:rsidTr="000A6022">
        <w:trPr>
          <w:jc w:val="center"/>
        </w:trPr>
        <w:tc>
          <w:tcPr>
            <w:tcW w:w="0" w:type="auto"/>
          </w:tcPr>
          <w:p w:rsidR="00222DF2" w:rsidRPr="00D52149" w:rsidRDefault="00222DF2" w:rsidP="00BE5EAA">
            <w:pPr>
              <w:rPr>
                <w:szCs w:val="24"/>
              </w:rPr>
            </w:pPr>
            <w:r w:rsidRPr="00D52149">
              <w:rPr>
                <w:szCs w:val="24"/>
              </w:rPr>
              <w:t>1</w:t>
            </w:r>
          </w:p>
        </w:tc>
        <w:tc>
          <w:tcPr>
            <w:tcW w:w="0" w:type="auto"/>
          </w:tcPr>
          <w:p w:rsidR="00222DF2" w:rsidRPr="00D52149" w:rsidRDefault="00222DF2" w:rsidP="00BE5EAA">
            <w:pPr>
              <w:rPr>
                <w:szCs w:val="24"/>
              </w:rPr>
            </w:pPr>
            <w:r w:rsidRPr="00D52149">
              <w:rPr>
                <w:szCs w:val="24"/>
              </w:rPr>
              <w:t>0</w:t>
            </w:r>
          </w:p>
        </w:tc>
      </w:tr>
      <w:tr w:rsidR="00222DF2" w:rsidRPr="00D52149" w:rsidTr="000A6022">
        <w:trPr>
          <w:jc w:val="center"/>
        </w:trPr>
        <w:tc>
          <w:tcPr>
            <w:tcW w:w="0" w:type="auto"/>
          </w:tcPr>
          <w:p w:rsidR="00222DF2" w:rsidRPr="00D52149" w:rsidRDefault="00222DF2" w:rsidP="00BE5EAA">
            <w:pPr>
              <w:rPr>
                <w:szCs w:val="24"/>
              </w:rPr>
            </w:pPr>
            <w:r w:rsidRPr="00D52149">
              <w:rPr>
                <w:szCs w:val="24"/>
              </w:rPr>
              <w:t>1</w:t>
            </w:r>
          </w:p>
        </w:tc>
        <w:tc>
          <w:tcPr>
            <w:tcW w:w="0" w:type="auto"/>
          </w:tcPr>
          <w:p w:rsidR="00222DF2" w:rsidRPr="00D52149" w:rsidRDefault="00222DF2" w:rsidP="00BE5EAA">
            <w:pPr>
              <w:rPr>
                <w:szCs w:val="24"/>
              </w:rPr>
            </w:pPr>
            <w:r w:rsidRPr="00D52149">
              <w:rPr>
                <w:szCs w:val="24"/>
              </w:rPr>
              <w:t>0</w:t>
            </w:r>
          </w:p>
        </w:tc>
      </w:tr>
      <w:tr w:rsidR="00222DF2" w:rsidRPr="00D52149" w:rsidTr="000A6022">
        <w:trPr>
          <w:jc w:val="center"/>
        </w:trPr>
        <w:tc>
          <w:tcPr>
            <w:tcW w:w="0" w:type="auto"/>
          </w:tcPr>
          <w:p w:rsidR="00222DF2" w:rsidRPr="00D52149" w:rsidRDefault="00222DF2" w:rsidP="00BE5EAA">
            <w:pPr>
              <w:rPr>
                <w:szCs w:val="24"/>
              </w:rPr>
            </w:pPr>
            <w:r w:rsidRPr="00D52149">
              <w:rPr>
                <w:szCs w:val="24"/>
              </w:rPr>
              <w:t>1</w:t>
            </w:r>
          </w:p>
        </w:tc>
        <w:tc>
          <w:tcPr>
            <w:tcW w:w="0" w:type="auto"/>
          </w:tcPr>
          <w:p w:rsidR="00222DF2" w:rsidRPr="00D52149" w:rsidRDefault="00222DF2" w:rsidP="00BE5EAA">
            <w:pPr>
              <w:rPr>
                <w:szCs w:val="24"/>
              </w:rPr>
            </w:pPr>
            <w:r w:rsidRPr="00D52149">
              <w:rPr>
                <w:szCs w:val="24"/>
              </w:rPr>
              <w:t>1</w:t>
            </w:r>
          </w:p>
        </w:tc>
      </w:tr>
      <w:tr w:rsidR="00222DF2" w:rsidRPr="00D52149" w:rsidTr="000A6022">
        <w:trPr>
          <w:jc w:val="center"/>
        </w:trPr>
        <w:tc>
          <w:tcPr>
            <w:tcW w:w="0" w:type="auto"/>
          </w:tcPr>
          <w:p w:rsidR="00222DF2" w:rsidRPr="00D52149" w:rsidRDefault="00222DF2" w:rsidP="00BE5EAA">
            <w:pPr>
              <w:rPr>
                <w:szCs w:val="24"/>
              </w:rPr>
            </w:pPr>
            <w:r w:rsidRPr="00D52149">
              <w:rPr>
                <w:szCs w:val="24"/>
              </w:rPr>
              <w:t>0</w:t>
            </w:r>
          </w:p>
        </w:tc>
        <w:tc>
          <w:tcPr>
            <w:tcW w:w="0" w:type="auto"/>
          </w:tcPr>
          <w:p w:rsidR="00222DF2" w:rsidRPr="00D52149" w:rsidRDefault="00222DF2" w:rsidP="00BE5EAA">
            <w:pPr>
              <w:rPr>
                <w:szCs w:val="24"/>
              </w:rPr>
            </w:pPr>
            <w:r w:rsidRPr="00D52149">
              <w:rPr>
                <w:szCs w:val="24"/>
              </w:rPr>
              <w:t>1</w:t>
            </w:r>
          </w:p>
        </w:tc>
      </w:tr>
      <w:tr w:rsidR="00222DF2" w:rsidRPr="00D52149" w:rsidTr="000A6022">
        <w:trPr>
          <w:jc w:val="center"/>
        </w:trPr>
        <w:tc>
          <w:tcPr>
            <w:tcW w:w="0" w:type="auto"/>
          </w:tcPr>
          <w:p w:rsidR="00222DF2" w:rsidRPr="00D52149" w:rsidRDefault="00222DF2" w:rsidP="00BE5EAA">
            <w:pPr>
              <w:rPr>
                <w:szCs w:val="24"/>
              </w:rPr>
            </w:pPr>
            <w:r w:rsidRPr="00D52149">
              <w:rPr>
                <w:szCs w:val="24"/>
              </w:rPr>
              <w:t>0</w:t>
            </w:r>
          </w:p>
        </w:tc>
        <w:tc>
          <w:tcPr>
            <w:tcW w:w="0" w:type="auto"/>
          </w:tcPr>
          <w:p w:rsidR="00222DF2" w:rsidRPr="00D52149" w:rsidRDefault="00222DF2" w:rsidP="00BE5EAA">
            <w:pPr>
              <w:rPr>
                <w:szCs w:val="24"/>
              </w:rPr>
            </w:pPr>
            <w:r w:rsidRPr="00D52149">
              <w:rPr>
                <w:szCs w:val="24"/>
              </w:rPr>
              <w:t>0</w:t>
            </w:r>
          </w:p>
        </w:tc>
      </w:tr>
    </w:tbl>
    <w:p w:rsidR="00222DF2" w:rsidRPr="00D52149" w:rsidRDefault="00222DF2" w:rsidP="00222DF2">
      <w:pPr>
        <w:rPr>
          <w:szCs w:val="24"/>
        </w:rPr>
      </w:pPr>
      <w:r w:rsidRPr="00D52149">
        <w:rPr>
          <w:szCs w:val="24"/>
        </w:rPr>
        <w:t xml:space="preserve">Let </w:t>
      </w:r>
      <w:r w:rsidRPr="00D52149">
        <w:rPr>
          <w:i/>
          <w:szCs w:val="24"/>
        </w:rPr>
        <w:t>gp</w:t>
      </w:r>
      <w:r w:rsidRPr="00D52149">
        <w:rPr>
          <w:i/>
          <w:szCs w:val="24"/>
          <w:vertAlign w:val="subscript"/>
        </w:rPr>
        <w:t>1</w:t>
      </w:r>
      <w:r w:rsidRPr="00D52149">
        <w:rPr>
          <w:szCs w:val="24"/>
        </w:rPr>
        <w:t xml:space="preserve"> be the DAG in which X</w:t>
      </w:r>
      <w:r w:rsidRPr="00D52149">
        <w:rPr>
          <w:szCs w:val="24"/>
          <w:vertAlign w:val="subscript"/>
        </w:rPr>
        <w:t>1</w:t>
      </w:r>
      <w:r w:rsidRPr="00D52149">
        <w:rPr>
          <w:szCs w:val="24"/>
        </w:rPr>
        <w:t xml:space="preserve"> is parent of X</w:t>
      </w:r>
      <w:r w:rsidRPr="00D52149">
        <w:rPr>
          <w:szCs w:val="24"/>
          <w:vertAlign w:val="subscript"/>
        </w:rPr>
        <w:t>2</w:t>
      </w:r>
      <w:r w:rsidRPr="00D52149">
        <w:rPr>
          <w:szCs w:val="24"/>
        </w:rPr>
        <w:t xml:space="preserve">; otherwise let </w:t>
      </w:r>
      <w:r w:rsidRPr="00D52149">
        <w:rPr>
          <w:i/>
          <w:szCs w:val="24"/>
        </w:rPr>
        <w:t>gp</w:t>
      </w:r>
      <w:r w:rsidRPr="00D52149">
        <w:rPr>
          <w:i/>
          <w:szCs w:val="24"/>
          <w:vertAlign w:val="subscript"/>
        </w:rPr>
        <w:t>2</w:t>
      </w:r>
      <w:r w:rsidRPr="00D52149">
        <w:rPr>
          <w:szCs w:val="24"/>
        </w:rPr>
        <w:t xml:space="preserve"> be the DAG in which X</w:t>
      </w:r>
      <w:r w:rsidRPr="00D52149">
        <w:rPr>
          <w:szCs w:val="24"/>
          <w:vertAlign w:val="subscript"/>
        </w:rPr>
        <w:t>1</w:t>
      </w:r>
      <w:r w:rsidRPr="00D52149">
        <w:rPr>
          <w:szCs w:val="24"/>
        </w:rPr>
        <w:t xml:space="preserve"> and X</w:t>
      </w:r>
      <w:r w:rsidRPr="00D52149">
        <w:rPr>
          <w:szCs w:val="24"/>
          <w:vertAlign w:val="subscript"/>
        </w:rPr>
        <w:t>2</w:t>
      </w:r>
      <w:r w:rsidRPr="00D52149">
        <w:rPr>
          <w:szCs w:val="24"/>
        </w:rPr>
        <w:t xml:space="preserve"> are mutually independent. Given the sample size is </w:t>
      </w:r>
      <w:r w:rsidRPr="00D52149">
        <w:rPr>
          <w:i/>
          <w:szCs w:val="24"/>
        </w:rPr>
        <w:t>N = 4</w:t>
      </w:r>
    </w:p>
    <w:p w:rsidR="00222DF2" w:rsidRPr="00D52149" w:rsidRDefault="00222DF2" w:rsidP="00222DF2">
      <w:pPr>
        <w:rPr>
          <w:szCs w:val="24"/>
        </w:rPr>
      </w:pPr>
      <w:r w:rsidRPr="00D52149">
        <w:rPr>
          <w:noProof/>
          <w:szCs w:val="24"/>
        </w:rPr>
        <w:lastRenderedPageBreak/>
        <mc:AlternateContent>
          <mc:Choice Requires="wpc">
            <w:drawing>
              <wp:inline distT="0" distB="0" distL="0" distR="0">
                <wp:extent cx="5257800" cy="1828800"/>
                <wp:effectExtent l="0" t="0" r="0" b="1905"/>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Oval 12"/>
                        <wps:cNvSpPr>
                          <a:spLocks noChangeArrowheads="1"/>
                        </wps:cNvSpPr>
                        <wps:spPr bwMode="auto">
                          <a:xfrm>
                            <a:off x="274320" y="114300"/>
                            <a:ext cx="4572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572864" w:rsidRDefault="00222DF2" w:rsidP="00222DF2">
                              <w:pPr>
                                <w:jc w:val="center"/>
                                <w:rPr>
                                  <w:sz w:val="20"/>
                                  <w:szCs w:val="20"/>
                                  <w:vertAlign w:val="subscript"/>
                                </w:rPr>
                              </w:pPr>
                              <w:r w:rsidRPr="00572864">
                                <w:rPr>
                                  <w:sz w:val="20"/>
                                  <w:szCs w:val="20"/>
                                </w:rPr>
                                <w:t>X</w:t>
                              </w:r>
                              <w:r w:rsidRPr="00572864">
                                <w:rPr>
                                  <w:sz w:val="20"/>
                                  <w:szCs w:val="20"/>
                                  <w:vertAlign w:val="subscript"/>
                                </w:rPr>
                                <w:t>1</w:t>
                              </w:r>
                            </w:p>
                          </w:txbxContent>
                        </wps:txbx>
                        <wps:bodyPr rot="0" vert="horz" wrap="square" lIns="91440" tIns="45720" rIns="91440" bIns="45720" anchor="t" anchorCtr="0" upright="1">
                          <a:noAutofit/>
                        </wps:bodyPr>
                      </wps:wsp>
                      <wps:wsp>
                        <wps:cNvPr id="8" name="Oval 13"/>
                        <wps:cNvSpPr>
                          <a:spLocks noChangeArrowheads="1"/>
                        </wps:cNvSpPr>
                        <wps:spPr bwMode="auto">
                          <a:xfrm>
                            <a:off x="1417320" y="114300"/>
                            <a:ext cx="4572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572864" w:rsidRDefault="00222DF2" w:rsidP="00222DF2">
                              <w:pPr>
                                <w:jc w:val="center"/>
                                <w:rPr>
                                  <w:sz w:val="20"/>
                                  <w:szCs w:val="20"/>
                                  <w:vertAlign w:val="subscript"/>
                                </w:rPr>
                              </w:pPr>
                              <w:r w:rsidRPr="00572864">
                                <w:rPr>
                                  <w:sz w:val="20"/>
                                  <w:szCs w:val="20"/>
                                </w:rPr>
                                <w:t>X</w:t>
                              </w:r>
                              <w:r>
                                <w:rPr>
                                  <w:sz w:val="20"/>
                                  <w:szCs w:val="20"/>
                                  <w:vertAlign w:val="subscript"/>
                                </w:rPr>
                                <w:t>2</w:t>
                              </w:r>
                            </w:p>
                          </w:txbxContent>
                        </wps:txbx>
                        <wps:bodyPr rot="0" vert="horz" wrap="square" lIns="91440" tIns="45720" rIns="91440" bIns="45720" anchor="t" anchorCtr="0" upright="1">
                          <a:noAutofit/>
                        </wps:bodyPr>
                      </wps:wsp>
                      <wps:wsp>
                        <wps:cNvPr id="9" name="AutoShape 14"/>
                        <wps:cNvCnPr>
                          <a:cxnSpLocks noChangeShapeType="1"/>
                          <a:stCxn id="7" idx="6"/>
                          <a:endCxn id="8" idx="2"/>
                        </wps:cNvCnPr>
                        <wps:spPr bwMode="auto">
                          <a:xfrm>
                            <a:off x="731520" y="285750"/>
                            <a:ext cx="685800"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Oval 15"/>
                        <wps:cNvSpPr>
                          <a:spLocks noChangeArrowheads="1"/>
                        </wps:cNvSpPr>
                        <wps:spPr bwMode="auto">
                          <a:xfrm>
                            <a:off x="160020" y="754380"/>
                            <a:ext cx="571500" cy="342900"/>
                          </a:xfrm>
                          <a:prstGeom prst="ellipse">
                            <a:avLst/>
                          </a:prstGeom>
                          <a:solidFill>
                            <a:srgbClr val="C0C0C0"/>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9B5E44" w:rsidRDefault="00222DF2" w:rsidP="00222DF2">
                              <w:pPr>
                                <w:jc w:val="center"/>
                                <w:rPr>
                                  <w:sz w:val="16"/>
                                  <w:szCs w:val="16"/>
                                  <w:vertAlign w:val="subscript"/>
                                </w:rPr>
                              </w:pPr>
                              <w:r w:rsidRPr="009B5E44">
                                <w:rPr>
                                  <w:sz w:val="16"/>
                                  <w:szCs w:val="16"/>
                                </w:rPr>
                                <w:t>F</w:t>
                              </w:r>
                              <w:r w:rsidRPr="009B5E44">
                                <w:rPr>
                                  <w:sz w:val="16"/>
                                  <w:szCs w:val="16"/>
                                  <w:vertAlign w:val="superscript"/>
                                </w:rPr>
                                <w:t>(1)</w:t>
                              </w:r>
                              <w:r w:rsidRPr="009B5E44">
                                <w:rPr>
                                  <w:sz w:val="16"/>
                                  <w:szCs w:val="16"/>
                                  <w:vertAlign w:val="subscript"/>
                                </w:rPr>
                                <w:t>11</w:t>
                              </w:r>
                            </w:p>
                          </w:txbxContent>
                        </wps:txbx>
                        <wps:bodyPr rot="0" vert="horz" wrap="square" lIns="91440" tIns="45720" rIns="91440" bIns="45720" anchor="t" anchorCtr="0" upright="1">
                          <a:noAutofit/>
                        </wps:bodyPr>
                      </wps:wsp>
                      <wps:wsp>
                        <wps:cNvPr id="11" name="Oval 16"/>
                        <wps:cNvSpPr>
                          <a:spLocks noChangeArrowheads="1"/>
                        </wps:cNvSpPr>
                        <wps:spPr bwMode="auto">
                          <a:xfrm>
                            <a:off x="1074420" y="754380"/>
                            <a:ext cx="571500" cy="342900"/>
                          </a:xfrm>
                          <a:prstGeom prst="ellipse">
                            <a:avLst/>
                          </a:prstGeom>
                          <a:solidFill>
                            <a:srgbClr val="C0C0C0"/>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9B5E44" w:rsidRDefault="00222DF2" w:rsidP="00222DF2">
                              <w:pPr>
                                <w:jc w:val="center"/>
                                <w:rPr>
                                  <w:sz w:val="16"/>
                                  <w:szCs w:val="16"/>
                                  <w:vertAlign w:val="subscript"/>
                                </w:rPr>
                              </w:pPr>
                              <w:r w:rsidRPr="009B5E44">
                                <w:rPr>
                                  <w:sz w:val="16"/>
                                  <w:szCs w:val="16"/>
                                </w:rPr>
                                <w:t>F</w:t>
                              </w:r>
                              <w:r>
                                <w:rPr>
                                  <w:sz w:val="16"/>
                                  <w:szCs w:val="16"/>
                                  <w:vertAlign w:val="superscript"/>
                                </w:rPr>
                                <w:t>(1)</w:t>
                              </w:r>
                              <w:r w:rsidRPr="009B5E44">
                                <w:rPr>
                                  <w:sz w:val="16"/>
                                  <w:szCs w:val="16"/>
                                  <w:vertAlign w:val="subscript"/>
                                </w:rPr>
                                <w:t>21</w:t>
                              </w:r>
                            </w:p>
                          </w:txbxContent>
                        </wps:txbx>
                        <wps:bodyPr rot="0" vert="horz" wrap="square" lIns="91440" tIns="45720" rIns="91440" bIns="45720" anchor="t" anchorCtr="0" upright="1">
                          <a:noAutofit/>
                        </wps:bodyPr>
                      </wps:wsp>
                      <wps:wsp>
                        <wps:cNvPr id="12" name="Oval 17"/>
                        <wps:cNvSpPr>
                          <a:spLocks noChangeArrowheads="1"/>
                        </wps:cNvSpPr>
                        <wps:spPr bwMode="auto">
                          <a:xfrm>
                            <a:off x="1760220" y="754380"/>
                            <a:ext cx="571500" cy="342900"/>
                          </a:xfrm>
                          <a:prstGeom prst="ellipse">
                            <a:avLst/>
                          </a:prstGeom>
                          <a:solidFill>
                            <a:srgbClr val="C0C0C0"/>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C43465" w:rsidRDefault="00222DF2" w:rsidP="00222DF2">
                              <w:pPr>
                                <w:jc w:val="center"/>
                                <w:rPr>
                                  <w:sz w:val="16"/>
                                  <w:szCs w:val="16"/>
                                  <w:vertAlign w:val="subscript"/>
                                </w:rPr>
                              </w:pPr>
                              <w:r w:rsidRPr="00C43465">
                                <w:rPr>
                                  <w:sz w:val="16"/>
                                  <w:szCs w:val="16"/>
                                </w:rPr>
                                <w:t>F</w:t>
                              </w:r>
                              <w:r>
                                <w:rPr>
                                  <w:sz w:val="16"/>
                                  <w:szCs w:val="16"/>
                                  <w:vertAlign w:val="superscript"/>
                                </w:rPr>
                                <w:t>(1)</w:t>
                              </w:r>
                              <w:r w:rsidRPr="00C43465">
                                <w:rPr>
                                  <w:sz w:val="16"/>
                                  <w:szCs w:val="16"/>
                                  <w:vertAlign w:val="subscript"/>
                                </w:rPr>
                                <w:t>22</w:t>
                              </w:r>
                            </w:p>
                          </w:txbxContent>
                        </wps:txbx>
                        <wps:bodyPr rot="0" vert="horz" wrap="square" lIns="91440" tIns="45720" rIns="91440" bIns="45720" anchor="t" anchorCtr="0" upright="1">
                          <a:noAutofit/>
                        </wps:bodyPr>
                      </wps:wsp>
                      <wps:wsp>
                        <wps:cNvPr id="13" name="Text Box 18"/>
                        <wps:cNvSpPr txBox="1">
                          <a:spLocks noChangeArrowheads="1"/>
                        </wps:cNvSpPr>
                        <wps:spPr bwMode="auto">
                          <a:xfrm>
                            <a:off x="45720" y="1028700"/>
                            <a:ext cx="685800"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2DF2" w:rsidRPr="00684222" w:rsidRDefault="00222DF2" w:rsidP="00222DF2">
                              <w:pPr>
                                <w:rPr>
                                  <w:sz w:val="16"/>
                                  <w:szCs w:val="16"/>
                                </w:rPr>
                              </w:pPr>
                              <w:r w:rsidRPr="00684222">
                                <w:rPr>
                                  <w:sz w:val="16"/>
                                  <w:szCs w:val="16"/>
                                </w:rPr>
                                <w:t>β</w:t>
                              </w:r>
                              <w:r w:rsidRPr="00684222">
                                <w:rPr>
                                  <w:sz w:val="16"/>
                                  <w:szCs w:val="16"/>
                                  <w:vertAlign w:val="superscript"/>
                                </w:rPr>
                                <w:t>(1)</w:t>
                              </w:r>
                              <w:r w:rsidRPr="00684222">
                                <w:rPr>
                                  <w:sz w:val="16"/>
                                  <w:szCs w:val="16"/>
                                </w:rPr>
                                <w:t>(f</w:t>
                              </w:r>
                              <w:r w:rsidRPr="00684222">
                                <w:rPr>
                                  <w:sz w:val="16"/>
                                  <w:szCs w:val="16"/>
                                  <w:vertAlign w:val="subscript"/>
                                </w:rPr>
                                <w:t>11</w:t>
                              </w:r>
                              <w:r w:rsidRPr="00684222">
                                <w:rPr>
                                  <w:sz w:val="16"/>
                                  <w:szCs w:val="16"/>
                                </w:rPr>
                                <w:t>;2,2)</w:t>
                              </w:r>
                            </w:p>
                          </w:txbxContent>
                        </wps:txbx>
                        <wps:bodyPr rot="0" vert="horz" wrap="square" lIns="91440" tIns="45720" rIns="91440" bIns="45720" anchor="t" anchorCtr="0" upright="1">
                          <a:noAutofit/>
                        </wps:bodyPr>
                      </wps:wsp>
                      <wps:wsp>
                        <wps:cNvPr id="14" name="Text Box 19"/>
                        <wps:cNvSpPr txBox="1">
                          <a:spLocks noChangeArrowheads="1"/>
                        </wps:cNvSpPr>
                        <wps:spPr bwMode="auto">
                          <a:xfrm>
                            <a:off x="960120" y="1097280"/>
                            <a:ext cx="685800"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2DF2" w:rsidRPr="00684222" w:rsidRDefault="00222DF2" w:rsidP="00222DF2">
                              <w:pPr>
                                <w:rPr>
                                  <w:sz w:val="16"/>
                                  <w:szCs w:val="16"/>
                                </w:rPr>
                              </w:pPr>
                              <w:r w:rsidRPr="00684222">
                                <w:rPr>
                                  <w:sz w:val="16"/>
                                  <w:szCs w:val="16"/>
                                </w:rPr>
                                <w:t>β</w:t>
                              </w:r>
                              <w:r>
                                <w:rPr>
                                  <w:sz w:val="16"/>
                                  <w:szCs w:val="16"/>
                                  <w:vertAlign w:val="superscript"/>
                                </w:rPr>
                                <w:t>(1)</w:t>
                              </w:r>
                              <w:r w:rsidRPr="00684222">
                                <w:rPr>
                                  <w:sz w:val="16"/>
                                  <w:szCs w:val="16"/>
                                </w:rPr>
                                <w:t>(f</w:t>
                              </w:r>
                              <w:r w:rsidRPr="00684222">
                                <w:rPr>
                                  <w:sz w:val="16"/>
                                  <w:szCs w:val="16"/>
                                  <w:vertAlign w:val="subscript"/>
                                </w:rPr>
                                <w:t>11</w:t>
                              </w:r>
                              <w:r w:rsidRPr="00684222">
                                <w:rPr>
                                  <w:sz w:val="16"/>
                                  <w:szCs w:val="16"/>
                                </w:rPr>
                                <w:t>;1,1)</w:t>
                              </w:r>
                            </w:p>
                          </w:txbxContent>
                        </wps:txbx>
                        <wps:bodyPr rot="0" vert="horz" wrap="square" lIns="91440" tIns="45720" rIns="91440" bIns="45720" anchor="t" anchorCtr="0" upright="1">
                          <a:noAutofit/>
                        </wps:bodyPr>
                      </wps:wsp>
                      <wps:wsp>
                        <wps:cNvPr id="15" name="Text Box 20"/>
                        <wps:cNvSpPr txBox="1">
                          <a:spLocks noChangeArrowheads="1"/>
                        </wps:cNvSpPr>
                        <wps:spPr bwMode="auto">
                          <a:xfrm>
                            <a:off x="1760220" y="1097280"/>
                            <a:ext cx="685800"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2DF2" w:rsidRPr="002B553C" w:rsidRDefault="00222DF2" w:rsidP="00222DF2">
                              <w:pPr>
                                <w:rPr>
                                  <w:sz w:val="16"/>
                                  <w:szCs w:val="16"/>
                                </w:rPr>
                              </w:pPr>
                              <w:r w:rsidRPr="002B553C">
                                <w:rPr>
                                  <w:sz w:val="16"/>
                                  <w:szCs w:val="16"/>
                                </w:rPr>
                                <w:t>β</w:t>
                              </w:r>
                              <w:r>
                                <w:rPr>
                                  <w:sz w:val="16"/>
                                  <w:szCs w:val="16"/>
                                  <w:vertAlign w:val="superscript"/>
                                </w:rPr>
                                <w:t>(1)</w:t>
                              </w:r>
                              <w:r w:rsidRPr="002B553C">
                                <w:rPr>
                                  <w:sz w:val="16"/>
                                  <w:szCs w:val="16"/>
                                </w:rPr>
                                <w:t>(f</w:t>
                              </w:r>
                              <w:r w:rsidRPr="002B553C">
                                <w:rPr>
                                  <w:sz w:val="16"/>
                                  <w:szCs w:val="16"/>
                                  <w:vertAlign w:val="subscript"/>
                                </w:rPr>
                                <w:t>11</w:t>
                              </w:r>
                              <w:r w:rsidRPr="002B553C">
                                <w:rPr>
                                  <w:sz w:val="16"/>
                                  <w:szCs w:val="16"/>
                                </w:rPr>
                                <w:t>;1,1)</w:t>
                              </w:r>
                            </w:p>
                          </w:txbxContent>
                        </wps:txbx>
                        <wps:bodyPr rot="0" vert="horz" wrap="square" lIns="91440" tIns="45720" rIns="91440" bIns="45720" anchor="t" anchorCtr="0" upright="1">
                          <a:noAutofit/>
                        </wps:bodyPr>
                      </wps:wsp>
                      <wps:wsp>
                        <wps:cNvPr id="16" name="Oval 21"/>
                        <wps:cNvSpPr>
                          <a:spLocks noChangeArrowheads="1"/>
                        </wps:cNvSpPr>
                        <wps:spPr bwMode="auto">
                          <a:xfrm>
                            <a:off x="3246120" y="114300"/>
                            <a:ext cx="4572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572864" w:rsidRDefault="00222DF2" w:rsidP="00222DF2">
                              <w:pPr>
                                <w:jc w:val="center"/>
                                <w:rPr>
                                  <w:sz w:val="20"/>
                                  <w:szCs w:val="20"/>
                                  <w:vertAlign w:val="subscript"/>
                                </w:rPr>
                              </w:pPr>
                              <w:r w:rsidRPr="00572864">
                                <w:rPr>
                                  <w:sz w:val="20"/>
                                  <w:szCs w:val="20"/>
                                </w:rPr>
                                <w:t>X</w:t>
                              </w:r>
                              <w:r w:rsidRPr="00572864">
                                <w:rPr>
                                  <w:sz w:val="20"/>
                                  <w:szCs w:val="20"/>
                                  <w:vertAlign w:val="subscript"/>
                                </w:rPr>
                                <w:t>1</w:t>
                              </w:r>
                            </w:p>
                          </w:txbxContent>
                        </wps:txbx>
                        <wps:bodyPr rot="0" vert="horz" wrap="square" lIns="91440" tIns="45720" rIns="91440" bIns="45720" anchor="t" anchorCtr="0" upright="1">
                          <a:noAutofit/>
                        </wps:bodyPr>
                      </wps:wsp>
                      <wps:wsp>
                        <wps:cNvPr id="17" name="Oval 22"/>
                        <wps:cNvSpPr>
                          <a:spLocks noChangeArrowheads="1"/>
                        </wps:cNvSpPr>
                        <wps:spPr bwMode="auto">
                          <a:xfrm>
                            <a:off x="4274820" y="114300"/>
                            <a:ext cx="4572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572864" w:rsidRDefault="00222DF2" w:rsidP="00222DF2">
                              <w:pPr>
                                <w:jc w:val="center"/>
                                <w:rPr>
                                  <w:sz w:val="20"/>
                                  <w:szCs w:val="20"/>
                                  <w:vertAlign w:val="subscript"/>
                                </w:rPr>
                              </w:pPr>
                              <w:r w:rsidRPr="00572864">
                                <w:rPr>
                                  <w:sz w:val="20"/>
                                  <w:szCs w:val="20"/>
                                </w:rPr>
                                <w:t>X</w:t>
                              </w:r>
                              <w:r>
                                <w:rPr>
                                  <w:sz w:val="20"/>
                                  <w:szCs w:val="20"/>
                                  <w:vertAlign w:val="subscript"/>
                                </w:rPr>
                                <w:t>2</w:t>
                              </w:r>
                            </w:p>
                          </w:txbxContent>
                        </wps:txbx>
                        <wps:bodyPr rot="0" vert="horz" wrap="square" lIns="91440" tIns="45720" rIns="91440" bIns="45720" anchor="t" anchorCtr="0" upright="1">
                          <a:noAutofit/>
                        </wps:bodyPr>
                      </wps:wsp>
                      <wps:wsp>
                        <wps:cNvPr id="18" name="Oval 23"/>
                        <wps:cNvSpPr>
                          <a:spLocks noChangeArrowheads="1"/>
                        </wps:cNvSpPr>
                        <wps:spPr bwMode="auto">
                          <a:xfrm>
                            <a:off x="3246120" y="754380"/>
                            <a:ext cx="571500" cy="342900"/>
                          </a:xfrm>
                          <a:prstGeom prst="ellipse">
                            <a:avLst/>
                          </a:prstGeom>
                          <a:solidFill>
                            <a:srgbClr val="C0C0C0"/>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7735C0" w:rsidRDefault="00222DF2" w:rsidP="00222DF2">
                              <w:pPr>
                                <w:jc w:val="center"/>
                                <w:rPr>
                                  <w:sz w:val="16"/>
                                  <w:szCs w:val="16"/>
                                  <w:vertAlign w:val="subscript"/>
                                </w:rPr>
                              </w:pPr>
                              <w:r w:rsidRPr="007735C0">
                                <w:rPr>
                                  <w:sz w:val="16"/>
                                  <w:szCs w:val="16"/>
                                </w:rPr>
                                <w:t>F</w:t>
                              </w:r>
                              <w:r>
                                <w:rPr>
                                  <w:sz w:val="16"/>
                                  <w:szCs w:val="16"/>
                                  <w:vertAlign w:val="superscript"/>
                                </w:rPr>
                                <w:t>(2)</w:t>
                              </w:r>
                              <w:r w:rsidRPr="007735C0">
                                <w:rPr>
                                  <w:sz w:val="16"/>
                                  <w:szCs w:val="16"/>
                                  <w:vertAlign w:val="subscript"/>
                                </w:rPr>
                                <w:t>11</w:t>
                              </w:r>
                            </w:p>
                          </w:txbxContent>
                        </wps:txbx>
                        <wps:bodyPr rot="0" vert="horz" wrap="square" lIns="91440" tIns="45720" rIns="91440" bIns="45720" anchor="t" anchorCtr="0" upright="1">
                          <a:noAutofit/>
                        </wps:bodyPr>
                      </wps:wsp>
                      <wps:wsp>
                        <wps:cNvPr id="19" name="Oval 24"/>
                        <wps:cNvSpPr>
                          <a:spLocks noChangeArrowheads="1"/>
                        </wps:cNvSpPr>
                        <wps:spPr bwMode="auto">
                          <a:xfrm>
                            <a:off x="4274820" y="754380"/>
                            <a:ext cx="571500" cy="342900"/>
                          </a:xfrm>
                          <a:prstGeom prst="ellipse">
                            <a:avLst/>
                          </a:prstGeom>
                          <a:solidFill>
                            <a:srgbClr val="C0C0C0"/>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5202B9" w:rsidRDefault="00222DF2" w:rsidP="00222DF2">
                              <w:pPr>
                                <w:jc w:val="center"/>
                                <w:rPr>
                                  <w:sz w:val="16"/>
                                  <w:szCs w:val="16"/>
                                  <w:vertAlign w:val="subscript"/>
                                </w:rPr>
                              </w:pPr>
                              <w:r w:rsidRPr="005202B9">
                                <w:rPr>
                                  <w:sz w:val="16"/>
                                  <w:szCs w:val="16"/>
                                </w:rPr>
                                <w:t>F</w:t>
                              </w:r>
                              <w:r>
                                <w:rPr>
                                  <w:sz w:val="16"/>
                                  <w:szCs w:val="16"/>
                                  <w:vertAlign w:val="superscript"/>
                                </w:rPr>
                                <w:t>(2)</w:t>
                              </w:r>
                              <w:r w:rsidRPr="005202B9">
                                <w:rPr>
                                  <w:sz w:val="16"/>
                                  <w:szCs w:val="16"/>
                                  <w:vertAlign w:val="subscript"/>
                                </w:rPr>
                                <w:t>21</w:t>
                              </w:r>
                            </w:p>
                          </w:txbxContent>
                        </wps:txbx>
                        <wps:bodyPr rot="0" vert="horz" wrap="square" lIns="91440" tIns="45720" rIns="91440" bIns="45720" anchor="t" anchorCtr="0" upright="1">
                          <a:noAutofit/>
                        </wps:bodyPr>
                      </wps:wsp>
                      <wps:wsp>
                        <wps:cNvPr id="20" name="Text Box 25"/>
                        <wps:cNvSpPr txBox="1">
                          <a:spLocks noChangeArrowheads="1"/>
                        </wps:cNvSpPr>
                        <wps:spPr bwMode="auto">
                          <a:xfrm>
                            <a:off x="3246120" y="1097280"/>
                            <a:ext cx="685800"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2DF2" w:rsidRPr="00D7719E" w:rsidRDefault="00222DF2" w:rsidP="00222DF2">
                              <w:pPr>
                                <w:rPr>
                                  <w:sz w:val="16"/>
                                  <w:szCs w:val="16"/>
                                </w:rPr>
                              </w:pPr>
                              <w:r w:rsidRPr="00D7719E">
                                <w:rPr>
                                  <w:sz w:val="16"/>
                                  <w:szCs w:val="16"/>
                                </w:rPr>
                                <w:t>β</w:t>
                              </w:r>
                              <w:r>
                                <w:rPr>
                                  <w:sz w:val="16"/>
                                  <w:szCs w:val="16"/>
                                  <w:vertAlign w:val="superscript"/>
                                </w:rPr>
                                <w:t>(2)</w:t>
                              </w:r>
                              <w:r w:rsidRPr="00D7719E">
                                <w:rPr>
                                  <w:sz w:val="16"/>
                                  <w:szCs w:val="16"/>
                                </w:rPr>
                                <w:t>(f</w:t>
                              </w:r>
                              <w:r w:rsidRPr="00D7719E">
                                <w:rPr>
                                  <w:sz w:val="16"/>
                                  <w:szCs w:val="16"/>
                                  <w:vertAlign w:val="subscript"/>
                                </w:rPr>
                                <w:t>11</w:t>
                              </w:r>
                              <w:r w:rsidRPr="00D7719E">
                                <w:rPr>
                                  <w:sz w:val="16"/>
                                  <w:szCs w:val="16"/>
                                </w:rPr>
                                <w:t>;2,2)</w:t>
                              </w:r>
                            </w:p>
                          </w:txbxContent>
                        </wps:txbx>
                        <wps:bodyPr rot="0" vert="horz" wrap="square" lIns="91440" tIns="45720" rIns="91440" bIns="45720" anchor="t" anchorCtr="0" upright="1">
                          <a:noAutofit/>
                        </wps:bodyPr>
                      </wps:wsp>
                      <wps:wsp>
                        <wps:cNvPr id="21" name="Text Box 26"/>
                        <wps:cNvSpPr txBox="1">
                          <a:spLocks noChangeArrowheads="1"/>
                        </wps:cNvSpPr>
                        <wps:spPr bwMode="auto">
                          <a:xfrm>
                            <a:off x="4274820" y="1097280"/>
                            <a:ext cx="685800"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2DF2" w:rsidRPr="00EB735D" w:rsidRDefault="00222DF2" w:rsidP="00222DF2">
                              <w:pPr>
                                <w:rPr>
                                  <w:sz w:val="16"/>
                                  <w:szCs w:val="16"/>
                                </w:rPr>
                              </w:pPr>
                              <w:r w:rsidRPr="00EB735D">
                                <w:rPr>
                                  <w:sz w:val="16"/>
                                  <w:szCs w:val="16"/>
                                </w:rPr>
                                <w:t>β</w:t>
                              </w:r>
                              <w:r>
                                <w:rPr>
                                  <w:sz w:val="16"/>
                                  <w:szCs w:val="16"/>
                                  <w:vertAlign w:val="superscript"/>
                                </w:rPr>
                                <w:t>(2)</w:t>
                              </w:r>
                              <w:r w:rsidRPr="00EB735D">
                                <w:rPr>
                                  <w:sz w:val="16"/>
                                  <w:szCs w:val="16"/>
                                </w:rPr>
                                <w:t>(f</w:t>
                              </w:r>
                              <w:r>
                                <w:rPr>
                                  <w:sz w:val="16"/>
                                  <w:szCs w:val="16"/>
                                  <w:vertAlign w:val="subscript"/>
                                </w:rPr>
                                <w:t>21</w:t>
                              </w:r>
                              <w:r w:rsidRPr="00EB735D">
                                <w:rPr>
                                  <w:sz w:val="16"/>
                                  <w:szCs w:val="16"/>
                                </w:rPr>
                                <w:t>;</w:t>
                              </w:r>
                              <w:r>
                                <w:rPr>
                                  <w:sz w:val="16"/>
                                  <w:szCs w:val="16"/>
                                </w:rPr>
                                <w:t>2</w:t>
                              </w:r>
                              <w:r w:rsidRPr="00EB735D">
                                <w:rPr>
                                  <w:sz w:val="16"/>
                                  <w:szCs w:val="16"/>
                                </w:rPr>
                                <w:t>,</w:t>
                              </w:r>
                              <w:r>
                                <w:rPr>
                                  <w:sz w:val="16"/>
                                  <w:szCs w:val="16"/>
                                </w:rPr>
                                <w:t>2</w:t>
                              </w:r>
                              <w:r w:rsidRPr="00EB735D">
                                <w:rPr>
                                  <w:sz w:val="16"/>
                                  <w:szCs w:val="16"/>
                                </w:rPr>
                                <w:t>)</w:t>
                              </w:r>
                            </w:p>
                          </w:txbxContent>
                        </wps:txbx>
                        <wps:bodyPr rot="0" vert="horz" wrap="square" lIns="91440" tIns="45720" rIns="91440" bIns="45720" anchor="t" anchorCtr="0" upright="1">
                          <a:noAutofit/>
                        </wps:bodyPr>
                      </wps:wsp>
                      <wps:wsp>
                        <wps:cNvPr id="22" name="Text Box 27"/>
                        <wps:cNvSpPr txBox="1">
                          <a:spLocks noChangeArrowheads="1"/>
                        </wps:cNvSpPr>
                        <wps:spPr bwMode="auto">
                          <a:xfrm>
                            <a:off x="731520" y="1485900"/>
                            <a:ext cx="457200" cy="2641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2DF2" w:rsidRDefault="00222DF2" w:rsidP="00222DF2">
                              <w:r>
                                <w:t>(a)</w:t>
                              </w:r>
                            </w:p>
                          </w:txbxContent>
                        </wps:txbx>
                        <wps:bodyPr rot="0" vert="horz" wrap="square" lIns="91440" tIns="45720" rIns="91440" bIns="45720" anchor="t" anchorCtr="0" upright="1">
                          <a:noAutofit/>
                        </wps:bodyPr>
                      </wps:wsp>
                      <wps:wsp>
                        <wps:cNvPr id="23" name="Text Box 28"/>
                        <wps:cNvSpPr txBox="1">
                          <a:spLocks noChangeArrowheads="1"/>
                        </wps:cNvSpPr>
                        <wps:spPr bwMode="auto">
                          <a:xfrm>
                            <a:off x="3817620" y="1485900"/>
                            <a:ext cx="457200" cy="2641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2DF2" w:rsidRDefault="00222DF2" w:rsidP="00222DF2">
                              <w:r>
                                <w:t>(b)</w:t>
                              </w:r>
                            </w:p>
                          </w:txbxContent>
                        </wps:txbx>
                        <wps:bodyPr rot="0" vert="horz" wrap="square" lIns="91440" tIns="45720" rIns="91440" bIns="45720" anchor="t" anchorCtr="0" upright="1">
                          <a:noAutofit/>
                        </wps:bodyPr>
                      </wps:wsp>
                      <wps:wsp>
                        <wps:cNvPr id="24" name="AutoShape 29"/>
                        <wps:cNvCnPr>
                          <a:cxnSpLocks noChangeShapeType="1"/>
                          <a:stCxn id="10" idx="0"/>
                          <a:endCxn id="7" idx="4"/>
                        </wps:cNvCnPr>
                        <wps:spPr bwMode="auto">
                          <a:xfrm flipV="1">
                            <a:off x="445770" y="457200"/>
                            <a:ext cx="57150" cy="297180"/>
                          </a:xfrm>
                          <a:prstGeom prst="straightConnector1">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AutoShape 30"/>
                        <wps:cNvCnPr>
                          <a:cxnSpLocks noChangeShapeType="1"/>
                          <a:stCxn id="11" idx="0"/>
                          <a:endCxn id="8" idx="4"/>
                        </wps:cNvCnPr>
                        <wps:spPr bwMode="auto">
                          <a:xfrm flipV="1">
                            <a:off x="1360170" y="457200"/>
                            <a:ext cx="285750" cy="297180"/>
                          </a:xfrm>
                          <a:prstGeom prst="straightConnector1">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AutoShape 31"/>
                        <wps:cNvCnPr>
                          <a:cxnSpLocks noChangeShapeType="1"/>
                          <a:stCxn id="12" idx="0"/>
                          <a:endCxn id="8" idx="4"/>
                        </wps:cNvCnPr>
                        <wps:spPr bwMode="auto">
                          <a:xfrm flipH="1" flipV="1">
                            <a:off x="1645920" y="457200"/>
                            <a:ext cx="400050" cy="297180"/>
                          </a:xfrm>
                          <a:prstGeom prst="straightConnector1">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AutoShape 32"/>
                        <wps:cNvCnPr>
                          <a:cxnSpLocks noChangeShapeType="1"/>
                          <a:stCxn id="18" idx="0"/>
                          <a:endCxn id="16" idx="4"/>
                        </wps:cNvCnPr>
                        <wps:spPr bwMode="auto">
                          <a:xfrm flipH="1" flipV="1">
                            <a:off x="3474720" y="457200"/>
                            <a:ext cx="57150" cy="297180"/>
                          </a:xfrm>
                          <a:prstGeom prst="straightConnector1">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AutoShape 33"/>
                        <wps:cNvCnPr>
                          <a:cxnSpLocks noChangeShapeType="1"/>
                          <a:stCxn id="19" idx="0"/>
                          <a:endCxn id="17" idx="4"/>
                        </wps:cNvCnPr>
                        <wps:spPr bwMode="auto">
                          <a:xfrm flipH="1" flipV="1">
                            <a:off x="4503420" y="457200"/>
                            <a:ext cx="57150" cy="297180"/>
                          </a:xfrm>
                          <a:prstGeom prst="straightConnector1">
                            <a:avLst/>
                          </a:prstGeom>
                          <a:noFill/>
                          <a:ln w="31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29" o:spid="_x0000_s1026" editas="canvas" style="width:414pt;height:2in;mso-position-horizontal-relative:char;mso-position-vertical-relative:line" coordsize="52578,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">
                <v:shape id="_x0000_s1027" type="#_x0000_t75" style="position:absolute;width:52578;height:18288;visibility:visible;mso-wrap-style:square">
                  <v:fill o:detectmouseclick="t"/>
                  <v:path o:connecttype="none"/>
                </v:shape>
                <v:oval id="Oval 12" o:spid="_x0000_s1028" style="position:absolute;left:2743;top:1143;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textbox>
                    <w:txbxContent>
                      <w:p w:rsidR="00222DF2" w:rsidRPr="00572864" w:rsidRDefault="00222DF2" w:rsidP="00222DF2">
                        <w:pPr>
                          <w:jc w:val="center"/>
                          <w:rPr>
                            <w:sz w:val="20"/>
                            <w:szCs w:val="20"/>
                            <w:vertAlign w:val="subscript"/>
                          </w:rPr>
                        </w:pPr>
                        <w:r w:rsidRPr="00572864">
                          <w:rPr>
                            <w:sz w:val="20"/>
                            <w:szCs w:val="20"/>
                          </w:rPr>
                          <w:t>X</w:t>
                        </w:r>
                        <w:r w:rsidRPr="00572864">
                          <w:rPr>
                            <w:sz w:val="20"/>
                            <w:szCs w:val="20"/>
                            <w:vertAlign w:val="subscript"/>
                          </w:rPr>
                          <w:t>1</w:t>
                        </w:r>
                      </w:p>
                    </w:txbxContent>
                  </v:textbox>
                </v:oval>
                <v:oval id="Oval 13" o:spid="_x0000_s1029" style="position:absolute;left:14173;top:1143;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textbox>
                    <w:txbxContent>
                      <w:p w:rsidR="00222DF2" w:rsidRPr="00572864" w:rsidRDefault="00222DF2" w:rsidP="00222DF2">
                        <w:pPr>
                          <w:jc w:val="center"/>
                          <w:rPr>
                            <w:sz w:val="20"/>
                            <w:szCs w:val="20"/>
                            <w:vertAlign w:val="subscript"/>
                          </w:rPr>
                        </w:pPr>
                        <w:r w:rsidRPr="00572864">
                          <w:rPr>
                            <w:sz w:val="20"/>
                            <w:szCs w:val="20"/>
                          </w:rPr>
                          <w:t>X</w:t>
                        </w:r>
                        <w:r>
                          <w:rPr>
                            <w:sz w:val="20"/>
                            <w:szCs w:val="20"/>
                            <w:vertAlign w:val="subscript"/>
                          </w:rPr>
                          <w:t>2</w:t>
                        </w:r>
                      </w:p>
                    </w:txbxContent>
                  </v:textbox>
                </v:oval>
                <v:shapetype id="_x0000_t32" coordsize="21600,21600" o:spt="32" o:oned="t" path="m,l21600,21600e" filled="f">
                  <v:path arrowok="t" fillok="f" o:connecttype="none"/>
                  <o:lock v:ext="edit" shapetype="t"/>
                </v:shapetype>
                <v:shape id="AutoShape 14" o:spid="_x0000_s1030" type="#_x0000_t32" style="position:absolute;left:7315;top:2857;width:685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oval id="Oval 15" o:spid="_x0000_s1031" style="position:absolute;left:1600;top:7543;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" fillcolor="silver">
                  <v:textbox>
                    <w:txbxContent>
                      <w:p w:rsidR="00222DF2" w:rsidRPr="009B5E44" w:rsidRDefault="00222DF2" w:rsidP="00222DF2">
                        <w:pPr>
                          <w:jc w:val="center"/>
                          <w:rPr>
                            <w:sz w:val="16"/>
                            <w:szCs w:val="16"/>
                            <w:vertAlign w:val="subscript"/>
                          </w:rPr>
                        </w:pPr>
                        <w:r w:rsidRPr="009B5E44">
                          <w:rPr>
                            <w:sz w:val="16"/>
                            <w:szCs w:val="16"/>
                          </w:rPr>
                          <w:t>F</w:t>
                        </w:r>
                        <w:r w:rsidRPr="009B5E44">
                          <w:rPr>
                            <w:sz w:val="16"/>
                            <w:szCs w:val="16"/>
                            <w:vertAlign w:val="superscript"/>
                          </w:rPr>
                          <w:t>(1)</w:t>
                        </w:r>
                        <w:r w:rsidRPr="009B5E44">
                          <w:rPr>
                            <w:sz w:val="16"/>
                            <w:szCs w:val="16"/>
                            <w:vertAlign w:val="subscript"/>
                          </w:rPr>
                          <w:t>11</w:t>
                        </w:r>
                      </w:p>
                    </w:txbxContent>
                  </v:textbox>
                </v:oval>
                <v:oval id="Oval 16" o:spid="_x0000_s1032" style="position:absolute;left:10744;top:7543;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" fillcolor="silver">
                  <v:textbox>
                    <w:txbxContent>
                      <w:p w:rsidR="00222DF2" w:rsidRPr="009B5E44" w:rsidRDefault="00222DF2" w:rsidP="00222DF2">
                        <w:pPr>
                          <w:jc w:val="center"/>
                          <w:rPr>
                            <w:sz w:val="16"/>
                            <w:szCs w:val="16"/>
                            <w:vertAlign w:val="subscript"/>
                          </w:rPr>
                        </w:pPr>
                        <w:r w:rsidRPr="009B5E44">
                          <w:rPr>
                            <w:sz w:val="16"/>
                            <w:szCs w:val="16"/>
                          </w:rPr>
                          <w:t>F</w:t>
                        </w:r>
                        <w:r>
                          <w:rPr>
                            <w:sz w:val="16"/>
                            <w:szCs w:val="16"/>
                            <w:vertAlign w:val="superscript"/>
                          </w:rPr>
                          <w:t>(1)</w:t>
                        </w:r>
                        <w:r w:rsidRPr="009B5E44">
                          <w:rPr>
                            <w:sz w:val="16"/>
                            <w:szCs w:val="16"/>
                            <w:vertAlign w:val="subscript"/>
                          </w:rPr>
                          <w:t>21</w:t>
                        </w:r>
                      </w:p>
                    </w:txbxContent>
                  </v:textbox>
                </v:oval>
                <v:oval id="Oval 17" o:spid="_x0000_s1033" style="position:absolute;left:17602;top:7543;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" fillcolor="silver">
                  <v:textbox>
                    <w:txbxContent>
                      <w:p w:rsidR="00222DF2" w:rsidRPr="00C43465" w:rsidRDefault="00222DF2" w:rsidP="00222DF2">
                        <w:pPr>
                          <w:jc w:val="center"/>
                          <w:rPr>
                            <w:sz w:val="16"/>
                            <w:szCs w:val="16"/>
                            <w:vertAlign w:val="subscript"/>
                          </w:rPr>
                        </w:pPr>
                        <w:r w:rsidRPr="00C43465">
                          <w:rPr>
                            <w:sz w:val="16"/>
                            <w:szCs w:val="16"/>
                          </w:rPr>
                          <w:t>F</w:t>
                        </w:r>
                        <w:r>
                          <w:rPr>
                            <w:sz w:val="16"/>
                            <w:szCs w:val="16"/>
                            <w:vertAlign w:val="superscript"/>
                          </w:rPr>
                          <w:t>(1)</w:t>
                        </w:r>
                        <w:r w:rsidRPr="00C43465">
                          <w:rPr>
                            <w:sz w:val="16"/>
                            <w:szCs w:val="16"/>
                            <w:vertAlign w:val="subscript"/>
                          </w:rPr>
                          <w:t>22</w:t>
                        </w:r>
                      </w:p>
                    </w:txbxContent>
                  </v:textbox>
                </v:oval>
                <v:shapetype id="_x0000_t202" coordsize="21600,21600" o:spt="202" path="m,l,21600r21600,l21600,xe">
                  <v:stroke joinstyle="miter"/>
                  <v:path gradientshapeok="t" o:connecttype="rect"/>
                </v:shapetype>
                <v:shape id="Text Box 18" o:spid="_x0000_s1034" type="#_x0000_t202" style="position:absolute;left:457;top:10287;width:685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222DF2" w:rsidRPr="00684222" w:rsidRDefault="00222DF2" w:rsidP="00222DF2">
                        <w:pPr>
                          <w:rPr>
                            <w:sz w:val="16"/>
                            <w:szCs w:val="16"/>
                          </w:rPr>
                        </w:pPr>
                        <w:r w:rsidRPr="00684222">
                          <w:rPr>
                            <w:sz w:val="16"/>
                            <w:szCs w:val="16"/>
                          </w:rPr>
                          <w:t>β</w:t>
                        </w:r>
                        <w:r w:rsidRPr="00684222">
                          <w:rPr>
                            <w:sz w:val="16"/>
                            <w:szCs w:val="16"/>
                            <w:vertAlign w:val="superscript"/>
                          </w:rPr>
                          <w:t>(1)</w:t>
                        </w:r>
                        <w:r w:rsidRPr="00684222">
                          <w:rPr>
                            <w:sz w:val="16"/>
                            <w:szCs w:val="16"/>
                          </w:rPr>
                          <w:t>(f</w:t>
                        </w:r>
                        <w:r w:rsidRPr="00684222">
                          <w:rPr>
                            <w:sz w:val="16"/>
                            <w:szCs w:val="16"/>
                            <w:vertAlign w:val="subscript"/>
                          </w:rPr>
                          <w:t>11</w:t>
                        </w:r>
                        <w:r w:rsidRPr="00684222">
                          <w:rPr>
                            <w:sz w:val="16"/>
                            <w:szCs w:val="16"/>
                          </w:rPr>
                          <w:t>;2,2)</w:t>
                        </w:r>
                      </w:p>
                    </w:txbxContent>
                  </v:textbox>
                </v:shape>
                <v:shape id="Text Box 19" o:spid="_x0000_s1035" type="#_x0000_t202" style="position:absolute;left:9601;top:10972;width:6858;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222DF2" w:rsidRPr="00684222" w:rsidRDefault="00222DF2" w:rsidP="00222DF2">
                        <w:pPr>
                          <w:rPr>
                            <w:sz w:val="16"/>
                            <w:szCs w:val="16"/>
                          </w:rPr>
                        </w:pPr>
                        <w:r w:rsidRPr="00684222">
                          <w:rPr>
                            <w:sz w:val="16"/>
                            <w:szCs w:val="16"/>
                          </w:rPr>
                          <w:t>β</w:t>
                        </w:r>
                        <w:r>
                          <w:rPr>
                            <w:sz w:val="16"/>
                            <w:szCs w:val="16"/>
                            <w:vertAlign w:val="superscript"/>
                          </w:rPr>
                          <w:t>(1)</w:t>
                        </w:r>
                        <w:r w:rsidRPr="00684222">
                          <w:rPr>
                            <w:sz w:val="16"/>
                            <w:szCs w:val="16"/>
                          </w:rPr>
                          <w:t>(f</w:t>
                        </w:r>
                        <w:r w:rsidRPr="00684222">
                          <w:rPr>
                            <w:sz w:val="16"/>
                            <w:szCs w:val="16"/>
                            <w:vertAlign w:val="subscript"/>
                          </w:rPr>
                          <w:t>11</w:t>
                        </w:r>
                        <w:r w:rsidRPr="00684222">
                          <w:rPr>
                            <w:sz w:val="16"/>
                            <w:szCs w:val="16"/>
                          </w:rPr>
                          <w:t>;1,1)</w:t>
                        </w:r>
                      </w:p>
                    </w:txbxContent>
                  </v:textbox>
                </v:shape>
                <v:shape id="Text Box 20" o:spid="_x0000_s1036" type="#_x0000_t202" style="position:absolute;left:17602;top:10972;width:6858;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222DF2" w:rsidRPr="002B553C" w:rsidRDefault="00222DF2" w:rsidP="00222DF2">
                        <w:pPr>
                          <w:rPr>
                            <w:sz w:val="16"/>
                            <w:szCs w:val="16"/>
                          </w:rPr>
                        </w:pPr>
                        <w:r w:rsidRPr="002B553C">
                          <w:rPr>
                            <w:sz w:val="16"/>
                            <w:szCs w:val="16"/>
                          </w:rPr>
                          <w:t>β</w:t>
                        </w:r>
                        <w:r>
                          <w:rPr>
                            <w:sz w:val="16"/>
                            <w:szCs w:val="16"/>
                            <w:vertAlign w:val="superscript"/>
                          </w:rPr>
                          <w:t>(1)</w:t>
                        </w:r>
                        <w:r w:rsidRPr="002B553C">
                          <w:rPr>
                            <w:sz w:val="16"/>
                            <w:szCs w:val="16"/>
                          </w:rPr>
                          <w:t>(f</w:t>
                        </w:r>
                        <w:r w:rsidRPr="002B553C">
                          <w:rPr>
                            <w:sz w:val="16"/>
                            <w:szCs w:val="16"/>
                            <w:vertAlign w:val="subscript"/>
                          </w:rPr>
                          <w:t>11</w:t>
                        </w:r>
                        <w:r w:rsidRPr="002B553C">
                          <w:rPr>
                            <w:sz w:val="16"/>
                            <w:szCs w:val="16"/>
                          </w:rPr>
                          <w:t>;1,1)</w:t>
                        </w:r>
                      </w:p>
                    </w:txbxContent>
                  </v:textbox>
                </v:shape>
                <v:oval id="Oval 21" o:spid="_x0000_s1037" style="position:absolute;left:32461;top:1143;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textbox>
                    <w:txbxContent>
                      <w:p w:rsidR="00222DF2" w:rsidRPr="00572864" w:rsidRDefault="00222DF2" w:rsidP="00222DF2">
                        <w:pPr>
                          <w:jc w:val="center"/>
                          <w:rPr>
                            <w:sz w:val="20"/>
                            <w:szCs w:val="20"/>
                            <w:vertAlign w:val="subscript"/>
                          </w:rPr>
                        </w:pPr>
                        <w:r w:rsidRPr="00572864">
                          <w:rPr>
                            <w:sz w:val="20"/>
                            <w:szCs w:val="20"/>
                          </w:rPr>
                          <w:t>X</w:t>
                        </w:r>
                        <w:r w:rsidRPr="00572864">
                          <w:rPr>
                            <w:sz w:val="20"/>
                            <w:szCs w:val="20"/>
                            <w:vertAlign w:val="subscript"/>
                          </w:rPr>
                          <w:t>1</w:t>
                        </w:r>
                      </w:p>
                    </w:txbxContent>
                  </v:textbox>
                </v:oval>
                <v:oval id="Oval 22" o:spid="_x0000_s1038" style="position:absolute;left:42748;top:1143;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rsidR="00222DF2" w:rsidRPr="00572864" w:rsidRDefault="00222DF2" w:rsidP="00222DF2">
                        <w:pPr>
                          <w:jc w:val="center"/>
                          <w:rPr>
                            <w:sz w:val="20"/>
                            <w:szCs w:val="20"/>
                            <w:vertAlign w:val="subscript"/>
                          </w:rPr>
                        </w:pPr>
                        <w:r w:rsidRPr="00572864">
                          <w:rPr>
                            <w:sz w:val="20"/>
                            <w:szCs w:val="20"/>
                          </w:rPr>
                          <w:t>X</w:t>
                        </w:r>
                        <w:r>
                          <w:rPr>
                            <w:sz w:val="20"/>
                            <w:szCs w:val="20"/>
                            <w:vertAlign w:val="subscript"/>
                          </w:rPr>
                          <w:t>2</w:t>
                        </w:r>
                      </w:p>
                    </w:txbxContent>
                  </v:textbox>
                </v:oval>
                <v:oval id="Oval 23" o:spid="_x0000_s1039" style="position:absolute;left:32461;top:7543;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" fillcolor="silver">
                  <v:textbox>
                    <w:txbxContent>
                      <w:p w:rsidR="00222DF2" w:rsidRPr="007735C0" w:rsidRDefault="00222DF2" w:rsidP="00222DF2">
                        <w:pPr>
                          <w:jc w:val="center"/>
                          <w:rPr>
                            <w:sz w:val="16"/>
                            <w:szCs w:val="16"/>
                            <w:vertAlign w:val="subscript"/>
                          </w:rPr>
                        </w:pPr>
                        <w:r w:rsidRPr="007735C0">
                          <w:rPr>
                            <w:sz w:val="16"/>
                            <w:szCs w:val="16"/>
                          </w:rPr>
                          <w:t>F</w:t>
                        </w:r>
                        <w:r>
                          <w:rPr>
                            <w:sz w:val="16"/>
                            <w:szCs w:val="16"/>
                            <w:vertAlign w:val="superscript"/>
                          </w:rPr>
                          <w:t>(2)</w:t>
                        </w:r>
                        <w:r w:rsidRPr="007735C0">
                          <w:rPr>
                            <w:sz w:val="16"/>
                            <w:szCs w:val="16"/>
                            <w:vertAlign w:val="subscript"/>
                          </w:rPr>
                          <w:t>11</w:t>
                        </w:r>
                      </w:p>
                    </w:txbxContent>
                  </v:textbox>
                </v:oval>
                <v:oval id="Oval 24" o:spid="_x0000_s1040" style="position:absolute;left:42748;top:7543;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" fillcolor="silver">
                  <v:textbox>
                    <w:txbxContent>
                      <w:p w:rsidR="00222DF2" w:rsidRPr="005202B9" w:rsidRDefault="00222DF2" w:rsidP="00222DF2">
                        <w:pPr>
                          <w:jc w:val="center"/>
                          <w:rPr>
                            <w:sz w:val="16"/>
                            <w:szCs w:val="16"/>
                            <w:vertAlign w:val="subscript"/>
                          </w:rPr>
                        </w:pPr>
                        <w:r w:rsidRPr="005202B9">
                          <w:rPr>
                            <w:sz w:val="16"/>
                            <w:szCs w:val="16"/>
                          </w:rPr>
                          <w:t>F</w:t>
                        </w:r>
                        <w:r>
                          <w:rPr>
                            <w:sz w:val="16"/>
                            <w:szCs w:val="16"/>
                            <w:vertAlign w:val="superscript"/>
                          </w:rPr>
                          <w:t>(2)</w:t>
                        </w:r>
                        <w:r w:rsidRPr="005202B9">
                          <w:rPr>
                            <w:sz w:val="16"/>
                            <w:szCs w:val="16"/>
                            <w:vertAlign w:val="subscript"/>
                          </w:rPr>
                          <w:t>21</w:t>
                        </w:r>
                      </w:p>
                    </w:txbxContent>
                  </v:textbox>
                </v:oval>
                <v:shape id="Text Box 25" o:spid="_x0000_s1041" type="#_x0000_t202" style="position:absolute;left:32461;top:10972;width:6858;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222DF2" w:rsidRPr="00D7719E" w:rsidRDefault="00222DF2" w:rsidP="00222DF2">
                        <w:pPr>
                          <w:rPr>
                            <w:sz w:val="16"/>
                            <w:szCs w:val="16"/>
                          </w:rPr>
                        </w:pPr>
                        <w:r w:rsidRPr="00D7719E">
                          <w:rPr>
                            <w:sz w:val="16"/>
                            <w:szCs w:val="16"/>
                          </w:rPr>
                          <w:t>β</w:t>
                        </w:r>
                        <w:r>
                          <w:rPr>
                            <w:sz w:val="16"/>
                            <w:szCs w:val="16"/>
                            <w:vertAlign w:val="superscript"/>
                          </w:rPr>
                          <w:t>(2)</w:t>
                        </w:r>
                        <w:r w:rsidRPr="00D7719E">
                          <w:rPr>
                            <w:sz w:val="16"/>
                            <w:szCs w:val="16"/>
                          </w:rPr>
                          <w:t>(f</w:t>
                        </w:r>
                        <w:r w:rsidRPr="00D7719E">
                          <w:rPr>
                            <w:sz w:val="16"/>
                            <w:szCs w:val="16"/>
                            <w:vertAlign w:val="subscript"/>
                          </w:rPr>
                          <w:t>11</w:t>
                        </w:r>
                        <w:r w:rsidRPr="00D7719E">
                          <w:rPr>
                            <w:sz w:val="16"/>
                            <w:szCs w:val="16"/>
                          </w:rPr>
                          <w:t>;2,2)</w:t>
                        </w:r>
                      </w:p>
                    </w:txbxContent>
                  </v:textbox>
                </v:shape>
                <v:shape id="Text Box 26" o:spid="_x0000_s1042" type="#_x0000_t202" style="position:absolute;left:42748;top:10972;width:6858;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222DF2" w:rsidRPr="00EB735D" w:rsidRDefault="00222DF2" w:rsidP="00222DF2">
                        <w:pPr>
                          <w:rPr>
                            <w:sz w:val="16"/>
                            <w:szCs w:val="16"/>
                          </w:rPr>
                        </w:pPr>
                        <w:r w:rsidRPr="00EB735D">
                          <w:rPr>
                            <w:sz w:val="16"/>
                            <w:szCs w:val="16"/>
                          </w:rPr>
                          <w:t>β</w:t>
                        </w:r>
                        <w:r>
                          <w:rPr>
                            <w:sz w:val="16"/>
                            <w:szCs w:val="16"/>
                            <w:vertAlign w:val="superscript"/>
                          </w:rPr>
                          <w:t>(2)</w:t>
                        </w:r>
                        <w:r w:rsidRPr="00EB735D">
                          <w:rPr>
                            <w:sz w:val="16"/>
                            <w:szCs w:val="16"/>
                          </w:rPr>
                          <w:t>(f</w:t>
                        </w:r>
                        <w:r>
                          <w:rPr>
                            <w:sz w:val="16"/>
                            <w:szCs w:val="16"/>
                            <w:vertAlign w:val="subscript"/>
                          </w:rPr>
                          <w:t>21</w:t>
                        </w:r>
                        <w:r w:rsidRPr="00EB735D">
                          <w:rPr>
                            <w:sz w:val="16"/>
                            <w:szCs w:val="16"/>
                          </w:rPr>
                          <w:t>;</w:t>
                        </w:r>
                        <w:r>
                          <w:rPr>
                            <w:sz w:val="16"/>
                            <w:szCs w:val="16"/>
                          </w:rPr>
                          <w:t>2</w:t>
                        </w:r>
                        <w:r w:rsidRPr="00EB735D">
                          <w:rPr>
                            <w:sz w:val="16"/>
                            <w:szCs w:val="16"/>
                          </w:rPr>
                          <w:t>,</w:t>
                        </w:r>
                        <w:r>
                          <w:rPr>
                            <w:sz w:val="16"/>
                            <w:szCs w:val="16"/>
                          </w:rPr>
                          <w:t>2</w:t>
                        </w:r>
                        <w:r w:rsidRPr="00EB735D">
                          <w:rPr>
                            <w:sz w:val="16"/>
                            <w:szCs w:val="16"/>
                          </w:rPr>
                          <w:t>)</w:t>
                        </w:r>
                      </w:p>
                    </w:txbxContent>
                  </v:textbox>
                </v:shape>
                <v:shape id="Text Box 27" o:spid="_x0000_s1043" type="#_x0000_t202" style="position:absolute;left:7315;top:14859;width:4572;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222DF2" w:rsidRDefault="00222DF2" w:rsidP="00222DF2">
                        <w:r>
                          <w:t>(a)</w:t>
                        </w:r>
                      </w:p>
                    </w:txbxContent>
                  </v:textbox>
                </v:shape>
                <v:shape id="Text Box 28" o:spid="_x0000_s1044" type="#_x0000_t202" style="position:absolute;left:38176;top:14859;width:4572;height:2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222DF2" w:rsidRDefault="00222DF2" w:rsidP="00222DF2">
                        <w:r>
                          <w:t>(b)</w:t>
                        </w:r>
                      </w:p>
                    </w:txbxContent>
                  </v:textbox>
                </v:shape>
                <v:shape id="AutoShape 29" o:spid="_x0000_s1045" type="#_x0000_t32" style="position:absolute;left:4457;top:4572;width:572;height:2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" strokeweight=".25pt">
                  <v:stroke endarrow="block"/>
                </v:shape>
                <v:shape id="AutoShape 30" o:spid="_x0000_s1046" type="#_x0000_t32" style="position:absolute;left:13601;top:4572;width:2858;height:2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" strokeweight=".25pt">
                  <v:stroke endarrow="block"/>
                </v:shape>
                <v:shape id="AutoShape 31" o:spid="_x0000_s1047" type="#_x0000_t32" style="position:absolute;left:16459;top:4572;width:4000;height:29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" strokeweight=".25pt">
                  <v:stroke endarrow="block"/>
                </v:shape>
                <v:shape id="AutoShape 32" o:spid="_x0000_s1048" type="#_x0000_t32" style="position:absolute;left:34747;top:4572;width:571;height:29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" strokeweight=".25pt">
                  <v:stroke endarrow="block"/>
                </v:shape>
                <v:shape id="AutoShape 33" o:spid="_x0000_s1049" type="#_x0000_t32" style="position:absolute;left:45034;top:4572;width:571;height:29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" strokeweight=".25pt">
                  <v:stroke endarrow="block"/>
                </v:shape>
                <w10:anchorlock/>
              </v:group>
            </w:pict>
          </mc:Fallback>
        </mc:AlternateContent>
      </w:r>
    </w:p>
    <w:p w:rsidR="00222DF2" w:rsidRPr="00D52149" w:rsidRDefault="00222DF2" w:rsidP="00222DF2">
      <w:pPr>
        <w:rPr>
          <w:szCs w:val="24"/>
        </w:rPr>
      </w:pPr>
      <w:r w:rsidRPr="00D52149">
        <w:rPr>
          <w:b/>
          <w:szCs w:val="24"/>
        </w:rPr>
        <w:t>Figure 4.1</w:t>
      </w:r>
      <w:r w:rsidRPr="00D52149">
        <w:rPr>
          <w:szCs w:val="24"/>
        </w:rPr>
        <w:t xml:space="preserve">: Augmented Bayesian networks of </w:t>
      </w:r>
      <w:r w:rsidRPr="00D52149">
        <w:rPr>
          <w:i/>
          <w:szCs w:val="24"/>
        </w:rPr>
        <w:t>gp</w:t>
      </w:r>
      <w:r w:rsidRPr="00D52149">
        <w:rPr>
          <w:i/>
          <w:szCs w:val="24"/>
          <w:vertAlign w:val="subscript"/>
        </w:rPr>
        <w:t>1</w:t>
      </w:r>
      <w:r w:rsidRPr="00D52149">
        <w:rPr>
          <w:szCs w:val="24"/>
        </w:rPr>
        <w:t xml:space="preserve"> (a) and </w:t>
      </w:r>
      <w:r w:rsidRPr="00D52149">
        <w:rPr>
          <w:i/>
          <w:szCs w:val="24"/>
        </w:rPr>
        <w:t>gp</w:t>
      </w:r>
      <w:r w:rsidRPr="00D52149">
        <w:rPr>
          <w:i/>
          <w:szCs w:val="24"/>
          <w:vertAlign w:val="subscript"/>
        </w:rPr>
        <w:t>2</w:t>
      </w:r>
      <w:r w:rsidRPr="00D52149">
        <w:rPr>
          <w:szCs w:val="24"/>
        </w:rPr>
        <w:t xml:space="preserve"> (b)</w:t>
      </w:r>
    </w:p>
    <w:p w:rsidR="00222DF2" w:rsidRPr="00D52149" w:rsidRDefault="00222DF2" w:rsidP="00222DF2">
      <w:pPr>
        <w:rPr>
          <w:szCs w:val="24"/>
        </w:rPr>
      </w:pPr>
      <w:r w:rsidRPr="00D52149">
        <w:rPr>
          <w:szCs w:val="24"/>
        </w:rPr>
        <w:t>We have:</w:t>
      </w:r>
    </w:p>
    <w:p w:rsidR="00222DF2" w:rsidRPr="00D52149" w:rsidRDefault="00222DF2" w:rsidP="00222DF2">
      <w:pPr>
        <w:rPr>
          <w:szCs w:val="24"/>
        </w:rPr>
      </w:pPr>
      <w:r w:rsidRPr="00D52149">
        <w:rPr>
          <w:position w:val="-158"/>
          <w:szCs w:val="24"/>
        </w:rPr>
        <w:object w:dxaOrig="7119" w:dyaOrig="3260">
          <v:shape id="_x0000_i1037" type="#_x0000_t75" style="width:355.95pt;height:163pt" o:ole="">
            <v:imagedata r:id="rId52" o:title=""/>
          </v:shape>
          <o:OLEObject Type="Embed" ProgID="Equation.3" ShapeID="_x0000_i1037" DrawAspect="Content" ObjectID="_1593962317" r:id="rId53"/>
        </w:object>
      </w:r>
    </w:p>
    <w:p w:rsidR="00222DF2" w:rsidRPr="00D52149" w:rsidRDefault="00222DF2" w:rsidP="00222DF2">
      <w:pPr>
        <w:rPr>
          <w:szCs w:val="24"/>
        </w:rPr>
      </w:pPr>
      <w:r w:rsidRPr="00D52149">
        <w:rPr>
          <w:position w:val="-140"/>
          <w:szCs w:val="24"/>
        </w:rPr>
        <w:object w:dxaOrig="4940" w:dyaOrig="2640">
          <v:shape id="_x0000_i1038" type="#_x0000_t75" style="width:247.1pt;height:131.9pt" o:ole="">
            <v:imagedata r:id="rId54" o:title=""/>
          </v:shape>
          <o:OLEObject Type="Embed" ProgID="Equation.3" ShapeID="_x0000_i1038" DrawAspect="Content" ObjectID="_1593962318" r:id="rId55"/>
        </w:object>
      </w:r>
    </w:p>
    <w:p w:rsidR="00222DF2" w:rsidRPr="00D52149" w:rsidRDefault="00222DF2" w:rsidP="00222DF2">
      <w:pPr>
        <w:rPr>
          <w:szCs w:val="24"/>
        </w:rPr>
      </w:pPr>
      <w:r w:rsidRPr="00D52149">
        <w:rPr>
          <w:szCs w:val="24"/>
        </w:rPr>
        <w:t xml:space="preserve">Because </w:t>
      </w:r>
      <w:r w:rsidRPr="00D52149">
        <w:rPr>
          <w:i/>
          <w:szCs w:val="24"/>
        </w:rPr>
        <w:t>score</w:t>
      </w:r>
      <w:r w:rsidRPr="00D52149">
        <w:rPr>
          <w:szCs w:val="24"/>
        </w:rPr>
        <w:t>(</w:t>
      </w:r>
      <w:proofErr w:type="gramStart"/>
      <w:r w:rsidRPr="00D52149">
        <w:rPr>
          <w:i/>
          <w:szCs w:val="24"/>
        </w:rPr>
        <w:t>D,gp</w:t>
      </w:r>
      <w:proofErr w:type="gramEnd"/>
      <w:r w:rsidRPr="00D52149">
        <w:rPr>
          <w:i/>
          <w:szCs w:val="24"/>
          <w:vertAlign w:val="subscript"/>
        </w:rPr>
        <w:t>2</w:t>
      </w:r>
      <w:r w:rsidRPr="00D52149">
        <w:rPr>
          <w:szCs w:val="24"/>
        </w:rPr>
        <w:t xml:space="preserve">) is larger than </w:t>
      </w:r>
      <w:r w:rsidRPr="00D52149">
        <w:rPr>
          <w:i/>
          <w:szCs w:val="24"/>
        </w:rPr>
        <w:t>score</w:t>
      </w:r>
      <w:r w:rsidRPr="00D52149">
        <w:rPr>
          <w:szCs w:val="24"/>
        </w:rPr>
        <w:t>(</w:t>
      </w:r>
      <w:r w:rsidRPr="00D52149">
        <w:rPr>
          <w:i/>
          <w:szCs w:val="24"/>
        </w:rPr>
        <w:t>D,gp</w:t>
      </w:r>
      <w:r w:rsidRPr="00D52149">
        <w:rPr>
          <w:i/>
          <w:szCs w:val="24"/>
          <w:vertAlign w:val="subscript"/>
        </w:rPr>
        <w:t>2</w:t>
      </w:r>
      <w:r w:rsidRPr="00D52149">
        <w:rPr>
          <w:szCs w:val="24"/>
        </w:rPr>
        <w:t xml:space="preserve">), the equivalent pattern </w:t>
      </w:r>
      <w:r w:rsidRPr="00D52149">
        <w:rPr>
          <w:i/>
          <w:szCs w:val="24"/>
        </w:rPr>
        <w:t>gp</w:t>
      </w:r>
      <w:r w:rsidRPr="00D52149">
        <w:rPr>
          <w:i/>
          <w:szCs w:val="24"/>
          <w:vertAlign w:val="subscript"/>
        </w:rPr>
        <w:t>1</w:t>
      </w:r>
      <w:r w:rsidRPr="00D52149">
        <w:rPr>
          <w:szCs w:val="24"/>
        </w:rPr>
        <w:t xml:space="preserve"> is chosen as Bayesian network appropriate to training data set.</w:t>
      </w:r>
    </w:p>
    <w:p w:rsidR="00222DF2" w:rsidRPr="00D52149" w:rsidRDefault="00222DF2" w:rsidP="00222DF2">
      <w:pPr>
        <w:ind w:firstLine="360"/>
        <w:rPr>
          <w:szCs w:val="24"/>
        </w:rPr>
      </w:pPr>
      <w:r w:rsidRPr="00D52149">
        <w:rPr>
          <w:szCs w:val="24"/>
        </w:rPr>
        <w:t xml:space="preserve">In above example we recognize that it is difficult to determine all DAG (s). </w:t>
      </w:r>
      <w:proofErr w:type="gramStart"/>
      <w:r w:rsidRPr="00D52149">
        <w:rPr>
          <w:szCs w:val="24"/>
        </w:rPr>
        <w:t>So</w:t>
      </w:r>
      <w:proofErr w:type="gramEnd"/>
      <w:r w:rsidRPr="00D52149">
        <w:rPr>
          <w:szCs w:val="24"/>
        </w:rPr>
        <w:t xml:space="preserve"> the score-based approach becomes ineffective in case of many variables. The number of DAG (s) which is surveyed to compute scoring criterion gets huge. It is impossible to do brute-force searching over DAG (s) space. There are some heuristic algorithms to reduce whole DAG (s) space to smaller space called candidate set of DAG (s) obeying some restriction, for example, the prior ordering of variables. Such heuristic algorithms are classified into </w:t>
      </w:r>
      <w:r w:rsidRPr="00222DF2">
        <w:rPr>
          <w:i/>
          <w:szCs w:val="24"/>
        </w:rPr>
        <w:t>approximate learning</w:t>
      </w:r>
      <w:r>
        <w:rPr>
          <w:szCs w:val="24"/>
        </w:rPr>
        <w:t xml:space="preserve"> </w:t>
      </w:r>
      <w:r w:rsidR="00827098">
        <w:rPr>
          <w:szCs w:val="24"/>
        </w:rPr>
        <w:t xml:space="preserve">or approximate selection </w:t>
      </w:r>
      <w:sdt>
        <w:sdtPr>
          <w:rPr>
            <w:szCs w:val="24"/>
          </w:rPr>
          <w:id w:val="1638989141"/>
          <w:citation/>
        </w:sdtPr>
        <w:sdtEndPr/>
        <w:sdtContent>
          <w:r>
            <w:rPr>
              <w:szCs w:val="24"/>
            </w:rPr>
            <w:fldChar w:fldCharType="begin"/>
          </w:r>
          <w:r>
            <w:rPr>
              <w:szCs w:val="24"/>
            </w:rPr>
            <w:instrText xml:space="preserve">CITATION Neapolitan2003 \p 511-538 \l 1033 </w:instrText>
          </w:r>
          <w:r>
            <w:rPr>
              <w:szCs w:val="24"/>
            </w:rPr>
            <w:fldChar w:fldCharType="separate"/>
          </w:r>
          <w:r w:rsidRPr="00222DF2">
            <w:rPr>
              <w:noProof/>
              <w:szCs w:val="24"/>
            </w:rPr>
            <w:t>(Neapolitan, 2003, pp. 511-538)</w:t>
          </w:r>
          <w:r>
            <w:rPr>
              <w:szCs w:val="24"/>
            </w:rPr>
            <w:fldChar w:fldCharType="end"/>
          </w:r>
        </w:sdtContent>
      </w:sdt>
      <w:r w:rsidRPr="00D52149">
        <w:rPr>
          <w:szCs w:val="24"/>
        </w:rPr>
        <w:t xml:space="preserve">. The global score can </w:t>
      </w:r>
      <w:proofErr w:type="gramStart"/>
      <w:r w:rsidRPr="00D52149">
        <w:rPr>
          <w:szCs w:val="24"/>
        </w:rPr>
        <w:t>defined</w:t>
      </w:r>
      <w:proofErr w:type="gramEnd"/>
      <w:r w:rsidRPr="00D52149">
        <w:rPr>
          <w:szCs w:val="24"/>
        </w:rPr>
        <w:t xml:space="preserve"> as a product of local scores:</w:t>
      </w:r>
    </w:p>
    <w:p w:rsidR="00222DF2" w:rsidRPr="00D52149" w:rsidRDefault="00222DF2" w:rsidP="00222DF2">
      <w:pPr>
        <w:ind w:firstLine="360"/>
        <w:rPr>
          <w:szCs w:val="24"/>
        </w:rPr>
      </w:pPr>
      <w:r w:rsidRPr="00D52149">
        <w:rPr>
          <w:position w:val="-24"/>
          <w:szCs w:val="24"/>
        </w:rPr>
        <w:object w:dxaOrig="3040" w:dyaOrig="580">
          <v:shape id="_x0000_i1039" type="#_x0000_t75" style="width:152.05pt;height:28.8pt" o:ole="">
            <v:imagedata r:id="rId56" o:title=""/>
          </v:shape>
          <o:OLEObject Type="Embed" ProgID="Equation.3" ShapeID="_x0000_i1039" DrawAspect="Content" ObjectID="_1593962319" r:id="rId57"/>
        </w:object>
      </w:r>
    </w:p>
    <w:p w:rsidR="00222DF2" w:rsidRPr="00D52149" w:rsidRDefault="00222DF2" w:rsidP="00222DF2">
      <w:pPr>
        <w:ind w:firstLine="360"/>
        <w:rPr>
          <w:szCs w:val="24"/>
        </w:rPr>
      </w:pPr>
      <w:r w:rsidRPr="00D52149">
        <w:rPr>
          <w:szCs w:val="24"/>
        </w:rPr>
        <w:t xml:space="preserve">Where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is the local score of </w:t>
      </w:r>
      <w:r w:rsidRPr="00D52149">
        <w:rPr>
          <w:i/>
          <w:szCs w:val="24"/>
        </w:rPr>
        <w:t>X</w:t>
      </w:r>
      <w:r w:rsidRPr="00D52149">
        <w:rPr>
          <w:i/>
          <w:szCs w:val="24"/>
          <w:vertAlign w:val="subscript"/>
        </w:rPr>
        <w:t>i</w:t>
      </w:r>
      <w:r w:rsidRPr="00D52149">
        <w:rPr>
          <w:szCs w:val="24"/>
        </w:rPr>
        <w:t xml:space="preserve"> given its parents </w:t>
      </w:r>
      <w:proofErr w:type="spellStart"/>
      <w:r w:rsidRPr="00D52149">
        <w:rPr>
          <w:i/>
          <w:szCs w:val="24"/>
        </w:rPr>
        <w:t>PA</w:t>
      </w:r>
      <w:r w:rsidRPr="00D52149">
        <w:rPr>
          <w:i/>
          <w:szCs w:val="24"/>
          <w:vertAlign w:val="subscript"/>
        </w:rPr>
        <w:t>i</w:t>
      </w:r>
      <w:proofErr w:type="spellEnd"/>
      <w:r w:rsidR="00CC2F4D">
        <w:rPr>
          <w:szCs w:val="24"/>
        </w:rPr>
        <w:t xml:space="preserve"> </w:t>
      </w:r>
      <w:sdt>
        <w:sdtPr>
          <w:rPr>
            <w:szCs w:val="24"/>
          </w:rPr>
          <w:id w:val="-916400471"/>
          <w:citation/>
        </w:sdtPr>
        <w:sdtEndPr/>
        <w:sdtContent>
          <w:r w:rsidR="00CC2F4D">
            <w:rPr>
              <w:szCs w:val="24"/>
            </w:rPr>
            <w:fldChar w:fldCharType="begin"/>
          </w:r>
          <w:r w:rsidR="00827098">
            <w:rPr>
              <w:szCs w:val="24"/>
            </w:rPr>
            <w:instrText xml:space="preserve">CITATION Neapolitan2003 \p 512 \l 1033 </w:instrText>
          </w:r>
          <w:r w:rsidR="00CC2F4D">
            <w:rPr>
              <w:szCs w:val="24"/>
            </w:rPr>
            <w:fldChar w:fldCharType="separate"/>
          </w:r>
          <w:r w:rsidR="00827098" w:rsidRPr="00827098">
            <w:rPr>
              <w:noProof/>
              <w:szCs w:val="24"/>
            </w:rPr>
            <w:t>(Neapolitan, 2003, p. 512)</w:t>
          </w:r>
          <w:r w:rsidR="00CC2F4D">
            <w:rPr>
              <w:szCs w:val="24"/>
            </w:rPr>
            <w:fldChar w:fldCharType="end"/>
          </w:r>
        </w:sdtContent>
      </w:sdt>
      <w:r w:rsidR="00CC2F4D">
        <w:rPr>
          <w:szCs w:val="24"/>
        </w:rPr>
        <w:t>.</w:t>
      </w:r>
    </w:p>
    <w:p w:rsidR="00222DF2" w:rsidRPr="00D52149" w:rsidRDefault="00222DF2" w:rsidP="00222DF2">
      <w:pPr>
        <w:ind w:firstLine="360"/>
        <w:rPr>
          <w:szCs w:val="24"/>
          <w:vertAlign w:val="subscript"/>
        </w:rPr>
      </w:pPr>
      <w:r w:rsidRPr="00D52149">
        <w:rPr>
          <w:position w:val="-66"/>
          <w:szCs w:val="24"/>
        </w:rPr>
        <w:object w:dxaOrig="3360" w:dyaOrig="1420">
          <v:shape id="_x0000_i1040" type="#_x0000_t75" style="width:168.2pt;height:70.85pt" o:ole="">
            <v:imagedata r:id="rId58" o:title=""/>
          </v:shape>
          <o:OLEObject Type="Embed" ProgID="Equation.3" ShapeID="_x0000_i1040" DrawAspect="Content" ObjectID="_1593962320" r:id="rId59"/>
        </w:object>
      </w:r>
      <w:r w:rsidRPr="00D52149">
        <w:rPr>
          <w:szCs w:val="24"/>
        </w:rPr>
        <w:t xml:space="preserve">                 </w:t>
      </w:r>
      <w:r w:rsidRPr="00D52149">
        <w:rPr>
          <w:szCs w:val="24"/>
          <w:vertAlign w:val="subscript"/>
        </w:rPr>
        <w:t>(</w:t>
      </w:r>
      <w:r w:rsidRPr="00D52149">
        <w:rPr>
          <w:b/>
          <w:szCs w:val="24"/>
          <w:vertAlign w:val="subscript"/>
        </w:rPr>
        <w:t>4.2</w:t>
      </w:r>
      <w:r w:rsidRPr="00D52149">
        <w:rPr>
          <w:szCs w:val="24"/>
          <w:vertAlign w:val="subscript"/>
        </w:rPr>
        <w:t>)</w:t>
      </w:r>
    </w:p>
    <w:p w:rsidR="00222DF2" w:rsidRPr="00222DF2" w:rsidRDefault="00222DF2" w:rsidP="00222DF2">
      <w:pPr>
        <w:rPr>
          <w:szCs w:val="24"/>
        </w:rPr>
      </w:pPr>
      <w:r w:rsidRPr="00D52149">
        <w:rPr>
          <w:szCs w:val="24"/>
        </w:rPr>
        <w:t xml:space="preserve">Let </w:t>
      </w:r>
      <w:r w:rsidRPr="00D52149">
        <w:rPr>
          <w:position w:val="-10"/>
          <w:szCs w:val="24"/>
        </w:rPr>
        <w:object w:dxaOrig="420" w:dyaOrig="320">
          <v:shape id="_x0000_i1041" type="#_x0000_t75" style="width:20.75pt;height:16.15pt" o:ole="">
            <v:imagedata r:id="rId60" o:title=""/>
          </v:shape>
          <o:OLEObject Type="Embed" ProgID="Equation.3" ShapeID="_x0000_i1041" DrawAspect="Content" ObjectID="_1593962321" r:id="rId61"/>
        </w:object>
      </w:r>
      <w:r w:rsidRPr="00D52149">
        <w:rPr>
          <w:szCs w:val="24"/>
        </w:rPr>
        <w:t xml:space="preserve">be the number of distinct instantiations of parents of </w:t>
      </w:r>
      <w:r w:rsidRPr="00D52149">
        <w:rPr>
          <w:i/>
          <w:szCs w:val="24"/>
        </w:rPr>
        <w:t>X</w:t>
      </w:r>
      <w:r w:rsidRPr="00D52149">
        <w:rPr>
          <w:i/>
          <w:szCs w:val="24"/>
          <w:vertAlign w:val="subscript"/>
        </w:rPr>
        <w:t>i</w:t>
      </w:r>
      <w:r>
        <w:rPr>
          <w:szCs w:val="24"/>
        </w:rPr>
        <w:t>.</w:t>
      </w:r>
    </w:p>
    <w:p w:rsidR="00222DF2" w:rsidRPr="00D52149" w:rsidRDefault="00222DF2" w:rsidP="00222DF2">
      <w:pPr>
        <w:ind w:firstLine="360"/>
        <w:rPr>
          <w:szCs w:val="24"/>
        </w:rPr>
      </w:pPr>
      <w:r>
        <w:rPr>
          <w:szCs w:val="24"/>
        </w:rPr>
        <w:t xml:space="preserve">A well-known </w:t>
      </w:r>
      <w:r w:rsidRPr="00D52149">
        <w:rPr>
          <w:szCs w:val="24"/>
        </w:rPr>
        <w:t xml:space="preserve">heuristic algorithm </w:t>
      </w:r>
      <w:r w:rsidR="00827098">
        <w:rPr>
          <w:szCs w:val="24"/>
        </w:rPr>
        <w:t>belonging to</w:t>
      </w:r>
      <w:r w:rsidRPr="00D52149">
        <w:rPr>
          <w:szCs w:val="24"/>
        </w:rPr>
        <w:t xml:space="preserve"> </w:t>
      </w:r>
      <w:r w:rsidRPr="00827098">
        <w:rPr>
          <w:szCs w:val="24"/>
        </w:rPr>
        <w:t>approximate learning</w:t>
      </w:r>
      <w:r>
        <w:rPr>
          <w:szCs w:val="24"/>
        </w:rPr>
        <w:t xml:space="preserve"> is K2 algorithm. </w:t>
      </w:r>
      <w:r w:rsidRPr="00D52149">
        <w:rPr>
          <w:szCs w:val="24"/>
        </w:rPr>
        <w:t xml:space="preserve">The K2 algorithm tries to find out the pattern DAG </w:t>
      </w:r>
      <w:proofErr w:type="spellStart"/>
      <w:r w:rsidRPr="00D52149">
        <w:rPr>
          <w:i/>
          <w:szCs w:val="24"/>
        </w:rPr>
        <w:t>gp</w:t>
      </w:r>
      <w:proofErr w:type="spellEnd"/>
      <w:r w:rsidRPr="00D52149">
        <w:rPr>
          <w:szCs w:val="24"/>
        </w:rPr>
        <w:t xml:space="preserve"> whose each variable </w:t>
      </w:r>
      <w:r w:rsidRPr="00D52149">
        <w:rPr>
          <w:i/>
          <w:szCs w:val="24"/>
        </w:rPr>
        <w:t>X</w:t>
      </w:r>
      <w:r w:rsidRPr="00D52149">
        <w:rPr>
          <w:i/>
          <w:szCs w:val="24"/>
          <w:vertAlign w:val="subscript"/>
        </w:rPr>
        <w:t>i</w:t>
      </w:r>
      <w:r w:rsidRPr="00D52149">
        <w:rPr>
          <w:szCs w:val="24"/>
        </w:rPr>
        <w:t xml:space="preserve"> maximizes local score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instead of discovering all DAG (s). It means that K2 algorithm finds out optimal parents </w:t>
      </w:r>
      <w:proofErr w:type="spellStart"/>
      <w:r w:rsidRPr="00D52149">
        <w:rPr>
          <w:i/>
          <w:szCs w:val="24"/>
        </w:rPr>
        <w:t>PA</w:t>
      </w:r>
      <w:r w:rsidRPr="00D52149">
        <w:rPr>
          <w:i/>
          <w:szCs w:val="24"/>
          <w:vertAlign w:val="subscript"/>
        </w:rPr>
        <w:t>i</w:t>
      </w:r>
      <w:proofErr w:type="spellEnd"/>
      <w:r w:rsidRPr="00D52149">
        <w:rPr>
          <w:szCs w:val="24"/>
        </w:rPr>
        <w:t xml:space="preserve"> of each </w:t>
      </w:r>
      <w:r w:rsidRPr="00D52149">
        <w:rPr>
          <w:i/>
          <w:szCs w:val="24"/>
        </w:rPr>
        <w:t>X</w:t>
      </w:r>
      <w:r w:rsidRPr="00D52149">
        <w:rPr>
          <w:i/>
          <w:szCs w:val="24"/>
          <w:vertAlign w:val="subscript"/>
        </w:rPr>
        <w:t>i</w:t>
      </w:r>
      <w:r w:rsidRPr="00D52149">
        <w:rPr>
          <w:szCs w:val="24"/>
        </w:rPr>
        <w:t>. Note that it expects that the global score will be approached by maximizing each partial local score. K2 algorithm has following steps:</w:t>
      </w:r>
    </w:p>
    <w:p w:rsidR="00222DF2" w:rsidRPr="00D52149" w:rsidRDefault="00222DF2" w:rsidP="00222DF2">
      <w:pPr>
        <w:numPr>
          <w:ilvl w:val="0"/>
          <w:numId w:val="24"/>
        </w:numPr>
        <w:rPr>
          <w:szCs w:val="24"/>
        </w:rPr>
      </w:pPr>
      <w:r w:rsidRPr="00D52149">
        <w:rPr>
          <w:szCs w:val="24"/>
        </w:rPr>
        <w:t>Suppose there is an ordering (</w:t>
      </w:r>
      <w:r w:rsidRPr="00D52149">
        <w:rPr>
          <w:i/>
          <w:szCs w:val="24"/>
        </w:rPr>
        <w:t>X</w:t>
      </w:r>
      <w:r w:rsidRPr="00D52149">
        <w:rPr>
          <w:i/>
          <w:szCs w:val="24"/>
          <w:vertAlign w:val="subscript"/>
        </w:rPr>
        <w:t>1</w:t>
      </w:r>
      <w:r w:rsidRPr="00D52149">
        <w:rPr>
          <w:i/>
          <w:szCs w:val="24"/>
        </w:rPr>
        <w:t>, X</w:t>
      </w:r>
      <w:proofErr w:type="gramStart"/>
      <w:r w:rsidRPr="00D52149">
        <w:rPr>
          <w:i/>
          <w:szCs w:val="24"/>
          <w:vertAlign w:val="subscript"/>
        </w:rPr>
        <w:t>2</w:t>
      </w:r>
      <w:r w:rsidRPr="00D52149">
        <w:rPr>
          <w:i/>
          <w:szCs w:val="24"/>
        </w:rPr>
        <w:t>,…</w:t>
      </w:r>
      <w:proofErr w:type="gramEnd"/>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There is no backward edge, for example, the edge </w:t>
      </w:r>
      <w:proofErr w:type="spellStart"/>
      <w:r w:rsidRPr="00D52149">
        <w:rPr>
          <w:i/>
          <w:szCs w:val="24"/>
        </w:rPr>
        <w:t>X</w:t>
      </w:r>
      <w:r w:rsidRPr="00D52149">
        <w:rPr>
          <w:i/>
          <w:szCs w:val="24"/>
          <w:vertAlign w:val="subscript"/>
        </w:rPr>
        <w:t>i</w:t>
      </w:r>
      <w:r w:rsidRPr="00D52149">
        <w:rPr>
          <w:i/>
          <w:szCs w:val="24"/>
        </w:rPr>
        <w:t>←X</w:t>
      </w:r>
      <w:r w:rsidRPr="00D52149">
        <w:rPr>
          <w:i/>
          <w:szCs w:val="24"/>
          <w:vertAlign w:val="subscript"/>
        </w:rPr>
        <w:t>j</w:t>
      </w:r>
      <w:proofErr w:type="spellEnd"/>
      <w:r w:rsidRPr="00D52149">
        <w:rPr>
          <w:szCs w:val="24"/>
        </w:rPr>
        <w:t xml:space="preserve"> (if exist) where </w:t>
      </w:r>
      <w:proofErr w:type="spellStart"/>
      <w:r w:rsidRPr="00D52149">
        <w:rPr>
          <w:i/>
          <w:szCs w:val="24"/>
        </w:rPr>
        <w:t>i</w:t>
      </w:r>
      <w:proofErr w:type="spellEnd"/>
      <w:r w:rsidRPr="00D52149">
        <w:rPr>
          <w:i/>
          <w:szCs w:val="24"/>
        </w:rPr>
        <w:t xml:space="preserve"> &lt; j</w:t>
      </w:r>
      <w:r w:rsidRPr="00D52149">
        <w:rPr>
          <w:szCs w:val="24"/>
        </w:rPr>
        <w:t xml:space="preserve"> is invalid. Let </w:t>
      </w:r>
      <w:proofErr w:type="gramStart"/>
      <w:r w:rsidRPr="00D52149">
        <w:rPr>
          <w:i/>
          <w:szCs w:val="24"/>
        </w:rPr>
        <w:t>Pre</w:t>
      </w:r>
      <w:r w:rsidRPr="00D52149">
        <w:rPr>
          <w:szCs w:val="24"/>
        </w:rPr>
        <w:t>(</w:t>
      </w:r>
      <w:proofErr w:type="gramEnd"/>
      <w:r w:rsidRPr="00D52149">
        <w:rPr>
          <w:i/>
          <w:szCs w:val="24"/>
        </w:rPr>
        <w:t>X</w:t>
      </w:r>
      <w:r w:rsidRPr="00D52149">
        <w:rPr>
          <w:i/>
          <w:szCs w:val="24"/>
          <w:vertAlign w:val="subscript"/>
        </w:rPr>
        <w:t>i</w:t>
      </w:r>
      <w:r w:rsidRPr="00D52149">
        <w:rPr>
          <w:szCs w:val="24"/>
        </w:rPr>
        <w:t xml:space="preserve">) be the set of previous nodes of </w:t>
      </w:r>
      <w:r w:rsidRPr="00D52149">
        <w:rPr>
          <w:i/>
          <w:szCs w:val="24"/>
        </w:rPr>
        <w:t>X</w:t>
      </w:r>
      <w:r w:rsidRPr="00D52149">
        <w:rPr>
          <w:i/>
          <w:szCs w:val="24"/>
          <w:vertAlign w:val="subscript"/>
        </w:rPr>
        <w:t>i</w:t>
      </w:r>
      <w:r w:rsidRPr="00D52149">
        <w:rPr>
          <w:szCs w:val="24"/>
        </w:rPr>
        <w:t xml:space="preserve"> in ordering. Let </w:t>
      </w:r>
      <w:proofErr w:type="spellStart"/>
      <w:r w:rsidRPr="00D52149">
        <w:rPr>
          <w:i/>
          <w:szCs w:val="24"/>
        </w:rPr>
        <w:t>PA</w:t>
      </w:r>
      <w:r w:rsidRPr="00D52149">
        <w:rPr>
          <w:i/>
          <w:szCs w:val="24"/>
          <w:vertAlign w:val="subscript"/>
        </w:rPr>
        <w:t>i</w:t>
      </w:r>
      <w:proofErr w:type="spellEnd"/>
      <w:r w:rsidRPr="00D52149">
        <w:rPr>
          <w:szCs w:val="24"/>
        </w:rPr>
        <w:t xml:space="preserve"> is parents of </w:t>
      </w:r>
      <w:r w:rsidRPr="00D52149">
        <w:rPr>
          <w:i/>
          <w:szCs w:val="24"/>
        </w:rPr>
        <w:t>X</w:t>
      </w:r>
      <w:r w:rsidRPr="00D52149">
        <w:rPr>
          <w:i/>
          <w:szCs w:val="24"/>
          <w:vertAlign w:val="subscript"/>
        </w:rPr>
        <w:t>i</w:t>
      </w:r>
      <w:r w:rsidRPr="00D52149">
        <w:rPr>
          <w:szCs w:val="24"/>
        </w:rPr>
        <w:t xml:space="preserve">. K2’s mission is to find out </w:t>
      </w:r>
      <w:proofErr w:type="spellStart"/>
      <w:r w:rsidRPr="00D52149">
        <w:rPr>
          <w:i/>
          <w:szCs w:val="24"/>
        </w:rPr>
        <w:t>PA</w:t>
      </w:r>
      <w:r w:rsidRPr="00D52149">
        <w:rPr>
          <w:i/>
          <w:szCs w:val="24"/>
          <w:vertAlign w:val="subscript"/>
        </w:rPr>
        <w:t>i</w:t>
      </w:r>
      <w:proofErr w:type="spellEnd"/>
      <w:r w:rsidRPr="00D52149">
        <w:rPr>
          <w:szCs w:val="24"/>
        </w:rPr>
        <w:t xml:space="preserve"> for every </w:t>
      </w:r>
      <w:r w:rsidRPr="00D52149">
        <w:rPr>
          <w:i/>
          <w:szCs w:val="24"/>
        </w:rPr>
        <w:t>X</w:t>
      </w:r>
      <w:r w:rsidRPr="00D52149">
        <w:rPr>
          <w:i/>
          <w:szCs w:val="24"/>
          <w:vertAlign w:val="subscript"/>
        </w:rPr>
        <w:t>i</w:t>
      </w:r>
      <w:r w:rsidRPr="00D52149">
        <w:rPr>
          <w:szCs w:val="24"/>
        </w:rPr>
        <w:t xml:space="preserve">. Firstly, each </w:t>
      </w:r>
      <w:proofErr w:type="spellStart"/>
      <w:r w:rsidRPr="00D52149">
        <w:rPr>
          <w:i/>
          <w:szCs w:val="24"/>
        </w:rPr>
        <w:t>PA</w:t>
      </w:r>
      <w:r w:rsidRPr="00D52149">
        <w:rPr>
          <w:i/>
          <w:szCs w:val="24"/>
          <w:vertAlign w:val="subscript"/>
        </w:rPr>
        <w:t>i</w:t>
      </w:r>
      <w:proofErr w:type="spellEnd"/>
      <w:r w:rsidRPr="00D52149">
        <w:rPr>
          <w:szCs w:val="24"/>
        </w:rPr>
        <w:t xml:space="preserve"> (s) is set to be empty and each local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is initialized with such empty </w:t>
      </w:r>
      <w:proofErr w:type="spellStart"/>
      <w:r w:rsidRPr="00D52149">
        <w:rPr>
          <w:i/>
          <w:szCs w:val="24"/>
        </w:rPr>
        <w:t>PA</w:t>
      </w:r>
      <w:r w:rsidRPr="00D52149">
        <w:rPr>
          <w:szCs w:val="24"/>
          <w:vertAlign w:val="subscript"/>
        </w:rPr>
        <w:t>i</w:t>
      </w:r>
      <w:proofErr w:type="spellEnd"/>
      <w:r w:rsidRPr="00D52149">
        <w:rPr>
          <w:szCs w:val="24"/>
        </w:rPr>
        <w:t>.</w:t>
      </w:r>
    </w:p>
    <w:p w:rsidR="00222DF2" w:rsidRPr="00D52149" w:rsidRDefault="00222DF2" w:rsidP="00222DF2">
      <w:pPr>
        <w:numPr>
          <w:ilvl w:val="0"/>
          <w:numId w:val="24"/>
        </w:numPr>
        <w:rPr>
          <w:szCs w:val="24"/>
        </w:rPr>
      </w:pPr>
      <w:r w:rsidRPr="00D52149">
        <w:rPr>
          <w:szCs w:val="24"/>
        </w:rPr>
        <w:t xml:space="preserve">Each </w:t>
      </w:r>
      <w:r w:rsidRPr="00D52149">
        <w:rPr>
          <w:i/>
          <w:szCs w:val="24"/>
        </w:rPr>
        <w:t>X</w:t>
      </w:r>
      <w:r w:rsidRPr="00D52149">
        <w:rPr>
          <w:i/>
          <w:szCs w:val="24"/>
          <w:vertAlign w:val="subscript"/>
        </w:rPr>
        <w:t>i</w:t>
      </w:r>
      <w:r w:rsidRPr="00D52149">
        <w:rPr>
          <w:szCs w:val="24"/>
        </w:rPr>
        <w:t xml:space="preserve"> is visited according to the ordering. When </w:t>
      </w:r>
      <w:r w:rsidRPr="00D52149">
        <w:rPr>
          <w:i/>
          <w:szCs w:val="24"/>
        </w:rPr>
        <w:t>X</w:t>
      </w:r>
      <w:r w:rsidRPr="00D52149">
        <w:rPr>
          <w:i/>
          <w:szCs w:val="24"/>
          <w:vertAlign w:val="subscript"/>
        </w:rPr>
        <w:t>i</w:t>
      </w:r>
      <w:r w:rsidRPr="00D52149">
        <w:rPr>
          <w:szCs w:val="24"/>
        </w:rPr>
        <w:t xml:space="preserve"> is visited, which node in </w:t>
      </w:r>
      <w:proofErr w:type="gramStart"/>
      <w:r w:rsidRPr="00D52149">
        <w:rPr>
          <w:i/>
          <w:szCs w:val="24"/>
        </w:rPr>
        <w:t>Pre</w:t>
      </w:r>
      <w:r w:rsidRPr="00D52149">
        <w:rPr>
          <w:szCs w:val="24"/>
        </w:rPr>
        <w:t>(</w:t>
      </w:r>
      <w:proofErr w:type="gramEnd"/>
      <w:r w:rsidRPr="00D52149">
        <w:rPr>
          <w:i/>
          <w:szCs w:val="24"/>
        </w:rPr>
        <w:t>X</w:t>
      </w:r>
      <w:r w:rsidRPr="00D52149">
        <w:rPr>
          <w:i/>
          <w:szCs w:val="24"/>
          <w:vertAlign w:val="subscript"/>
        </w:rPr>
        <w:t>i</w:t>
      </w:r>
      <w:r w:rsidRPr="00D52149">
        <w:rPr>
          <w:szCs w:val="24"/>
        </w:rPr>
        <w:t xml:space="preserve">) that maximizes the local </w:t>
      </w:r>
      <w:r w:rsidRPr="00D52149">
        <w:rPr>
          <w:i/>
          <w:szCs w:val="24"/>
        </w:rPr>
        <w:t>score</w:t>
      </w:r>
      <w:r w:rsidRPr="00D52149">
        <w:rPr>
          <w:szCs w:val="24"/>
        </w:rPr>
        <w:t>(</w:t>
      </w:r>
      <w:proofErr w:type="spellStart"/>
      <w:r w:rsidRPr="00D52149">
        <w:rPr>
          <w:i/>
          <w:szCs w:val="24"/>
        </w:rPr>
        <w:t>D,X</w:t>
      </w:r>
      <w:r w:rsidRPr="00D52149">
        <w:rPr>
          <w:i/>
          <w:szCs w:val="24"/>
          <w:vertAlign w:val="subscript"/>
        </w:rPr>
        <w:t>i</w:t>
      </w:r>
      <w:r w:rsidRPr="00D52149">
        <w:rPr>
          <w:i/>
          <w:szCs w:val="24"/>
        </w:rPr>
        <w:t>,PA</w:t>
      </w:r>
      <w:r w:rsidRPr="00D52149">
        <w:rPr>
          <w:i/>
          <w:szCs w:val="24"/>
          <w:vertAlign w:val="subscript"/>
        </w:rPr>
        <w:t>i</w:t>
      </w:r>
      <w:proofErr w:type="spellEnd"/>
      <w:r w:rsidRPr="00D52149">
        <w:rPr>
          <w:szCs w:val="24"/>
        </w:rPr>
        <w:t xml:space="preserve">) is added to </w:t>
      </w:r>
      <w:proofErr w:type="spellStart"/>
      <w:r w:rsidRPr="00D52149">
        <w:rPr>
          <w:i/>
          <w:szCs w:val="24"/>
        </w:rPr>
        <w:t>PA</w:t>
      </w:r>
      <w:r w:rsidRPr="00D52149">
        <w:rPr>
          <w:i/>
          <w:szCs w:val="24"/>
          <w:vertAlign w:val="subscript"/>
        </w:rPr>
        <w:t>i</w:t>
      </w:r>
      <w:proofErr w:type="spellEnd"/>
      <w:r w:rsidRPr="00D52149">
        <w:rPr>
          <w:szCs w:val="24"/>
        </w:rPr>
        <w:t>.</w:t>
      </w:r>
    </w:p>
    <w:p w:rsidR="00222DF2" w:rsidRPr="00D52149" w:rsidRDefault="00222DF2" w:rsidP="00222DF2">
      <w:pPr>
        <w:numPr>
          <w:ilvl w:val="0"/>
          <w:numId w:val="24"/>
        </w:numPr>
        <w:rPr>
          <w:szCs w:val="24"/>
        </w:rPr>
      </w:pPr>
      <w:r w:rsidRPr="00D52149">
        <w:rPr>
          <w:szCs w:val="24"/>
        </w:rPr>
        <w:t xml:space="preserve">Algorithm terminates when no node is added to </w:t>
      </w:r>
      <w:proofErr w:type="spellStart"/>
      <w:r w:rsidRPr="00D52149">
        <w:rPr>
          <w:i/>
          <w:szCs w:val="24"/>
        </w:rPr>
        <w:t>PA</w:t>
      </w:r>
      <w:r w:rsidRPr="00D52149">
        <w:rPr>
          <w:i/>
          <w:szCs w:val="24"/>
          <w:vertAlign w:val="subscript"/>
        </w:rPr>
        <w:t>i</w:t>
      </w:r>
      <w:proofErr w:type="spellEnd"/>
      <w:r w:rsidRPr="00D52149">
        <w:rPr>
          <w:szCs w:val="24"/>
        </w:rPr>
        <w:t>.</w:t>
      </w:r>
    </w:p>
    <w:p w:rsidR="00222DF2" w:rsidRDefault="00222DF2" w:rsidP="00222DF2">
      <w:pPr>
        <w:rPr>
          <w:szCs w:val="24"/>
        </w:rPr>
      </w:pPr>
    </w:p>
    <w:p w:rsidR="00222DF2" w:rsidRPr="00D52149" w:rsidRDefault="00222DF2" w:rsidP="00222DF2">
      <w:pPr>
        <w:pStyle w:val="Heading2"/>
      </w:pPr>
      <w:r>
        <w:t>5</w:t>
      </w:r>
      <w:r w:rsidRPr="00D52149">
        <w:t>.2. Constraint-based approach</w:t>
      </w:r>
    </w:p>
    <w:p w:rsidR="00222DF2" w:rsidRPr="00D52149" w:rsidRDefault="00222DF2" w:rsidP="00222DF2">
      <w:pPr>
        <w:rPr>
          <w:szCs w:val="24"/>
        </w:rPr>
      </w:pPr>
      <w:r w:rsidRPr="00D52149">
        <w:rPr>
          <w:szCs w:val="24"/>
        </w:rPr>
        <w:t xml:space="preserve">Given (G, P) let </w:t>
      </w:r>
      <w:r w:rsidRPr="00D52149">
        <w:rPr>
          <w:i/>
          <w:szCs w:val="24"/>
        </w:rPr>
        <w:t>IND</w:t>
      </w:r>
      <w:r w:rsidRPr="00D52149">
        <w:rPr>
          <w:i/>
          <w:szCs w:val="24"/>
          <w:vertAlign w:val="subscript"/>
        </w:rPr>
        <w:t>P</w:t>
      </w:r>
      <w:r w:rsidRPr="00D52149">
        <w:rPr>
          <w:szCs w:val="24"/>
        </w:rPr>
        <w:t xml:space="preserve"> be a set of conditional independences. </w:t>
      </w:r>
      <w:r w:rsidRPr="00D52149">
        <w:rPr>
          <w:i/>
          <w:szCs w:val="24"/>
        </w:rPr>
        <w:t>IND</w:t>
      </w:r>
      <w:r w:rsidRPr="00D52149">
        <w:rPr>
          <w:i/>
          <w:szCs w:val="24"/>
          <w:vertAlign w:val="subscript"/>
        </w:rPr>
        <w:t>P</w:t>
      </w:r>
      <w:r w:rsidRPr="00D52149">
        <w:rPr>
          <w:szCs w:val="24"/>
        </w:rPr>
        <w:t xml:space="preserve"> is considered as the set of constraints. Constraint-based approach tries to find out the DAG that satisfies </w:t>
      </w:r>
      <w:r w:rsidRPr="00D52149">
        <w:rPr>
          <w:i/>
          <w:szCs w:val="24"/>
        </w:rPr>
        <w:t>IND</w:t>
      </w:r>
      <w:r w:rsidRPr="00D52149">
        <w:rPr>
          <w:i/>
          <w:szCs w:val="24"/>
          <w:vertAlign w:val="subscript"/>
        </w:rPr>
        <w:t>P</w:t>
      </w:r>
      <w:r w:rsidRPr="00D52149">
        <w:rPr>
          <w:szCs w:val="24"/>
        </w:rPr>
        <w:t xml:space="preserve"> based on theory of </w:t>
      </w:r>
      <w:r w:rsidRPr="00D52149">
        <w:rPr>
          <w:i/>
          <w:szCs w:val="24"/>
        </w:rPr>
        <w:t>d</w:t>
      </w:r>
      <w:r w:rsidRPr="00D52149">
        <w:rPr>
          <w:szCs w:val="24"/>
        </w:rPr>
        <w:t xml:space="preserve">-separation. In other </w:t>
      </w:r>
      <w:proofErr w:type="gramStart"/>
      <w:r w:rsidRPr="00D52149">
        <w:rPr>
          <w:szCs w:val="24"/>
        </w:rPr>
        <w:t>words</w:t>
      </w:r>
      <w:proofErr w:type="gramEnd"/>
      <w:r w:rsidRPr="00D52149">
        <w:rPr>
          <w:szCs w:val="24"/>
        </w:rPr>
        <w:t xml:space="preserve"> the set of </w:t>
      </w:r>
      <w:r w:rsidRPr="00D52149">
        <w:rPr>
          <w:i/>
          <w:szCs w:val="24"/>
        </w:rPr>
        <w:t>d</w:t>
      </w:r>
      <w:r w:rsidRPr="00D52149">
        <w:rPr>
          <w:szCs w:val="24"/>
        </w:rPr>
        <w:t xml:space="preserve">-separations of the best DAG pattern are the same as </w:t>
      </w:r>
      <w:r w:rsidRPr="00D52149">
        <w:rPr>
          <w:i/>
          <w:szCs w:val="24"/>
        </w:rPr>
        <w:t>IND</w:t>
      </w:r>
      <w:r w:rsidRPr="00D52149">
        <w:rPr>
          <w:i/>
          <w:szCs w:val="24"/>
          <w:vertAlign w:val="subscript"/>
        </w:rPr>
        <w:t>P</w:t>
      </w:r>
      <w:r w:rsidRPr="00D52149">
        <w:rPr>
          <w:szCs w:val="24"/>
        </w:rPr>
        <w:t>.</w:t>
      </w:r>
    </w:p>
    <w:p w:rsidR="00222DF2" w:rsidRPr="00D52149" w:rsidRDefault="00222DF2" w:rsidP="00222DF2">
      <w:pPr>
        <w:rPr>
          <w:szCs w:val="24"/>
        </w:rPr>
      </w:pPr>
    </w:p>
    <w:p w:rsidR="00222DF2" w:rsidRPr="00D52149" w:rsidRDefault="00222DF2" w:rsidP="00222DF2">
      <w:pPr>
        <w:rPr>
          <w:szCs w:val="24"/>
        </w:rPr>
      </w:pPr>
      <w:r w:rsidRPr="00D52149">
        <w:rPr>
          <w:b/>
          <w:szCs w:val="24"/>
        </w:rPr>
        <w:t>Example 4.2</w:t>
      </w:r>
      <w:r w:rsidRPr="00D52149">
        <w:rPr>
          <w:szCs w:val="24"/>
        </w:rPr>
        <w:t xml:space="preserve">: Suppose we have </w:t>
      </w:r>
      <w:r w:rsidRPr="00D52149">
        <w:rPr>
          <w:i/>
          <w:szCs w:val="24"/>
        </w:rPr>
        <w:t>V</w:t>
      </w:r>
      <w:r w:rsidRPr="00D52149">
        <w:rPr>
          <w:szCs w:val="24"/>
        </w:rPr>
        <w:t xml:space="preserve"> = {</w:t>
      </w:r>
      <w:r w:rsidRPr="00D52149">
        <w:rPr>
          <w:i/>
          <w:szCs w:val="24"/>
        </w:rPr>
        <w:t>X, Y, Z</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Because </w:t>
      </w:r>
      <w:r w:rsidRPr="00D52149">
        <w:rPr>
          <w:i/>
          <w:szCs w:val="24"/>
        </w:rPr>
        <w:t>X</w:t>
      </w:r>
      <w:r w:rsidRPr="00D52149">
        <w:rPr>
          <w:szCs w:val="24"/>
        </w:rPr>
        <w:t xml:space="preserve"> and </w:t>
      </w:r>
      <w:r w:rsidRPr="00D52149">
        <w:rPr>
          <w:i/>
          <w:szCs w:val="24"/>
        </w:rPr>
        <w:t>Z</w:t>
      </w:r>
      <w:r w:rsidRPr="00D52149">
        <w:rPr>
          <w:szCs w:val="24"/>
        </w:rPr>
        <w:t xml:space="preserve"> isn’t </w:t>
      </w:r>
      <w:r w:rsidRPr="00D52149">
        <w:rPr>
          <w:i/>
          <w:szCs w:val="24"/>
        </w:rPr>
        <w:t>d</w:t>
      </w:r>
      <w:r w:rsidRPr="00D52149">
        <w:rPr>
          <w:szCs w:val="24"/>
        </w:rPr>
        <w:t xml:space="preserve">-separated from any set, there must be a link between </w:t>
      </w:r>
      <w:r w:rsidRPr="00D52149">
        <w:rPr>
          <w:i/>
          <w:szCs w:val="24"/>
        </w:rPr>
        <w:t>X</w:t>
      </w:r>
      <w:r w:rsidRPr="00D52149">
        <w:rPr>
          <w:szCs w:val="24"/>
        </w:rPr>
        <w:t xml:space="preserve"> and </w:t>
      </w:r>
      <w:r w:rsidRPr="00D52149">
        <w:rPr>
          <w:i/>
          <w:szCs w:val="24"/>
        </w:rPr>
        <w:t>Z</w:t>
      </w:r>
      <w:r w:rsidRPr="00D52149">
        <w:rPr>
          <w:szCs w:val="24"/>
        </w:rPr>
        <w:t xml:space="preserve">. In similar, there is must be a link between </w:t>
      </w:r>
      <w:r w:rsidRPr="00D52149">
        <w:rPr>
          <w:i/>
          <w:szCs w:val="24"/>
        </w:rPr>
        <w:t>Y</w:t>
      </w:r>
      <w:r w:rsidRPr="00D52149">
        <w:rPr>
          <w:szCs w:val="24"/>
        </w:rPr>
        <w:t xml:space="preserve"> and </w:t>
      </w:r>
      <w:r w:rsidRPr="00D52149">
        <w:rPr>
          <w:i/>
          <w:szCs w:val="24"/>
        </w:rPr>
        <w:t>Z</w:t>
      </w:r>
      <w:r w:rsidRPr="00D52149">
        <w:rPr>
          <w:szCs w:val="24"/>
        </w:rPr>
        <w:t>. We have:</w:t>
      </w:r>
    </w:p>
    <w:p w:rsidR="00222DF2" w:rsidRPr="00D52149" w:rsidRDefault="00222DF2" w:rsidP="00222DF2">
      <w:pPr>
        <w:rPr>
          <w:szCs w:val="24"/>
        </w:rPr>
      </w:pPr>
      <w:r w:rsidRPr="00D52149">
        <w:rPr>
          <w:noProof/>
          <w:szCs w:val="24"/>
        </w:rPr>
        <mc:AlternateContent>
          <mc:Choice Requires="wpc">
            <w:drawing>
              <wp:inline distT="0" distB="0" distL="0" distR="0">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98" o:spid="_x0000_s1050"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">
                <v:shape id="_x0000_s1051" type="#_x0000_t75" style="position:absolute;width:52578;height:12573;visibility:visible;mso-wrap-style:square">
                  <v:fill o:detectmouseclick="t"/>
                  <v:path o:connecttype="none"/>
                </v:shape>
                <v:oval id="Oval 70" o:spid="_x0000_s105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71" o:spid="_x0000_s105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rsidR="00222DF2" w:rsidRPr="002B73B9" w:rsidRDefault="00222DF2" w:rsidP="00222DF2">
                        <w:pPr>
                          <w:rPr>
                            <w:sz w:val="20"/>
                            <w:szCs w:val="20"/>
                          </w:rPr>
                        </w:pPr>
                        <w:r>
                          <w:rPr>
                            <w:sz w:val="20"/>
                            <w:szCs w:val="20"/>
                          </w:rPr>
                          <w:t>Y</w:t>
                        </w:r>
                      </w:p>
                    </w:txbxContent>
                  </v:textbox>
                </v:oval>
                <v:oval id="Oval 72" o:spid="_x0000_s105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rsidR="00222DF2" w:rsidRPr="002B73B9" w:rsidRDefault="00222DF2" w:rsidP="00222DF2">
                        <w:pPr>
                          <w:rPr>
                            <w:sz w:val="20"/>
                            <w:szCs w:val="20"/>
                          </w:rPr>
                        </w:pPr>
                        <w:r>
                          <w:rPr>
                            <w:sz w:val="20"/>
                            <w:szCs w:val="20"/>
                          </w:rPr>
                          <w:t>Z</w:t>
                        </w:r>
                      </w:p>
                    </w:txbxContent>
                  </v:textbox>
                </v:oval>
                <v:shape id="AutoShape 73" o:spid="_x0000_s105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5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rsidR="00222DF2" w:rsidRPr="00D52149" w:rsidRDefault="00222DF2" w:rsidP="00222DF2">
      <w:pPr>
        <w:rPr>
          <w:szCs w:val="24"/>
        </w:rPr>
      </w:pPr>
      <w:r w:rsidRPr="00D52149">
        <w:rPr>
          <w:szCs w:val="24"/>
        </w:rPr>
        <w:t xml:space="preserve">Because </w:t>
      </w:r>
      <w:r w:rsidRPr="00D52149">
        <w:rPr>
          <w:i/>
          <w:szCs w:val="24"/>
        </w:rPr>
        <w:t>X–Z–Y</w:t>
      </w:r>
      <w:r w:rsidRPr="00D52149">
        <w:rPr>
          <w:szCs w:val="24"/>
        </w:rPr>
        <w:t xml:space="preserve"> is uncoupled chain and there is a </w:t>
      </w:r>
      <w:r w:rsidRPr="00D52149">
        <w:rPr>
          <w:i/>
          <w:szCs w:val="24"/>
        </w:rPr>
        <w:t>d</w:t>
      </w:r>
      <w:r w:rsidRPr="00D52149">
        <w:rPr>
          <w:szCs w:val="24"/>
        </w:rPr>
        <w:t xml:space="preserve">-separation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the chain </w:t>
      </w:r>
      <w:r w:rsidRPr="00D52149">
        <w:rPr>
          <w:i/>
          <w:szCs w:val="24"/>
        </w:rPr>
        <w:t>X–Z–Y</w:t>
      </w:r>
      <w:r w:rsidRPr="00D52149">
        <w:rPr>
          <w:szCs w:val="24"/>
        </w:rPr>
        <w:t xml:space="preserve"> should be converged.</w:t>
      </w:r>
    </w:p>
    <w:p w:rsidR="00222DF2" w:rsidRPr="00D52149" w:rsidRDefault="00222DF2" w:rsidP="00222DF2">
      <w:pPr>
        <w:rPr>
          <w:szCs w:val="24"/>
        </w:rPr>
      </w:pPr>
      <w:r w:rsidRPr="00D52149">
        <w:rPr>
          <w:noProof/>
          <w:szCs w:val="24"/>
        </w:rPr>
        <mc:AlternateContent>
          <mc:Choice Requires="wpc">
            <w:drawing>
              <wp:inline distT="0" distB="0" distL="0" distR="0">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8" o:spid="_x0000_s1057"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">
                <v:shape id="_x0000_s1058" type="#_x0000_t75" style="position:absolute;width:52578;height:11430;visibility:visible;mso-wrap-style:square">
                  <v:fill o:detectmouseclick="t"/>
                  <v:path o:connecttype="none"/>
                </v:shape>
                <v:oval id="Oval 63" o:spid="_x0000_s1059"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rsidR="00222DF2" w:rsidRPr="002B73B9" w:rsidRDefault="00222DF2" w:rsidP="00222DF2">
                        <w:pPr>
                          <w:rPr>
                            <w:sz w:val="20"/>
                            <w:szCs w:val="20"/>
                          </w:rPr>
                        </w:pPr>
                        <w:r w:rsidRPr="002B73B9">
                          <w:rPr>
                            <w:sz w:val="20"/>
                            <w:szCs w:val="20"/>
                          </w:rPr>
                          <w:t>X</w:t>
                        </w:r>
                      </w:p>
                    </w:txbxContent>
                  </v:textbox>
                </v:oval>
                <v:oval id="Oval 64" o:spid="_x0000_s1060"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rsidR="00222DF2" w:rsidRPr="002B73B9" w:rsidRDefault="00222DF2" w:rsidP="00222DF2">
                        <w:pPr>
                          <w:rPr>
                            <w:sz w:val="20"/>
                            <w:szCs w:val="20"/>
                          </w:rPr>
                        </w:pPr>
                        <w:r>
                          <w:rPr>
                            <w:sz w:val="20"/>
                            <w:szCs w:val="20"/>
                          </w:rPr>
                          <w:t>Y</w:t>
                        </w:r>
                      </w:p>
                    </w:txbxContent>
                  </v:textbox>
                </v:oval>
                <v:oval id="Oval 65" o:spid="_x0000_s1061"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rsidR="00222DF2" w:rsidRPr="002B73B9" w:rsidRDefault="00222DF2" w:rsidP="00222DF2">
                        <w:pPr>
                          <w:rPr>
                            <w:sz w:val="20"/>
                            <w:szCs w:val="20"/>
                          </w:rPr>
                        </w:pPr>
                        <w:r>
                          <w:rPr>
                            <w:sz w:val="20"/>
                            <w:szCs w:val="20"/>
                          </w:rPr>
                          <w:t>Z</w:t>
                        </w:r>
                      </w:p>
                    </w:txbxContent>
                  </v:textbox>
                </v:oval>
                <v:shape id="AutoShape 66" o:spid="_x0000_s1062"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63"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r w:rsidRPr="00D52149">
        <w:rPr>
          <w:szCs w:val="24"/>
        </w:rPr>
        <w:t>If the number of variables is large we need effective algorithms. The simple algorithm includes two steps:</w:t>
      </w:r>
    </w:p>
    <w:p w:rsidR="00222DF2" w:rsidRPr="00D52149" w:rsidRDefault="00222DF2" w:rsidP="00222DF2">
      <w:pPr>
        <w:numPr>
          <w:ilvl w:val="0"/>
          <w:numId w:val="25"/>
        </w:numPr>
        <w:rPr>
          <w:szCs w:val="24"/>
        </w:rPr>
      </w:pPr>
      <w:r w:rsidRPr="00D52149">
        <w:rPr>
          <w:szCs w:val="24"/>
        </w:rPr>
        <w:lastRenderedPageBreak/>
        <w:t xml:space="preserve">Firstly, the structure of DAG is drafted as “skeleton”. If there is no conditional independence relating to </w:t>
      </w:r>
      <w:r w:rsidRPr="00D52149">
        <w:rPr>
          <w:i/>
          <w:szCs w:val="24"/>
        </w:rPr>
        <w:t>X</w:t>
      </w:r>
      <w:r w:rsidRPr="00D52149">
        <w:rPr>
          <w:i/>
          <w:szCs w:val="24"/>
          <w:vertAlign w:val="subscript"/>
        </w:rPr>
        <w:t>i</w:t>
      </w:r>
      <w:r w:rsidRPr="00D52149">
        <w:rPr>
          <w:szCs w:val="24"/>
        </w:rPr>
        <w:t xml:space="preserve"> and </w:t>
      </w:r>
      <w:proofErr w:type="spellStart"/>
      <w:r w:rsidRPr="00D52149">
        <w:rPr>
          <w:i/>
          <w:szCs w:val="24"/>
        </w:rPr>
        <w:t>X</w:t>
      </w:r>
      <w:r w:rsidRPr="00D52149">
        <w:rPr>
          <w:i/>
          <w:szCs w:val="24"/>
          <w:vertAlign w:val="subscript"/>
        </w:rPr>
        <w:t>j</w:t>
      </w:r>
      <w:proofErr w:type="spellEnd"/>
      <w:r w:rsidRPr="00D52149">
        <w:rPr>
          <w:szCs w:val="24"/>
        </w:rPr>
        <w:t xml:space="preserve"> then the link between them is created. </w:t>
      </w:r>
      <w:proofErr w:type="gramStart"/>
      <w:r w:rsidRPr="00D52149">
        <w:rPr>
          <w:szCs w:val="24"/>
        </w:rPr>
        <w:t>So</w:t>
      </w:r>
      <w:proofErr w:type="gramEnd"/>
      <w:r w:rsidRPr="00D52149">
        <w:rPr>
          <w:szCs w:val="24"/>
        </w:rPr>
        <w:t xml:space="preserve"> skeleton is the undirected graph which contains variables (nodes) and links. </w:t>
      </w:r>
    </w:p>
    <w:p w:rsidR="00222DF2" w:rsidRPr="00D52149" w:rsidRDefault="00222DF2" w:rsidP="00222DF2">
      <w:pPr>
        <w:numPr>
          <w:ilvl w:val="0"/>
          <w:numId w:val="25"/>
        </w:numPr>
        <w:rPr>
          <w:szCs w:val="24"/>
        </w:rPr>
      </w:pPr>
      <w:r w:rsidRPr="00D52149">
        <w:rPr>
          <w:szCs w:val="24"/>
        </w:rPr>
        <w:t>The second step is to determine direction of links by applying four following rules in sequence rule 1, rule 2, rule 3, rule 4:</w:t>
      </w:r>
    </w:p>
    <w:p w:rsidR="00222DF2" w:rsidRPr="00D52149" w:rsidRDefault="00222DF2" w:rsidP="00222DF2">
      <w:pPr>
        <w:numPr>
          <w:ilvl w:val="0"/>
          <w:numId w:val="26"/>
        </w:numPr>
        <w:rPr>
          <w:szCs w:val="24"/>
        </w:rPr>
      </w:pPr>
      <w:r w:rsidRPr="00D52149">
        <w:rPr>
          <w:i/>
          <w:szCs w:val="24"/>
        </w:rPr>
        <w:t>Rule 1</w:t>
      </w:r>
      <w:r w:rsidRPr="00D52149">
        <w:rPr>
          <w:szCs w:val="24"/>
        </w:rPr>
        <w:t xml:space="preserve">: If the uncoupled chain </w:t>
      </w:r>
      <w:r w:rsidRPr="00D52149">
        <w:rPr>
          <w:i/>
          <w:szCs w:val="24"/>
        </w:rPr>
        <w:t xml:space="preserve">X–Z–Y </w:t>
      </w:r>
      <w:proofErr w:type="gramStart"/>
      <w:r w:rsidRPr="00D52149">
        <w:rPr>
          <w:szCs w:val="24"/>
        </w:rPr>
        <w:t>exists</w:t>
      </w:r>
      <w:proofErr w:type="gramEnd"/>
      <w:r w:rsidRPr="00D52149">
        <w:rPr>
          <w:szCs w:val="24"/>
        </w:rPr>
        <w:t xml:space="preserve">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then this chain is assumed convergent: </w:t>
      </w:r>
      <w:r w:rsidRPr="00D52149">
        <w:rPr>
          <w:i/>
          <w:szCs w:val="24"/>
        </w:rPr>
        <w:t>X→Z←Y</w:t>
      </w:r>
    </w:p>
    <w:p w:rsidR="00222DF2" w:rsidRPr="00D52149" w:rsidRDefault="00222DF2" w:rsidP="00222DF2">
      <w:pPr>
        <w:numPr>
          <w:ilvl w:val="0"/>
          <w:numId w:val="26"/>
        </w:numPr>
        <w:rPr>
          <w:szCs w:val="24"/>
        </w:rPr>
      </w:pPr>
      <w:r w:rsidRPr="00D52149">
        <w:rPr>
          <w:i/>
          <w:szCs w:val="24"/>
        </w:rPr>
        <w:t>Rule 2</w:t>
      </w:r>
      <w:r w:rsidRPr="00D52149">
        <w:rPr>
          <w:szCs w:val="24"/>
        </w:rPr>
        <w:t xml:space="preserve">: If the uncoupled chain </w:t>
      </w:r>
      <w:r w:rsidRPr="00D52149">
        <w:rPr>
          <w:i/>
          <w:szCs w:val="24"/>
        </w:rPr>
        <w:t>X→Z–Y</w:t>
      </w:r>
      <w:r w:rsidRPr="00D52149">
        <w:rPr>
          <w:szCs w:val="24"/>
        </w:rPr>
        <w:t xml:space="preserve"> exists (having an edge </w:t>
      </w:r>
      <w:r w:rsidRPr="00D52149">
        <w:rPr>
          <w:i/>
          <w:szCs w:val="24"/>
        </w:rPr>
        <w:t>X→Z</w:t>
      </w:r>
      <w:r w:rsidRPr="00D52149">
        <w:rPr>
          <w:szCs w:val="24"/>
        </w:rPr>
        <w:t xml:space="preserve">) then this chain is assumed serial path: </w:t>
      </w:r>
      <w:r w:rsidRPr="00D52149">
        <w:rPr>
          <w:i/>
          <w:szCs w:val="24"/>
        </w:rPr>
        <w:t>X→Z→Y</w:t>
      </w:r>
      <w:r w:rsidRPr="00D52149">
        <w:rPr>
          <w:szCs w:val="24"/>
        </w:rPr>
        <w:t>.</w:t>
      </w:r>
    </w:p>
    <w:p w:rsidR="00222DF2" w:rsidRPr="00D52149" w:rsidRDefault="00222DF2" w:rsidP="00222DF2">
      <w:pPr>
        <w:numPr>
          <w:ilvl w:val="0"/>
          <w:numId w:val="26"/>
        </w:numPr>
        <w:rPr>
          <w:szCs w:val="24"/>
        </w:rPr>
      </w:pPr>
      <w:r w:rsidRPr="00D52149">
        <w:rPr>
          <w:i/>
          <w:szCs w:val="24"/>
        </w:rPr>
        <w:t>Rule 3</w:t>
      </w:r>
      <w:r w:rsidRPr="00D52149">
        <w:rPr>
          <w:szCs w:val="24"/>
        </w:rPr>
        <w:t xml:space="preserve">: If the edge </w:t>
      </w:r>
      <w:r w:rsidRPr="00D52149">
        <w:rPr>
          <w:i/>
          <w:szCs w:val="24"/>
        </w:rPr>
        <w:t>X→Y</w:t>
      </w:r>
      <w:r w:rsidRPr="00D52149">
        <w:rPr>
          <w:szCs w:val="24"/>
        </w:rPr>
        <w:t xml:space="preserve"> caused a directed cycle at a position in network then it is reversed: </w:t>
      </w:r>
      <w:r w:rsidRPr="00D52149">
        <w:rPr>
          <w:i/>
          <w:szCs w:val="24"/>
        </w:rPr>
        <w:t>X←Y</w:t>
      </w:r>
      <w:r w:rsidRPr="00D52149">
        <w:rPr>
          <w:szCs w:val="24"/>
        </w:rPr>
        <w:t>. This rule is applied to remove directed cycles so that the expected BN is a DAG.</w:t>
      </w:r>
    </w:p>
    <w:p w:rsidR="00222DF2" w:rsidRPr="00D52149" w:rsidRDefault="00222DF2" w:rsidP="00222DF2">
      <w:pPr>
        <w:numPr>
          <w:ilvl w:val="0"/>
          <w:numId w:val="26"/>
        </w:numPr>
        <w:rPr>
          <w:szCs w:val="24"/>
        </w:rPr>
      </w:pPr>
      <w:r w:rsidRPr="00D52149">
        <w:rPr>
          <w:i/>
          <w:szCs w:val="24"/>
        </w:rPr>
        <w:t>Rule 4</w:t>
      </w:r>
      <w:r w:rsidRPr="00D52149">
        <w:rPr>
          <w:szCs w:val="24"/>
        </w:rPr>
        <w:t>: If all rules 1, 2, 3 are consumed the all remaining links have arbitrary direction.</w:t>
      </w:r>
    </w:p>
    <w:p w:rsidR="00222DF2" w:rsidRPr="00D52149" w:rsidRDefault="00222DF2" w:rsidP="00222DF2">
      <w:pPr>
        <w:rPr>
          <w:szCs w:val="24"/>
        </w:rPr>
      </w:pPr>
    </w:p>
    <w:p w:rsidR="00222DF2" w:rsidRPr="00D52149" w:rsidRDefault="00222DF2" w:rsidP="00222DF2">
      <w:pPr>
        <w:rPr>
          <w:szCs w:val="24"/>
        </w:rPr>
      </w:pPr>
      <w:r w:rsidRPr="00D52149">
        <w:rPr>
          <w:b/>
          <w:szCs w:val="24"/>
        </w:rPr>
        <w:t>Example 4.3</w:t>
      </w:r>
      <w:r w:rsidRPr="00D52149">
        <w:rPr>
          <w:szCs w:val="24"/>
        </w:rPr>
        <w:t xml:space="preserve">:  Suppose we have </w:t>
      </w:r>
      <w:r w:rsidRPr="00D52149">
        <w:rPr>
          <w:i/>
          <w:szCs w:val="24"/>
        </w:rPr>
        <w:t>V</w:t>
      </w:r>
      <w:r w:rsidRPr="00D52149">
        <w:rPr>
          <w:szCs w:val="24"/>
        </w:rPr>
        <w:t xml:space="preserve"> = {</w:t>
      </w:r>
      <w:r w:rsidRPr="00D52149">
        <w:rPr>
          <w:i/>
          <w:szCs w:val="24"/>
        </w:rPr>
        <w:t>X, Y, Z, T</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w:t>
      </w:r>
      <w:r w:rsidRPr="00D52149">
        <w:rPr>
          <w:i/>
          <w:szCs w:val="24"/>
        </w:rPr>
        <w:t>I</w:t>
      </w:r>
      <w:r w:rsidRPr="00D52149">
        <w:rPr>
          <w:szCs w:val="24"/>
        </w:rPr>
        <w:t>(</w:t>
      </w:r>
      <w:r w:rsidRPr="00D52149">
        <w:rPr>
          <w:i/>
          <w:szCs w:val="24"/>
        </w:rPr>
        <w:t>X,T</w:t>
      </w:r>
      <w:r w:rsidRPr="00D52149">
        <w:rPr>
          <w:szCs w:val="24"/>
        </w:rPr>
        <w:t xml:space="preserve">), </w:t>
      </w:r>
      <w:r w:rsidRPr="00D52149">
        <w:rPr>
          <w:i/>
          <w:szCs w:val="24"/>
        </w:rPr>
        <w:t>I</w:t>
      </w:r>
      <w:r w:rsidRPr="00D52149">
        <w:rPr>
          <w:szCs w:val="24"/>
        </w:rPr>
        <w:t>(</w:t>
      </w:r>
      <w:r w:rsidRPr="00D52149">
        <w:rPr>
          <w:i/>
          <w:szCs w:val="24"/>
        </w:rPr>
        <w:t>Y,T</w:t>
      </w:r>
      <w:r w:rsidRPr="00D52149">
        <w:rPr>
          <w:szCs w:val="24"/>
        </w:rPr>
        <w:t>)}. Because there is no conditional independence between X and Y, between Z and T, the “skeleton” is drafted as below:</w:t>
      </w:r>
    </w:p>
    <w:p w:rsidR="00222DF2" w:rsidRPr="00D52149" w:rsidRDefault="00222DF2" w:rsidP="00222DF2">
      <w:pPr>
        <w:rPr>
          <w:szCs w:val="24"/>
        </w:rPr>
      </w:pPr>
    </w:p>
    <w:p w:rsidR="00222DF2" w:rsidRPr="00D52149" w:rsidRDefault="00222DF2" w:rsidP="00222DF2">
      <w:pPr>
        <w:rPr>
          <w:szCs w:val="24"/>
        </w:rPr>
      </w:pPr>
      <w:r w:rsidRPr="00D52149">
        <w:rPr>
          <w:noProof/>
          <w:szCs w:val="24"/>
        </w:rPr>
        <mc:AlternateContent>
          <mc:Choice Requires="wpc">
            <w:drawing>
              <wp:inline distT="0" distB="0" distL="0" distR="0">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1" o:spid="_x0000_s1064"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">
                <v:shape id="_x0000_s1065" type="#_x0000_t75" style="position:absolute;width:52578;height:19431;visibility:visible;mso-wrap-style:square">
                  <v:fill o:detectmouseclick="t"/>
                  <v:path o:connecttype="none"/>
                </v:shape>
                <v:oval id="Oval 54" o:spid="_x0000_s1066"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55" o:spid="_x0000_s1067"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56" o:spid="_x0000_s1068"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rsidR="00222DF2" w:rsidRPr="002B73B9" w:rsidRDefault="00222DF2" w:rsidP="00222DF2">
                        <w:pPr>
                          <w:rPr>
                            <w:sz w:val="20"/>
                            <w:szCs w:val="20"/>
                          </w:rPr>
                        </w:pPr>
                        <w:r>
                          <w:rPr>
                            <w:sz w:val="20"/>
                            <w:szCs w:val="20"/>
                          </w:rPr>
                          <w:t>Z</w:t>
                        </w:r>
                      </w:p>
                    </w:txbxContent>
                  </v:textbox>
                </v:oval>
                <v:shape id="AutoShape 57" o:spid="_x0000_s1069"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70"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71"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60" o:spid="_x0000_s1072"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rsidR="00222DF2" w:rsidRPr="00D52149" w:rsidRDefault="00222DF2" w:rsidP="00222DF2">
      <w:pPr>
        <w:rPr>
          <w:szCs w:val="24"/>
        </w:rPr>
      </w:pPr>
      <w:r w:rsidRPr="00D52149">
        <w:rPr>
          <w:szCs w:val="24"/>
        </w:rPr>
        <w:t>Applying</w:t>
      </w:r>
      <w:r w:rsidRPr="00D52149">
        <w:rPr>
          <w:i/>
          <w:szCs w:val="24"/>
        </w:rPr>
        <w:t xml:space="preserve"> rule 1</w:t>
      </w:r>
      <w:r w:rsidRPr="00D52149">
        <w:rPr>
          <w:szCs w:val="24"/>
        </w:rPr>
        <w:t xml:space="preserve">: Because the uncoupled chain </w:t>
      </w:r>
      <w:r w:rsidRPr="00D52149">
        <w:rPr>
          <w:i/>
          <w:szCs w:val="24"/>
        </w:rPr>
        <w:t xml:space="preserve">X–Z–Y </w:t>
      </w:r>
      <w:proofErr w:type="gramStart"/>
      <w:r w:rsidRPr="00D52149">
        <w:rPr>
          <w:szCs w:val="24"/>
        </w:rPr>
        <w:t>exists</w:t>
      </w:r>
      <w:proofErr w:type="gramEnd"/>
      <w:r w:rsidRPr="00D52149">
        <w:rPr>
          <w:szCs w:val="24"/>
        </w:rPr>
        <w:t xml:space="preserve">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this chain is assumed convergent: </w:t>
      </w:r>
      <w:r w:rsidRPr="00D52149">
        <w:rPr>
          <w:i/>
          <w:szCs w:val="24"/>
        </w:rPr>
        <w:t>X→Z←Y</w:t>
      </w:r>
    </w:p>
    <w:p w:rsidR="00222DF2" w:rsidRPr="00D52149" w:rsidRDefault="00222DF2" w:rsidP="00222DF2">
      <w:pPr>
        <w:rPr>
          <w:b/>
          <w:szCs w:val="24"/>
        </w:rPr>
      </w:pPr>
      <w:r w:rsidRPr="00D52149">
        <w:rPr>
          <w:b/>
          <w:noProof/>
          <w:szCs w:val="24"/>
        </w:rPr>
        <mc:AlternateContent>
          <mc:Choice Requires="wpc">
            <w:drawing>
              <wp:inline distT="0" distB="0" distL="0" distR="0">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93" o:spid="_x0000_s1073"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">
                <v:shape id="_x0000_s1074" type="#_x0000_t75" style="position:absolute;width:52578;height:20116;visibility:visible;mso-wrap-style:square">
                  <v:fill o:detectmouseclick="t"/>
                  <v:path o:connecttype="none"/>
                </v:shape>
                <v:oval id="Oval 45" o:spid="_x0000_s1075"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46" o:spid="_x0000_s1076"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47" o:spid="_x0000_s1077"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48" o:spid="_x0000_s1078"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9" o:spid="_x0000_s1079"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80"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81"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r w:rsidRPr="00D52149">
        <w:rPr>
          <w:szCs w:val="24"/>
        </w:rPr>
        <w:t>Applying</w:t>
      </w:r>
      <w:r w:rsidRPr="00D52149">
        <w:rPr>
          <w:i/>
          <w:szCs w:val="24"/>
        </w:rPr>
        <w:t xml:space="preserve"> rule 2</w:t>
      </w:r>
      <w:r w:rsidRPr="00D52149">
        <w:rPr>
          <w:szCs w:val="24"/>
        </w:rPr>
        <w:t xml:space="preserve">: Because the uncoupled chain </w:t>
      </w:r>
      <w:r w:rsidRPr="00D52149">
        <w:rPr>
          <w:i/>
          <w:szCs w:val="24"/>
        </w:rPr>
        <w:t>X→Z–T</w:t>
      </w:r>
      <w:r w:rsidRPr="00D52149">
        <w:rPr>
          <w:szCs w:val="24"/>
        </w:rPr>
        <w:t xml:space="preserve"> exists, we have the assumed serial path: </w:t>
      </w:r>
      <w:r w:rsidRPr="00D52149">
        <w:rPr>
          <w:i/>
          <w:szCs w:val="24"/>
        </w:rPr>
        <w:t>X→Z→T.</w:t>
      </w:r>
    </w:p>
    <w:p w:rsidR="00222DF2" w:rsidRPr="00D52149" w:rsidRDefault="00222DF2" w:rsidP="00222DF2">
      <w:pPr>
        <w:rPr>
          <w:szCs w:val="24"/>
        </w:rPr>
      </w:pPr>
      <w:r w:rsidRPr="00D52149">
        <w:rPr>
          <w:noProof/>
          <w:szCs w:val="24"/>
        </w:rPr>
        <w:lastRenderedPageBreak/>
        <mc:AlternateContent>
          <mc:Choice Requires="wpc">
            <w:drawing>
              <wp:inline distT="0" distB="0" distL="0" distR="0">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85" o:spid="_x0000_s1082"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">
                <v:shape id="_x0000_s1083" type="#_x0000_t75" style="position:absolute;width:52578;height:20116;visibility:visible;mso-wrap-style:square">
                  <v:fill o:detectmouseclick="t"/>
                  <v:path o:connecttype="none"/>
                </v:shape>
                <v:oval id="Oval 36" o:spid="_x0000_s1084"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222DF2" w:rsidRPr="002B73B9" w:rsidRDefault="00222DF2" w:rsidP="00222DF2">
                        <w:pPr>
                          <w:rPr>
                            <w:sz w:val="20"/>
                            <w:szCs w:val="20"/>
                          </w:rPr>
                        </w:pPr>
                        <w:r w:rsidRPr="002B73B9">
                          <w:rPr>
                            <w:sz w:val="20"/>
                            <w:szCs w:val="20"/>
                          </w:rPr>
                          <w:t>X</w:t>
                        </w:r>
                      </w:p>
                    </w:txbxContent>
                  </v:textbox>
                </v:oval>
                <v:oval id="Oval 37" o:spid="_x0000_s1085"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rsidR="00222DF2" w:rsidRPr="002B73B9" w:rsidRDefault="00222DF2" w:rsidP="00222DF2">
                        <w:pPr>
                          <w:rPr>
                            <w:sz w:val="20"/>
                            <w:szCs w:val="20"/>
                          </w:rPr>
                        </w:pPr>
                        <w:r>
                          <w:rPr>
                            <w:sz w:val="20"/>
                            <w:szCs w:val="20"/>
                          </w:rPr>
                          <w:t>Y</w:t>
                        </w:r>
                      </w:p>
                    </w:txbxContent>
                  </v:textbox>
                </v:oval>
                <v:oval id="Oval 38" o:spid="_x0000_s1086"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39" o:spid="_x0000_s1087"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0" o:spid="_x0000_s1088"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89"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90"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p>
    <w:p w:rsidR="00222DF2" w:rsidRPr="00D52149" w:rsidRDefault="00222DF2" w:rsidP="00222DF2">
      <w:pPr>
        <w:rPr>
          <w:szCs w:val="24"/>
        </w:rPr>
      </w:pPr>
    </w:p>
    <w:p w:rsidR="00BD2C52" w:rsidRDefault="00BD2C52"/>
    <w:p w:rsidR="00AE6DF2" w:rsidRDefault="00AE6DF2"/>
    <w:tbl>
      <w:tblPr>
        <w:tblStyle w:val="TableGrid"/>
        <w:tblW w:w="0" w:type="auto"/>
        <w:tblLook w:val="04A0" w:firstRow="1" w:lastRow="0" w:firstColumn="1" w:lastColumn="0" w:noHBand="0" w:noVBand="1"/>
      </w:tblPr>
      <w:tblGrid>
        <w:gridCol w:w="8544"/>
        <w:gridCol w:w="806"/>
      </w:tblGrid>
      <w:tr w:rsidR="00FD06FA" w:rsidTr="009C113D">
        <w:tc>
          <w:tcPr>
            <w:tcW w:w="8544" w:type="dxa"/>
            <w:vAlign w:val="center"/>
          </w:tcPr>
          <w:p w:rsidR="00FD06FA" w:rsidRDefault="00FD06FA" w:rsidP="009C113D"/>
        </w:tc>
        <w:tc>
          <w:tcPr>
            <w:tcW w:w="806" w:type="dxa"/>
            <w:vAlign w:val="center"/>
          </w:tcPr>
          <w:p w:rsidR="00FD06FA" w:rsidRDefault="00FD06FA" w:rsidP="009C113D">
            <w:pPr>
              <w:jc w:val="right"/>
            </w:pPr>
            <w:r>
              <w:t>(9.99)</w:t>
            </w:r>
          </w:p>
        </w:tc>
      </w:tr>
    </w:tbl>
    <w:p w:rsidR="00FD06FA" w:rsidRDefault="00FD06FA"/>
    <w:p w:rsidR="00BD2C52" w:rsidRDefault="00BD2C52"/>
    <w:p w:rsidR="00BD2C52" w:rsidRPr="00BD2C52" w:rsidRDefault="00BD2C52" w:rsidP="00DA1008">
      <w:pPr>
        <w:pStyle w:val="Heading1"/>
      </w:pPr>
      <w:r w:rsidRPr="00BD2C52">
        <w:t>6. Applications</w:t>
      </w:r>
    </w:p>
    <w:p w:rsidR="00BD2C52" w:rsidRDefault="00BD2C52"/>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the ability of such tool </w:t>
      </w:r>
      <w:proofErr w:type="gramStart"/>
      <w:r>
        <w:t>so as to</w:t>
      </w:r>
      <w:proofErr w:type="gramEnd"/>
      <w:r>
        <w:t xml:space="preserve"> solve realistic problems, especially diagnosis domain. </w:t>
      </w:r>
    </w:p>
    <w:p w:rsidR="00D702C6" w:rsidRDefault="00D702C6" w:rsidP="00D702C6">
      <w:pPr>
        <w:ind w:firstLine="360"/>
      </w:pPr>
      <w:r>
        <w:t xml:space="preserve">However, in the process of developing BN, there are many problems involving in real number (continuous case) and nodes dependency.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Moreover, the parameter &amp; structure learning becomes difficult when training data is missing (not complete). Missing data problem is introduced in section 3 but its detail goes beyond this report. I hope that we have a chance to discuss about it.</w:t>
      </w:r>
    </w:p>
    <w:p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w:t>
      </w:r>
      <w:r>
        <w:lastRenderedPageBreak/>
        <w:t xml:space="preserve">advantage of both Markov condition and knowledge (inference) accumulation. Due to the complexity of DBN, we should consider </w:t>
      </w:r>
      <w:proofErr w:type="gramStart"/>
      <w:r>
        <w:t>to choose</w:t>
      </w:r>
      <w:proofErr w:type="gramEnd"/>
      <w:r>
        <w:t xml:space="preserv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t>References</w:t>
      </w:r>
    </w:p>
    <w:p w:rsidR="00FD06FA" w:rsidRDefault="00737619" w:rsidP="00FD06FA">
      <w:pPr>
        <w:pStyle w:val="Bibliography"/>
        <w:ind w:left="720" w:hanging="720"/>
        <w:rPr>
          <w:noProof/>
          <w:szCs w:val="24"/>
        </w:rPr>
      </w:pPr>
      <w:r>
        <w:fldChar w:fldCharType="begin"/>
      </w:r>
      <w:r>
        <w:instrText xml:space="preserve"> BIBLIOGRAPHY  \l 1033 </w:instrText>
      </w:r>
      <w:r>
        <w:fldChar w:fldCharType="separate"/>
      </w:r>
      <w:r w:rsidR="00FD06FA">
        <w:rPr>
          <w:noProof/>
        </w:rPr>
        <w:t xml:space="preserve">Borman, S. (2004). </w:t>
      </w:r>
      <w:r w:rsidR="00FD06FA">
        <w:rPr>
          <w:i/>
          <w:iCs/>
          <w:noProof/>
        </w:rPr>
        <w:t>The Expectation Maximization Algorithm - A short tutorial.</w:t>
      </w:r>
      <w:r w:rsidR="00FD06FA">
        <w:rPr>
          <w:noProof/>
        </w:rPr>
        <w:t xml:space="preserve"> University of Notre Dame, Department of Electrical Engineering. South Bend, Indiana: Sean Borman's Home Page.</w:t>
      </w:r>
    </w:p>
    <w:p w:rsidR="00FD06FA" w:rsidRDefault="00FD06FA" w:rsidP="00FD06FA">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FD06FA" w:rsidRDefault="00FD06FA" w:rsidP="00FD06FA">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D06FA" w:rsidRDefault="00FD06FA" w:rsidP="00FD06FA">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FD06FA" w:rsidRDefault="00FD06FA" w:rsidP="00FD06FA">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D06FA" w:rsidRDefault="00FD06FA" w:rsidP="00FD06FA">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rsidR="00FD06FA" w:rsidRDefault="00FD06FA" w:rsidP="00FD06FA">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FD06FA" w:rsidRDefault="00FD06FA" w:rsidP="00FD06FA">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FD06FA" w:rsidRDefault="00FD06FA" w:rsidP="00FD06FA">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FD06FA" w:rsidRDefault="00FD06FA" w:rsidP="00FD06FA">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BD2C52" w:rsidRDefault="00737619" w:rsidP="00FD06FA">
      <w:r>
        <w:fldChar w:fldCharType="end"/>
      </w:r>
    </w:p>
    <w:p w:rsidR="00BD2C52" w:rsidRDefault="00BD2C52"/>
    <w:sectPr w:rsidR="00BD2C52" w:rsidSect="00BB6BFC">
      <w:headerReference w:type="even" r:id="rId62"/>
      <w:headerReference w:type="default" r:id="rId63"/>
      <w:footerReference w:type="even"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D57" w:rsidRDefault="000E1D57" w:rsidP="00BB6BFC">
      <w:r>
        <w:separator/>
      </w:r>
    </w:p>
  </w:endnote>
  <w:endnote w:type="continuationSeparator" w:id="0">
    <w:p w:rsidR="000E1D57" w:rsidRDefault="000E1D57"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D57" w:rsidRDefault="000E1D57" w:rsidP="00BB6BFC">
      <w:r>
        <w:separator/>
      </w:r>
    </w:p>
  </w:footnote>
  <w:footnote w:type="continuationSeparator" w:id="0">
    <w:p w:rsidR="000E1D57" w:rsidRDefault="000E1D57"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 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4"/>
  </w:num>
  <w:num w:numId="2">
    <w:abstractNumId w:val="11"/>
  </w:num>
  <w:num w:numId="3">
    <w:abstractNumId w:val="4"/>
  </w:num>
  <w:num w:numId="4">
    <w:abstractNumId w:val="1"/>
  </w:num>
  <w:num w:numId="5">
    <w:abstractNumId w:val="18"/>
  </w:num>
  <w:num w:numId="6">
    <w:abstractNumId w:val="0"/>
  </w:num>
  <w:num w:numId="7">
    <w:abstractNumId w:val="13"/>
  </w:num>
  <w:num w:numId="8">
    <w:abstractNumId w:val="23"/>
  </w:num>
  <w:num w:numId="9">
    <w:abstractNumId w:val="21"/>
  </w:num>
  <w:num w:numId="10">
    <w:abstractNumId w:val="19"/>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2"/>
  </w:num>
  <w:num w:numId="18">
    <w:abstractNumId w:val="17"/>
  </w:num>
  <w:num w:numId="19">
    <w:abstractNumId w:val="7"/>
  </w:num>
  <w:num w:numId="20">
    <w:abstractNumId w:val="20"/>
  </w:num>
  <w:num w:numId="21">
    <w:abstractNumId w:val="10"/>
  </w:num>
  <w:num w:numId="22">
    <w:abstractNumId w:val="16"/>
  </w:num>
  <w:num w:numId="23">
    <w:abstractNumId w:val="9"/>
  </w:num>
  <w:num w:numId="24">
    <w:abstractNumId w:val="3"/>
  </w:num>
  <w:num w:numId="25">
    <w:abstractNumId w:val="25"/>
  </w:num>
  <w:num w:numId="2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608F"/>
    <w:rsid w:val="00011E33"/>
    <w:rsid w:val="00020B42"/>
    <w:rsid w:val="00027449"/>
    <w:rsid w:val="000357DC"/>
    <w:rsid w:val="00053305"/>
    <w:rsid w:val="00055994"/>
    <w:rsid w:val="0007237F"/>
    <w:rsid w:val="00074954"/>
    <w:rsid w:val="000A6022"/>
    <w:rsid w:val="000D3DCA"/>
    <w:rsid w:val="000D4146"/>
    <w:rsid w:val="000E1D57"/>
    <w:rsid w:val="000E44BD"/>
    <w:rsid w:val="000F0524"/>
    <w:rsid w:val="00103AC1"/>
    <w:rsid w:val="00104DB8"/>
    <w:rsid w:val="00117F59"/>
    <w:rsid w:val="00135D8C"/>
    <w:rsid w:val="00136360"/>
    <w:rsid w:val="00137DB8"/>
    <w:rsid w:val="00143A80"/>
    <w:rsid w:val="001538C5"/>
    <w:rsid w:val="00171E60"/>
    <w:rsid w:val="00192956"/>
    <w:rsid w:val="001A7D3A"/>
    <w:rsid w:val="001B7CFA"/>
    <w:rsid w:val="001F1FED"/>
    <w:rsid w:val="001F4125"/>
    <w:rsid w:val="002006AC"/>
    <w:rsid w:val="00222DF2"/>
    <w:rsid w:val="002256D8"/>
    <w:rsid w:val="00227307"/>
    <w:rsid w:val="00234F3D"/>
    <w:rsid w:val="00251D4C"/>
    <w:rsid w:val="00261715"/>
    <w:rsid w:val="00264A5A"/>
    <w:rsid w:val="0026684A"/>
    <w:rsid w:val="00267C8F"/>
    <w:rsid w:val="002706C7"/>
    <w:rsid w:val="0027082F"/>
    <w:rsid w:val="002835F4"/>
    <w:rsid w:val="00295DF0"/>
    <w:rsid w:val="002A0953"/>
    <w:rsid w:val="002B4D9F"/>
    <w:rsid w:val="002E15CA"/>
    <w:rsid w:val="002E1B8D"/>
    <w:rsid w:val="002E7CDA"/>
    <w:rsid w:val="002F7306"/>
    <w:rsid w:val="00307F6C"/>
    <w:rsid w:val="00327CAD"/>
    <w:rsid w:val="00340C87"/>
    <w:rsid w:val="003419A3"/>
    <w:rsid w:val="00355688"/>
    <w:rsid w:val="00356F92"/>
    <w:rsid w:val="00360077"/>
    <w:rsid w:val="00363254"/>
    <w:rsid w:val="00370A3D"/>
    <w:rsid w:val="00384DD9"/>
    <w:rsid w:val="00385374"/>
    <w:rsid w:val="003907C1"/>
    <w:rsid w:val="003B3EDA"/>
    <w:rsid w:val="003E7390"/>
    <w:rsid w:val="003F22B6"/>
    <w:rsid w:val="00401BC5"/>
    <w:rsid w:val="00413022"/>
    <w:rsid w:val="004368B1"/>
    <w:rsid w:val="0044113B"/>
    <w:rsid w:val="0044155B"/>
    <w:rsid w:val="004716DF"/>
    <w:rsid w:val="00497B13"/>
    <w:rsid w:val="004A0465"/>
    <w:rsid w:val="004B660E"/>
    <w:rsid w:val="004B6C44"/>
    <w:rsid w:val="004B726F"/>
    <w:rsid w:val="004C266D"/>
    <w:rsid w:val="004C45A6"/>
    <w:rsid w:val="004D5BBC"/>
    <w:rsid w:val="004E081B"/>
    <w:rsid w:val="004E6F37"/>
    <w:rsid w:val="00501BFD"/>
    <w:rsid w:val="00502C44"/>
    <w:rsid w:val="00507290"/>
    <w:rsid w:val="0051420F"/>
    <w:rsid w:val="00525FF7"/>
    <w:rsid w:val="00534ED1"/>
    <w:rsid w:val="005367F2"/>
    <w:rsid w:val="0054098D"/>
    <w:rsid w:val="00540B35"/>
    <w:rsid w:val="00570953"/>
    <w:rsid w:val="00581897"/>
    <w:rsid w:val="00595053"/>
    <w:rsid w:val="00595C03"/>
    <w:rsid w:val="005B642C"/>
    <w:rsid w:val="005D6668"/>
    <w:rsid w:val="005E78DA"/>
    <w:rsid w:val="005F0433"/>
    <w:rsid w:val="0060544A"/>
    <w:rsid w:val="00610D14"/>
    <w:rsid w:val="0063162E"/>
    <w:rsid w:val="00633925"/>
    <w:rsid w:val="0064055A"/>
    <w:rsid w:val="00663011"/>
    <w:rsid w:val="00666B2E"/>
    <w:rsid w:val="006730DA"/>
    <w:rsid w:val="00680F80"/>
    <w:rsid w:val="00695F09"/>
    <w:rsid w:val="006A19ED"/>
    <w:rsid w:val="006B3AF8"/>
    <w:rsid w:val="006D4C89"/>
    <w:rsid w:val="006F2550"/>
    <w:rsid w:val="007011F1"/>
    <w:rsid w:val="007022BE"/>
    <w:rsid w:val="00704359"/>
    <w:rsid w:val="00706B1E"/>
    <w:rsid w:val="00710D96"/>
    <w:rsid w:val="00721E83"/>
    <w:rsid w:val="007251C2"/>
    <w:rsid w:val="0072749A"/>
    <w:rsid w:val="00737619"/>
    <w:rsid w:val="00750FD7"/>
    <w:rsid w:val="00791FCA"/>
    <w:rsid w:val="0079290D"/>
    <w:rsid w:val="007A6067"/>
    <w:rsid w:val="007C1523"/>
    <w:rsid w:val="007C16F6"/>
    <w:rsid w:val="007C5B10"/>
    <w:rsid w:val="007D1650"/>
    <w:rsid w:val="007E33EB"/>
    <w:rsid w:val="007E4E67"/>
    <w:rsid w:val="007E5505"/>
    <w:rsid w:val="007F23EC"/>
    <w:rsid w:val="00802AE5"/>
    <w:rsid w:val="00817DA2"/>
    <w:rsid w:val="008266DA"/>
    <w:rsid w:val="00827098"/>
    <w:rsid w:val="008361AE"/>
    <w:rsid w:val="00846B5F"/>
    <w:rsid w:val="0085246D"/>
    <w:rsid w:val="008622B2"/>
    <w:rsid w:val="0086777B"/>
    <w:rsid w:val="00882780"/>
    <w:rsid w:val="00885EC1"/>
    <w:rsid w:val="008952F8"/>
    <w:rsid w:val="008A16DD"/>
    <w:rsid w:val="008A6A53"/>
    <w:rsid w:val="008B2E3F"/>
    <w:rsid w:val="008C1987"/>
    <w:rsid w:val="008C3EC2"/>
    <w:rsid w:val="008C6A5C"/>
    <w:rsid w:val="008C7167"/>
    <w:rsid w:val="008E14B5"/>
    <w:rsid w:val="008E7C3B"/>
    <w:rsid w:val="009008A7"/>
    <w:rsid w:val="00901D6C"/>
    <w:rsid w:val="0092151C"/>
    <w:rsid w:val="00925A5A"/>
    <w:rsid w:val="00943027"/>
    <w:rsid w:val="00974F38"/>
    <w:rsid w:val="00976AB6"/>
    <w:rsid w:val="009779AE"/>
    <w:rsid w:val="009842F7"/>
    <w:rsid w:val="00996961"/>
    <w:rsid w:val="009B38C2"/>
    <w:rsid w:val="009B540F"/>
    <w:rsid w:val="009B5C4D"/>
    <w:rsid w:val="009C6B08"/>
    <w:rsid w:val="009D053F"/>
    <w:rsid w:val="009D23F5"/>
    <w:rsid w:val="009F0052"/>
    <w:rsid w:val="009F3950"/>
    <w:rsid w:val="00A0093E"/>
    <w:rsid w:val="00A0150C"/>
    <w:rsid w:val="00A12134"/>
    <w:rsid w:val="00A321B0"/>
    <w:rsid w:val="00A32685"/>
    <w:rsid w:val="00A3269C"/>
    <w:rsid w:val="00A42A94"/>
    <w:rsid w:val="00A44377"/>
    <w:rsid w:val="00A71AB8"/>
    <w:rsid w:val="00A80351"/>
    <w:rsid w:val="00A83864"/>
    <w:rsid w:val="00A92442"/>
    <w:rsid w:val="00AE6DF2"/>
    <w:rsid w:val="00AF02DB"/>
    <w:rsid w:val="00AF0EE9"/>
    <w:rsid w:val="00AF4BFB"/>
    <w:rsid w:val="00B40475"/>
    <w:rsid w:val="00B67329"/>
    <w:rsid w:val="00B7354C"/>
    <w:rsid w:val="00B91F82"/>
    <w:rsid w:val="00B93CE3"/>
    <w:rsid w:val="00B94E87"/>
    <w:rsid w:val="00BA093C"/>
    <w:rsid w:val="00BA2112"/>
    <w:rsid w:val="00BA7A23"/>
    <w:rsid w:val="00BB6BFC"/>
    <w:rsid w:val="00BC0E4A"/>
    <w:rsid w:val="00BC2A77"/>
    <w:rsid w:val="00BD015A"/>
    <w:rsid w:val="00BD2C52"/>
    <w:rsid w:val="00BD532E"/>
    <w:rsid w:val="00BE7833"/>
    <w:rsid w:val="00C10CA9"/>
    <w:rsid w:val="00C11131"/>
    <w:rsid w:val="00C13B13"/>
    <w:rsid w:val="00C1442F"/>
    <w:rsid w:val="00C32AE4"/>
    <w:rsid w:val="00C363F1"/>
    <w:rsid w:val="00C40EA2"/>
    <w:rsid w:val="00C578D0"/>
    <w:rsid w:val="00C63147"/>
    <w:rsid w:val="00C70171"/>
    <w:rsid w:val="00C86DD2"/>
    <w:rsid w:val="00C87EFA"/>
    <w:rsid w:val="00C9174E"/>
    <w:rsid w:val="00CB0373"/>
    <w:rsid w:val="00CC23AE"/>
    <w:rsid w:val="00CC2F4D"/>
    <w:rsid w:val="00CC6C00"/>
    <w:rsid w:val="00CD4CE8"/>
    <w:rsid w:val="00CE0445"/>
    <w:rsid w:val="00CF2147"/>
    <w:rsid w:val="00D05EC5"/>
    <w:rsid w:val="00D07B75"/>
    <w:rsid w:val="00D12ABD"/>
    <w:rsid w:val="00D25EBA"/>
    <w:rsid w:val="00D702C6"/>
    <w:rsid w:val="00D9446E"/>
    <w:rsid w:val="00DA1008"/>
    <w:rsid w:val="00DA1280"/>
    <w:rsid w:val="00DB4B1C"/>
    <w:rsid w:val="00DB4F20"/>
    <w:rsid w:val="00DE4E99"/>
    <w:rsid w:val="00E4575E"/>
    <w:rsid w:val="00E548F3"/>
    <w:rsid w:val="00E555FB"/>
    <w:rsid w:val="00E56793"/>
    <w:rsid w:val="00E6015B"/>
    <w:rsid w:val="00E63CD1"/>
    <w:rsid w:val="00E641AF"/>
    <w:rsid w:val="00E67B16"/>
    <w:rsid w:val="00E82330"/>
    <w:rsid w:val="00E832BF"/>
    <w:rsid w:val="00E85B3E"/>
    <w:rsid w:val="00E877EE"/>
    <w:rsid w:val="00EA4E56"/>
    <w:rsid w:val="00EA69BD"/>
    <w:rsid w:val="00EB11F3"/>
    <w:rsid w:val="00EC39C8"/>
    <w:rsid w:val="00EC609B"/>
    <w:rsid w:val="00EE32C8"/>
    <w:rsid w:val="00EF0453"/>
    <w:rsid w:val="00F13556"/>
    <w:rsid w:val="00F17DF5"/>
    <w:rsid w:val="00F2051B"/>
    <w:rsid w:val="00F20E27"/>
    <w:rsid w:val="00F20F3C"/>
    <w:rsid w:val="00F26E1F"/>
    <w:rsid w:val="00F77422"/>
    <w:rsid w:val="00F83F4B"/>
    <w:rsid w:val="00F90187"/>
    <w:rsid w:val="00F94554"/>
    <w:rsid w:val="00F96A2D"/>
    <w:rsid w:val="00FA31FD"/>
    <w:rsid w:val="00FB7F24"/>
    <w:rsid w:val="00FC2344"/>
    <w:rsid w:val="00FC7DAA"/>
    <w:rsid w:val="00FD06FA"/>
    <w:rsid w:val="00FD499D"/>
    <w:rsid w:val="00FE38A9"/>
    <w:rsid w:val="00FE4C49"/>
    <w:rsid w:val="00F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2D4D"/>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eastAsia="PMingLiU"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1.wmf"/><Relationship Id="rId50" Type="http://schemas.openxmlformats.org/officeDocument/2006/relationships/oleObject" Target="embeddings/oleObject6.bin"/><Relationship Id="rId55" Type="http://schemas.openxmlformats.org/officeDocument/2006/relationships/oleObject" Target="embeddings/oleObject9.bin"/><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0.wmf"/><Relationship Id="rId53" Type="http://schemas.openxmlformats.org/officeDocument/2006/relationships/oleObject" Target="embeddings/oleObject8.bin"/><Relationship Id="rId58" Type="http://schemas.openxmlformats.org/officeDocument/2006/relationships/image" Target="media/image26.wmf"/><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2.wmf"/><Relationship Id="rId57" Type="http://schemas.openxmlformats.org/officeDocument/2006/relationships/oleObject" Target="embeddings/oleObject10.bin"/><Relationship Id="rId61" Type="http://schemas.openxmlformats.org/officeDocument/2006/relationships/oleObject" Target="embeddings/oleObject12.bin"/><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oleObject" Target="embeddings/oleObject3.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wmf"/><Relationship Id="rId48" Type="http://schemas.openxmlformats.org/officeDocument/2006/relationships/oleObject" Target="embeddings/oleObject5.bin"/><Relationship Id="rId56" Type="http://schemas.openxmlformats.org/officeDocument/2006/relationships/image" Target="media/image25.wmf"/><Relationship Id="rId64" Type="http://schemas.openxmlformats.org/officeDocument/2006/relationships/footer" Target="footer1.xml"/><Relationship Id="rId8" Type="http://schemas.openxmlformats.org/officeDocument/2006/relationships/hyperlink" Target="file:///C:\Users\Admin\AppData\Roaming\Microsoft\Word\wet" TargetMode="External"/><Relationship Id="rId51" Type="http://schemas.openxmlformats.org/officeDocument/2006/relationships/oleObject" Target="embeddings/oleObject7.bin"/><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oleObject" Target="embeddings/oleObject4.bin"/><Relationship Id="rId59" Type="http://schemas.openxmlformats.org/officeDocument/2006/relationships/oleObject" Target="embeddings/oleObject11.bin"/><Relationship Id="rId67" Type="http://schemas.openxmlformats.org/officeDocument/2006/relationships/theme" Target="theme/theme1.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24.wmf"/><Relationship Id="rId6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11</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13</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14</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12</b:RefOrder>
  </b:Source>
</b:Sources>
</file>

<file path=customXml/itemProps1.xml><?xml version="1.0" encoding="utf-8"?>
<ds:datastoreItem xmlns:ds="http://schemas.openxmlformats.org/officeDocument/2006/customXml" ds:itemID="{0FAE33C3-3768-47E0-A791-A8577DDE6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3699</TotalTime>
  <Pages>55</Pages>
  <Words>21432</Words>
  <Characters>122164</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265</cp:revision>
  <dcterms:created xsi:type="dcterms:W3CDTF">2018-01-15T06:55:00Z</dcterms:created>
  <dcterms:modified xsi:type="dcterms:W3CDTF">2018-07-24T11:28:00Z</dcterms:modified>
</cp:coreProperties>
</file>