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123B4E"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123B4E"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p>
    <w:p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123B4E"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1538C5" w:rsidRPr="001538C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123B4E"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4445D4" w:rsidP="004445D4">
      <w:bookmarkStart w:id="1"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CPTs are used to construct </w:t>
      </w:r>
      <w:r w:rsidRPr="004445D4">
        <w:rPr>
          <w:i/>
        </w:rPr>
        <w:t>P</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2" w:name="_Hlk519686733"/>
      <w:r w:rsidR="00BC2A77">
        <w:t xml:space="preserve"> </w:t>
      </w:r>
      <w:bookmarkEnd w:id="2"/>
      <w:r w:rsidR="002F198E">
        <w:t>of</w:t>
      </w:r>
      <w:r w:rsidR="00BC2A77" w:rsidRPr="00CD1DE7">
        <w:t xml:space="preserve"> </w:t>
      </w:r>
      <w:r w:rsidR="00BC2A77">
        <w:rPr>
          <w:i/>
        </w:rPr>
        <w:t>X</w:t>
      </w:r>
      <w:r w:rsidR="00BC2A77" w:rsidRPr="00CD1DE7">
        <w:rPr>
          <w:i/>
          <w:vertAlign w:val="subscript"/>
        </w:rPr>
        <w:t>i</w:t>
      </w:r>
      <w:bookmarkEnd w:id="1"/>
      <w:r w:rsidR="00BC2A77" w:rsidRPr="00CD1DE7">
        <w:rPr>
          <w:i/>
        </w:rPr>
        <w:t>.</w:t>
      </w:r>
      <w:r w:rsidR="00BC2A77" w:rsidRPr="00CD1DE7">
        <w:t xml:space="preserve"> </w:t>
      </w:r>
      <w:r w:rsidR="002F198E">
        <w:t>A BN</w:t>
      </w:r>
      <w:r w:rsidR="00BC2A77">
        <w:t xml:space="preserve"> satisfies Markov condition </w:t>
      </w:r>
      <w:r w:rsidR="002F198E">
        <w:t xml:space="preserve">if it is only dependent on </w:t>
      </w:r>
      <w:proofErr w:type="spellStart"/>
      <w:r w:rsidR="002F198E" w:rsidRPr="002F198E">
        <w:rPr>
          <w:i/>
        </w:rPr>
        <w:t>PA</w:t>
      </w:r>
      <w:r w:rsidR="002F198E" w:rsidRPr="002F198E">
        <w:rPr>
          <w:i/>
          <w:vertAlign w:val="subscript"/>
        </w:rPr>
        <w:t>i</w:t>
      </w:r>
      <w:bookmarkStart w:id="3" w:name="_Hlk519686887"/>
      <w:proofErr w:type="spellEnd"/>
      <w:r w:rsidR="002F198E">
        <w:t xml:space="preserve">. </w:t>
      </w:r>
      <w:r w:rsidR="00A42A94">
        <w:t xml:space="preserve">Markov condition will be </w:t>
      </w:r>
      <w:r w:rsidR="002F198E">
        <w:t>made clear</w:t>
      </w:r>
      <w:r w:rsidR="00A42A94">
        <w:t xml:space="preserve"> in section 2. </w:t>
      </w:r>
      <w:r w:rsidR="002F198E">
        <w:t xml:space="preserve">As usual,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2F198E">
        <w:t xml:space="preserve">set as </w:t>
      </w:r>
      <w:r w:rsidR="002F198E" w:rsidRPr="00CD1DE7">
        <w:rPr>
          <w:szCs w:val="26"/>
        </w:rPr>
        <w:t>product of all CPT</w:t>
      </w:r>
      <w:r w:rsidR="002F198E">
        <w:rPr>
          <w:szCs w:val="26"/>
        </w:rPr>
        <w:t xml:space="preserve">s of nodes </w:t>
      </w:r>
      <w:bookmarkEnd w:id="3"/>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2F198E">
      <w:bookmarkStart w:id="4"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123B4E"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123B4E"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123B4E"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123B4E"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 Otherwise there is no edge </w:t>
      </w:r>
      <w:r w:rsidRPr="001538C5">
        <w:rPr>
          <w:szCs w:val="24"/>
        </w:rPr>
        <w:lastRenderedPageBreak/>
        <w:t xml:space="preserve">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497B13">
            <w:rPr>
              <w:szCs w:val="24"/>
            </w:rPr>
            <w:instrText xml:space="preserve">CITATION Neapolitan2003 \p 72 \l 1033 </w:instrText>
          </w:r>
          <w:r w:rsidR="00497B13">
            <w:rPr>
              <w:szCs w:val="24"/>
            </w:rPr>
            <w:fldChar w:fldCharType="separate"/>
          </w:r>
          <w:r w:rsidR="00497B13" w:rsidRPr="006A19ED">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rsidR="001538C5" w:rsidRDefault="00E91C30" w:rsidP="001538C5">
      <w:pPr>
        <w:jc w:val="center"/>
      </w:pPr>
      <w:r>
        <w:rPr>
          <w:noProof/>
        </w:rPr>
        <w:drawing>
          <wp:inline distT="0" distB="0" distL="0" distR="0">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4382290"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4382291"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lastRenderedPageBreak/>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DE4E99">
        <w:t>[</w:t>
      </w:r>
      <w:r w:rsidR="007B62A2">
        <w:rPr>
          <w:i/>
        </w:rPr>
        <w:t>X</w:t>
      </w:r>
      <w:r w:rsidRPr="009152F4">
        <w:rPr>
          <w:i/>
        </w:rPr>
        <w:t>–</w:t>
      </w:r>
      <w:r w:rsidR="007B62A2">
        <w:rPr>
          <w:i/>
        </w:rPr>
        <w:t>Y</w:t>
      </w:r>
      <w:r w:rsidRPr="009152F4">
        <w:rPr>
          <w:i/>
        </w:rPr>
        <w:t>–</w:t>
      </w:r>
      <w:r w:rsidR="007B62A2">
        <w:rPr>
          <w:i/>
        </w:rPr>
        <w:t>Z</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rsidR="004445D4" w:rsidRDefault="00123B4E"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the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t xml:space="preserve">conditional </w:t>
      </w:r>
      <w:r w:rsidR="00E82330">
        <w:t xml:space="preserve">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rsidTr="00641EF9">
        <w:tc>
          <w:tcPr>
            <w:tcW w:w="8544" w:type="dxa"/>
            <w:vAlign w:val="center"/>
          </w:tcPr>
          <w:p w:rsidR="007B62A2" w:rsidRDefault="00123B4E"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rsidR="007B62A2" w:rsidRDefault="007B62A2" w:rsidP="00641EF9">
            <w:pPr>
              <w:jc w:val="right"/>
            </w:pPr>
            <w:r>
              <w:t>(2.1)</w:t>
            </w:r>
          </w:p>
        </w:tc>
      </w:tr>
    </w:tbl>
    <w:p w:rsidR="002971D2" w:rsidRDefault="002971D2" w:rsidP="007B62A2">
      <w:r>
        <w:rPr>
          <w:szCs w:val="24"/>
        </w:rPr>
        <w:t xml:space="preserve">For convention, let </w:t>
      </w:r>
      <w:proofErr w:type="gramStart"/>
      <w:r w:rsidRPr="007B62A2">
        <w:rPr>
          <w:i/>
        </w:rPr>
        <w:t>Not</w:t>
      </w:r>
      <w:r>
        <w:t>(</w:t>
      </w:r>
      <w:proofErr w:type="gramEnd"/>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w:t>
      </w:r>
      <w:r>
        <w:t xml:space="preserve">denote conditional dependence,  which </w:t>
      </w:r>
      <w:r>
        <w:t>mean</w:t>
      </w:r>
      <w:r>
        <w:t>s</w:t>
      </w:r>
      <w:r>
        <w:t xml:space="preserve"> than </w:t>
      </w:r>
      <w:r w:rsidRPr="00EB60B6">
        <w:rPr>
          <w:i/>
        </w:rPr>
        <w:t>A</w:t>
      </w:r>
      <w:r>
        <w:t xml:space="preserve"> and </w:t>
      </w:r>
      <w:r w:rsidRPr="00EB60B6">
        <w:rPr>
          <w:i/>
        </w:rPr>
        <w:t>B</w:t>
      </w:r>
      <w:r>
        <w:t xml:space="preserve"> are conditionally dependent given </w:t>
      </w:r>
      <w:r w:rsidRPr="00EB60B6">
        <w:rPr>
          <w:i/>
        </w:rPr>
        <w:t>C</w:t>
      </w:r>
      <w:r>
        <w:t>.</w:t>
      </w:r>
    </w:p>
    <w:p w:rsidR="00C70171" w:rsidRDefault="00C70171" w:rsidP="002971D2">
      <w:pPr>
        <w:ind w:firstLine="360"/>
      </w:pPr>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1F4C8E" w:rsidRDefault="001F4C8E" w:rsidP="0051420F">
      <w:pPr>
        <w:rPr>
          <w:szCs w:val="24"/>
        </w:rPr>
      </w:pPr>
    </w:p>
    <w:p w:rsidR="001F4C8E" w:rsidRPr="00C70171" w:rsidRDefault="001F4C8E" w:rsidP="001F4C8E">
      <w:pPr>
        <w:pStyle w:val="Heading2"/>
      </w:pPr>
      <w:r>
        <w:t>2.1. Markov condition</w:t>
      </w:r>
    </w:p>
    <w:p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 independent from its non-descendants given its parent</w:t>
      </w:r>
      <w:r w:rsidR="00882780">
        <w:rPr>
          <w:szCs w:val="24"/>
        </w:rPr>
        <w:t>s</w:t>
      </w:r>
      <w:r w:rsidR="0051420F" w:rsidRPr="0051420F">
        <w:rPr>
          <w:szCs w:val="24"/>
        </w:rPr>
        <w:t xml:space="preserve">. In other word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r w:rsidR="001F4C8E">
              <w:t>.1</w:t>
            </w:r>
            <w:r>
              <w:t>)</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Pr="005D3C03"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rsidR="00BF178A" w:rsidRDefault="00BF178A" w:rsidP="00BF178A">
      <w:pPr>
        <w:ind w:firstLine="360"/>
      </w:pPr>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rsidR="00BF178A" w:rsidRPr="00497B13" w:rsidRDefault="00BF178A" w:rsidP="00BF178A">
      <w:pPr>
        <w:jc w:val="center"/>
      </w:pPr>
      <w:r>
        <w:rPr>
          <w:noProof/>
        </w:rPr>
        <w:drawing>
          <wp:inline distT="0" distB="0" distL="0" distR="0" wp14:anchorId="28EB5038" wp14:editId="667136E1">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EndPr/>
        <w:sdtContent>
          <w:r>
            <w:fldChar w:fldCharType="begin"/>
          </w:r>
          <w:r>
            <w:instrText xml:space="preserve">CITATION Neapolitan2003 \p 11 \l 1033 </w:instrText>
          </w:r>
          <w:r>
            <w:fldChar w:fldCharType="separate"/>
          </w:r>
          <w:r>
            <w:rPr>
              <w:noProof/>
            </w:rPr>
            <w:t>(Neapolitan, 2003, p. 11)</w:t>
          </w:r>
          <w:r>
            <w:fldChar w:fldCharType="end"/>
          </w:r>
        </w:sdtContent>
      </w:sdt>
      <w:r>
        <w:t xml:space="preserve">. There are such 13 objects shown in figure 2.2.2 </w:t>
      </w:r>
      <w:sdt>
        <w:sdtPr>
          <w:id w:val="1639606297"/>
          <w:citation/>
        </w:sdtPr>
        <w:sdtEndPr/>
        <w:sdtContent>
          <w:r>
            <w:fldChar w:fldCharType="begin"/>
          </w:r>
          <w:r>
            <w:instrText xml:space="preserve">CITATION Neapolitan2003 \p 12 \l 1033 </w:instrText>
          </w:r>
          <w:r>
            <w:fldChar w:fldCharType="separate"/>
          </w:r>
          <w:r>
            <w:rPr>
              <w:noProof/>
            </w:rPr>
            <w:t>(Neapolitan, 2003, p. 12)</w:t>
          </w:r>
          <w:r>
            <w:fldChar w:fldCharType="end"/>
          </w:r>
        </w:sdtContent>
      </w:sdt>
      <w:r>
        <w:t>.</w:t>
      </w:r>
    </w:p>
    <w:p w:rsidR="00BF178A" w:rsidRDefault="00BF178A" w:rsidP="00BF178A">
      <w:pPr>
        <w:jc w:val="center"/>
      </w:pPr>
      <w:r>
        <w:rPr>
          <w:noProof/>
        </w:rPr>
        <w:drawing>
          <wp:inline distT="0" distB="0" distL="0" distR="0" wp14:anchorId="20533AF8" wp14:editId="3409FEC8">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rsidR="00BF178A" w:rsidRDefault="00BF178A" w:rsidP="00BF178A">
      <w:r>
        <w:lastRenderedPageBreak/>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EndPr/>
        <w:sdtContent>
          <w:r>
            <w:fldChar w:fldCharType="begin"/>
          </w:r>
          <w:r w:rsidR="00A740DF">
            <w:instrText xml:space="preserve">CITATION Neapolitan2003 \p 32 \l 1033 </w:instrText>
          </w:r>
          <w:r>
            <w:fldChar w:fldCharType="separate"/>
          </w:r>
          <w:r w:rsidR="00A740DF">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rsidTr="007359B9">
        <w:trPr>
          <w:jc w:val="center"/>
        </w:trPr>
        <w:tc>
          <w:tcPr>
            <w:tcW w:w="0" w:type="auto"/>
          </w:tcPr>
          <w:p w:rsidR="00BF178A" w:rsidRDefault="00BF178A" w:rsidP="007359B9">
            <w:r w:rsidRPr="00BF178A">
              <w:rPr>
                <w:i/>
              </w:rPr>
              <w:t>X</w:t>
            </w:r>
            <w:r>
              <w:t>=1</w:t>
            </w:r>
          </w:p>
        </w:tc>
        <w:tc>
          <w:tcPr>
            <w:tcW w:w="0" w:type="auto"/>
          </w:tcPr>
          <w:p w:rsidR="00BF178A" w:rsidRDefault="00BF178A" w:rsidP="007359B9">
            <w:r>
              <w:t>All black objects</w:t>
            </w:r>
          </w:p>
        </w:tc>
      </w:tr>
      <w:tr w:rsidR="00BF178A" w:rsidTr="007359B9">
        <w:trPr>
          <w:jc w:val="center"/>
        </w:trPr>
        <w:tc>
          <w:tcPr>
            <w:tcW w:w="0" w:type="auto"/>
          </w:tcPr>
          <w:p w:rsidR="00BF178A" w:rsidRDefault="00BF178A" w:rsidP="007359B9">
            <w:r w:rsidRPr="00BF178A">
              <w:rPr>
                <w:i/>
              </w:rPr>
              <w:t>X</w:t>
            </w:r>
            <w:r>
              <w:t>=0</w:t>
            </w:r>
          </w:p>
        </w:tc>
        <w:tc>
          <w:tcPr>
            <w:tcW w:w="0" w:type="auto"/>
          </w:tcPr>
          <w:p w:rsidR="00BF178A" w:rsidRDefault="00BF178A" w:rsidP="007359B9">
            <w:r>
              <w:t>All white objects</w:t>
            </w:r>
          </w:p>
        </w:tc>
      </w:tr>
      <w:tr w:rsidR="00BF178A" w:rsidTr="007359B9">
        <w:trPr>
          <w:jc w:val="center"/>
        </w:trPr>
        <w:tc>
          <w:tcPr>
            <w:tcW w:w="0" w:type="auto"/>
          </w:tcPr>
          <w:p w:rsidR="00BF178A" w:rsidRDefault="00BF178A" w:rsidP="007359B9">
            <w:r w:rsidRPr="00BF178A">
              <w:rPr>
                <w:i/>
              </w:rPr>
              <w:t>Y</w:t>
            </w:r>
            <w:r>
              <w:t>=1</w:t>
            </w:r>
          </w:p>
        </w:tc>
        <w:tc>
          <w:tcPr>
            <w:tcW w:w="0" w:type="auto"/>
          </w:tcPr>
          <w:p w:rsidR="00BF178A" w:rsidRDefault="00BF178A" w:rsidP="007359B9">
            <w:r>
              <w:t>All object named “1”</w:t>
            </w:r>
          </w:p>
        </w:tc>
      </w:tr>
      <w:tr w:rsidR="00BF178A" w:rsidTr="007359B9">
        <w:trPr>
          <w:jc w:val="center"/>
        </w:trPr>
        <w:tc>
          <w:tcPr>
            <w:tcW w:w="0" w:type="auto"/>
          </w:tcPr>
          <w:p w:rsidR="00BF178A" w:rsidRDefault="00BF178A" w:rsidP="007359B9">
            <w:r w:rsidRPr="00BF178A">
              <w:rPr>
                <w:i/>
              </w:rPr>
              <w:t>Y</w:t>
            </w:r>
            <w:r>
              <w:t>=0</w:t>
            </w:r>
          </w:p>
        </w:tc>
        <w:tc>
          <w:tcPr>
            <w:tcW w:w="0" w:type="auto"/>
          </w:tcPr>
          <w:p w:rsidR="00BF178A" w:rsidRDefault="00BF178A" w:rsidP="007359B9">
            <w:r>
              <w:t>All object named “2”</w:t>
            </w:r>
          </w:p>
        </w:tc>
      </w:tr>
      <w:tr w:rsidR="00BF178A" w:rsidTr="007359B9">
        <w:trPr>
          <w:jc w:val="center"/>
        </w:trPr>
        <w:tc>
          <w:tcPr>
            <w:tcW w:w="0" w:type="auto"/>
          </w:tcPr>
          <w:p w:rsidR="00BF178A" w:rsidRDefault="00BF178A" w:rsidP="007359B9">
            <w:r w:rsidRPr="00BF178A">
              <w:rPr>
                <w:i/>
              </w:rPr>
              <w:t>Z</w:t>
            </w:r>
            <w:r>
              <w:t>=1</w:t>
            </w:r>
          </w:p>
        </w:tc>
        <w:tc>
          <w:tcPr>
            <w:tcW w:w="0" w:type="auto"/>
          </w:tcPr>
          <w:p w:rsidR="00BF178A" w:rsidRDefault="00BF178A" w:rsidP="007359B9">
            <w:r>
              <w:t>All square objects</w:t>
            </w:r>
          </w:p>
        </w:tc>
      </w:tr>
      <w:tr w:rsidR="00BF178A" w:rsidTr="007359B9">
        <w:trPr>
          <w:jc w:val="center"/>
        </w:trPr>
        <w:tc>
          <w:tcPr>
            <w:tcW w:w="0" w:type="auto"/>
          </w:tcPr>
          <w:p w:rsidR="00BF178A" w:rsidRDefault="00BF178A" w:rsidP="007359B9">
            <w:r w:rsidRPr="00BF178A">
              <w:rPr>
                <w:i/>
              </w:rPr>
              <w:t>Z</w:t>
            </w:r>
            <w:r>
              <w:t>=0</w:t>
            </w:r>
          </w:p>
        </w:tc>
        <w:tc>
          <w:tcPr>
            <w:tcW w:w="0" w:type="auto"/>
          </w:tcPr>
          <w:p w:rsidR="00BF178A" w:rsidRDefault="00BF178A" w:rsidP="007359B9">
            <w:r>
              <w:t>All round objects</w:t>
            </w:r>
          </w:p>
        </w:tc>
      </w:tr>
    </w:tbl>
    <w:p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rsidR="00BF178A" w:rsidRDefault="00BF178A" w:rsidP="00BF178A">
      <w:r>
        <w:t xml:space="preserve">Each object is assigned to a probability of 1/13.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w:t>
      </w:r>
      <w:r w:rsidR="00DD7F06">
        <w:t xml:space="preserve">as relative frequencies </w:t>
      </w:r>
      <w:r>
        <w:t xml:space="preserve">among such 13 objects. For example, </w:t>
      </w:r>
      <w:proofErr w:type="gramStart"/>
      <w:r w:rsidRPr="00BF178A">
        <w:rPr>
          <w:i/>
        </w:rPr>
        <w:t>P</w:t>
      </w:r>
      <w:r>
        <w:t>(</w:t>
      </w:r>
      <w:proofErr w:type="gramEnd"/>
      <w:r w:rsidRPr="00BF178A">
        <w:rPr>
          <w:i/>
        </w:rPr>
        <w:t>X</w:t>
      </w:r>
      <w:r>
        <w:t>=</w:t>
      </w:r>
      <w:r w:rsidRPr="00BF178A">
        <w:t>1</w:t>
      </w:r>
      <w:r>
        <w:t xml:space="preserve">, </w:t>
      </w:r>
      <w:r w:rsidRPr="00BF178A">
        <w:rPr>
          <w:i/>
        </w:rPr>
        <w:t>Y</w:t>
      </w:r>
      <w:r>
        <w:t xml:space="preserve">=1, </w:t>
      </w:r>
      <w:r w:rsidRPr="00BF178A">
        <w:rPr>
          <w:i/>
        </w:rPr>
        <w:t>Z</w:t>
      </w:r>
      <w:r>
        <w:t xml:space="preserve">=1) is probability of objects which are black, named “1”, and square. There are 2 such objects and hence, </w:t>
      </w:r>
      <w:proofErr w:type="gramStart"/>
      <w:r w:rsidRPr="00BF178A">
        <w:rPr>
          <w:i/>
        </w:rPr>
        <w:t>P</w:t>
      </w:r>
      <w:r>
        <w:t>(</w:t>
      </w:r>
      <w:proofErr w:type="gramEnd"/>
      <w:r w:rsidRPr="00BF178A">
        <w:rPr>
          <w:i/>
        </w:rPr>
        <w:t>X</w:t>
      </w:r>
      <w:r>
        <w:t>=</w:t>
      </w:r>
      <w:r w:rsidRPr="00BF178A">
        <w:t>1</w:t>
      </w:r>
      <w:r>
        <w:t xml:space="preserve">, </w:t>
      </w:r>
      <w:r w:rsidRPr="00BF178A">
        <w:rPr>
          <w:i/>
        </w:rPr>
        <w:t>Y</w:t>
      </w:r>
      <w:r>
        <w:t xml:space="preserve">=1, </w:t>
      </w:r>
      <w:r w:rsidRPr="00BF178A">
        <w:rPr>
          <w:i/>
        </w:rPr>
        <w:t>Z</w:t>
      </w:r>
      <w:r>
        <w:t xml:space="preserve">=1) = 2/13. As another example, we need to calculate the marginal probability </w:t>
      </w:r>
      <w:proofErr w:type="gramStart"/>
      <w:r w:rsidRPr="00BF178A">
        <w:rPr>
          <w:i/>
        </w:rPr>
        <w:t>P</w:t>
      </w:r>
      <w:r>
        <w:t>(</w:t>
      </w:r>
      <w:proofErr w:type="gramEnd"/>
      <w:r w:rsidRPr="00BF178A">
        <w:rPr>
          <w:i/>
        </w:rPr>
        <w:t>X</w:t>
      </w:r>
      <w:r>
        <w:t xml:space="preserve">=1, </w:t>
      </w:r>
      <w:r w:rsidRPr="00BF178A">
        <w:rPr>
          <w:i/>
        </w:rPr>
        <w:t>Y</w:t>
      </w:r>
      <w:r>
        <w:t xml:space="preserve">=1) and the conditional probability </w:t>
      </w:r>
      <w:r w:rsidRPr="00BF178A">
        <w:rPr>
          <w:i/>
        </w:rPr>
        <w:t>P</w:t>
      </w:r>
      <w:r>
        <w:t>(</w:t>
      </w:r>
      <w:r w:rsidRPr="00BF178A">
        <w:rPr>
          <w:i/>
        </w:rPr>
        <w:t>Y</w:t>
      </w:r>
      <w:r>
        <w:t xml:space="preserve">=1, </w:t>
      </w:r>
      <w:r w:rsidRPr="00BF178A">
        <w:rPr>
          <w:i/>
        </w:rPr>
        <w:t>Z</w:t>
      </w:r>
      <w:r>
        <w:t xml:space="preserve">=1 | </w:t>
      </w:r>
      <w:r w:rsidRPr="00BF178A">
        <w:rPr>
          <w:i/>
        </w:rPr>
        <w:t>X</w:t>
      </w:r>
      <w:r>
        <w:t xml:space="preserve">=1). Because there are 3 black and named “1” objects, we have </w:t>
      </w:r>
      <w:proofErr w:type="gramStart"/>
      <w:r w:rsidRPr="00BF178A">
        <w:rPr>
          <w:i/>
        </w:rPr>
        <w:t>P</w:t>
      </w:r>
      <w:r>
        <w:t>(</w:t>
      </w:r>
      <w:proofErr w:type="gramEnd"/>
      <w:r w:rsidRPr="00BF178A">
        <w:rPr>
          <w:i/>
        </w:rPr>
        <w:t>X</w:t>
      </w:r>
      <w:r>
        <w:t xml:space="preserve">=1, </w:t>
      </w:r>
      <w:r w:rsidRPr="00BF178A">
        <w:rPr>
          <w:i/>
        </w:rPr>
        <w:t>Y</w:t>
      </w:r>
      <w:r>
        <w:t xml:space="preserve">=1) = 3/13. Because there are 2 named “1” and square objects among objects 9 black objects, we have </w:t>
      </w:r>
      <w:proofErr w:type="gramStart"/>
      <w:r w:rsidRPr="00BF178A">
        <w:rPr>
          <w:i/>
        </w:rPr>
        <w:t>P</w:t>
      </w:r>
      <w:r>
        <w:t>(</w:t>
      </w:r>
      <w:proofErr w:type="gramEnd"/>
      <w:r w:rsidRPr="00BF178A">
        <w:rPr>
          <w:i/>
        </w:rPr>
        <w:t>Y</w:t>
      </w:r>
      <w:r>
        <w:t xml:space="preserve">=1, </w:t>
      </w:r>
      <w:r w:rsidRPr="00BF178A">
        <w:rPr>
          <w:i/>
        </w:rPr>
        <w:t>Z</w:t>
      </w:r>
      <w:r>
        <w:t xml:space="preserve">=1 | </w:t>
      </w:r>
      <w:r w:rsidRPr="00BF178A">
        <w:rPr>
          <w:i/>
        </w:rPr>
        <w:t>X</w:t>
      </w:r>
      <w:r>
        <w:t xml:space="preserve">=1) = 2/9. It is easy to verify </w:t>
      </w:r>
      <w:r w:rsidR="00690AE8">
        <w:t xml:space="preserve">that </w:t>
      </w:r>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satisfies equation 1.7</w:t>
      </w:r>
      <w:r w:rsidR="00625053">
        <w:t>,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625053" w:rsidTr="00625053">
        <w:trPr>
          <w:jc w:val="center"/>
        </w:trPr>
        <w:tc>
          <w:tcPr>
            <w:tcW w:w="0" w:type="auto"/>
            <w:tcBorders>
              <w:bottom w:val="single" w:sz="4" w:space="0" w:color="auto"/>
            </w:tcBorders>
          </w:tcPr>
          <w:p w:rsidR="00625053" w:rsidRDefault="00625053" w:rsidP="007359B9">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rsidR="00625053" w:rsidRDefault="00625053"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rsidTr="00625053">
        <w:trPr>
          <w:jc w:val="center"/>
        </w:trPr>
        <w:tc>
          <w:tcPr>
            <w:tcW w:w="0" w:type="auto"/>
            <w:tcBorders>
              <w:top w:val="single" w:sz="4" w:space="0" w:color="auto"/>
            </w:tcBorders>
          </w:tcPr>
          <w:p w:rsidR="00625053" w:rsidRDefault="00625053" w:rsidP="007359B9">
            <w:pPr>
              <w:jc w:val="left"/>
            </w:pPr>
            <w:r>
              <w:t>1, 1, 1</w:t>
            </w:r>
          </w:p>
        </w:tc>
        <w:tc>
          <w:tcPr>
            <w:tcW w:w="0" w:type="auto"/>
            <w:tcBorders>
              <w:top w:val="single" w:sz="4" w:space="0" w:color="auto"/>
            </w:tcBorders>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1, 1, 0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1, 0, 1</w:t>
            </w:r>
          </w:p>
        </w:tc>
        <w:tc>
          <w:tcPr>
            <w:tcW w:w="0" w:type="auto"/>
          </w:tcPr>
          <w:p w:rsidR="00625053" w:rsidRPr="00856F37" w:rsidRDefault="00625053" w:rsidP="007359B9">
            <w:pPr>
              <w:jc w:val="right"/>
            </w:pPr>
            <w:r w:rsidRPr="00856F37">
              <w:t>4/13</w:t>
            </w:r>
          </w:p>
        </w:tc>
      </w:tr>
      <w:tr w:rsidR="00625053" w:rsidTr="00625053">
        <w:trPr>
          <w:jc w:val="center"/>
        </w:trPr>
        <w:tc>
          <w:tcPr>
            <w:tcW w:w="0" w:type="auto"/>
          </w:tcPr>
          <w:p w:rsidR="00625053" w:rsidRDefault="00625053" w:rsidP="007359B9">
            <w:pPr>
              <w:jc w:val="left"/>
            </w:pPr>
            <w:r>
              <w:t>1, 0, 0</w:t>
            </w:r>
          </w:p>
        </w:tc>
        <w:tc>
          <w:tcPr>
            <w:tcW w:w="0" w:type="auto"/>
          </w:tcPr>
          <w:p w:rsidR="00625053" w:rsidRPr="00856F37" w:rsidRDefault="00625053" w:rsidP="007359B9">
            <w:pPr>
              <w:jc w:val="right"/>
            </w:pPr>
            <w:r w:rsidRPr="00856F37">
              <w:t>2/13</w:t>
            </w:r>
          </w:p>
        </w:tc>
      </w:tr>
      <w:tr w:rsidR="00625053" w:rsidTr="00625053">
        <w:trPr>
          <w:jc w:val="center"/>
        </w:trPr>
        <w:tc>
          <w:tcPr>
            <w:tcW w:w="0" w:type="auto"/>
          </w:tcPr>
          <w:p w:rsidR="00625053" w:rsidRDefault="00625053" w:rsidP="007359B9">
            <w:pPr>
              <w:jc w:val="left"/>
            </w:pPr>
            <w:r>
              <w:t>0, 1, 1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0, 1, 0</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0, 0, 1</w:t>
            </w:r>
          </w:p>
        </w:tc>
        <w:tc>
          <w:tcPr>
            <w:tcW w:w="0" w:type="auto"/>
          </w:tcPr>
          <w:p w:rsidR="00625053" w:rsidRPr="00856F37" w:rsidRDefault="00625053" w:rsidP="007359B9">
            <w:pPr>
              <w:jc w:val="right"/>
            </w:pPr>
            <w:r w:rsidRPr="00856F37">
              <w:t>1/13</w:t>
            </w:r>
          </w:p>
        </w:tc>
      </w:tr>
      <w:tr w:rsidR="00625053" w:rsidTr="00625053">
        <w:trPr>
          <w:jc w:val="center"/>
        </w:trPr>
        <w:tc>
          <w:tcPr>
            <w:tcW w:w="0" w:type="auto"/>
          </w:tcPr>
          <w:p w:rsidR="00625053" w:rsidRDefault="00625053" w:rsidP="007359B9">
            <w:pPr>
              <w:jc w:val="left"/>
            </w:pPr>
            <w:r>
              <w:t>0, 0, 0</w:t>
            </w:r>
          </w:p>
        </w:tc>
        <w:tc>
          <w:tcPr>
            <w:tcW w:w="0" w:type="auto"/>
          </w:tcPr>
          <w:p w:rsidR="00625053" w:rsidRDefault="00625053" w:rsidP="007359B9">
            <w:pPr>
              <w:jc w:val="right"/>
            </w:pPr>
            <w:r w:rsidRPr="00856F37">
              <w:t>1/13</w:t>
            </w:r>
          </w:p>
        </w:tc>
      </w:tr>
    </w:tbl>
    <w:p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In other words, we will test if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 xml:space="preserve">Table 2.1.2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rsidTr="00BF178A">
        <w:trPr>
          <w:jc w:val="center"/>
        </w:trPr>
        <w:tc>
          <w:tcPr>
            <w:tcW w:w="0" w:type="auto"/>
          </w:tcPr>
          <w:p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rsidTr="00BF178A">
        <w:trPr>
          <w:jc w:val="center"/>
        </w:trPr>
        <w:tc>
          <w:tcPr>
            <w:tcW w:w="0" w:type="auto"/>
          </w:tcPr>
          <w:p w:rsidR="00BF178A" w:rsidRDefault="00BF178A" w:rsidP="000A124F">
            <w:pPr>
              <w:jc w:val="left"/>
            </w:pPr>
            <w:r>
              <w:t>1, 1, 1</w:t>
            </w:r>
          </w:p>
        </w:tc>
        <w:tc>
          <w:tcPr>
            <w:tcW w:w="0" w:type="auto"/>
          </w:tcPr>
          <w:p w:rsidR="00BF178A" w:rsidRDefault="00BF178A" w:rsidP="000A124F">
            <w:pPr>
              <w:jc w:val="right"/>
            </w:pPr>
            <w:r>
              <w:t>2/9</w:t>
            </w:r>
          </w:p>
        </w:tc>
        <w:tc>
          <w:tcPr>
            <w:tcW w:w="0" w:type="auto"/>
          </w:tcPr>
          <w:p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rsidTr="00BF178A">
        <w:trPr>
          <w:jc w:val="center"/>
        </w:trPr>
        <w:tc>
          <w:tcPr>
            <w:tcW w:w="0" w:type="auto"/>
          </w:tcPr>
          <w:p w:rsidR="00BF178A" w:rsidRDefault="00BF178A" w:rsidP="000A124F">
            <w:pPr>
              <w:jc w:val="left"/>
            </w:pPr>
            <w:r>
              <w:t>1, 1, 0</w:t>
            </w:r>
          </w:p>
        </w:tc>
        <w:tc>
          <w:tcPr>
            <w:tcW w:w="0" w:type="auto"/>
          </w:tcPr>
          <w:p w:rsidR="00BF178A" w:rsidRDefault="000A124F" w:rsidP="000A124F">
            <w:pPr>
              <w:jc w:val="right"/>
            </w:pPr>
            <w:r>
              <w:t>1/9</w:t>
            </w:r>
          </w:p>
        </w:tc>
        <w:tc>
          <w:tcPr>
            <w:tcW w:w="0" w:type="auto"/>
          </w:tcPr>
          <w:p w:rsidR="00BF178A" w:rsidRDefault="000A124F" w:rsidP="000A124F">
            <w:pPr>
              <w:jc w:val="right"/>
            </w:pPr>
            <w:r>
              <w:t>(3/</w:t>
            </w:r>
            <w:proofErr w:type="gramStart"/>
            <w:r>
              <w:t>9)*</w:t>
            </w:r>
            <w:proofErr w:type="gramEnd"/>
            <w:r>
              <w:t>(3/9)=1/9</w:t>
            </w:r>
          </w:p>
        </w:tc>
      </w:tr>
      <w:tr w:rsidR="00BF178A" w:rsidTr="00BF178A">
        <w:trPr>
          <w:jc w:val="center"/>
        </w:trPr>
        <w:tc>
          <w:tcPr>
            <w:tcW w:w="0" w:type="auto"/>
          </w:tcPr>
          <w:p w:rsidR="00BF178A" w:rsidRDefault="00BF178A" w:rsidP="000A124F">
            <w:pPr>
              <w:jc w:val="left"/>
            </w:pPr>
            <w:r>
              <w:t>1, 0, 1</w:t>
            </w:r>
          </w:p>
        </w:tc>
        <w:tc>
          <w:tcPr>
            <w:tcW w:w="0" w:type="auto"/>
          </w:tcPr>
          <w:p w:rsidR="00BF178A" w:rsidRDefault="000A124F" w:rsidP="000A124F">
            <w:pPr>
              <w:jc w:val="right"/>
            </w:pPr>
            <w:r>
              <w:t>4/9</w:t>
            </w:r>
          </w:p>
        </w:tc>
        <w:tc>
          <w:tcPr>
            <w:tcW w:w="0" w:type="auto"/>
          </w:tcPr>
          <w:p w:rsidR="00BF178A" w:rsidRDefault="000A124F" w:rsidP="000A124F">
            <w:pPr>
              <w:jc w:val="right"/>
            </w:pPr>
            <w:r>
              <w:t>(6/</w:t>
            </w:r>
            <w:proofErr w:type="gramStart"/>
            <w:r>
              <w:t>9)*</w:t>
            </w:r>
            <w:proofErr w:type="gramEnd"/>
            <w:r>
              <w:t>(6/9)=4/9</w:t>
            </w:r>
          </w:p>
        </w:tc>
      </w:tr>
      <w:tr w:rsidR="00BF178A" w:rsidTr="00BF178A">
        <w:trPr>
          <w:jc w:val="center"/>
        </w:trPr>
        <w:tc>
          <w:tcPr>
            <w:tcW w:w="0" w:type="auto"/>
          </w:tcPr>
          <w:p w:rsidR="00BF178A" w:rsidRDefault="00BF178A" w:rsidP="000A124F">
            <w:pPr>
              <w:jc w:val="left"/>
            </w:pPr>
            <w:r>
              <w:t>1, 0, 0</w:t>
            </w:r>
          </w:p>
        </w:tc>
        <w:tc>
          <w:tcPr>
            <w:tcW w:w="0" w:type="auto"/>
          </w:tcPr>
          <w:p w:rsidR="00BF178A" w:rsidRDefault="000A124F" w:rsidP="000A124F">
            <w:pPr>
              <w:jc w:val="right"/>
            </w:pPr>
            <w:r>
              <w:t>2/9</w:t>
            </w:r>
          </w:p>
        </w:tc>
        <w:tc>
          <w:tcPr>
            <w:tcW w:w="0" w:type="auto"/>
          </w:tcPr>
          <w:p w:rsidR="00BF178A" w:rsidRDefault="000A124F" w:rsidP="000A124F">
            <w:pPr>
              <w:jc w:val="right"/>
            </w:pPr>
            <w:r>
              <w:t>(6/</w:t>
            </w:r>
            <w:proofErr w:type="gramStart"/>
            <w:r>
              <w:t>9)*</w:t>
            </w:r>
            <w:proofErr w:type="gramEnd"/>
            <w:r>
              <w:t>(3/9)=2/9</w:t>
            </w:r>
          </w:p>
        </w:tc>
      </w:tr>
      <w:tr w:rsidR="00BF178A" w:rsidTr="00BF178A">
        <w:trPr>
          <w:jc w:val="center"/>
        </w:trPr>
        <w:tc>
          <w:tcPr>
            <w:tcW w:w="0" w:type="auto"/>
          </w:tcPr>
          <w:p w:rsidR="00BF178A" w:rsidRDefault="00BF178A" w:rsidP="000A124F">
            <w:pPr>
              <w:jc w:val="left"/>
            </w:pPr>
            <w:r>
              <w:t>0, 1, 1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0, 1, 0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0, 0, 1</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r w:rsidR="00BF178A" w:rsidTr="00BF178A">
        <w:trPr>
          <w:jc w:val="center"/>
        </w:trPr>
        <w:tc>
          <w:tcPr>
            <w:tcW w:w="0" w:type="auto"/>
          </w:tcPr>
          <w:p w:rsidR="00BF178A" w:rsidRDefault="00BF178A" w:rsidP="000A124F">
            <w:pPr>
              <w:jc w:val="left"/>
            </w:pPr>
            <w:r>
              <w:t>0, 0, 0</w:t>
            </w:r>
          </w:p>
        </w:tc>
        <w:tc>
          <w:tcPr>
            <w:tcW w:w="0" w:type="auto"/>
          </w:tcPr>
          <w:p w:rsidR="00BF178A" w:rsidRDefault="000A124F" w:rsidP="000A124F">
            <w:pPr>
              <w:jc w:val="right"/>
            </w:pPr>
            <w:r>
              <w:t>1/4</w:t>
            </w:r>
          </w:p>
        </w:tc>
        <w:tc>
          <w:tcPr>
            <w:tcW w:w="0" w:type="auto"/>
          </w:tcPr>
          <w:p w:rsidR="00BF178A" w:rsidRDefault="000A124F" w:rsidP="000A124F">
            <w:pPr>
              <w:jc w:val="right"/>
            </w:pPr>
            <w:r>
              <w:t>(2/</w:t>
            </w:r>
            <w:proofErr w:type="gramStart"/>
            <w:r>
              <w:t>4)*</w:t>
            </w:r>
            <w:proofErr w:type="gramEnd"/>
            <w:r>
              <w:t>(2/4)=1/4</w:t>
            </w:r>
          </w:p>
        </w:tc>
      </w:tr>
    </w:tbl>
    <w:p w:rsidR="00BF178A" w:rsidRDefault="00BF178A" w:rsidP="00BF178A">
      <w:pPr>
        <w:jc w:val="center"/>
      </w:pPr>
      <w:r w:rsidRPr="00BF178A">
        <w:rPr>
          <w:b/>
        </w:rPr>
        <w:t>Table 2.1.2.</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w:t>
      </w:r>
      <w:r w:rsidRPr="00B94E87">
        <w:rPr>
          <w:i/>
        </w:rPr>
        <w:t>Z</w:t>
      </w:r>
      <w:r>
        <w:t xml:space="preserve"> | </w:t>
      </w:r>
      <w:r w:rsidRPr="00B94E87">
        <w:rPr>
          <w:i/>
        </w:rPr>
        <w:t>X</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p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proofErr w:type="gramStart"/>
      <w:r>
        <w:rPr>
          <w:i/>
        </w:rPr>
        <w:t>P</w:t>
      </w:r>
      <w:r>
        <w:t>(</w:t>
      </w:r>
      <w:proofErr w:type="gramEnd"/>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 xml:space="preserve">Table 2.1.3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rsidTr="00BF178A">
        <w:trPr>
          <w:jc w:val="center"/>
        </w:trPr>
        <w:tc>
          <w:tcPr>
            <w:tcW w:w="0" w:type="auto"/>
          </w:tcPr>
          <w:p w:rsidR="00BF178A" w:rsidRDefault="00BF178A" w:rsidP="000A124F">
            <w:pPr>
              <w:jc w:val="center"/>
            </w:pPr>
            <w:r w:rsidRPr="00BF178A">
              <w:rPr>
                <w:i/>
              </w:rPr>
              <w:t>Y</w:t>
            </w:r>
            <w:r>
              <w:t xml:space="preserve">, </w:t>
            </w:r>
            <w:r w:rsidRPr="00BF178A">
              <w:rPr>
                <w:i/>
              </w:rPr>
              <w:t>Z</w:t>
            </w:r>
          </w:p>
        </w:tc>
        <w:tc>
          <w:tcPr>
            <w:tcW w:w="0" w:type="auto"/>
          </w:tcPr>
          <w:p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rsidTr="00BF178A">
        <w:trPr>
          <w:jc w:val="center"/>
        </w:trPr>
        <w:tc>
          <w:tcPr>
            <w:tcW w:w="0" w:type="auto"/>
          </w:tcPr>
          <w:p w:rsidR="00BF178A" w:rsidRDefault="00BF178A" w:rsidP="000A124F">
            <w:pPr>
              <w:jc w:val="left"/>
            </w:pPr>
            <w:r>
              <w:t>1, 1</w:t>
            </w:r>
          </w:p>
        </w:tc>
        <w:tc>
          <w:tcPr>
            <w:tcW w:w="0" w:type="auto"/>
          </w:tcPr>
          <w:p w:rsidR="00BF178A" w:rsidRDefault="00690AE8" w:rsidP="000A124F">
            <w:pPr>
              <w:jc w:val="right"/>
            </w:pPr>
            <w:r>
              <w:t>3/13</w:t>
            </w:r>
          </w:p>
        </w:tc>
        <w:tc>
          <w:tcPr>
            <w:tcW w:w="0" w:type="auto"/>
          </w:tcPr>
          <w:p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rsidTr="00BF178A">
        <w:trPr>
          <w:jc w:val="center"/>
        </w:trPr>
        <w:tc>
          <w:tcPr>
            <w:tcW w:w="0" w:type="auto"/>
          </w:tcPr>
          <w:p w:rsidR="00BF178A" w:rsidRDefault="00BF178A" w:rsidP="000A124F">
            <w:pPr>
              <w:jc w:val="left"/>
            </w:pPr>
            <w:r>
              <w:t>1, 0</w:t>
            </w:r>
          </w:p>
        </w:tc>
        <w:tc>
          <w:tcPr>
            <w:tcW w:w="0" w:type="auto"/>
          </w:tcPr>
          <w:p w:rsidR="00BF178A" w:rsidRDefault="000A124F" w:rsidP="000A124F">
            <w:pPr>
              <w:jc w:val="right"/>
            </w:pPr>
            <w:r>
              <w:t>2/13</w:t>
            </w:r>
          </w:p>
        </w:tc>
        <w:tc>
          <w:tcPr>
            <w:tcW w:w="0" w:type="auto"/>
          </w:tcPr>
          <w:p w:rsidR="00BF178A" w:rsidRDefault="000A124F" w:rsidP="000A124F">
            <w:pPr>
              <w:jc w:val="right"/>
            </w:pPr>
            <w:r>
              <w:t>(5/</w:t>
            </w:r>
            <w:proofErr w:type="gramStart"/>
            <w:r>
              <w:t>13)*</w:t>
            </w:r>
            <w:proofErr w:type="gramEnd"/>
            <w:r>
              <w:t>(5/13)=25/169</w:t>
            </w:r>
          </w:p>
        </w:tc>
      </w:tr>
      <w:tr w:rsidR="00BF178A" w:rsidTr="00BF178A">
        <w:trPr>
          <w:jc w:val="center"/>
        </w:trPr>
        <w:tc>
          <w:tcPr>
            <w:tcW w:w="0" w:type="auto"/>
          </w:tcPr>
          <w:p w:rsidR="00BF178A" w:rsidRDefault="00BF178A" w:rsidP="000A124F">
            <w:pPr>
              <w:jc w:val="left"/>
            </w:pPr>
            <w:r>
              <w:lastRenderedPageBreak/>
              <w:t>0, 1</w:t>
            </w:r>
          </w:p>
        </w:tc>
        <w:tc>
          <w:tcPr>
            <w:tcW w:w="0" w:type="auto"/>
          </w:tcPr>
          <w:p w:rsidR="00BF178A" w:rsidRDefault="000A124F" w:rsidP="000A124F">
            <w:pPr>
              <w:jc w:val="right"/>
            </w:pPr>
            <w:r>
              <w:t>5/13</w:t>
            </w:r>
          </w:p>
        </w:tc>
        <w:tc>
          <w:tcPr>
            <w:tcW w:w="0" w:type="auto"/>
          </w:tcPr>
          <w:p w:rsidR="00BF178A" w:rsidRDefault="000A124F" w:rsidP="000A124F">
            <w:pPr>
              <w:jc w:val="right"/>
            </w:pPr>
            <w:r>
              <w:t>(8/</w:t>
            </w:r>
            <w:proofErr w:type="gramStart"/>
            <w:r>
              <w:t>13)*</w:t>
            </w:r>
            <w:proofErr w:type="gramEnd"/>
            <w:r>
              <w:t>(8/13)=64/169</w:t>
            </w:r>
          </w:p>
        </w:tc>
      </w:tr>
      <w:tr w:rsidR="00BF178A" w:rsidTr="00BF178A">
        <w:trPr>
          <w:jc w:val="center"/>
        </w:trPr>
        <w:tc>
          <w:tcPr>
            <w:tcW w:w="0" w:type="auto"/>
          </w:tcPr>
          <w:p w:rsidR="00BF178A" w:rsidRDefault="00BF178A" w:rsidP="000A124F">
            <w:pPr>
              <w:jc w:val="left"/>
            </w:pPr>
            <w:r>
              <w:t>0, 0</w:t>
            </w:r>
          </w:p>
        </w:tc>
        <w:tc>
          <w:tcPr>
            <w:tcW w:w="0" w:type="auto"/>
          </w:tcPr>
          <w:p w:rsidR="00BF178A" w:rsidRDefault="000A124F" w:rsidP="000A124F">
            <w:pPr>
              <w:jc w:val="right"/>
            </w:pPr>
            <w:r>
              <w:t>3/13</w:t>
            </w:r>
          </w:p>
        </w:tc>
        <w:tc>
          <w:tcPr>
            <w:tcW w:w="0" w:type="auto"/>
          </w:tcPr>
          <w:p w:rsidR="00BF178A" w:rsidRDefault="000A124F" w:rsidP="000A124F">
            <w:pPr>
              <w:jc w:val="right"/>
            </w:pPr>
            <w:r>
              <w:t>(8/</w:t>
            </w:r>
            <w:proofErr w:type="gramStart"/>
            <w:r>
              <w:t>13)*</w:t>
            </w:r>
            <w:proofErr w:type="gramEnd"/>
            <w:r>
              <w:t>(5/13)=40/169</w:t>
            </w:r>
          </w:p>
        </w:tc>
      </w:tr>
    </w:tbl>
    <w:p w:rsidR="00BF178A" w:rsidRDefault="00BF178A" w:rsidP="00BF178A">
      <w:pPr>
        <w:jc w:val="center"/>
      </w:pPr>
      <w:r w:rsidRPr="00BF178A">
        <w:rPr>
          <w:b/>
        </w:rPr>
        <w:t>Table 2.1.</w:t>
      </w:r>
      <w:r>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rsidR="00BF178A" w:rsidRDefault="00BF178A" w:rsidP="00BF178A">
      <w:r>
        <w:t xml:space="preserve">From table 2.1.2,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p>
    <w:p w:rsidR="00A42A94" w:rsidRDefault="00F13556" w:rsidP="005D3C03">
      <w:pPr>
        <w:ind w:firstLine="360"/>
      </w:pPr>
      <w:r>
        <w:t xml:space="preserve">According to theorem 1.4 in </w:t>
      </w:r>
      <w:sdt>
        <w:sdtPr>
          <w:id w:val="-1832509597"/>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satisfies </w:t>
      </w:r>
      <w:r w:rsidR="00B77772">
        <w:t>Markov condition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rsidTr="00A740DF">
        <w:tc>
          <w:tcPr>
            <w:tcW w:w="8544" w:type="dxa"/>
            <w:vAlign w:val="center"/>
          </w:tcPr>
          <w:p w:rsidR="00A740DF" w:rsidRDefault="00A740DF" w:rsidP="007359B9">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A740DF" w:rsidRDefault="00A740DF" w:rsidP="007359B9">
            <w:pPr>
              <w:jc w:val="right"/>
            </w:pPr>
            <w:r>
              <w:t>(2.1.2)</w:t>
            </w:r>
          </w:p>
        </w:tc>
      </w:tr>
    </w:tbl>
    <w:p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EndPr/>
        <w:sdtContent>
          <w:r w:rsidR="005D3C03">
            <w:fldChar w:fldCharType="begin"/>
          </w:r>
          <w:r w:rsidR="005D3C03">
            <w:instrText xml:space="preserve">CITATION Neapolitan2003 \p 34 \l 1033 </w:instrText>
          </w:r>
          <w:r w:rsidR="005D3C03">
            <w:fldChar w:fldCharType="separate"/>
          </w:r>
          <w:r w:rsidR="005D3C03">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p>
    <w:p w:rsidR="00DD7F06" w:rsidRDefault="007F23EC" w:rsidP="00B77772">
      <w:pPr>
        <w:ind w:firstLine="360"/>
      </w:pPr>
      <w:r>
        <w:t xml:space="preserve">Conversely, according to theorem 1.5 in </w:t>
      </w:r>
      <w:sdt>
        <w:sdtPr>
          <w:id w:val="-659307486"/>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proofErr w:type="gramStart"/>
      <w:r w:rsidRPr="007F23EC">
        <w:rPr>
          <w:i/>
        </w:rPr>
        <w:t>P</w:t>
      </w:r>
      <w:r>
        <w:t>(</w:t>
      </w:r>
      <w:proofErr w:type="gramEnd"/>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p>
    <w:p w:rsidR="00FB7F24" w:rsidRDefault="00B77772" w:rsidP="00B77772">
      <w:pPr>
        <w:ind w:firstLine="360"/>
      </w:pPr>
      <w:r>
        <w:t xml:space="preserve">BN is constructed in practice with theorem 1.5 in </w:t>
      </w:r>
      <w:sdt>
        <w:sdtPr>
          <w:id w:val="-581839529"/>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EndPr/>
        <w:sdtContent>
          <w:r w:rsidR="00DD7F06">
            <w:fldChar w:fldCharType="begin"/>
          </w:r>
          <w:r w:rsidR="00DD7F06">
            <w:instrText xml:space="preserve">CITATION Neapolitan2003 \p 37 \l 1033 </w:instrText>
          </w:r>
          <w:r w:rsidR="00DD7F06">
            <w:fldChar w:fldCharType="separate"/>
          </w:r>
          <w:r w:rsidR="00DD7F06">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rsidR="00DD7F06" w:rsidRDefault="00A740DF" w:rsidP="00A740DF">
      <w:pPr>
        <w:ind w:firstLine="360"/>
      </w:pPr>
      <w:r w:rsidRPr="00DD6276">
        <w:rPr>
          <w:b/>
        </w:rPr>
        <w:t>Example 2.1</w:t>
      </w:r>
      <w:r>
        <w:rPr>
          <w:b/>
        </w:rPr>
        <w:t>.2</w:t>
      </w:r>
      <w:r w:rsidRPr="00DD6276">
        <w:rPr>
          <w:b/>
        </w:rPr>
        <w:t>.</w:t>
      </w:r>
      <w:r>
        <w:t xml:space="preserve"> For illustrating theorem 1.4 in </w:t>
      </w:r>
      <w:sdt>
        <w:sdtPr>
          <w:id w:val="12457568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p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rsidTr="007359B9">
        <w:trPr>
          <w:jc w:val="center"/>
        </w:trPr>
        <w:tc>
          <w:tcPr>
            <w:tcW w:w="0" w:type="auto"/>
          </w:tcPr>
          <w:p w:rsidR="008217D8" w:rsidRDefault="008217D8" w:rsidP="007359B9">
            <w:pPr>
              <w:jc w:val="center"/>
            </w:pPr>
            <w:r w:rsidRPr="00BF178A">
              <w:rPr>
                <w:i/>
              </w:rPr>
              <w:t>X</w:t>
            </w:r>
            <w:r>
              <w:t xml:space="preserve">, </w:t>
            </w:r>
            <w:r w:rsidRPr="00BF178A">
              <w:rPr>
                <w:i/>
              </w:rPr>
              <w:t>Y</w:t>
            </w:r>
            <w:r>
              <w:t xml:space="preserve">, </w:t>
            </w:r>
            <w:r w:rsidRPr="00BF178A">
              <w:rPr>
                <w:i/>
              </w:rPr>
              <w:t>Z</w:t>
            </w:r>
          </w:p>
        </w:tc>
        <w:tc>
          <w:tcPr>
            <w:tcW w:w="0" w:type="auto"/>
          </w:tcPr>
          <w:p w:rsidR="008217D8" w:rsidRDefault="008217D8" w:rsidP="007359B9">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rsidR="008217D8" w:rsidRDefault="008217D8" w:rsidP="007359B9">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rsidTr="007359B9">
        <w:trPr>
          <w:jc w:val="center"/>
        </w:trPr>
        <w:tc>
          <w:tcPr>
            <w:tcW w:w="0" w:type="auto"/>
          </w:tcPr>
          <w:p w:rsidR="003518BC" w:rsidRDefault="003518BC" w:rsidP="003518BC">
            <w:pPr>
              <w:jc w:val="left"/>
            </w:pPr>
            <w:r>
              <w:t>1, 1, 1</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1, 1, 0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9)*</w:t>
            </w:r>
            <w:proofErr w:type="gramEnd"/>
            <w:r>
              <w:t>(9/13)=1/13</w:t>
            </w:r>
          </w:p>
        </w:tc>
      </w:tr>
      <w:tr w:rsidR="003518BC" w:rsidTr="007359B9">
        <w:trPr>
          <w:jc w:val="center"/>
        </w:trPr>
        <w:tc>
          <w:tcPr>
            <w:tcW w:w="0" w:type="auto"/>
          </w:tcPr>
          <w:p w:rsidR="003518BC" w:rsidRDefault="003518BC" w:rsidP="003518BC">
            <w:pPr>
              <w:jc w:val="left"/>
            </w:pPr>
            <w:r>
              <w:t>1, 0, 1</w:t>
            </w:r>
          </w:p>
        </w:tc>
        <w:tc>
          <w:tcPr>
            <w:tcW w:w="0" w:type="auto"/>
          </w:tcPr>
          <w:p w:rsidR="003518BC" w:rsidRPr="00856F37" w:rsidRDefault="003518BC" w:rsidP="003518BC">
            <w:pPr>
              <w:jc w:val="right"/>
            </w:pPr>
            <w:r w:rsidRPr="00856F37">
              <w:t>4/13</w:t>
            </w:r>
          </w:p>
        </w:tc>
        <w:tc>
          <w:tcPr>
            <w:tcW w:w="0" w:type="auto"/>
          </w:tcPr>
          <w:p w:rsidR="003518BC" w:rsidRDefault="003518BC" w:rsidP="003518BC">
            <w:pPr>
              <w:jc w:val="right"/>
            </w:pPr>
            <w:r>
              <w:t>(4/</w:t>
            </w:r>
            <w:proofErr w:type="gramStart"/>
            <w:r>
              <w:t>9)*</w:t>
            </w:r>
            <w:proofErr w:type="gramEnd"/>
            <w:r>
              <w:t>(9/13)=4/13</w:t>
            </w:r>
          </w:p>
        </w:tc>
      </w:tr>
      <w:tr w:rsidR="003518BC" w:rsidTr="007359B9">
        <w:trPr>
          <w:jc w:val="center"/>
        </w:trPr>
        <w:tc>
          <w:tcPr>
            <w:tcW w:w="0" w:type="auto"/>
          </w:tcPr>
          <w:p w:rsidR="003518BC" w:rsidRDefault="003518BC" w:rsidP="003518BC">
            <w:pPr>
              <w:jc w:val="left"/>
            </w:pPr>
            <w:r>
              <w:t>1, 0, 0</w:t>
            </w:r>
          </w:p>
        </w:tc>
        <w:tc>
          <w:tcPr>
            <w:tcW w:w="0" w:type="auto"/>
          </w:tcPr>
          <w:p w:rsidR="003518BC" w:rsidRPr="00856F37" w:rsidRDefault="003518BC" w:rsidP="003518BC">
            <w:pPr>
              <w:jc w:val="right"/>
            </w:pPr>
            <w:r w:rsidRPr="00856F37">
              <w:t>2/13</w:t>
            </w:r>
          </w:p>
        </w:tc>
        <w:tc>
          <w:tcPr>
            <w:tcW w:w="0" w:type="auto"/>
          </w:tcPr>
          <w:p w:rsidR="003518BC" w:rsidRDefault="003518BC" w:rsidP="003518BC">
            <w:pPr>
              <w:jc w:val="right"/>
            </w:pPr>
            <w:r>
              <w:t>(2/</w:t>
            </w:r>
            <w:proofErr w:type="gramStart"/>
            <w:r>
              <w:t>9)*</w:t>
            </w:r>
            <w:proofErr w:type="gramEnd"/>
            <w:r>
              <w:t>(9/13)=2/13</w:t>
            </w:r>
          </w:p>
        </w:tc>
      </w:tr>
      <w:tr w:rsidR="003518BC" w:rsidTr="007359B9">
        <w:trPr>
          <w:jc w:val="center"/>
        </w:trPr>
        <w:tc>
          <w:tcPr>
            <w:tcW w:w="0" w:type="auto"/>
          </w:tcPr>
          <w:p w:rsidR="003518BC" w:rsidRDefault="003518BC" w:rsidP="003518BC">
            <w:pPr>
              <w:jc w:val="left"/>
            </w:pPr>
            <w:r>
              <w:t>0, 1, 1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0, 1, 0</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lastRenderedPageBreak/>
              <w:t>0, 0, 1</w:t>
            </w:r>
          </w:p>
        </w:tc>
        <w:tc>
          <w:tcPr>
            <w:tcW w:w="0" w:type="auto"/>
          </w:tcPr>
          <w:p w:rsidR="003518BC" w:rsidRPr="00856F37"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r w:rsidR="003518BC" w:rsidTr="007359B9">
        <w:trPr>
          <w:jc w:val="center"/>
        </w:trPr>
        <w:tc>
          <w:tcPr>
            <w:tcW w:w="0" w:type="auto"/>
          </w:tcPr>
          <w:p w:rsidR="003518BC" w:rsidRDefault="003518BC" w:rsidP="003518BC">
            <w:pPr>
              <w:jc w:val="left"/>
            </w:pPr>
            <w:r>
              <w:t>0, 0, 0</w:t>
            </w:r>
          </w:p>
        </w:tc>
        <w:tc>
          <w:tcPr>
            <w:tcW w:w="0" w:type="auto"/>
          </w:tcPr>
          <w:p w:rsidR="003518BC" w:rsidRDefault="003518BC" w:rsidP="003518BC">
            <w:pPr>
              <w:jc w:val="right"/>
            </w:pPr>
            <w:r w:rsidRPr="00856F37">
              <w:t>1/13</w:t>
            </w:r>
          </w:p>
        </w:tc>
        <w:tc>
          <w:tcPr>
            <w:tcW w:w="0" w:type="auto"/>
          </w:tcPr>
          <w:p w:rsidR="003518BC" w:rsidRDefault="003518BC" w:rsidP="003518BC">
            <w:pPr>
              <w:jc w:val="right"/>
            </w:pPr>
            <w:r>
              <w:t>(1/</w:t>
            </w:r>
            <w:proofErr w:type="gramStart"/>
            <w:r>
              <w:t>4)*</w:t>
            </w:r>
            <w:proofErr w:type="gramEnd"/>
            <w:r>
              <w:t>(4/13)=1/13</w:t>
            </w:r>
          </w:p>
        </w:tc>
      </w:tr>
    </w:tbl>
    <w:p w:rsidR="00A740DF" w:rsidRDefault="00A740DF" w:rsidP="00A740DF">
      <w:pPr>
        <w:jc w:val="center"/>
      </w:pPr>
      <w:r w:rsidRPr="00BF178A">
        <w:rPr>
          <w:b/>
        </w:rPr>
        <w:t>Table 2.1.</w:t>
      </w:r>
      <w:r>
        <w:rPr>
          <w:b/>
        </w:rPr>
        <w:t>3</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rsidR="00A740DF" w:rsidRDefault="00A740DF" w:rsidP="00A740DF">
      <w:r>
        <w:t xml:space="preserve">From table 2.1.3,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rsidR="00A740DF" w:rsidRPr="005D3C03" w:rsidRDefault="00A740DF" w:rsidP="00A740DF">
      <w:pPr>
        <w:ind w:firstLine="360"/>
      </w:pPr>
      <w:r>
        <w:t xml:space="preserve">For illustrating theorem 1.5 in </w:t>
      </w:r>
      <w:sdt>
        <w:sdtPr>
          <w:id w:val="270057271"/>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as we know from example 2.1.1 that </w:t>
      </w:r>
      <w:r w:rsidR="005D3C03">
        <w:t>the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5D3C03" w:rsidRPr="005D3C03">
        <w:rPr>
          <w:i/>
        </w:rPr>
        <w:t>G</w:t>
      </w:r>
      <w:r w:rsidR="005D3C03" w:rsidRPr="005D3C03">
        <w:rPr>
          <w:vertAlign w:val="subscript"/>
        </w:rPr>
        <w:t>2</w:t>
      </w:r>
      <w:r w:rsidR="005D3C03">
        <w:t xml:space="preserve"> is a DAG does not satisfy Markov condition. Now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EndPr/>
        <w:sdtContent>
          <w:r w:rsidR="005D3C03">
            <w:fldChar w:fldCharType="begin"/>
          </w:r>
          <w:r w:rsidR="005D3C03">
            <w:instrText xml:space="preserve">CITATION Neapolitan2003 \p 37 \l 1033 </w:instrText>
          </w:r>
          <w:r w:rsidR="005D3C03">
            <w:fldChar w:fldCharType="separate"/>
          </w:r>
          <w:r w:rsidR="005D3C03">
            <w:rPr>
              <w:noProof/>
            </w:rPr>
            <w:t>(Neapolitan, 2003, p. 37)</w:t>
          </w:r>
          <w:r w:rsidR="005D3C03">
            <w:fldChar w:fldCharType="end"/>
          </w:r>
        </w:sdtContent>
      </w:sdt>
      <w:r w:rsidR="005D3C03">
        <w:t>.</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oMath>
      </m:oMathPara>
    </w:p>
    <w:p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EndPr/>
        <w:sdtContent>
          <w:r>
            <w:rPr>
              <w:szCs w:val="24"/>
            </w:rPr>
            <w:fldChar w:fldCharType="begin"/>
          </w:r>
          <w:r>
            <w:rPr>
              <w:szCs w:val="24"/>
            </w:rPr>
            <w:instrText xml:space="preserve">CITATION Neapolitan2003 \p 31 \l 1033 </w:instrText>
          </w:r>
          <w:r>
            <w:rPr>
              <w:szCs w:val="24"/>
            </w:rPr>
            <w:fldChar w:fldCharType="separate"/>
          </w:r>
          <w:r w:rsidRPr="00882780">
            <w:rPr>
              <w:noProof/>
              <w:szCs w:val="24"/>
            </w:rPr>
            <w:t>(Neapolitan, 2003, p. 31)</w:t>
          </w:r>
          <w:r>
            <w:rPr>
              <w:szCs w:val="24"/>
            </w:rPr>
            <w:fldChar w:fldCharType="end"/>
          </w:r>
        </w:sdtContent>
      </w:sdt>
      <w:r>
        <w:rPr>
          <w:szCs w:val="24"/>
        </w:rPr>
        <w:t>.</w:t>
      </w:r>
    </w:p>
    <w:p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610D14">
        <w:t>in figure 2.</w:t>
      </w:r>
      <w:r w:rsidR="001F4C8E">
        <w:t>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p>
    <w:p w:rsidR="001F4C8E" w:rsidRDefault="00E82330" w:rsidP="007022BE">
      <w:pPr>
        <w:ind w:firstLine="360"/>
      </w:pPr>
      <w:r>
        <w:t xml:space="preserve">According to definition 2.1 in </w:t>
      </w:r>
      <w:sdt>
        <w:sdtPr>
          <w:id w:val="1181165543"/>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the Markov condition entails the conditional independenc</w:t>
      </w:r>
      <w:r w:rsidR="00CB65EE">
        <w:t>e</w:t>
      </w:r>
      <w:r w:rsidR="00FF3A92" w:rsidRPr="00FF3A92">
        <w:t xml:space="preserve"> for </w:t>
      </w:r>
      <w:r w:rsidR="00FF3A92" w:rsidRPr="00FF3A92">
        <w:rPr>
          <w:i/>
        </w:rPr>
        <w:t>G</w:t>
      </w:r>
      <w:r w:rsidR="00FF3A92" w:rsidRPr="00FF3A92">
        <w:t xml:space="preserve"> and that the conditional independenc</w:t>
      </w:r>
      <w:r w:rsidR="00CB65EE">
        <w:t>e</w:t>
      </w:r>
      <w:r w:rsidR="00FF3A92" w:rsidRPr="00FF3A92">
        <w:t xml:space="preserve"> 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047421" w:rsidRPr="00047421">
        <w:rPr>
          <w:i/>
        </w:rPr>
        <w:t>P</w:t>
      </w:r>
      <w:r w:rsidR="00047421">
        <w:t xml:space="preserve">) that is not entailed by Markov condition is called </w:t>
      </w:r>
      <w:r w:rsidR="00047421" w:rsidRPr="00047421">
        <w:rPr>
          <w:i/>
        </w:rPr>
        <w:t>non-entailed conditional independence</w:t>
      </w:r>
      <w:r w:rsidR="00047421">
        <w:t>.</w:t>
      </w:r>
    </w:p>
    <w:p w:rsidR="00E82330" w:rsidRDefault="00C70171" w:rsidP="007022BE">
      <w:pPr>
        <w:ind w:firstLine="360"/>
      </w:pPr>
      <w:r>
        <w:t xml:space="preserve">According to lemma 2.2 in </w:t>
      </w:r>
      <w:sdt>
        <w:sdtPr>
          <w:id w:val="-1613052520"/>
          <w:citation/>
        </w:sdtPr>
        <w:sdtEndPr/>
        <w:sdtContent>
          <w:r>
            <w:fldChar w:fldCharType="begin"/>
          </w:r>
          <w:r>
            <w:instrText xml:space="preserve">CITATION Neapolitan2003 \p 75 \l 1033 </w:instrText>
          </w:r>
          <w:r>
            <w:fldChar w:fldCharType="separate"/>
          </w:r>
          <w:r>
            <w:rPr>
              <w:noProof/>
            </w:rPr>
            <w:t>(Neapolitan, 2003, p. 75)</w:t>
          </w:r>
          <w:r>
            <w:fldChar w:fldCharType="end"/>
          </w:r>
        </w:sdtContent>
      </w:sdt>
      <w:r>
        <w:t>, a</w:t>
      </w:r>
      <w:r w:rsidRPr="00C70171">
        <w:t>ny conditional independenc</w:t>
      </w:r>
      <w:r w:rsidR="00CB65EE">
        <w:t>e</w:t>
      </w:r>
      <w:r w:rsidRPr="00C70171">
        <w:t xml:space="preserve"> entailed by a DAG, based on the Markov condition, is equivalent to a conditional independenc</w:t>
      </w:r>
      <w:r w:rsidR="00CB65EE">
        <w:t>e</w:t>
      </w:r>
      <w:r w:rsidRPr="00C70171">
        <w:t xml:space="preserve"> among disjoint sets of random variables</w:t>
      </w:r>
      <w:r>
        <w:t>.</w:t>
      </w:r>
    </w:p>
    <w:p w:rsidR="00625053" w:rsidRDefault="00625053" w:rsidP="007022BE">
      <w:pPr>
        <w:ind w:firstLine="360"/>
      </w:pPr>
      <w:r w:rsidRPr="00DD6276">
        <w:rPr>
          <w:b/>
        </w:rPr>
        <w:lastRenderedPageBreak/>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EndPr/>
        <w:sdtContent>
          <w:r w:rsidR="007B62A2">
            <w:fldChar w:fldCharType="begin"/>
          </w:r>
          <w:r w:rsidR="007B62A2">
            <w:instrText xml:space="preserve">CITATION Neapolitan2003 \p 67 \l 1033 </w:instrText>
          </w:r>
          <w:r w:rsidR="007B62A2">
            <w:fldChar w:fldCharType="separate"/>
          </w:r>
          <w:r w:rsidR="007B62A2">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rsidR="00625053" w:rsidRDefault="005B02A2" w:rsidP="00625053">
      <w:pPr>
        <w:jc w:val="center"/>
      </w:pPr>
      <w:r>
        <w:rPr>
          <w:noProof/>
        </w:rPr>
        <w:drawing>
          <wp:inline distT="0" distB="0" distL="0" distR="0">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rsidR="00625053" w:rsidRPr="00625053" w:rsidRDefault="00625053" w:rsidP="00625053">
      <w:pPr>
        <w:jc w:val="center"/>
      </w:pPr>
      <w:r w:rsidRPr="00625053">
        <w:rPr>
          <w:b/>
        </w:rPr>
        <w:t>Figure 2.1.3.</w:t>
      </w:r>
      <w:r>
        <w:t xml:space="preserve"> A DAG for illustrating concept of entailed conditional independence</w:t>
      </w:r>
    </w:p>
    <w:p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we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rsidR="00AD2A8E" w:rsidRDefault="00AD2A8E" w:rsidP="001F4C8E">
      <w:r>
        <w:t>We also have:</w:t>
      </w:r>
    </w:p>
    <w:p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rsidR="00AD2A8E" w:rsidRDefault="00AD2A8E" w:rsidP="001F4C8E">
      <w:r>
        <w:t>It implies</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rsidR="001F4C8E" w:rsidRDefault="007B62A2" w:rsidP="001F4C8E">
      <w:r>
        <w:t xml:space="preserve">Neapolitan </w:t>
      </w:r>
      <w:sdt>
        <w:sdtPr>
          <w:id w:val="769583287"/>
          <w:citation/>
        </w:sdtPr>
        <w:sdtEndPr/>
        <w:sdtContent>
          <w:r>
            <w:fldChar w:fldCharType="begin"/>
          </w:r>
          <w:r>
            <w:instrText xml:space="preserve">CITATION Neapolitan2003 \p 68 \l 1033 </w:instrText>
          </w:r>
          <w:r>
            <w:fldChar w:fldCharType="separate"/>
          </w:r>
          <w:r>
            <w:rPr>
              <w:noProof/>
            </w:rPr>
            <w:t>(Neapolitan, 2003, p. 68)</w:t>
          </w:r>
          <w:r>
            <w:fldChar w:fldCharType="end"/>
          </w:r>
        </w:sdtContent>
      </w:sdt>
      <w:r>
        <w:t xml:space="preserve"> proved that: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rsidR="007B62A2" w:rsidRPr="007B62A2" w:rsidRDefault="007B62A2" w:rsidP="007B62A2">
      <w:pPr>
        <w:jc w:val="center"/>
      </w:pPr>
      <w:r>
        <w:t>(Due to total probability rule)</w:t>
      </w:r>
    </w:p>
    <w:p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r>
            <w:rPr>
              <w:rFonts w:ascii="Cambria Math" w:hAnsi="Cambria Math"/>
            </w:rPr>
            <m:t>∎</m:t>
          </m:r>
        </m:oMath>
      </m:oMathPara>
    </w:p>
    <w:p w:rsidR="007B62A2" w:rsidRPr="007B62A2" w:rsidRDefault="007B62A2" w:rsidP="007B62A2">
      <w:pPr>
        <w:jc w:val="center"/>
      </w:pPr>
      <w:r>
        <w:t>(Due to total probability rule)</w:t>
      </w:r>
    </w:p>
    <w:p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p>
    <w:p w:rsidR="002971D2" w:rsidRDefault="002971D2" w:rsidP="002971D2">
      <w:pPr>
        <w:ind w:firstLine="360"/>
      </w:pPr>
      <w:r w:rsidRPr="00DD6276">
        <w:rPr>
          <w:b/>
        </w:rPr>
        <w:t>Example 2.1</w:t>
      </w:r>
      <w:r>
        <w:rPr>
          <w:b/>
        </w:rPr>
        <w:t>.</w:t>
      </w:r>
      <w:r>
        <w:rPr>
          <w:b/>
        </w:rPr>
        <w:t>3</w:t>
      </w:r>
      <w:r w:rsidRPr="00DD6276">
        <w:rPr>
          <w:b/>
        </w:rPr>
        <w:t>.</w:t>
      </w:r>
      <w:r>
        <w:t xml:space="preserve"> Markov condition entails independence but it does not entail dependence</w:t>
      </w:r>
      <w:r>
        <w:t>.</w:t>
      </w:r>
      <w:r w:rsidRPr="002971D2">
        <w:t xml:space="preserve"> </w:t>
      </w:r>
      <w:r>
        <w:t xml:space="preserve">For example let </w:t>
      </w:r>
      <w:r w:rsidRPr="00B94E87">
        <w:rPr>
          <w:i/>
        </w:rPr>
        <w:t>G</w:t>
      </w:r>
      <w:r>
        <w:t xml:space="preserve"> be a DAG shown in figure 2.1.4 and let </w:t>
      </w:r>
      <w:proofErr w:type="gramStart"/>
      <w:r w:rsidRPr="002971D2">
        <w:rPr>
          <w:i/>
        </w:rPr>
        <w:t>P</w:t>
      </w:r>
      <w:r>
        <w:t>(</w:t>
      </w:r>
      <w:proofErr w:type="gramEnd"/>
      <w:r w:rsidRPr="002971D2">
        <w:rPr>
          <w:i/>
        </w:rPr>
        <w:t>X</w:t>
      </w:r>
      <w:r>
        <w:t xml:space="preserve">, </w:t>
      </w:r>
      <w:r w:rsidRPr="002971D2">
        <w:rPr>
          <w:i/>
        </w:rPr>
        <w:t>Y</w:t>
      </w:r>
      <w:r>
        <w:t xml:space="preserve">, </w:t>
      </w:r>
      <w:r w:rsidRPr="002971D2">
        <w:rPr>
          <w:i/>
        </w:rPr>
        <w:t>Z</w:t>
      </w:r>
      <w:r>
        <w:t xml:space="preserve">) =  </w:t>
      </w:r>
      <w:r w:rsidRPr="002971D2">
        <w:rPr>
          <w:i/>
        </w:rPr>
        <w:t>P</w:t>
      </w:r>
      <w:r>
        <w:t>(</w:t>
      </w:r>
      <w:r w:rsidRPr="002971D2">
        <w:rPr>
          <w:i/>
        </w:rPr>
        <w:t>X</w:t>
      </w:r>
      <w:r>
        <w:t>)</w:t>
      </w:r>
      <w:r w:rsidRPr="002971D2">
        <w:rPr>
          <w:i/>
        </w:rPr>
        <w:t>P</w:t>
      </w:r>
      <w:r>
        <w:t>(</w:t>
      </w:r>
      <w:r w:rsidRPr="002971D2">
        <w:rPr>
          <w:i/>
        </w:rPr>
        <w:t>Y</w:t>
      </w:r>
      <w:r>
        <w:t>)</w:t>
      </w:r>
      <w:r w:rsidRPr="002971D2">
        <w:rPr>
          <w:i/>
        </w:rPr>
        <w:t>P</w:t>
      </w:r>
      <w:r>
        <w:t>(</w:t>
      </w:r>
      <w:r w:rsidRPr="002971D2">
        <w:rPr>
          <w:i/>
        </w:rPr>
        <w:t>Z</w:t>
      </w:r>
      <w:r>
        <w:t xml:space="preserve"> | </w:t>
      </w:r>
      <w:r w:rsidRPr="002971D2">
        <w:rPr>
          <w:i/>
        </w:rPr>
        <w:t>X</w:t>
      </w:r>
      <w:r>
        <w:t xml:space="preserve">, </w:t>
      </w:r>
      <w:r w:rsidRPr="002971D2">
        <w:rPr>
          <w:i/>
        </w:rPr>
        <w:t>Y</w:t>
      </w:r>
      <w:r>
        <w:t xml:space="preserve">) be a joint probability distribution which is </w:t>
      </w:r>
      <w:r>
        <w:t xml:space="preserve">product of conditions probabilities of </w:t>
      </w:r>
      <w:r w:rsidRPr="002971D2">
        <w:rPr>
          <w:i/>
        </w:rPr>
        <w:t>X</w:t>
      </w:r>
      <w:r>
        <w:t xml:space="preserve">, </w:t>
      </w:r>
      <w:r w:rsidRPr="002971D2">
        <w:rPr>
          <w:i/>
        </w:rPr>
        <w:t>Y</w:t>
      </w:r>
      <w:r>
        <w:t xml:space="preserve">, and </w:t>
      </w:r>
      <w:r w:rsidRPr="002971D2">
        <w:rPr>
          <w:i/>
        </w:rPr>
        <w:t>Z</w:t>
      </w:r>
      <w:r>
        <w:t xml:space="preserve"> given their parents.</w:t>
      </w:r>
    </w:p>
    <w:p w:rsidR="002971D2" w:rsidRDefault="00C87B3E" w:rsidP="002971D2">
      <w:pPr>
        <w:jc w:val="center"/>
      </w:pPr>
      <w:r>
        <w:rPr>
          <w:noProof/>
        </w:rPr>
        <w:lastRenderedPageBreak/>
        <w:drawing>
          <wp:inline distT="0" distB="0" distL="0" distR="0">
            <wp:extent cx="1028571" cy="100952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1.4.bmp"/>
                    <pic:cNvPicPr/>
                  </pic:nvPicPr>
                  <pic:blipFill>
                    <a:blip r:embed="rId32">
                      <a:extLst>
                        <a:ext uri="{28A0092B-C50C-407E-A947-70E740481C1C}">
                          <a14:useLocalDpi xmlns:a14="http://schemas.microsoft.com/office/drawing/2010/main" val="0"/>
                        </a:ext>
                      </a:extLst>
                    </a:blip>
                    <a:stretch>
                      <a:fillRect/>
                    </a:stretch>
                  </pic:blipFill>
                  <pic:spPr>
                    <a:xfrm>
                      <a:off x="0" y="0"/>
                      <a:ext cx="1028571" cy="1009524"/>
                    </a:xfrm>
                    <a:prstGeom prst="rect">
                      <a:avLst/>
                    </a:prstGeom>
                  </pic:spPr>
                </pic:pic>
              </a:graphicData>
            </a:graphic>
          </wp:inline>
        </w:drawing>
      </w:r>
    </w:p>
    <w:p w:rsidR="002971D2" w:rsidRDefault="002971D2" w:rsidP="002971D2">
      <w:pPr>
        <w:jc w:val="center"/>
      </w:pPr>
      <w:r w:rsidRPr="00625053">
        <w:rPr>
          <w:b/>
        </w:rPr>
        <w:t>Figure 2.1.</w:t>
      </w:r>
      <w:r>
        <w:rPr>
          <w:b/>
        </w:rPr>
        <w:t>4</w:t>
      </w:r>
      <w:r w:rsidRPr="00625053">
        <w:rPr>
          <w:b/>
        </w:rPr>
        <w:t>.</w:t>
      </w:r>
      <w:r>
        <w:t xml:space="preserve"> A DAG for illustrating </w:t>
      </w:r>
      <w:r>
        <w:t>conditional dependence</w:t>
      </w:r>
    </w:p>
    <w:p w:rsidR="002971D2" w:rsidRDefault="002971D2" w:rsidP="002971D2">
      <w:r>
        <w:t xml:space="preserve">According to theorem 1.5 in </w:t>
      </w:r>
      <w:sdt>
        <w:sdtPr>
          <w:id w:val="-718818897"/>
          <w:citation/>
        </w:sdtPr>
        <w:sdtContent>
          <w:r>
            <w:fldChar w:fldCharType="begin"/>
          </w:r>
          <w:r>
            <w:instrText xml:space="preserve">CITATION Neapolitan2003 \p 37 \l 1033 </w:instrText>
          </w:r>
          <w:r>
            <w:fldChar w:fldCharType="separate"/>
          </w:r>
          <w:r>
            <w:rPr>
              <w:noProof/>
            </w:rPr>
            <w:t>(Neapolitan, 2003, p. 37)</w:t>
          </w:r>
          <w:r>
            <w:fldChar w:fldCharType="end"/>
          </w:r>
        </w:sdtContent>
      </w:sdt>
      <w:r>
        <w:t>, (</w:t>
      </w:r>
      <w:r w:rsidRPr="002971D2">
        <w:rPr>
          <w:i/>
        </w:rPr>
        <w:t>G</w:t>
      </w:r>
      <w:r>
        <w:t xml:space="preserve">, </w:t>
      </w:r>
      <w:r w:rsidRPr="002971D2">
        <w:rPr>
          <w:i/>
        </w:rPr>
        <w:t>P</w:t>
      </w:r>
      <w:r>
        <w:t xml:space="preserve">) </w:t>
      </w:r>
      <w:r w:rsidR="002E5759">
        <w:t xml:space="preserve">shown in figure 2.1.4 </w:t>
      </w:r>
      <w:r>
        <w:t xml:space="preserve">satisfies Markov condition, which has only one </w:t>
      </w:r>
      <w:r w:rsidR="0072021F">
        <w:t xml:space="preserve">conditional </w:t>
      </w:r>
      <w:r>
        <w:t xml:space="preserve">independence </w:t>
      </w:r>
      <w:proofErr w:type="gramStart"/>
      <w:r w:rsidRPr="002971D2">
        <w:rPr>
          <w:i/>
        </w:rPr>
        <w:t>I</w:t>
      </w:r>
      <w:r w:rsidRPr="002971D2">
        <w:rPr>
          <w:i/>
          <w:vertAlign w:val="subscript"/>
        </w:rPr>
        <w:t>P</w:t>
      </w:r>
      <w:r>
        <w:t>(</w:t>
      </w:r>
      <w:proofErr w:type="gramEnd"/>
      <w:r w:rsidRPr="002971D2">
        <w:rPr>
          <w:i/>
        </w:rPr>
        <w:t>X</w:t>
      </w:r>
      <w:r>
        <w:t xml:space="preserve">, </w:t>
      </w:r>
      <w:r w:rsidRPr="002971D2">
        <w:rPr>
          <w:i/>
        </w:rPr>
        <w:t>Y</w:t>
      </w:r>
      <w:r>
        <w:t>)</w:t>
      </w:r>
      <w:r>
        <w:t xml:space="preserve">. However, Markov condition does not entail conditional dependence </w:t>
      </w:r>
      <w:proofErr w:type="gramStart"/>
      <w:r w:rsidRPr="002971D2">
        <w:rPr>
          <w:i/>
        </w:rPr>
        <w:t>Not</w:t>
      </w:r>
      <w:r>
        <w:t>(</w:t>
      </w:r>
      <w:proofErr w:type="gramEnd"/>
      <w:r w:rsidRPr="002971D2">
        <w:rPr>
          <w:i/>
        </w:rPr>
        <w:t>I</w:t>
      </w:r>
      <w:r w:rsidRPr="002971D2">
        <w:rPr>
          <w:i/>
          <w:vertAlign w:val="subscript"/>
        </w:rPr>
        <w:t>P</w:t>
      </w:r>
      <w:r>
        <w:t>(</w:t>
      </w:r>
      <w:r w:rsidRPr="002971D2">
        <w:rPr>
          <w:i/>
        </w:rPr>
        <w:t>X</w:t>
      </w:r>
      <w:r>
        <w:t xml:space="preserve">, </w:t>
      </w:r>
      <w:r w:rsidRPr="002971D2">
        <w:rPr>
          <w:i/>
        </w:rPr>
        <w:t>Y</w:t>
      </w:r>
      <w:r>
        <w:t xml:space="preserve"> | </w:t>
      </w:r>
      <w:r w:rsidRPr="002971D2">
        <w:rPr>
          <w:i/>
        </w:rPr>
        <w:t>Z</w:t>
      </w:r>
      <w:r>
        <w:t xml:space="preserve">) which </w:t>
      </w:r>
      <w:r w:rsidR="0072021F">
        <w:t>denotes</w:t>
      </w:r>
      <w:r>
        <w:t xml:space="preserve"> that </w:t>
      </w:r>
      <w:r w:rsidRPr="002971D2">
        <w:rPr>
          <w:i/>
        </w:rPr>
        <w:t>X</w:t>
      </w:r>
      <w:r>
        <w:t xml:space="preserve"> is dependent on </w:t>
      </w:r>
      <w:r w:rsidRPr="002971D2">
        <w:rPr>
          <w:i/>
        </w:rPr>
        <w:t>Y</w:t>
      </w:r>
      <w:r>
        <w:t xml:space="preserve"> given </w:t>
      </w:r>
      <w:r w:rsidRPr="002971D2">
        <w:rPr>
          <w:i/>
        </w:rPr>
        <w:t>Z</w:t>
      </w:r>
      <w:r>
        <w:t xml:space="preserve"> (</w:t>
      </w:r>
      <w:r w:rsidRPr="002971D2">
        <w:rPr>
          <w:i/>
        </w:rPr>
        <w:t>Z</w:t>
      </w:r>
      <w:r>
        <w:t xml:space="preserve"> known). Such </w:t>
      </w:r>
      <w:r w:rsidR="002E5759">
        <w:t xml:space="preserve">the </w:t>
      </w:r>
      <w:r>
        <w:t xml:space="preserve">conditional </w:t>
      </w:r>
      <w:r>
        <w:t xml:space="preserve">dependence </w:t>
      </w:r>
      <w:proofErr w:type="gramStart"/>
      <w:r w:rsidRPr="002971D2">
        <w:rPr>
          <w:i/>
        </w:rPr>
        <w:t>Not</w:t>
      </w:r>
      <w:r>
        <w:t>(</w:t>
      </w:r>
      <w:proofErr w:type="gramEnd"/>
      <w:r w:rsidRPr="002971D2">
        <w:rPr>
          <w:i/>
        </w:rPr>
        <w:t>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t xml:space="preserve"> is explaining away phenomenon or </w:t>
      </w:r>
      <w:proofErr w:type="spellStart"/>
      <w:r>
        <w:t>Berkson’s</w:t>
      </w:r>
      <w:proofErr w:type="spellEnd"/>
      <w:r>
        <w:t xml:space="preserve"> paradox. For example, if both </w:t>
      </w:r>
      <w:r w:rsidRPr="002971D2">
        <w:rPr>
          <w:i/>
        </w:rPr>
        <w:t>X</w:t>
      </w:r>
      <w:r>
        <w:t xml:space="preserve"> and </w:t>
      </w:r>
      <w:r w:rsidRPr="002971D2">
        <w:rPr>
          <w:i/>
        </w:rPr>
        <w:t>Y</w:t>
      </w:r>
      <w:r>
        <w:t xml:space="preserve"> are failure causes of an engine Z. Suppose </w:t>
      </w:r>
      <w:r w:rsidRPr="002971D2">
        <w:rPr>
          <w:i/>
        </w:rPr>
        <w:t>Z</w:t>
      </w:r>
      <w:r>
        <w:t xml:space="preserve"> is failed (</w:t>
      </w:r>
      <w:r w:rsidRPr="002971D2">
        <w:rPr>
          <w:i/>
        </w:rPr>
        <w:t>Z</w:t>
      </w:r>
      <w:r>
        <w:t xml:space="preserve">=1), which mean that </w:t>
      </w:r>
      <w:r w:rsidRPr="002971D2">
        <w:rPr>
          <w:i/>
        </w:rPr>
        <w:t>Z</w:t>
      </w:r>
      <w:r>
        <w:t xml:space="preserve"> is known.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xml:space="preserve">) is decreased. This means that if </w:t>
      </w:r>
      <w:r w:rsidRPr="002971D2">
        <w:rPr>
          <w:i/>
        </w:rPr>
        <w:t>Z</w:t>
      </w:r>
      <w:r>
        <w:t xml:space="preserve"> is known, </w:t>
      </w:r>
      <w:r w:rsidRPr="002971D2">
        <w:rPr>
          <w:i/>
        </w:rPr>
        <w:t>X</w:t>
      </w:r>
      <w:r>
        <w:t xml:space="preserve"> and </w:t>
      </w:r>
      <w:r w:rsidRPr="002971D2">
        <w:rPr>
          <w:i/>
        </w:rPr>
        <w:t>Y</w:t>
      </w:r>
      <w:r>
        <w:t xml:space="preserve"> influence each other. For example, </w:t>
      </w:r>
      <w:r>
        <w:t xml:space="preserve">failure causes </w:t>
      </w:r>
      <w:r>
        <w:t xml:space="preserve">have </w:t>
      </w:r>
      <w:r w:rsidR="00873BA8">
        <w:t>the same</w:t>
      </w:r>
      <w:r>
        <w:t xml:space="preserve"> possibility at original </w:t>
      </w:r>
      <w:r w:rsidR="002E5759">
        <w:t>state</w:t>
      </w:r>
      <w:r>
        <w:t xml:space="preserve"> </w:t>
      </w:r>
      <w:r w:rsidR="002E5759">
        <w:t xml:space="preserve">(engine </w:t>
      </w:r>
      <w:r w:rsidR="002E5759" w:rsidRPr="002E5759">
        <w:rPr>
          <w:i/>
        </w:rPr>
        <w:t>Z</w:t>
      </w:r>
      <w:r w:rsidR="002E5759">
        <w:t xml:space="preserve"> is not failed yet) </w:t>
      </w:r>
      <w:r>
        <w:t xml:space="preserve">and so we have: </w:t>
      </w:r>
      <w:r w:rsidR="00C87B3E" w:rsidRPr="00C87B3E">
        <w:rPr>
          <w:i/>
        </w:rPr>
        <w:t>P</w:t>
      </w:r>
      <w:r w:rsidR="00C87B3E">
        <w:t>(</w:t>
      </w:r>
      <w:r w:rsidR="00C87B3E" w:rsidRPr="00C87B3E">
        <w:rPr>
          <w:i/>
        </w:rPr>
        <w:t>X</w:t>
      </w:r>
      <w:r w:rsidR="00C87B3E">
        <w:t xml:space="preserve">=1) = </w:t>
      </w:r>
      <w:r w:rsidR="00C87B3E" w:rsidRPr="00C87B3E">
        <w:rPr>
          <w:i/>
        </w:rPr>
        <w:t>P</w:t>
      </w:r>
      <w:r w:rsidR="00C87B3E">
        <w:t>(</w:t>
      </w:r>
      <w:r w:rsidR="00C87B3E" w:rsidRPr="00C87B3E">
        <w:rPr>
          <w:i/>
        </w:rPr>
        <w:t>X</w:t>
      </w:r>
      <w:r w:rsidR="00C87B3E">
        <w:t xml:space="preserve">=0) = </w:t>
      </w:r>
      <w:r w:rsidR="00C87B3E" w:rsidRPr="00C87B3E">
        <w:rPr>
          <w:i/>
        </w:rPr>
        <w:t>P</w:t>
      </w:r>
      <w:r w:rsidR="00C87B3E">
        <w:t>(</w:t>
      </w:r>
      <w:r w:rsidR="00C87B3E" w:rsidRPr="00C87B3E">
        <w:rPr>
          <w:i/>
        </w:rPr>
        <w:t>Y</w:t>
      </w:r>
      <w:r w:rsidR="00C87B3E">
        <w:t xml:space="preserve">=1) = </w:t>
      </w:r>
      <w:r w:rsidR="00C87B3E" w:rsidRPr="00C87B3E">
        <w:rPr>
          <w:i/>
        </w:rPr>
        <w:t>P</w:t>
      </w:r>
      <w:r w:rsidR="00C87B3E">
        <w:t>(</w:t>
      </w:r>
      <w:r w:rsidR="00C87B3E" w:rsidRPr="00C87B3E">
        <w:rPr>
          <w:i/>
        </w:rPr>
        <w:t>Y</w:t>
      </w:r>
      <w:r w:rsidR="00C87B3E">
        <w:t xml:space="preserve">=0) = 0.5, and </w:t>
      </w:r>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w:t>
      </w:r>
      <w:r>
        <w:t>0</w:t>
      </w:r>
      <w:r>
        <w:t xml:space="preserve">, </w:t>
      </w:r>
      <w:r w:rsidRPr="002971D2">
        <w:rPr>
          <w:i/>
        </w:rPr>
        <w:t>Y</w:t>
      </w:r>
      <w:r>
        <w:t>=</w:t>
      </w:r>
      <w:r>
        <w:t>1</w:t>
      </w:r>
      <w:r>
        <w:t>)</w:t>
      </w:r>
      <w:r>
        <w:t xml:space="preserve"> = 0.8. Followings are </w:t>
      </w:r>
      <w:r w:rsidR="00C87B3E">
        <w:t xml:space="preserve">pre-defined </w:t>
      </w:r>
      <w:r>
        <w:t>CPT</w:t>
      </w:r>
      <w:r w:rsidR="00C87B3E">
        <w:t>s</w:t>
      </w:r>
      <w:r>
        <w:t xml:space="preserve"> of </w:t>
      </w:r>
      <w:r w:rsidR="00C87B3E" w:rsidRPr="002E5759">
        <w:rPr>
          <w:i/>
        </w:rPr>
        <w:t>X</w:t>
      </w:r>
      <w:r w:rsidR="00C87B3E">
        <w:t xml:space="preserve">, </w:t>
      </w:r>
      <w:r w:rsidR="00C87B3E" w:rsidRPr="002E5759">
        <w:rPr>
          <w:i/>
        </w:rPr>
        <w:t>Y</w:t>
      </w:r>
      <w:r w:rsidR="00C87B3E">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2971D2" w:rsidTr="00873BA8">
        <w:trPr>
          <w:jc w:val="center"/>
        </w:trPr>
        <w:tc>
          <w:tcPr>
            <w:tcW w:w="0" w:type="auto"/>
          </w:tcPr>
          <w:p w:rsidR="00C87B3E" w:rsidRDefault="00C87B3E" w:rsidP="002971D2">
            <w:r w:rsidRPr="00C87B3E">
              <w:rPr>
                <w:i/>
              </w:rPr>
              <w:t>P</w:t>
            </w:r>
            <w:r>
              <w:t>(</w:t>
            </w:r>
            <w:r w:rsidRPr="00C87B3E">
              <w:rPr>
                <w:i/>
              </w:rPr>
              <w:t>X</w:t>
            </w:r>
            <w:r>
              <w:t xml:space="preserve">=1) = </w:t>
            </w:r>
            <w:r w:rsidRPr="00C87B3E">
              <w:rPr>
                <w:i/>
              </w:rPr>
              <w:t>P</w:t>
            </w:r>
            <w:r>
              <w:t>(</w:t>
            </w:r>
            <w:r w:rsidRPr="00C87B3E">
              <w:rPr>
                <w:i/>
              </w:rPr>
              <w:t>X</w:t>
            </w:r>
            <w:r>
              <w:t xml:space="preserve">=0) = </w:t>
            </w:r>
            <w:r>
              <w:t>0.5</w:t>
            </w:r>
          </w:p>
          <w:p w:rsidR="00C87B3E" w:rsidRDefault="00C87B3E" w:rsidP="002971D2">
            <w:r w:rsidRPr="00C87B3E">
              <w:rPr>
                <w:i/>
              </w:rPr>
              <w:t>P</w:t>
            </w:r>
            <w:r>
              <w:t>(</w:t>
            </w:r>
            <w:r w:rsidRPr="00C87B3E">
              <w:rPr>
                <w:i/>
              </w:rPr>
              <w:t>Y</w:t>
            </w:r>
            <w:r>
              <w:t xml:space="preserve">=1) = </w:t>
            </w:r>
            <w:r w:rsidRPr="00C87B3E">
              <w:rPr>
                <w:i/>
              </w:rPr>
              <w:t>P</w:t>
            </w:r>
            <w:r>
              <w:t>(</w:t>
            </w:r>
            <w:r w:rsidRPr="00C87B3E">
              <w:rPr>
                <w:i/>
              </w:rPr>
              <w:t>Y</w:t>
            </w:r>
            <w:r>
              <w:t>=0) = 0.5</w:t>
            </w:r>
          </w:p>
          <w:p w:rsidR="002971D2" w:rsidRDefault="002971D2" w:rsidP="002971D2">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rsidR="002971D2" w:rsidRDefault="002971D2" w:rsidP="002971D2">
            <w:proofErr w:type="gramStart"/>
            <w:r w:rsidRPr="002971D2">
              <w:rPr>
                <w:i/>
              </w:rPr>
              <w:t>P</w:t>
            </w:r>
            <w:r>
              <w:t>(</w:t>
            </w:r>
            <w:proofErr w:type="gramEnd"/>
            <w:r w:rsidRPr="002971D2">
              <w:rPr>
                <w:i/>
              </w:rPr>
              <w:t>Z</w:t>
            </w:r>
            <w:r>
              <w:t>=</w:t>
            </w:r>
            <w:r>
              <w:t>0</w:t>
            </w:r>
            <w:r>
              <w:t>|</w:t>
            </w:r>
            <w:r w:rsidRPr="002971D2">
              <w:rPr>
                <w:i/>
              </w:rPr>
              <w:t>X</w:t>
            </w:r>
            <w:r>
              <w:t xml:space="preserve">=1, </w:t>
            </w:r>
            <w:r w:rsidRPr="002971D2">
              <w:rPr>
                <w:i/>
              </w:rPr>
              <w:t>Y</w:t>
            </w:r>
            <w:r>
              <w:t xml:space="preserve">=0) = </w:t>
            </w:r>
            <w:r w:rsidRPr="002971D2">
              <w:rPr>
                <w:i/>
              </w:rPr>
              <w:t>P</w:t>
            </w:r>
            <w:r>
              <w:t>(</w:t>
            </w:r>
            <w:r w:rsidRPr="002971D2">
              <w:rPr>
                <w:i/>
              </w:rPr>
              <w:t>Z</w:t>
            </w:r>
            <w:r>
              <w:t>=</w:t>
            </w:r>
            <w:r>
              <w:t>0</w:t>
            </w:r>
            <w:r>
              <w:t>|</w:t>
            </w:r>
            <w:r w:rsidRPr="002971D2">
              <w:rPr>
                <w:i/>
              </w:rPr>
              <w:t>X</w:t>
            </w:r>
            <w:r>
              <w:t xml:space="preserve">=0, </w:t>
            </w:r>
            <w:r w:rsidRPr="002971D2">
              <w:rPr>
                <w:i/>
              </w:rPr>
              <w:t>Y</w:t>
            </w:r>
            <w:r>
              <w:t>=1) = 0.</w:t>
            </w:r>
            <w:r>
              <w:t>2</w:t>
            </w:r>
          </w:p>
          <w:p w:rsidR="002971D2" w:rsidRDefault="002971D2" w:rsidP="002971D2">
            <w:proofErr w:type="gramStart"/>
            <w:r w:rsidRPr="002971D2">
              <w:rPr>
                <w:i/>
              </w:rPr>
              <w:t>P</w:t>
            </w:r>
            <w:r>
              <w:t>(</w:t>
            </w:r>
            <w:proofErr w:type="gramEnd"/>
            <w:r w:rsidRPr="002971D2">
              <w:rPr>
                <w:i/>
              </w:rPr>
              <w:t>Z</w:t>
            </w:r>
            <w:r>
              <w:t>=1|</w:t>
            </w:r>
            <w:r w:rsidRPr="002971D2">
              <w:rPr>
                <w:i/>
              </w:rPr>
              <w:t>X</w:t>
            </w:r>
            <w:r>
              <w:t xml:space="preserve">=1, </w:t>
            </w:r>
            <w:r w:rsidRPr="002971D2">
              <w:rPr>
                <w:i/>
              </w:rPr>
              <w:t>Y</w:t>
            </w:r>
            <w:r>
              <w:t>=</w:t>
            </w:r>
            <w:r>
              <w:t>1</w:t>
            </w:r>
            <w:r>
              <w:t>) = 0.</w:t>
            </w:r>
            <w:r>
              <w:t>9</w:t>
            </w:r>
          </w:p>
          <w:p w:rsidR="002971D2" w:rsidRDefault="002971D2" w:rsidP="002971D2">
            <w:proofErr w:type="gramStart"/>
            <w:r w:rsidRPr="002971D2">
              <w:rPr>
                <w:i/>
              </w:rPr>
              <w:t>P</w:t>
            </w:r>
            <w:r>
              <w:t>(</w:t>
            </w:r>
            <w:proofErr w:type="gramEnd"/>
            <w:r w:rsidRPr="002971D2">
              <w:rPr>
                <w:i/>
              </w:rPr>
              <w:t>Z</w:t>
            </w:r>
            <w:r>
              <w:t>=</w:t>
            </w:r>
            <w:r>
              <w:t>0</w:t>
            </w:r>
            <w:r>
              <w:t>|</w:t>
            </w:r>
            <w:r w:rsidRPr="002971D2">
              <w:rPr>
                <w:i/>
              </w:rPr>
              <w:t>X</w:t>
            </w:r>
            <w:r>
              <w:t xml:space="preserve">=1, </w:t>
            </w:r>
            <w:r w:rsidRPr="002971D2">
              <w:rPr>
                <w:i/>
              </w:rPr>
              <w:t>Y</w:t>
            </w:r>
            <w:r>
              <w:t>=1) = 0.</w:t>
            </w:r>
            <w:r>
              <w:t>1</w:t>
            </w:r>
          </w:p>
          <w:p w:rsidR="00C87B3E" w:rsidRDefault="00C87B3E" w:rsidP="00C87B3E">
            <w:proofErr w:type="gramStart"/>
            <w:r w:rsidRPr="002971D2">
              <w:rPr>
                <w:i/>
              </w:rPr>
              <w:t>P</w:t>
            </w:r>
            <w:r>
              <w:t>(</w:t>
            </w:r>
            <w:proofErr w:type="gramEnd"/>
            <w:r w:rsidRPr="002971D2">
              <w:rPr>
                <w:i/>
              </w:rPr>
              <w:t>Z</w:t>
            </w:r>
            <w:r>
              <w:t>=1|</w:t>
            </w:r>
            <w:r w:rsidRPr="002971D2">
              <w:rPr>
                <w:i/>
              </w:rPr>
              <w:t>X</w:t>
            </w:r>
            <w:r>
              <w:t>=</w:t>
            </w:r>
            <w:r>
              <w:t>0</w:t>
            </w:r>
            <w:r>
              <w:t xml:space="preserve">, </w:t>
            </w:r>
            <w:r w:rsidRPr="002971D2">
              <w:rPr>
                <w:i/>
              </w:rPr>
              <w:t>Y</w:t>
            </w:r>
            <w:r>
              <w:t>=</w:t>
            </w:r>
            <w:r>
              <w:t>0</w:t>
            </w:r>
            <w:r>
              <w:t>) = 0</w:t>
            </w:r>
          </w:p>
          <w:p w:rsidR="00C87B3E" w:rsidRDefault="00C87B3E" w:rsidP="00C87B3E">
            <w:proofErr w:type="gramStart"/>
            <w:r w:rsidRPr="002971D2">
              <w:rPr>
                <w:i/>
              </w:rPr>
              <w:t>P</w:t>
            </w:r>
            <w:r>
              <w:t>(</w:t>
            </w:r>
            <w:proofErr w:type="gramEnd"/>
            <w:r w:rsidRPr="002971D2">
              <w:rPr>
                <w:i/>
              </w:rPr>
              <w:t>Z</w:t>
            </w:r>
            <w:r>
              <w:t>=0|</w:t>
            </w:r>
            <w:r w:rsidRPr="002971D2">
              <w:rPr>
                <w:i/>
              </w:rPr>
              <w:t>X</w:t>
            </w:r>
            <w:r>
              <w:t>=</w:t>
            </w:r>
            <w:r>
              <w:t>0</w:t>
            </w:r>
            <w:r>
              <w:t xml:space="preserve">, </w:t>
            </w:r>
            <w:r w:rsidRPr="002971D2">
              <w:rPr>
                <w:i/>
              </w:rPr>
              <w:t>Y</w:t>
            </w:r>
            <w:r>
              <w:t>=</w:t>
            </w:r>
            <w:r>
              <w:t>0</w:t>
            </w:r>
            <w:r>
              <w:t>) = 1</w:t>
            </w:r>
          </w:p>
        </w:tc>
      </w:tr>
    </w:tbl>
    <w:p w:rsidR="00C87B3E" w:rsidRDefault="00C87B3E" w:rsidP="002971D2">
      <w:r>
        <w:t xml:space="preserve">Due to </w:t>
      </w:r>
      <w:r w:rsidR="002E5759">
        <w:t xml:space="preserve">“Markov” conditional independence </w:t>
      </w:r>
      <w:proofErr w:type="gramStart"/>
      <w:r w:rsidRPr="002971D2">
        <w:rPr>
          <w:i/>
        </w:rPr>
        <w:t>I</w:t>
      </w:r>
      <w:r w:rsidRPr="002971D2">
        <w:rPr>
          <w:i/>
          <w:vertAlign w:val="subscript"/>
        </w:rPr>
        <w:t>P</w:t>
      </w:r>
      <w:r>
        <w:t>(</w:t>
      </w:r>
      <w:proofErr w:type="gramEnd"/>
      <w:r w:rsidRPr="002971D2">
        <w:rPr>
          <w:i/>
        </w:rPr>
        <w:t>X</w:t>
      </w:r>
      <w:r>
        <w:t xml:space="preserve">, </w:t>
      </w:r>
      <w:r w:rsidRPr="002971D2">
        <w:rPr>
          <w:i/>
        </w:rPr>
        <w:t>Y</w:t>
      </w:r>
      <w:r>
        <w:t>)</w:t>
      </w:r>
      <w:r>
        <w:t>, we have:</w:t>
      </w:r>
    </w:p>
    <w:p w:rsidR="00C87B3E" w:rsidRDefault="00C87B3E" w:rsidP="00C87B3E">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rsidR="002971D2" w:rsidRDefault="00C87B3E" w:rsidP="002971D2">
      <w:r>
        <w:t xml:space="preserve">Suppose engine </w:t>
      </w:r>
      <w:r w:rsidRPr="00C87B3E">
        <w:rPr>
          <w:i/>
        </w:rPr>
        <w:t>Z</w:t>
      </w:r>
      <w:r>
        <w:t xml:space="preserve"> is failed </w:t>
      </w:r>
      <w:r>
        <w:t>(</w:t>
      </w:r>
      <w:r w:rsidRPr="00C87B3E">
        <w:rPr>
          <w:i/>
        </w:rPr>
        <w:t>Z</w:t>
      </w:r>
      <w:r>
        <w:t xml:space="preserve">=1) </w:t>
      </w:r>
      <w:r>
        <w:t xml:space="preserve">and we know </w:t>
      </w:r>
      <w:r w:rsidRPr="00C87B3E">
        <w:rPr>
          <w:i/>
        </w:rPr>
        <w:t>X</w:t>
      </w:r>
      <w:r>
        <w:t xml:space="preserve"> is the real failure cause</w:t>
      </w:r>
      <w:r>
        <w:t xml:space="preserve"> (</w:t>
      </w:r>
      <w:r w:rsidRPr="00C87B3E">
        <w:rPr>
          <w:i/>
        </w:rPr>
        <w:t>X</w:t>
      </w:r>
      <w:r>
        <w:t xml:space="preserve">=1), </w:t>
      </w:r>
      <w:r w:rsidR="00873BA8">
        <w:t xml:space="preserve">we </w:t>
      </w:r>
      <w:r>
        <w:t xml:space="preserve">need to </w:t>
      </w:r>
      <w:r w:rsidR="00873BA8">
        <w:t xml:space="preserve">calculate </w:t>
      </w:r>
      <w:r>
        <w:t xml:space="preserve">and compare </w:t>
      </w:r>
      <w:proofErr w:type="gramStart"/>
      <w:r w:rsidR="00873BA8" w:rsidRPr="00873BA8">
        <w:rPr>
          <w:i/>
        </w:rPr>
        <w:t>P</w:t>
      </w:r>
      <w:r w:rsidR="00873BA8">
        <w:t>(</w:t>
      </w:r>
      <w:proofErr w:type="gramEnd"/>
      <w:r w:rsidR="00873BA8" w:rsidRPr="00873BA8">
        <w:rPr>
          <w:i/>
        </w:rPr>
        <w:t>Y</w:t>
      </w:r>
      <w:r w:rsidR="00873BA8">
        <w:t>=1|</w:t>
      </w:r>
      <w:r w:rsidRPr="00C87B3E">
        <w:rPr>
          <w:i/>
        </w:rPr>
        <w:t>X</w:t>
      </w:r>
      <w:r>
        <w:t xml:space="preserve">=1, </w:t>
      </w:r>
      <w:r w:rsidR="00873BA8" w:rsidRPr="00873BA8">
        <w:rPr>
          <w:i/>
        </w:rPr>
        <w:t>Z</w:t>
      </w:r>
      <w:r w:rsidR="00873BA8">
        <w:t>=1)</w:t>
      </w:r>
      <w:r>
        <w:t xml:space="preserve"> and </w:t>
      </w:r>
      <w:r w:rsidRPr="00873BA8">
        <w:rPr>
          <w:i/>
        </w:rPr>
        <w:t>P</w:t>
      </w:r>
      <w:r>
        <w:t>(</w:t>
      </w:r>
      <w:r w:rsidRPr="00873BA8">
        <w:rPr>
          <w:i/>
        </w:rPr>
        <w:t>Y</w:t>
      </w:r>
      <w:r>
        <w:t>=1|</w:t>
      </w:r>
      <w:r w:rsidRPr="00873BA8">
        <w:rPr>
          <w:i/>
        </w:rPr>
        <w:t>Z</w:t>
      </w:r>
      <w:r>
        <w:t>=1)</w:t>
      </w:r>
      <w:r w:rsidR="00873BA8">
        <w:t>.</w:t>
      </w:r>
      <w:r>
        <w:t xml:space="preserve"> We have:</w:t>
      </w:r>
    </w:p>
    <w:p w:rsidR="00C87B3E" w:rsidRPr="00C87B3E" w:rsidRDefault="00C87B3E" w:rsidP="00C87B3E">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m:t>
              </m:r>
              <m:r>
                <w:rPr>
                  <w:rFonts w:ascii="Cambria Math" w:hAnsi="Cambria Math"/>
                </w:rPr>
                <m:t>=1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m:t>
                  </m:r>
                  <m:r>
                    <w:rPr>
                      <w:rFonts w:ascii="Cambria Math" w:hAnsi="Cambria Math"/>
                    </w:rPr>
                    <m:t>=1</m:t>
                  </m:r>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C87B3E" w:rsidRPr="00C87B3E" w:rsidRDefault="00C87B3E" w:rsidP="00C87B3E">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m:t>
              </m:r>
              <m:r>
                <w:rPr>
                  <w:rFonts w:ascii="Cambria Math" w:hAnsi="Cambria Math"/>
                </w:rPr>
                <m:t>1</m:t>
              </m:r>
              <m:r>
                <w:rPr>
                  <w:rFonts w:ascii="Cambria Math" w:hAnsi="Cambria Math"/>
                </w:rPr>
                <m:t>,Y=</m:t>
              </m:r>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=0</m:t>
              </m:r>
            </m:e>
          </m:d>
        </m:oMath>
      </m:oMathPara>
    </w:p>
    <w:p w:rsidR="00C87B3E" w:rsidRPr="002E5759" w:rsidRDefault="00C87B3E" w:rsidP="00C87B3E">
      <m:oMathPara>
        <m:oMathParaPr>
          <m:jc m:val="left"/>
        </m:oMathParaPr>
        <m:oMath>
          <m:r>
            <w:rPr>
              <w:rFonts w:ascii="Cambria Math" w:hAnsi="Cambria Math"/>
            </w:rPr>
            <m:t>=0.9*</m:t>
          </m:r>
          <m:r>
            <w:rPr>
              <w:rFonts w:ascii="Cambria Math" w:hAnsi="Cambria Math"/>
            </w:rPr>
            <m:t>0.5</m:t>
          </m:r>
          <m:r>
            <w:rPr>
              <w:rFonts w:ascii="Cambria Math" w:hAnsi="Cambria Math"/>
            </w:rPr>
            <m:t>+0.8*</m:t>
          </m:r>
          <m:r>
            <w:rPr>
              <w:rFonts w:ascii="Cambria Math" w:hAnsi="Cambria Math"/>
            </w:rPr>
            <m:t>0.5</m:t>
          </m:r>
          <m:r>
            <w:rPr>
              <w:rFonts w:ascii="Cambria Math" w:hAnsi="Cambria Math"/>
            </w:rPr>
            <m:t>=0.</m:t>
          </m:r>
          <m:r>
            <w:rPr>
              <w:rFonts w:ascii="Cambria Math" w:hAnsi="Cambria Math"/>
            </w:rPr>
            <m:t>85</m:t>
          </m:r>
        </m:oMath>
      </m:oMathPara>
    </w:p>
    <w:p w:rsidR="002E5759" w:rsidRPr="002E5759" w:rsidRDefault="002E5759" w:rsidP="00C87B3E">
      <w:r>
        <w:t>We also have:</w:t>
      </w:r>
    </w:p>
    <w:p w:rsidR="002E5759" w:rsidRPr="00C87B3E" w:rsidRDefault="002E5759" w:rsidP="002E5759">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m:t>
              </m:r>
              <m:r>
                <w:rPr>
                  <w:rFonts w:ascii="Cambria Math" w:hAnsi="Cambria Math"/>
                </w:rPr>
                <m:t>=1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2E5759" w:rsidRPr="00C87B3E" w:rsidRDefault="002E5759" w:rsidP="002E5759">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m:t>
              </m:r>
              <m:r>
                <w:rPr>
                  <w:rFonts w:ascii="Cambria Math" w:hAnsi="Cambria Math"/>
                </w:rPr>
                <m:t>=1</m:t>
              </m:r>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m:t>
              </m:r>
              <m:r>
                <w:rPr>
                  <w:rFonts w:ascii="Cambria Math" w:hAnsi="Cambria Math"/>
                </w:rPr>
                <m:t>=0</m:t>
              </m:r>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=0</m:t>
              </m:r>
            </m:e>
          </m:d>
        </m:oMath>
      </m:oMathPara>
    </w:p>
    <w:p w:rsidR="002E5759" w:rsidRPr="00C87B3E" w:rsidRDefault="002E5759" w:rsidP="002E5759">
      <m:oMathPara>
        <m:oMathParaPr>
          <m:jc m:val="left"/>
        </m:oMathParaPr>
        <m:oMath>
          <m:r>
            <w:rPr>
              <w:rFonts w:ascii="Cambria Math" w:hAnsi="Cambria Math"/>
            </w:rPr>
            <m:t>=0.9*0.5+0.8*0.5=0.85</m:t>
          </m:r>
        </m:oMath>
      </m:oMathPara>
    </w:p>
    <w:p w:rsidR="00C87B3E" w:rsidRPr="00C87B3E" w:rsidRDefault="00C87B3E" w:rsidP="002971D2">
      <w:r>
        <w:t>Hence,</w:t>
      </w:r>
    </w:p>
    <w:p w:rsidR="00C87B3E" w:rsidRPr="00C87B3E" w:rsidRDefault="00C87B3E" w:rsidP="002971D2">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rsidR="00C87B3E" w:rsidRPr="00C87B3E" w:rsidRDefault="00C87B3E" w:rsidP="002971D2">
      <m:oMathPara>
        <m:oMathParaPr>
          <m:jc m:val="left"/>
        </m:oMathPara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m:t>
              </m:r>
              <m:r>
                <w:rPr>
                  <w:rFonts w:ascii="Cambria Math" w:hAnsi="Cambria Math"/>
                </w:rPr>
                <m:t>=1</m:t>
              </m:r>
              <m:r>
                <w:rPr>
                  <w:rFonts w:ascii="Cambria Math" w:hAnsi="Cambria Math"/>
                </w:rPr>
                <m:t>,Y</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=1</m:t>
              </m:r>
            </m:e>
          </m:d>
        </m:oMath>
      </m:oMathPara>
    </w:p>
    <w:p w:rsidR="00C87B3E" w:rsidRPr="00C87B3E" w:rsidRDefault="00C87B3E" w:rsidP="002971D2">
      <m:oMathPara>
        <m:oMathParaPr>
          <m:jc m:val="left"/>
        </m:oMathPara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0</m:t>
              </m:r>
            </m:e>
          </m:d>
        </m:oMath>
      </m:oMathPara>
    </w:p>
    <w:p w:rsidR="00C87B3E" w:rsidRPr="00C87B3E" w:rsidRDefault="00C87B3E" w:rsidP="00C87B3E">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m:t>
              </m:r>
              <m:r>
                <w:rPr>
                  <w:rFonts w:ascii="Cambria Math" w:hAnsi="Cambria Math"/>
                </w:rPr>
                <m:t>0</m:t>
              </m:r>
              <m:r>
                <w:rPr>
                  <w:rFonts w:ascii="Cambria Math" w:hAnsi="Cambria Math"/>
                </w:rPr>
                <m:t>,Y=</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1</m:t>
              </m:r>
            </m:e>
          </m:d>
        </m:oMath>
      </m:oMathPara>
    </w:p>
    <w:p w:rsidR="00C87B3E" w:rsidRPr="00C87B3E" w:rsidRDefault="00C87B3E" w:rsidP="00C87B3E">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m:t>
              </m:r>
              <m:r>
                <w:rPr>
                  <w:rFonts w:ascii="Cambria Math" w:hAnsi="Cambria Math"/>
                </w:rPr>
                <m:t>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0</m:t>
              </m:r>
            </m:e>
          </m:d>
        </m:oMath>
      </m:oMathPara>
    </w:p>
    <w:p w:rsidR="00C87B3E" w:rsidRPr="00C87B3E" w:rsidRDefault="00C87B3E" w:rsidP="00C87B3E">
      <m:oMathPara>
        <m:oMathParaPr>
          <m:jc m:val="left"/>
        </m:oMathParaPr>
        <m:oMath>
          <m:r>
            <w:rPr>
              <w:rFonts w:ascii="Cambria Math" w:hAnsi="Cambria Math"/>
            </w:rPr>
            <w:lastRenderedPageBreak/>
            <m:t>=0.9*0.5*0.5+0.8*0.5*0.5+</m:t>
          </m:r>
          <m:r>
            <w:rPr>
              <w:rFonts w:ascii="Cambria Math" w:hAnsi="Cambria Math"/>
            </w:rPr>
            <m:t>0.8*</m:t>
          </m:r>
          <m:r>
            <w:rPr>
              <w:rFonts w:ascii="Cambria Math" w:hAnsi="Cambria Math"/>
            </w:rPr>
            <m:t>0.5</m:t>
          </m:r>
          <m:r>
            <w:rPr>
              <w:rFonts w:ascii="Cambria Math" w:hAnsi="Cambria Math"/>
            </w:rPr>
            <m:t>*0.5</m:t>
          </m:r>
          <m:r>
            <w:rPr>
              <w:rFonts w:ascii="Cambria Math" w:hAnsi="Cambria Math"/>
            </w:rPr>
            <m:t>+0*0*0.5</m:t>
          </m:r>
        </m:oMath>
      </m:oMathPara>
    </w:p>
    <w:p w:rsidR="00C87B3E" w:rsidRPr="00C87B3E" w:rsidRDefault="00C87B3E" w:rsidP="00C87B3E">
      <m:oMathPara>
        <m:oMathParaPr>
          <m:jc m:val="left"/>
        </m:oMathParaPr>
        <m:oMath>
          <m:r>
            <w:rPr>
              <w:rFonts w:ascii="Cambria Math" w:hAnsi="Cambria Math"/>
            </w:rPr>
            <m:t>=0.625</m:t>
          </m:r>
        </m:oMath>
      </m:oMathPara>
    </w:p>
    <w:p w:rsidR="00873BA8" w:rsidRDefault="00C87B3E" w:rsidP="002971D2">
      <w:r>
        <w:t>Hence,</w:t>
      </w:r>
    </w:p>
    <w:p w:rsidR="00C87B3E" w:rsidRPr="00C87B3E" w:rsidRDefault="00C87B3E" w:rsidP="002971D2">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rsidR="00C87B3E" w:rsidRPr="0072021F" w:rsidRDefault="00C87B3E" w:rsidP="002971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72021F" w:rsidRPr="00C87B3E" w:rsidRDefault="0072021F" w:rsidP="0072021F">
      <w:pPr>
        <w:jc w:val="center"/>
      </w:pPr>
      <w:r>
        <w:t>(Due to Bayes’ rule)</w:t>
      </w:r>
    </w:p>
    <w:p w:rsidR="00C87B3E" w:rsidRPr="0072021F" w:rsidRDefault="00C87B3E" w:rsidP="002971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rsidR="0072021F" w:rsidRPr="00C87B3E" w:rsidRDefault="0072021F" w:rsidP="0072021F">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bookmarkStart w:id="6" w:name="_GoBack"/>
      <w:bookmarkEnd w:id="6"/>
    </w:p>
    <w:p w:rsidR="00C87B3E" w:rsidRPr="00C87B3E" w:rsidRDefault="00C87B3E" w:rsidP="002971D2">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rsidR="00C87B3E" w:rsidRPr="00C87B3E" w:rsidRDefault="00C87B3E" w:rsidP="002971D2">
      <w:r>
        <w:t>Whereas,</w:t>
      </w:r>
    </w:p>
    <w:p w:rsidR="00C87B3E" w:rsidRDefault="00C87B3E" w:rsidP="002971D2">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rsidR="00873BA8" w:rsidRDefault="00873BA8" w:rsidP="002971D2">
      <w:r>
        <w:t>Obviously,</w:t>
      </w:r>
      <w:r w:rsidRPr="00873BA8">
        <w:rPr>
          <w:i/>
        </w:rPr>
        <w:t xml:space="preserve"> </w:t>
      </w:r>
      <w:proofErr w:type="gramStart"/>
      <w:r w:rsidRPr="00873BA8">
        <w:rPr>
          <w:i/>
        </w:rPr>
        <w:t>P</w:t>
      </w:r>
      <w:r>
        <w:t>(</w:t>
      </w:r>
      <w:proofErr w:type="gramEnd"/>
      <w:r w:rsidRPr="00873BA8">
        <w:rPr>
          <w:i/>
        </w:rPr>
        <w:t>Y</w:t>
      </w:r>
      <w:r>
        <w:t>=1|</w:t>
      </w:r>
      <w:r w:rsidR="00C87B3E" w:rsidRPr="00C87B3E">
        <w:rPr>
          <w:i/>
        </w:rPr>
        <w:t>X</w:t>
      </w:r>
      <w:r w:rsidR="00C87B3E">
        <w:t xml:space="preserve">=1, </w:t>
      </w:r>
      <w:r w:rsidRPr="00873BA8">
        <w:rPr>
          <w:i/>
        </w:rPr>
        <w:t>Z</w:t>
      </w:r>
      <w:r>
        <w:t>=1)</w:t>
      </w:r>
      <w:r>
        <w:t xml:space="preserve"> </w:t>
      </w:r>
      <w:r w:rsidR="00C87B3E">
        <w:t>&lt;</w:t>
      </w:r>
      <w:r>
        <w:t xml:space="preserve"> </w:t>
      </w:r>
      <w:r w:rsidRPr="00873BA8">
        <w:rPr>
          <w:i/>
        </w:rPr>
        <w:t>P</w:t>
      </w:r>
      <w:r>
        <w:t>(</w:t>
      </w:r>
      <w:r w:rsidRPr="00873BA8">
        <w:rPr>
          <w:i/>
        </w:rPr>
        <w:t>Y</w:t>
      </w:r>
      <w:r>
        <w:t>=1|</w:t>
      </w:r>
      <w:r w:rsidRPr="00873BA8">
        <w:rPr>
          <w:i/>
        </w:rPr>
        <w:t>Z</w:t>
      </w:r>
      <w:r>
        <w:t>=1)</w:t>
      </w:r>
      <w:r>
        <w:t xml:space="preserve"> which means that </w:t>
      </w:r>
      <w:r w:rsidRPr="002971D2">
        <w:rPr>
          <w:i/>
        </w:rPr>
        <w:t>X</w:t>
      </w:r>
      <w:r>
        <w:t xml:space="preserve"> </w:t>
      </w:r>
      <w:r>
        <w:t xml:space="preserve">influences on </w:t>
      </w:r>
      <w:r w:rsidRPr="002971D2">
        <w:rPr>
          <w:i/>
        </w:rPr>
        <w:t>Y</w:t>
      </w:r>
      <w:r>
        <w:t xml:space="preserve"> </w:t>
      </w:r>
      <w:r>
        <w:t xml:space="preserve">given Z. This asserts existence of </w:t>
      </w:r>
      <w:r>
        <w:t xml:space="preserve">the conditional dependence </w:t>
      </w:r>
      <w:proofErr w:type="gramStart"/>
      <w:r w:rsidRPr="002971D2">
        <w:rPr>
          <w:i/>
        </w:rPr>
        <w:t>Not</w:t>
      </w:r>
      <w:r>
        <w:t>(</w:t>
      </w:r>
      <w:proofErr w:type="gramEnd"/>
      <w:r w:rsidRPr="002971D2">
        <w:rPr>
          <w:i/>
        </w:rPr>
        <w:t>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t xml:space="preserve"> that </w:t>
      </w:r>
      <w:r>
        <w:t>Markov condition</w:t>
      </w:r>
      <w:r>
        <w:t xml:space="preserve"> does not entail.</w:t>
      </w:r>
      <w:r w:rsidRPr="00873BA8">
        <w:rPr>
          <w:szCs w:val="24"/>
        </w:rPr>
        <w:t xml:space="preserve"> </w:t>
      </w:r>
      <w:r>
        <w:rPr>
          <w:szCs w:val="24"/>
        </w:rPr>
        <w:t>The reason is that Markov condition “ignores” edge</w:t>
      </w:r>
      <w:r>
        <w:rPr>
          <w:szCs w:val="24"/>
        </w:rPr>
        <w:t>s</w:t>
      </w:r>
      <w:r>
        <w:rPr>
          <w:szCs w:val="24"/>
        </w:rPr>
        <w:t xml:space="preserve"> </w:t>
      </w:r>
      <w:r>
        <w:rPr>
          <w:i/>
          <w:szCs w:val="24"/>
        </w:rPr>
        <w:t>X</w:t>
      </w:r>
      <w:r w:rsidRPr="001538C5">
        <w:rPr>
          <w:i/>
          <w:szCs w:val="24"/>
        </w:rPr>
        <w:t>→</w:t>
      </w:r>
      <w:r>
        <w:rPr>
          <w:i/>
          <w:szCs w:val="24"/>
        </w:rPr>
        <w:t>Z</w:t>
      </w:r>
      <w:r>
        <w:rPr>
          <w:szCs w:val="24"/>
        </w:rPr>
        <w:t xml:space="preserve"> and </w:t>
      </w:r>
      <w:r>
        <w:rPr>
          <w:i/>
          <w:szCs w:val="24"/>
        </w:rPr>
        <w:t>Y</w:t>
      </w:r>
      <w:r w:rsidRPr="001538C5">
        <w:rPr>
          <w:i/>
          <w:szCs w:val="24"/>
        </w:rPr>
        <w:t>→</w:t>
      </w:r>
      <w:r>
        <w:rPr>
          <w:i/>
          <w:szCs w:val="24"/>
        </w:rPr>
        <w:t>Z</w:t>
      </w:r>
      <w:r>
        <w:rPr>
          <w:szCs w:val="24"/>
        </w:rPr>
        <w:t xml:space="preserve">. Therefore, we have an important conclusion that </w:t>
      </w:r>
      <w:r>
        <w:t xml:space="preserve">Markov condition entails </w:t>
      </w:r>
      <w:proofErr w:type="gramStart"/>
      <w:r>
        <w:t>independence</w:t>
      </w:r>
      <w:proofErr w:type="gramEnd"/>
      <w:r>
        <w:t xml:space="preserve"> but it does not entail dependence. Concretely </w:t>
      </w:r>
      <w:sdt>
        <w:sdtPr>
          <w:id w:val="-837607949"/>
          <w:citation/>
        </w:sdtPr>
        <w:sdtContent>
          <w:r>
            <w:fldChar w:fldCharType="begin"/>
          </w:r>
          <w:r>
            <w:instrText xml:space="preserve">CITATION Neapolitan2003 \p 65 \l 1033 </w:instrText>
          </w:r>
          <w:r>
            <w:fldChar w:fldCharType="separate"/>
          </w:r>
          <w:r>
            <w:rPr>
              <w:noProof/>
            </w:rPr>
            <w:t>(Neapolitan, 2003, p. 65)</w:t>
          </w:r>
          <w:r>
            <w:fldChar w:fldCharType="end"/>
          </w:r>
        </w:sdtContent>
      </w:sdt>
      <w:r>
        <w:t>, given a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The faithfulness condition mentioned in subsection 2.4 will matches independence and dependence with absence and presence of edges.</w:t>
      </w:r>
    </w:p>
    <w:p w:rsidR="007B62A2" w:rsidRDefault="007B62A2" w:rsidP="001F4C8E"/>
    <w:p w:rsidR="001F4C8E" w:rsidRPr="00E82330" w:rsidRDefault="001F4C8E" w:rsidP="001F4C8E">
      <w:pPr>
        <w:pStyle w:val="Heading2"/>
      </w:pPr>
      <w:r>
        <w:t>2.2. d-separation</w:t>
      </w:r>
    </w:p>
    <w:p w:rsidR="00501BFD" w:rsidRDefault="00501BFD" w:rsidP="001F4C8E">
      <w:bookmarkStart w:id="7"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p>
    <w:p w:rsidR="00501BFD" w:rsidRDefault="00123B4E"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7"/>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D15531">
        <w:rPr>
          <w:szCs w:val="24"/>
        </w:rPr>
        <w:t>s</w:t>
      </w:r>
      <w:r w:rsidR="003419A3">
        <w:rPr>
          <w:szCs w:val="24"/>
        </w:rPr>
        <w:t xml:space="preserve"> </w:t>
      </w:r>
      <w:r w:rsidRPr="0051420F">
        <w:rPr>
          <w:szCs w:val="24"/>
        </w:rPr>
        <w:t xml:space="preserve">or </w:t>
      </w:r>
      <w:r w:rsidR="003419A3" w:rsidRPr="003419A3">
        <w:rPr>
          <w:szCs w:val="24"/>
        </w:rPr>
        <w:t>tail-to-tail meeting</w:t>
      </w:r>
      <w:r w:rsidR="00D15531">
        <w:rPr>
          <w:szCs w:val="24"/>
        </w:rPr>
        <w:t>s</w:t>
      </w:r>
      <w:r w:rsidR="003419A3">
        <w:rPr>
          <w:szCs w:val="24"/>
        </w:rPr>
        <w:t xml:space="preserve"> </w:t>
      </w:r>
      <w:r w:rsidRPr="0051420F">
        <w:rPr>
          <w:szCs w:val="24"/>
        </w:rPr>
        <w:t xml:space="preserve">at </w:t>
      </w:r>
      <w:r w:rsidR="008C3EC2">
        <w:rPr>
          <w:i/>
          <w:szCs w:val="24"/>
        </w:rPr>
        <w:t>Z</w:t>
      </w:r>
      <w:r w:rsidRPr="0051420F">
        <w:rPr>
          <w:szCs w:val="24"/>
        </w:rPr>
        <w:t>.</w:t>
      </w:r>
    </w:p>
    <w:p w:rsidR="0051420F" w:rsidRPr="0051420F" w:rsidRDefault="0051420F" w:rsidP="006F2550">
      <w:pPr>
        <w:numPr>
          <w:ilvl w:val="0"/>
          <w:numId w:val="11"/>
        </w:numPr>
        <w:rPr>
          <w:szCs w:val="24"/>
        </w:rPr>
      </w:pPr>
      <w:r w:rsidRPr="0051420F">
        <w:rPr>
          <w:szCs w:val="24"/>
        </w:rPr>
        <w:lastRenderedPageBreak/>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p w:rsidR="00DC0187" w:rsidRPr="00DC0187" w:rsidRDefault="00DC0187" w:rsidP="00DC0187">
      <w:pPr>
        <w:rPr>
          <w:szCs w:val="24"/>
        </w:rPr>
      </w:pPr>
      <w:r>
        <w:rPr>
          <w:szCs w:val="24"/>
        </w:rPr>
        <w:t xml:space="preserve">The chain is called active given set </w:t>
      </w:r>
      <w:r w:rsidRPr="00DC0187">
        <w:rPr>
          <w:i/>
          <w:szCs w:val="24"/>
        </w:rPr>
        <w:t>C</w:t>
      </w:r>
      <w:r>
        <w:rPr>
          <w:szCs w:val="24"/>
        </w:rPr>
        <w:t xml:space="preserve"> if it is not blocked by set </w:t>
      </w:r>
      <w:r w:rsidRPr="00DC0187">
        <w:rPr>
          <w:i/>
          <w:szCs w:val="24"/>
        </w:rPr>
        <w:t>C</w:t>
      </w:r>
      <w:r>
        <w:rPr>
          <w:szCs w:val="24"/>
        </w:rPr>
        <w:t>.</w:t>
      </w:r>
    </w:p>
    <w:p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used for illustrating d-separation</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3">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Pr>
          <w:szCs w:val="24"/>
        </w:rPr>
        <w:t>d-separation</w:t>
      </w:r>
    </w:p>
    <w:p w:rsidR="00DE4E99"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 xml:space="preserve">) and 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A3269C">
        <w:rPr>
          <w:b/>
          <w:szCs w:val="24"/>
        </w:rPr>
        <w:t>d-separation</w:t>
      </w:r>
      <w:r w:rsidR="0051420F" w:rsidRPr="0051420F">
        <w:rPr>
          <w:szCs w:val="24"/>
        </w:rPr>
        <w:t xml:space="preserve"> of </w:t>
      </w:r>
      <w:r w:rsidR="0051420F" w:rsidRPr="0051420F">
        <w:rPr>
          <w:i/>
          <w:szCs w:val="24"/>
        </w:rPr>
        <w:t>G</w:t>
      </w:r>
      <w:r w:rsidR="0051420F" w:rsidRPr="0051420F">
        <w:rPr>
          <w:szCs w:val="24"/>
        </w:rPr>
        <w:t>.</w:t>
      </w:r>
      <w:r w:rsidR="0051420F">
        <w:rPr>
          <w:szCs w:val="24"/>
        </w:rPr>
        <w:t xml:space="preserve"> In figure 2.</w:t>
      </w:r>
      <w:r w:rsidR="00047421">
        <w:rPr>
          <w:szCs w:val="24"/>
        </w:rPr>
        <w:t>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123B4E"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123B4E"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D15531" w:rsidRDefault="00D15531" w:rsidP="0051420F">
      <w:pPr>
        <w:rPr>
          <w:szCs w:val="24"/>
        </w:rPr>
      </w:pPr>
      <w:r>
        <w:rPr>
          <w:szCs w:val="24"/>
        </w:rPr>
        <w:t xml:space="preserve">As a convention, notation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D15531">
        <w:rPr>
          <w:i/>
          <w:szCs w:val="24"/>
        </w:rPr>
        <w:t>C</w:t>
      </w:r>
      <w:r>
        <w:rPr>
          <w:szCs w:val="24"/>
        </w:rPr>
        <w:t>) denotes a d-separation.</w:t>
      </w:r>
    </w:p>
    <w:p w:rsidR="00D15531" w:rsidRPr="00D15531" w:rsidRDefault="00D15531" w:rsidP="00D15531">
      <w:pPr>
        <w:ind w:firstLine="360"/>
        <w:rPr>
          <w:szCs w:val="24"/>
        </w:rPr>
      </w:pPr>
      <w:r>
        <w:rPr>
          <w:szCs w:val="24"/>
        </w:rPr>
        <w:t>According to l</w:t>
      </w:r>
      <w:r w:rsidRPr="00D15531">
        <w:rPr>
          <w:szCs w:val="24"/>
        </w:rPr>
        <w:t xml:space="preserve">emma 2.4 </w:t>
      </w:r>
      <w:r>
        <w:rPr>
          <w:szCs w:val="24"/>
        </w:rPr>
        <w:t xml:space="preserve">in </w:t>
      </w:r>
      <w:sdt>
        <w:sdtPr>
          <w:rPr>
            <w:szCs w:val="24"/>
          </w:rPr>
          <w:id w:val="2007399352"/>
          <w:citation/>
        </w:sdtPr>
        <w:sdtEndPr/>
        <w:sdtContent>
          <w:r>
            <w:rPr>
              <w:szCs w:val="24"/>
            </w:rPr>
            <w:fldChar w:fldCharType="begin"/>
          </w:r>
          <w:r>
            <w:rPr>
              <w:szCs w:val="24"/>
            </w:rPr>
            <w:instrText xml:space="preserve">CITATION Neapolitan2003 \p 85 \l 1033 </w:instrText>
          </w:r>
          <w:r>
            <w:rPr>
              <w:szCs w:val="24"/>
            </w:rPr>
            <w:fldChar w:fldCharType="separate"/>
          </w:r>
          <w:r w:rsidRPr="00D15531">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corollary 2.2 in </w:t>
      </w:r>
      <w:sdt>
        <w:sdtPr>
          <w:id w:val="-1493870835"/>
          <w:citation/>
        </w:sdtPr>
        <w:sdtEndPr/>
        <w:sdtContent>
          <w:r>
            <w:fldChar w:fldCharType="begin"/>
          </w:r>
          <w:r>
            <w:instrText xml:space="preserve">CITATION Neapolitan2003 \p 86 \l 1033 </w:instrText>
          </w:r>
          <w:r>
            <w:fldChar w:fldCharType="separate"/>
          </w:r>
          <w:r>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r>
        <w:rPr>
          <w:szCs w:val="24"/>
        </w:rPr>
        <w:t>l</w:t>
      </w:r>
      <w:r w:rsidRPr="00D15531">
        <w:rPr>
          <w:szCs w:val="24"/>
        </w:rPr>
        <w:t xml:space="preserve">emma 2.5 </w:t>
      </w:r>
      <w:r>
        <w:rPr>
          <w:szCs w:val="24"/>
        </w:rPr>
        <w:t xml:space="preserve">in </w:t>
      </w:r>
      <w:sdt>
        <w:sdtPr>
          <w:rPr>
            <w:szCs w:val="24"/>
          </w:rPr>
          <w:id w:val="-1610803706"/>
          <w:citation/>
        </w:sdtPr>
        <w:sdtEndPr/>
        <w:sdtContent>
          <w:r>
            <w:rPr>
              <w:szCs w:val="24"/>
            </w:rPr>
            <w:fldChar w:fldCharType="begin"/>
          </w:r>
          <w:r>
            <w:rPr>
              <w:szCs w:val="24"/>
            </w:rPr>
            <w:instrText xml:space="preserve">CITATION Neapolitan2003 \p 86 \l 1033 </w:instrText>
          </w:r>
          <w:r>
            <w:rPr>
              <w:szCs w:val="24"/>
            </w:rPr>
            <w:fldChar w:fldCharType="separate"/>
          </w:r>
          <w:r w:rsidRPr="00D15531">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rsidR="00D15531" w:rsidRPr="00D15531" w:rsidRDefault="00D15531" w:rsidP="00D15531">
      <w:pPr>
        <w:pStyle w:val="ListParagraph"/>
        <w:numPr>
          <w:ilvl w:val="0"/>
          <w:numId w:val="27"/>
        </w:numPr>
        <w:rPr>
          <w:szCs w:val="24"/>
        </w:rPr>
      </w:pPr>
      <w:r w:rsidRPr="00D15531">
        <w:rPr>
          <w:i/>
          <w:szCs w:val="24"/>
        </w:rPr>
        <w:lastRenderedPageBreak/>
        <w:t>X</w:t>
      </w:r>
      <w:r w:rsidRPr="00D15531">
        <w:rPr>
          <w:szCs w:val="24"/>
        </w:rPr>
        <w:t xml:space="preserve"> </w:t>
      </w:r>
      <w:r w:rsidRPr="00DE4E99">
        <w:t>–</w:t>
      </w:r>
      <w:r w:rsidRPr="00D15531">
        <w:rPr>
          <w:szCs w:val="24"/>
        </w:rPr>
        <w:t xml:space="preserve"> </w:t>
      </w:r>
      <w:r w:rsidRPr="00D15531">
        <w:rPr>
          <w:i/>
          <w:szCs w:val="24"/>
        </w:rPr>
        <w:t>Z</w:t>
      </w:r>
      <w:r w:rsidRPr="00D15531">
        <w:rPr>
          <w:szCs w:val="24"/>
        </w:rPr>
        <w:t xml:space="preserve"> </w:t>
      </w:r>
      <w:r w:rsidRPr="00DE4E99">
        <w:t>–</w:t>
      </w:r>
      <w:r w:rsidRPr="00D15531">
        <w:rPr>
          <w:szCs w:val="24"/>
        </w:rPr>
        <w:t xml:space="preserve"> </w:t>
      </w:r>
      <w:r w:rsidRPr="00D15531">
        <w:rPr>
          <w:i/>
          <w:szCs w:val="24"/>
        </w:rPr>
        <w:t>Y</w:t>
      </w:r>
      <w:r w:rsidRPr="00D15531">
        <w:rPr>
          <w:szCs w:val="24"/>
        </w:rPr>
        <w:t xml:space="preserve"> is a head-to-head meeting.</w:t>
      </w:r>
    </w:p>
    <w:p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r w:rsidR="001F4C8E">
              <w:t>.1</w:t>
            </w:r>
            <w:r>
              <w:t>)</w:t>
            </w:r>
          </w:p>
        </w:tc>
      </w:tr>
    </w:tbl>
    <w:p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rsidR="00C70171" w:rsidRDefault="001F4C8E" w:rsidP="00F76D72">
      <w:pPr>
        <w:ind w:firstLine="360"/>
      </w:pPr>
      <w:r>
        <w:rPr>
          <w:szCs w:val="24"/>
        </w:rPr>
        <w:t xml:space="preserve">Lemma 2.1 in </w:t>
      </w:r>
      <w:sdt>
        <w:sdtPr>
          <w:rPr>
            <w:szCs w:val="24"/>
          </w:rPr>
          <w:id w:val="-2009362550"/>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F76D72" w:rsidRPr="00F76D72">
        <w:t xml:space="preserve"> </w:t>
      </w:r>
      <w:r w:rsidR="00F76D72">
        <w:t>Conversely, given a (</w:t>
      </w:r>
      <w:r w:rsidR="00F76D72" w:rsidRPr="00F76D72">
        <w:rPr>
          <w:i/>
        </w:rPr>
        <w:t>G</w:t>
      </w:r>
      <w:r w:rsidR="00F76D72">
        <w:t xml:space="preserve">, </w:t>
      </w:r>
      <w:r w:rsidR="00F76D72" w:rsidRPr="00F76D72">
        <w:rPr>
          <w:i/>
        </w:rPr>
        <w:t>P</w:t>
      </w:r>
      <w:r w:rsidR="00F76D72">
        <w:t xml:space="preserve">) satisfies Markov condition, it is not sure that a </w:t>
      </w:r>
      <w:r w:rsidR="00F76D72">
        <w:rPr>
          <w:szCs w:val="24"/>
        </w:rPr>
        <w:t xml:space="preserve">conditional independence </w:t>
      </w:r>
      <w:proofErr w:type="gramStart"/>
      <w:r w:rsidR="00F76D72" w:rsidRPr="00F76D72">
        <w:rPr>
          <w:i/>
          <w:szCs w:val="24"/>
        </w:rPr>
        <w:t>I</w:t>
      </w:r>
      <w:r w:rsidR="00F76D72" w:rsidRPr="00F76D72">
        <w:rPr>
          <w:i/>
          <w:szCs w:val="24"/>
          <w:vertAlign w:val="subscript"/>
        </w:rPr>
        <w:t>P</w:t>
      </w:r>
      <w:r w:rsidR="00F76D72">
        <w:rPr>
          <w:szCs w:val="24"/>
        </w:rPr>
        <w:t>(</w:t>
      </w:r>
      <w:proofErr w:type="gramEnd"/>
      <w:r w:rsidR="00F76D72" w:rsidRPr="00F76D72">
        <w:rPr>
          <w:i/>
          <w:szCs w:val="24"/>
        </w:rPr>
        <w:t>A</w:t>
      </w:r>
      <w:r w:rsidR="00F76D72">
        <w:rPr>
          <w:szCs w:val="24"/>
        </w:rPr>
        <w:t xml:space="preserve">, </w:t>
      </w:r>
      <w:r w:rsidR="00F76D72" w:rsidRPr="00F76D72">
        <w:rPr>
          <w:i/>
          <w:szCs w:val="24"/>
        </w:rPr>
        <w:t>B</w:t>
      </w:r>
      <w:r w:rsidR="00F76D72">
        <w:rPr>
          <w:szCs w:val="24"/>
        </w:rPr>
        <w:t xml:space="preserve"> | </w:t>
      </w:r>
      <w:r w:rsidR="00F76D72" w:rsidRPr="00F76D72">
        <w:rPr>
          <w:i/>
          <w:szCs w:val="24"/>
        </w:rPr>
        <w:t>C</w:t>
      </w:r>
      <w:r w:rsidR="00F76D72">
        <w:rPr>
          <w:szCs w:val="24"/>
        </w:rPr>
        <w:t xml:space="preserve">) </w:t>
      </w:r>
      <w:r w:rsidR="005B02A2">
        <w:rPr>
          <w:szCs w:val="24"/>
        </w:rPr>
        <w:t xml:space="preserve">in </w:t>
      </w:r>
      <w:r w:rsidR="005B02A2" w:rsidRPr="005B02A2">
        <w:rPr>
          <w:i/>
          <w:szCs w:val="24"/>
        </w:rPr>
        <w:t>P</w:t>
      </w:r>
      <w:r w:rsidR="005B02A2">
        <w:rPr>
          <w:szCs w:val="24"/>
        </w:rPr>
        <w:t xml:space="preserve"> </w:t>
      </w:r>
      <w:r w:rsidR="00F76D72">
        <w:rPr>
          <w:szCs w:val="24"/>
        </w:rPr>
        <w:t xml:space="preserve">implies a d-separation </w:t>
      </w:r>
      <w:r w:rsidR="00F76D72" w:rsidRPr="00F76D72">
        <w:rPr>
          <w:i/>
          <w:szCs w:val="24"/>
        </w:rPr>
        <w:t>I</w:t>
      </w:r>
      <w:r w:rsidR="00F76D72">
        <w:rPr>
          <w:i/>
          <w:szCs w:val="24"/>
          <w:vertAlign w:val="subscript"/>
        </w:rPr>
        <w:t>G</w:t>
      </w:r>
      <w:r w:rsidR="00F76D72">
        <w:rPr>
          <w:szCs w:val="24"/>
        </w:rPr>
        <w:t>(</w:t>
      </w:r>
      <w:r w:rsidR="00F76D72" w:rsidRPr="00F76D72">
        <w:rPr>
          <w:i/>
          <w:szCs w:val="24"/>
        </w:rPr>
        <w:t>A</w:t>
      </w:r>
      <w:r w:rsidR="00F76D72">
        <w:rPr>
          <w:szCs w:val="24"/>
        </w:rPr>
        <w:t xml:space="preserve">, </w:t>
      </w:r>
      <w:r w:rsidR="00F76D72" w:rsidRPr="00F76D72">
        <w:rPr>
          <w:i/>
          <w:szCs w:val="24"/>
        </w:rPr>
        <w:t>B</w:t>
      </w:r>
      <w:r w:rsidR="00F76D72">
        <w:rPr>
          <w:szCs w:val="24"/>
        </w:rPr>
        <w:t xml:space="preserve"> | </w:t>
      </w:r>
      <w:r w:rsidR="00F76D72" w:rsidRPr="00F76D72">
        <w:rPr>
          <w:i/>
          <w:szCs w:val="24"/>
        </w:rPr>
        <w:t>C</w:t>
      </w:r>
      <w:r w:rsidR="00F76D72">
        <w:rPr>
          <w:szCs w:val="24"/>
        </w:rPr>
        <w:t>) as seen in equation 2.2.1.</w:t>
      </w:r>
      <w:r w:rsidR="00F76D72">
        <w:t xml:space="preserve"> However, an entailed conditional independence </w:t>
      </w:r>
      <w:r w:rsidR="005B02A2">
        <w:t xml:space="preserve">always </w:t>
      </w:r>
      <w:r w:rsidR="00F76D72">
        <w:t xml:space="preserve">implies a d-separation </w:t>
      </w:r>
      <w:sdt>
        <w:sdtPr>
          <w:id w:val="1183092996"/>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EndPr/>
        <w:sdtContent>
          <w:r w:rsidR="00F76D72">
            <w:rPr>
              <w:szCs w:val="24"/>
            </w:rPr>
            <w:fldChar w:fldCharType="begin"/>
          </w:r>
          <w:r w:rsidR="00F76D72">
            <w:rPr>
              <w:szCs w:val="24"/>
            </w:rPr>
            <w:instrText xml:space="preserve">CITATION Neapolitan2003 \p 75 \l 1033 </w:instrText>
          </w:r>
          <w:r w:rsidR="00F76D72">
            <w:rPr>
              <w:szCs w:val="24"/>
            </w:rPr>
            <w:fldChar w:fldCharType="separate"/>
          </w:r>
          <w:r w:rsidR="00F76D72" w:rsidRPr="00C70171">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EndPr/>
        <w:sdtContent>
          <w:r w:rsidR="00F76D72">
            <w:fldChar w:fldCharType="begin"/>
          </w:r>
          <w:r w:rsidR="00F76D72">
            <w:instrText xml:space="preserve">CITATION Neapolitan2003 \p 66 \l 1033 </w:instrText>
          </w:r>
          <w:r w:rsidR="00F76D72">
            <w:fldChar w:fldCharType="separate"/>
          </w:r>
          <w:r w:rsidR="00F76D72">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rsidTr="009A4FCE">
        <w:tc>
          <w:tcPr>
            <w:tcW w:w="8544" w:type="dxa"/>
            <w:vAlign w:val="center"/>
          </w:tcPr>
          <w:p w:rsidR="00C70171" w:rsidRDefault="00123B4E" w:rsidP="009A4FC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rsidR="001F4C8E">
              <w:t>2.2</w:t>
            </w:r>
            <w:r>
              <w:t>)</w:t>
            </w:r>
          </w:p>
        </w:tc>
      </w:tr>
    </w:tbl>
    <w:p w:rsidR="00F76D72" w:rsidRDefault="00F76D72" w:rsidP="00C70171">
      <w:pPr>
        <w:rPr>
          <w:szCs w:val="24"/>
        </w:rPr>
      </w:pPr>
      <w:r>
        <w:rPr>
          <w:szCs w:val="24"/>
        </w:rPr>
        <w:t xml:space="preserve">It is easy to recognize that </w:t>
      </w:r>
      <w:r w:rsidR="00B11F1C">
        <w:rPr>
          <w:szCs w:val="24"/>
        </w:rPr>
        <w:t xml:space="preserve">every </w:t>
      </w:r>
      <w:proofErr w:type="gramStart"/>
      <w:r w:rsidRPr="00F76D72">
        <w:rPr>
          <w:i/>
          <w:szCs w:val="24"/>
        </w:rPr>
        <w:t>I</w:t>
      </w:r>
      <w:r w:rsidRPr="00F76D72">
        <w:rPr>
          <w:i/>
          <w:szCs w:val="24"/>
          <w:vertAlign w:val="subscript"/>
        </w:rPr>
        <w:t>P</w:t>
      </w:r>
      <w:r>
        <w:rPr>
          <w:szCs w:val="24"/>
        </w:rPr>
        <w:t>(</w:t>
      </w:r>
      <w:proofErr w:type="gramEnd"/>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EndPr/>
        <w:sdtContent>
          <w:r w:rsidR="00B11F1C">
            <w:fldChar w:fldCharType="begin"/>
          </w:r>
          <w:r w:rsidR="00B11F1C">
            <w:instrText xml:space="preserve">CITATION Neapolitan2003 \p 66 \l 1033 </w:instrText>
          </w:r>
          <w:r w:rsidR="00B11F1C">
            <w:fldChar w:fldCharType="separate"/>
          </w:r>
          <w:r w:rsidR="00B11F1C">
            <w:rPr>
              <w:noProof/>
            </w:rPr>
            <w:t>(Neapolitan, 2003, p. 66)</w:t>
          </w:r>
          <w:r w:rsidR="00B11F1C">
            <w:fldChar w:fldCharType="end"/>
          </w:r>
        </w:sdtContent>
      </w:sdt>
      <w:r>
        <w:rPr>
          <w:szCs w:val="24"/>
        </w:rPr>
        <w:t>.</w:t>
      </w:r>
    </w:p>
    <w:p w:rsidR="00C70171" w:rsidRDefault="00C70171" w:rsidP="00F76D72">
      <w:pPr>
        <w:ind w:firstLine="360"/>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Default="00C70171" w:rsidP="00C70171">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w:t>
      </w:r>
      <w:r w:rsidR="00F76D72">
        <w:t xml:space="preserve">(entailed) </w:t>
      </w:r>
      <w:r w:rsidR="00595C03" w:rsidRPr="00595C03">
        <w:t xml:space="preserve">conditional independencies that are identified by d-separation in </w:t>
      </w:r>
      <w:r w:rsidR="00595C03" w:rsidRPr="00595C03">
        <w:rPr>
          <w:i/>
        </w:rPr>
        <w:t>G</w:t>
      </w:r>
      <w:r w:rsidR="00595C03">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EndPr/>
        <w:sdtContent>
          <w:r w:rsidR="00F76D72">
            <w:fldChar w:fldCharType="begin"/>
          </w:r>
          <w:r w:rsidR="00F76D72">
            <w:instrText xml:space="preserve">CITATION Neapolitan2003 \p 75 \l 1033 </w:instrText>
          </w:r>
          <w:r w:rsidR="00F76D72">
            <w:fldChar w:fldCharType="separate"/>
          </w:r>
          <w:r w:rsidR="00F76D72">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2.2.2.</w:t>
      </w:r>
    </w:p>
    <w:p w:rsidR="003F3A89" w:rsidRDefault="003F3A89" w:rsidP="003F3A89">
      <w:pPr>
        <w:jc w:val="center"/>
      </w:pPr>
    </w:p>
    <w:p w:rsidR="00047421" w:rsidRPr="00625053" w:rsidRDefault="00047421" w:rsidP="00047421">
      <w:pPr>
        <w:jc w:val="center"/>
      </w:pPr>
      <w:r w:rsidRPr="00625053">
        <w:rPr>
          <w:b/>
        </w:rPr>
        <w:t>Figure 2.</w:t>
      </w:r>
      <w:r>
        <w:rPr>
          <w:b/>
        </w:rPr>
        <w:t>2</w:t>
      </w:r>
      <w:r w:rsidRPr="00625053">
        <w:rPr>
          <w:b/>
        </w:rPr>
        <w:t>.</w:t>
      </w:r>
      <w:r>
        <w:rPr>
          <w:b/>
        </w:rPr>
        <w:t>2</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rsidR="001F4C8E" w:rsidRDefault="00047421" w:rsidP="00C70171">
      <w:r w:rsidRPr="00DD6276">
        <w:rPr>
          <w:b/>
          <w:szCs w:val="24"/>
        </w:rPr>
        <w:t>Example 2.2</w:t>
      </w:r>
      <w:r>
        <w:rPr>
          <w:b/>
          <w:szCs w:val="24"/>
        </w:rPr>
        <w:t>.2</w:t>
      </w:r>
      <w:r w:rsidRPr="00DD6276">
        <w:rPr>
          <w:b/>
          <w:szCs w:val="24"/>
        </w:rPr>
        <w:t>.</w:t>
      </w:r>
      <w:r>
        <w:rPr>
          <w:szCs w:val="24"/>
        </w:rPr>
        <w:t xml:space="preserve"> </w:t>
      </w:r>
      <w:r>
        <w:t>Given a (</w:t>
      </w:r>
      <w:r w:rsidRPr="00047421">
        <w:rPr>
          <w:i/>
        </w:rPr>
        <w:t>G</w:t>
      </w:r>
      <w:r>
        <w:t xml:space="preserve">, </w:t>
      </w:r>
      <w:r w:rsidRPr="00047421">
        <w:rPr>
          <w:i/>
        </w:rPr>
        <w:t>P</w:t>
      </w:r>
      <w:r>
        <w:t xml:space="preserve">) shown in figure 2.2.2, </w:t>
      </w:r>
      <w:r w:rsidRPr="00047421">
        <w:rPr>
          <w:i/>
        </w:rPr>
        <w:t>I</w:t>
      </w:r>
      <w:r w:rsidRPr="00047421">
        <w:rPr>
          <w:i/>
          <w:vertAlign w:val="subscript"/>
        </w:rPr>
        <w:t>G</w:t>
      </w:r>
      <w:r>
        <w:t>({</w:t>
      </w:r>
      <w:r w:rsidRPr="00047421">
        <w:rPr>
          <w:i/>
        </w:rPr>
        <w:t>X</w:t>
      </w:r>
      <w:r>
        <w:t>}, {</w:t>
      </w:r>
      <w:r w:rsidRPr="00047421">
        <w:rPr>
          <w:i/>
        </w:rPr>
        <w:t>Z</w:t>
      </w:r>
      <w:r>
        <w:t>}) does not hold according to the second</w:t>
      </w:r>
      <w:r w:rsidRPr="00047421">
        <w:t xml:space="preserve"> </w:t>
      </w:r>
      <w:r w:rsidRPr="00047421">
        <w:rPr>
          <w:szCs w:val="24"/>
        </w:rPr>
        <w:t>blocked condition</w:t>
      </w:r>
      <w:r>
        <w:rPr>
          <w:i/>
          <w:szCs w:val="24"/>
        </w:rPr>
        <w:t xml:space="preserve"> </w:t>
      </w:r>
      <w:r>
        <w:t xml:space="preserve">because </w:t>
      </w:r>
      <m:oMath>
        <m:r>
          <w:rPr>
            <w:rFonts w:ascii="Cambria Math" w:hAnsi="Cambria Math"/>
          </w:rPr>
          <m:t>Y∉∅</m:t>
        </m:r>
      </m:oMath>
      <w:r>
        <w:t xml:space="preserve"> but the path </w:t>
      </w:r>
      <w:r w:rsidRPr="00047421">
        <w:rPr>
          <w:i/>
        </w:rPr>
        <w:t>X</w:t>
      </w:r>
      <w:r w:rsidRPr="009762F5">
        <w:rPr>
          <w:i/>
        </w:rPr>
        <w:t>→</w:t>
      </w:r>
      <w:r w:rsidRPr="00047421">
        <w:rPr>
          <w:i/>
        </w:rPr>
        <w:t>Y</w:t>
      </w:r>
      <w:r w:rsidRPr="00047421">
        <w:t>→</w:t>
      </w:r>
      <w:r w:rsidRPr="00047421">
        <w:rPr>
          <w:i/>
        </w:rPr>
        <w:t>Z</w:t>
      </w:r>
      <w:r>
        <w:t xml:space="preserve"> is head-to-tail meeting.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851"/>
        <w:gridCol w:w="656"/>
      </w:tblGrid>
      <w:tr w:rsidR="003F3A89" w:rsidTr="003F3A89">
        <w:trPr>
          <w:jc w:val="center"/>
        </w:trPr>
        <w:tc>
          <w:tcPr>
            <w:tcW w:w="0" w:type="auto"/>
          </w:tcPr>
          <w:p w:rsidR="003F3A89" w:rsidRDefault="003F3A89" w:rsidP="003F3A89">
            <w:pPr>
              <w:jc w:val="center"/>
            </w:pPr>
            <w:r w:rsidRPr="003F3A89">
              <w:rPr>
                <w:i/>
              </w:rPr>
              <w:t>X</w:t>
            </w:r>
            <w:r>
              <w:t xml:space="preserve">, </w:t>
            </w:r>
            <w:r w:rsidRPr="003F3A89">
              <w:rPr>
                <w:i/>
              </w:rPr>
              <w:t>Z</w:t>
            </w:r>
          </w:p>
        </w:tc>
        <w:tc>
          <w:tcPr>
            <w:tcW w:w="0" w:type="auto"/>
          </w:tcPr>
          <w:p w:rsidR="003F3A89" w:rsidRDefault="006A6E96" w:rsidP="003F3A89">
            <w:pPr>
              <w:jc w:val="center"/>
            </w:pPr>
            <w:r w:rsidRPr="003F3A89">
              <w:rPr>
                <w:i/>
              </w:rPr>
              <w:t>P</w:t>
            </w:r>
            <w:r>
              <w:t>(</w:t>
            </w:r>
            <w:r>
              <w:rPr>
                <w:i/>
              </w:rPr>
              <w:t>Z</w:t>
            </w:r>
            <w:r>
              <w:t>|</w:t>
            </w:r>
            <w:r>
              <w:rPr>
                <w:i/>
              </w:rPr>
              <w:t>X</w:t>
            </w:r>
            <w:r>
              <w:t>)</w:t>
            </w:r>
          </w:p>
        </w:tc>
        <w:tc>
          <w:tcPr>
            <w:tcW w:w="0" w:type="auto"/>
          </w:tcPr>
          <w:p w:rsidR="003F3A89" w:rsidRDefault="006A6E96" w:rsidP="003F3A89">
            <w:pPr>
              <w:jc w:val="center"/>
            </w:pPr>
            <w:r w:rsidRPr="003F3A89">
              <w:rPr>
                <w:i/>
              </w:rPr>
              <w:t>P</w:t>
            </w:r>
            <w:r>
              <w:t>(</w:t>
            </w:r>
            <w:r>
              <w:rPr>
                <w:i/>
              </w:rPr>
              <w:t>Z</w:t>
            </w:r>
            <w:r>
              <w:t>)</w:t>
            </w:r>
          </w:p>
        </w:tc>
      </w:tr>
      <w:tr w:rsidR="003F3A89" w:rsidTr="003F3A89">
        <w:trPr>
          <w:jc w:val="center"/>
        </w:trPr>
        <w:tc>
          <w:tcPr>
            <w:tcW w:w="0" w:type="auto"/>
          </w:tcPr>
          <w:p w:rsidR="003F3A89" w:rsidRDefault="003F3A89" w:rsidP="00C70171">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rsidR="003F3A89" w:rsidRDefault="003F3A89" w:rsidP="00C70171"/>
        </w:tc>
        <w:tc>
          <w:tcPr>
            <w:tcW w:w="0" w:type="auto"/>
          </w:tcPr>
          <w:p w:rsidR="003F3A89" w:rsidRDefault="003F3A89" w:rsidP="00C70171"/>
        </w:tc>
      </w:tr>
      <w:tr w:rsidR="003F3A89" w:rsidTr="003F3A89">
        <w:trPr>
          <w:jc w:val="center"/>
        </w:trPr>
        <w:tc>
          <w:tcPr>
            <w:tcW w:w="0" w:type="auto"/>
          </w:tcPr>
          <w:p w:rsidR="003F3A89" w:rsidRDefault="003F3A89" w:rsidP="00C70171">
            <w:r w:rsidRPr="003F3A89">
              <w:rPr>
                <w:i/>
              </w:rPr>
              <w:t>x</w:t>
            </w:r>
            <w:r w:rsidRPr="003F3A89">
              <w:rPr>
                <w:vertAlign w:val="subscript"/>
              </w:rPr>
              <w:t>1</w:t>
            </w:r>
            <w:r>
              <w:t xml:space="preserve">, </w:t>
            </w:r>
            <w:r w:rsidRPr="003F3A89">
              <w:rPr>
                <w:i/>
              </w:rPr>
              <w:t>z</w:t>
            </w:r>
            <w:r>
              <w:rPr>
                <w:vertAlign w:val="subscript"/>
              </w:rPr>
              <w:t>2</w:t>
            </w:r>
          </w:p>
        </w:tc>
        <w:tc>
          <w:tcPr>
            <w:tcW w:w="0" w:type="auto"/>
          </w:tcPr>
          <w:p w:rsidR="003F3A89" w:rsidRDefault="003F3A89" w:rsidP="00C70171"/>
        </w:tc>
        <w:tc>
          <w:tcPr>
            <w:tcW w:w="0" w:type="auto"/>
          </w:tcPr>
          <w:p w:rsidR="003F3A89" w:rsidRDefault="003F3A89" w:rsidP="00C70171"/>
        </w:tc>
      </w:tr>
      <w:tr w:rsidR="003F3A89" w:rsidTr="003F3A89">
        <w:trPr>
          <w:jc w:val="center"/>
        </w:trPr>
        <w:tc>
          <w:tcPr>
            <w:tcW w:w="0" w:type="auto"/>
          </w:tcPr>
          <w:p w:rsidR="003F3A89" w:rsidRDefault="003F3A89" w:rsidP="00C70171">
            <w:r>
              <w:rPr>
                <w:i/>
              </w:rPr>
              <w:lastRenderedPageBreak/>
              <w:t>x</w:t>
            </w:r>
            <w:r>
              <w:rPr>
                <w:vertAlign w:val="subscript"/>
              </w:rPr>
              <w:t>2</w:t>
            </w:r>
            <w:r>
              <w:t xml:space="preserve">, </w:t>
            </w:r>
            <w:r w:rsidRPr="003F3A89">
              <w:rPr>
                <w:i/>
              </w:rPr>
              <w:t>z</w:t>
            </w:r>
            <w:r w:rsidRPr="003F3A89">
              <w:rPr>
                <w:vertAlign w:val="subscript"/>
              </w:rPr>
              <w:t>1</w:t>
            </w:r>
          </w:p>
        </w:tc>
        <w:tc>
          <w:tcPr>
            <w:tcW w:w="0" w:type="auto"/>
          </w:tcPr>
          <w:p w:rsidR="003F3A89" w:rsidRDefault="003F3A89" w:rsidP="00C70171"/>
        </w:tc>
        <w:tc>
          <w:tcPr>
            <w:tcW w:w="0" w:type="auto"/>
          </w:tcPr>
          <w:p w:rsidR="003F3A89" w:rsidRDefault="003F3A89" w:rsidP="00C70171"/>
        </w:tc>
      </w:tr>
      <w:tr w:rsidR="003F3A89" w:rsidTr="003F3A89">
        <w:trPr>
          <w:jc w:val="center"/>
        </w:trPr>
        <w:tc>
          <w:tcPr>
            <w:tcW w:w="0" w:type="auto"/>
          </w:tcPr>
          <w:p w:rsidR="003F3A89" w:rsidRDefault="003F3A89" w:rsidP="00C70171">
            <w:r>
              <w:rPr>
                <w:i/>
              </w:rPr>
              <w:t>x</w:t>
            </w:r>
            <w:r>
              <w:rPr>
                <w:vertAlign w:val="subscript"/>
              </w:rPr>
              <w:t>2</w:t>
            </w:r>
            <w:r>
              <w:t xml:space="preserve">, </w:t>
            </w:r>
            <w:r w:rsidRPr="003F3A89">
              <w:rPr>
                <w:i/>
              </w:rPr>
              <w:t>z</w:t>
            </w:r>
            <w:r>
              <w:rPr>
                <w:vertAlign w:val="subscript"/>
              </w:rPr>
              <w:t>2</w:t>
            </w:r>
          </w:p>
        </w:tc>
        <w:tc>
          <w:tcPr>
            <w:tcW w:w="0" w:type="auto"/>
          </w:tcPr>
          <w:p w:rsidR="003F3A89" w:rsidRDefault="003F3A89" w:rsidP="00C70171"/>
        </w:tc>
        <w:tc>
          <w:tcPr>
            <w:tcW w:w="0" w:type="auto"/>
          </w:tcPr>
          <w:p w:rsidR="003F3A89" w:rsidRDefault="003F3A89" w:rsidP="00C70171"/>
        </w:tc>
      </w:tr>
    </w:tbl>
    <w:p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2.2.2</w:t>
      </w:r>
    </w:p>
    <w:p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Pr="003F3A89" w:rsidRDefault="006A6E96" w:rsidP="006A6E96">
      <w:pPr>
        <w:jc w:val="center"/>
      </w:pPr>
      <w:r>
        <w:t>(Due to total probability rule)</w:t>
      </w:r>
    </w:p>
    <w:p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rsidR="006A6E96" w:rsidRDefault="006A6E96" w:rsidP="006A6E96">
      <w:r>
        <w:t>We also have:</w:t>
      </w:r>
    </w:p>
    <w:p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r>
            <w:rPr>
              <w:rFonts w:ascii="Cambria Math" w:hAnsi="Cambria Math"/>
            </w:rPr>
            <m:t>∎</m:t>
          </m:r>
        </m:oMath>
      </m:oMathPara>
    </w:p>
    <w:p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rsidR="003F3A89" w:rsidRDefault="003F3A89" w:rsidP="00C70171"/>
    <w:p w:rsidR="00047421" w:rsidRDefault="00047421" w:rsidP="00C70171">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different from the one shown in figure 2.2.2 satisfy Markov condition with the DAG </w:t>
      </w:r>
      <w:r w:rsidRPr="00047421">
        <w:rPr>
          <w:i/>
        </w:rPr>
        <w:t>G</w:t>
      </w:r>
      <w:r>
        <w:t xml:space="preserve"> shown in figure 2.2.2</w:t>
      </w:r>
      <w:r w:rsidR="003F3A89">
        <w:t xml:space="preserve"> and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a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in figure 2.2.2 is not identified by any d-separation.</w:t>
      </w:r>
    </w:p>
    <w:p w:rsidR="00047421" w:rsidRDefault="00047421" w:rsidP="00C70171"/>
    <w:p w:rsidR="001F4C8E" w:rsidRPr="00C70171" w:rsidRDefault="001F4C8E" w:rsidP="001F4C8E">
      <w:pPr>
        <w:pStyle w:val="Heading2"/>
      </w:pPr>
      <w:r>
        <w:t>2.3. Markov equivalence</w:t>
      </w:r>
    </w:p>
    <w:p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 given two DAG</w:t>
      </w:r>
      <w:r w:rsidR="00AA7661">
        <w:rPr>
          <w:szCs w:val="24"/>
        </w:rPr>
        <w:t>s</w:t>
      </w:r>
      <w:r w:rsidR="0051420F">
        <w:rPr>
          <w:szCs w:val="24"/>
        </w:rPr>
        <w:t xml:space="preserve">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1F4C8E">
              <w:t>3.1</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D15531"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96282">
        <w:rPr>
          <w:szCs w:val="24"/>
        </w:rPr>
        <w:t xml:space="preserve"> Please pay attention to theorem 2.4 because it is often used to check if two DAGs are Markov equivalent.</w:t>
      </w:r>
    </w:p>
    <w:p w:rsidR="00696282" w:rsidRDefault="00696282" w:rsidP="00666B2E">
      <w:pPr>
        <w:ind w:firstLine="360"/>
        <w:rPr>
          <w:szCs w:val="24"/>
        </w:rPr>
      </w:pPr>
      <w:r w:rsidRPr="00696282">
        <w:rPr>
          <w:b/>
          <w:szCs w:val="24"/>
        </w:rPr>
        <w:lastRenderedPageBreak/>
        <w:t>Example 2.3.1.</w:t>
      </w:r>
      <w:r>
        <w:rPr>
          <w:szCs w:val="24"/>
        </w:rPr>
        <w:t xml:space="preserve"> Figure 2.3.1 shows four DAGs (a), (b), (c), and (d) </w:t>
      </w:r>
      <w:sdt>
        <w:sdtPr>
          <w:rPr>
            <w:szCs w:val="24"/>
          </w:rPr>
          <w:id w:val="460692583"/>
          <w:citation/>
        </w:sdtPr>
        <w:sdtEnd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w:t>
      </w:r>
    </w:p>
    <w:p w:rsidR="00696282" w:rsidRDefault="00E91C30" w:rsidP="00696282">
      <w:pPr>
        <w:jc w:val="center"/>
        <w:rPr>
          <w:szCs w:val="24"/>
        </w:rPr>
      </w:pPr>
      <w:r>
        <w:rPr>
          <w:noProof/>
          <w:szCs w:val="24"/>
        </w:rPr>
        <w:drawing>
          <wp:inline distT="0" distB="0" distL="0" distR="0">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4">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rsidR="00696282" w:rsidRDefault="00696282" w:rsidP="00696282">
      <w:pPr>
        <w:jc w:val="center"/>
        <w:rPr>
          <w:szCs w:val="24"/>
        </w:rPr>
      </w:pPr>
      <w:r w:rsidRPr="00696282">
        <w:rPr>
          <w:b/>
          <w:szCs w:val="24"/>
        </w:rPr>
        <w:t>Figure 2.3.1.</w:t>
      </w:r>
      <w:r>
        <w:rPr>
          <w:szCs w:val="24"/>
        </w:rPr>
        <w:t xml:space="preserve"> Four DAGs for illustrating Markov equivalence</w:t>
      </w:r>
    </w:p>
    <w:p w:rsidR="00696282" w:rsidRDefault="00696282" w:rsidP="00696282">
      <w:pPr>
        <w:rPr>
          <w:szCs w:val="24"/>
        </w:rPr>
      </w:pPr>
      <w:r>
        <w:rPr>
          <w:szCs w:val="24"/>
        </w:rPr>
        <w:t xml:space="preserve">According to </w:t>
      </w:r>
      <w:sdt>
        <w:sdtPr>
          <w:rPr>
            <w:szCs w:val="24"/>
          </w:rPr>
          <w:id w:val="423077934"/>
          <w:citation/>
        </w:sdtPr>
        <w:sdtEndPr/>
        <w:sdtContent>
          <w:r>
            <w:rPr>
              <w:szCs w:val="24"/>
            </w:rPr>
            <w:fldChar w:fldCharType="begin"/>
          </w:r>
          <w:r>
            <w:rPr>
              <w:szCs w:val="24"/>
            </w:rPr>
            <w:instrText xml:space="preserve">CITATION Neapolitan2003 \p 90 \l 1033 </w:instrText>
          </w:r>
          <w:r>
            <w:rPr>
              <w:szCs w:val="24"/>
            </w:rPr>
            <w:fldChar w:fldCharType="separate"/>
          </w:r>
          <w:r w:rsidRPr="00696282">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the </w:t>
      </w:r>
      <w:r>
        <w:rPr>
          <w:szCs w:val="24"/>
        </w:rPr>
        <w:t xml:space="preserve">DAG (a)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DAGS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p>
    <w:p w:rsidR="00666B2E" w:rsidRDefault="00D05EC5" w:rsidP="00666B2E">
      <w:pPr>
        <w:ind w:firstLine="360"/>
        <w:rPr>
          <w:szCs w:val="24"/>
        </w:rPr>
      </w:pPr>
      <w:r>
        <w:rPr>
          <w:szCs w:val="24"/>
        </w:rPr>
        <w:t xml:space="preserve">From lemma 2.6 and theorem 2.4 in </w:t>
      </w:r>
      <w:sdt>
        <w:sdtPr>
          <w:rPr>
            <w:szCs w:val="24"/>
          </w:rPr>
          <w:id w:val="109482928"/>
          <w:citation/>
        </w:sdtPr>
        <w:sdtEndPr/>
        <w:sdtContent>
          <w:r>
            <w:rPr>
              <w:szCs w:val="24"/>
            </w:rPr>
            <w:fldChar w:fldCharType="begin"/>
          </w:r>
          <w:r>
            <w:rPr>
              <w:szCs w:val="24"/>
            </w:rPr>
            <w:instrText xml:space="preserve">CITATION Neapolitan2003 \p 86-87 \l 1033 </w:instrText>
          </w:r>
          <w:r>
            <w:rPr>
              <w:szCs w:val="24"/>
            </w:rPr>
            <w:fldChar w:fldCharType="separate"/>
          </w:r>
          <w:r w:rsidRPr="00D05EC5">
            <w:rPr>
              <w:noProof/>
              <w:szCs w:val="24"/>
            </w:rPr>
            <w:t>(Neapolitan, 2003, pp. 86-87)</w:t>
          </w:r>
          <w:r>
            <w:rPr>
              <w:szCs w:val="24"/>
            </w:rPr>
            <w:fldChar w:fldCharType="end"/>
          </w:r>
        </w:sdtContent>
      </w:sdt>
      <w:r>
        <w:rPr>
          <w:szCs w:val="24"/>
        </w:rPr>
        <w:t xml:space="preserve">, Neapolitan </w:t>
      </w:r>
      <w:sdt>
        <w:sdtPr>
          <w:rPr>
            <w:szCs w:val="24"/>
          </w:rPr>
          <w:id w:val="158820628"/>
          <w:citation/>
        </w:sdtPr>
        <w:sdtEndPr/>
        <w:sdtContent>
          <w:r>
            <w:rPr>
              <w:szCs w:val="24"/>
            </w:rPr>
            <w:fldChar w:fldCharType="begin"/>
          </w:r>
          <w:r>
            <w:rPr>
              <w:szCs w:val="24"/>
            </w:rPr>
            <w:instrText xml:space="preserve">CITATION Neapolitan2003 \p 91 \l 1033 </w:instrText>
          </w:r>
          <w:r>
            <w:rPr>
              <w:szCs w:val="24"/>
            </w:rPr>
            <w:fldChar w:fldCharType="separate"/>
          </w:r>
          <w:r w:rsidRPr="00D05EC5">
            <w:rPr>
              <w:noProof/>
              <w:szCs w:val="24"/>
            </w:rPr>
            <w:t>(Neapolitan, 2003, p. 91)</w:t>
          </w:r>
          <w:r>
            <w:rPr>
              <w:szCs w:val="24"/>
            </w:rPr>
            <w:fldChar w:fldCharType="end"/>
          </w:r>
        </w:sdtContent>
      </w:sdt>
      <w:r>
        <w:rPr>
          <w:szCs w:val="24"/>
        </w:rPr>
        <w:t xml:space="preserve"> stated that </w:t>
      </w:r>
      <w:r w:rsidRPr="00666B2E">
        <w:rPr>
          <w:i/>
          <w:szCs w:val="24"/>
        </w:rPr>
        <w:t>Markov equivalent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 as the DAGs in the class</w:t>
      </w:r>
      <w:r>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5">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equivalent class</w:t>
      </w:r>
    </w:p>
    <w:p w:rsidR="00666B2E" w:rsidRPr="00666B2E" w:rsidRDefault="00666B2E" w:rsidP="00666B2E">
      <w:pPr>
        <w:rPr>
          <w:szCs w:val="24"/>
        </w:rPr>
      </w:pPr>
      <w:r>
        <w:rPr>
          <w:szCs w:val="24"/>
        </w:rPr>
        <w:lastRenderedPageBreak/>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equivalent 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EndPr/>
        <w:sdtContent>
          <w:r>
            <w:rPr>
              <w:szCs w:val="24"/>
            </w:rPr>
            <w:fldChar w:fldCharType="begin"/>
          </w:r>
          <w:r w:rsidR="00222DF2">
            <w:rPr>
              <w:szCs w:val="24"/>
            </w:rPr>
            <w:instrText xml:space="preserve">CITATION Neapolitan2003 \p 91 \l 1033 </w:instrText>
          </w:r>
          <w:r>
            <w:rPr>
              <w:szCs w:val="24"/>
            </w:rPr>
            <w:fldChar w:fldCharType="separate"/>
          </w:r>
          <w:r w:rsidR="00222DF2" w:rsidRPr="00222DF2">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222DF2">
        <w:rPr>
          <w:szCs w:val="24"/>
        </w:rPr>
        <w:t>t</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1F4C8E">
        <w:rPr>
          <w:szCs w:val="24"/>
        </w:rPr>
        <w:t>3.</w:t>
      </w:r>
      <w:r w:rsidR="00696282">
        <w:rPr>
          <w:szCs w:val="24"/>
        </w:rPr>
        <w:t>3</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6">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8A22AB" w:rsidRDefault="008A22AB" w:rsidP="000D4146">
      <w:pPr>
        <w:rPr>
          <w:szCs w:val="24"/>
        </w:rPr>
      </w:pPr>
    </w:p>
    <w:p w:rsidR="008A22AB" w:rsidRPr="008A22AB" w:rsidRDefault="008A22AB" w:rsidP="008A22AB">
      <w:pPr>
        <w:pStyle w:val="Heading2"/>
      </w:pPr>
      <w:r>
        <w:t>2.4. Entailing dependence with DAG</w:t>
      </w:r>
    </w:p>
    <w:p w:rsidR="008A22AB" w:rsidRDefault="0072749A" w:rsidP="008A22AB">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 xml:space="preserve">(Neapolitan, 2003, </w:t>
          </w:r>
          <w:r>
            <w:rPr>
              <w:noProof/>
            </w:rPr>
            <w:lastRenderedPageBreak/>
            <w:t>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w:t>
      </w:r>
      <w:r w:rsidR="00827098">
        <w:t xml:space="preserve">constraint-based </w:t>
      </w:r>
      <w:r>
        <w:t xml:space="preserve">structure learning </w:t>
      </w:r>
      <w:sdt>
        <w:sdtPr>
          <w:id w:val="2141681150"/>
          <w:citation/>
        </w:sdtPr>
        <w:sdtEndPr/>
        <w:sdtContent>
          <w:r>
            <w:fldChar w:fldCharType="begin"/>
          </w:r>
          <w:r w:rsidR="00827098">
            <w:instrText xml:space="preserve">CITATION Neapolitan2003 \p 542 \l 1033 </w:instrText>
          </w:r>
          <w:r>
            <w:fldChar w:fldCharType="separate"/>
          </w:r>
          <w:r w:rsidR="00827098">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always exits an edge between two arbitrary nodes. Given two nodes </w:t>
      </w:r>
      <w:r w:rsidR="00A3269C" w:rsidRPr="00A3269C">
        <w:rPr>
          <w:i/>
        </w:rPr>
        <w:t>X</w:t>
      </w:r>
      <w:r w:rsidR="00A3269C">
        <w:t xml:space="preserve"> and </w:t>
      </w:r>
      <w:r w:rsidR="00A3269C" w:rsidRPr="00A3269C">
        <w:rPr>
          <w:i/>
        </w:rPr>
        <w:t>Y</w:t>
      </w:r>
      <w:r w:rsidR="00A3269C">
        <w:t xml:space="preserve">, there is a </w:t>
      </w:r>
      <w:r w:rsidR="00A3269C" w:rsidRPr="00A3269C">
        <w:rPr>
          <w:i/>
        </w:rPr>
        <w:t>direct dependenc</w:t>
      </w:r>
      <w:r w:rsidR="00CB65EE">
        <w:rPr>
          <w:i/>
        </w:rPr>
        <w:t>e</w:t>
      </w:r>
      <w:r w:rsidR="00A3269C">
        <w:t xml:space="preserve"> between </w:t>
      </w:r>
      <w:r w:rsidR="00A3269C" w:rsidRPr="00A3269C">
        <w:rPr>
          <w:i/>
        </w:rPr>
        <w:t>X</w:t>
      </w:r>
      <w:r w:rsidR="00A3269C">
        <w:t xml:space="preserve"> and </w:t>
      </w:r>
      <w:r w:rsidR="00A3269C" w:rsidRPr="00A3269C">
        <w:rPr>
          <w:i/>
        </w:rPr>
        <w:t>Y</w:t>
      </w:r>
      <w:r w:rsidR="00A3269C">
        <w:t xml:space="preserve"> if {</w:t>
      </w:r>
      <w:r w:rsidR="00A3269C" w:rsidRPr="00A3269C">
        <w:rPr>
          <w:i/>
        </w:rPr>
        <w:t>X</w:t>
      </w:r>
      <w:r w:rsidR="00A3269C">
        <w:t>} and {</w:t>
      </w:r>
      <w:r w:rsidR="00A3269C" w:rsidRPr="00A3269C">
        <w:rPr>
          <w:i/>
        </w:rPr>
        <w:t>Y</w:t>
      </w:r>
      <w:r w:rsidR="00A3269C">
        <w:t xml:space="preserve">} are not conditionally dependent </w:t>
      </w:r>
      <w:sdt>
        <w:sdtPr>
          <w:id w:val="-1643269616"/>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given any subset of </w:t>
      </w:r>
      <w:r w:rsidR="00A3269C" w:rsidRPr="00A3269C">
        <w:rPr>
          <w:i/>
        </w:rPr>
        <w:t>V</w:t>
      </w:r>
      <w:r w:rsidR="00A3269C">
        <w:t>.</w:t>
      </w:r>
    </w:p>
    <w:p w:rsidR="00A3269C" w:rsidRDefault="00A3269C" w:rsidP="008A22AB">
      <w:pPr>
        <w:ind w:firstLine="360"/>
      </w:pPr>
      <w:r>
        <w:t xml:space="preserve">According to definition 2.9,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D25EBA" w:rsidRDefault="00360077" w:rsidP="00D25EBA">
      <w:pPr>
        <w:ind w:firstLine="360"/>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006D4C89">
        <w:rPr>
          <w:szCs w:val="24"/>
        </w:rPr>
        <w:t xml:space="preserve">the DAG </w:t>
      </w:r>
      <w:r w:rsidRPr="00534ED1">
        <w:rPr>
          <w:i/>
          <w:szCs w:val="24"/>
        </w:rPr>
        <w:t>G</w:t>
      </w:r>
      <w:r w:rsidRPr="00360077">
        <w:rPr>
          <w:szCs w:val="24"/>
        </w:rPr>
        <w:t>.</w:t>
      </w:r>
      <w:r w:rsidRPr="00360077">
        <w:t xml:space="preserve"> </w:t>
      </w: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 the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proofErr w:type="gramStart"/>
      <w:r w:rsidR="007B62A2" w:rsidRPr="007B62A2">
        <w:rPr>
          <w:i/>
          <w:szCs w:val="24"/>
        </w:rPr>
        <w:t>Not</w:t>
      </w:r>
      <w:r w:rsidR="007B62A2">
        <w:rPr>
          <w:szCs w:val="24"/>
        </w:rPr>
        <w:t>(</w:t>
      </w:r>
      <w:proofErr w:type="gramEnd"/>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w:t>
      </w:r>
      <w:proofErr w:type="spellStart"/>
      <w:r w:rsidR="004B726F">
        <w:rPr>
          <w:szCs w:val="24"/>
        </w:rPr>
        <w:t>CPT</w:t>
      </w:r>
      <w:r w:rsidR="00AA7661">
        <w:rPr>
          <w:szCs w:val="24"/>
        </w:rPr>
        <w:t>s</w:t>
      </w:r>
      <w:r w:rsidR="004B726F">
        <w:rPr>
          <w:szCs w:val="24"/>
        </w:rPr>
        <w:t>.</w:t>
      </w:r>
      <w:proofErr w:type="spellEnd"/>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xml:space="preserve">, which is an extension of Bayes’ rule </w:t>
      </w:r>
      <w:r w:rsidR="0086777B">
        <w:rPr>
          <w:szCs w:val="24"/>
        </w:rPr>
        <w:lastRenderedPageBreak/>
        <w:t>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011E33" w:rsidRPr="00055994">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rsidR="00055994" w:rsidRDefault="00BA2112" w:rsidP="00055994">
      <w:pPr>
        <w:jc w:val="center"/>
        <w:rPr>
          <w:szCs w:val="24"/>
        </w:rPr>
      </w:pPr>
      <w:r>
        <w:rPr>
          <w:noProof/>
          <w:szCs w:val="24"/>
        </w:rPr>
        <w:lastRenderedPageBreak/>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37">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Pr>
              <w:szCs w:val="24"/>
            </w:rPr>
            <w:instrText xml:space="preserve">CITATION Neapolitan2003 \p 128 \l 1033 </w:instrText>
          </w:r>
          <w:r>
            <w:rPr>
              <w:szCs w:val="24"/>
            </w:rPr>
            <w:fldChar w:fldCharType="separate"/>
          </w:r>
          <w:r w:rsidRPr="00055994">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Pr>
              <w:rFonts w:cs="Times New Roman"/>
              <w:szCs w:val="24"/>
            </w:rPr>
            <w:instrText xml:space="preserve">CITATION Neapolitan2003 \p 128 \l 1033 </w:instrText>
          </w:r>
          <w:r>
            <w:rPr>
              <w:rFonts w:cs="Times New Roman"/>
              <w:szCs w:val="24"/>
            </w:rPr>
            <w:fldChar w:fldCharType="separate"/>
          </w:r>
          <w:r w:rsidRPr="00055994">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123B4E"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123B4E"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123B4E"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lastRenderedPageBreak/>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123B4E"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w:t>
      </w:r>
      <w:proofErr w:type="gramStart"/>
      <w:r w:rsidRPr="00796CEE">
        <w:rPr>
          <w:szCs w:val="24"/>
        </w:rPr>
        <w:t>in order to</w:t>
      </w:r>
      <w:proofErr w:type="gramEnd"/>
      <w:r w:rsidRPr="00796CEE">
        <w:rPr>
          <w:szCs w:val="24"/>
        </w:rPr>
        <w:t xml:space="preserve">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lastRenderedPageBreak/>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38">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Pr>
              <w:szCs w:val="24"/>
            </w:rPr>
            <w:instrText xml:space="preserve">CITATION Neapolitan2003 \p 127-128 \l 1033 </w:instrText>
          </w:r>
          <w:r>
            <w:rPr>
              <w:szCs w:val="24"/>
            </w:rPr>
            <w:fldChar w:fldCharType="separate"/>
          </w:r>
          <w:r w:rsidRPr="00F94554">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123B4E"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123B4E"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123B4E"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39">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lastRenderedPageBreak/>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0">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lastRenderedPageBreak/>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t>Finally, all posterior probabilities are computed as in figure</w:t>
      </w:r>
      <w:r>
        <w:rPr>
          <w:szCs w:val="24"/>
        </w:rPr>
        <w:t xml:space="preserve"> 3.1.5.</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1">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lastRenderedPageBreak/>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2">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123B4E"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lastRenderedPageBreak/>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3">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123B4E"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4">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Pr>
          <w:szCs w:val="24"/>
        </w:rPr>
        <w:t>.</w:t>
      </w:r>
    </w:p>
    <w:p w:rsidR="005B642C" w:rsidRPr="005B642C" w:rsidRDefault="005B642C">
      <w:pPr>
        <w:rPr>
          <w:rFonts w:cs="Times New Roman"/>
          <w:szCs w:val="24"/>
        </w:rPr>
      </w:pPr>
    </w:p>
    <w:p w:rsidR="00610D14" w:rsidRDefault="00610D14" w:rsidP="00610D14">
      <w:pPr>
        <w:pStyle w:val="Heading2"/>
      </w:pPr>
      <w:r>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lastRenderedPageBreak/>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5">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8"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8"/>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123B4E"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123B4E"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CC23AE">
            <w:rPr>
              <w:rFonts w:cs="Times New Roman"/>
              <w:szCs w:val="24"/>
            </w:rPr>
            <w:instrText xml:space="preserve">CITATION Neapolitan2003 \p 165 \l 1033 </w:instrText>
          </w:r>
          <w:r w:rsidR="00CC23AE">
            <w:rPr>
              <w:rFonts w:cs="Times New Roman"/>
              <w:szCs w:val="24"/>
            </w:rPr>
            <w:fldChar w:fldCharType="separate"/>
          </w:r>
          <w:r w:rsidR="00CC23AE" w:rsidRPr="00CC23AE">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6">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123B4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123B4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123B4E"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123B4E"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123B4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123B4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123B4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123B4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123B4E"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A92A29" w:rsidRDefault="00A92A29">
      <w:pPr>
        <w:rPr>
          <w:rFonts w:cs="Times New Roman"/>
        </w:rPr>
      </w:pPr>
      <w:r>
        <w:rPr>
          <w:rFonts w:cs="Times New Roman"/>
        </w:rPr>
        <w:t xml:space="preserve">Anyway equation 4.2 specifies the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A92A29" w:rsidP="00813FA6">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rsidR="00A92A29" w:rsidRDefault="00A92A29" w:rsidP="00813FA6">
            <w:pPr>
              <w:jc w:val="right"/>
            </w:pPr>
            <w:r>
              <w:t>(4.2)</w:t>
            </w:r>
          </w:p>
        </w:tc>
      </w:tr>
    </w:tbl>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Equation 4.</w:t>
      </w:r>
      <w:r w:rsidR="00A92A29">
        <w:rPr>
          <w:rFonts w:cs="Times New Roman"/>
        </w:rPr>
        <w:t>3</w:t>
      </w:r>
      <w:r w:rsidR="009B38C2">
        <w:rPr>
          <w:rFonts w:cs="Times New Roman"/>
        </w:rPr>
        <w:t xml:space="preserve"> </w:t>
      </w:r>
      <w:r w:rsidR="009B38C2">
        <w:t xml:space="preserve">specifies the </w:t>
      </w:r>
      <w:r w:rsidR="00502942">
        <w:rPr>
          <w:rFonts w:cs="Times New Roman"/>
          <w:i/>
        </w:rPr>
        <w:t>updated</w:t>
      </w:r>
      <w:r w:rsidR="009B38C2" w:rsidRPr="00BA2112">
        <w:rPr>
          <w:rFonts w:cs="Times New Roman"/>
          <w:i/>
        </w:rPr>
        <w:t xml:space="preserve"> probability</w:t>
      </w:r>
      <w:r w:rsidR="007E33EB">
        <w:rPr>
          <w:rFonts w:cs="Times New Roman"/>
        </w:rPr>
        <w:t xml:space="preserve"> </w:t>
      </w:r>
      <w:r w:rsidR="00212319">
        <w:rPr>
          <w:rFonts w:cs="Times New Roman"/>
        </w:rPr>
        <w:t xml:space="preserve">or </w:t>
      </w:r>
      <w:r w:rsidR="00212319" w:rsidRPr="00212319">
        <w:rPr>
          <w:rFonts w:cs="Times New Roman"/>
          <w:i/>
        </w:rPr>
        <w:t>predictive probability</w:t>
      </w:r>
      <w:r w:rsidR="00212319">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w:t>
            </w:r>
            <w:r w:rsidR="00A92A29">
              <w:t>3</w:t>
            </w:r>
            <w:r>
              <w:t>)</w:t>
            </w:r>
          </w:p>
        </w:tc>
      </w:tr>
    </w:tbl>
    <w:p w:rsidR="00BD2C52" w:rsidRDefault="002B4D9F">
      <w:r>
        <w:t>According to equation 4.</w:t>
      </w:r>
      <w:r w:rsidR="00A92A29">
        <w:t>3</w:t>
      </w:r>
      <w:r>
        <w:t xml:space="preserve">, the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1F1FED" w:rsidRPr="001F1FED">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123B4E"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123B4E"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123B4E"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w:t>
            </w:r>
            <w:r w:rsidR="00A92A29">
              <w:t>4</w:t>
            </w:r>
            <w:r>
              <w:t>)</w:t>
            </w:r>
          </w:p>
        </w:tc>
      </w:tr>
    </w:tbl>
    <w:p w:rsidR="001F1FED" w:rsidRDefault="001F1FED" w:rsidP="001F1FED">
      <w:pPr>
        <w:rPr>
          <w:rFonts w:cs="Times New Roman"/>
        </w:rPr>
      </w:pPr>
      <w:r>
        <w:rPr>
          <w:rFonts w:cs="Times New Roman"/>
        </w:rPr>
        <w:lastRenderedPageBreak/>
        <w:t>Hence, MAP is extension of maximum likelihood estimation (MLE) method. If equation 4.</w:t>
      </w:r>
      <w:r w:rsidR="00A92A29">
        <w:rPr>
          <w:rFonts w:cs="Times New Roman"/>
        </w:rPr>
        <w:t>4</w:t>
      </w:r>
      <w:r>
        <w:rPr>
          <w:rFonts w:cs="Times New Roman"/>
        </w:rPr>
        <w:t xml:space="preserve"> is complicated, some approximate methods such as Newton-Raphson, gradient descent, and Lagrange duality to solve equation 4.</w:t>
      </w:r>
      <w:r w:rsidR="00A92A29">
        <w:rPr>
          <w:rFonts w:cs="Times New Roman"/>
        </w:rPr>
        <w:t>4</w:t>
      </w:r>
      <w:r>
        <w:rPr>
          <w:rFonts w:cs="Times New Roman"/>
        </w:rPr>
        <w:t>.</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123B4E"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A92A29">
              <w:t>5</w:t>
            </w:r>
            <w:r>
              <w:t>)</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123B4E"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A92A29">
              <w:t>6</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123B4E"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A92A29">
              <w:t>7</w:t>
            </w:r>
            <w:r>
              <w:t>)</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123B4E"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A92A29">
              <w:t>8</w:t>
            </w:r>
            <w:r>
              <w:t>)</w:t>
            </w:r>
          </w:p>
        </w:tc>
      </w:tr>
    </w:tbl>
    <w:p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00A92A29">
        <w:rPr>
          <w:rFonts w:cs="Times New Roman"/>
        </w:rPr>
        <w:t>is specified in equation 4.9</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rsidTr="00813FA6">
        <w:tc>
          <w:tcPr>
            <w:tcW w:w="8545" w:type="dxa"/>
            <w:vAlign w:val="center"/>
          </w:tcPr>
          <w:p w:rsidR="00A92A29" w:rsidRDefault="00123B4E" w:rsidP="00813FA6">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rsidR="00A92A29" w:rsidRDefault="00A92A29" w:rsidP="00813FA6">
            <w:pPr>
              <w:jc w:val="right"/>
            </w:pPr>
            <w:r>
              <w:t>(4.9)</w:t>
            </w:r>
          </w:p>
        </w:tc>
      </w:tr>
    </w:tbl>
    <w:p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The parameter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the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w:t>
            </w:r>
            <w:r w:rsidR="00A92A29">
              <w:t>4.10</w:t>
            </w:r>
            <w:r>
              <w:t>)</w:t>
            </w:r>
          </w:p>
        </w:tc>
      </w:tr>
    </w:tbl>
    <w:p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lastRenderedPageBreak/>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rsidR="002256D8" w:rsidRDefault="002256D8">
      <w:pPr>
        <w:rPr>
          <w:rFonts w:cs="Times New Roman"/>
        </w:rPr>
      </w:pPr>
      <w:r>
        <w:t xml:space="preserve">Equation </w:t>
      </w:r>
      <w:r w:rsidR="00A92A29">
        <w:t>4.11</w:t>
      </w:r>
      <w:r>
        <w:t>, which is a variant of equation 4.</w:t>
      </w:r>
      <w:r w:rsidR="00A92A29">
        <w:t>3</w:t>
      </w:r>
      <w:r>
        <w:t xml:space="preserve">, specifies the </w:t>
      </w:r>
      <w:r w:rsidR="00502942">
        <w:rPr>
          <w:rFonts w:cs="Times New Roman"/>
        </w:rPr>
        <w:t>updated</w:t>
      </w:r>
      <w:r>
        <w:rPr>
          <w:rFonts w:cs="Times New Roman"/>
        </w:rPr>
        <w:t xml:space="preser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w:t>
            </w:r>
            <w:r w:rsidR="00A92A29">
              <w:t>4.11</w:t>
            </w:r>
            <w:r>
              <w:t>)</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the </w:t>
      </w:r>
      <w:r w:rsidR="00502942">
        <w:rPr>
          <w:rFonts w:cs="Times New Roman"/>
        </w:rPr>
        <w:t>updated</w:t>
      </w:r>
      <w:r w:rsidR="00FD499D">
        <w:rPr>
          <w:rFonts w:cs="Times New Roman"/>
        </w:rPr>
        <w:t xml:space="preser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w:t>
            </w:r>
            <w:r w:rsidR="00A92A29">
              <w:t>4.12</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w:t>
            </w:r>
            <w:r w:rsidR="00A92A29">
              <w:t>4.13</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123B4E"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lastRenderedPageBreak/>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47"/>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123B4E"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w:t>
            </w:r>
            <w:r w:rsidR="00A92A29">
              <w:t>4.14</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w:t>
            </w:r>
            <w:r w:rsidR="00A92A29">
              <w:t>4.15</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w:t>
            </w:r>
            <w:r w:rsidR="00A92A29">
              <w:t>4.16</w:t>
            </w:r>
            <w:r>
              <w:t>)</w:t>
            </w:r>
          </w:p>
        </w:tc>
      </w:tr>
    </w:tbl>
    <w:p w:rsidR="004E081B" w:rsidRDefault="004E081B">
      <w:r>
        <w:t xml:space="preserve">Equation </w:t>
      </w:r>
      <w:r w:rsidR="00A92A29">
        <w:t>4.16</w:t>
      </w:r>
      <w:r>
        <w:t xml:space="preserve"> is the special case of equation </w:t>
      </w:r>
      <w:r w:rsidR="00A92A29">
        <w:t>4.10</w:t>
      </w:r>
      <w:r>
        <w:t xml:space="preserve"> in case of beta prior distribution.</w:t>
      </w:r>
      <w:r w:rsidR="00F77422">
        <w:t xml:space="preserve"> Equation </w:t>
      </w:r>
      <w:r w:rsidR="00A92A29">
        <w:t>4.17</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502942">
        <w:rPr>
          <w:rFonts w:cs="Times New Roman"/>
        </w:rPr>
        <w:t>updated</w:t>
      </w:r>
      <w:r w:rsidR="00F77422">
        <w:rPr>
          <w:rFonts w:cs="Times New Roman"/>
        </w:rPr>
        <w:t xml:space="preser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w:t>
            </w:r>
            <w:r w:rsidR="00A92A29">
              <w:t>4.17</w:t>
            </w:r>
            <w:r>
              <w:t>)</w:t>
            </w:r>
          </w:p>
        </w:tc>
      </w:tr>
    </w:tbl>
    <w:p w:rsidR="00FD499D" w:rsidRDefault="00FD499D">
      <w:pPr>
        <w:rPr>
          <w:szCs w:val="26"/>
        </w:rPr>
      </w:pPr>
      <w:r>
        <w:rPr>
          <w:szCs w:val="26"/>
        </w:rPr>
        <w:t xml:space="preserve">Essentially, equation </w:t>
      </w:r>
      <w:r w:rsidR="00A92A29">
        <w:rPr>
          <w:szCs w:val="26"/>
        </w:rPr>
        <w:t>4.17</w:t>
      </w:r>
      <w:r>
        <w:rPr>
          <w:szCs w:val="26"/>
        </w:rPr>
        <w:t xml:space="preserve"> is the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 xml:space="preserve">4.1. Parameter learning in </w:t>
      </w:r>
      <w:r w:rsidR="00A92A29">
        <w:t xml:space="preserve">binomial </w:t>
      </w:r>
      <w:r>
        <w:t>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variable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9" w:name="_Hlk520248801"/>
      <w:r w:rsidR="00DD6276">
        <w:rPr>
          <w:szCs w:val="26"/>
        </w:rPr>
        <w:t>W</w:t>
      </w:r>
      <w:r>
        <w:rPr>
          <w:szCs w:val="26"/>
        </w:rPr>
        <w:t xml:space="preserve">e use binomial sample to learn BN and variable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 xml:space="preserve">of binomial sampling </w:t>
      </w:r>
      <w:r>
        <w:rPr>
          <w:szCs w:val="26"/>
        </w:rPr>
        <w:t xml:space="preserve">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bookmarkEnd w:id="9"/>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48">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lastRenderedPageBreak/>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F20F3C">
        <w:rPr>
          <w:szCs w:val="26"/>
        </w:rPr>
        <w:t xml:space="preserve">The probability </w:t>
      </w:r>
      <w:proofErr w:type="gramStart"/>
      <w:r w:rsidR="00F20F3C" w:rsidRPr="00F20F3C">
        <w:rPr>
          <w:i/>
          <w:szCs w:val="26"/>
        </w:rPr>
        <w:t>P</w:t>
      </w:r>
      <w:r w:rsidR="00F20F3C">
        <w:rPr>
          <w:szCs w:val="26"/>
        </w:rPr>
        <w:t>(</w:t>
      </w:r>
      <w:proofErr w:type="gramEnd"/>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the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EndPr/>
        <w:sdtContent>
          <w:r w:rsidR="00F20F3C">
            <w:fldChar w:fldCharType="begin"/>
          </w:r>
          <w:r w:rsidR="00F20F3C">
            <w:instrText xml:space="preserve"> CITATION Neapolitan2003 \p 302 \l 1033  </w:instrText>
          </w:r>
          <w:r w:rsidR="00F20F3C">
            <w:fldChar w:fldCharType="separate"/>
          </w:r>
          <w:r w:rsidR="00F20F3C" w:rsidRPr="00CD1DE7">
            <w:rPr>
              <w:noProof/>
            </w:rPr>
            <w:t>(Neapolitan, 2003, p. 302)</w:t>
          </w:r>
          <w:r w:rsidR="00F20F3C">
            <w:rPr>
              <w:noProof/>
            </w:rPr>
            <w:fldChar w:fldCharType="end"/>
          </w:r>
        </w:sdtContent>
      </w:sdt>
      <w:r w:rsidR="00F20F3C"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the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49">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0" w:name="_Toc228439413"/>
      <w:bookmarkStart w:id="11" w:name="_Toc237154356"/>
      <w:bookmarkStart w:id="12" w:name="_Toc238195076"/>
      <w:bookmarkStart w:id="13" w:name="_Toc239502163"/>
      <w:bookmarkStart w:id="14" w:name="_Toc239503163"/>
      <w:bookmarkStart w:id="15" w:name="_Toc239508962"/>
      <w:bookmarkStart w:id="16" w:name="_Toc246569331"/>
      <w:bookmarkStart w:id="17" w:name="_Toc358830872"/>
      <w:bookmarkStart w:id="18" w:name="_Toc401045709"/>
      <w:bookmarkStart w:id="19"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0"/>
      <w:bookmarkEnd w:id="11"/>
      <w:bookmarkEnd w:id="12"/>
      <w:bookmarkEnd w:id="13"/>
      <w:bookmarkEnd w:id="14"/>
      <w:bookmarkEnd w:id="15"/>
      <w:bookmarkEnd w:id="16"/>
      <w:bookmarkEnd w:id="17"/>
      <w:bookmarkEnd w:id="18"/>
      <w:r w:rsidR="00A44377">
        <w:rPr>
          <w:szCs w:val="26"/>
        </w:rPr>
        <w:t xml:space="preserve">size </w:t>
      </w:r>
      <w:r w:rsidRPr="00CD1DE7">
        <w:rPr>
          <w:i/>
          <w:szCs w:val="26"/>
        </w:rPr>
        <w:t>m</w:t>
      </w:r>
      <w:bookmarkEnd w:id="19"/>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502942">
        <w:tc>
          <w:tcPr>
            <w:tcW w:w="8504"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rsidR="00B91F82" w:rsidRDefault="00B91F82" w:rsidP="005F1ED5">
            <w:pPr>
              <w:jc w:val="right"/>
            </w:pPr>
            <w:r>
              <w:t>(4.1</w:t>
            </w:r>
            <w:r w:rsidR="00A80351">
              <w:t>.3</w:t>
            </w:r>
            <w:r>
              <w:t>)</w:t>
            </w:r>
          </w:p>
        </w:tc>
      </w:tr>
      <w:tr w:rsidR="00B91F82" w:rsidTr="00502942">
        <w:tc>
          <w:tcPr>
            <w:tcW w:w="8504" w:type="dxa"/>
            <w:vAlign w:val="center"/>
          </w:tcPr>
          <w:p w:rsidR="00B91F82" w:rsidRDefault="00B91F82" w:rsidP="005F1ED5">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rsidR="00B91F82" w:rsidRDefault="00B91F82" w:rsidP="005F1ED5">
            <w:pPr>
              <w:jc w:val="right"/>
            </w:pPr>
            <w:r>
              <w:t>(4.1</w:t>
            </w:r>
            <w:r w:rsidR="00A80351">
              <w:t>.4</w:t>
            </w:r>
            <w:r>
              <w:t>)</w:t>
            </w:r>
          </w:p>
        </w:tc>
      </w:tr>
    </w:tbl>
    <w:p w:rsidR="00FD499D" w:rsidRDefault="00502942" w:rsidP="00FD499D">
      <w:pPr>
        <w:rPr>
          <w:szCs w:val="26"/>
        </w:rPr>
      </w:pPr>
      <w:r>
        <w:t xml:space="preserve">From equation 4.1.2,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the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0">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0"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0"/>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9F4757" w:rsidRPr="009F4757">
        <w:rPr>
          <w:szCs w:val="26"/>
        </w:rPr>
        <w:t>parameter</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9F4757">
        <w:rPr>
          <w:szCs w:val="26"/>
        </w:rPr>
        <w:t>parameter</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9F4757">
        <w:rPr>
          <w:szCs w:val="26"/>
        </w:rPr>
        <w:t>parameter</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9F4757">
        <w:rPr>
          <w:szCs w:val="26"/>
        </w:rPr>
        <w:t>parameter</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lastRenderedPageBreak/>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9F4757" w:rsidRPr="009F4757">
        <w:rPr>
          <w:szCs w:val="26"/>
        </w:rPr>
        <w:t>parameter</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123B4E"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123B4E"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lastRenderedPageBreak/>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1">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1" w:name="_Toc228439415"/>
      <w:bookmarkStart w:id="22" w:name="_Toc237154358"/>
      <w:bookmarkStart w:id="23" w:name="_Toc238195078"/>
      <w:bookmarkStart w:id="24" w:name="_Toc239502165"/>
      <w:bookmarkStart w:id="25" w:name="_Toc239503165"/>
      <w:bookmarkStart w:id="26" w:name="_Toc239508964"/>
      <w:bookmarkStart w:id="27" w:name="_Toc246569333"/>
      <w:bookmarkStart w:id="28" w:name="_Toc358830874"/>
      <w:bookmarkStart w:id="29" w:name="_Toc401045711"/>
      <w:bookmarkStart w:id="30"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1"/>
      <w:bookmarkEnd w:id="22"/>
      <w:bookmarkEnd w:id="23"/>
      <w:bookmarkEnd w:id="24"/>
      <w:bookmarkEnd w:id="25"/>
      <w:bookmarkEnd w:id="26"/>
      <w:bookmarkEnd w:id="27"/>
      <w:bookmarkEnd w:id="28"/>
      <w:bookmarkEnd w:id="29"/>
      <w:r w:rsidRPr="00CD1DE7">
        <w:rPr>
          <w:i/>
        </w:rPr>
        <w:t>m</w:t>
      </w:r>
      <w:bookmarkEnd w:id="30"/>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9F4757" w:rsidRPr="009F4757">
        <w:rPr>
          <w:szCs w:val="26"/>
        </w:rPr>
        <w:t>parameter</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9F4757" w:rsidRPr="009F4757">
        <w:rPr>
          <w:szCs w:val="26"/>
        </w:rPr>
        <w:t>parameter</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the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w:t>
      </w:r>
      <w:r w:rsidR="00502942">
        <w:rPr>
          <w:szCs w:val="26"/>
        </w:rPr>
        <w:t>the 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lastRenderedPageBreak/>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123B4E"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the 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123B4E"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EndPr/>
        <w:sdtContent>
          <w:r w:rsidR="00A92A29" w:rsidRPr="00CD1DE7">
            <w:rPr>
              <w:szCs w:val="26"/>
            </w:rPr>
            <w:fldChar w:fldCharType="begin"/>
          </w:r>
          <w:r w:rsidR="00A92A29" w:rsidRPr="00CD1DE7">
            <w:rPr>
              <w:szCs w:val="26"/>
            </w:rPr>
            <w:instrText xml:space="preserve"> CITATION Neapolitan2003 \p 343 \l 1033  </w:instrText>
          </w:r>
          <w:r w:rsidR="00A92A29" w:rsidRPr="00CD1DE7">
            <w:rPr>
              <w:szCs w:val="26"/>
            </w:rPr>
            <w:fldChar w:fldCharType="separate"/>
          </w:r>
          <w:r w:rsidR="00A92A29" w:rsidRPr="00CD1DE7">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the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proofErr w:type="gramStart"/>
      <w:r w:rsidR="00A92A29" w:rsidRPr="00A92A29">
        <w:rPr>
          <w:i/>
          <w:szCs w:val="26"/>
        </w:rPr>
        <w:t>P</w:t>
      </w:r>
      <w:r w:rsidR="00A92A29">
        <w:rPr>
          <w:szCs w:val="26"/>
        </w:rPr>
        <w:t>(</w:t>
      </w:r>
      <w:proofErr w:type="gramEnd"/>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Pr="00A92A29" w:rsidRDefault="00B91F82" w:rsidP="009C113D">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rsidR="00A92A29" w:rsidRPr="00A92A29" w:rsidRDefault="00A92A29" w:rsidP="009C113D">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B91F82" w:rsidRDefault="00B91F82" w:rsidP="009C113D">
            <w:pPr>
              <w:jc w:val="right"/>
            </w:pPr>
            <w:r>
              <w:t>(4.</w:t>
            </w:r>
            <w:r w:rsidR="00A80351">
              <w:t>1.1</w:t>
            </w:r>
            <w:r w:rsidR="00A92A29">
              <w:t>2</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rsidR="009F0052" w:rsidRDefault="009F0052" w:rsidP="0007237F">
      <w:pPr>
        <w:rPr>
          <w:szCs w:val="26"/>
        </w:rPr>
      </w:pPr>
    </w:p>
    <w:p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w:t>
            </w:r>
            <w:r w:rsidR="00A92A29">
              <w:t>4.1.13</w:t>
            </w:r>
            <w:r>
              <w:t>)</w:t>
            </w:r>
          </w:p>
        </w:tc>
      </w:tr>
    </w:tbl>
    <w:p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Pr="00CD1DE7">
        <w:rPr>
          <w:szCs w:val="26"/>
        </w:rPr>
        <w:t xml:space="preserve">the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w:t>
            </w:r>
            <w:r w:rsidR="00A92A29">
              <w:t>4.1.14</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w:t>
      </w:r>
      <w:r w:rsidRPr="00CD1DE7">
        <w:rPr>
          <w:szCs w:val="26"/>
        </w:rPr>
        <w:lastRenderedPageBreak/>
        <w:t xml:space="preserve">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proofErr w:type="gramStart"/>
      <w:r w:rsidR="00DA1008" w:rsidRPr="00CD1DE7">
        <w:rPr>
          <w:i/>
          <w:szCs w:val="26"/>
        </w:rPr>
        <w:t>X</w:t>
      </w:r>
      <w:r w:rsidR="00DA1008" w:rsidRPr="00CD1DE7">
        <w:rPr>
          <w:szCs w:val="26"/>
          <w:vertAlign w:val="superscript"/>
        </w:rPr>
        <w:t>(</w:t>
      </w:r>
      <w:proofErr w:type="gramEnd"/>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DA1008">
            <w:instrText xml:space="preserve"> CITATION Neapolitan2003 \p 358 \l 1033  </w:instrText>
          </w:r>
          <w:r w:rsidR="00DA1008">
            <w:fldChar w:fldCharType="separate"/>
          </w:r>
          <w:r w:rsidR="00DA1008" w:rsidRPr="00CD1DE7">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1"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1"/>
      <w:proofErr w:type="spellEnd"/>
    </w:p>
    <w:p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2"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2"/>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Pr>
          <w:szCs w:val="26"/>
        </w:rPr>
        <w:t xml:space="preserve"> </w:t>
      </w:r>
      <w:r w:rsidRPr="00CD1DE7">
        <w:rPr>
          <w:szCs w:val="26"/>
        </w:rPr>
        <w:t>as follows:</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2">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33" w:name="_Toc228439417"/>
      <w:bookmarkStart w:id="34" w:name="_Toc237154360"/>
      <w:bookmarkStart w:id="35" w:name="_Toc238195080"/>
      <w:bookmarkStart w:id="36" w:name="_Toc239502167"/>
      <w:bookmarkStart w:id="37" w:name="_Toc239503167"/>
      <w:bookmarkStart w:id="38" w:name="_Toc239508966"/>
      <w:bookmarkStart w:id="39" w:name="_Toc246569335"/>
      <w:bookmarkStart w:id="40" w:name="_Toc358830876"/>
      <w:bookmarkStart w:id="41" w:name="_Toc401045712"/>
      <w:bookmarkStart w:id="42"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3"/>
      <w:bookmarkEnd w:id="34"/>
      <w:bookmarkEnd w:id="35"/>
      <w:bookmarkEnd w:id="36"/>
      <w:bookmarkEnd w:id="37"/>
      <w:bookmarkEnd w:id="38"/>
      <w:bookmarkEnd w:id="39"/>
      <w:bookmarkEnd w:id="40"/>
      <w:bookmarkEnd w:id="41"/>
      <w:bookmarkEnd w:id="42"/>
    </w:p>
    <w:p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B72B8" w:rsidRDefault="00DB72B8" w:rsidP="00DB72B8">
      <w:pPr>
        <w:ind w:firstLine="360"/>
      </w:pPr>
      <w:r>
        <w:t xml:space="preserve">The quality of parameter learning depends on how to specifies </w:t>
      </w:r>
      <w:proofErr w:type="spellStart"/>
      <w:r w:rsidRPr="00DB72B8">
        <w:rPr>
          <w:i/>
        </w:rPr>
        <w:t>a</w:t>
      </w:r>
      <w:r w:rsidRPr="00DB72B8">
        <w:rPr>
          <w:i/>
          <w:vertAlign w:val="subscript"/>
        </w:rPr>
        <w:t>ij</w:t>
      </w:r>
      <w:proofErr w:type="spellEnd"/>
      <w:r>
        <w:t xml:space="preserve"> and </w:t>
      </w:r>
      <w:proofErr w:type="spellStart"/>
      <w:r w:rsidRPr="00DB72B8">
        <w:rPr>
          <w:i/>
        </w:rPr>
        <w:t>b</w:t>
      </w:r>
      <w:r w:rsidRPr="00DB72B8">
        <w:rPr>
          <w:i/>
          <w:vertAlign w:val="subscript"/>
        </w:rPr>
        <w:t>ij</w:t>
      </w:r>
      <w:proofErr w:type="spellEnd"/>
      <w:r>
        <w:t xml:space="preserve"> in prior. We often set </w:t>
      </w:r>
      <w:proofErr w:type="spellStart"/>
      <w:r w:rsidRPr="00DB72B8">
        <w:rPr>
          <w:i/>
        </w:rPr>
        <w:t>a</w:t>
      </w:r>
      <w:r w:rsidRPr="00DB72B8">
        <w:rPr>
          <w:i/>
          <w:vertAlign w:val="subscript"/>
        </w:rPr>
        <w:t>ij</w:t>
      </w:r>
      <w:proofErr w:type="spellEnd"/>
      <w:r>
        <w:t xml:space="preserve"> = </w:t>
      </w:r>
      <w:proofErr w:type="spellStart"/>
      <w:r w:rsidRPr="00DB72B8">
        <w:rPr>
          <w:i/>
        </w:rPr>
        <w:t>b</w:t>
      </w:r>
      <w:r w:rsidRPr="00DB72B8">
        <w:rPr>
          <w:i/>
          <w:vertAlign w:val="subscript"/>
        </w:rPr>
        <w:t>ij</w:t>
      </w:r>
      <w:proofErr w:type="spellEnd"/>
      <w:r>
        <w:t xml:space="preserve"> so that the original probabilities </w:t>
      </w:r>
      <w:r w:rsidRPr="00DB72B8">
        <w:rPr>
          <w:i/>
        </w:rPr>
        <w:t>P</w:t>
      </w:r>
      <w:r>
        <w:t>(</w:t>
      </w:r>
      <w:r w:rsidRPr="00DB72B8">
        <w:rPr>
          <w:i/>
        </w:rPr>
        <w:t>X</w:t>
      </w:r>
      <w:r w:rsidRPr="00DB72B8">
        <w:rPr>
          <w:i/>
          <w:vertAlign w:val="subscript"/>
        </w:rPr>
        <w:t>i</w:t>
      </w:r>
      <w:r>
        <w:t xml:space="preserve">) = 0.5 and hence the updated probabilities </w:t>
      </w:r>
      <w:proofErr w:type="gramStart"/>
      <w:r w:rsidRPr="00DB72B8">
        <w:rPr>
          <w:i/>
        </w:rPr>
        <w:t>P</w:t>
      </w:r>
      <w:r>
        <w:t>(</w:t>
      </w:r>
      <w:proofErr w:type="gramEnd"/>
      <w:r w:rsidRPr="00DB72B8">
        <w:rPr>
          <w:i/>
        </w:rPr>
        <w:t>X</w:t>
      </w:r>
      <w:r w:rsidRPr="00DB72B8">
        <w:rPr>
          <w:i/>
          <w:vertAlign w:val="subscript"/>
        </w:rPr>
        <w:t>i</w:t>
      </w:r>
      <w:r>
        <w:t xml:space="preserve"> | </w:t>
      </w:r>
      <m:oMath>
        <m:r>
          <m:rPr>
            <m:scr m:val="script"/>
          </m:rPr>
          <w:rPr>
            <w:rFonts w:ascii="Cambria Math" w:hAnsi="Cambria Math"/>
            <w:szCs w:val="26"/>
          </w:rPr>
          <m:t>D</m:t>
        </m:r>
      </m:oMath>
      <w:r>
        <w:t xml:space="preserve">) are computed faithfully from sample. However, </w:t>
      </w:r>
      <w:proofErr w:type="spellStart"/>
      <w:r w:rsidRPr="00DB72B8">
        <w:rPr>
          <w:i/>
        </w:rPr>
        <w:t>N</w:t>
      </w:r>
      <w:r w:rsidRPr="00DB72B8">
        <w:rPr>
          <w:i/>
          <w:vertAlign w:val="subscript"/>
        </w:rPr>
        <w:t>ij</w:t>
      </w:r>
      <w:proofErr w:type="spellEnd"/>
      <w:r>
        <w:t xml:space="preserve"> = </w:t>
      </w:r>
      <w:proofErr w:type="spellStart"/>
      <w:r w:rsidRPr="00DB72B8">
        <w:rPr>
          <w:i/>
        </w:rPr>
        <w:t>a</w:t>
      </w:r>
      <w:r w:rsidRPr="00DB72B8">
        <w:rPr>
          <w:i/>
          <w:vertAlign w:val="subscript"/>
        </w:rPr>
        <w:t>ij</w:t>
      </w:r>
      <w:proofErr w:type="spellEnd"/>
      <w:r>
        <w:t xml:space="preserve"> + </w:t>
      </w:r>
      <w:proofErr w:type="spellStart"/>
      <w:r w:rsidRPr="00DB72B8">
        <w:rPr>
          <w:i/>
        </w:rPr>
        <w:t>b</w:t>
      </w:r>
      <w:r w:rsidRPr="00DB72B8">
        <w:rPr>
          <w:i/>
          <w:vertAlign w:val="subscript"/>
        </w:rPr>
        <w:t>ij</w:t>
      </w:r>
      <w:proofErr w:type="spellEnd"/>
      <w:r>
        <w:t xml:space="preserve"> as the number of trials also affects the equality of parameter learning. Hence, if a so-called equivalent sample size is satisfied, the quality of parameter learning is faithful.</w:t>
      </w:r>
      <w:r w:rsidRPr="00DB72B8">
        <w:t xml:space="preserve"> </w:t>
      </w:r>
      <w:r>
        <w:t xml:space="preserve">According to definition 6.13 in </w:t>
      </w:r>
      <w:sdt>
        <w:sdtPr>
          <w:id w:val="-1075037879"/>
          <w:citation/>
        </w:sdtPr>
        <w:sdtEndPr/>
        <w:sdtContent>
          <w:r>
            <w:fldChar w:fldCharType="begin"/>
          </w:r>
          <w:r>
            <w:instrText xml:space="preserve">CITATION Neapolitan2003 \p 351 \l 1033 </w:instrText>
          </w:r>
          <w:r>
            <w:fldChar w:fldCharType="separate"/>
          </w:r>
          <w:r>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rsidTr="00DB72B8">
        <w:tc>
          <w:tcPr>
            <w:tcW w:w="8384" w:type="dxa"/>
            <w:vAlign w:val="center"/>
          </w:tcPr>
          <w:p w:rsidR="00DB72B8" w:rsidRPr="00CD1DE7" w:rsidRDefault="00123B4E"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rsidR="00DB72B8" w:rsidRPr="00DB72B8" w:rsidRDefault="00123B4E" w:rsidP="00813FA6">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rsidR="00DB72B8" w:rsidRDefault="00DB72B8" w:rsidP="00813FA6">
            <w:pPr>
              <w:jc w:val="right"/>
            </w:pPr>
            <w:r>
              <w:t>(4.1.15)</w:t>
            </w:r>
          </w:p>
        </w:tc>
      </w:tr>
    </w:tbl>
    <w:p w:rsidR="00DB72B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r>
        <w:t xml:space="preserve">The augmented BN in figure 4.1.3 does not have prior equivalent sample size. </w:t>
      </w:r>
      <w:r w:rsidR="00902A93">
        <w:t xml:space="preserve">If it is revised with. </w:t>
      </w:r>
      <w:r>
        <w:t xml:space="preserve">If a </w:t>
      </w:r>
      <w:r>
        <w:rPr>
          <w:szCs w:val="26"/>
        </w:rPr>
        <w:t>binomial augmented</w:t>
      </w:r>
      <w:r w:rsidRPr="00CD1DE7">
        <w:rPr>
          <w:szCs w:val="26"/>
        </w:rPr>
        <w:t xml:space="preserve"> BN</w:t>
      </w:r>
      <w:r>
        <w:rPr>
          <w:szCs w:val="26"/>
        </w:rPr>
        <w:t xml:space="preserve"> has </w:t>
      </w:r>
      <w:r>
        <w:t xml:space="preserve">equivalent sample size </w:t>
      </w:r>
      <w:r w:rsidRPr="00DB72B8">
        <w:rPr>
          <w:i/>
        </w:rPr>
        <w:t>N</w:t>
      </w:r>
      <w:r>
        <w:t xml:space="preserve"> then, for each node</w:t>
      </w:r>
      <w:r w:rsidR="00D1735F">
        <w:t xml:space="preserve"> </w:t>
      </w:r>
      <w:r w:rsidR="00D1735F" w:rsidRPr="00D1735F">
        <w:rPr>
          <w:i/>
        </w:rPr>
        <w:t>X</w:t>
      </w:r>
      <w:r w:rsidR="00D1735F" w:rsidRPr="00D1735F">
        <w:rPr>
          <w:i/>
          <w:vertAlign w:val="subscript"/>
        </w:rPr>
        <w:t>i</w:t>
      </w:r>
      <w:r>
        <w:t>, we have:</w:t>
      </w:r>
    </w:p>
    <w:p w:rsidR="00D1735F" w:rsidRDefault="00123B4E"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sup/>
            <m:e/>
          </m:nary>
        </m:oMath>
      </m:oMathPara>
    </w:p>
    <w:p w:rsidR="00DB72B8" w:rsidRPr="00DB72B8" w:rsidRDefault="00DB72B8" w:rsidP="00DB72B8">
      <w:pPr>
        <w:ind w:firstLine="360"/>
      </w:pPr>
      <w:r>
        <w:t xml:space="preserve">Where </w:t>
      </w:r>
      <w:r w:rsidRPr="00DB72B8">
        <w:rPr>
          <w:i/>
        </w:rPr>
        <w:t>q</w:t>
      </w:r>
      <w:r w:rsidRPr="00DB72B8">
        <w:rPr>
          <w:i/>
          <w:vertAlign w:val="subscript"/>
        </w:rPr>
        <w:t>i</w:t>
      </w:r>
      <w:r>
        <w:t xml:space="preserve"> is the number instances of parents of </w:t>
      </w:r>
      <w:r w:rsidRPr="00DB72B8">
        <w:rPr>
          <w:i/>
        </w:rPr>
        <w:t>X</w:t>
      </w:r>
      <w:r w:rsidRPr="00DB72B8">
        <w:rPr>
          <w:i/>
          <w:vertAlign w:val="subscript"/>
        </w:rPr>
        <w:t>i</w:t>
      </w:r>
      <w:r>
        <w:t>.</w:t>
      </w:r>
    </w:p>
    <w:p w:rsidR="00DA1008" w:rsidRDefault="00DA1008" w:rsidP="00234F3D"/>
    <w:p w:rsidR="00AE6DF2" w:rsidRDefault="00AE6DF2" w:rsidP="00AE6DF2">
      <w:pPr>
        <w:pStyle w:val="Heading2"/>
      </w:pPr>
      <w:r>
        <w:t xml:space="preserve">4.2. Parameter learning in </w:t>
      </w:r>
      <w:r w:rsidR="00A92A29">
        <w:t xml:space="preserve">binomial </w:t>
      </w:r>
      <w:r>
        <w:t>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w:t>
      </w:r>
      <w:r w:rsidRPr="00CD1DE7">
        <w:lastRenderedPageBreak/>
        <w:t xml:space="preserve">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3" w:name="_Table_III.1.8._Evidence"/>
      <w:bookmarkStart w:id="44" w:name="_Toc228439419"/>
      <w:bookmarkStart w:id="45" w:name="_Toc237150645"/>
      <w:bookmarkStart w:id="46" w:name="_Toc237153650"/>
      <w:bookmarkStart w:id="47" w:name="_Toc238194226"/>
      <w:bookmarkStart w:id="48" w:name="_Toc239503169"/>
      <w:bookmarkStart w:id="49" w:name="_Toc239508968"/>
      <w:bookmarkStart w:id="50" w:name="_Toc239509228"/>
      <w:bookmarkStart w:id="51" w:name="_Toc246568836"/>
      <w:bookmarkStart w:id="52" w:name="_Toc349239055"/>
      <w:bookmarkStart w:id="53" w:name="_Toc358832842"/>
      <w:bookmarkStart w:id="54" w:name="_Toc401045373"/>
      <w:bookmarkStart w:id="55" w:name="_Toc511044263"/>
      <w:bookmarkEnd w:id="4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4"/>
      <w:bookmarkEnd w:id="45"/>
      <w:bookmarkEnd w:id="46"/>
      <w:bookmarkEnd w:id="47"/>
      <w:bookmarkEnd w:id="48"/>
      <w:bookmarkEnd w:id="49"/>
      <w:bookmarkEnd w:id="50"/>
      <w:bookmarkEnd w:id="51"/>
      <w:bookmarkEnd w:id="52"/>
      <w:bookmarkEnd w:id="53"/>
      <w:bookmarkEnd w:id="54"/>
      <w:r>
        <w:t xml:space="preserve"> data</w:t>
      </w:r>
      <w:bookmarkEnd w:id="55"/>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6" w:name="_Table_III.1.9._New_1"/>
      <w:bookmarkStart w:id="57" w:name="_Table_III.1.9._New"/>
      <w:bookmarkStart w:id="58" w:name="_Toc511044264"/>
      <w:bookmarkEnd w:id="56"/>
      <w:bookmarkEnd w:id="5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8"/>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123B4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123B4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123B4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123B4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9" w:name="_Table_III.1.10._Complete"/>
      <w:bookmarkStart w:id="60" w:name="_Toc511044265"/>
      <w:bookmarkEnd w:id="5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60"/>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123B4E"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1._Counters"/>
      <w:bookmarkStart w:id="62" w:name="_Toc511044266"/>
      <w:bookmarkEnd w:id="6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2"/>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3" w:name="_Table_III.1.12._Posterior"/>
      <w:bookmarkStart w:id="64" w:name="_Toc511044267"/>
      <w:bookmarkEnd w:id="6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64"/>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p>
    <w:p w:rsidR="00002010" w:rsidRPr="00CD1DE7" w:rsidRDefault="00002010" w:rsidP="00002010">
      <w:pPr>
        <w:ind w:firstLine="360"/>
      </w:pPr>
      <w:r>
        <w:lastRenderedPageBreak/>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123B4E"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123B4E"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123B4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123B4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123B4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123B4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lastRenderedPageBreak/>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123B4E"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B15270" w:rsidP="00002010">
      <w:pPr>
        <w:jc w:val="center"/>
      </w:pPr>
      <w:r>
        <w:rPr>
          <w:noProof/>
        </w:rPr>
        <w:lastRenderedPageBreak/>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3">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65" w:name="_Figure_III.1.16._Updated"/>
      <w:bookmarkStart w:id="66" w:name="_Toc519602501"/>
      <w:bookmarkEnd w:id="65"/>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6"/>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222DF2" w:rsidRPr="00D52149"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Pr>
              <w:szCs w:val="24"/>
            </w:rPr>
            <w:instrText xml:space="preserve">CITATION Neapolitan2003 \p 86-87 \l 1033 </w:instrText>
          </w:r>
          <w:r>
            <w:rPr>
              <w:szCs w:val="24"/>
            </w:rPr>
            <w:fldChar w:fldCharType="separate"/>
          </w:r>
          <w:r w:rsidRPr="00222DF2">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xml:space="preserve"> stated that Markov equivalent class can be represented with a graph that has the same links and the same uncoupled head-to-head meeting as the DAGs in the class. Markov equivalence divides all DAGs into disjoint Markov equivalent classes. According to </w:t>
      </w:r>
      <w:sdt>
        <w:sdtPr>
          <w:rPr>
            <w:szCs w:val="24"/>
          </w:rPr>
          <w:id w:val="-1702705471"/>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equivalent class.</w:t>
      </w:r>
      <w:r w:rsidRPr="00D52149">
        <w:rPr>
          <w:szCs w:val="24"/>
        </w:rPr>
        <w:t xml:space="preserve"> 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approaches is to find out the pattern </w:t>
      </w:r>
      <w:proofErr w:type="spellStart"/>
      <w:r w:rsidRPr="00D52149">
        <w:rPr>
          <w:i/>
          <w:szCs w:val="24"/>
        </w:rPr>
        <w:t>gp</w:t>
      </w:r>
      <w:proofErr w:type="spellEnd"/>
      <w:r w:rsidRPr="00D52149">
        <w:rPr>
          <w:szCs w:val="24"/>
        </w:rPr>
        <w:t xml:space="preserve"> that satisf</w:t>
      </w:r>
      <w:r w:rsidR="000A6022">
        <w:rPr>
          <w:szCs w:val="24"/>
        </w:rPr>
        <w:t>ies</w:t>
      </w:r>
      <w:r w:rsidRPr="00D52149">
        <w:rPr>
          <w:szCs w:val="24"/>
        </w:rPr>
        <w:t xml:space="preserve"> some condition best. Instead of searching many individual DAG </w:t>
      </w:r>
      <w:r>
        <w:rPr>
          <w:szCs w:val="24"/>
        </w:rPr>
        <w:t>a</w:t>
      </w:r>
      <w:r w:rsidRPr="00D52149">
        <w:rPr>
          <w:szCs w:val="24"/>
        </w:rPr>
        <w:t>ccording to given condition, there are two main learning 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Pr>
              <w:szCs w:val="24"/>
            </w:rPr>
            <w:instrText xml:space="preserve">CITATION Neapolitan2003 \p 441-476 \l 1033 </w:instrText>
          </w:r>
          <w:r>
            <w:rPr>
              <w:szCs w:val="24"/>
            </w:rPr>
            <w:fldChar w:fldCharType="separate"/>
          </w:r>
          <w:r w:rsidRPr="00222DF2">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proofErr w:type="gramStart"/>
      <w:r w:rsidRPr="00D52149">
        <w:rPr>
          <w:i/>
          <w:szCs w:val="24"/>
        </w:rPr>
        <w:t>score</w:t>
      </w:r>
      <w:r w:rsidRPr="00D52149">
        <w:rPr>
          <w:szCs w:val="24"/>
        </w:rPr>
        <w:t>(</w:t>
      </w:r>
      <w:proofErr w:type="gramEnd"/>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Pr>
              <w:szCs w:val="24"/>
            </w:rPr>
            <w:instrText xml:space="preserve">CITATION Neapolitan2003 \p 541-603 \l 1033 </w:instrText>
          </w:r>
          <w:r>
            <w:rPr>
              <w:szCs w:val="24"/>
            </w:rPr>
            <w:fldChar w:fldCharType="separate"/>
          </w:r>
          <w:r w:rsidRPr="00222DF2">
            <w:rPr>
              <w:noProof/>
              <w:szCs w:val="24"/>
            </w:rPr>
            <w:t>(Neapolitan, 2003, pp. 541-603)</w:t>
          </w:r>
          <w:r>
            <w:rPr>
              <w:szCs w:val="24"/>
            </w:rPr>
            <w:fldChar w:fldCharType="end"/>
          </w:r>
        </w:sdtContent>
      </w:sdt>
      <w:r w:rsidRPr="00D52149">
        <w:rPr>
          <w:szCs w:val="24"/>
        </w:rPr>
        <w:t xml:space="preserve">: </w:t>
      </w:r>
      <w:r w:rsidR="00295DF0" w:rsidRPr="00D52149">
        <w:rPr>
          <w:szCs w:val="24"/>
        </w:rPr>
        <w:t xml:space="preserve">Given a set of conditional independences </w:t>
      </w:r>
      <w:r w:rsidR="00295DF0">
        <w:rPr>
          <w:szCs w:val="24"/>
        </w:rPr>
        <w:t xml:space="preserve">in the </w:t>
      </w:r>
      <w:r w:rsidR="002F198E">
        <w:rPr>
          <w:szCs w:val="24"/>
        </w:rPr>
        <w:t>joint probability distribution</w:t>
      </w:r>
      <w:r w:rsidR="00295DF0" w:rsidRPr="00D52149">
        <w:rPr>
          <w:szCs w:val="24"/>
        </w:rPr>
        <w:t xml:space="preserve">, the best </w:t>
      </w:r>
      <w:proofErr w:type="spellStart"/>
      <w:r w:rsidR="00295DF0" w:rsidRPr="00D52149">
        <w:rPr>
          <w:i/>
          <w:szCs w:val="24"/>
        </w:rPr>
        <w:t>gp</w:t>
      </w:r>
      <w:proofErr w:type="spellEnd"/>
      <w:r w:rsidR="00295DF0" w:rsidRPr="00D52149">
        <w:rPr>
          <w:szCs w:val="24"/>
        </w:rPr>
        <w:t xml:space="preserve"> is the </w:t>
      </w:r>
      <w:r w:rsidR="00295DF0">
        <w:t>one</w:t>
      </w:r>
      <w:r w:rsidR="00295DF0" w:rsidRPr="00D52149">
        <w:rPr>
          <w:szCs w:val="24"/>
        </w:rPr>
        <w:t xml:space="preserve"> </w:t>
      </w:r>
      <w:r w:rsidR="00295DF0">
        <w:rPr>
          <w:szCs w:val="24"/>
        </w:rPr>
        <w:t xml:space="preserve">for which </w:t>
      </w:r>
      <w:r w:rsidR="00295DF0" w:rsidRPr="00D52149">
        <w:rPr>
          <w:szCs w:val="24"/>
        </w:rPr>
        <w:t xml:space="preserve">Markov condition </w:t>
      </w:r>
      <w:r w:rsidR="00295DF0">
        <w:rPr>
          <w:szCs w:val="24"/>
        </w:rPr>
        <w:t>entails</w:t>
      </w:r>
      <w:r w:rsidR="00295DF0" w:rsidRPr="00D52149">
        <w:rPr>
          <w:szCs w:val="24"/>
        </w:rPr>
        <w:t xml:space="preserve"> all and only these conditional independences.</w:t>
      </w:r>
      <w:r w:rsidR="00295DF0">
        <w:rPr>
          <w:szCs w:val="24"/>
        </w:rPr>
        <w:t xml:space="preserve"> </w:t>
      </w:r>
      <w:r w:rsidR="00295DF0" w:rsidRPr="00D52149">
        <w:rPr>
          <w:szCs w:val="24"/>
        </w:rPr>
        <w:t>Such independences play the role of the “door latch” for learning algorithm</w:t>
      </w:r>
      <w:r w:rsidRPr="00D52149">
        <w:rPr>
          <w:szCs w:val="24"/>
        </w:rPr>
        <w:t>.</w:t>
      </w:r>
      <w:r w:rsidR="00295DF0">
        <w:rPr>
          <w:szCs w:val="24"/>
        </w:rPr>
        <w:t xml:space="preserve"> In other words, we try to find out the DAG that satisfies faithfulness condition </w:t>
      </w:r>
      <w:sdt>
        <w:sdtPr>
          <w:rPr>
            <w:szCs w:val="24"/>
          </w:rPr>
          <w:id w:val="-1213183037"/>
          <w:citation/>
        </w:sdtPr>
        <w:sdtEndPr/>
        <w:sdtContent>
          <w:r w:rsidR="00295DF0">
            <w:rPr>
              <w:szCs w:val="24"/>
            </w:rPr>
            <w:fldChar w:fldCharType="begin"/>
          </w:r>
          <w:r w:rsidR="00295DF0">
            <w:rPr>
              <w:szCs w:val="24"/>
            </w:rPr>
            <w:instrText xml:space="preserve">CITATION Neapolitan2003 \p 541 \l 1033 </w:instrText>
          </w:r>
          <w:r w:rsidR="00295DF0">
            <w:rPr>
              <w:szCs w:val="24"/>
            </w:rPr>
            <w:fldChar w:fldCharType="separate"/>
          </w:r>
          <w:r w:rsidR="00295DF0" w:rsidRPr="00295DF0">
            <w:rPr>
              <w:noProof/>
              <w:szCs w:val="24"/>
            </w:rPr>
            <w:t>(Neapolitan, 2003, p. 541)</w:t>
          </w:r>
          <w:r w:rsidR="00295DF0">
            <w:rPr>
              <w:szCs w:val="24"/>
            </w:rPr>
            <w:fldChar w:fldCharType="end"/>
          </w:r>
        </w:sdtContent>
      </w:sdt>
      <w:r w:rsidR="00295DF0">
        <w:rPr>
          <w:szCs w:val="24"/>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222DF2" w:rsidRPr="00D52149"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Bayesian network where </w:t>
      </w:r>
      <w:r w:rsidRPr="00D52149">
        <w:rPr>
          <w:i/>
          <w:szCs w:val="24"/>
        </w:rPr>
        <w:t>P</w:t>
      </w:r>
      <w:r w:rsidRPr="00D52149">
        <w:rPr>
          <w:szCs w:val="24"/>
        </w:rPr>
        <w:t xml:space="preserve"> is joint conditional probability density 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is augmented variables attached to every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Pattern </w:t>
      </w:r>
      <w:proofErr w:type="spellStart"/>
      <w:r w:rsidRPr="00D52149">
        <w:rPr>
          <w:i/>
          <w:szCs w:val="24"/>
        </w:rPr>
        <w:t>gp</w:t>
      </w:r>
      <w:proofErr w:type="spellEnd"/>
      <w:r w:rsidRPr="00D52149">
        <w:rPr>
          <w:szCs w:val="24"/>
        </w:rPr>
        <w:t xml:space="preserve"> also represents Markov equivalent augmented BN. </w:t>
      </w:r>
      <w:r>
        <w:rPr>
          <w:szCs w:val="24"/>
        </w:rPr>
        <w:t xml:space="preserve">Given multinomial </w:t>
      </w:r>
      <w:r>
        <w:rPr>
          <w:szCs w:val="24"/>
        </w:rPr>
        <w:lastRenderedPageBreak/>
        <w:t xml:space="preserve">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cored-based approach has three following steps</w:t>
      </w:r>
      <w:r>
        <w:rPr>
          <w:szCs w:val="24"/>
        </w:rPr>
        <w:t xml:space="preserve"> </w:t>
      </w:r>
      <w:sdt>
        <w:sdtPr>
          <w:rPr>
            <w:szCs w:val="24"/>
          </w:rPr>
          <w:id w:val="1490204130"/>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706B1E">
      <w:pPr>
        <w:numPr>
          <w:ilvl w:val="0"/>
          <w:numId w:val="23"/>
        </w:numPr>
        <w:ind w:left="720"/>
        <w:rPr>
          <w:szCs w:val="24"/>
        </w:rPr>
      </w:pPr>
      <w:r w:rsidRPr="00D52149">
        <w:rPr>
          <w:szCs w:val="24"/>
        </w:rPr>
        <w:t>Suppose all augmented BN</w:t>
      </w:r>
      <w:r w:rsidR="00AA7661">
        <w:rPr>
          <w:szCs w:val="24"/>
        </w:rPr>
        <w:t>s</w:t>
      </w:r>
      <w:r w:rsidRPr="00D52149">
        <w:rPr>
          <w:szCs w:val="24"/>
        </w:rPr>
        <w:t xml:space="preserve"> has the same equivalent sample size </w:t>
      </w:r>
      <w:r w:rsidRPr="00D52149">
        <w:rPr>
          <w:i/>
          <w:szCs w:val="24"/>
        </w:rPr>
        <w:t>N</w:t>
      </w:r>
      <w:r w:rsidRPr="00D52149">
        <w:rPr>
          <w:szCs w:val="24"/>
        </w:rPr>
        <w:t>.</w:t>
      </w:r>
    </w:p>
    <w:p w:rsidR="00222DF2" w:rsidRDefault="00222DF2" w:rsidP="00706B1E">
      <w:pPr>
        <w:numPr>
          <w:ilvl w:val="0"/>
          <w:numId w:val="23"/>
        </w:numPr>
        <w:ind w:left="720"/>
        <w:rPr>
          <w:szCs w:val="24"/>
        </w:rPr>
      </w:pPr>
      <w:r w:rsidRPr="00D52149">
        <w:rPr>
          <w:szCs w:val="24"/>
        </w:rPr>
        <w:t xml:space="preserve">Let </w:t>
      </w:r>
      <w:proofErr w:type="spellStart"/>
      <w:r w:rsidRPr="00D52149">
        <w:rPr>
          <w:i/>
          <w:szCs w:val="24"/>
        </w:rPr>
        <w:t>r</w:t>
      </w:r>
      <w:r w:rsidRPr="00D52149">
        <w:rPr>
          <w:i/>
          <w:szCs w:val="24"/>
          <w:vertAlign w:val="subscript"/>
        </w:rPr>
        <w:t>i</w:t>
      </w:r>
      <w:proofErr w:type="spellEnd"/>
      <w:r w:rsidRPr="00D52149">
        <w:rPr>
          <w:szCs w:val="24"/>
        </w:rPr>
        <w:t xml:space="preserve"> be the number of possible values of variable </w:t>
      </w:r>
      <w:r w:rsidRPr="00D52149">
        <w:rPr>
          <w:i/>
          <w:szCs w:val="24"/>
        </w:rPr>
        <w:t>X</w:t>
      </w:r>
      <w:r w:rsidRPr="00D52149">
        <w:rPr>
          <w:i/>
          <w:szCs w:val="24"/>
          <w:vertAlign w:val="subscript"/>
        </w:rPr>
        <w:t>i</w:t>
      </w:r>
      <w:r w:rsidRPr="00D52149">
        <w:rPr>
          <w:szCs w:val="24"/>
        </w:rPr>
        <w:t xml:space="preserve">. </w:t>
      </w:r>
      <w:r>
        <w:rPr>
          <w:szCs w:val="24"/>
        </w:rPr>
        <w:t>Note, in simpler case that</w:t>
      </w:r>
      <w:r w:rsidRPr="00D52149">
        <w:rPr>
          <w:szCs w:val="24"/>
        </w:rPr>
        <w:t xml:space="preserve"> </w:t>
      </w:r>
      <w:r w:rsidRPr="00D52149">
        <w:rPr>
          <w:i/>
          <w:szCs w:val="24"/>
        </w:rPr>
        <w:t>X</w:t>
      </w:r>
      <w:r w:rsidRPr="00D52149">
        <w:rPr>
          <w:i/>
          <w:szCs w:val="24"/>
          <w:vertAlign w:val="subscript"/>
        </w:rPr>
        <w:t>i</w:t>
      </w:r>
      <w:r w:rsidRPr="00D52149">
        <w:rPr>
          <w:szCs w:val="24"/>
        </w:rPr>
        <w:t xml:space="preserve"> is binary then</w:t>
      </w:r>
      <w:r>
        <w:rPr>
          <w:szCs w:val="24"/>
        </w:rPr>
        <w:t>,</w:t>
      </w:r>
      <w:r w:rsidRPr="00D52149">
        <w:rPr>
          <w:szCs w:val="24"/>
        </w:rPr>
        <w:t xml:space="preserve"> </w:t>
      </w:r>
      <w:proofErr w:type="spellStart"/>
      <w:r w:rsidRPr="00D52149">
        <w:rPr>
          <w:i/>
          <w:szCs w:val="24"/>
        </w:rPr>
        <w:t>r</w:t>
      </w:r>
      <w:r w:rsidRPr="00D52149">
        <w:rPr>
          <w:i/>
          <w:szCs w:val="24"/>
          <w:vertAlign w:val="subscript"/>
        </w:rPr>
        <w:t>i</w:t>
      </w:r>
      <w:proofErr w:type="spellEnd"/>
      <w:r w:rsidRPr="00D52149">
        <w:rPr>
          <w:szCs w:val="24"/>
        </w:rPr>
        <w:t xml:space="preserve"> </w:t>
      </w:r>
      <w:r w:rsidRPr="00222DF2">
        <w:rPr>
          <w:szCs w:val="24"/>
        </w:rPr>
        <w:t>= 2</w:t>
      </w:r>
      <w:r w:rsidRPr="00D52149">
        <w:rPr>
          <w:szCs w:val="24"/>
        </w:rPr>
        <w:t xml:space="preserve">. Let </w:t>
      </w:r>
      <w:r w:rsidRPr="00D52149">
        <w:rPr>
          <w:i/>
          <w:szCs w:val="24"/>
        </w:rPr>
        <w:t>q</w:t>
      </w:r>
      <w:r w:rsidRPr="00D52149">
        <w:rPr>
          <w:i/>
          <w:szCs w:val="24"/>
          <w:vertAlign w:val="subscript"/>
        </w:rPr>
        <w:t>i</w:t>
      </w:r>
      <w:r w:rsidRPr="00D52149">
        <w:rPr>
          <w:szCs w:val="24"/>
        </w:rPr>
        <w:t xml:space="preserve"> be the number of distinct instantiations of parents of </w:t>
      </w:r>
      <w:r w:rsidRPr="00D52149">
        <w:rPr>
          <w:i/>
          <w:szCs w:val="24"/>
        </w:rPr>
        <w:t>X</w:t>
      </w:r>
      <w:r w:rsidRPr="00D52149">
        <w:rPr>
          <w:i/>
          <w:szCs w:val="24"/>
          <w:vertAlign w:val="subscript"/>
        </w:rPr>
        <w:t>i</w:t>
      </w:r>
      <w:r w:rsidRPr="00D52149">
        <w:rPr>
          <w:szCs w:val="24"/>
        </w:rPr>
        <w:t xml:space="preserve">. For example, if </w:t>
      </w:r>
      <w:r w:rsidRPr="00D52149">
        <w:rPr>
          <w:i/>
          <w:szCs w:val="24"/>
        </w:rPr>
        <w:t>X</w:t>
      </w:r>
      <w:r w:rsidRPr="00D52149">
        <w:rPr>
          <w:i/>
          <w:szCs w:val="24"/>
          <w:vertAlign w:val="subscript"/>
        </w:rPr>
        <w:t>i</w:t>
      </w:r>
      <w:r w:rsidRPr="00D52149">
        <w:rPr>
          <w:szCs w:val="24"/>
        </w:rPr>
        <w:t xml:space="preserve"> and its parents are binary and </w:t>
      </w:r>
      <w:r w:rsidRPr="00D52149">
        <w:rPr>
          <w:i/>
          <w:szCs w:val="24"/>
        </w:rPr>
        <w:t>X</w:t>
      </w:r>
      <w:r w:rsidRPr="00D52149">
        <w:rPr>
          <w:i/>
          <w:szCs w:val="24"/>
          <w:vertAlign w:val="subscript"/>
        </w:rPr>
        <w:t>i</w:t>
      </w:r>
      <w:r w:rsidRPr="00D52149">
        <w:rPr>
          <w:szCs w:val="24"/>
        </w:rPr>
        <w:t xml:space="preserve"> have</w:t>
      </w:r>
      <w:r w:rsidRPr="00222DF2">
        <w:rPr>
          <w:szCs w:val="24"/>
        </w:rPr>
        <w:t xml:space="preserve"> 1 </w:t>
      </w:r>
      <w:r w:rsidRPr="00D52149">
        <w:rPr>
          <w:szCs w:val="24"/>
        </w:rPr>
        <w:t xml:space="preserve">parents then </w:t>
      </w:r>
      <w:r w:rsidRPr="00D52149">
        <w:rPr>
          <w:i/>
          <w:szCs w:val="24"/>
        </w:rPr>
        <w:t>q</w:t>
      </w:r>
      <w:r w:rsidRPr="00D52149">
        <w:rPr>
          <w:i/>
          <w:szCs w:val="24"/>
          <w:vertAlign w:val="subscript"/>
        </w:rPr>
        <w:t>i</w:t>
      </w:r>
      <w:r w:rsidRPr="00222DF2">
        <w:rPr>
          <w:szCs w:val="24"/>
        </w:rPr>
        <w:t xml:space="preserve"> = 2</w:t>
      </w:r>
      <w:r w:rsidRPr="00D52149">
        <w:rPr>
          <w:szCs w:val="24"/>
        </w:rPr>
        <w:t xml:space="preserve">. All augmented variables </w:t>
      </w:r>
      <w:proofErr w:type="spellStart"/>
      <w:r w:rsidRPr="00D52149">
        <w:rPr>
          <w:i/>
          <w:szCs w:val="24"/>
        </w:rPr>
        <w:t>F</w:t>
      </w:r>
      <w:r w:rsidRPr="00D52149">
        <w:rPr>
          <w:i/>
          <w:szCs w:val="24"/>
          <w:vertAlign w:val="subscript"/>
        </w:rPr>
        <w:t>ij</w:t>
      </w:r>
      <w:proofErr w:type="spellEnd"/>
      <w:r w:rsidRPr="00D52149">
        <w:rPr>
          <w:szCs w:val="24"/>
        </w:rPr>
        <w:t xml:space="preserve"> representing the conditional probability of </w:t>
      </w:r>
      <w:r w:rsidRPr="00D52149">
        <w:rPr>
          <w:i/>
          <w:szCs w:val="24"/>
        </w:rPr>
        <w:t>X</w:t>
      </w:r>
      <w:r w:rsidRPr="00D52149">
        <w:rPr>
          <w:i/>
          <w:szCs w:val="24"/>
          <w:vertAlign w:val="subscript"/>
        </w:rPr>
        <w:t>i</w:t>
      </w:r>
      <w:r w:rsidRPr="00D52149">
        <w:rPr>
          <w:szCs w:val="24"/>
        </w:rPr>
        <w:t xml:space="preserve"> given instantiation </w:t>
      </w:r>
      <w:r w:rsidRPr="00D52149">
        <w:rPr>
          <w:i/>
          <w:szCs w:val="24"/>
        </w:rPr>
        <w:t>j</w:t>
      </w:r>
      <w:r w:rsidRPr="00D52149">
        <w:rPr>
          <w:szCs w:val="24"/>
        </w:rPr>
        <w:t xml:space="preserve"> of its parent are assigned to uniform distribution according to equivalent sample size </w:t>
      </w:r>
      <w:r w:rsidRPr="00D52149">
        <w:rPr>
          <w:i/>
          <w:szCs w:val="24"/>
        </w:rPr>
        <w:t>N</w:t>
      </w:r>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123B4E"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(5.1.1)</w:t>
            </w:r>
          </w:p>
        </w:tc>
      </w:tr>
    </w:tbl>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training data set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0A6022">
            <w:rPr>
              <w:szCs w:val="24"/>
            </w:rPr>
            <w:instrText xml:space="preserve">CITATION Neapolitan2003 \p 449 \l 1033 </w:instrText>
          </w:r>
          <w:r w:rsidR="000A6022">
            <w:rPr>
              <w:szCs w:val="24"/>
            </w:rPr>
            <w:fldChar w:fldCharType="separate"/>
          </w:r>
          <w:r w:rsidR="000A6022" w:rsidRPr="000A6022">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(5.1.2)</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rsidR="00222DF2" w:rsidRPr="00D52149" w:rsidRDefault="00222DF2" w:rsidP="00706B1E">
      <w:pPr>
        <w:numPr>
          <w:ilvl w:val="0"/>
          <w:numId w:val="23"/>
        </w:numPr>
        <w:ind w:left="720"/>
        <w:rPr>
          <w:szCs w:val="24"/>
        </w:rPr>
      </w:pPr>
      <w:r w:rsidRPr="00D52149">
        <w:rPr>
          <w:szCs w:val="24"/>
        </w:rPr>
        <w:t xml:space="preserve">Which </w:t>
      </w:r>
      <w:proofErr w:type="spellStart"/>
      <w:r w:rsidRPr="00D52149">
        <w:rPr>
          <w:i/>
          <w:szCs w:val="24"/>
        </w:rPr>
        <w:t>gp</w:t>
      </w:r>
      <w:proofErr w:type="spellEnd"/>
      <w:r w:rsidRPr="00D52149">
        <w:rPr>
          <w:szCs w:val="24"/>
        </w:rPr>
        <w:t xml:space="preserve"> gaining maximal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Pr>
          <w:i/>
          <w:szCs w:val="24"/>
        </w:rPr>
        <w:t xml:space="preserve"> </w:t>
      </w:r>
      <w:proofErr w:type="spellStart"/>
      <w:r w:rsidRPr="00D52149">
        <w:rPr>
          <w:i/>
          <w:szCs w:val="24"/>
        </w:rPr>
        <w:t>gp</w:t>
      </w:r>
      <w:proofErr w:type="spellEnd"/>
      <w:r w:rsidRPr="00D52149">
        <w:rPr>
          <w:szCs w:val="24"/>
        </w:rPr>
        <w:t xml:space="preserve">) is </w:t>
      </w:r>
      <w:r>
        <w:rPr>
          <w:szCs w:val="24"/>
        </w:rPr>
        <w:t>selected</w:t>
      </w:r>
      <w:r w:rsidR="00847F52">
        <w:rPr>
          <w:szCs w:val="24"/>
        </w:rPr>
        <w:t xml:space="preserve"> as the final DAG </w:t>
      </w:r>
      <w:r w:rsidR="00847F52" w:rsidRPr="00847F52">
        <w:rPr>
          <w:i/>
          <w:szCs w:val="24"/>
        </w:rPr>
        <w:t>G</w:t>
      </w:r>
      <w:r w:rsidRPr="00D52149">
        <w:rPr>
          <w:szCs w:val="24"/>
        </w:rPr>
        <w:t>.</w:t>
      </w:r>
      <w:r>
        <w:rPr>
          <w:szCs w:val="24"/>
        </w:rPr>
        <w:t xml:space="preserve"> </w:t>
      </w:r>
      <w:r w:rsidR="00E46F7E">
        <w:rPr>
          <w:szCs w:val="24"/>
        </w:rPr>
        <w:t xml:space="preserve">CPTs </w:t>
      </w:r>
      <w:r w:rsidR="00B7486B">
        <w:rPr>
          <w:szCs w:val="24"/>
        </w:rPr>
        <w:t>associated with nodes 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Pr>
          <w:szCs w:val="24"/>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w:r w:rsidR="00B7486B" w:rsidRPr="00847F52">
        <w:rPr>
          <w:i/>
          <w:szCs w:val="24"/>
        </w:rPr>
        <w:t>P</w:t>
      </w:r>
      <w:r w:rsidR="00B7486B">
        <w:rPr>
          <w:szCs w:val="24"/>
        </w:rPr>
        <w:t xml:space="preserve"> is product of these </w:t>
      </w:r>
      <w:proofErr w:type="spellStart"/>
      <w:r w:rsidR="00B7486B">
        <w:rPr>
          <w:szCs w:val="24"/>
        </w:rPr>
        <w:t>CPTs.</w:t>
      </w:r>
      <w:proofErr w:type="spellEnd"/>
      <w:r w:rsidR="00B7486B">
        <w:rPr>
          <w:szCs w:val="24"/>
        </w:rPr>
        <w:t xml:space="preserve"> </w:t>
      </w:r>
      <w:r w:rsidR="00847F52">
        <w:rPr>
          <w:szCs w:val="24"/>
        </w:rPr>
        <w:t>As a result, the learned BN (</w:t>
      </w:r>
      <w:r w:rsidR="00847F52" w:rsidRPr="00847F52">
        <w:rPr>
          <w:i/>
          <w:szCs w:val="24"/>
        </w:rPr>
        <w:t>G</w:t>
      </w:r>
      <w:r w:rsidR="00847F52">
        <w:rPr>
          <w:szCs w:val="24"/>
        </w:rPr>
        <w:t xml:space="preserve">, </w:t>
      </w:r>
      <w:r w:rsidR="00847F52" w:rsidRPr="00847F52">
        <w:rPr>
          <w:i/>
          <w:szCs w:val="24"/>
        </w:rPr>
        <w:t>P</w:t>
      </w:r>
      <w:r w:rsidR="00847F52">
        <w:rPr>
          <w:szCs w:val="24"/>
        </w:rPr>
        <w:t>) is determined. T</w:t>
      </w:r>
      <w:r>
        <w:rPr>
          <w:szCs w:val="24"/>
        </w:rPr>
        <w:t>he score-based approach is also called selection model approach.</w:t>
      </w:r>
    </w:p>
    <w:p w:rsidR="00847F52" w:rsidRDefault="00222DF2" w:rsidP="00222DF2">
      <w:pPr>
        <w:rPr>
          <w:szCs w:val="24"/>
        </w:rPr>
      </w:pPr>
      <w:r>
        <w:rPr>
          <w:szCs w:val="24"/>
        </w:rPr>
        <w:t>Following is explanation of equation 5.1.</w:t>
      </w:r>
      <w:r w:rsidR="00847F52">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rsidR="00847F52" w:rsidRPr="00847F52" w:rsidRDefault="00123B4E"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rsidR="00847F52" w:rsidRPr="00847F52" w:rsidRDefault="00123B4E"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is initialized subjectively</w:t>
      </w:r>
      <w:r w:rsidR="00AA7661">
        <w:rPr>
          <w:szCs w:val="24"/>
        </w:rPr>
        <w:t xml:space="preserve"> or all DAG patterns are assigned </w:t>
      </w:r>
      <w:r w:rsidR="009137F9">
        <w:rPr>
          <w:szCs w:val="24"/>
        </w:rPr>
        <w:t xml:space="preserve">to </w:t>
      </w:r>
      <w:r w:rsidR="00AA7661">
        <w:rPr>
          <w:szCs w:val="24"/>
        </w:rPr>
        <w:t xml:space="preserve">the same prior probability; </w:t>
      </w:r>
      <w:proofErr w:type="gramStart"/>
      <w:r w:rsidR="00AA7661">
        <w:rPr>
          <w:szCs w:val="24"/>
        </w:rPr>
        <w:t>so</w:t>
      </w:r>
      <w:proofErr w:type="gramEnd"/>
      <w:r w:rsidR="00AA7661">
        <w:rPr>
          <w:szCs w:val="24"/>
        </w:rPr>
        <w:t xml:space="preserve">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Pr>
          <w:szCs w:val="24"/>
        </w:rPr>
        <w:t xml:space="preserve">it can be 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AA7661">
        <w:rPr>
          <w:szCs w:val="24"/>
        </w:rPr>
        <w:t>can be</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rsidR="00847F52" w:rsidRPr="00847F52" w:rsidRDefault="00123B4E"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9137F9">
        <w:rPr>
          <w:i/>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46F7E" w:rsidRDefault="00A90DB3" w:rsidP="00A90DB3">
      <w:pPr>
        <w:rPr>
          <w:szCs w:val="24"/>
        </w:rPr>
      </w:pPr>
      <w:r>
        <w:rPr>
          <w:szCs w:val="24"/>
        </w:rPr>
        <w:lastRenderedPageBreak/>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123B4E"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5.1.2 is degraded </w:t>
      </w:r>
      <w:r w:rsidR="00A92A29">
        <w:rPr>
          <w:szCs w:val="24"/>
        </w:rPr>
        <w:t xml:space="preserve">according to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(5.1.</w:t>
            </w:r>
            <w:r w:rsidR="00E46F7E">
              <w:t>4</w:t>
            </w:r>
            <w:r>
              <w:t>)</w:t>
            </w:r>
          </w:p>
        </w:tc>
      </w:tr>
    </w:tbl>
    <w:p w:rsidR="00222DF2" w:rsidRPr="00D52149" w:rsidRDefault="00222DF2" w:rsidP="00222DF2">
      <w:pPr>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4">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End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chosen as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of </w:t>
      </w:r>
      <w:r w:rsidRPr="00D52149">
        <w:rPr>
          <w:szCs w:val="24"/>
        </w:rPr>
        <w:t xml:space="preserve">Bayesian network appropriate to </w:t>
      </w:r>
      <w:r w:rsidR="00E46F7E">
        <w:rPr>
          <w:szCs w:val="24"/>
        </w:rPr>
        <w:t>the binomial sample shown in table 5.1.1</w:t>
      </w:r>
      <w:r w:rsidRPr="00D52149">
        <w:rPr>
          <w:szCs w:val="24"/>
        </w:rPr>
        <w:t>.</w:t>
      </w:r>
      <w:r w:rsidR="00E46F7E">
        <w:rPr>
          <w:szCs w:val="24"/>
        </w:rPr>
        <w:t xml:space="preserve"> According to equation </w:t>
      </w:r>
      <w:r w:rsidR="00A92A29">
        <w:rPr>
          <w:szCs w:val="24"/>
        </w:rPr>
        <w:t>4.1.14</w:t>
      </w:r>
      <w:r w:rsidR="00E46F7E">
        <w:rPr>
          <w:szCs w:val="24"/>
        </w:rPr>
        <w:t xml:space="preserve">, CPTs associated with </w:t>
      </w:r>
      <w:proofErr w:type="gramStart"/>
      <w:r w:rsidR="00E46F7E" w:rsidRPr="00E46F7E">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EndPr/>
        <w:sdtContent>
          <w:r w:rsidR="00B7486B">
            <w:rPr>
              <w:szCs w:val="24"/>
            </w:rPr>
            <w:fldChar w:fldCharType="begin"/>
          </w:r>
          <w:r w:rsidR="00B7486B">
            <w:rPr>
              <w:szCs w:val="24"/>
            </w:rPr>
            <w:instrText xml:space="preserve">CITATION Neapolitan2003 \p 447 \l 1033 </w:instrText>
          </w:r>
          <w:r w:rsidR="00B7486B">
            <w:rPr>
              <w:szCs w:val="24"/>
            </w:rPr>
            <w:fldChar w:fldCharType="separate"/>
          </w:r>
          <w:r w:rsidR="00B7486B" w:rsidRPr="00B7486B">
            <w:rPr>
              <w:noProof/>
              <w:szCs w:val="24"/>
            </w:rPr>
            <w:t>(Neapolitan, 2003, p. 447)</w:t>
          </w:r>
          <w:r w:rsidR="00B7486B">
            <w:rPr>
              <w:szCs w:val="24"/>
            </w:rPr>
            <w:fldChar w:fldCharType="end"/>
          </w:r>
        </w:sdtContent>
      </w:sdt>
      <w:r w:rsidR="00E46F7E">
        <w:rPr>
          <w:szCs w:val="24"/>
        </w:rPr>
        <w:t>:</w:t>
      </w:r>
    </w:p>
    <w:p w:rsidR="00E46F7E" w:rsidRPr="00D52149" w:rsidRDefault="00123B4E"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46F7E" w:rsidRPr="00E46F7E">
        <w:rPr>
          <w:szCs w:val="24"/>
          <w:vertAlign w:val="superscript"/>
        </w:rPr>
        <w:t>2)</w:t>
      </w:r>
      <w:r w:rsidR="00E46F7E">
        <w:rPr>
          <w:szCs w:val="24"/>
        </w:rPr>
        <w:t xml:space="preserve">, </w:t>
      </w:r>
      <w:r w:rsidR="00E46F7E" w:rsidRPr="00E46F7E">
        <w:rPr>
          <w:i/>
          <w:szCs w:val="24"/>
        </w:rPr>
        <w:t>P</w:t>
      </w:r>
      <w:r w:rsidR="00E46F7E" w:rsidRPr="00E46F7E">
        <w:rPr>
          <w:szCs w:val="24"/>
          <w:vertAlign w:val="superscript"/>
        </w:rPr>
        <w:t>(2)</w:t>
      </w:r>
      <w:r w:rsidR="00E46F7E">
        <w:rPr>
          <w:szCs w:val="24"/>
        </w:rPr>
        <w:t>) from the scored-based approach.</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5">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D52149" w:rsidRDefault="00222DF2" w:rsidP="00E46F7E">
      <w:pPr>
        <w:rPr>
          <w:szCs w:val="24"/>
        </w:rPr>
      </w:pPr>
      <w:r w:rsidRPr="00D52149">
        <w:rPr>
          <w:szCs w:val="24"/>
        </w:rPr>
        <w:t xml:space="preserve">In example </w:t>
      </w:r>
      <w:r w:rsidR="00E46F7E">
        <w:rPr>
          <w:szCs w:val="24"/>
        </w:rPr>
        <w:t xml:space="preserve">above </w:t>
      </w:r>
      <w:r w:rsidRPr="00D52149">
        <w:rPr>
          <w:szCs w:val="24"/>
        </w:rPr>
        <w:t>we recognize that it is difficult to determine all DAG</w:t>
      </w:r>
      <w:r w:rsidR="00AA7661">
        <w:rPr>
          <w:szCs w:val="24"/>
        </w:rPr>
        <w:t>s</w:t>
      </w:r>
      <w:r w:rsidRPr="00D52149">
        <w:rPr>
          <w:szCs w:val="24"/>
        </w:rPr>
        <w:t xml:space="preserve">. </w:t>
      </w:r>
      <w:proofErr w:type="gramStart"/>
      <w:r w:rsidRPr="00D52149">
        <w:rPr>
          <w:szCs w:val="24"/>
        </w:rPr>
        <w:t>So</w:t>
      </w:r>
      <w:proofErr w:type="gramEnd"/>
      <w:r w:rsidRPr="00D52149">
        <w:rPr>
          <w:szCs w:val="24"/>
        </w:rPr>
        <w:t xml:space="preserve"> the score-based approach becomes ineffective in case of many variables. The number of DAG</w:t>
      </w:r>
      <w:r w:rsidR="00AA7661">
        <w:rPr>
          <w:szCs w:val="24"/>
        </w:rPr>
        <w:t>s</w:t>
      </w:r>
      <w:r w:rsidRPr="00D52149">
        <w:rPr>
          <w:szCs w:val="24"/>
        </w:rPr>
        <w:t xml:space="preserve"> which is surveyed to compute scoring criterion gets huge. It is impossible to do brute-force searching over DAG space. There are some heuristic algorithms to reduce whole DAG space to smaller space called candidate set of DAG</w:t>
      </w:r>
      <w:r w:rsidR="00AA7661">
        <w:rPr>
          <w:szCs w:val="24"/>
        </w:rPr>
        <w:t>s</w:t>
      </w:r>
      <w:r w:rsidRPr="00D52149">
        <w:rPr>
          <w:szCs w:val="24"/>
        </w:rPr>
        <w:t xml:space="preserve">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EndPr/>
        <w:sdtContent>
          <w:r>
            <w:rPr>
              <w:szCs w:val="24"/>
            </w:rPr>
            <w:fldChar w:fldCharType="begin"/>
          </w:r>
          <w:r>
            <w:rPr>
              <w:szCs w:val="24"/>
            </w:rPr>
            <w:instrText xml:space="preserve">CITATION Neapolitan2003 \p 511-538 \l 1033 </w:instrText>
          </w:r>
          <w:r>
            <w:rPr>
              <w:szCs w:val="24"/>
            </w:rPr>
            <w:fldChar w:fldCharType="separate"/>
          </w:r>
          <w:r w:rsidRPr="00222DF2">
            <w:rPr>
              <w:noProof/>
              <w:szCs w:val="24"/>
            </w:rPr>
            <w:t>(Neapolitan, 2003, pp. 511-538)</w:t>
          </w:r>
          <w:r>
            <w:rPr>
              <w:szCs w:val="24"/>
            </w:rPr>
            <w:fldChar w:fldCharType="end"/>
          </w:r>
        </w:sdtContent>
      </w:sdt>
      <w:r w:rsidRPr="00D52149">
        <w:rPr>
          <w:szCs w:val="24"/>
        </w:rPr>
        <w:t xml:space="preserve">. The global score </w:t>
      </w:r>
      <w:proofErr w:type="gramStart"/>
      <w:r w:rsidR="00E46F7E" w:rsidRPr="00E46F7E">
        <w:rPr>
          <w:i/>
          <w:szCs w:val="24"/>
        </w:rPr>
        <w:t>score</w:t>
      </w:r>
      <w:r w:rsidR="00E46F7E">
        <w:rPr>
          <w:szCs w:val="24"/>
        </w:rPr>
        <w:t>(</w:t>
      </w:r>
      <w:proofErr w:type="gramEnd"/>
      <w:r w:rsidR="00E46F7E" w:rsidRPr="00E46F7E">
        <w:rPr>
          <w:i/>
          <w:szCs w:val="24"/>
        </w:rPr>
        <w:t>D</w:t>
      </w:r>
      <w:r w:rsidR="00E46F7E">
        <w:rPr>
          <w:szCs w:val="24"/>
        </w:rPr>
        <w:t xml:space="preserve">, </w:t>
      </w:r>
      <w:proofErr w:type="spellStart"/>
      <w:r w:rsidR="00E46F7E" w:rsidRPr="00E46F7E">
        <w:rPr>
          <w:i/>
          <w:szCs w:val="24"/>
        </w:rPr>
        <w:t>gp</w:t>
      </w:r>
      <w:proofErr w:type="spellEnd"/>
      <w:r w:rsidR="00E46F7E">
        <w:rPr>
          <w:szCs w:val="24"/>
        </w:rPr>
        <w:t xml:space="preserve">) </w:t>
      </w:r>
      <w:r w:rsidRPr="00D52149">
        <w:rPr>
          <w:szCs w:val="24"/>
        </w:rPr>
        <w:t>can defined as a product of local scores:</w:t>
      </w:r>
    </w:p>
    <w:p w:rsidR="00222DF2" w:rsidRPr="00D52149" w:rsidRDefault="00222DF2" w:rsidP="00222DF2">
      <w:pPr>
        <w:ind w:firstLine="360"/>
        <w:rPr>
          <w:szCs w:val="24"/>
        </w:rPr>
      </w:pPr>
      <w:r w:rsidRPr="00D52149">
        <w:rPr>
          <w:position w:val="-24"/>
          <w:szCs w:val="24"/>
        </w:rPr>
        <w:object w:dxaOrig="3040" w:dyaOrig="580">
          <v:shape id="_x0000_i1027" type="#_x0000_t75" style="width:152.05pt;height:28.8pt" o:ole="">
            <v:imagedata r:id="rId56" o:title=""/>
          </v:shape>
          <o:OLEObject Type="Embed" ProgID="Equation.3" ShapeID="_x0000_i1027" DrawAspect="Content" ObjectID="_1594382292" r:id="rId57"/>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proofErr w:type="spellStart"/>
      <w:r w:rsidRPr="00D52149">
        <w:rPr>
          <w:i/>
          <w:szCs w:val="24"/>
        </w:rPr>
        <w:t>PA</w:t>
      </w:r>
      <w:r w:rsidRPr="00D52149">
        <w:rPr>
          <w:i/>
          <w:szCs w:val="24"/>
          <w:vertAlign w:val="subscript"/>
        </w:rPr>
        <w:t>i</w:t>
      </w:r>
      <w:proofErr w:type="spellEnd"/>
      <w:r w:rsidR="00CC2F4D">
        <w:rPr>
          <w:szCs w:val="24"/>
        </w:rPr>
        <w:t xml:space="preserve"> </w:t>
      </w:r>
      <w:sdt>
        <w:sdtPr>
          <w:rPr>
            <w:szCs w:val="24"/>
          </w:rPr>
          <w:id w:val="-916400471"/>
          <w:citation/>
        </w:sdtPr>
        <w:sdtEndPr/>
        <w:sdtContent>
          <w:r w:rsidR="00CC2F4D">
            <w:rPr>
              <w:szCs w:val="24"/>
            </w:rPr>
            <w:fldChar w:fldCharType="begin"/>
          </w:r>
          <w:r w:rsidR="00827098">
            <w:rPr>
              <w:szCs w:val="24"/>
            </w:rPr>
            <w:instrText xml:space="preserve">CITATION Neapolitan2003 \p 512 \l 1033 </w:instrText>
          </w:r>
          <w:r w:rsidR="00CC2F4D">
            <w:rPr>
              <w:szCs w:val="24"/>
            </w:rPr>
            <w:fldChar w:fldCharType="separate"/>
          </w:r>
          <w:r w:rsidR="00827098" w:rsidRPr="00827098">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28" type="#_x0000_t75" style="width:168.2pt;height:70.85pt" o:ole="">
            <v:imagedata r:id="rId58" o:title=""/>
          </v:shape>
          <o:OLEObject Type="Embed" ProgID="Equation.3" ShapeID="_x0000_i1028" DrawAspect="Content" ObjectID="_1594382293" r:id="rId59"/>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29" type="#_x0000_t75" style="width:20.75pt;height:16.15pt" o:ole="">
            <v:imagedata r:id="rId60" o:title=""/>
          </v:shape>
          <o:OLEObject Type="Embed" ProgID="Equation.3" ShapeID="_x0000_i1029" DrawAspect="Content" ObjectID="_1594382294" r:id="rId61"/>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is K2 algorithm. </w:t>
      </w:r>
      <w:r w:rsidRPr="00D52149">
        <w:rPr>
          <w:szCs w:val="24"/>
        </w:rPr>
        <w:t xml:space="preserve">The K2 algorithm tries to find out the pattern DAG </w:t>
      </w:r>
      <w:proofErr w:type="spellStart"/>
      <w:r w:rsidRPr="00D52149">
        <w:rPr>
          <w:i/>
          <w:szCs w:val="24"/>
        </w:rPr>
        <w:t>gp</w:t>
      </w:r>
      <w:proofErr w:type="spellEnd"/>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instead of discovering all DAG</w:t>
      </w:r>
      <w:r w:rsidR="00AA7661">
        <w:rPr>
          <w:szCs w:val="24"/>
        </w:rPr>
        <w:t>s</w:t>
      </w:r>
      <w:r w:rsidRPr="00D52149">
        <w:rPr>
          <w:szCs w:val="24"/>
        </w:rPr>
        <w:t xml:space="preserve">. It means that K2 algorithm finds out optimal parents </w:t>
      </w:r>
      <w:proofErr w:type="spellStart"/>
      <w:r w:rsidRPr="00D52149">
        <w:rPr>
          <w:i/>
          <w:szCs w:val="24"/>
        </w:rPr>
        <w:t>PA</w:t>
      </w:r>
      <w:r w:rsidRPr="00D52149">
        <w:rPr>
          <w:i/>
          <w:szCs w:val="24"/>
          <w:vertAlign w:val="subscript"/>
        </w:rPr>
        <w:t>i</w:t>
      </w:r>
      <w:proofErr w:type="spellEnd"/>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proofErr w:type="gramStart"/>
      <w:r w:rsidRPr="00D52149">
        <w:rPr>
          <w:i/>
          <w:szCs w:val="24"/>
          <w:vertAlign w:val="subscript"/>
        </w:rPr>
        <w:t>2</w:t>
      </w:r>
      <w:r w:rsidRPr="00D52149">
        <w:rPr>
          <w:i/>
          <w:szCs w:val="24"/>
        </w:rPr>
        <w:t>,…</w:t>
      </w:r>
      <w:proofErr w:type="gramEnd"/>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There is no backward edge, for example, the edge </w:t>
      </w:r>
      <w:proofErr w:type="spellStart"/>
      <w:r w:rsidRPr="00D52149">
        <w:rPr>
          <w:i/>
          <w:szCs w:val="24"/>
        </w:rPr>
        <w:t>X</w:t>
      </w:r>
      <w:r w:rsidRPr="00D52149">
        <w:rPr>
          <w:i/>
          <w:szCs w:val="24"/>
          <w:vertAlign w:val="subscript"/>
        </w:rPr>
        <w:t>i</w:t>
      </w:r>
      <w:r w:rsidRPr="00D52149">
        <w:rPr>
          <w:i/>
          <w:szCs w:val="24"/>
        </w:rPr>
        <w:t>←X</w:t>
      </w:r>
      <w:r w:rsidRPr="00D52149">
        <w:rPr>
          <w:i/>
          <w:szCs w:val="24"/>
          <w:vertAlign w:val="subscript"/>
        </w:rPr>
        <w:t>j</w:t>
      </w:r>
      <w:proofErr w:type="spellEnd"/>
      <w:r w:rsidRPr="00D52149">
        <w:rPr>
          <w:szCs w:val="24"/>
        </w:rPr>
        <w:t xml:space="preserve"> (if exist) where </w:t>
      </w:r>
      <w:proofErr w:type="spellStart"/>
      <w:r w:rsidRPr="00D52149">
        <w:rPr>
          <w:i/>
          <w:szCs w:val="24"/>
        </w:rPr>
        <w:t>i</w:t>
      </w:r>
      <w:proofErr w:type="spellEnd"/>
      <w:r w:rsidRPr="00D52149">
        <w:rPr>
          <w:i/>
          <w:szCs w:val="24"/>
        </w:rPr>
        <w:t xml:space="preserve"> &lt; j</w:t>
      </w:r>
      <w:r w:rsidRPr="00D52149">
        <w:rPr>
          <w:szCs w:val="24"/>
        </w:rPr>
        <w:t xml:space="preserve"> is invalid. Let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proofErr w:type="spellStart"/>
      <w:r w:rsidRPr="00D52149">
        <w:rPr>
          <w:i/>
          <w:szCs w:val="24"/>
        </w:rPr>
        <w:t>PA</w:t>
      </w:r>
      <w:r w:rsidRPr="00D52149">
        <w:rPr>
          <w:i/>
          <w:szCs w:val="24"/>
          <w:vertAlign w:val="subscript"/>
        </w:rPr>
        <w:t>i</w:t>
      </w:r>
      <w:proofErr w:type="spellEnd"/>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proofErr w:type="spellStart"/>
      <w:r w:rsidRPr="00D52149">
        <w:rPr>
          <w:i/>
          <w:szCs w:val="24"/>
        </w:rPr>
        <w:t>PA</w:t>
      </w:r>
      <w:r w:rsidRPr="00D52149">
        <w:rPr>
          <w:i/>
          <w:szCs w:val="24"/>
          <w:vertAlign w:val="subscript"/>
        </w:rPr>
        <w:t>i</w:t>
      </w:r>
      <w:proofErr w:type="spellEnd"/>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proofErr w:type="spellStart"/>
      <w:r w:rsidRPr="00D52149">
        <w:rPr>
          <w:i/>
          <w:szCs w:val="24"/>
        </w:rPr>
        <w:t>PA</w:t>
      </w:r>
      <w:r w:rsidRPr="00D52149">
        <w:rPr>
          <w:i/>
          <w:szCs w:val="24"/>
          <w:vertAlign w:val="subscript"/>
        </w:rPr>
        <w:t>i</w:t>
      </w:r>
      <w:proofErr w:type="spellEnd"/>
      <w:r w:rsidRPr="00D52149">
        <w:rPr>
          <w:szCs w:val="24"/>
        </w:rPr>
        <w:t xml:space="preserve"> (s) is set to be empty and each local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initialized with such empty </w:t>
      </w:r>
      <w:proofErr w:type="spellStart"/>
      <w:r w:rsidRPr="00D52149">
        <w:rPr>
          <w:i/>
          <w:szCs w:val="24"/>
        </w:rPr>
        <w:t>PA</w:t>
      </w:r>
      <w:r w:rsidRPr="00D52149">
        <w:rPr>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proofErr w:type="spellStart"/>
      <w:r w:rsidRPr="00D52149">
        <w:rPr>
          <w:i/>
          <w:szCs w:val="24"/>
        </w:rPr>
        <w:t>D,X</w:t>
      </w:r>
      <w:r w:rsidRPr="00D52149">
        <w:rPr>
          <w:i/>
          <w:szCs w:val="24"/>
          <w:vertAlign w:val="subscript"/>
        </w:rPr>
        <w:t>i</w:t>
      </w:r>
      <w:r w:rsidRPr="00D52149">
        <w:rPr>
          <w:i/>
          <w:szCs w:val="24"/>
        </w:rPr>
        <w:t>,PA</w:t>
      </w:r>
      <w:r w:rsidRPr="00D52149">
        <w:rPr>
          <w:i/>
          <w:szCs w:val="24"/>
          <w:vertAlign w:val="subscript"/>
        </w:rPr>
        <w:t>i</w:t>
      </w:r>
      <w:proofErr w:type="spellEnd"/>
      <w:r w:rsidRPr="00D52149">
        <w:rPr>
          <w:szCs w:val="24"/>
        </w:rPr>
        <w:t xml:space="preserv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t>
      </w:r>
      <w:proofErr w:type="gramStart"/>
      <w:r w:rsidRPr="00D52149">
        <w:rPr>
          <w:szCs w:val="24"/>
        </w:rPr>
        <w:t>words</w:t>
      </w:r>
      <w:proofErr w:type="gramEnd"/>
      <w:r w:rsidRPr="00D52149">
        <w:rPr>
          <w:szCs w:val="24"/>
        </w:rPr>
        <w:t xml:space="preserve">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proofErr w:type="spellStart"/>
      <w:r w:rsidRPr="00D52149">
        <w:rPr>
          <w:i/>
          <w:szCs w:val="24"/>
        </w:rPr>
        <w:t>X</w:t>
      </w:r>
      <w:r w:rsidRPr="00D52149">
        <w:rPr>
          <w:i/>
          <w:szCs w:val="24"/>
          <w:vertAlign w:val="subscript"/>
        </w:rPr>
        <w:t>j</w:t>
      </w:r>
      <w:proofErr w:type="spellEnd"/>
      <w:r w:rsidRPr="00D52149">
        <w:rPr>
          <w:szCs w:val="24"/>
        </w:rPr>
        <w:t xml:space="preserve"> then the link between them is created. </w:t>
      </w:r>
      <w:proofErr w:type="gramStart"/>
      <w:r w:rsidRPr="00D52149">
        <w:rPr>
          <w:szCs w:val="24"/>
        </w:rPr>
        <w:t>So</w:t>
      </w:r>
      <w:proofErr w:type="gramEnd"/>
      <w:r w:rsidRPr="00D52149">
        <w:rPr>
          <w:szCs w:val="24"/>
        </w:rPr>
        <w:t xml:space="preserve">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t>Applying</w:t>
      </w:r>
      <w:r w:rsidRPr="00D52149">
        <w:rPr>
          <w:i/>
          <w:szCs w:val="24"/>
        </w:rPr>
        <w:t xml:space="preserve"> rule 1</w:t>
      </w:r>
      <w:r w:rsidRPr="00D52149">
        <w:rPr>
          <w:szCs w:val="24"/>
        </w:rPr>
        <w:t xml:space="preserve">: Because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lastRenderedPageBreak/>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62"/>
      <w:headerReference w:type="default" r:id="rId63"/>
      <w:footerReference w:type="even"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3B4E" w:rsidRDefault="00123B4E" w:rsidP="00BB6BFC">
      <w:r>
        <w:separator/>
      </w:r>
    </w:p>
  </w:endnote>
  <w:endnote w:type="continuationSeparator" w:id="0">
    <w:p w:rsidR="00123B4E" w:rsidRDefault="00123B4E"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3B4E" w:rsidRDefault="00123B4E" w:rsidP="00BB6BFC">
      <w:r>
        <w:separator/>
      </w:r>
    </w:p>
  </w:footnote>
  <w:footnote w:type="continuationSeparator" w:id="0">
    <w:p w:rsidR="00123B4E" w:rsidRDefault="00123B4E"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1"/>
  </w:num>
  <w:num w:numId="3">
    <w:abstractNumId w:val="4"/>
  </w:num>
  <w:num w:numId="4">
    <w:abstractNumId w:val="1"/>
  </w:num>
  <w:num w:numId="5">
    <w:abstractNumId w:val="18"/>
  </w:num>
  <w:num w:numId="6">
    <w:abstractNumId w:val="0"/>
  </w:num>
  <w:num w:numId="7">
    <w:abstractNumId w:val="13"/>
  </w:num>
  <w:num w:numId="8">
    <w:abstractNumId w:val="24"/>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3"/>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6"/>
  </w:num>
  <w:num w:numId="26">
    <w:abstractNumId w:val="5"/>
  </w:num>
  <w:num w:numId="2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7449"/>
    <w:rsid w:val="000357DC"/>
    <w:rsid w:val="00047421"/>
    <w:rsid w:val="00053305"/>
    <w:rsid w:val="00055994"/>
    <w:rsid w:val="000606F3"/>
    <w:rsid w:val="0007237F"/>
    <w:rsid w:val="00074954"/>
    <w:rsid w:val="0009552C"/>
    <w:rsid w:val="000A124F"/>
    <w:rsid w:val="000A6022"/>
    <w:rsid w:val="000D3DCA"/>
    <w:rsid w:val="000D4146"/>
    <w:rsid w:val="000E1D57"/>
    <w:rsid w:val="000E44BD"/>
    <w:rsid w:val="000F0524"/>
    <w:rsid w:val="00103AC1"/>
    <w:rsid w:val="00104DB8"/>
    <w:rsid w:val="00117F59"/>
    <w:rsid w:val="00123B4E"/>
    <w:rsid w:val="00135D8C"/>
    <w:rsid w:val="00136360"/>
    <w:rsid w:val="00137DB8"/>
    <w:rsid w:val="00143A80"/>
    <w:rsid w:val="001538C5"/>
    <w:rsid w:val="00171E60"/>
    <w:rsid w:val="00192956"/>
    <w:rsid w:val="001A7D3A"/>
    <w:rsid w:val="001B708B"/>
    <w:rsid w:val="001B7CFA"/>
    <w:rsid w:val="001E1F30"/>
    <w:rsid w:val="001F1FED"/>
    <w:rsid w:val="001F4125"/>
    <w:rsid w:val="001F4C8E"/>
    <w:rsid w:val="002006AC"/>
    <w:rsid w:val="00212319"/>
    <w:rsid w:val="00214041"/>
    <w:rsid w:val="00216490"/>
    <w:rsid w:val="00222DF2"/>
    <w:rsid w:val="002256D8"/>
    <w:rsid w:val="00227307"/>
    <w:rsid w:val="00234F3D"/>
    <w:rsid w:val="00251D4C"/>
    <w:rsid w:val="00261715"/>
    <w:rsid w:val="00264A5A"/>
    <w:rsid w:val="0026684A"/>
    <w:rsid w:val="00267C8F"/>
    <w:rsid w:val="002706C7"/>
    <w:rsid w:val="0027082F"/>
    <w:rsid w:val="002835F4"/>
    <w:rsid w:val="00295DF0"/>
    <w:rsid w:val="002971D2"/>
    <w:rsid w:val="002A0953"/>
    <w:rsid w:val="002B4D9F"/>
    <w:rsid w:val="002E15CA"/>
    <w:rsid w:val="002E1B8D"/>
    <w:rsid w:val="002E5759"/>
    <w:rsid w:val="002E7CDA"/>
    <w:rsid w:val="002F198E"/>
    <w:rsid w:val="002F7306"/>
    <w:rsid w:val="00307F6C"/>
    <w:rsid w:val="00327CAD"/>
    <w:rsid w:val="00340C87"/>
    <w:rsid w:val="003419A3"/>
    <w:rsid w:val="00350F71"/>
    <w:rsid w:val="003518BC"/>
    <w:rsid w:val="00355688"/>
    <w:rsid w:val="00356F92"/>
    <w:rsid w:val="00360077"/>
    <w:rsid w:val="00363254"/>
    <w:rsid w:val="00370A3D"/>
    <w:rsid w:val="00384DD9"/>
    <w:rsid w:val="00385374"/>
    <w:rsid w:val="003907C1"/>
    <w:rsid w:val="00392193"/>
    <w:rsid w:val="003B3EDA"/>
    <w:rsid w:val="003E7390"/>
    <w:rsid w:val="003F22B6"/>
    <w:rsid w:val="003F3A89"/>
    <w:rsid w:val="003F4F9B"/>
    <w:rsid w:val="00401BC5"/>
    <w:rsid w:val="00413022"/>
    <w:rsid w:val="004368B1"/>
    <w:rsid w:val="0044113B"/>
    <w:rsid w:val="0044155B"/>
    <w:rsid w:val="004445D4"/>
    <w:rsid w:val="004716DF"/>
    <w:rsid w:val="004751EC"/>
    <w:rsid w:val="00497B13"/>
    <w:rsid w:val="004A0465"/>
    <w:rsid w:val="004B660E"/>
    <w:rsid w:val="004B6C44"/>
    <w:rsid w:val="004B726F"/>
    <w:rsid w:val="004C266D"/>
    <w:rsid w:val="004C45A6"/>
    <w:rsid w:val="004D3333"/>
    <w:rsid w:val="004D5BBC"/>
    <w:rsid w:val="004E081B"/>
    <w:rsid w:val="004E6F37"/>
    <w:rsid w:val="00501BFD"/>
    <w:rsid w:val="00502942"/>
    <w:rsid w:val="00502C44"/>
    <w:rsid w:val="00507290"/>
    <w:rsid w:val="0051420F"/>
    <w:rsid w:val="00525FF7"/>
    <w:rsid w:val="00534A34"/>
    <w:rsid w:val="00534ED1"/>
    <w:rsid w:val="005367F2"/>
    <w:rsid w:val="0054098D"/>
    <w:rsid w:val="00540B35"/>
    <w:rsid w:val="00570953"/>
    <w:rsid w:val="00581897"/>
    <w:rsid w:val="00595053"/>
    <w:rsid w:val="00595C03"/>
    <w:rsid w:val="005B02A2"/>
    <w:rsid w:val="005B642C"/>
    <w:rsid w:val="005D3C03"/>
    <w:rsid w:val="005D6668"/>
    <w:rsid w:val="005E78DA"/>
    <w:rsid w:val="005F0433"/>
    <w:rsid w:val="0060544A"/>
    <w:rsid w:val="00610D14"/>
    <w:rsid w:val="00625053"/>
    <w:rsid w:val="0063162E"/>
    <w:rsid w:val="00633925"/>
    <w:rsid w:val="0064055A"/>
    <w:rsid w:val="00656608"/>
    <w:rsid w:val="00663011"/>
    <w:rsid w:val="00666B2E"/>
    <w:rsid w:val="006730DA"/>
    <w:rsid w:val="00680F80"/>
    <w:rsid w:val="00690AE8"/>
    <w:rsid w:val="00695F09"/>
    <w:rsid w:val="00696282"/>
    <w:rsid w:val="006A19ED"/>
    <w:rsid w:val="006A6E96"/>
    <w:rsid w:val="006B3AF8"/>
    <w:rsid w:val="006D4C89"/>
    <w:rsid w:val="006F2550"/>
    <w:rsid w:val="007011F1"/>
    <w:rsid w:val="007022BE"/>
    <w:rsid w:val="00704359"/>
    <w:rsid w:val="00706B1E"/>
    <w:rsid w:val="00710D96"/>
    <w:rsid w:val="0072021F"/>
    <w:rsid w:val="00721E83"/>
    <w:rsid w:val="007251C2"/>
    <w:rsid w:val="0072749A"/>
    <w:rsid w:val="00737619"/>
    <w:rsid w:val="00750FD7"/>
    <w:rsid w:val="007646BF"/>
    <w:rsid w:val="00791FCA"/>
    <w:rsid w:val="0079290D"/>
    <w:rsid w:val="007A6067"/>
    <w:rsid w:val="007B62A2"/>
    <w:rsid w:val="007C1523"/>
    <w:rsid w:val="007C16F6"/>
    <w:rsid w:val="007C5B10"/>
    <w:rsid w:val="007D1650"/>
    <w:rsid w:val="007E33EB"/>
    <w:rsid w:val="007E4E67"/>
    <w:rsid w:val="007E5505"/>
    <w:rsid w:val="007E6F89"/>
    <w:rsid w:val="007F23EC"/>
    <w:rsid w:val="007F308F"/>
    <w:rsid w:val="00802AE5"/>
    <w:rsid w:val="00817DA2"/>
    <w:rsid w:val="008217D8"/>
    <w:rsid w:val="008266DA"/>
    <w:rsid w:val="00827098"/>
    <w:rsid w:val="008361AE"/>
    <w:rsid w:val="00846B5F"/>
    <w:rsid w:val="00847F52"/>
    <w:rsid w:val="0085246D"/>
    <w:rsid w:val="008622B2"/>
    <w:rsid w:val="0086777B"/>
    <w:rsid w:val="00873319"/>
    <w:rsid w:val="00873BA8"/>
    <w:rsid w:val="00882780"/>
    <w:rsid w:val="00885EC1"/>
    <w:rsid w:val="008952F8"/>
    <w:rsid w:val="00897E43"/>
    <w:rsid w:val="008A16DD"/>
    <w:rsid w:val="008A22AB"/>
    <w:rsid w:val="008A6A53"/>
    <w:rsid w:val="008B2E3F"/>
    <w:rsid w:val="008C1987"/>
    <w:rsid w:val="008C3EC2"/>
    <w:rsid w:val="008C6A5C"/>
    <w:rsid w:val="008C7167"/>
    <w:rsid w:val="008E14B5"/>
    <w:rsid w:val="008E7C3B"/>
    <w:rsid w:val="009008A7"/>
    <w:rsid w:val="00901D6C"/>
    <w:rsid w:val="00902A93"/>
    <w:rsid w:val="009137F9"/>
    <w:rsid w:val="0092151C"/>
    <w:rsid w:val="00925A5A"/>
    <w:rsid w:val="00943027"/>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93E"/>
    <w:rsid w:val="00A0150C"/>
    <w:rsid w:val="00A12134"/>
    <w:rsid w:val="00A321B0"/>
    <w:rsid w:val="00A32685"/>
    <w:rsid w:val="00A3269C"/>
    <w:rsid w:val="00A42A94"/>
    <w:rsid w:val="00A44377"/>
    <w:rsid w:val="00A61AC5"/>
    <w:rsid w:val="00A71AB8"/>
    <w:rsid w:val="00A740DF"/>
    <w:rsid w:val="00A77028"/>
    <w:rsid w:val="00A80351"/>
    <w:rsid w:val="00A83864"/>
    <w:rsid w:val="00A90DB3"/>
    <w:rsid w:val="00A92442"/>
    <w:rsid w:val="00A92A29"/>
    <w:rsid w:val="00AA7661"/>
    <w:rsid w:val="00AB2BDB"/>
    <w:rsid w:val="00AD2A8E"/>
    <w:rsid w:val="00AE6DF2"/>
    <w:rsid w:val="00AF02DB"/>
    <w:rsid w:val="00AF0EE9"/>
    <w:rsid w:val="00AF4BFB"/>
    <w:rsid w:val="00B11F1C"/>
    <w:rsid w:val="00B15270"/>
    <w:rsid w:val="00B205C5"/>
    <w:rsid w:val="00B40475"/>
    <w:rsid w:val="00B412E7"/>
    <w:rsid w:val="00B54F8A"/>
    <w:rsid w:val="00B67329"/>
    <w:rsid w:val="00B7354C"/>
    <w:rsid w:val="00B7486B"/>
    <w:rsid w:val="00B77772"/>
    <w:rsid w:val="00B91F82"/>
    <w:rsid w:val="00B93CE3"/>
    <w:rsid w:val="00B94E87"/>
    <w:rsid w:val="00BA093C"/>
    <w:rsid w:val="00BA2112"/>
    <w:rsid w:val="00BA7A23"/>
    <w:rsid w:val="00BB6BFC"/>
    <w:rsid w:val="00BC0E4A"/>
    <w:rsid w:val="00BC2A77"/>
    <w:rsid w:val="00BD015A"/>
    <w:rsid w:val="00BD2C52"/>
    <w:rsid w:val="00BD532E"/>
    <w:rsid w:val="00BE7833"/>
    <w:rsid w:val="00BF178A"/>
    <w:rsid w:val="00C10C82"/>
    <w:rsid w:val="00C10CA9"/>
    <w:rsid w:val="00C11131"/>
    <w:rsid w:val="00C13B13"/>
    <w:rsid w:val="00C1442F"/>
    <w:rsid w:val="00C32AE4"/>
    <w:rsid w:val="00C363F1"/>
    <w:rsid w:val="00C40EA2"/>
    <w:rsid w:val="00C578D0"/>
    <w:rsid w:val="00C63147"/>
    <w:rsid w:val="00C70171"/>
    <w:rsid w:val="00C86DD2"/>
    <w:rsid w:val="00C87B3E"/>
    <w:rsid w:val="00C87EFA"/>
    <w:rsid w:val="00C9174E"/>
    <w:rsid w:val="00CA507E"/>
    <w:rsid w:val="00CB0373"/>
    <w:rsid w:val="00CB65EE"/>
    <w:rsid w:val="00CC11A7"/>
    <w:rsid w:val="00CC23AE"/>
    <w:rsid w:val="00CC2F4D"/>
    <w:rsid w:val="00CC6C00"/>
    <w:rsid w:val="00CD4CE8"/>
    <w:rsid w:val="00CE0445"/>
    <w:rsid w:val="00CF2147"/>
    <w:rsid w:val="00D05EC5"/>
    <w:rsid w:val="00D07B75"/>
    <w:rsid w:val="00D12ABD"/>
    <w:rsid w:val="00D15531"/>
    <w:rsid w:val="00D1735F"/>
    <w:rsid w:val="00D25EBA"/>
    <w:rsid w:val="00D702C6"/>
    <w:rsid w:val="00D9446E"/>
    <w:rsid w:val="00D95AC5"/>
    <w:rsid w:val="00DA1008"/>
    <w:rsid w:val="00DA1280"/>
    <w:rsid w:val="00DA543F"/>
    <w:rsid w:val="00DB4B1C"/>
    <w:rsid w:val="00DB4F20"/>
    <w:rsid w:val="00DB72B8"/>
    <w:rsid w:val="00DC0187"/>
    <w:rsid w:val="00DD6276"/>
    <w:rsid w:val="00DD7F06"/>
    <w:rsid w:val="00DE4E99"/>
    <w:rsid w:val="00E4575E"/>
    <w:rsid w:val="00E46F7E"/>
    <w:rsid w:val="00E532E5"/>
    <w:rsid w:val="00E548F3"/>
    <w:rsid w:val="00E555FB"/>
    <w:rsid w:val="00E56793"/>
    <w:rsid w:val="00E6015B"/>
    <w:rsid w:val="00E63CD1"/>
    <w:rsid w:val="00E641AF"/>
    <w:rsid w:val="00E67B16"/>
    <w:rsid w:val="00E72205"/>
    <w:rsid w:val="00E82330"/>
    <w:rsid w:val="00E832BF"/>
    <w:rsid w:val="00E85B3E"/>
    <w:rsid w:val="00E877EE"/>
    <w:rsid w:val="00E91C30"/>
    <w:rsid w:val="00EA4E56"/>
    <w:rsid w:val="00EA69BD"/>
    <w:rsid w:val="00EB11F3"/>
    <w:rsid w:val="00EC39C8"/>
    <w:rsid w:val="00EC609B"/>
    <w:rsid w:val="00EE32C8"/>
    <w:rsid w:val="00EF0453"/>
    <w:rsid w:val="00EF4393"/>
    <w:rsid w:val="00F13556"/>
    <w:rsid w:val="00F17DF5"/>
    <w:rsid w:val="00F2051B"/>
    <w:rsid w:val="00F20E27"/>
    <w:rsid w:val="00F20F3C"/>
    <w:rsid w:val="00F26E1F"/>
    <w:rsid w:val="00F76D72"/>
    <w:rsid w:val="00F77422"/>
    <w:rsid w:val="00F83F4B"/>
    <w:rsid w:val="00F90187"/>
    <w:rsid w:val="00F94554"/>
    <w:rsid w:val="00F96A2D"/>
    <w:rsid w:val="00FA31FD"/>
    <w:rsid w:val="00FB7F24"/>
    <w:rsid w:val="00FC2344"/>
    <w:rsid w:val="00FC7DAA"/>
    <w:rsid w:val="00FD06FA"/>
    <w:rsid w:val="00FD1935"/>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8BA0"/>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3.w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oleObject" Target="embeddings/oleObject3.bin"/><Relationship Id="rId61" Type="http://schemas.openxmlformats.org/officeDocument/2006/relationships/oleObject" Target="embeddings/oleObject5.bin"/><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4.wmf"/><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wmf"/><Relationship Id="rId64"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oleObject" Target="embeddings/oleObject4.bin"/><Relationship Id="rId67" Type="http://schemas.openxmlformats.org/officeDocument/2006/relationships/theme" Target="theme/theme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s>
</file>

<file path=customXml/itemProps1.xml><?xml version="1.0" encoding="utf-8"?>
<ds:datastoreItem xmlns:ds="http://schemas.openxmlformats.org/officeDocument/2006/customXml" ds:itemID="{C29CFCA7-CFB3-487E-9763-AAD61755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6712</TotalTime>
  <Pages>66</Pages>
  <Words>24967</Words>
  <Characters>142312</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333</cp:revision>
  <dcterms:created xsi:type="dcterms:W3CDTF">2018-01-15T06:55:00Z</dcterms:created>
  <dcterms:modified xsi:type="dcterms:W3CDTF">2018-07-29T08:11:00Z</dcterms:modified>
</cp:coreProperties>
</file>