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2C33" w14:textId="77777777" w:rsidR="00B738AD" w:rsidRPr="00000614" w:rsidRDefault="00B738AD" w:rsidP="00B738AD">
      <w:pPr>
        <w:jc w:val="center"/>
        <w:rPr>
          <w:rFonts w:cs="Arial"/>
          <w:b/>
          <w:bCs/>
          <w:sz w:val="32"/>
          <w:szCs w:val="32"/>
        </w:rPr>
      </w:pPr>
      <w:r w:rsidRPr="00000614">
        <w:rPr>
          <w:rFonts w:cs="Arial"/>
          <w:b/>
          <w:bCs/>
          <w:sz w:val="32"/>
          <w:szCs w:val="32"/>
        </w:rPr>
        <w:t>A new method to determine separated hyper-plane for non-parametric sign test in multivariate data</w:t>
      </w:r>
    </w:p>
    <w:p w14:paraId="4C4280CF" w14:textId="77777777" w:rsidR="00B738AD" w:rsidRDefault="00B738AD" w:rsidP="00B738AD"/>
    <w:p w14:paraId="2E546EB3" w14:textId="77777777" w:rsidR="00B738AD" w:rsidRDefault="00B738AD" w:rsidP="00B738AD">
      <w:pPr>
        <w:jc w:val="center"/>
      </w:pPr>
      <w:r>
        <w:t>Loc Nguyen</w:t>
      </w:r>
    </w:p>
    <w:p w14:paraId="78279946" w14:textId="77777777" w:rsidR="00B738AD" w:rsidRDefault="00B738AD" w:rsidP="00B738AD">
      <w:pPr>
        <w:jc w:val="center"/>
      </w:pPr>
      <w:r w:rsidRPr="00EE043A">
        <w:t>Vietnam Institute of Mathematics</w:t>
      </w:r>
      <w:r>
        <w:t>, Vietnam</w:t>
      </w:r>
    </w:p>
    <w:p w14:paraId="223000E0" w14:textId="77777777" w:rsidR="00B738AD" w:rsidRDefault="00B738AD" w:rsidP="00B738AD">
      <w:pPr>
        <w:jc w:val="center"/>
      </w:pPr>
      <w:r>
        <w:t xml:space="preserve">Email: </w:t>
      </w:r>
      <w:r w:rsidRPr="00000614">
        <w:t>ng_phloc@yahoo.com</w:t>
      </w:r>
    </w:p>
    <w:p w14:paraId="269E6153" w14:textId="77777777" w:rsidR="00B738AD" w:rsidRDefault="00B738AD" w:rsidP="00B738AD">
      <w:pPr>
        <w:jc w:val="center"/>
      </w:pPr>
      <w:r>
        <w:t>Homepage: www.locnguyen.net</w:t>
      </w:r>
    </w:p>
    <w:p w14:paraId="25087FBA" w14:textId="77777777" w:rsidR="00B738AD" w:rsidRDefault="00B738AD" w:rsidP="00B738AD"/>
    <w:p w14:paraId="5218BC7D" w14:textId="77777777" w:rsidR="00B738AD" w:rsidRPr="00000614" w:rsidRDefault="00B738AD" w:rsidP="00B738AD">
      <w:pPr>
        <w:rPr>
          <w:b/>
          <w:bCs/>
          <w:sz w:val="28"/>
          <w:szCs w:val="28"/>
        </w:rPr>
      </w:pPr>
      <w:r w:rsidRPr="00000614">
        <w:rPr>
          <w:b/>
          <w:bCs/>
          <w:sz w:val="28"/>
          <w:szCs w:val="28"/>
        </w:rPr>
        <w:t>Abstract</w:t>
      </w:r>
    </w:p>
    <w:p w14:paraId="1A03F0E9" w14:textId="77777777" w:rsidR="00B738AD" w:rsidRDefault="00B738AD" w:rsidP="00B738AD">
      <w:r w:rsidRPr="006F4DC9">
        <w:t xml:space="preserve">Non-parametric testing is very necessary in case that the statistical sample does not conform normal </w:t>
      </w:r>
      <w:proofErr w:type="gramStart"/>
      <w:r w:rsidRPr="006F4DC9">
        <w:t>distribution</w:t>
      </w:r>
      <w:proofErr w:type="gramEnd"/>
      <w:r w:rsidRPr="006F4DC9">
        <w:t xml:space="preserve"> or we have no knowledge about sample distribution. Sign test is a popular and effective test for non-parametric </w:t>
      </w:r>
      <w:proofErr w:type="gramStart"/>
      <w:r w:rsidRPr="006F4DC9">
        <w:t>model</w:t>
      </w:r>
      <w:proofErr w:type="gramEnd"/>
      <w:r w:rsidRPr="006F4DC9">
        <w:t xml:space="preserve"> but it cannot be applied into multivariate data in which observations are vectors because the ordering and comparative operators are not defined in </w:t>
      </w:r>
      <w:r w:rsidRPr="0017118E">
        <w:rPr>
          <w:i/>
        </w:rPr>
        <w:t>n</w:t>
      </w:r>
      <w:r w:rsidRPr="006F4DC9">
        <w:t>-dimension vector space. So, this research propose</w:t>
      </w:r>
      <w:r>
        <w:t>s</w:t>
      </w:r>
      <w:r w:rsidRPr="006F4DC9">
        <w:t xml:space="preserve"> a new approach to perform sign test on multivariate sample by using a hyper-plane to separate multi-dimensional observations into two sides. Therefore, it is possible for the sign test to assign plus signs and minus signs to observations in each side. Moreover, this research introduces a new method to determine the separated hyper-plane. This method is a variant of support vector machine (SVM</w:t>
      </w:r>
      <w:proofErr w:type="gramStart"/>
      <w:r w:rsidRPr="006F4DC9">
        <w:t>),</w:t>
      </w:r>
      <w:proofErr w:type="gramEnd"/>
      <w:r w:rsidRPr="006F4DC9">
        <w:t xml:space="preserve"> thus, the optimized hyper-plane is the one that contains null hypothesis and splits observations as discriminatively as possible.</w:t>
      </w:r>
    </w:p>
    <w:p w14:paraId="243DEAE5" w14:textId="77777777" w:rsidR="00B738AD" w:rsidRDefault="00B738AD" w:rsidP="00B738AD">
      <w:r w:rsidRPr="005115D7">
        <w:rPr>
          <w:b/>
          <w:bCs/>
        </w:rPr>
        <w:t>Keywords:</w:t>
      </w:r>
      <w:r>
        <w:t xml:space="preserve"> </w:t>
      </w:r>
      <w:r w:rsidRPr="006F4DC9">
        <w:rPr>
          <w:bCs/>
        </w:rPr>
        <w:t>separated hyper-plane, non-parametric sign test</w:t>
      </w:r>
      <w:r>
        <w:rPr>
          <w:bCs/>
        </w:rPr>
        <w:t>.</w:t>
      </w:r>
    </w:p>
    <w:p w14:paraId="76691B45" w14:textId="77777777" w:rsidR="00B738AD" w:rsidRDefault="00B738AD" w:rsidP="00B738AD"/>
    <w:p w14:paraId="39481C3B" w14:textId="77777777" w:rsidR="00B738AD" w:rsidRPr="00140D98" w:rsidRDefault="00B738AD" w:rsidP="00B738AD">
      <w:pPr>
        <w:rPr>
          <w:rFonts w:eastAsia="SimSun"/>
          <w:b/>
          <w:bCs/>
          <w:sz w:val="28"/>
          <w:szCs w:val="28"/>
        </w:rPr>
      </w:pPr>
      <w:r w:rsidRPr="00140D98">
        <w:rPr>
          <w:b/>
          <w:bCs/>
          <w:sz w:val="28"/>
          <w:szCs w:val="28"/>
        </w:rPr>
        <w:t>1. Introduction to non-parametric sign test</w:t>
      </w:r>
    </w:p>
    <w:p w14:paraId="1E6FC825" w14:textId="77777777" w:rsidR="00B738AD" w:rsidRDefault="00B738AD" w:rsidP="00B738AD">
      <w:r w:rsidRPr="00C73869">
        <w:t xml:space="preserve">Nonparametric testing is used in case of without knowledge about sample distribution; concretely, there is no assumption of normality. The nonparametric testing begins with the test on sample </w:t>
      </w:r>
      <w:r w:rsidRPr="00810C95">
        <w:rPr>
          <w:i/>
        </w:rPr>
        <w:t>median</w:t>
      </w:r>
      <w:r w:rsidRPr="00C73869">
        <w:t xml:space="preserve"> in univariate data. If distribution is symmetric, median is ide</w:t>
      </w:r>
      <w:r>
        <w:t xml:space="preserve">ntical to mean. Given the median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</w:t>
      </w:r>
      <w:r w:rsidRPr="00C73869">
        <w:t xml:space="preserve">is the observation at which the left side data and the </w:t>
      </w:r>
      <w:proofErr w:type="gramStart"/>
      <w:r w:rsidRPr="00C73869">
        <w:t>right side</w:t>
      </w:r>
      <w:proofErr w:type="gramEnd"/>
      <w:r w:rsidRPr="00C73869">
        <w:t xml:space="preserve"> data are of equal accumulate probability.</w:t>
      </w:r>
    </w:p>
    <w:p w14:paraId="415DFC92" w14:textId="77777777" w:rsidR="00B738AD" w:rsidRPr="00F2661F" w:rsidRDefault="00B738AD" w:rsidP="00B738AD">
      <w:pPr>
        <w:jc w:val="center"/>
        <w:rPr>
          <w:i/>
        </w:rPr>
      </w:pPr>
      <w:proofErr w:type="gramStart"/>
      <w:r w:rsidRPr="00F2661F">
        <w:rPr>
          <w:i/>
        </w:rPr>
        <w:t>P</w:t>
      </w:r>
      <w:r w:rsidRPr="00F2661F">
        <w:t>(</w:t>
      </w:r>
      <w:proofErr w:type="gramEnd"/>
      <w:r w:rsidRPr="00F2661F">
        <w:rPr>
          <w:i/>
        </w:rPr>
        <w:t xml:space="preserve">D &lt;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F2661F">
        <w:t>)</w:t>
      </w:r>
      <w:r w:rsidRPr="00F2661F">
        <w:rPr>
          <w:i/>
        </w:rPr>
        <w:t xml:space="preserve"> = P</w:t>
      </w:r>
      <w:r w:rsidRPr="00F2661F">
        <w:t>(</w:t>
      </w:r>
      <w:r w:rsidRPr="00F2661F">
        <w:rPr>
          <w:i/>
        </w:rPr>
        <w:t xml:space="preserve">D &gt;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F2661F">
        <w:t>)</w:t>
      </w:r>
      <w:r w:rsidRPr="00F2661F">
        <w:rPr>
          <w:i/>
        </w:rPr>
        <w:t xml:space="preserve"> = </w:t>
      </w:r>
      <w:r w:rsidRPr="00282A11">
        <w:t>0.5</w:t>
      </w:r>
    </w:p>
    <w:p w14:paraId="4DAF51AB" w14:textId="77777777" w:rsidR="00B738AD" w:rsidRDefault="00B738AD" w:rsidP="00B738AD">
      <w:r w:rsidRPr="00E077FC">
        <w:t xml:space="preserve">If data is not large and there is no assumption about normality, the median is approximate to population mean. Given null hypothesis </w:t>
      </w:r>
      <w:r w:rsidRPr="00E933ED">
        <w:rPr>
          <w:i/>
        </w:rPr>
        <w:t>H</w:t>
      </w:r>
      <w:r w:rsidRPr="00306528">
        <w:rPr>
          <w:vertAlign w:val="subscript"/>
        </w:rPr>
        <w:t>0</w:t>
      </w:r>
      <w:r w:rsidRPr="00E077FC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</w:t>
      </w:r>
      <w:r w:rsidRPr="00E077FC">
        <w:t>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E077FC">
        <w:t xml:space="preserve">and alternative hypothesis </w:t>
      </w:r>
      <w:r w:rsidRPr="00DF7BEA">
        <w:rPr>
          <w:i/>
        </w:rPr>
        <w:t>H</w:t>
      </w:r>
      <w:r w:rsidRPr="00306528">
        <w:rPr>
          <w:vertAlign w:val="subscript"/>
        </w:rPr>
        <w:t>1</w:t>
      </w:r>
      <w:r w:rsidRPr="00E077FC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</w:t>
      </w:r>
      <w:r w:rsidRPr="00E077FC">
        <w:rPr>
          <w:rFonts w:hint="eastAsia"/>
        </w:rPr>
        <w:t>≠</w:t>
      </w:r>
      <w:r w:rsidRPr="00E077F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77FC">
        <w:t xml:space="preserve">, the so-called sign test </w:t>
      </w:r>
      <w:sdt>
        <w:sdtPr>
          <w:id w:val="-62419993"/>
          <w:citation/>
        </w:sdtPr>
        <w:sdtEndPr/>
        <w:sdtContent>
          <w:r>
            <w:fldChar w:fldCharType="begin"/>
          </w:r>
          <w:r>
            <w:instrText xml:space="preserve">CITATION Wal12 \p 656-660 \l 1033 </w:instrText>
          </w:r>
          <w:r>
            <w:fldChar w:fldCharType="separate"/>
          </w:r>
          <w:r>
            <w:rPr>
              <w:noProof/>
            </w:rPr>
            <w:t>(Walpole, Myers, Myers, &amp; Ye, 2012, pp. 656-660)</w:t>
          </w:r>
          <w:r>
            <w:fldChar w:fldCharType="end"/>
          </w:r>
        </w:sdtContent>
      </w:sdt>
      <w:r w:rsidRPr="00E077FC">
        <w:t xml:space="preserve"> is performed as below steps:</w:t>
      </w:r>
    </w:p>
    <w:p w14:paraId="59DCE4C9" w14:textId="77777777" w:rsidR="00B738AD" w:rsidRDefault="00B738AD" w:rsidP="00B738AD">
      <w:pPr>
        <w:pStyle w:val="ListParagraph"/>
        <w:numPr>
          <w:ilvl w:val="0"/>
          <w:numId w:val="1"/>
        </w:numPr>
      </w:pPr>
      <w:r w:rsidRPr="000B2B8C">
        <w:t xml:space="preserve">Assigning plus signs to sample observations whose values are greater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B2B8C">
        <w:t xml:space="preserve"> and minus signs to ones whose values are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B2B8C">
        <w:t>. Note that values</w:t>
      </w:r>
      <w:r>
        <w:t xml:space="preserve"> which </w:t>
      </w:r>
      <w:r w:rsidRPr="000B2B8C">
        <w:t xml:space="preserve">equal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0B2B8C">
        <w:t xml:space="preserve">are not considered. </w:t>
      </w:r>
      <w:proofErr w:type="gramStart"/>
      <w:r w:rsidRPr="000B2B8C">
        <w:t>Plus</w:t>
      </w:r>
      <w:proofErr w:type="gramEnd"/>
      <w:r w:rsidRPr="000B2B8C">
        <w:t xml:space="preserve"> signs and minus signs represent the right side and left side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B2B8C">
        <w:t>, respectively.</w:t>
      </w:r>
    </w:p>
    <w:p w14:paraId="0A41E0CB" w14:textId="77777777" w:rsidR="00B738AD" w:rsidRDefault="00B738AD" w:rsidP="00B738AD">
      <w:pPr>
        <w:pStyle w:val="ListParagraph"/>
        <w:numPr>
          <w:ilvl w:val="0"/>
          <w:numId w:val="1"/>
        </w:numPr>
      </w:pPr>
      <w:r w:rsidRPr="00C75537">
        <w:t xml:space="preserve">If the number of plus signs is nearly equal to the number of minus signs, then null hypothesis </w:t>
      </w:r>
      <w:r w:rsidRPr="00C75537">
        <w:rPr>
          <w:i/>
        </w:rPr>
        <w:t>H</w:t>
      </w:r>
      <w:r w:rsidRPr="00282A11">
        <w:rPr>
          <w:vertAlign w:val="subscript"/>
        </w:rPr>
        <w:t>0</w:t>
      </w:r>
      <w:r w:rsidRPr="00C75537">
        <w:t xml:space="preserve"> is true; otherwise </w:t>
      </w:r>
      <w:r w:rsidRPr="00C75537">
        <w:rPr>
          <w:i/>
        </w:rPr>
        <w:t>H</w:t>
      </w:r>
      <w:r w:rsidRPr="00282A11">
        <w:rPr>
          <w:vertAlign w:val="subscript"/>
        </w:rPr>
        <w:t>0</w:t>
      </w:r>
      <w:r w:rsidRPr="00C75537">
        <w:t xml:space="preserve"> is false. In other words, that the proportion of plus signs is significantly different from </w:t>
      </w:r>
      <w:r w:rsidRPr="00282A11">
        <w:t>0.5</w:t>
      </w:r>
      <w:r w:rsidRPr="00C75537">
        <w:t xml:space="preserve"> cause to rejecting </w:t>
      </w:r>
      <w:r w:rsidRPr="00FF2CCE">
        <w:rPr>
          <w:i/>
        </w:rPr>
        <w:t>H</w:t>
      </w:r>
      <w:r w:rsidRPr="00282A11">
        <w:rPr>
          <w:vertAlign w:val="subscript"/>
        </w:rPr>
        <w:t>0</w:t>
      </w:r>
      <w:r w:rsidRPr="00C75537">
        <w:t xml:space="preserve"> in flavor of </w:t>
      </w:r>
      <w:r w:rsidRPr="00FF2CCE">
        <w:rPr>
          <w:i/>
        </w:rPr>
        <w:t>H</w:t>
      </w:r>
      <w:r w:rsidRPr="00282A11">
        <w:rPr>
          <w:vertAlign w:val="subscript"/>
        </w:rPr>
        <w:t>1</w:t>
      </w:r>
      <w:r w:rsidRPr="00C75537">
        <w:t>.</w:t>
      </w:r>
    </w:p>
    <w:p w14:paraId="1C598332" w14:textId="77777777" w:rsidR="00B738AD" w:rsidRDefault="00B738AD" w:rsidP="00B738AD">
      <w:r w:rsidRPr="005513F4">
        <w:t xml:space="preserve">The reason of </w:t>
      </w:r>
      <w:r w:rsidRPr="005513F4">
        <w:rPr>
          <w:i/>
        </w:rPr>
        <w:t>H</w:t>
      </w:r>
      <w:r w:rsidRPr="00282A11">
        <w:rPr>
          <w:vertAlign w:val="subscript"/>
        </w:rPr>
        <w:t>0</w:t>
      </w:r>
      <w:r w:rsidRPr="005513F4">
        <w:t xml:space="preserve"> acceptance is that the probability that observations fall in both left side and right side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5513F4">
        <w:t xml:space="preserve">are of equal value </w:t>
      </w:r>
      <w:r w:rsidRPr="00282A11">
        <w:t>0.5</w:t>
      </w:r>
      <w:r w:rsidRPr="005513F4">
        <w:t xml:space="preserve"> and of course, it is asserted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513F4">
        <w:t xml:space="preserve"> is a real median. Note that terms </w:t>
      </w:r>
      <w:r w:rsidRPr="007A71A1">
        <w:rPr>
          <w:i/>
        </w:rPr>
        <w:t>data point</w:t>
      </w:r>
      <w:r w:rsidRPr="005513F4">
        <w:t xml:space="preserve">, </w:t>
      </w:r>
      <w:r w:rsidRPr="007A71A1">
        <w:rPr>
          <w:i/>
        </w:rPr>
        <w:t>sample point</w:t>
      </w:r>
      <w:r w:rsidRPr="005513F4">
        <w:t xml:space="preserve">, </w:t>
      </w:r>
      <w:r w:rsidRPr="007A71A1">
        <w:rPr>
          <w:i/>
        </w:rPr>
        <w:t>sample value</w:t>
      </w:r>
      <w:r w:rsidRPr="005513F4">
        <w:t xml:space="preserve"> and </w:t>
      </w:r>
      <w:r w:rsidRPr="007A71A1">
        <w:rPr>
          <w:i/>
        </w:rPr>
        <w:t>observation</w:t>
      </w:r>
      <w:r w:rsidRPr="005513F4">
        <w:t xml:space="preserve"> are identical.</w:t>
      </w:r>
    </w:p>
    <w:p w14:paraId="310AD887" w14:textId="77777777" w:rsidR="00B738AD" w:rsidRDefault="00B738AD" w:rsidP="00B738AD">
      <w:pPr>
        <w:ind w:firstLine="360"/>
      </w:pPr>
      <w:r w:rsidRPr="00D90382">
        <w:t xml:space="preserve">In the case that alternative hypothesis </w:t>
      </w:r>
      <w:r w:rsidRPr="00DF335B">
        <w:rPr>
          <w:i/>
        </w:rPr>
        <w:t>H</w:t>
      </w:r>
      <w:r w:rsidRPr="005B7933">
        <w:rPr>
          <w:vertAlign w:val="subscript"/>
        </w:rPr>
        <w:t>1</w:t>
      </w:r>
      <w:r w:rsidRPr="00D90382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D90382"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90382">
        <w:t xml:space="preserve">, if the proportion of plus signs is less than </w:t>
      </w:r>
      <w:r w:rsidRPr="00282A11">
        <w:t>0.5</w:t>
      </w:r>
      <w:r w:rsidRPr="00D90382">
        <w:t xml:space="preserve"> then rejecting </w:t>
      </w:r>
      <w:r w:rsidRPr="00143081">
        <w:rPr>
          <w:i/>
        </w:rPr>
        <w:t>H</w:t>
      </w:r>
      <w:r w:rsidRPr="00282A11">
        <w:rPr>
          <w:vertAlign w:val="subscript"/>
        </w:rPr>
        <w:t>0</w:t>
      </w:r>
      <w:r w:rsidRPr="00D90382">
        <w:t xml:space="preserve"> in flavor of </w:t>
      </w:r>
      <w:r w:rsidRPr="00143081">
        <w:rPr>
          <w:i/>
        </w:rPr>
        <w:t>H</w:t>
      </w:r>
      <w:r w:rsidRPr="00282A11">
        <w:rPr>
          <w:vertAlign w:val="subscript"/>
        </w:rPr>
        <w:t>1</w:t>
      </w:r>
      <w:r w:rsidRPr="00D90382">
        <w:t xml:space="preserve">. In the case that alternative hypothesis </w:t>
      </w:r>
      <w:r w:rsidRPr="0048796F">
        <w:rPr>
          <w:i/>
        </w:rPr>
        <w:t>H</w:t>
      </w:r>
      <w:r w:rsidRPr="00282A11">
        <w:rPr>
          <w:vertAlign w:val="subscript"/>
        </w:rPr>
        <w:t>1</w:t>
      </w:r>
      <w:r w:rsidRPr="00D90382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D90382"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90382">
        <w:t>, if the proportion of plus signs</w:t>
      </w:r>
      <w:r>
        <w:t xml:space="preserve"> </w:t>
      </w:r>
      <w:r w:rsidRPr="00D90382">
        <w:t xml:space="preserve">is greater than </w:t>
      </w:r>
      <w:r w:rsidRPr="00282A11">
        <w:t>0.5</w:t>
      </w:r>
      <w:r w:rsidRPr="00D90382">
        <w:t xml:space="preserve"> then rejecting </w:t>
      </w:r>
      <w:r w:rsidRPr="008F61FA">
        <w:rPr>
          <w:i/>
        </w:rPr>
        <w:t>H</w:t>
      </w:r>
      <w:r w:rsidRPr="00282A11">
        <w:rPr>
          <w:vertAlign w:val="subscript"/>
        </w:rPr>
        <w:t>0</w:t>
      </w:r>
      <w:r w:rsidRPr="00D90382">
        <w:t xml:space="preserve"> in flavor of </w:t>
      </w:r>
      <w:r w:rsidRPr="008F61FA">
        <w:rPr>
          <w:i/>
        </w:rPr>
        <w:t>H</w:t>
      </w:r>
      <w:r w:rsidRPr="00282A11">
        <w:rPr>
          <w:vertAlign w:val="subscript"/>
        </w:rPr>
        <w:t>1</w:t>
      </w:r>
      <w:r w:rsidRPr="00D90382">
        <w:t xml:space="preserve">. Now let </w:t>
      </w:r>
      <w:r w:rsidRPr="008F61FA">
        <w:rPr>
          <w:i/>
        </w:rPr>
        <w:t>X</w:t>
      </w:r>
      <w:r w:rsidRPr="00D90382">
        <w:t xml:space="preserve"> be the discrete random variable representing the number of plus signs and suppose that </w:t>
      </w:r>
      <w:r w:rsidRPr="005320B4">
        <w:rPr>
          <w:i/>
        </w:rPr>
        <w:t>X</w:t>
      </w:r>
      <w:r w:rsidRPr="00D90382">
        <w:t xml:space="preserve"> conforms binomial distribution </w:t>
      </w:r>
      <w:proofErr w:type="gramStart"/>
      <w:r w:rsidRPr="005320B4">
        <w:rPr>
          <w:i/>
        </w:rPr>
        <w:t>B</w:t>
      </w:r>
      <w:r w:rsidRPr="00D90382">
        <w:t>(</w:t>
      </w:r>
      <w:proofErr w:type="gramEnd"/>
      <w:r w:rsidRPr="005320B4">
        <w:rPr>
          <w:i/>
        </w:rPr>
        <w:t>X</w:t>
      </w:r>
      <w:r w:rsidRPr="00282A11">
        <w:t>;</w:t>
      </w:r>
      <w:r w:rsidRPr="005320B4">
        <w:rPr>
          <w:i/>
        </w:rPr>
        <w:t xml:space="preserve"> n</w:t>
      </w:r>
      <w:r w:rsidRPr="00282A11">
        <w:t>;</w:t>
      </w:r>
      <w:r w:rsidRPr="005320B4">
        <w:rPr>
          <w:i/>
        </w:rPr>
        <w:t xml:space="preserve"> p</w:t>
      </w:r>
      <w:r w:rsidRPr="00D90382">
        <w:t xml:space="preserve">) where </w:t>
      </w:r>
      <w:r w:rsidRPr="005320B4">
        <w:rPr>
          <w:i/>
        </w:rPr>
        <w:t>n</w:t>
      </w:r>
      <w:r w:rsidRPr="00D90382">
        <w:t xml:space="preserve"> and </w:t>
      </w:r>
      <w:r w:rsidRPr="005320B4">
        <w:rPr>
          <w:i/>
        </w:rPr>
        <w:t>p</w:t>
      </w:r>
      <w:r w:rsidRPr="00D90382">
        <w:t xml:space="preserve"> are the total number of sample data points and the probability that plus sign is assigned to a data point, respectively. Because the proportion </w:t>
      </w:r>
      <w:r w:rsidRPr="00D90382">
        <w:lastRenderedPageBreak/>
        <w:t xml:space="preserve">of plus signs gets </w:t>
      </w:r>
      <w:r w:rsidRPr="00282A11">
        <w:t>0.5</w:t>
      </w:r>
      <w:r w:rsidRPr="00D90382">
        <w:t xml:space="preserve"> when </w:t>
      </w:r>
      <w:r w:rsidRPr="00850F68">
        <w:rPr>
          <w:i/>
        </w:rPr>
        <w:t>H</w:t>
      </w:r>
      <w:r w:rsidRPr="00282A11">
        <w:rPr>
          <w:vertAlign w:val="subscript"/>
        </w:rPr>
        <w:t>0</w:t>
      </w:r>
      <w:r w:rsidRPr="00D90382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E077FC">
        <w:t>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90382">
        <w:t xml:space="preserve"> is true, the parameter </w:t>
      </w:r>
      <w:r w:rsidRPr="00D069F8">
        <w:rPr>
          <w:i/>
        </w:rPr>
        <w:t>p</w:t>
      </w:r>
      <w:r w:rsidRPr="00D90382">
        <w:t xml:space="preserve"> is set to be </w:t>
      </w:r>
      <w:r w:rsidRPr="00282A11">
        <w:t>0.5</w:t>
      </w:r>
      <w:r w:rsidRPr="00D90382">
        <w:t xml:space="preserve">. Given the distribution of plus signs is </w:t>
      </w:r>
      <w:proofErr w:type="gramStart"/>
      <w:r w:rsidRPr="00535C43">
        <w:rPr>
          <w:i/>
        </w:rPr>
        <w:t>B</w:t>
      </w:r>
      <w:r w:rsidRPr="00D90382">
        <w:t>(</w:t>
      </w:r>
      <w:proofErr w:type="gramEnd"/>
      <w:r w:rsidRPr="00535C43">
        <w:rPr>
          <w:i/>
        </w:rPr>
        <w:t>X</w:t>
      </w:r>
      <w:r w:rsidRPr="00282A11">
        <w:t>;</w:t>
      </w:r>
      <w:r w:rsidRPr="00535C43">
        <w:rPr>
          <w:i/>
        </w:rPr>
        <w:t xml:space="preserve"> n</w:t>
      </w:r>
      <w:r w:rsidRPr="00282A11">
        <w:t>; 0.5</w:t>
      </w:r>
      <w:r w:rsidRPr="00D90382">
        <w:t xml:space="preserve">) and significant level </w:t>
      </w:r>
      <w:r w:rsidRPr="006A5145">
        <w:rPr>
          <w:i/>
        </w:rPr>
        <w:t>α</w:t>
      </w:r>
      <w:r w:rsidRPr="00D90382">
        <w:t xml:space="preserve"> and let </w:t>
      </w:r>
      <w:r w:rsidRPr="006A5145">
        <w:rPr>
          <w:i/>
        </w:rPr>
        <w:t>x</w:t>
      </w:r>
      <w:r w:rsidRPr="00D90382">
        <w:t xml:space="preserve"> be the instance of </w:t>
      </w:r>
      <w:r w:rsidRPr="006A5145">
        <w:rPr>
          <w:i/>
        </w:rPr>
        <w:t>X</w:t>
      </w:r>
      <w:r w:rsidRPr="00D90382">
        <w:t>, there are three following tests</w:t>
      </w:r>
      <w:r>
        <w:t xml:space="preserve"> </w:t>
      </w:r>
      <w:sdt>
        <w:sdtPr>
          <w:id w:val="1047034487"/>
          <w:citation/>
        </w:sdtPr>
        <w:sdtEndPr/>
        <w:sdtContent>
          <w:r>
            <w:fldChar w:fldCharType="begin"/>
          </w:r>
          <w:r>
            <w:instrText xml:space="preserve">CITATION Wal12 \p 657-660 \l 1033 </w:instrText>
          </w:r>
          <w:r>
            <w:fldChar w:fldCharType="separate"/>
          </w:r>
          <w:r>
            <w:rPr>
              <w:noProof/>
            </w:rPr>
            <w:t>(Walpole, Myers, Myers, &amp; Ye, 2012, pp. 657-660)</w:t>
          </w:r>
          <w:r>
            <w:fldChar w:fldCharType="end"/>
          </w:r>
        </w:sdtContent>
      </w:sdt>
      <w:r w:rsidRPr="00D90382">
        <w:t>:</w:t>
      </w:r>
    </w:p>
    <w:p w14:paraId="082171D6" w14:textId="77777777" w:rsidR="00B738AD" w:rsidRDefault="00B738AD" w:rsidP="00B738AD">
      <w:pPr>
        <w:pStyle w:val="ListParagraph"/>
        <w:numPr>
          <w:ilvl w:val="0"/>
          <w:numId w:val="2"/>
        </w:numPr>
      </w:pPr>
      <w:r w:rsidRPr="009A30ED">
        <w:rPr>
          <w:i/>
        </w:rPr>
        <w:t>H</w:t>
      </w:r>
      <w:r w:rsidRPr="009A30ED">
        <w:rPr>
          <w:vertAlign w:val="subscript"/>
        </w:rPr>
        <w:t>0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</w:t>
      </w:r>
      <w:r w:rsidRPr="00E077FC">
        <w:t>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E0E7E">
        <w:t xml:space="preserve"> and </w:t>
      </w:r>
      <w:r w:rsidRPr="009A30ED">
        <w:rPr>
          <w:i/>
        </w:rPr>
        <w:t>H</w:t>
      </w:r>
      <w:r w:rsidRPr="009A30ED">
        <w:rPr>
          <w:vertAlign w:val="subscript"/>
        </w:rPr>
        <w:t>1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7E0E7E">
        <w:t xml:space="preserve"> </w:t>
      </w:r>
      <w:r w:rsidRPr="007E0E7E">
        <w:rPr>
          <w:rFonts w:hint="eastAsia"/>
        </w:rPr>
        <w:t>≠</w:t>
      </w:r>
      <w:r w:rsidRPr="007E0E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E0E7E">
        <w:t xml:space="preserve">: In case of </w:t>
      </w:r>
      <w:r w:rsidRPr="009A30ED">
        <w:rPr>
          <w:i/>
        </w:rPr>
        <w:t>x &lt; n</w:t>
      </w:r>
      <w:r w:rsidRPr="00282A11">
        <w:t>/2</w:t>
      </w:r>
      <w:r w:rsidRPr="007E0E7E">
        <w:t xml:space="preserve">, if </w:t>
      </w:r>
      <w:r w:rsidRPr="00282A11">
        <w:t>2</w:t>
      </w:r>
      <w:proofErr w:type="gramStart"/>
      <w:r w:rsidRPr="009A30ED">
        <w:rPr>
          <w:i/>
        </w:rPr>
        <w:t>P</w:t>
      </w:r>
      <w:r w:rsidRPr="007E0E7E">
        <w:t>(</w:t>
      </w:r>
      <w:proofErr w:type="gramEnd"/>
      <w:r w:rsidRPr="009A30ED">
        <w:rPr>
          <w:i/>
        </w:rPr>
        <w:t xml:space="preserve">X </w:t>
      </w:r>
      <w:r w:rsidRPr="009A30ED">
        <w:rPr>
          <w:rFonts w:hint="eastAsia"/>
          <w:i/>
        </w:rPr>
        <w:t>≤</w:t>
      </w:r>
      <w:r w:rsidRPr="009A30ED">
        <w:rPr>
          <w:i/>
        </w:rPr>
        <w:t xml:space="preserve"> x</w:t>
      </w:r>
      <w:r w:rsidRPr="007E0E7E">
        <w:t xml:space="preserve">) </w:t>
      </w:r>
      <w:r w:rsidRPr="009A30ED">
        <w:rPr>
          <w:i/>
        </w:rPr>
        <w:t>&lt; α</w:t>
      </w:r>
      <w:r>
        <w:t xml:space="preserve"> </w:t>
      </w:r>
      <w:r w:rsidRPr="007E0E7E">
        <w:t xml:space="preserve">then rejecting </w:t>
      </w:r>
      <w:r w:rsidRPr="009A30ED">
        <w:rPr>
          <w:i/>
        </w:rPr>
        <w:t>H</w:t>
      </w:r>
      <w:r w:rsidRPr="009A30ED">
        <w:rPr>
          <w:vertAlign w:val="subscript"/>
        </w:rPr>
        <w:t>0</w:t>
      </w:r>
      <w:r w:rsidRPr="007E0E7E">
        <w:t xml:space="preserve">. In case of </w:t>
      </w:r>
      <w:r w:rsidRPr="009A30ED">
        <w:rPr>
          <w:i/>
        </w:rPr>
        <w:t>x &gt; n</w:t>
      </w:r>
      <w:r w:rsidRPr="00282A11">
        <w:t>/2</w:t>
      </w:r>
      <w:r w:rsidRPr="007E0E7E">
        <w:t xml:space="preserve">, if </w:t>
      </w:r>
      <w:r w:rsidRPr="00282A11">
        <w:t>2</w:t>
      </w:r>
      <w:proofErr w:type="gramStart"/>
      <w:r w:rsidRPr="009A30ED">
        <w:rPr>
          <w:i/>
        </w:rPr>
        <w:t>P</w:t>
      </w:r>
      <w:r w:rsidRPr="007E0E7E">
        <w:t>(</w:t>
      </w:r>
      <w:proofErr w:type="gramEnd"/>
      <w:r w:rsidRPr="009A30ED">
        <w:rPr>
          <w:i/>
        </w:rPr>
        <w:t xml:space="preserve">X </w:t>
      </w:r>
      <w:r w:rsidRPr="009A30ED">
        <w:rPr>
          <w:rFonts w:hint="eastAsia"/>
          <w:i/>
        </w:rPr>
        <w:t>≥</w:t>
      </w:r>
      <w:r w:rsidRPr="009A30ED">
        <w:rPr>
          <w:i/>
        </w:rPr>
        <w:t xml:space="preserve"> x</w:t>
      </w:r>
      <w:r w:rsidRPr="007E0E7E">
        <w:t xml:space="preserve">) </w:t>
      </w:r>
      <w:r w:rsidRPr="009A30ED">
        <w:rPr>
          <w:i/>
        </w:rPr>
        <w:t>&lt; α</w:t>
      </w:r>
      <w:r w:rsidRPr="007E0E7E">
        <w:t xml:space="preserve"> then rejecting </w:t>
      </w:r>
      <w:r w:rsidRPr="009A30ED">
        <w:rPr>
          <w:i/>
        </w:rPr>
        <w:t>H</w:t>
      </w:r>
      <w:r w:rsidRPr="009A30ED">
        <w:rPr>
          <w:vertAlign w:val="subscript"/>
        </w:rPr>
        <w:t>0</w:t>
      </w:r>
      <w:r w:rsidRPr="007E0E7E">
        <w:t>. This test belongs to two-sided test family.</w:t>
      </w:r>
    </w:p>
    <w:p w14:paraId="0618DA77" w14:textId="77777777" w:rsidR="00B738AD" w:rsidRDefault="00B738AD" w:rsidP="00B738AD">
      <w:pPr>
        <w:pStyle w:val="ListParagraph"/>
        <w:numPr>
          <w:ilvl w:val="0"/>
          <w:numId w:val="2"/>
        </w:numPr>
      </w:pPr>
      <w:r w:rsidRPr="009A30ED">
        <w:rPr>
          <w:i/>
        </w:rPr>
        <w:t>H</w:t>
      </w:r>
      <w:r w:rsidRPr="009A30ED">
        <w:rPr>
          <w:vertAlign w:val="subscript"/>
        </w:rPr>
        <w:t>0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</w:t>
      </w:r>
      <w:r w:rsidRPr="00E077FC">
        <w:t>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E0E7E">
        <w:t xml:space="preserve"> and </w:t>
      </w:r>
      <w:r w:rsidRPr="009A30ED">
        <w:rPr>
          <w:i/>
        </w:rPr>
        <w:t>H</w:t>
      </w:r>
      <w:r w:rsidRPr="009A30ED">
        <w:rPr>
          <w:vertAlign w:val="subscript"/>
        </w:rPr>
        <w:t>1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7E0E7E"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E0E7E">
        <w:t xml:space="preserve">: if </w:t>
      </w:r>
      <w:proofErr w:type="gramStart"/>
      <w:r w:rsidRPr="009A30ED">
        <w:rPr>
          <w:i/>
        </w:rPr>
        <w:t>P</w:t>
      </w:r>
      <w:r w:rsidRPr="00B60C60">
        <w:t>(</w:t>
      </w:r>
      <w:proofErr w:type="gramEnd"/>
      <w:r w:rsidRPr="009A30ED">
        <w:rPr>
          <w:i/>
        </w:rPr>
        <w:t xml:space="preserve">X </w:t>
      </w:r>
      <w:r w:rsidRPr="009A30ED">
        <w:rPr>
          <w:rFonts w:hint="eastAsia"/>
          <w:i/>
        </w:rPr>
        <w:t>≤</w:t>
      </w:r>
      <w:r w:rsidRPr="009A30ED">
        <w:rPr>
          <w:i/>
        </w:rPr>
        <w:t xml:space="preserve"> x</w:t>
      </w:r>
      <w:r w:rsidRPr="00B60C60">
        <w:t>)</w:t>
      </w:r>
      <w:r w:rsidRPr="009A30ED">
        <w:rPr>
          <w:i/>
        </w:rPr>
        <w:t xml:space="preserve"> &lt; α</w:t>
      </w:r>
      <w:r>
        <w:t xml:space="preserve"> </w:t>
      </w:r>
      <w:r w:rsidRPr="007E0E7E">
        <w:t xml:space="preserve">then rejecting </w:t>
      </w:r>
      <w:r w:rsidRPr="009A30ED">
        <w:rPr>
          <w:i/>
        </w:rPr>
        <w:t>H</w:t>
      </w:r>
      <w:r w:rsidRPr="009A30ED">
        <w:rPr>
          <w:vertAlign w:val="subscript"/>
        </w:rPr>
        <w:t>0</w:t>
      </w:r>
      <w:r w:rsidRPr="007E0E7E">
        <w:t>. This test belongs to one-sided test family.</w:t>
      </w:r>
    </w:p>
    <w:p w14:paraId="0281B1CB" w14:textId="77777777" w:rsidR="00B738AD" w:rsidRDefault="00B738AD" w:rsidP="00B738AD">
      <w:pPr>
        <w:pStyle w:val="ListParagraph"/>
        <w:numPr>
          <w:ilvl w:val="0"/>
          <w:numId w:val="2"/>
        </w:numPr>
      </w:pPr>
      <w:r w:rsidRPr="009A30ED">
        <w:rPr>
          <w:i/>
        </w:rPr>
        <w:t>H</w:t>
      </w:r>
      <w:r w:rsidRPr="009A30ED">
        <w:rPr>
          <w:vertAlign w:val="subscript"/>
        </w:rPr>
        <w:t>0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</w:t>
      </w:r>
      <w:r w:rsidRPr="00E077FC">
        <w:t>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E0E7E">
        <w:t xml:space="preserve"> and </w:t>
      </w:r>
      <w:r w:rsidRPr="009A30ED">
        <w:rPr>
          <w:i/>
        </w:rPr>
        <w:t>H</w:t>
      </w:r>
      <w:r w:rsidRPr="009A30ED">
        <w:rPr>
          <w:vertAlign w:val="subscript"/>
        </w:rPr>
        <w:t>1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7E0E7E"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E0E7E">
        <w:t xml:space="preserve">: if </w:t>
      </w:r>
      <w:proofErr w:type="gramStart"/>
      <w:r w:rsidRPr="009A30ED">
        <w:rPr>
          <w:i/>
        </w:rPr>
        <w:t>P</w:t>
      </w:r>
      <w:r w:rsidRPr="007E0E7E">
        <w:t>(</w:t>
      </w:r>
      <w:proofErr w:type="gramEnd"/>
      <w:r w:rsidRPr="009A30ED">
        <w:rPr>
          <w:i/>
        </w:rPr>
        <w:t xml:space="preserve">X </w:t>
      </w:r>
      <w:r w:rsidRPr="009A30ED">
        <w:rPr>
          <w:rFonts w:hint="eastAsia"/>
          <w:i/>
        </w:rPr>
        <w:t>≥</w:t>
      </w:r>
      <w:r w:rsidRPr="009A30ED">
        <w:rPr>
          <w:i/>
        </w:rPr>
        <w:t xml:space="preserve"> x</w:t>
      </w:r>
      <w:r>
        <w:t>)</w:t>
      </w:r>
      <w:r w:rsidRPr="009A30ED">
        <w:rPr>
          <w:i/>
        </w:rPr>
        <w:t xml:space="preserve"> &lt; α</w:t>
      </w:r>
      <w:r>
        <w:t xml:space="preserve"> </w:t>
      </w:r>
      <w:r w:rsidRPr="007E0E7E">
        <w:t xml:space="preserve">then rejecting </w:t>
      </w:r>
      <w:r w:rsidRPr="009A30ED">
        <w:rPr>
          <w:i/>
        </w:rPr>
        <w:t>H</w:t>
      </w:r>
      <w:r w:rsidRPr="009A30ED">
        <w:rPr>
          <w:vertAlign w:val="subscript"/>
        </w:rPr>
        <w:t>0</w:t>
      </w:r>
      <w:r w:rsidRPr="007E0E7E">
        <w:t>. This test belongs to one-sided test family.</w:t>
      </w:r>
    </w:p>
    <w:p w14:paraId="448E72D1" w14:textId="77777777" w:rsidR="00B738AD" w:rsidRDefault="00B738AD" w:rsidP="00B738AD">
      <w:r w:rsidRPr="0091665C">
        <w:t xml:space="preserve">Note that </w:t>
      </w:r>
      <w:proofErr w:type="gramStart"/>
      <w:r w:rsidRPr="008C18A8">
        <w:rPr>
          <w:i/>
        </w:rPr>
        <w:t>P</w:t>
      </w:r>
      <w:r>
        <w:t>(</w:t>
      </w:r>
      <w:proofErr w:type="gramEnd"/>
      <w:r>
        <w:t xml:space="preserve">…) </w:t>
      </w:r>
      <w:r w:rsidRPr="0091665C">
        <w:t xml:space="preserve">is accumulated probability of binomial distribution </w:t>
      </w:r>
      <w:r w:rsidRPr="008C18A8">
        <w:rPr>
          <w:i/>
        </w:rPr>
        <w:t>B</w:t>
      </w:r>
      <w:r w:rsidRPr="0091665C">
        <w:t>(</w:t>
      </w:r>
      <w:r w:rsidRPr="008C18A8">
        <w:rPr>
          <w:i/>
        </w:rPr>
        <w:t>X</w:t>
      </w:r>
      <w:r w:rsidRPr="00282A11">
        <w:t xml:space="preserve">; </w:t>
      </w:r>
      <w:r w:rsidRPr="008C18A8">
        <w:rPr>
          <w:i/>
        </w:rPr>
        <w:t>n</w:t>
      </w:r>
      <w:r w:rsidRPr="00282A11">
        <w:t>; 0.5</w:t>
      </w:r>
      <w:r w:rsidRPr="0091665C">
        <w:t xml:space="preserve">), for example, </w:t>
      </w:r>
      <w:r w:rsidRPr="008C18A8">
        <w:rPr>
          <w:i/>
        </w:rPr>
        <w:t>P</w:t>
      </w:r>
      <w:r w:rsidRPr="0091665C">
        <w:t>(</w:t>
      </w:r>
      <w:r w:rsidRPr="008C18A8">
        <w:rPr>
          <w:i/>
        </w:rPr>
        <w:t xml:space="preserve">X </w:t>
      </w:r>
      <w:r w:rsidRPr="008C18A8">
        <w:rPr>
          <w:rFonts w:hint="eastAsia"/>
          <w:i/>
        </w:rPr>
        <w:t>≤</w:t>
      </w:r>
      <w:r w:rsidRPr="008C18A8">
        <w:rPr>
          <w:i/>
        </w:rPr>
        <w:t xml:space="preserve"> x</w:t>
      </w:r>
      <w:r w:rsidRPr="0091665C">
        <w:t xml:space="preserve">) </w:t>
      </w:r>
      <w:r w:rsidRPr="008C18A8">
        <w:rPr>
          <w:i/>
        </w:rPr>
        <w:t>=</w:t>
      </w:r>
      <w:r>
        <w:rPr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</m:oMath>
      <w:r w:rsidRPr="0091665C">
        <w:t xml:space="preserve">. In case that </w:t>
      </w:r>
      <w:r w:rsidRPr="00B34F92">
        <w:rPr>
          <w:i/>
        </w:rPr>
        <w:t>n</w:t>
      </w:r>
      <w:r>
        <w:t xml:space="preserve"> is large enough, for </w:t>
      </w:r>
      <w:r w:rsidRPr="0091665C">
        <w:t xml:space="preserve">instance </w:t>
      </w:r>
      <w:r>
        <w:rPr>
          <w:i/>
        </w:rPr>
        <w:t xml:space="preserve">n </w:t>
      </w:r>
      <w:r w:rsidRPr="005E1B53">
        <w:rPr>
          <w:i/>
        </w:rPr>
        <w:t xml:space="preserve">&gt; </w:t>
      </w:r>
      <w:r w:rsidRPr="00282A11">
        <w:t>10</w:t>
      </w:r>
      <w:r w:rsidRPr="0091665C">
        <w:t xml:space="preserve">, </w:t>
      </w:r>
      <w:proofErr w:type="gramStart"/>
      <w:r w:rsidRPr="005E1B53">
        <w:rPr>
          <w:i/>
        </w:rPr>
        <w:t>B</w:t>
      </w:r>
      <w:r w:rsidRPr="0091665C">
        <w:t>(</w:t>
      </w:r>
      <w:proofErr w:type="gramEnd"/>
      <w:r w:rsidRPr="005E1B53">
        <w:rPr>
          <w:i/>
        </w:rPr>
        <w:t>X</w:t>
      </w:r>
      <w:r w:rsidRPr="00282A11">
        <w:t xml:space="preserve">; </w:t>
      </w:r>
      <w:r w:rsidRPr="005E1B53">
        <w:rPr>
          <w:i/>
        </w:rPr>
        <w:t>n</w:t>
      </w:r>
      <w:r w:rsidRPr="00282A11">
        <w:t>; 0.5</w:t>
      </w:r>
      <w:r w:rsidRPr="0091665C">
        <w:t>) is approximate to standard normal distrib</w:t>
      </w:r>
      <w:r w:rsidRPr="0091665C">
        <w:rPr>
          <w:rFonts w:hint="eastAsia"/>
        </w:rPr>
        <w:t xml:space="preserve">ution </w:t>
      </w:r>
      <w:r w:rsidRPr="005A60AD">
        <w:rPr>
          <w:rFonts w:hint="eastAsia"/>
          <w:i/>
        </w:rPr>
        <w:t>N</w:t>
      </w:r>
      <w:r w:rsidRPr="0091665C">
        <w:rPr>
          <w:rFonts w:hint="eastAsia"/>
        </w:rPr>
        <w:t>(</w:t>
      </w:r>
      <w:r w:rsidRPr="005A60AD">
        <w:rPr>
          <w:rFonts w:hint="eastAsia"/>
          <w:i/>
        </w:rPr>
        <w:t>Z</w:t>
      </w:r>
      <w:r w:rsidRPr="00282A11">
        <w:rPr>
          <w:rFonts w:hint="eastAsia"/>
        </w:rPr>
        <w:t>; 0; 1</w:t>
      </w:r>
      <w:r w:rsidRPr="0091665C">
        <w:rPr>
          <w:rFonts w:hint="eastAsia"/>
        </w:rPr>
        <w:t xml:space="preserve">) where </w:t>
      </w:r>
      <w:r w:rsidRPr="005A60AD">
        <w:rPr>
          <w:rFonts w:hint="eastAsia"/>
          <w:i/>
        </w:rPr>
        <w:t>Z</w:t>
      </w:r>
      <w:r w:rsidRPr="0091665C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X-0.5n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0.25n</m:t>
                </m:r>
              </m:e>
            </m:rad>
          </m:den>
        </m:f>
      </m:oMath>
      <w:r w:rsidRPr="0091665C">
        <w:rPr>
          <w:rFonts w:hint="eastAsia"/>
        </w:rPr>
        <w:t>.</w:t>
      </w:r>
      <w:r>
        <w:t xml:space="preserve"> </w:t>
      </w:r>
      <w:r w:rsidRPr="0091665C">
        <w:rPr>
          <w:rFonts w:hint="eastAsia"/>
        </w:rPr>
        <w:t xml:space="preserve">Let </w:t>
      </w:r>
      <w:r w:rsidRPr="00287A3A">
        <w:rPr>
          <w:rFonts w:hint="eastAsia"/>
          <w:i/>
        </w:rPr>
        <w:t>z</w:t>
      </w:r>
      <w:r w:rsidRPr="0091665C">
        <w:rPr>
          <w:rFonts w:hint="eastAsia"/>
        </w:rPr>
        <w:t xml:space="preserve"> be the instance of </w:t>
      </w:r>
      <w:r w:rsidRPr="00287A3A">
        <w:rPr>
          <w:rFonts w:hint="eastAsia"/>
          <w:i/>
        </w:rPr>
        <w:t>Z</w:t>
      </w:r>
      <w:r>
        <w:rPr>
          <w:rFonts w:hint="eastAsia"/>
        </w:rPr>
        <w:t>,</w:t>
      </w:r>
      <w:r>
        <w:t xml:space="preserve"> </w:t>
      </w:r>
      <w:r w:rsidRPr="0091665C">
        <w:rPr>
          <w:rFonts w:hint="eastAsia"/>
        </w:rPr>
        <w:t>there are three following tests:</w:t>
      </w:r>
    </w:p>
    <w:p w14:paraId="27D78D01" w14:textId="77777777" w:rsidR="00B738AD" w:rsidRDefault="00B738AD" w:rsidP="00B738AD">
      <w:pPr>
        <w:pStyle w:val="ListParagraph"/>
        <w:numPr>
          <w:ilvl w:val="0"/>
          <w:numId w:val="4"/>
        </w:numPr>
      </w:pPr>
      <w:r w:rsidRPr="00DB1A01">
        <w:rPr>
          <w:i/>
        </w:rPr>
        <w:t>H</w:t>
      </w:r>
      <w:r w:rsidRPr="00DB1A01">
        <w:rPr>
          <w:vertAlign w:val="subscript"/>
        </w:rPr>
        <w:t>0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</w:t>
      </w:r>
      <w:r w:rsidRPr="00E077FC">
        <w:t>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43FCD">
        <w:t xml:space="preserve"> and </w:t>
      </w:r>
      <w:r w:rsidRPr="00DB1A01">
        <w:rPr>
          <w:i/>
        </w:rPr>
        <w:t>H</w:t>
      </w:r>
      <w:r w:rsidRPr="00DB1A01">
        <w:rPr>
          <w:vertAlign w:val="subscript"/>
        </w:rPr>
        <w:t>1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7E0E7E">
        <w:t xml:space="preserve"> </w:t>
      </w:r>
      <w:r w:rsidRPr="007E0E7E">
        <w:rPr>
          <w:rFonts w:hint="eastAsia"/>
        </w:rPr>
        <w:t>≠</w:t>
      </w:r>
      <w:r w:rsidRPr="007E0E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43FCD">
        <w:t>: if |</w:t>
      </w:r>
      <w:r w:rsidRPr="00DB1A01">
        <w:rPr>
          <w:i/>
        </w:rPr>
        <w:t>z</w:t>
      </w:r>
      <w:r w:rsidRPr="00943FCD">
        <w:t xml:space="preserve">| &gt; </w:t>
      </w:r>
      <w:r w:rsidRPr="00DB1A01">
        <w:rPr>
          <w:i/>
        </w:rPr>
        <w:t>z</w:t>
      </w:r>
      <w:r w:rsidRPr="00DB1A01">
        <w:rPr>
          <w:i/>
          <w:vertAlign w:val="subscript"/>
        </w:rPr>
        <w:t>α</w:t>
      </w:r>
      <w:r w:rsidRPr="00DB1A01">
        <w:rPr>
          <w:vertAlign w:val="subscript"/>
        </w:rPr>
        <w:t>/2</w:t>
      </w:r>
      <w:r>
        <w:t xml:space="preserve"> </w:t>
      </w:r>
      <w:r w:rsidRPr="00943FCD">
        <w:t xml:space="preserve">then rejecting </w:t>
      </w:r>
      <w:r w:rsidRPr="00DB1A01">
        <w:rPr>
          <w:i/>
        </w:rPr>
        <w:t>H</w:t>
      </w:r>
      <w:r w:rsidRPr="00DB1A01">
        <w:rPr>
          <w:vertAlign w:val="subscript"/>
        </w:rPr>
        <w:t>0</w:t>
      </w:r>
      <w:r>
        <w:t xml:space="preserve"> </w:t>
      </w:r>
      <w:r w:rsidRPr="00943FCD">
        <w:t xml:space="preserve">where </w:t>
      </w:r>
      <w:r w:rsidRPr="00DB1A01">
        <w:rPr>
          <w:i/>
        </w:rPr>
        <w:t>z</w:t>
      </w:r>
      <w:r w:rsidRPr="00DB1A01">
        <w:rPr>
          <w:i/>
          <w:vertAlign w:val="subscript"/>
        </w:rPr>
        <w:t>α</w:t>
      </w:r>
      <w:r w:rsidRPr="00DB1A01">
        <w:rPr>
          <w:vertAlign w:val="subscript"/>
        </w:rPr>
        <w:t>/2</w:t>
      </w:r>
      <w:r w:rsidRPr="00943FCD">
        <w:t xml:space="preserve"> is </w:t>
      </w:r>
      <w:r w:rsidRPr="00282A11">
        <w:t>100</w:t>
      </w:r>
      <w:r w:rsidRPr="00DB1A01">
        <w:rPr>
          <w:i/>
        </w:rPr>
        <w:t>α</w:t>
      </w:r>
      <w:r w:rsidRPr="00282A11">
        <w:t>/2</w:t>
      </w:r>
      <w:r w:rsidRPr="00943FCD">
        <w:t xml:space="preserve"> percentage</w:t>
      </w:r>
      <w:r>
        <w:t xml:space="preserve"> </w:t>
      </w:r>
      <w:r w:rsidRPr="00943FCD">
        <w:t>point of standard normal distribution.</w:t>
      </w:r>
    </w:p>
    <w:p w14:paraId="13491803" w14:textId="77777777" w:rsidR="00B738AD" w:rsidRDefault="00B738AD" w:rsidP="00B738AD">
      <w:pPr>
        <w:pStyle w:val="ListParagraph"/>
        <w:numPr>
          <w:ilvl w:val="0"/>
          <w:numId w:val="4"/>
        </w:numPr>
      </w:pPr>
      <w:r w:rsidRPr="00DB1A01">
        <w:rPr>
          <w:i/>
        </w:rPr>
        <w:t>H</w:t>
      </w:r>
      <w:r w:rsidRPr="00DB1A01">
        <w:rPr>
          <w:vertAlign w:val="subscript"/>
        </w:rPr>
        <w:t>0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</w:t>
      </w:r>
      <w:r w:rsidRPr="00E077FC">
        <w:t>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E0E7E">
        <w:t xml:space="preserve"> and </w:t>
      </w:r>
      <w:r w:rsidRPr="00DB1A01">
        <w:rPr>
          <w:i/>
        </w:rPr>
        <w:t>H</w:t>
      </w:r>
      <w:r w:rsidRPr="00DB1A01">
        <w:rPr>
          <w:vertAlign w:val="subscript"/>
        </w:rPr>
        <w:t>1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7E0E7E"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16208">
        <w:t xml:space="preserve">: if </w:t>
      </w:r>
      <w:r w:rsidRPr="00DB1A01">
        <w:rPr>
          <w:i/>
        </w:rPr>
        <w:t xml:space="preserve">z &lt; </w:t>
      </w:r>
      <w:r>
        <w:t>–</w:t>
      </w:r>
      <w:r w:rsidRPr="00DB1A01">
        <w:rPr>
          <w:i/>
        </w:rPr>
        <w:t>z</w:t>
      </w:r>
      <w:r w:rsidRPr="00DB1A01">
        <w:rPr>
          <w:i/>
          <w:vertAlign w:val="subscript"/>
        </w:rPr>
        <w:t>α</w:t>
      </w:r>
      <w:r>
        <w:t xml:space="preserve"> </w:t>
      </w:r>
      <w:r w:rsidRPr="00D16208">
        <w:t xml:space="preserve">then rejecting </w:t>
      </w:r>
      <w:r w:rsidRPr="00DB1A01">
        <w:rPr>
          <w:i/>
        </w:rPr>
        <w:t>H</w:t>
      </w:r>
      <w:r w:rsidRPr="00DB1A01">
        <w:rPr>
          <w:vertAlign w:val="subscript"/>
        </w:rPr>
        <w:t>0</w:t>
      </w:r>
      <w:r>
        <w:t xml:space="preserve"> </w:t>
      </w:r>
      <w:r w:rsidRPr="00943FCD">
        <w:t xml:space="preserve">where </w:t>
      </w:r>
      <w:r w:rsidRPr="00DB1A01">
        <w:rPr>
          <w:i/>
        </w:rPr>
        <w:t>z</w:t>
      </w:r>
      <w:r w:rsidRPr="00DB1A01">
        <w:rPr>
          <w:i/>
          <w:vertAlign w:val="subscript"/>
        </w:rPr>
        <w:t>α</w:t>
      </w:r>
      <w:r w:rsidRPr="00943FCD">
        <w:t xml:space="preserve"> is </w:t>
      </w:r>
      <w:r w:rsidRPr="00282A11">
        <w:t>100</w:t>
      </w:r>
      <w:r w:rsidRPr="00DB1A01">
        <w:rPr>
          <w:i/>
        </w:rPr>
        <w:t>α</w:t>
      </w:r>
      <w:r w:rsidRPr="00943FCD">
        <w:t xml:space="preserve"> percentage</w:t>
      </w:r>
      <w:r>
        <w:t xml:space="preserve"> </w:t>
      </w:r>
      <w:r w:rsidRPr="00943FCD">
        <w:t>point of standard normal distribution.</w:t>
      </w:r>
    </w:p>
    <w:p w14:paraId="762AEADA" w14:textId="77777777" w:rsidR="00B738AD" w:rsidRDefault="00B738AD" w:rsidP="00B738AD">
      <w:pPr>
        <w:pStyle w:val="ListParagraph"/>
        <w:numPr>
          <w:ilvl w:val="0"/>
          <w:numId w:val="4"/>
        </w:numPr>
      </w:pPr>
      <w:r w:rsidRPr="00DB1A01">
        <w:rPr>
          <w:i/>
        </w:rPr>
        <w:t>H</w:t>
      </w:r>
      <w:r w:rsidRPr="00DB1A01">
        <w:rPr>
          <w:vertAlign w:val="subscript"/>
        </w:rPr>
        <w:t>0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</w:t>
      </w:r>
      <w:r w:rsidRPr="00E077FC">
        <w:t>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E0E7E">
        <w:t xml:space="preserve"> and </w:t>
      </w:r>
      <w:r w:rsidRPr="00DB1A01">
        <w:rPr>
          <w:i/>
        </w:rPr>
        <w:t>H</w:t>
      </w:r>
      <w:r w:rsidRPr="00DB1A01">
        <w:rPr>
          <w:vertAlign w:val="subscript"/>
        </w:rPr>
        <w:t>1</w:t>
      </w:r>
      <w:r w:rsidRPr="007E0E7E"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7E0E7E">
        <w:t xml:space="preserve"> </w:t>
      </w:r>
      <w:r>
        <w:t>&gt;</w:t>
      </w:r>
      <w:r w:rsidRPr="007E0E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F0CC6">
        <w:t xml:space="preserve">: if </w:t>
      </w:r>
      <w:r w:rsidRPr="00DB1A01">
        <w:rPr>
          <w:i/>
        </w:rPr>
        <w:t>z &gt; z</w:t>
      </w:r>
      <w:r w:rsidRPr="00DB1A01">
        <w:rPr>
          <w:i/>
          <w:vertAlign w:val="subscript"/>
        </w:rPr>
        <w:t>α</w:t>
      </w:r>
      <w:r w:rsidRPr="002F0CC6">
        <w:t xml:space="preserve"> then rejecting </w:t>
      </w:r>
      <w:r w:rsidRPr="00DB1A01">
        <w:rPr>
          <w:i/>
        </w:rPr>
        <w:t>H</w:t>
      </w:r>
      <w:r w:rsidRPr="00DB1A01">
        <w:rPr>
          <w:vertAlign w:val="subscript"/>
        </w:rPr>
        <w:t>0</w:t>
      </w:r>
      <w:r w:rsidRPr="002F0CC6">
        <w:t>.</w:t>
      </w:r>
    </w:p>
    <w:p w14:paraId="67809D23" w14:textId="77777777" w:rsidR="00B738AD" w:rsidRDefault="00B738AD" w:rsidP="00B738AD">
      <w:pPr>
        <w:rPr>
          <w:szCs w:val="24"/>
        </w:rPr>
      </w:pPr>
      <w:r w:rsidRPr="00404D54">
        <w:t xml:space="preserve">In case of pair-test </w:t>
      </w:r>
      <w:r w:rsidRPr="00404D54">
        <w:rPr>
          <w:i/>
        </w:rPr>
        <w:t>H</w:t>
      </w:r>
      <w:r w:rsidRPr="00306528">
        <w:rPr>
          <w:vertAlign w:val="subscript"/>
        </w:rPr>
        <w:t>0</w:t>
      </w:r>
      <w:r w:rsidRPr="00404D5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D54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04D54">
        <w:t xml:space="preserve"> = </w:t>
      </w:r>
      <w:r w:rsidRPr="0076647E">
        <w:rPr>
          <w:i/>
        </w:rPr>
        <w:t>d</w:t>
      </w:r>
      <w:r w:rsidRPr="00282A11">
        <w:rPr>
          <w:vertAlign w:val="subscript"/>
        </w:rPr>
        <w:t>0</w:t>
      </w:r>
      <w:r w:rsidRPr="00404D54">
        <w:t xml:space="preserve"> which we need to know how much median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D54">
        <w:t xml:space="preserve"> shifts from other 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04D54">
        <w:t xml:space="preserve">, sign test is applied in similar way with a little bit of change. If </w:t>
      </w:r>
      <w:r w:rsidRPr="00944D74">
        <w:rPr>
          <w:i/>
        </w:rPr>
        <w:t>d</w:t>
      </w:r>
      <w:r w:rsidRPr="00282A11">
        <w:rPr>
          <w:vertAlign w:val="subscript"/>
        </w:rPr>
        <w:t>0</w:t>
      </w:r>
      <w:r w:rsidRPr="00282A11">
        <w:t xml:space="preserve"> = 0</w:t>
      </w:r>
      <w:r w:rsidRPr="00404D54">
        <w:t xml:space="preserve">, </w:t>
      </w:r>
      <w:r w:rsidRPr="00944D74">
        <w:rPr>
          <w:i/>
        </w:rPr>
        <w:t>H</w:t>
      </w:r>
      <w:r w:rsidRPr="00282A11">
        <w:rPr>
          <w:vertAlign w:val="subscript"/>
        </w:rPr>
        <w:t>0</w:t>
      </w:r>
      <w:r w:rsidRPr="00404D54">
        <w:t xml:space="preserve"> indicates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D54">
        <w:t xml:space="preserve"> equals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04D54">
        <w:t xml:space="preserve">. We compute all deviations between two samples </w:t>
      </w:r>
      <w:r w:rsidRPr="00775AD3">
        <w:rPr>
          <w:i/>
        </w:rPr>
        <w:t>X</w:t>
      </w:r>
      <w:r w:rsidRPr="00404D54">
        <w:t xml:space="preserve"> and </w:t>
      </w:r>
      <w:r w:rsidRPr="00775AD3">
        <w:rPr>
          <w:i/>
        </w:rPr>
        <w:t>Y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D54">
        <w:t xml:space="preserve"> is sample median of </w:t>
      </w:r>
      <w:r w:rsidRPr="00EC2148">
        <w:rPr>
          <w:i/>
        </w:rPr>
        <w:t>X</w:t>
      </w:r>
      <w:r w:rsidRPr="00404D5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404D54">
        <w:t xml:space="preserve">is sample median of </w:t>
      </w:r>
      <w:r w:rsidRPr="0097019B">
        <w:rPr>
          <w:i/>
        </w:rPr>
        <w:t>Y</w:t>
      </w:r>
      <w:r w:rsidRPr="00404D54">
        <w:t xml:space="preserve">. Let </w:t>
      </w:r>
      <w:r w:rsidRPr="0097019B">
        <w:rPr>
          <w:i/>
        </w:rPr>
        <w:t>d</w:t>
      </w:r>
      <w:r w:rsidRPr="0097019B">
        <w:rPr>
          <w:i/>
          <w:vertAlign w:val="subscript"/>
        </w:rPr>
        <w:t>i</w:t>
      </w:r>
      <w:r w:rsidRPr="0097019B">
        <w:rPr>
          <w:i/>
        </w:rPr>
        <w:t xml:space="preserve"> = x</w:t>
      </w:r>
      <w:r w:rsidRPr="0097019B">
        <w:rPr>
          <w:i/>
          <w:vertAlign w:val="subscript"/>
        </w:rPr>
        <w:t>i</w:t>
      </w:r>
      <w:r w:rsidRPr="0097019B">
        <w:rPr>
          <w:i/>
        </w:rPr>
        <w:t xml:space="preserve"> – </w:t>
      </w:r>
      <w:proofErr w:type="spellStart"/>
      <w:r w:rsidRPr="0097019B">
        <w:rPr>
          <w:i/>
        </w:rPr>
        <w:t>y</w:t>
      </w:r>
      <w:r w:rsidRPr="0097019B">
        <w:rPr>
          <w:i/>
          <w:vertAlign w:val="subscript"/>
        </w:rPr>
        <w:t>i</w:t>
      </w:r>
      <w:proofErr w:type="spellEnd"/>
      <w:r w:rsidRPr="00404D54">
        <w:t xml:space="preserve"> be the deviation between </w:t>
      </w:r>
      <w:r w:rsidRPr="0097019B">
        <w:rPr>
          <w:i/>
        </w:rPr>
        <w:t>x</w:t>
      </w:r>
      <w:r w:rsidRPr="00404D54">
        <w:t xml:space="preserve"> </w:t>
      </w:r>
      <w:r w:rsidRPr="00404D54">
        <w:rPr>
          <w:rFonts w:ascii="Cambria Math" w:hAnsi="Cambria Math" w:cs="Cambria Math"/>
        </w:rPr>
        <w:t>∈</w:t>
      </w:r>
      <w:r w:rsidRPr="00404D54">
        <w:t xml:space="preserve"> </w:t>
      </w:r>
      <w:r w:rsidRPr="0097019B">
        <w:rPr>
          <w:i/>
        </w:rPr>
        <w:t>Y</w:t>
      </w:r>
      <w:r w:rsidRPr="00404D54">
        <w:t xml:space="preserve"> and </w:t>
      </w:r>
      <w:r w:rsidRPr="0097019B">
        <w:rPr>
          <w:i/>
        </w:rPr>
        <w:t>y</w:t>
      </w:r>
      <w:r w:rsidRPr="00404D54">
        <w:t xml:space="preserve"> </w:t>
      </w:r>
      <w:r w:rsidRPr="00404D54">
        <w:rPr>
          <w:rFonts w:ascii="Cambria Math" w:hAnsi="Cambria Math" w:cs="Cambria Math"/>
        </w:rPr>
        <w:t>∈</w:t>
      </w:r>
      <w:r w:rsidRPr="00404D54">
        <w:t xml:space="preserve"> </w:t>
      </w:r>
      <w:r w:rsidRPr="0097019B">
        <w:rPr>
          <w:i/>
        </w:rPr>
        <w:t>Y</w:t>
      </w:r>
      <w:r w:rsidRPr="00404D54">
        <w:t xml:space="preserve">. Plus signs (minus signs) are assigned to </w:t>
      </w:r>
      <w:r w:rsidRPr="00F95525">
        <w:rPr>
          <w:i/>
        </w:rPr>
        <w:t>d</w:t>
      </w:r>
      <w:r w:rsidRPr="00F95525">
        <w:rPr>
          <w:i/>
          <w:vertAlign w:val="subscript"/>
        </w:rPr>
        <w:t>i</w:t>
      </w:r>
      <w:r w:rsidRPr="00404D54">
        <w:t xml:space="preserve"> (s) which are greater (less) than </w:t>
      </w:r>
      <w:r w:rsidRPr="00F95525">
        <w:rPr>
          <w:i/>
        </w:rPr>
        <w:t>d</w:t>
      </w:r>
      <w:r w:rsidRPr="00282A11">
        <w:rPr>
          <w:vertAlign w:val="subscript"/>
        </w:rPr>
        <w:t>0</w:t>
      </w:r>
      <w:r w:rsidRPr="00404D54">
        <w:t>. Now signed test is applied into such plus signs and minus signs by discussed method.</w:t>
      </w:r>
    </w:p>
    <w:p w14:paraId="4C192FF1" w14:textId="77777777" w:rsidR="00B738AD" w:rsidRPr="00BD6DA4" w:rsidRDefault="00B738AD" w:rsidP="00B738AD">
      <w:pPr>
        <w:rPr>
          <w:rFonts w:eastAsia="SimSun"/>
        </w:rPr>
      </w:pPr>
    </w:p>
    <w:p w14:paraId="7D50FD6C" w14:textId="77777777" w:rsidR="00B738AD" w:rsidRPr="00DB1A01" w:rsidRDefault="00B738AD" w:rsidP="00B738AD">
      <w:pPr>
        <w:rPr>
          <w:b/>
          <w:bCs/>
          <w:sz w:val="28"/>
          <w:szCs w:val="28"/>
        </w:rPr>
      </w:pPr>
      <w:r w:rsidRPr="00DB1A01">
        <w:rPr>
          <w:b/>
          <w:bCs/>
          <w:sz w:val="28"/>
          <w:szCs w:val="28"/>
        </w:rPr>
        <w:t>2. A proposal of non-parametric sign test in multivariate data</w:t>
      </w:r>
    </w:p>
    <w:p w14:paraId="27172660" w14:textId="77777777" w:rsidR="00B738AD" w:rsidRDefault="00B738AD" w:rsidP="00B738AD">
      <w:r w:rsidRPr="0062458B">
        <w:t xml:space="preserve">If sample is extended from real number space to </w:t>
      </w:r>
      <w:r w:rsidRPr="00642E1A">
        <w:rPr>
          <w:i/>
        </w:rPr>
        <w:t>n</w:t>
      </w:r>
      <w:r w:rsidRPr="0062458B">
        <w:t xml:space="preserve">-dimension space, observations become vectors composed of </w:t>
      </w:r>
      <w:r w:rsidRPr="00FD5552">
        <w:rPr>
          <w:i/>
        </w:rPr>
        <w:t>n</w:t>
      </w:r>
      <w:r w:rsidRPr="0062458B">
        <w:t xml:space="preserve"> partial values. Traditional sign test cannot be applied into multivariate data because null hypothesis and alternative hypothesis are </w:t>
      </w:r>
      <w:proofErr w:type="gramStart"/>
      <w:r w:rsidRPr="0062458B">
        <w:t>vectors</w:t>
      </w:r>
      <w:proofErr w:type="gramEnd"/>
      <w:r w:rsidRPr="0062458B">
        <w:t xml:space="preserve"> and it is not likely to compare hypothesis vector with observation vector with regard to assign plus signs. This paper proposes a new approach for sign test in case of </w:t>
      </w:r>
      <w:r w:rsidRPr="006F68CF">
        <w:rPr>
          <w:i/>
        </w:rPr>
        <w:t>n</w:t>
      </w:r>
      <w:r w:rsidRPr="0062458B">
        <w:t xml:space="preserve">-dimension sample. The basic idea is to determine </w:t>
      </w:r>
      <w:r w:rsidRPr="00671DC7">
        <w:rPr>
          <w:i/>
        </w:rPr>
        <w:t>a hyper-plane and its normal vector which is used to calculate signed-rank number</w:t>
      </w:r>
      <w:r w:rsidRPr="0062458B">
        <w:t>, namely, an observation is assigned plus sign if it is in the right side of hyper-plane. The right side, in turn, is defined by the direction of normal vector of hyper-plane. Because the hyper-plane is very important, research also proposes a method to</w:t>
      </w:r>
      <w:r>
        <w:t xml:space="preserve"> determine it with proposition “</w:t>
      </w:r>
      <w:r w:rsidRPr="0062458B">
        <w:t>the optimized hyper-plane is the one that contains null hypothesis and splits observations as discriminatively as possible</w:t>
      </w:r>
      <w:r>
        <w:t>”</w:t>
      </w:r>
      <w:r w:rsidRPr="0062458B">
        <w:t>.</w:t>
      </w:r>
    </w:p>
    <w:p w14:paraId="3E27FA61" w14:textId="77777777" w:rsidR="00B738AD" w:rsidRDefault="00B738AD" w:rsidP="00B738AD">
      <w:pPr>
        <w:ind w:firstLine="360"/>
      </w:pPr>
      <w:r w:rsidRPr="00587949">
        <w:rPr>
          <w:rFonts w:hint="eastAsia"/>
        </w:rPr>
        <w:t xml:space="preserve">Suppose distribution is symmetric, median is identical to mean, we have null hypothesis </w:t>
      </w:r>
      <w:r w:rsidRPr="0052242C">
        <w:rPr>
          <w:rFonts w:hint="eastAsia"/>
          <w:i/>
        </w:rPr>
        <w:t>H</w:t>
      </w:r>
      <w:r w:rsidRPr="00282A11">
        <w:rPr>
          <w:rFonts w:hint="eastAsia"/>
          <w:vertAlign w:val="subscript"/>
        </w:rPr>
        <w:t>0</w:t>
      </w:r>
      <w:r w:rsidRPr="00587949">
        <w:rPr>
          <w:rFonts w:hint="eastAsia"/>
        </w:rPr>
        <w:t xml:space="preserve">: </w:t>
      </w:r>
      <w:r w:rsidRPr="0052242C">
        <w:rPr>
          <w:rFonts w:hint="eastAsia"/>
          <w:i/>
        </w:rPr>
        <w:t>μ</w:t>
      </w:r>
      <w:r w:rsidRPr="0052242C">
        <w:rPr>
          <w:rFonts w:hint="eastAsia"/>
          <w:i/>
        </w:rPr>
        <w:t xml:space="preserve"> </w:t>
      </w:r>
      <w:r w:rsidRPr="0052242C">
        <w:rPr>
          <w:rFonts w:hint="eastAsia"/>
        </w:rPr>
        <w:t>=</w:t>
      </w:r>
      <w:r w:rsidRPr="0052242C">
        <w:rPr>
          <w:rFonts w:hint="eastAsia"/>
          <w:i/>
        </w:rPr>
        <w:t xml:space="preserve"> </w:t>
      </w:r>
      <w:r w:rsidRPr="0052242C">
        <w:rPr>
          <w:rFonts w:hint="eastAsia"/>
          <w:i/>
        </w:rPr>
        <w:t>μ</w:t>
      </w:r>
      <w:r w:rsidRPr="00282A11">
        <w:rPr>
          <w:rFonts w:hint="eastAsia"/>
          <w:vertAlign w:val="subscript"/>
        </w:rPr>
        <w:t>0</w:t>
      </w:r>
      <w:r w:rsidRPr="00587949">
        <w:rPr>
          <w:rFonts w:hint="eastAsia"/>
        </w:rPr>
        <w:t xml:space="preserve"> and alternative hypothesis </w:t>
      </w:r>
      <w:r w:rsidRPr="001E3544">
        <w:rPr>
          <w:rFonts w:hint="eastAsia"/>
          <w:i/>
        </w:rPr>
        <w:t>H</w:t>
      </w:r>
      <w:r w:rsidRPr="006A0553">
        <w:rPr>
          <w:rFonts w:hint="eastAsia"/>
          <w:vertAlign w:val="subscript"/>
        </w:rPr>
        <w:t>1</w:t>
      </w:r>
      <w:r w:rsidRPr="00587949">
        <w:rPr>
          <w:rFonts w:hint="eastAsia"/>
        </w:rPr>
        <w:t xml:space="preserve">: </w:t>
      </w:r>
      <w:r w:rsidRPr="001E3544">
        <w:rPr>
          <w:rFonts w:hint="eastAsia"/>
          <w:i/>
        </w:rPr>
        <w:t>μ</w:t>
      </w:r>
      <w:r w:rsidRPr="001E3544">
        <w:rPr>
          <w:rFonts w:hint="eastAsia"/>
          <w:i/>
        </w:rPr>
        <w:t xml:space="preserve"> </w:t>
      </w:r>
      <w:r w:rsidRPr="001E3544">
        <w:rPr>
          <w:rFonts w:hint="eastAsia"/>
          <w:i/>
        </w:rPr>
        <w:t>≠</w:t>
      </w:r>
      <w:r w:rsidRPr="001E3544">
        <w:rPr>
          <w:rFonts w:hint="eastAsia"/>
          <w:i/>
        </w:rPr>
        <w:t xml:space="preserve"> </w:t>
      </w:r>
      <w:r w:rsidRPr="001E3544">
        <w:rPr>
          <w:rFonts w:hint="eastAsia"/>
          <w:i/>
        </w:rPr>
        <w:t>μ</w:t>
      </w:r>
      <w:r w:rsidRPr="00282A11">
        <w:rPr>
          <w:rFonts w:hint="eastAsia"/>
          <w:vertAlign w:val="subscript"/>
        </w:rPr>
        <w:t>0</w:t>
      </w:r>
      <w:r w:rsidRPr="00587949">
        <w:rPr>
          <w:rFonts w:hint="eastAsia"/>
        </w:rPr>
        <w:t>, the sign test in case of multivariate sample includes three following steps:</w:t>
      </w:r>
    </w:p>
    <w:p w14:paraId="1EBD3C59" w14:textId="77777777" w:rsidR="00B738AD" w:rsidRDefault="00B738AD" w:rsidP="00B738AD">
      <w:pPr>
        <w:pStyle w:val="ListParagraph"/>
        <w:numPr>
          <w:ilvl w:val="0"/>
          <w:numId w:val="5"/>
        </w:numPr>
      </w:pPr>
      <w:r w:rsidRPr="00EA23E2">
        <w:t xml:space="preserve">Determining separated hyper-plane that contains null hypothesis </w:t>
      </w:r>
      <w:r w:rsidRPr="00DB1A01">
        <w:rPr>
          <w:i/>
        </w:rPr>
        <w:t>μ</w:t>
      </w:r>
      <w:r w:rsidRPr="00DB1A01">
        <w:rPr>
          <w:vertAlign w:val="subscript"/>
        </w:rPr>
        <w:t>0</w:t>
      </w:r>
      <w:r w:rsidRPr="00EA23E2">
        <w:t xml:space="preserve"> and splits observations as discriminatively as possible. The method to discover this hyper-plane is described particularly in next section. Another important thing is to specify the normal vector </w:t>
      </w:r>
      <w:r w:rsidRPr="00DB1A01">
        <w:rPr>
          <w:i/>
        </w:rPr>
        <w:t>W</w:t>
      </w:r>
      <w:r w:rsidRPr="00EA23E2">
        <w:t xml:space="preserve"> of such hyper-plane. The normal vector </w:t>
      </w:r>
      <w:r w:rsidRPr="00DB1A01">
        <w:rPr>
          <w:i/>
        </w:rPr>
        <w:t>W</w:t>
      </w:r>
      <w:r w:rsidRPr="00EA23E2">
        <w:t xml:space="preserve"> is used to make sign of observations.</w:t>
      </w:r>
    </w:p>
    <w:p w14:paraId="5CC0E564" w14:textId="77777777" w:rsidR="00B738AD" w:rsidRPr="00810270" w:rsidRDefault="00B738AD" w:rsidP="00B738AD">
      <w:pPr>
        <w:pStyle w:val="ListParagraph"/>
        <w:numPr>
          <w:ilvl w:val="0"/>
          <w:numId w:val="5"/>
        </w:numPr>
      </w:pPr>
      <w:r w:rsidRPr="00810270">
        <w:t xml:space="preserve">Let </w:t>
      </w:r>
      <w:r w:rsidRPr="00282A11">
        <w:t>Ω</w:t>
      </w:r>
      <w:r w:rsidRPr="00810270">
        <w:t xml:space="preserve"> be n-dimension multivariate sample and let </w:t>
      </w:r>
      <w:r w:rsidRPr="00DB1A01">
        <w:rPr>
          <w:i/>
        </w:rPr>
        <w:t>X</w:t>
      </w:r>
      <w:r w:rsidRPr="00DB1A01">
        <w:rPr>
          <w:i/>
          <w:vertAlign w:val="subscript"/>
        </w:rPr>
        <w:t>i</w:t>
      </w:r>
      <w:r w:rsidRPr="00810270">
        <w:t xml:space="preserve"> = (</w:t>
      </w:r>
      <w:r w:rsidRPr="00DB1A01">
        <w:rPr>
          <w:i/>
        </w:rPr>
        <w:t>x</w:t>
      </w:r>
      <w:r w:rsidRPr="00DB1A01">
        <w:rPr>
          <w:i/>
          <w:vertAlign w:val="subscript"/>
        </w:rPr>
        <w:t>i</w:t>
      </w:r>
      <w:r w:rsidRPr="00DB1A01">
        <w:rPr>
          <w:vertAlign w:val="subscript"/>
        </w:rPr>
        <w:t>1</w:t>
      </w:r>
      <w:r w:rsidRPr="00282A11">
        <w:t xml:space="preserve">, </w:t>
      </w:r>
      <w:r w:rsidRPr="00DB1A01">
        <w:rPr>
          <w:i/>
        </w:rPr>
        <w:t>x</w:t>
      </w:r>
      <w:r w:rsidRPr="00DB1A01">
        <w:rPr>
          <w:i/>
          <w:vertAlign w:val="subscript"/>
        </w:rPr>
        <w:t>i</w:t>
      </w:r>
      <w:proofErr w:type="gramStart"/>
      <w:r w:rsidRPr="00DB1A01">
        <w:rPr>
          <w:vertAlign w:val="subscript"/>
        </w:rPr>
        <w:t>2</w:t>
      </w:r>
      <w:r w:rsidRPr="00282A11">
        <w:t>,…</w:t>
      </w:r>
      <w:proofErr w:type="gramEnd"/>
      <w:r w:rsidRPr="00282A11">
        <w:t xml:space="preserve">, </w:t>
      </w:r>
      <w:proofErr w:type="spellStart"/>
      <w:r w:rsidRPr="00DB1A01">
        <w:rPr>
          <w:i/>
        </w:rPr>
        <w:t>x</w:t>
      </w:r>
      <w:r w:rsidRPr="00DB1A01">
        <w:rPr>
          <w:i/>
          <w:vertAlign w:val="subscript"/>
        </w:rPr>
        <w:t>in</w:t>
      </w:r>
      <w:proofErr w:type="spellEnd"/>
      <w:r w:rsidRPr="00810270">
        <w:t xml:space="preserve">) </w:t>
      </w:r>
      <w:r w:rsidRPr="00DB1A01">
        <w:rPr>
          <w:rFonts w:ascii="Cambria Math" w:hAnsi="Cambria Math"/>
        </w:rPr>
        <w:t>∈</w:t>
      </w:r>
      <w:r w:rsidRPr="00810270">
        <w:t xml:space="preserve"> </w:t>
      </w:r>
      <w:r w:rsidRPr="00E33F89">
        <w:t>Ω</w:t>
      </w:r>
      <w:r w:rsidRPr="00810270">
        <w:t xml:space="preserve"> be observation vector. The scalar product </w:t>
      </w:r>
      <w:proofErr w:type="gramStart"/>
      <w:r w:rsidRPr="00DB1A01">
        <w:rPr>
          <w:i/>
        </w:rPr>
        <w:t>W</w:t>
      </w:r>
      <w:r w:rsidRPr="00DB1A01">
        <w:rPr>
          <w:i/>
          <w:vertAlign w:val="superscript"/>
        </w:rPr>
        <w:t>T</w:t>
      </w:r>
      <w:r w:rsidRPr="00BA783E">
        <w:t>(</w:t>
      </w:r>
      <w:proofErr w:type="gramEnd"/>
      <w:r w:rsidRPr="00DB1A01">
        <w:rPr>
          <w:i/>
        </w:rPr>
        <w:t>X</w:t>
      </w:r>
      <w:r w:rsidRPr="00DB1A01">
        <w:rPr>
          <w:i/>
          <w:vertAlign w:val="subscript"/>
        </w:rPr>
        <w:t>i</w:t>
      </w:r>
      <w:r w:rsidRPr="00DB1A01">
        <w:rPr>
          <w:i/>
        </w:rPr>
        <w:t xml:space="preserve"> – μ</w:t>
      </w:r>
      <w:r w:rsidRPr="00DB1A01">
        <w:rPr>
          <w:vertAlign w:val="subscript"/>
        </w:rPr>
        <w:t>0</w:t>
      </w:r>
      <w:r w:rsidRPr="00BA783E">
        <w:t>)</w:t>
      </w:r>
      <w:r w:rsidRPr="00810270">
        <w:t xml:space="preserve"> between normal vector </w:t>
      </w:r>
      <w:r w:rsidRPr="00DB1A01">
        <w:rPr>
          <w:i/>
        </w:rPr>
        <w:t>W</w:t>
      </w:r>
      <w:r w:rsidRPr="00810270">
        <w:t xml:space="preserve"> and each </w:t>
      </w:r>
      <w:r>
        <w:lastRenderedPageBreak/>
        <w:t xml:space="preserve">standardized </w:t>
      </w:r>
      <w:r w:rsidRPr="00810270">
        <w:t xml:space="preserve">observation </w:t>
      </w:r>
      <w:r w:rsidRPr="00DB1A01">
        <w:rPr>
          <w:i/>
        </w:rPr>
        <w:t>X</w:t>
      </w:r>
      <w:r w:rsidRPr="00DB1A01">
        <w:rPr>
          <w:i/>
          <w:vertAlign w:val="subscript"/>
        </w:rPr>
        <w:t>i</w:t>
      </w:r>
      <w:r w:rsidRPr="00DB1A01">
        <w:rPr>
          <w:i/>
        </w:rPr>
        <w:t xml:space="preserve"> – μ</w:t>
      </w:r>
      <w:r w:rsidRPr="00DB1A01">
        <w:rPr>
          <w:vertAlign w:val="subscript"/>
        </w:rPr>
        <w:t>0</w:t>
      </w:r>
      <w:r w:rsidRPr="00810270">
        <w:t xml:space="preserve"> is calculated, where </w:t>
      </w:r>
      <w:r w:rsidRPr="00DB1A01">
        <w:rPr>
          <w:i/>
        </w:rPr>
        <w:t>T</w:t>
      </w:r>
      <w:r w:rsidRPr="00810270">
        <w:t xml:space="preserve"> denotes transposition operator and </w:t>
      </w:r>
      <w:r w:rsidRPr="00DB1A01">
        <w:rPr>
          <w:i/>
        </w:rPr>
        <w:t>W</w:t>
      </w:r>
      <w:r w:rsidRPr="00810270">
        <w:t xml:space="preserve"> and </w:t>
      </w:r>
      <w:r w:rsidRPr="00DB1A01">
        <w:rPr>
          <w:i/>
        </w:rPr>
        <w:t>X</w:t>
      </w:r>
      <w:r w:rsidRPr="00DB1A01">
        <w:rPr>
          <w:i/>
          <w:vertAlign w:val="subscript"/>
        </w:rPr>
        <w:t>i</w:t>
      </w:r>
      <w:r w:rsidRPr="00810270">
        <w:t xml:space="preserve"> are column vectors. If such scalar product is </w:t>
      </w:r>
      <w:proofErr w:type="gramStart"/>
      <w:r w:rsidRPr="00810270">
        <w:t>positive</w:t>
      </w:r>
      <w:proofErr w:type="gramEnd"/>
      <w:r w:rsidRPr="00810270">
        <w:t xml:space="preserve"> then </w:t>
      </w:r>
      <w:r w:rsidRPr="00DB1A01">
        <w:rPr>
          <w:i/>
        </w:rPr>
        <w:t>X</w:t>
      </w:r>
      <w:r w:rsidRPr="00DB1A01">
        <w:rPr>
          <w:i/>
          <w:vertAlign w:val="subscript"/>
        </w:rPr>
        <w:t>i</w:t>
      </w:r>
      <w:r w:rsidRPr="00810270">
        <w:t xml:space="preserve"> is assigned a plus sign; otherwise </w:t>
      </w:r>
      <w:r w:rsidRPr="00DB1A01">
        <w:rPr>
          <w:i/>
        </w:rPr>
        <w:t>X</w:t>
      </w:r>
      <w:r w:rsidRPr="00DB1A01">
        <w:rPr>
          <w:i/>
          <w:vertAlign w:val="subscript"/>
        </w:rPr>
        <w:t>i</w:t>
      </w:r>
      <w:r w:rsidRPr="00810270">
        <w:t xml:space="preserve"> is assigned a minus sign.</w:t>
      </w:r>
    </w:p>
    <w:p w14:paraId="6F2D1CF8" w14:textId="77777777" w:rsidR="00B738AD" w:rsidRDefault="00B738AD" w:rsidP="00B738AD">
      <w:pPr>
        <w:pStyle w:val="ListParagraph"/>
        <w:numPr>
          <w:ilvl w:val="0"/>
          <w:numId w:val="5"/>
        </w:numPr>
      </w:pPr>
      <w:r w:rsidRPr="00C17250">
        <w:rPr>
          <w:rFonts w:hint="eastAsia"/>
        </w:rPr>
        <w:t xml:space="preserve">Let </w:t>
      </w:r>
      <w:r w:rsidRPr="00DB1A01">
        <w:rPr>
          <w:rFonts w:hint="eastAsia"/>
          <w:i/>
        </w:rPr>
        <w:t>b</w:t>
      </w:r>
      <w:r w:rsidRPr="00C17250">
        <w:rPr>
          <w:rFonts w:hint="eastAsia"/>
        </w:rPr>
        <w:t xml:space="preserve"> is the number of plus signs, thus, </w:t>
      </w:r>
      <w:r w:rsidRPr="00DB1A01">
        <w:rPr>
          <w:rFonts w:hint="eastAsia"/>
          <w:i/>
        </w:rPr>
        <w:t>b</w:t>
      </w:r>
      <w:r w:rsidRPr="00C17250">
        <w:rPr>
          <w:rFonts w:hint="eastAsia"/>
        </w:rPr>
        <w:t xml:space="preserve"> </w:t>
      </w:r>
      <w:proofErr w:type="gramStart"/>
      <w:r w:rsidRPr="00C17250">
        <w:rPr>
          <w:rFonts w:hint="eastAsia"/>
        </w:rPr>
        <w:t>conform</w:t>
      </w:r>
      <w:proofErr w:type="gramEnd"/>
      <w:r w:rsidRPr="00C17250">
        <w:rPr>
          <w:rFonts w:hint="eastAsia"/>
        </w:rPr>
        <w:t xml:space="preserve"> binomial distribution with proportion parameter </w:t>
      </w:r>
      <w:r w:rsidRPr="00E33F89">
        <w:rPr>
          <w:rFonts w:hint="eastAsia"/>
        </w:rPr>
        <w:t>0.5</w:t>
      </w:r>
      <w:r w:rsidRPr="00C17250">
        <w:rPr>
          <w:rFonts w:hint="eastAsia"/>
        </w:rPr>
        <w:t xml:space="preserve">. Let </w:t>
      </w:r>
      <w:r w:rsidRPr="00DB1A01">
        <w:rPr>
          <w:rFonts w:hint="eastAsia"/>
          <w:i/>
        </w:rPr>
        <w:t>z</w:t>
      </w:r>
      <w:r w:rsidRPr="00C17250">
        <w:rPr>
          <w:rFonts w:hint="eastAsia"/>
        </w:rPr>
        <w:t xml:space="preserve"> be the </w:t>
      </w:r>
      <w:r w:rsidRPr="00DB1A01">
        <w:rPr>
          <w:rFonts w:hint="eastAsia"/>
          <w:i/>
        </w:rPr>
        <w:t>z</w:t>
      </w:r>
      <w:r w:rsidRPr="00C17250">
        <w:rPr>
          <w:rFonts w:hint="eastAsia"/>
        </w:rPr>
        <w:t xml:space="preserve">-score of </w:t>
      </w:r>
      <w:r w:rsidRPr="00DB1A01">
        <w:rPr>
          <w:rFonts w:hint="eastAsia"/>
          <w:i/>
        </w:rPr>
        <w:t>b</w:t>
      </w:r>
      <w:r w:rsidRPr="00C17250">
        <w:rPr>
          <w:rFonts w:hint="eastAsia"/>
        </w:rPr>
        <w:t xml:space="preserve">, we have </w:t>
      </w:r>
      <w:r w:rsidRPr="00DB1A01">
        <w:rPr>
          <w:rFonts w:hint="eastAsia"/>
          <w:i/>
        </w:rPr>
        <w:t>z</w:t>
      </w:r>
      <w:r w:rsidRPr="00C17250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b-0.5m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0.25m</m:t>
                </m:r>
              </m:e>
            </m:rad>
          </m:den>
        </m:f>
      </m:oMath>
      <w:r>
        <w:t xml:space="preserve"> </w:t>
      </w:r>
      <w:r w:rsidRPr="00C17250">
        <w:rPr>
          <w:rFonts w:hint="eastAsia"/>
        </w:rPr>
        <w:t xml:space="preserve">where </w:t>
      </w:r>
      <w:r w:rsidRPr="00DB1A01">
        <w:rPr>
          <w:rFonts w:hint="eastAsia"/>
          <w:i/>
        </w:rPr>
        <w:t>m</w:t>
      </w:r>
      <w:r w:rsidRPr="00C17250">
        <w:rPr>
          <w:rFonts w:hint="eastAsia"/>
        </w:rPr>
        <w:t xml:space="preserve"> is the number of observations in sample, </w:t>
      </w:r>
      <w:r w:rsidRPr="00DB1A01">
        <w:rPr>
          <w:rFonts w:hint="eastAsia"/>
          <w:i/>
        </w:rPr>
        <w:t>m</w:t>
      </w:r>
      <w:r w:rsidRPr="00C17250">
        <w:rPr>
          <w:rFonts w:hint="eastAsia"/>
        </w:rPr>
        <w:t xml:space="preserve"> = |</w:t>
      </w:r>
      <w:r w:rsidRPr="00E33F89">
        <w:rPr>
          <w:rFonts w:hint="eastAsia"/>
        </w:rPr>
        <w:t>Ω</w:t>
      </w:r>
      <w:r w:rsidRPr="00C17250">
        <w:rPr>
          <w:rFonts w:hint="eastAsia"/>
        </w:rPr>
        <w:t>|. If |</w:t>
      </w:r>
      <w:r w:rsidRPr="00DB1A01">
        <w:rPr>
          <w:rFonts w:hint="eastAsia"/>
          <w:i/>
        </w:rPr>
        <w:t>z</w:t>
      </w:r>
      <w:r w:rsidRPr="00C17250">
        <w:rPr>
          <w:rFonts w:hint="eastAsia"/>
        </w:rPr>
        <w:t xml:space="preserve">| </w:t>
      </w:r>
      <w:r w:rsidRPr="00DB1A01">
        <w:rPr>
          <w:rFonts w:hint="eastAsia"/>
          <w:i/>
        </w:rPr>
        <w:t>&gt; z</w:t>
      </w:r>
      <w:r w:rsidRPr="00DB1A01">
        <w:rPr>
          <w:rFonts w:hint="eastAsia"/>
          <w:i/>
          <w:vertAlign w:val="subscript"/>
        </w:rPr>
        <w:t>α</w:t>
      </w:r>
      <w:r w:rsidRPr="00DB1A01">
        <w:rPr>
          <w:rFonts w:hint="eastAsia"/>
          <w:vertAlign w:val="subscript"/>
        </w:rPr>
        <w:t>/</w:t>
      </w:r>
      <w:proofErr w:type="gramStart"/>
      <w:r w:rsidRPr="00DB1A01">
        <w:rPr>
          <w:rFonts w:hint="eastAsia"/>
          <w:vertAlign w:val="subscript"/>
        </w:rPr>
        <w:t>2</w:t>
      </w:r>
      <w:proofErr w:type="gramEnd"/>
      <w:r w:rsidRPr="00C17250">
        <w:rPr>
          <w:rFonts w:hint="eastAsia"/>
        </w:rPr>
        <w:t xml:space="preserve"> then rejecting </w:t>
      </w:r>
      <w:r w:rsidRPr="00DB1A01">
        <w:rPr>
          <w:rFonts w:hint="eastAsia"/>
          <w:i/>
        </w:rPr>
        <w:t>H</w:t>
      </w:r>
      <w:r w:rsidRPr="00DB1A01">
        <w:rPr>
          <w:rFonts w:hint="eastAsia"/>
          <w:vertAlign w:val="subscript"/>
        </w:rPr>
        <w:t>0</w:t>
      </w:r>
      <w:r w:rsidRPr="00C17250">
        <w:rPr>
          <w:rFonts w:hint="eastAsia"/>
        </w:rPr>
        <w:t xml:space="preserve"> in fl</w:t>
      </w:r>
      <w:r w:rsidRPr="00C17250">
        <w:t xml:space="preserve">avor of </w:t>
      </w:r>
      <w:r w:rsidRPr="00DB1A01">
        <w:rPr>
          <w:i/>
        </w:rPr>
        <w:t>H</w:t>
      </w:r>
      <w:r w:rsidRPr="00DB1A01">
        <w:rPr>
          <w:vertAlign w:val="subscript"/>
        </w:rPr>
        <w:t>1</w:t>
      </w:r>
      <w:r w:rsidRPr="00C17250">
        <w:t xml:space="preserve"> where </w:t>
      </w:r>
      <w:r w:rsidRPr="00DB1A01">
        <w:rPr>
          <w:i/>
        </w:rPr>
        <w:t>z</w:t>
      </w:r>
      <w:r w:rsidRPr="00DB1A01">
        <w:rPr>
          <w:i/>
          <w:vertAlign w:val="subscript"/>
        </w:rPr>
        <w:t>α</w:t>
      </w:r>
      <w:r w:rsidRPr="00DB1A01">
        <w:rPr>
          <w:vertAlign w:val="subscript"/>
        </w:rPr>
        <w:t>/2</w:t>
      </w:r>
      <w:r w:rsidRPr="00C17250">
        <w:t xml:space="preserve"> is </w:t>
      </w:r>
      <w:r w:rsidRPr="00E33F89">
        <w:t>100</w:t>
      </w:r>
      <w:r w:rsidRPr="00DB1A01">
        <w:rPr>
          <w:i/>
        </w:rPr>
        <w:t>α</w:t>
      </w:r>
      <w:r w:rsidRPr="00E33F89">
        <w:t>/2</w:t>
      </w:r>
      <w:r w:rsidRPr="00C17250">
        <w:t xml:space="preserve"> percentage point of standard normal distribution. It is easy to recognize that </w:t>
      </w:r>
      <w:r w:rsidRPr="00DB1A01">
        <w:rPr>
          <w:i/>
        </w:rPr>
        <w:t>z</w:t>
      </w:r>
      <w:r w:rsidRPr="00C17250">
        <w:t xml:space="preserve"> is normal approximation of </w:t>
      </w:r>
      <w:r w:rsidRPr="00DB1A01">
        <w:rPr>
          <w:i/>
        </w:rPr>
        <w:t>b</w:t>
      </w:r>
      <w:r w:rsidRPr="00C17250">
        <w:t>.</w:t>
      </w:r>
    </w:p>
    <w:p w14:paraId="30BD48A9" w14:textId="77777777" w:rsidR="00B738AD" w:rsidRDefault="00B738AD" w:rsidP="00B738AD">
      <w:r w:rsidRPr="00962237">
        <w:t xml:space="preserve">The ideology behind this method is that if vector </w:t>
      </w:r>
      <w:r w:rsidRPr="00A15A8F">
        <w:rPr>
          <w:i/>
        </w:rPr>
        <w:t>μ</w:t>
      </w:r>
      <w:r w:rsidRPr="00104730">
        <w:rPr>
          <w:vertAlign w:val="subscript"/>
        </w:rPr>
        <w:t>0</w:t>
      </w:r>
      <w:r w:rsidRPr="00962237">
        <w:t xml:space="preserve"> is the mean of symmetric multivariate distribution, then it exists a separated hyper-plane that divides the whole sample space into two half-spaces so that the cardinalities of these half-spaces are equal (or approximately equal). It is possible to exist many hyper-planes like </w:t>
      </w:r>
      <w:proofErr w:type="gramStart"/>
      <w:r w:rsidRPr="00962237">
        <w:t>that</w:t>
      </w:r>
      <w:proofErr w:type="gramEnd"/>
      <w:r w:rsidRPr="00962237">
        <w:t xml:space="preserve"> but the optimal hyper-plane is found out by the method described particularly in next section.</w:t>
      </w:r>
    </w:p>
    <w:p w14:paraId="68994AE4" w14:textId="77777777" w:rsidR="00B738AD" w:rsidRPr="00BD6DA4" w:rsidRDefault="00B738AD" w:rsidP="00B738AD"/>
    <w:p w14:paraId="5BDB0250" w14:textId="77777777" w:rsidR="00B738AD" w:rsidRPr="00DB1A01" w:rsidRDefault="00B738AD" w:rsidP="00B738AD">
      <w:pPr>
        <w:rPr>
          <w:b/>
          <w:bCs/>
          <w:sz w:val="28"/>
          <w:szCs w:val="28"/>
        </w:rPr>
      </w:pPr>
      <w:r w:rsidRPr="00DB1A01">
        <w:rPr>
          <w:b/>
          <w:bCs/>
          <w:sz w:val="28"/>
          <w:szCs w:val="28"/>
        </w:rPr>
        <w:t>3. A new method to determine separated hyper-plane</w:t>
      </w:r>
    </w:p>
    <w:p w14:paraId="7BF4B011" w14:textId="77777777" w:rsidR="00B738AD" w:rsidRPr="00BA783E" w:rsidRDefault="00B738AD" w:rsidP="00B738AD">
      <w:r w:rsidRPr="00BA783E">
        <w:t xml:space="preserve">Let </w:t>
      </w:r>
      <w:r w:rsidRPr="00104730">
        <w:t>Ω</w:t>
      </w:r>
      <w:r w:rsidRPr="00BA783E">
        <w:t xml:space="preserve"> be </w:t>
      </w:r>
      <w:r w:rsidRPr="00BA783E">
        <w:rPr>
          <w:i/>
        </w:rPr>
        <w:t>n-</w:t>
      </w:r>
      <w:r w:rsidRPr="00BA783E">
        <w:t xml:space="preserve">dimension multivariate sample and let </w:t>
      </w:r>
      <w:r w:rsidRPr="00BA783E">
        <w:rPr>
          <w:i/>
        </w:rPr>
        <w:t>X</w:t>
      </w:r>
      <w:r w:rsidRPr="00BA783E">
        <w:rPr>
          <w:i/>
          <w:vertAlign w:val="subscript"/>
        </w:rPr>
        <w:t>i</w:t>
      </w:r>
      <w:r w:rsidRPr="00BA783E">
        <w:t xml:space="preserve"> = (</w:t>
      </w:r>
      <w:r w:rsidRPr="00BA783E">
        <w:rPr>
          <w:i/>
        </w:rPr>
        <w:t>x</w:t>
      </w:r>
      <w:r w:rsidRPr="00BA783E">
        <w:rPr>
          <w:i/>
          <w:vertAlign w:val="subscript"/>
        </w:rPr>
        <w:t>i</w:t>
      </w:r>
      <w:r w:rsidRPr="00104730">
        <w:rPr>
          <w:vertAlign w:val="subscript"/>
        </w:rPr>
        <w:t>1</w:t>
      </w:r>
      <w:r w:rsidRPr="00104730">
        <w:t xml:space="preserve">, </w:t>
      </w:r>
      <w:r w:rsidRPr="00BA783E">
        <w:rPr>
          <w:i/>
        </w:rPr>
        <w:t>x</w:t>
      </w:r>
      <w:r w:rsidRPr="00BA783E">
        <w:rPr>
          <w:i/>
          <w:vertAlign w:val="subscript"/>
        </w:rPr>
        <w:t>i</w:t>
      </w:r>
      <w:proofErr w:type="gramStart"/>
      <w:r w:rsidRPr="00104730">
        <w:rPr>
          <w:vertAlign w:val="subscript"/>
        </w:rPr>
        <w:t>2</w:t>
      </w:r>
      <w:r w:rsidRPr="00104730">
        <w:t>,…</w:t>
      </w:r>
      <w:proofErr w:type="gramEnd"/>
      <w:r w:rsidRPr="00104730">
        <w:t xml:space="preserve">, </w:t>
      </w:r>
      <w:proofErr w:type="spellStart"/>
      <w:r w:rsidRPr="00BA783E">
        <w:rPr>
          <w:i/>
        </w:rPr>
        <w:t>x</w:t>
      </w:r>
      <w:r w:rsidRPr="00BA783E">
        <w:rPr>
          <w:i/>
          <w:vertAlign w:val="subscript"/>
        </w:rPr>
        <w:t>in</w:t>
      </w:r>
      <w:proofErr w:type="spellEnd"/>
      <w:r w:rsidRPr="00BA783E">
        <w:t xml:space="preserve">) </w:t>
      </w:r>
      <m:oMath>
        <m:r>
          <w:rPr>
            <w:rFonts w:ascii="Cambria Math" w:hAnsi="Cambria Math"/>
          </w:rPr>
          <m:t>∈</m:t>
        </m:r>
      </m:oMath>
      <w:r w:rsidRPr="00BA783E">
        <w:t xml:space="preserve"> </w:t>
      </w:r>
      <w:r w:rsidRPr="00104730">
        <w:t>Ω</w:t>
      </w:r>
      <w:r w:rsidRPr="00BA783E">
        <w:t xml:space="preserve"> be observation vector. Suppose </w:t>
      </w:r>
      <w:r w:rsidRPr="00104730">
        <w:t>Ω</w:t>
      </w:r>
      <w:r w:rsidRPr="00BA783E">
        <w:t xml:space="preserve"> = {</w:t>
      </w:r>
      <w:r w:rsidRPr="00BA783E">
        <w:rPr>
          <w:i/>
        </w:rPr>
        <w:t>X</w:t>
      </w:r>
      <w:r w:rsidRPr="00104730">
        <w:rPr>
          <w:vertAlign w:val="subscript"/>
        </w:rPr>
        <w:t>1</w:t>
      </w:r>
      <w:r w:rsidRPr="00104730">
        <w:t xml:space="preserve">, </w:t>
      </w:r>
      <w:r w:rsidRPr="00BA783E">
        <w:rPr>
          <w:i/>
        </w:rPr>
        <w:t>X</w:t>
      </w:r>
      <w:proofErr w:type="gramStart"/>
      <w:r w:rsidRPr="00104730">
        <w:rPr>
          <w:vertAlign w:val="subscript"/>
        </w:rPr>
        <w:t>2</w:t>
      </w:r>
      <w:r w:rsidRPr="00104730">
        <w:t>,…</w:t>
      </w:r>
      <w:proofErr w:type="gramEnd"/>
      <w:r w:rsidRPr="00104730">
        <w:t xml:space="preserve">, </w:t>
      </w:r>
      <w:proofErr w:type="spellStart"/>
      <w:r w:rsidRPr="00BA783E">
        <w:rPr>
          <w:i/>
        </w:rPr>
        <w:t>X</w:t>
      </w:r>
      <w:r w:rsidRPr="00BA783E">
        <w:rPr>
          <w:i/>
          <w:vertAlign w:val="subscript"/>
        </w:rPr>
        <w:t>m</w:t>
      </w:r>
      <w:proofErr w:type="spellEnd"/>
      <w:r w:rsidRPr="00BA783E">
        <w:t xml:space="preserve">} has </w:t>
      </w:r>
      <w:r w:rsidRPr="00BA783E">
        <w:rPr>
          <w:i/>
        </w:rPr>
        <w:t>m</w:t>
      </w:r>
      <w:r w:rsidRPr="00BA783E">
        <w:t xml:space="preserve"> observations. The method is to find out an optimal separated hyper-plane is a variant of support vector machine (SVM) </w:t>
      </w:r>
      <w:sdt>
        <w:sdtPr>
          <w:id w:val="1269660232"/>
          <w:citation/>
        </w:sdtPr>
        <w:sdtEndPr/>
        <w:sdtContent>
          <w:r>
            <w:fldChar w:fldCharType="begin"/>
          </w:r>
          <w:r>
            <w:instrText xml:space="preserve"> CITATION Law2006 \l 1033 </w:instrText>
          </w:r>
          <w:r>
            <w:fldChar w:fldCharType="separate"/>
          </w:r>
          <w:r>
            <w:rPr>
              <w:noProof/>
            </w:rPr>
            <w:t>(Law, 2006)</w:t>
          </w:r>
          <w:r>
            <w:fldChar w:fldCharType="end"/>
          </w:r>
        </w:sdtContent>
      </w:sdt>
      <w:r w:rsidRPr="00BA783E">
        <w:t>. Hence, this hyper-plane satisfies two following propositions:</w:t>
      </w:r>
    </w:p>
    <w:p w14:paraId="751389CA" w14:textId="77777777" w:rsidR="00B738AD" w:rsidRPr="00BA783E" w:rsidRDefault="00B738AD" w:rsidP="00B738AD">
      <w:pPr>
        <w:pStyle w:val="ListParagraph"/>
        <w:numPr>
          <w:ilvl w:val="0"/>
          <w:numId w:val="6"/>
        </w:numPr>
      </w:pPr>
      <w:r w:rsidRPr="00BA783E">
        <w:t xml:space="preserve">Containing specified null hypothesis </w:t>
      </w:r>
      <w:r w:rsidRPr="00DB1A01">
        <w:rPr>
          <w:i/>
        </w:rPr>
        <w:t>μ</w:t>
      </w:r>
      <w:r w:rsidRPr="00DB1A01">
        <w:rPr>
          <w:vertAlign w:val="subscript"/>
        </w:rPr>
        <w:t>0</w:t>
      </w:r>
      <w:r w:rsidRPr="00BA783E">
        <w:t>.</w:t>
      </w:r>
    </w:p>
    <w:p w14:paraId="0999EFEA" w14:textId="77777777" w:rsidR="00B738AD" w:rsidRPr="00BA783E" w:rsidRDefault="00B738AD" w:rsidP="00B738AD">
      <w:pPr>
        <w:pStyle w:val="ListParagraph"/>
        <w:numPr>
          <w:ilvl w:val="0"/>
          <w:numId w:val="6"/>
        </w:numPr>
      </w:pPr>
      <w:r w:rsidRPr="00DB1A01">
        <w:rPr>
          <w:i/>
        </w:rPr>
        <w:t>S</w:t>
      </w:r>
      <w:r w:rsidRPr="00BA783E">
        <w:t xml:space="preserve">plitting vector space </w:t>
      </w:r>
      <w:r w:rsidRPr="00104730">
        <w:t>Ω</w:t>
      </w:r>
      <w:r w:rsidRPr="00BA783E">
        <w:t xml:space="preserve"> into two half-sp</w:t>
      </w:r>
      <w:r>
        <w:t>aces as separately as possible.</w:t>
      </w:r>
    </w:p>
    <w:p w14:paraId="71959C47" w14:textId="77777777" w:rsidR="00B738AD" w:rsidRPr="00BA783E" w:rsidRDefault="00B738AD" w:rsidP="00B738AD">
      <w:r w:rsidRPr="00BA783E">
        <w:t>The first proposition is by following equation that is the equation of hyper-plane.</w:t>
      </w:r>
    </w:p>
    <w:p w14:paraId="13993972" w14:textId="77777777" w:rsidR="00B738AD" w:rsidRPr="00BA783E" w:rsidRDefault="00B738AD" w:rsidP="00B738AD">
      <w:pPr>
        <w:jc w:val="center"/>
        <w:rPr>
          <w:i/>
        </w:rPr>
      </w:pPr>
      <w:proofErr w:type="gramStart"/>
      <w:r w:rsidRPr="00BA783E">
        <w:rPr>
          <w:i/>
        </w:rPr>
        <w:t>W</w:t>
      </w:r>
      <w:r w:rsidRPr="00BA783E">
        <w:rPr>
          <w:i/>
          <w:vertAlign w:val="superscript"/>
        </w:rPr>
        <w:t>T</w:t>
      </w:r>
      <w:r w:rsidRPr="00BA783E">
        <w:t>(</w:t>
      </w:r>
      <w:proofErr w:type="gramEnd"/>
      <w:r w:rsidRPr="00BA783E">
        <w:rPr>
          <w:i/>
        </w:rPr>
        <w:t>X</w:t>
      </w:r>
      <w:r w:rsidRPr="00BA783E">
        <w:rPr>
          <w:i/>
          <w:vertAlign w:val="subscript"/>
        </w:rPr>
        <w:t>i</w:t>
      </w:r>
      <w:r w:rsidRPr="00BA783E">
        <w:rPr>
          <w:i/>
        </w:rPr>
        <w:t xml:space="preserve"> – μ</w:t>
      </w:r>
      <w:r w:rsidRPr="00104730">
        <w:rPr>
          <w:vertAlign w:val="subscript"/>
        </w:rPr>
        <w:t>0</w:t>
      </w:r>
      <w:r w:rsidRPr="00BA783E">
        <w:t>)</w:t>
      </w:r>
      <w:r w:rsidRPr="00BA783E">
        <w:rPr>
          <w:i/>
        </w:rPr>
        <w:t xml:space="preserve"> = </w:t>
      </w:r>
      <w:r w:rsidRPr="00104730">
        <w:t>0</w:t>
      </w:r>
    </w:p>
    <w:p w14:paraId="783D8262" w14:textId="77777777" w:rsidR="00B738AD" w:rsidRPr="00BA783E" w:rsidRDefault="00B738AD" w:rsidP="00B738AD">
      <w:r w:rsidRPr="00BA783E">
        <w:t xml:space="preserve">Where </w:t>
      </w:r>
      <w:r w:rsidRPr="00BA783E">
        <w:rPr>
          <w:i/>
        </w:rPr>
        <w:t>W</w:t>
      </w:r>
      <w:r w:rsidRPr="00BA783E">
        <w:t xml:space="preserve"> is the normal vector of hyper-plane and </w:t>
      </w:r>
      <w:r w:rsidRPr="00BA783E">
        <w:rPr>
          <w:i/>
        </w:rPr>
        <w:t>T</w:t>
      </w:r>
      <w:r w:rsidRPr="00BA783E">
        <w:t xml:space="preserve"> denotes transposition operator. The task of determining optimal hyper-plane is identical to find out its normal vector </w:t>
      </w:r>
      <w:r w:rsidRPr="00BA783E">
        <w:rPr>
          <w:i/>
        </w:rPr>
        <w:t>W.</w:t>
      </w:r>
      <w:r w:rsidRPr="00BA783E">
        <w:t xml:space="preserve"> The second proposition is equivalent to maximizing the distance between two margins of two half-spaces. This proposition is </w:t>
      </w:r>
      <w:proofErr w:type="gramStart"/>
      <w:r w:rsidRPr="00BA783E">
        <w:t>similar to</w:t>
      </w:r>
      <w:proofErr w:type="gramEnd"/>
      <w:r w:rsidRPr="00BA783E">
        <w:t xml:space="preserve"> the methodology of support vector machine (SVM) method. These margins between two half-spaces are restricted by two parallel hyper-planes that are specified by following equations:</w:t>
      </w:r>
    </w:p>
    <w:p w14:paraId="6ABFDDBD" w14:textId="77777777" w:rsidR="00B738AD" w:rsidRPr="00BA783E" w:rsidRDefault="00407F88" w:rsidP="00B738A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eqArr>
            </m:e>
          </m:d>
        </m:oMath>
      </m:oMathPara>
    </w:p>
    <w:p w14:paraId="5DAA8A7A" w14:textId="77777777" w:rsidR="00B738AD" w:rsidRPr="00BA783E" w:rsidRDefault="00B738AD" w:rsidP="00B738AD">
      <w:r w:rsidRPr="00BA783E">
        <w:t>Two half-spaces are separated as much as possible if and only if following condition is satisfied:</w:t>
      </w:r>
    </w:p>
    <w:p w14:paraId="728F5CF5" w14:textId="77777777" w:rsidR="00B738AD" w:rsidRPr="00BA783E" w:rsidRDefault="00407F88" w:rsidP="00B738AD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</w:rPr>
                    <m:t>≥</m:t>
                  </m:r>
                  <m:r>
                    <w:rPr>
                      <w:rFonts w:ascii="Cambria Math"/>
                    </w:rPr>
                    <m:t>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</w:rPr>
                    <m:t>≤-</m:t>
                  </m:r>
                  <m:r>
                    <w:rPr>
                      <w:rFonts w:asci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/>
            </w:rPr>
            <m:t>≥</m:t>
          </m:r>
          <m:r>
            <w:rPr>
              <w:rFonts w:ascii="Cambria Math"/>
            </w:rPr>
            <m:t>1</m:t>
          </m:r>
          <m:r>
            <w:rPr>
              <w:rFonts w:ascii="Cambria Math" w:hAnsi="Cambria Math"/>
            </w:rPr>
            <m:t>⇔</m:t>
          </m:r>
          <m:r>
            <w:rPr>
              <w:rFonts w:ascii="Cambria Math"/>
            </w:rPr>
            <m:t>1</m:t>
          </m:r>
          <m:r>
            <w:rPr>
              <w:rFonts w:asci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/>
            </w:rPr>
            <m:t>≤</m:t>
          </m:r>
          <m:r>
            <w:rPr>
              <w:rFonts w:ascii="Cambria Math"/>
            </w:rPr>
            <m:t>0</m:t>
          </m:r>
        </m:oMath>
      </m:oMathPara>
    </w:p>
    <w:p w14:paraId="00EE1FC4" w14:textId="77777777" w:rsidR="00B738AD" w:rsidRDefault="00B738AD" w:rsidP="00B738AD">
      <w:r w:rsidRPr="00BA783E">
        <w:t xml:space="preserve">Because the distance between two margins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|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/>
              </w:rPr>
              <m:t>|</m:t>
            </m:r>
          </m:den>
        </m:f>
      </m:oMath>
      <w:r w:rsidRPr="00BA783E">
        <w:t xml:space="preserve">, the optimal hyper-plane will maximize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|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/>
              </w:rPr>
              <m:t>|</m:t>
            </m:r>
          </m:den>
        </m:f>
      </m:oMath>
      <w:r w:rsidRPr="00BA783E">
        <w:t xml:space="preserve">. It means that the optimal hyper-plane minimizes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 w:rsidRPr="00BA783E">
        <w:t xml:space="preserve"> with constraint</w:t>
      </w:r>
      <m:oMath>
        <m:r>
          <w:rPr>
            <w:rFonts w:ascii="Cambria Math"/>
          </w:rPr>
          <m:t>1</m:t>
        </m:r>
        <m:r>
          <w:rPr>
            <w:rFonts w:asci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0</m:t>
        </m:r>
      </m:oMath>
      <w:r w:rsidRPr="00BA783E">
        <w:t xml:space="preserve">. According to Lagrange dual theorem </w:t>
      </w:r>
      <w:sdt>
        <w:sdtPr>
          <w:id w:val="1273446473"/>
          <w:citation/>
        </w:sdtPr>
        <w:sdtEndPr/>
        <w:sdtContent>
          <w:r>
            <w:fldChar w:fldCharType="begin"/>
          </w:r>
          <w:r>
            <w:instrText xml:space="preserve">CITATION Boyd2009 \p 215 \l 1033 </w:instrText>
          </w:r>
          <w:r>
            <w:fldChar w:fldCharType="separate"/>
          </w:r>
          <w:r>
            <w:rPr>
              <w:noProof/>
            </w:rPr>
            <w:t>(Boyd &amp; Vandenberghe, 2009, p. 215)</w:t>
          </w:r>
          <w:r>
            <w:fldChar w:fldCharType="end"/>
          </w:r>
        </w:sdtContent>
      </w:sdt>
      <w:r w:rsidRPr="00BA783E">
        <w:t xml:space="preserve">, </w:t>
      </w:r>
      <w:r w:rsidRPr="00BA783E">
        <w:rPr>
          <w:i/>
        </w:rPr>
        <w:t>W</w:t>
      </w:r>
      <w:r w:rsidRPr="00BA783E">
        <w:t xml:space="preserve"> is extreme point of following Lagrange function: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0"/>
        <w:gridCol w:w="496"/>
      </w:tblGrid>
      <w:tr w:rsidR="00B738AD" w:rsidRPr="00B942A9" w14:paraId="3D945FAA" w14:textId="77777777" w:rsidTr="00B942A9">
        <w:tc>
          <w:tcPr>
            <w:tcW w:w="4858" w:type="pct"/>
          </w:tcPr>
          <w:p w14:paraId="4A453FF3" w14:textId="77777777" w:rsidR="00B738AD" w:rsidRPr="00B942A9" w:rsidRDefault="00B738AD" w:rsidP="004E45AC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  <m:r>
                      <w:rPr>
                        <w:rFonts w:ascii="Cambria Math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W</m:t>
                </m:r>
                <m:r>
                  <w:rPr>
                    <w:rFonts w:ascii="Cambria Math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w:rPr>
                        <w:rFonts w:ascii="Cambria Math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/>
                            <w:szCs w:val="24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42" w:type="pct"/>
            <w:vAlign w:val="center"/>
          </w:tcPr>
          <w:p w14:paraId="5DB32B63" w14:textId="77777777" w:rsidR="00B738AD" w:rsidRPr="00B942A9" w:rsidRDefault="00B738AD" w:rsidP="004E45AC">
            <w:pPr>
              <w:jc w:val="right"/>
              <w:rPr>
                <w:bCs/>
                <w:szCs w:val="24"/>
              </w:rPr>
            </w:pPr>
            <w:r w:rsidRPr="00B942A9">
              <w:rPr>
                <w:bCs/>
                <w:szCs w:val="24"/>
              </w:rPr>
              <w:t>(1)</w:t>
            </w:r>
          </w:p>
        </w:tc>
      </w:tr>
    </w:tbl>
    <w:p w14:paraId="0026C96A" w14:textId="77777777" w:rsidR="00B738AD" w:rsidRDefault="00B738AD" w:rsidP="00B738AD">
      <w:r w:rsidRPr="00BA783E">
        <w:t xml:space="preserve">Where </w:t>
      </w:r>
      <w:r w:rsidRPr="00BA783E">
        <w:rPr>
          <w:i/>
        </w:rPr>
        <w:t xml:space="preserve">λ = </w:t>
      </w:r>
      <w:r w:rsidRPr="00BA783E">
        <w:t>(</w:t>
      </w:r>
      <w:r w:rsidRPr="00BA783E">
        <w:rPr>
          <w:i/>
        </w:rPr>
        <w:t>λ</w:t>
      </w:r>
      <w:r w:rsidRPr="00104730">
        <w:rPr>
          <w:vertAlign w:val="subscript"/>
        </w:rPr>
        <w:t>1</w:t>
      </w:r>
      <w:r w:rsidRPr="00104730">
        <w:t xml:space="preserve">, </w:t>
      </w:r>
      <w:r w:rsidRPr="00BA783E">
        <w:rPr>
          <w:i/>
        </w:rPr>
        <w:t>λ</w:t>
      </w:r>
      <w:proofErr w:type="gramStart"/>
      <w:r w:rsidRPr="00104730">
        <w:rPr>
          <w:vertAlign w:val="subscript"/>
        </w:rPr>
        <w:t>2</w:t>
      </w:r>
      <w:r w:rsidRPr="00104730">
        <w:t>,…</w:t>
      </w:r>
      <w:proofErr w:type="gramEnd"/>
      <w:r w:rsidRPr="00104730">
        <w:t xml:space="preserve">, </w:t>
      </w:r>
      <w:proofErr w:type="spellStart"/>
      <w:r w:rsidRPr="00BA783E">
        <w:rPr>
          <w:i/>
        </w:rPr>
        <w:t>λ</w:t>
      </w:r>
      <w:r w:rsidRPr="00BA783E">
        <w:rPr>
          <w:i/>
          <w:vertAlign w:val="subscript"/>
        </w:rPr>
        <w:t>m</w:t>
      </w:r>
      <w:proofErr w:type="spellEnd"/>
      <w:r w:rsidRPr="00BA783E">
        <w:t>)</w:t>
      </w:r>
      <w:r w:rsidRPr="00BA783E">
        <w:rPr>
          <w:i/>
          <w:vertAlign w:val="superscript"/>
        </w:rPr>
        <w:t>T</w:t>
      </w:r>
      <w:r w:rsidRPr="00BA783E">
        <w:t xml:space="preserve"> represents a set of Lagrange multipliers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&gt;0,</m:t>
        </m:r>
        <m:r>
          <w:rPr>
            <w:rFonts w:ascii="Cambria Math" w:hAnsi="Cambria Math"/>
          </w:rPr>
          <m:t>∀i</m:t>
        </m:r>
        <m:r>
          <w:rPr>
            <w:rFonts w:asci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acc>
      </m:oMath>
      <w:r w:rsidRPr="00BA783E">
        <w:t xml:space="preserve">. Suppose </w:t>
      </w:r>
      <w:r w:rsidRPr="00BA783E">
        <w:rPr>
          <w:i/>
        </w:rPr>
        <w:t>W</w:t>
      </w:r>
      <w:r>
        <w:t xml:space="preserve"> </w:t>
      </w:r>
      <w:r w:rsidRPr="00BA783E">
        <w:t xml:space="preserve">minimizes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|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/>
              </w:rPr>
              <m:t>|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BA783E">
        <w:t xml:space="preserve"> then it is the solution of following equation when we set the derivative of </w:t>
      </w:r>
      <w:proofErr w:type="gramStart"/>
      <w:r w:rsidRPr="00BA783E">
        <w:rPr>
          <w:i/>
        </w:rPr>
        <w:t>L</w:t>
      </w:r>
      <w:r w:rsidRPr="00BA783E">
        <w:t>(</w:t>
      </w:r>
      <w:proofErr w:type="gramEnd"/>
      <w:r w:rsidRPr="00BA783E">
        <w:rPr>
          <w:i/>
        </w:rPr>
        <w:t>W, α</w:t>
      </w:r>
      <w:r w:rsidRPr="00BA783E">
        <w:t xml:space="preserve">) with regard to </w:t>
      </w:r>
      <w:r w:rsidRPr="00BA783E">
        <w:rPr>
          <w:i/>
        </w:rPr>
        <w:t>W</w:t>
      </w:r>
      <w:r w:rsidRPr="00BA783E">
        <w:t xml:space="preserve"> to </w:t>
      </w:r>
      <w:r w:rsidRPr="00104730">
        <w:t>0</w:t>
      </w:r>
      <w:r w:rsidRPr="00BA783E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0"/>
        <w:gridCol w:w="496"/>
      </w:tblGrid>
      <w:tr w:rsidR="00B738AD" w14:paraId="18AED204" w14:textId="77777777" w:rsidTr="00B942A9">
        <w:tc>
          <w:tcPr>
            <w:tcW w:w="4858" w:type="pct"/>
          </w:tcPr>
          <w:p w14:paraId="6B099403" w14:textId="77777777" w:rsidR="00B738AD" w:rsidRPr="00A646A6" w:rsidRDefault="00407F88" w:rsidP="004E45AC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∂W</m:t>
                    </m:r>
                  </m:den>
                </m:f>
                <m:r>
                  <w:rPr>
                    <w:rFonts w:ascii="Cambria Math"/>
                  </w:rPr>
                  <m:t>=0</m:t>
                </m:r>
              </m:oMath>
            </m:oMathPara>
          </w:p>
          <w:p w14:paraId="6980333F" w14:textId="77777777" w:rsidR="00B738AD" w:rsidRPr="00A646A6" w:rsidRDefault="00B738AD" w:rsidP="004E45A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⟺W-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/>
                  </w:rPr>
                  <m:t>=0</m:t>
                </m:r>
              </m:oMath>
            </m:oMathPara>
          </w:p>
          <w:p w14:paraId="763ADF5C" w14:textId="77777777" w:rsidR="00B738AD" w:rsidRPr="00A646A6" w:rsidRDefault="00B738AD" w:rsidP="004E45A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⇔W</m:t>
                </m:r>
                <m:r>
                  <w:rPr>
                    <w:rFonts w:asci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42" w:type="pct"/>
            <w:vAlign w:val="center"/>
          </w:tcPr>
          <w:p w14:paraId="4B97C6B4" w14:textId="77777777" w:rsidR="00B738AD" w:rsidRPr="00DB1A01" w:rsidRDefault="00B738AD" w:rsidP="004E45AC">
            <w:pPr>
              <w:jc w:val="right"/>
              <w:rPr>
                <w:bCs/>
              </w:rPr>
            </w:pPr>
            <w:r w:rsidRPr="00DB1A01">
              <w:rPr>
                <w:bCs/>
              </w:rPr>
              <w:lastRenderedPageBreak/>
              <w:t>(2)</w:t>
            </w:r>
          </w:p>
        </w:tc>
      </w:tr>
    </w:tbl>
    <w:p w14:paraId="05BBA924" w14:textId="77777777" w:rsidR="00B738AD" w:rsidRPr="00BA783E" w:rsidRDefault="00B738AD" w:rsidP="00B738AD">
      <w:r w:rsidRPr="00BA783E">
        <w:t xml:space="preserve">Substituting </w:t>
      </w:r>
      <w:r>
        <w:t xml:space="preserve">equation </w:t>
      </w:r>
      <w:r w:rsidRPr="00BA783E">
        <w:t>2 into equation 1, we have:</w:t>
      </w:r>
    </w:p>
    <w:p w14:paraId="0B547AB6" w14:textId="77777777" w:rsidR="00B738AD" w:rsidRPr="00BA783E" w:rsidRDefault="00B738AD" w:rsidP="00B738A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2F4472C" w14:textId="08A99E26" w:rsidR="00B738AD" w:rsidRDefault="00B738AD" w:rsidP="00B738AD">
      <w:r>
        <w:t xml:space="preserve">In case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 w:rsidR="00B942A9">
        <w:t>,</w:t>
      </w:r>
      <w:r>
        <w:t xml:space="preserve"> d</w:t>
      </w:r>
      <w:r w:rsidRPr="00A25F89">
        <w:t>ue to</w:t>
      </w:r>
      <w:r>
        <w:t xml:space="preserve"> </w:t>
      </w:r>
      <m:oMath>
        <m:r>
          <w:rPr>
            <w:rFonts w:ascii="Cambria Math" w:hAnsi="Cambria Math"/>
          </w:rPr>
          <m:t>-1≤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den>
        </m:f>
        <m:r>
          <w:rPr>
            <w:rFonts w:ascii="Cambria Math" w:hAnsi="Cambria Math"/>
          </w:rPr>
          <m:t>≤1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t>, w</w:t>
      </w:r>
      <w:proofErr w:type="spellStart"/>
      <w:r w:rsidRPr="00A25F89">
        <w:t>e</w:t>
      </w:r>
      <w:proofErr w:type="spellEnd"/>
      <w:r w:rsidRPr="00A25F89">
        <w:t xml:space="preserve"> have:</w:t>
      </w:r>
    </w:p>
    <w:p w14:paraId="305B3F86" w14:textId="77777777" w:rsidR="00B738AD" w:rsidRPr="00112B0A" w:rsidRDefault="00B738AD" w:rsidP="00B738AD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</m:oMath>
      </m:oMathPara>
    </w:p>
    <w:p w14:paraId="37A0B7AB" w14:textId="1488FB7A" w:rsidR="00B738AD" w:rsidRDefault="00B738AD" w:rsidP="00B738AD">
      <w:r>
        <w:t xml:space="preserve">In case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≤0</m:t>
        </m:r>
      </m:oMath>
      <w:r w:rsidR="00B942A9">
        <w:t>,</w:t>
      </w:r>
      <w:r>
        <w:t xml:space="preserve"> d</w:t>
      </w:r>
      <w:r w:rsidRPr="00A25F89">
        <w:t>ue to</w:t>
      </w:r>
      <w:r>
        <w:t xml:space="preserve"> </w:t>
      </w:r>
      <m:oMath>
        <m:r>
          <w:rPr>
            <w:rFonts w:ascii="Cambria Math" w:hAnsi="Cambria Math"/>
          </w:rPr>
          <m:t>-1≤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den>
        </m:f>
        <m:r>
          <w:rPr>
            <w:rFonts w:ascii="Cambria Math" w:hAnsi="Cambria Math"/>
          </w:rPr>
          <m:t>≤1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t>, w</w:t>
      </w:r>
      <w:proofErr w:type="spellStart"/>
      <w:r w:rsidRPr="00A25F89">
        <w:t>e</w:t>
      </w:r>
      <w:proofErr w:type="spellEnd"/>
      <w:r w:rsidRPr="00A25F89">
        <w:t xml:space="preserve"> have:</w:t>
      </w:r>
    </w:p>
    <w:p w14:paraId="2BB2F99B" w14:textId="77777777" w:rsidR="00B738AD" w:rsidRPr="00112B0A" w:rsidRDefault="00407F88" w:rsidP="00B738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</m:oMath>
      </m:oMathPara>
    </w:p>
    <w:p w14:paraId="0C1E8B06" w14:textId="77777777" w:rsidR="00B738AD" w:rsidRDefault="00B738AD" w:rsidP="00B738AD">
      <w:r w:rsidRPr="00A25F89">
        <w:t>Due to</w:t>
      </w:r>
    </w:p>
    <w:p w14:paraId="0AC8253F" w14:textId="77777777" w:rsidR="00B738AD" w:rsidRPr="002B6AC4" w:rsidRDefault="00407F88" w:rsidP="00B738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3B49A0FA" w14:textId="77777777" w:rsidR="00B738AD" w:rsidRPr="002B6AC4" w:rsidRDefault="00B738AD" w:rsidP="00B738AD">
      <w:r>
        <w:t>In any case we have:</w:t>
      </w:r>
    </w:p>
    <w:p w14:paraId="12B16E6A" w14:textId="77777777" w:rsidR="00B738AD" w:rsidRPr="00D144E8" w:rsidRDefault="00407F88" w:rsidP="00B738A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3BE598F2" w14:textId="77777777" w:rsidR="00B738AD" w:rsidRDefault="00B738AD" w:rsidP="00B738AD"/>
    <w:p w14:paraId="72295DD8" w14:textId="77777777" w:rsidR="00B738AD" w:rsidRPr="00D144E8" w:rsidRDefault="00407F88" w:rsidP="00B738A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380210D2" w14:textId="77777777" w:rsidR="00B738AD" w:rsidRDefault="00B738AD" w:rsidP="00B738AD">
      <w:r>
        <w:t>It is easy to infer that</w:t>
      </w:r>
    </w:p>
    <w:p w14:paraId="424C0AC0" w14:textId="77777777" w:rsidR="00B738AD" w:rsidRPr="00004C18" w:rsidRDefault="00B738AD" w:rsidP="00B738AD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/>
            </w:rPr>
            <m:t>≥</m:t>
          </m:r>
        </m:oMath>
      </m:oMathPara>
    </w:p>
    <w:p w14:paraId="7A454602" w14:textId="77777777" w:rsidR="00B738AD" w:rsidRPr="00004C18" w:rsidRDefault="00407F88" w:rsidP="00B738AD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E9BA7E6" w14:textId="77777777" w:rsidR="00B738AD" w:rsidRPr="00004C18" w:rsidRDefault="00B738AD" w:rsidP="00B738AD"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484EF0E" w14:textId="77777777" w:rsidR="00B738AD" w:rsidRPr="00A25F89" w:rsidRDefault="00B738AD" w:rsidP="00B738AD"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3AD3D762" w14:textId="77777777" w:rsidR="00B738AD" w:rsidRPr="00A25F89" w:rsidRDefault="00B738AD" w:rsidP="00B738AD"/>
    <w:p w14:paraId="6BFAA8A2" w14:textId="77777777" w:rsidR="00B738AD" w:rsidRPr="00004C18" w:rsidRDefault="00B738AD" w:rsidP="00B738AD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/>
            </w:rPr>
            <m:t>≤</m:t>
          </m:r>
        </m:oMath>
      </m:oMathPara>
    </w:p>
    <w:p w14:paraId="0A244D7C" w14:textId="77777777" w:rsidR="00B738AD" w:rsidRPr="00004C18" w:rsidRDefault="00407F88" w:rsidP="00B738AD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2DBD40A0" w14:textId="77777777" w:rsidR="00B738AD" w:rsidRPr="00004C18" w:rsidRDefault="00B738AD" w:rsidP="00B738AD"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506504E7" w14:textId="77777777" w:rsidR="00B738AD" w:rsidRPr="00A25F89" w:rsidRDefault="00B738AD" w:rsidP="00B738AD"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4E79F665" w14:textId="77777777" w:rsidR="00B738AD" w:rsidRPr="00A25F89" w:rsidRDefault="00B738AD" w:rsidP="00B738AD">
      <w:r w:rsidRPr="00A25F89">
        <w:t xml:space="preserve">So </w:t>
      </w:r>
      <w:r w:rsidRPr="00A25F89">
        <w:rPr>
          <w:i/>
        </w:rPr>
        <w:t>L</w:t>
      </w:r>
      <w:r w:rsidRPr="00104730">
        <w:rPr>
          <w:vertAlign w:val="subscript"/>
        </w:rPr>
        <w:t>1</w:t>
      </w:r>
      <w:r w:rsidRPr="00A25F89">
        <w:t>(</w:t>
      </w:r>
      <w:r w:rsidRPr="00A25F89">
        <w:rPr>
          <w:i/>
        </w:rPr>
        <w:t>λ</w:t>
      </w:r>
      <w:r w:rsidRPr="00A25F89">
        <w:t xml:space="preserve">) and </w:t>
      </w:r>
      <w:r w:rsidRPr="00A25F89">
        <w:rPr>
          <w:i/>
        </w:rPr>
        <w:t>L</w:t>
      </w:r>
      <w:r w:rsidRPr="00104730">
        <w:rPr>
          <w:vertAlign w:val="subscript"/>
        </w:rPr>
        <w:t>2</w:t>
      </w:r>
      <w:r w:rsidRPr="00A25F89">
        <w:t>(</w:t>
      </w:r>
      <w:r w:rsidRPr="00A25F89">
        <w:rPr>
          <w:i/>
        </w:rPr>
        <w:t>λ</w:t>
      </w:r>
      <w:r w:rsidRPr="00A25F89">
        <w:t xml:space="preserve">) are inferior and supreme of </w:t>
      </w:r>
      <w:proofErr w:type="gramStart"/>
      <w:r w:rsidRPr="00A25F89">
        <w:rPr>
          <w:i/>
        </w:rPr>
        <w:t>L</w:t>
      </w:r>
      <w:r w:rsidRPr="00A25F89">
        <w:t>(</w:t>
      </w:r>
      <w:proofErr w:type="gramEnd"/>
      <w:r w:rsidRPr="00A25F89">
        <w:rPr>
          <w:i/>
        </w:rPr>
        <w:t>W</w:t>
      </w:r>
      <w:r w:rsidRPr="0078321E">
        <w:t>,</w:t>
      </w:r>
      <w:r w:rsidRPr="00A25F89">
        <w:rPr>
          <w:i/>
        </w:rPr>
        <w:t xml:space="preserve"> λ</w:t>
      </w:r>
      <w:r w:rsidRPr="00A25F89">
        <w:t>), respectively.</w:t>
      </w:r>
    </w:p>
    <w:p w14:paraId="37EE70C9" w14:textId="77777777" w:rsidR="00B738AD" w:rsidRPr="00A25F89" w:rsidRDefault="00B738AD" w:rsidP="00B738AD">
      <w:r w:rsidRPr="00A25F89">
        <w:tab/>
      </w:r>
      <w:r w:rsidRPr="00A25F89">
        <w:rPr>
          <w:i/>
        </w:rPr>
        <w:t>L</w:t>
      </w:r>
      <w:r w:rsidRPr="00104730">
        <w:rPr>
          <w:vertAlign w:val="subscript"/>
        </w:rPr>
        <w:t>1</w:t>
      </w:r>
      <w:r w:rsidRPr="00A25F89">
        <w:t>(</w:t>
      </w:r>
      <w:r w:rsidRPr="00A25F89">
        <w:rPr>
          <w:i/>
        </w:rPr>
        <w:t>λ</w:t>
      </w:r>
      <w:r w:rsidRPr="00A25F89">
        <w:t xml:space="preserve">) </w:t>
      </w:r>
      <w:r w:rsidRPr="00A25F89">
        <w:rPr>
          <w:i/>
        </w:rPr>
        <w:t xml:space="preserve">≤ </w:t>
      </w:r>
      <w:proofErr w:type="gramStart"/>
      <w:r w:rsidRPr="00A25F89">
        <w:rPr>
          <w:i/>
        </w:rPr>
        <w:t>L</w:t>
      </w:r>
      <w:r w:rsidRPr="00A25F89">
        <w:t>(</w:t>
      </w:r>
      <w:proofErr w:type="gramEnd"/>
      <w:r w:rsidRPr="00A25F89">
        <w:rPr>
          <w:i/>
        </w:rPr>
        <w:t>W</w:t>
      </w:r>
      <w:r w:rsidRPr="0078321E">
        <w:t>,</w:t>
      </w:r>
      <w:r w:rsidRPr="00A25F89">
        <w:rPr>
          <w:i/>
        </w:rPr>
        <w:t xml:space="preserve"> λ</w:t>
      </w:r>
      <w:r w:rsidRPr="00A25F89">
        <w:t xml:space="preserve">) </w:t>
      </w:r>
      <w:r w:rsidRPr="00A25F89">
        <w:rPr>
          <w:i/>
        </w:rPr>
        <w:t>≤ L</w:t>
      </w:r>
      <w:r w:rsidRPr="00104730">
        <w:rPr>
          <w:vertAlign w:val="subscript"/>
        </w:rPr>
        <w:t>2</w:t>
      </w:r>
      <w:r w:rsidRPr="00A25F89">
        <w:t>(</w:t>
      </w:r>
      <w:r w:rsidRPr="00A25F89">
        <w:rPr>
          <w:i/>
        </w:rPr>
        <w:t>λ</w:t>
      </w:r>
      <w:r w:rsidRPr="00A25F89">
        <w:t>)</w:t>
      </w:r>
    </w:p>
    <w:p w14:paraId="51699EAB" w14:textId="77777777" w:rsidR="00B738AD" w:rsidRDefault="00B738AD" w:rsidP="00B738AD">
      <w:r w:rsidRPr="00A25F89">
        <w:t>Hence</w:t>
      </w:r>
      <w:r w:rsidRPr="00232546">
        <w:t xml:space="preserve">, </w:t>
      </w:r>
      <w:r w:rsidRPr="00A25F89">
        <w:rPr>
          <w:i/>
        </w:rPr>
        <w:t>L</w:t>
      </w:r>
      <w:r w:rsidRPr="00104730">
        <w:rPr>
          <w:vertAlign w:val="subscript"/>
        </w:rPr>
        <w:t>1</w:t>
      </w:r>
      <w:r w:rsidRPr="00A25F89">
        <w:t>(</w:t>
      </w:r>
      <w:r w:rsidRPr="00A25F89">
        <w:rPr>
          <w:i/>
        </w:rPr>
        <w:t>λ</w:t>
      </w:r>
      <w:r w:rsidRPr="00A25F89">
        <w:t xml:space="preserve">) and </w:t>
      </w:r>
      <w:r w:rsidRPr="00A25F89">
        <w:rPr>
          <w:i/>
        </w:rPr>
        <w:t>L</w:t>
      </w:r>
      <w:r w:rsidRPr="00104730">
        <w:rPr>
          <w:vertAlign w:val="subscript"/>
        </w:rPr>
        <w:t>2</w:t>
      </w:r>
      <w:r w:rsidRPr="00A25F89">
        <w:t>(</w:t>
      </w:r>
      <w:r w:rsidRPr="00A25F89">
        <w:rPr>
          <w:i/>
        </w:rPr>
        <w:t>λ</w:t>
      </w:r>
      <w:r w:rsidRPr="00A25F89">
        <w:t>) which are functions of Lagrange multipliers are re-written into matrix notation</w:t>
      </w:r>
      <w:r>
        <w:t>, according to equation 3</w:t>
      </w:r>
      <w:r w:rsidRPr="00A25F89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0"/>
        <w:gridCol w:w="496"/>
      </w:tblGrid>
      <w:tr w:rsidR="00B738AD" w14:paraId="3E954420" w14:textId="77777777" w:rsidTr="00B942A9">
        <w:tc>
          <w:tcPr>
            <w:tcW w:w="4810" w:type="pct"/>
          </w:tcPr>
          <w:p w14:paraId="5BF8E32E" w14:textId="77777777" w:rsidR="00B738AD" w:rsidRPr="00A25F89" w:rsidRDefault="00407F88" w:rsidP="004E45A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Sλ</m:t>
                </m:r>
              </m:oMath>
            </m:oMathPara>
          </w:p>
          <w:p w14:paraId="76304C7A" w14:textId="77777777" w:rsidR="00B738AD" w:rsidRDefault="00407F88" w:rsidP="004E45A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Sλ</m:t>
                </m:r>
              </m:oMath>
            </m:oMathPara>
          </w:p>
        </w:tc>
        <w:tc>
          <w:tcPr>
            <w:tcW w:w="190" w:type="pct"/>
            <w:vAlign w:val="center"/>
          </w:tcPr>
          <w:p w14:paraId="35F2CC52" w14:textId="77777777" w:rsidR="00B738AD" w:rsidRPr="00794536" w:rsidRDefault="00B738AD" w:rsidP="004E45AC">
            <w:pPr>
              <w:jc w:val="right"/>
              <w:rPr>
                <w:bCs/>
              </w:rPr>
            </w:pPr>
            <w:r w:rsidRPr="00794536">
              <w:rPr>
                <w:bCs/>
              </w:rPr>
              <w:t>(3)</w:t>
            </w:r>
          </w:p>
        </w:tc>
      </w:tr>
    </w:tbl>
    <w:p w14:paraId="7F634D66" w14:textId="77777777" w:rsidR="00B738AD" w:rsidRDefault="00B738AD" w:rsidP="00B738AD">
      <w:r w:rsidRPr="00A25F89">
        <w:t xml:space="preserve">Where </w:t>
      </w:r>
      <w:r w:rsidRPr="00A25F89">
        <w:rPr>
          <w:i/>
        </w:rPr>
        <w:t>I</w:t>
      </w:r>
      <w:r w:rsidRPr="00A25F89">
        <w:t xml:space="preserve"> = (</w:t>
      </w:r>
      <w:r w:rsidRPr="00104730">
        <w:t xml:space="preserve">1, </w:t>
      </w:r>
      <w:proofErr w:type="gramStart"/>
      <w:r w:rsidRPr="00104730">
        <w:t>1,…</w:t>
      </w:r>
      <w:proofErr w:type="gramEnd"/>
      <w:r w:rsidRPr="00104730">
        <w:t>, 1</w:t>
      </w:r>
      <w:r w:rsidRPr="00A25F89">
        <w:t>)</w:t>
      </w:r>
      <w:r w:rsidRPr="00A25F89">
        <w:rPr>
          <w:i/>
          <w:vertAlign w:val="superscript"/>
        </w:rPr>
        <w:t>T</w:t>
      </w:r>
      <w:r w:rsidRPr="00A25F89">
        <w:t xml:space="preserve"> is one-column identity matrix and </w:t>
      </w:r>
      <w:r w:rsidRPr="00A25F89">
        <w:rPr>
          <w:i/>
        </w:rPr>
        <w:t>S</w:t>
      </w:r>
      <w:r w:rsidRPr="00A25F89">
        <w:t xml:space="preserve"> is a symmetric </w:t>
      </w:r>
      <w:proofErr w:type="spellStart"/>
      <w:r w:rsidRPr="00A25F89">
        <w:rPr>
          <w:i/>
        </w:rPr>
        <w:t>m</w:t>
      </w:r>
      <w:r w:rsidRPr="0007137F">
        <w:rPr>
          <w:iCs/>
          <w:vertAlign w:val="subscript"/>
        </w:rPr>
        <w:t>x</w:t>
      </w:r>
      <w:r w:rsidRPr="00A25F89">
        <w:rPr>
          <w:i/>
        </w:rPr>
        <w:t>m</w:t>
      </w:r>
      <w:proofErr w:type="spellEnd"/>
      <w:r w:rsidRPr="00A25F89">
        <w:t xml:space="preserve"> matrix with elements </w:t>
      </w:r>
      <w:proofErr w:type="spellStart"/>
      <w:r w:rsidRPr="00A25F89">
        <w:rPr>
          <w:i/>
        </w:rPr>
        <w:t>s</w:t>
      </w:r>
      <w:r w:rsidRPr="00A25F89">
        <w:rPr>
          <w:i/>
          <w:vertAlign w:val="subscript"/>
        </w:rPr>
        <w:t>ij</w:t>
      </w:r>
      <w:proofErr w:type="spellEnd"/>
      <w:r w:rsidRPr="00A25F89">
        <w:rPr>
          <w:i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</m:e>
        </m:d>
      </m:oMath>
      <w:r w:rsidRPr="00A25F89">
        <w:t>.</w:t>
      </w:r>
      <w:r w:rsidRPr="00A25F89">
        <w:rPr>
          <w:i/>
        </w:rPr>
        <w:t xml:space="preserve"> </w:t>
      </w:r>
      <w:r w:rsidRPr="00A25F89">
        <w:t xml:space="preserve"> Minimizing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|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/>
              </w:rPr>
              <m:t>|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A25F89">
        <w:t xml:space="preserve"> is identical to maximizing </w:t>
      </w:r>
      <w:proofErr w:type="gramStart"/>
      <w:r w:rsidRPr="00A25F89">
        <w:rPr>
          <w:i/>
        </w:rPr>
        <w:t>L</w:t>
      </w:r>
      <w:r w:rsidRPr="00A25F89">
        <w:t>(</w:t>
      </w:r>
      <w:proofErr w:type="gramEnd"/>
      <w:r w:rsidRPr="00A25F89">
        <w:rPr>
          <w:i/>
        </w:rPr>
        <w:t>W</w:t>
      </w:r>
      <w:r w:rsidRPr="00A25F89">
        <w:t xml:space="preserve">, </w:t>
      </w:r>
      <w:r w:rsidRPr="00A25F89">
        <w:rPr>
          <w:i/>
        </w:rPr>
        <w:t>λ</w:t>
      </w:r>
      <w:r w:rsidRPr="00A25F89">
        <w:t xml:space="preserve">) with regard to </w:t>
      </w:r>
      <w:r w:rsidRPr="00A25F89">
        <w:rPr>
          <w:i/>
        </w:rPr>
        <w:t>λ</w:t>
      </w:r>
      <w:r w:rsidRPr="00A25F89">
        <w:rPr>
          <w:vertAlign w:val="subscript"/>
        </w:rPr>
        <w:t>.</w:t>
      </w:r>
      <w:r w:rsidRPr="00A25F89">
        <w:t xml:space="preserve"> Note that maximizing </w:t>
      </w:r>
      <w:r w:rsidRPr="00A25F89">
        <w:rPr>
          <w:i/>
        </w:rPr>
        <w:t>L</w:t>
      </w:r>
      <w:r w:rsidRPr="00A25F89">
        <w:t>(</w:t>
      </w:r>
      <w:r w:rsidRPr="00A25F89">
        <w:rPr>
          <w:i/>
        </w:rPr>
        <w:t>W</w:t>
      </w:r>
      <w:r w:rsidRPr="00A25F89">
        <w:t xml:space="preserve">, </w:t>
      </w:r>
      <w:r w:rsidRPr="00A25F89">
        <w:rPr>
          <w:i/>
        </w:rPr>
        <w:t>λ</w:t>
      </w:r>
      <w:r w:rsidRPr="00A25F89">
        <w:t xml:space="preserve">) is equivalent to maximizing </w:t>
      </w:r>
      <w:r w:rsidRPr="00A25F89">
        <w:rPr>
          <w:i/>
        </w:rPr>
        <w:t>L</w:t>
      </w:r>
      <w:r w:rsidRPr="00104730">
        <w:rPr>
          <w:vertAlign w:val="subscript"/>
        </w:rPr>
        <w:t>1</w:t>
      </w:r>
      <w:r w:rsidRPr="00A25F89">
        <w:t>(</w:t>
      </w:r>
      <w:r w:rsidRPr="00A25F89">
        <w:rPr>
          <w:i/>
        </w:rPr>
        <w:t>λ</w:t>
      </w:r>
      <w:r w:rsidRPr="00A25F89">
        <w:t xml:space="preserve">) and </w:t>
      </w:r>
      <w:r w:rsidRPr="00A25F89">
        <w:rPr>
          <w:i/>
        </w:rPr>
        <w:t>L</w:t>
      </w:r>
      <w:r w:rsidRPr="00104730">
        <w:rPr>
          <w:vertAlign w:val="subscript"/>
        </w:rPr>
        <w:t>2</w:t>
      </w:r>
      <w:r w:rsidRPr="00A25F89">
        <w:t>(</w:t>
      </w:r>
      <w:r w:rsidRPr="00A25F89">
        <w:rPr>
          <w:i/>
        </w:rPr>
        <w:t>λ</w:t>
      </w:r>
      <w:r w:rsidRPr="00A25F89">
        <w:t xml:space="preserve">) because </w:t>
      </w:r>
      <w:r w:rsidRPr="00A25F89">
        <w:rPr>
          <w:i/>
        </w:rPr>
        <w:t>L</w:t>
      </w:r>
      <w:r w:rsidRPr="00104730">
        <w:rPr>
          <w:vertAlign w:val="subscript"/>
        </w:rPr>
        <w:t>1</w:t>
      </w:r>
      <w:r w:rsidRPr="00A25F89">
        <w:t>(</w:t>
      </w:r>
      <w:r w:rsidRPr="00A25F89">
        <w:rPr>
          <w:i/>
        </w:rPr>
        <w:t>λ</w:t>
      </w:r>
      <w:r w:rsidRPr="00A25F89">
        <w:t xml:space="preserve">) and </w:t>
      </w:r>
      <w:r w:rsidRPr="00A25F89">
        <w:rPr>
          <w:i/>
        </w:rPr>
        <w:t>L</w:t>
      </w:r>
      <w:r w:rsidRPr="00104730">
        <w:rPr>
          <w:vertAlign w:val="subscript"/>
        </w:rPr>
        <w:t>2</w:t>
      </w:r>
      <w:r w:rsidRPr="00A25F89">
        <w:t>(</w:t>
      </w:r>
      <w:r w:rsidRPr="00A25F89">
        <w:rPr>
          <w:i/>
        </w:rPr>
        <w:t>λ</w:t>
      </w:r>
      <w:r w:rsidRPr="00A25F89">
        <w:t xml:space="preserve">) are inferior and supreme of </w:t>
      </w:r>
      <w:r w:rsidRPr="00A25F89">
        <w:rPr>
          <w:i/>
        </w:rPr>
        <w:t>L</w:t>
      </w:r>
      <w:r w:rsidRPr="00A25F89">
        <w:t>(</w:t>
      </w:r>
      <w:r w:rsidRPr="00A25F89">
        <w:rPr>
          <w:i/>
        </w:rPr>
        <w:t>W, λ</w:t>
      </w:r>
      <w:r w:rsidRPr="00A25F89">
        <w:t xml:space="preserve">), respectively. Suppose </w:t>
      </w:r>
      <w:r w:rsidRPr="00A25F89">
        <w:rPr>
          <w:i/>
        </w:rPr>
        <w:t>λ</w:t>
      </w:r>
      <w:r w:rsidRPr="00104730">
        <w:rPr>
          <w:vertAlign w:val="subscript"/>
        </w:rPr>
        <w:t>1</w:t>
      </w:r>
      <w:r w:rsidRPr="00A25F89">
        <w:rPr>
          <w:i/>
          <w:vertAlign w:val="superscript"/>
        </w:rPr>
        <w:t>*</w:t>
      </w:r>
      <w:r w:rsidRPr="00A25F89">
        <w:t xml:space="preserve"> and </w:t>
      </w:r>
      <w:r w:rsidRPr="00A25F89">
        <w:rPr>
          <w:i/>
        </w:rPr>
        <w:t>λ</w:t>
      </w:r>
      <w:r w:rsidRPr="00104730">
        <w:rPr>
          <w:vertAlign w:val="subscript"/>
        </w:rPr>
        <w:t>2</w:t>
      </w:r>
      <w:r w:rsidRPr="00A25F89">
        <w:rPr>
          <w:i/>
          <w:vertAlign w:val="superscript"/>
        </w:rPr>
        <w:t>*</w:t>
      </w:r>
      <w:r w:rsidRPr="00A25F89">
        <w:t xml:space="preserve"> is maximum points of </w:t>
      </w:r>
      <w:r w:rsidRPr="00A25F89">
        <w:rPr>
          <w:i/>
        </w:rPr>
        <w:t>L</w:t>
      </w:r>
      <w:r w:rsidRPr="00104730">
        <w:rPr>
          <w:vertAlign w:val="subscript"/>
        </w:rPr>
        <w:t>1</w:t>
      </w:r>
      <w:r w:rsidRPr="00A25F89">
        <w:t>(</w:t>
      </w:r>
      <w:r w:rsidRPr="00A25F89">
        <w:rPr>
          <w:i/>
        </w:rPr>
        <w:t>λ</w:t>
      </w:r>
      <w:r w:rsidRPr="00A25F89">
        <w:t xml:space="preserve">) and </w:t>
      </w:r>
      <w:r w:rsidRPr="00A25F89">
        <w:rPr>
          <w:i/>
        </w:rPr>
        <w:t>L</w:t>
      </w:r>
      <w:r w:rsidRPr="00104730">
        <w:rPr>
          <w:vertAlign w:val="subscript"/>
        </w:rPr>
        <w:t>2</w:t>
      </w:r>
      <w:r w:rsidRPr="00A25F89">
        <w:t>(</w:t>
      </w:r>
      <w:r w:rsidRPr="00A25F89">
        <w:rPr>
          <w:i/>
        </w:rPr>
        <w:t>λ</w:t>
      </w:r>
      <w:r w:rsidRPr="00A25F89">
        <w:t>), respectively, we have</w:t>
      </w:r>
      <w:r>
        <w:t xml:space="preserve"> equation 4 for specifying them</w:t>
      </w:r>
      <w:r w:rsidRPr="00A25F89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0"/>
        <w:gridCol w:w="496"/>
      </w:tblGrid>
      <w:tr w:rsidR="00B738AD" w14:paraId="6EEE3154" w14:textId="77777777" w:rsidTr="00910548">
        <w:tc>
          <w:tcPr>
            <w:tcW w:w="4810" w:type="pct"/>
          </w:tcPr>
          <w:p w14:paraId="1F9D30BA" w14:textId="77777777" w:rsidR="00B738AD" w:rsidRPr="00A25F89" w:rsidRDefault="00407F88" w:rsidP="004E45A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  <m:r>
                  <w:rPr>
                    <w:rFonts w:asci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Sλ</m:t>
                        </m:r>
                      </m:e>
                    </m:d>
                  </m:e>
                </m:func>
              </m:oMath>
            </m:oMathPara>
          </w:p>
          <w:p w14:paraId="6C630DFC" w14:textId="77777777" w:rsidR="00B738AD" w:rsidRDefault="00407F88" w:rsidP="004E45A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  <m:r>
                  <w:rPr>
                    <w:rFonts w:asci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90" w:type="pct"/>
            <w:vAlign w:val="center"/>
          </w:tcPr>
          <w:p w14:paraId="2F1C6227" w14:textId="77777777" w:rsidR="00B738AD" w:rsidRPr="0007137F" w:rsidRDefault="00B738AD" w:rsidP="004E45AC">
            <w:pPr>
              <w:jc w:val="right"/>
              <w:rPr>
                <w:bCs/>
              </w:rPr>
            </w:pPr>
            <w:r w:rsidRPr="0007137F">
              <w:rPr>
                <w:bCs/>
              </w:rPr>
              <w:t>(4)</w:t>
            </w:r>
          </w:p>
        </w:tc>
      </w:tr>
    </w:tbl>
    <w:p w14:paraId="42E76870" w14:textId="77777777" w:rsidR="00B738AD" w:rsidRPr="00A25F89" w:rsidRDefault="00B738AD" w:rsidP="00B738AD">
      <w:r w:rsidRPr="00A25F89">
        <w:rPr>
          <w:i/>
        </w:rPr>
        <w:t>L</w:t>
      </w:r>
      <w:r w:rsidRPr="00104730">
        <w:rPr>
          <w:vertAlign w:val="subscript"/>
        </w:rPr>
        <w:t>1</w:t>
      </w:r>
      <w:r w:rsidRPr="00A25F89">
        <w:t>(</w:t>
      </w:r>
      <w:r w:rsidRPr="00A25F89">
        <w:rPr>
          <w:i/>
        </w:rPr>
        <w:t>λ</w:t>
      </w:r>
      <w:r w:rsidRPr="00A25F89">
        <w:t xml:space="preserve">) and </w:t>
      </w:r>
      <w:r w:rsidRPr="00A25F89">
        <w:rPr>
          <w:i/>
        </w:rPr>
        <w:t>L</w:t>
      </w:r>
      <w:r w:rsidRPr="00104730">
        <w:rPr>
          <w:vertAlign w:val="subscript"/>
        </w:rPr>
        <w:t>2</w:t>
      </w:r>
      <w:r w:rsidRPr="00A25F89">
        <w:t>(</w:t>
      </w:r>
      <w:r w:rsidRPr="00A25F89">
        <w:rPr>
          <w:i/>
        </w:rPr>
        <w:t>λ</w:t>
      </w:r>
      <w:r w:rsidRPr="00A25F89">
        <w:t xml:space="preserve">) are second-order functions and so the way to find </w:t>
      </w:r>
      <w:r w:rsidRPr="00A25F89">
        <w:rPr>
          <w:i/>
        </w:rPr>
        <w:t>λ</w:t>
      </w:r>
      <w:r w:rsidRPr="00104730">
        <w:rPr>
          <w:vertAlign w:val="subscript"/>
        </w:rPr>
        <w:t>1</w:t>
      </w:r>
      <w:r w:rsidRPr="00A25F89">
        <w:rPr>
          <w:i/>
          <w:vertAlign w:val="superscript"/>
        </w:rPr>
        <w:t>*</w:t>
      </w:r>
      <w:r w:rsidRPr="00A25F89">
        <w:t xml:space="preserve"> and </w:t>
      </w:r>
      <w:r w:rsidRPr="00A25F89">
        <w:rPr>
          <w:i/>
        </w:rPr>
        <w:t>λ</w:t>
      </w:r>
      <w:r w:rsidRPr="00104730">
        <w:rPr>
          <w:vertAlign w:val="subscript"/>
        </w:rPr>
        <w:t>2</w:t>
      </w:r>
      <w:r w:rsidRPr="00A25F89">
        <w:rPr>
          <w:i/>
          <w:vertAlign w:val="superscript"/>
        </w:rPr>
        <w:t>*</w:t>
      </w:r>
      <w:r w:rsidRPr="00A25F89">
        <w:rPr>
          <w:i/>
        </w:rPr>
        <w:t xml:space="preserve"> </w:t>
      </w:r>
      <w:r w:rsidRPr="00A25F89">
        <w:t xml:space="preserve">is quadratic programming (QP) problem. There are many approaches to solve this problem; for instance, the sequential minimal optimization is </w:t>
      </w:r>
      <w:r>
        <w:t>described</w:t>
      </w:r>
      <w:r w:rsidRPr="00A25F89">
        <w:t xml:space="preserve"> </w:t>
      </w:r>
      <w:r>
        <w:t xml:space="preserve">in </w:t>
      </w:r>
      <w:sdt>
        <w:sdtPr>
          <w:id w:val="202144476"/>
          <w:citation/>
        </w:sdtPr>
        <w:sdtEndPr/>
        <w:sdtContent>
          <w:r>
            <w:fldChar w:fldCharType="begin"/>
          </w:r>
          <w:r>
            <w:instrText xml:space="preserve">CITATION Law2006 \p 15 \l 1033 </w:instrText>
          </w:r>
          <w:r>
            <w:fldChar w:fldCharType="separate"/>
          </w:r>
          <w:r>
            <w:rPr>
              <w:noProof/>
            </w:rPr>
            <w:t>(Law, 2006, p. 15)</w:t>
          </w:r>
          <w:r>
            <w:fldChar w:fldCharType="end"/>
          </w:r>
        </w:sdtContent>
      </w:sdt>
      <w:r>
        <w:t xml:space="preserve"> and </w:t>
      </w:r>
      <w:sdt>
        <w:sdtPr>
          <w:id w:val="574325215"/>
          <w:citation/>
        </w:sdtPr>
        <w:sdtEndPr/>
        <w:sdtContent>
          <w:r>
            <w:fldChar w:fldCharType="begin"/>
          </w:r>
          <w:r>
            <w:instrText xml:space="preserve">CITATION Platt1998 \p 8-9 \l 1033 </w:instrText>
          </w:r>
          <w:r>
            <w:fldChar w:fldCharType="separate"/>
          </w:r>
          <w:r>
            <w:rPr>
              <w:noProof/>
            </w:rPr>
            <w:t>(Platt, 1998, pp. 8-9)</w:t>
          </w:r>
          <w:r>
            <w:fldChar w:fldCharType="end"/>
          </w:r>
        </w:sdtContent>
      </w:sdt>
      <w:r>
        <w:t>.</w:t>
      </w:r>
    </w:p>
    <w:p w14:paraId="429E7385" w14:textId="77777777" w:rsidR="00B738AD" w:rsidRPr="00A25F89" w:rsidRDefault="00B738AD" w:rsidP="00B738AD">
      <w:pPr>
        <w:ind w:firstLine="360"/>
      </w:pPr>
      <w:r w:rsidRPr="00A25F89">
        <w:t xml:space="preserve">Although </w:t>
      </w:r>
      <w:r w:rsidRPr="00A25F89">
        <w:rPr>
          <w:i/>
        </w:rPr>
        <w:t>λ</w:t>
      </w:r>
      <w:r w:rsidRPr="00B25FDB">
        <w:rPr>
          <w:vertAlign w:val="subscript"/>
        </w:rPr>
        <w:t>1</w:t>
      </w:r>
      <w:r w:rsidRPr="00A25F89">
        <w:rPr>
          <w:i/>
          <w:vertAlign w:val="superscript"/>
        </w:rPr>
        <w:t>*</w:t>
      </w:r>
      <w:r w:rsidRPr="00A25F89">
        <w:t xml:space="preserve"> and </w:t>
      </w:r>
      <w:r w:rsidRPr="00A25F89">
        <w:rPr>
          <w:i/>
        </w:rPr>
        <w:t>λ</w:t>
      </w:r>
      <w:r w:rsidRPr="00B25FDB">
        <w:rPr>
          <w:vertAlign w:val="subscript"/>
        </w:rPr>
        <w:t>2</w:t>
      </w:r>
      <w:r w:rsidRPr="00A25F89">
        <w:rPr>
          <w:i/>
          <w:vertAlign w:val="superscript"/>
        </w:rPr>
        <w:t>*</w:t>
      </w:r>
      <w:r w:rsidRPr="00A25F89">
        <w:t xml:space="preserve"> is maximum points of </w:t>
      </w:r>
      <w:r w:rsidRPr="00A25F89">
        <w:rPr>
          <w:i/>
        </w:rPr>
        <w:t>L</w:t>
      </w:r>
      <w:r w:rsidRPr="00B25FDB">
        <w:rPr>
          <w:vertAlign w:val="subscript"/>
        </w:rPr>
        <w:t>1</w:t>
      </w:r>
      <w:r w:rsidRPr="00A25F89">
        <w:t>(</w:t>
      </w:r>
      <w:r w:rsidRPr="00A25F89">
        <w:rPr>
          <w:i/>
        </w:rPr>
        <w:t>λ</w:t>
      </w:r>
      <w:r w:rsidRPr="00A25F89">
        <w:t xml:space="preserve">) and </w:t>
      </w:r>
      <w:r w:rsidRPr="00A25F89">
        <w:rPr>
          <w:i/>
        </w:rPr>
        <w:t>L</w:t>
      </w:r>
      <w:r w:rsidRPr="00B25FDB">
        <w:rPr>
          <w:vertAlign w:val="subscript"/>
        </w:rPr>
        <w:t>2</w:t>
      </w:r>
      <w:r w:rsidRPr="00A25F89">
        <w:t>(</w:t>
      </w:r>
      <w:r w:rsidRPr="00A25F89">
        <w:rPr>
          <w:i/>
        </w:rPr>
        <w:t>λ</w:t>
      </w:r>
      <w:r w:rsidRPr="00A25F89">
        <w:t xml:space="preserve">), they are not asserted to be maximum points of </w:t>
      </w:r>
      <w:proofErr w:type="gramStart"/>
      <w:r w:rsidRPr="00A25F89">
        <w:rPr>
          <w:i/>
        </w:rPr>
        <w:t>L</w:t>
      </w:r>
      <w:r w:rsidRPr="00A25F89">
        <w:t>(</w:t>
      </w:r>
      <w:proofErr w:type="gramEnd"/>
      <w:r w:rsidRPr="00A25F89">
        <w:rPr>
          <w:i/>
        </w:rPr>
        <w:t>W</w:t>
      </w:r>
      <w:r w:rsidRPr="00A25F89">
        <w:t xml:space="preserve">, </w:t>
      </w:r>
      <w:r w:rsidRPr="00A25F89">
        <w:rPr>
          <w:i/>
        </w:rPr>
        <w:t>λ</w:t>
      </w:r>
      <w:r w:rsidRPr="00A25F89">
        <w:t xml:space="preserve">) with regard to </w:t>
      </w:r>
      <w:r w:rsidRPr="00A25F89">
        <w:rPr>
          <w:i/>
        </w:rPr>
        <w:t>λ</w:t>
      </w:r>
      <w:r w:rsidRPr="00A25F89">
        <w:t xml:space="preserve">. Let </w:t>
      </w:r>
      <w:r w:rsidRPr="00A25F89">
        <w:rPr>
          <w:i/>
        </w:rPr>
        <w:t>λ</w:t>
      </w:r>
      <w:r w:rsidRPr="00A25F89">
        <w:rPr>
          <w:i/>
          <w:vertAlign w:val="superscript"/>
        </w:rPr>
        <w:t>*</w:t>
      </w:r>
      <w:r w:rsidRPr="00A25F89">
        <w:t xml:space="preserve"> be the maximum point of </w:t>
      </w:r>
      <w:proofErr w:type="gramStart"/>
      <w:r w:rsidRPr="00A25F89">
        <w:rPr>
          <w:i/>
        </w:rPr>
        <w:t>L</w:t>
      </w:r>
      <w:r w:rsidRPr="00A25F89">
        <w:t>(</w:t>
      </w:r>
      <w:proofErr w:type="gramEnd"/>
      <w:r w:rsidRPr="00A25F89">
        <w:rPr>
          <w:i/>
        </w:rPr>
        <w:t>W</w:t>
      </w:r>
      <w:r w:rsidRPr="00A25F89">
        <w:t xml:space="preserve">, </w:t>
      </w:r>
      <w:r w:rsidRPr="00A25F89">
        <w:rPr>
          <w:i/>
        </w:rPr>
        <w:t>λ</w:t>
      </w:r>
      <w:r w:rsidRPr="00A25F89">
        <w:t xml:space="preserve">) with regard to </w:t>
      </w:r>
      <w:r w:rsidRPr="00A25F89">
        <w:rPr>
          <w:i/>
        </w:rPr>
        <w:t>λ</w:t>
      </w:r>
      <w:r w:rsidRPr="00A25F89">
        <w:t xml:space="preserve">, figure </w:t>
      </w:r>
      <w:r>
        <w:t xml:space="preserve">1 </w:t>
      </w:r>
      <w:r w:rsidRPr="00A25F89">
        <w:t xml:space="preserve">is the interpretation of </w:t>
      </w:r>
      <w:r w:rsidRPr="00A25F89">
        <w:rPr>
          <w:i/>
        </w:rPr>
        <w:t>λ</w:t>
      </w:r>
      <w:r w:rsidRPr="00B25FDB">
        <w:rPr>
          <w:vertAlign w:val="subscript"/>
        </w:rPr>
        <w:t>1</w:t>
      </w:r>
      <w:r w:rsidRPr="00A25F89">
        <w:rPr>
          <w:i/>
          <w:vertAlign w:val="superscript"/>
        </w:rPr>
        <w:t>*</w:t>
      </w:r>
      <w:r w:rsidRPr="00A25F89">
        <w:t xml:space="preserve">, </w:t>
      </w:r>
      <w:r w:rsidRPr="00A25F89">
        <w:rPr>
          <w:i/>
        </w:rPr>
        <w:t>λ</w:t>
      </w:r>
      <w:r w:rsidRPr="00B25FDB">
        <w:rPr>
          <w:vertAlign w:val="subscript"/>
        </w:rPr>
        <w:t>2</w:t>
      </w:r>
      <w:r w:rsidRPr="00A25F89">
        <w:rPr>
          <w:i/>
          <w:vertAlign w:val="superscript"/>
        </w:rPr>
        <w:t>*</w:t>
      </w:r>
      <w:r w:rsidRPr="00B25FDB">
        <w:t>,</w:t>
      </w:r>
      <w:r w:rsidRPr="00A25F89">
        <w:rPr>
          <w:i/>
        </w:rPr>
        <w:t xml:space="preserve"> λ</w:t>
      </w:r>
      <w:r w:rsidRPr="00A25F89">
        <w:rPr>
          <w:i/>
          <w:vertAlign w:val="superscript"/>
        </w:rPr>
        <w:t>*</w:t>
      </w:r>
      <w:r w:rsidRPr="00B25FDB">
        <w:t xml:space="preserve">, </w:t>
      </w:r>
      <w:r w:rsidRPr="00A25F89">
        <w:rPr>
          <w:i/>
        </w:rPr>
        <w:t>L</w:t>
      </w:r>
      <w:r w:rsidRPr="00B25FDB">
        <w:rPr>
          <w:vertAlign w:val="subscript"/>
        </w:rPr>
        <w:t>1</w:t>
      </w:r>
      <w:r w:rsidRPr="00A25F89">
        <w:t>(</w:t>
      </w:r>
      <w:r w:rsidRPr="00A25F89">
        <w:rPr>
          <w:i/>
        </w:rPr>
        <w:t>λ</w:t>
      </w:r>
      <w:r w:rsidRPr="00A25F89">
        <w:t xml:space="preserve">), </w:t>
      </w:r>
      <w:r w:rsidRPr="00A25F89">
        <w:rPr>
          <w:i/>
        </w:rPr>
        <w:t>L</w:t>
      </w:r>
      <w:r w:rsidRPr="00B25FDB">
        <w:rPr>
          <w:vertAlign w:val="subscript"/>
        </w:rPr>
        <w:t>2</w:t>
      </w:r>
      <w:r w:rsidRPr="00A25F89">
        <w:t>(</w:t>
      </w:r>
      <w:r w:rsidRPr="00A25F89">
        <w:rPr>
          <w:i/>
        </w:rPr>
        <w:t>λ</w:t>
      </w:r>
      <w:r w:rsidRPr="00A25F89">
        <w:t xml:space="preserve">) and </w:t>
      </w:r>
      <w:r w:rsidRPr="00A25F89">
        <w:rPr>
          <w:i/>
        </w:rPr>
        <w:t>L</w:t>
      </w:r>
      <w:r w:rsidRPr="00A25F89">
        <w:t>(</w:t>
      </w:r>
      <w:r w:rsidRPr="00A25F89">
        <w:rPr>
          <w:i/>
        </w:rPr>
        <w:t>W</w:t>
      </w:r>
      <w:r w:rsidRPr="00A25F89">
        <w:t xml:space="preserve">, </w:t>
      </w:r>
      <w:r w:rsidRPr="00A25F89">
        <w:rPr>
          <w:i/>
        </w:rPr>
        <w:t>λ</w:t>
      </w:r>
      <w:r w:rsidRPr="00A25F89">
        <w:t>).</w:t>
      </w:r>
    </w:p>
    <w:p w14:paraId="53C27F32" w14:textId="77777777" w:rsidR="00B738AD" w:rsidRPr="00A25F89" w:rsidRDefault="00B738AD" w:rsidP="00B738AD">
      <w:pPr>
        <w:jc w:val="center"/>
      </w:pPr>
      <w:r w:rsidRPr="00A25F89">
        <w:rPr>
          <w:noProof/>
        </w:rPr>
        <w:drawing>
          <wp:inline distT="0" distB="0" distL="0" distR="0" wp14:anchorId="4C2BBD16" wp14:editId="4501CAA3">
            <wp:extent cx="3008376" cy="3666744"/>
            <wp:effectExtent l="0" t="0" r="1905" b="0"/>
            <wp:docPr id="2" name="Picture 1" descr="Lam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d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376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7EBF" w14:textId="77777777" w:rsidR="00B738AD" w:rsidRDefault="00B738AD" w:rsidP="00B738AD">
      <w:pPr>
        <w:jc w:val="center"/>
      </w:pPr>
      <w:r w:rsidRPr="00D84679">
        <w:rPr>
          <w:b/>
        </w:rPr>
        <w:t>Figure 1.</w:t>
      </w:r>
      <w:r>
        <w:t xml:space="preserve"> T</w:t>
      </w:r>
      <w:r w:rsidRPr="00A25F89">
        <w:t xml:space="preserve">he interpretation of </w:t>
      </w:r>
      <w:r w:rsidRPr="00A25F89">
        <w:rPr>
          <w:i/>
        </w:rPr>
        <w:t>λ</w:t>
      </w:r>
      <w:r w:rsidRPr="00B25FDB">
        <w:rPr>
          <w:vertAlign w:val="subscript"/>
        </w:rPr>
        <w:t>1</w:t>
      </w:r>
      <w:r w:rsidRPr="00A25F89">
        <w:rPr>
          <w:i/>
          <w:vertAlign w:val="superscript"/>
        </w:rPr>
        <w:t>*</w:t>
      </w:r>
      <w:r w:rsidRPr="00A25F89">
        <w:t xml:space="preserve">, </w:t>
      </w:r>
      <w:r w:rsidRPr="00A25F89">
        <w:rPr>
          <w:i/>
        </w:rPr>
        <w:t>λ</w:t>
      </w:r>
      <w:r w:rsidRPr="00B25FDB">
        <w:rPr>
          <w:vertAlign w:val="subscript"/>
        </w:rPr>
        <w:t>2</w:t>
      </w:r>
      <w:r w:rsidRPr="00A25F89">
        <w:rPr>
          <w:i/>
          <w:vertAlign w:val="superscript"/>
        </w:rPr>
        <w:t>*</w:t>
      </w:r>
      <w:r w:rsidRPr="00B25FDB">
        <w:t>,</w:t>
      </w:r>
      <w:r w:rsidRPr="00A25F89">
        <w:rPr>
          <w:i/>
        </w:rPr>
        <w:t xml:space="preserve"> λ</w:t>
      </w:r>
      <w:r w:rsidRPr="00A25F89">
        <w:rPr>
          <w:i/>
          <w:vertAlign w:val="superscript"/>
        </w:rPr>
        <w:t>*</w:t>
      </w:r>
      <w:r w:rsidRPr="00B25FDB">
        <w:t xml:space="preserve">, </w:t>
      </w:r>
      <w:r w:rsidRPr="00A25F89">
        <w:rPr>
          <w:i/>
        </w:rPr>
        <w:t>L</w:t>
      </w:r>
      <w:r w:rsidRPr="00B25FDB">
        <w:rPr>
          <w:vertAlign w:val="subscript"/>
        </w:rPr>
        <w:t>1</w:t>
      </w:r>
      <w:r w:rsidRPr="00A25F89">
        <w:t>(</w:t>
      </w:r>
      <w:r w:rsidRPr="00A25F89">
        <w:rPr>
          <w:i/>
        </w:rPr>
        <w:t>λ</w:t>
      </w:r>
      <w:r w:rsidRPr="00A25F89">
        <w:t xml:space="preserve">), </w:t>
      </w:r>
      <w:r w:rsidRPr="00A25F89">
        <w:rPr>
          <w:i/>
        </w:rPr>
        <w:t>L</w:t>
      </w:r>
      <w:r w:rsidRPr="00B25FDB">
        <w:rPr>
          <w:vertAlign w:val="subscript"/>
        </w:rPr>
        <w:t>2</w:t>
      </w:r>
      <w:r w:rsidRPr="00A25F89">
        <w:t>(</w:t>
      </w:r>
      <w:r w:rsidRPr="00A25F89">
        <w:rPr>
          <w:i/>
        </w:rPr>
        <w:t>λ</w:t>
      </w:r>
      <w:r w:rsidRPr="00A25F89">
        <w:t xml:space="preserve">) and </w:t>
      </w:r>
      <w:proofErr w:type="gramStart"/>
      <w:r w:rsidRPr="00A25F89">
        <w:rPr>
          <w:i/>
        </w:rPr>
        <w:t>L</w:t>
      </w:r>
      <w:r w:rsidRPr="00A25F89">
        <w:t>(</w:t>
      </w:r>
      <w:proofErr w:type="gramEnd"/>
      <w:r w:rsidRPr="00A25F89">
        <w:rPr>
          <w:i/>
        </w:rPr>
        <w:t>W</w:t>
      </w:r>
      <w:r w:rsidRPr="00A25F89">
        <w:t xml:space="preserve">, </w:t>
      </w:r>
      <w:r w:rsidRPr="00A25F89">
        <w:rPr>
          <w:i/>
        </w:rPr>
        <w:t>λ</w:t>
      </w:r>
      <w:r w:rsidRPr="00A25F89">
        <w:t>)</w:t>
      </w:r>
    </w:p>
    <w:p w14:paraId="13896092" w14:textId="77777777" w:rsidR="00B738AD" w:rsidRDefault="00B738AD" w:rsidP="00B738AD">
      <w:proofErr w:type="gramStart"/>
      <w:r w:rsidRPr="00A25F89">
        <w:lastRenderedPageBreak/>
        <w:t>So</w:t>
      </w:r>
      <w:proofErr w:type="gramEnd"/>
      <w:r w:rsidRPr="00A25F89">
        <w:t xml:space="preserve"> the maximum point </w:t>
      </w:r>
      <w:r w:rsidRPr="00A25F89">
        <w:rPr>
          <w:i/>
        </w:rPr>
        <w:t>λ</w:t>
      </w:r>
      <w:r w:rsidRPr="00A25F89">
        <w:rPr>
          <w:i/>
          <w:vertAlign w:val="superscript"/>
        </w:rPr>
        <w:t>*</w:t>
      </w:r>
      <w:r w:rsidRPr="00A25F89">
        <w:t xml:space="preserve"> is approximated by the average of </w:t>
      </w:r>
      <w:r w:rsidRPr="00A25F89">
        <w:rPr>
          <w:i/>
        </w:rPr>
        <w:t>λ</w:t>
      </w:r>
      <w:r w:rsidRPr="00B25FDB">
        <w:rPr>
          <w:vertAlign w:val="subscript"/>
        </w:rPr>
        <w:t>1</w:t>
      </w:r>
      <w:r w:rsidRPr="00A25F89">
        <w:rPr>
          <w:i/>
          <w:vertAlign w:val="superscript"/>
        </w:rPr>
        <w:t>*</w:t>
      </w:r>
      <w:r w:rsidRPr="00A25F89">
        <w:t xml:space="preserve"> and </w:t>
      </w:r>
      <w:r w:rsidRPr="00A25F89">
        <w:rPr>
          <w:i/>
        </w:rPr>
        <w:t>λ</w:t>
      </w:r>
      <w:r w:rsidRPr="00B25FDB">
        <w:rPr>
          <w:vertAlign w:val="subscript"/>
        </w:rPr>
        <w:t>2</w:t>
      </w:r>
      <w:r w:rsidRPr="00A25F89">
        <w:rPr>
          <w:i/>
          <w:vertAlign w:val="superscript"/>
        </w:rPr>
        <w:t>*</w:t>
      </w:r>
      <w:r>
        <w:t xml:space="preserve"> according to equation 5.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0"/>
        <w:gridCol w:w="496"/>
      </w:tblGrid>
      <w:tr w:rsidR="00B738AD" w14:paraId="01B631F8" w14:textId="77777777" w:rsidTr="00407F88">
        <w:tc>
          <w:tcPr>
            <w:tcW w:w="4810" w:type="pct"/>
          </w:tcPr>
          <w:p w14:paraId="184A8C32" w14:textId="77777777" w:rsidR="00B738AD" w:rsidRDefault="00407F88" w:rsidP="004E45A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90" w:type="pct"/>
            <w:vAlign w:val="center"/>
          </w:tcPr>
          <w:p w14:paraId="7EF114C1" w14:textId="77777777" w:rsidR="00B738AD" w:rsidRPr="000A20BB" w:rsidRDefault="00B738AD" w:rsidP="004E45AC">
            <w:pPr>
              <w:jc w:val="right"/>
              <w:rPr>
                <w:bCs/>
              </w:rPr>
            </w:pPr>
            <w:r w:rsidRPr="000A20BB">
              <w:rPr>
                <w:bCs/>
              </w:rPr>
              <w:t>(5)</w:t>
            </w:r>
          </w:p>
        </w:tc>
      </w:tr>
    </w:tbl>
    <w:p w14:paraId="45A7A254" w14:textId="77777777" w:rsidR="00B738AD" w:rsidRDefault="00B738AD" w:rsidP="00B738AD">
      <w:r w:rsidRPr="00A25F89">
        <w:t xml:space="preserve">Substituting maximum point </w:t>
      </w:r>
      <w:r w:rsidRPr="00A25F89">
        <w:rPr>
          <w:i/>
        </w:rPr>
        <w:t>λ</w:t>
      </w:r>
      <w:r w:rsidRPr="00A25F89">
        <w:rPr>
          <w:i/>
          <w:vertAlign w:val="superscript"/>
        </w:rPr>
        <w:t>*</w:t>
      </w:r>
      <w:r w:rsidRPr="00A25F89">
        <w:t xml:space="preserve"> to equation 2, we have following equation: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0"/>
        <w:gridCol w:w="496"/>
      </w:tblGrid>
      <w:tr w:rsidR="00B738AD" w14:paraId="36B3A272" w14:textId="77777777" w:rsidTr="00407F88">
        <w:tc>
          <w:tcPr>
            <w:tcW w:w="4858" w:type="pct"/>
          </w:tcPr>
          <w:p w14:paraId="4B0B42F0" w14:textId="77777777" w:rsidR="00B738AD" w:rsidRDefault="00B738AD" w:rsidP="004E45AC">
            <m:oMathPara>
              <m:oMath>
                <m:r>
                  <w:rPr>
                    <w:rFonts w:ascii="Cambria Math" w:hAnsi="Cambria Math"/>
                  </w:rPr>
                  <m:t>W-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/>
                  </w:rPr>
                  <m:t>=0</m:t>
                </m:r>
              </m:oMath>
            </m:oMathPara>
          </w:p>
        </w:tc>
        <w:tc>
          <w:tcPr>
            <w:tcW w:w="142" w:type="pct"/>
            <w:vAlign w:val="center"/>
          </w:tcPr>
          <w:p w14:paraId="0A13DA8A" w14:textId="77777777" w:rsidR="00B738AD" w:rsidRPr="00C17DF9" w:rsidRDefault="00B738AD" w:rsidP="004E45AC">
            <w:pPr>
              <w:jc w:val="right"/>
              <w:rPr>
                <w:bCs/>
              </w:rPr>
            </w:pPr>
            <w:r w:rsidRPr="00C17DF9">
              <w:rPr>
                <w:bCs/>
              </w:rPr>
              <w:t>(6)</w:t>
            </w:r>
          </w:p>
        </w:tc>
      </w:tr>
    </w:tbl>
    <w:p w14:paraId="246BBFBD" w14:textId="77777777" w:rsidR="00B738AD" w:rsidRPr="00D27617" w:rsidRDefault="00B738AD" w:rsidP="00B738AD">
      <w:r w:rsidRPr="00D27617">
        <w:t xml:space="preserve">Because equation </w:t>
      </w:r>
      <w:r>
        <w:t>6</w:t>
      </w:r>
      <w:r w:rsidRPr="00D27617">
        <w:t xml:space="preserve"> is the quadratic function, it is easy to find out its solutions. There are some methods to solve quadratic equation such as Newton-Raphson and bisection</w:t>
      </w:r>
      <w:r>
        <w:t xml:space="preserve"> </w:t>
      </w:r>
      <w:sdt>
        <w:sdtPr>
          <w:id w:val="-57639454"/>
          <w:citation/>
        </w:sdtPr>
        <w:sdtEndPr/>
        <w:sdtContent>
          <w:r>
            <w:fldChar w:fldCharType="begin"/>
          </w:r>
          <w:r>
            <w:instrText xml:space="preserve">CITATION Burden2011 \p 48-74 \l 1033 </w:instrText>
          </w:r>
          <w:r>
            <w:fldChar w:fldCharType="separate"/>
          </w:r>
          <w:r>
            <w:rPr>
              <w:noProof/>
            </w:rPr>
            <w:t>(Burden &amp; Faires, 2011, pp. 48-74)</w:t>
          </w:r>
          <w:r>
            <w:fldChar w:fldCharType="end"/>
          </w:r>
        </w:sdtContent>
      </w:sdt>
      <w:r w:rsidRPr="00D27617">
        <w:t xml:space="preserve">. If equation </w:t>
      </w:r>
      <w:r>
        <w:t>6</w:t>
      </w:r>
      <w:r w:rsidRPr="00D27617">
        <w:t xml:space="preserve"> has only one solution </w:t>
      </w:r>
      <w:r w:rsidRPr="00D27617">
        <w:rPr>
          <w:i/>
        </w:rPr>
        <w:t>W</w:t>
      </w:r>
      <w:r w:rsidRPr="00D27617">
        <w:rPr>
          <w:i/>
          <w:vertAlign w:val="superscript"/>
        </w:rPr>
        <w:t>*</w:t>
      </w:r>
      <w:r w:rsidRPr="00D27617">
        <w:t xml:space="preserve">, then </w:t>
      </w:r>
      <w:r w:rsidRPr="00D27617">
        <w:rPr>
          <w:i/>
        </w:rPr>
        <w:t>W</w:t>
      </w:r>
      <w:r w:rsidRPr="00D27617">
        <w:rPr>
          <w:i/>
          <w:vertAlign w:val="superscript"/>
        </w:rPr>
        <w:t>*</w:t>
      </w:r>
      <w:r w:rsidRPr="00D27617">
        <w:t xml:space="preserve"> is normal vector of separated hyper-plane. Otherwise equation </w:t>
      </w:r>
      <w:r>
        <w:t>6</w:t>
      </w:r>
      <w:r w:rsidRPr="00D27617">
        <w:t xml:space="preserve"> has </w:t>
      </w:r>
      <w:r w:rsidRPr="00D27617">
        <w:rPr>
          <w:i/>
        </w:rPr>
        <w:t>k</w:t>
      </w:r>
      <w:r w:rsidRPr="00D27617">
        <w:t xml:space="preserve"> &gt; 1 solutions </w:t>
      </w:r>
      <w:r w:rsidRPr="00D27617">
        <w:rPr>
          <w:i/>
        </w:rPr>
        <w:t>W</w:t>
      </w:r>
      <w:r w:rsidRPr="00D27617">
        <w:rPr>
          <w:vertAlign w:val="subscript"/>
        </w:rPr>
        <w:t>1</w:t>
      </w:r>
      <w:r w:rsidRPr="00D27617">
        <w:rPr>
          <w:i/>
          <w:vertAlign w:val="superscript"/>
        </w:rPr>
        <w:t>*</w:t>
      </w:r>
      <w:r w:rsidRPr="00D27617">
        <w:t xml:space="preserve">, </w:t>
      </w:r>
      <w:r w:rsidRPr="00D27617">
        <w:rPr>
          <w:i/>
        </w:rPr>
        <w:t>W</w:t>
      </w:r>
      <w:r w:rsidRPr="00D27617">
        <w:rPr>
          <w:vertAlign w:val="subscript"/>
        </w:rPr>
        <w:t>2</w:t>
      </w:r>
      <w:proofErr w:type="gramStart"/>
      <w:r w:rsidRPr="00D27617">
        <w:rPr>
          <w:i/>
          <w:vertAlign w:val="superscript"/>
        </w:rPr>
        <w:t>*</w:t>
      </w:r>
      <w:r w:rsidRPr="00D27617">
        <w:t>,…</w:t>
      </w:r>
      <w:proofErr w:type="gramEnd"/>
      <w:r w:rsidRPr="00D27617">
        <w:t xml:space="preserve">, </w:t>
      </w:r>
      <w:proofErr w:type="spellStart"/>
      <w:r w:rsidRPr="00D27617">
        <w:rPr>
          <w:i/>
        </w:rPr>
        <w:t>W</w:t>
      </w:r>
      <w:r w:rsidRPr="00D27617">
        <w:rPr>
          <w:i/>
          <w:vertAlign w:val="subscript"/>
        </w:rPr>
        <w:t>k</w:t>
      </w:r>
      <w:proofErr w:type="spellEnd"/>
      <w:r w:rsidRPr="00D27617">
        <w:rPr>
          <w:i/>
          <w:vertAlign w:val="superscript"/>
        </w:rPr>
        <w:t>*</w:t>
      </w:r>
      <w:r w:rsidRPr="00D27617">
        <w:t xml:space="preserve">, then the normal vector </w:t>
      </w:r>
      <w:r w:rsidRPr="00D27617">
        <w:rPr>
          <w:i/>
        </w:rPr>
        <w:t>W</w:t>
      </w:r>
      <w:r w:rsidRPr="00D27617">
        <w:rPr>
          <w:i/>
          <w:vertAlign w:val="superscript"/>
        </w:rPr>
        <w:t>*</w:t>
      </w:r>
      <w:r w:rsidRPr="00D27617">
        <w:t xml:space="preserve"> of separated hyper-plane is the addition of these solutions.</w:t>
      </w:r>
    </w:p>
    <w:p w14:paraId="54A784B5" w14:textId="77777777" w:rsidR="00B738AD" w:rsidRPr="00BA783E" w:rsidRDefault="00407F88" w:rsidP="00B738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</m:oMath>
      </m:oMathPara>
    </w:p>
    <w:p w14:paraId="399B05CC" w14:textId="77777777" w:rsidR="00B738AD" w:rsidRDefault="00B738AD" w:rsidP="00B738AD">
      <w:r w:rsidRPr="00BA783E">
        <w:t xml:space="preserve">So the best normal vector </w:t>
      </w:r>
      <w:r w:rsidRPr="00BA783E">
        <w:rPr>
          <w:i/>
        </w:rPr>
        <w:t>W</w:t>
      </w:r>
      <w:r w:rsidRPr="00BA783E">
        <w:rPr>
          <w:i/>
          <w:vertAlign w:val="superscript"/>
        </w:rPr>
        <w:t>*</w:t>
      </w:r>
      <w:r w:rsidRPr="00BA783E">
        <w:t xml:space="preserve"> is considered as the intermediate one among possible normal vector (</w:t>
      </w:r>
      <w:r w:rsidRPr="00BA783E">
        <w:rPr>
          <w:i/>
        </w:rPr>
        <w:t>W</w:t>
      </w:r>
      <w:r w:rsidRPr="00B25FDB">
        <w:rPr>
          <w:vertAlign w:val="subscript"/>
        </w:rPr>
        <w:t>1</w:t>
      </w:r>
      <w:r w:rsidRPr="00BA783E">
        <w:rPr>
          <w:i/>
          <w:vertAlign w:val="superscript"/>
        </w:rPr>
        <w:t>*</w:t>
      </w:r>
      <w:r w:rsidRPr="00BA783E">
        <w:t xml:space="preserve">, </w:t>
      </w:r>
      <w:r w:rsidRPr="00BA783E">
        <w:rPr>
          <w:i/>
        </w:rPr>
        <w:t>W</w:t>
      </w:r>
      <w:r w:rsidRPr="00B25FDB">
        <w:rPr>
          <w:vertAlign w:val="subscript"/>
        </w:rPr>
        <w:t>2</w:t>
      </w:r>
      <w:proofErr w:type="gramStart"/>
      <w:r w:rsidRPr="00BA783E">
        <w:rPr>
          <w:i/>
          <w:vertAlign w:val="superscript"/>
        </w:rPr>
        <w:t>*</w:t>
      </w:r>
      <w:r w:rsidRPr="00BA783E">
        <w:t>,…</w:t>
      </w:r>
      <w:proofErr w:type="gramEnd"/>
      <w:r w:rsidRPr="00BA783E">
        <w:t xml:space="preserve">, </w:t>
      </w:r>
      <w:proofErr w:type="spellStart"/>
      <w:r w:rsidRPr="00BA783E">
        <w:rPr>
          <w:i/>
        </w:rPr>
        <w:t>W</w:t>
      </w:r>
      <w:r w:rsidRPr="00BA783E">
        <w:rPr>
          <w:i/>
          <w:vertAlign w:val="subscript"/>
        </w:rPr>
        <w:t>k</w:t>
      </w:r>
      <w:proofErr w:type="spellEnd"/>
      <w:r w:rsidRPr="00BA783E">
        <w:rPr>
          <w:i/>
          <w:vertAlign w:val="superscript"/>
        </w:rPr>
        <w:t>*</w:t>
      </w:r>
      <w:r w:rsidRPr="00BA783E">
        <w:t>).</w:t>
      </w:r>
      <w:r>
        <w:t xml:space="preserve"> As aforementioned, it is easy to determine the separated hyperplane </w:t>
      </w:r>
      <w:proofErr w:type="gramStart"/>
      <w:r>
        <w:t>with regard to</w:t>
      </w:r>
      <w:proofErr w:type="gramEnd"/>
      <w:r>
        <w:t xml:space="preserve"> </w:t>
      </w:r>
      <w:r w:rsidRPr="0017704F">
        <w:rPr>
          <w:i/>
        </w:rPr>
        <w:t>W</w:t>
      </w:r>
      <w:r w:rsidRPr="0017704F">
        <w:rPr>
          <w:i/>
          <w:vertAlign w:val="superscript"/>
        </w:rPr>
        <w:t>*</w:t>
      </w:r>
      <w:r>
        <w:t xml:space="preserve"> according to equation 7.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0"/>
        <w:gridCol w:w="496"/>
      </w:tblGrid>
      <w:tr w:rsidR="00B738AD" w14:paraId="1D63D111" w14:textId="77777777" w:rsidTr="00407F88">
        <w:tc>
          <w:tcPr>
            <w:tcW w:w="4810" w:type="pct"/>
          </w:tcPr>
          <w:p w14:paraId="0B3A281F" w14:textId="77777777" w:rsidR="00B738AD" w:rsidRDefault="00407F88" w:rsidP="004E45A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=0</m:t>
                </m:r>
              </m:oMath>
            </m:oMathPara>
          </w:p>
        </w:tc>
        <w:tc>
          <w:tcPr>
            <w:tcW w:w="190" w:type="pct"/>
            <w:vAlign w:val="center"/>
          </w:tcPr>
          <w:p w14:paraId="5121EBE7" w14:textId="77777777" w:rsidR="00B738AD" w:rsidRPr="005226F6" w:rsidRDefault="00B738AD" w:rsidP="004E45AC">
            <w:pPr>
              <w:jc w:val="right"/>
              <w:rPr>
                <w:bCs/>
              </w:rPr>
            </w:pPr>
            <w:r w:rsidRPr="005226F6">
              <w:rPr>
                <w:bCs/>
              </w:rPr>
              <w:t>(7)</w:t>
            </w:r>
          </w:p>
        </w:tc>
      </w:tr>
    </w:tbl>
    <w:p w14:paraId="19582BFB" w14:textId="77777777" w:rsidR="00B738AD" w:rsidRDefault="00B738AD" w:rsidP="00B738AD">
      <w:r>
        <w:t xml:space="preserve">Where </w:t>
      </w:r>
      <w:r w:rsidRPr="00E21894">
        <w:rPr>
          <w:i/>
        </w:rPr>
        <w:t>μ</w:t>
      </w:r>
      <w:r w:rsidRPr="00E21894">
        <w:rPr>
          <w:vertAlign w:val="subscript"/>
        </w:rPr>
        <w:t>0</w:t>
      </w:r>
      <w:r>
        <w:t xml:space="preserve"> is the null mean (median).</w:t>
      </w:r>
    </w:p>
    <w:p w14:paraId="669BF580" w14:textId="77777777" w:rsidR="00B738AD" w:rsidRDefault="00B738AD" w:rsidP="00B738AD"/>
    <w:p w14:paraId="08262DFC" w14:textId="77777777" w:rsidR="00B738AD" w:rsidRPr="00F66684" w:rsidRDefault="00B738AD" w:rsidP="00B738AD">
      <w:pPr>
        <w:rPr>
          <w:rFonts w:eastAsia="SimSun"/>
          <w:b/>
          <w:bCs/>
          <w:sz w:val="28"/>
          <w:szCs w:val="28"/>
        </w:rPr>
      </w:pPr>
      <w:r w:rsidRPr="00F66684">
        <w:rPr>
          <w:b/>
          <w:bCs/>
          <w:sz w:val="28"/>
          <w:szCs w:val="28"/>
        </w:rPr>
        <w:t>4. A case study of non-parametric sign test based on separated hyperplane</w:t>
      </w:r>
    </w:p>
    <w:p w14:paraId="3BBEC10A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Given a sample including two data points </w:t>
      </w:r>
      <w:r w:rsidRPr="0095355B">
        <w:rPr>
          <w:rFonts w:cs="Times New Roman"/>
          <w:i/>
          <w:szCs w:val="24"/>
        </w:rPr>
        <w:t>X</w:t>
      </w:r>
      <w:r w:rsidRPr="0095355B">
        <w:rPr>
          <w:rFonts w:cs="Times New Roman"/>
          <w:szCs w:val="24"/>
          <w:vertAlign w:val="subscript"/>
        </w:rPr>
        <w:t>1</w:t>
      </w:r>
      <w:proofErr w:type="gramStart"/>
      <w:r w:rsidRPr="0095355B">
        <w:rPr>
          <w:rFonts w:cs="Times New Roman"/>
          <w:szCs w:val="24"/>
        </w:rPr>
        <w:t>={</w:t>
      </w:r>
      <w:proofErr w:type="gramEnd"/>
      <w:r w:rsidRPr="0095355B">
        <w:rPr>
          <w:rFonts w:cs="Times New Roman"/>
          <w:szCs w:val="24"/>
        </w:rPr>
        <w:t xml:space="preserve">20, 55}, </w:t>
      </w:r>
      <w:r w:rsidRPr="0095355B">
        <w:rPr>
          <w:rFonts w:cs="Times New Roman"/>
          <w:i/>
          <w:szCs w:val="24"/>
        </w:rPr>
        <w:t>X</w:t>
      </w:r>
      <w:r w:rsidRPr="0095355B">
        <w:rPr>
          <w:rFonts w:cs="Times New Roman"/>
          <w:szCs w:val="24"/>
          <w:vertAlign w:val="subscript"/>
        </w:rPr>
        <w:t>2</w:t>
      </w:r>
      <w:r w:rsidRPr="0095355B">
        <w:rPr>
          <w:rFonts w:cs="Times New Roman"/>
          <w:szCs w:val="24"/>
        </w:rPr>
        <w:t xml:space="preserve">={35, 10} and a null median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15,30</m:t>
            </m:r>
          </m:e>
        </m:d>
      </m:oMath>
      <w:r w:rsidRPr="0095355B">
        <w:rPr>
          <w:rFonts w:cs="Times New Roman"/>
          <w:szCs w:val="24"/>
        </w:rPr>
        <w:t xml:space="preserve">, it is necessary to perform a sign test with null hypothesis </w:t>
      </w:r>
      <w:r w:rsidRPr="0095355B">
        <w:rPr>
          <w:rFonts w:cs="Times New Roman"/>
          <w:i/>
          <w:szCs w:val="24"/>
        </w:rPr>
        <w:t>H</w:t>
      </w:r>
      <w:r w:rsidRPr="0095355B">
        <w:rPr>
          <w:rFonts w:cs="Times New Roman"/>
          <w:szCs w:val="24"/>
          <w:vertAlign w:val="subscript"/>
        </w:rPr>
        <w:t>0</w:t>
      </w:r>
      <w:r w:rsidRPr="0095355B">
        <w:rPr>
          <w:rFonts w:cs="Times New Roman"/>
          <w:szCs w:val="24"/>
        </w:rPr>
        <w:t xml:space="preserve">: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Pr="0095355B">
        <w:rPr>
          <w:rFonts w:cs="Times New Roman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95355B">
        <w:rPr>
          <w:rFonts w:cs="Times New Roman"/>
          <w:szCs w:val="24"/>
        </w:rPr>
        <w:t xml:space="preserve"> in flavor of alternative hypothesis </w:t>
      </w:r>
      <w:r w:rsidRPr="0095355B">
        <w:rPr>
          <w:rFonts w:cs="Times New Roman"/>
          <w:i/>
          <w:szCs w:val="24"/>
        </w:rPr>
        <w:t>H</w:t>
      </w:r>
      <w:r w:rsidRPr="0095355B">
        <w:rPr>
          <w:rFonts w:cs="Times New Roman"/>
          <w:szCs w:val="24"/>
          <w:vertAlign w:val="subscript"/>
        </w:rPr>
        <w:t>1</w:t>
      </w:r>
      <w:r w:rsidRPr="0095355B">
        <w:rPr>
          <w:rFonts w:cs="Times New Roman"/>
          <w:szCs w:val="24"/>
        </w:rPr>
        <w:t xml:space="preserve">: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Pr="0095355B">
        <w:rPr>
          <w:rFonts w:cs="Times New Roman"/>
          <w:szCs w:val="24"/>
        </w:rPr>
        <w:t xml:space="preserve"> ≠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95355B">
        <w:rPr>
          <w:rFonts w:cs="Times New Roman"/>
          <w:szCs w:val="24"/>
        </w:rPr>
        <w:t xml:space="preserve">. Figure 2 shows points </w:t>
      </w:r>
      <w:r w:rsidRPr="0095355B">
        <w:rPr>
          <w:rFonts w:cs="Times New Roman"/>
          <w:i/>
          <w:szCs w:val="24"/>
        </w:rPr>
        <w:t>X</w:t>
      </w:r>
      <w:r w:rsidRPr="0095355B">
        <w:rPr>
          <w:rFonts w:cs="Times New Roman"/>
          <w:szCs w:val="24"/>
          <w:vertAlign w:val="subscript"/>
        </w:rPr>
        <w:t>1</w:t>
      </w:r>
      <w:r w:rsidRPr="0095355B">
        <w:rPr>
          <w:rFonts w:cs="Times New Roman"/>
          <w:szCs w:val="24"/>
        </w:rPr>
        <w:t xml:space="preserve">, </w:t>
      </w:r>
      <w:r w:rsidRPr="0095355B">
        <w:rPr>
          <w:rFonts w:cs="Times New Roman"/>
          <w:i/>
          <w:szCs w:val="24"/>
        </w:rPr>
        <w:t>X</w:t>
      </w:r>
      <w:r w:rsidRPr="0095355B">
        <w:rPr>
          <w:rFonts w:cs="Times New Roman"/>
          <w:szCs w:val="24"/>
          <w:vertAlign w:val="subscript"/>
        </w:rPr>
        <w:t>2</w:t>
      </w:r>
      <w:r w:rsidRPr="0095355B">
        <w:rPr>
          <w:rFonts w:cs="Times New Roman"/>
          <w:szCs w:val="24"/>
        </w:rPr>
        <w:t xml:space="preserve"> and median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95355B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115567911"/>
          <w:citation/>
        </w:sdtPr>
        <w:sdtEndPr/>
        <w:sdtContent>
          <w:r w:rsidRPr="0095355B">
            <w:rPr>
              <w:rFonts w:cs="Times New Roman"/>
              <w:szCs w:val="24"/>
            </w:rPr>
            <w:fldChar w:fldCharType="begin"/>
          </w:r>
          <w:r w:rsidRPr="0095355B">
            <w:rPr>
              <w:rFonts w:cs="Times New Roman"/>
              <w:szCs w:val="24"/>
            </w:rPr>
            <w:instrText xml:space="preserve"> CITATION Johansen2012 \l 1033 </w:instrText>
          </w:r>
          <w:r w:rsidRPr="0095355B">
            <w:rPr>
              <w:rFonts w:cs="Times New Roman"/>
              <w:szCs w:val="24"/>
            </w:rPr>
            <w:fldChar w:fldCharType="separate"/>
          </w:r>
          <w:r w:rsidRPr="006002E0">
            <w:rPr>
              <w:rFonts w:cs="Times New Roman"/>
              <w:noProof/>
              <w:szCs w:val="24"/>
            </w:rPr>
            <w:t>(Johansen, 2012)</w:t>
          </w:r>
          <w:r w:rsidRPr="0095355B">
            <w:rPr>
              <w:rFonts w:cs="Times New Roman"/>
              <w:szCs w:val="24"/>
            </w:rPr>
            <w:fldChar w:fldCharType="end"/>
          </w:r>
        </w:sdtContent>
      </w:sdt>
      <w:r w:rsidRPr="0095355B">
        <w:rPr>
          <w:rFonts w:cs="Times New Roman"/>
          <w:szCs w:val="24"/>
        </w:rPr>
        <w:t>.</w:t>
      </w:r>
    </w:p>
    <w:p w14:paraId="200061B8" w14:textId="77777777" w:rsidR="00B738AD" w:rsidRPr="0095355B" w:rsidRDefault="00B738AD" w:rsidP="00B738AD">
      <w:pPr>
        <w:jc w:val="center"/>
        <w:rPr>
          <w:rFonts w:cs="Times New Roman"/>
          <w:szCs w:val="24"/>
        </w:rPr>
      </w:pPr>
      <w:r w:rsidRPr="0095355B">
        <w:rPr>
          <w:rFonts w:cs="Times New Roman"/>
          <w:noProof/>
          <w:szCs w:val="24"/>
        </w:rPr>
        <w:drawing>
          <wp:inline distT="0" distB="0" distL="0" distR="0" wp14:anchorId="70C79A4A" wp14:editId="3477093C">
            <wp:extent cx="2571429" cy="2971429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9574" w14:textId="77777777" w:rsidR="00B738AD" w:rsidRPr="0095355B" w:rsidRDefault="00B738AD" w:rsidP="00B738AD">
      <w:pPr>
        <w:jc w:val="center"/>
        <w:rPr>
          <w:rFonts w:cs="Times New Roman"/>
          <w:szCs w:val="24"/>
        </w:rPr>
      </w:pPr>
      <w:r w:rsidRPr="0095355B">
        <w:rPr>
          <w:rFonts w:cs="Times New Roman"/>
          <w:b/>
          <w:szCs w:val="24"/>
        </w:rPr>
        <w:t>Figure 2.</w:t>
      </w:r>
      <w:r w:rsidRPr="0095355B">
        <w:rPr>
          <w:rFonts w:cs="Times New Roman"/>
          <w:szCs w:val="24"/>
        </w:rPr>
        <w:t xml:space="preserve"> Data sample and null median</w:t>
      </w:r>
    </w:p>
    <w:p w14:paraId="3CBF532A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According to equation 3, inferior and supreme of </w:t>
      </w:r>
      <w:proofErr w:type="gramStart"/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</w:rPr>
        <w:t>(</w:t>
      </w:r>
      <w:proofErr w:type="gramEnd"/>
      <w:r w:rsidRPr="0095355B">
        <w:rPr>
          <w:rFonts w:cs="Times New Roman"/>
          <w:i/>
          <w:szCs w:val="24"/>
        </w:rPr>
        <w:t>W</w:t>
      </w:r>
      <w:r w:rsidRPr="0095355B">
        <w:rPr>
          <w:rFonts w:cs="Times New Roman"/>
          <w:szCs w:val="24"/>
        </w:rPr>
        <w:t>,</w:t>
      </w:r>
      <w:r w:rsidRPr="0095355B">
        <w:rPr>
          <w:rFonts w:cs="Times New Roman"/>
          <w:i/>
          <w:szCs w:val="24"/>
        </w:rPr>
        <w:t xml:space="preserve"> λ</w:t>
      </w:r>
      <w:r w:rsidRPr="0095355B">
        <w:rPr>
          <w:rFonts w:cs="Times New Roman"/>
          <w:szCs w:val="24"/>
        </w:rPr>
        <w:t>) are:</w:t>
      </w:r>
    </w:p>
    <w:p w14:paraId="12E64BCD" w14:textId="77777777" w:rsidR="00B738AD" w:rsidRPr="0095355B" w:rsidRDefault="00407F88" w:rsidP="00B738AD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</m:d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-975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-1200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-1200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</m:d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-325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-400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-400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</m:oMath>
      </m:oMathPara>
    </w:p>
    <w:p w14:paraId="27F6AD46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Figure 3 shows 3-dimension graphs of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  <w:vertAlign w:val="subscript"/>
        </w:rPr>
        <w:t>1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 xml:space="preserve">) and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  <w:vertAlign w:val="subscript"/>
        </w:rPr>
        <w:t>2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>).</w:t>
      </w:r>
    </w:p>
    <w:p w14:paraId="3D6219F1" w14:textId="77777777" w:rsidR="00B738AD" w:rsidRPr="0095355B" w:rsidRDefault="00B738AD" w:rsidP="00B738AD">
      <w:pPr>
        <w:jc w:val="center"/>
        <w:rPr>
          <w:rFonts w:cs="Times New Roman"/>
          <w:szCs w:val="24"/>
        </w:rPr>
      </w:pPr>
      <w:r w:rsidRPr="0095355B">
        <w:rPr>
          <w:rFonts w:cs="Times New Roman"/>
          <w:noProof/>
          <w:szCs w:val="24"/>
        </w:rPr>
        <w:lastRenderedPageBreak/>
        <w:drawing>
          <wp:inline distT="0" distB="0" distL="0" distR="0" wp14:anchorId="55AA227B" wp14:editId="7AF9A0CC">
            <wp:extent cx="3438144" cy="2587752"/>
            <wp:effectExtent l="0" t="0" r="0" b="3175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FF46" w14:textId="77777777" w:rsidR="00B738AD" w:rsidRPr="0095355B" w:rsidRDefault="00B738AD" w:rsidP="00B738AD">
      <w:pPr>
        <w:jc w:val="center"/>
        <w:rPr>
          <w:rFonts w:cs="Times New Roman"/>
          <w:szCs w:val="24"/>
        </w:rPr>
      </w:pPr>
      <w:r w:rsidRPr="0095355B">
        <w:rPr>
          <w:rFonts w:cs="Times New Roman"/>
          <w:b/>
          <w:szCs w:val="24"/>
        </w:rPr>
        <w:t>Figure 3.</w:t>
      </w:r>
      <w:r w:rsidRPr="0095355B">
        <w:rPr>
          <w:rFonts w:cs="Times New Roman"/>
          <w:szCs w:val="24"/>
        </w:rPr>
        <w:t xml:space="preserve"> Graphs of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  <w:vertAlign w:val="subscript"/>
        </w:rPr>
        <w:t>1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 xml:space="preserve">) and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  <w:vertAlign w:val="subscript"/>
        </w:rPr>
        <w:t>2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>)</w:t>
      </w:r>
    </w:p>
    <w:p w14:paraId="041320A3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The maximum points of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  <w:vertAlign w:val="subscript"/>
        </w:rPr>
        <w:t>1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 xml:space="preserve">) and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  <w:vertAlign w:val="subscript"/>
        </w:rPr>
        <w:t>2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>) are found by setting their partial derivatives to be zero. We have:</w:t>
      </w:r>
    </w:p>
    <w:p w14:paraId="6CD7B899" w14:textId="77777777" w:rsidR="00B738AD" w:rsidRPr="0095355B" w:rsidRDefault="00407F88" w:rsidP="00B738AD">
      <w:pPr>
        <w:rPr>
          <w:rFonts w:cs="Times New Roman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1-1950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-1200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1-1200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-2400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2700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4320</m:t>
                      </m:r>
                    </m:den>
                  </m:f>
                </m:e>
              </m:eqArr>
            </m:e>
          </m:d>
        </m:oMath>
      </m:oMathPara>
    </w:p>
    <w:p w14:paraId="2AD1A5F1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So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  <w:vertAlign w:val="subscript"/>
        </w:rPr>
        <w:t>1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 xml:space="preserve">) gets maximal at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2700</m:t>
                </m:r>
              </m:den>
            </m:f>
            <m:r>
              <w:rPr>
                <w:rFonts w:ascii="Cambria Math" w:hAnsi="Cambria Math" w:cs="Times New Roman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4320</m:t>
                </m:r>
              </m:den>
            </m:f>
          </m:e>
        </m:d>
      </m:oMath>
      <w:r w:rsidRPr="0095355B">
        <w:rPr>
          <w:rFonts w:cs="Times New Roman"/>
          <w:szCs w:val="24"/>
        </w:rPr>
        <w:t>. Similarly, we have:</w:t>
      </w:r>
    </w:p>
    <w:p w14:paraId="47D7D8CE" w14:textId="77777777" w:rsidR="00B738AD" w:rsidRPr="0095355B" w:rsidRDefault="00407F88" w:rsidP="00B738AD">
      <w:pPr>
        <w:rPr>
          <w:rFonts w:cs="Times New Roman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1-650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-400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1-400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-800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900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1440</m:t>
                      </m:r>
                    </m:den>
                  </m:f>
                </m:e>
              </m:eqArr>
            </m:e>
          </m:d>
        </m:oMath>
      </m:oMathPara>
    </w:p>
    <w:p w14:paraId="3EA530E6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So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  <w:vertAlign w:val="subscript"/>
        </w:rPr>
        <w:t>2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 xml:space="preserve">) gets maximal at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900</m:t>
                </m:r>
              </m:den>
            </m:f>
            <m:r>
              <w:rPr>
                <w:rFonts w:ascii="Cambria Math" w:hAnsi="Cambria Math" w:cs="Times New Roman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1440</m:t>
                </m:r>
              </m:den>
            </m:f>
          </m:e>
        </m:d>
      </m:oMath>
      <w:r w:rsidRPr="0095355B">
        <w:rPr>
          <w:rFonts w:cs="Times New Roman"/>
          <w:szCs w:val="24"/>
        </w:rPr>
        <w:t xml:space="preserve">. According to equation 5, the maximum point 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i/>
          <w:szCs w:val="24"/>
          <w:vertAlign w:val="superscript"/>
        </w:rPr>
        <w:t>*</w:t>
      </w:r>
      <w:r w:rsidRPr="0095355B">
        <w:rPr>
          <w:rFonts w:cs="Times New Roman"/>
          <w:szCs w:val="24"/>
        </w:rPr>
        <w:t xml:space="preserve"> is the average as follows:</w:t>
      </w:r>
    </w:p>
    <w:p w14:paraId="6251CE21" w14:textId="77777777" w:rsidR="00B738AD" w:rsidRPr="0095355B" w:rsidRDefault="00407F88" w:rsidP="00B738AD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2700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4320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900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1440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1350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2160</m:t>
                  </m:r>
                </m:den>
              </m:f>
            </m:e>
          </m:d>
        </m:oMath>
      </m:oMathPara>
    </w:p>
    <w:p w14:paraId="775DBB60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By substituting 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i/>
          <w:szCs w:val="24"/>
          <w:vertAlign w:val="superscript"/>
        </w:rPr>
        <w:t>*</w:t>
      </w:r>
      <w:r w:rsidRPr="0095355B">
        <w:rPr>
          <w:rFonts w:cs="Times New Roman"/>
          <w:szCs w:val="24"/>
        </w:rPr>
        <w:t xml:space="preserve"> into equation 6 where </w:t>
      </w:r>
      <w:r w:rsidRPr="0095355B">
        <w:rPr>
          <w:rFonts w:cs="Times New Roman"/>
          <w:i/>
          <w:szCs w:val="24"/>
        </w:rPr>
        <w:t>W</w:t>
      </w:r>
      <w:proofErr w:type="gramStart"/>
      <w:r w:rsidRPr="0095355B">
        <w:rPr>
          <w:rFonts w:cs="Times New Roman"/>
          <w:szCs w:val="24"/>
        </w:rPr>
        <w:t>=(</w:t>
      </w:r>
      <w:proofErr w:type="gramEnd"/>
      <w:r w:rsidRPr="0095355B">
        <w:rPr>
          <w:rFonts w:cs="Times New Roman"/>
          <w:i/>
          <w:szCs w:val="24"/>
        </w:rPr>
        <w:t>w</w:t>
      </w:r>
      <w:r w:rsidRPr="0095355B">
        <w:rPr>
          <w:rFonts w:cs="Times New Roman"/>
          <w:szCs w:val="24"/>
          <w:vertAlign w:val="subscript"/>
        </w:rPr>
        <w:t>1</w:t>
      </w:r>
      <w:r w:rsidRPr="0095355B">
        <w:rPr>
          <w:rFonts w:cs="Times New Roman"/>
          <w:szCs w:val="24"/>
        </w:rPr>
        <w:t xml:space="preserve">, </w:t>
      </w:r>
      <w:r w:rsidRPr="0095355B">
        <w:rPr>
          <w:rFonts w:cs="Times New Roman"/>
          <w:i/>
          <w:szCs w:val="24"/>
        </w:rPr>
        <w:t>w</w:t>
      </w:r>
      <w:r w:rsidRPr="0095355B">
        <w:rPr>
          <w:rFonts w:cs="Times New Roman"/>
          <w:szCs w:val="24"/>
          <w:vertAlign w:val="subscript"/>
        </w:rPr>
        <w:t>2</w:t>
      </w:r>
      <w:r w:rsidRPr="0095355B">
        <w:rPr>
          <w:rFonts w:cs="Times New Roman"/>
          <w:szCs w:val="24"/>
        </w:rPr>
        <w:t xml:space="preserve">), we have </w:t>
      </w:r>
      <w:sdt>
        <w:sdtPr>
          <w:rPr>
            <w:rFonts w:cs="Times New Roman"/>
            <w:szCs w:val="24"/>
          </w:rPr>
          <w:id w:val="738291484"/>
          <w:citation/>
        </w:sdtPr>
        <w:sdtEndPr/>
        <w:sdtContent>
          <w:r w:rsidRPr="0095355B">
            <w:rPr>
              <w:rFonts w:cs="Times New Roman"/>
              <w:szCs w:val="24"/>
            </w:rPr>
            <w:fldChar w:fldCharType="begin"/>
          </w:r>
          <w:r w:rsidRPr="0095355B">
            <w:rPr>
              <w:rFonts w:cs="Times New Roman"/>
              <w:szCs w:val="24"/>
            </w:rPr>
            <w:instrText xml:space="preserve"> CITATION Wolfram2016Mathematica \l 1033 </w:instrText>
          </w:r>
          <w:r w:rsidRPr="0095355B">
            <w:rPr>
              <w:rFonts w:cs="Times New Roman"/>
              <w:szCs w:val="24"/>
            </w:rPr>
            <w:fldChar w:fldCharType="separate"/>
          </w:r>
          <w:r w:rsidRPr="006002E0">
            <w:rPr>
              <w:rFonts w:cs="Times New Roman"/>
              <w:noProof/>
              <w:szCs w:val="24"/>
            </w:rPr>
            <w:t>(Wolfram)</w:t>
          </w:r>
          <w:r w:rsidRPr="0095355B">
            <w:rPr>
              <w:rFonts w:cs="Times New Roman"/>
              <w:szCs w:val="24"/>
            </w:rPr>
            <w:fldChar w:fldCharType="end"/>
          </w:r>
        </w:sdtContent>
      </w:sdt>
      <w:r w:rsidRPr="0095355B">
        <w:rPr>
          <w:rFonts w:cs="Times New Roman"/>
          <w:szCs w:val="24"/>
        </w:rPr>
        <w:t>:</w:t>
      </w:r>
    </w:p>
    <w:p w14:paraId="61EA4796" w14:textId="77777777" w:rsidR="00B738AD" w:rsidRPr="0095355B" w:rsidRDefault="00B738AD" w:rsidP="00B738AD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W-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73C92D1D" w14:textId="77777777" w:rsidR="00B738AD" w:rsidRPr="0095355B" w:rsidRDefault="00B738AD" w:rsidP="00B738AD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108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270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108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270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07D4B9C2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The normal vector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=-0.00555556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=0.0277778</m:t>
                </m:r>
              </m:e>
            </m:eqArr>
          </m:e>
        </m:d>
      </m:oMath>
      <w:r w:rsidRPr="0095355B">
        <w:rPr>
          <w:rFonts w:cs="Times New Roman"/>
          <w:szCs w:val="24"/>
        </w:rPr>
        <w:t xml:space="preserve"> is solution of the above equation. The separated hyperplane is specified based on </w:t>
      </w:r>
      <w:r w:rsidRPr="0095355B">
        <w:rPr>
          <w:rFonts w:cs="Times New Roman"/>
          <w:i/>
          <w:szCs w:val="24"/>
        </w:rPr>
        <w:t>W</w:t>
      </w:r>
      <w:r w:rsidRPr="0095355B">
        <w:rPr>
          <w:rFonts w:cs="Times New Roman"/>
          <w:szCs w:val="24"/>
          <w:vertAlign w:val="superscript"/>
        </w:rPr>
        <w:t>*</w:t>
      </w:r>
      <w:r w:rsidRPr="0095355B">
        <w:rPr>
          <w:rFonts w:cs="Times New Roman"/>
          <w:szCs w:val="24"/>
        </w:rPr>
        <w:t xml:space="preserve"> according to equation 7 as follows:</w:t>
      </w:r>
    </w:p>
    <w:p w14:paraId="06E703A6" w14:textId="77777777" w:rsidR="00B738AD" w:rsidRPr="0095355B" w:rsidRDefault="00407F88" w:rsidP="00B738AD">
      <w:pPr>
        <w:rPr>
          <w:rFonts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SimSun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*T</m:t>
              </m:r>
            </m:sup>
          </m:sSup>
          <m:d>
            <m:dPr>
              <m:ctrlPr>
                <w:rPr>
                  <w:rFonts w:ascii="Cambria Math" w:eastAsia="SimSu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6783A54F" w14:textId="77777777" w:rsidR="00B738AD" w:rsidRPr="0095355B" w:rsidRDefault="00B738AD" w:rsidP="00B738AD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-0.00555556, 0.0277778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x-15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y-30</m:t>
                  </m:r>
                </m:e>
              </m:eqArr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4069B5C5" w14:textId="77777777" w:rsidR="00B738AD" w:rsidRPr="0095355B" w:rsidRDefault="00B738AD" w:rsidP="00B738AD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⇔y=27+0.2x</m:t>
          </m:r>
        </m:oMath>
      </m:oMathPara>
    </w:p>
    <w:p w14:paraId="326F19E3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Figure 4 shows the separated hyperplane </w:t>
      </w:r>
      <w:r w:rsidRPr="0095355B">
        <w:rPr>
          <w:rFonts w:cs="Times New Roman"/>
          <w:i/>
          <w:szCs w:val="24"/>
        </w:rPr>
        <w:t>y</w:t>
      </w:r>
      <w:r w:rsidRPr="0095355B">
        <w:rPr>
          <w:rFonts w:cs="Times New Roman"/>
          <w:szCs w:val="24"/>
        </w:rPr>
        <w:t xml:space="preserve"> = 27 + 0.2</w:t>
      </w:r>
      <w:r w:rsidRPr="0095355B">
        <w:rPr>
          <w:rFonts w:cs="Times New Roman"/>
          <w:i/>
          <w:szCs w:val="24"/>
        </w:rPr>
        <w:t>x</w:t>
      </w:r>
      <w:r w:rsidRPr="0095355B">
        <w:rPr>
          <w:rFonts w:cs="Times New Roman"/>
          <w:szCs w:val="24"/>
        </w:rPr>
        <w:t xml:space="preserve"> </w:t>
      </w:r>
      <w:proofErr w:type="gramStart"/>
      <w:r w:rsidRPr="0095355B">
        <w:rPr>
          <w:rFonts w:cs="Times New Roman"/>
          <w:szCs w:val="24"/>
        </w:rPr>
        <w:t>with regard to</w:t>
      </w:r>
      <w:proofErr w:type="gramEnd"/>
      <w:r w:rsidRPr="0095355B">
        <w:rPr>
          <w:rFonts w:cs="Times New Roman"/>
          <w:szCs w:val="24"/>
        </w:rPr>
        <w:t xml:space="preserve"> two variables.</w:t>
      </w:r>
    </w:p>
    <w:p w14:paraId="6B40F2B4" w14:textId="77777777" w:rsidR="00B738AD" w:rsidRPr="0095355B" w:rsidRDefault="00B738AD" w:rsidP="00B738AD">
      <w:pPr>
        <w:jc w:val="center"/>
        <w:rPr>
          <w:rFonts w:cs="Times New Roman"/>
          <w:szCs w:val="24"/>
        </w:rPr>
      </w:pPr>
      <w:r w:rsidRPr="0095355B">
        <w:rPr>
          <w:rFonts w:cs="Times New Roman"/>
          <w:noProof/>
          <w:szCs w:val="24"/>
        </w:rPr>
        <w:lastRenderedPageBreak/>
        <w:drawing>
          <wp:inline distT="0" distB="0" distL="0" distR="0" wp14:anchorId="559AA353" wp14:editId="287892AD">
            <wp:extent cx="2561905" cy="2961905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CA0B" w14:textId="77777777" w:rsidR="00B738AD" w:rsidRPr="0095355B" w:rsidRDefault="00B738AD" w:rsidP="00B738AD">
      <w:pPr>
        <w:jc w:val="center"/>
        <w:rPr>
          <w:rFonts w:cs="Times New Roman"/>
          <w:szCs w:val="24"/>
        </w:rPr>
      </w:pPr>
      <w:r w:rsidRPr="0095355B">
        <w:rPr>
          <w:rFonts w:cs="Times New Roman"/>
          <w:b/>
          <w:szCs w:val="24"/>
        </w:rPr>
        <w:t>Figure 4.</w:t>
      </w:r>
      <w:r w:rsidRPr="0095355B">
        <w:rPr>
          <w:rFonts w:cs="Times New Roman"/>
          <w:szCs w:val="24"/>
        </w:rPr>
        <w:t xml:space="preserve"> Separated hyperplane </w:t>
      </w:r>
      <w:proofErr w:type="gramStart"/>
      <w:r w:rsidRPr="0095355B">
        <w:rPr>
          <w:rFonts w:cs="Times New Roman"/>
          <w:szCs w:val="24"/>
        </w:rPr>
        <w:t>with regard to</w:t>
      </w:r>
      <w:proofErr w:type="gramEnd"/>
      <w:r w:rsidRPr="0095355B">
        <w:rPr>
          <w:rFonts w:cs="Times New Roman"/>
          <w:szCs w:val="24"/>
        </w:rPr>
        <w:t xml:space="preserve"> two variables</w:t>
      </w:r>
    </w:p>
    <w:p w14:paraId="1A72DC25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>Due to</w:t>
      </w:r>
    </w:p>
    <w:p w14:paraId="43742A3E" w14:textId="77777777" w:rsidR="00B738AD" w:rsidRPr="0095355B" w:rsidRDefault="00407F88" w:rsidP="00B738AD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=-0.00555556*20+0.0277778*55≈0.67&gt;0</m:t>
          </m:r>
        </m:oMath>
      </m:oMathPara>
    </w:p>
    <w:p w14:paraId="5A856C35" w14:textId="77777777" w:rsidR="00B738AD" w:rsidRPr="0095355B" w:rsidRDefault="00407F88" w:rsidP="00B738AD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=-0.00555556*35+0.0277778*10≈-0.67&lt;0</m:t>
          </m:r>
        </m:oMath>
      </m:oMathPara>
    </w:p>
    <w:p w14:paraId="4B95055F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There are 1 positive sign and 1 negative sign. According to sign test, that the number of plus signs is equal to the number of minus signs leads to fail to reject the null hypothesis </w:t>
      </w:r>
      <w:r w:rsidRPr="0095355B">
        <w:rPr>
          <w:rFonts w:cs="Times New Roman"/>
          <w:i/>
          <w:szCs w:val="24"/>
        </w:rPr>
        <w:t>H</w:t>
      </w:r>
      <w:r w:rsidRPr="0095355B">
        <w:rPr>
          <w:rFonts w:cs="Times New Roman"/>
          <w:szCs w:val="24"/>
          <w:vertAlign w:val="subscript"/>
        </w:rPr>
        <w:t>0</w:t>
      </w:r>
      <w:r w:rsidRPr="0095355B">
        <w:rPr>
          <w:rFonts w:cs="Times New Roman"/>
          <w:szCs w:val="24"/>
        </w:rPr>
        <w:t xml:space="preserve">: </w:t>
      </w:r>
      <w:r w:rsidRPr="0095355B">
        <w:rPr>
          <w:rFonts w:cs="Times New Roman"/>
          <w:i/>
          <w:szCs w:val="24"/>
        </w:rPr>
        <w:t>μ</w:t>
      </w:r>
      <w:proofErr w:type="gramStart"/>
      <w:r w:rsidRPr="0095355B">
        <w:rPr>
          <w:rFonts w:cs="Times New Roman"/>
          <w:szCs w:val="24"/>
        </w:rPr>
        <w:t>=(</w:t>
      </w:r>
      <w:proofErr w:type="gramEnd"/>
      <w:r w:rsidRPr="0095355B">
        <w:rPr>
          <w:rFonts w:cs="Times New Roman"/>
          <w:szCs w:val="24"/>
        </w:rPr>
        <w:t>15,30).</w:t>
      </w:r>
    </w:p>
    <w:p w14:paraId="2EFBD85E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Moreover, if we substitute into equation 1, the Lagrange function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 xml:space="preserve">) is the same to supreme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  <w:vertAlign w:val="subscript"/>
        </w:rPr>
        <w:t>2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>) as follows:</w:t>
      </w:r>
    </w:p>
    <w:p w14:paraId="0EA8533C" w14:textId="77777777" w:rsidR="00B738AD" w:rsidRPr="0095355B" w:rsidRDefault="00B738AD" w:rsidP="00B738AD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-325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-400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-400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</m:oMath>
      </m:oMathPara>
    </w:p>
    <w:p w14:paraId="6A8DEA67" w14:textId="77777777" w:rsidR="00B738AD" w:rsidRPr="0095355B" w:rsidRDefault="00B738AD" w:rsidP="00B738AD">
      <w:pPr>
        <w:rPr>
          <w:rFonts w:cs="Times New Roman"/>
          <w:szCs w:val="24"/>
        </w:rPr>
      </w:pPr>
      <w:r w:rsidRPr="0095355B">
        <w:rPr>
          <w:rFonts w:cs="Times New Roman"/>
          <w:szCs w:val="24"/>
        </w:rPr>
        <w:t xml:space="preserve">Figure 5 shows 3-dimension graph of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>).</w:t>
      </w:r>
    </w:p>
    <w:p w14:paraId="616667CE" w14:textId="77777777" w:rsidR="00B738AD" w:rsidRPr="0095355B" w:rsidRDefault="00B738AD" w:rsidP="00B738AD">
      <w:pPr>
        <w:jc w:val="center"/>
        <w:rPr>
          <w:rFonts w:cs="Times New Roman"/>
          <w:szCs w:val="24"/>
        </w:rPr>
      </w:pPr>
      <w:r w:rsidRPr="0095355B">
        <w:rPr>
          <w:rFonts w:cs="Times New Roman"/>
          <w:noProof/>
          <w:szCs w:val="24"/>
        </w:rPr>
        <w:drawing>
          <wp:inline distT="0" distB="0" distL="0" distR="0" wp14:anchorId="349FC36D" wp14:editId="7018F87F">
            <wp:extent cx="3438144" cy="2587752"/>
            <wp:effectExtent l="0" t="0" r="0" b="3175"/>
            <wp:docPr id="3" name="Picture 3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urfac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2360" w14:textId="77777777" w:rsidR="00B738AD" w:rsidRDefault="00B738AD" w:rsidP="00B738AD">
      <w:pPr>
        <w:jc w:val="center"/>
        <w:rPr>
          <w:rFonts w:cs="Times New Roman"/>
          <w:szCs w:val="24"/>
        </w:rPr>
      </w:pPr>
      <w:r w:rsidRPr="0095355B">
        <w:rPr>
          <w:rFonts w:cs="Times New Roman"/>
          <w:b/>
          <w:szCs w:val="24"/>
        </w:rPr>
        <w:t>Figure 5.</w:t>
      </w:r>
      <w:r w:rsidRPr="0095355B">
        <w:rPr>
          <w:rFonts w:cs="Times New Roman"/>
          <w:szCs w:val="24"/>
        </w:rPr>
        <w:t xml:space="preserve"> Graphs of </w:t>
      </w:r>
      <w:r w:rsidRPr="0095355B">
        <w:rPr>
          <w:rFonts w:cs="Times New Roman"/>
          <w:i/>
          <w:szCs w:val="24"/>
        </w:rPr>
        <w:t>L</w:t>
      </w:r>
      <w:r w:rsidRPr="0095355B">
        <w:rPr>
          <w:rFonts w:cs="Times New Roman"/>
          <w:szCs w:val="24"/>
        </w:rPr>
        <w:t>(</w:t>
      </w:r>
      <w:r w:rsidRPr="0095355B">
        <w:rPr>
          <w:rFonts w:cs="Times New Roman"/>
          <w:i/>
          <w:szCs w:val="24"/>
        </w:rPr>
        <w:t>λ</w:t>
      </w:r>
      <w:r w:rsidRPr="0095355B">
        <w:rPr>
          <w:rFonts w:cs="Times New Roman"/>
          <w:szCs w:val="24"/>
        </w:rPr>
        <w:t>)</w:t>
      </w:r>
    </w:p>
    <w:p w14:paraId="63BEF609" w14:textId="77777777" w:rsidR="00B738AD" w:rsidRPr="0095355B" w:rsidRDefault="00B738AD" w:rsidP="00B738AD">
      <w:pPr>
        <w:rPr>
          <w:rFonts w:cs="Times New Roman"/>
          <w:szCs w:val="24"/>
        </w:rPr>
      </w:pPr>
    </w:p>
    <w:p w14:paraId="2FF1A125" w14:textId="77777777" w:rsidR="00B738AD" w:rsidRPr="000F4C9C" w:rsidRDefault="00B738AD" w:rsidP="00B738AD">
      <w:pPr>
        <w:rPr>
          <w:rFonts w:eastAsia="SimSun"/>
          <w:b/>
          <w:bCs/>
          <w:sz w:val="28"/>
          <w:szCs w:val="28"/>
        </w:rPr>
      </w:pPr>
      <w:r w:rsidRPr="000F4C9C">
        <w:rPr>
          <w:b/>
          <w:bCs/>
          <w:sz w:val="28"/>
          <w:szCs w:val="28"/>
        </w:rPr>
        <w:t>5. Conclusions</w:t>
      </w:r>
    </w:p>
    <w:p w14:paraId="63BFD52B" w14:textId="77777777" w:rsidR="00B738AD" w:rsidRPr="00F654B2" w:rsidRDefault="00B738AD" w:rsidP="00B738AD">
      <w:r w:rsidRPr="00F654B2">
        <w:t xml:space="preserve">The main idea of this paper is to find out a separated hyper-plane, which aims to count the number of observations which fall in left side or right side of such hyper-plane. The right side of hyper-plane is defined as the side that its direction is the same to normal vector of hyper-plane. The opposite to the right side is the left side. The method to find out hyper-plane is a </w:t>
      </w:r>
      <w:r w:rsidRPr="00F654B2">
        <w:lastRenderedPageBreak/>
        <w:t xml:space="preserve">variant of support vector machine (SVM) </w:t>
      </w:r>
      <w:sdt>
        <w:sdtPr>
          <w:id w:val="-1373842614"/>
          <w:citation/>
        </w:sdtPr>
        <w:sdtEndPr/>
        <w:sdtContent>
          <w:r>
            <w:fldChar w:fldCharType="begin"/>
          </w:r>
          <w:r>
            <w:instrText xml:space="preserve"> CITATION Law2006 \l 1033 </w:instrText>
          </w:r>
          <w:r>
            <w:fldChar w:fldCharType="separate"/>
          </w:r>
          <w:r>
            <w:rPr>
              <w:noProof/>
            </w:rPr>
            <w:t>(Law, 2006)</w:t>
          </w:r>
          <w:r>
            <w:fldChar w:fldCharType="end"/>
          </w:r>
        </w:sdtContent>
      </w:sdt>
      <w:r w:rsidRPr="00F654B2">
        <w:t xml:space="preserve"> method except that hyper-plane contains the null hypothesis. SVM assumes that data points are labeled with classes {</w:t>
      </w:r>
      <w:r w:rsidRPr="00B25FDB">
        <w:t>1</w:t>
      </w:r>
      <w:r w:rsidRPr="00F654B2">
        <w:t xml:space="preserve"> and </w:t>
      </w:r>
      <w:r w:rsidRPr="00B25FDB">
        <w:t>–1</w:t>
      </w:r>
      <w:r w:rsidRPr="00F654B2">
        <w:t>} but observations in case of hypothesis testing are not classed. This research solves this problem by two-step process of separation:</w:t>
      </w:r>
    </w:p>
    <w:p w14:paraId="5161AC76" w14:textId="77777777" w:rsidR="00B738AD" w:rsidRPr="00F654B2" w:rsidRDefault="00B738AD" w:rsidP="00B738AD">
      <w:pPr>
        <w:pStyle w:val="ListParagraph"/>
        <w:numPr>
          <w:ilvl w:val="0"/>
          <w:numId w:val="7"/>
        </w:numPr>
      </w:pPr>
      <w:r w:rsidRPr="007C54A4">
        <w:t>Firstly, the label of observations is specified indirectly via the scalar product between these observations and the normal vector of separated hyper-plane.</w:t>
      </w:r>
    </w:p>
    <w:p w14:paraId="2B21FC8A" w14:textId="77777777" w:rsidR="00B738AD" w:rsidRDefault="00B738AD" w:rsidP="00B738AD">
      <w:pPr>
        <w:pStyle w:val="ListParagraph"/>
        <w:numPr>
          <w:ilvl w:val="0"/>
          <w:numId w:val="7"/>
        </w:numPr>
      </w:pPr>
      <w:r w:rsidRPr="00676278">
        <w:t xml:space="preserve">Secondly, Lagrange multipliers are determined via arithmetic transformations when the goal of such transformations is to eliminate normal-vector-dependency from Lagrange function and find out the </w:t>
      </w:r>
      <w:r>
        <w:t xml:space="preserve">inferior and </w:t>
      </w:r>
      <w:r w:rsidRPr="00676278">
        <w:t>supreme of Lagrange function. After that the best-separated hyper-plane is the intermediate one among many possible hyper-planes.</w:t>
      </w:r>
    </w:p>
    <w:p w14:paraId="51E21386" w14:textId="77777777" w:rsidR="00B738AD" w:rsidRPr="005876CF" w:rsidRDefault="00B738AD" w:rsidP="00B738AD"/>
    <w:p w14:paraId="6913C9E7" w14:textId="77777777" w:rsidR="00B738AD" w:rsidRPr="00ED52B6" w:rsidRDefault="00B738AD" w:rsidP="00B738AD">
      <w:pPr>
        <w:rPr>
          <w:b/>
          <w:bCs/>
          <w:sz w:val="28"/>
          <w:szCs w:val="28"/>
        </w:rPr>
      </w:pPr>
      <w:r w:rsidRPr="00ED52B6">
        <w:rPr>
          <w:b/>
          <w:bCs/>
          <w:sz w:val="28"/>
          <w:szCs w:val="28"/>
        </w:rPr>
        <w:t xml:space="preserve">Acknowledgment </w:t>
      </w:r>
    </w:p>
    <w:p w14:paraId="37359509" w14:textId="77777777" w:rsidR="00B738AD" w:rsidRDefault="00B738AD" w:rsidP="00B738AD">
      <w:r>
        <w:t>This research</w:t>
      </w:r>
      <w:r w:rsidRPr="00CD10BE">
        <w:t xml:space="preserve"> is the place to acknowledge</w:t>
      </w:r>
      <w:r>
        <w:t xml:space="preserve"> professor Ho, Phuc D. – Vietnam Institute of Mathematics who gave me valuable comments and </w:t>
      </w:r>
      <w:proofErr w:type="gramStart"/>
      <w:r>
        <w:t>advices</w:t>
      </w:r>
      <w:proofErr w:type="gramEnd"/>
      <w:r w:rsidRPr="00CD10BE">
        <w:t>.</w:t>
      </w:r>
      <w:r>
        <w:t xml:space="preserve"> These comments help me to improve this research.</w:t>
      </w:r>
    </w:p>
    <w:p w14:paraId="1DA34640" w14:textId="77777777" w:rsidR="00B738AD" w:rsidRDefault="00B738AD" w:rsidP="00B738AD"/>
    <w:p w14:paraId="6294F73A" w14:textId="1BCABFC6" w:rsidR="00E75196" w:rsidRDefault="00B738AD" w:rsidP="00B738AD">
      <w:r w:rsidRPr="00D708E4">
        <w:rPr>
          <w:b/>
          <w:bCs/>
          <w:sz w:val="28"/>
          <w:szCs w:val="28"/>
        </w:rPr>
        <w:t>References</w:t>
      </w:r>
    </w:p>
    <w:p w14:paraId="0B08529D" w14:textId="77777777" w:rsidR="00907B81" w:rsidRPr="00907B81" w:rsidRDefault="00907B81" w:rsidP="00907B81">
      <w:pPr>
        <w:pStyle w:val="Bibliography"/>
        <w:ind w:left="720" w:hanging="720"/>
        <w:jc w:val="both"/>
        <w:rPr>
          <w:noProof/>
          <w:sz w:val="24"/>
          <w:szCs w:val="24"/>
        </w:rPr>
      </w:pPr>
      <w:r w:rsidRPr="00907B81">
        <w:rPr>
          <w:sz w:val="24"/>
          <w:szCs w:val="24"/>
        </w:rPr>
        <w:fldChar w:fldCharType="begin"/>
      </w:r>
      <w:r w:rsidRPr="00907B81">
        <w:rPr>
          <w:sz w:val="24"/>
          <w:szCs w:val="24"/>
        </w:rPr>
        <w:instrText xml:space="preserve"> BIBLIOGRAPHY  \l 1033 </w:instrText>
      </w:r>
      <w:r w:rsidRPr="00907B81">
        <w:rPr>
          <w:sz w:val="24"/>
          <w:szCs w:val="24"/>
        </w:rPr>
        <w:fldChar w:fldCharType="separate"/>
      </w:r>
      <w:r w:rsidRPr="00907B81">
        <w:rPr>
          <w:noProof/>
          <w:sz w:val="24"/>
          <w:szCs w:val="24"/>
        </w:rPr>
        <w:t xml:space="preserve">Boyd, S., &amp; Vandenberghe, L. (2009). </w:t>
      </w:r>
      <w:r w:rsidRPr="00907B81">
        <w:rPr>
          <w:i/>
          <w:iCs/>
          <w:noProof/>
          <w:sz w:val="24"/>
          <w:szCs w:val="24"/>
        </w:rPr>
        <w:t>Convex Optimization.</w:t>
      </w:r>
      <w:r w:rsidRPr="00907B81">
        <w:rPr>
          <w:noProof/>
          <w:sz w:val="24"/>
          <w:szCs w:val="24"/>
        </w:rPr>
        <w:t xml:space="preserve"> New York, NY, USA: Cambridge University Press.</w:t>
      </w:r>
    </w:p>
    <w:p w14:paraId="59560C61" w14:textId="77777777" w:rsidR="00907B81" w:rsidRPr="00907B81" w:rsidRDefault="00907B81" w:rsidP="00907B81">
      <w:pPr>
        <w:pStyle w:val="Bibliography"/>
        <w:ind w:left="720" w:hanging="720"/>
        <w:jc w:val="both"/>
        <w:rPr>
          <w:noProof/>
          <w:sz w:val="24"/>
          <w:szCs w:val="24"/>
        </w:rPr>
      </w:pPr>
      <w:r w:rsidRPr="00907B81">
        <w:rPr>
          <w:noProof/>
          <w:sz w:val="24"/>
          <w:szCs w:val="24"/>
        </w:rPr>
        <w:t xml:space="preserve">Burden, R. L., &amp; Faires, D. J. (2011). </w:t>
      </w:r>
      <w:r w:rsidRPr="00907B81">
        <w:rPr>
          <w:i/>
          <w:iCs/>
          <w:noProof/>
          <w:sz w:val="24"/>
          <w:szCs w:val="24"/>
        </w:rPr>
        <w:t>Numerical Analysis</w:t>
      </w:r>
      <w:r w:rsidRPr="00907B81">
        <w:rPr>
          <w:noProof/>
          <w:sz w:val="24"/>
          <w:szCs w:val="24"/>
        </w:rPr>
        <w:t xml:space="preserve"> (9th Edition ed.). (M. Julet, Ed.) Brooks/Cole Cengage Learning.</w:t>
      </w:r>
    </w:p>
    <w:p w14:paraId="5525B9AE" w14:textId="77777777" w:rsidR="00907B81" w:rsidRPr="00907B81" w:rsidRDefault="00907B81" w:rsidP="00907B81">
      <w:pPr>
        <w:pStyle w:val="Bibliography"/>
        <w:ind w:left="720" w:hanging="720"/>
        <w:jc w:val="both"/>
        <w:rPr>
          <w:noProof/>
          <w:sz w:val="24"/>
          <w:szCs w:val="24"/>
        </w:rPr>
      </w:pPr>
      <w:r w:rsidRPr="00907B81">
        <w:rPr>
          <w:noProof/>
          <w:sz w:val="24"/>
          <w:szCs w:val="24"/>
        </w:rPr>
        <w:t xml:space="preserve">Johansen, I. (2012, December 29). Graph software. </w:t>
      </w:r>
      <w:r w:rsidRPr="00907B81">
        <w:rPr>
          <w:i/>
          <w:iCs/>
          <w:noProof/>
          <w:sz w:val="24"/>
          <w:szCs w:val="24"/>
        </w:rPr>
        <w:t>Graph version 4.4.2 build 543(4.4.2 build 543)</w:t>
      </w:r>
      <w:r w:rsidRPr="00907B81">
        <w:rPr>
          <w:noProof/>
          <w:sz w:val="24"/>
          <w:szCs w:val="24"/>
        </w:rPr>
        <w:t>. GNU General Public License.</w:t>
      </w:r>
    </w:p>
    <w:p w14:paraId="23513D40" w14:textId="77777777" w:rsidR="00907B81" w:rsidRPr="00907B81" w:rsidRDefault="00907B81" w:rsidP="00907B81">
      <w:pPr>
        <w:pStyle w:val="Bibliography"/>
        <w:ind w:left="720" w:hanging="720"/>
        <w:jc w:val="both"/>
        <w:rPr>
          <w:noProof/>
          <w:sz w:val="24"/>
          <w:szCs w:val="24"/>
        </w:rPr>
      </w:pPr>
      <w:r w:rsidRPr="00907B81">
        <w:rPr>
          <w:noProof/>
          <w:sz w:val="24"/>
          <w:szCs w:val="24"/>
        </w:rPr>
        <w:t xml:space="preserve">Law, M. (2006). </w:t>
      </w:r>
      <w:r w:rsidRPr="00907B81">
        <w:rPr>
          <w:i/>
          <w:iCs/>
          <w:noProof/>
          <w:sz w:val="24"/>
          <w:szCs w:val="24"/>
        </w:rPr>
        <w:t>A Simple Introduction to Support Vector Machines.</w:t>
      </w:r>
      <w:r w:rsidRPr="00907B81">
        <w:rPr>
          <w:noProof/>
          <w:sz w:val="24"/>
          <w:szCs w:val="24"/>
        </w:rPr>
        <w:t xml:space="preserve"> Lecture Notes for CSE 802 course, Michigan State University, USA, Department of Computer Science and Engineering.</w:t>
      </w:r>
    </w:p>
    <w:p w14:paraId="7EA78F72" w14:textId="77777777" w:rsidR="00907B81" w:rsidRPr="00907B81" w:rsidRDefault="00907B81" w:rsidP="00907B81">
      <w:pPr>
        <w:pStyle w:val="Bibliography"/>
        <w:ind w:left="720" w:hanging="720"/>
        <w:jc w:val="both"/>
        <w:rPr>
          <w:noProof/>
          <w:sz w:val="24"/>
          <w:szCs w:val="24"/>
        </w:rPr>
      </w:pPr>
      <w:r w:rsidRPr="00907B81">
        <w:rPr>
          <w:noProof/>
          <w:sz w:val="24"/>
          <w:szCs w:val="24"/>
        </w:rPr>
        <w:t xml:space="preserve">Platt, J. C. (1998). </w:t>
      </w:r>
      <w:r w:rsidRPr="00907B81">
        <w:rPr>
          <w:i/>
          <w:iCs/>
          <w:noProof/>
          <w:sz w:val="24"/>
          <w:szCs w:val="24"/>
        </w:rPr>
        <w:t>Sequential Minimal Optimization: A Fast Algorithm for Training Support Vector Machines.</w:t>
      </w:r>
      <w:r w:rsidRPr="00907B81">
        <w:rPr>
          <w:noProof/>
          <w:sz w:val="24"/>
          <w:szCs w:val="24"/>
        </w:rPr>
        <w:t xml:space="preserve"> Microsoft Research.</w:t>
      </w:r>
    </w:p>
    <w:p w14:paraId="7D370863" w14:textId="77777777" w:rsidR="00907B81" w:rsidRPr="00907B81" w:rsidRDefault="00907B81" w:rsidP="00907B81">
      <w:pPr>
        <w:pStyle w:val="Bibliography"/>
        <w:ind w:left="720" w:hanging="720"/>
        <w:jc w:val="both"/>
        <w:rPr>
          <w:noProof/>
          <w:sz w:val="24"/>
          <w:szCs w:val="24"/>
        </w:rPr>
      </w:pPr>
      <w:r w:rsidRPr="00907B81">
        <w:rPr>
          <w:noProof/>
          <w:sz w:val="24"/>
          <w:szCs w:val="24"/>
        </w:rPr>
        <w:t xml:space="preserve">Walpole, R. E., Myers, R. H., Myers, S. L., &amp; Ye, K. (2012). </w:t>
      </w:r>
      <w:r w:rsidRPr="00907B81">
        <w:rPr>
          <w:i/>
          <w:iCs/>
          <w:noProof/>
          <w:sz w:val="24"/>
          <w:szCs w:val="24"/>
        </w:rPr>
        <w:t>Probability &amp; Statistics for Engineers &amp; Scientists</w:t>
      </w:r>
      <w:r w:rsidRPr="00907B81">
        <w:rPr>
          <w:noProof/>
          <w:sz w:val="24"/>
          <w:szCs w:val="24"/>
        </w:rPr>
        <w:t xml:space="preserve"> (9th ed.). (D. Lynch, Ed.) Boston, Massachusetts, USA: Pearson Education, Inc.</w:t>
      </w:r>
    </w:p>
    <w:p w14:paraId="4349C775" w14:textId="77777777" w:rsidR="00907B81" w:rsidRPr="00907B81" w:rsidRDefault="00907B81" w:rsidP="00907B81">
      <w:pPr>
        <w:pStyle w:val="Bibliography"/>
        <w:ind w:left="720" w:hanging="720"/>
        <w:jc w:val="both"/>
        <w:rPr>
          <w:noProof/>
          <w:sz w:val="24"/>
          <w:szCs w:val="24"/>
        </w:rPr>
      </w:pPr>
      <w:r w:rsidRPr="00907B81">
        <w:rPr>
          <w:noProof/>
          <w:sz w:val="24"/>
          <w:szCs w:val="24"/>
        </w:rPr>
        <w:t xml:space="preserve">Wolfram. (n.d.). Mathematica. </w:t>
      </w:r>
      <w:r w:rsidRPr="00907B81">
        <w:rPr>
          <w:i/>
          <w:iCs/>
          <w:noProof/>
          <w:sz w:val="24"/>
          <w:szCs w:val="24"/>
        </w:rPr>
        <w:t>Wolfram Mathematica, 10(4)</w:t>
      </w:r>
      <w:r w:rsidRPr="00907B81">
        <w:rPr>
          <w:noProof/>
          <w:sz w:val="24"/>
          <w:szCs w:val="24"/>
        </w:rPr>
        <w:t>. Wolfram Research. Retrieved March 2016, from http://www.wolfram.com/mathematica</w:t>
      </w:r>
    </w:p>
    <w:p w14:paraId="768E00D6" w14:textId="0075B956" w:rsidR="00B738AD" w:rsidRDefault="00907B81" w:rsidP="00907B81">
      <w:r w:rsidRPr="00907B81">
        <w:rPr>
          <w:szCs w:val="24"/>
        </w:rPr>
        <w:fldChar w:fldCharType="end"/>
      </w:r>
    </w:p>
    <w:p w14:paraId="13ABC416" w14:textId="77777777" w:rsidR="00B738AD" w:rsidRDefault="00B738AD"/>
    <w:sectPr w:rsidR="00B738AD" w:rsidSect="00DA07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书宋繁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4F29"/>
    <w:multiLevelType w:val="hybridMultilevel"/>
    <w:tmpl w:val="4A946680"/>
    <w:lvl w:ilvl="0" w:tplc="F70E8A1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2BE0"/>
    <w:multiLevelType w:val="hybridMultilevel"/>
    <w:tmpl w:val="DEC4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84510"/>
    <w:multiLevelType w:val="hybridMultilevel"/>
    <w:tmpl w:val="8572E4AC"/>
    <w:lvl w:ilvl="0" w:tplc="F70E8A1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B444A"/>
    <w:multiLevelType w:val="hybridMultilevel"/>
    <w:tmpl w:val="1B40D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03CFA"/>
    <w:multiLevelType w:val="hybridMultilevel"/>
    <w:tmpl w:val="301CF166"/>
    <w:lvl w:ilvl="0" w:tplc="F70E8A1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2651C"/>
    <w:multiLevelType w:val="hybridMultilevel"/>
    <w:tmpl w:val="5BB476FA"/>
    <w:lvl w:ilvl="0" w:tplc="D906652C">
      <w:start w:val="1"/>
      <w:numFmt w:val="decimal"/>
      <w:pStyle w:val="-1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296CFA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72ED80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9DE589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39A5FD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562323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7688EA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A5A33C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D3EE2C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C51BAD"/>
    <w:multiLevelType w:val="hybridMultilevel"/>
    <w:tmpl w:val="D07E226E"/>
    <w:lvl w:ilvl="0" w:tplc="F70E8A1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75590">
    <w:abstractNumId w:val="4"/>
  </w:num>
  <w:num w:numId="2" w16cid:durableId="391319659">
    <w:abstractNumId w:val="0"/>
  </w:num>
  <w:num w:numId="3" w16cid:durableId="87392002">
    <w:abstractNumId w:val="5"/>
  </w:num>
  <w:num w:numId="4" w16cid:durableId="1189366949">
    <w:abstractNumId w:val="6"/>
  </w:num>
  <w:num w:numId="5" w16cid:durableId="331877734">
    <w:abstractNumId w:val="1"/>
  </w:num>
  <w:num w:numId="6" w16cid:durableId="1088427835">
    <w:abstractNumId w:val="3"/>
  </w:num>
  <w:num w:numId="7" w16cid:durableId="1539930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C4"/>
    <w:rsid w:val="00407F88"/>
    <w:rsid w:val="004534F5"/>
    <w:rsid w:val="00907B81"/>
    <w:rsid w:val="00910548"/>
    <w:rsid w:val="00AD59C4"/>
    <w:rsid w:val="00B738AD"/>
    <w:rsid w:val="00B942A9"/>
    <w:rsid w:val="00D249E3"/>
    <w:rsid w:val="00DA07E0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639E"/>
  <w15:chartTrackingRefBased/>
  <w15:docId w15:val="{A4DBEF48-C471-4EE6-A53B-2F1591DD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8A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8AD"/>
    <w:pPr>
      <w:keepNext/>
      <w:keepLines/>
      <w:spacing w:before="340" w:after="330" w:line="578" w:lineRule="auto"/>
      <w:jc w:val="center"/>
      <w:outlineLvl w:val="0"/>
    </w:pPr>
    <w:rPr>
      <w:rFonts w:eastAsia="SimSun" w:cs="Times New Roman"/>
      <w:b/>
      <w:bCs/>
      <w:kern w:val="44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738AD"/>
    <w:pPr>
      <w:keepNext/>
      <w:keepLines/>
      <w:spacing w:before="260" w:after="260" w:line="416" w:lineRule="auto"/>
      <w:jc w:val="center"/>
      <w:outlineLvl w:val="1"/>
    </w:pPr>
    <w:rPr>
      <w:rFonts w:ascii="Arial" w:eastAsia="SimHei" w:hAnsi="Arial" w:cs="Times New Roman"/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738AD"/>
    <w:pPr>
      <w:keepNext/>
      <w:keepLines/>
      <w:spacing w:before="260" w:after="260" w:line="416" w:lineRule="auto"/>
      <w:jc w:val="center"/>
      <w:outlineLvl w:val="2"/>
    </w:pPr>
    <w:rPr>
      <w:rFonts w:eastAsia="SimSun" w:cs="Times New Roman"/>
      <w:b/>
      <w:bCs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738AD"/>
    <w:pPr>
      <w:keepNext/>
      <w:jc w:val="center"/>
      <w:outlineLvl w:val="3"/>
    </w:pPr>
    <w:rPr>
      <w:rFonts w:eastAsia="SimSun" w:cs="Times New Roman"/>
      <w:b/>
      <w:bCs/>
      <w:color w:val="000000"/>
      <w:sz w:val="16"/>
      <w:szCs w:val="16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738AD"/>
    <w:pPr>
      <w:keepNext/>
      <w:spacing w:beforeLines="60" w:afterLines="60"/>
      <w:ind w:firstLineChars="200" w:firstLine="482"/>
      <w:jc w:val="center"/>
      <w:outlineLvl w:val="4"/>
    </w:pPr>
    <w:rPr>
      <w:rFonts w:eastAsia="SimSun" w:cs="Times New Roman"/>
      <w:b/>
      <w:bCs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738AD"/>
    <w:pPr>
      <w:spacing w:before="240" w:after="60"/>
      <w:jc w:val="center"/>
      <w:outlineLvl w:val="5"/>
    </w:pPr>
    <w:rPr>
      <w:rFonts w:ascii="Arial" w:eastAsia="SimSun" w:hAnsi="Arial" w:cs="Times New Roman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738AD"/>
    <w:pPr>
      <w:spacing w:before="240" w:after="60"/>
      <w:jc w:val="center"/>
      <w:outlineLvl w:val="6"/>
    </w:pPr>
    <w:rPr>
      <w:rFonts w:ascii="Arial" w:eastAsia="SimSun" w:hAnsi="Arial" w:cs="Times New Roman"/>
      <w:sz w:val="18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738AD"/>
    <w:pPr>
      <w:spacing w:before="240" w:after="60"/>
      <w:jc w:val="center"/>
      <w:outlineLvl w:val="7"/>
    </w:pPr>
    <w:rPr>
      <w:rFonts w:ascii="Arial" w:eastAsia="SimSun" w:hAnsi="Arial" w:cs="Times New Roman"/>
      <w:i/>
      <w:sz w:val="18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738AD"/>
    <w:pPr>
      <w:spacing w:before="240" w:after="60"/>
      <w:jc w:val="center"/>
      <w:outlineLvl w:val="8"/>
    </w:pPr>
    <w:rPr>
      <w:rFonts w:ascii="Arial" w:eastAsia="SimSun" w:hAnsi="Arial" w:cs="Times New Roman"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AD"/>
    <w:rPr>
      <w:rFonts w:ascii="Times New Roman" w:eastAsia="SimSu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rsid w:val="00B738AD"/>
    <w:rPr>
      <w:rFonts w:ascii="Arial" w:eastAsia="SimHei" w:hAnsi="Arial" w:cs="Times New Roman"/>
      <w:b/>
      <w:bCs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rsid w:val="00B738AD"/>
    <w:rPr>
      <w:rFonts w:ascii="Times New Roman" w:eastAsia="SimSun" w:hAnsi="Times New Roman" w:cs="Times New Roman"/>
      <w:b/>
      <w:bCs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B738AD"/>
    <w:rPr>
      <w:rFonts w:ascii="Times New Roman" w:eastAsia="SimSun" w:hAnsi="Times New Roman" w:cs="Times New Roman"/>
      <w:b/>
      <w:bCs/>
      <w:color w:val="000000"/>
      <w:sz w:val="16"/>
      <w:szCs w:val="16"/>
      <w:lang w:eastAsia="en-US"/>
    </w:rPr>
  </w:style>
  <w:style w:type="character" w:customStyle="1" w:styleId="Heading5Char">
    <w:name w:val="Heading 5 Char"/>
    <w:basedOn w:val="DefaultParagraphFont"/>
    <w:link w:val="Heading5"/>
    <w:rsid w:val="00B738AD"/>
    <w:rPr>
      <w:rFonts w:ascii="Times New Roman" w:eastAsia="SimSun" w:hAnsi="Times New Roman" w:cs="Times New Roman"/>
      <w:b/>
      <w:bCs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B738AD"/>
    <w:rPr>
      <w:rFonts w:ascii="Arial" w:eastAsia="SimSun" w:hAnsi="Arial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B738AD"/>
    <w:rPr>
      <w:rFonts w:ascii="Arial" w:eastAsia="SimSun" w:hAnsi="Arial" w:cs="Times New Roman"/>
      <w:sz w:val="18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B738AD"/>
    <w:rPr>
      <w:rFonts w:ascii="Arial" w:eastAsia="SimSun" w:hAnsi="Arial" w:cs="Times New Roman"/>
      <w:i/>
      <w:sz w:val="18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B738AD"/>
    <w:rPr>
      <w:rFonts w:ascii="Arial" w:eastAsia="SimSun" w:hAnsi="Arial" w:cs="Times New Roman"/>
      <w:i/>
      <w:sz w:val="18"/>
      <w:szCs w:val="20"/>
      <w:lang w:eastAsia="en-US"/>
    </w:rPr>
  </w:style>
  <w:style w:type="character" w:styleId="Hyperlink">
    <w:name w:val="Hyperlink"/>
    <w:basedOn w:val="DefaultParagraphFont"/>
    <w:unhideWhenUsed/>
    <w:rsid w:val="00B738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8AD"/>
    <w:rPr>
      <w:color w:val="605E5C"/>
      <w:shd w:val="clear" w:color="auto" w:fill="E1DFDD"/>
    </w:rPr>
  </w:style>
  <w:style w:type="paragraph" w:customStyle="1" w:styleId="-10">
    <w:name w:val="正文-1"/>
    <w:basedOn w:val="Normal"/>
    <w:link w:val="-1Char"/>
    <w:rsid w:val="00B738AD"/>
    <w:pPr>
      <w:ind w:firstLineChars="100" w:firstLine="100"/>
    </w:pPr>
    <w:rPr>
      <w:rFonts w:eastAsia="Times New Roman" w:cs="Times New Roman"/>
      <w:sz w:val="21"/>
      <w:szCs w:val="18"/>
      <w:lang w:eastAsia="en-US"/>
    </w:rPr>
  </w:style>
  <w:style w:type="character" w:customStyle="1" w:styleId="-1Char">
    <w:name w:val="正文-1 Char"/>
    <w:basedOn w:val="DefaultParagraphFont"/>
    <w:link w:val="-10"/>
    <w:rsid w:val="00B738AD"/>
    <w:rPr>
      <w:rFonts w:ascii="Times New Roman" w:eastAsia="Times New Roman" w:hAnsi="Times New Roman" w:cs="Times New Roman"/>
      <w:sz w:val="21"/>
      <w:szCs w:val="18"/>
      <w:lang w:eastAsia="en-US"/>
    </w:rPr>
  </w:style>
  <w:style w:type="paragraph" w:customStyle="1" w:styleId="-11">
    <w:name w:val="标-1"/>
    <w:basedOn w:val="-10"/>
    <w:link w:val="-1CharChar"/>
    <w:rsid w:val="00B738AD"/>
    <w:pPr>
      <w:spacing w:beforeLines="50" w:afterLines="50"/>
      <w:ind w:firstLineChars="0" w:firstLine="0"/>
    </w:pPr>
    <w:rPr>
      <w:b/>
      <w:sz w:val="24"/>
    </w:rPr>
  </w:style>
  <w:style w:type="character" w:customStyle="1" w:styleId="-1CharChar">
    <w:name w:val="标-1 Char Char"/>
    <w:basedOn w:val="-1Char"/>
    <w:link w:val="-11"/>
    <w:rsid w:val="00B738AD"/>
    <w:rPr>
      <w:rFonts w:ascii="Times New Roman" w:eastAsia="Times New Roman" w:hAnsi="Times New Roman" w:cs="Times New Roman"/>
      <w:b/>
      <w:sz w:val="24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738AD"/>
    <w:pPr>
      <w:ind w:left="720"/>
      <w:contextualSpacing/>
    </w:pPr>
  </w:style>
  <w:style w:type="paragraph" w:styleId="Header">
    <w:name w:val="header"/>
    <w:basedOn w:val="Normal"/>
    <w:link w:val="HeaderChar"/>
    <w:rsid w:val="00B738AD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SimSun" w:cs="Times New Roman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rsid w:val="00B738AD"/>
    <w:rPr>
      <w:rFonts w:ascii="Times New Roman" w:eastAsia="SimSun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B738AD"/>
    <w:pPr>
      <w:tabs>
        <w:tab w:val="center" w:pos="4153"/>
        <w:tab w:val="right" w:pos="8306"/>
      </w:tabs>
      <w:snapToGrid w:val="0"/>
      <w:jc w:val="left"/>
    </w:pPr>
    <w:rPr>
      <w:rFonts w:eastAsia="SimSun" w:cs="Times New Roman"/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rsid w:val="00B738AD"/>
    <w:rPr>
      <w:rFonts w:ascii="Times New Roman" w:eastAsia="SimSun" w:hAnsi="Times New Roman" w:cs="Times New Roman"/>
      <w:sz w:val="18"/>
      <w:szCs w:val="18"/>
      <w:lang w:eastAsia="en-US"/>
    </w:rPr>
  </w:style>
  <w:style w:type="character" w:styleId="PageNumber">
    <w:name w:val="page number"/>
    <w:basedOn w:val="DefaultParagraphFont"/>
    <w:rsid w:val="00B738AD"/>
  </w:style>
  <w:style w:type="paragraph" w:styleId="Title">
    <w:name w:val="Title"/>
    <w:basedOn w:val="Normal"/>
    <w:link w:val="TitleChar"/>
    <w:qFormat/>
    <w:rsid w:val="00B738AD"/>
    <w:pPr>
      <w:autoSpaceDE w:val="0"/>
      <w:autoSpaceDN w:val="0"/>
      <w:adjustRightInd w:val="0"/>
      <w:jc w:val="center"/>
    </w:pPr>
    <w:rPr>
      <w:rFonts w:eastAsia="SimSun" w:cs="Times New Roman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rsid w:val="00B738AD"/>
    <w:rPr>
      <w:rFonts w:ascii="Times New Roman" w:eastAsia="SimSun" w:hAnsi="Times New Roman" w:cs="Times New Roman"/>
      <w:b/>
      <w:bCs/>
      <w:sz w:val="28"/>
      <w:szCs w:val="28"/>
      <w:lang w:eastAsia="en-US"/>
    </w:rPr>
  </w:style>
  <w:style w:type="paragraph" w:styleId="BodyText2">
    <w:name w:val="Body Text 2"/>
    <w:basedOn w:val="Normal"/>
    <w:link w:val="BodyText2Char"/>
    <w:rsid w:val="00B738AD"/>
    <w:pPr>
      <w:autoSpaceDE w:val="0"/>
      <w:autoSpaceDN w:val="0"/>
      <w:adjustRightInd w:val="0"/>
      <w:spacing w:line="0" w:lineRule="atLeast"/>
      <w:jc w:val="center"/>
    </w:pPr>
    <w:rPr>
      <w:rFonts w:eastAsia="SimSun" w:cs="Times New Roman"/>
      <w:sz w:val="18"/>
      <w:szCs w:val="18"/>
      <w:lang w:eastAsia="en-US"/>
    </w:rPr>
  </w:style>
  <w:style w:type="character" w:customStyle="1" w:styleId="BodyText2Char">
    <w:name w:val="Body Text 2 Char"/>
    <w:basedOn w:val="DefaultParagraphFont"/>
    <w:link w:val="BodyText2"/>
    <w:rsid w:val="00B738AD"/>
    <w:rPr>
      <w:rFonts w:ascii="Times New Roman" w:eastAsia="SimSun" w:hAnsi="Times New Roman" w:cs="Times New Roman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semiHidden/>
    <w:rsid w:val="00B738AD"/>
    <w:pPr>
      <w:snapToGrid w:val="0"/>
      <w:jc w:val="left"/>
    </w:pPr>
    <w:rPr>
      <w:rFonts w:eastAsia="SimSun" w:cs="Times New Roman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738AD"/>
    <w:rPr>
      <w:rFonts w:ascii="Times New Roman" w:eastAsia="SimSun" w:hAnsi="Times New Roman" w:cs="Times New Roman"/>
      <w:sz w:val="18"/>
      <w:szCs w:val="18"/>
      <w:lang w:eastAsia="en-US"/>
    </w:rPr>
  </w:style>
  <w:style w:type="character" w:styleId="FootnoteReference">
    <w:name w:val="footnote reference"/>
    <w:basedOn w:val="DefaultParagraphFont"/>
    <w:semiHidden/>
    <w:rsid w:val="00B738AD"/>
    <w:rPr>
      <w:vertAlign w:val="superscript"/>
    </w:rPr>
  </w:style>
  <w:style w:type="paragraph" w:styleId="BodyTextIndent">
    <w:name w:val="Body Text Indent"/>
    <w:basedOn w:val="Normal"/>
    <w:link w:val="BodyTextIndentChar"/>
    <w:rsid w:val="00B738AD"/>
    <w:pPr>
      <w:ind w:firstLine="360"/>
      <w:jc w:val="center"/>
    </w:pPr>
    <w:rPr>
      <w:rFonts w:eastAsia="SimSun" w:cs="Times New Roman"/>
      <w:sz w:val="18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B738AD"/>
    <w:rPr>
      <w:rFonts w:ascii="Times New Roman" w:eastAsia="SimSun" w:hAnsi="Times New Roman" w:cs="Times New Roman"/>
      <w:sz w:val="18"/>
      <w:szCs w:val="20"/>
      <w:lang w:eastAsia="en-US"/>
    </w:rPr>
  </w:style>
  <w:style w:type="paragraph" w:customStyle="1" w:styleId="ym">
    <w:name w:val="ym"/>
    <w:basedOn w:val="Header"/>
    <w:rsid w:val="00B738AD"/>
    <w:rPr>
      <w:b/>
      <w:szCs w:val="30"/>
    </w:rPr>
  </w:style>
  <w:style w:type="paragraph" w:styleId="BodyTextIndent2">
    <w:name w:val="Body Text Indent 2"/>
    <w:basedOn w:val="Normal"/>
    <w:link w:val="BodyTextIndent2Char"/>
    <w:rsid w:val="00B738AD"/>
    <w:pPr>
      <w:ind w:firstLineChars="150" w:firstLine="315"/>
      <w:jc w:val="center"/>
    </w:pPr>
    <w:rPr>
      <w:rFonts w:eastAsia="SimSun" w:cs="Times New Roman"/>
      <w:sz w:val="20"/>
      <w:szCs w:val="21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B738AD"/>
    <w:rPr>
      <w:rFonts w:ascii="Times New Roman" w:eastAsia="SimSun" w:hAnsi="Times New Roman" w:cs="Times New Roman"/>
      <w:sz w:val="20"/>
      <w:szCs w:val="21"/>
      <w:lang w:eastAsia="en-US"/>
    </w:rPr>
  </w:style>
  <w:style w:type="paragraph" w:customStyle="1" w:styleId="References">
    <w:name w:val="References"/>
    <w:basedOn w:val="Normal"/>
    <w:rsid w:val="00B738AD"/>
    <w:pPr>
      <w:tabs>
        <w:tab w:val="num" w:pos="360"/>
      </w:tabs>
      <w:spacing w:after="80"/>
      <w:ind w:left="360" w:hanging="360"/>
      <w:jc w:val="left"/>
    </w:pPr>
    <w:rPr>
      <w:rFonts w:eastAsia="SimSun" w:cs="Times New Roman"/>
      <w:sz w:val="18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B738AD"/>
    <w:pPr>
      <w:ind w:firstLineChars="208" w:firstLine="437"/>
      <w:jc w:val="center"/>
    </w:pPr>
    <w:rPr>
      <w:rFonts w:eastAsia="SimSun" w:cs="Times New Roman"/>
      <w:sz w:val="20"/>
      <w:szCs w:val="21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738AD"/>
    <w:rPr>
      <w:rFonts w:ascii="Times New Roman" w:eastAsia="SimSun" w:hAnsi="Times New Roman" w:cs="Times New Roman"/>
      <w:sz w:val="20"/>
      <w:szCs w:val="21"/>
      <w:lang w:eastAsia="en-US"/>
    </w:rPr>
  </w:style>
  <w:style w:type="paragraph" w:styleId="Caption">
    <w:name w:val="caption"/>
    <w:basedOn w:val="Normal"/>
    <w:next w:val="Normal"/>
    <w:qFormat/>
    <w:rsid w:val="00B738AD"/>
    <w:pPr>
      <w:spacing w:after="80"/>
      <w:jc w:val="center"/>
    </w:pPr>
    <w:rPr>
      <w:rFonts w:eastAsia="SimSun" w:cs="Miriam"/>
      <w:b/>
      <w:bCs/>
      <w:sz w:val="18"/>
      <w:szCs w:val="18"/>
      <w:lang w:eastAsia="en-AU"/>
    </w:rPr>
  </w:style>
  <w:style w:type="paragraph" w:customStyle="1" w:styleId="Title1">
    <w:name w:val="Title1"/>
    <w:basedOn w:val="Normal"/>
    <w:next w:val="author"/>
    <w:rsid w:val="00B738AD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460" w:line="348" w:lineRule="exact"/>
      <w:ind w:firstLine="227"/>
      <w:jc w:val="center"/>
      <w:textAlignment w:val="baseline"/>
    </w:pPr>
    <w:rPr>
      <w:rFonts w:ascii="Times" w:eastAsia="SimSun" w:hAnsi="Times" w:cs="Times New Roman"/>
      <w:b/>
      <w:sz w:val="28"/>
      <w:szCs w:val="20"/>
      <w:lang w:eastAsia="en-US"/>
    </w:rPr>
  </w:style>
  <w:style w:type="paragraph" w:customStyle="1" w:styleId="author">
    <w:name w:val="author"/>
    <w:basedOn w:val="Normal"/>
    <w:next w:val="authorinfo"/>
    <w:rsid w:val="00B738AD"/>
    <w:pPr>
      <w:overflowPunct w:val="0"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eastAsia="SimSun" w:hAnsi="Times" w:cs="Times New Roman"/>
      <w:sz w:val="20"/>
      <w:szCs w:val="20"/>
      <w:lang w:eastAsia="en-US"/>
    </w:rPr>
  </w:style>
  <w:style w:type="paragraph" w:customStyle="1" w:styleId="authorinfo">
    <w:name w:val="authorinfo"/>
    <w:basedOn w:val="Normal"/>
    <w:next w:val="email"/>
    <w:rsid w:val="00B738AD"/>
    <w:pPr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eastAsia="SimSun" w:hAnsi="Times" w:cs="Times New Roman"/>
      <w:sz w:val="18"/>
      <w:szCs w:val="20"/>
      <w:lang w:eastAsia="en-US"/>
    </w:rPr>
  </w:style>
  <w:style w:type="paragraph" w:customStyle="1" w:styleId="email">
    <w:name w:val="email"/>
    <w:basedOn w:val="Normal"/>
    <w:next w:val="abstract"/>
    <w:rsid w:val="00B738AD"/>
    <w:pPr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eastAsia="SimSun" w:hAnsi="Times" w:cs="Times New Roman"/>
      <w:sz w:val="18"/>
      <w:szCs w:val="20"/>
      <w:lang w:eastAsia="en-US"/>
    </w:rPr>
  </w:style>
  <w:style w:type="paragraph" w:customStyle="1" w:styleId="abstract">
    <w:name w:val="abstract"/>
    <w:basedOn w:val="p1a"/>
    <w:next w:val="heading10"/>
    <w:rsid w:val="00B738AD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rsid w:val="00B738AD"/>
    <w:pPr>
      <w:overflowPunct w:val="0"/>
      <w:autoSpaceDE w:val="0"/>
      <w:autoSpaceDN w:val="0"/>
      <w:adjustRightInd w:val="0"/>
      <w:jc w:val="center"/>
      <w:textAlignment w:val="baseline"/>
    </w:pPr>
    <w:rPr>
      <w:rFonts w:ascii="Times" w:eastAsia="SimSun" w:hAnsi="Times" w:cs="Times New Roman"/>
      <w:sz w:val="20"/>
      <w:szCs w:val="20"/>
      <w:lang w:eastAsia="en-US"/>
    </w:rPr>
  </w:style>
  <w:style w:type="paragraph" w:customStyle="1" w:styleId="heading10">
    <w:name w:val="heading1"/>
    <w:basedOn w:val="Normal"/>
    <w:next w:val="p1a"/>
    <w:rsid w:val="00B738AD"/>
    <w:pPr>
      <w:keepNext/>
      <w:keepLines/>
      <w:tabs>
        <w:tab w:val="left" w:pos="454"/>
      </w:tabs>
      <w:suppressAutoHyphens/>
      <w:overflowPunct w:val="0"/>
      <w:autoSpaceDE w:val="0"/>
      <w:autoSpaceDN w:val="0"/>
      <w:adjustRightInd w:val="0"/>
      <w:spacing w:before="520" w:after="280"/>
      <w:jc w:val="center"/>
      <w:textAlignment w:val="baseline"/>
    </w:pPr>
    <w:rPr>
      <w:rFonts w:ascii="Times" w:eastAsia="SimSun" w:hAnsi="Times" w:cs="Times New Roman"/>
      <w:b/>
      <w:szCs w:val="20"/>
      <w:lang w:eastAsia="en-US"/>
    </w:rPr>
  </w:style>
  <w:style w:type="paragraph" w:customStyle="1" w:styleId="-12">
    <w:name w:val="标题-1"/>
    <w:basedOn w:val="Title"/>
    <w:link w:val="-1Char0"/>
    <w:rsid w:val="00B738AD"/>
    <w:pPr>
      <w:adjustRightInd/>
      <w:spacing w:beforeLines="100" w:afterLines="100"/>
      <w:jc w:val="left"/>
    </w:pPr>
    <w:rPr>
      <w:rFonts w:ascii="Arial" w:eastAsia="Arial" w:hAnsi="Arial"/>
      <w:bCs w:val="0"/>
      <w:sz w:val="36"/>
      <w:szCs w:val="30"/>
    </w:rPr>
  </w:style>
  <w:style w:type="character" w:customStyle="1" w:styleId="-1Char0">
    <w:name w:val="标题-1 Char"/>
    <w:basedOn w:val="TitleChar"/>
    <w:link w:val="-12"/>
    <w:rsid w:val="00B738AD"/>
    <w:rPr>
      <w:rFonts w:ascii="Arial" w:eastAsia="Arial" w:hAnsi="Arial" w:cs="Times New Roman"/>
      <w:b/>
      <w:bCs w:val="0"/>
      <w:sz w:val="36"/>
      <w:szCs w:val="30"/>
      <w:lang w:eastAsia="en-US"/>
    </w:rPr>
  </w:style>
  <w:style w:type="paragraph" w:customStyle="1" w:styleId="-13">
    <w:name w:val="作者-1"/>
    <w:basedOn w:val="Normal"/>
    <w:link w:val="-1Char1"/>
    <w:rsid w:val="00B738AD"/>
    <w:pPr>
      <w:autoSpaceDE w:val="0"/>
      <w:autoSpaceDN w:val="0"/>
      <w:jc w:val="left"/>
    </w:pPr>
    <w:rPr>
      <w:rFonts w:eastAsia="方正书宋繁体" w:cs="Times New Roman"/>
      <w:i/>
      <w:sz w:val="21"/>
      <w:szCs w:val="20"/>
      <w:lang w:eastAsia="en-US"/>
    </w:rPr>
  </w:style>
  <w:style w:type="character" w:customStyle="1" w:styleId="-1Char1">
    <w:name w:val="作者-1 Char"/>
    <w:basedOn w:val="DefaultParagraphFont"/>
    <w:link w:val="-13"/>
    <w:rsid w:val="00B738AD"/>
    <w:rPr>
      <w:rFonts w:ascii="Times New Roman" w:eastAsia="方正书宋繁体" w:hAnsi="Times New Roman" w:cs="Times New Roman"/>
      <w:i/>
      <w:sz w:val="21"/>
      <w:szCs w:val="20"/>
      <w:lang w:eastAsia="en-US"/>
    </w:rPr>
  </w:style>
  <w:style w:type="paragraph" w:customStyle="1" w:styleId="-14">
    <w:name w:val="摘要-1"/>
    <w:basedOn w:val="-10"/>
    <w:link w:val="-1Char2"/>
    <w:rsid w:val="00B738AD"/>
    <w:pPr>
      <w:adjustRightInd w:val="0"/>
      <w:snapToGrid w:val="0"/>
      <w:spacing w:line="288" w:lineRule="auto"/>
      <w:ind w:firstLineChars="0" w:firstLine="0"/>
    </w:pPr>
    <w:rPr>
      <w:bCs/>
    </w:rPr>
  </w:style>
  <w:style w:type="character" w:customStyle="1" w:styleId="-1Char2">
    <w:name w:val="摘要-1 Char"/>
    <w:basedOn w:val="-1Char"/>
    <w:link w:val="-14"/>
    <w:rsid w:val="00B738AD"/>
    <w:rPr>
      <w:rFonts w:ascii="Times New Roman" w:eastAsia="Times New Roman" w:hAnsi="Times New Roman" w:cs="Times New Roman"/>
      <w:bCs/>
      <w:sz w:val="21"/>
      <w:szCs w:val="18"/>
      <w:lang w:eastAsia="en-US"/>
    </w:rPr>
  </w:style>
  <w:style w:type="paragraph" w:customStyle="1" w:styleId="-15">
    <w:name w:val="脚注-1"/>
    <w:basedOn w:val="Normal"/>
    <w:rsid w:val="00B738AD"/>
    <w:pPr>
      <w:framePr w:w="4664" w:h="717" w:hRule="exact" w:hSpace="187" w:wrap="around" w:vAnchor="page" w:hAnchor="page" w:x="1165" w:y="13685" w:anchorLock="1"/>
      <w:adjustRightInd w:val="0"/>
      <w:snapToGrid w:val="0"/>
      <w:ind w:firstLineChars="100" w:firstLine="100"/>
    </w:pPr>
    <w:rPr>
      <w:rFonts w:eastAsia="方正书宋繁体" w:cs="Times New Roman"/>
      <w:sz w:val="18"/>
      <w:szCs w:val="15"/>
      <w:lang w:eastAsia="en-US"/>
    </w:rPr>
  </w:style>
  <w:style w:type="paragraph" w:customStyle="1" w:styleId="-1">
    <w:name w:val="参考文献-1"/>
    <w:basedOn w:val="-10"/>
    <w:rsid w:val="00B738AD"/>
    <w:pPr>
      <w:numPr>
        <w:numId w:val="3"/>
      </w:numPr>
      <w:adjustRightInd w:val="0"/>
      <w:snapToGrid w:val="0"/>
      <w:spacing w:line="288" w:lineRule="auto"/>
      <w:ind w:firstLineChars="0" w:firstLine="0"/>
    </w:pPr>
    <w:rPr>
      <w:sz w:val="18"/>
    </w:rPr>
  </w:style>
  <w:style w:type="paragraph" w:customStyle="1" w:styleId="-16">
    <w:name w:val="图表-1"/>
    <w:basedOn w:val="-10"/>
    <w:link w:val="-1Char3"/>
    <w:rsid w:val="00B738AD"/>
    <w:pPr>
      <w:ind w:firstLineChars="0" w:firstLine="0"/>
      <w:jc w:val="center"/>
    </w:pPr>
    <w:rPr>
      <w:b/>
      <w:sz w:val="18"/>
    </w:rPr>
  </w:style>
  <w:style w:type="paragraph" w:customStyle="1" w:styleId="equation">
    <w:name w:val="equation"/>
    <w:basedOn w:val="Normal"/>
    <w:next w:val="Normal"/>
    <w:rsid w:val="00B738AD"/>
    <w:pPr>
      <w:tabs>
        <w:tab w:val="left" w:pos="6237"/>
      </w:tabs>
      <w:overflowPunct w:val="0"/>
      <w:autoSpaceDE w:val="0"/>
      <w:autoSpaceDN w:val="0"/>
      <w:adjustRightInd w:val="0"/>
      <w:spacing w:before="120" w:after="120"/>
      <w:ind w:left="227" w:firstLine="227"/>
      <w:jc w:val="center"/>
      <w:textAlignment w:val="baseline"/>
    </w:pPr>
    <w:rPr>
      <w:rFonts w:ascii="Times" w:eastAsia="SimSun" w:hAnsi="Times" w:cs="Times New Roman"/>
      <w:sz w:val="20"/>
      <w:szCs w:val="20"/>
      <w:lang w:eastAsia="en-US"/>
    </w:rPr>
  </w:style>
  <w:style w:type="paragraph" w:customStyle="1" w:styleId="heading20">
    <w:name w:val="heading2"/>
    <w:basedOn w:val="Normal"/>
    <w:next w:val="p1a"/>
    <w:rsid w:val="00B738AD"/>
    <w:pPr>
      <w:keepNext/>
      <w:keepLines/>
      <w:tabs>
        <w:tab w:val="left" w:pos="510"/>
      </w:tabs>
      <w:suppressAutoHyphens/>
      <w:overflowPunct w:val="0"/>
      <w:autoSpaceDE w:val="0"/>
      <w:autoSpaceDN w:val="0"/>
      <w:adjustRightInd w:val="0"/>
      <w:spacing w:before="440" w:after="220"/>
      <w:jc w:val="center"/>
      <w:textAlignment w:val="baseline"/>
    </w:pPr>
    <w:rPr>
      <w:rFonts w:ascii="Times" w:eastAsia="SimSun" w:hAnsi="Times" w:cs="Times New Roman"/>
      <w:b/>
      <w:sz w:val="20"/>
      <w:szCs w:val="20"/>
      <w:lang w:eastAsia="en-US"/>
    </w:rPr>
  </w:style>
  <w:style w:type="paragraph" w:customStyle="1" w:styleId="figurelegend">
    <w:name w:val="figure legend"/>
    <w:basedOn w:val="Normal"/>
    <w:next w:val="Normal"/>
    <w:rsid w:val="00B738AD"/>
    <w:pPr>
      <w:keepNext/>
      <w:keepLines/>
      <w:overflowPunct w:val="0"/>
      <w:autoSpaceDE w:val="0"/>
      <w:autoSpaceDN w:val="0"/>
      <w:adjustRightInd w:val="0"/>
      <w:spacing w:before="120" w:after="240" w:line="220" w:lineRule="exact"/>
      <w:jc w:val="center"/>
      <w:textAlignment w:val="baseline"/>
    </w:pPr>
    <w:rPr>
      <w:rFonts w:ascii="Times" w:eastAsia="SimSun" w:hAnsi="Times" w:cs="Times New Roman"/>
      <w:sz w:val="18"/>
      <w:szCs w:val="20"/>
      <w:lang w:eastAsia="en-US"/>
    </w:rPr>
  </w:style>
  <w:style w:type="paragraph" w:customStyle="1" w:styleId="programcode">
    <w:name w:val="programcode"/>
    <w:basedOn w:val="Normal"/>
    <w:rsid w:val="00B738AD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overflowPunct w:val="0"/>
      <w:autoSpaceDE w:val="0"/>
      <w:autoSpaceDN w:val="0"/>
      <w:adjustRightInd w:val="0"/>
      <w:spacing w:before="120" w:after="120"/>
      <w:ind w:left="227"/>
      <w:jc w:val="left"/>
      <w:textAlignment w:val="baseline"/>
    </w:pPr>
    <w:rPr>
      <w:rFonts w:ascii="Courier" w:eastAsia="SimSun" w:hAnsi="Courier" w:cs="Times New Roman"/>
      <w:sz w:val="20"/>
      <w:szCs w:val="20"/>
      <w:lang w:eastAsia="en-US"/>
    </w:rPr>
  </w:style>
  <w:style w:type="paragraph" w:customStyle="1" w:styleId="tabletitle">
    <w:name w:val="table title"/>
    <w:basedOn w:val="Normal"/>
    <w:next w:val="Normal"/>
    <w:rsid w:val="00B738AD"/>
    <w:pPr>
      <w:keepNext/>
      <w:keepLines/>
      <w:overflowPunct w:val="0"/>
      <w:autoSpaceDE w:val="0"/>
      <w:autoSpaceDN w:val="0"/>
      <w:adjustRightInd w:val="0"/>
      <w:spacing w:before="240" w:after="120" w:line="220" w:lineRule="exact"/>
      <w:jc w:val="center"/>
      <w:textAlignment w:val="baseline"/>
    </w:pPr>
    <w:rPr>
      <w:rFonts w:ascii="Times" w:eastAsia="SimSun" w:hAnsi="Times" w:cs="Times New Roman"/>
      <w:sz w:val="18"/>
      <w:szCs w:val="20"/>
      <w:lang w:val="de-DE" w:eastAsia="en-US"/>
    </w:rPr>
  </w:style>
  <w:style w:type="paragraph" w:customStyle="1" w:styleId="NumberedItem">
    <w:name w:val="Numbered Item"/>
    <w:basedOn w:val="Item"/>
    <w:rsid w:val="00B738AD"/>
  </w:style>
  <w:style w:type="paragraph" w:customStyle="1" w:styleId="Item">
    <w:name w:val="Item"/>
    <w:basedOn w:val="Normal"/>
    <w:next w:val="Normal"/>
    <w:rsid w:val="00B738AD"/>
    <w:pPr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jc w:val="center"/>
      <w:textAlignment w:val="baseline"/>
    </w:pPr>
    <w:rPr>
      <w:rFonts w:ascii="Times" w:eastAsia="SimSun" w:hAnsi="Times" w:cs="Times New Roman"/>
      <w:sz w:val="20"/>
      <w:szCs w:val="20"/>
      <w:lang w:eastAsia="en-US"/>
    </w:rPr>
  </w:style>
  <w:style w:type="paragraph" w:customStyle="1" w:styleId="Runninghead-left">
    <w:name w:val="Running head - left"/>
    <w:basedOn w:val="Normal"/>
    <w:rsid w:val="00B738AD"/>
    <w:pPr>
      <w:tabs>
        <w:tab w:val="left" w:pos="680"/>
        <w:tab w:val="right" w:pos="6237"/>
        <w:tab w:val="right" w:pos="6917"/>
      </w:tabs>
      <w:overflowPunct w:val="0"/>
      <w:autoSpaceDE w:val="0"/>
      <w:autoSpaceDN w:val="0"/>
      <w:adjustRightInd w:val="0"/>
      <w:spacing w:after="240" w:line="240" w:lineRule="exact"/>
      <w:jc w:val="left"/>
      <w:textAlignment w:val="baseline"/>
    </w:pPr>
    <w:rPr>
      <w:rFonts w:ascii="Times" w:eastAsia="SimSun" w:hAnsi="Times" w:cs="Times New Roman"/>
      <w:sz w:val="18"/>
      <w:szCs w:val="20"/>
      <w:lang w:eastAsia="en-US"/>
    </w:rPr>
  </w:style>
  <w:style w:type="paragraph" w:customStyle="1" w:styleId="Runninghead-right">
    <w:name w:val="Running head - right"/>
    <w:basedOn w:val="Runninghead-left"/>
    <w:rsid w:val="00B738AD"/>
    <w:pPr>
      <w:jc w:val="right"/>
    </w:pPr>
  </w:style>
  <w:style w:type="paragraph" w:customStyle="1" w:styleId="-17">
    <w:name w:val="页眉-1"/>
    <w:basedOn w:val="Header"/>
    <w:rsid w:val="00B738AD"/>
    <w:rPr>
      <w:b/>
    </w:rPr>
  </w:style>
  <w:style w:type="paragraph" w:styleId="ListNumber">
    <w:name w:val="List Number"/>
    <w:basedOn w:val="Normal"/>
    <w:rsid w:val="00B738AD"/>
    <w:pPr>
      <w:tabs>
        <w:tab w:val="num" w:pos="360"/>
      </w:tabs>
      <w:ind w:left="360" w:hangingChars="200" w:hanging="360"/>
      <w:jc w:val="center"/>
    </w:pPr>
    <w:rPr>
      <w:rFonts w:ascii="SimSun" w:eastAsia="SimSun" w:cs="Times New Roman"/>
      <w:spacing w:val="6"/>
      <w:szCs w:val="20"/>
      <w:lang w:eastAsia="en-US"/>
    </w:rPr>
  </w:style>
  <w:style w:type="paragraph" w:styleId="ListNumber2">
    <w:name w:val="List Number 2"/>
    <w:basedOn w:val="Normal"/>
    <w:rsid w:val="00B738AD"/>
    <w:pPr>
      <w:tabs>
        <w:tab w:val="num" w:pos="780"/>
      </w:tabs>
      <w:ind w:leftChars="200" w:left="780" w:hangingChars="200" w:hanging="360"/>
      <w:jc w:val="center"/>
    </w:pPr>
    <w:rPr>
      <w:rFonts w:ascii="SimSun" w:eastAsia="SimSun" w:cs="Times New Roman"/>
      <w:spacing w:val="6"/>
      <w:szCs w:val="20"/>
      <w:lang w:eastAsia="en-US"/>
    </w:rPr>
  </w:style>
  <w:style w:type="paragraph" w:styleId="ListNumber3">
    <w:name w:val="List Number 3"/>
    <w:basedOn w:val="Normal"/>
    <w:rsid w:val="00B738AD"/>
    <w:pPr>
      <w:tabs>
        <w:tab w:val="num" w:pos="1200"/>
      </w:tabs>
      <w:ind w:leftChars="400" w:left="1200" w:hangingChars="200" w:hanging="360"/>
      <w:jc w:val="center"/>
    </w:pPr>
    <w:rPr>
      <w:rFonts w:ascii="SimSun" w:eastAsia="SimSun" w:cs="Times New Roman"/>
      <w:spacing w:val="6"/>
      <w:szCs w:val="20"/>
      <w:lang w:eastAsia="en-US"/>
    </w:rPr>
  </w:style>
  <w:style w:type="paragraph" w:styleId="ListNumber4">
    <w:name w:val="List Number 4"/>
    <w:basedOn w:val="Normal"/>
    <w:rsid w:val="00B738AD"/>
    <w:pPr>
      <w:tabs>
        <w:tab w:val="num" w:pos="1620"/>
      </w:tabs>
      <w:ind w:leftChars="600" w:left="1620" w:hangingChars="200" w:hanging="360"/>
      <w:jc w:val="center"/>
    </w:pPr>
    <w:rPr>
      <w:rFonts w:ascii="SimSun" w:eastAsia="SimSun" w:cs="Times New Roman"/>
      <w:spacing w:val="6"/>
      <w:szCs w:val="20"/>
      <w:lang w:eastAsia="en-US"/>
    </w:rPr>
  </w:style>
  <w:style w:type="paragraph" w:styleId="ListNumber5">
    <w:name w:val="List Number 5"/>
    <w:basedOn w:val="Normal"/>
    <w:rsid w:val="00B738AD"/>
    <w:pPr>
      <w:tabs>
        <w:tab w:val="num" w:pos="2040"/>
      </w:tabs>
      <w:ind w:leftChars="800" w:left="2040" w:hangingChars="200" w:hanging="360"/>
      <w:jc w:val="center"/>
    </w:pPr>
    <w:rPr>
      <w:rFonts w:ascii="SimSun" w:eastAsia="SimSun" w:cs="Times New Roman"/>
      <w:spacing w:val="6"/>
      <w:szCs w:val="20"/>
      <w:lang w:eastAsia="en-US"/>
    </w:rPr>
  </w:style>
  <w:style w:type="paragraph" w:styleId="ListBullet">
    <w:name w:val="List Bullet"/>
    <w:basedOn w:val="Normal"/>
    <w:autoRedefine/>
    <w:rsid w:val="00B738AD"/>
    <w:pPr>
      <w:tabs>
        <w:tab w:val="num" w:pos="360"/>
      </w:tabs>
      <w:ind w:left="360" w:hangingChars="200" w:hanging="360"/>
      <w:jc w:val="center"/>
    </w:pPr>
    <w:rPr>
      <w:rFonts w:ascii="SimSun" w:eastAsia="SimSun" w:cs="Times New Roman"/>
      <w:spacing w:val="6"/>
      <w:szCs w:val="20"/>
      <w:lang w:eastAsia="en-US"/>
    </w:rPr>
  </w:style>
  <w:style w:type="paragraph" w:styleId="ListBullet2">
    <w:name w:val="List Bullet 2"/>
    <w:basedOn w:val="Normal"/>
    <w:autoRedefine/>
    <w:rsid w:val="00B738AD"/>
    <w:pPr>
      <w:tabs>
        <w:tab w:val="num" w:pos="780"/>
      </w:tabs>
      <w:ind w:leftChars="200" w:left="780" w:hangingChars="200" w:hanging="360"/>
      <w:jc w:val="center"/>
    </w:pPr>
    <w:rPr>
      <w:rFonts w:ascii="SimSun" w:eastAsia="SimSun" w:cs="Times New Roman"/>
      <w:spacing w:val="6"/>
      <w:szCs w:val="20"/>
      <w:lang w:eastAsia="en-US"/>
    </w:rPr>
  </w:style>
  <w:style w:type="paragraph" w:styleId="ListBullet3">
    <w:name w:val="List Bullet 3"/>
    <w:basedOn w:val="Normal"/>
    <w:autoRedefine/>
    <w:rsid w:val="00B738AD"/>
    <w:pPr>
      <w:tabs>
        <w:tab w:val="num" w:pos="1200"/>
      </w:tabs>
      <w:ind w:leftChars="400" w:left="1200" w:hangingChars="200" w:hanging="360"/>
      <w:jc w:val="center"/>
    </w:pPr>
    <w:rPr>
      <w:rFonts w:ascii="SimSun" w:eastAsia="SimSun" w:cs="Times New Roman"/>
      <w:spacing w:val="6"/>
      <w:szCs w:val="20"/>
      <w:lang w:eastAsia="en-US"/>
    </w:rPr>
  </w:style>
  <w:style w:type="paragraph" w:styleId="ListBullet4">
    <w:name w:val="List Bullet 4"/>
    <w:basedOn w:val="Normal"/>
    <w:autoRedefine/>
    <w:rsid w:val="00B738AD"/>
    <w:pPr>
      <w:tabs>
        <w:tab w:val="num" w:pos="1620"/>
      </w:tabs>
      <w:ind w:leftChars="600" w:left="1620" w:hangingChars="200" w:hanging="360"/>
      <w:jc w:val="center"/>
    </w:pPr>
    <w:rPr>
      <w:rFonts w:ascii="SimSun" w:eastAsia="SimSun" w:cs="Times New Roman"/>
      <w:spacing w:val="6"/>
      <w:szCs w:val="20"/>
      <w:lang w:eastAsia="en-US"/>
    </w:rPr>
  </w:style>
  <w:style w:type="paragraph" w:styleId="ListBullet5">
    <w:name w:val="List Bullet 5"/>
    <w:basedOn w:val="Normal"/>
    <w:autoRedefine/>
    <w:rsid w:val="00B738AD"/>
    <w:pPr>
      <w:tabs>
        <w:tab w:val="num" w:pos="2040"/>
      </w:tabs>
      <w:ind w:leftChars="800" w:left="2040" w:hangingChars="200" w:hanging="360"/>
      <w:jc w:val="center"/>
    </w:pPr>
    <w:rPr>
      <w:rFonts w:ascii="SimSun" w:eastAsia="SimSun" w:cs="Times New Roman"/>
      <w:spacing w:val="6"/>
      <w:szCs w:val="20"/>
      <w:lang w:eastAsia="en-US"/>
    </w:rPr>
  </w:style>
  <w:style w:type="paragraph" w:customStyle="1" w:styleId="a">
    <w:name w:val="项目符号"/>
    <w:basedOn w:val="Normal"/>
    <w:rsid w:val="00B738AD"/>
    <w:pPr>
      <w:tabs>
        <w:tab w:val="num" w:pos="840"/>
      </w:tabs>
      <w:spacing w:line="400" w:lineRule="exact"/>
      <w:ind w:left="840" w:hanging="420"/>
      <w:jc w:val="center"/>
    </w:pPr>
    <w:rPr>
      <w:rFonts w:eastAsia="SimSu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B738AD"/>
    <w:pPr>
      <w:jc w:val="center"/>
    </w:pPr>
    <w:rPr>
      <w:rFonts w:eastAsia="SimSun" w:cs="Times New Roman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738AD"/>
    <w:rPr>
      <w:rFonts w:ascii="Times New Roman" w:eastAsia="SimSun" w:hAnsi="Times New Roman" w:cs="Times New Roman"/>
      <w:sz w:val="18"/>
      <w:szCs w:val="20"/>
      <w:lang w:eastAsia="en-US"/>
    </w:rPr>
  </w:style>
  <w:style w:type="paragraph" w:customStyle="1" w:styleId="reference">
    <w:name w:val="reference"/>
    <w:basedOn w:val="Normal"/>
    <w:rsid w:val="00B738AD"/>
    <w:pPr>
      <w:overflowPunct w:val="0"/>
      <w:autoSpaceDE w:val="0"/>
      <w:autoSpaceDN w:val="0"/>
      <w:adjustRightInd w:val="0"/>
      <w:ind w:left="227" w:hanging="227"/>
      <w:jc w:val="center"/>
      <w:textAlignment w:val="baseline"/>
    </w:pPr>
    <w:rPr>
      <w:rFonts w:ascii="Times" w:eastAsia="SimSun" w:hAnsi="Times" w:cs="Times New Roman"/>
      <w:sz w:val="18"/>
      <w:szCs w:val="20"/>
      <w:lang w:eastAsia="en-US"/>
    </w:rPr>
  </w:style>
  <w:style w:type="paragraph" w:styleId="BodyText3">
    <w:name w:val="Body Text 3"/>
    <w:basedOn w:val="Normal"/>
    <w:link w:val="BodyText3Char"/>
    <w:rsid w:val="00B738AD"/>
    <w:pPr>
      <w:spacing w:line="180" w:lineRule="exact"/>
      <w:jc w:val="center"/>
    </w:pPr>
    <w:rPr>
      <w:rFonts w:eastAsia="SimSun" w:cs="Times New Roman"/>
      <w:sz w:val="18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B738AD"/>
    <w:rPr>
      <w:rFonts w:ascii="Times New Roman" w:eastAsia="SimSun" w:hAnsi="Times New Roman" w:cs="Times New Roman"/>
      <w:sz w:val="18"/>
      <w:szCs w:val="20"/>
      <w:lang w:eastAsia="en-US"/>
    </w:rPr>
  </w:style>
  <w:style w:type="paragraph" w:customStyle="1" w:styleId="CAbstract">
    <w:name w:val="CAbstract"/>
    <w:basedOn w:val="Normal"/>
    <w:next w:val="CKeyWords"/>
    <w:link w:val="CAbstractChar"/>
    <w:rsid w:val="00B738AD"/>
    <w:pPr>
      <w:spacing w:beforeLines="50" w:afterLines="50"/>
      <w:ind w:left="284" w:rightChars="180" w:right="378"/>
      <w:jc w:val="center"/>
    </w:pPr>
    <w:rPr>
      <w:rFonts w:eastAsia="SimSun" w:cs="Times New Roman"/>
      <w:sz w:val="18"/>
      <w:szCs w:val="20"/>
      <w:lang w:eastAsia="en-US"/>
    </w:rPr>
  </w:style>
  <w:style w:type="paragraph" w:customStyle="1" w:styleId="CKeyWords">
    <w:name w:val="CKeyWords"/>
    <w:basedOn w:val="Normal"/>
    <w:next w:val="EnglishTitle"/>
    <w:rsid w:val="00B738AD"/>
    <w:pPr>
      <w:spacing w:beforeLines="50" w:afterLines="50"/>
      <w:ind w:leftChars="140" w:left="1257" w:rightChars="180" w:right="378" w:hangingChars="535" w:hanging="963"/>
      <w:jc w:val="center"/>
    </w:pPr>
    <w:rPr>
      <w:rFonts w:eastAsia="SimSun" w:cs="Times New Roman"/>
      <w:sz w:val="18"/>
      <w:szCs w:val="20"/>
      <w:lang w:eastAsia="en-US"/>
    </w:rPr>
  </w:style>
  <w:style w:type="paragraph" w:customStyle="1" w:styleId="EnglishTitle">
    <w:name w:val="English Title"/>
    <w:basedOn w:val="Normal"/>
    <w:next w:val="Author0"/>
    <w:rsid w:val="00B738AD"/>
    <w:pPr>
      <w:spacing w:beforeLines="250" w:afterLines="50"/>
      <w:jc w:val="center"/>
    </w:pPr>
    <w:rPr>
      <w:rFonts w:ascii="Arial" w:eastAsia="SimSun" w:hAnsi="Arial" w:cs="Arial"/>
      <w:sz w:val="44"/>
      <w:szCs w:val="20"/>
      <w:lang w:eastAsia="en-US"/>
    </w:rPr>
  </w:style>
  <w:style w:type="paragraph" w:customStyle="1" w:styleId="Author0">
    <w:name w:val="Author"/>
    <w:basedOn w:val="Normal"/>
    <w:next w:val="Affiliation"/>
    <w:rsid w:val="00B738AD"/>
    <w:pPr>
      <w:jc w:val="center"/>
    </w:pPr>
    <w:rPr>
      <w:rFonts w:eastAsia="SimSun" w:cs="Times New Roman"/>
      <w:sz w:val="28"/>
      <w:szCs w:val="20"/>
      <w:lang w:eastAsia="en-US"/>
    </w:rPr>
  </w:style>
  <w:style w:type="paragraph" w:customStyle="1" w:styleId="Affiliation">
    <w:name w:val="Affiliation"/>
    <w:basedOn w:val="Normal"/>
    <w:next w:val="Abstract0"/>
    <w:rsid w:val="00B738AD"/>
    <w:pPr>
      <w:spacing w:beforeLines="100" w:afterLines="100"/>
      <w:jc w:val="center"/>
    </w:pPr>
    <w:rPr>
      <w:rFonts w:eastAsia="SimSun" w:cs="Times New Roman"/>
      <w:sz w:val="15"/>
      <w:szCs w:val="20"/>
      <w:lang w:eastAsia="en-US"/>
    </w:rPr>
  </w:style>
  <w:style w:type="paragraph" w:customStyle="1" w:styleId="Abstract0">
    <w:name w:val="Abstract"/>
    <w:basedOn w:val="Normal"/>
    <w:next w:val="keywords"/>
    <w:rsid w:val="00B738AD"/>
    <w:pPr>
      <w:tabs>
        <w:tab w:val="num" w:pos="1080"/>
      </w:tabs>
      <w:spacing w:beforeLines="50" w:afterLines="50"/>
      <w:jc w:val="center"/>
    </w:pPr>
    <w:rPr>
      <w:rFonts w:eastAsia="SimSun" w:cs="Arial"/>
      <w:sz w:val="18"/>
      <w:szCs w:val="20"/>
      <w:lang w:eastAsia="en-US"/>
    </w:rPr>
  </w:style>
  <w:style w:type="paragraph" w:customStyle="1" w:styleId="keywords">
    <w:name w:val="key words"/>
    <w:basedOn w:val="Normal"/>
    <w:next w:val="Normal"/>
    <w:rsid w:val="00B738AD"/>
    <w:pPr>
      <w:tabs>
        <w:tab w:val="num" w:pos="1080"/>
      </w:tabs>
      <w:spacing w:beforeLines="50" w:afterLines="100"/>
      <w:ind w:left="360" w:hanging="360"/>
      <w:jc w:val="center"/>
    </w:pPr>
    <w:rPr>
      <w:rFonts w:eastAsia="SimSun" w:cs="Times New Roman"/>
      <w:sz w:val="18"/>
      <w:szCs w:val="20"/>
      <w:lang w:eastAsia="en-US"/>
    </w:rPr>
  </w:style>
  <w:style w:type="character" w:customStyle="1" w:styleId="CAbstractChar">
    <w:name w:val="CAbstract Char"/>
    <w:basedOn w:val="DefaultParagraphFont"/>
    <w:link w:val="CAbstract"/>
    <w:rsid w:val="00B738AD"/>
    <w:rPr>
      <w:rFonts w:ascii="Times New Roman" w:eastAsia="SimSun" w:hAnsi="Times New Roman" w:cs="Times New Roman"/>
      <w:sz w:val="18"/>
      <w:szCs w:val="20"/>
      <w:lang w:eastAsia="en-US"/>
    </w:rPr>
  </w:style>
  <w:style w:type="paragraph" w:customStyle="1" w:styleId="TableEHeading">
    <w:name w:val="TableEHeading"/>
    <w:basedOn w:val="Normal"/>
    <w:next w:val="Normal"/>
    <w:rsid w:val="00B738AD"/>
    <w:pPr>
      <w:spacing w:afterLines="50"/>
      <w:jc w:val="center"/>
    </w:pPr>
    <w:rPr>
      <w:rFonts w:eastAsia="SimHei" w:cs="Times New Roman"/>
      <w:b/>
      <w:bCs/>
      <w:sz w:val="18"/>
      <w:szCs w:val="20"/>
      <w:lang w:eastAsia="en-US"/>
    </w:rPr>
  </w:style>
  <w:style w:type="paragraph" w:customStyle="1" w:styleId="TableCHeading">
    <w:name w:val="TableCHeading"/>
    <w:basedOn w:val="Normal"/>
    <w:next w:val="TableEHeading"/>
    <w:rsid w:val="00B738AD"/>
    <w:pPr>
      <w:spacing w:beforeLines="100"/>
      <w:jc w:val="center"/>
    </w:pPr>
    <w:rPr>
      <w:rFonts w:eastAsia="SimHei" w:cs="Times New Roman"/>
      <w:b/>
      <w:bCs/>
      <w:sz w:val="18"/>
      <w:szCs w:val="20"/>
      <w:lang w:eastAsia="en-US"/>
    </w:rPr>
  </w:style>
  <w:style w:type="paragraph" w:customStyle="1" w:styleId="FigEHeading">
    <w:name w:val="FigEHeading"/>
    <w:basedOn w:val="Normal"/>
    <w:next w:val="Normal"/>
    <w:rsid w:val="00B738AD"/>
    <w:pPr>
      <w:spacing w:afterLines="50"/>
      <w:jc w:val="center"/>
    </w:pPr>
    <w:rPr>
      <w:rFonts w:eastAsia="SimHei" w:cs="Times New Roman"/>
      <w:b/>
      <w:bCs/>
      <w:sz w:val="18"/>
      <w:szCs w:val="20"/>
      <w:lang w:eastAsia="en-US"/>
    </w:rPr>
  </w:style>
  <w:style w:type="paragraph" w:customStyle="1" w:styleId="FigCHeading">
    <w:name w:val="FigCHeading"/>
    <w:basedOn w:val="Normal"/>
    <w:next w:val="FigEHeading"/>
    <w:rsid w:val="00B738AD"/>
    <w:pPr>
      <w:spacing w:beforeLines="50"/>
      <w:jc w:val="center"/>
    </w:pPr>
    <w:rPr>
      <w:rFonts w:eastAsia="SimHei" w:cs="Times New Roman"/>
      <w:b/>
      <w:sz w:val="18"/>
      <w:szCs w:val="20"/>
      <w:lang w:eastAsia="en-US"/>
    </w:rPr>
  </w:style>
  <w:style w:type="paragraph" w:customStyle="1" w:styleId="Reference0">
    <w:name w:val="Reference"/>
    <w:basedOn w:val="Normal"/>
    <w:rsid w:val="00B738AD"/>
    <w:pPr>
      <w:tabs>
        <w:tab w:val="num" w:pos="420"/>
      </w:tabs>
      <w:ind w:left="420" w:hanging="420"/>
      <w:jc w:val="center"/>
    </w:pPr>
    <w:rPr>
      <w:rFonts w:eastAsia="SimSun" w:cs="Times New Roman"/>
      <w:sz w:val="15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B738AD"/>
    <w:pPr>
      <w:snapToGrid w:val="0"/>
      <w:jc w:val="left"/>
    </w:pPr>
    <w:rPr>
      <w:rFonts w:eastAsia="SimSun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738AD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rsid w:val="00B738AD"/>
    <w:pPr>
      <w:jc w:val="left"/>
    </w:pPr>
    <w:rPr>
      <w:rFonts w:eastAsia="SimSu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B738AD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73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738AD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B738AD"/>
    <w:pPr>
      <w:jc w:val="center"/>
    </w:pPr>
    <w:rPr>
      <w:rFonts w:eastAsia="SimSun" w:cs="Times New Roma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AD"/>
    <w:rPr>
      <w:rFonts w:ascii="Times New Roman" w:eastAsia="SimSun" w:hAnsi="Times New Roman" w:cs="Times New Roman"/>
      <w:sz w:val="18"/>
      <w:szCs w:val="18"/>
      <w:lang w:eastAsia="en-US"/>
    </w:rPr>
  </w:style>
  <w:style w:type="character" w:styleId="FollowedHyperlink">
    <w:name w:val="FollowedHyperlink"/>
    <w:basedOn w:val="DefaultParagraphFont"/>
    <w:rsid w:val="00B738AD"/>
    <w:rPr>
      <w:color w:val="800080"/>
      <w:u w:val="single"/>
    </w:rPr>
  </w:style>
  <w:style w:type="paragraph" w:customStyle="1" w:styleId="RefAcknowAppendixtitleoneline">
    <w:name w:val="Ref./Acknow./Appendix title (one line)"/>
    <w:basedOn w:val="Heading1"/>
    <w:autoRedefine/>
    <w:rsid w:val="00B738AD"/>
    <w:pPr>
      <w:tabs>
        <w:tab w:val="left" w:pos="284"/>
        <w:tab w:val="left" w:pos="1134"/>
      </w:tabs>
      <w:suppressAutoHyphens/>
      <w:spacing w:before="0" w:after="180" w:line="240" w:lineRule="auto"/>
    </w:pPr>
    <w:rPr>
      <w:bCs w:val="0"/>
      <w:caps/>
      <w:kern w:val="0"/>
      <w:sz w:val="18"/>
      <w:szCs w:val="20"/>
      <w:lang w:val="en-GB"/>
    </w:rPr>
  </w:style>
  <w:style w:type="paragraph" w:customStyle="1" w:styleId="Listdash">
    <w:name w:val="List dash"/>
    <w:basedOn w:val="Listnumbers"/>
    <w:autoRedefine/>
    <w:rsid w:val="00B738AD"/>
    <w:pPr>
      <w:tabs>
        <w:tab w:val="clear" w:pos="420"/>
      </w:tabs>
      <w:ind w:left="697" w:hanging="340"/>
    </w:pPr>
  </w:style>
  <w:style w:type="paragraph" w:customStyle="1" w:styleId="Listnumbers">
    <w:name w:val="List numbers"/>
    <w:rsid w:val="00B738AD"/>
    <w:pPr>
      <w:tabs>
        <w:tab w:val="num" w:pos="420"/>
      </w:tabs>
      <w:suppressAutoHyphens/>
      <w:spacing w:after="0" w:line="240" w:lineRule="auto"/>
      <w:ind w:left="420" w:hanging="420"/>
      <w:jc w:val="both"/>
    </w:pPr>
    <w:rPr>
      <w:rFonts w:ascii="Times New Roman" w:eastAsia="SimSun" w:hAnsi="Times New Roman" w:cs="Times New Roman"/>
      <w:sz w:val="18"/>
      <w:szCs w:val="20"/>
      <w:lang w:val="en-GB"/>
    </w:rPr>
  </w:style>
  <w:style w:type="paragraph" w:customStyle="1" w:styleId="Listletters">
    <w:name w:val="List letters"/>
    <w:basedOn w:val="Normal"/>
    <w:rsid w:val="00B738AD"/>
    <w:pPr>
      <w:tabs>
        <w:tab w:val="num" w:pos="717"/>
      </w:tabs>
      <w:suppressAutoHyphens/>
      <w:ind w:left="360" w:hanging="3"/>
      <w:jc w:val="center"/>
    </w:pPr>
    <w:rPr>
      <w:rFonts w:eastAsia="SimSun" w:cs="Times New Roman"/>
      <w:sz w:val="18"/>
      <w:szCs w:val="20"/>
      <w:lang w:val="en-GB" w:eastAsia="en-US"/>
    </w:rPr>
  </w:style>
  <w:style w:type="paragraph" w:customStyle="1" w:styleId="ListBullet1">
    <w:name w:val="List Bullet1"/>
    <w:basedOn w:val="Normal"/>
    <w:autoRedefine/>
    <w:rsid w:val="00B738AD"/>
    <w:pPr>
      <w:suppressAutoHyphens/>
      <w:ind w:left="697" w:hanging="340"/>
      <w:jc w:val="center"/>
    </w:pPr>
    <w:rPr>
      <w:rFonts w:eastAsia="SimSun" w:cs="Times New Roman"/>
      <w:color w:val="000000"/>
      <w:sz w:val="18"/>
      <w:szCs w:val="20"/>
      <w:lang w:val="en-GB" w:eastAsia="en-US"/>
    </w:rPr>
  </w:style>
  <w:style w:type="paragraph" w:customStyle="1" w:styleId="5">
    <w:name w:val="标题5"/>
    <w:basedOn w:val="Normal"/>
    <w:rsid w:val="00B738AD"/>
    <w:pPr>
      <w:tabs>
        <w:tab w:val="num" w:pos="845"/>
      </w:tabs>
      <w:ind w:left="845" w:hanging="425"/>
      <w:jc w:val="center"/>
    </w:pPr>
    <w:rPr>
      <w:rFonts w:eastAsia="SimSun" w:cs="Times New Roman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rsid w:val="00B738AD"/>
    <w:pPr>
      <w:ind w:leftChars="2500" w:left="100"/>
      <w:jc w:val="center"/>
    </w:pPr>
    <w:rPr>
      <w:rFonts w:eastAsia="方正书宋繁体" w:cs="Times New Roman"/>
      <w:sz w:val="20"/>
      <w:szCs w:val="18"/>
      <w:lang w:eastAsia="en-US"/>
    </w:rPr>
  </w:style>
  <w:style w:type="character" w:customStyle="1" w:styleId="DateChar">
    <w:name w:val="Date Char"/>
    <w:basedOn w:val="DefaultParagraphFont"/>
    <w:link w:val="Date"/>
    <w:rsid w:val="00B738AD"/>
    <w:rPr>
      <w:rFonts w:ascii="Times New Roman" w:eastAsia="方正书宋繁体" w:hAnsi="Times New Roman" w:cs="Times New Roman"/>
      <w:sz w:val="20"/>
      <w:szCs w:val="18"/>
      <w:lang w:eastAsia="en-US"/>
    </w:rPr>
  </w:style>
  <w:style w:type="paragraph" w:styleId="HTMLPreformatted">
    <w:name w:val="HTML Preformatted"/>
    <w:basedOn w:val="Normal"/>
    <w:link w:val="HTMLPreformattedChar"/>
    <w:rsid w:val="00B738AD"/>
    <w:pPr>
      <w:jc w:val="center"/>
    </w:pPr>
    <w:rPr>
      <w:rFonts w:ascii="Courier New" w:eastAsia="SimSu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B738AD"/>
    <w:rPr>
      <w:rFonts w:ascii="Courier New" w:eastAsia="SimSun" w:hAnsi="Courier New" w:cs="Courier New"/>
      <w:sz w:val="20"/>
      <w:szCs w:val="20"/>
      <w:lang w:eastAsia="en-US"/>
    </w:rPr>
  </w:style>
  <w:style w:type="paragraph" w:customStyle="1" w:styleId="PageNumber1">
    <w:name w:val="Page Number1"/>
    <w:basedOn w:val="Normal"/>
    <w:rsid w:val="00B738AD"/>
    <w:pPr>
      <w:jc w:val="center"/>
    </w:pPr>
    <w:rPr>
      <w:rFonts w:ascii="Times" w:eastAsia="SimSun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qFormat/>
    <w:rsid w:val="00B738AD"/>
    <w:rPr>
      <w:b/>
      <w:bCs/>
    </w:rPr>
  </w:style>
  <w:style w:type="paragraph" w:styleId="PlainText">
    <w:name w:val="Plain Text"/>
    <w:basedOn w:val="Normal"/>
    <w:link w:val="PlainTextChar"/>
    <w:rsid w:val="00B738AD"/>
    <w:pPr>
      <w:jc w:val="left"/>
    </w:pPr>
    <w:rPr>
      <w:rFonts w:ascii="Courier New" w:eastAsia="SimSu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B738AD"/>
    <w:rPr>
      <w:rFonts w:ascii="Courier New" w:eastAsia="SimSun" w:hAnsi="Courier New" w:cs="Courier New"/>
      <w:sz w:val="20"/>
      <w:szCs w:val="20"/>
      <w:lang w:eastAsia="en-US"/>
    </w:rPr>
  </w:style>
  <w:style w:type="paragraph" w:styleId="BlockText">
    <w:name w:val="Block Text"/>
    <w:basedOn w:val="Normal"/>
    <w:rsid w:val="00B738AD"/>
    <w:pPr>
      <w:ind w:left="213" w:rightChars="-7" w:right="-15" w:hangingChars="100" w:hanging="213"/>
      <w:jc w:val="center"/>
    </w:pPr>
    <w:rPr>
      <w:rFonts w:eastAsia="SimSun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semiHidden/>
    <w:rsid w:val="00B738AD"/>
    <w:pPr>
      <w:shd w:val="clear" w:color="auto" w:fill="000080"/>
      <w:jc w:val="center"/>
    </w:pPr>
    <w:rPr>
      <w:rFonts w:eastAsia="SimSun" w:cs="Times New Roman"/>
      <w:sz w:val="20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B738AD"/>
    <w:rPr>
      <w:rFonts w:ascii="Times New Roman" w:eastAsia="SimSun" w:hAnsi="Times New Roman" w:cs="Times New Roman"/>
      <w:sz w:val="20"/>
      <w:szCs w:val="20"/>
      <w:shd w:val="clear" w:color="auto" w:fill="000080"/>
      <w:lang w:eastAsia="en-US"/>
    </w:rPr>
  </w:style>
  <w:style w:type="character" w:customStyle="1" w:styleId="heading3CharChar">
    <w:name w:val="heading3 Char Char"/>
    <w:basedOn w:val="DefaultParagraphFont"/>
    <w:rsid w:val="00B738AD"/>
    <w:rPr>
      <w:rFonts w:ascii="Times" w:eastAsia="SimSun" w:hAnsi="Times"/>
      <w:b/>
      <w:lang w:val="en-US" w:eastAsia="zh-CN" w:bidi="ar-SA"/>
    </w:rPr>
  </w:style>
  <w:style w:type="character" w:customStyle="1" w:styleId="heading3CharCharCharCharChar">
    <w:name w:val="heading3 Char Char Char Char Char"/>
    <w:basedOn w:val="DefaultParagraphFont"/>
    <w:rsid w:val="00B738AD"/>
    <w:rPr>
      <w:rFonts w:ascii="Times" w:eastAsia="SimSun" w:hAnsi="Times"/>
      <w:b/>
      <w:lang w:val="en-US" w:eastAsia="zh-CN" w:bidi="ar-SA"/>
    </w:rPr>
  </w:style>
  <w:style w:type="character" w:customStyle="1" w:styleId="1">
    <w:name w:val="样式1"/>
    <w:basedOn w:val="DefaultParagraphFont"/>
    <w:rsid w:val="00B738AD"/>
    <w:rPr>
      <w:rFonts w:ascii="Times New Roman" w:eastAsia="SimSun" w:hAnsi="Times New Roman"/>
      <w:sz w:val="21"/>
    </w:rPr>
  </w:style>
  <w:style w:type="paragraph" w:styleId="NormalWeb">
    <w:name w:val="Normal (Web)"/>
    <w:basedOn w:val="Normal"/>
    <w:rsid w:val="00B738AD"/>
    <w:pPr>
      <w:spacing w:before="100" w:beforeAutospacing="1" w:after="100" w:afterAutospacing="1"/>
      <w:jc w:val="left"/>
    </w:pPr>
    <w:rPr>
      <w:rFonts w:ascii="SimSun" w:eastAsia="SimSun" w:hAnsi="SimSun" w:cs="Times New Roman"/>
      <w:szCs w:val="20"/>
      <w:lang w:eastAsia="en-US"/>
    </w:rPr>
  </w:style>
  <w:style w:type="character" w:customStyle="1" w:styleId="text1">
    <w:name w:val="text1"/>
    <w:basedOn w:val="DefaultParagraphFont"/>
    <w:rsid w:val="00B738AD"/>
    <w:rPr>
      <w:sz w:val="21"/>
      <w:szCs w:val="21"/>
    </w:rPr>
  </w:style>
  <w:style w:type="paragraph" w:customStyle="1" w:styleId="AbstractHeading">
    <w:name w:val="Abstract Heading"/>
    <w:basedOn w:val="Normal"/>
    <w:rsid w:val="00B738AD"/>
    <w:pPr>
      <w:jc w:val="center"/>
    </w:pPr>
    <w:rPr>
      <w:rFonts w:eastAsia="SimSun" w:cs="Times New Roman"/>
      <w:b/>
      <w:bCs/>
      <w:sz w:val="22"/>
      <w:szCs w:val="20"/>
      <w:lang w:eastAsia="en-US"/>
    </w:rPr>
  </w:style>
  <w:style w:type="paragraph" w:customStyle="1" w:styleId="AbstractBody">
    <w:name w:val="Abstract Body"/>
    <w:basedOn w:val="BodyText"/>
    <w:rsid w:val="00B738AD"/>
    <w:pPr>
      <w:ind w:firstLine="360"/>
    </w:pPr>
    <w:rPr>
      <w:i/>
      <w:iCs/>
      <w:sz w:val="20"/>
    </w:rPr>
  </w:style>
  <w:style w:type="character" w:styleId="Emphasis">
    <w:name w:val="Emphasis"/>
    <w:basedOn w:val="DefaultParagraphFont"/>
    <w:qFormat/>
    <w:rsid w:val="00B738AD"/>
    <w:rPr>
      <w:i/>
      <w:iCs/>
    </w:rPr>
  </w:style>
  <w:style w:type="character" w:customStyle="1" w:styleId="h">
    <w:name w:val="h"/>
    <w:basedOn w:val="DefaultParagraphFont"/>
    <w:rsid w:val="00B738AD"/>
  </w:style>
  <w:style w:type="paragraph" w:customStyle="1" w:styleId="ArticleTitle">
    <w:name w:val="Article Title"/>
    <w:basedOn w:val="Normal"/>
    <w:rsid w:val="00B738AD"/>
    <w:pPr>
      <w:spacing w:before="60"/>
      <w:ind w:left="360"/>
      <w:jc w:val="left"/>
    </w:pPr>
    <w:rPr>
      <w:rFonts w:eastAsia="SimSun" w:cs="Times New Roman"/>
      <w:sz w:val="20"/>
      <w:szCs w:val="20"/>
      <w:lang w:eastAsia="en-US"/>
    </w:rPr>
  </w:style>
  <w:style w:type="paragraph" w:customStyle="1" w:styleId="BodyTextKeep">
    <w:name w:val="Body Text Keep"/>
    <w:basedOn w:val="Normal"/>
    <w:rsid w:val="00B738AD"/>
    <w:pPr>
      <w:keepNext/>
      <w:ind w:right="45"/>
      <w:jc w:val="center"/>
    </w:pPr>
    <w:rPr>
      <w:rFonts w:eastAsia="SimSun" w:cs="Times New Roman"/>
      <w:sz w:val="18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738AD"/>
    <w:pPr>
      <w:spacing w:beforeLines="150"/>
      <w:jc w:val="center"/>
    </w:pPr>
    <w:rPr>
      <w:rFonts w:eastAsia="SimHei" w:cs="Times New Roman"/>
      <w:b/>
      <w:bCs/>
      <w:sz w:val="36"/>
      <w:szCs w:val="36"/>
      <w:lang w:eastAsia="en-US"/>
    </w:rPr>
  </w:style>
  <w:style w:type="character" w:customStyle="1" w:styleId="SubtitleChar">
    <w:name w:val="Subtitle Char"/>
    <w:basedOn w:val="DefaultParagraphFont"/>
    <w:link w:val="Subtitle"/>
    <w:rsid w:val="00B738AD"/>
    <w:rPr>
      <w:rFonts w:ascii="Times New Roman" w:eastAsia="SimHei" w:hAnsi="Times New Roman" w:cs="Times New Roman"/>
      <w:b/>
      <w:bCs/>
      <w:sz w:val="36"/>
      <w:szCs w:val="36"/>
      <w:lang w:eastAsia="en-US"/>
    </w:rPr>
  </w:style>
  <w:style w:type="paragraph" w:customStyle="1" w:styleId="a0">
    <w:name w:val="作者"/>
    <w:basedOn w:val="Normal"/>
    <w:rsid w:val="00B738AD"/>
    <w:pPr>
      <w:jc w:val="center"/>
    </w:pPr>
    <w:rPr>
      <w:rFonts w:eastAsia="SimSun" w:cs="Times New Roman"/>
      <w:szCs w:val="20"/>
      <w:lang w:eastAsia="en-US"/>
    </w:rPr>
  </w:style>
  <w:style w:type="paragraph" w:customStyle="1" w:styleId="a1">
    <w:name w:val="单位"/>
    <w:basedOn w:val="BodyText"/>
    <w:rsid w:val="00B738AD"/>
    <w:pPr>
      <w:tabs>
        <w:tab w:val="left" w:pos="420"/>
      </w:tabs>
      <w:adjustRightInd w:val="0"/>
      <w:textAlignment w:val="baseline"/>
    </w:pPr>
    <w:rPr>
      <w:rFonts w:eastAsia="FangSong_GB2312"/>
      <w:sz w:val="21"/>
      <w:szCs w:val="21"/>
    </w:rPr>
  </w:style>
  <w:style w:type="paragraph" w:customStyle="1" w:styleId="Email0">
    <w:name w:val="Email"/>
    <w:basedOn w:val="Header"/>
    <w:rsid w:val="00B738AD"/>
    <w:pPr>
      <w:pBdr>
        <w:bottom w:val="none" w:sz="0" w:space="0" w:color="auto"/>
      </w:pBdr>
      <w:tabs>
        <w:tab w:val="left" w:pos="420"/>
      </w:tabs>
      <w:snapToGrid/>
    </w:pPr>
    <w:rPr>
      <w:lang w:val="en-GB"/>
    </w:rPr>
  </w:style>
  <w:style w:type="paragraph" w:customStyle="1" w:styleId="Abstracttext">
    <w:name w:val="Abstract text"/>
    <w:basedOn w:val="BodyText"/>
    <w:rsid w:val="00B738AD"/>
    <w:pPr>
      <w:keepNext/>
      <w:ind w:right="45" w:firstLineChars="200" w:firstLine="200"/>
    </w:pPr>
    <w:rPr>
      <w:sz w:val="20"/>
      <w:szCs w:val="18"/>
    </w:rPr>
  </w:style>
  <w:style w:type="paragraph" w:customStyle="1" w:styleId="AbstractHeading0">
    <w:name w:val="AbstractHeading"/>
    <w:basedOn w:val="Normal"/>
    <w:rsid w:val="00B738AD"/>
    <w:pPr>
      <w:spacing w:before="240" w:after="120"/>
      <w:jc w:val="center"/>
    </w:pPr>
    <w:rPr>
      <w:rFonts w:eastAsia="SimSun" w:cs="Times New Roman"/>
      <w:b/>
      <w:bCs/>
      <w:sz w:val="20"/>
      <w:lang w:eastAsia="en-US"/>
    </w:rPr>
  </w:style>
  <w:style w:type="paragraph" w:customStyle="1" w:styleId="a2">
    <w:name w:val="参考文献"/>
    <w:basedOn w:val="Normal"/>
    <w:rsid w:val="00B738AD"/>
    <w:pPr>
      <w:tabs>
        <w:tab w:val="left" w:pos="315"/>
        <w:tab w:val="num" w:pos="360"/>
      </w:tabs>
      <w:adjustRightInd w:val="0"/>
      <w:ind w:left="340" w:hanging="340"/>
      <w:jc w:val="center"/>
      <w:textAlignment w:val="baseline"/>
    </w:pPr>
    <w:rPr>
      <w:rFonts w:eastAsia="SimSun" w:cs="Times New Roman"/>
      <w:sz w:val="18"/>
      <w:szCs w:val="18"/>
      <w:lang w:eastAsia="en-US"/>
    </w:rPr>
  </w:style>
  <w:style w:type="paragraph" w:customStyle="1" w:styleId="10">
    <w:name w:val="样式 标题 1 + 小型大写字母"/>
    <w:basedOn w:val="Heading1"/>
    <w:link w:val="1Char"/>
    <w:autoRedefine/>
    <w:rsid w:val="00B738AD"/>
    <w:pPr>
      <w:keepLines w:val="0"/>
      <w:tabs>
        <w:tab w:val="num" w:pos="0"/>
      </w:tabs>
      <w:spacing w:before="120" w:after="120" w:line="240" w:lineRule="auto"/>
    </w:pPr>
    <w:rPr>
      <w:rFonts w:eastAsia="Times New Roman"/>
      <w:smallCaps/>
      <w:kern w:val="36"/>
      <w:sz w:val="24"/>
      <w:szCs w:val="24"/>
    </w:rPr>
  </w:style>
  <w:style w:type="character" w:customStyle="1" w:styleId="1Char">
    <w:name w:val="样式 标题 1 + 小型大写字母 Char"/>
    <w:basedOn w:val="DefaultParagraphFont"/>
    <w:link w:val="10"/>
    <w:rsid w:val="00B738AD"/>
    <w:rPr>
      <w:rFonts w:ascii="Times New Roman" w:eastAsia="Times New Roman" w:hAnsi="Times New Roman" w:cs="Times New Roman"/>
      <w:b/>
      <w:bCs/>
      <w:smallCaps/>
      <w:kern w:val="36"/>
      <w:sz w:val="24"/>
      <w:szCs w:val="24"/>
      <w:lang w:eastAsia="en-US"/>
    </w:rPr>
  </w:style>
  <w:style w:type="paragraph" w:customStyle="1" w:styleId="2">
    <w:name w:val="样式 标题 2 + (中文) 宋体"/>
    <w:basedOn w:val="Heading2"/>
    <w:link w:val="2Char"/>
    <w:autoRedefine/>
    <w:rsid w:val="00B738AD"/>
    <w:pPr>
      <w:numPr>
        <w:ilvl w:val="1"/>
      </w:numPr>
      <w:tabs>
        <w:tab w:val="num" w:pos="567"/>
      </w:tabs>
      <w:spacing w:before="120" w:after="0" w:line="240" w:lineRule="auto"/>
      <w:ind w:left="567" w:hanging="567"/>
    </w:pPr>
    <w:rPr>
      <w:rFonts w:eastAsia="SimSun"/>
      <w:b w:val="0"/>
      <w:i/>
      <w:sz w:val="22"/>
    </w:rPr>
  </w:style>
  <w:style w:type="character" w:customStyle="1" w:styleId="2Char">
    <w:name w:val="样式 标题 2 + (中文) 宋体 Char"/>
    <w:basedOn w:val="DefaultParagraphFont"/>
    <w:link w:val="2"/>
    <w:rsid w:val="00B738AD"/>
    <w:rPr>
      <w:rFonts w:ascii="Arial" w:eastAsia="SimSun" w:hAnsi="Arial" w:cs="Times New Roman"/>
      <w:bCs/>
      <w:i/>
      <w:szCs w:val="32"/>
      <w:lang w:eastAsia="en-US"/>
    </w:rPr>
  </w:style>
  <w:style w:type="paragraph" w:customStyle="1" w:styleId="bulletlist">
    <w:name w:val="bullet list"/>
    <w:basedOn w:val="BodyText"/>
    <w:rsid w:val="00B738AD"/>
    <w:pPr>
      <w:tabs>
        <w:tab w:val="num" w:pos="648"/>
      </w:tabs>
      <w:spacing w:after="120" w:line="228" w:lineRule="auto"/>
      <w:ind w:left="648" w:hanging="360"/>
    </w:pPr>
    <w:rPr>
      <w:spacing w:val="-1"/>
      <w:sz w:val="20"/>
    </w:rPr>
  </w:style>
  <w:style w:type="paragraph" w:customStyle="1" w:styleId="figurecaption">
    <w:name w:val="figure caption"/>
    <w:rsid w:val="00B738AD"/>
    <w:pPr>
      <w:tabs>
        <w:tab w:val="num" w:pos="720"/>
      </w:tabs>
      <w:spacing w:before="80" w:line="240" w:lineRule="auto"/>
      <w:jc w:val="center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references0">
    <w:name w:val="references"/>
    <w:rsid w:val="00B738AD"/>
    <w:pPr>
      <w:tabs>
        <w:tab w:val="num" w:pos="360"/>
      </w:tabs>
      <w:spacing w:after="50" w:line="180" w:lineRule="exact"/>
      <w:ind w:left="360" w:hanging="360"/>
      <w:jc w:val="both"/>
    </w:pPr>
    <w:rPr>
      <w:rFonts w:ascii="Times New Roman" w:eastAsia="MS Mincho" w:hAnsi="Times New Roman" w:cs="Times New Roman"/>
      <w:noProof/>
      <w:sz w:val="16"/>
      <w:szCs w:val="16"/>
      <w:lang w:eastAsia="en-US"/>
    </w:rPr>
  </w:style>
  <w:style w:type="paragraph" w:customStyle="1" w:styleId="tablecopy">
    <w:name w:val="table copy"/>
    <w:rsid w:val="00B738AD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head">
    <w:name w:val="table head"/>
    <w:rsid w:val="00B738AD"/>
    <w:pPr>
      <w:tabs>
        <w:tab w:val="num" w:pos="1080"/>
      </w:tabs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  <w:style w:type="paragraph" w:customStyle="1" w:styleId="Default">
    <w:name w:val="Default"/>
    <w:rsid w:val="00B738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US"/>
    </w:rPr>
  </w:style>
  <w:style w:type="paragraph" w:customStyle="1" w:styleId="CM1">
    <w:name w:val="CM1"/>
    <w:basedOn w:val="Default"/>
    <w:next w:val="Default"/>
    <w:rsid w:val="00B738AD"/>
    <w:pPr>
      <w:spacing w:line="236" w:lineRule="atLeast"/>
    </w:pPr>
    <w:rPr>
      <w:color w:val="auto"/>
      <w:sz w:val="20"/>
      <w:szCs w:val="20"/>
    </w:rPr>
  </w:style>
  <w:style w:type="paragraph" w:customStyle="1" w:styleId="Footnote">
    <w:name w:val="Footnote"/>
    <w:basedOn w:val="Normal"/>
    <w:rsid w:val="00B738AD"/>
    <w:rPr>
      <w:rFonts w:eastAsia="SimSun" w:cs="Times New Roman"/>
      <w:sz w:val="16"/>
      <w:szCs w:val="16"/>
      <w:lang w:eastAsia="en-US"/>
    </w:rPr>
  </w:style>
  <w:style w:type="table" w:styleId="TableGrid">
    <w:name w:val="Table Grid"/>
    <w:basedOn w:val="TableNormal"/>
    <w:rsid w:val="00B738AD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item">
    <w:name w:val="referenceitem"/>
    <w:basedOn w:val="Normal"/>
    <w:rsid w:val="00B738AD"/>
    <w:pPr>
      <w:ind w:left="227" w:hanging="227"/>
    </w:pPr>
    <w:rPr>
      <w:rFonts w:ascii="Times" w:eastAsia="SimSun" w:hAnsi="Times" w:cs="Times New Roman"/>
      <w:sz w:val="18"/>
      <w:szCs w:val="20"/>
    </w:rPr>
  </w:style>
  <w:style w:type="character" w:customStyle="1" w:styleId="rwword1">
    <w:name w:val="rw_word1"/>
    <w:basedOn w:val="DefaultParagraphFont"/>
    <w:rsid w:val="00B738AD"/>
    <w:rPr>
      <w:sz w:val="21"/>
      <w:szCs w:val="21"/>
    </w:rPr>
  </w:style>
  <w:style w:type="paragraph" w:customStyle="1" w:styleId="DepartCorrespond">
    <w:name w:val="Depart.Correspond"/>
    <w:basedOn w:val="Normal"/>
    <w:rsid w:val="00B738AD"/>
    <w:pPr>
      <w:ind w:left="66" w:hangingChars="66" w:hanging="66"/>
    </w:pPr>
    <w:rPr>
      <w:rFonts w:eastAsia="SimSun" w:cs="Times New Roman"/>
      <w:iCs/>
      <w:sz w:val="16"/>
      <w:szCs w:val="20"/>
    </w:rPr>
  </w:style>
  <w:style w:type="paragraph" w:customStyle="1" w:styleId="Name">
    <w:name w:val="Name"/>
    <w:basedOn w:val="Normal"/>
    <w:next w:val="DepartCorrespond"/>
    <w:rsid w:val="00B738AD"/>
    <w:pPr>
      <w:keepNext/>
      <w:widowControl w:val="0"/>
      <w:overflowPunct w:val="0"/>
      <w:spacing w:before="220" w:after="180" w:line="0" w:lineRule="atLeast"/>
      <w:jc w:val="left"/>
    </w:pPr>
    <w:rPr>
      <w:rFonts w:eastAsia="SimSun" w:cs="Times New Roman"/>
      <w:kern w:val="2"/>
      <w:sz w:val="18"/>
      <w:szCs w:val="20"/>
    </w:rPr>
  </w:style>
  <w:style w:type="paragraph" w:customStyle="1" w:styleId="TextofReference">
    <w:name w:val="Text of Reference"/>
    <w:rsid w:val="00B738AD"/>
    <w:pPr>
      <w:tabs>
        <w:tab w:val="num" w:pos="360"/>
      </w:tabs>
      <w:spacing w:after="0" w:line="260" w:lineRule="exact"/>
      <w:ind w:left="360" w:hanging="360"/>
      <w:jc w:val="both"/>
    </w:pPr>
    <w:rPr>
      <w:rFonts w:ascii="Times New Roman" w:eastAsia="SimSun" w:hAnsi="Times New Roman" w:cs="Times New Roman"/>
      <w:sz w:val="15"/>
      <w:szCs w:val="20"/>
    </w:rPr>
  </w:style>
  <w:style w:type="character" w:styleId="EndnoteReference">
    <w:name w:val="endnote reference"/>
    <w:basedOn w:val="DefaultParagraphFont"/>
    <w:semiHidden/>
    <w:rsid w:val="00B738AD"/>
    <w:rPr>
      <w:vertAlign w:val="superscript"/>
    </w:rPr>
  </w:style>
  <w:style w:type="paragraph" w:customStyle="1" w:styleId="-110">
    <w:name w:val="样式 正文-1 + 首行缩进:  1 字符"/>
    <w:basedOn w:val="-10"/>
    <w:rsid w:val="00B738AD"/>
    <w:pPr>
      <w:ind w:firstLineChars="200" w:firstLine="200"/>
    </w:pPr>
    <w:rPr>
      <w:rFonts w:cs="SimSun"/>
      <w:szCs w:val="20"/>
    </w:rPr>
  </w:style>
  <w:style w:type="paragraph" w:styleId="NormalIndent">
    <w:name w:val="Normal Indent"/>
    <w:basedOn w:val="Normal"/>
    <w:rsid w:val="00B738AD"/>
    <w:pPr>
      <w:widowControl w:val="0"/>
      <w:ind w:firstLine="420"/>
    </w:pPr>
    <w:rPr>
      <w:rFonts w:eastAsia="SimSun" w:cs="Times New Roman"/>
      <w:kern w:val="2"/>
      <w:sz w:val="21"/>
      <w:szCs w:val="20"/>
    </w:rPr>
  </w:style>
  <w:style w:type="paragraph" w:styleId="BodyTextFirstIndent">
    <w:name w:val="Body Text First Indent"/>
    <w:basedOn w:val="BodyText"/>
    <w:link w:val="BodyTextFirstIndentChar"/>
    <w:rsid w:val="00B738AD"/>
    <w:pPr>
      <w:spacing w:after="120"/>
      <w:ind w:firstLineChars="100" w:firstLine="420"/>
    </w:pPr>
    <w:rPr>
      <w:sz w:val="20"/>
    </w:rPr>
  </w:style>
  <w:style w:type="character" w:customStyle="1" w:styleId="BodyTextFirstIndentChar">
    <w:name w:val="Body Text First Indent Char"/>
    <w:basedOn w:val="BodyTextChar"/>
    <w:link w:val="BodyTextFirstIndent"/>
    <w:rsid w:val="00B738AD"/>
    <w:rPr>
      <w:rFonts w:ascii="Times New Roman" w:eastAsia="SimSun" w:hAnsi="Times New Roman" w:cs="Times New Roman"/>
      <w:sz w:val="20"/>
      <w:szCs w:val="20"/>
      <w:lang w:eastAsia="en-US"/>
    </w:rPr>
  </w:style>
  <w:style w:type="character" w:customStyle="1" w:styleId="MTEquationSection">
    <w:name w:val="MTEquationSection"/>
    <w:basedOn w:val="DefaultParagraphFont"/>
    <w:rsid w:val="00B738AD"/>
    <w:rPr>
      <w:rFonts w:eastAsia="SimHei"/>
      <w:b/>
      <w:vanish/>
      <w:color w:val="FF0000"/>
      <w:sz w:val="28"/>
    </w:rPr>
  </w:style>
  <w:style w:type="paragraph" w:customStyle="1" w:styleId="MTDisplayEquation">
    <w:name w:val="MTDisplayEquation"/>
    <w:basedOn w:val="Normal"/>
    <w:next w:val="Normal"/>
    <w:rsid w:val="00B738AD"/>
    <w:pPr>
      <w:widowControl w:val="0"/>
      <w:tabs>
        <w:tab w:val="center" w:pos="4160"/>
        <w:tab w:val="right" w:pos="8300"/>
      </w:tabs>
      <w:spacing w:line="480" w:lineRule="auto"/>
    </w:pPr>
    <w:rPr>
      <w:rFonts w:eastAsia="SimSun" w:cs="Times New Roman"/>
      <w:kern w:val="2"/>
      <w:sz w:val="21"/>
      <w:szCs w:val="21"/>
    </w:rPr>
  </w:style>
  <w:style w:type="character" w:customStyle="1" w:styleId="CharChar">
    <w:name w:val="Char Char"/>
    <w:basedOn w:val="DefaultParagraphFont"/>
    <w:rsid w:val="00B738AD"/>
    <w:rPr>
      <w:rFonts w:eastAsia="SimHei"/>
      <w:b/>
      <w:kern w:val="2"/>
      <w:sz w:val="24"/>
      <w:szCs w:val="21"/>
      <w:lang w:val="en-US" w:eastAsia="zh-CN" w:bidi="ar-SA"/>
    </w:rPr>
  </w:style>
  <w:style w:type="character" w:customStyle="1" w:styleId="datatitle1">
    <w:name w:val="datatitle1"/>
    <w:basedOn w:val="DefaultParagraphFont"/>
    <w:rsid w:val="00B738AD"/>
    <w:rPr>
      <w:b/>
      <w:bCs/>
      <w:color w:val="10619F"/>
      <w:sz w:val="21"/>
      <w:szCs w:val="21"/>
    </w:rPr>
  </w:style>
  <w:style w:type="character" w:customStyle="1" w:styleId="word">
    <w:name w:val="word"/>
    <w:basedOn w:val="DefaultParagraphFont"/>
    <w:rsid w:val="00B738AD"/>
  </w:style>
  <w:style w:type="character" w:customStyle="1" w:styleId="apple-style-span">
    <w:name w:val="apple-style-span"/>
    <w:basedOn w:val="DefaultParagraphFont"/>
    <w:rsid w:val="00B738AD"/>
  </w:style>
  <w:style w:type="character" w:styleId="CommentReference">
    <w:name w:val="annotation reference"/>
    <w:basedOn w:val="DefaultParagraphFont"/>
    <w:rsid w:val="00B738AD"/>
    <w:rPr>
      <w:sz w:val="18"/>
      <w:szCs w:val="18"/>
    </w:rPr>
  </w:style>
  <w:style w:type="paragraph" w:customStyle="1" w:styleId="-2">
    <w:name w:val="标-2"/>
    <w:basedOn w:val="-10"/>
    <w:rsid w:val="00B738AD"/>
    <w:pPr>
      <w:spacing w:beforeLines="50" w:afterLines="50"/>
      <w:ind w:firstLineChars="0" w:firstLine="0"/>
    </w:pPr>
    <w:rPr>
      <w:i/>
      <w:color w:val="000000"/>
      <w:kern w:val="2"/>
      <w:szCs w:val="21"/>
    </w:rPr>
  </w:style>
  <w:style w:type="paragraph" w:customStyle="1" w:styleId="CharCharCharCharCharCharCharCharChar1CharCharCharCharChar">
    <w:name w:val="Char Char Char Char Char Char Char Char Char1 Char Char Char Char Char"/>
    <w:basedOn w:val="Normal"/>
    <w:rsid w:val="00B738AD"/>
    <w:pPr>
      <w:widowControl w:val="0"/>
      <w:snapToGrid w:val="0"/>
      <w:spacing w:line="360" w:lineRule="auto"/>
      <w:ind w:firstLineChars="200" w:firstLine="200"/>
    </w:pPr>
    <w:rPr>
      <w:rFonts w:eastAsia="SimSun" w:cs="Times New Roman"/>
      <w:sz w:val="20"/>
      <w:szCs w:val="20"/>
      <w:lang w:eastAsia="en-US"/>
    </w:rPr>
  </w:style>
  <w:style w:type="character" w:customStyle="1" w:styleId="hit">
    <w:name w:val="hit"/>
    <w:basedOn w:val="DefaultParagraphFont"/>
    <w:rsid w:val="00B738AD"/>
  </w:style>
  <w:style w:type="paragraph" w:customStyle="1" w:styleId="Paragraphedeliste">
    <w:name w:val="Paragraphe de liste"/>
    <w:basedOn w:val="Normal"/>
    <w:qFormat/>
    <w:rsid w:val="00B738AD"/>
    <w:pPr>
      <w:spacing w:after="200" w:line="276" w:lineRule="auto"/>
      <w:ind w:left="720"/>
      <w:contextualSpacing/>
      <w:jc w:val="left"/>
    </w:pPr>
    <w:rPr>
      <w:rFonts w:ascii="Calibri" w:eastAsia="Calibri" w:hAnsi="Calibri" w:cs="Arial"/>
      <w:sz w:val="22"/>
      <w:lang w:val="fr-FR" w:eastAsia="en-US"/>
    </w:rPr>
  </w:style>
  <w:style w:type="paragraph" w:customStyle="1" w:styleId="-18">
    <w:name w:val="作者-1 + 非倾斜"/>
    <w:basedOn w:val="-13"/>
    <w:rsid w:val="00B738AD"/>
    <w:rPr>
      <w:i w:val="0"/>
    </w:rPr>
  </w:style>
  <w:style w:type="paragraph" w:customStyle="1" w:styleId="-19">
    <w:name w:val="作者-1 + 小五"/>
    <w:basedOn w:val="-13"/>
    <w:rsid w:val="00B738AD"/>
    <w:rPr>
      <w:iCs/>
      <w:sz w:val="18"/>
    </w:rPr>
  </w:style>
  <w:style w:type="paragraph" w:customStyle="1" w:styleId="-1a">
    <w:name w:val="作者-1 + 小五 非倾斜"/>
    <w:basedOn w:val="-13"/>
    <w:link w:val="-1CharChar0"/>
    <w:rsid w:val="00B738AD"/>
    <w:rPr>
      <w:i w:val="0"/>
      <w:sz w:val="18"/>
    </w:rPr>
  </w:style>
  <w:style w:type="character" w:customStyle="1" w:styleId="-1CharChar0">
    <w:name w:val="作者-1 + 小五 非倾斜 Char Char"/>
    <w:basedOn w:val="-1Char1"/>
    <w:link w:val="-1a"/>
    <w:rsid w:val="00B738AD"/>
    <w:rPr>
      <w:rFonts w:ascii="Times New Roman" w:eastAsia="方正书宋繁体" w:hAnsi="Times New Roman" w:cs="Times New Roman"/>
      <w:i w:val="0"/>
      <w:sz w:val="18"/>
      <w:szCs w:val="20"/>
      <w:lang w:eastAsia="en-US"/>
    </w:rPr>
  </w:style>
  <w:style w:type="paragraph" w:customStyle="1" w:styleId="-1b">
    <w:name w:val="摘要-1 + 小五"/>
    <w:basedOn w:val="-14"/>
    <w:link w:val="-1CharChar1"/>
    <w:rsid w:val="00B738AD"/>
    <w:rPr>
      <w:bCs w:val="0"/>
      <w:sz w:val="18"/>
    </w:rPr>
  </w:style>
  <w:style w:type="character" w:customStyle="1" w:styleId="-1CharChar1">
    <w:name w:val="摘要-1 + 小五 Char Char"/>
    <w:basedOn w:val="-1Char2"/>
    <w:link w:val="-1b"/>
    <w:rsid w:val="00B738AD"/>
    <w:rPr>
      <w:rFonts w:ascii="Times New Roman" w:eastAsia="Times New Roman" w:hAnsi="Times New Roman" w:cs="Times New Roman"/>
      <w:bCs w:val="0"/>
      <w:sz w:val="18"/>
      <w:szCs w:val="18"/>
      <w:lang w:eastAsia="en-US"/>
    </w:rPr>
  </w:style>
  <w:style w:type="character" w:customStyle="1" w:styleId="a3">
    <w:name w:val="样式 加粗"/>
    <w:basedOn w:val="DefaultParagraphFont"/>
    <w:rsid w:val="00B738AD"/>
    <w:rPr>
      <w:b/>
      <w:bCs/>
    </w:rPr>
  </w:style>
  <w:style w:type="paragraph" w:customStyle="1" w:styleId="-1c">
    <w:name w:val="图表-1 + 左"/>
    <w:basedOn w:val="-16"/>
    <w:link w:val="-1Char4"/>
    <w:rsid w:val="00B738AD"/>
    <w:pPr>
      <w:jc w:val="left"/>
    </w:pPr>
    <w:rPr>
      <w:rFonts w:cs="SimSun"/>
      <w:bCs/>
      <w:szCs w:val="20"/>
    </w:rPr>
  </w:style>
  <w:style w:type="paragraph" w:customStyle="1" w:styleId="-1d">
    <w:name w:val="正文-1 + 居中"/>
    <w:basedOn w:val="-10"/>
    <w:rsid w:val="00B738AD"/>
    <w:pPr>
      <w:adjustRightInd w:val="0"/>
      <w:snapToGrid w:val="0"/>
      <w:ind w:firstLineChars="0" w:firstLine="0"/>
      <w:jc w:val="center"/>
    </w:pPr>
    <w:rPr>
      <w:rFonts w:cs="SimSun"/>
      <w:szCs w:val="20"/>
    </w:rPr>
  </w:style>
  <w:style w:type="paragraph" w:customStyle="1" w:styleId="-1e">
    <w:name w:val="正文-1 + 居中 + 小五"/>
    <w:basedOn w:val="-1d"/>
    <w:rsid w:val="00B738AD"/>
    <w:rPr>
      <w:sz w:val="18"/>
    </w:rPr>
  </w:style>
  <w:style w:type="paragraph" w:customStyle="1" w:styleId="-1f">
    <w:name w:val="正文-1 + 居中 + 小五 + 左"/>
    <w:basedOn w:val="-1e"/>
    <w:rsid w:val="00B738AD"/>
    <w:pPr>
      <w:jc w:val="left"/>
    </w:pPr>
  </w:style>
  <w:style w:type="paragraph" w:customStyle="1" w:styleId="-1f0">
    <w:name w:val="正文-1 + 居中 + 小五 + 左 + 居中"/>
    <w:basedOn w:val="-1f"/>
    <w:autoRedefine/>
    <w:rsid w:val="00B738AD"/>
    <w:pPr>
      <w:jc w:val="center"/>
    </w:pPr>
  </w:style>
  <w:style w:type="character" w:customStyle="1" w:styleId="ti">
    <w:name w:val="ti"/>
    <w:basedOn w:val="DefaultParagraphFont"/>
    <w:rsid w:val="00B738AD"/>
  </w:style>
  <w:style w:type="paragraph" w:customStyle="1" w:styleId="-112">
    <w:name w:val="图表-1 + 左 + 行距: 多倍行距 1.2 字行"/>
    <w:basedOn w:val="-1c"/>
    <w:link w:val="-112Char"/>
    <w:rsid w:val="00B738AD"/>
    <w:pPr>
      <w:adjustRightInd w:val="0"/>
      <w:snapToGrid w:val="0"/>
      <w:spacing w:line="288" w:lineRule="auto"/>
      <w:jc w:val="both"/>
    </w:pPr>
  </w:style>
  <w:style w:type="paragraph" w:customStyle="1" w:styleId="-1f1">
    <w:name w:val="正文-1 + 小五"/>
    <w:basedOn w:val="-10"/>
    <w:link w:val="-1Char5"/>
    <w:rsid w:val="00B738AD"/>
    <w:rPr>
      <w:sz w:val="18"/>
    </w:rPr>
  </w:style>
  <w:style w:type="character" w:customStyle="1" w:styleId="-1Char5">
    <w:name w:val="正文-1 + 小五 Char"/>
    <w:basedOn w:val="-1Char"/>
    <w:link w:val="-1f1"/>
    <w:rsid w:val="00B738AD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-111">
    <w:name w:val="正文-1 + 小五 + 首行缩进:  1 字符"/>
    <w:basedOn w:val="-1f1"/>
    <w:rsid w:val="00B738AD"/>
    <w:pPr>
      <w:adjustRightInd w:val="0"/>
      <w:snapToGrid w:val="0"/>
      <w:ind w:firstLineChars="0" w:firstLine="0"/>
      <w:jc w:val="left"/>
    </w:pPr>
    <w:rPr>
      <w:rFonts w:cs="SimSun"/>
      <w:szCs w:val="20"/>
    </w:rPr>
  </w:style>
  <w:style w:type="paragraph" w:customStyle="1" w:styleId="Citationintense">
    <w:name w:val="Citation intense"/>
    <w:basedOn w:val="Normal"/>
    <w:next w:val="Normal"/>
    <w:link w:val="CitationintenseCar"/>
    <w:qFormat/>
    <w:rsid w:val="00B738AD"/>
    <w:pPr>
      <w:pBdr>
        <w:bottom w:val="single" w:sz="4" w:space="4" w:color="4F81BD"/>
      </w:pBdr>
      <w:spacing w:before="200" w:after="280"/>
      <w:ind w:left="936" w:right="936"/>
      <w:jc w:val="left"/>
    </w:pPr>
    <w:rPr>
      <w:rFonts w:eastAsia="SimSun" w:cs="Times New Roman"/>
      <w:b/>
      <w:bCs/>
      <w:i/>
      <w:iCs/>
      <w:color w:val="4F81BD"/>
      <w:szCs w:val="24"/>
      <w:lang w:val="fr-FR" w:eastAsia="fr-FR"/>
    </w:rPr>
  </w:style>
  <w:style w:type="character" w:customStyle="1" w:styleId="CitationintenseCar">
    <w:name w:val="Citation intense Car"/>
    <w:basedOn w:val="DefaultParagraphFont"/>
    <w:link w:val="Citationintense"/>
    <w:rsid w:val="00B738AD"/>
    <w:rPr>
      <w:rFonts w:ascii="Times New Roman" w:eastAsia="SimSun" w:hAnsi="Times New Roman" w:cs="Times New Roman"/>
      <w:b/>
      <w:bCs/>
      <w:i/>
      <w:iCs/>
      <w:color w:val="4F81BD"/>
      <w:sz w:val="24"/>
      <w:szCs w:val="24"/>
      <w:lang w:val="fr-FR" w:eastAsia="fr-FR"/>
    </w:rPr>
  </w:style>
  <w:style w:type="character" w:customStyle="1" w:styleId="Rfrenceintense">
    <w:name w:val="Référence intense"/>
    <w:basedOn w:val="DefaultParagraphFont"/>
    <w:qFormat/>
    <w:rsid w:val="00B738AD"/>
    <w:rPr>
      <w:b/>
      <w:bCs/>
      <w:smallCaps/>
      <w:color w:val="C0504D"/>
      <w:spacing w:val="5"/>
      <w:u w:val="single"/>
    </w:rPr>
  </w:style>
  <w:style w:type="paragraph" w:customStyle="1" w:styleId="Sansinterligne">
    <w:name w:val="Sans interligne"/>
    <w:qFormat/>
    <w:rsid w:val="00B738A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FR" w:eastAsia="fr-FR"/>
    </w:rPr>
  </w:style>
  <w:style w:type="character" w:customStyle="1" w:styleId="f">
    <w:name w:val="f"/>
    <w:basedOn w:val="DefaultParagraphFont"/>
    <w:rsid w:val="00B738AD"/>
  </w:style>
  <w:style w:type="paragraph" w:customStyle="1" w:styleId="-113">
    <w:name w:val="正文-1 + 小五 左 首行缩进:  1 字符"/>
    <w:basedOn w:val="-10"/>
    <w:rsid w:val="00B738AD"/>
    <w:pPr>
      <w:ind w:firstLine="180"/>
      <w:jc w:val="left"/>
    </w:pPr>
    <w:rPr>
      <w:rFonts w:cs="SimSun"/>
      <w:sz w:val="18"/>
      <w:szCs w:val="20"/>
    </w:rPr>
  </w:style>
  <w:style w:type="paragraph" w:customStyle="1" w:styleId="Style1">
    <w:name w:val="Style1"/>
    <w:basedOn w:val="Normal"/>
    <w:autoRedefine/>
    <w:rsid w:val="00B738AD"/>
    <w:pPr>
      <w:tabs>
        <w:tab w:val="right" w:pos="4860"/>
      </w:tabs>
      <w:spacing w:beforeLines="50"/>
      <w:jc w:val="center"/>
    </w:pPr>
    <w:rPr>
      <w:rFonts w:eastAsia="PMingLiU" w:cs="Times New Roman"/>
      <w:b/>
      <w:sz w:val="18"/>
      <w:szCs w:val="18"/>
      <w:lang w:eastAsia="fr-FR"/>
    </w:rPr>
  </w:style>
  <w:style w:type="paragraph" w:customStyle="1" w:styleId="11">
    <w:name w:val="內文1"/>
    <w:basedOn w:val="Normal"/>
    <w:rsid w:val="00B738AD"/>
    <w:pPr>
      <w:widowControl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DFKai-SB" w:eastAsia="DFKai-SB" w:cs="Times New Roman"/>
      <w:spacing w:val="24"/>
      <w:kern w:val="16"/>
      <w:sz w:val="28"/>
      <w:szCs w:val="20"/>
      <w:lang w:eastAsia="zh-TW"/>
    </w:rPr>
  </w:style>
  <w:style w:type="paragraph" w:customStyle="1" w:styleId="-1f2">
    <w:name w:val="正文-1 + 居中 + 右"/>
    <w:basedOn w:val="-1d"/>
    <w:rsid w:val="00B738AD"/>
    <w:pPr>
      <w:jc w:val="right"/>
    </w:pPr>
  </w:style>
  <w:style w:type="paragraph" w:customStyle="1" w:styleId="-1112">
    <w:name w:val="正文-1 + 首行缩进:  1 字符 行距: 多倍行距 1.2 字行"/>
    <w:basedOn w:val="-10"/>
    <w:rsid w:val="00B738AD"/>
    <w:pPr>
      <w:adjustRightInd w:val="0"/>
      <w:snapToGrid w:val="0"/>
      <w:spacing w:line="288" w:lineRule="auto"/>
    </w:pPr>
    <w:rPr>
      <w:rFonts w:cs="SimSun"/>
      <w:szCs w:val="20"/>
    </w:rPr>
  </w:style>
  <w:style w:type="paragraph" w:customStyle="1" w:styleId="-114">
    <w:name w:val="正文-1 + 小五 + 首行缩进:  1 字符 + 居中"/>
    <w:basedOn w:val="-111"/>
    <w:autoRedefine/>
    <w:rsid w:val="00B738AD"/>
    <w:pPr>
      <w:jc w:val="center"/>
    </w:pPr>
  </w:style>
  <w:style w:type="paragraph" w:customStyle="1" w:styleId="-1f3">
    <w:name w:val="正文-1 + 小五 居中"/>
    <w:basedOn w:val="-10"/>
    <w:rsid w:val="00B738AD"/>
    <w:pPr>
      <w:adjustRightInd w:val="0"/>
      <w:snapToGrid w:val="0"/>
      <w:ind w:firstLineChars="0" w:firstLine="0"/>
      <w:jc w:val="center"/>
    </w:pPr>
    <w:rPr>
      <w:rFonts w:cs="SimSun"/>
      <w:sz w:val="18"/>
      <w:szCs w:val="20"/>
    </w:rPr>
  </w:style>
  <w:style w:type="paragraph" w:customStyle="1" w:styleId="-100">
    <w:name w:val="正文-1 + 首行缩进:  0 字符"/>
    <w:basedOn w:val="-10"/>
    <w:rsid w:val="00B738AD"/>
    <w:pPr>
      <w:ind w:firstLineChars="0" w:firstLine="0"/>
    </w:pPr>
    <w:rPr>
      <w:rFonts w:cs="SimSun"/>
      <w:szCs w:val="20"/>
    </w:rPr>
  </w:style>
  <w:style w:type="paragraph" w:customStyle="1" w:styleId="-101">
    <w:name w:val="正文-1 + 首行缩进:  0 字符 + 居中"/>
    <w:basedOn w:val="-100"/>
    <w:rsid w:val="00B738AD"/>
    <w:pPr>
      <w:jc w:val="center"/>
    </w:pPr>
  </w:style>
  <w:style w:type="paragraph" w:customStyle="1" w:styleId="-1110">
    <w:name w:val="正文-1 + 首行缩进:  1 字符1"/>
    <w:basedOn w:val="-10"/>
    <w:rsid w:val="00B738AD"/>
    <w:pPr>
      <w:adjustRightInd w:val="0"/>
      <w:snapToGrid w:val="0"/>
      <w:ind w:firstLineChars="0" w:firstLine="0"/>
      <w:jc w:val="center"/>
    </w:pPr>
    <w:rPr>
      <w:rFonts w:cs="SimSun"/>
      <w:szCs w:val="20"/>
    </w:rPr>
  </w:style>
  <w:style w:type="table" w:styleId="TableClassic1">
    <w:name w:val="Table Classic 1"/>
    <w:basedOn w:val="TableNormal"/>
    <w:rsid w:val="00B738A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egend">
    <w:name w:val="tablelegend"/>
    <w:basedOn w:val="Normal"/>
    <w:next w:val="Normal"/>
    <w:rsid w:val="00B738AD"/>
    <w:pPr>
      <w:overflowPunct w:val="0"/>
      <w:autoSpaceDE w:val="0"/>
      <w:autoSpaceDN w:val="0"/>
      <w:adjustRightInd w:val="0"/>
      <w:spacing w:before="120" w:line="360" w:lineRule="auto"/>
      <w:jc w:val="left"/>
      <w:textAlignment w:val="baseline"/>
    </w:pPr>
    <w:rPr>
      <w:rFonts w:eastAsia="SimSun" w:cs="Times New Roman"/>
      <w:sz w:val="20"/>
      <w:szCs w:val="20"/>
      <w:lang w:eastAsia="de-DE"/>
    </w:rPr>
  </w:style>
  <w:style w:type="paragraph" w:customStyle="1" w:styleId="figlegend">
    <w:name w:val="figlegend"/>
    <w:basedOn w:val="Normal"/>
    <w:next w:val="Normal"/>
    <w:rsid w:val="00B738AD"/>
    <w:pPr>
      <w:overflowPunct w:val="0"/>
      <w:autoSpaceDE w:val="0"/>
      <w:autoSpaceDN w:val="0"/>
      <w:adjustRightInd w:val="0"/>
      <w:spacing w:before="120" w:line="360" w:lineRule="auto"/>
      <w:jc w:val="left"/>
      <w:textAlignment w:val="baseline"/>
    </w:pPr>
    <w:rPr>
      <w:rFonts w:eastAsia="SimSun" w:cs="Times New Roman"/>
      <w:sz w:val="20"/>
      <w:szCs w:val="20"/>
      <w:lang w:eastAsia="de-DE"/>
    </w:rPr>
  </w:style>
  <w:style w:type="paragraph" w:customStyle="1" w:styleId="a4">
    <w:name w:val="小空行"/>
    <w:basedOn w:val="-1c"/>
    <w:rsid w:val="00B738AD"/>
    <w:pPr>
      <w:adjustRightInd w:val="0"/>
      <w:snapToGrid w:val="0"/>
    </w:pPr>
    <w:rPr>
      <w:rFonts w:eastAsia="SimSun"/>
      <w:b w:val="0"/>
      <w:sz w:val="12"/>
    </w:rPr>
  </w:style>
  <w:style w:type="paragraph" w:customStyle="1" w:styleId="a5">
    <w:name w:val="公式"/>
    <w:basedOn w:val="-10"/>
    <w:rsid w:val="00B738AD"/>
    <w:pPr>
      <w:adjustRightInd w:val="0"/>
      <w:snapToGrid w:val="0"/>
      <w:ind w:firstLineChars="0" w:firstLine="0"/>
      <w:jc w:val="right"/>
    </w:pPr>
    <w:rPr>
      <w:rFonts w:cs="SimSun"/>
      <w:szCs w:val="20"/>
    </w:rPr>
  </w:style>
  <w:style w:type="paragraph" w:customStyle="1" w:styleId="a6">
    <w:name w:val="正文公式"/>
    <w:basedOn w:val="-1112"/>
    <w:rsid w:val="00B738AD"/>
    <w:rPr>
      <w:position w:val="-8"/>
    </w:rPr>
  </w:style>
  <w:style w:type="paragraph" w:customStyle="1" w:styleId="12">
    <w:name w:val="样式 正文公式 + 首行缩进:  1 字符"/>
    <w:basedOn w:val="a6"/>
    <w:rsid w:val="00B738AD"/>
    <w:pPr>
      <w:adjustRightInd/>
      <w:snapToGrid/>
    </w:pPr>
  </w:style>
  <w:style w:type="paragraph" w:customStyle="1" w:styleId="110">
    <w:name w:val="正文公式 + 首行缩进:  1 字符 + 首行缩进:  1 字符"/>
    <w:basedOn w:val="12"/>
    <w:rsid w:val="00B738AD"/>
    <w:pPr>
      <w:ind w:firstLine="210"/>
    </w:pPr>
  </w:style>
  <w:style w:type="paragraph" w:customStyle="1" w:styleId="-1111">
    <w:name w:val="标题-1 + 段前: 1 行 段后: 1 行"/>
    <w:basedOn w:val="-12"/>
    <w:rsid w:val="00B738AD"/>
    <w:pPr>
      <w:spacing w:before="312" w:after="312"/>
    </w:pPr>
    <w:rPr>
      <w:rFonts w:cs="SimSun"/>
      <w:bCs/>
      <w:szCs w:val="20"/>
    </w:rPr>
  </w:style>
  <w:style w:type="paragraph" w:customStyle="1" w:styleId="-10505">
    <w:name w:val="标-1 + 段前: 0.5 行 段后: 0.5 行"/>
    <w:basedOn w:val="-11"/>
    <w:rsid w:val="00B738AD"/>
    <w:pPr>
      <w:spacing w:before="156" w:after="156"/>
    </w:pPr>
    <w:rPr>
      <w:rFonts w:cs="SimSun"/>
      <w:bCs/>
      <w:szCs w:val="20"/>
    </w:rPr>
  </w:style>
  <w:style w:type="paragraph" w:customStyle="1" w:styleId="-20505">
    <w:name w:val="标-2 + 段前: 0.5 行 段后: 0.5 行"/>
    <w:basedOn w:val="-2"/>
    <w:rsid w:val="00B738AD"/>
    <w:pPr>
      <w:spacing w:before="156" w:after="156"/>
    </w:pPr>
    <w:rPr>
      <w:rFonts w:cs="SimSun"/>
      <w:iCs/>
      <w:szCs w:val="20"/>
    </w:rPr>
  </w:style>
  <w:style w:type="paragraph" w:customStyle="1" w:styleId="-1120">
    <w:name w:val="样式 图表-1 + 左 + 行距: 多倍行距 1.2 字行 + (中文) 宋体"/>
    <w:basedOn w:val="-112"/>
    <w:link w:val="-112Char0"/>
    <w:autoRedefine/>
    <w:rsid w:val="00B738AD"/>
    <w:rPr>
      <w:rFonts w:eastAsia="SimSun"/>
    </w:rPr>
  </w:style>
  <w:style w:type="character" w:customStyle="1" w:styleId="-1Char3">
    <w:name w:val="图表-1 Char"/>
    <w:basedOn w:val="-1Char"/>
    <w:link w:val="-16"/>
    <w:rsid w:val="00B738AD"/>
    <w:rPr>
      <w:rFonts w:ascii="Times New Roman" w:eastAsia="Times New Roman" w:hAnsi="Times New Roman" w:cs="Times New Roman"/>
      <w:b/>
      <w:sz w:val="18"/>
      <w:szCs w:val="18"/>
      <w:lang w:eastAsia="en-US"/>
    </w:rPr>
  </w:style>
  <w:style w:type="character" w:customStyle="1" w:styleId="-1Char4">
    <w:name w:val="图表-1 + 左 Char"/>
    <w:basedOn w:val="-1Char3"/>
    <w:link w:val="-1c"/>
    <w:rsid w:val="00B738AD"/>
    <w:rPr>
      <w:rFonts w:ascii="Times New Roman" w:eastAsia="Times New Roman" w:hAnsi="Times New Roman" w:cs="SimSun"/>
      <w:b/>
      <w:bCs/>
      <w:sz w:val="18"/>
      <w:szCs w:val="20"/>
      <w:lang w:eastAsia="en-US"/>
    </w:rPr>
  </w:style>
  <w:style w:type="character" w:customStyle="1" w:styleId="-112Char">
    <w:name w:val="图表-1 + 左 + 行距: 多倍行距 1.2 字行 Char"/>
    <w:basedOn w:val="-1Char4"/>
    <w:link w:val="-112"/>
    <w:rsid w:val="00B738AD"/>
    <w:rPr>
      <w:rFonts w:ascii="Times New Roman" w:eastAsia="Times New Roman" w:hAnsi="Times New Roman" w:cs="SimSun"/>
      <w:b/>
      <w:bCs/>
      <w:sz w:val="18"/>
      <w:szCs w:val="20"/>
      <w:lang w:eastAsia="en-US"/>
    </w:rPr>
  </w:style>
  <w:style w:type="character" w:customStyle="1" w:styleId="-112Char0">
    <w:name w:val="样式 图表-1 + 左 + 行距: 多倍行距 1.2 字行 + (中文) 宋体 Char"/>
    <w:basedOn w:val="-112Char"/>
    <w:link w:val="-1120"/>
    <w:rsid w:val="00B738AD"/>
    <w:rPr>
      <w:rFonts w:ascii="Times New Roman" w:eastAsia="SimSun" w:hAnsi="Times New Roman" w:cs="SimSun"/>
      <w:b/>
      <w:bCs/>
      <w:sz w:val="18"/>
      <w:szCs w:val="20"/>
      <w:lang w:eastAsia="en-US"/>
    </w:rPr>
  </w:style>
  <w:style w:type="paragraph" w:customStyle="1" w:styleId="TFReferencesSection">
    <w:name w:val="TF_References_Section"/>
    <w:basedOn w:val="Normal"/>
    <w:rsid w:val="00B738AD"/>
    <w:pPr>
      <w:spacing w:after="200" w:line="480" w:lineRule="auto"/>
      <w:ind w:firstLine="187"/>
    </w:pPr>
    <w:rPr>
      <w:rFonts w:ascii="Times" w:eastAsia="SimSun" w:hAnsi="Times" w:cs="Times New Roman"/>
      <w:szCs w:val="20"/>
      <w:lang w:eastAsia="en-US"/>
    </w:rPr>
  </w:style>
  <w:style w:type="paragraph" w:customStyle="1" w:styleId="TAMainText">
    <w:name w:val="TA_Main_Text"/>
    <w:basedOn w:val="Normal"/>
    <w:rsid w:val="00B738AD"/>
    <w:pPr>
      <w:spacing w:line="480" w:lineRule="auto"/>
      <w:ind w:firstLine="202"/>
    </w:pPr>
    <w:rPr>
      <w:rFonts w:ascii="Times" w:eastAsia="SimSun" w:hAnsi="Times" w:cs="Times New Roman"/>
      <w:szCs w:val="20"/>
      <w:lang w:eastAsia="en-US"/>
    </w:rPr>
  </w:style>
  <w:style w:type="paragraph" w:customStyle="1" w:styleId="BBAuthorName">
    <w:name w:val="BB_Author_Name"/>
    <w:basedOn w:val="Normal"/>
    <w:next w:val="Normal"/>
    <w:rsid w:val="00B738AD"/>
    <w:pPr>
      <w:spacing w:after="240" w:line="480" w:lineRule="auto"/>
      <w:jc w:val="center"/>
    </w:pPr>
    <w:rPr>
      <w:rFonts w:ascii="Times" w:eastAsia="SimSun" w:hAnsi="Times" w:cs="Times New Roman"/>
      <w:i/>
      <w:szCs w:val="20"/>
      <w:lang w:eastAsia="en-US"/>
    </w:rPr>
  </w:style>
  <w:style w:type="paragraph" w:customStyle="1" w:styleId="TDAcknowledgments">
    <w:name w:val="TD_Acknowledgments"/>
    <w:basedOn w:val="Normal"/>
    <w:next w:val="Normal"/>
    <w:rsid w:val="00B738AD"/>
    <w:pPr>
      <w:spacing w:before="200" w:after="200" w:line="480" w:lineRule="auto"/>
      <w:ind w:firstLine="202"/>
    </w:pPr>
    <w:rPr>
      <w:rFonts w:ascii="Times" w:eastAsia="SimSun" w:hAnsi="Times" w:cs="Times New Roman"/>
      <w:szCs w:val="20"/>
      <w:lang w:eastAsia="en-US"/>
    </w:rPr>
  </w:style>
  <w:style w:type="paragraph" w:customStyle="1" w:styleId="VCSchemeTitle">
    <w:name w:val="VC_Scheme_Title"/>
    <w:basedOn w:val="Normal"/>
    <w:next w:val="Normal"/>
    <w:rsid w:val="00B738AD"/>
    <w:pPr>
      <w:spacing w:after="200" w:line="480" w:lineRule="auto"/>
    </w:pPr>
    <w:rPr>
      <w:rFonts w:ascii="Times" w:eastAsia="SimSun" w:hAnsi="Times" w:cs="Times New Roman"/>
      <w:szCs w:val="20"/>
      <w:lang w:eastAsia="en-US"/>
    </w:rPr>
  </w:style>
  <w:style w:type="paragraph" w:customStyle="1" w:styleId="VDTableTitle">
    <w:name w:val="VD_Table_Title"/>
    <w:basedOn w:val="Normal"/>
    <w:next w:val="Normal"/>
    <w:rsid w:val="00B738AD"/>
    <w:pPr>
      <w:spacing w:after="200" w:line="480" w:lineRule="auto"/>
    </w:pPr>
    <w:rPr>
      <w:rFonts w:ascii="Times" w:eastAsia="SimSun" w:hAnsi="Times" w:cs="Times New Roman"/>
      <w:szCs w:val="20"/>
      <w:lang w:eastAsia="en-US"/>
    </w:rPr>
  </w:style>
  <w:style w:type="paragraph" w:customStyle="1" w:styleId="VAFigureCaption">
    <w:name w:val="VA_Figure_Caption"/>
    <w:basedOn w:val="Normal"/>
    <w:next w:val="Normal"/>
    <w:rsid w:val="00B738AD"/>
    <w:pPr>
      <w:spacing w:after="200" w:line="480" w:lineRule="auto"/>
    </w:pPr>
    <w:rPr>
      <w:rFonts w:ascii="Times" w:eastAsia="SimSun" w:hAnsi="Times" w:cs="Times New Roman"/>
      <w:szCs w:val="20"/>
      <w:lang w:eastAsia="en-US"/>
    </w:rPr>
  </w:style>
  <w:style w:type="paragraph" w:customStyle="1" w:styleId="VBChartTitle">
    <w:name w:val="VB_Chart_Title"/>
    <w:basedOn w:val="Normal"/>
    <w:next w:val="Normal"/>
    <w:rsid w:val="00B738AD"/>
    <w:pPr>
      <w:spacing w:after="200" w:line="480" w:lineRule="auto"/>
    </w:pPr>
    <w:rPr>
      <w:rFonts w:ascii="Times" w:eastAsia="SimSun" w:hAnsi="Times" w:cs="Times New Roman"/>
      <w:szCs w:val="20"/>
      <w:lang w:eastAsia="en-US"/>
    </w:rPr>
  </w:style>
  <w:style w:type="paragraph" w:customStyle="1" w:styleId="TCTableBody">
    <w:name w:val="TC_Table_Body"/>
    <w:basedOn w:val="Normal"/>
    <w:rsid w:val="00B738AD"/>
    <w:pPr>
      <w:spacing w:after="200"/>
    </w:pPr>
    <w:rPr>
      <w:rFonts w:ascii="Times" w:eastAsia="SimSun" w:hAnsi="Times" w:cs="Times New Roman"/>
      <w:szCs w:val="20"/>
      <w:lang w:eastAsia="en-US"/>
    </w:rPr>
  </w:style>
  <w:style w:type="paragraph" w:customStyle="1" w:styleId="AFTitleRunningHead">
    <w:name w:val="AF_Title_Running_Head"/>
    <w:basedOn w:val="Normal"/>
    <w:next w:val="TAMainText"/>
    <w:rsid w:val="00B738AD"/>
    <w:pPr>
      <w:spacing w:after="200" w:line="480" w:lineRule="auto"/>
    </w:pPr>
    <w:rPr>
      <w:rFonts w:ascii="Times" w:eastAsia="SimSun" w:hAnsi="Times" w:cs="Times New Roman"/>
      <w:szCs w:val="20"/>
      <w:lang w:eastAsia="en-US"/>
    </w:rPr>
  </w:style>
  <w:style w:type="paragraph" w:customStyle="1" w:styleId="BGKeywords">
    <w:name w:val="BG_Keywords"/>
    <w:basedOn w:val="Normal"/>
    <w:rsid w:val="00B738AD"/>
    <w:pPr>
      <w:spacing w:after="200" w:line="480" w:lineRule="auto"/>
    </w:pPr>
    <w:rPr>
      <w:rFonts w:ascii="Times" w:eastAsia="SimSun" w:hAnsi="Times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738A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B738AD"/>
    <w:pPr>
      <w:jc w:val="center"/>
    </w:pPr>
    <w:rPr>
      <w:rFonts w:eastAsia="SimSu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Wal12</b:Tag>
    <b:SourceType>Book</b:SourceType>
    <b:Guid>{B02AFA8F-6111-4645-A14C-1F25C074F4BD}</b:Guid>
    <b:Title>Probability &amp; Statistics for Engineers &amp; Scientists</b:Title>
    <b:Year>2012</b:Year>
    <b:City>Boston</b:City>
    <b:StateProvince>Massachusetts</b:StateProvince>
    <b:CountryRegion>USA</b:CountryRegion>
    <b:Publisher>Pearson Education, Inc.</b:Publisher>
    <b:StandardNumber>ISBN 10: 0-321-62911-6. ISBN 13: 978-0-321-62911-1</b:StandardNumber>
    <b:Pages>816</b:Pages>
    <b:Edition>9th</b:Edition>
    <b:Comments>Purchase at http://www.pearsonhighered.com/educator/product/Probability-and-Statistics-for-Engineers-and-Scientists/9780321629111.page</b:Comments>
    <b:Author>
      <b:Author>
        <b:NameList>
          <b:Person>
            <b:Last>Walpole</b:Last>
            <b:Middle>E.</b:Middle>
            <b:First>Ronald</b:First>
          </b:Person>
          <b:Person>
            <b:Last>Myers</b:Last>
            <b:Middle>H.</b:Middle>
            <b:First>Raymond</b:First>
          </b:Person>
          <b:Person>
            <b:Last>Myers</b:Last>
            <b:Middle>L.</b:Middle>
            <b:First>Sharon</b:First>
          </b:Person>
          <b:Person>
            <b:Last>Ye</b:Last>
            <b:First>Keying</b:First>
          </b:Person>
        </b:NameList>
      </b:Author>
      <b:Editor>
        <b:NameList>
          <b:Person>
            <b:Last>Lynch</b:Last>
            <b:First>Deirdre</b:First>
          </b:Person>
        </b:NameList>
      </b:Editor>
    </b:Author>
    <b:RefOrder>1</b:RefOrder>
  </b:Source>
  <b:Source>
    <b:Tag>Law2006</b:Tag>
    <b:SourceType>Report</b:SourceType>
    <b:Guid>{C6786EE2-A7D7-4D48-9DF4-5D249855D735}</b:Guid>
    <b:Author>
      <b:Author>
        <b:NameList>
          <b:Person>
            <b:Last>Law</b:Last>
            <b:First>Martin</b:First>
          </b:Person>
        </b:NameList>
      </b:Author>
    </b:Author>
    <b:Title>A Simple Introduction to Support Vector Machines</b:Title>
    <b:Year>2006</b:Year>
    <b:Department>Department of Computer Science and Engineering</b:Department>
    <b:Institution>Michigan State University, USA</b:Institution>
    <b:Pages>56</b:Pages>
    <b:ThesisType>Lecture Notes for CSE 802 course</b:ThesisType>
    <b:Comments>Available from http://www.cise.ufl.edu/class/cis4930sp11dtm/notes/intro_svm_new.pdf</b:Comments>
    <b:RefOrder>2</b:RefOrder>
  </b:Source>
  <b:Source>
    <b:Tag>Boyd2009</b:Tag>
    <b:SourceType>Book</b:SourceType>
    <b:Guid>{34FC9B1A-8303-44E2-B29B-2CB95D86F317}</b:Guid>
    <b:Author>
      <b:Author>
        <b:NameList>
          <b:Person>
            <b:Last>Boyd</b:Last>
            <b:First>Stephen</b:First>
          </b:Person>
          <b:Person>
            <b:Last>Vandenberghe</b:Last>
            <b:First>Lieven</b:First>
          </b:Person>
        </b:NameList>
      </b:Author>
    </b:Author>
    <b:Title>Convex Optimization</b:Title>
    <b:Year>2009</b:Year>
    <b:City>New York</b:City>
    <b:Publisher>Cambridge University Press</b:Publisher>
    <b:StateProvince>NY</b:StateProvince>
    <b:CountryRegion>USA</b:CountryRegion>
    <b:StandardNumber>ISBN: 978-0-521-83378-3</b:StandardNumber>
    <b:Pages>716</b:Pages>
    <b:Comments>Available from http://stanford.edu/~boyd/cvxbook. ACM citation is http://dl.acm.org/citation.cfm?id=993483</b:Comments>
    <b:RefOrder>3</b:RefOrder>
  </b:Source>
  <b:Source>
    <b:Tag>Platt1998</b:Tag>
    <b:SourceType>Report</b:SourceType>
    <b:Guid>{FA00589C-125D-4E4B-966D-0E7F4ED1E9EC}</b:Guid>
    <b:Author>
      <b:Author>
        <b:NameList>
          <b:Person>
            <b:Last>Platt</b:Last>
            <b:First>John</b:First>
            <b:Middle>C</b:Middle>
          </b:Person>
        </b:NameList>
      </b:Author>
    </b:Author>
    <b:Title>Sequential Minimal Optimization: A Fast Algorithm for Training Support Vector Machines</b:Title>
    <b:Year>1998</b:Year>
    <b:Publisher>Microsoft Research</b:Publisher>
    <b:Pages>21</b:Pages>
    <b:ThesisType>Technical Report</b:ThesisType>
    <b:StandardNumber>MSR-TR-98-14</b:StandardNumber>
    <b:Comments>Available at http://www.msr-waypoint.com/pubs/69644/tr-98-14.pdf</b:Comments>
    <b:RefOrder>4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5</b:RefOrder>
  </b:Source>
  <b:Source>
    <b:Tag>Johansen2012</b:Tag>
    <b:SourceType>Misc</b:SourceType>
    <b:Guid>{1A32BEF7-1CC7-4A55-9640-798ECA4DD8B3}</b:Guid>
    <b:Author>
      <b:Author>
        <b:NameList>
          <b:Person>
            <b:Last>Johansen</b:Last>
            <b:First>Ivan</b:First>
          </b:Person>
        </b:NameList>
      </b:Author>
    </b:Author>
    <b:Title>Graph software</b:Title>
    <b:Year>2012</b:Year>
    <b:Month>December</b:Month>
    <b:Day>29</b:Day>
    <b:PublicationTitle>Graph version 4.4.2 build 543</b:PublicationTitle>
    <b:Publisher>GNU General Public License</b:Publisher>
    <b:Medium>Software</b:Medium>
    <b:Issue>4.4.2 build 543</b:Issue>
    <b:Comments>Web link is http://www.padowan.dk</b:Comments>
    <b:RefOrder>6</b:RefOrder>
  </b:Source>
  <b:Source>
    <b:Tag>Wolfram2016Mathematica</b:Tag>
    <b:SourceType>Misc</b:SourceType>
    <b:Guid>{CFFFD851-7AA3-4A80-8BF6-98895846817E}</b:Guid>
    <b:Title>Mathematica</b:Title>
    <b:PublicationTitle>Wolfram Mathematica</b:PublicationTitle>
    <b:Publisher>Wolfram Research</b:Publisher>
    <b:Author>
      <b:Author>
        <b:NameList>
          <b:Person>
            <b:Last>Wolfram</b:Last>
          </b:Person>
        </b:NameList>
      </b:Author>
    </b:Author>
    <b:Volume>10</b:Volume>
    <b:Issue>4</b:Issue>
    <b:StandardNumber>10.4.0.0</b:StandardNumber>
    <b:YearAccessed>2016</b:YearAccessed>
    <b:MonthAccessed>March</b:MonthAccessed>
    <b:URL>http://www.wolfram.com/mathematica</b:URL>
    <b:RefOrder>7</b:RefOrder>
  </b:Source>
</b:Sources>
</file>

<file path=customXml/itemProps1.xml><?xml version="1.0" encoding="utf-8"?>
<ds:datastoreItem xmlns:ds="http://schemas.openxmlformats.org/officeDocument/2006/customXml" ds:itemID="{54CBBB7F-54D2-4ACB-B93A-B5AE3BBC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3131</Words>
  <Characters>17850</Characters>
  <Application>Microsoft Office Word</Application>
  <DocSecurity>0</DocSecurity>
  <Lines>148</Lines>
  <Paragraphs>41</Paragraphs>
  <ScaleCrop>false</ScaleCrop>
  <Company/>
  <LinksUpToDate>false</LinksUpToDate>
  <CharactersWithSpaces>20940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7</cp:revision>
  <dcterms:created xsi:type="dcterms:W3CDTF">2022-06-18T11:08:00Z</dcterms:created>
  <dcterms:modified xsi:type="dcterms:W3CDTF">2022-06-18T11:19:00Z</dcterms:modified>
</cp:coreProperties>
</file>