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F6BC" w14:textId="2FF4ED76" w:rsidR="00E75196" w:rsidRPr="00632505" w:rsidRDefault="00632505" w:rsidP="00632505">
      <w:pPr>
        <w:jc w:val="center"/>
        <w:rPr>
          <w:b/>
          <w:bCs/>
          <w:sz w:val="32"/>
          <w:szCs w:val="32"/>
        </w:rPr>
      </w:pPr>
      <w:r w:rsidRPr="00632505">
        <w:rPr>
          <w:b/>
          <w:bCs/>
          <w:sz w:val="32"/>
          <w:szCs w:val="32"/>
        </w:rPr>
        <w:t>Expectation Maximization Algorithm with Combinatorial Assumption</w:t>
      </w:r>
    </w:p>
    <w:p w14:paraId="62468CCD" w14:textId="6095455D" w:rsidR="00632505" w:rsidRDefault="00632505"/>
    <w:p w14:paraId="5992EA22" w14:textId="742D0306" w:rsidR="00632505" w:rsidRDefault="00632505"/>
    <w:p w14:paraId="7DD9F3DD" w14:textId="4FBC7A13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Abstract</w:t>
      </w:r>
    </w:p>
    <w:p w14:paraId="0CA3FC0E" w14:textId="6D03305B" w:rsidR="00632505" w:rsidRDefault="004B7641">
      <w:bookmarkStart w:id="0" w:name="_Hlk89169496"/>
      <w:r>
        <w:t xml:space="preserve">Expectation maximization (EM) </w:t>
      </w:r>
      <w:bookmarkEnd w:id="0"/>
      <w:r>
        <w:t xml:space="preserve">algorithm is a popular and powerful mathematical method </w:t>
      </w:r>
      <w:r w:rsidR="005823E1">
        <w:t>for</w:t>
      </w:r>
      <w:r>
        <w:t xml:space="preserve"> </w:t>
      </w:r>
      <w:r w:rsidR="005823E1">
        <w:t xml:space="preserve">parameter </w:t>
      </w:r>
      <w:r>
        <w:t>estimation in case that there exist both observed data and hidden data.</w:t>
      </w:r>
      <w:r w:rsidR="00481EE0">
        <w:t xml:space="preserve"> The EM process depends on an implicit relationship between observed data and hidden data which is specified by a mapping function in traditional EM and </w:t>
      </w:r>
      <w:r w:rsidR="00BB0B91">
        <w:t xml:space="preserve">a </w:t>
      </w:r>
      <w:r w:rsidR="00481EE0">
        <w:t xml:space="preserve">joint probability density function </w:t>
      </w:r>
      <w:r w:rsidR="00176F01">
        <w:t xml:space="preserve">(PDF) </w:t>
      </w:r>
      <w:r w:rsidR="00481EE0">
        <w:t>in practical EM.</w:t>
      </w:r>
      <w:r w:rsidR="00176F01">
        <w:t xml:space="preserve"> However, the mapping function is vague </w:t>
      </w:r>
      <w:r w:rsidR="00D81676">
        <w:t xml:space="preserve">and impractical whereas </w:t>
      </w:r>
      <w:r w:rsidR="00176F01">
        <w:t xml:space="preserve">the joint PDF is not easy to be defined because of </w:t>
      </w:r>
      <w:r w:rsidR="00176F01" w:rsidRPr="00176F01">
        <w:t>heterogeneity</w:t>
      </w:r>
      <w:r w:rsidR="00176F01">
        <w:t xml:space="preserve"> between observed data and hidden data.</w:t>
      </w:r>
      <w:r w:rsidR="00D81676">
        <w:t xml:space="preserve"> The research aims to improve competency of EM by making it more feasible and easier </w:t>
      </w:r>
      <w:r w:rsidR="002F181E">
        <w:t>to be specified</w:t>
      </w:r>
      <w:r w:rsidR="00E72E5F">
        <w:t xml:space="preserve">, which removes the vagueness. </w:t>
      </w:r>
      <w:r w:rsidR="00B94ED4">
        <w:t xml:space="preserve">Therefore, the research proposes an assumption that observed data is the combination of hidden data which is realized </w:t>
      </w:r>
      <w:r w:rsidR="00CA4B1E">
        <w:t xml:space="preserve">as </w:t>
      </w:r>
      <w:r w:rsidR="00B94ED4">
        <w:t>an analytic function</w:t>
      </w:r>
      <w:r w:rsidR="00514D85">
        <w:t xml:space="preserve"> where data points are numerical.</w:t>
      </w:r>
      <w:r w:rsidR="00BB0B91">
        <w:t xml:space="preserve"> In other words, observed points are </w:t>
      </w:r>
      <w:r w:rsidR="0004392A">
        <w:t xml:space="preserve">supposedly </w:t>
      </w:r>
      <w:r w:rsidR="00CA4B1E">
        <w:t>calculated</w:t>
      </w:r>
      <w:r w:rsidR="00BB0B91">
        <w:t xml:space="preserve"> from hidden points via regression model.</w:t>
      </w:r>
      <w:r w:rsidR="0004392A">
        <w:t xml:space="preserve"> Mathematical computations and proofs indicate feasibility and clearness of the proposed method which can be considered as an extension of EM.</w:t>
      </w:r>
    </w:p>
    <w:p w14:paraId="21F690BD" w14:textId="32B667FD" w:rsidR="00632505" w:rsidRPr="00642F2C" w:rsidRDefault="00632505">
      <w:r w:rsidRPr="00632505">
        <w:rPr>
          <w:b/>
          <w:bCs/>
        </w:rPr>
        <w:t>Keywords:</w:t>
      </w:r>
      <w:r w:rsidR="00642F2C">
        <w:t xml:space="preserve"> expectation maximization (EM), observed data, hidden data, mapping function, joint probability density function, combinatorial assumption, regression model.</w:t>
      </w:r>
    </w:p>
    <w:p w14:paraId="0D27FA47" w14:textId="142CF861" w:rsidR="00632505" w:rsidRDefault="00632505"/>
    <w:p w14:paraId="24F9BD7E" w14:textId="7AD779AF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1. Introduction</w:t>
      </w:r>
    </w:p>
    <w:p w14:paraId="5915B35F" w14:textId="10C8EE8D" w:rsidR="00DB27BC" w:rsidRDefault="00B42112">
      <w:r>
        <w:t xml:space="preserve">Expectation maximization (EM) algorithm developed by Dempster, Laird, and Rubin called DLR </w:t>
      </w:r>
      <w:sdt>
        <w:sdtPr>
          <w:id w:val="-231015194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 is an extension of maximum likelihood estimation (MLE) method when there exist both observed data </w:t>
      </w:r>
      <w:r w:rsidRPr="00B42112">
        <w:rPr>
          <w:i/>
          <w:iCs/>
        </w:rPr>
        <w:t>X</w:t>
      </w:r>
      <w:r>
        <w:t xml:space="preserve"> and hidden data </w:t>
      </w:r>
      <w:r w:rsidRPr="00B42112">
        <w:rPr>
          <w:i/>
          <w:iCs/>
        </w:rPr>
        <w:t>Y</w:t>
      </w:r>
      <w:r>
        <w:t xml:space="preserve"> and there is an implicit mapping </w:t>
      </w:r>
      <w:r w:rsidR="00F40F51" w:rsidRPr="003F6D4F">
        <w:rPr>
          <w:rFonts w:cs="Times New Roman"/>
          <w:i/>
        </w:rPr>
        <w:t>φ</w:t>
      </w:r>
      <w:r w:rsidR="00F40F51">
        <w:t xml:space="preserve">: </w:t>
      </w:r>
      <w:r w:rsidR="00F40F51" w:rsidRPr="00BB716F">
        <w:rPr>
          <w:b/>
          <w:i/>
        </w:rPr>
        <w:t>X</w:t>
      </w:r>
      <w:r w:rsidR="00F40F51">
        <w:t xml:space="preserve"> </w:t>
      </w:r>
      <w:r w:rsidR="00F40F51">
        <w:rPr>
          <w:rFonts w:cs="Times New Roman"/>
        </w:rPr>
        <w:t>→</w:t>
      </w:r>
      <w:r w:rsidR="00F40F51">
        <w:t xml:space="preserve"> </w:t>
      </w:r>
      <w:r w:rsidR="00F40F51" w:rsidRPr="00BB716F">
        <w:rPr>
          <w:b/>
          <w:i/>
        </w:rPr>
        <w:t>Y</w:t>
      </w:r>
      <w:r w:rsidR="00F40F51">
        <w:t xml:space="preserve"> such that </w:t>
      </w:r>
      <w:r w:rsidR="00F40F51" w:rsidRPr="003F6D4F">
        <w:rPr>
          <w:rFonts w:cs="Times New Roman"/>
          <w:i/>
        </w:rPr>
        <w:t>φ</w:t>
      </w:r>
      <w:r w:rsidR="00F40F51" w:rsidRPr="00216689">
        <w:rPr>
          <w:vertAlign w:val="superscript"/>
        </w:rPr>
        <w:t>–1</w:t>
      </w:r>
      <w:r w:rsidR="00F40F51">
        <w:t>(</w:t>
      </w:r>
      <w:r w:rsidR="00F40F51" w:rsidRPr="00BB716F">
        <w:rPr>
          <w:i/>
        </w:rPr>
        <w:t>Y</w:t>
      </w:r>
      <w:r w:rsidR="00F40F51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F40F51">
        <w:t xml:space="preserve">: </w:t>
      </w:r>
      <w:r w:rsidR="00F40F51" w:rsidRPr="003F6D4F">
        <w:rPr>
          <w:rFonts w:cs="Times New Roman"/>
          <w:i/>
        </w:rPr>
        <w:t>φ</w:t>
      </w:r>
      <w:r w:rsidR="00F40F51">
        <w:t>(</w:t>
      </w:r>
      <w:r w:rsidR="00F40F51" w:rsidRPr="00BB716F">
        <w:rPr>
          <w:i/>
        </w:rPr>
        <w:t>X</w:t>
      </w:r>
      <w:r w:rsidR="00F40F51">
        <w:t xml:space="preserve">) = </w:t>
      </w:r>
      <w:r w:rsidR="00F40F51" w:rsidRPr="00BB716F">
        <w:rPr>
          <w:i/>
        </w:rPr>
        <w:t>Y</w:t>
      </w:r>
      <w:r w:rsidR="00F40F51">
        <w:t>}.</w:t>
      </w:r>
      <w:r w:rsidR="006D24F4">
        <w:t xml:space="preserve"> </w:t>
      </w:r>
      <w:r w:rsidR="00DB27BC">
        <w:rPr>
          <w:szCs w:val="24"/>
        </w:rPr>
        <w:t xml:space="preserve">Let </w:t>
      </w:r>
      <w:proofErr w:type="gramStart"/>
      <w:r w:rsidR="00DB27BC" w:rsidRPr="00133816">
        <w:rPr>
          <w:i/>
          <w:szCs w:val="24"/>
        </w:rPr>
        <w:t>f</w:t>
      </w:r>
      <w:r w:rsidR="00DB27BC">
        <w:rPr>
          <w:szCs w:val="24"/>
        </w:rPr>
        <w:t>(</w:t>
      </w:r>
      <w:proofErr w:type="gramEnd"/>
      <w:r w:rsidR="00DB27BC">
        <w:rPr>
          <w:i/>
          <w:szCs w:val="24"/>
        </w:rPr>
        <w:t>X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rPr>
          <w:szCs w:val="24"/>
        </w:rPr>
        <w:t xml:space="preserve">) be the </w:t>
      </w:r>
      <w:r w:rsidR="00273108">
        <w:rPr>
          <w:szCs w:val="24"/>
        </w:rPr>
        <w:t>density probability function (</w:t>
      </w:r>
      <w:r w:rsidR="00DB27BC">
        <w:rPr>
          <w:szCs w:val="24"/>
        </w:rPr>
        <w:t>PDF</w:t>
      </w:r>
      <w:r w:rsidR="00273108">
        <w:rPr>
          <w:szCs w:val="24"/>
        </w:rPr>
        <w:t>)</w:t>
      </w:r>
      <w:r w:rsidR="00DB27BC">
        <w:rPr>
          <w:szCs w:val="24"/>
        </w:rPr>
        <w:t xml:space="preserve"> of random variable </w:t>
      </w:r>
      <w:r w:rsidR="00273108" w:rsidRPr="00273108">
        <w:rPr>
          <w:i/>
          <w:iCs/>
          <w:szCs w:val="24"/>
        </w:rPr>
        <w:t>X</w:t>
      </w:r>
      <w:r w:rsidR="00273108">
        <w:rPr>
          <w:szCs w:val="24"/>
        </w:rPr>
        <w:t xml:space="preserve"> </w:t>
      </w:r>
      <w:r w:rsidR="00DB27BC">
        <w:t xml:space="preserve">and let </w:t>
      </w:r>
      <w:r w:rsidR="00DB27BC" w:rsidRPr="00133816">
        <w:rPr>
          <w:i/>
        </w:rPr>
        <w:t>g</w:t>
      </w:r>
      <w:r w:rsidR="00DB27BC">
        <w:t>(</w:t>
      </w:r>
      <w:r w:rsidR="00DB27BC">
        <w:rPr>
          <w:i/>
        </w:rPr>
        <w:t>Y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t>) be the PDF of random variable</w:t>
      </w:r>
      <w:r w:rsidR="00273108">
        <w:t xml:space="preserve"> </w:t>
      </w:r>
      <w:r w:rsidR="00273108" w:rsidRPr="00273108">
        <w:rPr>
          <w:i/>
          <w:iCs/>
        </w:rPr>
        <w:t>Y</w:t>
      </w:r>
      <w:r w:rsidR="00DB27BC">
        <w:t>.</w:t>
      </w:r>
      <w:r w:rsidR="00C62A84">
        <w:t xml:space="preserve"> Note, </w:t>
      </w:r>
      <w:r w:rsidR="00C62A84">
        <w:rPr>
          <w:rFonts w:cs="Times New Roman"/>
        </w:rPr>
        <w:t>Θ</w:t>
      </w:r>
      <w:r w:rsidR="00C62A84">
        <w:t xml:space="preserve"> is (vector) parameter.</w:t>
      </w:r>
    </w:p>
    <w:p w14:paraId="21BD7AEF" w14:textId="439673F8" w:rsidR="00273108" w:rsidRDefault="0027310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D6AA74" w14:textId="714A8A0A" w:rsidR="00273108" w:rsidRDefault="00273108" w:rsidP="00273108">
      <w:pPr>
        <w:rPr>
          <w:rFonts w:cs="Times New Roman"/>
        </w:rPr>
      </w:pPr>
      <w:r>
        <w:rPr>
          <w:rFonts w:cs="Times New Roman"/>
        </w:rPr>
        <w:t xml:space="preserve">The conditional PDF of 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given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denoted </w:t>
      </w:r>
      <w:proofErr w:type="gramStart"/>
      <w:r w:rsidRPr="00A729B7">
        <w:rPr>
          <w:rFonts w:cs="Times New Roman"/>
          <w:i/>
        </w:rPr>
        <w:t>k</w:t>
      </w:r>
      <w:r>
        <w:rPr>
          <w:rFonts w:cs="Times New Roman"/>
        </w:rPr>
        <w:t>(</w:t>
      </w:r>
      <w:proofErr w:type="gramEnd"/>
      <w:r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</w:t>
      </w:r>
      <w:r w:rsidRPr="00FB7573">
        <w:rPr>
          <w:rFonts w:cs="Times New Roman"/>
        </w:rPr>
        <w:t>Θ</w:t>
      </w:r>
      <w:r>
        <w:rPr>
          <w:rFonts w:cs="Times New Roman"/>
        </w:rPr>
        <w:t>), is specified as follows:</w:t>
      </w:r>
    </w:p>
    <w:p w14:paraId="4DC96EAC" w14:textId="2346A067" w:rsidR="00273108" w:rsidRDefault="00273108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76420B1" w14:textId="34490B19" w:rsidR="00632505" w:rsidRDefault="00C96602"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  <w:iCs/>
        </w:rPr>
        <w:t>Y</w:t>
      </w:r>
      <w:r w:rsidRPr="0083175C">
        <w:rPr>
          <w:vertAlign w:val="subscript"/>
        </w:rPr>
        <w:t>1</w:t>
      </w:r>
      <w:r>
        <w:t xml:space="preserve">, </w:t>
      </w:r>
      <w:r w:rsidRPr="0083175C">
        <w:rPr>
          <w:i/>
          <w:iCs/>
        </w:rPr>
        <w:t>Y</w:t>
      </w:r>
      <w:proofErr w:type="gramStart"/>
      <w:r w:rsidRPr="0083175C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83175C">
        <w:rPr>
          <w:i/>
          <w:iCs/>
        </w:rPr>
        <w:t>Y</w:t>
      </w:r>
      <w:r w:rsidRPr="0083175C">
        <w:rPr>
          <w:i/>
          <w:iCs/>
          <w:vertAlign w:val="subscript"/>
        </w:rPr>
        <w:t>N</w:t>
      </w:r>
      <w:r>
        <w:t xml:space="preserve">} </w:t>
      </w:r>
      <w:bookmarkStart w:id="1" w:name="_Hlk89173973"/>
      <w:r>
        <w:t xml:space="preserve">whose all </w:t>
      </w:r>
      <w:r w:rsidRPr="00706272">
        <w:rPr>
          <w:i/>
          <w:iCs/>
        </w:rPr>
        <w:t>Y</w:t>
      </w:r>
      <w:r w:rsidRPr="00706272">
        <w:rPr>
          <w:i/>
          <w:iCs/>
          <w:vertAlign w:val="subscript"/>
        </w:rPr>
        <w:t>i</w:t>
      </w:r>
      <w:r>
        <w:t xml:space="preserve"> (s) are mutually independent and identically distributed (</w:t>
      </w:r>
      <w:proofErr w:type="spellStart"/>
      <w:r>
        <w:t>iid</w:t>
      </w:r>
      <w:proofErr w:type="spellEnd"/>
      <w:r>
        <w:t xml:space="preserve">), </w:t>
      </w:r>
      <w:bookmarkEnd w:id="1"/>
      <w:r w:rsidR="006D24F4">
        <w:t xml:space="preserve">EM has many iterations and each iteration has two steps in which expectation step called E-step determines the expectation </w:t>
      </w:r>
      <w:r w:rsidR="006D24F4" w:rsidRPr="00BC67A1">
        <w:rPr>
          <w:i/>
        </w:rPr>
        <w:t>Q</w:t>
      </w:r>
      <w:r w:rsidR="006D24F4">
        <w:t>(</w:t>
      </w:r>
      <w:r w:rsidR="006D24F4">
        <w:rPr>
          <w:rFonts w:cs="Times New Roman"/>
        </w:rPr>
        <w:t>Θ</w:t>
      </w:r>
      <w:r w:rsidR="006D24F4">
        <w:t xml:space="preserve"> | </w:t>
      </w:r>
      <w:r w:rsidR="006D24F4">
        <w:rPr>
          <w:rFonts w:cs="Times New Roman"/>
        </w:rPr>
        <w:t>Θ</w:t>
      </w:r>
      <w:r w:rsidR="006D24F4" w:rsidRPr="00BC67A1">
        <w:rPr>
          <w:rFonts w:cs="Times New Roman"/>
          <w:vertAlign w:val="superscript"/>
        </w:rPr>
        <w:t>(</w:t>
      </w:r>
      <w:r w:rsidR="006D24F4" w:rsidRPr="00BC67A1">
        <w:rPr>
          <w:rFonts w:cs="Times New Roman"/>
          <w:i/>
          <w:vertAlign w:val="superscript"/>
        </w:rPr>
        <w:t>t</w:t>
      </w:r>
      <w:r w:rsidR="006D24F4" w:rsidRPr="00BC67A1">
        <w:rPr>
          <w:rFonts w:cs="Times New Roman"/>
          <w:vertAlign w:val="superscript"/>
        </w:rPr>
        <w:t>)</w:t>
      </w:r>
      <w:r w:rsidR="006D24F4">
        <w:t>) and maximization step (M-step) re-estimates parameter as follows:</w:t>
      </w:r>
    </w:p>
    <w:p w14:paraId="56B0D619" w14:textId="5A2D9662" w:rsidR="006D24F4" w:rsidRDefault="006D24F4">
      <w:r w:rsidRPr="006D24F4">
        <w:rPr>
          <w:i/>
          <w:iCs/>
        </w:rPr>
        <w:t>E-step</w:t>
      </w:r>
      <w:r>
        <w:t>:</w:t>
      </w:r>
    </w:p>
    <w:p w14:paraId="562BA232" w14:textId="53A4E56D" w:rsidR="006D24F4" w:rsidRDefault="00FC2671" w:rsidP="006D5E14">
      <w:pPr>
        <w:ind w:left="360"/>
        <w:rPr>
          <w:rFonts w:cs="Times New Roman"/>
        </w:rPr>
      </w:pPr>
      <w:r>
        <w:rPr>
          <w:szCs w:val="26"/>
        </w:rPr>
        <w:t xml:space="preserve">The expectation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is determined based on current parameter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 w:rsidR="002A3C55">
        <w:rPr>
          <w:rFonts w:cs="Times New Roman"/>
        </w:rPr>
        <w:t xml:space="preserve"> </w:t>
      </w:r>
      <w:sdt>
        <w:sdtPr>
          <w:rPr>
            <w:rFonts w:cs="Times New Roman"/>
          </w:rPr>
          <w:id w:val="-1789888373"/>
          <w:citation/>
        </w:sdtPr>
        <w:sdtEndPr/>
        <w:sdtContent>
          <w:r w:rsidR="002A3C55">
            <w:rPr>
              <w:rFonts w:cs="Times New Roman"/>
            </w:rPr>
            <w:fldChar w:fldCharType="begin"/>
          </w:r>
          <w:r w:rsidR="002A3C55">
            <w:rPr>
              <w:rFonts w:cs="Times New Roman"/>
            </w:rPr>
            <w:instrText xml:space="preserve"> CITATION Nguyen20EM8 \l 1033 </w:instrText>
          </w:r>
          <w:r w:rsidR="002A3C55">
            <w:rPr>
              <w:rFonts w:cs="Times New Roman"/>
            </w:rPr>
            <w:fldChar w:fldCharType="separate"/>
          </w:r>
          <w:r w:rsidR="002A3C55" w:rsidRPr="002A3C55">
            <w:rPr>
              <w:rFonts w:cs="Times New Roman"/>
              <w:noProof/>
            </w:rPr>
            <w:t>(Nguyen, 2020)</w:t>
          </w:r>
          <w:r w:rsidR="002A3C55">
            <w:rPr>
              <w:rFonts w:cs="Times New Roman"/>
            </w:rPr>
            <w:fldChar w:fldCharType="end"/>
          </w:r>
        </w:sdtContent>
      </w:sdt>
      <w:r w:rsidR="002A3C55">
        <w:rPr>
          <w:rFonts w:cs="Times New Roman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637E4" w14:paraId="3565ECA5" w14:textId="77777777" w:rsidTr="00580D0F">
        <w:tc>
          <w:tcPr>
            <w:tcW w:w="4789" w:type="pct"/>
          </w:tcPr>
          <w:p w14:paraId="0E2C1B02" w14:textId="74421052" w:rsidR="005637E4" w:rsidRDefault="005637E4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4D14E36F" w14:textId="5E469760" w:rsidR="005637E4" w:rsidRDefault="005637E4" w:rsidP="00330204">
            <w:pPr>
              <w:jc w:val="right"/>
            </w:pPr>
            <w:r>
              <w:t>(</w:t>
            </w:r>
            <w:r>
              <w:t>1</w:t>
            </w:r>
            <w:r>
              <w:t>.</w:t>
            </w:r>
            <w:r>
              <w:t>1</w:t>
            </w:r>
            <w:r>
              <w:t>)</w:t>
            </w:r>
          </w:p>
        </w:tc>
      </w:tr>
    </w:tbl>
    <w:p w14:paraId="21EF2424" w14:textId="03A7C48A" w:rsidR="006D24F4" w:rsidRDefault="006D24F4">
      <w:r w:rsidRPr="006D24F4">
        <w:rPr>
          <w:i/>
          <w:iCs/>
        </w:rPr>
        <w:t>M-step</w:t>
      </w:r>
      <w:r>
        <w:t>:</w:t>
      </w:r>
    </w:p>
    <w:p w14:paraId="6BCEBF7A" w14:textId="54562C38" w:rsidR="00B42112" w:rsidRDefault="006D5E14" w:rsidP="006D5E14">
      <w:pPr>
        <w:ind w:left="360"/>
      </w:pP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a maximizer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with subject to </w:t>
      </w:r>
      <w:r>
        <w:rPr>
          <w:rFonts w:cs="Times New Roman"/>
        </w:rPr>
        <w:t>Θ</w:t>
      </w:r>
      <w:r>
        <w:t xml:space="preserve">. </w:t>
      </w:r>
      <w:r>
        <w:rPr>
          <w:szCs w:val="26"/>
        </w:rPr>
        <w:t xml:space="preserve">Note that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will become current parameter at the next iteration (the (</w:t>
      </w:r>
      <w:r w:rsidRPr="00E44317">
        <w:rPr>
          <w:i/>
          <w:szCs w:val="26"/>
        </w:rPr>
        <w:t>t</w:t>
      </w:r>
      <w:r>
        <w:rPr>
          <w:szCs w:val="26"/>
        </w:rPr>
        <w:t>+1)</w:t>
      </w:r>
      <w:proofErr w:type="spellStart"/>
      <w:r w:rsidRPr="00E44317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iteration).</w:t>
      </w:r>
    </w:p>
    <w:p w14:paraId="4596CF3B" w14:textId="75FCE576" w:rsidR="00F412AE" w:rsidRDefault="00F412AE">
      <w:pPr>
        <w:rPr>
          <w:rFonts w:cs="Times New Roman"/>
          <w:iCs/>
        </w:rPr>
      </w:pPr>
      <w:r>
        <w:t xml:space="preserve">EM converges at some </w:t>
      </w:r>
      <w:proofErr w:type="spellStart"/>
      <w:r w:rsidRPr="00F412AE">
        <w:rPr>
          <w:i/>
          <w:iCs/>
        </w:rPr>
        <w:t>t</w:t>
      </w:r>
      <w:r w:rsidRPr="00F412AE">
        <w:rPr>
          <w:vertAlign w:val="superscript"/>
        </w:rPr>
        <w:t>th</w:t>
      </w:r>
      <w:proofErr w:type="spellEnd"/>
      <w:r>
        <w:t xml:space="preserve"> iteration. At that time, </w:t>
      </w:r>
      <w:r w:rsidRPr="001F4BA8">
        <w:rPr>
          <w:rFonts w:cs="Times New Roman"/>
          <w:szCs w:val="26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EM process.</w:t>
      </w:r>
      <w:r w:rsidR="00E43731">
        <w:rPr>
          <w:szCs w:val="26"/>
        </w:rPr>
        <w:t xml:space="preserve"> The expectation </w:t>
      </w:r>
      <w:proofErr w:type="gramStart"/>
      <w:r w:rsidR="00E43731" w:rsidRPr="00BC67A1">
        <w:rPr>
          <w:i/>
        </w:rPr>
        <w:t>Q</w:t>
      </w:r>
      <w:r w:rsidR="00E43731">
        <w:t>(</w:t>
      </w:r>
      <w:proofErr w:type="gramEnd"/>
      <w:r w:rsidR="00E43731">
        <w:rPr>
          <w:rFonts w:cs="Times New Roman"/>
        </w:rPr>
        <w:t>Θ</w:t>
      </w:r>
      <w:r w:rsidR="00E43731">
        <w:t xml:space="preserve"> | </w:t>
      </w:r>
      <w:r w:rsidR="00E43731">
        <w:rPr>
          <w:rFonts w:cs="Times New Roman"/>
        </w:rPr>
        <w:t>Θ</w:t>
      </w:r>
      <w:r w:rsidR="00E43731" w:rsidRPr="00BC67A1">
        <w:rPr>
          <w:rFonts w:cs="Times New Roman"/>
          <w:vertAlign w:val="superscript"/>
        </w:rPr>
        <w:t>(</w:t>
      </w:r>
      <w:r w:rsidR="00E43731" w:rsidRPr="00BC67A1">
        <w:rPr>
          <w:rFonts w:cs="Times New Roman"/>
          <w:i/>
          <w:vertAlign w:val="superscript"/>
        </w:rPr>
        <w:t>t</w:t>
      </w:r>
      <w:r w:rsidR="00E43731" w:rsidRPr="00BC67A1">
        <w:rPr>
          <w:rFonts w:cs="Times New Roman"/>
          <w:vertAlign w:val="superscript"/>
        </w:rPr>
        <w:t>)</w:t>
      </w:r>
      <w:r w:rsidR="00E43731">
        <w:t xml:space="preserve">) based of the mapping </w:t>
      </w:r>
      <w:r w:rsidR="00E43731" w:rsidRPr="003F6D4F">
        <w:rPr>
          <w:rFonts w:cs="Times New Roman"/>
          <w:i/>
        </w:rPr>
        <w:t>φ</w:t>
      </w:r>
      <w:r w:rsidR="00E43731">
        <w:rPr>
          <w:rFonts w:cs="Times New Roman"/>
          <w:iCs/>
        </w:rPr>
        <w:t>(</w:t>
      </w:r>
      <w:r w:rsidR="00E43731" w:rsidRPr="003A4106">
        <w:rPr>
          <w:rFonts w:cs="Times New Roman"/>
          <w:i/>
        </w:rPr>
        <w:t>X</w:t>
      </w:r>
      <w:r w:rsidR="00E43731">
        <w:rPr>
          <w:rFonts w:cs="Times New Roman"/>
          <w:iCs/>
        </w:rPr>
        <w:t>) represents the traditional EM proposed by DLR.</w:t>
      </w:r>
      <w:r w:rsidR="003A4106">
        <w:rPr>
          <w:rFonts w:cs="Times New Roman"/>
          <w:iCs/>
        </w:rPr>
        <w:t xml:space="preserve"> Because it is too vague to specify the </w:t>
      </w:r>
      <w:r w:rsidR="003A4106">
        <w:t xml:space="preserve">mapping </w:t>
      </w:r>
      <w:r w:rsidR="003A4106" w:rsidRPr="003F6D4F">
        <w:rPr>
          <w:rFonts w:cs="Times New Roman"/>
          <w:i/>
        </w:rPr>
        <w:t>φ</w:t>
      </w:r>
      <w:r w:rsidR="003A4106">
        <w:rPr>
          <w:rFonts w:cs="Times New Roman"/>
          <w:iCs/>
        </w:rPr>
        <w:t>(</w:t>
      </w:r>
      <w:r w:rsidR="003A4106" w:rsidRPr="003A4106">
        <w:rPr>
          <w:rFonts w:cs="Times New Roman"/>
          <w:i/>
        </w:rPr>
        <w:t>X</w:t>
      </w:r>
      <w:r w:rsidR="003A4106">
        <w:rPr>
          <w:rFonts w:cs="Times New Roman"/>
          <w:iCs/>
        </w:rPr>
        <w:t xml:space="preserve">), practical EM issues the joint </w:t>
      </w:r>
      <w:r w:rsidR="006C2075">
        <w:rPr>
          <w:rFonts w:cs="Times New Roman"/>
          <w:iCs/>
        </w:rPr>
        <w:t xml:space="preserve">PDF </w:t>
      </w:r>
      <w:r w:rsidR="003A4106">
        <w:rPr>
          <w:rFonts w:cs="Times New Roman"/>
          <w:iCs/>
        </w:rPr>
        <w:t xml:space="preserve">of </w:t>
      </w:r>
      <w:r w:rsidR="00C62A84" w:rsidRPr="00C62A84">
        <w:rPr>
          <w:rFonts w:cs="Times New Roman"/>
          <w:i/>
        </w:rPr>
        <w:t>X</w:t>
      </w:r>
      <w:r w:rsidR="00C62A84">
        <w:rPr>
          <w:rFonts w:cs="Times New Roman"/>
          <w:iCs/>
        </w:rPr>
        <w:t xml:space="preserve"> and </w:t>
      </w:r>
      <w:r w:rsidR="00C62A84" w:rsidRPr="00C62A84">
        <w:rPr>
          <w:rFonts w:cs="Times New Roman"/>
          <w:i/>
        </w:rPr>
        <w:t>Y</w:t>
      </w:r>
      <w:r w:rsidR="00C62A84">
        <w:rPr>
          <w:rFonts w:cs="Times New Roman"/>
          <w:iCs/>
        </w:rPr>
        <w:t xml:space="preserve"> </w:t>
      </w:r>
      <w:r w:rsidR="006C2075">
        <w:rPr>
          <w:rFonts w:cs="Times New Roman"/>
          <w:iCs/>
        </w:rPr>
        <w:t xml:space="preserve">denoted </w:t>
      </w:r>
      <w:proofErr w:type="gramStart"/>
      <w:r w:rsidR="006C2075" w:rsidRPr="006C2075">
        <w:rPr>
          <w:rFonts w:cs="Times New Roman"/>
          <w:i/>
        </w:rPr>
        <w:t>f</w:t>
      </w:r>
      <w:r w:rsidR="006C2075">
        <w:rPr>
          <w:rFonts w:cs="Times New Roman"/>
          <w:iCs/>
        </w:rPr>
        <w:t>(</w:t>
      </w:r>
      <w:proofErr w:type="gramEnd"/>
      <w:r w:rsidR="006C2075" w:rsidRPr="006C2075">
        <w:rPr>
          <w:rFonts w:cs="Times New Roman"/>
          <w:i/>
        </w:rPr>
        <w:t>X</w:t>
      </w:r>
      <w:r w:rsidR="006C2075">
        <w:rPr>
          <w:rFonts w:cs="Times New Roman"/>
          <w:iCs/>
        </w:rPr>
        <w:t xml:space="preserve">, </w:t>
      </w:r>
      <w:r w:rsidR="006C2075" w:rsidRPr="006C2075">
        <w:rPr>
          <w:rFonts w:cs="Times New Roman"/>
          <w:i/>
        </w:rPr>
        <w:t>Y</w:t>
      </w:r>
      <w:r w:rsidR="006C2075">
        <w:rPr>
          <w:rFonts w:cs="Times New Roman"/>
          <w:iCs/>
        </w:rPr>
        <w:t xml:space="preserve"> | Θ) </w:t>
      </w:r>
      <w:r w:rsidR="00C62A84">
        <w:rPr>
          <w:rFonts w:cs="Times New Roman"/>
          <w:iCs/>
        </w:rPr>
        <w:t>as prerequisite condition to run EM such that:</w:t>
      </w:r>
    </w:p>
    <w:p w14:paraId="37D6A6C3" w14:textId="40C85CB5" w:rsidR="00C62A84" w:rsidRPr="00E43731" w:rsidRDefault="00C62A84">
      <w:pPr>
        <w:rPr>
          <w:iCs/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B3C8F4C" w14:textId="78EBB426" w:rsidR="00F412AE" w:rsidRPr="00C62A84" w:rsidRDefault="00C62A8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56B048E" w14:textId="684CBEBE" w:rsidR="00C62A84" w:rsidRDefault="00C62A84">
      <w:r>
        <w:rPr>
          <w:szCs w:val="26"/>
        </w:rPr>
        <w:t xml:space="preserve">The expectation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becomes</w:t>
      </w:r>
      <w:r w:rsidR="00162B21">
        <w:t xml:space="preserve"> </w:t>
      </w:r>
      <w:sdt>
        <w:sdtPr>
          <w:id w:val="-738479114"/>
          <w:citation/>
        </w:sdtPr>
        <w:sdtEndPr/>
        <w:sdtContent>
          <w:r w:rsidR="00162B21">
            <w:fldChar w:fldCharType="begin"/>
          </w:r>
          <w:r w:rsidR="00162B21">
            <w:instrText xml:space="preserve"> CITATION Nguyen20EM8 \l 1033 </w:instrText>
          </w:r>
          <w:r w:rsidR="00162B21">
            <w:fldChar w:fldCharType="separate"/>
          </w:r>
          <w:r w:rsidR="00162B21">
            <w:rPr>
              <w:noProof/>
            </w:rPr>
            <w:t>(Nguyen, 2020)</w:t>
          </w:r>
          <w:r w:rsidR="00162B21">
            <w:fldChar w:fldCharType="end"/>
          </w:r>
        </w:sdtContent>
      </w:sdt>
      <w: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54559" w14:paraId="7391D57B" w14:textId="77777777" w:rsidTr="00580D0F">
        <w:tc>
          <w:tcPr>
            <w:tcW w:w="4789" w:type="pct"/>
          </w:tcPr>
          <w:p w14:paraId="6B149A3F" w14:textId="18C5F589" w:rsidR="00154559" w:rsidRDefault="00154559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106E53CF" w14:textId="4D46BFDF" w:rsidR="00154559" w:rsidRDefault="00154559" w:rsidP="00330204">
            <w:pPr>
              <w:jc w:val="right"/>
            </w:pPr>
            <w:r>
              <w:t>(1.</w:t>
            </w:r>
            <w:r>
              <w:t>2</w:t>
            </w:r>
            <w:r>
              <w:t>)</w:t>
            </w:r>
          </w:p>
        </w:tc>
      </w:tr>
    </w:tbl>
    <w:p w14:paraId="2D1ECAF3" w14:textId="6A8081C2" w:rsidR="007F4871" w:rsidRDefault="006C2075">
      <w:r>
        <w:t xml:space="preserve">However, if </w:t>
      </w:r>
      <w:r w:rsidRPr="006C2075">
        <w:rPr>
          <w:i/>
          <w:iCs/>
        </w:rPr>
        <w:t>X</w:t>
      </w:r>
      <w:r>
        <w:t xml:space="preserve"> and </w:t>
      </w:r>
      <w:r w:rsidRPr="006C2075">
        <w:rPr>
          <w:i/>
          <w:iCs/>
        </w:rPr>
        <w:t>Y</w:t>
      </w:r>
      <w:r>
        <w:t xml:space="preserve"> are too different in context </w:t>
      </w:r>
      <w:r w:rsidR="00DC7197">
        <w:t xml:space="preserve">due to data </w:t>
      </w:r>
      <w:r w:rsidR="00DC7197" w:rsidRPr="00176F01">
        <w:t>heterogeneity</w:t>
      </w:r>
      <w:r w:rsidR="00DC7197">
        <w:t xml:space="preserve"> </w:t>
      </w:r>
      <w:r>
        <w:t xml:space="preserve">and they are not independent, it will be difficult to define the PDF </w:t>
      </w:r>
      <w:proofErr w:type="gramStart"/>
      <w:r w:rsidRPr="006C2075">
        <w:rPr>
          <w:rFonts w:cs="Times New Roman"/>
          <w:i/>
        </w:rPr>
        <w:t>f</w:t>
      </w:r>
      <w:r>
        <w:rPr>
          <w:rFonts w:cs="Times New Roman"/>
          <w:iCs/>
        </w:rPr>
        <w:t>(</w:t>
      </w:r>
      <w:proofErr w:type="gramEnd"/>
      <w:r w:rsidRPr="006C2075">
        <w:rPr>
          <w:rFonts w:cs="Times New Roman"/>
          <w:i/>
        </w:rPr>
        <w:t>X</w:t>
      </w:r>
      <w:r>
        <w:rPr>
          <w:rFonts w:cs="Times New Roman"/>
          <w:iCs/>
        </w:rPr>
        <w:t xml:space="preserve">, </w:t>
      </w:r>
      <w:r w:rsidRPr="006C2075">
        <w:rPr>
          <w:rFonts w:cs="Times New Roman"/>
          <w:i/>
        </w:rPr>
        <w:t>Y</w:t>
      </w:r>
      <w:r>
        <w:rPr>
          <w:rFonts w:cs="Times New Roman"/>
          <w:iCs/>
        </w:rPr>
        <w:t xml:space="preserve"> | Θ). </w:t>
      </w:r>
      <w:r>
        <w:t>In general</w:t>
      </w:r>
      <w:r w:rsidR="00C62A84">
        <w:t>, i</w:t>
      </w:r>
      <w:r w:rsidR="000D6CF8">
        <w:t>t is not easy to specif</w:t>
      </w:r>
      <w:r w:rsidR="000A03A8">
        <w:t>y</w:t>
      </w:r>
      <w:r w:rsidR="000D6CF8">
        <w:t xml:space="preserve"> </w:t>
      </w:r>
      <w:r w:rsidR="00983093">
        <w:t xml:space="preserve">both </w:t>
      </w:r>
      <w:r w:rsidR="000D6CF8">
        <w:t xml:space="preserve">the mapping </w:t>
      </w:r>
      <w:r w:rsidR="000D6CF8" w:rsidRPr="00A93657">
        <w:rPr>
          <w:rFonts w:cs="Times New Roman"/>
          <w:i/>
          <w:iCs/>
        </w:rPr>
        <w:t>φ</w:t>
      </w:r>
      <w:r w:rsidR="000D6CF8">
        <w:t>(</w:t>
      </w:r>
      <w:r w:rsidR="000D6CF8" w:rsidRPr="00A93657">
        <w:rPr>
          <w:i/>
          <w:iCs/>
        </w:rPr>
        <w:t>X</w:t>
      </w:r>
      <w:r w:rsidR="000D6CF8">
        <w:t xml:space="preserve">) in traditional EM </w:t>
      </w:r>
      <w:r w:rsidR="00983093">
        <w:t>and</w:t>
      </w:r>
      <w:r w:rsidR="000D6CF8">
        <w:t xml:space="preserve"> the joint </w:t>
      </w:r>
      <w:r w:rsidR="008E2DD0">
        <w:t>PDF</w:t>
      </w:r>
      <w:r w:rsidR="000D6CF8">
        <w:t xml:space="preserve"> </w:t>
      </w:r>
      <w:proofErr w:type="gramStart"/>
      <w:r w:rsidR="0010121F" w:rsidRPr="006C2075">
        <w:rPr>
          <w:rFonts w:cs="Times New Roman"/>
          <w:i/>
        </w:rPr>
        <w:t>f</w:t>
      </w:r>
      <w:r w:rsidR="0010121F">
        <w:rPr>
          <w:rFonts w:cs="Times New Roman"/>
          <w:iCs/>
        </w:rPr>
        <w:t>(</w:t>
      </w:r>
      <w:proofErr w:type="gramEnd"/>
      <w:r w:rsidR="0010121F" w:rsidRPr="006C2075">
        <w:rPr>
          <w:rFonts w:cs="Times New Roman"/>
          <w:i/>
        </w:rPr>
        <w:t>X</w:t>
      </w:r>
      <w:r w:rsidR="0010121F">
        <w:rPr>
          <w:rFonts w:cs="Times New Roman"/>
          <w:iCs/>
        </w:rPr>
        <w:t xml:space="preserve">, </w:t>
      </w:r>
      <w:r w:rsidR="0010121F" w:rsidRPr="006C2075">
        <w:rPr>
          <w:rFonts w:cs="Times New Roman"/>
          <w:i/>
        </w:rPr>
        <w:t>Y</w:t>
      </w:r>
      <w:r w:rsidR="0010121F">
        <w:rPr>
          <w:rFonts w:cs="Times New Roman"/>
          <w:iCs/>
        </w:rPr>
        <w:t xml:space="preserve"> | Θ)</w:t>
      </w:r>
      <w:r w:rsidR="000D6CF8">
        <w:t xml:space="preserve"> in practical EM</w:t>
      </w:r>
      <w:r w:rsidR="008F6368">
        <w:t xml:space="preserve">. Therefore, the purpose of this research is to extend </w:t>
      </w:r>
      <w:r w:rsidR="008C19AE">
        <w:t xml:space="preserve">competency of EM, in which the observed data </w:t>
      </w:r>
      <w:r w:rsidR="008C19AE" w:rsidRPr="00A93657">
        <w:rPr>
          <w:i/>
          <w:iCs/>
        </w:rPr>
        <w:t>Y</w:t>
      </w:r>
      <w:r w:rsidR="008C19AE">
        <w:t xml:space="preserve"> is assumed to be a combination of </w:t>
      </w:r>
      <w:r w:rsidR="008C19AE" w:rsidRPr="00A93657">
        <w:rPr>
          <w:i/>
          <w:iCs/>
        </w:rPr>
        <w:t>X</w:t>
      </w:r>
      <w:r w:rsidR="00955B59">
        <w:t xml:space="preserve">, </w:t>
      </w:r>
      <w:r w:rsidR="008C19AE">
        <w:t xml:space="preserve">called combinatorial assumption (CA). In other words, </w:t>
      </w:r>
      <w:r w:rsidR="00A93657" w:rsidRPr="008E2DD0">
        <w:rPr>
          <w:i/>
          <w:iCs/>
        </w:rPr>
        <w:t>Y</w:t>
      </w:r>
      <w:r w:rsidR="00A93657">
        <w:t xml:space="preserve"> can be calculated by an analytic function of </w:t>
      </w:r>
      <w:r w:rsidR="00A93657" w:rsidRPr="008E2DD0">
        <w:rPr>
          <w:i/>
          <w:iCs/>
        </w:rPr>
        <w:t>X</w:t>
      </w:r>
      <w:r w:rsidR="00A93657">
        <w:t xml:space="preserve">, which is more feasible than </w:t>
      </w:r>
      <w:r w:rsidR="008E2DD0">
        <w:t xml:space="preserve">specifying </w:t>
      </w:r>
      <w:r w:rsidR="00A93657">
        <w:t xml:space="preserve">the mapping </w:t>
      </w:r>
      <w:r w:rsidR="008E2DD0" w:rsidRPr="00A93657">
        <w:rPr>
          <w:rFonts w:cs="Times New Roman"/>
          <w:i/>
          <w:iCs/>
        </w:rPr>
        <w:t>φ</w:t>
      </w:r>
      <w:r w:rsidR="008E2DD0">
        <w:t>(</w:t>
      </w:r>
      <w:r w:rsidR="008E2DD0" w:rsidRPr="00A93657">
        <w:rPr>
          <w:i/>
          <w:iCs/>
        </w:rPr>
        <w:t>X</w:t>
      </w:r>
      <w:r w:rsidR="008E2DD0">
        <w:t xml:space="preserve">) and easier than specifying the </w:t>
      </w:r>
      <w:r w:rsidR="00DF5D27">
        <w:t xml:space="preserve">joint PDF </w:t>
      </w:r>
      <w:proofErr w:type="gramStart"/>
      <w:r w:rsidR="00DF5D27">
        <w:rPr>
          <w:i/>
          <w:iCs/>
        </w:rPr>
        <w:t>f</w:t>
      </w:r>
      <w:r w:rsidR="00DF5D27">
        <w:t>(</w:t>
      </w:r>
      <w:proofErr w:type="gramEnd"/>
      <w:r w:rsidR="00DF5D27" w:rsidRPr="000D6CF8">
        <w:rPr>
          <w:i/>
          <w:iCs/>
        </w:rPr>
        <w:t>X</w:t>
      </w:r>
      <w:r w:rsidR="00DF5D27">
        <w:t xml:space="preserve">, </w:t>
      </w:r>
      <w:r w:rsidR="00DF5D27" w:rsidRPr="000D6CF8">
        <w:rPr>
          <w:i/>
          <w:iCs/>
        </w:rPr>
        <w:t>Y</w:t>
      </w:r>
      <w:r w:rsidR="00DF5D27">
        <w:t xml:space="preserve">). The analytic function is </w:t>
      </w:r>
      <w:proofErr w:type="gramStart"/>
      <w:r w:rsidR="00DF5D27">
        <w:t>arbitrary</w:t>
      </w:r>
      <w:proofErr w:type="gramEnd"/>
      <w:r w:rsidR="00DF5D27">
        <w:t xml:space="preserve"> but it is linear called regression function </w:t>
      </w:r>
      <w:r w:rsidR="00CC0EF8">
        <w:t xml:space="preserve">in this research </w:t>
      </w:r>
      <w:r w:rsidR="00DF5D27">
        <w:t xml:space="preserve">for convenience and feasibility. In </w:t>
      </w:r>
      <w:r w:rsidR="00EA15E0">
        <w:t>some</w:t>
      </w:r>
      <w:r w:rsidR="00DF5D27">
        <w:t xml:space="preserve"> cases, it is possible to convert some analytic functions into linear functions.</w:t>
      </w:r>
      <w:r w:rsidR="00CC0EF8">
        <w:t xml:space="preserve"> The next section is the main one which focuses on EM with CA.</w:t>
      </w:r>
      <w:r w:rsidR="009E24B0">
        <w:t xml:space="preserve"> In general, this research is an extension of EM algorithm.</w:t>
      </w:r>
    </w:p>
    <w:p w14:paraId="0DE016DD" w14:textId="77777777" w:rsidR="000D6CF8" w:rsidRDefault="000D6CF8"/>
    <w:p w14:paraId="17CC4E8C" w14:textId="5E55BFD0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2. EM with combinatorial assumption</w:t>
      </w:r>
    </w:p>
    <w:p w14:paraId="23F3832E" w14:textId="49AC8E75" w:rsidR="00EA3D13" w:rsidRDefault="00EA3D13">
      <w:r>
        <w:t xml:space="preserve">Without loss of generality, suppose every random </w:t>
      </w:r>
      <w:r w:rsidR="00233BDD">
        <w:t xml:space="preserve">vector </w:t>
      </w:r>
      <w:r>
        <w:t xml:space="preserve">variable </w:t>
      </w:r>
      <w:r w:rsidRPr="00EA3D13">
        <w:rPr>
          <w:i/>
          <w:iCs/>
        </w:rPr>
        <w:t>Y</w:t>
      </w:r>
      <w:r w:rsidRPr="00EA3D13">
        <w:rPr>
          <w:i/>
          <w:iCs/>
          <w:vertAlign w:val="subscript"/>
        </w:rPr>
        <w:t>i</w:t>
      </w:r>
      <w:r>
        <w:t xml:space="preserve"> </w:t>
      </w:r>
      <w:r w:rsidR="00233BDD">
        <w:t>degrades</w:t>
      </w:r>
      <w:r>
        <w:t xml:space="preserve"> </w:t>
      </w:r>
      <w:r w:rsidR="00233BDD">
        <w:t xml:space="preserve">into random </w:t>
      </w:r>
      <w:r>
        <w:t xml:space="preserve">scalar </w:t>
      </w:r>
      <w:r w:rsidR="00233BDD">
        <w:t xml:space="preserve">variable </w:t>
      </w:r>
      <w:proofErr w:type="spellStart"/>
      <w:r w:rsidR="00233BDD" w:rsidRPr="00233BDD">
        <w:rPr>
          <w:i/>
          <w:iCs/>
        </w:rPr>
        <w:t>y</w:t>
      </w:r>
      <w:r w:rsidR="00233BDD" w:rsidRPr="00233BDD">
        <w:rPr>
          <w:i/>
          <w:iCs/>
          <w:vertAlign w:val="subscript"/>
        </w:rPr>
        <w:t>i</w:t>
      </w:r>
      <w:proofErr w:type="spellEnd"/>
      <w:r w:rsidR="00233BDD">
        <w:t xml:space="preserve"> </w:t>
      </w:r>
      <w:r>
        <w:t xml:space="preserve">and thus, the condition expectation </w:t>
      </w:r>
      <w:proofErr w:type="gramStart"/>
      <w:r w:rsidRPr="00EA3D13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="004B335F" w:rsidRPr="004B335F">
        <w:rPr>
          <w:rFonts w:cs="Times New Roman"/>
          <w:vertAlign w:val="superscript"/>
        </w:rPr>
        <w:t>(</w:t>
      </w:r>
      <w:r w:rsidR="004B335F" w:rsidRPr="004B335F">
        <w:rPr>
          <w:rFonts w:cs="Times New Roman"/>
          <w:i/>
          <w:iCs/>
          <w:vertAlign w:val="superscript"/>
        </w:rPr>
        <w:t>t</w:t>
      </w:r>
      <w:r w:rsidR="004B335F" w:rsidRPr="004B335F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>
        <w:t xml:space="preserve"> becomes:</w:t>
      </w:r>
    </w:p>
    <w:p w14:paraId="0359678F" w14:textId="4D3FF8F8" w:rsidR="00EA3D13" w:rsidRDefault="00EA3D13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5869938" w14:textId="62AC4CDB" w:rsidR="005A43D6" w:rsidRDefault="009C60CB">
      <w:pPr>
        <w:rPr>
          <w:rFonts w:cs="Times New Roman"/>
          <w:szCs w:val="26"/>
        </w:rPr>
      </w:pPr>
      <w:r>
        <w:t xml:space="preserve">Of course, we </w:t>
      </w:r>
      <w:r w:rsidR="00180D2F">
        <w:t>had</w:t>
      </w:r>
      <w:r>
        <w:t xml:space="preserve"> the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rPr>
          <w:i/>
        </w:rPr>
        <w:t>y</w:t>
      </w:r>
      <w:r w:rsidRPr="00E61CF0">
        <w:rPr>
          <w:i/>
          <w:vertAlign w:val="subscript"/>
        </w:rPr>
        <w:t>N</w:t>
      </w:r>
      <w:proofErr w:type="spellEnd"/>
      <w:r>
        <w:t xml:space="preserve">} of size </w:t>
      </w:r>
      <w:r w:rsidRPr="00F76F5E">
        <w:rPr>
          <w:i/>
        </w:rPr>
        <w:t>N</w:t>
      </w:r>
      <w:r w:rsidRPr="002E7DF6">
        <w:t xml:space="preserve"> </w:t>
      </w:r>
      <w:r>
        <w:t xml:space="preserve">in which all </w:t>
      </w:r>
      <w:proofErr w:type="spellStart"/>
      <w:r>
        <w:rPr>
          <w:i/>
        </w:rPr>
        <w:t>y</w:t>
      </w:r>
      <w:r w:rsidRPr="00DD71FF">
        <w:rPr>
          <w:i/>
          <w:vertAlign w:val="subscript"/>
        </w:rPr>
        <w:t>i</w:t>
      </w:r>
      <w:proofErr w:type="spellEnd"/>
      <w:r>
        <w:t xml:space="preserve"> (s) are </w:t>
      </w:r>
      <w:r w:rsidRPr="008E1A1C">
        <w:t>mutually independent and identically distributed (</w:t>
      </w:r>
      <w:proofErr w:type="spellStart"/>
      <w:r w:rsidRPr="008E1A1C">
        <w:t>iid</w:t>
      </w:r>
      <w:proofErr w:type="spellEnd"/>
      <w:r w:rsidRPr="008E1A1C">
        <w:t>)</w:t>
      </w:r>
      <w:r>
        <w:t xml:space="preserve">. </w:t>
      </w:r>
      <w:r w:rsidR="005A43D6">
        <w:t xml:space="preserve">Suppose </w:t>
      </w:r>
      <w:r w:rsidR="005A43D6" w:rsidRPr="005168D3">
        <w:rPr>
          <w:i/>
          <w:iCs/>
        </w:rPr>
        <w:t>X</w:t>
      </w:r>
      <w:r w:rsidR="005A43D6">
        <w:t xml:space="preserve"> = (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1</w:t>
      </w:r>
      <w:r w:rsidR="005A43D6">
        <w:t xml:space="preserve">, </w:t>
      </w:r>
      <w:r w:rsidR="005A43D6" w:rsidRPr="005168D3">
        <w:rPr>
          <w:i/>
          <w:iCs/>
        </w:rPr>
        <w:t>x</w:t>
      </w:r>
      <w:proofErr w:type="gramStart"/>
      <w:r w:rsidR="005A43D6" w:rsidRPr="005168D3">
        <w:rPr>
          <w:vertAlign w:val="subscript"/>
        </w:rPr>
        <w:t>2</w:t>
      </w:r>
      <w:r w:rsidR="005A43D6">
        <w:t>,…</w:t>
      </w:r>
      <w:proofErr w:type="gramEnd"/>
      <w:r w:rsidR="005A43D6">
        <w:t xml:space="preserve">, </w:t>
      </w:r>
      <w:proofErr w:type="spellStart"/>
      <w:r w:rsidR="005A43D6" w:rsidRPr="005168D3">
        <w:rPr>
          <w:i/>
          <w:iCs/>
        </w:rPr>
        <w:t>x</w:t>
      </w:r>
      <w:r w:rsidR="005A43D6" w:rsidRPr="005168D3">
        <w:rPr>
          <w:i/>
          <w:iCs/>
          <w:vertAlign w:val="subscript"/>
        </w:rPr>
        <w:t>n</w:t>
      </w:r>
      <w:proofErr w:type="spellEnd"/>
      <w:r w:rsidR="005A43D6">
        <w:t xml:space="preserve">) which is vector of size </w:t>
      </w:r>
      <w:r w:rsidR="005A43D6" w:rsidRPr="005168D3">
        <w:rPr>
          <w:i/>
          <w:iCs/>
        </w:rPr>
        <w:t>n</w:t>
      </w:r>
      <w:r w:rsidR="005A43D6">
        <w:t xml:space="preserve"> distributes normally with mean vector </w:t>
      </w:r>
      <w:r w:rsidR="005A43D6" w:rsidRPr="005A43D6">
        <w:rPr>
          <w:rFonts w:cs="Times New Roman"/>
          <w:i/>
          <w:iCs/>
        </w:rPr>
        <w:t>μ</w:t>
      </w:r>
      <w:r w:rsidR="005A43D6">
        <w:t xml:space="preserve"> and covariance matrix </w:t>
      </w:r>
      <w:r w:rsidR="005A43D6">
        <w:rPr>
          <w:rFonts w:cs="Times New Roman"/>
          <w:szCs w:val="26"/>
        </w:rPr>
        <w:t>Σ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7529" w14:paraId="5EF025BC" w14:textId="77777777" w:rsidTr="00580D0F">
        <w:tc>
          <w:tcPr>
            <w:tcW w:w="4689" w:type="pct"/>
          </w:tcPr>
          <w:p w14:paraId="274D19A1" w14:textId="6FE4533D" w:rsidR="00AB7529" w:rsidRDefault="00AB7529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53DCF6AD" w14:textId="0BF0D98F" w:rsidR="00AB7529" w:rsidRDefault="00AB7529" w:rsidP="00330204">
            <w:pPr>
              <w:jc w:val="right"/>
            </w:pPr>
            <w:r>
              <w:t>(</w:t>
            </w:r>
            <w:r>
              <w:t>2</w:t>
            </w:r>
            <w:r>
              <w:t>.</w:t>
            </w:r>
            <w:r>
              <w:t>1</w:t>
            </w:r>
            <w:r>
              <w:t>)</w:t>
            </w:r>
          </w:p>
        </w:tc>
      </w:tr>
    </w:tbl>
    <w:p w14:paraId="1AAC7A3D" w14:textId="7B6B437B" w:rsidR="00632505" w:rsidRDefault="00F021F3">
      <w:r>
        <w:t>Where the superscript “</w:t>
      </w:r>
      <w:r w:rsidRPr="00F021F3">
        <w:rPr>
          <w:i/>
          <w:iCs/>
        </w:rPr>
        <w:t>T</w:t>
      </w:r>
      <w:r>
        <w:t xml:space="preserve">” denotes vector (matrix) transposition operator. </w:t>
      </w:r>
      <w:r w:rsidR="00EA3D13">
        <w:t xml:space="preserve">Let </w:t>
      </w:r>
      <w:r w:rsidR="00EA3D13">
        <w:rPr>
          <w:i/>
          <w:iCs/>
        </w:rPr>
        <w:t>y</w:t>
      </w:r>
      <w:r w:rsidR="00EA3D13">
        <w:t xml:space="preserve"> be random variable representing all sample random variable </w:t>
      </w:r>
      <w:proofErr w:type="spellStart"/>
      <w:r w:rsidR="00EA3D13">
        <w:rPr>
          <w:i/>
          <w:iCs/>
        </w:rPr>
        <w:t>y</w:t>
      </w:r>
      <w:r w:rsidR="00EA3D13" w:rsidRPr="00EA3D13">
        <w:rPr>
          <w:i/>
          <w:iCs/>
          <w:vertAlign w:val="subscript"/>
        </w:rPr>
        <w:t>i</w:t>
      </w:r>
      <w:proofErr w:type="spellEnd"/>
      <w:r w:rsidR="00EA3D13">
        <w:t xml:space="preserve">. </w:t>
      </w:r>
      <w:r w:rsidR="007F4871">
        <w:t xml:space="preserve">Suppose there is an assumption that </w:t>
      </w:r>
      <w:r w:rsidR="001D7E0A">
        <w:rPr>
          <w:i/>
          <w:iCs/>
        </w:rPr>
        <w:t>y</w:t>
      </w:r>
      <w:r w:rsidR="00EA3D13">
        <w:t xml:space="preserve"> is a combination of partial random variables (components) of as follows:</w:t>
      </w:r>
    </w:p>
    <w:p w14:paraId="203FAF98" w14:textId="0DA36713" w:rsidR="00EA3D13" w:rsidRPr="00E36AD5" w:rsidRDefault="005A43D6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6B252070" w14:textId="4CF24B35" w:rsidR="00360BAF" w:rsidRDefault="005168D3" w:rsidP="00360BAF">
      <w:r>
        <w:t xml:space="preserve">This implies the equation above is regression function in which </w:t>
      </w:r>
      <w:r w:rsidR="00233BDD">
        <w:rPr>
          <w:i/>
          <w:iCs/>
        </w:rPr>
        <w:t>y</w:t>
      </w:r>
      <w:r>
        <w:t xml:space="preserve"> is called </w:t>
      </w:r>
      <w:proofErr w:type="spellStart"/>
      <w:r>
        <w:t>responsor</w:t>
      </w:r>
      <w:proofErr w:type="spellEnd"/>
      <w:r>
        <w:t xml:space="preserve"> and each </w:t>
      </w:r>
      <w:r w:rsidRPr="005A43D6">
        <w:rPr>
          <w:i/>
          <w:iCs/>
        </w:rPr>
        <w:t>x</w:t>
      </w:r>
      <w:r w:rsidRPr="005A43D6">
        <w:rPr>
          <w:i/>
          <w:iCs/>
          <w:vertAlign w:val="subscript"/>
        </w:rPr>
        <w:t>i</w:t>
      </w:r>
      <w:r>
        <w:t xml:space="preserve"> is </w:t>
      </w:r>
      <w:r w:rsidR="005A43D6">
        <w:t>called regressor</w:t>
      </w:r>
      <w:r w:rsidR="00E36AD5">
        <w:t xml:space="preserve"> whereas </w:t>
      </w:r>
      <w:r w:rsidR="00E36AD5" w:rsidRPr="00E36AD5">
        <w:rPr>
          <w:rFonts w:cs="Times New Roman"/>
          <w:i/>
          <w:iCs/>
        </w:rPr>
        <w:t>α</w:t>
      </w:r>
      <w:r w:rsidR="00E36AD5" w:rsidRPr="00E36AD5">
        <w:rPr>
          <w:i/>
          <w:iCs/>
          <w:vertAlign w:val="subscript"/>
        </w:rPr>
        <w:t>j</w:t>
      </w:r>
      <w:r w:rsidR="00E36AD5">
        <w:t xml:space="preserve"> are </w:t>
      </w:r>
      <w:r w:rsidR="0097210C">
        <w:t xml:space="preserve">called </w:t>
      </w:r>
      <w:r w:rsidR="00E36AD5">
        <w:t>regressive coefficients</w:t>
      </w:r>
      <w:r w:rsidR="005A43D6">
        <w:t>.</w:t>
      </w:r>
      <w:r w:rsidR="00360BAF" w:rsidRPr="00360BAF">
        <w:t xml:space="preserve"> </w:t>
      </w:r>
      <w:r w:rsidR="008C19AE">
        <w:t xml:space="preserve">The assumption is combinatorial assumption (CA) </w:t>
      </w:r>
      <w:proofErr w:type="gramStart"/>
      <w:r w:rsidR="008C19AE">
        <w:t>aforementioned</w:t>
      </w:r>
      <w:proofErr w:type="gramEnd"/>
      <w:r w:rsidR="006C69A2">
        <w:t xml:space="preserve"> and the method proposed here is called CA method or CA algorithm as a convention</w:t>
      </w:r>
      <w:r w:rsidR="008C19AE">
        <w:t xml:space="preserve">. </w:t>
      </w:r>
      <w:r w:rsidR="00360BAF">
        <w:t>As a convention, let</w:t>
      </w:r>
    </w:p>
    <w:p w14:paraId="0A5A6333" w14:textId="79D25CAE" w:rsidR="00360BAF" w:rsidRPr="00EA3D13" w:rsidRDefault="00522C96" w:rsidP="00360BA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0E8E1E56" w14:textId="2757E58F" w:rsidR="00360BAF" w:rsidRDefault="002D3C18">
      <w:r>
        <w:t>The regression function is re-written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D0925" w14:paraId="47A57597" w14:textId="77777777" w:rsidTr="003D0925">
        <w:tc>
          <w:tcPr>
            <w:tcW w:w="4689" w:type="pct"/>
          </w:tcPr>
          <w:p w14:paraId="3022D038" w14:textId="33CC0F9B" w:rsidR="00127220" w:rsidRDefault="00127220" w:rsidP="00330204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11" w:type="pct"/>
            <w:vAlign w:val="center"/>
          </w:tcPr>
          <w:p w14:paraId="429ACC89" w14:textId="7076160E" w:rsidR="00127220" w:rsidRDefault="00127220" w:rsidP="00330204">
            <w:pPr>
              <w:jc w:val="right"/>
            </w:pPr>
            <w:r>
              <w:t>(2.</w:t>
            </w:r>
            <w:r>
              <w:t>2</w:t>
            </w:r>
            <w:r>
              <w:t>)</w:t>
            </w:r>
          </w:p>
        </w:tc>
      </w:tr>
    </w:tbl>
    <w:p w14:paraId="7D9602B8" w14:textId="70171B07" w:rsidR="00632505" w:rsidRDefault="005A43D6">
      <w:r>
        <w:t xml:space="preserve">Suppose </w:t>
      </w:r>
      <w:r w:rsidRPr="00E36AD5">
        <w:rPr>
          <w:i/>
          <w:iCs/>
        </w:rPr>
        <w:t>y</w:t>
      </w:r>
      <w:r>
        <w:t xml:space="preserve"> distributed normally with </w:t>
      </w:r>
      <w:r w:rsidR="00E36AD5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224E84">
        <w:t xml:space="preserve"> </w:t>
      </w:r>
      <w:r w:rsidR="00BC326D">
        <w:t xml:space="preserve">and variance </w:t>
      </w:r>
      <w:r w:rsidR="003144BF" w:rsidRPr="003144BF">
        <w:rPr>
          <w:rFonts w:cs="Times New Roman"/>
          <w:i/>
          <w:iCs/>
        </w:rPr>
        <w:t>σ</w:t>
      </w:r>
      <w:r w:rsidR="003144BF" w:rsidRPr="003144BF">
        <w:rPr>
          <w:rFonts w:cs="Times New Roman"/>
          <w:vertAlign w:val="superscript"/>
        </w:rPr>
        <w:t>2</w:t>
      </w:r>
      <w:r w:rsidR="003144BF"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D0925" w14:paraId="0AF81832" w14:textId="77777777" w:rsidTr="003D0925">
        <w:tc>
          <w:tcPr>
            <w:tcW w:w="4689" w:type="pct"/>
          </w:tcPr>
          <w:p w14:paraId="381F8297" w14:textId="41D6019B" w:rsidR="00127220" w:rsidRDefault="00127220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X,α,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2BE1A808" w14:textId="2015E0D0" w:rsidR="00127220" w:rsidRDefault="00127220" w:rsidP="00330204">
            <w:pPr>
              <w:jc w:val="right"/>
            </w:pPr>
            <w:r>
              <w:t>(2.</w:t>
            </w:r>
            <w:r>
              <w:t>3</w:t>
            </w:r>
            <w:r>
              <w:t>)</w:t>
            </w:r>
          </w:p>
        </w:tc>
      </w:tr>
    </w:tbl>
    <w:p w14:paraId="503AE382" w14:textId="63C11893" w:rsidR="005168D3" w:rsidRDefault="00406D02">
      <w:r>
        <w:lastRenderedPageBreak/>
        <w:t xml:space="preserve">The </w:t>
      </w:r>
      <w:r w:rsidR="00D53482">
        <w:t xml:space="preserve">marginal </w:t>
      </w:r>
      <w:r>
        <w:t xml:space="preserve">PDF of </w:t>
      </w:r>
      <w:r w:rsidRPr="00467B91">
        <w:rPr>
          <w:i/>
          <w:iCs/>
        </w:rPr>
        <w:t>y</w:t>
      </w:r>
      <w:r>
        <w:t xml:space="preserve"> is now </w:t>
      </w:r>
      <w:r w:rsidR="000210EB">
        <w:t>defined</w:t>
      </w:r>
      <w:r>
        <w:t xml:space="preserve"> by support of regression model as follows:</w:t>
      </w:r>
    </w:p>
    <w:p w14:paraId="1FE50A49" w14:textId="6EC65406" w:rsidR="00406D02" w:rsidRDefault="004E45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≝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1742CE38" w14:textId="2A05E738" w:rsidR="00406D02" w:rsidRDefault="00015CD4">
      <w:r>
        <w:t xml:space="preserve">The equation above is not really </w:t>
      </w:r>
      <w:r w:rsidRPr="00CD1DE7">
        <w:rPr>
          <w:szCs w:val="26"/>
        </w:rPr>
        <w:t xml:space="preserve">total probability rule </w:t>
      </w:r>
      <w:r>
        <w:rPr>
          <w:szCs w:val="26"/>
        </w:rPr>
        <w:t xml:space="preserve">but it implies that the conditional PDF </w:t>
      </w:r>
      <w:proofErr w:type="gramStart"/>
      <w:r w:rsidR="000210EB" w:rsidRPr="000210EB">
        <w:rPr>
          <w:i/>
          <w:iCs/>
          <w:szCs w:val="26"/>
        </w:rPr>
        <w:t>f</w:t>
      </w:r>
      <w:r w:rsidR="000210EB">
        <w:rPr>
          <w:szCs w:val="26"/>
        </w:rPr>
        <w:t>(</w:t>
      </w:r>
      <w:proofErr w:type="gramEnd"/>
      <w:r w:rsidR="000210EB" w:rsidRPr="000210EB">
        <w:rPr>
          <w:i/>
          <w:iCs/>
          <w:szCs w:val="26"/>
        </w:rPr>
        <w:t>y</w:t>
      </w:r>
      <w:r w:rsidR="000210EB">
        <w:rPr>
          <w:szCs w:val="26"/>
        </w:rPr>
        <w:t xml:space="preserve"> | </w:t>
      </w:r>
      <w:r w:rsidR="000210EB" w:rsidRPr="000210EB">
        <w:rPr>
          <w:i/>
          <w:iCs/>
          <w:szCs w:val="26"/>
        </w:rPr>
        <w:t>X</w:t>
      </w:r>
      <w:r w:rsidR="000210EB">
        <w:rPr>
          <w:szCs w:val="26"/>
        </w:rPr>
        <w:t xml:space="preserve">) is substituted by the regression model. </w:t>
      </w:r>
      <w:r w:rsidR="00A81C37">
        <w:t>Consequently,</w:t>
      </w:r>
      <w:r w:rsidR="00467B91" w:rsidRPr="00467B91">
        <w:t xml:space="preserve"> </w:t>
      </w:r>
      <w:r w:rsidR="00467B91">
        <w:t>the condition</w:t>
      </w:r>
      <w:r w:rsidR="00E33616">
        <w:t>al</w:t>
      </w:r>
      <w:r w:rsidR="00467B91">
        <w:t xml:space="preserve"> expectation </w:t>
      </w:r>
      <w:proofErr w:type="gramStart"/>
      <w:r w:rsidR="00467B91" w:rsidRPr="00EA3D13">
        <w:rPr>
          <w:i/>
          <w:iCs/>
        </w:rPr>
        <w:t>Q</w:t>
      </w:r>
      <w:r w:rsidR="00467B91">
        <w:t>(</w:t>
      </w:r>
      <w:proofErr w:type="gramEnd"/>
      <w:r w:rsidR="00467B91">
        <w:rPr>
          <w:rFonts w:cs="Times New Roman"/>
        </w:rPr>
        <w:t>Θ</w:t>
      </w:r>
      <w:r w:rsidR="00467B91">
        <w:t xml:space="preserve"> | </w:t>
      </w:r>
      <w:r w:rsidR="00467B91">
        <w:rPr>
          <w:rFonts w:cs="Times New Roman"/>
        </w:rPr>
        <w:t>Θ</w:t>
      </w:r>
      <w:r w:rsidR="00966375" w:rsidRPr="00966375">
        <w:rPr>
          <w:rFonts w:cs="Times New Roman"/>
          <w:vertAlign w:val="superscript"/>
        </w:rPr>
        <w:t>(</w:t>
      </w:r>
      <w:r w:rsidR="00966375" w:rsidRPr="00966375">
        <w:rPr>
          <w:rFonts w:cs="Times New Roman"/>
          <w:i/>
          <w:iCs/>
          <w:vertAlign w:val="superscript"/>
        </w:rPr>
        <w:t>t</w:t>
      </w:r>
      <w:r w:rsidR="00966375" w:rsidRPr="00966375">
        <w:rPr>
          <w:rFonts w:cs="Times New Roman"/>
          <w:vertAlign w:val="superscript"/>
        </w:rPr>
        <w:t>)</w:t>
      </w:r>
      <w:r w:rsidR="00467B91">
        <w:rPr>
          <w:rFonts w:cs="Times New Roman"/>
        </w:rPr>
        <w:t>)</w:t>
      </w:r>
      <w:r w:rsidR="00467B91">
        <w:t xml:space="preserve"> </w:t>
      </w:r>
      <w:r w:rsidR="00856BF0">
        <w:t>becomes</w:t>
      </w:r>
      <w:r w:rsidR="00467B9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07FA6" w14:paraId="0C8BA440" w14:textId="77777777" w:rsidTr="003458D1">
        <w:tc>
          <w:tcPr>
            <w:tcW w:w="4689" w:type="pct"/>
          </w:tcPr>
          <w:p w14:paraId="47027D3C" w14:textId="625CB32F" w:rsidR="00207FA6" w:rsidRDefault="00207FA6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X,α,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11" w:type="pct"/>
            <w:vAlign w:val="center"/>
          </w:tcPr>
          <w:p w14:paraId="458B5012" w14:textId="0E26608F" w:rsidR="00207FA6" w:rsidRDefault="00207FA6" w:rsidP="00330204">
            <w:pPr>
              <w:jc w:val="right"/>
            </w:pPr>
            <w:r>
              <w:t>(2.</w:t>
            </w:r>
            <w:r>
              <w:t>4</w:t>
            </w:r>
            <w:r>
              <w:t>)</w:t>
            </w:r>
          </w:p>
        </w:tc>
      </w:tr>
    </w:tbl>
    <w:p w14:paraId="6F38686C" w14:textId="64B447E1" w:rsidR="00467B91" w:rsidRDefault="00AD2071">
      <w:pPr>
        <w:rPr>
          <w:rFonts w:cs="Times New Roman"/>
        </w:rPr>
      </w:pPr>
      <w:r>
        <w:t xml:space="preserve">Where parameter </w:t>
      </w:r>
      <w:r>
        <w:rPr>
          <w:rFonts w:cs="Times New Roman"/>
        </w:rPr>
        <w:t>Θ</w:t>
      </w:r>
      <w:r>
        <w:t xml:space="preserve"> = (</w:t>
      </w:r>
      <w:r w:rsidRPr="00493E89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="00493E89" w:rsidRPr="00493E89">
        <w:rPr>
          <w:rFonts w:cs="Times New Roman"/>
          <w:i/>
          <w:iCs/>
        </w:rPr>
        <w:t>α</w:t>
      </w:r>
      <w:r w:rsidR="00493E89">
        <w:t xml:space="preserve">, </w:t>
      </w:r>
      <w:r w:rsidR="00493E89" w:rsidRPr="00493E89">
        <w:rPr>
          <w:rFonts w:cs="Times New Roman"/>
          <w:i/>
          <w:iCs/>
        </w:rPr>
        <w:t>σ</w:t>
      </w:r>
      <w:proofErr w:type="gramStart"/>
      <w:r w:rsidR="00493E89" w:rsidRPr="00493E89">
        <w:rPr>
          <w:vertAlign w:val="superscript"/>
        </w:rPr>
        <w:t>2</w:t>
      </w:r>
      <w:r>
        <w:t>)</w:t>
      </w:r>
      <w:r w:rsidRPr="00493E89">
        <w:rPr>
          <w:i/>
          <w:iCs/>
          <w:vertAlign w:val="superscript"/>
        </w:rPr>
        <w:t>T</w:t>
      </w:r>
      <w:r>
        <w:t>.</w:t>
      </w:r>
      <w:proofErr w:type="gramEnd"/>
      <w:r w:rsidR="009645A5">
        <w:t xml:space="preserve"> It is necessary to specify the </w:t>
      </w:r>
      <w:r w:rsidR="00972891">
        <w:t xml:space="preserve">conditional </w:t>
      </w:r>
      <w:r w:rsidR="009645A5">
        <w:t xml:space="preserve">PDF </w:t>
      </w:r>
      <w:proofErr w:type="gramStart"/>
      <w:r w:rsidR="009645A5" w:rsidRPr="009645A5">
        <w:rPr>
          <w:i/>
          <w:iCs/>
        </w:rPr>
        <w:t>f</w:t>
      </w:r>
      <w:r w:rsidR="009645A5">
        <w:t>(</w:t>
      </w:r>
      <w:proofErr w:type="gramEnd"/>
      <w:r w:rsidR="009645A5" w:rsidRPr="009645A5">
        <w:rPr>
          <w:i/>
          <w:iCs/>
        </w:rPr>
        <w:t>X</w:t>
      </w:r>
      <w:r w:rsidR="009645A5">
        <w:t xml:space="preserve"> | </w:t>
      </w:r>
      <w:r w:rsidR="00DD7E67">
        <w:rPr>
          <w:i/>
          <w:iCs/>
        </w:rPr>
        <w:t>y</w:t>
      </w:r>
      <w:r w:rsidR="009645A5">
        <w:t xml:space="preserve">, </w:t>
      </w:r>
      <w:r w:rsidR="009645A5">
        <w:rPr>
          <w:rFonts w:cs="Times New Roman"/>
        </w:rPr>
        <w:t>Θ). In</w:t>
      </w:r>
      <w:r w:rsidR="00A424A1">
        <w:rPr>
          <w:rFonts w:cs="Times New Roman"/>
        </w:rPr>
        <w:t>deed</w:t>
      </w:r>
      <w:r w:rsidR="009645A5">
        <w:rPr>
          <w:rFonts w:cs="Times New Roman"/>
        </w:rPr>
        <w:t>, we have:</w:t>
      </w:r>
    </w:p>
    <w:p w14:paraId="386A4695" w14:textId="4AF3E18B" w:rsidR="009645A5" w:rsidRPr="000F4FBF" w:rsidRDefault="007C778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X,α,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Cs w:val="24"/>
                    </w:rPr>
                    <m:t>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9CC9A4C" w14:textId="6178E6CB" w:rsidR="000F4FBF" w:rsidRDefault="00671867">
      <w:pPr>
        <w:rPr>
          <w:rFonts w:cs="Times New Roman"/>
        </w:rPr>
      </w:pPr>
      <w:r>
        <w:t>The joint PDF</w:t>
      </w:r>
      <w:r w:rsidR="000F4FBF">
        <w:t xml:space="preserve"> </w:t>
      </w:r>
      <w:proofErr w:type="gramStart"/>
      <w:r w:rsidR="00560507">
        <w:rPr>
          <w:i/>
          <w:iCs/>
        </w:rPr>
        <w:t>f</w:t>
      </w:r>
      <w:r w:rsidR="000F4FBF">
        <w:t>(</w:t>
      </w:r>
      <w:proofErr w:type="gramEnd"/>
      <w:r w:rsidR="000F4FBF" w:rsidRPr="000F4FBF">
        <w:rPr>
          <w:i/>
          <w:iCs/>
        </w:rPr>
        <w:t>X</w:t>
      </w:r>
      <w:r w:rsidR="00D266FC">
        <w:t xml:space="preserve">, </w:t>
      </w:r>
      <w:r w:rsidR="00D266FC">
        <w:rPr>
          <w:i/>
          <w:iCs/>
        </w:rPr>
        <w:t xml:space="preserve">y </w:t>
      </w:r>
      <w:r w:rsidR="000F4FBF">
        <w:t xml:space="preserve">| </w:t>
      </w:r>
      <w:r w:rsidR="00EF4CA2" w:rsidRPr="00EF4CA2">
        <w:rPr>
          <w:rFonts w:cs="Times New Roman"/>
        </w:rPr>
        <w:t>Θ</w:t>
      </w:r>
      <w:r w:rsidR="000F4FBF">
        <w:t xml:space="preserve">) </w:t>
      </w:r>
      <w:r>
        <w:t xml:space="preserve">which is </w:t>
      </w:r>
      <w:r w:rsidR="000F4FBF">
        <w:t xml:space="preserve">the numerator </w:t>
      </w:r>
      <w:proofErr w:type="spellStart"/>
      <w:r w:rsidR="000F4FBF">
        <w:t xml:space="preserve">of </w:t>
      </w:r>
      <w:r w:rsidR="000F4FBF" w:rsidRPr="009645A5">
        <w:rPr>
          <w:i/>
          <w:iCs/>
        </w:rPr>
        <w:t>f</w:t>
      </w:r>
      <w:proofErr w:type="spellEnd"/>
      <w:r w:rsidR="000F4FBF">
        <w:t>(</w:t>
      </w:r>
      <w:r w:rsidR="000F4FBF" w:rsidRPr="009645A5">
        <w:rPr>
          <w:i/>
          <w:iCs/>
        </w:rPr>
        <w:t>X</w:t>
      </w:r>
      <w:r w:rsidR="000F4FBF">
        <w:t xml:space="preserve"> | </w:t>
      </w:r>
      <w:r w:rsidR="00BB2F71">
        <w:rPr>
          <w:i/>
          <w:iCs/>
        </w:rPr>
        <w:t>y</w:t>
      </w:r>
      <w:r w:rsidR="000F4FBF">
        <w:t xml:space="preserve">, </w:t>
      </w:r>
      <w:r w:rsidR="000F4FBF">
        <w:rPr>
          <w:rFonts w:cs="Times New Roman"/>
        </w:rPr>
        <w:t>Θ)</w:t>
      </w:r>
      <w:r>
        <w:rPr>
          <w:rFonts w:cs="Times New Roman"/>
        </w:rPr>
        <w:t xml:space="preserve"> is</w:t>
      </w:r>
      <w:r w:rsidR="00D17C05">
        <w:rPr>
          <w:rFonts w:cs="Times New Roman"/>
        </w:rPr>
        <w:t xml:space="preserve"> defined:</w:t>
      </w:r>
    </w:p>
    <w:p w14:paraId="438F0AEA" w14:textId="27F1D46C" w:rsidR="000F4FBF" w:rsidRPr="00C0074A" w:rsidRDefault="00560507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≝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X,α,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AE2DE3C" w14:textId="3902E72D" w:rsidR="00870C31" w:rsidRDefault="00870C31">
      <w:pPr>
        <w:rPr>
          <w:szCs w:val="26"/>
        </w:rPr>
      </w:pPr>
      <w:proofErr w:type="gramStart"/>
      <w:r>
        <w:rPr>
          <w:szCs w:val="26"/>
        </w:rPr>
        <w:t>Where</w:t>
      </w:r>
      <w:proofErr w:type="gramEnd"/>
      <w:r>
        <w:rPr>
          <w:szCs w:val="26"/>
        </w:rPr>
        <w:t>,</w:t>
      </w:r>
    </w:p>
    <w:p w14:paraId="3F6B83DD" w14:textId="138D42E5" w:rsidR="00870C31" w:rsidRPr="009C2DE6" w:rsidRDefault="00522C96"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B1D75DD" w14:textId="03DD0AA9" w:rsidR="00C0074A" w:rsidRDefault="00C80ED3" w:rsidP="00C0074A">
      <w:pPr>
        <w:rPr>
          <w:szCs w:val="26"/>
        </w:rPr>
      </w:pPr>
      <w:r>
        <w:rPr>
          <w:szCs w:val="26"/>
        </w:rPr>
        <w:t>T</w:t>
      </w:r>
      <w:r w:rsidR="00C0074A">
        <w:rPr>
          <w:szCs w:val="26"/>
        </w:rPr>
        <w:t xml:space="preserve">he expression </w:t>
      </w:r>
      <m:oMath>
        <m:r>
          <m:rPr>
            <m:sty m:val="p"/>
          </m:rPr>
          <w:rPr>
            <w:rFonts w:ascii="Cambria Math" w:hAnsi="Cambria Math"/>
            <w:szCs w:val="26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p>
                </m:sSup>
              </m:den>
            </m:f>
          </m:e>
        </m:d>
      </m:oMath>
      <w:r w:rsidR="00C0074A">
        <w:rPr>
          <w:szCs w:val="26"/>
        </w:rPr>
        <w:t xml:space="preserve"> </w:t>
      </w:r>
      <w:r>
        <w:rPr>
          <w:szCs w:val="26"/>
        </w:rPr>
        <w:t xml:space="preserve">is approximated </w:t>
      </w:r>
      <w:r w:rsidR="00A7464A">
        <w:rPr>
          <w:szCs w:val="26"/>
        </w:rPr>
        <w:t>with</w:t>
      </w:r>
      <w:r>
        <w:rPr>
          <w:szCs w:val="26"/>
        </w:rPr>
        <w:t xml:space="preserve"> </w:t>
      </w:r>
      <w:r w:rsidRPr="004F4C76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as follows:</w:t>
      </w:r>
    </w:p>
    <w:p w14:paraId="343F9719" w14:textId="1F5F99DD" w:rsidR="00C0074A" w:rsidRPr="002505F6" w:rsidRDefault="006E6F56" w:rsidP="00C0074A"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152DFF3" w14:textId="718C5BE4" w:rsidR="002505F6" w:rsidRDefault="00C80ED3" w:rsidP="00C0074A">
      <w:r>
        <w:t>As a result</w:t>
      </w:r>
      <w:r w:rsidR="002505F6">
        <w:t xml:space="preserve">, </w:t>
      </w:r>
      <w:r w:rsidR="00B42E7E">
        <w:rPr>
          <w:i/>
          <w:iCs/>
        </w:rPr>
        <w:t>f</w:t>
      </w:r>
      <w:r w:rsidR="00684B07" w:rsidRPr="00684B07">
        <w:rPr>
          <w:vertAlign w:val="subscript"/>
        </w:rPr>
        <w:t>0</w:t>
      </w:r>
      <w:r w:rsidR="00684B07">
        <w:t>(</w:t>
      </w:r>
      <w:r w:rsidR="00684B07" w:rsidRPr="000F4FBF">
        <w:rPr>
          <w:i/>
          <w:iCs/>
        </w:rPr>
        <w:t>X</w:t>
      </w:r>
      <w:r w:rsidR="00DD7E67">
        <w:t xml:space="preserve">, </w:t>
      </w:r>
      <w:r w:rsidR="00DD7E67" w:rsidRPr="00DD7E67">
        <w:rPr>
          <w:i/>
          <w:iCs/>
        </w:rPr>
        <w:t>y</w:t>
      </w:r>
      <w:r w:rsidR="00DD7E67">
        <w:t xml:space="preserve"> </w:t>
      </w:r>
      <w:r w:rsidR="00684B07">
        <w:t xml:space="preserve">| </w:t>
      </w:r>
      <w:r w:rsidR="00021591" w:rsidRPr="00EF4CA2">
        <w:rPr>
          <w:rFonts w:cs="Times New Roman"/>
        </w:rPr>
        <w:t>Θ</w:t>
      </w:r>
      <w:r w:rsidR="00684B07">
        <w:t xml:space="preserve">) </w:t>
      </w:r>
      <w:r>
        <w:t xml:space="preserve">and </w:t>
      </w:r>
      <w:proofErr w:type="gramStart"/>
      <w:r w:rsidR="00B42E7E">
        <w:rPr>
          <w:i/>
          <w:iCs/>
        </w:rPr>
        <w:t>f</w:t>
      </w:r>
      <w:r>
        <w:t>(</w:t>
      </w:r>
      <w:proofErr w:type="gramEnd"/>
      <w:r w:rsidRPr="000F4FBF">
        <w:rPr>
          <w:i/>
          <w:iCs/>
        </w:rPr>
        <w:t>X</w:t>
      </w:r>
      <w:r w:rsidR="00AE37DE">
        <w:t xml:space="preserve">, </w:t>
      </w:r>
      <w:r w:rsidR="00AE37DE" w:rsidRPr="00AE37DE">
        <w:rPr>
          <w:i/>
          <w:iCs/>
        </w:rPr>
        <w:t>y</w:t>
      </w:r>
      <w:r w:rsidR="00AE37DE">
        <w:t xml:space="preserve"> </w:t>
      </w:r>
      <w:r>
        <w:t xml:space="preserve">| </w:t>
      </w:r>
      <w:r w:rsidR="00021591" w:rsidRPr="00EF4CA2">
        <w:rPr>
          <w:rFonts w:cs="Times New Roman"/>
        </w:rPr>
        <w:t>Θ</w:t>
      </w:r>
      <w:r>
        <w:t xml:space="preserve">) </w:t>
      </w:r>
      <w:r w:rsidR="00684B07">
        <w:t>is approximated by:</w:t>
      </w:r>
    </w:p>
    <w:p w14:paraId="663A64CB" w14:textId="5A6BF685" w:rsidR="00684B07" w:rsidRPr="007B4D4A" w:rsidRDefault="00522C96" w:rsidP="00C0074A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CE01F1F" w14:textId="7D1A3B59" w:rsidR="007B4D4A" w:rsidRPr="00524240" w:rsidRDefault="007A65D2" w:rsidP="00C0074A">
      <w:pPr>
        <w:rPr>
          <w:szCs w:val="26"/>
        </w:rPr>
      </w:pPr>
      <w:r>
        <w:rPr>
          <w:szCs w:val="26"/>
        </w:rPr>
        <w:t>And</w:t>
      </w:r>
    </w:p>
    <w:p w14:paraId="657E706C" w14:textId="08F7DC4D" w:rsidR="00524240" w:rsidRPr="00C0074A" w:rsidRDefault="006A6257" w:rsidP="00524240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25969953" w14:textId="2A6CE9CD" w:rsidR="00FF225C" w:rsidRDefault="00EB2F6C">
      <w:pPr>
        <w:rPr>
          <w:rFonts w:cs="Times New Roman"/>
          <w:szCs w:val="26"/>
        </w:rPr>
      </w:pPr>
      <w:r>
        <w:t xml:space="preserve">The approximation by removing </w:t>
      </w:r>
      <w:r w:rsidRPr="00EB2F6C">
        <w:rPr>
          <w:i/>
          <w:iCs/>
        </w:rPr>
        <w:t>X</w:t>
      </w:r>
      <w:r>
        <w:t xml:space="preserve">-dependency from the expression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6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>
        <w:rPr>
          <w:szCs w:val="26"/>
        </w:rPr>
        <w:t xml:space="preserve"> </w:t>
      </w:r>
      <w:r>
        <w:t xml:space="preserve">is reasonable because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>
        <w:rPr>
          <w:i/>
          <w:iCs/>
        </w:rPr>
        <w:t>y</w:t>
      </w:r>
      <w:r>
        <w:t xml:space="preserve">, </w:t>
      </w:r>
      <w:r>
        <w:rPr>
          <w:rFonts w:cs="Times New Roman"/>
        </w:rPr>
        <w:t xml:space="preserve">Θ) follows second-order proportion with the built-in expression </w:t>
      </w:r>
      <m:oMath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cs="Times New Roman"/>
                <w:szCs w:val="26"/>
              </w:rPr>
              <m:t>1</m:t>
            </m:r>
          </m:num>
          <m:den>
            <m:r>
              <w:rPr>
                <w:rFonts w:ascii="Cambria Math" w:cs="Times New Roman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X-μ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X-μ</m:t>
            </m:r>
          </m:e>
        </m:d>
      </m:oMath>
      <w:r>
        <w:rPr>
          <w:rFonts w:cs="Times New Roman"/>
          <w:szCs w:val="26"/>
        </w:rPr>
        <w:t xml:space="preserve"> and this PDF also reflects regression model with another built-in expression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w:rPr>
                    <w:rFonts w:ascii="Cambria Math" w:hAnsi="Cambria Math" w:cs="Times New Roman"/>
                    <w:szCs w:val="26"/>
                  </w:rPr>
                  <m:t>μ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 w:rsidR="006C10EF">
        <w:rPr>
          <w:rFonts w:cs="Times New Roman"/>
          <w:szCs w:val="26"/>
        </w:rPr>
        <w:t xml:space="preserve"> </w:t>
      </w:r>
      <w:r w:rsidR="00DC41FF">
        <w:rPr>
          <w:rFonts w:cs="Times New Roman"/>
          <w:szCs w:val="26"/>
        </w:rPr>
        <w:t>including</w:t>
      </w:r>
      <w:r w:rsidR="006C10EF">
        <w:rPr>
          <w:rFonts w:cs="Times New Roman"/>
          <w:szCs w:val="26"/>
        </w:rPr>
        <w:t xml:space="preserve"> parameter </w:t>
      </w:r>
      <w:r w:rsidR="004248A2">
        <w:rPr>
          <w:rFonts w:cs="Times New Roman"/>
          <w:i/>
          <w:iCs/>
          <w:szCs w:val="26"/>
        </w:rPr>
        <w:t>σ</w:t>
      </w:r>
      <w:r w:rsidR="006C10EF" w:rsidRPr="006C10EF">
        <w:rPr>
          <w:rFonts w:cs="Times New Roman"/>
          <w:szCs w:val="26"/>
          <w:vertAlign w:val="superscript"/>
        </w:rPr>
        <w:t>2</w:t>
      </w:r>
      <w:r w:rsidR="001C72AD">
        <w:rPr>
          <w:rFonts w:cs="Times New Roman"/>
          <w:szCs w:val="26"/>
        </w:rPr>
        <w:t xml:space="preserve">. </w:t>
      </w:r>
      <w:r w:rsidR="00C120E6">
        <w:rPr>
          <w:rFonts w:cs="Times New Roman"/>
          <w:szCs w:val="26"/>
        </w:rPr>
        <w:t xml:space="preserve">In other words, the dependency of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6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 w:rsidR="00C120E6">
        <w:rPr>
          <w:rFonts w:cs="Times New Roman"/>
          <w:szCs w:val="26"/>
        </w:rPr>
        <w:t xml:space="preserve"> on </w:t>
      </w:r>
      <w:r w:rsidR="00C120E6" w:rsidRPr="00C120E6">
        <w:rPr>
          <w:rFonts w:cs="Times New Roman"/>
          <w:i/>
          <w:iCs/>
          <w:szCs w:val="26"/>
        </w:rPr>
        <w:t>X</w:t>
      </w:r>
      <w:r w:rsidR="00C120E6">
        <w:rPr>
          <w:rFonts w:cs="Times New Roman"/>
          <w:szCs w:val="26"/>
        </w:rPr>
        <w:t xml:space="preserve"> is unnecessary. Moreover, </w:t>
      </w:r>
      <w:r w:rsidR="001F1CE4">
        <w:rPr>
          <w:rFonts w:cs="Times New Roman"/>
          <w:szCs w:val="26"/>
        </w:rPr>
        <w:t>EM process will adjust parameters by the best way</w:t>
      </w:r>
      <w:r w:rsidR="00B448AE">
        <w:rPr>
          <w:rFonts w:cs="Times New Roman"/>
          <w:szCs w:val="26"/>
        </w:rPr>
        <w:t xml:space="preserve"> later</w:t>
      </w:r>
      <w:r w:rsidR="001F1CE4">
        <w:rPr>
          <w:rFonts w:cs="Times New Roman"/>
          <w:szCs w:val="26"/>
        </w:rPr>
        <w:t>.</w:t>
      </w:r>
      <w:r w:rsidR="003E4FAC">
        <w:rPr>
          <w:rFonts w:cs="Times New Roman"/>
          <w:szCs w:val="26"/>
        </w:rPr>
        <w:t xml:space="preserve"> In following proofs and computation</w:t>
      </w:r>
      <w:r w:rsidR="00947C77">
        <w:rPr>
          <w:rFonts w:cs="Times New Roman"/>
          <w:szCs w:val="26"/>
        </w:rPr>
        <w:t>s</w:t>
      </w:r>
      <w:r w:rsidR="003E4FAC">
        <w:rPr>
          <w:rFonts w:cs="Times New Roman"/>
          <w:szCs w:val="26"/>
        </w:rPr>
        <w:t xml:space="preserve">, we will see that such dependency removal </w:t>
      </w:r>
      <w:r w:rsidR="00A2491C">
        <w:rPr>
          <w:rFonts w:cs="Times New Roman"/>
          <w:szCs w:val="26"/>
        </w:rPr>
        <w:t xml:space="preserve">also </w:t>
      </w:r>
      <w:r w:rsidR="003E4FAC">
        <w:rPr>
          <w:rFonts w:cs="Times New Roman"/>
          <w:szCs w:val="26"/>
        </w:rPr>
        <w:t>makes the research eas</w:t>
      </w:r>
      <w:r w:rsidR="009C4947">
        <w:rPr>
          <w:rFonts w:cs="Times New Roman"/>
          <w:szCs w:val="26"/>
        </w:rPr>
        <w:t>y</w:t>
      </w:r>
      <w:r w:rsidR="003E4FAC">
        <w:rPr>
          <w:rFonts w:cs="Times New Roman"/>
          <w:szCs w:val="26"/>
        </w:rPr>
        <w:t xml:space="preserve"> to apply shifted Gaussian integral.</w:t>
      </w:r>
    </w:p>
    <w:p w14:paraId="12C645BA" w14:textId="78F389D4" w:rsidR="009C2DE6" w:rsidRDefault="0066214A" w:rsidP="00FF225C">
      <w:pPr>
        <w:ind w:firstLine="360"/>
        <w:rPr>
          <w:rFonts w:cs="Times New Roman"/>
        </w:rPr>
      </w:pPr>
      <w:r>
        <w:t>T</w:t>
      </w:r>
      <w:r w:rsidR="009C2DE6">
        <w:t xml:space="preserve">he denominator </w:t>
      </w:r>
      <w:proofErr w:type="spellStart"/>
      <w:r w:rsidR="009C2DE6">
        <w:t xml:space="preserve">of </w:t>
      </w:r>
      <w:proofErr w:type="gramStart"/>
      <w:r w:rsidR="009C2DE6" w:rsidRPr="009645A5">
        <w:rPr>
          <w:i/>
          <w:iCs/>
        </w:rPr>
        <w:t>f</w:t>
      </w:r>
      <w:proofErr w:type="spellEnd"/>
      <w:r w:rsidR="009C2DE6">
        <w:t>(</w:t>
      </w:r>
      <w:proofErr w:type="gramEnd"/>
      <w:r w:rsidR="009C2DE6" w:rsidRPr="009645A5">
        <w:rPr>
          <w:i/>
          <w:iCs/>
        </w:rPr>
        <w:t>X</w:t>
      </w:r>
      <w:r w:rsidR="009C2DE6">
        <w:t xml:space="preserve"> | </w:t>
      </w:r>
      <w:r w:rsidR="009C2DE6" w:rsidRPr="009645A5">
        <w:rPr>
          <w:i/>
          <w:iCs/>
        </w:rPr>
        <w:t>y</w:t>
      </w:r>
      <w:r w:rsidR="009C2DE6">
        <w:t xml:space="preserve">, </w:t>
      </w:r>
      <w:r w:rsidR="009C2DE6">
        <w:rPr>
          <w:rFonts w:cs="Times New Roman"/>
        </w:rPr>
        <w:t>Θ)</w:t>
      </w:r>
      <w:r w:rsidR="00AE37DE">
        <w:rPr>
          <w:rFonts w:cs="Times New Roman"/>
        </w:rPr>
        <w:t xml:space="preserve"> </w:t>
      </w:r>
      <w:r>
        <w:rPr>
          <w:rFonts w:cs="Times New Roman"/>
        </w:rPr>
        <w:t xml:space="preserve">which is </w:t>
      </w:r>
      <w:r w:rsidRPr="0066214A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66214A">
        <w:rPr>
          <w:rFonts w:cs="Times New Roman"/>
          <w:i/>
          <w:iCs/>
        </w:rPr>
        <w:t>y</w:t>
      </w:r>
      <w:r>
        <w:rPr>
          <w:rFonts w:cs="Times New Roman"/>
        </w:rPr>
        <w:t xml:space="preserve"> | Θ)</w:t>
      </w:r>
      <w:r>
        <w:rPr>
          <w:rFonts w:cs="Times New Roman"/>
        </w:rPr>
        <w:t xml:space="preserve"> </w:t>
      </w:r>
      <w:r w:rsidR="00AE37DE">
        <w:rPr>
          <w:rFonts w:cs="Times New Roman"/>
        </w:rPr>
        <w:t xml:space="preserve">is the integral </w:t>
      </w:r>
      <w:proofErr w:type="spellStart"/>
      <w:r w:rsidR="00AE37DE">
        <w:rPr>
          <w:rFonts w:cs="Times New Roman"/>
        </w:rPr>
        <w:t xml:space="preserve">of </w:t>
      </w:r>
      <w:r w:rsidR="002C3928">
        <w:rPr>
          <w:i/>
          <w:iCs/>
        </w:rPr>
        <w:t>f</w:t>
      </w:r>
      <w:proofErr w:type="spellEnd"/>
      <w:r w:rsidR="00AE37DE">
        <w:t>(</w:t>
      </w:r>
      <w:r w:rsidR="00AE37DE" w:rsidRPr="000F4FBF">
        <w:rPr>
          <w:i/>
          <w:iCs/>
        </w:rPr>
        <w:t>X</w:t>
      </w:r>
      <w:r w:rsidR="00AE37DE">
        <w:t xml:space="preserve">, </w:t>
      </w:r>
      <w:r w:rsidR="00AE37DE" w:rsidRPr="00AE37DE">
        <w:rPr>
          <w:i/>
          <w:iCs/>
        </w:rPr>
        <w:t>y</w:t>
      </w:r>
      <w:r w:rsidR="00AE37DE">
        <w:t xml:space="preserve"> | </w:t>
      </w:r>
      <w:r w:rsidR="00060EB0" w:rsidRPr="00EF4CA2">
        <w:rPr>
          <w:rFonts w:cs="Times New Roman"/>
        </w:rPr>
        <w:t>Θ</w:t>
      </w:r>
      <w:r w:rsidR="00AE37DE">
        <w:t xml:space="preserve">) over </w:t>
      </w:r>
      <w:r w:rsidR="00AE37DE" w:rsidRPr="00AE37DE">
        <w:rPr>
          <w:i/>
          <w:iCs/>
        </w:rPr>
        <w:t>X</w:t>
      </w:r>
      <w:r>
        <w:rPr>
          <w:rFonts w:cs="Times New Roman"/>
        </w:rPr>
        <w:t>:</w:t>
      </w:r>
    </w:p>
    <w:p w14:paraId="2F9354DD" w14:textId="6CA1D12E" w:rsidR="009C2DE6" w:rsidRPr="00870C31" w:rsidRDefault="007966B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A</m:t>
          </m:r>
        </m:oMath>
      </m:oMathPara>
    </w:p>
    <w:p w14:paraId="747CFBB7" w14:textId="5F610E63" w:rsidR="00870C31" w:rsidRDefault="00870C31">
      <w:r>
        <w:t xml:space="preserve">Where </w:t>
      </w:r>
      <w:r w:rsidR="005E464F">
        <w:rPr>
          <w:i/>
          <w:iCs/>
        </w:rPr>
        <w:t>A</w:t>
      </w:r>
      <w:r>
        <w:t xml:space="preserve"> is the integral of </w:t>
      </w:r>
      <w:r w:rsidR="005E464F">
        <w:rPr>
          <w:i/>
          <w:iCs/>
        </w:rPr>
        <w:t>f</w:t>
      </w:r>
      <w:r w:rsidR="00D16D95" w:rsidRPr="00D16D95">
        <w:rPr>
          <w:vertAlign w:val="subscript"/>
        </w:rPr>
        <w:t>0</w:t>
      </w:r>
      <w:r>
        <w:t>(</w:t>
      </w:r>
      <w:r w:rsidRPr="000F4FBF">
        <w:rPr>
          <w:i/>
          <w:iCs/>
        </w:rPr>
        <w:t>X</w:t>
      </w:r>
      <w:r w:rsidR="001747F9">
        <w:t xml:space="preserve">, </w:t>
      </w:r>
      <w:r w:rsidR="001747F9">
        <w:rPr>
          <w:i/>
          <w:iCs/>
        </w:rPr>
        <w:t xml:space="preserve">y </w:t>
      </w:r>
      <w:r>
        <w:t xml:space="preserve">| </w:t>
      </w:r>
      <w:r w:rsidR="00EA47A8" w:rsidRPr="00EF4CA2">
        <w:rPr>
          <w:rFonts w:cs="Times New Roman"/>
        </w:rPr>
        <w:t>Θ</w:t>
      </w:r>
      <w:r>
        <w:t xml:space="preserve">) </w:t>
      </w:r>
      <w:r w:rsidR="00DC7B17">
        <w:t>over</w:t>
      </w:r>
      <w:r>
        <w:t xml:space="preserve"> </w:t>
      </w:r>
      <w:r w:rsidRPr="00870C31">
        <w:rPr>
          <w:i/>
          <w:iCs/>
        </w:rPr>
        <w:t>X</w:t>
      </w:r>
      <w:r w:rsidR="00DC7B17">
        <w:t>:</w:t>
      </w:r>
    </w:p>
    <w:p w14:paraId="2E208360" w14:textId="3E9592F3" w:rsidR="00870C31" w:rsidRPr="009C2DE6" w:rsidRDefault="001B7015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 w:cs="Times New Roman"/>
              <w:szCs w:val="26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cs="Times New Roman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6C0240F4" w14:textId="12CB2349" w:rsidR="003F78F9" w:rsidRDefault="007A357D">
      <w:pPr>
        <w:rPr>
          <w:rFonts w:cs="Times New Roman"/>
        </w:rPr>
      </w:pPr>
      <w:r>
        <w:t xml:space="preserve">It requires to calculate </w:t>
      </w:r>
      <w:r w:rsidR="007A50B5">
        <w:rPr>
          <w:i/>
          <w:iCs/>
        </w:rPr>
        <w:t>A</w:t>
      </w:r>
      <w:r w:rsidR="007B3410">
        <w:t xml:space="preserve"> to determine </w:t>
      </w:r>
      <w:proofErr w:type="gramStart"/>
      <w:r w:rsidR="007B3410" w:rsidRPr="009645A5">
        <w:rPr>
          <w:i/>
          <w:iCs/>
        </w:rPr>
        <w:t>f</w:t>
      </w:r>
      <w:r w:rsidR="007B3410">
        <w:t>(</w:t>
      </w:r>
      <w:proofErr w:type="gramEnd"/>
      <w:r w:rsidR="007B3410" w:rsidRPr="009645A5">
        <w:rPr>
          <w:i/>
          <w:iCs/>
        </w:rPr>
        <w:t>X</w:t>
      </w:r>
      <w:r w:rsidR="007B3410">
        <w:t xml:space="preserve"> | </w:t>
      </w:r>
      <w:r w:rsidR="007B3410" w:rsidRPr="009645A5">
        <w:rPr>
          <w:i/>
          <w:iCs/>
        </w:rPr>
        <w:t>y</w:t>
      </w:r>
      <w:r w:rsidR="007B3410">
        <w:t xml:space="preserve">, </w:t>
      </w:r>
      <w:r w:rsidR="007B3410">
        <w:rPr>
          <w:rFonts w:cs="Times New Roman"/>
        </w:rPr>
        <w:t xml:space="preserve">Θ). </w:t>
      </w:r>
      <w:r w:rsidR="003F458E">
        <w:rPr>
          <w:rFonts w:cs="Times New Roman"/>
        </w:rPr>
        <w:t>Due to</w:t>
      </w:r>
      <w:r w:rsidR="00C7254C">
        <w:rPr>
          <w:rFonts w:cs="Times New Roman"/>
        </w:rPr>
        <w:t xml:space="preserve"> shifted Gaussian integral</w:t>
      </w:r>
      <w:r w:rsidR="003F458E">
        <w:rPr>
          <w:rFonts w:cs="Times New Roman"/>
        </w:rPr>
        <w:t>:</w:t>
      </w:r>
    </w:p>
    <w:p w14:paraId="4EF1AC07" w14:textId="51FC8830" w:rsidR="003F458E" w:rsidRDefault="00522C96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</m:oMath>
      </m:oMathPara>
    </w:p>
    <w:p w14:paraId="0AA78D6E" w14:textId="339C2759" w:rsidR="003F78F9" w:rsidRDefault="001F572B">
      <w:r>
        <w:t>We have:</w:t>
      </w:r>
    </w:p>
    <w:p w14:paraId="089E5E3F" w14:textId="630CC64D" w:rsidR="001F572B" w:rsidRPr="00326312" w:rsidRDefault="006062F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</m:oMath>
      </m:oMathPara>
    </w:p>
    <w:p w14:paraId="6A39AE68" w14:textId="0D87DA29" w:rsidR="00326312" w:rsidRDefault="00326312">
      <w:pPr>
        <w:rPr>
          <w:szCs w:val="26"/>
        </w:rPr>
      </w:pPr>
      <w:r>
        <w:rPr>
          <w:szCs w:val="26"/>
        </w:rPr>
        <w:t xml:space="preserve">Thus, </w:t>
      </w:r>
      <w:proofErr w:type="gramStart"/>
      <w:r w:rsidR="006062F7" w:rsidRPr="0066214A">
        <w:rPr>
          <w:rFonts w:cs="Times New Roman"/>
          <w:i/>
          <w:iCs/>
        </w:rPr>
        <w:t>f</w:t>
      </w:r>
      <w:r w:rsidR="006062F7">
        <w:rPr>
          <w:rFonts w:cs="Times New Roman"/>
        </w:rPr>
        <w:t>(</w:t>
      </w:r>
      <w:proofErr w:type="gramEnd"/>
      <w:r w:rsidR="006062F7" w:rsidRPr="0066214A">
        <w:rPr>
          <w:rFonts w:cs="Times New Roman"/>
          <w:i/>
          <w:iCs/>
        </w:rPr>
        <w:t>y</w:t>
      </w:r>
      <w:r w:rsidR="006062F7">
        <w:rPr>
          <w:rFonts w:cs="Times New Roman"/>
        </w:rPr>
        <w:t xml:space="preserve"> | Θ)</w:t>
      </w:r>
      <w:r>
        <w:rPr>
          <w:szCs w:val="26"/>
        </w:rPr>
        <w:t xml:space="preserve"> is approximated as follows:</w:t>
      </w:r>
    </w:p>
    <w:p w14:paraId="71285636" w14:textId="4C772DF8" w:rsidR="00326312" w:rsidRDefault="006E27A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95E5998" w14:textId="05487D0A" w:rsidR="00326312" w:rsidRDefault="0025068A">
      <w:pPr>
        <w:rPr>
          <w:rFonts w:cs="Times New Roman"/>
        </w:rPr>
      </w:pPr>
      <w:r>
        <w:t xml:space="preserve">As a result, the PDF </w:t>
      </w:r>
      <w:proofErr w:type="gramStart"/>
      <w:r w:rsidRPr="009645A5">
        <w:rPr>
          <w:i/>
          <w:iCs/>
        </w:rPr>
        <w:t>f</w:t>
      </w:r>
      <w:r>
        <w:t>(</w:t>
      </w:r>
      <w:proofErr w:type="gramEnd"/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is approximated as follows:</w:t>
      </w:r>
    </w:p>
    <w:p w14:paraId="74B21BBE" w14:textId="1CEF3AC9" w:rsidR="006138A8" w:rsidRPr="000F4FBF" w:rsidRDefault="006138A8" w:rsidP="006138A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25812BD" w14:textId="79A0C9EF" w:rsidR="0025068A" w:rsidRDefault="009B6296">
      <w:r>
        <w:t xml:space="preserve">Let </w:t>
      </w:r>
      <w:r w:rsidRPr="009B6296">
        <w:rPr>
          <w:i/>
          <w:iCs/>
        </w:rPr>
        <w:t>k</w:t>
      </w:r>
      <w:r>
        <w:t>(</w:t>
      </w:r>
      <w:proofErr w:type="spellStart"/>
      <w:r w:rsidR="00E31762" w:rsidRPr="00E31762">
        <w:rPr>
          <w:i/>
          <w:iCs/>
        </w:rPr>
        <w:t>y</w:t>
      </w:r>
      <w:r w:rsidR="00954045">
        <w:t>|</w:t>
      </w:r>
      <w:r w:rsidR="00954045">
        <w:rPr>
          <w:rFonts w:cs="Times New Roman"/>
        </w:rPr>
        <w:t>Θ</w:t>
      </w:r>
      <w:proofErr w:type="spellEnd"/>
      <w:r>
        <w:t xml:space="preserve">) be the constant with subject to </w:t>
      </w:r>
      <w:r w:rsidRPr="008836E2">
        <w:rPr>
          <w:i/>
          <w:iCs/>
        </w:rPr>
        <w:t>X</w:t>
      </w:r>
      <w:r w:rsidR="00BC4C85">
        <w:rPr>
          <w:i/>
          <w:iCs/>
        </w:rPr>
        <w:t xml:space="preserve"> </w:t>
      </w:r>
      <w:r w:rsidR="00BC4C85">
        <w:t xml:space="preserve">but it is function of </w:t>
      </w:r>
      <w:r w:rsidR="00BC4C85" w:rsidRPr="00BC4C85">
        <w:rPr>
          <w:i/>
          <w:iCs/>
        </w:rPr>
        <w:t>y</w:t>
      </w:r>
      <w:r w:rsidR="00BC4C85">
        <w:t xml:space="preserve"> with parameter </w:t>
      </w:r>
      <w:r w:rsidR="00BC4C85">
        <w:rPr>
          <w:rFonts w:cs="Times New Roman"/>
        </w:rPr>
        <w:t>Θ</w:t>
      </w:r>
      <w:r>
        <w:t>, which is defined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C3E75" w14:paraId="7CB1589A" w14:textId="77777777" w:rsidTr="00D052BE">
        <w:tc>
          <w:tcPr>
            <w:tcW w:w="4689" w:type="pct"/>
          </w:tcPr>
          <w:p w14:paraId="662A9403" w14:textId="40B22ECD" w:rsidR="006C3E75" w:rsidRDefault="006C3E75" w:rsidP="00330204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A7D1C3F" w14:textId="4E05CEDE" w:rsidR="006C3E75" w:rsidRDefault="006C3E75" w:rsidP="00330204">
            <w:pPr>
              <w:jc w:val="right"/>
            </w:pPr>
            <w:r>
              <w:t>(2.</w:t>
            </w:r>
            <w:r>
              <w:t>5</w:t>
            </w:r>
            <w:r>
              <w:t>)</w:t>
            </w:r>
          </w:p>
        </w:tc>
      </w:tr>
    </w:tbl>
    <w:p w14:paraId="47DC12F8" w14:textId="557AFB15" w:rsidR="00972891" w:rsidRDefault="007D07AF">
      <w:pPr>
        <w:rPr>
          <w:rFonts w:cs="Times New Roman"/>
        </w:rPr>
      </w:pPr>
      <w:r>
        <w:rPr>
          <w:szCs w:val="26"/>
        </w:rPr>
        <w:t>Shortly</w:t>
      </w:r>
      <w:r w:rsidR="00972891">
        <w:rPr>
          <w:szCs w:val="26"/>
        </w:rPr>
        <w:t>, the conditional PDF</w:t>
      </w:r>
      <w:r w:rsidR="00EE6939" w:rsidRPr="00EE6939">
        <w:rPr>
          <w:i/>
          <w:iCs/>
        </w:rPr>
        <w:t xml:space="preserve"> </w:t>
      </w:r>
      <w:proofErr w:type="gramStart"/>
      <w:r w:rsidR="00EE6939" w:rsidRPr="009645A5">
        <w:rPr>
          <w:i/>
          <w:iCs/>
        </w:rPr>
        <w:t>f</w:t>
      </w:r>
      <w:r w:rsidR="00EE6939">
        <w:t>(</w:t>
      </w:r>
      <w:proofErr w:type="gramEnd"/>
      <w:r w:rsidR="00EE6939" w:rsidRPr="009645A5">
        <w:rPr>
          <w:i/>
          <w:iCs/>
        </w:rPr>
        <w:t>X</w:t>
      </w:r>
      <w:r w:rsidR="00EE6939">
        <w:t xml:space="preserve"> | </w:t>
      </w:r>
      <w:r w:rsidR="00EE6939" w:rsidRPr="009645A5">
        <w:rPr>
          <w:i/>
          <w:iCs/>
        </w:rPr>
        <w:t>y</w:t>
      </w:r>
      <w:r w:rsidR="00EE6939">
        <w:t xml:space="preserve">, </w:t>
      </w:r>
      <w:r w:rsidR="00EE6939">
        <w:rPr>
          <w:rFonts w:cs="Times New Roman"/>
        </w:rPr>
        <w:t xml:space="preserve">Θ) is </w:t>
      </w:r>
      <w:r>
        <w:rPr>
          <w:rFonts w:cs="Times New Roman"/>
        </w:rPr>
        <w:t>specified (</w:t>
      </w:r>
      <w:r w:rsidR="00EE6939">
        <w:rPr>
          <w:rFonts w:cs="Times New Roman"/>
        </w:rPr>
        <w:t>approximated</w:t>
      </w:r>
      <w:r>
        <w:rPr>
          <w:rFonts w:cs="Times New Roman"/>
        </w:rPr>
        <w:t>)</w:t>
      </w:r>
      <w:r w:rsidR="00EE6939">
        <w:rPr>
          <w:rFonts w:cs="Times New Roman"/>
        </w:rPr>
        <w:t xml:space="preserve"> </w:t>
      </w:r>
      <w:r w:rsidR="00601977">
        <w:rPr>
          <w:rFonts w:cs="Times New Roman"/>
        </w:rPr>
        <w:t xml:space="preserve">at </w:t>
      </w:r>
      <w:r w:rsidR="00B91DE2">
        <w:rPr>
          <w:rFonts w:cs="Times New Roman"/>
        </w:rPr>
        <w:t xml:space="preserve">E-step of </w:t>
      </w:r>
      <w:r w:rsidR="00601977">
        <w:rPr>
          <w:rFonts w:cs="Times New Roman"/>
        </w:rPr>
        <w:t xml:space="preserve">some </w:t>
      </w:r>
      <w:proofErr w:type="spellStart"/>
      <w:r w:rsidR="00601977" w:rsidRPr="00601977">
        <w:rPr>
          <w:rFonts w:cs="Times New Roman"/>
          <w:i/>
          <w:iCs/>
        </w:rPr>
        <w:t>t</w:t>
      </w:r>
      <w:r w:rsidR="00601977" w:rsidRPr="00601977">
        <w:rPr>
          <w:rFonts w:cs="Times New Roman"/>
          <w:vertAlign w:val="superscript"/>
        </w:rPr>
        <w:t>th</w:t>
      </w:r>
      <w:proofErr w:type="spellEnd"/>
      <w:r w:rsidR="00601977">
        <w:rPr>
          <w:rFonts w:cs="Times New Roman"/>
        </w:rPr>
        <w:t xml:space="preserve"> iteration process </w:t>
      </w:r>
      <w:r w:rsidR="00EE6939">
        <w:rPr>
          <w:rFonts w:cs="Times New Roman"/>
        </w:rPr>
        <w:t>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F13CB" w14:paraId="16FC6266" w14:textId="77777777" w:rsidTr="00D052BE">
        <w:tc>
          <w:tcPr>
            <w:tcW w:w="4689" w:type="pct"/>
          </w:tcPr>
          <w:p w14:paraId="7D8F844C" w14:textId="7CBB0381" w:rsidR="002F13CB" w:rsidRDefault="002F13CB" w:rsidP="00330204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≝k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cs="Times New Roman"/>
                        <w:szCs w:val="2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5D351F9" w14:textId="1D5E6CBD" w:rsidR="002F13CB" w:rsidRDefault="002F13CB" w:rsidP="00330204">
            <w:pPr>
              <w:jc w:val="right"/>
            </w:pPr>
            <w:r>
              <w:t>(2.</w:t>
            </w:r>
            <w:r>
              <w:t>6</w:t>
            </w:r>
            <w:r>
              <w:t>)</w:t>
            </w:r>
          </w:p>
        </w:tc>
      </w:tr>
    </w:tbl>
    <w:p w14:paraId="2DB2855D" w14:textId="5AC673FF" w:rsidR="00621D4B" w:rsidRDefault="00244122" w:rsidP="003A673E">
      <w:pPr>
        <w:rPr>
          <w:rFonts w:cs="Times New Roman"/>
        </w:rPr>
      </w:pPr>
      <w:r>
        <w:t>Consequently, t</w:t>
      </w:r>
      <w:r w:rsidR="00856BF0">
        <w:t xml:space="preserve">he expectation </w:t>
      </w:r>
      <w:proofErr w:type="gramStart"/>
      <w:r w:rsidR="00856BF0" w:rsidRPr="00EA3D13">
        <w:rPr>
          <w:i/>
          <w:iCs/>
        </w:rPr>
        <w:t>Q</w:t>
      </w:r>
      <w:r w:rsidR="00856BF0">
        <w:t>(</w:t>
      </w:r>
      <w:proofErr w:type="gramEnd"/>
      <w:r w:rsidR="00856BF0">
        <w:rPr>
          <w:rFonts w:cs="Times New Roman"/>
        </w:rPr>
        <w:t>Θ</w:t>
      </w:r>
      <w:r w:rsidR="00856BF0">
        <w:t xml:space="preserve"> | </w:t>
      </w:r>
      <w:r w:rsidR="00856BF0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856BF0">
        <w:rPr>
          <w:rFonts w:cs="Times New Roman"/>
        </w:rPr>
        <w:t>)</w:t>
      </w:r>
      <w:r w:rsidR="00856BF0">
        <w:t xml:space="preserve"> </w:t>
      </w:r>
      <w:r w:rsidR="004224F3">
        <w:rPr>
          <w:rFonts w:cs="Times New Roman"/>
        </w:rPr>
        <w:t xml:space="preserve">at </w:t>
      </w:r>
      <w:r w:rsidR="007E2308">
        <w:rPr>
          <w:rFonts w:cs="Times New Roman"/>
        </w:rPr>
        <w:t xml:space="preserve">E-step of </w:t>
      </w:r>
      <w:r w:rsidR="004224F3">
        <w:rPr>
          <w:rFonts w:cs="Times New Roman"/>
        </w:rPr>
        <w:t xml:space="preserve">some </w:t>
      </w:r>
      <w:proofErr w:type="spellStart"/>
      <w:r w:rsidR="004224F3" w:rsidRPr="00601977">
        <w:rPr>
          <w:rFonts w:cs="Times New Roman"/>
          <w:i/>
          <w:iCs/>
        </w:rPr>
        <w:t>t</w:t>
      </w:r>
      <w:r w:rsidR="004224F3" w:rsidRPr="00601977">
        <w:rPr>
          <w:rFonts w:cs="Times New Roman"/>
          <w:vertAlign w:val="superscript"/>
        </w:rPr>
        <w:t>th</w:t>
      </w:r>
      <w:proofErr w:type="spellEnd"/>
      <w:r w:rsidR="004224F3">
        <w:rPr>
          <w:rFonts w:cs="Times New Roman"/>
        </w:rPr>
        <w:t xml:space="preserve"> iteration</w:t>
      </w:r>
      <w:r w:rsidR="004224F3">
        <w:t xml:space="preserve"> </w:t>
      </w:r>
      <w:r>
        <w:t>is totally determined</w:t>
      </w:r>
      <w:r w:rsidR="00A402ED">
        <w:t xml:space="preserve">. </w:t>
      </w:r>
      <w:r w:rsidR="00700979">
        <w:t xml:space="preserve">At M-step of the current </w:t>
      </w:r>
      <w:proofErr w:type="spellStart"/>
      <w:r w:rsidR="00700979" w:rsidRPr="00936233">
        <w:rPr>
          <w:i/>
        </w:rPr>
        <w:t>t</w:t>
      </w:r>
      <w:r w:rsidR="00700979" w:rsidRPr="00936233">
        <w:rPr>
          <w:vertAlign w:val="superscript"/>
        </w:rPr>
        <w:t>th</w:t>
      </w:r>
      <w:proofErr w:type="spellEnd"/>
      <w:r w:rsidR="00700979">
        <w:t xml:space="preserve"> iteration, </w:t>
      </w:r>
      <w:r w:rsidR="00700979" w:rsidRPr="00936233">
        <w:rPr>
          <w:i/>
        </w:rPr>
        <w:t>Q</w:t>
      </w:r>
      <w:r w:rsidR="00700979">
        <w:t>(</w:t>
      </w:r>
      <w:r w:rsidR="00700979">
        <w:rPr>
          <w:rFonts w:cs="Times New Roman"/>
        </w:rPr>
        <w:t>Θ</w:t>
      </w:r>
      <w:r w:rsidR="00700979">
        <w:t>|</w:t>
      </w:r>
      <w:r w:rsidR="00700979">
        <w:rPr>
          <w:rFonts w:cs="Times New Roman"/>
        </w:rPr>
        <w:t>Θ</w:t>
      </w:r>
      <w:r w:rsidR="00700979" w:rsidRPr="00936233">
        <w:rPr>
          <w:vertAlign w:val="superscript"/>
        </w:rPr>
        <w:t>(</w:t>
      </w:r>
      <w:r w:rsidR="00700979" w:rsidRPr="00936233">
        <w:rPr>
          <w:i/>
          <w:vertAlign w:val="superscript"/>
        </w:rPr>
        <w:t>t</w:t>
      </w:r>
      <w:r w:rsidR="00700979" w:rsidRPr="00936233">
        <w:rPr>
          <w:vertAlign w:val="superscript"/>
        </w:rPr>
        <w:t>)</w:t>
      </w:r>
      <w:r w:rsidR="00700979">
        <w:t>)</w:t>
      </w:r>
      <w:r w:rsidR="00700979">
        <w:rPr>
          <w:szCs w:val="24"/>
        </w:rPr>
        <w:t xml:space="preserve"> is maximized by setting its partial derivatives regarding </w:t>
      </w:r>
      <w:r w:rsidR="00700979">
        <w:rPr>
          <w:rFonts w:cs="Times New Roman"/>
        </w:rPr>
        <w:t>Θ</w:t>
      </w:r>
      <w:r w:rsidR="00700979">
        <w:rPr>
          <w:szCs w:val="24"/>
        </w:rPr>
        <w:t xml:space="preserve"> to be zero. </w:t>
      </w:r>
      <w:r w:rsidR="00621D4B">
        <w:rPr>
          <w:rFonts w:cs="Times New Roman"/>
        </w:rPr>
        <w:t xml:space="preserve">The first-order partial derivative of </w:t>
      </w:r>
      <w:proofErr w:type="gramStart"/>
      <w:r w:rsidR="00621D4B" w:rsidRPr="00EA3D13">
        <w:rPr>
          <w:i/>
          <w:iCs/>
        </w:rPr>
        <w:t>Q</w:t>
      </w:r>
      <w:r w:rsidR="00621D4B">
        <w:t>(</w:t>
      </w:r>
      <w:proofErr w:type="gramEnd"/>
      <w:r w:rsidR="00621D4B">
        <w:rPr>
          <w:rFonts w:cs="Times New Roman"/>
        </w:rPr>
        <w:t>Θ</w:t>
      </w:r>
      <w:r w:rsidR="00621D4B">
        <w:t xml:space="preserve"> | </w:t>
      </w:r>
      <w:r w:rsidR="00621D4B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621D4B">
        <w:rPr>
          <w:rFonts w:cs="Times New Roman"/>
        </w:rPr>
        <w:t xml:space="preserve">) with regard to </w:t>
      </w:r>
      <w:r w:rsidR="00621D4B" w:rsidRPr="00621D4B">
        <w:rPr>
          <w:rFonts w:cs="Times New Roman"/>
          <w:i/>
          <w:iCs/>
        </w:rPr>
        <w:t>μ</w:t>
      </w:r>
      <w:r w:rsidR="00621D4B">
        <w:rPr>
          <w:rFonts w:cs="Times New Roman"/>
        </w:rPr>
        <w:t xml:space="preserve"> </w:t>
      </w:r>
      <w:r w:rsidR="00EC52B1">
        <w:rPr>
          <w:rFonts w:cs="Times New Roman"/>
        </w:rPr>
        <w:t xml:space="preserve">with </w:t>
      </w:r>
      <w:r w:rsidR="00F67D99">
        <w:rPr>
          <w:rFonts w:cs="Times New Roman"/>
        </w:rPr>
        <w:t>note</w:t>
      </w:r>
      <w:r w:rsidR="00EC52B1">
        <w:rPr>
          <w:rFonts w:cs="Times New Roman"/>
        </w:rPr>
        <w:t xml:space="preserve"> that </w:t>
      </w:r>
      <w:r w:rsidR="00EC52B1" w:rsidRPr="00EA3D13">
        <w:rPr>
          <w:i/>
          <w:iCs/>
        </w:rPr>
        <w:t>Q</w:t>
      </w:r>
      <w:r w:rsidR="00EC52B1">
        <w:t>(</w:t>
      </w:r>
      <w:r w:rsidR="00EC52B1">
        <w:rPr>
          <w:rFonts w:cs="Times New Roman"/>
        </w:rPr>
        <w:t>Θ</w:t>
      </w:r>
      <w:r w:rsidR="00EC52B1">
        <w:t xml:space="preserve"> | </w:t>
      </w:r>
      <w:r w:rsidR="00EC52B1">
        <w:rPr>
          <w:rFonts w:cs="Times New Roman"/>
        </w:rPr>
        <w:t>Θ</w:t>
      </w:r>
      <w:r w:rsidR="00EC52B1" w:rsidRPr="00621D4B">
        <w:rPr>
          <w:rFonts w:cs="Times New Roman"/>
          <w:vertAlign w:val="superscript"/>
        </w:rPr>
        <w:t>(</w:t>
      </w:r>
      <w:r w:rsidR="00EC52B1" w:rsidRPr="00621D4B">
        <w:rPr>
          <w:rFonts w:cs="Times New Roman"/>
          <w:i/>
          <w:iCs/>
          <w:vertAlign w:val="superscript"/>
        </w:rPr>
        <w:t>t</w:t>
      </w:r>
      <w:r w:rsidR="00EC52B1" w:rsidRPr="00621D4B">
        <w:rPr>
          <w:rFonts w:cs="Times New Roman"/>
          <w:vertAlign w:val="superscript"/>
        </w:rPr>
        <w:t>)</w:t>
      </w:r>
      <w:r w:rsidR="00EC52B1">
        <w:rPr>
          <w:rFonts w:cs="Times New Roman"/>
        </w:rPr>
        <w:t xml:space="preserve">) is analytic function </w:t>
      </w:r>
      <w:r w:rsidR="00621D4B">
        <w:rPr>
          <w:rFonts w:cs="Times New Roman"/>
        </w:rPr>
        <w:t>is:</w:t>
      </w:r>
    </w:p>
    <w:p w14:paraId="21DDC7CA" w14:textId="77777777" w:rsidR="00AF3869" w:rsidRPr="00AF3869" w:rsidRDefault="00522C96" w:rsidP="003A673E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7B2B0EC" w14:textId="12183621" w:rsidR="00C77170" w:rsidRPr="00C77170" w:rsidRDefault="00AF3869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57E6699" w14:textId="56EC307E" w:rsidR="00621D4B" w:rsidRPr="00AF3869" w:rsidRDefault="00621B33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3A1AA41" w14:textId="5E033E68" w:rsidR="003A673E" w:rsidRDefault="003A673E" w:rsidP="003A673E">
      <w:pPr>
        <w:rPr>
          <w:rFonts w:cs="Times New Roman"/>
        </w:rPr>
      </w:pPr>
      <w:r>
        <w:rPr>
          <w:rFonts w:cs="Times New Roman"/>
        </w:rPr>
        <w:t>Due to</w:t>
      </w:r>
      <w:r w:rsidR="00F9543B">
        <w:rPr>
          <w:rFonts w:cs="Times New Roman"/>
        </w:rPr>
        <w:t xml:space="preserve"> shifted Gaussian integral</w:t>
      </w:r>
      <w:r>
        <w:rPr>
          <w:rFonts w:cs="Times New Roman"/>
        </w:rPr>
        <w:t>:</w:t>
      </w:r>
    </w:p>
    <w:p w14:paraId="1B74252C" w14:textId="1173B230" w:rsidR="00D433AA" w:rsidRPr="003A673E" w:rsidRDefault="00522C96" w:rsidP="003A673E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CV</m:t>
          </m:r>
        </m:oMath>
      </m:oMathPara>
    </w:p>
    <w:p w14:paraId="1DF98900" w14:textId="7AF695A8" w:rsidR="003A673E" w:rsidRDefault="00F71AFD" w:rsidP="003A673E">
      <w:r>
        <w:t>We have:</w:t>
      </w:r>
    </w:p>
    <w:p w14:paraId="60D842FE" w14:textId="6C3982C2" w:rsidR="00F71AFD" w:rsidRPr="0025054D" w:rsidRDefault="00522C96" w:rsidP="003A673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3A5BFA2" w14:textId="7E9CEF33" w:rsidR="008F07A4" w:rsidRDefault="005B1C0B" w:rsidP="003A673E">
      <w:pPr>
        <w:rPr>
          <w:rFonts w:cs="Times New Roman"/>
        </w:rPr>
      </w:pPr>
      <w:r>
        <w:rPr>
          <w:rFonts w:cs="Times New Roman"/>
          <w:szCs w:val="26"/>
        </w:rPr>
        <w:t>Note, Σ is invertible and symmetric.</w:t>
      </w:r>
      <w:r w:rsidR="00CA141A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szCs w:val="26"/>
        </w:rPr>
        <w:t xml:space="preserve">The </w:t>
      </w:r>
      <w:r w:rsidR="00AE5C13">
        <w:rPr>
          <w:rFonts w:cs="Times New Roman"/>
          <w:szCs w:val="26"/>
        </w:rPr>
        <w:t>next parameter</w:t>
      </w:r>
      <w:r w:rsidR="00AE5C13" w:rsidRPr="001453D6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i/>
          <w:szCs w:val="26"/>
        </w:rPr>
        <w:t>μ</w:t>
      </w:r>
      <w:r w:rsidR="00AE5C13">
        <w:rPr>
          <w:rFonts w:cs="Times New Roman"/>
          <w:szCs w:val="26"/>
          <w:vertAlign w:val="superscript"/>
        </w:rPr>
        <w:t>(</w:t>
      </w:r>
      <w:r w:rsidR="00AE5C13" w:rsidRPr="006F36D7">
        <w:rPr>
          <w:rFonts w:cs="Times New Roman"/>
          <w:i/>
          <w:szCs w:val="26"/>
          <w:vertAlign w:val="superscript"/>
        </w:rPr>
        <w:t>t</w:t>
      </w:r>
      <w:r w:rsidR="00AE5C13">
        <w:rPr>
          <w:rFonts w:cs="Times New Roman"/>
          <w:szCs w:val="26"/>
          <w:vertAlign w:val="superscript"/>
        </w:rPr>
        <w:t>+1)</w:t>
      </w:r>
      <w:r w:rsidR="00AE5C13" w:rsidRPr="001453D6">
        <w:rPr>
          <w:rFonts w:cs="Times New Roman"/>
          <w:szCs w:val="26"/>
        </w:rPr>
        <w:t xml:space="preserve"> </w:t>
      </w:r>
      <w:r w:rsidR="00AE5C13">
        <w:rPr>
          <w:rFonts w:cs="Times New Roman"/>
          <w:szCs w:val="26"/>
        </w:rPr>
        <w:t xml:space="preserve">at </w:t>
      </w:r>
      <w:r w:rsidR="001D0C03">
        <w:rPr>
          <w:rFonts w:cs="Times New Roman"/>
          <w:szCs w:val="26"/>
        </w:rPr>
        <w:t>M</w:t>
      </w:r>
      <w:r w:rsidR="00AE5C13">
        <w:rPr>
          <w:rFonts w:cs="Times New Roman"/>
          <w:szCs w:val="26"/>
        </w:rPr>
        <w:t xml:space="preserve">-step of some </w:t>
      </w:r>
      <w:proofErr w:type="spellStart"/>
      <w:r w:rsidR="00AE5C13" w:rsidRPr="00AE5C13">
        <w:rPr>
          <w:rFonts w:cs="Times New Roman"/>
          <w:i/>
          <w:iCs/>
          <w:szCs w:val="26"/>
        </w:rPr>
        <w:t>t</w:t>
      </w:r>
      <w:r w:rsidR="00AE5C13" w:rsidRPr="00AE5C13">
        <w:rPr>
          <w:rFonts w:cs="Times New Roman"/>
          <w:szCs w:val="26"/>
          <w:vertAlign w:val="superscript"/>
        </w:rPr>
        <w:t>th</w:t>
      </w:r>
      <w:proofErr w:type="spellEnd"/>
      <w:r w:rsidR="00AE5C13">
        <w:rPr>
          <w:rFonts w:cs="Times New Roman"/>
          <w:szCs w:val="26"/>
        </w:rPr>
        <w:t xml:space="preserve"> iteration </w:t>
      </w:r>
      <w:r w:rsidR="005410F0">
        <w:rPr>
          <w:rFonts w:cs="Times New Roman"/>
          <w:szCs w:val="26"/>
        </w:rPr>
        <w:t xml:space="preserve">that maximizes </w:t>
      </w:r>
      <w:r w:rsidR="005410F0" w:rsidRPr="00936233">
        <w:rPr>
          <w:i/>
        </w:rPr>
        <w:t>Q</w:t>
      </w:r>
      <w:r w:rsidR="005410F0">
        <w:t>(</w:t>
      </w:r>
      <w:r w:rsidR="005410F0">
        <w:rPr>
          <w:rFonts w:cs="Times New Roman"/>
        </w:rPr>
        <w:t>Θ</w:t>
      </w:r>
      <w:r w:rsidR="005410F0">
        <w:t>|</w:t>
      </w:r>
      <w:r w:rsidR="005410F0">
        <w:rPr>
          <w:rFonts w:cs="Times New Roman"/>
        </w:rPr>
        <w:t>Θ</w:t>
      </w:r>
      <w:r w:rsidR="005410F0" w:rsidRPr="00936233">
        <w:rPr>
          <w:vertAlign w:val="superscript"/>
        </w:rPr>
        <w:t>(</w:t>
      </w:r>
      <w:r w:rsidR="005410F0" w:rsidRPr="00936233">
        <w:rPr>
          <w:i/>
          <w:vertAlign w:val="superscript"/>
        </w:rPr>
        <w:t>t</w:t>
      </w:r>
      <w:r w:rsidR="005410F0" w:rsidRPr="00936233">
        <w:rPr>
          <w:vertAlign w:val="superscript"/>
        </w:rPr>
        <w:t>)</w:t>
      </w:r>
      <w:r w:rsidR="005410F0">
        <w:t xml:space="preserve">) </w:t>
      </w:r>
      <w:r w:rsidR="00AE5C13">
        <w:rPr>
          <w:rFonts w:cs="Times New Roman"/>
          <w:szCs w:val="26"/>
        </w:rPr>
        <w:t xml:space="preserve">is solution of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∂μ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AE5C13">
        <w:rPr>
          <w:rFonts w:cs="Times New Roman"/>
        </w:rPr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764A6" w14:paraId="51189933" w14:textId="77777777" w:rsidTr="00D052BE">
        <w:tc>
          <w:tcPr>
            <w:tcW w:w="4739" w:type="pct"/>
          </w:tcPr>
          <w:p w14:paraId="16D687B0" w14:textId="05052A2E" w:rsidR="002764A6" w:rsidRDefault="002764A6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261" w:type="pct"/>
            <w:vAlign w:val="center"/>
          </w:tcPr>
          <w:p w14:paraId="3F203185" w14:textId="05555E80" w:rsidR="002764A6" w:rsidRDefault="002764A6" w:rsidP="00330204">
            <w:pPr>
              <w:jc w:val="right"/>
            </w:pPr>
            <w:r>
              <w:t>(2.</w:t>
            </w:r>
            <w:r>
              <w:t>7</w:t>
            </w:r>
            <w:r>
              <w:t>)</w:t>
            </w:r>
          </w:p>
        </w:tc>
      </w:tr>
    </w:tbl>
    <w:p w14:paraId="04E9AA7E" w14:textId="3F25ED0A" w:rsidR="005C0CB2" w:rsidRDefault="005C0CB2" w:rsidP="003A673E">
      <w:proofErr w:type="gramStart"/>
      <w:r>
        <w:t>Where</w:t>
      </w:r>
      <w:proofErr w:type="gramEnd"/>
      <w:r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32900" w14:paraId="26795390" w14:textId="77777777" w:rsidTr="00D052BE">
        <w:tc>
          <w:tcPr>
            <w:tcW w:w="4739" w:type="pct"/>
          </w:tcPr>
          <w:p w14:paraId="787C3B6D" w14:textId="1CB7BF74" w:rsidR="00A32900" w:rsidRDefault="00A32900" w:rsidP="00330204">
            <m:oMathPara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2π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5100CB05" w14:textId="44331037" w:rsidR="00A32900" w:rsidRDefault="00A32900" w:rsidP="00330204">
            <w:pPr>
              <w:jc w:val="right"/>
            </w:pPr>
            <w:r>
              <w:t>(2.</w:t>
            </w:r>
            <w:r>
              <w:t>8</w:t>
            </w:r>
            <w:r>
              <w:t>)</w:t>
            </w:r>
          </w:p>
        </w:tc>
      </w:tr>
    </w:tbl>
    <w:p w14:paraId="4B324998" w14:textId="673E62DD" w:rsidR="005F3AB0" w:rsidRDefault="004E2E19" w:rsidP="005F3AB0">
      <w:pPr>
        <w:rPr>
          <w:rFonts w:cs="Times New Roman"/>
        </w:rPr>
      </w:pPr>
      <w:r>
        <w:rPr>
          <w:rFonts w:cs="Times New Roman"/>
        </w:rPr>
        <w:t xml:space="preserve">Please pay attention to the quantity </w:t>
      </w:r>
      <w:proofErr w:type="gramStart"/>
      <w:r w:rsidR="000352E3" w:rsidRPr="000352E3">
        <w:rPr>
          <w:rFonts w:cs="Times New Roman"/>
          <w:i/>
          <w:iCs/>
        </w:rPr>
        <w:t>δ</w:t>
      </w:r>
      <w:r w:rsidR="000352E3">
        <w:rPr>
          <w:rFonts w:cs="Times New Roman"/>
        </w:rPr>
        <w:t>(</w:t>
      </w:r>
      <w:proofErr w:type="gramEnd"/>
      <w:r w:rsidR="000352E3" w:rsidRPr="000352E3">
        <w:rPr>
          <w:rFonts w:cs="Times New Roman"/>
          <w:i/>
          <w:iCs/>
        </w:rPr>
        <w:t>y</w:t>
      </w:r>
      <w:r w:rsidR="000352E3">
        <w:rPr>
          <w:rFonts w:cs="Times New Roman"/>
        </w:rPr>
        <w:t xml:space="preserve"> | Θ) </w:t>
      </w:r>
      <w:r>
        <w:rPr>
          <w:rFonts w:cs="Times New Roman"/>
        </w:rPr>
        <w:t xml:space="preserve">because it is the main quantity which is calculated at E-step of every </w:t>
      </w:r>
      <w:proofErr w:type="spellStart"/>
      <w:r w:rsidR="00CF1492" w:rsidRPr="00CF1492">
        <w:rPr>
          <w:rFonts w:cs="Times New Roman"/>
          <w:i/>
          <w:iCs/>
        </w:rPr>
        <w:t>t</w:t>
      </w:r>
      <w:r w:rsidR="00CF1492" w:rsidRPr="00CF1492">
        <w:rPr>
          <w:rFonts w:cs="Times New Roman"/>
          <w:vertAlign w:val="superscript"/>
        </w:rPr>
        <w:t>th</w:t>
      </w:r>
      <w:proofErr w:type="spellEnd"/>
      <w:r w:rsidR="00CF1492">
        <w:rPr>
          <w:rFonts w:cs="Times New Roman"/>
        </w:rPr>
        <w:t xml:space="preserve"> </w:t>
      </w:r>
      <w:r>
        <w:rPr>
          <w:rFonts w:cs="Times New Roman"/>
        </w:rPr>
        <w:t xml:space="preserve">iteration. </w:t>
      </w:r>
      <w:r w:rsidR="005F3AB0">
        <w:rPr>
          <w:rFonts w:cs="Times New Roman"/>
        </w:rPr>
        <w:t xml:space="preserve">The first-order partial derivative of </w:t>
      </w:r>
      <w:proofErr w:type="gramStart"/>
      <w:r w:rsidR="005F3AB0" w:rsidRPr="00EA3D13">
        <w:rPr>
          <w:i/>
          <w:iCs/>
        </w:rPr>
        <w:t>Q</w:t>
      </w:r>
      <w:r w:rsidR="005F3AB0">
        <w:t>(</w:t>
      </w:r>
      <w:proofErr w:type="gramEnd"/>
      <w:r w:rsidR="005F3AB0">
        <w:rPr>
          <w:rFonts w:cs="Times New Roman"/>
        </w:rPr>
        <w:t>Θ</w:t>
      </w:r>
      <w:r w:rsidR="005F3AB0">
        <w:t xml:space="preserve"> | </w:t>
      </w:r>
      <w:r w:rsidR="005F3AB0">
        <w:rPr>
          <w:rFonts w:cs="Times New Roman"/>
        </w:rPr>
        <w:t>Θ</w:t>
      </w:r>
      <w:r w:rsidR="005F3AB0" w:rsidRPr="00621D4B">
        <w:rPr>
          <w:rFonts w:cs="Times New Roman"/>
          <w:vertAlign w:val="superscript"/>
        </w:rPr>
        <w:t>(</w:t>
      </w:r>
      <w:r w:rsidR="005F3AB0" w:rsidRPr="00621D4B">
        <w:rPr>
          <w:rFonts w:cs="Times New Roman"/>
          <w:i/>
          <w:iCs/>
          <w:vertAlign w:val="superscript"/>
        </w:rPr>
        <w:t>t</w:t>
      </w:r>
      <w:r w:rsidR="005F3AB0" w:rsidRPr="00621D4B">
        <w:rPr>
          <w:rFonts w:cs="Times New Roman"/>
          <w:vertAlign w:val="superscript"/>
        </w:rPr>
        <w:t>)</w:t>
      </w:r>
      <w:r w:rsidR="005F3AB0">
        <w:rPr>
          <w:rFonts w:cs="Times New Roman"/>
        </w:rPr>
        <w:t xml:space="preserve">) with regard to Σ with </w:t>
      </w:r>
      <w:r w:rsidR="00F67D99">
        <w:rPr>
          <w:rFonts w:cs="Times New Roman"/>
        </w:rPr>
        <w:t>note</w:t>
      </w:r>
      <w:r w:rsidR="005F3AB0">
        <w:rPr>
          <w:rFonts w:cs="Times New Roman"/>
        </w:rPr>
        <w:t xml:space="preserve"> that </w:t>
      </w:r>
      <w:r w:rsidR="005F3AB0" w:rsidRPr="00EA3D13">
        <w:rPr>
          <w:i/>
          <w:iCs/>
        </w:rPr>
        <w:t>Q</w:t>
      </w:r>
      <w:r w:rsidR="005F3AB0">
        <w:t>(</w:t>
      </w:r>
      <w:r w:rsidR="005F3AB0">
        <w:rPr>
          <w:rFonts w:cs="Times New Roman"/>
        </w:rPr>
        <w:t>Θ</w:t>
      </w:r>
      <w:r w:rsidR="005F3AB0">
        <w:t xml:space="preserve"> | </w:t>
      </w:r>
      <w:r w:rsidR="005F3AB0">
        <w:rPr>
          <w:rFonts w:cs="Times New Roman"/>
        </w:rPr>
        <w:t>Θ</w:t>
      </w:r>
      <w:r w:rsidR="005F3AB0" w:rsidRPr="00621D4B">
        <w:rPr>
          <w:rFonts w:cs="Times New Roman"/>
          <w:vertAlign w:val="superscript"/>
        </w:rPr>
        <w:t>(</w:t>
      </w:r>
      <w:r w:rsidR="005F3AB0" w:rsidRPr="00621D4B">
        <w:rPr>
          <w:rFonts w:cs="Times New Roman"/>
          <w:i/>
          <w:iCs/>
          <w:vertAlign w:val="superscript"/>
        </w:rPr>
        <w:t>t</w:t>
      </w:r>
      <w:r w:rsidR="005F3AB0" w:rsidRPr="00621D4B">
        <w:rPr>
          <w:rFonts w:cs="Times New Roman"/>
          <w:vertAlign w:val="superscript"/>
        </w:rPr>
        <w:t>)</w:t>
      </w:r>
      <w:r w:rsidR="005F3AB0">
        <w:rPr>
          <w:rFonts w:cs="Times New Roman"/>
        </w:rPr>
        <w:t>) is analytic function is:</w:t>
      </w:r>
    </w:p>
    <w:p w14:paraId="633E1978" w14:textId="287ADBAE" w:rsidR="005F3AB0" w:rsidRPr="00AF3869" w:rsidRDefault="00522C96" w:rsidP="005F3AB0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063F4D9" w14:textId="6E02C350" w:rsidR="005F3AB0" w:rsidRPr="005410F0" w:rsidRDefault="005F3AB0" w:rsidP="005F3AB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F652BD5" w14:textId="2E78F93A" w:rsidR="005410F0" w:rsidRDefault="005410F0" w:rsidP="005410F0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 w:rsidR="001465D1">
        <w:rPr>
          <w:rFonts w:cs="Times New Roman"/>
          <w:szCs w:val="26"/>
        </w:rPr>
        <w:t xml:space="preserve">at M-step of some </w:t>
      </w:r>
      <w:proofErr w:type="spellStart"/>
      <w:r w:rsidR="001465D1" w:rsidRPr="00AE5C13">
        <w:rPr>
          <w:rFonts w:cs="Times New Roman"/>
          <w:i/>
          <w:iCs/>
          <w:szCs w:val="26"/>
        </w:rPr>
        <w:t>t</w:t>
      </w:r>
      <w:r w:rsidR="001465D1" w:rsidRPr="00AE5C13">
        <w:rPr>
          <w:rFonts w:cs="Times New Roman"/>
          <w:szCs w:val="26"/>
          <w:vertAlign w:val="superscript"/>
        </w:rPr>
        <w:t>th</w:t>
      </w:r>
      <w:proofErr w:type="spellEnd"/>
      <w:r w:rsidR="001465D1">
        <w:rPr>
          <w:rFonts w:cs="Times New Roman"/>
          <w:szCs w:val="26"/>
        </w:rPr>
        <w:t xml:space="preserve"> iteration that maximizes </w:t>
      </w:r>
      <w:r w:rsidR="001465D1" w:rsidRPr="00936233">
        <w:rPr>
          <w:i/>
        </w:rPr>
        <w:t>Q</w:t>
      </w:r>
      <w:r w:rsidR="001465D1">
        <w:t>(</w:t>
      </w:r>
      <w:r w:rsidR="001465D1">
        <w:rPr>
          <w:rFonts w:cs="Times New Roman"/>
        </w:rPr>
        <w:t>Θ</w:t>
      </w:r>
      <w:r w:rsidR="001465D1">
        <w:t>|</w:t>
      </w:r>
      <w:r w:rsidR="001465D1">
        <w:rPr>
          <w:rFonts w:cs="Times New Roman"/>
        </w:rPr>
        <w:t>Θ</w:t>
      </w:r>
      <w:r w:rsidR="001465D1" w:rsidRPr="00936233">
        <w:rPr>
          <w:vertAlign w:val="superscript"/>
        </w:rPr>
        <w:t>(</w:t>
      </w:r>
      <w:r w:rsidR="001465D1" w:rsidRPr="00936233">
        <w:rPr>
          <w:i/>
          <w:vertAlign w:val="superscript"/>
        </w:rPr>
        <w:t>t</w:t>
      </w:r>
      <w:r w:rsidR="001465D1" w:rsidRPr="00936233">
        <w:rPr>
          <w:vertAlign w:val="superscript"/>
        </w:rPr>
        <w:t>)</w:t>
      </w:r>
      <w:r w:rsidR="001465D1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374F3490" w14:textId="77777777" w:rsidR="005410F0" w:rsidRDefault="00522C96" w:rsidP="005410F0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3F443419" w14:textId="77777777" w:rsidR="00C65B77" w:rsidRDefault="00C65B77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7B0BD131" w14:textId="64C02706" w:rsidR="005410F0" w:rsidRPr="00C65B77" w:rsidRDefault="00522C96" w:rsidP="00C65B7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B6FC2E5" w14:textId="5FF3219C" w:rsidR="00432E0A" w:rsidRPr="00534474" w:rsidRDefault="00432E0A" w:rsidP="00432E0A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6E70F63" w14:textId="3AB46AF5" w:rsidR="00C65B77" w:rsidRDefault="00A00C55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>
        <w:rPr>
          <w:rFonts w:cs="Times New Roman"/>
          <w:szCs w:val="26"/>
        </w:rPr>
        <w:t xml:space="preserve"> is replaced by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 w:rsidRPr="00534474">
        <w:rPr>
          <w:rFonts w:cs="Times New Roman"/>
          <w:szCs w:val="26"/>
          <w:vertAlign w:val="superscript"/>
        </w:rPr>
        <w:t>(</w:t>
      </w:r>
      <w:r w:rsidR="00534474" w:rsidRPr="00534474">
        <w:rPr>
          <w:rFonts w:cs="Times New Roman"/>
          <w:i/>
          <w:iCs/>
          <w:szCs w:val="26"/>
          <w:vertAlign w:val="superscript"/>
        </w:rPr>
        <w:t>t</w:t>
      </w:r>
      <w:r w:rsidR="00534474" w:rsidRPr="00534474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</w:t>
      </w:r>
      <w:r w:rsidR="00EF64E1">
        <w:rPr>
          <w:rFonts w:cs="Times New Roman"/>
        </w:rPr>
        <w:t>Thus</w:t>
      </w:r>
      <w:r w:rsidR="00A45BEF">
        <w:rPr>
          <w:rFonts w:cs="Times New Roman"/>
        </w:rPr>
        <w:t>,</w:t>
      </w:r>
      <w:r w:rsidR="00A45BEF" w:rsidRPr="00A45BEF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t</w:t>
      </w:r>
      <w:r w:rsidR="00A45BEF" w:rsidRPr="001453D6">
        <w:rPr>
          <w:rFonts w:cs="Times New Roman"/>
          <w:szCs w:val="26"/>
        </w:rPr>
        <w:t xml:space="preserve">he </w:t>
      </w:r>
      <w:r w:rsidR="00A45BEF">
        <w:rPr>
          <w:rFonts w:cs="Times New Roman"/>
          <w:szCs w:val="26"/>
        </w:rPr>
        <w:t>next parameter</w:t>
      </w:r>
      <w:r w:rsidR="00A45BEF" w:rsidRPr="001453D6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Σ</w:t>
      </w:r>
      <w:r w:rsidR="00A45BEF">
        <w:rPr>
          <w:rFonts w:cs="Times New Roman"/>
          <w:szCs w:val="26"/>
          <w:vertAlign w:val="superscript"/>
        </w:rPr>
        <w:t>(</w:t>
      </w:r>
      <w:r w:rsidR="00A45BEF" w:rsidRPr="006F36D7">
        <w:rPr>
          <w:rFonts w:cs="Times New Roman"/>
          <w:i/>
          <w:szCs w:val="26"/>
          <w:vertAlign w:val="superscript"/>
        </w:rPr>
        <w:t>t</w:t>
      </w:r>
      <w:r w:rsidR="00A45BEF">
        <w:rPr>
          <w:rFonts w:cs="Times New Roman"/>
          <w:szCs w:val="26"/>
          <w:vertAlign w:val="superscript"/>
        </w:rPr>
        <w:t>+1)</w:t>
      </w:r>
      <w:r w:rsidR="00A45BEF">
        <w:rPr>
          <w:rFonts w:cs="Times New Roman"/>
          <w:szCs w:val="26"/>
        </w:rPr>
        <w:t xml:space="preserve"> </w:t>
      </w:r>
      <w:r w:rsidR="00782D10">
        <w:rPr>
          <w:rFonts w:cs="Times New Roman"/>
          <w:szCs w:val="26"/>
        </w:rPr>
        <w:t xml:space="preserve">at M-step of some </w:t>
      </w:r>
      <w:proofErr w:type="spellStart"/>
      <w:r w:rsidR="00782D10" w:rsidRPr="00AE5C13">
        <w:rPr>
          <w:rFonts w:cs="Times New Roman"/>
          <w:i/>
          <w:iCs/>
          <w:szCs w:val="26"/>
        </w:rPr>
        <w:t>t</w:t>
      </w:r>
      <w:r w:rsidR="00782D10" w:rsidRPr="00AE5C13">
        <w:rPr>
          <w:rFonts w:cs="Times New Roman"/>
          <w:szCs w:val="26"/>
          <w:vertAlign w:val="superscript"/>
        </w:rPr>
        <w:t>th</w:t>
      </w:r>
      <w:proofErr w:type="spellEnd"/>
      <w:r w:rsidR="00782D10">
        <w:rPr>
          <w:rFonts w:cs="Times New Roman"/>
          <w:szCs w:val="26"/>
        </w:rPr>
        <w:t xml:space="preserve"> iteration that maximizes </w:t>
      </w:r>
      <w:r w:rsidR="00782D10" w:rsidRPr="00936233">
        <w:rPr>
          <w:i/>
        </w:rPr>
        <w:t>Q</w:t>
      </w:r>
      <w:r w:rsidR="00782D10">
        <w:t>(</w:t>
      </w:r>
      <w:r w:rsidR="00782D10">
        <w:rPr>
          <w:rFonts w:cs="Times New Roman"/>
        </w:rPr>
        <w:t>Θ</w:t>
      </w:r>
      <w:r w:rsidR="00782D10">
        <w:t>|</w:t>
      </w:r>
      <w:r w:rsidR="00782D10">
        <w:rPr>
          <w:rFonts w:cs="Times New Roman"/>
        </w:rPr>
        <w:t>Θ</w:t>
      </w:r>
      <w:r w:rsidR="00782D10" w:rsidRPr="00936233">
        <w:rPr>
          <w:vertAlign w:val="superscript"/>
        </w:rPr>
        <w:t>(</w:t>
      </w:r>
      <w:r w:rsidR="00782D10" w:rsidRPr="00936233">
        <w:rPr>
          <w:i/>
          <w:vertAlign w:val="superscript"/>
        </w:rPr>
        <w:t>t</w:t>
      </w:r>
      <w:r w:rsidR="00782D10" w:rsidRPr="00936233">
        <w:rPr>
          <w:vertAlign w:val="superscript"/>
        </w:rPr>
        <w:t>)</w:t>
      </w:r>
      <w:r w:rsidR="00782D10">
        <w:t xml:space="preserve">) </w:t>
      </w:r>
      <w:r w:rsidR="00A45BEF">
        <w:rPr>
          <w:rFonts w:cs="Times New Roman"/>
          <w:szCs w:val="26"/>
        </w:rPr>
        <w:t>is obtained:</w:t>
      </w:r>
    </w:p>
    <w:p w14:paraId="4996EE89" w14:textId="49C35EAD" w:rsidR="00A45BEF" w:rsidRPr="00A45BEF" w:rsidRDefault="00522C96" w:rsidP="00C65B7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B2EFED6" w14:textId="77777777" w:rsidR="00361043" w:rsidRDefault="00361043" w:rsidP="00361043">
      <w:pPr>
        <w:rPr>
          <w:rFonts w:cs="Times New Roman"/>
        </w:rPr>
      </w:pPr>
      <w:r>
        <w:rPr>
          <w:rFonts w:cs="Times New Roman"/>
        </w:rPr>
        <w:t>Due to shifted Gaussian integral:</w:t>
      </w:r>
    </w:p>
    <w:p w14:paraId="74F30898" w14:textId="64F36627" w:rsidR="00361043" w:rsidRPr="003A673E" w:rsidRDefault="00522C96" w:rsidP="00361043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C+CV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</m:t>
              </m:r>
            </m:e>
          </m:d>
        </m:oMath>
      </m:oMathPara>
    </w:p>
    <w:p w14:paraId="400E75E3" w14:textId="1843182A" w:rsidR="00A45BEF" w:rsidRDefault="00687ECA" w:rsidP="00C65B77">
      <w:pPr>
        <w:rPr>
          <w:rFonts w:cs="Times New Roman"/>
        </w:rPr>
      </w:pPr>
      <w:r>
        <w:rPr>
          <w:rFonts w:cs="Times New Roman"/>
        </w:rPr>
        <w:t>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F16C2" w14:paraId="790A9838" w14:textId="77777777" w:rsidTr="005459B9">
        <w:tc>
          <w:tcPr>
            <w:tcW w:w="4739" w:type="pct"/>
          </w:tcPr>
          <w:p w14:paraId="40C454FC" w14:textId="22F07887" w:rsidR="00FF16C2" w:rsidRDefault="00FF16C2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6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46FD2894" w14:textId="606B4E13" w:rsidR="00FF16C2" w:rsidRDefault="00FF16C2" w:rsidP="00330204">
            <w:pPr>
              <w:jc w:val="right"/>
            </w:pPr>
            <w:r>
              <w:t>(2.</w:t>
            </w:r>
            <w:r>
              <w:t>9</w:t>
            </w:r>
            <w:r>
              <w:t>)</w:t>
            </w:r>
          </w:p>
        </w:tc>
      </w:tr>
    </w:tbl>
    <w:p w14:paraId="3F549DDE" w14:textId="7CDCD44E" w:rsidR="0085164F" w:rsidRDefault="0085164F" w:rsidP="0085164F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proofErr w:type="gramStart"/>
      <w:r w:rsidRPr="00EA3D13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</w:t>
      </w:r>
      <w:r>
        <w:rPr>
          <w:rFonts w:cs="Times New Roman"/>
          <w:i/>
          <w:iCs/>
        </w:rPr>
        <w:t>α</w:t>
      </w:r>
      <w:r w:rsidR="007A6AC5" w:rsidRPr="007A6AC5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2C3919ED" w14:textId="3182DAD7" w:rsidR="0085164F" w:rsidRPr="00AF3869" w:rsidRDefault="00522C96" w:rsidP="0085164F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5A46F7E" w14:textId="7D41779D" w:rsidR="0085164F" w:rsidRPr="00C77170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055F8CF" w14:textId="7D9A6865" w:rsidR="0085164F" w:rsidRPr="00AF3869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1CDDD59" w14:textId="77777777" w:rsidR="00A4231C" w:rsidRDefault="00A4231C" w:rsidP="00A4231C">
      <w:pPr>
        <w:rPr>
          <w:rFonts w:cs="Times New Roman"/>
        </w:rPr>
      </w:pPr>
      <w:r>
        <w:rPr>
          <w:rFonts w:cs="Times New Roman"/>
        </w:rPr>
        <w:t>Due to shifted Gaussian integral:</w:t>
      </w:r>
    </w:p>
    <w:p w14:paraId="71B167DC" w14:textId="13EA8E79" w:rsidR="00A4231C" w:rsidRPr="00BB7586" w:rsidRDefault="00522C96" w:rsidP="00A4231C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CV</m:t>
          </m:r>
        </m:oMath>
      </m:oMathPara>
    </w:p>
    <w:p w14:paraId="28687D1E" w14:textId="1C161FBA" w:rsidR="00BB7586" w:rsidRPr="003A673E" w:rsidRDefault="00BB7586" w:rsidP="00A4231C">
      <w:pPr>
        <w:rPr>
          <w:szCs w:val="26"/>
        </w:rPr>
      </w:pPr>
      <w:r>
        <w:rPr>
          <w:szCs w:val="24"/>
        </w:rPr>
        <w:t>We obtain:</w:t>
      </w:r>
    </w:p>
    <w:p w14:paraId="2B1AB4BB" w14:textId="286EEC75" w:rsidR="00687ECA" w:rsidRPr="00BB7586" w:rsidRDefault="00522C96" w:rsidP="00C65B77">
      <w:pPr>
        <w:rPr>
          <w:rFonts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nary>
            </m:e>
          </m:d>
        </m:oMath>
      </m:oMathPara>
    </w:p>
    <w:p w14:paraId="2DAA1B17" w14:textId="3DA230AB" w:rsidR="00CD438A" w:rsidRDefault="00072BB2" w:rsidP="00CD438A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rPr>
          <w:rFonts w:cs="Times New Roman"/>
        </w:rPr>
        <w:t xml:space="preserve"> is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 xml:space="preserve"> at current </w:t>
      </w:r>
      <w:proofErr w:type="spellStart"/>
      <w:r w:rsidRPr="0020316C">
        <w:rPr>
          <w:rFonts w:cs="Times New Roman"/>
          <w:i/>
          <w:iCs/>
        </w:rPr>
        <w:t>t</w:t>
      </w:r>
      <w:r w:rsidRPr="0020316C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 </w:t>
      </w:r>
      <w:r w:rsidR="00CD438A">
        <w:rPr>
          <w:rFonts w:cs="Times New Roman"/>
        </w:rPr>
        <w:t>Therefore,</w:t>
      </w:r>
      <w:r w:rsidR="00CD438A" w:rsidRPr="00A45BEF">
        <w:rPr>
          <w:rFonts w:cs="Times New Roman"/>
          <w:szCs w:val="26"/>
        </w:rPr>
        <w:t xml:space="preserve"> </w:t>
      </w:r>
      <w:r w:rsidR="00CD438A">
        <w:rPr>
          <w:rFonts w:cs="Times New Roman"/>
          <w:szCs w:val="26"/>
        </w:rPr>
        <w:t>t</w:t>
      </w:r>
      <w:r w:rsidR="00CD438A" w:rsidRPr="001453D6">
        <w:rPr>
          <w:rFonts w:cs="Times New Roman"/>
          <w:szCs w:val="26"/>
        </w:rPr>
        <w:t xml:space="preserve">he </w:t>
      </w:r>
      <w:r w:rsidR="00CD438A">
        <w:rPr>
          <w:rFonts w:cs="Times New Roman"/>
          <w:szCs w:val="26"/>
        </w:rPr>
        <w:t>next parameter</w:t>
      </w:r>
      <w:r w:rsidR="00CD438A" w:rsidRPr="001453D6">
        <w:rPr>
          <w:rFonts w:cs="Times New Roman"/>
          <w:szCs w:val="26"/>
        </w:rPr>
        <w:t xml:space="preserve"> </w:t>
      </w:r>
      <w:r w:rsidR="00CD438A">
        <w:rPr>
          <w:rFonts w:cs="Times New Roman"/>
          <w:i/>
          <w:iCs/>
        </w:rPr>
        <w:t>α</w:t>
      </w:r>
      <w:r w:rsidR="00CD438A" w:rsidRPr="007A6AC5">
        <w:rPr>
          <w:rFonts w:cs="Times New Roman"/>
          <w:vertAlign w:val="subscript"/>
        </w:rPr>
        <w:t>0</w:t>
      </w:r>
      <w:r w:rsidR="00CD438A" w:rsidRPr="00CD438A">
        <w:rPr>
          <w:rFonts w:cs="Times New Roman"/>
          <w:vertAlign w:val="superscript"/>
        </w:rPr>
        <w:t>(</w:t>
      </w:r>
      <w:r w:rsidR="00CD438A" w:rsidRPr="00CD438A">
        <w:rPr>
          <w:rFonts w:cs="Times New Roman"/>
          <w:i/>
          <w:iCs/>
          <w:vertAlign w:val="superscript"/>
        </w:rPr>
        <w:t>t</w:t>
      </w:r>
      <w:r w:rsidR="00CD438A" w:rsidRPr="00CD438A">
        <w:rPr>
          <w:rFonts w:cs="Times New Roman"/>
          <w:vertAlign w:val="superscript"/>
        </w:rPr>
        <w:t>+1)</w:t>
      </w:r>
      <w:r w:rsidR="00CD438A">
        <w:rPr>
          <w:rFonts w:cs="Times New Roman"/>
          <w:szCs w:val="26"/>
        </w:rPr>
        <w:t xml:space="preserve"> </w:t>
      </w:r>
      <w:r w:rsidR="00AA1376">
        <w:rPr>
          <w:rFonts w:cs="Times New Roman"/>
          <w:szCs w:val="26"/>
        </w:rPr>
        <w:t xml:space="preserve">at M-step of some </w:t>
      </w:r>
      <w:proofErr w:type="spellStart"/>
      <w:r w:rsidR="00AA1376" w:rsidRPr="00AE5C13">
        <w:rPr>
          <w:rFonts w:cs="Times New Roman"/>
          <w:i/>
          <w:iCs/>
          <w:szCs w:val="26"/>
        </w:rPr>
        <w:t>t</w:t>
      </w:r>
      <w:r w:rsidR="00AA1376" w:rsidRPr="00AE5C13">
        <w:rPr>
          <w:rFonts w:cs="Times New Roman"/>
          <w:szCs w:val="26"/>
          <w:vertAlign w:val="superscript"/>
        </w:rPr>
        <w:t>th</w:t>
      </w:r>
      <w:proofErr w:type="spellEnd"/>
      <w:r w:rsidR="00AA1376">
        <w:rPr>
          <w:rFonts w:cs="Times New Roman"/>
          <w:szCs w:val="26"/>
        </w:rPr>
        <w:t xml:space="preserve"> iteration that maximizes </w:t>
      </w:r>
      <w:r w:rsidR="00AA1376" w:rsidRPr="00936233">
        <w:rPr>
          <w:i/>
        </w:rPr>
        <w:t>Q</w:t>
      </w:r>
      <w:r w:rsidR="00AA1376">
        <w:t>(</w:t>
      </w:r>
      <w:r w:rsidR="00AA1376">
        <w:rPr>
          <w:rFonts w:cs="Times New Roman"/>
        </w:rPr>
        <w:t>Θ</w:t>
      </w:r>
      <w:r w:rsidR="00AA1376">
        <w:t>|</w:t>
      </w:r>
      <w:r w:rsidR="00AA1376">
        <w:rPr>
          <w:rFonts w:cs="Times New Roman"/>
        </w:rPr>
        <w:t>Θ</w:t>
      </w:r>
      <w:r w:rsidR="00AA1376" w:rsidRPr="00936233">
        <w:rPr>
          <w:vertAlign w:val="superscript"/>
        </w:rPr>
        <w:t>(</w:t>
      </w:r>
      <w:r w:rsidR="00AA1376" w:rsidRPr="00936233">
        <w:rPr>
          <w:i/>
          <w:vertAlign w:val="superscript"/>
        </w:rPr>
        <w:t>t</w:t>
      </w:r>
      <w:r w:rsidR="00AA1376" w:rsidRPr="00936233">
        <w:rPr>
          <w:vertAlign w:val="superscript"/>
        </w:rPr>
        <w:t>)</w:t>
      </w:r>
      <w:r w:rsidR="00AA1376">
        <w:t xml:space="preserve">) </w:t>
      </w:r>
      <w:r w:rsidR="00CD438A">
        <w:rPr>
          <w:rFonts w:cs="Times New Roman"/>
          <w:szCs w:val="26"/>
        </w:rPr>
        <w:t>is obtained</w:t>
      </w:r>
      <w:r w:rsidR="007F1ACA">
        <w:rPr>
          <w:rFonts w:cs="Times New Roman"/>
          <w:szCs w:val="26"/>
        </w:rPr>
        <w:t xml:space="preserve">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  <w:r w:rsidR="007F1ACA">
        <w:rPr>
          <w:rFonts w:cs="Times New Roman"/>
        </w:rPr>
        <w:t xml:space="preserve"> </w:t>
      </w:r>
      <w:r w:rsidR="007F1ACA">
        <w:rPr>
          <w:rFonts w:cs="Times New Roman"/>
          <w:szCs w:val="26"/>
        </w:rPr>
        <w:t>to be zero</w:t>
      </w:r>
      <w:r w:rsidR="00CD438A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73197" w14:paraId="0F91A522" w14:textId="77777777" w:rsidTr="005459B9">
        <w:tc>
          <w:tcPr>
            <w:tcW w:w="4739" w:type="pct"/>
          </w:tcPr>
          <w:p w14:paraId="2139A4E9" w14:textId="5EDFAB1B" w:rsidR="00473197" w:rsidRDefault="00473197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3B78423B" w14:textId="56149357" w:rsidR="00473197" w:rsidRDefault="00473197" w:rsidP="00330204">
            <w:pPr>
              <w:jc w:val="right"/>
            </w:pPr>
            <w:r>
              <w:t>(2.</w:t>
            </w:r>
            <w:r>
              <w:t>10</w:t>
            </w:r>
            <w:r>
              <w:t>)</w:t>
            </w:r>
          </w:p>
        </w:tc>
      </w:tr>
    </w:tbl>
    <w:p w14:paraId="7CB6D4B8" w14:textId="053CE0C8" w:rsidR="00B04E84" w:rsidRDefault="00AC06A7" w:rsidP="00B04E84">
      <w:pPr>
        <w:rPr>
          <w:rFonts w:cs="Times New Roman"/>
        </w:rPr>
      </w:pPr>
      <w:r>
        <w:rPr>
          <w:rFonts w:cs="Times New Roman"/>
        </w:rPr>
        <w:t xml:space="preserve">Note, the next parameter </w:t>
      </w:r>
      <w:r w:rsidR="0066726D" w:rsidRPr="0066726D">
        <w:rPr>
          <w:rFonts w:cs="Times New Roman"/>
          <w:i/>
          <w:iCs/>
        </w:rPr>
        <w:t>μ</w:t>
      </w:r>
      <w:r w:rsidR="0066726D" w:rsidRPr="0066726D">
        <w:rPr>
          <w:rFonts w:cs="Times New Roman"/>
          <w:vertAlign w:val="superscript"/>
        </w:rPr>
        <w:t>(</w:t>
      </w:r>
      <w:r w:rsidR="0066726D" w:rsidRPr="0066726D">
        <w:rPr>
          <w:rFonts w:cs="Times New Roman"/>
          <w:i/>
          <w:iCs/>
          <w:vertAlign w:val="superscript"/>
        </w:rPr>
        <w:t>t</w:t>
      </w:r>
      <w:r w:rsidR="0066726D" w:rsidRPr="0066726D">
        <w:rPr>
          <w:rFonts w:cs="Times New Roman"/>
          <w:vertAlign w:val="superscript"/>
        </w:rPr>
        <w:t>+1)</w:t>
      </w:r>
      <w:r w:rsidR="0066726D">
        <w:rPr>
          <w:rFonts w:cs="Times New Roman"/>
        </w:rPr>
        <w:t xml:space="preserve"> </w:t>
      </w:r>
      <w:r>
        <w:rPr>
          <w:rFonts w:cs="Times New Roman"/>
        </w:rPr>
        <w:t xml:space="preserve">is specified by equation 2.7. </w:t>
      </w:r>
      <w:r w:rsidR="00B04E84">
        <w:rPr>
          <w:rFonts w:cs="Times New Roman"/>
        </w:rPr>
        <w:t xml:space="preserve">The first-order partial derivative of </w:t>
      </w:r>
      <w:proofErr w:type="gramStart"/>
      <w:r w:rsidR="00B04E84" w:rsidRPr="00EA3D13">
        <w:rPr>
          <w:i/>
          <w:iCs/>
        </w:rPr>
        <w:t>Q</w:t>
      </w:r>
      <w:r w:rsidR="00B04E84">
        <w:t>(</w:t>
      </w:r>
      <w:proofErr w:type="gramEnd"/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 xml:space="preserve">) with regard to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B04E84">
        <w:rPr>
          <w:rFonts w:cs="Times New Roman"/>
        </w:rPr>
        <w:t xml:space="preserve"> with </w:t>
      </w:r>
      <w:r w:rsidR="004A4678">
        <w:rPr>
          <w:rFonts w:cs="Times New Roman"/>
        </w:rPr>
        <w:t>note</w:t>
      </w:r>
      <w:r w:rsidR="00B04E84">
        <w:rPr>
          <w:rFonts w:cs="Times New Roman"/>
        </w:rPr>
        <w:t xml:space="preserve"> that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>) is analytic function is:</w:t>
      </w:r>
    </w:p>
    <w:p w14:paraId="0D0B96F9" w14:textId="48D29C06" w:rsidR="00B04E84" w:rsidRPr="00AF3869" w:rsidRDefault="00522C96" w:rsidP="00B04E84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37A1D33" w14:textId="77777777" w:rsidR="00EC055A" w:rsidRPr="00EC055A" w:rsidRDefault="00B04E84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F8EF70E" w14:textId="6EC44BC5" w:rsidR="00A0451F" w:rsidRPr="00A0451F" w:rsidRDefault="00EC055A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0AB9950" w14:textId="1E574660" w:rsidR="00B04E84" w:rsidRPr="00C77170" w:rsidRDefault="00A0451F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E8DA199" w14:textId="7DAE0A77" w:rsidR="00CA30F8" w:rsidRDefault="00A0451F" w:rsidP="003A673E">
      <w:r>
        <w:lastRenderedPageBreak/>
        <w:t xml:space="preserve">Replacing </w:t>
      </w:r>
      <w:r w:rsidRPr="00A0451F">
        <w:rPr>
          <w:rFonts w:cs="Times New Roman"/>
          <w:i/>
          <w:iCs/>
        </w:rPr>
        <w:t>μ</w:t>
      </w:r>
      <w:r>
        <w:t xml:space="preserve"> </w:t>
      </w:r>
      <w:r w:rsidR="0095594F">
        <w:t xml:space="preserve">and </w:t>
      </w:r>
      <w:r w:rsidR="0095594F" w:rsidRPr="0095594F">
        <w:rPr>
          <w:rFonts w:cs="Times New Roman"/>
          <w:i/>
          <w:iCs/>
        </w:rPr>
        <w:t>α</w:t>
      </w:r>
      <w:r w:rsidR="0095594F" w:rsidRPr="0095594F">
        <w:rPr>
          <w:vertAlign w:val="subscript"/>
        </w:rPr>
        <w:t>0</w:t>
      </w:r>
      <w:r w:rsidR="0095594F">
        <w:t xml:space="preserve"> </w:t>
      </w:r>
      <w:r>
        <w:t xml:space="preserve">by </w:t>
      </w:r>
      <w:r w:rsidRPr="00A0451F">
        <w:rPr>
          <w:rFonts w:cs="Times New Roman"/>
          <w:i/>
          <w:iCs/>
        </w:rPr>
        <w:t>μ</w:t>
      </w:r>
      <w:r w:rsidRPr="00A0451F">
        <w:rPr>
          <w:rFonts w:cs="Times New Roman"/>
          <w:vertAlign w:val="superscript"/>
        </w:rPr>
        <w:t>(</w:t>
      </w:r>
      <w:r w:rsidRPr="00A0451F">
        <w:rPr>
          <w:i/>
          <w:iCs/>
          <w:vertAlign w:val="superscript"/>
        </w:rPr>
        <w:t>t</w:t>
      </w:r>
      <w:r w:rsidRPr="00A0451F">
        <w:rPr>
          <w:vertAlign w:val="superscript"/>
        </w:rPr>
        <w:t>)</w:t>
      </w:r>
      <w:r>
        <w:t xml:space="preserve"> </w:t>
      </w:r>
      <w:r w:rsidR="0095594F">
        <w:t xml:space="preserve">and </w:t>
      </w:r>
      <w:r w:rsidR="0095594F" w:rsidRPr="0095594F">
        <w:rPr>
          <w:rFonts w:cs="Times New Roman"/>
          <w:i/>
          <w:iCs/>
        </w:rPr>
        <w:t>α</w:t>
      </w:r>
      <w:r w:rsidR="0095594F" w:rsidRPr="0095594F">
        <w:rPr>
          <w:vertAlign w:val="subscript"/>
        </w:rPr>
        <w:t>0</w:t>
      </w:r>
      <w:r w:rsidR="009A29FA" w:rsidRPr="009A29FA">
        <w:rPr>
          <w:vertAlign w:val="superscript"/>
        </w:rPr>
        <w:t>(</w:t>
      </w:r>
      <w:r w:rsidR="009A29FA" w:rsidRPr="009A29FA">
        <w:rPr>
          <w:i/>
          <w:iCs/>
          <w:vertAlign w:val="superscript"/>
        </w:rPr>
        <w:t>t</w:t>
      </w:r>
      <w:r w:rsidR="009A29FA" w:rsidRPr="009A29FA">
        <w:rPr>
          <w:vertAlign w:val="superscript"/>
        </w:rPr>
        <w:t>)</w:t>
      </w:r>
      <w:r w:rsidR="0095594F">
        <w:t xml:space="preserve">, respectively </w:t>
      </w:r>
      <w:r>
        <w:t xml:space="preserve">at current </w:t>
      </w:r>
      <w:proofErr w:type="spellStart"/>
      <w:r w:rsidRPr="005934B9">
        <w:rPr>
          <w:i/>
          <w:iCs/>
        </w:rPr>
        <w:t>t</w:t>
      </w:r>
      <w:r w:rsidRPr="005934B9">
        <w:rPr>
          <w:vertAlign w:val="superscript"/>
        </w:rPr>
        <w:t>th</w:t>
      </w:r>
      <w:proofErr w:type="spellEnd"/>
      <w:r>
        <w:t xml:space="preserve"> iteration</w:t>
      </w:r>
      <w:r w:rsidR="005934B9">
        <w:t xml:space="preserve"> </w:t>
      </w:r>
      <w:r w:rsidR="0095594F">
        <w:t>along with</w:t>
      </w:r>
      <w:r w:rsidR="005934B9">
        <w:t xml:space="preserve"> applying shifted Gaussian integral</w:t>
      </w:r>
      <w:r>
        <w:t>, we have:</w:t>
      </w:r>
    </w:p>
    <w:p w14:paraId="614CEA50" w14:textId="110859A9" w:rsidR="00E76F04" w:rsidRPr="00E76F04" w:rsidRDefault="00522C96" w:rsidP="003A673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049678A7" w14:textId="284FE71A" w:rsidR="006B3B2E" w:rsidRPr="006B3B2E" w:rsidRDefault="00E76F04" w:rsidP="003A673E"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6F5B96E8" w14:textId="680578C1" w:rsidR="00A0451F" w:rsidRPr="00372B7C" w:rsidRDefault="006B3B2E" w:rsidP="003A673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2D25FF83" w14:textId="59994B9A" w:rsidR="000D579D" w:rsidRPr="00F756FD" w:rsidRDefault="000D579D" w:rsidP="000D579D"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-2N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</m:oMath>
      </m:oMathPara>
    </w:p>
    <w:p w14:paraId="524B7060" w14:textId="484FB8F2" w:rsidR="007F1ACA" w:rsidRDefault="007F1ACA" w:rsidP="007F1ACA">
      <w:pPr>
        <w:rPr>
          <w:rFonts w:cs="Times New Roman"/>
          <w:szCs w:val="26"/>
        </w:rPr>
      </w:pPr>
      <w:r>
        <w:rPr>
          <w:rFonts w:cs="Times New Roman"/>
        </w:rPr>
        <w:t>Therefore,</w:t>
      </w:r>
      <w:r w:rsidRPr="00A45BE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t</w:t>
      </w:r>
      <w:r w:rsidRPr="001453D6">
        <w:rPr>
          <w:rFonts w:cs="Times New Roman"/>
          <w:szCs w:val="26"/>
        </w:rPr>
        <w:t xml:space="preserve">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>
        <w:rPr>
          <w:rFonts w:cs="Times New Roman"/>
          <w:szCs w:val="26"/>
        </w:rPr>
        <w:t xml:space="preserve"> </w:t>
      </w:r>
      <w:r w:rsidR="0042195B">
        <w:rPr>
          <w:rFonts w:cs="Times New Roman"/>
          <w:szCs w:val="26"/>
        </w:rPr>
        <w:t xml:space="preserve">at M-step of some </w:t>
      </w:r>
      <w:proofErr w:type="spellStart"/>
      <w:r w:rsidR="0042195B" w:rsidRPr="00AE5C13">
        <w:rPr>
          <w:rFonts w:cs="Times New Roman"/>
          <w:i/>
          <w:iCs/>
          <w:szCs w:val="26"/>
        </w:rPr>
        <w:t>t</w:t>
      </w:r>
      <w:r w:rsidR="0042195B" w:rsidRPr="00AE5C13">
        <w:rPr>
          <w:rFonts w:cs="Times New Roman"/>
          <w:szCs w:val="26"/>
          <w:vertAlign w:val="superscript"/>
        </w:rPr>
        <w:t>th</w:t>
      </w:r>
      <w:proofErr w:type="spellEnd"/>
      <w:r w:rsidR="0042195B">
        <w:rPr>
          <w:rFonts w:cs="Times New Roman"/>
          <w:szCs w:val="26"/>
        </w:rPr>
        <w:t xml:space="preserve"> iteration that maximizes </w:t>
      </w:r>
      <w:r w:rsidR="0042195B" w:rsidRPr="00936233">
        <w:rPr>
          <w:i/>
        </w:rPr>
        <w:t>Q</w:t>
      </w:r>
      <w:r w:rsidR="0042195B">
        <w:t>(</w:t>
      </w:r>
      <w:r w:rsidR="0042195B">
        <w:rPr>
          <w:rFonts w:cs="Times New Roman"/>
        </w:rPr>
        <w:t>Θ</w:t>
      </w:r>
      <w:r w:rsidR="0042195B">
        <w:t>|</w:t>
      </w:r>
      <w:r w:rsidR="0042195B">
        <w:rPr>
          <w:rFonts w:cs="Times New Roman"/>
        </w:rPr>
        <w:t>Θ</w:t>
      </w:r>
      <w:r w:rsidR="0042195B" w:rsidRPr="00936233">
        <w:rPr>
          <w:vertAlign w:val="superscript"/>
        </w:rPr>
        <w:t>(</w:t>
      </w:r>
      <w:r w:rsidR="0042195B" w:rsidRPr="00936233">
        <w:rPr>
          <w:i/>
          <w:vertAlign w:val="superscript"/>
        </w:rPr>
        <w:t>t</w:t>
      </w:r>
      <w:r w:rsidR="0042195B" w:rsidRPr="00936233">
        <w:rPr>
          <w:vertAlign w:val="superscript"/>
        </w:rPr>
        <w:t>)</w:t>
      </w:r>
      <w:r w:rsidR="0042195B">
        <w:t xml:space="preserve">) </w:t>
      </w:r>
      <w:r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den>
        </m:f>
      </m:oMath>
      <w:r>
        <w:rPr>
          <w:rFonts w:cs="Times New Roman"/>
        </w:rPr>
        <w:t xml:space="preserve"> </w:t>
      </w:r>
      <w:r>
        <w:rPr>
          <w:rFonts w:cs="Times New Roman"/>
          <w:szCs w:val="26"/>
        </w:rPr>
        <w:t>to be zero: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22C96" w14:paraId="6318883D" w14:textId="77777777" w:rsidTr="00522C96">
        <w:tc>
          <w:tcPr>
            <w:tcW w:w="4739" w:type="pct"/>
          </w:tcPr>
          <w:p w14:paraId="2E68AE2D" w14:textId="2BE42770" w:rsidR="00BE337F" w:rsidRDefault="00BE337F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bSup>
                      </m:e>
                    </m:nary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00EEC56D" w14:textId="1B9C2648" w:rsidR="00BE337F" w:rsidRDefault="00BE337F" w:rsidP="00330204">
            <w:pPr>
              <w:jc w:val="right"/>
            </w:pPr>
            <w:r>
              <w:t>(2.1</w:t>
            </w:r>
            <w:r>
              <w:t>1</w:t>
            </w:r>
            <w:r>
              <w:t>)</w:t>
            </w:r>
          </w:p>
        </w:tc>
      </w:tr>
    </w:tbl>
    <w:p w14:paraId="11441D47" w14:textId="796CC1F6" w:rsidR="003634ED" w:rsidRDefault="003634ED" w:rsidP="003A673E">
      <w:proofErr w:type="gramStart"/>
      <w:r>
        <w:t>Where</w:t>
      </w:r>
      <w:proofErr w:type="gramEnd"/>
      <w:r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22C96" w14:paraId="33341A4F" w14:textId="77777777" w:rsidTr="00522C96">
        <w:tc>
          <w:tcPr>
            <w:tcW w:w="4739" w:type="pct"/>
          </w:tcPr>
          <w:p w14:paraId="01285939" w14:textId="3ADE385E" w:rsidR="00631286" w:rsidRDefault="00631286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261" w:type="pct"/>
            <w:vAlign w:val="center"/>
          </w:tcPr>
          <w:p w14:paraId="03F398A8" w14:textId="2B24C077" w:rsidR="00631286" w:rsidRDefault="00631286" w:rsidP="00330204">
            <w:pPr>
              <w:jc w:val="right"/>
            </w:pPr>
            <w:r>
              <w:t>(2.1</w:t>
            </w:r>
            <w:r>
              <w:t>2</w:t>
            </w:r>
            <w:r>
              <w:t>)</w:t>
            </w:r>
          </w:p>
        </w:tc>
      </w:tr>
    </w:tbl>
    <w:p w14:paraId="7312FE8B" w14:textId="200AD572" w:rsidR="00C156A7" w:rsidRDefault="003E1F7E" w:rsidP="00C156A7">
      <w:pPr>
        <w:rPr>
          <w:rFonts w:cs="Times New Roman"/>
        </w:rPr>
      </w:pPr>
      <w:r>
        <w:t>Note, the superscript “–1” denotes matrix inversion.</w:t>
      </w:r>
      <w:r w:rsidR="00C156A7" w:rsidRPr="00C156A7">
        <w:rPr>
          <w:rFonts w:cs="Times New Roman"/>
        </w:rPr>
        <w:t xml:space="preserve"> </w:t>
      </w:r>
      <w:r w:rsidR="00C156A7">
        <w:rPr>
          <w:rFonts w:cs="Times New Roman"/>
        </w:rPr>
        <w:t xml:space="preserve">The first-order partial derivative of </w:t>
      </w:r>
      <w:proofErr w:type="gramStart"/>
      <w:r w:rsidR="00C156A7" w:rsidRPr="00EA3D13">
        <w:rPr>
          <w:i/>
          <w:iCs/>
        </w:rPr>
        <w:t>Q</w:t>
      </w:r>
      <w:r w:rsidR="00C156A7">
        <w:t>(</w:t>
      </w:r>
      <w:proofErr w:type="gramEnd"/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 xml:space="preserve">) with regard to </w:t>
      </w:r>
      <w:r w:rsidR="00C156A7" w:rsidRPr="00C156A7">
        <w:rPr>
          <w:rFonts w:cs="Times New Roman"/>
          <w:i/>
          <w:iCs/>
        </w:rPr>
        <w:t>σ</w:t>
      </w:r>
      <w:r w:rsidR="00C156A7" w:rsidRPr="00C156A7">
        <w:rPr>
          <w:rFonts w:cs="Times New Roman"/>
          <w:vertAlign w:val="superscript"/>
        </w:rPr>
        <w:t>2</w:t>
      </w:r>
      <w:r w:rsidR="00C156A7"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 w:rsidR="00C156A7">
        <w:rPr>
          <w:rFonts w:cs="Times New Roman"/>
        </w:rPr>
        <w:t xml:space="preserve"> that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>) is analytic function is:</w:t>
      </w:r>
    </w:p>
    <w:p w14:paraId="3ABC08CB" w14:textId="48792508" w:rsidR="00C156A7" w:rsidRPr="00AF3869" w:rsidRDefault="00522C96" w:rsidP="00C156A7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B05E293" w14:textId="77777777" w:rsidR="006E7016" w:rsidRPr="006E7016" w:rsidRDefault="00C156A7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AAA159B" w14:textId="279BBE5B" w:rsidR="00C156A7" w:rsidRPr="00EC055A" w:rsidRDefault="006E7016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μ+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72B43A75" w14:textId="29738FA1" w:rsidR="00AD71D7" w:rsidRDefault="00AD71D7" w:rsidP="00AD71D7">
      <w:pPr>
        <w:rPr>
          <w:szCs w:val="26"/>
        </w:rPr>
      </w:pPr>
      <w:r>
        <w:rPr>
          <w:szCs w:val="26"/>
        </w:rPr>
        <w:t xml:space="preserve">By approximating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szCs w:val="26"/>
        </w:rPr>
        <w:t xml:space="preserve"> with </w:t>
      </w:r>
      <w:r w:rsidRPr="004F4C76">
        <w:rPr>
          <w:rFonts w:cs="Times New Roman"/>
          <w:i/>
          <w:iCs/>
          <w:szCs w:val="26"/>
        </w:rPr>
        <w:t>μ</w:t>
      </w:r>
      <w:r w:rsidR="00243863" w:rsidRPr="00243863">
        <w:rPr>
          <w:rFonts w:cs="Times New Roman"/>
          <w:szCs w:val="26"/>
          <w:vertAlign w:val="superscript"/>
        </w:rPr>
        <w:t>(</w:t>
      </w:r>
      <w:r w:rsidR="00243863" w:rsidRPr="00243863">
        <w:rPr>
          <w:rFonts w:cs="Times New Roman"/>
          <w:i/>
          <w:iCs/>
          <w:szCs w:val="26"/>
          <w:vertAlign w:val="superscript"/>
        </w:rPr>
        <w:t>t</w:t>
      </w:r>
      <w:r w:rsidR="00243863" w:rsidRPr="00243863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as follows:</w:t>
      </w:r>
    </w:p>
    <w:p w14:paraId="07339431" w14:textId="6A531826" w:rsidR="00AD71D7" w:rsidRPr="002505F6" w:rsidRDefault="00522C96" w:rsidP="00AD71D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8232C24" w14:textId="3E87C1FB" w:rsidR="00AD71D7" w:rsidRDefault="00243863" w:rsidP="003A673E">
      <w:r>
        <w:t xml:space="preserve">And replacing </w:t>
      </w:r>
      <w:r w:rsidRPr="00A0451F">
        <w:rPr>
          <w:rFonts w:cs="Times New Roman"/>
          <w:i/>
          <w:iCs/>
        </w:rPr>
        <w:t>μ</w:t>
      </w:r>
      <w:r>
        <w:t xml:space="preserve">, </w:t>
      </w:r>
      <w:r w:rsidRPr="0095594F">
        <w:rPr>
          <w:rFonts w:cs="Times New Roman"/>
          <w:i/>
          <w:iCs/>
        </w:rPr>
        <w:t>α</w:t>
      </w:r>
      <w:r w:rsidRPr="0095594F">
        <w:rPr>
          <w:vertAlign w:val="subscript"/>
        </w:rPr>
        <w:t>0</w:t>
      </w:r>
      <w:r>
        <w:t xml:space="preserve">,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t xml:space="preserve"> by </w:t>
      </w:r>
      <w:r w:rsidRPr="00A0451F">
        <w:rPr>
          <w:rFonts w:cs="Times New Roman"/>
          <w:i/>
          <w:iCs/>
        </w:rPr>
        <w:t>μ</w:t>
      </w:r>
      <w:r w:rsidRPr="00A0451F">
        <w:rPr>
          <w:rFonts w:cs="Times New Roman"/>
          <w:vertAlign w:val="superscript"/>
        </w:rPr>
        <w:t>(</w:t>
      </w:r>
      <w:r w:rsidRPr="00A0451F">
        <w:rPr>
          <w:i/>
          <w:iCs/>
          <w:vertAlign w:val="superscript"/>
        </w:rPr>
        <w:t>t</w:t>
      </w:r>
      <w:r w:rsidRPr="00A0451F">
        <w:rPr>
          <w:vertAlign w:val="superscript"/>
        </w:rPr>
        <w:t>)</w:t>
      </w:r>
      <w:r>
        <w:t xml:space="preserve">, </w:t>
      </w:r>
      <w:r w:rsidRPr="0095594F">
        <w:rPr>
          <w:rFonts w:cs="Times New Roman"/>
          <w:i/>
          <w:iCs/>
        </w:rPr>
        <w:t>α</w:t>
      </w:r>
      <w:r w:rsidRPr="0095594F">
        <w:rPr>
          <w:vertAlign w:val="subscript"/>
        </w:rPr>
        <w:t>0</w:t>
      </w:r>
      <w:r w:rsidRPr="009A29FA">
        <w:rPr>
          <w:vertAlign w:val="superscript"/>
        </w:rPr>
        <w:t>(</w:t>
      </w:r>
      <w:r w:rsidRPr="009A29FA">
        <w:rPr>
          <w:i/>
          <w:iCs/>
          <w:vertAlign w:val="superscript"/>
        </w:rPr>
        <w:t>t</w:t>
      </w:r>
      <w:r w:rsidRPr="009A29FA">
        <w:rPr>
          <w:vertAlign w:val="superscript"/>
        </w:rPr>
        <w:t>)</w:t>
      </w:r>
      <w:r>
        <w:t xml:space="preserve">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t>, w</w:t>
      </w:r>
      <w:r w:rsidR="00AD71D7">
        <w:t>e obtain:</w:t>
      </w:r>
    </w:p>
    <w:p w14:paraId="04EB4E88" w14:textId="2BF84917" w:rsidR="00B37227" w:rsidRPr="00B37227" w:rsidRDefault="00D060A5" w:rsidP="00D060A5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Cs w:val="2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bSup>
                </m:e>
              </m:nary>
            </m:e>
          </m:d>
        </m:oMath>
      </m:oMathPara>
    </w:p>
    <w:p w14:paraId="236BED7F" w14:textId="79125811" w:rsidR="00E74333" w:rsidRDefault="00E74333" w:rsidP="00E74333">
      <w:pPr>
        <w:rPr>
          <w:rFonts w:cs="Times New Roman"/>
          <w:szCs w:val="26"/>
        </w:rPr>
      </w:pPr>
      <w:r>
        <w:rPr>
          <w:rFonts w:cs="Times New Roman"/>
        </w:rPr>
        <w:t>Therefore,</w:t>
      </w:r>
      <w:r w:rsidRPr="00A45BE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t</w:t>
      </w:r>
      <w:r w:rsidRPr="001453D6">
        <w:rPr>
          <w:rFonts w:cs="Times New Roman"/>
          <w:szCs w:val="26"/>
        </w:rPr>
        <w:t xml:space="preserve">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="0042195B">
        <w:rPr>
          <w:rFonts w:cs="Times New Roman"/>
          <w:szCs w:val="26"/>
        </w:rPr>
        <w:t>(</w:t>
      </w:r>
      <w:r w:rsidR="0042195B" w:rsidRPr="0042195B">
        <w:rPr>
          <w:rFonts w:cs="Times New Roman"/>
          <w:i/>
          <w:iCs/>
          <w:szCs w:val="26"/>
        </w:rPr>
        <w:t>σ</w:t>
      </w:r>
      <w:proofErr w:type="gramStart"/>
      <w:r w:rsidR="0042195B" w:rsidRPr="0042195B">
        <w:rPr>
          <w:rFonts w:cs="Times New Roman"/>
          <w:szCs w:val="26"/>
          <w:vertAlign w:val="superscript"/>
        </w:rPr>
        <w:t>2</w:t>
      </w:r>
      <w:r w:rsidR="0042195B">
        <w:rPr>
          <w:rFonts w:cs="Times New Roman"/>
          <w:szCs w:val="26"/>
        </w:rPr>
        <w:t>)</w:t>
      </w:r>
      <w:r w:rsidR="0042195B" w:rsidRPr="0042195B">
        <w:rPr>
          <w:rFonts w:cs="Times New Roman"/>
          <w:szCs w:val="26"/>
          <w:vertAlign w:val="superscript"/>
        </w:rPr>
        <w:t>(</w:t>
      </w:r>
      <w:proofErr w:type="gramEnd"/>
      <w:r w:rsidR="0042195B" w:rsidRPr="0042195B">
        <w:rPr>
          <w:rFonts w:cs="Times New Roman"/>
          <w:i/>
          <w:iCs/>
          <w:szCs w:val="26"/>
          <w:vertAlign w:val="superscript"/>
        </w:rPr>
        <w:t>t</w:t>
      </w:r>
      <w:r w:rsidR="0042195B" w:rsidRPr="0042195B"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42195B">
        <w:rPr>
          <w:rFonts w:cs="Times New Roman"/>
          <w:szCs w:val="26"/>
        </w:rPr>
        <w:t xml:space="preserve">at M-step of some </w:t>
      </w:r>
      <w:proofErr w:type="spellStart"/>
      <w:r w:rsidR="0042195B" w:rsidRPr="00AE5C13">
        <w:rPr>
          <w:rFonts w:cs="Times New Roman"/>
          <w:i/>
          <w:iCs/>
          <w:szCs w:val="26"/>
        </w:rPr>
        <w:t>t</w:t>
      </w:r>
      <w:r w:rsidR="0042195B" w:rsidRPr="00AE5C13">
        <w:rPr>
          <w:rFonts w:cs="Times New Roman"/>
          <w:szCs w:val="26"/>
          <w:vertAlign w:val="superscript"/>
        </w:rPr>
        <w:t>th</w:t>
      </w:r>
      <w:proofErr w:type="spellEnd"/>
      <w:r w:rsidR="0042195B">
        <w:rPr>
          <w:rFonts w:cs="Times New Roman"/>
          <w:szCs w:val="26"/>
        </w:rPr>
        <w:t xml:space="preserve"> iteration that maximizes </w:t>
      </w:r>
      <w:r w:rsidR="0042195B" w:rsidRPr="00936233">
        <w:rPr>
          <w:i/>
        </w:rPr>
        <w:t>Q</w:t>
      </w:r>
      <w:r w:rsidR="0042195B">
        <w:t>(</w:t>
      </w:r>
      <w:r w:rsidR="0042195B">
        <w:rPr>
          <w:rFonts w:cs="Times New Roman"/>
        </w:rPr>
        <w:t>Θ</w:t>
      </w:r>
      <w:r w:rsidR="0042195B">
        <w:t>|</w:t>
      </w:r>
      <w:r w:rsidR="0042195B">
        <w:rPr>
          <w:rFonts w:cs="Times New Roman"/>
        </w:rPr>
        <w:t>Θ</w:t>
      </w:r>
      <w:r w:rsidR="0042195B" w:rsidRPr="00936233">
        <w:rPr>
          <w:vertAlign w:val="superscript"/>
        </w:rPr>
        <w:t>(</w:t>
      </w:r>
      <w:r w:rsidR="0042195B" w:rsidRPr="00936233">
        <w:rPr>
          <w:i/>
          <w:vertAlign w:val="superscript"/>
        </w:rPr>
        <w:t>t</w:t>
      </w:r>
      <w:r w:rsidR="0042195B" w:rsidRPr="00936233">
        <w:rPr>
          <w:vertAlign w:val="superscript"/>
        </w:rPr>
        <w:t>)</w:t>
      </w:r>
      <w:r w:rsidR="0042195B">
        <w:t xml:space="preserve">) </w:t>
      </w:r>
      <w:r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cs="Times New Roman"/>
        </w:rPr>
        <w:t xml:space="preserve"> </w:t>
      </w:r>
      <w:r>
        <w:rPr>
          <w:rFonts w:cs="Times New Roman"/>
          <w:szCs w:val="26"/>
        </w:rPr>
        <w:t>to be zero: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22C96" w14:paraId="264ADFDA" w14:textId="77777777" w:rsidTr="00522C96">
        <w:tc>
          <w:tcPr>
            <w:tcW w:w="4739" w:type="pct"/>
          </w:tcPr>
          <w:p w14:paraId="7EEE65BE" w14:textId="738BC7F4" w:rsidR="00316E2C" w:rsidRDefault="00316E2C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1AC22D27" w14:textId="6FF06A6B" w:rsidR="00316E2C" w:rsidRDefault="00316E2C" w:rsidP="00330204">
            <w:pPr>
              <w:jc w:val="right"/>
            </w:pPr>
            <w:r>
              <w:t>(2.1</w:t>
            </w:r>
            <w:r>
              <w:t>3</w:t>
            </w:r>
            <w:r>
              <w:t>)</w:t>
            </w:r>
          </w:p>
        </w:tc>
      </w:tr>
    </w:tbl>
    <w:p w14:paraId="108ECB3F" w14:textId="671CBAE2" w:rsidR="007E3E49" w:rsidRDefault="00316E2C" w:rsidP="003A673E">
      <w:r>
        <w:rPr>
          <w:rFonts w:cs="Times New Roman"/>
          <w:szCs w:val="26"/>
        </w:rPr>
        <w:t xml:space="preserve">Note, the quantity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bSup>
      </m:oMath>
      <w:r>
        <w:rPr>
          <w:rFonts w:cs="Times New Roman"/>
        </w:rPr>
        <w:t xml:space="preserve"> is calculated by equation 2.12. </w:t>
      </w:r>
      <w:r w:rsidR="002C07E2">
        <w:t>In general, CA method is EM process with two steps as follows:</w:t>
      </w:r>
    </w:p>
    <w:p w14:paraId="1754AC02" w14:textId="43387E9A" w:rsidR="002C07E2" w:rsidRDefault="002C07E2" w:rsidP="003A673E">
      <w:r w:rsidRPr="004A3521">
        <w:rPr>
          <w:i/>
          <w:iCs/>
        </w:rPr>
        <w:t>E-step</w:t>
      </w:r>
      <w:r>
        <w:t>:</w:t>
      </w:r>
    </w:p>
    <w:p w14:paraId="695DB5BB" w14:textId="1FAA1AE9" w:rsidR="002C07E2" w:rsidRDefault="002C07E2" w:rsidP="003172DD">
      <w:pPr>
        <w:ind w:left="360"/>
      </w:pPr>
      <w:r>
        <w:t xml:space="preserve">Calculating </w:t>
      </w:r>
      <w:r w:rsidR="00925864">
        <w:t xml:space="preserve">the </w:t>
      </w:r>
      <w:r>
        <w:t xml:space="preserve">quantities </w:t>
      </w:r>
      <w:proofErr w:type="gramStart"/>
      <w:r w:rsidRPr="002C07E2">
        <w:rPr>
          <w:rFonts w:cs="Times New Roman"/>
          <w:i/>
          <w:iCs/>
        </w:rPr>
        <w:t>δ</w:t>
      </w:r>
      <w:r>
        <w:t>(</w:t>
      </w:r>
      <w:proofErr w:type="spellStart"/>
      <w:proofErr w:type="gramEnd"/>
      <w:r w:rsidRPr="002C07E2">
        <w:rPr>
          <w:i/>
          <w:iCs/>
        </w:rPr>
        <w:t>y</w:t>
      </w:r>
      <w:r w:rsidRPr="002C07E2">
        <w:rPr>
          <w:i/>
          <w:iCs/>
          <w:vertAlign w:val="subscript"/>
        </w:rPr>
        <w:t>i</w:t>
      </w:r>
      <w:proofErr w:type="spellEnd"/>
      <w:r>
        <w:t xml:space="preserve"> | </w:t>
      </w:r>
      <w:r>
        <w:rPr>
          <w:rFonts w:cs="Times New Roman"/>
        </w:rPr>
        <w:t>Θ</w:t>
      </w:r>
      <w:r w:rsidRPr="002C07E2">
        <w:rPr>
          <w:vertAlign w:val="superscript"/>
        </w:rPr>
        <w:t>(</w:t>
      </w:r>
      <w:r w:rsidRPr="002C07E2">
        <w:rPr>
          <w:i/>
          <w:iCs/>
          <w:vertAlign w:val="superscript"/>
        </w:rPr>
        <w:t>t</w:t>
      </w:r>
      <w:r w:rsidRPr="002C07E2">
        <w:rPr>
          <w:vertAlign w:val="superscript"/>
        </w:rPr>
        <w:t>)</w:t>
      </w:r>
      <w:r>
        <w:t xml:space="preserve">) </w:t>
      </w:r>
      <w:r w:rsidR="00950ABC">
        <w:t xml:space="preserve">specified by equation 2.8 </w:t>
      </w:r>
      <w:r>
        <w:t xml:space="preserve">based on current parameter </w:t>
      </w:r>
      <w:r>
        <w:rPr>
          <w:rFonts w:cs="Times New Roman"/>
        </w:rPr>
        <w:t>Θ</w:t>
      </w:r>
      <w:r w:rsidRPr="002C07E2">
        <w:rPr>
          <w:vertAlign w:val="superscript"/>
        </w:rPr>
        <w:t>(</w:t>
      </w:r>
      <w:r w:rsidRPr="002C07E2">
        <w:rPr>
          <w:i/>
          <w:iCs/>
          <w:vertAlign w:val="superscript"/>
        </w:rPr>
        <w:t>t</w:t>
      </w:r>
      <w:r w:rsidRPr="002C07E2">
        <w:rPr>
          <w:vertAlign w:val="superscript"/>
        </w:rPr>
        <w:t>)</w:t>
      </w:r>
      <w:r>
        <w:t>.</w:t>
      </w:r>
    </w:p>
    <w:p w14:paraId="03432699" w14:textId="524B3F14" w:rsidR="002458BC" w:rsidRPr="00CA30F8" w:rsidRDefault="002458BC" w:rsidP="002458BC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13FDBDA" w14:textId="711F3538" w:rsidR="002C07E2" w:rsidRDefault="002C07E2" w:rsidP="003A673E">
      <w:r w:rsidRPr="004A3521">
        <w:rPr>
          <w:i/>
          <w:iCs/>
        </w:rPr>
        <w:t>M-step</w:t>
      </w:r>
      <w:r>
        <w:t>:</w:t>
      </w:r>
    </w:p>
    <w:p w14:paraId="60B5D336" w14:textId="3ACDA573" w:rsidR="002C07E2" w:rsidRDefault="003172DD" w:rsidP="004A3521">
      <w:pPr>
        <w:ind w:left="360"/>
      </w:pPr>
      <w:r>
        <w:t xml:space="preserve">Calculating next parameters </w:t>
      </w:r>
      <w:r>
        <w:rPr>
          <w:rFonts w:cs="Times New Roman"/>
        </w:rPr>
        <w:t>Θ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= (</w:t>
      </w:r>
      <w:r w:rsidRPr="005113EA">
        <w:rPr>
          <w:rFonts w:cs="Times New Roman"/>
          <w:i/>
          <w:iCs/>
        </w:rPr>
        <w:t>μ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>
        <w:rPr>
          <w:rFonts w:cs="Times New Roman"/>
        </w:rPr>
        <w:t>Σ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Pr="005113EA">
        <w:rPr>
          <w:rFonts w:cs="Times New Roman"/>
          <w:i/>
          <w:iCs/>
        </w:rPr>
        <w:t>α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113EA">
        <w:t>(</w:t>
      </w:r>
      <w:r w:rsidRPr="005113EA">
        <w:rPr>
          <w:rFonts w:cs="Times New Roman"/>
          <w:i/>
          <w:iCs/>
        </w:rPr>
        <w:t>σ</w:t>
      </w:r>
      <w:r w:rsidRPr="005113EA">
        <w:rPr>
          <w:rFonts w:cs="Times New Roman"/>
          <w:vertAlign w:val="superscript"/>
        </w:rPr>
        <w:t>2</w:t>
      </w:r>
      <w:r w:rsidR="005113EA">
        <w:rPr>
          <w:rFonts w:cs="Times New Roman"/>
        </w:rPr>
        <w:t>)</w:t>
      </w:r>
      <w:r w:rsidR="005113EA" w:rsidRPr="005113EA">
        <w:rPr>
          <w:vertAlign w:val="superscript"/>
        </w:rPr>
        <w:t xml:space="preserve"> 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</w:t>
      </w:r>
      <w:proofErr w:type="gramStart"/>
      <w:r w:rsidR="005113EA" w:rsidRPr="005113EA">
        <w:rPr>
          <w:vertAlign w:val="superscript"/>
        </w:rPr>
        <w:t>)</w:t>
      </w:r>
      <w:r>
        <w:t>)</w:t>
      </w:r>
      <w:r w:rsidR="004A3521" w:rsidRPr="004A3521">
        <w:rPr>
          <w:i/>
          <w:iCs/>
          <w:vertAlign w:val="superscript"/>
        </w:rPr>
        <w:t>T</w:t>
      </w:r>
      <w:proofErr w:type="gramEnd"/>
      <w:r w:rsidR="00925864">
        <w:t xml:space="preserve"> based on the quantities </w:t>
      </w:r>
      <w:r w:rsidR="00925864" w:rsidRPr="002C07E2">
        <w:rPr>
          <w:rFonts w:cs="Times New Roman"/>
          <w:i/>
          <w:iCs/>
        </w:rPr>
        <w:t>δ</w:t>
      </w:r>
      <w:r w:rsidR="00925864">
        <w:t>(</w:t>
      </w:r>
      <w:proofErr w:type="spellStart"/>
      <w:r w:rsidR="00925864" w:rsidRPr="002C07E2">
        <w:rPr>
          <w:i/>
          <w:iCs/>
        </w:rPr>
        <w:t>y</w:t>
      </w:r>
      <w:r w:rsidR="00925864" w:rsidRPr="002C07E2">
        <w:rPr>
          <w:i/>
          <w:iCs/>
          <w:vertAlign w:val="subscript"/>
        </w:rPr>
        <w:t>i</w:t>
      </w:r>
      <w:proofErr w:type="spellEnd"/>
      <w:r w:rsidR="00925864">
        <w:t xml:space="preserve"> | </w:t>
      </w:r>
      <w:r w:rsidR="00925864">
        <w:rPr>
          <w:rFonts w:cs="Times New Roman"/>
        </w:rPr>
        <w:t>Θ</w:t>
      </w:r>
      <w:r w:rsidR="00925864" w:rsidRPr="002C07E2">
        <w:rPr>
          <w:vertAlign w:val="superscript"/>
        </w:rPr>
        <w:t>(</w:t>
      </w:r>
      <w:r w:rsidR="00925864" w:rsidRPr="002C07E2">
        <w:rPr>
          <w:i/>
          <w:iCs/>
          <w:vertAlign w:val="superscript"/>
        </w:rPr>
        <w:t>t</w:t>
      </w:r>
      <w:r w:rsidR="00925864" w:rsidRPr="002C07E2">
        <w:rPr>
          <w:vertAlign w:val="superscript"/>
        </w:rPr>
        <w:t>)</w:t>
      </w:r>
      <w:r w:rsidR="00925864">
        <w:t>) calculated in the E-step</w:t>
      </w:r>
      <w:r w:rsidR="005757F3">
        <w:t xml:space="preserve">, specified by equations </w:t>
      </w:r>
      <w:r w:rsidR="005757F3" w:rsidRPr="005757F3">
        <w:t xml:space="preserve">2.7, 2.9, 2.10, 2.11, </w:t>
      </w:r>
      <w:r w:rsidR="005757F3">
        <w:t xml:space="preserve">and </w:t>
      </w:r>
      <w:r w:rsidR="005757F3" w:rsidRPr="005757F3">
        <w:t>2.13</w:t>
      </w:r>
      <w:r w:rsidR="005757F3"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172DD" w14:paraId="00940492" w14:textId="77777777" w:rsidTr="00264D88">
        <w:trPr>
          <w:jc w:val="center"/>
        </w:trPr>
        <w:tc>
          <w:tcPr>
            <w:tcW w:w="0" w:type="auto"/>
          </w:tcPr>
          <w:p w14:paraId="2E0B1F7E" w14:textId="77777777" w:rsidR="003172DD" w:rsidRPr="00D374F4" w:rsidRDefault="00522C96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00EC1C52" w14:textId="77777777" w:rsidR="00D374F4" w:rsidRPr="00D374F4" w:rsidRDefault="00522C96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6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53187C9C" w14:textId="77777777" w:rsidR="00D374F4" w:rsidRPr="00D374F4" w:rsidRDefault="00522C96" w:rsidP="003A673E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  <w:p w14:paraId="30483D84" w14:textId="77777777" w:rsidR="00DE5561" w:rsidRPr="00DE5561" w:rsidRDefault="00522C96" w:rsidP="00DE556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bSup>
                      </m:e>
                    </m:nary>
                  </m:e>
                </m:d>
              </m:oMath>
            </m:oMathPara>
          </w:p>
          <w:p w14:paraId="5A54C19A" w14:textId="4A144E57" w:rsidR="004A3521" w:rsidRPr="00D374F4" w:rsidRDefault="00522C96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</m:nary>
              </m:oMath>
            </m:oMathPara>
          </w:p>
        </w:tc>
      </w:tr>
    </w:tbl>
    <w:p w14:paraId="634DC00E" w14:textId="20A24F0A" w:rsidR="003172DD" w:rsidRDefault="00533E11" w:rsidP="003A673E">
      <w:r>
        <w:lastRenderedPageBreak/>
        <w:t xml:space="preserve">In practice, it is not necessary to </w:t>
      </w:r>
      <w:r w:rsidR="00477B0A">
        <w:t xml:space="preserve">compute </w:t>
      </w:r>
      <w:r>
        <w:t xml:space="preserve">the covariance matrix </w:t>
      </w:r>
      <w:r>
        <w:rPr>
          <w:rFonts w:cs="Times New Roman"/>
        </w:rPr>
        <w:t>Σ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and the variance (</w:t>
      </w:r>
      <w:r w:rsidRPr="005113EA">
        <w:rPr>
          <w:rFonts w:cs="Times New Roman"/>
          <w:i/>
          <w:iCs/>
        </w:rPr>
        <w:t>σ</w:t>
      </w:r>
      <w:r w:rsidRPr="005113EA">
        <w:rPr>
          <w:rFonts w:cs="Times New Roman"/>
          <w:vertAlign w:val="superscript"/>
        </w:rPr>
        <w:t>2</w:t>
      </w:r>
      <w:r>
        <w:rPr>
          <w:rFonts w:cs="Times New Roman"/>
        </w:rPr>
        <w:t>)</w:t>
      </w:r>
      <w:r w:rsidRPr="005113EA">
        <w:rPr>
          <w:vertAlign w:val="superscript"/>
        </w:rPr>
        <w:t xml:space="preserve"> 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because computational cost </w:t>
      </w:r>
      <w:r w:rsidR="00937F3E">
        <w:t xml:space="preserve">is </w:t>
      </w:r>
      <w:proofErr w:type="gramStart"/>
      <w:r w:rsidR="00937F3E">
        <w:t>high</w:t>
      </w:r>
      <w:proofErr w:type="gramEnd"/>
      <w:r w:rsidR="00937F3E">
        <w:t xml:space="preserve"> </w:t>
      </w:r>
      <w:r>
        <w:t xml:space="preserve">and it is also really ineffective to estimate </w:t>
      </w:r>
      <w:r w:rsidR="00477B0A">
        <w:rPr>
          <w:rFonts w:cs="Times New Roman"/>
        </w:rPr>
        <w:t xml:space="preserve">Σ and </w:t>
      </w:r>
      <w:r w:rsidR="00477B0A" w:rsidRPr="005113EA">
        <w:rPr>
          <w:rFonts w:cs="Times New Roman"/>
          <w:i/>
          <w:iCs/>
        </w:rPr>
        <w:t>σ</w:t>
      </w:r>
      <w:r w:rsidR="00477B0A" w:rsidRPr="005113EA">
        <w:rPr>
          <w:rFonts w:cs="Times New Roman"/>
          <w:vertAlign w:val="superscript"/>
        </w:rPr>
        <w:t>2</w:t>
      </w:r>
      <w:r>
        <w:t>.</w:t>
      </w:r>
      <w:r w:rsidR="000F21FA">
        <w:t xml:space="preserve"> The most important parameters are </w:t>
      </w:r>
      <w:r w:rsidR="000F21FA" w:rsidRPr="005113EA">
        <w:rPr>
          <w:rFonts w:cs="Times New Roman"/>
          <w:i/>
          <w:iCs/>
        </w:rPr>
        <w:t>μ</w:t>
      </w:r>
      <w:r w:rsidR="000F21FA">
        <w:t xml:space="preserve"> and </w:t>
      </w:r>
      <w:r w:rsidR="000F21FA" w:rsidRPr="005113EA">
        <w:rPr>
          <w:rFonts w:cs="Times New Roman"/>
          <w:i/>
          <w:iCs/>
        </w:rPr>
        <w:t>α</w:t>
      </w:r>
      <w:r w:rsidR="00722DAD">
        <w:t xml:space="preserve"> and we should fix </w:t>
      </w:r>
      <w:r w:rsidR="00A151A1">
        <w:t xml:space="preserve">the other </w:t>
      </w:r>
      <w:r w:rsidR="00722DAD">
        <w:t xml:space="preserve">parameters </w:t>
      </w:r>
      <w:r w:rsidR="00722DAD">
        <w:rPr>
          <w:rFonts w:cs="Times New Roman"/>
        </w:rPr>
        <w:t xml:space="preserve">Σ and </w:t>
      </w:r>
      <w:r w:rsidR="00872300" w:rsidRPr="005113EA">
        <w:rPr>
          <w:rFonts w:cs="Times New Roman"/>
          <w:i/>
          <w:iCs/>
        </w:rPr>
        <w:t>σ</w:t>
      </w:r>
      <w:r w:rsidR="00872300" w:rsidRPr="005113EA">
        <w:rPr>
          <w:rFonts w:cs="Times New Roman"/>
          <w:vertAlign w:val="superscript"/>
        </w:rPr>
        <w:t>2</w:t>
      </w:r>
      <w:r w:rsidR="00872300">
        <w:rPr>
          <w:rFonts w:cs="Times New Roman"/>
        </w:rPr>
        <w:t xml:space="preserve"> w</w:t>
      </w:r>
      <w:r w:rsidR="00722DAD">
        <w:rPr>
          <w:rFonts w:cs="Times New Roman"/>
        </w:rPr>
        <w:t>ith hint</w:t>
      </w:r>
      <w:r w:rsidR="00A01386">
        <w:rPr>
          <w:rFonts w:cs="Times New Roman"/>
        </w:rPr>
        <w:t>s</w:t>
      </w:r>
      <w:r w:rsidR="00722DAD">
        <w:rPr>
          <w:rFonts w:cs="Times New Roman"/>
        </w:rPr>
        <w:t xml:space="preserve"> of </w:t>
      </w:r>
      <w:r w:rsidR="00264D88">
        <w:rPr>
          <w:rFonts w:cs="Times New Roman"/>
        </w:rPr>
        <w:t xml:space="preserve">predefined </w:t>
      </w:r>
      <w:r w:rsidR="00722DAD">
        <w:rPr>
          <w:rFonts w:cs="Times New Roman"/>
        </w:rPr>
        <w:t>bias or background knowledge.</w:t>
      </w:r>
    </w:p>
    <w:p w14:paraId="26E4DA0A" w14:textId="77777777" w:rsidR="000F21FA" w:rsidRPr="000F21FA" w:rsidRDefault="000F21FA" w:rsidP="003A673E"/>
    <w:p w14:paraId="56E59061" w14:textId="2E1D054C" w:rsidR="00632505" w:rsidRPr="00632505" w:rsidRDefault="002B7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32505" w:rsidRPr="00632505">
        <w:rPr>
          <w:b/>
          <w:bCs/>
          <w:sz w:val="28"/>
          <w:szCs w:val="28"/>
        </w:rPr>
        <w:t>. Discussions and conclusions</w:t>
      </w:r>
    </w:p>
    <w:p w14:paraId="2A5A8864" w14:textId="7DE3F13F" w:rsidR="00632505" w:rsidRDefault="00A73617">
      <w:r>
        <w:t xml:space="preserve">Although combinatorial assumption (CA) is assumption, </w:t>
      </w:r>
      <w:r w:rsidR="0027233E">
        <w:t>it</w:t>
      </w:r>
      <w:r>
        <w:t xml:space="preserve"> </w:t>
      </w:r>
      <w:r w:rsidR="0027233E">
        <w:t xml:space="preserve">will reach high </w:t>
      </w:r>
      <w:r w:rsidR="00F73CAE">
        <w:t>useful</w:t>
      </w:r>
      <w:r w:rsidR="0027233E">
        <w:t>ness</w:t>
      </w:r>
      <w:r w:rsidR="00F73CAE">
        <w:t xml:space="preserve"> and </w:t>
      </w:r>
      <w:r w:rsidR="0027233E">
        <w:t xml:space="preserve">high </w:t>
      </w:r>
      <w:r w:rsidR="00F73CAE">
        <w:t>effective</w:t>
      </w:r>
      <w:r w:rsidR="0027233E">
        <w:t xml:space="preserve">ness </w:t>
      </w:r>
      <w:r w:rsidR="005F60D6">
        <w:t xml:space="preserve">if </w:t>
      </w:r>
      <w:r w:rsidR="0027233E">
        <w:t>there is strong regressive relationship between observed data and hidden data</w:t>
      </w:r>
      <w:r w:rsidR="0099059C">
        <w:t xml:space="preserve"> in many cases</w:t>
      </w:r>
      <w:r w:rsidR="0027233E">
        <w:t>.</w:t>
      </w:r>
      <w:r w:rsidR="005F60D6">
        <w:t xml:space="preserve"> The regression function may not be </w:t>
      </w:r>
      <w:proofErr w:type="gramStart"/>
      <w:r w:rsidR="005F60D6">
        <w:t>linear</w:t>
      </w:r>
      <w:proofErr w:type="gramEnd"/>
      <w:r w:rsidR="005F60D6">
        <w:t xml:space="preserve"> but it is easy to convert nonlinear functions into linear function</w:t>
      </w:r>
      <w:r w:rsidR="004B18B0">
        <w:t xml:space="preserve"> in some cases.</w:t>
      </w:r>
      <w:r w:rsidR="00912C70">
        <w:t xml:space="preserve"> For instance, there are some nonlinear functions as follows</w:t>
      </w:r>
      <w:r w:rsidR="00067F9D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3028"/>
      </w:tblGrid>
      <w:tr w:rsidR="002815D8" w14:paraId="0A7D2344" w14:textId="77777777" w:rsidTr="0067682B">
        <w:trPr>
          <w:jc w:val="center"/>
        </w:trPr>
        <w:tc>
          <w:tcPr>
            <w:tcW w:w="0" w:type="auto"/>
            <w:vAlign w:val="center"/>
          </w:tcPr>
          <w:p w14:paraId="24C2C6D7" w14:textId="04DC1F2C" w:rsidR="002815D8" w:rsidRDefault="002815D8" w:rsidP="0067682B">
            <w:pPr>
              <w:jc w:val="left"/>
            </w:pPr>
            <w:r>
              <w:t>Logarithm function</w:t>
            </w:r>
          </w:p>
        </w:tc>
        <w:tc>
          <w:tcPr>
            <w:tcW w:w="0" w:type="auto"/>
            <w:vAlign w:val="center"/>
          </w:tcPr>
          <w:p w14:paraId="5F52E737" w14:textId="24A88393" w:rsidR="002815D8" w:rsidRPr="009C60C4" w:rsidRDefault="009C60C4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2815D8" w14:paraId="73FC01A6" w14:textId="77777777" w:rsidTr="0067682B">
        <w:trPr>
          <w:jc w:val="center"/>
        </w:trPr>
        <w:tc>
          <w:tcPr>
            <w:tcW w:w="0" w:type="auto"/>
            <w:vAlign w:val="center"/>
          </w:tcPr>
          <w:p w14:paraId="7DBEABF6" w14:textId="1A5DD004" w:rsidR="002815D8" w:rsidRDefault="002815D8" w:rsidP="0067682B">
            <w:pPr>
              <w:jc w:val="left"/>
            </w:pPr>
            <w:r>
              <w:t>Exponent function</w:t>
            </w:r>
          </w:p>
        </w:tc>
        <w:tc>
          <w:tcPr>
            <w:tcW w:w="0" w:type="auto"/>
            <w:vAlign w:val="center"/>
          </w:tcPr>
          <w:p w14:paraId="16D7E86B" w14:textId="1ECF8624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2815D8" w14:paraId="482451C8" w14:textId="77777777" w:rsidTr="0067682B">
        <w:trPr>
          <w:jc w:val="center"/>
        </w:trPr>
        <w:tc>
          <w:tcPr>
            <w:tcW w:w="0" w:type="auto"/>
            <w:vAlign w:val="center"/>
          </w:tcPr>
          <w:p w14:paraId="25D820A9" w14:textId="0E294112" w:rsidR="002815D8" w:rsidRDefault="002815D8" w:rsidP="0067682B">
            <w:pPr>
              <w:jc w:val="left"/>
            </w:pPr>
            <w:r>
              <w:t>Product function</w:t>
            </w:r>
          </w:p>
        </w:tc>
        <w:tc>
          <w:tcPr>
            <w:tcW w:w="0" w:type="auto"/>
            <w:vAlign w:val="center"/>
          </w:tcPr>
          <w:p w14:paraId="6F69C7D6" w14:textId="5300F57D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</w:tr>
    </w:tbl>
    <w:p w14:paraId="39E3D2E4" w14:textId="55C16B62" w:rsidR="00067F9D" w:rsidRDefault="00067F9D">
      <w:r>
        <w:t xml:space="preserve">Given logarithm function, the transformation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CD69AC">
        <w:t xml:space="preserve"> and </w:t>
      </w:r>
      <w:proofErr w:type="spellStart"/>
      <w:r w:rsidR="00CD69AC" w:rsidRPr="00CD69AC">
        <w:rPr>
          <w:i/>
          <w:iCs/>
        </w:rPr>
        <w:t>u</w:t>
      </w:r>
      <w:r w:rsidR="00CD69AC" w:rsidRPr="00CD69AC">
        <w:rPr>
          <w:i/>
          <w:iCs/>
          <w:vertAlign w:val="subscript"/>
        </w:rPr>
        <w:t>j</w:t>
      </w:r>
      <w:proofErr w:type="spellEnd"/>
      <w:r w:rsidR="00CD69AC">
        <w:t xml:space="preserve"> = log(</w:t>
      </w:r>
      <w:proofErr w:type="spellStart"/>
      <w:r w:rsidR="00CD69AC" w:rsidRPr="00CD69AC">
        <w:rPr>
          <w:i/>
          <w:iCs/>
        </w:rPr>
        <w:t>x</w:t>
      </w:r>
      <w:r w:rsidR="00CD69AC" w:rsidRPr="00CD69AC">
        <w:rPr>
          <w:i/>
          <w:iCs/>
          <w:vertAlign w:val="subscript"/>
        </w:rPr>
        <w:t>j</w:t>
      </w:r>
      <w:proofErr w:type="spellEnd"/>
      <w:r w:rsidR="00CD69AC">
        <w:t xml:space="preserve">). For </w:t>
      </w:r>
      <w:r w:rsidR="00A51849">
        <w:t xml:space="preserve">exponent function, the transformation is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A51849">
        <w:t xml:space="preserve"> and </w:t>
      </w:r>
      <w:r w:rsidR="00A51849">
        <w:rPr>
          <w:i/>
          <w:iCs/>
        </w:rPr>
        <w:t>v</w:t>
      </w:r>
      <w:r w:rsidR="00A51849">
        <w:t xml:space="preserve"> = log(</w:t>
      </w:r>
      <w:r w:rsidR="00A51849">
        <w:rPr>
          <w:i/>
          <w:iCs/>
        </w:rPr>
        <w:t>y</w:t>
      </w:r>
      <w:r w:rsidR="00A51849">
        <w:t>).</w:t>
      </w:r>
      <w:r w:rsidR="002651CD">
        <w:t xml:space="preserve"> </w:t>
      </w:r>
      <w:r w:rsidR="002651CD">
        <w:t xml:space="preserve">For </w:t>
      </w:r>
      <w:r w:rsidR="002651CD">
        <w:t xml:space="preserve">product </w:t>
      </w:r>
      <w:r w:rsidR="002651CD">
        <w:t xml:space="preserve">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137398">
        <w:t>,</w:t>
      </w:r>
      <w:r w:rsidR="002651CD">
        <w:t xml:space="preserve"> </w:t>
      </w:r>
      <w:r w:rsidR="002651CD">
        <w:rPr>
          <w:i/>
          <w:iCs/>
        </w:rPr>
        <w:t>v</w:t>
      </w:r>
      <w:r w:rsidR="002651CD">
        <w:t xml:space="preserve"> = log(</w:t>
      </w:r>
      <w:r w:rsidR="002651CD">
        <w:rPr>
          <w:i/>
          <w:iCs/>
        </w:rPr>
        <w:t>y</w:t>
      </w:r>
      <w:r w:rsidR="002651CD">
        <w:t>)</w:t>
      </w:r>
      <w:r w:rsidR="00137398">
        <w:t xml:space="preserve">, </w:t>
      </w:r>
      <w:proofErr w:type="spellStart"/>
      <w:r w:rsidR="00137398" w:rsidRPr="00CD69AC">
        <w:rPr>
          <w:i/>
          <w:iCs/>
        </w:rPr>
        <w:t>u</w:t>
      </w:r>
      <w:r w:rsidR="00137398" w:rsidRPr="00CD69AC">
        <w:rPr>
          <w:i/>
          <w:iCs/>
          <w:vertAlign w:val="subscript"/>
        </w:rPr>
        <w:t>j</w:t>
      </w:r>
      <w:proofErr w:type="spellEnd"/>
      <w:r w:rsidR="00137398">
        <w:t xml:space="preserve"> = log(</w:t>
      </w:r>
      <w:proofErr w:type="spellStart"/>
      <w:r w:rsidR="00137398" w:rsidRPr="00CD69AC">
        <w:rPr>
          <w:i/>
          <w:iCs/>
        </w:rPr>
        <w:t>x</w:t>
      </w:r>
      <w:r w:rsidR="00137398" w:rsidRPr="00CD69AC">
        <w:rPr>
          <w:i/>
          <w:iCs/>
          <w:vertAlign w:val="subscript"/>
        </w:rPr>
        <w:t>j</w:t>
      </w:r>
      <w:proofErr w:type="spellEnd"/>
      <w:r w:rsidR="00137398">
        <w:t>)</w:t>
      </w:r>
      <w:r w:rsidR="00137398">
        <w:t xml:space="preserve">, and </w:t>
      </w:r>
      <w:r w:rsidR="00AA3F46" w:rsidRPr="00AA3F46">
        <w:rPr>
          <w:rFonts w:cs="Times New Roman"/>
          <w:i/>
          <w:iCs/>
        </w:rPr>
        <w:t>β</w:t>
      </w:r>
      <w:r w:rsidR="00AA3F46" w:rsidRPr="00AA3F46">
        <w:rPr>
          <w:vertAlign w:val="subscript"/>
        </w:rPr>
        <w:t>0</w:t>
      </w:r>
      <w:r w:rsidR="00AA3F46">
        <w:t xml:space="preserve"> = log(</w:t>
      </w:r>
      <w:r w:rsidR="00AA3F46" w:rsidRPr="00AA3F46">
        <w:rPr>
          <w:rFonts w:cs="Times New Roman"/>
          <w:i/>
          <w:iCs/>
        </w:rPr>
        <w:t>α</w:t>
      </w:r>
      <w:r w:rsidR="00AA3F46" w:rsidRPr="00AA3F46">
        <w:rPr>
          <w:vertAlign w:val="subscript"/>
        </w:rPr>
        <w:t>0</w:t>
      </w:r>
      <w:r w:rsidR="00AA3F46">
        <w:t>)</w:t>
      </w:r>
      <w:r w:rsidR="002651CD">
        <w:t>.</w:t>
      </w:r>
    </w:p>
    <w:p w14:paraId="78417CBE" w14:textId="028EE776" w:rsidR="00F23EE0" w:rsidRDefault="00F23EE0" w:rsidP="00067CB4">
      <w:pPr>
        <w:ind w:firstLine="360"/>
        <w:rPr>
          <w:rFonts w:cs="Times New Roman"/>
        </w:rPr>
      </w:pPr>
      <w:r>
        <w:t xml:space="preserve">Because </w:t>
      </w:r>
      <w:r w:rsidRPr="00067CB4">
        <w:rPr>
          <w:i/>
          <w:iCs/>
        </w:rPr>
        <w:t>y</w:t>
      </w:r>
      <w:r>
        <w:t xml:space="preserve"> is scalar and </w:t>
      </w:r>
      <w:r w:rsidRPr="00067CB4">
        <w:rPr>
          <w:i/>
          <w:iCs/>
        </w:rPr>
        <w:t>X</w:t>
      </w:r>
      <w:r>
        <w:t xml:space="preserve"> is vector, </w:t>
      </w:r>
      <w:r w:rsidR="00D622AD">
        <w:t xml:space="preserve">the </w:t>
      </w:r>
      <w:r w:rsidR="00637FDB">
        <w:t xml:space="preserve">important parameters such as </w:t>
      </w:r>
      <w:r w:rsidR="00637FDB" w:rsidRPr="00067CB4">
        <w:rPr>
          <w:rFonts w:cs="Times New Roman"/>
          <w:i/>
          <w:iCs/>
        </w:rPr>
        <w:t>μ</w:t>
      </w:r>
      <w:r w:rsidR="00637FDB">
        <w:t xml:space="preserve"> and </w:t>
      </w:r>
      <w:r w:rsidR="00637FDB" w:rsidRPr="00067CB4">
        <w:rPr>
          <w:rFonts w:cs="Times New Roman"/>
          <w:i/>
          <w:iCs/>
        </w:rPr>
        <w:t>α</w:t>
      </w:r>
      <w:r w:rsidR="00637FDB">
        <w:t xml:space="preserve"> </w:t>
      </w:r>
      <w:r w:rsidR="00D37E41">
        <w:t>vary much with large</w:t>
      </w:r>
      <w:r w:rsidR="00067CB4">
        <w:t xml:space="preserve"> amplitude. Therefore, </w:t>
      </w:r>
      <w:r w:rsidR="00796990">
        <w:t xml:space="preserve">in practice </w:t>
      </w:r>
      <w:r w:rsidR="00067CB4">
        <w:t xml:space="preserve">there should be restrictions on </w:t>
      </w:r>
      <w:r w:rsidR="00067CB4" w:rsidRPr="00067CB4">
        <w:rPr>
          <w:rFonts w:cs="Times New Roman"/>
          <w:i/>
          <w:iCs/>
        </w:rPr>
        <w:t>μ</w:t>
      </w:r>
      <w:r w:rsidR="00067CB4">
        <w:t xml:space="preserve"> and </w:t>
      </w:r>
      <w:r w:rsidR="00067CB4" w:rsidRPr="00067CB4">
        <w:rPr>
          <w:rFonts w:cs="Times New Roman"/>
          <w:i/>
          <w:iCs/>
        </w:rPr>
        <w:t>α</w:t>
      </w:r>
      <w:r w:rsidR="00067CB4">
        <w:rPr>
          <w:rFonts w:cs="Times New Roman"/>
        </w:rPr>
        <w:t xml:space="preserve"> specified as </w:t>
      </w:r>
      <w:r w:rsidR="0011276A">
        <w:rPr>
          <w:rFonts w:cs="Times New Roman"/>
        </w:rPr>
        <w:t>constraints</w:t>
      </w:r>
      <w:r w:rsidR="00067CB4">
        <w:rPr>
          <w:rFonts w:cs="Times New Roman"/>
        </w:rPr>
        <w:t xml:space="preserve"> </w:t>
      </w:r>
      <w:r w:rsidR="00067CB4" w:rsidRPr="00067CB4">
        <w:rPr>
          <w:rFonts w:cs="Times New Roman"/>
          <w:i/>
          <w:iCs/>
        </w:rPr>
        <w:t>u</w:t>
      </w:r>
      <w:r w:rsidR="00067CB4">
        <w:rPr>
          <w:rFonts w:cs="Times New Roman"/>
        </w:rPr>
        <w:t>(</w:t>
      </w:r>
      <w:r w:rsidR="00067CB4" w:rsidRPr="00067CB4">
        <w:rPr>
          <w:rFonts w:cs="Times New Roman"/>
          <w:i/>
          <w:iCs/>
        </w:rPr>
        <w:t>μ</w:t>
      </w:r>
      <w:r w:rsidR="00067CB4">
        <w:rPr>
          <w:rFonts w:cs="Times New Roman"/>
        </w:rPr>
        <w:t xml:space="preserve">) ≤ 0 and </w:t>
      </w:r>
      <w:r w:rsidR="00067CB4">
        <w:rPr>
          <w:rFonts w:cs="Times New Roman"/>
          <w:i/>
          <w:iCs/>
        </w:rPr>
        <w:t>v</w:t>
      </w:r>
      <w:r w:rsidR="00067CB4">
        <w:rPr>
          <w:rFonts w:cs="Times New Roman"/>
        </w:rPr>
        <w:t>(</w:t>
      </w:r>
      <w:r w:rsidR="00067CB4">
        <w:rPr>
          <w:rFonts w:cs="Times New Roman"/>
          <w:i/>
          <w:iCs/>
        </w:rPr>
        <w:t>α</w:t>
      </w:r>
      <w:r w:rsidR="00067CB4">
        <w:rPr>
          <w:rFonts w:cs="Times New Roman"/>
        </w:rPr>
        <w:t>) ≤ 0</w:t>
      </w:r>
      <w:r w:rsidR="00067CB4">
        <w:rPr>
          <w:rFonts w:cs="Times New Roman"/>
        </w:rPr>
        <w:t>.</w:t>
      </w:r>
      <w:r w:rsidR="0011276A">
        <w:rPr>
          <w:rFonts w:cs="Times New Roman"/>
        </w:rPr>
        <w:t xml:space="preserve"> The solution is to apply </w:t>
      </w:r>
      <w:r w:rsidR="0011276A">
        <w:rPr>
          <w:rFonts w:cs="Times New Roman"/>
          <w:szCs w:val="24"/>
        </w:rPr>
        <w:t xml:space="preserve">Lagrange duality method </w:t>
      </w:r>
      <w:r w:rsidR="00844767">
        <w:rPr>
          <w:rFonts w:cs="Times New Roman"/>
          <w:szCs w:val="24"/>
        </w:rPr>
        <w:t>into</w:t>
      </w:r>
      <w:r w:rsidR="0011276A">
        <w:rPr>
          <w:rFonts w:cs="Times New Roman"/>
          <w:szCs w:val="24"/>
        </w:rPr>
        <w:t xml:space="preserve"> maximiz</w:t>
      </w:r>
      <w:r w:rsidR="00844767">
        <w:rPr>
          <w:rFonts w:cs="Times New Roman"/>
          <w:szCs w:val="24"/>
        </w:rPr>
        <w:t>ing</w:t>
      </w:r>
      <w:r w:rsidR="0011276A">
        <w:rPr>
          <w:rFonts w:cs="Times New Roman"/>
          <w:szCs w:val="24"/>
        </w:rPr>
        <w:t xml:space="preserve">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>)</w:t>
      </w:r>
      <w:r w:rsidR="0011276A">
        <w:t xml:space="preserve">, in which </w:t>
      </w:r>
      <w:r w:rsidR="00585770">
        <w:t xml:space="preserve">a </w:t>
      </w:r>
      <w:r w:rsidR="0011276A" w:rsidRPr="001453D6">
        <w:rPr>
          <w:rFonts w:cs="Times New Roman"/>
          <w:szCs w:val="26"/>
        </w:rPr>
        <w:t xml:space="preserve">Lagrange function </w:t>
      </w:r>
      <w:proofErr w:type="gramStart"/>
      <w:r w:rsidR="0011276A" w:rsidRPr="00E23D2F">
        <w:rPr>
          <w:rFonts w:cs="Times New Roman"/>
          <w:i/>
          <w:szCs w:val="26"/>
        </w:rPr>
        <w:t>l</w:t>
      </w:r>
      <w:r w:rsidR="0011276A">
        <w:rPr>
          <w:rFonts w:cs="Times New Roman"/>
          <w:szCs w:val="26"/>
        </w:rPr>
        <w:t>(</w:t>
      </w:r>
      <w:proofErr w:type="gramEnd"/>
      <w:r w:rsidR="0011276A">
        <w:rPr>
          <w:rFonts w:cs="Times New Roman"/>
        </w:rPr>
        <w:t>Θ</w:t>
      </w:r>
      <w:r w:rsidR="00BD6744" w:rsidRPr="0011276A">
        <w:rPr>
          <w:rFonts w:cs="Times New Roman"/>
        </w:rPr>
        <w:t xml:space="preserve">, </w:t>
      </w:r>
      <w:r w:rsidR="00BD6744" w:rsidRPr="0011276A">
        <w:rPr>
          <w:rFonts w:cs="Times New Roman"/>
          <w:i/>
          <w:iCs/>
        </w:rPr>
        <w:t>κ</w:t>
      </w:r>
      <w:r w:rsidR="0011276A">
        <w:rPr>
          <w:rFonts w:cs="Times New Roman"/>
        </w:rPr>
        <w:t xml:space="preserve">, </w:t>
      </w:r>
      <w:r w:rsidR="0011276A" w:rsidRPr="00947FDD">
        <w:rPr>
          <w:rFonts w:cs="Times New Roman"/>
          <w:i/>
          <w:iCs/>
        </w:rPr>
        <w:t>λ</w:t>
      </w:r>
      <w:r w:rsidR="0011276A">
        <w:rPr>
          <w:rFonts w:cs="Times New Roman"/>
        </w:rPr>
        <w:t xml:space="preserve"> </w:t>
      </w:r>
      <w:r w:rsidR="0011276A">
        <w:t xml:space="preserve">| 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rPr>
          <w:rFonts w:cs="Times New Roman"/>
          <w:szCs w:val="26"/>
        </w:rPr>
        <w:t xml:space="preserve">) is sum of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>)</w:t>
      </w:r>
      <w:r w:rsidR="0011276A">
        <w:rPr>
          <w:rFonts w:cs="Times New Roman"/>
          <w:szCs w:val="26"/>
        </w:rPr>
        <w:t xml:space="preserve"> and</w:t>
      </w:r>
      <w:r w:rsidR="0011276A" w:rsidRPr="001453D6">
        <w:rPr>
          <w:rFonts w:cs="Times New Roman"/>
          <w:szCs w:val="26"/>
        </w:rPr>
        <w:t xml:space="preserve"> constraint</w:t>
      </w:r>
      <w:r w:rsidR="0011276A">
        <w:rPr>
          <w:rFonts w:cs="Times New Roman"/>
          <w:szCs w:val="26"/>
        </w:rPr>
        <w:t xml:space="preserve">s </w:t>
      </w:r>
      <w:r w:rsidR="0011276A" w:rsidRPr="00067CB4">
        <w:rPr>
          <w:rFonts w:cs="Times New Roman"/>
          <w:i/>
          <w:iCs/>
        </w:rPr>
        <w:t>u</w:t>
      </w:r>
      <w:r w:rsidR="0011276A">
        <w:rPr>
          <w:rFonts w:cs="Times New Roman"/>
        </w:rPr>
        <w:t>(</w:t>
      </w:r>
      <w:r w:rsidR="0011276A" w:rsidRPr="00067CB4">
        <w:rPr>
          <w:rFonts w:cs="Times New Roman"/>
          <w:i/>
          <w:iCs/>
        </w:rPr>
        <w:t>μ</w:t>
      </w:r>
      <w:r w:rsidR="0011276A">
        <w:rPr>
          <w:rFonts w:cs="Times New Roman"/>
        </w:rPr>
        <w:t xml:space="preserve">) ≤ 0 and </w:t>
      </w:r>
      <w:r w:rsidR="0011276A">
        <w:rPr>
          <w:rFonts w:cs="Times New Roman"/>
          <w:i/>
          <w:iCs/>
        </w:rPr>
        <w:t>v</w:t>
      </w:r>
      <w:r w:rsidR="0011276A">
        <w:rPr>
          <w:rFonts w:cs="Times New Roman"/>
        </w:rPr>
        <w:t>(</w:t>
      </w:r>
      <w:r w:rsidR="0011276A">
        <w:rPr>
          <w:rFonts w:cs="Times New Roman"/>
          <w:i/>
          <w:iCs/>
        </w:rPr>
        <w:t>α</w:t>
      </w:r>
      <w:r w:rsidR="0011276A">
        <w:rPr>
          <w:rFonts w:cs="Times New Roman"/>
        </w:rPr>
        <w:t>) ≤ 0</w:t>
      </w:r>
      <w:r w:rsidR="0011276A">
        <w:rPr>
          <w:rFonts w:cs="Times New Roman"/>
        </w:rPr>
        <w:t>.</w:t>
      </w:r>
    </w:p>
    <w:p w14:paraId="2F797136" w14:textId="6CF21B8D" w:rsidR="00BD6744" w:rsidRPr="00067CB4" w:rsidRDefault="00BD6744" w:rsidP="00067CB4">
      <w:pPr>
        <w:ind w:firstLine="36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r>
                <w:rPr>
                  <w:rFonts w:ascii="Cambria Math" w:hAnsi="Cambria Math"/>
                </w:rPr>
                <m:t>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κ</m:t>
          </m:r>
          <m:r>
            <w:rPr>
              <w:rFonts w:ascii="Cambria Math" w:hAnsi="Cambria Math" w:cs="Times New Roman"/>
              <w:szCs w:val="26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α</m:t>
              </m:r>
            </m:e>
          </m:d>
        </m:oMath>
      </m:oMathPara>
    </w:p>
    <w:p w14:paraId="24C4510E" w14:textId="0833B886" w:rsidR="00632505" w:rsidRPr="00ED47D8" w:rsidRDefault="00D05895">
      <w:r>
        <w:t xml:space="preserve">Note </w:t>
      </w:r>
      <w:r w:rsidR="00236BD5" w:rsidRPr="00936233">
        <w:rPr>
          <w:i/>
        </w:rPr>
        <w:t>Q</w:t>
      </w:r>
      <w:r w:rsidR="00236BD5">
        <w:t>(</w:t>
      </w:r>
      <w:r w:rsidR="00236BD5">
        <w:rPr>
          <w:rFonts w:cs="Times New Roman"/>
        </w:rPr>
        <w:t>Θ</w:t>
      </w:r>
      <w:r w:rsidR="00236BD5">
        <w:t>|</w:t>
      </w:r>
      <w:r w:rsidR="00236BD5">
        <w:rPr>
          <w:rFonts w:cs="Times New Roman"/>
        </w:rPr>
        <w:t>Θ</w:t>
      </w:r>
      <w:r w:rsidR="00236BD5" w:rsidRPr="00936233">
        <w:rPr>
          <w:vertAlign w:val="superscript"/>
        </w:rPr>
        <w:t>(</w:t>
      </w:r>
      <w:r w:rsidR="00236BD5" w:rsidRPr="00936233">
        <w:rPr>
          <w:i/>
          <w:vertAlign w:val="superscript"/>
        </w:rPr>
        <w:t>t</w:t>
      </w:r>
      <w:r w:rsidR="00236BD5" w:rsidRPr="00936233">
        <w:rPr>
          <w:vertAlign w:val="superscript"/>
        </w:rPr>
        <w:t>)</w:t>
      </w:r>
      <w:r w:rsidR="00236BD5">
        <w:t>)</w:t>
      </w:r>
      <w:r w:rsidR="00236BD5">
        <w:t xml:space="preserve"> is maximized indirectly by maximizing the </w:t>
      </w:r>
      <w:r w:rsidR="00236BD5" w:rsidRPr="001453D6">
        <w:rPr>
          <w:rFonts w:cs="Times New Roman"/>
          <w:szCs w:val="26"/>
        </w:rPr>
        <w:t xml:space="preserve">Lagrange function </w:t>
      </w:r>
      <w:proofErr w:type="gramStart"/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>Θ</w:t>
      </w:r>
      <w:r w:rsidRPr="0011276A">
        <w:rPr>
          <w:rFonts w:cs="Times New Roman"/>
        </w:rPr>
        <w:t xml:space="preserve">,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</w:rPr>
        <w:t xml:space="preserve">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>)</w:t>
      </w:r>
      <w:r>
        <w:t xml:space="preserve">, in which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szCs w:val="26"/>
        </w:rPr>
        <w:t>≥</w:t>
      </w:r>
      <w:r>
        <w:rPr>
          <w:rFonts w:cs="Times New Roman"/>
          <w:szCs w:val="26"/>
        </w:rPr>
        <w:t xml:space="preserve"> 0</w:t>
      </w:r>
      <w:r w:rsidRPr="00632DF7">
        <w:rPr>
          <w:rFonts w:cs="Times New Roman"/>
          <w:i/>
          <w:szCs w:val="26"/>
        </w:rPr>
        <w:t xml:space="preserve"> </w:t>
      </w:r>
      <w:r>
        <w:rPr>
          <w:rFonts w:cs="Times New Roman"/>
          <w:iCs/>
          <w:szCs w:val="26"/>
        </w:rPr>
        <w:t xml:space="preserve">and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>s are concerned.</w:t>
      </w:r>
      <w:r w:rsidR="00ED47D8">
        <w:rPr>
          <w:rFonts w:cs="Times New Roman"/>
          <w:szCs w:val="26"/>
        </w:rPr>
        <w:t xml:space="preserve"> </w:t>
      </w:r>
      <w:r w:rsidR="00DF4757">
        <w:rPr>
          <w:rFonts w:cs="Times New Roman"/>
        </w:rPr>
        <w:t xml:space="preserve">Alternately, both </w:t>
      </w:r>
      <w:r w:rsidR="00DF4757" w:rsidRPr="00F909BE">
        <w:rPr>
          <w:rFonts w:cs="Times New Roman"/>
          <w:i/>
          <w:iCs/>
        </w:rPr>
        <w:t>y</w:t>
      </w:r>
      <w:r w:rsidR="00DF4757">
        <w:rPr>
          <w:rFonts w:cs="Times New Roman"/>
        </w:rPr>
        <w:t xml:space="preserve"> and </w:t>
      </w:r>
      <w:r w:rsidR="00DF4757" w:rsidRPr="00F909BE">
        <w:rPr>
          <w:rFonts w:cs="Times New Roman"/>
          <w:i/>
          <w:iCs/>
        </w:rPr>
        <w:t>X</w:t>
      </w:r>
      <w:r w:rsidR="00DF4757">
        <w:rPr>
          <w:rFonts w:cs="Times New Roman"/>
        </w:rPr>
        <w:t xml:space="preserve"> are vectors and there are constraints on different regression coefficients </w:t>
      </w:r>
      <w:proofErr w:type="gramStart"/>
      <w:r w:rsidR="00DF4757">
        <w:rPr>
          <w:rFonts w:cs="Times New Roman"/>
        </w:rPr>
        <w:t>with regard to</w:t>
      </w:r>
      <w:proofErr w:type="gramEnd"/>
      <w:r w:rsidR="00DF4757">
        <w:rPr>
          <w:rFonts w:cs="Times New Roman"/>
        </w:rPr>
        <w:t xml:space="preserve"> different components of vectors.</w:t>
      </w:r>
      <w:r w:rsidR="00DF4757">
        <w:rPr>
          <w:rFonts w:cs="Times New Roman"/>
        </w:rPr>
        <w:t xml:space="preserve"> </w:t>
      </w:r>
      <w:r w:rsidR="00ED47D8">
        <w:rPr>
          <w:rFonts w:cs="Times New Roman"/>
          <w:szCs w:val="26"/>
        </w:rPr>
        <w:t xml:space="preserve">Another simple trick to alleviate the large variation of </w:t>
      </w:r>
      <w:r w:rsidR="00ED47D8" w:rsidRPr="00067CB4">
        <w:rPr>
          <w:rFonts w:cs="Times New Roman"/>
          <w:i/>
          <w:iCs/>
        </w:rPr>
        <w:t>μ</w:t>
      </w:r>
      <w:r w:rsidR="00ED47D8">
        <w:t xml:space="preserve"> and </w:t>
      </w:r>
      <w:r w:rsidR="00ED47D8" w:rsidRPr="00067CB4">
        <w:rPr>
          <w:rFonts w:cs="Times New Roman"/>
          <w:i/>
          <w:iCs/>
        </w:rPr>
        <w:t>α</w:t>
      </w:r>
      <w:r w:rsidR="00ED47D8">
        <w:rPr>
          <w:rFonts w:cs="Times New Roman"/>
        </w:rPr>
        <w:t xml:space="preserve"> is to initialize appropriate values </w:t>
      </w:r>
      <w:proofErr w:type="gramStart"/>
      <w:r w:rsidR="00461BAB" w:rsidRPr="00067CB4">
        <w:rPr>
          <w:rFonts w:cs="Times New Roman"/>
          <w:i/>
          <w:iCs/>
        </w:rPr>
        <w:t>μ</w:t>
      </w:r>
      <w:r w:rsidR="00461BAB" w:rsidRPr="00461BAB">
        <w:rPr>
          <w:rFonts w:cs="Times New Roman"/>
          <w:vertAlign w:val="superscript"/>
        </w:rPr>
        <w:t>(</w:t>
      </w:r>
      <w:proofErr w:type="gramEnd"/>
      <w:r w:rsidR="00461BAB" w:rsidRPr="00461BAB">
        <w:rPr>
          <w:rFonts w:cs="Times New Roman"/>
          <w:vertAlign w:val="superscript"/>
        </w:rPr>
        <w:t>0)</w:t>
      </w:r>
      <w:r w:rsidR="00461BAB">
        <w:t xml:space="preserve"> and </w:t>
      </w:r>
      <w:r w:rsidR="00461BAB" w:rsidRPr="00067CB4">
        <w:rPr>
          <w:rFonts w:cs="Times New Roman"/>
          <w:i/>
          <w:iCs/>
        </w:rPr>
        <w:t>α</w:t>
      </w:r>
      <w:r w:rsidR="00461BAB" w:rsidRPr="00461BAB">
        <w:rPr>
          <w:rFonts w:cs="Times New Roman"/>
          <w:vertAlign w:val="superscript"/>
        </w:rPr>
        <w:t>(0)</w:t>
      </w:r>
      <w:r w:rsidR="00461BAB">
        <w:rPr>
          <w:rFonts w:cs="Times New Roman"/>
        </w:rPr>
        <w:t xml:space="preserve"> </w:t>
      </w:r>
      <w:r w:rsidR="00ED47D8">
        <w:rPr>
          <w:rFonts w:cs="Times New Roman"/>
        </w:rPr>
        <w:t>in the first iteration of EM process.</w:t>
      </w:r>
    </w:p>
    <w:p w14:paraId="0A298815" w14:textId="525C7ECA" w:rsidR="005C0654" w:rsidRDefault="005C0654" w:rsidP="00D05895">
      <w:pPr>
        <w:ind w:firstLine="360"/>
      </w:pPr>
      <w:r>
        <w:lastRenderedPageBreak/>
        <w:t xml:space="preserve">An application of CA is to learn Bayesian parameter. According to Bayesian statistics, </w:t>
      </w:r>
      <w:r w:rsidR="00E70273">
        <w:t xml:space="preserve">the </w:t>
      </w:r>
      <w:r>
        <w:t xml:space="preserve">parameter </w:t>
      </w:r>
      <w:r>
        <w:rPr>
          <w:rFonts w:cs="Times New Roman"/>
        </w:rPr>
        <w:t>Θ</w:t>
      </w:r>
      <w:r>
        <w:t xml:space="preserve"> is considered as random variable</w:t>
      </w:r>
      <w:r w:rsidR="006C69A2">
        <w:t xml:space="preserve">. </w:t>
      </w:r>
      <w:r w:rsidR="006C69A2">
        <w:rPr>
          <w:rFonts w:cs="Times New Roman"/>
        </w:rPr>
        <w:t xml:space="preserve">Given sample </w:t>
      </w:r>
      <w:r w:rsidR="006C69A2" w:rsidRPr="00FC2344">
        <w:rPr>
          <w:rFonts w:cs="Times New Roman"/>
          <w:i/>
        </w:rPr>
        <w:t>D</w:t>
      </w:r>
      <w:r w:rsidR="006C69A2">
        <w:rPr>
          <w:rFonts w:cs="Times New Roman"/>
        </w:rPr>
        <w:t xml:space="preserve"> = {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1</w:t>
      </w:r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proofErr w:type="gramStart"/>
      <w:r w:rsidR="006C69A2" w:rsidRPr="00E641AF">
        <w:rPr>
          <w:rFonts w:cs="Times New Roman"/>
          <w:vertAlign w:val="subscript"/>
        </w:rPr>
        <w:t>2</w:t>
      </w:r>
      <w:r w:rsidR="006C69A2">
        <w:rPr>
          <w:rFonts w:cs="Times New Roman"/>
        </w:rPr>
        <w:t>,…</w:t>
      </w:r>
      <w:proofErr w:type="gramEnd"/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r w:rsidR="00A275B9">
        <w:rPr>
          <w:rFonts w:cs="Times New Roman"/>
          <w:i/>
          <w:vertAlign w:val="subscript"/>
        </w:rPr>
        <w:t>N</w:t>
      </w:r>
      <w:r w:rsidR="006C69A2">
        <w:rPr>
          <w:rFonts w:cs="Times New Roman"/>
        </w:rPr>
        <w:t xml:space="preserve">) </w:t>
      </w:r>
      <w:r w:rsidR="006C69A2">
        <w:t xml:space="preserve">whose all </w:t>
      </w:r>
      <w:r w:rsidR="00A275B9">
        <w:t xml:space="preserve">observations </w:t>
      </w:r>
      <w:r w:rsidR="00A275B9">
        <w:rPr>
          <w:i/>
          <w:iCs/>
        </w:rPr>
        <w:t>X</w:t>
      </w:r>
      <w:r w:rsidR="006C69A2" w:rsidRPr="00706272">
        <w:rPr>
          <w:i/>
          <w:iCs/>
          <w:vertAlign w:val="subscript"/>
        </w:rPr>
        <w:t>i</w:t>
      </w:r>
      <w:r w:rsidR="006C69A2">
        <w:t xml:space="preserve"> (s) are </w:t>
      </w:r>
      <w:proofErr w:type="spellStart"/>
      <w:r w:rsidR="006C69A2">
        <w:t>iid</w:t>
      </w:r>
      <w:proofErr w:type="spellEnd"/>
      <w:r w:rsidR="00A275B9">
        <w:t xml:space="preserve">, the posterior probability of </w:t>
      </w:r>
      <w:r w:rsidR="00A275B9">
        <w:rPr>
          <w:rFonts w:cs="Times New Roman"/>
        </w:rPr>
        <w:t>Θ</w:t>
      </w:r>
      <w:r w:rsidR="00A275B9">
        <w:t xml:space="preserve"> given </w:t>
      </w:r>
      <w:r w:rsidR="00A275B9" w:rsidRPr="00853870">
        <w:rPr>
          <w:i/>
          <w:iCs/>
        </w:rPr>
        <w:t>D</w:t>
      </w:r>
      <w:r w:rsidR="00A275B9">
        <w:t xml:space="preserve">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A275B9">
        <w:rPr>
          <w:rFonts w:cs="Times New Roman"/>
          <w:i/>
          <w:iCs/>
        </w:rPr>
        <w:t>D</w:t>
      </w:r>
      <w:r w:rsidR="00A275B9">
        <w:rPr>
          <w:rFonts w:cs="Times New Roman"/>
        </w:rPr>
        <w:t xml:space="preserve">,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 xml:space="preserve">) </w:t>
      </w:r>
      <w:r w:rsidR="00A275B9">
        <w:t xml:space="preserve">is calculated based on </w:t>
      </w:r>
      <w:r w:rsidR="00A275B9" w:rsidRPr="00A275B9">
        <w:rPr>
          <w:i/>
          <w:iCs/>
        </w:rPr>
        <w:t>D</w:t>
      </w:r>
      <w:r w:rsidR="00A275B9">
        <w:t xml:space="preserve"> and the prior probability of </w:t>
      </w:r>
      <w:r w:rsidR="00A275B9">
        <w:rPr>
          <w:rFonts w:cs="Times New Roman"/>
        </w:rPr>
        <w:t xml:space="preserve">Θ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>).</w:t>
      </w:r>
    </w:p>
    <w:p w14:paraId="78AB12B7" w14:textId="01FEAAE0" w:rsidR="005C0654" w:rsidRPr="000C0D61" w:rsidRDefault="000C0D6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D,ξ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den>
          </m:f>
        </m:oMath>
      </m:oMathPara>
    </w:p>
    <w:p w14:paraId="4A33EBD5" w14:textId="6E31A89A" w:rsidR="00291908" w:rsidRDefault="000C0D61">
      <w:pPr>
        <w:rPr>
          <w:rFonts w:cs="Times New Roman"/>
        </w:rPr>
      </w:pPr>
      <w:r>
        <w:rPr>
          <w:rFonts w:cs="Times New Roman"/>
        </w:rPr>
        <w:t xml:space="preserve">Where </w:t>
      </w:r>
      <w:r w:rsidRPr="00D9446E">
        <w:rPr>
          <w:rFonts w:cs="Times New Roman"/>
          <w:i/>
        </w:rPr>
        <w:t>ξ</w:t>
      </w:r>
      <w:r>
        <w:rPr>
          <w:rFonts w:cs="Times New Roman"/>
        </w:rPr>
        <w:t xml:space="preserve"> denotes background knowledge about Θ which can be considered </w:t>
      </w:r>
      <w:r w:rsidR="00BA5E02">
        <w:rPr>
          <w:rFonts w:cs="Times New Roman"/>
        </w:rPr>
        <w:t>sub-</w:t>
      </w:r>
      <w:proofErr w:type="gramStart"/>
      <w:r w:rsidR="00BA5E02">
        <w:rPr>
          <w:rFonts w:cs="Times New Roman"/>
        </w:rPr>
        <w:t>parameter</w:t>
      </w:r>
      <w:proofErr w:type="gramEnd"/>
      <w:r w:rsidR="005839DD">
        <w:rPr>
          <w:rFonts w:cs="Times New Roman"/>
        </w:rPr>
        <w:t xml:space="preserve"> but we do not focus on learning </w:t>
      </w:r>
      <w:r w:rsidR="005839DD" w:rsidRPr="00D9446E">
        <w:rPr>
          <w:rFonts w:cs="Times New Roman"/>
          <w:i/>
        </w:rPr>
        <w:t>ξ</w:t>
      </w:r>
      <w:r w:rsidR="00BA5E02">
        <w:rPr>
          <w:rFonts w:cs="Times New Roman"/>
        </w:rPr>
        <w:t>.</w:t>
      </w:r>
      <w:r w:rsidR="005868A6">
        <w:rPr>
          <w:rFonts w:cs="Times New Roman"/>
        </w:rPr>
        <w:t xml:space="preserve"> </w:t>
      </w:r>
      <w:r w:rsidR="00E70273">
        <w:t xml:space="preserve">Let </w:t>
      </w:r>
      <w:r w:rsidR="00E70273" w:rsidRPr="000D334C">
        <w:rPr>
          <w:i/>
          <w:iCs/>
        </w:rPr>
        <w:t>X</w:t>
      </w:r>
      <w:r w:rsidR="00E70273">
        <w:t xml:space="preserve"> be random variable representing all </w:t>
      </w:r>
      <w:r w:rsidR="00E70273" w:rsidRPr="00E70273">
        <w:rPr>
          <w:i/>
          <w:iCs/>
        </w:rPr>
        <w:t>X</w:t>
      </w:r>
      <w:r w:rsidR="00E70273" w:rsidRPr="00E70273">
        <w:rPr>
          <w:i/>
          <w:iCs/>
          <w:vertAlign w:val="subscript"/>
        </w:rPr>
        <w:t>i</w:t>
      </w:r>
      <w:r w:rsidR="00E70273">
        <w:t xml:space="preserve">. </w:t>
      </w:r>
      <w:r w:rsidR="000D334C">
        <w:t xml:space="preserve">The most popular method to learn Bayesian </w:t>
      </w:r>
      <w:r w:rsidR="00764CD1">
        <w:t xml:space="preserve">parameter is to use binomial sample and beta distribution. </w:t>
      </w:r>
      <w:r w:rsidR="00CC36A4">
        <w:t xml:space="preserve">Here </w:t>
      </w:r>
      <w:r w:rsidR="00E70273">
        <w:t xml:space="preserve">CA method considers the parameter </w:t>
      </w:r>
      <w:r w:rsidR="00E70273">
        <w:rPr>
          <w:rFonts w:cs="Times New Roman"/>
        </w:rPr>
        <w:t xml:space="preserve">Θ as hidden data and random variable </w:t>
      </w:r>
      <w:r w:rsidR="005C2915">
        <w:rPr>
          <w:rFonts w:cs="Times New Roman"/>
          <w:i/>
          <w:iCs/>
        </w:rPr>
        <w:t xml:space="preserve">X </w:t>
      </w:r>
      <w:r w:rsidR="00E70273">
        <w:rPr>
          <w:rFonts w:cs="Times New Roman"/>
        </w:rPr>
        <w:t>as observed data.</w:t>
      </w:r>
    </w:p>
    <w:p w14:paraId="0BF608BA" w14:textId="683B9B39" w:rsidR="00291908" w:rsidRDefault="006962F0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Θ</m:t>
          </m:r>
        </m:oMath>
      </m:oMathPara>
    </w:p>
    <w:p w14:paraId="2BC1DC61" w14:textId="1F33E99E" w:rsidR="000C0D61" w:rsidRDefault="00291908">
      <w:pPr>
        <w:rPr>
          <w:rFonts w:cs="Times New Roman"/>
        </w:rPr>
      </w:pPr>
      <w:r>
        <w:rPr>
          <w:rFonts w:cs="Times New Roman"/>
        </w:rPr>
        <w:t xml:space="preserve">Therefore, the posterior probability </w:t>
      </w:r>
      <w:proofErr w:type="gramStart"/>
      <w:r w:rsidRPr="005D7AA7">
        <w:rPr>
          <w:rFonts w:cs="Times New Roman"/>
          <w:i/>
          <w:iCs/>
        </w:rPr>
        <w:t>P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Θ | </w:t>
      </w:r>
      <w:r w:rsidRPr="00A275B9">
        <w:rPr>
          <w:rFonts w:cs="Times New Roman"/>
          <w:i/>
          <w:iCs/>
        </w:rPr>
        <w:t>D</w:t>
      </w:r>
      <w:r>
        <w:rPr>
          <w:rFonts w:cs="Times New Roman"/>
        </w:rPr>
        <w:t xml:space="preserve">, </w:t>
      </w:r>
      <w:r w:rsidRPr="005D7AA7">
        <w:rPr>
          <w:rFonts w:cs="Times New Roman"/>
          <w:i/>
          <w:iCs/>
        </w:rPr>
        <w:t>ξ</w:t>
      </w:r>
      <w:r>
        <w:rPr>
          <w:rFonts w:cs="Times New Roman"/>
        </w:rPr>
        <w:t>)</w:t>
      </w:r>
      <w:r>
        <w:rPr>
          <w:rFonts w:cs="Times New Roman"/>
        </w:rPr>
        <w:t xml:space="preserve"> is the same to the conditional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</w:t>
      </w:r>
      <w:r>
        <w:rPr>
          <w:rFonts w:cs="Times New Roman"/>
        </w:rPr>
        <w:t xml:space="preserve"> aforementioned.</w:t>
      </w:r>
      <w:r w:rsidR="00594207">
        <w:rPr>
          <w:rFonts w:cs="Times New Roman"/>
        </w:rPr>
        <w:t xml:space="preserve"> After EM process is finished, </w:t>
      </w:r>
      <w:proofErr w:type="gramStart"/>
      <w:r w:rsidR="00594207" w:rsidRPr="009645A5">
        <w:rPr>
          <w:i/>
          <w:iCs/>
        </w:rPr>
        <w:t>f</w:t>
      </w:r>
      <w:r w:rsidR="00594207">
        <w:t>(</w:t>
      </w:r>
      <w:proofErr w:type="gramEnd"/>
      <w:r w:rsidR="00594207" w:rsidRPr="009645A5">
        <w:rPr>
          <w:i/>
          <w:iCs/>
        </w:rPr>
        <w:t>X</w:t>
      </w:r>
      <w:r w:rsidR="00594207">
        <w:t xml:space="preserve"> | </w:t>
      </w:r>
      <w:r w:rsidR="00594207" w:rsidRPr="009645A5">
        <w:rPr>
          <w:i/>
          <w:iCs/>
        </w:rPr>
        <w:t>y</w:t>
      </w:r>
      <w:r w:rsidR="00594207">
        <w:t xml:space="preserve">, </w:t>
      </w:r>
      <w:r w:rsidR="00594207">
        <w:rPr>
          <w:rFonts w:cs="Times New Roman"/>
        </w:rPr>
        <w:t>Θ)</w:t>
      </w:r>
      <w:r w:rsidR="00594207">
        <w:rPr>
          <w:rFonts w:cs="Times New Roman"/>
        </w:rPr>
        <w:t xml:space="preserve"> or </w:t>
      </w:r>
      <w:r w:rsidR="00594207" w:rsidRPr="005D7AA7">
        <w:rPr>
          <w:rFonts w:cs="Times New Roman"/>
          <w:i/>
          <w:iCs/>
        </w:rPr>
        <w:t>P</w:t>
      </w:r>
      <w:r w:rsidR="00594207">
        <w:rPr>
          <w:rFonts w:cs="Times New Roman"/>
        </w:rPr>
        <w:t xml:space="preserve">(Θ | </w:t>
      </w:r>
      <w:r w:rsidR="00594207" w:rsidRPr="00A275B9">
        <w:rPr>
          <w:rFonts w:cs="Times New Roman"/>
          <w:i/>
          <w:iCs/>
        </w:rPr>
        <w:t>D</w:t>
      </w:r>
      <w:r w:rsidR="00594207">
        <w:rPr>
          <w:rFonts w:cs="Times New Roman"/>
        </w:rPr>
        <w:t xml:space="preserve">, </w:t>
      </w:r>
      <w:r w:rsidR="00594207" w:rsidRPr="005D7AA7">
        <w:rPr>
          <w:rFonts w:cs="Times New Roman"/>
          <w:i/>
          <w:iCs/>
        </w:rPr>
        <w:t>ξ</w:t>
      </w:r>
      <w:r w:rsidR="00594207">
        <w:rPr>
          <w:rFonts w:cs="Times New Roman"/>
        </w:rPr>
        <w:t>)</w:t>
      </w:r>
      <w:r w:rsidR="00594207">
        <w:rPr>
          <w:rFonts w:cs="Times New Roman"/>
        </w:rPr>
        <w:t xml:space="preserve"> is </w:t>
      </w:r>
      <w:r w:rsidR="00A13C18">
        <w:rPr>
          <w:rFonts w:cs="Times New Roman"/>
        </w:rPr>
        <w:t xml:space="preserve">obviously </w:t>
      </w:r>
      <w:r w:rsidR="00594207">
        <w:rPr>
          <w:rFonts w:cs="Times New Roman"/>
        </w:rPr>
        <w:t>determined.</w:t>
      </w:r>
    </w:p>
    <w:p w14:paraId="25961AA2" w14:textId="06AA56F6" w:rsidR="00711378" w:rsidRPr="00C80F28" w:rsidRDefault="00711378" w:rsidP="00711378">
      <w:pPr>
        <w:ind w:firstLine="360"/>
      </w:pPr>
      <w:r>
        <w:rPr>
          <w:rFonts w:cs="Times New Roman"/>
        </w:rPr>
        <w:t>In general, CA is an extension of EM, whose strong point is feasibility and simplicity with clearness of mathematic formulas.</w:t>
      </w:r>
      <w:r w:rsidR="0035601E">
        <w:rPr>
          <w:rFonts w:cs="Times New Roman"/>
        </w:rPr>
        <w:t xml:space="preserve"> </w:t>
      </w:r>
      <w:r w:rsidR="007962DD">
        <w:rPr>
          <w:rFonts w:cs="Times New Roman"/>
        </w:rPr>
        <w:t xml:space="preserve">Especially, in the ideal case that both </w:t>
      </w:r>
      <w:r w:rsidR="007962DD" w:rsidRPr="007962DD">
        <w:rPr>
          <w:rFonts w:cs="Times New Roman"/>
          <w:i/>
          <w:iCs/>
        </w:rPr>
        <w:t>y</w:t>
      </w:r>
      <w:r w:rsidR="007962DD">
        <w:rPr>
          <w:rFonts w:cs="Times New Roman"/>
        </w:rPr>
        <w:t xml:space="preserve"> and </w:t>
      </w:r>
      <w:r w:rsidR="007962DD" w:rsidRPr="007962DD">
        <w:rPr>
          <w:rFonts w:cs="Times New Roman"/>
          <w:i/>
          <w:iCs/>
        </w:rPr>
        <w:t>X</w:t>
      </w:r>
      <w:r w:rsidR="007962DD">
        <w:rPr>
          <w:rFonts w:cs="Times New Roman"/>
        </w:rPr>
        <w:t xml:space="preserve"> are scalar</w:t>
      </w:r>
      <w:r w:rsidR="00112862">
        <w:rPr>
          <w:rFonts w:cs="Times New Roman"/>
        </w:rPr>
        <w:t xml:space="preserve"> with lowest variation</w:t>
      </w:r>
      <w:r w:rsidR="007962DD">
        <w:rPr>
          <w:rFonts w:cs="Times New Roman"/>
        </w:rPr>
        <w:t xml:space="preserve">, CA method will result out </w:t>
      </w:r>
      <w:r w:rsidR="006607C0">
        <w:rPr>
          <w:rFonts w:cs="Times New Roman"/>
        </w:rPr>
        <w:t>best</w:t>
      </w:r>
      <w:r w:rsidR="007962DD">
        <w:rPr>
          <w:rFonts w:cs="Times New Roman"/>
        </w:rPr>
        <w:t xml:space="preserve"> estimates of parameters. </w:t>
      </w:r>
      <w:r w:rsidR="00C80F28">
        <w:rPr>
          <w:rFonts w:cs="Times New Roman"/>
        </w:rPr>
        <w:t>However,</w:t>
      </w:r>
      <w:r w:rsidR="0035601E">
        <w:rPr>
          <w:rFonts w:cs="Times New Roman"/>
        </w:rPr>
        <w:t xml:space="preserve"> its drawback is the large variation in </w:t>
      </w:r>
      <w:r w:rsidR="00B2303D">
        <w:rPr>
          <w:rFonts w:cs="Times New Roman"/>
        </w:rPr>
        <w:t xml:space="preserve">determining important parameters </w:t>
      </w:r>
      <w:r w:rsidR="00B2303D" w:rsidRPr="00067CB4">
        <w:rPr>
          <w:rFonts w:cs="Times New Roman"/>
          <w:i/>
          <w:iCs/>
        </w:rPr>
        <w:t>μ</w:t>
      </w:r>
      <w:r w:rsidR="00B2303D">
        <w:t xml:space="preserve"> and </w:t>
      </w:r>
      <w:r w:rsidR="00B2303D" w:rsidRPr="00067CB4">
        <w:rPr>
          <w:rFonts w:cs="Times New Roman"/>
          <w:i/>
          <w:iCs/>
        </w:rPr>
        <w:t>α</w:t>
      </w:r>
      <w:r w:rsidR="00E54E3C">
        <w:rPr>
          <w:rFonts w:cs="Times New Roman"/>
        </w:rPr>
        <w:t xml:space="preserve"> because </w:t>
      </w:r>
      <w:r w:rsidR="00E54E3C" w:rsidRPr="00E54E3C">
        <w:rPr>
          <w:rFonts w:cs="Times New Roman"/>
          <w:i/>
          <w:iCs/>
        </w:rPr>
        <w:t>y</w:t>
      </w:r>
      <w:r w:rsidR="00E54E3C">
        <w:rPr>
          <w:rFonts w:cs="Times New Roman"/>
        </w:rPr>
        <w:t xml:space="preserve"> is </w:t>
      </w:r>
      <w:proofErr w:type="gramStart"/>
      <w:r w:rsidR="00E54E3C">
        <w:rPr>
          <w:rFonts w:cs="Times New Roman"/>
        </w:rPr>
        <w:t>scalar</w:t>
      </w:r>
      <w:proofErr w:type="gramEnd"/>
      <w:r w:rsidR="00E54E3C">
        <w:rPr>
          <w:rFonts w:cs="Times New Roman"/>
        </w:rPr>
        <w:t xml:space="preserve"> and </w:t>
      </w:r>
      <w:r w:rsidR="00E54E3C" w:rsidRPr="00E54E3C">
        <w:rPr>
          <w:rFonts w:cs="Times New Roman"/>
          <w:i/>
          <w:iCs/>
        </w:rPr>
        <w:t>X</w:t>
      </w:r>
      <w:r w:rsidR="00E54E3C">
        <w:rPr>
          <w:rFonts w:cs="Times New Roman"/>
        </w:rPr>
        <w:t xml:space="preserve"> is vector in common</w:t>
      </w:r>
      <w:r w:rsidR="00B2303D">
        <w:rPr>
          <w:rFonts w:cs="Times New Roman"/>
        </w:rPr>
        <w:t>.</w:t>
      </w:r>
      <w:r w:rsidR="00236BD5">
        <w:rPr>
          <w:rFonts w:cs="Times New Roman"/>
        </w:rPr>
        <w:t xml:space="preserve"> Therefore, in the future I will research </w:t>
      </w:r>
      <w:r w:rsidR="00236BD5">
        <w:rPr>
          <w:rFonts w:cs="Times New Roman"/>
          <w:szCs w:val="24"/>
        </w:rPr>
        <w:t>Lagrange duality method</w:t>
      </w:r>
      <w:r w:rsidR="00236BD5">
        <w:rPr>
          <w:rFonts w:cs="Times New Roman"/>
          <w:szCs w:val="24"/>
        </w:rPr>
        <w:t xml:space="preserve"> to maximize </w:t>
      </w:r>
      <w:r w:rsidR="00C80F28">
        <w:rPr>
          <w:rFonts w:cs="Times New Roman"/>
          <w:szCs w:val="24"/>
        </w:rPr>
        <w:t xml:space="preserve">the expectation </w:t>
      </w:r>
      <w:r w:rsidR="00C80F28" w:rsidRPr="00936233">
        <w:rPr>
          <w:i/>
        </w:rPr>
        <w:t>Q</w:t>
      </w:r>
      <w:r w:rsidR="00C80F28">
        <w:t>(</w:t>
      </w:r>
      <w:r w:rsidR="00C80F28">
        <w:rPr>
          <w:rFonts w:cs="Times New Roman"/>
        </w:rPr>
        <w:t>Θ</w:t>
      </w:r>
      <w:r w:rsidR="00C80F28">
        <w:t>|</w:t>
      </w:r>
      <w:r w:rsidR="00C80F28">
        <w:rPr>
          <w:rFonts w:cs="Times New Roman"/>
        </w:rPr>
        <w:t>Θ</w:t>
      </w:r>
      <w:r w:rsidR="00C80F28" w:rsidRPr="00936233">
        <w:rPr>
          <w:vertAlign w:val="superscript"/>
        </w:rPr>
        <w:t>(</w:t>
      </w:r>
      <w:r w:rsidR="00C80F28" w:rsidRPr="00936233">
        <w:rPr>
          <w:i/>
          <w:vertAlign w:val="superscript"/>
        </w:rPr>
        <w:t>t</w:t>
      </w:r>
      <w:r w:rsidR="00C80F28" w:rsidRPr="00936233">
        <w:rPr>
          <w:vertAlign w:val="superscript"/>
        </w:rPr>
        <w:t>)</w:t>
      </w:r>
      <w:r w:rsidR="00C80F28">
        <w:t>)</w:t>
      </w:r>
      <w:r w:rsidR="00C80F28">
        <w:t xml:space="preserve"> with constraints on </w:t>
      </w:r>
      <w:r w:rsidR="00C80F28" w:rsidRPr="00067CB4">
        <w:rPr>
          <w:rFonts w:cs="Times New Roman"/>
          <w:i/>
          <w:iCs/>
        </w:rPr>
        <w:t>μ</w:t>
      </w:r>
      <w:r w:rsidR="00C80F28">
        <w:t xml:space="preserve"> and </w:t>
      </w:r>
      <w:r w:rsidR="00C80F28" w:rsidRPr="00067CB4">
        <w:rPr>
          <w:rFonts w:cs="Times New Roman"/>
          <w:i/>
          <w:iCs/>
        </w:rPr>
        <w:t>α</w:t>
      </w:r>
      <w:r w:rsidR="00C80F28">
        <w:rPr>
          <w:rFonts w:cs="Times New Roman"/>
        </w:rPr>
        <w:t>.</w:t>
      </w:r>
    </w:p>
    <w:p w14:paraId="2ED30A4A" w14:textId="77777777" w:rsidR="00E70273" w:rsidRDefault="00E70273"/>
    <w:p w14:paraId="613EFE03" w14:textId="2AECFC3C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References</w:t>
      </w:r>
    </w:p>
    <w:p w14:paraId="16B87E0A" w14:textId="77777777" w:rsidR="002B7735" w:rsidRDefault="005B067E" w:rsidP="002B7735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2B7735">
        <w:rPr>
          <w:noProof/>
        </w:rPr>
        <w:t xml:space="preserve">Dempster, A. P., Laird, N. M., &amp; Rubin, D. B. (1977). Maximum Likelihood from Incomplete Data via the EM Algorithm. (M. Stone, Ed.) </w:t>
      </w:r>
      <w:r w:rsidR="002B7735">
        <w:rPr>
          <w:i/>
          <w:iCs/>
          <w:noProof/>
        </w:rPr>
        <w:t>Journal of the Royal Statistical Society, Series B (Methodological), 39</w:t>
      </w:r>
      <w:r w:rsidR="002B7735">
        <w:rPr>
          <w:noProof/>
        </w:rPr>
        <w:t>(1), 1-38.</w:t>
      </w:r>
    </w:p>
    <w:p w14:paraId="3EC7F7AF" w14:textId="77777777" w:rsidR="002B7735" w:rsidRDefault="002B7735" w:rsidP="002B7735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(2020). </w:t>
      </w:r>
      <w:r>
        <w:rPr>
          <w:i/>
          <w:iCs/>
          <w:noProof/>
        </w:rPr>
        <w:t>Tutorial on EM algorithm.</w:t>
      </w:r>
      <w:r>
        <w:rPr>
          <w:noProof/>
        </w:rPr>
        <w:t xml:space="preserve"> MDPI. Preprints. doi:10.20944/preprints201802.0131.v8</w:t>
      </w:r>
    </w:p>
    <w:p w14:paraId="0D73D2C1" w14:textId="35AC0378" w:rsidR="00632505" w:rsidRDefault="005B067E" w:rsidP="002B7735">
      <w:r>
        <w:fldChar w:fldCharType="end"/>
      </w:r>
    </w:p>
    <w:p w14:paraId="69377C1C" w14:textId="77777777" w:rsidR="00632505" w:rsidRDefault="00632505"/>
    <w:sectPr w:rsidR="00632505" w:rsidSect="0063250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05"/>
    <w:rsid w:val="00002DE0"/>
    <w:rsid w:val="00002DE6"/>
    <w:rsid w:val="00010C9B"/>
    <w:rsid w:val="00015CD4"/>
    <w:rsid w:val="000210EB"/>
    <w:rsid w:val="00021591"/>
    <w:rsid w:val="000352E3"/>
    <w:rsid w:val="0004392A"/>
    <w:rsid w:val="00050623"/>
    <w:rsid w:val="00060EB0"/>
    <w:rsid w:val="00067CB4"/>
    <w:rsid w:val="00067F9D"/>
    <w:rsid w:val="00072BB2"/>
    <w:rsid w:val="0007417D"/>
    <w:rsid w:val="0009785C"/>
    <w:rsid w:val="000A03A8"/>
    <w:rsid w:val="000A466A"/>
    <w:rsid w:val="000C0D61"/>
    <w:rsid w:val="000C3743"/>
    <w:rsid w:val="000D334C"/>
    <w:rsid w:val="000D579D"/>
    <w:rsid w:val="000D6CF8"/>
    <w:rsid w:val="000E0CAE"/>
    <w:rsid w:val="000F21FA"/>
    <w:rsid w:val="000F4FBF"/>
    <w:rsid w:val="0010121F"/>
    <w:rsid w:val="00101D57"/>
    <w:rsid w:val="0011276A"/>
    <w:rsid w:val="00112862"/>
    <w:rsid w:val="00122FC5"/>
    <w:rsid w:val="00127220"/>
    <w:rsid w:val="00127DC5"/>
    <w:rsid w:val="00137398"/>
    <w:rsid w:val="001465D1"/>
    <w:rsid w:val="00152D1F"/>
    <w:rsid w:val="00154559"/>
    <w:rsid w:val="001560A7"/>
    <w:rsid w:val="00157174"/>
    <w:rsid w:val="00162B21"/>
    <w:rsid w:val="001747F9"/>
    <w:rsid w:val="00176F01"/>
    <w:rsid w:val="00180D2F"/>
    <w:rsid w:val="001B3158"/>
    <w:rsid w:val="001B6278"/>
    <w:rsid w:val="001B7015"/>
    <w:rsid w:val="001C72AD"/>
    <w:rsid w:val="001D0C03"/>
    <w:rsid w:val="001D7E0A"/>
    <w:rsid w:val="001E61BF"/>
    <w:rsid w:val="001F1CE4"/>
    <w:rsid w:val="001F221C"/>
    <w:rsid w:val="001F572B"/>
    <w:rsid w:val="0020316C"/>
    <w:rsid w:val="00207FA6"/>
    <w:rsid w:val="00214D6E"/>
    <w:rsid w:val="00216146"/>
    <w:rsid w:val="00217564"/>
    <w:rsid w:val="00224E84"/>
    <w:rsid w:val="0022585E"/>
    <w:rsid w:val="00233BDD"/>
    <w:rsid w:val="002356E3"/>
    <w:rsid w:val="00236BD5"/>
    <w:rsid w:val="00243863"/>
    <w:rsid w:val="00244122"/>
    <w:rsid w:val="002458BC"/>
    <w:rsid w:val="0025054D"/>
    <w:rsid w:val="002505F6"/>
    <w:rsid w:val="0025068A"/>
    <w:rsid w:val="002608A1"/>
    <w:rsid w:val="00264D88"/>
    <w:rsid w:val="002651CD"/>
    <w:rsid w:val="002666AC"/>
    <w:rsid w:val="00271B78"/>
    <w:rsid w:val="0027233E"/>
    <w:rsid w:val="00273108"/>
    <w:rsid w:val="002764A6"/>
    <w:rsid w:val="002815D8"/>
    <w:rsid w:val="00287417"/>
    <w:rsid w:val="00291908"/>
    <w:rsid w:val="002A3C55"/>
    <w:rsid w:val="002B7735"/>
    <w:rsid w:val="002C07E2"/>
    <w:rsid w:val="002C3928"/>
    <w:rsid w:val="002C7E6A"/>
    <w:rsid w:val="002D3C18"/>
    <w:rsid w:val="002F13CB"/>
    <w:rsid w:val="002F181E"/>
    <w:rsid w:val="003144BF"/>
    <w:rsid w:val="00316E2C"/>
    <w:rsid w:val="003172DD"/>
    <w:rsid w:val="00321F22"/>
    <w:rsid w:val="00326312"/>
    <w:rsid w:val="003273F2"/>
    <w:rsid w:val="00336B18"/>
    <w:rsid w:val="003458D1"/>
    <w:rsid w:val="0035601E"/>
    <w:rsid w:val="003563DC"/>
    <w:rsid w:val="00360BAF"/>
    <w:rsid w:val="00361043"/>
    <w:rsid w:val="003634ED"/>
    <w:rsid w:val="00372B7C"/>
    <w:rsid w:val="0038171A"/>
    <w:rsid w:val="00395F7B"/>
    <w:rsid w:val="003A251B"/>
    <w:rsid w:val="003A4106"/>
    <w:rsid w:val="003A673E"/>
    <w:rsid w:val="003B49CE"/>
    <w:rsid w:val="003B53AC"/>
    <w:rsid w:val="003D0925"/>
    <w:rsid w:val="003D3636"/>
    <w:rsid w:val="003E0CF8"/>
    <w:rsid w:val="003E1F7E"/>
    <w:rsid w:val="003E4FAC"/>
    <w:rsid w:val="003F458E"/>
    <w:rsid w:val="003F78F9"/>
    <w:rsid w:val="00404FE6"/>
    <w:rsid w:val="00406D02"/>
    <w:rsid w:val="004168D0"/>
    <w:rsid w:val="0042195B"/>
    <w:rsid w:val="004224F3"/>
    <w:rsid w:val="004248A2"/>
    <w:rsid w:val="00432E0A"/>
    <w:rsid w:val="004373DA"/>
    <w:rsid w:val="004534F5"/>
    <w:rsid w:val="00461BAB"/>
    <w:rsid w:val="00463210"/>
    <w:rsid w:val="00467B91"/>
    <w:rsid w:val="00473197"/>
    <w:rsid w:val="00477B0A"/>
    <w:rsid w:val="0048025C"/>
    <w:rsid w:val="00481EE0"/>
    <w:rsid w:val="004850AB"/>
    <w:rsid w:val="00493E89"/>
    <w:rsid w:val="00496DEE"/>
    <w:rsid w:val="004A3521"/>
    <w:rsid w:val="004A4678"/>
    <w:rsid w:val="004B18B0"/>
    <w:rsid w:val="004B335F"/>
    <w:rsid w:val="004B48CD"/>
    <w:rsid w:val="004B7641"/>
    <w:rsid w:val="004C5077"/>
    <w:rsid w:val="004D152A"/>
    <w:rsid w:val="004D2B46"/>
    <w:rsid w:val="004D6EA3"/>
    <w:rsid w:val="004E2E19"/>
    <w:rsid w:val="004E4583"/>
    <w:rsid w:val="004F0458"/>
    <w:rsid w:val="004F0E91"/>
    <w:rsid w:val="004F4C76"/>
    <w:rsid w:val="00501E7F"/>
    <w:rsid w:val="005113EA"/>
    <w:rsid w:val="00514D85"/>
    <w:rsid w:val="00515BE9"/>
    <w:rsid w:val="005168D3"/>
    <w:rsid w:val="00522C96"/>
    <w:rsid w:val="00524240"/>
    <w:rsid w:val="00533E11"/>
    <w:rsid w:val="00534474"/>
    <w:rsid w:val="005410F0"/>
    <w:rsid w:val="005459B9"/>
    <w:rsid w:val="00550EB7"/>
    <w:rsid w:val="00552DA7"/>
    <w:rsid w:val="00560507"/>
    <w:rsid w:val="005637E4"/>
    <w:rsid w:val="005757F3"/>
    <w:rsid w:val="00580D0F"/>
    <w:rsid w:val="005823E1"/>
    <w:rsid w:val="005839DD"/>
    <w:rsid w:val="00585770"/>
    <w:rsid w:val="005868A6"/>
    <w:rsid w:val="005934B9"/>
    <w:rsid w:val="00594024"/>
    <w:rsid w:val="00594207"/>
    <w:rsid w:val="00597F80"/>
    <w:rsid w:val="005A43D6"/>
    <w:rsid w:val="005B067E"/>
    <w:rsid w:val="005B1C0B"/>
    <w:rsid w:val="005C0654"/>
    <w:rsid w:val="005C0CB2"/>
    <w:rsid w:val="005C2915"/>
    <w:rsid w:val="005E464F"/>
    <w:rsid w:val="005F3AB0"/>
    <w:rsid w:val="005F60D6"/>
    <w:rsid w:val="005F7C09"/>
    <w:rsid w:val="0060174D"/>
    <w:rsid w:val="00601977"/>
    <w:rsid w:val="006062F7"/>
    <w:rsid w:val="0061050B"/>
    <w:rsid w:val="006138A8"/>
    <w:rsid w:val="00616347"/>
    <w:rsid w:val="00621B33"/>
    <w:rsid w:val="00621D4B"/>
    <w:rsid w:val="006223D2"/>
    <w:rsid w:val="00627DAC"/>
    <w:rsid w:val="00631286"/>
    <w:rsid w:val="00632505"/>
    <w:rsid w:val="00637FDB"/>
    <w:rsid w:val="00642F2C"/>
    <w:rsid w:val="006607C0"/>
    <w:rsid w:val="00660855"/>
    <w:rsid w:val="0066214A"/>
    <w:rsid w:val="0066726D"/>
    <w:rsid w:val="00671867"/>
    <w:rsid w:val="0067293B"/>
    <w:rsid w:val="006761A3"/>
    <w:rsid w:val="0067682B"/>
    <w:rsid w:val="00684B07"/>
    <w:rsid w:val="00687ECA"/>
    <w:rsid w:val="006962F0"/>
    <w:rsid w:val="0069660A"/>
    <w:rsid w:val="006A10F6"/>
    <w:rsid w:val="006A6257"/>
    <w:rsid w:val="006B3B2E"/>
    <w:rsid w:val="006C10EF"/>
    <w:rsid w:val="006C2075"/>
    <w:rsid w:val="006C3E75"/>
    <w:rsid w:val="006C69A2"/>
    <w:rsid w:val="006D092B"/>
    <w:rsid w:val="006D17AF"/>
    <w:rsid w:val="006D24F4"/>
    <w:rsid w:val="006D5E14"/>
    <w:rsid w:val="006E27A7"/>
    <w:rsid w:val="006E6F56"/>
    <w:rsid w:val="006E7016"/>
    <w:rsid w:val="006F2AED"/>
    <w:rsid w:val="00700979"/>
    <w:rsid w:val="0070675D"/>
    <w:rsid w:val="00711378"/>
    <w:rsid w:val="007225CD"/>
    <w:rsid w:val="007229CD"/>
    <w:rsid w:val="00722DAD"/>
    <w:rsid w:val="00741B0C"/>
    <w:rsid w:val="007575F4"/>
    <w:rsid w:val="007608D2"/>
    <w:rsid w:val="00762A82"/>
    <w:rsid w:val="00764CD1"/>
    <w:rsid w:val="00782D10"/>
    <w:rsid w:val="0078451E"/>
    <w:rsid w:val="007962DD"/>
    <w:rsid w:val="007966B6"/>
    <w:rsid w:val="00796990"/>
    <w:rsid w:val="007A357D"/>
    <w:rsid w:val="007A37B8"/>
    <w:rsid w:val="007A4ED0"/>
    <w:rsid w:val="007A50B5"/>
    <w:rsid w:val="007A65D2"/>
    <w:rsid w:val="007A6AC5"/>
    <w:rsid w:val="007B3410"/>
    <w:rsid w:val="007B4D4A"/>
    <w:rsid w:val="007B4E30"/>
    <w:rsid w:val="007B59B4"/>
    <w:rsid w:val="007C7782"/>
    <w:rsid w:val="007D07AF"/>
    <w:rsid w:val="007E1BAB"/>
    <w:rsid w:val="007E2308"/>
    <w:rsid w:val="007E3E49"/>
    <w:rsid w:val="007E4FE9"/>
    <w:rsid w:val="007F1ACA"/>
    <w:rsid w:val="007F4871"/>
    <w:rsid w:val="008012C2"/>
    <w:rsid w:val="00803CD2"/>
    <w:rsid w:val="00805138"/>
    <w:rsid w:val="0081024B"/>
    <w:rsid w:val="00815D89"/>
    <w:rsid w:val="00836763"/>
    <w:rsid w:val="00844767"/>
    <w:rsid w:val="0085164F"/>
    <w:rsid w:val="00853870"/>
    <w:rsid w:val="00856BF0"/>
    <w:rsid w:val="00864D5A"/>
    <w:rsid w:val="00866AD7"/>
    <w:rsid w:val="00867BDA"/>
    <w:rsid w:val="00870C31"/>
    <w:rsid w:val="00872300"/>
    <w:rsid w:val="008747F5"/>
    <w:rsid w:val="00880287"/>
    <w:rsid w:val="008836E2"/>
    <w:rsid w:val="00895FC5"/>
    <w:rsid w:val="00896165"/>
    <w:rsid w:val="008A0BDA"/>
    <w:rsid w:val="008A7BC7"/>
    <w:rsid w:val="008B5CAC"/>
    <w:rsid w:val="008B7BB0"/>
    <w:rsid w:val="008C19AE"/>
    <w:rsid w:val="008D3026"/>
    <w:rsid w:val="008E2DD0"/>
    <w:rsid w:val="008E3E78"/>
    <w:rsid w:val="008F07A4"/>
    <w:rsid w:val="008F6368"/>
    <w:rsid w:val="0090490C"/>
    <w:rsid w:val="00912C70"/>
    <w:rsid w:val="00914357"/>
    <w:rsid w:val="009153F1"/>
    <w:rsid w:val="00923C8D"/>
    <w:rsid w:val="00925864"/>
    <w:rsid w:val="00931237"/>
    <w:rsid w:val="0093428C"/>
    <w:rsid w:val="00937F3E"/>
    <w:rsid w:val="00947C77"/>
    <w:rsid w:val="00950ABC"/>
    <w:rsid w:val="00954045"/>
    <w:rsid w:val="0095594F"/>
    <w:rsid w:val="00955B59"/>
    <w:rsid w:val="00955C8F"/>
    <w:rsid w:val="009645A5"/>
    <w:rsid w:val="00966375"/>
    <w:rsid w:val="00967893"/>
    <w:rsid w:val="009720AB"/>
    <w:rsid w:val="0097210C"/>
    <w:rsid w:val="00972891"/>
    <w:rsid w:val="00983093"/>
    <w:rsid w:val="0099059C"/>
    <w:rsid w:val="009A29FA"/>
    <w:rsid w:val="009B6296"/>
    <w:rsid w:val="009C2DE6"/>
    <w:rsid w:val="009C4947"/>
    <w:rsid w:val="009C60C4"/>
    <w:rsid w:val="009C60CB"/>
    <w:rsid w:val="009E24B0"/>
    <w:rsid w:val="00A00C55"/>
    <w:rsid w:val="00A01386"/>
    <w:rsid w:val="00A0451F"/>
    <w:rsid w:val="00A13C18"/>
    <w:rsid w:val="00A151A1"/>
    <w:rsid w:val="00A2092D"/>
    <w:rsid w:val="00A224EA"/>
    <w:rsid w:val="00A22CDF"/>
    <w:rsid w:val="00A2491C"/>
    <w:rsid w:val="00A275B9"/>
    <w:rsid w:val="00A32900"/>
    <w:rsid w:val="00A402ED"/>
    <w:rsid w:val="00A40359"/>
    <w:rsid w:val="00A4231C"/>
    <w:rsid w:val="00A424A1"/>
    <w:rsid w:val="00A45BEF"/>
    <w:rsid w:val="00A51849"/>
    <w:rsid w:val="00A6038B"/>
    <w:rsid w:val="00A649DD"/>
    <w:rsid w:val="00A72B93"/>
    <w:rsid w:val="00A73617"/>
    <w:rsid w:val="00A7464A"/>
    <w:rsid w:val="00A7473A"/>
    <w:rsid w:val="00A81C37"/>
    <w:rsid w:val="00A93657"/>
    <w:rsid w:val="00AA1376"/>
    <w:rsid w:val="00AA3F46"/>
    <w:rsid w:val="00AB7529"/>
    <w:rsid w:val="00AC06A7"/>
    <w:rsid w:val="00AC2798"/>
    <w:rsid w:val="00AC7C35"/>
    <w:rsid w:val="00AD2071"/>
    <w:rsid w:val="00AD6B75"/>
    <w:rsid w:val="00AD71D7"/>
    <w:rsid w:val="00AE37DE"/>
    <w:rsid w:val="00AE5C13"/>
    <w:rsid w:val="00AF3869"/>
    <w:rsid w:val="00B04E84"/>
    <w:rsid w:val="00B20CD8"/>
    <w:rsid w:val="00B2303D"/>
    <w:rsid w:val="00B303A4"/>
    <w:rsid w:val="00B32FA0"/>
    <w:rsid w:val="00B37227"/>
    <w:rsid w:val="00B41B6D"/>
    <w:rsid w:val="00B42112"/>
    <w:rsid w:val="00B42E7E"/>
    <w:rsid w:val="00B448AE"/>
    <w:rsid w:val="00B5653B"/>
    <w:rsid w:val="00B805E7"/>
    <w:rsid w:val="00B81EFB"/>
    <w:rsid w:val="00B8427C"/>
    <w:rsid w:val="00B91DE2"/>
    <w:rsid w:val="00B94ED4"/>
    <w:rsid w:val="00BA5E02"/>
    <w:rsid w:val="00BB0B91"/>
    <w:rsid w:val="00BB2F71"/>
    <w:rsid w:val="00BB7586"/>
    <w:rsid w:val="00BC326D"/>
    <w:rsid w:val="00BC3AAD"/>
    <w:rsid w:val="00BC4C85"/>
    <w:rsid w:val="00BD6744"/>
    <w:rsid w:val="00BD6747"/>
    <w:rsid w:val="00BE337F"/>
    <w:rsid w:val="00BE52FC"/>
    <w:rsid w:val="00BF5FAB"/>
    <w:rsid w:val="00C0074A"/>
    <w:rsid w:val="00C120E6"/>
    <w:rsid w:val="00C156A7"/>
    <w:rsid w:val="00C17378"/>
    <w:rsid w:val="00C2759A"/>
    <w:rsid w:val="00C40727"/>
    <w:rsid w:val="00C422BA"/>
    <w:rsid w:val="00C438BE"/>
    <w:rsid w:val="00C46E1C"/>
    <w:rsid w:val="00C62A84"/>
    <w:rsid w:val="00C64B21"/>
    <w:rsid w:val="00C64D02"/>
    <w:rsid w:val="00C65B77"/>
    <w:rsid w:val="00C7254C"/>
    <w:rsid w:val="00C7482D"/>
    <w:rsid w:val="00C77170"/>
    <w:rsid w:val="00C80ED3"/>
    <w:rsid w:val="00C80F28"/>
    <w:rsid w:val="00C85774"/>
    <w:rsid w:val="00C93CF4"/>
    <w:rsid w:val="00C954DE"/>
    <w:rsid w:val="00C96602"/>
    <w:rsid w:val="00CA141A"/>
    <w:rsid w:val="00CA30F8"/>
    <w:rsid w:val="00CA4B1E"/>
    <w:rsid w:val="00CA4C39"/>
    <w:rsid w:val="00CC0EF8"/>
    <w:rsid w:val="00CC36A4"/>
    <w:rsid w:val="00CC4DD0"/>
    <w:rsid w:val="00CD438A"/>
    <w:rsid w:val="00CD69AC"/>
    <w:rsid w:val="00CD7354"/>
    <w:rsid w:val="00CF1492"/>
    <w:rsid w:val="00D02F09"/>
    <w:rsid w:val="00D052BE"/>
    <w:rsid w:val="00D05895"/>
    <w:rsid w:val="00D060A5"/>
    <w:rsid w:val="00D0682F"/>
    <w:rsid w:val="00D074A3"/>
    <w:rsid w:val="00D14FC6"/>
    <w:rsid w:val="00D16D95"/>
    <w:rsid w:val="00D17C05"/>
    <w:rsid w:val="00D249E3"/>
    <w:rsid w:val="00D266FC"/>
    <w:rsid w:val="00D27403"/>
    <w:rsid w:val="00D374F4"/>
    <w:rsid w:val="00D37E41"/>
    <w:rsid w:val="00D41AD8"/>
    <w:rsid w:val="00D433AA"/>
    <w:rsid w:val="00D53482"/>
    <w:rsid w:val="00D6092B"/>
    <w:rsid w:val="00D622AD"/>
    <w:rsid w:val="00D81676"/>
    <w:rsid w:val="00D84BEB"/>
    <w:rsid w:val="00D93CB6"/>
    <w:rsid w:val="00DA0AAA"/>
    <w:rsid w:val="00DB27BC"/>
    <w:rsid w:val="00DC3B39"/>
    <w:rsid w:val="00DC41FF"/>
    <w:rsid w:val="00DC51FB"/>
    <w:rsid w:val="00DC7197"/>
    <w:rsid w:val="00DC7B17"/>
    <w:rsid w:val="00DD5F51"/>
    <w:rsid w:val="00DD6791"/>
    <w:rsid w:val="00DD6B94"/>
    <w:rsid w:val="00DD7E67"/>
    <w:rsid w:val="00DE5561"/>
    <w:rsid w:val="00DF00FD"/>
    <w:rsid w:val="00DF0763"/>
    <w:rsid w:val="00DF271C"/>
    <w:rsid w:val="00DF3461"/>
    <w:rsid w:val="00DF4757"/>
    <w:rsid w:val="00DF5D27"/>
    <w:rsid w:val="00E219CA"/>
    <w:rsid w:val="00E25E7B"/>
    <w:rsid w:val="00E31762"/>
    <w:rsid w:val="00E33616"/>
    <w:rsid w:val="00E36AD5"/>
    <w:rsid w:val="00E43731"/>
    <w:rsid w:val="00E54E3C"/>
    <w:rsid w:val="00E678BB"/>
    <w:rsid w:val="00E70273"/>
    <w:rsid w:val="00E72E5F"/>
    <w:rsid w:val="00E74333"/>
    <w:rsid w:val="00E75196"/>
    <w:rsid w:val="00E76F04"/>
    <w:rsid w:val="00E87593"/>
    <w:rsid w:val="00E940EA"/>
    <w:rsid w:val="00EA15E0"/>
    <w:rsid w:val="00EA3D13"/>
    <w:rsid w:val="00EA47A8"/>
    <w:rsid w:val="00EB2F6C"/>
    <w:rsid w:val="00EC055A"/>
    <w:rsid w:val="00EC52B1"/>
    <w:rsid w:val="00ED47D8"/>
    <w:rsid w:val="00ED56D7"/>
    <w:rsid w:val="00EE2059"/>
    <w:rsid w:val="00EE4DFF"/>
    <w:rsid w:val="00EE6939"/>
    <w:rsid w:val="00EF4CA2"/>
    <w:rsid w:val="00EF64E1"/>
    <w:rsid w:val="00F007B6"/>
    <w:rsid w:val="00F021F3"/>
    <w:rsid w:val="00F11E5E"/>
    <w:rsid w:val="00F15F73"/>
    <w:rsid w:val="00F22334"/>
    <w:rsid w:val="00F23EE0"/>
    <w:rsid w:val="00F268A1"/>
    <w:rsid w:val="00F40F51"/>
    <w:rsid w:val="00F412AE"/>
    <w:rsid w:val="00F434FF"/>
    <w:rsid w:val="00F67D99"/>
    <w:rsid w:val="00F71AFD"/>
    <w:rsid w:val="00F73CAE"/>
    <w:rsid w:val="00F756FD"/>
    <w:rsid w:val="00F77141"/>
    <w:rsid w:val="00F80F9E"/>
    <w:rsid w:val="00F838BF"/>
    <w:rsid w:val="00F909BE"/>
    <w:rsid w:val="00F93C5D"/>
    <w:rsid w:val="00F9543B"/>
    <w:rsid w:val="00FC1042"/>
    <w:rsid w:val="00FC2671"/>
    <w:rsid w:val="00FC3CF5"/>
    <w:rsid w:val="00FC3D8B"/>
    <w:rsid w:val="00FD34A9"/>
    <w:rsid w:val="00FD7263"/>
    <w:rsid w:val="00FE6F19"/>
    <w:rsid w:val="00FF06A7"/>
    <w:rsid w:val="00FF16C2"/>
    <w:rsid w:val="00FF225C"/>
    <w:rsid w:val="00FF6BE5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1C3"/>
  <w15:chartTrackingRefBased/>
  <w15:docId w15:val="{BE51E50F-FE27-43E6-89F0-D62337F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D1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5B067E"/>
  </w:style>
  <w:style w:type="table" w:styleId="TableGrid">
    <w:name w:val="Table Grid"/>
    <w:basedOn w:val="TableNormal"/>
    <w:uiPriority w:val="59"/>
    <w:rsid w:val="0031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Nguyen20EM8</b:Tag>
    <b:SourceType>Report</b:SourceType>
    <b:Guid>{E54B4F99-978A-446F-A7AA-8A4368EC5BF0}</b:Guid>
    <b:Title>Tutorial on EM algorithm</b:Title>
    <b:Year>2020</b:Year>
    <b:Publisher>Preprints</b:Publisher>
    <b:Institution>MDPI</b:Institution>
    <b:ThesisType>Essay</b:ThesisType>
    <b:URL>https://www.preprints.org/manuscript/201802.0131/v8</b:URL>
    <b:DOI>10.20944/preprints201802.0131.v8</b:DOI>
    <b:Author>
      <b:Author>
        <b:NameList>
          <b:Person>
            <b:Last>Nguyen</b:Last>
            <b:First>Loc</b:First>
          </b:Person>
        </b:NameList>
      </b:Author>
    </b:Author>
    <b:StandardNumber>2018020131</b:StandardNumber>
    <b:Pages>119</b:Pages>
    <b:RefOrder>2</b:RefOrder>
  </b:Source>
</b:Sources>
</file>

<file path=customXml/itemProps1.xml><?xml version="1.0" encoding="utf-8"?>
<ds:datastoreItem xmlns:ds="http://schemas.openxmlformats.org/officeDocument/2006/customXml" ds:itemID="{19D7FAFC-4AC4-4E9D-A0B7-9A586DC78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10</Pages>
  <Words>3450</Words>
  <Characters>19667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461</cp:revision>
  <dcterms:created xsi:type="dcterms:W3CDTF">2021-11-23T11:28:00Z</dcterms:created>
  <dcterms:modified xsi:type="dcterms:W3CDTF">2021-11-30T11:50:00Z</dcterms:modified>
</cp:coreProperties>
</file>