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FE38" w14:textId="389DEA60" w:rsidR="00E75196" w:rsidRPr="001B687E" w:rsidRDefault="001B687E" w:rsidP="001B687E">
      <w:pPr>
        <w:jc w:val="center"/>
        <w:rPr>
          <w:b/>
          <w:bCs/>
          <w:sz w:val="32"/>
          <w:szCs w:val="32"/>
        </w:rPr>
      </w:pPr>
      <w:r w:rsidRPr="001B687E">
        <w:rPr>
          <w:b/>
          <w:bCs/>
          <w:sz w:val="32"/>
          <w:szCs w:val="32"/>
        </w:rPr>
        <w:t>Handling missing data with expectation maximization algorithm</w:t>
      </w:r>
    </w:p>
    <w:p w14:paraId="1D352C95" w14:textId="38776754" w:rsidR="001B687E" w:rsidRDefault="001B687E"/>
    <w:p w14:paraId="57C3CB65" w14:textId="00940022" w:rsidR="00953BF0" w:rsidRDefault="00953BF0" w:rsidP="00953BF0">
      <w:pPr>
        <w:jc w:val="center"/>
      </w:pPr>
      <w:r>
        <w:t>Loc Nguyen</w:t>
      </w:r>
    </w:p>
    <w:p w14:paraId="48D5BF3D" w14:textId="5DD3A497" w:rsidR="00953BF0" w:rsidRDefault="00953BF0" w:rsidP="00953BF0">
      <w:pPr>
        <w:jc w:val="center"/>
      </w:pPr>
      <w:r>
        <w:t>Independent scholar, Vietnam</w:t>
      </w:r>
    </w:p>
    <w:p w14:paraId="1B5E0C13" w14:textId="53248D6E" w:rsidR="00953BF0" w:rsidRDefault="00953BF0" w:rsidP="00953BF0">
      <w:pPr>
        <w:jc w:val="center"/>
      </w:pPr>
      <w:r>
        <w:t xml:space="preserve">Email: </w:t>
      </w:r>
      <w:r w:rsidRPr="00953BF0">
        <w:t>ng_phloc@yahoo.com</w:t>
      </w:r>
    </w:p>
    <w:p w14:paraId="2E09068E" w14:textId="4A2E12C0" w:rsidR="00953BF0" w:rsidRDefault="00953BF0" w:rsidP="00953BF0">
      <w:pPr>
        <w:jc w:val="center"/>
      </w:pPr>
      <w:r>
        <w:t xml:space="preserve">Homepage: </w:t>
      </w:r>
      <w:r w:rsidRPr="00953BF0">
        <w:t>www.locnguyen.net</w:t>
      </w:r>
    </w:p>
    <w:p w14:paraId="0D8E1863" w14:textId="77777777" w:rsidR="001B687E" w:rsidRDefault="001B687E"/>
    <w:p w14:paraId="32E8CC05" w14:textId="13B3AA06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Abstract</w:t>
      </w:r>
    </w:p>
    <w:p w14:paraId="6E8E6997" w14:textId="4AEC1F58" w:rsidR="001B687E" w:rsidRDefault="00096A32">
      <w:r>
        <w:t xml:space="preserve">Expectation maximization (EM) algorithm is </w:t>
      </w:r>
      <w:r w:rsidR="00D7436A">
        <w:t>a</w:t>
      </w:r>
      <w:r>
        <w:t xml:space="preserve"> powerful mathematical tool for estimating parameter of statistical models in case of incomplete data or hidden data. EM assumes that there is </w:t>
      </w:r>
      <w:r w:rsidR="00D7436A">
        <w:t xml:space="preserve">a </w:t>
      </w:r>
      <w:r>
        <w:t xml:space="preserve">relationship between hidden data and observed data, which can be a joint </w:t>
      </w:r>
      <w:r w:rsidR="00D7436A">
        <w:t xml:space="preserve">distribution or </w:t>
      </w:r>
      <w:r w:rsidR="004A153A">
        <w:t xml:space="preserve">a </w:t>
      </w:r>
      <w:r w:rsidR="00D7436A">
        <w:t xml:space="preserve">mapping function. </w:t>
      </w:r>
      <w:r w:rsidR="004A153A">
        <w:t>Therefore</w:t>
      </w:r>
      <w:r w:rsidR="00D7436A">
        <w:t>, this implies another implicit relationship between parameter estimation and data imputation.</w:t>
      </w:r>
      <w:r w:rsidR="00AB0B3E">
        <w:t xml:space="preserve"> If missing data which contains missing values is considered as hidden data, it is very natural to handle missing data by EM algorithm. Handling missing data is not a new research but this report </w:t>
      </w:r>
      <w:r w:rsidR="004A153A">
        <w:t>focuses on</w:t>
      </w:r>
      <w:r w:rsidR="00AB0B3E">
        <w:t xml:space="preserve"> the theoretical base with detailed mathematical proofs for fulfilling missing values with EM.</w:t>
      </w:r>
      <w:r w:rsidR="00A71B5E">
        <w:t xml:space="preserve"> Besides, multinormal distribution and multinomial distribution are the two sample statistical models which are concerned to hold missing values.</w:t>
      </w:r>
    </w:p>
    <w:p w14:paraId="3033595F" w14:textId="27282A51" w:rsidR="00A55C18" w:rsidRDefault="00A55C18">
      <w:r w:rsidRPr="00A55C18">
        <w:rPr>
          <w:b/>
          <w:bCs/>
        </w:rPr>
        <w:t>Keyworks:</w:t>
      </w:r>
      <w:r>
        <w:t xml:space="preserve"> e</w:t>
      </w:r>
      <w:r>
        <w:t>xpectation maximization (EM)</w:t>
      </w:r>
      <w:r>
        <w:t xml:space="preserve">, missing data, </w:t>
      </w:r>
      <w:r>
        <w:t>multinormal distribution</w:t>
      </w:r>
      <w:r>
        <w:t xml:space="preserve">, </w:t>
      </w:r>
      <w:r>
        <w:t>multinomial distribution</w:t>
      </w:r>
      <w:r>
        <w:t>.</w:t>
      </w:r>
    </w:p>
    <w:p w14:paraId="06C67B72" w14:textId="077A8B9A" w:rsidR="001B687E" w:rsidRDefault="001B687E"/>
    <w:p w14:paraId="034A357E" w14:textId="07B341ED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1. Introduction</w:t>
      </w:r>
      <w:r w:rsidR="002A5E74">
        <w:rPr>
          <w:b/>
          <w:bCs/>
          <w:sz w:val="28"/>
          <w:szCs w:val="28"/>
        </w:rPr>
        <w:t xml:space="preserve"> to expectation maximization algorithm</w:t>
      </w:r>
    </w:p>
    <w:p w14:paraId="75E9FF0F" w14:textId="73B3A510" w:rsidR="00346D39" w:rsidRDefault="006E53FB" w:rsidP="00774B0F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774B0F">
        <w:t>report</w:t>
      </w:r>
      <w:r>
        <w:t xml:space="preserve"> is mainly extracted from the preeminent article “</w:t>
      </w:r>
      <w:r w:rsidRPr="008E7266">
        <w:t>Maximum Likelihood from Incomplete Data via the EM Algorithm</w:t>
      </w:r>
      <w:r>
        <w:t xml:space="preserve">” by </w:t>
      </w:r>
      <w:r w:rsidRPr="008E7266">
        <w:t>Arthur P.</w:t>
      </w:r>
      <w:r>
        <w:t xml:space="preserve"> </w:t>
      </w:r>
      <w:r w:rsidRPr="008E7266">
        <w:t>Dempster</w:t>
      </w:r>
      <w:r>
        <w:t>,</w:t>
      </w:r>
      <w:r w:rsidRPr="008E7266">
        <w:t xml:space="preserve"> Nan M.</w:t>
      </w:r>
      <w:r>
        <w:t xml:space="preserve"> </w:t>
      </w:r>
      <w:r w:rsidRPr="008E7266">
        <w:t xml:space="preserve">Laird, </w:t>
      </w:r>
      <w:r>
        <w:t xml:space="preserve">and </w:t>
      </w:r>
      <w:r w:rsidRPr="008E7266">
        <w:t>Donald B.</w:t>
      </w:r>
      <w:r>
        <w:t xml:space="preserve"> </w:t>
      </w:r>
      <w:r w:rsidRPr="008E7266">
        <w:t>Rubin</w:t>
      </w:r>
      <w:r>
        <w:t xml:space="preserve"> </w:t>
      </w:r>
      <w:sdt>
        <w:sdtPr>
          <w:id w:val="-31803586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For convenience, let </w:t>
      </w:r>
      <w:r w:rsidRPr="00774B0F">
        <w:rPr>
          <w:bCs/>
        </w:rPr>
        <w:t>DLR</w:t>
      </w:r>
      <w:r>
        <w:t xml:space="preserve"> be reference to such three authors.</w:t>
      </w:r>
      <w:r w:rsidR="00774B0F" w:rsidRPr="00774B0F">
        <w:t xml:space="preserve"> </w:t>
      </w:r>
      <w:r w:rsidR="001114A9">
        <w:t xml:space="preserve">The preprint “Tutorial on EM algorithm” </w:t>
      </w:r>
      <w:sdt>
        <w:sdtPr>
          <w:id w:val="757560284"/>
          <w:citation/>
        </w:sdtPr>
        <w:sdtEndPr/>
        <w:sdtContent>
          <w:r w:rsidR="004157E2">
            <w:fldChar w:fldCharType="begin"/>
          </w:r>
          <w:r w:rsidR="004157E2">
            <w:instrText xml:space="preserve"> CITATION Nguyen20EM8 \l 1033 </w:instrText>
          </w:r>
          <w:r w:rsidR="004157E2">
            <w:fldChar w:fldCharType="separate"/>
          </w:r>
          <w:r w:rsidR="004157E2">
            <w:rPr>
              <w:noProof/>
            </w:rPr>
            <w:t>(Nguyen, 2020)</w:t>
          </w:r>
          <w:r w:rsidR="004157E2">
            <w:fldChar w:fldCharType="end"/>
          </w:r>
        </w:sdtContent>
      </w:sdt>
      <w:r w:rsidR="004157E2">
        <w:t xml:space="preserve"> </w:t>
      </w:r>
      <w:r w:rsidR="001114A9">
        <w:t>by Loc Nguyen is also referred in this report.</w:t>
      </w:r>
    </w:p>
    <w:p w14:paraId="1191CE86" w14:textId="5592A5A8" w:rsidR="00774B0F" w:rsidRDefault="00774B0F" w:rsidP="00346D39">
      <w:pPr>
        <w:ind w:firstLine="360"/>
      </w:pPr>
      <w:r>
        <w:t xml:space="preserve">Now we skim through an introduction of EM algorithm. Suppose there are two spaces </w:t>
      </w:r>
      <w:r w:rsidRPr="00BB716F">
        <w:rPr>
          <w:b/>
          <w:i/>
        </w:rPr>
        <w:t>X</w:t>
      </w:r>
      <w:r>
        <w:t xml:space="preserve"> and </w:t>
      </w:r>
      <w:r w:rsidRPr="00BB716F">
        <w:rPr>
          <w:b/>
          <w:i/>
        </w:rPr>
        <w:t>Y</w:t>
      </w:r>
      <w:r>
        <w:t xml:space="preserve">, in which </w:t>
      </w:r>
      <w:r w:rsidRPr="00BB716F">
        <w:rPr>
          <w:b/>
          <w:i/>
        </w:rPr>
        <w:t>X</w:t>
      </w:r>
      <w:r>
        <w:t xml:space="preserve"> is </w:t>
      </w:r>
      <w:r w:rsidRPr="001C7C05">
        <w:rPr>
          <w:i/>
        </w:rPr>
        <w:t xml:space="preserve">hidden </w:t>
      </w:r>
      <w:r w:rsidRPr="00583A5F">
        <w:rPr>
          <w:i/>
        </w:rPr>
        <w:t>space</w:t>
      </w:r>
      <w:r>
        <w:t xml:space="preserve"> whereas </w:t>
      </w:r>
      <w:r w:rsidRPr="00BB716F">
        <w:rPr>
          <w:b/>
          <w:i/>
        </w:rPr>
        <w:t>Y</w:t>
      </w:r>
      <w:r>
        <w:t xml:space="preserve"> is </w:t>
      </w:r>
      <w:r w:rsidRPr="001C7C05">
        <w:rPr>
          <w:i/>
        </w:rPr>
        <w:t xml:space="preserve">observed </w:t>
      </w:r>
      <w:r>
        <w:rPr>
          <w:i/>
        </w:rPr>
        <w:t>space</w:t>
      </w:r>
      <w:r>
        <w:t xml:space="preserve">. We do not know </w:t>
      </w:r>
      <w:r w:rsidRPr="00BB716F">
        <w:rPr>
          <w:b/>
          <w:i/>
        </w:rPr>
        <w:t>X</w:t>
      </w:r>
      <w:r>
        <w:t xml:space="preserve"> but there is a mapping from </w:t>
      </w:r>
      <w:r w:rsidRPr="00BB716F">
        <w:rPr>
          <w:b/>
          <w:i/>
        </w:rPr>
        <w:t>X</w:t>
      </w:r>
      <w:r>
        <w:t xml:space="preserve"> to </w:t>
      </w:r>
      <w:r w:rsidRPr="00BB716F">
        <w:rPr>
          <w:b/>
          <w:i/>
        </w:rPr>
        <w:t>Y</w:t>
      </w:r>
      <w:r>
        <w:t xml:space="preserve"> so that we can survey </w:t>
      </w:r>
      <w:r w:rsidRPr="00BB716F">
        <w:rPr>
          <w:b/>
          <w:i/>
        </w:rPr>
        <w:t>X</w:t>
      </w:r>
      <w:r w:rsidRPr="00BB716F">
        <w:rPr>
          <w:i/>
        </w:rPr>
        <w:t xml:space="preserve"> </w:t>
      </w:r>
      <w:r>
        <w:t xml:space="preserve">by observing </w:t>
      </w:r>
      <w:r w:rsidRPr="00BB716F">
        <w:rPr>
          <w:b/>
          <w:i/>
        </w:rPr>
        <w:t>Y</w:t>
      </w:r>
      <w:r>
        <w:t xml:space="preserve">. The mapping is many-one function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and we denote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: </w:t>
      </w:r>
      <w:r w:rsidRPr="003F6D4F">
        <w:rPr>
          <w:rFonts w:cs="Times New Roman"/>
          <w:i/>
        </w:rPr>
        <w:t>φ</w:t>
      </w:r>
      <w:r>
        <w:t>(</w:t>
      </w:r>
      <w:r w:rsidRPr="00BB716F">
        <w:rPr>
          <w:i/>
        </w:rPr>
        <w:t>X</w:t>
      </w:r>
      <w:r>
        <w:t xml:space="preserve">) = </w:t>
      </w:r>
      <w:r w:rsidRPr="00BB716F">
        <w:rPr>
          <w:i/>
        </w:rPr>
        <w:t>Y</w:t>
      </w:r>
      <w:r>
        <w:t xml:space="preserve">} 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such that </w:t>
      </w:r>
      <w:r w:rsidRPr="003F6D4F">
        <w:rPr>
          <w:rFonts w:cs="Times New Roman"/>
          <w:i/>
        </w:rPr>
        <w:t>φ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Y</w:t>
      </w:r>
      <w:r>
        <w:t xml:space="preserve">. We also denote </w:t>
      </w:r>
      <w:r w:rsidRPr="00027DC8">
        <w:rPr>
          <w:b/>
          <w:i/>
        </w:rPr>
        <w:t>X</w:t>
      </w:r>
      <w:r>
        <w:t>(</w:t>
      </w:r>
      <w:r w:rsidRPr="00027DC8">
        <w:rPr>
          <w:i/>
        </w:rPr>
        <w:t>Y</w:t>
      </w:r>
      <w:r>
        <w:t xml:space="preserve">) =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 xml:space="preserve">). </w:t>
      </w:r>
      <w:r>
        <w:rPr>
          <w:szCs w:val="24"/>
        </w:rPr>
        <w:t xml:space="preserve">Let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be the </w:t>
      </w:r>
      <w:r w:rsidR="008F3C84">
        <w:rPr>
          <w:szCs w:val="24"/>
        </w:rPr>
        <w:t>probability density function (</w:t>
      </w:r>
      <w:r>
        <w:rPr>
          <w:szCs w:val="24"/>
        </w:rPr>
        <w:t>PDF</w:t>
      </w:r>
      <w:r w:rsidR="008F3C84">
        <w:rPr>
          <w:szCs w:val="24"/>
        </w:rPr>
        <w:t>)</w:t>
      </w:r>
      <w:r>
        <w:rPr>
          <w:szCs w:val="24"/>
        </w:rPr>
        <w:t xml:space="preserve"> of 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and let </w:t>
      </w:r>
      <w:r w:rsidRPr="00133816">
        <w:rPr>
          <w:i/>
        </w:rPr>
        <w:t>g</w:t>
      </w:r>
      <w:r>
        <w:t>(</w:t>
      </w:r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be the PDF of random 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. Note, </w:t>
      </w:r>
      <w:r w:rsidRPr="00EB2E5A">
        <w:rPr>
          <w:i/>
        </w:rPr>
        <w:t>Y</w:t>
      </w:r>
      <w:r>
        <w:t xml:space="preserve"> is also called observation. Equation 1.1 specifies </w:t>
      </w:r>
      <w:proofErr w:type="gramStart"/>
      <w:r w:rsidRPr="00775F8A">
        <w:rPr>
          <w:i/>
        </w:rPr>
        <w:t>g</w:t>
      </w:r>
      <w:r>
        <w:t>(</w:t>
      </w:r>
      <w:proofErr w:type="gramEnd"/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as integral </w:t>
      </w:r>
      <w:proofErr w:type="spellStart"/>
      <w:r>
        <w:t xml:space="preserve">of </w:t>
      </w:r>
      <w:r w:rsidRPr="004F50BF">
        <w:rPr>
          <w:i/>
        </w:rPr>
        <w:t>f</w:t>
      </w:r>
      <w:proofErr w:type="spellEnd"/>
      <w:r>
        <w:t>(</w:t>
      </w:r>
      <w:r>
        <w:rPr>
          <w:i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over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</w:t>
      </w:r>
      <w:r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071046F8" w14:textId="77777777" w:rsidTr="00432150">
        <w:tc>
          <w:tcPr>
            <w:tcW w:w="8513" w:type="dxa"/>
            <w:vAlign w:val="center"/>
          </w:tcPr>
          <w:p w14:paraId="21AC957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4EEC534" w14:textId="13186CD6" w:rsidR="00774B0F" w:rsidRDefault="00774B0F" w:rsidP="00096A32">
            <w:pPr>
              <w:jc w:val="right"/>
            </w:pPr>
            <w:r>
              <w:t>(1.1)</w:t>
            </w:r>
          </w:p>
        </w:tc>
      </w:tr>
    </w:tbl>
    <w:p w14:paraId="167F3AF0" w14:textId="4A8A24AE" w:rsidR="00774B0F" w:rsidRDefault="00774B0F" w:rsidP="00774B0F">
      <w:pPr>
        <w:rPr>
          <w:rFonts w:cs="Times New Roman"/>
        </w:rPr>
      </w:pPr>
      <w:r>
        <w:t xml:space="preserve">Where </w:t>
      </w:r>
      <w:r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is a particular parameter. If </w:t>
      </w:r>
      <w:r w:rsidRPr="004555AF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4555AF">
        <w:rPr>
          <w:rFonts w:cs="Times New Roman"/>
          <w:i/>
          <w:iCs/>
        </w:rPr>
        <w:t>Y</w:t>
      </w:r>
      <w:r>
        <w:rPr>
          <w:rFonts w:cs="Times New Roman"/>
        </w:rPr>
        <w:t xml:space="preserve"> are discrete, equation 1.1 is re-written as follows:</w:t>
      </w:r>
    </w:p>
    <w:p w14:paraId="2A04CE6C" w14:textId="77777777" w:rsidR="00774B0F" w:rsidRDefault="00774B0F" w:rsidP="00774B0F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56FD8C8" w14:textId="1F87B498" w:rsidR="00774B0F" w:rsidRDefault="00774B0F" w:rsidP="00774B0F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As a convention, let Ω be the domain of </w:t>
      </w:r>
      <w:r w:rsidRPr="00FB7573">
        <w:rPr>
          <w:rFonts w:cs="Times New Roman"/>
        </w:rPr>
        <w:t>Θ</w:t>
      </w:r>
      <w:r w:rsidRPr="000D5E86">
        <w:t xml:space="preserve">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and the dimension of </w:t>
      </w:r>
      <w:r>
        <w:rPr>
          <w:rFonts w:cs="Times New Roman"/>
        </w:rPr>
        <w:t>Ω</w:t>
      </w:r>
      <w:r>
        <w:t xml:space="preserve"> is </w:t>
      </w:r>
      <w:r w:rsidRPr="008C4762">
        <w:rPr>
          <w:i/>
        </w:rPr>
        <w:t>r</w:t>
      </w:r>
      <w:r>
        <w:rPr>
          <w:rFonts w:cs="Times New Roman"/>
        </w:rPr>
        <w:t xml:space="preserve">.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, </w:t>
      </w:r>
      <w:r w:rsidRPr="00F4116C">
        <w:rPr>
          <w:rFonts w:cs="Times New Roman"/>
          <w:i/>
        </w:rPr>
        <w:t>σ</w:t>
      </w:r>
      <w:proofErr w:type="gramStart"/>
      <w:r w:rsidRPr="00F4116C">
        <w:rPr>
          <w:rFonts w:cs="Times New Roman"/>
          <w:vertAlign w:val="superscript"/>
        </w:rPr>
        <w:t>2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Note that,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can degrades into a scalar as Θ = </w:t>
      </w:r>
      <w:r w:rsidRPr="000D2C81">
        <w:rPr>
          <w:rFonts w:cs="Times New Roman"/>
          <w:i/>
        </w:rPr>
        <w:t>θ</w:t>
      </w:r>
      <w:r>
        <w:rPr>
          <w:rFonts w:cs="Times New Roman"/>
        </w:rPr>
        <w:t xml:space="preserve">. 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53421E03" w14:textId="77777777" w:rsidTr="00432150">
        <w:tc>
          <w:tcPr>
            <w:tcW w:w="8513" w:type="dxa"/>
            <w:vAlign w:val="center"/>
          </w:tcPr>
          <w:p w14:paraId="7EDC386F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616DFAF9" w14:textId="7A9F6CED" w:rsidR="00774B0F" w:rsidRDefault="00774B0F" w:rsidP="00096A32">
            <w:pPr>
              <w:jc w:val="right"/>
            </w:pPr>
            <w:r>
              <w:t>(1.2)</w:t>
            </w:r>
          </w:p>
        </w:tc>
      </w:tr>
    </w:tbl>
    <w:p w14:paraId="2A864716" w14:textId="4E78C18C" w:rsidR="00774B0F" w:rsidRDefault="00774B0F" w:rsidP="00774B0F">
      <w:pPr>
        <w:rPr>
          <w:szCs w:val="26"/>
        </w:rPr>
      </w:pPr>
      <w:r>
        <w:lastRenderedPageBreak/>
        <w:t xml:space="preserve">According to DLR </w:t>
      </w:r>
      <w:sdt>
        <w:sdtPr>
          <w:id w:val="-1469978169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, </w:t>
      </w:r>
      <w:r w:rsidRPr="00FB7573">
        <w:rPr>
          <w:b/>
          <w:i/>
        </w:rPr>
        <w:t>X</w:t>
      </w:r>
      <w:r>
        <w:t xml:space="preserve"> is called </w:t>
      </w:r>
      <w:r w:rsidRPr="001C7C05">
        <w:rPr>
          <w:i/>
        </w:rPr>
        <w:t>complete data</w:t>
      </w:r>
      <w:r>
        <w:t xml:space="preserve"> and 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Pr="00FB7573">
        <w:rPr>
          <w:b/>
          <w:i/>
        </w:rPr>
        <w:t>Y</w:t>
      </w:r>
      <w:r>
        <w:t xml:space="preserve"> 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the </w:t>
      </w:r>
      <w:r>
        <w:rPr>
          <w:szCs w:val="24"/>
        </w:rPr>
        <w:t>many-one</w:t>
      </w:r>
      <w:r>
        <w:t xml:space="preserve">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. In general, we only know </w:t>
      </w:r>
      <w:r w:rsidRPr="00FB7573">
        <w:rPr>
          <w:b/>
          <w:i/>
        </w:rPr>
        <w:t>Y</w:t>
      </w:r>
      <w:r>
        <w:t xml:space="preserve">,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 and so our purpose is to estimate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based on such </w:t>
      </w:r>
      <w:r w:rsidRPr="00FB7573">
        <w:rPr>
          <w:b/>
          <w:i/>
        </w:rPr>
        <w:t>Y</w:t>
      </w:r>
      <w:r>
        <w:t xml:space="preserve">, </w:t>
      </w:r>
      <w:r w:rsidRPr="00891DC5"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. Like MLE approach, EM algorithm also maximizes the likelihood function to estimate </w:t>
      </w:r>
      <w:r w:rsidRPr="00FB7573">
        <w:rPr>
          <w:rFonts w:cs="Times New Roman"/>
        </w:rPr>
        <w:t>Θ</w:t>
      </w:r>
      <w:r>
        <w:t xml:space="preserve"> but </w:t>
      </w:r>
      <w:r>
        <w:rPr>
          <w:rFonts w:cs="Times New Roman"/>
        </w:rPr>
        <w:t xml:space="preserve">the likelihood function in EM concerns </w:t>
      </w:r>
      <w:r w:rsidRPr="000433FD">
        <w:rPr>
          <w:rFonts w:cs="Times New Roman"/>
          <w:b/>
          <w:bCs/>
          <w:i/>
          <w:iCs/>
        </w:rPr>
        <w:t>Y</w:t>
      </w:r>
      <w:r>
        <w:rPr>
          <w:rFonts w:cs="Times New Roman"/>
        </w:rPr>
        <w:t xml:space="preserve"> and there are also some different aspects in EM which will be described later</w:t>
      </w:r>
      <w:r>
        <w:t>. Pioneers in EM algorithm</w:t>
      </w:r>
      <w:r>
        <w:rPr>
          <w:rFonts w:cs="Times New Roman"/>
        </w:rPr>
        <w:t xml:space="preserve"> firstly assumed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belongs to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</w:t>
      </w:r>
      <w:r>
        <w:t xml:space="preserve">with note that many popular distributions such as normal, multinomial, and Poisson belong to </w:t>
      </w:r>
      <w:r w:rsidRPr="000F43EA">
        <w:rPr>
          <w:szCs w:val="26"/>
        </w:rPr>
        <w:t>exponential family</w:t>
      </w:r>
      <w:r>
        <w:rPr>
          <w:szCs w:val="26"/>
        </w:rPr>
        <w:t>.</w:t>
      </w:r>
      <w:r>
        <w:t xml:space="preserve"> Although DLR </w:t>
      </w:r>
      <w:sdt>
        <w:sdtPr>
          <w:id w:val="68194019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proposed a generality of EM algorithm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distributes arbitrarily, we should concern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a little bit. Exponential family </w:t>
      </w:r>
      <w:sdt>
        <w:sdtPr>
          <w:rPr>
            <w:szCs w:val="26"/>
          </w:rPr>
          <w:id w:val="15509600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Wikipedia2016ExponentialFamily \l 1033 </w:instrText>
          </w:r>
          <w:r>
            <w:rPr>
              <w:szCs w:val="26"/>
            </w:rPr>
            <w:fldChar w:fldCharType="separate"/>
          </w:r>
          <w:r w:rsidRPr="00031E6C">
            <w:rPr>
              <w:noProof/>
              <w:szCs w:val="26"/>
            </w:rPr>
            <w:t>(Wikipedia, Exponential family, 2016)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refers to a set of probabilistic distributions whose PDF (s) have the same exponential form according to equation 1.3 </w:t>
      </w:r>
      <w:sdt>
        <w:sdtPr>
          <w:rPr>
            <w:szCs w:val="26"/>
          </w:rPr>
          <w:id w:val="259271336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3 \l 1033 </w:instrText>
          </w:r>
          <w:r>
            <w:rPr>
              <w:szCs w:val="26"/>
            </w:rPr>
            <w:fldChar w:fldCharType="separate"/>
          </w:r>
          <w:r w:rsidRPr="00F46447">
            <w:rPr>
              <w:noProof/>
              <w:szCs w:val="26"/>
            </w:rPr>
            <w:t>(Dempster, Laird, &amp; Rubin, 1977, p. 3)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1BF070F2" w14:textId="77777777" w:rsidTr="00432150">
        <w:tc>
          <w:tcPr>
            <w:tcW w:w="8513" w:type="dxa"/>
            <w:vAlign w:val="center"/>
          </w:tcPr>
          <w:p w14:paraId="7C61E35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525B8454" w14:textId="09A5F9A5" w:rsidR="00774B0F" w:rsidRDefault="00774B0F" w:rsidP="00096A32">
            <w:pPr>
              <w:jc w:val="right"/>
            </w:pPr>
            <w:r>
              <w:t>(1.3)</w:t>
            </w:r>
          </w:p>
        </w:tc>
      </w:tr>
    </w:tbl>
    <w:p w14:paraId="7229B300" w14:textId="3F66E3FE" w:rsidR="00774B0F" w:rsidRDefault="00774B0F" w:rsidP="00774B0F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>
        <w:rPr>
          <w:i/>
        </w:rPr>
        <w:t>X</w:t>
      </w:r>
      <w:r>
        <w:t xml:space="preserve">) is a function of </w:t>
      </w:r>
      <w:r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For example, the sufficient statistic</w:t>
      </w:r>
      <w:r>
        <w:rPr>
          <w:szCs w:val="26"/>
        </w:rPr>
        <w:t xml:space="preserve"> of normal distribution is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>)</w:t>
      </w:r>
      <w:r>
        <w:t xml:space="preserve"> </w:t>
      </w:r>
      <w:r>
        <w:rPr>
          <w:szCs w:val="26"/>
        </w:rPr>
        <w:t>= (</w:t>
      </w:r>
      <w:r w:rsidRPr="00BD1D35">
        <w:rPr>
          <w:i/>
          <w:szCs w:val="26"/>
        </w:rPr>
        <w:t>X</w:t>
      </w:r>
      <w:r>
        <w:rPr>
          <w:szCs w:val="26"/>
        </w:rPr>
        <w:t xml:space="preserve">, </w:t>
      </w:r>
      <w:proofErr w:type="gramStart"/>
      <w:r w:rsidRPr="00BD1D35">
        <w:rPr>
          <w:i/>
          <w:szCs w:val="26"/>
        </w:rPr>
        <w:t>X</w:t>
      </w:r>
      <w:r w:rsidRPr="00BA0D28">
        <w:rPr>
          <w:i/>
          <w:iCs/>
          <w:szCs w:val="26"/>
        </w:rPr>
        <w:t>X</w:t>
      </w:r>
      <w:r w:rsidRPr="00BA0D28">
        <w:rPr>
          <w:i/>
          <w:iCs/>
          <w:szCs w:val="26"/>
          <w:vertAlign w:val="superscript"/>
        </w:rPr>
        <w:t>T</w:t>
      </w:r>
      <w:r>
        <w:rPr>
          <w:szCs w:val="26"/>
        </w:rPr>
        <w:t>)</w:t>
      </w:r>
      <w:r w:rsidRPr="00BD1D35">
        <w:rPr>
          <w:i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Equation 1.3 expresses the canonical form of exponential family. Recall that </w:t>
      </w:r>
      <w:r>
        <w:rPr>
          <w:rFonts w:cs="Times New Roman"/>
        </w:rPr>
        <w:t>Ω</w:t>
      </w:r>
      <w:r>
        <w:t xml:space="preserve"> is the domain of </w:t>
      </w:r>
      <w:r w:rsidRPr="00E33E21">
        <w:rPr>
          <w:rFonts w:cs="Times New Roman"/>
        </w:rPr>
        <w:t>Θ</w:t>
      </w:r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Suppose that </w:t>
      </w:r>
      <w:r>
        <w:rPr>
          <w:rFonts w:cs="Times New Roman"/>
        </w:rPr>
        <w:t>Ω</w:t>
      </w:r>
      <w:r>
        <w:t xml:space="preserve"> is a convex set. If </w:t>
      </w:r>
      <w:r w:rsidRPr="00E33E21">
        <w:rPr>
          <w:rFonts w:cs="Times New Roman"/>
        </w:rPr>
        <w:t>Θ</w:t>
      </w:r>
      <w:r>
        <w:t xml:space="preserve"> is restricted only to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 w:rsidRPr="00045DA7">
        <w:rPr>
          <w:i/>
        </w:rPr>
        <w:t>regular exponential family</w:t>
      </w:r>
      <w:r>
        <w:t xml:space="preserve">. If </w:t>
      </w:r>
      <w:r w:rsidRPr="00E33E21">
        <w:rPr>
          <w:rFonts w:cs="Times New Roman"/>
        </w:rPr>
        <w:t>Θ</w:t>
      </w:r>
      <w:r>
        <w:t xml:space="preserve"> lies in a curved sub-manifold </w:t>
      </w:r>
      <w:r>
        <w:rPr>
          <w:rFonts w:cs="Times New Roman"/>
        </w:rPr>
        <w:t>Ω</w:t>
      </w:r>
      <w:r w:rsidRPr="000D5E86">
        <w:rPr>
          <w:rFonts w:cs="Times New Roman"/>
          <w:vertAlign w:val="subscript"/>
        </w:rPr>
        <w:t>0</w:t>
      </w:r>
      <w:r>
        <w:t xml:space="preserve"> of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>
        <w:rPr>
          <w:i/>
        </w:rPr>
        <w:t xml:space="preserve">curved </w:t>
      </w:r>
      <w:r w:rsidRPr="00045DA7">
        <w:rPr>
          <w:i/>
        </w:rPr>
        <w:t>exponential family</w:t>
      </w:r>
      <w:r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Pr="00E33E21">
        <w:rPr>
          <w:rFonts w:cs="Times New Roman"/>
        </w:rPr>
        <w:t>Θ</w:t>
      </w:r>
      <w:r w:rsidRPr="00227ECB">
        <w:t xml:space="preserve">) is </w:t>
      </w:r>
      <w:r w:rsidRPr="00BA0D28">
        <w:rPr>
          <w:i/>
        </w:rPr>
        <w:t>partition function</w:t>
      </w:r>
      <w:r>
        <w:t xml:space="preserve"> for variable </w:t>
      </w:r>
      <w:r w:rsidRPr="00C72E3A">
        <w:rPr>
          <w:i/>
        </w:rPr>
        <w:t>X</w:t>
      </w:r>
      <w:r>
        <w:t>, which is used for normalization</w:t>
      </w:r>
      <w:r w:rsidRPr="00227ECB">
        <w:t>.</w:t>
      </w:r>
    </w:p>
    <w:p w14:paraId="44C504F4" w14:textId="77777777" w:rsidR="00774B0F" w:rsidRPr="00F4116C" w:rsidRDefault="00774B0F" w:rsidP="00774B0F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55BEB84" w14:textId="6F57FA1E" w:rsidR="00774B0F" w:rsidRDefault="00774B0F" w:rsidP="00774B0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family form (</w:t>
      </w:r>
      <w:r>
        <w:rPr>
          <w:szCs w:val="26"/>
        </w:rPr>
        <w:t xml:space="preserve">canonical form of exponential family) specified by equation 1.3 looks unlike </w:t>
      </w:r>
      <w:r>
        <w:t xml:space="preserve">popular form </w:t>
      </w:r>
      <w:r>
        <w:rPr>
          <w:szCs w:val="26"/>
        </w:rPr>
        <w:t xml:space="preserve">although they are the same. Therefore, parameter in </w:t>
      </w:r>
      <w:r>
        <w:t>popular form is different from parameter in exponential family form.</w:t>
      </w:r>
    </w:p>
    <w:p w14:paraId="6A4AD979" w14:textId="77777777" w:rsidR="00284B5F" w:rsidRDefault="00284B5F" w:rsidP="00284B5F">
      <w:pPr>
        <w:ind w:firstLine="360"/>
      </w:pPr>
      <w:r>
        <w:t xml:space="preserve">For example, </w:t>
      </w:r>
      <w:r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5485E134" w14:textId="77777777" w:rsidR="00284B5F" w:rsidRPr="00E10422" w:rsidRDefault="00284B5F" w:rsidP="00284B5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F1D7776" w14:textId="77777777" w:rsidR="00284B5F" w:rsidRDefault="00284B5F" w:rsidP="00284B5F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187CAF1B" w14:textId="77777777" w:rsidR="00284B5F" w:rsidRPr="00616426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2564BFF" w14:textId="77777777" w:rsidR="00284B5F" w:rsidRPr="00DB6E24" w:rsidRDefault="00284B5F" w:rsidP="00284B5F">
      <w:proofErr w:type="gramStart"/>
      <w:r>
        <w:t>Where</w:t>
      </w:r>
      <w:proofErr w:type="gramEnd"/>
      <w:r>
        <w:t>,</w:t>
      </w:r>
    </w:p>
    <w:p w14:paraId="43AE170E" w14:textId="77777777" w:rsidR="00284B5F" w:rsidRPr="005F359D" w:rsidRDefault="009F18D5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08B74E61" w14:textId="77777777" w:rsidR="00284B5F" w:rsidRPr="00B2470C" w:rsidRDefault="009F18D5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B46A4FE" w14:textId="77777777" w:rsidR="00284B5F" w:rsidRPr="00B2470C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D23323C" w14:textId="2BE6E05E" w:rsidR="00284B5F" w:rsidRDefault="00284B5F" w:rsidP="00774B0F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often exponential family parameter if PDF belongs to exponential family and there is no additional information.</w:t>
      </w:r>
    </w:p>
    <w:p w14:paraId="58F8A856" w14:textId="26930982" w:rsidR="00346D39" w:rsidRDefault="00346D39" w:rsidP="00346D39">
      <w:pPr>
        <w:ind w:firstLine="360"/>
        <w:rPr>
          <w:szCs w:val="26"/>
        </w:rPr>
      </w:pPr>
      <w:r>
        <w:lastRenderedPageBreak/>
        <w:t xml:space="preserve">Expectation maximization (EM) algorithm has many </w:t>
      </w:r>
      <w:proofErr w:type="gramStart"/>
      <w:r>
        <w:t>iterations</w:t>
      </w:r>
      <w:proofErr w:type="gramEnd"/>
      <w:r>
        <w:t xml:space="preserve"> and each iteration has two steps in which expectation step (E-step) calculates sufficient statistic of hidden data based on observed data and current parameter whereas maximization step (M-step) re-estimates parameter. When DLR proposed EM algorithm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, they </w:t>
      </w:r>
      <w:r>
        <w:rPr>
          <w:szCs w:val="26"/>
        </w:rPr>
        <w:t xml:space="preserve">firstly concerned that the PDF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 xml:space="preserve">) </w:t>
      </w:r>
      <w:r>
        <w:rPr>
          <w:szCs w:val="26"/>
        </w:rPr>
        <w:t xml:space="preserve">of hidden space </w:t>
      </w:r>
      <w:r>
        <w:t xml:space="preserve">belongs to </w:t>
      </w:r>
      <w:r>
        <w:rPr>
          <w:szCs w:val="26"/>
        </w:rPr>
        <w:t xml:space="preserve">exponential family. E-step and M-step at the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are described in table 1.1 </w:t>
      </w:r>
      <w:sdt>
        <w:sdtPr>
          <w:rPr>
            <w:szCs w:val="26"/>
          </w:rPr>
          <w:id w:val="437805327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4 \l 1033 </w:instrText>
          </w:r>
          <w:r>
            <w:rPr>
              <w:szCs w:val="26"/>
            </w:rPr>
            <w:fldChar w:fldCharType="separate"/>
          </w:r>
          <w:r w:rsidRPr="00AD2765">
            <w:rPr>
              <w:noProof/>
              <w:szCs w:val="26"/>
            </w:rPr>
            <w:t>(Dempster, Laird, &amp; Rubin, 1977, p. 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in which the current estimate is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, with note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6D39" w14:paraId="346CCB57" w14:textId="77777777" w:rsidTr="00096A32">
        <w:trPr>
          <w:jc w:val="center"/>
        </w:trPr>
        <w:tc>
          <w:tcPr>
            <w:tcW w:w="0" w:type="auto"/>
          </w:tcPr>
          <w:p w14:paraId="565ED69D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0F5C2A0B" w14:textId="2B00AAB2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>
              <w:rPr>
                <w:szCs w:val="26"/>
              </w:rPr>
              <w:t xml:space="preserve"> and current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according to following equation:</w:t>
            </w:r>
          </w:p>
          <w:p w14:paraId="5DC595C7" w14:textId="0B522E3A" w:rsidR="00346D39" w:rsidRDefault="009F18D5" w:rsidP="00096A32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00FCC76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923842F" w14:textId="42A639C4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as solution of following equation:</w:t>
            </w:r>
          </w:p>
          <w:p w14:paraId="6292FD8E" w14:textId="6DFA408F" w:rsidR="00346D39" w:rsidRDefault="00346D39" w:rsidP="00096A32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C16093A" w14:textId="77777777" w:rsidR="00346D39" w:rsidRPr="00E44317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4CC19734" w14:textId="505B11A8" w:rsidR="00346D39" w:rsidRDefault="00346D39" w:rsidP="00346D39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.1.</w:t>
      </w:r>
      <w:r>
        <w:rPr>
          <w:szCs w:val="26"/>
        </w:rPr>
        <w:t xml:space="preserve"> E-step and M-step of EM algorithm given regular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08D4D1A2" w14:textId="48C39FEC" w:rsidR="001B687E" w:rsidRDefault="00346D39" w:rsidP="00346D39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that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 As a convention, the estimate of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resulted from EM process is denoted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>
        <w:rPr>
          <w:szCs w:val="26"/>
        </w:rPr>
        <w:t xml:space="preserve"> </w:t>
      </w:r>
      <w:proofErr w:type="gramStart"/>
      <w:r>
        <w:rPr>
          <w:szCs w:val="26"/>
        </w:rPr>
        <w:t>in order to</w:t>
      </w:r>
      <w:proofErr w:type="gramEnd"/>
      <w:r>
        <w:rPr>
          <w:szCs w:val="26"/>
        </w:rPr>
        <w:t xml:space="preserve"> emphasize that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is solution of optimization problem.</w:t>
      </w:r>
    </w:p>
    <w:p w14:paraId="5310A7F8" w14:textId="69B714BB" w:rsidR="00794EF0" w:rsidRDefault="00794EF0" w:rsidP="00794EF0">
      <w:pPr>
        <w:ind w:firstLine="360"/>
      </w:pPr>
      <w:r>
        <w:t xml:space="preserve">For further research, DLR gave a preeminent generality of EM algorithm </w:t>
      </w:r>
      <w:sdt>
        <w:sdtPr>
          <w:id w:val="276610974"/>
          <w:citation/>
        </w:sdtPr>
        <w:sdtEndPr/>
        <w:sdtContent>
          <w:r>
            <w:fldChar w:fldCharType="begin"/>
          </w:r>
          <w:r>
            <w:instrText xml:space="preserve">CITATION Dempster1977 \p 6-11 \l 1033 </w:instrText>
          </w:r>
          <w:r>
            <w:fldChar w:fldCharType="separate"/>
          </w:r>
          <w:r>
            <w:rPr>
              <w:noProof/>
            </w:rPr>
            <w:t>(Dempster, Laird, &amp; Rubin, 1977, pp. 6-11)</w:t>
          </w:r>
          <w:r>
            <w:fldChar w:fldCharType="end"/>
          </w:r>
        </w:sdtContent>
      </w:sdt>
      <w:r>
        <w:t xml:space="preserve">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0F5897">
        <w:rPr>
          <w:rFonts w:cs="Times New Roman"/>
        </w:rPr>
        <w:t>Θ</w:t>
      </w:r>
      <w:r>
        <w:t xml:space="preserve">) specifies arbitrary distribution. In other words, there is no requirement of exponential family. They define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according to equation 1.4 </w:t>
      </w:r>
      <w:sdt>
        <w:sdtPr>
          <w:id w:val="-87777876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4EF0" w14:paraId="73E03690" w14:textId="77777777" w:rsidTr="00432150">
        <w:tc>
          <w:tcPr>
            <w:tcW w:w="8513" w:type="dxa"/>
            <w:vAlign w:val="center"/>
          </w:tcPr>
          <w:p w14:paraId="4108BEAB" w14:textId="77777777" w:rsidR="00794EF0" w:rsidRDefault="00794EF0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07877D57" w14:textId="15487BA5" w:rsidR="00794EF0" w:rsidRDefault="00794EF0" w:rsidP="00096A32">
            <w:pPr>
              <w:jc w:val="right"/>
            </w:pPr>
            <w:r>
              <w:t>(1.4)</w:t>
            </w:r>
          </w:p>
        </w:tc>
      </w:tr>
    </w:tbl>
    <w:p w14:paraId="7B9A28D9" w14:textId="2218C3A9" w:rsidR="00794EF0" w:rsidRDefault="00794EF0" w:rsidP="00794EF0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2.4 can be re-written as follows:</w:t>
      </w:r>
    </w:p>
    <w:p w14:paraId="641DF475" w14:textId="77777777" w:rsidR="00794EF0" w:rsidRDefault="00794EF0" w:rsidP="00794EF0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C380E6F" w14:textId="6891B80D" w:rsidR="00794EF0" w:rsidRDefault="00794EF0" w:rsidP="00794EF0">
      <w:r>
        <w:t>The two steps of generalized EM (</w:t>
      </w:r>
      <w:r w:rsidRPr="00405AF1">
        <w:rPr>
          <w:i/>
        </w:rPr>
        <w:t>GEM</w:t>
      </w:r>
      <w:r>
        <w:t xml:space="preserve">) algorithm aim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1.2 </w:t>
      </w:r>
      <w:sdt>
        <w:sdtPr>
          <w:id w:val="1502313354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4EF0" w14:paraId="6B6F4ED9" w14:textId="77777777" w:rsidTr="00096A32">
        <w:trPr>
          <w:jc w:val="center"/>
        </w:trPr>
        <w:tc>
          <w:tcPr>
            <w:tcW w:w="0" w:type="auto"/>
          </w:tcPr>
          <w:p w14:paraId="3D8EA1AD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DD2C50" w14:textId="0A6B684F" w:rsidR="00794EF0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, according to equation 1.4.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6F9B0F5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406942C" w14:textId="77777777" w:rsidR="00794EF0" w:rsidRPr="00E44317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(the 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r>
              <w:rPr>
                <w:szCs w:val="26"/>
              </w:rPr>
              <w:t xml:space="preserve"> iteration).</w:t>
            </w:r>
          </w:p>
        </w:tc>
      </w:tr>
    </w:tbl>
    <w:p w14:paraId="2830C622" w14:textId="1ECC4ED7" w:rsidR="00794EF0" w:rsidRDefault="00794EF0" w:rsidP="00794EF0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</w:t>
      </w:r>
    </w:p>
    <w:p w14:paraId="722DBE05" w14:textId="77777777" w:rsidR="00794EF0" w:rsidRDefault="00794EF0" w:rsidP="00794EF0">
      <w:pPr>
        <w:rPr>
          <w:szCs w:val="26"/>
        </w:rPr>
      </w:pPr>
      <w:r>
        <w:t xml:space="preserve">DLR proved that 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process, which is an optimizer of </w:t>
      </w:r>
      <w:r w:rsidRPr="0011729F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).</w:t>
      </w:r>
    </w:p>
    <w:p w14:paraId="5FDFC472" w14:textId="77777777" w:rsidR="00794EF0" w:rsidRDefault="009F18D5" w:rsidP="00794EF0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3DAFC60" w14:textId="654ECCFC" w:rsidR="00794EF0" w:rsidRDefault="00794EF0" w:rsidP="00794EF0">
      <w:pPr>
        <w:rPr>
          <w:szCs w:val="26"/>
        </w:rPr>
      </w:pPr>
      <w:r>
        <w:rPr>
          <w:szCs w:val="26"/>
        </w:rPr>
        <w:t xml:space="preserve">It is deduced from E-step and M-step that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increased after every iteration. </w:t>
      </w:r>
      <w:r w:rsidRPr="00CC7EE4">
        <w:rPr>
          <w:szCs w:val="26"/>
        </w:rPr>
        <w:t xml:space="preserve">How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 w:rsidRPr="00CC7EE4">
        <w:rPr>
          <w:szCs w:val="26"/>
        </w:rPr>
        <w:t xml:space="preserve"> is</w:t>
      </w:r>
      <w:r>
        <w:rPr>
          <w:szCs w:val="26"/>
        </w:rPr>
        <w:t xml:space="preserve"> the optimization </w:t>
      </w:r>
      <w:r w:rsidRPr="009C0AA6">
        <w:rPr>
          <w:szCs w:val="26"/>
        </w:rPr>
        <w:t xml:space="preserve">problem which is dependent on applications. </w:t>
      </w:r>
      <w:r>
        <w:rPr>
          <w:szCs w:val="26"/>
        </w:rPr>
        <w:t xml:space="preserve">For example, </w:t>
      </w:r>
      <w:r>
        <w:rPr>
          <w:rFonts w:cs="Times New Roman"/>
          <w:szCs w:val="24"/>
        </w:rPr>
        <w:t xml:space="preserve">the estimate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</w:t>
      </w:r>
      <w:r>
        <w:rPr>
          <w:rFonts w:cs="Times New Roman"/>
          <w:szCs w:val="24"/>
        </w:rPr>
        <w:t xml:space="preserve">can be solution of the equation created by setting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>
        <w:rPr>
          <w:rFonts w:cs="Times New Roman"/>
          <w:szCs w:val="24"/>
        </w:rPr>
        <w:t xml:space="preserve"> regarding Θ to be zero, </w:t>
      </w:r>
      <w:r w:rsidRPr="00044F14">
        <w:rPr>
          <w:rFonts w:cs="Times New Roman"/>
          <w:i/>
          <w:iCs/>
          <w:szCs w:val="24"/>
        </w:rPr>
        <w:t>D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= </w:t>
      </w:r>
      <w:r w:rsidRPr="00CC28BA">
        <w:rPr>
          <w:rFonts w:cs="Times New Roman"/>
          <w:b/>
          <w:bCs/>
          <w:szCs w:val="24"/>
        </w:rPr>
        <w:t>0</w:t>
      </w:r>
      <w:r w:rsidRPr="00CC28BA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>.</w:t>
      </w:r>
      <w:r w:rsidRPr="005030A3">
        <w:rPr>
          <w:szCs w:val="26"/>
        </w:rPr>
        <w:t xml:space="preserve"> </w:t>
      </w:r>
      <w:r>
        <w:rPr>
          <w:szCs w:val="26"/>
        </w:rPr>
        <w:t xml:space="preserve">If solving such equation is too </w:t>
      </w:r>
      <w:r>
        <w:rPr>
          <w:szCs w:val="26"/>
        </w:rPr>
        <w:lastRenderedPageBreak/>
        <w:t>complex or impossible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DA2A9E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CEB599B" w14:textId="77777777" w:rsidR="00C65A42" w:rsidRDefault="00C65A42" w:rsidP="00C65A42">
      <w:pPr>
        <w:ind w:firstLine="360"/>
      </w:pPr>
      <w:r>
        <w:t xml:space="preserve">In practice, if </w:t>
      </w:r>
      <w:r w:rsidRPr="00DD71FF">
        <w:rPr>
          <w:i/>
        </w:rPr>
        <w:t>Y</w:t>
      </w:r>
      <w:r>
        <w:t xml:space="preserve"> is observed as particular </w:t>
      </w:r>
      <w:r w:rsidRPr="00DD71FF">
        <w:rPr>
          <w:i/>
        </w:rPr>
        <w:t>N</w:t>
      </w:r>
      <w:r>
        <w:t xml:space="preserve"> observations </w:t>
      </w:r>
      <w:r>
        <w:rPr>
          <w:i/>
        </w:rPr>
        <w:t>Y</w:t>
      </w:r>
      <w:r w:rsidRPr="00DD71FF">
        <w:rPr>
          <w:vertAlign w:val="subscript"/>
        </w:rPr>
        <w:t>1</w:t>
      </w:r>
      <w:r>
        <w:t xml:space="preserve">, </w:t>
      </w:r>
      <w:r w:rsidRPr="00DD71FF">
        <w:rPr>
          <w:i/>
        </w:rPr>
        <w:t>Y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DD71FF">
        <w:rPr>
          <w:i/>
        </w:rPr>
        <w:t>Y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 xml:space="preserve">. Given an observation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, there is an associated random variable </w:t>
      </w:r>
      <w:r w:rsidRPr="00DD71FF"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set of associated random variables. 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6BD97AC1" w14:textId="77777777" w:rsidR="00C65A42" w:rsidRDefault="00C65A42" w:rsidP="00C65A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1472A3D" w14:textId="77777777" w:rsidR="00C65A42" w:rsidRDefault="00C65A42" w:rsidP="00C65A42">
      <w:r>
        <w:t xml:space="preserve">Because all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each </w:t>
      </w:r>
      <w:r w:rsidRPr="00F76F5E">
        <w:rPr>
          <w:i/>
        </w:rPr>
        <w:t>Y</w:t>
      </w:r>
      <w:r w:rsidRPr="00F76F5E">
        <w:rPr>
          <w:i/>
          <w:vertAlign w:val="subscript"/>
        </w:rPr>
        <w:t>i</w:t>
      </w:r>
      <w:r>
        <w:t xml:space="preserve"> is associated with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722C1DD4" w14:textId="77777777" w:rsidR="00C65A42" w:rsidRPr="006C2B96" w:rsidRDefault="00C65A42" w:rsidP="00C65A42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1814CA6" w14:textId="5A9D1254" w:rsidR="00C65A42" w:rsidRDefault="00C65A42" w:rsidP="00C65A42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re-written according to equation 1.5.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536EF4" w14:paraId="64E4AE14" w14:textId="77777777" w:rsidTr="00432150">
        <w:tc>
          <w:tcPr>
            <w:tcW w:w="8513" w:type="dxa"/>
            <w:vAlign w:val="center"/>
          </w:tcPr>
          <w:p w14:paraId="1ABB673D" w14:textId="77777777" w:rsidR="00536EF4" w:rsidRDefault="00536EF4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2745B70" w14:textId="449468EE" w:rsidR="00536EF4" w:rsidRDefault="00536EF4" w:rsidP="00096A32">
            <w:pPr>
              <w:jc w:val="right"/>
            </w:pPr>
            <w:r>
              <w:t>(1.5)</w:t>
            </w:r>
          </w:p>
        </w:tc>
      </w:tr>
    </w:tbl>
    <w:p w14:paraId="57641256" w14:textId="1CE1E573" w:rsidR="008B4C7E" w:rsidRDefault="00536EF4" w:rsidP="008B4C7E">
      <w:pPr>
        <w:rPr>
          <w:rFonts w:cs="Times New Roman"/>
          <w:szCs w:val="26"/>
        </w:rPr>
      </w:pPr>
      <w:r>
        <w:t xml:space="preserve">Equation 1.5 is proved in </w:t>
      </w:r>
      <w:sdt>
        <w:sdtPr>
          <w:id w:val="-1359734348"/>
          <w:citation/>
        </w:sdtPr>
        <w:sdtEndPr/>
        <w:sdtContent>
          <w:r>
            <w:fldChar w:fldCharType="begin"/>
          </w:r>
          <w:r w:rsidR="00BB705A">
            <w:instrText xml:space="preserve">CITATION Nguyen20EM8 \p 45-47 \l 1033 </w:instrText>
          </w:r>
          <w:r>
            <w:fldChar w:fldCharType="separate"/>
          </w:r>
          <w:r w:rsidR="00BB705A">
            <w:rPr>
              <w:noProof/>
            </w:rPr>
            <w:t>(Nguyen, 2020, pp. 45-47)</w:t>
          </w:r>
          <w:r>
            <w:fldChar w:fldCharType="end"/>
          </w:r>
        </w:sdtContent>
      </w:sdt>
      <w:r>
        <w:t>.</w:t>
      </w:r>
      <w:r w:rsidR="008B4C7E" w:rsidRPr="008B4C7E">
        <w:t xml:space="preserve"> </w:t>
      </w:r>
      <w:r w:rsidR="008B4C7E">
        <w:t xml:space="preserve">In case that </w:t>
      </w:r>
      <w:proofErr w:type="gramStart"/>
      <w:r w:rsidR="008B4C7E" w:rsidRPr="00CC0C06">
        <w:rPr>
          <w:i/>
        </w:rPr>
        <w:t>f</w:t>
      </w:r>
      <w:r w:rsidR="008B4C7E">
        <w:t>(</w:t>
      </w:r>
      <w:proofErr w:type="gramEnd"/>
      <w:r w:rsidR="008B4C7E">
        <w:rPr>
          <w:i/>
        </w:rPr>
        <w:t>X</w:t>
      </w:r>
      <w:r w:rsidR="008B4C7E">
        <w:t xml:space="preserve"> | </w:t>
      </w:r>
      <w:r w:rsidR="008B4C7E">
        <w:rPr>
          <w:rFonts w:cs="Times New Roman"/>
          <w:szCs w:val="26"/>
        </w:rPr>
        <w:t>Θ</w:t>
      </w:r>
      <w:r w:rsidR="008B4C7E">
        <w:t xml:space="preserve">) and </w:t>
      </w:r>
      <w:r w:rsidR="008B4C7E" w:rsidRPr="00CC0C06">
        <w:rPr>
          <w:i/>
        </w:rPr>
        <w:t>k</w:t>
      </w:r>
      <w:r w:rsidR="008B4C7E">
        <w:t>(</w:t>
      </w:r>
      <w:r w:rsidR="008B4C7E">
        <w:rPr>
          <w:i/>
        </w:rPr>
        <w:t>X</w:t>
      </w:r>
      <w:r w:rsidR="008B4C7E">
        <w:t xml:space="preserve"> | </w:t>
      </w:r>
      <w:r w:rsidR="008B4C7E" w:rsidRPr="00CC0C06">
        <w:rPr>
          <w:i/>
        </w:rPr>
        <w:t>Y</w:t>
      </w:r>
      <w:r w:rsidR="008B4C7E" w:rsidRPr="00D11911">
        <w:rPr>
          <w:i/>
          <w:vertAlign w:val="subscript"/>
        </w:rPr>
        <w:t>i</w:t>
      </w:r>
      <w:r w:rsidR="008B4C7E">
        <w:t xml:space="preserve">, </w:t>
      </w:r>
      <w:r w:rsidR="008B4C7E">
        <w:rPr>
          <w:rFonts w:cs="Times New Roman"/>
          <w:szCs w:val="26"/>
        </w:rPr>
        <w:t xml:space="preserve">Θ) belong to exponential family, equation 1.5 becomes equation 1.6 with </w:t>
      </w:r>
      <w:r w:rsidR="008B4C7E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8B4C7E">
        <w:t xml:space="preserve"> = {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1</w:t>
      </w:r>
      <w:r w:rsidR="008B4C7E">
        <w:t xml:space="preserve">, 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2</w:t>
      </w:r>
      <w:r w:rsidR="008B4C7E">
        <w:t xml:space="preserve">,…, </w:t>
      </w:r>
      <w:r w:rsidR="008B4C7E">
        <w:rPr>
          <w:i/>
        </w:rPr>
        <w:t>Y</w:t>
      </w:r>
      <w:r w:rsidR="008B4C7E" w:rsidRPr="00E61CF0">
        <w:rPr>
          <w:i/>
          <w:vertAlign w:val="subscript"/>
        </w:rPr>
        <w:t>N</w:t>
      </w:r>
      <w:r w:rsidR="008B4C7E">
        <w:t>}</w:t>
      </w:r>
      <w:r w:rsidR="008B4C7E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5E37AA2C" w14:textId="77777777" w:rsidTr="00432150">
        <w:tc>
          <w:tcPr>
            <w:tcW w:w="8513" w:type="dxa"/>
            <w:vAlign w:val="center"/>
          </w:tcPr>
          <w:p w14:paraId="352043C9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1D547FE" w14:textId="14626DAD" w:rsidR="008B4C7E" w:rsidRDefault="008B4C7E" w:rsidP="00096A32">
            <w:pPr>
              <w:jc w:val="right"/>
            </w:pPr>
            <w:r>
              <w:t>(1.6)</w:t>
            </w:r>
          </w:p>
        </w:tc>
      </w:tr>
    </w:tbl>
    <w:p w14:paraId="18883E17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3DC2C59B" w14:textId="77777777" w:rsidR="008B4C7E" w:rsidRDefault="008B4C7E" w:rsidP="008B4C7E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21EC531" w14:textId="77777777" w:rsidR="008B4C7E" w:rsidRPr="002119CD" w:rsidRDefault="008B4C7E" w:rsidP="008B4C7E"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space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space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space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explicit 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from </w:t>
      </w:r>
      <w:r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617FC6FC" w14:textId="77777777" w:rsidR="008B4C7E" w:rsidRDefault="008B4C7E" w:rsidP="008B4C7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E0197BF" w14:textId="67604DA7" w:rsidR="008B4C7E" w:rsidRDefault="008B4C7E" w:rsidP="008B4C7E">
      <w:pPr>
        <w:rPr>
          <w:szCs w:val="24"/>
        </w:rPr>
      </w:pP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1E27714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3254A3" w14:textId="729F1719" w:rsidR="008B4C7E" w:rsidRDefault="008B4C7E" w:rsidP="008B4C7E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Although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, the PDF of </w:t>
      </w:r>
      <w:r w:rsidRPr="00961A9D">
        <w:rPr>
          <w:i/>
          <w:szCs w:val="24"/>
        </w:rPr>
        <w:t>Y</w:t>
      </w:r>
      <w:r>
        <w:rPr>
          <w:szCs w:val="24"/>
        </w:rPr>
        <w:t xml:space="preserve"> above implies an implicit mapping from </w:t>
      </w:r>
      <w:r w:rsidRPr="00961A9D">
        <w:rPr>
          <w:b/>
          <w:i/>
          <w:szCs w:val="24"/>
        </w:rPr>
        <w:t>Z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. The conditional PDF of </w:t>
      </w:r>
      <w:r>
        <w:rPr>
          <w:i/>
          <w:szCs w:val="24"/>
        </w:rPr>
        <w:t>X</w:t>
      </w:r>
      <w:r>
        <w:rPr>
          <w:szCs w:val="24"/>
        </w:rPr>
        <w:t xml:space="preserve"> given </w:t>
      </w:r>
      <w:r>
        <w:rPr>
          <w:i/>
          <w:szCs w:val="24"/>
        </w:rPr>
        <w:t>Z</w:t>
      </w:r>
      <w:r>
        <w:rPr>
          <w:szCs w:val="24"/>
        </w:rPr>
        <w:t xml:space="preserve"> is specified according to Bayes’ rule as follows:</w:t>
      </w:r>
    </w:p>
    <w:p w14:paraId="27E5DDD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87D294C" w14:textId="0593F511" w:rsidR="008B4C7E" w:rsidRDefault="008B4C7E" w:rsidP="008B4C7E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Of course, given </w:t>
      </w:r>
      <w:r w:rsidRPr="00C76285">
        <w:rPr>
          <w:i/>
          <w:szCs w:val="24"/>
        </w:rPr>
        <w:t>Y</w:t>
      </w:r>
      <w:r>
        <w:rPr>
          <w:szCs w:val="24"/>
        </w:rPr>
        <w:t>, we always have:</w:t>
      </w:r>
    </w:p>
    <w:p w14:paraId="34A6236C" w14:textId="77777777" w:rsidR="008B4C7E" w:rsidRDefault="009F18D5" w:rsidP="008B4C7E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4A9C5C4" w14:textId="2C5F75FF" w:rsidR="008B4C7E" w:rsidRDefault="008B4C7E" w:rsidP="008B4C7E">
      <w:r>
        <w:rPr>
          <w:szCs w:val="24"/>
        </w:rPr>
        <w:t xml:space="preserve">Equation 1.7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>
        <w:rPr>
          <w:szCs w:val="24"/>
        </w:rPr>
        <w:t xml:space="preserve">in case that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the joint </w:t>
      </w:r>
      <w:r>
        <w:rPr>
          <w:rFonts w:cs="Times New Roman"/>
        </w:rPr>
        <w:t xml:space="preserve">PDF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19DDA362" w14:textId="77777777" w:rsidTr="00432150">
        <w:tc>
          <w:tcPr>
            <w:tcW w:w="8513" w:type="dxa"/>
            <w:vAlign w:val="center"/>
          </w:tcPr>
          <w:p w14:paraId="6014E0BE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BFED27C" w14:textId="14A8002E" w:rsidR="008B4C7E" w:rsidRDefault="008B4C7E" w:rsidP="00096A32">
            <w:pPr>
              <w:jc w:val="right"/>
            </w:pPr>
            <w:r>
              <w:t>(1.7)</w:t>
            </w:r>
          </w:p>
        </w:tc>
      </w:tr>
    </w:tbl>
    <w:p w14:paraId="66D1B340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15D6977D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647E45D6" w14:textId="5930FD6C" w:rsidR="008B4C7E" w:rsidRDefault="008B4C7E" w:rsidP="008B4C7E">
      <w:pPr>
        <w:rPr>
          <w:rFonts w:cs="Times New Roman"/>
        </w:rPr>
      </w:pPr>
      <w:r>
        <w:t xml:space="preserve">Note, </w:t>
      </w:r>
      <w:r w:rsidRPr="002119CD">
        <w:rPr>
          <w:b/>
          <w:i/>
        </w:rPr>
        <w:t>X</w:t>
      </w:r>
      <w:r>
        <w:t xml:space="preserve"> is separated from </w:t>
      </w:r>
      <w:r w:rsidRPr="002119CD">
        <w:rPr>
          <w:b/>
          <w:i/>
        </w:rPr>
        <w:t>Y</w:t>
      </w:r>
      <w:r>
        <w:t xml:space="preserve"> and the complete data </w:t>
      </w:r>
      <w:r w:rsidRPr="002119CD">
        <w:rPr>
          <w:b/>
          <w:i/>
        </w:rPr>
        <w:t>Z</w:t>
      </w:r>
      <w:r>
        <w:t xml:space="preserve"> = (</w:t>
      </w:r>
      <w:r w:rsidRPr="002119CD">
        <w:rPr>
          <w:b/>
          <w:i/>
        </w:rPr>
        <w:t>X</w:t>
      </w:r>
      <w:r>
        <w:t xml:space="preserve">, </w:t>
      </w:r>
      <w:r w:rsidRPr="002119CD">
        <w:rPr>
          <w:b/>
          <w:i/>
        </w:rPr>
        <w:t>Y</w:t>
      </w:r>
      <w:r>
        <w:t xml:space="preserve">) is composed of </w:t>
      </w:r>
      <w:r w:rsidRPr="002119CD">
        <w:rPr>
          <w:b/>
          <w:i/>
        </w:rPr>
        <w:t>X</w:t>
      </w:r>
      <w:r>
        <w:t xml:space="preserve"> and </w:t>
      </w:r>
      <w:r w:rsidRPr="002119CD">
        <w:rPr>
          <w:b/>
          <w:i/>
        </w:rPr>
        <w:t>Y</w:t>
      </w:r>
      <w:r>
        <w:t xml:space="preserve">. For equation 1.7, the existence of the joint PDF </w:t>
      </w:r>
      <w:proofErr w:type="gramStart"/>
      <w:r w:rsidRPr="0057113B">
        <w:rPr>
          <w:i/>
        </w:rPr>
        <w:t>f</w:t>
      </w:r>
      <w:r>
        <w:t>(</w:t>
      </w:r>
      <w:proofErr w:type="gramEnd"/>
      <w:r w:rsidRPr="0057113B">
        <w:rPr>
          <w:i/>
        </w:rPr>
        <w:t>X</w:t>
      </w:r>
      <w:r>
        <w:t xml:space="preserve">, </w:t>
      </w:r>
      <w:r w:rsidRPr="0057113B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can be replaced by the existence of the conditional PDF </w:t>
      </w:r>
      <w:r w:rsidRPr="0057113B">
        <w:rPr>
          <w:i/>
        </w:rPr>
        <w:t>f</w:t>
      </w:r>
      <w:r>
        <w:t>(</w:t>
      </w:r>
      <w:r w:rsidRPr="0057113B">
        <w:rPr>
          <w:i/>
        </w:rPr>
        <w:t>Y</w:t>
      </w:r>
      <w:r>
        <w:t>|</w:t>
      </w:r>
      <w:r w:rsidRPr="0057113B">
        <w:rPr>
          <w:i/>
        </w:rPr>
        <w:t>X</w:t>
      </w:r>
      <w:r>
        <w:t xml:space="preserve">, </w:t>
      </w:r>
      <w:r>
        <w:rPr>
          <w:rFonts w:cs="Times New Roman"/>
        </w:rPr>
        <w:t xml:space="preserve">Θ) and the prior PDF </w:t>
      </w:r>
      <w:r w:rsidRPr="0057113B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57113B">
        <w:rPr>
          <w:rFonts w:cs="Times New Roman"/>
          <w:i/>
        </w:rPr>
        <w:t>X</w:t>
      </w:r>
      <w:r>
        <w:rPr>
          <w:rFonts w:cs="Times New Roman"/>
        </w:rPr>
        <w:t>|Θ) due to:</w:t>
      </w:r>
    </w:p>
    <w:p w14:paraId="5B4A221E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460BD102" w14:textId="003D3B25" w:rsidR="008B4C7E" w:rsidRDefault="008B4C7E" w:rsidP="008B4C7E">
      <w:r>
        <w:t xml:space="preserve">In applied statistics, equation 1.4 is often replaced by equation 1.7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more practical than specifying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>. However, equation 1.4 is more general equation 1.7 because the requirement of the joint PDF for equation 1.7 is stricter than the requirement of the explicit mapping for equation 1.4.</w:t>
      </w:r>
      <w:r w:rsidRPr="007F3C35">
        <w:t xml:space="preserve"> </w:t>
      </w: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equation 1.7 becomes:</w:t>
      </w:r>
    </w:p>
    <w:p w14:paraId="4E5E1A15" w14:textId="77777777" w:rsidR="008B4C7E" w:rsidRDefault="008B4C7E" w:rsidP="008B4C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D36A0D2" w14:textId="58C1A023" w:rsidR="00B47FBB" w:rsidRPr="00E7258A" w:rsidRDefault="00B47FBB" w:rsidP="00B47FBB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mutually independent and </w:t>
      </w:r>
      <w:r w:rsidRPr="00E61CF0">
        <w:t>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Let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be the random variable representing every </w:t>
      </w:r>
      <w:r w:rsidRPr="00496169">
        <w:rPr>
          <w:i/>
          <w:iCs/>
        </w:rPr>
        <w:t>X</w:t>
      </w:r>
      <w:r w:rsidRPr="00496169">
        <w:rPr>
          <w:i/>
          <w:iCs/>
          <w:vertAlign w:val="subscript"/>
        </w:rPr>
        <w:t>i</w:t>
      </w:r>
      <w:r>
        <w:t xml:space="preserve">. Of course, the domain of </w:t>
      </w:r>
      <w:r w:rsidRPr="003D6B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 xml:space="preserve">. Equation 1.8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such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2170A905" w14:textId="77777777" w:rsidTr="00432150">
        <w:tc>
          <w:tcPr>
            <w:tcW w:w="8545" w:type="dxa"/>
            <w:vAlign w:val="center"/>
          </w:tcPr>
          <w:p w14:paraId="63C498F0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84" w:type="dxa"/>
            <w:vAlign w:val="center"/>
          </w:tcPr>
          <w:p w14:paraId="082C2ABF" w14:textId="7527F51D" w:rsidR="00B47FBB" w:rsidRDefault="00B47FBB" w:rsidP="00096A32">
            <w:pPr>
              <w:jc w:val="right"/>
            </w:pPr>
            <w:r>
              <w:t>(1.8)</w:t>
            </w:r>
          </w:p>
        </w:tc>
      </w:tr>
    </w:tbl>
    <w:p w14:paraId="7A10F12A" w14:textId="3872F1D5" w:rsidR="00B47FBB" w:rsidRDefault="00B47FBB" w:rsidP="00B47FBB">
      <w:r>
        <w:t xml:space="preserve">Equation 1.8 is a variant of equation 1.5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. If both </w:t>
      </w:r>
      <w:r w:rsidRPr="005B7228">
        <w:rPr>
          <w:i/>
          <w:iCs/>
        </w:rPr>
        <w:t>X</w:t>
      </w:r>
      <w:r>
        <w:t xml:space="preserve"> and </w:t>
      </w:r>
      <w:r w:rsidRPr="005B7228">
        <w:rPr>
          <w:i/>
          <w:iCs/>
        </w:rPr>
        <w:t>Y</w:t>
      </w:r>
      <w:r>
        <w:t xml:space="preserve"> are discrete, equation 1.8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724AD032" w14:textId="77777777" w:rsidTr="00432150">
        <w:tc>
          <w:tcPr>
            <w:tcW w:w="8513" w:type="dxa"/>
            <w:vAlign w:val="center"/>
          </w:tcPr>
          <w:p w14:paraId="7700DBFB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704129C" w14:textId="21F7B49F" w:rsidR="00B47FBB" w:rsidRDefault="00B47FBB" w:rsidP="00096A32">
            <w:pPr>
              <w:jc w:val="right"/>
            </w:pPr>
            <w:r>
              <w:t>(1.9)</w:t>
            </w:r>
          </w:p>
        </w:tc>
      </w:tr>
    </w:tbl>
    <w:p w14:paraId="3B22132A" w14:textId="77777777" w:rsidR="00B47FBB" w:rsidRDefault="00B47FBB" w:rsidP="00B47FBB">
      <w:r>
        <w:t xml:space="preserve">If </w:t>
      </w:r>
      <w:r w:rsidRPr="000D5E86">
        <w:rPr>
          <w:i/>
        </w:rPr>
        <w:t>X</w:t>
      </w:r>
      <w:r>
        <w:t xml:space="preserve"> is discrete and </w:t>
      </w:r>
      <w:r w:rsidRPr="005B7228">
        <w:rPr>
          <w:i/>
          <w:iCs/>
        </w:rPr>
        <w:t>Y</w:t>
      </w:r>
      <w:r>
        <w:t xml:space="preserve"> is continuous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then, according to the total probability rule, we have:</w:t>
      </w:r>
    </w:p>
    <w:p w14:paraId="2545F59F" w14:textId="77777777" w:rsidR="00B47FBB" w:rsidRDefault="00B47FBB" w:rsidP="00B47FB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07EC938E" w14:textId="11670186" w:rsidR="00B47FBB" w:rsidRDefault="00B47FBB" w:rsidP="00B47FBB">
      <w:r>
        <w:t xml:space="preserve">Note, when 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). Therefore, equation 1.10 is a variant of equation 1.8,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47FBB" w14:paraId="6085DB68" w14:textId="77777777" w:rsidTr="00432150">
        <w:tc>
          <w:tcPr>
            <w:tcW w:w="8513" w:type="dxa"/>
            <w:vAlign w:val="center"/>
          </w:tcPr>
          <w:p w14:paraId="19E56A4E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12C0343" w14:textId="48E8CF5F" w:rsidR="00B47FBB" w:rsidRDefault="00B47FBB" w:rsidP="00096A32">
            <w:pPr>
              <w:jc w:val="right"/>
            </w:pPr>
            <w:r>
              <w:t>(1.10)</w:t>
            </w:r>
          </w:p>
        </w:tc>
      </w:tr>
    </w:tbl>
    <w:p w14:paraId="0A3F1C38" w14:textId="77777777" w:rsidR="00B47FBB" w:rsidRDefault="00B47FBB" w:rsidP="00B47FBB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322A585A" w14:textId="77777777" w:rsidR="00B47FBB" w:rsidRDefault="00B47FBB" w:rsidP="00B47FB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56D4F40F" w14:textId="4E5D634B" w:rsidR="00C65A42" w:rsidRDefault="00B47FBB" w:rsidP="00C65A42">
      <w:r>
        <w:lastRenderedPageBreak/>
        <w:t xml:space="preserve">Equation 1.10 is the base for estimating the probabilistic mixture model by EM algorithm, which is not main subject of this report. </w:t>
      </w:r>
      <w:r w:rsidR="001267E0">
        <w:t>Now we consider how to apply EM into handling missing data</w:t>
      </w:r>
      <w:r w:rsidR="00714460">
        <w:t xml:space="preserve"> in which equation 1.8 is most concerned</w:t>
      </w:r>
      <w:r w:rsidR="001267E0">
        <w:t>.</w:t>
      </w:r>
      <w:r w:rsidR="002A5E74" w:rsidRPr="002A5E74">
        <w:t xml:space="preserve"> </w:t>
      </w:r>
      <w:r w:rsidR="002A5E74" w:rsidRPr="00FA6B1F">
        <w:t xml:space="preserve">The goal of </w:t>
      </w:r>
      <w:r w:rsidR="002A5E74">
        <w:t>maximum likelihood estimation (</w:t>
      </w:r>
      <w:r w:rsidR="002A5E74" w:rsidRPr="00FA6B1F">
        <w:t>MLE</w:t>
      </w:r>
      <w:r w:rsidR="002A5E74">
        <w:t>)</w:t>
      </w:r>
      <w:r w:rsidR="002A5E74" w:rsidRPr="00FA6B1F">
        <w:t xml:space="preserve">, </w:t>
      </w:r>
      <w:r w:rsidR="002A5E74">
        <w:t>maximum a posteriori (</w:t>
      </w:r>
      <w:r w:rsidR="002A5E74" w:rsidRPr="00FA6B1F">
        <w:t>MAP</w:t>
      </w:r>
      <w:r w:rsidR="002A5E74">
        <w:t>)</w:t>
      </w:r>
      <w:r w:rsidR="002A5E74" w:rsidRPr="00FA6B1F">
        <w:t xml:space="preserve">, </w:t>
      </w:r>
      <w:r w:rsidR="002A5E74">
        <w:t xml:space="preserve">and </w:t>
      </w:r>
      <w:r w:rsidR="002A5E74" w:rsidRPr="00FA6B1F">
        <w:t>EM is to estimate statistical based on sample. Whereas MLE and MAP require complete data, EM accept</w:t>
      </w:r>
      <w:r w:rsidR="002A5E74">
        <w:t>s</w:t>
      </w:r>
      <w:r w:rsidR="002A5E74" w:rsidRPr="00FA6B1F">
        <w:t xml:space="preserve"> hidden data or i</w:t>
      </w:r>
      <w:r w:rsidR="002A5E74">
        <w:t>n</w:t>
      </w:r>
      <w:r w:rsidR="002A5E74" w:rsidRPr="00FA6B1F">
        <w:t xml:space="preserve">complete data. Therefore, EM is appropriate to handle missing data which contains missing values. Indeed, estimating parameter with missing data is very natural </w:t>
      </w:r>
      <w:r w:rsidR="002A5E74">
        <w:t>for</w:t>
      </w:r>
      <w:r w:rsidR="002A5E74" w:rsidRPr="00FA6B1F">
        <w:t xml:space="preserve"> EM but it is necessary to have a new viewpoint in which missing data is considered as hidden data (</w:t>
      </w:r>
      <w:r w:rsidR="002A5E74" w:rsidRPr="00992FB5">
        <w:rPr>
          <w:i/>
          <w:iCs/>
        </w:rPr>
        <w:t>X</w:t>
      </w:r>
      <w:r w:rsidR="002A5E74" w:rsidRPr="00FA6B1F">
        <w:t xml:space="preserve">). Moreover, the GEM version with joint probability (without mapping function, please see equation </w:t>
      </w:r>
      <w:r w:rsidR="002A5E74">
        <w:t xml:space="preserve">1.7 </w:t>
      </w:r>
      <w:r w:rsidR="002A5E74" w:rsidRPr="00FA6B1F">
        <w:t>and equation</w:t>
      </w:r>
      <w:r w:rsidR="002A5E74">
        <w:t xml:space="preserve"> 1.8</w:t>
      </w:r>
      <w:r w:rsidR="002A5E74" w:rsidRPr="00FA6B1F">
        <w:t xml:space="preserve">) is used and some changes are required. </w:t>
      </w:r>
      <w:r w:rsidR="00811303">
        <w:t>Handling missing data, which is the main subject of this report is described in next section.</w:t>
      </w:r>
    </w:p>
    <w:p w14:paraId="6F0F69F2" w14:textId="3D606512" w:rsidR="001B687E" w:rsidRDefault="001B687E"/>
    <w:p w14:paraId="36123CA1" w14:textId="2A636B88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2. Handling missing data</w:t>
      </w:r>
    </w:p>
    <w:p w14:paraId="0027A3CE" w14:textId="77777777" w:rsidR="00AC2F1A" w:rsidRDefault="00AC2F1A" w:rsidP="00894052"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(s). Suppose </w:t>
      </w:r>
      <w:r w:rsidRPr="006B7091">
        <w:rPr>
          <w:i/>
          <w:iCs/>
        </w:rPr>
        <w:t>X</w:t>
      </w:r>
      <w:r>
        <w:t xml:space="preserve"> is composed of two parts such as observed part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missing part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}. Note,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7C57FFB4" w14:textId="77777777" w:rsidTr="00432150">
        <w:tc>
          <w:tcPr>
            <w:tcW w:w="4695" w:type="pct"/>
          </w:tcPr>
          <w:p w14:paraId="0BC3CCFD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14:paraId="719BAD65" w14:textId="6C3BA5E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.1)</w:t>
            </w:r>
          </w:p>
        </w:tc>
      </w:tr>
    </w:tbl>
    <w:p w14:paraId="56F98F68" w14:textId="77777777" w:rsidR="00AC2F1A" w:rsidRPr="00586873" w:rsidRDefault="00AC2F1A" w:rsidP="00AC2F1A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proofErr w:type="gramStart"/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proofErr w:type="gramEnd"/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proofErr w:type="gramStart"/>
      <w:r>
        <w:t>=?,</w:t>
      </w:r>
      <w:proofErr w:type="gramEnd"/>
      <w:r>
        <w:t xml:space="preserve">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 then,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Let </w:t>
      </w:r>
      <w:proofErr w:type="spellStart"/>
      <w:r w:rsidRPr="00F36433">
        <w:rPr>
          <w:i/>
          <w:iCs/>
        </w:rPr>
        <w:t>M</w:t>
      </w:r>
      <w:proofErr w:type="spellEnd"/>
      <w:r>
        <w:t xml:space="preserve"> be a set of indices that </w:t>
      </w:r>
      <w:proofErr w:type="spellStart"/>
      <w:r w:rsidRPr="00F36433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 are missing when </w:t>
      </w:r>
      <w:r w:rsidRPr="00F36433">
        <w:rPr>
          <w:i/>
          <w:iCs/>
        </w:rPr>
        <w:t>X</w:t>
      </w:r>
      <w:r>
        <w:t xml:space="preserve"> is observed. </w:t>
      </w:r>
      <w:r w:rsidRPr="00F36433">
        <w:rPr>
          <w:i/>
          <w:iCs/>
        </w:rPr>
        <w:t>M</w:t>
      </w:r>
      <w:r>
        <w:rPr>
          <w:i/>
          <w:iCs/>
        </w:rPr>
        <w:t xml:space="preserve"> </w:t>
      </w:r>
      <w:r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667B50C5" w14:textId="77777777" w:rsidTr="00432150">
        <w:tc>
          <w:tcPr>
            <w:tcW w:w="4695" w:type="pct"/>
          </w:tcPr>
          <w:p w14:paraId="3EFF5BBA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05" w:type="pct"/>
            <w:vAlign w:val="center"/>
          </w:tcPr>
          <w:p w14:paraId="656ECB54" w14:textId="3E49114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.2)</w:t>
            </w:r>
          </w:p>
        </w:tc>
      </w:tr>
    </w:tbl>
    <w:p w14:paraId="23D68E0E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80ACBB7" w14:textId="77777777" w:rsidTr="00432150">
        <w:tc>
          <w:tcPr>
            <w:tcW w:w="4645" w:type="pct"/>
          </w:tcPr>
          <w:p w14:paraId="7914658E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E88FAD0" w14:textId="5B28BCE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.3)</w:t>
            </w:r>
          </w:p>
        </w:tc>
      </w:tr>
    </w:tbl>
    <w:p w14:paraId="2135F044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2D4F30CE" w14:textId="77777777" w:rsidR="00AC2F1A" w:rsidRPr="006B7091" w:rsidRDefault="009F18D5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521008FB" w14:textId="77777777" w:rsidR="00AC2F1A" w:rsidRDefault="00AC2F1A" w:rsidP="00AC2F1A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i/>
          <w:iCs/>
        </w:rPr>
        <w:t xml:space="preserve"> </w:t>
      </w:r>
      <w:r>
        <w:t>is called existent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3FC3A936" w14:textId="77777777" w:rsidTr="00432150">
        <w:tc>
          <w:tcPr>
            <w:tcW w:w="4645" w:type="pct"/>
          </w:tcPr>
          <w:p w14:paraId="4C355D39" w14:textId="77777777" w:rsidR="00AC2F1A" w:rsidRPr="002D740B" w:rsidRDefault="009F18D5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55" w:type="pct"/>
            <w:vAlign w:val="center"/>
          </w:tcPr>
          <w:p w14:paraId="36463DF5" w14:textId="1DA4174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.4)</w:t>
            </w:r>
          </w:p>
        </w:tc>
      </w:tr>
    </w:tbl>
    <w:p w14:paraId="503F41DA" w14:textId="77777777" w:rsidR="00AC2F1A" w:rsidRDefault="00AC2F1A" w:rsidP="00AC2F1A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defined based on </w:t>
      </w:r>
      <w:r w:rsidRPr="0012469E">
        <w:rPr>
          <w:i/>
          <w:iCs/>
        </w:rPr>
        <w:t>M</w:t>
      </w:r>
      <w:r>
        <w:t xml:space="preserve"> and vice versa.</w:t>
      </w:r>
    </w:p>
    <w:p w14:paraId="25CE1BBE" w14:textId="77777777" w:rsidR="00AC2F1A" w:rsidRPr="00586873" w:rsidRDefault="009F18D5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6F0B0FCD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5E2BEBEB" w14:textId="77777777" w:rsidTr="00432150">
        <w:tc>
          <w:tcPr>
            <w:tcW w:w="4695" w:type="pct"/>
          </w:tcPr>
          <w:p w14:paraId="166A2C21" w14:textId="77777777" w:rsidR="00AC2F1A" w:rsidRPr="002D740B" w:rsidRDefault="009F18D5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022B9CD3" w14:textId="7493573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.5)</w:t>
            </w:r>
          </w:p>
        </w:tc>
      </w:tr>
    </w:tbl>
    <w:p w14:paraId="56068916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53C6055B" w14:textId="77777777" w:rsidR="00AC2F1A" w:rsidRPr="006B7091" w:rsidRDefault="009F18D5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6EC85144" w14:textId="77777777" w:rsidR="00AC2F1A" w:rsidRDefault="00AC2F1A" w:rsidP="00AC2F1A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DF16A17" w14:textId="77777777" w:rsidTr="00432150">
        <w:tc>
          <w:tcPr>
            <w:tcW w:w="4645" w:type="pct"/>
          </w:tcPr>
          <w:p w14:paraId="15E29C69" w14:textId="77777777" w:rsidR="00AC2F1A" w:rsidRPr="002D740B" w:rsidRDefault="009F18D5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3197219E" w14:textId="5947316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.6)</w:t>
            </w:r>
          </w:p>
        </w:tc>
      </w:tr>
    </w:tbl>
    <w:p w14:paraId="017FB6F9" w14:textId="77777777" w:rsidR="00AC2F1A" w:rsidRDefault="00AC2F1A" w:rsidP="00AC2F1A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3903F3A" w14:textId="77777777" w:rsidTr="00432150">
        <w:tc>
          <w:tcPr>
            <w:tcW w:w="4645" w:type="pct"/>
          </w:tcPr>
          <w:p w14:paraId="1B9B0DEE" w14:textId="77777777" w:rsidR="00AC2F1A" w:rsidRPr="002D740B" w:rsidRDefault="009F18D5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26722207" w14:textId="5849989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.7)</w:t>
            </w:r>
          </w:p>
        </w:tc>
      </w:tr>
    </w:tbl>
    <w:p w14:paraId="4FD63347" w14:textId="77777777" w:rsidR="00AC2F1A" w:rsidRDefault="00AC2F1A" w:rsidP="00AC2F1A">
      <w:r>
        <w:lastRenderedPageBreak/>
        <w:t xml:space="preserve">Obviously, dimension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is |</w:t>
      </w:r>
      <w:r w:rsidRPr="00434AE3">
        <w:rPr>
          <w:i/>
          <w:iCs/>
        </w:rPr>
        <w:t>M</w:t>
      </w:r>
      <w:r>
        <w:t xml:space="preserve">| and dimension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>
        <w:t xml:space="preserve"> = </w:t>
      </w:r>
      <w:r w:rsidRPr="00434AE3">
        <w:rPr>
          <w:i/>
          <w:iCs/>
        </w:rPr>
        <w:t>n</w:t>
      </w:r>
      <w:r>
        <w:t>–|</w:t>
      </w:r>
      <w:r w:rsidRPr="00434AE3">
        <w:rPr>
          <w:i/>
          <w:iCs/>
        </w:rPr>
        <w:t>M</w:t>
      </w:r>
      <w:r>
        <w:t>|.</w:t>
      </w:r>
      <w:r w:rsidRPr="00BB2FEF">
        <w:t xml:space="preserve"> </w:t>
      </w:r>
      <w:r>
        <w:t xml:space="preserve">Note, when composing </w:t>
      </w:r>
      <w:r w:rsidRPr="00BB2FEF">
        <w:rPr>
          <w:i/>
          <w:iCs/>
        </w:rPr>
        <w:t>X</w:t>
      </w:r>
      <w:r>
        <w:t xml:space="preserve"> from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as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}, it is required a right re-arrangement of elements in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p w14:paraId="677A0A83" w14:textId="77777777" w:rsidR="00AC2F1A" w:rsidRDefault="00AC2F1A" w:rsidP="00AC2F1A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Pr="00723DCE">
        <w:rPr>
          <w:i/>
          <w:iCs/>
        </w:rPr>
        <w:t>Z</w:t>
      </w:r>
      <w:r>
        <w:t xml:space="preserve"> is also called missingness variable.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247745BD" w14:textId="77777777" w:rsidTr="00432150">
        <w:tc>
          <w:tcPr>
            <w:tcW w:w="4695" w:type="pct"/>
          </w:tcPr>
          <w:p w14:paraId="4FF23255" w14:textId="77777777" w:rsidR="00AC2F1A" w:rsidRPr="002D740B" w:rsidRDefault="009F18D5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1981D28E" w14:textId="3A4F3ED1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.8)</w:t>
            </w:r>
          </w:p>
        </w:tc>
      </w:tr>
    </w:tbl>
    <w:p w14:paraId="0EBB2753" w14:textId="77777777" w:rsidR="00AC2F1A" w:rsidRDefault="00AC2F1A" w:rsidP="00AC2F1A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2</w:t>
      </w:r>
      <w:r>
        <w:t xml:space="preserve">=1, </w:t>
      </w:r>
      <w:r>
        <w:rPr>
          <w:i/>
          <w:iCs/>
        </w:rPr>
        <w:t>z</w:t>
      </w:r>
      <w:r w:rsidRPr="006B7091">
        <w:rPr>
          <w:vertAlign w:val="subscript"/>
        </w:rPr>
        <w:t>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5</w:t>
      </w:r>
      <w:r>
        <w:t>=0)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CE04F74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= {</w:t>
      </w:r>
      <w:r>
        <w:rPr>
          <w:i/>
          <w:iCs/>
        </w:rPr>
        <w:t>Z</w:t>
      </w:r>
      <w:r w:rsidRPr="00021E11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r w:rsidRPr="00021E11">
        <w:rPr>
          <w:vertAlign w:val="subscript"/>
        </w:rPr>
        <w:t>2</w:t>
      </w:r>
      <w:r>
        <w:t xml:space="preserve">,…, </w:t>
      </w:r>
      <w:r>
        <w:rPr>
          <w:i/>
          <w:iCs/>
        </w:rPr>
        <w:t>Z</w:t>
      </w:r>
      <w:r w:rsidRPr="00021E11">
        <w:rPr>
          <w:i/>
          <w:iCs/>
          <w:vertAlign w:val="subscript"/>
        </w:rPr>
        <w:t>N</w:t>
      </w:r>
      <w:r>
        <w:rPr>
          <w:rFonts w:cs="Times New Roman"/>
        </w:rPr>
        <w:t xml:space="preserve">} 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>
        <w:t xml:space="preserve">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can be represented as matrices. Given </w:t>
      </w:r>
      <w:r w:rsidRPr="002528A4">
        <w:rPr>
          <w:rFonts w:cs="Times New Roman"/>
          <w:i/>
          <w:iCs/>
        </w:rPr>
        <w:t>X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its associative quantities are </w:t>
      </w:r>
      <w:r w:rsidRPr="002528A4">
        <w:rPr>
          <w:rFonts w:cs="Times New Roman"/>
          <w:i/>
          <w:iCs/>
        </w:rPr>
        <w:t>Z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</w:t>
      </w:r>
      <w:r w:rsidRPr="002528A4">
        <w:rPr>
          <w:rFonts w:cs="Times New Roman"/>
          <w:i/>
          <w:iCs/>
        </w:rPr>
        <w:t>M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>
        <w:t xml:space="preserve">Let </w:t>
      </w:r>
      <w:r w:rsidRPr="00976515">
        <w:rPr>
          <w:i/>
          <w:iCs/>
        </w:rPr>
        <w:t>Z</w:t>
      </w:r>
      <w:r>
        <w:t xml:space="preserve"> be random variable representing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42F6FEFA" w14:textId="77777777" w:rsidTr="00432150">
        <w:tc>
          <w:tcPr>
            <w:tcW w:w="4745" w:type="pct"/>
          </w:tcPr>
          <w:p w14:paraId="0454E6BE" w14:textId="77777777" w:rsidR="00AC2F1A" w:rsidRPr="002D740B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55" w:type="pct"/>
            <w:vAlign w:val="center"/>
          </w:tcPr>
          <w:p w14:paraId="4824B315" w14:textId="110EBAF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.9)</w:t>
            </w:r>
          </w:p>
        </w:tc>
      </w:tr>
    </w:tbl>
    <w:p w14:paraId="18A08833" w14:textId="77777777" w:rsidR="00AC2F1A" w:rsidRDefault="00AC2F1A" w:rsidP="00AC2F1A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 xml:space="preserve">=2,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Pr="00C9732B">
        <w:t xml:space="preserve"> </w:t>
      </w:r>
      <w:r>
        <w:t xml:space="preserve">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,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>
        <w:rPr>
          <w:i/>
          <w:iCs/>
        </w:rPr>
        <w:t>Z</w:t>
      </w:r>
      <w:r>
        <w:rPr>
          <w:vertAlign w:val="subscript"/>
        </w:rPr>
        <w:t>3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31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34</w:t>
      </w:r>
      <w:r>
        <w:t>=1)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>
        <w:rPr>
          <w:i/>
          <w:iCs/>
        </w:rPr>
        <w:t>Z</w:t>
      </w:r>
      <w:r w:rsidRPr="008B2178">
        <w:rPr>
          <w:vertAlign w:val="subscript"/>
        </w:rPr>
        <w:t>4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41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rPr>
          <w:vertAlign w:val="subscript"/>
        </w:rPr>
        <w:t>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C2F1A" w14:paraId="6DC3E327" w14:textId="77777777" w:rsidTr="00096A32">
        <w:trPr>
          <w:jc w:val="center"/>
        </w:trPr>
        <w:tc>
          <w:tcPr>
            <w:tcW w:w="0" w:type="auto"/>
          </w:tcPr>
          <w:p w14:paraId="6195DC06" w14:textId="77777777" w:rsidR="00AC2F1A" w:rsidRDefault="00AC2F1A" w:rsidP="00096A32"/>
        </w:tc>
        <w:tc>
          <w:tcPr>
            <w:tcW w:w="0" w:type="auto"/>
          </w:tcPr>
          <w:p w14:paraId="4D26C7AB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C6BDC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A6AEF7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3711A85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1330F1" w14:textId="77777777" w:rsidR="00AC2F1A" w:rsidRDefault="00AC2F1A" w:rsidP="00096A32"/>
        </w:tc>
        <w:tc>
          <w:tcPr>
            <w:tcW w:w="0" w:type="auto"/>
          </w:tcPr>
          <w:p w14:paraId="3C49521C" w14:textId="77777777" w:rsidR="00AC2F1A" w:rsidRDefault="00AC2F1A" w:rsidP="00096A32"/>
        </w:tc>
        <w:tc>
          <w:tcPr>
            <w:tcW w:w="0" w:type="auto"/>
          </w:tcPr>
          <w:p w14:paraId="63DFDDBA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E4A1572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B2566F8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EC068C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C2F1A" w14:paraId="2D31F4EA" w14:textId="77777777" w:rsidTr="00096A32">
        <w:trPr>
          <w:jc w:val="center"/>
        </w:trPr>
        <w:tc>
          <w:tcPr>
            <w:tcW w:w="0" w:type="auto"/>
          </w:tcPr>
          <w:p w14:paraId="0EEE3526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79AE85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291B9A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14C361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9983150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89211" w14:textId="77777777" w:rsidR="00AC2F1A" w:rsidRDefault="00AC2F1A" w:rsidP="00096A32"/>
        </w:tc>
        <w:tc>
          <w:tcPr>
            <w:tcW w:w="0" w:type="auto"/>
          </w:tcPr>
          <w:p w14:paraId="33F8855F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0215644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F756DA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CBD578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C92234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5C4830F0" w14:textId="77777777" w:rsidTr="00096A32">
        <w:trPr>
          <w:jc w:val="center"/>
        </w:trPr>
        <w:tc>
          <w:tcPr>
            <w:tcW w:w="0" w:type="auto"/>
          </w:tcPr>
          <w:p w14:paraId="708D8E8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1A26D06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F3D42D7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3A0C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A08BEA0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85F10B" w14:textId="77777777" w:rsidR="00AC2F1A" w:rsidRDefault="00AC2F1A" w:rsidP="00096A32"/>
        </w:tc>
        <w:tc>
          <w:tcPr>
            <w:tcW w:w="0" w:type="auto"/>
          </w:tcPr>
          <w:p w14:paraId="597D029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BD87122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78F3E1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30C001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42A1DC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  <w:tr w:rsidR="00AC2F1A" w14:paraId="320FEBA2" w14:textId="77777777" w:rsidTr="00096A32">
        <w:trPr>
          <w:jc w:val="center"/>
        </w:trPr>
        <w:tc>
          <w:tcPr>
            <w:tcW w:w="0" w:type="auto"/>
          </w:tcPr>
          <w:p w14:paraId="588A53F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DC4BA7F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336CB6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DE3C09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2B20E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ED6BD0" w14:textId="77777777" w:rsidR="00AC2F1A" w:rsidRDefault="00AC2F1A" w:rsidP="00096A32"/>
        </w:tc>
        <w:tc>
          <w:tcPr>
            <w:tcW w:w="0" w:type="auto"/>
          </w:tcPr>
          <w:p w14:paraId="264DF90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8569187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19ACAD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025160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F89243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4DD044AB" w14:textId="77777777" w:rsidTr="00096A32">
        <w:trPr>
          <w:jc w:val="center"/>
        </w:trPr>
        <w:tc>
          <w:tcPr>
            <w:tcW w:w="0" w:type="auto"/>
          </w:tcPr>
          <w:p w14:paraId="27CF70C8" w14:textId="77777777" w:rsidR="00AC2F1A" w:rsidRDefault="00AC2F1A" w:rsidP="00096A32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C2674B5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582B9B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38DA9B5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CB45AC5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0B257D" w14:textId="77777777" w:rsidR="00AC2F1A" w:rsidRDefault="00AC2F1A" w:rsidP="00096A32"/>
        </w:tc>
        <w:tc>
          <w:tcPr>
            <w:tcW w:w="0" w:type="auto"/>
          </w:tcPr>
          <w:p w14:paraId="5CA9F1CB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EADDA39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99C8F8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BFD37F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217D4A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</w:tbl>
    <w:p w14:paraId="49E72438" w14:textId="77777777" w:rsidR="00AC2F1A" w:rsidRDefault="00AC2F1A" w:rsidP="00AC2F1A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>=2)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=4},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3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1</w:t>
      </w:r>
      <w:r>
        <w:t xml:space="preserve">=3, 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=2},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4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2</w:t>
      </w:r>
      <w:r>
        <w:t xml:space="preserve">=2},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>
        <w:t xml:space="preserve">=3,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t>=4}.</w:t>
      </w:r>
    </w:p>
    <w:p w14:paraId="436558DA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A17090" w14:textId="77777777" w:rsidTr="00432150">
        <w:tc>
          <w:tcPr>
            <w:tcW w:w="4645" w:type="pct"/>
          </w:tcPr>
          <w:p w14:paraId="220E7B3D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209A970C" w14:textId="795856C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.10)</w:t>
            </w:r>
          </w:p>
        </w:tc>
      </w:tr>
    </w:tbl>
    <w:p w14:paraId="7D682FE8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. Sufficient statistic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 is composed of sufficient statistic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sufficient statistic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C926A49" w14:textId="77777777" w:rsidTr="00432150">
        <w:tc>
          <w:tcPr>
            <w:tcW w:w="4595" w:type="pct"/>
          </w:tcPr>
          <w:p w14:paraId="2102D131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4200CA9" w14:textId="20DB89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.11)</w:t>
            </w:r>
          </w:p>
        </w:tc>
      </w:tr>
    </w:tbl>
    <w:p w14:paraId="780469E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lastRenderedPageBreak/>
        <w:t xml:space="preserve">How to compose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r w:rsidRPr="004B5A44">
        <w:rPr>
          <w:rFonts w:cs="Times New Roman"/>
          <w:i/>
          <w:iCs/>
        </w:rPr>
        <w:t>X</w:t>
      </w:r>
      <w:r>
        <w:rPr>
          <w:rFonts w:cs="Times New Roman"/>
        </w:rPr>
        <w:t xml:space="preserve">) from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and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p w14:paraId="5C5EC423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The joint PDF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39B2131" w14:textId="77777777" w:rsidTr="00432150">
        <w:tc>
          <w:tcPr>
            <w:tcW w:w="4595" w:type="pct"/>
          </w:tcPr>
          <w:p w14:paraId="3A976608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320949" w14:textId="0B02FCE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.12)</w:t>
            </w:r>
          </w:p>
        </w:tc>
      </w:tr>
    </w:tbl>
    <w:p w14:paraId="51552F5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</w:t>
      </w:r>
      <w:proofErr w:type="spellStart"/>
      <w:r>
        <w:rPr>
          <w:rFonts w:cs="Times New Roman"/>
        </w:rPr>
        <w:t xml:space="preserve">of </w:t>
      </w:r>
      <w:r w:rsidRPr="00256E8F">
        <w:rPr>
          <w:rFonts w:cs="Times New Roman"/>
          <w:i/>
          <w:iCs/>
        </w:rPr>
        <w:t>f</w:t>
      </w:r>
      <w:proofErr w:type="spellEnd"/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82216A1" w14:textId="77777777" w:rsidTr="00432150">
        <w:tc>
          <w:tcPr>
            <w:tcW w:w="4595" w:type="pct"/>
          </w:tcPr>
          <w:p w14:paraId="4C04FA16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5FAF8A7" w14:textId="424AE4B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.13)</w:t>
            </w:r>
          </w:p>
        </w:tc>
      </w:tr>
    </w:tbl>
    <w:p w14:paraId="0ECAF0FD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conditional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C2B0160" w14:textId="77777777" w:rsidTr="00432150">
        <w:tc>
          <w:tcPr>
            <w:tcW w:w="4595" w:type="pct"/>
          </w:tcPr>
          <w:p w14:paraId="1A8BCCDD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003F018C" w14:textId="3D46855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.14)</w:t>
            </w:r>
          </w:p>
        </w:tc>
      </w:tr>
    </w:tbl>
    <w:p w14:paraId="68E0651D" w14:textId="77777777" w:rsidR="00AC2F1A" w:rsidRDefault="00AC2F1A" w:rsidP="00AC2F1A">
      <w:pPr>
        <w:rPr>
          <w:rFonts w:cs="Times New Roman"/>
        </w:rPr>
      </w:pPr>
      <w:bookmarkStart w:id="0" w:name="_Hlk53601745"/>
      <w:r>
        <w:rPr>
          <w:rFonts w:cs="Times New Roman"/>
        </w:rPr>
        <w:t>The notation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of the PDF </w:t>
      </w:r>
      <w:proofErr w:type="gramStart"/>
      <w:r w:rsidRPr="00A401D5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A401D5">
        <w:rPr>
          <w:rFonts w:cs="Times New Roman"/>
          <w:i/>
          <w:iCs/>
        </w:rPr>
        <w:t>X</w:t>
      </w:r>
      <w:r w:rsidRPr="00A401D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from the parameter Θ of 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i/>
          <w:iCs/>
        </w:rPr>
        <w:t xml:space="preserve"> </w:t>
      </w:r>
      <w:r w:rsidRPr="00065883">
        <w:rPr>
          <w:rFonts w:cs="Times New Roman"/>
        </w:rPr>
        <w:t>as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u</w:t>
      </w:r>
      <w:r>
        <w:rPr>
          <w:rFonts w:cs="Times New Roman"/>
        </w:rPr>
        <w:t xml:space="preserve">(Θ,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). Thus,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is not a new parameter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3DCFA7" w14:textId="77777777" w:rsidTr="00432150">
        <w:tc>
          <w:tcPr>
            <w:tcW w:w="4645" w:type="pct"/>
          </w:tcPr>
          <w:p w14:paraId="0393FC52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5F438478" w14:textId="60999B4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.15)</w:t>
            </w:r>
          </w:p>
        </w:tc>
      </w:tr>
    </w:tbl>
    <w:p w14:paraId="2A540E4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0"/>
    <w:p w14:paraId="75B3FCF3" w14:textId="77777777" w:rsidR="00AC2F1A" w:rsidRDefault="00AC2F1A" w:rsidP="00AC2F1A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14FBE39A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bookmarkStart w:id="1" w:name="_Hlk53581686"/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r>
        <w:rPr>
          <w:rFonts w:cs="Times New Roman"/>
        </w:rPr>
        <w:t>Φ).</w:t>
      </w:r>
    </w:p>
    <w:bookmarkEnd w:id="1"/>
    <w:p w14:paraId="1E573F06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such that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rFonts w:cs="Times New Roman"/>
        </w:rPr>
        <w:t>Φ).</w:t>
      </w:r>
    </w:p>
    <w:p w14:paraId="141985E0" w14:textId="77777777" w:rsidR="00AC2F1A" w:rsidRPr="00113D04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>
        <w:t>N</w:t>
      </w:r>
      <w:r w:rsidRPr="00113D04">
        <w:t>AR)</w:t>
      </w:r>
      <w:r>
        <w:t xml:space="preserve"> in all other cases.</w:t>
      </w:r>
    </w:p>
    <w:p w14:paraId="32319ACC" w14:textId="77777777" w:rsidR="00AC2F1A" w:rsidRDefault="00AC2F1A" w:rsidP="00AC2F1A">
      <w:r>
        <w:t xml:space="preserve">There are two main approaches for handling missing data </w:t>
      </w:r>
      <w:sdt>
        <w:sdtPr>
          <w:id w:val="148797466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40C5555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83273D2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2292263E" w14:textId="2EAA9DEF" w:rsidR="00AC2F1A" w:rsidRDefault="00AC2F1A" w:rsidP="00AC2F1A">
      <w:pPr>
        <w:rPr>
          <w:rFonts w:cs="Times New Roman"/>
        </w:rPr>
      </w:pPr>
      <w:r>
        <w:t xml:space="preserve">Here we focus on the first approach with EM to estimate parameter with missing data. Without loss of generality, given </w:t>
      </w:r>
      <w:bookmarkStart w:id="2" w:name="_Hlk53581665"/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in which all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bookmarkEnd w:id="2"/>
      <w:proofErr w:type="spellEnd"/>
      <w:r>
        <w:t xml:space="preserve">, by applying equation </w:t>
      </w:r>
      <w:r w:rsidR="00F64BFF">
        <w:t>1</w:t>
      </w:r>
      <w:r>
        <w:t>.</w:t>
      </w:r>
      <w:r w:rsidR="00F64BFF">
        <w:t>8</w:t>
      </w:r>
      <w:r>
        <w:t xml:space="preserve"> for GEM with the joint PDF </w:t>
      </w:r>
      <w:r w:rsidRPr="00130A1A">
        <w:rPr>
          <w:i/>
          <w:iCs/>
        </w:rPr>
        <w:t>f</w:t>
      </w:r>
      <w:r>
        <w:t>(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, </w:t>
      </w:r>
      <w:r w:rsidRPr="00130A1A">
        <w:rPr>
          <w:i/>
          <w:iCs/>
        </w:rPr>
        <w:t>Z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</w:t>
      </w:r>
      <w:r>
        <w:t>), we consider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i/>
          <w:iCs/>
        </w:rPr>
        <w:t>Z</w:t>
      </w:r>
      <w:r>
        <w:t xml:space="preserve">} as observed part and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 as hidden part. Let </w:t>
      </w:r>
      <w:r w:rsidRPr="00D1570E">
        <w:rPr>
          <w:i/>
          <w:iCs/>
        </w:rPr>
        <w:t>X</w:t>
      </w:r>
      <w:r>
        <w:t xml:space="preserve"> = {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} be random variable representing all </w:t>
      </w:r>
      <w:r w:rsidRPr="00D1570E">
        <w:rPr>
          <w:i/>
          <w:iCs/>
        </w:rPr>
        <w:t>X</w:t>
      </w:r>
      <w:r w:rsidRPr="00D1570E">
        <w:rPr>
          <w:i/>
          <w:iCs/>
          <w:vertAlign w:val="subscript"/>
        </w:rPr>
        <w:t>i</w:t>
      </w:r>
      <w:r>
        <w:t xml:space="preserve"> (s). Let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>(</w:t>
      </w:r>
      <w:proofErr w:type="spellStart"/>
      <w:r w:rsidRPr="006F0374">
        <w:rPr>
          <w:i/>
          <w:iCs/>
        </w:rPr>
        <w:t>i</w:t>
      </w:r>
      <w:proofErr w:type="spellEnd"/>
      <w:r>
        <w:t xml:space="preserve">) denote observed part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 xml:space="preserve"> of </w:t>
      </w:r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i</w:t>
      </w:r>
      <w:r>
        <w:t xml:space="preserve"> and let </w:t>
      </w:r>
      <w:r w:rsidRPr="00381F79">
        <w:rPr>
          <w:i/>
          <w:iCs/>
        </w:rPr>
        <w:t>Z</w:t>
      </w:r>
      <w:r w:rsidRPr="00381F79">
        <w:rPr>
          <w:i/>
          <w:iCs/>
          <w:vertAlign w:val="subscript"/>
        </w:rPr>
        <w:t>i</w:t>
      </w:r>
      <w:r>
        <w:t xml:space="preserve"> be missingness variable corresponding to </w:t>
      </w:r>
      <w:r w:rsidRPr="00381F79">
        <w:rPr>
          <w:i/>
          <w:iCs/>
        </w:rPr>
        <w:t>X</w:t>
      </w:r>
      <w:r w:rsidRPr="00381F79">
        <w:rPr>
          <w:i/>
          <w:iCs/>
          <w:vertAlign w:val="subscript"/>
        </w:rPr>
        <w:t>i</w:t>
      </w:r>
      <w:r>
        <w:t xml:space="preserve">, by following equation </w:t>
      </w:r>
      <w:r w:rsidR="00F64BFF">
        <w:t>1</w:t>
      </w:r>
      <w:r>
        <w:t>.</w:t>
      </w:r>
      <w:r w:rsidR="00F64BFF">
        <w:t>8</w:t>
      </w:r>
      <w:r>
        <w:t xml:space="preserve">, the expectation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becomes:</w:t>
      </w:r>
    </w:p>
    <w:p w14:paraId="5BD1E20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DD907A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A0754BB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64A5336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C67312F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DD6A793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EE78186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260EAB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F8DB71" w14:textId="77777777" w:rsidTr="00432150">
        <w:tc>
          <w:tcPr>
            <w:tcW w:w="4645" w:type="pct"/>
          </w:tcPr>
          <w:p w14:paraId="1B184944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0DBF7BB1" w14:textId="7FF5DD5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.16)</w:t>
            </w:r>
          </w:p>
        </w:tc>
      </w:tr>
    </w:tbl>
    <w:p w14:paraId="370742FC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2CA19B95" w14:textId="77777777" w:rsidR="00AC2F1A" w:rsidRDefault="009F18D5" w:rsidP="00AC2F1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DA7B65" w14:textId="77777777" w:rsidR="00AC2F1A" w:rsidRDefault="00AC2F1A" w:rsidP="00AC2F1A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D38D82F" w14:textId="77777777" w:rsidTr="00432150">
        <w:tc>
          <w:tcPr>
            <w:tcW w:w="4595" w:type="pct"/>
          </w:tcPr>
          <w:p w14:paraId="2EBCAA7C" w14:textId="77777777" w:rsidR="00AC2F1A" w:rsidRPr="002D740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16E513E4" w14:textId="07FDAFA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.17)</w:t>
            </w:r>
          </w:p>
        </w:tc>
      </w:tr>
    </w:tbl>
    <w:p w14:paraId="38CA726B" w14:textId="77777777" w:rsidR="00AC2F1A" w:rsidRDefault="00AC2F1A" w:rsidP="00AC2F1A">
      <w:r>
        <w:t xml:space="preserve">Note, </w:t>
      </w:r>
    </w:p>
    <w:p w14:paraId="499449B6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58DCB8F6" w14:textId="77777777" w:rsidR="00AC2F1A" w:rsidRDefault="00AC2F1A" w:rsidP="00AC2F1A">
      <w:r>
        <w:t>It is easy 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E28286" w14:textId="77777777" w:rsidTr="00432150">
        <w:tc>
          <w:tcPr>
            <w:tcW w:w="4595" w:type="pct"/>
          </w:tcPr>
          <w:p w14:paraId="26B09A26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6016630B" w14:textId="5848060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.18)</w:t>
            </w:r>
          </w:p>
        </w:tc>
      </w:tr>
    </w:tbl>
    <w:p w14:paraId="6DB62D3D" w14:textId="77777777" w:rsidR="00AC2F1A" w:rsidRDefault="00AC2F1A" w:rsidP="00AC2F1A">
      <w:r>
        <w:t>Therefore,</w:t>
      </w:r>
    </w:p>
    <w:p w14:paraId="00F25FD8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6D539D7C" w14:textId="77777777" w:rsidR="00AC2F1A" w:rsidRDefault="00AC2F1A" w:rsidP="00AC2F1A">
      <w:r>
        <w:t>We have:</w:t>
      </w:r>
    </w:p>
    <w:p w14:paraId="3BCD8AD8" w14:textId="77777777" w:rsidR="00AC2F1A" w:rsidRPr="00857C57" w:rsidRDefault="009F18D5" w:rsidP="00AC2F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7545BF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A589786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3B9E180" w14:textId="77777777" w:rsidR="00AC2F1A" w:rsidRPr="0059336B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D0C9B9A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7BA5450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241541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F438D5C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D92D332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4BCF7AA" w14:textId="024D5AC5" w:rsidR="00AC2F1A" w:rsidRDefault="00AC2F1A" w:rsidP="00AC2F1A">
      <w:pPr>
        <w:rPr>
          <w:rFonts w:cs="Times New Roman"/>
        </w:rPr>
      </w:pPr>
      <w:bookmarkStart w:id="3" w:name="_Hlk53945537"/>
      <w:r>
        <w:t xml:space="preserve">Therefore, equation </w:t>
      </w:r>
      <w:r w:rsidR="009B54A6">
        <w:t>2</w:t>
      </w:r>
      <w:r>
        <w:t xml:space="preserve">.19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B34ABF" w14:textId="77777777" w:rsidTr="00432150">
        <w:tc>
          <w:tcPr>
            <w:tcW w:w="4645" w:type="pct"/>
          </w:tcPr>
          <w:p w14:paraId="3075E7B6" w14:textId="77777777" w:rsidR="00AC2F1A" w:rsidRPr="003D3ADC" w:rsidRDefault="009F18D5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646F860" w14:textId="4DAFBA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.19)</w:t>
            </w:r>
          </w:p>
        </w:tc>
      </w:tr>
    </w:tbl>
    <w:p w14:paraId="0847735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DA23506" w14:textId="77777777" w:rsidTr="00432150">
        <w:tc>
          <w:tcPr>
            <w:tcW w:w="4645" w:type="pct"/>
          </w:tcPr>
          <w:p w14:paraId="3821281A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B0C3034" w14:textId="40332CD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.20)</w:t>
            </w:r>
          </w:p>
        </w:tc>
      </w:tr>
    </w:tbl>
    <w:p w14:paraId="62D90404" w14:textId="77777777" w:rsidR="00AC2F1A" w:rsidRDefault="00AC2F1A" w:rsidP="00AC2F1A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441B0CE" w14:textId="77777777" w:rsidTr="00432150">
        <w:tc>
          <w:tcPr>
            <w:tcW w:w="4595" w:type="pct"/>
          </w:tcPr>
          <w:p w14:paraId="3A7BE951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EB2966D" w14:textId="1AA0B65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.21)</w:t>
            </w:r>
          </w:p>
        </w:tc>
      </w:tr>
    </w:tbl>
    <w:p w14:paraId="4728CD8A" w14:textId="77777777" w:rsidR="00AC2F1A" w:rsidRDefault="00AC2F1A" w:rsidP="00AC2F1A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to be zero. The </w:t>
      </w:r>
      <w:r>
        <w:t xml:space="preserve">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is:</w:t>
      </w:r>
    </w:p>
    <w:p w14:paraId="036206E5" w14:textId="77777777" w:rsidR="00AC2F1A" w:rsidRPr="00A53753" w:rsidRDefault="009F18D5" w:rsidP="00AC2F1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2AF37E9" w14:textId="77777777" w:rsidR="00AC2F1A" w:rsidRDefault="00AC2F1A" w:rsidP="00AC2F1A">
      <w:r>
        <w:t>By referring table 1.2, we have:</w:t>
      </w:r>
    </w:p>
    <w:p w14:paraId="7700D2BD" w14:textId="77777777" w:rsidR="00AC2F1A" w:rsidRPr="00DC23B8" w:rsidRDefault="009F18D5" w:rsidP="00AC2F1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3"/>
    <w:p w14:paraId="75A1887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p w14:paraId="50FDBF35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319D3D14" w14:textId="77777777" w:rsidR="00AC2F1A" w:rsidRDefault="00AC2F1A" w:rsidP="00AC2F1A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783D0686" w14:textId="77777777" w:rsidR="00AC2F1A" w:rsidRPr="00EE55E2" w:rsidRDefault="009F18D5" w:rsidP="00AC2F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302FD9" w14:textId="77777777" w:rsidR="00AC2F1A" w:rsidRDefault="00AC2F1A" w:rsidP="00AC2F1A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4BA88AB2" w14:textId="77777777" w:rsidR="00AC2F1A" w:rsidRPr="00B55093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1BDDB9F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As a result,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BEE4D5C" w14:textId="77777777" w:rsidTr="00432150">
        <w:tc>
          <w:tcPr>
            <w:tcW w:w="4595" w:type="pct"/>
          </w:tcPr>
          <w:p w14:paraId="2433F067" w14:textId="77777777" w:rsidR="00AC2F1A" w:rsidRPr="009D6383" w:rsidRDefault="009F18D5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79A77AE" w14:textId="20D325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.22)</w:t>
            </w:r>
          </w:p>
        </w:tc>
      </w:tr>
    </w:tbl>
    <w:p w14:paraId="001ACC12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1F137594" w14:textId="77777777" w:rsidR="00AC2F1A" w:rsidRPr="008E759D" w:rsidRDefault="009F18D5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8927A98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3675FA8D" w14:textId="23C08A0F" w:rsidR="00AC2F1A" w:rsidRDefault="00AC2F1A" w:rsidP="00AC2F1A">
      <w:pPr>
        <w:rPr>
          <w:szCs w:val="26"/>
        </w:rPr>
      </w:pPr>
      <w:r>
        <w:rPr>
          <w:szCs w:val="26"/>
        </w:rPr>
        <w:t xml:space="preserve">Equation </w:t>
      </w:r>
      <w:r w:rsidR="009B54A6">
        <w:rPr>
          <w:szCs w:val="26"/>
        </w:rPr>
        <w:t>2</w:t>
      </w:r>
      <w:r>
        <w:rPr>
          <w:szCs w:val="26"/>
        </w:rPr>
        <w:t xml:space="preserve">.22 is variant of equation </w:t>
      </w:r>
      <w:r w:rsidR="009B54A6">
        <w:rPr>
          <w:szCs w:val="26"/>
        </w:rPr>
        <w:t>2</w:t>
      </w:r>
      <w:r>
        <w:rPr>
          <w:szCs w:val="26"/>
        </w:rPr>
        <w:t xml:space="preserve">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6719CB30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As a result,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39EE7D7" w14:textId="77777777" w:rsidTr="00432150">
        <w:tc>
          <w:tcPr>
            <w:tcW w:w="4595" w:type="pct"/>
          </w:tcPr>
          <w:p w14:paraId="6394D3B7" w14:textId="77777777" w:rsidR="00AC2F1A" w:rsidRPr="007D4A4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5F8B072B" w14:textId="57D77FE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.23)</w:t>
            </w:r>
          </w:p>
        </w:tc>
      </w:tr>
    </w:tbl>
    <w:p w14:paraId="32312089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5AE06C" w14:textId="77777777" w:rsidTr="00432150">
        <w:tc>
          <w:tcPr>
            <w:tcW w:w="4595" w:type="pct"/>
          </w:tcPr>
          <w:p w14:paraId="21BA044F" w14:textId="77777777" w:rsidR="00AC2F1A" w:rsidRPr="007D4A4B" w:rsidRDefault="009F18D5" w:rsidP="00096A32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05" w:type="pct"/>
            <w:vAlign w:val="center"/>
          </w:tcPr>
          <w:p w14:paraId="78440AAF" w14:textId="5BED74C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.24)</w:t>
            </w:r>
          </w:p>
        </w:tc>
      </w:tr>
    </w:tbl>
    <w:p w14:paraId="6A606B05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8F463F" w14:textId="77777777" w:rsidTr="00432150">
        <w:tc>
          <w:tcPr>
            <w:tcW w:w="4595" w:type="pct"/>
          </w:tcPr>
          <w:p w14:paraId="0FF68C37" w14:textId="77777777" w:rsidR="00AC2F1A" w:rsidRPr="007D4A4B" w:rsidRDefault="009F18D5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06DD4F4" w14:textId="5E80B12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.25)</w:t>
            </w:r>
          </w:p>
        </w:tc>
      </w:tr>
    </w:tbl>
    <w:p w14:paraId="63869BCE" w14:textId="77777777" w:rsidR="00AC2F1A" w:rsidRPr="00F75FE6" w:rsidRDefault="00AC2F1A" w:rsidP="00AC2F1A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distribution type of </w:t>
      </w:r>
      <w:r w:rsidRPr="00A30ED3">
        <w:rPr>
          <w:i/>
          <w:iCs/>
          <w:szCs w:val="26"/>
        </w:rPr>
        <w:t>Z</w:t>
      </w:r>
      <w:r w:rsidRPr="00A30ED3">
        <w:rPr>
          <w:i/>
          <w:iCs/>
          <w:szCs w:val="26"/>
          <w:vertAlign w:val="subscript"/>
        </w:rPr>
        <w:t>i</w:t>
      </w:r>
      <w:r>
        <w:rPr>
          <w:szCs w:val="26"/>
        </w:rPr>
        <w:t xml:space="preserve"> which is also formulation of the PDF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Φ). For some reasons, such as accelerating estimation speed or ignoring missingness variable </w:t>
      </w:r>
      <w:r w:rsidRPr="0000668D">
        <w:rPr>
          <w:rFonts w:cs="Times New Roman"/>
          <w:i/>
          <w:iCs/>
        </w:rPr>
        <w:t>Z</w:t>
      </w:r>
      <w:r>
        <w:rPr>
          <w:rFonts w:cs="Times New Roman"/>
        </w:rPr>
        <w:t xml:space="preserve"> then,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will not be estimated.</w:t>
      </w:r>
    </w:p>
    <w:p w14:paraId="3E1406AA" w14:textId="117C69BE" w:rsidR="00AC2F1A" w:rsidRDefault="00AC2F1A" w:rsidP="00AC2F1A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</w:t>
      </w:r>
      <w:r w:rsidR="009B54A6">
        <w:t>2</w:t>
      </w:r>
      <w:r>
        <w:t xml:space="preserve">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2C36FBF4" w14:textId="77777777" w:rsidTr="00096A32">
        <w:trPr>
          <w:jc w:val="center"/>
        </w:trPr>
        <w:tc>
          <w:tcPr>
            <w:tcW w:w="0" w:type="auto"/>
          </w:tcPr>
          <w:p w14:paraId="21507B3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7944740" w14:textId="0265BAF1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.22.</w:t>
            </w:r>
          </w:p>
          <w:p w14:paraId="7E7E1A4B" w14:textId="77777777" w:rsidR="00AC2F1A" w:rsidRPr="00F75FE6" w:rsidRDefault="009F18D5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46C3AA5A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5B6B2951" w14:textId="77777777" w:rsidR="00AC2F1A" w:rsidRPr="008E759D" w:rsidRDefault="009F18D5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391CF479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26DB9CF3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220EBB2" w14:textId="7C1ADF8F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.23.</w:t>
            </w:r>
          </w:p>
          <w:p w14:paraId="53FEE833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751ED2E0" w14:textId="3CB00AD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)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.24.</w:t>
            </w:r>
          </w:p>
          <w:p w14:paraId="3A8CE039" w14:textId="77777777" w:rsidR="00AC2F1A" w:rsidRPr="0000668D" w:rsidRDefault="009F18D5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4982C67E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3905BD2B" w14:textId="77777777" w:rsidR="00AC2F1A" w:rsidRPr="00E44317" w:rsidRDefault="009F18D5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546C979B" w14:textId="166F0C39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exponential PDF</w:t>
      </w:r>
    </w:p>
    <w:p w14:paraId="6500F896" w14:textId="77777777" w:rsidR="00AC2F1A" w:rsidRDefault="00AC2F1A" w:rsidP="00AC2F1A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</w:rPr>
        <w:t>Φ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are optimal estimates. If missingness variable </w:t>
      </w:r>
      <w:r w:rsidRPr="009504A5">
        <w:rPr>
          <w:i/>
          <w:iCs/>
          <w:szCs w:val="26"/>
        </w:rPr>
        <w:t>Z</w:t>
      </w:r>
      <w:r>
        <w:rPr>
          <w:szCs w:val="26"/>
        </w:rPr>
        <w:t xml:space="preserve"> is ignored for some reasons, parameter </w:t>
      </w:r>
      <w:r>
        <w:rPr>
          <w:rFonts w:cs="Times New Roman"/>
        </w:rPr>
        <w:t xml:space="preserve">Φ is not estimated.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714D862E" w14:textId="77777777" w:rsidR="00AC2F1A" w:rsidRDefault="00AC2F1A" w:rsidP="00AC2F1A">
      <w:pPr>
        <w:ind w:firstLine="360"/>
        <w:rPr>
          <w:iCs/>
          <w:szCs w:val="26"/>
        </w:rPr>
      </w:pPr>
      <w:r>
        <w:rPr>
          <w:rFonts w:cs="Times New Roman"/>
        </w:rPr>
        <w:t>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, missing values represented by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are fulfilled by expectation of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13CB716" w14:textId="77777777" w:rsidTr="00432150">
        <w:tc>
          <w:tcPr>
            <w:tcW w:w="4595" w:type="pct"/>
          </w:tcPr>
          <w:p w14:paraId="46217DEF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DE910F8" w14:textId="2698A86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.26)</w:t>
            </w:r>
          </w:p>
        </w:tc>
      </w:tr>
    </w:tbl>
    <w:p w14:paraId="51489B49" w14:textId="77777777" w:rsidR="00AC2F1A" w:rsidRDefault="00AC2F1A" w:rsidP="00AC2F1A">
      <w:pPr>
        <w:rPr>
          <w:rFonts w:cs="Times New Roman"/>
          <w:iCs/>
        </w:rPr>
      </w:pPr>
      <w:proofErr w:type="gramStart"/>
      <w:r>
        <w:rPr>
          <w:rFonts w:cs="Times New Roman"/>
          <w:iCs/>
        </w:rPr>
        <w:t>Where</w:t>
      </w:r>
      <w:proofErr w:type="gramEnd"/>
      <w:r>
        <w:rPr>
          <w:rFonts w:cs="Times New Roman"/>
          <w:iCs/>
        </w:rPr>
        <w:t>,</w:t>
      </w:r>
    </w:p>
    <w:p w14:paraId="697A269E" w14:textId="77777777" w:rsidR="00AC2F1A" w:rsidRPr="008E759D" w:rsidRDefault="009F18D5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0E287935" w14:textId="0B015075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Now we survey a popular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Let </w:t>
      </w:r>
      <w:r>
        <w:rPr>
          <w:rFonts w:cs="Times New Roman"/>
          <w:i/>
          <w:iCs/>
        </w:rPr>
        <w:t>Z</w:t>
      </w:r>
      <w:r>
        <w:rPr>
          <w:rFonts w:cs="Times New Roman"/>
        </w:rPr>
        <w:t xml:space="preserve"> be random variable representing every </w:t>
      </w:r>
      <w:r>
        <w:rPr>
          <w:rFonts w:cs="Times New Roman"/>
          <w:i/>
          <w:iCs/>
        </w:rPr>
        <w:t>Z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.9, recall that</w:t>
      </w:r>
    </w:p>
    <w:p w14:paraId="41BE98C1" w14:textId="77777777" w:rsidR="00AC2F1A" w:rsidRDefault="009F18D5" w:rsidP="00AC2F1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7F70E49" w14:textId="77777777" w:rsidR="00AC2F1A" w:rsidRPr="0017786F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AC2F1A" w14:paraId="437F1DA5" w14:textId="77777777" w:rsidTr="00432150">
        <w:tc>
          <w:tcPr>
            <w:tcW w:w="4545" w:type="pct"/>
          </w:tcPr>
          <w:p w14:paraId="6BEBEF1E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5541419E" w14:textId="3ECE04E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.27)</w:t>
            </w:r>
          </w:p>
        </w:tc>
      </w:tr>
    </w:tbl>
    <w:p w14:paraId="7EA11536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04B7A365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98E46E5" w14:textId="479A4F43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4D3F6B" w14:textId="77777777" w:rsidTr="00432150">
        <w:tc>
          <w:tcPr>
            <w:tcW w:w="4595" w:type="pct"/>
          </w:tcPr>
          <w:p w14:paraId="6242B799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348A64E4" w14:textId="17556D7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.28)</w:t>
            </w:r>
          </w:p>
        </w:tc>
      </w:tr>
    </w:tbl>
    <w:p w14:paraId="7A86B55F" w14:textId="77777777" w:rsidR="00AC2F1A" w:rsidRDefault="00AC2F1A" w:rsidP="00AC2F1A">
      <w:pPr>
        <w:rPr>
          <w:szCs w:val="26"/>
        </w:rPr>
      </w:pPr>
      <w:r>
        <w:rPr>
          <w:szCs w:val="26"/>
        </w:rPr>
        <w:t>Therefore,</w:t>
      </w:r>
    </w:p>
    <w:p w14:paraId="1CE904FC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270FA9C" w14:textId="77777777" w:rsidR="00AC2F1A" w:rsidRDefault="00AC2F1A" w:rsidP="00AC2F1A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5F1ACE5" w14:textId="77777777" w:rsidTr="00432150">
        <w:tc>
          <w:tcPr>
            <w:tcW w:w="4595" w:type="pct"/>
          </w:tcPr>
          <w:p w14:paraId="334AFBF4" w14:textId="77777777" w:rsidR="00AC2F1A" w:rsidRPr="009D6383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EB08BD7" w14:textId="63B0B4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.29)</w:t>
            </w:r>
          </w:p>
        </w:tc>
      </w:tr>
    </w:tbl>
    <w:p w14:paraId="1382955A" w14:textId="7A56DE47" w:rsidR="00AC2F1A" w:rsidRDefault="00AC2F1A" w:rsidP="00AC2F1A">
      <w:pPr>
        <w:rPr>
          <w:szCs w:val="24"/>
        </w:rPr>
      </w:pPr>
      <w:r>
        <w:rPr>
          <w:szCs w:val="24"/>
        </w:rPr>
        <w:t xml:space="preserve">Suppose the probability of missingness at every partial random variable </w:t>
      </w:r>
      <w:proofErr w:type="spellStart"/>
      <w:r w:rsidRPr="008A3452">
        <w:rPr>
          <w:i/>
          <w:iCs/>
          <w:szCs w:val="24"/>
        </w:rPr>
        <w:t>x</w:t>
      </w:r>
      <w:r w:rsidRPr="008A3452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is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and it is independent from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and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. The quantity </w:t>
      </w:r>
      <w:r w:rsidRPr="00AA2873">
        <w:rPr>
          <w:i/>
          <w:iCs/>
          <w:szCs w:val="24"/>
        </w:rPr>
        <w:t>c</w:t>
      </w:r>
      <w:r>
        <w:rPr>
          <w:szCs w:val="24"/>
        </w:rPr>
        <w:t>(</w:t>
      </w:r>
      <w:r w:rsidRPr="00AA2873">
        <w:rPr>
          <w:i/>
          <w:iCs/>
          <w:szCs w:val="24"/>
        </w:rPr>
        <w:t>Z</w:t>
      </w:r>
      <w:r>
        <w:rPr>
          <w:szCs w:val="24"/>
        </w:rPr>
        <w:t xml:space="preserve">) is the number of </w:t>
      </w:r>
      <w:proofErr w:type="spellStart"/>
      <w:r w:rsidRPr="00AA2873">
        <w:rPr>
          <w:i/>
          <w:iCs/>
          <w:szCs w:val="24"/>
        </w:rPr>
        <w:t>z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(s) in </w:t>
      </w:r>
      <w:r w:rsidRPr="00B84387">
        <w:rPr>
          <w:i/>
          <w:iCs/>
          <w:szCs w:val="24"/>
        </w:rPr>
        <w:t>Z</w:t>
      </w:r>
      <w:r>
        <w:rPr>
          <w:szCs w:val="24"/>
        </w:rPr>
        <w:t xml:space="preserve"> that equal 1. For example, if 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 = (1, 0, 1, </w:t>
      </w:r>
      <w:proofErr w:type="gramStart"/>
      <w:r>
        <w:rPr>
          <w:szCs w:val="24"/>
        </w:rPr>
        <w:t>0)</w:t>
      </w:r>
      <w:r w:rsidRPr="002A7E57">
        <w:rPr>
          <w:i/>
          <w:iCs/>
          <w:szCs w:val="24"/>
          <w:vertAlign w:val="superscript"/>
        </w:rPr>
        <w:t>T</w:t>
      </w:r>
      <w:proofErr w:type="gramEnd"/>
      <w:r>
        <w:rPr>
          <w:szCs w:val="24"/>
        </w:rPr>
        <w:t xml:space="preserve"> then, </w:t>
      </w:r>
      <w:r w:rsidRPr="002A7E57">
        <w:rPr>
          <w:i/>
          <w:iCs/>
          <w:szCs w:val="24"/>
        </w:rPr>
        <w:t>c</w:t>
      </w:r>
      <w:r>
        <w:rPr>
          <w:szCs w:val="24"/>
        </w:rPr>
        <w:t>(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) = 2. 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distributes normally.</w:t>
      </w:r>
    </w:p>
    <w:p w14:paraId="13A84E1A" w14:textId="77777777" w:rsidR="00AC2F1A" w:rsidRDefault="00AC2F1A" w:rsidP="00AC2F1A">
      <w:pPr>
        <w:ind w:firstLine="360"/>
        <w:rPr>
          <w:rFonts w:cs="Times New Roman"/>
        </w:rPr>
      </w:pPr>
      <w:bookmarkStart w:id="4" w:name="_Hlk53854137"/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</w:t>
      </w:r>
      <w:bookmarkEnd w:id="4"/>
      <w:r>
        <w:rPr>
          <w:szCs w:val="24"/>
        </w:rPr>
        <w:t>is also 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27EC5926" w14:textId="77777777" w:rsidTr="00432150">
        <w:tc>
          <w:tcPr>
            <w:tcW w:w="4595" w:type="pct"/>
          </w:tcPr>
          <w:p w14:paraId="3AC8FBF6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4B76CEE7" w14:textId="452443D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.30)</w:t>
            </w:r>
          </w:p>
        </w:tc>
      </w:tr>
    </w:tbl>
    <w:p w14:paraId="3124C97E" w14:textId="77777777" w:rsidR="00AC2F1A" w:rsidRDefault="00AC2F1A" w:rsidP="00AC2F1A">
      <w:pPr>
        <w:rPr>
          <w:szCs w:val="24"/>
        </w:rPr>
      </w:pPr>
      <w:r>
        <w:rPr>
          <w:szCs w:val="24"/>
        </w:rPr>
        <w:t>Therefore,</w:t>
      </w:r>
    </w:p>
    <w:p w14:paraId="6B52B393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BFEF35" w14:textId="77777777" w:rsidR="00AC2F1A" w:rsidRDefault="00AC2F1A" w:rsidP="00AC2F1A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 We denote</w:t>
      </w:r>
    </w:p>
    <w:p w14:paraId="0448B82C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4CE236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)) is now necessary to 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when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214C4">
        <w:rPr>
          <w:rFonts w:cs="Times New Roman"/>
          <w:i/>
          <w:iCs/>
        </w:rPr>
        <w:t>X</w:t>
      </w:r>
      <w:r w:rsidRPr="00C14DE9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 is normal distribution.</w:t>
      </w:r>
    </w:p>
    <w:p w14:paraId="233057A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E494E8F" w14:textId="77777777" w:rsidTr="00432150">
        <w:tc>
          <w:tcPr>
            <w:tcW w:w="4595" w:type="pct"/>
          </w:tcPr>
          <w:p w14:paraId="10A018B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68E0AC92" w14:textId="2B2A662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.31)</w:t>
            </w:r>
          </w:p>
        </w:tc>
      </w:tr>
    </w:tbl>
    <w:p w14:paraId="2D577E8B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109E75FD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211612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A126507" w14:textId="77777777" w:rsidTr="00432150">
        <w:tc>
          <w:tcPr>
            <w:tcW w:w="4595" w:type="pct"/>
          </w:tcPr>
          <w:p w14:paraId="52587BFE" w14:textId="77777777" w:rsidR="00AC2F1A" w:rsidRPr="000A15DF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279995BE" w14:textId="054E823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.32)</w:t>
            </w:r>
          </w:p>
        </w:tc>
      </w:tr>
    </w:tbl>
    <w:p w14:paraId="3EBA909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1648C80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A5C520" w14:textId="77777777" w:rsidTr="00432150">
        <w:tc>
          <w:tcPr>
            <w:tcW w:w="4595" w:type="pct"/>
          </w:tcPr>
          <w:p w14:paraId="012F1EC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7BC3E11" w14:textId="23E5D7D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.33)</w:t>
            </w:r>
          </w:p>
        </w:tc>
      </w:tr>
    </w:tbl>
    <w:p w14:paraId="018855C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664E5EF2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79D4C98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A839792" w14:textId="77777777" w:rsidTr="00432150">
        <w:tc>
          <w:tcPr>
            <w:tcW w:w="4645" w:type="pct"/>
          </w:tcPr>
          <w:p w14:paraId="189050FE" w14:textId="77777777" w:rsidR="00AC2F1A" w:rsidRPr="000A15DF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737FD7B8" w14:textId="76D928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.34)</w:t>
            </w:r>
          </w:p>
        </w:tc>
      </w:tr>
    </w:tbl>
    <w:p w14:paraId="755A7AE7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have:</w:t>
      </w:r>
    </w:p>
    <w:p w14:paraId="2B29D8F8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7F756F0B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731E7BD" w14:textId="77777777" w:rsidR="00AC2F1A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3094297C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Therefore,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as follows </w:t>
      </w:r>
      <w:sdt>
        <w:sdtPr>
          <w:rPr>
            <w:rFonts w:cs="Times New Roman"/>
            <w:szCs w:val="26"/>
          </w:rPr>
          <w:id w:val="-1247336117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Hardle2013 \p 156-157 \l 1033 </w:instrText>
          </w:r>
          <w:r>
            <w:rPr>
              <w:rFonts w:cs="Times New Roman"/>
              <w:szCs w:val="26"/>
            </w:rPr>
            <w:fldChar w:fldCharType="separate"/>
          </w:r>
          <w:r w:rsidRPr="00FB7BCB">
            <w:rPr>
              <w:rFonts w:cs="Times New Roman"/>
              <w:noProof/>
              <w:szCs w:val="26"/>
            </w:rPr>
            <w:t>(Hardle &amp; Simar, 2013, pp. 156-157)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178E1C3" w14:textId="77777777" w:rsidTr="00432150">
        <w:tc>
          <w:tcPr>
            <w:tcW w:w="4645" w:type="pct"/>
          </w:tcPr>
          <w:p w14:paraId="3F083C22" w14:textId="77777777" w:rsidR="00AC2F1A" w:rsidRPr="00D72B20" w:rsidRDefault="009F18D5" w:rsidP="00096A3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9F7C622" w14:textId="777ACCE1" w:rsidR="00AC2F1A" w:rsidRDefault="00AC2F1A" w:rsidP="00096A32">
            <w:pPr>
              <w:jc w:val="right"/>
            </w:pPr>
            <w:r>
              <w:t>(</w:t>
            </w:r>
            <w:bookmarkStart w:id="5" w:name="_Hlk53854101"/>
            <w:r w:rsidR="009B54A6">
              <w:t>2</w:t>
            </w:r>
            <w:r>
              <w:t>.35</w:t>
            </w:r>
            <w:bookmarkEnd w:id="5"/>
            <w:r>
              <w:t>)</w:t>
            </w:r>
          </w:p>
        </w:tc>
      </w:tr>
    </w:tbl>
    <w:p w14:paraId="4579E6C2" w14:textId="1CBB117A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.32 and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.34. </w:t>
      </w:r>
      <w:proofErr w:type="gramStart"/>
      <w:r>
        <w:rPr>
          <w:rFonts w:cs="Times New Roman"/>
          <w:szCs w:val="26"/>
        </w:rPr>
        <w:t>Moreover</w:t>
      </w:r>
      <w:proofErr w:type="gramEnd"/>
      <w:r>
        <w:rPr>
          <w:rFonts w:cs="Times New Roman"/>
          <w:szCs w:val="26"/>
        </w:rPr>
        <w:t xml:space="preserve"> 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which implies correlation between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and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4F227E" w14:textId="77777777" w:rsidTr="00432150">
        <w:tc>
          <w:tcPr>
            <w:tcW w:w="4595" w:type="pct"/>
          </w:tcPr>
          <w:p w14:paraId="7096701F" w14:textId="77777777" w:rsidR="00AC2F1A" w:rsidRPr="000A15DF" w:rsidRDefault="009F18D5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565858AF" w14:textId="6BD360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.36)</w:t>
            </w:r>
          </w:p>
        </w:tc>
      </w:tr>
    </w:tbl>
    <w:p w14:paraId="74EB0B58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which implies correlation between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and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03A43D6" w14:textId="77777777" w:rsidTr="00432150">
        <w:tc>
          <w:tcPr>
            <w:tcW w:w="4645" w:type="pct"/>
          </w:tcPr>
          <w:p w14:paraId="781F2B6C" w14:textId="77777777" w:rsidR="00AC2F1A" w:rsidRPr="000A15DF" w:rsidRDefault="009F18D5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5ED1C332" w14:textId="47DF1AB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.37)</w:t>
            </w:r>
          </w:p>
        </w:tc>
      </w:tr>
    </w:tbl>
    <w:p w14:paraId="46492715" w14:textId="13710FB1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7E9CAA" w14:textId="77777777" w:rsidTr="00432150">
        <w:tc>
          <w:tcPr>
            <w:tcW w:w="4645" w:type="pct"/>
          </w:tcPr>
          <w:p w14:paraId="7F6D2F43" w14:textId="77777777" w:rsidR="00AC2F1A" w:rsidRPr="0080706B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6"/>
                    </m:e>
                  </m:mr>
                </m:m>
              </m:oMath>
            </m:oMathPara>
          </w:p>
          <w:p w14:paraId="1ABB06FE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407F63F" w14:textId="3792C1A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.38)</w:t>
            </w:r>
          </w:p>
        </w:tc>
      </w:tr>
    </w:tbl>
    <w:p w14:paraId="644CEE10" w14:textId="7EB1F7A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is result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.35.</w:t>
      </w:r>
      <w:r w:rsidRPr="00BA5BF6">
        <w:rPr>
          <w:iCs/>
          <w:szCs w:val="26"/>
        </w:rPr>
        <w:t xml:space="preserve"> </w:t>
      </w:r>
      <w:r>
        <w:rPr>
          <w:iCs/>
          <w:szCs w:val="26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then</w:t>
      </w:r>
      <w:r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>
        <w:t xml:space="preserve"> </w:t>
      </w:r>
      <w:r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szCs w:val="26"/>
        </w:rPr>
        <w:t>).</w:t>
      </w:r>
    </w:p>
    <w:p w14:paraId="7655C083" w14:textId="3FD93DB6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lastRenderedPageBreak/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52C76696" w14:textId="77777777" w:rsidR="00AC2F1A" w:rsidRDefault="009F18D5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46B77237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 xml:space="preserve">), which means that we need to define what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are. 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06A58D23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1824336F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3FD5FA3F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EE235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We also have:</w:t>
      </w:r>
    </w:p>
    <w:p w14:paraId="60CDD1DC" w14:textId="77777777" w:rsidR="00AC2F1A" w:rsidRPr="0029672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52F8D34A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Due to</w:t>
      </w:r>
    </w:p>
    <w:p w14:paraId="2ECEAD14" w14:textId="77777777" w:rsidR="00AC2F1A" w:rsidRPr="009A1C44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9D2A105" w14:textId="74298E79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 By referring to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.38, we have</w:t>
      </w:r>
    </w:p>
    <w:p w14:paraId="307824F8" w14:textId="77777777" w:rsidR="00AC2F1A" w:rsidRDefault="009F18D5" w:rsidP="00AC2F1A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2F040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And</w:t>
      </w:r>
    </w:p>
    <w:p w14:paraId="02B95FE7" w14:textId="77777777" w:rsidR="00AC2F1A" w:rsidRPr="00EE4699" w:rsidRDefault="009F18D5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CA0C39D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5E7D1555" w14:textId="77777777" w:rsidR="00AC2F1A" w:rsidRDefault="009F18D5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7FA850AA" w14:textId="77777777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ED45AA" w14:textId="77777777" w:rsidTr="00432150">
        <w:tc>
          <w:tcPr>
            <w:tcW w:w="4595" w:type="pct"/>
          </w:tcPr>
          <w:p w14:paraId="772B9472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EAE202" w14:textId="69D363F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.39)</w:t>
            </w:r>
          </w:p>
        </w:tc>
      </w:tr>
    </w:tbl>
    <w:p w14:paraId="2796438E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259912C" w14:textId="77777777" w:rsidTr="00432150">
        <w:tc>
          <w:tcPr>
            <w:tcW w:w="4595" w:type="pct"/>
          </w:tcPr>
          <w:p w14:paraId="4AAA6C49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7091439" w14:textId="00A090E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.40)</w:t>
            </w:r>
          </w:p>
        </w:tc>
      </w:tr>
    </w:tbl>
    <w:p w14:paraId="4122FCE2" w14:textId="6D71A031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Pr="005832BD">
        <w:rPr>
          <w:szCs w:val="24"/>
        </w:rPr>
        <w:t xml:space="preserve"> </w:t>
      </w: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433A3E" w14:textId="77777777" w:rsidTr="00432150">
        <w:tc>
          <w:tcPr>
            <w:tcW w:w="4645" w:type="pct"/>
          </w:tcPr>
          <w:p w14:paraId="764C30E8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3FD3E13" w14:textId="25312EA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.41)</w:t>
            </w:r>
          </w:p>
        </w:tc>
      </w:tr>
    </w:tbl>
    <w:p w14:paraId="7F1E201B" w14:textId="22A6FAFF" w:rsidR="00AC2F1A" w:rsidRDefault="00AC2F1A" w:rsidP="00AC2F1A">
      <w:pPr>
        <w:rPr>
          <w:szCs w:val="24"/>
        </w:rPr>
      </w:pPr>
      <w:r>
        <w:rPr>
          <w:szCs w:val="24"/>
        </w:rPr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39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distributes normally. Following is the proof of equation </w:t>
      </w:r>
      <w:r w:rsidR="009B54A6">
        <w:rPr>
          <w:szCs w:val="24"/>
        </w:rPr>
        <w:t>2</w:t>
      </w:r>
      <w:r>
        <w:rPr>
          <w:szCs w:val="24"/>
        </w:rPr>
        <w:t>.41.</w:t>
      </w:r>
    </w:p>
    <w:p w14:paraId="41C2A5DE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intact 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 are constant with regard to </w:t>
      </w:r>
      <w:r w:rsidRPr="007C7C9F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7C7C9F">
        <w:rPr>
          <w:i/>
          <w:iCs/>
          <w:szCs w:val="26"/>
        </w:rPr>
        <w:t>X</w:t>
      </w:r>
      <w:r w:rsidRPr="007C7C9F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63620B71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435DC71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7FAAA8EB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511F461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37D0D0F9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0EDBA85" w14:textId="0DB62DAD" w:rsidR="00AC2F1A" w:rsidRDefault="00AC2F1A" w:rsidP="00AC2F1A">
      <w:pPr>
        <w:rPr>
          <w:szCs w:val="26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3B7C33">
        <w:rPr>
          <w:rFonts w:cs="Times New Roman"/>
          <w:i/>
          <w:iCs/>
          <w:szCs w:val="26"/>
        </w:rPr>
        <w:t>μ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proofErr w:type="gramStart"/>
      <w:r w:rsidRPr="005D4696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3B7C33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is a solution of equation </w:t>
      </w:r>
      <w:r w:rsidR="009B54A6">
        <w:rPr>
          <w:szCs w:val="26"/>
        </w:rPr>
        <w:t>2</w:t>
      </w:r>
      <w:r>
        <w:rPr>
          <w:szCs w:val="26"/>
        </w:rPr>
        <w:t>.23.</w:t>
      </w:r>
    </w:p>
    <w:p w14:paraId="1B1966E5" w14:textId="77777777" w:rsidR="00AC2F1A" w:rsidRPr="00040FE6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388D2C38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1AE62FB2" w14:textId="77777777" w:rsidR="00AC2F1A" w:rsidRPr="005A181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0BC080DB" w14:textId="098E3D8E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>.23 becomes:</w:t>
      </w:r>
    </w:p>
    <w:p w14:paraId="731C0615" w14:textId="77777777" w:rsidR="00AC2F1A" w:rsidRPr="003B7C33" w:rsidRDefault="009F18D5" w:rsidP="00AC2F1A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15223A2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AA6D136" w14:textId="77777777" w:rsidTr="00432150">
        <w:tc>
          <w:tcPr>
            <w:tcW w:w="4595" w:type="pct"/>
          </w:tcPr>
          <w:p w14:paraId="5D1CF068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405" w:type="pct"/>
            <w:vAlign w:val="center"/>
          </w:tcPr>
          <w:p w14:paraId="3A3FBF9E" w14:textId="05EDA7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.42)</w:t>
            </w:r>
          </w:p>
        </w:tc>
      </w:tr>
    </w:tbl>
    <w:p w14:paraId="2CB4E307" w14:textId="2F701E4A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.40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.41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>.</w:t>
      </w:r>
    </w:p>
    <w:p w14:paraId="3276584A" w14:textId="66101B3E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lastRenderedPageBreak/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according to equation </w:t>
      </w:r>
      <w:r w:rsidR="009B54A6">
        <w:rPr>
          <w:szCs w:val="26"/>
        </w:rPr>
        <w:t>2</w:t>
      </w:r>
      <w:r>
        <w:rPr>
          <w:szCs w:val="26"/>
        </w:rPr>
        <w:t>.24.</w:t>
      </w:r>
    </w:p>
    <w:p w14:paraId="0125D312" w14:textId="77777777" w:rsidR="00AC2F1A" w:rsidRDefault="009F18D5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231F184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7AF250B9" w14:textId="77777777" w:rsidR="00AC2F1A" w:rsidRPr="006C7352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D0FD01E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AFD75B" w14:textId="77777777" w:rsidR="00AC2F1A" w:rsidRPr="006C7352" w:rsidRDefault="009F18D5" w:rsidP="00AC2F1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E58A56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6F8DBA2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40EC040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64F22E64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39EA95AF" w14:textId="77777777" w:rsidR="00AC2F1A" w:rsidRDefault="00AC2F1A" w:rsidP="00AC2F1A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the 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77D2EDE" w14:textId="77777777" w:rsidR="00AC2F1A" w:rsidRPr="0093223E" w:rsidRDefault="009F18D5" w:rsidP="00AC2F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87BE1C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647DEE" w14:textId="77777777" w:rsidTr="00432150">
        <w:tc>
          <w:tcPr>
            <w:tcW w:w="4645" w:type="pct"/>
          </w:tcPr>
          <w:p w14:paraId="63905A31" w14:textId="77777777" w:rsidR="00AC2F1A" w:rsidRPr="00F60B62" w:rsidRDefault="009F18D5" w:rsidP="00096A32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355" w:type="pct"/>
            <w:vAlign w:val="center"/>
          </w:tcPr>
          <w:p w14:paraId="33E0E2AB" w14:textId="687678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.43)</w:t>
            </w:r>
          </w:p>
        </w:tc>
      </w:tr>
    </w:tbl>
    <w:p w14:paraId="0B3FFC10" w14:textId="45A57D8F" w:rsidR="00AC2F1A" w:rsidRDefault="00AC2F1A" w:rsidP="00AC2F1A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00D955B1" w14:textId="77777777" w:rsidTr="00096A32">
        <w:trPr>
          <w:jc w:val="center"/>
        </w:trPr>
        <w:tc>
          <w:tcPr>
            <w:tcW w:w="0" w:type="auto"/>
          </w:tcPr>
          <w:p w14:paraId="30B5BB2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6DA33CB" w14:textId="2B900C72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szCs w:val="26"/>
              </w:rPr>
              <w:t>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.39,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.40,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.41.</w:t>
            </w:r>
          </w:p>
          <w:p w14:paraId="3C01BE0D" w14:textId="77777777" w:rsidR="00AC2F1A" w:rsidRPr="00B9504D" w:rsidRDefault="009F18D5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29E4C141" w14:textId="77777777" w:rsidR="00AC2F1A" w:rsidRDefault="009F18D5" w:rsidP="00096A32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47D6ADDC" w14:textId="4F94DC54" w:rsidR="00AC2F1A" w:rsidRDefault="00AC2F1A" w:rsidP="00096A32">
            <w:pPr>
              <w:ind w:left="335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are specified in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.35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.38.</w:t>
            </w:r>
          </w:p>
          <w:p w14:paraId="11D8A332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EF97993" w14:textId="424A4974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.42.</w:t>
            </w:r>
          </w:p>
          <w:p w14:paraId="03B9D007" w14:textId="77777777" w:rsidR="00AC2F1A" w:rsidRDefault="009F18D5" w:rsidP="00096A32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0A6E44EF" w14:textId="4B2885E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</w:t>
            </w:r>
            <w:r w:rsidRPr="008A3316">
              <w:rPr>
                <w:i/>
                <w:iCs/>
                <w:szCs w:val="26"/>
              </w:rPr>
              <w:t>p</w:t>
            </w:r>
            <w:r w:rsidRPr="008A3316">
              <w:rPr>
                <w:szCs w:val="26"/>
                <w:vertAlign w:val="superscript"/>
              </w:rPr>
              <w:t>(</w:t>
            </w:r>
            <w:r w:rsidRPr="008A3316">
              <w:rPr>
                <w:i/>
                <w:iCs/>
                <w:szCs w:val="26"/>
                <w:vertAlign w:val="superscript"/>
              </w:rPr>
              <w:t>t</w:t>
            </w:r>
            <w:r w:rsidRPr="008A3316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.43.</w:t>
            </w:r>
          </w:p>
          <w:p w14:paraId="435734A1" w14:textId="77777777" w:rsidR="00AC2F1A" w:rsidRPr="00BD4C1D" w:rsidRDefault="009F18D5" w:rsidP="00096A32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038AD9FC" w14:textId="77777777" w:rsidR="00AC2F1A" w:rsidRPr="008A3316" w:rsidRDefault="00AC2F1A" w:rsidP="00096A32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CB9232C" w14:textId="0776546A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5587077B" w14:textId="77777777" w:rsidR="00AC2F1A" w:rsidRPr="00BA5BF6" w:rsidRDefault="00AC2F1A" w:rsidP="00AC2F1A">
      <w:pPr>
        <w:rPr>
          <w:iCs/>
          <w:szCs w:val="26"/>
        </w:rPr>
      </w:pPr>
      <w:r>
        <w:rPr>
          <w:rFonts w:cs="Times New Roman"/>
        </w:rPr>
        <w:t>As aforementioned, 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 = (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, </w:t>
      </w:r>
      <w:r>
        <w:rPr>
          <w:rFonts w:cs="Times New Roman"/>
          <w:iCs/>
          <w:szCs w:val="26"/>
        </w:rPr>
        <w:t>Σ</w:t>
      </w:r>
      <w:proofErr w:type="gramStart"/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>)</w:t>
      </w:r>
      <w:r w:rsidRPr="00FD53F1">
        <w:rPr>
          <w:i/>
          <w:szCs w:val="26"/>
          <w:vertAlign w:val="superscript"/>
        </w:rPr>
        <w:t>T</w:t>
      </w:r>
      <w:proofErr w:type="gramEnd"/>
      <w:r>
        <w:rPr>
          <w:iCs/>
          <w:szCs w:val="26"/>
        </w:rPr>
        <w:t xml:space="preserve">, </w:t>
      </w:r>
      <w:bookmarkStart w:id="7" w:name="_Hlk53854923"/>
      <w:r>
        <w:rPr>
          <w:iCs/>
          <w:szCs w:val="26"/>
        </w:rPr>
        <w:t xml:space="preserve">missing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  <w:szCs w:val="26"/>
        </w:rPr>
        <w:t xml:space="preserve"> is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73163A5" w14:textId="77777777" w:rsidTr="00432150">
        <w:tc>
          <w:tcPr>
            <w:tcW w:w="4595" w:type="pct"/>
          </w:tcPr>
          <w:p w14:paraId="3836DD60" w14:textId="77777777" w:rsidR="00AC2F1A" w:rsidRPr="009D6383" w:rsidRDefault="009F18D5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05" w:type="pct"/>
            <w:vAlign w:val="center"/>
          </w:tcPr>
          <w:p w14:paraId="2BD78C62" w14:textId="167C2BC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.44)</w:t>
            </w:r>
          </w:p>
        </w:tc>
      </w:tr>
    </w:tbl>
    <w:p w14:paraId="43210E7B" w14:textId="0042F06E" w:rsidR="001B687E" w:rsidRDefault="00AC2F1A"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 xml:space="preserve">according to equation </w:t>
      </w:r>
      <w:r w:rsidR="009B54A6">
        <w:rPr>
          <w:iCs/>
          <w:szCs w:val="26"/>
        </w:rPr>
        <w:t>2</w:t>
      </w:r>
      <w:r>
        <w:rPr>
          <w:iCs/>
          <w:szCs w:val="26"/>
        </w:rPr>
        <w:t xml:space="preserve">.35.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proofErr w:type="gramStart"/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proofErr w:type="gramEnd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), please see equation </w:t>
      </w:r>
      <w:r w:rsidR="009B54A6">
        <w:rPr>
          <w:szCs w:val="26"/>
        </w:rPr>
        <w:t>2</w:t>
      </w:r>
      <w:r>
        <w:rPr>
          <w:szCs w:val="26"/>
        </w:rPr>
        <w:t xml:space="preserve">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.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bookmarkEnd w:id="7"/>
    </w:p>
    <w:p w14:paraId="1F44EECE" w14:textId="771FF800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Now we survey another interesting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multinomial PDF of </w:t>
      </w:r>
      <w:r w:rsidRPr="007E2573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 We ignore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here because it is included in the case of multinormal PDF.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.9, recall that </w:t>
      </w:r>
    </w:p>
    <w:p w14:paraId="328A0E4F" w14:textId="77777777" w:rsidR="002F7AE6" w:rsidRDefault="009F18D5" w:rsidP="002F7AE6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7553AC63" w14:textId="77777777" w:rsidR="002F7AE6" w:rsidRPr="0017786F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30A37567" w14:textId="77777777" w:rsidTr="00432150">
        <w:tc>
          <w:tcPr>
            <w:tcW w:w="4545" w:type="pct"/>
          </w:tcPr>
          <w:p w14:paraId="26093AF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455" w:type="pct"/>
            <w:vAlign w:val="center"/>
          </w:tcPr>
          <w:p w14:paraId="4B26F575" w14:textId="0413F6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.45)</w:t>
            </w:r>
          </w:p>
        </w:tc>
      </w:tr>
    </w:tbl>
    <w:p w14:paraId="09DBB97A" w14:textId="77777777" w:rsidR="002F7AE6" w:rsidRDefault="002F7AE6" w:rsidP="002F7AE6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4D67349E" w14:textId="77777777" w:rsidR="002F7AE6" w:rsidRDefault="009F18D5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0B5A6D30" w14:textId="77777777" w:rsidR="002F7AE6" w:rsidRDefault="002F7AE6" w:rsidP="002F7AE6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>
        <w:rPr>
          <w:rFonts w:cs="Times New Roman"/>
        </w:rPr>
        <w:t>Therefore,</w:t>
      </w:r>
    </w:p>
    <w:p w14:paraId="271B9179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67A889EC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47C02110" w14:textId="77777777" w:rsidR="002F7AE6" w:rsidRDefault="009F18D5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C14618" w14:textId="3E4770D7" w:rsidR="002F7AE6" w:rsidRDefault="002F7AE6" w:rsidP="002F7AE6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is multinomial PDF.</w:t>
      </w:r>
    </w:p>
    <w:p w14:paraId="01AAD40D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1081B8A" w14:textId="77777777" w:rsidTr="00432150">
        <w:tc>
          <w:tcPr>
            <w:tcW w:w="4595" w:type="pct"/>
          </w:tcPr>
          <w:p w14:paraId="11959539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28A5C6A" w14:textId="5E9555D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.46)</w:t>
            </w:r>
          </w:p>
        </w:tc>
      </w:tr>
    </w:tbl>
    <w:p w14:paraId="2F15261F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5964347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43D062A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32D3A99" w14:textId="77777777" w:rsidTr="00432150">
        <w:tc>
          <w:tcPr>
            <w:tcW w:w="4545" w:type="pct"/>
          </w:tcPr>
          <w:p w14:paraId="64226E72" w14:textId="77777777" w:rsidR="002F7AE6" w:rsidRPr="000A15DF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17F3E88D" w14:textId="7A78404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.47)</w:t>
            </w:r>
          </w:p>
        </w:tc>
      </w:tr>
    </w:tbl>
    <w:p w14:paraId="792DBD18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6ABC46CB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67F6A8B6" w14:textId="77777777" w:rsidTr="00432150">
        <w:tc>
          <w:tcPr>
            <w:tcW w:w="4645" w:type="pct"/>
          </w:tcPr>
          <w:p w14:paraId="53F4BB14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EB9C63B" w14:textId="01BCB189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.48)</w:t>
            </w:r>
          </w:p>
        </w:tc>
      </w:tr>
    </w:tbl>
    <w:p w14:paraId="7CB341E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03F346EF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26F4EB69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184C4C74" w14:textId="77777777" w:rsidTr="00873179">
        <w:tc>
          <w:tcPr>
            <w:tcW w:w="4595" w:type="pct"/>
          </w:tcPr>
          <w:p w14:paraId="1CF7D18C" w14:textId="77777777" w:rsidR="002F7AE6" w:rsidRPr="000A15DF" w:rsidRDefault="009F18D5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6A2E9663" w14:textId="21A194D6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.49)</w:t>
            </w:r>
          </w:p>
        </w:tc>
      </w:tr>
    </w:tbl>
    <w:p w14:paraId="421DB49D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8A6C6E7" w14:textId="77777777" w:rsidR="002F7AE6" w:rsidRPr="004F08CB" w:rsidRDefault="002F7AE6" w:rsidP="002F7AE6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0129338F" w14:textId="77777777" w:rsidR="002F7AE6" w:rsidRPr="00192F2D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24ABABCC" w14:textId="77777777" w:rsidR="002F7AE6" w:rsidRPr="008029C8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8EA8973" w14:textId="77777777" w:rsidR="002F7AE6" w:rsidRPr="00887CF1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08A7EC0A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2D1702F7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66D99492" w14:textId="77777777" w:rsidR="002F7AE6" w:rsidRPr="0019033F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442592E2" w14:textId="77777777" w:rsidR="002F7AE6" w:rsidRDefault="002F7AE6" w:rsidP="002F7AE6">
      <w:pPr>
        <w:rPr>
          <w:rFonts w:cs="Times New Roman"/>
        </w:rPr>
      </w:pPr>
      <w:r>
        <w:rPr>
          <w:szCs w:val="24"/>
        </w:rPr>
        <w:t xml:space="preserve">This implies that 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</w:t>
      </w:r>
      <w:r>
        <w:rPr>
          <w:rFonts w:cs="Times New Roman"/>
          <w:szCs w:val="24"/>
        </w:rPr>
        <w:t xml:space="preserve">multinomial </w:t>
      </w:r>
      <w:r>
        <w:rPr>
          <w:rFonts w:cs="Times New Roman"/>
        </w:rPr>
        <w:t xml:space="preserve">PDF of </w:t>
      </w:r>
      <w:r w:rsidRPr="00861B01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6132423" w14:textId="77777777" w:rsidTr="00873179">
        <w:tc>
          <w:tcPr>
            <w:tcW w:w="4595" w:type="pct"/>
          </w:tcPr>
          <w:p w14:paraId="7080CCE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1840B958" w14:textId="40D4373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.50)</w:t>
            </w:r>
          </w:p>
        </w:tc>
      </w:tr>
    </w:tbl>
    <w:p w14:paraId="275E0AEA" w14:textId="77777777" w:rsidR="002F7AE6" w:rsidRDefault="002F7AE6" w:rsidP="002F7AE6">
      <w:pPr>
        <w:rPr>
          <w:szCs w:val="24"/>
        </w:rPr>
      </w:pPr>
      <w:r>
        <w:rPr>
          <w:szCs w:val="24"/>
        </w:rPr>
        <w:t>Therefore,</w:t>
      </w:r>
    </w:p>
    <w:p w14:paraId="5DD56F53" w14:textId="77777777" w:rsidR="002F7AE6" w:rsidRDefault="002F7AE6" w:rsidP="002F7AE6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01CA575" w14:textId="77777777" w:rsidR="002F7AE6" w:rsidRDefault="002F7AE6" w:rsidP="002F7AE6">
      <w:pPr>
        <w:rPr>
          <w:szCs w:val="24"/>
        </w:rPr>
      </w:pPr>
      <w:proofErr w:type="gramStart"/>
      <w:r>
        <w:rPr>
          <w:szCs w:val="24"/>
        </w:rPr>
        <w:t>Where</w:t>
      </w:r>
      <w:proofErr w:type="gramEnd"/>
    </w:p>
    <w:p w14:paraId="46045F55" w14:textId="77777777" w:rsidR="002F7AE6" w:rsidRDefault="009F18D5" w:rsidP="002F7AE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30CA13F3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2EB5C96" w14:textId="77777777" w:rsidTr="00873179">
        <w:tc>
          <w:tcPr>
            <w:tcW w:w="4545" w:type="pct"/>
          </w:tcPr>
          <w:p w14:paraId="536C2379" w14:textId="77777777" w:rsidR="002F7AE6" w:rsidRPr="00ED5EE8" w:rsidRDefault="009F18D5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7699BCC2" w14:textId="0E5171DD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.51)</w:t>
            </w:r>
          </w:p>
        </w:tc>
      </w:tr>
    </w:tbl>
    <w:p w14:paraId="1A4B8E95" w14:textId="20ECD2DA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.51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It is easy to check that</w:t>
      </w:r>
    </w:p>
    <w:p w14:paraId="5FA9A46D" w14:textId="77777777" w:rsidR="002F7AE6" w:rsidRPr="00861B01" w:rsidRDefault="009F18D5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0A15C038" w14:textId="77777777" w:rsidR="002F7AE6" w:rsidRDefault="009F18D5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F7BD6EB" w14:textId="179EA87E" w:rsidR="002F7AE6" w:rsidRDefault="002F7AE6" w:rsidP="002F7AE6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4CF0E683" w14:textId="77777777" w:rsidR="002F7AE6" w:rsidRDefault="009F18D5" w:rsidP="002F7AE6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50C81438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26BC800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2887BA80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t xml:space="preserve"> </w:t>
      </w:r>
      <w:r>
        <w:rPr>
          <w:szCs w:val="24"/>
        </w:rPr>
        <w:t>is:</w:t>
      </w:r>
    </w:p>
    <w:p w14:paraId="7A0A77F2" w14:textId="77777777" w:rsidR="002F7AE6" w:rsidRPr="0067032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EA868A2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We also have:</w:t>
      </w:r>
    </w:p>
    <w:p w14:paraId="1DC31A72" w14:textId="77777777" w:rsidR="002F7AE6" w:rsidRPr="00296725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0DA4A2C" w14:textId="77777777" w:rsidR="002F7AE6" w:rsidRDefault="002F7AE6" w:rsidP="002F7AE6">
      <w:pPr>
        <w:rPr>
          <w:rFonts w:cs="Times New Roman"/>
        </w:rPr>
      </w:pPr>
      <w:r>
        <w:rPr>
          <w:szCs w:val="26"/>
        </w:rPr>
        <w:lastRenderedPageBreak/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32E6B6C" w14:textId="77777777" w:rsidTr="00873179">
        <w:tc>
          <w:tcPr>
            <w:tcW w:w="4545" w:type="pct"/>
          </w:tcPr>
          <w:p w14:paraId="315C741E" w14:textId="77777777" w:rsidR="002F7AE6" w:rsidRPr="00870974" w:rsidRDefault="009F18D5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42DF7F96" w14:textId="2D2D3C1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.52)</w:t>
            </w:r>
          </w:p>
        </w:tc>
      </w:tr>
    </w:tbl>
    <w:p w14:paraId="76DBBE1C" w14:textId="2734B472" w:rsidR="002F7AE6" w:rsidRDefault="002F7AE6" w:rsidP="002F7AE6">
      <w:pPr>
        <w:rPr>
          <w:szCs w:val="24"/>
        </w:rPr>
      </w:pPr>
      <w:r>
        <w:rPr>
          <w:szCs w:val="24"/>
        </w:rPr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52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67193AFF" w14:textId="77777777" w:rsidR="002F7AE6" w:rsidRDefault="002F7AE6" w:rsidP="002F7AE6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we need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with following constraint</w:t>
      </w:r>
    </w:p>
    <w:p w14:paraId="4DF9282B" w14:textId="77777777" w:rsidR="002F7AE6" w:rsidRPr="003E03FB" w:rsidRDefault="009F18D5" w:rsidP="002F7AE6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A86EA29" w14:textId="6076FBA9" w:rsidR="002F7AE6" w:rsidRDefault="002F7AE6" w:rsidP="002F7AE6">
      <w:r>
        <w:rPr>
          <w:rFonts w:cs="Times New Roman"/>
          <w:szCs w:val="24"/>
        </w:rPr>
        <w:t xml:space="preserve">According to </w:t>
      </w:r>
      <w:r>
        <w:t xml:space="preserve">equation </w:t>
      </w:r>
      <w:r w:rsidR="009B54A6">
        <w:t>2</w:t>
      </w:r>
      <w:r>
        <w:t>.19, we have:</w:t>
      </w:r>
    </w:p>
    <w:p w14:paraId="54D2205A" w14:textId="77777777" w:rsidR="002F7AE6" w:rsidRPr="003E03FB" w:rsidRDefault="009F18D5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C300765" w14:textId="77777777" w:rsidR="002F7AE6" w:rsidRDefault="002F7AE6" w:rsidP="002F7AE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. </w:t>
      </w:r>
      <w:r>
        <w:rPr>
          <w:rFonts w:cs="Times New Roman"/>
          <w:szCs w:val="26"/>
        </w:rPr>
        <w:t>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sum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rPr>
          <w:rFonts w:cs="Times New Roman"/>
          <w:szCs w:val="26"/>
        </w:rPr>
        <w:t xml:space="preserve"> and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as follows:</w:t>
      </w:r>
    </w:p>
    <w:p w14:paraId="79987A57" w14:textId="77777777" w:rsidR="002F7AE6" w:rsidRPr="004B35E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699A54D6" w14:textId="77777777" w:rsidR="002F7AE6" w:rsidRDefault="002F7AE6" w:rsidP="002F7AE6">
      <w:r>
        <w:rPr>
          <w:rFonts w:cs="Times New Roman"/>
          <w:szCs w:val="26"/>
        </w:rPr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Of course,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 xml:space="preserve">Θ’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</w:rPr>
        <w:t>.</w:t>
      </w:r>
      <w:r>
        <w:rPr>
          <w:rFonts w:cs="Times New Roman"/>
          <w:szCs w:val="26"/>
        </w:rPr>
        <w:t xml:space="preserve"> 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</w:rPr>
        <w:t>Θ’</w:t>
      </w:r>
      <w:r>
        <w:rPr>
          <w:rFonts w:cs="Times New Roman"/>
          <w:szCs w:val="26"/>
        </w:rPr>
        <w:t xml:space="preserve"> and </w:t>
      </w:r>
      <w:r w:rsidRPr="00947FDD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>
        <w:t>.</w:t>
      </w:r>
    </w:p>
    <w:p w14:paraId="60B5920C" w14:textId="77777777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30B0BD50" w14:textId="77777777" w:rsidR="002F7AE6" w:rsidRPr="00A53753" w:rsidRDefault="009F18D5" w:rsidP="002F7AE6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5B6F92" w14:textId="77777777" w:rsidR="002F7AE6" w:rsidRDefault="002F7AE6" w:rsidP="002F7AE6">
      <w:r>
        <w:t>By referring table 1.2, we have:</w:t>
      </w:r>
    </w:p>
    <w:p w14:paraId="59D3EEC8" w14:textId="77777777" w:rsidR="002F7AE6" w:rsidRPr="00DC23B8" w:rsidRDefault="009F18D5" w:rsidP="002F7AE6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27C5815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674BE6E8" w14:textId="77777777" w:rsidR="002F7AE6" w:rsidRPr="009C348E" w:rsidRDefault="009F18D5" w:rsidP="002F7AE6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E644D8" w14:textId="77777777" w:rsidR="002F7AE6" w:rsidRPr="009C348E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4DEC0841" w14:textId="77777777" w:rsidR="002F7AE6" w:rsidRPr="00755F20" w:rsidRDefault="009F18D5" w:rsidP="002F7AE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73059421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solution of the following equation:</w:t>
      </w:r>
    </w:p>
    <w:p w14:paraId="3810B31F" w14:textId="77777777" w:rsidR="002F7AE6" w:rsidRPr="003D1758" w:rsidRDefault="009F18D5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73B46CEC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6BC39091" w14:textId="77777777" w:rsidR="002F7AE6" w:rsidRPr="009A015F" w:rsidRDefault="009F18D5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488E0E2D" w14:textId="77777777" w:rsidR="002F7AE6" w:rsidRDefault="002F7AE6" w:rsidP="002F7AE6">
      <w:p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Where</w:t>
      </w:r>
      <w:proofErr w:type="gramEnd"/>
      <w:r>
        <w:rPr>
          <w:rFonts w:cs="Times New Roman"/>
          <w:szCs w:val="26"/>
        </w:rPr>
        <w:t>,</w:t>
      </w:r>
    </w:p>
    <w:p w14:paraId="0CC2A5CC" w14:textId="77777777" w:rsidR="002F7AE6" w:rsidRPr="003D1758" w:rsidRDefault="009F18D5" w:rsidP="002F7AE6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25F4799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C4A6CCF" w14:textId="77777777" w:rsidR="002F7AE6" w:rsidRPr="003D1758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3D0BD5" w14:textId="77777777" w:rsidR="002F7AE6" w:rsidRPr="009822A9" w:rsidRDefault="009F18D5" w:rsidP="002F7AE6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e>
            </m:mr>
          </m:m>
        </m:oMath>
      </m:oMathPara>
    </w:p>
    <w:p w14:paraId="56FB9A8F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We obtain </w:t>
      </w:r>
      <w:r w:rsidRPr="00457624">
        <w:rPr>
          <w:i/>
          <w:iCs/>
          <w:szCs w:val="26"/>
        </w:rPr>
        <w:t>n</w:t>
      </w:r>
      <w:r>
        <w:rPr>
          <w:szCs w:val="26"/>
        </w:rPr>
        <w:t xml:space="preserve"> equations </w:t>
      </w:r>
      <w:proofErr w:type="spellStart"/>
      <w:r w:rsidRPr="00457624">
        <w:rPr>
          <w:i/>
          <w:iCs/>
          <w:szCs w:val="26"/>
        </w:rPr>
        <w:t>Kp</w:t>
      </w:r>
      <w:r w:rsidRPr="00457624">
        <w:rPr>
          <w:i/>
          <w:iCs/>
          <w:szCs w:val="26"/>
          <w:vertAlign w:val="subscript"/>
        </w:rPr>
        <w:t>j</w:t>
      </w:r>
      <w:proofErr w:type="spellEnd"/>
      <w:r>
        <w:rPr>
          <w:szCs w:val="26"/>
        </w:rPr>
        <w:t xml:space="preserve"> = –</w:t>
      </w:r>
      <w:r w:rsidRPr="00D300F9">
        <w:rPr>
          <w:rFonts w:ascii="Cambria Math" w:hAnsi="Cambria Math"/>
          <w:i/>
          <w:iCs/>
          <w:szCs w:val="26"/>
        </w:rPr>
        <w:t>λ</w:t>
      </w:r>
      <w:r>
        <w:rPr>
          <w:szCs w:val="26"/>
        </w:rPr>
        <w:t>/</w:t>
      </w:r>
      <w:r w:rsidRPr="00D300F9">
        <w:rPr>
          <w:i/>
          <w:iCs/>
          <w:szCs w:val="26"/>
        </w:rPr>
        <w:t>N</w:t>
      </w:r>
      <w:r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szCs w:val="26"/>
        </w:rPr>
        <w:t xml:space="preserve"> and 1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>
        <w:rPr>
          <w:szCs w:val="26"/>
        </w:rPr>
        <w:t>. Therefore, we have:</w:t>
      </w:r>
    </w:p>
    <w:p w14:paraId="0D6531ED" w14:textId="77777777" w:rsidR="002F7AE6" w:rsidRDefault="009F18D5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7E38F9A1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 above, we have:</w:t>
      </w:r>
    </w:p>
    <w:p w14:paraId="6ACD9FF4" w14:textId="77777777" w:rsidR="002F7AE6" w:rsidRDefault="002F7AE6" w:rsidP="002F7AE6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6D7E474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such that:</w:t>
      </w:r>
    </w:p>
    <w:p w14:paraId="20806CF2" w14:textId="77777777" w:rsidR="002F7AE6" w:rsidRDefault="009F18D5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79E03BC7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lastRenderedPageBreak/>
        <w:t>We obtain:</w:t>
      </w:r>
    </w:p>
    <w:p w14:paraId="2A624684" w14:textId="77777777" w:rsidR="002F7AE6" w:rsidRPr="00CA2159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7380E4C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This implies</w:t>
      </w:r>
    </w:p>
    <w:p w14:paraId="5C893301" w14:textId="77777777" w:rsidR="002F7AE6" w:rsidRPr="00CA2159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16768C73" w14:textId="77777777" w:rsidR="002F7AE6" w:rsidRDefault="002F7AE6" w:rsidP="002F7AE6">
      <w:pPr>
        <w:rPr>
          <w:szCs w:val="26"/>
        </w:rPr>
      </w:pPr>
      <w:r>
        <w:rPr>
          <w:szCs w:val="26"/>
        </w:rPr>
        <w:t>Such that</w:t>
      </w:r>
    </w:p>
    <w:p w14:paraId="5CF6DE82" w14:textId="77777777" w:rsidR="002F7AE6" w:rsidRDefault="009F18D5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05C30D0D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9AF9B99" w14:textId="77777777" w:rsidTr="00873179">
        <w:tc>
          <w:tcPr>
            <w:tcW w:w="4545" w:type="pct"/>
          </w:tcPr>
          <w:p w14:paraId="26D86DD0" w14:textId="77777777" w:rsidR="002F7AE6" w:rsidRPr="00507E14" w:rsidRDefault="009F18D5" w:rsidP="00096A3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455" w:type="pct"/>
            <w:vAlign w:val="center"/>
          </w:tcPr>
          <w:p w14:paraId="57F97FFB" w14:textId="7C8D19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.53)</w:t>
            </w:r>
          </w:p>
        </w:tc>
      </w:tr>
    </w:tbl>
    <w:p w14:paraId="00F10724" w14:textId="01E83C5F" w:rsidR="002F7AE6" w:rsidRDefault="002F7AE6" w:rsidP="002F7AE6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F7AE6" w:rsidRPr="00E36015" w14:paraId="42393DCF" w14:textId="77777777" w:rsidTr="00096A32">
        <w:trPr>
          <w:jc w:val="center"/>
        </w:trPr>
        <w:tc>
          <w:tcPr>
            <w:tcW w:w="0" w:type="auto"/>
          </w:tcPr>
          <w:p w14:paraId="39AB994A" w14:textId="77777777" w:rsidR="002F7AE6" w:rsidRPr="00E36015" w:rsidRDefault="002F7AE6" w:rsidP="00096A3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072481FB" w14:textId="2D99ADBF" w:rsidR="002F7AE6" w:rsidRPr="00E36015" w:rsidRDefault="002F7AE6" w:rsidP="00096A3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szCs w:val="26"/>
                <w:vertAlign w:val="subscript"/>
              </w:rPr>
              <w:t>1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Pr="002A1FE2">
              <w:rPr>
                <w:i/>
                <w:iCs/>
                <w:szCs w:val="26"/>
              </w:rPr>
              <w:t>p</w:t>
            </w:r>
            <w:r>
              <w:rPr>
                <w:szCs w:val="26"/>
                <w:vertAlign w:val="subscript"/>
              </w:rPr>
              <w:t>2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,…</w:t>
            </w:r>
            <w:proofErr w:type="gramEnd"/>
            <w:r>
              <w:rPr>
                <w:szCs w:val="26"/>
              </w:rPr>
              <w:t>,</w:t>
            </w:r>
            <w:r w:rsidRPr="002A1FE2">
              <w:rPr>
                <w:szCs w:val="26"/>
              </w:rPr>
              <w:t xml:space="preserve"> </w:t>
            </w:r>
            <w:proofErr w:type="spellStart"/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</w:t>
            </w:r>
            <w:r w:rsidR="009B54A6">
              <w:rPr>
                <w:rFonts w:cs="Times New Roman"/>
                <w:szCs w:val="26"/>
              </w:rPr>
              <w:t>2</w:t>
            </w:r>
            <w:r w:rsidRPr="00E36015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1E9B2DD0" w14:textId="77777777" w:rsidR="002F7AE6" w:rsidRPr="00E36015" w:rsidRDefault="009F18D5" w:rsidP="00096A3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2904FF59" w14:textId="7461E50D" w:rsidR="002F7AE6" w:rsidRDefault="002F7AE6" w:rsidP="002F7A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87CD7F7" w14:textId="2A8C006E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In table </w:t>
      </w:r>
      <w:r w:rsidR="009B54A6">
        <w:rPr>
          <w:rFonts w:cs="Times New Roman"/>
        </w:rPr>
        <w:t>2</w:t>
      </w:r>
      <w:r>
        <w:rPr>
          <w:rFonts w:cs="Times New Roman"/>
        </w:rPr>
        <w:t>.3, E-step is implied in how to perform M-step.</w:t>
      </w:r>
      <w:r w:rsidRPr="0066684B">
        <w:rPr>
          <w:rFonts w:cs="Times New Roman"/>
        </w:rPr>
        <w:t xml:space="preserve">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r w:rsidR="00AD5873">
        <w:rPr>
          <w:rFonts w:cs="Times New Roman"/>
        </w:rPr>
        <w:t xml:space="preserve"> Next section includes two examples of handling missing data with multinormal distribution and multinomial distribution.</w:t>
      </w:r>
    </w:p>
    <w:p w14:paraId="381B717B" w14:textId="77777777" w:rsidR="002F7AE6" w:rsidRDefault="002F7AE6" w:rsidP="002F7AE6"/>
    <w:p w14:paraId="7EA60032" w14:textId="600ED28C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 xml:space="preserve">3. Numerical </w:t>
      </w:r>
      <w:r w:rsidR="00AB5792">
        <w:rPr>
          <w:b/>
          <w:bCs/>
          <w:sz w:val="28"/>
          <w:szCs w:val="28"/>
        </w:rPr>
        <w:t>examples</w:t>
      </w:r>
    </w:p>
    <w:p w14:paraId="0D0152F1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06D7A05A" w14:textId="4DB808C1" w:rsidR="00AB5792" w:rsidRPr="00C9732B" w:rsidRDefault="00AB5792" w:rsidP="00AB5792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.1.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11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 and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B5792" w14:paraId="49C35229" w14:textId="77777777" w:rsidTr="00096A32">
        <w:trPr>
          <w:jc w:val="center"/>
        </w:trPr>
        <w:tc>
          <w:tcPr>
            <w:tcW w:w="0" w:type="auto"/>
          </w:tcPr>
          <w:p w14:paraId="192F4409" w14:textId="77777777" w:rsidR="00AB5792" w:rsidRDefault="00AB5792" w:rsidP="00096A32"/>
        </w:tc>
        <w:tc>
          <w:tcPr>
            <w:tcW w:w="0" w:type="auto"/>
          </w:tcPr>
          <w:p w14:paraId="4551CE9B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E6FF921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8B56B9C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2EE2CFE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40E6A3" w14:textId="77777777" w:rsidR="00AB5792" w:rsidRDefault="00AB5792" w:rsidP="00096A32"/>
        </w:tc>
        <w:tc>
          <w:tcPr>
            <w:tcW w:w="0" w:type="auto"/>
          </w:tcPr>
          <w:p w14:paraId="42DCD74D" w14:textId="77777777" w:rsidR="00AB5792" w:rsidRDefault="00AB5792" w:rsidP="00096A32"/>
        </w:tc>
        <w:tc>
          <w:tcPr>
            <w:tcW w:w="0" w:type="auto"/>
          </w:tcPr>
          <w:p w14:paraId="2D3C87E1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6359397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06BBAF5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FF01E32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B5792" w14:paraId="5D2123B2" w14:textId="77777777" w:rsidTr="00096A32">
        <w:trPr>
          <w:jc w:val="center"/>
        </w:trPr>
        <w:tc>
          <w:tcPr>
            <w:tcW w:w="0" w:type="auto"/>
          </w:tcPr>
          <w:p w14:paraId="6533BB3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CA33D40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718029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64EA2C6" w14:textId="77777777" w:rsidR="00AB5792" w:rsidRDefault="00AB5792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C765C4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97CFE4" w14:textId="77777777" w:rsidR="00AB5792" w:rsidRDefault="00AB5792" w:rsidP="00096A32"/>
        </w:tc>
        <w:tc>
          <w:tcPr>
            <w:tcW w:w="0" w:type="auto"/>
          </w:tcPr>
          <w:p w14:paraId="300F46CE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51C29AC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778759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902F55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74AD16" w14:textId="77777777" w:rsidR="00AB5792" w:rsidRDefault="00AB5792" w:rsidP="00096A32">
            <w:pPr>
              <w:jc w:val="right"/>
            </w:pPr>
            <w:r>
              <w:t>1</w:t>
            </w:r>
          </w:p>
        </w:tc>
      </w:tr>
      <w:tr w:rsidR="00AB5792" w14:paraId="0BDBB3D0" w14:textId="77777777" w:rsidTr="00096A32">
        <w:trPr>
          <w:jc w:val="center"/>
        </w:trPr>
        <w:tc>
          <w:tcPr>
            <w:tcW w:w="0" w:type="auto"/>
          </w:tcPr>
          <w:p w14:paraId="5B63437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A214531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682B6A" w14:textId="77777777" w:rsidR="00AB5792" w:rsidRDefault="00AB5792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564757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4FBB989" w14:textId="77777777" w:rsidR="00AB5792" w:rsidRDefault="00AB5792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098A06" w14:textId="77777777" w:rsidR="00AB5792" w:rsidRDefault="00AB5792" w:rsidP="00096A32"/>
        </w:tc>
        <w:tc>
          <w:tcPr>
            <w:tcW w:w="0" w:type="auto"/>
          </w:tcPr>
          <w:p w14:paraId="7100C611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5BB7BBA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66AA8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B691EF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97509" w14:textId="77777777" w:rsidR="00AB5792" w:rsidRDefault="00AB5792" w:rsidP="00096A32">
            <w:pPr>
              <w:jc w:val="right"/>
            </w:pPr>
            <w:r>
              <w:t>0</w:t>
            </w:r>
          </w:p>
        </w:tc>
      </w:tr>
    </w:tbl>
    <w:p w14:paraId="068DE85D" w14:textId="3C4831CD" w:rsidR="00AB5792" w:rsidRPr="00537382" w:rsidRDefault="00AB5792" w:rsidP="00AB5792"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and </w:t>
      </w:r>
      <w:r w:rsidRPr="00976515">
        <w:rPr>
          <w:i/>
          <w:iCs/>
        </w:rPr>
        <w:t>Z</w:t>
      </w:r>
      <w:r>
        <w:t xml:space="preserve"> be random variables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 and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, respectively.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4 trials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.26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4.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0D17FB4D" w14:textId="77777777" w:rsidR="00AB5792" w:rsidRPr="004B6317" w:rsidRDefault="00AB5792" w:rsidP="00AB5792">
      <w:pPr>
        <w:rPr>
          <w:szCs w:val="24"/>
        </w:rPr>
      </w:pPr>
      <w:bookmarkStart w:id="8" w:name="_Hlk53744283"/>
      <m:oMathPara>
        <m:oMath>
          <m:r>
            <w:rPr>
              <w:rFonts w:ascii="Cambria Math" w:hAnsi="Cambria Math" w:cs="Times New Roman"/>
            </w:rPr>
            <w:lastRenderedPageBreak/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6C105F55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whereas </w:t>
      </w:r>
      <w:r w:rsidRPr="00034E37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</w:rPr>
        <w:t xml:space="preserve"> is initialized 0.5 as follows:</w:t>
      </w:r>
    </w:p>
    <w:p w14:paraId="4B264015" w14:textId="77777777" w:rsidR="00AB5792" w:rsidRPr="00286489" w:rsidRDefault="009F18D5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15753761" w14:textId="77777777" w:rsidR="00AB5792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E-step, we have:</w:t>
      </w:r>
    </w:p>
    <w:p w14:paraId="4CDA3E3B" w14:textId="77777777" w:rsidR="00AB5792" w:rsidRPr="006D7269" w:rsidRDefault="009F18D5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B924DE6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66C3630B" w14:textId="77777777" w:rsidR="00AB5792" w:rsidRDefault="00AB5792" w:rsidP="00AB5792">
      <w:pPr>
        <w:rPr>
          <w:szCs w:val="24"/>
        </w:rPr>
      </w:pPr>
    </w:p>
    <w:p w14:paraId="70BB8BD0" w14:textId="77777777" w:rsidR="00AB5792" w:rsidRPr="006D7269" w:rsidRDefault="009F18D5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5EF9D33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346EAA6F" w14:textId="77777777" w:rsidR="00AB5792" w:rsidRDefault="00AB5792" w:rsidP="00AB5792">
      <w:pPr>
        <w:rPr>
          <w:szCs w:val="24"/>
        </w:rPr>
      </w:pPr>
    </w:p>
    <w:p w14:paraId="148D364C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0868D083" w14:textId="77777777" w:rsidR="00AB5792" w:rsidRPr="00247811" w:rsidRDefault="00AB5792" w:rsidP="00AB5792"/>
    <w:p w14:paraId="3813EF55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6FD15D21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M-step, we have:</w:t>
      </w:r>
    </w:p>
    <w:bookmarkEnd w:id="8"/>
    <w:p w14:paraId="4DEE9F3E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565FE8DC" w14:textId="77777777" w:rsidR="00AB5792" w:rsidRPr="00247811" w:rsidRDefault="00AB5792" w:rsidP="00AB5792"/>
    <w:p w14:paraId="387529DF" w14:textId="77777777" w:rsidR="00AB5792" w:rsidRPr="00655C7E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01D423B6" w14:textId="77777777" w:rsidR="00AB5792" w:rsidRDefault="00AB5792" w:rsidP="00AB5792"/>
    <w:p w14:paraId="426AAC79" w14:textId="77777777" w:rsidR="00AB5792" w:rsidRPr="00247811" w:rsidRDefault="009F18D5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1677002" w14:textId="77777777" w:rsidR="00AB5792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4840C33C" w14:textId="77777777" w:rsidR="00AB5792" w:rsidRPr="006D7269" w:rsidRDefault="009F18D5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778EABB6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375E59EE" w14:textId="77777777" w:rsidR="00AB5792" w:rsidRDefault="00AB5792" w:rsidP="00AB5792">
      <w:pPr>
        <w:rPr>
          <w:szCs w:val="24"/>
        </w:rPr>
      </w:pPr>
    </w:p>
    <w:p w14:paraId="39ACE032" w14:textId="77777777" w:rsidR="00AB5792" w:rsidRPr="006D7269" w:rsidRDefault="009F18D5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3821A4BF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7DBA1145" w14:textId="77777777" w:rsidR="00AB5792" w:rsidRDefault="00AB5792" w:rsidP="00AB5792">
      <w:pPr>
        <w:rPr>
          <w:szCs w:val="24"/>
        </w:rPr>
      </w:pPr>
    </w:p>
    <w:p w14:paraId="663574C2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2BCD1783" w14:textId="77777777" w:rsidR="00AB5792" w:rsidRPr="00247811" w:rsidRDefault="00AB5792" w:rsidP="00AB5792"/>
    <w:p w14:paraId="760BB8AE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3AB8DEFA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614EE8B9" w14:textId="77777777" w:rsidR="00AB5792" w:rsidRPr="00247811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2B42DB1F" w14:textId="77777777" w:rsidR="00AB5792" w:rsidRPr="00247811" w:rsidRDefault="00AB5792" w:rsidP="00AB5792"/>
    <w:p w14:paraId="3EDD0CE7" w14:textId="77777777" w:rsidR="00AB5792" w:rsidRPr="00655C7E" w:rsidRDefault="009F18D5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4144CF30" w14:textId="77777777" w:rsidR="00AB5792" w:rsidRPr="00247811" w:rsidRDefault="00AB5792" w:rsidP="00AB5792"/>
    <w:p w14:paraId="07CD330B" w14:textId="77777777" w:rsidR="00AB5792" w:rsidRPr="00247811" w:rsidRDefault="009F18D5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662BCEDD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Because the sample is too small for GEM to converge to an exact maximizer with small enough number of iterations, we can stop GEM at the second iteration with </w:t>
      </w:r>
      <w:proofErr w:type="gramStart"/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</w:t>
      </w:r>
      <w:proofErr w:type="gramEnd"/>
      <w:r>
        <w:rPr>
          <w:rFonts w:cs="Times New Roman"/>
          <w:szCs w:val="26"/>
          <w:vertAlign w:val="superscript"/>
        </w:rPr>
        <w:t>3)</w:t>
      </w:r>
      <w:r>
        <w:rPr>
          <w:szCs w:val="26"/>
        </w:rPr>
        <w:t xml:space="preserve"> = </w:t>
      </w:r>
      <w:r>
        <w:rPr>
          <w:rFonts w:cs="Times New Roman"/>
          <w:szCs w:val="26"/>
        </w:rPr>
        <w:t>Θ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= </w:t>
      </w:r>
      <w:r>
        <w:rPr>
          <w:rFonts w:cs="Times New Roman"/>
          <w:szCs w:val="24"/>
        </w:rPr>
        <w:t>Φ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when difference between Θ</w:t>
      </w:r>
      <w:r>
        <w:rPr>
          <w:rFonts w:cs="Times New Roman"/>
          <w:szCs w:val="26"/>
          <w:vertAlign w:val="superscript"/>
        </w:rPr>
        <w:t>(2)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>is insignificant.</w:t>
      </w:r>
    </w:p>
    <w:p w14:paraId="39ABD205" w14:textId="77777777" w:rsidR="00AB5792" w:rsidRPr="00286489" w:rsidRDefault="009F18D5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0FA4EC93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45148650" w14:textId="235FDB9F" w:rsidR="00AB5792" w:rsidRDefault="00AB5792" w:rsidP="00AB5792">
      <w:pPr>
        <w:ind w:firstLine="360"/>
        <w:rPr>
          <w:rFonts w:cs="Times New Roman"/>
        </w:rPr>
      </w:pPr>
      <w:r>
        <w:rPr>
          <w:rFonts w:cs="Times New Roman"/>
        </w:rPr>
        <w:t xml:space="preserve">As aforementioned, an interesting application of handling missing data is to fill in or predict missing values. For instance, the missing part </w:t>
      </w:r>
      <w:proofErr w:type="spellStart"/>
      <w:proofErr w:type="gram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>
        <w:rPr>
          <w:rFonts w:cs="Times New Roman"/>
        </w:rPr>
        <w:t xml:space="preserve">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.44 as follows:</w:t>
      </w:r>
    </w:p>
    <w:p w14:paraId="434EE1D0" w14:textId="3F718CC5" w:rsidR="001B687E" w:rsidRDefault="009F18D5" w:rsidP="00AB579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7DA1566" w14:textId="0CC7397D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multinomial P</w:t>
      </w:r>
      <w:r>
        <w:rPr>
          <w:rFonts w:cs="Times New Roman"/>
        </w:rPr>
        <w:t>DF.</w:t>
      </w:r>
    </w:p>
    <w:p w14:paraId="004B719B" w14:textId="09D3E65E" w:rsidR="00072DE8" w:rsidRPr="00C9732B" w:rsidRDefault="00072DE8" w:rsidP="00072DE8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072DE8" w14:paraId="114F35A2" w14:textId="77777777" w:rsidTr="00096A32">
        <w:trPr>
          <w:jc w:val="center"/>
        </w:trPr>
        <w:tc>
          <w:tcPr>
            <w:tcW w:w="0" w:type="auto"/>
          </w:tcPr>
          <w:p w14:paraId="6951F649" w14:textId="77777777" w:rsidR="00072DE8" w:rsidRDefault="00072DE8" w:rsidP="00096A32"/>
        </w:tc>
        <w:tc>
          <w:tcPr>
            <w:tcW w:w="0" w:type="auto"/>
          </w:tcPr>
          <w:p w14:paraId="08624A75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CF16A3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CA44487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4E5DCA9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072DE8" w14:paraId="44F77963" w14:textId="77777777" w:rsidTr="00096A32">
        <w:trPr>
          <w:jc w:val="center"/>
        </w:trPr>
        <w:tc>
          <w:tcPr>
            <w:tcW w:w="0" w:type="auto"/>
          </w:tcPr>
          <w:p w14:paraId="26C95375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36D8C" w14:textId="77777777" w:rsidR="00072DE8" w:rsidRDefault="00072DE8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DE569E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ADE588" w14:textId="77777777" w:rsidR="00072DE8" w:rsidRDefault="00072DE8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4B6F3F" w14:textId="77777777" w:rsidR="00072DE8" w:rsidRDefault="00072DE8" w:rsidP="00096A32">
            <w:pPr>
              <w:jc w:val="right"/>
            </w:pPr>
            <w:r>
              <w:t>?</w:t>
            </w:r>
          </w:p>
        </w:tc>
      </w:tr>
      <w:tr w:rsidR="00072DE8" w14:paraId="137A8480" w14:textId="77777777" w:rsidTr="00096A32">
        <w:trPr>
          <w:jc w:val="center"/>
        </w:trPr>
        <w:tc>
          <w:tcPr>
            <w:tcW w:w="0" w:type="auto"/>
          </w:tcPr>
          <w:p w14:paraId="64F898F7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01118F1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F6ADE5" w14:textId="77777777" w:rsidR="00072DE8" w:rsidRDefault="00072DE8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79E397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31CD093" w14:textId="77777777" w:rsidR="00072DE8" w:rsidRDefault="00072DE8" w:rsidP="00096A32">
            <w:pPr>
              <w:jc w:val="right"/>
            </w:pPr>
            <w:r>
              <w:t>4</w:t>
            </w:r>
          </w:p>
        </w:tc>
      </w:tr>
    </w:tbl>
    <w:p w14:paraId="5E39E7F5" w14:textId="77777777" w:rsidR="00072DE8" w:rsidRDefault="00072DE8" w:rsidP="00072DE8">
      <w:pPr>
        <w:rPr>
          <w:rFonts w:cs="Times New Roman"/>
          <w:szCs w:val="26"/>
        </w:rPr>
      </w:pPr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proofErr w:type="gramStart"/>
      <w:r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3</w:t>
      </w:r>
      <w:r>
        <w:rPr>
          <w:szCs w:val="26"/>
        </w:rPr>
        <w:t xml:space="preserve">, 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0.25 as follows:</w:t>
      </w:r>
    </w:p>
    <w:p w14:paraId="6E848A74" w14:textId="77777777" w:rsidR="00072DE8" w:rsidRDefault="009F18D5" w:rsidP="00072DE8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072DE8">
        <w:rPr>
          <w:szCs w:val="24"/>
        </w:rPr>
        <w:t>At 1</w:t>
      </w:r>
      <w:r w:rsidR="00072DE8" w:rsidRPr="00E5799E">
        <w:rPr>
          <w:szCs w:val="24"/>
          <w:vertAlign w:val="superscript"/>
        </w:rPr>
        <w:t>st</w:t>
      </w:r>
      <w:r w:rsidR="00072DE8">
        <w:rPr>
          <w:szCs w:val="24"/>
        </w:rPr>
        <w:t xml:space="preserve"> iteration, M-step, we have:</w:t>
      </w:r>
    </w:p>
    <w:p w14:paraId="6DC065EB" w14:textId="77777777" w:rsidR="00072DE8" w:rsidRPr="002C023A" w:rsidRDefault="009F18D5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0912EA3A" w14:textId="77777777" w:rsidR="00072DE8" w:rsidRDefault="00072DE8" w:rsidP="00072DE8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35B05E4E" w14:textId="77777777" w:rsidR="00072DE8" w:rsidRPr="002C023A" w:rsidRDefault="009F18D5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44B38A08" w14:textId="77777777" w:rsidR="00AB5792" w:rsidRDefault="00AB5792"/>
    <w:p w14:paraId="0066D24F" w14:textId="3C8ECF8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4. Conclusions</w:t>
      </w:r>
    </w:p>
    <w:p w14:paraId="4DBB9FBE" w14:textId="72A7D3FA" w:rsidR="001B687E" w:rsidRDefault="00072DE8">
      <w:r>
        <w:rPr>
          <w:szCs w:val="24"/>
        </w:rPr>
        <w:t xml:space="preserve">In general, GEM is a powerful tool to handle missing data, which is not so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PDF </w:t>
      </w:r>
      <w:proofErr w:type="gramStart"/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proofErr w:type="gramEnd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from the whole parameter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the PDF </w:t>
      </w:r>
      <w:r w:rsidRPr="00C144BE">
        <w:rPr>
          <w:i/>
          <w:iCs/>
          <w:szCs w:val="24"/>
        </w:rPr>
        <w:t>f</w:t>
      </w:r>
      <w:r>
        <w:rPr>
          <w:szCs w:val="24"/>
        </w:rPr>
        <w:t>(</w:t>
      </w:r>
      <w:r w:rsidRPr="00C144BE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most important with note that only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defined firstly and then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derived from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). Therefore,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is cornerstone of this method. Note, equation </w:t>
      </w:r>
      <w:r w:rsidR="009B54A6">
        <w:rPr>
          <w:szCs w:val="24"/>
        </w:rPr>
        <w:t>2</w:t>
      </w:r>
      <w:r w:rsidRPr="001802CA">
        <w:rPr>
          <w:szCs w:val="24"/>
        </w:rPr>
        <w:t>.35</w:t>
      </w:r>
      <w:r>
        <w:rPr>
          <w:szCs w:val="24"/>
        </w:rPr>
        <w:t xml:space="preserve"> and </w:t>
      </w:r>
      <w:r w:rsidR="009B54A6">
        <w:t>2</w:t>
      </w:r>
      <w:r>
        <w:t xml:space="preserve">.51 </w:t>
      </w:r>
      <w:r>
        <w:rPr>
          <w:szCs w:val="24"/>
        </w:rPr>
        <w:t xml:space="preserve">are instances of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multinormal PDF or multinomial PDF.</w:t>
      </w:r>
    </w:p>
    <w:p w14:paraId="4A20A4AC" w14:textId="615A2C01" w:rsidR="001B687E" w:rsidRDefault="001B687E"/>
    <w:p w14:paraId="5B57142E" w14:textId="02C8DEF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References</w:t>
      </w:r>
    </w:p>
    <w:p w14:paraId="68F5B79B" w14:textId="77777777" w:rsidR="00F64BFF" w:rsidRDefault="00F64BFF" w:rsidP="00F64BF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35919FA2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2EA5DA0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2BA9FFA8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33C1A3F4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26BB8BE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03F2E29B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17EC04F1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6F1DBFEE" w14:textId="5486409B" w:rsidR="001B687E" w:rsidRDefault="00F64BFF" w:rsidP="00F64BFF">
      <w:r>
        <w:fldChar w:fldCharType="end"/>
      </w:r>
    </w:p>
    <w:p w14:paraId="67B0BAFC" w14:textId="77777777" w:rsidR="001B687E" w:rsidRDefault="001B687E"/>
    <w:sectPr w:rsidR="001B687E" w:rsidSect="001B687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D5D1" w14:textId="77777777" w:rsidR="009F18D5" w:rsidRDefault="009F18D5" w:rsidP="00774B0F">
      <w:r>
        <w:separator/>
      </w:r>
    </w:p>
  </w:endnote>
  <w:endnote w:type="continuationSeparator" w:id="0">
    <w:p w14:paraId="68BF7BCD" w14:textId="77777777" w:rsidR="009F18D5" w:rsidRDefault="009F18D5" w:rsidP="0077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951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7DF62" w14:textId="4386D18B" w:rsidR="00096A32" w:rsidRDefault="00096A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C55C" w14:textId="77777777" w:rsidR="00096A32" w:rsidRDefault="0009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5B0C" w14:textId="77777777" w:rsidR="009F18D5" w:rsidRDefault="009F18D5" w:rsidP="00774B0F">
      <w:r>
        <w:separator/>
      </w:r>
    </w:p>
  </w:footnote>
  <w:footnote w:type="continuationSeparator" w:id="0">
    <w:p w14:paraId="47C63D77" w14:textId="77777777" w:rsidR="009F18D5" w:rsidRDefault="009F18D5" w:rsidP="0077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E"/>
    <w:rsid w:val="0000664F"/>
    <w:rsid w:val="00061DB8"/>
    <w:rsid w:val="00072DE8"/>
    <w:rsid w:val="00096A32"/>
    <w:rsid w:val="000D2FA5"/>
    <w:rsid w:val="001114A9"/>
    <w:rsid w:val="001267E0"/>
    <w:rsid w:val="001B687E"/>
    <w:rsid w:val="00284B5F"/>
    <w:rsid w:val="002A5E74"/>
    <w:rsid w:val="002F43AC"/>
    <w:rsid w:val="002F7AE6"/>
    <w:rsid w:val="0034499B"/>
    <w:rsid w:val="00346D39"/>
    <w:rsid w:val="004157E2"/>
    <w:rsid w:val="00432150"/>
    <w:rsid w:val="004534F5"/>
    <w:rsid w:val="004A153A"/>
    <w:rsid w:val="00536EF4"/>
    <w:rsid w:val="005B0FD9"/>
    <w:rsid w:val="00681110"/>
    <w:rsid w:val="006E53FB"/>
    <w:rsid w:val="006F0E87"/>
    <w:rsid w:val="00714460"/>
    <w:rsid w:val="00774B0F"/>
    <w:rsid w:val="00794EF0"/>
    <w:rsid w:val="007B73C6"/>
    <w:rsid w:val="00811303"/>
    <w:rsid w:val="00873179"/>
    <w:rsid w:val="00894052"/>
    <w:rsid w:val="008B4C7E"/>
    <w:rsid w:val="008F3C84"/>
    <w:rsid w:val="00953BF0"/>
    <w:rsid w:val="009B54A6"/>
    <w:rsid w:val="009F18D5"/>
    <w:rsid w:val="00A55C18"/>
    <w:rsid w:val="00A71B5E"/>
    <w:rsid w:val="00AB0B3E"/>
    <w:rsid w:val="00AB5792"/>
    <w:rsid w:val="00AC2F1A"/>
    <w:rsid w:val="00AD5873"/>
    <w:rsid w:val="00B418D3"/>
    <w:rsid w:val="00B47FBB"/>
    <w:rsid w:val="00BB705A"/>
    <w:rsid w:val="00BC187D"/>
    <w:rsid w:val="00BF0A11"/>
    <w:rsid w:val="00C65A42"/>
    <w:rsid w:val="00D4623B"/>
    <w:rsid w:val="00D7436A"/>
    <w:rsid w:val="00DD57E3"/>
    <w:rsid w:val="00E75196"/>
    <w:rsid w:val="00EA77E5"/>
    <w:rsid w:val="00F64BFF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CC6"/>
  <w15:chartTrackingRefBased/>
  <w15:docId w15:val="{A7DBA2F7-1FB2-48B9-8AE6-2D14F15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B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B0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C2F1A"/>
    <w:rPr>
      <w:color w:val="808080"/>
    </w:rPr>
  </w:style>
  <w:style w:type="character" w:styleId="Hyperlink">
    <w:name w:val="Hyperlink"/>
    <w:basedOn w:val="DefaultParagraphFont"/>
    <w:uiPriority w:val="99"/>
    <w:rsid w:val="00AC2F1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2F1A"/>
  </w:style>
  <w:style w:type="paragraph" w:styleId="TOCHeading">
    <w:name w:val="TOC Heading"/>
    <w:basedOn w:val="Heading1"/>
    <w:next w:val="Normal"/>
    <w:uiPriority w:val="39"/>
    <w:unhideWhenUsed/>
    <w:qFormat/>
    <w:rsid w:val="00AC2F1A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2F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F1A"/>
    <w:pPr>
      <w:spacing w:after="100"/>
      <w:ind w:left="240"/>
    </w:pPr>
  </w:style>
  <w:style w:type="character" w:customStyle="1" w:styleId="fontstyle01">
    <w:name w:val="fontstyle01"/>
    <w:basedOn w:val="DefaultParagraphFont"/>
    <w:rsid w:val="00AC2F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2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F1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F1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2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6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7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0E5FCB5B-6EBE-4064-A0CD-1F7C61EF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31</Pages>
  <Words>10807</Words>
  <Characters>61602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47</cp:revision>
  <dcterms:created xsi:type="dcterms:W3CDTF">2021-04-21T09:44:00Z</dcterms:created>
  <dcterms:modified xsi:type="dcterms:W3CDTF">2021-07-08T08:05:00Z</dcterms:modified>
</cp:coreProperties>
</file>