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6413" w14:textId="77777777" w:rsidR="00000000" w:rsidRDefault="00B60238">
      <w:pPr>
        <w:pStyle w:val="NormalWeb"/>
        <w:jc w:val="center"/>
      </w:pPr>
      <w:r>
        <w:rPr>
          <w:b/>
          <w:bCs/>
        </w:rPr>
        <w:t>ALBUM NGÂM THƠ</w:t>
      </w:r>
      <w:r>
        <w:t xml:space="preserve"> </w:t>
      </w:r>
    </w:p>
    <w:p w14:paraId="1F8A0EE9" w14:textId="77777777" w:rsidR="00000000" w:rsidRDefault="00B60238">
      <w:pPr>
        <w:pStyle w:val="Heading1"/>
        <w:jc w:val="center"/>
        <w:rPr>
          <w:rFonts w:eastAsia="Times New Roman"/>
        </w:rPr>
      </w:pPr>
      <w:bookmarkStart w:id="0" w:name="Art_Recite_LucBatTruyenNhan"/>
      <w:r>
        <w:rPr>
          <w:rFonts w:eastAsia="Times New Roman"/>
        </w:rPr>
        <w:t>LỤC BÁT TRUYỀN NHÂN</w:t>
      </w:r>
      <w:bookmarkEnd w:id="0"/>
      <w:r>
        <w:rPr>
          <w:rFonts w:eastAsia="Times New Roman"/>
        </w:rPr>
        <w:t xml:space="preserve"> </w:t>
      </w:r>
    </w:p>
    <w:p w14:paraId="0E6ACA9A" w14:textId="77777777" w:rsidR="00000000" w:rsidRDefault="00B60238">
      <w:pPr>
        <w:pStyle w:val="NormalWeb"/>
        <w:jc w:val="right"/>
      </w:pPr>
      <w:r>
        <w:rPr>
          <w:noProof/>
          <w:color w:val="0000FF"/>
        </w:rPr>
        <w:drawing>
          <wp:inline distT="0" distB="0" distL="0" distR="0" wp14:anchorId="07C04FC7" wp14:editId="77C12E20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3423" w14:textId="77777777" w:rsidR="00000000" w:rsidRDefault="00B60238">
      <w:pPr>
        <w:pStyle w:val="NormalWeb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t xml:space="preserve"> </w:t>
      </w:r>
    </w:p>
    <w:p w14:paraId="273BF36A" w14:textId="77777777" w:rsidR="00000000" w:rsidRDefault="00B60238">
      <w:pPr>
        <w:pStyle w:val="NormalWeb"/>
      </w:pPr>
      <w:r>
        <w:t>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Nhân”,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c. </w:t>
      </w:r>
    </w:p>
    <w:p w14:paraId="41F5F509" w14:textId="77777777" w:rsidR="00000000" w:rsidRDefault="00B60238">
      <w:pPr>
        <w:pStyle w:val="NormalWeb"/>
      </w:pPr>
      <w:r>
        <w:t>Thân ái kính chào quý thính gi</w:t>
      </w:r>
      <w:r>
        <w:t>ả</w:t>
      </w:r>
      <w:r>
        <w:t xml:space="preserve"> cùng các b</w:t>
      </w:r>
      <w:r>
        <w:t>ạ</w:t>
      </w:r>
      <w:r>
        <w:t>n yêu thơ kh</w:t>
      </w:r>
      <w:r>
        <w:t>ắ</w:t>
      </w:r>
      <w:r>
        <w:t>p b</w:t>
      </w:r>
      <w:r>
        <w:t>ố</w:t>
      </w:r>
      <w:r>
        <w:t>n phương.</w:t>
      </w:r>
    </w:p>
    <w:p w14:paraId="13C637B5" w14:textId="77777777" w:rsidR="00000000" w:rsidRDefault="00B60238">
      <w:pPr>
        <w:pStyle w:val="NormalWeb"/>
      </w:pPr>
      <w:r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ti</w:t>
      </w:r>
      <w:r>
        <w:t>ế</w:t>
      </w:r>
      <w:r>
        <w:t>ng thơ</w:t>
      </w:r>
      <w:r>
        <w:t xml:space="preserve"> này,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Phư</w:t>
      </w:r>
      <w:r>
        <w:t>ớ</w:t>
      </w:r>
      <w:r>
        <w:t>c L</w:t>
      </w:r>
      <w:r>
        <w:t>ộ</w:t>
      </w:r>
      <w:r>
        <w:t>c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mãi m</w:t>
      </w:r>
      <w:r>
        <w:t>ố</w:t>
      </w:r>
      <w:r>
        <w:t>i 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tác gi</w:t>
      </w:r>
      <w:r>
        <w:t>ả</w:t>
      </w:r>
      <w:r>
        <w:t xml:space="preserve">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 xml:space="preserve">n hoa bên </w:t>
      </w:r>
      <w:r>
        <w:t>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 xml:space="preserve">a mình. </w:t>
      </w:r>
    </w:p>
    <w:p w14:paraId="3653E1A3" w14:textId="77777777" w:rsidR="00000000" w:rsidRDefault="00B60238">
      <w:pPr>
        <w:pStyle w:val="NormalWeb"/>
      </w:pPr>
      <w:r>
        <w:t>Ti</w:t>
      </w:r>
      <w:r>
        <w:t>ế</w:t>
      </w:r>
      <w:r>
        <w:t>ng thơ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 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xin chân thành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l</w:t>
      </w:r>
      <w:r>
        <w:t>ạ</w:t>
      </w:r>
      <w:r>
        <w:t>i thơ, rong chơi đi vào cõi nh</w:t>
      </w:r>
      <w:r>
        <w:t>ớ</w:t>
      </w:r>
      <w:r>
        <w:t xml:space="preserve"> mai sau. </w:t>
      </w:r>
    </w:p>
    <w:p w14:paraId="4B03FD9C" w14:textId="77777777" w:rsidR="00000000" w:rsidRDefault="00B60238">
      <w:pPr>
        <w:pStyle w:val="NormalWeb"/>
        <w:jc w:val="right"/>
      </w:pPr>
      <w:r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 - Ngô Đình Long. </w:t>
      </w:r>
    </w:p>
    <w:p w14:paraId="732529E1" w14:textId="77777777" w:rsidR="00000000" w:rsidRDefault="00B60238">
      <w:pPr>
        <w:pStyle w:val="NormalWeb"/>
        <w:jc w:val="right"/>
      </w:pPr>
      <w:r>
        <w:t>2015</w:t>
      </w:r>
      <w:r>
        <w:br/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https://youtu.be/waf0OMTyFRU</w:t>
        </w:r>
      </w:hyperlink>
    </w:p>
    <w:p w14:paraId="73C47F44" w14:textId="77777777" w:rsidR="00000000" w:rsidRDefault="00B60238">
      <w:pPr>
        <w:pStyle w:val="NormalWeb"/>
      </w:pPr>
      <w:r>
        <w:t>Quý thính gi</w:t>
      </w:r>
      <w:r>
        <w:t>ả</w:t>
      </w:r>
      <w:r>
        <w:t xml:space="preserve"> và các b</w:t>
      </w:r>
      <w:r>
        <w:t>ạ</w:t>
      </w:r>
      <w:r>
        <w:t>n v</w:t>
      </w:r>
      <w:r>
        <w:t>ừ</w:t>
      </w:r>
      <w:r>
        <w:t>a l</w:t>
      </w:r>
      <w:r>
        <w:t>ắ</w:t>
      </w:r>
      <w:r>
        <w:t>ng nghe 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 c</w:t>
      </w:r>
      <w:r>
        <w:t>ủ</w:t>
      </w:r>
      <w:r>
        <w:t>a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 xml:space="preserve">c </w:t>
      </w:r>
      <w:r>
        <w:t>L</w:t>
      </w:r>
      <w:r>
        <w:t>ộ</w:t>
      </w:r>
      <w:r>
        <w:t>c qua các gi</w:t>
      </w:r>
      <w:r>
        <w:t>ọ</w:t>
      </w:r>
      <w:r>
        <w:t>ng ngâm quen thu</w:t>
      </w:r>
      <w:r>
        <w:t>ộ</w:t>
      </w:r>
      <w:r>
        <w:t>c tên tu</w:t>
      </w:r>
      <w:r>
        <w:t>ổ</w:t>
      </w:r>
      <w:r>
        <w:t>i trên thi đàn thành ph</w:t>
      </w:r>
      <w:r>
        <w:t>ố</w:t>
      </w:r>
      <w:r>
        <w:t xml:space="preserve">: </w:t>
      </w:r>
      <w:r>
        <w:rPr>
          <w:i/>
          <w:iCs/>
        </w:rPr>
        <w:t>NSƯT H</w:t>
      </w:r>
      <w:r>
        <w:rPr>
          <w:i/>
          <w:iCs/>
        </w:rPr>
        <w:t>ồ</w:t>
      </w:r>
      <w:r>
        <w:rPr>
          <w:i/>
          <w:iCs/>
        </w:rPr>
        <w:t>ng Vân, L</w:t>
      </w:r>
      <w:r>
        <w:rPr>
          <w:i/>
          <w:iCs/>
        </w:rPr>
        <w:t>ệ</w:t>
      </w:r>
      <w:r>
        <w:rPr>
          <w:i/>
          <w:iCs/>
        </w:rPr>
        <w:t xml:space="preserve"> Thu, Bích Ng</w:t>
      </w:r>
      <w:r>
        <w:rPr>
          <w:i/>
          <w:iCs/>
        </w:rPr>
        <w:t>ọ</w:t>
      </w:r>
      <w:r>
        <w:rPr>
          <w:i/>
          <w:iCs/>
        </w:rPr>
        <w:t>c, Thu Th</w:t>
      </w:r>
      <w:r>
        <w:rPr>
          <w:i/>
          <w:iCs/>
        </w:rPr>
        <w:t>ủ</w:t>
      </w:r>
      <w:r>
        <w:rPr>
          <w:i/>
          <w:iCs/>
        </w:rPr>
        <w:t>y, Đài Trang, M</w:t>
      </w:r>
      <w:r>
        <w:rPr>
          <w:i/>
          <w:iCs/>
        </w:rPr>
        <w:t>ộ</w:t>
      </w:r>
      <w:r>
        <w:rPr>
          <w:i/>
          <w:iCs/>
        </w:rPr>
        <w:t>ng Thu và Ngô Đình Long</w:t>
      </w:r>
      <w:r>
        <w:t xml:space="preserve">. Âm thanh: </w:t>
      </w:r>
      <w:r>
        <w:rPr>
          <w:i/>
          <w:iCs/>
        </w:rPr>
        <w:t>nh</w:t>
      </w:r>
      <w:r>
        <w:rPr>
          <w:i/>
          <w:iCs/>
        </w:rPr>
        <w:t>ạ</w:t>
      </w:r>
      <w:r>
        <w:rPr>
          <w:i/>
          <w:iCs/>
        </w:rPr>
        <w:t>c sĩ Vũ Đình Ân</w:t>
      </w:r>
      <w:r>
        <w:t>. Biên t</w:t>
      </w:r>
      <w:r>
        <w:t>ậ</w:t>
      </w:r>
      <w:r>
        <w:t xml:space="preserve">p: </w:t>
      </w:r>
      <w:r>
        <w:rPr>
          <w:i/>
          <w:iCs/>
        </w:rPr>
        <w:t>Ngô Đình Long</w:t>
      </w:r>
      <w:r>
        <w:t xml:space="preserve">. </w:t>
      </w:r>
    </w:p>
    <w:p w14:paraId="54534E82" w14:textId="77777777" w:rsidR="00000000" w:rsidRDefault="00B60238">
      <w:pPr>
        <w:pStyle w:val="NormalWeb"/>
      </w:pPr>
      <w:r>
        <w:t>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cùng các ngh</w:t>
      </w:r>
      <w:r>
        <w:t>ệ</w:t>
      </w:r>
      <w:r>
        <w:t xml:space="preserve"> sĩ chân thành c</w:t>
      </w:r>
      <w:r>
        <w:t>ả</w:t>
      </w:r>
      <w:r>
        <w:t>m t</w:t>
      </w:r>
      <w:r>
        <w:t>ạ</w:t>
      </w:r>
      <w:r>
        <w:t xml:space="preserve"> v</w:t>
      </w:r>
      <w:r>
        <w:t>ớ</w:t>
      </w:r>
      <w:r>
        <w:t>i l</w:t>
      </w:r>
      <w:r>
        <w:t>ờ</w:t>
      </w:r>
      <w:r>
        <w:t>i chúc s</w:t>
      </w:r>
      <w:r>
        <w:t>ứ</w:t>
      </w:r>
      <w:r>
        <w:t>c kh</w:t>
      </w:r>
      <w:r>
        <w:t>ỏ</w:t>
      </w:r>
      <w:r>
        <w:t>e, h</w:t>
      </w:r>
      <w:r>
        <w:t>ạ</w:t>
      </w:r>
      <w:r>
        <w:t>nh phúc, an lành và r</w:t>
      </w:r>
      <w:r>
        <w:t>ấ</w:t>
      </w:r>
      <w:r>
        <w:t>t mong ngày g</w:t>
      </w:r>
      <w:r>
        <w:t>ặ</w:t>
      </w:r>
      <w:r>
        <w:t>p l</w:t>
      </w:r>
      <w:r>
        <w:t>ạ</w:t>
      </w:r>
      <w:r>
        <w:t>i nh</w:t>
      </w:r>
      <w:r>
        <w:t>ữ</w:t>
      </w:r>
      <w:r>
        <w:t>ng ti</w:t>
      </w:r>
      <w:r>
        <w:t>ế</w:t>
      </w:r>
      <w:r>
        <w:t>ng thơ n</w:t>
      </w:r>
      <w:r>
        <w:t>ố</w:t>
      </w:r>
      <w:r>
        <w:t>i ti</w:t>
      </w:r>
      <w:r>
        <w:t>ế</w:t>
      </w:r>
      <w:r>
        <w:t>p. Xin thân ái kính chào t</w:t>
      </w:r>
      <w:r>
        <w:t>ạ</w:t>
      </w:r>
      <w:r>
        <w:t>m bi</w:t>
      </w:r>
      <w:r>
        <w:t>ệ</w:t>
      </w:r>
      <w:r>
        <w:t xml:space="preserve">t. </w:t>
      </w:r>
    </w:p>
    <w:p w14:paraId="1AF7C658" w14:textId="77777777" w:rsidR="00000000" w:rsidRDefault="00B60238">
      <w:pPr>
        <w:pStyle w:val="NormalWeb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LucBatTruyenNhan_LucBatTruyen"/>
    <w:p w14:paraId="2E80CDC6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"Art_Recite_LucBatTruyenNhan_LucBatTruye"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</w:p>
    <w:bookmarkStart w:id="2" w:name="Art_Recite_LucBatTruyenNhan_KhucHatChieu"/>
    <w:p w14:paraId="1E62FA6D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</w:instrText>
      </w:r>
      <w:r>
        <w:rPr>
          <w:rFonts w:eastAsia="Times New Roman"/>
        </w:rPr>
        <w:instrText>yenNhan_KhucHatChie"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</w:p>
    <w:bookmarkStart w:id="3" w:name="Art_Recite_LucBatTruyenNhan_ChoTetMuaCha"/>
    <w:p w14:paraId="562DE4BD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"Art_Recite_LucBatTruyenNhan_ChoTetMuaCh"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</w:p>
    <w:bookmarkStart w:id="4" w:name="Art_Recite_LucBatTruyenNhan_TuongLo_Inde"/>
    <w:p w14:paraId="39AD08E4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4"/>
    </w:p>
    <w:bookmarkStart w:id="5" w:name="Art_Recite_LucBatTruyenNhan_DaoBlog_Inde"/>
    <w:p w14:paraId="3E3AF1B0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"Art_Recite_LucBatTruyenNhan_DaoBlog"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</w:t>
      </w:r>
      <w:r>
        <w:rPr>
          <w:rFonts w:eastAsia="Times New Roman"/>
        </w:rPr>
        <w:fldChar w:fldCharType="end"/>
      </w:r>
      <w:bookmarkEnd w:id="5"/>
    </w:p>
    <w:bookmarkStart w:id="6" w:name="Art_Recite_LucBatTruyenNhan_DauLau_Index"/>
    <w:p w14:paraId="7656C520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6"/>
    </w:p>
    <w:bookmarkStart w:id="7" w:name="Art_Recite_LucBatTruyenNhan_DiLePhat_Ind"/>
    <w:p w14:paraId="79D554CF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7"/>
    </w:p>
    <w:bookmarkStart w:id="8" w:name="Art_Recite_LucBatTruyenNhan_UThoiEmDaLay"/>
    <w:p w14:paraId="08237087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"Art_Recite_LucBatTruyenNhan_UThoiEmDa</w:instrText>
      </w:r>
      <w:r>
        <w:rPr>
          <w:rFonts w:eastAsia="Times New Roman"/>
        </w:rPr>
        <w:instrText>La"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</w:p>
    <w:bookmarkStart w:id="9" w:name="Art_Recite_LucBatTruyenNhan_Uan_Index"/>
    <w:p w14:paraId="52A0B11A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9"/>
    </w:p>
    <w:bookmarkStart w:id="10" w:name="Art_Recite_LucBatTruyenNhan_BuiGiangSuHu"/>
    <w:p w14:paraId="79B705EA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"Art_Recite_LucBatTruyenNhan_BuiGiangSuH"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</w:p>
    <w:bookmarkStart w:id="11" w:name="Art_Recite_LucBatTruyenNhan_GaDauDuongGa"/>
    <w:p w14:paraId="7D6AC92E" w14:textId="77777777" w:rsidR="00000000" w:rsidRDefault="00B6023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"Art_Recite_LucBatTruyenNhan_GaDauDuongG"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</w:t>
      </w:r>
      <w:r>
        <w:rPr>
          <w:rStyle w:val="Hyperlink"/>
          <w:rFonts w:eastAsia="Times New Roman"/>
          <w:u w:val="none"/>
        </w:rPr>
        <w:t>ỜNG</w:t>
      </w:r>
      <w:r>
        <w:rPr>
          <w:rFonts w:eastAsia="Times New Roman"/>
        </w:rPr>
        <w:fldChar w:fldCharType="end"/>
      </w:r>
    </w:p>
    <w:p w14:paraId="04B4EE90" w14:textId="77777777" w:rsidR="00000000" w:rsidRDefault="00B60238">
      <w:pPr>
        <w:pStyle w:val="NormalWeb"/>
      </w:pPr>
      <w:r>
        <w:br/>
        <w:t>◦◦◊◦◦</w:t>
      </w:r>
    </w:p>
    <w:p w14:paraId="2C30BFBD" w14:textId="77777777" w:rsidR="00000000" w:rsidRDefault="00B60238">
      <w:pPr>
        <w:pStyle w:val="NormalWeb"/>
      </w:pPr>
      <w:hyperlink w:anchor="Art_Recite_LucBatTruyenNhan_LucBatTruye" w:history="1">
        <w:r>
          <w:rPr>
            <w:rStyle w:val="Hyperlink"/>
            <w:b/>
            <w:bCs/>
            <w:u w:val="none"/>
          </w:rPr>
          <w:t>L</w:t>
        </w:r>
        <w:r>
          <w:rPr>
            <w:rStyle w:val="Hyperlink"/>
            <w:b/>
            <w:bCs/>
            <w:u w:val="none"/>
          </w:rPr>
          <w:t>Ụ</w:t>
        </w:r>
        <w:r>
          <w:rPr>
            <w:rStyle w:val="Hyperlink"/>
            <w:b/>
            <w:bCs/>
            <w:u w:val="none"/>
          </w:rPr>
          <w:t>C BÁT TRUY</w:t>
        </w:r>
        <w:r>
          <w:rPr>
            <w:rStyle w:val="Hyperlink"/>
            <w:b/>
            <w:bCs/>
            <w:u w:val="none"/>
          </w:rPr>
          <w:t>Ề</w:t>
        </w:r>
        <w:r>
          <w:rPr>
            <w:rStyle w:val="Hyperlink"/>
            <w:b/>
            <w:bCs/>
            <w:u w:val="none"/>
          </w:rPr>
          <w:t>N NHÂN</w:t>
        </w:r>
      </w:hyperlink>
      <w:bookmarkEnd w:id="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913819A" wp14:editId="0C5FD414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</w:t>
      </w:r>
      <w:r>
        <w:t>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>a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</w:t>
      </w:r>
      <w:r>
        <w:t>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</w:t>
      </w:r>
      <w:r>
        <w:t>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</w:t>
      </w:r>
      <w:r>
        <w:t xml:space="preserve">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</w:r>
      <w:r>
        <w:lastRenderedPageBreak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</w:r>
      <w:r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</w:p>
    <w:p w14:paraId="65387CB1" w14:textId="77777777" w:rsidR="00000000" w:rsidRDefault="00B60238">
      <w:pPr>
        <w:pStyle w:val="NormalWeb"/>
      </w:pPr>
      <w:r>
        <w:br/>
        <w:t>◦◦◊◦◦</w:t>
      </w:r>
    </w:p>
    <w:p w14:paraId="431473A2" w14:textId="77777777" w:rsidR="00000000" w:rsidRDefault="00B60238">
      <w:pPr>
        <w:pStyle w:val="NormalWeb"/>
      </w:pPr>
      <w:hyperlink w:anchor="Art_Recite_LucBatTruyenNhan_KhucHatChie" w:history="1">
        <w:r>
          <w:rPr>
            <w:rStyle w:val="Hyperlink"/>
            <w:b/>
            <w:bCs/>
            <w:u w:val="none"/>
          </w:rPr>
          <w:t>KHÚC HÁT CHI</w:t>
        </w:r>
        <w:r>
          <w:rPr>
            <w:rStyle w:val="Hyperlink"/>
            <w:b/>
            <w:bCs/>
            <w:u w:val="none"/>
          </w:rPr>
          <w:t>Ề</w:t>
        </w:r>
        <w:r>
          <w:rPr>
            <w:rStyle w:val="Hyperlink"/>
            <w:b/>
            <w:bCs/>
            <w:u w:val="none"/>
          </w:rPr>
          <w:t>U HÔM</w:t>
        </w:r>
      </w:hyperlink>
      <w:bookmarkEnd w:id="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357C2A7" wp14:editId="68D37421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02A4E5D2" w14:textId="77777777" w:rsidR="00000000" w:rsidRDefault="00B60238">
      <w:pPr>
        <w:pStyle w:val="NormalWeb"/>
      </w:pPr>
      <w:r>
        <w:br/>
        <w:t>◦◦◊◦◦</w:t>
      </w:r>
    </w:p>
    <w:p w14:paraId="0B116636" w14:textId="77777777" w:rsidR="00000000" w:rsidRDefault="00B60238">
      <w:pPr>
        <w:pStyle w:val="NormalWeb"/>
      </w:pPr>
      <w:hyperlink w:anchor="Art_Recite_LucBatTruyenNhan_ChoTetMuaCh" w:history="1">
        <w:r>
          <w:rPr>
            <w:rStyle w:val="Hyperlink"/>
            <w:b/>
            <w:bCs/>
            <w:u w:val="none"/>
          </w:rPr>
          <w:t>CH</w:t>
        </w:r>
        <w:r>
          <w:rPr>
            <w:rStyle w:val="Hyperlink"/>
            <w:b/>
            <w:bCs/>
            <w:u w:val="none"/>
          </w:rPr>
          <w:t>Ợ</w:t>
        </w:r>
        <w:r>
          <w:rPr>
            <w:rStyle w:val="Hyperlink"/>
            <w:b/>
            <w:bCs/>
            <w:u w:val="none"/>
          </w:rPr>
          <w:t xml:space="preserve"> T</w:t>
        </w:r>
        <w:r>
          <w:rPr>
            <w:rStyle w:val="Hyperlink"/>
            <w:b/>
            <w:bCs/>
            <w:u w:val="none"/>
          </w:rPr>
          <w:t>Ế</w:t>
        </w:r>
        <w:r>
          <w:rPr>
            <w:rStyle w:val="Hyperlink"/>
            <w:b/>
            <w:bCs/>
            <w:u w:val="none"/>
          </w:rPr>
          <w:t>T MUA CHÂU</w:t>
        </w:r>
      </w:hyperlink>
      <w:bookmarkEnd w:id="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31B12AC" wp14:editId="10A80D8E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</w:t>
      </w:r>
      <w:r>
        <w:t>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</w:r>
      <w:r>
        <w:lastRenderedPageBreak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</w:r>
      <w:r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</w:t>
      </w:r>
      <w:r>
        <w:t>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</w:t>
      </w:r>
      <w:r>
        <w:t>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358ACC95" w14:textId="77777777" w:rsidR="00000000" w:rsidRDefault="00B60238">
      <w:pPr>
        <w:pStyle w:val="NormalWeb"/>
      </w:pPr>
      <w:r>
        <w:br/>
      </w:r>
      <w:r>
        <w:t>◦◦◊◦◦</w:t>
      </w:r>
    </w:p>
    <w:bookmarkStart w:id="12" w:name="Art_Recite_LucBatTruyenNhan_TuongLo"/>
    <w:p w14:paraId="28D74BFC" w14:textId="77777777" w:rsidR="00000000" w:rsidRDefault="00B60238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"Art_Recite_LucBatTruyenNhan_TuongLo_Ind"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A1CB57D" wp14:editId="5A6B3907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</w:r>
      <w:r>
        <w:lastRenderedPageBreak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</w:t>
      </w:r>
      <w:r>
        <w:t>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</w:t>
      </w:r>
      <w:r>
        <w:t>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</w:p>
    <w:p w14:paraId="668AC143" w14:textId="77777777" w:rsidR="00000000" w:rsidRDefault="00B60238">
      <w:pPr>
        <w:pStyle w:val="NormalWeb"/>
      </w:pPr>
      <w:r>
        <w:br/>
        <w:t>◦◦◊◦◦</w:t>
      </w:r>
    </w:p>
    <w:bookmarkStart w:id="13" w:name="Art_Recite_LucBatTruyenNhan_DaoBlog"/>
    <w:p w14:paraId="74250273" w14:textId="77777777" w:rsidR="00000000" w:rsidRDefault="00B60238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"Art_Recite_LucBatTruyenNhan_Dao</w:instrText>
      </w:r>
      <w:r>
        <w:instrText>Blog_Ind"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E77995B" wp14:editId="2D4333C4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lastRenderedPageBreak/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</w:t>
      </w:r>
      <w:r>
        <w:t xml:space="preserve">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nhà văn Margaret </w:t>
      </w:r>
      <w:r>
        <w:rPr>
          <w:sz w:val="20"/>
          <w:szCs w:val="20"/>
        </w:rPr>
        <w:t>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4ADBF12F" w14:textId="77777777" w:rsidR="00000000" w:rsidRDefault="00B60238">
      <w:pPr>
        <w:pStyle w:val="NormalWeb"/>
      </w:pPr>
      <w:r>
        <w:br/>
        <w:t>◦◦◊◦◦</w:t>
      </w:r>
    </w:p>
    <w:bookmarkStart w:id="14" w:name="Art_Recite_LucBatTruyenNhan_DauLau"/>
    <w:p w14:paraId="72C07834" w14:textId="77777777" w:rsidR="00000000" w:rsidRDefault="00B60238">
      <w:pPr>
        <w:pStyle w:val="NormalWeb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"Art_Recite_LucBatTruyenNhan_DauLau_Inde"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625BBC6" wp14:editId="70A15F09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</w:t>
      </w:r>
      <w:r>
        <w:t>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</w:t>
      </w:r>
      <w:r>
        <w:t xml:space="preserve"> tìm t</w:t>
      </w:r>
      <w:r>
        <w:t>ủ</w:t>
      </w:r>
      <w:r>
        <w:t>y não</w:t>
      </w:r>
      <w:r>
        <w:br/>
        <w:t>Đư</w:t>
      </w:r>
      <w:r>
        <w:t>ờ</w:t>
      </w:r>
      <w:r>
        <w:t>ng gân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 xml:space="preserve">m </w:t>
      </w:r>
      <w:r>
        <w:rPr>
          <w:sz w:val="20"/>
          <w:szCs w:val="20"/>
        </w:rPr>
        <w:t>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5CD064D1" w14:textId="77777777" w:rsidR="00000000" w:rsidRDefault="00B60238">
      <w:pPr>
        <w:pStyle w:val="NormalWeb"/>
      </w:pPr>
      <w:r>
        <w:br/>
        <w:t>◦◦◊◦◦</w:t>
      </w:r>
    </w:p>
    <w:bookmarkStart w:id="15" w:name="Art_Recite_LucBatTruyenNhan_DiLePhat"/>
    <w:p w14:paraId="41B87E91" w14:textId="77777777" w:rsidR="00000000" w:rsidRDefault="00B60238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"Art_Recite_LucBatTruyenNhan_DiLePhat_In"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</w:t>
      </w:r>
      <w:r>
        <w:rPr>
          <w:i/>
          <w:iCs/>
          <w:sz w:val="20"/>
          <w:szCs w:val="20"/>
        </w:rPr>
        <w:t xml:space="preserve">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9C7E0BD" wp14:editId="0405B843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</w:r>
      <w:r>
        <w:lastRenderedPageBreak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</w:t>
      </w:r>
      <w:r>
        <w:t xml:space="preserve">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</w:t>
      </w:r>
      <w:r>
        <w:t>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</w:t>
      </w:r>
      <w:r>
        <w:t xml:space="preserve"> nhau cũng đ</w:t>
      </w:r>
      <w:r>
        <w:t>ủ</w:t>
      </w:r>
      <w:r>
        <w:t xml:space="preserve"> vui</w:t>
      </w:r>
      <w:r>
        <w:br/>
      </w:r>
      <w:r>
        <w:lastRenderedPageBreak/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5DDC55F1" w14:textId="77777777" w:rsidR="00000000" w:rsidRDefault="00B60238">
      <w:pPr>
        <w:pStyle w:val="NormalWeb"/>
      </w:pPr>
      <w:r>
        <w:br/>
        <w:t>◦◦◊◦◦</w:t>
      </w:r>
    </w:p>
    <w:p w14:paraId="68D9F383" w14:textId="77777777" w:rsidR="00000000" w:rsidRDefault="00B60238">
      <w:pPr>
        <w:pStyle w:val="NormalWeb"/>
      </w:pPr>
      <w:hyperlink w:anchor="Art_Recite_LucBatTruyenNhan_UThoiEmDaLa" w:history="1">
        <w:r>
          <w:rPr>
            <w:rStyle w:val="Hyperlink"/>
            <w:b/>
            <w:bCs/>
            <w:u w:val="none"/>
          </w:rPr>
          <w:t>Ừ</w:t>
        </w:r>
        <w:r>
          <w:rPr>
            <w:rStyle w:val="Hyperlink"/>
            <w:b/>
            <w:bCs/>
            <w:u w:val="none"/>
          </w:rPr>
          <w:t xml:space="preserve"> THÔI EM ĐÃ L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</w:t>
        </w:r>
        <w:r>
          <w:rPr>
            <w:rStyle w:val="Hyperlink"/>
            <w:b/>
            <w:bCs/>
            <w:u w:val="none"/>
          </w:rPr>
          <w:t>Ồ</w:t>
        </w:r>
        <w:r>
          <w:rPr>
            <w:rStyle w:val="Hyperlink"/>
            <w:b/>
            <w:bCs/>
            <w:u w:val="none"/>
          </w:rPr>
          <w:t>NG</w:t>
        </w:r>
      </w:hyperlink>
      <w:bookmarkEnd w:id="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 và Ngô Đình Lo</w:t>
      </w:r>
      <w:r>
        <w:rPr>
          <w:i/>
          <w:iCs/>
          <w:sz w:val="20"/>
          <w:szCs w:val="20"/>
        </w:rPr>
        <w:t xml:space="preserve">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A7A90B8" wp14:editId="7B0ECD63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heo</w:t>
      </w:r>
      <w:r>
        <w:br/>
        <w:t>Cái tình năm cũ bèo nhèo “da hươu”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0C5FD730" w14:textId="77777777" w:rsidR="00000000" w:rsidRDefault="00B60238">
      <w:pPr>
        <w:pStyle w:val="NormalWeb"/>
      </w:pPr>
      <w:r>
        <w:lastRenderedPageBreak/>
        <w:br/>
        <w:t>◦◦◊◦◦</w:t>
      </w:r>
    </w:p>
    <w:bookmarkStart w:id="16" w:name="Art_Recite_LucBatTruyenNhan_Uan"/>
    <w:p w14:paraId="53CF03CF" w14:textId="77777777" w:rsidR="00000000" w:rsidRDefault="00B60238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EA5A69" wp14:editId="169B22F9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>y cái tình thươn</w:t>
      </w:r>
      <w:r>
        <w:t xml:space="preserve">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</w:t>
      </w:r>
      <w:r>
        <w:t xml:space="preserve">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>ng thơ 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 xml:space="preserve">i cho </w:t>
      </w:r>
      <w:r>
        <w:t>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47D1FEF4" w14:textId="77777777" w:rsidR="00000000" w:rsidRDefault="00B60238">
      <w:pPr>
        <w:pStyle w:val="NormalWeb"/>
      </w:pPr>
      <w:r>
        <w:br/>
        <w:t>◦◦◊◦◦</w:t>
      </w:r>
    </w:p>
    <w:p w14:paraId="5E2EBFEA" w14:textId="77777777" w:rsidR="00000000" w:rsidRDefault="00B60238">
      <w:pPr>
        <w:pStyle w:val="NormalWeb"/>
      </w:pPr>
      <w:hyperlink w:anchor="Art_Recite_LucBatTruyenNhan_BuiGiangSuH" w:history="1">
        <w:r>
          <w:rPr>
            <w:rStyle w:val="Hyperlink"/>
            <w:b/>
            <w:bCs/>
            <w:u w:val="none"/>
          </w:rPr>
          <w:t>BÙI GIÁNG SƯ HUYNH</w:t>
        </w:r>
      </w:hyperlink>
      <w:bookmarkEnd w:id="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899601B" wp14:editId="0F08DEC0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</w:t>
      </w:r>
      <w:r>
        <w:t>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</w:t>
      </w:r>
      <w:r>
        <w:t>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</w:r>
      <w:r>
        <w:lastRenderedPageBreak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</w:t>
      </w:r>
      <w:r>
        <w:t xml:space="preserve">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</w:t>
      </w:r>
      <w:r>
        <w:rPr>
          <w:sz w:val="20"/>
          <w:szCs w:val="20"/>
        </w:rPr>
        <w:t>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p w14:paraId="428555B7" w14:textId="77777777" w:rsidR="00000000" w:rsidRDefault="00B60238">
      <w:pPr>
        <w:pStyle w:val="NormalWeb"/>
      </w:pPr>
      <w:r>
        <w:br/>
        <w:t>◦◦◊◦◦</w:t>
      </w:r>
    </w:p>
    <w:p w14:paraId="103621EE" w14:textId="77777777" w:rsidR="00B60238" w:rsidRDefault="00B60238">
      <w:pPr>
        <w:pStyle w:val="NormalWeb"/>
      </w:pPr>
      <w:hyperlink w:anchor="Art_Recite_LucBatTruyenNhan_GaDauDuongG" w:history="1">
        <w:r>
          <w:rPr>
            <w:rStyle w:val="Hyperlink"/>
            <w:b/>
            <w:bCs/>
            <w:u w:val="none"/>
          </w:rPr>
          <w:t>GA Đ</w:t>
        </w:r>
        <w:r>
          <w:rPr>
            <w:rStyle w:val="Hyperlink"/>
            <w:b/>
            <w:bCs/>
            <w:u w:val="none"/>
          </w:rPr>
          <w:t>Ầ</w:t>
        </w:r>
        <w:r>
          <w:rPr>
            <w:rStyle w:val="Hyperlink"/>
            <w:b/>
            <w:bCs/>
            <w:u w:val="none"/>
          </w:rPr>
          <w:t>U ĐƯ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NG, GA CU</w:t>
        </w:r>
        <w:r>
          <w:rPr>
            <w:rStyle w:val="Hyperlink"/>
            <w:b/>
            <w:bCs/>
            <w:u w:val="none"/>
          </w:rPr>
          <w:t>Ố</w:t>
        </w:r>
        <w:r>
          <w:rPr>
            <w:rStyle w:val="Hyperlink"/>
            <w:b/>
            <w:bCs/>
            <w:u w:val="none"/>
          </w:rPr>
          <w:t>I ĐƯ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NG</w:t>
        </w:r>
      </w:hyperlink>
      <w:bookmarkEnd w:id="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5637A7" wp14:editId="20A1DB96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</w:r>
      <w:r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</w:t>
      </w:r>
      <w:r>
        <w:t>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sectPr w:rsidR="00B6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70A16"/>
    <w:multiLevelType w:val="multilevel"/>
    <w:tmpl w:val="3786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98"/>
    <w:rsid w:val="00B60238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D49D6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M0tWYWpmdXp1RDA/view?usp=sharing" TargetMode="External"/><Relationship Id="rId13" Type="http://schemas.openxmlformats.org/officeDocument/2006/relationships/hyperlink" Target="https://drive.google.com/file/d/0ByHQY9CungG-V1lhMENsaWppRkk/view?usp=sharing" TargetMode="External"/><Relationship Id="rId18" Type="http://schemas.openxmlformats.org/officeDocument/2006/relationships/hyperlink" Target="https://drive.google.com/file/d/0ByHQY9CungG-WkhGUnNCdXo2ZlE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waf0OMTyFRU" TargetMode="External"/><Relationship Id="rId12" Type="http://schemas.openxmlformats.org/officeDocument/2006/relationships/hyperlink" Target="https://drive.google.com/file/d/0ByHQY9CungG-RUY4TjRrWjAycEE/view?usp=sharing" TargetMode="External"/><Relationship Id="rId17" Type="http://schemas.openxmlformats.org/officeDocument/2006/relationships/hyperlink" Target="https://drive.google.com/file/d/0ByHQY9CungG-X003aU9SU1lMY2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Y210M29KUkRKbTA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dEx2MHRpZ3R2VVE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0ByHQY9CungG-eUNWQkFSUm5jLTg/view?usp=sharing" TargetMode="External"/><Relationship Id="rId10" Type="http://schemas.openxmlformats.org/officeDocument/2006/relationships/hyperlink" Target="https://drive.google.com/file/d/0ByHQY9CungG-VG9LUkFIeVJiYzg/view?usp=sharing" TargetMode="External"/><Relationship Id="rId19" Type="http://schemas.openxmlformats.org/officeDocument/2006/relationships/hyperlink" Target="https://drive.google.com/file/d/0ByHQY9CungG-RVBHb2xGcldidF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k9LQllLXzQ4M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2229</Words>
  <Characters>12708</Characters>
  <Application>Microsoft Office Word</Application>
  <DocSecurity>0</DocSecurity>
  <Lines>105</Lines>
  <Paragraphs>29</Paragraphs>
  <ScaleCrop>false</ScaleCrop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“Lục Bát Truyền Nhân”</dc:title>
  <dc:subject/>
  <dc:creator>Loc Nguyen</dc:creator>
  <cp:keywords/>
  <dc:description/>
  <cp:lastModifiedBy>Loc Nguyen</cp:lastModifiedBy>
  <cp:revision>2</cp:revision>
  <dcterms:created xsi:type="dcterms:W3CDTF">2021-03-25T00:38:00Z</dcterms:created>
  <dcterms:modified xsi:type="dcterms:W3CDTF">2021-03-25T00:38:00Z</dcterms:modified>
</cp:coreProperties>
</file>