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2F" w:rsidRPr="00ED7316" w:rsidRDefault="009002C9" w:rsidP="00ED7316">
      <w:pPr>
        <w:jc w:val="center"/>
        <w:rPr>
          <w:b/>
          <w:sz w:val="32"/>
          <w:szCs w:val="32"/>
        </w:rPr>
      </w:pPr>
      <w:r w:rsidRPr="00ED7316">
        <w:rPr>
          <w:b/>
          <w:sz w:val="32"/>
          <w:szCs w:val="32"/>
        </w:rPr>
        <w:t>Deep gener</w:t>
      </w:r>
      <w:r w:rsidR="00AC3ED3">
        <w:rPr>
          <w:b/>
          <w:sz w:val="32"/>
          <w:szCs w:val="32"/>
        </w:rPr>
        <w:t xml:space="preserve">ative model by </w:t>
      </w:r>
      <w:r w:rsidR="005F2D4A">
        <w:rPr>
          <w:b/>
          <w:sz w:val="32"/>
          <w:szCs w:val="32"/>
        </w:rPr>
        <w:t>bidirectional</w:t>
      </w:r>
      <w:r w:rsidR="00AC3ED3">
        <w:rPr>
          <w:b/>
          <w:sz w:val="32"/>
          <w:szCs w:val="32"/>
        </w:rPr>
        <w:t xml:space="preserve"> normalizing flow</w:t>
      </w:r>
    </w:p>
    <w:p w:rsidR="009002C9" w:rsidRDefault="009002C9"/>
    <w:p w:rsidR="009002C9" w:rsidRDefault="009002C9" w:rsidP="00ED7316">
      <w:pPr>
        <w:jc w:val="center"/>
      </w:pPr>
      <w:r>
        <w:t>Loc Nguyen</w:t>
      </w:r>
    </w:p>
    <w:p w:rsidR="009002C9" w:rsidRDefault="009002C9" w:rsidP="00ED7316">
      <w:pPr>
        <w:jc w:val="center"/>
      </w:pPr>
      <w:r>
        <w:t>Loc Nguyen’s Academic Network</w:t>
      </w:r>
    </w:p>
    <w:p w:rsidR="009002C9" w:rsidRDefault="009002C9" w:rsidP="00ED7316">
      <w:pPr>
        <w:jc w:val="center"/>
      </w:pPr>
      <w:r>
        <w:t xml:space="preserve">Email: </w:t>
      </w:r>
      <w:r w:rsidRPr="009002C9">
        <w:t>ng_phloc@yahoo.com</w:t>
      </w:r>
    </w:p>
    <w:p w:rsidR="009002C9" w:rsidRDefault="009002C9" w:rsidP="00ED7316">
      <w:pPr>
        <w:jc w:val="center"/>
      </w:pPr>
      <w:r>
        <w:t xml:space="preserve">Homepage: </w:t>
      </w:r>
      <w:r w:rsidRPr="009002C9">
        <w:t>www.locnguyen.net</w:t>
      </w:r>
    </w:p>
    <w:p w:rsidR="009002C9" w:rsidRDefault="009002C9"/>
    <w:p w:rsidR="009002C9" w:rsidRPr="00ED7316" w:rsidRDefault="009002C9">
      <w:pPr>
        <w:rPr>
          <w:b/>
          <w:sz w:val="28"/>
          <w:szCs w:val="28"/>
        </w:rPr>
      </w:pPr>
      <w:r w:rsidRPr="00ED7316">
        <w:rPr>
          <w:b/>
          <w:sz w:val="28"/>
          <w:szCs w:val="28"/>
        </w:rPr>
        <w:t>Abstract</w:t>
      </w:r>
    </w:p>
    <w:p w:rsidR="009002C9" w:rsidRDefault="009002C9"/>
    <w:p w:rsidR="009002C9" w:rsidRDefault="009002C9"/>
    <w:p w:rsidR="009002C9" w:rsidRPr="00ED7316" w:rsidRDefault="009002C9">
      <w:pPr>
        <w:rPr>
          <w:b/>
          <w:sz w:val="28"/>
          <w:szCs w:val="28"/>
        </w:rPr>
      </w:pPr>
      <w:r w:rsidRPr="00ED7316">
        <w:rPr>
          <w:b/>
          <w:sz w:val="28"/>
          <w:szCs w:val="28"/>
        </w:rPr>
        <w:t>1. Introduction</w:t>
      </w:r>
    </w:p>
    <w:p w:rsidR="009002C9" w:rsidRDefault="009002C9"/>
    <w:p w:rsidR="009002C9" w:rsidRDefault="009002C9"/>
    <w:p w:rsidR="009002C9" w:rsidRPr="00ED7316" w:rsidRDefault="009002C9">
      <w:pPr>
        <w:rPr>
          <w:b/>
          <w:sz w:val="28"/>
          <w:szCs w:val="28"/>
        </w:rPr>
      </w:pPr>
      <w:r w:rsidRPr="00ED7316">
        <w:rPr>
          <w:b/>
          <w:sz w:val="28"/>
          <w:szCs w:val="28"/>
        </w:rPr>
        <w:t>2. Methodology</w:t>
      </w:r>
    </w:p>
    <w:p w:rsidR="00F66DC2" w:rsidRDefault="00F66DC2" w:rsidP="00F66D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γ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Times New Roman"/>
            </w:rPr>
            <m:t>γ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,∀i,j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γ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Times New Roman"/>
            </w:rPr>
            <m:t>γ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,∀i</m:t>
          </m:r>
        </m:oMath>
      </m:oMathPara>
    </w:p>
    <w:p w:rsidR="00696E55" w:rsidRDefault="00696E55">
      <w:bookmarkStart w:id="0" w:name="_GoBack"/>
      <w:bookmarkEnd w:id="0"/>
    </w:p>
    <w:p w:rsidR="009002C9" w:rsidRPr="00ED7316" w:rsidRDefault="009002C9">
      <w:pPr>
        <w:rPr>
          <w:b/>
          <w:sz w:val="28"/>
          <w:szCs w:val="28"/>
        </w:rPr>
      </w:pPr>
      <w:r w:rsidRPr="00ED7316">
        <w:rPr>
          <w:b/>
          <w:sz w:val="28"/>
          <w:szCs w:val="28"/>
        </w:rPr>
        <w:t>3. Results and discussions</w:t>
      </w:r>
    </w:p>
    <w:p w:rsidR="009002C9" w:rsidRDefault="009002C9"/>
    <w:p w:rsidR="009002C9" w:rsidRDefault="009002C9"/>
    <w:p w:rsidR="009002C9" w:rsidRPr="00ED7316" w:rsidRDefault="009002C9">
      <w:pPr>
        <w:rPr>
          <w:b/>
          <w:sz w:val="28"/>
          <w:szCs w:val="28"/>
        </w:rPr>
      </w:pPr>
      <w:r w:rsidRPr="00ED7316">
        <w:rPr>
          <w:b/>
          <w:sz w:val="28"/>
          <w:szCs w:val="28"/>
        </w:rPr>
        <w:t>4. Conclusions</w:t>
      </w:r>
    </w:p>
    <w:p w:rsidR="009002C9" w:rsidRDefault="009002C9"/>
    <w:p w:rsidR="009002C9" w:rsidRDefault="009002C9"/>
    <w:p w:rsidR="009002C9" w:rsidRPr="00ED7316" w:rsidRDefault="009002C9">
      <w:pPr>
        <w:rPr>
          <w:b/>
          <w:sz w:val="28"/>
          <w:szCs w:val="28"/>
        </w:rPr>
      </w:pPr>
      <w:r w:rsidRPr="00ED7316">
        <w:rPr>
          <w:b/>
          <w:sz w:val="28"/>
          <w:szCs w:val="28"/>
        </w:rPr>
        <w:t>References</w:t>
      </w:r>
    </w:p>
    <w:p w:rsidR="009002C9" w:rsidRDefault="009002C9"/>
    <w:p w:rsidR="009002C9" w:rsidRDefault="009002C9"/>
    <w:sectPr w:rsidR="009002C9" w:rsidSect="009002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C9"/>
    <w:rsid w:val="000026B7"/>
    <w:rsid w:val="000755CF"/>
    <w:rsid w:val="000C47ED"/>
    <w:rsid w:val="001122C2"/>
    <w:rsid w:val="00150FA5"/>
    <w:rsid w:val="0016727F"/>
    <w:rsid w:val="00190038"/>
    <w:rsid w:val="001C3E4B"/>
    <w:rsid w:val="001E1C87"/>
    <w:rsid w:val="002006E7"/>
    <w:rsid w:val="00204020"/>
    <w:rsid w:val="00255EE9"/>
    <w:rsid w:val="00307D07"/>
    <w:rsid w:val="00356BDE"/>
    <w:rsid w:val="003D4AE7"/>
    <w:rsid w:val="003F04EE"/>
    <w:rsid w:val="004E5131"/>
    <w:rsid w:val="005072E8"/>
    <w:rsid w:val="00532F85"/>
    <w:rsid w:val="0056196B"/>
    <w:rsid w:val="005F2D4A"/>
    <w:rsid w:val="00676B31"/>
    <w:rsid w:val="00683FFB"/>
    <w:rsid w:val="00696E55"/>
    <w:rsid w:val="007433DB"/>
    <w:rsid w:val="007C54C6"/>
    <w:rsid w:val="007C5FA1"/>
    <w:rsid w:val="00884744"/>
    <w:rsid w:val="008A40AC"/>
    <w:rsid w:val="009002C9"/>
    <w:rsid w:val="00947034"/>
    <w:rsid w:val="00A1216E"/>
    <w:rsid w:val="00A64FD0"/>
    <w:rsid w:val="00AC0940"/>
    <w:rsid w:val="00AC3ED3"/>
    <w:rsid w:val="00AE3224"/>
    <w:rsid w:val="00B142CC"/>
    <w:rsid w:val="00B27B18"/>
    <w:rsid w:val="00B343AE"/>
    <w:rsid w:val="00B35065"/>
    <w:rsid w:val="00B55C7B"/>
    <w:rsid w:val="00B60277"/>
    <w:rsid w:val="00B65994"/>
    <w:rsid w:val="00B75B2C"/>
    <w:rsid w:val="00C73033"/>
    <w:rsid w:val="00CA2450"/>
    <w:rsid w:val="00D201CD"/>
    <w:rsid w:val="00DA362F"/>
    <w:rsid w:val="00DA3857"/>
    <w:rsid w:val="00DB439D"/>
    <w:rsid w:val="00DD7AD1"/>
    <w:rsid w:val="00E14FFF"/>
    <w:rsid w:val="00E2733A"/>
    <w:rsid w:val="00E41AAA"/>
    <w:rsid w:val="00E932FA"/>
    <w:rsid w:val="00ED1D92"/>
    <w:rsid w:val="00ED7316"/>
    <w:rsid w:val="00F66DC2"/>
    <w:rsid w:val="00FD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3CC20-593C-4063-B630-6A560B32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EE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2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2024-04-11T03:04:00Z</dcterms:created>
  <dcterms:modified xsi:type="dcterms:W3CDTF">2024-04-17T11:19:00Z</dcterms:modified>
</cp:coreProperties>
</file>