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5C4" w:rsidRPr="006A189D" w:rsidRDefault="008F05C4" w:rsidP="008F05C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Converting Graphic </w:t>
      </w:r>
      <w:r w:rsidRPr="006A189D">
        <w:rPr>
          <w:b/>
          <w:sz w:val="32"/>
          <w:szCs w:val="32"/>
        </w:rPr>
        <w:t>Relationship</w:t>
      </w:r>
      <w:r>
        <w:rPr>
          <w:b/>
          <w:sz w:val="32"/>
          <w:szCs w:val="32"/>
        </w:rPr>
        <w:t>s</w:t>
      </w:r>
      <w:r w:rsidRPr="006A189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into Conditional Probabilities in Bayesian N</w:t>
      </w:r>
      <w:r w:rsidRPr="006A189D">
        <w:rPr>
          <w:b/>
          <w:sz w:val="32"/>
          <w:szCs w:val="32"/>
        </w:rPr>
        <w:t>etwork</w:t>
      </w:r>
    </w:p>
    <w:p w:rsidR="008F05C4" w:rsidRDefault="008F05C4" w:rsidP="008F05C4"/>
    <w:p w:rsidR="008F05C4" w:rsidRDefault="008F05C4" w:rsidP="008F05C4">
      <w:pPr>
        <w:jc w:val="center"/>
      </w:pPr>
      <w:r>
        <w:t>Loc Nguyen</w:t>
      </w:r>
    </w:p>
    <w:p w:rsidR="008F05C4" w:rsidRDefault="00F1021B" w:rsidP="008F05C4">
      <w:pPr>
        <w:jc w:val="center"/>
      </w:pPr>
      <w:proofErr w:type="spellStart"/>
      <w:r>
        <w:t>Huong</w:t>
      </w:r>
      <w:proofErr w:type="spellEnd"/>
      <w:r>
        <w:t xml:space="preserve"> Duong</w:t>
      </w:r>
      <w:r w:rsidR="008F05C4">
        <w:t xml:space="preserve"> Company, </w:t>
      </w:r>
      <w:proofErr w:type="gramStart"/>
      <w:r w:rsidR="008F05C4">
        <w:t>An</w:t>
      </w:r>
      <w:proofErr w:type="gramEnd"/>
      <w:r w:rsidR="008F05C4">
        <w:t xml:space="preserve"> </w:t>
      </w:r>
      <w:proofErr w:type="spellStart"/>
      <w:r w:rsidR="008F05C4">
        <w:t>Giang</w:t>
      </w:r>
      <w:proofErr w:type="spellEnd"/>
      <w:r w:rsidR="008F05C4">
        <w:t>, Vietnam</w:t>
      </w:r>
    </w:p>
    <w:p w:rsidR="008F05C4" w:rsidRDefault="008F05C4" w:rsidP="008F05C4"/>
    <w:p w:rsidR="008F05C4" w:rsidRPr="006A189D" w:rsidRDefault="008F05C4" w:rsidP="008F05C4">
      <w:pPr>
        <w:rPr>
          <w:b/>
        </w:rPr>
      </w:pPr>
      <w:r w:rsidRPr="006A189D">
        <w:rPr>
          <w:b/>
        </w:rPr>
        <w:t>Abstract</w:t>
      </w:r>
    </w:p>
    <w:p w:rsidR="008F05C4" w:rsidRDefault="008F05C4" w:rsidP="008F05C4">
      <w:pPr>
        <w:rPr>
          <w:szCs w:val="26"/>
        </w:rPr>
      </w:pPr>
      <w:r>
        <w:t>Bayesian network is a powerful mathematical tool for prediction and diagnosis applications. A large Bayesian network can be constituted of many simple networks which in turn are constructed from simple graphs. A simple graph consists of one child node and many parent nodes. The strength of each relationship between a child node and a parent node is quantified by a weight and all relationships share the same semanti</w:t>
      </w:r>
      <w:bookmarkStart w:id="0" w:name="_GoBack"/>
      <w:bookmarkEnd w:id="0"/>
      <w:r>
        <w:t xml:space="preserve">cs such as prerequisite, diagnostic, and aggregation. </w:t>
      </w:r>
      <w:r>
        <w:t>In the first goal, t</w:t>
      </w:r>
      <w:r>
        <w:t xml:space="preserve">he research focuses on </w:t>
      </w:r>
      <w:r w:rsidRPr="004516AE">
        <w:rPr>
          <w:i/>
        </w:rPr>
        <w:t>converting graphic relationships into conditional probabilities</w:t>
      </w:r>
      <w:r>
        <w:t xml:space="preserve"> in order to construct a simple Bayesian network from a graph. Relationship conversion is adhered to logic gates such as AND, OR, and XOR, which is essential feature of the research.</w:t>
      </w:r>
      <w:r>
        <w:t xml:space="preserve"> Especially, SIGMA gate is introduced to convert </w:t>
      </w:r>
      <w:r>
        <w:t>aggregation</w:t>
      </w:r>
      <w:r>
        <w:t xml:space="preserve"> relationship into </w:t>
      </w:r>
      <w:r>
        <w:t>conditional probabilities</w:t>
      </w:r>
      <w:r>
        <w:t xml:space="preserve"> of Bayesian network for applications of diagnosis and assessment. Note that the </w:t>
      </w:r>
      <w:r w:rsidRPr="004516AE">
        <w:rPr>
          <w:i/>
        </w:rPr>
        <w:t>SIGMA gate inference</w:t>
      </w:r>
      <w:r>
        <w:t xml:space="preserve"> was discovered by two authors </w:t>
      </w:r>
      <w:r w:rsidRPr="008F05C4">
        <w:t>Eva</w:t>
      </w:r>
      <w:r>
        <w:t xml:space="preserve"> </w:t>
      </w:r>
      <w:proofErr w:type="spellStart"/>
      <w:r>
        <w:t>Millán</w:t>
      </w:r>
      <w:proofErr w:type="spellEnd"/>
      <w:r>
        <w:t xml:space="preserve"> and </w:t>
      </w:r>
      <w:r w:rsidRPr="008F05C4">
        <w:t>José Luis</w:t>
      </w:r>
      <w:r w:rsidRPr="008F05C4">
        <w:t xml:space="preserve"> </w:t>
      </w:r>
      <w:r>
        <w:t>Pérez-de-la-Cruz in their research paper “</w:t>
      </w:r>
      <w:r w:rsidRPr="008F05C4">
        <w:t>A Bayesian Diagnostic Algorithm for Student Modeling and its Evaluation</w:t>
      </w:r>
      <w:r>
        <w:t>” in 2002.</w:t>
      </w:r>
      <w:r w:rsidR="004516AE">
        <w:t xml:space="preserve"> Because d</w:t>
      </w:r>
      <w:r w:rsidR="004516AE">
        <w:t xml:space="preserve">iagnostic relationship is the </w:t>
      </w:r>
      <w:r w:rsidR="004516AE">
        <w:t>important</w:t>
      </w:r>
      <w:r w:rsidR="004516AE">
        <w:t xml:space="preserve"> </w:t>
      </w:r>
      <w:r w:rsidR="004516AE">
        <w:t xml:space="preserve">subject, the second goal of this research is to propose the </w:t>
      </w:r>
      <w:r w:rsidR="004516AE" w:rsidRPr="004516AE">
        <w:rPr>
          <w:i/>
          <w:szCs w:val="26"/>
        </w:rPr>
        <w:t>diagnostic condition</w:t>
      </w:r>
      <w:r w:rsidR="004516AE">
        <w:rPr>
          <w:szCs w:val="26"/>
        </w:rPr>
        <w:t xml:space="preserve"> for validating a relationship conversion within context of </w:t>
      </w:r>
      <w:r w:rsidR="004516AE">
        <w:t>diagnostic</w:t>
      </w:r>
      <w:r w:rsidR="004516AE">
        <w:t xml:space="preserve"> application. The </w:t>
      </w:r>
      <w:r w:rsidR="004516AE" w:rsidRPr="004516AE">
        <w:rPr>
          <w:i/>
          <w:szCs w:val="26"/>
        </w:rPr>
        <w:t xml:space="preserve">diagnostic </w:t>
      </w:r>
      <w:r w:rsidR="004516AE" w:rsidRPr="004516AE">
        <w:rPr>
          <w:i/>
        </w:rPr>
        <w:t>theorem</w:t>
      </w:r>
      <w:r w:rsidR="004516AE">
        <w:t xml:space="preserve"> is proposed and proved, which gives facilities for testing </w:t>
      </w:r>
      <w:r w:rsidR="001531CC">
        <w:t>such</w:t>
      </w:r>
      <w:r w:rsidR="004516AE">
        <w:t xml:space="preserve"> </w:t>
      </w:r>
      <w:r w:rsidR="004516AE" w:rsidRPr="004D0EE4">
        <w:rPr>
          <w:szCs w:val="26"/>
        </w:rPr>
        <w:t>diagnostic condition</w:t>
      </w:r>
      <w:r w:rsidR="004516AE">
        <w:rPr>
          <w:szCs w:val="26"/>
        </w:rPr>
        <w:t>.</w:t>
      </w:r>
    </w:p>
    <w:p w:rsidR="004516AE" w:rsidRDefault="004516AE" w:rsidP="008F05C4">
      <w:pPr>
        <w:rPr>
          <w:szCs w:val="26"/>
        </w:rPr>
      </w:pPr>
    </w:p>
    <w:p w:rsidR="004516AE" w:rsidRPr="004516AE" w:rsidRDefault="004516AE" w:rsidP="008F05C4">
      <w:r w:rsidRPr="009E7BF9">
        <w:rPr>
          <w:b/>
        </w:rPr>
        <w:t>Keywords</w:t>
      </w:r>
      <w:r w:rsidRPr="009E7BF9">
        <w:t>:</w:t>
      </w:r>
      <w:r>
        <w:t xml:space="preserve"> Bayesian network</w:t>
      </w:r>
      <w:r>
        <w:t xml:space="preserve">, relationship conversion, </w:t>
      </w:r>
      <w:r>
        <w:t>diagnostic relationship</w:t>
      </w:r>
      <w:r>
        <w:t xml:space="preserve">, SIGMA gate, </w:t>
      </w:r>
      <w:r w:rsidRPr="004516AE">
        <w:rPr>
          <w:szCs w:val="26"/>
        </w:rPr>
        <w:t>diagnostic condition</w:t>
      </w:r>
      <w:r w:rsidRPr="004516AE">
        <w:rPr>
          <w:szCs w:val="26"/>
        </w:rPr>
        <w:t xml:space="preserve">, </w:t>
      </w:r>
      <w:r w:rsidRPr="004516AE">
        <w:rPr>
          <w:szCs w:val="26"/>
        </w:rPr>
        <w:t xml:space="preserve">diagnostic </w:t>
      </w:r>
      <w:r w:rsidRPr="004516AE">
        <w:t>theorem</w:t>
      </w:r>
      <w:r w:rsidR="007E2015">
        <w:t>.</w:t>
      </w:r>
    </w:p>
    <w:sectPr w:rsidR="004516AE" w:rsidRPr="004516AE" w:rsidSect="008F05C4">
      <w:pgSz w:w="11907" w:h="16839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C4"/>
    <w:rsid w:val="00103AC1"/>
    <w:rsid w:val="001531CC"/>
    <w:rsid w:val="004516AE"/>
    <w:rsid w:val="007E2015"/>
    <w:rsid w:val="008C7167"/>
    <w:rsid w:val="008F05C4"/>
    <w:rsid w:val="00A727E3"/>
    <w:rsid w:val="00E67B16"/>
    <w:rsid w:val="00F1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0D4BF-0BCE-46E8-AEA4-65BE3EA9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5C4"/>
    <w:pPr>
      <w:spacing w:after="0" w:line="240" w:lineRule="auto"/>
      <w:jc w:val="both"/>
    </w:pPr>
    <w:rPr>
      <w:rFonts w:eastAsiaTheme="minorEastAsia" w:cstheme="minorBidi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7</cp:revision>
  <dcterms:created xsi:type="dcterms:W3CDTF">2017-10-25T07:20:00Z</dcterms:created>
  <dcterms:modified xsi:type="dcterms:W3CDTF">2017-10-25T08:03:00Z</dcterms:modified>
</cp:coreProperties>
</file>