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r w:rsidRPr="00D24E4A">
        <w:rPr>
          <w:rFonts w:eastAsia="Microsoft YaHei"/>
          <w:noProof w:val="0"/>
          <w:sz w:val="44"/>
          <w:szCs w:val="24"/>
          <w:lang w:eastAsia="zh-CN"/>
        </w:rPr>
        <w:t xml:space="preserve">Fetal Weight Estimation </w:t>
      </w:r>
      <w:r w:rsidR="0069066B">
        <w:rPr>
          <w:rFonts w:eastAsia="Microsoft YaHei"/>
          <w:noProof w:val="0"/>
          <w:sz w:val="44"/>
          <w:szCs w:val="24"/>
          <w:lang w:eastAsia="zh-CN"/>
        </w:rPr>
        <w:t>in</w:t>
      </w:r>
      <w:r>
        <w:rPr>
          <w:rFonts w:eastAsia="Microsoft YaHei"/>
          <w:noProof w:val="0"/>
          <w:sz w:val="44"/>
          <w:szCs w:val="24"/>
          <w:lang w:eastAsia="zh-CN"/>
        </w:rPr>
        <w:t xml:space="preserve"> </w:t>
      </w:r>
      <w:r w:rsidR="00FC7A86">
        <w:rPr>
          <w:rFonts w:eastAsia="Microsoft YaHei"/>
          <w:noProof w:val="0"/>
          <w:sz w:val="44"/>
          <w:szCs w:val="24"/>
          <w:lang w:eastAsia="zh-CN"/>
        </w:rPr>
        <w:t>C</w:t>
      </w:r>
      <w:r>
        <w:rPr>
          <w:rFonts w:eastAsia="Microsoft YaHei"/>
          <w:noProof w:val="0"/>
          <w:sz w:val="44"/>
          <w:szCs w:val="24"/>
          <w:lang w:eastAsia="zh-CN"/>
        </w:rPr>
        <w:t xml:space="preserve">ase </w:t>
      </w:r>
      <w:r w:rsidR="0069066B">
        <w:rPr>
          <w:rFonts w:eastAsia="Microsoft YaHei"/>
          <w:noProof w:val="0"/>
          <w:sz w:val="44"/>
          <w:szCs w:val="24"/>
          <w:lang w:eastAsia="zh-CN"/>
        </w:rPr>
        <w:t>o</w:t>
      </w:r>
      <w:r>
        <w:rPr>
          <w:rFonts w:eastAsia="Microsoft YaHei"/>
          <w:noProof w:val="0"/>
          <w:sz w:val="44"/>
          <w:szCs w:val="24"/>
          <w:lang w:eastAsia="zh-CN"/>
        </w:rPr>
        <w:t>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w:t>
      </w:r>
      <w:r w:rsidR="000A294D">
        <w:rPr>
          <w:rFonts w:cs="Times New Roman"/>
          <w:sz w:val="21"/>
          <w:szCs w:val="24"/>
        </w:rPr>
        <w:t>Independent Scholar</w:t>
      </w:r>
      <w:r w:rsidRPr="00D24E4A">
        <w:rPr>
          <w:rFonts w:cs="Times New Roman"/>
          <w:sz w:val="21"/>
          <w:szCs w:val="24"/>
        </w:rPr>
        <w:t xml:space="preserve">, </w:t>
      </w:r>
      <w:r w:rsidR="000A294D">
        <w:rPr>
          <w:rFonts w:cs="Times New Roman"/>
          <w:sz w:val="21"/>
          <w:szCs w:val="24"/>
        </w:rPr>
        <w:t>Loc Nguyen’s Academic Network</w:t>
      </w:r>
      <w:r w:rsidRPr="00D24E4A">
        <w:rPr>
          <w:rFonts w:cs="Times New Roman"/>
          <w:sz w:val="21"/>
          <w:szCs w:val="24"/>
        </w:rPr>
        <w:t xml:space="preserve">, </w:t>
      </w:r>
      <w:proofErr w:type="gramStart"/>
      <w:r w:rsidRPr="00D24E4A">
        <w:rPr>
          <w:rFonts w:cs="Times New Roman"/>
          <w:sz w:val="21"/>
          <w:szCs w:val="24"/>
        </w:rPr>
        <w:t>An</w:t>
      </w:r>
      <w:proofErr w:type="gramEnd"/>
      <w:r w:rsidRPr="00D24E4A">
        <w:rPr>
          <w:rFonts w:cs="Times New Roman"/>
          <w:sz w:val="21"/>
          <w:szCs w:val="24"/>
        </w:rPr>
        <w:t xml:space="preserve"> </w:t>
      </w:r>
      <w:proofErr w:type="spellStart"/>
      <w:r w:rsidRPr="00D24E4A">
        <w:rPr>
          <w:rFonts w:cs="Times New Roman"/>
          <w:sz w:val="21"/>
          <w:szCs w:val="24"/>
        </w:rPr>
        <w:t>Giang</w:t>
      </w:r>
      <w:proofErr w:type="spellEnd"/>
      <w:r w:rsidRPr="00D24E4A">
        <w:rPr>
          <w:rFonts w:cs="Times New Roman"/>
          <w:sz w:val="21"/>
          <w:szCs w:val="24"/>
        </w:rPr>
        <w:t>,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BE635B"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(Loc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(Thu-Hang 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Received:;</w:t>
      </w:r>
      <w:r w:rsidRPr="00D24E4A">
        <w:rPr>
          <w:rFonts w:eastAsiaTheme="minorEastAsia" w:cs="Times New Roman"/>
          <w:b/>
          <w:noProof/>
          <w:sz w:val="21"/>
        </w:rPr>
        <w:t xml:space="preserve"> </w:t>
      </w:r>
      <w:r w:rsidRPr="00D24E4A">
        <w:rPr>
          <w:rFonts w:eastAsia="Times New Roman" w:cs="Times New Roman"/>
          <w:b/>
          <w:noProof/>
          <w:sz w:val="21"/>
          <w:lang w:eastAsia="en-US"/>
        </w:rPr>
        <w:t>Accepted:;</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p>
    <w:p w:rsidR="00676F94" w:rsidRPr="00D24E4A" w:rsidRDefault="00BE635B"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28218B" w:rsidP="00F4582F">
      <w:pPr>
        <w:rPr>
          <w:rFonts w:cs="Times New Roman"/>
          <w:szCs w:val="24"/>
        </w:rPr>
      </w:pPr>
      <w:r>
        <w:t xml:space="preserve">Fetal weight estimation before delivery is important in obstetrics, which assists doctors diagnose abnormal or diseased cases. Linear regression based on ultrasound measures such as </w:t>
      </w:r>
      <w:r>
        <w:rPr>
          <w:rFonts w:cs="Times New Roman"/>
          <w:szCs w:val="24"/>
        </w:rPr>
        <w:t>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and fetal length (</w:t>
      </w:r>
      <w:proofErr w:type="spellStart"/>
      <w:r>
        <w:rPr>
          <w:rFonts w:cs="Times New Roman"/>
          <w:i/>
          <w:szCs w:val="24"/>
        </w:rPr>
        <w:t>fl</w:t>
      </w:r>
      <w:proofErr w:type="spellEnd"/>
      <w:r>
        <w:rPr>
          <w:rFonts w:cs="Times New Roman"/>
          <w:szCs w:val="24"/>
        </w:rPr>
        <w:t xml:space="preserve">) </w:t>
      </w:r>
      <w:r>
        <w:t>is common statistical method for weight estimation</w:t>
      </w:r>
      <w:r w:rsidR="00443DE7" w:rsidRPr="00726037">
        <w:rPr>
          <w:rFonts w:cs="Times New Roman"/>
          <w:szCs w:val="24"/>
        </w:rPr>
        <w:t>.</w:t>
      </w:r>
      <w:r>
        <w:rPr>
          <w:rFonts w:cs="Times New Roman"/>
          <w:szCs w:val="24"/>
        </w:rPr>
        <w:t xml:space="preserve"> </w:t>
      </w:r>
      <w:r w:rsidR="00AF61B8">
        <w:rPr>
          <w:rFonts w:cs="Times New Roman"/>
          <w:szCs w:val="24"/>
        </w:rPr>
        <w:t xml:space="preserve">There is a demand to retrieve regression model in case of incomplete data because taking ultrasound examinations is a hard task and early weight estimation is necessary in some cases. </w:t>
      </w:r>
      <w:r>
        <w:rPr>
          <w:rFonts w:cs="Times New Roman"/>
          <w:szCs w:val="24"/>
        </w:rPr>
        <w:t xml:space="preserve">In this research, we proposed a so-called regression expectation maximization (REM) algorithm which is a combination of </w:t>
      </w:r>
      <w:r w:rsidR="00CE4E4B">
        <w:rPr>
          <w:rFonts w:cs="Times New Roman"/>
          <w:szCs w:val="24"/>
        </w:rPr>
        <w:t xml:space="preserve">linear regression </w:t>
      </w:r>
      <w:r>
        <w:rPr>
          <w:rFonts w:cs="Times New Roman"/>
          <w:szCs w:val="24"/>
        </w:rPr>
        <w:t xml:space="preserve">method and expectation maximization (EM) method to construct </w:t>
      </w:r>
      <w:r w:rsidR="00CE4E4B">
        <w:rPr>
          <w:rFonts w:cs="Times New Roman"/>
          <w:szCs w:val="24"/>
        </w:rPr>
        <w:t>a</w:t>
      </w:r>
      <w:r>
        <w:rPr>
          <w:rFonts w:cs="Times New Roman"/>
          <w:szCs w:val="24"/>
        </w:rPr>
        <w:t xml:space="preserve"> regression model </w:t>
      </w:r>
      <w:r w:rsidR="00AF61B8">
        <w:rPr>
          <w:rFonts w:cs="Times New Roman"/>
          <w:szCs w:val="24"/>
        </w:rPr>
        <w:t>when</w:t>
      </w:r>
      <w:r>
        <w:rPr>
          <w:rFonts w:cs="Times New Roman"/>
          <w:szCs w:val="24"/>
        </w:rPr>
        <w:t xml:space="preserve"> both ultrasound measures and fetal weight </w:t>
      </w:r>
      <w:r w:rsidR="00F24752">
        <w:rPr>
          <w:rFonts w:cs="Times New Roman"/>
          <w:szCs w:val="24"/>
        </w:rPr>
        <w:t>are</w:t>
      </w:r>
      <w:r>
        <w:rPr>
          <w:rFonts w:cs="Times New Roman"/>
          <w:szCs w:val="24"/>
        </w:rPr>
        <w:t xml:space="preserve"> missing.</w:t>
      </w:r>
      <w:r w:rsidRPr="0028218B">
        <w:rPr>
          <w:rFonts w:cs="Times New Roman"/>
          <w:szCs w:val="24"/>
        </w:rPr>
        <w:t xml:space="preserve"> </w:t>
      </w:r>
      <w:r>
        <w:rPr>
          <w:rFonts w:cs="Times New Roman"/>
          <w:szCs w:val="24"/>
        </w:rPr>
        <w:t xml:space="preserve">The special technique in REM is to build parallelly an entire regression function and many partial inverse regression functions for solving the problem of highly sparse </w:t>
      </w:r>
      <w:r w:rsidR="00961198">
        <w:rPr>
          <w:rFonts w:cs="Times New Roman"/>
          <w:szCs w:val="24"/>
        </w:rPr>
        <w:t>data</w:t>
      </w:r>
      <w:r>
        <w:rPr>
          <w:rFonts w:cs="Times New Roman"/>
          <w:szCs w:val="24"/>
        </w:rPr>
        <w:t>, in which missing values are filled by expectations relevant to both entire regression function and inverse regression functions.</w:t>
      </w:r>
      <w:r w:rsidRPr="0028218B">
        <w:rPr>
          <w:rFonts w:cs="Times New Roman"/>
          <w:szCs w:val="24"/>
        </w:rPr>
        <w:t xml:space="preserve"> </w:t>
      </w:r>
      <w:r>
        <w:rPr>
          <w:rFonts w:cs="Times New Roman"/>
          <w:szCs w:val="24"/>
        </w:rPr>
        <w:t xml:space="preserve">Experimental results proved </w:t>
      </w:r>
      <w:r w:rsidR="00597C4E">
        <w:rPr>
          <w:rFonts w:cs="Times New Roman"/>
          <w:szCs w:val="24"/>
        </w:rPr>
        <w:t>resistance</w:t>
      </w:r>
      <w:r>
        <w:rPr>
          <w:rFonts w:cs="Times New Roman"/>
          <w:szCs w:val="24"/>
        </w:rPr>
        <w:t xml:space="preserve"> of REM </w:t>
      </w:r>
      <w:r w:rsidR="00597C4E">
        <w:rPr>
          <w:rFonts w:cs="Times New Roman"/>
          <w:szCs w:val="24"/>
        </w:rPr>
        <w:t>to</w:t>
      </w:r>
      <w:r>
        <w:rPr>
          <w:rFonts w:cs="Times New Roman"/>
          <w:szCs w:val="24"/>
        </w:rPr>
        <w:t xml:space="preserve"> incomplete data, in which accuracy of REM decreases insignificantly when data sample is made sparse with loss ratio</w:t>
      </w:r>
      <w:r w:rsidR="00CE4E4B">
        <w:rPr>
          <w:rFonts w:cs="Times New Roman"/>
          <w:szCs w:val="24"/>
        </w:rPr>
        <w:t>s</w:t>
      </w:r>
      <w:r>
        <w:rPr>
          <w:rFonts w:cs="Times New Roman"/>
          <w:szCs w:val="24"/>
        </w:rPr>
        <w:t xml:space="preserve"> </w:t>
      </w:r>
      <w:r w:rsidR="00CE4E4B">
        <w:rPr>
          <w:rFonts w:cs="Times New Roman"/>
          <w:szCs w:val="24"/>
        </w:rPr>
        <w:t xml:space="preserve">up to </w:t>
      </w:r>
      <w:r>
        <w:rPr>
          <w:rFonts w:cs="Times New Roman"/>
          <w:szCs w:val="24"/>
        </w:rPr>
        <w:t>80%.</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BE635B"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6E7D1E" w:rsidRDefault="00907C15" w:rsidP="006E7D1E">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where </w:t>
      </w:r>
      <w:r>
        <w:rPr>
          <w:rFonts w:cs="Times New Roman"/>
          <w:i/>
          <w:szCs w:val="24"/>
        </w:rPr>
        <w:t>Z</w:t>
      </w:r>
      <w:r>
        <w:rPr>
          <w:rFonts w:cs="Times New Roman"/>
          <w:szCs w:val="24"/>
        </w:rPr>
        <w:t xml:space="preserve"> is estimated fetal weight whereas </w:t>
      </w:r>
      <w:r>
        <w:rPr>
          <w:rFonts w:cs="Times New Roman"/>
          <w:i/>
          <w:szCs w:val="24"/>
        </w:rPr>
        <w:t>X</w:t>
      </w:r>
      <w:r>
        <w:rPr>
          <w:rFonts w:cs="Times New Roman"/>
          <w:i/>
          <w:szCs w:val="24"/>
          <w:vertAlign w:val="subscript"/>
        </w:rPr>
        <w:t>i</w:t>
      </w:r>
      <w:r>
        <w:rPr>
          <w:rFonts w:cs="Times New Roman"/>
          <w:szCs w:val="24"/>
        </w:rPr>
        <w:t xml:space="preserve"> (s) are gestational ultrasound measures such as 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fetal length (</w:t>
      </w:r>
      <w:proofErr w:type="spellStart"/>
      <w:r>
        <w:rPr>
          <w:rFonts w:cs="Times New Roman"/>
          <w:i/>
          <w:szCs w:val="24"/>
        </w:rPr>
        <w:t>fl</w:t>
      </w:r>
      <w:proofErr w:type="spellEnd"/>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Pr>
          <w:rFonts w:cs="Times New Roman"/>
          <w:i/>
          <w:szCs w:val="24"/>
        </w:rPr>
        <w:t>X</w:t>
      </w:r>
      <w:r>
        <w:rPr>
          <w:rFonts w:cs="Times New Roman"/>
          <w:i/>
          <w:szCs w:val="24"/>
          <w:vertAlign w:val="subscript"/>
        </w:rPr>
        <w:t>i</w:t>
      </w:r>
      <w:r>
        <w:rPr>
          <w:rFonts w:cs="Times New Roman"/>
          <w:szCs w:val="24"/>
        </w:rPr>
        <w:t xml:space="preserve"> is called regression variable, regressor, predictor, regression variable, or independent variable. Each </w:t>
      </w:r>
      <w:r>
        <w:rPr>
          <w:rFonts w:cs="Times New Roman"/>
          <w:i/>
          <w:szCs w:val="24"/>
        </w:rPr>
        <w:t>α</w:t>
      </w:r>
      <w:r>
        <w:rPr>
          <w:rFonts w:cs="Times New Roman"/>
          <w:i/>
          <w:szCs w:val="24"/>
          <w:vertAlign w:val="subscript"/>
        </w:rPr>
        <w:t>i</w:t>
      </w:r>
      <w:r>
        <w:rPr>
          <w:rFonts w:cs="Times New Roman"/>
          <w:szCs w:val="24"/>
        </w:rPr>
        <w:t xml:space="preserve"> is called regression coefficient. </w:t>
      </w:r>
      <w:r w:rsidR="00A635D8">
        <w:rPr>
          <w:rFonts w:cs="Times New Roman"/>
          <w:szCs w:val="24"/>
        </w:rPr>
        <w:t xml:space="preserve">Here </w:t>
      </w:r>
      <w:r>
        <w:rPr>
          <w:rFonts w:cs="Times New Roman"/>
          <w:szCs w:val="24"/>
        </w:rPr>
        <w:t xml:space="preserve">we focus on applying expectation maximization (EM) algorithm into constructing regression model. We proposed a so-called regression expectation maximization (REM) algorithm to learn linear regression function from incomplete </w:t>
      </w:r>
      <w:r>
        <w:rPr>
          <w:rFonts w:cs="Times New Roman"/>
          <w:szCs w:val="24"/>
        </w:rPr>
        <w:lastRenderedPageBreak/>
        <w:t xml:space="preserve">data in which some values of </w:t>
      </w:r>
      <w:r w:rsidRPr="00907C15">
        <w:rPr>
          <w:rFonts w:cs="Times New Roman"/>
          <w:i/>
          <w:szCs w:val="24"/>
        </w:rPr>
        <w:t>Z</w:t>
      </w:r>
      <w:r>
        <w:rPr>
          <w:rFonts w:cs="Times New Roman"/>
          <w:szCs w:val="24"/>
        </w:rPr>
        <w:t xml:space="preserve"> and </w:t>
      </w:r>
      <w:r w:rsidRPr="00907C15">
        <w:rPr>
          <w:rFonts w:cs="Times New Roman"/>
          <w:i/>
          <w:szCs w:val="24"/>
        </w:rPr>
        <w:t>X</w:t>
      </w:r>
      <w:r w:rsidRPr="00907C15">
        <w:rPr>
          <w:rFonts w:cs="Times New Roman"/>
          <w:i/>
          <w:szCs w:val="24"/>
          <w:vertAlign w:val="subscript"/>
        </w:rPr>
        <w:t>i</w:t>
      </w:r>
      <w:r>
        <w:rPr>
          <w:rFonts w:cs="Times New Roman"/>
          <w:szCs w:val="24"/>
        </w:rPr>
        <w:t xml:space="preserve"> are missing. </w:t>
      </w:r>
      <w:r w:rsidR="00011DF6">
        <w:rPr>
          <w:rFonts w:cs="Times New Roman"/>
          <w:szCs w:val="24"/>
        </w:rPr>
        <w:t xml:space="preserve">Because this research is the successive one after our previous research </w:t>
      </w:r>
      <w:sdt>
        <w:sdtPr>
          <w:rPr>
            <w:rFonts w:cs="Times New Roman"/>
            <w:szCs w:val="24"/>
          </w:rPr>
          <w:id w:val="-1263908231"/>
          <w:citation/>
        </w:sdtPr>
        <w:sdtEndPr/>
        <w:sdtContent>
          <w:r w:rsidR="00011DF6">
            <w:rPr>
              <w:rFonts w:cs="Times New Roman"/>
              <w:szCs w:val="24"/>
            </w:rPr>
            <w:fldChar w:fldCharType="begin"/>
          </w:r>
          <w:r w:rsidR="00011DF6">
            <w:rPr>
              <w:rFonts w:cs="Times New Roman"/>
              <w:szCs w:val="24"/>
            </w:rPr>
            <w:instrText xml:space="preserve"> CITATION Nguyen2018DREM \l 1033 </w:instrText>
          </w:r>
          <w:r w:rsidR="00011DF6">
            <w:rPr>
              <w:rFonts w:cs="Times New Roman"/>
              <w:szCs w:val="24"/>
            </w:rPr>
            <w:fldChar w:fldCharType="separate"/>
          </w:r>
          <w:r w:rsidR="009142A5" w:rsidRPr="009142A5">
            <w:rPr>
              <w:rFonts w:cs="Times New Roman"/>
              <w:noProof/>
              <w:szCs w:val="24"/>
            </w:rPr>
            <w:t>[1]</w:t>
          </w:r>
          <w:r w:rsidR="00011DF6">
            <w:rPr>
              <w:rFonts w:cs="Times New Roman"/>
              <w:szCs w:val="24"/>
            </w:rPr>
            <w:fldChar w:fldCharType="end"/>
          </w:r>
        </w:sdtContent>
      </w:sdt>
      <w:r w:rsidR="00011DF6">
        <w:rPr>
          <w:rFonts w:cs="Times New Roman"/>
          <w:szCs w:val="24"/>
        </w:rPr>
        <w:t xml:space="preserve">, they share some common contents, but we confirm that their methods are different. </w:t>
      </w:r>
      <w:r w:rsidR="003A756D">
        <w:rPr>
          <w:rFonts w:cs="Times New Roman"/>
          <w:szCs w:val="24"/>
        </w:rPr>
        <w:t>T</w:t>
      </w:r>
      <w:r w:rsidR="00011DF6">
        <w:rPr>
          <w:rFonts w:cs="Times New Roman"/>
          <w:szCs w:val="24"/>
        </w:rPr>
        <w:t xml:space="preserve">he algorithm in the previous research is </w:t>
      </w:r>
      <w:r w:rsidR="008E5364">
        <w:rPr>
          <w:rFonts w:cs="Times New Roman"/>
          <w:szCs w:val="24"/>
        </w:rPr>
        <w:t xml:space="preserve">dual </w:t>
      </w:r>
      <w:r w:rsidR="00011DF6">
        <w:rPr>
          <w:rFonts w:cs="Times New Roman"/>
          <w:szCs w:val="24"/>
        </w:rPr>
        <w:t>regression expectation maximization (DREM) algorithm.</w:t>
      </w:r>
      <w:r w:rsidR="003A756D">
        <w:rPr>
          <w:rFonts w:cs="Times New Roman"/>
          <w:szCs w:val="24"/>
        </w:rPr>
        <w:t xml:space="preserve"> DREM only accepts incomplete </w:t>
      </w:r>
      <w:r w:rsidR="003A756D" w:rsidRPr="003A756D">
        <w:rPr>
          <w:rFonts w:cs="Times New Roman"/>
          <w:i/>
          <w:szCs w:val="24"/>
        </w:rPr>
        <w:t>Z</w:t>
      </w:r>
      <w:r w:rsidR="003A756D">
        <w:rPr>
          <w:rFonts w:cs="Times New Roman"/>
          <w:szCs w:val="24"/>
        </w:rPr>
        <w:t xml:space="preserve"> but REM accepts both incomplete </w:t>
      </w:r>
      <w:r w:rsidR="003A756D" w:rsidRPr="003A756D">
        <w:rPr>
          <w:rFonts w:cs="Times New Roman"/>
          <w:i/>
          <w:szCs w:val="24"/>
        </w:rPr>
        <w:t>Z</w:t>
      </w:r>
      <w:r w:rsidR="003A756D">
        <w:rPr>
          <w:rFonts w:cs="Times New Roman"/>
          <w:szCs w:val="24"/>
        </w:rPr>
        <w:t xml:space="preserve"> and incomplete </w:t>
      </w:r>
      <w:r w:rsidR="003A756D" w:rsidRPr="003A756D">
        <w:rPr>
          <w:rFonts w:cs="Times New Roman"/>
          <w:i/>
          <w:szCs w:val="24"/>
        </w:rPr>
        <w:t>X</w:t>
      </w:r>
      <w:r w:rsidR="00A635D8" w:rsidRPr="00A635D8">
        <w:rPr>
          <w:rFonts w:cs="Times New Roman"/>
          <w:i/>
          <w:szCs w:val="24"/>
          <w:vertAlign w:val="subscript"/>
        </w:rPr>
        <w:t>i</w:t>
      </w:r>
      <w:r w:rsidR="003A756D">
        <w:rPr>
          <w:rFonts w:cs="Times New Roman"/>
          <w:szCs w:val="24"/>
        </w:rPr>
        <w:t>.</w:t>
      </w:r>
      <w:r w:rsidR="006E7D1E">
        <w:rPr>
          <w:rFonts w:cs="Times New Roman"/>
          <w:szCs w:val="24"/>
        </w:rPr>
        <w:t xml:space="preserve"> </w:t>
      </w:r>
      <w:r w:rsidR="006E7D1E">
        <w:t xml:space="preserve">We need to repeat </w:t>
      </w:r>
      <w:r w:rsidR="00A635D8">
        <w:t xml:space="preserve">here </w:t>
      </w:r>
      <w:r w:rsidR="006E7D1E">
        <w:t>the survey of fetal weight and age estimation based on regression analysis</w:t>
      </w:r>
      <w:r w:rsidR="00A635D8">
        <w:t xml:space="preserve"> because this</w:t>
      </w:r>
      <w:r w:rsidR="006E7D1E">
        <w:t xml:space="preserve"> survey was made in our previous research </w:t>
      </w:r>
      <w:sdt>
        <w:sdtPr>
          <w:id w:val="-1161227485"/>
          <w:citation/>
        </w:sdtPr>
        <w:sdtEndPr/>
        <w:sdtContent>
          <w:r w:rsidR="006E7D1E">
            <w:fldChar w:fldCharType="begin"/>
          </w:r>
          <w:r w:rsidR="006E7D1E">
            <w:instrText xml:space="preserve"> CITATION Nguyen2018DREM \l 1033 </w:instrText>
          </w:r>
          <w:r w:rsidR="006E7D1E">
            <w:fldChar w:fldCharType="separate"/>
          </w:r>
          <w:r w:rsidR="009142A5" w:rsidRPr="009142A5">
            <w:rPr>
              <w:noProof/>
            </w:rPr>
            <w:t>[1]</w:t>
          </w:r>
          <w:r w:rsidR="006E7D1E">
            <w:fldChar w:fldCharType="end"/>
          </w:r>
        </w:sdtContent>
      </w:sdt>
      <w:r w:rsidR="006E7D1E">
        <w:t>.</w:t>
      </w:r>
    </w:p>
    <w:p w:rsidR="006E7D1E" w:rsidRDefault="006E7D1E" w:rsidP="006E7D1E">
      <w:pPr>
        <w:ind w:firstLine="360"/>
      </w:pPr>
      <w:r>
        <w:t xml:space="preserve">As pioneers, Hadlock et al. </w:t>
      </w:r>
      <w:sdt>
        <w:sdtPr>
          <w:id w:val="362255673"/>
          <w:citation/>
        </w:sdtPr>
        <w:sdtEndPr/>
        <w:sdtContent>
          <w:r>
            <w:fldChar w:fldCharType="begin"/>
          </w:r>
          <w:r>
            <w:instrText xml:space="preserve"> CITATION Hadlock1985 \l 1033 </w:instrText>
          </w:r>
          <w:r>
            <w:fldChar w:fldCharType="separate"/>
          </w:r>
          <w:r w:rsidR="009142A5" w:rsidRPr="009142A5">
            <w:rPr>
              <w:noProof/>
            </w:rPr>
            <w:t>[2]</w:t>
          </w:r>
          <w:r>
            <w:fldChar w:fldCharType="end"/>
          </w:r>
        </w:sdtContent>
      </w:sdt>
      <w: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rsidR="006E7D1E" w:rsidRDefault="006E7D1E" w:rsidP="006E7D1E">
      <w:pPr>
        <w:ind w:firstLine="360"/>
      </w:pPr>
      <w:r>
        <w:t xml:space="preserve">Phan </w:t>
      </w:r>
      <w:sdt>
        <w:sdtPr>
          <w:id w:val="1367412953"/>
          <w:citation/>
        </w:sdtPr>
        <w:sdtContent>
          <w:r w:rsidR="009142A5">
            <w:fldChar w:fldCharType="begin"/>
          </w:r>
          <w:r w:rsidR="009142A5">
            <w:instrText xml:space="preserve"> CITATION Phan1985EFW2 \l 1033 </w:instrText>
          </w:r>
          <w:r w:rsidR="009142A5">
            <w:fldChar w:fldCharType="separate"/>
          </w:r>
          <w:r w:rsidR="009142A5" w:rsidRPr="009142A5">
            <w:rPr>
              <w:noProof/>
            </w:rPr>
            <w:t>[3]</w:t>
          </w:r>
          <w:r w:rsidR="009142A5">
            <w:fldChar w:fldCharType="end"/>
          </w:r>
        </w:sdtContent>
      </w:sdt>
      <w:r w:rsidR="009142A5">
        <w:t xml:space="preserve"> </w:t>
      </w:r>
      <w:r>
        <w:t xml:space="preserve">proposed some </w:t>
      </w:r>
      <w:r w:rsidR="00E71500">
        <w:rPr>
          <w:rFonts w:cs="Times New Roman"/>
          <w:szCs w:val="24"/>
        </w:rPr>
        <w:t xml:space="preserve">excellent </w:t>
      </w:r>
      <w:r>
        <w:t xml:space="preserve">regression formulas for estimating fetal age and weight based on </w:t>
      </w:r>
      <w:r w:rsidRPr="00B372A0">
        <w:rPr>
          <w:i/>
        </w:rPr>
        <w:t>bpd</w:t>
      </w:r>
      <w:r>
        <w:t xml:space="preserve">, </w:t>
      </w:r>
      <w:proofErr w:type="spellStart"/>
      <w:r w:rsidRPr="00B372A0">
        <w:rPr>
          <w:i/>
        </w:rPr>
        <w:t>hc</w:t>
      </w:r>
      <w:proofErr w:type="spellEnd"/>
      <w:r>
        <w:t xml:space="preserve">, </w:t>
      </w:r>
      <w:r w:rsidRPr="00B372A0">
        <w:rPr>
          <w:i/>
        </w:rPr>
        <w:t>ac</w:t>
      </w:r>
      <w:r>
        <w:t xml:space="preserve">, </w:t>
      </w:r>
      <w:r w:rsidRPr="00930F79">
        <w:rPr>
          <w:rFonts w:cs="Times New Roman"/>
          <w:szCs w:val="24"/>
        </w:rPr>
        <w:t>abdominal</w:t>
      </w:r>
      <w:r>
        <w:rPr>
          <w:rFonts w:cs="Times New Roman"/>
          <w:szCs w:val="24"/>
        </w:rPr>
        <w:t xml:space="preserve"> area (</w:t>
      </w:r>
      <w:r w:rsidRPr="00B372A0">
        <w:rPr>
          <w:rFonts w:cs="Times New Roman"/>
          <w:i/>
          <w:szCs w:val="24"/>
        </w:rPr>
        <w:t>aa</w:t>
      </w:r>
      <w:r>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Pham </w:t>
      </w:r>
      <w:sdt>
        <w:sdtPr>
          <w:rPr>
            <w:rFonts w:cs="Times New Roman"/>
            <w:szCs w:val="24"/>
          </w:rPr>
          <w:id w:val="1187254269"/>
          <w:citation/>
        </w:sdtPr>
        <w:sdtContent>
          <w:r w:rsidR="009142A5">
            <w:rPr>
              <w:rFonts w:cs="Times New Roman"/>
              <w:szCs w:val="24"/>
            </w:rPr>
            <w:fldChar w:fldCharType="begin"/>
          </w:r>
          <w:r w:rsidR="009142A5">
            <w:rPr>
              <w:rFonts w:cs="Times New Roman"/>
              <w:szCs w:val="24"/>
            </w:rPr>
            <w:instrText xml:space="preserve"> CITATION Pham2000EFW2 \l 1033 </w:instrText>
          </w:r>
          <w:r w:rsidR="009142A5">
            <w:rPr>
              <w:rFonts w:cs="Times New Roman"/>
              <w:szCs w:val="24"/>
            </w:rPr>
            <w:fldChar w:fldCharType="separate"/>
          </w:r>
          <w:r w:rsidR="009142A5" w:rsidRPr="009142A5">
            <w:rPr>
              <w:rFonts w:cs="Times New Roman"/>
              <w:noProof/>
              <w:szCs w:val="24"/>
            </w:rPr>
            <w:t>[4]</w:t>
          </w:r>
          <w:r w:rsidR="009142A5">
            <w:rPr>
              <w:rFonts w:cs="Times New Roman"/>
              <w:szCs w:val="24"/>
            </w:rPr>
            <w:fldChar w:fldCharType="end"/>
          </w:r>
        </w:sdtContent>
      </w:sdt>
      <w:r w:rsidR="009142A5">
        <w:rPr>
          <w:rFonts w:cs="Times New Roman"/>
          <w:szCs w:val="24"/>
        </w:rPr>
        <w:t xml:space="preserve"> </w:t>
      </w:r>
      <w:r>
        <w:t xml:space="preserve">proposed some </w:t>
      </w:r>
      <w:r w:rsidR="00E71500">
        <w:rPr>
          <w:rFonts w:cs="Times New Roman"/>
          <w:szCs w:val="24"/>
        </w:rPr>
        <w:t xml:space="preserve">excellent </w:t>
      </w:r>
      <w:r>
        <w:t xml:space="preserve">regression formulas for estimating fetal weight based on </w:t>
      </w:r>
      <w:r w:rsidRPr="00B372A0">
        <w:rPr>
          <w:i/>
        </w:rPr>
        <w:t>bpd</w:t>
      </w:r>
      <w:r>
        <w:t>, ad, arm length (</w:t>
      </w:r>
      <w:r w:rsidRPr="00B372A0">
        <w:rPr>
          <w:i/>
        </w:rPr>
        <w:t>al</w:t>
      </w:r>
      <w:r>
        <w:t>),</w:t>
      </w:r>
      <w:r w:rsidRPr="005C1E18">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Ho </w:t>
      </w:r>
      <w:sdt>
        <w:sdtPr>
          <w:rPr>
            <w:rFonts w:cs="Times New Roman"/>
            <w:szCs w:val="24"/>
          </w:rPr>
          <w:id w:val="1412496297"/>
          <w:citation/>
        </w:sdtPr>
        <w:sdtContent>
          <w:r w:rsidR="00862307">
            <w:rPr>
              <w:rFonts w:cs="Times New Roman"/>
              <w:szCs w:val="24"/>
            </w:rPr>
            <w:fldChar w:fldCharType="begin"/>
          </w:r>
          <w:r w:rsidR="00862307">
            <w:rPr>
              <w:rFonts w:cs="Times New Roman"/>
              <w:szCs w:val="24"/>
            </w:rPr>
            <w:instrText xml:space="preserve"> CITATION Ho2011Dissertation2 \l 1033 </w:instrText>
          </w:r>
          <w:r w:rsidR="00862307">
            <w:rPr>
              <w:rFonts w:cs="Times New Roman"/>
              <w:szCs w:val="24"/>
            </w:rPr>
            <w:fldChar w:fldCharType="separate"/>
          </w:r>
          <w:r w:rsidR="009142A5" w:rsidRPr="009142A5">
            <w:rPr>
              <w:rFonts w:cs="Times New Roman"/>
              <w:noProof/>
              <w:szCs w:val="24"/>
            </w:rPr>
            <w:t>[5]</w:t>
          </w:r>
          <w:r w:rsidR="00862307">
            <w:rPr>
              <w:rFonts w:cs="Times New Roman"/>
              <w:szCs w:val="24"/>
            </w:rPr>
            <w:fldChar w:fldCharType="end"/>
          </w:r>
        </w:sdtContent>
      </w:sdt>
      <w:r w:rsidR="00862307">
        <w:rPr>
          <w:rFonts w:cs="Times New Roman"/>
          <w:szCs w:val="24"/>
        </w:rPr>
        <w:t xml:space="preserve"> </w:t>
      </w:r>
      <w:r>
        <w:rPr>
          <w:rFonts w:cs="Times New Roman"/>
          <w:szCs w:val="24"/>
        </w:rPr>
        <w:t xml:space="preserve">produced </w:t>
      </w:r>
      <w:r>
        <w:t xml:space="preserve">some </w:t>
      </w:r>
      <w:r w:rsidR="00E71500">
        <w:rPr>
          <w:rFonts w:cs="Times New Roman"/>
          <w:szCs w:val="24"/>
        </w:rPr>
        <w:t xml:space="preserve">excellent </w:t>
      </w:r>
      <w:r>
        <w:t xml:space="preserve">regression formulas for estimating fetal age and weight based on </w:t>
      </w:r>
      <w:r w:rsidRPr="005C1E18">
        <w:rPr>
          <w:i/>
        </w:rPr>
        <w:t>bpd</w:t>
      </w:r>
      <w:r>
        <w:t xml:space="preserve">, </w:t>
      </w:r>
      <w:r w:rsidRPr="005C1E18">
        <w:rPr>
          <w:i/>
        </w:rPr>
        <w:t>ac</w:t>
      </w:r>
      <w:r>
        <w:t xml:space="preserve">, </w:t>
      </w:r>
      <w:proofErr w:type="spellStart"/>
      <w:r w:rsidRPr="005C1E18">
        <w:rPr>
          <w:i/>
        </w:rPr>
        <w:t>hc</w:t>
      </w:r>
      <w:proofErr w:type="spellEnd"/>
      <w:r>
        <w:t xml:space="preserve">, thigh volume, and thigh volume in her PhD dissertation. Some of Ho’s formulas </w:t>
      </w:r>
      <w:sdt>
        <w:sdtPr>
          <w:id w:val="-1773465253"/>
          <w:citation/>
        </w:sdtPr>
        <w:sdtContent>
          <w:r w:rsidR="00862307">
            <w:fldChar w:fldCharType="begin"/>
          </w:r>
          <w:r w:rsidR="00862307">
            <w:instrText xml:space="preserve">CITATION Ho2011Dissertation2 \p 155-157 \l 1033 </w:instrText>
          </w:r>
          <w:r w:rsidR="00862307">
            <w:fldChar w:fldCharType="separate"/>
          </w:r>
          <w:r w:rsidR="009142A5" w:rsidRPr="009142A5">
            <w:rPr>
              <w:noProof/>
            </w:rPr>
            <w:t>[5, pp. 155-157]</w:t>
          </w:r>
          <w:r w:rsidR="00862307">
            <w:fldChar w:fldCharType="end"/>
          </w:r>
        </w:sdtContent>
      </w:sdt>
      <w:r>
        <w:t xml:space="preserve"> are </w:t>
      </w:r>
      <w:r w:rsidRPr="00536637">
        <w:t>log(</w:t>
      </w:r>
      <w:r w:rsidRPr="00536637">
        <w:rPr>
          <w:i/>
        </w:rPr>
        <w:t>weight</w:t>
      </w:r>
      <w:r w:rsidRPr="00536637">
        <w:t>) = 1.746 + 0,0124*</w:t>
      </w:r>
      <w:r w:rsidRPr="00536637">
        <w:rPr>
          <w:i/>
        </w:rPr>
        <w:t>bpd</w:t>
      </w:r>
      <w:r w:rsidRPr="00536637">
        <w:t xml:space="preserve"> + 0,001906*</w:t>
      </w:r>
      <w:r w:rsidRPr="00536637">
        <w:rPr>
          <w:i/>
        </w:rPr>
        <w:t>ac</w:t>
      </w:r>
      <w:r w:rsidRPr="00536637">
        <w:t xml:space="preserve"> with R = 0.962, </w:t>
      </w:r>
      <w:r w:rsidRPr="00536637">
        <w:rPr>
          <w:i/>
        </w:rPr>
        <w:t>weight</w:t>
      </w:r>
      <w:r w:rsidRPr="00536637">
        <w:t xml:space="preserve"> = –13099.1862 + 125.662*</w:t>
      </w:r>
      <w:r w:rsidRPr="00536637">
        <w:rPr>
          <w:i/>
        </w:rPr>
        <w:t>ac</w:t>
      </w:r>
      <w:r w:rsidRPr="00536637">
        <w:t xml:space="preserve"> – 0.3818*</w:t>
      </w:r>
      <w:r w:rsidRPr="00536637">
        <w:rPr>
          <w:i/>
        </w:rPr>
        <w:t>ac</w:t>
      </w:r>
      <w:r w:rsidRPr="00536637">
        <w:t>*</w:t>
      </w:r>
      <w:r w:rsidRPr="00536637">
        <w:rPr>
          <w:i/>
        </w:rPr>
        <w:t>ac</w:t>
      </w:r>
      <w:r w:rsidRPr="00536637">
        <w:t xml:space="preserve"> + 0.00045*</w:t>
      </w:r>
      <w:r w:rsidRPr="00536637">
        <w:rPr>
          <w:i/>
        </w:rPr>
        <w:t>ac</w:t>
      </w:r>
      <w:r w:rsidRPr="00536637">
        <w:t>*</w:t>
      </w:r>
      <w:r w:rsidRPr="00536637">
        <w:rPr>
          <w:i/>
        </w:rPr>
        <w:t>ac</w:t>
      </w:r>
      <w:r w:rsidRPr="00536637">
        <w:t>*</w:t>
      </w:r>
      <w:r w:rsidRPr="00536637">
        <w:rPr>
          <w:i/>
        </w:rPr>
        <w:t>ac</w:t>
      </w:r>
      <w:r w:rsidRPr="00536637">
        <w:t xml:space="preserve"> with R = 0.9247, </w:t>
      </w:r>
      <w:r w:rsidRPr="00536637">
        <w:rPr>
          <w:i/>
        </w:rPr>
        <w:t>weight</w:t>
      </w:r>
      <w:r w:rsidRPr="00536637">
        <w:t xml:space="preserve"> = –3306 + 55.477*</w:t>
      </w:r>
      <w:r w:rsidRPr="00536637">
        <w:rPr>
          <w:i/>
        </w:rPr>
        <w:t>bpd</w:t>
      </w:r>
      <w:r w:rsidRPr="00536637">
        <w:t xml:space="preserve"> + 13.483*</w:t>
      </w:r>
      <w:proofErr w:type="spellStart"/>
      <w:r w:rsidRPr="00536637">
        <w:rPr>
          <w:i/>
        </w:rPr>
        <w:t>thigh_volume</w:t>
      </w:r>
      <w:proofErr w:type="spellEnd"/>
      <w:r w:rsidRPr="00536637">
        <w:t xml:space="preserve"> with R = 0.9663, </w:t>
      </w:r>
      <w:r w:rsidRPr="00536637">
        <w:rPr>
          <w:i/>
        </w:rPr>
        <w:t>age</w:t>
      </w:r>
      <w:r w:rsidRPr="00536637">
        <w:t xml:space="preserve"> = 167.0791 – 1,5537*</w:t>
      </w:r>
      <w:r w:rsidRPr="00536637">
        <w:rPr>
          <w:i/>
        </w:rPr>
        <w:t>ac</w:t>
      </w:r>
      <w:r w:rsidRPr="00536637">
        <w:t xml:space="preserve"> + 0.00556*</w:t>
      </w:r>
      <w:r w:rsidRPr="00536637">
        <w:rPr>
          <w:i/>
        </w:rPr>
        <w:t>ac</w:t>
      </w:r>
      <w:r w:rsidRPr="00536637">
        <w:t>*</w:t>
      </w:r>
      <w:r w:rsidRPr="00536637">
        <w:rPr>
          <w:i/>
        </w:rPr>
        <w:t>ac</w:t>
      </w:r>
      <w:r w:rsidRPr="00536637">
        <w:t xml:space="preserve"> – 0.00000618*</w:t>
      </w:r>
      <w:r w:rsidRPr="00536637">
        <w:rPr>
          <w:i/>
        </w:rPr>
        <w:t>ac</w:t>
      </w:r>
      <w:r w:rsidRPr="00536637">
        <w:t>*</w:t>
      </w:r>
      <w:r w:rsidRPr="00536637">
        <w:rPr>
          <w:i/>
        </w:rPr>
        <w:t>ac</w:t>
      </w:r>
      <w:r w:rsidRPr="00536637">
        <w:t>*</w:t>
      </w:r>
      <w:r w:rsidRPr="00536637">
        <w:rPr>
          <w:i/>
        </w:rPr>
        <w:t>ac</w:t>
      </w:r>
      <w:r w:rsidRPr="00536637">
        <w:t xml:space="preserve"> with R = 0.8980, </w:t>
      </w:r>
      <w:r w:rsidRPr="00536637">
        <w:rPr>
          <w:i/>
        </w:rPr>
        <w:t>age</w:t>
      </w:r>
      <w:r w:rsidRPr="00536637">
        <w:t xml:space="preserve"> = 331.0223 – 1.6118 * (</w:t>
      </w:r>
      <w:proofErr w:type="spellStart"/>
      <w:r w:rsidRPr="00536637">
        <w:rPr>
          <w:i/>
        </w:rPr>
        <w:t>hc</w:t>
      </w:r>
      <w:proofErr w:type="spellEnd"/>
      <w:r w:rsidRPr="00536637">
        <w:t xml:space="preserve"> + </w:t>
      </w:r>
      <w:r w:rsidRPr="00536637">
        <w:rPr>
          <w:i/>
        </w:rPr>
        <w:t>ac</w:t>
      </w:r>
      <w:r w:rsidRPr="00536637">
        <w:t>) + 0.0028 * (</w:t>
      </w:r>
      <w:proofErr w:type="spellStart"/>
      <w:r w:rsidRPr="00536637">
        <w:rPr>
          <w:i/>
        </w:rPr>
        <w:t>hc</w:t>
      </w:r>
      <w:proofErr w:type="spellEnd"/>
      <w:r w:rsidRPr="00536637">
        <w:t xml:space="preserve"> + </w:t>
      </w:r>
      <w:r w:rsidRPr="00536637">
        <w:rPr>
          <w:i/>
        </w:rPr>
        <w:t>ac</w:t>
      </w:r>
      <w:r w:rsidRPr="00536637">
        <w:t>) * (</w:t>
      </w:r>
      <w:proofErr w:type="spellStart"/>
      <w:r w:rsidRPr="00536637">
        <w:rPr>
          <w:i/>
        </w:rPr>
        <w:t>hc</w:t>
      </w:r>
      <w:proofErr w:type="spellEnd"/>
      <w:r w:rsidRPr="00536637">
        <w:t xml:space="preserve"> + </w:t>
      </w:r>
      <w:r w:rsidRPr="00536637">
        <w:rPr>
          <w:i/>
        </w:rPr>
        <w:t>ac</w:t>
      </w:r>
      <w:r w:rsidRPr="00536637">
        <w:t>) – 0.0000015 * (</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 xml:space="preserve">) with R = 0.9212, </w:t>
      </w:r>
      <w:r w:rsidRPr="00536637">
        <w:rPr>
          <w:i/>
        </w:rPr>
        <w:t>age</w:t>
      </w:r>
      <w:r w:rsidRPr="00536637">
        <w:t xml:space="preserve"> = 21.1148 + 0.2381 * </w:t>
      </w:r>
      <w:proofErr w:type="spellStart"/>
      <w:r w:rsidRPr="00536637">
        <w:rPr>
          <w:i/>
        </w:rPr>
        <w:t>thigh_volume</w:t>
      </w:r>
      <w:proofErr w:type="spellEnd"/>
      <w:r w:rsidRPr="00536637">
        <w:t xml:space="preserve"> – 0.001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+ 0.000002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with R= 0,9959</w:t>
      </w:r>
      <w:r>
        <w:t>. Note that log(.) denotes logarithm function and R is correlation coefficient. The larger the R is, the better the formula is.</w:t>
      </w:r>
    </w:p>
    <w:p w:rsidR="006E7D1E" w:rsidRDefault="006E7D1E" w:rsidP="006E7D1E">
      <w:pPr>
        <w:ind w:firstLine="360"/>
      </w:pPr>
      <w:r>
        <w:t xml:space="preserve">Deter, </w:t>
      </w:r>
      <w:proofErr w:type="spellStart"/>
      <w:r>
        <w:t>Rossavik</w:t>
      </w:r>
      <w:proofErr w:type="spellEnd"/>
      <w:r>
        <w:t xml:space="preserve">, and </w:t>
      </w:r>
      <w:proofErr w:type="spellStart"/>
      <w:r>
        <w:t>Harrist</w:t>
      </w:r>
      <w:proofErr w:type="spellEnd"/>
      <w:r>
        <w:t xml:space="preserve"> </w:t>
      </w:r>
      <w:sdt>
        <w:sdtPr>
          <w:id w:val="939413997"/>
          <w:citation/>
        </w:sdtPr>
        <w:sdtEndPr/>
        <w:sdtContent>
          <w:r>
            <w:fldChar w:fldCharType="begin"/>
          </w:r>
          <w:r>
            <w:instrText xml:space="preserve"> CITATION Deter1988EFW \l 1033 </w:instrText>
          </w:r>
          <w:r>
            <w:fldChar w:fldCharType="separate"/>
          </w:r>
          <w:r w:rsidR="009142A5" w:rsidRPr="009142A5">
            <w:rPr>
              <w:noProof/>
            </w:rPr>
            <w:t>[6]</w:t>
          </w:r>
          <w:r>
            <w:fldChar w:fldCharType="end"/>
          </w:r>
        </w:sdtContent>
      </w:sdt>
      <w:r>
        <w:t xml:space="preserve"> reassessed the weight estimation procedure of </w:t>
      </w:r>
      <w:proofErr w:type="spellStart"/>
      <w:r>
        <w:t>Rossavik</w:t>
      </w:r>
      <w:proofErr w:type="spellEnd"/>
      <w:r>
        <w:t xml:space="preserve"> (regression analysis) with </w:t>
      </w:r>
      <w:proofErr w:type="gramStart"/>
      <w:r>
        <w:t>particular emphasis</w:t>
      </w:r>
      <w:proofErr w:type="gramEnd"/>
      <w:r>
        <w:t xml:space="preserve"> on parameter estimation and performance over a wide weight range. As results, Deter, </w:t>
      </w:r>
      <w:proofErr w:type="spellStart"/>
      <w:r>
        <w:t>Rossavik</w:t>
      </w:r>
      <w:proofErr w:type="spellEnd"/>
      <w:r>
        <w:t xml:space="preserve">, and </w:t>
      </w:r>
      <w:proofErr w:type="spellStart"/>
      <w:r>
        <w:t>Harrist</w:t>
      </w:r>
      <w:proofErr w:type="spellEnd"/>
      <w:r>
        <w:t xml:space="preserve"> assured that “there is no systematic errors over a 250 </w:t>
      </w:r>
      <w:r w:rsidRPr="00F6202D">
        <w:t>g</w:t>
      </w:r>
      <w:r>
        <w:t>ram</w:t>
      </w:r>
      <w:r w:rsidRPr="00F6202D">
        <w:t xml:space="preserve"> to </w:t>
      </w:r>
      <w:proofErr w:type="gramStart"/>
      <w:r w:rsidRPr="00F6202D">
        <w:t>4750</w:t>
      </w:r>
      <w:r>
        <w:t xml:space="preserve"> </w:t>
      </w:r>
      <w:r w:rsidRPr="00F6202D">
        <w:t>g</w:t>
      </w:r>
      <w:r>
        <w:t>ram</w:t>
      </w:r>
      <w:proofErr w:type="gramEnd"/>
      <w:r w:rsidRPr="00F6202D">
        <w:t xml:space="preserve"> weight range and random errors (</w:t>
      </w:r>
      <w:r w:rsidRPr="00DD6106">
        <w:rPr>
          <w:rFonts w:cs="Times New Roman"/>
          <w:szCs w:val="24"/>
        </w:rPr>
        <w:t>±</w:t>
      </w:r>
      <w:r>
        <w:rPr>
          <w:rFonts w:cs="Times New Roman"/>
          <w:szCs w:val="24"/>
        </w:rPr>
        <w:t xml:space="preserve"> </w:t>
      </w:r>
      <w:r w:rsidRPr="00F6202D">
        <w:t xml:space="preserve">l </w:t>
      </w:r>
      <w:r>
        <w:t>standard deviation</w:t>
      </w:r>
      <w:r w:rsidRPr="00F6202D">
        <w:t>) of 10% to 13% below 200</w:t>
      </w:r>
      <w:r>
        <w:t xml:space="preserve"> </w:t>
      </w:r>
      <w:r w:rsidRPr="00F6202D">
        <w:t>g</w:t>
      </w:r>
      <w:r>
        <w:t>ram</w:t>
      </w:r>
      <w:r w:rsidRPr="00F6202D">
        <w:t xml:space="preserve"> and 6% to 8% above 2000</w:t>
      </w:r>
      <w:r>
        <w:t xml:space="preserve"> </w:t>
      </w:r>
      <w:r w:rsidRPr="00F6202D">
        <w:t>g</w:t>
      </w:r>
      <w:r>
        <w:t>ram</w:t>
      </w:r>
      <w:r w:rsidRPr="00F6202D">
        <w:t>. The weights of small</w:t>
      </w:r>
      <w:r>
        <w:t>-</w:t>
      </w:r>
      <w:r w:rsidRPr="00F6202D">
        <w:t>and large</w:t>
      </w:r>
      <w:r>
        <w:t>-</w:t>
      </w:r>
      <w:r w:rsidRPr="00F6202D">
        <w:t>for</w:t>
      </w:r>
      <w:r>
        <w:t>-</w:t>
      </w:r>
      <w:r w:rsidRPr="00F6202D">
        <w:t>gestational age fetuses were systematically overestimated (4.1</w:t>
      </w:r>
      <w:r>
        <w:t>%</w:t>
      </w:r>
      <w:r w:rsidRPr="00F6202D">
        <w:t>) and underestimated (</w:t>
      </w:r>
      <w:r>
        <w:rPr>
          <w:rFonts w:cs="Times New Roman"/>
          <w:szCs w:val="24"/>
        </w:rPr>
        <w:t>–</w:t>
      </w:r>
      <w:r w:rsidRPr="00F6202D">
        <w:t>3.0%), respectively, but systematic errors were not found in average-for-gestational age fetuses</w:t>
      </w:r>
      <w:r>
        <w:t>”.</w:t>
      </w:r>
    </w:p>
    <w:p w:rsidR="004F6588" w:rsidRDefault="004F6588" w:rsidP="006E7D1E">
      <w:pPr>
        <w:ind w:firstLine="360"/>
      </w:pPr>
      <w:proofErr w:type="spellStart"/>
      <w:r>
        <w:t>Chien</w:t>
      </w:r>
      <w:proofErr w:type="spellEnd"/>
      <w:r w:rsidR="00FC49FA">
        <w:t>, Owen, and Khan</w:t>
      </w:r>
      <w:r>
        <w:t xml:space="preserve"> </w:t>
      </w:r>
      <w:sdt>
        <w:sdtPr>
          <w:id w:val="1258642610"/>
          <w:citation/>
        </w:sdtPr>
        <w:sdtEndPr/>
        <w:sdtContent>
          <w:r w:rsidR="00FC49FA">
            <w:fldChar w:fldCharType="begin"/>
          </w:r>
          <w:r w:rsidR="00FC49FA">
            <w:instrText xml:space="preserve"> CITATION Chien2000EFW \l 1033 </w:instrText>
          </w:r>
          <w:r w:rsidR="00FC49FA">
            <w:fldChar w:fldCharType="separate"/>
          </w:r>
          <w:r w:rsidR="009142A5" w:rsidRPr="009142A5">
            <w:rPr>
              <w:noProof/>
            </w:rPr>
            <w:t>[7]</w:t>
          </w:r>
          <w:r w:rsidR="00FC49FA">
            <w:fldChar w:fldCharType="end"/>
          </w:r>
        </w:sdtContent>
      </w:sdt>
      <w:r w:rsidR="00FC49FA">
        <w:t xml:space="preserve"> </w:t>
      </w:r>
      <w:r>
        <w:t xml:space="preserve">did an evaluation research on formulas of </w:t>
      </w:r>
      <w:r w:rsidRPr="004F6588">
        <w:t>Aoki, Campbell, Shepard, and Hadlock</w:t>
      </w:r>
      <w:r>
        <w:t xml:space="preserve">. </w:t>
      </w:r>
      <w:proofErr w:type="spellStart"/>
      <w:r w:rsidR="00F971D8">
        <w:t>Chien</w:t>
      </w:r>
      <w:proofErr w:type="spellEnd"/>
      <w:r w:rsidR="00F971D8">
        <w:t xml:space="preserve">, Owen, and Khan </w:t>
      </w:r>
      <w:sdt>
        <w:sdtPr>
          <w:id w:val="1506021672"/>
          <w:citation/>
        </w:sdtPr>
        <w:sdtEndPr/>
        <w:sdtContent>
          <w:r w:rsidR="00FC49FA">
            <w:fldChar w:fldCharType="begin"/>
          </w:r>
          <w:r w:rsidR="00FC49FA">
            <w:instrText xml:space="preserve">CITATION Chien2000EFW \p 856 \l 1033 </w:instrText>
          </w:r>
          <w:r w:rsidR="00FC49FA">
            <w:fldChar w:fldCharType="separate"/>
          </w:r>
          <w:r w:rsidR="009142A5" w:rsidRPr="009142A5">
            <w:rPr>
              <w:noProof/>
            </w:rPr>
            <w:t>[7, p. 856]</w:t>
          </w:r>
          <w:r w:rsidR="00FC49FA">
            <w:fldChar w:fldCharType="end"/>
          </w:r>
        </w:sdtContent>
      </w:sdt>
      <w:r w:rsidR="00FC49FA">
        <w:t xml:space="preserve"> </w:t>
      </w:r>
      <w:r w:rsidR="00F971D8">
        <w:t xml:space="preserve">concluded </w:t>
      </w:r>
      <w:r>
        <w:t>that</w:t>
      </w:r>
      <w:r w:rsidR="00F971D8">
        <w:t>:</w:t>
      </w:r>
      <w:r>
        <w:t xml:space="preserve"> </w:t>
      </w:r>
      <w:r w:rsidR="00F971D8">
        <w:t>“T</w:t>
      </w:r>
      <w:r w:rsidRPr="004F6588">
        <w:t>he smallest mean difference was obtained with the Shepard and Aoki formulas (51.4 g</w:t>
      </w:r>
      <w:r>
        <w:t>ram</w:t>
      </w:r>
      <w:r w:rsidRPr="004F6588">
        <w:t xml:space="preserve"> and 60.5 g</w:t>
      </w:r>
      <w:r>
        <w:t>ram</w:t>
      </w:r>
      <w:r w:rsidRPr="004F6588">
        <w:t>, respectively), whereas the Campbell and Hadlock formulas produced larger mean differences (141.8 g</w:t>
      </w:r>
      <w:r>
        <w:t>ram</w:t>
      </w:r>
      <w:r w:rsidRPr="004F6588">
        <w:t xml:space="preserve"> and 190.7 g</w:t>
      </w:r>
      <w:r>
        <w:t>ram</w:t>
      </w:r>
      <w:r w:rsidRPr="004F6588">
        <w:t xml:space="preserve">, respectively). </w:t>
      </w:r>
      <w:r w:rsidR="00F971D8">
        <w:t>T</w:t>
      </w:r>
      <w:r w:rsidRPr="004F6588">
        <w:t>he Aoki formula generated the smallest range between the limits of agreement (</w:t>
      </w:r>
      <w:r>
        <w:t>–</w:t>
      </w:r>
      <w:r w:rsidRPr="004F6588">
        <w:t>324.2 to 445.2 g</w:t>
      </w:r>
      <w:r>
        <w:t>ram</w:t>
      </w:r>
      <w:r w:rsidRPr="004F6588">
        <w:t>) whereas the Campbell formula produced the largest range (</w:t>
      </w:r>
      <w:r>
        <w:t>–</w:t>
      </w:r>
      <w:r w:rsidRPr="004F6588">
        <w:t>286.5 to 570.1 g</w:t>
      </w:r>
      <w:r>
        <w:t>ram</w:t>
      </w:r>
      <w:r w:rsidRPr="004F6588">
        <w:t>)</w:t>
      </w:r>
      <w:r w:rsidR="00F971D8">
        <w:t>.</w:t>
      </w:r>
      <w:r w:rsidRPr="004F6588">
        <w:t xml:space="preserve"> The range between the limits of agreement generated with the Shepard and Hadlock formulas were intermediate between those produced by the Aoki and Campbell formulas</w:t>
      </w:r>
      <w:r w:rsidR="00F971D8">
        <w:t>.</w:t>
      </w:r>
      <w:r w:rsidRPr="004F6588">
        <w:t xml:space="preserve"> The intraclass correlation coefficients generated with the Aoki and Shepard formulas were identical (0.90)</w:t>
      </w:r>
      <w:r w:rsidR="00F971D8">
        <w:t xml:space="preserve">. </w:t>
      </w:r>
      <w:r w:rsidRPr="004F6588">
        <w:t>The intraclass correlation coefficients obtained with the Hadlock (0.84) and Campbell formulas (0.85) were lower</w:t>
      </w:r>
      <w:r w:rsidR="00FC49FA">
        <w:t>”</w:t>
      </w:r>
      <w:r w:rsidR="00F971D8">
        <w:t>.</w:t>
      </w:r>
    </w:p>
    <w:p w:rsidR="006E7D1E" w:rsidRDefault="006E7D1E" w:rsidP="006E7D1E">
      <w:pPr>
        <w:ind w:firstLine="360"/>
        <w:rPr>
          <w:rFonts w:cs="Times New Roman"/>
          <w:szCs w:val="24"/>
        </w:rPr>
      </w:pPr>
      <w:proofErr w:type="spellStart"/>
      <w:r>
        <w:rPr>
          <w:rFonts w:cs="Times New Roman"/>
          <w:szCs w:val="24"/>
        </w:rPr>
        <w:t>Varol</w:t>
      </w:r>
      <w:proofErr w:type="spellEnd"/>
      <w:r>
        <w:rPr>
          <w:rFonts w:cs="Times New Roman"/>
          <w:szCs w:val="24"/>
        </w:rPr>
        <w:t xml:space="preserve"> et al. </w:t>
      </w:r>
      <w:sdt>
        <w:sdtPr>
          <w:rPr>
            <w:rFonts w:cs="Times New Roman"/>
            <w:szCs w:val="24"/>
          </w:rPr>
          <w:id w:val="266670170"/>
          <w:citation/>
        </w:sdtPr>
        <w:sdtEndPr/>
        <w:sdtContent>
          <w:r>
            <w:rPr>
              <w:rFonts w:cs="Times New Roman"/>
              <w:szCs w:val="24"/>
            </w:rPr>
            <w:fldChar w:fldCharType="begin"/>
          </w:r>
          <w:r>
            <w:rPr>
              <w:rFonts w:cs="Times New Roman"/>
              <w:szCs w:val="24"/>
            </w:rPr>
            <w:instrText xml:space="preserve"> CITATION Varol2001 \l 1033 </w:instrText>
          </w:r>
          <w:r>
            <w:rPr>
              <w:rFonts w:cs="Times New Roman"/>
              <w:szCs w:val="24"/>
            </w:rPr>
            <w:fldChar w:fldCharType="separate"/>
          </w:r>
          <w:r w:rsidR="009142A5" w:rsidRPr="009142A5">
            <w:rPr>
              <w:rFonts w:cs="Times New Roman"/>
              <w:noProof/>
              <w:szCs w:val="24"/>
            </w:rPr>
            <w:t>[8]</w:t>
          </w:r>
          <w:r>
            <w:rPr>
              <w:rFonts w:cs="Times New Roman"/>
              <w:szCs w:val="24"/>
            </w:rPr>
            <w:fldChar w:fldCharType="end"/>
          </w:r>
        </w:sdtContent>
      </w:sdt>
      <w:r>
        <w:rPr>
          <w:rFonts w:cs="Times New Roman"/>
          <w:szCs w:val="24"/>
        </w:rPr>
        <w:t xml:space="preserve"> evaluated the growth curve of well-functioned regression models (Hadlock formulas, for example). Their purpose is to contribute to develop national </w:t>
      </w:r>
      <w:r>
        <w:rPr>
          <w:rFonts w:cs="Times New Roman"/>
          <w:szCs w:val="24"/>
        </w:rPr>
        <w:lastRenderedPageBreak/>
        <w:t xml:space="preserve">standard growth curve of gestational age and birth weight. Percentile values and correlation coefficients were </w:t>
      </w:r>
      <w:proofErr w:type="gramStart"/>
      <w:r>
        <w:rPr>
          <w:rFonts w:cs="Times New Roman"/>
          <w:szCs w:val="24"/>
        </w:rPr>
        <w:t>calculated</w:t>
      </w:r>
      <w:proofErr w:type="gramEnd"/>
      <w:r>
        <w:rPr>
          <w:rFonts w:cs="Times New Roman"/>
          <w:szCs w:val="24"/>
        </w:rPr>
        <w:t xml:space="preserve"> and well-functioned regression models were produced for growth curve. As a result, the regression model for gestational age </w:t>
      </w:r>
      <w:proofErr w:type="spellStart"/>
      <w:r w:rsidRPr="00B8488D">
        <w:rPr>
          <w:rFonts w:cs="Times New Roman"/>
          <w:i/>
          <w:szCs w:val="24"/>
        </w:rPr>
        <w:t>age</w:t>
      </w:r>
      <w:proofErr w:type="spellEnd"/>
      <w:r>
        <w:rPr>
          <w:rFonts w:cs="Times New Roman"/>
          <w:szCs w:val="24"/>
        </w:rPr>
        <w:t xml:space="preserve"> = 4.945 + 0.606*</w:t>
      </w:r>
      <w:r w:rsidRPr="00B8488D">
        <w:rPr>
          <w:rFonts w:cs="Times New Roman"/>
          <w:i/>
          <w:szCs w:val="24"/>
        </w:rPr>
        <w:t>ac</w:t>
      </w:r>
      <w:r>
        <w:rPr>
          <w:rFonts w:cs="Times New Roman"/>
          <w:szCs w:val="24"/>
        </w:rPr>
        <w:t xml:space="preserve"> + 0.105*</w:t>
      </w:r>
      <w:r w:rsidRPr="00B8488D">
        <w:rPr>
          <w:rFonts w:cs="Times New Roman"/>
          <w:i/>
          <w:szCs w:val="24"/>
        </w:rPr>
        <w:t>bpd</w:t>
      </w:r>
      <w:r>
        <w:rPr>
          <w:rFonts w:cs="Times New Roman"/>
          <w:szCs w:val="24"/>
        </w:rPr>
        <w:t xml:space="preserve"> + 0.286*</w:t>
      </w:r>
      <w:proofErr w:type="spellStart"/>
      <w:r w:rsidRPr="00B8488D">
        <w:rPr>
          <w:rFonts w:cs="Times New Roman"/>
          <w:i/>
          <w:szCs w:val="24"/>
        </w:rPr>
        <w:t>fl</w:t>
      </w:r>
      <w:proofErr w:type="spellEnd"/>
      <w:r>
        <w:rPr>
          <w:rFonts w:cs="Times New Roman"/>
          <w:szCs w:val="24"/>
        </w:rPr>
        <w:t xml:space="preserve"> with adjusted R</w:t>
      </w:r>
      <w:r w:rsidRPr="00B8488D">
        <w:rPr>
          <w:rFonts w:cs="Times New Roman"/>
          <w:szCs w:val="24"/>
          <w:vertAlign w:val="superscript"/>
        </w:rPr>
        <w:t>2</w:t>
      </w:r>
      <w:r>
        <w:rPr>
          <w:rFonts w:cs="Times New Roman"/>
          <w:szCs w:val="24"/>
        </w:rPr>
        <w:t xml:space="preserve"> = 0.937 is optimal.</w:t>
      </w:r>
    </w:p>
    <w:p w:rsidR="00EB0663" w:rsidRDefault="00EB0663" w:rsidP="006E7D1E">
      <w:pPr>
        <w:ind w:firstLine="360"/>
        <w:rPr>
          <w:rFonts w:cs="Times New Roman"/>
          <w:szCs w:val="24"/>
        </w:rPr>
      </w:pPr>
      <w:r>
        <w:rPr>
          <w:rFonts w:cs="Times New Roman"/>
          <w:szCs w:val="24"/>
        </w:rPr>
        <w:t xml:space="preserve">Dudley </w:t>
      </w:r>
      <w:sdt>
        <w:sdtPr>
          <w:rPr>
            <w:rFonts w:cs="Times New Roman"/>
            <w:szCs w:val="24"/>
          </w:rPr>
          <w:id w:val="706061585"/>
          <w:citation/>
        </w:sdtPr>
        <w:sdtEndPr/>
        <w:sdtContent>
          <w:r w:rsidR="007E3D81">
            <w:rPr>
              <w:rFonts w:cs="Times New Roman"/>
              <w:szCs w:val="24"/>
            </w:rPr>
            <w:fldChar w:fldCharType="begin"/>
          </w:r>
          <w:r w:rsidR="007E3D81">
            <w:rPr>
              <w:rFonts w:cs="Times New Roman"/>
              <w:szCs w:val="24"/>
            </w:rPr>
            <w:instrText xml:space="preserve"> CITATION Dudley2004EFW \l 1033 </w:instrText>
          </w:r>
          <w:r w:rsidR="007E3D81">
            <w:rPr>
              <w:rFonts w:cs="Times New Roman"/>
              <w:szCs w:val="24"/>
            </w:rPr>
            <w:fldChar w:fldCharType="separate"/>
          </w:r>
          <w:r w:rsidR="009142A5" w:rsidRPr="009142A5">
            <w:rPr>
              <w:rFonts w:cs="Times New Roman"/>
              <w:noProof/>
              <w:szCs w:val="24"/>
            </w:rPr>
            <w:t>[9]</w:t>
          </w:r>
          <w:r w:rsidR="007E3D81">
            <w:rPr>
              <w:rFonts w:cs="Times New Roman"/>
              <w:szCs w:val="24"/>
            </w:rPr>
            <w:fldChar w:fldCharType="end"/>
          </w:r>
        </w:sdtContent>
      </w:sdt>
      <w:r w:rsidR="007E3D81">
        <w:rPr>
          <w:rFonts w:cs="Times New Roman"/>
          <w:szCs w:val="24"/>
        </w:rPr>
        <w:t xml:space="preserve"> </w:t>
      </w:r>
      <w:r>
        <w:rPr>
          <w:rFonts w:cs="Times New Roman"/>
          <w:szCs w:val="24"/>
        </w:rPr>
        <w:t xml:space="preserve">made a </w:t>
      </w:r>
      <w:r w:rsidR="007E3D81">
        <w:rPr>
          <w:rFonts w:cs="Times New Roman"/>
          <w:szCs w:val="24"/>
        </w:rPr>
        <w:t xml:space="preserve">full </w:t>
      </w:r>
      <w:r>
        <w:rPr>
          <w:rFonts w:cs="Times New Roman"/>
          <w:szCs w:val="24"/>
        </w:rPr>
        <w:t xml:space="preserve">review of different methods of fetal weight estimation including works of Deter, Hadlock, Dudley, Ott, Rose, McCallum, Miller, </w:t>
      </w:r>
      <w:proofErr w:type="spellStart"/>
      <w:r>
        <w:rPr>
          <w:rFonts w:cs="Times New Roman"/>
          <w:szCs w:val="24"/>
        </w:rPr>
        <w:t>Warsof</w:t>
      </w:r>
      <w:proofErr w:type="spellEnd"/>
      <w:r w:rsidR="007E3D81">
        <w:rPr>
          <w:rFonts w:cs="Times New Roman"/>
          <w:szCs w:val="24"/>
        </w:rPr>
        <w:t xml:space="preserve">, Simon, </w:t>
      </w:r>
      <w:proofErr w:type="spellStart"/>
      <w:r w:rsidR="007E3D81" w:rsidRPr="007E3D81">
        <w:rPr>
          <w:rFonts w:cs="Times New Roman"/>
          <w:szCs w:val="24"/>
        </w:rPr>
        <w:t>Sabbagha</w:t>
      </w:r>
      <w:proofErr w:type="spellEnd"/>
      <w:r w:rsidR="007E3D81">
        <w:rPr>
          <w:rFonts w:cs="Times New Roman"/>
          <w:szCs w:val="24"/>
        </w:rPr>
        <w:t xml:space="preserve">, </w:t>
      </w:r>
      <w:proofErr w:type="spellStart"/>
      <w:r w:rsidR="007E3D81" w:rsidRPr="007E3D81">
        <w:rPr>
          <w:rFonts w:cs="Times New Roman"/>
          <w:szCs w:val="24"/>
        </w:rPr>
        <w:t>Smulian</w:t>
      </w:r>
      <w:proofErr w:type="spellEnd"/>
      <w:r w:rsidR="007E3D81">
        <w:rPr>
          <w:rFonts w:cs="Times New Roman"/>
          <w:szCs w:val="24"/>
        </w:rPr>
        <w:t xml:space="preserve">, </w:t>
      </w:r>
      <w:r w:rsidR="007E3D81" w:rsidRPr="007E3D81">
        <w:rPr>
          <w:rFonts w:cs="Times New Roman"/>
          <w:szCs w:val="24"/>
        </w:rPr>
        <w:t>Shepard</w:t>
      </w:r>
      <w:r w:rsidR="007E3D81">
        <w:rPr>
          <w:rFonts w:cs="Times New Roman"/>
          <w:szCs w:val="24"/>
        </w:rPr>
        <w:t xml:space="preserve">, </w:t>
      </w:r>
      <w:proofErr w:type="spellStart"/>
      <w:r w:rsidR="007E3D81" w:rsidRPr="007E3D81">
        <w:rPr>
          <w:rFonts w:cs="Times New Roman"/>
          <w:szCs w:val="24"/>
        </w:rPr>
        <w:t>Blann</w:t>
      </w:r>
      <w:proofErr w:type="spellEnd"/>
      <w:r w:rsidR="007E3D81" w:rsidRPr="007E3D81">
        <w:rPr>
          <w:rFonts w:cs="Times New Roman"/>
          <w:szCs w:val="24"/>
        </w:rPr>
        <w:t xml:space="preserve">, </w:t>
      </w:r>
      <w:proofErr w:type="spellStart"/>
      <w:r w:rsidR="007E3D81" w:rsidRPr="007E3D81">
        <w:rPr>
          <w:rFonts w:cs="Times New Roman"/>
          <w:szCs w:val="24"/>
        </w:rPr>
        <w:t>Prien</w:t>
      </w:r>
      <w:proofErr w:type="spellEnd"/>
      <w:r w:rsidR="007E3D81">
        <w:rPr>
          <w:rFonts w:cs="Times New Roman"/>
          <w:szCs w:val="24"/>
        </w:rPr>
        <w:t xml:space="preserve">, Eden, </w:t>
      </w:r>
      <w:proofErr w:type="spellStart"/>
      <w:r w:rsidR="007E3D81" w:rsidRPr="007E3D81">
        <w:rPr>
          <w:rFonts w:cs="Times New Roman"/>
          <w:szCs w:val="24"/>
        </w:rPr>
        <w:t>Jouannic</w:t>
      </w:r>
      <w:proofErr w:type="spellEnd"/>
      <w:r w:rsidR="007E3D81">
        <w:rPr>
          <w:rFonts w:cs="Times New Roman"/>
          <w:szCs w:val="24"/>
        </w:rPr>
        <w:t xml:space="preserve">, </w:t>
      </w:r>
      <w:proofErr w:type="spellStart"/>
      <w:r w:rsidR="007E3D81" w:rsidRPr="007E3D81">
        <w:rPr>
          <w:rFonts w:cs="Times New Roman"/>
          <w:szCs w:val="24"/>
        </w:rPr>
        <w:t>Medchill</w:t>
      </w:r>
      <w:proofErr w:type="spellEnd"/>
      <w:r w:rsidR="007E3D81">
        <w:rPr>
          <w:rFonts w:cs="Times New Roman"/>
          <w:szCs w:val="24"/>
        </w:rPr>
        <w:t xml:space="preserve">, </w:t>
      </w:r>
      <w:r w:rsidR="007E3D81" w:rsidRPr="007E3D81">
        <w:rPr>
          <w:rFonts w:cs="Times New Roman"/>
          <w:szCs w:val="24"/>
        </w:rPr>
        <w:t>Townsend</w:t>
      </w:r>
      <w:r w:rsidR="007E3D81">
        <w:rPr>
          <w:rFonts w:cs="Times New Roman"/>
          <w:szCs w:val="24"/>
        </w:rPr>
        <w:t xml:space="preserve">, </w:t>
      </w:r>
      <w:proofErr w:type="spellStart"/>
      <w:r w:rsidR="007E3D81" w:rsidRPr="007E3D81">
        <w:rPr>
          <w:rFonts w:cs="Times New Roman"/>
          <w:szCs w:val="24"/>
        </w:rPr>
        <w:t>Kaaij</w:t>
      </w:r>
      <w:proofErr w:type="spellEnd"/>
      <w:r w:rsidR="007E3D81">
        <w:rPr>
          <w:rFonts w:cs="Times New Roman"/>
          <w:szCs w:val="24"/>
        </w:rPr>
        <w:t xml:space="preserve">, </w:t>
      </w:r>
      <w:r w:rsidR="007E3D81" w:rsidRPr="007E3D81">
        <w:rPr>
          <w:rFonts w:cs="Times New Roman"/>
          <w:szCs w:val="24"/>
        </w:rPr>
        <w:t>Robson</w:t>
      </w:r>
      <w:r w:rsidR="007E3D81">
        <w:rPr>
          <w:rFonts w:cs="Times New Roman"/>
          <w:szCs w:val="24"/>
        </w:rPr>
        <w:t xml:space="preserve">, </w:t>
      </w:r>
      <w:r w:rsidR="007E3D81" w:rsidRPr="007E3D81">
        <w:rPr>
          <w:rFonts w:cs="Times New Roman"/>
          <w:szCs w:val="24"/>
        </w:rPr>
        <w:t>Weinberger</w:t>
      </w:r>
      <w:r w:rsidR="007E3D81">
        <w:rPr>
          <w:rFonts w:cs="Times New Roman"/>
          <w:szCs w:val="24"/>
        </w:rPr>
        <w:t xml:space="preserve">, and </w:t>
      </w:r>
      <w:r w:rsidR="007E3D81" w:rsidRPr="007E3D81">
        <w:rPr>
          <w:rFonts w:cs="Times New Roman"/>
          <w:szCs w:val="24"/>
        </w:rPr>
        <w:t>Weiner</w:t>
      </w:r>
      <w:r w:rsidR="007E3D81">
        <w:rPr>
          <w:rFonts w:cs="Times New Roman"/>
          <w:szCs w:val="24"/>
        </w:rPr>
        <w:t xml:space="preserve"> </w:t>
      </w:r>
      <w:sdt>
        <w:sdtPr>
          <w:rPr>
            <w:rFonts w:cs="Times New Roman"/>
            <w:szCs w:val="24"/>
          </w:rPr>
          <w:id w:val="1702120"/>
          <w:citation/>
        </w:sdtPr>
        <w:sdtEndPr/>
        <w:sdtContent>
          <w:r w:rsidR="007E3D81">
            <w:rPr>
              <w:rFonts w:cs="Times New Roman"/>
              <w:szCs w:val="24"/>
            </w:rPr>
            <w:fldChar w:fldCharType="begin"/>
          </w:r>
          <w:r w:rsidR="007E3D81">
            <w:rPr>
              <w:rFonts w:cs="Times New Roman"/>
              <w:szCs w:val="24"/>
            </w:rPr>
            <w:instrText xml:space="preserve">CITATION Dudley2004EFW \p 83-85 \l 1033 </w:instrText>
          </w:r>
          <w:r w:rsidR="007E3D81">
            <w:rPr>
              <w:rFonts w:cs="Times New Roman"/>
              <w:szCs w:val="24"/>
            </w:rPr>
            <w:fldChar w:fldCharType="separate"/>
          </w:r>
          <w:r w:rsidR="009142A5" w:rsidRPr="009142A5">
            <w:rPr>
              <w:rFonts w:cs="Times New Roman"/>
              <w:noProof/>
              <w:szCs w:val="24"/>
            </w:rPr>
            <w:t>[9, pp. 83-85]</w:t>
          </w:r>
          <w:r w:rsidR="007E3D81">
            <w:rPr>
              <w:rFonts w:cs="Times New Roman"/>
              <w:szCs w:val="24"/>
            </w:rPr>
            <w:fldChar w:fldCharType="end"/>
          </w:r>
        </w:sdtContent>
      </w:sdt>
      <w:r w:rsidR="007E3D81">
        <w:rPr>
          <w:rFonts w:cs="Times New Roman"/>
          <w:szCs w:val="24"/>
        </w:rPr>
        <w:t xml:space="preserve">. The research of Dudley is cohort study with evaluation criteria such as mean of percentage error and standard deviation of percentage error </w:t>
      </w:r>
      <w:sdt>
        <w:sdtPr>
          <w:rPr>
            <w:rFonts w:cs="Times New Roman"/>
            <w:szCs w:val="24"/>
          </w:rPr>
          <w:id w:val="-586235048"/>
          <w:citation/>
        </w:sdtPr>
        <w:sdtEndPr/>
        <w:sdtContent>
          <w:r w:rsidR="007E3D81">
            <w:rPr>
              <w:rFonts w:cs="Times New Roman"/>
              <w:szCs w:val="24"/>
            </w:rPr>
            <w:fldChar w:fldCharType="begin"/>
          </w:r>
          <w:r w:rsidR="007E3D81">
            <w:rPr>
              <w:rFonts w:cs="Times New Roman"/>
              <w:szCs w:val="24"/>
            </w:rPr>
            <w:instrText xml:space="preserve">CITATION Dudley2004EFW \p 80-81 \l 1033 </w:instrText>
          </w:r>
          <w:r w:rsidR="007E3D81">
            <w:rPr>
              <w:rFonts w:cs="Times New Roman"/>
              <w:szCs w:val="24"/>
            </w:rPr>
            <w:fldChar w:fldCharType="separate"/>
          </w:r>
          <w:r w:rsidR="009142A5" w:rsidRPr="009142A5">
            <w:rPr>
              <w:rFonts w:cs="Times New Roman"/>
              <w:noProof/>
              <w:szCs w:val="24"/>
            </w:rPr>
            <w:t>[9, pp. 80-81]</w:t>
          </w:r>
          <w:r w:rsidR="007E3D81">
            <w:rPr>
              <w:rFonts w:cs="Times New Roman"/>
              <w:szCs w:val="24"/>
            </w:rPr>
            <w:fldChar w:fldCharType="end"/>
          </w:r>
        </w:sdtContent>
      </w:sdt>
      <w:r w:rsidR="007E3D81">
        <w:rPr>
          <w:rFonts w:cs="Times New Roman"/>
          <w:szCs w:val="24"/>
        </w:rPr>
        <w:t xml:space="preserve">. As results, Dudley </w:t>
      </w:r>
      <w:sdt>
        <w:sdtPr>
          <w:rPr>
            <w:rFonts w:cs="Times New Roman"/>
            <w:szCs w:val="24"/>
          </w:rPr>
          <w:id w:val="-294911306"/>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142A5" w:rsidRPr="009142A5">
            <w:rPr>
              <w:rFonts w:cs="Times New Roman"/>
              <w:noProof/>
              <w:szCs w:val="24"/>
            </w:rPr>
            <w:t>[9, p. 80]</w:t>
          </w:r>
          <w:r w:rsidR="007E3D81">
            <w:rPr>
              <w:rFonts w:cs="Times New Roman"/>
              <w:szCs w:val="24"/>
            </w:rPr>
            <w:fldChar w:fldCharType="end"/>
          </w:r>
        </w:sdtContent>
      </w:sdt>
      <w:r w:rsidR="007E3D81">
        <w:rPr>
          <w:rFonts w:cs="Times New Roman"/>
          <w:szCs w:val="24"/>
        </w:rPr>
        <w:t xml:space="preserve"> stated that “n</w:t>
      </w:r>
      <w:r w:rsidR="007E3D81" w:rsidRPr="007E3D81">
        <w:rPr>
          <w:rFonts w:cs="Times New Roman"/>
          <w:szCs w:val="24"/>
        </w:rPr>
        <w:t xml:space="preserve">o consistently superior method has </w:t>
      </w:r>
      <w:proofErr w:type="gramStart"/>
      <w:r w:rsidR="007E3D81" w:rsidRPr="007E3D81">
        <w:rPr>
          <w:rFonts w:cs="Times New Roman"/>
          <w:szCs w:val="24"/>
        </w:rPr>
        <w:t>emerged</w:t>
      </w:r>
      <w:proofErr w:type="gramEnd"/>
      <w:r w:rsidR="007E3D81" w:rsidRPr="007E3D81">
        <w:rPr>
          <w:rFonts w:cs="Times New Roman"/>
          <w:szCs w:val="24"/>
        </w:rPr>
        <w:t xml:space="preserve"> and volumetric methods provide some theoretical advantages</w:t>
      </w:r>
      <w:r w:rsidR="007E3D81">
        <w:rPr>
          <w:rFonts w:cs="Times New Roman"/>
          <w:szCs w:val="24"/>
        </w:rPr>
        <w:t>”</w:t>
      </w:r>
      <w:r w:rsidR="007E3D81" w:rsidRPr="007E3D81">
        <w:rPr>
          <w:rFonts w:cs="Times New Roman"/>
          <w:szCs w:val="24"/>
        </w:rPr>
        <w:t>. Moreover</w:t>
      </w:r>
      <w:r w:rsidR="007E3D81">
        <w:rPr>
          <w:rFonts w:cs="Times New Roman"/>
          <w:szCs w:val="24"/>
        </w:rPr>
        <w:t xml:space="preserve"> </w:t>
      </w:r>
      <w:r w:rsidR="0041432E">
        <w:rPr>
          <w:rFonts w:cs="Times New Roman"/>
          <w:szCs w:val="24"/>
        </w:rPr>
        <w:t xml:space="preserve">Dudley </w:t>
      </w:r>
      <w:sdt>
        <w:sdtPr>
          <w:rPr>
            <w:rFonts w:cs="Times New Roman"/>
            <w:szCs w:val="24"/>
          </w:rPr>
          <w:id w:val="1976406090"/>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142A5" w:rsidRPr="009142A5">
            <w:rPr>
              <w:rFonts w:cs="Times New Roman"/>
              <w:noProof/>
              <w:szCs w:val="24"/>
            </w:rPr>
            <w:t>[9, p. 80]</w:t>
          </w:r>
          <w:r w:rsidR="007E3D81">
            <w:rPr>
              <w:rFonts w:cs="Times New Roman"/>
              <w:szCs w:val="24"/>
            </w:rPr>
            <w:fldChar w:fldCharType="end"/>
          </w:r>
        </w:sdtContent>
      </w:sdt>
      <w:r w:rsidR="0041432E">
        <w:rPr>
          <w:rFonts w:cs="Times New Roman"/>
          <w:szCs w:val="24"/>
        </w:rPr>
        <w:t xml:space="preserve"> stated that “</w:t>
      </w:r>
      <w:r w:rsidR="007E3D81" w:rsidRPr="007E3D81">
        <w:rPr>
          <w:rFonts w:cs="Times New Roman"/>
          <w:szCs w:val="24"/>
        </w:rPr>
        <w:t>random errors are large and must be reduced if clinical errors are to be avoided</w:t>
      </w:r>
      <w:r w:rsidR="0041432E">
        <w:rPr>
          <w:rFonts w:cs="Times New Roman"/>
          <w:szCs w:val="24"/>
        </w:rPr>
        <w:t>”</w:t>
      </w:r>
      <w:r w:rsidR="007E3D81" w:rsidRPr="007E3D81">
        <w:rPr>
          <w:rFonts w:cs="Times New Roman"/>
          <w:szCs w:val="24"/>
        </w:rPr>
        <w:t>.</w:t>
      </w:r>
      <w:r w:rsidR="007E3D81">
        <w:rPr>
          <w:rFonts w:cs="Times New Roman"/>
          <w:szCs w:val="24"/>
        </w:rPr>
        <w:t xml:space="preserve"> Dudley </w:t>
      </w:r>
      <w:sdt>
        <w:sdtPr>
          <w:rPr>
            <w:rFonts w:cs="Times New Roman"/>
            <w:szCs w:val="24"/>
          </w:rPr>
          <w:id w:val="1282142734"/>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142A5" w:rsidRPr="009142A5">
            <w:rPr>
              <w:rFonts w:cs="Times New Roman"/>
              <w:noProof/>
              <w:szCs w:val="24"/>
            </w:rPr>
            <w:t>[9, p. 80]</w:t>
          </w:r>
          <w:r w:rsidR="007E3D81">
            <w:rPr>
              <w:rFonts w:cs="Times New Roman"/>
              <w:szCs w:val="24"/>
            </w:rPr>
            <w:fldChar w:fldCharType="end"/>
          </w:r>
        </w:sdtContent>
      </w:sdt>
      <w:r w:rsidR="007E3D81">
        <w:rPr>
          <w:rFonts w:cs="Times New Roman"/>
          <w:szCs w:val="24"/>
        </w:rPr>
        <w:t xml:space="preserve"> also concluded that “the</w:t>
      </w:r>
      <w:r w:rsidR="007E3D81" w:rsidRPr="007E3D81">
        <w:rPr>
          <w:rFonts w:cs="Times New Roman"/>
          <w:szCs w:val="24"/>
        </w:rPr>
        <w:t xml:space="preserve"> accuracy of </w:t>
      </w:r>
      <w:r w:rsidR="007E3D81">
        <w:rPr>
          <w:rFonts w:cs="Times New Roman"/>
          <w:szCs w:val="24"/>
        </w:rPr>
        <w:t xml:space="preserve">weight estimation </w:t>
      </w:r>
      <w:r w:rsidR="007E3D81" w:rsidRPr="007E3D81">
        <w:rPr>
          <w:rFonts w:cs="Times New Roman"/>
          <w:szCs w:val="24"/>
        </w:rPr>
        <w:t>is compromised by large intra- and interobserver variability</w:t>
      </w:r>
      <w:r w:rsidR="007E3D81">
        <w:rPr>
          <w:rFonts w:cs="Times New Roman"/>
          <w:szCs w:val="24"/>
        </w:rPr>
        <w:t xml:space="preserve"> and e</w:t>
      </w:r>
      <w:r w:rsidR="007E3D81" w:rsidRPr="007E3D81">
        <w:rPr>
          <w:rFonts w:cs="Times New Roman"/>
          <w:szCs w:val="24"/>
        </w:rPr>
        <w:t xml:space="preserve">fforts must be made to minimize this variability if </w:t>
      </w:r>
      <w:r w:rsidR="007E3D81">
        <w:rPr>
          <w:rFonts w:cs="Times New Roman"/>
          <w:szCs w:val="24"/>
        </w:rPr>
        <w:t xml:space="preserve">weight estimation </w:t>
      </w:r>
      <w:r w:rsidR="007E3D81" w:rsidRPr="007E3D81">
        <w:rPr>
          <w:rFonts w:cs="Times New Roman"/>
          <w:szCs w:val="24"/>
        </w:rPr>
        <w:t>is to be clinically useful</w:t>
      </w:r>
      <w:r w:rsidR="007E3D81">
        <w:rPr>
          <w:rFonts w:cs="Times New Roman"/>
          <w:szCs w:val="24"/>
        </w:rPr>
        <w:t>”</w:t>
      </w:r>
      <w:r w:rsidR="007E3D81" w:rsidRPr="007E3D81">
        <w:rPr>
          <w:rFonts w:cs="Times New Roman"/>
          <w:szCs w:val="24"/>
        </w:rPr>
        <w:t>.</w:t>
      </w:r>
      <w:r w:rsidR="007E3D81">
        <w:rPr>
          <w:rFonts w:cs="Times New Roman"/>
          <w:szCs w:val="24"/>
        </w:rPr>
        <w:t xml:space="preserve"> According to Dudley </w:t>
      </w:r>
      <w:sdt>
        <w:sdtPr>
          <w:rPr>
            <w:rFonts w:cs="Times New Roman"/>
            <w:szCs w:val="24"/>
          </w:rPr>
          <w:id w:val="1098373083"/>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142A5" w:rsidRPr="009142A5">
            <w:rPr>
              <w:rFonts w:cs="Times New Roman"/>
              <w:noProof/>
              <w:szCs w:val="24"/>
            </w:rPr>
            <w:t>[9, p. 80]</w:t>
          </w:r>
          <w:r w:rsidR="007E3D81">
            <w:rPr>
              <w:rFonts w:cs="Times New Roman"/>
              <w:szCs w:val="24"/>
            </w:rPr>
            <w:fldChar w:fldCharType="end"/>
          </w:r>
        </w:sdtContent>
      </w:sdt>
      <w:r w:rsidR="007E3D81">
        <w:rPr>
          <w:rFonts w:cs="Times New Roman"/>
          <w:szCs w:val="24"/>
        </w:rPr>
        <w:t xml:space="preserve">, the improvement in weight estimation </w:t>
      </w:r>
      <w:r w:rsidR="007E3D81" w:rsidRPr="007E3D81">
        <w:rPr>
          <w:rFonts w:cs="Times New Roman"/>
          <w:szCs w:val="24"/>
        </w:rPr>
        <w:t>may be achieved through averaging of multiple measurements, improvements in image quality, uniform calibration of equipment, careful design and refinement of measurement methods, acknowledgment that there is a long learning curve, and regular audit of measurement quality</w:t>
      </w:r>
      <w:r w:rsidR="007E3D81">
        <w:rPr>
          <w:rFonts w:cs="Times New Roman"/>
          <w:szCs w:val="24"/>
        </w:rPr>
        <w:t>.</w:t>
      </w:r>
    </w:p>
    <w:p w:rsidR="006E7D1E" w:rsidRDefault="006E7D1E" w:rsidP="006E7D1E">
      <w:pPr>
        <w:ind w:firstLine="360"/>
        <w:rPr>
          <w:rFonts w:cs="Times New Roman"/>
          <w:szCs w:val="24"/>
        </w:rPr>
      </w:pPr>
      <w:r>
        <w:rPr>
          <w:rFonts w:cs="Times New Roman"/>
          <w:szCs w:val="24"/>
        </w:rPr>
        <w:t xml:space="preserve">Salomon, Bernard, and Ville </w:t>
      </w:r>
      <w:sdt>
        <w:sdtPr>
          <w:rPr>
            <w:rFonts w:cs="Times New Roman"/>
            <w:szCs w:val="24"/>
          </w:rPr>
          <w:id w:val="9725065"/>
          <w:citation/>
        </w:sdtPr>
        <w:sdtEndPr/>
        <w:sdtContent>
          <w:r>
            <w:rPr>
              <w:rFonts w:cs="Times New Roman"/>
              <w:szCs w:val="24"/>
            </w:rPr>
            <w:fldChar w:fldCharType="begin"/>
          </w:r>
          <w:r>
            <w:rPr>
              <w:rFonts w:cs="Times New Roman"/>
              <w:szCs w:val="24"/>
            </w:rPr>
            <w:instrText xml:space="preserve"> CITATION Salomon2007EWF \l 1033 </w:instrText>
          </w:r>
          <w:r>
            <w:rPr>
              <w:rFonts w:cs="Times New Roman"/>
              <w:szCs w:val="24"/>
            </w:rPr>
            <w:fldChar w:fldCharType="separate"/>
          </w:r>
          <w:r w:rsidR="009142A5" w:rsidRPr="009142A5">
            <w:rPr>
              <w:rFonts w:cs="Times New Roman"/>
              <w:noProof/>
              <w:szCs w:val="24"/>
            </w:rPr>
            <w:t>[10]</w:t>
          </w:r>
          <w:r>
            <w:rPr>
              <w:rFonts w:cs="Times New Roman"/>
              <w:szCs w:val="24"/>
            </w:rPr>
            <w:fldChar w:fldCharType="end"/>
          </w:r>
        </w:sdtContent>
      </w:sdt>
      <w:r>
        <w:rPr>
          <w:rFonts w:cs="Times New Roman"/>
          <w:szCs w:val="24"/>
        </w:rPr>
        <w:t xml:space="preserve"> used polynomial regression approach to compute a new reference chart for weight estimation. Their resulted birth-weight chart showed that the weight estimation was noticeably larger at 25 – 36 weeks. At 28 – 32 weeks, the 50</w:t>
      </w:r>
      <w:r w:rsidRPr="007C0B8B">
        <w:rPr>
          <w:rFonts w:cs="Times New Roman"/>
          <w:szCs w:val="24"/>
          <w:vertAlign w:val="superscript"/>
        </w:rPr>
        <w:t>th</w:t>
      </w:r>
      <w:r>
        <w:rPr>
          <w:rFonts w:cs="Times New Roman"/>
          <w:szCs w:val="24"/>
        </w:rPr>
        <w:t xml:space="preserve"> centile of actual birth weight is approximated to the 50</w:t>
      </w:r>
      <w:r w:rsidRPr="007C0B8B">
        <w:rPr>
          <w:rFonts w:cs="Times New Roman"/>
          <w:szCs w:val="24"/>
          <w:vertAlign w:val="superscript"/>
        </w:rPr>
        <w:t>th</w:t>
      </w:r>
      <w:r>
        <w:rPr>
          <w:rFonts w:cs="Times New Roman"/>
          <w:szCs w:val="24"/>
        </w:rPr>
        <w:t xml:space="preserve"> centile of estimated weight.</w:t>
      </w:r>
    </w:p>
    <w:p w:rsidR="006E7D1E" w:rsidRDefault="006E7D1E" w:rsidP="006E7D1E">
      <w:pPr>
        <w:ind w:firstLine="360"/>
        <w:rPr>
          <w:rFonts w:cs="Times New Roman"/>
          <w:szCs w:val="24"/>
        </w:rPr>
      </w:pPr>
      <w:r>
        <w:rPr>
          <w:rFonts w:cs="Times New Roman"/>
          <w:szCs w:val="24"/>
        </w:rPr>
        <w:t xml:space="preserve">A. R. Akinola, I. O. Akinola, and O. O. </w:t>
      </w:r>
      <w:proofErr w:type="spellStart"/>
      <w:r>
        <w:rPr>
          <w:rFonts w:cs="Times New Roman"/>
          <w:szCs w:val="24"/>
        </w:rPr>
        <w:t>Oyekan</w:t>
      </w:r>
      <w:proofErr w:type="spellEnd"/>
      <w:r>
        <w:rPr>
          <w:rFonts w:cs="Times New Roman"/>
          <w:szCs w:val="24"/>
        </w:rPr>
        <w:t xml:space="preserve"> </w:t>
      </w:r>
      <w:sdt>
        <w:sdtPr>
          <w:rPr>
            <w:rFonts w:cs="Times New Roman"/>
            <w:szCs w:val="24"/>
          </w:rPr>
          <w:id w:val="2117396575"/>
          <w:citation/>
        </w:sdtPr>
        <w:sdtEndPr/>
        <w:sdtContent>
          <w:r>
            <w:rPr>
              <w:rFonts w:cs="Times New Roman"/>
              <w:szCs w:val="24"/>
            </w:rPr>
            <w:fldChar w:fldCharType="begin"/>
          </w:r>
          <w:r>
            <w:rPr>
              <w:rFonts w:cs="Times New Roman"/>
              <w:szCs w:val="24"/>
            </w:rPr>
            <w:instrText xml:space="preserve"> CITATION Akinola2009BWE \l 1033 </w:instrText>
          </w:r>
          <w:r>
            <w:rPr>
              <w:rFonts w:cs="Times New Roman"/>
              <w:szCs w:val="24"/>
            </w:rPr>
            <w:fldChar w:fldCharType="separate"/>
          </w:r>
          <w:r w:rsidR="009142A5" w:rsidRPr="009142A5">
            <w:rPr>
              <w:rFonts w:cs="Times New Roman"/>
              <w:noProof/>
              <w:szCs w:val="24"/>
            </w:rPr>
            <w:t>[11]</w:t>
          </w:r>
          <w:r>
            <w:rPr>
              <w:rFonts w:cs="Times New Roman"/>
              <w:szCs w:val="24"/>
            </w:rPr>
            <w:fldChar w:fldCharType="end"/>
          </w:r>
        </w:sdtContent>
      </w:sdt>
      <w:r>
        <w:rPr>
          <w:rFonts w:cs="Times New Roman"/>
          <w:szCs w:val="24"/>
        </w:rPr>
        <w:t xml:space="preserve"> evaluated many regression estimation models. Their results showed that models with </w:t>
      </w:r>
      <w:proofErr w:type="spellStart"/>
      <w:r w:rsidRPr="001C3269">
        <w:rPr>
          <w:rFonts w:cs="Times New Roman"/>
          <w:i/>
          <w:szCs w:val="24"/>
        </w:rPr>
        <w:t>hc</w:t>
      </w:r>
      <w:proofErr w:type="spellEnd"/>
      <w:r>
        <w:rPr>
          <w:rFonts w:cs="Times New Roman"/>
          <w:szCs w:val="24"/>
        </w:rPr>
        <w:t xml:space="preserve"> and </w:t>
      </w:r>
      <w:r w:rsidRPr="001C3269">
        <w:rPr>
          <w:rFonts w:cs="Times New Roman"/>
          <w:i/>
          <w:szCs w:val="24"/>
        </w:rPr>
        <w:t>ac</w:t>
      </w:r>
      <w:r>
        <w:rPr>
          <w:rFonts w:cs="Times New Roman"/>
          <w:szCs w:val="24"/>
        </w:rPr>
        <w:t xml:space="preserve"> are not as good as those with </w:t>
      </w:r>
      <w:r w:rsidRPr="001C3269">
        <w:rPr>
          <w:rFonts w:cs="Times New Roman"/>
          <w:i/>
          <w:szCs w:val="24"/>
        </w:rPr>
        <w:t>ac</w:t>
      </w:r>
      <w:r>
        <w:rPr>
          <w:rFonts w:cs="Times New Roman"/>
          <w:szCs w:val="24"/>
        </w:rPr>
        <w:t xml:space="preserve"> and </w:t>
      </w:r>
      <w:r w:rsidRPr="001C3269">
        <w:rPr>
          <w:rFonts w:cs="Times New Roman"/>
          <w:i/>
          <w:szCs w:val="24"/>
        </w:rPr>
        <w:t>bpd</w:t>
      </w:r>
      <w:r>
        <w:rPr>
          <w:rFonts w:cs="Times New Roman"/>
          <w:szCs w:val="24"/>
        </w:rPr>
        <w:t xml:space="preserve">. The combination of </w:t>
      </w:r>
      <w:proofErr w:type="spellStart"/>
      <w:r w:rsidRPr="00216AE5">
        <w:rPr>
          <w:rFonts w:cs="Times New Roman"/>
          <w:i/>
          <w:szCs w:val="24"/>
        </w:rPr>
        <w:t>fl</w:t>
      </w:r>
      <w:proofErr w:type="spellEnd"/>
      <w:r>
        <w:rPr>
          <w:rFonts w:cs="Times New Roman"/>
          <w:szCs w:val="24"/>
        </w:rPr>
        <w:t xml:space="preserve"> and </w:t>
      </w:r>
      <w:r w:rsidRPr="00216AE5">
        <w:rPr>
          <w:rFonts w:cs="Times New Roman"/>
          <w:i/>
          <w:szCs w:val="24"/>
        </w:rPr>
        <w:t>ac</w:t>
      </w:r>
      <w:r>
        <w:rPr>
          <w:rFonts w:cs="Times New Roman"/>
          <w:szCs w:val="24"/>
        </w:rPr>
        <w:t xml:space="preserve"> did not improve accuracy. The use of multiple measures gives most accurate estimation.</w:t>
      </w:r>
    </w:p>
    <w:p w:rsidR="006E7D1E" w:rsidRDefault="006E7D1E" w:rsidP="006E7D1E">
      <w:pPr>
        <w:ind w:firstLine="360"/>
        <w:rPr>
          <w:rFonts w:cs="Times New Roman"/>
          <w:szCs w:val="24"/>
        </w:rPr>
      </w:pPr>
      <w:r>
        <w:rPr>
          <w:rFonts w:cs="Times New Roman"/>
          <w:szCs w:val="24"/>
        </w:rPr>
        <w:t xml:space="preserve">Lee et al. </w:t>
      </w:r>
      <w:sdt>
        <w:sdtPr>
          <w:rPr>
            <w:rFonts w:cs="Times New Roman"/>
            <w:szCs w:val="24"/>
          </w:rPr>
          <w:id w:val="854305270"/>
          <w:citation/>
        </w:sdtPr>
        <w:sdtEndPr/>
        <w:sdtContent>
          <w:r>
            <w:rPr>
              <w:rFonts w:cs="Times New Roman"/>
              <w:szCs w:val="24"/>
            </w:rPr>
            <w:fldChar w:fldCharType="begin"/>
          </w:r>
          <w:r>
            <w:rPr>
              <w:rFonts w:cs="Times New Roman"/>
              <w:szCs w:val="24"/>
            </w:rPr>
            <w:instrText xml:space="preserve"> CITATION Lee2009 \l 1033 </w:instrText>
          </w:r>
          <w:r>
            <w:rPr>
              <w:rFonts w:cs="Times New Roman"/>
              <w:szCs w:val="24"/>
            </w:rPr>
            <w:fldChar w:fldCharType="separate"/>
          </w:r>
          <w:r w:rsidR="009142A5" w:rsidRPr="009142A5">
            <w:rPr>
              <w:rFonts w:cs="Times New Roman"/>
              <w:noProof/>
              <w:szCs w:val="24"/>
            </w:rPr>
            <w:t>[12]</w:t>
          </w:r>
          <w:r>
            <w:rPr>
              <w:rFonts w:cs="Times New Roman"/>
              <w:szCs w:val="24"/>
            </w:rPr>
            <w:fldChar w:fldCharType="end"/>
          </w:r>
        </w:sdtContent>
      </w:sdt>
      <w:r>
        <w:rPr>
          <w:rFonts w:cs="Times New Roman"/>
          <w:szCs w:val="24"/>
        </w:rPr>
        <w:t xml:space="preserve"> used multiple linear regression model with standard measures (</w:t>
      </w:r>
      <w:r w:rsidRPr="005778E9">
        <w:rPr>
          <w:rFonts w:cs="Times New Roman"/>
          <w:i/>
          <w:szCs w:val="24"/>
        </w:rPr>
        <w:t>bpd</w:t>
      </w:r>
      <w:r>
        <w:rPr>
          <w:rFonts w:cs="Times New Roman"/>
          <w:szCs w:val="24"/>
        </w:rPr>
        <w:t xml:space="preserve">, </w:t>
      </w:r>
      <w:proofErr w:type="spellStart"/>
      <w:r w:rsidRPr="005778E9">
        <w:rPr>
          <w:rFonts w:cs="Times New Roman"/>
          <w:i/>
          <w:szCs w:val="24"/>
        </w:rPr>
        <w:t>fl</w:t>
      </w:r>
      <w:proofErr w:type="spellEnd"/>
      <w:r>
        <w:rPr>
          <w:rFonts w:cs="Times New Roman"/>
          <w:szCs w:val="24"/>
        </w:rPr>
        <w:t xml:space="preserve">, </w:t>
      </w:r>
      <w:r w:rsidRPr="005778E9">
        <w:rPr>
          <w:rFonts w:cs="Times New Roman"/>
          <w:i/>
          <w:szCs w:val="24"/>
        </w:rPr>
        <w:t>ac</w:t>
      </w:r>
      <w:r>
        <w:rPr>
          <w:rFonts w:cs="Times New Roman"/>
          <w:szCs w:val="24"/>
        </w:rPr>
        <w:t>) and their proposed biometrics such as fractional arm volume (</w:t>
      </w:r>
      <w:r w:rsidRPr="00EF414F">
        <w:rPr>
          <w:rFonts w:cs="Times New Roman"/>
          <w:i/>
          <w:szCs w:val="24"/>
        </w:rPr>
        <w:t>fav</w:t>
      </w:r>
      <w:r>
        <w:rPr>
          <w:rFonts w:cs="Times New Roman"/>
          <w:szCs w:val="24"/>
        </w:rPr>
        <w:t>) and fractional thigh volume (</w:t>
      </w:r>
      <w:proofErr w:type="spellStart"/>
      <w:r w:rsidRPr="00EF414F">
        <w:rPr>
          <w:rFonts w:cs="Times New Roman"/>
          <w:i/>
          <w:szCs w:val="24"/>
        </w:rPr>
        <w:t>ftv</w:t>
      </w:r>
      <w:proofErr w:type="spellEnd"/>
      <w:r>
        <w:rPr>
          <w:rFonts w:cs="Times New Roman"/>
          <w:szCs w:val="24"/>
        </w:rPr>
        <w:t xml:space="preserve">). They produced six weight estimation models such as model 1, model 2, model 3, model 4, model 5, and model 6. The model 3 which is </w:t>
      </w:r>
      <w:r w:rsidRPr="00EF414F">
        <w:rPr>
          <w:rFonts w:cs="Times New Roman"/>
          <w:szCs w:val="24"/>
        </w:rPr>
        <w:t>log(</w:t>
      </w:r>
      <w:r w:rsidRPr="00EF414F">
        <w:rPr>
          <w:rFonts w:cs="Times New Roman"/>
          <w:i/>
          <w:szCs w:val="24"/>
        </w:rPr>
        <w:t>weight</w:t>
      </w:r>
      <w:r w:rsidRPr="00EF414F">
        <w:rPr>
          <w:rFonts w:cs="Times New Roman"/>
          <w:szCs w:val="24"/>
        </w:rPr>
        <w:t>) = 0.5046 + 1.9665*log(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0.3040*log(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+ 0.9675*log(</w:t>
      </w:r>
      <w:r w:rsidRPr="00EF414F">
        <w:rPr>
          <w:rFonts w:cs="Times New Roman"/>
          <w:i/>
          <w:szCs w:val="24"/>
        </w:rPr>
        <w:t>ac</w:t>
      </w:r>
      <w:r w:rsidRPr="00EF414F">
        <w:rPr>
          <w:rFonts w:cs="Times New Roman"/>
          <w:szCs w:val="24"/>
        </w:rPr>
        <w:t>) + 0.3557*log(</w:t>
      </w:r>
      <w:r w:rsidRPr="00EF414F">
        <w:rPr>
          <w:rFonts w:cs="Times New Roman"/>
          <w:i/>
          <w:szCs w:val="24"/>
        </w:rPr>
        <w:t>fav</w:t>
      </w:r>
      <w:r w:rsidRPr="00EF414F">
        <w:rPr>
          <w:rFonts w:cs="Times New Roman"/>
          <w:szCs w:val="24"/>
        </w:rPr>
        <w:t>)</w:t>
      </w:r>
      <w:r>
        <w:rPr>
          <w:rFonts w:cs="Times New Roman"/>
          <w:szCs w:val="24"/>
        </w:rPr>
        <w:t xml:space="preserve"> and model 6 which is </w:t>
      </w:r>
      <w:r w:rsidRPr="00EF414F">
        <w:rPr>
          <w:rFonts w:cs="Times New Roman"/>
          <w:szCs w:val="24"/>
        </w:rPr>
        <w:t>log(</w:t>
      </w:r>
      <w:r w:rsidRPr="00EF414F">
        <w:rPr>
          <w:rFonts w:cs="Times New Roman"/>
          <w:i/>
          <w:szCs w:val="24"/>
        </w:rPr>
        <w:t>weight</w:t>
      </w:r>
      <w:r w:rsidRPr="00EF414F">
        <w:rPr>
          <w:rFonts w:cs="Times New Roman"/>
          <w:szCs w:val="24"/>
        </w:rPr>
        <w:t xml:space="preserve">) = </w:t>
      </w:r>
      <w:r>
        <w:rPr>
          <w:rFonts w:cs="Times New Roman"/>
          <w:szCs w:val="24"/>
        </w:rPr>
        <w:t>–</w:t>
      </w:r>
      <w:r w:rsidRPr="00EF414F">
        <w:rPr>
          <w:rFonts w:cs="Times New Roman"/>
          <w:szCs w:val="24"/>
        </w:rPr>
        <w:t>0.8297 + 4.0344*log(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0.7820*log(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+ 0.7853*log(</w:t>
      </w:r>
      <w:r w:rsidRPr="00EF414F">
        <w:rPr>
          <w:rFonts w:cs="Times New Roman"/>
          <w:i/>
          <w:szCs w:val="24"/>
        </w:rPr>
        <w:t>ac</w:t>
      </w:r>
      <w:r w:rsidRPr="00EF414F">
        <w:rPr>
          <w:rFonts w:cs="Times New Roman"/>
          <w:szCs w:val="24"/>
        </w:rPr>
        <w:t>) + 0.0528*log(</w:t>
      </w:r>
      <w:proofErr w:type="spellStart"/>
      <w:r w:rsidRPr="00EF414F">
        <w:rPr>
          <w:rFonts w:cs="Times New Roman"/>
          <w:i/>
          <w:szCs w:val="24"/>
        </w:rPr>
        <w:t>ftv</w:t>
      </w:r>
      <w:proofErr w:type="spellEnd"/>
      <w:r w:rsidRPr="00EF414F">
        <w:rPr>
          <w:rFonts w:cs="Times New Roman"/>
          <w:szCs w:val="24"/>
        </w:rPr>
        <w:t>)*log(</w:t>
      </w:r>
      <w:proofErr w:type="spellStart"/>
      <w:r w:rsidRPr="00EF414F">
        <w:rPr>
          <w:rFonts w:cs="Times New Roman"/>
          <w:i/>
          <w:szCs w:val="24"/>
        </w:rPr>
        <w:t>ftv</w:t>
      </w:r>
      <w:proofErr w:type="spellEnd"/>
      <w:r w:rsidRPr="00EF414F">
        <w:rPr>
          <w:rFonts w:cs="Times New Roman"/>
          <w:szCs w:val="24"/>
        </w:rPr>
        <w:t>)</w:t>
      </w:r>
      <w:r>
        <w:rPr>
          <w:rFonts w:cs="Times New Roman"/>
          <w:szCs w:val="24"/>
        </w:rPr>
        <w:t xml:space="preserve"> gain highest accuracy. Model 5 classified an additional 9.1% and 8.3% of fetuses within 5% and 10% of birth weight. Model 6 classified an additional 7.3% and 4.1% of infants within 5% and 10% of birth weight.</w:t>
      </w:r>
    </w:p>
    <w:p w:rsidR="006E7D1E" w:rsidRDefault="006E7D1E" w:rsidP="006E7D1E">
      <w:pPr>
        <w:ind w:firstLine="360"/>
        <w:rPr>
          <w:rFonts w:cs="Times New Roman"/>
          <w:szCs w:val="24"/>
        </w:rPr>
      </w:pPr>
      <w:proofErr w:type="spellStart"/>
      <w:r>
        <w:rPr>
          <w:rFonts w:cs="Times New Roman"/>
          <w:szCs w:val="24"/>
        </w:rPr>
        <w:t>Bennini</w:t>
      </w:r>
      <w:proofErr w:type="spellEnd"/>
      <w:r>
        <w:rPr>
          <w:rFonts w:cs="Times New Roman"/>
          <w:szCs w:val="24"/>
        </w:rPr>
        <w:t xml:space="preserve"> et al. </w:t>
      </w:r>
      <w:sdt>
        <w:sdtPr>
          <w:rPr>
            <w:rFonts w:cs="Times New Roman"/>
            <w:szCs w:val="24"/>
          </w:rPr>
          <w:id w:val="870342388"/>
          <w:citation/>
        </w:sdtPr>
        <w:sdtEndPr/>
        <w:sdtContent>
          <w:r>
            <w:rPr>
              <w:rFonts w:cs="Times New Roman"/>
              <w:szCs w:val="24"/>
            </w:rPr>
            <w:fldChar w:fldCharType="begin"/>
          </w:r>
          <w:r>
            <w:rPr>
              <w:rFonts w:cs="Times New Roman"/>
              <w:szCs w:val="24"/>
            </w:rPr>
            <w:instrText xml:space="preserve"> CITATION Bennini2009EFW2D3D \l 1033 </w:instrText>
          </w:r>
          <w:r>
            <w:rPr>
              <w:rFonts w:cs="Times New Roman"/>
              <w:szCs w:val="24"/>
            </w:rPr>
            <w:fldChar w:fldCharType="separate"/>
          </w:r>
          <w:r w:rsidR="009142A5" w:rsidRPr="009142A5">
            <w:rPr>
              <w:rFonts w:cs="Times New Roman"/>
              <w:noProof/>
              <w:szCs w:val="24"/>
            </w:rPr>
            <w:t>[13]</w:t>
          </w:r>
          <w:r>
            <w:rPr>
              <w:rFonts w:cs="Times New Roman"/>
              <w:szCs w:val="24"/>
            </w:rPr>
            <w:fldChar w:fldCharType="end"/>
          </w:r>
        </w:sdtContent>
      </w:sdt>
      <w:r>
        <w:rPr>
          <w:rFonts w:cs="Times New Roman"/>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no significant difference between two-dimension model and three-dimension models. Note that their two-dimension model is </w:t>
      </w:r>
      <w:r w:rsidRPr="00135F59">
        <w:rPr>
          <w:rFonts w:cs="Times New Roman"/>
          <w:i/>
          <w:szCs w:val="24"/>
        </w:rPr>
        <w:t>weight</w:t>
      </w:r>
      <w:r>
        <w:rPr>
          <w:rFonts w:cs="Times New Roman"/>
          <w:szCs w:val="24"/>
        </w:rPr>
        <w:t xml:space="preserve"> = –562.824 + 11.962*</w:t>
      </w:r>
      <w:r w:rsidRPr="009B0354">
        <w:rPr>
          <w:rFonts w:cs="Times New Roman"/>
          <w:i/>
          <w:szCs w:val="24"/>
        </w:rPr>
        <w:t>ac</w:t>
      </w:r>
      <w:r>
        <w:rPr>
          <w:rFonts w:cs="Times New Roman"/>
          <w:szCs w:val="24"/>
        </w:rPr>
        <w:t>*</w:t>
      </w:r>
      <w:proofErr w:type="spellStart"/>
      <w:r w:rsidRPr="009B0354">
        <w:rPr>
          <w:rFonts w:cs="Times New Roman"/>
          <w:i/>
          <w:szCs w:val="24"/>
        </w:rPr>
        <w:t>fl</w:t>
      </w:r>
      <w:proofErr w:type="spellEnd"/>
      <w:r>
        <w:rPr>
          <w:rFonts w:cs="Times New Roman"/>
          <w:szCs w:val="24"/>
        </w:rPr>
        <w:t xml:space="preserve"> + 0.009*</w:t>
      </w:r>
      <w:r w:rsidRPr="009B0354">
        <w:rPr>
          <w:rFonts w:cs="Times New Roman"/>
          <w:i/>
          <w:szCs w:val="24"/>
        </w:rPr>
        <w:t>bpd</w:t>
      </w:r>
      <w:r>
        <w:rPr>
          <w:rFonts w:cs="Times New Roman"/>
          <w:szCs w:val="24"/>
        </w:rPr>
        <w:t>*</w:t>
      </w:r>
      <w:r w:rsidRPr="009B0354">
        <w:rPr>
          <w:rFonts w:cs="Times New Roman"/>
          <w:i/>
          <w:szCs w:val="24"/>
        </w:rPr>
        <w:t>bpd</w:t>
      </w:r>
      <w:r>
        <w:rPr>
          <w:rFonts w:cs="Times New Roman"/>
          <w:szCs w:val="24"/>
        </w:rPr>
        <w:t>*</w:t>
      </w:r>
      <w:r w:rsidRPr="009B0354">
        <w:rPr>
          <w:rFonts w:cs="Times New Roman"/>
          <w:i/>
          <w:szCs w:val="24"/>
        </w:rPr>
        <w:t>ac</w:t>
      </w:r>
      <w:r>
        <w:rPr>
          <w:rFonts w:cs="Times New Roman"/>
          <w:szCs w:val="24"/>
        </w:rPr>
        <w:t>*</w:t>
      </w:r>
      <w:r w:rsidRPr="009B0354">
        <w:rPr>
          <w:rFonts w:cs="Times New Roman"/>
          <w:i/>
          <w:szCs w:val="24"/>
        </w:rPr>
        <w:t>ac</w:t>
      </w:r>
      <w:r>
        <w:rPr>
          <w:rFonts w:cs="Times New Roman"/>
          <w:szCs w:val="24"/>
        </w:rPr>
        <w:t xml:space="preserve">. Their three-dimension models are </w:t>
      </w:r>
      <w:r w:rsidRPr="00135F59">
        <w:rPr>
          <w:rFonts w:cs="Times New Roman"/>
          <w:i/>
          <w:szCs w:val="24"/>
        </w:rPr>
        <w:t>weight</w:t>
      </w:r>
      <w:r>
        <w:rPr>
          <w:rFonts w:cs="Times New Roman"/>
          <w:szCs w:val="24"/>
        </w:rPr>
        <w:t xml:space="preserve"> = 1033.286 + 12.733*</w:t>
      </w:r>
      <w:proofErr w:type="spellStart"/>
      <w:r w:rsidRPr="00135F59">
        <w:rPr>
          <w:rFonts w:cs="Times New Roman"/>
          <w:i/>
          <w:szCs w:val="24"/>
        </w:rPr>
        <w:t>thigh_volume</w:t>
      </w:r>
      <w:proofErr w:type="spellEnd"/>
      <w:r>
        <w:rPr>
          <w:rFonts w:cs="Times New Roman"/>
          <w:szCs w:val="24"/>
        </w:rPr>
        <w:t xml:space="preserve"> and </w:t>
      </w:r>
      <w:r w:rsidRPr="00135F59">
        <w:rPr>
          <w:rFonts w:cs="Times New Roman"/>
          <w:i/>
          <w:szCs w:val="24"/>
        </w:rPr>
        <w:t>weight</w:t>
      </w:r>
      <w:r>
        <w:rPr>
          <w:rFonts w:cs="Times New Roman"/>
          <w:szCs w:val="24"/>
        </w:rPr>
        <w:t xml:space="preserve"> = 1025.383 + 12.775*</w:t>
      </w:r>
      <w:r w:rsidRPr="00135F59">
        <w:rPr>
          <w:rFonts w:cs="Times New Roman"/>
          <w:i/>
          <w:szCs w:val="24"/>
        </w:rPr>
        <w:t xml:space="preserve"> </w:t>
      </w:r>
      <w:proofErr w:type="spellStart"/>
      <w:r w:rsidRPr="00135F59">
        <w:rPr>
          <w:rFonts w:cs="Times New Roman"/>
          <w:i/>
          <w:szCs w:val="24"/>
        </w:rPr>
        <w:t>thigh_volume</w:t>
      </w:r>
      <w:proofErr w:type="spellEnd"/>
      <w:r>
        <w:rPr>
          <w:rFonts w:cs="Times New Roman"/>
          <w:szCs w:val="24"/>
        </w:rPr>
        <w:t>.</w:t>
      </w:r>
    </w:p>
    <w:p w:rsidR="006E7D1E" w:rsidRDefault="006E7D1E" w:rsidP="006E7D1E">
      <w:pPr>
        <w:ind w:firstLine="360"/>
        <w:rPr>
          <w:rFonts w:cs="Times New Roman"/>
          <w:szCs w:val="24"/>
        </w:rPr>
      </w:pPr>
      <w:r>
        <w:lastRenderedPageBreak/>
        <w:t xml:space="preserve">Cohen et al. </w:t>
      </w:r>
      <w:sdt>
        <w:sdtPr>
          <w:id w:val="1185637579"/>
          <w:citation/>
        </w:sdtPr>
        <w:sdtEndPr/>
        <w:sdtContent>
          <w:r>
            <w:fldChar w:fldCharType="begin"/>
          </w:r>
          <w:r>
            <w:instrText xml:space="preserve"> CITATION Cohen2010EFW \l 1033 </w:instrText>
          </w:r>
          <w:r>
            <w:fldChar w:fldCharType="separate"/>
          </w:r>
          <w:r w:rsidR="009142A5" w:rsidRPr="009142A5">
            <w:rPr>
              <w:noProof/>
            </w:rPr>
            <w:t>[14]</w:t>
          </w:r>
          <w:r>
            <w:fldChar w:fldCharType="end"/>
          </w:r>
        </w:sdtContent>
      </w:sdt>
      <w:r>
        <w:t xml:space="preserve"> used linear regression model to compare estimated weights for births after 6 days after last ultrasound scan and actual weights. Their results indicate that the mean </w:t>
      </w:r>
      <w:r w:rsidRPr="00DD6106">
        <w:rPr>
          <w:rFonts w:cs="Times New Roman"/>
          <w:szCs w:val="24"/>
        </w:rPr>
        <w:t>±</w:t>
      </w:r>
      <w:r>
        <w:rPr>
          <w:rFonts w:cs="Times New Roman"/>
          <w:szCs w:val="24"/>
        </w:rPr>
        <w:t xml:space="preserve"> standard deviation percentage among deliveries within 1 day of last ultrasound scan is 0.2</w:t>
      </w:r>
      <w:r>
        <w:t xml:space="preserve"> </w:t>
      </w:r>
      <w:r w:rsidRPr="00DD6106">
        <w:rPr>
          <w:rFonts w:cs="Times New Roman"/>
          <w:szCs w:val="24"/>
        </w:rPr>
        <w:t>±</w:t>
      </w:r>
      <w:r>
        <w:rPr>
          <w:rFonts w:cs="Times New Roman"/>
          <w:szCs w:val="24"/>
        </w:rPr>
        <w:t xml:space="preserve"> 9%.</w:t>
      </w:r>
    </w:p>
    <w:p w:rsidR="006E7D1E" w:rsidRDefault="006E7D1E" w:rsidP="006E7D1E">
      <w:pPr>
        <w:ind w:firstLine="360"/>
        <w:rPr>
          <w:rFonts w:cs="Times New Roman"/>
          <w:szCs w:val="24"/>
        </w:rPr>
      </w:pPr>
      <w:proofErr w:type="spellStart"/>
      <w:r>
        <w:rPr>
          <w:rFonts w:cs="Times New Roman"/>
          <w:szCs w:val="24"/>
        </w:rPr>
        <w:t>Siggelkow</w:t>
      </w:r>
      <w:proofErr w:type="spellEnd"/>
      <w:r>
        <w:rPr>
          <w:rFonts w:cs="Times New Roman"/>
          <w:szCs w:val="24"/>
        </w:rPr>
        <w:t xml:space="preserve"> et al. </w:t>
      </w:r>
      <w:sdt>
        <w:sdtPr>
          <w:rPr>
            <w:rFonts w:cs="Times New Roman"/>
            <w:szCs w:val="24"/>
          </w:rPr>
          <w:id w:val="1037618849"/>
          <w:citation/>
        </w:sdtPr>
        <w:sdtEndPr/>
        <w:sdtContent>
          <w:r>
            <w:rPr>
              <w:rFonts w:cs="Times New Roman"/>
              <w:szCs w:val="24"/>
            </w:rPr>
            <w:fldChar w:fldCharType="begin"/>
          </w:r>
          <w:r>
            <w:rPr>
              <w:rFonts w:cs="Times New Roman"/>
              <w:szCs w:val="24"/>
            </w:rPr>
            <w:instrText xml:space="preserve"> CITATION Siggelkow2010EFW \l 1033 </w:instrText>
          </w:r>
          <w:r>
            <w:rPr>
              <w:rFonts w:cs="Times New Roman"/>
              <w:szCs w:val="24"/>
            </w:rPr>
            <w:fldChar w:fldCharType="separate"/>
          </w:r>
          <w:r w:rsidR="009142A5" w:rsidRPr="009142A5">
            <w:rPr>
              <w:rFonts w:cs="Times New Roman"/>
              <w:noProof/>
              <w:szCs w:val="24"/>
            </w:rPr>
            <w:t>[15]</w:t>
          </w:r>
          <w:r>
            <w:rPr>
              <w:rFonts w:cs="Times New Roman"/>
              <w:szCs w:val="24"/>
            </w:rPr>
            <w:fldChar w:fldCharType="end"/>
          </w:r>
        </w:sdtContent>
      </w:sdt>
      <w:r>
        <w:rPr>
          <w:rFonts w:cs="Times New Roman"/>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rsidR="0041432E" w:rsidRDefault="0041432E" w:rsidP="006E7D1E">
      <w:pPr>
        <w:ind w:firstLine="360"/>
        <w:rPr>
          <w:rFonts w:cs="Times New Roman"/>
          <w:szCs w:val="24"/>
        </w:rPr>
      </w:pPr>
      <w:r>
        <w:rPr>
          <w:rFonts w:cs="Times New Roman"/>
          <w:szCs w:val="24"/>
        </w:rPr>
        <w:t xml:space="preserve">Mei Wu et al. </w:t>
      </w:r>
      <w:sdt>
        <w:sdtPr>
          <w:rPr>
            <w:rFonts w:cs="Times New Roman"/>
            <w:szCs w:val="24"/>
          </w:rPr>
          <w:id w:val="939806571"/>
          <w:citation/>
        </w:sdtPr>
        <w:sdtEndPr/>
        <w:sdtContent>
          <w:r w:rsidR="004F6588">
            <w:rPr>
              <w:rFonts w:cs="Times New Roman"/>
              <w:szCs w:val="24"/>
            </w:rPr>
            <w:fldChar w:fldCharType="begin"/>
          </w:r>
          <w:r w:rsidR="004F6588">
            <w:rPr>
              <w:rFonts w:cs="Times New Roman"/>
              <w:szCs w:val="24"/>
            </w:rPr>
            <w:instrText xml:space="preserve">CITATION Wu2015EFW \l 1033 </w:instrText>
          </w:r>
          <w:r w:rsidR="004F6588">
            <w:rPr>
              <w:rFonts w:cs="Times New Roman"/>
              <w:szCs w:val="24"/>
            </w:rPr>
            <w:fldChar w:fldCharType="separate"/>
          </w:r>
          <w:r w:rsidR="009142A5" w:rsidRPr="009142A5">
            <w:rPr>
              <w:rFonts w:cs="Times New Roman"/>
              <w:noProof/>
              <w:szCs w:val="24"/>
            </w:rPr>
            <w:t>[16]</w:t>
          </w:r>
          <w:r w:rsidR="004F6588">
            <w:rPr>
              <w:rFonts w:cs="Times New Roman"/>
              <w:szCs w:val="24"/>
            </w:rPr>
            <w:fldChar w:fldCharType="end"/>
          </w:r>
        </w:sdtContent>
      </w:sdt>
      <w:r w:rsidR="004F6588">
        <w:rPr>
          <w:rFonts w:cs="Times New Roman"/>
          <w:szCs w:val="24"/>
        </w:rPr>
        <w:t xml:space="preserve"> </w:t>
      </w:r>
      <w:r>
        <w:rPr>
          <w:rFonts w:cs="Times New Roman"/>
          <w:szCs w:val="24"/>
        </w:rPr>
        <w:t xml:space="preserve">used measures </w:t>
      </w:r>
      <w:r w:rsidRPr="0041432E">
        <w:rPr>
          <w:rFonts w:cs="Times New Roman"/>
          <w:i/>
          <w:szCs w:val="24"/>
        </w:rPr>
        <w:t>bpd</w:t>
      </w:r>
      <w:r>
        <w:rPr>
          <w:rFonts w:cs="Times New Roman"/>
          <w:szCs w:val="24"/>
        </w:rPr>
        <w:t xml:space="preserve">, </w:t>
      </w:r>
      <w:proofErr w:type="spellStart"/>
      <w:r w:rsidRPr="0041432E">
        <w:rPr>
          <w:rFonts w:cs="Times New Roman"/>
          <w:i/>
          <w:szCs w:val="24"/>
        </w:rPr>
        <w:t>hc</w:t>
      </w:r>
      <w:proofErr w:type="spellEnd"/>
      <w:r>
        <w:rPr>
          <w:rFonts w:cs="Times New Roman"/>
          <w:szCs w:val="24"/>
        </w:rPr>
        <w:t xml:space="preserve">, </w:t>
      </w:r>
      <w:r w:rsidRPr="0041432E">
        <w:rPr>
          <w:rFonts w:cs="Times New Roman"/>
          <w:i/>
          <w:szCs w:val="24"/>
        </w:rPr>
        <w:t>ac</w:t>
      </w:r>
      <w:r>
        <w:rPr>
          <w:rFonts w:cs="Times New Roman"/>
          <w:szCs w:val="24"/>
        </w:rPr>
        <w:t xml:space="preserve">, and </w:t>
      </w:r>
      <w:r w:rsidRPr="0041432E">
        <w:rPr>
          <w:rFonts w:cs="Times New Roman"/>
          <w:i/>
          <w:szCs w:val="24"/>
        </w:rPr>
        <w:t>ft</w:t>
      </w:r>
      <w:r>
        <w:rPr>
          <w:rFonts w:cs="Times New Roman"/>
          <w:szCs w:val="24"/>
        </w:rPr>
        <w:t xml:space="preserve"> to estimate fetal weight. Their results </w:t>
      </w:r>
      <w:sdt>
        <w:sdtPr>
          <w:rPr>
            <w:rFonts w:cs="Times New Roman"/>
            <w:szCs w:val="24"/>
          </w:rPr>
          <w:id w:val="1860083633"/>
          <w:citation/>
        </w:sdtPr>
        <w:sdtEndPr/>
        <w:sdtContent>
          <w:r w:rsidR="004F6588">
            <w:rPr>
              <w:rFonts w:cs="Times New Roman"/>
              <w:szCs w:val="24"/>
            </w:rPr>
            <w:fldChar w:fldCharType="begin"/>
          </w:r>
          <w:r w:rsidR="004F6588">
            <w:rPr>
              <w:rFonts w:cs="Times New Roman"/>
              <w:szCs w:val="24"/>
            </w:rPr>
            <w:instrText xml:space="preserve">CITATION Wu2015EFW \p 540 \l 1033 </w:instrText>
          </w:r>
          <w:r w:rsidR="004F6588">
            <w:rPr>
              <w:rFonts w:cs="Times New Roman"/>
              <w:szCs w:val="24"/>
            </w:rPr>
            <w:fldChar w:fldCharType="separate"/>
          </w:r>
          <w:r w:rsidR="009142A5" w:rsidRPr="009142A5">
            <w:rPr>
              <w:rFonts w:cs="Times New Roman"/>
              <w:noProof/>
              <w:szCs w:val="24"/>
            </w:rPr>
            <w:t>[16, p. 540]</w:t>
          </w:r>
          <w:r w:rsidR="004F6588">
            <w:rPr>
              <w:rFonts w:cs="Times New Roman"/>
              <w:szCs w:val="24"/>
            </w:rPr>
            <w:fldChar w:fldCharType="end"/>
          </w:r>
        </w:sdtContent>
      </w:sdt>
      <w:r w:rsidR="004F6588">
        <w:rPr>
          <w:rFonts w:cs="Times New Roman"/>
          <w:szCs w:val="24"/>
        </w:rPr>
        <w:t xml:space="preserve"> </w:t>
      </w:r>
      <w:r>
        <w:rPr>
          <w:rFonts w:cs="Times New Roman"/>
          <w:szCs w:val="24"/>
        </w:rPr>
        <w:t>indicate that</w:t>
      </w:r>
      <w:r w:rsidRPr="0041432E">
        <w:t xml:space="preserve"> </w:t>
      </w:r>
      <w:r>
        <w:rPr>
          <w:rFonts w:cs="Times New Roman"/>
          <w:szCs w:val="24"/>
        </w:rPr>
        <w:t>t</w:t>
      </w:r>
      <w:r w:rsidRPr="0041432E">
        <w:rPr>
          <w:rFonts w:cs="Times New Roman"/>
          <w:szCs w:val="24"/>
        </w:rPr>
        <w:t xml:space="preserve">here were no significant differences in the fetal AC or body weight evaluated before delivery and recorded after delivery. </w:t>
      </w:r>
      <w:r>
        <w:rPr>
          <w:rFonts w:cs="Times New Roman"/>
          <w:szCs w:val="24"/>
        </w:rPr>
        <w:t xml:space="preserve">Mei Wu et al. concluded </w:t>
      </w:r>
      <w:sdt>
        <w:sdtPr>
          <w:rPr>
            <w:rFonts w:cs="Times New Roman"/>
            <w:szCs w:val="24"/>
          </w:rPr>
          <w:id w:val="-1767144658"/>
          <w:citation/>
        </w:sdtPr>
        <w:sdtEndPr/>
        <w:sdtContent>
          <w:r w:rsidR="004F6588">
            <w:rPr>
              <w:rFonts w:cs="Times New Roman"/>
              <w:szCs w:val="24"/>
            </w:rPr>
            <w:fldChar w:fldCharType="begin"/>
          </w:r>
          <w:r w:rsidR="004F6588">
            <w:rPr>
              <w:rFonts w:cs="Times New Roman"/>
              <w:szCs w:val="24"/>
            </w:rPr>
            <w:instrText xml:space="preserve">CITATION Wu2015EFW \p 540 \l 1033 </w:instrText>
          </w:r>
          <w:r w:rsidR="004F6588">
            <w:rPr>
              <w:rFonts w:cs="Times New Roman"/>
              <w:szCs w:val="24"/>
            </w:rPr>
            <w:fldChar w:fldCharType="separate"/>
          </w:r>
          <w:r w:rsidR="009142A5" w:rsidRPr="009142A5">
            <w:rPr>
              <w:rFonts w:cs="Times New Roman"/>
              <w:noProof/>
              <w:szCs w:val="24"/>
            </w:rPr>
            <w:t>[16, p. 540]</w:t>
          </w:r>
          <w:r w:rsidR="004F6588">
            <w:rPr>
              <w:rFonts w:cs="Times New Roman"/>
              <w:szCs w:val="24"/>
            </w:rPr>
            <w:fldChar w:fldCharType="end"/>
          </w:r>
        </w:sdtContent>
      </w:sdt>
      <w:r w:rsidR="004F6588">
        <w:rPr>
          <w:rFonts w:cs="Times New Roman"/>
          <w:szCs w:val="24"/>
        </w:rPr>
        <w:t xml:space="preserve"> </w:t>
      </w:r>
      <w:r>
        <w:rPr>
          <w:rFonts w:cs="Times New Roman"/>
          <w:szCs w:val="24"/>
        </w:rPr>
        <w:t xml:space="preserve">that </w:t>
      </w:r>
      <w:r w:rsidR="004F6588">
        <w:rPr>
          <w:rFonts w:cs="Times New Roman"/>
          <w:szCs w:val="24"/>
        </w:rPr>
        <w:t>“</w:t>
      </w:r>
      <w:r>
        <w:rPr>
          <w:rFonts w:cs="Times New Roman"/>
          <w:szCs w:val="24"/>
        </w:rPr>
        <w:t xml:space="preserve">their </w:t>
      </w:r>
      <w:r w:rsidRPr="0041432E">
        <w:rPr>
          <w:rFonts w:cs="Times New Roman"/>
          <w:szCs w:val="24"/>
        </w:rPr>
        <w:t xml:space="preserve">new technique is more convenient and applicable for the evaluation of </w:t>
      </w:r>
      <w:r w:rsidRPr="0041432E">
        <w:rPr>
          <w:rFonts w:cs="Times New Roman"/>
          <w:i/>
          <w:szCs w:val="24"/>
        </w:rPr>
        <w:t>ac</w:t>
      </w:r>
      <w:r>
        <w:rPr>
          <w:rFonts w:cs="Times New Roman"/>
          <w:szCs w:val="24"/>
        </w:rPr>
        <w:t xml:space="preserve"> </w:t>
      </w:r>
      <w:r w:rsidRPr="0041432E">
        <w:rPr>
          <w:rFonts w:cs="Times New Roman"/>
          <w:szCs w:val="24"/>
        </w:rPr>
        <w:t>as compared to standard method and seems to be reliable and accurate for the assessment of fetal weight</w:t>
      </w:r>
      <w:r w:rsidR="004F6588">
        <w:rPr>
          <w:rFonts w:cs="Times New Roman"/>
          <w:szCs w:val="24"/>
        </w:rPr>
        <w:t>”</w:t>
      </w:r>
      <w:r w:rsidRPr="0041432E">
        <w:rPr>
          <w:rFonts w:cs="Times New Roman"/>
          <w:szCs w:val="24"/>
        </w:rPr>
        <w:t>.</w:t>
      </w:r>
      <w:r>
        <w:rPr>
          <w:rFonts w:cs="Times New Roman"/>
          <w:szCs w:val="24"/>
        </w:rPr>
        <w:t xml:space="preserve"> Their </w:t>
      </w:r>
      <w:r w:rsidRPr="0041432E">
        <w:rPr>
          <w:rFonts w:cs="Times New Roman"/>
          <w:szCs w:val="24"/>
        </w:rPr>
        <w:t xml:space="preserve">technique </w:t>
      </w:r>
      <w:r>
        <w:rPr>
          <w:rFonts w:cs="Times New Roman"/>
          <w:szCs w:val="24"/>
        </w:rPr>
        <w:t>focuses on how to take and process ultrasound measures from ultrasonic machine</w:t>
      </w:r>
      <w:r w:rsidR="004F6588">
        <w:rPr>
          <w:rFonts w:cs="Times New Roman"/>
          <w:szCs w:val="24"/>
        </w:rPr>
        <w:t xml:space="preserve"> </w:t>
      </w:r>
      <w:sdt>
        <w:sdtPr>
          <w:rPr>
            <w:rFonts w:cs="Times New Roman"/>
            <w:szCs w:val="24"/>
          </w:rPr>
          <w:id w:val="-1374529043"/>
          <w:citation/>
        </w:sdtPr>
        <w:sdtEndPr/>
        <w:sdtContent>
          <w:r w:rsidR="004F6588">
            <w:rPr>
              <w:rFonts w:cs="Times New Roman"/>
              <w:szCs w:val="24"/>
            </w:rPr>
            <w:fldChar w:fldCharType="begin"/>
          </w:r>
          <w:r w:rsidR="004F6588">
            <w:rPr>
              <w:rFonts w:cs="Times New Roman"/>
              <w:szCs w:val="24"/>
            </w:rPr>
            <w:instrText xml:space="preserve">CITATION Wu2015EFW \p 541-542 \l 1033 </w:instrText>
          </w:r>
          <w:r w:rsidR="004F6588">
            <w:rPr>
              <w:rFonts w:cs="Times New Roman"/>
              <w:szCs w:val="24"/>
            </w:rPr>
            <w:fldChar w:fldCharType="separate"/>
          </w:r>
          <w:r w:rsidR="009142A5" w:rsidRPr="009142A5">
            <w:rPr>
              <w:rFonts w:cs="Times New Roman"/>
              <w:noProof/>
              <w:szCs w:val="24"/>
            </w:rPr>
            <w:t>[16, pp. 541-542]</w:t>
          </w:r>
          <w:r w:rsidR="004F6588">
            <w:rPr>
              <w:rFonts w:cs="Times New Roman"/>
              <w:szCs w:val="24"/>
            </w:rPr>
            <w:fldChar w:fldCharType="end"/>
          </w:r>
        </w:sdtContent>
      </w:sdt>
      <w:r>
        <w:rPr>
          <w:rFonts w:cs="Times New Roman"/>
          <w:szCs w:val="24"/>
        </w:rPr>
        <w:t>.</w:t>
      </w:r>
      <w:r w:rsidR="004F6588">
        <w:rPr>
          <w:rFonts w:cs="Times New Roman"/>
          <w:szCs w:val="24"/>
        </w:rPr>
        <w:t xml:space="preserve"> The evaluation criteria are absolute error and relative error </w:t>
      </w:r>
      <w:sdt>
        <w:sdtPr>
          <w:rPr>
            <w:rFonts w:cs="Times New Roman"/>
            <w:szCs w:val="24"/>
          </w:rPr>
          <w:id w:val="-1980676613"/>
          <w:citation/>
        </w:sdtPr>
        <w:sdtEndPr/>
        <w:sdtContent>
          <w:r w:rsidR="004F6588">
            <w:rPr>
              <w:rFonts w:cs="Times New Roman"/>
              <w:szCs w:val="24"/>
            </w:rPr>
            <w:fldChar w:fldCharType="begin"/>
          </w:r>
          <w:r w:rsidR="004F6588">
            <w:rPr>
              <w:rFonts w:cs="Times New Roman"/>
              <w:szCs w:val="24"/>
            </w:rPr>
            <w:instrText xml:space="preserve">CITATION Wu2015EFW \p 543 \l 1033 </w:instrText>
          </w:r>
          <w:r w:rsidR="004F6588">
            <w:rPr>
              <w:rFonts w:cs="Times New Roman"/>
              <w:szCs w:val="24"/>
            </w:rPr>
            <w:fldChar w:fldCharType="separate"/>
          </w:r>
          <w:r w:rsidR="009142A5" w:rsidRPr="009142A5">
            <w:rPr>
              <w:rFonts w:cs="Times New Roman"/>
              <w:noProof/>
              <w:szCs w:val="24"/>
            </w:rPr>
            <w:t>[16, p. 543]</w:t>
          </w:r>
          <w:r w:rsidR="004F6588">
            <w:rPr>
              <w:rFonts w:cs="Times New Roman"/>
              <w:szCs w:val="24"/>
            </w:rPr>
            <w:fldChar w:fldCharType="end"/>
          </w:r>
        </w:sdtContent>
      </w:sdt>
      <w:r w:rsidR="004F6588">
        <w:rPr>
          <w:rFonts w:cs="Times New Roman"/>
          <w:szCs w:val="24"/>
        </w:rPr>
        <w:t>.</w:t>
      </w:r>
    </w:p>
    <w:p w:rsidR="006E7D1E" w:rsidRDefault="006E7D1E" w:rsidP="006E7D1E">
      <w:pPr>
        <w:ind w:firstLine="360"/>
        <w:rPr>
          <w:rFonts w:cs="Times New Roman"/>
          <w:szCs w:val="24"/>
        </w:rPr>
      </w:pPr>
      <w:proofErr w:type="spellStart"/>
      <w:r>
        <w:rPr>
          <w:rFonts w:cs="Times New Roman"/>
          <w:szCs w:val="24"/>
        </w:rPr>
        <w:t>Pinette</w:t>
      </w:r>
      <w:proofErr w:type="spellEnd"/>
      <w:r>
        <w:rPr>
          <w:rFonts w:cs="Times New Roman"/>
          <w:szCs w:val="24"/>
        </w:rPr>
        <w:t xml:space="preserve"> et al. </w:t>
      </w:r>
      <w:sdt>
        <w:sdtPr>
          <w:rPr>
            <w:rFonts w:cs="Times New Roman"/>
            <w:szCs w:val="24"/>
          </w:rPr>
          <w:id w:val="127370083"/>
          <w:citation/>
        </w:sdtPr>
        <w:sdtEndPr/>
        <w:sdtContent>
          <w:r>
            <w:rPr>
              <w:rFonts w:cs="Times New Roman"/>
              <w:szCs w:val="24"/>
            </w:rPr>
            <w:fldChar w:fldCharType="begin"/>
          </w:r>
          <w:r>
            <w:rPr>
              <w:rFonts w:cs="Times New Roman"/>
              <w:szCs w:val="24"/>
            </w:rPr>
            <w:instrText xml:space="preserve"> CITATION Pinette1999EFW \l 1033 </w:instrText>
          </w:r>
          <w:r>
            <w:rPr>
              <w:rFonts w:cs="Times New Roman"/>
              <w:szCs w:val="24"/>
            </w:rPr>
            <w:fldChar w:fldCharType="separate"/>
          </w:r>
          <w:r w:rsidR="009142A5" w:rsidRPr="009142A5">
            <w:rPr>
              <w:rFonts w:cs="Times New Roman"/>
              <w:noProof/>
              <w:szCs w:val="24"/>
            </w:rPr>
            <w:t>[17]</w:t>
          </w:r>
          <w:r>
            <w:rPr>
              <w:rFonts w:cs="Times New Roman"/>
              <w:szCs w:val="24"/>
            </w:rPr>
            <w:fldChar w:fldCharType="end"/>
          </w:r>
        </w:sdtContent>
      </w:sdt>
      <w:r>
        <w:rPr>
          <w:rFonts w:cs="Times New Roman"/>
          <w:szCs w:val="24"/>
        </w:rPr>
        <w:t xml:space="preserve"> used mean weight value from multiple formulas </w:t>
      </w:r>
      <w:proofErr w:type="gramStart"/>
      <w:r>
        <w:rPr>
          <w:rFonts w:cs="Times New Roman"/>
          <w:szCs w:val="24"/>
        </w:rPr>
        <w:t>in order to</w:t>
      </w:r>
      <w:proofErr w:type="gramEnd"/>
      <w:r>
        <w:rPr>
          <w:rFonts w:cs="Times New Roman"/>
          <w:szCs w:val="24"/>
        </w:rPr>
        <w:t xml:space="preserve"> improve the estimation. For instance, </w:t>
      </w:r>
      <w:proofErr w:type="spellStart"/>
      <w:r>
        <w:rPr>
          <w:rFonts w:cs="Times New Roman"/>
          <w:szCs w:val="24"/>
        </w:rPr>
        <w:t>Pinette</w:t>
      </w:r>
      <w:proofErr w:type="spellEnd"/>
      <w:r>
        <w:rPr>
          <w:rFonts w:cs="Times New Roman"/>
          <w:szCs w:val="24"/>
        </w:rPr>
        <w:t xml:space="preserve"> et al. calculated four estimated weight values </w:t>
      </w:r>
      <w:r w:rsidRPr="00B64EE1">
        <w:rPr>
          <w:rFonts w:cs="Times New Roman"/>
          <w:i/>
          <w:szCs w:val="24"/>
        </w:rPr>
        <w:t>w</w:t>
      </w:r>
      <w:r w:rsidRPr="00B64EE1">
        <w:rPr>
          <w:rFonts w:cs="Times New Roman"/>
          <w:szCs w:val="24"/>
          <w:vertAlign w:val="subscript"/>
        </w:rPr>
        <w:t>1</w:t>
      </w:r>
      <w:r>
        <w:rPr>
          <w:rFonts w:cs="Times New Roman"/>
          <w:szCs w:val="24"/>
        </w:rPr>
        <w:t xml:space="preserve">, </w:t>
      </w:r>
      <w:r w:rsidRPr="00B64EE1">
        <w:rPr>
          <w:rFonts w:cs="Times New Roman"/>
          <w:i/>
          <w:szCs w:val="24"/>
        </w:rPr>
        <w:t>w</w:t>
      </w:r>
      <w:r w:rsidRPr="00B64EE1">
        <w:rPr>
          <w:rFonts w:cs="Times New Roman"/>
          <w:szCs w:val="24"/>
          <w:vertAlign w:val="subscript"/>
        </w:rPr>
        <w:t>2</w:t>
      </w:r>
      <w:r>
        <w:rPr>
          <w:rFonts w:cs="Times New Roman"/>
          <w:szCs w:val="24"/>
        </w:rPr>
        <w:t xml:space="preserve">, </w:t>
      </w:r>
      <w:r w:rsidRPr="00B64EE1">
        <w:rPr>
          <w:rFonts w:cs="Times New Roman"/>
          <w:i/>
          <w:szCs w:val="24"/>
        </w:rPr>
        <w:t>w</w:t>
      </w:r>
      <w:r w:rsidRPr="00B64EE1">
        <w:rPr>
          <w:rFonts w:cs="Times New Roman"/>
          <w:szCs w:val="24"/>
          <w:vertAlign w:val="subscript"/>
        </w:rPr>
        <w:t>3</w:t>
      </w:r>
      <w:r>
        <w:rPr>
          <w:rFonts w:cs="Times New Roman"/>
          <w:szCs w:val="24"/>
        </w:rPr>
        <w:t xml:space="preserve">, and </w:t>
      </w:r>
      <w:r w:rsidRPr="00B64EE1">
        <w:rPr>
          <w:rFonts w:cs="Times New Roman"/>
          <w:i/>
          <w:szCs w:val="24"/>
        </w:rPr>
        <w:t>w</w:t>
      </w:r>
      <w:r w:rsidRPr="00B64EE1">
        <w:rPr>
          <w:rFonts w:cs="Times New Roman"/>
          <w:szCs w:val="24"/>
          <w:vertAlign w:val="subscript"/>
        </w:rPr>
        <w:t>4</w:t>
      </w:r>
      <w:r>
        <w:rPr>
          <w:rFonts w:cs="Times New Roman"/>
          <w:szCs w:val="24"/>
        </w:rPr>
        <w:t xml:space="preserve"> from formulas of Shepard, Hadlock, and Combs and then, they computed the mean </w:t>
      </w:r>
      <w:r w:rsidRPr="00B64EE1">
        <w:rPr>
          <w:rFonts w:cs="Times New Roman"/>
          <w:i/>
          <w:szCs w:val="24"/>
        </w:rPr>
        <w:t>w</w:t>
      </w:r>
      <w:r>
        <w:rPr>
          <w:rFonts w:cs="Times New Roman"/>
          <w:szCs w:val="24"/>
        </w:rPr>
        <w:t xml:space="preserve"> = (</w:t>
      </w:r>
      <w:r w:rsidRPr="00B64EE1">
        <w:rPr>
          <w:rFonts w:cs="Times New Roman"/>
          <w:i/>
          <w:szCs w:val="24"/>
        </w:rPr>
        <w:t>w</w:t>
      </w:r>
      <w:r w:rsidRPr="00B64EE1">
        <w:rPr>
          <w:rFonts w:cs="Times New Roman"/>
          <w:szCs w:val="24"/>
          <w:vertAlign w:val="subscript"/>
        </w:rPr>
        <w:t>1</w:t>
      </w:r>
      <w:r>
        <w:rPr>
          <w:rFonts w:cs="Times New Roman"/>
          <w:szCs w:val="24"/>
        </w:rPr>
        <w:t xml:space="preserve"> + </w:t>
      </w:r>
      <w:r w:rsidRPr="00B64EE1">
        <w:rPr>
          <w:rFonts w:cs="Times New Roman"/>
          <w:i/>
          <w:szCs w:val="24"/>
        </w:rPr>
        <w:t>w</w:t>
      </w:r>
      <w:r w:rsidRPr="00B64EE1">
        <w:rPr>
          <w:rFonts w:cs="Times New Roman"/>
          <w:szCs w:val="24"/>
          <w:vertAlign w:val="subscript"/>
        </w:rPr>
        <w:t>2</w:t>
      </w:r>
      <w:r>
        <w:rPr>
          <w:rFonts w:cs="Times New Roman"/>
          <w:szCs w:val="24"/>
        </w:rPr>
        <w:t xml:space="preserve"> + </w:t>
      </w:r>
      <w:r w:rsidRPr="00B64EE1">
        <w:rPr>
          <w:rFonts w:cs="Times New Roman"/>
          <w:i/>
          <w:szCs w:val="24"/>
        </w:rPr>
        <w:t>w</w:t>
      </w:r>
      <w:r w:rsidRPr="00B64EE1">
        <w:rPr>
          <w:rFonts w:cs="Times New Roman"/>
          <w:szCs w:val="24"/>
          <w:vertAlign w:val="subscript"/>
        </w:rPr>
        <w:t>3</w:t>
      </w:r>
      <w:r>
        <w:rPr>
          <w:rFonts w:cs="Times New Roman"/>
          <w:szCs w:val="24"/>
        </w:rPr>
        <w:t xml:space="preserve"> + </w:t>
      </w:r>
      <w:r w:rsidRPr="00B64EE1">
        <w:rPr>
          <w:rFonts w:cs="Times New Roman"/>
          <w:i/>
          <w:szCs w:val="24"/>
        </w:rPr>
        <w:t>w</w:t>
      </w:r>
      <w:r w:rsidRPr="00B64EE1">
        <w:rPr>
          <w:rFonts w:cs="Times New Roman"/>
          <w:szCs w:val="24"/>
          <w:vertAlign w:val="subscript"/>
        </w:rPr>
        <w:t>4</w:t>
      </w:r>
      <w:r>
        <w:rPr>
          <w:rFonts w:cs="Times New Roman"/>
          <w:szCs w:val="24"/>
        </w:rPr>
        <w:t>) / 4 as the optimal estimated value of birth weight.</w:t>
      </w:r>
    </w:p>
    <w:p w:rsidR="006E7D1E" w:rsidRDefault="006E7D1E" w:rsidP="006E7D1E">
      <w:pPr>
        <w:ind w:firstLine="360"/>
        <w:rPr>
          <w:rFonts w:cs="Times New Roman"/>
          <w:szCs w:val="24"/>
        </w:rPr>
      </w:pPr>
      <w:r>
        <w:rPr>
          <w:rFonts w:cs="Times New Roman"/>
          <w:szCs w:val="24"/>
        </w:rPr>
        <w:t>When fetal weight is estimated based on gestational age, the weight-for-gestational chart is used. In such chart, if gestational age falls below 10</w:t>
      </w:r>
      <w:r w:rsidRPr="0011622E">
        <w:rPr>
          <w:rFonts w:cs="Times New Roman"/>
          <w:szCs w:val="24"/>
          <w:vertAlign w:val="superscript"/>
        </w:rPr>
        <w:t>th</w:t>
      </w:r>
      <w:r>
        <w:rPr>
          <w:rFonts w:cs="Times New Roman"/>
          <w:szCs w:val="24"/>
        </w:rPr>
        <w:t xml:space="preserve"> percentile then, it is impossible to estimate respective weight and so such problem is called small-for-gestational-age which often occurs because of missing data. </w:t>
      </w:r>
      <w:r w:rsidRPr="0011622E">
        <w:rPr>
          <w:rFonts w:cs="Times New Roman"/>
          <w:szCs w:val="24"/>
        </w:rPr>
        <w:t>Hutcheon</w:t>
      </w:r>
      <w:r>
        <w:rPr>
          <w:rFonts w:cs="Times New Roman"/>
          <w:szCs w:val="24"/>
        </w:rPr>
        <w:t xml:space="preserve"> and Platt </w:t>
      </w:r>
      <w:sdt>
        <w:sdtPr>
          <w:rPr>
            <w:rFonts w:cs="Times New Roman"/>
            <w:szCs w:val="24"/>
          </w:rPr>
          <w:id w:val="1904251788"/>
          <w:citation/>
        </w:sdtPr>
        <w:sdtEndPr/>
        <w:sdtContent>
          <w:r>
            <w:rPr>
              <w:rFonts w:cs="Times New Roman"/>
              <w:szCs w:val="24"/>
            </w:rPr>
            <w:fldChar w:fldCharType="begin"/>
          </w:r>
          <w:r>
            <w:rPr>
              <w:rFonts w:cs="Times New Roman"/>
              <w:szCs w:val="24"/>
            </w:rPr>
            <w:instrText xml:space="preserve">CITATION Hutcheon2008MissingEFW \l 1033 </w:instrText>
          </w:r>
          <w:r>
            <w:rPr>
              <w:rFonts w:cs="Times New Roman"/>
              <w:szCs w:val="24"/>
            </w:rPr>
            <w:fldChar w:fldCharType="separate"/>
          </w:r>
          <w:r w:rsidR="009142A5" w:rsidRPr="009142A5">
            <w:rPr>
              <w:rFonts w:cs="Times New Roman"/>
              <w:noProof/>
              <w:szCs w:val="24"/>
            </w:rPr>
            <w:t>[18]</w:t>
          </w:r>
          <w:r>
            <w:rPr>
              <w:rFonts w:cs="Times New Roman"/>
              <w:szCs w:val="24"/>
            </w:rPr>
            <w:fldChar w:fldCharType="end"/>
          </w:r>
        </w:sdtContent>
      </w:sdt>
      <w:r>
        <w:rPr>
          <w:rFonts w:cs="Times New Roman"/>
          <w:szCs w:val="24"/>
        </w:rPr>
        <w:t xml:space="preserve"> applied </w:t>
      </w:r>
      <w:r w:rsidRPr="0011622E">
        <w:rPr>
          <w:rFonts w:cs="Times New Roman"/>
          <w:szCs w:val="24"/>
        </w:rPr>
        <w:t>standard epidemiologic approaches</w:t>
      </w:r>
      <w:r>
        <w:rPr>
          <w:rFonts w:cs="Times New Roman"/>
          <w:szCs w:val="24"/>
        </w:rPr>
        <w:t xml:space="preserve"> to correct the missing data problem. However such approaches does not use regression model. When gestational age is incompletely recorded, </w:t>
      </w:r>
      <w:proofErr w:type="spellStart"/>
      <w:r w:rsidRPr="000E20B6">
        <w:rPr>
          <w:rFonts w:cs="Times New Roman"/>
          <w:szCs w:val="24"/>
        </w:rPr>
        <w:t>Eberg</w:t>
      </w:r>
      <w:proofErr w:type="spellEnd"/>
      <w:r>
        <w:rPr>
          <w:rFonts w:cs="Times New Roman"/>
          <w:szCs w:val="24"/>
        </w:rPr>
        <w:t xml:space="preserve">, </w:t>
      </w:r>
      <w:r w:rsidRPr="000E20B6">
        <w:rPr>
          <w:rFonts w:cs="Times New Roman"/>
          <w:szCs w:val="24"/>
        </w:rPr>
        <w:t>Platt</w:t>
      </w:r>
      <w:r>
        <w:rPr>
          <w:rFonts w:cs="Times New Roman"/>
          <w:szCs w:val="24"/>
        </w:rPr>
        <w:t xml:space="preserve">, and </w:t>
      </w:r>
      <w:proofErr w:type="spellStart"/>
      <w:r w:rsidRPr="000E20B6">
        <w:rPr>
          <w:rFonts w:cs="Times New Roman"/>
          <w:szCs w:val="24"/>
        </w:rPr>
        <w:t>Filion</w:t>
      </w:r>
      <w:proofErr w:type="spellEnd"/>
      <w:r>
        <w:rPr>
          <w:rFonts w:cs="Times New Roman"/>
          <w:szCs w:val="24"/>
        </w:rPr>
        <w:t xml:space="preserve"> </w:t>
      </w:r>
      <w:sdt>
        <w:sdtPr>
          <w:rPr>
            <w:rFonts w:cs="Times New Roman"/>
            <w:szCs w:val="24"/>
          </w:rPr>
          <w:id w:val="616106903"/>
          <w:citation/>
        </w:sdtPr>
        <w:sdtEndPr/>
        <w:sdtContent>
          <w:r>
            <w:rPr>
              <w:rFonts w:cs="Times New Roman"/>
              <w:szCs w:val="24"/>
            </w:rPr>
            <w:fldChar w:fldCharType="begin"/>
          </w:r>
          <w:r>
            <w:rPr>
              <w:rFonts w:cs="Times New Roman"/>
              <w:szCs w:val="24"/>
            </w:rPr>
            <w:instrText xml:space="preserve"> CITATION Eberg2017GA \l 1033 </w:instrText>
          </w:r>
          <w:r>
            <w:rPr>
              <w:rFonts w:cs="Times New Roman"/>
              <w:szCs w:val="24"/>
            </w:rPr>
            <w:fldChar w:fldCharType="separate"/>
          </w:r>
          <w:r w:rsidR="009142A5" w:rsidRPr="009142A5">
            <w:rPr>
              <w:rFonts w:cs="Times New Roman"/>
              <w:noProof/>
              <w:szCs w:val="24"/>
            </w:rPr>
            <w:t>[19]</w:t>
          </w:r>
          <w:r>
            <w:rPr>
              <w:rFonts w:cs="Times New Roman"/>
              <w:szCs w:val="24"/>
            </w:rPr>
            <w:fldChar w:fldCharType="end"/>
          </w:r>
        </w:sdtContent>
      </w:sdt>
      <w:r>
        <w:rPr>
          <w:rFonts w:cs="Times New Roman"/>
          <w:szCs w:val="24"/>
        </w:rPr>
        <w:t xml:space="preserve"> proposed </w:t>
      </w:r>
      <w:r w:rsidRPr="000E20B6">
        <w:rPr>
          <w:rFonts w:cs="Times New Roman"/>
          <w:szCs w:val="24"/>
        </w:rPr>
        <w:t>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r>
        <w:rPr>
          <w:rFonts w:cs="Times New Roman"/>
          <w:szCs w:val="24"/>
        </w:rPr>
        <w:t>.</w:t>
      </w:r>
    </w:p>
    <w:p w:rsidR="00487541" w:rsidRDefault="00FC7A86" w:rsidP="00487541">
      <w:pPr>
        <w:ind w:firstLine="360"/>
        <w:rPr>
          <w:rFonts w:cs="Times New Roman"/>
          <w:szCs w:val="24"/>
        </w:rPr>
      </w:pPr>
      <w:r>
        <w:rPr>
          <w:rFonts w:cs="Times New Roman"/>
          <w:szCs w:val="24"/>
        </w:rPr>
        <w:t xml:space="preserve">There is a demand to construct regression model in case of missing data because taking ultrasound examinations is a hard task and early weight estimation is necessary in some cases </w:t>
      </w:r>
      <w:sdt>
        <w:sdtPr>
          <w:rPr>
            <w:rFonts w:cs="Times New Roman"/>
            <w:szCs w:val="24"/>
          </w:rPr>
          <w:id w:val="1726496006"/>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9142A5" w:rsidRPr="009142A5">
            <w:rPr>
              <w:rFonts w:cs="Times New Roman"/>
              <w:noProof/>
              <w:szCs w:val="24"/>
            </w:rPr>
            <w:t>[1]</w:t>
          </w:r>
          <w:r>
            <w:rPr>
              <w:rFonts w:cs="Times New Roman"/>
              <w:szCs w:val="24"/>
            </w:rPr>
            <w:fldChar w:fldCharType="end"/>
          </w:r>
        </w:sdtContent>
      </w:sdt>
      <w:r>
        <w:rPr>
          <w:rFonts w:cs="Times New Roman"/>
          <w:szCs w:val="24"/>
        </w:rPr>
        <w:t>. EM algorithm is an approach to solve the problem of incomplete data in regression analysis. Here we</w:t>
      </w:r>
      <w:r w:rsidR="003A756D">
        <w:rPr>
          <w:rFonts w:cs="Times New Roman"/>
          <w:szCs w:val="24"/>
        </w:rPr>
        <w:t xml:space="preserve"> browse </w:t>
      </w:r>
      <w:r>
        <w:rPr>
          <w:rFonts w:cs="Times New Roman"/>
          <w:szCs w:val="24"/>
        </w:rPr>
        <w:t xml:space="preserve">some </w:t>
      </w:r>
      <w:r w:rsidR="003A756D">
        <w:rPr>
          <w:rFonts w:cs="Times New Roman"/>
          <w:szCs w:val="24"/>
        </w:rPr>
        <w:t xml:space="preserve">researches relevant to EM algorithm and regression model. </w:t>
      </w:r>
      <w:proofErr w:type="spellStart"/>
      <w:r w:rsidR="00283053">
        <w:rPr>
          <w:rFonts w:cs="Times New Roman"/>
          <w:szCs w:val="24"/>
        </w:rPr>
        <w:t>Kokic</w:t>
      </w:r>
      <w:proofErr w:type="spellEnd"/>
      <w:r w:rsidR="00283053">
        <w:rPr>
          <w:rFonts w:cs="Times New Roman"/>
          <w:szCs w:val="24"/>
        </w:rPr>
        <w:t xml:space="preserve"> </w:t>
      </w:r>
      <w:sdt>
        <w:sdtPr>
          <w:rPr>
            <w:rFonts w:cs="Times New Roman"/>
            <w:szCs w:val="24"/>
          </w:rPr>
          <w:id w:val="-1679419269"/>
          <w:citation/>
        </w:sdtPr>
        <w:sdtEndPr/>
        <w:sdtContent>
          <w:r w:rsidR="00283053">
            <w:rPr>
              <w:rFonts w:cs="Times New Roman"/>
              <w:szCs w:val="24"/>
            </w:rPr>
            <w:fldChar w:fldCharType="begin"/>
          </w:r>
          <w:r w:rsidR="00283053">
            <w:rPr>
              <w:rFonts w:cs="Times New Roman"/>
              <w:szCs w:val="24"/>
            </w:rPr>
            <w:instrText xml:space="preserve"> CITATION Kokic2002 \l 1033 </w:instrText>
          </w:r>
          <w:r w:rsidR="00283053">
            <w:rPr>
              <w:rFonts w:cs="Times New Roman"/>
              <w:szCs w:val="24"/>
            </w:rPr>
            <w:fldChar w:fldCharType="separate"/>
          </w:r>
          <w:r w:rsidR="009142A5" w:rsidRPr="009142A5">
            <w:rPr>
              <w:rFonts w:cs="Times New Roman"/>
              <w:noProof/>
              <w:szCs w:val="24"/>
            </w:rPr>
            <w:t>[20]</w:t>
          </w:r>
          <w:r w:rsidR="00283053">
            <w:rPr>
              <w:rFonts w:cs="Times New Roman"/>
              <w:szCs w:val="24"/>
            </w:rPr>
            <w:fldChar w:fldCharType="end"/>
          </w:r>
        </w:sdtContent>
      </w:sdt>
      <w:r w:rsidR="00283053">
        <w:rPr>
          <w:rFonts w:cs="Times New Roman"/>
          <w:szCs w:val="24"/>
        </w:rPr>
        <w:t xml:space="preserve"> proposed an excellent method to calculate expectation of errors for estimating coefficients of multivariate linear regression model. In </w:t>
      </w:r>
      <w:proofErr w:type="spellStart"/>
      <w:r w:rsidR="00CB558C">
        <w:rPr>
          <w:rFonts w:cs="Times New Roman"/>
          <w:szCs w:val="24"/>
        </w:rPr>
        <w:t>Kokic’s</w:t>
      </w:r>
      <w:proofErr w:type="spellEnd"/>
      <w:r w:rsidR="00CB558C">
        <w:rPr>
          <w:rFonts w:cs="Times New Roman"/>
          <w:szCs w:val="24"/>
        </w:rPr>
        <w:t xml:space="preserve"> </w:t>
      </w:r>
      <w:r w:rsidR="00283053">
        <w:rPr>
          <w:rFonts w:cs="Times New Roman"/>
          <w:szCs w:val="24"/>
        </w:rPr>
        <w:t xml:space="preserve">method, response variable </w:t>
      </w:r>
      <w:r w:rsidR="00283053" w:rsidRPr="00283053">
        <w:rPr>
          <w:rFonts w:cs="Times New Roman"/>
          <w:i/>
          <w:szCs w:val="24"/>
        </w:rPr>
        <w:t>Z</w:t>
      </w:r>
      <w:r w:rsidR="00283053">
        <w:rPr>
          <w:rFonts w:cs="Times New Roman"/>
          <w:szCs w:val="24"/>
        </w:rPr>
        <w:t xml:space="preserve"> has missing values. </w:t>
      </w:r>
      <w:proofErr w:type="spellStart"/>
      <w:r w:rsidR="00EE750A" w:rsidRPr="00DD23E9">
        <w:rPr>
          <w:rFonts w:cs="Times New Roman"/>
          <w:szCs w:val="24"/>
        </w:rPr>
        <w:t>Ghitany</w:t>
      </w:r>
      <w:proofErr w:type="spellEnd"/>
      <w:r w:rsidR="00EE750A" w:rsidRPr="00DD23E9">
        <w:rPr>
          <w:rFonts w:cs="Times New Roman"/>
          <w:szCs w:val="24"/>
        </w:rPr>
        <w:t xml:space="preserve">, </w:t>
      </w:r>
      <w:proofErr w:type="spellStart"/>
      <w:r w:rsidR="00EE750A" w:rsidRPr="00DD23E9">
        <w:rPr>
          <w:rFonts w:cs="Times New Roman"/>
          <w:szCs w:val="24"/>
        </w:rPr>
        <w:t>Karlis</w:t>
      </w:r>
      <w:proofErr w:type="spellEnd"/>
      <w:r w:rsidR="00EE750A" w:rsidRPr="00DD23E9">
        <w:rPr>
          <w:rFonts w:cs="Times New Roman"/>
          <w:szCs w:val="24"/>
        </w:rPr>
        <w:t>, Al-</w:t>
      </w:r>
      <w:proofErr w:type="spellStart"/>
      <w:r w:rsidR="00EE750A" w:rsidRPr="00DD23E9">
        <w:rPr>
          <w:rFonts w:cs="Times New Roman"/>
          <w:szCs w:val="24"/>
        </w:rPr>
        <w:t>Mutairi</w:t>
      </w:r>
      <w:proofErr w:type="spellEnd"/>
      <w:r w:rsidR="00EE750A" w:rsidRPr="00DD23E9">
        <w:rPr>
          <w:rFonts w:cs="Times New Roman"/>
          <w:szCs w:val="24"/>
        </w:rPr>
        <w:t xml:space="preserve">, and Al-Awadhi </w:t>
      </w:r>
      <w:sdt>
        <w:sdtPr>
          <w:rPr>
            <w:rFonts w:cs="Times New Roman"/>
            <w:szCs w:val="24"/>
          </w:rPr>
          <w:id w:val="-2133235924"/>
          <w:citation/>
        </w:sdtPr>
        <w:sdtEndPr/>
        <w:sdtContent>
          <w:r w:rsidR="00EE750A">
            <w:rPr>
              <w:rFonts w:cs="Times New Roman"/>
              <w:szCs w:val="24"/>
            </w:rPr>
            <w:fldChar w:fldCharType="begin"/>
          </w:r>
          <w:r w:rsidR="00EE750A">
            <w:rPr>
              <w:rFonts w:cs="Times New Roman"/>
              <w:szCs w:val="24"/>
            </w:rPr>
            <w:instrText xml:space="preserve"> CITATION Ghitany2012 \l 1033 </w:instrText>
          </w:r>
          <w:r w:rsidR="00EE750A">
            <w:rPr>
              <w:rFonts w:cs="Times New Roman"/>
              <w:szCs w:val="24"/>
            </w:rPr>
            <w:fldChar w:fldCharType="separate"/>
          </w:r>
          <w:r w:rsidR="009142A5" w:rsidRPr="009142A5">
            <w:rPr>
              <w:rFonts w:cs="Times New Roman"/>
              <w:noProof/>
              <w:szCs w:val="24"/>
            </w:rPr>
            <w:t>[21]</w:t>
          </w:r>
          <w:r w:rsidR="00EE750A">
            <w:rPr>
              <w:rFonts w:cs="Times New Roman"/>
              <w:szCs w:val="24"/>
            </w:rPr>
            <w:fldChar w:fldCharType="end"/>
          </w:r>
        </w:sdtContent>
      </w:sdt>
      <w:r w:rsidR="00EE750A">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w:t>
      </w:r>
      <w:r w:rsidR="00057EC4">
        <w:rPr>
          <w:rFonts w:cs="Times New Roman"/>
          <w:szCs w:val="24"/>
        </w:rPr>
        <w:t xml:space="preserve">Anderson and Hardin </w:t>
      </w:r>
      <w:sdt>
        <w:sdtPr>
          <w:rPr>
            <w:rFonts w:cs="Times New Roman"/>
            <w:szCs w:val="24"/>
          </w:rPr>
          <w:id w:val="1572083363"/>
          <w:citation/>
        </w:sdtPr>
        <w:sdtEndPr/>
        <w:sdtContent>
          <w:r w:rsidR="00CB558C">
            <w:rPr>
              <w:rFonts w:cs="Times New Roman"/>
              <w:szCs w:val="24"/>
            </w:rPr>
            <w:fldChar w:fldCharType="begin"/>
          </w:r>
          <w:r w:rsidR="00CB558C">
            <w:rPr>
              <w:rFonts w:cs="Times New Roman"/>
              <w:szCs w:val="24"/>
            </w:rPr>
            <w:instrText xml:space="preserve">CITATION Anderson2013LogisticEM \l 1033 </w:instrText>
          </w:r>
          <w:r w:rsidR="00CB558C">
            <w:rPr>
              <w:rFonts w:cs="Times New Roman"/>
              <w:szCs w:val="24"/>
            </w:rPr>
            <w:fldChar w:fldCharType="separate"/>
          </w:r>
          <w:r w:rsidR="009142A5" w:rsidRPr="009142A5">
            <w:rPr>
              <w:rFonts w:cs="Times New Roman"/>
              <w:noProof/>
              <w:szCs w:val="24"/>
            </w:rPr>
            <w:t>[22]</w:t>
          </w:r>
          <w:r w:rsidR="00CB558C">
            <w:rPr>
              <w:rFonts w:cs="Times New Roman"/>
              <w:szCs w:val="24"/>
            </w:rPr>
            <w:fldChar w:fldCharType="end"/>
          </w:r>
        </w:sdtContent>
      </w:sdt>
      <w:r w:rsidR="00CB558C">
        <w:rPr>
          <w:rFonts w:cs="Times New Roman"/>
          <w:szCs w:val="24"/>
        </w:rPr>
        <w:t xml:space="preserve"> </w:t>
      </w:r>
      <w:r w:rsidR="00057EC4">
        <w:rPr>
          <w:rFonts w:cs="Times New Roman"/>
          <w:szCs w:val="24"/>
        </w:rPr>
        <w:t xml:space="preserve">used reject inference technique to estimate coefficients of logistic regression model when response variable </w:t>
      </w:r>
      <w:r w:rsidR="00057EC4" w:rsidRPr="00057EC4">
        <w:rPr>
          <w:rFonts w:cs="Times New Roman"/>
          <w:i/>
          <w:szCs w:val="24"/>
        </w:rPr>
        <w:t>Z</w:t>
      </w:r>
      <w:r w:rsidR="00057EC4">
        <w:rPr>
          <w:rFonts w:cs="Times New Roman"/>
          <w:szCs w:val="24"/>
        </w:rPr>
        <w:t xml:space="preserve"> is missing but characteristic variables (regressors </w:t>
      </w:r>
      <w:r w:rsidR="00057EC4" w:rsidRPr="00057EC4">
        <w:rPr>
          <w:rFonts w:cs="Times New Roman"/>
          <w:i/>
          <w:szCs w:val="24"/>
        </w:rPr>
        <w:t>X</w:t>
      </w:r>
      <w:r w:rsidR="00057EC4" w:rsidRPr="00057EC4">
        <w:rPr>
          <w:rFonts w:cs="Times New Roman"/>
          <w:i/>
          <w:szCs w:val="24"/>
          <w:vertAlign w:val="subscript"/>
        </w:rPr>
        <w:t>i</w:t>
      </w:r>
      <w:r w:rsidR="00057EC4">
        <w:rPr>
          <w:rFonts w:cs="Times New Roman"/>
          <w:szCs w:val="24"/>
        </w:rPr>
        <w:t xml:space="preserve">) are fully observed. </w:t>
      </w:r>
      <w:r w:rsidR="00CB558C">
        <w:rPr>
          <w:rFonts w:cs="Times New Roman"/>
          <w:szCs w:val="24"/>
        </w:rPr>
        <w:t xml:space="preserve">Anderson and Hardin replaced missing Z by its conditional expectation on regressors </w:t>
      </w:r>
      <w:r w:rsidR="00CB558C" w:rsidRPr="00CB558C">
        <w:rPr>
          <w:rFonts w:cs="Times New Roman"/>
          <w:i/>
          <w:szCs w:val="24"/>
        </w:rPr>
        <w:t>X</w:t>
      </w:r>
      <w:r w:rsidR="00CB558C" w:rsidRPr="00CB558C">
        <w:rPr>
          <w:rFonts w:cs="Times New Roman"/>
          <w:i/>
          <w:szCs w:val="24"/>
          <w:vertAlign w:val="subscript"/>
        </w:rPr>
        <w:t>i</w:t>
      </w:r>
      <w:r w:rsidR="00CB558C">
        <w:rPr>
          <w:rFonts w:cs="Times New Roman"/>
          <w:szCs w:val="24"/>
        </w:rPr>
        <w:t xml:space="preserve"> where such expectation is logistic function. </w:t>
      </w:r>
      <w:r w:rsidR="00487541">
        <w:rPr>
          <w:rFonts w:cs="Times New Roman"/>
          <w:szCs w:val="24"/>
        </w:rPr>
        <w:t xml:space="preserve">Zhang, Deng, and </w:t>
      </w:r>
      <w:proofErr w:type="spellStart"/>
      <w:r w:rsidR="00F83B05">
        <w:rPr>
          <w:rFonts w:cs="Times New Roman"/>
          <w:szCs w:val="24"/>
        </w:rPr>
        <w:t>Su</w:t>
      </w:r>
      <w:proofErr w:type="spellEnd"/>
      <w:r w:rsidR="00487541">
        <w:rPr>
          <w:rFonts w:cs="Times New Roman"/>
          <w:szCs w:val="24"/>
        </w:rPr>
        <w:t xml:space="preserve"> </w:t>
      </w:r>
      <w:sdt>
        <w:sdtPr>
          <w:rPr>
            <w:rFonts w:cs="Times New Roman"/>
            <w:szCs w:val="24"/>
          </w:rPr>
          <w:id w:val="455212548"/>
          <w:citation/>
        </w:sdtPr>
        <w:sdtEndPr/>
        <w:sdtContent>
          <w:r w:rsidR="00F83B05">
            <w:rPr>
              <w:rFonts w:cs="Times New Roman"/>
              <w:szCs w:val="24"/>
            </w:rPr>
            <w:fldChar w:fldCharType="begin"/>
          </w:r>
          <w:r w:rsidR="00F83B05">
            <w:rPr>
              <w:rFonts w:cs="Times New Roman"/>
              <w:szCs w:val="24"/>
            </w:rPr>
            <w:instrText xml:space="preserve"> CITATION Zhang2016EMRM \l 1033 </w:instrText>
          </w:r>
          <w:r w:rsidR="00F83B05">
            <w:rPr>
              <w:rFonts w:cs="Times New Roman"/>
              <w:szCs w:val="24"/>
            </w:rPr>
            <w:fldChar w:fldCharType="separate"/>
          </w:r>
          <w:r w:rsidR="009142A5" w:rsidRPr="009142A5">
            <w:rPr>
              <w:rFonts w:cs="Times New Roman"/>
              <w:noProof/>
              <w:szCs w:val="24"/>
            </w:rPr>
            <w:t>[23]</w:t>
          </w:r>
          <w:r w:rsidR="00F83B05">
            <w:rPr>
              <w:rFonts w:cs="Times New Roman"/>
              <w:szCs w:val="24"/>
            </w:rPr>
            <w:fldChar w:fldCharType="end"/>
          </w:r>
        </w:sdtContent>
      </w:sdt>
      <w:r w:rsidR="00F83B05">
        <w:rPr>
          <w:rFonts w:cs="Times New Roman"/>
          <w:szCs w:val="24"/>
        </w:rPr>
        <w:t xml:space="preserve"> </w:t>
      </w:r>
      <w:r w:rsidR="00487541">
        <w:rPr>
          <w:rFonts w:cs="Times New Roman"/>
          <w:szCs w:val="24"/>
        </w:rPr>
        <w:t xml:space="preserve">used EM algorithm to build up linear regression model for studying glycosylated hemoglobin from partial missing data. In other words, </w:t>
      </w:r>
      <w:r w:rsidR="00E71500">
        <w:rPr>
          <w:rFonts w:cs="Times New Roman"/>
          <w:szCs w:val="24"/>
        </w:rPr>
        <w:t xml:space="preserve">Zhang, Deng, and </w:t>
      </w:r>
      <w:proofErr w:type="spellStart"/>
      <w:r w:rsidR="00E71500">
        <w:rPr>
          <w:rFonts w:cs="Times New Roman"/>
          <w:szCs w:val="24"/>
        </w:rPr>
        <w:t>Su</w:t>
      </w:r>
      <w:proofErr w:type="spellEnd"/>
      <w:r w:rsidR="00487541">
        <w:rPr>
          <w:rFonts w:cs="Times New Roman"/>
          <w:szCs w:val="24"/>
        </w:rPr>
        <w:t xml:space="preserve"> </w:t>
      </w:r>
      <w:sdt>
        <w:sdtPr>
          <w:rPr>
            <w:rFonts w:cs="Times New Roman"/>
            <w:szCs w:val="24"/>
          </w:rPr>
          <w:id w:val="-40451632"/>
          <w:citation/>
        </w:sdtPr>
        <w:sdtContent>
          <w:r w:rsidR="00E71500">
            <w:rPr>
              <w:rFonts w:cs="Times New Roman"/>
              <w:szCs w:val="24"/>
            </w:rPr>
            <w:fldChar w:fldCharType="begin"/>
          </w:r>
          <w:r w:rsidR="00E71500">
            <w:rPr>
              <w:rFonts w:cs="Times New Roman"/>
              <w:szCs w:val="24"/>
            </w:rPr>
            <w:instrText xml:space="preserve"> CITATION Zhang2016EMRM \l 1033 </w:instrText>
          </w:r>
          <w:r w:rsidR="00E71500">
            <w:rPr>
              <w:rFonts w:cs="Times New Roman"/>
              <w:szCs w:val="24"/>
            </w:rPr>
            <w:fldChar w:fldCharType="separate"/>
          </w:r>
          <w:r w:rsidR="00E71500" w:rsidRPr="009142A5">
            <w:rPr>
              <w:rFonts w:cs="Times New Roman"/>
              <w:noProof/>
              <w:szCs w:val="24"/>
            </w:rPr>
            <w:t>[23]</w:t>
          </w:r>
          <w:r w:rsidR="00E71500">
            <w:rPr>
              <w:rFonts w:cs="Times New Roman"/>
              <w:szCs w:val="24"/>
            </w:rPr>
            <w:fldChar w:fldCharType="end"/>
          </w:r>
        </w:sdtContent>
      </w:sdt>
      <w:r w:rsidR="00E71500">
        <w:rPr>
          <w:rFonts w:cs="Times New Roman"/>
          <w:szCs w:val="24"/>
        </w:rPr>
        <w:t xml:space="preserve"> </w:t>
      </w:r>
      <w:r w:rsidR="00487541">
        <w:rPr>
          <w:rFonts w:cs="Times New Roman"/>
          <w:szCs w:val="24"/>
        </w:rPr>
        <w:t>aim to discover relationship between independent variables (predictors) and diabetes.</w:t>
      </w:r>
    </w:p>
    <w:p w:rsidR="00BB2E44" w:rsidRDefault="00FC7A86" w:rsidP="00FC7A86">
      <w:pPr>
        <w:ind w:firstLine="360"/>
        <w:rPr>
          <w:rFonts w:cs="Times New Roman"/>
          <w:szCs w:val="24"/>
        </w:rPr>
      </w:pPr>
      <w:r>
        <w:rPr>
          <w:rFonts w:cs="Times New Roman"/>
          <w:szCs w:val="24"/>
        </w:rPr>
        <w:lastRenderedPageBreak/>
        <w:t xml:space="preserve">Besides EM algorithm, there are other approaches to solve the problem of incomplete data in regression analysis. </w:t>
      </w:r>
      <w:proofErr w:type="spellStart"/>
      <w:r>
        <w:rPr>
          <w:rFonts w:cs="Times New Roman"/>
          <w:szCs w:val="24"/>
        </w:rPr>
        <w:t>Haitovsky</w:t>
      </w:r>
      <w:proofErr w:type="spellEnd"/>
      <w:r>
        <w:rPr>
          <w:rFonts w:cs="Times New Roman"/>
          <w:szCs w:val="24"/>
        </w:rPr>
        <w:t xml:space="preserve"> </w:t>
      </w:r>
      <w:sdt>
        <w:sdtPr>
          <w:rPr>
            <w:rFonts w:cs="Times New Roman"/>
            <w:szCs w:val="24"/>
          </w:rPr>
          <w:id w:val="-1616515659"/>
          <w:citation/>
        </w:sdtPr>
        <w:sdtEndPr/>
        <w:sdtContent>
          <w:r>
            <w:rPr>
              <w:rFonts w:cs="Times New Roman"/>
              <w:szCs w:val="24"/>
            </w:rPr>
            <w:fldChar w:fldCharType="begin"/>
          </w:r>
          <w:r>
            <w:rPr>
              <w:rFonts w:cs="Times New Roman"/>
              <w:szCs w:val="24"/>
            </w:rPr>
            <w:instrText xml:space="preserve"> CITATION Haitovsky1968 \l 1033 </w:instrText>
          </w:r>
          <w:r>
            <w:rPr>
              <w:rFonts w:cs="Times New Roman"/>
              <w:szCs w:val="24"/>
            </w:rPr>
            <w:fldChar w:fldCharType="separate"/>
          </w:r>
          <w:r w:rsidR="009142A5" w:rsidRPr="009142A5">
            <w:rPr>
              <w:rFonts w:cs="Times New Roman"/>
              <w:noProof/>
              <w:szCs w:val="24"/>
            </w:rPr>
            <w:t>[24]</w:t>
          </w:r>
          <w:r>
            <w:rPr>
              <w:rFonts w:cs="Times New Roman"/>
              <w:szCs w:val="24"/>
            </w:rPr>
            <w:fldChar w:fldCharType="end"/>
          </w:r>
        </w:sdtContent>
      </w:sdt>
      <w:r>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424740340"/>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9142A5" w:rsidRPr="009142A5">
            <w:rPr>
              <w:rFonts w:cs="Times New Roman"/>
              <w:noProof/>
              <w:szCs w:val="24"/>
            </w:rPr>
            <w:t>[25]</w:t>
          </w:r>
          <w:r>
            <w:rPr>
              <w:rFonts w:cs="Times New Roman"/>
              <w:szCs w:val="24"/>
            </w:rPr>
            <w:fldChar w:fldCharType="end"/>
          </w:r>
        </w:sdtContent>
      </w:sdt>
      <w:r>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7C4A0D">
        <w:rPr>
          <w:rFonts w:cs="Times New Roman"/>
          <w:i/>
          <w:szCs w:val="24"/>
        </w:rPr>
        <w:t>Z</w:t>
      </w:r>
      <w:r>
        <w:rPr>
          <w:rFonts w:cs="Times New Roman"/>
          <w:szCs w:val="24"/>
        </w:rPr>
        <w:t xml:space="preserve"> on vector of regressors </w:t>
      </w:r>
      <w:r w:rsidRPr="007C4A0D">
        <w:rPr>
          <w:rFonts w:cs="Times New Roman"/>
          <w:i/>
          <w:szCs w:val="24"/>
        </w:rPr>
        <w:t>X</w:t>
      </w:r>
      <w:r w:rsidRPr="007C4A0D">
        <w:rPr>
          <w:rFonts w:cs="Times New Roman"/>
          <w:i/>
          <w:szCs w:val="24"/>
          <w:vertAlign w:val="subscript"/>
        </w:rPr>
        <w:t>i</w:t>
      </w:r>
      <w:r>
        <w:rPr>
          <w:rFonts w:cs="Times New Roman"/>
          <w:szCs w:val="24"/>
        </w:rPr>
        <w:t xml:space="preserve"> when </w:t>
      </w:r>
      <w:r w:rsidRPr="007C4A0D">
        <w:rPr>
          <w:rFonts w:cs="Times New Roman"/>
          <w:i/>
          <w:szCs w:val="24"/>
        </w:rPr>
        <w:t>Z</w:t>
      </w:r>
      <w:r>
        <w:rPr>
          <w:rFonts w:cs="Times New Roman"/>
          <w:szCs w:val="24"/>
        </w:rPr>
        <w:t xml:space="preserve"> has missing values.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1048344922"/>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9142A5" w:rsidRPr="009142A5">
            <w:rPr>
              <w:rFonts w:cs="Times New Roman"/>
              <w:noProof/>
              <w:szCs w:val="24"/>
            </w:rPr>
            <w:t>[25]</w:t>
          </w:r>
          <w:r>
            <w:rPr>
              <w:rFonts w:cs="Times New Roman"/>
              <w:szCs w:val="24"/>
            </w:rPr>
            <w:fldChar w:fldCharType="end"/>
          </w:r>
        </w:sdtContent>
      </w:sdt>
      <w:r>
        <w:rPr>
          <w:rFonts w:cs="Times New Roman"/>
          <w:szCs w:val="24"/>
        </w:rPr>
        <w:t xml:space="preserve"> assumed that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of existence of </w:t>
      </w:r>
      <w:r>
        <w:rPr>
          <w:rFonts w:cs="Times New Roman"/>
          <w:i/>
          <w:szCs w:val="24"/>
        </w:rPr>
        <w:t>Z</w:t>
      </w:r>
      <w:r>
        <w:rPr>
          <w:rFonts w:cs="Times New Roman"/>
          <w:szCs w:val="24"/>
        </w:rPr>
        <w:t xml:space="preserve"> at time point </w:t>
      </w:r>
      <w:r w:rsidRPr="007C4A0D">
        <w:rPr>
          <w:rFonts w:cs="Times New Roman"/>
          <w:i/>
          <w:szCs w:val="24"/>
        </w:rPr>
        <w:t>t</w:t>
      </w:r>
      <w:r>
        <w:rPr>
          <w:rFonts w:cs="Times New Roman"/>
          <w:szCs w:val="24"/>
        </w:rPr>
        <w:t xml:space="preserve"> is dependent on existence of </w:t>
      </w:r>
      <w:r>
        <w:rPr>
          <w:rFonts w:cs="Times New Roman"/>
          <w:i/>
          <w:szCs w:val="24"/>
        </w:rPr>
        <w:t>Z</w:t>
      </w:r>
      <w:r>
        <w:rPr>
          <w:rFonts w:cs="Times New Roman"/>
          <w:szCs w:val="24"/>
        </w:rPr>
        <w:t xml:space="preserve"> at previous time point </w:t>
      </w:r>
      <w:r w:rsidRPr="007C4A0D">
        <w:rPr>
          <w:rFonts w:cs="Times New Roman"/>
          <w:i/>
          <w:szCs w:val="24"/>
        </w:rPr>
        <w:t>t</w:t>
      </w:r>
      <w:r>
        <w:rPr>
          <w:rFonts w:cs="Times New Roman"/>
          <w:szCs w:val="24"/>
        </w:rPr>
        <w:t xml:space="preserve">–1 but independent from </w:t>
      </w:r>
      <w:r>
        <w:rPr>
          <w:rFonts w:cs="Times New Roman"/>
          <w:i/>
          <w:szCs w:val="24"/>
        </w:rPr>
        <w:t>Z</w:t>
      </w:r>
      <w:r>
        <w:rPr>
          <w:rFonts w:cs="Times New Roman"/>
          <w:szCs w:val="24"/>
        </w:rPr>
        <w:t xml:space="preserve">. Even though </w:t>
      </w:r>
      <w:r w:rsidRPr="002C7175">
        <w:rPr>
          <w:rFonts w:cs="Times New Roman"/>
          <w:i/>
          <w:szCs w:val="24"/>
        </w:rPr>
        <w:t>Z</w:t>
      </w:r>
      <w:r>
        <w:rPr>
          <w:rFonts w:cs="Times New Roman"/>
          <w:szCs w:val="24"/>
        </w:rPr>
        <w:t xml:space="preserve"> is missing,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also determined and so </w:t>
      </w:r>
      <w:r w:rsidR="00F844C1">
        <w:rPr>
          <w:rFonts w:cs="Times New Roman"/>
          <w:szCs w:val="24"/>
        </w:rPr>
        <w:t xml:space="preserve">regression </w:t>
      </w:r>
      <w:r>
        <w:rPr>
          <w:rFonts w:cs="Times New Roman"/>
          <w:szCs w:val="24"/>
        </w:rPr>
        <w:t xml:space="preserve">coefficients </w:t>
      </w:r>
      <w:r w:rsidR="00F844C1">
        <w:rPr>
          <w:rFonts w:cs="Times New Roman"/>
          <w:szCs w:val="24"/>
        </w:rPr>
        <w:t>are</w:t>
      </w:r>
      <w:r>
        <w:rPr>
          <w:rFonts w:cs="Times New Roman"/>
          <w:szCs w:val="24"/>
        </w:rPr>
        <w:t xml:space="preserve"> calculated based on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and </w:t>
      </w:r>
      <w:r w:rsidRPr="002C7175">
        <w:rPr>
          <w:rFonts w:cs="Times New Roman"/>
          <w:i/>
          <w:szCs w:val="24"/>
        </w:rPr>
        <w:t>X</w:t>
      </w:r>
      <w:r w:rsidRPr="002C7175">
        <w:rPr>
          <w:rFonts w:cs="Times New Roman"/>
          <w:i/>
          <w:szCs w:val="24"/>
          <w:vertAlign w:val="subscript"/>
        </w:rPr>
        <w:t>i</w:t>
      </w:r>
      <w:r>
        <w:rPr>
          <w:rFonts w:cs="Times New Roman"/>
          <w:szCs w:val="24"/>
        </w:rPr>
        <w:t xml:space="preserve">.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considered as weight for complete case. Robins, </w:t>
      </w:r>
      <w:proofErr w:type="spellStart"/>
      <w:r>
        <w:rPr>
          <w:rFonts w:cs="Times New Roman"/>
          <w:szCs w:val="24"/>
        </w:rPr>
        <w:t>Rotnitzki</w:t>
      </w:r>
      <w:proofErr w:type="spellEnd"/>
      <w:r>
        <w:rPr>
          <w:rFonts w:cs="Times New Roman"/>
          <w:szCs w:val="24"/>
        </w:rPr>
        <w:t xml:space="preserve">, and Zhao used additional time-dependent covariates </w:t>
      </w:r>
      <w:r w:rsidRPr="003F44CF">
        <w:rPr>
          <w:rFonts w:cs="Times New Roman"/>
          <w:i/>
          <w:szCs w:val="24"/>
        </w:rPr>
        <w:t>V</w:t>
      </w:r>
      <w:r w:rsidRPr="003F44CF">
        <w:rPr>
          <w:rFonts w:cs="Times New Roman"/>
          <w:i/>
          <w:szCs w:val="24"/>
          <w:vertAlign w:val="subscript"/>
        </w:rPr>
        <w:t>it</w:t>
      </w:r>
      <w:r>
        <w:rPr>
          <w:rFonts w:cs="Times New Roman"/>
          <w:szCs w:val="24"/>
        </w:rPr>
        <w:t xml:space="preserve"> to determine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w:t>
      </w:r>
    </w:p>
    <w:p w:rsidR="00FC7A86" w:rsidRDefault="006D0F6B" w:rsidP="00FC7A86">
      <w:pPr>
        <w:ind w:firstLine="360"/>
        <w:rPr>
          <w:rFonts w:cs="Times New Roman"/>
          <w:szCs w:val="24"/>
        </w:rPr>
      </w:pPr>
      <w:r>
        <w:rPr>
          <w:rFonts w:cs="Times New Roman"/>
          <w:szCs w:val="24"/>
        </w:rPr>
        <w:t>In the article “</w:t>
      </w:r>
      <w:r w:rsidRPr="006D0F6B">
        <w:rPr>
          <w:rFonts w:cs="Times New Roman"/>
          <w:szCs w:val="24"/>
        </w:rPr>
        <w:t>Much ado about nothing: A comparison of missing data methods and software to fit incomplete data regression models</w:t>
      </w:r>
      <w:r>
        <w:rPr>
          <w:rFonts w:cs="Times New Roman"/>
          <w:szCs w:val="24"/>
        </w:rPr>
        <w:t xml:space="preserve">”, Horton and Kleinman </w:t>
      </w:r>
      <w:sdt>
        <w:sdtPr>
          <w:rPr>
            <w:rFonts w:cs="Times New Roman"/>
            <w:szCs w:val="24"/>
          </w:rPr>
          <w:id w:val="384305765"/>
          <w:citation/>
        </w:sdtPr>
        <w:sdtEndPr/>
        <w:sdtContent>
          <w:r w:rsidR="000F5877">
            <w:rPr>
              <w:rFonts w:cs="Times New Roman"/>
              <w:szCs w:val="24"/>
            </w:rPr>
            <w:fldChar w:fldCharType="begin"/>
          </w:r>
          <w:r w:rsidR="000F5877">
            <w:rPr>
              <w:rFonts w:cs="Times New Roman"/>
              <w:szCs w:val="24"/>
            </w:rPr>
            <w:instrText xml:space="preserve"> CITATION Horton2007RegressionMissing \l 1033 </w:instrText>
          </w:r>
          <w:r w:rsidR="000F5877">
            <w:rPr>
              <w:rFonts w:cs="Times New Roman"/>
              <w:szCs w:val="24"/>
            </w:rPr>
            <w:fldChar w:fldCharType="separate"/>
          </w:r>
          <w:r w:rsidR="009142A5" w:rsidRPr="009142A5">
            <w:rPr>
              <w:rFonts w:cs="Times New Roman"/>
              <w:noProof/>
              <w:szCs w:val="24"/>
            </w:rPr>
            <w:t>[26]</w:t>
          </w:r>
          <w:r w:rsidR="000F5877">
            <w:rPr>
              <w:rFonts w:cs="Times New Roman"/>
              <w:szCs w:val="24"/>
            </w:rPr>
            <w:fldChar w:fldCharType="end"/>
          </w:r>
        </w:sdtContent>
      </w:sdt>
      <w:r w:rsidR="000F5877">
        <w:rPr>
          <w:rFonts w:cs="Times New Roman"/>
          <w:szCs w:val="24"/>
        </w:rPr>
        <w:t xml:space="preserve"> </w:t>
      </w:r>
      <w:r>
        <w:rPr>
          <w:rFonts w:cs="Times New Roman"/>
          <w:szCs w:val="24"/>
        </w:rPr>
        <w:t xml:space="preserve">classified </w:t>
      </w:r>
      <w:r w:rsidR="00BB2E44">
        <w:rPr>
          <w:rFonts w:cs="Times New Roman"/>
          <w:szCs w:val="24"/>
        </w:rPr>
        <w:t>6</w:t>
      </w:r>
      <w:r>
        <w:rPr>
          <w:rFonts w:cs="Times New Roman"/>
          <w:szCs w:val="24"/>
        </w:rPr>
        <w:t xml:space="preserve"> </w:t>
      </w:r>
      <w:r w:rsidR="00BB2E44">
        <w:rPr>
          <w:rFonts w:cs="Times New Roman"/>
          <w:szCs w:val="24"/>
        </w:rPr>
        <w:t>methods</w:t>
      </w:r>
      <w:r>
        <w:rPr>
          <w:rFonts w:cs="Times New Roman"/>
          <w:szCs w:val="24"/>
        </w:rPr>
        <w:t xml:space="preserve"> of regression analysis in case of missing data</w:t>
      </w:r>
      <w:r w:rsidR="00BB2E44">
        <w:rPr>
          <w:rFonts w:cs="Times New Roman"/>
          <w:szCs w:val="24"/>
        </w:rPr>
        <w:t xml:space="preserve"> such as complete case method, ad-hoc method, multiple imputation, maximum likelihood, weighting method, and Bayesian method. EM algorithm belongs to maximum likelihood method.</w:t>
      </w:r>
      <w:r w:rsidR="00725EC0">
        <w:rPr>
          <w:rFonts w:cs="Times New Roman"/>
          <w:szCs w:val="24"/>
        </w:rPr>
        <w:t xml:space="preserve"> According to complete case method, regression model is learned from only non-missing values of incomplete data </w:t>
      </w:r>
      <w:sdt>
        <w:sdtPr>
          <w:rPr>
            <w:rFonts w:cs="Times New Roman"/>
            <w:szCs w:val="24"/>
          </w:rPr>
          <w:id w:val="-204520075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9142A5" w:rsidRPr="009142A5">
            <w:rPr>
              <w:rFonts w:cs="Times New Roman"/>
              <w:noProof/>
              <w:szCs w:val="24"/>
            </w:rPr>
            <w:t>[26, p. 3]</w:t>
          </w:r>
          <w:r w:rsidR="00725EC0">
            <w:rPr>
              <w:rFonts w:cs="Times New Roman"/>
              <w:szCs w:val="24"/>
            </w:rPr>
            <w:fldChar w:fldCharType="end"/>
          </w:r>
        </w:sdtContent>
      </w:sdt>
      <w:r w:rsidR="00725EC0">
        <w:rPr>
          <w:rFonts w:cs="Times New Roman"/>
          <w:szCs w:val="24"/>
        </w:rPr>
        <w:t>. The ad-hoc method refers missing values to some common value, creates an indicator of missingness as new variable, and finally build</w:t>
      </w:r>
      <w:r w:rsidR="00A077AD">
        <w:rPr>
          <w:rFonts w:cs="Times New Roman"/>
          <w:szCs w:val="24"/>
        </w:rPr>
        <w:t>s</w:t>
      </w:r>
      <w:r w:rsidR="00725EC0">
        <w:rPr>
          <w:rFonts w:cs="Times New Roman"/>
          <w:szCs w:val="24"/>
        </w:rPr>
        <w:t xml:space="preserve"> regression model from both existent variables and such new variable </w:t>
      </w:r>
      <w:sdt>
        <w:sdtPr>
          <w:rPr>
            <w:rFonts w:cs="Times New Roman"/>
            <w:szCs w:val="24"/>
          </w:rPr>
          <w:id w:val="-144260882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9142A5" w:rsidRPr="009142A5">
            <w:rPr>
              <w:rFonts w:cs="Times New Roman"/>
              <w:noProof/>
              <w:szCs w:val="24"/>
            </w:rPr>
            <w:t>[26, p. 3]</w:t>
          </w:r>
          <w:r w:rsidR="00725EC0">
            <w:rPr>
              <w:rFonts w:cs="Times New Roman"/>
              <w:szCs w:val="24"/>
            </w:rPr>
            <w:fldChar w:fldCharType="end"/>
          </w:r>
        </w:sdtContent>
      </w:sdt>
      <w:r w:rsidR="00725EC0">
        <w:rPr>
          <w:rFonts w:cs="Times New Roman"/>
          <w:szCs w:val="24"/>
        </w:rPr>
        <w:t xml:space="preserve">. Multiple imputation method has three steps. Firstly, missing values are replaced by possible values. The replacement is repeated until getting an enough number of complete </w:t>
      </w:r>
      <w:r w:rsidR="00A077AD">
        <w:rPr>
          <w:rFonts w:cs="Times New Roman"/>
          <w:szCs w:val="24"/>
        </w:rPr>
        <w:t>datasets</w:t>
      </w:r>
      <w:r w:rsidR="00725EC0">
        <w:rPr>
          <w:rFonts w:cs="Times New Roman"/>
          <w:szCs w:val="24"/>
        </w:rPr>
        <w:t xml:space="preserve">. Secondly, some regression models are learned from these complete </w:t>
      </w:r>
      <w:r w:rsidR="00A077AD">
        <w:rPr>
          <w:rFonts w:cs="Times New Roman"/>
          <w:szCs w:val="24"/>
        </w:rPr>
        <w:t>datasets</w:t>
      </w:r>
      <w:r w:rsidR="00725EC0">
        <w:rPr>
          <w:rFonts w:cs="Times New Roman"/>
          <w:szCs w:val="24"/>
        </w:rPr>
        <w:t xml:space="preserve"> as usual</w:t>
      </w:r>
      <w:r w:rsidR="006D672E">
        <w:rPr>
          <w:rFonts w:cs="Times New Roman"/>
          <w:szCs w:val="24"/>
        </w:rPr>
        <w:t xml:space="preserve"> </w:t>
      </w:r>
      <w:sdt>
        <w:sdtPr>
          <w:rPr>
            <w:rFonts w:cs="Times New Roman"/>
            <w:szCs w:val="24"/>
          </w:rPr>
          <w:id w:val="687027115"/>
          <w:citation/>
        </w:sdtPr>
        <w:sdtEndPr/>
        <w:sdtContent>
          <w:r w:rsidR="006D672E">
            <w:rPr>
              <w:rFonts w:cs="Times New Roman"/>
              <w:szCs w:val="24"/>
            </w:rPr>
            <w:fldChar w:fldCharType="begin"/>
          </w:r>
          <w:r w:rsidR="006D672E">
            <w:rPr>
              <w:rFonts w:cs="Times New Roman"/>
              <w:szCs w:val="24"/>
            </w:rPr>
            <w:instrText xml:space="preserve">CITATION Horton2007RegressionMissing \p 4 \l 1033 </w:instrText>
          </w:r>
          <w:r w:rsidR="006D672E">
            <w:rPr>
              <w:rFonts w:cs="Times New Roman"/>
              <w:szCs w:val="24"/>
            </w:rPr>
            <w:fldChar w:fldCharType="separate"/>
          </w:r>
          <w:r w:rsidR="009142A5" w:rsidRPr="009142A5">
            <w:rPr>
              <w:rFonts w:cs="Times New Roman"/>
              <w:noProof/>
              <w:szCs w:val="24"/>
            </w:rPr>
            <w:t>[26, p. 4]</w:t>
          </w:r>
          <w:r w:rsidR="006D672E">
            <w:rPr>
              <w:rFonts w:cs="Times New Roman"/>
              <w:szCs w:val="24"/>
            </w:rPr>
            <w:fldChar w:fldCharType="end"/>
          </w:r>
        </w:sdtContent>
      </w:sdt>
      <w:r w:rsidR="00725EC0">
        <w:rPr>
          <w:rFonts w:cs="Times New Roman"/>
          <w:szCs w:val="24"/>
        </w:rPr>
        <w:t>. Finally, these regression models are aggregated together.</w:t>
      </w:r>
      <w:r w:rsidR="006D672E">
        <w:rPr>
          <w:rFonts w:cs="Times New Roman"/>
          <w:szCs w:val="24"/>
        </w:rPr>
        <w:t xml:space="preserve">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w:t>
      </w:r>
      <w:r w:rsidR="005330A8">
        <w:rPr>
          <w:rFonts w:cs="Times New Roman"/>
          <w:szCs w:val="24"/>
        </w:rPr>
        <w:t xml:space="preserve"> </w:t>
      </w:r>
      <w:sdt>
        <w:sdtPr>
          <w:rPr>
            <w:rFonts w:cs="Times New Roman"/>
            <w:szCs w:val="24"/>
          </w:rPr>
          <w:id w:val="-1403060462"/>
          <w:citation/>
        </w:sdtPr>
        <w:sdtEndPr/>
        <w:sdtContent>
          <w:r w:rsidR="005330A8">
            <w:rPr>
              <w:rFonts w:cs="Times New Roman"/>
              <w:szCs w:val="24"/>
            </w:rPr>
            <w:fldChar w:fldCharType="begin"/>
          </w:r>
          <w:r w:rsidR="005330A8">
            <w:rPr>
              <w:rFonts w:cs="Times New Roman"/>
              <w:szCs w:val="24"/>
            </w:rPr>
            <w:instrText xml:space="preserve">CITATION Horton2007RegressionMissing \p 6 \l 1033 </w:instrText>
          </w:r>
          <w:r w:rsidR="005330A8">
            <w:rPr>
              <w:rFonts w:cs="Times New Roman"/>
              <w:szCs w:val="24"/>
            </w:rPr>
            <w:fldChar w:fldCharType="separate"/>
          </w:r>
          <w:r w:rsidR="009142A5" w:rsidRPr="009142A5">
            <w:rPr>
              <w:rFonts w:cs="Times New Roman"/>
              <w:noProof/>
              <w:szCs w:val="24"/>
            </w:rPr>
            <w:t>[26, p. 6]</w:t>
          </w:r>
          <w:r w:rsidR="005330A8">
            <w:rPr>
              <w:rFonts w:cs="Times New Roman"/>
              <w:szCs w:val="24"/>
            </w:rPr>
            <w:fldChar w:fldCharType="end"/>
          </w:r>
        </w:sdtContent>
      </w:sdt>
      <w:r w:rsidR="006D672E">
        <w:rPr>
          <w:rFonts w:cs="Times New Roman"/>
          <w:szCs w:val="24"/>
        </w:rPr>
        <w:t xml:space="preserve">. In M-step, regression model is built from the augmented dataset. The REM algorithm proposed in this research is different from </w:t>
      </w:r>
      <w:r w:rsidR="005330A8">
        <w:rPr>
          <w:rFonts w:cs="Times New Roman"/>
          <w:szCs w:val="24"/>
        </w:rPr>
        <w:t>the</w:t>
      </w:r>
      <w:r w:rsidR="006D672E">
        <w:rPr>
          <w:rFonts w:cs="Times New Roman"/>
          <w:szCs w:val="24"/>
        </w:rPr>
        <w:t xml:space="preserve"> traditional EM for regression analysis because we replace missing values in E-step by expectation of sufficient statistic</w:t>
      </w:r>
      <w:r w:rsidR="00BF6C98">
        <w:rPr>
          <w:rFonts w:cs="Times New Roman"/>
          <w:szCs w:val="24"/>
        </w:rPr>
        <w:t>s</w:t>
      </w:r>
      <w:r w:rsidR="006D672E">
        <w:rPr>
          <w:rFonts w:cs="Times New Roman"/>
          <w:szCs w:val="24"/>
        </w:rPr>
        <w:t xml:space="preserve"> via </w:t>
      </w:r>
      <w:r w:rsidR="005330A8">
        <w:rPr>
          <w:rFonts w:cs="Times New Roman"/>
          <w:szCs w:val="24"/>
        </w:rPr>
        <w:t xml:space="preserve">mutual </w:t>
      </w:r>
      <w:r w:rsidR="006D672E">
        <w:rPr>
          <w:rFonts w:cs="Times New Roman"/>
          <w:szCs w:val="24"/>
        </w:rPr>
        <w:t>balance process instead of estimating the probability of observation.</w:t>
      </w:r>
      <w:r w:rsidR="005330A8">
        <w:rPr>
          <w:rFonts w:cs="Times New Roman"/>
          <w:szCs w:val="24"/>
        </w:rPr>
        <w:t xml:space="preserve"> The weighting method determines the probability of missingness and then uses such probability as weight for the complete case.</w:t>
      </w:r>
      <w:r w:rsidR="005330A8" w:rsidRPr="005330A8">
        <w:rPr>
          <w:rFonts w:cs="Times New Roman"/>
          <w:szCs w:val="24"/>
        </w:rPr>
        <w:t xml:space="preserve"> </w:t>
      </w:r>
      <w:r w:rsidR="005330A8">
        <w:rPr>
          <w:rFonts w:cs="Times New Roman"/>
          <w:szCs w:val="24"/>
        </w:rPr>
        <w:t xml:space="preserve">The aforementioned research of Robins, </w:t>
      </w:r>
      <w:proofErr w:type="spellStart"/>
      <w:r w:rsidR="005330A8">
        <w:rPr>
          <w:rFonts w:cs="Times New Roman"/>
          <w:szCs w:val="24"/>
        </w:rPr>
        <w:t>Rotnitzki</w:t>
      </w:r>
      <w:proofErr w:type="spellEnd"/>
      <w:r w:rsidR="005330A8">
        <w:rPr>
          <w:rFonts w:cs="Times New Roman"/>
          <w:szCs w:val="24"/>
        </w:rPr>
        <w:t xml:space="preserve">, and Zhao </w:t>
      </w:r>
      <w:sdt>
        <w:sdtPr>
          <w:rPr>
            <w:rFonts w:cs="Times New Roman"/>
            <w:szCs w:val="24"/>
          </w:rPr>
          <w:id w:val="-1804456146"/>
          <w:citation/>
        </w:sdtPr>
        <w:sdtEndPr/>
        <w:sdtContent>
          <w:r w:rsidR="005330A8">
            <w:rPr>
              <w:rFonts w:cs="Times New Roman"/>
              <w:szCs w:val="24"/>
            </w:rPr>
            <w:fldChar w:fldCharType="begin"/>
          </w:r>
          <w:r w:rsidR="005330A8">
            <w:rPr>
              <w:rFonts w:cs="Times New Roman"/>
              <w:szCs w:val="24"/>
            </w:rPr>
            <w:instrText xml:space="preserve"> CITATION Robins1995SemiparamRegression \l 1033 </w:instrText>
          </w:r>
          <w:r w:rsidR="005330A8">
            <w:rPr>
              <w:rFonts w:cs="Times New Roman"/>
              <w:szCs w:val="24"/>
            </w:rPr>
            <w:fldChar w:fldCharType="separate"/>
          </w:r>
          <w:r w:rsidR="009142A5" w:rsidRPr="009142A5">
            <w:rPr>
              <w:rFonts w:cs="Times New Roman"/>
              <w:noProof/>
              <w:szCs w:val="24"/>
            </w:rPr>
            <w:t>[25]</w:t>
          </w:r>
          <w:r w:rsidR="005330A8">
            <w:rPr>
              <w:rFonts w:cs="Times New Roman"/>
              <w:szCs w:val="24"/>
            </w:rPr>
            <w:fldChar w:fldCharType="end"/>
          </w:r>
        </w:sdtContent>
      </w:sdt>
      <w:r w:rsidR="005330A8">
        <w:rPr>
          <w:rFonts w:cs="Times New Roman"/>
          <w:szCs w:val="24"/>
        </w:rPr>
        <w:t xml:space="preserve"> belongs to </w:t>
      </w:r>
      <w:r w:rsidR="005E310B">
        <w:rPr>
          <w:rFonts w:cs="Times New Roman"/>
          <w:szCs w:val="24"/>
        </w:rPr>
        <w:t>t</w:t>
      </w:r>
      <w:r w:rsidR="005330A8">
        <w:rPr>
          <w:rFonts w:cs="Times New Roman"/>
          <w:szCs w:val="24"/>
        </w:rPr>
        <w:t>he weighting approach.</w:t>
      </w:r>
      <w:r w:rsidR="005E310B">
        <w:rPr>
          <w:rFonts w:cs="Times New Roman"/>
          <w:szCs w:val="24"/>
        </w:rPr>
        <w:t xml:space="preserve"> Instead of replacing missing values by possible values like imputation method does, the Bayesian method imputes missing values by the estimation with </w:t>
      </w:r>
      <w:r w:rsidR="005E310B" w:rsidRPr="005E310B">
        <w:rPr>
          <w:rFonts w:cs="Times New Roman"/>
          <w:szCs w:val="24"/>
        </w:rPr>
        <w:t>a prior distribution on the covariates and the close relationship between the Bayesian approach and maximum likelihood method</w:t>
      </w:r>
      <w:r w:rsidR="005E310B">
        <w:rPr>
          <w:rFonts w:cs="Times New Roman"/>
          <w:szCs w:val="24"/>
        </w:rPr>
        <w:t xml:space="preserve"> </w:t>
      </w:r>
      <w:sdt>
        <w:sdtPr>
          <w:rPr>
            <w:rFonts w:cs="Times New Roman"/>
            <w:szCs w:val="24"/>
          </w:rPr>
          <w:id w:val="-581305275"/>
          <w:citation/>
        </w:sdtPr>
        <w:sdtEndPr/>
        <w:sdtContent>
          <w:r w:rsidR="005E310B">
            <w:rPr>
              <w:rFonts w:cs="Times New Roman"/>
              <w:szCs w:val="24"/>
            </w:rPr>
            <w:fldChar w:fldCharType="begin"/>
          </w:r>
          <w:r w:rsidR="005E310B">
            <w:rPr>
              <w:rFonts w:cs="Times New Roman"/>
              <w:szCs w:val="24"/>
            </w:rPr>
            <w:instrText xml:space="preserve">CITATION Horton2007RegressionMissing \p 7 \l 1033 </w:instrText>
          </w:r>
          <w:r w:rsidR="005E310B">
            <w:rPr>
              <w:rFonts w:cs="Times New Roman"/>
              <w:szCs w:val="24"/>
            </w:rPr>
            <w:fldChar w:fldCharType="separate"/>
          </w:r>
          <w:r w:rsidR="009142A5" w:rsidRPr="009142A5">
            <w:rPr>
              <w:rFonts w:cs="Times New Roman"/>
              <w:noProof/>
              <w:szCs w:val="24"/>
            </w:rPr>
            <w:t>[26, p. 7]</w:t>
          </w:r>
          <w:r w:rsidR="005E310B">
            <w:rPr>
              <w:rFonts w:cs="Times New Roman"/>
              <w:szCs w:val="24"/>
            </w:rPr>
            <w:fldChar w:fldCharType="end"/>
          </w:r>
        </w:sdtContent>
      </w:sdt>
      <w:r w:rsidR="005E310B">
        <w:rPr>
          <w:rFonts w:cs="Times New Roman"/>
          <w:szCs w:val="24"/>
        </w:rPr>
        <w:t>.</w:t>
      </w:r>
    </w:p>
    <w:p w:rsidR="00487541" w:rsidRDefault="00487541" w:rsidP="00487541">
      <w:pPr>
        <w:ind w:firstLine="360"/>
        <w:rPr>
          <w:noProof/>
          <w:lang w:eastAsia="en-US"/>
        </w:rPr>
      </w:pPr>
      <w:r>
        <w:rPr>
          <w:rFonts w:cs="Times New Roman"/>
          <w:szCs w:val="24"/>
        </w:rPr>
        <w:t xml:space="preserve">In general, the ideology of applying EM algorithm into regression model is not new but our proposed REM algorithm can build up regression models in case that both response variable </w:t>
      </w:r>
      <w:r w:rsidRPr="00487541">
        <w:rPr>
          <w:rFonts w:cs="Times New Roman"/>
          <w:i/>
          <w:szCs w:val="24"/>
        </w:rPr>
        <w:t>Z</w:t>
      </w:r>
      <w:r>
        <w:rPr>
          <w:rFonts w:cs="Times New Roman"/>
          <w:szCs w:val="24"/>
        </w:rPr>
        <w:t xml:space="preserve"> and regressors </w:t>
      </w:r>
      <w:r w:rsidRPr="00487541">
        <w:rPr>
          <w:rFonts w:cs="Times New Roman"/>
          <w:i/>
          <w:szCs w:val="24"/>
        </w:rPr>
        <w:t>X</w:t>
      </w:r>
      <w:r w:rsidRPr="00487541">
        <w:rPr>
          <w:rFonts w:cs="Times New Roman"/>
          <w:i/>
          <w:szCs w:val="24"/>
          <w:vertAlign w:val="subscript"/>
        </w:rPr>
        <w:t>i</w:t>
      </w:r>
      <w:r>
        <w:rPr>
          <w:rFonts w:cs="Times New Roman"/>
          <w:szCs w:val="24"/>
        </w:rPr>
        <w:t xml:space="preserve"> have missing values. </w:t>
      </w:r>
      <w:r w:rsidR="00954D0C">
        <w:rPr>
          <w:rFonts w:cs="Times New Roman"/>
          <w:szCs w:val="24"/>
        </w:rPr>
        <w:t>In other words, REM accepts</w:t>
      </w:r>
      <w:r>
        <w:rPr>
          <w:rFonts w:cs="Times New Roman"/>
          <w:szCs w:val="24"/>
        </w:rPr>
        <w:t xml:space="preserve"> </w:t>
      </w:r>
      <w:r w:rsidR="00954D0C">
        <w:rPr>
          <w:rFonts w:cs="Times New Roman"/>
          <w:szCs w:val="24"/>
        </w:rPr>
        <w:t xml:space="preserve">highly sparse </w:t>
      </w:r>
      <w:r>
        <w:rPr>
          <w:rFonts w:cs="Times New Roman"/>
          <w:szCs w:val="24"/>
        </w:rPr>
        <w:t>data. From experimental results, the accuracy of REM decreases insignificantly when data sample is made sparse with loss ratio</w:t>
      </w:r>
      <w:r w:rsidR="00F844C1">
        <w:rPr>
          <w:rFonts w:cs="Times New Roman"/>
          <w:szCs w:val="24"/>
        </w:rPr>
        <w:t>s</w:t>
      </w:r>
      <w:r>
        <w:rPr>
          <w:rFonts w:cs="Times New Roman"/>
          <w:szCs w:val="24"/>
        </w:rPr>
        <w:t xml:space="preserve"> </w:t>
      </w:r>
      <w:r w:rsidR="00F844C1">
        <w:rPr>
          <w:rFonts w:cs="Times New Roman"/>
          <w:szCs w:val="24"/>
        </w:rPr>
        <w:t xml:space="preserve">up to </w:t>
      </w:r>
      <w:r>
        <w:rPr>
          <w:rFonts w:cs="Times New Roman"/>
          <w:szCs w:val="24"/>
        </w:rPr>
        <w:t xml:space="preserve">80%. The special technique in REM is to build parallelly an entire regression function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w:t>
      </w:r>
      <w:r w:rsidRPr="0025470F">
        <w:rPr>
          <w:rFonts w:cs="Times New Roman"/>
          <w:i/>
          <w:szCs w:val="24"/>
        </w:rPr>
        <w:lastRenderedPageBreak/>
        <w:t>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r>
        <w:rPr>
          <w:rFonts w:cs="Times New Roman"/>
          <w:szCs w:val="24"/>
        </w:rPr>
        <w:t xml:space="preserve">and many partial inverse regression functions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xml:space="preserve"> for solving the problem of highly sparse </w:t>
      </w:r>
      <w:r w:rsidR="00961198">
        <w:rPr>
          <w:rFonts w:cs="Times New Roman"/>
          <w:szCs w:val="24"/>
        </w:rPr>
        <w:t>data</w:t>
      </w:r>
      <w:r>
        <w:rPr>
          <w:rFonts w:cs="Times New Roman"/>
          <w:szCs w:val="24"/>
        </w:rPr>
        <w:t xml:space="preserve">, in which missing values are filled by expectations relevant to both </w:t>
      </w:r>
      <w:r w:rsidR="009E58C2">
        <w:rPr>
          <w:rFonts w:cs="Times New Roman"/>
          <w:szCs w:val="24"/>
        </w:rPr>
        <w:t xml:space="preserve">entire </w:t>
      </w:r>
      <w:r>
        <w:rPr>
          <w:rFonts w:cs="Times New Roman"/>
          <w:szCs w:val="24"/>
        </w:rPr>
        <w:t>regression function and inverse regression functions.</w:t>
      </w:r>
      <w:r w:rsidR="00E709BE">
        <w:rPr>
          <w:rFonts w:cs="Times New Roman"/>
          <w:szCs w:val="24"/>
        </w:rPr>
        <w:t xml:space="preserve"> Such expectations are re-estimated </w:t>
      </w:r>
      <w:r w:rsidR="003D3291">
        <w:rPr>
          <w:rFonts w:cs="Times New Roman"/>
          <w:szCs w:val="24"/>
        </w:rPr>
        <w:t>by a so-called balanc</w:t>
      </w:r>
      <w:r w:rsidR="00C53300">
        <w:rPr>
          <w:rFonts w:cs="Times New Roman"/>
          <w:szCs w:val="24"/>
        </w:rPr>
        <w:t>e</w:t>
      </w:r>
      <w:r w:rsidR="003D3291">
        <w:rPr>
          <w:rFonts w:cs="Times New Roman"/>
          <w:szCs w:val="24"/>
        </w:rPr>
        <w:t xml:space="preserve"> process</w:t>
      </w:r>
      <w:r w:rsidR="00E709BE">
        <w:rPr>
          <w:rFonts w:cs="Times New Roman"/>
          <w:szCs w:val="24"/>
        </w:rPr>
        <w:t xml:space="preserve"> until their bias is small enough.</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bookmarkStart w:id="0" w:name="_Hlk518500125"/>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bookmarkEnd w:id="0"/>
      <w:r w:rsidRPr="0025470F">
        <w:rPr>
          <w:rFonts w:cs="Times New Roman"/>
          <w:szCs w:val="24"/>
        </w:rPr>
        <w:t xml:space="preserve">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sidR="0071770D">
        <w:rPr>
          <w:rFonts w:cs="Times New Roman"/>
          <w:szCs w:val="24"/>
        </w:rPr>
        <w:t>(</w:t>
      </w:r>
      <w:r>
        <w:rPr>
          <w:rFonts w:cs="Times New Roman"/>
          <w:szCs w:val="24"/>
        </w:rPr>
        <w:t>1</w:t>
      </w:r>
      <w:r w:rsidR="0071770D">
        <w:rPr>
          <w:rFonts w:cs="Times New Roman"/>
          <w:szCs w:val="24"/>
        </w:rPr>
        <w:t>)</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009142A5">
            <w:rPr>
              <w:rFonts w:cs="Times New Roman"/>
              <w:noProof/>
              <w:szCs w:val="24"/>
            </w:rPr>
            <w:t xml:space="preserve"> </w:t>
          </w:r>
          <w:r w:rsidR="009142A5" w:rsidRPr="009142A5">
            <w:rPr>
              <w:rFonts w:cs="Times New Roman"/>
              <w:noProof/>
              <w:szCs w:val="24"/>
            </w:rPr>
            <w:t>[27,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w:t>
      </w:r>
      <w:r w:rsidR="0071770D">
        <w:rPr>
          <w:rFonts w:cs="Times New Roman"/>
          <w:szCs w:val="24"/>
        </w:rPr>
        <w:t>(</w:t>
      </w:r>
      <w:r w:rsidR="007722A9">
        <w:rPr>
          <w:rFonts w:cs="Times New Roman"/>
          <w:szCs w:val="24"/>
        </w:rPr>
        <w:t>1</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1A30A7" w:rsidP="005B13A4">
            <w:pPr>
              <w:spacing w:line="220" w:lineRule="atLeast"/>
              <w:rPr>
                <w:rFonts w:cs="Times New Roman"/>
                <w:noProof/>
                <w:szCs w:val="24"/>
                <w:lang w:eastAsia="en-US"/>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(1)</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r>
        <w:rPr>
          <w:rFonts w:cs="Times New Roman"/>
          <w:szCs w:val="24"/>
          <w:vertAlign w:val="subscript"/>
        </w:rPr>
        <w:t>1</w:t>
      </w:r>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r w:rsidRPr="007E5913">
        <w:rPr>
          <w:i/>
        </w:rPr>
        <w:t>P</w:t>
      </w:r>
      <w:r>
        <w:t>(</w:t>
      </w:r>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bookmarkStart w:id="1" w:name="_Hlk518500144"/>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bookmarkEnd w:id="1"/>
      <w:r>
        <w:rPr>
          <w:rFonts w:cs="Times New Roman"/>
          <w:i/>
          <w:szCs w:val="24"/>
        </w:rPr>
        <w:t>.</w:t>
      </w:r>
      <w:r w:rsidRPr="005445E7">
        <w:rPr>
          <w:rFonts w:cs="Times New Roman"/>
          <w:szCs w:val="24"/>
        </w:rPr>
        <w:t xml:space="preserve"> In other </w:t>
      </w:r>
      <w:r>
        <w:rPr>
          <w:rFonts w:cs="Times New Roman"/>
          <w:szCs w:val="24"/>
        </w:rPr>
        <w:t xml:space="preserve">words, </w:t>
      </w:r>
      <w:proofErr w:type="spellStart"/>
      <w:r w:rsidR="00800AD5">
        <w:rPr>
          <w:rFonts w:cs="Times New Roman"/>
          <w:i/>
          <w:szCs w:val="24"/>
        </w:rPr>
        <w:t>X</w:t>
      </w:r>
      <w:r w:rsidRPr="005445E7">
        <w:rPr>
          <w:rFonts w:cs="Times New Roman"/>
          <w:i/>
          <w:szCs w:val="24"/>
          <w:vertAlign w:val="subscript"/>
        </w:rPr>
        <w:t>j</w:t>
      </w:r>
      <w:proofErr w:type="spellEnd"/>
      <w:r>
        <w:rPr>
          <w:rFonts w:cs="Times New Roman"/>
          <w:szCs w:val="24"/>
        </w:rPr>
        <w:t xml:space="preserve"> now is considered as the random variable conforming normal distribution according to equation </w:t>
      </w:r>
      <w:r w:rsidR="0071770D">
        <w:rPr>
          <w:rFonts w:cs="Times New Roman"/>
          <w:szCs w:val="24"/>
        </w:rPr>
        <w:t>(</w:t>
      </w:r>
      <w:r>
        <w:rPr>
          <w:rFonts w:cs="Times New Roman"/>
          <w:szCs w:val="24"/>
        </w:rPr>
        <w:t>2</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BE635B" w:rsidP="005B13A4">
            <w:pPr>
              <w:spacing w:line="220" w:lineRule="atLeast"/>
              <w:rPr>
                <w:rFonts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(2)</w:t>
            </w:r>
          </w:p>
        </w:tc>
      </w:tr>
    </w:tbl>
    <w:p w:rsidR="003C0698" w:rsidRDefault="003C0698" w:rsidP="003C0698">
      <w:pPr>
        <w:rPr>
          <w:rFonts w:cs="Times New Roman"/>
          <w:szCs w:val="24"/>
        </w:rPr>
      </w:pPr>
      <w:r w:rsidRPr="0025470F">
        <w:rPr>
          <w:rFonts w:cs="Times New Roman"/>
          <w:szCs w:val="24"/>
        </w:rPr>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r>
        <w:rPr>
          <w:rFonts w:cs="Times New Roman"/>
          <w:szCs w:val="24"/>
          <w:vertAlign w:val="subscript"/>
        </w:rPr>
        <w:t>1</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proofErr w:type="spellStart"/>
      <w:r>
        <w:rPr>
          <w:i/>
        </w:rPr>
        <w:t>X</w:t>
      </w:r>
      <w:r w:rsidRPr="005445E7">
        <w:rPr>
          <w:i/>
          <w:vertAlign w:val="subscript"/>
        </w:rPr>
        <w:t>j</w:t>
      </w:r>
      <w:proofErr w:type="spellEnd"/>
      <w:r>
        <w:t xml:space="preserve"> with regard to the inverse distribution </w:t>
      </w:r>
      <w:proofErr w:type="spellStart"/>
      <w:r w:rsidRPr="007E5913">
        <w:rPr>
          <w:i/>
        </w:rPr>
        <w:t>P</w:t>
      </w:r>
      <w:r w:rsidRPr="007E5913">
        <w:rPr>
          <w:i/>
          <w:vertAlign w:val="subscript"/>
        </w:rPr>
        <w:t>j</w:t>
      </w:r>
      <w:proofErr w:type="spellEnd"/>
      <w:r>
        <w:t>(</w:t>
      </w:r>
      <w:proofErr w:type="spellStart"/>
      <w:r w:rsidRPr="007E5913">
        <w:rPr>
          <w:i/>
        </w:rPr>
        <w:t>X</w:t>
      </w:r>
      <w:r w:rsidRPr="007E5913">
        <w:rPr>
          <w:i/>
          <w:vertAlign w:val="subscript"/>
        </w:rPr>
        <w:t>j</w:t>
      </w:r>
      <w:proofErr w:type="spellEnd"/>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proofErr w:type="spellStart"/>
      <w:r w:rsidRPr="007E5913">
        <w:rPr>
          <w:rFonts w:cs="Times New Roman"/>
          <w:i/>
          <w:szCs w:val="24"/>
          <w:vertAlign w:val="subscript"/>
        </w:rPr>
        <w:t>j</w:t>
      </w:r>
      <w:r w:rsidRPr="0025470F">
        <w:rPr>
          <w:rFonts w:cs="Times New Roman"/>
          <w:i/>
          <w:szCs w:val="24"/>
          <w:vertAlign w:val="superscript"/>
        </w:rPr>
        <w:t>T</w:t>
      </w:r>
      <w:proofErr w:type="spellEnd"/>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proofErr w:type="spellStart"/>
      <w:r w:rsidRPr="005262D8">
        <w:rPr>
          <w:rFonts w:cs="Times New Roman"/>
          <w:i/>
          <w:szCs w:val="24"/>
        </w:rPr>
        <w:t>n</w:t>
      </w:r>
      <w:proofErr w:type="spellEnd"/>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009142A5" w:rsidRPr="009142A5">
            <w:rPr>
              <w:rFonts w:cs="Times New Roman"/>
              <w:noProof/>
              <w:szCs w:val="24"/>
            </w:rPr>
            <w:t>[27, p. 8]</w:t>
          </w:r>
          <w:r w:rsidRPr="0025470F">
            <w:rPr>
              <w:rFonts w:cs="Times New Roman"/>
              <w:szCs w:val="24"/>
            </w:rPr>
            <w:fldChar w:fldCharType="end"/>
          </w:r>
        </w:sdtContent>
      </w:sdt>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BE635B" w:rsidP="005B13A4">
            <w:pPr>
              <w:spacing w:line="220" w:lineRule="atLeast"/>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Cambria Math"/>
                          <w:i/>
                          <w:szCs w:val="24"/>
                        </w:rPr>
                      </m:ctrlPr>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(3)</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sidR="00800AD5">
        <w:rPr>
          <w:rFonts w:cs="Times New Roman"/>
          <w:szCs w:val="24"/>
        </w:rPr>
        <w:t xml:space="preserve">with </w:t>
      </w:r>
      <w:r>
        <w:rPr>
          <w:rFonts w:cs="Times New Roman"/>
          <w:szCs w:val="24"/>
        </w:rPr>
        <w:t xml:space="preserve">regard to the entire linear model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noProof/>
                <w:szCs w:val="24"/>
                <w:lang w:eastAsia="en-US"/>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346" w:type="pct"/>
            <w:vAlign w:val="center"/>
          </w:tcPr>
          <w:p w:rsidR="007722A9" w:rsidRPr="007722A9" w:rsidRDefault="007722A9" w:rsidP="005B13A4">
            <w:pPr>
              <w:spacing w:line="220" w:lineRule="atLeast"/>
              <w:jc w:val="right"/>
              <w:rPr>
                <w:noProof/>
                <w:szCs w:val="24"/>
                <w:lang w:eastAsia="en-US"/>
              </w:rPr>
            </w:pPr>
            <w:r w:rsidRPr="007722A9">
              <w:rPr>
                <w:noProof/>
                <w:szCs w:val="24"/>
                <w:lang w:eastAsia="en-US"/>
              </w:rPr>
              <w:t>(</w:t>
            </w:r>
            <w:r w:rsidR="002F29BB">
              <w:rPr>
                <w:noProof/>
                <w:szCs w:val="24"/>
                <w:lang w:eastAsia="en-US"/>
              </w:rPr>
              <w:t>4</w:t>
            </w:r>
            <w:r w:rsidRPr="007722A9">
              <w:rPr>
                <w:noProof/>
                <w:szCs w:val="24"/>
                <w:lang w:eastAsia="en-US"/>
              </w:rPr>
              <w:t>)</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w:t>
      </w:r>
      <w:r>
        <w:rPr>
          <w:rFonts w:cs="Times New Roman"/>
          <w:szCs w:val="24"/>
        </w:rPr>
        <w:t xml:space="preserve">with regard to each inverse linear </w:t>
      </w:r>
      <w:r w:rsidR="007C547A">
        <w:rPr>
          <w:rFonts w:cs="Times New Roman"/>
          <w:szCs w:val="24"/>
        </w:rPr>
        <w:t xml:space="preserve">model </w:t>
      </w:r>
      <w:proofErr w:type="spellStart"/>
      <w:r w:rsidRPr="0025470F">
        <w:rPr>
          <w:rFonts w:cs="Times New Roman"/>
          <w:i/>
          <w:szCs w:val="24"/>
        </w:rPr>
        <w:t>P</w:t>
      </w:r>
      <w:r w:rsidRPr="007722A9">
        <w:rPr>
          <w:rFonts w:cs="Times New Roman"/>
          <w:i/>
          <w:szCs w:val="24"/>
          <w:vertAlign w:val="subscript"/>
        </w:rPr>
        <w:t>j</w:t>
      </w:r>
      <w:proofErr w:type="spellEnd"/>
      <w:r w:rsidRPr="0025470F">
        <w:rPr>
          <w:rFonts w:cs="Times New Roman"/>
          <w:szCs w:val="24"/>
        </w:rPr>
        <w:t>(</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5</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rFonts w:cs="Times New Roman"/>
                <w:noProof/>
                <w:szCs w:val="24"/>
                <w:lang w:eastAsia="en-US"/>
              </w:rPr>
            </w:pPr>
            <m:oMathPara>
              <m:oMath>
                <m:r>
                  <w:rPr>
                    <w:rFonts w:ascii="Cambria Math" w:hAnsi="Cambria Math" w:cs="Times New Roman"/>
                    <w:szCs w:val="24"/>
                  </w:rPr>
                  <w:lastRenderedPageBreak/>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j1</m:t>
                    </m:r>
                  </m:sub>
                </m:sSub>
                <m:r>
                  <w:rPr>
                    <w:rFonts w:ascii="Cambria Math" w:hAnsi="Cambria Math" w:cs="Times New Roman"/>
                    <w:szCs w:val="24"/>
                  </w:rPr>
                  <m:t>Z</m:t>
                </m:r>
              </m:oMath>
            </m:oMathPara>
          </w:p>
        </w:tc>
        <w:tc>
          <w:tcPr>
            <w:tcW w:w="346" w:type="pct"/>
            <w:vAlign w:val="center"/>
          </w:tcPr>
          <w:p w:rsidR="007722A9" w:rsidRPr="007722A9" w:rsidRDefault="007722A9" w:rsidP="005B13A4">
            <w:pPr>
              <w:spacing w:line="220" w:lineRule="atLeast"/>
              <w:jc w:val="right"/>
              <w:rPr>
                <w:rFonts w:cs="Times New Roman"/>
                <w:noProof/>
                <w:szCs w:val="24"/>
                <w:lang w:eastAsia="en-US"/>
              </w:rPr>
            </w:pPr>
            <w:r w:rsidRPr="007722A9">
              <w:rPr>
                <w:rFonts w:cs="Times New Roman"/>
                <w:noProof/>
                <w:szCs w:val="24"/>
                <w:lang w:eastAsia="en-US"/>
              </w:rPr>
              <w:t>(</w:t>
            </w:r>
            <w:r w:rsidR="002F29BB">
              <w:rPr>
                <w:rFonts w:cs="Times New Roman"/>
                <w:noProof/>
                <w:szCs w:val="24"/>
                <w:lang w:eastAsia="en-US"/>
              </w:rPr>
              <w:t>5</w:t>
            </w:r>
            <w:r w:rsidRPr="007722A9">
              <w:rPr>
                <w:rFonts w:cs="Times New Roman"/>
                <w:noProof/>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 xml:space="preserve"> and </w:t>
      </w:r>
      <w:r w:rsidR="0071770D">
        <w:rPr>
          <w:rFonts w:cs="Times New Roman"/>
          <w:szCs w:val="24"/>
        </w:rPr>
        <w:t>(</w:t>
      </w:r>
      <w:r w:rsidR="002F29BB">
        <w:rPr>
          <w:rFonts w:cs="Times New Roman"/>
          <w:szCs w:val="24"/>
        </w:rPr>
        <w:t>5</w:t>
      </w:r>
      <w:r w:rsidR="0071770D">
        <w:rPr>
          <w:rFonts w:cs="Times New Roman"/>
          <w:szCs w:val="24"/>
        </w:rPr>
        <w:t>)</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proofErr w:type="spellStart"/>
      <w:r w:rsidRPr="007C547A">
        <w:rPr>
          <w:rFonts w:cs="Times New Roman"/>
          <w:i/>
          <w:szCs w:val="24"/>
        </w:rPr>
        <w:t>X</w:t>
      </w:r>
      <w:r w:rsidRPr="007C547A">
        <w:rPr>
          <w:rFonts w:cs="Times New Roman"/>
          <w:i/>
          <w:szCs w:val="24"/>
          <w:vertAlign w:val="subscript"/>
        </w:rPr>
        <w:t>j</w:t>
      </w:r>
      <w:proofErr w:type="spellEnd"/>
      <w:r>
        <w:rPr>
          <w:rFonts w:cs="Times New Roman"/>
          <w:szCs w:val="24"/>
        </w:rPr>
        <w:t xml:space="preserve"> </w:t>
      </w:r>
      <w:r w:rsidRPr="0025470F">
        <w:rPr>
          <w:rFonts w:cs="Times New Roman"/>
          <w:szCs w:val="24"/>
        </w:rPr>
        <w:t>will be estim</w:t>
      </w:r>
      <w:r>
        <w:rPr>
          <w:rFonts w:cs="Times New Roman"/>
          <w:szCs w:val="24"/>
        </w:rPr>
        <w:t>ated by these expectations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w:t>
      </w:r>
      <w:r w:rsidR="0071770D">
        <w:rPr>
          <w:rFonts w:cs="Times New Roman"/>
          <w:szCs w:val="24"/>
        </w:rPr>
        <w:t>(</w:t>
      </w:r>
      <w:r>
        <w:rPr>
          <w:rFonts w:cs="Times New Roman"/>
          <w:szCs w:val="24"/>
        </w:rPr>
        <w:t>1</w:t>
      </w:r>
      <w:r w:rsidR="0071770D">
        <w:rPr>
          <w:rFonts w:cs="Times New Roman"/>
          <w:szCs w:val="24"/>
        </w:rPr>
        <w:t>)</w:t>
      </w:r>
      <w:r>
        <w:rPr>
          <w:rFonts w:cs="Times New Roman"/>
          <w:szCs w:val="24"/>
        </w:rPr>
        <w:t xml:space="preserve"> and </w:t>
      </w:r>
      <w:r w:rsidR="0071770D">
        <w:rPr>
          <w:rFonts w:cs="Times New Roman"/>
          <w:szCs w:val="24"/>
        </w:rPr>
        <w:t>(</w:t>
      </w:r>
      <w:r>
        <w:rPr>
          <w:rFonts w:cs="Times New Roman"/>
          <w:szCs w:val="24"/>
        </w:rPr>
        <w:t>2</w:t>
      </w:r>
      <w:r w:rsidR="0071770D">
        <w:rPr>
          <w:rFonts w:cs="Times New Roman"/>
          <w:szCs w:val="24"/>
        </w:rPr>
        <w:t>)</w:t>
      </w:r>
      <w:r>
        <w:rPr>
          <w:rFonts w:cs="Times New Roman"/>
          <w:szCs w:val="24"/>
        </w:rPr>
        <w:t xml:space="preserve"> and using maximum likelihood estimation (MLE) method, we retrieve equation </w:t>
      </w:r>
      <w:r w:rsidR="0071770D">
        <w:rPr>
          <w:rFonts w:cs="Times New Roman"/>
          <w:szCs w:val="24"/>
        </w:rPr>
        <w:t>(</w:t>
      </w:r>
      <w:r>
        <w:rPr>
          <w:rFonts w:cs="Times New Roman"/>
          <w:szCs w:val="24"/>
        </w:rPr>
        <w:t>6</w:t>
      </w:r>
      <w:r w:rsidR="0071770D">
        <w:rPr>
          <w:rFonts w:cs="Times New Roman"/>
          <w:szCs w:val="24"/>
        </w:rPr>
        <w:t>)</w:t>
      </w:r>
      <w:r>
        <w:rPr>
          <w:rFonts w:cs="Times New Roman"/>
          <w:szCs w:val="24"/>
        </w:rPr>
        <w:t xml:space="preserve">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9142A5" w:rsidRPr="009142A5">
            <w:rPr>
              <w:rFonts w:cs="Times New Roman"/>
              <w:noProof/>
              <w:szCs w:val="24"/>
            </w:rPr>
            <w:t>[27, pp. 8-9]</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BE635B" w:rsidP="005B13A4">
            <w:pPr>
              <w:spacing w:line="220" w:lineRule="atLeast"/>
              <w:rPr>
                <w:rFonts w:cs="Times New Roman"/>
                <w:noProof/>
                <w:szCs w:val="24"/>
                <w:lang w:eastAsia="en-US"/>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b/>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e>
                      </m:mr>
                    </m:m>
                  </m:e>
                </m:d>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(6)</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proofErr w:type="spellStart"/>
      <w:r w:rsidRPr="005B0149">
        <w:rPr>
          <w:b/>
          <w:i/>
          <w:szCs w:val="24"/>
        </w:rPr>
        <w:t>x</w:t>
      </w:r>
      <w:r w:rsidRPr="00FB310D">
        <w:rPr>
          <w:i/>
          <w:szCs w:val="24"/>
          <w:vertAlign w:val="subscript"/>
        </w:rPr>
        <w:t>j</w:t>
      </w:r>
      <w:proofErr w:type="spellEnd"/>
      <w:r>
        <w:rPr>
          <w:szCs w:val="24"/>
        </w:rPr>
        <w:t xml:space="preserve"> are specified in equation </w:t>
      </w:r>
      <w:r w:rsidR="0071770D">
        <w:rPr>
          <w:szCs w:val="24"/>
        </w:rPr>
        <w:t>(</w:t>
      </w:r>
      <w:r>
        <w:rPr>
          <w:szCs w:val="24"/>
        </w:rPr>
        <w:t>3</w:t>
      </w:r>
      <w:r w:rsidR="0071770D">
        <w:rPr>
          <w:szCs w:val="24"/>
        </w:rPr>
        <w:t>)</w:t>
      </w:r>
      <w:r>
        <w:rPr>
          <w:szCs w:val="24"/>
        </w:rPr>
        <w:t>.</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sidRPr="0025470F">
        <w:rPr>
          <w:rFonts w:cs="Times New Roman"/>
          <w:szCs w:val="24"/>
        </w:rPr>
        <w:t xml:space="preserve"> at the </w:t>
      </w:r>
      <w:proofErr w:type="spellStart"/>
      <w:r w:rsidR="00FB310D" w:rsidRPr="0025470F">
        <w:rPr>
          <w:rFonts w:cs="Times New Roman"/>
          <w:i/>
          <w:szCs w:val="24"/>
        </w:rPr>
        <w:t>t</w:t>
      </w:r>
      <w:r w:rsidR="00FB310D" w:rsidRPr="0025470F">
        <w:rPr>
          <w:rFonts w:cs="Times New Roman"/>
          <w:szCs w:val="24"/>
          <w:vertAlign w:val="superscript"/>
        </w:rPr>
        <w:t>th</w:t>
      </w:r>
      <w:proofErr w:type="spellEnd"/>
      <w:r w:rsidR="00FB310D">
        <w:rPr>
          <w:rFonts w:cs="Times New Roman"/>
          <w:szCs w:val="24"/>
        </w:rPr>
        <w:t xml:space="preserve"> iteration, missing values </w:t>
      </w:r>
      <w:proofErr w:type="spellStart"/>
      <w:r w:rsidR="00FB310D" w:rsidRPr="00FB310D">
        <w:rPr>
          <w:rFonts w:cs="Times New Roman"/>
          <w:i/>
          <w:szCs w:val="24"/>
        </w:rPr>
        <w:t>z</w:t>
      </w:r>
      <w:r w:rsidR="00FB310D" w:rsidRPr="00FB310D">
        <w:rPr>
          <w:rFonts w:cs="Times New Roman"/>
          <w:i/>
          <w:szCs w:val="24"/>
          <w:vertAlign w:val="subscript"/>
        </w:rPr>
        <w:t>i</w:t>
      </w:r>
      <w:proofErr w:type="spellEnd"/>
      <w:r w:rsidR="00FB310D">
        <w:rPr>
          <w:rFonts w:cs="Times New Roman"/>
          <w:szCs w:val="24"/>
        </w:rPr>
        <w:t xml:space="preserve"> and </w:t>
      </w:r>
      <w:proofErr w:type="spellStart"/>
      <w:r w:rsidR="00FB310D" w:rsidRPr="00FB310D">
        <w:rPr>
          <w:rFonts w:cs="Times New Roman"/>
          <w:i/>
          <w:szCs w:val="24"/>
        </w:rPr>
        <w:t>x</w:t>
      </w:r>
      <w:r w:rsidR="00FB310D" w:rsidRPr="00FB310D">
        <w:rPr>
          <w:rFonts w:cs="Times New Roman"/>
          <w:i/>
          <w:szCs w:val="24"/>
          <w:vertAlign w:val="subscript"/>
        </w:rPr>
        <w:t>ij</w:t>
      </w:r>
      <w:proofErr w:type="spellEnd"/>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sidRPr="0025470F">
        <w:rPr>
          <w:rFonts w:cs="Times New Roman"/>
          <w:szCs w:val="24"/>
        </w:rPr>
        <w:t xml:space="preserve"> is </w:t>
      </w:r>
      <w:r w:rsidR="00FB310D">
        <w:rPr>
          <w:rFonts w:cs="Times New Roman"/>
          <w:szCs w:val="24"/>
        </w:rPr>
        <w:t xml:space="preserve">determined by equation </w:t>
      </w:r>
      <w:r w:rsidR="0071770D">
        <w:rPr>
          <w:rFonts w:cs="Times New Roman"/>
          <w:szCs w:val="24"/>
        </w:rPr>
        <w:t>(</w:t>
      </w:r>
      <w:r w:rsidR="00FB310D">
        <w:rPr>
          <w:rFonts w:cs="Times New Roman"/>
          <w:szCs w:val="24"/>
        </w:rPr>
        <w:t>6</w:t>
      </w:r>
      <w:r w:rsidR="0071770D">
        <w:rPr>
          <w:rFonts w:cs="Times New Roman"/>
          <w:szCs w:val="24"/>
        </w:rPr>
        <w:t>)</w:t>
      </w:r>
      <w:r w:rsidR="00FB310D">
        <w:rPr>
          <w:rFonts w:cs="Times New Roman"/>
          <w:szCs w:val="24"/>
        </w:rPr>
        <w:t xml:space="preserve">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missing values </w:t>
      </w:r>
      <w:proofErr w:type="spellStart"/>
      <w:r w:rsidRPr="00FB310D">
        <w:rPr>
          <w:rFonts w:cs="Times New Roman"/>
          <w:i/>
          <w:szCs w:val="24"/>
        </w:rPr>
        <w:t>z</w:t>
      </w:r>
      <w:r w:rsidRPr="00FB310D">
        <w:rPr>
          <w:rFonts w:cs="Times New Roman"/>
          <w:i/>
          <w:szCs w:val="24"/>
          <w:vertAlign w:val="subscript"/>
        </w:rPr>
        <w:t>i</w:t>
      </w:r>
      <w:proofErr w:type="spellEnd"/>
      <w:r>
        <w:rPr>
          <w:rFonts w:cs="Times New Roman"/>
          <w:szCs w:val="24"/>
        </w:rPr>
        <w:t xml:space="preserve"> and </w:t>
      </w:r>
      <w:proofErr w:type="spellStart"/>
      <w:r w:rsidRPr="00FB310D">
        <w:rPr>
          <w:rFonts w:cs="Times New Roman"/>
          <w:i/>
          <w:szCs w:val="24"/>
        </w:rPr>
        <w:t>x</w:t>
      </w:r>
      <w:r w:rsidRPr="00FB310D">
        <w:rPr>
          <w:rFonts w:cs="Times New Roman"/>
          <w:i/>
          <w:szCs w:val="24"/>
          <w:vertAlign w:val="subscript"/>
        </w:rPr>
        <w:t>ij</w:t>
      </w:r>
      <w:proofErr w:type="spellEnd"/>
      <w:r>
        <w:rPr>
          <w:rFonts w:cs="Times New Roman"/>
          <w:szCs w:val="24"/>
        </w:rPr>
        <w:t xml:space="preserve">. Recall that </w:t>
      </w:r>
      <w:r>
        <w:rPr>
          <w:szCs w:val="24"/>
        </w:rPr>
        <w:t>every m</w:t>
      </w:r>
      <w:r w:rsidRPr="00B26AB9">
        <w:rPr>
          <w:szCs w:val="24"/>
        </w:rPr>
        <w:t xml:space="preserve">issing value </w:t>
      </w:r>
      <w:proofErr w:type="spellStart"/>
      <w:r w:rsidRPr="00B26AB9">
        <w:rPr>
          <w:i/>
          <w:szCs w:val="24"/>
        </w:rPr>
        <w:t>z</w:t>
      </w:r>
      <w:r>
        <w:rPr>
          <w:i/>
          <w:szCs w:val="24"/>
          <w:vertAlign w:val="subscript"/>
        </w:rPr>
        <w:t>i</w:t>
      </w:r>
      <w:proofErr w:type="spellEnd"/>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sidR="0071770D">
        <w:rPr>
          <w:szCs w:val="24"/>
        </w:rPr>
        <w:t>(</w:t>
      </w:r>
      <w:r>
        <w:rPr>
          <w:szCs w:val="24"/>
        </w:rPr>
        <w:t>4</w:t>
      </w:r>
      <w:r w:rsidR="0071770D">
        <w:rPr>
          <w:szCs w:val="24"/>
        </w:rPr>
        <w:t>)</w:t>
      </w:r>
      <w:r w:rsidRPr="00B26AB9">
        <w:rPr>
          <w:szCs w:val="24"/>
        </w:rPr>
        <w:t>.</w:t>
      </w:r>
    </w:p>
    <w:p w:rsidR="00FB310D" w:rsidRPr="0025470F" w:rsidRDefault="00BE635B"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d>
                        <m:dPr>
                          <m:ctrlPr>
                            <w:rPr>
                              <w:rFonts w:ascii="Cambria Math" w:hAnsi="Cambria Math"/>
                            </w:rPr>
                          </m:ctrlPr>
                        </m:dPr>
                        <m:e>
                          <m:r>
                            <w:rPr>
                              <w:rFonts w:ascii="Cambria Math" w:hAnsi="Cambria Math"/>
                            </w:rPr>
                            <m:t>t</m:t>
                          </m:r>
                        </m:e>
                      </m:d>
                    </m:sup>
                  </m:sSup>
                </m:e>
              </m:d>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m:rPr>
                  <m:sty m:val="p"/>
                </m:rPr>
                <w:rPr>
                  <w:rFonts w:ascii="Cambria Math" w:hAnsi="Cambria Math"/>
                </w:rPr>
                <m:t>0</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rsidR="00FB310D" w:rsidRDefault="00E13E05" w:rsidP="00FB310D">
      <w:r>
        <w:t xml:space="preserve">Note, </w:t>
      </w:r>
      <w:r w:rsidRPr="00F57B05">
        <w:rPr>
          <w:i/>
        </w:rPr>
        <w:t>x</w:t>
      </w:r>
      <w:r w:rsidRPr="00F57B05">
        <w:rPr>
          <w:i/>
          <w:vertAlign w:val="subscript"/>
        </w:rPr>
        <w:t>i</w:t>
      </w:r>
      <w:r w:rsidRPr="00F57B05">
        <w:rPr>
          <w:vertAlign w:val="subscript"/>
        </w:rPr>
        <w:t>0</w:t>
      </w:r>
      <w:r>
        <w:t xml:space="preserve"> = 1. </w:t>
      </w:r>
      <w:r w:rsidR="00FB310D">
        <w:t xml:space="preserve">Let </w:t>
      </w:r>
      <w:r w:rsidR="00FB310D" w:rsidRPr="008C4923">
        <w:rPr>
          <w:i/>
        </w:rPr>
        <w:t>U</w:t>
      </w:r>
      <w:r w:rsidR="00FB310D" w:rsidRPr="008C4923">
        <w:rPr>
          <w:i/>
          <w:vertAlign w:val="subscript"/>
        </w:rPr>
        <w:t>i</w:t>
      </w:r>
      <w:r w:rsidR="00FB310D">
        <w:t xml:space="preserve"> be a set of indices of missing values </w:t>
      </w:r>
      <w:proofErr w:type="spellStart"/>
      <w:r w:rsidR="00FB310D" w:rsidRPr="008C4923">
        <w:rPr>
          <w:i/>
        </w:rPr>
        <w:t>x</w:t>
      </w:r>
      <w:r w:rsidR="00FB310D" w:rsidRPr="008C4923">
        <w:rPr>
          <w:i/>
          <w:vertAlign w:val="subscript"/>
        </w:rPr>
        <w:t>ij</w:t>
      </w:r>
      <w:proofErr w:type="spellEnd"/>
      <w:r>
        <w:t xml:space="preserve"> with fixed </w:t>
      </w:r>
      <w:proofErr w:type="spellStart"/>
      <w:r w:rsidRPr="00E13E05">
        <w:rPr>
          <w:i/>
        </w:rPr>
        <w:t>i</w:t>
      </w:r>
      <w:proofErr w:type="spellEnd"/>
      <w:r>
        <w:t>.</w:t>
      </w:r>
      <w:r w:rsidR="00FB310D">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sidR="00FB310D">
        <w:rPr>
          <w:rFonts w:eastAsiaTheme="minorEastAsia"/>
        </w:rPr>
        <w:t xml:space="preserve"> then, </w:t>
      </w:r>
      <w:proofErr w:type="spellStart"/>
      <w:r w:rsidR="00FB310D" w:rsidRPr="008C4923">
        <w:rPr>
          <w:i/>
        </w:rPr>
        <w:t>x</w:t>
      </w:r>
      <w:r w:rsidR="00FB310D" w:rsidRPr="008C4923">
        <w:rPr>
          <w:i/>
          <w:vertAlign w:val="subscript"/>
        </w:rPr>
        <w:t>ij</w:t>
      </w:r>
      <w:proofErr w:type="spellEnd"/>
      <w:r w:rsidR="00FB310D">
        <w:t xml:space="preserve"> is missing. The set </w:t>
      </w:r>
      <w:r w:rsidR="00FB310D" w:rsidRPr="00521CAD">
        <w:rPr>
          <w:i/>
        </w:rPr>
        <w:t>U</w:t>
      </w:r>
      <w:r w:rsidR="00FB310D" w:rsidRPr="00521CAD">
        <w:rPr>
          <w:i/>
          <w:vertAlign w:val="subscript"/>
        </w:rPr>
        <w:t>i</w:t>
      </w:r>
      <w:r w:rsidR="00FB310D">
        <w:t xml:space="preserve"> can be empty.</w:t>
      </w:r>
      <w:r w:rsidR="00FB310D" w:rsidRPr="00F57B05">
        <w:t xml:space="preserve"> </w:t>
      </w:r>
      <w:r w:rsidR="00FB310D">
        <w:t xml:space="preserve">The equation </w:t>
      </w:r>
      <w:r w:rsidR="0071770D">
        <w:t>(</w:t>
      </w:r>
      <w:r w:rsidR="002D0352">
        <w:t>4</w:t>
      </w:r>
      <w:r w:rsidR="0071770D">
        <w:t>)</w:t>
      </w:r>
      <w:r w:rsidR="00FB310D">
        <w:t xml:space="preserve"> is written:</w:t>
      </w:r>
    </w:p>
    <w:p w:rsidR="00FB310D" w:rsidRPr="0025470F" w:rsidRDefault="00BE635B"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FB310D" w:rsidRDefault="00FB310D" w:rsidP="00FB310D">
      <w:r>
        <w:t xml:space="preserve">According to equation </w:t>
      </w:r>
      <w:r w:rsidR="0071770D">
        <w:t>(</w:t>
      </w:r>
      <w:r>
        <w:t>5</w:t>
      </w:r>
      <w:r w:rsidR="0071770D">
        <w:t>)</w:t>
      </w:r>
      <w:r>
        <w:t xml:space="preserve">, missing value </w:t>
      </w:r>
      <w:proofErr w:type="spellStart"/>
      <w:r w:rsidRPr="008C4923">
        <w:rPr>
          <w:i/>
        </w:rPr>
        <w:t>x</w:t>
      </w:r>
      <w:r w:rsidRPr="008C4923">
        <w:rPr>
          <w:i/>
          <w:vertAlign w:val="subscript"/>
        </w:rPr>
        <w:t>ij</w:t>
      </w:r>
      <w:proofErr w:type="spellEnd"/>
      <w:r>
        <w:t xml:space="preserve"> is estimated by:</w:t>
      </w:r>
    </w:p>
    <w:p w:rsidR="00FB310D" w:rsidRPr="007E5913" w:rsidRDefault="00BE635B" w:rsidP="001B5BFE">
      <w:pPr>
        <w:spacing w:line="240" w:lineRule="auto"/>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 xml:space="preserve">Combining equation </w:t>
      </w:r>
      <w:r w:rsidR="0071770D">
        <w:t>(</w:t>
      </w:r>
      <w:r>
        <w:t>4</w:t>
      </w:r>
      <w:r w:rsidR="0071770D">
        <w:t>)</w:t>
      </w:r>
      <w:r>
        <w:t xml:space="preserve"> and equation </w:t>
      </w:r>
      <w:r w:rsidR="0071770D">
        <w:t>(</w:t>
      </w:r>
      <w:r>
        <w:t>5</w:t>
      </w:r>
      <w:r w:rsidR="0071770D">
        <w:t>)</w:t>
      </w:r>
      <w:r>
        <w:t>, we have:</w:t>
      </w:r>
    </w:p>
    <w:p w:rsidR="00FB310D" w:rsidRPr="00092E19" w:rsidRDefault="00BE635B" w:rsidP="001B5BFE">
      <w:pPr>
        <w:spacing w:line="240" w:lineRule="auto"/>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It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FB310D" w:rsidRPr="00FB310D" w:rsidTr="000A294D">
        <w:tc>
          <w:tcPr>
            <w:tcW w:w="4654" w:type="pct"/>
          </w:tcPr>
          <w:p w:rsidR="00FB310D" w:rsidRPr="00FB310D" w:rsidRDefault="00BE635B" w:rsidP="005B13A4">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tc>
        <w:tc>
          <w:tcPr>
            <w:tcW w:w="346" w:type="pct"/>
            <w:vAlign w:val="center"/>
          </w:tcPr>
          <w:p w:rsidR="00FB310D" w:rsidRPr="00FB310D" w:rsidRDefault="00FB310D" w:rsidP="005B13A4">
            <w:pPr>
              <w:spacing w:line="220" w:lineRule="atLeast"/>
              <w:jc w:val="right"/>
              <w:rPr>
                <w:rFonts w:cs="Times New Roman"/>
                <w:noProof/>
                <w:szCs w:val="24"/>
                <w:lang w:eastAsia="en-US"/>
              </w:rPr>
            </w:pPr>
            <w:r w:rsidRPr="00FB310D">
              <w:rPr>
                <w:rFonts w:cs="Times New Roman"/>
                <w:noProof/>
                <w:szCs w:val="24"/>
                <w:lang w:eastAsia="en-US"/>
              </w:rPr>
              <w:t>(</w:t>
            </w:r>
            <w:r w:rsidR="00651A0C">
              <w:rPr>
                <w:rFonts w:cs="Times New Roman"/>
                <w:noProof/>
                <w:szCs w:val="24"/>
                <w:lang w:eastAsia="en-US"/>
              </w:rPr>
              <w:t>7</w:t>
            </w:r>
            <w:r w:rsidRPr="00FB310D">
              <w:rPr>
                <w:rFonts w:cs="Times New Roman"/>
                <w:noProof/>
                <w:szCs w:val="24"/>
                <w:lang w:eastAsia="en-US"/>
              </w:rPr>
              <w:t>)</w:t>
            </w:r>
          </w:p>
        </w:tc>
      </w:tr>
    </w:tbl>
    <w:p w:rsidR="00351016" w:rsidRDefault="00351016" w:rsidP="00FB310D">
      <w:r>
        <w:t xml:space="preserve">Missing values </w:t>
      </w:r>
      <w:proofErr w:type="spellStart"/>
      <w:r w:rsidRPr="00351016">
        <w:rPr>
          <w:i/>
        </w:rPr>
        <w:t>z</w:t>
      </w:r>
      <w:r w:rsidRPr="00351016">
        <w:rPr>
          <w:i/>
          <w:vertAlign w:val="subscript"/>
        </w:rPr>
        <w:t>i</w:t>
      </w:r>
      <w:proofErr w:type="spellEnd"/>
      <w:r>
        <w:t xml:space="preserve"> and </w:t>
      </w:r>
      <w:proofErr w:type="spellStart"/>
      <w:r w:rsidRPr="00351016">
        <w:rPr>
          <w:i/>
        </w:rPr>
        <w:t>x</w:t>
      </w:r>
      <w:r w:rsidRPr="00351016">
        <w:rPr>
          <w:i/>
          <w:vertAlign w:val="subscript"/>
        </w:rPr>
        <w:t>ij</w:t>
      </w:r>
      <w:proofErr w:type="spellEnd"/>
      <w:r>
        <w:t xml:space="preserve"> are estimated by the </w:t>
      </w:r>
      <w:r w:rsidR="00C920BD">
        <w:t>balanc</w:t>
      </w:r>
      <w:r w:rsidR="00C53300">
        <w:t>e</w:t>
      </w:r>
      <w:r w:rsidR="00C920BD">
        <w:t xml:space="preserve"> </w:t>
      </w:r>
      <w:r>
        <w:t xml:space="preserve">process shown in </w:t>
      </w:r>
      <w:r w:rsidR="0071770D">
        <w:t>T</w:t>
      </w:r>
      <w:r>
        <w:t>able 1.</w:t>
      </w:r>
    </w:p>
    <w:p w:rsidR="00351016" w:rsidRPr="00726037" w:rsidRDefault="00351016" w:rsidP="00351016">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1</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sidR="00C920BD">
        <w:rPr>
          <w:rFonts w:ascii="Times New Roman" w:eastAsia="Microsoft YaHei" w:hAnsi="Times New Roman" w:cs="Times New Roman"/>
          <w:color w:val="auto"/>
          <w:sz w:val="24"/>
          <w:szCs w:val="24"/>
          <w:lang w:eastAsia="zh-CN" w:bidi="ar-SA"/>
        </w:rPr>
        <w:t>Balanc</w:t>
      </w:r>
      <w:r w:rsidR="00C53300">
        <w:rPr>
          <w:rFonts w:ascii="Times New Roman" w:eastAsia="Microsoft YaHei" w:hAnsi="Times New Roman" w:cs="Times New Roman"/>
          <w:color w:val="auto"/>
          <w:sz w:val="24"/>
          <w:szCs w:val="24"/>
          <w:lang w:eastAsia="zh-CN" w:bidi="ar-SA"/>
        </w:rPr>
        <w:t>e</w:t>
      </w:r>
      <w:r w:rsidR="00C920BD">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process </w:t>
      </w:r>
      <w:r w:rsidR="00C53300">
        <w:rPr>
          <w:rFonts w:ascii="Times New Roman" w:eastAsia="Microsoft YaHei" w:hAnsi="Times New Roman" w:cs="Times New Roman"/>
          <w:color w:val="auto"/>
          <w:sz w:val="24"/>
          <w:szCs w:val="24"/>
          <w:lang w:eastAsia="zh-CN" w:bidi="ar-SA"/>
        </w:rPr>
        <w:t>for estimating</w:t>
      </w:r>
      <w:r>
        <w:rPr>
          <w:rFonts w:ascii="Times New Roman" w:eastAsia="Microsoft YaHei" w:hAnsi="Times New Roman" w:cs="Times New Roman"/>
          <w:color w:val="auto"/>
          <w:sz w:val="24"/>
          <w:szCs w:val="24"/>
          <w:lang w:eastAsia="zh-CN" w:bidi="ar-SA"/>
        </w:rPr>
        <w:t xml:space="preserve"> missing values</w:t>
      </w:r>
    </w:p>
    <w:tbl>
      <w:tblPr>
        <w:tblStyle w:val="TableGrid"/>
        <w:tblW w:w="5000" w:type="pct"/>
        <w:tblLook w:val="04A0" w:firstRow="1" w:lastRow="0" w:firstColumn="1" w:lastColumn="0" w:noHBand="0" w:noVBand="1"/>
      </w:tblPr>
      <w:tblGrid>
        <w:gridCol w:w="8528"/>
      </w:tblGrid>
      <w:tr w:rsidR="00351016" w:rsidRPr="001B5BFE" w:rsidTr="00351016">
        <w:tc>
          <w:tcPr>
            <w:tcW w:w="5000" w:type="pct"/>
          </w:tcPr>
          <w:p w:rsidR="00351016" w:rsidRPr="001B5BFE" w:rsidRDefault="00351016" w:rsidP="005B13A4">
            <w:pPr>
              <w:pStyle w:val="ListParagraph"/>
              <w:numPr>
                <w:ilvl w:val="0"/>
                <w:numId w:val="5"/>
              </w:numPr>
              <w:spacing w:line="220" w:lineRule="atLeast"/>
              <w:ind w:firstLineChars="0"/>
              <w:rPr>
                <w:rFonts w:cs="Times New Roman"/>
                <w:noProof/>
                <w:szCs w:val="24"/>
                <w:lang w:eastAsia="en-US"/>
              </w:rPr>
            </w:pPr>
            <w:r w:rsidRPr="001B5BFE">
              <w:rPr>
                <w:szCs w:val="24"/>
              </w:rPr>
              <w:t xml:space="preserve">Step 1: </w:t>
            </w:r>
            <w:r w:rsidRPr="001B5BFE">
              <w:rPr>
                <w:rFonts w:cs="Times New Roman"/>
                <w:szCs w:val="24"/>
              </w:rPr>
              <w:t xml:space="preserve">Missing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are estimated by equation </w:t>
            </w:r>
            <w:r w:rsidR="0071770D">
              <w:rPr>
                <w:rFonts w:cs="Times New Roman"/>
                <w:szCs w:val="24"/>
              </w:rPr>
              <w:t>(</w:t>
            </w:r>
            <w:r w:rsidRPr="001B5BFE">
              <w:rPr>
                <w:rFonts w:cs="Times New Roman"/>
                <w:szCs w:val="24"/>
              </w:rPr>
              <w:t>7</w:t>
            </w:r>
            <w:r w:rsidR="0071770D">
              <w:rPr>
                <w:rFonts w:cs="Times New Roman"/>
                <w:szCs w:val="24"/>
              </w:rPr>
              <w:t>)</w:t>
            </w:r>
            <w:r w:rsidRPr="001B5BFE">
              <w:rPr>
                <w:rFonts w:cs="Times New Roman"/>
                <w:szCs w:val="24"/>
              </w:rPr>
              <w:t>,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BE635B" w:rsidP="005B13A4">
            <w:pPr>
              <w:spacing w:line="220" w:lineRule="atLeast"/>
              <w:rPr>
                <w:szCs w:val="24"/>
                <w:lang w:eastAsia="zh-TW"/>
              </w:rPr>
            </w:pPr>
            <m:oMathPara>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r>
                  <m:rPr>
                    <m:sty m:val="p"/>
                  </m:rPr>
                  <w:rPr>
                    <w:rFonts w:ascii="Cambria Math" w:hAnsi="Cambria Math"/>
                    <w:szCs w:val="24"/>
                  </w:rPr>
                  <m:t>=</m:t>
                </m:r>
                <m:f>
                  <m:fPr>
                    <m:ctrlPr>
                      <w:rPr>
                        <w:rFonts w:ascii="Cambria Math" w:eastAsia="PMingLiU" w:hAnsi="Cambria Math"/>
                        <w:szCs w:val="24"/>
                        <w:lang w:eastAsia="zh-TW"/>
                      </w:rPr>
                    </m:ctrlPr>
                  </m:fPr>
                  <m:num>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e>
                    </m:nary>
                    <m:r>
                      <m:rPr>
                        <m:sty m:val="p"/>
                      </m:rPr>
                      <w:rPr>
                        <w:rFonts w:ascii="Cambria Math" w:eastAsia="PMingLiU" w:hAnsi="Cambria Math"/>
                        <w:szCs w:val="24"/>
                        <w:lang w:eastAsia="zh-TW"/>
                      </w:rPr>
                      <m:t>+</m:t>
                    </m:r>
                    <m:nary>
                      <m:naryPr>
                        <m:chr m:val="∑"/>
                        <m:limLoc m:val="undOvr"/>
                        <m:supHide m:val="1"/>
                        <m:ctrlPr>
                          <w:rPr>
                            <w:rFonts w:ascii="Cambria Math" w:eastAsia="PMingLiU" w:hAnsi="Cambria Math"/>
                            <w:szCs w:val="24"/>
                            <w:lang w:eastAsia="zh-TW"/>
                          </w:rPr>
                        </m:ctrlPr>
                      </m:naryPr>
                      <m:sub>
                        <m:r>
                          <w:rPr>
                            <w:rFonts w:ascii="Cambria Math" w:hAnsi="Cambria Math"/>
                            <w:szCs w:val="24"/>
                          </w:rPr>
                          <m:t>k</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szCs w:val="24"/>
                                  </w:rPr>
                                </m:ctrlPr>
                              </m:dPr>
                              <m:e>
                                <m:r>
                                  <w:rPr>
                                    <w:rFonts w:ascii="Cambria Math" w:hAnsi="Cambria Math"/>
                                    <w:szCs w:val="24"/>
                                  </w:rPr>
                                  <m:t>t</m:t>
                                </m:r>
                              </m:e>
                            </m:d>
                          </m:sup>
                        </m:sSubSup>
                        <m:sSub>
                          <m:sSubPr>
                            <m:ctrlPr>
                              <w:rPr>
                                <w:rFonts w:ascii="Cambria Math" w:eastAsia="PMingLiU" w:hAnsi="Cambria Math"/>
                                <w:szCs w:val="24"/>
                                <w:lang w:eastAsia="zh-TW"/>
                              </w:rPr>
                            </m:ctrlPr>
                          </m:sSubPr>
                          <m:e>
                            <m:r>
                              <w:rPr>
                                <w:rFonts w:ascii="Cambria Math" w:hAnsi="Cambria Math"/>
                                <w:szCs w:val="24"/>
                              </w:rPr>
                              <m:t>x</m:t>
                            </m:r>
                          </m:e>
                          <m:sub>
                            <m:r>
                              <w:rPr>
                                <w:rFonts w:ascii="Cambria Math" w:hAnsi="Cambria Math"/>
                                <w:szCs w:val="24"/>
                              </w:rPr>
                              <m:t>ik</m:t>
                            </m:r>
                          </m:sub>
                        </m:sSub>
                      </m:e>
                    </m:nary>
                  </m:num>
                  <m:den>
                    <m:r>
                      <m:rPr>
                        <m:sty m:val="p"/>
                      </m:rPr>
                      <w:rPr>
                        <w:rFonts w:ascii="Cambria Math" w:eastAsia="PMingLiU" w:hAnsi="Cambria Math"/>
                        <w:szCs w:val="24"/>
                        <w:lang w:eastAsia="zh-TW"/>
                      </w:rPr>
                      <m:t>1-</m:t>
                    </m:r>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e>
                    </m:nary>
                  </m:den>
                </m:f>
              </m:oMath>
            </m:oMathPara>
          </w:p>
          <w:p w:rsidR="00351016" w:rsidRPr="001B5BFE" w:rsidRDefault="00351016" w:rsidP="005B13A4">
            <w:pPr>
              <w:pStyle w:val="ListParagraph"/>
              <w:spacing w:line="220" w:lineRule="atLeast"/>
              <w:ind w:left="720" w:firstLineChars="0" w:firstLine="0"/>
              <w:rPr>
                <w:rFonts w:cs="Times New Roman"/>
                <w:szCs w:val="24"/>
              </w:rPr>
            </w:pPr>
            <w:r w:rsidRPr="001B5BFE">
              <w:rPr>
                <w:rFonts w:cs="Times New Roman"/>
                <w:szCs w:val="24"/>
              </w:rPr>
              <w:t xml:space="preserve">Missing values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5BFE">
              <w:rPr>
                <w:rFonts w:cs="Times New Roman"/>
                <w:szCs w:val="24"/>
              </w:rPr>
              <w:t xml:space="preserve"> are estimated by equation </w:t>
            </w:r>
            <w:r w:rsidR="0071770D">
              <w:rPr>
                <w:rFonts w:cs="Times New Roman"/>
                <w:szCs w:val="24"/>
              </w:rPr>
              <w:t>(</w:t>
            </w:r>
            <w:r w:rsidRPr="001B5BFE">
              <w:rPr>
                <w:rFonts w:cs="Times New Roman"/>
                <w:szCs w:val="24"/>
              </w:rPr>
              <w:t>5</w:t>
            </w:r>
            <w:r w:rsidR="0071770D">
              <w:rPr>
                <w:rFonts w:cs="Times New Roman"/>
                <w:szCs w:val="24"/>
              </w:rPr>
              <w:t>)</w:t>
            </w:r>
            <w:r w:rsidRPr="001B5BFE">
              <w:rPr>
                <w:rFonts w:cs="Times New Roman"/>
                <w:szCs w:val="24"/>
              </w:rPr>
              <w:t xml:space="preserve"> and the estimated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above,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BE635B" w:rsidP="005B13A4">
            <w:pPr>
              <w:spacing w:line="220" w:lineRule="atLeast"/>
              <w:rPr>
                <w:szCs w:val="24"/>
              </w:rPr>
            </w:pPr>
            <m:oMathPara>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oMath>
            </m:oMathPara>
          </w:p>
          <w:p w:rsidR="00351016" w:rsidRPr="001B5BFE" w:rsidRDefault="00351016" w:rsidP="005B13A4">
            <w:pPr>
              <w:pStyle w:val="ListParagraph"/>
              <w:numPr>
                <w:ilvl w:val="0"/>
                <w:numId w:val="5"/>
              </w:numPr>
              <w:spacing w:line="220" w:lineRule="atLeast"/>
              <w:ind w:firstLineChars="0"/>
              <w:rPr>
                <w:szCs w:val="24"/>
              </w:rPr>
            </w:pPr>
            <w:r w:rsidRPr="001B5BFE">
              <w:rPr>
                <w:szCs w:val="24"/>
              </w:rPr>
              <w:t xml:space="preserve">Step 2: </w:t>
            </w:r>
            <w:r w:rsidRPr="001B5BFE">
              <w:rPr>
                <w:rFonts w:cs="Times New Roman"/>
                <w:szCs w:val="24"/>
              </w:rPr>
              <w:t xml:space="preserve">For balancing both </w:t>
            </w:r>
            <w:r w:rsidRPr="001B5BFE">
              <w:rPr>
                <w:rFonts w:cs="Times New Roman"/>
                <w:i/>
                <w:szCs w:val="24"/>
              </w:rPr>
              <w:t>P</w:t>
            </w:r>
            <w:r w:rsidRPr="001B5BFE">
              <w:rPr>
                <w:rFonts w:cs="Times New Roman"/>
                <w:szCs w:val="24"/>
              </w:rPr>
              <w:t>(</w:t>
            </w:r>
            <w:r w:rsidRPr="001B5BFE">
              <w:rPr>
                <w:rFonts w:cs="Times New Roman"/>
                <w:i/>
                <w:szCs w:val="24"/>
              </w:rPr>
              <w:t>Z</w:t>
            </w:r>
            <w:r w:rsidRPr="001B5BFE">
              <w:rPr>
                <w:rFonts w:cs="Times New Roman"/>
                <w:szCs w:val="24"/>
              </w:rPr>
              <w:t xml:space="preserve"> | </w:t>
            </w:r>
            <w:r w:rsidRPr="001B5BFE">
              <w:rPr>
                <w:rFonts w:cs="Times New Roman"/>
                <w:i/>
                <w:szCs w:val="24"/>
              </w:rPr>
              <w:t>X</w:t>
            </w:r>
            <w:r w:rsidRPr="001B5BFE">
              <w:rPr>
                <w:rFonts w:cs="Times New Roman"/>
                <w:szCs w:val="24"/>
              </w:rPr>
              <w:t xml:space="preserve">, </w:t>
            </w:r>
            <w:r w:rsidRPr="001B5BFE">
              <w:rPr>
                <w:rFonts w:cs="Times New Roman"/>
                <w:i/>
                <w:szCs w:val="24"/>
              </w:rPr>
              <w:t>α</w:t>
            </w:r>
            <w:r w:rsidRPr="001B5BFE">
              <w:rPr>
                <w:rFonts w:cs="Times New Roman"/>
                <w:szCs w:val="24"/>
              </w:rPr>
              <w:t xml:space="preserve">) and </w:t>
            </w:r>
            <w:proofErr w:type="spellStart"/>
            <w:r w:rsidRPr="001B5BFE">
              <w:rPr>
                <w:rFonts w:cs="Times New Roman"/>
                <w:i/>
                <w:szCs w:val="24"/>
              </w:rPr>
              <w:t>P</w:t>
            </w:r>
            <w:r w:rsidRPr="001B5BFE">
              <w:rPr>
                <w:rFonts w:cs="Times New Roman"/>
                <w:i/>
                <w:szCs w:val="24"/>
                <w:vertAlign w:val="subscript"/>
              </w:rPr>
              <w:t>j</w:t>
            </w:r>
            <w:proofErr w:type="spellEnd"/>
            <w:r w:rsidRPr="001B5BFE">
              <w:rPr>
                <w:rFonts w:cs="Times New Roman"/>
                <w:szCs w:val="24"/>
              </w:rPr>
              <w:t>(</w:t>
            </w:r>
            <w:proofErr w:type="spellStart"/>
            <w:r w:rsidRPr="001B5BFE">
              <w:rPr>
                <w:rFonts w:cs="Times New Roman"/>
                <w:i/>
                <w:szCs w:val="24"/>
              </w:rPr>
              <w:t>X</w:t>
            </w:r>
            <w:r w:rsidRPr="001B5BFE">
              <w:rPr>
                <w:rFonts w:cs="Times New Roman"/>
                <w:i/>
                <w:szCs w:val="24"/>
                <w:vertAlign w:val="subscript"/>
              </w:rPr>
              <w:t>j</w:t>
            </w:r>
            <w:proofErr w:type="spellEnd"/>
            <w:r w:rsidRPr="001B5BFE">
              <w:rPr>
                <w:rFonts w:cs="Times New Roman"/>
                <w:szCs w:val="24"/>
              </w:rPr>
              <w:t xml:space="preserve"> | </w:t>
            </w:r>
            <w:r w:rsidRPr="001B5BFE">
              <w:rPr>
                <w:rFonts w:cs="Times New Roman"/>
                <w:i/>
                <w:szCs w:val="24"/>
              </w:rPr>
              <w:t>Z</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rPr>
              <w:t>)</w:t>
            </w:r>
            <w:r w:rsidR="0076035B" w:rsidRPr="001B5BFE">
              <w:rPr>
                <w:rFonts w:cs="Times New Roman"/>
                <w:szCs w:val="24"/>
              </w:rPr>
              <w:t xml:space="preserve"> in estimation</w:t>
            </w:r>
            <w:r w:rsidRPr="001B5BFE">
              <w:rPr>
                <w:rFonts w:cs="Times New Roman"/>
                <w:szCs w:val="24"/>
              </w:rPr>
              <w:t xml:space="preserve">,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are re-estimated by equation</w:t>
            </w:r>
            <w:r w:rsidR="00395C0A" w:rsidRPr="001B5BFE">
              <w:rPr>
                <w:rFonts w:cs="Times New Roman"/>
                <w:szCs w:val="24"/>
              </w:rPr>
              <w:t>s</w:t>
            </w:r>
            <w:r w:rsidRPr="001B5BFE">
              <w:rPr>
                <w:rFonts w:cs="Times New Roman"/>
                <w:szCs w:val="24"/>
              </w:rPr>
              <w:t xml:space="preserve"> </w:t>
            </w:r>
            <w:r w:rsidR="0071770D">
              <w:rPr>
                <w:rFonts w:cs="Times New Roman"/>
                <w:szCs w:val="24"/>
              </w:rPr>
              <w:t>(</w:t>
            </w:r>
            <w:r w:rsidRPr="001B5BFE">
              <w:rPr>
                <w:rFonts w:cs="Times New Roman"/>
                <w:szCs w:val="24"/>
              </w:rPr>
              <w:t>4</w:t>
            </w:r>
            <w:r w:rsidR="0071770D">
              <w:rPr>
                <w:rFonts w:cs="Times New Roman"/>
                <w:szCs w:val="24"/>
              </w:rPr>
              <w:t>)</w:t>
            </w:r>
            <w:r w:rsidRPr="001B5BFE">
              <w:rPr>
                <w:rFonts w:cs="Times New Roman"/>
                <w:szCs w:val="24"/>
              </w:rPr>
              <w:t xml:space="preserve"> </w:t>
            </w:r>
            <w:r w:rsidR="00395C0A" w:rsidRPr="001B5BFE">
              <w:rPr>
                <w:rFonts w:cs="Times New Roman"/>
                <w:szCs w:val="24"/>
              </w:rPr>
              <w:t xml:space="preserve">and </w:t>
            </w:r>
            <w:r w:rsidR="0071770D">
              <w:rPr>
                <w:rFonts w:cs="Times New Roman"/>
                <w:szCs w:val="24"/>
              </w:rPr>
              <w:t>(</w:t>
            </w:r>
            <w:r w:rsidR="00395C0A" w:rsidRPr="001B5BFE">
              <w:rPr>
                <w:rFonts w:cs="Times New Roman"/>
                <w:szCs w:val="24"/>
              </w:rPr>
              <w:t>5</w:t>
            </w:r>
            <w:r w:rsidR="0071770D">
              <w:rPr>
                <w:rFonts w:cs="Times New Roman"/>
                <w:szCs w:val="24"/>
              </w:rPr>
              <w:t>)</w:t>
            </w:r>
            <w:r w:rsidR="00395C0A" w:rsidRPr="001B5BFE">
              <w:rPr>
                <w:rFonts w:cs="Times New Roman"/>
                <w:szCs w:val="24"/>
              </w:rPr>
              <w:t xml:space="preserve"> </w:t>
            </w:r>
            <w:r w:rsidRPr="001B5BFE">
              <w:rPr>
                <w:rFonts w:cs="Times New Roman"/>
                <w:szCs w:val="24"/>
              </w:rPr>
              <w:t xml:space="preserve">as new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BE635B" w:rsidP="005B13A4">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e>
                      </m:nary>
                    </m:e>
                  </m:m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e>
                  </m:mr>
                </m:m>
              </m:oMath>
            </m:oMathPara>
          </w:p>
          <w:p w:rsidR="00351016" w:rsidRPr="001B5BFE" w:rsidRDefault="00DE2005" w:rsidP="00215FD9">
            <w:pPr>
              <w:pStyle w:val="ListParagraph"/>
              <w:numPr>
                <w:ilvl w:val="0"/>
                <w:numId w:val="5"/>
              </w:numPr>
              <w:spacing w:line="220" w:lineRule="atLeast"/>
              <w:ind w:firstLineChars="0"/>
              <w:rPr>
                <w:szCs w:val="24"/>
              </w:rPr>
            </w:pPr>
            <w:r>
              <w:rPr>
                <w:szCs w:val="24"/>
              </w:rPr>
              <w:t xml:space="preserve">Step 3: </w:t>
            </w:r>
            <w:r w:rsidR="00351016" w:rsidRPr="001B5BFE">
              <w:rPr>
                <w:szCs w:val="24"/>
              </w:rPr>
              <w:t>If the deviation between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and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xml:space="preserve">) is smaller than a </w:t>
            </w:r>
            <w:r w:rsidR="00C235AB">
              <w:rPr>
                <w:rFonts w:cs="Times New Roman"/>
                <w:szCs w:val="24"/>
              </w:rPr>
              <w:t>small enough</w:t>
            </w:r>
            <w:r w:rsidR="00351016" w:rsidRPr="001B5BFE">
              <w:rPr>
                <w:rFonts w:cs="Times New Roman"/>
                <w:szCs w:val="24"/>
              </w:rPr>
              <w:t xml:space="preserve"> threshold</w:t>
            </w:r>
            <w:r w:rsidR="006E1363" w:rsidRPr="001B5BFE">
              <w:rPr>
                <w:rFonts w:cs="Times New Roman"/>
                <w:szCs w:val="24"/>
              </w:rPr>
              <w:t xml:space="preserve"> or the process reaches a large enough number of iterations</w:t>
            </w:r>
            <w:r w:rsidR="00351016" w:rsidRPr="001B5BFE">
              <w:rPr>
                <w:rFonts w:cs="Times New Roman"/>
                <w:szCs w:val="24"/>
              </w:rPr>
              <w:t>, the process stops</w:t>
            </w:r>
            <w:r w:rsidR="005D6CF1" w:rsidRPr="001B5BFE">
              <w:rPr>
                <w:rFonts w:cs="Times New Roman"/>
                <w:szCs w:val="24"/>
              </w:rPr>
              <w:t>;</w:t>
            </w:r>
            <w:r w:rsidR="00351016" w:rsidRPr="001B5BFE">
              <w:rPr>
                <w:rFonts w:cs="Times New Roman"/>
                <w:szCs w:val="24"/>
              </w:rPr>
              <w:t xml:space="preserve"> </w:t>
            </w:r>
            <w:r w:rsidR="005D6CF1" w:rsidRPr="001B5BFE">
              <w:rPr>
                <w:rFonts w:cs="Times New Roman"/>
                <w:szCs w:val="24"/>
              </w:rPr>
              <w:t xml:space="preserve">at that time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and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are final estimated values. Other</w:t>
            </w:r>
            <w:r w:rsidR="007D0768" w:rsidRPr="001B5BFE">
              <w:rPr>
                <w:rFonts w:cs="Times New Roman"/>
                <w:szCs w:val="24"/>
              </w:rPr>
              <w:t xml:space="preserve">wise, going back step </w:t>
            </w:r>
            <w:r w:rsidR="00215FD9">
              <w:rPr>
                <w:rFonts w:cs="Times New Roman"/>
                <w:szCs w:val="24"/>
              </w:rPr>
              <w:t>2</w:t>
            </w:r>
            <w:r w:rsidR="007D0768" w:rsidRPr="001B5BFE">
              <w:rPr>
                <w:rFonts w:cs="Times New Roman"/>
                <w:szCs w:val="24"/>
              </w:rPr>
              <w:t xml:space="preserve"> with </w:t>
            </w:r>
            <w:r w:rsidR="009D50A3" w:rsidRPr="001B5BFE">
              <w:rPr>
                <w:rFonts w:cs="Times New Roman"/>
                <w:szCs w:val="24"/>
              </w:rPr>
              <w:t xml:space="preserve">assignment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 xml:space="preserve"> =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w:t>
            </w:r>
          </w:p>
        </w:tc>
      </w:tr>
    </w:tbl>
    <w:p w:rsidR="006E1363" w:rsidRDefault="00351016" w:rsidP="00FB310D">
      <w:pPr>
        <w:rPr>
          <w:rFonts w:cs="Times New Roman"/>
          <w:szCs w:val="24"/>
        </w:rPr>
      </w:pPr>
      <w:r>
        <w:lastRenderedPageBreak/>
        <w:t xml:space="preserve">In fact, </w:t>
      </w:r>
      <w:r w:rsidR="00C920BD">
        <w:t>the</w:t>
      </w:r>
      <w:r>
        <w:t xml:space="preserve"> </w:t>
      </w:r>
      <w:r w:rsidR="00C53300">
        <w:t>balance</w:t>
      </w:r>
      <w:r w:rsidR="00C920BD">
        <w:t xml:space="preserve"> </w:t>
      </w:r>
      <w:r>
        <w:t xml:space="preserve">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7</w:t>
      </w:r>
      <w:r w:rsidR="0071770D">
        <w:t>)</w:t>
      </w:r>
      <w:r>
        <w:t>.</w:t>
      </w:r>
      <w:r w:rsidR="006E1363">
        <w:t xml:space="preserve"> The process starts to estimate missing values </w:t>
      </w:r>
      <w:proofErr w:type="spellStart"/>
      <w:r w:rsidR="006E1363" w:rsidRPr="006E1363">
        <w:rPr>
          <w:i/>
        </w:rPr>
        <w:t>z</w:t>
      </w:r>
      <w:r w:rsidR="006E1363" w:rsidRPr="006E1363">
        <w:rPr>
          <w:i/>
          <w:vertAlign w:val="subscript"/>
        </w:rPr>
        <w:t>i</w:t>
      </w:r>
      <w:proofErr w:type="spellEnd"/>
      <w:r w:rsidR="006E1363">
        <w:t xml:space="preserve"> without use of </w:t>
      </w:r>
      <w:proofErr w:type="spellStart"/>
      <w:r w:rsidR="006E1363" w:rsidRPr="006E1363">
        <w:rPr>
          <w:i/>
        </w:rPr>
        <w:t>x</w:t>
      </w:r>
      <w:r w:rsidR="006E1363" w:rsidRPr="006E1363">
        <w:rPr>
          <w:i/>
          <w:vertAlign w:val="subscript"/>
        </w:rPr>
        <w:t>ij</w:t>
      </w:r>
      <w:proofErr w:type="spellEnd"/>
      <w:r w:rsidR="006E1363">
        <w:t xml:space="preserve">. Conversely, the process can start to estimate missing values </w:t>
      </w:r>
      <w:proofErr w:type="spellStart"/>
      <w:r w:rsidR="006E1363" w:rsidRPr="006E1363">
        <w:rPr>
          <w:i/>
        </w:rPr>
        <w:t>x</w:t>
      </w:r>
      <w:r w:rsidR="006E1363" w:rsidRPr="006E1363">
        <w:rPr>
          <w:i/>
          <w:vertAlign w:val="subscript"/>
        </w:rPr>
        <w:t>ij</w:t>
      </w:r>
      <w:proofErr w:type="spellEnd"/>
      <w:r w:rsidR="006E1363">
        <w:t xml:space="preserve"> without use of </w:t>
      </w:r>
      <w:proofErr w:type="spellStart"/>
      <w:r w:rsidR="006E1363" w:rsidRPr="006E1363">
        <w:rPr>
          <w:i/>
        </w:rPr>
        <w:t>z</w:t>
      </w:r>
      <w:r w:rsidR="006E1363" w:rsidRPr="006E1363">
        <w:rPr>
          <w:i/>
          <w:vertAlign w:val="subscript"/>
        </w:rPr>
        <w:t>i</w:t>
      </w:r>
      <w:proofErr w:type="spellEnd"/>
      <w:r w:rsidR="006E1363">
        <w:t xml:space="preserve">, which is called inverse </w:t>
      </w:r>
      <w:r w:rsidR="00C53300">
        <w:rPr>
          <w:rFonts w:cs="Times New Roman"/>
          <w:szCs w:val="24"/>
        </w:rPr>
        <w:t>balance</w:t>
      </w:r>
      <w:r w:rsidR="006E1363">
        <w:rPr>
          <w:rFonts w:cs="Times New Roman"/>
          <w:szCs w:val="24"/>
        </w:rPr>
        <w:t xml:space="preserve"> process</w:t>
      </w:r>
      <w:r w:rsidR="00800AD5">
        <w:rPr>
          <w:rFonts w:cs="Times New Roman"/>
          <w:szCs w:val="24"/>
        </w:rPr>
        <w:t xml:space="preserve"> described below.</w:t>
      </w:r>
    </w:p>
    <w:p w:rsidR="002D0352" w:rsidRPr="00B26AB9" w:rsidRDefault="00752F50" w:rsidP="002D0352">
      <w:pPr>
        <w:ind w:firstLine="360"/>
        <w:rPr>
          <w:szCs w:val="24"/>
        </w:rPr>
      </w:pPr>
      <w:r>
        <w:t xml:space="preserve">Recall that </w:t>
      </w:r>
      <w:r w:rsidR="001B5BFE" w:rsidRPr="008C4923">
        <w:rPr>
          <w:i/>
        </w:rPr>
        <w:t>U</w:t>
      </w:r>
      <w:r w:rsidR="001B5BFE" w:rsidRPr="008C4923">
        <w:rPr>
          <w:i/>
          <w:vertAlign w:val="subscript"/>
        </w:rPr>
        <w:t>i</w:t>
      </w:r>
      <w:r w:rsidR="001B5BFE">
        <w:t xml:space="preserve"> </w:t>
      </w:r>
      <w:r>
        <w:t>is</w:t>
      </w:r>
      <w:r w:rsidR="001B5BFE">
        <w:t xml:space="preserve"> </w:t>
      </w:r>
      <w:r>
        <w:t>the</w:t>
      </w:r>
      <w:r w:rsidR="001B5BFE">
        <w:t xml:space="preserve"> set of indices of missing values </w:t>
      </w:r>
      <w:proofErr w:type="spellStart"/>
      <w:r w:rsidR="001B5BFE" w:rsidRPr="008C4923">
        <w:rPr>
          <w:i/>
        </w:rPr>
        <w:t>x</w:t>
      </w:r>
      <w:r w:rsidR="001B5BFE" w:rsidRPr="008C4923">
        <w:rPr>
          <w:i/>
          <w:vertAlign w:val="subscript"/>
        </w:rPr>
        <w:t>ij</w:t>
      </w:r>
      <w:proofErr w:type="spellEnd"/>
      <w:r w:rsidR="00E13E05">
        <w:t xml:space="preserve"> with fix</w:t>
      </w:r>
      <w:r w:rsidR="00E13E05">
        <w:t>ed</w:t>
      </w:r>
      <w:r w:rsidR="00E13E05">
        <w:t xml:space="preserve"> </w:t>
      </w:r>
      <w:proofErr w:type="spellStart"/>
      <w:r w:rsidR="00E13E05" w:rsidRPr="00E13E05">
        <w:rPr>
          <w:i/>
        </w:rPr>
        <w:t>i</w:t>
      </w:r>
      <w:proofErr w:type="spellEnd"/>
      <w:r w:rsidR="00E13E05">
        <w:t>.</w:t>
      </w:r>
      <w:r w:rsidR="001B5BFE">
        <w:t xml:space="preserve"> </w:t>
      </w:r>
      <w:r>
        <w:t>E</w:t>
      </w:r>
      <w:r w:rsidR="002D0352">
        <w:rPr>
          <w:szCs w:val="24"/>
        </w:rPr>
        <w:t>very m</w:t>
      </w:r>
      <w:r w:rsidR="002D0352" w:rsidRPr="00B26AB9">
        <w:rPr>
          <w:szCs w:val="24"/>
        </w:rPr>
        <w:t xml:space="preserve">issing value </w:t>
      </w:r>
      <w:proofErr w:type="spellStart"/>
      <w:r w:rsidR="002D0352">
        <w:rPr>
          <w:i/>
          <w:szCs w:val="24"/>
        </w:rPr>
        <w:t>x</w:t>
      </w:r>
      <w:r w:rsidR="002D0352">
        <w:rPr>
          <w:i/>
          <w:szCs w:val="24"/>
          <w:vertAlign w:val="subscript"/>
        </w:rPr>
        <w:t>i</w:t>
      </w:r>
      <w:r w:rsidR="001B5BFE">
        <w:rPr>
          <w:i/>
          <w:szCs w:val="24"/>
          <w:vertAlign w:val="subscript"/>
        </w:rPr>
        <w:t>l</w:t>
      </w:r>
      <w:proofErr w:type="spellEnd"/>
      <w:r w:rsidR="002D0352" w:rsidRPr="00B26AB9">
        <w:rPr>
          <w:szCs w:val="24"/>
        </w:rPr>
        <w:t xml:space="preserve"> </w:t>
      </w:r>
      <w:r w:rsidR="002D0352">
        <w:rPr>
          <w:szCs w:val="24"/>
        </w:rPr>
        <w:t>is</w:t>
      </w:r>
      <w:r w:rsidR="002D0352" w:rsidRPr="00B26AB9">
        <w:rPr>
          <w:szCs w:val="24"/>
        </w:rPr>
        <w:t xml:space="preserve"> estimated as </w:t>
      </w:r>
      <w:r w:rsidR="002D0352">
        <w:rPr>
          <w:szCs w:val="24"/>
        </w:rPr>
        <w:t xml:space="preserve">the </w:t>
      </w:r>
      <w:r w:rsidR="002D0352" w:rsidRPr="00B26AB9">
        <w:rPr>
          <w:szCs w:val="24"/>
        </w:rPr>
        <w:t xml:space="preserve">expectation based on the current parameter </w:t>
      </w:r>
      <w:r w:rsidR="002D0352">
        <w:rPr>
          <w:rFonts w:cs="Times New Roman"/>
          <w:i/>
          <w:szCs w:val="24"/>
        </w:rPr>
        <w:t>β</w:t>
      </w:r>
      <w:r w:rsidR="002D0352" w:rsidRPr="002D0352">
        <w:rPr>
          <w:rFonts w:cs="Times New Roman"/>
          <w:i/>
          <w:szCs w:val="24"/>
          <w:vertAlign w:val="subscript"/>
        </w:rPr>
        <w:t>j</w:t>
      </w:r>
      <w:r w:rsidR="002D0352" w:rsidRPr="00FB310D">
        <w:rPr>
          <w:rFonts w:cs="Times New Roman"/>
          <w:szCs w:val="24"/>
          <w:vertAlign w:val="superscript"/>
        </w:rPr>
        <w:t>(</w:t>
      </w:r>
      <w:r w:rsidR="002D0352" w:rsidRPr="0025470F">
        <w:rPr>
          <w:rFonts w:cs="Times New Roman"/>
          <w:i/>
          <w:szCs w:val="24"/>
          <w:vertAlign w:val="superscript"/>
        </w:rPr>
        <w:t>t</w:t>
      </w:r>
      <w:r w:rsidR="002D0352" w:rsidRPr="00FB310D">
        <w:rPr>
          <w:rFonts w:cs="Times New Roman"/>
          <w:szCs w:val="24"/>
          <w:vertAlign w:val="superscript"/>
        </w:rPr>
        <w:t>)</w:t>
      </w:r>
      <w:r w:rsidR="002D0352" w:rsidRPr="00B26AB9">
        <w:rPr>
          <w:szCs w:val="24"/>
        </w:rPr>
        <w:t xml:space="preserve">, according to equation </w:t>
      </w:r>
      <w:r w:rsidR="0071770D">
        <w:rPr>
          <w:szCs w:val="24"/>
        </w:rPr>
        <w:t>(</w:t>
      </w:r>
      <w:r w:rsidR="002D0352">
        <w:rPr>
          <w:szCs w:val="24"/>
        </w:rPr>
        <w:t>5</w:t>
      </w:r>
      <w:r w:rsidR="0071770D">
        <w:rPr>
          <w:szCs w:val="24"/>
        </w:rPr>
        <w:t>)</w:t>
      </w:r>
      <w:r w:rsidR="002D0352" w:rsidRPr="00B26AB9">
        <w:rPr>
          <w:szCs w:val="24"/>
        </w:rPr>
        <w:t>.</w:t>
      </w:r>
    </w:p>
    <w:p w:rsidR="002D0352" w:rsidRPr="007E5913" w:rsidRDefault="00BE635B" w:rsidP="001B5BFE">
      <m:oMathPara>
        <m:oMath>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1B5BFE" w:rsidRDefault="001B5BFE" w:rsidP="001B5BFE">
      <w:r>
        <w:t xml:space="preserve">According to equation </w:t>
      </w:r>
      <w:r w:rsidR="0071770D">
        <w:t>(</w:t>
      </w:r>
      <w:r>
        <w:t>4</w:t>
      </w:r>
      <w:r w:rsidR="0071770D">
        <w:t>)</w:t>
      </w:r>
      <w:r>
        <w:t xml:space="preserve">, missing value </w:t>
      </w:r>
      <w:proofErr w:type="spellStart"/>
      <w:r>
        <w:rPr>
          <w:i/>
        </w:rPr>
        <w:t>z</w:t>
      </w:r>
      <w:r w:rsidRPr="008C4923">
        <w:rPr>
          <w:i/>
          <w:vertAlign w:val="subscript"/>
        </w:rPr>
        <w:t>i</w:t>
      </w:r>
      <w:proofErr w:type="spellEnd"/>
      <w:r>
        <w:t xml:space="preserve"> is estimated by:</w:t>
      </w:r>
    </w:p>
    <w:p w:rsidR="001B5BFE" w:rsidRDefault="00BE635B" w:rsidP="001B5BFE">
      <w:pPr>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m:t>
              </m:r>
              <m:r>
                <w:rPr>
                  <w:rFonts w:ascii="Cambria Math" w:hAnsi="Cambria Math" w:cs="Times New Roman"/>
                  <w:szCs w:val="24"/>
                </w:rPr>
                <m:t>0</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2D0352" w:rsidRDefault="00E13E05" w:rsidP="002D0352">
      <w:r>
        <w:t xml:space="preserve">Note, </w:t>
      </w:r>
      <w:r w:rsidRPr="00F57B05">
        <w:rPr>
          <w:i/>
        </w:rPr>
        <w:t>x</w:t>
      </w:r>
      <w:r w:rsidRPr="00F57B05">
        <w:rPr>
          <w:i/>
          <w:vertAlign w:val="subscript"/>
        </w:rPr>
        <w:t>i</w:t>
      </w:r>
      <w:r w:rsidRPr="00F57B05">
        <w:rPr>
          <w:vertAlign w:val="subscript"/>
        </w:rPr>
        <w:t>0</w:t>
      </w:r>
      <w:r>
        <w:t xml:space="preserve"> = 1. </w:t>
      </w:r>
      <w:r w:rsidR="001B5BFE">
        <w:t xml:space="preserve">Combining equation </w:t>
      </w:r>
      <w:r w:rsidR="0071770D">
        <w:t>(</w:t>
      </w:r>
      <w:r w:rsidR="001B5BFE">
        <w:t>5</w:t>
      </w:r>
      <w:r w:rsidR="0071770D">
        <w:t>)</w:t>
      </w:r>
      <w:r w:rsidR="001B5BFE">
        <w:t xml:space="preserve"> and equation </w:t>
      </w:r>
      <w:r w:rsidR="0071770D">
        <w:t>(</w:t>
      </w:r>
      <w:r w:rsidR="001B5BFE">
        <w:t>4</w:t>
      </w:r>
      <w:r w:rsidR="0071770D">
        <w:t>)</w:t>
      </w:r>
      <w:r w:rsidR="001B5BFE">
        <w:t>, we have:</w:t>
      </w:r>
    </w:p>
    <w:p w:rsidR="002D0352" w:rsidRPr="0010279E" w:rsidRDefault="00BE635B" w:rsidP="001B5BFE">
      <m:oMathPara>
        <m:oMath>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α</m:t>
              </m:r>
            </m:e>
            <m:sub>
              <m:r>
                <w:rPr>
                  <w:rFonts w:ascii="Cambria Math" w:hAnsi="Cambria Math"/>
                </w:rPr>
                <m:t>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10279E" w:rsidRDefault="0010279E" w:rsidP="001B5BFE">
      <w:r>
        <w:t>In other words, we have:</w:t>
      </w:r>
    </w:p>
    <w:p w:rsidR="0010279E" w:rsidRPr="00F33D2B" w:rsidRDefault="00BE635B" w:rsidP="001B5BFE">
      <m:oMathPara>
        <m:oMath>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il</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,j≠l</m:t>
              </m:r>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oMath>
      </m:oMathPara>
    </w:p>
    <w:p w:rsidR="00F33D2B" w:rsidRDefault="00F33D2B" w:rsidP="00F33D2B">
      <w:pPr>
        <w:rPr>
          <w:rFonts w:cs="Times New Roman"/>
          <w:szCs w:val="24"/>
        </w:rPr>
      </w:pPr>
      <w:r>
        <w:rPr>
          <w:rFonts w:cs="Times New Roman"/>
          <w:szCs w:val="24"/>
        </w:rPr>
        <w:t>Where,</w:t>
      </w:r>
    </w:p>
    <w:p w:rsidR="00F33D2B" w:rsidRDefault="00F33D2B" w:rsidP="00F33D2B">
      <w:pPr>
        <w:rPr>
          <w:rFonts w:cs="Times New Roman"/>
          <w:szCs w:val="24"/>
        </w:rPr>
      </w:pPr>
      <m:oMathPara>
        <m:oMath>
          <m:r>
            <w:rPr>
              <w:rFonts w:ascii="Cambria Math" w:hAnsi="Cambria Math"/>
            </w:rPr>
            <m:t>C=</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004A44" w:rsidRDefault="00004A44" w:rsidP="00FB310D">
      <w:pPr>
        <w:rPr>
          <w:rFonts w:cs="Times New Roman"/>
          <w:szCs w:val="24"/>
        </w:rPr>
      </w:pPr>
      <w:r>
        <w:rPr>
          <w:rFonts w:cs="Times New Roman"/>
          <w:szCs w:val="24"/>
        </w:rPr>
        <w:t xml:space="preserve">Suppose the cardinality of </w:t>
      </w:r>
      <w:r w:rsidRPr="00004A44">
        <w:rPr>
          <w:rFonts w:cs="Times New Roman"/>
          <w:i/>
          <w:szCs w:val="24"/>
        </w:rPr>
        <w:t>U</w:t>
      </w:r>
      <w:r w:rsidRPr="00004A44">
        <w:rPr>
          <w:rFonts w:cs="Times New Roman"/>
          <w:i/>
          <w:szCs w:val="24"/>
          <w:vertAlign w:val="subscript"/>
        </w:rPr>
        <w:t>i</w:t>
      </w:r>
      <w:r>
        <w:rPr>
          <w:rFonts w:cs="Times New Roman"/>
          <w:szCs w:val="24"/>
        </w:rPr>
        <w:t xml:space="preserve"> is </w:t>
      </w:r>
      <w:r w:rsidRPr="00004A44">
        <w:rPr>
          <w:rFonts w:cs="Times New Roman"/>
          <w:i/>
          <w:szCs w:val="24"/>
        </w:rPr>
        <w:t>k</w:t>
      </w:r>
      <w:r>
        <w:rPr>
          <w:rFonts w:cs="Times New Roman"/>
          <w:szCs w:val="24"/>
        </w:rPr>
        <w:t xml:space="preserve">, which means that there is </w:t>
      </w:r>
      <w:r w:rsidRPr="00004A44">
        <w:rPr>
          <w:rFonts w:cs="Times New Roman"/>
          <w:i/>
          <w:szCs w:val="24"/>
        </w:rPr>
        <w:t>k</w:t>
      </w:r>
      <w:r>
        <w:rPr>
          <w:rFonts w:cs="Times New Roman"/>
          <w:szCs w:val="24"/>
        </w:rPr>
        <w:t xml:space="preserve"> missing </w:t>
      </w:r>
      <w:r w:rsidR="0010279E">
        <w:rPr>
          <w:rFonts w:cs="Times New Roman"/>
          <w:szCs w:val="24"/>
        </w:rPr>
        <w:t>values</w:t>
      </w:r>
      <w:r>
        <w:rPr>
          <w:rFonts w:cs="Times New Roman"/>
          <w:szCs w:val="24"/>
        </w:rPr>
        <w:t xml:space="preserve"> </w:t>
      </w:r>
      <w:proofErr w:type="spellStart"/>
      <w:r w:rsidRPr="00004A44">
        <w:rPr>
          <w:rFonts w:cs="Times New Roman"/>
          <w:i/>
          <w:szCs w:val="24"/>
        </w:rPr>
        <w:t>x</w:t>
      </w:r>
      <w:r w:rsidRPr="00004A44">
        <w:rPr>
          <w:rFonts w:cs="Times New Roman"/>
          <w:i/>
          <w:szCs w:val="24"/>
          <w:vertAlign w:val="subscript"/>
        </w:rPr>
        <w:t>i</w:t>
      </w:r>
      <w:r w:rsidR="0010279E">
        <w:rPr>
          <w:rFonts w:cs="Times New Roman"/>
          <w:i/>
          <w:szCs w:val="24"/>
          <w:vertAlign w:val="subscript"/>
        </w:rPr>
        <w:t>j</w:t>
      </w:r>
      <w:proofErr w:type="spellEnd"/>
      <w:r>
        <w:rPr>
          <w:rFonts w:cs="Times New Roman"/>
          <w:szCs w:val="24"/>
        </w:rPr>
        <w:t xml:space="preserve">. Derived from the combination above, </w:t>
      </w:r>
      <w:r w:rsidR="0010279E">
        <w:rPr>
          <w:rFonts w:cs="Times New Roman"/>
          <w:szCs w:val="24"/>
        </w:rPr>
        <w:t xml:space="preserve">missing values </w:t>
      </w:r>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oMath>
      <w:r w:rsidR="0010279E">
        <w:rPr>
          <w:rFonts w:cs="Times New Roman"/>
          <w:szCs w:val="24"/>
        </w:rPr>
        <w:t xml:space="preserve">are solution of </w:t>
      </w:r>
      <w:r>
        <w:rPr>
          <w:rFonts w:cs="Times New Roman"/>
          <w:szCs w:val="24"/>
        </w:rPr>
        <w:t xml:space="preserve">the following system of </w:t>
      </w:r>
      <w:r w:rsidRPr="00004A44">
        <w:rPr>
          <w:rFonts w:cs="Times New Roman"/>
          <w:i/>
          <w:szCs w:val="24"/>
        </w:rPr>
        <w:t>k</w:t>
      </w:r>
      <w:r>
        <w:rPr>
          <w:rFonts w:cs="Times New Roman"/>
          <w:szCs w:val="24"/>
        </w:rPr>
        <w:t xml:space="preserve"> equations.</w:t>
      </w:r>
    </w:p>
    <w:p w:rsidR="00004A44" w:rsidRPr="00EB5239" w:rsidRDefault="00BE635B" w:rsidP="00004A44">
      <w:pPr>
        <w:pStyle w:val="ListParagraph"/>
        <w:ind w:firstLine="480"/>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szCs w:val="24"/>
                      </w:rPr>
                      <m:t>⋮</m:t>
                    </m:r>
                    <m:ctrlPr>
                      <w:rPr>
                        <w:rFonts w:ascii="Cambria Math" w:eastAsia="Cambria Math" w:hAnsi="Cambria Math" w:cs="Cambria Math"/>
                        <w:i/>
                        <w:szCs w:val="24"/>
                      </w:rPr>
                    </m:ctrlP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oMath>
      </m:oMathPara>
    </w:p>
    <w:p w:rsidR="0010279E" w:rsidRDefault="0010279E" w:rsidP="0010279E">
      <w:pPr>
        <w:rPr>
          <w:rFonts w:cs="Times New Roman"/>
          <w:szCs w:val="24"/>
        </w:rPr>
      </w:pPr>
      <w:r>
        <w:rPr>
          <w:rFonts w:cs="Times New Roman"/>
          <w:szCs w:val="24"/>
        </w:rPr>
        <w:t xml:space="preserve">Therefore, missing values </w:t>
      </w:r>
      <w:proofErr w:type="spellStart"/>
      <w:r w:rsidRPr="00004A44">
        <w:rPr>
          <w:rFonts w:cs="Times New Roman"/>
          <w:i/>
          <w:szCs w:val="24"/>
        </w:rPr>
        <w:t>x</w:t>
      </w:r>
      <w:r w:rsidRPr="00004A44">
        <w:rPr>
          <w:rFonts w:cs="Times New Roman"/>
          <w:i/>
          <w:szCs w:val="24"/>
          <w:vertAlign w:val="subscript"/>
        </w:rPr>
        <w:t>i</w:t>
      </w:r>
      <w:r>
        <w:rPr>
          <w:rFonts w:cs="Times New Roman"/>
          <w:i/>
          <w:szCs w:val="24"/>
          <w:vertAlign w:val="subscript"/>
        </w:rPr>
        <w:t>j</w:t>
      </w:r>
      <w:proofErr w:type="spellEnd"/>
      <w:r>
        <w:rPr>
          <w:rFonts w:cs="Times New Roman"/>
          <w:szCs w:val="24"/>
        </w:rPr>
        <w:t xml:space="preserve"> are calculated by equation </w:t>
      </w:r>
      <w:r w:rsidR="0071770D">
        <w:rPr>
          <w:rFonts w:cs="Times New Roman"/>
          <w:szCs w:val="24"/>
        </w:rPr>
        <w:t>(</w:t>
      </w:r>
      <w:r>
        <w:rPr>
          <w:rFonts w:cs="Times New Roman"/>
          <w:szCs w:val="24"/>
        </w:rPr>
        <w:t>8</w:t>
      </w:r>
      <w:r w:rsidR="0071770D">
        <w:rPr>
          <w:rFonts w:cs="Times New Roman"/>
          <w:szCs w:val="24"/>
        </w:rPr>
        <w:t>)</w:t>
      </w:r>
      <w:r>
        <w:rPr>
          <w:rFonts w:cs="Times New Roman"/>
          <w:szCs w:val="24"/>
        </w:rPr>
        <w:t xml:space="preserve"> according to Cramer method.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0279E" w:rsidRPr="00FB310D" w:rsidTr="000A294D">
        <w:tc>
          <w:tcPr>
            <w:tcW w:w="4654" w:type="pct"/>
          </w:tcPr>
          <w:p w:rsidR="0010279E" w:rsidRPr="00FB310D" w:rsidRDefault="00BE635B" w:rsidP="0010279E">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tc>
        <w:tc>
          <w:tcPr>
            <w:tcW w:w="346" w:type="pct"/>
            <w:vAlign w:val="center"/>
          </w:tcPr>
          <w:p w:rsidR="0010279E" w:rsidRPr="00FB310D" w:rsidRDefault="0010279E" w:rsidP="0010279E">
            <w:pPr>
              <w:spacing w:line="220" w:lineRule="atLeast"/>
              <w:jc w:val="right"/>
              <w:rPr>
                <w:rFonts w:cs="Times New Roman"/>
                <w:noProof/>
                <w:szCs w:val="24"/>
                <w:lang w:eastAsia="en-US"/>
              </w:rPr>
            </w:pPr>
            <w:r w:rsidRPr="00FB310D">
              <w:rPr>
                <w:rFonts w:cs="Times New Roman"/>
                <w:noProof/>
                <w:szCs w:val="24"/>
                <w:lang w:eastAsia="en-US"/>
              </w:rPr>
              <w:t>(</w:t>
            </w:r>
            <w:r w:rsidR="00CE4DBB">
              <w:rPr>
                <w:rFonts w:cs="Times New Roman"/>
                <w:noProof/>
                <w:szCs w:val="24"/>
                <w:lang w:eastAsia="en-US"/>
              </w:rPr>
              <w:t>8</w:t>
            </w:r>
            <w:r w:rsidRPr="00FB310D">
              <w:rPr>
                <w:rFonts w:cs="Times New Roman"/>
                <w:noProof/>
                <w:szCs w:val="24"/>
                <w:lang w:eastAsia="en-US"/>
              </w:rPr>
              <w:t>)</w:t>
            </w:r>
          </w:p>
        </w:tc>
      </w:tr>
    </w:tbl>
    <w:p w:rsidR="0010279E" w:rsidRDefault="0010279E" w:rsidP="00FB310D">
      <w:pPr>
        <w:rPr>
          <w:rFonts w:cs="Times New Roman"/>
          <w:szCs w:val="24"/>
        </w:rPr>
      </w:pPr>
      <w:r>
        <w:rPr>
          <w:rFonts w:cs="Times New Roman"/>
          <w:szCs w:val="24"/>
        </w:rPr>
        <w:t>Where,</w:t>
      </w:r>
    </w:p>
    <w:p w:rsidR="0010279E" w:rsidRDefault="00BE635B" w:rsidP="00FB310D">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Cambria Math"/>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rsidR="006E1363" w:rsidRDefault="006E1363" w:rsidP="00FB310D">
      <w:pPr>
        <w:rPr>
          <w:rFonts w:cs="Times New Roman"/>
          <w:szCs w:val="24"/>
        </w:rPr>
      </w:pPr>
      <w:r>
        <w:rPr>
          <w:rFonts w:cs="Times New Roman"/>
          <w:szCs w:val="24"/>
        </w:rPr>
        <w:t xml:space="preserve">Table 2 shows the inverse </w:t>
      </w:r>
      <w:r w:rsidR="00C53300">
        <w:rPr>
          <w:rFonts w:cs="Times New Roman"/>
          <w:szCs w:val="24"/>
        </w:rPr>
        <w:t>balance</w:t>
      </w:r>
      <w:r>
        <w:rPr>
          <w:rFonts w:cs="Times New Roman"/>
          <w:szCs w:val="24"/>
        </w:rPr>
        <w:t xml:space="preserve"> process.</w:t>
      </w:r>
    </w:p>
    <w:p w:rsidR="006E1363" w:rsidRPr="00726037" w:rsidRDefault="006E1363" w:rsidP="006E1363">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2</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Inverse </w:t>
      </w:r>
      <w:r w:rsidR="00C53300">
        <w:rPr>
          <w:rFonts w:ascii="Times New Roman" w:eastAsia="Microsoft YaHei" w:hAnsi="Times New Roman" w:cs="Times New Roman"/>
          <w:color w:val="auto"/>
          <w:sz w:val="24"/>
          <w:szCs w:val="24"/>
          <w:lang w:eastAsia="zh-CN" w:bidi="ar-SA"/>
        </w:rPr>
        <w:t>balance</w:t>
      </w:r>
      <w:r>
        <w:rPr>
          <w:rFonts w:ascii="Times New Roman" w:eastAsia="Microsoft YaHei" w:hAnsi="Times New Roman" w:cs="Times New Roman"/>
          <w:color w:val="auto"/>
          <w:sz w:val="24"/>
          <w:szCs w:val="24"/>
          <w:lang w:eastAsia="zh-CN" w:bidi="ar-SA"/>
        </w:rPr>
        <w:t xml:space="preserve"> process of missing values</w:t>
      </w:r>
    </w:p>
    <w:tbl>
      <w:tblPr>
        <w:tblStyle w:val="TableGrid"/>
        <w:tblW w:w="5000" w:type="pct"/>
        <w:tblLook w:val="04A0" w:firstRow="1" w:lastRow="0" w:firstColumn="1" w:lastColumn="0" w:noHBand="0" w:noVBand="1"/>
      </w:tblPr>
      <w:tblGrid>
        <w:gridCol w:w="8528"/>
      </w:tblGrid>
      <w:tr w:rsidR="006E1363" w:rsidRPr="00CE4DBB" w:rsidTr="006E1363">
        <w:tc>
          <w:tcPr>
            <w:tcW w:w="5000" w:type="pct"/>
          </w:tcPr>
          <w:p w:rsidR="00CE4DBB" w:rsidRPr="00CE4DBB" w:rsidRDefault="00CE4DBB" w:rsidP="00CE4DBB">
            <w:pPr>
              <w:pStyle w:val="ListParagraph"/>
              <w:numPr>
                <w:ilvl w:val="0"/>
                <w:numId w:val="7"/>
              </w:numPr>
              <w:spacing w:line="220" w:lineRule="atLeast"/>
              <w:ind w:firstLineChars="0"/>
              <w:rPr>
                <w:rFonts w:cs="Times New Roman"/>
                <w:noProof/>
                <w:szCs w:val="24"/>
                <w:lang w:eastAsia="en-US"/>
              </w:rPr>
            </w:pPr>
            <w:r w:rsidRPr="00CE4DBB">
              <w:rPr>
                <w:szCs w:val="24"/>
              </w:rPr>
              <w:t xml:space="preserve">Step 1: </w:t>
            </w:r>
            <w:r w:rsidRPr="00CE4DBB">
              <w:rPr>
                <w:rFonts w:cs="Times New Roman"/>
                <w:szCs w:val="24"/>
              </w:rPr>
              <w:t xml:space="preserve">Missing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CE4DBB">
              <w:rPr>
                <w:rFonts w:cs="Times New Roman"/>
                <w:szCs w:val="24"/>
              </w:rPr>
              <w:t xml:space="preserve"> are estimated by equation </w:t>
            </w:r>
            <w:r w:rsidR="0071770D">
              <w:rPr>
                <w:rFonts w:cs="Times New Roman"/>
                <w:szCs w:val="24"/>
              </w:rPr>
              <w:t>(</w:t>
            </w:r>
            <w:r w:rsidRPr="00CE4DBB">
              <w:rPr>
                <w:rFonts w:cs="Times New Roman"/>
                <w:szCs w:val="24"/>
              </w:rPr>
              <w:t>8</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 xml:space="preserve">. 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7</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BE635B" w:rsidP="00CE4DBB">
            <w:pPr>
              <w:spacing w:line="220" w:lineRule="atLeast"/>
              <w:rPr>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p w:rsidR="00CE4DBB" w:rsidRPr="00CE4DBB" w:rsidRDefault="00CE4DBB" w:rsidP="00CE4DBB">
            <w:pPr>
              <w:pStyle w:val="ListParagraph"/>
              <w:spacing w:line="220" w:lineRule="atLeast"/>
              <w:ind w:left="720" w:firstLineChars="0" w:firstLine="0"/>
              <w:rPr>
                <w:rFonts w:cs="Times New Roman"/>
                <w:szCs w:val="24"/>
              </w:rPr>
            </w:pPr>
            <w:r w:rsidRPr="00CE4DBB">
              <w:rPr>
                <w:rFonts w:cs="Times New Roman"/>
                <w:szCs w:val="24"/>
              </w:rPr>
              <w:t xml:space="preserve">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and the estimated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above,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BE635B" w:rsidP="00CE4DBB">
            <w:pPr>
              <w:spacing w:line="220" w:lineRule="atLeast"/>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CE4DBB" w:rsidRPr="00CE4DBB" w:rsidRDefault="00CE4DBB" w:rsidP="00CE4DBB">
            <w:pPr>
              <w:pStyle w:val="ListParagraph"/>
              <w:numPr>
                <w:ilvl w:val="0"/>
                <w:numId w:val="7"/>
              </w:numPr>
              <w:spacing w:line="220" w:lineRule="atLeast"/>
              <w:ind w:firstLineChars="0"/>
              <w:rPr>
                <w:szCs w:val="24"/>
              </w:rPr>
            </w:pPr>
            <w:r w:rsidRPr="00CE4DBB">
              <w:rPr>
                <w:szCs w:val="24"/>
              </w:rPr>
              <w:t xml:space="preserve">Step 2: </w:t>
            </w:r>
            <w:r w:rsidRPr="00CE4DBB">
              <w:rPr>
                <w:rFonts w:cs="Times New Roman"/>
                <w:szCs w:val="24"/>
              </w:rPr>
              <w:t xml:space="preserve">For balancing both </w:t>
            </w:r>
            <w:r w:rsidRPr="00CE4DBB">
              <w:rPr>
                <w:rFonts w:cs="Times New Roman"/>
                <w:i/>
                <w:szCs w:val="24"/>
              </w:rPr>
              <w:t>P</w:t>
            </w:r>
            <w:r w:rsidRPr="00CE4DBB">
              <w:rPr>
                <w:rFonts w:cs="Times New Roman"/>
                <w:szCs w:val="24"/>
              </w:rPr>
              <w:t>(</w:t>
            </w:r>
            <w:r w:rsidRPr="00CE4DBB">
              <w:rPr>
                <w:rFonts w:cs="Times New Roman"/>
                <w:i/>
                <w:szCs w:val="24"/>
              </w:rPr>
              <w:t>Z</w:t>
            </w:r>
            <w:r w:rsidRPr="00CE4DBB">
              <w:rPr>
                <w:rFonts w:cs="Times New Roman"/>
                <w:szCs w:val="24"/>
              </w:rPr>
              <w:t xml:space="preserve"> | </w:t>
            </w:r>
            <w:r w:rsidRPr="00CE4DBB">
              <w:rPr>
                <w:rFonts w:cs="Times New Roman"/>
                <w:i/>
                <w:szCs w:val="24"/>
              </w:rPr>
              <w:t>X</w:t>
            </w:r>
            <w:r w:rsidRPr="00CE4DBB">
              <w:rPr>
                <w:rFonts w:cs="Times New Roman"/>
                <w:szCs w:val="24"/>
              </w:rPr>
              <w:t xml:space="preserve">, </w:t>
            </w:r>
            <w:r w:rsidRPr="00CE4DBB">
              <w:rPr>
                <w:rFonts w:cs="Times New Roman"/>
                <w:i/>
                <w:szCs w:val="24"/>
              </w:rPr>
              <w:t>α</w:t>
            </w:r>
            <w:r w:rsidRPr="00CE4DBB">
              <w:rPr>
                <w:rFonts w:cs="Times New Roman"/>
                <w:szCs w:val="24"/>
              </w:rPr>
              <w:t xml:space="preserve">) and </w:t>
            </w:r>
            <w:proofErr w:type="spellStart"/>
            <w:r w:rsidRPr="00CE4DBB">
              <w:rPr>
                <w:rFonts w:cs="Times New Roman"/>
                <w:i/>
                <w:szCs w:val="24"/>
              </w:rPr>
              <w:t>P</w:t>
            </w:r>
            <w:r w:rsidRPr="00CE4DBB">
              <w:rPr>
                <w:rFonts w:cs="Times New Roman"/>
                <w:i/>
                <w:szCs w:val="24"/>
                <w:vertAlign w:val="subscript"/>
              </w:rPr>
              <w:t>j</w:t>
            </w:r>
            <w:proofErr w:type="spellEnd"/>
            <w:r w:rsidRPr="00CE4DBB">
              <w:rPr>
                <w:rFonts w:cs="Times New Roman"/>
                <w:szCs w:val="24"/>
              </w:rPr>
              <w:t>(</w:t>
            </w:r>
            <w:proofErr w:type="spellStart"/>
            <w:r w:rsidRPr="00CE4DBB">
              <w:rPr>
                <w:rFonts w:cs="Times New Roman"/>
                <w:i/>
                <w:szCs w:val="24"/>
              </w:rPr>
              <w:t>X</w:t>
            </w:r>
            <w:r w:rsidRPr="00CE4DBB">
              <w:rPr>
                <w:rFonts w:cs="Times New Roman"/>
                <w:i/>
                <w:szCs w:val="24"/>
                <w:vertAlign w:val="subscript"/>
              </w:rPr>
              <w:t>j</w:t>
            </w:r>
            <w:proofErr w:type="spellEnd"/>
            <w:r w:rsidRPr="00CE4DBB">
              <w:rPr>
                <w:rFonts w:cs="Times New Roman"/>
                <w:szCs w:val="24"/>
              </w:rPr>
              <w:t xml:space="preserve"> | </w:t>
            </w:r>
            <w:r w:rsidRPr="00CE4DBB">
              <w:rPr>
                <w:rFonts w:cs="Times New Roman"/>
                <w:i/>
                <w:szCs w:val="24"/>
              </w:rPr>
              <w:t>Z</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rPr>
              <w:t xml:space="preserve">) in estimation,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i/>
                <w:szCs w:val="24"/>
              </w:rPr>
              <w:t xml:space="preserve"> </w:t>
            </w:r>
            <w:r w:rsidRPr="00CE4DBB">
              <w:rPr>
                <w:rFonts w:cs="Times New Roman"/>
                <w:szCs w:val="24"/>
              </w:rPr>
              <w:t xml:space="preserve">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re-estimated by equations </w:t>
            </w:r>
            <w:r w:rsidR="0071770D">
              <w:rPr>
                <w:rFonts w:cs="Times New Roman"/>
                <w:szCs w:val="24"/>
              </w:rPr>
              <w:t>(</w:t>
            </w:r>
            <w:r w:rsidRPr="00CE4DBB">
              <w:rPr>
                <w:rFonts w:cs="Times New Roman"/>
                <w:szCs w:val="24"/>
              </w:rPr>
              <w:t>5</w:t>
            </w:r>
            <w:r w:rsidR="0071770D">
              <w:rPr>
                <w:rFonts w:cs="Times New Roman"/>
                <w:szCs w:val="24"/>
              </w:rPr>
              <w:t>)</w:t>
            </w:r>
            <w:r w:rsidRPr="00CE4DBB">
              <w:rPr>
                <w:rFonts w:cs="Times New Roman"/>
                <w:szCs w:val="24"/>
              </w:rPr>
              <w:t xml:space="preserve"> and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as new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BE635B" w:rsidP="00CE4DBB">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m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e>
                      </m:nary>
                    </m:e>
                  </m:mr>
                </m:m>
              </m:oMath>
            </m:oMathPara>
          </w:p>
          <w:p w:rsidR="006E1363" w:rsidRPr="00CE4DBB" w:rsidRDefault="00DE2005" w:rsidP="00CE4DBB">
            <w:pPr>
              <w:pStyle w:val="ListParagraph"/>
              <w:numPr>
                <w:ilvl w:val="0"/>
                <w:numId w:val="7"/>
              </w:numPr>
              <w:spacing w:line="220" w:lineRule="atLeast"/>
              <w:ind w:firstLineChars="0"/>
              <w:rPr>
                <w:szCs w:val="24"/>
              </w:rPr>
            </w:pPr>
            <w:r>
              <w:rPr>
                <w:szCs w:val="24"/>
              </w:rPr>
              <w:t xml:space="preserve">Step 3: </w:t>
            </w:r>
            <w:r w:rsidR="00CE4DBB" w:rsidRPr="00CE4DBB">
              <w:rPr>
                <w:szCs w:val="24"/>
              </w:rPr>
              <w:t>If the deviation between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and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is smaller than a </w:t>
            </w:r>
            <w:r w:rsidR="00C235AB">
              <w:rPr>
                <w:rFonts w:cs="Times New Roman"/>
                <w:szCs w:val="24"/>
              </w:rPr>
              <w:t xml:space="preserve">small enough </w:t>
            </w:r>
            <w:r w:rsidR="00CE4DBB" w:rsidRPr="00CE4DBB">
              <w:rPr>
                <w:rFonts w:cs="Times New Roman"/>
                <w:szCs w:val="24"/>
              </w:rPr>
              <w:t>threshold or the process reaches a large enough number of iterations</w:t>
            </w:r>
            <w:r w:rsidR="00752F50">
              <w:rPr>
                <w:rFonts w:cs="Times New Roman"/>
                <w:szCs w:val="24"/>
              </w:rPr>
              <w:t xml:space="preserve"> then</w:t>
            </w:r>
            <w:r w:rsidR="00CE4DBB" w:rsidRPr="00CE4DBB">
              <w:rPr>
                <w:rFonts w:cs="Times New Roman"/>
                <w:szCs w:val="24"/>
              </w:rPr>
              <w:t xml:space="preserve">, the process stops; at that time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and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are final estimated values. Otherwise, going back step </w:t>
            </w:r>
            <w:r w:rsidR="00215FD9">
              <w:rPr>
                <w:rFonts w:cs="Times New Roman"/>
                <w:szCs w:val="24"/>
              </w:rPr>
              <w:t>2</w:t>
            </w:r>
            <w:r w:rsidR="00CE4DBB" w:rsidRPr="00CE4DBB">
              <w:rPr>
                <w:rFonts w:cs="Times New Roman"/>
                <w:szCs w:val="24"/>
              </w:rPr>
              <w:t xml:space="preserve"> with assignment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w:t>
            </w:r>
          </w:p>
        </w:tc>
      </w:tr>
    </w:tbl>
    <w:p w:rsidR="00FB310D" w:rsidRPr="00A077AD" w:rsidRDefault="00D062FC" w:rsidP="00FB310D">
      <w:pPr>
        <w:rPr>
          <w:rFonts w:cs="Times New Roman"/>
          <w:i/>
          <w:szCs w:val="24"/>
          <w:vertAlign w:val="subscript"/>
        </w:rPr>
      </w:pPr>
      <w:r>
        <w:t xml:space="preserve">In fact, the inverse balance 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8</w:t>
      </w:r>
      <w:r w:rsidR="0071770D">
        <w:t>)</w:t>
      </w:r>
      <w:r>
        <w:t xml:space="preserve">. </w:t>
      </w:r>
      <w:r w:rsidR="006E1363">
        <w:t xml:space="preserve">We use the balance process shown in </w:t>
      </w:r>
      <w:r w:rsidR="0071770D">
        <w:t>T</w:t>
      </w:r>
      <w:r w:rsidR="006E1363">
        <w:t xml:space="preserve">able 1 for experiments in this research </w:t>
      </w:r>
      <w:r w:rsidR="00A077AD">
        <w:t>with note that</w:t>
      </w:r>
      <w:r w:rsidR="006E1363">
        <w:t xml:space="preserve"> </w:t>
      </w:r>
      <w:r w:rsidR="00A077AD">
        <w:t xml:space="preserve">the </w:t>
      </w:r>
      <w:r w:rsidR="006E1363">
        <w:t xml:space="preserve">balance process </w:t>
      </w:r>
      <w:r w:rsidR="00A077AD">
        <w:t xml:space="preserve">leans to enhance the </w:t>
      </w:r>
      <w:r w:rsidR="00F31E53">
        <w:t xml:space="preserve">inverse models </w:t>
      </w:r>
      <w:proofErr w:type="spellStart"/>
      <w:r w:rsidR="00F31E53">
        <w:rPr>
          <w:rFonts w:cs="Times New Roman"/>
          <w:i/>
          <w:szCs w:val="24"/>
        </w:rPr>
        <w:t>X</w:t>
      </w:r>
      <w:r w:rsidR="00F31E53" w:rsidRPr="005445E7">
        <w:rPr>
          <w:rFonts w:cs="Times New Roman"/>
          <w:i/>
          <w:szCs w:val="24"/>
          <w:vertAlign w:val="subscript"/>
        </w:rPr>
        <w:t>j</w:t>
      </w:r>
      <w:proofErr w:type="spellEnd"/>
      <w:r w:rsidR="00F31E53" w:rsidRPr="00CB42BA">
        <w:rPr>
          <w:rFonts w:cs="Times New Roman"/>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0</w:t>
      </w:r>
      <w:r w:rsidR="00F31E53" w:rsidRPr="0025470F">
        <w:rPr>
          <w:rFonts w:cs="Times New Roman"/>
          <w:i/>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1</w:t>
      </w:r>
      <w:r w:rsidR="00F31E53">
        <w:rPr>
          <w:rFonts w:cs="Times New Roman"/>
          <w:i/>
          <w:szCs w:val="24"/>
        </w:rPr>
        <w:t>Z</w:t>
      </w:r>
      <w:r w:rsidR="00F31E53">
        <w:t xml:space="preserve"> </w:t>
      </w:r>
      <w:r w:rsidR="00A077AD">
        <w:t>a</w:t>
      </w:r>
      <w:r w:rsidR="006E1363">
        <w:t xml:space="preserve">nd </w:t>
      </w:r>
      <w:r w:rsidR="00A077AD">
        <w:t xml:space="preserve">the </w:t>
      </w:r>
      <w:r w:rsidR="006E1363">
        <w:t xml:space="preserve">inverse balance process </w:t>
      </w:r>
      <w:r w:rsidR="00A077AD">
        <w:t>leans to enhance the</w:t>
      </w:r>
      <w:r w:rsidR="00F31E53" w:rsidRPr="00F31E53">
        <w:t xml:space="preserve"> </w:t>
      </w:r>
      <w:r w:rsidR="00F31E53">
        <w:t xml:space="preserve">entire model </w:t>
      </w:r>
      <w:r w:rsidR="00F31E53">
        <w:rPr>
          <w:rFonts w:cs="Times New Roman"/>
          <w:i/>
          <w:szCs w:val="24"/>
        </w:rPr>
        <w:t>Z</w:t>
      </w:r>
      <w:r w:rsidR="00F31E53" w:rsidRPr="00CB42BA">
        <w:rPr>
          <w:rFonts w:cs="Times New Roman"/>
          <w:szCs w:val="24"/>
        </w:rPr>
        <w:t xml:space="preserve"> = </w:t>
      </w:r>
      <w:r w:rsidR="00F31E53" w:rsidRPr="0025470F">
        <w:rPr>
          <w:rFonts w:cs="Times New Roman"/>
          <w:i/>
          <w:szCs w:val="24"/>
        </w:rPr>
        <w:t>α</w:t>
      </w:r>
      <w:r w:rsidR="00F31E53" w:rsidRPr="0025470F">
        <w:rPr>
          <w:rFonts w:cs="Times New Roman"/>
          <w:szCs w:val="24"/>
          <w:vertAlign w:val="subscript"/>
        </w:rPr>
        <w:t>0</w:t>
      </w:r>
      <w:r w:rsidR="00F31E53" w:rsidRPr="0025470F">
        <w:rPr>
          <w:rFonts w:cs="Times New Roman"/>
          <w:i/>
          <w:szCs w:val="24"/>
        </w:rPr>
        <w:t xml:space="preserve"> + α</w:t>
      </w:r>
      <w:r w:rsidR="00F31E53" w:rsidRPr="0025470F">
        <w:rPr>
          <w:rFonts w:cs="Times New Roman"/>
          <w:szCs w:val="24"/>
          <w:vertAlign w:val="subscript"/>
        </w:rPr>
        <w:t>1</w:t>
      </w:r>
      <w:r w:rsidR="00F31E53" w:rsidRPr="0025470F">
        <w:rPr>
          <w:rFonts w:cs="Times New Roman"/>
          <w:i/>
          <w:szCs w:val="24"/>
        </w:rPr>
        <w:t>X</w:t>
      </w:r>
      <w:r w:rsidR="00F31E53" w:rsidRPr="0025470F">
        <w:rPr>
          <w:rFonts w:cs="Times New Roman"/>
          <w:szCs w:val="24"/>
          <w:vertAlign w:val="subscript"/>
        </w:rPr>
        <w:t>1</w:t>
      </w:r>
      <w:r w:rsidR="00F31E53" w:rsidRPr="0025470F">
        <w:rPr>
          <w:rFonts w:cs="Times New Roman"/>
          <w:i/>
          <w:szCs w:val="24"/>
        </w:rPr>
        <w:t xml:space="preserve"> + α</w:t>
      </w:r>
      <w:r w:rsidR="00F31E53" w:rsidRPr="0025470F">
        <w:rPr>
          <w:rFonts w:cs="Times New Roman"/>
          <w:szCs w:val="24"/>
          <w:vertAlign w:val="subscript"/>
        </w:rPr>
        <w:t>2</w:t>
      </w:r>
      <w:r w:rsidR="00F31E53" w:rsidRPr="0025470F">
        <w:rPr>
          <w:rFonts w:cs="Times New Roman"/>
          <w:i/>
          <w:szCs w:val="24"/>
        </w:rPr>
        <w:t>X</w:t>
      </w:r>
      <w:r w:rsidR="00F31E53" w:rsidRPr="0025470F">
        <w:rPr>
          <w:rFonts w:cs="Times New Roman"/>
          <w:szCs w:val="24"/>
          <w:vertAlign w:val="subscript"/>
        </w:rPr>
        <w:t>2</w:t>
      </w:r>
      <w:r w:rsidR="00F31E53" w:rsidRPr="0025470F">
        <w:rPr>
          <w:rFonts w:cs="Times New Roman"/>
          <w:i/>
          <w:szCs w:val="24"/>
        </w:rPr>
        <w:t xml:space="preserve"> + … + α</w:t>
      </w:r>
      <w:proofErr w:type="spellStart"/>
      <w:r w:rsidR="00F31E53" w:rsidRPr="0025470F">
        <w:rPr>
          <w:rFonts w:cs="Times New Roman"/>
          <w:i/>
          <w:szCs w:val="24"/>
          <w:vertAlign w:val="subscript"/>
        </w:rPr>
        <w:t>n</w:t>
      </w:r>
      <w:r w:rsidR="00F31E53" w:rsidRPr="0025470F">
        <w:rPr>
          <w:rFonts w:cs="Times New Roman"/>
          <w:i/>
          <w:szCs w:val="24"/>
        </w:rPr>
        <w:t>X</w:t>
      </w:r>
      <w:r w:rsidR="00F31E53" w:rsidRPr="0025470F">
        <w:rPr>
          <w:rFonts w:cs="Times New Roman"/>
          <w:i/>
          <w:szCs w:val="24"/>
          <w:vertAlign w:val="subscript"/>
        </w:rPr>
        <w:t>n</w:t>
      </w:r>
      <w:proofErr w:type="spellEnd"/>
      <w:r w:rsidR="006E1363">
        <w:t xml:space="preserve">. </w:t>
      </w:r>
      <w:r w:rsidR="00351016">
        <w:t>As a result</w:t>
      </w:r>
      <w:r w:rsidR="00FA0A3A">
        <w:t>, EM algorithm</w:t>
      </w:r>
      <w:r w:rsidR="00DE2005" w:rsidRPr="00DE2005">
        <w:rPr>
          <w:rFonts w:cs="Times New Roman"/>
          <w:szCs w:val="24"/>
        </w:rPr>
        <w:t xml:space="preserve"> </w:t>
      </w:r>
      <w:sdt>
        <w:sdtPr>
          <w:rPr>
            <w:rFonts w:cs="Times New Roman"/>
            <w:szCs w:val="24"/>
          </w:rPr>
          <w:id w:val="302965433"/>
          <w:citation/>
        </w:sdtPr>
        <w:sdtEndPr/>
        <w:sdtContent>
          <w:r w:rsidR="00DE2005" w:rsidRPr="0025470F">
            <w:rPr>
              <w:rFonts w:cs="Times New Roman"/>
              <w:szCs w:val="24"/>
            </w:rPr>
            <w:fldChar w:fldCharType="begin"/>
          </w:r>
          <w:r w:rsidR="00DE2005" w:rsidRPr="0025470F">
            <w:rPr>
              <w:rFonts w:cs="Times New Roman"/>
              <w:szCs w:val="24"/>
            </w:rPr>
            <w:instrText xml:space="preserve">CITATION Dempster1977 \p 4 \l 1033 </w:instrText>
          </w:r>
          <w:r w:rsidR="00DE2005" w:rsidRPr="0025470F">
            <w:rPr>
              <w:rFonts w:cs="Times New Roman"/>
              <w:szCs w:val="24"/>
            </w:rPr>
            <w:fldChar w:fldCharType="separate"/>
          </w:r>
          <w:r w:rsidR="009142A5" w:rsidRPr="009142A5">
            <w:rPr>
              <w:rFonts w:cs="Times New Roman"/>
              <w:noProof/>
              <w:szCs w:val="24"/>
            </w:rPr>
            <w:t>[28, p. 4]</w:t>
          </w:r>
          <w:r w:rsidR="00DE2005" w:rsidRPr="0025470F">
            <w:rPr>
              <w:rFonts w:cs="Times New Roman"/>
              <w:szCs w:val="24"/>
            </w:rPr>
            <w:fldChar w:fldCharType="end"/>
          </w:r>
        </w:sdtContent>
      </w:sdt>
      <w:r w:rsidR="00FA0A3A">
        <w:t xml:space="preserve"> </w:t>
      </w:r>
      <w:r w:rsidR="00351016">
        <w:t xml:space="preserve">associated with </w:t>
      </w:r>
      <w:r w:rsidR="00C920BD">
        <w:t>the</w:t>
      </w:r>
      <w:r w:rsidR="00FB310D" w:rsidRPr="0025470F">
        <w:rPr>
          <w:rFonts w:cs="Times New Roman"/>
          <w:szCs w:val="24"/>
        </w:rPr>
        <w:t xml:space="preserve"> </w:t>
      </w:r>
      <w:r w:rsidR="00E13E05">
        <w:rPr>
          <w:rFonts w:cs="Times New Roman"/>
          <w:szCs w:val="24"/>
        </w:rPr>
        <w:t xml:space="preserve">(inverse) </w:t>
      </w:r>
      <w:r w:rsidR="00C920BD">
        <w:rPr>
          <w:rFonts w:cs="Times New Roman"/>
          <w:szCs w:val="24"/>
        </w:rPr>
        <w:t xml:space="preserve">balance </w:t>
      </w:r>
      <w:r w:rsidR="00351016">
        <w:rPr>
          <w:rFonts w:cs="Times New Roman"/>
          <w:szCs w:val="24"/>
        </w:rPr>
        <w:t xml:space="preserve">process </w:t>
      </w:r>
      <w:r w:rsidR="00F04A30">
        <w:rPr>
          <w:rFonts w:cs="Times New Roman"/>
          <w:szCs w:val="24"/>
        </w:rPr>
        <w:t>for regression model is</w:t>
      </w:r>
      <w:r w:rsidR="00FB310D" w:rsidRPr="0025470F">
        <w:rPr>
          <w:rFonts w:cs="Times New Roman"/>
          <w:szCs w:val="24"/>
        </w:rPr>
        <w:t xml:space="preserve"> shown in </w:t>
      </w:r>
      <w:r w:rsidR="0071770D">
        <w:rPr>
          <w:rFonts w:cs="Times New Roman"/>
          <w:szCs w:val="24"/>
        </w:rPr>
        <w:t>T</w:t>
      </w:r>
      <w:r w:rsidR="00FB310D" w:rsidRPr="0025470F">
        <w:rPr>
          <w:rFonts w:cs="Times New Roman"/>
          <w:szCs w:val="24"/>
        </w:rPr>
        <w:t xml:space="preserve">able </w:t>
      </w:r>
      <w:r w:rsidR="006E1363">
        <w:rPr>
          <w:rFonts w:cs="Times New Roman"/>
          <w:szCs w:val="24"/>
        </w:rPr>
        <w:t>3</w:t>
      </w:r>
      <w:r w:rsidR="00FB310D" w:rsidRPr="0025470F">
        <w:rPr>
          <w:rFonts w:cs="Times New Roman"/>
          <w:szCs w:val="24"/>
        </w:rPr>
        <w:t>.</w:t>
      </w:r>
      <w:r w:rsidR="00F04A30">
        <w:rPr>
          <w:rFonts w:cs="Times New Roman"/>
          <w:szCs w:val="24"/>
        </w:rPr>
        <w:t xml:space="preserve"> This is our so-called Regression Expectation Maximization (REM) algorithm.</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sidR="006E1363">
        <w:rPr>
          <w:rFonts w:ascii="Times New Roman" w:eastAsia="Microsoft YaHei" w:hAnsi="Times New Roman" w:cs="Times New Roman"/>
          <w:b/>
          <w:color w:val="auto"/>
          <w:sz w:val="24"/>
          <w:szCs w:val="24"/>
          <w:lang w:eastAsia="zh-CN" w:bidi="ar-SA"/>
        </w:rPr>
        <w:t>3</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p>
    <w:tbl>
      <w:tblPr>
        <w:tblStyle w:val="TableGrid"/>
        <w:tblW w:w="0" w:type="auto"/>
        <w:tblLook w:val="04A0" w:firstRow="1" w:lastRow="0" w:firstColumn="1" w:lastColumn="0" w:noHBand="0" w:noVBand="1"/>
      </w:tblPr>
      <w:tblGrid>
        <w:gridCol w:w="8528"/>
      </w:tblGrid>
      <w:tr w:rsidR="003C0698" w:rsidRPr="00351016" w:rsidTr="0087766E">
        <w:tc>
          <w:tcPr>
            <w:tcW w:w="0" w:type="auto"/>
          </w:tcPr>
          <w:p w:rsidR="00E75C2D" w:rsidRPr="00C920BD" w:rsidRDefault="003C0698" w:rsidP="00752F50">
            <w:pPr>
              <w:pStyle w:val="ListParagraph"/>
              <w:numPr>
                <w:ilvl w:val="0"/>
                <w:numId w:val="4"/>
              </w:numPr>
              <w:spacing w:line="220" w:lineRule="atLeast"/>
              <w:ind w:firstLineChars="0"/>
              <w:rPr>
                <w:rFonts w:cs="Times New Roman"/>
                <w:szCs w:val="24"/>
              </w:rPr>
            </w:pPr>
            <w:r w:rsidRPr="00C920BD">
              <w:rPr>
                <w:rFonts w:cs="Times New Roman"/>
                <w:szCs w:val="24"/>
              </w:rPr>
              <w:t xml:space="preserve">E-step: </w:t>
            </w:r>
            <w:r w:rsidR="00351016" w:rsidRPr="00C920BD">
              <w:rPr>
                <w:rFonts w:cs="Times New Roman"/>
                <w:szCs w:val="24"/>
              </w:rPr>
              <w:t xml:space="preserve">Missing values </w:t>
            </w:r>
            <w:proofErr w:type="spellStart"/>
            <w:r w:rsidR="00351016" w:rsidRPr="00C920BD">
              <w:rPr>
                <w:rFonts w:cs="Times New Roman"/>
                <w:i/>
                <w:szCs w:val="24"/>
              </w:rPr>
              <w:t>z</w:t>
            </w:r>
            <w:r w:rsidR="00351016" w:rsidRPr="00C920BD">
              <w:rPr>
                <w:rFonts w:cs="Times New Roman"/>
                <w:i/>
                <w:szCs w:val="24"/>
                <w:vertAlign w:val="subscript"/>
              </w:rPr>
              <w:t>i</w:t>
            </w:r>
            <w:proofErr w:type="spellEnd"/>
            <w:r w:rsidR="00351016" w:rsidRPr="00C920BD">
              <w:rPr>
                <w:rFonts w:cs="Times New Roman"/>
                <w:szCs w:val="24"/>
              </w:rPr>
              <w:t xml:space="preserve"> and </w:t>
            </w:r>
            <w:proofErr w:type="spellStart"/>
            <w:r w:rsidR="00351016" w:rsidRPr="00C920BD">
              <w:rPr>
                <w:rFonts w:cs="Times New Roman"/>
                <w:i/>
                <w:szCs w:val="24"/>
              </w:rPr>
              <w:t>x</w:t>
            </w:r>
            <w:r w:rsidR="00351016" w:rsidRPr="00C920BD">
              <w:rPr>
                <w:rFonts w:cs="Times New Roman"/>
                <w:i/>
                <w:szCs w:val="24"/>
                <w:vertAlign w:val="subscript"/>
              </w:rPr>
              <w:t>ij</w:t>
            </w:r>
            <w:proofErr w:type="spellEnd"/>
            <w:r w:rsidR="00351016" w:rsidRPr="00C920BD">
              <w:rPr>
                <w:rFonts w:cs="Times New Roman"/>
                <w:szCs w:val="24"/>
              </w:rPr>
              <w:t xml:space="preserve"> are estimated by </w:t>
            </w:r>
            <w:r w:rsidR="00C920BD" w:rsidRPr="00C920BD">
              <w:rPr>
                <w:rFonts w:cs="Times New Roman"/>
                <w:szCs w:val="24"/>
              </w:rPr>
              <w:t>the</w:t>
            </w:r>
            <w:r w:rsidR="00351016" w:rsidRPr="00C920BD">
              <w:rPr>
                <w:rFonts w:cs="Times New Roman"/>
                <w:szCs w:val="24"/>
              </w:rPr>
              <w:t xml:space="preserve"> </w:t>
            </w:r>
            <w:r w:rsidR="00F02ADF">
              <w:rPr>
                <w:rFonts w:cs="Times New Roman"/>
                <w:szCs w:val="24"/>
              </w:rPr>
              <w:t xml:space="preserve">(inverse) </w:t>
            </w:r>
            <w:r w:rsidR="00C920BD">
              <w:rPr>
                <w:rFonts w:cs="Times New Roman"/>
                <w:szCs w:val="24"/>
              </w:rPr>
              <w:t xml:space="preserve">balance </w:t>
            </w:r>
            <w:r w:rsidR="00351016" w:rsidRPr="00C920BD">
              <w:rPr>
                <w:rFonts w:cs="Times New Roman"/>
                <w:szCs w:val="24"/>
              </w:rPr>
              <w:t xml:space="preserve">process </w:t>
            </w:r>
            <w:r w:rsidR="00C920BD" w:rsidRPr="00C920BD">
              <w:rPr>
                <w:rFonts w:cs="Times New Roman"/>
                <w:szCs w:val="24"/>
              </w:rPr>
              <w:t xml:space="preserve">shown in </w:t>
            </w:r>
            <w:r w:rsidR="0071770D">
              <w:rPr>
                <w:rFonts w:cs="Times New Roman"/>
                <w:szCs w:val="24"/>
              </w:rPr>
              <w:t>T</w:t>
            </w:r>
            <w:r w:rsidR="00C920BD" w:rsidRPr="00C920BD">
              <w:rPr>
                <w:rFonts w:cs="Times New Roman"/>
                <w:szCs w:val="24"/>
              </w:rPr>
              <w:t>able 1</w:t>
            </w:r>
            <w:r w:rsidR="00612364">
              <w:rPr>
                <w:rFonts w:cs="Times New Roman"/>
                <w:szCs w:val="24"/>
              </w:rPr>
              <w:t xml:space="preserve"> </w:t>
            </w:r>
            <w:r w:rsidR="00F02ADF">
              <w:rPr>
                <w:rFonts w:cs="Times New Roman"/>
                <w:szCs w:val="24"/>
              </w:rPr>
              <w:t>(</w:t>
            </w:r>
            <w:r w:rsidR="0071770D">
              <w:rPr>
                <w:rFonts w:cs="Times New Roman"/>
                <w:szCs w:val="24"/>
              </w:rPr>
              <w:t>T</w:t>
            </w:r>
            <w:r w:rsidR="00612364">
              <w:rPr>
                <w:rFonts w:cs="Times New Roman"/>
                <w:szCs w:val="24"/>
              </w:rPr>
              <w:t>able 2</w:t>
            </w:r>
            <w:r w:rsidR="00F02ADF">
              <w:rPr>
                <w:rFonts w:cs="Times New Roman"/>
                <w:szCs w:val="24"/>
              </w:rPr>
              <w:t>)</w:t>
            </w:r>
            <w:r w:rsidR="00C920BD" w:rsidRPr="00C920BD">
              <w:rPr>
                <w:rFonts w:cs="Times New Roman"/>
                <w:szCs w:val="24"/>
              </w:rPr>
              <w:t>.</w:t>
            </w:r>
            <w:r w:rsidR="00752F50">
              <w:t xml:space="preserve"> </w:t>
            </w:r>
            <w:r w:rsidR="00752F50" w:rsidRPr="00752F50">
              <w:rPr>
                <w:rFonts w:cs="Times New Roman"/>
                <w:szCs w:val="24"/>
              </w:rPr>
              <w:t xml:space="preserve">The </w:t>
            </w:r>
            <w:r w:rsidR="00E13E05">
              <w:rPr>
                <w:rFonts w:cs="Times New Roman"/>
                <w:szCs w:val="24"/>
              </w:rPr>
              <w:t xml:space="preserve">(inverse) </w:t>
            </w:r>
            <w:r w:rsidR="00752F50" w:rsidRPr="00752F50">
              <w:rPr>
                <w:rFonts w:cs="Times New Roman"/>
                <w:szCs w:val="24"/>
              </w:rPr>
              <w:t>balance process is the core of REM.</w:t>
            </w:r>
          </w:p>
          <w:p w:rsidR="003C0698" w:rsidRPr="00351016" w:rsidRDefault="00FA0A3A" w:rsidP="005B13A4">
            <w:pPr>
              <w:pStyle w:val="ListParagraph"/>
              <w:numPr>
                <w:ilvl w:val="0"/>
                <w:numId w:val="4"/>
              </w:numPr>
              <w:spacing w:line="220" w:lineRule="atLeast"/>
              <w:ind w:firstLineChars="0"/>
              <w:rPr>
                <w:rFonts w:cs="Times New Roman"/>
                <w:noProof/>
                <w:szCs w:val="24"/>
                <w:lang w:eastAsia="en-US"/>
              </w:rPr>
            </w:pPr>
            <w:r w:rsidRPr="00351016">
              <w:rPr>
                <w:rFonts w:cs="Times New Roman"/>
                <w:szCs w:val="24"/>
              </w:rPr>
              <w:t>The next parameter Θ</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 (</w:t>
            </w:r>
            <w:r w:rsidRPr="00351016">
              <w:rPr>
                <w:rFonts w:cs="Times New Roman"/>
                <w:i/>
                <w:szCs w:val="24"/>
              </w:rPr>
              <w:t>α</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w:t>
            </w:r>
            <w:r w:rsidRPr="00351016">
              <w:rPr>
                <w:rFonts w:cs="Times New Roman"/>
                <w:i/>
                <w:szCs w:val="24"/>
              </w:rPr>
              <w:t>β</w:t>
            </w:r>
            <w:r w:rsidRPr="00351016">
              <w:rPr>
                <w:rFonts w:cs="Times New Roman"/>
                <w:i/>
                <w:szCs w:val="24"/>
                <w:vertAlign w:val="subscript"/>
              </w:rPr>
              <w:t>j</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w:t>
            </w:r>
            <w:r w:rsidRPr="00351016">
              <w:rPr>
                <w:rFonts w:cs="Times New Roman"/>
                <w:i/>
                <w:szCs w:val="24"/>
                <w:vertAlign w:val="superscript"/>
              </w:rPr>
              <w:t>T</w:t>
            </w:r>
            <w:r w:rsidRPr="00351016">
              <w:rPr>
                <w:rFonts w:cs="Times New Roman"/>
                <w:szCs w:val="24"/>
              </w:rPr>
              <w:t xml:space="preserve"> is determined by equation </w:t>
            </w:r>
            <w:r w:rsidR="0071770D">
              <w:rPr>
                <w:rFonts w:cs="Times New Roman"/>
                <w:szCs w:val="24"/>
              </w:rPr>
              <w:t>(</w:t>
            </w:r>
            <w:r w:rsidRPr="00351016">
              <w:rPr>
                <w:rFonts w:cs="Times New Roman"/>
                <w:szCs w:val="24"/>
              </w:rPr>
              <w:t>6</w:t>
            </w:r>
            <w:r w:rsidR="0071770D">
              <w:rPr>
                <w:rFonts w:cs="Times New Roman"/>
                <w:szCs w:val="24"/>
              </w:rPr>
              <w:t>)</w:t>
            </w:r>
            <w:r w:rsidRPr="00351016">
              <w:rPr>
                <w:rFonts w:cs="Times New Roman"/>
                <w:szCs w:val="24"/>
              </w:rPr>
              <w:t xml:space="preserve"> </w:t>
            </w:r>
            <w:r w:rsidR="00651A0C" w:rsidRPr="00351016">
              <w:rPr>
                <w:rFonts w:cs="Times New Roman"/>
                <w:szCs w:val="24"/>
              </w:rPr>
              <w:t xml:space="preserve">and </w:t>
            </w:r>
            <w:r w:rsidRPr="00351016">
              <w:rPr>
                <w:rFonts w:cs="Times New Roman"/>
                <w:szCs w:val="24"/>
              </w:rPr>
              <w:t xml:space="preserve">the complete data </w:t>
            </w:r>
            <w:r w:rsidRPr="00351016">
              <w:rPr>
                <w:rFonts w:cs="Times New Roman"/>
                <w:b/>
                <w:i/>
                <w:szCs w:val="24"/>
              </w:rPr>
              <w:t>X</w:t>
            </w:r>
            <w:r w:rsidRPr="00351016">
              <w:rPr>
                <w:rFonts w:cs="Times New Roman"/>
                <w:szCs w:val="24"/>
              </w:rPr>
              <w:t xml:space="preserve"> and </w:t>
            </w:r>
            <w:r w:rsidRPr="00351016">
              <w:rPr>
                <w:rFonts w:cs="Times New Roman"/>
                <w:b/>
                <w:i/>
                <w:szCs w:val="24"/>
              </w:rPr>
              <w:t>Z</w:t>
            </w:r>
            <w:r w:rsidRPr="00351016">
              <w:rPr>
                <w:rFonts w:cs="Times New Roman"/>
                <w:szCs w:val="24"/>
              </w:rPr>
              <w:t xml:space="preserve"> fulfilled in E-step.</w:t>
            </w:r>
          </w:p>
        </w:tc>
      </w:tr>
    </w:tbl>
    <w:p w:rsidR="00D0694B" w:rsidRDefault="00CE6F78" w:rsidP="00D0694B">
      <w:pPr>
        <w:rPr>
          <w:noProof/>
          <w:lang w:eastAsia="en-US"/>
        </w:rPr>
      </w:pPr>
      <w:r w:rsidRPr="0025470F">
        <w:rPr>
          <w:rFonts w:cs="Times New Roman"/>
          <w:szCs w:val="24"/>
        </w:rPr>
        <w:t xml:space="preserve">The </w:t>
      </w:r>
      <w:r>
        <w:rPr>
          <w:rFonts w:cs="Times New Roman"/>
          <w:szCs w:val="24"/>
        </w:rPr>
        <w:t>R</w:t>
      </w:r>
      <w:r w:rsidRPr="0025470F">
        <w:rPr>
          <w:rFonts w:cs="Times New Roman"/>
          <w:szCs w:val="24"/>
        </w:rPr>
        <w:t xml:space="preserve">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is the optimal estimate of EM algorithm.</w:t>
      </w:r>
      <w:r>
        <w:rPr>
          <w:rFonts w:cs="Times New Roman"/>
          <w:szCs w:val="24"/>
        </w:rPr>
        <w:t xml:space="preserve"> In practice, the algorithm can stop if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 xml:space="preserve">is smaller than a small enough threshold or REM reaches a large enough number of iterations. The smaller the terminated threshold is, the more accurate REM is. REM uses both the </w:t>
      </w:r>
      <w:r w:rsidRPr="00752F50">
        <w:rPr>
          <w:rFonts w:cs="Times New Roman"/>
          <w:szCs w:val="24"/>
        </w:rPr>
        <w:t>terminated threshold</w:t>
      </w:r>
      <w:r>
        <w:rPr>
          <w:rFonts w:cs="Times New Roman"/>
          <w:szCs w:val="24"/>
        </w:rPr>
        <w:t xml:space="preserve"> </w:t>
      </w:r>
      <w:r w:rsidRPr="00CA408B">
        <w:rPr>
          <w:rFonts w:cs="Times New Roman"/>
          <w:i/>
          <w:szCs w:val="24"/>
        </w:rPr>
        <w:t>ε</w:t>
      </w:r>
      <w:r>
        <w:rPr>
          <w:rFonts w:cs="Times New Roman"/>
          <w:szCs w:val="24"/>
        </w:rPr>
        <w:t xml:space="preserve"> = 0.1% = 0.001 and the maximum number of iterations </w:t>
      </w:r>
      <w:r w:rsidRPr="00752F50">
        <w:rPr>
          <w:rFonts w:cs="Times New Roman"/>
          <w:i/>
          <w:szCs w:val="24"/>
        </w:rPr>
        <w:t>maximum-iteration</w:t>
      </w:r>
      <w:r>
        <w:rPr>
          <w:rFonts w:cs="Times New Roman"/>
          <w:szCs w:val="24"/>
        </w:rPr>
        <w:t xml:space="preserve"> = 1000</w:t>
      </w:r>
      <w:r w:rsidR="00763982">
        <w:rPr>
          <w:rFonts w:cs="Times New Roman"/>
          <w:szCs w:val="24"/>
        </w:rPr>
        <w:t>0</w:t>
      </w:r>
      <w:r>
        <w:rPr>
          <w:rFonts w:cs="Times New Roman"/>
          <w:szCs w:val="24"/>
        </w:rPr>
        <w:t xml:space="preserve">. </w:t>
      </w:r>
      <w:r>
        <w:rPr>
          <w:rFonts w:cs="Times New Roman"/>
          <w:szCs w:val="24"/>
        </w:rPr>
        <w:lastRenderedPageBreak/>
        <w:t xml:space="preserve">The parameter </w:t>
      </w:r>
      <w:r w:rsidRPr="00752F50">
        <w:rPr>
          <w:rFonts w:cs="Times New Roman"/>
          <w:i/>
          <w:szCs w:val="24"/>
        </w:rPr>
        <w:t>maximum-iteration</w:t>
      </w:r>
      <w:r>
        <w:rPr>
          <w:rFonts w:cs="Times New Roman"/>
          <w:szCs w:val="24"/>
        </w:rPr>
        <w:t xml:space="preserve"> = 1000</w:t>
      </w:r>
      <w:r w:rsidR="00763982">
        <w:rPr>
          <w:rFonts w:cs="Times New Roman"/>
          <w:szCs w:val="24"/>
        </w:rPr>
        <w:t>0</w:t>
      </w:r>
      <w:r>
        <w:rPr>
          <w:rFonts w:cs="Times New Roman"/>
          <w:szCs w:val="24"/>
        </w:rPr>
        <w:t xml:space="preserve"> prevents REM from running for a long time.</w:t>
      </w:r>
    </w:p>
    <w:p w:rsidR="00F04A30" w:rsidRDefault="00F04A30" w:rsidP="00F04A30">
      <w:pPr>
        <w:ind w:firstLine="360"/>
      </w:pPr>
      <w:r>
        <w:t xml:space="preserve">An technique to improve the convergence of REM </w:t>
      </w:r>
      <w:sdt>
        <w:sdtPr>
          <w:id w:val="-1440446011"/>
          <w:citation/>
        </w:sdtPr>
        <w:sdtEndPr/>
        <w:sdtContent>
          <w:r w:rsidR="007D21D0">
            <w:fldChar w:fldCharType="begin"/>
          </w:r>
          <w:r w:rsidR="007D21D0">
            <w:instrText xml:space="preserve"> CITATION Nguyen2018DREM \l 1033 </w:instrText>
          </w:r>
          <w:r w:rsidR="007D21D0">
            <w:fldChar w:fldCharType="separate"/>
          </w:r>
          <w:r w:rsidR="009142A5" w:rsidRPr="009142A5">
            <w:rPr>
              <w:noProof/>
            </w:rPr>
            <w:t>[1]</w:t>
          </w:r>
          <w:r w:rsidR="007D21D0">
            <w:fldChar w:fldCharType="end"/>
          </w:r>
        </w:sdtContent>
      </w:sdt>
      <w:r w:rsidR="007D21D0">
        <w:t xml:space="preserve"> </w:t>
      </w:r>
      <w:r>
        <w:t xml:space="preserve">is to initialize the parameter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w:t>
      </w:r>
      <w:r w:rsidR="000E2907">
        <w:t xml:space="preserve"> </w:t>
      </w:r>
      <w:sdt>
        <w:sdtPr>
          <w:id w:val="1153180169"/>
          <w:citation/>
        </w:sdtPr>
        <w:sdtEndPr/>
        <w:sdtContent>
          <w:r w:rsidR="000E2907">
            <w:fldChar w:fldCharType="begin"/>
          </w:r>
          <w:r w:rsidR="000E2907">
            <w:instrText xml:space="preserve"> CITATION Nguyen2018DREM \l 1033 </w:instrText>
          </w:r>
          <w:r w:rsidR="000E2907">
            <w:fldChar w:fldCharType="separate"/>
          </w:r>
          <w:r w:rsidR="009142A5" w:rsidRPr="009142A5">
            <w:rPr>
              <w:noProof/>
            </w:rPr>
            <w:t>[1]</w:t>
          </w:r>
          <w:r w:rsidR="000E2907">
            <w:fldChar w:fldCharType="end"/>
          </w:r>
        </w:sdtContent>
      </w:sdt>
      <w:r>
        <w:t xml:space="preserve">. Let </w:t>
      </w:r>
      <w:r w:rsidRPr="00E54BCD">
        <w:rPr>
          <w:b/>
          <w:i/>
        </w:rPr>
        <w:t>X</w:t>
      </w:r>
      <w:r>
        <w:t xml:space="preserve">’ be the complete matrix of ultrasound measures, which is created by removing all rows whose values are missing from </w:t>
      </w:r>
      <w:r w:rsidRPr="007B4543">
        <w:rPr>
          <w:b/>
          <w:i/>
        </w:rPr>
        <w:t>X</w:t>
      </w:r>
      <w:r>
        <w:t xml:space="preserve">. Similarly, let </w:t>
      </w:r>
      <w:r>
        <w:rPr>
          <w:b/>
          <w:i/>
        </w:rPr>
        <w:t>Z</w:t>
      </w:r>
      <w:r>
        <w:t xml:space="preserve">’ be the complete matrix of fetal weights, which is created by removing rows whose weights are missing from </w:t>
      </w:r>
      <w:r>
        <w:rPr>
          <w:b/>
          <w:i/>
        </w:rPr>
        <w:t>Z</w:t>
      </w:r>
      <w:r>
        <w:t xml:space="preserve">. The advanced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71770D">
        <w:t>(</w:t>
      </w:r>
      <w:r w:rsidR="003136CA">
        <w:t>9</w:t>
      </w:r>
      <w:r w:rsidR="0071770D">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BE635B" w:rsidP="005B13A4">
            <w:pPr>
              <w:spacing w:line="220" w:lineRule="atLeast"/>
              <w:rPr>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1</m:t>
                                  </m:r>
                                </m:e>
                              </m:d>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j</m:t>
                              </m:r>
                            </m:sub>
                            <m:sup>
                              <m:r>
                                <w:rPr>
                                  <w:rFonts w:ascii="Cambria Math" w:hAnsi="Cambria Math" w:cs="Times New Roman"/>
                                  <w:szCs w:val="24"/>
                                </w:rPr>
                                <m:t>'</m:t>
                              </m:r>
                            </m:sup>
                          </m:sSubSup>
                        </m:e>
                      </m:mr>
                    </m:m>
                  </m:e>
                </m:d>
              </m:oMath>
            </m:oMathPara>
          </w:p>
        </w:tc>
        <w:tc>
          <w:tcPr>
            <w:tcW w:w="356" w:type="pct"/>
            <w:vAlign w:val="center"/>
          </w:tcPr>
          <w:p w:rsidR="00F04A30" w:rsidRPr="00F04A30" w:rsidRDefault="00F04A30" w:rsidP="005B13A4">
            <w:pPr>
              <w:spacing w:line="220" w:lineRule="atLeast"/>
              <w:jc w:val="right"/>
              <w:rPr>
                <w:szCs w:val="24"/>
              </w:rPr>
            </w:pPr>
            <w:r w:rsidRPr="00F04A30">
              <w:rPr>
                <w:szCs w:val="24"/>
              </w:rPr>
              <w:t>(</w:t>
            </w:r>
            <w:r w:rsidR="003136CA">
              <w:rPr>
                <w:szCs w:val="24"/>
              </w:rPr>
              <w:t>9</w:t>
            </w:r>
            <w:r w:rsidRPr="00F04A30">
              <w:rPr>
                <w:szCs w:val="24"/>
              </w:rPr>
              <w:t>)</w:t>
            </w:r>
          </w:p>
        </w:tc>
      </w:tr>
    </w:tbl>
    <w:p w:rsidR="00F04A30" w:rsidRDefault="00F04A30" w:rsidP="00FA0A3A">
      <w:r>
        <w:t xml:space="preserve">Where </w:t>
      </w:r>
      <w:r w:rsidRPr="00012871">
        <w:rPr>
          <w:b/>
          <w:i/>
        </w:rPr>
        <w:t>z</w:t>
      </w:r>
      <w:r>
        <w:t xml:space="preserve">’ is the complete vector of non-missing weights and </w:t>
      </w:r>
      <w:proofErr w:type="spellStart"/>
      <w:r w:rsidRPr="00F04A30">
        <w:rPr>
          <w:b/>
          <w:i/>
        </w:rPr>
        <w:t>x</w:t>
      </w:r>
      <w:r w:rsidRPr="00F04A30">
        <w:rPr>
          <w:i/>
          <w:vertAlign w:val="subscript"/>
        </w:rPr>
        <w:t>j</w:t>
      </w:r>
      <w:proofErr w:type="spellEnd"/>
      <w:r w:rsidRPr="00F04A30">
        <w:t>’</w:t>
      </w:r>
      <w:r>
        <w:t xml:space="preserve"> is the complete vector of non-missing measures.</w:t>
      </w:r>
      <w:r w:rsidR="00360F82">
        <w:t xml:space="preserve"> Equation </w:t>
      </w:r>
      <w:r w:rsidR="0071770D">
        <w:t>(9)</w:t>
      </w:r>
      <w:r w:rsidR="00360F82">
        <w:t xml:space="preserve"> is variant of </w:t>
      </w:r>
      <w:r w:rsidR="00651A0C">
        <w:t xml:space="preserve">equation </w:t>
      </w:r>
      <w:r w:rsidR="0071770D">
        <w:t>(</w:t>
      </w:r>
      <w:r w:rsidR="00651A0C">
        <w:t>6</w:t>
      </w:r>
      <w:r w:rsidR="0071770D">
        <w:t>)</w:t>
      </w:r>
      <w:r w:rsidR="00651A0C">
        <w:t xml:space="preserve"> where </w:t>
      </w:r>
      <w:r w:rsidR="00651A0C" w:rsidRPr="00612AAD">
        <w:rPr>
          <w:b/>
          <w:i/>
        </w:rPr>
        <w:t>X</w:t>
      </w:r>
      <w:r w:rsidR="00651A0C">
        <w:t xml:space="preserve">, </w:t>
      </w:r>
      <w:r w:rsidR="00651A0C">
        <w:rPr>
          <w:b/>
          <w:i/>
        </w:rPr>
        <w:t>Z</w:t>
      </w:r>
      <w:r w:rsidR="00651A0C">
        <w:t xml:space="preserve">, </w:t>
      </w:r>
      <w:proofErr w:type="spellStart"/>
      <w:r w:rsidR="00651A0C">
        <w:rPr>
          <w:b/>
          <w:i/>
        </w:rPr>
        <w:t>x</w:t>
      </w:r>
      <w:r w:rsidR="00651A0C" w:rsidRPr="00651A0C">
        <w:rPr>
          <w:i/>
          <w:vertAlign w:val="subscript"/>
        </w:rPr>
        <w:t>j</w:t>
      </w:r>
      <w:proofErr w:type="spellEnd"/>
      <w:r w:rsidR="00651A0C">
        <w:t xml:space="preserve">, 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proofErr w:type="spellStart"/>
      <w:r w:rsidR="00651A0C">
        <w:rPr>
          <w:b/>
          <w:i/>
        </w:rPr>
        <w:t>x</w:t>
      </w:r>
      <w:r w:rsidR="00651A0C" w:rsidRPr="00651A0C">
        <w:rPr>
          <w:i/>
          <w:vertAlign w:val="subscript"/>
        </w:rPr>
        <w:t>j</w:t>
      </w:r>
      <w:proofErr w:type="spellEnd"/>
      <w:r w:rsidR="00651A0C" w:rsidRPr="00651A0C">
        <w:t>’</w:t>
      </w:r>
      <w:r w:rsidR="00651A0C">
        <w:t xml:space="preserve">, and </w:t>
      </w:r>
      <w:r w:rsidR="00651A0C" w:rsidRPr="00612AAD">
        <w:rPr>
          <w:b/>
          <w:i/>
        </w:rPr>
        <w:t>z</w:t>
      </w:r>
      <w:r w:rsidR="00651A0C" w:rsidRPr="00651A0C">
        <w:t>’</w:t>
      </w:r>
      <w:r w:rsidR="00651A0C">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E13E05" w:rsidRDefault="00203846" w:rsidP="00203846">
      <w:pPr>
        <w:rPr>
          <w:rFonts w:cs="Times New Roman"/>
          <w:szCs w:val="24"/>
        </w:rPr>
      </w:pPr>
      <w:r>
        <w:t xml:space="preserve">We use </w:t>
      </w:r>
      <w:r w:rsidR="00A077AD">
        <w:t>a</w:t>
      </w:r>
      <w:r>
        <w:t xml:space="preserve"> gestational sample of 1</w:t>
      </w:r>
      <w:r w:rsidR="00E13E05">
        <w:t>0</w:t>
      </w:r>
      <w:r>
        <w:t xml:space="preserve">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proofErr w:type="spellStart"/>
      <w:r w:rsidRPr="00F73FEB">
        <w:rPr>
          <w:rFonts w:cs="Times New Roman"/>
          <w:i/>
          <w:szCs w:val="24"/>
        </w:rPr>
        <w:t>hc</w:t>
      </w:r>
      <w:proofErr w:type="spellEnd"/>
      <w:r>
        <w:rPr>
          <w:rFonts w:cs="Times New Roman"/>
          <w:szCs w:val="24"/>
        </w:rPr>
        <w:t xml:space="preserve">, </w:t>
      </w:r>
      <w:r w:rsidRPr="00F73FEB">
        <w:rPr>
          <w:rFonts w:cs="Times New Roman"/>
          <w:i/>
          <w:szCs w:val="24"/>
        </w:rPr>
        <w:t>ac</w:t>
      </w:r>
      <w:r>
        <w:rPr>
          <w:rFonts w:cs="Times New Roman"/>
          <w:szCs w:val="24"/>
        </w:rPr>
        <w:t xml:space="preserve">, and </w:t>
      </w:r>
      <w:proofErr w:type="spellStart"/>
      <w:r w:rsidRPr="00F73FEB">
        <w:rPr>
          <w:rFonts w:cs="Times New Roman"/>
          <w:i/>
          <w:szCs w:val="24"/>
        </w:rPr>
        <w:t>fl</w:t>
      </w:r>
      <w:proofErr w:type="spellEnd"/>
      <w:r>
        <w:rPr>
          <w:rFonts w:cs="Times New Roman"/>
          <w:szCs w:val="24"/>
        </w:rPr>
        <w:t xml:space="preserve"> is millimeter</w:t>
      </w:r>
      <w:r w:rsidR="00960D26">
        <w:rPr>
          <w:rFonts w:cs="Times New Roman"/>
          <w:szCs w:val="24"/>
        </w:rPr>
        <w:t xml:space="preserve"> whereas t</w:t>
      </w:r>
      <w:r>
        <w:rPr>
          <w:rFonts w:cs="Times New Roman"/>
          <w:szCs w:val="24"/>
        </w:rPr>
        <w:t xml:space="preserve">he unit of fetal weight </w:t>
      </w:r>
      <w:r w:rsidR="00C04F88">
        <w:rPr>
          <w:rFonts w:cs="Times New Roman"/>
          <w:szCs w:val="24"/>
        </w:rPr>
        <w:t>is</w:t>
      </w:r>
      <w:r>
        <w:rPr>
          <w:rFonts w:cs="Times New Roman"/>
          <w:szCs w:val="24"/>
        </w:rPr>
        <w:t xml:space="preserve"> gram. </w:t>
      </w:r>
      <w:r w:rsidRPr="00807613">
        <w:rPr>
          <w:rFonts w:cs="Times New Roman"/>
          <w:szCs w:val="24"/>
        </w:rPr>
        <w:t>Ho and Phan</w:t>
      </w:r>
      <w:r>
        <w:rPr>
          <w:rFonts w:cs="Times New Roman"/>
          <w:szCs w:val="24"/>
        </w:rPr>
        <w:t xml:space="preserve"> </w:t>
      </w:r>
      <w:sdt>
        <w:sdtPr>
          <w:rPr>
            <w:rFonts w:cs="Times New Roman"/>
            <w:szCs w:val="24"/>
          </w:rPr>
          <w:id w:val="2004237882"/>
          <w:citation/>
        </w:sdtPr>
        <w:sdtEndPr/>
        <w:sdtContent>
          <w:r w:rsidR="000A37FD">
            <w:rPr>
              <w:rFonts w:cs="Times New Roman"/>
              <w:szCs w:val="24"/>
            </w:rPr>
            <w:fldChar w:fldCharType="begin"/>
          </w:r>
          <w:r w:rsidR="000A37FD">
            <w:rPr>
              <w:rFonts w:cs="Times New Roman"/>
              <w:szCs w:val="24"/>
            </w:rPr>
            <w:instrText xml:space="preserve"> CITATION HoPhan2011FWE2D \l 1033 </w:instrText>
          </w:r>
          <w:r w:rsidR="000A37FD">
            <w:rPr>
              <w:rFonts w:cs="Times New Roman"/>
              <w:szCs w:val="24"/>
            </w:rPr>
            <w:fldChar w:fldCharType="separate"/>
          </w:r>
          <w:r w:rsidR="009142A5" w:rsidRPr="009142A5">
            <w:rPr>
              <w:rFonts w:cs="Times New Roman"/>
              <w:noProof/>
              <w:szCs w:val="24"/>
            </w:rPr>
            <w:t>[29]</w:t>
          </w:r>
          <w:r w:rsidR="000A37FD">
            <w:rPr>
              <w:rFonts w:cs="Times New Roman"/>
              <w:szCs w:val="24"/>
            </w:rPr>
            <w:fldChar w:fldCharType="end"/>
          </w:r>
        </w:sdtContent>
      </w:sdt>
      <w:r w:rsidR="000A37FD">
        <w:rPr>
          <w:rFonts w:cs="Times New Roman"/>
          <w:szCs w:val="24"/>
        </w:rPr>
        <w:t xml:space="preserve">, </w:t>
      </w:r>
      <w:sdt>
        <w:sdtPr>
          <w:rPr>
            <w:rFonts w:cs="Times New Roman"/>
            <w:szCs w:val="24"/>
          </w:rPr>
          <w:id w:val="675072042"/>
          <w:citation/>
        </w:sdtPr>
        <w:sdtEndPr/>
        <w:sdtContent>
          <w:r w:rsidR="000A37FD">
            <w:rPr>
              <w:rFonts w:cs="Times New Roman"/>
              <w:szCs w:val="24"/>
            </w:rPr>
            <w:fldChar w:fldCharType="begin"/>
          </w:r>
          <w:r w:rsidR="000A37FD">
            <w:rPr>
              <w:rFonts w:cs="Times New Roman"/>
              <w:szCs w:val="24"/>
            </w:rPr>
            <w:instrText xml:space="preserve"> CITATION HoPhan2011FAE3D \l 1033 </w:instrText>
          </w:r>
          <w:r w:rsidR="000A37FD">
            <w:rPr>
              <w:rFonts w:cs="Times New Roman"/>
              <w:szCs w:val="24"/>
            </w:rPr>
            <w:fldChar w:fldCharType="separate"/>
          </w:r>
          <w:r w:rsidR="009142A5" w:rsidRPr="009142A5">
            <w:rPr>
              <w:rFonts w:cs="Times New Roman"/>
              <w:noProof/>
              <w:szCs w:val="24"/>
            </w:rPr>
            <w:t>[30]</w:t>
          </w:r>
          <w:r w:rsidR="000A37FD">
            <w:rPr>
              <w:rFonts w:cs="Times New Roman"/>
              <w:szCs w:val="24"/>
            </w:rPr>
            <w:fldChar w:fldCharType="end"/>
          </w:r>
        </w:sdtContent>
      </w:sdt>
      <w:r w:rsidR="000A37FD">
        <w:rPr>
          <w:rFonts w:cs="Times New Roman"/>
          <w:szCs w:val="24"/>
        </w:rPr>
        <w:t xml:space="preserve"> </w:t>
      </w:r>
      <w:r>
        <w:rPr>
          <w:rFonts w:cs="Times New Roman"/>
          <w:szCs w:val="24"/>
        </w:rPr>
        <w:t>collected the sample of pregnant women at Vinh Long General Hospital – Vietnam with obeying strictly all medical ethical criteria.</w:t>
      </w:r>
      <w:r w:rsidRPr="00203846">
        <w:t xml:space="preserve"> </w:t>
      </w:r>
      <w:r w:rsidR="00E13E05">
        <w:rPr>
          <w:rFonts w:cs="Times New Roman"/>
          <w:szCs w:val="24"/>
        </w:rPr>
        <w:t xml:space="preserve">These women and their husbands are Vietnamese. Their periods are </w:t>
      </w:r>
      <w:proofErr w:type="gramStart"/>
      <w:r w:rsidR="00E13E05">
        <w:rPr>
          <w:rFonts w:cs="Times New Roman"/>
          <w:szCs w:val="24"/>
        </w:rPr>
        <w:t>regular</w:t>
      </w:r>
      <w:proofErr w:type="gramEnd"/>
      <w:r w:rsidR="00E13E05">
        <w:rPr>
          <w:rFonts w:cs="Times New Roman"/>
          <w:szCs w:val="24"/>
        </w:rPr>
        <w:t xml:space="preserve"> and their last periods are determined. Each of them has only one alive fetus. Fetal age is from </w:t>
      </w:r>
      <w:r w:rsidR="00E13E05" w:rsidRPr="00FE035A">
        <w:rPr>
          <w:rFonts w:cs="Times New Roman"/>
          <w:szCs w:val="24"/>
        </w:rPr>
        <w:t>28</w:t>
      </w:r>
      <w:r w:rsidR="00E13E05">
        <w:rPr>
          <w:rFonts w:cs="Times New Roman"/>
          <w:szCs w:val="24"/>
        </w:rPr>
        <w:t xml:space="preserve"> weeks to </w:t>
      </w:r>
      <w:r w:rsidR="00E13E05" w:rsidRPr="00FE035A">
        <w:rPr>
          <w:rFonts w:cs="Times New Roman"/>
          <w:szCs w:val="24"/>
        </w:rPr>
        <w:t>42</w:t>
      </w:r>
      <w:r w:rsidR="00E13E05">
        <w:rPr>
          <w:rFonts w:cs="Times New Roman"/>
          <w:szCs w:val="24"/>
        </w:rPr>
        <w:t xml:space="preserve"> weeks. Delivery time is not over 48 hours since ultrasound scan.</w:t>
      </w:r>
    </w:p>
    <w:p w:rsidR="00203846" w:rsidRDefault="00203846" w:rsidP="00E13E05">
      <w:pPr>
        <w:ind w:firstLine="360"/>
        <w:rPr>
          <w:rFonts w:cs="Times New Roman"/>
          <w:szCs w:val="24"/>
        </w:rPr>
      </w:pPr>
      <w:r>
        <w:t xml:space="preserve">The dataset is split </w:t>
      </w:r>
      <w:r w:rsidR="00B73637">
        <w:t xml:space="preserve">separately </w:t>
      </w:r>
      <w:r>
        <w:t xml:space="preserve">into one training dataset </w:t>
      </w:r>
      <w:r w:rsidR="001A1B73">
        <w:t xml:space="preserve">(50% sample) </w:t>
      </w:r>
      <w:r>
        <w:t>and one testing dataset</w:t>
      </w:r>
      <w:r w:rsidR="001A1B73">
        <w:t xml:space="preserve"> (50% sample)</w:t>
      </w:r>
      <w:r>
        <w:t xml:space="preserve">. </w:t>
      </w:r>
      <w:proofErr w:type="gramStart"/>
      <w:r>
        <w:t xml:space="preserve">Later </w:t>
      </w:r>
      <w:r w:rsidR="00FF7448">
        <w:t>on</w:t>
      </w:r>
      <w:proofErr w:type="gramEnd"/>
      <w:r w:rsidR="00FF7448">
        <w:t>,</w:t>
      </w:r>
      <w:r>
        <w:t xml:space="preserve"> the training dataset is made sparse with </w:t>
      </w:r>
      <w:r w:rsidR="00CB6E47">
        <w:t>loss</w:t>
      </w:r>
      <w:r>
        <w:t xml:space="preserve"> ratios </w:t>
      </w:r>
      <w:r w:rsidR="00C37B57">
        <w:t>1</w:t>
      </w:r>
      <w:r w:rsidR="00E13E05">
        <w:t>0%</w:t>
      </w:r>
      <w:r>
        <w:t xml:space="preserve">, </w:t>
      </w:r>
      <w:r w:rsidR="00C37B57">
        <w:t>2</w:t>
      </w:r>
      <w:r w:rsidR="00E13E05">
        <w:t>0%</w:t>
      </w:r>
      <w:r>
        <w:t xml:space="preserve">, </w:t>
      </w:r>
      <w:r w:rsidR="00C37B57">
        <w:t>3</w:t>
      </w:r>
      <w:r w:rsidR="00E13E05">
        <w:t>0%</w:t>
      </w:r>
      <w:r>
        <w:t xml:space="preserve">, </w:t>
      </w:r>
      <w:r w:rsidR="00C37B57">
        <w:t>4</w:t>
      </w:r>
      <w:r w:rsidR="00E13E05">
        <w:t>0%</w:t>
      </w:r>
      <w:r w:rsidR="00C37B57">
        <w:t xml:space="preserve">, </w:t>
      </w:r>
      <w:r w:rsidR="001A1B73">
        <w:t>5</w:t>
      </w:r>
      <w:r w:rsidR="00E13E05">
        <w:t>0%</w:t>
      </w:r>
      <w:r w:rsidR="001A1B73">
        <w:t>, 6</w:t>
      </w:r>
      <w:r w:rsidR="00E13E05">
        <w:t>0%</w:t>
      </w:r>
      <w:r w:rsidR="001A1B73">
        <w:t>, 7</w:t>
      </w:r>
      <w:r w:rsidR="00E13E05">
        <w:t>0%</w:t>
      </w:r>
      <w:r w:rsidR="001A1B73">
        <w:t>, 8</w:t>
      </w:r>
      <w:r w:rsidR="00E13E05">
        <w:t>0%</w:t>
      </w:r>
      <w:r w:rsidR="001A1B73">
        <w:t xml:space="preserve">, </w:t>
      </w:r>
      <w:r>
        <w:t xml:space="preserve">and </w:t>
      </w:r>
      <w:r w:rsidR="001A1B73">
        <w:t>9</w:t>
      </w:r>
      <w:r w:rsidR="00E13E05">
        <w:t>0%</w:t>
      </w:r>
      <w:r>
        <w:t xml:space="preserve">, which is </w:t>
      </w:r>
      <w:r w:rsidR="00C37B57">
        <w:t>similar</w:t>
      </w:r>
      <w:r>
        <w:t xml:space="preserve"> </w:t>
      </w:r>
      <w:r w:rsidR="00C37B57">
        <w:t xml:space="preserve">to </w:t>
      </w:r>
      <w:r>
        <w:t xml:space="preserve">our previous research </w:t>
      </w:r>
      <w:sdt>
        <w:sdtPr>
          <w:id w:val="1289167995"/>
          <w:citation/>
        </w:sdtPr>
        <w:sdtEndPr/>
        <w:sdtContent>
          <w:r>
            <w:fldChar w:fldCharType="begin"/>
          </w:r>
          <w:r>
            <w:instrText xml:space="preserve"> CITATION Nguyen2018DREM \l 1033 </w:instrText>
          </w:r>
          <w:r>
            <w:fldChar w:fldCharType="separate"/>
          </w:r>
          <w:r w:rsidR="009142A5" w:rsidRPr="009142A5">
            <w:rPr>
              <w:noProof/>
            </w:rPr>
            <w:t>[1]</w:t>
          </w:r>
          <w:r>
            <w:fldChar w:fldCharType="end"/>
          </w:r>
        </w:sdtContent>
      </w:sdt>
      <w:r>
        <w:t>.</w:t>
      </w:r>
      <w:r w:rsidRPr="00203846">
        <w:t xml:space="preserve"> </w:t>
      </w:r>
      <w:r w:rsidR="00A75508">
        <w:rPr>
          <w:snapToGrid w:val="0"/>
          <w:szCs w:val="24"/>
        </w:rPr>
        <w:t>Missing values are made randomly regardless of regressors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Pr>
          <w:snapToGrid w:val="0"/>
          <w:szCs w:val="24"/>
        </w:rPr>
        <w:t>) or response variable (</w:t>
      </w:r>
      <w:r w:rsidR="00A75508" w:rsidRPr="00233CE3">
        <w:rPr>
          <w:i/>
          <w:snapToGrid w:val="0"/>
          <w:szCs w:val="24"/>
        </w:rPr>
        <w:t>weight</w:t>
      </w:r>
      <w:r w:rsidR="00A75508">
        <w:rPr>
          <w:snapToGrid w:val="0"/>
          <w:szCs w:val="24"/>
        </w:rPr>
        <w:t xml:space="preserve">). For example, </w:t>
      </w:r>
      <w:r w:rsidR="00E13E05">
        <w:rPr>
          <w:snapToGrid w:val="0"/>
          <w:szCs w:val="24"/>
        </w:rPr>
        <w:t>the</w:t>
      </w:r>
      <w:r w:rsidR="00A75508">
        <w:rPr>
          <w:snapToGrid w:val="0"/>
          <w:szCs w:val="24"/>
        </w:rPr>
        <w:t xml:space="preserve"> training dataset </w:t>
      </w:r>
      <w:r w:rsidR="00E13E05">
        <w:rPr>
          <w:snapToGrid w:val="0"/>
          <w:szCs w:val="24"/>
        </w:rPr>
        <w:t xml:space="preserve">(50% sample) </w:t>
      </w:r>
      <w:r w:rsidR="00A75508">
        <w:rPr>
          <w:snapToGrid w:val="0"/>
          <w:szCs w:val="24"/>
        </w:rPr>
        <w:t xml:space="preserve">has </w:t>
      </w:r>
      <w:r w:rsidR="00E13E05">
        <w:rPr>
          <w:snapToGrid w:val="0"/>
          <w:szCs w:val="24"/>
        </w:rPr>
        <w:t xml:space="preserve">50%*1027 </w:t>
      </w:r>
      <w:r w:rsidR="00E13E05">
        <w:rPr>
          <w:rFonts w:cs="Times New Roman"/>
          <w:snapToGrid w:val="0"/>
          <w:szCs w:val="24"/>
        </w:rPr>
        <w:t>≈</w:t>
      </w:r>
      <w:r w:rsidR="00E13E05">
        <w:rPr>
          <w:snapToGrid w:val="0"/>
          <w:szCs w:val="24"/>
        </w:rPr>
        <w:t xml:space="preserve"> 513</w:t>
      </w:r>
      <w:r w:rsidR="00A75508">
        <w:rPr>
          <w:snapToGrid w:val="0"/>
          <w:szCs w:val="24"/>
        </w:rPr>
        <w:t xml:space="preserve"> rows and each row has 5 columns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sidRPr="00233CE3">
        <w:rPr>
          <w:snapToGrid w:val="0"/>
          <w:szCs w:val="24"/>
        </w:rPr>
        <w:t>,</w:t>
      </w:r>
      <w:r w:rsidR="00A75508">
        <w:rPr>
          <w:i/>
          <w:snapToGrid w:val="0"/>
          <w:szCs w:val="24"/>
        </w:rPr>
        <w:t xml:space="preserve"> weight</w:t>
      </w:r>
      <w:r w:rsidR="00A75508">
        <w:rPr>
          <w:snapToGrid w:val="0"/>
          <w:szCs w:val="24"/>
        </w:rPr>
        <w:t xml:space="preserve">) and so the </w:t>
      </w:r>
      <w:r w:rsidR="00E13E05">
        <w:rPr>
          <w:snapToGrid w:val="0"/>
          <w:szCs w:val="24"/>
        </w:rPr>
        <w:t xml:space="preserve">training </w:t>
      </w:r>
      <w:r w:rsidR="00A75508">
        <w:rPr>
          <w:snapToGrid w:val="0"/>
          <w:szCs w:val="24"/>
        </w:rPr>
        <w:t xml:space="preserve">dataset has </w:t>
      </w:r>
      <w:r w:rsidR="00E13E05">
        <w:rPr>
          <w:snapToGrid w:val="0"/>
          <w:szCs w:val="24"/>
        </w:rPr>
        <w:t>513*5 = 2565</w:t>
      </w:r>
      <w:r w:rsidR="00A75508">
        <w:rPr>
          <w:snapToGrid w:val="0"/>
          <w:szCs w:val="24"/>
        </w:rPr>
        <w:t xml:space="preserve"> cells. If loss ratio is </w:t>
      </w:r>
      <w:r w:rsidR="00E13E05">
        <w:rPr>
          <w:snapToGrid w:val="0"/>
          <w:szCs w:val="24"/>
        </w:rPr>
        <w:t>1</w:t>
      </w:r>
      <w:r w:rsidR="00A75508">
        <w:rPr>
          <w:snapToGrid w:val="0"/>
          <w:szCs w:val="24"/>
        </w:rPr>
        <w:t xml:space="preserve">0%, there are only </w:t>
      </w:r>
      <w:r w:rsidR="00E13E05">
        <w:rPr>
          <w:snapToGrid w:val="0"/>
          <w:szCs w:val="24"/>
        </w:rPr>
        <w:t xml:space="preserve">10%*2565 </w:t>
      </w:r>
      <w:r w:rsidR="00E13E05">
        <w:rPr>
          <w:rFonts w:cs="Times New Roman"/>
          <w:snapToGrid w:val="0"/>
          <w:szCs w:val="24"/>
        </w:rPr>
        <w:t>≈</w:t>
      </w:r>
      <w:r w:rsidR="00A75508">
        <w:rPr>
          <w:snapToGrid w:val="0"/>
          <w:szCs w:val="24"/>
        </w:rPr>
        <w:t xml:space="preserve"> </w:t>
      </w:r>
      <w:r w:rsidR="00E13E05">
        <w:rPr>
          <w:snapToGrid w:val="0"/>
          <w:szCs w:val="24"/>
        </w:rPr>
        <w:t xml:space="preserve">256 </w:t>
      </w:r>
      <w:r w:rsidR="00A75508">
        <w:rPr>
          <w:snapToGrid w:val="0"/>
          <w:szCs w:val="24"/>
        </w:rPr>
        <w:t xml:space="preserve">missing values which are made randomly among such </w:t>
      </w:r>
      <w:r w:rsidR="00E13E05">
        <w:rPr>
          <w:snapToGrid w:val="0"/>
          <w:szCs w:val="24"/>
        </w:rPr>
        <w:t>2565</w:t>
      </w:r>
      <w:r w:rsidR="00A75508">
        <w:rPr>
          <w:snapToGrid w:val="0"/>
          <w:szCs w:val="24"/>
        </w:rPr>
        <w:t xml:space="preserve"> cells. </w:t>
      </w:r>
      <w:r w:rsidR="00E13E05">
        <w:rPr>
          <w:snapToGrid w:val="0"/>
          <w:szCs w:val="24"/>
        </w:rPr>
        <w:t xml:space="preserve">In other words, the incomplete training dataset with loss ratio 10% has 2565 – 256 = 2309 non-missing values. Of course, the testing dataset (50% sample) is not made sparse. Each pair of </w:t>
      </w:r>
      <w:r w:rsidR="00E13E05">
        <w:rPr>
          <w:snapToGrid w:val="0"/>
          <w:szCs w:val="24"/>
        </w:rPr>
        <w:t>incomplete training dataset</w:t>
      </w:r>
      <w:r w:rsidR="00E13E05">
        <w:t xml:space="preserve"> and testing dataset is called testing pair. </w:t>
      </w:r>
      <w:r w:rsidR="00C04F88">
        <w:t>There are</w:t>
      </w:r>
      <w:r>
        <w:t xml:space="preserve"> ten testing pairs according to </w:t>
      </w:r>
      <w:r w:rsidR="0071770D">
        <w:t>T</w:t>
      </w:r>
      <w:r>
        <w:t xml:space="preserve">able </w:t>
      </w:r>
      <w:r w:rsidR="003136CA">
        <w:t>4</w:t>
      </w:r>
      <w:r w:rsidR="00467257">
        <w:t xml:space="preserve"> </w:t>
      </w:r>
      <w:sdt>
        <w:sdtPr>
          <w:id w:val="-2079963101"/>
          <w:citation/>
        </w:sdtPr>
        <w:sdtEndPr/>
        <w:sdtContent>
          <w:r w:rsidR="00467257">
            <w:fldChar w:fldCharType="begin"/>
          </w:r>
          <w:r w:rsidR="00467257">
            <w:instrText xml:space="preserve"> CITATION Nguyen2018DREM \l 1033 </w:instrText>
          </w:r>
          <w:r w:rsidR="00467257">
            <w:fldChar w:fldCharType="separate"/>
          </w:r>
          <w:r w:rsidR="009142A5" w:rsidRPr="009142A5">
            <w:rPr>
              <w:noProof/>
            </w:rPr>
            <w:t>[1]</w:t>
          </w:r>
          <w:r w:rsidR="00467257">
            <w:fldChar w:fldCharType="end"/>
          </w:r>
        </w:sdtContent>
      </w:sdt>
      <w:r>
        <w:t>.</w:t>
      </w:r>
      <w:r w:rsidR="000D625A">
        <w:t xml:space="preserve"> As a convention, the origin testing pair which has no missing value in training dataset is the 0</w:t>
      </w:r>
      <w:r w:rsidR="000D625A" w:rsidRPr="000D625A">
        <w:rPr>
          <w:vertAlign w:val="superscript"/>
        </w:rPr>
        <w:t>th</w:t>
      </w:r>
      <w:r w:rsidR="000D625A">
        <w:t xml:space="preserve"> pair.</w:t>
      </w:r>
    </w:p>
    <w:p w:rsidR="00203846" w:rsidRDefault="00203846" w:rsidP="00203846">
      <w:pPr>
        <w:jc w:val="center"/>
      </w:pPr>
      <w:r w:rsidRPr="00C503F1">
        <w:rPr>
          <w:b/>
        </w:rPr>
        <w:t xml:space="preserve">Table </w:t>
      </w:r>
      <w:r w:rsidR="003136CA">
        <w:rPr>
          <w:b/>
        </w:rPr>
        <w:t>4</w:t>
      </w:r>
      <w:r w:rsidRPr="00C503F1">
        <w:rPr>
          <w:b/>
        </w:rPr>
        <w:t>.</w:t>
      </w:r>
      <w:r>
        <w:t xml:space="preserve"> Ten testing pairs</w:t>
      </w:r>
    </w:p>
    <w:tbl>
      <w:tblPr>
        <w:tblStyle w:val="TableGrid"/>
        <w:tblW w:w="0" w:type="auto"/>
        <w:jc w:val="center"/>
        <w:tblLook w:val="04A0" w:firstRow="1" w:lastRow="0" w:firstColumn="1" w:lastColumn="0" w:noHBand="0" w:noVBand="1"/>
      </w:tblPr>
      <w:tblGrid>
        <w:gridCol w:w="571"/>
        <w:gridCol w:w="2074"/>
        <w:gridCol w:w="1542"/>
        <w:gridCol w:w="1090"/>
      </w:tblGrid>
      <w:tr w:rsidR="00C01747" w:rsidRPr="00C01747" w:rsidTr="009C6794">
        <w:trPr>
          <w:jc w:val="center"/>
        </w:trPr>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Pair</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Training dataset</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Testing dataset</w:t>
            </w:r>
          </w:p>
        </w:tc>
        <w:tc>
          <w:tcPr>
            <w:tcW w:w="0" w:type="auto"/>
            <w:vAlign w:val="center"/>
          </w:tcPr>
          <w:p w:rsidR="00C01747" w:rsidRPr="00C01747" w:rsidRDefault="00CB6E47" w:rsidP="005B13A4">
            <w:pPr>
              <w:spacing w:line="220" w:lineRule="atLeast"/>
              <w:jc w:val="center"/>
              <w:rPr>
                <w:rFonts w:cs="Times New Roman"/>
                <w:szCs w:val="24"/>
              </w:rPr>
            </w:pPr>
            <w:r>
              <w:rPr>
                <w:rFonts w:cs="Times New Roman"/>
                <w:szCs w:val="24"/>
              </w:rPr>
              <w:t>Loss</w:t>
            </w:r>
            <w:r w:rsidR="00C01747" w:rsidRPr="00C01747">
              <w:rPr>
                <w:rFonts w:cs="Times New Roman"/>
                <w:szCs w:val="24"/>
              </w:rPr>
              <w:t xml:space="preserve"> ratio</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0</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sample.base</w:t>
            </w:r>
            <w:proofErr w:type="spellEnd"/>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1</w:t>
            </w:r>
          </w:p>
        </w:tc>
        <w:tc>
          <w:tcPr>
            <w:tcW w:w="0" w:type="auto"/>
          </w:tcPr>
          <w:p w:rsidR="00C01747" w:rsidRPr="00C01747" w:rsidRDefault="00B73637" w:rsidP="005B13A4">
            <w:pPr>
              <w:spacing w:line="220" w:lineRule="atLeast"/>
              <w:rPr>
                <w:rFonts w:cs="Times New Roman"/>
                <w:szCs w:val="24"/>
              </w:rPr>
            </w:pPr>
            <w:r w:rsidRPr="00C01747">
              <w:rPr>
                <w:rFonts w:cs="Times New Roman"/>
                <w:i/>
                <w:szCs w:val="24"/>
              </w:rPr>
              <w:t>sample.base.0.</w:t>
            </w:r>
            <w:r>
              <w:rPr>
                <w:rFonts w:cs="Times New Roman"/>
                <w:i/>
                <w:szCs w:val="24"/>
              </w:rPr>
              <w:t>1</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10</w:t>
            </w:r>
            <w:r w:rsidR="00C01747" w:rsidRPr="00C01747">
              <w:rPr>
                <w:rFonts w:cs="Times New Roman"/>
                <w:szCs w:val="24"/>
              </w:rPr>
              <w:t>%</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2</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sample.base.0.2.miss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20%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3</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4</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sample.base.0.4.miss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40%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5</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6</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sample.base.0.6.miss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60%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7</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lastRenderedPageBreak/>
              <w:t>8</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sample.base.0.8.miss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80%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9</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r w:rsidR="00C01747" w:rsidRPr="00C01747">
              <w:rPr>
                <w:rFonts w:cs="Times New Roman"/>
                <w:szCs w:val="24"/>
              </w:rPr>
              <w:t>0%</w:t>
            </w:r>
          </w:p>
        </w:tc>
      </w:tr>
    </w:tbl>
    <w:p w:rsidR="00B847BD" w:rsidRDefault="00C04F88" w:rsidP="00203846">
      <w:r>
        <w:t xml:space="preserve">The </w:t>
      </w:r>
      <w:r w:rsidR="001A1B73">
        <w:t>0</w:t>
      </w:r>
      <w:r w:rsidR="001A1B73">
        <w:rPr>
          <w:vertAlign w:val="superscript"/>
        </w:rPr>
        <w:t>th</w:t>
      </w:r>
      <w:r>
        <w:t xml:space="preserve"> pair </w:t>
      </w:r>
      <w:r w:rsidR="001A1B73">
        <w:t>is</w:t>
      </w:r>
      <w:r>
        <w:t xml:space="preserve"> called completed pair whereas </w:t>
      </w:r>
      <w:r w:rsidR="001A1B73">
        <w:t>the 1</w:t>
      </w:r>
      <w:r w:rsidR="001A1B73">
        <w:rPr>
          <w:vertAlign w:val="superscript"/>
        </w:rPr>
        <w:t>st</w:t>
      </w:r>
      <w:r w:rsidR="001A1B73">
        <w:t>, 2</w:t>
      </w:r>
      <w:r w:rsidR="001A1B73">
        <w:rPr>
          <w:vertAlign w:val="superscript"/>
        </w:rPr>
        <w:t>nd</w:t>
      </w:r>
      <w:r>
        <w:t xml:space="preserve">, </w:t>
      </w:r>
      <w:r w:rsidR="001A1B73">
        <w:t>3</w:t>
      </w:r>
      <w:r w:rsidR="001A1B73">
        <w:rPr>
          <w:vertAlign w:val="superscript"/>
        </w:rPr>
        <w:t>rd</w:t>
      </w:r>
      <w:r>
        <w:t xml:space="preserve">, </w:t>
      </w:r>
      <w:r w:rsidR="001A1B73">
        <w:t>4</w:t>
      </w:r>
      <w:r w:rsidRPr="00215BE5">
        <w:rPr>
          <w:vertAlign w:val="superscript"/>
        </w:rPr>
        <w:t>th</w:t>
      </w:r>
      <w:r>
        <w:t xml:space="preserve">, </w:t>
      </w:r>
      <w:r w:rsidR="001A1B73">
        <w:t>5</w:t>
      </w:r>
      <w:r w:rsidRPr="00215BE5">
        <w:rPr>
          <w:vertAlign w:val="superscript"/>
        </w:rPr>
        <w:t>th</w:t>
      </w:r>
      <w:r>
        <w:t xml:space="preserve">, </w:t>
      </w:r>
      <w:r w:rsidR="001A1B73">
        <w:t>6</w:t>
      </w:r>
      <w:r w:rsidRPr="00215BE5">
        <w:rPr>
          <w:vertAlign w:val="superscript"/>
        </w:rPr>
        <w:t>th</w:t>
      </w:r>
      <w:r>
        <w:t xml:space="preserve">, </w:t>
      </w:r>
      <w:r w:rsidR="001A1B73">
        <w:t>7</w:t>
      </w:r>
      <w:r w:rsidRPr="00215BE5">
        <w:rPr>
          <w:vertAlign w:val="superscript"/>
        </w:rPr>
        <w:t>th</w:t>
      </w:r>
      <w:r>
        <w:t xml:space="preserve">, </w:t>
      </w:r>
      <w:r w:rsidR="001A1B73">
        <w:t>8</w:t>
      </w:r>
      <w:r w:rsidRPr="00215BE5">
        <w:rPr>
          <w:vertAlign w:val="superscript"/>
        </w:rPr>
        <w:t>th</w:t>
      </w:r>
      <w:r>
        <w:t xml:space="preserve">, and </w:t>
      </w:r>
      <w:r w:rsidR="001A1B73">
        <w:t>9</w:t>
      </w:r>
      <w:r w:rsidRPr="00215BE5">
        <w:rPr>
          <w:vertAlign w:val="superscript"/>
        </w:rPr>
        <w:t>th</w:t>
      </w:r>
      <w:r>
        <w:t xml:space="preserve"> </w:t>
      </w:r>
      <w:r w:rsidR="001A1B73">
        <w:t xml:space="preserve">pairs </w:t>
      </w:r>
      <w:r>
        <w:t xml:space="preserve">are called incomplete pairs. Experimental results from </w:t>
      </w:r>
      <w:r w:rsidR="001A1B73">
        <w:t xml:space="preserve">the </w:t>
      </w:r>
      <w:r>
        <w:t xml:space="preserve">incomplete pairs are compared together and are aligned with experimental results from </w:t>
      </w:r>
      <w:r w:rsidR="001A1B73">
        <w:t xml:space="preserve">the </w:t>
      </w:r>
      <w:r>
        <w:t xml:space="preserve">complete pair in order to evaluate </w:t>
      </w:r>
      <w:r w:rsidR="00597C4E">
        <w:t>resistance</w:t>
      </w:r>
      <w:r>
        <w:t xml:space="preserve"> of REM </w:t>
      </w:r>
      <w:r w:rsidR="00597C4E">
        <w:t>to</w:t>
      </w:r>
      <w:r>
        <w:t xml:space="preserve"> missing values.</w:t>
      </w:r>
      <w:r w:rsidR="00B847BD" w:rsidRPr="00B847BD">
        <w:rPr>
          <w:rFonts w:cs="Times New Roman"/>
          <w:szCs w:val="24"/>
        </w:rPr>
        <w:t xml:space="preserve"> </w:t>
      </w:r>
      <w:r w:rsidR="00B847BD">
        <w:rPr>
          <w:rFonts w:cs="Times New Roman"/>
          <w:szCs w:val="24"/>
        </w:rPr>
        <w:t xml:space="preserve">The essence of the (inverse) balance process is to improve estimates of missing values at E-step. When making experiments on REM, I recognize that the (inverse) balance process with many iterations shown in Table 1 (Table 2) always results out possible estimates but it does not </w:t>
      </w:r>
      <w:r w:rsidR="008E45BA">
        <w:rPr>
          <w:rFonts w:cs="Times New Roman"/>
          <w:szCs w:val="24"/>
        </w:rPr>
        <w:t>always</w:t>
      </w:r>
      <w:r w:rsidR="00B847BD">
        <w:rPr>
          <w:rFonts w:cs="Times New Roman"/>
          <w:szCs w:val="24"/>
        </w:rPr>
        <w:t xml:space="preserve"> result out best estimates because it </w:t>
      </w:r>
      <w:r w:rsidR="00B847BD">
        <w:t xml:space="preserve">makes trade-off between the entire model </w:t>
      </w:r>
      <w:r w:rsidR="00B847BD">
        <w:rPr>
          <w:rFonts w:cs="Times New Roman"/>
          <w:i/>
          <w:szCs w:val="24"/>
        </w:rPr>
        <w:t>Z = α</w:t>
      </w:r>
      <w:r w:rsidR="00B847BD">
        <w:rPr>
          <w:rFonts w:cs="Times New Roman"/>
          <w:szCs w:val="24"/>
          <w:vertAlign w:val="subscript"/>
        </w:rPr>
        <w:t>0</w:t>
      </w:r>
      <w:r w:rsidR="00B847BD">
        <w:rPr>
          <w:rFonts w:cs="Times New Roman"/>
          <w:i/>
          <w:szCs w:val="24"/>
        </w:rPr>
        <w:t xml:space="preserve"> + α</w:t>
      </w:r>
      <w:r w:rsidR="00B847BD">
        <w:rPr>
          <w:rFonts w:cs="Times New Roman"/>
          <w:szCs w:val="24"/>
          <w:vertAlign w:val="subscript"/>
        </w:rPr>
        <w:t>1</w:t>
      </w:r>
      <w:r w:rsidR="00B847BD">
        <w:rPr>
          <w:rFonts w:cs="Times New Roman"/>
          <w:i/>
          <w:szCs w:val="24"/>
        </w:rPr>
        <w:t>X</w:t>
      </w:r>
      <w:r w:rsidR="00B847BD">
        <w:rPr>
          <w:rFonts w:cs="Times New Roman"/>
          <w:szCs w:val="24"/>
          <w:vertAlign w:val="subscript"/>
        </w:rPr>
        <w:t>1</w:t>
      </w:r>
      <w:r w:rsidR="00B847BD">
        <w:rPr>
          <w:rFonts w:cs="Times New Roman"/>
          <w:i/>
          <w:szCs w:val="24"/>
        </w:rPr>
        <w:t xml:space="preserve"> + α</w:t>
      </w:r>
      <w:r w:rsidR="00B847BD">
        <w:rPr>
          <w:rFonts w:cs="Times New Roman"/>
          <w:szCs w:val="24"/>
          <w:vertAlign w:val="subscript"/>
        </w:rPr>
        <w:t>2</w:t>
      </w:r>
      <w:r w:rsidR="00B847BD">
        <w:rPr>
          <w:rFonts w:cs="Times New Roman"/>
          <w:i/>
          <w:szCs w:val="24"/>
        </w:rPr>
        <w:t>X</w:t>
      </w:r>
      <w:r w:rsidR="00B847BD">
        <w:rPr>
          <w:rFonts w:cs="Times New Roman"/>
          <w:szCs w:val="24"/>
          <w:vertAlign w:val="subscript"/>
        </w:rPr>
        <w:t>2</w:t>
      </w:r>
      <w:r w:rsidR="00B847BD">
        <w:rPr>
          <w:rFonts w:cs="Times New Roman"/>
          <w:i/>
          <w:szCs w:val="24"/>
        </w:rPr>
        <w:t xml:space="preserve"> + … + α</w:t>
      </w:r>
      <w:proofErr w:type="spellStart"/>
      <w:r w:rsidR="00B847BD">
        <w:rPr>
          <w:rFonts w:cs="Times New Roman"/>
          <w:i/>
          <w:szCs w:val="24"/>
          <w:vertAlign w:val="subscript"/>
        </w:rPr>
        <w:t>n</w:t>
      </w:r>
      <w:r w:rsidR="00B847BD">
        <w:rPr>
          <w:rFonts w:cs="Times New Roman"/>
          <w:i/>
          <w:szCs w:val="24"/>
        </w:rPr>
        <w:t>X</w:t>
      </w:r>
      <w:r w:rsidR="00B847BD">
        <w:rPr>
          <w:rFonts w:cs="Times New Roman"/>
          <w:i/>
          <w:szCs w:val="24"/>
          <w:vertAlign w:val="subscript"/>
        </w:rPr>
        <w:t>n</w:t>
      </w:r>
      <w:proofErr w:type="spellEnd"/>
      <w:r w:rsidR="00B847BD">
        <w:t xml:space="preserve"> and many inverse models </w:t>
      </w:r>
      <w:proofErr w:type="spellStart"/>
      <w:r w:rsidR="00B847BD">
        <w:rPr>
          <w:rFonts w:cs="Times New Roman"/>
          <w:i/>
          <w:szCs w:val="24"/>
        </w:rPr>
        <w:t>X</w:t>
      </w:r>
      <w:r w:rsidR="00B847BD" w:rsidRPr="005445E7">
        <w:rPr>
          <w:rFonts w:cs="Times New Roman"/>
          <w:i/>
          <w:szCs w:val="24"/>
          <w:vertAlign w:val="subscript"/>
        </w:rPr>
        <w:t>j</w:t>
      </w:r>
      <w:proofErr w:type="spellEnd"/>
      <w:r w:rsidR="00B847BD" w:rsidRPr="00CB42BA">
        <w:rPr>
          <w:rFonts w:cs="Times New Roman"/>
          <w:szCs w:val="24"/>
        </w:rPr>
        <w:t xml:space="preserve"> = </w:t>
      </w:r>
      <w:r w:rsidR="00B847BD">
        <w:rPr>
          <w:rFonts w:cs="Times New Roman"/>
          <w:i/>
          <w:szCs w:val="24"/>
        </w:rPr>
        <w:t>β</w:t>
      </w:r>
      <w:r w:rsidR="00B847BD" w:rsidRPr="007E5913">
        <w:rPr>
          <w:rFonts w:cs="Times New Roman"/>
          <w:i/>
          <w:szCs w:val="24"/>
          <w:vertAlign w:val="subscript"/>
        </w:rPr>
        <w:t>j</w:t>
      </w:r>
      <w:r w:rsidR="00B847BD">
        <w:rPr>
          <w:rFonts w:cs="Times New Roman"/>
          <w:szCs w:val="24"/>
          <w:vertAlign w:val="subscript"/>
        </w:rPr>
        <w:t>0</w:t>
      </w:r>
      <w:r w:rsidR="00B847BD" w:rsidRPr="0025470F">
        <w:rPr>
          <w:rFonts w:cs="Times New Roman"/>
          <w:i/>
          <w:szCs w:val="24"/>
        </w:rPr>
        <w:t xml:space="preserve"> + </w:t>
      </w:r>
      <w:r w:rsidR="00B847BD">
        <w:rPr>
          <w:rFonts w:cs="Times New Roman"/>
          <w:i/>
          <w:szCs w:val="24"/>
        </w:rPr>
        <w:t>β</w:t>
      </w:r>
      <w:r w:rsidR="00B847BD" w:rsidRPr="007E5913">
        <w:rPr>
          <w:rFonts w:cs="Times New Roman"/>
          <w:i/>
          <w:szCs w:val="24"/>
          <w:vertAlign w:val="subscript"/>
        </w:rPr>
        <w:t>j</w:t>
      </w:r>
      <w:r w:rsidR="00B847BD">
        <w:rPr>
          <w:rFonts w:cs="Times New Roman"/>
          <w:szCs w:val="24"/>
          <w:vertAlign w:val="subscript"/>
        </w:rPr>
        <w:t>1</w:t>
      </w:r>
      <w:r w:rsidR="00B847BD">
        <w:rPr>
          <w:rFonts w:cs="Times New Roman"/>
          <w:i/>
          <w:szCs w:val="24"/>
        </w:rPr>
        <w:t>Z</w:t>
      </w:r>
      <w:r w:rsidR="00B847BD">
        <w:rPr>
          <w:rFonts w:cs="Times New Roman"/>
          <w:szCs w:val="24"/>
        </w:rPr>
        <w:t>. So, we firs</w:t>
      </w:r>
      <w:r w:rsidR="002F0A69">
        <w:rPr>
          <w:rFonts w:cs="Times New Roman"/>
          <w:szCs w:val="24"/>
        </w:rPr>
        <w:t>t</w:t>
      </w:r>
      <w:r w:rsidR="00B847BD">
        <w:rPr>
          <w:rFonts w:cs="Times New Roman"/>
          <w:szCs w:val="24"/>
        </w:rPr>
        <w:t xml:space="preserve">ly focus on experimental results of REM with one-iteration inverse balance process shown in Table 2 in which only step 1 and step 2 are performed exactly one time in every E-step of REM. </w:t>
      </w:r>
      <w:r w:rsidR="002F0A69">
        <w:rPr>
          <w:rFonts w:cs="Times New Roman"/>
          <w:szCs w:val="24"/>
        </w:rPr>
        <w:t xml:space="preserve">In other words, the inverse balance process is degraded as an </w:t>
      </w:r>
      <w:r w:rsidR="002F0A69" w:rsidRPr="002F0A69">
        <w:rPr>
          <w:rFonts w:cs="Times New Roman"/>
          <w:i/>
          <w:szCs w:val="24"/>
        </w:rPr>
        <w:t>estimation process</w:t>
      </w:r>
      <w:r w:rsidR="002F0A69">
        <w:rPr>
          <w:rFonts w:cs="Times New Roman"/>
          <w:szCs w:val="24"/>
        </w:rPr>
        <w:t xml:space="preserve">. </w:t>
      </w:r>
      <w:r w:rsidR="00B847BD">
        <w:rPr>
          <w:rFonts w:cs="Times New Roman"/>
          <w:szCs w:val="24"/>
        </w:rPr>
        <w:t xml:space="preserve">The </w:t>
      </w:r>
      <w:r w:rsidR="002F0A69">
        <w:rPr>
          <w:rFonts w:cs="Times New Roman"/>
          <w:szCs w:val="24"/>
        </w:rPr>
        <w:t xml:space="preserve">full </w:t>
      </w:r>
      <w:r w:rsidR="00B847BD">
        <w:rPr>
          <w:rFonts w:cs="Times New Roman"/>
          <w:szCs w:val="24"/>
        </w:rPr>
        <w:t xml:space="preserve">(inverse) balance process with many iterations is mentioned </w:t>
      </w:r>
      <w:r w:rsidR="002F0A69">
        <w:rPr>
          <w:rFonts w:cs="Times New Roman"/>
          <w:szCs w:val="24"/>
        </w:rPr>
        <w:t>later</w:t>
      </w:r>
      <w:r w:rsidR="00B847BD">
        <w:rPr>
          <w:rFonts w:cs="Times New Roman"/>
          <w:szCs w:val="24"/>
        </w:rPr>
        <w:t>.</w:t>
      </w:r>
    </w:p>
    <w:p w:rsidR="00203846" w:rsidRDefault="00C04F88" w:rsidP="002F0A69">
      <w:pPr>
        <w:ind w:firstLine="360"/>
      </w:pPr>
      <w:r>
        <w:rPr>
          <w:rFonts w:cs="Times New Roman"/>
          <w:szCs w:val="24"/>
        </w:rPr>
        <w:t xml:space="preserve">Table </w:t>
      </w:r>
      <w:r w:rsidR="003136CA">
        <w:rPr>
          <w:rFonts w:cs="Times New Roman"/>
          <w:szCs w:val="24"/>
        </w:rPr>
        <w:t>5</w:t>
      </w:r>
      <w:r>
        <w:rPr>
          <w:rFonts w:cs="Times New Roman"/>
          <w:szCs w:val="24"/>
        </w:rPr>
        <w:t xml:space="preserve"> shows ten regression models corresponding to ten </w:t>
      </w:r>
      <w:r>
        <w:t>testing pairs</w:t>
      </w:r>
      <w:r w:rsidR="002F0A69">
        <w:t xml:space="preserve"> with the estimation process</w:t>
      </w:r>
      <w:r>
        <w:t>.</w:t>
      </w:r>
    </w:p>
    <w:p w:rsidR="00C04F88" w:rsidRDefault="00C04F88" w:rsidP="00C04F88">
      <w:pPr>
        <w:jc w:val="center"/>
        <w:rPr>
          <w:rFonts w:cs="Times New Roman"/>
          <w:szCs w:val="24"/>
        </w:rPr>
      </w:pPr>
      <w:r w:rsidRPr="000D7D3F">
        <w:rPr>
          <w:b/>
        </w:rPr>
        <w:t xml:space="preserve">Table </w:t>
      </w:r>
      <w:r w:rsidR="003136CA">
        <w:rPr>
          <w:b/>
        </w:rPr>
        <w:t>5</w:t>
      </w:r>
      <w:r w:rsidRPr="000D7D3F">
        <w:rPr>
          <w:b/>
        </w:rPr>
        <w:t>.</w:t>
      </w:r>
      <w:r>
        <w:t xml:space="preserve"> Ten resulted </w:t>
      </w:r>
      <w:r>
        <w:rPr>
          <w:rFonts w:cs="Times New Roman"/>
          <w:szCs w:val="24"/>
        </w:rPr>
        <w:t>regression models</w:t>
      </w:r>
    </w:p>
    <w:tbl>
      <w:tblPr>
        <w:tblStyle w:val="TableGrid"/>
        <w:tblW w:w="0" w:type="auto"/>
        <w:jc w:val="center"/>
        <w:tblLook w:val="04A0" w:firstRow="1" w:lastRow="0" w:firstColumn="1" w:lastColumn="0" w:noHBand="0" w:noVBand="1"/>
      </w:tblPr>
      <w:tblGrid>
        <w:gridCol w:w="539"/>
        <w:gridCol w:w="6368"/>
        <w:gridCol w:w="972"/>
      </w:tblGrid>
      <w:tr w:rsidR="00D660F4" w:rsidRPr="00D660F4" w:rsidTr="00D660F4">
        <w:trPr>
          <w:jc w:val="center"/>
        </w:trPr>
        <w:tc>
          <w:tcPr>
            <w:tcW w:w="0" w:type="auto"/>
          </w:tcPr>
          <w:p w:rsidR="00D660F4" w:rsidRPr="00D660F4" w:rsidRDefault="00D660F4" w:rsidP="005B13A4">
            <w:pPr>
              <w:spacing w:line="220" w:lineRule="atLeast"/>
              <w:jc w:val="center"/>
              <w:rPr>
                <w:sz w:val="20"/>
                <w:szCs w:val="20"/>
              </w:rPr>
            </w:pPr>
            <w:r w:rsidRPr="00D660F4">
              <w:rPr>
                <w:sz w:val="20"/>
                <w:szCs w:val="20"/>
              </w:rPr>
              <w:t>Pair</w:t>
            </w:r>
          </w:p>
        </w:tc>
        <w:tc>
          <w:tcPr>
            <w:tcW w:w="0" w:type="auto"/>
          </w:tcPr>
          <w:p w:rsidR="00D660F4" w:rsidRPr="00D660F4" w:rsidRDefault="00D660F4" w:rsidP="005B13A4">
            <w:pPr>
              <w:spacing w:line="220" w:lineRule="atLeast"/>
              <w:jc w:val="center"/>
              <w:rPr>
                <w:sz w:val="20"/>
                <w:szCs w:val="20"/>
              </w:rPr>
            </w:pPr>
            <w:r w:rsidRPr="00D660F4">
              <w:rPr>
                <w:sz w:val="20"/>
                <w:szCs w:val="20"/>
              </w:rPr>
              <w:t>Regression model</w:t>
            </w:r>
          </w:p>
        </w:tc>
        <w:tc>
          <w:tcPr>
            <w:tcW w:w="0" w:type="auto"/>
          </w:tcPr>
          <w:p w:rsidR="00D660F4" w:rsidRPr="00D660F4" w:rsidRDefault="00D660F4" w:rsidP="005B13A4">
            <w:pPr>
              <w:jc w:val="center"/>
              <w:rPr>
                <w:sz w:val="20"/>
                <w:szCs w:val="20"/>
              </w:rPr>
            </w:pPr>
            <w:r w:rsidRPr="00D660F4">
              <w:rPr>
                <w:sz w:val="20"/>
                <w:szCs w:val="20"/>
              </w:rPr>
              <w:t>Iterations</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0</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-5686.8907 + 46.2369*</w:t>
            </w:r>
            <w:r w:rsidRPr="00D660F4">
              <w:rPr>
                <w:i/>
                <w:sz w:val="20"/>
                <w:szCs w:val="20"/>
              </w:rPr>
              <w:t>bpd</w:t>
            </w:r>
            <w:r w:rsidRPr="00D660F4">
              <w:rPr>
                <w:sz w:val="20"/>
                <w:szCs w:val="20"/>
              </w:rPr>
              <w:t xml:space="preserve"> + 1.7148*</w:t>
            </w:r>
            <w:proofErr w:type="spellStart"/>
            <w:r w:rsidRPr="00D660F4">
              <w:rPr>
                <w:i/>
                <w:sz w:val="20"/>
                <w:szCs w:val="20"/>
              </w:rPr>
              <w:t>hc</w:t>
            </w:r>
            <w:proofErr w:type="spellEnd"/>
            <w:r w:rsidRPr="00D660F4">
              <w:rPr>
                <w:sz w:val="20"/>
                <w:szCs w:val="20"/>
              </w:rPr>
              <w:t xml:space="preserve"> + 14.3173*</w:t>
            </w:r>
            <w:proofErr w:type="spellStart"/>
            <w:r w:rsidRPr="00D660F4">
              <w:rPr>
                <w:i/>
                <w:sz w:val="20"/>
                <w:szCs w:val="20"/>
              </w:rPr>
              <w:t>fl</w:t>
            </w:r>
            <w:proofErr w:type="spellEnd"/>
            <w:r w:rsidRPr="00D660F4">
              <w:rPr>
                <w:sz w:val="20"/>
                <w:szCs w:val="20"/>
              </w:rPr>
              <w:t xml:space="preserve"> + 9.3881*</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1</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1</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-5685.7854 + 43.1103*</w:t>
            </w:r>
            <w:r w:rsidRPr="00D660F4">
              <w:rPr>
                <w:i/>
                <w:sz w:val="20"/>
                <w:szCs w:val="20"/>
              </w:rPr>
              <w:t>bpd</w:t>
            </w:r>
            <w:r w:rsidRPr="00D660F4">
              <w:rPr>
                <w:sz w:val="20"/>
                <w:szCs w:val="20"/>
              </w:rPr>
              <w:t xml:space="preserve"> + 1.4912*</w:t>
            </w:r>
            <w:proofErr w:type="spellStart"/>
            <w:r w:rsidRPr="00D660F4">
              <w:rPr>
                <w:i/>
                <w:sz w:val="20"/>
                <w:szCs w:val="20"/>
              </w:rPr>
              <w:t>hc</w:t>
            </w:r>
            <w:proofErr w:type="spellEnd"/>
            <w:r w:rsidRPr="00D660F4">
              <w:rPr>
                <w:sz w:val="20"/>
                <w:szCs w:val="20"/>
              </w:rPr>
              <w:t xml:space="preserve"> + 17.0387*</w:t>
            </w:r>
            <w:proofErr w:type="spellStart"/>
            <w:r w:rsidRPr="00D660F4">
              <w:rPr>
                <w:i/>
                <w:sz w:val="20"/>
                <w:szCs w:val="20"/>
              </w:rPr>
              <w:t>fl</w:t>
            </w:r>
            <w:proofErr w:type="spellEnd"/>
            <w:r w:rsidRPr="00D660F4">
              <w:rPr>
                <w:sz w:val="20"/>
                <w:szCs w:val="20"/>
              </w:rPr>
              <w:t xml:space="preserve"> + 9.8929*</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4</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2</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-5853.1375 + 39.5620*</w:t>
            </w:r>
            <w:r w:rsidRPr="00D660F4">
              <w:rPr>
                <w:i/>
                <w:sz w:val="20"/>
                <w:szCs w:val="20"/>
              </w:rPr>
              <w:t>bpd</w:t>
            </w:r>
            <w:r w:rsidRPr="00D660F4">
              <w:rPr>
                <w:sz w:val="20"/>
                <w:szCs w:val="20"/>
              </w:rPr>
              <w:t xml:space="preserve"> + 2.4174*</w:t>
            </w:r>
            <w:proofErr w:type="spellStart"/>
            <w:r w:rsidRPr="00D660F4">
              <w:rPr>
                <w:i/>
                <w:sz w:val="20"/>
                <w:szCs w:val="20"/>
              </w:rPr>
              <w:t>hc</w:t>
            </w:r>
            <w:proofErr w:type="spellEnd"/>
            <w:r w:rsidRPr="00D660F4">
              <w:rPr>
                <w:sz w:val="20"/>
                <w:szCs w:val="20"/>
              </w:rPr>
              <w:t xml:space="preserve"> + 21.7262*</w:t>
            </w:r>
            <w:proofErr w:type="spellStart"/>
            <w:r w:rsidRPr="00D660F4">
              <w:rPr>
                <w:i/>
                <w:sz w:val="20"/>
                <w:szCs w:val="20"/>
              </w:rPr>
              <w:t>fl</w:t>
            </w:r>
            <w:proofErr w:type="spellEnd"/>
            <w:r w:rsidRPr="00D660F4">
              <w:rPr>
                <w:sz w:val="20"/>
                <w:szCs w:val="20"/>
              </w:rPr>
              <w:t xml:space="preserve"> + 9.5004*</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6</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3</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-6198.2135 + 44.6905*</w:t>
            </w:r>
            <w:r w:rsidRPr="00D660F4">
              <w:rPr>
                <w:i/>
                <w:sz w:val="20"/>
                <w:szCs w:val="20"/>
              </w:rPr>
              <w:t>bpd</w:t>
            </w:r>
            <w:r w:rsidRPr="00D660F4">
              <w:rPr>
                <w:sz w:val="20"/>
                <w:szCs w:val="20"/>
              </w:rPr>
              <w:t xml:space="preserve"> + 5.2471*</w:t>
            </w:r>
            <w:proofErr w:type="spellStart"/>
            <w:r w:rsidRPr="00D660F4">
              <w:rPr>
                <w:i/>
                <w:sz w:val="20"/>
                <w:szCs w:val="20"/>
              </w:rPr>
              <w:t>hc</w:t>
            </w:r>
            <w:proofErr w:type="spellEnd"/>
            <w:r w:rsidRPr="00D660F4">
              <w:rPr>
                <w:sz w:val="20"/>
                <w:szCs w:val="20"/>
              </w:rPr>
              <w:t xml:space="preserve"> + 20.4518*</w:t>
            </w:r>
            <w:proofErr w:type="spellStart"/>
            <w:r w:rsidRPr="00D660F4">
              <w:rPr>
                <w:i/>
                <w:sz w:val="20"/>
                <w:szCs w:val="20"/>
              </w:rPr>
              <w:t>fl</w:t>
            </w:r>
            <w:proofErr w:type="spellEnd"/>
            <w:r w:rsidRPr="00D660F4">
              <w:rPr>
                <w:sz w:val="20"/>
                <w:szCs w:val="20"/>
              </w:rPr>
              <w:t xml:space="preserve"> + 6.6326*</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7</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4</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-5941.9911 + 39.9082*</w:t>
            </w:r>
            <w:r w:rsidRPr="00D660F4">
              <w:rPr>
                <w:i/>
                <w:sz w:val="20"/>
                <w:szCs w:val="20"/>
              </w:rPr>
              <w:t>bpd</w:t>
            </w:r>
            <w:r w:rsidRPr="00D660F4">
              <w:rPr>
                <w:sz w:val="20"/>
                <w:szCs w:val="20"/>
              </w:rPr>
              <w:t xml:space="preserve"> + 2.6244*</w:t>
            </w:r>
            <w:proofErr w:type="spellStart"/>
            <w:r w:rsidRPr="00D660F4">
              <w:rPr>
                <w:i/>
                <w:sz w:val="20"/>
                <w:szCs w:val="20"/>
              </w:rPr>
              <w:t>hc</w:t>
            </w:r>
            <w:proofErr w:type="spellEnd"/>
            <w:r w:rsidRPr="00D660F4">
              <w:rPr>
                <w:sz w:val="20"/>
                <w:szCs w:val="20"/>
              </w:rPr>
              <w:t xml:space="preserve"> + 23.3244*</w:t>
            </w:r>
            <w:proofErr w:type="spellStart"/>
            <w:r w:rsidRPr="00D660F4">
              <w:rPr>
                <w:i/>
                <w:sz w:val="20"/>
                <w:szCs w:val="20"/>
              </w:rPr>
              <w:t>fl</w:t>
            </w:r>
            <w:proofErr w:type="spellEnd"/>
            <w:r w:rsidRPr="00D660F4">
              <w:rPr>
                <w:sz w:val="20"/>
                <w:szCs w:val="20"/>
              </w:rPr>
              <w:t xml:space="preserve"> + 9.2312*</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11</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5</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-6496.4041 + 44.6181*</w:t>
            </w:r>
            <w:r w:rsidRPr="00D660F4">
              <w:rPr>
                <w:i/>
                <w:sz w:val="20"/>
                <w:szCs w:val="20"/>
              </w:rPr>
              <w:t>bpd</w:t>
            </w:r>
            <w:r w:rsidRPr="00D660F4">
              <w:rPr>
                <w:sz w:val="20"/>
                <w:szCs w:val="20"/>
              </w:rPr>
              <w:t xml:space="preserve"> + 3.9971*</w:t>
            </w:r>
            <w:proofErr w:type="spellStart"/>
            <w:r w:rsidRPr="00D660F4">
              <w:rPr>
                <w:i/>
                <w:sz w:val="20"/>
                <w:szCs w:val="20"/>
              </w:rPr>
              <w:t>hc</w:t>
            </w:r>
            <w:proofErr w:type="spellEnd"/>
            <w:r w:rsidRPr="00D660F4">
              <w:rPr>
                <w:sz w:val="20"/>
                <w:szCs w:val="20"/>
              </w:rPr>
              <w:t xml:space="preserve"> + 25.8895*</w:t>
            </w:r>
            <w:proofErr w:type="spellStart"/>
            <w:r w:rsidRPr="00D660F4">
              <w:rPr>
                <w:i/>
                <w:sz w:val="20"/>
                <w:szCs w:val="20"/>
              </w:rPr>
              <w:t>fl</w:t>
            </w:r>
            <w:proofErr w:type="spellEnd"/>
            <w:r w:rsidRPr="00D660F4">
              <w:rPr>
                <w:sz w:val="20"/>
                <w:szCs w:val="20"/>
              </w:rPr>
              <w:t xml:space="preserve"> + 7.7752*</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18</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6</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-5945.7599 + 31.7033*</w:t>
            </w:r>
            <w:r w:rsidRPr="00D660F4">
              <w:rPr>
                <w:i/>
                <w:sz w:val="20"/>
                <w:szCs w:val="20"/>
              </w:rPr>
              <w:t>bpd</w:t>
            </w:r>
            <w:r w:rsidRPr="00D660F4">
              <w:rPr>
                <w:sz w:val="20"/>
                <w:szCs w:val="20"/>
              </w:rPr>
              <w:t xml:space="preserve"> + 2.8255*</w:t>
            </w:r>
            <w:proofErr w:type="spellStart"/>
            <w:r w:rsidRPr="00D660F4">
              <w:rPr>
                <w:i/>
                <w:sz w:val="20"/>
                <w:szCs w:val="20"/>
              </w:rPr>
              <w:t>hc</w:t>
            </w:r>
            <w:proofErr w:type="spellEnd"/>
            <w:r w:rsidRPr="00D660F4">
              <w:rPr>
                <w:sz w:val="20"/>
                <w:szCs w:val="20"/>
              </w:rPr>
              <w:t xml:space="preserve"> + 34.1700*</w:t>
            </w:r>
            <w:proofErr w:type="spellStart"/>
            <w:r w:rsidRPr="00D660F4">
              <w:rPr>
                <w:i/>
                <w:sz w:val="20"/>
                <w:szCs w:val="20"/>
              </w:rPr>
              <w:t>fl</w:t>
            </w:r>
            <w:proofErr w:type="spellEnd"/>
            <w:r w:rsidRPr="00D660F4">
              <w:rPr>
                <w:sz w:val="20"/>
                <w:szCs w:val="20"/>
              </w:rPr>
              <w:t xml:space="preserve"> + 9.0212*</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20</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7</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-6299.4105 + 66.9913*</w:t>
            </w:r>
            <w:r w:rsidRPr="00D660F4">
              <w:rPr>
                <w:i/>
                <w:sz w:val="20"/>
                <w:szCs w:val="20"/>
              </w:rPr>
              <w:t>bpd</w:t>
            </w:r>
            <w:r w:rsidRPr="00D660F4">
              <w:rPr>
                <w:sz w:val="20"/>
                <w:szCs w:val="20"/>
              </w:rPr>
              <w:t xml:space="preserve"> + 2.7079*</w:t>
            </w:r>
            <w:proofErr w:type="spellStart"/>
            <w:r w:rsidRPr="00D660F4">
              <w:rPr>
                <w:i/>
                <w:sz w:val="20"/>
                <w:szCs w:val="20"/>
              </w:rPr>
              <w:t>hc</w:t>
            </w:r>
            <w:proofErr w:type="spellEnd"/>
            <w:r w:rsidRPr="00D660F4">
              <w:rPr>
                <w:sz w:val="20"/>
                <w:szCs w:val="20"/>
              </w:rPr>
              <w:t xml:space="preserve"> + 16.8104*</w:t>
            </w:r>
            <w:proofErr w:type="spellStart"/>
            <w:r w:rsidRPr="00D660F4">
              <w:rPr>
                <w:i/>
                <w:sz w:val="20"/>
                <w:szCs w:val="20"/>
              </w:rPr>
              <w:t>fl</w:t>
            </w:r>
            <w:proofErr w:type="spellEnd"/>
            <w:r w:rsidRPr="00D660F4">
              <w:rPr>
                <w:sz w:val="20"/>
                <w:szCs w:val="20"/>
              </w:rPr>
              <w:t xml:space="preserve"> + 4.0521*</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36</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8</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-8991.6524 + 116.5457*</w:t>
            </w:r>
            <w:r w:rsidRPr="00D660F4">
              <w:rPr>
                <w:i/>
                <w:sz w:val="20"/>
                <w:szCs w:val="20"/>
              </w:rPr>
              <w:t>bpd</w:t>
            </w:r>
            <w:r w:rsidRPr="00D660F4">
              <w:rPr>
                <w:sz w:val="20"/>
                <w:szCs w:val="20"/>
              </w:rPr>
              <w:t xml:space="preserve"> - 0.7010*</w:t>
            </w:r>
            <w:proofErr w:type="spellStart"/>
            <w:r w:rsidRPr="00D660F4">
              <w:rPr>
                <w:i/>
                <w:sz w:val="20"/>
                <w:szCs w:val="20"/>
              </w:rPr>
              <w:t>hc</w:t>
            </w:r>
            <w:proofErr w:type="spellEnd"/>
            <w:r w:rsidRPr="00D660F4">
              <w:rPr>
                <w:sz w:val="20"/>
                <w:szCs w:val="20"/>
              </w:rPr>
              <w:t xml:space="preserve"> + 33.5400*</w:t>
            </w:r>
            <w:proofErr w:type="spellStart"/>
            <w:r w:rsidRPr="00D660F4">
              <w:rPr>
                <w:i/>
                <w:sz w:val="20"/>
                <w:szCs w:val="20"/>
              </w:rPr>
              <w:t>fl</w:t>
            </w:r>
            <w:proofErr w:type="spellEnd"/>
            <w:r w:rsidRPr="00D660F4">
              <w:rPr>
                <w:sz w:val="20"/>
                <w:szCs w:val="20"/>
              </w:rPr>
              <w:t xml:space="preserve"> - 1.1436*</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229</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9</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20982.7191 - 27.9779*</w:t>
            </w:r>
            <w:r w:rsidRPr="00D660F4">
              <w:rPr>
                <w:i/>
                <w:sz w:val="20"/>
                <w:szCs w:val="20"/>
              </w:rPr>
              <w:t>bpd</w:t>
            </w:r>
            <w:r w:rsidRPr="00D660F4">
              <w:rPr>
                <w:sz w:val="20"/>
                <w:szCs w:val="20"/>
              </w:rPr>
              <w:t xml:space="preserve"> - 22.6780*</w:t>
            </w:r>
            <w:proofErr w:type="spellStart"/>
            <w:r w:rsidRPr="00D660F4">
              <w:rPr>
                <w:i/>
                <w:sz w:val="20"/>
                <w:szCs w:val="20"/>
              </w:rPr>
              <w:t>hc</w:t>
            </w:r>
            <w:proofErr w:type="spellEnd"/>
            <w:r w:rsidRPr="00D660F4">
              <w:rPr>
                <w:sz w:val="20"/>
                <w:szCs w:val="20"/>
              </w:rPr>
              <w:t xml:space="preserve"> - 62.4584*</w:t>
            </w:r>
            <w:proofErr w:type="spellStart"/>
            <w:r w:rsidRPr="00D660F4">
              <w:rPr>
                <w:i/>
                <w:sz w:val="20"/>
                <w:szCs w:val="20"/>
              </w:rPr>
              <w:t>fl</w:t>
            </w:r>
            <w:proofErr w:type="spellEnd"/>
            <w:r w:rsidRPr="00D660F4">
              <w:rPr>
                <w:sz w:val="20"/>
                <w:szCs w:val="20"/>
              </w:rPr>
              <w:t xml:space="preserve"> - 17.1056*</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269</w:t>
            </w:r>
          </w:p>
        </w:tc>
      </w:tr>
    </w:tbl>
    <w:p w:rsidR="00C04F88" w:rsidRDefault="00D660F4" w:rsidP="00203846">
      <w:r>
        <w:rPr>
          <w:rFonts w:cs="Times New Roman"/>
          <w:szCs w:val="24"/>
        </w:rPr>
        <w:t xml:space="preserve">The third column in Table 5 lists the numbers of iterations that REM converges. </w:t>
      </w:r>
      <w:bookmarkStart w:id="2" w:name="_GoBack"/>
      <w:bookmarkEnd w:id="2"/>
      <w:r w:rsidR="00C04F88">
        <w:rPr>
          <w:rFonts w:cs="Times New Roman"/>
          <w:szCs w:val="24"/>
        </w:rPr>
        <w:t xml:space="preserve">Now we assess such ten regression models with subject to </w:t>
      </w:r>
      <w:r w:rsidR="00174111">
        <w:rPr>
          <w:rFonts w:cs="Times New Roman"/>
          <w:szCs w:val="24"/>
        </w:rPr>
        <w:t xml:space="preserve">two typical metrics such as  </w:t>
      </w:r>
      <w:r w:rsidR="00C04F88">
        <w:t xml:space="preserve">mean absolute error (MAE) </w:t>
      </w:r>
      <w:r w:rsidR="00174111">
        <w:t xml:space="preserve">and </w:t>
      </w:r>
      <w:r w:rsidR="000A294D">
        <w:t xml:space="preserve">sample </w:t>
      </w:r>
      <w:r w:rsidR="00174111">
        <w:t>correlation coefficient (R)</w:t>
      </w:r>
      <w:r w:rsidR="00C04F88">
        <w:t>.</w:t>
      </w:r>
      <w:r w:rsidR="00C04F88" w:rsidRPr="00C04F88">
        <w:t xml:space="preserve"> </w:t>
      </w:r>
      <w:r w:rsidR="00C04F88">
        <w:rPr>
          <w:rFonts w:cs="Times New Roman"/>
          <w:szCs w:val="24"/>
        </w:rPr>
        <w:t xml:space="preserve">Let </w:t>
      </w:r>
      <w:r w:rsidR="00C04F88">
        <w:rPr>
          <w:rFonts w:cs="Times New Roman"/>
          <w:i/>
          <w:szCs w:val="24"/>
        </w:rPr>
        <w:t>W</w:t>
      </w:r>
      <w:r w:rsidR="00C04F88">
        <w:rPr>
          <w:rFonts w:cs="Times New Roman"/>
          <w:szCs w:val="24"/>
        </w:rPr>
        <w:t xml:space="preserve"> = {</w:t>
      </w:r>
      <w:r w:rsidR="00C04F88">
        <w:rPr>
          <w:rFonts w:cs="Times New Roman"/>
          <w:i/>
          <w:szCs w:val="24"/>
        </w:rPr>
        <w:t>w</w:t>
      </w:r>
      <w:r w:rsidR="00C04F88" w:rsidRPr="00EC11C4">
        <w:rPr>
          <w:rFonts w:cs="Times New Roman"/>
          <w:szCs w:val="24"/>
          <w:vertAlign w:val="subscript"/>
        </w:rPr>
        <w:t>1</w:t>
      </w:r>
      <w:r w:rsidR="00C04F88">
        <w:rPr>
          <w:rFonts w:cs="Times New Roman"/>
          <w:szCs w:val="24"/>
        </w:rPr>
        <w:t xml:space="preserve">, </w:t>
      </w:r>
      <w:r w:rsidR="00C04F88">
        <w:rPr>
          <w:rFonts w:cs="Times New Roman"/>
          <w:i/>
          <w:szCs w:val="24"/>
        </w:rPr>
        <w:t>w</w:t>
      </w:r>
      <w:r w:rsidR="00C04F88" w:rsidRPr="00EC11C4">
        <w:rPr>
          <w:rFonts w:cs="Times New Roman"/>
          <w:szCs w:val="24"/>
          <w:vertAlign w:val="subscript"/>
        </w:rPr>
        <w:t>2</w:t>
      </w:r>
      <w:r w:rsidR="00C04F88">
        <w:rPr>
          <w:rFonts w:cs="Times New Roman"/>
          <w:szCs w:val="24"/>
        </w:rPr>
        <w:t xml:space="preserve">,…, </w:t>
      </w:r>
      <w:proofErr w:type="spellStart"/>
      <w:r w:rsidR="00C04F88">
        <w:rPr>
          <w:rFonts w:cs="Times New Roman"/>
          <w:i/>
          <w:szCs w:val="24"/>
        </w:rPr>
        <w:t>w</w:t>
      </w:r>
      <w:r w:rsidR="00C04F88">
        <w:rPr>
          <w:rFonts w:cs="Times New Roman"/>
          <w:i/>
          <w:szCs w:val="24"/>
          <w:vertAlign w:val="subscript"/>
        </w:rPr>
        <w:t>K</w:t>
      </w:r>
      <w:proofErr w:type="spellEnd"/>
      <w:r w:rsidR="00C04F88">
        <w:rPr>
          <w:rFonts w:cs="Times New Roman"/>
          <w:szCs w:val="24"/>
        </w:rPr>
        <w:t xml:space="preserve">} and </w:t>
      </w:r>
      <w:r w:rsidR="00C04F88">
        <w:rPr>
          <w:rFonts w:cs="Times New Roman"/>
          <w:i/>
          <w:szCs w:val="24"/>
        </w:rPr>
        <w:t>V</w:t>
      </w:r>
      <w:r w:rsidR="00C04F88">
        <w:rPr>
          <w:rFonts w:cs="Times New Roman"/>
          <w:szCs w:val="24"/>
        </w:rPr>
        <w:t xml:space="preserve"> = {</w:t>
      </w:r>
      <w:r w:rsidR="00C04F88">
        <w:rPr>
          <w:rFonts w:cs="Times New Roman"/>
          <w:i/>
          <w:szCs w:val="24"/>
        </w:rPr>
        <w:t>v</w:t>
      </w:r>
      <w:r w:rsidR="00C04F88" w:rsidRPr="00EC11C4">
        <w:rPr>
          <w:rFonts w:cs="Times New Roman"/>
          <w:szCs w:val="24"/>
          <w:vertAlign w:val="subscript"/>
        </w:rPr>
        <w:t>1</w:t>
      </w:r>
      <w:r w:rsidR="00C04F88">
        <w:rPr>
          <w:rFonts w:cs="Times New Roman"/>
          <w:szCs w:val="24"/>
        </w:rPr>
        <w:t xml:space="preserve">, </w:t>
      </w:r>
      <w:r w:rsidR="00C04F88">
        <w:rPr>
          <w:rFonts w:cs="Times New Roman"/>
          <w:i/>
          <w:szCs w:val="24"/>
        </w:rPr>
        <w:t>v</w:t>
      </w:r>
      <w:r w:rsidR="00C04F88" w:rsidRPr="00EC11C4">
        <w:rPr>
          <w:rFonts w:cs="Times New Roman"/>
          <w:szCs w:val="24"/>
          <w:vertAlign w:val="subscript"/>
        </w:rPr>
        <w:t>2</w:t>
      </w:r>
      <w:r w:rsidR="00C04F88">
        <w:rPr>
          <w:rFonts w:cs="Times New Roman"/>
          <w:szCs w:val="24"/>
        </w:rPr>
        <w:t xml:space="preserve">,…, </w:t>
      </w:r>
      <w:proofErr w:type="spellStart"/>
      <w:r w:rsidR="00C04F88">
        <w:rPr>
          <w:rFonts w:cs="Times New Roman"/>
          <w:i/>
          <w:szCs w:val="24"/>
        </w:rPr>
        <w:t>v</w:t>
      </w:r>
      <w:r w:rsidR="00C04F88">
        <w:rPr>
          <w:rFonts w:cs="Times New Roman"/>
          <w:i/>
          <w:szCs w:val="24"/>
          <w:vertAlign w:val="subscript"/>
        </w:rPr>
        <w:t>K</w:t>
      </w:r>
      <w:proofErr w:type="spellEnd"/>
      <w:r w:rsidR="00C04F88">
        <w:rPr>
          <w:rFonts w:cs="Times New Roman"/>
          <w:szCs w:val="24"/>
        </w:rPr>
        <w:t>} be sets of actual weights and estimated weights, respectively</w:t>
      </w:r>
      <w:r w:rsidR="00C04F88">
        <w:t xml:space="preserve">. Equation </w:t>
      </w:r>
      <w:r w:rsidR="0071770D">
        <w:t>(</w:t>
      </w:r>
      <w:r w:rsidR="003136CA">
        <w:t>10</w:t>
      </w:r>
      <w:r w:rsidR="0071770D">
        <w:t>)</w:t>
      </w:r>
      <w:r w:rsidR="00C04F88">
        <w:t xml:space="preserve"> specifies the MAE metric</w:t>
      </w:r>
      <w:r w:rsidR="000A294D">
        <w:t xml:space="preserve"> </w:t>
      </w:r>
      <w:sdt>
        <w:sdtPr>
          <w:id w:val="698366017"/>
          <w:citation/>
        </w:sdtPr>
        <w:sdtEndPr/>
        <w:sdtContent>
          <w:r w:rsidR="000A294D">
            <w:fldChar w:fldCharType="begin"/>
          </w:r>
          <w:r w:rsidR="000A294D">
            <w:instrText xml:space="preserve">CITATION Herlocker2004 \p 20 \l 1033 </w:instrText>
          </w:r>
          <w:r w:rsidR="000A294D">
            <w:fldChar w:fldCharType="separate"/>
          </w:r>
          <w:r w:rsidR="009142A5" w:rsidRPr="009142A5">
            <w:rPr>
              <w:noProof/>
            </w:rPr>
            <w:t>[31, p. 20]</w:t>
          </w:r>
          <w:r w:rsidR="000A294D">
            <w:fldChar w:fldCharType="end"/>
          </w:r>
        </w:sdtContent>
      </w:sdt>
      <w:r w:rsidR="00C04F8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C04F88" w:rsidRPr="00174111" w:rsidTr="00361296">
        <w:tc>
          <w:tcPr>
            <w:tcW w:w="4644" w:type="pct"/>
          </w:tcPr>
          <w:p w:rsidR="00C04F88" w:rsidRPr="00174111" w:rsidRDefault="00C04F88" w:rsidP="005B13A4">
            <w:pPr>
              <w:spacing w:line="220" w:lineRule="atLeast"/>
              <w:rPr>
                <w:szCs w:val="24"/>
              </w:rPr>
            </w:pPr>
            <m:oMathPara>
              <m:oMath>
                <m:r>
                  <w:rPr>
                    <w:rFonts w:ascii="Cambria Math" w:hAnsi="Cambria Math"/>
                    <w:szCs w:val="24"/>
                  </w:rPr>
                  <m:t>MAE=</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K</m:t>
                    </m:r>
                  </m:sup>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e>
                </m:nary>
              </m:oMath>
            </m:oMathPara>
          </w:p>
        </w:tc>
        <w:tc>
          <w:tcPr>
            <w:tcW w:w="356" w:type="pct"/>
            <w:vAlign w:val="center"/>
          </w:tcPr>
          <w:p w:rsidR="00C04F88" w:rsidRPr="00174111" w:rsidRDefault="00C04F88" w:rsidP="005B13A4">
            <w:pPr>
              <w:spacing w:line="220" w:lineRule="atLeast"/>
              <w:jc w:val="right"/>
              <w:rPr>
                <w:szCs w:val="24"/>
              </w:rPr>
            </w:pPr>
            <w:r w:rsidRPr="00174111">
              <w:rPr>
                <w:szCs w:val="24"/>
              </w:rPr>
              <w:t>(</w:t>
            </w:r>
            <w:r w:rsidR="003136CA">
              <w:rPr>
                <w:szCs w:val="24"/>
              </w:rPr>
              <w:t>10</w:t>
            </w:r>
            <w:r w:rsidRPr="00174111">
              <w:rPr>
                <w:szCs w:val="24"/>
              </w:rPr>
              <w:t>)</w:t>
            </w:r>
          </w:p>
        </w:tc>
      </w:tr>
    </w:tbl>
    <w:p w:rsidR="00513342" w:rsidRDefault="00513342" w:rsidP="00513342">
      <w:r>
        <w:t xml:space="preserve">The smaller the MAE is, the more accurate the REM is. Table </w:t>
      </w:r>
      <w:r w:rsidR="003136CA">
        <w:t>6</w:t>
      </w:r>
      <w:r>
        <w:t xml:space="preserve"> shows MAE metric which evaluates the ten models</w:t>
      </w:r>
      <w:r w:rsidR="002F0A69" w:rsidRPr="002F0A69">
        <w:t xml:space="preserve"> </w:t>
      </w:r>
      <w:r w:rsidR="002F0A69">
        <w:t>with the estimation process</w:t>
      </w:r>
      <w:r>
        <w:t>.</w:t>
      </w:r>
    </w:p>
    <w:p w:rsidR="00513342" w:rsidRDefault="00513342" w:rsidP="00513342">
      <w:pPr>
        <w:jc w:val="center"/>
      </w:pPr>
      <w:r w:rsidRPr="008A3E0C">
        <w:rPr>
          <w:b/>
        </w:rPr>
        <w:t xml:space="preserve">Table </w:t>
      </w:r>
      <w:r w:rsidR="003136CA">
        <w:rPr>
          <w:b/>
        </w:rPr>
        <w:t>6</w:t>
      </w:r>
      <w:r w:rsidRPr="008A3E0C">
        <w:rPr>
          <w:b/>
        </w:rPr>
        <w:t>.</w:t>
      </w:r>
      <w:r>
        <w:t xml:space="preserve"> MAE of ten models</w:t>
      </w:r>
    </w:p>
    <w:tbl>
      <w:tblPr>
        <w:tblStyle w:val="TableGrid"/>
        <w:tblW w:w="0" w:type="auto"/>
        <w:jc w:val="center"/>
        <w:tblLook w:val="04A0" w:firstRow="1" w:lastRow="0" w:firstColumn="1" w:lastColumn="0" w:noHBand="0" w:noVBand="1"/>
      </w:tblPr>
      <w:tblGrid>
        <w:gridCol w:w="962"/>
        <w:gridCol w:w="1151"/>
      </w:tblGrid>
      <w:tr w:rsidR="00513342" w:rsidRPr="00C7203A" w:rsidTr="00361296">
        <w:trPr>
          <w:jc w:val="center"/>
        </w:trPr>
        <w:tc>
          <w:tcPr>
            <w:tcW w:w="0" w:type="auto"/>
          </w:tcPr>
          <w:p w:rsidR="00513342" w:rsidRPr="00C7203A" w:rsidRDefault="00513342" w:rsidP="00C7203A">
            <w:pPr>
              <w:spacing w:line="220" w:lineRule="atLeast"/>
              <w:jc w:val="center"/>
              <w:rPr>
                <w:szCs w:val="24"/>
              </w:rPr>
            </w:pPr>
            <w:r w:rsidRPr="00C7203A">
              <w:rPr>
                <w:szCs w:val="24"/>
              </w:rPr>
              <w:t>Pair</w:t>
            </w:r>
          </w:p>
        </w:tc>
        <w:tc>
          <w:tcPr>
            <w:tcW w:w="0" w:type="auto"/>
          </w:tcPr>
          <w:p w:rsidR="00513342" w:rsidRPr="00C7203A" w:rsidRDefault="00513342" w:rsidP="00C7203A">
            <w:pPr>
              <w:spacing w:line="220" w:lineRule="atLeast"/>
              <w:jc w:val="center"/>
              <w:rPr>
                <w:szCs w:val="24"/>
              </w:rPr>
            </w:pPr>
            <w:r w:rsidRPr="00C7203A">
              <w:rPr>
                <w:szCs w:val="24"/>
              </w:rPr>
              <w:t>MAE</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0</w:t>
            </w:r>
          </w:p>
        </w:tc>
        <w:tc>
          <w:tcPr>
            <w:tcW w:w="0" w:type="auto"/>
          </w:tcPr>
          <w:p w:rsidR="007C3646" w:rsidRPr="00E8550D" w:rsidRDefault="007C3646" w:rsidP="007C3646">
            <w:pPr>
              <w:jc w:val="right"/>
            </w:pPr>
            <w:r w:rsidRPr="00E8550D">
              <w:t>162.7412</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1</w:t>
            </w:r>
          </w:p>
        </w:tc>
        <w:tc>
          <w:tcPr>
            <w:tcW w:w="0" w:type="auto"/>
          </w:tcPr>
          <w:p w:rsidR="007C3646" w:rsidRPr="00E8550D" w:rsidRDefault="007C3646" w:rsidP="007C3646">
            <w:pPr>
              <w:jc w:val="right"/>
            </w:pPr>
            <w:r w:rsidRPr="00E8550D">
              <w:t>164.2515</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2</w:t>
            </w:r>
          </w:p>
        </w:tc>
        <w:tc>
          <w:tcPr>
            <w:tcW w:w="0" w:type="auto"/>
          </w:tcPr>
          <w:p w:rsidR="007C3646" w:rsidRPr="00E8550D" w:rsidRDefault="007C3646" w:rsidP="007C3646">
            <w:pPr>
              <w:jc w:val="right"/>
            </w:pPr>
            <w:r w:rsidRPr="00E8550D">
              <w:t>167.6166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3</w:t>
            </w:r>
          </w:p>
        </w:tc>
        <w:tc>
          <w:tcPr>
            <w:tcW w:w="0" w:type="auto"/>
          </w:tcPr>
          <w:p w:rsidR="007C3646" w:rsidRPr="00E8550D" w:rsidRDefault="007C3646" w:rsidP="007C3646">
            <w:pPr>
              <w:jc w:val="right"/>
            </w:pPr>
            <w:r w:rsidRPr="00E8550D">
              <w:t>168.6956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4</w:t>
            </w:r>
          </w:p>
        </w:tc>
        <w:tc>
          <w:tcPr>
            <w:tcW w:w="0" w:type="auto"/>
          </w:tcPr>
          <w:p w:rsidR="007C3646" w:rsidRPr="00E8550D" w:rsidRDefault="007C3646" w:rsidP="007C3646">
            <w:pPr>
              <w:jc w:val="right"/>
            </w:pPr>
            <w:r w:rsidRPr="00E8550D">
              <w:t>169.4407</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5</w:t>
            </w:r>
          </w:p>
        </w:tc>
        <w:tc>
          <w:tcPr>
            <w:tcW w:w="0" w:type="auto"/>
          </w:tcPr>
          <w:p w:rsidR="007C3646" w:rsidRPr="00E8550D" w:rsidRDefault="007C3646" w:rsidP="007C3646">
            <w:pPr>
              <w:jc w:val="right"/>
            </w:pPr>
            <w:r w:rsidRPr="00E8550D">
              <w:t>175.3171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6</w:t>
            </w:r>
          </w:p>
        </w:tc>
        <w:tc>
          <w:tcPr>
            <w:tcW w:w="0" w:type="auto"/>
          </w:tcPr>
          <w:p w:rsidR="007C3646" w:rsidRPr="00E8550D" w:rsidRDefault="007C3646" w:rsidP="007C3646">
            <w:pPr>
              <w:jc w:val="right"/>
            </w:pPr>
            <w:r w:rsidRPr="00E8550D">
              <w:t>176.9861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7</w:t>
            </w:r>
          </w:p>
        </w:tc>
        <w:tc>
          <w:tcPr>
            <w:tcW w:w="0" w:type="auto"/>
          </w:tcPr>
          <w:p w:rsidR="007C3646" w:rsidRPr="00E8550D" w:rsidRDefault="007C3646" w:rsidP="007C3646">
            <w:pPr>
              <w:jc w:val="right"/>
            </w:pPr>
            <w:r w:rsidRPr="00E8550D">
              <w:t>169.4873</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8</w:t>
            </w:r>
          </w:p>
        </w:tc>
        <w:tc>
          <w:tcPr>
            <w:tcW w:w="0" w:type="auto"/>
          </w:tcPr>
          <w:p w:rsidR="007C3646" w:rsidRPr="00E8550D" w:rsidRDefault="007C3646" w:rsidP="007C3646">
            <w:pPr>
              <w:jc w:val="right"/>
            </w:pPr>
            <w:r w:rsidRPr="00E8550D">
              <w:t>267.0266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E8550D">
              <w:t>2121.2628</w:t>
            </w:r>
          </w:p>
        </w:tc>
      </w:tr>
      <w:tr w:rsidR="00B3737A" w:rsidRPr="00C7203A" w:rsidTr="00361296">
        <w:trPr>
          <w:jc w:val="center"/>
        </w:trPr>
        <w:tc>
          <w:tcPr>
            <w:tcW w:w="0" w:type="auto"/>
            <w:vAlign w:val="center"/>
          </w:tcPr>
          <w:p w:rsidR="00B3737A" w:rsidRPr="00C7203A" w:rsidRDefault="00B3737A" w:rsidP="00C7203A">
            <w:pPr>
              <w:spacing w:line="220" w:lineRule="atLeast"/>
              <w:jc w:val="center"/>
              <w:rPr>
                <w:szCs w:val="24"/>
              </w:rPr>
            </w:pPr>
            <w:r w:rsidRPr="00C7203A">
              <w:rPr>
                <w:szCs w:val="24"/>
              </w:rPr>
              <w:lastRenderedPageBreak/>
              <w:t>Average</w:t>
            </w:r>
          </w:p>
        </w:tc>
        <w:tc>
          <w:tcPr>
            <w:tcW w:w="0" w:type="auto"/>
          </w:tcPr>
          <w:p w:rsidR="00B3737A" w:rsidRPr="00C7203A" w:rsidRDefault="007C3646" w:rsidP="007C3646">
            <w:pPr>
              <w:adjustRightInd/>
              <w:snapToGrid/>
              <w:spacing w:line="220" w:lineRule="atLeast"/>
              <w:jc w:val="right"/>
              <w:rPr>
                <w:szCs w:val="24"/>
              </w:rPr>
            </w:pPr>
            <w:r w:rsidRPr="007C3646">
              <w:rPr>
                <w:szCs w:val="24"/>
              </w:rPr>
              <w:t>374.2825</w:t>
            </w:r>
          </w:p>
        </w:tc>
      </w:tr>
    </w:tbl>
    <w:p w:rsidR="00513342" w:rsidRDefault="00513342" w:rsidP="00513342">
      <w:r>
        <w:t xml:space="preserve">Let </w:t>
      </w:r>
      <w:proofErr w:type="spellStart"/>
      <w:r w:rsidRPr="00001407">
        <w:rPr>
          <w:i/>
        </w:rPr>
        <w:t>rMAE</w:t>
      </w:r>
      <w:r>
        <w:rPr>
          <w:i/>
          <w:vertAlign w:val="subscript"/>
        </w:rPr>
        <w:t>i</w:t>
      </w:r>
      <w:proofErr w:type="spellEnd"/>
      <w:r>
        <w:t xml:space="preserve"> be the bias ratio of MAE between the </w:t>
      </w:r>
      <w:proofErr w:type="spellStart"/>
      <w:r w:rsidR="001A1B73" w:rsidRPr="00CE78F4">
        <w:rPr>
          <w:i/>
        </w:rPr>
        <w:t>i</w:t>
      </w:r>
      <w:r w:rsidR="001A1B73" w:rsidRPr="00513342">
        <w:rPr>
          <w:vertAlign w:val="superscript"/>
        </w:rPr>
        <w:t>th</w:t>
      </w:r>
      <w:proofErr w:type="spellEnd"/>
      <w:r w:rsidR="001A1B73">
        <w:t xml:space="preserve"> </w:t>
      </w:r>
      <w:r>
        <w:t>pair and the</w:t>
      </w:r>
      <w:r w:rsidR="001A1B73">
        <w:t xml:space="preserve"> </w:t>
      </w:r>
      <w:r w:rsidR="007C3646">
        <w:t>0</w:t>
      </w:r>
      <w:r w:rsidR="001A1B73" w:rsidRPr="00513342">
        <w:rPr>
          <w:vertAlign w:val="superscript"/>
        </w:rPr>
        <w:t>th</w:t>
      </w:r>
      <w:r>
        <w:t xml:space="preserve"> pair. For example, we have</w:t>
      </w:r>
      <w:r w:rsidR="00467257">
        <w:t xml:space="preserve"> </w:t>
      </w:r>
      <w:sdt>
        <w:sdtPr>
          <w:id w:val="-1246101359"/>
          <w:citation/>
        </w:sdtPr>
        <w:sdtEndPr/>
        <w:sdtContent>
          <w:r w:rsidR="00467257">
            <w:fldChar w:fldCharType="begin"/>
          </w:r>
          <w:r w:rsidR="00467257">
            <w:instrText xml:space="preserve"> CITATION Nguyen2018DREM \l 1033 </w:instrText>
          </w:r>
          <w:r w:rsidR="00467257">
            <w:fldChar w:fldCharType="separate"/>
          </w:r>
          <w:r w:rsidR="009142A5" w:rsidRPr="009142A5">
            <w:rPr>
              <w:noProof/>
            </w:rPr>
            <w:t>[1]</w:t>
          </w:r>
          <w:r w:rsidR="00467257">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B41C3" w:rsidTr="001B41C3">
        <w:tc>
          <w:tcPr>
            <w:tcW w:w="4654" w:type="pct"/>
          </w:tcPr>
          <w:p w:rsidR="001B41C3" w:rsidRPr="000D625A" w:rsidRDefault="00BE635B" w:rsidP="00513342">
            <w:pPr>
              <w:rPr>
                <w:szCs w:val="24"/>
              </w:rPr>
            </w:pPr>
            <m:oMathPara>
              <m:oMath>
                <m:sSub>
                  <m:sSubPr>
                    <m:ctrlPr>
                      <w:rPr>
                        <w:rFonts w:ascii="Cambria Math" w:hAnsi="Cambria Math"/>
                        <w:i/>
                        <w:szCs w:val="24"/>
                      </w:rPr>
                    </m:ctrlPr>
                  </m:sSubPr>
                  <m:e>
                    <m:r>
                      <w:rPr>
                        <w:rFonts w:ascii="Cambria Math" w:hAnsi="Cambria Math"/>
                        <w:szCs w:val="24"/>
                      </w:rPr>
                      <m:t>rMAE</m:t>
                    </m:r>
                  </m:e>
                  <m:sub>
                    <m:r>
                      <w:rPr>
                        <w:rFonts w:ascii="Cambria Math" w:hAnsi="Cambria Math"/>
                        <w:szCs w:val="24"/>
                      </w:rPr>
                      <m:t>i</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MAE</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MAE</m:t>
                        </m:r>
                      </m:e>
                      <m:sub>
                        <m:r>
                          <w:rPr>
                            <w:rFonts w:ascii="Cambria Math" w:hAnsi="Cambria Math"/>
                            <w:szCs w:val="24"/>
                          </w:rPr>
                          <m:t>0</m:t>
                        </m:r>
                      </m:sub>
                    </m:sSub>
                  </m:num>
                  <m:den>
                    <m:sSub>
                      <m:sSubPr>
                        <m:ctrlPr>
                          <w:rPr>
                            <w:rFonts w:ascii="Cambria Math" w:hAnsi="Cambria Math"/>
                            <w:i/>
                            <w:szCs w:val="24"/>
                          </w:rPr>
                        </m:ctrlPr>
                      </m:sSubPr>
                      <m:e>
                        <m:r>
                          <w:rPr>
                            <w:rFonts w:ascii="Cambria Math" w:hAnsi="Cambria Math"/>
                            <w:szCs w:val="24"/>
                          </w:rPr>
                          <m:t>MAE</m:t>
                        </m:r>
                      </m:e>
                      <m:sub>
                        <m:r>
                          <w:rPr>
                            <w:rFonts w:ascii="Cambria Math" w:hAnsi="Cambria Math"/>
                            <w:szCs w:val="24"/>
                          </w:rPr>
                          <m:t>0</m:t>
                        </m:r>
                      </m:sub>
                    </m:sSub>
                  </m:den>
                </m:f>
              </m:oMath>
            </m:oMathPara>
          </w:p>
        </w:tc>
        <w:tc>
          <w:tcPr>
            <w:tcW w:w="346" w:type="pct"/>
            <w:vAlign w:val="center"/>
          </w:tcPr>
          <w:p w:rsidR="001B41C3" w:rsidRDefault="001B41C3" w:rsidP="001B41C3">
            <w:pPr>
              <w:jc w:val="right"/>
            </w:pPr>
            <w:r>
              <w:t>(11)</w:t>
            </w:r>
          </w:p>
        </w:tc>
      </w:tr>
    </w:tbl>
    <w:p w:rsidR="000D625A" w:rsidRDefault="000D625A" w:rsidP="00513342">
      <w:r>
        <w:t xml:space="preserve">Where </w:t>
      </w:r>
      <w:proofErr w:type="spellStart"/>
      <w:r w:rsidRPr="000D625A">
        <w:rPr>
          <w:i/>
        </w:rPr>
        <w:t>MAE</w:t>
      </w:r>
      <w:r w:rsidRPr="000D625A">
        <w:rPr>
          <w:i/>
          <w:vertAlign w:val="subscript"/>
        </w:rPr>
        <w:t>i</w:t>
      </w:r>
      <w:proofErr w:type="spellEnd"/>
      <w:r>
        <w:t xml:space="preserve"> is MAE value of the </w:t>
      </w:r>
      <w:proofErr w:type="spellStart"/>
      <w:r w:rsidRPr="000D625A">
        <w:rPr>
          <w:i/>
        </w:rPr>
        <w:t>i</w:t>
      </w:r>
      <w:r w:rsidRPr="000D625A">
        <w:rPr>
          <w:vertAlign w:val="superscript"/>
        </w:rPr>
        <w:t>th</w:t>
      </w:r>
      <w:proofErr w:type="spellEnd"/>
      <w:r>
        <w:t xml:space="preserve"> pair and </w:t>
      </w:r>
      <w:r w:rsidRPr="000D625A">
        <w:rPr>
          <w:i/>
        </w:rPr>
        <w:t>MAE</w:t>
      </w:r>
      <w:r w:rsidRPr="000D625A">
        <w:rPr>
          <w:vertAlign w:val="subscript"/>
        </w:rPr>
        <w:t>0</w:t>
      </w:r>
      <w:r>
        <w:t xml:space="preserve"> is MAE value of the complete pair</w:t>
      </w:r>
      <w:r w:rsidR="008D1752">
        <w:t xml:space="preserve"> 0</w:t>
      </w:r>
      <w:r w:rsidR="008D1752" w:rsidRPr="008D1752">
        <w:rPr>
          <w:vertAlign w:val="superscript"/>
        </w:rPr>
        <w:t>th</w:t>
      </w:r>
      <w:r>
        <w:t>. For example,</w:t>
      </w:r>
    </w:p>
    <w:p w:rsidR="000D625A" w:rsidRDefault="00BE635B" w:rsidP="00513342">
      <m:oMathPara>
        <m:oMath>
          <m:sSub>
            <m:sSubPr>
              <m:ctrlPr>
                <w:rPr>
                  <w:rFonts w:ascii="Cambria Math" w:hAnsi="Cambria Math"/>
                  <w:i/>
                  <w:szCs w:val="24"/>
                </w:rPr>
              </m:ctrlPr>
            </m:sSubPr>
            <m:e>
              <m:r>
                <w:rPr>
                  <w:rFonts w:ascii="Cambria Math" w:hAnsi="Cambria Math"/>
                  <w:szCs w:val="24"/>
                </w:rPr>
                <m:t>rMAE</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m:rPr>
                  <m:sty m:val="p"/>
                </m:rPr>
                <w:rPr>
                  <w:rFonts w:ascii="Cambria Math" w:hAnsi="Cambria Math"/>
                </w:rPr>
                <m:t>164.2515</m:t>
              </m:r>
              <m:r>
                <w:rPr>
                  <w:rFonts w:ascii="Cambria Math" w:hAnsi="Cambria Math"/>
                  <w:szCs w:val="24"/>
                </w:rPr>
                <m:t>-</m:t>
              </m:r>
              <m:r>
                <m:rPr>
                  <m:sty m:val="p"/>
                </m:rPr>
                <w:rPr>
                  <w:rFonts w:ascii="Cambria Math" w:hAnsi="Cambria Math"/>
                </w:rPr>
                <m:t>162.7412</m:t>
              </m:r>
            </m:num>
            <m:den>
              <m:r>
                <m:rPr>
                  <m:sty m:val="p"/>
                </m:rPr>
                <w:rPr>
                  <w:rFonts w:ascii="Cambria Math" w:hAnsi="Cambria Math"/>
                </w:rPr>
                <m:t>162.7412</m:t>
              </m:r>
            </m:den>
          </m:f>
          <m:r>
            <w:rPr>
              <w:rFonts w:ascii="Cambria Math" w:hAnsi="Cambria Math"/>
              <w:szCs w:val="24"/>
            </w:rPr>
            <m:t>≈0.0093</m:t>
          </m:r>
        </m:oMath>
      </m:oMathPara>
    </w:p>
    <w:p w:rsidR="00513342" w:rsidRDefault="00265C8E" w:rsidP="00513342">
      <w:r>
        <w:t xml:space="preserve">From equation </w:t>
      </w:r>
      <w:r w:rsidR="0071770D">
        <w:t>(</w:t>
      </w:r>
      <w:r>
        <w:t>1</w:t>
      </w:r>
      <w:r w:rsidR="003136CA">
        <w:t>1</w:t>
      </w:r>
      <w:r w:rsidR="0071770D">
        <w:t>)</w:t>
      </w:r>
      <w:r>
        <w:t>, t</w:t>
      </w:r>
      <w:r w:rsidR="00513342">
        <w:t xml:space="preserve">hese bias ratios </w:t>
      </w:r>
      <w:r w:rsidR="008C37A1">
        <w:t>indicate</w:t>
      </w:r>
      <w:r w:rsidR="00513342">
        <w:t xml:space="preserve"> </w:t>
      </w:r>
      <w:r w:rsidR="000D625A">
        <w:t xml:space="preserve">the </w:t>
      </w:r>
      <w:r w:rsidR="00597C4E">
        <w:t>resistance</w:t>
      </w:r>
      <w:r w:rsidR="00513342">
        <w:t xml:space="preserve"> of REM </w:t>
      </w:r>
      <w:r w:rsidR="00597C4E">
        <w:t>to</w:t>
      </w:r>
      <w:r w:rsidR="00513342">
        <w:t xml:space="preserve"> incomplete data. For instance, the value </w:t>
      </w:r>
      <w:r w:rsidR="00513342" w:rsidRPr="001D60A5">
        <w:rPr>
          <w:i/>
        </w:rPr>
        <w:t>rMAE</w:t>
      </w:r>
      <w:r w:rsidR="001A1B73">
        <w:rPr>
          <w:vertAlign w:val="subscript"/>
        </w:rPr>
        <w:t>1</w:t>
      </w:r>
      <w:r w:rsidR="00513342">
        <w:t xml:space="preserve"> = 0.0</w:t>
      </w:r>
      <w:r w:rsidR="007C3646">
        <w:t>093</w:t>
      </w:r>
      <w:r w:rsidR="00513342">
        <w:t xml:space="preserve"> implies that the accuracy of dual REM decreases </w:t>
      </w:r>
      <w:r w:rsidR="007C3646">
        <w:t>0</w:t>
      </w:r>
      <w:r w:rsidR="00513342">
        <w:t>.</w:t>
      </w:r>
      <w:r w:rsidR="007C3646">
        <w:t>93</w:t>
      </w:r>
      <w:r w:rsidR="00513342">
        <w:t xml:space="preserve">% when the completion of training dataset of the </w:t>
      </w:r>
      <w:r w:rsidR="001A1B73">
        <w:t>1</w:t>
      </w:r>
      <w:r w:rsidR="001A1B73">
        <w:rPr>
          <w:vertAlign w:val="superscript"/>
        </w:rPr>
        <w:t>st</w:t>
      </w:r>
      <w:r w:rsidR="001A1B73">
        <w:t xml:space="preserve"> </w:t>
      </w:r>
      <w:r w:rsidR="00513342">
        <w:t xml:space="preserve">pair decreases </w:t>
      </w:r>
      <w:r w:rsidR="001A1B73">
        <w:t>1</w:t>
      </w:r>
      <w:r w:rsidR="00513342">
        <w:t xml:space="preserve">0%. The bias ratios of the pairs </w:t>
      </w:r>
      <w:r w:rsidR="001A1B73">
        <w:t>1</w:t>
      </w:r>
      <w:r w:rsidR="001A1B73">
        <w:rPr>
          <w:vertAlign w:val="superscript"/>
        </w:rPr>
        <w:t>st</w:t>
      </w:r>
      <w:r w:rsidR="00513342">
        <w:t xml:space="preserve"> (</w:t>
      </w:r>
      <w:r w:rsidR="001A1B73">
        <w:t>1</w:t>
      </w:r>
      <w:r w:rsidR="00513342">
        <w:t xml:space="preserve">0% missing values), </w:t>
      </w:r>
      <w:r w:rsidR="001A1B73">
        <w:t>2</w:t>
      </w:r>
      <w:r w:rsidR="001A1B73">
        <w:rPr>
          <w:vertAlign w:val="superscript"/>
        </w:rPr>
        <w:t>nd</w:t>
      </w:r>
      <w:r w:rsidR="001A1B73">
        <w:t xml:space="preserve"> </w:t>
      </w:r>
      <w:r w:rsidR="00513342">
        <w:t>(</w:t>
      </w:r>
      <w:r w:rsidR="001A1B73">
        <w:t>2</w:t>
      </w:r>
      <w:r w:rsidR="00513342">
        <w:t xml:space="preserve">0% missing values), </w:t>
      </w:r>
      <w:r w:rsidR="001A1B73">
        <w:t>3</w:t>
      </w:r>
      <w:r w:rsidR="001A1B73">
        <w:rPr>
          <w:vertAlign w:val="superscript"/>
        </w:rPr>
        <w:t>rd</w:t>
      </w:r>
      <w:r w:rsidR="00513342">
        <w:t xml:space="preserve"> (</w:t>
      </w:r>
      <w:r w:rsidR="001A1B73">
        <w:t>3</w:t>
      </w:r>
      <w:r w:rsidR="00513342">
        <w:t>0% missing values)</w:t>
      </w:r>
      <w:r w:rsidR="001A1B73">
        <w:t>, 4</w:t>
      </w:r>
      <w:r w:rsidR="001A1B73">
        <w:rPr>
          <w:vertAlign w:val="superscript"/>
        </w:rPr>
        <w:t>th</w:t>
      </w:r>
      <w:r w:rsidR="001A1B73">
        <w:t xml:space="preserve"> (40% missing values), 5</w:t>
      </w:r>
      <w:r w:rsidR="001A1B73">
        <w:rPr>
          <w:vertAlign w:val="superscript"/>
        </w:rPr>
        <w:t>th</w:t>
      </w:r>
      <w:r w:rsidR="001A1B73">
        <w:t xml:space="preserve"> (50% missing values), 6</w:t>
      </w:r>
      <w:r w:rsidR="001A1B73">
        <w:rPr>
          <w:vertAlign w:val="superscript"/>
        </w:rPr>
        <w:t>th</w:t>
      </w:r>
      <w:r w:rsidR="001A1B73">
        <w:t xml:space="preserve"> (60% missing values), 7</w:t>
      </w:r>
      <w:r w:rsidR="001A1B73">
        <w:rPr>
          <w:vertAlign w:val="superscript"/>
        </w:rPr>
        <w:t>th</w:t>
      </w:r>
      <w:r w:rsidR="001A1B73">
        <w:t xml:space="preserve"> (70% missing values), 8</w:t>
      </w:r>
      <w:r w:rsidR="001A1B73">
        <w:rPr>
          <w:vertAlign w:val="superscript"/>
        </w:rPr>
        <w:t>th</w:t>
      </w:r>
      <w:r w:rsidR="001A1B73">
        <w:t xml:space="preserve"> (80% missing values </w:t>
      </w:r>
      <w:r w:rsidR="00513342">
        <w:t xml:space="preserve">are </w:t>
      </w:r>
      <w:r w:rsidR="007C3646">
        <w:t>0</w:t>
      </w:r>
      <w:r w:rsidR="00513342">
        <w:t>.</w:t>
      </w:r>
      <w:r w:rsidR="007C3646">
        <w:t>93</w:t>
      </w:r>
      <w:r w:rsidR="00513342">
        <w:t xml:space="preserve">%, </w:t>
      </w:r>
      <w:r w:rsidR="00F10F36">
        <w:t>3.05</w:t>
      </w:r>
      <w:r w:rsidR="00513342">
        <w:t xml:space="preserve">%, </w:t>
      </w:r>
      <w:r w:rsidR="00F10F36">
        <w:t>0.53</w:t>
      </w:r>
      <w:r w:rsidR="00513342">
        <w:t>%</w:t>
      </w:r>
      <w:r w:rsidR="001A1B73">
        <w:t>, 0.53%, 0.53%, 0.53%, 0.53%</w:t>
      </w:r>
      <w:r w:rsidR="00513342">
        <w:t xml:space="preserve">, and </w:t>
      </w:r>
      <w:r w:rsidR="00F10F36">
        <w:t>7</w:t>
      </w:r>
      <w:r w:rsidR="00513342">
        <w:t>.</w:t>
      </w:r>
      <w:r w:rsidR="00F10F36">
        <w:t>43</w:t>
      </w:r>
      <w:r w:rsidR="00513342">
        <w:t>%.</w:t>
      </w:r>
      <w:r w:rsidR="00513342" w:rsidRPr="00B422A1">
        <w:t xml:space="preserve"> </w:t>
      </w:r>
      <w:r w:rsidR="00D544B4">
        <w:t>Like</w:t>
      </w:r>
      <w:r w:rsidR="00513342">
        <w:t xml:space="preserve"> our previous research </w:t>
      </w:r>
      <w:sdt>
        <w:sdtPr>
          <w:id w:val="1445420477"/>
          <w:citation/>
        </w:sdtPr>
        <w:sdtEndPr/>
        <w:sdtContent>
          <w:r w:rsidR="00513342">
            <w:fldChar w:fldCharType="begin"/>
          </w:r>
          <w:r w:rsidR="00513342">
            <w:instrText xml:space="preserve"> CITATION Nguyen2018DREM \l 1033 </w:instrText>
          </w:r>
          <w:r w:rsidR="00513342">
            <w:fldChar w:fldCharType="separate"/>
          </w:r>
          <w:r w:rsidR="009142A5" w:rsidRPr="009142A5">
            <w:rPr>
              <w:noProof/>
            </w:rPr>
            <w:t>[1]</w:t>
          </w:r>
          <w:r w:rsidR="00513342">
            <w:fldChar w:fldCharType="end"/>
          </w:r>
        </w:sdtContent>
      </w:sdt>
      <w:r w:rsidR="00513342">
        <w:t xml:space="preserve">, we make a one-way paired t-test of </w:t>
      </w:r>
      <w:r w:rsidR="00513342" w:rsidRPr="000666A6">
        <w:rPr>
          <w:i/>
        </w:rPr>
        <w:t>X</w:t>
      </w:r>
      <w:r w:rsidR="00513342">
        <w:t xml:space="preserve"> = {</w:t>
      </w:r>
      <w:r w:rsidR="001A1B73">
        <w:t>1</w:t>
      </w:r>
      <w:r w:rsidR="00513342">
        <w:t xml:space="preserve">0%, </w:t>
      </w:r>
      <w:r w:rsidR="001A1B73">
        <w:t>2</w:t>
      </w:r>
      <w:r w:rsidR="00513342">
        <w:t xml:space="preserve">0%, </w:t>
      </w:r>
      <w:r w:rsidR="001A1B73">
        <w:t>3</w:t>
      </w:r>
      <w:r w:rsidR="00513342">
        <w:t xml:space="preserve">0%, </w:t>
      </w:r>
      <w:r w:rsidR="001A1B73">
        <w:t>4</w:t>
      </w:r>
      <w:r w:rsidR="00513342">
        <w:t>0%</w:t>
      </w:r>
      <w:r w:rsidR="001A1B73">
        <w:t>, 50%, 60%, 70%, 80%</w:t>
      </w:r>
      <w:r w:rsidR="00513342">
        <w:t xml:space="preserve">} and </w:t>
      </w:r>
      <w:r w:rsidR="00513342">
        <w:rPr>
          <w:i/>
        </w:rPr>
        <w:t>Y</w:t>
      </w:r>
      <w:r w:rsidR="00513342">
        <w:t xml:space="preserve"> = {</w:t>
      </w:r>
      <w:r w:rsidR="007C3646" w:rsidRPr="007C3646">
        <w:t>0.93%, 3.00%, 3.66%, 4.12%, 7.73%, 8.75%, 4.15%, 64.08%</w:t>
      </w:r>
      <w:r w:rsidR="00513342">
        <w:t xml:space="preserve">}. Given significant level 95%, the statistic </w:t>
      </w:r>
      <w:r w:rsidR="00513342" w:rsidRPr="00722917">
        <w:rPr>
          <w:i/>
        </w:rPr>
        <w:t>t</w:t>
      </w:r>
      <w:r w:rsidR="00513342" w:rsidRPr="00722917">
        <w:rPr>
          <w:vertAlign w:val="subscript"/>
        </w:rPr>
        <w:t>0</w:t>
      </w:r>
      <w:r>
        <w:t xml:space="preserve"> is calculated by equation </w:t>
      </w:r>
      <w:r w:rsidR="0071770D">
        <w:t>(</w:t>
      </w:r>
      <w:r>
        <w:t>1</w:t>
      </w:r>
      <w:r w:rsidR="003136CA">
        <w:t>2</w:t>
      </w:r>
      <w:r w:rsidR="0071770D">
        <w:t>)</w:t>
      </w:r>
      <w:r>
        <w:t xml:space="preserve"> </w:t>
      </w:r>
      <w:sdt>
        <w:sdtPr>
          <w:id w:val="1062835548"/>
          <w:citation/>
        </w:sdtPr>
        <w:sdtEndPr/>
        <w:sdtContent>
          <w:r>
            <w:fldChar w:fldCharType="begin"/>
          </w:r>
          <w:r w:rsidR="00BA13CC">
            <w:instrText xml:space="preserve">CITATION Montgomery2010Statistics \p 376 \l 1033 </w:instrText>
          </w:r>
          <w:r>
            <w:fldChar w:fldCharType="separate"/>
          </w:r>
          <w:r w:rsidR="009142A5" w:rsidRPr="009142A5">
            <w:rPr>
              <w:noProof/>
            </w:rPr>
            <w:t>[32, p. 376]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265C8E" w:rsidRPr="00265C8E" w:rsidTr="00361296">
        <w:tc>
          <w:tcPr>
            <w:tcW w:w="4644" w:type="pct"/>
          </w:tcPr>
          <w:p w:rsidR="00265C8E" w:rsidRPr="00D91C4E" w:rsidRDefault="00BE635B" w:rsidP="005B13A4">
            <w:pPr>
              <w:spacing w:line="220" w:lineRule="atLeast"/>
              <w:rPr>
                <w:szCs w:val="24"/>
              </w:rPr>
            </w:pPr>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acc>
                      <m:accPr>
                        <m:chr m:val="̅"/>
                        <m:ctrlPr>
                          <w:rPr>
                            <w:rFonts w:ascii="Cambria Math" w:hAnsi="Cambria Math"/>
                            <w:i/>
                            <w:szCs w:val="24"/>
                          </w:rPr>
                        </m:ctrlPr>
                      </m:accPr>
                      <m:e>
                        <m:r>
                          <w:rPr>
                            <w:rFonts w:ascii="Cambria Math" w:hAnsi="Cambria Math"/>
                            <w:szCs w:val="24"/>
                          </w:rPr>
                          <m:t>D</m:t>
                        </m:r>
                      </m:e>
                    </m:acc>
                  </m:num>
                  <m:den>
                    <m:f>
                      <m:fPr>
                        <m:type m:val="lin"/>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m:t>
                            </m:r>
                          </m:e>
                          <m:sub>
                            <m:r>
                              <w:rPr>
                                <w:rFonts w:ascii="Cambria Math" w:hAnsi="Cambria Math"/>
                                <w:szCs w:val="24"/>
                              </w:rPr>
                              <m:t>D</m:t>
                            </m:r>
                          </m:sub>
                        </m:sSub>
                      </m:num>
                      <m:den>
                        <m:rad>
                          <m:radPr>
                            <m:degHide m:val="1"/>
                            <m:ctrlPr>
                              <w:rPr>
                                <w:rFonts w:ascii="Cambria Math" w:hAnsi="Cambria Math"/>
                                <w:i/>
                                <w:szCs w:val="24"/>
                              </w:rPr>
                            </m:ctrlPr>
                          </m:radPr>
                          <m:deg/>
                          <m:e>
                            <m:r>
                              <w:rPr>
                                <w:rFonts w:ascii="Cambria Math" w:hAnsi="Cambria Math"/>
                                <w:szCs w:val="24"/>
                              </w:rPr>
                              <m:t>4</m:t>
                            </m:r>
                          </m:e>
                        </m:rad>
                      </m:den>
                    </m:f>
                  </m:den>
                </m:f>
              </m:oMath>
            </m:oMathPara>
          </w:p>
          <w:p w:rsidR="00D91C4E" w:rsidRPr="00265C8E" w:rsidRDefault="00D91C4E" w:rsidP="005B13A4">
            <w:pPr>
              <w:spacing w:line="220" w:lineRule="atLeast"/>
              <w:rPr>
                <w:szCs w:val="24"/>
              </w:rPr>
            </w:pPr>
          </w:p>
        </w:tc>
        <w:tc>
          <w:tcPr>
            <w:tcW w:w="356" w:type="pct"/>
            <w:vAlign w:val="center"/>
          </w:tcPr>
          <w:p w:rsidR="00265C8E" w:rsidRPr="00265C8E" w:rsidRDefault="00265C8E" w:rsidP="005B13A4">
            <w:pPr>
              <w:spacing w:line="220" w:lineRule="atLeast"/>
              <w:jc w:val="right"/>
              <w:rPr>
                <w:szCs w:val="24"/>
              </w:rPr>
            </w:pPr>
            <w:r w:rsidRPr="00265C8E">
              <w:rPr>
                <w:szCs w:val="24"/>
              </w:rPr>
              <w:t>(1</w:t>
            </w:r>
            <w:r w:rsidR="003136CA">
              <w:rPr>
                <w:szCs w:val="24"/>
              </w:rPr>
              <w:t>2</w:t>
            </w:r>
            <w:r w:rsidRPr="00265C8E">
              <w:rPr>
                <w:szCs w:val="24"/>
              </w:rPr>
              <w:t>)</w:t>
            </w:r>
          </w:p>
        </w:tc>
      </w:tr>
    </w:tbl>
    <w:p w:rsidR="00513342" w:rsidRDefault="00513342" w:rsidP="00513342">
      <w:r>
        <w:t>Where</w:t>
      </w:r>
      <w:r w:rsidR="008D1752">
        <w:t xml:space="preserve"> </w:t>
      </w:r>
      <w:r w:rsidR="008D1752" w:rsidRPr="008D1752">
        <w:rPr>
          <w:i/>
        </w:rPr>
        <w:t>D</w:t>
      </w:r>
      <w:r w:rsidR="008D1752">
        <w:t xml:space="preserve"> = </w:t>
      </w:r>
      <w:r w:rsidR="008D1752" w:rsidRPr="008D1752">
        <w:rPr>
          <w:i/>
        </w:rPr>
        <w:t>X</w:t>
      </w:r>
      <w:r w:rsidR="008D1752">
        <w:t xml:space="preserve"> – </w:t>
      </w:r>
      <w:r w:rsidR="008D1752" w:rsidRPr="008D1752">
        <w:rPr>
          <w:i/>
        </w:rPr>
        <w:t>Y</w:t>
      </w:r>
      <w:r w:rsidR="008D1752">
        <w:t xml:space="preserve"> whereas </w:t>
      </w:r>
      <m:oMath>
        <m:acc>
          <m:accPr>
            <m:chr m:val="̅"/>
            <m:ctrlPr>
              <w:rPr>
                <w:rFonts w:ascii="Cambria Math" w:hAnsi="Cambria Math"/>
                <w:i/>
                <w:szCs w:val="24"/>
              </w:rPr>
            </m:ctrlPr>
          </m:accPr>
          <m:e>
            <m:r>
              <w:rPr>
                <w:rFonts w:ascii="Cambria Math" w:hAnsi="Cambria Math"/>
                <w:szCs w:val="24"/>
              </w:rPr>
              <m:t>D</m:t>
            </m:r>
          </m:e>
        </m:acc>
      </m:oMath>
      <w:r w:rsidR="008D1752">
        <w:rPr>
          <w:szCs w:val="24"/>
        </w:rPr>
        <w:t xml:space="preserve"> and </w:t>
      </w:r>
      <w:proofErr w:type="spellStart"/>
      <w:r w:rsidR="008D1752" w:rsidRPr="008D1752">
        <w:rPr>
          <w:i/>
          <w:szCs w:val="24"/>
        </w:rPr>
        <w:t>s</w:t>
      </w:r>
      <w:r w:rsidR="008D1752" w:rsidRPr="008D1752">
        <w:rPr>
          <w:i/>
          <w:szCs w:val="24"/>
          <w:vertAlign w:val="subscript"/>
        </w:rPr>
        <w:t>D</w:t>
      </w:r>
      <w:proofErr w:type="spellEnd"/>
      <w:r w:rsidR="008D1752">
        <w:rPr>
          <w:szCs w:val="24"/>
        </w:rPr>
        <w:t xml:space="preserve"> are sample mean and sample standard deviation of </w:t>
      </w:r>
      <w:r w:rsidR="008D1752" w:rsidRPr="008D1752">
        <w:rPr>
          <w:i/>
          <w:szCs w:val="24"/>
        </w:rPr>
        <w:t>D</w:t>
      </w:r>
      <w:r w:rsidR="008D1752">
        <w:rPr>
          <w:szCs w:val="24"/>
        </w:rPr>
        <w:t>, respectively. For instance, we have:</w:t>
      </w:r>
    </w:p>
    <w:p w:rsidR="00513342" w:rsidRPr="008D1752" w:rsidRDefault="00513342" w:rsidP="00513342">
      <m:oMathPara>
        <m:oMath>
          <m:r>
            <w:rPr>
              <w:rFonts w:ascii="Cambria Math" w:hAnsi="Cambria Math"/>
            </w:rPr>
            <m:t>D=</m:t>
          </m:r>
          <m:d>
            <m:dPr>
              <m:begChr m:val="{"/>
              <m:endChr m:val="}"/>
              <m:ctrlPr>
                <w:rPr>
                  <w:rFonts w:ascii="Cambria Math" w:hAnsi="Cambria Math"/>
                  <w:i/>
                </w:rPr>
              </m:ctrlPr>
            </m:dPr>
            <m:e>
              <m:r>
                <w:rPr>
                  <w:rFonts w:ascii="Cambria Math" w:hAnsi="Cambria Math"/>
                </w:rPr>
                <m:t>0.0907, 0.1700, 0.2634, 0.3588, 0.4227, 0.5125, 0.6585, 0.1592</m:t>
              </m:r>
            </m:e>
          </m:d>
        </m:oMath>
      </m:oMathPara>
    </w:p>
    <w:p w:rsidR="008D1752" w:rsidRPr="008D1752" w:rsidRDefault="00BE635B" w:rsidP="00513342">
      <m:oMathPara>
        <m:oMath>
          <m:acc>
            <m:accPr>
              <m:chr m:val="̅"/>
              <m:ctrlPr>
                <w:rPr>
                  <w:rFonts w:ascii="Cambria Math" w:hAnsi="Cambria Math"/>
                  <w:i/>
                </w:rPr>
              </m:ctrlPr>
            </m:accPr>
            <m:e>
              <m:r>
                <w:rPr>
                  <w:rFonts w:ascii="Cambria Math" w:hAnsi="Cambria Math"/>
                </w:rPr>
                <m:t>D</m:t>
              </m:r>
            </m:e>
          </m:acc>
          <m:r>
            <w:rPr>
              <w:rFonts w:ascii="Cambria Math" w:hAnsi="Cambria Math"/>
            </w:rPr>
            <m:t>=</m:t>
          </m:r>
          <m:r>
            <m:rPr>
              <m:sty m:val="p"/>
            </m:rPr>
            <w:rPr>
              <w:rFonts w:ascii="Cambria Math" w:hAnsi="Cambria Math"/>
            </w:rPr>
            <m:t xml:space="preserve">0.3295 </m:t>
          </m:r>
          <m:r>
            <m:rPr>
              <m:sty m:val="p"/>
            </m:rPr>
            <w:rPr>
              <w:rFonts w:ascii="Cambria Math"/>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D</m:t>
              </m:r>
            </m:sub>
          </m:sSub>
          <m:r>
            <w:rPr>
              <w:rFonts w:ascii="Cambria Math" w:hAnsi="Cambria Math"/>
              <w:szCs w:val="24"/>
            </w:rPr>
            <m:t>=</m:t>
          </m:r>
          <m:r>
            <m:rPr>
              <m:sty m:val="p"/>
            </m:rPr>
            <w:rPr>
              <w:rFonts w:ascii="Cambria Math" w:hAnsi="Cambria Math"/>
            </w:rPr>
            <m:t>0.1953</m:t>
          </m:r>
        </m:oMath>
      </m:oMathPara>
    </w:p>
    <w:p w:rsidR="008D1752" w:rsidRPr="00B72E65" w:rsidRDefault="00BE635B" w:rsidP="00513342">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0.3295</m:t>
              </m:r>
            </m:num>
            <m:den>
              <m:f>
                <m:fPr>
                  <m:type m:val="lin"/>
                  <m:ctrlPr>
                    <w:rPr>
                      <w:rFonts w:ascii="Cambria Math" w:hAnsi="Cambria Math"/>
                      <w:i/>
                      <w:szCs w:val="24"/>
                    </w:rPr>
                  </m:ctrlPr>
                </m:fPr>
                <m:num>
                  <m:r>
                    <m:rPr>
                      <m:sty m:val="p"/>
                    </m:rPr>
                    <w:rPr>
                      <w:rFonts w:ascii="Cambria Math" w:hAnsi="Cambria Math"/>
                    </w:rPr>
                    <m:t>0.1953</m:t>
                  </m:r>
                </m:num>
                <m:den>
                  <m:r>
                    <w:rPr>
                      <w:rFonts w:ascii="Cambria Math" w:hAnsi="Cambria Math"/>
                      <w:szCs w:val="24"/>
                    </w:rPr>
                    <m:t>2</m:t>
                  </m:r>
                </m:den>
              </m:f>
            </m:den>
          </m:f>
          <m:r>
            <w:rPr>
              <w:rFonts w:ascii="Cambria Math" w:hAnsi="Cambria Math"/>
              <w:szCs w:val="24"/>
            </w:rPr>
            <m:t>≈3.3735</m:t>
          </m:r>
        </m:oMath>
      </m:oMathPara>
    </w:p>
    <w:p w:rsidR="00CB6E47" w:rsidRDefault="00513342" w:rsidP="00513342">
      <w:r>
        <w:t xml:space="preserve">Because the </w:t>
      </w:r>
      <w:r w:rsidRPr="00722917">
        <w:rPr>
          <w:i/>
        </w:rPr>
        <w:t>t</w:t>
      </w:r>
      <w:r w:rsidRPr="00722917">
        <w:rPr>
          <w:vertAlign w:val="subscript"/>
        </w:rPr>
        <w:t>0</w:t>
      </w:r>
      <w:r>
        <w:t xml:space="preserve"> </w:t>
      </w:r>
      <w:r w:rsidR="00CB6E47">
        <w:t>= 3.</w:t>
      </w:r>
      <w:r w:rsidR="007C3646">
        <w:t>3735</w:t>
      </w:r>
      <w:r w:rsidR="00CB6E47">
        <w:t xml:space="preserve"> </w:t>
      </w:r>
      <w:r>
        <w:t xml:space="preserve">is larger than the percentage point </w:t>
      </w:r>
      <w:r w:rsidRPr="006B7DBC">
        <w:rPr>
          <w:i/>
        </w:rPr>
        <w:t>t</w:t>
      </w:r>
      <w:r w:rsidRPr="00722917">
        <w:rPr>
          <w:vertAlign w:val="subscript"/>
        </w:rPr>
        <w:t>0.05, 3</w:t>
      </w:r>
      <w:r>
        <w:t xml:space="preserve"> = 2.353</w:t>
      </w:r>
      <w:r w:rsidR="008D1752">
        <w:t xml:space="preserve"> of </w:t>
      </w:r>
      <w:r w:rsidR="008D1752" w:rsidRPr="008D1752">
        <w:rPr>
          <w:i/>
        </w:rPr>
        <w:t>t</w:t>
      </w:r>
      <w:r w:rsidR="008D1752">
        <w:t xml:space="preserve"> distribution </w:t>
      </w:r>
      <w:sdt>
        <w:sdtPr>
          <w:id w:val="1767880028"/>
          <w:citation/>
        </w:sdtPr>
        <w:sdtEndPr/>
        <w:sdtContent>
          <w:r w:rsidR="008D1752">
            <w:fldChar w:fldCharType="begin"/>
          </w:r>
          <w:r w:rsidR="008D1752">
            <w:instrText xml:space="preserve">CITATION Montgomery2010Statistics \p 711 \l 1033 </w:instrText>
          </w:r>
          <w:r w:rsidR="008D1752">
            <w:fldChar w:fldCharType="separate"/>
          </w:r>
          <w:r w:rsidR="009142A5" w:rsidRPr="009142A5">
            <w:rPr>
              <w:noProof/>
            </w:rPr>
            <w:t>[32, p. 711]</w:t>
          </w:r>
          <w:r w:rsidR="008D1752">
            <w:fldChar w:fldCharType="end"/>
          </w:r>
        </w:sdtContent>
      </w:sdt>
      <w:r>
        <w:t xml:space="preserve">, difference between the percentage of missing values and the percentage of decrease in accuracy of REM is significant with pairs </w:t>
      </w:r>
      <w:r w:rsidR="001A1B73">
        <w:t>1</w:t>
      </w:r>
      <w:r w:rsidR="001A1B73" w:rsidRPr="001A1B73">
        <w:rPr>
          <w:vertAlign w:val="superscript"/>
        </w:rPr>
        <w:t>st</w:t>
      </w:r>
      <w:r w:rsidR="001A1B73">
        <w:t>, 2</w:t>
      </w:r>
      <w:r w:rsidR="001A1B73" w:rsidRPr="001A1B73">
        <w:rPr>
          <w:vertAlign w:val="superscript"/>
        </w:rPr>
        <w:t>nd</w:t>
      </w:r>
      <w:r w:rsidR="001A1B73">
        <w:t xml:space="preserve">, </w:t>
      </w:r>
      <w:r>
        <w:t>3</w:t>
      </w:r>
      <w:r w:rsidRPr="00B0722E">
        <w:rPr>
          <w:vertAlign w:val="superscript"/>
        </w:rPr>
        <w:t>rd</w:t>
      </w:r>
      <w:r>
        <w:t xml:space="preserve">, </w:t>
      </w:r>
      <w:r w:rsidR="001A1B73">
        <w:t>4</w:t>
      </w:r>
      <w:r w:rsidR="001A1B73" w:rsidRPr="001A1B73">
        <w:rPr>
          <w:vertAlign w:val="superscript"/>
        </w:rPr>
        <w:t>th</w:t>
      </w:r>
      <w:r w:rsidR="001A1B73">
        <w:t xml:space="preserve">, </w:t>
      </w:r>
      <w:r>
        <w:t>5</w:t>
      </w:r>
      <w:r w:rsidRPr="00B0722E">
        <w:rPr>
          <w:vertAlign w:val="superscript"/>
        </w:rPr>
        <w:t>th</w:t>
      </w:r>
      <w:r>
        <w:t xml:space="preserve">, </w:t>
      </w:r>
      <w:r w:rsidR="001A1B73">
        <w:t>6</w:t>
      </w:r>
      <w:r w:rsidR="001A1B73" w:rsidRPr="001A1B73">
        <w:rPr>
          <w:vertAlign w:val="superscript"/>
        </w:rPr>
        <w:t>th</w:t>
      </w:r>
      <w:r w:rsidR="001A1B73">
        <w:t xml:space="preserve">, </w:t>
      </w:r>
      <w:r>
        <w:t>7</w:t>
      </w:r>
      <w:r w:rsidRPr="00B0722E">
        <w:rPr>
          <w:vertAlign w:val="superscript"/>
        </w:rPr>
        <w:t>th</w:t>
      </w:r>
      <w:r>
        <w:t xml:space="preserve">, </w:t>
      </w:r>
      <w:r w:rsidR="001A1B73">
        <w:t>and 8</w:t>
      </w:r>
      <w:r w:rsidRPr="00B0722E">
        <w:rPr>
          <w:vertAlign w:val="superscript"/>
        </w:rPr>
        <w:t>th</w:t>
      </w:r>
      <w:r>
        <w:t>.</w:t>
      </w:r>
      <w:r w:rsidR="00CB6E47" w:rsidRPr="00CB6E47">
        <w:t xml:space="preserve"> </w:t>
      </w:r>
      <w:r w:rsidR="00CB6E47">
        <w:t xml:space="preserve">We assert that the </w:t>
      </w:r>
      <w:r w:rsidR="00597C4E">
        <w:t>resistance</w:t>
      </w:r>
      <w:r w:rsidR="00CB6E47">
        <w:t xml:space="preserve"> of REM </w:t>
      </w:r>
      <w:r w:rsidR="00597C4E">
        <w:t>to</w:t>
      </w:r>
      <w:r w:rsidR="00CB6E47">
        <w:t xml:space="preserve"> missing values </w:t>
      </w:r>
      <w:r w:rsidR="00597C4E">
        <w:t>given</w:t>
      </w:r>
      <w:r w:rsidR="00CB6E47">
        <w:t xml:space="preserve"> MAE metric is significant because the bias ratios are much smaller than percentages of missing values in case that loss ratios are equal to or smaller than 80%. </w:t>
      </w:r>
      <w:r w:rsidR="00FD25C9">
        <w:t>W</w:t>
      </w:r>
      <w:r w:rsidR="00CB6E47">
        <w:t>hen the loss ratio is too high (</w:t>
      </w:r>
      <w:r w:rsidR="00CB6E47">
        <w:rPr>
          <w:rFonts w:cs="Times New Roman"/>
        </w:rPr>
        <w:t>≥</w:t>
      </w:r>
      <w:r w:rsidR="00CB6E47">
        <w:t xml:space="preserve"> 90%), REM produces unpredictably worse estimates. For instance, the MAE in Table 6 for loss ratio 90% is </w:t>
      </w:r>
      <w:r w:rsidR="00CB6E47" w:rsidRPr="00CB6E47">
        <w:t>2121.2628</w:t>
      </w:r>
      <w:r w:rsidR="00DD5459">
        <w:t xml:space="preserve"> which is an unacceptable value in fetal weight estimation.</w:t>
      </w:r>
    </w:p>
    <w:p w:rsidR="00C04F88" w:rsidRDefault="00C04F88" w:rsidP="00174111">
      <w:pPr>
        <w:ind w:firstLine="360"/>
      </w:pPr>
      <w:r>
        <w:rPr>
          <w:rFonts w:cs="Times New Roman"/>
          <w:szCs w:val="24"/>
        </w:rPr>
        <w:t xml:space="preserve">We continue to assess such ten regression models with subject to </w:t>
      </w:r>
      <w:r>
        <w:t>R metric.</w:t>
      </w:r>
      <w:r w:rsidR="000A294D">
        <w:t xml:space="preserve"> Equation (13) specifies R metric </w:t>
      </w:r>
      <w:sdt>
        <w:sdtPr>
          <w:id w:val="-1504126456"/>
          <w:citation/>
        </w:sdtPr>
        <w:sdtEndPr/>
        <w:sdtContent>
          <w:r w:rsidR="000A294D">
            <w:fldChar w:fldCharType="begin"/>
          </w:r>
          <w:r w:rsidR="000A294D">
            <w:instrText xml:space="preserve">CITATION Montgomery2010Statistics \p 432 \l 1033 </w:instrText>
          </w:r>
          <w:r w:rsidR="000A294D">
            <w:fldChar w:fldCharType="separate"/>
          </w:r>
          <w:r w:rsidR="009142A5" w:rsidRPr="009142A5">
            <w:rPr>
              <w:noProof/>
            </w:rPr>
            <w:t>[32, p. 432]</w:t>
          </w:r>
          <w:r w:rsidR="000A294D">
            <w:fldChar w:fldCharType="end"/>
          </w:r>
        </w:sdtContent>
      </w:sdt>
      <w:r w:rsidR="000A294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174111" w:rsidRPr="004E36AD" w:rsidTr="00361296">
        <w:tc>
          <w:tcPr>
            <w:tcW w:w="4644" w:type="pct"/>
          </w:tcPr>
          <w:p w:rsidR="00174111" w:rsidRPr="004E36AD" w:rsidRDefault="00BE635B" w:rsidP="005B13A4">
            <w:pPr>
              <w:spacing w:line="220" w:lineRule="atLeast"/>
              <w:rPr>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nary>
                        </m:num>
                        <m:den>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e>
                                    <m:sup>
                                      <m:r>
                                        <w:rPr>
                                          <w:rFonts w:ascii="Cambria Math" w:hAnsi="Cambria Math" w:cs="Times New Roman"/>
                                          <w:szCs w:val="24"/>
                                        </w:rPr>
                                        <m:t>2</m:t>
                                      </m:r>
                                    </m:sup>
                                  </m:sSup>
                                </m:e>
                              </m:nary>
                            </m:e>
                          </m:rad>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sup>
                                      <m:r>
                                        <w:rPr>
                                          <w:rFonts w:ascii="Cambria Math" w:hAnsi="Cambria Math" w:cs="Times New Roman"/>
                                          <w:szCs w:val="24"/>
                                        </w:rPr>
                                        <m:t>2</m:t>
                                      </m:r>
                                    </m:sup>
                                  </m:sSup>
                                </m:e>
                              </m:nary>
                            </m:e>
                          </m:rad>
                        </m:den>
                      </m:f>
                    </m:e>
                  </m:mr>
                  <m:mr>
                    <m:e>
                      <m:acc>
                        <m:accPr>
                          <m:chr m:val="̅"/>
                          <m:ctrlPr>
                            <w:rPr>
                              <w:rFonts w:ascii="Cambria Math" w:hAnsi="Cambria Math" w:cs="Times New Roman"/>
                              <w:i/>
                              <w:szCs w:val="24"/>
                            </w:rPr>
                          </m:ctrlPr>
                        </m:accPr>
                        <m:e>
                          <m:r>
                            <w:rPr>
                              <w:rFonts w:ascii="Cambria Math" w:hAnsi="Cambria Math" w:cs="Times New Roman"/>
                              <w:szCs w:val="24"/>
                            </w:rPr>
                            <m:t>w</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nary>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e>
                      </m:nary>
                    </m:e>
                  </m:mr>
                </m:m>
              </m:oMath>
            </m:oMathPara>
          </w:p>
        </w:tc>
        <w:tc>
          <w:tcPr>
            <w:tcW w:w="356" w:type="pct"/>
            <w:vAlign w:val="center"/>
          </w:tcPr>
          <w:p w:rsidR="00174111" w:rsidRPr="004E36AD" w:rsidRDefault="00174111" w:rsidP="005B13A4">
            <w:pPr>
              <w:spacing w:line="220" w:lineRule="atLeast"/>
              <w:jc w:val="right"/>
              <w:rPr>
                <w:szCs w:val="24"/>
              </w:rPr>
            </w:pPr>
            <w:r w:rsidRPr="004E36AD">
              <w:rPr>
                <w:szCs w:val="24"/>
              </w:rPr>
              <w:t>(</w:t>
            </w:r>
            <w:r w:rsidR="000A294D">
              <w:rPr>
                <w:szCs w:val="24"/>
              </w:rPr>
              <w:t>13</w:t>
            </w:r>
            <w:r w:rsidRPr="004E36AD">
              <w:rPr>
                <w:szCs w:val="24"/>
              </w:rPr>
              <w:t>)</w:t>
            </w:r>
          </w:p>
        </w:tc>
      </w:tr>
    </w:tbl>
    <w:p w:rsidR="00C04F88" w:rsidRDefault="00174111" w:rsidP="00C04F88">
      <w:r>
        <w:rPr>
          <w:rFonts w:cs="Times New Roman"/>
          <w:szCs w:val="24"/>
        </w:rPr>
        <w:t xml:space="preserve">The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w:t>
      </w:r>
      <w:r w:rsidR="00CB6E47">
        <w:t>7</w:t>
      </w:r>
      <w:r>
        <w:t xml:space="preserve"> shows R metric which evaluates our models</w:t>
      </w:r>
      <w:r w:rsidR="002F0A69" w:rsidRPr="002F0A69">
        <w:t xml:space="preserve"> </w:t>
      </w:r>
      <w:r w:rsidR="002F0A69">
        <w:t>with the estimation process</w:t>
      </w:r>
      <w:r>
        <w:t>.</w:t>
      </w:r>
    </w:p>
    <w:p w:rsidR="00174111" w:rsidRDefault="00174111" w:rsidP="00174111">
      <w:pPr>
        <w:jc w:val="center"/>
      </w:pPr>
      <w:r w:rsidRPr="008A3E0C">
        <w:rPr>
          <w:b/>
        </w:rPr>
        <w:t xml:space="preserve">Table </w:t>
      </w:r>
      <w:r w:rsidR="00CB6E47">
        <w:rPr>
          <w:b/>
        </w:rPr>
        <w:t>7</w:t>
      </w:r>
      <w:r w:rsidRPr="008A3E0C">
        <w:rPr>
          <w:b/>
        </w:rPr>
        <w:t>.</w:t>
      </w:r>
      <w:r>
        <w:t xml:space="preserve"> R metric of ten models</w:t>
      </w:r>
    </w:p>
    <w:tbl>
      <w:tblPr>
        <w:tblStyle w:val="TableGrid"/>
        <w:tblW w:w="0" w:type="auto"/>
        <w:jc w:val="center"/>
        <w:tblLook w:val="04A0" w:firstRow="1" w:lastRow="0" w:firstColumn="1" w:lastColumn="0" w:noHBand="0" w:noVBand="1"/>
      </w:tblPr>
      <w:tblGrid>
        <w:gridCol w:w="962"/>
        <w:gridCol w:w="895"/>
      </w:tblGrid>
      <w:tr w:rsidR="00B3737A" w:rsidRPr="00E64461" w:rsidTr="00361296">
        <w:trPr>
          <w:jc w:val="center"/>
        </w:trPr>
        <w:tc>
          <w:tcPr>
            <w:tcW w:w="0" w:type="auto"/>
          </w:tcPr>
          <w:p w:rsidR="00B3737A" w:rsidRPr="00E64461" w:rsidRDefault="00B3737A" w:rsidP="005B13A4">
            <w:pPr>
              <w:spacing w:line="220" w:lineRule="atLeast"/>
              <w:jc w:val="center"/>
              <w:rPr>
                <w:szCs w:val="24"/>
              </w:rPr>
            </w:pPr>
            <w:r w:rsidRPr="00E64461">
              <w:rPr>
                <w:szCs w:val="24"/>
              </w:rPr>
              <w:t>Pair</w:t>
            </w:r>
          </w:p>
        </w:tc>
        <w:tc>
          <w:tcPr>
            <w:tcW w:w="0" w:type="auto"/>
          </w:tcPr>
          <w:p w:rsidR="00B3737A" w:rsidRPr="00E64461" w:rsidRDefault="00B3737A" w:rsidP="005B13A4">
            <w:pPr>
              <w:spacing w:line="220" w:lineRule="atLeast"/>
              <w:jc w:val="center"/>
              <w:rPr>
                <w:szCs w:val="24"/>
              </w:rPr>
            </w:pPr>
            <w:r w:rsidRPr="00E64461">
              <w:rPr>
                <w:szCs w:val="24"/>
              </w:rPr>
              <w:t>R</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0</w:t>
            </w:r>
          </w:p>
        </w:tc>
        <w:tc>
          <w:tcPr>
            <w:tcW w:w="0" w:type="auto"/>
          </w:tcPr>
          <w:p w:rsidR="007C3646" w:rsidRPr="00F93188" w:rsidRDefault="007C3646" w:rsidP="007C3646">
            <w:pPr>
              <w:jc w:val="right"/>
            </w:pPr>
            <w:r w:rsidRPr="00F93188">
              <w:t>0.9615</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lastRenderedPageBreak/>
              <w:t>1</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2</w:t>
            </w:r>
          </w:p>
        </w:tc>
        <w:tc>
          <w:tcPr>
            <w:tcW w:w="0" w:type="auto"/>
          </w:tcPr>
          <w:p w:rsidR="007C3646" w:rsidRPr="00F93188" w:rsidRDefault="007C3646" w:rsidP="007C3646">
            <w:pPr>
              <w:jc w:val="right"/>
            </w:pPr>
            <w:r w:rsidRPr="00F93188">
              <w:t>0.9611</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3</w:t>
            </w:r>
          </w:p>
        </w:tc>
        <w:tc>
          <w:tcPr>
            <w:tcW w:w="0" w:type="auto"/>
          </w:tcPr>
          <w:p w:rsidR="007C3646" w:rsidRPr="00F93188" w:rsidRDefault="007C3646" w:rsidP="007C3646">
            <w:pPr>
              <w:jc w:val="right"/>
            </w:pPr>
            <w:r w:rsidRPr="00F93188">
              <w:t>0.9602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4</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5</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6</w:t>
            </w:r>
          </w:p>
        </w:tc>
        <w:tc>
          <w:tcPr>
            <w:tcW w:w="0" w:type="auto"/>
          </w:tcPr>
          <w:p w:rsidR="007C3646" w:rsidRPr="00F93188" w:rsidRDefault="007C3646" w:rsidP="007C3646">
            <w:pPr>
              <w:jc w:val="right"/>
            </w:pPr>
            <w:r w:rsidRPr="00F93188">
              <w:t>0.9594</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7</w:t>
            </w:r>
          </w:p>
        </w:tc>
        <w:tc>
          <w:tcPr>
            <w:tcW w:w="0" w:type="auto"/>
          </w:tcPr>
          <w:p w:rsidR="007C3646" w:rsidRPr="00F93188" w:rsidRDefault="007C3646" w:rsidP="007C3646">
            <w:pPr>
              <w:jc w:val="right"/>
            </w:pPr>
            <w:r w:rsidRPr="00F93188">
              <w:t>0.9568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8</w:t>
            </w:r>
          </w:p>
        </w:tc>
        <w:tc>
          <w:tcPr>
            <w:tcW w:w="0" w:type="auto"/>
          </w:tcPr>
          <w:p w:rsidR="007C3646" w:rsidRPr="00F93188" w:rsidRDefault="007C3646" w:rsidP="007C3646">
            <w:pPr>
              <w:jc w:val="right"/>
            </w:pPr>
            <w:r w:rsidRPr="00F93188">
              <w:t>0.9358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F93188">
              <w:t>-0.9468</w:t>
            </w:r>
          </w:p>
        </w:tc>
      </w:tr>
      <w:tr w:rsidR="00B3737A" w:rsidRPr="00E64461" w:rsidTr="00361296">
        <w:trPr>
          <w:jc w:val="center"/>
        </w:trPr>
        <w:tc>
          <w:tcPr>
            <w:tcW w:w="0" w:type="auto"/>
            <w:vAlign w:val="center"/>
          </w:tcPr>
          <w:p w:rsidR="00B3737A" w:rsidRPr="00E64461" w:rsidRDefault="00B3737A" w:rsidP="005B13A4">
            <w:pPr>
              <w:spacing w:line="220" w:lineRule="atLeast"/>
              <w:jc w:val="center"/>
              <w:rPr>
                <w:szCs w:val="24"/>
              </w:rPr>
            </w:pPr>
            <w:r w:rsidRPr="00E64461">
              <w:rPr>
                <w:szCs w:val="24"/>
              </w:rPr>
              <w:t>Average</w:t>
            </w:r>
          </w:p>
        </w:tc>
        <w:tc>
          <w:tcPr>
            <w:tcW w:w="0" w:type="auto"/>
          </w:tcPr>
          <w:p w:rsidR="00B3737A" w:rsidRPr="00E64461" w:rsidRDefault="007C3646" w:rsidP="00E64461">
            <w:pPr>
              <w:adjustRightInd/>
              <w:snapToGrid/>
              <w:jc w:val="right"/>
              <w:rPr>
                <w:szCs w:val="24"/>
              </w:rPr>
            </w:pPr>
            <w:r w:rsidRPr="007C3646">
              <w:rPr>
                <w:szCs w:val="24"/>
              </w:rPr>
              <w:t>0.7672</w:t>
            </w:r>
          </w:p>
        </w:tc>
      </w:tr>
    </w:tbl>
    <w:p w:rsidR="00CB6E47" w:rsidRDefault="00CB6E47" w:rsidP="00CB6E47">
      <w:r>
        <w:t xml:space="preserve">We make a one-way paired t-test of </w:t>
      </w:r>
      <w:r w:rsidRPr="000666A6">
        <w:rPr>
          <w:i/>
        </w:rPr>
        <w:t>X</w:t>
      </w:r>
      <w:r>
        <w:t xml:space="preserve"> = {10%, 20%, 30%, 40%, 50%, 60%, 70%, 80%} and </w:t>
      </w:r>
      <w:r>
        <w:rPr>
          <w:i/>
        </w:rPr>
        <w:t>Y</w:t>
      </w:r>
      <w:r>
        <w:t xml:space="preserve"> = {</w:t>
      </w:r>
      <w:r w:rsidR="00985E38" w:rsidRPr="00985E38">
        <w:t>-0.03</w:t>
      </w:r>
      <w:r w:rsidR="00985E38">
        <w:t>%</w:t>
      </w:r>
      <w:r w:rsidR="00985E38" w:rsidRPr="00985E38">
        <w:t>, -0.04</w:t>
      </w:r>
      <w:r w:rsidR="00985E38">
        <w:t>%</w:t>
      </w:r>
      <w:r w:rsidR="00985E38" w:rsidRPr="00985E38">
        <w:t>, -0.14</w:t>
      </w:r>
      <w:r w:rsidR="00985E38">
        <w:t>%</w:t>
      </w:r>
      <w:r w:rsidR="00985E38" w:rsidRPr="00985E38">
        <w:t>, -0.03</w:t>
      </w:r>
      <w:r w:rsidR="00985E38">
        <w:t>%</w:t>
      </w:r>
      <w:r w:rsidR="00985E38" w:rsidRPr="00985E38">
        <w:t>, -0.03</w:t>
      </w:r>
      <w:r w:rsidR="00985E38">
        <w:t>%</w:t>
      </w:r>
      <w:r w:rsidR="00985E38" w:rsidRPr="00985E38">
        <w:t>, -0.22</w:t>
      </w:r>
      <w:r w:rsidR="00985E38">
        <w:t>%</w:t>
      </w:r>
      <w:r w:rsidR="00985E38" w:rsidRPr="00985E38">
        <w:t>, -0.49</w:t>
      </w:r>
      <w:r w:rsidR="00985E38">
        <w:t>%</w:t>
      </w:r>
      <w:r w:rsidR="00985E38" w:rsidRPr="00985E38">
        <w:t>, -2.67</w:t>
      </w:r>
      <w:r w:rsidR="00985E38">
        <w:t>%</w:t>
      </w:r>
      <w:r>
        <w:t xml:space="preserve">} for R metric. Similarly, because the statistic </w:t>
      </w:r>
      <w:r w:rsidRPr="00722917">
        <w:rPr>
          <w:i/>
        </w:rPr>
        <w:t>t</w:t>
      </w:r>
      <w:r w:rsidRPr="00722917">
        <w:rPr>
          <w:vertAlign w:val="subscript"/>
        </w:rPr>
        <w:t>0</w:t>
      </w:r>
      <w:r>
        <w:t xml:space="preserve"> = 3.9173 is larger than the percentage point </w:t>
      </w:r>
      <w:r w:rsidRPr="006B7DBC">
        <w:rPr>
          <w:i/>
        </w:rPr>
        <w:t>t</w:t>
      </w:r>
      <w:r w:rsidRPr="00722917">
        <w:rPr>
          <w:vertAlign w:val="subscript"/>
        </w:rPr>
        <w:t>0.05, 3</w:t>
      </w:r>
      <w:r>
        <w:t xml:space="preserve"> = 2.353, we asserted that the </w:t>
      </w:r>
      <w:r w:rsidR="00597C4E">
        <w:t>resistance</w:t>
      </w:r>
      <w:r>
        <w:t xml:space="preserve"> of REM </w:t>
      </w:r>
      <w:r w:rsidR="00597C4E">
        <w:t>to</w:t>
      </w:r>
      <w:r>
        <w:t xml:space="preserve"> missing values </w:t>
      </w:r>
      <w:r w:rsidR="00597C4E">
        <w:t>given</w:t>
      </w:r>
      <w:r>
        <w:t xml:space="preserve"> R metric is significant in case that loss ratios are equal to or smaller than 80%. </w:t>
      </w:r>
      <w:r w:rsidR="00FD25C9">
        <w:t>W</w:t>
      </w:r>
      <w:r>
        <w:t>hen the loss ratio is too high (</w:t>
      </w:r>
      <w:r>
        <w:rPr>
          <w:rFonts w:cs="Times New Roman"/>
        </w:rPr>
        <w:t xml:space="preserve">≥ </w:t>
      </w:r>
      <w:r>
        <w:t>90%), REM produces unpredictably worse estimates. For instance, the R in Table 7 for loss ratio 90% is –0.9468</w:t>
      </w:r>
      <w:r w:rsidR="00985E38">
        <w:t xml:space="preserve"> which is unacceptable value due to reversed correlation</w:t>
      </w:r>
      <w:r>
        <w:t>.</w:t>
      </w:r>
    </w:p>
    <w:p w:rsidR="00E10A54" w:rsidRDefault="00E10A54" w:rsidP="00E10A54">
      <w:pPr>
        <w:ind w:firstLine="360"/>
      </w:pPr>
      <w:r>
        <w:t>As aforementioned we focus experimental results of REM with one-iteration inverse balance process. Here, Table 8 show</w:t>
      </w:r>
      <w:r w:rsidR="00283646">
        <w:t>s</w:t>
      </w:r>
      <w:r>
        <w:t xml:space="preserve"> experimental </w:t>
      </w:r>
      <w:r w:rsidR="00597C4E">
        <w:t>MAE</w:t>
      </w:r>
      <w:r>
        <w:t xml:space="preserve"> </w:t>
      </w:r>
      <w:r w:rsidR="00597C4E">
        <w:t xml:space="preserve">values </w:t>
      </w:r>
      <w:r>
        <w:t xml:space="preserve">from REM with one-iteration balance process (REM1), REM with balance process (REM2), REM with one-iteration inverse balance process (REM3), REM with </w:t>
      </w:r>
      <w:r w:rsidR="00C23CD7">
        <w:t xml:space="preserve">inverse </w:t>
      </w:r>
      <w:r>
        <w:t>balance process (REM4). Note, Tables 6 and 7 show MAE metric and R metric with regard to REM3.</w:t>
      </w:r>
    </w:p>
    <w:p w:rsidR="00FF7B23" w:rsidRDefault="00FF7B23" w:rsidP="00FF7B23">
      <w:pPr>
        <w:jc w:val="center"/>
      </w:pPr>
      <w:r w:rsidRPr="008A3E0C">
        <w:rPr>
          <w:b/>
        </w:rPr>
        <w:t xml:space="preserve">Table </w:t>
      </w:r>
      <w:r w:rsidR="00C418F4">
        <w:rPr>
          <w:b/>
        </w:rPr>
        <w:t>8</w:t>
      </w:r>
      <w:r w:rsidRPr="008A3E0C">
        <w:rPr>
          <w:b/>
        </w:rPr>
        <w:t>.</w:t>
      </w:r>
      <w:r>
        <w:t xml:space="preserve"> MAE </w:t>
      </w:r>
      <w:r w:rsidR="00283646">
        <w:t xml:space="preserve">metric </w:t>
      </w:r>
      <w:r>
        <w:t>of REM1, REM2, REM3, and REM4</w:t>
      </w:r>
    </w:p>
    <w:tbl>
      <w:tblPr>
        <w:tblStyle w:val="TableGrid"/>
        <w:tblW w:w="0" w:type="auto"/>
        <w:jc w:val="center"/>
        <w:tblLook w:val="04A0" w:firstRow="1" w:lastRow="0" w:firstColumn="1" w:lastColumn="0" w:noHBand="0" w:noVBand="1"/>
      </w:tblPr>
      <w:tblGrid>
        <w:gridCol w:w="571"/>
        <w:gridCol w:w="1041"/>
        <w:gridCol w:w="1151"/>
        <w:gridCol w:w="1151"/>
        <w:gridCol w:w="1151"/>
      </w:tblGrid>
      <w:tr w:rsidR="00FF7B23" w:rsidRPr="00C7203A" w:rsidTr="00B145D8">
        <w:trPr>
          <w:jc w:val="center"/>
        </w:trPr>
        <w:tc>
          <w:tcPr>
            <w:tcW w:w="0" w:type="auto"/>
          </w:tcPr>
          <w:p w:rsidR="00FF7B23" w:rsidRPr="00C7203A" w:rsidRDefault="00FF7B23" w:rsidP="00295F75">
            <w:pPr>
              <w:spacing w:line="220" w:lineRule="atLeast"/>
              <w:jc w:val="center"/>
              <w:rPr>
                <w:szCs w:val="24"/>
              </w:rPr>
            </w:pPr>
            <w:r w:rsidRPr="00C7203A">
              <w:rPr>
                <w:szCs w:val="24"/>
              </w:rPr>
              <w:t>Pair</w:t>
            </w:r>
          </w:p>
        </w:tc>
        <w:tc>
          <w:tcPr>
            <w:tcW w:w="0" w:type="auto"/>
          </w:tcPr>
          <w:p w:rsidR="00FF7B23" w:rsidRPr="00C7203A" w:rsidRDefault="00FF7B23" w:rsidP="00295F75">
            <w:pPr>
              <w:jc w:val="center"/>
              <w:rPr>
                <w:szCs w:val="24"/>
              </w:rPr>
            </w:pPr>
            <w:r>
              <w:rPr>
                <w:szCs w:val="24"/>
              </w:rPr>
              <w:t>REM1</w:t>
            </w:r>
          </w:p>
        </w:tc>
        <w:tc>
          <w:tcPr>
            <w:tcW w:w="0" w:type="auto"/>
          </w:tcPr>
          <w:p w:rsidR="00FF7B23" w:rsidRPr="00C7203A" w:rsidRDefault="00FF7B23" w:rsidP="00295F75">
            <w:pPr>
              <w:jc w:val="center"/>
              <w:rPr>
                <w:szCs w:val="24"/>
              </w:rPr>
            </w:pPr>
            <w:r>
              <w:rPr>
                <w:szCs w:val="24"/>
              </w:rPr>
              <w:t>REM2</w:t>
            </w:r>
          </w:p>
        </w:tc>
        <w:tc>
          <w:tcPr>
            <w:tcW w:w="0" w:type="auto"/>
          </w:tcPr>
          <w:p w:rsidR="00FF7B23" w:rsidRPr="00C7203A" w:rsidRDefault="00FF7B23" w:rsidP="00295F75">
            <w:pPr>
              <w:spacing w:line="220" w:lineRule="atLeast"/>
              <w:jc w:val="center"/>
              <w:rPr>
                <w:szCs w:val="24"/>
              </w:rPr>
            </w:pPr>
            <w:r>
              <w:rPr>
                <w:szCs w:val="24"/>
              </w:rPr>
              <w:t>REM3</w:t>
            </w:r>
          </w:p>
        </w:tc>
        <w:tc>
          <w:tcPr>
            <w:tcW w:w="0" w:type="auto"/>
          </w:tcPr>
          <w:p w:rsidR="00FF7B23" w:rsidRPr="00C7203A" w:rsidRDefault="00FF7B23" w:rsidP="00295F75">
            <w:pPr>
              <w:jc w:val="center"/>
              <w:rPr>
                <w:szCs w:val="24"/>
              </w:rPr>
            </w:pPr>
            <w:r>
              <w:rPr>
                <w:szCs w:val="24"/>
              </w:rPr>
              <w:t>REM4</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0</w:t>
            </w:r>
          </w:p>
        </w:tc>
        <w:tc>
          <w:tcPr>
            <w:tcW w:w="0" w:type="auto"/>
          </w:tcPr>
          <w:p w:rsidR="00C76D35" w:rsidRPr="000A7D8D" w:rsidRDefault="00C76D35" w:rsidP="00C76D35">
            <w:pPr>
              <w:jc w:val="right"/>
            </w:pPr>
            <w:r w:rsidRPr="000A7D8D">
              <w:t>162.7412</w:t>
            </w:r>
          </w:p>
        </w:tc>
        <w:tc>
          <w:tcPr>
            <w:tcW w:w="0" w:type="auto"/>
          </w:tcPr>
          <w:p w:rsidR="00C76D35" w:rsidRPr="00A07258" w:rsidRDefault="00C76D35" w:rsidP="00C76D35">
            <w:pPr>
              <w:jc w:val="right"/>
            </w:pPr>
            <w:r w:rsidRPr="00A07258">
              <w:t>162.7412</w:t>
            </w:r>
          </w:p>
        </w:tc>
        <w:tc>
          <w:tcPr>
            <w:tcW w:w="0" w:type="auto"/>
          </w:tcPr>
          <w:p w:rsidR="00C76D35" w:rsidRPr="00E8550D" w:rsidRDefault="00C76D35" w:rsidP="00C76D35">
            <w:pPr>
              <w:jc w:val="right"/>
            </w:pPr>
            <w:r w:rsidRPr="00E8550D">
              <w:t>162.7412</w:t>
            </w:r>
          </w:p>
        </w:tc>
        <w:tc>
          <w:tcPr>
            <w:tcW w:w="0" w:type="auto"/>
          </w:tcPr>
          <w:p w:rsidR="00C76D35" w:rsidRPr="00640F6F" w:rsidRDefault="00C76D35" w:rsidP="00C76D35">
            <w:pPr>
              <w:jc w:val="right"/>
            </w:pPr>
            <w:r w:rsidRPr="00640F6F">
              <w:t>162.7412</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1</w:t>
            </w:r>
          </w:p>
        </w:tc>
        <w:tc>
          <w:tcPr>
            <w:tcW w:w="0" w:type="auto"/>
          </w:tcPr>
          <w:p w:rsidR="00C76D35" w:rsidRPr="000A7D8D" w:rsidRDefault="00C76D35" w:rsidP="00C76D35">
            <w:pPr>
              <w:jc w:val="right"/>
            </w:pPr>
            <w:r w:rsidRPr="000A7D8D">
              <w:t>167.2224</w:t>
            </w:r>
          </w:p>
        </w:tc>
        <w:tc>
          <w:tcPr>
            <w:tcW w:w="0" w:type="auto"/>
          </w:tcPr>
          <w:p w:rsidR="00C76D35" w:rsidRPr="00A07258" w:rsidRDefault="00C76D35" w:rsidP="00C76D35">
            <w:pPr>
              <w:jc w:val="right"/>
            </w:pPr>
            <w:r w:rsidRPr="00A07258">
              <w:t>164.2526</w:t>
            </w:r>
          </w:p>
        </w:tc>
        <w:tc>
          <w:tcPr>
            <w:tcW w:w="0" w:type="auto"/>
          </w:tcPr>
          <w:p w:rsidR="00C76D35" w:rsidRPr="00E8550D" w:rsidRDefault="00C76D35" w:rsidP="00C76D35">
            <w:pPr>
              <w:jc w:val="right"/>
            </w:pPr>
            <w:r w:rsidRPr="00E8550D">
              <w:t>164.2515</w:t>
            </w:r>
          </w:p>
        </w:tc>
        <w:tc>
          <w:tcPr>
            <w:tcW w:w="0" w:type="auto"/>
          </w:tcPr>
          <w:p w:rsidR="00C76D35" w:rsidRPr="00640F6F" w:rsidRDefault="00C76D35" w:rsidP="00C76D35">
            <w:pPr>
              <w:jc w:val="right"/>
            </w:pPr>
            <w:r w:rsidRPr="00640F6F">
              <w:t>164.2515</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2</w:t>
            </w:r>
          </w:p>
        </w:tc>
        <w:tc>
          <w:tcPr>
            <w:tcW w:w="0" w:type="auto"/>
          </w:tcPr>
          <w:p w:rsidR="00C76D35" w:rsidRPr="000A7D8D" w:rsidRDefault="00C76D35" w:rsidP="00C76D35">
            <w:pPr>
              <w:jc w:val="right"/>
            </w:pPr>
            <w:r w:rsidRPr="000A7D8D">
              <w:t>196.4039</w:t>
            </w:r>
          </w:p>
        </w:tc>
        <w:tc>
          <w:tcPr>
            <w:tcW w:w="0" w:type="auto"/>
          </w:tcPr>
          <w:p w:rsidR="00C76D35" w:rsidRPr="00A07258" w:rsidRDefault="00C76D35" w:rsidP="00C76D35">
            <w:pPr>
              <w:jc w:val="right"/>
            </w:pPr>
            <w:r w:rsidRPr="00A07258">
              <w:t>167.6164</w:t>
            </w:r>
          </w:p>
        </w:tc>
        <w:tc>
          <w:tcPr>
            <w:tcW w:w="0" w:type="auto"/>
          </w:tcPr>
          <w:p w:rsidR="00C76D35" w:rsidRPr="00E8550D" w:rsidRDefault="00C76D35" w:rsidP="00C76D35">
            <w:pPr>
              <w:jc w:val="right"/>
            </w:pPr>
            <w:r w:rsidRPr="00E8550D">
              <w:t>167.6166</w:t>
            </w:r>
          </w:p>
        </w:tc>
        <w:tc>
          <w:tcPr>
            <w:tcW w:w="0" w:type="auto"/>
          </w:tcPr>
          <w:p w:rsidR="00C76D35" w:rsidRPr="00640F6F" w:rsidRDefault="00C76D35" w:rsidP="00C76D35">
            <w:pPr>
              <w:jc w:val="right"/>
            </w:pPr>
            <w:r w:rsidRPr="00640F6F">
              <w:t>167.6166</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3</w:t>
            </w:r>
          </w:p>
        </w:tc>
        <w:tc>
          <w:tcPr>
            <w:tcW w:w="0" w:type="auto"/>
          </w:tcPr>
          <w:p w:rsidR="00C76D35" w:rsidRPr="000A7D8D" w:rsidRDefault="00C76D35" w:rsidP="00C76D35">
            <w:pPr>
              <w:jc w:val="right"/>
            </w:pPr>
            <w:r w:rsidRPr="000A7D8D">
              <w:t>228.279</w:t>
            </w:r>
            <w:r>
              <w:t>0</w:t>
            </w:r>
          </w:p>
        </w:tc>
        <w:tc>
          <w:tcPr>
            <w:tcW w:w="0" w:type="auto"/>
          </w:tcPr>
          <w:p w:rsidR="00C76D35" w:rsidRPr="00A07258" w:rsidRDefault="00C76D35" w:rsidP="00C76D35">
            <w:pPr>
              <w:jc w:val="right"/>
            </w:pPr>
            <w:r w:rsidRPr="00A07258">
              <w:t>168.6874</w:t>
            </w:r>
          </w:p>
        </w:tc>
        <w:tc>
          <w:tcPr>
            <w:tcW w:w="0" w:type="auto"/>
          </w:tcPr>
          <w:p w:rsidR="00C76D35" w:rsidRPr="00E8550D" w:rsidRDefault="00C76D35" w:rsidP="00C76D35">
            <w:pPr>
              <w:jc w:val="right"/>
            </w:pPr>
            <w:r w:rsidRPr="00E8550D">
              <w:t>168.6956</w:t>
            </w:r>
          </w:p>
        </w:tc>
        <w:tc>
          <w:tcPr>
            <w:tcW w:w="0" w:type="auto"/>
          </w:tcPr>
          <w:p w:rsidR="00C76D35" w:rsidRPr="00640F6F" w:rsidRDefault="00C76D35" w:rsidP="00C76D35">
            <w:pPr>
              <w:jc w:val="right"/>
            </w:pPr>
            <w:r w:rsidRPr="00640F6F">
              <w:t>168.6959</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4</w:t>
            </w:r>
          </w:p>
        </w:tc>
        <w:tc>
          <w:tcPr>
            <w:tcW w:w="0" w:type="auto"/>
          </w:tcPr>
          <w:p w:rsidR="00C76D35" w:rsidRPr="000A7D8D" w:rsidRDefault="00C76D35" w:rsidP="00C76D35">
            <w:pPr>
              <w:jc w:val="right"/>
            </w:pPr>
            <w:r w:rsidRPr="000A7D8D">
              <w:t>233.7819</w:t>
            </w:r>
          </w:p>
        </w:tc>
        <w:tc>
          <w:tcPr>
            <w:tcW w:w="0" w:type="auto"/>
          </w:tcPr>
          <w:p w:rsidR="00C76D35" w:rsidRPr="00A07258" w:rsidRDefault="00C76D35" w:rsidP="00C76D35">
            <w:pPr>
              <w:jc w:val="right"/>
            </w:pPr>
            <w:r w:rsidRPr="00A07258">
              <w:t>169.3606</w:t>
            </w:r>
          </w:p>
        </w:tc>
        <w:tc>
          <w:tcPr>
            <w:tcW w:w="0" w:type="auto"/>
          </w:tcPr>
          <w:p w:rsidR="00C76D35" w:rsidRPr="00E8550D" w:rsidRDefault="00C76D35" w:rsidP="00C76D35">
            <w:pPr>
              <w:jc w:val="right"/>
            </w:pPr>
            <w:r w:rsidRPr="00E8550D">
              <w:t>169.4407</w:t>
            </w:r>
          </w:p>
        </w:tc>
        <w:tc>
          <w:tcPr>
            <w:tcW w:w="0" w:type="auto"/>
          </w:tcPr>
          <w:p w:rsidR="00C76D35" w:rsidRPr="00640F6F" w:rsidRDefault="00C76D35" w:rsidP="00C76D35">
            <w:pPr>
              <w:jc w:val="right"/>
            </w:pPr>
            <w:r w:rsidRPr="00640F6F">
              <w:t>169.4411</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5</w:t>
            </w:r>
          </w:p>
        </w:tc>
        <w:tc>
          <w:tcPr>
            <w:tcW w:w="0" w:type="auto"/>
          </w:tcPr>
          <w:p w:rsidR="00C76D35" w:rsidRPr="000A7D8D" w:rsidRDefault="00C76D35" w:rsidP="00C76D35">
            <w:pPr>
              <w:jc w:val="right"/>
            </w:pPr>
            <w:r w:rsidRPr="000A7D8D">
              <w:t>248.789</w:t>
            </w:r>
            <w:r>
              <w:t>0</w:t>
            </w:r>
          </w:p>
        </w:tc>
        <w:tc>
          <w:tcPr>
            <w:tcW w:w="0" w:type="auto"/>
          </w:tcPr>
          <w:p w:rsidR="00C76D35" w:rsidRPr="00A07258" w:rsidRDefault="00C76D35" w:rsidP="00C76D35">
            <w:pPr>
              <w:jc w:val="right"/>
            </w:pPr>
            <w:r w:rsidRPr="00A07258">
              <w:t>175.2555</w:t>
            </w:r>
          </w:p>
        </w:tc>
        <w:tc>
          <w:tcPr>
            <w:tcW w:w="0" w:type="auto"/>
          </w:tcPr>
          <w:p w:rsidR="00C76D35" w:rsidRPr="00E8550D" w:rsidRDefault="00C76D35" w:rsidP="00C76D35">
            <w:pPr>
              <w:jc w:val="right"/>
            </w:pPr>
            <w:r w:rsidRPr="00E8550D">
              <w:t>175.3171</w:t>
            </w:r>
          </w:p>
        </w:tc>
        <w:tc>
          <w:tcPr>
            <w:tcW w:w="0" w:type="auto"/>
          </w:tcPr>
          <w:p w:rsidR="00C76D35" w:rsidRPr="00640F6F" w:rsidRDefault="00C76D35" w:rsidP="00C76D35">
            <w:pPr>
              <w:jc w:val="right"/>
            </w:pPr>
            <w:r w:rsidRPr="00640F6F">
              <w:t>175.316</w:t>
            </w:r>
            <w:r>
              <w:t>0</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6</w:t>
            </w:r>
          </w:p>
        </w:tc>
        <w:tc>
          <w:tcPr>
            <w:tcW w:w="0" w:type="auto"/>
          </w:tcPr>
          <w:p w:rsidR="00C76D35" w:rsidRPr="000A7D8D" w:rsidRDefault="00C76D35" w:rsidP="00C76D35">
            <w:pPr>
              <w:jc w:val="right"/>
            </w:pPr>
            <w:r w:rsidRPr="000A7D8D">
              <w:t>414.2615</w:t>
            </w:r>
          </w:p>
        </w:tc>
        <w:tc>
          <w:tcPr>
            <w:tcW w:w="0" w:type="auto"/>
          </w:tcPr>
          <w:p w:rsidR="00C76D35" w:rsidRPr="00A07258" w:rsidRDefault="00C76D35" w:rsidP="00C76D35">
            <w:pPr>
              <w:jc w:val="right"/>
            </w:pPr>
            <w:r w:rsidRPr="00A07258">
              <w:t>414.2615</w:t>
            </w:r>
          </w:p>
        </w:tc>
        <w:tc>
          <w:tcPr>
            <w:tcW w:w="0" w:type="auto"/>
          </w:tcPr>
          <w:p w:rsidR="00C76D35" w:rsidRPr="00E8550D" w:rsidRDefault="00C76D35" w:rsidP="00C76D35">
            <w:pPr>
              <w:jc w:val="right"/>
            </w:pPr>
            <w:r w:rsidRPr="00E8550D">
              <w:t>176.9861</w:t>
            </w:r>
          </w:p>
        </w:tc>
        <w:tc>
          <w:tcPr>
            <w:tcW w:w="0" w:type="auto"/>
          </w:tcPr>
          <w:p w:rsidR="00C76D35" w:rsidRPr="00640F6F" w:rsidRDefault="00C76D35" w:rsidP="00C76D35">
            <w:pPr>
              <w:jc w:val="right"/>
            </w:pPr>
            <w:r w:rsidRPr="00640F6F">
              <w:t>414.2615</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7</w:t>
            </w:r>
          </w:p>
        </w:tc>
        <w:tc>
          <w:tcPr>
            <w:tcW w:w="0" w:type="auto"/>
          </w:tcPr>
          <w:p w:rsidR="00C76D35" w:rsidRPr="000A7D8D" w:rsidRDefault="00C76D35" w:rsidP="00C76D35">
            <w:pPr>
              <w:jc w:val="right"/>
            </w:pPr>
            <w:r w:rsidRPr="000A7D8D">
              <w:t>358.4372</w:t>
            </w:r>
          </w:p>
        </w:tc>
        <w:tc>
          <w:tcPr>
            <w:tcW w:w="0" w:type="auto"/>
          </w:tcPr>
          <w:p w:rsidR="00C76D35" w:rsidRPr="00A07258" w:rsidRDefault="00C76D35" w:rsidP="00C76D35">
            <w:pPr>
              <w:jc w:val="right"/>
            </w:pPr>
            <w:r w:rsidRPr="00A07258">
              <w:t>169.8922</w:t>
            </w:r>
          </w:p>
        </w:tc>
        <w:tc>
          <w:tcPr>
            <w:tcW w:w="0" w:type="auto"/>
          </w:tcPr>
          <w:p w:rsidR="00C76D35" w:rsidRPr="00E8550D" w:rsidRDefault="00C76D35" w:rsidP="00C76D35">
            <w:pPr>
              <w:jc w:val="right"/>
            </w:pPr>
            <w:r w:rsidRPr="00E8550D">
              <w:t>169.4873</w:t>
            </w:r>
          </w:p>
        </w:tc>
        <w:tc>
          <w:tcPr>
            <w:tcW w:w="0" w:type="auto"/>
          </w:tcPr>
          <w:p w:rsidR="00C76D35" w:rsidRPr="00640F6F" w:rsidRDefault="00C76D35" w:rsidP="00C76D35">
            <w:pPr>
              <w:jc w:val="right"/>
            </w:pPr>
            <w:r w:rsidRPr="00640F6F">
              <w:t>169.482</w:t>
            </w:r>
            <w:r>
              <w:t>0</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8</w:t>
            </w:r>
          </w:p>
        </w:tc>
        <w:tc>
          <w:tcPr>
            <w:tcW w:w="0" w:type="auto"/>
          </w:tcPr>
          <w:p w:rsidR="00C76D35" w:rsidRPr="000A7D8D" w:rsidRDefault="00C76D35" w:rsidP="00C76D35">
            <w:pPr>
              <w:jc w:val="right"/>
            </w:pPr>
            <w:r w:rsidRPr="000A7D8D">
              <w:t>236.2435</w:t>
            </w:r>
          </w:p>
        </w:tc>
        <w:tc>
          <w:tcPr>
            <w:tcW w:w="0" w:type="auto"/>
          </w:tcPr>
          <w:p w:rsidR="00C76D35" w:rsidRPr="00A07258" w:rsidRDefault="00C76D35" w:rsidP="00C76D35">
            <w:pPr>
              <w:jc w:val="right"/>
            </w:pPr>
            <w:r w:rsidRPr="00A07258">
              <w:t>165.6578</w:t>
            </w:r>
          </w:p>
        </w:tc>
        <w:tc>
          <w:tcPr>
            <w:tcW w:w="0" w:type="auto"/>
          </w:tcPr>
          <w:p w:rsidR="00C76D35" w:rsidRPr="00E8550D" w:rsidRDefault="00C76D35" w:rsidP="00C76D35">
            <w:pPr>
              <w:jc w:val="right"/>
            </w:pPr>
            <w:r w:rsidRPr="00E8550D">
              <w:t>267.0266</w:t>
            </w:r>
          </w:p>
        </w:tc>
        <w:tc>
          <w:tcPr>
            <w:tcW w:w="0" w:type="auto"/>
          </w:tcPr>
          <w:p w:rsidR="00C76D35" w:rsidRPr="00640F6F" w:rsidRDefault="00C76D35" w:rsidP="00C76D35">
            <w:pPr>
              <w:jc w:val="right"/>
            </w:pPr>
            <w:r w:rsidRPr="00640F6F">
              <w:t>267.6966</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9</w:t>
            </w:r>
          </w:p>
        </w:tc>
        <w:tc>
          <w:tcPr>
            <w:tcW w:w="0" w:type="auto"/>
          </w:tcPr>
          <w:p w:rsidR="00C76D35" w:rsidRDefault="00C76D35" w:rsidP="00C76D35">
            <w:pPr>
              <w:jc w:val="right"/>
            </w:pPr>
            <w:r w:rsidRPr="000A7D8D">
              <w:t>389.4869</w:t>
            </w:r>
          </w:p>
        </w:tc>
        <w:tc>
          <w:tcPr>
            <w:tcW w:w="0" w:type="auto"/>
          </w:tcPr>
          <w:p w:rsidR="00C76D35" w:rsidRDefault="00C76D35" w:rsidP="00C76D35">
            <w:pPr>
              <w:jc w:val="right"/>
            </w:pPr>
            <w:r w:rsidRPr="00A07258">
              <w:t>2107.9578</w:t>
            </w:r>
          </w:p>
        </w:tc>
        <w:tc>
          <w:tcPr>
            <w:tcW w:w="0" w:type="auto"/>
          </w:tcPr>
          <w:p w:rsidR="00C76D35" w:rsidRDefault="00C76D35" w:rsidP="00C76D35">
            <w:pPr>
              <w:jc w:val="right"/>
            </w:pPr>
            <w:r w:rsidRPr="00E8550D">
              <w:t>2121.2628</w:t>
            </w:r>
          </w:p>
        </w:tc>
        <w:tc>
          <w:tcPr>
            <w:tcW w:w="0" w:type="auto"/>
          </w:tcPr>
          <w:p w:rsidR="00C76D35" w:rsidRDefault="00C76D35" w:rsidP="00C76D35">
            <w:pPr>
              <w:jc w:val="right"/>
            </w:pPr>
            <w:r w:rsidRPr="00640F6F">
              <w:t>2122.503</w:t>
            </w:r>
            <w:r>
              <w:t>0</w:t>
            </w:r>
          </w:p>
        </w:tc>
      </w:tr>
    </w:tbl>
    <w:p w:rsidR="008E45BA" w:rsidRDefault="00E10A54" w:rsidP="00E10A54">
      <w:r>
        <w:t>MAE values in Table 8 are used to make comparison among REM1, REM2, REM3, and REM4.</w:t>
      </w:r>
      <w:r w:rsidR="00FF7B23">
        <w:t xml:space="preserve"> Except the 9</w:t>
      </w:r>
      <w:r w:rsidR="00FF7B23" w:rsidRPr="00FF7B23">
        <w:rPr>
          <w:vertAlign w:val="superscript"/>
        </w:rPr>
        <w:t>th</w:t>
      </w:r>
      <w:r w:rsidR="00FF7B23">
        <w:t xml:space="preserve"> pair, REM3 gives out best result (least MAE) and REM1 gives out worst result (greatest MAE). The result from REM2 which is REM1 with full balance process is approximate to the result from REM3. Similarly, the result from REM4 which is REM3 with full inverse balance process is near to the result from REM3. </w:t>
      </w:r>
      <w:r w:rsidR="00C23CD7">
        <w:t xml:space="preserve">Hence, REM3 and REM4 give out similar results. </w:t>
      </w:r>
      <w:r w:rsidR="00FF7B23">
        <w:t xml:space="preserve">This implies that the (inverse) balance process does really make trade-off between the entire model </w:t>
      </w:r>
      <w:r w:rsidR="00FF7B23">
        <w:rPr>
          <w:rFonts w:cs="Times New Roman"/>
          <w:i/>
          <w:szCs w:val="24"/>
        </w:rPr>
        <w:t>Z = α</w:t>
      </w:r>
      <w:r w:rsidR="00FF7B23">
        <w:rPr>
          <w:rFonts w:cs="Times New Roman"/>
          <w:szCs w:val="24"/>
          <w:vertAlign w:val="subscript"/>
        </w:rPr>
        <w:t>0</w:t>
      </w:r>
      <w:r w:rsidR="00FF7B23">
        <w:rPr>
          <w:rFonts w:cs="Times New Roman"/>
          <w:i/>
          <w:szCs w:val="24"/>
        </w:rPr>
        <w:t xml:space="preserve"> + α</w:t>
      </w:r>
      <w:r w:rsidR="00FF7B23">
        <w:rPr>
          <w:rFonts w:cs="Times New Roman"/>
          <w:szCs w:val="24"/>
          <w:vertAlign w:val="subscript"/>
        </w:rPr>
        <w:t>1</w:t>
      </w:r>
      <w:r w:rsidR="00FF7B23">
        <w:rPr>
          <w:rFonts w:cs="Times New Roman"/>
          <w:i/>
          <w:szCs w:val="24"/>
        </w:rPr>
        <w:t>X</w:t>
      </w:r>
      <w:r w:rsidR="00FF7B23">
        <w:rPr>
          <w:rFonts w:cs="Times New Roman"/>
          <w:szCs w:val="24"/>
          <w:vertAlign w:val="subscript"/>
        </w:rPr>
        <w:t>1</w:t>
      </w:r>
      <w:r w:rsidR="00FF7B23">
        <w:rPr>
          <w:rFonts w:cs="Times New Roman"/>
          <w:i/>
          <w:szCs w:val="24"/>
        </w:rPr>
        <w:t xml:space="preserve"> + α</w:t>
      </w:r>
      <w:r w:rsidR="00FF7B23">
        <w:rPr>
          <w:rFonts w:cs="Times New Roman"/>
          <w:szCs w:val="24"/>
          <w:vertAlign w:val="subscript"/>
        </w:rPr>
        <w:t>2</w:t>
      </w:r>
      <w:r w:rsidR="00FF7B23">
        <w:rPr>
          <w:rFonts w:cs="Times New Roman"/>
          <w:i/>
          <w:szCs w:val="24"/>
        </w:rPr>
        <w:t>X</w:t>
      </w:r>
      <w:r w:rsidR="00FF7B23">
        <w:rPr>
          <w:rFonts w:cs="Times New Roman"/>
          <w:szCs w:val="24"/>
          <w:vertAlign w:val="subscript"/>
        </w:rPr>
        <w:t>2</w:t>
      </w:r>
      <w:r w:rsidR="00FF7B23">
        <w:rPr>
          <w:rFonts w:cs="Times New Roman"/>
          <w:i/>
          <w:szCs w:val="24"/>
        </w:rPr>
        <w:t xml:space="preserve"> + … + α</w:t>
      </w:r>
      <w:proofErr w:type="spellStart"/>
      <w:r w:rsidR="00FF7B23">
        <w:rPr>
          <w:rFonts w:cs="Times New Roman"/>
          <w:i/>
          <w:szCs w:val="24"/>
          <w:vertAlign w:val="subscript"/>
        </w:rPr>
        <w:t>n</w:t>
      </w:r>
      <w:r w:rsidR="00FF7B23">
        <w:rPr>
          <w:rFonts w:cs="Times New Roman"/>
          <w:i/>
          <w:szCs w:val="24"/>
        </w:rPr>
        <w:t>X</w:t>
      </w:r>
      <w:r w:rsidR="00FF7B23">
        <w:rPr>
          <w:rFonts w:cs="Times New Roman"/>
          <w:i/>
          <w:szCs w:val="24"/>
          <w:vertAlign w:val="subscript"/>
        </w:rPr>
        <w:t>n</w:t>
      </w:r>
      <w:proofErr w:type="spellEnd"/>
      <w:r w:rsidR="00FF7B23">
        <w:t xml:space="preserve"> and many inverse models </w:t>
      </w:r>
      <w:r w:rsidR="00FF7B23">
        <w:rPr>
          <w:rFonts w:cs="Times New Roman"/>
          <w:i/>
          <w:szCs w:val="24"/>
        </w:rPr>
        <w:t>X</w:t>
      </w:r>
      <w:r w:rsidR="00FF7B23" w:rsidRPr="005445E7">
        <w:rPr>
          <w:rFonts w:cs="Times New Roman"/>
          <w:i/>
          <w:szCs w:val="24"/>
          <w:vertAlign w:val="subscript"/>
        </w:rPr>
        <w:t>j</w:t>
      </w:r>
      <w:r w:rsidR="00FF7B23" w:rsidRPr="00CB42BA">
        <w:rPr>
          <w:rFonts w:cs="Times New Roman"/>
          <w:szCs w:val="24"/>
        </w:rPr>
        <w:t xml:space="preserve"> = </w:t>
      </w:r>
      <w:r w:rsidR="00FF7B23">
        <w:rPr>
          <w:rFonts w:cs="Times New Roman"/>
          <w:i/>
          <w:szCs w:val="24"/>
        </w:rPr>
        <w:t>β</w:t>
      </w:r>
      <w:r w:rsidR="00FF7B23" w:rsidRPr="007E5913">
        <w:rPr>
          <w:rFonts w:cs="Times New Roman"/>
          <w:i/>
          <w:szCs w:val="24"/>
          <w:vertAlign w:val="subscript"/>
        </w:rPr>
        <w:t>j</w:t>
      </w:r>
      <w:r w:rsidR="00FF7B23">
        <w:rPr>
          <w:rFonts w:cs="Times New Roman"/>
          <w:szCs w:val="24"/>
          <w:vertAlign w:val="subscript"/>
        </w:rPr>
        <w:t>0</w:t>
      </w:r>
      <w:r w:rsidR="00FF7B23" w:rsidRPr="0025470F">
        <w:rPr>
          <w:rFonts w:cs="Times New Roman"/>
          <w:i/>
          <w:szCs w:val="24"/>
        </w:rPr>
        <w:t xml:space="preserve"> + </w:t>
      </w:r>
      <w:r w:rsidR="00FF7B23">
        <w:rPr>
          <w:rFonts w:cs="Times New Roman"/>
          <w:i/>
          <w:szCs w:val="24"/>
        </w:rPr>
        <w:t>β</w:t>
      </w:r>
      <w:r w:rsidR="00FF7B23" w:rsidRPr="007E5913">
        <w:rPr>
          <w:rFonts w:cs="Times New Roman"/>
          <w:i/>
          <w:szCs w:val="24"/>
          <w:vertAlign w:val="subscript"/>
        </w:rPr>
        <w:t>j</w:t>
      </w:r>
      <w:r w:rsidR="00FF7B23">
        <w:rPr>
          <w:rFonts w:cs="Times New Roman"/>
          <w:szCs w:val="24"/>
          <w:vertAlign w:val="subscript"/>
        </w:rPr>
        <w:t>1</w:t>
      </w:r>
      <w:r w:rsidR="00FF7B23">
        <w:rPr>
          <w:rFonts w:cs="Times New Roman"/>
          <w:i/>
          <w:szCs w:val="24"/>
        </w:rPr>
        <w:t>Z</w:t>
      </w:r>
      <w:r w:rsidR="00FF7B23">
        <w:t xml:space="preserve"> so as to reach </w:t>
      </w:r>
      <w:r w:rsidR="007A59D7">
        <w:t>possible</w:t>
      </w:r>
      <w:r w:rsidR="00FF7B23">
        <w:t xml:space="preserve"> result. For the 9</w:t>
      </w:r>
      <w:r w:rsidR="00FF7B23" w:rsidRPr="00FF7B23">
        <w:rPr>
          <w:vertAlign w:val="superscript"/>
        </w:rPr>
        <w:t>th</w:t>
      </w:r>
      <w:r w:rsidR="00FF7B23">
        <w:t xml:space="preserve"> pair, conversely REM1 gives out best result whereas REM3 gives our worst result, which implies that too sparse sample whose loss ratio is equal to or larger than 90% can produces unpredictable result in regression analysis. When I make the sample randomly sparse</w:t>
      </w:r>
      <w:r w:rsidR="005A6C44">
        <w:t xml:space="preserve"> many times</w:t>
      </w:r>
      <w:r w:rsidR="00FF7B23">
        <w:t>, REM3 and REM1 can exchange experimental results; concretely REM3 can give out worst result and REM2 can give out best result. Anyway, REM2 and REM4 always give out average (trade-off) result</w:t>
      </w:r>
      <w:r w:rsidR="00C418F4">
        <w:t>s</w:t>
      </w:r>
      <w:r w:rsidR="00FF7B23">
        <w:t>.</w:t>
      </w:r>
      <w:r w:rsidR="008E45BA">
        <w:t xml:space="preserve"> </w:t>
      </w:r>
      <w:r w:rsidR="008E45BA">
        <w:lastRenderedPageBreak/>
        <w:t xml:space="preserve">In some cases, REM2 or REM4 </w:t>
      </w:r>
      <w:r w:rsidR="00BF6C98">
        <w:t xml:space="preserve">can </w:t>
      </w:r>
      <w:r w:rsidR="008E45BA">
        <w:t>give out best result. In general, the (inverse) balance process for REM is recommended to researchers.</w:t>
      </w:r>
    </w:p>
    <w:p w:rsidR="00DD5459" w:rsidRDefault="00597C4E" w:rsidP="008E45BA">
      <w:pPr>
        <w:ind w:firstLine="360"/>
      </w:pPr>
      <w:r>
        <w:t>For REM1, REM2, and REM4, the difference between the percentage of missing values and the percentage of decrease in accuracy is insignificant with pairs 1</w:t>
      </w:r>
      <w:r w:rsidRPr="001A1B73">
        <w:rPr>
          <w:vertAlign w:val="superscript"/>
        </w:rPr>
        <w:t>st</w:t>
      </w:r>
      <w:r>
        <w:t>, 2</w:t>
      </w:r>
      <w:r w:rsidRPr="001A1B73">
        <w:rPr>
          <w:vertAlign w:val="superscript"/>
        </w:rPr>
        <w:t>nd</w:t>
      </w:r>
      <w:r>
        <w:t>, 3</w:t>
      </w:r>
      <w:r w:rsidRPr="00B0722E">
        <w:rPr>
          <w:vertAlign w:val="superscript"/>
        </w:rPr>
        <w:t>rd</w:t>
      </w:r>
      <w:r>
        <w:t>, 4</w:t>
      </w:r>
      <w:r w:rsidRPr="001A1B73">
        <w:rPr>
          <w:vertAlign w:val="superscript"/>
        </w:rPr>
        <w:t>th</w:t>
      </w:r>
      <w:r>
        <w:t>, 5</w:t>
      </w:r>
      <w:r w:rsidRPr="00B0722E">
        <w:rPr>
          <w:vertAlign w:val="superscript"/>
        </w:rPr>
        <w:t>th</w:t>
      </w:r>
      <w:r>
        <w:t>, 6</w:t>
      </w:r>
      <w:r w:rsidRPr="001A1B73">
        <w:rPr>
          <w:vertAlign w:val="superscript"/>
        </w:rPr>
        <w:t>th</w:t>
      </w:r>
      <w:r>
        <w:t>, 7</w:t>
      </w:r>
      <w:r w:rsidRPr="00B0722E">
        <w:rPr>
          <w:vertAlign w:val="superscript"/>
        </w:rPr>
        <w:t>th</w:t>
      </w:r>
      <w:r>
        <w:t>, and 8</w:t>
      </w:r>
      <w:r w:rsidRPr="00B0722E">
        <w:rPr>
          <w:vertAlign w:val="superscript"/>
        </w:rPr>
        <w:t>th</w:t>
      </w:r>
      <w:r>
        <w:t xml:space="preserve"> given paired t-test. In other words, only best model (derived from REM3 here) surely bring</w:t>
      </w:r>
      <w:r w:rsidR="00DB05B6">
        <w:t>s</w:t>
      </w:r>
      <w:r>
        <w:t xml:space="preserve"> out the resistance of REM to missing values given MAE metric.</w:t>
      </w:r>
      <w:r w:rsidR="00DD5459">
        <w:t xml:space="preserve"> Table 9 shows statistic </w:t>
      </w:r>
      <w:r w:rsidR="00DD5459" w:rsidRPr="00DD5459">
        <w:rPr>
          <w:i/>
        </w:rPr>
        <w:t>t</w:t>
      </w:r>
      <w:r w:rsidR="00DD5459" w:rsidRPr="00DD5459">
        <w:rPr>
          <w:vertAlign w:val="subscript"/>
        </w:rPr>
        <w:t>0</w:t>
      </w:r>
      <w:r w:rsidR="00DD5459">
        <w:t xml:space="preserve"> of REM1, REM2, REM3, and REM4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w:t>
      </w:r>
    </w:p>
    <w:p w:rsidR="00DD5459" w:rsidRDefault="00DD5459" w:rsidP="00DD5459">
      <w:pPr>
        <w:jc w:val="center"/>
      </w:pPr>
      <w:r w:rsidRPr="008A3E0C">
        <w:rPr>
          <w:b/>
        </w:rPr>
        <w:t xml:space="preserve">Table </w:t>
      </w:r>
      <w:r>
        <w:rPr>
          <w:b/>
        </w:rPr>
        <w:t>9</w:t>
      </w:r>
      <w:r w:rsidRPr="008A3E0C">
        <w:rPr>
          <w:b/>
        </w:rPr>
        <w:t>.</w:t>
      </w:r>
      <w:r>
        <w:t xml:space="preserve"> Statistic </w:t>
      </w:r>
      <w:r w:rsidRPr="00DD5459">
        <w:rPr>
          <w:i/>
        </w:rPr>
        <w:t>t</w:t>
      </w:r>
      <w:r w:rsidRPr="00DD5459">
        <w:rPr>
          <w:vertAlign w:val="subscript"/>
        </w:rPr>
        <w:t>0</w:t>
      </w:r>
      <w:r>
        <w:t xml:space="preserve"> of REM1, REM2, REM3, and REM4 given MAE metric</w:t>
      </w:r>
    </w:p>
    <w:tbl>
      <w:tblPr>
        <w:tblStyle w:val="TableGrid"/>
        <w:tblW w:w="0" w:type="auto"/>
        <w:jc w:val="center"/>
        <w:tblLook w:val="04A0" w:firstRow="1" w:lastRow="0" w:firstColumn="1" w:lastColumn="0" w:noHBand="0" w:noVBand="1"/>
      </w:tblPr>
      <w:tblGrid>
        <w:gridCol w:w="895"/>
        <w:gridCol w:w="821"/>
        <w:gridCol w:w="821"/>
        <w:gridCol w:w="821"/>
      </w:tblGrid>
      <w:tr w:rsidR="00DD5459" w:rsidTr="00DD5459">
        <w:trPr>
          <w:jc w:val="center"/>
        </w:trPr>
        <w:tc>
          <w:tcPr>
            <w:tcW w:w="0" w:type="auto"/>
          </w:tcPr>
          <w:p w:rsidR="00DD5459" w:rsidRDefault="00DD5459" w:rsidP="00DD5459">
            <w:pPr>
              <w:jc w:val="center"/>
            </w:pPr>
            <w:r>
              <w:t>REM1</w:t>
            </w:r>
          </w:p>
        </w:tc>
        <w:tc>
          <w:tcPr>
            <w:tcW w:w="0" w:type="auto"/>
          </w:tcPr>
          <w:p w:rsidR="00DD5459" w:rsidRDefault="00DD5459" w:rsidP="00DD5459">
            <w:pPr>
              <w:jc w:val="center"/>
            </w:pPr>
            <w:r>
              <w:t>REM2</w:t>
            </w:r>
          </w:p>
        </w:tc>
        <w:tc>
          <w:tcPr>
            <w:tcW w:w="0" w:type="auto"/>
          </w:tcPr>
          <w:p w:rsidR="00DD5459" w:rsidRDefault="00DD5459" w:rsidP="00DD5459">
            <w:pPr>
              <w:jc w:val="center"/>
            </w:pPr>
            <w:r>
              <w:t>REM3</w:t>
            </w:r>
          </w:p>
        </w:tc>
        <w:tc>
          <w:tcPr>
            <w:tcW w:w="0" w:type="auto"/>
          </w:tcPr>
          <w:p w:rsidR="00DD5459" w:rsidRDefault="00DD5459" w:rsidP="00DD5459">
            <w:pPr>
              <w:jc w:val="center"/>
            </w:pPr>
            <w:r>
              <w:t>REM4</w:t>
            </w:r>
          </w:p>
        </w:tc>
      </w:tr>
      <w:tr w:rsidR="00DD5459" w:rsidTr="00DD5459">
        <w:trPr>
          <w:jc w:val="center"/>
        </w:trPr>
        <w:tc>
          <w:tcPr>
            <w:tcW w:w="0" w:type="auto"/>
          </w:tcPr>
          <w:p w:rsidR="00DD5459" w:rsidRDefault="00DD5459" w:rsidP="00DD5459">
            <w:pPr>
              <w:jc w:val="right"/>
            </w:pPr>
            <w:r w:rsidRPr="00DD5459">
              <w:t>-0.7563</w:t>
            </w:r>
          </w:p>
        </w:tc>
        <w:tc>
          <w:tcPr>
            <w:tcW w:w="0" w:type="auto"/>
          </w:tcPr>
          <w:p w:rsidR="00DD5459" w:rsidRDefault="00DD5459" w:rsidP="00DD5459">
            <w:pPr>
              <w:jc w:val="right"/>
            </w:pPr>
            <w:r w:rsidRPr="00DD5459">
              <w:t>0.8531</w:t>
            </w:r>
          </w:p>
        </w:tc>
        <w:tc>
          <w:tcPr>
            <w:tcW w:w="0" w:type="auto"/>
          </w:tcPr>
          <w:p w:rsidR="00DD5459" w:rsidRDefault="00DD5459" w:rsidP="00DD5459">
            <w:pPr>
              <w:jc w:val="right"/>
            </w:pPr>
            <w:r w:rsidRPr="00DD5459">
              <w:t>3.3735</w:t>
            </w:r>
          </w:p>
        </w:tc>
        <w:tc>
          <w:tcPr>
            <w:tcW w:w="0" w:type="auto"/>
          </w:tcPr>
          <w:p w:rsidR="00DD5459" w:rsidRDefault="00DD5459" w:rsidP="00DD5459">
            <w:pPr>
              <w:jc w:val="right"/>
            </w:pPr>
            <w:r w:rsidRPr="00DD5459">
              <w:t>0.6151</w:t>
            </w:r>
          </w:p>
        </w:tc>
      </w:tr>
    </w:tbl>
    <w:p w:rsidR="00E10A54" w:rsidRDefault="00C418F4" w:rsidP="00E10A54">
      <w:r>
        <w:t>Figure 1 shows comparison among REM1, REM2, REM3, and REM4 derived from Table 8.</w:t>
      </w:r>
    </w:p>
    <w:p w:rsidR="00C418F4" w:rsidRDefault="00C418F4" w:rsidP="00C418F4">
      <w:pPr>
        <w:jc w:val="center"/>
      </w:pPr>
      <w:r>
        <w:rPr>
          <w:noProof/>
        </w:rPr>
        <w:drawing>
          <wp:inline distT="0" distB="0" distL="0" distR="0">
            <wp:extent cx="4572638" cy="2753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Chart.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C418F4" w:rsidRDefault="00C418F4" w:rsidP="00C418F4">
      <w:pPr>
        <w:jc w:val="center"/>
      </w:pPr>
      <w:r>
        <w:rPr>
          <w:b/>
        </w:rPr>
        <w:t>Figure</w:t>
      </w:r>
      <w:r w:rsidRPr="008A3E0C">
        <w:rPr>
          <w:b/>
        </w:rPr>
        <w:t xml:space="preserve"> </w:t>
      </w:r>
      <w:r>
        <w:rPr>
          <w:b/>
        </w:rPr>
        <w:t>1</w:t>
      </w:r>
      <w:r w:rsidRPr="008A3E0C">
        <w:rPr>
          <w:b/>
        </w:rPr>
        <w:t>.</w:t>
      </w:r>
      <w:r>
        <w:t xml:space="preserve"> Comparison among REM1, REM2, REM3, and REM4</w:t>
      </w:r>
      <w:r w:rsidR="00283646">
        <w:t xml:space="preserve"> given MAE metric</w:t>
      </w:r>
    </w:p>
    <w:p w:rsidR="00C418F4" w:rsidRDefault="00C418F4" w:rsidP="00E10A54">
      <w:r>
        <w:t xml:space="preserve">As seen in Figure 1, the line of REM2 </w:t>
      </w:r>
      <w:r w:rsidR="003F2B42">
        <w:t xml:space="preserve">approximates to </w:t>
      </w:r>
      <w:r>
        <w:t>the line of REM4.</w:t>
      </w:r>
    </w:p>
    <w:p w:rsidR="00283646" w:rsidRDefault="00283646" w:rsidP="00283646">
      <w:pPr>
        <w:ind w:firstLine="360"/>
      </w:pPr>
      <w:r>
        <w:t xml:space="preserve">Here, Table </w:t>
      </w:r>
      <w:r w:rsidR="00DD5459">
        <w:t>10</w:t>
      </w:r>
      <w:r>
        <w:t xml:space="preserve"> shows experimental R values from REM1, REM2, REM3, and REM4.</w:t>
      </w:r>
    </w:p>
    <w:p w:rsidR="00283646" w:rsidRDefault="00283646" w:rsidP="00283646">
      <w:pPr>
        <w:jc w:val="center"/>
      </w:pPr>
      <w:r w:rsidRPr="008A3E0C">
        <w:rPr>
          <w:b/>
        </w:rPr>
        <w:t xml:space="preserve">Table </w:t>
      </w:r>
      <w:r w:rsidR="00DD5459">
        <w:rPr>
          <w:b/>
        </w:rPr>
        <w:t>10</w:t>
      </w:r>
      <w:r w:rsidRPr="008A3E0C">
        <w:rPr>
          <w:b/>
        </w:rPr>
        <w:t>.</w:t>
      </w:r>
      <w:r>
        <w:t xml:space="preserve"> R metric of REM1, REM2, REM3, and REM4</w:t>
      </w:r>
    </w:p>
    <w:tbl>
      <w:tblPr>
        <w:tblStyle w:val="TableGrid"/>
        <w:tblW w:w="0" w:type="auto"/>
        <w:jc w:val="center"/>
        <w:tblLook w:val="04A0" w:firstRow="1" w:lastRow="0" w:firstColumn="1" w:lastColumn="0" w:noHBand="0" w:noVBand="1"/>
      </w:tblPr>
      <w:tblGrid>
        <w:gridCol w:w="571"/>
        <w:gridCol w:w="821"/>
        <w:gridCol w:w="895"/>
        <w:gridCol w:w="895"/>
        <w:gridCol w:w="895"/>
      </w:tblGrid>
      <w:tr w:rsidR="00283646" w:rsidRPr="00C7203A" w:rsidTr="00CB5476">
        <w:trPr>
          <w:jc w:val="center"/>
        </w:trPr>
        <w:tc>
          <w:tcPr>
            <w:tcW w:w="0" w:type="auto"/>
          </w:tcPr>
          <w:p w:rsidR="00283646" w:rsidRPr="00C7203A" w:rsidRDefault="00283646" w:rsidP="00CB5476">
            <w:pPr>
              <w:spacing w:line="220" w:lineRule="atLeast"/>
              <w:jc w:val="center"/>
              <w:rPr>
                <w:szCs w:val="24"/>
              </w:rPr>
            </w:pPr>
            <w:r w:rsidRPr="00C7203A">
              <w:rPr>
                <w:szCs w:val="24"/>
              </w:rPr>
              <w:t>Pair</w:t>
            </w:r>
          </w:p>
        </w:tc>
        <w:tc>
          <w:tcPr>
            <w:tcW w:w="0" w:type="auto"/>
          </w:tcPr>
          <w:p w:rsidR="00283646" w:rsidRPr="00C7203A" w:rsidRDefault="00283646" w:rsidP="00CB5476">
            <w:pPr>
              <w:jc w:val="center"/>
              <w:rPr>
                <w:szCs w:val="24"/>
              </w:rPr>
            </w:pPr>
            <w:r>
              <w:rPr>
                <w:szCs w:val="24"/>
              </w:rPr>
              <w:t>REM1</w:t>
            </w:r>
          </w:p>
        </w:tc>
        <w:tc>
          <w:tcPr>
            <w:tcW w:w="0" w:type="auto"/>
          </w:tcPr>
          <w:p w:rsidR="00283646" w:rsidRPr="00C7203A" w:rsidRDefault="00283646" w:rsidP="00CB5476">
            <w:pPr>
              <w:jc w:val="center"/>
              <w:rPr>
                <w:szCs w:val="24"/>
              </w:rPr>
            </w:pPr>
            <w:r>
              <w:rPr>
                <w:szCs w:val="24"/>
              </w:rPr>
              <w:t>REM2</w:t>
            </w:r>
          </w:p>
        </w:tc>
        <w:tc>
          <w:tcPr>
            <w:tcW w:w="0" w:type="auto"/>
          </w:tcPr>
          <w:p w:rsidR="00283646" w:rsidRPr="00C7203A" w:rsidRDefault="00283646" w:rsidP="00CB5476">
            <w:pPr>
              <w:spacing w:line="220" w:lineRule="atLeast"/>
              <w:jc w:val="center"/>
              <w:rPr>
                <w:szCs w:val="24"/>
              </w:rPr>
            </w:pPr>
            <w:r>
              <w:rPr>
                <w:szCs w:val="24"/>
              </w:rPr>
              <w:t>REM3</w:t>
            </w:r>
          </w:p>
        </w:tc>
        <w:tc>
          <w:tcPr>
            <w:tcW w:w="0" w:type="auto"/>
          </w:tcPr>
          <w:p w:rsidR="00283646" w:rsidRPr="00C7203A" w:rsidRDefault="00283646" w:rsidP="00CB5476">
            <w:pPr>
              <w:jc w:val="center"/>
              <w:rPr>
                <w:szCs w:val="24"/>
              </w:rPr>
            </w:pPr>
            <w:r>
              <w:rPr>
                <w:szCs w:val="24"/>
              </w:rPr>
              <w:t>REM4</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0</w:t>
            </w:r>
          </w:p>
        </w:tc>
        <w:tc>
          <w:tcPr>
            <w:tcW w:w="0" w:type="auto"/>
          </w:tcPr>
          <w:p w:rsidR="007A59D7" w:rsidRPr="009E001C" w:rsidRDefault="007A59D7" w:rsidP="007A59D7">
            <w:pPr>
              <w:jc w:val="right"/>
            </w:pPr>
            <w:r w:rsidRPr="009E001C">
              <w:t>0.9615</w:t>
            </w:r>
          </w:p>
        </w:tc>
        <w:tc>
          <w:tcPr>
            <w:tcW w:w="0" w:type="auto"/>
          </w:tcPr>
          <w:p w:rsidR="007A59D7" w:rsidRPr="001C2F53" w:rsidRDefault="007A59D7" w:rsidP="007A59D7">
            <w:pPr>
              <w:jc w:val="right"/>
            </w:pPr>
            <w:r w:rsidRPr="001C2F53">
              <w:t>0.9615</w:t>
            </w:r>
          </w:p>
        </w:tc>
        <w:tc>
          <w:tcPr>
            <w:tcW w:w="0" w:type="auto"/>
          </w:tcPr>
          <w:p w:rsidR="007A59D7" w:rsidRPr="00F93188" w:rsidRDefault="007A59D7" w:rsidP="007A59D7">
            <w:pPr>
              <w:jc w:val="right"/>
            </w:pPr>
            <w:r w:rsidRPr="00F93188">
              <w:t>0.9615</w:t>
            </w:r>
          </w:p>
        </w:tc>
        <w:tc>
          <w:tcPr>
            <w:tcW w:w="0" w:type="auto"/>
          </w:tcPr>
          <w:p w:rsidR="007A59D7" w:rsidRPr="005D41C4" w:rsidRDefault="007A59D7" w:rsidP="007A59D7">
            <w:pPr>
              <w:jc w:val="right"/>
            </w:pPr>
            <w:r w:rsidRPr="005D41C4">
              <w:t>0.9615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1</w:t>
            </w:r>
          </w:p>
        </w:tc>
        <w:tc>
          <w:tcPr>
            <w:tcW w:w="0" w:type="auto"/>
          </w:tcPr>
          <w:p w:rsidR="007A59D7" w:rsidRPr="009E001C" w:rsidRDefault="007A59D7" w:rsidP="007A59D7">
            <w:pPr>
              <w:jc w:val="right"/>
            </w:pPr>
            <w:r w:rsidRPr="009E001C">
              <w:t>0.9599</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2</w:t>
            </w:r>
          </w:p>
        </w:tc>
        <w:tc>
          <w:tcPr>
            <w:tcW w:w="0" w:type="auto"/>
          </w:tcPr>
          <w:p w:rsidR="007A59D7" w:rsidRPr="009E001C" w:rsidRDefault="007A59D7" w:rsidP="007A59D7">
            <w:pPr>
              <w:jc w:val="right"/>
            </w:pPr>
            <w:r w:rsidRPr="009E001C">
              <w:t>0.9494</w:t>
            </w:r>
          </w:p>
        </w:tc>
        <w:tc>
          <w:tcPr>
            <w:tcW w:w="0" w:type="auto"/>
          </w:tcPr>
          <w:p w:rsidR="007A59D7" w:rsidRPr="001C2F53" w:rsidRDefault="007A59D7" w:rsidP="007A59D7">
            <w:pPr>
              <w:jc w:val="right"/>
            </w:pPr>
            <w:r w:rsidRPr="001C2F53">
              <w:t>0.9611</w:t>
            </w:r>
          </w:p>
        </w:tc>
        <w:tc>
          <w:tcPr>
            <w:tcW w:w="0" w:type="auto"/>
          </w:tcPr>
          <w:p w:rsidR="007A59D7" w:rsidRPr="00F93188" w:rsidRDefault="007A59D7" w:rsidP="007A59D7">
            <w:pPr>
              <w:jc w:val="right"/>
            </w:pPr>
            <w:r w:rsidRPr="00F93188">
              <w:t>0.9611</w:t>
            </w:r>
          </w:p>
        </w:tc>
        <w:tc>
          <w:tcPr>
            <w:tcW w:w="0" w:type="auto"/>
          </w:tcPr>
          <w:p w:rsidR="007A59D7" w:rsidRPr="005D41C4" w:rsidRDefault="007A59D7" w:rsidP="007A59D7">
            <w:pPr>
              <w:jc w:val="right"/>
            </w:pPr>
            <w:r w:rsidRPr="005D41C4">
              <w:t>0.9611</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3</w:t>
            </w:r>
          </w:p>
        </w:tc>
        <w:tc>
          <w:tcPr>
            <w:tcW w:w="0" w:type="auto"/>
          </w:tcPr>
          <w:p w:rsidR="007A59D7" w:rsidRPr="009E001C" w:rsidRDefault="007A59D7" w:rsidP="007A59D7">
            <w:pPr>
              <w:jc w:val="right"/>
            </w:pPr>
            <w:r w:rsidRPr="009E001C">
              <w:t>0.9314</w:t>
            </w:r>
          </w:p>
        </w:tc>
        <w:tc>
          <w:tcPr>
            <w:tcW w:w="0" w:type="auto"/>
          </w:tcPr>
          <w:p w:rsidR="007A59D7" w:rsidRPr="001C2F53" w:rsidRDefault="007A59D7" w:rsidP="007A59D7">
            <w:pPr>
              <w:jc w:val="right"/>
            </w:pPr>
            <w:r w:rsidRPr="001C2F53">
              <w:t>0.9602</w:t>
            </w:r>
          </w:p>
        </w:tc>
        <w:tc>
          <w:tcPr>
            <w:tcW w:w="0" w:type="auto"/>
          </w:tcPr>
          <w:p w:rsidR="007A59D7" w:rsidRPr="00F93188" w:rsidRDefault="007A59D7" w:rsidP="007A59D7">
            <w:pPr>
              <w:jc w:val="right"/>
            </w:pPr>
            <w:r w:rsidRPr="00F93188">
              <w:t>0.9602</w:t>
            </w:r>
          </w:p>
        </w:tc>
        <w:tc>
          <w:tcPr>
            <w:tcW w:w="0" w:type="auto"/>
          </w:tcPr>
          <w:p w:rsidR="007A59D7" w:rsidRPr="005D41C4" w:rsidRDefault="007A59D7" w:rsidP="007A59D7">
            <w:pPr>
              <w:jc w:val="right"/>
            </w:pPr>
            <w:r w:rsidRPr="005D41C4">
              <w:t>0.9602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4</w:t>
            </w:r>
          </w:p>
        </w:tc>
        <w:tc>
          <w:tcPr>
            <w:tcW w:w="0" w:type="auto"/>
          </w:tcPr>
          <w:p w:rsidR="007A59D7" w:rsidRPr="009E001C" w:rsidRDefault="007A59D7" w:rsidP="007A59D7">
            <w:pPr>
              <w:jc w:val="right"/>
            </w:pPr>
            <w:r w:rsidRPr="009E001C">
              <w:t>0.93</w:t>
            </w:r>
            <w:r>
              <w:t>00</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5</w:t>
            </w:r>
          </w:p>
        </w:tc>
        <w:tc>
          <w:tcPr>
            <w:tcW w:w="0" w:type="auto"/>
          </w:tcPr>
          <w:p w:rsidR="007A59D7" w:rsidRPr="009E001C" w:rsidRDefault="007A59D7" w:rsidP="007A59D7">
            <w:pPr>
              <w:jc w:val="right"/>
            </w:pPr>
            <w:r w:rsidRPr="009E001C">
              <w:t>0.9277</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6</w:t>
            </w:r>
          </w:p>
        </w:tc>
        <w:tc>
          <w:tcPr>
            <w:tcW w:w="0" w:type="auto"/>
          </w:tcPr>
          <w:p w:rsidR="007A59D7" w:rsidRPr="009E001C" w:rsidRDefault="007A59D7" w:rsidP="007A59D7">
            <w:pPr>
              <w:jc w:val="right"/>
            </w:pPr>
            <w:r w:rsidRPr="009E001C">
              <w:t>0.8575</w:t>
            </w:r>
          </w:p>
        </w:tc>
        <w:tc>
          <w:tcPr>
            <w:tcW w:w="0" w:type="auto"/>
          </w:tcPr>
          <w:p w:rsidR="007A59D7" w:rsidRPr="001C2F53" w:rsidRDefault="007A59D7" w:rsidP="007A59D7">
            <w:pPr>
              <w:jc w:val="right"/>
            </w:pPr>
            <w:r w:rsidRPr="001C2F53">
              <w:t>0.8575</w:t>
            </w:r>
          </w:p>
        </w:tc>
        <w:tc>
          <w:tcPr>
            <w:tcW w:w="0" w:type="auto"/>
          </w:tcPr>
          <w:p w:rsidR="007A59D7" w:rsidRPr="00F93188" w:rsidRDefault="007A59D7" w:rsidP="007A59D7">
            <w:pPr>
              <w:jc w:val="right"/>
            </w:pPr>
            <w:r w:rsidRPr="00F93188">
              <w:t>0.9594</w:t>
            </w:r>
          </w:p>
        </w:tc>
        <w:tc>
          <w:tcPr>
            <w:tcW w:w="0" w:type="auto"/>
          </w:tcPr>
          <w:p w:rsidR="007A59D7" w:rsidRPr="005D41C4" w:rsidRDefault="007A59D7" w:rsidP="007A59D7">
            <w:pPr>
              <w:jc w:val="right"/>
            </w:pPr>
            <w:r w:rsidRPr="005D41C4">
              <w:t>0.8575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7</w:t>
            </w:r>
          </w:p>
        </w:tc>
        <w:tc>
          <w:tcPr>
            <w:tcW w:w="0" w:type="auto"/>
          </w:tcPr>
          <w:p w:rsidR="007A59D7" w:rsidRPr="009E001C" w:rsidRDefault="007A59D7" w:rsidP="007A59D7">
            <w:pPr>
              <w:jc w:val="right"/>
            </w:pPr>
            <w:r w:rsidRPr="009E001C">
              <w:t>0.8414</w:t>
            </w:r>
          </w:p>
        </w:tc>
        <w:tc>
          <w:tcPr>
            <w:tcW w:w="0" w:type="auto"/>
          </w:tcPr>
          <w:p w:rsidR="007A59D7" w:rsidRPr="001C2F53" w:rsidRDefault="007A59D7" w:rsidP="007A59D7">
            <w:pPr>
              <w:jc w:val="right"/>
            </w:pPr>
            <w:r w:rsidRPr="001C2F53">
              <w:t>0.9566</w:t>
            </w:r>
          </w:p>
        </w:tc>
        <w:tc>
          <w:tcPr>
            <w:tcW w:w="0" w:type="auto"/>
          </w:tcPr>
          <w:p w:rsidR="007A59D7" w:rsidRPr="00F93188" w:rsidRDefault="007A59D7" w:rsidP="007A59D7">
            <w:pPr>
              <w:jc w:val="right"/>
            </w:pPr>
            <w:r w:rsidRPr="00F93188">
              <w:t>0.9568</w:t>
            </w:r>
          </w:p>
        </w:tc>
        <w:tc>
          <w:tcPr>
            <w:tcW w:w="0" w:type="auto"/>
          </w:tcPr>
          <w:p w:rsidR="007A59D7" w:rsidRPr="005D41C4" w:rsidRDefault="007A59D7" w:rsidP="007A59D7">
            <w:pPr>
              <w:jc w:val="right"/>
            </w:pPr>
            <w:r w:rsidRPr="005D41C4">
              <w:t>0.9568</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8</w:t>
            </w:r>
          </w:p>
        </w:tc>
        <w:tc>
          <w:tcPr>
            <w:tcW w:w="0" w:type="auto"/>
          </w:tcPr>
          <w:p w:rsidR="007A59D7" w:rsidRPr="009E001C" w:rsidRDefault="007A59D7" w:rsidP="007A59D7">
            <w:pPr>
              <w:jc w:val="right"/>
            </w:pPr>
            <w:r w:rsidRPr="009E001C">
              <w:t>0.9254</w:t>
            </w:r>
          </w:p>
        </w:tc>
        <w:tc>
          <w:tcPr>
            <w:tcW w:w="0" w:type="auto"/>
          </w:tcPr>
          <w:p w:rsidR="007A59D7" w:rsidRPr="001C2F53" w:rsidRDefault="007A59D7" w:rsidP="007A59D7">
            <w:pPr>
              <w:jc w:val="right"/>
            </w:pPr>
            <w:r w:rsidRPr="001C2F53">
              <w:t>0.9601</w:t>
            </w:r>
          </w:p>
        </w:tc>
        <w:tc>
          <w:tcPr>
            <w:tcW w:w="0" w:type="auto"/>
          </w:tcPr>
          <w:p w:rsidR="007A59D7" w:rsidRPr="00F93188" w:rsidRDefault="007A59D7" w:rsidP="007A59D7">
            <w:pPr>
              <w:jc w:val="right"/>
            </w:pPr>
            <w:r w:rsidRPr="00F93188">
              <w:t>0.9358</w:t>
            </w:r>
          </w:p>
        </w:tc>
        <w:tc>
          <w:tcPr>
            <w:tcW w:w="0" w:type="auto"/>
          </w:tcPr>
          <w:p w:rsidR="007A59D7" w:rsidRPr="005D41C4" w:rsidRDefault="007A59D7" w:rsidP="007A59D7">
            <w:pPr>
              <w:jc w:val="right"/>
            </w:pPr>
            <w:r w:rsidRPr="005D41C4">
              <w:t>0.9355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9</w:t>
            </w:r>
          </w:p>
        </w:tc>
        <w:tc>
          <w:tcPr>
            <w:tcW w:w="0" w:type="auto"/>
          </w:tcPr>
          <w:p w:rsidR="007A59D7" w:rsidRDefault="007A59D7" w:rsidP="007A59D7">
            <w:pPr>
              <w:jc w:val="right"/>
            </w:pPr>
            <w:r w:rsidRPr="009E001C">
              <w:t>0.8372</w:t>
            </w:r>
          </w:p>
        </w:tc>
        <w:tc>
          <w:tcPr>
            <w:tcW w:w="0" w:type="auto"/>
          </w:tcPr>
          <w:p w:rsidR="007A59D7" w:rsidRDefault="007A59D7" w:rsidP="007A59D7">
            <w:pPr>
              <w:jc w:val="right"/>
            </w:pPr>
            <w:r w:rsidRPr="001C2F53">
              <w:t>-0.9468</w:t>
            </w:r>
          </w:p>
        </w:tc>
        <w:tc>
          <w:tcPr>
            <w:tcW w:w="0" w:type="auto"/>
          </w:tcPr>
          <w:p w:rsidR="007A59D7" w:rsidRDefault="007A59D7" w:rsidP="007A59D7">
            <w:pPr>
              <w:jc w:val="right"/>
            </w:pPr>
            <w:r w:rsidRPr="00F93188">
              <w:t>-0.9468</w:t>
            </w:r>
          </w:p>
        </w:tc>
        <w:tc>
          <w:tcPr>
            <w:tcW w:w="0" w:type="auto"/>
          </w:tcPr>
          <w:p w:rsidR="007A59D7" w:rsidRDefault="007A59D7" w:rsidP="007A59D7">
            <w:pPr>
              <w:jc w:val="right"/>
            </w:pPr>
            <w:r w:rsidRPr="005D41C4">
              <w:t>-0.9469</w:t>
            </w:r>
          </w:p>
        </w:tc>
      </w:tr>
    </w:tbl>
    <w:p w:rsidR="00DD5459" w:rsidRDefault="007A59D7" w:rsidP="00DD5459">
      <w:r>
        <w:t xml:space="preserve">Given R metric, REM2 and REM4 always give out similar results, which implies </w:t>
      </w:r>
      <w:r w:rsidR="00DD5459">
        <w:t xml:space="preserve">again </w:t>
      </w:r>
      <w:r>
        <w:t>that the (inverse) balance process make</w:t>
      </w:r>
      <w:r w:rsidR="00DD5459">
        <w:t>s</w:t>
      </w:r>
      <w:r>
        <w:t xml:space="preserve"> trade-off between the entire model </w:t>
      </w:r>
      <w:r>
        <w:rPr>
          <w:rFonts w:cs="Times New Roman"/>
          <w:szCs w:val="24"/>
        </w:rPr>
        <w:t xml:space="preserve">and </w:t>
      </w:r>
      <w:r>
        <w:t xml:space="preserve">many inverse models </w:t>
      </w:r>
      <w:proofErr w:type="gramStart"/>
      <w:r>
        <w:t>so as to</w:t>
      </w:r>
      <w:proofErr w:type="gramEnd"/>
      <w:r>
        <w:t xml:space="preserve"> reach possible result.</w:t>
      </w:r>
      <w:r w:rsidR="00DD5459" w:rsidRPr="00DD5459">
        <w:t xml:space="preserve"> </w:t>
      </w:r>
      <w:r w:rsidR="00DD5459">
        <w:t>Given paired t-test, the difference between the percentage of missing values and the percentage of decrease in accuracy is significant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 xml:space="preserve"> for all REM1, REM2, REM3, and REM4.</w:t>
      </w:r>
      <w:r w:rsidR="00DD5459" w:rsidRPr="00DD5459">
        <w:t xml:space="preserve"> </w:t>
      </w:r>
      <w:r w:rsidR="00DD5459">
        <w:t xml:space="preserve">So, the resistance of REM to missing values given R metric is </w:t>
      </w:r>
      <w:r w:rsidR="00DD5459">
        <w:lastRenderedPageBreak/>
        <w:t xml:space="preserve">asserted. Unacceptable R values such as </w:t>
      </w:r>
      <w:r w:rsidR="00DD5459" w:rsidRPr="00DD5459">
        <w:t xml:space="preserve">-0.9468 </w:t>
      </w:r>
      <w:r w:rsidR="00DD5459">
        <w:t xml:space="preserve">and </w:t>
      </w:r>
      <w:r w:rsidR="00DD5459" w:rsidRPr="00DD5459">
        <w:t>-0.9469</w:t>
      </w:r>
      <w:r w:rsidR="00DD5459">
        <w:t xml:space="preserve"> indicate that too sparse sample whose loss ratio is equal to or larger than 90% can produces unpredictable result in regression analysis.</w:t>
      </w:r>
      <w:r w:rsidR="00DD5459" w:rsidRPr="00DD5459">
        <w:t xml:space="preserve"> </w:t>
      </w:r>
      <w:r w:rsidR="00DD5459">
        <w:t xml:space="preserve">Table 11 shows statistic </w:t>
      </w:r>
      <w:r w:rsidR="00DD5459" w:rsidRPr="00DD5459">
        <w:rPr>
          <w:i/>
        </w:rPr>
        <w:t>t</w:t>
      </w:r>
      <w:r w:rsidR="00DD5459" w:rsidRPr="00DD5459">
        <w:rPr>
          <w:vertAlign w:val="subscript"/>
        </w:rPr>
        <w:t>0</w:t>
      </w:r>
      <w:r w:rsidR="00DD5459">
        <w:t xml:space="preserve"> of REM1, REM2, REM3, and REM4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 xml:space="preserve"> given R metric.</w:t>
      </w:r>
    </w:p>
    <w:p w:rsidR="00DD5459" w:rsidRDefault="00DD5459" w:rsidP="00DD5459">
      <w:pPr>
        <w:jc w:val="center"/>
      </w:pPr>
      <w:r w:rsidRPr="008A3E0C">
        <w:rPr>
          <w:b/>
        </w:rPr>
        <w:t xml:space="preserve">Table </w:t>
      </w:r>
      <w:r>
        <w:rPr>
          <w:b/>
        </w:rPr>
        <w:t>11</w:t>
      </w:r>
      <w:r w:rsidRPr="008A3E0C">
        <w:rPr>
          <w:b/>
        </w:rPr>
        <w:t>.</w:t>
      </w:r>
      <w:r>
        <w:t xml:space="preserve"> Statistic </w:t>
      </w:r>
      <w:r w:rsidRPr="00DD5459">
        <w:rPr>
          <w:i/>
        </w:rPr>
        <w:t>t</w:t>
      </w:r>
      <w:r w:rsidRPr="00DD5459">
        <w:rPr>
          <w:vertAlign w:val="subscript"/>
        </w:rPr>
        <w:t>0</w:t>
      </w:r>
      <w:r>
        <w:t xml:space="preserve"> of REM1, REM2, REM3, and REM4 given R metric</w:t>
      </w:r>
    </w:p>
    <w:tbl>
      <w:tblPr>
        <w:tblStyle w:val="TableGrid"/>
        <w:tblW w:w="0" w:type="auto"/>
        <w:jc w:val="center"/>
        <w:tblLook w:val="04A0" w:firstRow="1" w:lastRow="0" w:firstColumn="1" w:lastColumn="0" w:noHBand="0" w:noVBand="1"/>
      </w:tblPr>
      <w:tblGrid>
        <w:gridCol w:w="821"/>
        <w:gridCol w:w="821"/>
        <w:gridCol w:w="821"/>
        <w:gridCol w:w="821"/>
      </w:tblGrid>
      <w:tr w:rsidR="00DD5459" w:rsidTr="00CB5476">
        <w:trPr>
          <w:jc w:val="center"/>
        </w:trPr>
        <w:tc>
          <w:tcPr>
            <w:tcW w:w="0" w:type="auto"/>
          </w:tcPr>
          <w:p w:rsidR="00DD5459" w:rsidRDefault="00DD5459" w:rsidP="00CB5476">
            <w:pPr>
              <w:jc w:val="center"/>
            </w:pPr>
            <w:r>
              <w:t>REM1</w:t>
            </w:r>
          </w:p>
        </w:tc>
        <w:tc>
          <w:tcPr>
            <w:tcW w:w="0" w:type="auto"/>
          </w:tcPr>
          <w:p w:rsidR="00DD5459" w:rsidRDefault="00DD5459" w:rsidP="00CB5476">
            <w:pPr>
              <w:jc w:val="center"/>
            </w:pPr>
            <w:r>
              <w:t>REM2</w:t>
            </w:r>
          </w:p>
        </w:tc>
        <w:tc>
          <w:tcPr>
            <w:tcW w:w="0" w:type="auto"/>
          </w:tcPr>
          <w:p w:rsidR="00DD5459" w:rsidRDefault="00DD5459" w:rsidP="00CB5476">
            <w:pPr>
              <w:jc w:val="center"/>
            </w:pPr>
            <w:r>
              <w:t>REM3</w:t>
            </w:r>
          </w:p>
        </w:tc>
        <w:tc>
          <w:tcPr>
            <w:tcW w:w="0" w:type="auto"/>
          </w:tcPr>
          <w:p w:rsidR="00DD5459" w:rsidRDefault="00DD5459" w:rsidP="00CB5476">
            <w:pPr>
              <w:jc w:val="center"/>
            </w:pPr>
            <w:r>
              <w:t>REM4</w:t>
            </w:r>
          </w:p>
        </w:tc>
      </w:tr>
      <w:tr w:rsidR="00DD5459" w:rsidTr="00CB5476">
        <w:trPr>
          <w:jc w:val="center"/>
        </w:trPr>
        <w:tc>
          <w:tcPr>
            <w:tcW w:w="0" w:type="auto"/>
          </w:tcPr>
          <w:p w:rsidR="00DD5459" w:rsidRDefault="00DD5459" w:rsidP="00CB5476">
            <w:pPr>
              <w:jc w:val="right"/>
            </w:pPr>
            <w:r w:rsidRPr="00DD5459">
              <w:t>3.5918</w:t>
            </w:r>
          </w:p>
        </w:tc>
        <w:tc>
          <w:tcPr>
            <w:tcW w:w="0" w:type="auto"/>
          </w:tcPr>
          <w:p w:rsidR="00DD5459" w:rsidRDefault="00DD5459" w:rsidP="00CB5476">
            <w:pPr>
              <w:jc w:val="right"/>
            </w:pPr>
            <w:r w:rsidRPr="00DD5459">
              <w:t>3.6051</w:t>
            </w:r>
          </w:p>
        </w:tc>
        <w:tc>
          <w:tcPr>
            <w:tcW w:w="0" w:type="auto"/>
          </w:tcPr>
          <w:p w:rsidR="00DD5459" w:rsidRDefault="00DD5459" w:rsidP="00CB5476">
            <w:pPr>
              <w:jc w:val="right"/>
            </w:pPr>
            <w:r>
              <w:t>3.9173</w:t>
            </w:r>
          </w:p>
        </w:tc>
        <w:tc>
          <w:tcPr>
            <w:tcW w:w="0" w:type="auto"/>
          </w:tcPr>
          <w:p w:rsidR="00DD5459" w:rsidRDefault="00DD5459" w:rsidP="00CB5476">
            <w:pPr>
              <w:jc w:val="right"/>
            </w:pPr>
            <w:r w:rsidRPr="00DD5459">
              <w:t>3.5625</w:t>
            </w:r>
          </w:p>
        </w:tc>
      </w:tr>
    </w:tbl>
    <w:p w:rsidR="00750C9D" w:rsidRDefault="00750C9D" w:rsidP="00750C9D">
      <w:r>
        <w:t xml:space="preserve">Figure </w:t>
      </w:r>
      <w:r w:rsidR="009C3D0E">
        <w:t>2</w:t>
      </w:r>
      <w:r>
        <w:t xml:space="preserve"> shows comparison among REM1, REM2, REM3, and REM4 derived from Table 10 given R metric.</w:t>
      </w:r>
    </w:p>
    <w:p w:rsidR="00750C9D" w:rsidRDefault="00750C9D" w:rsidP="00750C9D">
      <w:pPr>
        <w:jc w:val="center"/>
      </w:pPr>
      <w:r>
        <w:rPr>
          <w:noProof/>
        </w:rPr>
        <w:drawing>
          <wp:inline distT="0" distB="0" distL="0" distR="0">
            <wp:extent cx="4572638" cy="2753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omparisonChart.png"/>
                    <pic:cNvPicPr/>
                  </pic:nvPicPr>
                  <pic:blipFill>
                    <a:blip r:embed="rId12">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750C9D" w:rsidRDefault="00750C9D" w:rsidP="00750C9D">
      <w:pPr>
        <w:jc w:val="center"/>
      </w:pPr>
      <w:r>
        <w:rPr>
          <w:b/>
        </w:rPr>
        <w:t>Figure</w:t>
      </w:r>
      <w:r w:rsidRPr="008A3E0C">
        <w:rPr>
          <w:b/>
        </w:rPr>
        <w:t xml:space="preserve"> </w:t>
      </w:r>
      <w:r w:rsidR="009C3D0E">
        <w:rPr>
          <w:b/>
        </w:rPr>
        <w:t>2</w:t>
      </w:r>
      <w:r w:rsidRPr="008A3E0C">
        <w:rPr>
          <w:b/>
        </w:rPr>
        <w:t>.</w:t>
      </w:r>
      <w:r>
        <w:t xml:space="preserve"> Comparison among REM1, REM2, REM3, and REM4 given R metric</w:t>
      </w:r>
    </w:p>
    <w:p w:rsidR="00750C9D" w:rsidRDefault="00750C9D" w:rsidP="00750C9D">
      <w:r>
        <w:t xml:space="preserve">As seen in Figure 2, the line of REM2 </w:t>
      </w:r>
      <w:r w:rsidR="003F2B42">
        <w:t xml:space="preserve">approximates to </w:t>
      </w:r>
      <w:r>
        <w:t>the line of REM4.</w:t>
      </w:r>
    </w:p>
    <w:p w:rsidR="009C3D0E" w:rsidRDefault="009C3D0E" w:rsidP="009C3D0E">
      <w:pPr>
        <w:ind w:firstLine="360"/>
      </w:pPr>
      <w:r>
        <w:t xml:space="preserve">The REM3 here produces the best model with lowest MAE up to 80% loss ratio. However, recall that the full (inverse) balance process for REM is recommended to researchers. For instance, when I re-split the gestational sample of Ho and Phan </w:t>
      </w:r>
      <w:sdt>
        <w:sdtPr>
          <w:id w:val="-1940987570"/>
          <w:citation/>
        </w:sdtPr>
        <w:sdtEndPr/>
        <w:sdtContent>
          <w:r>
            <w:fldChar w:fldCharType="begin"/>
          </w:r>
          <w:r>
            <w:instrText xml:space="preserve"> CITATION HoPhan2011FWE2D \l 1033 </w:instrText>
          </w:r>
          <w:r>
            <w:fldChar w:fldCharType="separate"/>
          </w:r>
          <w:r w:rsidR="009142A5" w:rsidRPr="009142A5">
            <w:rPr>
              <w:noProof/>
            </w:rPr>
            <w:t>[29]</w:t>
          </w:r>
          <w:r>
            <w:fldChar w:fldCharType="end"/>
          </w:r>
        </w:sdtContent>
      </w:sdt>
      <w:r>
        <w:t xml:space="preserve"> into larger training dataset (70% sample) and smaller testing dataset (30% sample), REM2 with full balance process </w:t>
      </w:r>
      <w:r w:rsidR="00AA2226">
        <w:t xml:space="preserve">now </w:t>
      </w:r>
      <w:r>
        <w:t xml:space="preserve">gives out the best result (least MAE) </w:t>
      </w:r>
      <w:r w:rsidR="00DB05B6">
        <w:t>except the 9</w:t>
      </w:r>
      <w:r w:rsidR="00DB05B6" w:rsidRPr="00DB05B6">
        <w:rPr>
          <w:vertAlign w:val="superscript"/>
        </w:rPr>
        <w:t>th</w:t>
      </w:r>
      <w:r w:rsidR="00DB05B6">
        <w:t xml:space="preserve"> pair </w:t>
      </w:r>
      <w:r>
        <w:t>as seen in Table 12.</w:t>
      </w:r>
    </w:p>
    <w:p w:rsidR="009C3D0E" w:rsidRDefault="009C3D0E" w:rsidP="009C3D0E">
      <w:pPr>
        <w:jc w:val="center"/>
      </w:pPr>
      <w:r w:rsidRPr="008A3E0C">
        <w:rPr>
          <w:b/>
        </w:rPr>
        <w:t xml:space="preserve">Table </w:t>
      </w:r>
      <w:r w:rsidR="00DB05B6">
        <w:rPr>
          <w:b/>
        </w:rPr>
        <w:t>12</w:t>
      </w:r>
      <w:r w:rsidRPr="008A3E0C">
        <w:rPr>
          <w:b/>
        </w:rPr>
        <w:t>.</w:t>
      </w:r>
      <w:r>
        <w:t xml:space="preserve"> MAE metric of REM1, REM2, REM3, and REM4 with larger training dataset</w:t>
      </w:r>
    </w:p>
    <w:tbl>
      <w:tblPr>
        <w:tblStyle w:val="TableGrid"/>
        <w:tblW w:w="0" w:type="auto"/>
        <w:jc w:val="center"/>
        <w:tblLook w:val="04A0" w:firstRow="1" w:lastRow="0" w:firstColumn="1" w:lastColumn="0" w:noHBand="0" w:noVBand="1"/>
      </w:tblPr>
      <w:tblGrid>
        <w:gridCol w:w="571"/>
        <w:gridCol w:w="1151"/>
        <w:gridCol w:w="1151"/>
        <w:gridCol w:w="1151"/>
        <w:gridCol w:w="1151"/>
      </w:tblGrid>
      <w:tr w:rsidR="009C3D0E" w:rsidRPr="00C7203A" w:rsidTr="00346904">
        <w:trPr>
          <w:jc w:val="center"/>
        </w:trPr>
        <w:tc>
          <w:tcPr>
            <w:tcW w:w="0" w:type="auto"/>
          </w:tcPr>
          <w:p w:rsidR="009C3D0E" w:rsidRPr="00C7203A" w:rsidRDefault="009C3D0E" w:rsidP="00346904">
            <w:pPr>
              <w:spacing w:line="220" w:lineRule="atLeast"/>
              <w:jc w:val="center"/>
              <w:rPr>
                <w:szCs w:val="24"/>
              </w:rPr>
            </w:pPr>
            <w:r w:rsidRPr="00C7203A">
              <w:rPr>
                <w:szCs w:val="24"/>
              </w:rPr>
              <w:t>Pair</w:t>
            </w:r>
          </w:p>
        </w:tc>
        <w:tc>
          <w:tcPr>
            <w:tcW w:w="0" w:type="auto"/>
          </w:tcPr>
          <w:p w:rsidR="009C3D0E" w:rsidRPr="00C7203A" w:rsidRDefault="009C3D0E" w:rsidP="00346904">
            <w:pPr>
              <w:jc w:val="center"/>
              <w:rPr>
                <w:szCs w:val="24"/>
              </w:rPr>
            </w:pPr>
            <w:r>
              <w:rPr>
                <w:szCs w:val="24"/>
              </w:rPr>
              <w:t>REM1</w:t>
            </w:r>
          </w:p>
        </w:tc>
        <w:tc>
          <w:tcPr>
            <w:tcW w:w="0" w:type="auto"/>
          </w:tcPr>
          <w:p w:rsidR="009C3D0E" w:rsidRPr="00C7203A" w:rsidRDefault="009C3D0E" w:rsidP="00346904">
            <w:pPr>
              <w:jc w:val="center"/>
              <w:rPr>
                <w:szCs w:val="24"/>
              </w:rPr>
            </w:pPr>
            <w:r>
              <w:rPr>
                <w:szCs w:val="24"/>
              </w:rPr>
              <w:t>REM2</w:t>
            </w:r>
          </w:p>
        </w:tc>
        <w:tc>
          <w:tcPr>
            <w:tcW w:w="0" w:type="auto"/>
          </w:tcPr>
          <w:p w:rsidR="009C3D0E" w:rsidRPr="00C7203A" w:rsidRDefault="009C3D0E" w:rsidP="00346904">
            <w:pPr>
              <w:spacing w:line="220" w:lineRule="atLeast"/>
              <w:jc w:val="center"/>
              <w:rPr>
                <w:szCs w:val="24"/>
              </w:rPr>
            </w:pPr>
            <w:r>
              <w:rPr>
                <w:szCs w:val="24"/>
              </w:rPr>
              <w:t>REM3</w:t>
            </w:r>
          </w:p>
        </w:tc>
        <w:tc>
          <w:tcPr>
            <w:tcW w:w="0" w:type="auto"/>
          </w:tcPr>
          <w:p w:rsidR="009C3D0E" w:rsidRPr="00C7203A" w:rsidRDefault="009C3D0E" w:rsidP="00346904">
            <w:pPr>
              <w:jc w:val="center"/>
              <w:rPr>
                <w:szCs w:val="24"/>
              </w:rPr>
            </w:pPr>
            <w:r>
              <w:rPr>
                <w:szCs w:val="24"/>
              </w:rPr>
              <w:t>REM4</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0</w:t>
            </w:r>
          </w:p>
        </w:tc>
        <w:tc>
          <w:tcPr>
            <w:tcW w:w="0" w:type="auto"/>
          </w:tcPr>
          <w:p w:rsidR="004D015A" w:rsidRPr="00FB3A25" w:rsidRDefault="004D015A" w:rsidP="004D015A">
            <w:pPr>
              <w:jc w:val="right"/>
            </w:pPr>
            <w:r w:rsidRPr="00FB3A25">
              <w:t>169.5586</w:t>
            </w:r>
          </w:p>
        </w:tc>
        <w:tc>
          <w:tcPr>
            <w:tcW w:w="0" w:type="auto"/>
          </w:tcPr>
          <w:p w:rsidR="004D015A" w:rsidRPr="00A61354" w:rsidRDefault="004D015A" w:rsidP="004D015A">
            <w:pPr>
              <w:jc w:val="right"/>
            </w:pPr>
            <w:r w:rsidRPr="00A61354">
              <w:t>169.5586</w:t>
            </w:r>
          </w:p>
        </w:tc>
        <w:tc>
          <w:tcPr>
            <w:tcW w:w="0" w:type="auto"/>
          </w:tcPr>
          <w:p w:rsidR="004D015A" w:rsidRPr="00696293" w:rsidRDefault="004D015A" w:rsidP="004D015A">
            <w:pPr>
              <w:jc w:val="right"/>
            </w:pPr>
            <w:r w:rsidRPr="00696293">
              <w:t>169.5586</w:t>
            </w:r>
          </w:p>
        </w:tc>
        <w:tc>
          <w:tcPr>
            <w:tcW w:w="0" w:type="auto"/>
          </w:tcPr>
          <w:p w:rsidR="004D015A" w:rsidRPr="00205F5B" w:rsidRDefault="004D015A" w:rsidP="004D015A">
            <w:pPr>
              <w:jc w:val="right"/>
            </w:pPr>
            <w:r w:rsidRPr="00205F5B">
              <w:t>169.5586</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1</w:t>
            </w:r>
          </w:p>
        </w:tc>
        <w:tc>
          <w:tcPr>
            <w:tcW w:w="0" w:type="auto"/>
          </w:tcPr>
          <w:p w:rsidR="004D015A" w:rsidRPr="00FB3A25" w:rsidRDefault="004D015A" w:rsidP="004D015A">
            <w:pPr>
              <w:jc w:val="right"/>
            </w:pPr>
            <w:r w:rsidRPr="00FB3A25">
              <w:t>170.4311</w:t>
            </w:r>
          </w:p>
        </w:tc>
        <w:tc>
          <w:tcPr>
            <w:tcW w:w="0" w:type="auto"/>
          </w:tcPr>
          <w:p w:rsidR="004D015A" w:rsidRPr="00A61354" w:rsidRDefault="004D015A" w:rsidP="004D015A">
            <w:pPr>
              <w:jc w:val="right"/>
            </w:pPr>
            <w:r w:rsidRPr="00A61354">
              <w:t>170.0891</w:t>
            </w:r>
          </w:p>
        </w:tc>
        <w:tc>
          <w:tcPr>
            <w:tcW w:w="0" w:type="auto"/>
          </w:tcPr>
          <w:p w:rsidR="004D015A" w:rsidRPr="00696293" w:rsidRDefault="004D015A" w:rsidP="004D015A">
            <w:pPr>
              <w:jc w:val="right"/>
            </w:pPr>
            <w:r w:rsidRPr="00696293">
              <w:t>170.0899</w:t>
            </w:r>
          </w:p>
        </w:tc>
        <w:tc>
          <w:tcPr>
            <w:tcW w:w="0" w:type="auto"/>
          </w:tcPr>
          <w:p w:rsidR="004D015A" w:rsidRPr="00205F5B" w:rsidRDefault="004D015A" w:rsidP="004D015A">
            <w:pPr>
              <w:jc w:val="right"/>
            </w:pPr>
            <w:r w:rsidRPr="00205F5B">
              <w:t>170.0899</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2</w:t>
            </w:r>
          </w:p>
        </w:tc>
        <w:tc>
          <w:tcPr>
            <w:tcW w:w="0" w:type="auto"/>
          </w:tcPr>
          <w:p w:rsidR="004D015A" w:rsidRPr="00FB3A25" w:rsidRDefault="004D015A" w:rsidP="004D015A">
            <w:pPr>
              <w:jc w:val="right"/>
            </w:pPr>
            <w:r w:rsidRPr="00FB3A25">
              <w:t>195.6338</w:t>
            </w:r>
          </w:p>
        </w:tc>
        <w:tc>
          <w:tcPr>
            <w:tcW w:w="0" w:type="auto"/>
          </w:tcPr>
          <w:p w:rsidR="004D015A" w:rsidRPr="00A61354" w:rsidRDefault="004D015A" w:rsidP="004D015A">
            <w:pPr>
              <w:jc w:val="right"/>
            </w:pPr>
            <w:r w:rsidRPr="00A61354">
              <w:t>170.6894</w:t>
            </w:r>
          </w:p>
        </w:tc>
        <w:tc>
          <w:tcPr>
            <w:tcW w:w="0" w:type="auto"/>
          </w:tcPr>
          <w:p w:rsidR="004D015A" w:rsidRPr="00696293" w:rsidRDefault="004D015A" w:rsidP="004D015A">
            <w:pPr>
              <w:jc w:val="right"/>
            </w:pPr>
            <w:r w:rsidRPr="00696293">
              <w:t>170.7017</w:t>
            </w:r>
          </w:p>
        </w:tc>
        <w:tc>
          <w:tcPr>
            <w:tcW w:w="0" w:type="auto"/>
          </w:tcPr>
          <w:p w:rsidR="004D015A" w:rsidRPr="00205F5B" w:rsidRDefault="004D015A" w:rsidP="004D015A">
            <w:pPr>
              <w:jc w:val="right"/>
            </w:pPr>
            <w:r w:rsidRPr="00205F5B">
              <w:t>170.7019</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3</w:t>
            </w:r>
          </w:p>
        </w:tc>
        <w:tc>
          <w:tcPr>
            <w:tcW w:w="0" w:type="auto"/>
          </w:tcPr>
          <w:p w:rsidR="004D015A" w:rsidRPr="00FB3A25" w:rsidRDefault="004D015A" w:rsidP="004D015A">
            <w:pPr>
              <w:jc w:val="right"/>
            </w:pPr>
            <w:r w:rsidRPr="00FB3A25">
              <w:t>234.4279</w:t>
            </w:r>
          </w:p>
        </w:tc>
        <w:tc>
          <w:tcPr>
            <w:tcW w:w="0" w:type="auto"/>
          </w:tcPr>
          <w:p w:rsidR="004D015A" w:rsidRPr="00A61354" w:rsidRDefault="004D015A" w:rsidP="004D015A">
            <w:pPr>
              <w:jc w:val="right"/>
            </w:pPr>
            <w:r w:rsidRPr="00A61354">
              <w:t>169.9932</w:t>
            </w:r>
          </w:p>
        </w:tc>
        <w:tc>
          <w:tcPr>
            <w:tcW w:w="0" w:type="auto"/>
          </w:tcPr>
          <w:p w:rsidR="004D015A" w:rsidRPr="00696293" w:rsidRDefault="004D015A" w:rsidP="004D015A">
            <w:pPr>
              <w:jc w:val="right"/>
            </w:pPr>
            <w:r w:rsidRPr="00696293">
              <w:t>170.0369</w:t>
            </w:r>
          </w:p>
        </w:tc>
        <w:tc>
          <w:tcPr>
            <w:tcW w:w="0" w:type="auto"/>
          </w:tcPr>
          <w:p w:rsidR="004D015A" w:rsidRPr="00205F5B" w:rsidRDefault="004D015A" w:rsidP="004D015A">
            <w:pPr>
              <w:jc w:val="right"/>
            </w:pPr>
            <w:r w:rsidRPr="00205F5B">
              <w:t>170.037</w:t>
            </w:r>
            <w:r>
              <w:t>0</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4</w:t>
            </w:r>
          </w:p>
        </w:tc>
        <w:tc>
          <w:tcPr>
            <w:tcW w:w="0" w:type="auto"/>
          </w:tcPr>
          <w:p w:rsidR="004D015A" w:rsidRPr="00FB3A25" w:rsidRDefault="004D015A" w:rsidP="004D015A">
            <w:pPr>
              <w:jc w:val="right"/>
            </w:pPr>
            <w:r w:rsidRPr="00FB3A25">
              <w:t>242.2376</w:t>
            </w:r>
          </w:p>
        </w:tc>
        <w:tc>
          <w:tcPr>
            <w:tcW w:w="0" w:type="auto"/>
          </w:tcPr>
          <w:p w:rsidR="004D015A" w:rsidRPr="00A61354" w:rsidRDefault="004D015A" w:rsidP="004D015A">
            <w:pPr>
              <w:jc w:val="right"/>
            </w:pPr>
            <w:r w:rsidRPr="00A61354">
              <w:t>172.8648</w:t>
            </w:r>
          </w:p>
        </w:tc>
        <w:tc>
          <w:tcPr>
            <w:tcW w:w="0" w:type="auto"/>
          </w:tcPr>
          <w:p w:rsidR="004D015A" w:rsidRPr="00696293" w:rsidRDefault="004D015A" w:rsidP="004D015A">
            <w:pPr>
              <w:jc w:val="right"/>
            </w:pPr>
            <w:r w:rsidRPr="00696293">
              <w:t>172.9491</w:t>
            </w:r>
          </w:p>
        </w:tc>
        <w:tc>
          <w:tcPr>
            <w:tcW w:w="0" w:type="auto"/>
          </w:tcPr>
          <w:p w:rsidR="004D015A" w:rsidRPr="00205F5B" w:rsidRDefault="004D015A" w:rsidP="004D015A">
            <w:pPr>
              <w:jc w:val="right"/>
            </w:pPr>
            <w:r w:rsidRPr="00205F5B">
              <w:t>172.95</w:t>
            </w:r>
            <w:r>
              <w:t>00</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5</w:t>
            </w:r>
          </w:p>
        </w:tc>
        <w:tc>
          <w:tcPr>
            <w:tcW w:w="0" w:type="auto"/>
          </w:tcPr>
          <w:p w:rsidR="004D015A" w:rsidRPr="00FB3A25" w:rsidRDefault="004D015A" w:rsidP="004D015A">
            <w:pPr>
              <w:jc w:val="right"/>
            </w:pPr>
            <w:r w:rsidRPr="00FB3A25">
              <w:t>269.5383</w:t>
            </w:r>
          </w:p>
        </w:tc>
        <w:tc>
          <w:tcPr>
            <w:tcW w:w="0" w:type="auto"/>
          </w:tcPr>
          <w:p w:rsidR="004D015A" w:rsidRPr="00A61354" w:rsidRDefault="004D015A" w:rsidP="004D015A">
            <w:pPr>
              <w:jc w:val="right"/>
            </w:pPr>
            <w:r w:rsidRPr="00A61354">
              <w:t>183.0067</w:t>
            </w:r>
          </w:p>
        </w:tc>
        <w:tc>
          <w:tcPr>
            <w:tcW w:w="0" w:type="auto"/>
          </w:tcPr>
          <w:p w:rsidR="004D015A" w:rsidRPr="00696293" w:rsidRDefault="004D015A" w:rsidP="004D015A">
            <w:pPr>
              <w:jc w:val="right"/>
            </w:pPr>
            <w:r w:rsidRPr="00696293">
              <w:t>183.1272</w:t>
            </w:r>
          </w:p>
        </w:tc>
        <w:tc>
          <w:tcPr>
            <w:tcW w:w="0" w:type="auto"/>
          </w:tcPr>
          <w:p w:rsidR="004D015A" w:rsidRPr="00205F5B" w:rsidRDefault="004D015A" w:rsidP="004D015A">
            <w:pPr>
              <w:jc w:val="right"/>
            </w:pPr>
            <w:r w:rsidRPr="00205F5B">
              <w:t>183.1268</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6</w:t>
            </w:r>
          </w:p>
        </w:tc>
        <w:tc>
          <w:tcPr>
            <w:tcW w:w="0" w:type="auto"/>
          </w:tcPr>
          <w:p w:rsidR="004D015A" w:rsidRPr="00FB3A25" w:rsidRDefault="004D015A" w:rsidP="004D015A">
            <w:pPr>
              <w:jc w:val="right"/>
            </w:pPr>
            <w:r w:rsidRPr="00FB3A25">
              <w:t>261.811</w:t>
            </w:r>
            <w:r>
              <w:t>0</w:t>
            </w:r>
          </w:p>
        </w:tc>
        <w:tc>
          <w:tcPr>
            <w:tcW w:w="0" w:type="auto"/>
          </w:tcPr>
          <w:p w:rsidR="004D015A" w:rsidRPr="00A61354" w:rsidRDefault="004D015A" w:rsidP="004D015A">
            <w:pPr>
              <w:jc w:val="right"/>
            </w:pPr>
            <w:r w:rsidRPr="00A61354">
              <w:t>254.8248</w:t>
            </w:r>
          </w:p>
        </w:tc>
        <w:tc>
          <w:tcPr>
            <w:tcW w:w="0" w:type="auto"/>
          </w:tcPr>
          <w:p w:rsidR="004D015A" w:rsidRPr="00696293" w:rsidRDefault="004D015A" w:rsidP="004D015A">
            <w:pPr>
              <w:jc w:val="right"/>
            </w:pPr>
            <w:r w:rsidRPr="00696293">
              <w:t>182.1901</w:t>
            </w:r>
          </w:p>
        </w:tc>
        <w:tc>
          <w:tcPr>
            <w:tcW w:w="0" w:type="auto"/>
          </w:tcPr>
          <w:p w:rsidR="004D015A" w:rsidRPr="00205F5B" w:rsidRDefault="004D015A" w:rsidP="004D015A">
            <w:pPr>
              <w:jc w:val="right"/>
            </w:pPr>
            <w:r w:rsidRPr="00205F5B">
              <w:t>254.8248</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7</w:t>
            </w:r>
          </w:p>
        </w:tc>
        <w:tc>
          <w:tcPr>
            <w:tcW w:w="0" w:type="auto"/>
          </w:tcPr>
          <w:p w:rsidR="004D015A" w:rsidRPr="00FB3A25" w:rsidRDefault="004D015A" w:rsidP="004D015A">
            <w:pPr>
              <w:jc w:val="right"/>
            </w:pPr>
            <w:r w:rsidRPr="00FB3A25">
              <w:t>248.2748</w:t>
            </w:r>
          </w:p>
        </w:tc>
        <w:tc>
          <w:tcPr>
            <w:tcW w:w="0" w:type="auto"/>
          </w:tcPr>
          <w:p w:rsidR="004D015A" w:rsidRPr="00A61354" w:rsidRDefault="004D015A" w:rsidP="004D015A">
            <w:pPr>
              <w:jc w:val="right"/>
            </w:pPr>
            <w:r w:rsidRPr="00A61354">
              <w:t>176.6183</w:t>
            </w:r>
          </w:p>
        </w:tc>
        <w:tc>
          <w:tcPr>
            <w:tcW w:w="0" w:type="auto"/>
          </w:tcPr>
          <w:p w:rsidR="004D015A" w:rsidRPr="00696293" w:rsidRDefault="004D015A" w:rsidP="004D015A">
            <w:pPr>
              <w:jc w:val="right"/>
            </w:pPr>
            <w:r w:rsidRPr="00696293">
              <w:t>214.4385</w:t>
            </w:r>
          </w:p>
        </w:tc>
        <w:tc>
          <w:tcPr>
            <w:tcW w:w="0" w:type="auto"/>
          </w:tcPr>
          <w:p w:rsidR="004D015A" w:rsidRPr="00205F5B" w:rsidRDefault="004D015A" w:rsidP="004D015A">
            <w:pPr>
              <w:jc w:val="right"/>
            </w:pPr>
            <w:r w:rsidRPr="00205F5B">
              <w:t>214.4239</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8</w:t>
            </w:r>
          </w:p>
        </w:tc>
        <w:tc>
          <w:tcPr>
            <w:tcW w:w="0" w:type="auto"/>
          </w:tcPr>
          <w:p w:rsidR="004D015A" w:rsidRPr="00FB3A25" w:rsidRDefault="004D015A" w:rsidP="004D015A">
            <w:pPr>
              <w:jc w:val="right"/>
            </w:pPr>
            <w:r w:rsidRPr="00FB3A25">
              <w:t>270.773</w:t>
            </w:r>
            <w:r>
              <w:t>0</w:t>
            </w:r>
          </w:p>
        </w:tc>
        <w:tc>
          <w:tcPr>
            <w:tcW w:w="0" w:type="auto"/>
          </w:tcPr>
          <w:p w:rsidR="004D015A" w:rsidRPr="00A61354" w:rsidRDefault="004D015A" w:rsidP="004D015A">
            <w:pPr>
              <w:jc w:val="right"/>
            </w:pPr>
            <w:r w:rsidRPr="00A61354">
              <w:t>184.1931</w:t>
            </w:r>
          </w:p>
        </w:tc>
        <w:tc>
          <w:tcPr>
            <w:tcW w:w="0" w:type="auto"/>
          </w:tcPr>
          <w:p w:rsidR="004D015A" w:rsidRPr="00696293" w:rsidRDefault="004D015A" w:rsidP="004D015A">
            <w:pPr>
              <w:jc w:val="right"/>
            </w:pPr>
            <w:r w:rsidRPr="00696293">
              <w:t>363.5646</w:t>
            </w:r>
          </w:p>
        </w:tc>
        <w:tc>
          <w:tcPr>
            <w:tcW w:w="0" w:type="auto"/>
          </w:tcPr>
          <w:p w:rsidR="004D015A" w:rsidRPr="00205F5B" w:rsidRDefault="004D015A" w:rsidP="004D015A">
            <w:pPr>
              <w:jc w:val="right"/>
            </w:pPr>
            <w:r w:rsidRPr="00205F5B">
              <w:t>364.2376</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9</w:t>
            </w:r>
          </w:p>
        </w:tc>
        <w:tc>
          <w:tcPr>
            <w:tcW w:w="0" w:type="auto"/>
          </w:tcPr>
          <w:p w:rsidR="004D015A" w:rsidRDefault="004D015A" w:rsidP="004D015A">
            <w:pPr>
              <w:jc w:val="right"/>
            </w:pPr>
            <w:r w:rsidRPr="00FB3A25">
              <w:t>1767.8524</w:t>
            </w:r>
          </w:p>
        </w:tc>
        <w:tc>
          <w:tcPr>
            <w:tcW w:w="0" w:type="auto"/>
          </w:tcPr>
          <w:p w:rsidR="004D015A" w:rsidRDefault="004D015A" w:rsidP="004D015A">
            <w:pPr>
              <w:jc w:val="right"/>
            </w:pPr>
            <w:r w:rsidRPr="00A61354">
              <w:t>2065.6439</w:t>
            </w:r>
          </w:p>
        </w:tc>
        <w:tc>
          <w:tcPr>
            <w:tcW w:w="0" w:type="auto"/>
          </w:tcPr>
          <w:p w:rsidR="004D015A" w:rsidRDefault="004D015A" w:rsidP="004D015A">
            <w:pPr>
              <w:jc w:val="right"/>
            </w:pPr>
            <w:r w:rsidRPr="00696293">
              <w:t>2245.0253</w:t>
            </w:r>
          </w:p>
        </w:tc>
        <w:tc>
          <w:tcPr>
            <w:tcW w:w="0" w:type="auto"/>
          </w:tcPr>
          <w:p w:rsidR="004D015A" w:rsidRDefault="004D015A" w:rsidP="004D015A">
            <w:pPr>
              <w:jc w:val="right"/>
            </w:pPr>
            <w:r w:rsidRPr="00205F5B">
              <w:t>2243.3655</w:t>
            </w:r>
          </w:p>
        </w:tc>
      </w:tr>
    </w:tbl>
    <w:p w:rsidR="00DB05B6" w:rsidRDefault="00DB05B6" w:rsidP="00DB05B6">
      <w:r>
        <w:t xml:space="preserve">Table 13 shows the statistic </w:t>
      </w:r>
      <w:r w:rsidRPr="00DD5459">
        <w:rPr>
          <w:i/>
        </w:rPr>
        <w:t>t</w:t>
      </w:r>
      <w:r w:rsidRPr="00DD5459">
        <w:rPr>
          <w:vertAlign w:val="subscript"/>
        </w:rPr>
        <w:t>0</w:t>
      </w:r>
      <w:r>
        <w:t xml:space="preserve"> of REM1, REM2, REM3, and REM4 with pairs 1</w:t>
      </w:r>
      <w:r w:rsidRPr="001A1B73">
        <w:rPr>
          <w:vertAlign w:val="superscript"/>
        </w:rPr>
        <w:t>st</w:t>
      </w:r>
      <w:r>
        <w:t>, 2</w:t>
      </w:r>
      <w:r w:rsidRPr="001A1B73">
        <w:rPr>
          <w:vertAlign w:val="superscript"/>
        </w:rPr>
        <w:t>nd</w:t>
      </w:r>
      <w:r>
        <w:t>, 3</w:t>
      </w:r>
      <w:r w:rsidRPr="00B0722E">
        <w:rPr>
          <w:vertAlign w:val="superscript"/>
        </w:rPr>
        <w:t>rd</w:t>
      </w:r>
      <w:r>
        <w:t>, 4</w:t>
      </w:r>
      <w:r w:rsidRPr="001A1B73">
        <w:rPr>
          <w:vertAlign w:val="superscript"/>
        </w:rPr>
        <w:t>th</w:t>
      </w:r>
      <w:r>
        <w:t>, 5</w:t>
      </w:r>
      <w:r w:rsidRPr="00B0722E">
        <w:rPr>
          <w:vertAlign w:val="superscript"/>
        </w:rPr>
        <w:t>th</w:t>
      </w:r>
      <w:r>
        <w:t>, 6</w:t>
      </w:r>
      <w:r w:rsidRPr="001A1B73">
        <w:rPr>
          <w:vertAlign w:val="superscript"/>
        </w:rPr>
        <w:t>th</w:t>
      </w:r>
      <w:r>
        <w:t>, 7</w:t>
      </w:r>
      <w:r w:rsidRPr="00B0722E">
        <w:rPr>
          <w:vertAlign w:val="superscript"/>
        </w:rPr>
        <w:t>th</w:t>
      </w:r>
      <w:r>
        <w:t>, and 8</w:t>
      </w:r>
      <w:r w:rsidRPr="00B0722E">
        <w:rPr>
          <w:vertAlign w:val="superscript"/>
        </w:rPr>
        <w:t>th</w:t>
      </w:r>
      <w:r>
        <w:t xml:space="preserve"> given MAE metric and larger training dataset (70% sample).</w:t>
      </w:r>
    </w:p>
    <w:p w:rsidR="00DB05B6" w:rsidRDefault="00DB05B6" w:rsidP="00DB05B6">
      <w:pPr>
        <w:jc w:val="center"/>
      </w:pPr>
      <w:r w:rsidRPr="008A3E0C">
        <w:rPr>
          <w:b/>
        </w:rPr>
        <w:t xml:space="preserve">Table </w:t>
      </w:r>
      <w:r>
        <w:rPr>
          <w:b/>
        </w:rPr>
        <w:t>13</w:t>
      </w:r>
      <w:r w:rsidRPr="008A3E0C">
        <w:rPr>
          <w:b/>
        </w:rPr>
        <w:t>.</w:t>
      </w:r>
      <w:r>
        <w:t xml:space="preserve"> Statistic </w:t>
      </w:r>
      <w:r w:rsidRPr="00DD5459">
        <w:rPr>
          <w:i/>
        </w:rPr>
        <w:t>t</w:t>
      </w:r>
      <w:r w:rsidRPr="00DD5459">
        <w:rPr>
          <w:vertAlign w:val="subscript"/>
        </w:rPr>
        <w:t>0</w:t>
      </w:r>
      <w:r>
        <w:t xml:space="preserve"> of REM1, REM2, REM3, and REM4 given MAE metric and larger training dataset</w:t>
      </w:r>
    </w:p>
    <w:tbl>
      <w:tblPr>
        <w:tblStyle w:val="TableGrid"/>
        <w:tblW w:w="0" w:type="auto"/>
        <w:jc w:val="center"/>
        <w:tblLook w:val="04A0" w:firstRow="1" w:lastRow="0" w:firstColumn="1" w:lastColumn="0" w:noHBand="0" w:noVBand="1"/>
      </w:tblPr>
      <w:tblGrid>
        <w:gridCol w:w="821"/>
        <w:gridCol w:w="821"/>
        <w:gridCol w:w="821"/>
        <w:gridCol w:w="821"/>
      </w:tblGrid>
      <w:tr w:rsidR="00DB05B6" w:rsidTr="00346904">
        <w:trPr>
          <w:jc w:val="center"/>
        </w:trPr>
        <w:tc>
          <w:tcPr>
            <w:tcW w:w="0" w:type="auto"/>
          </w:tcPr>
          <w:p w:rsidR="00DB05B6" w:rsidRDefault="00DB05B6" w:rsidP="00346904">
            <w:pPr>
              <w:jc w:val="center"/>
            </w:pPr>
            <w:r>
              <w:t>REM1</w:t>
            </w:r>
          </w:p>
        </w:tc>
        <w:tc>
          <w:tcPr>
            <w:tcW w:w="0" w:type="auto"/>
          </w:tcPr>
          <w:p w:rsidR="00DB05B6" w:rsidRDefault="00DB05B6" w:rsidP="00346904">
            <w:pPr>
              <w:jc w:val="center"/>
            </w:pPr>
            <w:r>
              <w:t>REM2</w:t>
            </w:r>
          </w:p>
        </w:tc>
        <w:tc>
          <w:tcPr>
            <w:tcW w:w="0" w:type="auto"/>
          </w:tcPr>
          <w:p w:rsidR="00DB05B6" w:rsidRDefault="00DB05B6" w:rsidP="00346904">
            <w:pPr>
              <w:jc w:val="center"/>
            </w:pPr>
            <w:r>
              <w:t>REM3</w:t>
            </w:r>
          </w:p>
        </w:tc>
        <w:tc>
          <w:tcPr>
            <w:tcW w:w="0" w:type="auto"/>
          </w:tcPr>
          <w:p w:rsidR="00DB05B6" w:rsidRDefault="00DB05B6" w:rsidP="00346904">
            <w:pPr>
              <w:jc w:val="center"/>
            </w:pPr>
            <w:r>
              <w:t>REM4</w:t>
            </w:r>
          </w:p>
        </w:tc>
      </w:tr>
      <w:tr w:rsidR="00DB05B6" w:rsidTr="00346904">
        <w:trPr>
          <w:jc w:val="center"/>
        </w:trPr>
        <w:tc>
          <w:tcPr>
            <w:tcW w:w="0" w:type="auto"/>
          </w:tcPr>
          <w:p w:rsidR="00DB05B6" w:rsidRDefault="004D015A" w:rsidP="00346904">
            <w:pPr>
              <w:jc w:val="right"/>
            </w:pPr>
            <w:r w:rsidRPr="004D015A">
              <w:lastRenderedPageBreak/>
              <w:t>0.8960</w:t>
            </w:r>
          </w:p>
        </w:tc>
        <w:tc>
          <w:tcPr>
            <w:tcW w:w="0" w:type="auto"/>
          </w:tcPr>
          <w:p w:rsidR="00DB05B6" w:rsidRDefault="004D015A" w:rsidP="00346904">
            <w:pPr>
              <w:jc w:val="right"/>
            </w:pPr>
            <w:r w:rsidRPr="004D015A">
              <w:t>3.0341</w:t>
            </w:r>
          </w:p>
        </w:tc>
        <w:tc>
          <w:tcPr>
            <w:tcW w:w="0" w:type="auto"/>
          </w:tcPr>
          <w:p w:rsidR="00DB05B6" w:rsidRDefault="004D015A" w:rsidP="00346904">
            <w:pPr>
              <w:jc w:val="right"/>
            </w:pPr>
            <w:r w:rsidRPr="004D015A">
              <w:t>1.8071</w:t>
            </w:r>
          </w:p>
        </w:tc>
        <w:tc>
          <w:tcPr>
            <w:tcW w:w="0" w:type="auto"/>
          </w:tcPr>
          <w:p w:rsidR="00DB05B6" w:rsidRDefault="004D015A" w:rsidP="00346904">
            <w:pPr>
              <w:jc w:val="right"/>
            </w:pPr>
            <w:r w:rsidRPr="004D015A">
              <w:t>1.5207</w:t>
            </w:r>
          </w:p>
        </w:tc>
      </w:tr>
    </w:tbl>
    <w:p w:rsidR="00DB05B6" w:rsidRDefault="00DB05B6" w:rsidP="00DB05B6">
      <w:r>
        <w:t xml:space="preserve">Only the statistic </w:t>
      </w:r>
      <w:r w:rsidRPr="00DB05B6">
        <w:rPr>
          <w:i/>
        </w:rPr>
        <w:t>t</w:t>
      </w:r>
      <w:r w:rsidRPr="00DB05B6">
        <w:rPr>
          <w:vertAlign w:val="subscript"/>
        </w:rPr>
        <w:t>0</w:t>
      </w:r>
      <w:r>
        <w:t xml:space="preserve"> of REM2 is larger than the percentage point </w:t>
      </w:r>
      <w:r w:rsidRPr="006B7DBC">
        <w:rPr>
          <w:i/>
        </w:rPr>
        <w:t>t</w:t>
      </w:r>
      <w:r w:rsidRPr="00722917">
        <w:rPr>
          <w:vertAlign w:val="subscript"/>
        </w:rPr>
        <w:t>0.05, 3</w:t>
      </w:r>
      <w:r>
        <w:t xml:space="preserve"> = 2.353 of </w:t>
      </w:r>
      <w:r w:rsidRPr="00DB05B6">
        <w:rPr>
          <w:i/>
        </w:rPr>
        <w:t>t</w:t>
      </w:r>
      <w:r>
        <w:t xml:space="preserve"> distribution. Hence, only the best model derived from REM2 </w:t>
      </w:r>
      <w:r w:rsidR="00AA2226">
        <w:t>now</w:t>
      </w:r>
      <w:r>
        <w:t xml:space="preserve"> surely brings out the resistance of REM to missing values given MAE metric.</w:t>
      </w:r>
      <w:r w:rsidR="00AA2226" w:rsidRPr="00AA2226">
        <w:t xml:space="preserve"> </w:t>
      </w:r>
      <w:r w:rsidR="00AA2226">
        <w:t>Figure 3 shows again that the line of REM2 approximate</w:t>
      </w:r>
      <w:r w:rsidR="003F2B42">
        <w:t>s</w:t>
      </w:r>
      <w:r w:rsidR="00AA2226">
        <w:t xml:space="preserve"> </w:t>
      </w:r>
      <w:r w:rsidR="003F2B42">
        <w:t xml:space="preserve">to </w:t>
      </w:r>
      <w:r w:rsidR="00AA2226">
        <w:t>the line of REM4.</w:t>
      </w:r>
    </w:p>
    <w:p w:rsidR="00AA2226" w:rsidRDefault="00AA2226" w:rsidP="00AA2226">
      <w:pPr>
        <w:jc w:val="center"/>
      </w:pPr>
      <w:r>
        <w:rPr>
          <w:noProof/>
        </w:rPr>
        <w:drawing>
          <wp:inline distT="0" distB="0" distL="0" distR="0">
            <wp:extent cx="4572638" cy="2753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E-ComparisonChart-Training0.7.png"/>
                    <pic:cNvPicPr/>
                  </pic:nvPicPr>
                  <pic:blipFill>
                    <a:blip r:embed="rId13">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AA2226" w:rsidRDefault="00AA2226" w:rsidP="00AA2226">
      <w:pPr>
        <w:jc w:val="center"/>
      </w:pPr>
      <w:r>
        <w:rPr>
          <w:b/>
        </w:rPr>
        <w:t>Figure</w:t>
      </w:r>
      <w:r w:rsidRPr="008A3E0C">
        <w:rPr>
          <w:b/>
        </w:rPr>
        <w:t xml:space="preserve"> </w:t>
      </w:r>
      <w:r>
        <w:rPr>
          <w:b/>
        </w:rPr>
        <w:t>3</w:t>
      </w:r>
      <w:r w:rsidRPr="008A3E0C">
        <w:rPr>
          <w:b/>
        </w:rPr>
        <w:t>.</w:t>
      </w:r>
      <w:r>
        <w:t xml:space="preserve"> Comparison among REM1, REM2, REM3, and REM4 given MAE metric and larger training dataset</w:t>
      </w:r>
    </w:p>
    <w:p w:rsidR="002F75C9" w:rsidRDefault="00950960" w:rsidP="00950960">
      <w:pPr>
        <w:rPr>
          <w:rFonts w:cs="Times New Roman"/>
          <w:szCs w:val="24"/>
        </w:rPr>
      </w:pPr>
      <w:r>
        <w:t xml:space="preserve">From Figure 3, we concluded again REM2 and REM4 are stable. They produce good enough models or best models. REM3 often gives out best result because it leans to improve the entire model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Therefore, </w:t>
      </w:r>
      <w:r w:rsidRPr="00E86C7D">
        <w:rPr>
          <w:rFonts w:cs="Times New Roman"/>
          <w:i/>
          <w:szCs w:val="24"/>
        </w:rPr>
        <w:t>REM2 and REM3</w:t>
      </w:r>
      <w:r>
        <w:rPr>
          <w:rFonts w:cs="Times New Roman"/>
          <w:szCs w:val="24"/>
        </w:rPr>
        <w:t xml:space="preserve"> are good choices in practice when REM2 leans to improve REM1 and REM4 makes trade-off between REM2 and REM3.</w:t>
      </w:r>
    </w:p>
    <w:p w:rsidR="00950960" w:rsidRPr="0089085D" w:rsidRDefault="00E86C7D" w:rsidP="002F75C9">
      <w:pPr>
        <w:ind w:firstLine="360"/>
      </w:pPr>
      <w:r>
        <w:rPr>
          <w:rFonts w:cs="Times New Roman"/>
          <w:szCs w:val="24"/>
        </w:rPr>
        <w:t xml:space="preserve">For high loss ratio (≥ 90%), REM1 often results out best models, which is not explained exactly yet. Maybe REM1 leans to improve inverse models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For instance, as seen in Table 10, REM1 gives out good correlation R = 0.8372 for the 9</w:t>
      </w:r>
      <w:r w:rsidRPr="00E86C7D">
        <w:rPr>
          <w:rFonts w:cs="Times New Roman"/>
          <w:szCs w:val="24"/>
          <w:vertAlign w:val="superscript"/>
        </w:rPr>
        <w:t>th</w:t>
      </w:r>
      <w:r>
        <w:rPr>
          <w:rFonts w:cs="Times New Roman"/>
          <w:szCs w:val="24"/>
        </w:rPr>
        <w:t xml:space="preserve"> pair whereas other ones give out unacceptable inverse correlation.</w:t>
      </w:r>
      <w:r w:rsidR="0089085D">
        <w:rPr>
          <w:rFonts w:cs="Times New Roman"/>
          <w:szCs w:val="24"/>
        </w:rPr>
        <w:t xml:space="preserve"> </w:t>
      </w:r>
      <w:r w:rsidR="002F75C9">
        <w:rPr>
          <w:rFonts w:cs="Times New Roman"/>
          <w:szCs w:val="24"/>
        </w:rPr>
        <w:t>Similarly, R values for the 9</w:t>
      </w:r>
      <w:r w:rsidR="002F75C9" w:rsidRPr="002F75C9">
        <w:rPr>
          <w:rFonts w:cs="Times New Roman"/>
          <w:szCs w:val="24"/>
          <w:vertAlign w:val="superscript"/>
        </w:rPr>
        <w:t>th</w:t>
      </w:r>
      <w:r w:rsidR="002F75C9">
        <w:rPr>
          <w:rFonts w:cs="Times New Roman"/>
          <w:szCs w:val="24"/>
        </w:rPr>
        <w:t xml:space="preserve"> pair of REM1, REM2, REM3, and REM4 given the larger training dataset (70% sample) are </w:t>
      </w:r>
      <w:r w:rsidR="002F75C9" w:rsidRPr="002F75C9">
        <w:rPr>
          <w:rFonts w:cs="Times New Roman"/>
          <w:szCs w:val="24"/>
        </w:rPr>
        <w:t>0.8586</w:t>
      </w:r>
      <w:r w:rsidR="002F75C9">
        <w:rPr>
          <w:rFonts w:cs="Times New Roman"/>
          <w:szCs w:val="24"/>
        </w:rPr>
        <w:t xml:space="preserve">, </w:t>
      </w:r>
      <w:r w:rsidR="002F75C9" w:rsidRPr="002F75C9">
        <w:rPr>
          <w:rFonts w:cs="Times New Roman"/>
          <w:szCs w:val="24"/>
        </w:rPr>
        <w:t>-0.9303</w:t>
      </w:r>
      <w:r w:rsidR="002F75C9">
        <w:rPr>
          <w:rFonts w:cs="Times New Roman"/>
          <w:szCs w:val="24"/>
        </w:rPr>
        <w:t xml:space="preserve">, </w:t>
      </w:r>
      <w:r w:rsidR="002F75C9" w:rsidRPr="002F75C9">
        <w:rPr>
          <w:rFonts w:cs="Times New Roman"/>
          <w:szCs w:val="24"/>
        </w:rPr>
        <w:t>-0.929</w:t>
      </w:r>
      <w:r w:rsidR="002F75C9">
        <w:rPr>
          <w:rFonts w:cs="Times New Roman"/>
          <w:szCs w:val="24"/>
        </w:rPr>
        <w:t xml:space="preserve">, and </w:t>
      </w:r>
      <w:r w:rsidR="002F75C9" w:rsidRPr="002F75C9">
        <w:rPr>
          <w:rFonts w:cs="Times New Roman"/>
          <w:szCs w:val="24"/>
        </w:rPr>
        <w:t>-0.9291</w:t>
      </w:r>
      <w:r w:rsidR="002F75C9">
        <w:rPr>
          <w:rFonts w:cs="Times New Roman"/>
          <w:szCs w:val="24"/>
        </w:rPr>
        <w:t xml:space="preserve">, respectively. </w:t>
      </w:r>
      <w:r w:rsidR="0089085D">
        <w:rPr>
          <w:rFonts w:cs="Times New Roman"/>
          <w:szCs w:val="24"/>
        </w:rPr>
        <w:t xml:space="preserve">In this research we do not evaluate inverse models </w:t>
      </w:r>
      <w:proofErr w:type="spellStart"/>
      <w:r w:rsidR="0089085D">
        <w:rPr>
          <w:rFonts w:cs="Times New Roman"/>
          <w:i/>
          <w:szCs w:val="24"/>
        </w:rPr>
        <w:t>X</w:t>
      </w:r>
      <w:r w:rsidR="0089085D" w:rsidRPr="005445E7">
        <w:rPr>
          <w:rFonts w:cs="Times New Roman"/>
          <w:i/>
          <w:szCs w:val="24"/>
          <w:vertAlign w:val="subscript"/>
        </w:rPr>
        <w:t>j</w:t>
      </w:r>
      <w:proofErr w:type="spellEnd"/>
      <w:r w:rsidR="0089085D" w:rsidRPr="00CB42BA">
        <w:rPr>
          <w:rFonts w:cs="Times New Roman"/>
          <w:szCs w:val="24"/>
        </w:rPr>
        <w:t xml:space="preserve"> = </w:t>
      </w:r>
      <w:r w:rsidR="0089085D">
        <w:rPr>
          <w:rFonts w:cs="Times New Roman"/>
          <w:i/>
          <w:szCs w:val="24"/>
        </w:rPr>
        <w:t>β</w:t>
      </w:r>
      <w:r w:rsidR="0089085D" w:rsidRPr="007E5913">
        <w:rPr>
          <w:rFonts w:cs="Times New Roman"/>
          <w:i/>
          <w:szCs w:val="24"/>
          <w:vertAlign w:val="subscript"/>
        </w:rPr>
        <w:t>j</w:t>
      </w:r>
      <w:r w:rsidR="0089085D">
        <w:rPr>
          <w:rFonts w:cs="Times New Roman"/>
          <w:szCs w:val="24"/>
          <w:vertAlign w:val="subscript"/>
        </w:rPr>
        <w:t>0</w:t>
      </w:r>
      <w:r w:rsidR="0089085D" w:rsidRPr="0025470F">
        <w:rPr>
          <w:rFonts w:cs="Times New Roman"/>
          <w:i/>
          <w:szCs w:val="24"/>
        </w:rPr>
        <w:t xml:space="preserve"> + </w:t>
      </w:r>
      <w:r w:rsidR="0089085D">
        <w:rPr>
          <w:rFonts w:cs="Times New Roman"/>
          <w:i/>
          <w:szCs w:val="24"/>
        </w:rPr>
        <w:t>β</w:t>
      </w:r>
      <w:r w:rsidR="0089085D" w:rsidRPr="007E5913">
        <w:rPr>
          <w:rFonts w:cs="Times New Roman"/>
          <w:i/>
          <w:szCs w:val="24"/>
          <w:vertAlign w:val="subscript"/>
        </w:rPr>
        <w:t>j</w:t>
      </w:r>
      <w:r w:rsidR="0089085D">
        <w:rPr>
          <w:rFonts w:cs="Times New Roman"/>
          <w:szCs w:val="24"/>
          <w:vertAlign w:val="subscript"/>
        </w:rPr>
        <w:t>1</w:t>
      </w:r>
      <w:r w:rsidR="0089085D">
        <w:rPr>
          <w:rFonts w:cs="Times New Roman"/>
          <w:i/>
          <w:szCs w:val="24"/>
        </w:rPr>
        <w:t>Z</w:t>
      </w:r>
      <w:r w:rsidR="0089085D">
        <w:rPr>
          <w:rFonts w:cs="Times New Roman"/>
          <w:szCs w:val="24"/>
        </w:rPr>
        <w:t xml:space="preserve"> yet and so the research is still open.</w:t>
      </w:r>
      <w:r w:rsidR="0089085D" w:rsidRPr="0089085D">
        <w:rPr>
          <w:rFonts w:cs="Times New Roman"/>
          <w:szCs w:val="24"/>
        </w:rPr>
        <w:t xml:space="preserve"> </w:t>
      </w:r>
      <w:r w:rsidR="0089085D">
        <w:rPr>
          <w:rFonts w:cs="Times New Roman"/>
          <w:szCs w:val="24"/>
        </w:rPr>
        <w:t xml:space="preserve">In general, REM1 and REM3 are opposite to each other and the (inverse) balance process, which is the core of REM, links them together to produce the </w:t>
      </w:r>
      <w:r w:rsidR="002F75C9">
        <w:rPr>
          <w:rFonts w:cs="Times New Roman"/>
          <w:szCs w:val="24"/>
        </w:rPr>
        <w:t>trade-off</w:t>
      </w:r>
      <w:r w:rsidR="0089085D">
        <w:rPr>
          <w:rFonts w:cs="Times New Roman"/>
          <w:szCs w:val="24"/>
        </w:rPr>
        <w:t xml:space="preserve"> REM2 and REM4.</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6F5667" w:rsidRDefault="006F5667" w:rsidP="00375AB8">
      <w:pPr>
        <w:rPr>
          <w:rFonts w:cs="Times New Roman"/>
          <w:szCs w:val="24"/>
        </w:rPr>
      </w:pPr>
      <w:r>
        <w:t xml:space="preserve">In general, from experimental results </w:t>
      </w:r>
      <w:r w:rsidR="00635025">
        <w:t>on</w:t>
      </w:r>
      <w:r>
        <w:t xml:space="preserve"> </w:t>
      </w:r>
      <w:r w:rsidR="007D0DD8">
        <w:t xml:space="preserve">two typical evaluation metrics such as </w:t>
      </w:r>
      <w:r>
        <w:t>MAE and R, we conclude that REM solve</w:t>
      </w:r>
      <w:r w:rsidR="002662BA">
        <w:t>s</w:t>
      </w:r>
      <w:r>
        <w:t xml:space="preserve"> </w:t>
      </w:r>
      <w:r w:rsidR="002662BA">
        <w:t xml:space="preserve">totally </w:t>
      </w:r>
      <w:r>
        <w:t xml:space="preserve">the problem </w:t>
      </w:r>
      <w:r w:rsidR="002662BA">
        <w:t>in which fetal weight, fetal ages, and ultrasound measures can be missing</w:t>
      </w:r>
      <w:r w:rsidR="00CB6E47">
        <w:t xml:space="preserve"> when the loss ratio is </w:t>
      </w:r>
      <w:r w:rsidR="008B0F10">
        <w:t>up</w:t>
      </w:r>
      <w:r w:rsidR="00CB6E47">
        <w:t xml:space="preserve"> to 80%</w:t>
      </w:r>
      <w:r w:rsidR="002662BA">
        <w:t xml:space="preserve">. </w:t>
      </w:r>
      <w:r w:rsidR="00E67464">
        <w:t xml:space="preserve">This problem was raised in our previous research </w:t>
      </w:r>
      <w:sdt>
        <w:sdtPr>
          <w:id w:val="-907919307"/>
          <w:citation/>
        </w:sdtPr>
        <w:sdtEndPr/>
        <w:sdtContent>
          <w:r w:rsidR="00E67464">
            <w:fldChar w:fldCharType="begin"/>
          </w:r>
          <w:r w:rsidR="00E67464">
            <w:instrText xml:space="preserve"> CITATION Nguyen2018DREM \l 1033 </w:instrText>
          </w:r>
          <w:r w:rsidR="00E67464">
            <w:fldChar w:fldCharType="separate"/>
          </w:r>
          <w:r w:rsidR="009142A5" w:rsidRPr="009142A5">
            <w:rPr>
              <w:noProof/>
            </w:rPr>
            <w:t>[1]</w:t>
          </w:r>
          <w:r w:rsidR="00E67464">
            <w:fldChar w:fldCharType="end"/>
          </w:r>
        </w:sdtContent>
      </w:sdt>
      <w:r w:rsidR="00E67464">
        <w:t xml:space="preserve">. </w:t>
      </w:r>
      <w:r w:rsidR="002662BA">
        <w:t xml:space="preserve">As a result, practitioners will have a lot of benefits when they will not be stressful in taking ultrasound examinations. In other words, it is acceptable for practitioners to make unintentional mistakes when taking ultrasound examinations. Of course, </w:t>
      </w:r>
      <w:r w:rsidR="002662BA">
        <w:rPr>
          <w:rFonts w:cs="Times New Roman"/>
          <w:szCs w:val="24"/>
        </w:rPr>
        <w:t>early weight estimation is achieved because ultrasound examination can be taken at any time of gestational period because it is not mandatory to know fetal weights.</w:t>
      </w:r>
      <w:r w:rsidR="002334E7">
        <w:rPr>
          <w:rFonts w:cs="Times New Roman"/>
          <w:szCs w:val="24"/>
        </w:rPr>
        <w:t xml:space="preserve"> When the </w:t>
      </w:r>
      <w:r w:rsidR="00597C4E">
        <w:t xml:space="preserve">resistance </w:t>
      </w:r>
      <w:r w:rsidR="002334E7">
        <w:rPr>
          <w:rFonts w:cs="Times New Roman"/>
          <w:szCs w:val="24"/>
        </w:rPr>
        <w:t xml:space="preserve">of REM </w:t>
      </w:r>
      <w:r w:rsidR="00597C4E">
        <w:rPr>
          <w:rFonts w:cs="Times New Roman"/>
          <w:szCs w:val="24"/>
        </w:rPr>
        <w:t>to</w:t>
      </w:r>
      <w:r w:rsidR="002334E7">
        <w:rPr>
          <w:rFonts w:cs="Times New Roman"/>
          <w:szCs w:val="24"/>
        </w:rPr>
        <w:t xml:space="preserve"> </w:t>
      </w:r>
      <w:r w:rsidR="002334E7">
        <w:rPr>
          <w:rFonts w:cs="Times New Roman"/>
          <w:szCs w:val="24"/>
        </w:rPr>
        <w:lastRenderedPageBreak/>
        <w:t>missing values is proved, we will improve REM with prior distribution of coefficients (</w:t>
      </w:r>
      <w:r w:rsidR="002334E7" w:rsidRPr="002334E7">
        <w:rPr>
          <w:rFonts w:cs="Times New Roman"/>
          <w:i/>
          <w:szCs w:val="24"/>
        </w:rPr>
        <w:t>α</w:t>
      </w:r>
      <w:r w:rsidR="002334E7">
        <w:rPr>
          <w:rFonts w:cs="Times New Roman"/>
          <w:szCs w:val="24"/>
        </w:rPr>
        <w:t xml:space="preserve">, </w:t>
      </w:r>
      <w:r w:rsidR="002334E7" w:rsidRPr="002334E7">
        <w:rPr>
          <w:rFonts w:cs="Times New Roman"/>
          <w:i/>
          <w:szCs w:val="24"/>
        </w:rPr>
        <w:t>β</w:t>
      </w:r>
      <w:r w:rsidR="002334E7" w:rsidRPr="002334E7">
        <w:rPr>
          <w:rFonts w:cs="Times New Roman"/>
          <w:i/>
          <w:szCs w:val="24"/>
          <w:vertAlign w:val="subscript"/>
        </w:rPr>
        <w:t>j</w:t>
      </w:r>
      <w:r w:rsidR="002334E7">
        <w:rPr>
          <w:rFonts w:cs="Times New Roman"/>
          <w:szCs w:val="24"/>
        </w:rPr>
        <w:t>) and compare REM with other algorithms for further research.</w:t>
      </w:r>
      <w:r w:rsidR="00CB6E47">
        <w:rPr>
          <w:rFonts w:cs="Times New Roman"/>
          <w:szCs w:val="24"/>
        </w:rPr>
        <w:t xml:space="preserve"> When the </w:t>
      </w:r>
      <w:r w:rsidR="00FD25C9">
        <w:rPr>
          <w:rFonts w:cs="Times New Roman"/>
          <w:szCs w:val="24"/>
        </w:rPr>
        <w:t>loss</w:t>
      </w:r>
      <w:r w:rsidR="00CB6E47">
        <w:rPr>
          <w:rFonts w:cs="Times New Roman"/>
          <w:szCs w:val="24"/>
        </w:rPr>
        <w:t xml:space="preserve"> ratio is too high (≥ 90%), I think that we should not construct regression model from too sparse</w:t>
      </w:r>
      <w:r w:rsidR="00FD25C9">
        <w:rPr>
          <w:rFonts w:cs="Times New Roman"/>
          <w:szCs w:val="24"/>
        </w:rPr>
        <w:t xml:space="preserve"> sample because such sample will produce unpredictable biases.</w:t>
      </w:r>
      <w:r w:rsidR="00BF6C98">
        <w:rPr>
          <w:rFonts w:cs="Times New Roman"/>
          <w:szCs w:val="24"/>
        </w:rPr>
        <w:t xml:space="preserve"> The website of REM is </w:t>
      </w:r>
      <w:r w:rsidR="00BF6C98" w:rsidRPr="00BF6C98">
        <w:rPr>
          <w:rFonts w:cs="Times New Roman"/>
          <w:szCs w:val="24"/>
        </w:rPr>
        <w:t>http://rem.locnguyen.net</w:t>
      </w:r>
      <w:r w:rsidR="00BF6C98">
        <w:rPr>
          <w:rFonts w:cs="Times New Roman"/>
          <w:szCs w:val="24"/>
        </w:rPr>
        <w:t>.</w:t>
      </w:r>
    </w:p>
    <w:p w:rsidR="00D0694B" w:rsidRPr="003A6D39" w:rsidRDefault="00D0694B" w:rsidP="00BC3809">
      <w:pPr>
        <w:spacing w:before="48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w:t>
      </w:r>
      <w:r w:rsidR="00CD66D7">
        <w:rPr>
          <w:rFonts w:cs="Times New Roman"/>
          <w:szCs w:val="24"/>
        </w:rPr>
        <w:t xml:space="preserve">Loc Nguyen and Thu-Hang T. Ho </w:t>
      </w:r>
      <w:r w:rsidRPr="002904C6">
        <w:rPr>
          <w:rFonts w:cs="Times New Roman"/>
          <w:szCs w:val="24"/>
        </w:rPr>
        <w:t>declare that there is no conflict of interest regarding t</w:t>
      </w:r>
      <w:r>
        <w:rPr>
          <w:rFonts w:cs="Times New Roman"/>
          <w:szCs w:val="24"/>
        </w:rPr>
        <w:t>he publication of this article.</w:t>
      </w:r>
      <w:r w:rsidR="003D0339" w:rsidRPr="003D0339">
        <w:rPr>
          <w:rFonts w:cs="Times New Roman"/>
          <w:szCs w:val="24"/>
        </w:rPr>
        <w:t xml:space="preserve"> </w:t>
      </w:r>
    </w:p>
    <w:p w:rsidR="00D0694B" w:rsidRPr="003A6D39" w:rsidRDefault="00D0694B" w:rsidP="00BC3809">
      <w:pPr>
        <w:spacing w:before="48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7F2E3F" w:rsidP="00D0694B">
      <w:pPr>
        <w:rPr>
          <w:rFonts w:cs="Times New Roman"/>
          <w:szCs w:val="24"/>
        </w:rPr>
      </w:pPr>
      <w:r>
        <w:t xml:space="preserve">We show our deep gratitude to Prof. </w:t>
      </w:r>
      <w:proofErr w:type="spellStart"/>
      <w:r w:rsidR="000A294D">
        <w:t>Bich</w:t>
      </w:r>
      <w:proofErr w:type="spellEnd"/>
      <w:r w:rsidR="000A294D">
        <w:t xml:space="preserve">-Ngoc </w:t>
      </w:r>
      <w:r>
        <w:t xml:space="preserve">Tran who gave us comments to evaluate the </w:t>
      </w:r>
      <w:r w:rsidR="00597C4E">
        <w:t>resistance</w:t>
      </w:r>
      <w:r>
        <w:t xml:space="preserve"> of DREM algorithm </w:t>
      </w:r>
      <w:r w:rsidR="00597C4E">
        <w:t>to</w:t>
      </w:r>
      <w:r>
        <w:t xml:space="preserve"> missing values. Note that DREM is proposed in our previous research </w:t>
      </w:r>
      <w:r>
        <w:rPr>
          <w:rFonts w:cs="Times New Roman"/>
          <w:szCs w:val="24"/>
        </w:rPr>
        <w:t>“</w:t>
      </w:r>
      <w:r w:rsidRPr="003D0339">
        <w:rPr>
          <w:rFonts w:cs="Times New Roman"/>
          <w:szCs w:val="24"/>
        </w:rPr>
        <w:t>Early Fetal Weight Estimation with Expectation Maximization Algorithm</w:t>
      </w:r>
      <w:r>
        <w:rPr>
          <w:rFonts w:cs="Times New Roman"/>
          <w:szCs w:val="24"/>
        </w:rPr>
        <w:t xml:space="preserve">” published in </w:t>
      </w:r>
      <w:r w:rsidRPr="003D0339">
        <w:rPr>
          <w:rFonts w:cs="Times New Roman"/>
          <w:szCs w:val="24"/>
        </w:rPr>
        <w:t>Experimental Medicine (EM)</w:t>
      </w:r>
      <w:r>
        <w:rPr>
          <w:rFonts w:cs="Times New Roman"/>
          <w:szCs w:val="24"/>
        </w:rPr>
        <w:t xml:space="preserve"> Journal of </w:t>
      </w:r>
      <w:r w:rsidRPr="003D0339">
        <w:rPr>
          <w:rFonts w:cs="Times New Roman"/>
          <w:szCs w:val="24"/>
        </w:rPr>
        <w:t>International Technology and Science Publications (ITS)</w:t>
      </w:r>
      <w:r>
        <w:rPr>
          <w:rFonts w:cs="Times New Roman"/>
          <w:szCs w:val="24"/>
        </w:rPr>
        <w:t xml:space="preserve"> on 7</w:t>
      </w:r>
      <w:r w:rsidRPr="003D0339">
        <w:rPr>
          <w:rFonts w:cs="Times New Roman"/>
          <w:szCs w:val="24"/>
          <w:vertAlign w:val="superscript"/>
        </w:rPr>
        <w:t>th</w:t>
      </w:r>
      <w:r>
        <w:rPr>
          <w:rFonts w:cs="Times New Roman"/>
          <w:szCs w:val="24"/>
        </w:rPr>
        <w:t xml:space="preserve"> May 2018 but REM and DREM share the same testing </w:t>
      </w:r>
      <w:r w:rsidR="007E0BB0">
        <w:rPr>
          <w:rFonts w:cs="Times New Roman"/>
          <w:szCs w:val="24"/>
        </w:rPr>
        <w:t xml:space="preserve">way that is </w:t>
      </w:r>
      <w:r w:rsidR="000C1297">
        <w:t>one-way paired t-test</w:t>
      </w:r>
      <w:r>
        <w:rPr>
          <w:rFonts w:cs="Times New Roman"/>
          <w:szCs w:val="24"/>
        </w:rPr>
        <w:t>.</w:t>
      </w:r>
    </w:p>
    <w:p w:rsidR="00D0694B" w:rsidRPr="003A6D39" w:rsidRDefault="00D0694B" w:rsidP="00BC3809">
      <w:pPr>
        <w:spacing w:before="48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9142A5" w:rsidRDefault="00DE54E0" w:rsidP="009142A5">
      <w:pPr>
        <w:rPr>
          <w:rFonts w:asciiTheme="minorHAnsi" w:hAnsiTheme="minorHAnsi"/>
          <w:noProof/>
          <w:sz w:val="22"/>
        </w:rPr>
      </w:pPr>
      <w:r>
        <w:rPr>
          <w:noProof/>
          <w:lang w:eastAsia="en-US"/>
        </w:rPr>
        <w:fldChar w:fldCharType="begin"/>
      </w:r>
      <w:r>
        <w:rPr>
          <w:noProof/>
          <w:lang w:eastAsia="en-US"/>
        </w:rPr>
        <w:instrText xml:space="preserve"> BIBLIOGRAPHY  \l 1033 </w:instrText>
      </w:r>
      <w:r>
        <w:rPr>
          <w:noProof/>
          <w:lang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927"/>
      </w:tblGrid>
      <w:tr w:rsidR="009142A5">
        <w:trPr>
          <w:divId w:val="87892909"/>
          <w:tblCellSpacing w:w="15" w:type="dxa"/>
        </w:trPr>
        <w:tc>
          <w:tcPr>
            <w:tcW w:w="50" w:type="pct"/>
            <w:hideMark/>
          </w:tcPr>
          <w:p w:rsidR="009142A5" w:rsidRDefault="009142A5">
            <w:pPr>
              <w:pStyle w:val="Bibliography"/>
              <w:rPr>
                <w:noProof/>
                <w:szCs w:val="24"/>
              </w:rPr>
            </w:pPr>
            <w:r>
              <w:rPr>
                <w:noProof/>
              </w:rPr>
              <w:t xml:space="preserve">[1] </w:t>
            </w:r>
          </w:p>
        </w:tc>
        <w:tc>
          <w:tcPr>
            <w:tcW w:w="0" w:type="auto"/>
            <w:hideMark/>
          </w:tcPr>
          <w:p w:rsidR="009142A5" w:rsidRDefault="009142A5">
            <w:pPr>
              <w:pStyle w:val="Bibliography"/>
              <w:rPr>
                <w:noProof/>
              </w:rPr>
            </w:pPr>
            <w:r>
              <w:rPr>
                <w:noProof/>
              </w:rPr>
              <w:t xml:space="preserve">L. Nguyen and T.-H. T. Ho, "Early Fetal Weight Estimation with Expectation Maximization Algorithm," </w:t>
            </w:r>
            <w:r>
              <w:rPr>
                <w:i/>
                <w:iCs/>
                <w:noProof/>
              </w:rPr>
              <w:t xml:space="preserve">Experimental Medicine (EM), </w:t>
            </w:r>
            <w:r>
              <w:rPr>
                <w:noProof/>
              </w:rPr>
              <w:t xml:space="preserve">vol. 1, no. 1, pp. 12-30, 7 May 2018.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 </w:t>
            </w:r>
          </w:p>
        </w:tc>
        <w:tc>
          <w:tcPr>
            <w:tcW w:w="0" w:type="auto"/>
            <w:hideMark/>
          </w:tcPr>
          <w:p w:rsidR="009142A5" w:rsidRDefault="009142A5">
            <w:pPr>
              <w:pStyle w:val="Bibliography"/>
              <w:rPr>
                <w:noProof/>
              </w:rPr>
            </w:pPr>
            <w:r>
              <w:rPr>
                <w:noProof/>
              </w:rPr>
              <w:t xml:space="preserve">F. P. Hadlock, R. B. Harrist, R. S. Sharman, R. L. Deter and S. K. Park, "Estimation of fetal weight with use of head, body and femur measurements: A prospective study," </w:t>
            </w:r>
            <w:r>
              <w:rPr>
                <w:i/>
                <w:iCs/>
                <w:noProof/>
              </w:rPr>
              <w:t xml:space="preserve">American Journal of Obstetrics and Gynecology, </w:t>
            </w:r>
            <w:r>
              <w:rPr>
                <w:noProof/>
              </w:rPr>
              <w:t xml:space="preserve">vol. 151, no. 3, pp. 333-337, 1 February 1985. </w:t>
            </w:r>
          </w:p>
        </w:tc>
      </w:tr>
      <w:tr w:rsidR="009142A5">
        <w:trPr>
          <w:divId w:val="87892909"/>
          <w:tblCellSpacing w:w="15" w:type="dxa"/>
        </w:trPr>
        <w:tc>
          <w:tcPr>
            <w:tcW w:w="50" w:type="pct"/>
            <w:hideMark/>
          </w:tcPr>
          <w:p w:rsidR="009142A5" w:rsidRDefault="009142A5">
            <w:pPr>
              <w:pStyle w:val="Bibliography"/>
              <w:rPr>
                <w:noProof/>
              </w:rPr>
            </w:pPr>
            <w:r>
              <w:rPr>
                <w:noProof/>
              </w:rPr>
              <w:t xml:space="preserve">[3] </w:t>
            </w:r>
          </w:p>
        </w:tc>
        <w:tc>
          <w:tcPr>
            <w:tcW w:w="0" w:type="auto"/>
            <w:hideMark/>
          </w:tcPr>
          <w:p w:rsidR="009142A5" w:rsidRDefault="009142A5">
            <w:pPr>
              <w:pStyle w:val="Bibliography"/>
              <w:rPr>
                <w:noProof/>
              </w:rPr>
            </w:pPr>
            <w:r>
              <w:rPr>
                <w:noProof/>
              </w:rPr>
              <w:t>D. T. Phan, "Application of Ultrasonography to Diagnose Fetal Age and Weight in Mother Womb," Hanoi Medical Univerisy, Hanoi, 1985.</w:t>
            </w:r>
          </w:p>
        </w:tc>
      </w:tr>
      <w:tr w:rsidR="009142A5">
        <w:trPr>
          <w:divId w:val="87892909"/>
          <w:tblCellSpacing w:w="15" w:type="dxa"/>
        </w:trPr>
        <w:tc>
          <w:tcPr>
            <w:tcW w:w="50" w:type="pct"/>
            <w:hideMark/>
          </w:tcPr>
          <w:p w:rsidR="009142A5" w:rsidRDefault="009142A5">
            <w:pPr>
              <w:pStyle w:val="Bibliography"/>
              <w:rPr>
                <w:noProof/>
              </w:rPr>
            </w:pPr>
            <w:r>
              <w:rPr>
                <w:noProof/>
              </w:rPr>
              <w:t xml:space="preserve">[4] </w:t>
            </w:r>
          </w:p>
        </w:tc>
        <w:tc>
          <w:tcPr>
            <w:tcW w:w="0" w:type="auto"/>
            <w:hideMark/>
          </w:tcPr>
          <w:p w:rsidR="009142A5" w:rsidRDefault="009142A5">
            <w:pPr>
              <w:pStyle w:val="Bibliography"/>
              <w:rPr>
                <w:noProof/>
              </w:rPr>
            </w:pPr>
            <w:r>
              <w:rPr>
                <w:noProof/>
              </w:rPr>
              <w:t>T.-N. T. Pham, "Fetal Weight Estimation by Ultrasound Measures," Ho Chi Minh University of Medicine and Pharmacy, Ho Chi Minh, 2000.</w:t>
            </w:r>
          </w:p>
        </w:tc>
      </w:tr>
      <w:tr w:rsidR="009142A5">
        <w:trPr>
          <w:divId w:val="87892909"/>
          <w:tblCellSpacing w:w="15" w:type="dxa"/>
        </w:trPr>
        <w:tc>
          <w:tcPr>
            <w:tcW w:w="50" w:type="pct"/>
            <w:hideMark/>
          </w:tcPr>
          <w:p w:rsidR="009142A5" w:rsidRDefault="009142A5">
            <w:pPr>
              <w:pStyle w:val="Bibliography"/>
              <w:rPr>
                <w:noProof/>
              </w:rPr>
            </w:pPr>
            <w:r>
              <w:rPr>
                <w:noProof/>
              </w:rPr>
              <w:t xml:space="preserve">[5] </w:t>
            </w:r>
          </w:p>
        </w:tc>
        <w:tc>
          <w:tcPr>
            <w:tcW w:w="0" w:type="auto"/>
            <w:hideMark/>
          </w:tcPr>
          <w:p w:rsidR="009142A5" w:rsidRDefault="009142A5">
            <w:pPr>
              <w:pStyle w:val="Bibliography"/>
              <w:rPr>
                <w:noProof/>
              </w:rPr>
            </w:pPr>
            <w:r>
              <w:rPr>
                <w:noProof/>
              </w:rPr>
              <w:t>T. H. T. Ho, "Research on Fetal Age and Weight Estimation by Two-Dimensional and Three-Dimensional Ultrasound Measures," Hanoi Medical Univerisy, Hanoi, 2011.</w:t>
            </w:r>
          </w:p>
        </w:tc>
      </w:tr>
      <w:tr w:rsidR="009142A5">
        <w:trPr>
          <w:divId w:val="87892909"/>
          <w:tblCellSpacing w:w="15" w:type="dxa"/>
        </w:trPr>
        <w:tc>
          <w:tcPr>
            <w:tcW w:w="50" w:type="pct"/>
            <w:hideMark/>
          </w:tcPr>
          <w:p w:rsidR="009142A5" w:rsidRDefault="009142A5">
            <w:pPr>
              <w:pStyle w:val="Bibliography"/>
              <w:rPr>
                <w:noProof/>
              </w:rPr>
            </w:pPr>
            <w:r>
              <w:rPr>
                <w:noProof/>
              </w:rPr>
              <w:t xml:space="preserve">[6] </w:t>
            </w:r>
          </w:p>
        </w:tc>
        <w:tc>
          <w:tcPr>
            <w:tcW w:w="0" w:type="auto"/>
            <w:hideMark/>
          </w:tcPr>
          <w:p w:rsidR="009142A5" w:rsidRDefault="009142A5">
            <w:pPr>
              <w:pStyle w:val="Bibliography"/>
              <w:rPr>
                <w:noProof/>
              </w:rPr>
            </w:pPr>
            <w:r>
              <w:rPr>
                <w:noProof/>
              </w:rPr>
              <w:t xml:space="preserve">R. L. Deter, I. K. Rossavik and R. B. Harrist, "Development of individual growth curve standards for estimated fetal weight: I. Weight estimation procedure," </w:t>
            </w:r>
            <w:r>
              <w:rPr>
                <w:i/>
                <w:iCs/>
                <w:noProof/>
              </w:rPr>
              <w:t xml:space="preserve">Journal of Clinical Ultrasound, </w:t>
            </w:r>
            <w:r>
              <w:rPr>
                <w:noProof/>
              </w:rPr>
              <w:t xml:space="preserve">vol. 16, no. 4, pp. 215-225, 1 May 1988. </w:t>
            </w:r>
          </w:p>
        </w:tc>
      </w:tr>
      <w:tr w:rsidR="009142A5">
        <w:trPr>
          <w:divId w:val="87892909"/>
          <w:tblCellSpacing w:w="15" w:type="dxa"/>
        </w:trPr>
        <w:tc>
          <w:tcPr>
            <w:tcW w:w="50" w:type="pct"/>
            <w:hideMark/>
          </w:tcPr>
          <w:p w:rsidR="009142A5" w:rsidRDefault="009142A5">
            <w:pPr>
              <w:pStyle w:val="Bibliography"/>
              <w:rPr>
                <w:noProof/>
              </w:rPr>
            </w:pPr>
            <w:r>
              <w:rPr>
                <w:noProof/>
              </w:rPr>
              <w:t xml:space="preserve">[7] </w:t>
            </w:r>
          </w:p>
        </w:tc>
        <w:tc>
          <w:tcPr>
            <w:tcW w:w="0" w:type="auto"/>
            <w:hideMark/>
          </w:tcPr>
          <w:p w:rsidR="009142A5" w:rsidRDefault="009142A5">
            <w:pPr>
              <w:pStyle w:val="Bibliography"/>
              <w:rPr>
                <w:noProof/>
              </w:rPr>
            </w:pPr>
            <w:r>
              <w:rPr>
                <w:noProof/>
              </w:rPr>
              <w:t xml:space="preserve">P. F. W. Chien, P. Owen and K. S. Khan, "Validity of Ultrasound Estimation of Fetal Weight," </w:t>
            </w:r>
            <w:r>
              <w:rPr>
                <w:i/>
                <w:iCs/>
                <w:noProof/>
              </w:rPr>
              <w:t xml:space="preserve">Obstetrics &amp; Gynecology, </w:t>
            </w:r>
            <w:r>
              <w:rPr>
                <w:noProof/>
              </w:rPr>
              <w:t xml:space="preserve">vol. 95, no. 6, pp. 856-860, June 2000. </w:t>
            </w:r>
          </w:p>
        </w:tc>
      </w:tr>
      <w:tr w:rsidR="009142A5">
        <w:trPr>
          <w:divId w:val="87892909"/>
          <w:tblCellSpacing w:w="15" w:type="dxa"/>
        </w:trPr>
        <w:tc>
          <w:tcPr>
            <w:tcW w:w="50" w:type="pct"/>
            <w:hideMark/>
          </w:tcPr>
          <w:p w:rsidR="009142A5" w:rsidRDefault="009142A5">
            <w:pPr>
              <w:pStyle w:val="Bibliography"/>
              <w:rPr>
                <w:noProof/>
              </w:rPr>
            </w:pPr>
            <w:r>
              <w:rPr>
                <w:noProof/>
              </w:rPr>
              <w:t xml:space="preserve">[8] </w:t>
            </w:r>
          </w:p>
        </w:tc>
        <w:tc>
          <w:tcPr>
            <w:tcW w:w="0" w:type="auto"/>
            <w:hideMark/>
          </w:tcPr>
          <w:p w:rsidR="009142A5" w:rsidRDefault="009142A5">
            <w:pPr>
              <w:pStyle w:val="Bibliography"/>
              <w:rPr>
                <w:noProof/>
              </w:rPr>
            </w:pPr>
            <w:r>
              <w:rPr>
                <w:noProof/>
              </w:rPr>
              <w:t xml:space="preserve">F. Varol, A. Saltik, P. B. Kaplan, T. Kilic and T. Yardim, "Evaluation of Gestational Age Based on Ultrasound Fetal Growth Measurements," </w:t>
            </w:r>
            <w:r>
              <w:rPr>
                <w:i/>
                <w:iCs/>
                <w:noProof/>
              </w:rPr>
              <w:t xml:space="preserve">Yonsei Medical Journal, </w:t>
            </w:r>
            <w:r>
              <w:rPr>
                <w:noProof/>
              </w:rPr>
              <w:t xml:space="preserve">vol. 42, no. 3, pp. 299-303, June 2001. </w:t>
            </w:r>
          </w:p>
        </w:tc>
      </w:tr>
      <w:tr w:rsidR="009142A5">
        <w:trPr>
          <w:divId w:val="87892909"/>
          <w:tblCellSpacing w:w="15" w:type="dxa"/>
        </w:trPr>
        <w:tc>
          <w:tcPr>
            <w:tcW w:w="50" w:type="pct"/>
            <w:hideMark/>
          </w:tcPr>
          <w:p w:rsidR="009142A5" w:rsidRDefault="009142A5">
            <w:pPr>
              <w:pStyle w:val="Bibliography"/>
              <w:rPr>
                <w:noProof/>
              </w:rPr>
            </w:pPr>
            <w:r>
              <w:rPr>
                <w:noProof/>
              </w:rPr>
              <w:t xml:space="preserve">[9] </w:t>
            </w:r>
          </w:p>
        </w:tc>
        <w:tc>
          <w:tcPr>
            <w:tcW w:w="0" w:type="auto"/>
            <w:hideMark/>
          </w:tcPr>
          <w:p w:rsidR="009142A5" w:rsidRDefault="009142A5">
            <w:pPr>
              <w:pStyle w:val="Bibliography"/>
              <w:rPr>
                <w:noProof/>
              </w:rPr>
            </w:pPr>
            <w:r>
              <w:rPr>
                <w:noProof/>
              </w:rPr>
              <w:t xml:space="preserve">N. J. Dudley, "A systematic review of the ultrasound estimation of fetal weight," </w:t>
            </w:r>
            <w:r>
              <w:rPr>
                <w:i/>
                <w:iCs/>
                <w:noProof/>
              </w:rPr>
              <w:t xml:space="preserve">Ultrasound in Obstetrics and Gynecology: The Official Journal of the </w:t>
            </w:r>
            <w:r>
              <w:rPr>
                <w:i/>
                <w:iCs/>
                <w:noProof/>
              </w:rPr>
              <w:lastRenderedPageBreak/>
              <w:t xml:space="preserve">International Society of Ultrasound in Obstetrics and Gynecology, </w:t>
            </w:r>
            <w:r>
              <w:rPr>
                <w:noProof/>
              </w:rPr>
              <w:t xml:space="preserve">vol. 25, no. 1, pp. 80-89, 26 October 2004. </w:t>
            </w:r>
          </w:p>
        </w:tc>
      </w:tr>
      <w:tr w:rsidR="009142A5">
        <w:trPr>
          <w:divId w:val="87892909"/>
          <w:tblCellSpacing w:w="15" w:type="dxa"/>
        </w:trPr>
        <w:tc>
          <w:tcPr>
            <w:tcW w:w="50" w:type="pct"/>
            <w:hideMark/>
          </w:tcPr>
          <w:p w:rsidR="009142A5" w:rsidRDefault="009142A5">
            <w:pPr>
              <w:pStyle w:val="Bibliography"/>
              <w:rPr>
                <w:noProof/>
              </w:rPr>
            </w:pPr>
            <w:r>
              <w:rPr>
                <w:noProof/>
              </w:rPr>
              <w:lastRenderedPageBreak/>
              <w:t xml:space="preserve">[10] </w:t>
            </w:r>
          </w:p>
        </w:tc>
        <w:tc>
          <w:tcPr>
            <w:tcW w:w="0" w:type="auto"/>
            <w:hideMark/>
          </w:tcPr>
          <w:p w:rsidR="009142A5" w:rsidRDefault="009142A5">
            <w:pPr>
              <w:pStyle w:val="Bibliography"/>
              <w:rPr>
                <w:noProof/>
              </w:rPr>
            </w:pPr>
            <w:r>
              <w:rPr>
                <w:noProof/>
              </w:rPr>
              <w:t xml:space="preserve">L. J. Salomon, J. P. Bernard and Y. Ville, "Estimation of fetal weight: reference range at 20–36 weeks' gestation and comparison with actual birth-weight reference range," </w:t>
            </w:r>
            <w:r>
              <w:rPr>
                <w:i/>
                <w:iCs/>
                <w:noProof/>
              </w:rPr>
              <w:t xml:space="preserve">Ultrasound in obstetrics &amp; gynecology, </w:t>
            </w:r>
            <w:r>
              <w:rPr>
                <w:noProof/>
              </w:rPr>
              <w:t xml:space="preserve">vol. 29, no. 5, pp. 550-555, 1 May 2007.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[11] </w:t>
            </w:r>
          </w:p>
        </w:tc>
        <w:tc>
          <w:tcPr>
            <w:tcW w:w="0" w:type="auto"/>
            <w:hideMark/>
          </w:tcPr>
          <w:p w:rsidR="009142A5" w:rsidRDefault="009142A5">
            <w:pPr>
              <w:pStyle w:val="Bibliography"/>
              <w:rPr>
                <w:noProof/>
              </w:rPr>
            </w:pPr>
            <w:r>
              <w:rPr>
                <w:noProof/>
              </w:rPr>
              <w:t xml:space="preserve">R. A. Akinola, O. I. Akinola and O. O. Oyekan, "Sonography in fetal birth weight estimation," </w:t>
            </w:r>
            <w:r>
              <w:rPr>
                <w:i/>
                <w:iCs/>
                <w:noProof/>
              </w:rPr>
              <w:t xml:space="preserve">Educational Research and Review, </w:t>
            </w:r>
            <w:r>
              <w:rPr>
                <w:noProof/>
              </w:rPr>
              <w:t xml:space="preserve">vol. 4, no. 1, pp. 16-20, January 2009.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[12] </w:t>
            </w:r>
          </w:p>
        </w:tc>
        <w:tc>
          <w:tcPr>
            <w:tcW w:w="0" w:type="auto"/>
            <w:hideMark/>
          </w:tcPr>
          <w:p w:rsidR="009142A5" w:rsidRDefault="009142A5">
            <w:pPr>
              <w:pStyle w:val="Bibliography"/>
              <w:rPr>
                <w:noProof/>
              </w:rPr>
            </w:pPr>
            <w:r>
              <w:rPr>
                <w:noProof/>
              </w:rPr>
              <w:t xml:space="preserve">W. Lee, M. Balasubramaniam, R. L. Deter, L. Yeo, S. S. Hassan, F. Gotsch, J. P. Kusanovic, L. F. Gonçalves and R. Romero, "New fetal weight estimation models using fractional limb volume," </w:t>
            </w:r>
            <w:r>
              <w:rPr>
                <w:i/>
                <w:iCs/>
                <w:noProof/>
              </w:rPr>
              <w:t xml:space="preserve">Ultrasound in Obstetrics &amp; Gynecology, </w:t>
            </w:r>
            <w:r>
              <w:rPr>
                <w:noProof/>
              </w:rPr>
              <w:t xml:space="preserve">vol. 34, no. 5, pp. 556-565, 1 November 2009.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[13] </w:t>
            </w:r>
          </w:p>
        </w:tc>
        <w:tc>
          <w:tcPr>
            <w:tcW w:w="0" w:type="auto"/>
            <w:hideMark/>
          </w:tcPr>
          <w:p w:rsidR="009142A5" w:rsidRDefault="009142A5">
            <w:pPr>
              <w:pStyle w:val="Bibliography"/>
              <w:rPr>
                <w:noProof/>
              </w:rPr>
            </w:pPr>
            <w:r>
              <w:rPr>
                <w:noProof/>
              </w:rPr>
              <w:t xml:space="preserve">J. R. Bennini, E. F. Marussi, R. Barini, C. Faro and C. A. F. Peralta, "Birth-weight prediction by two- and three-dimensional ultrasound imaging," </w:t>
            </w:r>
            <w:r>
              <w:rPr>
                <w:i/>
                <w:iCs/>
                <w:noProof/>
              </w:rPr>
              <w:t xml:space="preserve">Ultrasound in Obstetrics &amp; Gynecology, </w:t>
            </w:r>
            <w:r>
              <w:rPr>
                <w:noProof/>
              </w:rPr>
              <w:t xml:space="preserve">vol. 35, no. 4, pp. 426-433, 9 December 2009.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[14] </w:t>
            </w:r>
          </w:p>
        </w:tc>
        <w:tc>
          <w:tcPr>
            <w:tcW w:w="0" w:type="auto"/>
            <w:hideMark/>
          </w:tcPr>
          <w:p w:rsidR="009142A5" w:rsidRDefault="009142A5">
            <w:pPr>
              <w:pStyle w:val="Bibliography"/>
              <w:rPr>
                <w:noProof/>
              </w:rPr>
            </w:pPr>
            <w:r>
              <w:rPr>
                <w:noProof/>
              </w:rPr>
              <w:t xml:space="preserve">J. M. Cohen, J. A. Hutcheon, M. S. Kramer, K. S. Joseph, H. Abenhaim and R. W. Platt, "Influence of ultrasound-to-delivery interval and maternal–fetal characteristics on validity of estimated fetal weight," </w:t>
            </w:r>
            <w:r>
              <w:rPr>
                <w:i/>
                <w:iCs/>
                <w:noProof/>
              </w:rPr>
              <w:t xml:space="preserve">Ultrasound in Obstetrics &amp; Gynecology, </w:t>
            </w:r>
            <w:r>
              <w:rPr>
                <w:noProof/>
              </w:rPr>
              <w:t xml:space="preserve">vol. 35, no. 4, pp. 434-441, 1 April 2010.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[15] </w:t>
            </w:r>
          </w:p>
        </w:tc>
        <w:tc>
          <w:tcPr>
            <w:tcW w:w="0" w:type="auto"/>
            <w:hideMark/>
          </w:tcPr>
          <w:p w:rsidR="009142A5" w:rsidRDefault="009142A5">
            <w:pPr>
              <w:pStyle w:val="Bibliography"/>
              <w:rPr>
                <w:noProof/>
              </w:rPr>
            </w:pPr>
            <w:r>
              <w:rPr>
                <w:noProof/>
              </w:rPr>
              <w:t xml:space="preserve">W. Siggelkow, M. Schmidt , C. Skala, D. Boehm, S. v. Forstner, H. Koelb and A. Tresch, "A new algorithm for improving fetal weight estimation from ultrasound data at term," </w:t>
            </w:r>
            <w:r>
              <w:rPr>
                <w:i/>
                <w:iCs/>
                <w:noProof/>
              </w:rPr>
              <w:t xml:space="preserve">Archives of gynecology and obstetrics, </w:t>
            </w:r>
            <w:r>
              <w:rPr>
                <w:noProof/>
              </w:rPr>
              <w:t xml:space="preserve">vol. 283, no. 3, pp. 469-474, 20 February 2010.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[16] </w:t>
            </w:r>
          </w:p>
        </w:tc>
        <w:tc>
          <w:tcPr>
            <w:tcW w:w="0" w:type="auto"/>
            <w:hideMark/>
          </w:tcPr>
          <w:p w:rsidR="009142A5" w:rsidRDefault="009142A5">
            <w:pPr>
              <w:pStyle w:val="Bibliography"/>
              <w:rPr>
                <w:noProof/>
              </w:rPr>
            </w:pPr>
            <w:r>
              <w:rPr>
                <w:noProof/>
              </w:rPr>
              <w:t xml:space="preserve">M. Wu, G. Shao, F. Zhang, Z. Ruan, P. Xu and H. Ding, "Estimation of fetal weight by ultrasonic examination," </w:t>
            </w:r>
            <w:r>
              <w:rPr>
                <w:i/>
                <w:iCs/>
                <w:noProof/>
              </w:rPr>
              <w:t xml:space="preserve">International Journal of Clinical and Experimental Medicine, </w:t>
            </w:r>
            <w:r>
              <w:rPr>
                <w:noProof/>
              </w:rPr>
              <w:t xml:space="preserve">vol. 8, no. 1, pp. 540-545, 15 January 2015.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[17] </w:t>
            </w:r>
          </w:p>
        </w:tc>
        <w:tc>
          <w:tcPr>
            <w:tcW w:w="0" w:type="auto"/>
            <w:hideMark/>
          </w:tcPr>
          <w:p w:rsidR="009142A5" w:rsidRDefault="009142A5">
            <w:pPr>
              <w:pStyle w:val="Bibliography"/>
              <w:rPr>
                <w:noProof/>
              </w:rPr>
            </w:pPr>
            <w:r>
              <w:rPr>
                <w:noProof/>
              </w:rPr>
              <w:t xml:space="preserve">M. G. Pinette, Y. Pan, S. G. Pinette, J. Blackstone, J. Garrett and A. Cartin, "Estimation of Fetal Weight: Mean Value from Multiple Formulas," </w:t>
            </w:r>
            <w:r>
              <w:rPr>
                <w:i/>
                <w:iCs/>
                <w:noProof/>
              </w:rPr>
              <w:t xml:space="preserve">Journal of Ultrasound in Medicine, </w:t>
            </w:r>
            <w:r>
              <w:rPr>
                <w:noProof/>
              </w:rPr>
              <w:t xml:space="preserve">vol. 18, no. 12, pp. 813-817, 1 December 1999.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[18] </w:t>
            </w:r>
          </w:p>
        </w:tc>
        <w:tc>
          <w:tcPr>
            <w:tcW w:w="0" w:type="auto"/>
            <w:hideMark/>
          </w:tcPr>
          <w:p w:rsidR="009142A5" w:rsidRDefault="009142A5">
            <w:pPr>
              <w:pStyle w:val="Bibliography"/>
              <w:rPr>
                <w:noProof/>
              </w:rPr>
            </w:pPr>
            <w:r>
              <w:rPr>
                <w:noProof/>
              </w:rPr>
              <w:t xml:space="preserve">J. A. Hutcheon and R. W. Platt, "The Missing Data Problem in Birth Weight Percentiles and Thresholds for "Small-for-Gestational-Age"," </w:t>
            </w:r>
            <w:r>
              <w:rPr>
                <w:i/>
                <w:iCs/>
                <w:noProof/>
              </w:rPr>
              <w:t xml:space="preserve">American Journal of Epidemiology, </w:t>
            </w:r>
            <w:r>
              <w:rPr>
                <w:noProof/>
              </w:rPr>
              <w:t xml:space="preserve">vol. 167, no. 7, pp. 786-792, 1 April 2008. </w:t>
            </w:r>
          </w:p>
        </w:tc>
      </w:tr>
      <w:tr w:rsidR="009142A5">
        <w:trPr>
          <w:divId w:val="87892909"/>
          <w:tblCellSpacing w:w="15" w:type="dxa"/>
        </w:trPr>
        <w:tc>
          <w:tcPr>
            <w:tcW w:w="50" w:type="pct"/>
            <w:hideMark/>
          </w:tcPr>
          <w:p w:rsidR="009142A5" w:rsidRDefault="009142A5">
            <w:pPr>
              <w:pStyle w:val="Bibliography"/>
              <w:rPr>
                <w:noProof/>
              </w:rPr>
            </w:pPr>
            <w:r>
              <w:rPr>
                <w:noProof/>
              </w:rPr>
              <w:t xml:space="preserve">[19] </w:t>
            </w:r>
          </w:p>
        </w:tc>
        <w:tc>
          <w:tcPr>
            <w:tcW w:w="0" w:type="auto"/>
            <w:hideMark/>
          </w:tcPr>
          <w:p w:rsidR="009142A5" w:rsidRDefault="009142A5">
            <w:pPr>
              <w:pStyle w:val="Bibliography"/>
              <w:rPr>
                <w:noProof/>
              </w:rPr>
            </w:pPr>
            <w:r>
              <w:rPr>
                <w:noProof/>
              </w:rPr>
              <w:t xml:space="preserve">M. Eberg, R. W. Platt and K. B. Filion, "The Estimation of Gestational Age at Birth in Database Studies," </w:t>
            </w:r>
            <w:r>
              <w:rPr>
                <w:i/>
                <w:iCs/>
                <w:noProof/>
              </w:rPr>
              <w:t xml:space="preserve">Epidemiology, </w:t>
            </w:r>
            <w:r>
              <w:rPr>
                <w:noProof/>
              </w:rPr>
              <w:t xml:space="preserve">vol. 28, no. 6, pp. 854-862, 1 November 2017.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[20] </w:t>
            </w:r>
          </w:p>
        </w:tc>
        <w:tc>
          <w:tcPr>
            <w:tcW w:w="0" w:type="auto"/>
            <w:hideMark/>
          </w:tcPr>
          <w:p w:rsidR="009142A5" w:rsidRDefault="009142A5">
            <w:pPr>
              <w:pStyle w:val="Bibliography"/>
              <w:rPr>
                <w:noProof/>
              </w:rPr>
            </w:pPr>
            <w:r>
              <w:rPr>
                <w:noProof/>
              </w:rPr>
              <w:t>P. Kokic, "The EM Algorithm for a Multivariate Regression Model: including its applications to a non-parametric regression model and a multivariate time series model," Qantaris GmbH, Frankfurt, 2002.</w:t>
            </w:r>
          </w:p>
        </w:tc>
      </w:tr>
      <w:tr w:rsidR="009142A5">
        <w:trPr>
          <w:divId w:val="87892909"/>
          <w:tblCellSpacing w:w="15" w:type="dxa"/>
        </w:trPr>
        <w:tc>
          <w:tcPr>
            <w:tcW w:w="50" w:type="pct"/>
            <w:hideMark/>
          </w:tcPr>
          <w:p w:rsidR="009142A5" w:rsidRDefault="009142A5">
            <w:pPr>
              <w:pStyle w:val="Bibliography"/>
              <w:rPr>
                <w:noProof/>
              </w:rPr>
            </w:pPr>
            <w:r>
              <w:rPr>
                <w:noProof/>
              </w:rPr>
              <w:t xml:space="preserve">[21] </w:t>
            </w:r>
          </w:p>
        </w:tc>
        <w:tc>
          <w:tcPr>
            <w:tcW w:w="0" w:type="auto"/>
            <w:hideMark/>
          </w:tcPr>
          <w:p w:rsidR="009142A5" w:rsidRDefault="009142A5">
            <w:pPr>
              <w:pStyle w:val="Bibliography"/>
              <w:rPr>
                <w:noProof/>
              </w:rPr>
            </w:pPr>
            <w:r>
              <w:rPr>
                <w:noProof/>
              </w:rPr>
              <w:t xml:space="preserve">M. E. Ghitany, D. Karlis, D. K. Al-Mutairi and F. Al-Awadhi, "An EM Algorithm for Multivariate Mixed Poisson Regression Models and its Application," </w:t>
            </w:r>
            <w:r>
              <w:rPr>
                <w:i/>
                <w:iCs/>
                <w:noProof/>
              </w:rPr>
              <w:t xml:space="preserve">Applied Mathematical Sciences, </w:t>
            </w:r>
            <w:r>
              <w:rPr>
                <w:noProof/>
              </w:rPr>
              <w:t xml:space="preserve">vol. 6, no. 137, pp. 6843-6856, 2012.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[22] </w:t>
            </w:r>
          </w:p>
        </w:tc>
        <w:tc>
          <w:tcPr>
            <w:tcW w:w="0" w:type="auto"/>
            <w:hideMark/>
          </w:tcPr>
          <w:p w:rsidR="009142A5" w:rsidRDefault="009142A5">
            <w:pPr>
              <w:pStyle w:val="Bibliography"/>
              <w:rPr>
                <w:noProof/>
              </w:rPr>
            </w:pPr>
            <w:r>
              <w:rPr>
                <w:noProof/>
              </w:rPr>
              <w:t xml:space="preserve">B. Anderson and M. J. Hardin, "Modified logistic regression using the EM algorithm for reject inference," </w:t>
            </w:r>
            <w:r>
              <w:rPr>
                <w:i/>
                <w:iCs/>
                <w:noProof/>
              </w:rPr>
              <w:t xml:space="preserve">International Journal of Data Analysis Techniques and Strategies, </w:t>
            </w:r>
            <w:r>
              <w:rPr>
                <w:noProof/>
              </w:rPr>
              <w:t xml:space="preserve">vol. 5, no. 4, pp. 359-373, 1 January 2013. </w:t>
            </w:r>
          </w:p>
        </w:tc>
      </w:tr>
      <w:tr w:rsidR="009142A5">
        <w:trPr>
          <w:divId w:val="87892909"/>
          <w:tblCellSpacing w:w="15" w:type="dxa"/>
        </w:trPr>
        <w:tc>
          <w:tcPr>
            <w:tcW w:w="50" w:type="pct"/>
            <w:hideMark/>
          </w:tcPr>
          <w:p w:rsidR="009142A5" w:rsidRDefault="009142A5">
            <w:pPr>
              <w:pStyle w:val="Bibliography"/>
              <w:rPr>
                <w:noProof/>
              </w:rPr>
            </w:pPr>
            <w:r>
              <w:rPr>
                <w:noProof/>
              </w:rPr>
              <w:lastRenderedPageBreak/>
              <w:t xml:space="preserve">[23] </w:t>
            </w:r>
          </w:p>
        </w:tc>
        <w:tc>
          <w:tcPr>
            <w:tcW w:w="0" w:type="auto"/>
            <w:hideMark/>
          </w:tcPr>
          <w:p w:rsidR="009142A5" w:rsidRDefault="009142A5">
            <w:pPr>
              <w:pStyle w:val="Bibliography"/>
              <w:rPr>
                <w:noProof/>
              </w:rPr>
            </w:pPr>
            <w:r>
              <w:rPr>
                <w:noProof/>
              </w:rPr>
              <w:t xml:space="preserve">X. Zhang, J. Deng and R. Su, "The EM algorithm for a linear regression model with application to a diabetes data," in </w:t>
            </w:r>
            <w:r>
              <w:rPr>
                <w:i/>
                <w:iCs/>
                <w:noProof/>
              </w:rPr>
              <w:t>The 2016 International Conference on Progress in Informatics and Computing (PIC)</w:t>
            </w:r>
            <w:r>
              <w:rPr>
                <w:noProof/>
              </w:rPr>
              <w:t xml:space="preserve">, Shanghai, China, 2016.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[24] </w:t>
            </w:r>
          </w:p>
        </w:tc>
        <w:tc>
          <w:tcPr>
            <w:tcW w:w="0" w:type="auto"/>
            <w:hideMark/>
          </w:tcPr>
          <w:p w:rsidR="009142A5" w:rsidRDefault="009142A5">
            <w:pPr>
              <w:pStyle w:val="Bibliography"/>
              <w:rPr>
                <w:noProof/>
              </w:rPr>
            </w:pPr>
            <w:r>
              <w:rPr>
                <w:noProof/>
              </w:rPr>
              <w:t xml:space="preserve">Y. Haitovsky, "Missing Data in Regression Analysis," </w:t>
            </w:r>
            <w:r>
              <w:rPr>
                <w:i/>
                <w:iCs/>
                <w:noProof/>
              </w:rPr>
              <w:t xml:space="preserve">Journal of the Royal Statistical Society: Series B (Methodological), </w:t>
            </w:r>
            <w:r>
              <w:rPr>
                <w:noProof/>
              </w:rPr>
              <w:t xml:space="preserve">vol. 30, no. 1, pp. 67-82, 1 January 1968.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[25] </w:t>
            </w:r>
          </w:p>
        </w:tc>
        <w:tc>
          <w:tcPr>
            <w:tcW w:w="0" w:type="auto"/>
            <w:hideMark/>
          </w:tcPr>
          <w:p w:rsidR="009142A5" w:rsidRDefault="009142A5">
            <w:pPr>
              <w:pStyle w:val="Bibliography"/>
              <w:rPr>
                <w:noProof/>
              </w:rPr>
            </w:pPr>
            <w:r>
              <w:rPr>
                <w:noProof/>
              </w:rPr>
              <w:t xml:space="preserve">J. M. Robins, A. Rotnitzki and L. P. Zhao, "Analysis of Semiparametric Regression Models for Repeated Outcomes in the Presence of Missing Data," </w:t>
            </w:r>
            <w:r>
              <w:rPr>
                <w:i/>
                <w:iCs/>
                <w:noProof/>
              </w:rPr>
              <w:t xml:space="preserve">Journal of the American Statistical Association, </w:t>
            </w:r>
            <w:r>
              <w:rPr>
                <w:noProof/>
              </w:rPr>
              <w:t xml:space="preserve">vol. 90, no. 429, pp. 106-121, March 1995.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[26] </w:t>
            </w:r>
          </w:p>
        </w:tc>
        <w:tc>
          <w:tcPr>
            <w:tcW w:w="0" w:type="auto"/>
            <w:hideMark/>
          </w:tcPr>
          <w:p w:rsidR="009142A5" w:rsidRDefault="009142A5">
            <w:pPr>
              <w:pStyle w:val="Bibliography"/>
              <w:rPr>
                <w:noProof/>
              </w:rPr>
            </w:pPr>
            <w:r>
              <w:rPr>
                <w:noProof/>
              </w:rPr>
              <w:t xml:space="preserve">N. J. Horton and K. P. Kleinman, "Much ado about nothing: A comparison of missing data methods and software to fit incomplete data regression models," </w:t>
            </w:r>
            <w:r>
              <w:rPr>
                <w:i/>
                <w:iCs/>
                <w:noProof/>
              </w:rPr>
              <w:t xml:space="preserve">The American Statistician, </w:t>
            </w:r>
            <w:r>
              <w:rPr>
                <w:noProof/>
              </w:rPr>
              <w:t xml:space="preserve">vol. 61, no. 1, pp. 79-90, February 2007.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[27] </w:t>
            </w:r>
          </w:p>
        </w:tc>
        <w:tc>
          <w:tcPr>
            <w:tcW w:w="0" w:type="auto"/>
            <w:hideMark/>
          </w:tcPr>
          <w:p w:rsidR="009142A5" w:rsidRDefault="009142A5">
            <w:pPr>
              <w:pStyle w:val="Bibliography"/>
              <w:rPr>
                <w:noProof/>
              </w:rPr>
            </w:pPr>
            <w:r>
              <w:rPr>
                <w:noProof/>
              </w:rPr>
              <w:t>F. Lindsten, T. B. Schön, A. Svensson and N. Wahlström, "Probabilistic modeling – linear regression &amp; Gaussian processes," Uppsala University, Uppsala, 2017.</w:t>
            </w:r>
          </w:p>
        </w:tc>
      </w:tr>
      <w:tr w:rsidR="009142A5">
        <w:trPr>
          <w:divId w:val="87892909"/>
          <w:tblCellSpacing w:w="15" w:type="dxa"/>
        </w:trPr>
        <w:tc>
          <w:tcPr>
            <w:tcW w:w="50" w:type="pct"/>
            <w:hideMark/>
          </w:tcPr>
          <w:p w:rsidR="009142A5" w:rsidRDefault="009142A5">
            <w:pPr>
              <w:pStyle w:val="Bibliography"/>
              <w:rPr>
                <w:noProof/>
              </w:rPr>
            </w:pPr>
            <w:r>
              <w:rPr>
                <w:noProof/>
              </w:rPr>
              <w:t xml:space="preserve">[28] </w:t>
            </w:r>
          </w:p>
        </w:tc>
        <w:tc>
          <w:tcPr>
            <w:tcW w:w="0" w:type="auto"/>
            <w:hideMark/>
          </w:tcPr>
          <w:p w:rsidR="009142A5" w:rsidRDefault="009142A5">
            <w:pPr>
              <w:pStyle w:val="Bibliography"/>
              <w:rPr>
                <w:noProof/>
              </w:rPr>
            </w:pPr>
            <w:r>
              <w:rPr>
                <w:noProof/>
              </w:rPr>
              <w:t xml:space="preserve">A. P. Dempster, N. M. Laird and D. B. Rubin, "Maximum Likelihood from Incomplete Data via the EM Algorithm," </w:t>
            </w:r>
            <w:r>
              <w:rPr>
                <w:i/>
                <w:iCs/>
                <w:noProof/>
              </w:rPr>
              <w:t xml:space="preserve">Journal of the Royal Statistical Society, Series B (Methodological), </w:t>
            </w:r>
            <w:r>
              <w:rPr>
                <w:noProof/>
              </w:rPr>
              <w:t xml:space="preserve">vol. 39, no. 1, pp. 1-38, 1977. </w:t>
            </w:r>
          </w:p>
        </w:tc>
      </w:tr>
      <w:tr w:rsidR="009142A5">
        <w:trPr>
          <w:divId w:val="87892909"/>
          <w:tblCellSpacing w:w="15" w:type="dxa"/>
        </w:trPr>
        <w:tc>
          <w:tcPr>
            <w:tcW w:w="50" w:type="pct"/>
            <w:hideMark/>
          </w:tcPr>
          <w:p w:rsidR="009142A5" w:rsidRDefault="009142A5">
            <w:pPr>
              <w:pStyle w:val="Bibliography"/>
              <w:rPr>
                <w:noProof/>
              </w:rPr>
            </w:pPr>
            <w:r>
              <w:rPr>
                <w:noProof/>
              </w:rPr>
              <w:t xml:space="preserve">[29] </w:t>
            </w:r>
          </w:p>
        </w:tc>
        <w:tc>
          <w:tcPr>
            <w:tcW w:w="0" w:type="auto"/>
            <w:hideMark/>
          </w:tcPr>
          <w:p w:rsidR="009142A5" w:rsidRDefault="009142A5">
            <w:pPr>
              <w:pStyle w:val="Bibliography"/>
              <w:rPr>
                <w:noProof/>
              </w:rPr>
            </w:pPr>
            <w:r>
              <w:rPr>
                <w:noProof/>
              </w:rPr>
              <w:t xml:space="preserve">T. H. T. Ho and D. T. Phan, "Fetal Weight Estimation from 37 Weeks to 42 Weeks by Two-Dimensional Ultrasound Measures," </w:t>
            </w:r>
            <w:r>
              <w:rPr>
                <w:i/>
                <w:iCs/>
                <w:noProof/>
              </w:rPr>
              <w:t xml:space="preserve">Journal of Practical Medicine, </w:t>
            </w:r>
            <w:r>
              <w:rPr>
                <w:noProof/>
              </w:rPr>
              <w:t xml:space="preserve">vol. 12, no. 797, pp. 8-9, December 2011. </w:t>
            </w:r>
          </w:p>
        </w:tc>
      </w:tr>
      <w:tr w:rsidR="009142A5">
        <w:trPr>
          <w:divId w:val="87892909"/>
          <w:tblCellSpacing w:w="15" w:type="dxa"/>
        </w:trPr>
        <w:tc>
          <w:tcPr>
            <w:tcW w:w="50" w:type="pct"/>
            <w:hideMark/>
          </w:tcPr>
          <w:p w:rsidR="009142A5" w:rsidRDefault="009142A5">
            <w:pPr>
              <w:pStyle w:val="Bibliography"/>
              <w:rPr>
                <w:noProof/>
              </w:rPr>
            </w:pPr>
            <w:r>
              <w:rPr>
                <w:noProof/>
              </w:rPr>
              <w:t xml:space="preserve">[30] </w:t>
            </w:r>
          </w:p>
        </w:tc>
        <w:tc>
          <w:tcPr>
            <w:tcW w:w="0" w:type="auto"/>
            <w:hideMark/>
          </w:tcPr>
          <w:p w:rsidR="009142A5" w:rsidRDefault="009142A5">
            <w:pPr>
              <w:pStyle w:val="Bibliography"/>
              <w:rPr>
                <w:noProof/>
              </w:rPr>
            </w:pPr>
            <w:r>
              <w:rPr>
                <w:noProof/>
              </w:rPr>
              <w:t xml:space="preserve">T. H. T. Ho and D. T. Phan, "Fetal Age Estimation by Three-Dimensional Ultrasound Measure of Arm Volume and Other Two-Dimensional Ultrasound Measures," </w:t>
            </w:r>
            <w:r>
              <w:rPr>
                <w:i/>
                <w:iCs/>
                <w:noProof/>
              </w:rPr>
              <w:t xml:space="preserve">Journal of Practical Medicine, </w:t>
            </w:r>
            <w:r>
              <w:rPr>
                <w:noProof/>
              </w:rPr>
              <w:t xml:space="preserve">vol. 12, no. 798, pp. 12-15, December 2011. </w:t>
            </w:r>
          </w:p>
        </w:tc>
      </w:tr>
      <w:tr w:rsidR="009142A5">
        <w:trPr>
          <w:divId w:val="87892909"/>
          <w:tblCellSpacing w:w="15" w:type="dxa"/>
        </w:trPr>
        <w:tc>
          <w:tcPr>
            <w:tcW w:w="50" w:type="pct"/>
            <w:hideMark/>
          </w:tcPr>
          <w:p w:rsidR="009142A5" w:rsidRDefault="009142A5">
            <w:pPr>
              <w:pStyle w:val="Bibliography"/>
              <w:rPr>
                <w:noProof/>
              </w:rPr>
            </w:pPr>
            <w:r>
              <w:rPr>
                <w:noProof/>
              </w:rPr>
              <w:t xml:space="preserve">[31] </w:t>
            </w:r>
          </w:p>
        </w:tc>
        <w:tc>
          <w:tcPr>
            <w:tcW w:w="0" w:type="auto"/>
            <w:hideMark/>
          </w:tcPr>
          <w:p w:rsidR="009142A5" w:rsidRDefault="009142A5">
            <w:pPr>
              <w:pStyle w:val="Bibliography"/>
              <w:rPr>
                <w:noProof/>
              </w:rPr>
            </w:pPr>
            <w:r>
              <w:rPr>
                <w:noProof/>
              </w:rPr>
              <w:t xml:space="preserve">J. L. Herlocker, J. A. Konstan, L. G. Terveen and J. T. Riedl, "Evaluating Collaborative Filtering Recommender Systems," </w:t>
            </w:r>
            <w:r>
              <w:rPr>
                <w:i/>
                <w:iCs/>
                <w:noProof/>
              </w:rPr>
              <w:t xml:space="preserve">ACM Transactions on Information Systems (TOIS), </w:t>
            </w:r>
            <w:r>
              <w:rPr>
                <w:noProof/>
              </w:rPr>
              <w:t xml:space="preserve">vol. 22, no. 1, pp. 5-53, 2004. </w:t>
            </w:r>
          </w:p>
        </w:tc>
      </w:tr>
      <w:tr w:rsidR="009142A5">
        <w:trPr>
          <w:divId w:val="87892909"/>
          <w:tblCellSpacing w:w="15" w:type="dxa"/>
        </w:trPr>
        <w:tc>
          <w:tcPr>
            <w:tcW w:w="50" w:type="pct"/>
            <w:hideMark/>
          </w:tcPr>
          <w:p w:rsidR="009142A5" w:rsidRDefault="009142A5">
            <w:pPr>
              <w:pStyle w:val="Bibliography"/>
              <w:rPr>
                <w:noProof/>
              </w:rPr>
            </w:pPr>
            <w:r>
              <w:rPr>
                <w:noProof/>
              </w:rPr>
              <w:t xml:space="preserve">[32] </w:t>
            </w:r>
          </w:p>
        </w:tc>
        <w:tc>
          <w:tcPr>
            <w:tcW w:w="0" w:type="auto"/>
            <w:hideMark/>
          </w:tcPr>
          <w:p w:rsidR="009142A5" w:rsidRDefault="009142A5">
            <w:pPr>
              <w:pStyle w:val="Bibliography"/>
              <w:rPr>
                <w:noProof/>
              </w:rPr>
            </w:pPr>
            <w:r>
              <w:rPr>
                <w:noProof/>
              </w:rPr>
              <w:t>D. C. Montgomery and G. C. Runger, Applied Statistics and Probability for Engineers, 5th ed., Hoboken, New Jersey: John Wiley &amp; Sons, 2010, p. 792.</w:t>
            </w:r>
          </w:p>
        </w:tc>
      </w:tr>
    </w:tbl>
    <w:p w:rsidR="009142A5" w:rsidRDefault="009142A5">
      <w:pPr>
        <w:divId w:val="87892909"/>
        <w:rPr>
          <w:rFonts w:eastAsia="Times New Roman"/>
          <w:noProof/>
        </w:rPr>
      </w:pPr>
    </w:p>
    <w:p w:rsidR="00D0694B" w:rsidRDefault="00DE54E0" w:rsidP="009142A5">
      <w:pPr>
        <w:rPr>
          <w:noProof/>
          <w:lang w:eastAsia="en-US"/>
        </w:rPr>
      </w:pPr>
      <w:r>
        <w:rPr>
          <w:noProof/>
          <w:lang w:eastAsia="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00611E6B">
              <w:rPr>
                <w:rFonts w:cs="Times New Roman"/>
                <w:szCs w:val="24"/>
              </w:rPr>
              <w:t>8</w:t>
            </w:r>
            <w:r>
              <w:rPr>
                <w:rFonts w:cs="Times New Roman" w:hint="eastAsia"/>
                <w:szCs w:val="24"/>
              </w:rPr>
              <w:t xml:space="preserve"> </w:t>
            </w:r>
            <w:r w:rsidRPr="003F3624">
              <w:rPr>
                <w:rFonts w:cs="Times New Roman"/>
                <w:szCs w:val="24"/>
              </w:rPr>
              <w:t xml:space="preserve">by </w:t>
            </w:r>
            <w:r w:rsidR="00611E6B">
              <w:rPr>
                <w:rFonts w:cs="Times New Roman"/>
                <w:szCs w:val="24"/>
              </w:rPr>
              <w:t>Loc Nguyen and Thu-Hang T. Ho</w:t>
            </w:r>
            <w:r>
              <w:rPr>
                <w:rFonts w:cs="Times New Roman" w:hint="eastAsia"/>
                <w:szCs w:val="24"/>
              </w:rPr>
              <w:t xml:space="preserve">; </w:t>
            </w:r>
            <w:r>
              <w:rPr>
                <w:rFonts w:ascii="TimesNewRoman" w:hAnsi="TimesNewRoman" w:cs="TimesNewRoman"/>
                <w:szCs w:val="24"/>
              </w:rPr>
              <w:t>licensee</w:t>
            </w:r>
            <w:r>
              <w:rPr>
                <w:rFonts w:ascii="TimesNewRoman" w:hAnsi="TimesNewRoman" w:cs="TimesNewRoman" w:hint="eastAsia"/>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611E6B" w:rsidRPr="00611E6B" w:rsidRDefault="00611E6B" w:rsidP="00611E6B">
      <w:pPr>
        <w:rPr>
          <w:noProof/>
          <w:lang w:eastAsia="en-US"/>
        </w:rPr>
      </w:pPr>
    </w:p>
    <w:sectPr w:rsidR="00611E6B" w:rsidRPr="00611E6B" w:rsidSect="001A35C7">
      <w:headerReference w:type="default" r:id="rId15"/>
      <w:footerReference w:type="default" r:id="rId16"/>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35B" w:rsidRDefault="00BE635B" w:rsidP="00443DE7">
      <w:r>
        <w:separator/>
      </w:r>
    </w:p>
  </w:endnote>
  <w:endnote w:type="continuationSeparator" w:id="0">
    <w:p w:rsidR="00BE635B" w:rsidRDefault="00BE635B"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35B" w:rsidRDefault="00BE635B" w:rsidP="00443DE7">
      <w:r>
        <w:separator/>
      </w:r>
    </w:p>
  </w:footnote>
  <w:footnote w:type="continuationSeparator" w:id="0">
    <w:p w:rsidR="00BE635B" w:rsidRDefault="00BE635B"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28 August,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4A44"/>
    <w:rsid w:val="00005936"/>
    <w:rsid w:val="00011DF6"/>
    <w:rsid w:val="00015A4E"/>
    <w:rsid w:val="00057EC4"/>
    <w:rsid w:val="00070087"/>
    <w:rsid w:val="00070BE9"/>
    <w:rsid w:val="000A294D"/>
    <w:rsid w:val="000A37FD"/>
    <w:rsid w:val="000B6937"/>
    <w:rsid w:val="000C1297"/>
    <w:rsid w:val="000D625A"/>
    <w:rsid w:val="000E2907"/>
    <w:rsid w:val="000E7CE9"/>
    <w:rsid w:val="000F5877"/>
    <w:rsid w:val="0010279E"/>
    <w:rsid w:val="0010683F"/>
    <w:rsid w:val="001260BC"/>
    <w:rsid w:val="00134A4E"/>
    <w:rsid w:val="00165840"/>
    <w:rsid w:val="00174111"/>
    <w:rsid w:val="001A1B73"/>
    <w:rsid w:val="001A30A7"/>
    <w:rsid w:val="001A35C7"/>
    <w:rsid w:val="001A5DBD"/>
    <w:rsid w:val="001A7833"/>
    <w:rsid w:val="001B41C3"/>
    <w:rsid w:val="001B5BFE"/>
    <w:rsid w:val="001C5BE9"/>
    <w:rsid w:val="001D4396"/>
    <w:rsid w:val="001F1868"/>
    <w:rsid w:val="001F4AA3"/>
    <w:rsid w:val="00203846"/>
    <w:rsid w:val="002061E2"/>
    <w:rsid w:val="00215FD9"/>
    <w:rsid w:val="002334E7"/>
    <w:rsid w:val="00264DC4"/>
    <w:rsid w:val="00265C8E"/>
    <w:rsid w:val="002662BA"/>
    <w:rsid w:val="0028218B"/>
    <w:rsid w:val="00283053"/>
    <w:rsid w:val="00283646"/>
    <w:rsid w:val="00285108"/>
    <w:rsid w:val="002B7093"/>
    <w:rsid w:val="002C7175"/>
    <w:rsid w:val="002D0352"/>
    <w:rsid w:val="002E0B1D"/>
    <w:rsid w:val="002E421F"/>
    <w:rsid w:val="002E5D0E"/>
    <w:rsid w:val="002F0A69"/>
    <w:rsid w:val="002F29BB"/>
    <w:rsid w:val="002F75C9"/>
    <w:rsid w:val="00307A33"/>
    <w:rsid w:val="003136CA"/>
    <w:rsid w:val="00323B43"/>
    <w:rsid w:val="00323DBE"/>
    <w:rsid w:val="003331CF"/>
    <w:rsid w:val="00351016"/>
    <w:rsid w:val="00360F82"/>
    <w:rsid w:val="00367523"/>
    <w:rsid w:val="00375AB8"/>
    <w:rsid w:val="00395C0A"/>
    <w:rsid w:val="003A6D39"/>
    <w:rsid w:val="003A756D"/>
    <w:rsid w:val="003C0698"/>
    <w:rsid w:val="003C23D6"/>
    <w:rsid w:val="003C2B18"/>
    <w:rsid w:val="003C5418"/>
    <w:rsid w:val="003D0339"/>
    <w:rsid w:val="003D3291"/>
    <w:rsid w:val="003D37D8"/>
    <w:rsid w:val="003E0FD7"/>
    <w:rsid w:val="003F2B42"/>
    <w:rsid w:val="003F3624"/>
    <w:rsid w:val="003F44CF"/>
    <w:rsid w:val="0041432E"/>
    <w:rsid w:val="00426133"/>
    <w:rsid w:val="004358AB"/>
    <w:rsid w:val="00443DE7"/>
    <w:rsid w:val="00463701"/>
    <w:rsid w:val="0046709B"/>
    <w:rsid w:val="00467257"/>
    <w:rsid w:val="00487541"/>
    <w:rsid w:val="0049026F"/>
    <w:rsid w:val="004D015A"/>
    <w:rsid w:val="004E2B32"/>
    <w:rsid w:val="004E36AD"/>
    <w:rsid w:val="004F6443"/>
    <w:rsid w:val="004F6588"/>
    <w:rsid w:val="00513342"/>
    <w:rsid w:val="00522871"/>
    <w:rsid w:val="00525BBD"/>
    <w:rsid w:val="005330A8"/>
    <w:rsid w:val="00552F3C"/>
    <w:rsid w:val="005824DE"/>
    <w:rsid w:val="00597C4E"/>
    <w:rsid w:val="005A6C44"/>
    <w:rsid w:val="005B0149"/>
    <w:rsid w:val="005B13A4"/>
    <w:rsid w:val="005D0E58"/>
    <w:rsid w:val="005D6CF1"/>
    <w:rsid w:val="005E310B"/>
    <w:rsid w:val="005E5058"/>
    <w:rsid w:val="00606429"/>
    <w:rsid w:val="00611E6B"/>
    <w:rsid w:val="00612364"/>
    <w:rsid w:val="0063049E"/>
    <w:rsid w:val="0063337B"/>
    <w:rsid w:val="00635025"/>
    <w:rsid w:val="006409DB"/>
    <w:rsid w:val="00651A0C"/>
    <w:rsid w:val="00664B60"/>
    <w:rsid w:val="00676F94"/>
    <w:rsid w:val="0068438C"/>
    <w:rsid w:val="0069066B"/>
    <w:rsid w:val="006A3917"/>
    <w:rsid w:val="006A726E"/>
    <w:rsid w:val="006B18DD"/>
    <w:rsid w:val="006B49F5"/>
    <w:rsid w:val="006C2044"/>
    <w:rsid w:val="006D0F6B"/>
    <w:rsid w:val="006D30DB"/>
    <w:rsid w:val="006D672E"/>
    <w:rsid w:val="006E1363"/>
    <w:rsid w:val="006E7D1E"/>
    <w:rsid w:val="006F5667"/>
    <w:rsid w:val="00713DD6"/>
    <w:rsid w:val="0071770D"/>
    <w:rsid w:val="00725EC0"/>
    <w:rsid w:val="00735091"/>
    <w:rsid w:val="00750C9D"/>
    <w:rsid w:val="00752F50"/>
    <w:rsid w:val="0076035B"/>
    <w:rsid w:val="00763982"/>
    <w:rsid w:val="007673AD"/>
    <w:rsid w:val="007722A9"/>
    <w:rsid w:val="00797E42"/>
    <w:rsid w:val="007A59D7"/>
    <w:rsid w:val="007C3646"/>
    <w:rsid w:val="007C4A0D"/>
    <w:rsid w:val="007C547A"/>
    <w:rsid w:val="007D0768"/>
    <w:rsid w:val="007D0DD8"/>
    <w:rsid w:val="007D21D0"/>
    <w:rsid w:val="007E0BB0"/>
    <w:rsid w:val="007E3D33"/>
    <w:rsid w:val="007E3D81"/>
    <w:rsid w:val="007F2E3F"/>
    <w:rsid w:val="007F5899"/>
    <w:rsid w:val="00800AD5"/>
    <w:rsid w:val="00813E69"/>
    <w:rsid w:val="008212F1"/>
    <w:rsid w:val="00835FEE"/>
    <w:rsid w:val="0084237B"/>
    <w:rsid w:val="00862307"/>
    <w:rsid w:val="00866759"/>
    <w:rsid w:val="00876072"/>
    <w:rsid w:val="0087766E"/>
    <w:rsid w:val="0089085D"/>
    <w:rsid w:val="00896DDC"/>
    <w:rsid w:val="00897433"/>
    <w:rsid w:val="008A0112"/>
    <w:rsid w:val="008A3380"/>
    <w:rsid w:val="008B0F10"/>
    <w:rsid w:val="008B36CB"/>
    <w:rsid w:val="008B6AE3"/>
    <w:rsid w:val="008B7726"/>
    <w:rsid w:val="008C077C"/>
    <w:rsid w:val="008C37A1"/>
    <w:rsid w:val="008C65B6"/>
    <w:rsid w:val="008D1752"/>
    <w:rsid w:val="008E45BA"/>
    <w:rsid w:val="008E5364"/>
    <w:rsid w:val="00907C15"/>
    <w:rsid w:val="009142A5"/>
    <w:rsid w:val="00922CF3"/>
    <w:rsid w:val="009264B9"/>
    <w:rsid w:val="00940D9F"/>
    <w:rsid w:val="00950960"/>
    <w:rsid w:val="00954D0C"/>
    <w:rsid w:val="00960D26"/>
    <w:rsid w:val="00961198"/>
    <w:rsid w:val="00985E38"/>
    <w:rsid w:val="0099122E"/>
    <w:rsid w:val="00992B0F"/>
    <w:rsid w:val="009C3D0E"/>
    <w:rsid w:val="009D1A9B"/>
    <w:rsid w:val="009D28E3"/>
    <w:rsid w:val="009D50A3"/>
    <w:rsid w:val="009E58C2"/>
    <w:rsid w:val="00A01BAE"/>
    <w:rsid w:val="00A04D93"/>
    <w:rsid w:val="00A077AD"/>
    <w:rsid w:val="00A20DCB"/>
    <w:rsid w:val="00A4485A"/>
    <w:rsid w:val="00A505B3"/>
    <w:rsid w:val="00A52A8A"/>
    <w:rsid w:val="00A5431B"/>
    <w:rsid w:val="00A62117"/>
    <w:rsid w:val="00A635D8"/>
    <w:rsid w:val="00A71A39"/>
    <w:rsid w:val="00A75508"/>
    <w:rsid w:val="00A80902"/>
    <w:rsid w:val="00A84798"/>
    <w:rsid w:val="00A879B8"/>
    <w:rsid w:val="00A87C69"/>
    <w:rsid w:val="00AA2226"/>
    <w:rsid w:val="00AF095A"/>
    <w:rsid w:val="00AF0DA5"/>
    <w:rsid w:val="00AF61B8"/>
    <w:rsid w:val="00B3737A"/>
    <w:rsid w:val="00B53B6A"/>
    <w:rsid w:val="00B62DC4"/>
    <w:rsid w:val="00B73637"/>
    <w:rsid w:val="00B758E5"/>
    <w:rsid w:val="00B772E3"/>
    <w:rsid w:val="00B847BD"/>
    <w:rsid w:val="00B9619A"/>
    <w:rsid w:val="00BA13CC"/>
    <w:rsid w:val="00BA435F"/>
    <w:rsid w:val="00BB2E44"/>
    <w:rsid w:val="00BC3809"/>
    <w:rsid w:val="00BE635B"/>
    <w:rsid w:val="00BF6C98"/>
    <w:rsid w:val="00C01747"/>
    <w:rsid w:val="00C04F88"/>
    <w:rsid w:val="00C235AB"/>
    <w:rsid w:val="00C23CD7"/>
    <w:rsid w:val="00C318A7"/>
    <w:rsid w:val="00C3793A"/>
    <w:rsid w:val="00C37B57"/>
    <w:rsid w:val="00C418F4"/>
    <w:rsid w:val="00C53300"/>
    <w:rsid w:val="00C55D3B"/>
    <w:rsid w:val="00C618E1"/>
    <w:rsid w:val="00C70096"/>
    <w:rsid w:val="00C7203A"/>
    <w:rsid w:val="00C76D35"/>
    <w:rsid w:val="00C920BD"/>
    <w:rsid w:val="00C94D97"/>
    <w:rsid w:val="00C97292"/>
    <w:rsid w:val="00CA3191"/>
    <w:rsid w:val="00CB558C"/>
    <w:rsid w:val="00CB6E47"/>
    <w:rsid w:val="00CC053F"/>
    <w:rsid w:val="00CC32A3"/>
    <w:rsid w:val="00CD66D7"/>
    <w:rsid w:val="00CE4300"/>
    <w:rsid w:val="00CE4DBB"/>
    <w:rsid w:val="00CE4E4B"/>
    <w:rsid w:val="00CE6F78"/>
    <w:rsid w:val="00CF2441"/>
    <w:rsid w:val="00CF5272"/>
    <w:rsid w:val="00D062FC"/>
    <w:rsid w:val="00D0694B"/>
    <w:rsid w:val="00D276DB"/>
    <w:rsid w:val="00D31D50"/>
    <w:rsid w:val="00D544B4"/>
    <w:rsid w:val="00D660F4"/>
    <w:rsid w:val="00D806CB"/>
    <w:rsid w:val="00D91C4E"/>
    <w:rsid w:val="00D91F67"/>
    <w:rsid w:val="00DB05B6"/>
    <w:rsid w:val="00DC0E49"/>
    <w:rsid w:val="00DD23E9"/>
    <w:rsid w:val="00DD5459"/>
    <w:rsid w:val="00DE2005"/>
    <w:rsid w:val="00DE54E0"/>
    <w:rsid w:val="00E10A54"/>
    <w:rsid w:val="00E13E05"/>
    <w:rsid w:val="00E16FC8"/>
    <w:rsid w:val="00E24ACD"/>
    <w:rsid w:val="00E47929"/>
    <w:rsid w:val="00E62CEE"/>
    <w:rsid w:val="00E64461"/>
    <w:rsid w:val="00E67464"/>
    <w:rsid w:val="00E709BE"/>
    <w:rsid w:val="00E71500"/>
    <w:rsid w:val="00E75C2D"/>
    <w:rsid w:val="00E8032E"/>
    <w:rsid w:val="00E86C7D"/>
    <w:rsid w:val="00E978EC"/>
    <w:rsid w:val="00EA18F3"/>
    <w:rsid w:val="00EA4201"/>
    <w:rsid w:val="00EB0663"/>
    <w:rsid w:val="00EB5239"/>
    <w:rsid w:val="00ED57C4"/>
    <w:rsid w:val="00EE750A"/>
    <w:rsid w:val="00EF0A15"/>
    <w:rsid w:val="00F02ADF"/>
    <w:rsid w:val="00F04A30"/>
    <w:rsid w:val="00F10F36"/>
    <w:rsid w:val="00F24752"/>
    <w:rsid w:val="00F31E53"/>
    <w:rsid w:val="00F33D2B"/>
    <w:rsid w:val="00F34F6D"/>
    <w:rsid w:val="00F4582F"/>
    <w:rsid w:val="00F55564"/>
    <w:rsid w:val="00F83B05"/>
    <w:rsid w:val="00F844C1"/>
    <w:rsid w:val="00F971D8"/>
    <w:rsid w:val="00FA0A3A"/>
    <w:rsid w:val="00FB310D"/>
    <w:rsid w:val="00FC49FA"/>
    <w:rsid w:val="00FC7A86"/>
    <w:rsid w:val="00FD25C9"/>
    <w:rsid w:val="00FF08D7"/>
    <w:rsid w:val="00FF7448"/>
    <w:rsid w:val="00FF7B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37616"/>
  <w15:docId w15:val="{0F60154B-5B3B-4C19-9445-1644DB4B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 w:type="character" w:styleId="PlaceholderText">
    <w:name w:val="Placeholder Text"/>
    <w:basedOn w:val="DefaultParagraphFont"/>
    <w:uiPriority w:val="99"/>
    <w:semiHidden/>
    <w:rsid w:val="00351016"/>
    <w:rPr>
      <w:color w:val="808080"/>
    </w:rPr>
  </w:style>
  <w:style w:type="character" w:styleId="UnresolvedMention">
    <w:name w:val="Unresolved Mention"/>
    <w:basedOn w:val="DefaultParagraphFont"/>
    <w:uiPriority w:val="99"/>
    <w:semiHidden/>
    <w:unhideWhenUsed/>
    <w:rsid w:val="00BF6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156">
      <w:bodyDiv w:val="1"/>
      <w:marLeft w:val="0"/>
      <w:marRight w:val="0"/>
      <w:marTop w:val="0"/>
      <w:marBottom w:val="0"/>
      <w:divBdr>
        <w:top w:val="none" w:sz="0" w:space="0" w:color="auto"/>
        <w:left w:val="none" w:sz="0" w:space="0" w:color="auto"/>
        <w:bottom w:val="none" w:sz="0" w:space="0" w:color="auto"/>
        <w:right w:val="none" w:sz="0" w:space="0" w:color="auto"/>
      </w:divBdr>
    </w:div>
    <w:div w:id="4020084">
      <w:bodyDiv w:val="1"/>
      <w:marLeft w:val="0"/>
      <w:marRight w:val="0"/>
      <w:marTop w:val="0"/>
      <w:marBottom w:val="0"/>
      <w:divBdr>
        <w:top w:val="none" w:sz="0" w:space="0" w:color="auto"/>
        <w:left w:val="none" w:sz="0" w:space="0" w:color="auto"/>
        <w:bottom w:val="none" w:sz="0" w:space="0" w:color="auto"/>
        <w:right w:val="none" w:sz="0" w:space="0" w:color="auto"/>
      </w:divBdr>
    </w:div>
    <w:div w:id="5258126">
      <w:bodyDiv w:val="1"/>
      <w:marLeft w:val="0"/>
      <w:marRight w:val="0"/>
      <w:marTop w:val="0"/>
      <w:marBottom w:val="0"/>
      <w:divBdr>
        <w:top w:val="none" w:sz="0" w:space="0" w:color="auto"/>
        <w:left w:val="none" w:sz="0" w:space="0" w:color="auto"/>
        <w:bottom w:val="none" w:sz="0" w:space="0" w:color="auto"/>
        <w:right w:val="none" w:sz="0" w:space="0" w:color="auto"/>
      </w:divBdr>
    </w:div>
    <w:div w:id="5327195">
      <w:bodyDiv w:val="1"/>
      <w:marLeft w:val="0"/>
      <w:marRight w:val="0"/>
      <w:marTop w:val="0"/>
      <w:marBottom w:val="0"/>
      <w:divBdr>
        <w:top w:val="none" w:sz="0" w:space="0" w:color="auto"/>
        <w:left w:val="none" w:sz="0" w:space="0" w:color="auto"/>
        <w:bottom w:val="none" w:sz="0" w:space="0" w:color="auto"/>
        <w:right w:val="none" w:sz="0" w:space="0" w:color="auto"/>
      </w:divBdr>
    </w:div>
    <w:div w:id="5526151">
      <w:bodyDiv w:val="1"/>
      <w:marLeft w:val="0"/>
      <w:marRight w:val="0"/>
      <w:marTop w:val="0"/>
      <w:marBottom w:val="0"/>
      <w:divBdr>
        <w:top w:val="none" w:sz="0" w:space="0" w:color="auto"/>
        <w:left w:val="none" w:sz="0" w:space="0" w:color="auto"/>
        <w:bottom w:val="none" w:sz="0" w:space="0" w:color="auto"/>
        <w:right w:val="none" w:sz="0" w:space="0" w:color="auto"/>
      </w:divBdr>
    </w:div>
    <w:div w:id="8415518">
      <w:bodyDiv w:val="1"/>
      <w:marLeft w:val="0"/>
      <w:marRight w:val="0"/>
      <w:marTop w:val="0"/>
      <w:marBottom w:val="0"/>
      <w:divBdr>
        <w:top w:val="none" w:sz="0" w:space="0" w:color="auto"/>
        <w:left w:val="none" w:sz="0" w:space="0" w:color="auto"/>
        <w:bottom w:val="none" w:sz="0" w:space="0" w:color="auto"/>
        <w:right w:val="none" w:sz="0" w:space="0" w:color="auto"/>
      </w:divBdr>
    </w:div>
    <w:div w:id="8722122">
      <w:bodyDiv w:val="1"/>
      <w:marLeft w:val="0"/>
      <w:marRight w:val="0"/>
      <w:marTop w:val="0"/>
      <w:marBottom w:val="0"/>
      <w:divBdr>
        <w:top w:val="none" w:sz="0" w:space="0" w:color="auto"/>
        <w:left w:val="none" w:sz="0" w:space="0" w:color="auto"/>
        <w:bottom w:val="none" w:sz="0" w:space="0" w:color="auto"/>
        <w:right w:val="none" w:sz="0" w:space="0" w:color="auto"/>
      </w:divBdr>
    </w:div>
    <w:div w:id="16851935">
      <w:bodyDiv w:val="1"/>
      <w:marLeft w:val="0"/>
      <w:marRight w:val="0"/>
      <w:marTop w:val="0"/>
      <w:marBottom w:val="0"/>
      <w:divBdr>
        <w:top w:val="none" w:sz="0" w:space="0" w:color="auto"/>
        <w:left w:val="none" w:sz="0" w:space="0" w:color="auto"/>
        <w:bottom w:val="none" w:sz="0" w:space="0" w:color="auto"/>
        <w:right w:val="none" w:sz="0" w:space="0" w:color="auto"/>
      </w:divBdr>
    </w:div>
    <w:div w:id="22707157">
      <w:bodyDiv w:val="1"/>
      <w:marLeft w:val="0"/>
      <w:marRight w:val="0"/>
      <w:marTop w:val="0"/>
      <w:marBottom w:val="0"/>
      <w:divBdr>
        <w:top w:val="none" w:sz="0" w:space="0" w:color="auto"/>
        <w:left w:val="none" w:sz="0" w:space="0" w:color="auto"/>
        <w:bottom w:val="none" w:sz="0" w:space="0" w:color="auto"/>
        <w:right w:val="none" w:sz="0" w:space="0" w:color="auto"/>
      </w:divBdr>
    </w:div>
    <w:div w:id="28991915">
      <w:bodyDiv w:val="1"/>
      <w:marLeft w:val="0"/>
      <w:marRight w:val="0"/>
      <w:marTop w:val="0"/>
      <w:marBottom w:val="0"/>
      <w:divBdr>
        <w:top w:val="none" w:sz="0" w:space="0" w:color="auto"/>
        <w:left w:val="none" w:sz="0" w:space="0" w:color="auto"/>
        <w:bottom w:val="none" w:sz="0" w:space="0" w:color="auto"/>
        <w:right w:val="none" w:sz="0" w:space="0" w:color="auto"/>
      </w:divBdr>
    </w:div>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32390370">
      <w:bodyDiv w:val="1"/>
      <w:marLeft w:val="0"/>
      <w:marRight w:val="0"/>
      <w:marTop w:val="0"/>
      <w:marBottom w:val="0"/>
      <w:divBdr>
        <w:top w:val="none" w:sz="0" w:space="0" w:color="auto"/>
        <w:left w:val="none" w:sz="0" w:space="0" w:color="auto"/>
        <w:bottom w:val="none" w:sz="0" w:space="0" w:color="auto"/>
        <w:right w:val="none" w:sz="0" w:space="0" w:color="auto"/>
      </w:divBdr>
    </w:div>
    <w:div w:id="34695717">
      <w:bodyDiv w:val="1"/>
      <w:marLeft w:val="0"/>
      <w:marRight w:val="0"/>
      <w:marTop w:val="0"/>
      <w:marBottom w:val="0"/>
      <w:divBdr>
        <w:top w:val="none" w:sz="0" w:space="0" w:color="auto"/>
        <w:left w:val="none" w:sz="0" w:space="0" w:color="auto"/>
        <w:bottom w:val="none" w:sz="0" w:space="0" w:color="auto"/>
        <w:right w:val="none" w:sz="0" w:space="0" w:color="auto"/>
      </w:divBdr>
    </w:div>
    <w:div w:id="35745123">
      <w:bodyDiv w:val="1"/>
      <w:marLeft w:val="0"/>
      <w:marRight w:val="0"/>
      <w:marTop w:val="0"/>
      <w:marBottom w:val="0"/>
      <w:divBdr>
        <w:top w:val="none" w:sz="0" w:space="0" w:color="auto"/>
        <w:left w:val="none" w:sz="0" w:space="0" w:color="auto"/>
        <w:bottom w:val="none" w:sz="0" w:space="0" w:color="auto"/>
        <w:right w:val="none" w:sz="0" w:space="0" w:color="auto"/>
      </w:divBdr>
    </w:div>
    <w:div w:id="39208039">
      <w:bodyDiv w:val="1"/>
      <w:marLeft w:val="0"/>
      <w:marRight w:val="0"/>
      <w:marTop w:val="0"/>
      <w:marBottom w:val="0"/>
      <w:divBdr>
        <w:top w:val="none" w:sz="0" w:space="0" w:color="auto"/>
        <w:left w:val="none" w:sz="0" w:space="0" w:color="auto"/>
        <w:bottom w:val="none" w:sz="0" w:space="0" w:color="auto"/>
        <w:right w:val="none" w:sz="0" w:space="0" w:color="auto"/>
      </w:divBdr>
    </w:div>
    <w:div w:id="40599257">
      <w:bodyDiv w:val="1"/>
      <w:marLeft w:val="0"/>
      <w:marRight w:val="0"/>
      <w:marTop w:val="0"/>
      <w:marBottom w:val="0"/>
      <w:divBdr>
        <w:top w:val="none" w:sz="0" w:space="0" w:color="auto"/>
        <w:left w:val="none" w:sz="0" w:space="0" w:color="auto"/>
        <w:bottom w:val="none" w:sz="0" w:space="0" w:color="auto"/>
        <w:right w:val="none" w:sz="0" w:space="0" w:color="auto"/>
      </w:divBdr>
    </w:div>
    <w:div w:id="51278406">
      <w:bodyDiv w:val="1"/>
      <w:marLeft w:val="0"/>
      <w:marRight w:val="0"/>
      <w:marTop w:val="0"/>
      <w:marBottom w:val="0"/>
      <w:divBdr>
        <w:top w:val="none" w:sz="0" w:space="0" w:color="auto"/>
        <w:left w:val="none" w:sz="0" w:space="0" w:color="auto"/>
        <w:bottom w:val="none" w:sz="0" w:space="0" w:color="auto"/>
        <w:right w:val="none" w:sz="0" w:space="0" w:color="auto"/>
      </w:divBdr>
    </w:div>
    <w:div w:id="53159425">
      <w:bodyDiv w:val="1"/>
      <w:marLeft w:val="0"/>
      <w:marRight w:val="0"/>
      <w:marTop w:val="0"/>
      <w:marBottom w:val="0"/>
      <w:divBdr>
        <w:top w:val="none" w:sz="0" w:space="0" w:color="auto"/>
        <w:left w:val="none" w:sz="0" w:space="0" w:color="auto"/>
        <w:bottom w:val="none" w:sz="0" w:space="0" w:color="auto"/>
        <w:right w:val="none" w:sz="0" w:space="0" w:color="auto"/>
      </w:divBdr>
    </w:div>
    <w:div w:id="53823543">
      <w:bodyDiv w:val="1"/>
      <w:marLeft w:val="0"/>
      <w:marRight w:val="0"/>
      <w:marTop w:val="0"/>
      <w:marBottom w:val="0"/>
      <w:divBdr>
        <w:top w:val="none" w:sz="0" w:space="0" w:color="auto"/>
        <w:left w:val="none" w:sz="0" w:space="0" w:color="auto"/>
        <w:bottom w:val="none" w:sz="0" w:space="0" w:color="auto"/>
        <w:right w:val="none" w:sz="0" w:space="0" w:color="auto"/>
      </w:divBdr>
    </w:div>
    <w:div w:id="60641582">
      <w:bodyDiv w:val="1"/>
      <w:marLeft w:val="0"/>
      <w:marRight w:val="0"/>
      <w:marTop w:val="0"/>
      <w:marBottom w:val="0"/>
      <w:divBdr>
        <w:top w:val="none" w:sz="0" w:space="0" w:color="auto"/>
        <w:left w:val="none" w:sz="0" w:space="0" w:color="auto"/>
        <w:bottom w:val="none" w:sz="0" w:space="0" w:color="auto"/>
        <w:right w:val="none" w:sz="0" w:space="0" w:color="auto"/>
      </w:divBdr>
    </w:div>
    <w:div w:id="62146163">
      <w:bodyDiv w:val="1"/>
      <w:marLeft w:val="0"/>
      <w:marRight w:val="0"/>
      <w:marTop w:val="0"/>
      <w:marBottom w:val="0"/>
      <w:divBdr>
        <w:top w:val="none" w:sz="0" w:space="0" w:color="auto"/>
        <w:left w:val="none" w:sz="0" w:space="0" w:color="auto"/>
        <w:bottom w:val="none" w:sz="0" w:space="0" w:color="auto"/>
        <w:right w:val="none" w:sz="0" w:space="0" w:color="auto"/>
      </w:divBdr>
    </w:div>
    <w:div w:id="64769714">
      <w:bodyDiv w:val="1"/>
      <w:marLeft w:val="0"/>
      <w:marRight w:val="0"/>
      <w:marTop w:val="0"/>
      <w:marBottom w:val="0"/>
      <w:divBdr>
        <w:top w:val="none" w:sz="0" w:space="0" w:color="auto"/>
        <w:left w:val="none" w:sz="0" w:space="0" w:color="auto"/>
        <w:bottom w:val="none" w:sz="0" w:space="0" w:color="auto"/>
        <w:right w:val="none" w:sz="0" w:space="0" w:color="auto"/>
      </w:divBdr>
    </w:div>
    <w:div w:id="66467505">
      <w:bodyDiv w:val="1"/>
      <w:marLeft w:val="0"/>
      <w:marRight w:val="0"/>
      <w:marTop w:val="0"/>
      <w:marBottom w:val="0"/>
      <w:divBdr>
        <w:top w:val="none" w:sz="0" w:space="0" w:color="auto"/>
        <w:left w:val="none" w:sz="0" w:space="0" w:color="auto"/>
        <w:bottom w:val="none" w:sz="0" w:space="0" w:color="auto"/>
        <w:right w:val="none" w:sz="0" w:space="0" w:color="auto"/>
      </w:divBdr>
    </w:div>
    <w:div w:id="69624890">
      <w:bodyDiv w:val="1"/>
      <w:marLeft w:val="0"/>
      <w:marRight w:val="0"/>
      <w:marTop w:val="0"/>
      <w:marBottom w:val="0"/>
      <w:divBdr>
        <w:top w:val="none" w:sz="0" w:space="0" w:color="auto"/>
        <w:left w:val="none" w:sz="0" w:space="0" w:color="auto"/>
        <w:bottom w:val="none" w:sz="0" w:space="0" w:color="auto"/>
        <w:right w:val="none" w:sz="0" w:space="0" w:color="auto"/>
      </w:divBdr>
    </w:div>
    <w:div w:id="85659893">
      <w:bodyDiv w:val="1"/>
      <w:marLeft w:val="0"/>
      <w:marRight w:val="0"/>
      <w:marTop w:val="0"/>
      <w:marBottom w:val="0"/>
      <w:divBdr>
        <w:top w:val="none" w:sz="0" w:space="0" w:color="auto"/>
        <w:left w:val="none" w:sz="0" w:space="0" w:color="auto"/>
        <w:bottom w:val="none" w:sz="0" w:space="0" w:color="auto"/>
        <w:right w:val="none" w:sz="0" w:space="0" w:color="auto"/>
      </w:divBdr>
    </w:div>
    <w:div w:id="86660277">
      <w:bodyDiv w:val="1"/>
      <w:marLeft w:val="0"/>
      <w:marRight w:val="0"/>
      <w:marTop w:val="0"/>
      <w:marBottom w:val="0"/>
      <w:divBdr>
        <w:top w:val="none" w:sz="0" w:space="0" w:color="auto"/>
        <w:left w:val="none" w:sz="0" w:space="0" w:color="auto"/>
        <w:bottom w:val="none" w:sz="0" w:space="0" w:color="auto"/>
        <w:right w:val="none" w:sz="0" w:space="0" w:color="auto"/>
      </w:divBdr>
    </w:div>
    <w:div w:id="87892909">
      <w:bodyDiv w:val="1"/>
      <w:marLeft w:val="0"/>
      <w:marRight w:val="0"/>
      <w:marTop w:val="0"/>
      <w:marBottom w:val="0"/>
      <w:divBdr>
        <w:top w:val="none" w:sz="0" w:space="0" w:color="auto"/>
        <w:left w:val="none" w:sz="0" w:space="0" w:color="auto"/>
        <w:bottom w:val="none" w:sz="0" w:space="0" w:color="auto"/>
        <w:right w:val="none" w:sz="0" w:space="0" w:color="auto"/>
      </w:divBdr>
    </w:div>
    <w:div w:id="94908208">
      <w:bodyDiv w:val="1"/>
      <w:marLeft w:val="0"/>
      <w:marRight w:val="0"/>
      <w:marTop w:val="0"/>
      <w:marBottom w:val="0"/>
      <w:divBdr>
        <w:top w:val="none" w:sz="0" w:space="0" w:color="auto"/>
        <w:left w:val="none" w:sz="0" w:space="0" w:color="auto"/>
        <w:bottom w:val="none" w:sz="0" w:space="0" w:color="auto"/>
        <w:right w:val="none" w:sz="0" w:space="0" w:color="auto"/>
      </w:divBdr>
    </w:div>
    <w:div w:id="97455332">
      <w:bodyDiv w:val="1"/>
      <w:marLeft w:val="0"/>
      <w:marRight w:val="0"/>
      <w:marTop w:val="0"/>
      <w:marBottom w:val="0"/>
      <w:divBdr>
        <w:top w:val="none" w:sz="0" w:space="0" w:color="auto"/>
        <w:left w:val="none" w:sz="0" w:space="0" w:color="auto"/>
        <w:bottom w:val="none" w:sz="0" w:space="0" w:color="auto"/>
        <w:right w:val="none" w:sz="0" w:space="0" w:color="auto"/>
      </w:divBdr>
    </w:div>
    <w:div w:id="98451954">
      <w:bodyDiv w:val="1"/>
      <w:marLeft w:val="0"/>
      <w:marRight w:val="0"/>
      <w:marTop w:val="0"/>
      <w:marBottom w:val="0"/>
      <w:divBdr>
        <w:top w:val="none" w:sz="0" w:space="0" w:color="auto"/>
        <w:left w:val="none" w:sz="0" w:space="0" w:color="auto"/>
        <w:bottom w:val="none" w:sz="0" w:space="0" w:color="auto"/>
        <w:right w:val="none" w:sz="0" w:space="0" w:color="auto"/>
      </w:divBdr>
    </w:div>
    <w:div w:id="100611333">
      <w:bodyDiv w:val="1"/>
      <w:marLeft w:val="0"/>
      <w:marRight w:val="0"/>
      <w:marTop w:val="0"/>
      <w:marBottom w:val="0"/>
      <w:divBdr>
        <w:top w:val="none" w:sz="0" w:space="0" w:color="auto"/>
        <w:left w:val="none" w:sz="0" w:space="0" w:color="auto"/>
        <w:bottom w:val="none" w:sz="0" w:space="0" w:color="auto"/>
        <w:right w:val="none" w:sz="0" w:space="0" w:color="auto"/>
      </w:divBdr>
    </w:div>
    <w:div w:id="107893526">
      <w:bodyDiv w:val="1"/>
      <w:marLeft w:val="0"/>
      <w:marRight w:val="0"/>
      <w:marTop w:val="0"/>
      <w:marBottom w:val="0"/>
      <w:divBdr>
        <w:top w:val="none" w:sz="0" w:space="0" w:color="auto"/>
        <w:left w:val="none" w:sz="0" w:space="0" w:color="auto"/>
        <w:bottom w:val="none" w:sz="0" w:space="0" w:color="auto"/>
        <w:right w:val="none" w:sz="0" w:space="0" w:color="auto"/>
      </w:divBdr>
    </w:div>
    <w:div w:id="110443468">
      <w:bodyDiv w:val="1"/>
      <w:marLeft w:val="0"/>
      <w:marRight w:val="0"/>
      <w:marTop w:val="0"/>
      <w:marBottom w:val="0"/>
      <w:divBdr>
        <w:top w:val="none" w:sz="0" w:space="0" w:color="auto"/>
        <w:left w:val="none" w:sz="0" w:space="0" w:color="auto"/>
        <w:bottom w:val="none" w:sz="0" w:space="0" w:color="auto"/>
        <w:right w:val="none" w:sz="0" w:space="0" w:color="auto"/>
      </w:divBdr>
    </w:div>
    <w:div w:id="111897696">
      <w:bodyDiv w:val="1"/>
      <w:marLeft w:val="0"/>
      <w:marRight w:val="0"/>
      <w:marTop w:val="0"/>
      <w:marBottom w:val="0"/>
      <w:divBdr>
        <w:top w:val="none" w:sz="0" w:space="0" w:color="auto"/>
        <w:left w:val="none" w:sz="0" w:space="0" w:color="auto"/>
        <w:bottom w:val="none" w:sz="0" w:space="0" w:color="auto"/>
        <w:right w:val="none" w:sz="0" w:space="0" w:color="auto"/>
      </w:divBdr>
    </w:div>
    <w:div w:id="124084017">
      <w:bodyDiv w:val="1"/>
      <w:marLeft w:val="0"/>
      <w:marRight w:val="0"/>
      <w:marTop w:val="0"/>
      <w:marBottom w:val="0"/>
      <w:divBdr>
        <w:top w:val="none" w:sz="0" w:space="0" w:color="auto"/>
        <w:left w:val="none" w:sz="0" w:space="0" w:color="auto"/>
        <w:bottom w:val="none" w:sz="0" w:space="0" w:color="auto"/>
        <w:right w:val="none" w:sz="0" w:space="0" w:color="auto"/>
      </w:divBdr>
    </w:div>
    <w:div w:id="124471560">
      <w:bodyDiv w:val="1"/>
      <w:marLeft w:val="0"/>
      <w:marRight w:val="0"/>
      <w:marTop w:val="0"/>
      <w:marBottom w:val="0"/>
      <w:divBdr>
        <w:top w:val="none" w:sz="0" w:space="0" w:color="auto"/>
        <w:left w:val="none" w:sz="0" w:space="0" w:color="auto"/>
        <w:bottom w:val="none" w:sz="0" w:space="0" w:color="auto"/>
        <w:right w:val="none" w:sz="0" w:space="0" w:color="auto"/>
      </w:divBdr>
    </w:div>
    <w:div w:id="126440683">
      <w:bodyDiv w:val="1"/>
      <w:marLeft w:val="0"/>
      <w:marRight w:val="0"/>
      <w:marTop w:val="0"/>
      <w:marBottom w:val="0"/>
      <w:divBdr>
        <w:top w:val="none" w:sz="0" w:space="0" w:color="auto"/>
        <w:left w:val="none" w:sz="0" w:space="0" w:color="auto"/>
        <w:bottom w:val="none" w:sz="0" w:space="0" w:color="auto"/>
        <w:right w:val="none" w:sz="0" w:space="0" w:color="auto"/>
      </w:divBdr>
    </w:div>
    <w:div w:id="128940790">
      <w:bodyDiv w:val="1"/>
      <w:marLeft w:val="0"/>
      <w:marRight w:val="0"/>
      <w:marTop w:val="0"/>
      <w:marBottom w:val="0"/>
      <w:divBdr>
        <w:top w:val="none" w:sz="0" w:space="0" w:color="auto"/>
        <w:left w:val="none" w:sz="0" w:space="0" w:color="auto"/>
        <w:bottom w:val="none" w:sz="0" w:space="0" w:color="auto"/>
        <w:right w:val="none" w:sz="0" w:space="0" w:color="auto"/>
      </w:divBdr>
    </w:div>
    <w:div w:id="134103390">
      <w:bodyDiv w:val="1"/>
      <w:marLeft w:val="0"/>
      <w:marRight w:val="0"/>
      <w:marTop w:val="0"/>
      <w:marBottom w:val="0"/>
      <w:divBdr>
        <w:top w:val="none" w:sz="0" w:space="0" w:color="auto"/>
        <w:left w:val="none" w:sz="0" w:space="0" w:color="auto"/>
        <w:bottom w:val="none" w:sz="0" w:space="0" w:color="auto"/>
        <w:right w:val="none" w:sz="0" w:space="0" w:color="auto"/>
      </w:divBdr>
    </w:div>
    <w:div w:id="144052601">
      <w:bodyDiv w:val="1"/>
      <w:marLeft w:val="0"/>
      <w:marRight w:val="0"/>
      <w:marTop w:val="0"/>
      <w:marBottom w:val="0"/>
      <w:divBdr>
        <w:top w:val="none" w:sz="0" w:space="0" w:color="auto"/>
        <w:left w:val="none" w:sz="0" w:space="0" w:color="auto"/>
        <w:bottom w:val="none" w:sz="0" w:space="0" w:color="auto"/>
        <w:right w:val="none" w:sz="0" w:space="0" w:color="auto"/>
      </w:divBdr>
    </w:div>
    <w:div w:id="146702264">
      <w:bodyDiv w:val="1"/>
      <w:marLeft w:val="0"/>
      <w:marRight w:val="0"/>
      <w:marTop w:val="0"/>
      <w:marBottom w:val="0"/>
      <w:divBdr>
        <w:top w:val="none" w:sz="0" w:space="0" w:color="auto"/>
        <w:left w:val="none" w:sz="0" w:space="0" w:color="auto"/>
        <w:bottom w:val="none" w:sz="0" w:space="0" w:color="auto"/>
        <w:right w:val="none" w:sz="0" w:space="0" w:color="auto"/>
      </w:divBdr>
    </w:div>
    <w:div w:id="148325817">
      <w:bodyDiv w:val="1"/>
      <w:marLeft w:val="0"/>
      <w:marRight w:val="0"/>
      <w:marTop w:val="0"/>
      <w:marBottom w:val="0"/>
      <w:divBdr>
        <w:top w:val="none" w:sz="0" w:space="0" w:color="auto"/>
        <w:left w:val="none" w:sz="0" w:space="0" w:color="auto"/>
        <w:bottom w:val="none" w:sz="0" w:space="0" w:color="auto"/>
        <w:right w:val="none" w:sz="0" w:space="0" w:color="auto"/>
      </w:divBdr>
    </w:div>
    <w:div w:id="148637364">
      <w:bodyDiv w:val="1"/>
      <w:marLeft w:val="0"/>
      <w:marRight w:val="0"/>
      <w:marTop w:val="0"/>
      <w:marBottom w:val="0"/>
      <w:divBdr>
        <w:top w:val="none" w:sz="0" w:space="0" w:color="auto"/>
        <w:left w:val="none" w:sz="0" w:space="0" w:color="auto"/>
        <w:bottom w:val="none" w:sz="0" w:space="0" w:color="auto"/>
        <w:right w:val="none" w:sz="0" w:space="0" w:color="auto"/>
      </w:divBdr>
    </w:div>
    <w:div w:id="151147101">
      <w:bodyDiv w:val="1"/>
      <w:marLeft w:val="0"/>
      <w:marRight w:val="0"/>
      <w:marTop w:val="0"/>
      <w:marBottom w:val="0"/>
      <w:divBdr>
        <w:top w:val="none" w:sz="0" w:space="0" w:color="auto"/>
        <w:left w:val="none" w:sz="0" w:space="0" w:color="auto"/>
        <w:bottom w:val="none" w:sz="0" w:space="0" w:color="auto"/>
        <w:right w:val="none" w:sz="0" w:space="0" w:color="auto"/>
      </w:divBdr>
    </w:div>
    <w:div w:id="151719081">
      <w:bodyDiv w:val="1"/>
      <w:marLeft w:val="0"/>
      <w:marRight w:val="0"/>
      <w:marTop w:val="0"/>
      <w:marBottom w:val="0"/>
      <w:divBdr>
        <w:top w:val="none" w:sz="0" w:space="0" w:color="auto"/>
        <w:left w:val="none" w:sz="0" w:space="0" w:color="auto"/>
        <w:bottom w:val="none" w:sz="0" w:space="0" w:color="auto"/>
        <w:right w:val="none" w:sz="0" w:space="0" w:color="auto"/>
      </w:divBdr>
    </w:div>
    <w:div w:id="154031268">
      <w:bodyDiv w:val="1"/>
      <w:marLeft w:val="0"/>
      <w:marRight w:val="0"/>
      <w:marTop w:val="0"/>
      <w:marBottom w:val="0"/>
      <w:divBdr>
        <w:top w:val="none" w:sz="0" w:space="0" w:color="auto"/>
        <w:left w:val="none" w:sz="0" w:space="0" w:color="auto"/>
        <w:bottom w:val="none" w:sz="0" w:space="0" w:color="auto"/>
        <w:right w:val="none" w:sz="0" w:space="0" w:color="auto"/>
      </w:divBdr>
    </w:div>
    <w:div w:id="155608465">
      <w:bodyDiv w:val="1"/>
      <w:marLeft w:val="0"/>
      <w:marRight w:val="0"/>
      <w:marTop w:val="0"/>
      <w:marBottom w:val="0"/>
      <w:divBdr>
        <w:top w:val="none" w:sz="0" w:space="0" w:color="auto"/>
        <w:left w:val="none" w:sz="0" w:space="0" w:color="auto"/>
        <w:bottom w:val="none" w:sz="0" w:space="0" w:color="auto"/>
        <w:right w:val="none" w:sz="0" w:space="0" w:color="auto"/>
      </w:divBdr>
    </w:div>
    <w:div w:id="156381243">
      <w:bodyDiv w:val="1"/>
      <w:marLeft w:val="0"/>
      <w:marRight w:val="0"/>
      <w:marTop w:val="0"/>
      <w:marBottom w:val="0"/>
      <w:divBdr>
        <w:top w:val="none" w:sz="0" w:space="0" w:color="auto"/>
        <w:left w:val="none" w:sz="0" w:space="0" w:color="auto"/>
        <w:bottom w:val="none" w:sz="0" w:space="0" w:color="auto"/>
        <w:right w:val="none" w:sz="0" w:space="0" w:color="auto"/>
      </w:divBdr>
    </w:div>
    <w:div w:id="158011774">
      <w:bodyDiv w:val="1"/>
      <w:marLeft w:val="0"/>
      <w:marRight w:val="0"/>
      <w:marTop w:val="0"/>
      <w:marBottom w:val="0"/>
      <w:divBdr>
        <w:top w:val="none" w:sz="0" w:space="0" w:color="auto"/>
        <w:left w:val="none" w:sz="0" w:space="0" w:color="auto"/>
        <w:bottom w:val="none" w:sz="0" w:space="0" w:color="auto"/>
        <w:right w:val="none" w:sz="0" w:space="0" w:color="auto"/>
      </w:divBdr>
    </w:div>
    <w:div w:id="158471662">
      <w:bodyDiv w:val="1"/>
      <w:marLeft w:val="0"/>
      <w:marRight w:val="0"/>
      <w:marTop w:val="0"/>
      <w:marBottom w:val="0"/>
      <w:divBdr>
        <w:top w:val="none" w:sz="0" w:space="0" w:color="auto"/>
        <w:left w:val="none" w:sz="0" w:space="0" w:color="auto"/>
        <w:bottom w:val="none" w:sz="0" w:space="0" w:color="auto"/>
        <w:right w:val="none" w:sz="0" w:space="0" w:color="auto"/>
      </w:divBdr>
    </w:div>
    <w:div w:id="159322335">
      <w:bodyDiv w:val="1"/>
      <w:marLeft w:val="0"/>
      <w:marRight w:val="0"/>
      <w:marTop w:val="0"/>
      <w:marBottom w:val="0"/>
      <w:divBdr>
        <w:top w:val="none" w:sz="0" w:space="0" w:color="auto"/>
        <w:left w:val="none" w:sz="0" w:space="0" w:color="auto"/>
        <w:bottom w:val="none" w:sz="0" w:space="0" w:color="auto"/>
        <w:right w:val="none" w:sz="0" w:space="0" w:color="auto"/>
      </w:divBdr>
    </w:div>
    <w:div w:id="159589029">
      <w:bodyDiv w:val="1"/>
      <w:marLeft w:val="0"/>
      <w:marRight w:val="0"/>
      <w:marTop w:val="0"/>
      <w:marBottom w:val="0"/>
      <w:divBdr>
        <w:top w:val="none" w:sz="0" w:space="0" w:color="auto"/>
        <w:left w:val="none" w:sz="0" w:space="0" w:color="auto"/>
        <w:bottom w:val="none" w:sz="0" w:space="0" w:color="auto"/>
        <w:right w:val="none" w:sz="0" w:space="0" w:color="auto"/>
      </w:divBdr>
    </w:div>
    <w:div w:id="161088527">
      <w:bodyDiv w:val="1"/>
      <w:marLeft w:val="0"/>
      <w:marRight w:val="0"/>
      <w:marTop w:val="0"/>
      <w:marBottom w:val="0"/>
      <w:divBdr>
        <w:top w:val="none" w:sz="0" w:space="0" w:color="auto"/>
        <w:left w:val="none" w:sz="0" w:space="0" w:color="auto"/>
        <w:bottom w:val="none" w:sz="0" w:space="0" w:color="auto"/>
        <w:right w:val="none" w:sz="0" w:space="0" w:color="auto"/>
      </w:divBdr>
    </w:div>
    <w:div w:id="161895769">
      <w:bodyDiv w:val="1"/>
      <w:marLeft w:val="0"/>
      <w:marRight w:val="0"/>
      <w:marTop w:val="0"/>
      <w:marBottom w:val="0"/>
      <w:divBdr>
        <w:top w:val="none" w:sz="0" w:space="0" w:color="auto"/>
        <w:left w:val="none" w:sz="0" w:space="0" w:color="auto"/>
        <w:bottom w:val="none" w:sz="0" w:space="0" w:color="auto"/>
        <w:right w:val="none" w:sz="0" w:space="0" w:color="auto"/>
      </w:divBdr>
    </w:div>
    <w:div w:id="163397391">
      <w:bodyDiv w:val="1"/>
      <w:marLeft w:val="0"/>
      <w:marRight w:val="0"/>
      <w:marTop w:val="0"/>
      <w:marBottom w:val="0"/>
      <w:divBdr>
        <w:top w:val="none" w:sz="0" w:space="0" w:color="auto"/>
        <w:left w:val="none" w:sz="0" w:space="0" w:color="auto"/>
        <w:bottom w:val="none" w:sz="0" w:space="0" w:color="auto"/>
        <w:right w:val="none" w:sz="0" w:space="0" w:color="auto"/>
      </w:divBdr>
    </w:div>
    <w:div w:id="165097433">
      <w:bodyDiv w:val="1"/>
      <w:marLeft w:val="0"/>
      <w:marRight w:val="0"/>
      <w:marTop w:val="0"/>
      <w:marBottom w:val="0"/>
      <w:divBdr>
        <w:top w:val="none" w:sz="0" w:space="0" w:color="auto"/>
        <w:left w:val="none" w:sz="0" w:space="0" w:color="auto"/>
        <w:bottom w:val="none" w:sz="0" w:space="0" w:color="auto"/>
        <w:right w:val="none" w:sz="0" w:space="0" w:color="auto"/>
      </w:divBdr>
    </w:div>
    <w:div w:id="166672365">
      <w:bodyDiv w:val="1"/>
      <w:marLeft w:val="0"/>
      <w:marRight w:val="0"/>
      <w:marTop w:val="0"/>
      <w:marBottom w:val="0"/>
      <w:divBdr>
        <w:top w:val="none" w:sz="0" w:space="0" w:color="auto"/>
        <w:left w:val="none" w:sz="0" w:space="0" w:color="auto"/>
        <w:bottom w:val="none" w:sz="0" w:space="0" w:color="auto"/>
        <w:right w:val="none" w:sz="0" w:space="0" w:color="auto"/>
      </w:divBdr>
    </w:div>
    <w:div w:id="171726921">
      <w:bodyDiv w:val="1"/>
      <w:marLeft w:val="0"/>
      <w:marRight w:val="0"/>
      <w:marTop w:val="0"/>
      <w:marBottom w:val="0"/>
      <w:divBdr>
        <w:top w:val="none" w:sz="0" w:space="0" w:color="auto"/>
        <w:left w:val="none" w:sz="0" w:space="0" w:color="auto"/>
        <w:bottom w:val="none" w:sz="0" w:space="0" w:color="auto"/>
        <w:right w:val="none" w:sz="0" w:space="0" w:color="auto"/>
      </w:divBdr>
    </w:div>
    <w:div w:id="174461503">
      <w:bodyDiv w:val="1"/>
      <w:marLeft w:val="0"/>
      <w:marRight w:val="0"/>
      <w:marTop w:val="0"/>
      <w:marBottom w:val="0"/>
      <w:divBdr>
        <w:top w:val="none" w:sz="0" w:space="0" w:color="auto"/>
        <w:left w:val="none" w:sz="0" w:space="0" w:color="auto"/>
        <w:bottom w:val="none" w:sz="0" w:space="0" w:color="auto"/>
        <w:right w:val="none" w:sz="0" w:space="0" w:color="auto"/>
      </w:divBdr>
    </w:div>
    <w:div w:id="190724424">
      <w:bodyDiv w:val="1"/>
      <w:marLeft w:val="0"/>
      <w:marRight w:val="0"/>
      <w:marTop w:val="0"/>
      <w:marBottom w:val="0"/>
      <w:divBdr>
        <w:top w:val="none" w:sz="0" w:space="0" w:color="auto"/>
        <w:left w:val="none" w:sz="0" w:space="0" w:color="auto"/>
        <w:bottom w:val="none" w:sz="0" w:space="0" w:color="auto"/>
        <w:right w:val="none" w:sz="0" w:space="0" w:color="auto"/>
      </w:divBdr>
    </w:div>
    <w:div w:id="192501826">
      <w:bodyDiv w:val="1"/>
      <w:marLeft w:val="0"/>
      <w:marRight w:val="0"/>
      <w:marTop w:val="0"/>
      <w:marBottom w:val="0"/>
      <w:divBdr>
        <w:top w:val="none" w:sz="0" w:space="0" w:color="auto"/>
        <w:left w:val="none" w:sz="0" w:space="0" w:color="auto"/>
        <w:bottom w:val="none" w:sz="0" w:space="0" w:color="auto"/>
        <w:right w:val="none" w:sz="0" w:space="0" w:color="auto"/>
      </w:divBdr>
    </w:div>
    <w:div w:id="194081584">
      <w:bodyDiv w:val="1"/>
      <w:marLeft w:val="0"/>
      <w:marRight w:val="0"/>
      <w:marTop w:val="0"/>
      <w:marBottom w:val="0"/>
      <w:divBdr>
        <w:top w:val="none" w:sz="0" w:space="0" w:color="auto"/>
        <w:left w:val="none" w:sz="0" w:space="0" w:color="auto"/>
        <w:bottom w:val="none" w:sz="0" w:space="0" w:color="auto"/>
        <w:right w:val="none" w:sz="0" w:space="0" w:color="auto"/>
      </w:divBdr>
    </w:div>
    <w:div w:id="201215541">
      <w:bodyDiv w:val="1"/>
      <w:marLeft w:val="0"/>
      <w:marRight w:val="0"/>
      <w:marTop w:val="0"/>
      <w:marBottom w:val="0"/>
      <w:divBdr>
        <w:top w:val="none" w:sz="0" w:space="0" w:color="auto"/>
        <w:left w:val="none" w:sz="0" w:space="0" w:color="auto"/>
        <w:bottom w:val="none" w:sz="0" w:space="0" w:color="auto"/>
        <w:right w:val="none" w:sz="0" w:space="0" w:color="auto"/>
      </w:divBdr>
    </w:div>
    <w:div w:id="202834526">
      <w:bodyDiv w:val="1"/>
      <w:marLeft w:val="0"/>
      <w:marRight w:val="0"/>
      <w:marTop w:val="0"/>
      <w:marBottom w:val="0"/>
      <w:divBdr>
        <w:top w:val="none" w:sz="0" w:space="0" w:color="auto"/>
        <w:left w:val="none" w:sz="0" w:space="0" w:color="auto"/>
        <w:bottom w:val="none" w:sz="0" w:space="0" w:color="auto"/>
        <w:right w:val="none" w:sz="0" w:space="0" w:color="auto"/>
      </w:divBdr>
    </w:div>
    <w:div w:id="206183598">
      <w:bodyDiv w:val="1"/>
      <w:marLeft w:val="0"/>
      <w:marRight w:val="0"/>
      <w:marTop w:val="0"/>
      <w:marBottom w:val="0"/>
      <w:divBdr>
        <w:top w:val="none" w:sz="0" w:space="0" w:color="auto"/>
        <w:left w:val="none" w:sz="0" w:space="0" w:color="auto"/>
        <w:bottom w:val="none" w:sz="0" w:space="0" w:color="auto"/>
        <w:right w:val="none" w:sz="0" w:space="0" w:color="auto"/>
      </w:divBdr>
    </w:div>
    <w:div w:id="210655208">
      <w:bodyDiv w:val="1"/>
      <w:marLeft w:val="0"/>
      <w:marRight w:val="0"/>
      <w:marTop w:val="0"/>
      <w:marBottom w:val="0"/>
      <w:divBdr>
        <w:top w:val="none" w:sz="0" w:space="0" w:color="auto"/>
        <w:left w:val="none" w:sz="0" w:space="0" w:color="auto"/>
        <w:bottom w:val="none" w:sz="0" w:space="0" w:color="auto"/>
        <w:right w:val="none" w:sz="0" w:space="0" w:color="auto"/>
      </w:divBdr>
    </w:div>
    <w:div w:id="212816384">
      <w:bodyDiv w:val="1"/>
      <w:marLeft w:val="0"/>
      <w:marRight w:val="0"/>
      <w:marTop w:val="0"/>
      <w:marBottom w:val="0"/>
      <w:divBdr>
        <w:top w:val="none" w:sz="0" w:space="0" w:color="auto"/>
        <w:left w:val="none" w:sz="0" w:space="0" w:color="auto"/>
        <w:bottom w:val="none" w:sz="0" w:space="0" w:color="auto"/>
        <w:right w:val="none" w:sz="0" w:space="0" w:color="auto"/>
      </w:divBdr>
    </w:div>
    <w:div w:id="222521193">
      <w:bodyDiv w:val="1"/>
      <w:marLeft w:val="0"/>
      <w:marRight w:val="0"/>
      <w:marTop w:val="0"/>
      <w:marBottom w:val="0"/>
      <w:divBdr>
        <w:top w:val="none" w:sz="0" w:space="0" w:color="auto"/>
        <w:left w:val="none" w:sz="0" w:space="0" w:color="auto"/>
        <w:bottom w:val="none" w:sz="0" w:space="0" w:color="auto"/>
        <w:right w:val="none" w:sz="0" w:space="0" w:color="auto"/>
      </w:divBdr>
    </w:div>
    <w:div w:id="225606617">
      <w:bodyDiv w:val="1"/>
      <w:marLeft w:val="0"/>
      <w:marRight w:val="0"/>
      <w:marTop w:val="0"/>
      <w:marBottom w:val="0"/>
      <w:divBdr>
        <w:top w:val="none" w:sz="0" w:space="0" w:color="auto"/>
        <w:left w:val="none" w:sz="0" w:space="0" w:color="auto"/>
        <w:bottom w:val="none" w:sz="0" w:space="0" w:color="auto"/>
        <w:right w:val="none" w:sz="0" w:space="0" w:color="auto"/>
      </w:divBdr>
    </w:div>
    <w:div w:id="227082929">
      <w:bodyDiv w:val="1"/>
      <w:marLeft w:val="0"/>
      <w:marRight w:val="0"/>
      <w:marTop w:val="0"/>
      <w:marBottom w:val="0"/>
      <w:divBdr>
        <w:top w:val="none" w:sz="0" w:space="0" w:color="auto"/>
        <w:left w:val="none" w:sz="0" w:space="0" w:color="auto"/>
        <w:bottom w:val="none" w:sz="0" w:space="0" w:color="auto"/>
        <w:right w:val="none" w:sz="0" w:space="0" w:color="auto"/>
      </w:divBdr>
    </w:div>
    <w:div w:id="229002267">
      <w:bodyDiv w:val="1"/>
      <w:marLeft w:val="0"/>
      <w:marRight w:val="0"/>
      <w:marTop w:val="0"/>
      <w:marBottom w:val="0"/>
      <w:divBdr>
        <w:top w:val="none" w:sz="0" w:space="0" w:color="auto"/>
        <w:left w:val="none" w:sz="0" w:space="0" w:color="auto"/>
        <w:bottom w:val="none" w:sz="0" w:space="0" w:color="auto"/>
        <w:right w:val="none" w:sz="0" w:space="0" w:color="auto"/>
      </w:divBdr>
    </w:div>
    <w:div w:id="231819531">
      <w:bodyDiv w:val="1"/>
      <w:marLeft w:val="0"/>
      <w:marRight w:val="0"/>
      <w:marTop w:val="0"/>
      <w:marBottom w:val="0"/>
      <w:divBdr>
        <w:top w:val="none" w:sz="0" w:space="0" w:color="auto"/>
        <w:left w:val="none" w:sz="0" w:space="0" w:color="auto"/>
        <w:bottom w:val="none" w:sz="0" w:space="0" w:color="auto"/>
        <w:right w:val="none" w:sz="0" w:space="0" w:color="auto"/>
      </w:divBdr>
    </w:div>
    <w:div w:id="232352846">
      <w:bodyDiv w:val="1"/>
      <w:marLeft w:val="0"/>
      <w:marRight w:val="0"/>
      <w:marTop w:val="0"/>
      <w:marBottom w:val="0"/>
      <w:divBdr>
        <w:top w:val="none" w:sz="0" w:space="0" w:color="auto"/>
        <w:left w:val="none" w:sz="0" w:space="0" w:color="auto"/>
        <w:bottom w:val="none" w:sz="0" w:space="0" w:color="auto"/>
        <w:right w:val="none" w:sz="0" w:space="0" w:color="auto"/>
      </w:divBdr>
    </w:div>
    <w:div w:id="232396401">
      <w:bodyDiv w:val="1"/>
      <w:marLeft w:val="0"/>
      <w:marRight w:val="0"/>
      <w:marTop w:val="0"/>
      <w:marBottom w:val="0"/>
      <w:divBdr>
        <w:top w:val="none" w:sz="0" w:space="0" w:color="auto"/>
        <w:left w:val="none" w:sz="0" w:space="0" w:color="auto"/>
        <w:bottom w:val="none" w:sz="0" w:space="0" w:color="auto"/>
        <w:right w:val="none" w:sz="0" w:space="0" w:color="auto"/>
      </w:divBdr>
    </w:div>
    <w:div w:id="248273657">
      <w:bodyDiv w:val="1"/>
      <w:marLeft w:val="0"/>
      <w:marRight w:val="0"/>
      <w:marTop w:val="0"/>
      <w:marBottom w:val="0"/>
      <w:divBdr>
        <w:top w:val="none" w:sz="0" w:space="0" w:color="auto"/>
        <w:left w:val="none" w:sz="0" w:space="0" w:color="auto"/>
        <w:bottom w:val="none" w:sz="0" w:space="0" w:color="auto"/>
        <w:right w:val="none" w:sz="0" w:space="0" w:color="auto"/>
      </w:divBdr>
    </w:div>
    <w:div w:id="252205403">
      <w:bodyDiv w:val="1"/>
      <w:marLeft w:val="0"/>
      <w:marRight w:val="0"/>
      <w:marTop w:val="0"/>
      <w:marBottom w:val="0"/>
      <w:divBdr>
        <w:top w:val="none" w:sz="0" w:space="0" w:color="auto"/>
        <w:left w:val="none" w:sz="0" w:space="0" w:color="auto"/>
        <w:bottom w:val="none" w:sz="0" w:space="0" w:color="auto"/>
        <w:right w:val="none" w:sz="0" w:space="0" w:color="auto"/>
      </w:divBdr>
    </w:div>
    <w:div w:id="255747443">
      <w:bodyDiv w:val="1"/>
      <w:marLeft w:val="0"/>
      <w:marRight w:val="0"/>
      <w:marTop w:val="0"/>
      <w:marBottom w:val="0"/>
      <w:divBdr>
        <w:top w:val="none" w:sz="0" w:space="0" w:color="auto"/>
        <w:left w:val="none" w:sz="0" w:space="0" w:color="auto"/>
        <w:bottom w:val="none" w:sz="0" w:space="0" w:color="auto"/>
        <w:right w:val="none" w:sz="0" w:space="0" w:color="auto"/>
      </w:divBdr>
    </w:div>
    <w:div w:id="255749217">
      <w:bodyDiv w:val="1"/>
      <w:marLeft w:val="0"/>
      <w:marRight w:val="0"/>
      <w:marTop w:val="0"/>
      <w:marBottom w:val="0"/>
      <w:divBdr>
        <w:top w:val="none" w:sz="0" w:space="0" w:color="auto"/>
        <w:left w:val="none" w:sz="0" w:space="0" w:color="auto"/>
        <w:bottom w:val="none" w:sz="0" w:space="0" w:color="auto"/>
        <w:right w:val="none" w:sz="0" w:space="0" w:color="auto"/>
      </w:divBdr>
    </w:div>
    <w:div w:id="256601922">
      <w:bodyDiv w:val="1"/>
      <w:marLeft w:val="0"/>
      <w:marRight w:val="0"/>
      <w:marTop w:val="0"/>
      <w:marBottom w:val="0"/>
      <w:divBdr>
        <w:top w:val="none" w:sz="0" w:space="0" w:color="auto"/>
        <w:left w:val="none" w:sz="0" w:space="0" w:color="auto"/>
        <w:bottom w:val="none" w:sz="0" w:space="0" w:color="auto"/>
        <w:right w:val="none" w:sz="0" w:space="0" w:color="auto"/>
      </w:divBdr>
    </w:div>
    <w:div w:id="259795516">
      <w:bodyDiv w:val="1"/>
      <w:marLeft w:val="0"/>
      <w:marRight w:val="0"/>
      <w:marTop w:val="0"/>
      <w:marBottom w:val="0"/>
      <w:divBdr>
        <w:top w:val="none" w:sz="0" w:space="0" w:color="auto"/>
        <w:left w:val="none" w:sz="0" w:space="0" w:color="auto"/>
        <w:bottom w:val="none" w:sz="0" w:space="0" w:color="auto"/>
        <w:right w:val="none" w:sz="0" w:space="0" w:color="auto"/>
      </w:divBdr>
    </w:div>
    <w:div w:id="261838417">
      <w:bodyDiv w:val="1"/>
      <w:marLeft w:val="0"/>
      <w:marRight w:val="0"/>
      <w:marTop w:val="0"/>
      <w:marBottom w:val="0"/>
      <w:divBdr>
        <w:top w:val="none" w:sz="0" w:space="0" w:color="auto"/>
        <w:left w:val="none" w:sz="0" w:space="0" w:color="auto"/>
        <w:bottom w:val="none" w:sz="0" w:space="0" w:color="auto"/>
        <w:right w:val="none" w:sz="0" w:space="0" w:color="auto"/>
      </w:divBdr>
    </w:div>
    <w:div w:id="265622683">
      <w:bodyDiv w:val="1"/>
      <w:marLeft w:val="0"/>
      <w:marRight w:val="0"/>
      <w:marTop w:val="0"/>
      <w:marBottom w:val="0"/>
      <w:divBdr>
        <w:top w:val="none" w:sz="0" w:space="0" w:color="auto"/>
        <w:left w:val="none" w:sz="0" w:space="0" w:color="auto"/>
        <w:bottom w:val="none" w:sz="0" w:space="0" w:color="auto"/>
        <w:right w:val="none" w:sz="0" w:space="0" w:color="auto"/>
      </w:divBdr>
    </w:div>
    <w:div w:id="269944266">
      <w:bodyDiv w:val="1"/>
      <w:marLeft w:val="0"/>
      <w:marRight w:val="0"/>
      <w:marTop w:val="0"/>
      <w:marBottom w:val="0"/>
      <w:divBdr>
        <w:top w:val="none" w:sz="0" w:space="0" w:color="auto"/>
        <w:left w:val="none" w:sz="0" w:space="0" w:color="auto"/>
        <w:bottom w:val="none" w:sz="0" w:space="0" w:color="auto"/>
        <w:right w:val="none" w:sz="0" w:space="0" w:color="auto"/>
      </w:divBdr>
    </w:div>
    <w:div w:id="276910381">
      <w:bodyDiv w:val="1"/>
      <w:marLeft w:val="0"/>
      <w:marRight w:val="0"/>
      <w:marTop w:val="0"/>
      <w:marBottom w:val="0"/>
      <w:divBdr>
        <w:top w:val="none" w:sz="0" w:space="0" w:color="auto"/>
        <w:left w:val="none" w:sz="0" w:space="0" w:color="auto"/>
        <w:bottom w:val="none" w:sz="0" w:space="0" w:color="auto"/>
        <w:right w:val="none" w:sz="0" w:space="0" w:color="auto"/>
      </w:divBdr>
    </w:div>
    <w:div w:id="277641878">
      <w:bodyDiv w:val="1"/>
      <w:marLeft w:val="0"/>
      <w:marRight w:val="0"/>
      <w:marTop w:val="0"/>
      <w:marBottom w:val="0"/>
      <w:divBdr>
        <w:top w:val="none" w:sz="0" w:space="0" w:color="auto"/>
        <w:left w:val="none" w:sz="0" w:space="0" w:color="auto"/>
        <w:bottom w:val="none" w:sz="0" w:space="0" w:color="auto"/>
        <w:right w:val="none" w:sz="0" w:space="0" w:color="auto"/>
      </w:divBdr>
    </w:div>
    <w:div w:id="278876991">
      <w:bodyDiv w:val="1"/>
      <w:marLeft w:val="0"/>
      <w:marRight w:val="0"/>
      <w:marTop w:val="0"/>
      <w:marBottom w:val="0"/>
      <w:divBdr>
        <w:top w:val="none" w:sz="0" w:space="0" w:color="auto"/>
        <w:left w:val="none" w:sz="0" w:space="0" w:color="auto"/>
        <w:bottom w:val="none" w:sz="0" w:space="0" w:color="auto"/>
        <w:right w:val="none" w:sz="0" w:space="0" w:color="auto"/>
      </w:divBdr>
    </w:div>
    <w:div w:id="285082726">
      <w:bodyDiv w:val="1"/>
      <w:marLeft w:val="0"/>
      <w:marRight w:val="0"/>
      <w:marTop w:val="0"/>
      <w:marBottom w:val="0"/>
      <w:divBdr>
        <w:top w:val="none" w:sz="0" w:space="0" w:color="auto"/>
        <w:left w:val="none" w:sz="0" w:space="0" w:color="auto"/>
        <w:bottom w:val="none" w:sz="0" w:space="0" w:color="auto"/>
        <w:right w:val="none" w:sz="0" w:space="0" w:color="auto"/>
      </w:divBdr>
    </w:div>
    <w:div w:id="285813406">
      <w:bodyDiv w:val="1"/>
      <w:marLeft w:val="0"/>
      <w:marRight w:val="0"/>
      <w:marTop w:val="0"/>
      <w:marBottom w:val="0"/>
      <w:divBdr>
        <w:top w:val="none" w:sz="0" w:space="0" w:color="auto"/>
        <w:left w:val="none" w:sz="0" w:space="0" w:color="auto"/>
        <w:bottom w:val="none" w:sz="0" w:space="0" w:color="auto"/>
        <w:right w:val="none" w:sz="0" w:space="0" w:color="auto"/>
      </w:divBdr>
    </w:div>
    <w:div w:id="287979572">
      <w:bodyDiv w:val="1"/>
      <w:marLeft w:val="0"/>
      <w:marRight w:val="0"/>
      <w:marTop w:val="0"/>
      <w:marBottom w:val="0"/>
      <w:divBdr>
        <w:top w:val="none" w:sz="0" w:space="0" w:color="auto"/>
        <w:left w:val="none" w:sz="0" w:space="0" w:color="auto"/>
        <w:bottom w:val="none" w:sz="0" w:space="0" w:color="auto"/>
        <w:right w:val="none" w:sz="0" w:space="0" w:color="auto"/>
      </w:divBdr>
    </w:div>
    <w:div w:id="294456868">
      <w:bodyDiv w:val="1"/>
      <w:marLeft w:val="0"/>
      <w:marRight w:val="0"/>
      <w:marTop w:val="0"/>
      <w:marBottom w:val="0"/>
      <w:divBdr>
        <w:top w:val="none" w:sz="0" w:space="0" w:color="auto"/>
        <w:left w:val="none" w:sz="0" w:space="0" w:color="auto"/>
        <w:bottom w:val="none" w:sz="0" w:space="0" w:color="auto"/>
        <w:right w:val="none" w:sz="0" w:space="0" w:color="auto"/>
      </w:divBdr>
    </w:div>
    <w:div w:id="298464553">
      <w:bodyDiv w:val="1"/>
      <w:marLeft w:val="0"/>
      <w:marRight w:val="0"/>
      <w:marTop w:val="0"/>
      <w:marBottom w:val="0"/>
      <w:divBdr>
        <w:top w:val="none" w:sz="0" w:space="0" w:color="auto"/>
        <w:left w:val="none" w:sz="0" w:space="0" w:color="auto"/>
        <w:bottom w:val="none" w:sz="0" w:space="0" w:color="auto"/>
        <w:right w:val="none" w:sz="0" w:space="0" w:color="auto"/>
      </w:divBdr>
    </w:div>
    <w:div w:id="298847533">
      <w:bodyDiv w:val="1"/>
      <w:marLeft w:val="0"/>
      <w:marRight w:val="0"/>
      <w:marTop w:val="0"/>
      <w:marBottom w:val="0"/>
      <w:divBdr>
        <w:top w:val="none" w:sz="0" w:space="0" w:color="auto"/>
        <w:left w:val="none" w:sz="0" w:space="0" w:color="auto"/>
        <w:bottom w:val="none" w:sz="0" w:space="0" w:color="auto"/>
        <w:right w:val="none" w:sz="0" w:space="0" w:color="auto"/>
      </w:divBdr>
    </w:div>
    <w:div w:id="300425238">
      <w:bodyDiv w:val="1"/>
      <w:marLeft w:val="0"/>
      <w:marRight w:val="0"/>
      <w:marTop w:val="0"/>
      <w:marBottom w:val="0"/>
      <w:divBdr>
        <w:top w:val="none" w:sz="0" w:space="0" w:color="auto"/>
        <w:left w:val="none" w:sz="0" w:space="0" w:color="auto"/>
        <w:bottom w:val="none" w:sz="0" w:space="0" w:color="auto"/>
        <w:right w:val="none" w:sz="0" w:space="0" w:color="auto"/>
      </w:divBdr>
    </w:div>
    <w:div w:id="305744225">
      <w:bodyDiv w:val="1"/>
      <w:marLeft w:val="0"/>
      <w:marRight w:val="0"/>
      <w:marTop w:val="0"/>
      <w:marBottom w:val="0"/>
      <w:divBdr>
        <w:top w:val="none" w:sz="0" w:space="0" w:color="auto"/>
        <w:left w:val="none" w:sz="0" w:space="0" w:color="auto"/>
        <w:bottom w:val="none" w:sz="0" w:space="0" w:color="auto"/>
        <w:right w:val="none" w:sz="0" w:space="0" w:color="auto"/>
      </w:divBdr>
    </w:div>
    <w:div w:id="307980206">
      <w:bodyDiv w:val="1"/>
      <w:marLeft w:val="0"/>
      <w:marRight w:val="0"/>
      <w:marTop w:val="0"/>
      <w:marBottom w:val="0"/>
      <w:divBdr>
        <w:top w:val="none" w:sz="0" w:space="0" w:color="auto"/>
        <w:left w:val="none" w:sz="0" w:space="0" w:color="auto"/>
        <w:bottom w:val="none" w:sz="0" w:space="0" w:color="auto"/>
        <w:right w:val="none" w:sz="0" w:space="0" w:color="auto"/>
      </w:divBdr>
    </w:div>
    <w:div w:id="310721594">
      <w:bodyDiv w:val="1"/>
      <w:marLeft w:val="0"/>
      <w:marRight w:val="0"/>
      <w:marTop w:val="0"/>
      <w:marBottom w:val="0"/>
      <w:divBdr>
        <w:top w:val="none" w:sz="0" w:space="0" w:color="auto"/>
        <w:left w:val="none" w:sz="0" w:space="0" w:color="auto"/>
        <w:bottom w:val="none" w:sz="0" w:space="0" w:color="auto"/>
        <w:right w:val="none" w:sz="0" w:space="0" w:color="auto"/>
      </w:divBdr>
    </w:div>
    <w:div w:id="313918649">
      <w:bodyDiv w:val="1"/>
      <w:marLeft w:val="0"/>
      <w:marRight w:val="0"/>
      <w:marTop w:val="0"/>
      <w:marBottom w:val="0"/>
      <w:divBdr>
        <w:top w:val="none" w:sz="0" w:space="0" w:color="auto"/>
        <w:left w:val="none" w:sz="0" w:space="0" w:color="auto"/>
        <w:bottom w:val="none" w:sz="0" w:space="0" w:color="auto"/>
        <w:right w:val="none" w:sz="0" w:space="0" w:color="auto"/>
      </w:divBdr>
    </w:div>
    <w:div w:id="316618916">
      <w:bodyDiv w:val="1"/>
      <w:marLeft w:val="0"/>
      <w:marRight w:val="0"/>
      <w:marTop w:val="0"/>
      <w:marBottom w:val="0"/>
      <w:divBdr>
        <w:top w:val="none" w:sz="0" w:space="0" w:color="auto"/>
        <w:left w:val="none" w:sz="0" w:space="0" w:color="auto"/>
        <w:bottom w:val="none" w:sz="0" w:space="0" w:color="auto"/>
        <w:right w:val="none" w:sz="0" w:space="0" w:color="auto"/>
      </w:divBdr>
    </w:div>
    <w:div w:id="318315170">
      <w:bodyDiv w:val="1"/>
      <w:marLeft w:val="0"/>
      <w:marRight w:val="0"/>
      <w:marTop w:val="0"/>
      <w:marBottom w:val="0"/>
      <w:divBdr>
        <w:top w:val="none" w:sz="0" w:space="0" w:color="auto"/>
        <w:left w:val="none" w:sz="0" w:space="0" w:color="auto"/>
        <w:bottom w:val="none" w:sz="0" w:space="0" w:color="auto"/>
        <w:right w:val="none" w:sz="0" w:space="0" w:color="auto"/>
      </w:divBdr>
    </w:div>
    <w:div w:id="322706162">
      <w:bodyDiv w:val="1"/>
      <w:marLeft w:val="0"/>
      <w:marRight w:val="0"/>
      <w:marTop w:val="0"/>
      <w:marBottom w:val="0"/>
      <w:divBdr>
        <w:top w:val="none" w:sz="0" w:space="0" w:color="auto"/>
        <w:left w:val="none" w:sz="0" w:space="0" w:color="auto"/>
        <w:bottom w:val="none" w:sz="0" w:space="0" w:color="auto"/>
        <w:right w:val="none" w:sz="0" w:space="0" w:color="auto"/>
      </w:divBdr>
    </w:div>
    <w:div w:id="325062372">
      <w:bodyDiv w:val="1"/>
      <w:marLeft w:val="0"/>
      <w:marRight w:val="0"/>
      <w:marTop w:val="0"/>
      <w:marBottom w:val="0"/>
      <w:divBdr>
        <w:top w:val="none" w:sz="0" w:space="0" w:color="auto"/>
        <w:left w:val="none" w:sz="0" w:space="0" w:color="auto"/>
        <w:bottom w:val="none" w:sz="0" w:space="0" w:color="auto"/>
        <w:right w:val="none" w:sz="0" w:space="0" w:color="auto"/>
      </w:divBdr>
    </w:div>
    <w:div w:id="332336618">
      <w:bodyDiv w:val="1"/>
      <w:marLeft w:val="0"/>
      <w:marRight w:val="0"/>
      <w:marTop w:val="0"/>
      <w:marBottom w:val="0"/>
      <w:divBdr>
        <w:top w:val="none" w:sz="0" w:space="0" w:color="auto"/>
        <w:left w:val="none" w:sz="0" w:space="0" w:color="auto"/>
        <w:bottom w:val="none" w:sz="0" w:space="0" w:color="auto"/>
        <w:right w:val="none" w:sz="0" w:space="0" w:color="auto"/>
      </w:divBdr>
    </w:div>
    <w:div w:id="336619227">
      <w:bodyDiv w:val="1"/>
      <w:marLeft w:val="0"/>
      <w:marRight w:val="0"/>
      <w:marTop w:val="0"/>
      <w:marBottom w:val="0"/>
      <w:divBdr>
        <w:top w:val="none" w:sz="0" w:space="0" w:color="auto"/>
        <w:left w:val="none" w:sz="0" w:space="0" w:color="auto"/>
        <w:bottom w:val="none" w:sz="0" w:space="0" w:color="auto"/>
        <w:right w:val="none" w:sz="0" w:space="0" w:color="auto"/>
      </w:divBdr>
    </w:div>
    <w:div w:id="342170337">
      <w:bodyDiv w:val="1"/>
      <w:marLeft w:val="0"/>
      <w:marRight w:val="0"/>
      <w:marTop w:val="0"/>
      <w:marBottom w:val="0"/>
      <w:divBdr>
        <w:top w:val="none" w:sz="0" w:space="0" w:color="auto"/>
        <w:left w:val="none" w:sz="0" w:space="0" w:color="auto"/>
        <w:bottom w:val="none" w:sz="0" w:space="0" w:color="auto"/>
        <w:right w:val="none" w:sz="0" w:space="0" w:color="auto"/>
      </w:divBdr>
    </w:div>
    <w:div w:id="347950484">
      <w:bodyDiv w:val="1"/>
      <w:marLeft w:val="0"/>
      <w:marRight w:val="0"/>
      <w:marTop w:val="0"/>
      <w:marBottom w:val="0"/>
      <w:divBdr>
        <w:top w:val="none" w:sz="0" w:space="0" w:color="auto"/>
        <w:left w:val="none" w:sz="0" w:space="0" w:color="auto"/>
        <w:bottom w:val="none" w:sz="0" w:space="0" w:color="auto"/>
        <w:right w:val="none" w:sz="0" w:space="0" w:color="auto"/>
      </w:divBdr>
    </w:div>
    <w:div w:id="349112583">
      <w:bodyDiv w:val="1"/>
      <w:marLeft w:val="0"/>
      <w:marRight w:val="0"/>
      <w:marTop w:val="0"/>
      <w:marBottom w:val="0"/>
      <w:divBdr>
        <w:top w:val="none" w:sz="0" w:space="0" w:color="auto"/>
        <w:left w:val="none" w:sz="0" w:space="0" w:color="auto"/>
        <w:bottom w:val="none" w:sz="0" w:space="0" w:color="auto"/>
        <w:right w:val="none" w:sz="0" w:space="0" w:color="auto"/>
      </w:divBdr>
    </w:div>
    <w:div w:id="349380395">
      <w:bodyDiv w:val="1"/>
      <w:marLeft w:val="0"/>
      <w:marRight w:val="0"/>
      <w:marTop w:val="0"/>
      <w:marBottom w:val="0"/>
      <w:divBdr>
        <w:top w:val="none" w:sz="0" w:space="0" w:color="auto"/>
        <w:left w:val="none" w:sz="0" w:space="0" w:color="auto"/>
        <w:bottom w:val="none" w:sz="0" w:space="0" w:color="auto"/>
        <w:right w:val="none" w:sz="0" w:space="0" w:color="auto"/>
      </w:divBdr>
    </w:div>
    <w:div w:id="355471596">
      <w:bodyDiv w:val="1"/>
      <w:marLeft w:val="0"/>
      <w:marRight w:val="0"/>
      <w:marTop w:val="0"/>
      <w:marBottom w:val="0"/>
      <w:divBdr>
        <w:top w:val="none" w:sz="0" w:space="0" w:color="auto"/>
        <w:left w:val="none" w:sz="0" w:space="0" w:color="auto"/>
        <w:bottom w:val="none" w:sz="0" w:space="0" w:color="auto"/>
        <w:right w:val="none" w:sz="0" w:space="0" w:color="auto"/>
      </w:divBdr>
    </w:div>
    <w:div w:id="365065530">
      <w:bodyDiv w:val="1"/>
      <w:marLeft w:val="0"/>
      <w:marRight w:val="0"/>
      <w:marTop w:val="0"/>
      <w:marBottom w:val="0"/>
      <w:divBdr>
        <w:top w:val="none" w:sz="0" w:space="0" w:color="auto"/>
        <w:left w:val="none" w:sz="0" w:space="0" w:color="auto"/>
        <w:bottom w:val="none" w:sz="0" w:space="0" w:color="auto"/>
        <w:right w:val="none" w:sz="0" w:space="0" w:color="auto"/>
      </w:divBdr>
    </w:div>
    <w:div w:id="366369737">
      <w:bodyDiv w:val="1"/>
      <w:marLeft w:val="0"/>
      <w:marRight w:val="0"/>
      <w:marTop w:val="0"/>
      <w:marBottom w:val="0"/>
      <w:divBdr>
        <w:top w:val="none" w:sz="0" w:space="0" w:color="auto"/>
        <w:left w:val="none" w:sz="0" w:space="0" w:color="auto"/>
        <w:bottom w:val="none" w:sz="0" w:space="0" w:color="auto"/>
        <w:right w:val="none" w:sz="0" w:space="0" w:color="auto"/>
      </w:divBdr>
    </w:div>
    <w:div w:id="373845276">
      <w:bodyDiv w:val="1"/>
      <w:marLeft w:val="0"/>
      <w:marRight w:val="0"/>
      <w:marTop w:val="0"/>
      <w:marBottom w:val="0"/>
      <w:divBdr>
        <w:top w:val="none" w:sz="0" w:space="0" w:color="auto"/>
        <w:left w:val="none" w:sz="0" w:space="0" w:color="auto"/>
        <w:bottom w:val="none" w:sz="0" w:space="0" w:color="auto"/>
        <w:right w:val="none" w:sz="0" w:space="0" w:color="auto"/>
      </w:divBdr>
    </w:div>
    <w:div w:id="375084289">
      <w:bodyDiv w:val="1"/>
      <w:marLeft w:val="0"/>
      <w:marRight w:val="0"/>
      <w:marTop w:val="0"/>
      <w:marBottom w:val="0"/>
      <w:divBdr>
        <w:top w:val="none" w:sz="0" w:space="0" w:color="auto"/>
        <w:left w:val="none" w:sz="0" w:space="0" w:color="auto"/>
        <w:bottom w:val="none" w:sz="0" w:space="0" w:color="auto"/>
        <w:right w:val="none" w:sz="0" w:space="0" w:color="auto"/>
      </w:divBdr>
    </w:div>
    <w:div w:id="376204432">
      <w:bodyDiv w:val="1"/>
      <w:marLeft w:val="0"/>
      <w:marRight w:val="0"/>
      <w:marTop w:val="0"/>
      <w:marBottom w:val="0"/>
      <w:divBdr>
        <w:top w:val="none" w:sz="0" w:space="0" w:color="auto"/>
        <w:left w:val="none" w:sz="0" w:space="0" w:color="auto"/>
        <w:bottom w:val="none" w:sz="0" w:space="0" w:color="auto"/>
        <w:right w:val="none" w:sz="0" w:space="0" w:color="auto"/>
      </w:divBdr>
    </w:div>
    <w:div w:id="381944537">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8651417">
      <w:bodyDiv w:val="1"/>
      <w:marLeft w:val="0"/>
      <w:marRight w:val="0"/>
      <w:marTop w:val="0"/>
      <w:marBottom w:val="0"/>
      <w:divBdr>
        <w:top w:val="none" w:sz="0" w:space="0" w:color="auto"/>
        <w:left w:val="none" w:sz="0" w:space="0" w:color="auto"/>
        <w:bottom w:val="none" w:sz="0" w:space="0" w:color="auto"/>
        <w:right w:val="none" w:sz="0" w:space="0" w:color="auto"/>
      </w:divBdr>
    </w:div>
    <w:div w:id="392851532">
      <w:bodyDiv w:val="1"/>
      <w:marLeft w:val="0"/>
      <w:marRight w:val="0"/>
      <w:marTop w:val="0"/>
      <w:marBottom w:val="0"/>
      <w:divBdr>
        <w:top w:val="none" w:sz="0" w:space="0" w:color="auto"/>
        <w:left w:val="none" w:sz="0" w:space="0" w:color="auto"/>
        <w:bottom w:val="none" w:sz="0" w:space="0" w:color="auto"/>
        <w:right w:val="none" w:sz="0" w:space="0" w:color="auto"/>
      </w:divBdr>
    </w:div>
    <w:div w:id="393160212">
      <w:bodyDiv w:val="1"/>
      <w:marLeft w:val="0"/>
      <w:marRight w:val="0"/>
      <w:marTop w:val="0"/>
      <w:marBottom w:val="0"/>
      <w:divBdr>
        <w:top w:val="none" w:sz="0" w:space="0" w:color="auto"/>
        <w:left w:val="none" w:sz="0" w:space="0" w:color="auto"/>
        <w:bottom w:val="none" w:sz="0" w:space="0" w:color="auto"/>
        <w:right w:val="none" w:sz="0" w:space="0" w:color="auto"/>
      </w:divBdr>
    </w:div>
    <w:div w:id="397439612">
      <w:bodyDiv w:val="1"/>
      <w:marLeft w:val="0"/>
      <w:marRight w:val="0"/>
      <w:marTop w:val="0"/>
      <w:marBottom w:val="0"/>
      <w:divBdr>
        <w:top w:val="none" w:sz="0" w:space="0" w:color="auto"/>
        <w:left w:val="none" w:sz="0" w:space="0" w:color="auto"/>
        <w:bottom w:val="none" w:sz="0" w:space="0" w:color="auto"/>
        <w:right w:val="none" w:sz="0" w:space="0" w:color="auto"/>
      </w:divBdr>
    </w:div>
    <w:div w:id="404299446">
      <w:bodyDiv w:val="1"/>
      <w:marLeft w:val="0"/>
      <w:marRight w:val="0"/>
      <w:marTop w:val="0"/>
      <w:marBottom w:val="0"/>
      <w:divBdr>
        <w:top w:val="none" w:sz="0" w:space="0" w:color="auto"/>
        <w:left w:val="none" w:sz="0" w:space="0" w:color="auto"/>
        <w:bottom w:val="none" w:sz="0" w:space="0" w:color="auto"/>
        <w:right w:val="none" w:sz="0" w:space="0" w:color="auto"/>
      </w:divBdr>
    </w:div>
    <w:div w:id="408769459">
      <w:bodyDiv w:val="1"/>
      <w:marLeft w:val="0"/>
      <w:marRight w:val="0"/>
      <w:marTop w:val="0"/>
      <w:marBottom w:val="0"/>
      <w:divBdr>
        <w:top w:val="none" w:sz="0" w:space="0" w:color="auto"/>
        <w:left w:val="none" w:sz="0" w:space="0" w:color="auto"/>
        <w:bottom w:val="none" w:sz="0" w:space="0" w:color="auto"/>
        <w:right w:val="none" w:sz="0" w:space="0" w:color="auto"/>
      </w:divBdr>
    </w:div>
    <w:div w:id="410196584">
      <w:bodyDiv w:val="1"/>
      <w:marLeft w:val="0"/>
      <w:marRight w:val="0"/>
      <w:marTop w:val="0"/>
      <w:marBottom w:val="0"/>
      <w:divBdr>
        <w:top w:val="none" w:sz="0" w:space="0" w:color="auto"/>
        <w:left w:val="none" w:sz="0" w:space="0" w:color="auto"/>
        <w:bottom w:val="none" w:sz="0" w:space="0" w:color="auto"/>
        <w:right w:val="none" w:sz="0" w:space="0" w:color="auto"/>
      </w:divBdr>
    </w:div>
    <w:div w:id="415984581">
      <w:bodyDiv w:val="1"/>
      <w:marLeft w:val="0"/>
      <w:marRight w:val="0"/>
      <w:marTop w:val="0"/>
      <w:marBottom w:val="0"/>
      <w:divBdr>
        <w:top w:val="none" w:sz="0" w:space="0" w:color="auto"/>
        <w:left w:val="none" w:sz="0" w:space="0" w:color="auto"/>
        <w:bottom w:val="none" w:sz="0" w:space="0" w:color="auto"/>
        <w:right w:val="none" w:sz="0" w:space="0" w:color="auto"/>
      </w:divBdr>
    </w:div>
    <w:div w:id="417214575">
      <w:bodyDiv w:val="1"/>
      <w:marLeft w:val="0"/>
      <w:marRight w:val="0"/>
      <w:marTop w:val="0"/>
      <w:marBottom w:val="0"/>
      <w:divBdr>
        <w:top w:val="none" w:sz="0" w:space="0" w:color="auto"/>
        <w:left w:val="none" w:sz="0" w:space="0" w:color="auto"/>
        <w:bottom w:val="none" w:sz="0" w:space="0" w:color="auto"/>
        <w:right w:val="none" w:sz="0" w:space="0" w:color="auto"/>
      </w:divBdr>
    </w:div>
    <w:div w:id="421800833">
      <w:bodyDiv w:val="1"/>
      <w:marLeft w:val="0"/>
      <w:marRight w:val="0"/>
      <w:marTop w:val="0"/>
      <w:marBottom w:val="0"/>
      <w:divBdr>
        <w:top w:val="none" w:sz="0" w:space="0" w:color="auto"/>
        <w:left w:val="none" w:sz="0" w:space="0" w:color="auto"/>
        <w:bottom w:val="none" w:sz="0" w:space="0" w:color="auto"/>
        <w:right w:val="none" w:sz="0" w:space="0" w:color="auto"/>
      </w:divBdr>
    </w:div>
    <w:div w:id="426073662">
      <w:bodyDiv w:val="1"/>
      <w:marLeft w:val="0"/>
      <w:marRight w:val="0"/>
      <w:marTop w:val="0"/>
      <w:marBottom w:val="0"/>
      <w:divBdr>
        <w:top w:val="none" w:sz="0" w:space="0" w:color="auto"/>
        <w:left w:val="none" w:sz="0" w:space="0" w:color="auto"/>
        <w:bottom w:val="none" w:sz="0" w:space="0" w:color="auto"/>
        <w:right w:val="none" w:sz="0" w:space="0" w:color="auto"/>
      </w:divBdr>
    </w:div>
    <w:div w:id="427116400">
      <w:bodyDiv w:val="1"/>
      <w:marLeft w:val="0"/>
      <w:marRight w:val="0"/>
      <w:marTop w:val="0"/>
      <w:marBottom w:val="0"/>
      <w:divBdr>
        <w:top w:val="none" w:sz="0" w:space="0" w:color="auto"/>
        <w:left w:val="none" w:sz="0" w:space="0" w:color="auto"/>
        <w:bottom w:val="none" w:sz="0" w:space="0" w:color="auto"/>
        <w:right w:val="none" w:sz="0" w:space="0" w:color="auto"/>
      </w:divBdr>
    </w:div>
    <w:div w:id="434448953">
      <w:bodyDiv w:val="1"/>
      <w:marLeft w:val="0"/>
      <w:marRight w:val="0"/>
      <w:marTop w:val="0"/>
      <w:marBottom w:val="0"/>
      <w:divBdr>
        <w:top w:val="none" w:sz="0" w:space="0" w:color="auto"/>
        <w:left w:val="none" w:sz="0" w:space="0" w:color="auto"/>
        <w:bottom w:val="none" w:sz="0" w:space="0" w:color="auto"/>
        <w:right w:val="none" w:sz="0" w:space="0" w:color="auto"/>
      </w:divBdr>
    </w:div>
    <w:div w:id="439760728">
      <w:bodyDiv w:val="1"/>
      <w:marLeft w:val="0"/>
      <w:marRight w:val="0"/>
      <w:marTop w:val="0"/>
      <w:marBottom w:val="0"/>
      <w:divBdr>
        <w:top w:val="none" w:sz="0" w:space="0" w:color="auto"/>
        <w:left w:val="none" w:sz="0" w:space="0" w:color="auto"/>
        <w:bottom w:val="none" w:sz="0" w:space="0" w:color="auto"/>
        <w:right w:val="none" w:sz="0" w:space="0" w:color="auto"/>
      </w:divBdr>
    </w:div>
    <w:div w:id="440299850">
      <w:bodyDiv w:val="1"/>
      <w:marLeft w:val="0"/>
      <w:marRight w:val="0"/>
      <w:marTop w:val="0"/>
      <w:marBottom w:val="0"/>
      <w:divBdr>
        <w:top w:val="none" w:sz="0" w:space="0" w:color="auto"/>
        <w:left w:val="none" w:sz="0" w:space="0" w:color="auto"/>
        <w:bottom w:val="none" w:sz="0" w:space="0" w:color="auto"/>
        <w:right w:val="none" w:sz="0" w:space="0" w:color="auto"/>
      </w:divBdr>
    </w:div>
    <w:div w:id="441263032">
      <w:bodyDiv w:val="1"/>
      <w:marLeft w:val="0"/>
      <w:marRight w:val="0"/>
      <w:marTop w:val="0"/>
      <w:marBottom w:val="0"/>
      <w:divBdr>
        <w:top w:val="none" w:sz="0" w:space="0" w:color="auto"/>
        <w:left w:val="none" w:sz="0" w:space="0" w:color="auto"/>
        <w:bottom w:val="none" w:sz="0" w:space="0" w:color="auto"/>
        <w:right w:val="none" w:sz="0" w:space="0" w:color="auto"/>
      </w:divBdr>
    </w:div>
    <w:div w:id="443765103">
      <w:bodyDiv w:val="1"/>
      <w:marLeft w:val="0"/>
      <w:marRight w:val="0"/>
      <w:marTop w:val="0"/>
      <w:marBottom w:val="0"/>
      <w:divBdr>
        <w:top w:val="none" w:sz="0" w:space="0" w:color="auto"/>
        <w:left w:val="none" w:sz="0" w:space="0" w:color="auto"/>
        <w:bottom w:val="none" w:sz="0" w:space="0" w:color="auto"/>
        <w:right w:val="none" w:sz="0" w:space="0" w:color="auto"/>
      </w:divBdr>
    </w:div>
    <w:div w:id="443962688">
      <w:bodyDiv w:val="1"/>
      <w:marLeft w:val="0"/>
      <w:marRight w:val="0"/>
      <w:marTop w:val="0"/>
      <w:marBottom w:val="0"/>
      <w:divBdr>
        <w:top w:val="none" w:sz="0" w:space="0" w:color="auto"/>
        <w:left w:val="none" w:sz="0" w:space="0" w:color="auto"/>
        <w:bottom w:val="none" w:sz="0" w:space="0" w:color="auto"/>
        <w:right w:val="none" w:sz="0" w:space="0" w:color="auto"/>
      </w:divBdr>
    </w:div>
    <w:div w:id="447548753">
      <w:bodyDiv w:val="1"/>
      <w:marLeft w:val="0"/>
      <w:marRight w:val="0"/>
      <w:marTop w:val="0"/>
      <w:marBottom w:val="0"/>
      <w:divBdr>
        <w:top w:val="none" w:sz="0" w:space="0" w:color="auto"/>
        <w:left w:val="none" w:sz="0" w:space="0" w:color="auto"/>
        <w:bottom w:val="none" w:sz="0" w:space="0" w:color="auto"/>
        <w:right w:val="none" w:sz="0" w:space="0" w:color="auto"/>
      </w:divBdr>
    </w:div>
    <w:div w:id="449398954">
      <w:bodyDiv w:val="1"/>
      <w:marLeft w:val="0"/>
      <w:marRight w:val="0"/>
      <w:marTop w:val="0"/>
      <w:marBottom w:val="0"/>
      <w:divBdr>
        <w:top w:val="none" w:sz="0" w:space="0" w:color="auto"/>
        <w:left w:val="none" w:sz="0" w:space="0" w:color="auto"/>
        <w:bottom w:val="none" w:sz="0" w:space="0" w:color="auto"/>
        <w:right w:val="none" w:sz="0" w:space="0" w:color="auto"/>
      </w:divBdr>
    </w:div>
    <w:div w:id="453524970">
      <w:bodyDiv w:val="1"/>
      <w:marLeft w:val="0"/>
      <w:marRight w:val="0"/>
      <w:marTop w:val="0"/>
      <w:marBottom w:val="0"/>
      <w:divBdr>
        <w:top w:val="none" w:sz="0" w:space="0" w:color="auto"/>
        <w:left w:val="none" w:sz="0" w:space="0" w:color="auto"/>
        <w:bottom w:val="none" w:sz="0" w:space="0" w:color="auto"/>
        <w:right w:val="none" w:sz="0" w:space="0" w:color="auto"/>
      </w:divBdr>
    </w:div>
    <w:div w:id="455560260">
      <w:bodyDiv w:val="1"/>
      <w:marLeft w:val="0"/>
      <w:marRight w:val="0"/>
      <w:marTop w:val="0"/>
      <w:marBottom w:val="0"/>
      <w:divBdr>
        <w:top w:val="none" w:sz="0" w:space="0" w:color="auto"/>
        <w:left w:val="none" w:sz="0" w:space="0" w:color="auto"/>
        <w:bottom w:val="none" w:sz="0" w:space="0" w:color="auto"/>
        <w:right w:val="none" w:sz="0" w:space="0" w:color="auto"/>
      </w:divBdr>
    </w:div>
    <w:div w:id="457115439">
      <w:bodyDiv w:val="1"/>
      <w:marLeft w:val="0"/>
      <w:marRight w:val="0"/>
      <w:marTop w:val="0"/>
      <w:marBottom w:val="0"/>
      <w:divBdr>
        <w:top w:val="none" w:sz="0" w:space="0" w:color="auto"/>
        <w:left w:val="none" w:sz="0" w:space="0" w:color="auto"/>
        <w:bottom w:val="none" w:sz="0" w:space="0" w:color="auto"/>
        <w:right w:val="none" w:sz="0" w:space="0" w:color="auto"/>
      </w:divBdr>
    </w:div>
    <w:div w:id="457644440">
      <w:bodyDiv w:val="1"/>
      <w:marLeft w:val="0"/>
      <w:marRight w:val="0"/>
      <w:marTop w:val="0"/>
      <w:marBottom w:val="0"/>
      <w:divBdr>
        <w:top w:val="none" w:sz="0" w:space="0" w:color="auto"/>
        <w:left w:val="none" w:sz="0" w:space="0" w:color="auto"/>
        <w:bottom w:val="none" w:sz="0" w:space="0" w:color="auto"/>
        <w:right w:val="none" w:sz="0" w:space="0" w:color="auto"/>
      </w:divBdr>
    </w:div>
    <w:div w:id="460804476">
      <w:bodyDiv w:val="1"/>
      <w:marLeft w:val="0"/>
      <w:marRight w:val="0"/>
      <w:marTop w:val="0"/>
      <w:marBottom w:val="0"/>
      <w:divBdr>
        <w:top w:val="none" w:sz="0" w:space="0" w:color="auto"/>
        <w:left w:val="none" w:sz="0" w:space="0" w:color="auto"/>
        <w:bottom w:val="none" w:sz="0" w:space="0" w:color="auto"/>
        <w:right w:val="none" w:sz="0" w:space="0" w:color="auto"/>
      </w:divBdr>
    </w:div>
    <w:div w:id="465515704">
      <w:bodyDiv w:val="1"/>
      <w:marLeft w:val="0"/>
      <w:marRight w:val="0"/>
      <w:marTop w:val="0"/>
      <w:marBottom w:val="0"/>
      <w:divBdr>
        <w:top w:val="none" w:sz="0" w:space="0" w:color="auto"/>
        <w:left w:val="none" w:sz="0" w:space="0" w:color="auto"/>
        <w:bottom w:val="none" w:sz="0" w:space="0" w:color="auto"/>
        <w:right w:val="none" w:sz="0" w:space="0" w:color="auto"/>
      </w:divBdr>
    </w:div>
    <w:div w:id="468018902">
      <w:bodyDiv w:val="1"/>
      <w:marLeft w:val="0"/>
      <w:marRight w:val="0"/>
      <w:marTop w:val="0"/>
      <w:marBottom w:val="0"/>
      <w:divBdr>
        <w:top w:val="none" w:sz="0" w:space="0" w:color="auto"/>
        <w:left w:val="none" w:sz="0" w:space="0" w:color="auto"/>
        <w:bottom w:val="none" w:sz="0" w:space="0" w:color="auto"/>
        <w:right w:val="none" w:sz="0" w:space="0" w:color="auto"/>
      </w:divBdr>
    </w:div>
    <w:div w:id="477965314">
      <w:bodyDiv w:val="1"/>
      <w:marLeft w:val="0"/>
      <w:marRight w:val="0"/>
      <w:marTop w:val="0"/>
      <w:marBottom w:val="0"/>
      <w:divBdr>
        <w:top w:val="none" w:sz="0" w:space="0" w:color="auto"/>
        <w:left w:val="none" w:sz="0" w:space="0" w:color="auto"/>
        <w:bottom w:val="none" w:sz="0" w:space="0" w:color="auto"/>
        <w:right w:val="none" w:sz="0" w:space="0" w:color="auto"/>
      </w:divBdr>
    </w:div>
    <w:div w:id="478109988">
      <w:bodyDiv w:val="1"/>
      <w:marLeft w:val="0"/>
      <w:marRight w:val="0"/>
      <w:marTop w:val="0"/>
      <w:marBottom w:val="0"/>
      <w:divBdr>
        <w:top w:val="none" w:sz="0" w:space="0" w:color="auto"/>
        <w:left w:val="none" w:sz="0" w:space="0" w:color="auto"/>
        <w:bottom w:val="none" w:sz="0" w:space="0" w:color="auto"/>
        <w:right w:val="none" w:sz="0" w:space="0" w:color="auto"/>
      </w:divBdr>
    </w:div>
    <w:div w:id="483862379">
      <w:bodyDiv w:val="1"/>
      <w:marLeft w:val="0"/>
      <w:marRight w:val="0"/>
      <w:marTop w:val="0"/>
      <w:marBottom w:val="0"/>
      <w:divBdr>
        <w:top w:val="none" w:sz="0" w:space="0" w:color="auto"/>
        <w:left w:val="none" w:sz="0" w:space="0" w:color="auto"/>
        <w:bottom w:val="none" w:sz="0" w:space="0" w:color="auto"/>
        <w:right w:val="none" w:sz="0" w:space="0" w:color="auto"/>
      </w:divBdr>
    </w:div>
    <w:div w:id="484205458">
      <w:bodyDiv w:val="1"/>
      <w:marLeft w:val="0"/>
      <w:marRight w:val="0"/>
      <w:marTop w:val="0"/>
      <w:marBottom w:val="0"/>
      <w:divBdr>
        <w:top w:val="none" w:sz="0" w:space="0" w:color="auto"/>
        <w:left w:val="none" w:sz="0" w:space="0" w:color="auto"/>
        <w:bottom w:val="none" w:sz="0" w:space="0" w:color="auto"/>
        <w:right w:val="none" w:sz="0" w:space="0" w:color="auto"/>
      </w:divBdr>
    </w:div>
    <w:div w:id="486366733">
      <w:bodyDiv w:val="1"/>
      <w:marLeft w:val="0"/>
      <w:marRight w:val="0"/>
      <w:marTop w:val="0"/>
      <w:marBottom w:val="0"/>
      <w:divBdr>
        <w:top w:val="none" w:sz="0" w:space="0" w:color="auto"/>
        <w:left w:val="none" w:sz="0" w:space="0" w:color="auto"/>
        <w:bottom w:val="none" w:sz="0" w:space="0" w:color="auto"/>
        <w:right w:val="none" w:sz="0" w:space="0" w:color="auto"/>
      </w:divBdr>
    </w:div>
    <w:div w:id="489369308">
      <w:bodyDiv w:val="1"/>
      <w:marLeft w:val="0"/>
      <w:marRight w:val="0"/>
      <w:marTop w:val="0"/>
      <w:marBottom w:val="0"/>
      <w:divBdr>
        <w:top w:val="none" w:sz="0" w:space="0" w:color="auto"/>
        <w:left w:val="none" w:sz="0" w:space="0" w:color="auto"/>
        <w:bottom w:val="none" w:sz="0" w:space="0" w:color="auto"/>
        <w:right w:val="none" w:sz="0" w:space="0" w:color="auto"/>
      </w:divBdr>
    </w:div>
    <w:div w:id="493691815">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505291120">
      <w:bodyDiv w:val="1"/>
      <w:marLeft w:val="0"/>
      <w:marRight w:val="0"/>
      <w:marTop w:val="0"/>
      <w:marBottom w:val="0"/>
      <w:divBdr>
        <w:top w:val="none" w:sz="0" w:space="0" w:color="auto"/>
        <w:left w:val="none" w:sz="0" w:space="0" w:color="auto"/>
        <w:bottom w:val="none" w:sz="0" w:space="0" w:color="auto"/>
        <w:right w:val="none" w:sz="0" w:space="0" w:color="auto"/>
      </w:divBdr>
    </w:div>
    <w:div w:id="505483850">
      <w:bodyDiv w:val="1"/>
      <w:marLeft w:val="0"/>
      <w:marRight w:val="0"/>
      <w:marTop w:val="0"/>
      <w:marBottom w:val="0"/>
      <w:divBdr>
        <w:top w:val="none" w:sz="0" w:space="0" w:color="auto"/>
        <w:left w:val="none" w:sz="0" w:space="0" w:color="auto"/>
        <w:bottom w:val="none" w:sz="0" w:space="0" w:color="auto"/>
        <w:right w:val="none" w:sz="0" w:space="0" w:color="auto"/>
      </w:divBdr>
    </w:div>
    <w:div w:id="506167168">
      <w:bodyDiv w:val="1"/>
      <w:marLeft w:val="0"/>
      <w:marRight w:val="0"/>
      <w:marTop w:val="0"/>
      <w:marBottom w:val="0"/>
      <w:divBdr>
        <w:top w:val="none" w:sz="0" w:space="0" w:color="auto"/>
        <w:left w:val="none" w:sz="0" w:space="0" w:color="auto"/>
        <w:bottom w:val="none" w:sz="0" w:space="0" w:color="auto"/>
        <w:right w:val="none" w:sz="0" w:space="0" w:color="auto"/>
      </w:divBdr>
    </w:div>
    <w:div w:id="509375458">
      <w:bodyDiv w:val="1"/>
      <w:marLeft w:val="0"/>
      <w:marRight w:val="0"/>
      <w:marTop w:val="0"/>
      <w:marBottom w:val="0"/>
      <w:divBdr>
        <w:top w:val="none" w:sz="0" w:space="0" w:color="auto"/>
        <w:left w:val="none" w:sz="0" w:space="0" w:color="auto"/>
        <w:bottom w:val="none" w:sz="0" w:space="0" w:color="auto"/>
        <w:right w:val="none" w:sz="0" w:space="0" w:color="auto"/>
      </w:divBdr>
    </w:div>
    <w:div w:id="510072830">
      <w:bodyDiv w:val="1"/>
      <w:marLeft w:val="0"/>
      <w:marRight w:val="0"/>
      <w:marTop w:val="0"/>
      <w:marBottom w:val="0"/>
      <w:divBdr>
        <w:top w:val="none" w:sz="0" w:space="0" w:color="auto"/>
        <w:left w:val="none" w:sz="0" w:space="0" w:color="auto"/>
        <w:bottom w:val="none" w:sz="0" w:space="0" w:color="auto"/>
        <w:right w:val="none" w:sz="0" w:space="0" w:color="auto"/>
      </w:divBdr>
    </w:div>
    <w:div w:id="515730168">
      <w:bodyDiv w:val="1"/>
      <w:marLeft w:val="0"/>
      <w:marRight w:val="0"/>
      <w:marTop w:val="0"/>
      <w:marBottom w:val="0"/>
      <w:divBdr>
        <w:top w:val="none" w:sz="0" w:space="0" w:color="auto"/>
        <w:left w:val="none" w:sz="0" w:space="0" w:color="auto"/>
        <w:bottom w:val="none" w:sz="0" w:space="0" w:color="auto"/>
        <w:right w:val="none" w:sz="0" w:space="0" w:color="auto"/>
      </w:divBdr>
    </w:div>
    <w:div w:id="516650541">
      <w:bodyDiv w:val="1"/>
      <w:marLeft w:val="0"/>
      <w:marRight w:val="0"/>
      <w:marTop w:val="0"/>
      <w:marBottom w:val="0"/>
      <w:divBdr>
        <w:top w:val="none" w:sz="0" w:space="0" w:color="auto"/>
        <w:left w:val="none" w:sz="0" w:space="0" w:color="auto"/>
        <w:bottom w:val="none" w:sz="0" w:space="0" w:color="auto"/>
        <w:right w:val="none" w:sz="0" w:space="0" w:color="auto"/>
      </w:divBdr>
    </w:div>
    <w:div w:id="519009759">
      <w:bodyDiv w:val="1"/>
      <w:marLeft w:val="0"/>
      <w:marRight w:val="0"/>
      <w:marTop w:val="0"/>
      <w:marBottom w:val="0"/>
      <w:divBdr>
        <w:top w:val="none" w:sz="0" w:space="0" w:color="auto"/>
        <w:left w:val="none" w:sz="0" w:space="0" w:color="auto"/>
        <w:bottom w:val="none" w:sz="0" w:space="0" w:color="auto"/>
        <w:right w:val="none" w:sz="0" w:space="0" w:color="auto"/>
      </w:divBdr>
    </w:div>
    <w:div w:id="526215867">
      <w:bodyDiv w:val="1"/>
      <w:marLeft w:val="0"/>
      <w:marRight w:val="0"/>
      <w:marTop w:val="0"/>
      <w:marBottom w:val="0"/>
      <w:divBdr>
        <w:top w:val="none" w:sz="0" w:space="0" w:color="auto"/>
        <w:left w:val="none" w:sz="0" w:space="0" w:color="auto"/>
        <w:bottom w:val="none" w:sz="0" w:space="0" w:color="auto"/>
        <w:right w:val="none" w:sz="0" w:space="0" w:color="auto"/>
      </w:divBdr>
    </w:div>
    <w:div w:id="527062599">
      <w:bodyDiv w:val="1"/>
      <w:marLeft w:val="0"/>
      <w:marRight w:val="0"/>
      <w:marTop w:val="0"/>
      <w:marBottom w:val="0"/>
      <w:divBdr>
        <w:top w:val="none" w:sz="0" w:space="0" w:color="auto"/>
        <w:left w:val="none" w:sz="0" w:space="0" w:color="auto"/>
        <w:bottom w:val="none" w:sz="0" w:space="0" w:color="auto"/>
        <w:right w:val="none" w:sz="0" w:space="0" w:color="auto"/>
      </w:divBdr>
    </w:div>
    <w:div w:id="529757801">
      <w:bodyDiv w:val="1"/>
      <w:marLeft w:val="0"/>
      <w:marRight w:val="0"/>
      <w:marTop w:val="0"/>
      <w:marBottom w:val="0"/>
      <w:divBdr>
        <w:top w:val="none" w:sz="0" w:space="0" w:color="auto"/>
        <w:left w:val="none" w:sz="0" w:space="0" w:color="auto"/>
        <w:bottom w:val="none" w:sz="0" w:space="0" w:color="auto"/>
        <w:right w:val="none" w:sz="0" w:space="0" w:color="auto"/>
      </w:divBdr>
    </w:div>
    <w:div w:id="534654606">
      <w:bodyDiv w:val="1"/>
      <w:marLeft w:val="0"/>
      <w:marRight w:val="0"/>
      <w:marTop w:val="0"/>
      <w:marBottom w:val="0"/>
      <w:divBdr>
        <w:top w:val="none" w:sz="0" w:space="0" w:color="auto"/>
        <w:left w:val="none" w:sz="0" w:space="0" w:color="auto"/>
        <w:bottom w:val="none" w:sz="0" w:space="0" w:color="auto"/>
        <w:right w:val="none" w:sz="0" w:space="0" w:color="auto"/>
      </w:divBdr>
    </w:div>
    <w:div w:id="536893430">
      <w:bodyDiv w:val="1"/>
      <w:marLeft w:val="0"/>
      <w:marRight w:val="0"/>
      <w:marTop w:val="0"/>
      <w:marBottom w:val="0"/>
      <w:divBdr>
        <w:top w:val="none" w:sz="0" w:space="0" w:color="auto"/>
        <w:left w:val="none" w:sz="0" w:space="0" w:color="auto"/>
        <w:bottom w:val="none" w:sz="0" w:space="0" w:color="auto"/>
        <w:right w:val="none" w:sz="0" w:space="0" w:color="auto"/>
      </w:divBdr>
    </w:div>
    <w:div w:id="547423181">
      <w:bodyDiv w:val="1"/>
      <w:marLeft w:val="0"/>
      <w:marRight w:val="0"/>
      <w:marTop w:val="0"/>
      <w:marBottom w:val="0"/>
      <w:divBdr>
        <w:top w:val="none" w:sz="0" w:space="0" w:color="auto"/>
        <w:left w:val="none" w:sz="0" w:space="0" w:color="auto"/>
        <w:bottom w:val="none" w:sz="0" w:space="0" w:color="auto"/>
        <w:right w:val="none" w:sz="0" w:space="0" w:color="auto"/>
      </w:divBdr>
    </w:div>
    <w:div w:id="547912696">
      <w:bodyDiv w:val="1"/>
      <w:marLeft w:val="0"/>
      <w:marRight w:val="0"/>
      <w:marTop w:val="0"/>
      <w:marBottom w:val="0"/>
      <w:divBdr>
        <w:top w:val="none" w:sz="0" w:space="0" w:color="auto"/>
        <w:left w:val="none" w:sz="0" w:space="0" w:color="auto"/>
        <w:bottom w:val="none" w:sz="0" w:space="0" w:color="auto"/>
        <w:right w:val="none" w:sz="0" w:space="0" w:color="auto"/>
      </w:divBdr>
    </w:div>
    <w:div w:id="548955203">
      <w:bodyDiv w:val="1"/>
      <w:marLeft w:val="0"/>
      <w:marRight w:val="0"/>
      <w:marTop w:val="0"/>
      <w:marBottom w:val="0"/>
      <w:divBdr>
        <w:top w:val="none" w:sz="0" w:space="0" w:color="auto"/>
        <w:left w:val="none" w:sz="0" w:space="0" w:color="auto"/>
        <w:bottom w:val="none" w:sz="0" w:space="0" w:color="auto"/>
        <w:right w:val="none" w:sz="0" w:space="0" w:color="auto"/>
      </w:divBdr>
    </w:div>
    <w:div w:id="549852296">
      <w:bodyDiv w:val="1"/>
      <w:marLeft w:val="0"/>
      <w:marRight w:val="0"/>
      <w:marTop w:val="0"/>
      <w:marBottom w:val="0"/>
      <w:divBdr>
        <w:top w:val="none" w:sz="0" w:space="0" w:color="auto"/>
        <w:left w:val="none" w:sz="0" w:space="0" w:color="auto"/>
        <w:bottom w:val="none" w:sz="0" w:space="0" w:color="auto"/>
        <w:right w:val="none" w:sz="0" w:space="0" w:color="auto"/>
      </w:divBdr>
    </w:div>
    <w:div w:id="551355878">
      <w:bodyDiv w:val="1"/>
      <w:marLeft w:val="0"/>
      <w:marRight w:val="0"/>
      <w:marTop w:val="0"/>
      <w:marBottom w:val="0"/>
      <w:divBdr>
        <w:top w:val="none" w:sz="0" w:space="0" w:color="auto"/>
        <w:left w:val="none" w:sz="0" w:space="0" w:color="auto"/>
        <w:bottom w:val="none" w:sz="0" w:space="0" w:color="auto"/>
        <w:right w:val="none" w:sz="0" w:space="0" w:color="auto"/>
      </w:divBdr>
    </w:div>
    <w:div w:id="551775944">
      <w:bodyDiv w:val="1"/>
      <w:marLeft w:val="0"/>
      <w:marRight w:val="0"/>
      <w:marTop w:val="0"/>
      <w:marBottom w:val="0"/>
      <w:divBdr>
        <w:top w:val="none" w:sz="0" w:space="0" w:color="auto"/>
        <w:left w:val="none" w:sz="0" w:space="0" w:color="auto"/>
        <w:bottom w:val="none" w:sz="0" w:space="0" w:color="auto"/>
        <w:right w:val="none" w:sz="0" w:space="0" w:color="auto"/>
      </w:divBdr>
    </w:div>
    <w:div w:id="552229885">
      <w:bodyDiv w:val="1"/>
      <w:marLeft w:val="0"/>
      <w:marRight w:val="0"/>
      <w:marTop w:val="0"/>
      <w:marBottom w:val="0"/>
      <w:divBdr>
        <w:top w:val="none" w:sz="0" w:space="0" w:color="auto"/>
        <w:left w:val="none" w:sz="0" w:space="0" w:color="auto"/>
        <w:bottom w:val="none" w:sz="0" w:space="0" w:color="auto"/>
        <w:right w:val="none" w:sz="0" w:space="0" w:color="auto"/>
      </w:divBdr>
    </w:div>
    <w:div w:id="553473318">
      <w:bodyDiv w:val="1"/>
      <w:marLeft w:val="0"/>
      <w:marRight w:val="0"/>
      <w:marTop w:val="0"/>
      <w:marBottom w:val="0"/>
      <w:divBdr>
        <w:top w:val="none" w:sz="0" w:space="0" w:color="auto"/>
        <w:left w:val="none" w:sz="0" w:space="0" w:color="auto"/>
        <w:bottom w:val="none" w:sz="0" w:space="0" w:color="auto"/>
        <w:right w:val="none" w:sz="0" w:space="0" w:color="auto"/>
      </w:divBdr>
    </w:div>
    <w:div w:id="558326122">
      <w:bodyDiv w:val="1"/>
      <w:marLeft w:val="0"/>
      <w:marRight w:val="0"/>
      <w:marTop w:val="0"/>
      <w:marBottom w:val="0"/>
      <w:divBdr>
        <w:top w:val="none" w:sz="0" w:space="0" w:color="auto"/>
        <w:left w:val="none" w:sz="0" w:space="0" w:color="auto"/>
        <w:bottom w:val="none" w:sz="0" w:space="0" w:color="auto"/>
        <w:right w:val="none" w:sz="0" w:space="0" w:color="auto"/>
      </w:divBdr>
    </w:div>
    <w:div w:id="565140552">
      <w:bodyDiv w:val="1"/>
      <w:marLeft w:val="0"/>
      <w:marRight w:val="0"/>
      <w:marTop w:val="0"/>
      <w:marBottom w:val="0"/>
      <w:divBdr>
        <w:top w:val="none" w:sz="0" w:space="0" w:color="auto"/>
        <w:left w:val="none" w:sz="0" w:space="0" w:color="auto"/>
        <w:bottom w:val="none" w:sz="0" w:space="0" w:color="auto"/>
        <w:right w:val="none" w:sz="0" w:space="0" w:color="auto"/>
      </w:divBdr>
    </w:div>
    <w:div w:id="570846784">
      <w:bodyDiv w:val="1"/>
      <w:marLeft w:val="0"/>
      <w:marRight w:val="0"/>
      <w:marTop w:val="0"/>
      <w:marBottom w:val="0"/>
      <w:divBdr>
        <w:top w:val="none" w:sz="0" w:space="0" w:color="auto"/>
        <w:left w:val="none" w:sz="0" w:space="0" w:color="auto"/>
        <w:bottom w:val="none" w:sz="0" w:space="0" w:color="auto"/>
        <w:right w:val="none" w:sz="0" w:space="0" w:color="auto"/>
      </w:divBdr>
    </w:div>
    <w:div w:id="572541814">
      <w:bodyDiv w:val="1"/>
      <w:marLeft w:val="0"/>
      <w:marRight w:val="0"/>
      <w:marTop w:val="0"/>
      <w:marBottom w:val="0"/>
      <w:divBdr>
        <w:top w:val="none" w:sz="0" w:space="0" w:color="auto"/>
        <w:left w:val="none" w:sz="0" w:space="0" w:color="auto"/>
        <w:bottom w:val="none" w:sz="0" w:space="0" w:color="auto"/>
        <w:right w:val="none" w:sz="0" w:space="0" w:color="auto"/>
      </w:divBdr>
    </w:div>
    <w:div w:id="572815932">
      <w:bodyDiv w:val="1"/>
      <w:marLeft w:val="0"/>
      <w:marRight w:val="0"/>
      <w:marTop w:val="0"/>
      <w:marBottom w:val="0"/>
      <w:divBdr>
        <w:top w:val="none" w:sz="0" w:space="0" w:color="auto"/>
        <w:left w:val="none" w:sz="0" w:space="0" w:color="auto"/>
        <w:bottom w:val="none" w:sz="0" w:space="0" w:color="auto"/>
        <w:right w:val="none" w:sz="0" w:space="0" w:color="auto"/>
      </w:divBdr>
    </w:div>
    <w:div w:id="573927987">
      <w:bodyDiv w:val="1"/>
      <w:marLeft w:val="0"/>
      <w:marRight w:val="0"/>
      <w:marTop w:val="0"/>
      <w:marBottom w:val="0"/>
      <w:divBdr>
        <w:top w:val="none" w:sz="0" w:space="0" w:color="auto"/>
        <w:left w:val="none" w:sz="0" w:space="0" w:color="auto"/>
        <w:bottom w:val="none" w:sz="0" w:space="0" w:color="auto"/>
        <w:right w:val="none" w:sz="0" w:space="0" w:color="auto"/>
      </w:divBdr>
    </w:div>
    <w:div w:id="583149624">
      <w:bodyDiv w:val="1"/>
      <w:marLeft w:val="0"/>
      <w:marRight w:val="0"/>
      <w:marTop w:val="0"/>
      <w:marBottom w:val="0"/>
      <w:divBdr>
        <w:top w:val="none" w:sz="0" w:space="0" w:color="auto"/>
        <w:left w:val="none" w:sz="0" w:space="0" w:color="auto"/>
        <w:bottom w:val="none" w:sz="0" w:space="0" w:color="auto"/>
        <w:right w:val="none" w:sz="0" w:space="0" w:color="auto"/>
      </w:divBdr>
    </w:div>
    <w:div w:id="583951636">
      <w:bodyDiv w:val="1"/>
      <w:marLeft w:val="0"/>
      <w:marRight w:val="0"/>
      <w:marTop w:val="0"/>
      <w:marBottom w:val="0"/>
      <w:divBdr>
        <w:top w:val="none" w:sz="0" w:space="0" w:color="auto"/>
        <w:left w:val="none" w:sz="0" w:space="0" w:color="auto"/>
        <w:bottom w:val="none" w:sz="0" w:space="0" w:color="auto"/>
        <w:right w:val="none" w:sz="0" w:space="0" w:color="auto"/>
      </w:divBdr>
    </w:div>
    <w:div w:id="587152612">
      <w:bodyDiv w:val="1"/>
      <w:marLeft w:val="0"/>
      <w:marRight w:val="0"/>
      <w:marTop w:val="0"/>
      <w:marBottom w:val="0"/>
      <w:divBdr>
        <w:top w:val="none" w:sz="0" w:space="0" w:color="auto"/>
        <w:left w:val="none" w:sz="0" w:space="0" w:color="auto"/>
        <w:bottom w:val="none" w:sz="0" w:space="0" w:color="auto"/>
        <w:right w:val="none" w:sz="0" w:space="0" w:color="auto"/>
      </w:divBdr>
    </w:div>
    <w:div w:id="592863845">
      <w:bodyDiv w:val="1"/>
      <w:marLeft w:val="0"/>
      <w:marRight w:val="0"/>
      <w:marTop w:val="0"/>
      <w:marBottom w:val="0"/>
      <w:divBdr>
        <w:top w:val="none" w:sz="0" w:space="0" w:color="auto"/>
        <w:left w:val="none" w:sz="0" w:space="0" w:color="auto"/>
        <w:bottom w:val="none" w:sz="0" w:space="0" w:color="auto"/>
        <w:right w:val="none" w:sz="0" w:space="0" w:color="auto"/>
      </w:divBdr>
    </w:div>
    <w:div w:id="599335870">
      <w:bodyDiv w:val="1"/>
      <w:marLeft w:val="0"/>
      <w:marRight w:val="0"/>
      <w:marTop w:val="0"/>
      <w:marBottom w:val="0"/>
      <w:divBdr>
        <w:top w:val="none" w:sz="0" w:space="0" w:color="auto"/>
        <w:left w:val="none" w:sz="0" w:space="0" w:color="auto"/>
        <w:bottom w:val="none" w:sz="0" w:space="0" w:color="auto"/>
        <w:right w:val="none" w:sz="0" w:space="0" w:color="auto"/>
      </w:divBdr>
    </w:div>
    <w:div w:id="599870589">
      <w:bodyDiv w:val="1"/>
      <w:marLeft w:val="0"/>
      <w:marRight w:val="0"/>
      <w:marTop w:val="0"/>
      <w:marBottom w:val="0"/>
      <w:divBdr>
        <w:top w:val="none" w:sz="0" w:space="0" w:color="auto"/>
        <w:left w:val="none" w:sz="0" w:space="0" w:color="auto"/>
        <w:bottom w:val="none" w:sz="0" w:space="0" w:color="auto"/>
        <w:right w:val="none" w:sz="0" w:space="0" w:color="auto"/>
      </w:divBdr>
    </w:div>
    <w:div w:id="605818897">
      <w:bodyDiv w:val="1"/>
      <w:marLeft w:val="0"/>
      <w:marRight w:val="0"/>
      <w:marTop w:val="0"/>
      <w:marBottom w:val="0"/>
      <w:divBdr>
        <w:top w:val="none" w:sz="0" w:space="0" w:color="auto"/>
        <w:left w:val="none" w:sz="0" w:space="0" w:color="auto"/>
        <w:bottom w:val="none" w:sz="0" w:space="0" w:color="auto"/>
        <w:right w:val="none" w:sz="0" w:space="0" w:color="auto"/>
      </w:divBdr>
    </w:div>
    <w:div w:id="608320365">
      <w:bodyDiv w:val="1"/>
      <w:marLeft w:val="0"/>
      <w:marRight w:val="0"/>
      <w:marTop w:val="0"/>
      <w:marBottom w:val="0"/>
      <w:divBdr>
        <w:top w:val="none" w:sz="0" w:space="0" w:color="auto"/>
        <w:left w:val="none" w:sz="0" w:space="0" w:color="auto"/>
        <w:bottom w:val="none" w:sz="0" w:space="0" w:color="auto"/>
        <w:right w:val="none" w:sz="0" w:space="0" w:color="auto"/>
      </w:divBdr>
    </w:div>
    <w:div w:id="611787915">
      <w:bodyDiv w:val="1"/>
      <w:marLeft w:val="0"/>
      <w:marRight w:val="0"/>
      <w:marTop w:val="0"/>
      <w:marBottom w:val="0"/>
      <w:divBdr>
        <w:top w:val="none" w:sz="0" w:space="0" w:color="auto"/>
        <w:left w:val="none" w:sz="0" w:space="0" w:color="auto"/>
        <w:bottom w:val="none" w:sz="0" w:space="0" w:color="auto"/>
        <w:right w:val="none" w:sz="0" w:space="0" w:color="auto"/>
      </w:divBdr>
    </w:div>
    <w:div w:id="615675767">
      <w:bodyDiv w:val="1"/>
      <w:marLeft w:val="0"/>
      <w:marRight w:val="0"/>
      <w:marTop w:val="0"/>
      <w:marBottom w:val="0"/>
      <w:divBdr>
        <w:top w:val="none" w:sz="0" w:space="0" w:color="auto"/>
        <w:left w:val="none" w:sz="0" w:space="0" w:color="auto"/>
        <w:bottom w:val="none" w:sz="0" w:space="0" w:color="auto"/>
        <w:right w:val="none" w:sz="0" w:space="0" w:color="auto"/>
      </w:divBdr>
    </w:div>
    <w:div w:id="616064699">
      <w:bodyDiv w:val="1"/>
      <w:marLeft w:val="0"/>
      <w:marRight w:val="0"/>
      <w:marTop w:val="0"/>
      <w:marBottom w:val="0"/>
      <w:divBdr>
        <w:top w:val="none" w:sz="0" w:space="0" w:color="auto"/>
        <w:left w:val="none" w:sz="0" w:space="0" w:color="auto"/>
        <w:bottom w:val="none" w:sz="0" w:space="0" w:color="auto"/>
        <w:right w:val="none" w:sz="0" w:space="0" w:color="auto"/>
      </w:divBdr>
    </w:div>
    <w:div w:id="619150403">
      <w:bodyDiv w:val="1"/>
      <w:marLeft w:val="0"/>
      <w:marRight w:val="0"/>
      <w:marTop w:val="0"/>
      <w:marBottom w:val="0"/>
      <w:divBdr>
        <w:top w:val="none" w:sz="0" w:space="0" w:color="auto"/>
        <w:left w:val="none" w:sz="0" w:space="0" w:color="auto"/>
        <w:bottom w:val="none" w:sz="0" w:space="0" w:color="auto"/>
        <w:right w:val="none" w:sz="0" w:space="0" w:color="auto"/>
      </w:divBdr>
    </w:div>
    <w:div w:id="619457091">
      <w:bodyDiv w:val="1"/>
      <w:marLeft w:val="0"/>
      <w:marRight w:val="0"/>
      <w:marTop w:val="0"/>
      <w:marBottom w:val="0"/>
      <w:divBdr>
        <w:top w:val="none" w:sz="0" w:space="0" w:color="auto"/>
        <w:left w:val="none" w:sz="0" w:space="0" w:color="auto"/>
        <w:bottom w:val="none" w:sz="0" w:space="0" w:color="auto"/>
        <w:right w:val="none" w:sz="0" w:space="0" w:color="auto"/>
      </w:divBdr>
    </w:div>
    <w:div w:id="621502442">
      <w:bodyDiv w:val="1"/>
      <w:marLeft w:val="0"/>
      <w:marRight w:val="0"/>
      <w:marTop w:val="0"/>
      <w:marBottom w:val="0"/>
      <w:divBdr>
        <w:top w:val="none" w:sz="0" w:space="0" w:color="auto"/>
        <w:left w:val="none" w:sz="0" w:space="0" w:color="auto"/>
        <w:bottom w:val="none" w:sz="0" w:space="0" w:color="auto"/>
        <w:right w:val="none" w:sz="0" w:space="0" w:color="auto"/>
      </w:divBdr>
    </w:div>
    <w:div w:id="621808435">
      <w:bodyDiv w:val="1"/>
      <w:marLeft w:val="0"/>
      <w:marRight w:val="0"/>
      <w:marTop w:val="0"/>
      <w:marBottom w:val="0"/>
      <w:divBdr>
        <w:top w:val="none" w:sz="0" w:space="0" w:color="auto"/>
        <w:left w:val="none" w:sz="0" w:space="0" w:color="auto"/>
        <w:bottom w:val="none" w:sz="0" w:space="0" w:color="auto"/>
        <w:right w:val="none" w:sz="0" w:space="0" w:color="auto"/>
      </w:divBdr>
    </w:div>
    <w:div w:id="627932025">
      <w:bodyDiv w:val="1"/>
      <w:marLeft w:val="0"/>
      <w:marRight w:val="0"/>
      <w:marTop w:val="0"/>
      <w:marBottom w:val="0"/>
      <w:divBdr>
        <w:top w:val="none" w:sz="0" w:space="0" w:color="auto"/>
        <w:left w:val="none" w:sz="0" w:space="0" w:color="auto"/>
        <w:bottom w:val="none" w:sz="0" w:space="0" w:color="auto"/>
        <w:right w:val="none" w:sz="0" w:space="0" w:color="auto"/>
      </w:divBdr>
    </w:div>
    <w:div w:id="629407794">
      <w:bodyDiv w:val="1"/>
      <w:marLeft w:val="0"/>
      <w:marRight w:val="0"/>
      <w:marTop w:val="0"/>
      <w:marBottom w:val="0"/>
      <w:divBdr>
        <w:top w:val="none" w:sz="0" w:space="0" w:color="auto"/>
        <w:left w:val="none" w:sz="0" w:space="0" w:color="auto"/>
        <w:bottom w:val="none" w:sz="0" w:space="0" w:color="auto"/>
        <w:right w:val="none" w:sz="0" w:space="0" w:color="auto"/>
      </w:divBdr>
    </w:div>
    <w:div w:id="632372137">
      <w:bodyDiv w:val="1"/>
      <w:marLeft w:val="0"/>
      <w:marRight w:val="0"/>
      <w:marTop w:val="0"/>
      <w:marBottom w:val="0"/>
      <w:divBdr>
        <w:top w:val="none" w:sz="0" w:space="0" w:color="auto"/>
        <w:left w:val="none" w:sz="0" w:space="0" w:color="auto"/>
        <w:bottom w:val="none" w:sz="0" w:space="0" w:color="auto"/>
        <w:right w:val="none" w:sz="0" w:space="0" w:color="auto"/>
      </w:divBdr>
    </w:div>
    <w:div w:id="633951179">
      <w:bodyDiv w:val="1"/>
      <w:marLeft w:val="0"/>
      <w:marRight w:val="0"/>
      <w:marTop w:val="0"/>
      <w:marBottom w:val="0"/>
      <w:divBdr>
        <w:top w:val="none" w:sz="0" w:space="0" w:color="auto"/>
        <w:left w:val="none" w:sz="0" w:space="0" w:color="auto"/>
        <w:bottom w:val="none" w:sz="0" w:space="0" w:color="auto"/>
        <w:right w:val="none" w:sz="0" w:space="0" w:color="auto"/>
      </w:divBdr>
    </w:div>
    <w:div w:id="640622949">
      <w:bodyDiv w:val="1"/>
      <w:marLeft w:val="0"/>
      <w:marRight w:val="0"/>
      <w:marTop w:val="0"/>
      <w:marBottom w:val="0"/>
      <w:divBdr>
        <w:top w:val="none" w:sz="0" w:space="0" w:color="auto"/>
        <w:left w:val="none" w:sz="0" w:space="0" w:color="auto"/>
        <w:bottom w:val="none" w:sz="0" w:space="0" w:color="auto"/>
        <w:right w:val="none" w:sz="0" w:space="0" w:color="auto"/>
      </w:divBdr>
    </w:div>
    <w:div w:id="641925840">
      <w:bodyDiv w:val="1"/>
      <w:marLeft w:val="0"/>
      <w:marRight w:val="0"/>
      <w:marTop w:val="0"/>
      <w:marBottom w:val="0"/>
      <w:divBdr>
        <w:top w:val="none" w:sz="0" w:space="0" w:color="auto"/>
        <w:left w:val="none" w:sz="0" w:space="0" w:color="auto"/>
        <w:bottom w:val="none" w:sz="0" w:space="0" w:color="auto"/>
        <w:right w:val="none" w:sz="0" w:space="0" w:color="auto"/>
      </w:divBdr>
    </w:div>
    <w:div w:id="646321147">
      <w:bodyDiv w:val="1"/>
      <w:marLeft w:val="0"/>
      <w:marRight w:val="0"/>
      <w:marTop w:val="0"/>
      <w:marBottom w:val="0"/>
      <w:divBdr>
        <w:top w:val="none" w:sz="0" w:space="0" w:color="auto"/>
        <w:left w:val="none" w:sz="0" w:space="0" w:color="auto"/>
        <w:bottom w:val="none" w:sz="0" w:space="0" w:color="auto"/>
        <w:right w:val="none" w:sz="0" w:space="0" w:color="auto"/>
      </w:divBdr>
    </w:div>
    <w:div w:id="646475748">
      <w:bodyDiv w:val="1"/>
      <w:marLeft w:val="0"/>
      <w:marRight w:val="0"/>
      <w:marTop w:val="0"/>
      <w:marBottom w:val="0"/>
      <w:divBdr>
        <w:top w:val="none" w:sz="0" w:space="0" w:color="auto"/>
        <w:left w:val="none" w:sz="0" w:space="0" w:color="auto"/>
        <w:bottom w:val="none" w:sz="0" w:space="0" w:color="auto"/>
        <w:right w:val="none" w:sz="0" w:space="0" w:color="auto"/>
      </w:divBdr>
    </w:div>
    <w:div w:id="646710833">
      <w:bodyDiv w:val="1"/>
      <w:marLeft w:val="0"/>
      <w:marRight w:val="0"/>
      <w:marTop w:val="0"/>
      <w:marBottom w:val="0"/>
      <w:divBdr>
        <w:top w:val="none" w:sz="0" w:space="0" w:color="auto"/>
        <w:left w:val="none" w:sz="0" w:space="0" w:color="auto"/>
        <w:bottom w:val="none" w:sz="0" w:space="0" w:color="auto"/>
        <w:right w:val="none" w:sz="0" w:space="0" w:color="auto"/>
      </w:divBdr>
    </w:div>
    <w:div w:id="647327149">
      <w:bodyDiv w:val="1"/>
      <w:marLeft w:val="0"/>
      <w:marRight w:val="0"/>
      <w:marTop w:val="0"/>
      <w:marBottom w:val="0"/>
      <w:divBdr>
        <w:top w:val="none" w:sz="0" w:space="0" w:color="auto"/>
        <w:left w:val="none" w:sz="0" w:space="0" w:color="auto"/>
        <w:bottom w:val="none" w:sz="0" w:space="0" w:color="auto"/>
        <w:right w:val="none" w:sz="0" w:space="0" w:color="auto"/>
      </w:divBdr>
    </w:div>
    <w:div w:id="648628706">
      <w:bodyDiv w:val="1"/>
      <w:marLeft w:val="0"/>
      <w:marRight w:val="0"/>
      <w:marTop w:val="0"/>
      <w:marBottom w:val="0"/>
      <w:divBdr>
        <w:top w:val="none" w:sz="0" w:space="0" w:color="auto"/>
        <w:left w:val="none" w:sz="0" w:space="0" w:color="auto"/>
        <w:bottom w:val="none" w:sz="0" w:space="0" w:color="auto"/>
        <w:right w:val="none" w:sz="0" w:space="0" w:color="auto"/>
      </w:divBdr>
    </w:div>
    <w:div w:id="650598103">
      <w:bodyDiv w:val="1"/>
      <w:marLeft w:val="0"/>
      <w:marRight w:val="0"/>
      <w:marTop w:val="0"/>
      <w:marBottom w:val="0"/>
      <w:divBdr>
        <w:top w:val="none" w:sz="0" w:space="0" w:color="auto"/>
        <w:left w:val="none" w:sz="0" w:space="0" w:color="auto"/>
        <w:bottom w:val="none" w:sz="0" w:space="0" w:color="auto"/>
        <w:right w:val="none" w:sz="0" w:space="0" w:color="auto"/>
      </w:divBdr>
    </w:div>
    <w:div w:id="651830512">
      <w:bodyDiv w:val="1"/>
      <w:marLeft w:val="0"/>
      <w:marRight w:val="0"/>
      <w:marTop w:val="0"/>
      <w:marBottom w:val="0"/>
      <w:divBdr>
        <w:top w:val="none" w:sz="0" w:space="0" w:color="auto"/>
        <w:left w:val="none" w:sz="0" w:space="0" w:color="auto"/>
        <w:bottom w:val="none" w:sz="0" w:space="0" w:color="auto"/>
        <w:right w:val="none" w:sz="0" w:space="0" w:color="auto"/>
      </w:divBdr>
    </w:div>
    <w:div w:id="657877560">
      <w:bodyDiv w:val="1"/>
      <w:marLeft w:val="0"/>
      <w:marRight w:val="0"/>
      <w:marTop w:val="0"/>
      <w:marBottom w:val="0"/>
      <w:divBdr>
        <w:top w:val="none" w:sz="0" w:space="0" w:color="auto"/>
        <w:left w:val="none" w:sz="0" w:space="0" w:color="auto"/>
        <w:bottom w:val="none" w:sz="0" w:space="0" w:color="auto"/>
        <w:right w:val="none" w:sz="0" w:space="0" w:color="auto"/>
      </w:divBdr>
    </w:div>
    <w:div w:id="658651457">
      <w:bodyDiv w:val="1"/>
      <w:marLeft w:val="0"/>
      <w:marRight w:val="0"/>
      <w:marTop w:val="0"/>
      <w:marBottom w:val="0"/>
      <w:divBdr>
        <w:top w:val="none" w:sz="0" w:space="0" w:color="auto"/>
        <w:left w:val="none" w:sz="0" w:space="0" w:color="auto"/>
        <w:bottom w:val="none" w:sz="0" w:space="0" w:color="auto"/>
        <w:right w:val="none" w:sz="0" w:space="0" w:color="auto"/>
      </w:divBdr>
    </w:div>
    <w:div w:id="663052129">
      <w:bodyDiv w:val="1"/>
      <w:marLeft w:val="0"/>
      <w:marRight w:val="0"/>
      <w:marTop w:val="0"/>
      <w:marBottom w:val="0"/>
      <w:divBdr>
        <w:top w:val="none" w:sz="0" w:space="0" w:color="auto"/>
        <w:left w:val="none" w:sz="0" w:space="0" w:color="auto"/>
        <w:bottom w:val="none" w:sz="0" w:space="0" w:color="auto"/>
        <w:right w:val="none" w:sz="0" w:space="0" w:color="auto"/>
      </w:divBdr>
    </w:div>
    <w:div w:id="665671467">
      <w:bodyDiv w:val="1"/>
      <w:marLeft w:val="0"/>
      <w:marRight w:val="0"/>
      <w:marTop w:val="0"/>
      <w:marBottom w:val="0"/>
      <w:divBdr>
        <w:top w:val="none" w:sz="0" w:space="0" w:color="auto"/>
        <w:left w:val="none" w:sz="0" w:space="0" w:color="auto"/>
        <w:bottom w:val="none" w:sz="0" w:space="0" w:color="auto"/>
        <w:right w:val="none" w:sz="0" w:space="0" w:color="auto"/>
      </w:divBdr>
    </w:div>
    <w:div w:id="671643537">
      <w:bodyDiv w:val="1"/>
      <w:marLeft w:val="0"/>
      <w:marRight w:val="0"/>
      <w:marTop w:val="0"/>
      <w:marBottom w:val="0"/>
      <w:divBdr>
        <w:top w:val="none" w:sz="0" w:space="0" w:color="auto"/>
        <w:left w:val="none" w:sz="0" w:space="0" w:color="auto"/>
        <w:bottom w:val="none" w:sz="0" w:space="0" w:color="auto"/>
        <w:right w:val="none" w:sz="0" w:space="0" w:color="auto"/>
      </w:divBdr>
    </w:div>
    <w:div w:id="672148243">
      <w:bodyDiv w:val="1"/>
      <w:marLeft w:val="0"/>
      <w:marRight w:val="0"/>
      <w:marTop w:val="0"/>
      <w:marBottom w:val="0"/>
      <w:divBdr>
        <w:top w:val="none" w:sz="0" w:space="0" w:color="auto"/>
        <w:left w:val="none" w:sz="0" w:space="0" w:color="auto"/>
        <w:bottom w:val="none" w:sz="0" w:space="0" w:color="auto"/>
        <w:right w:val="none" w:sz="0" w:space="0" w:color="auto"/>
      </w:divBdr>
    </w:div>
    <w:div w:id="674964435">
      <w:bodyDiv w:val="1"/>
      <w:marLeft w:val="0"/>
      <w:marRight w:val="0"/>
      <w:marTop w:val="0"/>
      <w:marBottom w:val="0"/>
      <w:divBdr>
        <w:top w:val="none" w:sz="0" w:space="0" w:color="auto"/>
        <w:left w:val="none" w:sz="0" w:space="0" w:color="auto"/>
        <w:bottom w:val="none" w:sz="0" w:space="0" w:color="auto"/>
        <w:right w:val="none" w:sz="0" w:space="0" w:color="auto"/>
      </w:divBdr>
    </w:div>
    <w:div w:id="678970894">
      <w:bodyDiv w:val="1"/>
      <w:marLeft w:val="0"/>
      <w:marRight w:val="0"/>
      <w:marTop w:val="0"/>
      <w:marBottom w:val="0"/>
      <w:divBdr>
        <w:top w:val="none" w:sz="0" w:space="0" w:color="auto"/>
        <w:left w:val="none" w:sz="0" w:space="0" w:color="auto"/>
        <w:bottom w:val="none" w:sz="0" w:space="0" w:color="auto"/>
        <w:right w:val="none" w:sz="0" w:space="0" w:color="auto"/>
      </w:divBdr>
    </w:div>
    <w:div w:id="682900628">
      <w:bodyDiv w:val="1"/>
      <w:marLeft w:val="0"/>
      <w:marRight w:val="0"/>
      <w:marTop w:val="0"/>
      <w:marBottom w:val="0"/>
      <w:divBdr>
        <w:top w:val="none" w:sz="0" w:space="0" w:color="auto"/>
        <w:left w:val="none" w:sz="0" w:space="0" w:color="auto"/>
        <w:bottom w:val="none" w:sz="0" w:space="0" w:color="auto"/>
        <w:right w:val="none" w:sz="0" w:space="0" w:color="auto"/>
      </w:divBdr>
    </w:div>
    <w:div w:id="685406321">
      <w:bodyDiv w:val="1"/>
      <w:marLeft w:val="0"/>
      <w:marRight w:val="0"/>
      <w:marTop w:val="0"/>
      <w:marBottom w:val="0"/>
      <w:divBdr>
        <w:top w:val="none" w:sz="0" w:space="0" w:color="auto"/>
        <w:left w:val="none" w:sz="0" w:space="0" w:color="auto"/>
        <w:bottom w:val="none" w:sz="0" w:space="0" w:color="auto"/>
        <w:right w:val="none" w:sz="0" w:space="0" w:color="auto"/>
      </w:divBdr>
    </w:div>
    <w:div w:id="691691244">
      <w:bodyDiv w:val="1"/>
      <w:marLeft w:val="0"/>
      <w:marRight w:val="0"/>
      <w:marTop w:val="0"/>
      <w:marBottom w:val="0"/>
      <w:divBdr>
        <w:top w:val="none" w:sz="0" w:space="0" w:color="auto"/>
        <w:left w:val="none" w:sz="0" w:space="0" w:color="auto"/>
        <w:bottom w:val="none" w:sz="0" w:space="0" w:color="auto"/>
        <w:right w:val="none" w:sz="0" w:space="0" w:color="auto"/>
      </w:divBdr>
    </w:div>
    <w:div w:id="694576938">
      <w:bodyDiv w:val="1"/>
      <w:marLeft w:val="0"/>
      <w:marRight w:val="0"/>
      <w:marTop w:val="0"/>
      <w:marBottom w:val="0"/>
      <w:divBdr>
        <w:top w:val="none" w:sz="0" w:space="0" w:color="auto"/>
        <w:left w:val="none" w:sz="0" w:space="0" w:color="auto"/>
        <w:bottom w:val="none" w:sz="0" w:space="0" w:color="auto"/>
        <w:right w:val="none" w:sz="0" w:space="0" w:color="auto"/>
      </w:divBdr>
    </w:div>
    <w:div w:id="700588994">
      <w:bodyDiv w:val="1"/>
      <w:marLeft w:val="0"/>
      <w:marRight w:val="0"/>
      <w:marTop w:val="0"/>
      <w:marBottom w:val="0"/>
      <w:divBdr>
        <w:top w:val="none" w:sz="0" w:space="0" w:color="auto"/>
        <w:left w:val="none" w:sz="0" w:space="0" w:color="auto"/>
        <w:bottom w:val="none" w:sz="0" w:space="0" w:color="auto"/>
        <w:right w:val="none" w:sz="0" w:space="0" w:color="auto"/>
      </w:divBdr>
    </w:div>
    <w:div w:id="702175262">
      <w:bodyDiv w:val="1"/>
      <w:marLeft w:val="0"/>
      <w:marRight w:val="0"/>
      <w:marTop w:val="0"/>
      <w:marBottom w:val="0"/>
      <w:divBdr>
        <w:top w:val="none" w:sz="0" w:space="0" w:color="auto"/>
        <w:left w:val="none" w:sz="0" w:space="0" w:color="auto"/>
        <w:bottom w:val="none" w:sz="0" w:space="0" w:color="auto"/>
        <w:right w:val="none" w:sz="0" w:space="0" w:color="auto"/>
      </w:divBdr>
    </w:div>
    <w:div w:id="704214112">
      <w:bodyDiv w:val="1"/>
      <w:marLeft w:val="0"/>
      <w:marRight w:val="0"/>
      <w:marTop w:val="0"/>
      <w:marBottom w:val="0"/>
      <w:divBdr>
        <w:top w:val="none" w:sz="0" w:space="0" w:color="auto"/>
        <w:left w:val="none" w:sz="0" w:space="0" w:color="auto"/>
        <w:bottom w:val="none" w:sz="0" w:space="0" w:color="auto"/>
        <w:right w:val="none" w:sz="0" w:space="0" w:color="auto"/>
      </w:divBdr>
    </w:div>
    <w:div w:id="705913746">
      <w:bodyDiv w:val="1"/>
      <w:marLeft w:val="0"/>
      <w:marRight w:val="0"/>
      <w:marTop w:val="0"/>
      <w:marBottom w:val="0"/>
      <w:divBdr>
        <w:top w:val="none" w:sz="0" w:space="0" w:color="auto"/>
        <w:left w:val="none" w:sz="0" w:space="0" w:color="auto"/>
        <w:bottom w:val="none" w:sz="0" w:space="0" w:color="auto"/>
        <w:right w:val="none" w:sz="0" w:space="0" w:color="auto"/>
      </w:divBdr>
    </w:div>
    <w:div w:id="707417370">
      <w:bodyDiv w:val="1"/>
      <w:marLeft w:val="0"/>
      <w:marRight w:val="0"/>
      <w:marTop w:val="0"/>
      <w:marBottom w:val="0"/>
      <w:divBdr>
        <w:top w:val="none" w:sz="0" w:space="0" w:color="auto"/>
        <w:left w:val="none" w:sz="0" w:space="0" w:color="auto"/>
        <w:bottom w:val="none" w:sz="0" w:space="0" w:color="auto"/>
        <w:right w:val="none" w:sz="0" w:space="0" w:color="auto"/>
      </w:divBdr>
    </w:div>
    <w:div w:id="709451766">
      <w:bodyDiv w:val="1"/>
      <w:marLeft w:val="0"/>
      <w:marRight w:val="0"/>
      <w:marTop w:val="0"/>
      <w:marBottom w:val="0"/>
      <w:divBdr>
        <w:top w:val="none" w:sz="0" w:space="0" w:color="auto"/>
        <w:left w:val="none" w:sz="0" w:space="0" w:color="auto"/>
        <w:bottom w:val="none" w:sz="0" w:space="0" w:color="auto"/>
        <w:right w:val="none" w:sz="0" w:space="0" w:color="auto"/>
      </w:divBdr>
    </w:div>
    <w:div w:id="713578114">
      <w:bodyDiv w:val="1"/>
      <w:marLeft w:val="0"/>
      <w:marRight w:val="0"/>
      <w:marTop w:val="0"/>
      <w:marBottom w:val="0"/>
      <w:divBdr>
        <w:top w:val="none" w:sz="0" w:space="0" w:color="auto"/>
        <w:left w:val="none" w:sz="0" w:space="0" w:color="auto"/>
        <w:bottom w:val="none" w:sz="0" w:space="0" w:color="auto"/>
        <w:right w:val="none" w:sz="0" w:space="0" w:color="auto"/>
      </w:divBdr>
    </w:div>
    <w:div w:id="714087198">
      <w:bodyDiv w:val="1"/>
      <w:marLeft w:val="0"/>
      <w:marRight w:val="0"/>
      <w:marTop w:val="0"/>
      <w:marBottom w:val="0"/>
      <w:divBdr>
        <w:top w:val="none" w:sz="0" w:space="0" w:color="auto"/>
        <w:left w:val="none" w:sz="0" w:space="0" w:color="auto"/>
        <w:bottom w:val="none" w:sz="0" w:space="0" w:color="auto"/>
        <w:right w:val="none" w:sz="0" w:space="0" w:color="auto"/>
      </w:divBdr>
    </w:div>
    <w:div w:id="716246221">
      <w:bodyDiv w:val="1"/>
      <w:marLeft w:val="0"/>
      <w:marRight w:val="0"/>
      <w:marTop w:val="0"/>
      <w:marBottom w:val="0"/>
      <w:divBdr>
        <w:top w:val="none" w:sz="0" w:space="0" w:color="auto"/>
        <w:left w:val="none" w:sz="0" w:space="0" w:color="auto"/>
        <w:bottom w:val="none" w:sz="0" w:space="0" w:color="auto"/>
        <w:right w:val="none" w:sz="0" w:space="0" w:color="auto"/>
      </w:divBdr>
    </w:div>
    <w:div w:id="718012857">
      <w:bodyDiv w:val="1"/>
      <w:marLeft w:val="0"/>
      <w:marRight w:val="0"/>
      <w:marTop w:val="0"/>
      <w:marBottom w:val="0"/>
      <w:divBdr>
        <w:top w:val="none" w:sz="0" w:space="0" w:color="auto"/>
        <w:left w:val="none" w:sz="0" w:space="0" w:color="auto"/>
        <w:bottom w:val="none" w:sz="0" w:space="0" w:color="auto"/>
        <w:right w:val="none" w:sz="0" w:space="0" w:color="auto"/>
      </w:divBdr>
    </w:div>
    <w:div w:id="719936162">
      <w:bodyDiv w:val="1"/>
      <w:marLeft w:val="0"/>
      <w:marRight w:val="0"/>
      <w:marTop w:val="0"/>
      <w:marBottom w:val="0"/>
      <w:divBdr>
        <w:top w:val="none" w:sz="0" w:space="0" w:color="auto"/>
        <w:left w:val="none" w:sz="0" w:space="0" w:color="auto"/>
        <w:bottom w:val="none" w:sz="0" w:space="0" w:color="auto"/>
        <w:right w:val="none" w:sz="0" w:space="0" w:color="auto"/>
      </w:divBdr>
    </w:div>
    <w:div w:id="720326596">
      <w:bodyDiv w:val="1"/>
      <w:marLeft w:val="0"/>
      <w:marRight w:val="0"/>
      <w:marTop w:val="0"/>
      <w:marBottom w:val="0"/>
      <w:divBdr>
        <w:top w:val="none" w:sz="0" w:space="0" w:color="auto"/>
        <w:left w:val="none" w:sz="0" w:space="0" w:color="auto"/>
        <w:bottom w:val="none" w:sz="0" w:space="0" w:color="auto"/>
        <w:right w:val="none" w:sz="0" w:space="0" w:color="auto"/>
      </w:divBdr>
    </w:div>
    <w:div w:id="723025189">
      <w:bodyDiv w:val="1"/>
      <w:marLeft w:val="0"/>
      <w:marRight w:val="0"/>
      <w:marTop w:val="0"/>
      <w:marBottom w:val="0"/>
      <w:divBdr>
        <w:top w:val="none" w:sz="0" w:space="0" w:color="auto"/>
        <w:left w:val="none" w:sz="0" w:space="0" w:color="auto"/>
        <w:bottom w:val="none" w:sz="0" w:space="0" w:color="auto"/>
        <w:right w:val="none" w:sz="0" w:space="0" w:color="auto"/>
      </w:divBdr>
    </w:div>
    <w:div w:id="724059548">
      <w:bodyDiv w:val="1"/>
      <w:marLeft w:val="0"/>
      <w:marRight w:val="0"/>
      <w:marTop w:val="0"/>
      <w:marBottom w:val="0"/>
      <w:divBdr>
        <w:top w:val="none" w:sz="0" w:space="0" w:color="auto"/>
        <w:left w:val="none" w:sz="0" w:space="0" w:color="auto"/>
        <w:bottom w:val="none" w:sz="0" w:space="0" w:color="auto"/>
        <w:right w:val="none" w:sz="0" w:space="0" w:color="auto"/>
      </w:divBdr>
    </w:div>
    <w:div w:id="726880007">
      <w:bodyDiv w:val="1"/>
      <w:marLeft w:val="0"/>
      <w:marRight w:val="0"/>
      <w:marTop w:val="0"/>
      <w:marBottom w:val="0"/>
      <w:divBdr>
        <w:top w:val="none" w:sz="0" w:space="0" w:color="auto"/>
        <w:left w:val="none" w:sz="0" w:space="0" w:color="auto"/>
        <w:bottom w:val="none" w:sz="0" w:space="0" w:color="auto"/>
        <w:right w:val="none" w:sz="0" w:space="0" w:color="auto"/>
      </w:divBdr>
    </w:div>
    <w:div w:id="727608467">
      <w:bodyDiv w:val="1"/>
      <w:marLeft w:val="0"/>
      <w:marRight w:val="0"/>
      <w:marTop w:val="0"/>
      <w:marBottom w:val="0"/>
      <w:divBdr>
        <w:top w:val="none" w:sz="0" w:space="0" w:color="auto"/>
        <w:left w:val="none" w:sz="0" w:space="0" w:color="auto"/>
        <w:bottom w:val="none" w:sz="0" w:space="0" w:color="auto"/>
        <w:right w:val="none" w:sz="0" w:space="0" w:color="auto"/>
      </w:divBdr>
    </w:div>
    <w:div w:id="728916618">
      <w:bodyDiv w:val="1"/>
      <w:marLeft w:val="0"/>
      <w:marRight w:val="0"/>
      <w:marTop w:val="0"/>
      <w:marBottom w:val="0"/>
      <w:divBdr>
        <w:top w:val="none" w:sz="0" w:space="0" w:color="auto"/>
        <w:left w:val="none" w:sz="0" w:space="0" w:color="auto"/>
        <w:bottom w:val="none" w:sz="0" w:space="0" w:color="auto"/>
        <w:right w:val="none" w:sz="0" w:space="0" w:color="auto"/>
      </w:divBdr>
    </w:div>
    <w:div w:id="738209376">
      <w:bodyDiv w:val="1"/>
      <w:marLeft w:val="0"/>
      <w:marRight w:val="0"/>
      <w:marTop w:val="0"/>
      <w:marBottom w:val="0"/>
      <w:divBdr>
        <w:top w:val="none" w:sz="0" w:space="0" w:color="auto"/>
        <w:left w:val="none" w:sz="0" w:space="0" w:color="auto"/>
        <w:bottom w:val="none" w:sz="0" w:space="0" w:color="auto"/>
        <w:right w:val="none" w:sz="0" w:space="0" w:color="auto"/>
      </w:divBdr>
    </w:div>
    <w:div w:id="738672173">
      <w:bodyDiv w:val="1"/>
      <w:marLeft w:val="0"/>
      <w:marRight w:val="0"/>
      <w:marTop w:val="0"/>
      <w:marBottom w:val="0"/>
      <w:divBdr>
        <w:top w:val="none" w:sz="0" w:space="0" w:color="auto"/>
        <w:left w:val="none" w:sz="0" w:space="0" w:color="auto"/>
        <w:bottom w:val="none" w:sz="0" w:space="0" w:color="auto"/>
        <w:right w:val="none" w:sz="0" w:space="0" w:color="auto"/>
      </w:divBdr>
    </w:div>
    <w:div w:id="754863366">
      <w:bodyDiv w:val="1"/>
      <w:marLeft w:val="0"/>
      <w:marRight w:val="0"/>
      <w:marTop w:val="0"/>
      <w:marBottom w:val="0"/>
      <w:divBdr>
        <w:top w:val="none" w:sz="0" w:space="0" w:color="auto"/>
        <w:left w:val="none" w:sz="0" w:space="0" w:color="auto"/>
        <w:bottom w:val="none" w:sz="0" w:space="0" w:color="auto"/>
        <w:right w:val="none" w:sz="0" w:space="0" w:color="auto"/>
      </w:divBdr>
    </w:div>
    <w:div w:id="754935618">
      <w:bodyDiv w:val="1"/>
      <w:marLeft w:val="0"/>
      <w:marRight w:val="0"/>
      <w:marTop w:val="0"/>
      <w:marBottom w:val="0"/>
      <w:divBdr>
        <w:top w:val="none" w:sz="0" w:space="0" w:color="auto"/>
        <w:left w:val="none" w:sz="0" w:space="0" w:color="auto"/>
        <w:bottom w:val="none" w:sz="0" w:space="0" w:color="auto"/>
        <w:right w:val="none" w:sz="0" w:space="0" w:color="auto"/>
      </w:divBdr>
    </w:div>
    <w:div w:id="769351313">
      <w:bodyDiv w:val="1"/>
      <w:marLeft w:val="0"/>
      <w:marRight w:val="0"/>
      <w:marTop w:val="0"/>
      <w:marBottom w:val="0"/>
      <w:divBdr>
        <w:top w:val="none" w:sz="0" w:space="0" w:color="auto"/>
        <w:left w:val="none" w:sz="0" w:space="0" w:color="auto"/>
        <w:bottom w:val="none" w:sz="0" w:space="0" w:color="auto"/>
        <w:right w:val="none" w:sz="0" w:space="0" w:color="auto"/>
      </w:divBdr>
    </w:div>
    <w:div w:id="774255717">
      <w:bodyDiv w:val="1"/>
      <w:marLeft w:val="0"/>
      <w:marRight w:val="0"/>
      <w:marTop w:val="0"/>
      <w:marBottom w:val="0"/>
      <w:divBdr>
        <w:top w:val="none" w:sz="0" w:space="0" w:color="auto"/>
        <w:left w:val="none" w:sz="0" w:space="0" w:color="auto"/>
        <w:bottom w:val="none" w:sz="0" w:space="0" w:color="auto"/>
        <w:right w:val="none" w:sz="0" w:space="0" w:color="auto"/>
      </w:divBdr>
    </w:div>
    <w:div w:id="780026880">
      <w:bodyDiv w:val="1"/>
      <w:marLeft w:val="0"/>
      <w:marRight w:val="0"/>
      <w:marTop w:val="0"/>
      <w:marBottom w:val="0"/>
      <w:divBdr>
        <w:top w:val="none" w:sz="0" w:space="0" w:color="auto"/>
        <w:left w:val="none" w:sz="0" w:space="0" w:color="auto"/>
        <w:bottom w:val="none" w:sz="0" w:space="0" w:color="auto"/>
        <w:right w:val="none" w:sz="0" w:space="0" w:color="auto"/>
      </w:divBdr>
    </w:div>
    <w:div w:id="783159603">
      <w:bodyDiv w:val="1"/>
      <w:marLeft w:val="0"/>
      <w:marRight w:val="0"/>
      <w:marTop w:val="0"/>
      <w:marBottom w:val="0"/>
      <w:divBdr>
        <w:top w:val="none" w:sz="0" w:space="0" w:color="auto"/>
        <w:left w:val="none" w:sz="0" w:space="0" w:color="auto"/>
        <w:bottom w:val="none" w:sz="0" w:space="0" w:color="auto"/>
        <w:right w:val="none" w:sz="0" w:space="0" w:color="auto"/>
      </w:divBdr>
    </w:div>
    <w:div w:id="783691528">
      <w:bodyDiv w:val="1"/>
      <w:marLeft w:val="0"/>
      <w:marRight w:val="0"/>
      <w:marTop w:val="0"/>
      <w:marBottom w:val="0"/>
      <w:divBdr>
        <w:top w:val="none" w:sz="0" w:space="0" w:color="auto"/>
        <w:left w:val="none" w:sz="0" w:space="0" w:color="auto"/>
        <w:bottom w:val="none" w:sz="0" w:space="0" w:color="auto"/>
        <w:right w:val="none" w:sz="0" w:space="0" w:color="auto"/>
      </w:divBdr>
    </w:div>
    <w:div w:id="785975348">
      <w:bodyDiv w:val="1"/>
      <w:marLeft w:val="0"/>
      <w:marRight w:val="0"/>
      <w:marTop w:val="0"/>
      <w:marBottom w:val="0"/>
      <w:divBdr>
        <w:top w:val="none" w:sz="0" w:space="0" w:color="auto"/>
        <w:left w:val="none" w:sz="0" w:space="0" w:color="auto"/>
        <w:bottom w:val="none" w:sz="0" w:space="0" w:color="auto"/>
        <w:right w:val="none" w:sz="0" w:space="0" w:color="auto"/>
      </w:divBdr>
    </w:div>
    <w:div w:id="790172232">
      <w:bodyDiv w:val="1"/>
      <w:marLeft w:val="0"/>
      <w:marRight w:val="0"/>
      <w:marTop w:val="0"/>
      <w:marBottom w:val="0"/>
      <w:divBdr>
        <w:top w:val="none" w:sz="0" w:space="0" w:color="auto"/>
        <w:left w:val="none" w:sz="0" w:space="0" w:color="auto"/>
        <w:bottom w:val="none" w:sz="0" w:space="0" w:color="auto"/>
        <w:right w:val="none" w:sz="0" w:space="0" w:color="auto"/>
      </w:divBdr>
    </w:div>
    <w:div w:id="793862124">
      <w:bodyDiv w:val="1"/>
      <w:marLeft w:val="0"/>
      <w:marRight w:val="0"/>
      <w:marTop w:val="0"/>
      <w:marBottom w:val="0"/>
      <w:divBdr>
        <w:top w:val="none" w:sz="0" w:space="0" w:color="auto"/>
        <w:left w:val="none" w:sz="0" w:space="0" w:color="auto"/>
        <w:bottom w:val="none" w:sz="0" w:space="0" w:color="auto"/>
        <w:right w:val="none" w:sz="0" w:space="0" w:color="auto"/>
      </w:divBdr>
    </w:div>
    <w:div w:id="794836771">
      <w:bodyDiv w:val="1"/>
      <w:marLeft w:val="0"/>
      <w:marRight w:val="0"/>
      <w:marTop w:val="0"/>
      <w:marBottom w:val="0"/>
      <w:divBdr>
        <w:top w:val="none" w:sz="0" w:space="0" w:color="auto"/>
        <w:left w:val="none" w:sz="0" w:space="0" w:color="auto"/>
        <w:bottom w:val="none" w:sz="0" w:space="0" w:color="auto"/>
        <w:right w:val="none" w:sz="0" w:space="0" w:color="auto"/>
      </w:divBdr>
    </w:div>
    <w:div w:id="795297105">
      <w:bodyDiv w:val="1"/>
      <w:marLeft w:val="0"/>
      <w:marRight w:val="0"/>
      <w:marTop w:val="0"/>
      <w:marBottom w:val="0"/>
      <w:divBdr>
        <w:top w:val="none" w:sz="0" w:space="0" w:color="auto"/>
        <w:left w:val="none" w:sz="0" w:space="0" w:color="auto"/>
        <w:bottom w:val="none" w:sz="0" w:space="0" w:color="auto"/>
        <w:right w:val="none" w:sz="0" w:space="0" w:color="auto"/>
      </w:divBdr>
    </w:div>
    <w:div w:id="796530100">
      <w:bodyDiv w:val="1"/>
      <w:marLeft w:val="0"/>
      <w:marRight w:val="0"/>
      <w:marTop w:val="0"/>
      <w:marBottom w:val="0"/>
      <w:divBdr>
        <w:top w:val="none" w:sz="0" w:space="0" w:color="auto"/>
        <w:left w:val="none" w:sz="0" w:space="0" w:color="auto"/>
        <w:bottom w:val="none" w:sz="0" w:space="0" w:color="auto"/>
        <w:right w:val="none" w:sz="0" w:space="0" w:color="auto"/>
      </w:divBdr>
    </w:div>
    <w:div w:id="798114638">
      <w:bodyDiv w:val="1"/>
      <w:marLeft w:val="0"/>
      <w:marRight w:val="0"/>
      <w:marTop w:val="0"/>
      <w:marBottom w:val="0"/>
      <w:divBdr>
        <w:top w:val="none" w:sz="0" w:space="0" w:color="auto"/>
        <w:left w:val="none" w:sz="0" w:space="0" w:color="auto"/>
        <w:bottom w:val="none" w:sz="0" w:space="0" w:color="auto"/>
        <w:right w:val="none" w:sz="0" w:space="0" w:color="auto"/>
      </w:divBdr>
    </w:div>
    <w:div w:id="798305150">
      <w:bodyDiv w:val="1"/>
      <w:marLeft w:val="0"/>
      <w:marRight w:val="0"/>
      <w:marTop w:val="0"/>
      <w:marBottom w:val="0"/>
      <w:divBdr>
        <w:top w:val="none" w:sz="0" w:space="0" w:color="auto"/>
        <w:left w:val="none" w:sz="0" w:space="0" w:color="auto"/>
        <w:bottom w:val="none" w:sz="0" w:space="0" w:color="auto"/>
        <w:right w:val="none" w:sz="0" w:space="0" w:color="auto"/>
      </w:divBdr>
    </w:div>
    <w:div w:id="805396542">
      <w:bodyDiv w:val="1"/>
      <w:marLeft w:val="0"/>
      <w:marRight w:val="0"/>
      <w:marTop w:val="0"/>
      <w:marBottom w:val="0"/>
      <w:divBdr>
        <w:top w:val="none" w:sz="0" w:space="0" w:color="auto"/>
        <w:left w:val="none" w:sz="0" w:space="0" w:color="auto"/>
        <w:bottom w:val="none" w:sz="0" w:space="0" w:color="auto"/>
        <w:right w:val="none" w:sz="0" w:space="0" w:color="auto"/>
      </w:divBdr>
    </w:div>
    <w:div w:id="809057517">
      <w:bodyDiv w:val="1"/>
      <w:marLeft w:val="0"/>
      <w:marRight w:val="0"/>
      <w:marTop w:val="0"/>
      <w:marBottom w:val="0"/>
      <w:divBdr>
        <w:top w:val="none" w:sz="0" w:space="0" w:color="auto"/>
        <w:left w:val="none" w:sz="0" w:space="0" w:color="auto"/>
        <w:bottom w:val="none" w:sz="0" w:space="0" w:color="auto"/>
        <w:right w:val="none" w:sz="0" w:space="0" w:color="auto"/>
      </w:divBdr>
    </w:div>
    <w:div w:id="812871144">
      <w:bodyDiv w:val="1"/>
      <w:marLeft w:val="0"/>
      <w:marRight w:val="0"/>
      <w:marTop w:val="0"/>
      <w:marBottom w:val="0"/>
      <w:divBdr>
        <w:top w:val="none" w:sz="0" w:space="0" w:color="auto"/>
        <w:left w:val="none" w:sz="0" w:space="0" w:color="auto"/>
        <w:bottom w:val="none" w:sz="0" w:space="0" w:color="auto"/>
        <w:right w:val="none" w:sz="0" w:space="0" w:color="auto"/>
      </w:divBdr>
    </w:div>
    <w:div w:id="813984039">
      <w:bodyDiv w:val="1"/>
      <w:marLeft w:val="0"/>
      <w:marRight w:val="0"/>
      <w:marTop w:val="0"/>
      <w:marBottom w:val="0"/>
      <w:divBdr>
        <w:top w:val="none" w:sz="0" w:space="0" w:color="auto"/>
        <w:left w:val="none" w:sz="0" w:space="0" w:color="auto"/>
        <w:bottom w:val="none" w:sz="0" w:space="0" w:color="auto"/>
        <w:right w:val="none" w:sz="0" w:space="0" w:color="auto"/>
      </w:divBdr>
    </w:div>
    <w:div w:id="818569205">
      <w:bodyDiv w:val="1"/>
      <w:marLeft w:val="0"/>
      <w:marRight w:val="0"/>
      <w:marTop w:val="0"/>
      <w:marBottom w:val="0"/>
      <w:divBdr>
        <w:top w:val="none" w:sz="0" w:space="0" w:color="auto"/>
        <w:left w:val="none" w:sz="0" w:space="0" w:color="auto"/>
        <w:bottom w:val="none" w:sz="0" w:space="0" w:color="auto"/>
        <w:right w:val="none" w:sz="0" w:space="0" w:color="auto"/>
      </w:divBdr>
    </w:div>
    <w:div w:id="820270783">
      <w:bodyDiv w:val="1"/>
      <w:marLeft w:val="0"/>
      <w:marRight w:val="0"/>
      <w:marTop w:val="0"/>
      <w:marBottom w:val="0"/>
      <w:divBdr>
        <w:top w:val="none" w:sz="0" w:space="0" w:color="auto"/>
        <w:left w:val="none" w:sz="0" w:space="0" w:color="auto"/>
        <w:bottom w:val="none" w:sz="0" w:space="0" w:color="auto"/>
        <w:right w:val="none" w:sz="0" w:space="0" w:color="auto"/>
      </w:divBdr>
    </w:div>
    <w:div w:id="826868721">
      <w:bodyDiv w:val="1"/>
      <w:marLeft w:val="0"/>
      <w:marRight w:val="0"/>
      <w:marTop w:val="0"/>
      <w:marBottom w:val="0"/>
      <w:divBdr>
        <w:top w:val="none" w:sz="0" w:space="0" w:color="auto"/>
        <w:left w:val="none" w:sz="0" w:space="0" w:color="auto"/>
        <w:bottom w:val="none" w:sz="0" w:space="0" w:color="auto"/>
        <w:right w:val="none" w:sz="0" w:space="0" w:color="auto"/>
      </w:divBdr>
    </w:div>
    <w:div w:id="836727674">
      <w:bodyDiv w:val="1"/>
      <w:marLeft w:val="0"/>
      <w:marRight w:val="0"/>
      <w:marTop w:val="0"/>
      <w:marBottom w:val="0"/>
      <w:divBdr>
        <w:top w:val="none" w:sz="0" w:space="0" w:color="auto"/>
        <w:left w:val="none" w:sz="0" w:space="0" w:color="auto"/>
        <w:bottom w:val="none" w:sz="0" w:space="0" w:color="auto"/>
        <w:right w:val="none" w:sz="0" w:space="0" w:color="auto"/>
      </w:divBdr>
    </w:div>
    <w:div w:id="837618405">
      <w:bodyDiv w:val="1"/>
      <w:marLeft w:val="0"/>
      <w:marRight w:val="0"/>
      <w:marTop w:val="0"/>
      <w:marBottom w:val="0"/>
      <w:divBdr>
        <w:top w:val="none" w:sz="0" w:space="0" w:color="auto"/>
        <w:left w:val="none" w:sz="0" w:space="0" w:color="auto"/>
        <w:bottom w:val="none" w:sz="0" w:space="0" w:color="auto"/>
        <w:right w:val="none" w:sz="0" w:space="0" w:color="auto"/>
      </w:divBdr>
    </w:div>
    <w:div w:id="846482442">
      <w:bodyDiv w:val="1"/>
      <w:marLeft w:val="0"/>
      <w:marRight w:val="0"/>
      <w:marTop w:val="0"/>
      <w:marBottom w:val="0"/>
      <w:divBdr>
        <w:top w:val="none" w:sz="0" w:space="0" w:color="auto"/>
        <w:left w:val="none" w:sz="0" w:space="0" w:color="auto"/>
        <w:bottom w:val="none" w:sz="0" w:space="0" w:color="auto"/>
        <w:right w:val="none" w:sz="0" w:space="0" w:color="auto"/>
      </w:divBdr>
    </w:div>
    <w:div w:id="848913627">
      <w:bodyDiv w:val="1"/>
      <w:marLeft w:val="0"/>
      <w:marRight w:val="0"/>
      <w:marTop w:val="0"/>
      <w:marBottom w:val="0"/>
      <w:divBdr>
        <w:top w:val="none" w:sz="0" w:space="0" w:color="auto"/>
        <w:left w:val="none" w:sz="0" w:space="0" w:color="auto"/>
        <w:bottom w:val="none" w:sz="0" w:space="0" w:color="auto"/>
        <w:right w:val="none" w:sz="0" w:space="0" w:color="auto"/>
      </w:divBdr>
    </w:div>
    <w:div w:id="850220299">
      <w:bodyDiv w:val="1"/>
      <w:marLeft w:val="0"/>
      <w:marRight w:val="0"/>
      <w:marTop w:val="0"/>
      <w:marBottom w:val="0"/>
      <w:divBdr>
        <w:top w:val="none" w:sz="0" w:space="0" w:color="auto"/>
        <w:left w:val="none" w:sz="0" w:space="0" w:color="auto"/>
        <w:bottom w:val="none" w:sz="0" w:space="0" w:color="auto"/>
        <w:right w:val="none" w:sz="0" w:space="0" w:color="auto"/>
      </w:divBdr>
    </w:div>
    <w:div w:id="851073430">
      <w:bodyDiv w:val="1"/>
      <w:marLeft w:val="0"/>
      <w:marRight w:val="0"/>
      <w:marTop w:val="0"/>
      <w:marBottom w:val="0"/>
      <w:divBdr>
        <w:top w:val="none" w:sz="0" w:space="0" w:color="auto"/>
        <w:left w:val="none" w:sz="0" w:space="0" w:color="auto"/>
        <w:bottom w:val="none" w:sz="0" w:space="0" w:color="auto"/>
        <w:right w:val="none" w:sz="0" w:space="0" w:color="auto"/>
      </w:divBdr>
    </w:div>
    <w:div w:id="853111392">
      <w:bodyDiv w:val="1"/>
      <w:marLeft w:val="0"/>
      <w:marRight w:val="0"/>
      <w:marTop w:val="0"/>
      <w:marBottom w:val="0"/>
      <w:divBdr>
        <w:top w:val="none" w:sz="0" w:space="0" w:color="auto"/>
        <w:left w:val="none" w:sz="0" w:space="0" w:color="auto"/>
        <w:bottom w:val="none" w:sz="0" w:space="0" w:color="auto"/>
        <w:right w:val="none" w:sz="0" w:space="0" w:color="auto"/>
      </w:divBdr>
    </w:div>
    <w:div w:id="856622600">
      <w:bodyDiv w:val="1"/>
      <w:marLeft w:val="0"/>
      <w:marRight w:val="0"/>
      <w:marTop w:val="0"/>
      <w:marBottom w:val="0"/>
      <w:divBdr>
        <w:top w:val="none" w:sz="0" w:space="0" w:color="auto"/>
        <w:left w:val="none" w:sz="0" w:space="0" w:color="auto"/>
        <w:bottom w:val="none" w:sz="0" w:space="0" w:color="auto"/>
        <w:right w:val="none" w:sz="0" w:space="0" w:color="auto"/>
      </w:divBdr>
    </w:div>
    <w:div w:id="856890873">
      <w:bodyDiv w:val="1"/>
      <w:marLeft w:val="0"/>
      <w:marRight w:val="0"/>
      <w:marTop w:val="0"/>
      <w:marBottom w:val="0"/>
      <w:divBdr>
        <w:top w:val="none" w:sz="0" w:space="0" w:color="auto"/>
        <w:left w:val="none" w:sz="0" w:space="0" w:color="auto"/>
        <w:bottom w:val="none" w:sz="0" w:space="0" w:color="auto"/>
        <w:right w:val="none" w:sz="0" w:space="0" w:color="auto"/>
      </w:divBdr>
    </w:div>
    <w:div w:id="862133070">
      <w:bodyDiv w:val="1"/>
      <w:marLeft w:val="0"/>
      <w:marRight w:val="0"/>
      <w:marTop w:val="0"/>
      <w:marBottom w:val="0"/>
      <w:divBdr>
        <w:top w:val="none" w:sz="0" w:space="0" w:color="auto"/>
        <w:left w:val="none" w:sz="0" w:space="0" w:color="auto"/>
        <w:bottom w:val="none" w:sz="0" w:space="0" w:color="auto"/>
        <w:right w:val="none" w:sz="0" w:space="0" w:color="auto"/>
      </w:divBdr>
    </w:div>
    <w:div w:id="868572353">
      <w:bodyDiv w:val="1"/>
      <w:marLeft w:val="0"/>
      <w:marRight w:val="0"/>
      <w:marTop w:val="0"/>
      <w:marBottom w:val="0"/>
      <w:divBdr>
        <w:top w:val="none" w:sz="0" w:space="0" w:color="auto"/>
        <w:left w:val="none" w:sz="0" w:space="0" w:color="auto"/>
        <w:bottom w:val="none" w:sz="0" w:space="0" w:color="auto"/>
        <w:right w:val="none" w:sz="0" w:space="0" w:color="auto"/>
      </w:divBdr>
    </w:div>
    <w:div w:id="872815288">
      <w:bodyDiv w:val="1"/>
      <w:marLeft w:val="0"/>
      <w:marRight w:val="0"/>
      <w:marTop w:val="0"/>
      <w:marBottom w:val="0"/>
      <w:divBdr>
        <w:top w:val="none" w:sz="0" w:space="0" w:color="auto"/>
        <w:left w:val="none" w:sz="0" w:space="0" w:color="auto"/>
        <w:bottom w:val="none" w:sz="0" w:space="0" w:color="auto"/>
        <w:right w:val="none" w:sz="0" w:space="0" w:color="auto"/>
      </w:divBdr>
    </w:div>
    <w:div w:id="876772877">
      <w:bodyDiv w:val="1"/>
      <w:marLeft w:val="0"/>
      <w:marRight w:val="0"/>
      <w:marTop w:val="0"/>
      <w:marBottom w:val="0"/>
      <w:divBdr>
        <w:top w:val="none" w:sz="0" w:space="0" w:color="auto"/>
        <w:left w:val="none" w:sz="0" w:space="0" w:color="auto"/>
        <w:bottom w:val="none" w:sz="0" w:space="0" w:color="auto"/>
        <w:right w:val="none" w:sz="0" w:space="0" w:color="auto"/>
      </w:divBdr>
    </w:div>
    <w:div w:id="877936418">
      <w:bodyDiv w:val="1"/>
      <w:marLeft w:val="0"/>
      <w:marRight w:val="0"/>
      <w:marTop w:val="0"/>
      <w:marBottom w:val="0"/>
      <w:divBdr>
        <w:top w:val="none" w:sz="0" w:space="0" w:color="auto"/>
        <w:left w:val="none" w:sz="0" w:space="0" w:color="auto"/>
        <w:bottom w:val="none" w:sz="0" w:space="0" w:color="auto"/>
        <w:right w:val="none" w:sz="0" w:space="0" w:color="auto"/>
      </w:divBdr>
    </w:div>
    <w:div w:id="880900779">
      <w:bodyDiv w:val="1"/>
      <w:marLeft w:val="0"/>
      <w:marRight w:val="0"/>
      <w:marTop w:val="0"/>
      <w:marBottom w:val="0"/>
      <w:divBdr>
        <w:top w:val="none" w:sz="0" w:space="0" w:color="auto"/>
        <w:left w:val="none" w:sz="0" w:space="0" w:color="auto"/>
        <w:bottom w:val="none" w:sz="0" w:space="0" w:color="auto"/>
        <w:right w:val="none" w:sz="0" w:space="0" w:color="auto"/>
      </w:divBdr>
    </w:div>
    <w:div w:id="885681769">
      <w:bodyDiv w:val="1"/>
      <w:marLeft w:val="0"/>
      <w:marRight w:val="0"/>
      <w:marTop w:val="0"/>
      <w:marBottom w:val="0"/>
      <w:divBdr>
        <w:top w:val="none" w:sz="0" w:space="0" w:color="auto"/>
        <w:left w:val="none" w:sz="0" w:space="0" w:color="auto"/>
        <w:bottom w:val="none" w:sz="0" w:space="0" w:color="auto"/>
        <w:right w:val="none" w:sz="0" w:space="0" w:color="auto"/>
      </w:divBdr>
    </w:div>
    <w:div w:id="885987106">
      <w:bodyDiv w:val="1"/>
      <w:marLeft w:val="0"/>
      <w:marRight w:val="0"/>
      <w:marTop w:val="0"/>
      <w:marBottom w:val="0"/>
      <w:divBdr>
        <w:top w:val="none" w:sz="0" w:space="0" w:color="auto"/>
        <w:left w:val="none" w:sz="0" w:space="0" w:color="auto"/>
        <w:bottom w:val="none" w:sz="0" w:space="0" w:color="auto"/>
        <w:right w:val="none" w:sz="0" w:space="0" w:color="auto"/>
      </w:divBdr>
    </w:div>
    <w:div w:id="891313632">
      <w:bodyDiv w:val="1"/>
      <w:marLeft w:val="0"/>
      <w:marRight w:val="0"/>
      <w:marTop w:val="0"/>
      <w:marBottom w:val="0"/>
      <w:divBdr>
        <w:top w:val="none" w:sz="0" w:space="0" w:color="auto"/>
        <w:left w:val="none" w:sz="0" w:space="0" w:color="auto"/>
        <w:bottom w:val="none" w:sz="0" w:space="0" w:color="auto"/>
        <w:right w:val="none" w:sz="0" w:space="0" w:color="auto"/>
      </w:divBdr>
    </w:div>
    <w:div w:id="896354680">
      <w:bodyDiv w:val="1"/>
      <w:marLeft w:val="0"/>
      <w:marRight w:val="0"/>
      <w:marTop w:val="0"/>
      <w:marBottom w:val="0"/>
      <w:divBdr>
        <w:top w:val="none" w:sz="0" w:space="0" w:color="auto"/>
        <w:left w:val="none" w:sz="0" w:space="0" w:color="auto"/>
        <w:bottom w:val="none" w:sz="0" w:space="0" w:color="auto"/>
        <w:right w:val="none" w:sz="0" w:space="0" w:color="auto"/>
      </w:divBdr>
    </w:div>
    <w:div w:id="901478611">
      <w:bodyDiv w:val="1"/>
      <w:marLeft w:val="0"/>
      <w:marRight w:val="0"/>
      <w:marTop w:val="0"/>
      <w:marBottom w:val="0"/>
      <w:divBdr>
        <w:top w:val="none" w:sz="0" w:space="0" w:color="auto"/>
        <w:left w:val="none" w:sz="0" w:space="0" w:color="auto"/>
        <w:bottom w:val="none" w:sz="0" w:space="0" w:color="auto"/>
        <w:right w:val="none" w:sz="0" w:space="0" w:color="auto"/>
      </w:divBdr>
    </w:div>
    <w:div w:id="906110934">
      <w:bodyDiv w:val="1"/>
      <w:marLeft w:val="0"/>
      <w:marRight w:val="0"/>
      <w:marTop w:val="0"/>
      <w:marBottom w:val="0"/>
      <w:divBdr>
        <w:top w:val="none" w:sz="0" w:space="0" w:color="auto"/>
        <w:left w:val="none" w:sz="0" w:space="0" w:color="auto"/>
        <w:bottom w:val="none" w:sz="0" w:space="0" w:color="auto"/>
        <w:right w:val="none" w:sz="0" w:space="0" w:color="auto"/>
      </w:divBdr>
    </w:div>
    <w:div w:id="908687572">
      <w:bodyDiv w:val="1"/>
      <w:marLeft w:val="0"/>
      <w:marRight w:val="0"/>
      <w:marTop w:val="0"/>
      <w:marBottom w:val="0"/>
      <w:divBdr>
        <w:top w:val="none" w:sz="0" w:space="0" w:color="auto"/>
        <w:left w:val="none" w:sz="0" w:space="0" w:color="auto"/>
        <w:bottom w:val="none" w:sz="0" w:space="0" w:color="auto"/>
        <w:right w:val="none" w:sz="0" w:space="0" w:color="auto"/>
      </w:divBdr>
    </w:div>
    <w:div w:id="909312449">
      <w:bodyDiv w:val="1"/>
      <w:marLeft w:val="0"/>
      <w:marRight w:val="0"/>
      <w:marTop w:val="0"/>
      <w:marBottom w:val="0"/>
      <w:divBdr>
        <w:top w:val="none" w:sz="0" w:space="0" w:color="auto"/>
        <w:left w:val="none" w:sz="0" w:space="0" w:color="auto"/>
        <w:bottom w:val="none" w:sz="0" w:space="0" w:color="auto"/>
        <w:right w:val="none" w:sz="0" w:space="0" w:color="auto"/>
      </w:divBdr>
    </w:div>
    <w:div w:id="910579516">
      <w:bodyDiv w:val="1"/>
      <w:marLeft w:val="0"/>
      <w:marRight w:val="0"/>
      <w:marTop w:val="0"/>
      <w:marBottom w:val="0"/>
      <w:divBdr>
        <w:top w:val="none" w:sz="0" w:space="0" w:color="auto"/>
        <w:left w:val="none" w:sz="0" w:space="0" w:color="auto"/>
        <w:bottom w:val="none" w:sz="0" w:space="0" w:color="auto"/>
        <w:right w:val="none" w:sz="0" w:space="0" w:color="auto"/>
      </w:divBdr>
    </w:div>
    <w:div w:id="911621132">
      <w:bodyDiv w:val="1"/>
      <w:marLeft w:val="0"/>
      <w:marRight w:val="0"/>
      <w:marTop w:val="0"/>
      <w:marBottom w:val="0"/>
      <w:divBdr>
        <w:top w:val="none" w:sz="0" w:space="0" w:color="auto"/>
        <w:left w:val="none" w:sz="0" w:space="0" w:color="auto"/>
        <w:bottom w:val="none" w:sz="0" w:space="0" w:color="auto"/>
        <w:right w:val="none" w:sz="0" w:space="0" w:color="auto"/>
      </w:divBdr>
    </w:div>
    <w:div w:id="917440216">
      <w:bodyDiv w:val="1"/>
      <w:marLeft w:val="0"/>
      <w:marRight w:val="0"/>
      <w:marTop w:val="0"/>
      <w:marBottom w:val="0"/>
      <w:divBdr>
        <w:top w:val="none" w:sz="0" w:space="0" w:color="auto"/>
        <w:left w:val="none" w:sz="0" w:space="0" w:color="auto"/>
        <w:bottom w:val="none" w:sz="0" w:space="0" w:color="auto"/>
        <w:right w:val="none" w:sz="0" w:space="0" w:color="auto"/>
      </w:divBdr>
    </w:div>
    <w:div w:id="930433091">
      <w:bodyDiv w:val="1"/>
      <w:marLeft w:val="0"/>
      <w:marRight w:val="0"/>
      <w:marTop w:val="0"/>
      <w:marBottom w:val="0"/>
      <w:divBdr>
        <w:top w:val="none" w:sz="0" w:space="0" w:color="auto"/>
        <w:left w:val="none" w:sz="0" w:space="0" w:color="auto"/>
        <w:bottom w:val="none" w:sz="0" w:space="0" w:color="auto"/>
        <w:right w:val="none" w:sz="0" w:space="0" w:color="auto"/>
      </w:divBdr>
    </w:div>
    <w:div w:id="935019681">
      <w:bodyDiv w:val="1"/>
      <w:marLeft w:val="0"/>
      <w:marRight w:val="0"/>
      <w:marTop w:val="0"/>
      <w:marBottom w:val="0"/>
      <w:divBdr>
        <w:top w:val="none" w:sz="0" w:space="0" w:color="auto"/>
        <w:left w:val="none" w:sz="0" w:space="0" w:color="auto"/>
        <w:bottom w:val="none" w:sz="0" w:space="0" w:color="auto"/>
        <w:right w:val="none" w:sz="0" w:space="0" w:color="auto"/>
      </w:divBdr>
    </w:div>
    <w:div w:id="938560689">
      <w:bodyDiv w:val="1"/>
      <w:marLeft w:val="0"/>
      <w:marRight w:val="0"/>
      <w:marTop w:val="0"/>
      <w:marBottom w:val="0"/>
      <w:divBdr>
        <w:top w:val="none" w:sz="0" w:space="0" w:color="auto"/>
        <w:left w:val="none" w:sz="0" w:space="0" w:color="auto"/>
        <w:bottom w:val="none" w:sz="0" w:space="0" w:color="auto"/>
        <w:right w:val="none" w:sz="0" w:space="0" w:color="auto"/>
      </w:divBdr>
    </w:div>
    <w:div w:id="943029842">
      <w:bodyDiv w:val="1"/>
      <w:marLeft w:val="0"/>
      <w:marRight w:val="0"/>
      <w:marTop w:val="0"/>
      <w:marBottom w:val="0"/>
      <w:divBdr>
        <w:top w:val="none" w:sz="0" w:space="0" w:color="auto"/>
        <w:left w:val="none" w:sz="0" w:space="0" w:color="auto"/>
        <w:bottom w:val="none" w:sz="0" w:space="0" w:color="auto"/>
        <w:right w:val="none" w:sz="0" w:space="0" w:color="auto"/>
      </w:divBdr>
    </w:div>
    <w:div w:id="943725912">
      <w:bodyDiv w:val="1"/>
      <w:marLeft w:val="0"/>
      <w:marRight w:val="0"/>
      <w:marTop w:val="0"/>
      <w:marBottom w:val="0"/>
      <w:divBdr>
        <w:top w:val="none" w:sz="0" w:space="0" w:color="auto"/>
        <w:left w:val="none" w:sz="0" w:space="0" w:color="auto"/>
        <w:bottom w:val="none" w:sz="0" w:space="0" w:color="auto"/>
        <w:right w:val="none" w:sz="0" w:space="0" w:color="auto"/>
      </w:divBdr>
    </w:div>
    <w:div w:id="944193043">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948855735">
      <w:bodyDiv w:val="1"/>
      <w:marLeft w:val="0"/>
      <w:marRight w:val="0"/>
      <w:marTop w:val="0"/>
      <w:marBottom w:val="0"/>
      <w:divBdr>
        <w:top w:val="none" w:sz="0" w:space="0" w:color="auto"/>
        <w:left w:val="none" w:sz="0" w:space="0" w:color="auto"/>
        <w:bottom w:val="none" w:sz="0" w:space="0" w:color="auto"/>
        <w:right w:val="none" w:sz="0" w:space="0" w:color="auto"/>
      </w:divBdr>
    </w:div>
    <w:div w:id="949511470">
      <w:bodyDiv w:val="1"/>
      <w:marLeft w:val="0"/>
      <w:marRight w:val="0"/>
      <w:marTop w:val="0"/>
      <w:marBottom w:val="0"/>
      <w:divBdr>
        <w:top w:val="none" w:sz="0" w:space="0" w:color="auto"/>
        <w:left w:val="none" w:sz="0" w:space="0" w:color="auto"/>
        <w:bottom w:val="none" w:sz="0" w:space="0" w:color="auto"/>
        <w:right w:val="none" w:sz="0" w:space="0" w:color="auto"/>
      </w:divBdr>
    </w:div>
    <w:div w:id="954409553">
      <w:bodyDiv w:val="1"/>
      <w:marLeft w:val="0"/>
      <w:marRight w:val="0"/>
      <w:marTop w:val="0"/>
      <w:marBottom w:val="0"/>
      <w:divBdr>
        <w:top w:val="none" w:sz="0" w:space="0" w:color="auto"/>
        <w:left w:val="none" w:sz="0" w:space="0" w:color="auto"/>
        <w:bottom w:val="none" w:sz="0" w:space="0" w:color="auto"/>
        <w:right w:val="none" w:sz="0" w:space="0" w:color="auto"/>
      </w:divBdr>
    </w:div>
    <w:div w:id="955062855">
      <w:bodyDiv w:val="1"/>
      <w:marLeft w:val="0"/>
      <w:marRight w:val="0"/>
      <w:marTop w:val="0"/>
      <w:marBottom w:val="0"/>
      <w:divBdr>
        <w:top w:val="none" w:sz="0" w:space="0" w:color="auto"/>
        <w:left w:val="none" w:sz="0" w:space="0" w:color="auto"/>
        <w:bottom w:val="none" w:sz="0" w:space="0" w:color="auto"/>
        <w:right w:val="none" w:sz="0" w:space="0" w:color="auto"/>
      </w:divBdr>
    </w:div>
    <w:div w:id="957033094">
      <w:bodyDiv w:val="1"/>
      <w:marLeft w:val="0"/>
      <w:marRight w:val="0"/>
      <w:marTop w:val="0"/>
      <w:marBottom w:val="0"/>
      <w:divBdr>
        <w:top w:val="none" w:sz="0" w:space="0" w:color="auto"/>
        <w:left w:val="none" w:sz="0" w:space="0" w:color="auto"/>
        <w:bottom w:val="none" w:sz="0" w:space="0" w:color="auto"/>
        <w:right w:val="none" w:sz="0" w:space="0" w:color="auto"/>
      </w:divBdr>
    </w:div>
    <w:div w:id="966617971">
      <w:bodyDiv w:val="1"/>
      <w:marLeft w:val="0"/>
      <w:marRight w:val="0"/>
      <w:marTop w:val="0"/>
      <w:marBottom w:val="0"/>
      <w:divBdr>
        <w:top w:val="none" w:sz="0" w:space="0" w:color="auto"/>
        <w:left w:val="none" w:sz="0" w:space="0" w:color="auto"/>
        <w:bottom w:val="none" w:sz="0" w:space="0" w:color="auto"/>
        <w:right w:val="none" w:sz="0" w:space="0" w:color="auto"/>
      </w:divBdr>
    </w:div>
    <w:div w:id="976766015">
      <w:bodyDiv w:val="1"/>
      <w:marLeft w:val="0"/>
      <w:marRight w:val="0"/>
      <w:marTop w:val="0"/>
      <w:marBottom w:val="0"/>
      <w:divBdr>
        <w:top w:val="none" w:sz="0" w:space="0" w:color="auto"/>
        <w:left w:val="none" w:sz="0" w:space="0" w:color="auto"/>
        <w:bottom w:val="none" w:sz="0" w:space="0" w:color="auto"/>
        <w:right w:val="none" w:sz="0" w:space="0" w:color="auto"/>
      </w:divBdr>
    </w:div>
    <w:div w:id="977342143">
      <w:bodyDiv w:val="1"/>
      <w:marLeft w:val="0"/>
      <w:marRight w:val="0"/>
      <w:marTop w:val="0"/>
      <w:marBottom w:val="0"/>
      <w:divBdr>
        <w:top w:val="none" w:sz="0" w:space="0" w:color="auto"/>
        <w:left w:val="none" w:sz="0" w:space="0" w:color="auto"/>
        <w:bottom w:val="none" w:sz="0" w:space="0" w:color="auto"/>
        <w:right w:val="none" w:sz="0" w:space="0" w:color="auto"/>
      </w:divBdr>
    </w:div>
    <w:div w:id="978270150">
      <w:bodyDiv w:val="1"/>
      <w:marLeft w:val="0"/>
      <w:marRight w:val="0"/>
      <w:marTop w:val="0"/>
      <w:marBottom w:val="0"/>
      <w:divBdr>
        <w:top w:val="none" w:sz="0" w:space="0" w:color="auto"/>
        <w:left w:val="none" w:sz="0" w:space="0" w:color="auto"/>
        <w:bottom w:val="none" w:sz="0" w:space="0" w:color="auto"/>
        <w:right w:val="none" w:sz="0" w:space="0" w:color="auto"/>
      </w:divBdr>
    </w:div>
    <w:div w:id="987706166">
      <w:bodyDiv w:val="1"/>
      <w:marLeft w:val="0"/>
      <w:marRight w:val="0"/>
      <w:marTop w:val="0"/>
      <w:marBottom w:val="0"/>
      <w:divBdr>
        <w:top w:val="none" w:sz="0" w:space="0" w:color="auto"/>
        <w:left w:val="none" w:sz="0" w:space="0" w:color="auto"/>
        <w:bottom w:val="none" w:sz="0" w:space="0" w:color="auto"/>
        <w:right w:val="none" w:sz="0" w:space="0" w:color="auto"/>
      </w:divBdr>
    </w:div>
    <w:div w:id="990401260">
      <w:bodyDiv w:val="1"/>
      <w:marLeft w:val="0"/>
      <w:marRight w:val="0"/>
      <w:marTop w:val="0"/>
      <w:marBottom w:val="0"/>
      <w:divBdr>
        <w:top w:val="none" w:sz="0" w:space="0" w:color="auto"/>
        <w:left w:val="none" w:sz="0" w:space="0" w:color="auto"/>
        <w:bottom w:val="none" w:sz="0" w:space="0" w:color="auto"/>
        <w:right w:val="none" w:sz="0" w:space="0" w:color="auto"/>
      </w:divBdr>
    </w:div>
    <w:div w:id="997196675">
      <w:bodyDiv w:val="1"/>
      <w:marLeft w:val="0"/>
      <w:marRight w:val="0"/>
      <w:marTop w:val="0"/>
      <w:marBottom w:val="0"/>
      <w:divBdr>
        <w:top w:val="none" w:sz="0" w:space="0" w:color="auto"/>
        <w:left w:val="none" w:sz="0" w:space="0" w:color="auto"/>
        <w:bottom w:val="none" w:sz="0" w:space="0" w:color="auto"/>
        <w:right w:val="none" w:sz="0" w:space="0" w:color="auto"/>
      </w:divBdr>
    </w:div>
    <w:div w:id="998197577">
      <w:bodyDiv w:val="1"/>
      <w:marLeft w:val="0"/>
      <w:marRight w:val="0"/>
      <w:marTop w:val="0"/>
      <w:marBottom w:val="0"/>
      <w:divBdr>
        <w:top w:val="none" w:sz="0" w:space="0" w:color="auto"/>
        <w:left w:val="none" w:sz="0" w:space="0" w:color="auto"/>
        <w:bottom w:val="none" w:sz="0" w:space="0" w:color="auto"/>
        <w:right w:val="none" w:sz="0" w:space="0" w:color="auto"/>
      </w:divBdr>
    </w:div>
    <w:div w:id="1002584592">
      <w:bodyDiv w:val="1"/>
      <w:marLeft w:val="0"/>
      <w:marRight w:val="0"/>
      <w:marTop w:val="0"/>
      <w:marBottom w:val="0"/>
      <w:divBdr>
        <w:top w:val="none" w:sz="0" w:space="0" w:color="auto"/>
        <w:left w:val="none" w:sz="0" w:space="0" w:color="auto"/>
        <w:bottom w:val="none" w:sz="0" w:space="0" w:color="auto"/>
        <w:right w:val="none" w:sz="0" w:space="0" w:color="auto"/>
      </w:divBdr>
    </w:div>
    <w:div w:id="1004284438">
      <w:bodyDiv w:val="1"/>
      <w:marLeft w:val="0"/>
      <w:marRight w:val="0"/>
      <w:marTop w:val="0"/>
      <w:marBottom w:val="0"/>
      <w:divBdr>
        <w:top w:val="none" w:sz="0" w:space="0" w:color="auto"/>
        <w:left w:val="none" w:sz="0" w:space="0" w:color="auto"/>
        <w:bottom w:val="none" w:sz="0" w:space="0" w:color="auto"/>
        <w:right w:val="none" w:sz="0" w:space="0" w:color="auto"/>
      </w:divBdr>
    </w:div>
    <w:div w:id="1005128178">
      <w:bodyDiv w:val="1"/>
      <w:marLeft w:val="0"/>
      <w:marRight w:val="0"/>
      <w:marTop w:val="0"/>
      <w:marBottom w:val="0"/>
      <w:divBdr>
        <w:top w:val="none" w:sz="0" w:space="0" w:color="auto"/>
        <w:left w:val="none" w:sz="0" w:space="0" w:color="auto"/>
        <w:bottom w:val="none" w:sz="0" w:space="0" w:color="auto"/>
        <w:right w:val="none" w:sz="0" w:space="0" w:color="auto"/>
      </w:divBdr>
    </w:div>
    <w:div w:id="1008825716">
      <w:bodyDiv w:val="1"/>
      <w:marLeft w:val="0"/>
      <w:marRight w:val="0"/>
      <w:marTop w:val="0"/>
      <w:marBottom w:val="0"/>
      <w:divBdr>
        <w:top w:val="none" w:sz="0" w:space="0" w:color="auto"/>
        <w:left w:val="none" w:sz="0" w:space="0" w:color="auto"/>
        <w:bottom w:val="none" w:sz="0" w:space="0" w:color="auto"/>
        <w:right w:val="none" w:sz="0" w:space="0" w:color="auto"/>
      </w:divBdr>
    </w:div>
    <w:div w:id="1015306764">
      <w:bodyDiv w:val="1"/>
      <w:marLeft w:val="0"/>
      <w:marRight w:val="0"/>
      <w:marTop w:val="0"/>
      <w:marBottom w:val="0"/>
      <w:divBdr>
        <w:top w:val="none" w:sz="0" w:space="0" w:color="auto"/>
        <w:left w:val="none" w:sz="0" w:space="0" w:color="auto"/>
        <w:bottom w:val="none" w:sz="0" w:space="0" w:color="auto"/>
        <w:right w:val="none" w:sz="0" w:space="0" w:color="auto"/>
      </w:divBdr>
    </w:div>
    <w:div w:id="1018238904">
      <w:bodyDiv w:val="1"/>
      <w:marLeft w:val="0"/>
      <w:marRight w:val="0"/>
      <w:marTop w:val="0"/>
      <w:marBottom w:val="0"/>
      <w:divBdr>
        <w:top w:val="none" w:sz="0" w:space="0" w:color="auto"/>
        <w:left w:val="none" w:sz="0" w:space="0" w:color="auto"/>
        <w:bottom w:val="none" w:sz="0" w:space="0" w:color="auto"/>
        <w:right w:val="none" w:sz="0" w:space="0" w:color="auto"/>
      </w:divBdr>
    </w:div>
    <w:div w:id="1020156918">
      <w:bodyDiv w:val="1"/>
      <w:marLeft w:val="0"/>
      <w:marRight w:val="0"/>
      <w:marTop w:val="0"/>
      <w:marBottom w:val="0"/>
      <w:divBdr>
        <w:top w:val="none" w:sz="0" w:space="0" w:color="auto"/>
        <w:left w:val="none" w:sz="0" w:space="0" w:color="auto"/>
        <w:bottom w:val="none" w:sz="0" w:space="0" w:color="auto"/>
        <w:right w:val="none" w:sz="0" w:space="0" w:color="auto"/>
      </w:divBdr>
    </w:div>
    <w:div w:id="1020668248">
      <w:bodyDiv w:val="1"/>
      <w:marLeft w:val="0"/>
      <w:marRight w:val="0"/>
      <w:marTop w:val="0"/>
      <w:marBottom w:val="0"/>
      <w:divBdr>
        <w:top w:val="none" w:sz="0" w:space="0" w:color="auto"/>
        <w:left w:val="none" w:sz="0" w:space="0" w:color="auto"/>
        <w:bottom w:val="none" w:sz="0" w:space="0" w:color="auto"/>
        <w:right w:val="none" w:sz="0" w:space="0" w:color="auto"/>
      </w:divBdr>
    </w:div>
    <w:div w:id="1021514117">
      <w:bodyDiv w:val="1"/>
      <w:marLeft w:val="0"/>
      <w:marRight w:val="0"/>
      <w:marTop w:val="0"/>
      <w:marBottom w:val="0"/>
      <w:divBdr>
        <w:top w:val="none" w:sz="0" w:space="0" w:color="auto"/>
        <w:left w:val="none" w:sz="0" w:space="0" w:color="auto"/>
        <w:bottom w:val="none" w:sz="0" w:space="0" w:color="auto"/>
        <w:right w:val="none" w:sz="0" w:space="0" w:color="auto"/>
      </w:divBdr>
    </w:div>
    <w:div w:id="1026710686">
      <w:bodyDiv w:val="1"/>
      <w:marLeft w:val="0"/>
      <w:marRight w:val="0"/>
      <w:marTop w:val="0"/>
      <w:marBottom w:val="0"/>
      <w:divBdr>
        <w:top w:val="none" w:sz="0" w:space="0" w:color="auto"/>
        <w:left w:val="none" w:sz="0" w:space="0" w:color="auto"/>
        <w:bottom w:val="none" w:sz="0" w:space="0" w:color="auto"/>
        <w:right w:val="none" w:sz="0" w:space="0" w:color="auto"/>
      </w:divBdr>
    </w:div>
    <w:div w:id="1031996142">
      <w:bodyDiv w:val="1"/>
      <w:marLeft w:val="0"/>
      <w:marRight w:val="0"/>
      <w:marTop w:val="0"/>
      <w:marBottom w:val="0"/>
      <w:divBdr>
        <w:top w:val="none" w:sz="0" w:space="0" w:color="auto"/>
        <w:left w:val="none" w:sz="0" w:space="0" w:color="auto"/>
        <w:bottom w:val="none" w:sz="0" w:space="0" w:color="auto"/>
        <w:right w:val="none" w:sz="0" w:space="0" w:color="auto"/>
      </w:divBdr>
    </w:div>
    <w:div w:id="1046947980">
      <w:bodyDiv w:val="1"/>
      <w:marLeft w:val="0"/>
      <w:marRight w:val="0"/>
      <w:marTop w:val="0"/>
      <w:marBottom w:val="0"/>
      <w:divBdr>
        <w:top w:val="none" w:sz="0" w:space="0" w:color="auto"/>
        <w:left w:val="none" w:sz="0" w:space="0" w:color="auto"/>
        <w:bottom w:val="none" w:sz="0" w:space="0" w:color="auto"/>
        <w:right w:val="none" w:sz="0" w:space="0" w:color="auto"/>
      </w:divBdr>
    </w:div>
    <w:div w:id="1057123985">
      <w:bodyDiv w:val="1"/>
      <w:marLeft w:val="0"/>
      <w:marRight w:val="0"/>
      <w:marTop w:val="0"/>
      <w:marBottom w:val="0"/>
      <w:divBdr>
        <w:top w:val="none" w:sz="0" w:space="0" w:color="auto"/>
        <w:left w:val="none" w:sz="0" w:space="0" w:color="auto"/>
        <w:bottom w:val="none" w:sz="0" w:space="0" w:color="auto"/>
        <w:right w:val="none" w:sz="0" w:space="0" w:color="auto"/>
      </w:divBdr>
    </w:div>
    <w:div w:id="1062483187">
      <w:bodyDiv w:val="1"/>
      <w:marLeft w:val="0"/>
      <w:marRight w:val="0"/>
      <w:marTop w:val="0"/>
      <w:marBottom w:val="0"/>
      <w:divBdr>
        <w:top w:val="none" w:sz="0" w:space="0" w:color="auto"/>
        <w:left w:val="none" w:sz="0" w:space="0" w:color="auto"/>
        <w:bottom w:val="none" w:sz="0" w:space="0" w:color="auto"/>
        <w:right w:val="none" w:sz="0" w:space="0" w:color="auto"/>
      </w:divBdr>
    </w:div>
    <w:div w:id="1062753183">
      <w:bodyDiv w:val="1"/>
      <w:marLeft w:val="0"/>
      <w:marRight w:val="0"/>
      <w:marTop w:val="0"/>
      <w:marBottom w:val="0"/>
      <w:divBdr>
        <w:top w:val="none" w:sz="0" w:space="0" w:color="auto"/>
        <w:left w:val="none" w:sz="0" w:space="0" w:color="auto"/>
        <w:bottom w:val="none" w:sz="0" w:space="0" w:color="auto"/>
        <w:right w:val="none" w:sz="0" w:space="0" w:color="auto"/>
      </w:divBdr>
    </w:div>
    <w:div w:id="1066996570">
      <w:bodyDiv w:val="1"/>
      <w:marLeft w:val="0"/>
      <w:marRight w:val="0"/>
      <w:marTop w:val="0"/>
      <w:marBottom w:val="0"/>
      <w:divBdr>
        <w:top w:val="none" w:sz="0" w:space="0" w:color="auto"/>
        <w:left w:val="none" w:sz="0" w:space="0" w:color="auto"/>
        <w:bottom w:val="none" w:sz="0" w:space="0" w:color="auto"/>
        <w:right w:val="none" w:sz="0" w:space="0" w:color="auto"/>
      </w:divBdr>
    </w:div>
    <w:div w:id="1068965380">
      <w:bodyDiv w:val="1"/>
      <w:marLeft w:val="0"/>
      <w:marRight w:val="0"/>
      <w:marTop w:val="0"/>
      <w:marBottom w:val="0"/>
      <w:divBdr>
        <w:top w:val="none" w:sz="0" w:space="0" w:color="auto"/>
        <w:left w:val="none" w:sz="0" w:space="0" w:color="auto"/>
        <w:bottom w:val="none" w:sz="0" w:space="0" w:color="auto"/>
        <w:right w:val="none" w:sz="0" w:space="0" w:color="auto"/>
      </w:divBdr>
    </w:div>
    <w:div w:id="1069838522">
      <w:bodyDiv w:val="1"/>
      <w:marLeft w:val="0"/>
      <w:marRight w:val="0"/>
      <w:marTop w:val="0"/>
      <w:marBottom w:val="0"/>
      <w:divBdr>
        <w:top w:val="none" w:sz="0" w:space="0" w:color="auto"/>
        <w:left w:val="none" w:sz="0" w:space="0" w:color="auto"/>
        <w:bottom w:val="none" w:sz="0" w:space="0" w:color="auto"/>
        <w:right w:val="none" w:sz="0" w:space="0" w:color="auto"/>
      </w:divBdr>
    </w:div>
    <w:div w:id="1071394237">
      <w:bodyDiv w:val="1"/>
      <w:marLeft w:val="0"/>
      <w:marRight w:val="0"/>
      <w:marTop w:val="0"/>
      <w:marBottom w:val="0"/>
      <w:divBdr>
        <w:top w:val="none" w:sz="0" w:space="0" w:color="auto"/>
        <w:left w:val="none" w:sz="0" w:space="0" w:color="auto"/>
        <w:bottom w:val="none" w:sz="0" w:space="0" w:color="auto"/>
        <w:right w:val="none" w:sz="0" w:space="0" w:color="auto"/>
      </w:divBdr>
    </w:div>
    <w:div w:id="1075054506">
      <w:bodyDiv w:val="1"/>
      <w:marLeft w:val="0"/>
      <w:marRight w:val="0"/>
      <w:marTop w:val="0"/>
      <w:marBottom w:val="0"/>
      <w:divBdr>
        <w:top w:val="none" w:sz="0" w:space="0" w:color="auto"/>
        <w:left w:val="none" w:sz="0" w:space="0" w:color="auto"/>
        <w:bottom w:val="none" w:sz="0" w:space="0" w:color="auto"/>
        <w:right w:val="none" w:sz="0" w:space="0" w:color="auto"/>
      </w:divBdr>
    </w:div>
    <w:div w:id="1076897771">
      <w:bodyDiv w:val="1"/>
      <w:marLeft w:val="0"/>
      <w:marRight w:val="0"/>
      <w:marTop w:val="0"/>
      <w:marBottom w:val="0"/>
      <w:divBdr>
        <w:top w:val="none" w:sz="0" w:space="0" w:color="auto"/>
        <w:left w:val="none" w:sz="0" w:space="0" w:color="auto"/>
        <w:bottom w:val="none" w:sz="0" w:space="0" w:color="auto"/>
        <w:right w:val="none" w:sz="0" w:space="0" w:color="auto"/>
      </w:divBdr>
    </w:div>
    <w:div w:id="1077215621">
      <w:bodyDiv w:val="1"/>
      <w:marLeft w:val="0"/>
      <w:marRight w:val="0"/>
      <w:marTop w:val="0"/>
      <w:marBottom w:val="0"/>
      <w:divBdr>
        <w:top w:val="none" w:sz="0" w:space="0" w:color="auto"/>
        <w:left w:val="none" w:sz="0" w:space="0" w:color="auto"/>
        <w:bottom w:val="none" w:sz="0" w:space="0" w:color="auto"/>
        <w:right w:val="none" w:sz="0" w:space="0" w:color="auto"/>
      </w:divBdr>
    </w:div>
    <w:div w:id="1079404129">
      <w:bodyDiv w:val="1"/>
      <w:marLeft w:val="0"/>
      <w:marRight w:val="0"/>
      <w:marTop w:val="0"/>
      <w:marBottom w:val="0"/>
      <w:divBdr>
        <w:top w:val="none" w:sz="0" w:space="0" w:color="auto"/>
        <w:left w:val="none" w:sz="0" w:space="0" w:color="auto"/>
        <w:bottom w:val="none" w:sz="0" w:space="0" w:color="auto"/>
        <w:right w:val="none" w:sz="0" w:space="0" w:color="auto"/>
      </w:divBdr>
    </w:div>
    <w:div w:id="1086070246">
      <w:bodyDiv w:val="1"/>
      <w:marLeft w:val="0"/>
      <w:marRight w:val="0"/>
      <w:marTop w:val="0"/>
      <w:marBottom w:val="0"/>
      <w:divBdr>
        <w:top w:val="none" w:sz="0" w:space="0" w:color="auto"/>
        <w:left w:val="none" w:sz="0" w:space="0" w:color="auto"/>
        <w:bottom w:val="none" w:sz="0" w:space="0" w:color="auto"/>
        <w:right w:val="none" w:sz="0" w:space="0" w:color="auto"/>
      </w:divBdr>
    </w:div>
    <w:div w:id="1091510600">
      <w:bodyDiv w:val="1"/>
      <w:marLeft w:val="0"/>
      <w:marRight w:val="0"/>
      <w:marTop w:val="0"/>
      <w:marBottom w:val="0"/>
      <w:divBdr>
        <w:top w:val="none" w:sz="0" w:space="0" w:color="auto"/>
        <w:left w:val="none" w:sz="0" w:space="0" w:color="auto"/>
        <w:bottom w:val="none" w:sz="0" w:space="0" w:color="auto"/>
        <w:right w:val="none" w:sz="0" w:space="0" w:color="auto"/>
      </w:divBdr>
    </w:div>
    <w:div w:id="1093824515">
      <w:bodyDiv w:val="1"/>
      <w:marLeft w:val="0"/>
      <w:marRight w:val="0"/>
      <w:marTop w:val="0"/>
      <w:marBottom w:val="0"/>
      <w:divBdr>
        <w:top w:val="none" w:sz="0" w:space="0" w:color="auto"/>
        <w:left w:val="none" w:sz="0" w:space="0" w:color="auto"/>
        <w:bottom w:val="none" w:sz="0" w:space="0" w:color="auto"/>
        <w:right w:val="none" w:sz="0" w:space="0" w:color="auto"/>
      </w:divBdr>
    </w:div>
    <w:div w:id="1097600184">
      <w:bodyDiv w:val="1"/>
      <w:marLeft w:val="0"/>
      <w:marRight w:val="0"/>
      <w:marTop w:val="0"/>
      <w:marBottom w:val="0"/>
      <w:divBdr>
        <w:top w:val="none" w:sz="0" w:space="0" w:color="auto"/>
        <w:left w:val="none" w:sz="0" w:space="0" w:color="auto"/>
        <w:bottom w:val="none" w:sz="0" w:space="0" w:color="auto"/>
        <w:right w:val="none" w:sz="0" w:space="0" w:color="auto"/>
      </w:divBdr>
    </w:div>
    <w:div w:id="1100105848">
      <w:bodyDiv w:val="1"/>
      <w:marLeft w:val="0"/>
      <w:marRight w:val="0"/>
      <w:marTop w:val="0"/>
      <w:marBottom w:val="0"/>
      <w:divBdr>
        <w:top w:val="none" w:sz="0" w:space="0" w:color="auto"/>
        <w:left w:val="none" w:sz="0" w:space="0" w:color="auto"/>
        <w:bottom w:val="none" w:sz="0" w:space="0" w:color="auto"/>
        <w:right w:val="none" w:sz="0" w:space="0" w:color="auto"/>
      </w:divBdr>
    </w:div>
    <w:div w:id="1107382376">
      <w:bodyDiv w:val="1"/>
      <w:marLeft w:val="0"/>
      <w:marRight w:val="0"/>
      <w:marTop w:val="0"/>
      <w:marBottom w:val="0"/>
      <w:divBdr>
        <w:top w:val="none" w:sz="0" w:space="0" w:color="auto"/>
        <w:left w:val="none" w:sz="0" w:space="0" w:color="auto"/>
        <w:bottom w:val="none" w:sz="0" w:space="0" w:color="auto"/>
        <w:right w:val="none" w:sz="0" w:space="0" w:color="auto"/>
      </w:divBdr>
    </w:div>
    <w:div w:id="1114909307">
      <w:bodyDiv w:val="1"/>
      <w:marLeft w:val="0"/>
      <w:marRight w:val="0"/>
      <w:marTop w:val="0"/>
      <w:marBottom w:val="0"/>
      <w:divBdr>
        <w:top w:val="none" w:sz="0" w:space="0" w:color="auto"/>
        <w:left w:val="none" w:sz="0" w:space="0" w:color="auto"/>
        <w:bottom w:val="none" w:sz="0" w:space="0" w:color="auto"/>
        <w:right w:val="none" w:sz="0" w:space="0" w:color="auto"/>
      </w:divBdr>
    </w:div>
    <w:div w:id="1116753558">
      <w:bodyDiv w:val="1"/>
      <w:marLeft w:val="0"/>
      <w:marRight w:val="0"/>
      <w:marTop w:val="0"/>
      <w:marBottom w:val="0"/>
      <w:divBdr>
        <w:top w:val="none" w:sz="0" w:space="0" w:color="auto"/>
        <w:left w:val="none" w:sz="0" w:space="0" w:color="auto"/>
        <w:bottom w:val="none" w:sz="0" w:space="0" w:color="auto"/>
        <w:right w:val="none" w:sz="0" w:space="0" w:color="auto"/>
      </w:divBdr>
    </w:div>
    <w:div w:id="1121535474">
      <w:bodyDiv w:val="1"/>
      <w:marLeft w:val="0"/>
      <w:marRight w:val="0"/>
      <w:marTop w:val="0"/>
      <w:marBottom w:val="0"/>
      <w:divBdr>
        <w:top w:val="none" w:sz="0" w:space="0" w:color="auto"/>
        <w:left w:val="none" w:sz="0" w:space="0" w:color="auto"/>
        <w:bottom w:val="none" w:sz="0" w:space="0" w:color="auto"/>
        <w:right w:val="none" w:sz="0" w:space="0" w:color="auto"/>
      </w:divBdr>
    </w:div>
    <w:div w:id="1125585821">
      <w:bodyDiv w:val="1"/>
      <w:marLeft w:val="0"/>
      <w:marRight w:val="0"/>
      <w:marTop w:val="0"/>
      <w:marBottom w:val="0"/>
      <w:divBdr>
        <w:top w:val="none" w:sz="0" w:space="0" w:color="auto"/>
        <w:left w:val="none" w:sz="0" w:space="0" w:color="auto"/>
        <w:bottom w:val="none" w:sz="0" w:space="0" w:color="auto"/>
        <w:right w:val="none" w:sz="0" w:space="0" w:color="auto"/>
      </w:divBdr>
    </w:div>
    <w:div w:id="1125613341">
      <w:bodyDiv w:val="1"/>
      <w:marLeft w:val="0"/>
      <w:marRight w:val="0"/>
      <w:marTop w:val="0"/>
      <w:marBottom w:val="0"/>
      <w:divBdr>
        <w:top w:val="none" w:sz="0" w:space="0" w:color="auto"/>
        <w:left w:val="none" w:sz="0" w:space="0" w:color="auto"/>
        <w:bottom w:val="none" w:sz="0" w:space="0" w:color="auto"/>
        <w:right w:val="none" w:sz="0" w:space="0" w:color="auto"/>
      </w:divBdr>
    </w:div>
    <w:div w:id="1128354234">
      <w:bodyDiv w:val="1"/>
      <w:marLeft w:val="0"/>
      <w:marRight w:val="0"/>
      <w:marTop w:val="0"/>
      <w:marBottom w:val="0"/>
      <w:divBdr>
        <w:top w:val="none" w:sz="0" w:space="0" w:color="auto"/>
        <w:left w:val="none" w:sz="0" w:space="0" w:color="auto"/>
        <w:bottom w:val="none" w:sz="0" w:space="0" w:color="auto"/>
        <w:right w:val="none" w:sz="0" w:space="0" w:color="auto"/>
      </w:divBdr>
    </w:div>
    <w:div w:id="1128889078">
      <w:bodyDiv w:val="1"/>
      <w:marLeft w:val="0"/>
      <w:marRight w:val="0"/>
      <w:marTop w:val="0"/>
      <w:marBottom w:val="0"/>
      <w:divBdr>
        <w:top w:val="none" w:sz="0" w:space="0" w:color="auto"/>
        <w:left w:val="none" w:sz="0" w:space="0" w:color="auto"/>
        <w:bottom w:val="none" w:sz="0" w:space="0" w:color="auto"/>
        <w:right w:val="none" w:sz="0" w:space="0" w:color="auto"/>
      </w:divBdr>
    </w:div>
    <w:div w:id="1131703655">
      <w:bodyDiv w:val="1"/>
      <w:marLeft w:val="0"/>
      <w:marRight w:val="0"/>
      <w:marTop w:val="0"/>
      <w:marBottom w:val="0"/>
      <w:divBdr>
        <w:top w:val="none" w:sz="0" w:space="0" w:color="auto"/>
        <w:left w:val="none" w:sz="0" w:space="0" w:color="auto"/>
        <w:bottom w:val="none" w:sz="0" w:space="0" w:color="auto"/>
        <w:right w:val="none" w:sz="0" w:space="0" w:color="auto"/>
      </w:divBdr>
    </w:div>
    <w:div w:id="1134326288">
      <w:bodyDiv w:val="1"/>
      <w:marLeft w:val="0"/>
      <w:marRight w:val="0"/>
      <w:marTop w:val="0"/>
      <w:marBottom w:val="0"/>
      <w:divBdr>
        <w:top w:val="none" w:sz="0" w:space="0" w:color="auto"/>
        <w:left w:val="none" w:sz="0" w:space="0" w:color="auto"/>
        <w:bottom w:val="none" w:sz="0" w:space="0" w:color="auto"/>
        <w:right w:val="none" w:sz="0" w:space="0" w:color="auto"/>
      </w:divBdr>
    </w:div>
    <w:div w:id="1138065077">
      <w:bodyDiv w:val="1"/>
      <w:marLeft w:val="0"/>
      <w:marRight w:val="0"/>
      <w:marTop w:val="0"/>
      <w:marBottom w:val="0"/>
      <w:divBdr>
        <w:top w:val="none" w:sz="0" w:space="0" w:color="auto"/>
        <w:left w:val="none" w:sz="0" w:space="0" w:color="auto"/>
        <w:bottom w:val="none" w:sz="0" w:space="0" w:color="auto"/>
        <w:right w:val="none" w:sz="0" w:space="0" w:color="auto"/>
      </w:divBdr>
    </w:div>
    <w:div w:id="1147162941">
      <w:bodyDiv w:val="1"/>
      <w:marLeft w:val="0"/>
      <w:marRight w:val="0"/>
      <w:marTop w:val="0"/>
      <w:marBottom w:val="0"/>
      <w:divBdr>
        <w:top w:val="none" w:sz="0" w:space="0" w:color="auto"/>
        <w:left w:val="none" w:sz="0" w:space="0" w:color="auto"/>
        <w:bottom w:val="none" w:sz="0" w:space="0" w:color="auto"/>
        <w:right w:val="none" w:sz="0" w:space="0" w:color="auto"/>
      </w:divBdr>
    </w:div>
    <w:div w:id="1148205984">
      <w:bodyDiv w:val="1"/>
      <w:marLeft w:val="0"/>
      <w:marRight w:val="0"/>
      <w:marTop w:val="0"/>
      <w:marBottom w:val="0"/>
      <w:divBdr>
        <w:top w:val="none" w:sz="0" w:space="0" w:color="auto"/>
        <w:left w:val="none" w:sz="0" w:space="0" w:color="auto"/>
        <w:bottom w:val="none" w:sz="0" w:space="0" w:color="auto"/>
        <w:right w:val="none" w:sz="0" w:space="0" w:color="auto"/>
      </w:divBdr>
    </w:div>
    <w:div w:id="1153638965">
      <w:bodyDiv w:val="1"/>
      <w:marLeft w:val="0"/>
      <w:marRight w:val="0"/>
      <w:marTop w:val="0"/>
      <w:marBottom w:val="0"/>
      <w:divBdr>
        <w:top w:val="none" w:sz="0" w:space="0" w:color="auto"/>
        <w:left w:val="none" w:sz="0" w:space="0" w:color="auto"/>
        <w:bottom w:val="none" w:sz="0" w:space="0" w:color="auto"/>
        <w:right w:val="none" w:sz="0" w:space="0" w:color="auto"/>
      </w:divBdr>
    </w:div>
    <w:div w:id="1163545152">
      <w:bodyDiv w:val="1"/>
      <w:marLeft w:val="0"/>
      <w:marRight w:val="0"/>
      <w:marTop w:val="0"/>
      <w:marBottom w:val="0"/>
      <w:divBdr>
        <w:top w:val="none" w:sz="0" w:space="0" w:color="auto"/>
        <w:left w:val="none" w:sz="0" w:space="0" w:color="auto"/>
        <w:bottom w:val="none" w:sz="0" w:space="0" w:color="auto"/>
        <w:right w:val="none" w:sz="0" w:space="0" w:color="auto"/>
      </w:divBdr>
    </w:div>
    <w:div w:id="1168012241">
      <w:bodyDiv w:val="1"/>
      <w:marLeft w:val="0"/>
      <w:marRight w:val="0"/>
      <w:marTop w:val="0"/>
      <w:marBottom w:val="0"/>
      <w:divBdr>
        <w:top w:val="none" w:sz="0" w:space="0" w:color="auto"/>
        <w:left w:val="none" w:sz="0" w:space="0" w:color="auto"/>
        <w:bottom w:val="none" w:sz="0" w:space="0" w:color="auto"/>
        <w:right w:val="none" w:sz="0" w:space="0" w:color="auto"/>
      </w:divBdr>
    </w:div>
    <w:div w:id="1171339136">
      <w:bodyDiv w:val="1"/>
      <w:marLeft w:val="0"/>
      <w:marRight w:val="0"/>
      <w:marTop w:val="0"/>
      <w:marBottom w:val="0"/>
      <w:divBdr>
        <w:top w:val="none" w:sz="0" w:space="0" w:color="auto"/>
        <w:left w:val="none" w:sz="0" w:space="0" w:color="auto"/>
        <w:bottom w:val="none" w:sz="0" w:space="0" w:color="auto"/>
        <w:right w:val="none" w:sz="0" w:space="0" w:color="auto"/>
      </w:divBdr>
    </w:div>
    <w:div w:id="1172338780">
      <w:bodyDiv w:val="1"/>
      <w:marLeft w:val="0"/>
      <w:marRight w:val="0"/>
      <w:marTop w:val="0"/>
      <w:marBottom w:val="0"/>
      <w:divBdr>
        <w:top w:val="none" w:sz="0" w:space="0" w:color="auto"/>
        <w:left w:val="none" w:sz="0" w:space="0" w:color="auto"/>
        <w:bottom w:val="none" w:sz="0" w:space="0" w:color="auto"/>
        <w:right w:val="none" w:sz="0" w:space="0" w:color="auto"/>
      </w:divBdr>
    </w:div>
    <w:div w:id="1176916468">
      <w:bodyDiv w:val="1"/>
      <w:marLeft w:val="0"/>
      <w:marRight w:val="0"/>
      <w:marTop w:val="0"/>
      <w:marBottom w:val="0"/>
      <w:divBdr>
        <w:top w:val="none" w:sz="0" w:space="0" w:color="auto"/>
        <w:left w:val="none" w:sz="0" w:space="0" w:color="auto"/>
        <w:bottom w:val="none" w:sz="0" w:space="0" w:color="auto"/>
        <w:right w:val="none" w:sz="0" w:space="0" w:color="auto"/>
      </w:divBdr>
    </w:div>
    <w:div w:id="1177308496">
      <w:bodyDiv w:val="1"/>
      <w:marLeft w:val="0"/>
      <w:marRight w:val="0"/>
      <w:marTop w:val="0"/>
      <w:marBottom w:val="0"/>
      <w:divBdr>
        <w:top w:val="none" w:sz="0" w:space="0" w:color="auto"/>
        <w:left w:val="none" w:sz="0" w:space="0" w:color="auto"/>
        <w:bottom w:val="none" w:sz="0" w:space="0" w:color="auto"/>
        <w:right w:val="none" w:sz="0" w:space="0" w:color="auto"/>
      </w:divBdr>
    </w:div>
    <w:div w:id="1187062235">
      <w:bodyDiv w:val="1"/>
      <w:marLeft w:val="0"/>
      <w:marRight w:val="0"/>
      <w:marTop w:val="0"/>
      <w:marBottom w:val="0"/>
      <w:divBdr>
        <w:top w:val="none" w:sz="0" w:space="0" w:color="auto"/>
        <w:left w:val="none" w:sz="0" w:space="0" w:color="auto"/>
        <w:bottom w:val="none" w:sz="0" w:space="0" w:color="auto"/>
        <w:right w:val="none" w:sz="0" w:space="0" w:color="auto"/>
      </w:divBdr>
    </w:div>
    <w:div w:id="1187599938">
      <w:bodyDiv w:val="1"/>
      <w:marLeft w:val="0"/>
      <w:marRight w:val="0"/>
      <w:marTop w:val="0"/>
      <w:marBottom w:val="0"/>
      <w:divBdr>
        <w:top w:val="none" w:sz="0" w:space="0" w:color="auto"/>
        <w:left w:val="none" w:sz="0" w:space="0" w:color="auto"/>
        <w:bottom w:val="none" w:sz="0" w:space="0" w:color="auto"/>
        <w:right w:val="none" w:sz="0" w:space="0" w:color="auto"/>
      </w:divBdr>
    </w:div>
    <w:div w:id="1193420136">
      <w:bodyDiv w:val="1"/>
      <w:marLeft w:val="0"/>
      <w:marRight w:val="0"/>
      <w:marTop w:val="0"/>
      <w:marBottom w:val="0"/>
      <w:divBdr>
        <w:top w:val="none" w:sz="0" w:space="0" w:color="auto"/>
        <w:left w:val="none" w:sz="0" w:space="0" w:color="auto"/>
        <w:bottom w:val="none" w:sz="0" w:space="0" w:color="auto"/>
        <w:right w:val="none" w:sz="0" w:space="0" w:color="auto"/>
      </w:divBdr>
    </w:div>
    <w:div w:id="1196432594">
      <w:bodyDiv w:val="1"/>
      <w:marLeft w:val="0"/>
      <w:marRight w:val="0"/>
      <w:marTop w:val="0"/>
      <w:marBottom w:val="0"/>
      <w:divBdr>
        <w:top w:val="none" w:sz="0" w:space="0" w:color="auto"/>
        <w:left w:val="none" w:sz="0" w:space="0" w:color="auto"/>
        <w:bottom w:val="none" w:sz="0" w:space="0" w:color="auto"/>
        <w:right w:val="none" w:sz="0" w:space="0" w:color="auto"/>
      </w:divBdr>
    </w:div>
    <w:div w:id="1198467522">
      <w:bodyDiv w:val="1"/>
      <w:marLeft w:val="0"/>
      <w:marRight w:val="0"/>
      <w:marTop w:val="0"/>
      <w:marBottom w:val="0"/>
      <w:divBdr>
        <w:top w:val="none" w:sz="0" w:space="0" w:color="auto"/>
        <w:left w:val="none" w:sz="0" w:space="0" w:color="auto"/>
        <w:bottom w:val="none" w:sz="0" w:space="0" w:color="auto"/>
        <w:right w:val="none" w:sz="0" w:space="0" w:color="auto"/>
      </w:divBdr>
    </w:div>
    <w:div w:id="1198808777">
      <w:bodyDiv w:val="1"/>
      <w:marLeft w:val="0"/>
      <w:marRight w:val="0"/>
      <w:marTop w:val="0"/>
      <w:marBottom w:val="0"/>
      <w:divBdr>
        <w:top w:val="none" w:sz="0" w:space="0" w:color="auto"/>
        <w:left w:val="none" w:sz="0" w:space="0" w:color="auto"/>
        <w:bottom w:val="none" w:sz="0" w:space="0" w:color="auto"/>
        <w:right w:val="none" w:sz="0" w:space="0" w:color="auto"/>
      </w:divBdr>
    </w:div>
    <w:div w:id="1202011523">
      <w:bodyDiv w:val="1"/>
      <w:marLeft w:val="0"/>
      <w:marRight w:val="0"/>
      <w:marTop w:val="0"/>
      <w:marBottom w:val="0"/>
      <w:divBdr>
        <w:top w:val="none" w:sz="0" w:space="0" w:color="auto"/>
        <w:left w:val="none" w:sz="0" w:space="0" w:color="auto"/>
        <w:bottom w:val="none" w:sz="0" w:space="0" w:color="auto"/>
        <w:right w:val="none" w:sz="0" w:space="0" w:color="auto"/>
      </w:divBdr>
    </w:div>
    <w:div w:id="1202937342">
      <w:bodyDiv w:val="1"/>
      <w:marLeft w:val="0"/>
      <w:marRight w:val="0"/>
      <w:marTop w:val="0"/>
      <w:marBottom w:val="0"/>
      <w:divBdr>
        <w:top w:val="none" w:sz="0" w:space="0" w:color="auto"/>
        <w:left w:val="none" w:sz="0" w:space="0" w:color="auto"/>
        <w:bottom w:val="none" w:sz="0" w:space="0" w:color="auto"/>
        <w:right w:val="none" w:sz="0" w:space="0" w:color="auto"/>
      </w:divBdr>
    </w:div>
    <w:div w:id="1209219863">
      <w:bodyDiv w:val="1"/>
      <w:marLeft w:val="0"/>
      <w:marRight w:val="0"/>
      <w:marTop w:val="0"/>
      <w:marBottom w:val="0"/>
      <w:divBdr>
        <w:top w:val="none" w:sz="0" w:space="0" w:color="auto"/>
        <w:left w:val="none" w:sz="0" w:space="0" w:color="auto"/>
        <w:bottom w:val="none" w:sz="0" w:space="0" w:color="auto"/>
        <w:right w:val="none" w:sz="0" w:space="0" w:color="auto"/>
      </w:divBdr>
    </w:div>
    <w:div w:id="1210457481">
      <w:bodyDiv w:val="1"/>
      <w:marLeft w:val="0"/>
      <w:marRight w:val="0"/>
      <w:marTop w:val="0"/>
      <w:marBottom w:val="0"/>
      <w:divBdr>
        <w:top w:val="none" w:sz="0" w:space="0" w:color="auto"/>
        <w:left w:val="none" w:sz="0" w:space="0" w:color="auto"/>
        <w:bottom w:val="none" w:sz="0" w:space="0" w:color="auto"/>
        <w:right w:val="none" w:sz="0" w:space="0" w:color="auto"/>
      </w:divBdr>
    </w:div>
    <w:div w:id="1215239945">
      <w:bodyDiv w:val="1"/>
      <w:marLeft w:val="0"/>
      <w:marRight w:val="0"/>
      <w:marTop w:val="0"/>
      <w:marBottom w:val="0"/>
      <w:divBdr>
        <w:top w:val="none" w:sz="0" w:space="0" w:color="auto"/>
        <w:left w:val="none" w:sz="0" w:space="0" w:color="auto"/>
        <w:bottom w:val="none" w:sz="0" w:space="0" w:color="auto"/>
        <w:right w:val="none" w:sz="0" w:space="0" w:color="auto"/>
      </w:divBdr>
    </w:div>
    <w:div w:id="1226531255">
      <w:bodyDiv w:val="1"/>
      <w:marLeft w:val="0"/>
      <w:marRight w:val="0"/>
      <w:marTop w:val="0"/>
      <w:marBottom w:val="0"/>
      <w:divBdr>
        <w:top w:val="none" w:sz="0" w:space="0" w:color="auto"/>
        <w:left w:val="none" w:sz="0" w:space="0" w:color="auto"/>
        <w:bottom w:val="none" w:sz="0" w:space="0" w:color="auto"/>
        <w:right w:val="none" w:sz="0" w:space="0" w:color="auto"/>
      </w:divBdr>
    </w:div>
    <w:div w:id="1229029240">
      <w:bodyDiv w:val="1"/>
      <w:marLeft w:val="0"/>
      <w:marRight w:val="0"/>
      <w:marTop w:val="0"/>
      <w:marBottom w:val="0"/>
      <w:divBdr>
        <w:top w:val="none" w:sz="0" w:space="0" w:color="auto"/>
        <w:left w:val="none" w:sz="0" w:space="0" w:color="auto"/>
        <w:bottom w:val="none" w:sz="0" w:space="0" w:color="auto"/>
        <w:right w:val="none" w:sz="0" w:space="0" w:color="auto"/>
      </w:divBdr>
    </w:div>
    <w:div w:id="1232812829">
      <w:bodyDiv w:val="1"/>
      <w:marLeft w:val="0"/>
      <w:marRight w:val="0"/>
      <w:marTop w:val="0"/>
      <w:marBottom w:val="0"/>
      <w:divBdr>
        <w:top w:val="none" w:sz="0" w:space="0" w:color="auto"/>
        <w:left w:val="none" w:sz="0" w:space="0" w:color="auto"/>
        <w:bottom w:val="none" w:sz="0" w:space="0" w:color="auto"/>
        <w:right w:val="none" w:sz="0" w:space="0" w:color="auto"/>
      </w:divBdr>
    </w:div>
    <w:div w:id="1234242410">
      <w:bodyDiv w:val="1"/>
      <w:marLeft w:val="0"/>
      <w:marRight w:val="0"/>
      <w:marTop w:val="0"/>
      <w:marBottom w:val="0"/>
      <w:divBdr>
        <w:top w:val="none" w:sz="0" w:space="0" w:color="auto"/>
        <w:left w:val="none" w:sz="0" w:space="0" w:color="auto"/>
        <w:bottom w:val="none" w:sz="0" w:space="0" w:color="auto"/>
        <w:right w:val="none" w:sz="0" w:space="0" w:color="auto"/>
      </w:divBdr>
    </w:div>
    <w:div w:id="1240478103">
      <w:bodyDiv w:val="1"/>
      <w:marLeft w:val="0"/>
      <w:marRight w:val="0"/>
      <w:marTop w:val="0"/>
      <w:marBottom w:val="0"/>
      <w:divBdr>
        <w:top w:val="none" w:sz="0" w:space="0" w:color="auto"/>
        <w:left w:val="none" w:sz="0" w:space="0" w:color="auto"/>
        <w:bottom w:val="none" w:sz="0" w:space="0" w:color="auto"/>
        <w:right w:val="none" w:sz="0" w:space="0" w:color="auto"/>
      </w:divBdr>
    </w:div>
    <w:div w:id="1241332036">
      <w:bodyDiv w:val="1"/>
      <w:marLeft w:val="0"/>
      <w:marRight w:val="0"/>
      <w:marTop w:val="0"/>
      <w:marBottom w:val="0"/>
      <w:divBdr>
        <w:top w:val="none" w:sz="0" w:space="0" w:color="auto"/>
        <w:left w:val="none" w:sz="0" w:space="0" w:color="auto"/>
        <w:bottom w:val="none" w:sz="0" w:space="0" w:color="auto"/>
        <w:right w:val="none" w:sz="0" w:space="0" w:color="auto"/>
      </w:divBdr>
    </w:div>
    <w:div w:id="1242064784">
      <w:bodyDiv w:val="1"/>
      <w:marLeft w:val="0"/>
      <w:marRight w:val="0"/>
      <w:marTop w:val="0"/>
      <w:marBottom w:val="0"/>
      <w:divBdr>
        <w:top w:val="none" w:sz="0" w:space="0" w:color="auto"/>
        <w:left w:val="none" w:sz="0" w:space="0" w:color="auto"/>
        <w:bottom w:val="none" w:sz="0" w:space="0" w:color="auto"/>
        <w:right w:val="none" w:sz="0" w:space="0" w:color="auto"/>
      </w:divBdr>
    </w:div>
    <w:div w:id="1244338783">
      <w:bodyDiv w:val="1"/>
      <w:marLeft w:val="0"/>
      <w:marRight w:val="0"/>
      <w:marTop w:val="0"/>
      <w:marBottom w:val="0"/>
      <w:divBdr>
        <w:top w:val="none" w:sz="0" w:space="0" w:color="auto"/>
        <w:left w:val="none" w:sz="0" w:space="0" w:color="auto"/>
        <w:bottom w:val="none" w:sz="0" w:space="0" w:color="auto"/>
        <w:right w:val="none" w:sz="0" w:space="0" w:color="auto"/>
      </w:divBdr>
    </w:div>
    <w:div w:id="1250502818">
      <w:bodyDiv w:val="1"/>
      <w:marLeft w:val="0"/>
      <w:marRight w:val="0"/>
      <w:marTop w:val="0"/>
      <w:marBottom w:val="0"/>
      <w:divBdr>
        <w:top w:val="none" w:sz="0" w:space="0" w:color="auto"/>
        <w:left w:val="none" w:sz="0" w:space="0" w:color="auto"/>
        <w:bottom w:val="none" w:sz="0" w:space="0" w:color="auto"/>
        <w:right w:val="none" w:sz="0" w:space="0" w:color="auto"/>
      </w:divBdr>
    </w:div>
    <w:div w:id="1250964957">
      <w:bodyDiv w:val="1"/>
      <w:marLeft w:val="0"/>
      <w:marRight w:val="0"/>
      <w:marTop w:val="0"/>
      <w:marBottom w:val="0"/>
      <w:divBdr>
        <w:top w:val="none" w:sz="0" w:space="0" w:color="auto"/>
        <w:left w:val="none" w:sz="0" w:space="0" w:color="auto"/>
        <w:bottom w:val="none" w:sz="0" w:space="0" w:color="auto"/>
        <w:right w:val="none" w:sz="0" w:space="0" w:color="auto"/>
      </w:divBdr>
    </w:div>
    <w:div w:id="1252399383">
      <w:bodyDiv w:val="1"/>
      <w:marLeft w:val="0"/>
      <w:marRight w:val="0"/>
      <w:marTop w:val="0"/>
      <w:marBottom w:val="0"/>
      <w:divBdr>
        <w:top w:val="none" w:sz="0" w:space="0" w:color="auto"/>
        <w:left w:val="none" w:sz="0" w:space="0" w:color="auto"/>
        <w:bottom w:val="none" w:sz="0" w:space="0" w:color="auto"/>
        <w:right w:val="none" w:sz="0" w:space="0" w:color="auto"/>
      </w:divBdr>
    </w:div>
    <w:div w:id="1259365388">
      <w:bodyDiv w:val="1"/>
      <w:marLeft w:val="0"/>
      <w:marRight w:val="0"/>
      <w:marTop w:val="0"/>
      <w:marBottom w:val="0"/>
      <w:divBdr>
        <w:top w:val="none" w:sz="0" w:space="0" w:color="auto"/>
        <w:left w:val="none" w:sz="0" w:space="0" w:color="auto"/>
        <w:bottom w:val="none" w:sz="0" w:space="0" w:color="auto"/>
        <w:right w:val="none" w:sz="0" w:space="0" w:color="auto"/>
      </w:divBdr>
    </w:div>
    <w:div w:id="1264915689">
      <w:bodyDiv w:val="1"/>
      <w:marLeft w:val="0"/>
      <w:marRight w:val="0"/>
      <w:marTop w:val="0"/>
      <w:marBottom w:val="0"/>
      <w:divBdr>
        <w:top w:val="none" w:sz="0" w:space="0" w:color="auto"/>
        <w:left w:val="none" w:sz="0" w:space="0" w:color="auto"/>
        <w:bottom w:val="none" w:sz="0" w:space="0" w:color="auto"/>
        <w:right w:val="none" w:sz="0" w:space="0" w:color="auto"/>
      </w:divBdr>
    </w:div>
    <w:div w:id="1267618811">
      <w:bodyDiv w:val="1"/>
      <w:marLeft w:val="0"/>
      <w:marRight w:val="0"/>
      <w:marTop w:val="0"/>
      <w:marBottom w:val="0"/>
      <w:divBdr>
        <w:top w:val="none" w:sz="0" w:space="0" w:color="auto"/>
        <w:left w:val="none" w:sz="0" w:space="0" w:color="auto"/>
        <w:bottom w:val="none" w:sz="0" w:space="0" w:color="auto"/>
        <w:right w:val="none" w:sz="0" w:space="0" w:color="auto"/>
      </w:divBdr>
    </w:div>
    <w:div w:id="1271429374">
      <w:bodyDiv w:val="1"/>
      <w:marLeft w:val="0"/>
      <w:marRight w:val="0"/>
      <w:marTop w:val="0"/>
      <w:marBottom w:val="0"/>
      <w:divBdr>
        <w:top w:val="none" w:sz="0" w:space="0" w:color="auto"/>
        <w:left w:val="none" w:sz="0" w:space="0" w:color="auto"/>
        <w:bottom w:val="none" w:sz="0" w:space="0" w:color="auto"/>
        <w:right w:val="none" w:sz="0" w:space="0" w:color="auto"/>
      </w:divBdr>
    </w:div>
    <w:div w:id="1275554749">
      <w:bodyDiv w:val="1"/>
      <w:marLeft w:val="0"/>
      <w:marRight w:val="0"/>
      <w:marTop w:val="0"/>
      <w:marBottom w:val="0"/>
      <w:divBdr>
        <w:top w:val="none" w:sz="0" w:space="0" w:color="auto"/>
        <w:left w:val="none" w:sz="0" w:space="0" w:color="auto"/>
        <w:bottom w:val="none" w:sz="0" w:space="0" w:color="auto"/>
        <w:right w:val="none" w:sz="0" w:space="0" w:color="auto"/>
      </w:divBdr>
    </w:div>
    <w:div w:id="1277063650">
      <w:bodyDiv w:val="1"/>
      <w:marLeft w:val="0"/>
      <w:marRight w:val="0"/>
      <w:marTop w:val="0"/>
      <w:marBottom w:val="0"/>
      <w:divBdr>
        <w:top w:val="none" w:sz="0" w:space="0" w:color="auto"/>
        <w:left w:val="none" w:sz="0" w:space="0" w:color="auto"/>
        <w:bottom w:val="none" w:sz="0" w:space="0" w:color="auto"/>
        <w:right w:val="none" w:sz="0" w:space="0" w:color="auto"/>
      </w:divBdr>
    </w:div>
    <w:div w:id="1284078044">
      <w:bodyDiv w:val="1"/>
      <w:marLeft w:val="0"/>
      <w:marRight w:val="0"/>
      <w:marTop w:val="0"/>
      <w:marBottom w:val="0"/>
      <w:divBdr>
        <w:top w:val="none" w:sz="0" w:space="0" w:color="auto"/>
        <w:left w:val="none" w:sz="0" w:space="0" w:color="auto"/>
        <w:bottom w:val="none" w:sz="0" w:space="0" w:color="auto"/>
        <w:right w:val="none" w:sz="0" w:space="0" w:color="auto"/>
      </w:divBdr>
    </w:div>
    <w:div w:id="1285845100">
      <w:bodyDiv w:val="1"/>
      <w:marLeft w:val="0"/>
      <w:marRight w:val="0"/>
      <w:marTop w:val="0"/>
      <w:marBottom w:val="0"/>
      <w:divBdr>
        <w:top w:val="none" w:sz="0" w:space="0" w:color="auto"/>
        <w:left w:val="none" w:sz="0" w:space="0" w:color="auto"/>
        <w:bottom w:val="none" w:sz="0" w:space="0" w:color="auto"/>
        <w:right w:val="none" w:sz="0" w:space="0" w:color="auto"/>
      </w:divBdr>
    </w:div>
    <w:div w:id="1292398092">
      <w:bodyDiv w:val="1"/>
      <w:marLeft w:val="0"/>
      <w:marRight w:val="0"/>
      <w:marTop w:val="0"/>
      <w:marBottom w:val="0"/>
      <w:divBdr>
        <w:top w:val="none" w:sz="0" w:space="0" w:color="auto"/>
        <w:left w:val="none" w:sz="0" w:space="0" w:color="auto"/>
        <w:bottom w:val="none" w:sz="0" w:space="0" w:color="auto"/>
        <w:right w:val="none" w:sz="0" w:space="0" w:color="auto"/>
      </w:divBdr>
    </w:div>
    <w:div w:id="1295599597">
      <w:bodyDiv w:val="1"/>
      <w:marLeft w:val="0"/>
      <w:marRight w:val="0"/>
      <w:marTop w:val="0"/>
      <w:marBottom w:val="0"/>
      <w:divBdr>
        <w:top w:val="none" w:sz="0" w:space="0" w:color="auto"/>
        <w:left w:val="none" w:sz="0" w:space="0" w:color="auto"/>
        <w:bottom w:val="none" w:sz="0" w:space="0" w:color="auto"/>
        <w:right w:val="none" w:sz="0" w:space="0" w:color="auto"/>
      </w:divBdr>
    </w:div>
    <w:div w:id="1298947847">
      <w:bodyDiv w:val="1"/>
      <w:marLeft w:val="0"/>
      <w:marRight w:val="0"/>
      <w:marTop w:val="0"/>
      <w:marBottom w:val="0"/>
      <w:divBdr>
        <w:top w:val="none" w:sz="0" w:space="0" w:color="auto"/>
        <w:left w:val="none" w:sz="0" w:space="0" w:color="auto"/>
        <w:bottom w:val="none" w:sz="0" w:space="0" w:color="auto"/>
        <w:right w:val="none" w:sz="0" w:space="0" w:color="auto"/>
      </w:divBdr>
    </w:div>
    <w:div w:id="1303924246">
      <w:bodyDiv w:val="1"/>
      <w:marLeft w:val="0"/>
      <w:marRight w:val="0"/>
      <w:marTop w:val="0"/>
      <w:marBottom w:val="0"/>
      <w:divBdr>
        <w:top w:val="none" w:sz="0" w:space="0" w:color="auto"/>
        <w:left w:val="none" w:sz="0" w:space="0" w:color="auto"/>
        <w:bottom w:val="none" w:sz="0" w:space="0" w:color="auto"/>
        <w:right w:val="none" w:sz="0" w:space="0" w:color="auto"/>
      </w:divBdr>
    </w:div>
    <w:div w:id="1309240949">
      <w:bodyDiv w:val="1"/>
      <w:marLeft w:val="0"/>
      <w:marRight w:val="0"/>
      <w:marTop w:val="0"/>
      <w:marBottom w:val="0"/>
      <w:divBdr>
        <w:top w:val="none" w:sz="0" w:space="0" w:color="auto"/>
        <w:left w:val="none" w:sz="0" w:space="0" w:color="auto"/>
        <w:bottom w:val="none" w:sz="0" w:space="0" w:color="auto"/>
        <w:right w:val="none" w:sz="0" w:space="0" w:color="auto"/>
      </w:divBdr>
    </w:div>
    <w:div w:id="1310787142">
      <w:bodyDiv w:val="1"/>
      <w:marLeft w:val="0"/>
      <w:marRight w:val="0"/>
      <w:marTop w:val="0"/>
      <w:marBottom w:val="0"/>
      <w:divBdr>
        <w:top w:val="none" w:sz="0" w:space="0" w:color="auto"/>
        <w:left w:val="none" w:sz="0" w:space="0" w:color="auto"/>
        <w:bottom w:val="none" w:sz="0" w:space="0" w:color="auto"/>
        <w:right w:val="none" w:sz="0" w:space="0" w:color="auto"/>
      </w:divBdr>
    </w:div>
    <w:div w:id="1316910406">
      <w:bodyDiv w:val="1"/>
      <w:marLeft w:val="0"/>
      <w:marRight w:val="0"/>
      <w:marTop w:val="0"/>
      <w:marBottom w:val="0"/>
      <w:divBdr>
        <w:top w:val="none" w:sz="0" w:space="0" w:color="auto"/>
        <w:left w:val="none" w:sz="0" w:space="0" w:color="auto"/>
        <w:bottom w:val="none" w:sz="0" w:space="0" w:color="auto"/>
        <w:right w:val="none" w:sz="0" w:space="0" w:color="auto"/>
      </w:divBdr>
    </w:div>
    <w:div w:id="1320692383">
      <w:bodyDiv w:val="1"/>
      <w:marLeft w:val="0"/>
      <w:marRight w:val="0"/>
      <w:marTop w:val="0"/>
      <w:marBottom w:val="0"/>
      <w:divBdr>
        <w:top w:val="none" w:sz="0" w:space="0" w:color="auto"/>
        <w:left w:val="none" w:sz="0" w:space="0" w:color="auto"/>
        <w:bottom w:val="none" w:sz="0" w:space="0" w:color="auto"/>
        <w:right w:val="none" w:sz="0" w:space="0" w:color="auto"/>
      </w:divBdr>
    </w:div>
    <w:div w:id="1321038007">
      <w:bodyDiv w:val="1"/>
      <w:marLeft w:val="0"/>
      <w:marRight w:val="0"/>
      <w:marTop w:val="0"/>
      <w:marBottom w:val="0"/>
      <w:divBdr>
        <w:top w:val="none" w:sz="0" w:space="0" w:color="auto"/>
        <w:left w:val="none" w:sz="0" w:space="0" w:color="auto"/>
        <w:bottom w:val="none" w:sz="0" w:space="0" w:color="auto"/>
        <w:right w:val="none" w:sz="0" w:space="0" w:color="auto"/>
      </w:divBdr>
    </w:div>
    <w:div w:id="1330599312">
      <w:bodyDiv w:val="1"/>
      <w:marLeft w:val="0"/>
      <w:marRight w:val="0"/>
      <w:marTop w:val="0"/>
      <w:marBottom w:val="0"/>
      <w:divBdr>
        <w:top w:val="none" w:sz="0" w:space="0" w:color="auto"/>
        <w:left w:val="none" w:sz="0" w:space="0" w:color="auto"/>
        <w:bottom w:val="none" w:sz="0" w:space="0" w:color="auto"/>
        <w:right w:val="none" w:sz="0" w:space="0" w:color="auto"/>
      </w:divBdr>
    </w:div>
    <w:div w:id="1330793161">
      <w:bodyDiv w:val="1"/>
      <w:marLeft w:val="0"/>
      <w:marRight w:val="0"/>
      <w:marTop w:val="0"/>
      <w:marBottom w:val="0"/>
      <w:divBdr>
        <w:top w:val="none" w:sz="0" w:space="0" w:color="auto"/>
        <w:left w:val="none" w:sz="0" w:space="0" w:color="auto"/>
        <w:bottom w:val="none" w:sz="0" w:space="0" w:color="auto"/>
        <w:right w:val="none" w:sz="0" w:space="0" w:color="auto"/>
      </w:divBdr>
    </w:div>
    <w:div w:id="1331906842">
      <w:bodyDiv w:val="1"/>
      <w:marLeft w:val="0"/>
      <w:marRight w:val="0"/>
      <w:marTop w:val="0"/>
      <w:marBottom w:val="0"/>
      <w:divBdr>
        <w:top w:val="none" w:sz="0" w:space="0" w:color="auto"/>
        <w:left w:val="none" w:sz="0" w:space="0" w:color="auto"/>
        <w:bottom w:val="none" w:sz="0" w:space="0" w:color="auto"/>
        <w:right w:val="none" w:sz="0" w:space="0" w:color="auto"/>
      </w:divBdr>
    </w:div>
    <w:div w:id="1334458587">
      <w:bodyDiv w:val="1"/>
      <w:marLeft w:val="0"/>
      <w:marRight w:val="0"/>
      <w:marTop w:val="0"/>
      <w:marBottom w:val="0"/>
      <w:divBdr>
        <w:top w:val="none" w:sz="0" w:space="0" w:color="auto"/>
        <w:left w:val="none" w:sz="0" w:space="0" w:color="auto"/>
        <w:bottom w:val="none" w:sz="0" w:space="0" w:color="auto"/>
        <w:right w:val="none" w:sz="0" w:space="0" w:color="auto"/>
      </w:divBdr>
    </w:div>
    <w:div w:id="1338269715">
      <w:bodyDiv w:val="1"/>
      <w:marLeft w:val="0"/>
      <w:marRight w:val="0"/>
      <w:marTop w:val="0"/>
      <w:marBottom w:val="0"/>
      <w:divBdr>
        <w:top w:val="none" w:sz="0" w:space="0" w:color="auto"/>
        <w:left w:val="none" w:sz="0" w:space="0" w:color="auto"/>
        <w:bottom w:val="none" w:sz="0" w:space="0" w:color="auto"/>
        <w:right w:val="none" w:sz="0" w:space="0" w:color="auto"/>
      </w:divBdr>
    </w:div>
    <w:div w:id="1339499382">
      <w:bodyDiv w:val="1"/>
      <w:marLeft w:val="0"/>
      <w:marRight w:val="0"/>
      <w:marTop w:val="0"/>
      <w:marBottom w:val="0"/>
      <w:divBdr>
        <w:top w:val="none" w:sz="0" w:space="0" w:color="auto"/>
        <w:left w:val="none" w:sz="0" w:space="0" w:color="auto"/>
        <w:bottom w:val="none" w:sz="0" w:space="0" w:color="auto"/>
        <w:right w:val="none" w:sz="0" w:space="0" w:color="auto"/>
      </w:divBdr>
    </w:div>
    <w:div w:id="1340347803">
      <w:bodyDiv w:val="1"/>
      <w:marLeft w:val="0"/>
      <w:marRight w:val="0"/>
      <w:marTop w:val="0"/>
      <w:marBottom w:val="0"/>
      <w:divBdr>
        <w:top w:val="none" w:sz="0" w:space="0" w:color="auto"/>
        <w:left w:val="none" w:sz="0" w:space="0" w:color="auto"/>
        <w:bottom w:val="none" w:sz="0" w:space="0" w:color="auto"/>
        <w:right w:val="none" w:sz="0" w:space="0" w:color="auto"/>
      </w:divBdr>
    </w:div>
    <w:div w:id="1345550220">
      <w:bodyDiv w:val="1"/>
      <w:marLeft w:val="0"/>
      <w:marRight w:val="0"/>
      <w:marTop w:val="0"/>
      <w:marBottom w:val="0"/>
      <w:divBdr>
        <w:top w:val="none" w:sz="0" w:space="0" w:color="auto"/>
        <w:left w:val="none" w:sz="0" w:space="0" w:color="auto"/>
        <w:bottom w:val="none" w:sz="0" w:space="0" w:color="auto"/>
        <w:right w:val="none" w:sz="0" w:space="0" w:color="auto"/>
      </w:divBdr>
    </w:div>
    <w:div w:id="1350328922">
      <w:bodyDiv w:val="1"/>
      <w:marLeft w:val="0"/>
      <w:marRight w:val="0"/>
      <w:marTop w:val="0"/>
      <w:marBottom w:val="0"/>
      <w:divBdr>
        <w:top w:val="none" w:sz="0" w:space="0" w:color="auto"/>
        <w:left w:val="none" w:sz="0" w:space="0" w:color="auto"/>
        <w:bottom w:val="none" w:sz="0" w:space="0" w:color="auto"/>
        <w:right w:val="none" w:sz="0" w:space="0" w:color="auto"/>
      </w:divBdr>
    </w:div>
    <w:div w:id="1351953113">
      <w:bodyDiv w:val="1"/>
      <w:marLeft w:val="0"/>
      <w:marRight w:val="0"/>
      <w:marTop w:val="0"/>
      <w:marBottom w:val="0"/>
      <w:divBdr>
        <w:top w:val="none" w:sz="0" w:space="0" w:color="auto"/>
        <w:left w:val="none" w:sz="0" w:space="0" w:color="auto"/>
        <w:bottom w:val="none" w:sz="0" w:space="0" w:color="auto"/>
        <w:right w:val="none" w:sz="0" w:space="0" w:color="auto"/>
      </w:divBdr>
    </w:div>
    <w:div w:id="1352537811">
      <w:bodyDiv w:val="1"/>
      <w:marLeft w:val="0"/>
      <w:marRight w:val="0"/>
      <w:marTop w:val="0"/>
      <w:marBottom w:val="0"/>
      <w:divBdr>
        <w:top w:val="none" w:sz="0" w:space="0" w:color="auto"/>
        <w:left w:val="none" w:sz="0" w:space="0" w:color="auto"/>
        <w:bottom w:val="none" w:sz="0" w:space="0" w:color="auto"/>
        <w:right w:val="none" w:sz="0" w:space="0" w:color="auto"/>
      </w:divBdr>
    </w:div>
    <w:div w:id="1358194634">
      <w:bodyDiv w:val="1"/>
      <w:marLeft w:val="0"/>
      <w:marRight w:val="0"/>
      <w:marTop w:val="0"/>
      <w:marBottom w:val="0"/>
      <w:divBdr>
        <w:top w:val="none" w:sz="0" w:space="0" w:color="auto"/>
        <w:left w:val="none" w:sz="0" w:space="0" w:color="auto"/>
        <w:bottom w:val="none" w:sz="0" w:space="0" w:color="auto"/>
        <w:right w:val="none" w:sz="0" w:space="0" w:color="auto"/>
      </w:divBdr>
    </w:div>
    <w:div w:id="1361466658">
      <w:bodyDiv w:val="1"/>
      <w:marLeft w:val="0"/>
      <w:marRight w:val="0"/>
      <w:marTop w:val="0"/>
      <w:marBottom w:val="0"/>
      <w:divBdr>
        <w:top w:val="none" w:sz="0" w:space="0" w:color="auto"/>
        <w:left w:val="none" w:sz="0" w:space="0" w:color="auto"/>
        <w:bottom w:val="none" w:sz="0" w:space="0" w:color="auto"/>
        <w:right w:val="none" w:sz="0" w:space="0" w:color="auto"/>
      </w:divBdr>
    </w:div>
    <w:div w:id="1370454369">
      <w:bodyDiv w:val="1"/>
      <w:marLeft w:val="0"/>
      <w:marRight w:val="0"/>
      <w:marTop w:val="0"/>
      <w:marBottom w:val="0"/>
      <w:divBdr>
        <w:top w:val="none" w:sz="0" w:space="0" w:color="auto"/>
        <w:left w:val="none" w:sz="0" w:space="0" w:color="auto"/>
        <w:bottom w:val="none" w:sz="0" w:space="0" w:color="auto"/>
        <w:right w:val="none" w:sz="0" w:space="0" w:color="auto"/>
      </w:divBdr>
    </w:div>
    <w:div w:id="1371609198">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1900">
      <w:bodyDiv w:val="1"/>
      <w:marLeft w:val="0"/>
      <w:marRight w:val="0"/>
      <w:marTop w:val="0"/>
      <w:marBottom w:val="0"/>
      <w:divBdr>
        <w:top w:val="none" w:sz="0" w:space="0" w:color="auto"/>
        <w:left w:val="none" w:sz="0" w:space="0" w:color="auto"/>
        <w:bottom w:val="none" w:sz="0" w:space="0" w:color="auto"/>
        <w:right w:val="none" w:sz="0" w:space="0" w:color="auto"/>
      </w:divBdr>
    </w:div>
    <w:div w:id="1374385561">
      <w:bodyDiv w:val="1"/>
      <w:marLeft w:val="0"/>
      <w:marRight w:val="0"/>
      <w:marTop w:val="0"/>
      <w:marBottom w:val="0"/>
      <w:divBdr>
        <w:top w:val="none" w:sz="0" w:space="0" w:color="auto"/>
        <w:left w:val="none" w:sz="0" w:space="0" w:color="auto"/>
        <w:bottom w:val="none" w:sz="0" w:space="0" w:color="auto"/>
        <w:right w:val="none" w:sz="0" w:space="0" w:color="auto"/>
      </w:divBdr>
    </w:div>
    <w:div w:id="1386022367">
      <w:bodyDiv w:val="1"/>
      <w:marLeft w:val="0"/>
      <w:marRight w:val="0"/>
      <w:marTop w:val="0"/>
      <w:marBottom w:val="0"/>
      <w:divBdr>
        <w:top w:val="none" w:sz="0" w:space="0" w:color="auto"/>
        <w:left w:val="none" w:sz="0" w:space="0" w:color="auto"/>
        <w:bottom w:val="none" w:sz="0" w:space="0" w:color="auto"/>
        <w:right w:val="none" w:sz="0" w:space="0" w:color="auto"/>
      </w:divBdr>
    </w:div>
    <w:div w:id="1386643365">
      <w:bodyDiv w:val="1"/>
      <w:marLeft w:val="0"/>
      <w:marRight w:val="0"/>
      <w:marTop w:val="0"/>
      <w:marBottom w:val="0"/>
      <w:divBdr>
        <w:top w:val="none" w:sz="0" w:space="0" w:color="auto"/>
        <w:left w:val="none" w:sz="0" w:space="0" w:color="auto"/>
        <w:bottom w:val="none" w:sz="0" w:space="0" w:color="auto"/>
        <w:right w:val="none" w:sz="0" w:space="0" w:color="auto"/>
      </w:divBdr>
    </w:div>
    <w:div w:id="1390419917">
      <w:bodyDiv w:val="1"/>
      <w:marLeft w:val="0"/>
      <w:marRight w:val="0"/>
      <w:marTop w:val="0"/>
      <w:marBottom w:val="0"/>
      <w:divBdr>
        <w:top w:val="none" w:sz="0" w:space="0" w:color="auto"/>
        <w:left w:val="none" w:sz="0" w:space="0" w:color="auto"/>
        <w:bottom w:val="none" w:sz="0" w:space="0" w:color="auto"/>
        <w:right w:val="none" w:sz="0" w:space="0" w:color="auto"/>
      </w:divBdr>
    </w:div>
    <w:div w:id="1390422359">
      <w:bodyDiv w:val="1"/>
      <w:marLeft w:val="0"/>
      <w:marRight w:val="0"/>
      <w:marTop w:val="0"/>
      <w:marBottom w:val="0"/>
      <w:divBdr>
        <w:top w:val="none" w:sz="0" w:space="0" w:color="auto"/>
        <w:left w:val="none" w:sz="0" w:space="0" w:color="auto"/>
        <w:bottom w:val="none" w:sz="0" w:space="0" w:color="auto"/>
        <w:right w:val="none" w:sz="0" w:space="0" w:color="auto"/>
      </w:divBdr>
    </w:div>
    <w:div w:id="1397775202">
      <w:bodyDiv w:val="1"/>
      <w:marLeft w:val="0"/>
      <w:marRight w:val="0"/>
      <w:marTop w:val="0"/>
      <w:marBottom w:val="0"/>
      <w:divBdr>
        <w:top w:val="none" w:sz="0" w:space="0" w:color="auto"/>
        <w:left w:val="none" w:sz="0" w:space="0" w:color="auto"/>
        <w:bottom w:val="none" w:sz="0" w:space="0" w:color="auto"/>
        <w:right w:val="none" w:sz="0" w:space="0" w:color="auto"/>
      </w:divBdr>
    </w:div>
    <w:div w:id="1400441928">
      <w:bodyDiv w:val="1"/>
      <w:marLeft w:val="0"/>
      <w:marRight w:val="0"/>
      <w:marTop w:val="0"/>
      <w:marBottom w:val="0"/>
      <w:divBdr>
        <w:top w:val="none" w:sz="0" w:space="0" w:color="auto"/>
        <w:left w:val="none" w:sz="0" w:space="0" w:color="auto"/>
        <w:bottom w:val="none" w:sz="0" w:space="0" w:color="auto"/>
        <w:right w:val="none" w:sz="0" w:space="0" w:color="auto"/>
      </w:divBdr>
    </w:div>
    <w:div w:id="1404327754">
      <w:bodyDiv w:val="1"/>
      <w:marLeft w:val="0"/>
      <w:marRight w:val="0"/>
      <w:marTop w:val="0"/>
      <w:marBottom w:val="0"/>
      <w:divBdr>
        <w:top w:val="none" w:sz="0" w:space="0" w:color="auto"/>
        <w:left w:val="none" w:sz="0" w:space="0" w:color="auto"/>
        <w:bottom w:val="none" w:sz="0" w:space="0" w:color="auto"/>
        <w:right w:val="none" w:sz="0" w:space="0" w:color="auto"/>
      </w:divBdr>
    </w:div>
    <w:div w:id="1404527585">
      <w:bodyDiv w:val="1"/>
      <w:marLeft w:val="0"/>
      <w:marRight w:val="0"/>
      <w:marTop w:val="0"/>
      <w:marBottom w:val="0"/>
      <w:divBdr>
        <w:top w:val="none" w:sz="0" w:space="0" w:color="auto"/>
        <w:left w:val="none" w:sz="0" w:space="0" w:color="auto"/>
        <w:bottom w:val="none" w:sz="0" w:space="0" w:color="auto"/>
        <w:right w:val="none" w:sz="0" w:space="0" w:color="auto"/>
      </w:divBdr>
    </w:div>
    <w:div w:id="1412236272">
      <w:bodyDiv w:val="1"/>
      <w:marLeft w:val="0"/>
      <w:marRight w:val="0"/>
      <w:marTop w:val="0"/>
      <w:marBottom w:val="0"/>
      <w:divBdr>
        <w:top w:val="none" w:sz="0" w:space="0" w:color="auto"/>
        <w:left w:val="none" w:sz="0" w:space="0" w:color="auto"/>
        <w:bottom w:val="none" w:sz="0" w:space="0" w:color="auto"/>
        <w:right w:val="none" w:sz="0" w:space="0" w:color="auto"/>
      </w:divBdr>
    </w:div>
    <w:div w:id="1412845563">
      <w:bodyDiv w:val="1"/>
      <w:marLeft w:val="0"/>
      <w:marRight w:val="0"/>
      <w:marTop w:val="0"/>
      <w:marBottom w:val="0"/>
      <w:divBdr>
        <w:top w:val="none" w:sz="0" w:space="0" w:color="auto"/>
        <w:left w:val="none" w:sz="0" w:space="0" w:color="auto"/>
        <w:bottom w:val="none" w:sz="0" w:space="0" w:color="auto"/>
        <w:right w:val="none" w:sz="0" w:space="0" w:color="auto"/>
      </w:divBdr>
    </w:div>
    <w:div w:id="1417823256">
      <w:bodyDiv w:val="1"/>
      <w:marLeft w:val="0"/>
      <w:marRight w:val="0"/>
      <w:marTop w:val="0"/>
      <w:marBottom w:val="0"/>
      <w:divBdr>
        <w:top w:val="none" w:sz="0" w:space="0" w:color="auto"/>
        <w:left w:val="none" w:sz="0" w:space="0" w:color="auto"/>
        <w:bottom w:val="none" w:sz="0" w:space="0" w:color="auto"/>
        <w:right w:val="none" w:sz="0" w:space="0" w:color="auto"/>
      </w:divBdr>
    </w:div>
    <w:div w:id="1419643170">
      <w:bodyDiv w:val="1"/>
      <w:marLeft w:val="0"/>
      <w:marRight w:val="0"/>
      <w:marTop w:val="0"/>
      <w:marBottom w:val="0"/>
      <w:divBdr>
        <w:top w:val="none" w:sz="0" w:space="0" w:color="auto"/>
        <w:left w:val="none" w:sz="0" w:space="0" w:color="auto"/>
        <w:bottom w:val="none" w:sz="0" w:space="0" w:color="auto"/>
        <w:right w:val="none" w:sz="0" w:space="0" w:color="auto"/>
      </w:divBdr>
    </w:div>
    <w:div w:id="1420637705">
      <w:bodyDiv w:val="1"/>
      <w:marLeft w:val="0"/>
      <w:marRight w:val="0"/>
      <w:marTop w:val="0"/>
      <w:marBottom w:val="0"/>
      <w:divBdr>
        <w:top w:val="none" w:sz="0" w:space="0" w:color="auto"/>
        <w:left w:val="none" w:sz="0" w:space="0" w:color="auto"/>
        <w:bottom w:val="none" w:sz="0" w:space="0" w:color="auto"/>
        <w:right w:val="none" w:sz="0" w:space="0" w:color="auto"/>
      </w:divBdr>
    </w:div>
    <w:div w:id="1429228344">
      <w:bodyDiv w:val="1"/>
      <w:marLeft w:val="0"/>
      <w:marRight w:val="0"/>
      <w:marTop w:val="0"/>
      <w:marBottom w:val="0"/>
      <w:divBdr>
        <w:top w:val="none" w:sz="0" w:space="0" w:color="auto"/>
        <w:left w:val="none" w:sz="0" w:space="0" w:color="auto"/>
        <w:bottom w:val="none" w:sz="0" w:space="0" w:color="auto"/>
        <w:right w:val="none" w:sz="0" w:space="0" w:color="auto"/>
      </w:divBdr>
    </w:div>
    <w:div w:id="1430000700">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442534577">
      <w:bodyDiv w:val="1"/>
      <w:marLeft w:val="0"/>
      <w:marRight w:val="0"/>
      <w:marTop w:val="0"/>
      <w:marBottom w:val="0"/>
      <w:divBdr>
        <w:top w:val="none" w:sz="0" w:space="0" w:color="auto"/>
        <w:left w:val="none" w:sz="0" w:space="0" w:color="auto"/>
        <w:bottom w:val="none" w:sz="0" w:space="0" w:color="auto"/>
        <w:right w:val="none" w:sz="0" w:space="0" w:color="auto"/>
      </w:divBdr>
    </w:div>
    <w:div w:id="1452018459">
      <w:bodyDiv w:val="1"/>
      <w:marLeft w:val="0"/>
      <w:marRight w:val="0"/>
      <w:marTop w:val="0"/>
      <w:marBottom w:val="0"/>
      <w:divBdr>
        <w:top w:val="none" w:sz="0" w:space="0" w:color="auto"/>
        <w:left w:val="none" w:sz="0" w:space="0" w:color="auto"/>
        <w:bottom w:val="none" w:sz="0" w:space="0" w:color="auto"/>
        <w:right w:val="none" w:sz="0" w:space="0" w:color="auto"/>
      </w:divBdr>
    </w:div>
    <w:div w:id="1452479711">
      <w:bodyDiv w:val="1"/>
      <w:marLeft w:val="0"/>
      <w:marRight w:val="0"/>
      <w:marTop w:val="0"/>
      <w:marBottom w:val="0"/>
      <w:divBdr>
        <w:top w:val="none" w:sz="0" w:space="0" w:color="auto"/>
        <w:left w:val="none" w:sz="0" w:space="0" w:color="auto"/>
        <w:bottom w:val="none" w:sz="0" w:space="0" w:color="auto"/>
        <w:right w:val="none" w:sz="0" w:space="0" w:color="auto"/>
      </w:divBdr>
    </w:div>
    <w:div w:id="1455101436">
      <w:bodyDiv w:val="1"/>
      <w:marLeft w:val="0"/>
      <w:marRight w:val="0"/>
      <w:marTop w:val="0"/>
      <w:marBottom w:val="0"/>
      <w:divBdr>
        <w:top w:val="none" w:sz="0" w:space="0" w:color="auto"/>
        <w:left w:val="none" w:sz="0" w:space="0" w:color="auto"/>
        <w:bottom w:val="none" w:sz="0" w:space="0" w:color="auto"/>
        <w:right w:val="none" w:sz="0" w:space="0" w:color="auto"/>
      </w:divBdr>
    </w:div>
    <w:div w:id="1456632183">
      <w:bodyDiv w:val="1"/>
      <w:marLeft w:val="0"/>
      <w:marRight w:val="0"/>
      <w:marTop w:val="0"/>
      <w:marBottom w:val="0"/>
      <w:divBdr>
        <w:top w:val="none" w:sz="0" w:space="0" w:color="auto"/>
        <w:left w:val="none" w:sz="0" w:space="0" w:color="auto"/>
        <w:bottom w:val="none" w:sz="0" w:space="0" w:color="auto"/>
        <w:right w:val="none" w:sz="0" w:space="0" w:color="auto"/>
      </w:divBdr>
    </w:div>
    <w:div w:id="1463116129">
      <w:bodyDiv w:val="1"/>
      <w:marLeft w:val="0"/>
      <w:marRight w:val="0"/>
      <w:marTop w:val="0"/>
      <w:marBottom w:val="0"/>
      <w:divBdr>
        <w:top w:val="none" w:sz="0" w:space="0" w:color="auto"/>
        <w:left w:val="none" w:sz="0" w:space="0" w:color="auto"/>
        <w:bottom w:val="none" w:sz="0" w:space="0" w:color="auto"/>
        <w:right w:val="none" w:sz="0" w:space="0" w:color="auto"/>
      </w:divBdr>
    </w:div>
    <w:div w:id="1468740264">
      <w:bodyDiv w:val="1"/>
      <w:marLeft w:val="0"/>
      <w:marRight w:val="0"/>
      <w:marTop w:val="0"/>
      <w:marBottom w:val="0"/>
      <w:divBdr>
        <w:top w:val="none" w:sz="0" w:space="0" w:color="auto"/>
        <w:left w:val="none" w:sz="0" w:space="0" w:color="auto"/>
        <w:bottom w:val="none" w:sz="0" w:space="0" w:color="auto"/>
        <w:right w:val="none" w:sz="0" w:space="0" w:color="auto"/>
      </w:divBdr>
    </w:div>
    <w:div w:id="1471945836">
      <w:bodyDiv w:val="1"/>
      <w:marLeft w:val="0"/>
      <w:marRight w:val="0"/>
      <w:marTop w:val="0"/>
      <w:marBottom w:val="0"/>
      <w:divBdr>
        <w:top w:val="none" w:sz="0" w:space="0" w:color="auto"/>
        <w:left w:val="none" w:sz="0" w:space="0" w:color="auto"/>
        <w:bottom w:val="none" w:sz="0" w:space="0" w:color="auto"/>
        <w:right w:val="none" w:sz="0" w:space="0" w:color="auto"/>
      </w:divBdr>
    </w:div>
    <w:div w:id="1483160690">
      <w:bodyDiv w:val="1"/>
      <w:marLeft w:val="0"/>
      <w:marRight w:val="0"/>
      <w:marTop w:val="0"/>
      <w:marBottom w:val="0"/>
      <w:divBdr>
        <w:top w:val="none" w:sz="0" w:space="0" w:color="auto"/>
        <w:left w:val="none" w:sz="0" w:space="0" w:color="auto"/>
        <w:bottom w:val="none" w:sz="0" w:space="0" w:color="auto"/>
        <w:right w:val="none" w:sz="0" w:space="0" w:color="auto"/>
      </w:divBdr>
    </w:div>
    <w:div w:id="1485078121">
      <w:bodyDiv w:val="1"/>
      <w:marLeft w:val="0"/>
      <w:marRight w:val="0"/>
      <w:marTop w:val="0"/>
      <w:marBottom w:val="0"/>
      <w:divBdr>
        <w:top w:val="none" w:sz="0" w:space="0" w:color="auto"/>
        <w:left w:val="none" w:sz="0" w:space="0" w:color="auto"/>
        <w:bottom w:val="none" w:sz="0" w:space="0" w:color="auto"/>
        <w:right w:val="none" w:sz="0" w:space="0" w:color="auto"/>
      </w:divBdr>
    </w:div>
    <w:div w:id="1489590305">
      <w:bodyDiv w:val="1"/>
      <w:marLeft w:val="0"/>
      <w:marRight w:val="0"/>
      <w:marTop w:val="0"/>
      <w:marBottom w:val="0"/>
      <w:divBdr>
        <w:top w:val="none" w:sz="0" w:space="0" w:color="auto"/>
        <w:left w:val="none" w:sz="0" w:space="0" w:color="auto"/>
        <w:bottom w:val="none" w:sz="0" w:space="0" w:color="auto"/>
        <w:right w:val="none" w:sz="0" w:space="0" w:color="auto"/>
      </w:divBdr>
    </w:div>
    <w:div w:id="1491023017">
      <w:bodyDiv w:val="1"/>
      <w:marLeft w:val="0"/>
      <w:marRight w:val="0"/>
      <w:marTop w:val="0"/>
      <w:marBottom w:val="0"/>
      <w:divBdr>
        <w:top w:val="none" w:sz="0" w:space="0" w:color="auto"/>
        <w:left w:val="none" w:sz="0" w:space="0" w:color="auto"/>
        <w:bottom w:val="none" w:sz="0" w:space="0" w:color="auto"/>
        <w:right w:val="none" w:sz="0" w:space="0" w:color="auto"/>
      </w:divBdr>
    </w:div>
    <w:div w:id="1491873587">
      <w:bodyDiv w:val="1"/>
      <w:marLeft w:val="0"/>
      <w:marRight w:val="0"/>
      <w:marTop w:val="0"/>
      <w:marBottom w:val="0"/>
      <w:divBdr>
        <w:top w:val="none" w:sz="0" w:space="0" w:color="auto"/>
        <w:left w:val="none" w:sz="0" w:space="0" w:color="auto"/>
        <w:bottom w:val="none" w:sz="0" w:space="0" w:color="auto"/>
        <w:right w:val="none" w:sz="0" w:space="0" w:color="auto"/>
      </w:divBdr>
    </w:div>
    <w:div w:id="1503013031">
      <w:bodyDiv w:val="1"/>
      <w:marLeft w:val="0"/>
      <w:marRight w:val="0"/>
      <w:marTop w:val="0"/>
      <w:marBottom w:val="0"/>
      <w:divBdr>
        <w:top w:val="none" w:sz="0" w:space="0" w:color="auto"/>
        <w:left w:val="none" w:sz="0" w:space="0" w:color="auto"/>
        <w:bottom w:val="none" w:sz="0" w:space="0" w:color="auto"/>
        <w:right w:val="none" w:sz="0" w:space="0" w:color="auto"/>
      </w:divBdr>
    </w:div>
    <w:div w:id="1509252164">
      <w:bodyDiv w:val="1"/>
      <w:marLeft w:val="0"/>
      <w:marRight w:val="0"/>
      <w:marTop w:val="0"/>
      <w:marBottom w:val="0"/>
      <w:divBdr>
        <w:top w:val="none" w:sz="0" w:space="0" w:color="auto"/>
        <w:left w:val="none" w:sz="0" w:space="0" w:color="auto"/>
        <w:bottom w:val="none" w:sz="0" w:space="0" w:color="auto"/>
        <w:right w:val="none" w:sz="0" w:space="0" w:color="auto"/>
      </w:divBdr>
    </w:div>
    <w:div w:id="1512724837">
      <w:bodyDiv w:val="1"/>
      <w:marLeft w:val="0"/>
      <w:marRight w:val="0"/>
      <w:marTop w:val="0"/>
      <w:marBottom w:val="0"/>
      <w:divBdr>
        <w:top w:val="none" w:sz="0" w:space="0" w:color="auto"/>
        <w:left w:val="none" w:sz="0" w:space="0" w:color="auto"/>
        <w:bottom w:val="none" w:sz="0" w:space="0" w:color="auto"/>
        <w:right w:val="none" w:sz="0" w:space="0" w:color="auto"/>
      </w:divBdr>
    </w:div>
    <w:div w:id="1515873822">
      <w:bodyDiv w:val="1"/>
      <w:marLeft w:val="0"/>
      <w:marRight w:val="0"/>
      <w:marTop w:val="0"/>
      <w:marBottom w:val="0"/>
      <w:divBdr>
        <w:top w:val="none" w:sz="0" w:space="0" w:color="auto"/>
        <w:left w:val="none" w:sz="0" w:space="0" w:color="auto"/>
        <w:bottom w:val="none" w:sz="0" w:space="0" w:color="auto"/>
        <w:right w:val="none" w:sz="0" w:space="0" w:color="auto"/>
      </w:divBdr>
    </w:div>
    <w:div w:id="1520587667">
      <w:bodyDiv w:val="1"/>
      <w:marLeft w:val="0"/>
      <w:marRight w:val="0"/>
      <w:marTop w:val="0"/>
      <w:marBottom w:val="0"/>
      <w:divBdr>
        <w:top w:val="none" w:sz="0" w:space="0" w:color="auto"/>
        <w:left w:val="none" w:sz="0" w:space="0" w:color="auto"/>
        <w:bottom w:val="none" w:sz="0" w:space="0" w:color="auto"/>
        <w:right w:val="none" w:sz="0" w:space="0" w:color="auto"/>
      </w:divBdr>
    </w:div>
    <w:div w:id="1521313091">
      <w:bodyDiv w:val="1"/>
      <w:marLeft w:val="0"/>
      <w:marRight w:val="0"/>
      <w:marTop w:val="0"/>
      <w:marBottom w:val="0"/>
      <w:divBdr>
        <w:top w:val="none" w:sz="0" w:space="0" w:color="auto"/>
        <w:left w:val="none" w:sz="0" w:space="0" w:color="auto"/>
        <w:bottom w:val="none" w:sz="0" w:space="0" w:color="auto"/>
        <w:right w:val="none" w:sz="0" w:space="0" w:color="auto"/>
      </w:divBdr>
    </w:div>
    <w:div w:id="1525246792">
      <w:bodyDiv w:val="1"/>
      <w:marLeft w:val="0"/>
      <w:marRight w:val="0"/>
      <w:marTop w:val="0"/>
      <w:marBottom w:val="0"/>
      <w:divBdr>
        <w:top w:val="none" w:sz="0" w:space="0" w:color="auto"/>
        <w:left w:val="none" w:sz="0" w:space="0" w:color="auto"/>
        <w:bottom w:val="none" w:sz="0" w:space="0" w:color="auto"/>
        <w:right w:val="none" w:sz="0" w:space="0" w:color="auto"/>
      </w:divBdr>
    </w:div>
    <w:div w:id="1529565188">
      <w:bodyDiv w:val="1"/>
      <w:marLeft w:val="0"/>
      <w:marRight w:val="0"/>
      <w:marTop w:val="0"/>
      <w:marBottom w:val="0"/>
      <w:divBdr>
        <w:top w:val="none" w:sz="0" w:space="0" w:color="auto"/>
        <w:left w:val="none" w:sz="0" w:space="0" w:color="auto"/>
        <w:bottom w:val="none" w:sz="0" w:space="0" w:color="auto"/>
        <w:right w:val="none" w:sz="0" w:space="0" w:color="auto"/>
      </w:divBdr>
    </w:div>
    <w:div w:id="1532839304">
      <w:bodyDiv w:val="1"/>
      <w:marLeft w:val="0"/>
      <w:marRight w:val="0"/>
      <w:marTop w:val="0"/>
      <w:marBottom w:val="0"/>
      <w:divBdr>
        <w:top w:val="none" w:sz="0" w:space="0" w:color="auto"/>
        <w:left w:val="none" w:sz="0" w:space="0" w:color="auto"/>
        <w:bottom w:val="none" w:sz="0" w:space="0" w:color="auto"/>
        <w:right w:val="none" w:sz="0" w:space="0" w:color="auto"/>
      </w:divBdr>
    </w:div>
    <w:div w:id="1532953978">
      <w:bodyDiv w:val="1"/>
      <w:marLeft w:val="0"/>
      <w:marRight w:val="0"/>
      <w:marTop w:val="0"/>
      <w:marBottom w:val="0"/>
      <w:divBdr>
        <w:top w:val="none" w:sz="0" w:space="0" w:color="auto"/>
        <w:left w:val="none" w:sz="0" w:space="0" w:color="auto"/>
        <w:bottom w:val="none" w:sz="0" w:space="0" w:color="auto"/>
        <w:right w:val="none" w:sz="0" w:space="0" w:color="auto"/>
      </w:divBdr>
    </w:div>
    <w:div w:id="1539660138">
      <w:bodyDiv w:val="1"/>
      <w:marLeft w:val="0"/>
      <w:marRight w:val="0"/>
      <w:marTop w:val="0"/>
      <w:marBottom w:val="0"/>
      <w:divBdr>
        <w:top w:val="none" w:sz="0" w:space="0" w:color="auto"/>
        <w:left w:val="none" w:sz="0" w:space="0" w:color="auto"/>
        <w:bottom w:val="none" w:sz="0" w:space="0" w:color="auto"/>
        <w:right w:val="none" w:sz="0" w:space="0" w:color="auto"/>
      </w:divBdr>
    </w:div>
    <w:div w:id="1541741276">
      <w:bodyDiv w:val="1"/>
      <w:marLeft w:val="0"/>
      <w:marRight w:val="0"/>
      <w:marTop w:val="0"/>
      <w:marBottom w:val="0"/>
      <w:divBdr>
        <w:top w:val="none" w:sz="0" w:space="0" w:color="auto"/>
        <w:left w:val="none" w:sz="0" w:space="0" w:color="auto"/>
        <w:bottom w:val="none" w:sz="0" w:space="0" w:color="auto"/>
        <w:right w:val="none" w:sz="0" w:space="0" w:color="auto"/>
      </w:divBdr>
    </w:div>
    <w:div w:id="1541744255">
      <w:bodyDiv w:val="1"/>
      <w:marLeft w:val="0"/>
      <w:marRight w:val="0"/>
      <w:marTop w:val="0"/>
      <w:marBottom w:val="0"/>
      <w:divBdr>
        <w:top w:val="none" w:sz="0" w:space="0" w:color="auto"/>
        <w:left w:val="none" w:sz="0" w:space="0" w:color="auto"/>
        <w:bottom w:val="none" w:sz="0" w:space="0" w:color="auto"/>
        <w:right w:val="none" w:sz="0" w:space="0" w:color="auto"/>
      </w:divBdr>
    </w:div>
    <w:div w:id="1549996335">
      <w:bodyDiv w:val="1"/>
      <w:marLeft w:val="0"/>
      <w:marRight w:val="0"/>
      <w:marTop w:val="0"/>
      <w:marBottom w:val="0"/>
      <w:divBdr>
        <w:top w:val="none" w:sz="0" w:space="0" w:color="auto"/>
        <w:left w:val="none" w:sz="0" w:space="0" w:color="auto"/>
        <w:bottom w:val="none" w:sz="0" w:space="0" w:color="auto"/>
        <w:right w:val="none" w:sz="0" w:space="0" w:color="auto"/>
      </w:divBdr>
    </w:div>
    <w:div w:id="1555041031">
      <w:bodyDiv w:val="1"/>
      <w:marLeft w:val="0"/>
      <w:marRight w:val="0"/>
      <w:marTop w:val="0"/>
      <w:marBottom w:val="0"/>
      <w:divBdr>
        <w:top w:val="none" w:sz="0" w:space="0" w:color="auto"/>
        <w:left w:val="none" w:sz="0" w:space="0" w:color="auto"/>
        <w:bottom w:val="none" w:sz="0" w:space="0" w:color="auto"/>
        <w:right w:val="none" w:sz="0" w:space="0" w:color="auto"/>
      </w:divBdr>
    </w:div>
    <w:div w:id="1563638815">
      <w:bodyDiv w:val="1"/>
      <w:marLeft w:val="0"/>
      <w:marRight w:val="0"/>
      <w:marTop w:val="0"/>
      <w:marBottom w:val="0"/>
      <w:divBdr>
        <w:top w:val="none" w:sz="0" w:space="0" w:color="auto"/>
        <w:left w:val="none" w:sz="0" w:space="0" w:color="auto"/>
        <w:bottom w:val="none" w:sz="0" w:space="0" w:color="auto"/>
        <w:right w:val="none" w:sz="0" w:space="0" w:color="auto"/>
      </w:divBdr>
    </w:div>
    <w:div w:id="1567183664">
      <w:bodyDiv w:val="1"/>
      <w:marLeft w:val="0"/>
      <w:marRight w:val="0"/>
      <w:marTop w:val="0"/>
      <w:marBottom w:val="0"/>
      <w:divBdr>
        <w:top w:val="none" w:sz="0" w:space="0" w:color="auto"/>
        <w:left w:val="none" w:sz="0" w:space="0" w:color="auto"/>
        <w:bottom w:val="none" w:sz="0" w:space="0" w:color="auto"/>
        <w:right w:val="none" w:sz="0" w:space="0" w:color="auto"/>
      </w:divBdr>
    </w:div>
    <w:div w:id="1579629112">
      <w:bodyDiv w:val="1"/>
      <w:marLeft w:val="0"/>
      <w:marRight w:val="0"/>
      <w:marTop w:val="0"/>
      <w:marBottom w:val="0"/>
      <w:divBdr>
        <w:top w:val="none" w:sz="0" w:space="0" w:color="auto"/>
        <w:left w:val="none" w:sz="0" w:space="0" w:color="auto"/>
        <w:bottom w:val="none" w:sz="0" w:space="0" w:color="auto"/>
        <w:right w:val="none" w:sz="0" w:space="0" w:color="auto"/>
      </w:divBdr>
    </w:div>
    <w:div w:id="1582448272">
      <w:bodyDiv w:val="1"/>
      <w:marLeft w:val="0"/>
      <w:marRight w:val="0"/>
      <w:marTop w:val="0"/>
      <w:marBottom w:val="0"/>
      <w:divBdr>
        <w:top w:val="none" w:sz="0" w:space="0" w:color="auto"/>
        <w:left w:val="none" w:sz="0" w:space="0" w:color="auto"/>
        <w:bottom w:val="none" w:sz="0" w:space="0" w:color="auto"/>
        <w:right w:val="none" w:sz="0" w:space="0" w:color="auto"/>
      </w:divBdr>
    </w:div>
    <w:div w:id="1582981830">
      <w:bodyDiv w:val="1"/>
      <w:marLeft w:val="0"/>
      <w:marRight w:val="0"/>
      <w:marTop w:val="0"/>
      <w:marBottom w:val="0"/>
      <w:divBdr>
        <w:top w:val="none" w:sz="0" w:space="0" w:color="auto"/>
        <w:left w:val="none" w:sz="0" w:space="0" w:color="auto"/>
        <w:bottom w:val="none" w:sz="0" w:space="0" w:color="auto"/>
        <w:right w:val="none" w:sz="0" w:space="0" w:color="auto"/>
      </w:divBdr>
    </w:div>
    <w:div w:id="1584101262">
      <w:bodyDiv w:val="1"/>
      <w:marLeft w:val="0"/>
      <w:marRight w:val="0"/>
      <w:marTop w:val="0"/>
      <w:marBottom w:val="0"/>
      <w:divBdr>
        <w:top w:val="none" w:sz="0" w:space="0" w:color="auto"/>
        <w:left w:val="none" w:sz="0" w:space="0" w:color="auto"/>
        <w:bottom w:val="none" w:sz="0" w:space="0" w:color="auto"/>
        <w:right w:val="none" w:sz="0" w:space="0" w:color="auto"/>
      </w:divBdr>
    </w:div>
    <w:div w:id="1584727650">
      <w:bodyDiv w:val="1"/>
      <w:marLeft w:val="0"/>
      <w:marRight w:val="0"/>
      <w:marTop w:val="0"/>
      <w:marBottom w:val="0"/>
      <w:divBdr>
        <w:top w:val="none" w:sz="0" w:space="0" w:color="auto"/>
        <w:left w:val="none" w:sz="0" w:space="0" w:color="auto"/>
        <w:bottom w:val="none" w:sz="0" w:space="0" w:color="auto"/>
        <w:right w:val="none" w:sz="0" w:space="0" w:color="auto"/>
      </w:divBdr>
    </w:div>
    <w:div w:id="1591544194">
      <w:bodyDiv w:val="1"/>
      <w:marLeft w:val="0"/>
      <w:marRight w:val="0"/>
      <w:marTop w:val="0"/>
      <w:marBottom w:val="0"/>
      <w:divBdr>
        <w:top w:val="none" w:sz="0" w:space="0" w:color="auto"/>
        <w:left w:val="none" w:sz="0" w:space="0" w:color="auto"/>
        <w:bottom w:val="none" w:sz="0" w:space="0" w:color="auto"/>
        <w:right w:val="none" w:sz="0" w:space="0" w:color="auto"/>
      </w:divBdr>
    </w:div>
    <w:div w:id="1592154814">
      <w:bodyDiv w:val="1"/>
      <w:marLeft w:val="0"/>
      <w:marRight w:val="0"/>
      <w:marTop w:val="0"/>
      <w:marBottom w:val="0"/>
      <w:divBdr>
        <w:top w:val="none" w:sz="0" w:space="0" w:color="auto"/>
        <w:left w:val="none" w:sz="0" w:space="0" w:color="auto"/>
        <w:bottom w:val="none" w:sz="0" w:space="0" w:color="auto"/>
        <w:right w:val="none" w:sz="0" w:space="0" w:color="auto"/>
      </w:divBdr>
    </w:div>
    <w:div w:id="1592356409">
      <w:bodyDiv w:val="1"/>
      <w:marLeft w:val="0"/>
      <w:marRight w:val="0"/>
      <w:marTop w:val="0"/>
      <w:marBottom w:val="0"/>
      <w:divBdr>
        <w:top w:val="none" w:sz="0" w:space="0" w:color="auto"/>
        <w:left w:val="none" w:sz="0" w:space="0" w:color="auto"/>
        <w:bottom w:val="none" w:sz="0" w:space="0" w:color="auto"/>
        <w:right w:val="none" w:sz="0" w:space="0" w:color="auto"/>
      </w:divBdr>
    </w:div>
    <w:div w:id="1593930582">
      <w:bodyDiv w:val="1"/>
      <w:marLeft w:val="0"/>
      <w:marRight w:val="0"/>
      <w:marTop w:val="0"/>
      <w:marBottom w:val="0"/>
      <w:divBdr>
        <w:top w:val="none" w:sz="0" w:space="0" w:color="auto"/>
        <w:left w:val="none" w:sz="0" w:space="0" w:color="auto"/>
        <w:bottom w:val="none" w:sz="0" w:space="0" w:color="auto"/>
        <w:right w:val="none" w:sz="0" w:space="0" w:color="auto"/>
      </w:divBdr>
    </w:div>
    <w:div w:id="1595093657">
      <w:bodyDiv w:val="1"/>
      <w:marLeft w:val="0"/>
      <w:marRight w:val="0"/>
      <w:marTop w:val="0"/>
      <w:marBottom w:val="0"/>
      <w:divBdr>
        <w:top w:val="none" w:sz="0" w:space="0" w:color="auto"/>
        <w:left w:val="none" w:sz="0" w:space="0" w:color="auto"/>
        <w:bottom w:val="none" w:sz="0" w:space="0" w:color="auto"/>
        <w:right w:val="none" w:sz="0" w:space="0" w:color="auto"/>
      </w:divBdr>
    </w:div>
    <w:div w:id="1597131678">
      <w:bodyDiv w:val="1"/>
      <w:marLeft w:val="0"/>
      <w:marRight w:val="0"/>
      <w:marTop w:val="0"/>
      <w:marBottom w:val="0"/>
      <w:divBdr>
        <w:top w:val="none" w:sz="0" w:space="0" w:color="auto"/>
        <w:left w:val="none" w:sz="0" w:space="0" w:color="auto"/>
        <w:bottom w:val="none" w:sz="0" w:space="0" w:color="auto"/>
        <w:right w:val="none" w:sz="0" w:space="0" w:color="auto"/>
      </w:divBdr>
    </w:div>
    <w:div w:id="1601373490">
      <w:bodyDiv w:val="1"/>
      <w:marLeft w:val="0"/>
      <w:marRight w:val="0"/>
      <w:marTop w:val="0"/>
      <w:marBottom w:val="0"/>
      <w:divBdr>
        <w:top w:val="none" w:sz="0" w:space="0" w:color="auto"/>
        <w:left w:val="none" w:sz="0" w:space="0" w:color="auto"/>
        <w:bottom w:val="none" w:sz="0" w:space="0" w:color="auto"/>
        <w:right w:val="none" w:sz="0" w:space="0" w:color="auto"/>
      </w:divBdr>
    </w:div>
    <w:div w:id="1603957582">
      <w:bodyDiv w:val="1"/>
      <w:marLeft w:val="0"/>
      <w:marRight w:val="0"/>
      <w:marTop w:val="0"/>
      <w:marBottom w:val="0"/>
      <w:divBdr>
        <w:top w:val="none" w:sz="0" w:space="0" w:color="auto"/>
        <w:left w:val="none" w:sz="0" w:space="0" w:color="auto"/>
        <w:bottom w:val="none" w:sz="0" w:space="0" w:color="auto"/>
        <w:right w:val="none" w:sz="0" w:space="0" w:color="auto"/>
      </w:divBdr>
    </w:div>
    <w:div w:id="1605772207">
      <w:bodyDiv w:val="1"/>
      <w:marLeft w:val="0"/>
      <w:marRight w:val="0"/>
      <w:marTop w:val="0"/>
      <w:marBottom w:val="0"/>
      <w:divBdr>
        <w:top w:val="none" w:sz="0" w:space="0" w:color="auto"/>
        <w:left w:val="none" w:sz="0" w:space="0" w:color="auto"/>
        <w:bottom w:val="none" w:sz="0" w:space="0" w:color="auto"/>
        <w:right w:val="none" w:sz="0" w:space="0" w:color="auto"/>
      </w:divBdr>
    </w:div>
    <w:div w:id="1609503016">
      <w:bodyDiv w:val="1"/>
      <w:marLeft w:val="0"/>
      <w:marRight w:val="0"/>
      <w:marTop w:val="0"/>
      <w:marBottom w:val="0"/>
      <w:divBdr>
        <w:top w:val="none" w:sz="0" w:space="0" w:color="auto"/>
        <w:left w:val="none" w:sz="0" w:space="0" w:color="auto"/>
        <w:bottom w:val="none" w:sz="0" w:space="0" w:color="auto"/>
        <w:right w:val="none" w:sz="0" w:space="0" w:color="auto"/>
      </w:divBdr>
    </w:div>
    <w:div w:id="1617832773">
      <w:bodyDiv w:val="1"/>
      <w:marLeft w:val="0"/>
      <w:marRight w:val="0"/>
      <w:marTop w:val="0"/>
      <w:marBottom w:val="0"/>
      <w:divBdr>
        <w:top w:val="none" w:sz="0" w:space="0" w:color="auto"/>
        <w:left w:val="none" w:sz="0" w:space="0" w:color="auto"/>
        <w:bottom w:val="none" w:sz="0" w:space="0" w:color="auto"/>
        <w:right w:val="none" w:sz="0" w:space="0" w:color="auto"/>
      </w:divBdr>
    </w:div>
    <w:div w:id="1618178686">
      <w:bodyDiv w:val="1"/>
      <w:marLeft w:val="0"/>
      <w:marRight w:val="0"/>
      <w:marTop w:val="0"/>
      <w:marBottom w:val="0"/>
      <w:divBdr>
        <w:top w:val="none" w:sz="0" w:space="0" w:color="auto"/>
        <w:left w:val="none" w:sz="0" w:space="0" w:color="auto"/>
        <w:bottom w:val="none" w:sz="0" w:space="0" w:color="auto"/>
        <w:right w:val="none" w:sz="0" w:space="0" w:color="auto"/>
      </w:divBdr>
    </w:div>
    <w:div w:id="1627352672">
      <w:bodyDiv w:val="1"/>
      <w:marLeft w:val="0"/>
      <w:marRight w:val="0"/>
      <w:marTop w:val="0"/>
      <w:marBottom w:val="0"/>
      <w:divBdr>
        <w:top w:val="none" w:sz="0" w:space="0" w:color="auto"/>
        <w:left w:val="none" w:sz="0" w:space="0" w:color="auto"/>
        <w:bottom w:val="none" w:sz="0" w:space="0" w:color="auto"/>
        <w:right w:val="none" w:sz="0" w:space="0" w:color="auto"/>
      </w:divBdr>
    </w:div>
    <w:div w:id="1630236512">
      <w:bodyDiv w:val="1"/>
      <w:marLeft w:val="0"/>
      <w:marRight w:val="0"/>
      <w:marTop w:val="0"/>
      <w:marBottom w:val="0"/>
      <w:divBdr>
        <w:top w:val="none" w:sz="0" w:space="0" w:color="auto"/>
        <w:left w:val="none" w:sz="0" w:space="0" w:color="auto"/>
        <w:bottom w:val="none" w:sz="0" w:space="0" w:color="auto"/>
        <w:right w:val="none" w:sz="0" w:space="0" w:color="auto"/>
      </w:divBdr>
    </w:div>
    <w:div w:id="1633635411">
      <w:bodyDiv w:val="1"/>
      <w:marLeft w:val="0"/>
      <w:marRight w:val="0"/>
      <w:marTop w:val="0"/>
      <w:marBottom w:val="0"/>
      <w:divBdr>
        <w:top w:val="none" w:sz="0" w:space="0" w:color="auto"/>
        <w:left w:val="none" w:sz="0" w:space="0" w:color="auto"/>
        <w:bottom w:val="none" w:sz="0" w:space="0" w:color="auto"/>
        <w:right w:val="none" w:sz="0" w:space="0" w:color="auto"/>
      </w:divBdr>
    </w:div>
    <w:div w:id="1634603542">
      <w:bodyDiv w:val="1"/>
      <w:marLeft w:val="0"/>
      <w:marRight w:val="0"/>
      <w:marTop w:val="0"/>
      <w:marBottom w:val="0"/>
      <w:divBdr>
        <w:top w:val="none" w:sz="0" w:space="0" w:color="auto"/>
        <w:left w:val="none" w:sz="0" w:space="0" w:color="auto"/>
        <w:bottom w:val="none" w:sz="0" w:space="0" w:color="auto"/>
        <w:right w:val="none" w:sz="0" w:space="0" w:color="auto"/>
      </w:divBdr>
    </w:div>
    <w:div w:id="1644190921">
      <w:bodyDiv w:val="1"/>
      <w:marLeft w:val="0"/>
      <w:marRight w:val="0"/>
      <w:marTop w:val="0"/>
      <w:marBottom w:val="0"/>
      <w:divBdr>
        <w:top w:val="none" w:sz="0" w:space="0" w:color="auto"/>
        <w:left w:val="none" w:sz="0" w:space="0" w:color="auto"/>
        <w:bottom w:val="none" w:sz="0" w:space="0" w:color="auto"/>
        <w:right w:val="none" w:sz="0" w:space="0" w:color="auto"/>
      </w:divBdr>
    </w:div>
    <w:div w:id="1647204161">
      <w:bodyDiv w:val="1"/>
      <w:marLeft w:val="0"/>
      <w:marRight w:val="0"/>
      <w:marTop w:val="0"/>
      <w:marBottom w:val="0"/>
      <w:divBdr>
        <w:top w:val="none" w:sz="0" w:space="0" w:color="auto"/>
        <w:left w:val="none" w:sz="0" w:space="0" w:color="auto"/>
        <w:bottom w:val="none" w:sz="0" w:space="0" w:color="auto"/>
        <w:right w:val="none" w:sz="0" w:space="0" w:color="auto"/>
      </w:divBdr>
    </w:div>
    <w:div w:id="1653606278">
      <w:bodyDiv w:val="1"/>
      <w:marLeft w:val="0"/>
      <w:marRight w:val="0"/>
      <w:marTop w:val="0"/>
      <w:marBottom w:val="0"/>
      <w:divBdr>
        <w:top w:val="none" w:sz="0" w:space="0" w:color="auto"/>
        <w:left w:val="none" w:sz="0" w:space="0" w:color="auto"/>
        <w:bottom w:val="none" w:sz="0" w:space="0" w:color="auto"/>
        <w:right w:val="none" w:sz="0" w:space="0" w:color="auto"/>
      </w:divBdr>
    </w:div>
    <w:div w:id="1653832284">
      <w:bodyDiv w:val="1"/>
      <w:marLeft w:val="0"/>
      <w:marRight w:val="0"/>
      <w:marTop w:val="0"/>
      <w:marBottom w:val="0"/>
      <w:divBdr>
        <w:top w:val="none" w:sz="0" w:space="0" w:color="auto"/>
        <w:left w:val="none" w:sz="0" w:space="0" w:color="auto"/>
        <w:bottom w:val="none" w:sz="0" w:space="0" w:color="auto"/>
        <w:right w:val="none" w:sz="0" w:space="0" w:color="auto"/>
      </w:divBdr>
    </w:div>
    <w:div w:id="1654216689">
      <w:bodyDiv w:val="1"/>
      <w:marLeft w:val="0"/>
      <w:marRight w:val="0"/>
      <w:marTop w:val="0"/>
      <w:marBottom w:val="0"/>
      <w:divBdr>
        <w:top w:val="none" w:sz="0" w:space="0" w:color="auto"/>
        <w:left w:val="none" w:sz="0" w:space="0" w:color="auto"/>
        <w:bottom w:val="none" w:sz="0" w:space="0" w:color="auto"/>
        <w:right w:val="none" w:sz="0" w:space="0" w:color="auto"/>
      </w:divBdr>
    </w:div>
    <w:div w:id="1657226190">
      <w:bodyDiv w:val="1"/>
      <w:marLeft w:val="0"/>
      <w:marRight w:val="0"/>
      <w:marTop w:val="0"/>
      <w:marBottom w:val="0"/>
      <w:divBdr>
        <w:top w:val="none" w:sz="0" w:space="0" w:color="auto"/>
        <w:left w:val="none" w:sz="0" w:space="0" w:color="auto"/>
        <w:bottom w:val="none" w:sz="0" w:space="0" w:color="auto"/>
        <w:right w:val="none" w:sz="0" w:space="0" w:color="auto"/>
      </w:divBdr>
    </w:div>
    <w:div w:id="1659771837">
      <w:bodyDiv w:val="1"/>
      <w:marLeft w:val="0"/>
      <w:marRight w:val="0"/>
      <w:marTop w:val="0"/>
      <w:marBottom w:val="0"/>
      <w:divBdr>
        <w:top w:val="none" w:sz="0" w:space="0" w:color="auto"/>
        <w:left w:val="none" w:sz="0" w:space="0" w:color="auto"/>
        <w:bottom w:val="none" w:sz="0" w:space="0" w:color="auto"/>
        <w:right w:val="none" w:sz="0" w:space="0" w:color="auto"/>
      </w:divBdr>
    </w:div>
    <w:div w:id="1669676885">
      <w:bodyDiv w:val="1"/>
      <w:marLeft w:val="0"/>
      <w:marRight w:val="0"/>
      <w:marTop w:val="0"/>
      <w:marBottom w:val="0"/>
      <w:divBdr>
        <w:top w:val="none" w:sz="0" w:space="0" w:color="auto"/>
        <w:left w:val="none" w:sz="0" w:space="0" w:color="auto"/>
        <w:bottom w:val="none" w:sz="0" w:space="0" w:color="auto"/>
        <w:right w:val="none" w:sz="0" w:space="0" w:color="auto"/>
      </w:divBdr>
    </w:div>
    <w:div w:id="1676493730">
      <w:bodyDiv w:val="1"/>
      <w:marLeft w:val="0"/>
      <w:marRight w:val="0"/>
      <w:marTop w:val="0"/>
      <w:marBottom w:val="0"/>
      <w:divBdr>
        <w:top w:val="none" w:sz="0" w:space="0" w:color="auto"/>
        <w:left w:val="none" w:sz="0" w:space="0" w:color="auto"/>
        <w:bottom w:val="none" w:sz="0" w:space="0" w:color="auto"/>
        <w:right w:val="none" w:sz="0" w:space="0" w:color="auto"/>
      </w:divBdr>
    </w:div>
    <w:div w:id="1686594050">
      <w:bodyDiv w:val="1"/>
      <w:marLeft w:val="0"/>
      <w:marRight w:val="0"/>
      <w:marTop w:val="0"/>
      <w:marBottom w:val="0"/>
      <w:divBdr>
        <w:top w:val="none" w:sz="0" w:space="0" w:color="auto"/>
        <w:left w:val="none" w:sz="0" w:space="0" w:color="auto"/>
        <w:bottom w:val="none" w:sz="0" w:space="0" w:color="auto"/>
        <w:right w:val="none" w:sz="0" w:space="0" w:color="auto"/>
      </w:divBdr>
    </w:div>
    <w:div w:id="1691711720">
      <w:bodyDiv w:val="1"/>
      <w:marLeft w:val="0"/>
      <w:marRight w:val="0"/>
      <w:marTop w:val="0"/>
      <w:marBottom w:val="0"/>
      <w:divBdr>
        <w:top w:val="none" w:sz="0" w:space="0" w:color="auto"/>
        <w:left w:val="none" w:sz="0" w:space="0" w:color="auto"/>
        <w:bottom w:val="none" w:sz="0" w:space="0" w:color="auto"/>
        <w:right w:val="none" w:sz="0" w:space="0" w:color="auto"/>
      </w:divBdr>
    </w:div>
    <w:div w:id="1697346410">
      <w:bodyDiv w:val="1"/>
      <w:marLeft w:val="0"/>
      <w:marRight w:val="0"/>
      <w:marTop w:val="0"/>
      <w:marBottom w:val="0"/>
      <w:divBdr>
        <w:top w:val="none" w:sz="0" w:space="0" w:color="auto"/>
        <w:left w:val="none" w:sz="0" w:space="0" w:color="auto"/>
        <w:bottom w:val="none" w:sz="0" w:space="0" w:color="auto"/>
        <w:right w:val="none" w:sz="0" w:space="0" w:color="auto"/>
      </w:divBdr>
    </w:div>
    <w:div w:id="1698921147">
      <w:bodyDiv w:val="1"/>
      <w:marLeft w:val="0"/>
      <w:marRight w:val="0"/>
      <w:marTop w:val="0"/>
      <w:marBottom w:val="0"/>
      <w:divBdr>
        <w:top w:val="none" w:sz="0" w:space="0" w:color="auto"/>
        <w:left w:val="none" w:sz="0" w:space="0" w:color="auto"/>
        <w:bottom w:val="none" w:sz="0" w:space="0" w:color="auto"/>
        <w:right w:val="none" w:sz="0" w:space="0" w:color="auto"/>
      </w:divBdr>
    </w:div>
    <w:div w:id="1699427282">
      <w:bodyDiv w:val="1"/>
      <w:marLeft w:val="0"/>
      <w:marRight w:val="0"/>
      <w:marTop w:val="0"/>
      <w:marBottom w:val="0"/>
      <w:divBdr>
        <w:top w:val="none" w:sz="0" w:space="0" w:color="auto"/>
        <w:left w:val="none" w:sz="0" w:space="0" w:color="auto"/>
        <w:bottom w:val="none" w:sz="0" w:space="0" w:color="auto"/>
        <w:right w:val="none" w:sz="0" w:space="0" w:color="auto"/>
      </w:divBdr>
    </w:div>
    <w:div w:id="1702584796">
      <w:bodyDiv w:val="1"/>
      <w:marLeft w:val="0"/>
      <w:marRight w:val="0"/>
      <w:marTop w:val="0"/>
      <w:marBottom w:val="0"/>
      <w:divBdr>
        <w:top w:val="none" w:sz="0" w:space="0" w:color="auto"/>
        <w:left w:val="none" w:sz="0" w:space="0" w:color="auto"/>
        <w:bottom w:val="none" w:sz="0" w:space="0" w:color="auto"/>
        <w:right w:val="none" w:sz="0" w:space="0" w:color="auto"/>
      </w:divBdr>
    </w:div>
    <w:div w:id="1714303423">
      <w:bodyDiv w:val="1"/>
      <w:marLeft w:val="0"/>
      <w:marRight w:val="0"/>
      <w:marTop w:val="0"/>
      <w:marBottom w:val="0"/>
      <w:divBdr>
        <w:top w:val="none" w:sz="0" w:space="0" w:color="auto"/>
        <w:left w:val="none" w:sz="0" w:space="0" w:color="auto"/>
        <w:bottom w:val="none" w:sz="0" w:space="0" w:color="auto"/>
        <w:right w:val="none" w:sz="0" w:space="0" w:color="auto"/>
      </w:divBdr>
    </w:div>
    <w:div w:id="1724213995">
      <w:bodyDiv w:val="1"/>
      <w:marLeft w:val="0"/>
      <w:marRight w:val="0"/>
      <w:marTop w:val="0"/>
      <w:marBottom w:val="0"/>
      <w:divBdr>
        <w:top w:val="none" w:sz="0" w:space="0" w:color="auto"/>
        <w:left w:val="none" w:sz="0" w:space="0" w:color="auto"/>
        <w:bottom w:val="none" w:sz="0" w:space="0" w:color="auto"/>
        <w:right w:val="none" w:sz="0" w:space="0" w:color="auto"/>
      </w:divBdr>
    </w:div>
    <w:div w:id="1726249181">
      <w:bodyDiv w:val="1"/>
      <w:marLeft w:val="0"/>
      <w:marRight w:val="0"/>
      <w:marTop w:val="0"/>
      <w:marBottom w:val="0"/>
      <w:divBdr>
        <w:top w:val="none" w:sz="0" w:space="0" w:color="auto"/>
        <w:left w:val="none" w:sz="0" w:space="0" w:color="auto"/>
        <w:bottom w:val="none" w:sz="0" w:space="0" w:color="auto"/>
        <w:right w:val="none" w:sz="0" w:space="0" w:color="auto"/>
      </w:divBdr>
    </w:div>
    <w:div w:id="1727488741">
      <w:bodyDiv w:val="1"/>
      <w:marLeft w:val="0"/>
      <w:marRight w:val="0"/>
      <w:marTop w:val="0"/>
      <w:marBottom w:val="0"/>
      <w:divBdr>
        <w:top w:val="none" w:sz="0" w:space="0" w:color="auto"/>
        <w:left w:val="none" w:sz="0" w:space="0" w:color="auto"/>
        <w:bottom w:val="none" w:sz="0" w:space="0" w:color="auto"/>
        <w:right w:val="none" w:sz="0" w:space="0" w:color="auto"/>
      </w:divBdr>
    </w:div>
    <w:div w:id="1728919610">
      <w:bodyDiv w:val="1"/>
      <w:marLeft w:val="0"/>
      <w:marRight w:val="0"/>
      <w:marTop w:val="0"/>
      <w:marBottom w:val="0"/>
      <w:divBdr>
        <w:top w:val="none" w:sz="0" w:space="0" w:color="auto"/>
        <w:left w:val="none" w:sz="0" w:space="0" w:color="auto"/>
        <w:bottom w:val="none" w:sz="0" w:space="0" w:color="auto"/>
        <w:right w:val="none" w:sz="0" w:space="0" w:color="auto"/>
      </w:divBdr>
    </w:div>
    <w:div w:id="1730882307">
      <w:bodyDiv w:val="1"/>
      <w:marLeft w:val="0"/>
      <w:marRight w:val="0"/>
      <w:marTop w:val="0"/>
      <w:marBottom w:val="0"/>
      <w:divBdr>
        <w:top w:val="none" w:sz="0" w:space="0" w:color="auto"/>
        <w:left w:val="none" w:sz="0" w:space="0" w:color="auto"/>
        <w:bottom w:val="none" w:sz="0" w:space="0" w:color="auto"/>
        <w:right w:val="none" w:sz="0" w:space="0" w:color="auto"/>
      </w:divBdr>
    </w:div>
    <w:div w:id="1731033479">
      <w:bodyDiv w:val="1"/>
      <w:marLeft w:val="0"/>
      <w:marRight w:val="0"/>
      <w:marTop w:val="0"/>
      <w:marBottom w:val="0"/>
      <w:divBdr>
        <w:top w:val="none" w:sz="0" w:space="0" w:color="auto"/>
        <w:left w:val="none" w:sz="0" w:space="0" w:color="auto"/>
        <w:bottom w:val="none" w:sz="0" w:space="0" w:color="auto"/>
        <w:right w:val="none" w:sz="0" w:space="0" w:color="auto"/>
      </w:divBdr>
    </w:div>
    <w:div w:id="1733121339">
      <w:bodyDiv w:val="1"/>
      <w:marLeft w:val="0"/>
      <w:marRight w:val="0"/>
      <w:marTop w:val="0"/>
      <w:marBottom w:val="0"/>
      <w:divBdr>
        <w:top w:val="none" w:sz="0" w:space="0" w:color="auto"/>
        <w:left w:val="none" w:sz="0" w:space="0" w:color="auto"/>
        <w:bottom w:val="none" w:sz="0" w:space="0" w:color="auto"/>
        <w:right w:val="none" w:sz="0" w:space="0" w:color="auto"/>
      </w:divBdr>
    </w:div>
    <w:div w:id="1735467481">
      <w:bodyDiv w:val="1"/>
      <w:marLeft w:val="0"/>
      <w:marRight w:val="0"/>
      <w:marTop w:val="0"/>
      <w:marBottom w:val="0"/>
      <w:divBdr>
        <w:top w:val="none" w:sz="0" w:space="0" w:color="auto"/>
        <w:left w:val="none" w:sz="0" w:space="0" w:color="auto"/>
        <w:bottom w:val="none" w:sz="0" w:space="0" w:color="auto"/>
        <w:right w:val="none" w:sz="0" w:space="0" w:color="auto"/>
      </w:divBdr>
    </w:div>
    <w:div w:id="1736313008">
      <w:bodyDiv w:val="1"/>
      <w:marLeft w:val="0"/>
      <w:marRight w:val="0"/>
      <w:marTop w:val="0"/>
      <w:marBottom w:val="0"/>
      <w:divBdr>
        <w:top w:val="none" w:sz="0" w:space="0" w:color="auto"/>
        <w:left w:val="none" w:sz="0" w:space="0" w:color="auto"/>
        <w:bottom w:val="none" w:sz="0" w:space="0" w:color="auto"/>
        <w:right w:val="none" w:sz="0" w:space="0" w:color="auto"/>
      </w:divBdr>
    </w:div>
    <w:div w:id="1742214265">
      <w:bodyDiv w:val="1"/>
      <w:marLeft w:val="0"/>
      <w:marRight w:val="0"/>
      <w:marTop w:val="0"/>
      <w:marBottom w:val="0"/>
      <w:divBdr>
        <w:top w:val="none" w:sz="0" w:space="0" w:color="auto"/>
        <w:left w:val="none" w:sz="0" w:space="0" w:color="auto"/>
        <w:bottom w:val="none" w:sz="0" w:space="0" w:color="auto"/>
        <w:right w:val="none" w:sz="0" w:space="0" w:color="auto"/>
      </w:divBdr>
    </w:div>
    <w:div w:id="1742363568">
      <w:bodyDiv w:val="1"/>
      <w:marLeft w:val="0"/>
      <w:marRight w:val="0"/>
      <w:marTop w:val="0"/>
      <w:marBottom w:val="0"/>
      <w:divBdr>
        <w:top w:val="none" w:sz="0" w:space="0" w:color="auto"/>
        <w:left w:val="none" w:sz="0" w:space="0" w:color="auto"/>
        <w:bottom w:val="none" w:sz="0" w:space="0" w:color="auto"/>
        <w:right w:val="none" w:sz="0" w:space="0" w:color="auto"/>
      </w:divBdr>
    </w:div>
    <w:div w:id="1743872058">
      <w:bodyDiv w:val="1"/>
      <w:marLeft w:val="0"/>
      <w:marRight w:val="0"/>
      <w:marTop w:val="0"/>
      <w:marBottom w:val="0"/>
      <w:divBdr>
        <w:top w:val="none" w:sz="0" w:space="0" w:color="auto"/>
        <w:left w:val="none" w:sz="0" w:space="0" w:color="auto"/>
        <w:bottom w:val="none" w:sz="0" w:space="0" w:color="auto"/>
        <w:right w:val="none" w:sz="0" w:space="0" w:color="auto"/>
      </w:divBdr>
    </w:div>
    <w:div w:id="1748184509">
      <w:bodyDiv w:val="1"/>
      <w:marLeft w:val="0"/>
      <w:marRight w:val="0"/>
      <w:marTop w:val="0"/>
      <w:marBottom w:val="0"/>
      <w:divBdr>
        <w:top w:val="none" w:sz="0" w:space="0" w:color="auto"/>
        <w:left w:val="none" w:sz="0" w:space="0" w:color="auto"/>
        <w:bottom w:val="none" w:sz="0" w:space="0" w:color="auto"/>
        <w:right w:val="none" w:sz="0" w:space="0" w:color="auto"/>
      </w:divBdr>
    </w:div>
    <w:div w:id="1748846387">
      <w:bodyDiv w:val="1"/>
      <w:marLeft w:val="0"/>
      <w:marRight w:val="0"/>
      <w:marTop w:val="0"/>
      <w:marBottom w:val="0"/>
      <w:divBdr>
        <w:top w:val="none" w:sz="0" w:space="0" w:color="auto"/>
        <w:left w:val="none" w:sz="0" w:space="0" w:color="auto"/>
        <w:bottom w:val="none" w:sz="0" w:space="0" w:color="auto"/>
        <w:right w:val="none" w:sz="0" w:space="0" w:color="auto"/>
      </w:divBdr>
    </w:div>
    <w:div w:id="1759059808">
      <w:bodyDiv w:val="1"/>
      <w:marLeft w:val="0"/>
      <w:marRight w:val="0"/>
      <w:marTop w:val="0"/>
      <w:marBottom w:val="0"/>
      <w:divBdr>
        <w:top w:val="none" w:sz="0" w:space="0" w:color="auto"/>
        <w:left w:val="none" w:sz="0" w:space="0" w:color="auto"/>
        <w:bottom w:val="none" w:sz="0" w:space="0" w:color="auto"/>
        <w:right w:val="none" w:sz="0" w:space="0" w:color="auto"/>
      </w:divBdr>
    </w:div>
    <w:div w:id="1760365393">
      <w:bodyDiv w:val="1"/>
      <w:marLeft w:val="0"/>
      <w:marRight w:val="0"/>
      <w:marTop w:val="0"/>
      <w:marBottom w:val="0"/>
      <w:divBdr>
        <w:top w:val="none" w:sz="0" w:space="0" w:color="auto"/>
        <w:left w:val="none" w:sz="0" w:space="0" w:color="auto"/>
        <w:bottom w:val="none" w:sz="0" w:space="0" w:color="auto"/>
        <w:right w:val="none" w:sz="0" w:space="0" w:color="auto"/>
      </w:divBdr>
    </w:div>
    <w:div w:id="1760756626">
      <w:bodyDiv w:val="1"/>
      <w:marLeft w:val="0"/>
      <w:marRight w:val="0"/>
      <w:marTop w:val="0"/>
      <w:marBottom w:val="0"/>
      <w:divBdr>
        <w:top w:val="none" w:sz="0" w:space="0" w:color="auto"/>
        <w:left w:val="none" w:sz="0" w:space="0" w:color="auto"/>
        <w:bottom w:val="none" w:sz="0" w:space="0" w:color="auto"/>
        <w:right w:val="none" w:sz="0" w:space="0" w:color="auto"/>
      </w:divBdr>
    </w:div>
    <w:div w:id="1773552244">
      <w:bodyDiv w:val="1"/>
      <w:marLeft w:val="0"/>
      <w:marRight w:val="0"/>
      <w:marTop w:val="0"/>
      <w:marBottom w:val="0"/>
      <w:divBdr>
        <w:top w:val="none" w:sz="0" w:space="0" w:color="auto"/>
        <w:left w:val="none" w:sz="0" w:space="0" w:color="auto"/>
        <w:bottom w:val="none" w:sz="0" w:space="0" w:color="auto"/>
        <w:right w:val="none" w:sz="0" w:space="0" w:color="auto"/>
      </w:divBdr>
    </w:div>
    <w:div w:id="1776631222">
      <w:bodyDiv w:val="1"/>
      <w:marLeft w:val="0"/>
      <w:marRight w:val="0"/>
      <w:marTop w:val="0"/>
      <w:marBottom w:val="0"/>
      <w:divBdr>
        <w:top w:val="none" w:sz="0" w:space="0" w:color="auto"/>
        <w:left w:val="none" w:sz="0" w:space="0" w:color="auto"/>
        <w:bottom w:val="none" w:sz="0" w:space="0" w:color="auto"/>
        <w:right w:val="none" w:sz="0" w:space="0" w:color="auto"/>
      </w:divBdr>
    </w:div>
    <w:div w:id="1779642831">
      <w:bodyDiv w:val="1"/>
      <w:marLeft w:val="0"/>
      <w:marRight w:val="0"/>
      <w:marTop w:val="0"/>
      <w:marBottom w:val="0"/>
      <w:divBdr>
        <w:top w:val="none" w:sz="0" w:space="0" w:color="auto"/>
        <w:left w:val="none" w:sz="0" w:space="0" w:color="auto"/>
        <w:bottom w:val="none" w:sz="0" w:space="0" w:color="auto"/>
        <w:right w:val="none" w:sz="0" w:space="0" w:color="auto"/>
      </w:divBdr>
    </w:div>
    <w:div w:id="1783988140">
      <w:bodyDiv w:val="1"/>
      <w:marLeft w:val="0"/>
      <w:marRight w:val="0"/>
      <w:marTop w:val="0"/>
      <w:marBottom w:val="0"/>
      <w:divBdr>
        <w:top w:val="none" w:sz="0" w:space="0" w:color="auto"/>
        <w:left w:val="none" w:sz="0" w:space="0" w:color="auto"/>
        <w:bottom w:val="none" w:sz="0" w:space="0" w:color="auto"/>
        <w:right w:val="none" w:sz="0" w:space="0" w:color="auto"/>
      </w:divBdr>
    </w:div>
    <w:div w:id="1784416719">
      <w:bodyDiv w:val="1"/>
      <w:marLeft w:val="0"/>
      <w:marRight w:val="0"/>
      <w:marTop w:val="0"/>
      <w:marBottom w:val="0"/>
      <w:divBdr>
        <w:top w:val="none" w:sz="0" w:space="0" w:color="auto"/>
        <w:left w:val="none" w:sz="0" w:space="0" w:color="auto"/>
        <w:bottom w:val="none" w:sz="0" w:space="0" w:color="auto"/>
        <w:right w:val="none" w:sz="0" w:space="0" w:color="auto"/>
      </w:divBdr>
    </w:div>
    <w:div w:id="1786076392">
      <w:bodyDiv w:val="1"/>
      <w:marLeft w:val="0"/>
      <w:marRight w:val="0"/>
      <w:marTop w:val="0"/>
      <w:marBottom w:val="0"/>
      <w:divBdr>
        <w:top w:val="none" w:sz="0" w:space="0" w:color="auto"/>
        <w:left w:val="none" w:sz="0" w:space="0" w:color="auto"/>
        <w:bottom w:val="none" w:sz="0" w:space="0" w:color="auto"/>
        <w:right w:val="none" w:sz="0" w:space="0" w:color="auto"/>
      </w:divBdr>
    </w:div>
    <w:div w:id="1790319726">
      <w:bodyDiv w:val="1"/>
      <w:marLeft w:val="0"/>
      <w:marRight w:val="0"/>
      <w:marTop w:val="0"/>
      <w:marBottom w:val="0"/>
      <w:divBdr>
        <w:top w:val="none" w:sz="0" w:space="0" w:color="auto"/>
        <w:left w:val="none" w:sz="0" w:space="0" w:color="auto"/>
        <w:bottom w:val="none" w:sz="0" w:space="0" w:color="auto"/>
        <w:right w:val="none" w:sz="0" w:space="0" w:color="auto"/>
      </w:divBdr>
    </w:div>
    <w:div w:id="1791052242">
      <w:bodyDiv w:val="1"/>
      <w:marLeft w:val="0"/>
      <w:marRight w:val="0"/>
      <w:marTop w:val="0"/>
      <w:marBottom w:val="0"/>
      <w:divBdr>
        <w:top w:val="none" w:sz="0" w:space="0" w:color="auto"/>
        <w:left w:val="none" w:sz="0" w:space="0" w:color="auto"/>
        <w:bottom w:val="none" w:sz="0" w:space="0" w:color="auto"/>
        <w:right w:val="none" w:sz="0" w:space="0" w:color="auto"/>
      </w:divBdr>
    </w:div>
    <w:div w:id="1794783203">
      <w:bodyDiv w:val="1"/>
      <w:marLeft w:val="0"/>
      <w:marRight w:val="0"/>
      <w:marTop w:val="0"/>
      <w:marBottom w:val="0"/>
      <w:divBdr>
        <w:top w:val="none" w:sz="0" w:space="0" w:color="auto"/>
        <w:left w:val="none" w:sz="0" w:space="0" w:color="auto"/>
        <w:bottom w:val="none" w:sz="0" w:space="0" w:color="auto"/>
        <w:right w:val="none" w:sz="0" w:space="0" w:color="auto"/>
      </w:divBdr>
    </w:div>
    <w:div w:id="1801529288">
      <w:bodyDiv w:val="1"/>
      <w:marLeft w:val="0"/>
      <w:marRight w:val="0"/>
      <w:marTop w:val="0"/>
      <w:marBottom w:val="0"/>
      <w:divBdr>
        <w:top w:val="none" w:sz="0" w:space="0" w:color="auto"/>
        <w:left w:val="none" w:sz="0" w:space="0" w:color="auto"/>
        <w:bottom w:val="none" w:sz="0" w:space="0" w:color="auto"/>
        <w:right w:val="none" w:sz="0" w:space="0" w:color="auto"/>
      </w:divBdr>
    </w:div>
    <w:div w:id="1804883675">
      <w:bodyDiv w:val="1"/>
      <w:marLeft w:val="0"/>
      <w:marRight w:val="0"/>
      <w:marTop w:val="0"/>
      <w:marBottom w:val="0"/>
      <w:divBdr>
        <w:top w:val="none" w:sz="0" w:space="0" w:color="auto"/>
        <w:left w:val="none" w:sz="0" w:space="0" w:color="auto"/>
        <w:bottom w:val="none" w:sz="0" w:space="0" w:color="auto"/>
        <w:right w:val="none" w:sz="0" w:space="0" w:color="auto"/>
      </w:divBdr>
    </w:div>
    <w:div w:id="1805731032">
      <w:bodyDiv w:val="1"/>
      <w:marLeft w:val="0"/>
      <w:marRight w:val="0"/>
      <w:marTop w:val="0"/>
      <w:marBottom w:val="0"/>
      <w:divBdr>
        <w:top w:val="none" w:sz="0" w:space="0" w:color="auto"/>
        <w:left w:val="none" w:sz="0" w:space="0" w:color="auto"/>
        <w:bottom w:val="none" w:sz="0" w:space="0" w:color="auto"/>
        <w:right w:val="none" w:sz="0" w:space="0" w:color="auto"/>
      </w:divBdr>
    </w:div>
    <w:div w:id="1808083697">
      <w:bodyDiv w:val="1"/>
      <w:marLeft w:val="0"/>
      <w:marRight w:val="0"/>
      <w:marTop w:val="0"/>
      <w:marBottom w:val="0"/>
      <w:divBdr>
        <w:top w:val="none" w:sz="0" w:space="0" w:color="auto"/>
        <w:left w:val="none" w:sz="0" w:space="0" w:color="auto"/>
        <w:bottom w:val="none" w:sz="0" w:space="0" w:color="auto"/>
        <w:right w:val="none" w:sz="0" w:space="0" w:color="auto"/>
      </w:divBdr>
    </w:div>
    <w:div w:id="1808281642">
      <w:bodyDiv w:val="1"/>
      <w:marLeft w:val="0"/>
      <w:marRight w:val="0"/>
      <w:marTop w:val="0"/>
      <w:marBottom w:val="0"/>
      <w:divBdr>
        <w:top w:val="none" w:sz="0" w:space="0" w:color="auto"/>
        <w:left w:val="none" w:sz="0" w:space="0" w:color="auto"/>
        <w:bottom w:val="none" w:sz="0" w:space="0" w:color="auto"/>
        <w:right w:val="none" w:sz="0" w:space="0" w:color="auto"/>
      </w:divBdr>
    </w:div>
    <w:div w:id="1808547449">
      <w:bodyDiv w:val="1"/>
      <w:marLeft w:val="0"/>
      <w:marRight w:val="0"/>
      <w:marTop w:val="0"/>
      <w:marBottom w:val="0"/>
      <w:divBdr>
        <w:top w:val="none" w:sz="0" w:space="0" w:color="auto"/>
        <w:left w:val="none" w:sz="0" w:space="0" w:color="auto"/>
        <w:bottom w:val="none" w:sz="0" w:space="0" w:color="auto"/>
        <w:right w:val="none" w:sz="0" w:space="0" w:color="auto"/>
      </w:divBdr>
    </w:div>
    <w:div w:id="1810123679">
      <w:bodyDiv w:val="1"/>
      <w:marLeft w:val="0"/>
      <w:marRight w:val="0"/>
      <w:marTop w:val="0"/>
      <w:marBottom w:val="0"/>
      <w:divBdr>
        <w:top w:val="none" w:sz="0" w:space="0" w:color="auto"/>
        <w:left w:val="none" w:sz="0" w:space="0" w:color="auto"/>
        <w:bottom w:val="none" w:sz="0" w:space="0" w:color="auto"/>
        <w:right w:val="none" w:sz="0" w:space="0" w:color="auto"/>
      </w:divBdr>
    </w:div>
    <w:div w:id="1820459412">
      <w:bodyDiv w:val="1"/>
      <w:marLeft w:val="0"/>
      <w:marRight w:val="0"/>
      <w:marTop w:val="0"/>
      <w:marBottom w:val="0"/>
      <w:divBdr>
        <w:top w:val="none" w:sz="0" w:space="0" w:color="auto"/>
        <w:left w:val="none" w:sz="0" w:space="0" w:color="auto"/>
        <w:bottom w:val="none" w:sz="0" w:space="0" w:color="auto"/>
        <w:right w:val="none" w:sz="0" w:space="0" w:color="auto"/>
      </w:divBdr>
    </w:div>
    <w:div w:id="1825122433">
      <w:bodyDiv w:val="1"/>
      <w:marLeft w:val="0"/>
      <w:marRight w:val="0"/>
      <w:marTop w:val="0"/>
      <w:marBottom w:val="0"/>
      <w:divBdr>
        <w:top w:val="none" w:sz="0" w:space="0" w:color="auto"/>
        <w:left w:val="none" w:sz="0" w:space="0" w:color="auto"/>
        <w:bottom w:val="none" w:sz="0" w:space="0" w:color="auto"/>
        <w:right w:val="none" w:sz="0" w:space="0" w:color="auto"/>
      </w:divBdr>
    </w:div>
    <w:div w:id="1832675569">
      <w:bodyDiv w:val="1"/>
      <w:marLeft w:val="0"/>
      <w:marRight w:val="0"/>
      <w:marTop w:val="0"/>
      <w:marBottom w:val="0"/>
      <w:divBdr>
        <w:top w:val="none" w:sz="0" w:space="0" w:color="auto"/>
        <w:left w:val="none" w:sz="0" w:space="0" w:color="auto"/>
        <w:bottom w:val="none" w:sz="0" w:space="0" w:color="auto"/>
        <w:right w:val="none" w:sz="0" w:space="0" w:color="auto"/>
      </w:divBdr>
    </w:div>
    <w:div w:id="1833713316">
      <w:bodyDiv w:val="1"/>
      <w:marLeft w:val="0"/>
      <w:marRight w:val="0"/>
      <w:marTop w:val="0"/>
      <w:marBottom w:val="0"/>
      <w:divBdr>
        <w:top w:val="none" w:sz="0" w:space="0" w:color="auto"/>
        <w:left w:val="none" w:sz="0" w:space="0" w:color="auto"/>
        <w:bottom w:val="none" w:sz="0" w:space="0" w:color="auto"/>
        <w:right w:val="none" w:sz="0" w:space="0" w:color="auto"/>
      </w:divBdr>
    </w:div>
    <w:div w:id="1836603153">
      <w:bodyDiv w:val="1"/>
      <w:marLeft w:val="0"/>
      <w:marRight w:val="0"/>
      <w:marTop w:val="0"/>
      <w:marBottom w:val="0"/>
      <w:divBdr>
        <w:top w:val="none" w:sz="0" w:space="0" w:color="auto"/>
        <w:left w:val="none" w:sz="0" w:space="0" w:color="auto"/>
        <w:bottom w:val="none" w:sz="0" w:space="0" w:color="auto"/>
        <w:right w:val="none" w:sz="0" w:space="0" w:color="auto"/>
      </w:divBdr>
    </w:div>
    <w:div w:id="1837500287">
      <w:bodyDiv w:val="1"/>
      <w:marLeft w:val="0"/>
      <w:marRight w:val="0"/>
      <w:marTop w:val="0"/>
      <w:marBottom w:val="0"/>
      <w:divBdr>
        <w:top w:val="none" w:sz="0" w:space="0" w:color="auto"/>
        <w:left w:val="none" w:sz="0" w:space="0" w:color="auto"/>
        <w:bottom w:val="none" w:sz="0" w:space="0" w:color="auto"/>
        <w:right w:val="none" w:sz="0" w:space="0" w:color="auto"/>
      </w:divBdr>
    </w:div>
    <w:div w:id="1839466485">
      <w:bodyDiv w:val="1"/>
      <w:marLeft w:val="0"/>
      <w:marRight w:val="0"/>
      <w:marTop w:val="0"/>
      <w:marBottom w:val="0"/>
      <w:divBdr>
        <w:top w:val="none" w:sz="0" w:space="0" w:color="auto"/>
        <w:left w:val="none" w:sz="0" w:space="0" w:color="auto"/>
        <w:bottom w:val="none" w:sz="0" w:space="0" w:color="auto"/>
        <w:right w:val="none" w:sz="0" w:space="0" w:color="auto"/>
      </w:divBdr>
    </w:div>
    <w:div w:id="1840806512">
      <w:bodyDiv w:val="1"/>
      <w:marLeft w:val="0"/>
      <w:marRight w:val="0"/>
      <w:marTop w:val="0"/>
      <w:marBottom w:val="0"/>
      <w:divBdr>
        <w:top w:val="none" w:sz="0" w:space="0" w:color="auto"/>
        <w:left w:val="none" w:sz="0" w:space="0" w:color="auto"/>
        <w:bottom w:val="none" w:sz="0" w:space="0" w:color="auto"/>
        <w:right w:val="none" w:sz="0" w:space="0" w:color="auto"/>
      </w:divBdr>
    </w:div>
    <w:div w:id="1846700024">
      <w:bodyDiv w:val="1"/>
      <w:marLeft w:val="0"/>
      <w:marRight w:val="0"/>
      <w:marTop w:val="0"/>
      <w:marBottom w:val="0"/>
      <w:divBdr>
        <w:top w:val="none" w:sz="0" w:space="0" w:color="auto"/>
        <w:left w:val="none" w:sz="0" w:space="0" w:color="auto"/>
        <w:bottom w:val="none" w:sz="0" w:space="0" w:color="auto"/>
        <w:right w:val="none" w:sz="0" w:space="0" w:color="auto"/>
      </w:divBdr>
    </w:div>
    <w:div w:id="1849174263">
      <w:bodyDiv w:val="1"/>
      <w:marLeft w:val="0"/>
      <w:marRight w:val="0"/>
      <w:marTop w:val="0"/>
      <w:marBottom w:val="0"/>
      <w:divBdr>
        <w:top w:val="none" w:sz="0" w:space="0" w:color="auto"/>
        <w:left w:val="none" w:sz="0" w:space="0" w:color="auto"/>
        <w:bottom w:val="none" w:sz="0" w:space="0" w:color="auto"/>
        <w:right w:val="none" w:sz="0" w:space="0" w:color="auto"/>
      </w:divBdr>
    </w:div>
    <w:div w:id="1851988906">
      <w:bodyDiv w:val="1"/>
      <w:marLeft w:val="0"/>
      <w:marRight w:val="0"/>
      <w:marTop w:val="0"/>
      <w:marBottom w:val="0"/>
      <w:divBdr>
        <w:top w:val="none" w:sz="0" w:space="0" w:color="auto"/>
        <w:left w:val="none" w:sz="0" w:space="0" w:color="auto"/>
        <w:bottom w:val="none" w:sz="0" w:space="0" w:color="auto"/>
        <w:right w:val="none" w:sz="0" w:space="0" w:color="auto"/>
      </w:divBdr>
    </w:div>
    <w:div w:id="1852723618">
      <w:bodyDiv w:val="1"/>
      <w:marLeft w:val="0"/>
      <w:marRight w:val="0"/>
      <w:marTop w:val="0"/>
      <w:marBottom w:val="0"/>
      <w:divBdr>
        <w:top w:val="none" w:sz="0" w:space="0" w:color="auto"/>
        <w:left w:val="none" w:sz="0" w:space="0" w:color="auto"/>
        <w:bottom w:val="none" w:sz="0" w:space="0" w:color="auto"/>
        <w:right w:val="none" w:sz="0" w:space="0" w:color="auto"/>
      </w:divBdr>
    </w:div>
    <w:div w:id="1858694627">
      <w:bodyDiv w:val="1"/>
      <w:marLeft w:val="0"/>
      <w:marRight w:val="0"/>
      <w:marTop w:val="0"/>
      <w:marBottom w:val="0"/>
      <w:divBdr>
        <w:top w:val="none" w:sz="0" w:space="0" w:color="auto"/>
        <w:left w:val="none" w:sz="0" w:space="0" w:color="auto"/>
        <w:bottom w:val="none" w:sz="0" w:space="0" w:color="auto"/>
        <w:right w:val="none" w:sz="0" w:space="0" w:color="auto"/>
      </w:divBdr>
    </w:div>
    <w:div w:id="1860849235">
      <w:bodyDiv w:val="1"/>
      <w:marLeft w:val="0"/>
      <w:marRight w:val="0"/>
      <w:marTop w:val="0"/>
      <w:marBottom w:val="0"/>
      <w:divBdr>
        <w:top w:val="none" w:sz="0" w:space="0" w:color="auto"/>
        <w:left w:val="none" w:sz="0" w:space="0" w:color="auto"/>
        <w:bottom w:val="none" w:sz="0" w:space="0" w:color="auto"/>
        <w:right w:val="none" w:sz="0" w:space="0" w:color="auto"/>
      </w:divBdr>
    </w:div>
    <w:div w:id="1865752355">
      <w:bodyDiv w:val="1"/>
      <w:marLeft w:val="0"/>
      <w:marRight w:val="0"/>
      <w:marTop w:val="0"/>
      <w:marBottom w:val="0"/>
      <w:divBdr>
        <w:top w:val="none" w:sz="0" w:space="0" w:color="auto"/>
        <w:left w:val="none" w:sz="0" w:space="0" w:color="auto"/>
        <w:bottom w:val="none" w:sz="0" w:space="0" w:color="auto"/>
        <w:right w:val="none" w:sz="0" w:space="0" w:color="auto"/>
      </w:divBdr>
    </w:div>
    <w:div w:id="1869370600">
      <w:bodyDiv w:val="1"/>
      <w:marLeft w:val="0"/>
      <w:marRight w:val="0"/>
      <w:marTop w:val="0"/>
      <w:marBottom w:val="0"/>
      <w:divBdr>
        <w:top w:val="none" w:sz="0" w:space="0" w:color="auto"/>
        <w:left w:val="none" w:sz="0" w:space="0" w:color="auto"/>
        <w:bottom w:val="none" w:sz="0" w:space="0" w:color="auto"/>
        <w:right w:val="none" w:sz="0" w:space="0" w:color="auto"/>
      </w:divBdr>
    </w:div>
    <w:div w:id="1872256458">
      <w:bodyDiv w:val="1"/>
      <w:marLeft w:val="0"/>
      <w:marRight w:val="0"/>
      <w:marTop w:val="0"/>
      <w:marBottom w:val="0"/>
      <w:divBdr>
        <w:top w:val="none" w:sz="0" w:space="0" w:color="auto"/>
        <w:left w:val="none" w:sz="0" w:space="0" w:color="auto"/>
        <w:bottom w:val="none" w:sz="0" w:space="0" w:color="auto"/>
        <w:right w:val="none" w:sz="0" w:space="0" w:color="auto"/>
      </w:divBdr>
    </w:div>
    <w:div w:id="1872264268">
      <w:bodyDiv w:val="1"/>
      <w:marLeft w:val="0"/>
      <w:marRight w:val="0"/>
      <w:marTop w:val="0"/>
      <w:marBottom w:val="0"/>
      <w:divBdr>
        <w:top w:val="none" w:sz="0" w:space="0" w:color="auto"/>
        <w:left w:val="none" w:sz="0" w:space="0" w:color="auto"/>
        <w:bottom w:val="none" w:sz="0" w:space="0" w:color="auto"/>
        <w:right w:val="none" w:sz="0" w:space="0" w:color="auto"/>
      </w:divBdr>
    </w:div>
    <w:div w:id="1874148709">
      <w:bodyDiv w:val="1"/>
      <w:marLeft w:val="0"/>
      <w:marRight w:val="0"/>
      <w:marTop w:val="0"/>
      <w:marBottom w:val="0"/>
      <w:divBdr>
        <w:top w:val="none" w:sz="0" w:space="0" w:color="auto"/>
        <w:left w:val="none" w:sz="0" w:space="0" w:color="auto"/>
        <w:bottom w:val="none" w:sz="0" w:space="0" w:color="auto"/>
        <w:right w:val="none" w:sz="0" w:space="0" w:color="auto"/>
      </w:divBdr>
    </w:div>
    <w:div w:id="1876305400">
      <w:bodyDiv w:val="1"/>
      <w:marLeft w:val="0"/>
      <w:marRight w:val="0"/>
      <w:marTop w:val="0"/>
      <w:marBottom w:val="0"/>
      <w:divBdr>
        <w:top w:val="none" w:sz="0" w:space="0" w:color="auto"/>
        <w:left w:val="none" w:sz="0" w:space="0" w:color="auto"/>
        <w:bottom w:val="none" w:sz="0" w:space="0" w:color="auto"/>
        <w:right w:val="none" w:sz="0" w:space="0" w:color="auto"/>
      </w:divBdr>
    </w:div>
    <w:div w:id="1882860099">
      <w:bodyDiv w:val="1"/>
      <w:marLeft w:val="0"/>
      <w:marRight w:val="0"/>
      <w:marTop w:val="0"/>
      <w:marBottom w:val="0"/>
      <w:divBdr>
        <w:top w:val="none" w:sz="0" w:space="0" w:color="auto"/>
        <w:left w:val="none" w:sz="0" w:space="0" w:color="auto"/>
        <w:bottom w:val="none" w:sz="0" w:space="0" w:color="auto"/>
        <w:right w:val="none" w:sz="0" w:space="0" w:color="auto"/>
      </w:divBdr>
    </w:div>
    <w:div w:id="1890728400">
      <w:bodyDiv w:val="1"/>
      <w:marLeft w:val="0"/>
      <w:marRight w:val="0"/>
      <w:marTop w:val="0"/>
      <w:marBottom w:val="0"/>
      <w:divBdr>
        <w:top w:val="none" w:sz="0" w:space="0" w:color="auto"/>
        <w:left w:val="none" w:sz="0" w:space="0" w:color="auto"/>
        <w:bottom w:val="none" w:sz="0" w:space="0" w:color="auto"/>
        <w:right w:val="none" w:sz="0" w:space="0" w:color="auto"/>
      </w:divBdr>
    </w:div>
    <w:div w:id="1891653486">
      <w:bodyDiv w:val="1"/>
      <w:marLeft w:val="0"/>
      <w:marRight w:val="0"/>
      <w:marTop w:val="0"/>
      <w:marBottom w:val="0"/>
      <w:divBdr>
        <w:top w:val="none" w:sz="0" w:space="0" w:color="auto"/>
        <w:left w:val="none" w:sz="0" w:space="0" w:color="auto"/>
        <w:bottom w:val="none" w:sz="0" w:space="0" w:color="auto"/>
        <w:right w:val="none" w:sz="0" w:space="0" w:color="auto"/>
      </w:divBdr>
    </w:div>
    <w:div w:id="1892383961">
      <w:bodyDiv w:val="1"/>
      <w:marLeft w:val="0"/>
      <w:marRight w:val="0"/>
      <w:marTop w:val="0"/>
      <w:marBottom w:val="0"/>
      <w:divBdr>
        <w:top w:val="none" w:sz="0" w:space="0" w:color="auto"/>
        <w:left w:val="none" w:sz="0" w:space="0" w:color="auto"/>
        <w:bottom w:val="none" w:sz="0" w:space="0" w:color="auto"/>
        <w:right w:val="none" w:sz="0" w:space="0" w:color="auto"/>
      </w:divBdr>
    </w:div>
    <w:div w:id="1902708718">
      <w:bodyDiv w:val="1"/>
      <w:marLeft w:val="0"/>
      <w:marRight w:val="0"/>
      <w:marTop w:val="0"/>
      <w:marBottom w:val="0"/>
      <w:divBdr>
        <w:top w:val="none" w:sz="0" w:space="0" w:color="auto"/>
        <w:left w:val="none" w:sz="0" w:space="0" w:color="auto"/>
        <w:bottom w:val="none" w:sz="0" w:space="0" w:color="auto"/>
        <w:right w:val="none" w:sz="0" w:space="0" w:color="auto"/>
      </w:divBdr>
    </w:div>
    <w:div w:id="1905871326">
      <w:bodyDiv w:val="1"/>
      <w:marLeft w:val="0"/>
      <w:marRight w:val="0"/>
      <w:marTop w:val="0"/>
      <w:marBottom w:val="0"/>
      <w:divBdr>
        <w:top w:val="none" w:sz="0" w:space="0" w:color="auto"/>
        <w:left w:val="none" w:sz="0" w:space="0" w:color="auto"/>
        <w:bottom w:val="none" w:sz="0" w:space="0" w:color="auto"/>
        <w:right w:val="none" w:sz="0" w:space="0" w:color="auto"/>
      </w:divBdr>
    </w:div>
    <w:div w:id="1907718269">
      <w:bodyDiv w:val="1"/>
      <w:marLeft w:val="0"/>
      <w:marRight w:val="0"/>
      <w:marTop w:val="0"/>
      <w:marBottom w:val="0"/>
      <w:divBdr>
        <w:top w:val="none" w:sz="0" w:space="0" w:color="auto"/>
        <w:left w:val="none" w:sz="0" w:space="0" w:color="auto"/>
        <w:bottom w:val="none" w:sz="0" w:space="0" w:color="auto"/>
        <w:right w:val="none" w:sz="0" w:space="0" w:color="auto"/>
      </w:divBdr>
    </w:div>
    <w:div w:id="1908808769">
      <w:bodyDiv w:val="1"/>
      <w:marLeft w:val="0"/>
      <w:marRight w:val="0"/>
      <w:marTop w:val="0"/>
      <w:marBottom w:val="0"/>
      <w:divBdr>
        <w:top w:val="none" w:sz="0" w:space="0" w:color="auto"/>
        <w:left w:val="none" w:sz="0" w:space="0" w:color="auto"/>
        <w:bottom w:val="none" w:sz="0" w:space="0" w:color="auto"/>
        <w:right w:val="none" w:sz="0" w:space="0" w:color="auto"/>
      </w:divBdr>
    </w:div>
    <w:div w:id="1910189350">
      <w:bodyDiv w:val="1"/>
      <w:marLeft w:val="0"/>
      <w:marRight w:val="0"/>
      <w:marTop w:val="0"/>
      <w:marBottom w:val="0"/>
      <w:divBdr>
        <w:top w:val="none" w:sz="0" w:space="0" w:color="auto"/>
        <w:left w:val="none" w:sz="0" w:space="0" w:color="auto"/>
        <w:bottom w:val="none" w:sz="0" w:space="0" w:color="auto"/>
        <w:right w:val="none" w:sz="0" w:space="0" w:color="auto"/>
      </w:divBdr>
    </w:div>
    <w:div w:id="1913659870">
      <w:bodyDiv w:val="1"/>
      <w:marLeft w:val="0"/>
      <w:marRight w:val="0"/>
      <w:marTop w:val="0"/>
      <w:marBottom w:val="0"/>
      <w:divBdr>
        <w:top w:val="none" w:sz="0" w:space="0" w:color="auto"/>
        <w:left w:val="none" w:sz="0" w:space="0" w:color="auto"/>
        <w:bottom w:val="none" w:sz="0" w:space="0" w:color="auto"/>
        <w:right w:val="none" w:sz="0" w:space="0" w:color="auto"/>
      </w:divBdr>
    </w:div>
    <w:div w:id="1920945473">
      <w:bodyDiv w:val="1"/>
      <w:marLeft w:val="0"/>
      <w:marRight w:val="0"/>
      <w:marTop w:val="0"/>
      <w:marBottom w:val="0"/>
      <w:divBdr>
        <w:top w:val="none" w:sz="0" w:space="0" w:color="auto"/>
        <w:left w:val="none" w:sz="0" w:space="0" w:color="auto"/>
        <w:bottom w:val="none" w:sz="0" w:space="0" w:color="auto"/>
        <w:right w:val="none" w:sz="0" w:space="0" w:color="auto"/>
      </w:divBdr>
    </w:div>
    <w:div w:id="1923249395">
      <w:bodyDiv w:val="1"/>
      <w:marLeft w:val="0"/>
      <w:marRight w:val="0"/>
      <w:marTop w:val="0"/>
      <w:marBottom w:val="0"/>
      <w:divBdr>
        <w:top w:val="none" w:sz="0" w:space="0" w:color="auto"/>
        <w:left w:val="none" w:sz="0" w:space="0" w:color="auto"/>
        <w:bottom w:val="none" w:sz="0" w:space="0" w:color="auto"/>
        <w:right w:val="none" w:sz="0" w:space="0" w:color="auto"/>
      </w:divBdr>
    </w:div>
    <w:div w:id="1929577610">
      <w:bodyDiv w:val="1"/>
      <w:marLeft w:val="0"/>
      <w:marRight w:val="0"/>
      <w:marTop w:val="0"/>
      <w:marBottom w:val="0"/>
      <w:divBdr>
        <w:top w:val="none" w:sz="0" w:space="0" w:color="auto"/>
        <w:left w:val="none" w:sz="0" w:space="0" w:color="auto"/>
        <w:bottom w:val="none" w:sz="0" w:space="0" w:color="auto"/>
        <w:right w:val="none" w:sz="0" w:space="0" w:color="auto"/>
      </w:divBdr>
    </w:div>
    <w:div w:id="1935044450">
      <w:bodyDiv w:val="1"/>
      <w:marLeft w:val="0"/>
      <w:marRight w:val="0"/>
      <w:marTop w:val="0"/>
      <w:marBottom w:val="0"/>
      <w:divBdr>
        <w:top w:val="none" w:sz="0" w:space="0" w:color="auto"/>
        <w:left w:val="none" w:sz="0" w:space="0" w:color="auto"/>
        <w:bottom w:val="none" w:sz="0" w:space="0" w:color="auto"/>
        <w:right w:val="none" w:sz="0" w:space="0" w:color="auto"/>
      </w:divBdr>
    </w:div>
    <w:div w:id="1938319779">
      <w:bodyDiv w:val="1"/>
      <w:marLeft w:val="0"/>
      <w:marRight w:val="0"/>
      <w:marTop w:val="0"/>
      <w:marBottom w:val="0"/>
      <w:divBdr>
        <w:top w:val="none" w:sz="0" w:space="0" w:color="auto"/>
        <w:left w:val="none" w:sz="0" w:space="0" w:color="auto"/>
        <w:bottom w:val="none" w:sz="0" w:space="0" w:color="auto"/>
        <w:right w:val="none" w:sz="0" w:space="0" w:color="auto"/>
      </w:divBdr>
    </w:div>
    <w:div w:id="1939823682">
      <w:bodyDiv w:val="1"/>
      <w:marLeft w:val="0"/>
      <w:marRight w:val="0"/>
      <w:marTop w:val="0"/>
      <w:marBottom w:val="0"/>
      <w:divBdr>
        <w:top w:val="none" w:sz="0" w:space="0" w:color="auto"/>
        <w:left w:val="none" w:sz="0" w:space="0" w:color="auto"/>
        <w:bottom w:val="none" w:sz="0" w:space="0" w:color="auto"/>
        <w:right w:val="none" w:sz="0" w:space="0" w:color="auto"/>
      </w:divBdr>
    </w:div>
    <w:div w:id="1942255929">
      <w:bodyDiv w:val="1"/>
      <w:marLeft w:val="0"/>
      <w:marRight w:val="0"/>
      <w:marTop w:val="0"/>
      <w:marBottom w:val="0"/>
      <w:divBdr>
        <w:top w:val="none" w:sz="0" w:space="0" w:color="auto"/>
        <w:left w:val="none" w:sz="0" w:space="0" w:color="auto"/>
        <w:bottom w:val="none" w:sz="0" w:space="0" w:color="auto"/>
        <w:right w:val="none" w:sz="0" w:space="0" w:color="auto"/>
      </w:divBdr>
    </w:div>
    <w:div w:id="1945264372">
      <w:bodyDiv w:val="1"/>
      <w:marLeft w:val="0"/>
      <w:marRight w:val="0"/>
      <w:marTop w:val="0"/>
      <w:marBottom w:val="0"/>
      <w:divBdr>
        <w:top w:val="none" w:sz="0" w:space="0" w:color="auto"/>
        <w:left w:val="none" w:sz="0" w:space="0" w:color="auto"/>
        <w:bottom w:val="none" w:sz="0" w:space="0" w:color="auto"/>
        <w:right w:val="none" w:sz="0" w:space="0" w:color="auto"/>
      </w:divBdr>
    </w:div>
    <w:div w:id="1950700004">
      <w:bodyDiv w:val="1"/>
      <w:marLeft w:val="0"/>
      <w:marRight w:val="0"/>
      <w:marTop w:val="0"/>
      <w:marBottom w:val="0"/>
      <w:divBdr>
        <w:top w:val="none" w:sz="0" w:space="0" w:color="auto"/>
        <w:left w:val="none" w:sz="0" w:space="0" w:color="auto"/>
        <w:bottom w:val="none" w:sz="0" w:space="0" w:color="auto"/>
        <w:right w:val="none" w:sz="0" w:space="0" w:color="auto"/>
      </w:divBdr>
    </w:div>
    <w:div w:id="1958372562">
      <w:bodyDiv w:val="1"/>
      <w:marLeft w:val="0"/>
      <w:marRight w:val="0"/>
      <w:marTop w:val="0"/>
      <w:marBottom w:val="0"/>
      <w:divBdr>
        <w:top w:val="none" w:sz="0" w:space="0" w:color="auto"/>
        <w:left w:val="none" w:sz="0" w:space="0" w:color="auto"/>
        <w:bottom w:val="none" w:sz="0" w:space="0" w:color="auto"/>
        <w:right w:val="none" w:sz="0" w:space="0" w:color="auto"/>
      </w:divBdr>
    </w:div>
    <w:div w:id="1961759150">
      <w:bodyDiv w:val="1"/>
      <w:marLeft w:val="0"/>
      <w:marRight w:val="0"/>
      <w:marTop w:val="0"/>
      <w:marBottom w:val="0"/>
      <w:divBdr>
        <w:top w:val="none" w:sz="0" w:space="0" w:color="auto"/>
        <w:left w:val="none" w:sz="0" w:space="0" w:color="auto"/>
        <w:bottom w:val="none" w:sz="0" w:space="0" w:color="auto"/>
        <w:right w:val="none" w:sz="0" w:space="0" w:color="auto"/>
      </w:divBdr>
    </w:div>
    <w:div w:id="1963031605">
      <w:bodyDiv w:val="1"/>
      <w:marLeft w:val="0"/>
      <w:marRight w:val="0"/>
      <w:marTop w:val="0"/>
      <w:marBottom w:val="0"/>
      <w:divBdr>
        <w:top w:val="none" w:sz="0" w:space="0" w:color="auto"/>
        <w:left w:val="none" w:sz="0" w:space="0" w:color="auto"/>
        <w:bottom w:val="none" w:sz="0" w:space="0" w:color="auto"/>
        <w:right w:val="none" w:sz="0" w:space="0" w:color="auto"/>
      </w:divBdr>
    </w:div>
    <w:div w:id="1967616287">
      <w:bodyDiv w:val="1"/>
      <w:marLeft w:val="0"/>
      <w:marRight w:val="0"/>
      <w:marTop w:val="0"/>
      <w:marBottom w:val="0"/>
      <w:divBdr>
        <w:top w:val="none" w:sz="0" w:space="0" w:color="auto"/>
        <w:left w:val="none" w:sz="0" w:space="0" w:color="auto"/>
        <w:bottom w:val="none" w:sz="0" w:space="0" w:color="auto"/>
        <w:right w:val="none" w:sz="0" w:space="0" w:color="auto"/>
      </w:divBdr>
    </w:div>
    <w:div w:id="1973900647">
      <w:bodyDiv w:val="1"/>
      <w:marLeft w:val="0"/>
      <w:marRight w:val="0"/>
      <w:marTop w:val="0"/>
      <w:marBottom w:val="0"/>
      <w:divBdr>
        <w:top w:val="none" w:sz="0" w:space="0" w:color="auto"/>
        <w:left w:val="none" w:sz="0" w:space="0" w:color="auto"/>
        <w:bottom w:val="none" w:sz="0" w:space="0" w:color="auto"/>
        <w:right w:val="none" w:sz="0" w:space="0" w:color="auto"/>
      </w:divBdr>
    </w:div>
    <w:div w:id="1975869248">
      <w:bodyDiv w:val="1"/>
      <w:marLeft w:val="0"/>
      <w:marRight w:val="0"/>
      <w:marTop w:val="0"/>
      <w:marBottom w:val="0"/>
      <w:divBdr>
        <w:top w:val="none" w:sz="0" w:space="0" w:color="auto"/>
        <w:left w:val="none" w:sz="0" w:space="0" w:color="auto"/>
        <w:bottom w:val="none" w:sz="0" w:space="0" w:color="auto"/>
        <w:right w:val="none" w:sz="0" w:space="0" w:color="auto"/>
      </w:divBdr>
    </w:div>
    <w:div w:id="1976251959">
      <w:bodyDiv w:val="1"/>
      <w:marLeft w:val="0"/>
      <w:marRight w:val="0"/>
      <w:marTop w:val="0"/>
      <w:marBottom w:val="0"/>
      <w:divBdr>
        <w:top w:val="none" w:sz="0" w:space="0" w:color="auto"/>
        <w:left w:val="none" w:sz="0" w:space="0" w:color="auto"/>
        <w:bottom w:val="none" w:sz="0" w:space="0" w:color="auto"/>
        <w:right w:val="none" w:sz="0" w:space="0" w:color="auto"/>
      </w:divBdr>
    </w:div>
    <w:div w:id="1978416693">
      <w:bodyDiv w:val="1"/>
      <w:marLeft w:val="0"/>
      <w:marRight w:val="0"/>
      <w:marTop w:val="0"/>
      <w:marBottom w:val="0"/>
      <w:divBdr>
        <w:top w:val="none" w:sz="0" w:space="0" w:color="auto"/>
        <w:left w:val="none" w:sz="0" w:space="0" w:color="auto"/>
        <w:bottom w:val="none" w:sz="0" w:space="0" w:color="auto"/>
        <w:right w:val="none" w:sz="0" w:space="0" w:color="auto"/>
      </w:divBdr>
    </w:div>
    <w:div w:id="1979412342">
      <w:bodyDiv w:val="1"/>
      <w:marLeft w:val="0"/>
      <w:marRight w:val="0"/>
      <w:marTop w:val="0"/>
      <w:marBottom w:val="0"/>
      <w:divBdr>
        <w:top w:val="none" w:sz="0" w:space="0" w:color="auto"/>
        <w:left w:val="none" w:sz="0" w:space="0" w:color="auto"/>
        <w:bottom w:val="none" w:sz="0" w:space="0" w:color="auto"/>
        <w:right w:val="none" w:sz="0" w:space="0" w:color="auto"/>
      </w:divBdr>
    </w:div>
    <w:div w:id="1979916779">
      <w:bodyDiv w:val="1"/>
      <w:marLeft w:val="0"/>
      <w:marRight w:val="0"/>
      <w:marTop w:val="0"/>
      <w:marBottom w:val="0"/>
      <w:divBdr>
        <w:top w:val="none" w:sz="0" w:space="0" w:color="auto"/>
        <w:left w:val="none" w:sz="0" w:space="0" w:color="auto"/>
        <w:bottom w:val="none" w:sz="0" w:space="0" w:color="auto"/>
        <w:right w:val="none" w:sz="0" w:space="0" w:color="auto"/>
      </w:divBdr>
    </w:div>
    <w:div w:id="1985237916">
      <w:bodyDiv w:val="1"/>
      <w:marLeft w:val="0"/>
      <w:marRight w:val="0"/>
      <w:marTop w:val="0"/>
      <w:marBottom w:val="0"/>
      <w:divBdr>
        <w:top w:val="none" w:sz="0" w:space="0" w:color="auto"/>
        <w:left w:val="none" w:sz="0" w:space="0" w:color="auto"/>
        <w:bottom w:val="none" w:sz="0" w:space="0" w:color="auto"/>
        <w:right w:val="none" w:sz="0" w:space="0" w:color="auto"/>
      </w:divBdr>
    </w:div>
    <w:div w:id="1999962413">
      <w:bodyDiv w:val="1"/>
      <w:marLeft w:val="0"/>
      <w:marRight w:val="0"/>
      <w:marTop w:val="0"/>
      <w:marBottom w:val="0"/>
      <w:divBdr>
        <w:top w:val="none" w:sz="0" w:space="0" w:color="auto"/>
        <w:left w:val="none" w:sz="0" w:space="0" w:color="auto"/>
        <w:bottom w:val="none" w:sz="0" w:space="0" w:color="auto"/>
        <w:right w:val="none" w:sz="0" w:space="0" w:color="auto"/>
      </w:divBdr>
    </w:div>
    <w:div w:id="2000577510">
      <w:bodyDiv w:val="1"/>
      <w:marLeft w:val="0"/>
      <w:marRight w:val="0"/>
      <w:marTop w:val="0"/>
      <w:marBottom w:val="0"/>
      <w:divBdr>
        <w:top w:val="none" w:sz="0" w:space="0" w:color="auto"/>
        <w:left w:val="none" w:sz="0" w:space="0" w:color="auto"/>
        <w:bottom w:val="none" w:sz="0" w:space="0" w:color="auto"/>
        <w:right w:val="none" w:sz="0" w:space="0" w:color="auto"/>
      </w:divBdr>
    </w:div>
    <w:div w:id="2002806337">
      <w:bodyDiv w:val="1"/>
      <w:marLeft w:val="0"/>
      <w:marRight w:val="0"/>
      <w:marTop w:val="0"/>
      <w:marBottom w:val="0"/>
      <w:divBdr>
        <w:top w:val="none" w:sz="0" w:space="0" w:color="auto"/>
        <w:left w:val="none" w:sz="0" w:space="0" w:color="auto"/>
        <w:bottom w:val="none" w:sz="0" w:space="0" w:color="auto"/>
        <w:right w:val="none" w:sz="0" w:space="0" w:color="auto"/>
      </w:divBdr>
    </w:div>
    <w:div w:id="2006932738">
      <w:bodyDiv w:val="1"/>
      <w:marLeft w:val="0"/>
      <w:marRight w:val="0"/>
      <w:marTop w:val="0"/>
      <w:marBottom w:val="0"/>
      <w:divBdr>
        <w:top w:val="none" w:sz="0" w:space="0" w:color="auto"/>
        <w:left w:val="none" w:sz="0" w:space="0" w:color="auto"/>
        <w:bottom w:val="none" w:sz="0" w:space="0" w:color="auto"/>
        <w:right w:val="none" w:sz="0" w:space="0" w:color="auto"/>
      </w:divBdr>
    </w:div>
    <w:div w:id="2007130643">
      <w:bodyDiv w:val="1"/>
      <w:marLeft w:val="0"/>
      <w:marRight w:val="0"/>
      <w:marTop w:val="0"/>
      <w:marBottom w:val="0"/>
      <w:divBdr>
        <w:top w:val="none" w:sz="0" w:space="0" w:color="auto"/>
        <w:left w:val="none" w:sz="0" w:space="0" w:color="auto"/>
        <w:bottom w:val="none" w:sz="0" w:space="0" w:color="auto"/>
        <w:right w:val="none" w:sz="0" w:space="0" w:color="auto"/>
      </w:divBdr>
    </w:div>
    <w:div w:id="2009600638">
      <w:bodyDiv w:val="1"/>
      <w:marLeft w:val="0"/>
      <w:marRight w:val="0"/>
      <w:marTop w:val="0"/>
      <w:marBottom w:val="0"/>
      <w:divBdr>
        <w:top w:val="none" w:sz="0" w:space="0" w:color="auto"/>
        <w:left w:val="none" w:sz="0" w:space="0" w:color="auto"/>
        <w:bottom w:val="none" w:sz="0" w:space="0" w:color="auto"/>
        <w:right w:val="none" w:sz="0" w:space="0" w:color="auto"/>
      </w:divBdr>
    </w:div>
    <w:div w:id="2009748261">
      <w:bodyDiv w:val="1"/>
      <w:marLeft w:val="0"/>
      <w:marRight w:val="0"/>
      <w:marTop w:val="0"/>
      <w:marBottom w:val="0"/>
      <w:divBdr>
        <w:top w:val="none" w:sz="0" w:space="0" w:color="auto"/>
        <w:left w:val="none" w:sz="0" w:space="0" w:color="auto"/>
        <w:bottom w:val="none" w:sz="0" w:space="0" w:color="auto"/>
        <w:right w:val="none" w:sz="0" w:space="0" w:color="auto"/>
      </w:divBdr>
    </w:div>
    <w:div w:id="2023776496">
      <w:bodyDiv w:val="1"/>
      <w:marLeft w:val="0"/>
      <w:marRight w:val="0"/>
      <w:marTop w:val="0"/>
      <w:marBottom w:val="0"/>
      <w:divBdr>
        <w:top w:val="none" w:sz="0" w:space="0" w:color="auto"/>
        <w:left w:val="none" w:sz="0" w:space="0" w:color="auto"/>
        <w:bottom w:val="none" w:sz="0" w:space="0" w:color="auto"/>
        <w:right w:val="none" w:sz="0" w:space="0" w:color="auto"/>
      </w:divBdr>
    </w:div>
    <w:div w:id="2025665370">
      <w:bodyDiv w:val="1"/>
      <w:marLeft w:val="0"/>
      <w:marRight w:val="0"/>
      <w:marTop w:val="0"/>
      <w:marBottom w:val="0"/>
      <w:divBdr>
        <w:top w:val="none" w:sz="0" w:space="0" w:color="auto"/>
        <w:left w:val="none" w:sz="0" w:space="0" w:color="auto"/>
        <w:bottom w:val="none" w:sz="0" w:space="0" w:color="auto"/>
        <w:right w:val="none" w:sz="0" w:space="0" w:color="auto"/>
      </w:divBdr>
    </w:div>
    <w:div w:id="2026440118">
      <w:bodyDiv w:val="1"/>
      <w:marLeft w:val="0"/>
      <w:marRight w:val="0"/>
      <w:marTop w:val="0"/>
      <w:marBottom w:val="0"/>
      <w:divBdr>
        <w:top w:val="none" w:sz="0" w:space="0" w:color="auto"/>
        <w:left w:val="none" w:sz="0" w:space="0" w:color="auto"/>
        <w:bottom w:val="none" w:sz="0" w:space="0" w:color="auto"/>
        <w:right w:val="none" w:sz="0" w:space="0" w:color="auto"/>
      </w:divBdr>
    </w:div>
    <w:div w:id="2028290929">
      <w:bodyDiv w:val="1"/>
      <w:marLeft w:val="0"/>
      <w:marRight w:val="0"/>
      <w:marTop w:val="0"/>
      <w:marBottom w:val="0"/>
      <w:divBdr>
        <w:top w:val="none" w:sz="0" w:space="0" w:color="auto"/>
        <w:left w:val="none" w:sz="0" w:space="0" w:color="auto"/>
        <w:bottom w:val="none" w:sz="0" w:space="0" w:color="auto"/>
        <w:right w:val="none" w:sz="0" w:space="0" w:color="auto"/>
      </w:divBdr>
    </w:div>
    <w:div w:id="2033143061">
      <w:bodyDiv w:val="1"/>
      <w:marLeft w:val="0"/>
      <w:marRight w:val="0"/>
      <w:marTop w:val="0"/>
      <w:marBottom w:val="0"/>
      <w:divBdr>
        <w:top w:val="none" w:sz="0" w:space="0" w:color="auto"/>
        <w:left w:val="none" w:sz="0" w:space="0" w:color="auto"/>
        <w:bottom w:val="none" w:sz="0" w:space="0" w:color="auto"/>
        <w:right w:val="none" w:sz="0" w:space="0" w:color="auto"/>
      </w:divBdr>
    </w:div>
    <w:div w:id="2037656038">
      <w:bodyDiv w:val="1"/>
      <w:marLeft w:val="0"/>
      <w:marRight w:val="0"/>
      <w:marTop w:val="0"/>
      <w:marBottom w:val="0"/>
      <w:divBdr>
        <w:top w:val="none" w:sz="0" w:space="0" w:color="auto"/>
        <w:left w:val="none" w:sz="0" w:space="0" w:color="auto"/>
        <w:bottom w:val="none" w:sz="0" w:space="0" w:color="auto"/>
        <w:right w:val="none" w:sz="0" w:space="0" w:color="auto"/>
      </w:divBdr>
    </w:div>
    <w:div w:id="2038505393">
      <w:bodyDiv w:val="1"/>
      <w:marLeft w:val="0"/>
      <w:marRight w:val="0"/>
      <w:marTop w:val="0"/>
      <w:marBottom w:val="0"/>
      <w:divBdr>
        <w:top w:val="none" w:sz="0" w:space="0" w:color="auto"/>
        <w:left w:val="none" w:sz="0" w:space="0" w:color="auto"/>
        <w:bottom w:val="none" w:sz="0" w:space="0" w:color="auto"/>
        <w:right w:val="none" w:sz="0" w:space="0" w:color="auto"/>
      </w:divBdr>
    </w:div>
    <w:div w:id="2041467369">
      <w:bodyDiv w:val="1"/>
      <w:marLeft w:val="0"/>
      <w:marRight w:val="0"/>
      <w:marTop w:val="0"/>
      <w:marBottom w:val="0"/>
      <w:divBdr>
        <w:top w:val="none" w:sz="0" w:space="0" w:color="auto"/>
        <w:left w:val="none" w:sz="0" w:space="0" w:color="auto"/>
        <w:bottom w:val="none" w:sz="0" w:space="0" w:color="auto"/>
        <w:right w:val="none" w:sz="0" w:space="0" w:color="auto"/>
      </w:divBdr>
    </w:div>
    <w:div w:id="2041971463">
      <w:bodyDiv w:val="1"/>
      <w:marLeft w:val="0"/>
      <w:marRight w:val="0"/>
      <w:marTop w:val="0"/>
      <w:marBottom w:val="0"/>
      <w:divBdr>
        <w:top w:val="none" w:sz="0" w:space="0" w:color="auto"/>
        <w:left w:val="none" w:sz="0" w:space="0" w:color="auto"/>
        <w:bottom w:val="none" w:sz="0" w:space="0" w:color="auto"/>
        <w:right w:val="none" w:sz="0" w:space="0" w:color="auto"/>
      </w:divBdr>
    </w:div>
    <w:div w:id="2047749053">
      <w:bodyDiv w:val="1"/>
      <w:marLeft w:val="0"/>
      <w:marRight w:val="0"/>
      <w:marTop w:val="0"/>
      <w:marBottom w:val="0"/>
      <w:divBdr>
        <w:top w:val="none" w:sz="0" w:space="0" w:color="auto"/>
        <w:left w:val="none" w:sz="0" w:space="0" w:color="auto"/>
        <w:bottom w:val="none" w:sz="0" w:space="0" w:color="auto"/>
        <w:right w:val="none" w:sz="0" w:space="0" w:color="auto"/>
      </w:divBdr>
    </w:div>
    <w:div w:id="2057191857">
      <w:bodyDiv w:val="1"/>
      <w:marLeft w:val="0"/>
      <w:marRight w:val="0"/>
      <w:marTop w:val="0"/>
      <w:marBottom w:val="0"/>
      <w:divBdr>
        <w:top w:val="none" w:sz="0" w:space="0" w:color="auto"/>
        <w:left w:val="none" w:sz="0" w:space="0" w:color="auto"/>
        <w:bottom w:val="none" w:sz="0" w:space="0" w:color="auto"/>
        <w:right w:val="none" w:sz="0" w:space="0" w:color="auto"/>
      </w:divBdr>
    </w:div>
    <w:div w:id="2063167586">
      <w:bodyDiv w:val="1"/>
      <w:marLeft w:val="0"/>
      <w:marRight w:val="0"/>
      <w:marTop w:val="0"/>
      <w:marBottom w:val="0"/>
      <w:divBdr>
        <w:top w:val="none" w:sz="0" w:space="0" w:color="auto"/>
        <w:left w:val="none" w:sz="0" w:space="0" w:color="auto"/>
        <w:bottom w:val="none" w:sz="0" w:space="0" w:color="auto"/>
        <w:right w:val="none" w:sz="0" w:space="0" w:color="auto"/>
      </w:divBdr>
    </w:div>
    <w:div w:id="2068333231">
      <w:bodyDiv w:val="1"/>
      <w:marLeft w:val="0"/>
      <w:marRight w:val="0"/>
      <w:marTop w:val="0"/>
      <w:marBottom w:val="0"/>
      <w:divBdr>
        <w:top w:val="none" w:sz="0" w:space="0" w:color="auto"/>
        <w:left w:val="none" w:sz="0" w:space="0" w:color="auto"/>
        <w:bottom w:val="none" w:sz="0" w:space="0" w:color="auto"/>
        <w:right w:val="none" w:sz="0" w:space="0" w:color="auto"/>
      </w:divBdr>
    </w:div>
    <w:div w:id="2071346161">
      <w:bodyDiv w:val="1"/>
      <w:marLeft w:val="0"/>
      <w:marRight w:val="0"/>
      <w:marTop w:val="0"/>
      <w:marBottom w:val="0"/>
      <w:divBdr>
        <w:top w:val="none" w:sz="0" w:space="0" w:color="auto"/>
        <w:left w:val="none" w:sz="0" w:space="0" w:color="auto"/>
        <w:bottom w:val="none" w:sz="0" w:space="0" w:color="auto"/>
        <w:right w:val="none" w:sz="0" w:space="0" w:color="auto"/>
      </w:divBdr>
    </w:div>
    <w:div w:id="2074043221">
      <w:bodyDiv w:val="1"/>
      <w:marLeft w:val="0"/>
      <w:marRight w:val="0"/>
      <w:marTop w:val="0"/>
      <w:marBottom w:val="0"/>
      <w:divBdr>
        <w:top w:val="none" w:sz="0" w:space="0" w:color="auto"/>
        <w:left w:val="none" w:sz="0" w:space="0" w:color="auto"/>
        <w:bottom w:val="none" w:sz="0" w:space="0" w:color="auto"/>
        <w:right w:val="none" w:sz="0" w:space="0" w:color="auto"/>
      </w:divBdr>
    </w:div>
    <w:div w:id="2075159016">
      <w:bodyDiv w:val="1"/>
      <w:marLeft w:val="0"/>
      <w:marRight w:val="0"/>
      <w:marTop w:val="0"/>
      <w:marBottom w:val="0"/>
      <w:divBdr>
        <w:top w:val="none" w:sz="0" w:space="0" w:color="auto"/>
        <w:left w:val="none" w:sz="0" w:space="0" w:color="auto"/>
        <w:bottom w:val="none" w:sz="0" w:space="0" w:color="auto"/>
        <w:right w:val="none" w:sz="0" w:space="0" w:color="auto"/>
      </w:divBdr>
    </w:div>
    <w:div w:id="2099981217">
      <w:bodyDiv w:val="1"/>
      <w:marLeft w:val="0"/>
      <w:marRight w:val="0"/>
      <w:marTop w:val="0"/>
      <w:marBottom w:val="0"/>
      <w:divBdr>
        <w:top w:val="none" w:sz="0" w:space="0" w:color="auto"/>
        <w:left w:val="none" w:sz="0" w:space="0" w:color="auto"/>
        <w:bottom w:val="none" w:sz="0" w:space="0" w:color="auto"/>
        <w:right w:val="none" w:sz="0" w:space="0" w:color="auto"/>
      </w:divBdr>
    </w:div>
    <w:div w:id="2100129913">
      <w:bodyDiv w:val="1"/>
      <w:marLeft w:val="0"/>
      <w:marRight w:val="0"/>
      <w:marTop w:val="0"/>
      <w:marBottom w:val="0"/>
      <w:divBdr>
        <w:top w:val="none" w:sz="0" w:space="0" w:color="auto"/>
        <w:left w:val="none" w:sz="0" w:space="0" w:color="auto"/>
        <w:bottom w:val="none" w:sz="0" w:space="0" w:color="auto"/>
        <w:right w:val="none" w:sz="0" w:space="0" w:color="auto"/>
      </w:divBdr>
    </w:div>
    <w:div w:id="2103406486">
      <w:bodyDiv w:val="1"/>
      <w:marLeft w:val="0"/>
      <w:marRight w:val="0"/>
      <w:marTop w:val="0"/>
      <w:marBottom w:val="0"/>
      <w:divBdr>
        <w:top w:val="none" w:sz="0" w:space="0" w:color="auto"/>
        <w:left w:val="none" w:sz="0" w:space="0" w:color="auto"/>
        <w:bottom w:val="none" w:sz="0" w:space="0" w:color="auto"/>
        <w:right w:val="none" w:sz="0" w:space="0" w:color="auto"/>
      </w:divBdr>
    </w:div>
    <w:div w:id="2106606461">
      <w:bodyDiv w:val="1"/>
      <w:marLeft w:val="0"/>
      <w:marRight w:val="0"/>
      <w:marTop w:val="0"/>
      <w:marBottom w:val="0"/>
      <w:divBdr>
        <w:top w:val="none" w:sz="0" w:space="0" w:color="auto"/>
        <w:left w:val="none" w:sz="0" w:space="0" w:color="auto"/>
        <w:bottom w:val="none" w:sz="0" w:space="0" w:color="auto"/>
        <w:right w:val="none" w:sz="0" w:space="0" w:color="auto"/>
      </w:divBdr>
    </w:div>
    <w:div w:id="2107188709">
      <w:bodyDiv w:val="1"/>
      <w:marLeft w:val="0"/>
      <w:marRight w:val="0"/>
      <w:marTop w:val="0"/>
      <w:marBottom w:val="0"/>
      <w:divBdr>
        <w:top w:val="none" w:sz="0" w:space="0" w:color="auto"/>
        <w:left w:val="none" w:sz="0" w:space="0" w:color="auto"/>
        <w:bottom w:val="none" w:sz="0" w:space="0" w:color="auto"/>
        <w:right w:val="none" w:sz="0" w:space="0" w:color="auto"/>
      </w:divBdr>
    </w:div>
    <w:div w:id="2110157574">
      <w:bodyDiv w:val="1"/>
      <w:marLeft w:val="0"/>
      <w:marRight w:val="0"/>
      <w:marTop w:val="0"/>
      <w:marBottom w:val="0"/>
      <w:divBdr>
        <w:top w:val="none" w:sz="0" w:space="0" w:color="auto"/>
        <w:left w:val="none" w:sz="0" w:space="0" w:color="auto"/>
        <w:bottom w:val="none" w:sz="0" w:space="0" w:color="auto"/>
        <w:right w:val="none" w:sz="0" w:space="0" w:color="auto"/>
      </w:divBdr>
    </w:div>
    <w:div w:id="2116976562">
      <w:bodyDiv w:val="1"/>
      <w:marLeft w:val="0"/>
      <w:marRight w:val="0"/>
      <w:marTop w:val="0"/>
      <w:marBottom w:val="0"/>
      <w:divBdr>
        <w:top w:val="none" w:sz="0" w:space="0" w:color="auto"/>
        <w:left w:val="none" w:sz="0" w:space="0" w:color="auto"/>
        <w:bottom w:val="none" w:sz="0" w:space="0" w:color="auto"/>
        <w:right w:val="none" w:sz="0" w:space="0" w:color="auto"/>
      </w:divBdr>
    </w:div>
    <w:div w:id="2120448945">
      <w:bodyDiv w:val="1"/>
      <w:marLeft w:val="0"/>
      <w:marRight w:val="0"/>
      <w:marTop w:val="0"/>
      <w:marBottom w:val="0"/>
      <w:divBdr>
        <w:top w:val="none" w:sz="0" w:space="0" w:color="auto"/>
        <w:left w:val="none" w:sz="0" w:space="0" w:color="auto"/>
        <w:bottom w:val="none" w:sz="0" w:space="0" w:color="auto"/>
        <w:right w:val="none" w:sz="0" w:space="0" w:color="auto"/>
      </w:divBdr>
    </w:div>
    <w:div w:id="2120904030">
      <w:bodyDiv w:val="1"/>
      <w:marLeft w:val="0"/>
      <w:marRight w:val="0"/>
      <w:marTop w:val="0"/>
      <w:marBottom w:val="0"/>
      <w:divBdr>
        <w:top w:val="none" w:sz="0" w:space="0" w:color="auto"/>
        <w:left w:val="none" w:sz="0" w:space="0" w:color="auto"/>
        <w:bottom w:val="none" w:sz="0" w:space="0" w:color="auto"/>
        <w:right w:val="none" w:sz="0" w:space="0" w:color="auto"/>
      </w:divBdr>
    </w:div>
    <w:div w:id="2123068174">
      <w:bodyDiv w:val="1"/>
      <w:marLeft w:val="0"/>
      <w:marRight w:val="0"/>
      <w:marTop w:val="0"/>
      <w:marBottom w:val="0"/>
      <w:divBdr>
        <w:top w:val="none" w:sz="0" w:space="0" w:color="auto"/>
        <w:left w:val="none" w:sz="0" w:space="0" w:color="auto"/>
        <w:bottom w:val="none" w:sz="0" w:space="0" w:color="auto"/>
        <w:right w:val="none" w:sz="0" w:space="0" w:color="auto"/>
      </w:divBdr>
    </w:div>
    <w:div w:id="2129740302">
      <w:bodyDiv w:val="1"/>
      <w:marLeft w:val="0"/>
      <w:marRight w:val="0"/>
      <w:marTop w:val="0"/>
      <w:marBottom w:val="0"/>
      <w:divBdr>
        <w:top w:val="none" w:sz="0" w:space="0" w:color="auto"/>
        <w:left w:val="none" w:sz="0" w:space="0" w:color="auto"/>
        <w:bottom w:val="none" w:sz="0" w:space="0" w:color="auto"/>
        <w:right w:val="none" w:sz="0" w:space="0" w:color="auto"/>
      </w:divBdr>
    </w:div>
    <w:div w:id="2129813690">
      <w:bodyDiv w:val="1"/>
      <w:marLeft w:val="0"/>
      <w:marRight w:val="0"/>
      <w:marTop w:val="0"/>
      <w:marBottom w:val="0"/>
      <w:divBdr>
        <w:top w:val="none" w:sz="0" w:space="0" w:color="auto"/>
        <w:left w:val="none" w:sz="0" w:space="0" w:color="auto"/>
        <w:bottom w:val="none" w:sz="0" w:space="0" w:color="auto"/>
        <w:right w:val="none" w:sz="0" w:space="0" w:color="auto"/>
      </w:divBdr>
    </w:div>
    <w:div w:id="2134245596">
      <w:bodyDiv w:val="1"/>
      <w:marLeft w:val="0"/>
      <w:marRight w:val="0"/>
      <w:marTop w:val="0"/>
      <w:marBottom w:val="0"/>
      <w:divBdr>
        <w:top w:val="none" w:sz="0" w:space="0" w:color="auto"/>
        <w:left w:val="none" w:sz="0" w:space="0" w:color="auto"/>
        <w:bottom w:val="none" w:sz="0" w:space="0" w:color="auto"/>
        <w:right w:val="none" w:sz="0" w:space="0" w:color="auto"/>
      </w:divBdr>
    </w:div>
    <w:div w:id="2135172745">
      <w:bodyDiv w:val="1"/>
      <w:marLeft w:val="0"/>
      <w:marRight w:val="0"/>
      <w:marTop w:val="0"/>
      <w:marBottom w:val="0"/>
      <w:divBdr>
        <w:top w:val="none" w:sz="0" w:space="0" w:color="auto"/>
        <w:left w:val="none" w:sz="0" w:space="0" w:color="auto"/>
        <w:bottom w:val="none" w:sz="0" w:space="0" w:color="auto"/>
        <w:right w:val="none" w:sz="0" w:space="0" w:color="auto"/>
      </w:divBdr>
    </w:div>
    <w:div w:id="2139763624">
      <w:bodyDiv w:val="1"/>
      <w:marLeft w:val="0"/>
      <w:marRight w:val="0"/>
      <w:marTop w:val="0"/>
      <w:marBottom w:val="0"/>
      <w:divBdr>
        <w:top w:val="none" w:sz="0" w:space="0" w:color="auto"/>
        <w:left w:val="none" w:sz="0" w:space="0" w:color="auto"/>
        <w:bottom w:val="none" w:sz="0" w:space="0" w:color="auto"/>
        <w:right w:val="none" w:sz="0" w:space="0" w:color="auto"/>
      </w:divBdr>
    </w:div>
    <w:div w:id="2140151220">
      <w:bodyDiv w:val="1"/>
      <w:marLeft w:val="0"/>
      <w:marRight w:val="0"/>
      <w:marTop w:val="0"/>
      <w:marBottom w:val="0"/>
      <w:divBdr>
        <w:top w:val="none" w:sz="0" w:space="0" w:color="auto"/>
        <w:left w:val="none" w:sz="0" w:space="0" w:color="auto"/>
        <w:bottom w:val="none" w:sz="0" w:space="0" w:color="auto"/>
        <w:right w:val="none" w:sz="0" w:space="0" w:color="auto"/>
      </w:divBdr>
    </w:div>
    <w:div w:id="2142377703">
      <w:bodyDiv w:val="1"/>
      <w:marLeft w:val="0"/>
      <w:marRight w:val="0"/>
      <w:marTop w:val="0"/>
      <w:marBottom w:val="0"/>
      <w:divBdr>
        <w:top w:val="none" w:sz="0" w:space="0" w:color="auto"/>
        <w:left w:val="none" w:sz="0" w:space="0" w:color="auto"/>
        <w:bottom w:val="none" w:sz="0" w:space="0" w:color="auto"/>
        <w:right w:val="none" w:sz="0" w:space="0" w:color="auto"/>
      </w:divBdr>
    </w:div>
    <w:div w:id="2142379302">
      <w:bodyDiv w:val="1"/>
      <w:marLeft w:val="0"/>
      <w:marRight w:val="0"/>
      <w:marTop w:val="0"/>
      <w:marBottom w:val="0"/>
      <w:divBdr>
        <w:top w:val="none" w:sz="0" w:space="0" w:color="auto"/>
        <w:left w:val="none" w:sz="0" w:space="0" w:color="auto"/>
        <w:bottom w:val="none" w:sz="0" w:space="0" w:color="auto"/>
        <w:right w:val="none" w:sz="0" w:space="0" w:color="auto"/>
      </w:divBdr>
    </w:div>
    <w:div w:id="2144538377">
      <w:bodyDiv w:val="1"/>
      <w:marLeft w:val="0"/>
      <w:marRight w:val="0"/>
      <w:marTop w:val="0"/>
      <w:marBottom w:val="0"/>
      <w:divBdr>
        <w:top w:val="none" w:sz="0" w:space="0" w:color="auto"/>
        <w:left w:val="none" w:sz="0" w:space="0" w:color="auto"/>
        <w:bottom w:val="none" w:sz="0" w:space="0" w:color="auto"/>
        <w:right w:val="none" w:sz="0" w:space="0" w:color="auto"/>
      </w:divBdr>
    </w:div>
    <w:div w:id="2146390648">
      <w:bodyDiv w:val="1"/>
      <w:marLeft w:val="0"/>
      <w:marRight w:val="0"/>
      <w:marTop w:val="0"/>
      <w:marBottom w:val="0"/>
      <w:divBdr>
        <w:top w:val="none" w:sz="0" w:space="0" w:color="auto"/>
        <w:left w:val="none" w:sz="0" w:space="0" w:color="auto"/>
        <w:bottom w:val="none" w:sz="0" w:space="0" w:color="auto"/>
        <w:right w:val="none" w:sz="0" w:space="0" w:color="auto"/>
      </w:divBdr>
    </w:div>
    <w:div w:id="214723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27</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28</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32</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24</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20</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22</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21</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25</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23</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29</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30</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31</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2</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6</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8</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10</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11</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12</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13</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14</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15</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17</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18</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19</b:RefOrder>
  </b:Source>
  <b:Source>
    <b:Tag>Dudley2004EFW</b:Tag>
    <b:SourceType>JournalArticle</b:SourceType>
    <b:Guid>{C539AFAC-36AC-41F5-B624-B00B63E9D543}</b:Guid>
    <b:Title>A systematic review of the ultrasound estimation of fetal weight</b:Title>
    <b:JournalName>Ultrasound in Obstetrics and Gynecology: The Official Journal of the International Society of Ultrasound in Obstetrics and Gynecology</b:JournalName>
    <b:Year>2004</b:Year>
    <b:Pages>80-89</b:Pages>
    <b:Month>October</b:Month>
    <b:Day>26</b:Day>
    <b:Publisher>Wiley InterScience</b:Publisher>
    <b:Volume>25</b:Volume>
    <b:Issue>1</b:Issue>
    <b:StandardNumber>Article PMID: 15505877</b:StandardNumber>
    <b:URL>https://obgyn.onlinelibrary.wiley.com/doi/full/10.1002/uog.1751</b:URL>
    <b:DOI>10.1002/uog.1751</b:DOI>
    <b:Author>
      <b:Author>
        <b:NameList>
          <b:Person>
            <b:Last>Dudley</b:Last>
            <b:Middle>J.</b:Middle>
            <b:First>N.</b:First>
          </b:Person>
        </b:NameList>
      </b:Author>
    </b:Author>
    <b:RefOrder>9</b:RefOrder>
  </b:Source>
  <b:Source>
    <b:Tag>Wu2015EFW</b:Tag>
    <b:SourceType>JournalArticle</b:SourceType>
    <b:Guid>{A8E71625-3767-43BA-95F8-99A36975D5BA}</b:Guid>
    <b:Title>Estimation of fetal weight by ultrasonic examination</b:Title>
    <b:JournalName>International Journal of Clinical and Experimental Medicine</b:JournalName>
    <b:Year>2015</b:Year>
    <b:Pages>540-545</b:Pages>
    <b:Month>January</b:Month>
    <b:Day>15</b:Day>
    <b:Publisher>e-Century Publishing Corporation</b:Publisher>
    <b:Volume>8</b:Volume>
    <b:Issue>1</b:Issue>
    <b:StandardNumber>Journal ISSN: 1940-5901. Article PMCID: PMC4358483. Article PMID: 25785028. Article Number: IJCEM0003880</b:StandardNumber>
    <b:YearAccessed>2018</b:YearAccessed>
    <b:MonthAccessed>July</b:MonthAccessed>
    <b:DayAccessed>11</b:DayAccessed>
    <b:URL>https://www.ncbi.nlm.nih.gov/pmc/articles/PMC4358483</b:URL>
    <b:Author>
      <b:Author>
        <b:NameList>
          <b:Person>
            <b:Last>Wu</b:Last>
            <b:First>Mei</b:First>
          </b:Person>
          <b:Person>
            <b:Last>Shao</b:Last>
            <b:First>Guangrui</b:First>
          </b:Person>
          <b:Person>
            <b:Last>Zhang</b:Last>
            <b:First>Feixue</b:First>
          </b:Person>
          <b:Person>
            <b:Last>Ruan</b:Last>
            <b:First>Zhengmin</b:First>
          </b:Person>
          <b:Person>
            <b:Last>Xu</b:Last>
            <b:First>Ping</b:First>
          </b:Person>
          <b:Person>
            <b:Last>Ding</b:Last>
            <b:First>Hongyu</b:First>
          </b:Person>
        </b:NameList>
      </b:Author>
      <b:Editor>
        <b:NameList>
          <b:Person>
            <b:Last>She</b:Last>
            <b:First>Jin-Xiong</b:First>
          </b:Person>
        </b:NameList>
      </b:Editor>
    </b:Author>
    <b:RefOrder>16</b:RefOrder>
  </b:Source>
  <b:Source>
    <b:Tag>Chien2000EFW</b:Tag>
    <b:SourceType>JournalArticle</b:SourceType>
    <b:Guid>{9B2E67A4-F5A7-40C4-BA69-DA171039C30A}</b:Guid>
    <b:Title>Validity of Ultrasound Estimation of Fetal Weight</b:Title>
    <b:JournalName>Obstetrics &amp; Gynecology</b:JournalName>
    <b:Year>2000</b:Year>
    <b:Pages>856-860</b:Pages>
    <b:Month>June</b:Month>
    <b:Publisher>Elsevier</b:Publisher>
    <b:Volume>95</b:Volume>
    <b:Issue>6</b:Issue>
    <b:Comments>Available at https://journals.lww.com/greenjournal/fulltext/2000/06000/validity_of_ultrasound_estimation_of_fetal_weight.15.aspx</b:Comments>
    <b:YearAccessed>2018</b:YearAccessed>
    <b:MonthAccessed>July</b:MonthAccessed>
    <b:DayAccessed>11</b:DayAccessed>
    <b:URL>https://www.sciencedirect.com/science/article/pii/S0029784400008280</b:URL>
    <b:DOI>10.1016/S0029-7844(00)00828-0</b:DOI>
    <b:Author>
      <b:Author>
        <b:NameList>
          <b:Person>
            <b:Last>Chien</b:Last>
            <b:Middle>F. W.</b:Middle>
            <b:First>Patrick</b:First>
          </b:Person>
          <b:Person>
            <b:Last>Owen</b:Last>
            <b:First>Philip</b:First>
          </b:Person>
          <b:Person>
            <b:Last>Khan</b:Last>
            <b:Middle>S.</b:Middle>
            <b:First>Khalid</b:First>
          </b:Person>
        </b:NameList>
      </b:Author>
    </b:Author>
    <b:RefOrder>7</b:RefOrder>
  </b:Source>
  <b:Source>
    <b:Tag>Ho2011Dissertation2</b:Tag>
    <b:SourceType>Report</b:SourceType>
    <b:Guid>{3DC2B1C7-D098-4A49-AF9B-58AB878F2DE2}</b:Guid>
    <b:Title>Research on Fetal Age and Weight Estimation by Two-Dimensional and Three-Dimensional Ultrasound Measures</b:Title>
    <b:Year>2011</b:Year>
    <b:City>Hanoi</b:City>
    <b:Publisher>Hanoi Medical Univerisy</b:Publisher>
    <b:Author>
      <b:Author>
        <b:NameList>
          <b:Person>
            <b:Last>Ho</b:Last>
            <b:First>Thu</b:First>
            <b:Middle>Hang Thi</b:Middle>
          </b:Person>
        </b:NameList>
      </b:Author>
    </b:Author>
    <b:Institution>Hanoi Medical Univerisy</b:Institution>
    <b:Pages>221</b:Pages>
    <b:ThesisType>Medical PhD Dissertation</b:ThesisType>
    <b:YearAccessed>2011</b:YearAccessed>
    <b:URL>https://www.researchgate.net/publication/324497307_Research_on_Fetal_Age_and_Weight_Estimation_by_Two-Dimensional_and_Three-Dimensional_Ultrasound_Measures_Nghien_Cuu_Phuong_Phap_Uoc_Luong_Trong_Luong_Thai_Tuoi_Thai_Bang_Sieu_Am_Hai_va_Ba_Chieu</b:URL>
    <b:DOI>10.13140/RG.2.2.33184.48645</b:DOI>
    <b:RefOrder>5</b:RefOrder>
  </b:Source>
  <b:Source>
    <b:Tag>Phan1985EFW2</b:Tag>
    <b:SourceType>Report</b:SourceType>
    <b:Guid>{29F564CC-4289-4796-A63E-276E7A0CF182}</b:Guid>
    <b:Title>Application of Ultrasonography to Diagnose Fetal Age and Weight in Mother Womb</b:Title>
    <b:Year>1985</b:Year>
    <b:Publisher>Hanoi Medical Univerisy</b:Publisher>
    <b:City>Hanoi</b:City>
    <b:Author>
      <b:Author>
        <b:NameList>
          <b:Person>
            <b:Last>Phan</b:Last>
            <b:First>Duyet</b:First>
            <b:Middle>Truong</b:Middle>
          </b:Person>
        </b:NameList>
      </b:Author>
    </b:Author>
    <b:Institution>Hanoi Medical Univerisy</b:Institution>
    <b:ThesisType>Medical PhD Dissertation</b:ThesisType>
    <b:RefOrder>3</b:RefOrder>
  </b:Source>
  <b:Source>
    <b:Tag>Pham2000EFW2</b:Tag>
    <b:SourceType>Report</b:SourceType>
    <b:Guid>{EB457692-AD28-4715-B6A3-61A3A2A70CDE}</b:Guid>
    <b:Title>Fetal Weight Estimation by Ultrasound Measures</b:Title>
    <b:Year>2000</b:Year>
    <b:Publisher>Ho Chi Minh University of Medicine and Pharmacy</b:Publisher>
    <b:City>Ho Chi Minh</b:City>
    <b:Author>
      <b:Author>
        <b:NameList>
          <b:Person>
            <b:Last>Pham</b:Last>
            <b:First>Thanh-Nguyet</b:First>
            <b:Middle>Thi</b:Middle>
          </b:Person>
        </b:NameList>
      </b:Author>
    </b:Author>
    <b:Institution>Ho Chi Minh University of Medicine and Pharmacy</b:Institution>
    <b:ThesisType>Medical PhD Dissertation</b:ThesisType>
    <b:RefOrder>4</b:RefOrder>
  </b:Source>
</b:Sources>
</file>

<file path=customXml/itemProps1.xml><?xml version="1.0" encoding="utf-8"?>
<ds:datastoreItem xmlns:ds="http://schemas.openxmlformats.org/officeDocument/2006/customXml" ds:itemID="{30EFBD09-9B52-47CD-AE2C-29334A220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19</Pages>
  <Words>8646</Words>
  <Characters>49287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241</cp:revision>
  <dcterms:created xsi:type="dcterms:W3CDTF">2017-08-28T08:54:00Z</dcterms:created>
  <dcterms:modified xsi:type="dcterms:W3CDTF">2018-07-27T09:20:00Z</dcterms:modified>
</cp:coreProperties>
</file>