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D07" w:rsidRPr="00975D07" w:rsidRDefault="00975D07" w:rsidP="00975D0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F55AF" w:rsidRDefault="00975D07" w:rsidP="00975D07">
      <w:pPr>
        <w:jc w:val="both"/>
        <w:rPr>
          <w:rFonts w:ascii="Times New Roman" w:hAnsi="Times New Roman" w:cs="Times New Roman"/>
          <w:sz w:val="26"/>
          <w:szCs w:val="26"/>
        </w:rPr>
      </w:pPr>
      <w:r w:rsidRPr="00975D07">
        <w:rPr>
          <w:rFonts w:ascii="Times New Roman" w:hAnsi="Times New Roman" w:cs="Times New Roman"/>
          <w:sz w:val="26"/>
          <w:szCs w:val="26"/>
        </w:rPr>
        <w:t>A novel probability approach to choose starting point for Newton-Raphson method</w:t>
      </w:r>
    </w:p>
    <w:p w:rsidR="00975D07" w:rsidRDefault="00975D07" w:rsidP="00975D0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75D07" w:rsidRPr="00975D07" w:rsidRDefault="00975D07" w:rsidP="00975D07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75D07" w:rsidRPr="00975D07" w:rsidSect="00EF5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compat>
    <w:useFELayout/>
  </w:compat>
  <w:rsids>
    <w:rsidRoot w:val="00975D07"/>
    <w:rsid w:val="00442DCC"/>
    <w:rsid w:val="008702DA"/>
    <w:rsid w:val="00975D07"/>
    <w:rsid w:val="00B41B76"/>
    <w:rsid w:val="00BA22E3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71</Characters>
  <Application>Microsoft Office Word</Application>
  <DocSecurity>0</DocSecurity>
  <Lines>1</Lines>
  <Paragraphs>1</Paragraphs>
  <ScaleCrop>false</ScaleCrop>
  <Company>Grizli777</Company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</cp:revision>
  <dcterms:created xsi:type="dcterms:W3CDTF">2014-08-02T09:42:00Z</dcterms:created>
  <dcterms:modified xsi:type="dcterms:W3CDTF">2014-08-02T09:46:00Z</dcterms:modified>
</cp:coreProperties>
</file>