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3D9" w:rsidRPr="00796A0C" w:rsidRDefault="00796A0C" w:rsidP="001053D9">
      <w:pPr>
        <w:ind w:firstLine="0"/>
        <w:jc w:val="center"/>
        <w:rPr>
          <w:b/>
          <w:sz w:val="50"/>
          <w:szCs w:val="50"/>
        </w:rPr>
      </w:pPr>
      <w:bookmarkStart w:id="0" w:name="_GoBack"/>
      <w:bookmarkEnd w:id="0"/>
      <w:r w:rsidRPr="00796A0C">
        <w:rPr>
          <w:b/>
          <w:sz w:val="50"/>
          <w:szCs w:val="50"/>
        </w:rPr>
        <w:t>PHÂN TÍCH</w:t>
      </w:r>
      <w:r w:rsidR="00B13C99">
        <w:rPr>
          <w:b/>
          <w:sz w:val="50"/>
          <w:szCs w:val="50"/>
        </w:rPr>
        <w:t xml:space="preserve"> YÊU CẦU</w:t>
      </w:r>
      <w:r w:rsidRPr="00796A0C">
        <w:rPr>
          <w:b/>
          <w:sz w:val="50"/>
          <w:szCs w:val="50"/>
        </w:rPr>
        <w:t xml:space="preserve"> </w:t>
      </w:r>
      <w:r w:rsidR="001053D9" w:rsidRPr="00796A0C">
        <w:rPr>
          <w:b/>
          <w:sz w:val="50"/>
          <w:szCs w:val="50"/>
        </w:rPr>
        <w:t>THIẾT KẾ</w:t>
      </w:r>
    </w:p>
    <w:p w:rsidR="00F42BA6" w:rsidRDefault="00F42BA6" w:rsidP="001053D9">
      <w:pPr>
        <w:jc w:val="center"/>
      </w:pPr>
    </w:p>
    <w:p w:rsidR="001053D9" w:rsidRDefault="001053D9" w:rsidP="001053D9">
      <w:pPr>
        <w:jc w:val="center"/>
      </w:pPr>
    </w:p>
    <w:p w:rsidR="001053D9" w:rsidRDefault="001053D9" w:rsidP="001053D9">
      <w:pPr>
        <w:jc w:val="center"/>
      </w:pPr>
    </w:p>
    <w:p w:rsidR="001053D9" w:rsidRPr="00796A0C" w:rsidRDefault="001053D9" w:rsidP="001053D9">
      <w:pPr>
        <w:ind w:firstLine="0"/>
        <w:jc w:val="center"/>
        <w:rPr>
          <w:b/>
          <w:sz w:val="50"/>
          <w:szCs w:val="50"/>
        </w:rPr>
      </w:pPr>
      <w:r w:rsidRPr="00796A0C">
        <w:rPr>
          <w:b/>
          <w:sz w:val="50"/>
          <w:szCs w:val="50"/>
        </w:rPr>
        <w:t>DỰ ÁN</w:t>
      </w:r>
    </w:p>
    <w:p w:rsidR="001053D9" w:rsidRPr="00796A0C" w:rsidRDefault="001053D9" w:rsidP="001053D9">
      <w:pPr>
        <w:jc w:val="center"/>
        <w:rPr>
          <w:b/>
          <w:sz w:val="50"/>
          <w:szCs w:val="50"/>
        </w:rPr>
      </w:pPr>
      <w:r w:rsidRPr="00796A0C">
        <w:rPr>
          <w:b/>
          <w:sz w:val="50"/>
          <w:szCs w:val="50"/>
        </w:rPr>
        <w:t xml:space="preserve">HỆ THỐNG CSDL VÀ PHẦN MỀM </w:t>
      </w:r>
      <w:r w:rsidR="00796A0C">
        <w:rPr>
          <w:b/>
          <w:sz w:val="50"/>
          <w:szCs w:val="50"/>
        </w:rPr>
        <w:tab/>
      </w:r>
      <w:r w:rsidRPr="00796A0C">
        <w:rPr>
          <w:b/>
          <w:sz w:val="50"/>
          <w:szCs w:val="50"/>
        </w:rPr>
        <w:t>QUẢ</w:t>
      </w:r>
      <w:r w:rsidR="00796A0C">
        <w:rPr>
          <w:b/>
          <w:sz w:val="50"/>
          <w:szCs w:val="50"/>
        </w:rPr>
        <w:t xml:space="preserve">N </w:t>
      </w:r>
      <w:r w:rsidRPr="00796A0C">
        <w:rPr>
          <w:b/>
          <w:sz w:val="50"/>
          <w:szCs w:val="50"/>
        </w:rPr>
        <w:t>LÝ CÁC BÀI THUỐC Y HỌC CỔ TRUYỀN</w:t>
      </w:r>
    </w:p>
    <w:p w:rsidR="001053D9" w:rsidRDefault="001053D9" w:rsidP="001053D9">
      <w:pPr>
        <w:jc w:val="center"/>
        <w:rPr>
          <w:b/>
          <w:sz w:val="44"/>
          <w:szCs w:val="44"/>
        </w:rPr>
      </w:pPr>
    </w:p>
    <w:p w:rsidR="001053D9" w:rsidRDefault="001053D9" w:rsidP="001053D9">
      <w:pPr>
        <w:jc w:val="center"/>
        <w:rPr>
          <w:b/>
          <w:sz w:val="44"/>
          <w:szCs w:val="44"/>
        </w:rPr>
      </w:pPr>
    </w:p>
    <w:p w:rsidR="001053D9" w:rsidRDefault="001053D9" w:rsidP="001053D9">
      <w:pPr>
        <w:jc w:val="center"/>
        <w:rPr>
          <w:b/>
          <w:sz w:val="44"/>
          <w:szCs w:val="44"/>
        </w:rPr>
      </w:pPr>
    </w:p>
    <w:p w:rsidR="001053D9" w:rsidRDefault="001053D9" w:rsidP="001053D9">
      <w:pPr>
        <w:jc w:val="center"/>
        <w:rPr>
          <w:b/>
          <w:sz w:val="44"/>
          <w:szCs w:val="44"/>
        </w:rPr>
      </w:pPr>
    </w:p>
    <w:p w:rsidR="001053D9" w:rsidRPr="00D40702" w:rsidRDefault="001053D9" w:rsidP="001053D9">
      <w:pPr>
        <w:ind w:firstLine="0"/>
        <w:jc w:val="center"/>
        <w:rPr>
          <w:b/>
        </w:rPr>
      </w:pPr>
      <w:r w:rsidRPr="00D40702">
        <w:rPr>
          <w:b/>
        </w:rPr>
        <w:t>Hà Nộ</w:t>
      </w:r>
      <w:r w:rsidR="00796A0C">
        <w:rPr>
          <w:b/>
        </w:rPr>
        <w:t>i – 2016</w:t>
      </w:r>
    </w:p>
    <w:p w:rsidR="001053D9" w:rsidRDefault="001053D9" w:rsidP="001053D9">
      <w:pPr>
        <w:jc w:val="center"/>
        <w:rPr>
          <w:b/>
          <w:sz w:val="44"/>
          <w:szCs w:val="44"/>
        </w:rPr>
      </w:pPr>
    </w:p>
    <w:p w:rsidR="00B13C99" w:rsidRDefault="00B13C99" w:rsidP="001053D9">
      <w:pPr>
        <w:jc w:val="center"/>
        <w:rPr>
          <w:b/>
          <w:sz w:val="44"/>
          <w:szCs w:val="44"/>
        </w:rPr>
      </w:pPr>
    </w:p>
    <w:p w:rsidR="00B13C99" w:rsidRDefault="00B13C99" w:rsidP="001053D9">
      <w:pPr>
        <w:jc w:val="center"/>
        <w:rPr>
          <w:b/>
          <w:sz w:val="44"/>
          <w:szCs w:val="44"/>
        </w:rPr>
      </w:pPr>
    </w:p>
    <w:p w:rsidR="00B13C99" w:rsidRDefault="00B13C99" w:rsidP="001053D9">
      <w:pPr>
        <w:jc w:val="center"/>
        <w:rPr>
          <w:b/>
          <w:sz w:val="44"/>
          <w:szCs w:val="44"/>
        </w:rPr>
      </w:pPr>
    </w:p>
    <w:p w:rsidR="00B13C99" w:rsidRDefault="00B13C99" w:rsidP="001053D9">
      <w:pPr>
        <w:jc w:val="center"/>
        <w:rPr>
          <w:b/>
          <w:sz w:val="44"/>
          <w:szCs w:val="44"/>
        </w:rPr>
      </w:pPr>
    </w:p>
    <w:p w:rsidR="00B13C99" w:rsidRDefault="00B13C99" w:rsidP="001053D9">
      <w:pPr>
        <w:jc w:val="center"/>
        <w:rPr>
          <w:b/>
          <w:sz w:val="44"/>
          <w:szCs w:val="44"/>
        </w:rPr>
      </w:pPr>
    </w:p>
    <w:p w:rsidR="00522401" w:rsidRPr="00796A0C" w:rsidRDefault="008B4516" w:rsidP="00796A0C">
      <w:pPr>
        <w:pStyle w:val="Heading1"/>
      </w:pPr>
      <w:bookmarkStart w:id="1" w:name="_Toc277759964"/>
      <w:bookmarkStart w:id="2" w:name="_Toc289268479"/>
      <w:r>
        <w:lastRenderedPageBreak/>
        <w:t>PHẦN 1</w:t>
      </w:r>
      <w:r w:rsidR="00796A0C">
        <w:t xml:space="preserve">: </w:t>
      </w:r>
      <w:r w:rsidR="00522401" w:rsidRPr="00796A0C">
        <w:t>GIỚI THIỆU CHUNG DỰ ÁN</w:t>
      </w:r>
      <w:bookmarkEnd w:id="1"/>
      <w:bookmarkEnd w:id="2"/>
    </w:p>
    <w:p w:rsidR="00522401" w:rsidRPr="00796A0C" w:rsidRDefault="008B4516" w:rsidP="008B4516">
      <w:pPr>
        <w:pStyle w:val="Heading2"/>
      </w:pPr>
      <w:bookmarkStart w:id="3" w:name="_Toc277759965"/>
      <w:bookmarkStart w:id="4" w:name="_Toc289268480"/>
      <w:r>
        <w:t xml:space="preserve">1.1 </w:t>
      </w:r>
      <w:r w:rsidR="00522401" w:rsidRPr="00796A0C">
        <w:t>TÊN DỰ ÁN</w:t>
      </w:r>
      <w:bookmarkEnd w:id="3"/>
      <w:bookmarkEnd w:id="4"/>
    </w:p>
    <w:p w:rsidR="00B228AD" w:rsidRPr="00E93DB4" w:rsidRDefault="00B228AD" w:rsidP="00B228AD">
      <w:pPr>
        <w:jc w:val="center"/>
        <w:rPr>
          <w:sz w:val="34"/>
          <w:szCs w:val="34"/>
        </w:rPr>
      </w:pPr>
      <w:r w:rsidRPr="00E93DB4">
        <w:rPr>
          <w:sz w:val="34"/>
          <w:szCs w:val="34"/>
        </w:rPr>
        <w:t>HỆ THỐNG CSDL VÀ PHẦN MỀM QUẢN LÝ CÁC BÀI THUỐC Y HỌC CỔ TRUYỀN</w:t>
      </w:r>
    </w:p>
    <w:p w:rsidR="00522401" w:rsidRPr="00D72112" w:rsidRDefault="00522401" w:rsidP="00522401">
      <w:pPr>
        <w:jc w:val="center"/>
        <w:rPr>
          <w:b/>
          <w:sz w:val="32"/>
        </w:rPr>
      </w:pPr>
    </w:p>
    <w:p w:rsidR="00522401" w:rsidRPr="00CB2208" w:rsidRDefault="00522401" w:rsidP="00522401">
      <w:pPr>
        <w:spacing w:line="300" w:lineRule="auto"/>
      </w:pPr>
    </w:p>
    <w:p w:rsidR="00522401" w:rsidRPr="008B4516" w:rsidRDefault="008B4516" w:rsidP="008B4516">
      <w:pPr>
        <w:pStyle w:val="Heading2"/>
      </w:pPr>
      <w:bookmarkStart w:id="5" w:name="_Toc277759966"/>
      <w:bookmarkStart w:id="6" w:name="_Toc289268481"/>
      <w:r w:rsidRPr="008B4516">
        <w:t xml:space="preserve">1.2 </w:t>
      </w:r>
      <w:r w:rsidR="00522401" w:rsidRPr="008B4516">
        <w:t>CĂN CỨ PHÁP LÝ</w:t>
      </w:r>
      <w:bookmarkEnd w:id="5"/>
      <w:bookmarkEnd w:id="6"/>
    </w:p>
    <w:p w:rsidR="001053D9" w:rsidRPr="00796A0C" w:rsidRDefault="008B4516" w:rsidP="00AD1555">
      <w:pPr>
        <w:pStyle w:val="Heading3"/>
      </w:pPr>
      <w:bookmarkStart w:id="7" w:name="_Toc289268482"/>
      <w:r>
        <w:t xml:space="preserve">1.2.1 </w:t>
      </w:r>
      <w:r w:rsidR="00522401" w:rsidRPr="00796A0C">
        <w:t>Các văn bản định hướng</w:t>
      </w:r>
      <w:bookmarkEnd w:id="7"/>
    </w:p>
    <w:p w:rsidR="00522401" w:rsidRPr="003239A9" w:rsidRDefault="008B4516" w:rsidP="00AD1555">
      <w:pPr>
        <w:pStyle w:val="Heading3"/>
      </w:pPr>
      <w:bookmarkStart w:id="8" w:name="_Toc289268483"/>
      <w:r>
        <w:t xml:space="preserve">1.2.2 </w:t>
      </w:r>
      <w:r w:rsidR="00522401" w:rsidRPr="003239A9">
        <w:t>Các văn bản chỉ đạo, hướng dẫn</w:t>
      </w:r>
      <w:bookmarkEnd w:id="8"/>
    </w:p>
    <w:p w:rsidR="00522401" w:rsidRDefault="008B4516" w:rsidP="008B4516">
      <w:pPr>
        <w:pStyle w:val="Heading2"/>
      </w:pPr>
      <w:bookmarkStart w:id="9" w:name="_Toc289268484"/>
      <w:r>
        <w:t xml:space="preserve">1.3 </w:t>
      </w:r>
      <w:r w:rsidR="00522401">
        <w:t>CHỦ ĐẦU TƯ</w:t>
      </w:r>
      <w:bookmarkEnd w:id="9"/>
    </w:p>
    <w:p w:rsidR="00522401" w:rsidRDefault="008B4516" w:rsidP="008B4516">
      <w:pPr>
        <w:pStyle w:val="Heading2"/>
      </w:pPr>
      <w:bookmarkStart w:id="10" w:name="_Toc289268485"/>
      <w:r>
        <w:t xml:space="preserve">1.4 </w:t>
      </w:r>
      <w:r w:rsidR="00522401" w:rsidRPr="0018462C">
        <w:t>CƠ QUAN CHỦ QUẢN ĐẦU TƯ</w:t>
      </w:r>
      <w:bookmarkEnd w:id="10"/>
    </w:p>
    <w:p w:rsidR="00522401" w:rsidRDefault="008B4516" w:rsidP="008B4516">
      <w:pPr>
        <w:pStyle w:val="Heading2"/>
      </w:pPr>
      <w:bookmarkStart w:id="11" w:name="_Toc277759968"/>
      <w:bookmarkStart w:id="12" w:name="_Toc289268486"/>
      <w:r>
        <w:t xml:space="preserve">1.5 </w:t>
      </w:r>
      <w:r w:rsidR="00522401" w:rsidRPr="0018462C">
        <w:t>ĐƠN VỊ TƯ VẤN THIẾT KẾ</w:t>
      </w:r>
      <w:bookmarkEnd w:id="11"/>
      <w:bookmarkEnd w:id="12"/>
    </w:p>
    <w:p w:rsidR="0057311D" w:rsidRDefault="008B4516" w:rsidP="008B4516">
      <w:pPr>
        <w:pStyle w:val="Heading2"/>
      </w:pPr>
      <w:bookmarkStart w:id="13" w:name="_Toc289268487"/>
      <w:r>
        <w:t xml:space="preserve">1.6 </w:t>
      </w:r>
      <w:r w:rsidR="00522401" w:rsidRPr="0018462C">
        <w:t>TỔNG MỨC ĐẦU TƯ</w:t>
      </w:r>
      <w:bookmarkEnd w:id="13"/>
    </w:p>
    <w:p w:rsidR="0057311D" w:rsidRDefault="0057311D" w:rsidP="0057311D">
      <w:pPr>
        <w:rPr>
          <w:lang w:val="x-none" w:eastAsia="x-none"/>
        </w:rPr>
      </w:pPr>
    </w:p>
    <w:p w:rsidR="0057311D" w:rsidRPr="00796A0C" w:rsidRDefault="008B4516" w:rsidP="00796A0C">
      <w:pPr>
        <w:pStyle w:val="Heading1"/>
      </w:pPr>
      <w:bookmarkStart w:id="14" w:name="_Toc289268489"/>
      <w:r>
        <w:t>PHẦN 2</w:t>
      </w:r>
      <w:r w:rsidR="00796A0C">
        <w:t xml:space="preserve">: </w:t>
      </w:r>
      <w:r w:rsidR="0057311D" w:rsidRPr="00796A0C">
        <w:t>SỰ CẦN THIẾT ĐẦU TƯ VÀ MỤC TIÊU CỦA DỰ ÁN</w:t>
      </w:r>
      <w:bookmarkEnd w:id="14"/>
    </w:p>
    <w:p w:rsidR="0057311D" w:rsidRDefault="008B4516" w:rsidP="008B4516">
      <w:pPr>
        <w:pStyle w:val="Heading2"/>
      </w:pPr>
      <w:bookmarkStart w:id="15" w:name="_Toc289268490"/>
      <w:r>
        <w:t xml:space="preserve">2.1 </w:t>
      </w:r>
      <w:r w:rsidR="0057311D">
        <w:t>SỰ CẦN THIẾT CỦA DỰ ÁN</w:t>
      </w:r>
      <w:bookmarkEnd w:id="15"/>
    </w:p>
    <w:p w:rsidR="0057311D" w:rsidRPr="005C6E23" w:rsidRDefault="0057311D" w:rsidP="0057311D">
      <w:pPr>
        <w:ind w:firstLine="284"/>
        <w:rPr>
          <w:sz w:val="32"/>
          <w:szCs w:val="32"/>
        </w:rPr>
      </w:pPr>
      <w:r>
        <w:rPr>
          <w:sz w:val="32"/>
          <w:szCs w:val="32"/>
        </w:rPr>
        <w:t xml:space="preserve">- </w:t>
      </w:r>
      <w:r w:rsidRPr="005C6E23">
        <w:rPr>
          <w:sz w:val="32"/>
          <w:szCs w:val="32"/>
        </w:rPr>
        <w:t xml:space="preserve">Từ thế kỷ trước, Y học phương Tây, mà người ta quen gọi là “Y học hiện đại”, đã trở thành Hệ thống y học chính thống ở hầu hết các quốc gia trên Thế giới, kể cả các nước Đông Nam Á. Thế nhưng, vài chục năm gần đây, các loại thuốc có nguồn gốc tự nhiên của Y học truyền thống ở </w:t>
      </w:r>
      <w:r w:rsidRPr="005C6E23">
        <w:rPr>
          <w:sz w:val="32"/>
          <w:szCs w:val="32"/>
        </w:rPr>
        <w:lastRenderedPageBreak/>
        <w:t>phương Đông (Đông dược) ngày càng được nhiều người, ở cả phương Đông và phương Tây chú ý, ưa chuộng và sử dụng ngày càng nhiều.</w:t>
      </w:r>
    </w:p>
    <w:p w:rsidR="0057311D" w:rsidRPr="005C6E23" w:rsidRDefault="0057311D" w:rsidP="0057311D">
      <w:pPr>
        <w:ind w:firstLine="284"/>
        <w:rPr>
          <w:sz w:val="32"/>
          <w:szCs w:val="32"/>
        </w:rPr>
      </w:pPr>
      <w:r w:rsidRPr="005C6E23">
        <w:rPr>
          <w:sz w:val="32"/>
          <w:szCs w:val="32"/>
        </w:rPr>
        <w:t>- Những ưu điểm của y học cổ truyền:</w:t>
      </w:r>
    </w:p>
    <w:p w:rsidR="0057311D" w:rsidRPr="005C6E23" w:rsidRDefault="0057311D" w:rsidP="0057311D">
      <w:pPr>
        <w:ind w:firstLine="851"/>
        <w:rPr>
          <w:sz w:val="32"/>
          <w:szCs w:val="32"/>
        </w:rPr>
      </w:pPr>
      <w:r w:rsidRPr="005C6E23">
        <w:rPr>
          <w:sz w:val="32"/>
          <w:szCs w:val="32"/>
        </w:rPr>
        <w:t>+ Nguyên liệu đa dạng phong phú, dễ tìm kiếm</w:t>
      </w:r>
    </w:p>
    <w:p w:rsidR="0057311D" w:rsidRPr="005C6E23" w:rsidRDefault="0057311D" w:rsidP="0057311D">
      <w:pPr>
        <w:ind w:firstLine="851"/>
        <w:rPr>
          <w:sz w:val="32"/>
          <w:szCs w:val="32"/>
        </w:rPr>
      </w:pPr>
      <w:r w:rsidRPr="005C6E23">
        <w:rPr>
          <w:sz w:val="32"/>
          <w:szCs w:val="32"/>
        </w:rPr>
        <w:t>+ hiệu quả đáng tin cậy</w:t>
      </w:r>
    </w:p>
    <w:p w:rsidR="0057311D" w:rsidRPr="005C6E23" w:rsidRDefault="0057311D" w:rsidP="0057311D">
      <w:pPr>
        <w:ind w:firstLine="851"/>
        <w:rPr>
          <w:sz w:val="32"/>
          <w:szCs w:val="32"/>
        </w:rPr>
      </w:pPr>
      <w:r w:rsidRPr="005C6E23">
        <w:rPr>
          <w:sz w:val="32"/>
          <w:szCs w:val="32"/>
        </w:rPr>
        <w:t>+ An toàn, ít tác dụng phụ, phù hợp với nhiều đối tượng</w:t>
      </w:r>
    </w:p>
    <w:p w:rsidR="0057311D" w:rsidRPr="005C6E23" w:rsidRDefault="0057311D" w:rsidP="0057311D">
      <w:pPr>
        <w:ind w:firstLine="851"/>
        <w:rPr>
          <w:sz w:val="32"/>
          <w:szCs w:val="32"/>
        </w:rPr>
      </w:pPr>
      <w:r w:rsidRPr="005C6E23">
        <w:rPr>
          <w:sz w:val="32"/>
          <w:szCs w:val="32"/>
        </w:rPr>
        <w:t>+ Có tác dụng điều hòa toàn thân</w:t>
      </w:r>
    </w:p>
    <w:p w:rsidR="0057311D" w:rsidRPr="005C6E23" w:rsidRDefault="0057311D" w:rsidP="0057311D">
      <w:pPr>
        <w:ind w:firstLine="284"/>
        <w:rPr>
          <w:sz w:val="32"/>
          <w:szCs w:val="32"/>
        </w:rPr>
      </w:pPr>
      <w:r w:rsidRPr="005C6E23">
        <w:rPr>
          <w:sz w:val="32"/>
          <w:szCs w:val="32"/>
        </w:rPr>
        <w:t>- Từ nhu cầu sử dụng thuốc Đông y ngày càng lớn, nguồn gốc, số lượng của những bài thuốc Đông y lớn nhưng kiến thức về thuốc chưa được phổ biến rộng rãi.</w:t>
      </w:r>
    </w:p>
    <w:p w:rsidR="0057311D" w:rsidRPr="005C6E23" w:rsidRDefault="0057311D" w:rsidP="0057311D">
      <w:pPr>
        <w:ind w:firstLine="284"/>
        <w:rPr>
          <w:sz w:val="32"/>
          <w:szCs w:val="32"/>
        </w:rPr>
      </w:pPr>
      <w:r w:rsidRPr="005C6E23">
        <w:rPr>
          <w:sz w:val="32"/>
          <w:szCs w:val="32"/>
        </w:rPr>
        <w:t>- Những bài thuốc Đông y chưa được hệ thông một cách rõ ràng chi tiết, cũng như cách thức sử dụng.</w:t>
      </w:r>
    </w:p>
    <w:p w:rsidR="002A4F2C" w:rsidRDefault="008B4516" w:rsidP="008B4516">
      <w:pPr>
        <w:pStyle w:val="Heading2"/>
      </w:pPr>
      <w:bookmarkStart w:id="16" w:name="_Toc289268499"/>
      <w:r>
        <w:t xml:space="preserve">2.2 </w:t>
      </w:r>
      <w:r w:rsidR="002A4F2C">
        <w:t>MỤC TIÊU DỰ ÁN</w:t>
      </w:r>
      <w:bookmarkEnd w:id="16"/>
    </w:p>
    <w:p w:rsidR="002A4F2C" w:rsidRPr="00796A0C" w:rsidRDefault="008B4516" w:rsidP="00AD1555">
      <w:pPr>
        <w:pStyle w:val="Heading3"/>
      </w:pPr>
      <w:bookmarkStart w:id="17" w:name="_Toc277759977"/>
      <w:bookmarkStart w:id="18" w:name="_Toc289268500"/>
      <w:r>
        <w:t xml:space="preserve">2.2.1 </w:t>
      </w:r>
      <w:r w:rsidR="002A4F2C" w:rsidRPr="00796A0C">
        <w:t>Mục tiêu tổng quát</w:t>
      </w:r>
      <w:bookmarkEnd w:id="17"/>
      <w:bookmarkEnd w:id="18"/>
    </w:p>
    <w:p w:rsidR="002A4F2C" w:rsidRPr="005C6E23" w:rsidRDefault="002A4F2C" w:rsidP="002A4F2C">
      <w:pPr>
        <w:ind w:left="426" w:hanging="142"/>
        <w:rPr>
          <w:sz w:val="32"/>
          <w:szCs w:val="32"/>
        </w:rPr>
      </w:pPr>
      <w:r>
        <w:rPr>
          <w:sz w:val="32"/>
          <w:szCs w:val="32"/>
        </w:rPr>
        <w:t xml:space="preserve">+ </w:t>
      </w:r>
      <w:r w:rsidRPr="005C6E23">
        <w:rPr>
          <w:sz w:val="32"/>
          <w:szCs w:val="32"/>
        </w:rPr>
        <w:t>Hệ thống những bài thuốc Đông y theo từng tiêu chí nguồn gốc, tác dụng, cách sử dụng để làm nền tảng phát triển Y học cổ truyền Việt Nam một cách khoa học, hợp lý.</w:t>
      </w:r>
    </w:p>
    <w:p w:rsidR="002A4F2C" w:rsidRPr="005C6E23" w:rsidRDefault="002A4F2C" w:rsidP="002A4F2C">
      <w:pPr>
        <w:ind w:left="426" w:hanging="142"/>
        <w:rPr>
          <w:sz w:val="32"/>
          <w:szCs w:val="32"/>
        </w:rPr>
      </w:pPr>
      <w:r w:rsidRPr="005C6E23">
        <w:rPr>
          <w:sz w:val="32"/>
          <w:szCs w:val="32"/>
        </w:rPr>
        <w:t>+</w:t>
      </w:r>
      <w:r>
        <w:rPr>
          <w:sz w:val="32"/>
          <w:szCs w:val="32"/>
        </w:rPr>
        <w:t xml:space="preserve"> </w:t>
      </w:r>
      <w:r w:rsidRPr="005C6E23">
        <w:rPr>
          <w:sz w:val="32"/>
          <w:szCs w:val="32"/>
        </w:rPr>
        <w:t xml:space="preserve">Tạo môi trường giao lưu, chia sẻ về những bài thuốc y học cổ truyền, nhằm tránh các tình trạng dùng sai thuốc, sai liều lượng, “lang </w:t>
      </w:r>
      <w:proofErr w:type="gramStart"/>
      <w:r w:rsidRPr="005C6E23">
        <w:rPr>
          <w:sz w:val="32"/>
          <w:szCs w:val="32"/>
        </w:rPr>
        <w:t>băm”…</w:t>
      </w:r>
      <w:proofErr w:type="gramEnd"/>
      <w:r w:rsidRPr="005C6E23">
        <w:rPr>
          <w:sz w:val="32"/>
          <w:szCs w:val="32"/>
        </w:rPr>
        <w:t xml:space="preserve"> Luôn đảm bảo sự an toàn tốt nhất khi sử dụng y học cổ truyền.</w:t>
      </w:r>
    </w:p>
    <w:p w:rsidR="002A4F2C" w:rsidRDefault="008B4516" w:rsidP="00AD1555">
      <w:pPr>
        <w:pStyle w:val="Heading3"/>
      </w:pPr>
      <w:bookmarkStart w:id="19" w:name="_Toc277759978"/>
      <w:bookmarkStart w:id="20" w:name="_Toc289268501"/>
      <w:r>
        <w:t xml:space="preserve">2.2.2 </w:t>
      </w:r>
      <w:r w:rsidR="002A4F2C">
        <w:t>Mục tiêu cụ thể</w:t>
      </w:r>
      <w:bookmarkEnd w:id="19"/>
      <w:bookmarkEnd w:id="20"/>
    </w:p>
    <w:p w:rsidR="002A4F2C" w:rsidRPr="00F13CE7" w:rsidRDefault="002A4F2C" w:rsidP="002A4F2C">
      <w:pPr>
        <w:ind w:left="709" w:hanging="283"/>
        <w:rPr>
          <w:sz w:val="32"/>
          <w:szCs w:val="32"/>
        </w:rPr>
      </w:pPr>
      <w:r w:rsidRPr="00F13CE7">
        <w:rPr>
          <w:sz w:val="32"/>
          <w:szCs w:val="32"/>
        </w:rPr>
        <w:t xml:space="preserve">+ </w:t>
      </w:r>
      <w:r>
        <w:rPr>
          <w:sz w:val="32"/>
          <w:szCs w:val="32"/>
        </w:rPr>
        <w:t>C</w:t>
      </w:r>
      <w:r w:rsidRPr="00F13CE7">
        <w:rPr>
          <w:sz w:val="32"/>
          <w:szCs w:val="32"/>
        </w:rPr>
        <w:t>ung cấp thông tin, kiến thức về những bài thuốc y học cổ truyền về tên, nguồn gốc, tác dụng, cách sử dụng, giá thành.</w:t>
      </w:r>
    </w:p>
    <w:p w:rsidR="002A4F2C" w:rsidRPr="00F13CE7" w:rsidRDefault="002A4F2C" w:rsidP="002A4F2C">
      <w:pPr>
        <w:ind w:firstLine="426"/>
        <w:rPr>
          <w:sz w:val="32"/>
          <w:szCs w:val="32"/>
        </w:rPr>
      </w:pPr>
      <w:r w:rsidRPr="00F13CE7">
        <w:rPr>
          <w:sz w:val="32"/>
          <w:szCs w:val="32"/>
        </w:rPr>
        <w:t>+ Là nơi để các bác sĩ có thể đánh giá và trao đổi với nhau về Đông y</w:t>
      </w:r>
    </w:p>
    <w:p w:rsidR="002A4F2C" w:rsidRPr="00F13CE7" w:rsidRDefault="002A4F2C" w:rsidP="002A4F2C">
      <w:pPr>
        <w:ind w:firstLine="426"/>
        <w:rPr>
          <w:sz w:val="32"/>
          <w:szCs w:val="32"/>
        </w:rPr>
      </w:pPr>
      <w:r w:rsidRPr="00F13CE7">
        <w:rPr>
          <w:sz w:val="32"/>
          <w:szCs w:val="32"/>
        </w:rPr>
        <w:lastRenderedPageBreak/>
        <w:t>+ Là nơi những người chưa am hiểu về y học cổ truyền có thể tra cứu cũng như đặt ra những thắc mắc về y học cổ truyền.</w:t>
      </w:r>
    </w:p>
    <w:p w:rsidR="002A4F2C" w:rsidRDefault="008B4516" w:rsidP="008B4516">
      <w:pPr>
        <w:pStyle w:val="Heading2"/>
      </w:pPr>
      <w:bookmarkStart w:id="21" w:name="_Toc277759980"/>
      <w:bookmarkStart w:id="22" w:name="_Toc289268503"/>
      <w:r>
        <w:t xml:space="preserve">2.3 </w:t>
      </w:r>
      <w:r w:rsidR="002A4F2C">
        <w:t>PHẠM VI DỰ ÁN</w:t>
      </w:r>
      <w:bookmarkEnd w:id="21"/>
      <w:bookmarkEnd w:id="22"/>
    </w:p>
    <w:p w:rsidR="0057311D" w:rsidRDefault="002A4F2C" w:rsidP="0057311D">
      <w:pPr>
        <w:rPr>
          <w:sz w:val="32"/>
          <w:szCs w:val="32"/>
        </w:rPr>
      </w:pPr>
      <w:r w:rsidRPr="00F13CE7">
        <w:rPr>
          <w:sz w:val="32"/>
          <w:szCs w:val="32"/>
        </w:rPr>
        <w:t xml:space="preserve">Dành cho các đối tượng có nhu cầu tìm hiểu nghiên cứu, sử dụng những bài thuốc về y học cổ </w:t>
      </w:r>
      <w:proofErr w:type="gramStart"/>
      <w:r w:rsidRPr="00F13CE7">
        <w:rPr>
          <w:sz w:val="32"/>
          <w:szCs w:val="32"/>
        </w:rPr>
        <w:t>truyền(</w:t>
      </w:r>
      <w:proofErr w:type="gramEnd"/>
      <w:r w:rsidRPr="00F13CE7">
        <w:rPr>
          <w:sz w:val="32"/>
          <w:szCs w:val="32"/>
        </w:rPr>
        <w:t>y bác si, bệnh nhân, người thân bệnh nhân).</w:t>
      </w:r>
    </w:p>
    <w:p w:rsidR="002A4F2C" w:rsidRDefault="002A4F2C" w:rsidP="0057311D">
      <w:pPr>
        <w:rPr>
          <w:sz w:val="32"/>
          <w:szCs w:val="32"/>
        </w:rPr>
      </w:pPr>
    </w:p>
    <w:p w:rsidR="002A4F2C" w:rsidRDefault="008B4516" w:rsidP="00796A0C">
      <w:pPr>
        <w:pStyle w:val="Heading1"/>
      </w:pPr>
      <w:bookmarkStart w:id="23" w:name="_Toc289268504"/>
      <w:r>
        <w:t xml:space="preserve">PHẦN 3: </w:t>
      </w:r>
      <w:r w:rsidR="002A4F2C" w:rsidRPr="00B92596">
        <w:t>DANH MỤC CHUẨN, TIÊU CHUẨN ÁP DỤNG</w:t>
      </w:r>
      <w:bookmarkEnd w:id="23"/>
    </w:p>
    <w:p w:rsidR="002A4F2C" w:rsidRDefault="008B4516" w:rsidP="008B4516">
      <w:pPr>
        <w:pStyle w:val="Heading2"/>
      </w:pPr>
      <w:bookmarkStart w:id="24" w:name="_Toc289268505"/>
      <w:r>
        <w:t xml:space="preserve">3.1 </w:t>
      </w:r>
      <w:r w:rsidR="002A4F2C">
        <w:t>TIÊU CHUẨN KỸ THUẬT</w:t>
      </w:r>
      <w:bookmarkEnd w:id="24"/>
    </w:p>
    <w:p w:rsidR="002A4F2C" w:rsidRDefault="008B4516" w:rsidP="00AD1555">
      <w:pPr>
        <w:pStyle w:val="Heading3"/>
      </w:pPr>
      <w:bookmarkStart w:id="25" w:name="_Toc289268506"/>
      <w:r>
        <w:t xml:space="preserve">3.1.1 </w:t>
      </w:r>
      <w:r w:rsidR="002A4F2C">
        <w:t>Tiêu chuẩn yêu cầu xây dựng hạ tầng máy chủ, máy trạm</w:t>
      </w:r>
      <w:bookmarkEnd w:id="25"/>
    </w:p>
    <w:p w:rsidR="002A4F2C" w:rsidRDefault="002A4F2C" w:rsidP="00AD1555">
      <w:pPr>
        <w:pStyle w:val="Heading3"/>
      </w:pPr>
      <w:bookmarkStart w:id="26" w:name="_Toc289268507"/>
      <w:r>
        <w:t>Tiêu chuẩn xây dựng hạ tầng mạng</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000" w:firstRow="0" w:lastRow="0" w:firstColumn="0" w:lastColumn="0" w:noHBand="0" w:noVBand="0"/>
      </w:tblPr>
      <w:tblGrid>
        <w:gridCol w:w="2457"/>
        <w:gridCol w:w="6893"/>
      </w:tblGrid>
      <w:tr w:rsidR="002A4F2C" w:rsidRPr="00CF067D" w:rsidTr="00E273D5">
        <w:tc>
          <w:tcPr>
            <w:tcW w:w="1198" w:type="pct"/>
            <w:shd w:val="clear" w:color="auto" w:fill="8DB3E2"/>
          </w:tcPr>
          <w:p w:rsidR="002A4F2C" w:rsidRPr="00CF067D" w:rsidRDefault="002A4F2C" w:rsidP="00E273D5">
            <w:pPr>
              <w:snapToGrid w:val="0"/>
              <w:spacing w:line="300" w:lineRule="auto"/>
              <w:ind w:firstLine="0"/>
              <w:jc w:val="center"/>
              <w:rPr>
                <w:b/>
                <w:szCs w:val="26"/>
              </w:rPr>
            </w:pPr>
            <w:r w:rsidRPr="00CF067D">
              <w:rPr>
                <w:b/>
                <w:szCs w:val="26"/>
              </w:rPr>
              <w:t>Mã số</w:t>
            </w:r>
          </w:p>
        </w:tc>
        <w:tc>
          <w:tcPr>
            <w:tcW w:w="3361" w:type="pct"/>
            <w:shd w:val="clear" w:color="auto" w:fill="8DB3E2"/>
          </w:tcPr>
          <w:p w:rsidR="002A4F2C" w:rsidRPr="00CF067D" w:rsidRDefault="002A4F2C" w:rsidP="00E273D5">
            <w:pPr>
              <w:snapToGrid w:val="0"/>
              <w:spacing w:line="300" w:lineRule="auto"/>
              <w:ind w:firstLine="0"/>
              <w:jc w:val="center"/>
              <w:rPr>
                <w:b/>
                <w:szCs w:val="26"/>
              </w:rPr>
            </w:pPr>
            <w:r w:rsidRPr="00CF067D">
              <w:rPr>
                <w:b/>
                <w:szCs w:val="26"/>
              </w:rPr>
              <w:t>Nội dung</w:t>
            </w:r>
          </w:p>
        </w:tc>
      </w:tr>
      <w:tr w:rsidR="002A4F2C" w:rsidRPr="00CF067D" w:rsidTr="00E273D5">
        <w:tc>
          <w:tcPr>
            <w:tcW w:w="1198" w:type="pct"/>
          </w:tcPr>
          <w:p w:rsidR="002A4F2C" w:rsidRPr="00CF067D" w:rsidRDefault="002A4F2C" w:rsidP="00E273D5">
            <w:pPr>
              <w:keepLines/>
              <w:widowControl w:val="0"/>
              <w:snapToGrid w:val="0"/>
              <w:spacing w:line="300" w:lineRule="auto"/>
              <w:ind w:firstLine="0"/>
              <w:rPr>
                <w:szCs w:val="26"/>
              </w:rPr>
            </w:pPr>
            <w:r w:rsidRPr="00CF067D">
              <w:rPr>
                <w:szCs w:val="26"/>
              </w:rPr>
              <w:t>TCN 68-153: 1995</w:t>
            </w:r>
          </w:p>
        </w:tc>
        <w:tc>
          <w:tcPr>
            <w:tcW w:w="3361" w:type="pct"/>
          </w:tcPr>
          <w:p w:rsidR="002A4F2C" w:rsidRPr="00CF067D" w:rsidRDefault="002A4F2C" w:rsidP="00E273D5">
            <w:pPr>
              <w:keepLines/>
              <w:widowControl w:val="0"/>
              <w:snapToGrid w:val="0"/>
              <w:spacing w:line="300" w:lineRule="auto"/>
              <w:ind w:firstLine="0"/>
              <w:rPr>
                <w:szCs w:val="26"/>
              </w:rPr>
            </w:pPr>
            <w:r w:rsidRPr="00CF067D">
              <w:rPr>
                <w:szCs w:val="26"/>
              </w:rPr>
              <w:t>Yêu cầu kỹ thuật về cống, bể cáp và tủ đấu cáp</w:t>
            </w:r>
          </w:p>
        </w:tc>
      </w:tr>
      <w:tr w:rsidR="002A4F2C" w:rsidRPr="00CF067D" w:rsidTr="00E273D5">
        <w:tc>
          <w:tcPr>
            <w:tcW w:w="1198" w:type="pct"/>
          </w:tcPr>
          <w:p w:rsidR="002A4F2C" w:rsidRPr="00CF067D" w:rsidRDefault="002A4F2C" w:rsidP="00E273D5">
            <w:pPr>
              <w:keepLines/>
              <w:widowControl w:val="0"/>
              <w:snapToGrid w:val="0"/>
              <w:spacing w:line="300" w:lineRule="auto"/>
              <w:ind w:firstLine="0"/>
              <w:rPr>
                <w:szCs w:val="26"/>
              </w:rPr>
            </w:pPr>
            <w:r w:rsidRPr="00CF067D">
              <w:rPr>
                <w:szCs w:val="26"/>
              </w:rPr>
              <w:t>TCN 68-160:1996</w:t>
            </w:r>
          </w:p>
        </w:tc>
        <w:tc>
          <w:tcPr>
            <w:tcW w:w="3361" w:type="pct"/>
          </w:tcPr>
          <w:p w:rsidR="002A4F2C" w:rsidRPr="00CF067D" w:rsidRDefault="002A4F2C" w:rsidP="00E273D5">
            <w:pPr>
              <w:keepLines/>
              <w:widowControl w:val="0"/>
              <w:snapToGrid w:val="0"/>
              <w:spacing w:line="300" w:lineRule="auto"/>
              <w:ind w:firstLine="0"/>
              <w:rPr>
                <w:szCs w:val="26"/>
              </w:rPr>
            </w:pPr>
            <w:r w:rsidRPr="00CF067D">
              <w:rPr>
                <w:szCs w:val="26"/>
              </w:rPr>
              <w:t>Cáp sợi quang - Yêu cầu kỹ thuật</w:t>
            </w:r>
          </w:p>
        </w:tc>
      </w:tr>
      <w:tr w:rsidR="002A4F2C" w:rsidRPr="00CF067D" w:rsidTr="00E273D5">
        <w:tc>
          <w:tcPr>
            <w:tcW w:w="1198" w:type="pct"/>
          </w:tcPr>
          <w:p w:rsidR="002A4F2C" w:rsidRPr="00CF067D" w:rsidRDefault="002A4F2C" w:rsidP="00E273D5">
            <w:pPr>
              <w:keepLines/>
              <w:widowControl w:val="0"/>
              <w:snapToGrid w:val="0"/>
              <w:spacing w:line="300" w:lineRule="auto"/>
              <w:ind w:firstLine="0"/>
              <w:rPr>
                <w:szCs w:val="26"/>
              </w:rPr>
            </w:pPr>
            <w:r w:rsidRPr="00CF067D">
              <w:rPr>
                <w:szCs w:val="26"/>
              </w:rPr>
              <w:t>TCN 68 – 139:1995</w:t>
            </w:r>
          </w:p>
        </w:tc>
        <w:tc>
          <w:tcPr>
            <w:tcW w:w="3361" w:type="pct"/>
          </w:tcPr>
          <w:p w:rsidR="002A4F2C" w:rsidRPr="00CF067D" w:rsidRDefault="002A4F2C" w:rsidP="00E273D5">
            <w:pPr>
              <w:keepLines/>
              <w:widowControl w:val="0"/>
              <w:snapToGrid w:val="0"/>
              <w:spacing w:line="300" w:lineRule="auto"/>
              <w:ind w:firstLine="0"/>
              <w:rPr>
                <w:szCs w:val="26"/>
              </w:rPr>
            </w:pPr>
            <w:r w:rsidRPr="00CF067D">
              <w:rPr>
                <w:szCs w:val="26"/>
              </w:rPr>
              <w:t>Tiêu chuẩn kỹ thuật về hệ thống thông tin cáp sợi quang</w:t>
            </w:r>
          </w:p>
        </w:tc>
      </w:tr>
      <w:tr w:rsidR="002A4F2C" w:rsidRPr="00CF067D" w:rsidTr="00E273D5">
        <w:tc>
          <w:tcPr>
            <w:tcW w:w="1198" w:type="pct"/>
          </w:tcPr>
          <w:p w:rsidR="002A4F2C" w:rsidRPr="00CF067D" w:rsidRDefault="002A4F2C" w:rsidP="00E273D5">
            <w:pPr>
              <w:keepLines/>
              <w:widowControl w:val="0"/>
              <w:snapToGrid w:val="0"/>
              <w:spacing w:line="300" w:lineRule="auto"/>
              <w:ind w:firstLine="0"/>
              <w:rPr>
                <w:szCs w:val="26"/>
              </w:rPr>
            </w:pPr>
            <w:r w:rsidRPr="00CF067D">
              <w:rPr>
                <w:szCs w:val="26"/>
              </w:rPr>
              <w:t>TCN 68-190:2003</w:t>
            </w:r>
          </w:p>
        </w:tc>
        <w:tc>
          <w:tcPr>
            <w:tcW w:w="3361" w:type="pct"/>
          </w:tcPr>
          <w:p w:rsidR="002A4F2C" w:rsidRPr="00CF067D" w:rsidRDefault="002A4F2C" w:rsidP="00E273D5">
            <w:pPr>
              <w:keepLines/>
              <w:widowControl w:val="0"/>
              <w:snapToGrid w:val="0"/>
              <w:spacing w:line="300" w:lineRule="auto"/>
              <w:ind w:firstLine="0"/>
              <w:rPr>
                <w:szCs w:val="26"/>
              </w:rPr>
            </w:pPr>
            <w:r w:rsidRPr="00CF067D">
              <w:rPr>
                <w:szCs w:val="26"/>
              </w:rPr>
              <w:t>Thiết bị đầu cuối viễn thông - Yêu cầu an toàn điện</w:t>
            </w:r>
          </w:p>
        </w:tc>
      </w:tr>
      <w:tr w:rsidR="002A4F2C" w:rsidRPr="00CF067D" w:rsidTr="00E273D5">
        <w:tc>
          <w:tcPr>
            <w:tcW w:w="1198" w:type="pct"/>
          </w:tcPr>
          <w:p w:rsidR="002A4F2C" w:rsidRPr="00CF067D" w:rsidRDefault="002A4F2C" w:rsidP="00E273D5">
            <w:pPr>
              <w:keepLines/>
              <w:widowControl w:val="0"/>
              <w:snapToGrid w:val="0"/>
              <w:spacing w:line="300" w:lineRule="auto"/>
              <w:ind w:firstLine="0"/>
              <w:rPr>
                <w:szCs w:val="26"/>
              </w:rPr>
            </w:pPr>
            <w:r w:rsidRPr="00CF067D">
              <w:rPr>
                <w:szCs w:val="26"/>
              </w:rPr>
              <w:t>TCN 68 – 149:1995</w:t>
            </w:r>
          </w:p>
        </w:tc>
        <w:tc>
          <w:tcPr>
            <w:tcW w:w="3361" w:type="pct"/>
          </w:tcPr>
          <w:p w:rsidR="002A4F2C" w:rsidRPr="00CF067D" w:rsidRDefault="002A4F2C" w:rsidP="00E273D5">
            <w:pPr>
              <w:keepLines/>
              <w:widowControl w:val="0"/>
              <w:snapToGrid w:val="0"/>
              <w:spacing w:line="300" w:lineRule="auto"/>
              <w:ind w:firstLine="0"/>
              <w:rPr>
                <w:szCs w:val="26"/>
              </w:rPr>
            </w:pPr>
            <w:r w:rsidRPr="00CF067D">
              <w:rPr>
                <w:szCs w:val="26"/>
              </w:rPr>
              <w:t>Tiêu chuẩn về môi trường khí hậu đối với các thiết bị thông tin</w:t>
            </w:r>
          </w:p>
        </w:tc>
      </w:tr>
      <w:tr w:rsidR="002A4F2C" w:rsidRPr="00CF067D" w:rsidTr="00E273D5">
        <w:tc>
          <w:tcPr>
            <w:tcW w:w="1198" w:type="pct"/>
          </w:tcPr>
          <w:p w:rsidR="002A4F2C" w:rsidRPr="00CF067D" w:rsidRDefault="002A4F2C" w:rsidP="00E273D5">
            <w:pPr>
              <w:keepLines/>
              <w:widowControl w:val="0"/>
              <w:snapToGrid w:val="0"/>
              <w:spacing w:line="300" w:lineRule="auto"/>
              <w:ind w:firstLine="0"/>
              <w:rPr>
                <w:szCs w:val="26"/>
              </w:rPr>
            </w:pPr>
            <w:r w:rsidRPr="00CF067D">
              <w:rPr>
                <w:szCs w:val="26"/>
              </w:rPr>
              <w:t>TCN 68-135:2001</w:t>
            </w:r>
          </w:p>
        </w:tc>
        <w:tc>
          <w:tcPr>
            <w:tcW w:w="3361" w:type="pct"/>
          </w:tcPr>
          <w:p w:rsidR="002A4F2C" w:rsidRPr="00CF067D" w:rsidRDefault="002A4F2C" w:rsidP="00E273D5">
            <w:pPr>
              <w:keepLines/>
              <w:widowControl w:val="0"/>
              <w:snapToGrid w:val="0"/>
              <w:spacing w:line="300" w:lineRule="auto"/>
              <w:ind w:firstLine="0"/>
              <w:rPr>
                <w:szCs w:val="26"/>
              </w:rPr>
            </w:pPr>
            <w:r w:rsidRPr="00CF067D">
              <w:rPr>
                <w:szCs w:val="26"/>
              </w:rPr>
              <w:t>Chống sét bảo vệ các công trình viễn thông (soát xét lần 1) - Yêu cầu kỹ thuật</w:t>
            </w:r>
          </w:p>
        </w:tc>
      </w:tr>
      <w:tr w:rsidR="002A4F2C" w:rsidRPr="00CF067D" w:rsidTr="00E273D5">
        <w:tc>
          <w:tcPr>
            <w:tcW w:w="1198" w:type="pct"/>
          </w:tcPr>
          <w:p w:rsidR="002A4F2C" w:rsidRPr="00CF067D" w:rsidRDefault="002A4F2C" w:rsidP="00E273D5">
            <w:pPr>
              <w:keepLines/>
              <w:widowControl w:val="0"/>
              <w:snapToGrid w:val="0"/>
              <w:spacing w:line="300" w:lineRule="auto"/>
              <w:ind w:firstLine="0"/>
              <w:rPr>
                <w:szCs w:val="26"/>
              </w:rPr>
            </w:pPr>
            <w:r w:rsidRPr="00CF067D">
              <w:rPr>
                <w:szCs w:val="26"/>
              </w:rPr>
              <w:lastRenderedPageBreak/>
              <w:t>TCN 68-140:1995</w:t>
            </w:r>
          </w:p>
        </w:tc>
        <w:tc>
          <w:tcPr>
            <w:tcW w:w="3361" w:type="pct"/>
          </w:tcPr>
          <w:p w:rsidR="002A4F2C" w:rsidRPr="00CF067D" w:rsidRDefault="002A4F2C" w:rsidP="00E273D5">
            <w:pPr>
              <w:keepLines/>
              <w:widowControl w:val="0"/>
              <w:snapToGrid w:val="0"/>
              <w:spacing w:line="300" w:lineRule="auto"/>
              <w:ind w:firstLine="0"/>
              <w:rPr>
                <w:szCs w:val="26"/>
              </w:rPr>
            </w:pPr>
            <w:r w:rsidRPr="00CF067D">
              <w:rPr>
                <w:szCs w:val="26"/>
              </w:rPr>
              <w:t>Chống quá áp, quá dòng để bảo vệ đường dây và thiết bị thông tin - Yêu cầu kỹ thuật</w:t>
            </w:r>
          </w:p>
        </w:tc>
      </w:tr>
      <w:tr w:rsidR="002A4F2C" w:rsidRPr="00CF067D" w:rsidTr="00E273D5">
        <w:tc>
          <w:tcPr>
            <w:tcW w:w="1198" w:type="pct"/>
          </w:tcPr>
          <w:p w:rsidR="002A4F2C" w:rsidRPr="00CF067D" w:rsidRDefault="002A4F2C" w:rsidP="00E273D5">
            <w:pPr>
              <w:keepLines/>
              <w:widowControl w:val="0"/>
              <w:snapToGrid w:val="0"/>
              <w:spacing w:line="300" w:lineRule="auto"/>
              <w:ind w:firstLine="0"/>
              <w:rPr>
                <w:szCs w:val="26"/>
              </w:rPr>
            </w:pPr>
            <w:r w:rsidRPr="00CF067D">
              <w:rPr>
                <w:szCs w:val="26"/>
              </w:rPr>
              <w:t>TCN 68-141:1999</w:t>
            </w:r>
          </w:p>
        </w:tc>
        <w:tc>
          <w:tcPr>
            <w:tcW w:w="3361" w:type="pct"/>
          </w:tcPr>
          <w:p w:rsidR="002A4F2C" w:rsidRPr="00CF067D" w:rsidRDefault="002A4F2C" w:rsidP="00E273D5">
            <w:pPr>
              <w:keepLines/>
              <w:widowControl w:val="0"/>
              <w:snapToGrid w:val="0"/>
              <w:spacing w:line="300" w:lineRule="auto"/>
              <w:ind w:firstLine="0"/>
              <w:rPr>
                <w:spacing w:val="-2"/>
                <w:szCs w:val="26"/>
              </w:rPr>
            </w:pPr>
            <w:r w:rsidRPr="00CF067D">
              <w:rPr>
                <w:spacing w:val="-2"/>
                <w:szCs w:val="26"/>
              </w:rPr>
              <w:t>Quy phạm chống sét và tiếp đất cho các công trình viễn thông (soát xét lần 1)</w:t>
            </w:r>
          </w:p>
        </w:tc>
      </w:tr>
      <w:tr w:rsidR="002A4F2C" w:rsidRPr="00CF067D" w:rsidTr="00E273D5">
        <w:tc>
          <w:tcPr>
            <w:tcW w:w="1198" w:type="pct"/>
          </w:tcPr>
          <w:p w:rsidR="002A4F2C" w:rsidRPr="00CF067D" w:rsidRDefault="002A4F2C" w:rsidP="00E273D5">
            <w:pPr>
              <w:keepLines/>
              <w:widowControl w:val="0"/>
              <w:snapToGrid w:val="0"/>
              <w:spacing w:line="300" w:lineRule="auto"/>
              <w:ind w:firstLine="0"/>
              <w:rPr>
                <w:szCs w:val="26"/>
              </w:rPr>
            </w:pPr>
            <w:r w:rsidRPr="00CF067D">
              <w:rPr>
                <w:szCs w:val="26"/>
              </w:rPr>
              <w:t>TCN 68-161: 2006</w:t>
            </w:r>
          </w:p>
        </w:tc>
        <w:tc>
          <w:tcPr>
            <w:tcW w:w="3361" w:type="pct"/>
          </w:tcPr>
          <w:p w:rsidR="002A4F2C" w:rsidRPr="00CF067D" w:rsidRDefault="002A4F2C" w:rsidP="00E273D5">
            <w:pPr>
              <w:keepLines/>
              <w:widowControl w:val="0"/>
              <w:snapToGrid w:val="0"/>
              <w:spacing w:line="300" w:lineRule="auto"/>
              <w:ind w:firstLine="0"/>
              <w:rPr>
                <w:szCs w:val="26"/>
              </w:rPr>
            </w:pPr>
            <w:r w:rsidRPr="00CF067D">
              <w:rPr>
                <w:szCs w:val="26"/>
              </w:rPr>
              <w:t>Yêu cầu kỹ thuật - Phòng chống ảnh hưởng của đường dây điện lực đến các hệ thống thông tin</w:t>
            </w:r>
          </w:p>
        </w:tc>
      </w:tr>
    </w:tbl>
    <w:p w:rsidR="002A4F2C" w:rsidRDefault="002A4F2C" w:rsidP="0057311D">
      <w:pPr>
        <w:rPr>
          <w:lang w:val="x-none" w:eastAsia="x-none"/>
        </w:rPr>
      </w:pPr>
    </w:p>
    <w:p w:rsidR="002A4F2C" w:rsidRDefault="008B4516" w:rsidP="00AD1555">
      <w:pPr>
        <w:pStyle w:val="Heading3"/>
      </w:pPr>
      <w:bookmarkStart w:id="27" w:name="_Toc289268508"/>
      <w:r>
        <w:t xml:space="preserve">3.1.2 </w:t>
      </w:r>
      <w:r w:rsidR="002A4F2C">
        <w:t>Tiêu chuẩn xây dựng kết nối hạ tầng mạng</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000" w:firstRow="0" w:lastRow="0" w:firstColumn="0" w:lastColumn="0" w:noHBand="0" w:noVBand="0"/>
      </w:tblPr>
      <w:tblGrid>
        <w:gridCol w:w="2524"/>
        <w:gridCol w:w="6826"/>
      </w:tblGrid>
      <w:tr w:rsidR="002A4F2C" w:rsidRPr="00CF067D" w:rsidTr="00B16A07">
        <w:tc>
          <w:tcPr>
            <w:tcW w:w="1350" w:type="pct"/>
          </w:tcPr>
          <w:p w:rsidR="002A4F2C" w:rsidRPr="00CF067D" w:rsidRDefault="002A4F2C" w:rsidP="00E273D5">
            <w:pPr>
              <w:keepLines/>
              <w:widowControl w:val="0"/>
              <w:snapToGrid w:val="0"/>
              <w:spacing w:line="300" w:lineRule="auto"/>
              <w:ind w:firstLine="0"/>
              <w:rPr>
                <w:szCs w:val="26"/>
              </w:rPr>
            </w:pPr>
            <w:r w:rsidRPr="00CF067D">
              <w:rPr>
                <w:szCs w:val="26"/>
              </w:rPr>
              <w:t>TCN 68-172:1998</w:t>
            </w:r>
          </w:p>
        </w:tc>
        <w:tc>
          <w:tcPr>
            <w:tcW w:w="3650" w:type="pct"/>
          </w:tcPr>
          <w:p w:rsidR="002A4F2C" w:rsidRPr="00CF067D" w:rsidRDefault="002A4F2C" w:rsidP="00E273D5">
            <w:pPr>
              <w:keepLines/>
              <w:widowControl w:val="0"/>
              <w:snapToGrid w:val="0"/>
              <w:spacing w:line="300" w:lineRule="auto"/>
              <w:ind w:firstLine="0"/>
              <w:rPr>
                <w:szCs w:val="26"/>
              </w:rPr>
            </w:pPr>
            <w:r w:rsidRPr="00CF067D">
              <w:rPr>
                <w:szCs w:val="26"/>
              </w:rPr>
              <w:t>Giao diện kết nối mạng - Yêu cầu kỹ thuật</w:t>
            </w:r>
          </w:p>
        </w:tc>
      </w:tr>
      <w:tr w:rsidR="002A4F2C" w:rsidRPr="00CF067D" w:rsidTr="00B16A07">
        <w:tc>
          <w:tcPr>
            <w:tcW w:w="1350" w:type="pct"/>
          </w:tcPr>
          <w:p w:rsidR="002A4F2C" w:rsidRPr="00CF067D" w:rsidRDefault="002A4F2C" w:rsidP="00E273D5">
            <w:pPr>
              <w:keepLines/>
              <w:widowControl w:val="0"/>
              <w:snapToGrid w:val="0"/>
              <w:spacing w:line="300" w:lineRule="auto"/>
              <w:ind w:firstLine="0"/>
              <w:rPr>
                <w:szCs w:val="26"/>
              </w:rPr>
            </w:pPr>
            <w:r w:rsidRPr="00CF067D">
              <w:rPr>
                <w:szCs w:val="26"/>
              </w:rPr>
              <w:t>TCN 68-173:1998</w:t>
            </w:r>
          </w:p>
        </w:tc>
        <w:tc>
          <w:tcPr>
            <w:tcW w:w="3650" w:type="pct"/>
          </w:tcPr>
          <w:p w:rsidR="002A4F2C" w:rsidRPr="00CF067D" w:rsidRDefault="002A4F2C" w:rsidP="00E273D5">
            <w:pPr>
              <w:keepLines/>
              <w:widowControl w:val="0"/>
              <w:snapToGrid w:val="0"/>
              <w:spacing w:line="300" w:lineRule="auto"/>
              <w:ind w:firstLine="0"/>
              <w:rPr>
                <w:szCs w:val="26"/>
              </w:rPr>
            </w:pPr>
            <w:r w:rsidRPr="00CF067D">
              <w:rPr>
                <w:szCs w:val="26"/>
              </w:rPr>
              <w:t>Giao diện quang cho các thiết bị và hệ thống truyền dẫn SDH - Yêu cầu kỹ thuật</w:t>
            </w:r>
          </w:p>
        </w:tc>
      </w:tr>
      <w:tr w:rsidR="002A4F2C" w:rsidRPr="00CF067D" w:rsidTr="00B16A07">
        <w:tc>
          <w:tcPr>
            <w:tcW w:w="5000" w:type="pct"/>
            <w:gridSpan w:val="2"/>
          </w:tcPr>
          <w:p w:rsidR="002A4F2C" w:rsidRPr="00CF067D" w:rsidRDefault="002A4F2C" w:rsidP="00E273D5">
            <w:pPr>
              <w:snapToGrid w:val="0"/>
              <w:spacing w:line="300" w:lineRule="auto"/>
              <w:ind w:firstLine="0"/>
              <w:rPr>
                <w:b/>
                <w:szCs w:val="26"/>
              </w:rPr>
            </w:pPr>
            <w:r w:rsidRPr="00CF067D">
              <w:rPr>
                <w:b/>
                <w:szCs w:val="26"/>
              </w:rPr>
              <w:t>Mạng lõi - Mạng truy nhập</w:t>
            </w:r>
          </w:p>
        </w:tc>
      </w:tr>
      <w:tr w:rsidR="002A4F2C" w:rsidRPr="00CF067D" w:rsidTr="00B16A07">
        <w:tc>
          <w:tcPr>
            <w:tcW w:w="1350" w:type="pct"/>
          </w:tcPr>
          <w:p w:rsidR="002A4F2C" w:rsidRPr="00CF067D" w:rsidRDefault="002A4F2C" w:rsidP="00E273D5">
            <w:pPr>
              <w:snapToGrid w:val="0"/>
              <w:spacing w:line="300" w:lineRule="auto"/>
              <w:ind w:firstLine="0"/>
              <w:rPr>
                <w:szCs w:val="26"/>
              </w:rPr>
            </w:pPr>
            <w:r w:rsidRPr="00CF067D">
              <w:rPr>
                <w:szCs w:val="26"/>
              </w:rPr>
              <w:t>ISO/IEC 11801</w:t>
            </w:r>
          </w:p>
        </w:tc>
        <w:tc>
          <w:tcPr>
            <w:tcW w:w="3650" w:type="pct"/>
          </w:tcPr>
          <w:p w:rsidR="002A4F2C" w:rsidRPr="00CF067D" w:rsidRDefault="002A4F2C" w:rsidP="00E273D5">
            <w:pPr>
              <w:snapToGrid w:val="0"/>
              <w:spacing w:line="300" w:lineRule="auto"/>
              <w:ind w:firstLine="0"/>
              <w:rPr>
                <w:szCs w:val="26"/>
              </w:rPr>
            </w:pPr>
            <w:r w:rsidRPr="00CF067D">
              <w:rPr>
                <w:szCs w:val="26"/>
              </w:rPr>
              <w:t xml:space="preserve">Tiêu chuẩn chung áp dụng cho cáp quang, cáp đồng trong mạng viễn thông </w:t>
            </w:r>
            <w:r>
              <w:rPr>
                <w:szCs w:val="26"/>
              </w:rPr>
              <w:t>–</w:t>
            </w:r>
            <w:r w:rsidRPr="00CF067D">
              <w:rPr>
                <w:szCs w:val="26"/>
              </w:rPr>
              <w:t xml:space="preserve"> Internet</w:t>
            </w:r>
          </w:p>
        </w:tc>
      </w:tr>
      <w:tr w:rsidR="002A4F2C" w:rsidRPr="00CF067D" w:rsidTr="00B16A07">
        <w:tc>
          <w:tcPr>
            <w:tcW w:w="1350" w:type="pct"/>
          </w:tcPr>
          <w:p w:rsidR="002A4F2C" w:rsidRPr="00CF067D" w:rsidRDefault="002A4F2C" w:rsidP="00E273D5">
            <w:pPr>
              <w:snapToGrid w:val="0"/>
              <w:spacing w:line="300" w:lineRule="auto"/>
              <w:ind w:firstLine="0"/>
              <w:rPr>
                <w:szCs w:val="26"/>
              </w:rPr>
            </w:pPr>
            <w:r w:rsidRPr="00CF067D">
              <w:rPr>
                <w:szCs w:val="26"/>
              </w:rPr>
              <w:t>ISO/IEC 15018</w:t>
            </w:r>
          </w:p>
        </w:tc>
        <w:tc>
          <w:tcPr>
            <w:tcW w:w="3650" w:type="pct"/>
          </w:tcPr>
          <w:p w:rsidR="002A4F2C" w:rsidRPr="00CF067D" w:rsidRDefault="002A4F2C" w:rsidP="00E273D5">
            <w:pPr>
              <w:snapToGrid w:val="0"/>
              <w:spacing w:line="300" w:lineRule="auto"/>
              <w:ind w:firstLine="0"/>
              <w:rPr>
                <w:szCs w:val="26"/>
              </w:rPr>
            </w:pPr>
            <w:r w:rsidRPr="00CF067D">
              <w:rPr>
                <w:szCs w:val="26"/>
              </w:rPr>
              <w:t>Tiêu chuẩn áp dụng cho cáp quang, cáp đồng trong các mạng SOHO (small office - home office)</w:t>
            </w:r>
          </w:p>
        </w:tc>
      </w:tr>
      <w:tr w:rsidR="002A4F2C" w:rsidRPr="00CF067D" w:rsidTr="00B16A07">
        <w:tc>
          <w:tcPr>
            <w:tcW w:w="5000" w:type="pct"/>
            <w:gridSpan w:val="2"/>
          </w:tcPr>
          <w:p w:rsidR="002A4F2C" w:rsidRPr="00CF067D" w:rsidRDefault="002A4F2C" w:rsidP="00E273D5">
            <w:pPr>
              <w:snapToGrid w:val="0"/>
              <w:spacing w:line="300" w:lineRule="auto"/>
              <w:ind w:firstLine="0"/>
              <w:rPr>
                <w:b/>
                <w:szCs w:val="26"/>
              </w:rPr>
            </w:pPr>
            <w:r w:rsidRPr="00CF067D">
              <w:rPr>
                <w:b/>
                <w:szCs w:val="26"/>
              </w:rPr>
              <w:t>Hệ thống mạng không dây</w:t>
            </w:r>
          </w:p>
        </w:tc>
      </w:tr>
      <w:tr w:rsidR="002A4F2C" w:rsidRPr="00CF067D" w:rsidTr="00B16A07">
        <w:tc>
          <w:tcPr>
            <w:tcW w:w="1350" w:type="pct"/>
          </w:tcPr>
          <w:p w:rsidR="002A4F2C" w:rsidRPr="00CF067D" w:rsidRDefault="002A4F2C" w:rsidP="00E273D5">
            <w:pPr>
              <w:snapToGrid w:val="0"/>
              <w:spacing w:line="300" w:lineRule="auto"/>
              <w:ind w:firstLine="0"/>
              <w:rPr>
                <w:szCs w:val="26"/>
              </w:rPr>
            </w:pPr>
            <w:r w:rsidRPr="00CF067D">
              <w:rPr>
                <w:szCs w:val="26"/>
              </w:rPr>
              <w:t>IEEE 802.16e</w:t>
            </w:r>
          </w:p>
        </w:tc>
        <w:tc>
          <w:tcPr>
            <w:tcW w:w="3650" w:type="pct"/>
          </w:tcPr>
          <w:p w:rsidR="002A4F2C" w:rsidRPr="00CF067D" w:rsidRDefault="002A4F2C" w:rsidP="00E273D5">
            <w:pPr>
              <w:snapToGrid w:val="0"/>
              <w:spacing w:line="300" w:lineRule="auto"/>
              <w:ind w:firstLine="0"/>
              <w:rPr>
                <w:szCs w:val="26"/>
              </w:rPr>
            </w:pPr>
            <w:r w:rsidRPr="00CF067D">
              <w:rPr>
                <w:szCs w:val="26"/>
              </w:rPr>
              <w:t>Tiêu chuẩn áp dụng cho WiMAX, áp dụng từ năm 2005 về chất lượng dịch vụ (Quality of Service) viễn thông mạng không dây.</w:t>
            </w:r>
          </w:p>
        </w:tc>
      </w:tr>
      <w:tr w:rsidR="002A4F2C" w:rsidRPr="00CF067D" w:rsidTr="00B16A07">
        <w:tc>
          <w:tcPr>
            <w:tcW w:w="1350" w:type="pct"/>
          </w:tcPr>
          <w:p w:rsidR="002A4F2C" w:rsidRPr="00CF067D" w:rsidRDefault="002A4F2C" w:rsidP="00E273D5">
            <w:pPr>
              <w:snapToGrid w:val="0"/>
              <w:spacing w:line="300" w:lineRule="auto"/>
              <w:ind w:firstLine="0"/>
              <w:rPr>
                <w:szCs w:val="26"/>
              </w:rPr>
            </w:pPr>
            <w:r w:rsidRPr="00CF067D">
              <w:rPr>
                <w:szCs w:val="26"/>
              </w:rPr>
              <w:t>IEEE 802.11a</w:t>
            </w:r>
          </w:p>
        </w:tc>
        <w:tc>
          <w:tcPr>
            <w:tcW w:w="3650" w:type="pct"/>
          </w:tcPr>
          <w:p w:rsidR="002A4F2C" w:rsidRPr="00CF067D" w:rsidRDefault="002A4F2C" w:rsidP="00E273D5">
            <w:pPr>
              <w:snapToGrid w:val="0"/>
              <w:spacing w:line="300" w:lineRule="auto"/>
              <w:ind w:firstLine="0"/>
              <w:rPr>
                <w:szCs w:val="26"/>
              </w:rPr>
            </w:pPr>
            <w:r w:rsidRPr="00CF067D">
              <w:rPr>
                <w:szCs w:val="26"/>
              </w:rPr>
              <w:t>Tiêu chuẩn áp dụng cho hệ thống WiFi, áp dụng từ tháng 10/1999, hoạt động ở dải tần 5GHz, tốc độ truyền dữ liệu thông thường 23Mbit/s; tốc độ tối đa: 54 Mbit/s; phạm vi hoạt động (trong nhà) ~30 m.</w:t>
            </w:r>
          </w:p>
        </w:tc>
      </w:tr>
      <w:tr w:rsidR="002A4F2C" w:rsidRPr="00CF067D" w:rsidTr="00B16A07">
        <w:tc>
          <w:tcPr>
            <w:tcW w:w="1350" w:type="pct"/>
          </w:tcPr>
          <w:p w:rsidR="002A4F2C" w:rsidRPr="00CF067D" w:rsidRDefault="002A4F2C" w:rsidP="00E273D5">
            <w:pPr>
              <w:snapToGrid w:val="0"/>
              <w:spacing w:line="300" w:lineRule="auto"/>
              <w:ind w:firstLine="0"/>
              <w:rPr>
                <w:szCs w:val="26"/>
              </w:rPr>
            </w:pPr>
            <w:r w:rsidRPr="00CF067D">
              <w:rPr>
                <w:szCs w:val="26"/>
              </w:rPr>
              <w:lastRenderedPageBreak/>
              <w:t>IEEE 802.11b</w:t>
            </w:r>
          </w:p>
        </w:tc>
        <w:tc>
          <w:tcPr>
            <w:tcW w:w="3650" w:type="pct"/>
          </w:tcPr>
          <w:p w:rsidR="002A4F2C" w:rsidRPr="00CF067D" w:rsidRDefault="002A4F2C" w:rsidP="00E273D5">
            <w:pPr>
              <w:snapToGrid w:val="0"/>
              <w:spacing w:line="300" w:lineRule="auto"/>
              <w:ind w:firstLine="0"/>
              <w:rPr>
                <w:szCs w:val="26"/>
              </w:rPr>
            </w:pPr>
            <w:r w:rsidRPr="00CF067D">
              <w:rPr>
                <w:szCs w:val="26"/>
              </w:rPr>
              <w:t>Tiêu chuẩn áp dụng cho WiFi, áp dụng từ tháng 10/1999, hoạt động ở dải tần 2.4 GHz, tốc độ truyền dữ liệu thông thường 5 Mbit/s; tốc độ tối đa: 11 Mbit/s; phạm vi hoạt động (trong nhà) ~35 m.</w:t>
            </w:r>
          </w:p>
        </w:tc>
      </w:tr>
      <w:tr w:rsidR="002A4F2C" w:rsidRPr="00CF067D" w:rsidTr="00B16A07">
        <w:tc>
          <w:tcPr>
            <w:tcW w:w="1350" w:type="pct"/>
          </w:tcPr>
          <w:p w:rsidR="002A4F2C" w:rsidRPr="00CF067D" w:rsidRDefault="002A4F2C" w:rsidP="00E273D5">
            <w:pPr>
              <w:snapToGrid w:val="0"/>
              <w:spacing w:line="300" w:lineRule="auto"/>
              <w:ind w:firstLine="0"/>
              <w:rPr>
                <w:szCs w:val="26"/>
              </w:rPr>
            </w:pPr>
            <w:r w:rsidRPr="00CF067D">
              <w:rPr>
                <w:szCs w:val="26"/>
              </w:rPr>
              <w:t>IEEE 802.11g</w:t>
            </w:r>
          </w:p>
        </w:tc>
        <w:tc>
          <w:tcPr>
            <w:tcW w:w="3650" w:type="pct"/>
          </w:tcPr>
          <w:p w:rsidR="002A4F2C" w:rsidRPr="00CF067D" w:rsidRDefault="002A4F2C" w:rsidP="00E273D5">
            <w:pPr>
              <w:snapToGrid w:val="0"/>
              <w:spacing w:line="300" w:lineRule="auto"/>
              <w:ind w:firstLine="0"/>
              <w:rPr>
                <w:szCs w:val="26"/>
              </w:rPr>
            </w:pPr>
            <w:r w:rsidRPr="00CF067D">
              <w:rPr>
                <w:szCs w:val="26"/>
              </w:rPr>
              <w:t>Tiêu chuẩn áp dụng cho WiFi, áp dụng từ tháng 6/2003, hoạt động ở dải tần 2.4 GHz, tốc độ truyền dữ liệu thông thường 19 Mbit/s; tốc độ tối đa: 54 Mbit/s; phạm vi hoạt động (trong nhà) ~35 m.</w:t>
            </w:r>
          </w:p>
        </w:tc>
      </w:tr>
      <w:tr w:rsidR="002A4F2C" w:rsidRPr="00CF067D" w:rsidTr="00B16A07">
        <w:tc>
          <w:tcPr>
            <w:tcW w:w="1350" w:type="pct"/>
          </w:tcPr>
          <w:p w:rsidR="002A4F2C" w:rsidRPr="00CF067D" w:rsidRDefault="002A4F2C" w:rsidP="00E273D5">
            <w:pPr>
              <w:snapToGrid w:val="0"/>
              <w:spacing w:line="300" w:lineRule="auto"/>
              <w:ind w:firstLine="0"/>
              <w:rPr>
                <w:szCs w:val="26"/>
              </w:rPr>
            </w:pPr>
            <w:r w:rsidRPr="00CF067D">
              <w:rPr>
                <w:szCs w:val="26"/>
              </w:rPr>
              <w:t>IEEE 802.11n</w:t>
            </w:r>
          </w:p>
        </w:tc>
        <w:tc>
          <w:tcPr>
            <w:tcW w:w="3650" w:type="pct"/>
          </w:tcPr>
          <w:p w:rsidR="002A4F2C" w:rsidRPr="00CF067D" w:rsidRDefault="002A4F2C" w:rsidP="00E273D5">
            <w:pPr>
              <w:snapToGrid w:val="0"/>
              <w:spacing w:line="300" w:lineRule="auto"/>
              <w:ind w:firstLine="0"/>
              <w:rPr>
                <w:szCs w:val="26"/>
              </w:rPr>
            </w:pPr>
            <w:r w:rsidRPr="00CF067D">
              <w:rPr>
                <w:szCs w:val="26"/>
              </w:rPr>
              <w:t>Tiêu chuẩn áp dụng cho WiFi, sẽ áp dụng từ giữa năm 2008, hoạt động ở dải tần 5 GHz và/hoặc 2.4 GHz, tốc độ truyền dữ liệu thông thường 74 Mbit/s; tốc độ tối đa: 248 Mbit/s (2 luồng); phạm vi hoạt động (trong nhà) ~70 m.</w:t>
            </w:r>
          </w:p>
        </w:tc>
      </w:tr>
    </w:tbl>
    <w:p w:rsidR="00B16A07" w:rsidRDefault="008B4516" w:rsidP="00AD1555">
      <w:pPr>
        <w:pStyle w:val="Heading3"/>
      </w:pPr>
      <w:bookmarkStart w:id="28" w:name="_Toc289268509"/>
      <w:r>
        <w:t xml:space="preserve">3.1.3 </w:t>
      </w:r>
      <w:r w:rsidR="00B16A07">
        <w:t>Tiêu chuẩn xây dựng hệ thống thông tin phần mềm</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85"/>
        <w:gridCol w:w="2141"/>
        <w:gridCol w:w="5124"/>
      </w:tblGrid>
      <w:tr w:rsidR="00B16A07" w:rsidRPr="001A36BD" w:rsidTr="00B228AD">
        <w:trPr>
          <w:cantSplit/>
          <w:trHeight w:val="646"/>
          <w:tblHeader/>
        </w:trPr>
        <w:tc>
          <w:tcPr>
            <w:tcW w:w="1115" w:type="pct"/>
            <w:shd w:val="clear" w:color="auto" w:fill="8DB3E2"/>
            <w:vAlign w:val="center"/>
          </w:tcPr>
          <w:p w:rsidR="00B16A07" w:rsidRPr="001A36BD" w:rsidRDefault="00B16A07" w:rsidP="00E273D5">
            <w:pPr>
              <w:pStyle w:val="TableContents"/>
              <w:spacing w:before="0" w:line="300" w:lineRule="auto"/>
              <w:ind w:left="0"/>
              <w:jc w:val="center"/>
              <w:rPr>
                <w:b/>
                <w:bCs/>
                <w:szCs w:val="26"/>
                <w:lang w:val="en-US"/>
              </w:rPr>
            </w:pPr>
            <w:r w:rsidRPr="001A36BD">
              <w:rPr>
                <w:b/>
                <w:bCs/>
                <w:szCs w:val="26"/>
                <w:lang w:val="en-US"/>
              </w:rPr>
              <w:t>Loại tiêu chuẩn</w:t>
            </w:r>
          </w:p>
        </w:tc>
        <w:tc>
          <w:tcPr>
            <w:tcW w:w="1145" w:type="pct"/>
            <w:shd w:val="clear" w:color="auto" w:fill="8DB3E2"/>
            <w:vAlign w:val="center"/>
          </w:tcPr>
          <w:p w:rsidR="00B16A07" w:rsidRPr="001A36BD" w:rsidRDefault="00B16A07" w:rsidP="00E273D5">
            <w:pPr>
              <w:pStyle w:val="TableContents"/>
              <w:spacing w:before="0" w:line="300" w:lineRule="auto"/>
              <w:ind w:left="0"/>
              <w:jc w:val="center"/>
              <w:rPr>
                <w:b/>
                <w:bCs/>
                <w:szCs w:val="26"/>
                <w:lang w:val="en-US"/>
              </w:rPr>
            </w:pPr>
            <w:r w:rsidRPr="001A36BD">
              <w:rPr>
                <w:b/>
                <w:bCs/>
                <w:szCs w:val="26"/>
                <w:lang w:val="en-US"/>
              </w:rPr>
              <w:t>Ký hiệu tiêu chuẩn</w:t>
            </w:r>
          </w:p>
        </w:tc>
        <w:tc>
          <w:tcPr>
            <w:tcW w:w="2740" w:type="pct"/>
            <w:shd w:val="clear" w:color="auto" w:fill="8DB3E2"/>
            <w:vAlign w:val="center"/>
          </w:tcPr>
          <w:p w:rsidR="00B16A07" w:rsidRPr="001A36BD" w:rsidRDefault="00B16A07" w:rsidP="00E273D5">
            <w:pPr>
              <w:pStyle w:val="TableContents"/>
              <w:spacing w:before="0" w:line="300" w:lineRule="auto"/>
              <w:ind w:left="0"/>
              <w:jc w:val="center"/>
              <w:rPr>
                <w:b/>
                <w:bCs/>
                <w:szCs w:val="26"/>
                <w:lang w:val="en-US"/>
              </w:rPr>
            </w:pPr>
            <w:r w:rsidRPr="001A36BD">
              <w:rPr>
                <w:b/>
                <w:bCs/>
                <w:szCs w:val="26"/>
                <w:lang w:val="en-US"/>
              </w:rPr>
              <w:t>Tên đầy đủ của tiêu chuẩn</w:t>
            </w:r>
          </w:p>
        </w:tc>
      </w:tr>
      <w:tr w:rsidR="00B16A07" w:rsidRPr="00CF067D" w:rsidTr="00B228AD">
        <w:trPr>
          <w:cantSplit/>
        </w:trPr>
        <w:tc>
          <w:tcPr>
            <w:tcW w:w="5000" w:type="pct"/>
            <w:gridSpan w:val="3"/>
            <w:shd w:val="clear" w:color="auto" w:fill="E6E6E6"/>
          </w:tcPr>
          <w:p w:rsidR="00B16A07" w:rsidRPr="00CF067D" w:rsidRDefault="00B16A07" w:rsidP="00E273D5">
            <w:pPr>
              <w:snapToGrid w:val="0"/>
              <w:spacing w:line="300" w:lineRule="auto"/>
              <w:ind w:firstLine="0"/>
              <w:rPr>
                <w:b/>
                <w:bCs/>
                <w:szCs w:val="26"/>
                <w:lang w:val="pt-BR"/>
              </w:rPr>
            </w:pPr>
            <w:r w:rsidRPr="00CF067D">
              <w:rPr>
                <w:b/>
                <w:bCs/>
                <w:szCs w:val="26"/>
                <w:lang w:val="pt-BR"/>
              </w:rPr>
              <w:t>Tiêu chuẩn  về kết nối</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lang w:val="pt-BR"/>
              </w:rPr>
            </w:pPr>
            <w:r w:rsidRPr="00CF067D">
              <w:rPr>
                <w:szCs w:val="26"/>
                <w:lang w:val="pt-BR"/>
              </w:rPr>
              <w:t>Truyền siêu văn bản</w:t>
            </w:r>
          </w:p>
        </w:tc>
        <w:tc>
          <w:tcPr>
            <w:tcW w:w="1145" w:type="pct"/>
          </w:tcPr>
          <w:p w:rsidR="00B16A07" w:rsidRPr="00CF067D" w:rsidRDefault="00B16A07" w:rsidP="00E273D5">
            <w:pPr>
              <w:snapToGrid w:val="0"/>
              <w:spacing w:line="300" w:lineRule="auto"/>
              <w:ind w:firstLine="0"/>
              <w:rPr>
                <w:szCs w:val="26"/>
              </w:rPr>
            </w:pPr>
            <w:r w:rsidRPr="00CF067D">
              <w:rPr>
                <w:szCs w:val="26"/>
              </w:rPr>
              <w:t>HTTP v1.1</w:t>
            </w:r>
          </w:p>
        </w:tc>
        <w:tc>
          <w:tcPr>
            <w:tcW w:w="2740" w:type="pct"/>
          </w:tcPr>
          <w:p w:rsidR="00B16A07" w:rsidRPr="00CF067D" w:rsidRDefault="00B16A07" w:rsidP="00E273D5">
            <w:pPr>
              <w:snapToGrid w:val="0"/>
              <w:spacing w:line="300" w:lineRule="auto"/>
              <w:ind w:firstLine="0"/>
              <w:rPr>
                <w:szCs w:val="26"/>
                <w:lang w:val="pt-BR"/>
              </w:rPr>
            </w:pPr>
            <w:r w:rsidRPr="00CF067D">
              <w:rPr>
                <w:szCs w:val="26"/>
                <w:lang w:val="pt-BR"/>
              </w:rPr>
              <w:t xml:space="preserve">Hypertext Transfer Protocol version 1.1 </w:t>
            </w:r>
          </w:p>
        </w:tc>
      </w:tr>
      <w:tr w:rsidR="00B16A07" w:rsidRPr="00CF067D" w:rsidTr="00B228AD">
        <w:trPr>
          <w:cantSplit/>
          <w:trHeight w:hRule="exact" w:val="788"/>
        </w:trPr>
        <w:tc>
          <w:tcPr>
            <w:tcW w:w="1115" w:type="pct"/>
            <w:vMerge w:val="restart"/>
          </w:tcPr>
          <w:p w:rsidR="00B16A07" w:rsidRPr="00CF067D" w:rsidRDefault="00B16A07" w:rsidP="00E273D5">
            <w:pPr>
              <w:snapToGrid w:val="0"/>
              <w:spacing w:line="300" w:lineRule="auto"/>
              <w:ind w:firstLine="0"/>
              <w:rPr>
                <w:szCs w:val="26"/>
              </w:rPr>
            </w:pPr>
            <w:r w:rsidRPr="00CF067D">
              <w:rPr>
                <w:szCs w:val="26"/>
              </w:rPr>
              <w:t>Truyền tập tin</w:t>
            </w:r>
          </w:p>
        </w:tc>
        <w:tc>
          <w:tcPr>
            <w:tcW w:w="1145" w:type="pct"/>
          </w:tcPr>
          <w:p w:rsidR="00B16A07" w:rsidRPr="00CF067D" w:rsidRDefault="00B16A07" w:rsidP="00E273D5">
            <w:pPr>
              <w:snapToGrid w:val="0"/>
              <w:spacing w:line="300" w:lineRule="auto"/>
              <w:ind w:firstLine="0"/>
              <w:rPr>
                <w:szCs w:val="26"/>
              </w:rPr>
            </w:pPr>
            <w:r w:rsidRPr="00CF067D">
              <w:rPr>
                <w:szCs w:val="26"/>
              </w:rPr>
              <w:t>FTP</w:t>
            </w:r>
          </w:p>
          <w:p w:rsidR="00B16A07" w:rsidRPr="00CF067D" w:rsidRDefault="00B16A07" w:rsidP="00E273D5">
            <w:pPr>
              <w:spacing w:line="300" w:lineRule="auto"/>
              <w:ind w:firstLine="0"/>
              <w:rPr>
                <w:szCs w:val="26"/>
                <w:lang w:val="pt-BR"/>
              </w:rPr>
            </w:pPr>
          </w:p>
        </w:tc>
        <w:tc>
          <w:tcPr>
            <w:tcW w:w="2740" w:type="pct"/>
          </w:tcPr>
          <w:p w:rsidR="00B16A07" w:rsidRPr="00CF067D" w:rsidRDefault="00B16A07" w:rsidP="00E273D5">
            <w:pPr>
              <w:pStyle w:val="WW-Default"/>
              <w:snapToGrid w:val="0"/>
              <w:spacing w:after="120" w:line="300" w:lineRule="auto"/>
              <w:rPr>
                <w:rFonts w:ascii="Times New Roman" w:hAnsi="Times New Roman" w:cs="Times New Roman"/>
                <w:color w:val="auto"/>
                <w:sz w:val="26"/>
                <w:szCs w:val="26"/>
              </w:rPr>
            </w:pPr>
            <w:r w:rsidRPr="00CF067D">
              <w:rPr>
                <w:rFonts w:ascii="Times New Roman" w:hAnsi="Times New Roman" w:cs="Times New Roman"/>
                <w:color w:val="auto"/>
                <w:sz w:val="26"/>
                <w:szCs w:val="26"/>
              </w:rPr>
              <w:t xml:space="preserve">File Transfer Protocol </w:t>
            </w:r>
          </w:p>
          <w:p w:rsidR="00B16A07" w:rsidRPr="00CF067D" w:rsidRDefault="00B16A07" w:rsidP="00E273D5">
            <w:pPr>
              <w:pStyle w:val="WW-Default"/>
              <w:spacing w:after="120" w:line="300" w:lineRule="auto"/>
              <w:rPr>
                <w:rFonts w:ascii="Times New Roman" w:hAnsi="Times New Roman" w:cs="Times New Roman"/>
                <w:color w:val="auto"/>
                <w:sz w:val="26"/>
                <w:szCs w:val="26"/>
              </w:rPr>
            </w:pPr>
          </w:p>
        </w:tc>
      </w:tr>
      <w:tr w:rsidR="00B16A07" w:rsidRPr="00CF067D" w:rsidTr="00B228AD">
        <w:trPr>
          <w:cantSplit/>
          <w:trHeight w:hRule="exact" w:val="608"/>
        </w:trPr>
        <w:tc>
          <w:tcPr>
            <w:tcW w:w="1115" w:type="pct"/>
            <w:vMerge/>
          </w:tcPr>
          <w:p w:rsidR="00B16A07" w:rsidRPr="00CF067D" w:rsidRDefault="00B16A07" w:rsidP="00E273D5">
            <w:pPr>
              <w:spacing w:line="300" w:lineRule="auto"/>
              <w:ind w:firstLine="0"/>
              <w:rPr>
                <w:szCs w:val="26"/>
              </w:rPr>
            </w:pPr>
          </w:p>
        </w:tc>
        <w:tc>
          <w:tcPr>
            <w:tcW w:w="1145" w:type="pct"/>
          </w:tcPr>
          <w:p w:rsidR="00B16A07" w:rsidRPr="00CF067D" w:rsidRDefault="00B16A07" w:rsidP="00E273D5">
            <w:pPr>
              <w:snapToGrid w:val="0"/>
              <w:spacing w:line="300" w:lineRule="auto"/>
              <w:ind w:firstLine="0"/>
              <w:rPr>
                <w:szCs w:val="26"/>
                <w:lang w:val="de-DE"/>
              </w:rPr>
            </w:pPr>
            <w:r w:rsidRPr="00CF067D">
              <w:rPr>
                <w:szCs w:val="26"/>
                <w:lang w:val="de-DE"/>
              </w:rPr>
              <w:t>HTTP v1.1</w:t>
            </w:r>
          </w:p>
        </w:tc>
        <w:tc>
          <w:tcPr>
            <w:tcW w:w="2740" w:type="pct"/>
          </w:tcPr>
          <w:p w:rsidR="00B16A07" w:rsidRPr="00CF067D" w:rsidRDefault="00B16A07" w:rsidP="00E273D5">
            <w:pPr>
              <w:pStyle w:val="WW-Default"/>
              <w:snapToGrid w:val="0"/>
              <w:spacing w:after="120" w:line="300" w:lineRule="auto"/>
              <w:rPr>
                <w:rFonts w:ascii="Times New Roman" w:hAnsi="Times New Roman" w:cs="Times New Roman"/>
                <w:color w:val="auto"/>
                <w:sz w:val="26"/>
                <w:szCs w:val="26"/>
              </w:rPr>
            </w:pPr>
            <w:r w:rsidRPr="00CF067D">
              <w:rPr>
                <w:rFonts w:ascii="Times New Roman" w:hAnsi="Times New Roman" w:cs="Times New Roman"/>
                <w:color w:val="auto"/>
                <w:sz w:val="26"/>
                <w:szCs w:val="26"/>
              </w:rPr>
              <w:t>Hypertext Transfer Protocol version 1.1</w:t>
            </w:r>
          </w:p>
        </w:tc>
      </w:tr>
      <w:tr w:rsidR="00B16A07" w:rsidRPr="00CF067D" w:rsidTr="00B228AD">
        <w:trPr>
          <w:cantSplit/>
        </w:trPr>
        <w:tc>
          <w:tcPr>
            <w:tcW w:w="1115" w:type="pct"/>
            <w:vMerge/>
          </w:tcPr>
          <w:p w:rsidR="00B16A07" w:rsidRPr="00CF067D" w:rsidRDefault="00B16A07" w:rsidP="00E273D5">
            <w:pPr>
              <w:spacing w:line="300" w:lineRule="auto"/>
              <w:ind w:firstLine="0"/>
              <w:rPr>
                <w:szCs w:val="26"/>
              </w:rPr>
            </w:pPr>
          </w:p>
        </w:tc>
        <w:tc>
          <w:tcPr>
            <w:tcW w:w="1145" w:type="pct"/>
          </w:tcPr>
          <w:p w:rsidR="00B16A07" w:rsidRPr="00CF067D" w:rsidRDefault="00B16A07" w:rsidP="00E273D5">
            <w:pPr>
              <w:snapToGrid w:val="0"/>
              <w:spacing w:line="300" w:lineRule="auto"/>
              <w:ind w:firstLine="0"/>
              <w:rPr>
                <w:szCs w:val="26"/>
              </w:rPr>
            </w:pPr>
            <w:r w:rsidRPr="00CF067D">
              <w:rPr>
                <w:szCs w:val="26"/>
              </w:rPr>
              <w:t>WebDAV</w:t>
            </w:r>
          </w:p>
        </w:tc>
        <w:tc>
          <w:tcPr>
            <w:tcW w:w="2740" w:type="pct"/>
          </w:tcPr>
          <w:p w:rsidR="00B16A07" w:rsidRPr="00CF067D" w:rsidRDefault="00B16A07" w:rsidP="00E273D5">
            <w:pPr>
              <w:pStyle w:val="WW-Default"/>
              <w:snapToGrid w:val="0"/>
              <w:spacing w:after="120" w:line="300" w:lineRule="auto"/>
              <w:rPr>
                <w:rFonts w:ascii="Times New Roman" w:hAnsi="Times New Roman" w:cs="Times New Roman"/>
                <w:color w:val="auto"/>
                <w:sz w:val="26"/>
                <w:szCs w:val="26"/>
              </w:rPr>
            </w:pPr>
            <w:r w:rsidRPr="00CF067D">
              <w:rPr>
                <w:rFonts w:ascii="Times New Roman" w:hAnsi="Times New Roman" w:cs="Times New Roman"/>
                <w:color w:val="auto"/>
                <w:sz w:val="26"/>
                <w:szCs w:val="26"/>
              </w:rPr>
              <w:t>Web-based Distributed Authoring and Versioning</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lang w:val="pt-BR"/>
              </w:rPr>
            </w:pPr>
            <w:r w:rsidRPr="00CF067D">
              <w:rPr>
                <w:szCs w:val="26"/>
                <w:lang w:val="pt-BR"/>
              </w:rPr>
              <w:t>Truyền thư điện tử</w:t>
            </w:r>
          </w:p>
        </w:tc>
        <w:tc>
          <w:tcPr>
            <w:tcW w:w="1145" w:type="pct"/>
          </w:tcPr>
          <w:p w:rsidR="00B16A07" w:rsidRPr="00CF067D" w:rsidRDefault="00B16A07" w:rsidP="00E273D5">
            <w:pPr>
              <w:snapToGrid w:val="0"/>
              <w:spacing w:line="300" w:lineRule="auto"/>
              <w:ind w:firstLine="0"/>
              <w:rPr>
                <w:szCs w:val="26"/>
              </w:rPr>
            </w:pPr>
            <w:r w:rsidRPr="00CF067D">
              <w:rPr>
                <w:szCs w:val="26"/>
              </w:rPr>
              <w:t>SMTP/MIME</w:t>
            </w:r>
          </w:p>
        </w:tc>
        <w:tc>
          <w:tcPr>
            <w:tcW w:w="2740" w:type="pct"/>
          </w:tcPr>
          <w:p w:rsidR="00B16A07" w:rsidRPr="00CF067D" w:rsidRDefault="00B16A07" w:rsidP="00E273D5">
            <w:pPr>
              <w:snapToGrid w:val="0"/>
              <w:spacing w:line="300" w:lineRule="auto"/>
              <w:ind w:firstLine="0"/>
              <w:rPr>
                <w:szCs w:val="26"/>
                <w:lang w:val="fr-FR"/>
              </w:rPr>
            </w:pPr>
            <w:r w:rsidRPr="00CF067D">
              <w:rPr>
                <w:szCs w:val="26"/>
                <w:lang w:val="fr-FR"/>
              </w:rPr>
              <w:t>Simple Mail Transfer Protocol/Multipurpose Internet Mail Extensions</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rPr>
            </w:pPr>
            <w:r w:rsidRPr="00CF067D">
              <w:rPr>
                <w:szCs w:val="26"/>
              </w:rPr>
              <w:lastRenderedPageBreak/>
              <w:t>Truy cập thư mục</w:t>
            </w:r>
          </w:p>
        </w:tc>
        <w:tc>
          <w:tcPr>
            <w:tcW w:w="1145" w:type="pct"/>
          </w:tcPr>
          <w:p w:rsidR="00B16A07" w:rsidRPr="00CF067D" w:rsidRDefault="00B16A07" w:rsidP="00E273D5">
            <w:pPr>
              <w:snapToGrid w:val="0"/>
              <w:spacing w:line="300" w:lineRule="auto"/>
              <w:ind w:firstLine="0"/>
              <w:rPr>
                <w:szCs w:val="26"/>
              </w:rPr>
            </w:pPr>
            <w:r w:rsidRPr="00CF067D">
              <w:rPr>
                <w:szCs w:val="26"/>
              </w:rPr>
              <w:t>LDAP v3</w:t>
            </w:r>
          </w:p>
        </w:tc>
        <w:tc>
          <w:tcPr>
            <w:tcW w:w="2740" w:type="pct"/>
          </w:tcPr>
          <w:p w:rsidR="00B16A07" w:rsidRPr="00CF067D" w:rsidRDefault="00B16A07" w:rsidP="00E273D5">
            <w:pPr>
              <w:snapToGrid w:val="0"/>
              <w:spacing w:line="300" w:lineRule="auto"/>
              <w:ind w:firstLine="0"/>
              <w:rPr>
                <w:szCs w:val="26"/>
              </w:rPr>
            </w:pPr>
            <w:r w:rsidRPr="00CF067D">
              <w:rPr>
                <w:szCs w:val="26"/>
              </w:rPr>
              <w:t>Lightweight Directory Access Protocol version 3</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rPr>
            </w:pPr>
            <w:r w:rsidRPr="00CF067D">
              <w:rPr>
                <w:szCs w:val="26"/>
              </w:rPr>
              <w:t>Dịch vụ tên miền</w:t>
            </w:r>
          </w:p>
        </w:tc>
        <w:tc>
          <w:tcPr>
            <w:tcW w:w="1145" w:type="pct"/>
          </w:tcPr>
          <w:p w:rsidR="00B16A07" w:rsidRPr="00CF067D" w:rsidRDefault="00B16A07" w:rsidP="00E273D5">
            <w:pPr>
              <w:snapToGrid w:val="0"/>
              <w:spacing w:line="300" w:lineRule="auto"/>
              <w:ind w:firstLine="0"/>
              <w:rPr>
                <w:szCs w:val="26"/>
              </w:rPr>
            </w:pPr>
            <w:r w:rsidRPr="00CF067D">
              <w:rPr>
                <w:szCs w:val="26"/>
              </w:rPr>
              <w:t>DNS</w:t>
            </w:r>
          </w:p>
        </w:tc>
        <w:tc>
          <w:tcPr>
            <w:tcW w:w="2740" w:type="pct"/>
          </w:tcPr>
          <w:p w:rsidR="00B16A07" w:rsidRPr="00CF067D" w:rsidRDefault="00B16A07" w:rsidP="00E273D5">
            <w:pPr>
              <w:tabs>
                <w:tab w:val="left" w:pos="1265"/>
              </w:tabs>
              <w:snapToGrid w:val="0"/>
              <w:spacing w:line="300" w:lineRule="auto"/>
              <w:ind w:firstLine="0"/>
              <w:rPr>
                <w:szCs w:val="26"/>
              </w:rPr>
            </w:pPr>
            <w:r w:rsidRPr="00CF067D">
              <w:rPr>
                <w:szCs w:val="26"/>
              </w:rPr>
              <w:t>Domain Name System</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lang w:val="pt-BR"/>
              </w:rPr>
            </w:pPr>
            <w:r w:rsidRPr="00CF067D">
              <w:rPr>
                <w:szCs w:val="26"/>
                <w:lang w:val="pt-BR"/>
              </w:rPr>
              <w:t>Giao vận mạng có kết nối</w:t>
            </w:r>
          </w:p>
        </w:tc>
        <w:tc>
          <w:tcPr>
            <w:tcW w:w="1145" w:type="pct"/>
          </w:tcPr>
          <w:p w:rsidR="00B16A07" w:rsidRPr="00CF067D" w:rsidRDefault="00B16A07" w:rsidP="00E273D5">
            <w:pPr>
              <w:snapToGrid w:val="0"/>
              <w:spacing w:line="300" w:lineRule="auto"/>
              <w:ind w:firstLine="0"/>
              <w:rPr>
                <w:szCs w:val="26"/>
              </w:rPr>
            </w:pPr>
            <w:r w:rsidRPr="00CF067D">
              <w:rPr>
                <w:szCs w:val="26"/>
              </w:rPr>
              <w:t>TCP</w:t>
            </w:r>
          </w:p>
        </w:tc>
        <w:tc>
          <w:tcPr>
            <w:tcW w:w="2740" w:type="pct"/>
          </w:tcPr>
          <w:p w:rsidR="00B16A07" w:rsidRPr="00CF067D" w:rsidRDefault="00B16A07" w:rsidP="00E273D5">
            <w:pPr>
              <w:pStyle w:val="WW-Default"/>
              <w:snapToGrid w:val="0"/>
              <w:spacing w:after="120" w:line="300" w:lineRule="auto"/>
              <w:rPr>
                <w:rFonts w:ascii="Times New Roman" w:hAnsi="Times New Roman" w:cs="Times New Roman"/>
                <w:color w:val="auto"/>
                <w:sz w:val="26"/>
                <w:szCs w:val="26"/>
              </w:rPr>
            </w:pPr>
            <w:r w:rsidRPr="00CF067D">
              <w:rPr>
                <w:rFonts w:ascii="Times New Roman" w:hAnsi="Times New Roman" w:cs="Times New Roman"/>
                <w:color w:val="auto"/>
                <w:sz w:val="26"/>
                <w:szCs w:val="26"/>
              </w:rPr>
              <w:t>Transmission Control Protocol</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rPr>
            </w:pPr>
            <w:r w:rsidRPr="00CF067D">
              <w:rPr>
                <w:szCs w:val="26"/>
              </w:rPr>
              <w:t>Liên mạng LAN/WAN</w:t>
            </w:r>
          </w:p>
        </w:tc>
        <w:tc>
          <w:tcPr>
            <w:tcW w:w="1145" w:type="pct"/>
          </w:tcPr>
          <w:p w:rsidR="00B16A07" w:rsidRPr="00CF067D" w:rsidRDefault="00B16A07" w:rsidP="00E273D5">
            <w:pPr>
              <w:snapToGrid w:val="0"/>
              <w:spacing w:line="300" w:lineRule="auto"/>
              <w:ind w:firstLine="0"/>
              <w:rPr>
                <w:szCs w:val="26"/>
              </w:rPr>
            </w:pPr>
            <w:r w:rsidRPr="00CF067D">
              <w:rPr>
                <w:szCs w:val="26"/>
              </w:rPr>
              <w:t>IPv4/ IPv6</w:t>
            </w:r>
          </w:p>
        </w:tc>
        <w:tc>
          <w:tcPr>
            <w:tcW w:w="2740" w:type="pct"/>
          </w:tcPr>
          <w:p w:rsidR="00B16A07" w:rsidRPr="00CF067D" w:rsidRDefault="00B16A07" w:rsidP="00E273D5">
            <w:pPr>
              <w:snapToGrid w:val="0"/>
              <w:spacing w:line="300" w:lineRule="auto"/>
              <w:ind w:firstLine="0"/>
              <w:rPr>
                <w:szCs w:val="26"/>
              </w:rPr>
            </w:pPr>
            <w:r w:rsidRPr="00CF067D">
              <w:rPr>
                <w:szCs w:val="26"/>
              </w:rPr>
              <w:t>Internet Protocol version 4/ version 6</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lang w:val="pt-BR"/>
              </w:rPr>
            </w:pPr>
            <w:r w:rsidRPr="00CF067D">
              <w:rPr>
                <w:szCs w:val="26"/>
                <w:lang w:val="pt-BR"/>
              </w:rPr>
              <w:t>Truy cập Internet với thiết bị không dây</w:t>
            </w:r>
          </w:p>
        </w:tc>
        <w:tc>
          <w:tcPr>
            <w:tcW w:w="1145" w:type="pct"/>
          </w:tcPr>
          <w:p w:rsidR="00B16A07" w:rsidRPr="00CF067D" w:rsidRDefault="00B16A07" w:rsidP="00E273D5">
            <w:pPr>
              <w:snapToGrid w:val="0"/>
              <w:spacing w:line="300" w:lineRule="auto"/>
              <w:ind w:firstLine="0"/>
              <w:rPr>
                <w:szCs w:val="26"/>
              </w:rPr>
            </w:pPr>
            <w:r w:rsidRPr="00CF067D">
              <w:rPr>
                <w:szCs w:val="26"/>
              </w:rPr>
              <w:t xml:space="preserve">WAP v2.0 </w:t>
            </w:r>
          </w:p>
        </w:tc>
        <w:tc>
          <w:tcPr>
            <w:tcW w:w="2740" w:type="pct"/>
          </w:tcPr>
          <w:p w:rsidR="00B16A07" w:rsidRPr="00CF067D" w:rsidRDefault="00B16A07" w:rsidP="00E273D5">
            <w:pPr>
              <w:pStyle w:val="WW-Default"/>
              <w:snapToGrid w:val="0"/>
              <w:spacing w:after="120" w:line="300" w:lineRule="auto"/>
              <w:rPr>
                <w:rFonts w:ascii="Times New Roman" w:hAnsi="Times New Roman" w:cs="Times New Roman"/>
                <w:color w:val="auto"/>
                <w:sz w:val="26"/>
                <w:szCs w:val="26"/>
              </w:rPr>
            </w:pPr>
            <w:r w:rsidRPr="00CF067D">
              <w:rPr>
                <w:rFonts w:ascii="Times New Roman" w:hAnsi="Times New Roman" w:cs="Times New Roman"/>
                <w:color w:val="auto"/>
                <w:sz w:val="26"/>
                <w:szCs w:val="26"/>
              </w:rPr>
              <w:t>Wireless Application Protocol version 2.0</w:t>
            </w:r>
          </w:p>
          <w:p w:rsidR="00B16A07" w:rsidRPr="00CF067D" w:rsidRDefault="00B16A07" w:rsidP="00E273D5">
            <w:pPr>
              <w:pStyle w:val="WW-Default"/>
              <w:spacing w:after="120" w:line="300" w:lineRule="auto"/>
              <w:rPr>
                <w:rFonts w:ascii="Times New Roman" w:hAnsi="Times New Roman" w:cs="Times New Roman"/>
                <w:color w:val="auto"/>
                <w:sz w:val="26"/>
                <w:szCs w:val="26"/>
              </w:rPr>
            </w:pPr>
          </w:p>
        </w:tc>
      </w:tr>
      <w:tr w:rsidR="00B16A07" w:rsidRPr="00CF067D" w:rsidTr="00B228AD">
        <w:trPr>
          <w:cantSplit/>
          <w:trHeight w:hRule="exact" w:val="788"/>
        </w:trPr>
        <w:tc>
          <w:tcPr>
            <w:tcW w:w="1115" w:type="pct"/>
            <w:vMerge w:val="restart"/>
          </w:tcPr>
          <w:p w:rsidR="00B16A07" w:rsidRPr="00CF067D" w:rsidRDefault="00B16A07" w:rsidP="00E273D5">
            <w:pPr>
              <w:snapToGrid w:val="0"/>
              <w:spacing w:line="300" w:lineRule="auto"/>
              <w:ind w:firstLine="0"/>
              <w:rPr>
                <w:szCs w:val="26"/>
                <w:lang w:val="pt-BR"/>
              </w:rPr>
            </w:pPr>
            <w:r w:rsidRPr="00CF067D">
              <w:rPr>
                <w:szCs w:val="26"/>
                <w:lang w:val="pt-BR"/>
              </w:rPr>
              <w:t>Dịch vụ truy cập từ xa</w:t>
            </w:r>
          </w:p>
          <w:p w:rsidR="00B16A07" w:rsidRPr="00CF067D" w:rsidRDefault="00B16A07" w:rsidP="00E273D5">
            <w:pPr>
              <w:spacing w:line="300" w:lineRule="auto"/>
              <w:ind w:firstLine="0"/>
              <w:rPr>
                <w:szCs w:val="26"/>
                <w:lang w:val="pt-BR"/>
              </w:rPr>
            </w:pPr>
          </w:p>
          <w:p w:rsidR="00B16A07" w:rsidRPr="00CF067D" w:rsidRDefault="00B16A07" w:rsidP="00E273D5">
            <w:pPr>
              <w:spacing w:line="300" w:lineRule="auto"/>
              <w:ind w:firstLine="0"/>
              <w:rPr>
                <w:szCs w:val="26"/>
                <w:lang w:val="pt-BR"/>
              </w:rPr>
            </w:pPr>
          </w:p>
          <w:p w:rsidR="00B16A07" w:rsidRPr="00CF067D" w:rsidRDefault="00B16A07" w:rsidP="00E273D5">
            <w:pPr>
              <w:spacing w:line="300" w:lineRule="auto"/>
              <w:ind w:firstLine="0"/>
              <w:rPr>
                <w:szCs w:val="26"/>
                <w:lang w:val="pt-BR"/>
              </w:rPr>
            </w:pPr>
          </w:p>
        </w:tc>
        <w:tc>
          <w:tcPr>
            <w:tcW w:w="1145" w:type="pct"/>
          </w:tcPr>
          <w:p w:rsidR="00B16A07" w:rsidRPr="00CF067D" w:rsidRDefault="00B16A07" w:rsidP="00E273D5">
            <w:pPr>
              <w:snapToGrid w:val="0"/>
              <w:spacing w:line="300" w:lineRule="auto"/>
              <w:ind w:firstLine="0"/>
              <w:rPr>
                <w:szCs w:val="26"/>
                <w:lang w:val="pt-BR"/>
              </w:rPr>
            </w:pPr>
            <w:r w:rsidRPr="00CF067D">
              <w:rPr>
                <w:szCs w:val="26"/>
                <w:lang w:val="pt-BR"/>
              </w:rPr>
              <w:t xml:space="preserve">SOAP v1.2 </w:t>
            </w:r>
          </w:p>
          <w:p w:rsidR="00B16A07" w:rsidRPr="00CF067D" w:rsidRDefault="00B16A07" w:rsidP="00E273D5">
            <w:pPr>
              <w:spacing w:line="300" w:lineRule="auto"/>
              <w:ind w:firstLine="0"/>
              <w:rPr>
                <w:szCs w:val="26"/>
                <w:lang w:val="pt-BR"/>
              </w:rPr>
            </w:pPr>
          </w:p>
        </w:tc>
        <w:tc>
          <w:tcPr>
            <w:tcW w:w="2740" w:type="pct"/>
          </w:tcPr>
          <w:p w:rsidR="00B16A07" w:rsidRPr="00CF067D" w:rsidRDefault="00B16A07" w:rsidP="00E273D5">
            <w:pPr>
              <w:pStyle w:val="WW-Default"/>
              <w:snapToGrid w:val="0"/>
              <w:spacing w:after="120" w:line="300" w:lineRule="auto"/>
              <w:rPr>
                <w:rFonts w:ascii="Times New Roman" w:hAnsi="Times New Roman" w:cs="Times New Roman"/>
                <w:color w:val="auto"/>
                <w:sz w:val="26"/>
                <w:szCs w:val="26"/>
                <w:lang w:val="pt-BR"/>
              </w:rPr>
            </w:pPr>
            <w:r w:rsidRPr="00CF067D">
              <w:rPr>
                <w:rFonts w:ascii="Times New Roman" w:hAnsi="Times New Roman" w:cs="Times New Roman"/>
                <w:color w:val="auto"/>
                <w:sz w:val="26"/>
                <w:szCs w:val="26"/>
                <w:lang w:val="pt-BR"/>
              </w:rPr>
              <w:t>Simple Object Access Protocol version 1.2</w:t>
            </w:r>
          </w:p>
        </w:tc>
      </w:tr>
      <w:tr w:rsidR="00B16A07" w:rsidRPr="00CF067D" w:rsidTr="00B228AD">
        <w:trPr>
          <w:cantSplit/>
          <w:trHeight w:hRule="exact" w:val="788"/>
        </w:trPr>
        <w:tc>
          <w:tcPr>
            <w:tcW w:w="1115" w:type="pct"/>
            <w:vMerge/>
          </w:tcPr>
          <w:p w:rsidR="00B16A07" w:rsidRPr="00CF067D" w:rsidRDefault="00B16A07" w:rsidP="00E273D5">
            <w:pPr>
              <w:spacing w:line="300" w:lineRule="auto"/>
              <w:ind w:firstLine="0"/>
              <w:rPr>
                <w:szCs w:val="26"/>
              </w:rPr>
            </w:pPr>
          </w:p>
        </w:tc>
        <w:tc>
          <w:tcPr>
            <w:tcW w:w="1145" w:type="pct"/>
          </w:tcPr>
          <w:p w:rsidR="00B16A07" w:rsidRPr="00CF067D" w:rsidRDefault="00B16A07" w:rsidP="00E273D5">
            <w:pPr>
              <w:snapToGrid w:val="0"/>
              <w:spacing w:line="300" w:lineRule="auto"/>
              <w:ind w:firstLine="0"/>
              <w:rPr>
                <w:szCs w:val="26"/>
                <w:lang w:val="pt-BR"/>
              </w:rPr>
            </w:pPr>
            <w:r w:rsidRPr="00CF067D">
              <w:rPr>
                <w:szCs w:val="26"/>
                <w:lang w:val="pt-BR"/>
              </w:rPr>
              <w:t xml:space="preserve">WSDL v1.1 </w:t>
            </w:r>
          </w:p>
          <w:p w:rsidR="00B16A07" w:rsidRPr="00CF067D" w:rsidRDefault="00B16A07" w:rsidP="00E273D5">
            <w:pPr>
              <w:spacing w:line="300" w:lineRule="auto"/>
              <w:ind w:firstLine="0"/>
              <w:rPr>
                <w:szCs w:val="26"/>
                <w:lang w:val="pt-BR"/>
              </w:rPr>
            </w:pPr>
          </w:p>
        </w:tc>
        <w:tc>
          <w:tcPr>
            <w:tcW w:w="2740" w:type="pct"/>
          </w:tcPr>
          <w:p w:rsidR="00B16A07" w:rsidRPr="00CF067D" w:rsidRDefault="00B16A07" w:rsidP="00E273D5">
            <w:pPr>
              <w:pStyle w:val="WW-Default"/>
              <w:snapToGrid w:val="0"/>
              <w:spacing w:after="120" w:line="300" w:lineRule="auto"/>
              <w:rPr>
                <w:rFonts w:ascii="Times New Roman" w:hAnsi="Times New Roman" w:cs="Times New Roman"/>
                <w:color w:val="auto"/>
                <w:sz w:val="26"/>
                <w:szCs w:val="26"/>
                <w:lang w:val="pt-BR"/>
              </w:rPr>
            </w:pPr>
            <w:r w:rsidRPr="00CF067D">
              <w:rPr>
                <w:rFonts w:ascii="Times New Roman" w:hAnsi="Times New Roman" w:cs="Times New Roman"/>
                <w:color w:val="auto"/>
                <w:sz w:val="26"/>
                <w:szCs w:val="26"/>
                <w:lang w:val="pt-BR"/>
              </w:rPr>
              <w:t>Web Services Description Language version 1.1</w:t>
            </w:r>
          </w:p>
        </w:tc>
      </w:tr>
      <w:tr w:rsidR="00B16A07" w:rsidRPr="00CF067D" w:rsidTr="00B228AD">
        <w:trPr>
          <w:cantSplit/>
          <w:trHeight w:hRule="exact" w:val="907"/>
        </w:trPr>
        <w:tc>
          <w:tcPr>
            <w:tcW w:w="1115" w:type="pct"/>
            <w:vMerge/>
          </w:tcPr>
          <w:p w:rsidR="00B16A07" w:rsidRPr="00FB4C70" w:rsidRDefault="00B16A07" w:rsidP="00E273D5">
            <w:pPr>
              <w:spacing w:line="300" w:lineRule="auto"/>
              <w:ind w:firstLine="0"/>
              <w:rPr>
                <w:szCs w:val="26"/>
                <w:lang w:val="fr-FR"/>
              </w:rPr>
            </w:pPr>
          </w:p>
        </w:tc>
        <w:tc>
          <w:tcPr>
            <w:tcW w:w="1145" w:type="pct"/>
          </w:tcPr>
          <w:p w:rsidR="00B16A07" w:rsidRPr="00CF067D" w:rsidRDefault="00B16A07" w:rsidP="00E273D5">
            <w:pPr>
              <w:snapToGrid w:val="0"/>
              <w:spacing w:line="300" w:lineRule="auto"/>
              <w:ind w:firstLine="0"/>
              <w:rPr>
                <w:szCs w:val="26"/>
              </w:rPr>
            </w:pPr>
            <w:proofErr w:type="gramStart"/>
            <w:r w:rsidRPr="00CF067D">
              <w:rPr>
                <w:szCs w:val="26"/>
              </w:rPr>
              <w:t>UDDI  v</w:t>
            </w:r>
            <w:proofErr w:type="gramEnd"/>
            <w:r w:rsidRPr="00CF067D">
              <w:rPr>
                <w:szCs w:val="26"/>
              </w:rPr>
              <w:t xml:space="preserve">3 </w:t>
            </w:r>
          </w:p>
          <w:p w:rsidR="00B16A07" w:rsidRPr="00CF067D" w:rsidRDefault="00B16A07" w:rsidP="00E273D5">
            <w:pPr>
              <w:spacing w:line="300" w:lineRule="auto"/>
              <w:ind w:firstLine="0"/>
              <w:rPr>
                <w:szCs w:val="26"/>
                <w:lang w:val="pt-BR"/>
              </w:rPr>
            </w:pPr>
            <w:r w:rsidRPr="00CF067D">
              <w:rPr>
                <w:szCs w:val="26"/>
                <w:lang w:val="pt-BR"/>
              </w:rPr>
              <w:t xml:space="preserve"> </w:t>
            </w:r>
          </w:p>
        </w:tc>
        <w:tc>
          <w:tcPr>
            <w:tcW w:w="2740" w:type="pct"/>
          </w:tcPr>
          <w:p w:rsidR="00B16A07" w:rsidRPr="00CF067D" w:rsidRDefault="00B16A07" w:rsidP="00E273D5">
            <w:pPr>
              <w:pStyle w:val="WW-Default"/>
              <w:snapToGrid w:val="0"/>
              <w:spacing w:after="120" w:line="300" w:lineRule="auto"/>
              <w:rPr>
                <w:rFonts w:ascii="Times New Roman" w:hAnsi="Times New Roman" w:cs="Times New Roman"/>
                <w:color w:val="auto"/>
                <w:sz w:val="26"/>
                <w:szCs w:val="26"/>
              </w:rPr>
            </w:pPr>
            <w:r w:rsidRPr="00CF067D">
              <w:rPr>
                <w:rFonts w:ascii="Times New Roman" w:hAnsi="Times New Roman" w:cs="Times New Roman"/>
                <w:color w:val="auto"/>
                <w:sz w:val="26"/>
                <w:szCs w:val="26"/>
              </w:rPr>
              <w:t>Universal Description, Discovery and Integration version 3</w:t>
            </w:r>
          </w:p>
        </w:tc>
      </w:tr>
      <w:tr w:rsidR="00B16A07" w:rsidRPr="00CF067D" w:rsidTr="00B228AD">
        <w:trPr>
          <w:cantSplit/>
        </w:trPr>
        <w:tc>
          <w:tcPr>
            <w:tcW w:w="1115" w:type="pct"/>
            <w:vMerge/>
          </w:tcPr>
          <w:p w:rsidR="00B16A07" w:rsidRPr="00CF067D" w:rsidRDefault="00B16A07" w:rsidP="00E273D5">
            <w:pPr>
              <w:spacing w:line="300" w:lineRule="auto"/>
              <w:ind w:firstLine="0"/>
              <w:rPr>
                <w:szCs w:val="26"/>
              </w:rPr>
            </w:pPr>
          </w:p>
        </w:tc>
        <w:tc>
          <w:tcPr>
            <w:tcW w:w="1145" w:type="pct"/>
            <w:shd w:val="clear" w:color="auto" w:fill="auto"/>
          </w:tcPr>
          <w:p w:rsidR="00B16A07" w:rsidRPr="00CF067D" w:rsidRDefault="00B16A07" w:rsidP="00E273D5">
            <w:pPr>
              <w:snapToGrid w:val="0"/>
              <w:spacing w:line="300" w:lineRule="auto"/>
              <w:ind w:firstLine="0"/>
              <w:rPr>
                <w:szCs w:val="26"/>
              </w:rPr>
            </w:pPr>
            <w:r w:rsidRPr="00CF067D">
              <w:rPr>
                <w:szCs w:val="26"/>
              </w:rPr>
              <w:t>WMS Version 1.3.0</w:t>
            </w:r>
          </w:p>
        </w:tc>
        <w:tc>
          <w:tcPr>
            <w:tcW w:w="2740" w:type="pct"/>
            <w:shd w:val="clear" w:color="auto" w:fill="auto"/>
          </w:tcPr>
          <w:p w:rsidR="00B16A07" w:rsidRPr="00CF067D" w:rsidRDefault="00B16A07" w:rsidP="00E273D5">
            <w:pPr>
              <w:pStyle w:val="WW-Default"/>
              <w:snapToGrid w:val="0"/>
              <w:spacing w:after="120" w:line="300" w:lineRule="auto"/>
              <w:rPr>
                <w:rFonts w:ascii="Times New Roman" w:hAnsi="Times New Roman" w:cs="Times New Roman"/>
                <w:color w:val="auto"/>
                <w:sz w:val="26"/>
                <w:szCs w:val="26"/>
              </w:rPr>
            </w:pPr>
            <w:r w:rsidRPr="00CF067D">
              <w:rPr>
                <w:rFonts w:ascii="Times New Roman" w:hAnsi="Times New Roman" w:cs="Times New Roman"/>
                <w:color w:val="auto"/>
                <w:sz w:val="26"/>
                <w:szCs w:val="26"/>
              </w:rPr>
              <w:t>Open GIS Web Map Service Version 1.3.0</w:t>
            </w:r>
          </w:p>
        </w:tc>
      </w:tr>
      <w:tr w:rsidR="00B16A07" w:rsidRPr="00CF067D" w:rsidTr="00B228AD">
        <w:trPr>
          <w:cantSplit/>
        </w:trPr>
        <w:tc>
          <w:tcPr>
            <w:tcW w:w="5000" w:type="pct"/>
            <w:gridSpan w:val="3"/>
            <w:shd w:val="clear" w:color="auto" w:fill="E6E6E6"/>
          </w:tcPr>
          <w:p w:rsidR="00B16A07" w:rsidRPr="00CF067D" w:rsidRDefault="00B16A07" w:rsidP="00E273D5">
            <w:pPr>
              <w:snapToGrid w:val="0"/>
              <w:spacing w:line="300" w:lineRule="auto"/>
              <w:ind w:firstLine="0"/>
              <w:rPr>
                <w:b/>
                <w:bCs/>
                <w:szCs w:val="26"/>
                <w:lang w:val="pt-BR"/>
              </w:rPr>
            </w:pPr>
            <w:r w:rsidRPr="00CF067D">
              <w:rPr>
                <w:b/>
                <w:bCs/>
                <w:szCs w:val="26"/>
                <w:lang w:val="pt-BR"/>
              </w:rPr>
              <w:t>Tiêu chuẩn về truy cập thông tin</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rPr>
            </w:pPr>
            <w:r w:rsidRPr="00CF067D">
              <w:rPr>
                <w:szCs w:val="26"/>
              </w:rPr>
              <w:t>Chuẩn nội dung web</w:t>
            </w:r>
          </w:p>
        </w:tc>
        <w:tc>
          <w:tcPr>
            <w:tcW w:w="1145" w:type="pct"/>
          </w:tcPr>
          <w:p w:rsidR="00B16A07" w:rsidRPr="00CF067D" w:rsidRDefault="00B228AD" w:rsidP="00E273D5">
            <w:pPr>
              <w:snapToGrid w:val="0"/>
              <w:spacing w:line="300" w:lineRule="auto"/>
              <w:ind w:firstLine="0"/>
              <w:rPr>
                <w:szCs w:val="26"/>
              </w:rPr>
            </w:pPr>
            <w:r>
              <w:rPr>
                <w:szCs w:val="26"/>
              </w:rPr>
              <w:t>HTML5</w:t>
            </w:r>
            <w:r w:rsidR="00B16A07" w:rsidRPr="00CF067D">
              <w:rPr>
                <w:szCs w:val="26"/>
              </w:rPr>
              <w:t xml:space="preserve"> </w:t>
            </w:r>
          </w:p>
        </w:tc>
        <w:tc>
          <w:tcPr>
            <w:tcW w:w="2740" w:type="pct"/>
          </w:tcPr>
          <w:p w:rsidR="00B16A07" w:rsidRPr="00CF067D" w:rsidRDefault="00B16A07" w:rsidP="00E273D5">
            <w:pPr>
              <w:pStyle w:val="WW-Default"/>
              <w:snapToGrid w:val="0"/>
              <w:spacing w:after="120" w:line="300" w:lineRule="auto"/>
              <w:rPr>
                <w:rFonts w:ascii="Times New Roman" w:hAnsi="Times New Roman" w:cs="Times New Roman"/>
                <w:color w:val="auto"/>
                <w:sz w:val="26"/>
                <w:szCs w:val="26"/>
                <w:lang w:val="pt-BR"/>
              </w:rPr>
            </w:pPr>
            <w:r w:rsidRPr="00CF067D">
              <w:rPr>
                <w:rFonts w:ascii="Times New Roman" w:hAnsi="Times New Roman" w:cs="Times New Roman"/>
                <w:color w:val="auto"/>
                <w:sz w:val="26"/>
                <w:szCs w:val="26"/>
                <w:lang w:val="pt-BR"/>
              </w:rPr>
              <w:t>Hypert</w:t>
            </w:r>
            <w:r w:rsidR="00B228AD">
              <w:rPr>
                <w:rFonts w:ascii="Times New Roman" w:hAnsi="Times New Roman" w:cs="Times New Roman"/>
                <w:color w:val="auto"/>
                <w:sz w:val="26"/>
                <w:szCs w:val="26"/>
                <w:lang w:val="pt-BR"/>
              </w:rPr>
              <w:t>ext Markup Language version 5</w:t>
            </w:r>
          </w:p>
        </w:tc>
      </w:tr>
      <w:tr w:rsidR="00B16A07" w:rsidRPr="00CF067D" w:rsidTr="00B228AD">
        <w:trPr>
          <w:cantSplit/>
          <w:trHeight w:hRule="exact" w:val="608"/>
        </w:trPr>
        <w:tc>
          <w:tcPr>
            <w:tcW w:w="1115" w:type="pct"/>
            <w:vMerge w:val="restart"/>
          </w:tcPr>
          <w:p w:rsidR="00B16A07" w:rsidRPr="00FB4C70" w:rsidRDefault="00B16A07" w:rsidP="00E273D5">
            <w:pPr>
              <w:snapToGrid w:val="0"/>
              <w:spacing w:line="300" w:lineRule="auto"/>
              <w:ind w:firstLine="0"/>
              <w:rPr>
                <w:szCs w:val="26"/>
                <w:lang w:val="pt-BR"/>
              </w:rPr>
            </w:pPr>
            <w:r w:rsidRPr="00FB4C70">
              <w:rPr>
                <w:szCs w:val="26"/>
                <w:lang w:val="pt-BR"/>
              </w:rPr>
              <w:t>Giao diện người sử dụng</w:t>
            </w:r>
          </w:p>
        </w:tc>
        <w:tc>
          <w:tcPr>
            <w:tcW w:w="1145" w:type="pct"/>
          </w:tcPr>
          <w:p w:rsidR="00B16A07" w:rsidRPr="00CF067D" w:rsidRDefault="00B228AD" w:rsidP="00E273D5">
            <w:pPr>
              <w:snapToGrid w:val="0"/>
              <w:spacing w:line="300" w:lineRule="auto"/>
              <w:ind w:firstLine="0"/>
              <w:rPr>
                <w:szCs w:val="26"/>
              </w:rPr>
            </w:pPr>
            <w:r>
              <w:rPr>
                <w:szCs w:val="26"/>
              </w:rPr>
              <w:t>CSS3</w:t>
            </w:r>
          </w:p>
        </w:tc>
        <w:tc>
          <w:tcPr>
            <w:tcW w:w="2740" w:type="pct"/>
          </w:tcPr>
          <w:p w:rsidR="00B16A07" w:rsidRPr="00CF067D" w:rsidRDefault="00B16A07" w:rsidP="00E273D5">
            <w:pPr>
              <w:pStyle w:val="WW-Default"/>
              <w:snapToGrid w:val="0"/>
              <w:spacing w:after="120" w:line="300" w:lineRule="auto"/>
              <w:rPr>
                <w:rFonts w:ascii="Times New Roman" w:hAnsi="Times New Roman" w:cs="Times New Roman"/>
                <w:color w:val="auto"/>
                <w:sz w:val="26"/>
                <w:szCs w:val="26"/>
              </w:rPr>
            </w:pPr>
            <w:r w:rsidRPr="00CF067D">
              <w:rPr>
                <w:rFonts w:ascii="Times New Roman" w:hAnsi="Times New Roman" w:cs="Times New Roman"/>
                <w:color w:val="auto"/>
                <w:sz w:val="26"/>
                <w:szCs w:val="26"/>
              </w:rPr>
              <w:t>Cascadi</w:t>
            </w:r>
            <w:r w:rsidR="00B228AD">
              <w:rPr>
                <w:rFonts w:ascii="Times New Roman" w:hAnsi="Times New Roman" w:cs="Times New Roman"/>
                <w:color w:val="auto"/>
                <w:sz w:val="26"/>
                <w:szCs w:val="26"/>
              </w:rPr>
              <w:t>ng Style Sheets Language Level 3</w:t>
            </w:r>
          </w:p>
        </w:tc>
      </w:tr>
      <w:tr w:rsidR="00B16A07" w:rsidRPr="00CF067D" w:rsidTr="00B228AD">
        <w:trPr>
          <w:cantSplit/>
          <w:trHeight w:hRule="exact" w:val="718"/>
        </w:trPr>
        <w:tc>
          <w:tcPr>
            <w:tcW w:w="1115" w:type="pct"/>
            <w:vMerge/>
          </w:tcPr>
          <w:p w:rsidR="00B16A07" w:rsidRPr="00CF067D" w:rsidRDefault="00B16A07" w:rsidP="00E273D5">
            <w:pPr>
              <w:spacing w:line="300" w:lineRule="auto"/>
              <w:ind w:firstLine="0"/>
              <w:rPr>
                <w:szCs w:val="26"/>
              </w:rPr>
            </w:pPr>
          </w:p>
        </w:tc>
        <w:tc>
          <w:tcPr>
            <w:tcW w:w="1145" w:type="pct"/>
          </w:tcPr>
          <w:p w:rsidR="00B16A07" w:rsidRPr="00CF067D" w:rsidRDefault="00B228AD" w:rsidP="00E273D5">
            <w:pPr>
              <w:snapToGrid w:val="0"/>
              <w:spacing w:line="300" w:lineRule="auto"/>
              <w:ind w:firstLine="0"/>
              <w:rPr>
                <w:szCs w:val="26"/>
                <w:lang w:val="pt-BR"/>
              </w:rPr>
            </w:pPr>
            <w:r>
              <w:rPr>
                <w:szCs w:val="26"/>
                <w:lang w:val="pt-BR"/>
              </w:rPr>
              <w:t>Javascript</w:t>
            </w:r>
          </w:p>
        </w:tc>
        <w:tc>
          <w:tcPr>
            <w:tcW w:w="2740" w:type="pct"/>
          </w:tcPr>
          <w:p w:rsidR="00B16A07" w:rsidRPr="00CF067D" w:rsidRDefault="00B228AD" w:rsidP="00E273D5">
            <w:pPr>
              <w:pStyle w:val="WW-Default"/>
              <w:snapToGrid w:val="0"/>
              <w:spacing w:after="120" w:line="300" w:lineRule="auto"/>
              <w:rPr>
                <w:rFonts w:ascii="Times New Roman" w:hAnsi="Times New Roman" w:cs="Times New Roman"/>
                <w:color w:val="auto"/>
                <w:sz w:val="26"/>
                <w:szCs w:val="26"/>
              </w:rPr>
            </w:pPr>
            <w:r>
              <w:rPr>
                <w:rFonts w:ascii="Times New Roman" w:hAnsi="Times New Roman" w:cs="Times New Roman"/>
                <w:color w:val="auto"/>
                <w:sz w:val="26"/>
                <w:szCs w:val="26"/>
              </w:rPr>
              <w:t>Javascipt Language</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lang w:val="pt-BR"/>
              </w:rPr>
            </w:pPr>
            <w:r w:rsidRPr="00CF067D">
              <w:rPr>
                <w:szCs w:val="26"/>
                <w:lang w:val="pt-BR"/>
              </w:rPr>
              <w:lastRenderedPageBreak/>
              <w:t>Bộ ký tự và mã hóa</w:t>
            </w:r>
          </w:p>
        </w:tc>
        <w:tc>
          <w:tcPr>
            <w:tcW w:w="1145" w:type="pct"/>
          </w:tcPr>
          <w:p w:rsidR="00B16A07" w:rsidRPr="00CF067D" w:rsidRDefault="00B16A07" w:rsidP="00E273D5">
            <w:pPr>
              <w:snapToGrid w:val="0"/>
              <w:spacing w:line="300" w:lineRule="auto"/>
              <w:ind w:firstLine="0"/>
              <w:rPr>
                <w:szCs w:val="26"/>
              </w:rPr>
            </w:pPr>
            <w:r w:rsidRPr="00CF067D">
              <w:rPr>
                <w:szCs w:val="26"/>
              </w:rPr>
              <w:t>ASCII</w:t>
            </w:r>
          </w:p>
          <w:p w:rsidR="00B16A07" w:rsidRPr="00CF067D" w:rsidRDefault="00B16A07" w:rsidP="00E273D5">
            <w:pPr>
              <w:spacing w:line="300" w:lineRule="auto"/>
              <w:ind w:firstLine="0"/>
              <w:rPr>
                <w:szCs w:val="26"/>
                <w:lang w:val="pt-BR"/>
              </w:rPr>
            </w:pPr>
          </w:p>
        </w:tc>
        <w:tc>
          <w:tcPr>
            <w:tcW w:w="2740" w:type="pct"/>
          </w:tcPr>
          <w:p w:rsidR="00B16A07" w:rsidRPr="00CF067D" w:rsidRDefault="00B16A07" w:rsidP="00E273D5">
            <w:pPr>
              <w:snapToGrid w:val="0"/>
              <w:spacing w:line="300" w:lineRule="auto"/>
              <w:ind w:firstLine="0"/>
              <w:rPr>
                <w:szCs w:val="26"/>
              </w:rPr>
            </w:pPr>
            <w:r w:rsidRPr="00CF067D">
              <w:rPr>
                <w:szCs w:val="26"/>
              </w:rPr>
              <w:t>American Standard Code for Information Interchange</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lang w:val="pt-BR"/>
              </w:rPr>
            </w:pPr>
            <w:r w:rsidRPr="00CF067D">
              <w:rPr>
                <w:szCs w:val="26"/>
                <w:lang w:val="pt-BR"/>
              </w:rPr>
              <w:t>Bộ ký tự và mã hóa cho tiếng Việt</w:t>
            </w:r>
          </w:p>
        </w:tc>
        <w:tc>
          <w:tcPr>
            <w:tcW w:w="1145" w:type="pct"/>
          </w:tcPr>
          <w:p w:rsidR="00B16A07" w:rsidRPr="00CF067D" w:rsidRDefault="00B16A07" w:rsidP="00E273D5">
            <w:pPr>
              <w:snapToGrid w:val="0"/>
              <w:spacing w:line="300" w:lineRule="auto"/>
              <w:ind w:firstLine="0"/>
              <w:rPr>
                <w:szCs w:val="26"/>
              </w:rPr>
            </w:pPr>
            <w:r w:rsidRPr="00CF067D">
              <w:rPr>
                <w:szCs w:val="26"/>
              </w:rPr>
              <w:t>TCVN 6909:2001</w:t>
            </w:r>
          </w:p>
        </w:tc>
        <w:tc>
          <w:tcPr>
            <w:tcW w:w="2740" w:type="pct"/>
          </w:tcPr>
          <w:p w:rsidR="00B16A07" w:rsidRPr="00CF067D" w:rsidRDefault="00B16A07" w:rsidP="00E273D5">
            <w:pPr>
              <w:snapToGrid w:val="0"/>
              <w:spacing w:line="300" w:lineRule="auto"/>
              <w:ind w:firstLine="0"/>
              <w:rPr>
                <w:szCs w:val="26"/>
              </w:rPr>
            </w:pPr>
            <w:r w:rsidRPr="00CF067D">
              <w:rPr>
                <w:szCs w:val="26"/>
              </w:rPr>
              <w:t>TCVN 6909:2001 “Công nghệ thông tin - Bộ mã ký tự tiếng Việt 16-bit”</w:t>
            </w:r>
          </w:p>
        </w:tc>
      </w:tr>
      <w:tr w:rsidR="00B16A07" w:rsidRPr="00CF067D" w:rsidTr="00B228AD">
        <w:trPr>
          <w:cantSplit/>
        </w:trPr>
        <w:tc>
          <w:tcPr>
            <w:tcW w:w="5000" w:type="pct"/>
            <w:gridSpan w:val="3"/>
            <w:shd w:val="clear" w:color="auto" w:fill="E6E6E6"/>
          </w:tcPr>
          <w:p w:rsidR="00B16A07" w:rsidRPr="00CF067D" w:rsidRDefault="00B16A07" w:rsidP="00E273D5">
            <w:pPr>
              <w:snapToGrid w:val="0"/>
              <w:spacing w:line="300" w:lineRule="auto"/>
              <w:ind w:firstLine="0"/>
              <w:rPr>
                <w:b/>
                <w:bCs/>
                <w:szCs w:val="26"/>
                <w:lang w:val="pt-BR"/>
              </w:rPr>
            </w:pPr>
            <w:r w:rsidRPr="00CF067D">
              <w:rPr>
                <w:b/>
                <w:bCs/>
                <w:szCs w:val="26"/>
                <w:lang w:val="pt-BR"/>
              </w:rPr>
              <w:t>Tiêu chuẩn về an toàn thông tin</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rPr>
            </w:pPr>
            <w:r w:rsidRPr="00CF067D">
              <w:rPr>
                <w:szCs w:val="26"/>
              </w:rPr>
              <w:t>An toàn thư điện tử</w:t>
            </w:r>
          </w:p>
        </w:tc>
        <w:tc>
          <w:tcPr>
            <w:tcW w:w="1145" w:type="pct"/>
          </w:tcPr>
          <w:p w:rsidR="00B16A07" w:rsidRPr="00CF067D" w:rsidRDefault="00B16A07" w:rsidP="00E273D5">
            <w:pPr>
              <w:snapToGrid w:val="0"/>
              <w:spacing w:line="300" w:lineRule="auto"/>
              <w:ind w:firstLine="0"/>
              <w:rPr>
                <w:szCs w:val="26"/>
              </w:rPr>
            </w:pPr>
            <w:r w:rsidRPr="00CF067D">
              <w:rPr>
                <w:szCs w:val="26"/>
              </w:rPr>
              <w:t>S/MIME v3.0</w:t>
            </w:r>
          </w:p>
          <w:p w:rsidR="00B16A07" w:rsidRPr="00CF067D" w:rsidRDefault="00B16A07" w:rsidP="00E273D5">
            <w:pPr>
              <w:spacing w:line="300" w:lineRule="auto"/>
              <w:ind w:firstLine="0"/>
              <w:rPr>
                <w:szCs w:val="26"/>
              </w:rPr>
            </w:pPr>
          </w:p>
        </w:tc>
        <w:tc>
          <w:tcPr>
            <w:tcW w:w="2740" w:type="pct"/>
          </w:tcPr>
          <w:p w:rsidR="00B16A07" w:rsidRPr="00CF067D" w:rsidRDefault="00B16A07" w:rsidP="00E273D5">
            <w:pPr>
              <w:snapToGrid w:val="0"/>
              <w:spacing w:line="300" w:lineRule="auto"/>
              <w:ind w:firstLine="0"/>
              <w:rPr>
                <w:szCs w:val="26"/>
                <w:lang w:val="fr-FR"/>
              </w:rPr>
            </w:pPr>
            <w:r w:rsidRPr="00CF067D">
              <w:rPr>
                <w:szCs w:val="26"/>
                <w:lang w:val="fr-FR"/>
              </w:rPr>
              <w:t>Secure Multi-purpose Internet Mail Extensions version 3.0</w:t>
            </w:r>
          </w:p>
          <w:p w:rsidR="00B16A07" w:rsidRPr="00CF067D" w:rsidRDefault="00B16A07" w:rsidP="00E273D5">
            <w:pPr>
              <w:spacing w:line="300" w:lineRule="auto"/>
              <w:ind w:firstLine="0"/>
              <w:rPr>
                <w:szCs w:val="26"/>
                <w:lang w:val="fr-FR"/>
              </w:rPr>
            </w:pPr>
          </w:p>
        </w:tc>
      </w:tr>
      <w:tr w:rsidR="00B16A07" w:rsidRPr="00CF067D" w:rsidTr="00B228AD">
        <w:trPr>
          <w:cantSplit/>
          <w:trHeight w:hRule="exact" w:val="788"/>
        </w:trPr>
        <w:tc>
          <w:tcPr>
            <w:tcW w:w="1115" w:type="pct"/>
            <w:vMerge w:val="restart"/>
          </w:tcPr>
          <w:p w:rsidR="00B16A07" w:rsidRPr="00CF067D" w:rsidRDefault="00B16A07" w:rsidP="00E273D5">
            <w:pPr>
              <w:snapToGrid w:val="0"/>
              <w:spacing w:line="300" w:lineRule="auto"/>
              <w:ind w:firstLine="0"/>
              <w:rPr>
                <w:szCs w:val="26"/>
              </w:rPr>
            </w:pPr>
            <w:r w:rsidRPr="00CF067D">
              <w:rPr>
                <w:szCs w:val="26"/>
              </w:rPr>
              <w:t>An toàn tầng giao vận</w:t>
            </w:r>
          </w:p>
        </w:tc>
        <w:tc>
          <w:tcPr>
            <w:tcW w:w="1145" w:type="pct"/>
          </w:tcPr>
          <w:p w:rsidR="00B16A07" w:rsidRPr="00CF067D" w:rsidRDefault="00B16A07" w:rsidP="00E273D5">
            <w:pPr>
              <w:snapToGrid w:val="0"/>
              <w:spacing w:line="300" w:lineRule="auto"/>
              <w:ind w:firstLine="0"/>
              <w:rPr>
                <w:szCs w:val="26"/>
              </w:rPr>
            </w:pPr>
            <w:r w:rsidRPr="00CF067D">
              <w:rPr>
                <w:szCs w:val="26"/>
              </w:rPr>
              <w:t>SSH v1.0</w:t>
            </w:r>
          </w:p>
          <w:p w:rsidR="00B16A07" w:rsidRPr="00CF067D" w:rsidRDefault="00B16A07" w:rsidP="00E273D5">
            <w:pPr>
              <w:spacing w:line="300" w:lineRule="auto"/>
              <w:ind w:firstLine="0"/>
              <w:rPr>
                <w:szCs w:val="26"/>
              </w:rPr>
            </w:pPr>
          </w:p>
        </w:tc>
        <w:tc>
          <w:tcPr>
            <w:tcW w:w="2740" w:type="pct"/>
          </w:tcPr>
          <w:p w:rsidR="00B16A07" w:rsidRPr="00CF067D" w:rsidRDefault="00B16A07" w:rsidP="00E273D5">
            <w:pPr>
              <w:snapToGrid w:val="0"/>
              <w:spacing w:line="300" w:lineRule="auto"/>
              <w:ind w:firstLine="0"/>
              <w:rPr>
                <w:szCs w:val="26"/>
              </w:rPr>
            </w:pPr>
            <w:r w:rsidRPr="00CF067D">
              <w:rPr>
                <w:szCs w:val="26"/>
              </w:rPr>
              <w:t>Secure Shell version 1.0</w:t>
            </w:r>
          </w:p>
        </w:tc>
      </w:tr>
      <w:tr w:rsidR="00B16A07" w:rsidRPr="00CF067D" w:rsidTr="00B228AD">
        <w:trPr>
          <w:cantSplit/>
          <w:trHeight w:hRule="exact" w:val="1147"/>
        </w:trPr>
        <w:tc>
          <w:tcPr>
            <w:tcW w:w="1115" w:type="pct"/>
            <w:vMerge/>
          </w:tcPr>
          <w:p w:rsidR="00B16A07" w:rsidRPr="00CF067D" w:rsidRDefault="00B16A07" w:rsidP="00E273D5">
            <w:pPr>
              <w:spacing w:line="300" w:lineRule="auto"/>
              <w:ind w:firstLine="0"/>
              <w:rPr>
                <w:szCs w:val="26"/>
              </w:rPr>
            </w:pPr>
          </w:p>
        </w:tc>
        <w:tc>
          <w:tcPr>
            <w:tcW w:w="1145" w:type="pct"/>
          </w:tcPr>
          <w:p w:rsidR="00B16A07" w:rsidRPr="00CF067D" w:rsidRDefault="00B16A07" w:rsidP="00E273D5">
            <w:pPr>
              <w:snapToGrid w:val="0"/>
              <w:spacing w:line="300" w:lineRule="auto"/>
              <w:ind w:firstLine="0"/>
              <w:rPr>
                <w:szCs w:val="26"/>
              </w:rPr>
            </w:pPr>
            <w:r w:rsidRPr="00CF067D">
              <w:rPr>
                <w:szCs w:val="26"/>
              </w:rPr>
              <w:t>SSH v2.0</w:t>
            </w:r>
          </w:p>
        </w:tc>
        <w:tc>
          <w:tcPr>
            <w:tcW w:w="2740" w:type="pct"/>
          </w:tcPr>
          <w:p w:rsidR="00B16A07" w:rsidRPr="00CF067D" w:rsidRDefault="00B16A07" w:rsidP="00E273D5">
            <w:pPr>
              <w:snapToGrid w:val="0"/>
              <w:spacing w:line="300" w:lineRule="auto"/>
              <w:ind w:firstLine="0"/>
              <w:rPr>
                <w:szCs w:val="26"/>
              </w:rPr>
            </w:pPr>
            <w:r w:rsidRPr="00CF067D">
              <w:rPr>
                <w:szCs w:val="26"/>
              </w:rPr>
              <w:t>Secure Shell version 2.0</w:t>
            </w:r>
          </w:p>
          <w:p w:rsidR="00B16A07" w:rsidRPr="00CF067D" w:rsidRDefault="00B16A07" w:rsidP="00E273D5">
            <w:pPr>
              <w:spacing w:line="300" w:lineRule="auto"/>
              <w:ind w:firstLine="0"/>
              <w:rPr>
                <w:szCs w:val="26"/>
              </w:rPr>
            </w:pPr>
          </w:p>
          <w:p w:rsidR="00B16A07" w:rsidRPr="00CF067D" w:rsidRDefault="00B16A07" w:rsidP="00E273D5">
            <w:pPr>
              <w:spacing w:line="300" w:lineRule="auto"/>
              <w:ind w:firstLine="0"/>
              <w:rPr>
                <w:szCs w:val="26"/>
              </w:rPr>
            </w:pPr>
          </w:p>
        </w:tc>
      </w:tr>
      <w:tr w:rsidR="00B16A07" w:rsidRPr="00CF067D" w:rsidTr="00B228AD">
        <w:trPr>
          <w:cantSplit/>
          <w:trHeight w:hRule="exact" w:val="788"/>
        </w:trPr>
        <w:tc>
          <w:tcPr>
            <w:tcW w:w="1115" w:type="pct"/>
            <w:vMerge/>
          </w:tcPr>
          <w:p w:rsidR="00B16A07" w:rsidRPr="00CF067D" w:rsidRDefault="00B16A07" w:rsidP="00E273D5">
            <w:pPr>
              <w:spacing w:line="300" w:lineRule="auto"/>
              <w:ind w:firstLine="0"/>
              <w:rPr>
                <w:szCs w:val="26"/>
              </w:rPr>
            </w:pPr>
          </w:p>
        </w:tc>
        <w:tc>
          <w:tcPr>
            <w:tcW w:w="1145" w:type="pct"/>
          </w:tcPr>
          <w:p w:rsidR="00B16A07" w:rsidRPr="00CF067D" w:rsidRDefault="00B16A07" w:rsidP="00E273D5">
            <w:pPr>
              <w:snapToGrid w:val="0"/>
              <w:spacing w:line="300" w:lineRule="auto"/>
              <w:ind w:firstLine="0"/>
              <w:rPr>
                <w:szCs w:val="26"/>
              </w:rPr>
            </w:pPr>
            <w:r w:rsidRPr="00CF067D">
              <w:rPr>
                <w:szCs w:val="26"/>
              </w:rPr>
              <w:t>SSL v3.0</w:t>
            </w:r>
          </w:p>
          <w:p w:rsidR="00B16A07" w:rsidRPr="00CF067D" w:rsidRDefault="00B16A07" w:rsidP="00E273D5">
            <w:pPr>
              <w:spacing w:line="300" w:lineRule="auto"/>
              <w:ind w:firstLine="0"/>
              <w:rPr>
                <w:szCs w:val="26"/>
                <w:lang w:val="pt-BR"/>
              </w:rPr>
            </w:pPr>
          </w:p>
        </w:tc>
        <w:tc>
          <w:tcPr>
            <w:tcW w:w="2740" w:type="pct"/>
          </w:tcPr>
          <w:p w:rsidR="00B16A07" w:rsidRPr="00CF067D" w:rsidRDefault="00B16A07" w:rsidP="00E273D5">
            <w:pPr>
              <w:snapToGrid w:val="0"/>
              <w:spacing w:line="300" w:lineRule="auto"/>
              <w:ind w:firstLine="0"/>
              <w:rPr>
                <w:szCs w:val="26"/>
              </w:rPr>
            </w:pPr>
            <w:r w:rsidRPr="00CF067D">
              <w:rPr>
                <w:szCs w:val="26"/>
              </w:rPr>
              <w:t>Secure Socket Layer version 3.0</w:t>
            </w:r>
          </w:p>
        </w:tc>
      </w:tr>
      <w:tr w:rsidR="00B16A07" w:rsidRPr="00CF067D" w:rsidTr="00B228AD">
        <w:trPr>
          <w:cantSplit/>
        </w:trPr>
        <w:tc>
          <w:tcPr>
            <w:tcW w:w="1115" w:type="pct"/>
            <w:vMerge/>
          </w:tcPr>
          <w:p w:rsidR="00B16A07" w:rsidRPr="00CF067D" w:rsidRDefault="00B16A07" w:rsidP="00E273D5">
            <w:pPr>
              <w:spacing w:line="300" w:lineRule="auto"/>
              <w:ind w:firstLine="0"/>
              <w:rPr>
                <w:szCs w:val="26"/>
              </w:rPr>
            </w:pPr>
          </w:p>
        </w:tc>
        <w:tc>
          <w:tcPr>
            <w:tcW w:w="1145" w:type="pct"/>
          </w:tcPr>
          <w:p w:rsidR="00B16A07" w:rsidRPr="00CF067D" w:rsidRDefault="00B16A07" w:rsidP="00E273D5">
            <w:pPr>
              <w:snapToGrid w:val="0"/>
              <w:spacing w:line="300" w:lineRule="auto"/>
              <w:ind w:firstLine="0"/>
              <w:rPr>
                <w:szCs w:val="26"/>
              </w:rPr>
            </w:pPr>
            <w:r w:rsidRPr="00CF067D">
              <w:rPr>
                <w:szCs w:val="26"/>
              </w:rPr>
              <w:t xml:space="preserve">TLS v1.0 </w:t>
            </w:r>
          </w:p>
        </w:tc>
        <w:tc>
          <w:tcPr>
            <w:tcW w:w="2740" w:type="pct"/>
          </w:tcPr>
          <w:p w:rsidR="00B16A07" w:rsidRPr="00CF067D" w:rsidRDefault="00B16A07" w:rsidP="00E273D5">
            <w:pPr>
              <w:snapToGrid w:val="0"/>
              <w:spacing w:line="300" w:lineRule="auto"/>
              <w:ind w:firstLine="0"/>
              <w:rPr>
                <w:szCs w:val="26"/>
              </w:rPr>
            </w:pPr>
            <w:r w:rsidRPr="00CF067D">
              <w:rPr>
                <w:szCs w:val="26"/>
              </w:rPr>
              <w:t>Transport Layer Security version 1.0</w:t>
            </w:r>
          </w:p>
        </w:tc>
      </w:tr>
      <w:tr w:rsidR="00B16A07" w:rsidRPr="00CF067D" w:rsidTr="00B228AD">
        <w:trPr>
          <w:cantSplit/>
          <w:trHeight w:hRule="exact" w:val="728"/>
        </w:trPr>
        <w:tc>
          <w:tcPr>
            <w:tcW w:w="1115" w:type="pct"/>
            <w:vMerge w:val="restart"/>
          </w:tcPr>
          <w:p w:rsidR="00B16A07" w:rsidRPr="00CF067D" w:rsidRDefault="00B16A07" w:rsidP="00E273D5">
            <w:pPr>
              <w:snapToGrid w:val="0"/>
              <w:spacing w:line="300" w:lineRule="auto"/>
              <w:ind w:firstLine="0"/>
              <w:rPr>
                <w:szCs w:val="26"/>
              </w:rPr>
            </w:pPr>
            <w:r w:rsidRPr="00CF067D">
              <w:rPr>
                <w:szCs w:val="26"/>
              </w:rPr>
              <w:t>An toàn truyền tập tin</w:t>
            </w:r>
          </w:p>
        </w:tc>
        <w:tc>
          <w:tcPr>
            <w:tcW w:w="1145" w:type="pct"/>
          </w:tcPr>
          <w:p w:rsidR="00B16A07" w:rsidRPr="00CF067D" w:rsidRDefault="00B16A07" w:rsidP="00E273D5">
            <w:pPr>
              <w:snapToGrid w:val="0"/>
              <w:spacing w:line="300" w:lineRule="auto"/>
              <w:ind w:firstLine="0"/>
              <w:rPr>
                <w:szCs w:val="26"/>
                <w:lang w:val="pt-BR"/>
              </w:rPr>
            </w:pPr>
            <w:r w:rsidRPr="00CF067D">
              <w:rPr>
                <w:szCs w:val="26"/>
                <w:lang w:val="pt-BR"/>
              </w:rPr>
              <w:t xml:space="preserve">HTTPS  </w:t>
            </w:r>
          </w:p>
        </w:tc>
        <w:tc>
          <w:tcPr>
            <w:tcW w:w="2740" w:type="pct"/>
          </w:tcPr>
          <w:p w:rsidR="00B16A07" w:rsidRPr="00CF067D" w:rsidRDefault="00B16A07" w:rsidP="00E273D5">
            <w:pPr>
              <w:snapToGrid w:val="0"/>
              <w:spacing w:line="300" w:lineRule="auto"/>
              <w:ind w:firstLine="0"/>
              <w:rPr>
                <w:szCs w:val="26"/>
              </w:rPr>
            </w:pPr>
            <w:r w:rsidRPr="00CF067D">
              <w:rPr>
                <w:szCs w:val="26"/>
              </w:rPr>
              <w:t>Hypertext Transfer Protocol over Secure Socket Layer</w:t>
            </w:r>
          </w:p>
        </w:tc>
      </w:tr>
      <w:tr w:rsidR="00B16A07" w:rsidRPr="00CF067D" w:rsidTr="00B228AD">
        <w:trPr>
          <w:cantSplit/>
        </w:trPr>
        <w:tc>
          <w:tcPr>
            <w:tcW w:w="1115" w:type="pct"/>
            <w:vMerge/>
          </w:tcPr>
          <w:p w:rsidR="00B16A07" w:rsidRPr="00CF067D" w:rsidRDefault="00B16A07" w:rsidP="00E273D5">
            <w:pPr>
              <w:spacing w:line="300" w:lineRule="auto"/>
              <w:ind w:firstLine="0"/>
              <w:rPr>
                <w:szCs w:val="26"/>
              </w:rPr>
            </w:pPr>
          </w:p>
        </w:tc>
        <w:tc>
          <w:tcPr>
            <w:tcW w:w="1145" w:type="pct"/>
          </w:tcPr>
          <w:p w:rsidR="00B16A07" w:rsidRPr="00CF067D" w:rsidRDefault="00B16A07" w:rsidP="00E273D5">
            <w:pPr>
              <w:snapToGrid w:val="0"/>
              <w:spacing w:line="300" w:lineRule="auto"/>
              <w:ind w:firstLine="0"/>
              <w:rPr>
                <w:szCs w:val="26"/>
                <w:lang w:val="pt-BR"/>
              </w:rPr>
            </w:pPr>
            <w:r w:rsidRPr="00CF067D">
              <w:rPr>
                <w:szCs w:val="26"/>
                <w:lang w:val="pt-BR"/>
              </w:rPr>
              <w:t>FTPS</w:t>
            </w:r>
          </w:p>
        </w:tc>
        <w:tc>
          <w:tcPr>
            <w:tcW w:w="2740" w:type="pct"/>
          </w:tcPr>
          <w:p w:rsidR="00B16A07" w:rsidRPr="00CF067D" w:rsidRDefault="00B16A07" w:rsidP="00E273D5">
            <w:pPr>
              <w:snapToGrid w:val="0"/>
              <w:spacing w:line="300" w:lineRule="auto"/>
              <w:ind w:firstLine="0"/>
              <w:rPr>
                <w:szCs w:val="26"/>
                <w:lang w:val="pt-BR"/>
              </w:rPr>
            </w:pPr>
            <w:r w:rsidRPr="00CF067D">
              <w:rPr>
                <w:szCs w:val="26"/>
                <w:lang w:val="pt-BR"/>
              </w:rPr>
              <w:t>File Transfer Protocol over Secure Socket Layer</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lang w:val="pt-BR"/>
              </w:rPr>
            </w:pPr>
            <w:r w:rsidRPr="00CF067D">
              <w:rPr>
                <w:szCs w:val="26"/>
                <w:lang w:val="pt-BR"/>
              </w:rPr>
              <w:t xml:space="preserve">An toàn truyền thư điện tử </w:t>
            </w:r>
          </w:p>
        </w:tc>
        <w:tc>
          <w:tcPr>
            <w:tcW w:w="1145" w:type="pct"/>
          </w:tcPr>
          <w:p w:rsidR="00B16A07" w:rsidRPr="00CF067D" w:rsidRDefault="00B16A07" w:rsidP="00E273D5">
            <w:pPr>
              <w:snapToGrid w:val="0"/>
              <w:spacing w:line="300" w:lineRule="auto"/>
              <w:ind w:firstLine="0"/>
              <w:rPr>
                <w:szCs w:val="26"/>
                <w:lang w:val="pt-BR"/>
              </w:rPr>
            </w:pPr>
            <w:r w:rsidRPr="00CF067D">
              <w:rPr>
                <w:szCs w:val="26"/>
                <w:lang w:val="pt-BR"/>
              </w:rPr>
              <w:t>SMTPS</w:t>
            </w:r>
          </w:p>
        </w:tc>
        <w:tc>
          <w:tcPr>
            <w:tcW w:w="2740" w:type="pct"/>
          </w:tcPr>
          <w:p w:rsidR="00B16A07" w:rsidRPr="00CF067D" w:rsidRDefault="00B16A07" w:rsidP="00E273D5">
            <w:pPr>
              <w:snapToGrid w:val="0"/>
              <w:spacing w:line="300" w:lineRule="auto"/>
              <w:ind w:firstLine="0"/>
              <w:rPr>
                <w:szCs w:val="26"/>
                <w:lang w:val="pt-BR"/>
              </w:rPr>
            </w:pPr>
            <w:r w:rsidRPr="00CF067D">
              <w:rPr>
                <w:szCs w:val="26"/>
                <w:lang w:val="pt-BR"/>
              </w:rPr>
              <w:t>Simple Mail Transfer Protocol over Secure Socket Layer</w:t>
            </w:r>
          </w:p>
        </w:tc>
      </w:tr>
      <w:tr w:rsidR="00B16A07" w:rsidRPr="00CF067D" w:rsidTr="00B228AD">
        <w:trPr>
          <w:cantSplit/>
          <w:trHeight w:hRule="exact" w:val="779"/>
        </w:trPr>
        <w:tc>
          <w:tcPr>
            <w:tcW w:w="1115" w:type="pct"/>
            <w:vMerge w:val="restart"/>
          </w:tcPr>
          <w:p w:rsidR="00B16A07" w:rsidRPr="00CF067D" w:rsidRDefault="00B16A07" w:rsidP="00E273D5">
            <w:pPr>
              <w:snapToGrid w:val="0"/>
              <w:spacing w:line="300" w:lineRule="auto"/>
              <w:ind w:firstLine="0"/>
              <w:rPr>
                <w:szCs w:val="26"/>
                <w:lang w:val="pt-BR"/>
              </w:rPr>
            </w:pPr>
            <w:r w:rsidRPr="00CF067D">
              <w:rPr>
                <w:szCs w:val="26"/>
                <w:lang w:val="pt-BR"/>
              </w:rPr>
              <w:t>An toàn dịch vụ truy cập hộp thư</w:t>
            </w:r>
          </w:p>
        </w:tc>
        <w:tc>
          <w:tcPr>
            <w:tcW w:w="1145" w:type="pct"/>
          </w:tcPr>
          <w:p w:rsidR="00B16A07" w:rsidRPr="00CF067D" w:rsidRDefault="00B16A07" w:rsidP="00E273D5">
            <w:pPr>
              <w:snapToGrid w:val="0"/>
              <w:spacing w:line="300" w:lineRule="auto"/>
              <w:ind w:firstLine="0"/>
              <w:rPr>
                <w:szCs w:val="26"/>
                <w:lang w:val="pt-BR"/>
              </w:rPr>
            </w:pPr>
            <w:r w:rsidRPr="00CF067D">
              <w:rPr>
                <w:szCs w:val="26"/>
                <w:lang w:val="pt-BR"/>
              </w:rPr>
              <w:t>POPS</w:t>
            </w:r>
          </w:p>
        </w:tc>
        <w:tc>
          <w:tcPr>
            <w:tcW w:w="2740" w:type="pct"/>
          </w:tcPr>
          <w:p w:rsidR="00B16A07" w:rsidRPr="00CF067D" w:rsidRDefault="00B16A07" w:rsidP="00E273D5">
            <w:pPr>
              <w:pStyle w:val="WW-Default"/>
              <w:snapToGrid w:val="0"/>
              <w:spacing w:after="120" w:line="300" w:lineRule="auto"/>
              <w:rPr>
                <w:rFonts w:ascii="Times New Roman" w:hAnsi="Times New Roman" w:cs="Times New Roman"/>
                <w:color w:val="auto"/>
                <w:sz w:val="26"/>
                <w:szCs w:val="26"/>
              </w:rPr>
            </w:pPr>
            <w:r w:rsidRPr="00CF067D">
              <w:rPr>
                <w:rFonts w:ascii="Times New Roman" w:hAnsi="Times New Roman" w:cs="Times New Roman"/>
                <w:color w:val="auto"/>
                <w:sz w:val="26"/>
                <w:szCs w:val="26"/>
              </w:rPr>
              <w:t>Post Office Protocol over Secure Socket Layer</w:t>
            </w:r>
          </w:p>
        </w:tc>
      </w:tr>
      <w:tr w:rsidR="00B16A07" w:rsidRPr="00CF067D" w:rsidTr="00B228AD">
        <w:trPr>
          <w:cantSplit/>
        </w:trPr>
        <w:tc>
          <w:tcPr>
            <w:tcW w:w="1115" w:type="pct"/>
            <w:vMerge/>
          </w:tcPr>
          <w:p w:rsidR="00B16A07" w:rsidRPr="00CF067D" w:rsidRDefault="00B16A07" w:rsidP="00E273D5">
            <w:pPr>
              <w:spacing w:line="300" w:lineRule="auto"/>
              <w:ind w:firstLine="0"/>
              <w:rPr>
                <w:szCs w:val="26"/>
              </w:rPr>
            </w:pPr>
          </w:p>
        </w:tc>
        <w:tc>
          <w:tcPr>
            <w:tcW w:w="1145" w:type="pct"/>
          </w:tcPr>
          <w:p w:rsidR="00B16A07" w:rsidRPr="00CF067D" w:rsidRDefault="00B16A07" w:rsidP="00E273D5">
            <w:pPr>
              <w:snapToGrid w:val="0"/>
              <w:spacing w:line="300" w:lineRule="auto"/>
              <w:ind w:firstLine="0"/>
              <w:rPr>
                <w:szCs w:val="26"/>
                <w:lang w:val="pt-BR"/>
              </w:rPr>
            </w:pPr>
            <w:r w:rsidRPr="00CF067D">
              <w:rPr>
                <w:szCs w:val="26"/>
                <w:lang w:val="pt-BR"/>
              </w:rPr>
              <w:t>IMAPS</w:t>
            </w:r>
          </w:p>
        </w:tc>
        <w:tc>
          <w:tcPr>
            <w:tcW w:w="2740" w:type="pct"/>
          </w:tcPr>
          <w:p w:rsidR="00B16A07" w:rsidRPr="00CF067D" w:rsidRDefault="00B16A07" w:rsidP="00E273D5">
            <w:pPr>
              <w:pStyle w:val="WW-Default"/>
              <w:snapToGrid w:val="0"/>
              <w:spacing w:after="120" w:line="300" w:lineRule="auto"/>
              <w:rPr>
                <w:rFonts w:ascii="Times New Roman" w:hAnsi="Times New Roman" w:cs="Times New Roman"/>
                <w:color w:val="auto"/>
                <w:sz w:val="26"/>
                <w:szCs w:val="26"/>
              </w:rPr>
            </w:pPr>
            <w:r w:rsidRPr="00CF067D">
              <w:rPr>
                <w:rFonts w:ascii="Times New Roman" w:hAnsi="Times New Roman" w:cs="Times New Roman"/>
                <w:color w:val="auto"/>
                <w:sz w:val="26"/>
                <w:szCs w:val="26"/>
              </w:rPr>
              <w:t>Internet Message Access Protocol over Secure Socket Layer</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rPr>
            </w:pPr>
            <w:r w:rsidRPr="00CF067D">
              <w:rPr>
                <w:szCs w:val="26"/>
              </w:rPr>
              <w:lastRenderedPageBreak/>
              <w:t>An toàn dịch vụ DNS</w:t>
            </w:r>
          </w:p>
        </w:tc>
        <w:tc>
          <w:tcPr>
            <w:tcW w:w="1145" w:type="pct"/>
          </w:tcPr>
          <w:p w:rsidR="00B16A07" w:rsidRPr="00CF067D" w:rsidRDefault="00B16A07" w:rsidP="00E273D5">
            <w:pPr>
              <w:snapToGrid w:val="0"/>
              <w:spacing w:line="300" w:lineRule="auto"/>
              <w:ind w:firstLine="0"/>
              <w:rPr>
                <w:szCs w:val="26"/>
              </w:rPr>
            </w:pPr>
            <w:r w:rsidRPr="00CF067D">
              <w:rPr>
                <w:szCs w:val="26"/>
              </w:rPr>
              <w:t>DNS-SEC</w:t>
            </w:r>
          </w:p>
        </w:tc>
        <w:tc>
          <w:tcPr>
            <w:tcW w:w="2740" w:type="pct"/>
          </w:tcPr>
          <w:p w:rsidR="00B16A07" w:rsidRPr="00CF067D" w:rsidRDefault="00B16A07" w:rsidP="00E273D5">
            <w:pPr>
              <w:snapToGrid w:val="0"/>
              <w:spacing w:line="300" w:lineRule="auto"/>
              <w:ind w:firstLine="0"/>
              <w:rPr>
                <w:szCs w:val="26"/>
              </w:rPr>
            </w:pPr>
            <w:r w:rsidRPr="00CF067D">
              <w:rPr>
                <w:szCs w:val="26"/>
              </w:rPr>
              <w:t>Domain Name System Security</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rPr>
            </w:pPr>
            <w:r w:rsidRPr="00CF067D">
              <w:rPr>
                <w:szCs w:val="26"/>
              </w:rPr>
              <w:t>An toàn tầng mạng</w:t>
            </w:r>
          </w:p>
        </w:tc>
        <w:tc>
          <w:tcPr>
            <w:tcW w:w="1145" w:type="pct"/>
          </w:tcPr>
          <w:p w:rsidR="00B16A07" w:rsidRPr="00CF067D" w:rsidRDefault="00B16A07" w:rsidP="00E273D5">
            <w:pPr>
              <w:snapToGrid w:val="0"/>
              <w:spacing w:line="300" w:lineRule="auto"/>
              <w:ind w:firstLine="0"/>
              <w:rPr>
                <w:szCs w:val="26"/>
              </w:rPr>
            </w:pPr>
            <w:r w:rsidRPr="00CF067D">
              <w:rPr>
                <w:szCs w:val="26"/>
              </w:rPr>
              <w:t>IPsec - IP ESP</w:t>
            </w:r>
          </w:p>
        </w:tc>
        <w:tc>
          <w:tcPr>
            <w:tcW w:w="2740" w:type="pct"/>
          </w:tcPr>
          <w:p w:rsidR="00B16A07" w:rsidRPr="00CF067D" w:rsidRDefault="00B16A07" w:rsidP="00E273D5">
            <w:pPr>
              <w:snapToGrid w:val="0"/>
              <w:spacing w:line="300" w:lineRule="auto"/>
              <w:ind w:firstLine="0"/>
              <w:rPr>
                <w:szCs w:val="26"/>
              </w:rPr>
            </w:pPr>
            <w:r w:rsidRPr="00CF067D">
              <w:rPr>
                <w:szCs w:val="26"/>
              </w:rPr>
              <w:t xml:space="preserve">Internet Protocol </w:t>
            </w:r>
            <w:proofErr w:type="gramStart"/>
            <w:r w:rsidRPr="00CF067D">
              <w:rPr>
                <w:szCs w:val="26"/>
              </w:rPr>
              <w:t>Security  with</w:t>
            </w:r>
            <w:proofErr w:type="gramEnd"/>
            <w:r w:rsidRPr="00CF067D">
              <w:rPr>
                <w:szCs w:val="26"/>
              </w:rPr>
              <w:t xml:space="preserve">  IP ESP</w:t>
            </w:r>
          </w:p>
        </w:tc>
      </w:tr>
      <w:tr w:rsidR="00B16A07" w:rsidRPr="00CF067D" w:rsidTr="00B228AD">
        <w:trPr>
          <w:cantSplit/>
          <w:trHeight w:hRule="exact" w:val="788"/>
        </w:trPr>
        <w:tc>
          <w:tcPr>
            <w:tcW w:w="1115" w:type="pct"/>
            <w:vMerge w:val="restart"/>
          </w:tcPr>
          <w:p w:rsidR="00B16A07" w:rsidRPr="00CF067D" w:rsidRDefault="00B16A07" w:rsidP="00E273D5">
            <w:pPr>
              <w:snapToGrid w:val="0"/>
              <w:spacing w:line="300" w:lineRule="auto"/>
              <w:ind w:firstLine="0"/>
              <w:rPr>
                <w:szCs w:val="26"/>
              </w:rPr>
            </w:pPr>
            <w:r w:rsidRPr="00CF067D">
              <w:rPr>
                <w:szCs w:val="26"/>
              </w:rPr>
              <w:t>An toàn thông tin cho mạng không dây Wi-fi</w:t>
            </w:r>
          </w:p>
        </w:tc>
        <w:tc>
          <w:tcPr>
            <w:tcW w:w="1145" w:type="pct"/>
          </w:tcPr>
          <w:p w:rsidR="00B16A07" w:rsidRPr="00CF067D" w:rsidRDefault="00B16A07" w:rsidP="00E273D5">
            <w:pPr>
              <w:snapToGrid w:val="0"/>
              <w:spacing w:line="300" w:lineRule="auto"/>
              <w:ind w:firstLine="0"/>
              <w:rPr>
                <w:szCs w:val="26"/>
              </w:rPr>
            </w:pPr>
            <w:r w:rsidRPr="00CF067D">
              <w:rPr>
                <w:szCs w:val="26"/>
              </w:rPr>
              <w:t>WPA</w:t>
            </w:r>
          </w:p>
        </w:tc>
        <w:tc>
          <w:tcPr>
            <w:tcW w:w="2740" w:type="pct"/>
          </w:tcPr>
          <w:p w:rsidR="00B16A07" w:rsidRPr="00CF067D" w:rsidRDefault="00B16A07" w:rsidP="00E273D5">
            <w:pPr>
              <w:snapToGrid w:val="0"/>
              <w:spacing w:line="300" w:lineRule="auto"/>
              <w:ind w:firstLine="0"/>
              <w:rPr>
                <w:szCs w:val="26"/>
              </w:rPr>
            </w:pPr>
            <w:r w:rsidRPr="00CF067D">
              <w:rPr>
                <w:szCs w:val="26"/>
              </w:rPr>
              <w:t>Wi-fi Protected Access</w:t>
            </w:r>
          </w:p>
          <w:p w:rsidR="00B16A07" w:rsidRPr="00CF067D" w:rsidRDefault="00B16A07" w:rsidP="00E273D5">
            <w:pPr>
              <w:spacing w:line="300" w:lineRule="auto"/>
              <w:ind w:firstLine="0"/>
              <w:rPr>
                <w:szCs w:val="26"/>
                <w:lang w:val="pt-BR"/>
              </w:rPr>
            </w:pPr>
          </w:p>
        </w:tc>
      </w:tr>
      <w:tr w:rsidR="00B16A07" w:rsidRPr="00CF067D" w:rsidTr="00B228AD">
        <w:trPr>
          <w:cantSplit/>
        </w:trPr>
        <w:tc>
          <w:tcPr>
            <w:tcW w:w="1115" w:type="pct"/>
            <w:vMerge/>
          </w:tcPr>
          <w:p w:rsidR="00B16A07" w:rsidRPr="00CF067D" w:rsidRDefault="00B16A07" w:rsidP="00E273D5">
            <w:pPr>
              <w:spacing w:line="300" w:lineRule="auto"/>
              <w:ind w:firstLine="0"/>
              <w:rPr>
                <w:szCs w:val="26"/>
              </w:rPr>
            </w:pPr>
          </w:p>
        </w:tc>
        <w:tc>
          <w:tcPr>
            <w:tcW w:w="1145" w:type="pct"/>
          </w:tcPr>
          <w:p w:rsidR="00B16A07" w:rsidRPr="00CF067D" w:rsidRDefault="00B16A07" w:rsidP="00E273D5">
            <w:pPr>
              <w:snapToGrid w:val="0"/>
              <w:spacing w:line="300" w:lineRule="auto"/>
              <w:ind w:firstLine="0"/>
              <w:rPr>
                <w:szCs w:val="26"/>
              </w:rPr>
            </w:pPr>
            <w:r w:rsidRPr="00CF067D">
              <w:rPr>
                <w:szCs w:val="26"/>
              </w:rPr>
              <w:t>WPA2</w:t>
            </w:r>
          </w:p>
        </w:tc>
        <w:tc>
          <w:tcPr>
            <w:tcW w:w="2740" w:type="pct"/>
          </w:tcPr>
          <w:p w:rsidR="00B16A07" w:rsidRPr="00CF067D" w:rsidRDefault="00B16A07" w:rsidP="00E273D5">
            <w:pPr>
              <w:snapToGrid w:val="0"/>
              <w:spacing w:line="300" w:lineRule="auto"/>
              <w:ind w:firstLine="0"/>
              <w:rPr>
                <w:szCs w:val="26"/>
              </w:rPr>
            </w:pPr>
            <w:r w:rsidRPr="00CF067D">
              <w:rPr>
                <w:szCs w:val="26"/>
              </w:rPr>
              <w:t>Wi-fi Protected Access 2</w:t>
            </w:r>
          </w:p>
        </w:tc>
      </w:tr>
      <w:tr w:rsidR="00B16A07" w:rsidRPr="00CF067D" w:rsidTr="00B228AD">
        <w:trPr>
          <w:cantSplit/>
          <w:trHeight w:hRule="exact" w:val="1027"/>
        </w:trPr>
        <w:tc>
          <w:tcPr>
            <w:tcW w:w="1115" w:type="pct"/>
            <w:vMerge w:val="restart"/>
          </w:tcPr>
          <w:p w:rsidR="00B16A07" w:rsidRPr="00CF067D" w:rsidRDefault="00B16A07" w:rsidP="00E273D5">
            <w:pPr>
              <w:snapToGrid w:val="0"/>
              <w:spacing w:line="300" w:lineRule="auto"/>
              <w:ind w:firstLine="0"/>
              <w:rPr>
                <w:szCs w:val="26"/>
                <w:lang w:val="pt-BR"/>
              </w:rPr>
            </w:pPr>
            <w:r w:rsidRPr="00CF067D">
              <w:rPr>
                <w:szCs w:val="26"/>
                <w:lang w:val="pt-BR"/>
              </w:rPr>
              <w:t>Các chuẩn Giải thuật Mã hóa</w:t>
            </w:r>
          </w:p>
        </w:tc>
        <w:tc>
          <w:tcPr>
            <w:tcW w:w="1145" w:type="pct"/>
          </w:tcPr>
          <w:p w:rsidR="00B16A07" w:rsidRPr="00CF067D" w:rsidRDefault="00B16A07" w:rsidP="00E273D5">
            <w:pPr>
              <w:snapToGrid w:val="0"/>
              <w:spacing w:line="300" w:lineRule="auto"/>
              <w:ind w:firstLine="0"/>
              <w:rPr>
                <w:szCs w:val="26"/>
              </w:rPr>
            </w:pPr>
            <w:r w:rsidRPr="00CF067D">
              <w:rPr>
                <w:szCs w:val="26"/>
              </w:rPr>
              <w:t>AES</w:t>
            </w:r>
          </w:p>
        </w:tc>
        <w:tc>
          <w:tcPr>
            <w:tcW w:w="2740" w:type="pct"/>
          </w:tcPr>
          <w:p w:rsidR="00B16A07" w:rsidRPr="00CF067D" w:rsidRDefault="00B16A07" w:rsidP="00E273D5">
            <w:pPr>
              <w:snapToGrid w:val="0"/>
              <w:spacing w:line="300" w:lineRule="auto"/>
              <w:ind w:firstLine="0"/>
              <w:rPr>
                <w:szCs w:val="26"/>
              </w:rPr>
            </w:pPr>
            <w:r w:rsidRPr="00CF067D">
              <w:rPr>
                <w:szCs w:val="26"/>
              </w:rPr>
              <w:t>Advanced Encryption Standard</w:t>
            </w:r>
          </w:p>
        </w:tc>
      </w:tr>
      <w:tr w:rsidR="00B16A07" w:rsidRPr="00CF067D" w:rsidTr="00B228AD">
        <w:trPr>
          <w:cantSplit/>
          <w:trHeight w:hRule="exact" w:val="1027"/>
        </w:trPr>
        <w:tc>
          <w:tcPr>
            <w:tcW w:w="1115" w:type="pct"/>
            <w:vMerge/>
          </w:tcPr>
          <w:p w:rsidR="00B16A07" w:rsidRPr="00CF067D" w:rsidRDefault="00B16A07" w:rsidP="00E273D5">
            <w:pPr>
              <w:spacing w:line="300" w:lineRule="auto"/>
              <w:ind w:firstLine="0"/>
              <w:rPr>
                <w:szCs w:val="26"/>
              </w:rPr>
            </w:pPr>
          </w:p>
        </w:tc>
        <w:tc>
          <w:tcPr>
            <w:tcW w:w="1145" w:type="pct"/>
          </w:tcPr>
          <w:p w:rsidR="00B16A07" w:rsidRPr="00CF067D" w:rsidRDefault="00B16A07" w:rsidP="00E273D5">
            <w:pPr>
              <w:snapToGrid w:val="0"/>
              <w:spacing w:line="300" w:lineRule="auto"/>
              <w:ind w:firstLine="0"/>
              <w:rPr>
                <w:szCs w:val="26"/>
                <w:lang w:val="fr-FR"/>
              </w:rPr>
            </w:pPr>
            <w:r w:rsidRPr="00CF067D">
              <w:rPr>
                <w:szCs w:val="26"/>
                <w:lang w:val="fr-FR"/>
              </w:rPr>
              <w:t>3DES</w:t>
            </w:r>
          </w:p>
        </w:tc>
        <w:tc>
          <w:tcPr>
            <w:tcW w:w="2740" w:type="pct"/>
          </w:tcPr>
          <w:p w:rsidR="00B16A07" w:rsidRPr="00CF067D" w:rsidRDefault="00B16A07" w:rsidP="00E273D5">
            <w:pPr>
              <w:snapToGrid w:val="0"/>
              <w:spacing w:line="300" w:lineRule="auto"/>
              <w:ind w:firstLine="0"/>
              <w:rPr>
                <w:szCs w:val="26"/>
                <w:lang w:val="fr-FR"/>
              </w:rPr>
            </w:pPr>
            <w:r w:rsidRPr="00CF067D">
              <w:rPr>
                <w:szCs w:val="26"/>
                <w:lang w:val="fr-FR"/>
              </w:rPr>
              <w:t>Triple Data Encryption Standard</w:t>
            </w:r>
          </w:p>
        </w:tc>
      </w:tr>
      <w:tr w:rsidR="00B16A07" w:rsidRPr="00CF067D" w:rsidTr="00B228AD">
        <w:trPr>
          <w:cantSplit/>
        </w:trPr>
        <w:tc>
          <w:tcPr>
            <w:tcW w:w="1115" w:type="pct"/>
            <w:vMerge/>
          </w:tcPr>
          <w:p w:rsidR="00B16A07" w:rsidRPr="00CF067D" w:rsidRDefault="00B16A07" w:rsidP="00E273D5">
            <w:pPr>
              <w:spacing w:line="300" w:lineRule="auto"/>
              <w:ind w:firstLine="0"/>
              <w:rPr>
                <w:szCs w:val="26"/>
              </w:rPr>
            </w:pPr>
          </w:p>
        </w:tc>
        <w:tc>
          <w:tcPr>
            <w:tcW w:w="1145" w:type="pct"/>
          </w:tcPr>
          <w:p w:rsidR="00B16A07" w:rsidRPr="00CF067D" w:rsidRDefault="00B16A07" w:rsidP="00E273D5">
            <w:pPr>
              <w:snapToGrid w:val="0"/>
              <w:spacing w:line="300" w:lineRule="auto"/>
              <w:ind w:firstLine="0"/>
              <w:rPr>
                <w:szCs w:val="26"/>
                <w:lang w:val="pt-BR"/>
              </w:rPr>
            </w:pPr>
            <w:r w:rsidRPr="00CF067D">
              <w:rPr>
                <w:szCs w:val="26"/>
                <w:lang w:val="pt-BR"/>
              </w:rPr>
              <w:t>RSA</w:t>
            </w:r>
          </w:p>
        </w:tc>
        <w:tc>
          <w:tcPr>
            <w:tcW w:w="2740" w:type="pct"/>
          </w:tcPr>
          <w:p w:rsidR="00B16A07" w:rsidRPr="00CF067D" w:rsidRDefault="00B16A07" w:rsidP="00E273D5">
            <w:pPr>
              <w:snapToGrid w:val="0"/>
              <w:spacing w:line="300" w:lineRule="auto"/>
              <w:ind w:firstLine="0"/>
              <w:rPr>
                <w:szCs w:val="26"/>
                <w:lang w:val="pt-BR"/>
              </w:rPr>
            </w:pPr>
            <w:r w:rsidRPr="00CF067D">
              <w:rPr>
                <w:szCs w:val="26"/>
                <w:lang w:val="pt-BR"/>
              </w:rPr>
              <w:t>Rivest-Shamir-Adleman (1977)</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lang w:val="pt-BR"/>
              </w:rPr>
            </w:pPr>
            <w:r w:rsidRPr="00CF067D">
              <w:rPr>
                <w:szCs w:val="26"/>
                <w:lang w:val="pt-BR"/>
              </w:rPr>
              <w:t xml:space="preserve">Chuẩn Giải thuật </w:t>
            </w:r>
            <w:r w:rsidRPr="00CF067D">
              <w:rPr>
                <w:i/>
                <w:szCs w:val="26"/>
                <w:lang w:val="pt-BR"/>
              </w:rPr>
              <w:t>Chữ ký số</w:t>
            </w:r>
          </w:p>
        </w:tc>
        <w:tc>
          <w:tcPr>
            <w:tcW w:w="1145" w:type="pct"/>
          </w:tcPr>
          <w:p w:rsidR="00B16A07" w:rsidRPr="00CF067D" w:rsidRDefault="00B16A07" w:rsidP="00E273D5">
            <w:pPr>
              <w:snapToGrid w:val="0"/>
              <w:spacing w:line="300" w:lineRule="auto"/>
              <w:ind w:firstLine="0"/>
              <w:rPr>
                <w:szCs w:val="26"/>
              </w:rPr>
            </w:pPr>
            <w:r w:rsidRPr="00CF067D">
              <w:rPr>
                <w:szCs w:val="26"/>
              </w:rPr>
              <w:t>RSA</w:t>
            </w:r>
          </w:p>
        </w:tc>
        <w:tc>
          <w:tcPr>
            <w:tcW w:w="2740" w:type="pct"/>
          </w:tcPr>
          <w:p w:rsidR="00B16A07" w:rsidRPr="00CF067D" w:rsidRDefault="00B16A07" w:rsidP="00E273D5">
            <w:pPr>
              <w:snapToGrid w:val="0"/>
              <w:spacing w:line="300" w:lineRule="auto"/>
              <w:ind w:firstLine="0"/>
              <w:rPr>
                <w:szCs w:val="26"/>
              </w:rPr>
            </w:pPr>
            <w:r w:rsidRPr="00CF067D">
              <w:rPr>
                <w:szCs w:val="26"/>
              </w:rPr>
              <w:t>Rivest-Shamir-Adleman for Digital Signature</w:t>
            </w:r>
          </w:p>
        </w:tc>
      </w:tr>
      <w:tr w:rsidR="00B16A07" w:rsidRPr="00CF067D" w:rsidTr="00B228AD">
        <w:trPr>
          <w:cantSplit/>
          <w:trHeight w:hRule="exact" w:val="1027"/>
        </w:trPr>
        <w:tc>
          <w:tcPr>
            <w:tcW w:w="1115" w:type="pct"/>
            <w:vMerge w:val="restart"/>
          </w:tcPr>
          <w:p w:rsidR="00B16A07" w:rsidRPr="00CF067D" w:rsidRDefault="00B16A07" w:rsidP="00E273D5">
            <w:pPr>
              <w:snapToGrid w:val="0"/>
              <w:spacing w:line="300" w:lineRule="auto"/>
              <w:ind w:firstLine="0"/>
              <w:rPr>
                <w:szCs w:val="26"/>
                <w:lang w:val="pt-BR"/>
              </w:rPr>
            </w:pPr>
            <w:r w:rsidRPr="00CF067D">
              <w:rPr>
                <w:szCs w:val="26"/>
                <w:lang w:val="pt-BR"/>
              </w:rPr>
              <w:t xml:space="preserve">Giải thuật </w:t>
            </w:r>
            <w:r w:rsidRPr="00CF067D">
              <w:rPr>
                <w:i/>
                <w:szCs w:val="26"/>
                <w:lang w:val="pt-BR"/>
              </w:rPr>
              <w:t>Hàm băm</w:t>
            </w:r>
            <w:r w:rsidRPr="00CF067D">
              <w:rPr>
                <w:szCs w:val="26"/>
                <w:lang w:val="pt-BR"/>
              </w:rPr>
              <w:t xml:space="preserve"> cho Chữ ký số</w:t>
            </w:r>
          </w:p>
        </w:tc>
        <w:tc>
          <w:tcPr>
            <w:tcW w:w="1145" w:type="pct"/>
          </w:tcPr>
          <w:p w:rsidR="00B16A07" w:rsidRPr="00CF067D" w:rsidRDefault="00B16A07" w:rsidP="00E273D5">
            <w:pPr>
              <w:snapToGrid w:val="0"/>
              <w:spacing w:line="300" w:lineRule="auto"/>
              <w:ind w:firstLine="0"/>
              <w:rPr>
                <w:szCs w:val="26"/>
              </w:rPr>
            </w:pPr>
            <w:r w:rsidRPr="00CF067D">
              <w:rPr>
                <w:szCs w:val="26"/>
              </w:rPr>
              <w:t>SHA-2</w:t>
            </w:r>
          </w:p>
        </w:tc>
        <w:tc>
          <w:tcPr>
            <w:tcW w:w="2740" w:type="pct"/>
          </w:tcPr>
          <w:p w:rsidR="00B16A07" w:rsidRPr="00CF067D" w:rsidRDefault="00B16A07" w:rsidP="00E273D5">
            <w:pPr>
              <w:snapToGrid w:val="0"/>
              <w:spacing w:line="300" w:lineRule="auto"/>
              <w:ind w:firstLine="0"/>
              <w:rPr>
                <w:szCs w:val="26"/>
              </w:rPr>
            </w:pPr>
            <w:r w:rsidRPr="00CF067D">
              <w:rPr>
                <w:szCs w:val="26"/>
              </w:rPr>
              <w:t>Secure Hash Algorithms-2</w:t>
            </w:r>
          </w:p>
        </w:tc>
      </w:tr>
      <w:tr w:rsidR="00B16A07" w:rsidRPr="00CF067D" w:rsidTr="00B228AD">
        <w:trPr>
          <w:cantSplit/>
        </w:trPr>
        <w:tc>
          <w:tcPr>
            <w:tcW w:w="1115" w:type="pct"/>
            <w:vMerge/>
          </w:tcPr>
          <w:p w:rsidR="00B16A07" w:rsidRPr="00CF067D" w:rsidRDefault="00B16A07" w:rsidP="00E273D5">
            <w:pPr>
              <w:spacing w:line="300" w:lineRule="auto"/>
              <w:ind w:firstLine="0"/>
              <w:rPr>
                <w:szCs w:val="26"/>
              </w:rPr>
            </w:pPr>
          </w:p>
        </w:tc>
        <w:tc>
          <w:tcPr>
            <w:tcW w:w="1145" w:type="pct"/>
          </w:tcPr>
          <w:p w:rsidR="00B16A07" w:rsidRPr="00CF067D" w:rsidRDefault="00B16A07" w:rsidP="00E273D5">
            <w:pPr>
              <w:snapToGrid w:val="0"/>
              <w:spacing w:line="300" w:lineRule="auto"/>
              <w:ind w:firstLine="0"/>
              <w:rPr>
                <w:szCs w:val="26"/>
              </w:rPr>
            </w:pPr>
            <w:r w:rsidRPr="00CF067D">
              <w:rPr>
                <w:szCs w:val="26"/>
              </w:rPr>
              <w:t>MD5</w:t>
            </w:r>
          </w:p>
        </w:tc>
        <w:tc>
          <w:tcPr>
            <w:tcW w:w="2740" w:type="pct"/>
          </w:tcPr>
          <w:p w:rsidR="00B16A07" w:rsidRPr="00CF067D" w:rsidRDefault="00B16A07" w:rsidP="00E273D5">
            <w:pPr>
              <w:snapToGrid w:val="0"/>
              <w:spacing w:line="300" w:lineRule="auto"/>
              <w:ind w:firstLine="0"/>
              <w:rPr>
                <w:szCs w:val="26"/>
              </w:rPr>
            </w:pPr>
            <w:r w:rsidRPr="00CF067D">
              <w:rPr>
                <w:szCs w:val="26"/>
              </w:rPr>
              <w:t>Message Digest 5</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lang w:val="pt-BR"/>
              </w:rPr>
            </w:pPr>
            <w:r w:rsidRPr="00CF067D">
              <w:rPr>
                <w:szCs w:val="26"/>
                <w:lang w:val="pt-BR"/>
              </w:rPr>
              <w:t xml:space="preserve">Giải thuật </w:t>
            </w:r>
            <w:r w:rsidRPr="00CF067D">
              <w:rPr>
                <w:i/>
                <w:szCs w:val="26"/>
                <w:lang w:val="pt-BR"/>
              </w:rPr>
              <w:t>Khóa mã chuẩn RSA</w:t>
            </w:r>
          </w:p>
        </w:tc>
        <w:tc>
          <w:tcPr>
            <w:tcW w:w="1145" w:type="pct"/>
          </w:tcPr>
          <w:p w:rsidR="00B16A07" w:rsidRPr="00CF067D" w:rsidRDefault="00B16A07" w:rsidP="00E273D5">
            <w:pPr>
              <w:snapToGrid w:val="0"/>
              <w:spacing w:line="300" w:lineRule="auto"/>
              <w:ind w:firstLine="0"/>
              <w:rPr>
                <w:szCs w:val="26"/>
              </w:rPr>
            </w:pPr>
            <w:r w:rsidRPr="00CF067D">
              <w:rPr>
                <w:szCs w:val="26"/>
              </w:rPr>
              <w:t>RSA</w:t>
            </w:r>
          </w:p>
        </w:tc>
        <w:tc>
          <w:tcPr>
            <w:tcW w:w="2740" w:type="pct"/>
          </w:tcPr>
          <w:p w:rsidR="00B16A07" w:rsidRPr="00CF067D" w:rsidRDefault="00B16A07" w:rsidP="00E273D5">
            <w:pPr>
              <w:snapToGrid w:val="0"/>
              <w:spacing w:line="300" w:lineRule="auto"/>
              <w:ind w:firstLine="0"/>
              <w:rPr>
                <w:szCs w:val="26"/>
              </w:rPr>
            </w:pPr>
            <w:r w:rsidRPr="00CF067D">
              <w:rPr>
                <w:szCs w:val="26"/>
              </w:rPr>
              <w:t>Rivest-Shamir-Adleman for Digital Signature</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lang w:val="pt-BR"/>
              </w:rPr>
            </w:pPr>
            <w:r w:rsidRPr="00CF067D">
              <w:rPr>
                <w:szCs w:val="26"/>
                <w:lang w:val="pt-BR"/>
              </w:rPr>
              <w:t xml:space="preserve">Giải pháp </w:t>
            </w:r>
            <w:r w:rsidRPr="00CF067D">
              <w:rPr>
                <w:i/>
                <w:szCs w:val="26"/>
                <w:lang w:val="pt-BR"/>
              </w:rPr>
              <w:t xml:space="preserve">Xác thực </w:t>
            </w:r>
            <w:r w:rsidRPr="00CF067D">
              <w:rPr>
                <w:szCs w:val="26"/>
                <w:lang w:val="pt-BR"/>
              </w:rPr>
              <w:t>người sử dụng</w:t>
            </w:r>
          </w:p>
        </w:tc>
        <w:tc>
          <w:tcPr>
            <w:tcW w:w="1145" w:type="pct"/>
          </w:tcPr>
          <w:p w:rsidR="00B16A07" w:rsidRPr="00CF067D" w:rsidRDefault="00B16A07" w:rsidP="00E273D5">
            <w:pPr>
              <w:snapToGrid w:val="0"/>
              <w:spacing w:line="300" w:lineRule="auto"/>
              <w:ind w:firstLine="0"/>
              <w:rPr>
                <w:szCs w:val="26"/>
              </w:rPr>
            </w:pPr>
            <w:r w:rsidRPr="00CF067D">
              <w:rPr>
                <w:szCs w:val="26"/>
              </w:rPr>
              <w:t>SAML v2.0</w:t>
            </w:r>
          </w:p>
        </w:tc>
        <w:tc>
          <w:tcPr>
            <w:tcW w:w="2740" w:type="pct"/>
          </w:tcPr>
          <w:p w:rsidR="00B16A07" w:rsidRPr="00CF067D" w:rsidRDefault="00B16A07" w:rsidP="00E273D5">
            <w:pPr>
              <w:snapToGrid w:val="0"/>
              <w:spacing w:line="300" w:lineRule="auto"/>
              <w:ind w:firstLine="0"/>
              <w:rPr>
                <w:bCs/>
                <w:szCs w:val="26"/>
              </w:rPr>
            </w:pPr>
            <w:r w:rsidRPr="00CF067D">
              <w:rPr>
                <w:bCs/>
                <w:szCs w:val="26"/>
              </w:rPr>
              <w:t>Security Assertion Markup Language version 2.0</w:t>
            </w:r>
          </w:p>
        </w:tc>
      </w:tr>
      <w:tr w:rsidR="00B16A07" w:rsidRPr="00CF067D" w:rsidTr="00B228AD">
        <w:trPr>
          <w:cantSplit/>
          <w:trHeight w:hRule="exact" w:val="1183"/>
        </w:trPr>
        <w:tc>
          <w:tcPr>
            <w:tcW w:w="1115" w:type="pct"/>
            <w:vMerge w:val="restart"/>
            <w:shd w:val="clear" w:color="auto" w:fill="auto"/>
          </w:tcPr>
          <w:p w:rsidR="00B16A07" w:rsidRPr="00CF067D" w:rsidRDefault="00B16A07" w:rsidP="00E273D5">
            <w:pPr>
              <w:snapToGrid w:val="0"/>
              <w:spacing w:line="300" w:lineRule="auto"/>
              <w:ind w:firstLine="0"/>
              <w:rPr>
                <w:szCs w:val="26"/>
              </w:rPr>
            </w:pPr>
            <w:r w:rsidRPr="00CF067D">
              <w:rPr>
                <w:szCs w:val="26"/>
              </w:rPr>
              <w:t>An toàn trao đổi bản tin XML</w:t>
            </w:r>
          </w:p>
        </w:tc>
        <w:tc>
          <w:tcPr>
            <w:tcW w:w="1145" w:type="pct"/>
            <w:shd w:val="clear" w:color="auto" w:fill="auto"/>
          </w:tcPr>
          <w:p w:rsidR="00B16A07" w:rsidRPr="00CF067D" w:rsidRDefault="00B16A07" w:rsidP="00E273D5">
            <w:pPr>
              <w:snapToGrid w:val="0"/>
              <w:spacing w:line="300" w:lineRule="auto"/>
              <w:ind w:firstLine="0"/>
              <w:rPr>
                <w:szCs w:val="26"/>
              </w:rPr>
            </w:pPr>
            <w:r w:rsidRPr="00CF067D">
              <w:rPr>
                <w:szCs w:val="26"/>
              </w:rPr>
              <w:t>XML Encryption Syntax and Processing</w:t>
            </w:r>
          </w:p>
        </w:tc>
        <w:tc>
          <w:tcPr>
            <w:tcW w:w="2740" w:type="pct"/>
            <w:shd w:val="clear" w:color="auto" w:fill="auto"/>
          </w:tcPr>
          <w:p w:rsidR="00B16A07" w:rsidRPr="00CF067D" w:rsidRDefault="00B16A07" w:rsidP="00E273D5">
            <w:pPr>
              <w:snapToGrid w:val="0"/>
              <w:spacing w:line="300" w:lineRule="auto"/>
              <w:ind w:firstLine="0"/>
              <w:rPr>
                <w:szCs w:val="26"/>
              </w:rPr>
            </w:pPr>
            <w:r w:rsidRPr="00CF067D">
              <w:rPr>
                <w:szCs w:val="26"/>
              </w:rPr>
              <w:t>XML Encryption Syntax and Processing</w:t>
            </w:r>
          </w:p>
        </w:tc>
      </w:tr>
      <w:tr w:rsidR="00B16A07" w:rsidRPr="00CF067D" w:rsidTr="00B228AD">
        <w:trPr>
          <w:cantSplit/>
        </w:trPr>
        <w:tc>
          <w:tcPr>
            <w:tcW w:w="1115" w:type="pct"/>
            <w:vMerge/>
            <w:shd w:val="clear" w:color="auto" w:fill="auto"/>
          </w:tcPr>
          <w:p w:rsidR="00B16A07" w:rsidRPr="00CF067D" w:rsidRDefault="00B16A07" w:rsidP="00E273D5">
            <w:pPr>
              <w:spacing w:line="300" w:lineRule="auto"/>
              <w:ind w:firstLine="0"/>
              <w:rPr>
                <w:szCs w:val="26"/>
              </w:rPr>
            </w:pPr>
          </w:p>
        </w:tc>
        <w:tc>
          <w:tcPr>
            <w:tcW w:w="1145" w:type="pct"/>
            <w:shd w:val="clear" w:color="auto" w:fill="auto"/>
          </w:tcPr>
          <w:p w:rsidR="00B16A07" w:rsidRPr="00CF067D" w:rsidRDefault="00B16A07" w:rsidP="00E273D5">
            <w:pPr>
              <w:snapToGrid w:val="0"/>
              <w:spacing w:line="300" w:lineRule="auto"/>
              <w:ind w:firstLine="0"/>
              <w:rPr>
                <w:iCs/>
                <w:szCs w:val="26"/>
              </w:rPr>
            </w:pPr>
            <w:r w:rsidRPr="00CF067D">
              <w:rPr>
                <w:szCs w:val="26"/>
              </w:rPr>
              <w:t xml:space="preserve">XML Signature </w:t>
            </w:r>
            <w:r w:rsidRPr="00CF067D">
              <w:rPr>
                <w:iCs/>
                <w:szCs w:val="26"/>
              </w:rPr>
              <w:t>Syntax and Processing</w:t>
            </w:r>
          </w:p>
        </w:tc>
        <w:tc>
          <w:tcPr>
            <w:tcW w:w="2740" w:type="pct"/>
            <w:shd w:val="clear" w:color="auto" w:fill="auto"/>
          </w:tcPr>
          <w:p w:rsidR="00B16A07" w:rsidRPr="00CF067D" w:rsidRDefault="00B16A07" w:rsidP="00E273D5">
            <w:pPr>
              <w:snapToGrid w:val="0"/>
              <w:spacing w:line="300" w:lineRule="auto"/>
              <w:ind w:firstLine="0"/>
              <w:rPr>
                <w:iCs/>
                <w:szCs w:val="26"/>
              </w:rPr>
            </w:pPr>
            <w:r w:rsidRPr="00CF067D">
              <w:rPr>
                <w:szCs w:val="26"/>
              </w:rPr>
              <w:t xml:space="preserve">XML Signature </w:t>
            </w:r>
            <w:r w:rsidRPr="00CF067D">
              <w:rPr>
                <w:iCs/>
                <w:szCs w:val="26"/>
              </w:rPr>
              <w:t>Syntax and Processing</w:t>
            </w:r>
          </w:p>
        </w:tc>
      </w:tr>
      <w:tr w:rsidR="00B16A07" w:rsidRPr="00CF067D" w:rsidTr="00B228AD">
        <w:trPr>
          <w:cantSplit/>
        </w:trPr>
        <w:tc>
          <w:tcPr>
            <w:tcW w:w="1115" w:type="pct"/>
            <w:shd w:val="clear" w:color="auto" w:fill="auto"/>
          </w:tcPr>
          <w:p w:rsidR="00B16A07" w:rsidRPr="00CF067D" w:rsidRDefault="00B16A07" w:rsidP="00E273D5">
            <w:pPr>
              <w:snapToGrid w:val="0"/>
              <w:spacing w:line="300" w:lineRule="auto"/>
              <w:ind w:firstLine="0"/>
              <w:rPr>
                <w:szCs w:val="26"/>
                <w:lang w:val="pt-BR"/>
              </w:rPr>
            </w:pPr>
            <w:r w:rsidRPr="00CF067D">
              <w:rPr>
                <w:szCs w:val="26"/>
                <w:lang w:val="pt-BR"/>
              </w:rPr>
              <w:t>Quản lý Khóa công khai bản tin XML</w:t>
            </w:r>
          </w:p>
        </w:tc>
        <w:tc>
          <w:tcPr>
            <w:tcW w:w="1145" w:type="pct"/>
            <w:shd w:val="clear" w:color="auto" w:fill="auto"/>
          </w:tcPr>
          <w:p w:rsidR="00B16A07" w:rsidRPr="00CF067D" w:rsidRDefault="00B16A07" w:rsidP="00E273D5">
            <w:pPr>
              <w:snapToGrid w:val="0"/>
              <w:spacing w:line="300" w:lineRule="auto"/>
              <w:ind w:firstLine="0"/>
              <w:rPr>
                <w:szCs w:val="26"/>
              </w:rPr>
            </w:pPr>
            <w:r w:rsidRPr="00CF067D">
              <w:rPr>
                <w:szCs w:val="26"/>
              </w:rPr>
              <w:t>XKMS v2.0</w:t>
            </w:r>
          </w:p>
        </w:tc>
        <w:tc>
          <w:tcPr>
            <w:tcW w:w="2740" w:type="pct"/>
            <w:shd w:val="clear" w:color="auto" w:fill="auto"/>
          </w:tcPr>
          <w:p w:rsidR="00B16A07" w:rsidRPr="00CF067D" w:rsidRDefault="00B16A07" w:rsidP="00E273D5">
            <w:pPr>
              <w:snapToGrid w:val="0"/>
              <w:spacing w:line="300" w:lineRule="auto"/>
              <w:ind w:firstLine="0"/>
              <w:rPr>
                <w:szCs w:val="26"/>
              </w:rPr>
            </w:pPr>
            <w:r w:rsidRPr="00CF067D">
              <w:rPr>
                <w:szCs w:val="26"/>
              </w:rPr>
              <w:t>XML Key Management Specification version 2.0</w:t>
            </w:r>
          </w:p>
        </w:tc>
      </w:tr>
      <w:tr w:rsidR="00B16A07" w:rsidRPr="00CF067D" w:rsidTr="00B228AD">
        <w:trPr>
          <w:cantSplit/>
        </w:trPr>
        <w:tc>
          <w:tcPr>
            <w:tcW w:w="1115" w:type="pct"/>
            <w:shd w:val="clear" w:color="auto" w:fill="auto"/>
          </w:tcPr>
          <w:p w:rsidR="00B16A07" w:rsidRPr="00CF067D" w:rsidRDefault="00B16A07" w:rsidP="00E273D5">
            <w:pPr>
              <w:snapToGrid w:val="0"/>
              <w:spacing w:line="300" w:lineRule="auto"/>
              <w:ind w:firstLine="0"/>
              <w:rPr>
                <w:szCs w:val="26"/>
              </w:rPr>
            </w:pPr>
            <w:r w:rsidRPr="00CF067D">
              <w:rPr>
                <w:szCs w:val="26"/>
              </w:rPr>
              <w:t xml:space="preserve">Giao </w:t>
            </w:r>
            <w:proofErr w:type="gramStart"/>
            <w:r w:rsidRPr="00CF067D">
              <w:rPr>
                <w:szCs w:val="26"/>
              </w:rPr>
              <w:t>thức  An</w:t>
            </w:r>
            <w:proofErr w:type="gramEnd"/>
            <w:r w:rsidRPr="00CF067D">
              <w:rPr>
                <w:szCs w:val="26"/>
              </w:rPr>
              <w:t xml:space="preserve"> toàn thông tin cá nhân</w:t>
            </w:r>
          </w:p>
        </w:tc>
        <w:tc>
          <w:tcPr>
            <w:tcW w:w="1145" w:type="pct"/>
            <w:shd w:val="clear" w:color="auto" w:fill="auto"/>
          </w:tcPr>
          <w:p w:rsidR="00B16A07" w:rsidRPr="00CF067D" w:rsidRDefault="00B16A07" w:rsidP="00E273D5">
            <w:pPr>
              <w:snapToGrid w:val="0"/>
              <w:spacing w:line="300" w:lineRule="auto"/>
              <w:ind w:firstLine="0"/>
              <w:rPr>
                <w:szCs w:val="26"/>
              </w:rPr>
            </w:pPr>
            <w:r w:rsidRPr="00CF067D">
              <w:rPr>
                <w:szCs w:val="26"/>
              </w:rPr>
              <w:t>P3P v1.0</w:t>
            </w:r>
          </w:p>
        </w:tc>
        <w:tc>
          <w:tcPr>
            <w:tcW w:w="2740" w:type="pct"/>
            <w:shd w:val="clear" w:color="auto" w:fill="auto"/>
          </w:tcPr>
          <w:p w:rsidR="00B16A07" w:rsidRPr="00CF067D" w:rsidRDefault="00B16A07" w:rsidP="00E273D5">
            <w:pPr>
              <w:snapToGrid w:val="0"/>
              <w:spacing w:line="300" w:lineRule="auto"/>
              <w:ind w:firstLine="0"/>
              <w:rPr>
                <w:bCs/>
                <w:szCs w:val="26"/>
              </w:rPr>
            </w:pPr>
            <w:r w:rsidRPr="00CF067D">
              <w:rPr>
                <w:bCs/>
                <w:szCs w:val="26"/>
              </w:rPr>
              <w:t xml:space="preserve">Platform </w:t>
            </w:r>
            <w:r w:rsidRPr="00CF067D">
              <w:rPr>
                <w:szCs w:val="26"/>
              </w:rPr>
              <w:t>for</w:t>
            </w:r>
            <w:r w:rsidRPr="00CF067D">
              <w:rPr>
                <w:bCs/>
                <w:szCs w:val="26"/>
              </w:rPr>
              <w:t xml:space="preserve"> Privacy Preferences Project version 1.0</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lang w:val="pt-BR"/>
              </w:rPr>
            </w:pPr>
            <w:r w:rsidRPr="00CF067D">
              <w:rPr>
                <w:szCs w:val="26"/>
                <w:lang w:val="pt-BR"/>
              </w:rPr>
              <w:t>Hạ tầng Khóa công khai</w:t>
            </w:r>
          </w:p>
        </w:tc>
        <w:tc>
          <w:tcPr>
            <w:tcW w:w="1145" w:type="pct"/>
          </w:tcPr>
          <w:p w:rsidR="00B16A07" w:rsidRPr="00CF067D" w:rsidRDefault="00B16A07" w:rsidP="00E273D5">
            <w:pPr>
              <w:snapToGrid w:val="0"/>
              <w:spacing w:line="300" w:lineRule="auto"/>
              <w:ind w:firstLine="0"/>
              <w:rPr>
                <w:szCs w:val="26"/>
                <w:lang w:val="pt-BR"/>
              </w:rPr>
            </w:pPr>
            <w:r w:rsidRPr="00CF067D">
              <w:rPr>
                <w:szCs w:val="26"/>
                <w:lang w:val="pt-BR"/>
              </w:rPr>
              <w:t>PKI</w:t>
            </w:r>
          </w:p>
        </w:tc>
        <w:tc>
          <w:tcPr>
            <w:tcW w:w="2740" w:type="pct"/>
          </w:tcPr>
          <w:p w:rsidR="00B16A07" w:rsidRPr="00CF067D" w:rsidRDefault="00B16A07" w:rsidP="00E273D5">
            <w:pPr>
              <w:snapToGrid w:val="0"/>
              <w:spacing w:line="300" w:lineRule="auto"/>
              <w:ind w:firstLine="0"/>
              <w:rPr>
                <w:rFonts w:eastAsia="Batang"/>
                <w:szCs w:val="26"/>
              </w:rPr>
            </w:pPr>
            <w:r w:rsidRPr="00CF067D">
              <w:rPr>
                <w:rFonts w:eastAsia="Batang"/>
                <w:szCs w:val="26"/>
              </w:rPr>
              <w:t>Public Key Infrastructure</w:t>
            </w:r>
          </w:p>
        </w:tc>
      </w:tr>
      <w:tr w:rsidR="00B16A07" w:rsidRPr="00CF067D" w:rsidTr="00B228AD">
        <w:trPr>
          <w:cantSplit/>
        </w:trPr>
        <w:tc>
          <w:tcPr>
            <w:tcW w:w="5000" w:type="pct"/>
            <w:gridSpan w:val="3"/>
            <w:shd w:val="clear" w:color="auto" w:fill="E6E6E6"/>
          </w:tcPr>
          <w:p w:rsidR="00B16A07" w:rsidRPr="00CF067D" w:rsidRDefault="00B16A07" w:rsidP="00E273D5">
            <w:pPr>
              <w:snapToGrid w:val="0"/>
              <w:spacing w:line="300" w:lineRule="auto"/>
              <w:ind w:firstLine="0"/>
              <w:rPr>
                <w:b/>
                <w:bCs/>
                <w:szCs w:val="26"/>
                <w:lang w:val="pt-BR"/>
              </w:rPr>
            </w:pPr>
            <w:r w:rsidRPr="00CF067D">
              <w:rPr>
                <w:b/>
                <w:bCs/>
                <w:szCs w:val="26"/>
                <w:lang w:val="pt-BR"/>
              </w:rPr>
              <w:t>Tiêu chuẩn về dữ liệu đặc tả</w:t>
            </w:r>
          </w:p>
        </w:tc>
      </w:tr>
      <w:tr w:rsidR="00B16A07" w:rsidRPr="00CF067D" w:rsidTr="00B228AD">
        <w:trPr>
          <w:cantSplit/>
        </w:trPr>
        <w:tc>
          <w:tcPr>
            <w:tcW w:w="1115" w:type="pct"/>
          </w:tcPr>
          <w:p w:rsidR="00B16A07" w:rsidRPr="00CF067D" w:rsidRDefault="00B16A07" w:rsidP="00E273D5">
            <w:pPr>
              <w:snapToGrid w:val="0"/>
              <w:spacing w:line="300" w:lineRule="auto"/>
              <w:ind w:firstLine="0"/>
              <w:rPr>
                <w:szCs w:val="26"/>
                <w:lang w:val="pt-BR"/>
              </w:rPr>
            </w:pPr>
            <w:r w:rsidRPr="00CF067D">
              <w:rPr>
                <w:szCs w:val="26"/>
                <w:lang w:val="pt-BR"/>
              </w:rPr>
              <w:t>Tiêu chuẩn dữ liệu đặc tả</w:t>
            </w:r>
          </w:p>
        </w:tc>
        <w:tc>
          <w:tcPr>
            <w:tcW w:w="1145" w:type="pct"/>
          </w:tcPr>
          <w:p w:rsidR="00B16A07" w:rsidRPr="00CF067D" w:rsidRDefault="00B16A07" w:rsidP="00E273D5">
            <w:pPr>
              <w:snapToGrid w:val="0"/>
              <w:spacing w:line="300" w:lineRule="auto"/>
              <w:ind w:firstLine="0"/>
              <w:rPr>
                <w:szCs w:val="26"/>
              </w:rPr>
            </w:pPr>
            <w:r w:rsidRPr="00CF067D">
              <w:rPr>
                <w:szCs w:val="26"/>
              </w:rPr>
              <w:t>Dublin Core</w:t>
            </w:r>
          </w:p>
        </w:tc>
        <w:tc>
          <w:tcPr>
            <w:tcW w:w="2740" w:type="pct"/>
          </w:tcPr>
          <w:p w:rsidR="00B16A07" w:rsidRPr="00CF067D" w:rsidRDefault="00B16A07" w:rsidP="00E273D5">
            <w:pPr>
              <w:snapToGrid w:val="0"/>
              <w:spacing w:line="300" w:lineRule="auto"/>
              <w:ind w:firstLine="0"/>
              <w:rPr>
                <w:szCs w:val="26"/>
              </w:rPr>
            </w:pPr>
            <w:r w:rsidRPr="00CF067D">
              <w:rPr>
                <w:szCs w:val="26"/>
              </w:rPr>
              <w:t>Dublin Core</w:t>
            </w:r>
          </w:p>
        </w:tc>
      </w:tr>
    </w:tbl>
    <w:p w:rsidR="002A4F2C" w:rsidRDefault="002A4F2C" w:rsidP="0057311D">
      <w:pPr>
        <w:rPr>
          <w:lang w:val="x-none" w:eastAsia="x-none"/>
        </w:rPr>
      </w:pPr>
    </w:p>
    <w:p w:rsidR="00B16A07" w:rsidRDefault="008B4516" w:rsidP="00AD1555">
      <w:pPr>
        <w:pStyle w:val="Heading3"/>
      </w:pPr>
      <w:bookmarkStart w:id="29" w:name="_Toc289268510"/>
      <w:r>
        <w:t xml:space="preserve">3.1.4 </w:t>
      </w:r>
      <w:r w:rsidR="00B16A07">
        <w:t>Tiêu chuẩn trao đổi dữ liệu</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000" w:firstRow="0" w:lastRow="0" w:firstColumn="0" w:lastColumn="0" w:noHBand="0" w:noVBand="0"/>
      </w:tblPr>
      <w:tblGrid>
        <w:gridCol w:w="2130"/>
        <w:gridCol w:w="2130"/>
        <w:gridCol w:w="5090"/>
      </w:tblGrid>
      <w:tr w:rsidR="00B16A07" w:rsidRPr="00CF067D" w:rsidTr="00E273D5">
        <w:trPr>
          <w:tblHeader/>
        </w:trPr>
        <w:tc>
          <w:tcPr>
            <w:tcW w:w="4617" w:type="pct"/>
            <w:gridSpan w:val="3"/>
            <w:shd w:val="clear" w:color="auto" w:fill="8DB3E2"/>
          </w:tcPr>
          <w:p w:rsidR="00B16A07" w:rsidRPr="00CF067D" w:rsidRDefault="00B16A07" w:rsidP="00E273D5">
            <w:pPr>
              <w:snapToGrid w:val="0"/>
              <w:spacing w:line="300" w:lineRule="auto"/>
              <w:ind w:firstLine="0"/>
              <w:rPr>
                <w:b/>
                <w:szCs w:val="26"/>
              </w:rPr>
            </w:pPr>
            <w:r w:rsidRPr="00CF067D">
              <w:rPr>
                <w:b/>
                <w:szCs w:val="26"/>
              </w:rPr>
              <w:t>Tiêu chuẩn về trao đổi, tích hợp dữ liệu</w:t>
            </w:r>
          </w:p>
        </w:tc>
      </w:tr>
      <w:tr w:rsidR="00B16A07" w:rsidRPr="00CF067D" w:rsidTr="00E273D5">
        <w:tc>
          <w:tcPr>
            <w:tcW w:w="1052" w:type="pct"/>
          </w:tcPr>
          <w:p w:rsidR="00B16A07" w:rsidRPr="00CF067D" w:rsidRDefault="00B16A07" w:rsidP="00E273D5">
            <w:pPr>
              <w:snapToGrid w:val="0"/>
              <w:spacing w:line="300" w:lineRule="auto"/>
              <w:ind w:firstLine="0"/>
              <w:rPr>
                <w:szCs w:val="26"/>
                <w:lang w:val="pt-BR"/>
              </w:rPr>
            </w:pPr>
            <w:r w:rsidRPr="00CF067D">
              <w:rPr>
                <w:szCs w:val="26"/>
                <w:lang w:val="pt-BR"/>
              </w:rPr>
              <w:t>Ngôn ngữ định dạng văn bản</w:t>
            </w:r>
          </w:p>
        </w:tc>
        <w:tc>
          <w:tcPr>
            <w:tcW w:w="1052" w:type="pct"/>
          </w:tcPr>
          <w:p w:rsidR="00B16A07" w:rsidRPr="00CF067D" w:rsidRDefault="00B16A07" w:rsidP="00E273D5">
            <w:pPr>
              <w:snapToGrid w:val="0"/>
              <w:spacing w:line="300" w:lineRule="auto"/>
              <w:ind w:firstLine="0"/>
              <w:rPr>
                <w:szCs w:val="26"/>
              </w:rPr>
            </w:pPr>
            <w:r w:rsidRPr="00CF067D">
              <w:rPr>
                <w:szCs w:val="26"/>
              </w:rPr>
              <w:t>XML v1.0 (4</w:t>
            </w:r>
            <w:r w:rsidRPr="00CF067D">
              <w:rPr>
                <w:szCs w:val="26"/>
                <w:vertAlign w:val="superscript"/>
              </w:rPr>
              <w:t>th</w:t>
            </w:r>
            <w:r w:rsidRPr="00CF067D">
              <w:rPr>
                <w:szCs w:val="26"/>
              </w:rPr>
              <w:t xml:space="preserve"> Edition)</w:t>
            </w:r>
          </w:p>
        </w:tc>
        <w:tc>
          <w:tcPr>
            <w:tcW w:w="2514" w:type="pct"/>
          </w:tcPr>
          <w:p w:rsidR="00B16A07" w:rsidRPr="00CF067D" w:rsidRDefault="00B16A07" w:rsidP="00E273D5">
            <w:pPr>
              <w:snapToGrid w:val="0"/>
              <w:spacing w:line="300" w:lineRule="auto"/>
              <w:ind w:firstLine="0"/>
              <w:rPr>
                <w:szCs w:val="26"/>
              </w:rPr>
            </w:pPr>
            <w:r w:rsidRPr="00CF067D">
              <w:rPr>
                <w:szCs w:val="26"/>
              </w:rPr>
              <w:t>Extensible Markup Language version 1.0 (4</w:t>
            </w:r>
            <w:r w:rsidRPr="00CF067D">
              <w:rPr>
                <w:szCs w:val="26"/>
                <w:vertAlign w:val="superscript"/>
              </w:rPr>
              <w:t>th</w:t>
            </w:r>
            <w:r w:rsidRPr="00CF067D">
              <w:rPr>
                <w:szCs w:val="26"/>
              </w:rPr>
              <w:t xml:space="preserve"> Edition)</w:t>
            </w:r>
          </w:p>
        </w:tc>
      </w:tr>
      <w:tr w:rsidR="00B16A07" w:rsidRPr="00CF067D" w:rsidTr="00E273D5">
        <w:tc>
          <w:tcPr>
            <w:tcW w:w="1052" w:type="pct"/>
            <w:shd w:val="clear" w:color="auto" w:fill="auto"/>
            <w:tcMar>
              <w:top w:w="0" w:type="dxa"/>
              <w:bottom w:w="0" w:type="dxa"/>
            </w:tcMar>
          </w:tcPr>
          <w:p w:rsidR="00B16A07" w:rsidRPr="00CF067D" w:rsidRDefault="00B16A07" w:rsidP="00E273D5">
            <w:pPr>
              <w:snapToGrid w:val="0"/>
              <w:spacing w:line="300" w:lineRule="auto"/>
              <w:ind w:firstLine="0"/>
              <w:rPr>
                <w:szCs w:val="26"/>
                <w:lang w:val="pt-BR"/>
              </w:rPr>
            </w:pPr>
            <w:r w:rsidRPr="00CF067D">
              <w:rPr>
                <w:szCs w:val="26"/>
                <w:lang w:val="pt-BR"/>
              </w:rPr>
              <w:t>Ngôn ngữ định dạng văn bản cho giao dịch điện tử</w:t>
            </w:r>
          </w:p>
        </w:tc>
        <w:tc>
          <w:tcPr>
            <w:tcW w:w="1052" w:type="pct"/>
            <w:shd w:val="clear" w:color="auto" w:fill="auto"/>
            <w:tcMar>
              <w:top w:w="0" w:type="dxa"/>
              <w:bottom w:w="0" w:type="dxa"/>
            </w:tcMar>
          </w:tcPr>
          <w:p w:rsidR="00B16A07" w:rsidRPr="00CF067D" w:rsidRDefault="00B16A07" w:rsidP="00E273D5">
            <w:pPr>
              <w:snapToGrid w:val="0"/>
              <w:spacing w:line="300" w:lineRule="auto"/>
              <w:ind w:firstLine="0"/>
              <w:rPr>
                <w:szCs w:val="26"/>
              </w:rPr>
            </w:pPr>
            <w:r w:rsidRPr="00CF067D">
              <w:rPr>
                <w:szCs w:val="26"/>
              </w:rPr>
              <w:t>ebXML v2.0</w:t>
            </w:r>
          </w:p>
        </w:tc>
        <w:tc>
          <w:tcPr>
            <w:tcW w:w="2514" w:type="pct"/>
            <w:shd w:val="clear" w:color="auto" w:fill="auto"/>
          </w:tcPr>
          <w:p w:rsidR="00B16A07" w:rsidRPr="00CF067D" w:rsidRDefault="00B16A07" w:rsidP="00E273D5">
            <w:pPr>
              <w:snapToGrid w:val="0"/>
              <w:spacing w:line="300" w:lineRule="auto"/>
              <w:ind w:firstLine="0"/>
              <w:rPr>
                <w:szCs w:val="26"/>
              </w:rPr>
            </w:pPr>
            <w:r w:rsidRPr="00CF067D">
              <w:rPr>
                <w:szCs w:val="26"/>
              </w:rPr>
              <w:t>Electronic Business XML v2.0</w:t>
            </w:r>
          </w:p>
        </w:tc>
      </w:tr>
      <w:tr w:rsidR="00B16A07" w:rsidRPr="00CF067D" w:rsidTr="00E273D5">
        <w:tc>
          <w:tcPr>
            <w:tcW w:w="1052" w:type="pct"/>
            <w:tcMar>
              <w:top w:w="0" w:type="dxa"/>
              <w:bottom w:w="0" w:type="dxa"/>
            </w:tcMar>
          </w:tcPr>
          <w:p w:rsidR="00B16A07" w:rsidRPr="00CF067D" w:rsidRDefault="00B16A07" w:rsidP="00E273D5">
            <w:pPr>
              <w:snapToGrid w:val="0"/>
              <w:spacing w:line="300" w:lineRule="auto"/>
              <w:ind w:firstLine="0"/>
              <w:rPr>
                <w:szCs w:val="26"/>
                <w:lang w:val="pt-BR"/>
              </w:rPr>
            </w:pPr>
            <w:r w:rsidRPr="00CF067D">
              <w:rPr>
                <w:szCs w:val="26"/>
                <w:lang w:val="pt-BR"/>
              </w:rPr>
              <w:lastRenderedPageBreak/>
              <w:t>Định nghĩa các lược đồ trong văn bản XML</w:t>
            </w:r>
          </w:p>
        </w:tc>
        <w:tc>
          <w:tcPr>
            <w:tcW w:w="1052" w:type="pct"/>
            <w:tcMar>
              <w:top w:w="0" w:type="dxa"/>
              <w:bottom w:w="0" w:type="dxa"/>
            </w:tcMar>
          </w:tcPr>
          <w:p w:rsidR="00B16A07" w:rsidRPr="00CF067D" w:rsidRDefault="00B16A07" w:rsidP="00E273D5">
            <w:pPr>
              <w:snapToGrid w:val="0"/>
              <w:spacing w:line="300" w:lineRule="auto"/>
              <w:ind w:firstLine="0"/>
              <w:rPr>
                <w:szCs w:val="26"/>
                <w:lang w:val="de-DE"/>
              </w:rPr>
            </w:pPr>
            <w:r w:rsidRPr="00CF067D">
              <w:rPr>
                <w:szCs w:val="26"/>
                <w:lang w:val="de-DE"/>
              </w:rPr>
              <w:t xml:space="preserve">XML Schema v1.0 </w:t>
            </w:r>
          </w:p>
        </w:tc>
        <w:tc>
          <w:tcPr>
            <w:tcW w:w="2514" w:type="pct"/>
          </w:tcPr>
          <w:p w:rsidR="00B16A07" w:rsidRPr="00CF067D" w:rsidRDefault="00B16A07" w:rsidP="00E273D5">
            <w:pPr>
              <w:snapToGrid w:val="0"/>
              <w:spacing w:line="300" w:lineRule="auto"/>
              <w:ind w:firstLine="0"/>
              <w:rPr>
                <w:szCs w:val="26"/>
                <w:lang w:val="de-DE"/>
              </w:rPr>
            </w:pPr>
            <w:r w:rsidRPr="00CF067D">
              <w:rPr>
                <w:szCs w:val="26"/>
                <w:lang w:val="de-DE"/>
              </w:rPr>
              <w:t>XML Schema version 1.0</w:t>
            </w:r>
          </w:p>
        </w:tc>
      </w:tr>
      <w:tr w:rsidR="00B16A07" w:rsidRPr="00CF067D" w:rsidTr="00E273D5">
        <w:tc>
          <w:tcPr>
            <w:tcW w:w="1052" w:type="pct"/>
            <w:tcMar>
              <w:top w:w="0" w:type="dxa"/>
              <w:bottom w:w="0" w:type="dxa"/>
            </w:tcMar>
          </w:tcPr>
          <w:p w:rsidR="00B16A07" w:rsidRPr="00CF067D" w:rsidRDefault="00B16A07" w:rsidP="00E273D5">
            <w:pPr>
              <w:snapToGrid w:val="0"/>
              <w:spacing w:line="300" w:lineRule="auto"/>
              <w:ind w:firstLine="0"/>
              <w:rPr>
                <w:szCs w:val="26"/>
              </w:rPr>
            </w:pPr>
            <w:r w:rsidRPr="00CF067D">
              <w:rPr>
                <w:szCs w:val="26"/>
              </w:rPr>
              <w:t>Biến đổi dữ liệu</w:t>
            </w:r>
          </w:p>
        </w:tc>
        <w:tc>
          <w:tcPr>
            <w:tcW w:w="1052" w:type="pct"/>
            <w:tcMar>
              <w:top w:w="0" w:type="dxa"/>
              <w:bottom w:w="0" w:type="dxa"/>
            </w:tcMar>
          </w:tcPr>
          <w:p w:rsidR="00B16A07" w:rsidRPr="00CF067D" w:rsidRDefault="00B16A07" w:rsidP="00E273D5">
            <w:pPr>
              <w:snapToGrid w:val="0"/>
              <w:spacing w:line="300" w:lineRule="auto"/>
              <w:ind w:firstLine="0"/>
              <w:rPr>
                <w:szCs w:val="26"/>
              </w:rPr>
            </w:pPr>
            <w:r w:rsidRPr="00CF067D">
              <w:rPr>
                <w:szCs w:val="26"/>
              </w:rPr>
              <w:t>XSL v1.0</w:t>
            </w:r>
          </w:p>
        </w:tc>
        <w:tc>
          <w:tcPr>
            <w:tcW w:w="2514" w:type="pct"/>
          </w:tcPr>
          <w:p w:rsidR="00B16A07" w:rsidRPr="00CF067D" w:rsidRDefault="00B16A07" w:rsidP="00E273D5">
            <w:pPr>
              <w:snapToGrid w:val="0"/>
              <w:spacing w:line="300" w:lineRule="auto"/>
              <w:ind w:firstLine="0"/>
              <w:rPr>
                <w:szCs w:val="26"/>
              </w:rPr>
            </w:pPr>
            <w:r w:rsidRPr="00CF067D">
              <w:rPr>
                <w:szCs w:val="26"/>
              </w:rPr>
              <w:t>Extensible Stylesheet Language version 1.0</w:t>
            </w:r>
          </w:p>
        </w:tc>
      </w:tr>
      <w:tr w:rsidR="00B16A07" w:rsidRPr="00CF067D" w:rsidTr="00E273D5">
        <w:tc>
          <w:tcPr>
            <w:tcW w:w="1052" w:type="pct"/>
            <w:tcMar>
              <w:top w:w="0" w:type="dxa"/>
              <w:bottom w:w="0" w:type="dxa"/>
            </w:tcMar>
          </w:tcPr>
          <w:p w:rsidR="00B16A07" w:rsidRPr="00CF067D" w:rsidRDefault="00B16A07" w:rsidP="00E273D5">
            <w:pPr>
              <w:snapToGrid w:val="0"/>
              <w:spacing w:line="300" w:lineRule="auto"/>
              <w:ind w:firstLine="0"/>
              <w:rPr>
                <w:szCs w:val="26"/>
                <w:lang w:val="pt-BR"/>
              </w:rPr>
            </w:pPr>
            <w:r w:rsidRPr="00CF067D">
              <w:rPr>
                <w:szCs w:val="26"/>
                <w:lang w:val="pt-BR"/>
              </w:rPr>
              <w:t>Mô hình hóa đối tượng</w:t>
            </w:r>
          </w:p>
        </w:tc>
        <w:tc>
          <w:tcPr>
            <w:tcW w:w="1052" w:type="pct"/>
            <w:tcMar>
              <w:top w:w="0" w:type="dxa"/>
              <w:bottom w:w="0" w:type="dxa"/>
            </w:tcMar>
          </w:tcPr>
          <w:p w:rsidR="00B16A07" w:rsidRPr="00CF067D" w:rsidRDefault="00B16A07" w:rsidP="00E273D5">
            <w:pPr>
              <w:snapToGrid w:val="0"/>
              <w:spacing w:line="300" w:lineRule="auto"/>
              <w:ind w:firstLine="0"/>
              <w:rPr>
                <w:szCs w:val="26"/>
              </w:rPr>
            </w:pPr>
            <w:r w:rsidRPr="00CF067D">
              <w:rPr>
                <w:szCs w:val="26"/>
              </w:rPr>
              <w:t>UML v2.0</w:t>
            </w:r>
          </w:p>
        </w:tc>
        <w:tc>
          <w:tcPr>
            <w:tcW w:w="2514" w:type="pct"/>
          </w:tcPr>
          <w:p w:rsidR="00B16A07" w:rsidRPr="00CF067D" w:rsidRDefault="00B16A07" w:rsidP="00E273D5">
            <w:pPr>
              <w:snapToGrid w:val="0"/>
              <w:spacing w:line="300" w:lineRule="auto"/>
              <w:ind w:firstLine="0"/>
              <w:rPr>
                <w:szCs w:val="26"/>
              </w:rPr>
            </w:pPr>
            <w:r w:rsidRPr="00CF067D">
              <w:rPr>
                <w:szCs w:val="26"/>
              </w:rPr>
              <w:t>Unified Modelling Language version 2.0</w:t>
            </w:r>
          </w:p>
        </w:tc>
      </w:tr>
      <w:tr w:rsidR="00B16A07" w:rsidRPr="00CF067D" w:rsidTr="00E273D5">
        <w:tc>
          <w:tcPr>
            <w:tcW w:w="1052" w:type="pct"/>
            <w:tcMar>
              <w:top w:w="0" w:type="dxa"/>
              <w:bottom w:w="0" w:type="dxa"/>
            </w:tcMar>
          </w:tcPr>
          <w:p w:rsidR="00B16A07" w:rsidRPr="00CF067D" w:rsidRDefault="00B16A07" w:rsidP="00E273D5">
            <w:pPr>
              <w:snapToGrid w:val="0"/>
              <w:spacing w:line="300" w:lineRule="auto"/>
              <w:ind w:firstLine="0"/>
              <w:rPr>
                <w:szCs w:val="26"/>
                <w:lang w:val="pt-BR"/>
              </w:rPr>
            </w:pPr>
            <w:r w:rsidRPr="00CF067D">
              <w:rPr>
                <w:szCs w:val="26"/>
                <w:lang w:val="pt-BR"/>
              </w:rPr>
              <w:t>Mô tả tài nguyên dữ liệu</w:t>
            </w:r>
          </w:p>
        </w:tc>
        <w:tc>
          <w:tcPr>
            <w:tcW w:w="1052" w:type="pct"/>
            <w:tcMar>
              <w:top w:w="0" w:type="dxa"/>
              <w:bottom w:w="0" w:type="dxa"/>
            </w:tcMar>
          </w:tcPr>
          <w:p w:rsidR="00B16A07" w:rsidRPr="00CF067D" w:rsidRDefault="00B16A07" w:rsidP="00E273D5">
            <w:pPr>
              <w:snapToGrid w:val="0"/>
              <w:spacing w:line="300" w:lineRule="auto"/>
              <w:ind w:firstLine="0"/>
              <w:rPr>
                <w:szCs w:val="26"/>
              </w:rPr>
            </w:pPr>
            <w:r w:rsidRPr="00CF067D">
              <w:rPr>
                <w:szCs w:val="26"/>
              </w:rPr>
              <w:t>RDF</w:t>
            </w:r>
          </w:p>
        </w:tc>
        <w:tc>
          <w:tcPr>
            <w:tcW w:w="2514" w:type="pct"/>
          </w:tcPr>
          <w:p w:rsidR="00B16A07" w:rsidRPr="00CF067D" w:rsidRDefault="00B16A07" w:rsidP="00E273D5">
            <w:pPr>
              <w:snapToGrid w:val="0"/>
              <w:spacing w:line="300" w:lineRule="auto"/>
              <w:ind w:firstLine="0"/>
              <w:rPr>
                <w:szCs w:val="26"/>
              </w:rPr>
            </w:pPr>
            <w:r w:rsidRPr="00CF067D">
              <w:rPr>
                <w:szCs w:val="26"/>
              </w:rPr>
              <w:t>Resource Description Framework</w:t>
            </w:r>
          </w:p>
        </w:tc>
      </w:tr>
      <w:tr w:rsidR="00B16A07" w:rsidRPr="00CF067D" w:rsidTr="00E273D5">
        <w:tc>
          <w:tcPr>
            <w:tcW w:w="1052" w:type="pct"/>
            <w:tcMar>
              <w:top w:w="0" w:type="dxa"/>
              <w:bottom w:w="0" w:type="dxa"/>
            </w:tcMar>
          </w:tcPr>
          <w:p w:rsidR="00B16A07" w:rsidRPr="00CF067D" w:rsidRDefault="00B16A07" w:rsidP="00E273D5">
            <w:pPr>
              <w:snapToGrid w:val="0"/>
              <w:spacing w:line="300" w:lineRule="auto"/>
              <w:ind w:firstLine="0"/>
              <w:rPr>
                <w:szCs w:val="26"/>
                <w:lang w:val="pt-BR"/>
              </w:rPr>
            </w:pPr>
            <w:r w:rsidRPr="00CF067D">
              <w:rPr>
                <w:szCs w:val="26"/>
                <w:lang w:val="pt-BR"/>
              </w:rPr>
              <w:t>Trình diễn bộ kí tự</w:t>
            </w:r>
          </w:p>
        </w:tc>
        <w:tc>
          <w:tcPr>
            <w:tcW w:w="1052" w:type="pct"/>
            <w:tcMar>
              <w:top w:w="0" w:type="dxa"/>
              <w:bottom w:w="0" w:type="dxa"/>
            </w:tcMar>
          </w:tcPr>
          <w:p w:rsidR="00B16A07" w:rsidRPr="00CF067D" w:rsidRDefault="00B16A07" w:rsidP="00E273D5">
            <w:pPr>
              <w:snapToGrid w:val="0"/>
              <w:spacing w:line="300" w:lineRule="auto"/>
              <w:ind w:firstLine="0"/>
              <w:rPr>
                <w:szCs w:val="26"/>
                <w:lang w:val="fr-FR"/>
              </w:rPr>
            </w:pPr>
            <w:r w:rsidRPr="00CF067D">
              <w:rPr>
                <w:szCs w:val="26"/>
                <w:lang w:val="fr-FR"/>
              </w:rPr>
              <w:t>UTF-8</w:t>
            </w:r>
          </w:p>
          <w:p w:rsidR="00B16A07" w:rsidRPr="00CF067D" w:rsidRDefault="00B16A07" w:rsidP="00E273D5">
            <w:pPr>
              <w:spacing w:line="300" w:lineRule="auto"/>
              <w:ind w:firstLine="0"/>
              <w:rPr>
                <w:szCs w:val="26"/>
                <w:lang w:val="pt-BR"/>
              </w:rPr>
            </w:pPr>
          </w:p>
        </w:tc>
        <w:tc>
          <w:tcPr>
            <w:tcW w:w="2514" w:type="pct"/>
          </w:tcPr>
          <w:p w:rsidR="00B16A07" w:rsidRPr="00CF067D" w:rsidRDefault="00B16A07" w:rsidP="00E273D5">
            <w:pPr>
              <w:pStyle w:val="WW-Default"/>
              <w:snapToGrid w:val="0"/>
              <w:spacing w:after="120" w:line="300" w:lineRule="auto"/>
              <w:ind w:left="-9"/>
              <w:rPr>
                <w:color w:val="auto"/>
                <w:szCs w:val="26"/>
                <w:lang w:val="fr-FR"/>
              </w:rPr>
            </w:pPr>
            <w:r w:rsidRPr="00CF067D">
              <w:rPr>
                <w:color w:val="auto"/>
                <w:szCs w:val="26"/>
                <w:lang w:val="fr-FR"/>
              </w:rPr>
              <w:t xml:space="preserve">8-bit Universal Character Set (UCS)/Unicode Transformation Format </w:t>
            </w:r>
          </w:p>
        </w:tc>
      </w:tr>
      <w:tr w:rsidR="00B16A07" w:rsidRPr="00CF067D" w:rsidTr="00E273D5">
        <w:tc>
          <w:tcPr>
            <w:tcW w:w="1052" w:type="pct"/>
            <w:shd w:val="clear" w:color="auto" w:fill="auto"/>
            <w:tcMar>
              <w:top w:w="0" w:type="dxa"/>
              <w:bottom w:w="0" w:type="dxa"/>
            </w:tcMar>
          </w:tcPr>
          <w:p w:rsidR="00B16A07" w:rsidRPr="00CF067D" w:rsidRDefault="00B16A07" w:rsidP="00E273D5">
            <w:pPr>
              <w:snapToGrid w:val="0"/>
              <w:spacing w:line="300" w:lineRule="auto"/>
              <w:ind w:firstLine="0"/>
              <w:rPr>
                <w:szCs w:val="26"/>
                <w:lang w:val="pt-BR"/>
              </w:rPr>
            </w:pPr>
            <w:r w:rsidRPr="00CF067D">
              <w:rPr>
                <w:szCs w:val="26"/>
                <w:lang w:val="pt-BR"/>
              </w:rPr>
              <w:t>Khuôn thức trao đổi thông tin địa lý</w:t>
            </w:r>
          </w:p>
        </w:tc>
        <w:tc>
          <w:tcPr>
            <w:tcW w:w="1052" w:type="pct"/>
            <w:shd w:val="clear" w:color="auto" w:fill="auto"/>
            <w:tcMar>
              <w:top w:w="0" w:type="dxa"/>
              <w:bottom w:w="0" w:type="dxa"/>
            </w:tcMar>
          </w:tcPr>
          <w:p w:rsidR="00B16A07" w:rsidRPr="00CF067D" w:rsidRDefault="00B16A07" w:rsidP="00E273D5">
            <w:pPr>
              <w:snapToGrid w:val="0"/>
              <w:spacing w:line="300" w:lineRule="auto"/>
              <w:ind w:firstLine="0"/>
              <w:rPr>
                <w:szCs w:val="26"/>
              </w:rPr>
            </w:pPr>
            <w:r w:rsidRPr="00CF067D">
              <w:rPr>
                <w:szCs w:val="26"/>
              </w:rPr>
              <w:t>GML v3.2.1</w:t>
            </w:r>
          </w:p>
        </w:tc>
        <w:tc>
          <w:tcPr>
            <w:tcW w:w="2514" w:type="pct"/>
            <w:shd w:val="clear" w:color="auto" w:fill="auto"/>
          </w:tcPr>
          <w:p w:rsidR="00B16A07" w:rsidRPr="00CF067D" w:rsidRDefault="00B16A07" w:rsidP="00E273D5">
            <w:pPr>
              <w:snapToGrid w:val="0"/>
              <w:spacing w:line="300" w:lineRule="auto"/>
              <w:ind w:firstLine="0"/>
              <w:rPr>
                <w:szCs w:val="26"/>
              </w:rPr>
            </w:pPr>
            <w:r w:rsidRPr="00CF067D">
              <w:rPr>
                <w:szCs w:val="26"/>
              </w:rPr>
              <w:t>Geography Markup Language version 3.2.1</w:t>
            </w:r>
          </w:p>
        </w:tc>
      </w:tr>
      <w:tr w:rsidR="00B16A07" w:rsidRPr="00CF067D" w:rsidTr="00E273D5">
        <w:tc>
          <w:tcPr>
            <w:tcW w:w="1052" w:type="pct"/>
            <w:shd w:val="clear" w:color="auto" w:fill="auto"/>
            <w:tcMar>
              <w:top w:w="0" w:type="dxa"/>
              <w:bottom w:w="0" w:type="dxa"/>
            </w:tcMar>
          </w:tcPr>
          <w:p w:rsidR="00B16A07" w:rsidRPr="00CF067D" w:rsidRDefault="00B16A07" w:rsidP="00E273D5">
            <w:pPr>
              <w:snapToGrid w:val="0"/>
              <w:spacing w:line="300" w:lineRule="auto"/>
              <w:ind w:firstLine="0"/>
              <w:rPr>
                <w:szCs w:val="26"/>
                <w:lang w:val="pt-BR"/>
              </w:rPr>
            </w:pPr>
            <w:r w:rsidRPr="00CF067D">
              <w:rPr>
                <w:szCs w:val="26"/>
                <w:lang w:val="pt-BR"/>
              </w:rPr>
              <w:t>Truy cập và cập nhật các thông tin địa lý</w:t>
            </w:r>
          </w:p>
        </w:tc>
        <w:tc>
          <w:tcPr>
            <w:tcW w:w="1052" w:type="pct"/>
            <w:shd w:val="clear" w:color="auto" w:fill="auto"/>
            <w:tcMar>
              <w:top w:w="0" w:type="dxa"/>
              <w:bottom w:w="0" w:type="dxa"/>
            </w:tcMar>
          </w:tcPr>
          <w:p w:rsidR="00B16A07" w:rsidRPr="00CF067D" w:rsidRDefault="00B16A07" w:rsidP="00E273D5">
            <w:pPr>
              <w:snapToGrid w:val="0"/>
              <w:spacing w:line="300" w:lineRule="auto"/>
              <w:ind w:firstLine="0"/>
              <w:rPr>
                <w:szCs w:val="26"/>
              </w:rPr>
            </w:pPr>
            <w:r w:rsidRPr="00CF067D">
              <w:rPr>
                <w:szCs w:val="26"/>
              </w:rPr>
              <w:t>WFS v1.0.0</w:t>
            </w:r>
          </w:p>
        </w:tc>
        <w:tc>
          <w:tcPr>
            <w:tcW w:w="2514" w:type="pct"/>
            <w:shd w:val="clear" w:color="auto" w:fill="auto"/>
          </w:tcPr>
          <w:p w:rsidR="00B16A07" w:rsidRPr="00CF067D" w:rsidRDefault="00B16A07" w:rsidP="00E273D5">
            <w:pPr>
              <w:snapToGrid w:val="0"/>
              <w:spacing w:line="300" w:lineRule="auto"/>
              <w:ind w:firstLine="0"/>
              <w:rPr>
                <w:szCs w:val="26"/>
              </w:rPr>
            </w:pPr>
            <w:r w:rsidRPr="00CF067D">
              <w:rPr>
                <w:szCs w:val="26"/>
              </w:rPr>
              <w:t xml:space="preserve">Web Feature Service version 1.0.0 </w:t>
            </w:r>
          </w:p>
        </w:tc>
      </w:tr>
    </w:tbl>
    <w:p w:rsidR="00B16A07" w:rsidRDefault="00B16A07" w:rsidP="0057311D">
      <w:pPr>
        <w:rPr>
          <w:lang w:val="x-none" w:eastAsia="x-none"/>
        </w:rPr>
      </w:pPr>
    </w:p>
    <w:p w:rsidR="00B16A07" w:rsidRDefault="00486788" w:rsidP="008B4516">
      <w:pPr>
        <w:pStyle w:val="Heading2"/>
      </w:pPr>
      <w:bookmarkStart w:id="30" w:name="_Toc289268511"/>
      <w:r>
        <w:t xml:space="preserve"> </w:t>
      </w:r>
      <w:r w:rsidR="0067608D">
        <w:t xml:space="preserve">3.2 </w:t>
      </w:r>
      <w:r w:rsidR="00B16A07">
        <w:t>TIÊU CHUẨN VỀ ĐỊNH MỨC ĐƠN GIÁ</w:t>
      </w:r>
      <w:bookmarkEnd w:id="30"/>
    </w:p>
    <w:p w:rsidR="00E93DB4" w:rsidRPr="00E93DB4" w:rsidRDefault="00E93DB4" w:rsidP="00E93DB4">
      <w:pPr>
        <w:rPr>
          <w:lang w:val="x-none" w:eastAsia="x-none"/>
        </w:rPr>
      </w:pPr>
      <w:r>
        <w:t>Theo các quy định hiện hành của Nhà nước</w:t>
      </w:r>
    </w:p>
    <w:p w:rsidR="00B16A07" w:rsidRDefault="00B16A07" w:rsidP="0057311D">
      <w:pPr>
        <w:rPr>
          <w:lang w:val="x-none" w:eastAsia="x-none"/>
        </w:rPr>
      </w:pPr>
    </w:p>
    <w:p w:rsidR="00B16A07" w:rsidRDefault="00B16A07" w:rsidP="0057311D"/>
    <w:p w:rsidR="00B13C99" w:rsidRDefault="00B13C99" w:rsidP="0057311D"/>
    <w:p w:rsidR="00B13C99" w:rsidRDefault="00B13C99" w:rsidP="0057311D"/>
    <w:p w:rsidR="00B13C99" w:rsidRDefault="00B13C99" w:rsidP="0057311D"/>
    <w:p w:rsidR="00B16A07" w:rsidRPr="00486788" w:rsidRDefault="00B16A07" w:rsidP="00B16A07">
      <w:pPr>
        <w:jc w:val="center"/>
        <w:rPr>
          <w:rStyle w:val="Heading1Char"/>
          <w:rFonts w:eastAsia="Calibri"/>
        </w:rPr>
      </w:pPr>
      <w:r w:rsidRPr="00486788">
        <w:rPr>
          <w:rStyle w:val="Heading1Char"/>
          <w:rFonts w:eastAsia="Calibri"/>
        </w:rPr>
        <w:lastRenderedPageBreak/>
        <w:t>PHẦN 4</w:t>
      </w:r>
      <w:r w:rsidRPr="00B16A07">
        <w:rPr>
          <w:b/>
          <w:sz w:val="34"/>
          <w:szCs w:val="34"/>
          <w:lang w:eastAsia="x-none"/>
        </w:rPr>
        <w:t xml:space="preserve">: </w:t>
      </w:r>
      <w:bookmarkStart w:id="31" w:name="_Toc289268512"/>
      <w:r w:rsidRPr="00486788">
        <w:rPr>
          <w:rStyle w:val="Heading1Char"/>
          <w:rFonts w:eastAsia="Calibri"/>
        </w:rPr>
        <w:t>PHÂN TÍCH HIỆN TRẠNG</w:t>
      </w:r>
      <w:bookmarkEnd w:id="31"/>
    </w:p>
    <w:p w:rsidR="00B16A07" w:rsidRDefault="00B16A07" w:rsidP="008B4516">
      <w:pPr>
        <w:pStyle w:val="Heading2"/>
      </w:pPr>
      <w:bookmarkStart w:id="32" w:name="_Toc289268513"/>
      <w:r>
        <w:t xml:space="preserve">4.1 </w:t>
      </w:r>
      <w:r w:rsidRPr="00B16A07">
        <w:t>NHU CẦU ĐÁP ỨNG NGHIỆP VỤ</w:t>
      </w:r>
      <w:bookmarkEnd w:id="32"/>
    </w:p>
    <w:p w:rsidR="00B16A07" w:rsidRDefault="00B16A07" w:rsidP="00B16A07">
      <w:pPr>
        <w:rPr>
          <w:lang w:eastAsia="x-none"/>
        </w:rPr>
      </w:pPr>
      <w:r>
        <w:rPr>
          <w:lang w:eastAsia="x-none"/>
        </w:rPr>
        <w:t xml:space="preserve">Với hiện trạng </w:t>
      </w:r>
      <w:r w:rsidR="004F16C7">
        <w:rPr>
          <w:lang w:eastAsia="x-none"/>
        </w:rPr>
        <w:t>các bài thuốc y học cổ truyền ngày càng phổ biến và phát triển từng ngày, phần mềm CSDL và quản lý các bài thuốc y học cổ truyền sẽ đáp ứng những nghiệp vụ sau.</w:t>
      </w:r>
    </w:p>
    <w:p w:rsidR="004F16C7" w:rsidRDefault="004F16C7" w:rsidP="004F16C7">
      <w:pPr>
        <w:pStyle w:val="ListParagraph"/>
        <w:numPr>
          <w:ilvl w:val="0"/>
          <w:numId w:val="3"/>
        </w:numPr>
        <w:rPr>
          <w:lang w:eastAsia="x-none"/>
        </w:rPr>
      </w:pPr>
      <w:r>
        <w:rPr>
          <w:lang w:eastAsia="x-none"/>
        </w:rPr>
        <w:t>Giúp bệnh nhân có thể dễ dang tra cứu các bài thuốc để chữa trị bệnh lý.</w:t>
      </w:r>
    </w:p>
    <w:p w:rsidR="004F16C7" w:rsidRDefault="004F16C7" w:rsidP="004F16C7">
      <w:pPr>
        <w:pStyle w:val="ListParagraph"/>
        <w:numPr>
          <w:ilvl w:val="0"/>
          <w:numId w:val="3"/>
        </w:numPr>
        <w:rPr>
          <w:lang w:eastAsia="x-none"/>
        </w:rPr>
      </w:pPr>
      <w:r>
        <w:rPr>
          <w:lang w:eastAsia="x-none"/>
        </w:rPr>
        <w:t>Giúp bệnh nhân hiểu rõ ràng hơn về các bài thuốc y học cổ truyền từ đó có thể đạt được hiệu quả cao nhất khi sử dụng</w:t>
      </w:r>
    </w:p>
    <w:p w:rsidR="004F16C7" w:rsidRDefault="004F16C7" w:rsidP="004F16C7">
      <w:pPr>
        <w:pStyle w:val="ListParagraph"/>
        <w:numPr>
          <w:ilvl w:val="0"/>
          <w:numId w:val="3"/>
        </w:numPr>
        <w:rPr>
          <w:lang w:eastAsia="x-none"/>
        </w:rPr>
      </w:pPr>
      <w:r>
        <w:rPr>
          <w:lang w:eastAsia="x-none"/>
        </w:rPr>
        <w:t>Là nơi để các y bác sĩ tra cứu các bài thuốc y học cổ truyền, phục vụ cho việc chữa trị cho các bệnh nhân.</w:t>
      </w:r>
    </w:p>
    <w:p w:rsidR="00EE721B" w:rsidRDefault="004F16C7" w:rsidP="00EE721B">
      <w:pPr>
        <w:pStyle w:val="ListParagraph"/>
        <w:numPr>
          <w:ilvl w:val="0"/>
          <w:numId w:val="3"/>
        </w:numPr>
        <w:rPr>
          <w:lang w:eastAsia="x-none"/>
        </w:rPr>
      </w:pPr>
      <w:r>
        <w:rPr>
          <w:lang w:eastAsia="x-none"/>
        </w:rPr>
        <w:t>Là kho dữ liệu lớn và đáng tin cậy cho các nhà nghiên cứu về y học cổ truyền.</w:t>
      </w:r>
    </w:p>
    <w:p w:rsidR="00EE721B" w:rsidRDefault="00EE721B" w:rsidP="00B81E4B">
      <w:pPr>
        <w:pStyle w:val="Heading2"/>
      </w:pPr>
      <w:r>
        <w:t xml:space="preserve">4.2 </w:t>
      </w:r>
      <w:bookmarkStart w:id="33" w:name="_Toc289268514"/>
      <w:r>
        <w:t>NHU CẦU NGUỒN NHÂN LỰC</w:t>
      </w:r>
      <w:bookmarkEnd w:id="33"/>
    </w:p>
    <w:p w:rsidR="00EE721B" w:rsidRDefault="00EE721B" w:rsidP="00B81E4B">
      <w:pPr>
        <w:pStyle w:val="Heading2"/>
      </w:pPr>
      <w:bookmarkStart w:id="34" w:name="_Toc289268515"/>
      <w:r>
        <w:t xml:space="preserve">4.3 </w:t>
      </w:r>
      <w:r w:rsidRPr="00116F47">
        <w:t xml:space="preserve">NHU CẦU </w:t>
      </w:r>
      <w:r>
        <w:t>ĐÁP ỨNG DỮ LIỆU</w:t>
      </w:r>
      <w:bookmarkStart w:id="35" w:name="_Toc289268516"/>
      <w:bookmarkEnd w:id="34"/>
    </w:p>
    <w:p w:rsidR="004F16C7" w:rsidRDefault="00EE721B" w:rsidP="00B81E4B">
      <w:pPr>
        <w:pStyle w:val="Heading2"/>
      </w:pPr>
      <w:r>
        <w:t xml:space="preserve">4.4 </w:t>
      </w:r>
      <w:r w:rsidRPr="00116F47">
        <w:t>NHU CẦU VẬN HÀNH VÀ CHỊU TẢI PHẦN CỨNG MÁY CHỦ</w:t>
      </w:r>
      <w:bookmarkEnd w:id="35"/>
    </w:p>
    <w:p w:rsidR="003F4A01" w:rsidRPr="00BD10B7" w:rsidRDefault="003F4A01" w:rsidP="003F4A01">
      <w:pPr>
        <w:spacing w:line="300" w:lineRule="auto"/>
      </w:pPr>
      <w:r w:rsidRPr="00BD10B7">
        <w:t>Trong lý thuyết về phần cứng, đặc biệt là bộ vi xử lý hiện đại với kiến trúc 65-nanometer (với kiến trúc 45-nanometer, khả năng truyền tải dữ liệu tăng gấp 2,83 lần), người ta đưa một số công thức gần đúng cho tính toán tốc độ xử lý của bộ vi xử lý hiện đại, bộ nhớ ngoài, khả năng truy xuất dữ liệu trên ổ đĩa cứng, khả năng tiếp nhận dữ liệu của cổng kết nối Gigabit, hoặc cổng kết nối cáp quang. Từ đó, với công thức gần đúng, người ta xác định được khả năng xử lý tiếp nhận của phần mềm có thể. Đây cũng chính là yếu tố để xác định được cấu hình hệ thống cần có đáp ứng với nhu cầu sử dụng.</w:t>
      </w:r>
    </w:p>
    <w:p w:rsidR="003F4A01" w:rsidRPr="00CF067D" w:rsidRDefault="003F4A01" w:rsidP="003F4A01">
      <w:pPr>
        <w:numPr>
          <w:ilvl w:val="0"/>
          <w:numId w:val="4"/>
        </w:numPr>
        <w:suppressAutoHyphens/>
        <w:spacing w:line="300" w:lineRule="auto"/>
        <w:rPr>
          <w:bCs/>
          <w:szCs w:val="26"/>
          <w:lang w:val="hu-HU"/>
        </w:rPr>
      </w:pPr>
      <w:r w:rsidRPr="00CF067D">
        <w:rPr>
          <w:bCs/>
          <w:szCs w:val="26"/>
          <w:lang w:val="hu-HU"/>
        </w:rPr>
        <w:t>CPU tiếp nhận dữ liệu từ bộ nhớ ngoài vào bộ nhớ đệm để xử lý:</w:t>
      </w:r>
    </w:p>
    <w:p w:rsidR="003F4A01" w:rsidRPr="00CF067D" w:rsidRDefault="003F4A01" w:rsidP="003F4A01">
      <w:pPr>
        <w:numPr>
          <w:ilvl w:val="1"/>
          <w:numId w:val="4"/>
        </w:numPr>
        <w:suppressAutoHyphens/>
        <w:spacing w:line="300" w:lineRule="auto"/>
        <w:rPr>
          <w:bCs/>
          <w:szCs w:val="26"/>
          <w:lang w:val="hu-HU"/>
        </w:rPr>
      </w:pPr>
      <w:r w:rsidRPr="00CF067D">
        <w:rPr>
          <w:bCs/>
          <w:szCs w:val="26"/>
          <w:lang w:val="hu-HU"/>
        </w:rPr>
        <w:t>Công thức cơ bản:</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Độ Hertz CPU: M (theo GHz), 1 bit truyền trong mạch tương đương 128 Hertz xung giao động.</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Cache L2: L (theo byte)</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Khối lượng dữ liệu tiếp nhận: K (theo byte)</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Tiết diện mặt trước (FSB): F</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lastRenderedPageBreak/>
        <w:t xml:space="preserve">Công thức: </w:t>
      </w:r>
    </w:p>
    <w:p w:rsidR="003F4A01" w:rsidRPr="00D40702" w:rsidRDefault="003F4A01" w:rsidP="003F4A01">
      <w:pPr>
        <w:jc w:val="center"/>
        <w:rPr>
          <w:b/>
          <w:lang w:val="hu-HU"/>
        </w:rPr>
      </w:pPr>
      <w:r w:rsidRPr="00D40702">
        <w:rPr>
          <w:b/>
          <w:lang w:val="hu-HU"/>
        </w:rPr>
        <w:t>K = {[(L x (M / 128) x F] / 1024 }/1024</w:t>
      </w:r>
    </w:p>
    <w:p w:rsidR="003F4A01" w:rsidRPr="00CF067D" w:rsidRDefault="003F4A01" w:rsidP="003F4A01">
      <w:pPr>
        <w:numPr>
          <w:ilvl w:val="1"/>
          <w:numId w:val="4"/>
        </w:numPr>
        <w:suppressAutoHyphens/>
        <w:spacing w:line="300" w:lineRule="auto"/>
        <w:rPr>
          <w:bCs/>
          <w:szCs w:val="26"/>
          <w:lang w:val="hu-HU"/>
        </w:rPr>
      </w:pPr>
      <w:r w:rsidRPr="00CF067D">
        <w:rPr>
          <w:bCs/>
          <w:szCs w:val="26"/>
          <w:lang w:val="hu-HU"/>
        </w:rPr>
        <w:t xml:space="preserve">Ví dụ: CPU có Cache L2 là 6MB, xung tầng là 2.8GHz, FSB là 1066MHz thì dung lượng dữ liệu tương ứng có thể tiếp nhận từ bộ nhớ ngoài là: </w:t>
      </w:r>
      <w:r w:rsidRPr="00CF067D">
        <w:rPr>
          <w:b/>
          <w:bCs/>
          <w:i/>
          <w:szCs w:val="26"/>
          <w:lang w:val="hu-HU"/>
        </w:rPr>
        <w:t>140MB/giây</w:t>
      </w:r>
      <w:r w:rsidRPr="00CF067D">
        <w:rPr>
          <w:bCs/>
          <w:szCs w:val="26"/>
          <w:lang w:val="hu-HU"/>
        </w:rPr>
        <w:t>.</w:t>
      </w:r>
    </w:p>
    <w:p w:rsidR="003F4A01" w:rsidRPr="00CF067D" w:rsidRDefault="003F4A01" w:rsidP="003F4A01">
      <w:pPr>
        <w:numPr>
          <w:ilvl w:val="1"/>
          <w:numId w:val="4"/>
        </w:numPr>
        <w:suppressAutoHyphens/>
        <w:spacing w:line="300" w:lineRule="auto"/>
        <w:rPr>
          <w:bCs/>
          <w:szCs w:val="26"/>
          <w:lang w:val="hu-HU"/>
        </w:rPr>
      </w:pPr>
      <w:r w:rsidRPr="00CF067D">
        <w:rPr>
          <w:bCs/>
          <w:szCs w:val="26"/>
          <w:lang w:val="hu-HU"/>
        </w:rPr>
        <w:t>Dĩ nhiên đây chỉ là công thức để tạm tính đối với việc đưa ra cấu hình cho một yêu cầu xây dựng hệ thống, không thể áp dụng tuyệt đối.</w:t>
      </w:r>
    </w:p>
    <w:p w:rsidR="003F4A01" w:rsidRPr="00CF067D" w:rsidRDefault="003F4A01" w:rsidP="003F4A01">
      <w:pPr>
        <w:numPr>
          <w:ilvl w:val="0"/>
          <w:numId w:val="4"/>
        </w:numPr>
        <w:suppressAutoHyphens/>
        <w:spacing w:line="300" w:lineRule="auto"/>
        <w:rPr>
          <w:bCs/>
          <w:szCs w:val="26"/>
          <w:lang w:val="hu-HU"/>
        </w:rPr>
      </w:pPr>
      <w:r w:rsidRPr="00CF067D">
        <w:rPr>
          <w:bCs/>
          <w:szCs w:val="26"/>
          <w:lang w:val="hu-HU"/>
        </w:rPr>
        <w:t xml:space="preserve">Bộ nhớ vận chuyển dữ liệu: </w:t>
      </w:r>
    </w:p>
    <w:p w:rsidR="003F4A01" w:rsidRPr="00CF067D" w:rsidRDefault="003F4A01" w:rsidP="003F4A01">
      <w:pPr>
        <w:numPr>
          <w:ilvl w:val="1"/>
          <w:numId w:val="4"/>
        </w:numPr>
        <w:suppressAutoHyphens/>
        <w:spacing w:line="300" w:lineRule="auto"/>
        <w:rPr>
          <w:bCs/>
          <w:szCs w:val="26"/>
          <w:lang w:val="hu-HU"/>
        </w:rPr>
      </w:pPr>
      <w:r w:rsidRPr="00CF067D">
        <w:rPr>
          <w:bCs/>
          <w:szCs w:val="26"/>
          <w:lang w:val="hu-HU"/>
        </w:rPr>
        <w:t>Công thức cơ bản:</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Độ PC giao tiếp (nếu PC2 thì sẽ tăng gấp 1.92 lần so với PC thường): P (tính theo PC thường)</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Kích thước của bộ nhớ: S (tính theo byte)</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Loại bộ nhớ: DDR (các hệ thống máy chủ hiện đại hầu hết đều áp dụng loại bộ nhớ DDR1 có tốc độ gấp 3.26 lần so với loại SDR, bên cạnh đó, đối với DDR2 sẽ có tốc độ truy xuất cấp 2.5 lần so với DDR1 và thấp hơn 3.82 lần so với DDR3): Ds (tính theo DDR1)</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Độ xung tần truyền: M</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Khối lượng dữ liệu truyền: Kr</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 xml:space="preserve">Công thức: </w:t>
      </w:r>
    </w:p>
    <w:p w:rsidR="003F4A01" w:rsidRPr="00D40702" w:rsidRDefault="003F4A01" w:rsidP="003F4A01">
      <w:pPr>
        <w:jc w:val="center"/>
        <w:rPr>
          <w:b/>
          <w:lang w:val="hu-HU"/>
        </w:rPr>
      </w:pPr>
      <w:r w:rsidRPr="00D40702">
        <w:rPr>
          <w:b/>
          <w:lang w:val="hu-HU"/>
        </w:rPr>
        <w:t>Kr = P x S x Ds / 512</w:t>
      </w:r>
    </w:p>
    <w:p w:rsidR="003F4A01" w:rsidRPr="00CF067D" w:rsidRDefault="003F4A01" w:rsidP="003F4A01">
      <w:pPr>
        <w:numPr>
          <w:ilvl w:val="1"/>
          <w:numId w:val="4"/>
        </w:numPr>
        <w:suppressAutoHyphens/>
        <w:spacing w:line="300" w:lineRule="auto"/>
        <w:rPr>
          <w:bCs/>
          <w:szCs w:val="26"/>
          <w:lang w:val="hu-HU"/>
        </w:rPr>
      </w:pPr>
      <w:r w:rsidRPr="00CF067D">
        <w:rPr>
          <w:bCs/>
          <w:szCs w:val="26"/>
          <w:lang w:val="hu-HU"/>
        </w:rPr>
        <w:t xml:space="preserve">Ví dụ: Memory: PC2-5300 4GB 1066MHz DDR2 sẽ có khối lượng dữ liệu truyền tương ứng khoảng: Kr = (1.92 x 5300) x 4 x 1024  x 1024 x ((2.5 x 1066) / 1000) / 512 / 1024 / 1024 = </w:t>
      </w:r>
      <w:r w:rsidRPr="00CF067D">
        <w:rPr>
          <w:b/>
          <w:bCs/>
          <w:i/>
          <w:szCs w:val="26"/>
          <w:lang w:val="hu-HU"/>
        </w:rPr>
        <w:t>212MB/giây</w:t>
      </w:r>
    </w:p>
    <w:p w:rsidR="003F4A01" w:rsidRPr="00CF067D" w:rsidRDefault="003F4A01" w:rsidP="003F4A01">
      <w:pPr>
        <w:numPr>
          <w:ilvl w:val="0"/>
          <w:numId w:val="4"/>
        </w:numPr>
        <w:suppressAutoHyphens/>
        <w:spacing w:line="300" w:lineRule="auto"/>
        <w:rPr>
          <w:bCs/>
          <w:szCs w:val="26"/>
          <w:lang w:val="hu-HU"/>
        </w:rPr>
      </w:pPr>
      <w:r w:rsidRPr="00CF067D">
        <w:rPr>
          <w:bCs/>
          <w:szCs w:val="26"/>
          <w:lang w:val="hu-HU"/>
        </w:rPr>
        <w:t>Khả năng tiếp nhận dữ liệu của 01 cổng Gigabit:</w:t>
      </w:r>
    </w:p>
    <w:p w:rsidR="003F4A01" w:rsidRPr="00CF067D" w:rsidRDefault="003F4A01" w:rsidP="003F4A01">
      <w:pPr>
        <w:numPr>
          <w:ilvl w:val="1"/>
          <w:numId w:val="4"/>
        </w:numPr>
        <w:suppressAutoHyphens/>
        <w:spacing w:line="300" w:lineRule="auto"/>
        <w:rPr>
          <w:bCs/>
          <w:szCs w:val="26"/>
          <w:lang w:val="hu-HU"/>
        </w:rPr>
      </w:pPr>
      <w:r w:rsidRPr="00CF067D">
        <w:rPr>
          <w:bCs/>
          <w:szCs w:val="26"/>
          <w:lang w:val="hu-HU"/>
        </w:rPr>
        <w:t xml:space="preserve">Công thức tạm tính: </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 xml:space="preserve">Số bit truyền: Bt = 8 bit tương ứng cho một khối (frame) với độ dài 1531 byte (tính theo gói IP) có xung truyền là 256Hz </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 xml:space="preserve">Kết quả: </w:t>
      </w:r>
      <w:r w:rsidRPr="00CF067D">
        <w:rPr>
          <w:b/>
          <w:bCs/>
          <w:szCs w:val="26"/>
          <w:lang w:val="hu-HU"/>
        </w:rPr>
        <w:t>R ~ 48 MB/giây</w:t>
      </w:r>
    </w:p>
    <w:p w:rsidR="003F4A01" w:rsidRPr="00CF067D" w:rsidRDefault="003F4A01" w:rsidP="003F4A01">
      <w:pPr>
        <w:numPr>
          <w:ilvl w:val="0"/>
          <w:numId w:val="4"/>
        </w:numPr>
        <w:suppressAutoHyphens/>
        <w:spacing w:line="300" w:lineRule="auto"/>
        <w:rPr>
          <w:bCs/>
          <w:szCs w:val="26"/>
          <w:lang w:val="hu-HU"/>
        </w:rPr>
      </w:pPr>
      <w:r w:rsidRPr="00CF067D">
        <w:rPr>
          <w:bCs/>
          <w:szCs w:val="26"/>
          <w:lang w:val="hu-HU"/>
        </w:rPr>
        <w:lastRenderedPageBreak/>
        <w:t xml:space="preserve">Khả năng tiếp nhận dữ liệu của 01 cổng kết nối quang: hiện nay vẫn chưa có công thức tạm tính chuẩn, nhưng theo đánh giá, khả năng tiếp nhận dữ liệu có thể đạt được của cổng kết nối cáp quang sẽ gấp 7,8 lần so với cổng Gigabit, điều này tương ứng </w:t>
      </w:r>
      <w:r w:rsidRPr="00CF067D">
        <w:rPr>
          <w:b/>
          <w:bCs/>
          <w:szCs w:val="26"/>
          <w:lang w:val="hu-HU"/>
        </w:rPr>
        <w:t>R ~ 373MB/giây</w:t>
      </w:r>
      <w:r w:rsidRPr="00CF067D">
        <w:rPr>
          <w:bCs/>
          <w:szCs w:val="26"/>
          <w:lang w:val="hu-HU"/>
        </w:rPr>
        <w:t xml:space="preserve"> được tiếp nhận.</w:t>
      </w:r>
    </w:p>
    <w:p w:rsidR="003F4A01" w:rsidRPr="00CF067D" w:rsidRDefault="003F4A01" w:rsidP="003F4A01">
      <w:pPr>
        <w:numPr>
          <w:ilvl w:val="0"/>
          <w:numId w:val="4"/>
        </w:numPr>
        <w:suppressAutoHyphens/>
        <w:spacing w:line="300" w:lineRule="auto"/>
        <w:rPr>
          <w:bCs/>
          <w:szCs w:val="26"/>
          <w:lang w:val="hu-HU"/>
        </w:rPr>
      </w:pPr>
      <w:r w:rsidRPr="00CF067D">
        <w:rPr>
          <w:bCs/>
          <w:szCs w:val="26"/>
          <w:lang w:val="hu-HU"/>
        </w:rPr>
        <w:t>Khả năng đáp ứng truy xuất dữ liệu trên ổ đĩa cứng (trong trường hợp này được tính là ổ đĩa cứng dành cho máy chủ)</w:t>
      </w:r>
    </w:p>
    <w:p w:rsidR="003F4A01" w:rsidRPr="00CF067D" w:rsidRDefault="003F4A01" w:rsidP="003F4A01">
      <w:pPr>
        <w:numPr>
          <w:ilvl w:val="1"/>
          <w:numId w:val="4"/>
        </w:numPr>
        <w:suppressAutoHyphens/>
        <w:spacing w:line="300" w:lineRule="auto"/>
        <w:rPr>
          <w:bCs/>
          <w:szCs w:val="26"/>
          <w:lang w:val="hu-HU"/>
        </w:rPr>
      </w:pPr>
      <w:r w:rsidRPr="00CF067D">
        <w:rPr>
          <w:bCs/>
          <w:szCs w:val="26"/>
          <w:lang w:val="hu-HU"/>
        </w:rPr>
        <w:t>Công thức cơ bản tạm tính:</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Loại ổ đĩa cứng: SAS hoặc SCSI hoặc SATA2 (với SCSI sẽ nhân thêm hệ số 2.8 lần so với SATA2, và với SAS sẽ có hệ số gấp 1.27 lần so với SCSI): Pt</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Vòng quay: Rp</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Một cluster segment tương ứng cho 8 byte là 76 (Cl)</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Công thức:</w:t>
      </w:r>
    </w:p>
    <w:p w:rsidR="003F4A01" w:rsidRPr="00D40702" w:rsidRDefault="003F4A01" w:rsidP="003F4A01">
      <w:pPr>
        <w:jc w:val="center"/>
        <w:rPr>
          <w:b/>
          <w:lang w:val="hu-HU"/>
        </w:rPr>
      </w:pPr>
      <w:r w:rsidRPr="00D40702">
        <w:rPr>
          <w:b/>
          <w:lang w:val="hu-HU"/>
        </w:rPr>
        <w:t>Sr = Pt x Rp / 76 / 8</w:t>
      </w:r>
    </w:p>
    <w:p w:rsidR="003F4A01" w:rsidRPr="00CF067D" w:rsidRDefault="003F4A01" w:rsidP="003F4A01">
      <w:pPr>
        <w:numPr>
          <w:ilvl w:val="2"/>
          <w:numId w:val="4"/>
        </w:numPr>
        <w:suppressAutoHyphens/>
        <w:spacing w:line="300" w:lineRule="auto"/>
        <w:rPr>
          <w:bCs/>
          <w:szCs w:val="26"/>
          <w:lang w:val="hu-HU"/>
        </w:rPr>
      </w:pPr>
      <w:r w:rsidRPr="00CF067D">
        <w:rPr>
          <w:bCs/>
          <w:szCs w:val="26"/>
          <w:lang w:val="hu-HU"/>
        </w:rPr>
        <w:t>Ví dụ: ổ đĩa cứng SAS có tốc độ quay tương ứng 10Krpms sẽ có độ truy xuất dữ liệu là Sr = 1.27*2.8*10*1000/76/8 = 59Mbyte</w:t>
      </w:r>
    </w:p>
    <w:p w:rsidR="003F4A01" w:rsidRPr="00CF067D" w:rsidRDefault="003F4A01" w:rsidP="003F4A01">
      <w:pPr>
        <w:numPr>
          <w:ilvl w:val="0"/>
          <w:numId w:val="4"/>
        </w:numPr>
        <w:suppressAutoHyphens/>
        <w:spacing w:line="300" w:lineRule="auto"/>
        <w:rPr>
          <w:bCs/>
          <w:szCs w:val="26"/>
          <w:lang w:val="hu-HU"/>
        </w:rPr>
      </w:pPr>
      <w:r w:rsidRPr="00CF067D">
        <w:rPr>
          <w:bCs/>
          <w:szCs w:val="26"/>
          <w:lang w:val="hu-HU"/>
        </w:rPr>
        <w:t>Ngoài ra khả năng vận hành đáp ứng của phần mềm hệ thống được tạm tính theo công thức sau:</w:t>
      </w:r>
    </w:p>
    <w:p w:rsidR="003F4A01" w:rsidRPr="00D40702" w:rsidRDefault="003F4A01" w:rsidP="003F4A01">
      <w:pPr>
        <w:jc w:val="center"/>
        <w:rPr>
          <w:b/>
          <w:lang w:val="hu-HU"/>
        </w:rPr>
      </w:pPr>
      <w:r w:rsidRPr="00D40702">
        <w:rPr>
          <w:b/>
          <w:lang w:val="hu-HU"/>
        </w:rPr>
        <w:t>RT = [(K x 1.5) + Kr + Sr] / 32.18</w:t>
      </w:r>
    </w:p>
    <w:p w:rsidR="003F4A01" w:rsidRPr="00CF067D" w:rsidRDefault="003F4A01" w:rsidP="003F4A01">
      <w:pPr>
        <w:spacing w:line="300" w:lineRule="auto"/>
        <w:ind w:left="1786"/>
        <w:rPr>
          <w:bCs/>
          <w:i/>
          <w:szCs w:val="26"/>
          <w:lang w:val="hu-HU"/>
        </w:rPr>
      </w:pPr>
      <w:r w:rsidRPr="00CF067D">
        <w:rPr>
          <w:bCs/>
          <w:i/>
          <w:szCs w:val="26"/>
          <w:lang w:val="hu-HU"/>
        </w:rPr>
        <w:t xml:space="preserve">(tham số </w:t>
      </w:r>
      <w:r w:rsidRPr="00CF067D">
        <w:rPr>
          <w:b/>
          <w:bCs/>
          <w:i/>
          <w:szCs w:val="26"/>
          <w:lang w:val="hu-HU"/>
        </w:rPr>
        <w:t>32.18</w:t>
      </w:r>
      <w:r w:rsidRPr="00CF067D">
        <w:rPr>
          <w:bCs/>
          <w:i/>
          <w:szCs w:val="26"/>
          <w:lang w:val="hu-HU"/>
        </w:rPr>
        <w:t xml:space="preserve"> được tính từ việc lập trình phân luồng xử lý, khả năng chuyển đổi dữ liệu trong bộ nhớ tạm thời – swap, chênh lệch hoán đổi dữ liệu giữa bộ nhớ và trình hoạt động trên bộ vi xử lý, hỗ trợ tương hệ điều hành qua các inode driver của phần cứng, ... đây là một công thức phức tạp và được tạm tính do các nhà nghiên cứu của hãng Sun xác định đối với phần mềm hệ thống Java)</w:t>
      </w:r>
    </w:p>
    <w:p w:rsidR="003F4A01" w:rsidRPr="00CF067D" w:rsidRDefault="003F4A01" w:rsidP="003F4A01">
      <w:pPr>
        <w:spacing w:line="300" w:lineRule="auto"/>
        <w:ind w:left="1786"/>
        <w:rPr>
          <w:bCs/>
          <w:i/>
          <w:szCs w:val="26"/>
          <w:lang w:val="hu-HU"/>
        </w:rPr>
      </w:pPr>
      <w:r w:rsidRPr="00CF067D">
        <w:rPr>
          <w:bCs/>
          <w:szCs w:val="26"/>
          <w:lang w:val="hu-HU"/>
        </w:rPr>
        <w:t xml:space="preserve">Theo ví dụ trên, </w:t>
      </w:r>
      <w:r w:rsidRPr="00CF067D">
        <w:rPr>
          <w:b/>
          <w:bCs/>
          <w:i/>
          <w:szCs w:val="26"/>
          <w:lang w:val="hu-HU"/>
        </w:rPr>
        <w:t>RT ~ 15 MB/giây</w:t>
      </w:r>
    </w:p>
    <w:p w:rsidR="003F4A01" w:rsidRPr="00CF067D" w:rsidRDefault="003F4A01" w:rsidP="003F4A01">
      <w:pPr>
        <w:spacing w:line="300" w:lineRule="auto"/>
        <w:ind w:firstLine="706"/>
        <w:rPr>
          <w:bCs/>
          <w:szCs w:val="26"/>
          <w:lang w:val="hu-HU"/>
        </w:rPr>
      </w:pPr>
      <w:r w:rsidRPr="00CF067D">
        <w:rPr>
          <w:bCs/>
          <w:szCs w:val="26"/>
          <w:lang w:val="hu-HU"/>
        </w:rPr>
        <w:t>Như  vậy ta có thể thấy được:</w:t>
      </w:r>
    </w:p>
    <w:p w:rsidR="003F4A01" w:rsidRPr="00CF067D" w:rsidRDefault="003F4A01" w:rsidP="003F4A01">
      <w:pPr>
        <w:numPr>
          <w:ilvl w:val="0"/>
          <w:numId w:val="4"/>
        </w:numPr>
        <w:suppressAutoHyphens/>
        <w:spacing w:line="300" w:lineRule="auto"/>
        <w:rPr>
          <w:bCs/>
          <w:szCs w:val="26"/>
          <w:lang w:val="hu-HU"/>
        </w:rPr>
      </w:pPr>
      <w:r w:rsidRPr="00CF067D">
        <w:rPr>
          <w:bCs/>
          <w:szCs w:val="26"/>
          <w:lang w:val="hu-HU"/>
        </w:rPr>
        <w:t xml:space="preserve">Nhu cầu lưu trữ dữ liệu sử dụng trong hệ thống là: ~ </w:t>
      </w:r>
      <w:r>
        <w:rPr>
          <w:bCs/>
          <w:szCs w:val="26"/>
          <w:lang w:val="hu-HU"/>
        </w:rPr>
        <w:t>300</w:t>
      </w:r>
      <w:r w:rsidRPr="00CF067D">
        <w:rPr>
          <w:bCs/>
          <w:szCs w:val="26"/>
          <w:lang w:val="hu-HU"/>
        </w:rPr>
        <w:t xml:space="preserve"> </w:t>
      </w:r>
      <w:r>
        <w:rPr>
          <w:bCs/>
          <w:szCs w:val="26"/>
          <w:lang w:val="hu-HU"/>
        </w:rPr>
        <w:t>G</w:t>
      </w:r>
      <w:r w:rsidRPr="00CF067D">
        <w:rPr>
          <w:bCs/>
          <w:szCs w:val="26"/>
          <w:lang w:val="hu-HU"/>
        </w:rPr>
        <w:t>B</w:t>
      </w:r>
    </w:p>
    <w:p w:rsidR="003F4A01" w:rsidRPr="00CF067D" w:rsidRDefault="003F4A01" w:rsidP="003F4A01">
      <w:pPr>
        <w:numPr>
          <w:ilvl w:val="0"/>
          <w:numId w:val="4"/>
        </w:numPr>
        <w:suppressAutoHyphens/>
        <w:spacing w:line="300" w:lineRule="auto"/>
        <w:rPr>
          <w:bCs/>
          <w:szCs w:val="26"/>
          <w:lang w:val="hu-HU"/>
        </w:rPr>
      </w:pPr>
      <w:r w:rsidRPr="00CF067D">
        <w:rPr>
          <w:bCs/>
          <w:szCs w:val="26"/>
          <w:lang w:val="hu-HU"/>
        </w:rPr>
        <w:t xml:space="preserve">Tốc độ truy xuất dữ liệu cần đáp ứng là: ~ </w:t>
      </w:r>
      <w:r>
        <w:rPr>
          <w:bCs/>
          <w:szCs w:val="26"/>
          <w:lang w:val="hu-HU"/>
        </w:rPr>
        <w:t>1</w:t>
      </w:r>
      <w:r w:rsidRPr="00CF067D">
        <w:rPr>
          <w:bCs/>
          <w:szCs w:val="26"/>
          <w:lang w:val="hu-HU"/>
        </w:rPr>
        <w:t>00MB/giây</w:t>
      </w:r>
    </w:p>
    <w:p w:rsidR="003F4A01" w:rsidRPr="00CF067D" w:rsidRDefault="003F4A01" w:rsidP="003F4A01">
      <w:pPr>
        <w:numPr>
          <w:ilvl w:val="0"/>
          <w:numId w:val="4"/>
        </w:numPr>
        <w:suppressAutoHyphens/>
        <w:spacing w:line="300" w:lineRule="auto"/>
        <w:rPr>
          <w:bCs/>
          <w:szCs w:val="26"/>
          <w:lang w:val="hu-HU"/>
        </w:rPr>
      </w:pPr>
      <w:r w:rsidRPr="00CF067D">
        <w:rPr>
          <w:bCs/>
          <w:szCs w:val="26"/>
          <w:lang w:val="hu-HU"/>
        </w:rPr>
        <w:lastRenderedPageBreak/>
        <w:t>Từ xác định khả năng vận hành đáp ứng của phần mềm ở trên là ~ 15MB/giây</w:t>
      </w:r>
    </w:p>
    <w:p w:rsidR="003F4A01" w:rsidRPr="00CF067D" w:rsidRDefault="003F4A01" w:rsidP="003F4A01">
      <w:pPr>
        <w:numPr>
          <w:ilvl w:val="0"/>
          <w:numId w:val="4"/>
        </w:numPr>
        <w:suppressAutoHyphens/>
        <w:spacing w:line="300" w:lineRule="auto"/>
        <w:rPr>
          <w:bCs/>
          <w:szCs w:val="26"/>
          <w:lang w:val="hu-HU"/>
        </w:rPr>
      </w:pPr>
      <w:r w:rsidRPr="00CF067D">
        <w:rPr>
          <w:bCs/>
          <w:szCs w:val="26"/>
          <w:lang w:val="hu-HU"/>
        </w:rPr>
        <w:t xml:space="preserve">Khả năng đáp ứng truy xuất dữ liệu qua cổng Gigabit là ~ </w:t>
      </w:r>
      <w:r>
        <w:rPr>
          <w:bCs/>
          <w:szCs w:val="26"/>
          <w:lang w:val="hu-HU"/>
        </w:rPr>
        <w:t>3</w:t>
      </w:r>
      <w:r w:rsidRPr="00CF067D">
        <w:rPr>
          <w:bCs/>
          <w:szCs w:val="26"/>
          <w:lang w:val="hu-HU"/>
        </w:rPr>
        <w:t>8MB/giây</w:t>
      </w:r>
    </w:p>
    <w:p w:rsidR="003F4A01" w:rsidRPr="00CF067D" w:rsidRDefault="003F4A01" w:rsidP="003F4A01">
      <w:pPr>
        <w:numPr>
          <w:ilvl w:val="0"/>
          <w:numId w:val="4"/>
        </w:numPr>
        <w:suppressAutoHyphens/>
        <w:spacing w:line="300" w:lineRule="auto"/>
        <w:rPr>
          <w:bCs/>
          <w:szCs w:val="26"/>
          <w:lang w:val="hu-HU"/>
        </w:rPr>
      </w:pPr>
      <w:r w:rsidRPr="00CF067D">
        <w:rPr>
          <w:bCs/>
          <w:szCs w:val="26"/>
          <w:lang w:val="hu-HU"/>
        </w:rPr>
        <w:t xml:space="preserve">Khả năng đáp ứng truy xuất dữ liệu qua cổng kết nối cáp quang là ~ </w:t>
      </w:r>
      <w:r>
        <w:rPr>
          <w:bCs/>
          <w:szCs w:val="26"/>
          <w:lang w:val="hu-HU"/>
        </w:rPr>
        <w:t>7</w:t>
      </w:r>
      <w:r w:rsidRPr="00CF067D">
        <w:rPr>
          <w:bCs/>
          <w:szCs w:val="26"/>
          <w:lang w:val="hu-HU"/>
        </w:rPr>
        <w:t>3MB/giây</w:t>
      </w:r>
    </w:p>
    <w:p w:rsidR="003F4A01" w:rsidRPr="00CF067D" w:rsidRDefault="003F4A01" w:rsidP="003F4A01">
      <w:pPr>
        <w:rPr>
          <w:lang w:val="hu-HU"/>
        </w:rPr>
      </w:pPr>
      <w:r w:rsidRPr="00D40702">
        <w:rPr>
          <w:b/>
          <w:lang w:val="hu-HU"/>
        </w:rPr>
        <w:t>Từ đó ta có thể xác định được yêu cầu tối thiểu về số lượng CPU, bộ nhớ như sau</w:t>
      </w:r>
      <w:r>
        <w:rPr>
          <w:lang w:val="hu-HU"/>
        </w:rPr>
        <w:t>:</w:t>
      </w:r>
    </w:p>
    <w:p w:rsidR="003F4A01" w:rsidRPr="00CF067D" w:rsidRDefault="003F4A01" w:rsidP="003F4A01">
      <w:pPr>
        <w:numPr>
          <w:ilvl w:val="0"/>
          <w:numId w:val="4"/>
        </w:numPr>
        <w:suppressAutoHyphens/>
        <w:spacing w:line="300" w:lineRule="auto"/>
        <w:rPr>
          <w:b/>
          <w:bCs/>
          <w:i/>
          <w:szCs w:val="26"/>
          <w:lang w:val="hu-HU"/>
        </w:rPr>
      </w:pPr>
      <w:r w:rsidRPr="00CF067D">
        <w:rPr>
          <w:b/>
          <w:bCs/>
          <w:i/>
          <w:szCs w:val="26"/>
          <w:lang w:val="hu-HU"/>
        </w:rPr>
        <w:t xml:space="preserve">Số lượng CPU cần có tối thiểu là  ~ </w:t>
      </w:r>
      <w:r>
        <w:rPr>
          <w:b/>
          <w:bCs/>
          <w:i/>
          <w:szCs w:val="26"/>
          <w:lang w:val="hu-HU"/>
        </w:rPr>
        <w:t>1</w:t>
      </w:r>
      <w:r w:rsidRPr="00CF067D">
        <w:rPr>
          <w:b/>
          <w:bCs/>
          <w:i/>
          <w:szCs w:val="26"/>
          <w:lang w:val="hu-HU"/>
        </w:rPr>
        <w:t xml:space="preserve">00 / 15 </w:t>
      </w:r>
      <w:r>
        <w:rPr>
          <w:b/>
          <w:bCs/>
          <w:i/>
          <w:szCs w:val="26"/>
          <w:lang w:val="hu-HU"/>
        </w:rPr>
        <w:t>~</w:t>
      </w:r>
      <w:r w:rsidRPr="00CF067D">
        <w:rPr>
          <w:b/>
          <w:bCs/>
          <w:i/>
          <w:szCs w:val="26"/>
          <w:lang w:val="hu-HU"/>
        </w:rPr>
        <w:t xml:space="preserve">= </w:t>
      </w:r>
      <w:r>
        <w:rPr>
          <w:b/>
          <w:bCs/>
          <w:i/>
          <w:szCs w:val="26"/>
          <w:lang w:val="hu-HU"/>
        </w:rPr>
        <w:t>7</w:t>
      </w:r>
      <w:r w:rsidRPr="00CF067D">
        <w:rPr>
          <w:b/>
          <w:bCs/>
          <w:i/>
          <w:szCs w:val="26"/>
          <w:lang w:val="hu-HU"/>
        </w:rPr>
        <w:t xml:space="preserve"> đơn vị CPU</w:t>
      </w:r>
    </w:p>
    <w:p w:rsidR="003F4A01" w:rsidRPr="00CF067D" w:rsidRDefault="003F4A01" w:rsidP="003F4A01">
      <w:pPr>
        <w:numPr>
          <w:ilvl w:val="0"/>
          <w:numId w:val="4"/>
        </w:numPr>
        <w:suppressAutoHyphens/>
        <w:spacing w:line="300" w:lineRule="auto"/>
        <w:rPr>
          <w:b/>
          <w:bCs/>
          <w:i/>
          <w:szCs w:val="26"/>
          <w:lang w:val="hu-HU"/>
        </w:rPr>
      </w:pPr>
      <w:r w:rsidRPr="00CF067D">
        <w:rPr>
          <w:b/>
          <w:bCs/>
          <w:i/>
          <w:szCs w:val="26"/>
          <w:lang w:val="hu-HU"/>
        </w:rPr>
        <w:t xml:space="preserve">Tổng dung lượng bộ nhớ cần tối thiểu là ~ </w:t>
      </w:r>
      <w:r>
        <w:rPr>
          <w:b/>
          <w:bCs/>
          <w:i/>
          <w:szCs w:val="26"/>
          <w:lang w:val="hu-HU"/>
        </w:rPr>
        <w:t>1</w:t>
      </w:r>
      <w:r w:rsidRPr="00CF067D">
        <w:rPr>
          <w:b/>
          <w:bCs/>
          <w:i/>
          <w:szCs w:val="26"/>
          <w:lang w:val="hu-HU"/>
        </w:rPr>
        <w:t xml:space="preserve">4 * 2GB = </w:t>
      </w:r>
      <w:r>
        <w:rPr>
          <w:b/>
          <w:bCs/>
          <w:i/>
          <w:szCs w:val="26"/>
          <w:lang w:val="hu-HU"/>
        </w:rPr>
        <w:t>28</w:t>
      </w:r>
      <w:r w:rsidRPr="00CF067D">
        <w:rPr>
          <w:b/>
          <w:bCs/>
          <w:i/>
          <w:szCs w:val="26"/>
          <w:lang w:val="hu-HU"/>
        </w:rPr>
        <w:t>GB</w:t>
      </w:r>
    </w:p>
    <w:p w:rsidR="003F4A01" w:rsidRPr="00D40702" w:rsidRDefault="003F4A01" w:rsidP="003F4A01">
      <w:pPr>
        <w:rPr>
          <w:b/>
          <w:lang w:val="hu-HU"/>
        </w:rPr>
      </w:pPr>
      <w:r w:rsidRPr="00D40702">
        <w:rPr>
          <w:b/>
          <w:lang w:val="hu-HU"/>
        </w:rPr>
        <w:t>Ngoài ra, đối với các máy trạm tác nghiệp, ta có thể xác định như sau:</w:t>
      </w:r>
    </w:p>
    <w:p w:rsidR="003F4A01" w:rsidRPr="00CF067D" w:rsidRDefault="003F4A01" w:rsidP="003F4A01">
      <w:pPr>
        <w:numPr>
          <w:ilvl w:val="0"/>
          <w:numId w:val="4"/>
        </w:numPr>
        <w:suppressAutoHyphens/>
        <w:spacing w:line="300" w:lineRule="auto"/>
        <w:rPr>
          <w:bCs/>
          <w:szCs w:val="26"/>
          <w:lang w:val="hu-HU"/>
        </w:rPr>
      </w:pPr>
      <w:r w:rsidRPr="00CF067D">
        <w:rPr>
          <w:bCs/>
          <w:szCs w:val="26"/>
          <w:lang w:val="hu-HU"/>
        </w:rPr>
        <w:t>Một thao tác truy xuất của người sử dụng tương ứng ~ 1 MB/giây (bao gồm dữ liệu trang web, dữ liệu hình ảnh, dữ liệu ứng dụng), chưa tính đến việc truy xuất trình duyệt web và các ứng dụng, dịch vụ khác trên hệ thống.</w:t>
      </w:r>
    </w:p>
    <w:p w:rsidR="003F4A01" w:rsidRPr="00CF067D" w:rsidRDefault="003F4A01" w:rsidP="003F4A01">
      <w:pPr>
        <w:numPr>
          <w:ilvl w:val="0"/>
          <w:numId w:val="4"/>
        </w:numPr>
        <w:suppressAutoHyphens/>
        <w:spacing w:line="300" w:lineRule="auto"/>
        <w:rPr>
          <w:bCs/>
          <w:szCs w:val="26"/>
          <w:lang w:val="hu-HU"/>
        </w:rPr>
      </w:pPr>
      <w:r w:rsidRPr="00CF067D">
        <w:rPr>
          <w:bCs/>
          <w:szCs w:val="26"/>
          <w:lang w:val="hu-HU"/>
        </w:rPr>
        <w:t>Do vậy, nếu với kiến trúc bộ vi xử lý máy trạm thấp (tạm tính là Pentium 4), bộ nhớ giới hạn (tạm tính là 256MB) và ổ đĩa cứng có tốc độ vòng quay là 7,200 vòng/giây và theo chuẩn ATA 100, cổng kết nối 10/100 Megabit/giây với chuẩn TX thì năng lực xử lý là không đáp ứng.</w:t>
      </w:r>
    </w:p>
    <w:p w:rsidR="003F4A01" w:rsidRPr="00CF067D" w:rsidRDefault="003F4A01" w:rsidP="003F4A01">
      <w:pPr>
        <w:numPr>
          <w:ilvl w:val="0"/>
          <w:numId w:val="4"/>
        </w:numPr>
        <w:suppressAutoHyphens/>
        <w:spacing w:line="300" w:lineRule="auto"/>
        <w:rPr>
          <w:bCs/>
          <w:szCs w:val="26"/>
          <w:lang w:val="hu-HU"/>
        </w:rPr>
      </w:pPr>
      <w:r w:rsidRPr="00CF067D">
        <w:rPr>
          <w:bCs/>
          <w:szCs w:val="26"/>
          <w:lang w:val="hu-HU"/>
        </w:rPr>
        <w:t>Do vậy, cấu hình máy trạm cần phải đủ mạnh</w:t>
      </w:r>
      <w:r>
        <w:rPr>
          <w:bCs/>
          <w:szCs w:val="26"/>
          <w:lang w:val="hu-HU"/>
        </w:rPr>
        <w:t xml:space="preserve"> và đồng bộ</w:t>
      </w:r>
      <w:r w:rsidRPr="00CF067D">
        <w:rPr>
          <w:bCs/>
          <w:szCs w:val="26"/>
          <w:lang w:val="hu-HU"/>
        </w:rPr>
        <w:t xml:space="preserve"> để có thể đáp ứng tốt, tức thời các nhu cầu tương tác nghiệp vụ trên hệ thống.</w:t>
      </w:r>
    </w:p>
    <w:p w:rsidR="003F4A01" w:rsidRDefault="003F4A01" w:rsidP="00B81E4B">
      <w:pPr>
        <w:pStyle w:val="Heading2"/>
      </w:pPr>
      <w:bookmarkStart w:id="36" w:name="_Toc289268517"/>
      <w:r>
        <w:t xml:space="preserve">4.5 </w:t>
      </w:r>
      <w:r w:rsidRPr="00116F47">
        <w:t>NHU CẦU KIẾN TRÚC VÀ KHẢ NĂNG ĐÁP ỨNG HẠ TẦNG MẠNG</w:t>
      </w:r>
      <w:bookmarkEnd w:id="36"/>
    </w:p>
    <w:p w:rsidR="003F4A01" w:rsidRPr="00CF067D" w:rsidRDefault="003F4A01" w:rsidP="003F4A01">
      <w:pPr>
        <w:spacing w:line="300" w:lineRule="auto"/>
        <w:ind w:firstLine="706"/>
        <w:rPr>
          <w:bCs/>
          <w:szCs w:val="26"/>
          <w:lang w:val="hu-HU"/>
        </w:rPr>
      </w:pPr>
      <w:r w:rsidRPr="00CF067D">
        <w:rPr>
          <w:bCs/>
          <w:szCs w:val="26"/>
          <w:lang w:val="hu-HU"/>
        </w:rPr>
        <w:t>Kiến trúc mạng được triển khai với các thiết bị đầu cuối phải tạo nên một kiến trúc chuẩn mực. Với công nghệ hiện nay, kiến trúc chuẩn có thể được áp dụng là kiến trúc mạng hội tụ</w:t>
      </w:r>
      <w:r>
        <w:rPr>
          <w:bCs/>
          <w:szCs w:val="26"/>
          <w:lang w:val="hu-HU"/>
        </w:rPr>
        <w:t xml:space="preserve"> - mạng WAN</w:t>
      </w:r>
      <w:r w:rsidRPr="00CF067D">
        <w:rPr>
          <w:bCs/>
          <w:szCs w:val="26"/>
          <w:lang w:val="hu-HU"/>
        </w:rPr>
        <w:t>. Với kiến trúc mạng hội tụ, tổng thể các thiết bị mạng cần có các cổng kết nối Gigabit, các cổng kết nối cáp quang, cũng như các thành phần định tuyến, chuyển mạch, tường lửa tích hợp, module chống tấn công, tạo kênh truyền bảo mật mạng riêng ảo đều phải đáp ứng.</w:t>
      </w:r>
    </w:p>
    <w:p w:rsidR="003F4A01" w:rsidRPr="00CF067D" w:rsidRDefault="003F4A01" w:rsidP="003F4A01">
      <w:pPr>
        <w:spacing w:line="300" w:lineRule="auto"/>
        <w:ind w:firstLine="706"/>
        <w:rPr>
          <w:bCs/>
          <w:szCs w:val="26"/>
          <w:lang w:val="hu-HU"/>
        </w:rPr>
      </w:pPr>
      <w:r w:rsidRPr="00CF067D">
        <w:rPr>
          <w:bCs/>
          <w:szCs w:val="26"/>
          <w:lang w:val="hu-HU"/>
        </w:rPr>
        <w:t xml:space="preserve">Với công suất truy cập đã được tính trên dựa theo nhu cầu sử dụng là ~ </w:t>
      </w:r>
      <w:r>
        <w:rPr>
          <w:bCs/>
          <w:szCs w:val="26"/>
          <w:lang w:val="hu-HU"/>
        </w:rPr>
        <w:t>1</w:t>
      </w:r>
      <w:r w:rsidRPr="00CF067D">
        <w:rPr>
          <w:bCs/>
          <w:szCs w:val="26"/>
          <w:lang w:val="hu-HU"/>
        </w:rPr>
        <w:t>00MB/giây, việc áp dụng cổng kết nối theo công nghệ Gigabit (dành cho kết nối các đơn vị vào hệ thố</w:t>
      </w:r>
      <w:r>
        <w:rPr>
          <w:bCs/>
          <w:szCs w:val="26"/>
          <w:lang w:val="hu-HU"/>
        </w:rPr>
        <w:t>ng</w:t>
      </w:r>
      <w:r w:rsidRPr="00CF067D">
        <w:rPr>
          <w:bCs/>
          <w:szCs w:val="26"/>
          <w:lang w:val="hu-HU"/>
        </w:rPr>
        <w:t xml:space="preserve"> </w:t>
      </w:r>
      <w:r>
        <w:rPr>
          <w:bCs/>
          <w:szCs w:val="26"/>
          <w:lang w:val="hu-HU"/>
        </w:rPr>
        <w:t>(</w:t>
      </w:r>
      <w:r w:rsidRPr="00CF067D">
        <w:rPr>
          <w:bCs/>
          <w:szCs w:val="26"/>
          <w:lang w:val="hu-HU"/>
        </w:rPr>
        <w:t xml:space="preserve">Trung tâm </w:t>
      </w:r>
      <w:r>
        <w:rPr>
          <w:bCs/>
          <w:szCs w:val="26"/>
          <w:lang w:val="hu-HU"/>
        </w:rPr>
        <w:t>dữ liệu</w:t>
      </w:r>
      <w:r w:rsidRPr="00CF067D">
        <w:rPr>
          <w:bCs/>
          <w:szCs w:val="26"/>
          <w:lang w:val="hu-HU"/>
        </w:rPr>
        <w:t>) và công nghệ cáp quang (dành cho khu vực máy chủ) là yêu cầu tất yếu của thiết kế xây dựng hạ tầng thiết bị mạng.</w:t>
      </w:r>
    </w:p>
    <w:p w:rsidR="003F4A01" w:rsidRPr="00CF067D" w:rsidRDefault="003F4A01" w:rsidP="003F4A01">
      <w:pPr>
        <w:spacing w:line="300" w:lineRule="auto"/>
        <w:ind w:firstLine="706"/>
        <w:rPr>
          <w:bCs/>
          <w:szCs w:val="26"/>
          <w:lang w:val="hu-HU"/>
        </w:rPr>
      </w:pPr>
      <w:r w:rsidRPr="00CF067D">
        <w:rPr>
          <w:bCs/>
          <w:szCs w:val="26"/>
          <w:lang w:val="hu-HU"/>
        </w:rPr>
        <w:t>Dựa trên các yêu cầu về truyền dẫn, ta có thể xác định được tiêu chí cho việc xây dựng và triển khai các thiết bị mạng như sau:</w:t>
      </w:r>
    </w:p>
    <w:p w:rsidR="003F4A01" w:rsidRPr="00397FFA" w:rsidRDefault="003F4A01" w:rsidP="003F4A01">
      <w:pPr>
        <w:numPr>
          <w:ilvl w:val="0"/>
          <w:numId w:val="4"/>
        </w:numPr>
        <w:suppressAutoHyphens/>
        <w:spacing w:before="120" w:line="300" w:lineRule="auto"/>
        <w:rPr>
          <w:bCs/>
          <w:szCs w:val="26"/>
          <w:lang w:val="hu-HU"/>
        </w:rPr>
      </w:pPr>
      <w:r w:rsidRPr="00397FFA">
        <w:rPr>
          <w:bCs/>
          <w:szCs w:val="26"/>
          <w:lang w:val="hu-HU"/>
        </w:rPr>
        <w:lastRenderedPageBreak/>
        <w:t>Trung tâm dữ liệu</w:t>
      </w:r>
      <w:r>
        <w:rPr>
          <w:bCs/>
          <w:szCs w:val="26"/>
          <w:lang w:val="hu-HU"/>
        </w:rPr>
        <w:t xml:space="preserve"> – tại Trung tâm CNTT</w:t>
      </w:r>
    </w:p>
    <w:p w:rsidR="003F4A01" w:rsidRPr="00397FFA" w:rsidRDefault="003F4A01" w:rsidP="003F4A01">
      <w:pPr>
        <w:numPr>
          <w:ilvl w:val="1"/>
          <w:numId w:val="4"/>
        </w:numPr>
        <w:suppressAutoHyphens/>
        <w:spacing w:before="120" w:line="300" w:lineRule="auto"/>
        <w:rPr>
          <w:bCs/>
          <w:szCs w:val="26"/>
          <w:lang w:val="hu-HU"/>
        </w:rPr>
      </w:pPr>
      <w:r>
        <w:rPr>
          <w:bCs/>
          <w:szCs w:val="26"/>
          <w:lang w:val="hu-HU"/>
        </w:rPr>
        <w:t>T</w:t>
      </w:r>
      <w:r w:rsidRPr="00397FFA">
        <w:rPr>
          <w:bCs/>
          <w:szCs w:val="26"/>
          <w:lang w:val="hu-HU"/>
        </w:rPr>
        <w:t>hiết bị mạng lõi có hỗ trợ kết nố</w:t>
      </w:r>
      <w:r>
        <w:rPr>
          <w:bCs/>
          <w:szCs w:val="26"/>
          <w:lang w:val="hu-HU"/>
        </w:rPr>
        <w:t>i (đồng bộ hệ thống với VP Bộ):</w:t>
      </w:r>
    </w:p>
    <w:p w:rsidR="003F4A01" w:rsidRPr="00397FFA" w:rsidRDefault="003F4A01" w:rsidP="003F4A01">
      <w:pPr>
        <w:numPr>
          <w:ilvl w:val="2"/>
          <w:numId w:val="4"/>
        </w:numPr>
        <w:suppressAutoHyphens/>
        <w:spacing w:before="120" w:line="300" w:lineRule="auto"/>
        <w:rPr>
          <w:bCs/>
          <w:szCs w:val="26"/>
          <w:lang w:val="hu-HU"/>
        </w:rPr>
      </w:pPr>
      <w:r w:rsidRPr="00397FFA">
        <w:rPr>
          <w:bCs/>
          <w:szCs w:val="26"/>
          <w:lang w:val="hu-HU"/>
        </w:rPr>
        <w:t>Ít nhất 04 cổng kết nối Gigabit</w:t>
      </w:r>
    </w:p>
    <w:p w:rsidR="003F4A01" w:rsidRPr="00397FFA" w:rsidRDefault="003F4A01" w:rsidP="003F4A01">
      <w:pPr>
        <w:numPr>
          <w:ilvl w:val="2"/>
          <w:numId w:val="4"/>
        </w:numPr>
        <w:suppressAutoHyphens/>
        <w:spacing w:before="120" w:line="300" w:lineRule="auto"/>
        <w:rPr>
          <w:bCs/>
          <w:szCs w:val="26"/>
          <w:lang w:val="hu-HU"/>
        </w:rPr>
      </w:pPr>
      <w:r w:rsidRPr="00397FFA">
        <w:rPr>
          <w:bCs/>
          <w:szCs w:val="26"/>
          <w:lang w:val="hu-HU"/>
        </w:rPr>
        <w:t>Ít nhất 02 cổng kết nối cáp quang</w:t>
      </w:r>
    </w:p>
    <w:p w:rsidR="003F4A01" w:rsidRPr="00397FFA" w:rsidRDefault="003F4A01" w:rsidP="003F4A01">
      <w:pPr>
        <w:numPr>
          <w:ilvl w:val="1"/>
          <w:numId w:val="4"/>
        </w:numPr>
        <w:suppressAutoHyphens/>
        <w:spacing w:before="120" w:line="300" w:lineRule="auto"/>
        <w:rPr>
          <w:bCs/>
          <w:szCs w:val="26"/>
          <w:lang w:val="hu-HU"/>
        </w:rPr>
      </w:pPr>
      <w:r>
        <w:rPr>
          <w:bCs/>
          <w:szCs w:val="26"/>
          <w:lang w:val="hu-HU"/>
        </w:rPr>
        <w:t>T</w:t>
      </w:r>
      <w:r w:rsidRPr="00397FFA">
        <w:rPr>
          <w:bCs/>
          <w:szCs w:val="26"/>
          <w:lang w:val="hu-HU"/>
        </w:rPr>
        <w:t>hiết bị mạng chuyển mạch</w:t>
      </w:r>
      <w:r>
        <w:rPr>
          <w:bCs/>
          <w:szCs w:val="26"/>
          <w:lang w:val="hu-HU"/>
        </w:rPr>
        <w:t xml:space="preserve"> kết nối máy chủ</w:t>
      </w:r>
      <w:r w:rsidRPr="00397FFA">
        <w:rPr>
          <w:bCs/>
          <w:szCs w:val="26"/>
          <w:lang w:val="hu-HU"/>
        </w:rPr>
        <w:t>:</w:t>
      </w:r>
    </w:p>
    <w:p w:rsidR="003F4A01" w:rsidRPr="00397FFA" w:rsidRDefault="003F4A01" w:rsidP="003F4A01">
      <w:pPr>
        <w:numPr>
          <w:ilvl w:val="2"/>
          <w:numId w:val="4"/>
        </w:numPr>
        <w:suppressAutoHyphens/>
        <w:spacing w:before="120" w:line="300" w:lineRule="auto"/>
        <w:rPr>
          <w:bCs/>
          <w:szCs w:val="26"/>
          <w:lang w:val="hu-HU"/>
        </w:rPr>
      </w:pPr>
      <w:r w:rsidRPr="00397FFA">
        <w:rPr>
          <w:bCs/>
          <w:szCs w:val="26"/>
          <w:lang w:val="hu-HU"/>
        </w:rPr>
        <w:t>Ít nhất có 48 cổng kết nối Gigabit</w:t>
      </w:r>
    </w:p>
    <w:p w:rsidR="003F4A01" w:rsidRPr="00397FFA" w:rsidRDefault="003F4A01" w:rsidP="003F4A01">
      <w:pPr>
        <w:numPr>
          <w:ilvl w:val="2"/>
          <w:numId w:val="4"/>
        </w:numPr>
        <w:suppressAutoHyphens/>
        <w:spacing w:before="120" w:line="300" w:lineRule="auto"/>
        <w:rPr>
          <w:bCs/>
          <w:szCs w:val="26"/>
          <w:lang w:val="hu-HU"/>
        </w:rPr>
      </w:pPr>
      <w:r w:rsidRPr="00397FFA">
        <w:rPr>
          <w:bCs/>
          <w:szCs w:val="26"/>
          <w:lang w:val="hu-HU"/>
        </w:rPr>
        <w:t xml:space="preserve">Ít nhất </w:t>
      </w:r>
      <w:r>
        <w:rPr>
          <w:bCs/>
          <w:szCs w:val="26"/>
          <w:lang w:val="hu-HU"/>
        </w:rPr>
        <w:t>04</w:t>
      </w:r>
      <w:r w:rsidRPr="00397FFA">
        <w:rPr>
          <w:bCs/>
          <w:szCs w:val="26"/>
          <w:lang w:val="hu-HU"/>
        </w:rPr>
        <w:t xml:space="preserve"> cổng kết nối cáp quang</w:t>
      </w:r>
    </w:p>
    <w:p w:rsidR="003F4A01" w:rsidRPr="00397FFA" w:rsidRDefault="003F4A01" w:rsidP="003F4A01">
      <w:pPr>
        <w:numPr>
          <w:ilvl w:val="1"/>
          <w:numId w:val="4"/>
        </w:numPr>
        <w:suppressAutoHyphens/>
        <w:spacing w:before="120" w:line="300" w:lineRule="auto"/>
        <w:rPr>
          <w:bCs/>
          <w:szCs w:val="26"/>
          <w:lang w:val="hu-HU"/>
        </w:rPr>
      </w:pPr>
      <w:r>
        <w:rPr>
          <w:bCs/>
          <w:szCs w:val="26"/>
          <w:lang w:val="hu-HU"/>
        </w:rPr>
        <w:t>T</w:t>
      </w:r>
      <w:r w:rsidRPr="00397FFA">
        <w:rPr>
          <w:bCs/>
          <w:szCs w:val="26"/>
          <w:lang w:val="hu-HU"/>
        </w:rPr>
        <w:t xml:space="preserve">hiết bị mạng phục vụ kết nối </w:t>
      </w:r>
      <w:r>
        <w:rPr>
          <w:bCs/>
          <w:szCs w:val="26"/>
          <w:lang w:val="hu-HU"/>
        </w:rPr>
        <w:t>mạng Internet</w:t>
      </w:r>
      <w:r w:rsidRPr="00397FFA">
        <w:rPr>
          <w:bCs/>
          <w:szCs w:val="26"/>
          <w:lang w:val="hu-HU"/>
        </w:rPr>
        <w:t>:</w:t>
      </w:r>
    </w:p>
    <w:p w:rsidR="003F4A01" w:rsidRPr="00397FFA" w:rsidRDefault="003F4A01" w:rsidP="003F4A01">
      <w:pPr>
        <w:numPr>
          <w:ilvl w:val="2"/>
          <w:numId w:val="4"/>
        </w:numPr>
        <w:suppressAutoHyphens/>
        <w:spacing w:before="120" w:line="300" w:lineRule="auto"/>
        <w:rPr>
          <w:bCs/>
          <w:szCs w:val="26"/>
          <w:lang w:val="hu-HU"/>
        </w:rPr>
      </w:pPr>
      <w:r w:rsidRPr="00397FFA">
        <w:rPr>
          <w:bCs/>
          <w:szCs w:val="26"/>
          <w:lang w:val="hu-HU"/>
        </w:rPr>
        <w:t xml:space="preserve">Ít nhất </w:t>
      </w:r>
      <w:r>
        <w:rPr>
          <w:bCs/>
          <w:szCs w:val="26"/>
          <w:lang w:val="hu-HU"/>
        </w:rPr>
        <w:t>0</w:t>
      </w:r>
      <w:r w:rsidRPr="00397FFA">
        <w:rPr>
          <w:bCs/>
          <w:szCs w:val="26"/>
          <w:lang w:val="hu-HU"/>
        </w:rPr>
        <w:t>4 cổng kết nối Gigabit</w:t>
      </w:r>
    </w:p>
    <w:p w:rsidR="003F4A01" w:rsidRPr="00397FFA" w:rsidRDefault="003F4A01" w:rsidP="003F4A01">
      <w:pPr>
        <w:numPr>
          <w:ilvl w:val="2"/>
          <w:numId w:val="4"/>
        </w:numPr>
        <w:suppressAutoHyphens/>
        <w:spacing w:before="120" w:line="300" w:lineRule="auto"/>
        <w:rPr>
          <w:bCs/>
          <w:szCs w:val="26"/>
          <w:lang w:val="hu-HU"/>
        </w:rPr>
      </w:pPr>
      <w:r w:rsidRPr="00397FFA">
        <w:rPr>
          <w:bCs/>
          <w:szCs w:val="26"/>
          <w:lang w:val="hu-HU"/>
        </w:rPr>
        <w:t xml:space="preserve">Ít nhất </w:t>
      </w:r>
      <w:r>
        <w:rPr>
          <w:bCs/>
          <w:szCs w:val="26"/>
          <w:lang w:val="hu-HU"/>
        </w:rPr>
        <w:t>02 cổng kết nối WAN</w:t>
      </w:r>
    </w:p>
    <w:p w:rsidR="003F4A01" w:rsidRPr="00397FFA" w:rsidRDefault="003F4A01" w:rsidP="003F4A01">
      <w:pPr>
        <w:numPr>
          <w:ilvl w:val="1"/>
          <w:numId w:val="4"/>
        </w:numPr>
        <w:suppressAutoHyphens/>
        <w:spacing w:before="120" w:line="300" w:lineRule="auto"/>
        <w:rPr>
          <w:bCs/>
          <w:szCs w:val="26"/>
          <w:lang w:val="hu-HU"/>
        </w:rPr>
      </w:pPr>
      <w:r w:rsidRPr="00397FFA">
        <w:rPr>
          <w:bCs/>
          <w:szCs w:val="26"/>
          <w:lang w:val="hu-HU"/>
        </w:rPr>
        <w:t>01 hệ thống quản trị mạng.</w:t>
      </w:r>
    </w:p>
    <w:p w:rsidR="003F4A01" w:rsidRPr="00397FFA" w:rsidRDefault="003F4A01" w:rsidP="003F4A01">
      <w:pPr>
        <w:numPr>
          <w:ilvl w:val="0"/>
          <w:numId w:val="4"/>
        </w:numPr>
        <w:suppressAutoHyphens/>
        <w:spacing w:before="120" w:line="300" w:lineRule="auto"/>
        <w:rPr>
          <w:bCs/>
          <w:szCs w:val="26"/>
          <w:lang w:val="hu-HU"/>
        </w:rPr>
      </w:pPr>
      <w:r w:rsidRPr="00397FFA">
        <w:rPr>
          <w:bCs/>
          <w:szCs w:val="26"/>
          <w:lang w:val="hu-HU"/>
        </w:rPr>
        <w:t xml:space="preserve">Văn phòng </w:t>
      </w:r>
      <w:r>
        <w:rPr>
          <w:bCs/>
          <w:szCs w:val="26"/>
          <w:lang w:val="hu-HU"/>
        </w:rPr>
        <w:t>Bộ</w:t>
      </w:r>
    </w:p>
    <w:p w:rsidR="003F4A01" w:rsidRPr="00397FFA" w:rsidRDefault="003F4A01" w:rsidP="003F4A01">
      <w:pPr>
        <w:numPr>
          <w:ilvl w:val="1"/>
          <w:numId w:val="4"/>
        </w:numPr>
        <w:suppressAutoHyphens/>
        <w:spacing w:before="120" w:line="300" w:lineRule="auto"/>
        <w:rPr>
          <w:bCs/>
          <w:szCs w:val="26"/>
          <w:lang w:val="hu-HU"/>
        </w:rPr>
      </w:pPr>
      <w:r>
        <w:rPr>
          <w:bCs/>
          <w:szCs w:val="26"/>
          <w:lang w:val="hu-HU"/>
        </w:rPr>
        <w:t>01</w:t>
      </w:r>
      <w:r w:rsidRPr="00397FFA">
        <w:rPr>
          <w:bCs/>
          <w:szCs w:val="26"/>
          <w:lang w:val="hu-HU"/>
        </w:rPr>
        <w:t xml:space="preserve"> thiết bị tham gia kết nối mạng lõi:</w:t>
      </w:r>
    </w:p>
    <w:p w:rsidR="003F4A01" w:rsidRPr="00397FFA" w:rsidRDefault="003F4A01" w:rsidP="003F4A01">
      <w:pPr>
        <w:numPr>
          <w:ilvl w:val="2"/>
          <w:numId w:val="4"/>
        </w:numPr>
        <w:suppressAutoHyphens/>
        <w:spacing w:before="120" w:line="300" w:lineRule="auto"/>
        <w:rPr>
          <w:bCs/>
          <w:szCs w:val="26"/>
          <w:lang w:val="hu-HU"/>
        </w:rPr>
      </w:pPr>
      <w:r w:rsidRPr="00397FFA">
        <w:rPr>
          <w:bCs/>
          <w:szCs w:val="26"/>
          <w:lang w:val="hu-HU"/>
        </w:rPr>
        <w:t xml:space="preserve">Ít nhất </w:t>
      </w:r>
      <w:r>
        <w:rPr>
          <w:bCs/>
          <w:szCs w:val="26"/>
          <w:lang w:val="hu-HU"/>
        </w:rPr>
        <w:t>04</w:t>
      </w:r>
      <w:r w:rsidRPr="00397FFA">
        <w:rPr>
          <w:bCs/>
          <w:szCs w:val="26"/>
          <w:lang w:val="hu-HU"/>
        </w:rPr>
        <w:t xml:space="preserve"> cổng kết nối Gigabit</w:t>
      </w:r>
    </w:p>
    <w:p w:rsidR="003F4A01" w:rsidRPr="00397FFA" w:rsidRDefault="003F4A01" w:rsidP="003F4A01">
      <w:pPr>
        <w:numPr>
          <w:ilvl w:val="1"/>
          <w:numId w:val="4"/>
        </w:numPr>
        <w:suppressAutoHyphens/>
        <w:spacing w:before="120" w:line="300" w:lineRule="auto"/>
        <w:rPr>
          <w:bCs/>
          <w:szCs w:val="26"/>
          <w:lang w:val="hu-HU"/>
        </w:rPr>
      </w:pPr>
      <w:r w:rsidRPr="00397FFA">
        <w:rPr>
          <w:bCs/>
          <w:szCs w:val="26"/>
          <w:lang w:val="hu-HU"/>
        </w:rPr>
        <w:t>04 thiết bị mạng xDSL:</w:t>
      </w:r>
    </w:p>
    <w:p w:rsidR="003F4A01" w:rsidRPr="00FB4C70" w:rsidRDefault="003F4A01" w:rsidP="003F4A01">
      <w:pPr>
        <w:numPr>
          <w:ilvl w:val="2"/>
          <w:numId w:val="4"/>
        </w:numPr>
        <w:suppressAutoHyphens/>
        <w:spacing w:before="120" w:line="300" w:lineRule="auto"/>
        <w:rPr>
          <w:lang w:val="hu-HU"/>
        </w:rPr>
      </w:pPr>
      <w:r w:rsidRPr="00397FFA">
        <w:rPr>
          <w:bCs/>
          <w:szCs w:val="26"/>
          <w:lang w:val="hu-HU"/>
        </w:rPr>
        <w:t>Ít nhất 04 cổng kết nối xDSL</w:t>
      </w:r>
    </w:p>
    <w:p w:rsidR="003F4A01" w:rsidRDefault="003F4A01" w:rsidP="00B81E4B">
      <w:pPr>
        <w:pStyle w:val="Heading2"/>
      </w:pPr>
      <w:r>
        <w:t xml:space="preserve">4.6 </w:t>
      </w:r>
      <w:bookmarkStart w:id="37" w:name="_Toc289268518"/>
      <w:r w:rsidRPr="00116F47">
        <w:t xml:space="preserve">NHU CẦU NỀN TẢNG PHẦN MỀM </w:t>
      </w:r>
      <w:r w:rsidRPr="00981662">
        <w:rPr>
          <w:lang w:val="hu-HU"/>
        </w:rPr>
        <w:t xml:space="preserve">NỀN </w:t>
      </w:r>
      <w:r w:rsidRPr="00116F47">
        <w:t>HỆ THỐNG</w:t>
      </w:r>
      <w:bookmarkEnd w:id="37"/>
    </w:p>
    <w:p w:rsidR="003F4A01" w:rsidRPr="00251E1D" w:rsidRDefault="003F4A01" w:rsidP="003F4A01">
      <w:pPr>
        <w:spacing w:line="300" w:lineRule="auto"/>
        <w:ind w:firstLine="706"/>
        <w:rPr>
          <w:bCs/>
          <w:szCs w:val="26"/>
          <w:lang w:val="hu-HU"/>
        </w:rPr>
      </w:pPr>
      <w:r w:rsidRPr="00251E1D">
        <w:rPr>
          <w:bCs/>
          <w:szCs w:val="26"/>
          <w:lang w:val="hu-HU"/>
        </w:rPr>
        <w:t>Với tầm quan trọng của dự án, cũng như độ phức tạp yêu cầu của nghiệp vụ, phần mềm hệ thống cần đáp ứng các nhu cầu sau:</w:t>
      </w:r>
    </w:p>
    <w:p w:rsidR="003F4A01" w:rsidRPr="00251E1D" w:rsidRDefault="003F4A01" w:rsidP="003F4A01">
      <w:pPr>
        <w:numPr>
          <w:ilvl w:val="0"/>
          <w:numId w:val="4"/>
        </w:numPr>
        <w:suppressAutoHyphens/>
        <w:spacing w:line="300" w:lineRule="auto"/>
        <w:rPr>
          <w:bCs/>
          <w:szCs w:val="26"/>
          <w:lang w:val="hu-HU"/>
        </w:rPr>
      </w:pPr>
      <w:r w:rsidRPr="00251E1D">
        <w:rPr>
          <w:bCs/>
          <w:szCs w:val="26"/>
          <w:lang w:val="hu-HU"/>
        </w:rPr>
        <w:t>Có kiến trúc cổng thông tin tích hợp</w:t>
      </w:r>
    </w:p>
    <w:p w:rsidR="003F4A01" w:rsidRPr="00251E1D" w:rsidRDefault="003F4A01" w:rsidP="003F4A01">
      <w:pPr>
        <w:numPr>
          <w:ilvl w:val="0"/>
          <w:numId w:val="4"/>
        </w:numPr>
        <w:suppressAutoHyphens/>
        <w:spacing w:line="300" w:lineRule="auto"/>
        <w:rPr>
          <w:bCs/>
          <w:szCs w:val="26"/>
          <w:lang w:val="hu-HU"/>
        </w:rPr>
      </w:pPr>
      <w:r w:rsidRPr="00251E1D">
        <w:rPr>
          <w:bCs/>
          <w:szCs w:val="26"/>
          <w:lang w:val="hu-HU"/>
        </w:rPr>
        <w:t>Có kiến trúc hoạt động tổng quan mở - như J2EE</w:t>
      </w:r>
    </w:p>
    <w:p w:rsidR="003F4A01" w:rsidRPr="00251E1D" w:rsidRDefault="003F4A01" w:rsidP="003F4A01">
      <w:pPr>
        <w:numPr>
          <w:ilvl w:val="0"/>
          <w:numId w:val="4"/>
        </w:numPr>
        <w:suppressAutoHyphens/>
        <w:spacing w:line="300" w:lineRule="auto"/>
        <w:rPr>
          <w:bCs/>
          <w:szCs w:val="26"/>
          <w:lang w:val="hu-HU"/>
        </w:rPr>
      </w:pPr>
      <w:r w:rsidRPr="00251E1D">
        <w:rPr>
          <w:bCs/>
          <w:szCs w:val="26"/>
          <w:lang w:val="hu-HU"/>
        </w:rPr>
        <w:t>Có nền tảng trao đổi dữ liệu theo kiến trúc định hướng dịch vụ - SOA</w:t>
      </w:r>
    </w:p>
    <w:p w:rsidR="003F4A01" w:rsidRPr="00251E1D" w:rsidRDefault="003F4A01" w:rsidP="003F4A01">
      <w:pPr>
        <w:numPr>
          <w:ilvl w:val="0"/>
          <w:numId w:val="4"/>
        </w:numPr>
        <w:suppressAutoHyphens/>
        <w:spacing w:line="300" w:lineRule="auto"/>
        <w:rPr>
          <w:bCs/>
          <w:szCs w:val="26"/>
          <w:lang w:val="hu-HU"/>
        </w:rPr>
      </w:pPr>
      <w:r w:rsidRPr="00251E1D">
        <w:rPr>
          <w:bCs/>
          <w:szCs w:val="26"/>
          <w:lang w:val="hu-HU"/>
        </w:rPr>
        <w:t>Có các phân hệ phần mềm ứng dụng kèm theo như: quản lý nội dung trang web, quản lý văn bản, phân tích thống kê đa chiều, cung cấp thông tin cộng đồng, truy hồi dữ liệu thông tin tức thời</w:t>
      </w:r>
    </w:p>
    <w:p w:rsidR="003F4A01" w:rsidRPr="00251E1D" w:rsidRDefault="003F4A01" w:rsidP="003F4A01">
      <w:pPr>
        <w:numPr>
          <w:ilvl w:val="0"/>
          <w:numId w:val="4"/>
        </w:numPr>
        <w:suppressAutoHyphens/>
        <w:spacing w:line="300" w:lineRule="auto"/>
        <w:rPr>
          <w:bCs/>
          <w:szCs w:val="26"/>
          <w:lang w:val="hu-HU"/>
        </w:rPr>
      </w:pPr>
      <w:r w:rsidRPr="00251E1D">
        <w:rPr>
          <w:bCs/>
          <w:szCs w:val="26"/>
          <w:lang w:val="hu-HU"/>
        </w:rPr>
        <w:lastRenderedPageBreak/>
        <w:t>Khả năng phân quyền người sử dụng trên từng ứng dụng, từng thành phần thông tin truy xuất (cơ chế phân quyền cần phải thực hiện theo nguyên tắc Role-Based Access Control, quản lý đa cấp, đa nhánh).</w:t>
      </w:r>
    </w:p>
    <w:p w:rsidR="003F4A01" w:rsidRPr="00251E1D" w:rsidRDefault="003F4A01" w:rsidP="003F4A01">
      <w:pPr>
        <w:numPr>
          <w:ilvl w:val="0"/>
          <w:numId w:val="4"/>
        </w:numPr>
        <w:suppressAutoHyphens/>
        <w:spacing w:line="300" w:lineRule="auto"/>
        <w:rPr>
          <w:bCs/>
          <w:szCs w:val="26"/>
          <w:lang w:val="hu-HU"/>
        </w:rPr>
      </w:pPr>
      <w:r w:rsidRPr="00251E1D">
        <w:rPr>
          <w:bCs/>
          <w:szCs w:val="26"/>
          <w:lang w:val="hu-HU"/>
        </w:rPr>
        <w:t>Hỗ trợ cơ chế đăng nhập một lần</w:t>
      </w:r>
    </w:p>
    <w:p w:rsidR="003F4A01" w:rsidRPr="00251E1D" w:rsidRDefault="003F4A01" w:rsidP="003F4A01">
      <w:pPr>
        <w:numPr>
          <w:ilvl w:val="0"/>
          <w:numId w:val="4"/>
        </w:numPr>
        <w:suppressAutoHyphens/>
        <w:spacing w:line="300" w:lineRule="auto"/>
        <w:rPr>
          <w:bCs/>
          <w:szCs w:val="26"/>
          <w:lang w:val="hu-HU"/>
        </w:rPr>
      </w:pPr>
      <w:r w:rsidRPr="00251E1D">
        <w:rPr>
          <w:bCs/>
          <w:szCs w:val="26"/>
          <w:lang w:val="hu-HU"/>
        </w:rPr>
        <w:t>Có khả năng tích hợp xác thực 02 thành phần (Two-factor) với các thiết bị ngoại vi như SmartCard, USB Token, kết hợp với hệ thống quản lý chứng chỉ số.</w:t>
      </w:r>
    </w:p>
    <w:p w:rsidR="003F4A01" w:rsidRPr="00251E1D" w:rsidRDefault="003F4A01" w:rsidP="003F4A01">
      <w:pPr>
        <w:numPr>
          <w:ilvl w:val="0"/>
          <w:numId w:val="4"/>
        </w:numPr>
        <w:suppressAutoHyphens/>
        <w:spacing w:line="300" w:lineRule="auto"/>
        <w:rPr>
          <w:bCs/>
          <w:szCs w:val="26"/>
          <w:lang w:val="hu-HU"/>
        </w:rPr>
      </w:pPr>
      <w:r w:rsidRPr="00251E1D">
        <w:rPr>
          <w:bCs/>
          <w:szCs w:val="26"/>
          <w:lang w:val="hu-HU"/>
        </w:rPr>
        <w:t>Có khả năng bảo mật kênh truyền với kiến trúc trao đổi dữ liệu bảo mật (SSL) thông qua việc hoán đổi chìa khoá xác thực và mã hoá kênh truyền với các thuật toán mã hoá mạnh chuẩn quốc tế như: BlowFish, DES, 3DES, AES-128/256/512bit, ...</w:t>
      </w:r>
    </w:p>
    <w:p w:rsidR="003F4A01" w:rsidRPr="00251E1D" w:rsidRDefault="003F4A01" w:rsidP="003F4A01">
      <w:pPr>
        <w:numPr>
          <w:ilvl w:val="0"/>
          <w:numId w:val="4"/>
        </w:numPr>
        <w:suppressAutoHyphens/>
        <w:spacing w:line="300" w:lineRule="auto"/>
        <w:rPr>
          <w:bCs/>
          <w:szCs w:val="26"/>
          <w:lang w:val="hu-HU"/>
        </w:rPr>
      </w:pPr>
      <w:r w:rsidRPr="00251E1D">
        <w:rPr>
          <w:bCs/>
          <w:szCs w:val="26"/>
          <w:lang w:val="hu-HU"/>
        </w:rPr>
        <w:t>Hệ quản trị cơ sở dữ liệu có khả năng lưu trữ dữ liệu không giới hạn và có kiến trúc là hệ quản trị cơ sở dữ liệu quan hệ (không được áp dụng hệ quản trị cơ sở dữ liệu phẳng – 1 tập tin lớn vì không có tính khả mở và sẽ gặp khó khăn về tốc độ, khả năng xử lý khi khối lượng dữ liệu gia tăng đáng kể).</w:t>
      </w:r>
    </w:p>
    <w:p w:rsidR="003F4A01" w:rsidRDefault="003F4A01" w:rsidP="00B81E4B">
      <w:pPr>
        <w:pStyle w:val="Heading2"/>
        <w:rPr>
          <w:lang w:val="hu-HU"/>
        </w:rPr>
      </w:pPr>
      <w:r>
        <w:t xml:space="preserve">4.7 </w:t>
      </w:r>
      <w:bookmarkStart w:id="38" w:name="_Toc289268519"/>
      <w:r w:rsidRPr="00116F47">
        <w:t>NHU CẦU KIẾN TRÚC PHẦN MỀM ỨNG DỤNG</w:t>
      </w:r>
      <w:r w:rsidRPr="00981662">
        <w:rPr>
          <w:lang w:val="hu-HU"/>
        </w:rPr>
        <w:t xml:space="preserve"> NGHIỆP VỤ</w:t>
      </w:r>
      <w:bookmarkEnd w:id="38"/>
    </w:p>
    <w:p w:rsidR="003F4A01" w:rsidRPr="007C755C" w:rsidRDefault="003F4A01" w:rsidP="003F4A01">
      <w:pPr>
        <w:spacing w:before="120" w:line="300" w:lineRule="auto"/>
        <w:ind w:firstLine="706"/>
        <w:rPr>
          <w:bCs/>
          <w:szCs w:val="26"/>
          <w:lang w:val="hu-HU"/>
        </w:rPr>
      </w:pPr>
      <w:r w:rsidRPr="007C755C">
        <w:rPr>
          <w:bCs/>
          <w:szCs w:val="26"/>
          <w:lang w:val="hu-HU"/>
        </w:rPr>
        <w:t xml:space="preserve">Kiến trúc phần mềm ứng dụng được hình thành dựa trên các phân hệ nghiệp vụ. Chi tiết hơn, ta có thể xác định các phân hệ phần mềm ứng dụng sẽ tương ứng như </w:t>
      </w:r>
      <w:r>
        <w:rPr>
          <w:bCs/>
          <w:szCs w:val="26"/>
          <w:lang w:val="hu-HU"/>
        </w:rPr>
        <w:t>các</w:t>
      </w:r>
      <w:r w:rsidRPr="007C755C">
        <w:rPr>
          <w:bCs/>
          <w:szCs w:val="26"/>
          <w:lang w:val="hu-HU"/>
        </w:rPr>
        <w:t xml:space="preserve"> phân hệ nghiệp vụ chính của ngành và các tính năng kèm theo của hệ thống.</w:t>
      </w:r>
    </w:p>
    <w:p w:rsidR="003F4A01" w:rsidRPr="007C755C" w:rsidRDefault="003F4A01" w:rsidP="003F4A01">
      <w:pPr>
        <w:spacing w:before="120" w:line="300" w:lineRule="auto"/>
        <w:ind w:firstLine="706"/>
        <w:rPr>
          <w:bCs/>
          <w:szCs w:val="26"/>
          <w:lang w:val="hu-HU"/>
        </w:rPr>
      </w:pPr>
      <w:r w:rsidRPr="007C755C">
        <w:rPr>
          <w:bCs/>
          <w:szCs w:val="26"/>
          <w:lang w:val="hu-HU"/>
        </w:rPr>
        <w:t>Ngoài ra các vấn đề cần lưu ý trong việc xây dựng phần mềm nghiệp vụ như sau:</w:t>
      </w:r>
    </w:p>
    <w:p w:rsidR="003F4A01" w:rsidRPr="007C755C" w:rsidRDefault="003F4A01" w:rsidP="003F4A01">
      <w:pPr>
        <w:numPr>
          <w:ilvl w:val="0"/>
          <w:numId w:val="4"/>
        </w:numPr>
        <w:suppressAutoHyphens/>
        <w:spacing w:before="120" w:line="300" w:lineRule="auto"/>
        <w:rPr>
          <w:bCs/>
          <w:szCs w:val="26"/>
          <w:lang w:val="hu-HU"/>
        </w:rPr>
      </w:pPr>
      <w:r w:rsidRPr="007C755C">
        <w:rPr>
          <w:bCs/>
          <w:szCs w:val="26"/>
          <w:lang w:val="hu-HU"/>
        </w:rPr>
        <w:t>Tổ chức thiết kế CSDL</w:t>
      </w:r>
    </w:p>
    <w:p w:rsidR="003F4A01" w:rsidRPr="007C755C" w:rsidRDefault="003F4A01" w:rsidP="003F4A01">
      <w:pPr>
        <w:numPr>
          <w:ilvl w:val="1"/>
          <w:numId w:val="4"/>
        </w:numPr>
        <w:suppressAutoHyphens/>
        <w:spacing w:before="120" w:line="300" w:lineRule="auto"/>
        <w:rPr>
          <w:bCs/>
          <w:szCs w:val="26"/>
          <w:lang w:val="hu-HU"/>
        </w:rPr>
      </w:pPr>
      <w:r w:rsidRPr="007C755C">
        <w:rPr>
          <w:bCs/>
          <w:szCs w:val="26"/>
          <w:lang w:val="hu-HU"/>
        </w:rPr>
        <w:t>Tổ chức thu thập dữ liệu đầu vào: cần đảm bảo xác định, thu thập, phân loại và tổng chức dữ liệu đầu vào cho hệ thống</w:t>
      </w:r>
    </w:p>
    <w:p w:rsidR="003F4A01" w:rsidRPr="007C755C" w:rsidRDefault="003F4A01" w:rsidP="003F4A01">
      <w:pPr>
        <w:numPr>
          <w:ilvl w:val="1"/>
          <w:numId w:val="4"/>
        </w:numPr>
        <w:suppressAutoHyphens/>
        <w:spacing w:before="120" w:line="300" w:lineRule="auto"/>
        <w:rPr>
          <w:bCs/>
          <w:szCs w:val="26"/>
          <w:lang w:val="hu-HU"/>
        </w:rPr>
      </w:pPr>
      <w:r w:rsidRPr="007C755C">
        <w:rPr>
          <w:bCs/>
          <w:szCs w:val="26"/>
          <w:lang w:val="hu-HU"/>
        </w:rPr>
        <w:t>Tổ chức nhập tin: phần mềm cần cung cấp giao diện nhập thông tin tiện dụng và giản đơn</w:t>
      </w:r>
    </w:p>
    <w:p w:rsidR="003F4A01" w:rsidRPr="007C755C" w:rsidRDefault="003F4A01" w:rsidP="003F4A01">
      <w:pPr>
        <w:numPr>
          <w:ilvl w:val="1"/>
          <w:numId w:val="4"/>
        </w:numPr>
        <w:suppressAutoHyphens/>
        <w:spacing w:before="120" w:line="300" w:lineRule="auto"/>
        <w:rPr>
          <w:bCs/>
          <w:szCs w:val="26"/>
          <w:lang w:val="hu-HU"/>
        </w:rPr>
      </w:pPr>
      <w:r w:rsidRPr="007C755C">
        <w:rPr>
          <w:bCs/>
          <w:szCs w:val="26"/>
          <w:lang w:val="hu-HU"/>
        </w:rPr>
        <w:t>Tổ chức kiểm tra, đối chiếu và hiệu chỉnh thông tin sau quá trình nhập liệu</w:t>
      </w:r>
    </w:p>
    <w:p w:rsidR="003F4A01" w:rsidRPr="007C755C" w:rsidRDefault="003F4A01" w:rsidP="003F4A01">
      <w:pPr>
        <w:numPr>
          <w:ilvl w:val="0"/>
          <w:numId w:val="4"/>
        </w:numPr>
        <w:suppressAutoHyphens/>
        <w:spacing w:before="120" w:line="300" w:lineRule="auto"/>
        <w:rPr>
          <w:bCs/>
          <w:szCs w:val="26"/>
          <w:lang w:val="hu-HU"/>
        </w:rPr>
      </w:pPr>
      <w:r w:rsidRPr="007C755C">
        <w:rPr>
          <w:bCs/>
          <w:szCs w:val="26"/>
          <w:lang w:val="hu-HU"/>
        </w:rPr>
        <w:t xml:space="preserve">Khai thác và sử dụng </w:t>
      </w:r>
      <w:r>
        <w:rPr>
          <w:bCs/>
          <w:szCs w:val="26"/>
          <w:lang w:val="hu-HU"/>
        </w:rPr>
        <w:t>hệ thống</w:t>
      </w:r>
    </w:p>
    <w:p w:rsidR="003F4A01" w:rsidRPr="007C755C" w:rsidRDefault="003F4A01" w:rsidP="003F4A01">
      <w:pPr>
        <w:numPr>
          <w:ilvl w:val="1"/>
          <w:numId w:val="4"/>
        </w:numPr>
        <w:suppressAutoHyphens/>
        <w:spacing w:before="120" w:line="300" w:lineRule="auto"/>
        <w:rPr>
          <w:bCs/>
          <w:szCs w:val="26"/>
          <w:lang w:val="hu-HU"/>
        </w:rPr>
      </w:pPr>
      <w:r w:rsidRPr="007C755C">
        <w:rPr>
          <w:bCs/>
          <w:szCs w:val="26"/>
          <w:lang w:val="hu-HU"/>
        </w:rPr>
        <w:t>Tra cứu: các tính năng tra cứu, tìm kiếm phải được thực hiện tổng quan và chi tiết với các khả năng tìm kiếm giản đơn và nâng cao cùng với phân quyền cho người sử dụng trong toàn hệ thống</w:t>
      </w:r>
    </w:p>
    <w:p w:rsidR="003F4A01" w:rsidRDefault="003F4A01" w:rsidP="003F4A01">
      <w:r w:rsidRPr="007C755C">
        <w:rPr>
          <w:bCs/>
          <w:szCs w:val="26"/>
          <w:lang w:val="hu-HU"/>
        </w:rPr>
        <w:lastRenderedPageBreak/>
        <w:t>Tổ chức lưu trữ: phải tổ chức lưu trữ rõ ràng, phù hợp với từng khối phân hệ nghiệp vụ, cũng như khả năng đáp ứng hoạt động của hệ thống đối với thao tác của người sử dụng trong toàn hệ thống, với việc hình thành: Kho lưu trữ dữ liệu, các tàng thư, CSDL vận hành, kho dữ liệu tập trung và CSDL nội bộ</w:t>
      </w:r>
    </w:p>
    <w:p w:rsidR="00EE721B" w:rsidRPr="00B16A07" w:rsidRDefault="00EE721B" w:rsidP="00EE721B">
      <w:pPr>
        <w:rPr>
          <w:lang w:eastAsia="x-none"/>
        </w:rPr>
      </w:pPr>
    </w:p>
    <w:p w:rsidR="003F4A01" w:rsidRPr="00486788" w:rsidRDefault="00486788" w:rsidP="00486788">
      <w:pPr>
        <w:pStyle w:val="Heading1"/>
      </w:pPr>
      <w:r w:rsidRPr="00486788">
        <w:t>PHẦN 5:</w:t>
      </w:r>
      <w:r w:rsidR="003F4A01" w:rsidRPr="00486788">
        <w:t xml:space="preserve"> </w:t>
      </w:r>
      <w:r w:rsidR="00E273D5" w:rsidRPr="00486788">
        <w:t>PHÂN TÍCH PHẦN MỀM</w:t>
      </w:r>
    </w:p>
    <w:p w:rsidR="00486788" w:rsidRPr="00486788" w:rsidRDefault="00486788" w:rsidP="008B4516">
      <w:pPr>
        <w:pStyle w:val="Heading2"/>
      </w:pPr>
      <w:r w:rsidRPr="00486788">
        <w:t>5.1</w:t>
      </w:r>
      <w:r w:rsidR="00E273D5" w:rsidRPr="00486788">
        <w:t xml:space="preserve"> </w:t>
      </w:r>
      <w:r w:rsidR="00E273D5" w:rsidRPr="00486788">
        <w:rPr>
          <w:rStyle w:val="Heading2Char"/>
          <w:b/>
          <w:bCs/>
          <w:iCs/>
        </w:rPr>
        <w:t>Nội dung</w:t>
      </w:r>
      <w:r w:rsidR="00E273D5" w:rsidRPr="00486788">
        <w:t>:</w:t>
      </w:r>
    </w:p>
    <w:p w:rsidR="00E273D5" w:rsidRPr="00486788" w:rsidRDefault="00486788" w:rsidP="00AD1555">
      <w:pPr>
        <w:pStyle w:val="Heading3"/>
      </w:pPr>
      <w:r>
        <w:tab/>
      </w:r>
      <w:r w:rsidR="00AD1555">
        <w:t>5.1.1</w:t>
      </w:r>
      <w:r w:rsidR="00E273D5" w:rsidRPr="006B7F3B">
        <w:t xml:space="preserve"> </w:t>
      </w:r>
      <w:r w:rsidR="00E273D5" w:rsidRPr="009D2A4B">
        <w:t>Chức năng cần đạt được:</w:t>
      </w:r>
    </w:p>
    <w:p w:rsidR="00E273D5" w:rsidRPr="006B7F3B" w:rsidRDefault="00486788" w:rsidP="00E273D5">
      <w:pPr>
        <w:ind w:firstLine="284"/>
        <w:rPr>
          <w:sz w:val="32"/>
          <w:szCs w:val="32"/>
        </w:rPr>
      </w:pPr>
      <w:r>
        <w:rPr>
          <w:sz w:val="32"/>
          <w:szCs w:val="32"/>
        </w:rPr>
        <w:tab/>
      </w:r>
      <w:r w:rsidR="00E273D5" w:rsidRPr="006B7F3B">
        <w:rPr>
          <w:sz w:val="32"/>
          <w:szCs w:val="32"/>
        </w:rPr>
        <w:t>+</w:t>
      </w:r>
      <w:r w:rsidR="00E273D5">
        <w:rPr>
          <w:sz w:val="32"/>
          <w:szCs w:val="32"/>
        </w:rPr>
        <w:t xml:space="preserve"> </w:t>
      </w:r>
      <w:r w:rsidR="00E273D5" w:rsidRPr="006B7F3B">
        <w:rPr>
          <w:sz w:val="32"/>
          <w:szCs w:val="32"/>
        </w:rPr>
        <w:t>Quản lý người dùng:</w:t>
      </w:r>
    </w:p>
    <w:p w:rsidR="00E273D5" w:rsidRPr="00486788" w:rsidRDefault="00E273D5" w:rsidP="00486788">
      <w:pPr>
        <w:pStyle w:val="ListParagraph"/>
        <w:numPr>
          <w:ilvl w:val="0"/>
          <w:numId w:val="5"/>
        </w:numPr>
        <w:spacing w:after="160" w:line="259" w:lineRule="auto"/>
        <w:rPr>
          <w:sz w:val="32"/>
          <w:szCs w:val="32"/>
        </w:rPr>
      </w:pPr>
      <w:r w:rsidRPr="00486788">
        <w:rPr>
          <w:sz w:val="32"/>
          <w:szCs w:val="32"/>
        </w:rPr>
        <w:t>Đăng nhập</w:t>
      </w:r>
    </w:p>
    <w:p w:rsidR="00E273D5" w:rsidRPr="00506825" w:rsidRDefault="00E273D5" w:rsidP="00486788">
      <w:pPr>
        <w:pStyle w:val="ListParagraph"/>
        <w:numPr>
          <w:ilvl w:val="0"/>
          <w:numId w:val="5"/>
        </w:numPr>
        <w:spacing w:after="160" w:line="259" w:lineRule="auto"/>
        <w:ind w:left="1080" w:hanging="3"/>
        <w:rPr>
          <w:sz w:val="32"/>
          <w:szCs w:val="32"/>
        </w:rPr>
      </w:pPr>
      <w:r w:rsidRPr="00506825">
        <w:rPr>
          <w:sz w:val="32"/>
          <w:szCs w:val="32"/>
        </w:rPr>
        <w:t>Đăng ký</w:t>
      </w:r>
    </w:p>
    <w:p w:rsidR="00E273D5" w:rsidRPr="00506825" w:rsidRDefault="00E273D5" w:rsidP="00486788">
      <w:pPr>
        <w:pStyle w:val="ListParagraph"/>
        <w:numPr>
          <w:ilvl w:val="0"/>
          <w:numId w:val="5"/>
        </w:numPr>
        <w:spacing w:after="160" w:line="259" w:lineRule="auto"/>
        <w:ind w:left="993" w:firstLine="87"/>
        <w:rPr>
          <w:sz w:val="32"/>
          <w:szCs w:val="32"/>
        </w:rPr>
      </w:pPr>
      <w:r w:rsidRPr="00506825">
        <w:rPr>
          <w:sz w:val="32"/>
          <w:szCs w:val="32"/>
        </w:rPr>
        <w:t>Quản lý tài khoản</w:t>
      </w:r>
    </w:p>
    <w:p w:rsidR="00E273D5" w:rsidRPr="006B7F3B" w:rsidRDefault="00486788" w:rsidP="00E273D5">
      <w:pPr>
        <w:ind w:firstLine="284"/>
        <w:rPr>
          <w:sz w:val="32"/>
          <w:szCs w:val="32"/>
        </w:rPr>
      </w:pPr>
      <w:r>
        <w:rPr>
          <w:sz w:val="32"/>
          <w:szCs w:val="32"/>
        </w:rPr>
        <w:tab/>
      </w:r>
      <w:r w:rsidR="00E273D5" w:rsidRPr="006B7F3B">
        <w:rPr>
          <w:sz w:val="32"/>
          <w:szCs w:val="32"/>
        </w:rPr>
        <w:t>+ Quản lý thông tin bài thuốc y học cổ truyền</w:t>
      </w:r>
    </w:p>
    <w:p w:rsidR="00E273D5" w:rsidRPr="00506825" w:rsidRDefault="00E273D5" w:rsidP="00486788">
      <w:pPr>
        <w:pStyle w:val="ListParagraph"/>
        <w:numPr>
          <w:ilvl w:val="0"/>
          <w:numId w:val="6"/>
        </w:numPr>
        <w:spacing w:after="160" w:line="259" w:lineRule="auto"/>
        <w:ind w:left="1440"/>
        <w:rPr>
          <w:sz w:val="32"/>
          <w:szCs w:val="32"/>
        </w:rPr>
      </w:pPr>
      <w:r w:rsidRPr="00506825">
        <w:rPr>
          <w:sz w:val="32"/>
          <w:szCs w:val="32"/>
        </w:rPr>
        <w:t>Thành phần các loại thuốc có trong bài.</w:t>
      </w:r>
    </w:p>
    <w:p w:rsidR="00E273D5" w:rsidRPr="00506825" w:rsidRDefault="00E273D5" w:rsidP="00486788">
      <w:pPr>
        <w:pStyle w:val="ListParagraph"/>
        <w:numPr>
          <w:ilvl w:val="0"/>
          <w:numId w:val="6"/>
        </w:numPr>
        <w:spacing w:after="160" w:line="259" w:lineRule="auto"/>
        <w:ind w:left="1440"/>
        <w:rPr>
          <w:sz w:val="32"/>
          <w:szCs w:val="32"/>
        </w:rPr>
      </w:pPr>
      <w:r w:rsidRPr="00506825">
        <w:rPr>
          <w:sz w:val="32"/>
          <w:szCs w:val="32"/>
        </w:rPr>
        <w:t xml:space="preserve">Xuất xứ, công dụng </w:t>
      </w:r>
    </w:p>
    <w:p w:rsidR="00E273D5" w:rsidRPr="00506825" w:rsidRDefault="00E273D5" w:rsidP="00486788">
      <w:pPr>
        <w:pStyle w:val="ListParagraph"/>
        <w:numPr>
          <w:ilvl w:val="0"/>
          <w:numId w:val="6"/>
        </w:numPr>
        <w:spacing w:after="160" w:line="259" w:lineRule="auto"/>
        <w:ind w:left="1440"/>
        <w:rPr>
          <w:sz w:val="32"/>
          <w:szCs w:val="32"/>
        </w:rPr>
      </w:pPr>
      <w:r w:rsidRPr="00506825">
        <w:rPr>
          <w:sz w:val="32"/>
          <w:szCs w:val="32"/>
        </w:rPr>
        <w:t>Cách sử dụng</w:t>
      </w:r>
    </w:p>
    <w:p w:rsidR="00E273D5" w:rsidRPr="00506825" w:rsidRDefault="00E273D5" w:rsidP="00486788">
      <w:pPr>
        <w:pStyle w:val="ListParagraph"/>
        <w:numPr>
          <w:ilvl w:val="0"/>
          <w:numId w:val="6"/>
        </w:numPr>
        <w:spacing w:after="160" w:line="259" w:lineRule="auto"/>
        <w:ind w:left="1440"/>
        <w:rPr>
          <w:sz w:val="32"/>
          <w:szCs w:val="32"/>
        </w:rPr>
      </w:pPr>
      <w:r w:rsidRPr="00506825">
        <w:rPr>
          <w:sz w:val="32"/>
          <w:szCs w:val="32"/>
        </w:rPr>
        <w:t>Nơi mua, giá thành</w:t>
      </w:r>
    </w:p>
    <w:p w:rsidR="00E273D5" w:rsidRPr="006B7F3B" w:rsidRDefault="00486788" w:rsidP="00E273D5">
      <w:pPr>
        <w:ind w:firstLine="284"/>
        <w:rPr>
          <w:sz w:val="32"/>
          <w:szCs w:val="32"/>
        </w:rPr>
      </w:pPr>
      <w:r>
        <w:rPr>
          <w:sz w:val="32"/>
          <w:szCs w:val="32"/>
        </w:rPr>
        <w:tab/>
      </w:r>
      <w:r w:rsidR="00E273D5" w:rsidRPr="006B7F3B">
        <w:rPr>
          <w:sz w:val="32"/>
          <w:szCs w:val="32"/>
        </w:rPr>
        <w:t>+</w:t>
      </w:r>
      <w:r w:rsidR="00E273D5">
        <w:rPr>
          <w:sz w:val="32"/>
          <w:szCs w:val="32"/>
        </w:rPr>
        <w:t xml:space="preserve"> </w:t>
      </w:r>
      <w:r w:rsidR="00E273D5" w:rsidRPr="006B7F3B">
        <w:rPr>
          <w:sz w:val="32"/>
          <w:szCs w:val="32"/>
        </w:rPr>
        <w:t>Hỗ trợ người đọc, tra cứu:</w:t>
      </w:r>
    </w:p>
    <w:p w:rsidR="00E273D5" w:rsidRPr="00506825" w:rsidRDefault="00E273D5" w:rsidP="00486788">
      <w:pPr>
        <w:pStyle w:val="ListParagraph"/>
        <w:numPr>
          <w:ilvl w:val="0"/>
          <w:numId w:val="7"/>
        </w:numPr>
        <w:spacing w:after="160" w:line="259" w:lineRule="auto"/>
        <w:ind w:left="1440"/>
        <w:rPr>
          <w:sz w:val="32"/>
          <w:szCs w:val="32"/>
        </w:rPr>
      </w:pPr>
      <w:r w:rsidRPr="00506825">
        <w:rPr>
          <w:sz w:val="32"/>
          <w:szCs w:val="32"/>
        </w:rPr>
        <w:t>Giải đáp các thắc mắc</w:t>
      </w:r>
    </w:p>
    <w:p w:rsidR="00E273D5" w:rsidRPr="00506825" w:rsidRDefault="00E273D5" w:rsidP="00486788">
      <w:pPr>
        <w:pStyle w:val="ListParagraph"/>
        <w:numPr>
          <w:ilvl w:val="0"/>
          <w:numId w:val="7"/>
        </w:numPr>
        <w:spacing w:after="160" w:line="259" w:lineRule="auto"/>
        <w:ind w:left="1440"/>
        <w:rPr>
          <w:sz w:val="32"/>
          <w:szCs w:val="32"/>
        </w:rPr>
      </w:pPr>
      <w:r w:rsidRPr="00506825">
        <w:rPr>
          <w:sz w:val="32"/>
          <w:szCs w:val="32"/>
        </w:rPr>
        <w:t>Người đọc có thể cung cấp thêm thông tin để phát triển hệ thống</w:t>
      </w:r>
    </w:p>
    <w:p w:rsidR="00E273D5" w:rsidRPr="006B7F3B" w:rsidRDefault="00486788" w:rsidP="00E273D5">
      <w:pPr>
        <w:ind w:firstLine="284"/>
        <w:rPr>
          <w:sz w:val="32"/>
          <w:szCs w:val="32"/>
        </w:rPr>
      </w:pPr>
      <w:r>
        <w:rPr>
          <w:sz w:val="32"/>
          <w:szCs w:val="32"/>
        </w:rPr>
        <w:tab/>
      </w:r>
      <w:r w:rsidR="00E273D5" w:rsidRPr="006B7F3B">
        <w:rPr>
          <w:sz w:val="32"/>
          <w:szCs w:val="32"/>
        </w:rPr>
        <w:t>+</w:t>
      </w:r>
      <w:r w:rsidR="00E273D5">
        <w:rPr>
          <w:sz w:val="32"/>
          <w:szCs w:val="32"/>
        </w:rPr>
        <w:t xml:space="preserve"> Q</w:t>
      </w:r>
      <w:r w:rsidR="00E273D5" w:rsidRPr="006B7F3B">
        <w:rPr>
          <w:sz w:val="32"/>
          <w:szCs w:val="32"/>
        </w:rPr>
        <w:t>uản trị hệ thống</w:t>
      </w:r>
    </w:p>
    <w:p w:rsidR="00E273D5" w:rsidRPr="009D2A4B" w:rsidRDefault="00E273D5" w:rsidP="00486788">
      <w:pPr>
        <w:pStyle w:val="ListParagraph"/>
        <w:numPr>
          <w:ilvl w:val="0"/>
          <w:numId w:val="8"/>
        </w:numPr>
        <w:spacing w:after="160" w:line="259" w:lineRule="auto"/>
        <w:ind w:left="1440"/>
        <w:rPr>
          <w:sz w:val="32"/>
          <w:szCs w:val="32"/>
        </w:rPr>
      </w:pPr>
      <w:r w:rsidRPr="009D2A4B">
        <w:rPr>
          <w:sz w:val="32"/>
          <w:szCs w:val="32"/>
        </w:rPr>
        <w:t>Xây dựng hệ thống:</w:t>
      </w:r>
    </w:p>
    <w:p w:rsidR="00E273D5" w:rsidRPr="009D2A4B" w:rsidRDefault="00E273D5" w:rsidP="00486788">
      <w:pPr>
        <w:pStyle w:val="ListParagraph"/>
        <w:numPr>
          <w:ilvl w:val="0"/>
          <w:numId w:val="8"/>
        </w:numPr>
        <w:spacing w:after="160" w:line="259" w:lineRule="auto"/>
        <w:ind w:left="1440"/>
        <w:rPr>
          <w:sz w:val="32"/>
          <w:szCs w:val="32"/>
        </w:rPr>
      </w:pPr>
      <w:r w:rsidRPr="009D2A4B">
        <w:rPr>
          <w:sz w:val="32"/>
          <w:szCs w:val="32"/>
        </w:rPr>
        <w:t>Cập nhật dữ liệu</w:t>
      </w:r>
    </w:p>
    <w:p w:rsidR="00E273D5" w:rsidRPr="009D2A4B" w:rsidRDefault="00E273D5" w:rsidP="00486788">
      <w:pPr>
        <w:pStyle w:val="ListParagraph"/>
        <w:numPr>
          <w:ilvl w:val="0"/>
          <w:numId w:val="8"/>
        </w:numPr>
        <w:spacing w:after="160" w:line="259" w:lineRule="auto"/>
        <w:ind w:left="1440"/>
        <w:rPr>
          <w:sz w:val="32"/>
          <w:szCs w:val="32"/>
        </w:rPr>
      </w:pPr>
      <w:r w:rsidRPr="009D2A4B">
        <w:rPr>
          <w:sz w:val="32"/>
          <w:szCs w:val="32"/>
        </w:rPr>
        <w:t>Bảo trì nâng cấp hệ thống</w:t>
      </w:r>
    </w:p>
    <w:p w:rsidR="00E273D5" w:rsidRPr="009D2A4B" w:rsidRDefault="00AD1555" w:rsidP="00AD1555">
      <w:pPr>
        <w:pStyle w:val="Heading3"/>
      </w:pPr>
      <w:r>
        <w:lastRenderedPageBreak/>
        <w:t xml:space="preserve">5.1.2 </w:t>
      </w:r>
      <w:r w:rsidR="00E273D5" w:rsidRPr="009D2A4B">
        <w:t>Tính năng cần đạt được:</w:t>
      </w:r>
    </w:p>
    <w:p w:rsidR="00E273D5" w:rsidRPr="006B7F3B" w:rsidRDefault="00486788" w:rsidP="00E273D5">
      <w:pPr>
        <w:ind w:firstLine="284"/>
        <w:rPr>
          <w:sz w:val="32"/>
          <w:szCs w:val="32"/>
        </w:rPr>
      </w:pPr>
      <w:r>
        <w:rPr>
          <w:sz w:val="32"/>
          <w:szCs w:val="32"/>
        </w:rPr>
        <w:tab/>
      </w:r>
      <w:r w:rsidR="00E273D5" w:rsidRPr="006B7F3B">
        <w:rPr>
          <w:sz w:val="32"/>
          <w:szCs w:val="32"/>
        </w:rPr>
        <w:t>+ hệ thống những bài thuốc mạch lạc, rõ ràng, chi tiết.</w:t>
      </w:r>
    </w:p>
    <w:p w:rsidR="00E273D5" w:rsidRPr="006B7F3B" w:rsidRDefault="00486788" w:rsidP="00E273D5">
      <w:pPr>
        <w:ind w:firstLine="284"/>
        <w:rPr>
          <w:sz w:val="32"/>
          <w:szCs w:val="32"/>
        </w:rPr>
      </w:pPr>
      <w:r>
        <w:rPr>
          <w:sz w:val="32"/>
          <w:szCs w:val="32"/>
        </w:rPr>
        <w:tab/>
      </w:r>
      <w:r w:rsidR="00E273D5" w:rsidRPr="006B7F3B">
        <w:rPr>
          <w:sz w:val="32"/>
          <w:szCs w:val="32"/>
        </w:rPr>
        <w:t>+Giao diện thân thiện với người đọc</w:t>
      </w:r>
    </w:p>
    <w:p w:rsidR="00E273D5" w:rsidRPr="006B7F3B" w:rsidRDefault="00486788" w:rsidP="00E273D5">
      <w:pPr>
        <w:ind w:firstLine="284"/>
        <w:rPr>
          <w:sz w:val="32"/>
          <w:szCs w:val="32"/>
        </w:rPr>
      </w:pPr>
      <w:r>
        <w:rPr>
          <w:sz w:val="32"/>
          <w:szCs w:val="32"/>
        </w:rPr>
        <w:tab/>
      </w:r>
      <w:r w:rsidR="00E273D5" w:rsidRPr="006B7F3B">
        <w:rPr>
          <w:sz w:val="32"/>
          <w:szCs w:val="32"/>
        </w:rPr>
        <w:t>+Dễ dàng quản trị và bảo trì</w:t>
      </w:r>
    </w:p>
    <w:p w:rsidR="00E273D5" w:rsidRPr="009D2A4B" w:rsidRDefault="00933011" w:rsidP="00933011">
      <w:pPr>
        <w:pStyle w:val="Heading3"/>
      </w:pPr>
      <w:r>
        <w:t>5.1.3</w:t>
      </w:r>
      <w:r w:rsidR="00E273D5" w:rsidRPr="006B7F3B">
        <w:t xml:space="preserve"> </w:t>
      </w:r>
      <w:r w:rsidR="00E273D5" w:rsidRPr="009D2A4B">
        <w:t>Hạng mục cần thực hiện:</w:t>
      </w:r>
    </w:p>
    <w:p w:rsidR="00E273D5" w:rsidRPr="009D2A4B" w:rsidRDefault="00E273D5" w:rsidP="00486788">
      <w:pPr>
        <w:pStyle w:val="ListParagraph"/>
        <w:numPr>
          <w:ilvl w:val="0"/>
          <w:numId w:val="9"/>
        </w:numPr>
        <w:spacing w:after="160" w:line="259" w:lineRule="auto"/>
        <w:ind w:left="1530" w:hanging="450"/>
        <w:rPr>
          <w:sz w:val="32"/>
          <w:szCs w:val="32"/>
        </w:rPr>
      </w:pPr>
      <w:r w:rsidRPr="009D2A4B">
        <w:rPr>
          <w:sz w:val="32"/>
          <w:szCs w:val="32"/>
        </w:rPr>
        <w:t>Tìm hiểu tư liệu về các bài thuốc y học cổ truyền</w:t>
      </w:r>
      <w:r w:rsidR="00486788">
        <w:rPr>
          <w:sz w:val="32"/>
          <w:szCs w:val="32"/>
        </w:rPr>
        <w:t>.</w:t>
      </w:r>
    </w:p>
    <w:p w:rsidR="00E273D5" w:rsidRPr="009D2A4B" w:rsidRDefault="00E273D5" w:rsidP="00486788">
      <w:pPr>
        <w:pStyle w:val="ListParagraph"/>
        <w:numPr>
          <w:ilvl w:val="0"/>
          <w:numId w:val="9"/>
        </w:numPr>
        <w:spacing w:after="160" w:line="259" w:lineRule="auto"/>
        <w:ind w:left="1530" w:hanging="450"/>
        <w:rPr>
          <w:sz w:val="32"/>
          <w:szCs w:val="32"/>
        </w:rPr>
      </w:pPr>
      <w:r w:rsidRPr="009D2A4B">
        <w:rPr>
          <w:sz w:val="32"/>
          <w:szCs w:val="32"/>
        </w:rPr>
        <w:t>Phân tích nhu cầu người dùng</w:t>
      </w:r>
      <w:r w:rsidR="00486788">
        <w:rPr>
          <w:sz w:val="32"/>
          <w:szCs w:val="32"/>
        </w:rPr>
        <w:t>.</w:t>
      </w:r>
    </w:p>
    <w:p w:rsidR="00E273D5" w:rsidRPr="009D2A4B" w:rsidRDefault="00E273D5" w:rsidP="00486788">
      <w:pPr>
        <w:pStyle w:val="ListParagraph"/>
        <w:numPr>
          <w:ilvl w:val="0"/>
          <w:numId w:val="9"/>
        </w:numPr>
        <w:spacing w:after="160" w:line="259" w:lineRule="auto"/>
        <w:ind w:left="1530" w:hanging="450"/>
        <w:rPr>
          <w:sz w:val="32"/>
          <w:szCs w:val="32"/>
        </w:rPr>
      </w:pPr>
      <w:r w:rsidRPr="009D2A4B">
        <w:rPr>
          <w:sz w:val="32"/>
          <w:szCs w:val="32"/>
        </w:rPr>
        <w:t>Liệt kê phân tích các nghiệp vụ</w:t>
      </w:r>
      <w:r w:rsidR="00486788">
        <w:rPr>
          <w:sz w:val="32"/>
          <w:szCs w:val="32"/>
        </w:rPr>
        <w:t>.</w:t>
      </w:r>
    </w:p>
    <w:p w:rsidR="00E273D5" w:rsidRPr="009D2A4B" w:rsidRDefault="00E273D5" w:rsidP="00486788">
      <w:pPr>
        <w:pStyle w:val="ListParagraph"/>
        <w:numPr>
          <w:ilvl w:val="0"/>
          <w:numId w:val="9"/>
        </w:numPr>
        <w:spacing w:after="160" w:line="259" w:lineRule="auto"/>
        <w:ind w:left="1530" w:hanging="450"/>
        <w:rPr>
          <w:sz w:val="32"/>
          <w:szCs w:val="32"/>
        </w:rPr>
      </w:pPr>
      <w:r w:rsidRPr="009D2A4B">
        <w:rPr>
          <w:sz w:val="32"/>
          <w:szCs w:val="32"/>
        </w:rPr>
        <w:t>Thiết kế hệ thống</w:t>
      </w:r>
      <w:r w:rsidR="00486788">
        <w:rPr>
          <w:sz w:val="32"/>
          <w:szCs w:val="32"/>
        </w:rPr>
        <w:t>.</w:t>
      </w:r>
    </w:p>
    <w:p w:rsidR="00E273D5" w:rsidRPr="009D2A4B" w:rsidRDefault="00E273D5" w:rsidP="00486788">
      <w:pPr>
        <w:pStyle w:val="ListParagraph"/>
        <w:numPr>
          <w:ilvl w:val="0"/>
          <w:numId w:val="9"/>
        </w:numPr>
        <w:spacing w:after="160" w:line="259" w:lineRule="auto"/>
        <w:ind w:left="1530" w:hanging="450"/>
        <w:rPr>
          <w:sz w:val="32"/>
          <w:szCs w:val="32"/>
        </w:rPr>
      </w:pPr>
      <w:r w:rsidRPr="009D2A4B">
        <w:rPr>
          <w:sz w:val="32"/>
          <w:szCs w:val="32"/>
        </w:rPr>
        <w:t>Xây dựng hệ thống</w:t>
      </w:r>
      <w:r w:rsidR="00486788">
        <w:rPr>
          <w:sz w:val="32"/>
          <w:szCs w:val="32"/>
        </w:rPr>
        <w:t>.</w:t>
      </w:r>
    </w:p>
    <w:p w:rsidR="00E273D5" w:rsidRDefault="00E273D5" w:rsidP="00486788">
      <w:pPr>
        <w:pStyle w:val="ListParagraph"/>
        <w:numPr>
          <w:ilvl w:val="0"/>
          <w:numId w:val="9"/>
        </w:numPr>
        <w:spacing w:after="160" w:line="259" w:lineRule="auto"/>
        <w:ind w:left="1530" w:hanging="450"/>
        <w:rPr>
          <w:sz w:val="32"/>
          <w:szCs w:val="32"/>
        </w:rPr>
      </w:pPr>
      <w:r w:rsidRPr="009D2A4B">
        <w:rPr>
          <w:sz w:val="32"/>
          <w:szCs w:val="32"/>
        </w:rPr>
        <w:t>Chạy thử và kiểm định hệ thống</w:t>
      </w:r>
      <w:r w:rsidR="00486788">
        <w:rPr>
          <w:sz w:val="32"/>
          <w:szCs w:val="32"/>
        </w:rPr>
        <w:t>.</w:t>
      </w:r>
    </w:p>
    <w:p w:rsidR="00E273D5" w:rsidRDefault="00486788" w:rsidP="008B4516">
      <w:pPr>
        <w:pStyle w:val="Heading2"/>
      </w:pPr>
      <w:r>
        <w:t>5.2 Đặc tả chứ</w:t>
      </w:r>
      <w:r w:rsidR="00E273D5">
        <w:t>c năng</w:t>
      </w:r>
    </w:p>
    <w:p w:rsidR="00E273D5" w:rsidRPr="00486788" w:rsidRDefault="00486788" w:rsidP="00AD1555">
      <w:pPr>
        <w:pStyle w:val="Heading3"/>
      </w:pPr>
      <w:r w:rsidRPr="00486788">
        <w:rPr>
          <w:rStyle w:val="Heading3Char"/>
          <w:b/>
          <w:bCs/>
        </w:rPr>
        <w:t xml:space="preserve">5.2.1 </w:t>
      </w:r>
      <w:r w:rsidR="00E273D5" w:rsidRPr="00486788">
        <w:t xml:space="preserve">Đặc tả chức năng “Xem danh sách bài </w:t>
      </w:r>
      <w:proofErr w:type="gramStart"/>
      <w:r w:rsidR="00E273D5" w:rsidRPr="00486788">
        <w:t>thuốc ”</w:t>
      </w:r>
      <w:proofErr w:type="gramEnd"/>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E273D5" w:rsidRPr="00810F27" w:rsidTr="00E273D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E273D5" w:rsidRPr="00810F27" w:rsidRDefault="00E273D5" w:rsidP="00E273D5">
            <w:pPr>
              <w:spacing w:before="120" w:line="240" w:lineRule="auto"/>
              <w:ind w:firstLine="0"/>
              <w:rPr>
                <w:b/>
                <w:szCs w:val="28"/>
              </w:rPr>
            </w:pPr>
            <w:r w:rsidRPr="00810F27">
              <w:rPr>
                <w:b/>
                <w:szCs w:val="28"/>
              </w:rPr>
              <w:t xml:space="preserve">Use case: </w:t>
            </w:r>
            <w:r w:rsidRPr="00810F27">
              <w:rPr>
                <w:szCs w:val="28"/>
              </w:rPr>
              <w:t>{01_ Xem danh sách bài thuốc }.</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50"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Hiển thị danh sách của các bài thuốc trên danh mục của web</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50"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Hiển thị danh sách tên bài thuốc cùng với ảnh minh </w:t>
            </w:r>
            <w:proofErr w:type="gramStart"/>
            <w:r w:rsidRPr="00810F27">
              <w:rPr>
                <w:rFonts w:ascii="Times New Roman" w:hAnsi="Times New Roman"/>
                <w:i w:val="0"/>
                <w:color w:val="auto"/>
                <w:sz w:val="28"/>
                <w:szCs w:val="28"/>
              </w:rPr>
              <w:t>họa,</w:t>
            </w:r>
            <w:r>
              <w:rPr>
                <w:rFonts w:ascii="Times New Roman" w:hAnsi="Times New Roman"/>
                <w:i w:val="0"/>
                <w:color w:val="auto"/>
                <w:sz w:val="28"/>
                <w:szCs w:val="28"/>
              </w:rPr>
              <w:t xml:space="preserve">  năng</w:t>
            </w:r>
            <w:proofErr w:type="gramEnd"/>
            <w:r>
              <w:rPr>
                <w:rFonts w:ascii="Times New Roman" w:hAnsi="Times New Roman"/>
                <w:i w:val="0"/>
                <w:color w:val="auto"/>
                <w:sz w:val="28"/>
                <w:szCs w:val="28"/>
              </w:rPr>
              <w:t xml:space="preserve"> cơ bản trên gia</w:t>
            </w:r>
            <w:r w:rsidRPr="00810F27">
              <w:rPr>
                <w:rFonts w:ascii="Times New Roman" w:hAnsi="Times New Roman"/>
                <w:i w:val="0"/>
                <w:color w:val="auto"/>
                <w:sz w:val="28"/>
                <w:szCs w:val="28"/>
              </w:rPr>
              <w:t xml:space="preserve">o diện. </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50"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Người dùng cần tra cứu và người bốc thuốc</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50"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Truy cập trang web chưa cần đăng nhập</w:t>
            </w:r>
          </w:p>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Có thể kích mục “Danh mục”</w:t>
            </w:r>
          </w:p>
          <w:p w:rsidR="00E273D5" w:rsidRPr="00810F27" w:rsidRDefault="00E273D5" w:rsidP="00E273D5">
            <w:pPr>
              <w:pStyle w:val="InfoBlue"/>
              <w:jc w:val="both"/>
              <w:rPr>
                <w:rFonts w:ascii="Times New Roman" w:hAnsi="Times New Roman"/>
                <w:i w:val="0"/>
                <w:color w:val="auto"/>
                <w:sz w:val="28"/>
                <w:szCs w:val="28"/>
              </w:rPr>
            </w:pP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50"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Hiển thị danh sách bài thuốc kèm theo ảnh minh họa, chức năng cơ </w:t>
            </w:r>
            <w:proofErr w:type="gramStart"/>
            <w:r w:rsidRPr="00810F27">
              <w:rPr>
                <w:rFonts w:ascii="Times New Roman" w:hAnsi="Times New Roman"/>
                <w:i w:val="0"/>
                <w:color w:val="auto"/>
                <w:sz w:val="28"/>
                <w:szCs w:val="28"/>
              </w:rPr>
              <w:t>bản  tương</w:t>
            </w:r>
            <w:proofErr w:type="gramEnd"/>
            <w:r w:rsidRPr="00810F27">
              <w:rPr>
                <w:rFonts w:ascii="Times New Roman" w:hAnsi="Times New Roman"/>
                <w:i w:val="0"/>
                <w:color w:val="auto"/>
                <w:sz w:val="28"/>
                <w:szCs w:val="28"/>
              </w:rPr>
              <w:t xml:space="preserve"> ứng </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50"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p>
        </w:tc>
      </w:tr>
      <w:tr w:rsidR="00E273D5" w:rsidRPr="00810F27" w:rsidTr="008B4516">
        <w:trPr>
          <w:jc w:val="center"/>
        </w:trPr>
        <w:tc>
          <w:tcPr>
            <w:tcW w:w="2318" w:type="dxa"/>
            <w:tcBorders>
              <w:top w:val="single" w:sz="4" w:space="0" w:color="auto"/>
              <w:left w:val="single" w:sz="12" w:space="0" w:color="auto"/>
              <w:bottom w:val="single" w:sz="4"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lastRenderedPageBreak/>
              <w:t>Điều kiện sau</w:t>
            </w:r>
          </w:p>
        </w:tc>
        <w:tc>
          <w:tcPr>
            <w:tcW w:w="7650" w:type="dxa"/>
            <w:tcBorders>
              <w:top w:val="single" w:sz="4" w:space="0" w:color="auto"/>
              <w:bottom w:val="single" w:sz="4" w:space="0" w:color="auto"/>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Có thể click vào bài thuốc để xem thành phần bài thuốc, chức năng chi tiết, cách sử dụng. </w:t>
            </w:r>
          </w:p>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Có thể đăng nhập để sửa bài thuốc.</w:t>
            </w:r>
          </w:p>
        </w:tc>
      </w:tr>
    </w:tbl>
    <w:p w:rsidR="008B4516" w:rsidRDefault="008B4516" w:rsidP="00AD1555">
      <w:pPr>
        <w:pStyle w:val="Heading3"/>
      </w:pPr>
      <w:bookmarkStart w:id="39" w:name="_Toc406999775"/>
    </w:p>
    <w:p w:rsidR="00E273D5" w:rsidRPr="00810F27" w:rsidRDefault="00486788" w:rsidP="00AD1555">
      <w:pPr>
        <w:pStyle w:val="Heading3"/>
      </w:pPr>
      <w:r>
        <w:t>5.2</w:t>
      </w:r>
      <w:r w:rsidR="00E273D5">
        <w:t>.2</w:t>
      </w:r>
      <w:r>
        <w:t xml:space="preserve"> </w:t>
      </w:r>
      <w:r w:rsidR="00E273D5" w:rsidRPr="00810F27">
        <w:t>Đặc tả chức năng “Xem danh sách bệnh”</w:t>
      </w:r>
      <w:bookmarkEnd w:id="3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E273D5" w:rsidRPr="00810F27" w:rsidTr="00E273D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E273D5" w:rsidRPr="00810F27" w:rsidRDefault="00E273D5" w:rsidP="00E273D5">
            <w:pPr>
              <w:spacing w:before="120" w:line="240" w:lineRule="auto"/>
              <w:ind w:firstLine="0"/>
              <w:rPr>
                <w:b/>
                <w:szCs w:val="28"/>
              </w:rPr>
            </w:pPr>
            <w:r w:rsidRPr="00810F27">
              <w:rPr>
                <w:b/>
                <w:szCs w:val="28"/>
              </w:rPr>
              <w:t xml:space="preserve">Use case: </w:t>
            </w:r>
            <w:r w:rsidRPr="00810F27">
              <w:rPr>
                <w:szCs w:val="28"/>
              </w:rPr>
              <w:t xml:space="preserve">{02_ Xem danh sách </w:t>
            </w:r>
            <w:proofErr w:type="gramStart"/>
            <w:r w:rsidRPr="00810F27">
              <w:rPr>
                <w:szCs w:val="28"/>
              </w:rPr>
              <w:t>bệnh }</w:t>
            </w:r>
            <w:proofErr w:type="gramEnd"/>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50"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Hiển thị danh sách của các bệnh trên danh mục của web</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50"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Hiển thị danh sách tên bệnh cùng với triệu chứng thường gặp (có thể có ảnh minh họa) trên giạo diện. </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50"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Người dùng cần tra cứu và người bốc thuốc</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50"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Truy cập trang web chưa cần đăng nhập</w:t>
            </w:r>
          </w:p>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Có thể kích mục “Danh mục”</w:t>
            </w:r>
          </w:p>
          <w:p w:rsidR="00E273D5" w:rsidRPr="00810F27" w:rsidRDefault="00E273D5" w:rsidP="00E273D5">
            <w:pPr>
              <w:pStyle w:val="InfoBlue"/>
              <w:jc w:val="both"/>
              <w:rPr>
                <w:rFonts w:ascii="Times New Roman" w:hAnsi="Times New Roman"/>
                <w:i w:val="0"/>
                <w:color w:val="auto"/>
                <w:sz w:val="28"/>
                <w:szCs w:val="28"/>
              </w:rPr>
            </w:pP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50"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Hiển thị danh sách bài bệnh kèm theo ảnh minh </w:t>
            </w:r>
            <w:proofErr w:type="gramStart"/>
            <w:r w:rsidRPr="00810F27">
              <w:rPr>
                <w:rFonts w:ascii="Times New Roman" w:hAnsi="Times New Roman"/>
                <w:i w:val="0"/>
                <w:color w:val="auto"/>
                <w:sz w:val="28"/>
                <w:szCs w:val="28"/>
              </w:rPr>
              <w:t>họa(</w:t>
            </w:r>
            <w:proofErr w:type="gramEnd"/>
            <w:r w:rsidRPr="00810F27">
              <w:rPr>
                <w:rFonts w:ascii="Times New Roman" w:hAnsi="Times New Roman"/>
                <w:i w:val="0"/>
                <w:color w:val="auto"/>
                <w:sz w:val="28"/>
                <w:szCs w:val="28"/>
              </w:rPr>
              <w:t xml:space="preserve">nếu có), triệu chứng thường gặp tương ứng </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50"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Hiển thị kèm 1 số bài thuốc liên quan đến bệnh.</w:t>
            </w:r>
          </w:p>
        </w:tc>
      </w:tr>
      <w:tr w:rsidR="00E273D5" w:rsidRPr="00810F27" w:rsidTr="00E273D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50" w:type="dxa"/>
            <w:tcBorders>
              <w:top w:val="single" w:sz="4" w:space="0" w:color="auto"/>
              <w:bottom w:val="single" w:sz="12" w:space="0" w:color="333333"/>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Có thể kích vào bệnh để xem chi tiết bệnh và các bài thuốc chữa trị bệnh </w:t>
            </w:r>
          </w:p>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Có thể đăng nhập để góp </w:t>
            </w:r>
            <w:proofErr w:type="gramStart"/>
            <w:r w:rsidRPr="00810F27">
              <w:rPr>
                <w:rFonts w:ascii="Times New Roman" w:hAnsi="Times New Roman"/>
                <w:i w:val="0"/>
                <w:color w:val="auto"/>
                <w:sz w:val="28"/>
                <w:szCs w:val="28"/>
              </w:rPr>
              <w:t>ý,tư</w:t>
            </w:r>
            <w:proofErr w:type="gramEnd"/>
            <w:r w:rsidRPr="00810F27">
              <w:rPr>
                <w:rFonts w:ascii="Times New Roman" w:hAnsi="Times New Roman"/>
                <w:i w:val="0"/>
                <w:color w:val="auto"/>
                <w:sz w:val="28"/>
                <w:szCs w:val="28"/>
              </w:rPr>
              <w:t xml:space="preserve"> vấn về cách chữa bệnh.</w:t>
            </w:r>
          </w:p>
        </w:tc>
      </w:tr>
    </w:tbl>
    <w:p w:rsidR="008B4516" w:rsidRDefault="008B4516" w:rsidP="00AD1555">
      <w:pPr>
        <w:pStyle w:val="Heading3"/>
      </w:pPr>
      <w:bookmarkStart w:id="40" w:name="_Toc406999773"/>
      <w:bookmarkStart w:id="41" w:name="_Toc406999776"/>
    </w:p>
    <w:p w:rsidR="00E273D5" w:rsidRPr="00810F27" w:rsidRDefault="008B4516" w:rsidP="00AD1555">
      <w:pPr>
        <w:pStyle w:val="Heading3"/>
      </w:pPr>
      <w:r>
        <w:t xml:space="preserve">5.2.3 </w:t>
      </w:r>
      <w:r w:rsidR="00E273D5" w:rsidRPr="00810F27">
        <w:t>Đặc tả chức năng “Tìm kiếm bài thuốc y học cổ truyền”</w:t>
      </w:r>
      <w:bookmarkEnd w:id="4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E273D5" w:rsidRPr="00810F27" w:rsidTr="00E273D5">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E273D5" w:rsidRPr="00810F27" w:rsidRDefault="00E273D5" w:rsidP="00E273D5">
            <w:pPr>
              <w:spacing w:before="120" w:line="240" w:lineRule="auto"/>
              <w:ind w:firstLine="0"/>
              <w:rPr>
                <w:b/>
                <w:szCs w:val="28"/>
              </w:rPr>
            </w:pPr>
            <w:r w:rsidRPr="00810F27">
              <w:rPr>
                <w:b/>
                <w:szCs w:val="28"/>
              </w:rPr>
              <w:t xml:space="preserve">Use case: </w:t>
            </w:r>
            <w:r w:rsidRPr="00810F27">
              <w:rPr>
                <w:szCs w:val="28"/>
              </w:rPr>
              <w:t>{03_ Tìm kiếm bài thuốc}</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09"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Giúp người dùng dễ dàng tìm kiếm các bài thuốc mình cần.</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lastRenderedPageBreak/>
              <w:t>Mô tả</w:t>
            </w:r>
          </w:p>
        </w:tc>
        <w:tc>
          <w:tcPr>
            <w:tcW w:w="7609"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Tìm kiếm bài thuốc theo tên, chức năng, ngày cập nhật, người cập nhật bài thuốc hoặc theo tên nguyên liệu…</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09"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Người dùng cần tra cứu và người bốc thuốc</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09"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Truy cập trang web chưa cần đăng nhập</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09"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Hiển thị khung tìm kiếm theo bài thuốc. Người dùng có thể tìm kiếm theo mô tả. </w:t>
            </w:r>
          </w:p>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Đưa ra kết quả tìm kiếm.  </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09"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Pr>
                <w:rFonts w:ascii="Times New Roman" w:hAnsi="Times New Roman"/>
                <w:i w:val="0"/>
                <w:color w:val="auto"/>
                <w:sz w:val="28"/>
                <w:szCs w:val="28"/>
              </w:rPr>
              <w:t>(Không có)</w:t>
            </w:r>
          </w:p>
        </w:tc>
      </w:tr>
      <w:tr w:rsidR="00E273D5" w:rsidRPr="00810F27" w:rsidTr="00E273D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09" w:type="dxa"/>
            <w:tcBorders>
              <w:top w:val="single" w:sz="4" w:space="0" w:color="auto"/>
              <w:bottom w:val="single" w:sz="12" w:space="0" w:color="333333"/>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Sau khi đưa ra kết quả tìm kiếm, người dùng có thể chọn vào bài thuốc trong danh sách để xem chi tiết bài thuốc.</w:t>
            </w:r>
          </w:p>
        </w:tc>
      </w:tr>
    </w:tbl>
    <w:p w:rsidR="008B4516" w:rsidRDefault="008B4516" w:rsidP="008B4516">
      <w:pPr>
        <w:pStyle w:val="Heading2"/>
      </w:pPr>
    </w:p>
    <w:p w:rsidR="00E273D5" w:rsidRPr="00810F27" w:rsidRDefault="008B4516" w:rsidP="00AD1555">
      <w:pPr>
        <w:pStyle w:val="Heading3"/>
      </w:pPr>
      <w:r>
        <w:t xml:space="preserve">5.2.4 </w:t>
      </w:r>
      <w:r w:rsidR="00E273D5" w:rsidRPr="00810F27">
        <w:t>Đặc tả chức năng “Tìm kiếm bệnh”</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E273D5" w:rsidRPr="00810F27" w:rsidTr="00E273D5">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E273D5" w:rsidRPr="00810F27" w:rsidRDefault="00E273D5" w:rsidP="00E273D5">
            <w:pPr>
              <w:spacing w:before="120" w:line="240" w:lineRule="auto"/>
              <w:ind w:firstLine="0"/>
              <w:rPr>
                <w:b/>
                <w:szCs w:val="28"/>
              </w:rPr>
            </w:pPr>
            <w:r w:rsidRPr="00810F27">
              <w:rPr>
                <w:b/>
                <w:szCs w:val="28"/>
              </w:rPr>
              <w:t xml:space="preserve">Use case: </w:t>
            </w:r>
            <w:r w:rsidRPr="00810F27">
              <w:rPr>
                <w:szCs w:val="28"/>
              </w:rPr>
              <w:t>{04_ Tìm kiếm bệnh}</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09"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Giúp người dùng dễ dàng tìm kiếm bệnh mình cần xem.</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09"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Tìm kiếm bệnh theo tên bệnh, triệu chứng bệnh, ngày cập nhật, người cập nhật bệnh…</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09"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Người dùng cần tra cứu và người bốc thuốc</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09"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Truy cập trang web chưa cần đăng nhập</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09"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Hiển thị khung tìm kiếm theo bệnh. Người dùng có thể tìm kiếm theo mô tả. </w:t>
            </w:r>
          </w:p>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Đưa ra kết quả tìm kiếm.  </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09"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Pr>
                <w:rFonts w:ascii="Times New Roman" w:hAnsi="Times New Roman"/>
                <w:i w:val="0"/>
                <w:color w:val="auto"/>
                <w:sz w:val="28"/>
                <w:szCs w:val="28"/>
              </w:rPr>
              <w:t>(Không có)</w:t>
            </w:r>
          </w:p>
        </w:tc>
      </w:tr>
      <w:tr w:rsidR="00E273D5" w:rsidRPr="00810F27" w:rsidTr="00E273D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09" w:type="dxa"/>
            <w:tcBorders>
              <w:top w:val="single" w:sz="4" w:space="0" w:color="auto"/>
              <w:bottom w:val="single" w:sz="12" w:space="0" w:color="333333"/>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Sau khi đưa ra kết quả tìm kiếm, người dùng có thể chọn vào bệnh trong danh sách để xem chi tiết bài thuốc.</w:t>
            </w:r>
          </w:p>
        </w:tc>
      </w:tr>
    </w:tbl>
    <w:p w:rsidR="008B4516" w:rsidRDefault="008B4516" w:rsidP="008B4516">
      <w:pPr>
        <w:pStyle w:val="Heading2"/>
      </w:pPr>
    </w:p>
    <w:p w:rsidR="00E273D5" w:rsidRPr="00810F27" w:rsidRDefault="008B4516" w:rsidP="00AD1555">
      <w:pPr>
        <w:pStyle w:val="Heading3"/>
      </w:pPr>
      <w:r>
        <w:t xml:space="preserve">5.2.5 </w:t>
      </w:r>
      <w:r w:rsidR="00E273D5" w:rsidRPr="00810F27">
        <w:t>Đặc tả chức năng “Tư vấn, góp ý của người dùng về bài thuốc, bệnh”</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E273D5" w:rsidRPr="00810F27" w:rsidTr="00E273D5">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E273D5" w:rsidRPr="00810F27" w:rsidRDefault="00E273D5" w:rsidP="00E273D5">
            <w:pPr>
              <w:spacing w:before="120" w:line="240" w:lineRule="auto"/>
              <w:ind w:firstLine="0"/>
              <w:rPr>
                <w:b/>
                <w:szCs w:val="28"/>
              </w:rPr>
            </w:pPr>
            <w:r w:rsidRPr="00810F27">
              <w:rPr>
                <w:b/>
                <w:szCs w:val="28"/>
              </w:rPr>
              <w:t xml:space="preserve">Use case: </w:t>
            </w:r>
            <w:r w:rsidRPr="00810F27">
              <w:rPr>
                <w:szCs w:val="28"/>
              </w:rPr>
              <w:t>{05_ Tư vấn, góp ý của người dùng về bài thuốc, bệnh}</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09"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Người dùng có thể góp ý, bổ sung về thông tin bài thuốc hay bệnh.</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09"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Cuối bài viết chi tiết về thuốc, bệnh sẽ có mục đánh giá, góp ý. Người dùng có thể click vào để đưa ra góp ý của mình.</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09"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Người dùng cần tra cứu và người bốc thuốc</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09"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Chỉ là thành viên của hệ thống mới có thể góp ý. Cần phải đăng nhập.</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09"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Người dùng click vào khung “Góp ý”, đưa ra ý kiến của mình. Sau đó bấm vào xác nhận gửi. Ý kiến của người dùng sẽ được đẩy lên khung góp ý dưới bài viết</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09"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Pr>
                <w:rFonts w:ascii="Times New Roman" w:hAnsi="Times New Roman"/>
                <w:i w:val="0"/>
                <w:color w:val="auto"/>
                <w:sz w:val="28"/>
                <w:szCs w:val="28"/>
              </w:rPr>
              <w:t>(Không có)</w:t>
            </w:r>
          </w:p>
        </w:tc>
      </w:tr>
      <w:tr w:rsidR="00E273D5" w:rsidRPr="00810F27" w:rsidTr="00E273D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09" w:type="dxa"/>
            <w:tcBorders>
              <w:top w:val="single" w:sz="4" w:space="0" w:color="auto"/>
              <w:bottom w:val="single" w:sz="12" w:space="0" w:color="333333"/>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Góp ý của người dùng được đưa lên khung góp ý, nhưng phải phù hợp với bài viết, đúng nội quy của trang web. Nếu vi phạm quy định, quản trị viên có thể xóa góp ý đấy đi.</w:t>
            </w:r>
          </w:p>
        </w:tc>
      </w:tr>
    </w:tbl>
    <w:p w:rsidR="00E273D5" w:rsidRPr="00810F27" w:rsidRDefault="008B4516" w:rsidP="00AD1555">
      <w:pPr>
        <w:pStyle w:val="Heading3"/>
      </w:pPr>
      <w:r>
        <w:t xml:space="preserve">5.2.6 </w:t>
      </w:r>
      <w:r w:rsidR="00E273D5" w:rsidRPr="00810F27">
        <w:t>Đặc tả chức năng “Đưa ra yêu cầu thêm bài viết về bài thuốc, bệnh”</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E273D5" w:rsidRPr="00810F27" w:rsidTr="00E273D5">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E273D5" w:rsidRPr="00810F27" w:rsidRDefault="00E273D5" w:rsidP="00E273D5">
            <w:pPr>
              <w:spacing w:before="120" w:line="240" w:lineRule="auto"/>
              <w:ind w:firstLine="0"/>
              <w:rPr>
                <w:b/>
                <w:szCs w:val="28"/>
              </w:rPr>
            </w:pPr>
            <w:r w:rsidRPr="00810F27">
              <w:rPr>
                <w:b/>
                <w:szCs w:val="28"/>
              </w:rPr>
              <w:t xml:space="preserve">Use case: </w:t>
            </w:r>
            <w:r w:rsidRPr="00810F27">
              <w:rPr>
                <w:szCs w:val="28"/>
              </w:rPr>
              <w:t>{06_ Đưa ra yêu cầu thêm bài viết về bài thuốc, bệnh}</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09"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Người dùng có thể yêu cầu thêm bài viết về bệnh hay bài thuốc nào đó</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09"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Người dùng click vào mục “Yêu cầu bài viết” để đưa ra yêu cầu về bệnh hay bài thuốc nào đó.</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09"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Người dùng cần tra cứu và người bốc thuốc</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09"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Chỉ là thành viên của hệ thống mới có thể yêu cầu. Cần phải đăng nhập.</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lastRenderedPageBreak/>
              <w:t>Luồng sự kiện chính (Basic flows)</w:t>
            </w:r>
          </w:p>
        </w:tc>
        <w:tc>
          <w:tcPr>
            <w:tcW w:w="7609"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Người dùng click vào mục “Yêu cầu bài viết”, đưa ra yêu cầu của mình. Sau đó bấm vào xác nhận gửi. Yêu cầu của người dùng sẽ được đưa đến cho Quản trị viên. Các Quản trị viên sẽ có trách nhiệm đáp ứng yêu cầu đó của người dùng.</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09"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Pr>
                <w:rFonts w:ascii="Times New Roman" w:hAnsi="Times New Roman"/>
                <w:i w:val="0"/>
                <w:color w:val="auto"/>
                <w:sz w:val="28"/>
                <w:szCs w:val="28"/>
              </w:rPr>
              <w:t>(Không có)</w:t>
            </w:r>
          </w:p>
        </w:tc>
      </w:tr>
      <w:tr w:rsidR="00E273D5" w:rsidRPr="00810F27" w:rsidTr="00E273D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09" w:type="dxa"/>
            <w:tcBorders>
              <w:top w:val="single" w:sz="4" w:space="0" w:color="auto"/>
              <w:bottom w:val="single" w:sz="12" w:space="0" w:color="333333"/>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Yêu cầu của người dùng được đưa lên hộp thư yêu cầu của Quản trị viên, nhưng phải xoay quanh các bài thuốc y học cổ truyền và đúng nội quy của trang web. Nếu vi phạm quy định, quản trị viên có thể xóa yêu cầu đấy đi.</w:t>
            </w:r>
          </w:p>
        </w:tc>
      </w:tr>
    </w:tbl>
    <w:p w:rsidR="008B4516" w:rsidRDefault="008B4516" w:rsidP="008B4516">
      <w:pPr>
        <w:pStyle w:val="Heading2"/>
      </w:pPr>
    </w:p>
    <w:p w:rsidR="00E273D5" w:rsidRPr="00810F27" w:rsidRDefault="008B4516" w:rsidP="00AD1555">
      <w:pPr>
        <w:pStyle w:val="Heading3"/>
      </w:pPr>
      <w:r>
        <w:t xml:space="preserve">5.2.7 </w:t>
      </w:r>
      <w:r w:rsidR="00E273D5" w:rsidRPr="00810F27">
        <w:t>Đặc</w:t>
      </w:r>
      <w:r w:rsidR="000E3B71">
        <w:t xml:space="preserve"> tả chức năng “Phân loại bài thuốc, vị thuốc</w:t>
      </w:r>
      <w:r w:rsidR="00E273D5" w:rsidRPr="00810F27">
        <w:t>”</w:t>
      </w:r>
      <w:bookmarkEnd w:id="4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E273D5" w:rsidRPr="00810F27" w:rsidTr="00E273D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E273D5" w:rsidRPr="00810F27" w:rsidRDefault="00E273D5" w:rsidP="00E273D5">
            <w:pPr>
              <w:spacing w:before="120" w:line="240" w:lineRule="auto"/>
              <w:ind w:firstLine="0"/>
              <w:rPr>
                <w:b/>
                <w:szCs w:val="28"/>
              </w:rPr>
            </w:pPr>
            <w:r w:rsidRPr="00810F27">
              <w:rPr>
                <w:b/>
                <w:szCs w:val="28"/>
              </w:rPr>
              <w:t xml:space="preserve">Use case: </w:t>
            </w:r>
            <w:r w:rsidR="000E3B71">
              <w:rPr>
                <w:szCs w:val="28"/>
              </w:rPr>
              <w:t>{Phân loại bài thuốc, vị thuốc</w:t>
            </w:r>
            <w:r w:rsidRPr="00810F27">
              <w:rPr>
                <w:szCs w:val="28"/>
              </w:rPr>
              <w:t>”}</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50" w:type="dxa"/>
            <w:tcBorders>
              <w:right w:val="single" w:sz="12" w:space="0" w:color="auto"/>
            </w:tcBorders>
            <w:vAlign w:val="center"/>
          </w:tcPr>
          <w:p w:rsidR="00E273D5" w:rsidRPr="00810F27" w:rsidRDefault="000E3B71" w:rsidP="00E273D5">
            <w:pPr>
              <w:pStyle w:val="InfoBlue"/>
              <w:jc w:val="both"/>
              <w:rPr>
                <w:rFonts w:ascii="Times New Roman" w:hAnsi="Times New Roman"/>
                <w:i w:val="0"/>
                <w:color w:val="auto"/>
                <w:sz w:val="28"/>
                <w:szCs w:val="28"/>
              </w:rPr>
            </w:pPr>
            <w:r>
              <w:rPr>
                <w:rFonts w:ascii="Times New Roman" w:hAnsi="Times New Roman"/>
                <w:i w:val="0"/>
                <w:color w:val="auto"/>
                <w:sz w:val="28"/>
                <w:szCs w:val="28"/>
              </w:rPr>
              <w:t xml:space="preserve">Chia các bài thuốc, vị thuốc </w:t>
            </w:r>
            <w:r w:rsidR="00C623FE">
              <w:rPr>
                <w:rFonts w:ascii="Times New Roman" w:hAnsi="Times New Roman"/>
                <w:i w:val="0"/>
                <w:color w:val="auto"/>
                <w:sz w:val="28"/>
                <w:szCs w:val="28"/>
              </w:rPr>
              <w:t>thành các danh mục con</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50" w:type="dxa"/>
            <w:tcBorders>
              <w:right w:val="single" w:sz="12" w:space="0" w:color="auto"/>
            </w:tcBorders>
            <w:vAlign w:val="center"/>
          </w:tcPr>
          <w:p w:rsidR="00E273D5" w:rsidRPr="00810F27" w:rsidRDefault="00E273D5" w:rsidP="00C623FE">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Người qu</w:t>
            </w:r>
            <w:r w:rsidR="00C623FE">
              <w:rPr>
                <w:rFonts w:ascii="Times New Roman" w:hAnsi="Times New Roman"/>
                <w:i w:val="0"/>
                <w:color w:val="auto"/>
                <w:sz w:val="28"/>
                <w:szCs w:val="28"/>
              </w:rPr>
              <w:t xml:space="preserve">ản lý phân loại các bài thuốc, vị thuốc theo các danh mục nhỏ hơn </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50" w:type="dxa"/>
            <w:tcBorders>
              <w:right w:val="single" w:sz="12" w:space="0" w:color="auto"/>
            </w:tcBorders>
            <w:vAlign w:val="center"/>
          </w:tcPr>
          <w:p w:rsidR="00E273D5" w:rsidRPr="00810F27" w:rsidRDefault="00E273D5" w:rsidP="00E273D5">
            <w:pPr>
              <w:spacing w:before="120"/>
              <w:ind w:firstLine="0"/>
              <w:rPr>
                <w:szCs w:val="28"/>
              </w:rPr>
            </w:pPr>
            <w:r w:rsidRPr="00810F27">
              <w:rPr>
                <w:szCs w:val="28"/>
              </w:rPr>
              <w:t xml:space="preserve">Người quản </w:t>
            </w:r>
            <w:proofErr w:type="gramStart"/>
            <w:r w:rsidRPr="00810F27">
              <w:rPr>
                <w:szCs w:val="28"/>
              </w:rPr>
              <w:t>lý .</w:t>
            </w:r>
            <w:proofErr w:type="gramEnd"/>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50"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Cần phải đăng nhập được vào hệ thống mới có thể thao tác được</w:t>
            </w:r>
          </w:p>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Sau khi click vào danh </w:t>
            </w:r>
            <w:proofErr w:type="gramStart"/>
            <w:r w:rsidRPr="00810F27">
              <w:rPr>
                <w:rFonts w:ascii="Times New Roman" w:hAnsi="Times New Roman"/>
                <w:i w:val="0"/>
                <w:color w:val="auto"/>
                <w:sz w:val="28"/>
                <w:szCs w:val="28"/>
              </w:rPr>
              <w:t>mục ”Quản</w:t>
            </w:r>
            <w:proofErr w:type="gramEnd"/>
            <w:r w:rsidRPr="00810F27">
              <w:rPr>
                <w:rFonts w:ascii="Times New Roman" w:hAnsi="Times New Roman"/>
                <w:i w:val="0"/>
                <w:color w:val="auto"/>
                <w:sz w:val="28"/>
                <w:szCs w:val="28"/>
              </w:rPr>
              <w:t xml:space="preserve"> lý bài thuốc”</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50" w:type="dxa"/>
            <w:tcBorders>
              <w:right w:val="single" w:sz="12" w:space="0" w:color="auto"/>
            </w:tcBorders>
            <w:vAlign w:val="center"/>
          </w:tcPr>
          <w:p w:rsidR="00E273D5" w:rsidRPr="00810F27" w:rsidRDefault="00C623FE" w:rsidP="00E273D5">
            <w:pPr>
              <w:pStyle w:val="InfoBlue"/>
              <w:numPr>
                <w:ilvl w:val="0"/>
                <w:numId w:val="10"/>
              </w:numPr>
              <w:jc w:val="both"/>
              <w:rPr>
                <w:rFonts w:ascii="Times New Roman" w:hAnsi="Times New Roman"/>
                <w:i w:val="0"/>
                <w:color w:val="auto"/>
                <w:sz w:val="28"/>
                <w:szCs w:val="28"/>
              </w:rPr>
            </w:pPr>
            <w:r>
              <w:rPr>
                <w:rFonts w:ascii="Times New Roman" w:hAnsi="Times New Roman"/>
                <w:i w:val="0"/>
                <w:color w:val="auto"/>
                <w:sz w:val="28"/>
                <w:szCs w:val="28"/>
              </w:rPr>
              <w:t>Chọn bài thuốc, vị thuốc muốn phân loại</w:t>
            </w:r>
            <w:r w:rsidR="00881D56">
              <w:rPr>
                <w:rFonts w:ascii="Times New Roman" w:hAnsi="Times New Roman"/>
                <w:i w:val="0"/>
                <w:color w:val="auto"/>
                <w:sz w:val="28"/>
                <w:szCs w:val="28"/>
              </w:rPr>
              <w:t xml:space="preserve">. Sau đó chọn danh mục con của bài </w:t>
            </w:r>
            <w:proofErr w:type="gramStart"/>
            <w:r w:rsidR="00881D56">
              <w:rPr>
                <w:rFonts w:ascii="Times New Roman" w:hAnsi="Times New Roman"/>
                <w:i w:val="0"/>
                <w:color w:val="auto"/>
                <w:sz w:val="28"/>
                <w:szCs w:val="28"/>
              </w:rPr>
              <w:t>thuốc.Click</w:t>
            </w:r>
            <w:proofErr w:type="gramEnd"/>
            <w:r w:rsidR="00881D56">
              <w:rPr>
                <w:rFonts w:ascii="Times New Roman" w:hAnsi="Times New Roman"/>
                <w:i w:val="0"/>
                <w:color w:val="auto"/>
                <w:sz w:val="28"/>
                <w:szCs w:val="28"/>
              </w:rPr>
              <w:t xml:space="preserve"> OK để lưu trạng thái phân loại</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50"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Pr>
                <w:rFonts w:ascii="Times New Roman" w:hAnsi="Times New Roman"/>
                <w:i w:val="0"/>
                <w:color w:val="auto"/>
                <w:sz w:val="28"/>
                <w:szCs w:val="28"/>
              </w:rPr>
              <w:t>(Không có)</w:t>
            </w:r>
          </w:p>
        </w:tc>
      </w:tr>
      <w:tr w:rsidR="00E273D5" w:rsidRPr="00810F27" w:rsidTr="00E273D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50" w:type="dxa"/>
            <w:tcBorders>
              <w:top w:val="single" w:sz="4" w:space="0" w:color="auto"/>
              <w:bottom w:val="single" w:sz="12" w:space="0" w:color="333333"/>
              <w:right w:val="single" w:sz="12" w:space="0" w:color="auto"/>
            </w:tcBorders>
            <w:vAlign w:val="center"/>
          </w:tcPr>
          <w:p w:rsidR="00E273D5" w:rsidRPr="00810F27" w:rsidRDefault="00E273D5" w:rsidP="00881D56">
            <w:pPr>
              <w:pStyle w:val="InfoBlue"/>
              <w:jc w:val="both"/>
              <w:rPr>
                <w:rFonts w:ascii="Times New Roman" w:hAnsi="Times New Roman"/>
                <w:i w:val="0"/>
                <w:color w:val="auto"/>
                <w:sz w:val="28"/>
                <w:szCs w:val="28"/>
              </w:rPr>
            </w:pPr>
          </w:p>
        </w:tc>
      </w:tr>
    </w:tbl>
    <w:p w:rsidR="008B4516" w:rsidRDefault="008B4516" w:rsidP="008B4516">
      <w:pPr>
        <w:pStyle w:val="Heading2"/>
      </w:pPr>
      <w:bookmarkStart w:id="42" w:name="_Toc406999778"/>
    </w:p>
    <w:p w:rsidR="00E273D5" w:rsidRPr="00810F27" w:rsidRDefault="008B4516" w:rsidP="00AD1555">
      <w:pPr>
        <w:pStyle w:val="Heading3"/>
      </w:pPr>
      <w:r>
        <w:t xml:space="preserve">5.2.8 </w:t>
      </w:r>
      <w:r w:rsidR="00E273D5" w:rsidRPr="00810F27">
        <w:t>Đặc tả chức năng “Quản lý bệnh”</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E273D5" w:rsidRPr="00810F27" w:rsidTr="00E273D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E273D5" w:rsidRPr="00810F27" w:rsidRDefault="00E273D5" w:rsidP="00E273D5">
            <w:pPr>
              <w:spacing w:before="120" w:line="240" w:lineRule="auto"/>
              <w:ind w:firstLine="0"/>
              <w:rPr>
                <w:b/>
                <w:szCs w:val="28"/>
              </w:rPr>
            </w:pPr>
            <w:r w:rsidRPr="00810F27">
              <w:rPr>
                <w:b/>
                <w:szCs w:val="28"/>
              </w:rPr>
              <w:t xml:space="preserve">Use case: </w:t>
            </w:r>
            <w:r w:rsidRPr="00810F27">
              <w:rPr>
                <w:szCs w:val="28"/>
              </w:rPr>
              <w:t>{08_ Quản lý bệnh”}</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50"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Người quản lý thực hiện </w:t>
            </w:r>
            <w:proofErr w:type="gramStart"/>
            <w:r w:rsidRPr="00810F27">
              <w:rPr>
                <w:rFonts w:ascii="Times New Roman" w:hAnsi="Times New Roman"/>
                <w:i w:val="0"/>
                <w:color w:val="auto"/>
                <w:sz w:val="28"/>
                <w:szCs w:val="28"/>
              </w:rPr>
              <w:t>thêm,sửa</w:t>
            </w:r>
            <w:proofErr w:type="gramEnd"/>
            <w:r w:rsidRPr="00810F27">
              <w:rPr>
                <w:rFonts w:ascii="Times New Roman" w:hAnsi="Times New Roman"/>
                <w:i w:val="0"/>
                <w:color w:val="auto"/>
                <w:sz w:val="28"/>
                <w:szCs w:val="28"/>
              </w:rPr>
              <w:t xml:space="preserve"> hay xóa bệnh.</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50" w:type="dxa"/>
            <w:tcBorders>
              <w:right w:val="single" w:sz="12" w:space="0" w:color="auto"/>
            </w:tcBorders>
            <w:vAlign w:val="center"/>
          </w:tcPr>
          <w:p w:rsidR="00E273D5" w:rsidRPr="00810F27" w:rsidRDefault="00E273D5" w:rsidP="00E273D5">
            <w:pPr>
              <w:pStyle w:val="InfoBlue"/>
              <w:jc w:val="both"/>
              <w:rPr>
                <w:rFonts w:ascii="Times New Roman" w:hAnsi="Times New Roman"/>
                <w:i w:val="0"/>
                <w:color w:val="auto"/>
                <w:sz w:val="28"/>
                <w:szCs w:val="28"/>
              </w:rPr>
            </w:pPr>
            <w:r w:rsidRPr="00810F27">
              <w:rPr>
                <w:rFonts w:ascii="Times New Roman" w:hAnsi="Times New Roman"/>
                <w:i w:val="0"/>
                <w:color w:val="auto"/>
                <w:sz w:val="28"/>
                <w:szCs w:val="28"/>
              </w:rPr>
              <w:t>Người quản lý có thể thêm, sửa hoặc xóa bệnh nào đó.</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50" w:type="dxa"/>
            <w:tcBorders>
              <w:right w:val="single" w:sz="12" w:space="0" w:color="auto"/>
            </w:tcBorders>
            <w:vAlign w:val="center"/>
          </w:tcPr>
          <w:p w:rsidR="00E273D5" w:rsidRPr="00810F27" w:rsidRDefault="00E273D5" w:rsidP="00E273D5">
            <w:pPr>
              <w:spacing w:before="120"/>
              <w:ind w:firstLine="0"/>
              <w:rPr>
                <w:szCs w:val="28"/>
              </w:rPr>
            </w:pPr>
            <w:r w:rsidRPr="00810F27">
              <w:rPr>
                <w:szCs w:val="28"/>
              </w:rPr>
              <w:t xml:space="preserve">Người quản </w:t>
            </w:r>
            <w:proofErr w:type="gramStart"/>
            <w:r w:rsidRPr="00810F27">
              <w:rPr>
                <w:szCs w:val="28"/>
              </w:rPr>
              <w:t>lý .</w:t>
            </w:r>
            <w:proofErr w:type="gramEnd"/>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50"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Cần phải đăng nhập được vào hệ thống mới có thể thao tác được</w:t>
            </w:r>
          </w:p>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Sau khi click vào danh </w:t>
            </w:r>
            <w:proofErr w:type="gramStart"/>
            <w:r w:rsidRPr="00810F27">
              <w:rPr>
                <w:rFonts w:ascii="Times New Roman" w:hAnsi="Times New Roman"/>
                <w:i w:val="0"/>
                <w:color w:val="auto"/>
                <w:sz w:val="28"/>
                <w:szCs w:val="28"/>
              </w:rPr>
              <w:t>mục ”Quản</w:t>
            </w:r>
            <w:proofErr w:type="gramEnd"/>
            <w:r w:rsidRPr="00810F27">
              <w:rPr>
                <w:rFonts w:ascii="Times New Roman" w:hAnsi="Times New Roman"/>
                <w:i w:val="0"/>
                <w:color w:val="auto"/>
                <w:sz w:val="28"/>
                <w:szCs w:val="28"/>
              </w:rPr>
              <w:t xml:space="preserve"> lý bệnh”</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50"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 xml:space="preserve">Thêm mới: Click “Thêm mới bệnh”. Điền tên bệnh, triệu chứng bệnh, hình ảnh minh họa (nếu có), các bài thuốc chữa trị… sau đó bấm xác nhận thêm. </w:t>
            </w:r>
          </w:p>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Sửa: Trong danh sách bệnh, chọn nút “Sửa” ứng với bệnh muốn sửa. Sau đó chỉnh sửa thông tin ở giao diện sửa bài và bấm xác nhận sửa.</w:t>
            </w:r>
          </w:p>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Xóa: Trong danh sách bệnh, chọn nút “Xóa” ứng với bệnh muốn xóa. Sau đó bấm xác nhận xóa để thực hiện thao tác xóa.</w:t>
            </w:r>
          </w:p>
        </w:tc>
      </w:tr>
      <w:tr w:rsidR="00E273D5" w:rsidRPr="00810F27" w:rsidTr="00E273D5">
        <w:trPr>
          <w:jc w:val="center"/>
        </w:trPr>
        <w:tc>
          <w:tcPr>
            <w:tcW w:w="2318" w:type="dxa"/>
            <w:tcBorders>
              <w:left w:val="single" w:sz="12" w:space="0" w:color="auto"/>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50" w:type="dxa"/>
            <w:tcBorders>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Pr>
                <w:rFonts w:ascii="Times New Roman" w:hAnsi="Times New Roman"/>
                <w:i w:val="0"/>
                <w:color w:val="auto"/>
                <w:sz w:val="28"/>
                <w:szCs w:val="28"/>
              </w:rPr>
              <w:t>(Không có)</w:t>
            </w:r>
          </w:p>
        </w:tc>
      </w:tr>
      <w:tr w:rsidR="00E273D5" w:rsidRPr="00810F27" w:rsidTr="00E273D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E273D5" w:rsidRPr="00810F27" w:rsidRDefault="00E273D5" w:rsidP="00E273D5">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50" w:type="dxa"/>
            <w:tcBorders>
              <w:top w:val="single" w:sz="4" w:space="0" w:color="auto"/>
              <w:bottom w:val="single" w:sz="12" w:space="0" w:color="333333"/>
              <w:right w:val="single" w:sz="12" w:space="0" w:color="auto"/>
            </w:tcBorders>
            <w:vAlign w:val="center"/>
          </w:tcPr>
          <w:p w:rsidR="00E273D5" w:rsidRPr="00810F27" w:rsidRDefault="00E273D5" w:rsidP="00E273D5">
            <w:pPr>
              <w:pStyle w:val="InfoBlue"/>
              <w:numPr>
                <w:ilvl w:val="0"/>
                <w:numId w:val="10"/>
              </w:numPr>
              <w:jc w:val="both"/>
              <w:rPr>
                <w:rFonts w:ascii="Times New Roman" w:hAnsi="Times New Roman"/>
                <w:i w:val="0"/>
                <w:color w:val="auto"/>
                <w:sz w:val="28"/>
                <w:szCs w:val="28"/>
              </w:rPr>
            </w:pPr>
            <w:r w:rsidRPr="00810F27">
              <w:rPr>
                <w:rFonts w:ascii="Times New Roman" w:hAnsi="Times New Roman"/>
                <w:i w:val="0"/>
                <w:color w:val="auto"/>
                <w:sz w:val="28"/>
                <w:szCs w:val="28"/>
              </w:rPr>
              <w:t>Những bệnh mà người quản lý thao tác đến sẽ được kiểm duyệt 1 lần nữa rồi mới được đưa ra cho người dùng tham khảo.</w:t>
            </w:r>
          </w:p>
        </w:tc>
      </w:tr>
      <w:bookmarkEnd w:id="42"/>
    </w:tbl>
    <w:p w:rsidR="00E273D5" w:rsidRPr="009D2A4B" w:rsidRDefault="00E273D5" w:rsidP="00E273D5">
      <w:pPr>
        <w:pStyle w:val="ListParagraph"/>
        <w:spacing w:after="160" w:line="259" w:lineRule="auto"/>
        <w:ind w:left="993" w:firstLine="0"/>
        <w:rPr>
          <w:sz w:val="32"/>
          <w:szCs w:val="32"/>
        </w:rPr>
      </w:pPr>
    </w:p>
    <w:p w:rsidR="00E273D5" w:rsidRPr="008B4516" w:rsidRDefault="008B4516" w:rsidP="008B4516">
      <w:pPr>
        <w:pStyle w:val="Heading2"/>
      </w:pPr>
      <w:r w:rsidRPr="008B4516">
        <w:t>5.3</w:t>
      </w:r>
      <w:r w:rsidR="00E273D5" w:rsidRPr="008B4516">
        <w:t xml:space="preserve"> Mô tả hiệu quả dự kiến:</w:t>
      </w:r>
    </w:p>
    <w:p w:rsidR="00E273D5" w:rsidRPr="005C6E23" w:rsidRDefault="00E273D5" w:rsidP="008B4516">
      <w:pPr>
        <w:ind w:hanging="90"/>
        <w:rPr>
          <w:sz w:val="32"/>
          <w:szCs w:val="32"/>
        </w:rPr>
      </w:pPr>
      <w:r>
        <w:rPr>
          <w:sz w:val="32"/>
          <w:szCs w:val="32"/>
        </w:rPr>
        <w:t>- H</w:t>
      </w:r>
      <w:r w:rsidRPr="005C6E23">
        <w:rPr>
          <w:sz w:val="32"/>
          <w:szCs w:val="32"/>
        </w:rPr>
        <w:t>ệ thống có khả năng đáp ứng đa dạng yêu cầu người dùng.</w:t>
      </w:r>
    </w:p>
    <w:p w:rsidR="00E273D5" w:rsidRPr="005C6E23" w:rsidRDefault="00E273D5" w:rsidP="008B4516">
      <w:pPr>
        <w:ind w:hanging="90"/>
        <w:rPr>
          <w:sz w:val="32"/>
          <w:szCs w:val="32"/>
        </w:rPr>
      </w:pPr>
      <w:r>
        <w:rPr>
          <w:sz w:val="32"/>
          <w:szCs w:val="32"/>
        </w:rPr>
        <w:t xml:space="preserve">- </w:t>
      </w:r>
      <w:r w:rsidRPr="005C6E23">
        <w:rPr>
          <w:sz w:val="32"/>
          <w:szCs w:val="32"/>
        </w:rPr>
        <w:t>Hệ thống có tính sẵn sàng cao</w:t>
      </w:r>
      <w:r>
        <w:rPr>
          <w:sz w:val="32"/>
          <w:szCs w:val="32"/>
        </w:rPr>
        <w:t>.</w:t>
      </w:r>
    </w:p>
    <w:p w:rsidR="00E273D5" w:rsidRDefault="00E273D5" w:rsidP="008B4516">
      <w:pPr>
        <w:ind w:hanging="90"/>
        <w:rPr>
          <w:sz w:val="32"/>
          <w:szCs w:val="32"/>
        </w:rPr>
      </w:pPr>
      <w:r>
        <w:rPr>
          <w:sz w:val="32"/>
          <w:szCs w:val="32"/>
        </w:rPr>
        <w:t xml:space="preserve">- </w:t>
      </w:r>
      <w:r w:rsidRPr="005C6E23">
        <w:rPr>
          <w:sz w:val="32"/>
          <w:szCs w:val="32"/>
        </w:rPr>
        <w:t>Dễ dàng quản trị và bảo trì</w:t>
      </w:r>
      <w:r>
        <w:rPr>
          <w:sz w:val="32"/>
          <w:szCs w:val="32"/>
        </w:rPr>
        <w:t>.</w:t>
      </w:r>
    </w:p>
    <w:p w:rsidR="00E273D5" w:rsidRPr="005C6E23" w:rsidRDefault="00E273D5" w:rsidP="00E273D5">
      <w:pPr>
        <w:rPr>
          <w:sz w:val="32"/>
          <w:szCs w:val="32"/>
        </w:rPr>
      </w:pPr>
    </w:p>
    <w:p w:rsidR="00E273D5" w:rsidRPr="00E273D5" w:rsidRDefault="00E273D5" w:rsidP="00E273D5">
      <w:pPr>
        <w:rPr>
          <w:lang w:eastAsia="x-none"/>
        </w:rPr>
      </w:pPr>
    </w:p>
    <w:p w:rsidR="00B16A07" w:rsidRDefault="00E273D5" w:rsidP="008B4516">
      <w:pPr>
        <w:pStyle w:val="Heading1"/>
      </w:pPr>
      <w:r w:rsidRPr="00E273D5">
        <w:lastRenderedPageBreak/>
        <w:t>Phầ</w:t>
      </w:r>
      <w:r w:rsidR="008B4516">
        <w:t>n 6</w:t>
      </w:r>
      <w:r w:rsidRPr="00E273D5">
        <w:t>: Dự đoán và lịch trình sơ bộ</w:t>
      </w:r>
    </w:p>
    <w:p w:rsidR="00E273D5" w:rsidRPr="009515E9" w:rsidRDefault="008B4516" w:rsidP="00B81E4B">
      <w:pPr>
        <w:pStyle w:val="Heading2"/>
      </w:pPr>
      <w:r>
        <w:t xml:space="preserve">6.1 </w:t>
      </w:r>
      <w:r w:rsidR="00E273D5" w:rsidRPr="009515E9">
        <w:t>Dự đoán sơ bộ:</w:t>
      </w:r>
    </w:p>
    <w:p w:rsidR="00E273D5" w:rsidRPr="009515E9" w:rsidRDefault="00E273D5" w:rsidP="00E273D5">
      <w:pPr>
        <w:pStyle w:val="ListParagraph"/>
        <w:numPr>
          <w:ilvl w:val="0"/>
          <w:numId w:val="12"/>
        </w:numPr>
        <w:spacing w:after="160" w:line="259" w:lineRule="auto"/>
        <w:rPr>
          <w:sz w:val="32"/>
          <w:szCs w:val="32"/>
        </w:rPr>
      </w:pPr>
      <w:r w:rsidRPr="009515E9">
        <w:rPr>
          <w:sz w:val="32"/>
          <w:szCs w:val="32"/>
        </w:rPr>
        <w:t>Kinh phí mua tên miền</w:t>
      </w:r>
    </w:p>
    <w:p w:rsidR="00E273D5" w:rsidRPr="009515E9" w:rsidRDefault="00E273D5" w:rsidP="00E273D5">
      <w:pPr>
        <w:pStyle w:val="ListParagraph"/>
        <w:numPr>
          <w:ilvl w:val="0"/>
          <w:numId w:val="12"/>
        </w:numPr>
        <w:spacing w:after="160" w:line="259" w:lineRule="auto"/>
        <w:rPr>
          <w:sz w:val="32"/>
          <w:szCs w:val="32"/>
        </w:rPr>
      </w:pPr>
      <w:r w:rsidRPr="009515E9">
        <w:rPr>
          <w:sz w:val="32"/>
          <w:szCs w:val="32"/>
        </w:rPr>
        <w:t>Kinh phí thuê sever</w:t>
      </w:r>
    </w:p>
    <w:p w:rsidR="00E273D5" w:rsidRPr="009515E9" w:rsidRDefault="00E273D5" w:rsidP="00E273D5">
      <w:pPr>
        <w:pStyle w:val="ListParagraph"/>
        <w:numPr>
          <w:ilvl w:val="0"/>
          <w:numId w:val="12"/>
        </w:numPr>
        <w:spacing w:after="160" w:line="259" w:lineRule="auto"/>
        <w:rPr>
          <w:sz w:val="32"/>
          <w:szCs w:val="32"/>
        </w:rPr>
      </w:pPr>
      <w:r w:rsidRPr="009515E9">
        <w:rPr>
          <w:sz w:val="32"/>
          <w:szCs w:val="32"/>
        </w:rPr>
        <w:t xml:space="preserve">Kinh phí dự phòng </w:t>
      </w:r>
    </w:p>
    <w:p w:rsidR="00E273D5" w:rsidRPr="009515E9" w:rsidRDefault="00B81E4B" w:rsidP="00B81E4B">
      <w:pPr>
        <w:pStyle w:val="Heading2"/>
      </w:pPr>
      <w:r>
        <w:t>6.2</w:t>
      </w:r>
      <w:r w:rsidR="00E273D5">
        <w:t xml:space="preserve"> </w:t>
      </w:r>
      <w:r w:rsidR="00E273D5" w:rsidRPr="009515E9">
        <w:t xml:space="preserve">Lịch trình sơ bộ: </w:t>
      </w:r>
    </w:p>
    <w:p w:rsidR="00E273D5" w:rsidRPr="009515E9" w:rsidRDefault="00E273D5" w:rsidP="00E273D5">
      <w:pPr>
        <w:rPr>
          <w:b/>
          <w:sz w:val="32"/>
          <w:szCs w:val="32"/>
        </w:rPr>
      </w:pPr>
      <w:r w:rsidRPr="009515E9">
        <w:rPr>
          <w:sz w:val="32"/>
          <w:szCs w:val="32"/>
        </w:rPr>
        <w:t xml:space="preserve">Tổng thời gian dự kiến: </w:t>
      </w:r>
      <w:r w:rsidRPr="009515E9">
        <w:rPr>
          <w:b/>
          <w:sz w:val="32"/>
          <w:szCs w:val="32"/>
        </w:rPr>
        <w:t>16 tuần</w:t>
      </w:r>
    </w:p>
    <w:p w:rsidR="00E273D5" w:rsidRPr="009515E9" w:rsidRDefault="00E273D5" w:rsidP="00E273D5">
      <w:pPr>
        <w:pStyle w:val="ListParagraph"/>
        <w:numPr>
          <w:ilvl w:val="0"/>
          <w:numId w:val="13"/>
        </w:numPr>
        <w:spacing w:after="160" w:line="259" w:lineRule="auto"/>
        <w:rPr>
          <w:sz w:val="32"/>
          <w:szCs w:val="32"/>
        </w:rPr>
      </w:pPr>
      <w:r w:rsidRPr="009515E9">
        <w:rPr>
          <w:sz w:val="32"/>
          <w:szCs w:val="32"/>
        </w:rPr>
        <w:t xml:space="preserve">Tìm hiểu tư liệu về các bài thuốc y học cổ truyền: </w:t>
      </w:r>
      <w:r w:rsidRPr="009515E9">
        <w:rPr>
          <w:b/>
          <w:sz w:val="32"/>
          <w:szCs w:val="32"/>
        </w:rPr>
        <w:t>1 tuần</w:t>
      </w:r>
    </w:p>
    <w:p w:rsidR="00E273D5" w:rsidRPr="009515E9" w:rsidRDefault="00E273D5" w:rsidP="00E273D5">
      <w:pPr>
        <w:pStyle w:val="ListParagraph"/>
        <w:numPr>
          <w:ilvl w:val="0"/>
          <w:numId w:val="13"/>
        </w:numPr>
        <w:spacing w:after="160" w:line="259" w:lineRule="auto"/>
        <w:rPr>
          <w:b/>
          <w:sz w:val="32"/>
          <w:szCs w:val="32"/>
        </w:rPr>
      </w:pPr>
      <w:r w:rsidRPr="009515E9">
        <w:rPr>
          <w:sz w:val="32"/>
          <w:szCs w:val="32"/>
        </w:rPr>
        <w:t xml:space="preserve">Phân tích nhu cầu người dùng: </w:t>
      </w:r>
      <w:r w:rsidRPr="009515E9">
        <w:rPr>
          <w:b/>
          <w:sz w:val="32"/>
          <w:szCs w:val="32"/>
        </w:rPr>
        <w:t>1 tuần</w:t>
      </w:r>
    </w:p>
    <w:p w:rsidR="00E273D5" w:rsidRPr="009515E9" w:rsidRDefault="00E273D5" w:rsidP="00E273D5">
      <w:pPr>
        <w:pStyle w:val="ListParagraph"/>
        <w:numPr>
          <w:ilvl w:val="0"/>
          <w:numId w:val="13"/>
        </w:numPr>
        <w:spacing w:after="160" w:line="259" w:lineRule="auto"/>
        <w:rPr>
          <w:sz w:val="32"/>
          <w:szCs w:val="32"/>
        </w:rPr>
      </w:pPr>
      <w:r w:rsidRPr="009515E9">
        <w:rPr>
          <w:sz w:val="32"/>
          <w:szCs w:val="32"/>
        </w:rPr>
        <w:t xml:space="preserve">Liệt kê phân tích các nghiệp vụ: </w:t>
      </w:r>
      <w:r w:rsidRPr="009515E9">
        <w:rPr>
          <w:b/>
          <w:sz w:val="32"/>
          <w:szCs w:val="32"/>
        </w:rPr>
        <w:t>1 tuần</w:t>
      </w:r>
    </w:p>
    <w:p w:rsidR="00E273D5" w:rsidRPr="009515E9" w:rsidRDefault="00E273D5" w:rsidP="00E273D5">
      <w:pPr>
        <w:pStyle w:val="ListParagraph"/>
        <w:numPr>
          <w:ilvl w:val="0"/>
          <w:numId w:val="13"/>
        </w:numPr>
        <w:spacing w:after="160" w:line="259" w:lineRule="auto"/>
        <w:rPr>
          <w:sz w:val="32"/>
          <w:szCs w:val="32"/>
        </w:rPr>
      </w:pPr>
      <w:r w:rsidRPr="009515E9">
        <w:rPr>
          <w:sz w:val="32"/>
          <w:szCs w:val="32"/>
        </w:rPr>
        <w:t xml:space="preserve">Thiết kế hệ thống: </w:t>
      </w:r>
      <w:r w:rsidRPr="009515E9">
        <w:rPr>
          <w:b/>
          <w:sz w:val="32"/>
          <w:szCs w:val="32"/>
        </w:rPr>
        <w:t>4 tuần</w:t>
      </w:r>
    </w:p>
    <w:p w:rsidR="00E273D5" w:rsidRPr="009515E9" w:rsidRDefault="00E273D5" w:rsidP="00E273D5">
      <w:pPr>
        <w:pStyle w:val="ListParagraph"/>
        <w:numPr>
          <w:ilvl w:val="0"/>
          <w:numId w:val="13"/>
        </w:numPr>
        <w:spacing w:after="160" w:line="259" w:lineRule="auto"/>
        <w:rPr>
          <w:sz w:val="32"/>
          <w:szCs w:val="32"/>
        </w:rPr>
      </w:pPr>
      <w:r w:rsidRPr="009515E9">
        <w:rPr>
          <w:sz w:val="32"/>
          <w:szCs w:val="32"/>
        </w:rPr>
        <w:t>Xây dựng hệ thống:</w:t>
      </w:r>
      <w:r>
        <w:rPr>
          <w:sz w:val="32"/>
          <w:szCs w:val="32"/>
        </w:rPr>
        <w:t xml:space="preserve"> </w:t>
      </w:r>
      <w:r w:rsidRPr="009515E9">
        <w:rPr>
          <w:b/>
          <w:sz w:val="32"/>
          <w:szCs w:val="32"/>
        </w:rPr>
        <w:t>6 tuần</w:t>
      </w:r>
    </w:p>
    <w:p w:rsidR="00E273D5" w:rsidRPr="00244252" w:rsidRDefault="00E273D5" w:rsidP="00E273D5">
      <w:pPr>
        <w:pStyle w:val="ListParagraph"/>
        <w:numPr>
          <w:ilvl w:val="0"/>
          <w:numId w:val="13"/>
        </w:numPr>
        <w:spacing w:after="160" w:line="259" w:lineRule="auto"/>
        <w:rPr>
          <w:sz w:val="32"/>
          <w:szCs w:val="32"/>
        </w:rPr>
      </w:pPr>
      <w:r w:rsidRPr="009515E9">
        <w:rPr>
          <w:sz w:val="32"/>
          <w:szCs w:val="32"/>
        </w:rPr>
        <w:t xml:space="preserve">Chạy thử và kiểm định hệ thống: </w:t>
      </w:r>
      <w:r w:rsidRPr="009515E9">
        <w:rPr>
          <w:b/>
          <w:sz w:val="32"/>
          <w:szCs w:val="32"/>
        </w:rPr>
        <w:t>3 tuần</w:t>
      </w:r>
    </w:p>
    <w:p w:rsidR="00E273D5" w:rsidRPr="00E273D5" w:rsidRDefault="00E273D5" w:rsidP="00B16A07">
      <w:pPr>
        <w:jc w:val="left"/>
        <w:rPr>
          <w:b/>
          <w:sz w:val="40"/>
          <w:szCs w:val="40"/>
          <w:lang w:eastAsia="x-none"/>
        </w:rPr>
      </w:pPr>
    </w:p>
    <w:sectPr w:rsidR="00E273D5" w:rsidRPr="00E27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45 Light">
    <w:altName w:val="Times New Roman"/>
    <w:charset w:val="00"/>
    <w:family w:val="auto"/>
    <w:pitch w:val="default"/>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40935"/>
    <w:multiLevelType w:val="hybridMultilevel"/>
    <w:tmpl w:val="5F501BA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35504AE"/>
    <w:multiLevelType w:val="hybridMultilevel"/>
    <w:tmpl w:val="7AE2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838E7"/>
    <w:multiLevelType w:val="hybridMultilevel"/>
    <w:tmpl w:val="8A8C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00A60"/>
    <w:multiLevelType w:val="hybridMultilevel"/>
    <w:tmpl w:val="7616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3E90"/>
    <w:multiLevelType w:val="hybridMultilevel"/>
    <w:tmpl w:val="A54CD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A785F"/>
    <w:multiLevelType w:val="hybridMultilevel"/>
    <w:tmpl w:val="6B5E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37322"/>
    <w:multiLevelType w:val="hybridMultilevel"/>
    <w:tmpl w:val="7816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156B95"/>
    <w:multiLevelType w:val="multilevel"/>
    <w:tmpl w:val="473E642A"/>
    <w:lvl w:ilvl="0">
      <w:start w:val="1"/>
      <w:numFmt w:val="decimal"/>
      <w:lvlText w:val="PHẦN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75A57F37"/>
    <w:multiLevelType w:val="hybridMultilevel"/>
    <w:tmpl w:val="992A550A"/>
    <w:lvl w:ilvl="0" w:tplc="EF82FDF8">
      <w:numFmt w:val="bullet"/>
      <w:lvlText w:val="-"/>
      <w:lvlJc w:val="left"/>
      <w:pPr>
        <w:ind w:left="1066" w:hanging="360"/>
      </w:pPr>
      <w:rPr>
        <w:rFonts w:ascii="Times New Roman" w:eastAsia="Times New Roman" w:hAnsi="Times New Roman" w:cs="Times New Roman" w:hint="default"/>
      </w:rPr>
    </w:lvl>
    <w:lvl w:ilvl="1" w:tplc="04090003">
      <w:start w:val="1"/>
      <w:numFmt w:val="bullet"/>
      <w:lvlText w:val="o"/>
      <w:lvlJc w:val="left"/>
      <w:pPr>
        <w:ind w:left="1786" w:hanging="360"/>
      </w:pPr>
      <w:rPr>
        <w:rFonts w:ascii="Courier New" w:hAnsi="Courier New" w:cs="Courier New" w:hint="default"/>
      </w:rPr>
    </w:lvl>
    <w:lvl w:ilvl="2" w:tplc="04090005">
      <w:start w:val="1"/>
      <w:numFmt w:val="bullet"/>
      <w:lvlText w:val=""/>
      <w:lvlJc w:val="left"/>
      <w:pPr>
        <w:ind w:left="2506" w:hanging="360"/>
      </w:pPr>
      <w:rPr>
        <w:rFonts w:ascii="Wingdings" w:hAnsi="Wingdings" w:hint="default"/>
      </w:rPr>
    </w:lvl>
    <w:lvl w:ilvl="3" w:tplc="0409000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0" w15:restartNumberingAfterBreak="0">
    <w:nsid w:val="78040CAC"/>
    <w:multiLevelType w:val="hybridMultilevel"/>
    <w:tmpl w:val="556C751C"/>
    <w:lvl w:ilvl="0" w:tplc="A394EF7E">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7"/>
    <w:lvlOverride w:ilvl="0">
      <w:startOverride w:val="4"/>
    </w:lvlOverride>
    <w:lvlOverride w:ilvl="1">
      <w:startOverride w:val="1"/>
    </w:lvlOverride>
  </w:num>
  <w:num w:numId="3">
    <w:abstractNumId w:val="10"/>
  </w:num>
  <w:num w:numId="4">
    <w:abstractNumId w:val="9"/>
  </w:num>
  <w:num w:numId="5">
    <w:abstractNumId w:val="0"/>
  </w:num>
  <w:num w:numId="6">
    <w:abstractNumId w:val="3"/>
  </w:num>
  <w:num w:numId="7">
    <w:abstractNumId w:val="5"/>
  </w:num>
  <w:num w:numId="8">
    <w:abstractNumId w:val="2"/>
  </w:num>
  <w:num w:numId="9">
    <w:abstractNumId w:val="1"/>
  </w:num>
  <w:num w:numId="10">
    <w:abstractNumId w:val="8"/>
  </w:num>
  <w:num w:numId="11">
    <w:abstractNumId w:val="7"/>
    <w:lvlOverride w:ilvl="0">
      <w:startOverride w:val="3"/>
    </w:lvlOverride>
    <w:lvlOverride w:ilvl="1">
      <w:startOverride w:val="1"/>
    </w:lvlOverride>
  </w:num>
  <w:num w:numId="12">
    <w:abstractNumId w:val="4"/>
  </w:num>
  <w:num w:numId="13">
    <w:abstractNumId w:val="6"/>
  </w:num>
  <w:num w:numId="14">
    <w:abstractNumId w:val="7"/>
    <w:lvlOverride w:ilvl="0">
      <w:startOverride w:val="5"/>
    </w:lvlOverride>
    <w:lvlOverride w:ilvl="1">
      <w:startOverride w:val="2"/>
    </w:lvlOverride>
  </w:num>
  <w:num w:numId="15">
    <w:abstractNumId w:val="7"/>
    <w:lvlOverride w:ilvl="0">
      <w:startOverride w:val="5"/>
    </w:lvlOverride>
    <w:lvlOverride w:ilvl="1">
      <w:startOverride w:val="2"/>
    </w:lvlOverride>
  </w:num>
  <w:num w:numId="16">
    <w:abstractNumId w:val="7"/>
    <w:lvlOverride w:ilvl="0">
      <w:startOverride w:val="5"/>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3D9"/>
    <w:rsid w:val="000E3B71"/>
    <w:rsid w:val="001053D9"/>
    <w:rsid w:val="002A4F2C"/>
    <w:rsid w:val="00340D8E"/>
    <w:rsid w:val="003F4A01"/>
    <w:rsid w:val="00486788"/>
    <w:rsid w:val="004F16C7"/>
    <w:rsid w:val="00522401"/>
    <w:rsid w:val="0057311D"/>
    <w:rsid w:val="005B1E53"/>
    <w:rsid w:val="005B6B50"/>
    <w:rsid w:val="0067608D"/>
    <w:rsid w:val="00796A0C"/>
    <w:rsid w:val="00881D56"/>
    <w:rsid w:val="008B4516"/>
    <w:rsid w:val="00933011"/>
    <w:rsid w:val="009A00EF"/>
    <w:rsid w:val="00AD1555"/>
    <w:rsid w:val="00B13C99"/>
    <w:rsid w:val="00B16A07"/>
    <w:rsid w:val="00B213FD"/>
    <w:rsid w:val="00B228AD"/>
    <w:rsid w:val="00B81E4B"/>
    <w:rsid w:val="00C10EA1"/>
    <w:rsid w:val="00C623FE"/>
    <w:rsid w:val="00E273D5"/>
    <w:rsid w:val="00E93DB4"/>
    <w:rsid w:val="00EE721B"/>
    <w:rsid w:val="00F4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44F6C-422E-4117-9F74-B298D14F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053D9"/>
    <w:pPr>
      <w:spacing w:after="120" w:line="276" w:lineRule="auto"/>
      <w:ind w:firstLine="720"/>
      <w:jc w:val="both"/>
    </w:pPr>
    <w:rPr>
      <w:rFonts w:ascii="Times New Roman" w:eastAsia="Calibri" w:hAnsi="Times New Roman" w:cs="Times New Roman"/>
      <w:sz w:val="26"/>
    </w:rPr>
  </w:style>
  <w:style w:type="paragraph" w:styleId="Heading1">
    <w:name w:val="heading 1"/>
    <w:basedOn w:val="Normal"/>
    <w:next w:val="Normal"/>
    <w:link w:val="Heading1Char"/>
    <w:autoRedefine/>
    <w:uiPriority w:val="9"/>
    <w:qFormat/>
    <w:rsid w:val="00486788"/>
    <w:pPr>
      <w:keepNext/>
      <w:spacing w:before="240" w:after="60" w:line="300" w:lineRule="auto"/>
      <w:ind w:firstLine="0"/>
      <w:jc w:val="center"/>
      <w:outlineLvl w:val="0"/>
    </w:pPr>
    <w:rPr>
      <w:rFonts w:ascii="Calibri" w:eastAsia="Times New Roman" w:hAnsi="Calibri"/>
      <w:b/>
      <w:bCs/>
      <w:kern w:val="32"/>
      <w:sz w:val="44"/>
      <w:szCs w:val="34"/>
      <w:lang w:eastAsia="x-none"/>
    </w:rPr>
  </w:style>
  <w:style w:type="paragraph" w:styleId="Heading2">
    <w:name w:val="heading 2"/>
    <w:basedOn w:val="Normal"/>
    <w:next w:val="Normal"/>
    <w:link w:val="Heading2Char"/>
    <w:autoRedefine/>
    <w:uiPriority w:val="9"/>
    <w:qFormat/>
    <w:rsid w:val="008B4516"/>
    <w:pPr>
      <w:keepNext/>
      <w:spacing w:before="240" w:after="60" w:line="300" w:lineRule="auto"/>
      <w:ind w:left="-360" w:firstLine="0"/>
      <w:outlineLvl w:val="1"/>
    </w:pPr>
    <w:rPr>
      <w:rFonts w:ascii="Calibri" w:eastAsia="Times New Roman" w:hAnsi="Calibri"/>
      <w:b/>
      <w:bCs/>
      <w:iCs/>
      <w:sz w:val="32"/>
      <w:szCs w:val="32"/>
      <w:lang w:eastAsia="x-none"/>
    </w:rPr>
  </w:style>
  <w:style w:type="paragraph" w:styleId="Heading3">
    <w:name w:val="heading 3"/>
    <w:basedOn w:val="Normal"/>
    <w:next w:val="Normal"/>
    <w:link w:val="Heading3Char"/>
    <w:autoRedefine/>
    <w:uiPriority w:val="9"/>
    <w:qFormat/>
    <w:rsid w:val="00AD1555"/>
    <w:pPr>
      <w:keepNext/>
      <w:tabs>
        <w:tab w:val="left" w:pos="90"/>
      </w:tabs>
      <w:spacing w:before="240" w:after="60" w:line="300" w:lineRule="auto"/>
      <w:ind w:firstLine="0"/>
      <w:outlineLvl w:val="2"/>
    </w:pPr>
    <w:rPr>
      <w:rFonts w:eastAsia="Times New Roman"/>
      <w:b/>
      <w:bCs/>
      <w:sz w:val="32"/>
      <w:szCs w:val="30"/>
      <w:lang w:eastAsia="x-none"/>
    </w:rPr>
  </w:style>
  <w:style w:type="paragraph" w:styleId="Heading4">
    <w:name w:val="heading 4"/>
    <w:aliases w:val="Heading4,Heading41,Heading42,Heading411,Heading43,Heading412,Heading No. L4,4,H4-Heading 4,h4,l4,heading4,44,Heading44,Heading413,Heading421,Heading4111,Heading431,Heading4121,Heading No. L41,41,H4-Heading 41,h41,l41,heading41,441,Heading45,42"/>
    <w:basedOn w:val="Normal"/>
    <w:next w:val="Normal"/>
    <w:link w:val="Heading4Char"/>
    <w:autoRedefine/>
    <w:qFormat/>
    <w:rsid w:val="00522401"/>
    <w:pPr>
      <w:keepNext/>
      <w:numPr>
        <w:ilvl w:val="3"/>
        <w:numId w:val="1"/>
      </w:numPr>
      <w:spacing w:before="240" w:after="60" w:line="300" w:lineRule="auto"/>
      <w:outlineLvl w:val="3"/>
    </w:pPr>
    <w:rPr>
      <w:rFonts w:eastAsia="Times New Roman"/>
      <w:b/>
      <w:bCs/>
      <w:i/>
      <w:sz w:val="28"/>
      <w:szCs w:val="28"/>
      <w:lang w:val="x-none" w:eastAsia="x-none"/>
    </w:rPr>
  </w:style>
  <w:style w:type="paragraph" w:styleId="Heading5">
    <w:name w:val="heading 5"/>
    <w:basedOn w:val="Normal"/>
    <w:next w:val="Normal"/>
    <w:link w:val="Heading5Char"/>
    <w:autoRedefine/>
    <w:uiPriority w:val="9"/>
    <w:qFormat/>
    <w:rsid w:val="00522401"/>
    <w:pPr>
      <w:numPr>
        <w:ilvl w:val="4"/>
        <w:numId w:val="1"/>
      </w:numPr>
      <w:tabs>
        <w:tab w:val="left" w:pos="1800"/>
      </w:tabs>
      <w:spacing w:before="240" w:after="60"/>
      <w:ind w:left="1800" w:hanging="1800"/>
      <w:outlineLvl w:val="4"/>
    </w:pPr>
    <w:rPr>
      <w:rFonts w:eastAsia="Times New Roman"/>
      <w:b/>
      <w:bCs/>
      <w:iCs/>
      <w:szCs w:val="26"/>
      <w:lang w:val="hu-HU" w:eastAsia="x-none"/>
    </w:rPr>
  </w:style>
  <w:style w:type="paragraph" w:styleId="Heading6">
    <w:name w:val="heading 6"/>
    <w:basedOn w:val="Normal"/>
    <w:next w:val="Normal"/>
    <w:link w:val="Heading6Char"/>
    <w:autoRedefine/>
    <w:uiPriority w:val="9"/>
    <w:qFormat/>
    <w:rsid w:val="00522401"/>
    <w:pPr>
      <w:numPr>
        <w:ilvl w:val="5"/>
        <w:numId w:val="1"/>
      </w:numPr>
      <w:tabs>
        <w:tab w:val="left" w:pos="2160"/>
      </w:tabs>
      <w:spacing w:before="240" w:after="60"/>
      <w:ind w:left="2160" w:hanging="2160"/>
      <w:outlineLvl w:val="5"/>
    </w:pPr>
    <w:rPr>
      <w:rFonts w:eastAsia="Times New Roman"/>
      <w:b/>
      <w:bCs/>
      <w:i/>
      <w:szCs w:val="26"/>
      <w:lang w:val="x-none" w:eastAsia="x-none"/>
    </w:rPr>
  </w:style>
  <w:style w:type="paragraph" w:styleId="Heading7">
    <w:name w:val="heading 7"/>
    <w:basedOn w:val="Normal"/>
    <w:next w:val="Normal"/>
    <w:link w:val="Heading7Char"/>
    <w:autoRedefine/>
    <w:uiPriority w:val="9"/>
    <w:qFormat/>
    <w:rsid w:val="00522401"/>
    <w:pPr>
      <w:numPr>
        <w:ilvl w:val="6"/>
        <w:numId w:val="1"/>
      </w:numPr>
      <w:tabs>
        <w:tab w:val="left" w:pos="2520"/>
      </w:tabs>
      <w:spacing w:before="240" w:after="60"/>
      <w:ind w:left="2520" w:hanging="2520"/>
      <w:outlineLvl w:val="6"/>
    </w:pPr>
    <w:rPr>
      <w:rFonts w:eastAsia="Times New Roman"/>
      <w:szCs w:val="26"/>
      <w:lang w:val="x-none" w:eastAsia="x-none"/>
    </w:rPr>
  </w:style>
  <w:style w:type="paragraph" w:styleId="Heading8">
    <w:name w:val="heading 8"/>
    <w:basedOn w:val="Normal"/>
    <w:next w:val="Normal"/>
    <w:link w:val="Heading8Char"/>
    <w:autoRedefine/>
    <w:uiPriority w:val="9"/>
    <w:qFormat/>
    <w:rsid w:val="00522401"/>
    <w:pPr>
      <w:numPr>
        <w:ilvl w:val="7"/>
        <w:numId w:val="1"/>
      </w:numPr>
      <w:tabs>
        <w:tab w:val="left" w:pos="2880"/>
      </w:tabs>
      <w:spacing w:before="240" w:after="60"/>
      <w:ind w:left="2880" w:hanging="2880"/>
      <w:outlineLvl w:val="7"/>
    </w:pPr>
    <w:rPr>
      <w:rFonts w:eastAsia="Times New Roman"/>
      <w:b/>
      <w:iCs/>
      <w:sz w:val="24"/>
      <w:szCs w:val="24"/>
      <w:lang w:val="x-none" w:eastAsia="x-none"/>
    </w:rPr>
  </w:style>
  <w:style w:type="paragraph" w:styleId="Heading9">
    <w:name w:val="heading 9"/>
    <w:basedOn w:val="Normal"/>
    <w:next w:val="Normal"/>
    <w:link w:val="Heading9Char"/>
    <w:autoRedefine/>
    <w:uiPriority w:val="9"/>
    <w:qFormat/>
    <w:rsid w:val="00522401"/>
    <w:pPr>
      <w:numPr>
        <w:ilvl w:val="8"/>
        <w:numId w:val="1"/>
      </w:numPr>
      <w:tabs>
        <w:tab w:val="left" w:pos="3240"/>
      </w:tabs>
      <w:spacing w:before="240" w:after="60"/>
      <w:ind w:left="3240" w:hanging="3240"/>
      <w:outlineLvl w:val="8"/>
    </w:pPr>
    <w:rPr>
      <w:rFonts w:eastAsia="Times New Roman"/>
      <w:b/>
      <w:i/>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788"/>
    <w:rPr>
      <w:rFonts w:ascii="Calibri" w:eastAsia="Times New Roman" w:hAnsi="Calibri" w:cs="Times New Roman"/>
      <w:b/>
      <w:bCs/>
      <w:kern w:val="32"/>
      <w:sz w:val="44"/>
      <w:szCs w:val="34"/>
      <w:lang w:eastAsia="x-none"/>
    </w:rPr>
  </w:style>
  <w:style w:type="character" w:customStyle="1" w:styleId="Heading2Char">
    <w:name w:val="Heading 2 Char"/>
    <w:basedOn w:val="DefaultParagraphFont"/>
    <w:link w:val="Heading2"/>
    <w:uiPriority w:val="9"/>
    <w:rsid w:val="008B4516"/>
    <w:rPr>
      <w:rFonts w:ascii="Calibri" w:eastAsia="Times New Roman" w:hAnsi="Calibri" w:cs="Times New Roman"/>
      <w:b/>
      <w:bCs/>
      <w:iCs/>
      <w:sz w:val="32"/>
      <w:szCs w:val="32"/>
      <w:lang w:eastAsia="x-none"/>
    </w:rPr>
  </w:style>
  <w:style w:type="character" w:customStyle="1" w:styleId="Heading3Char">
    <w:name w:val="Heading 3 Char"/>
    <w:basedOn w:val="DefaultParagraphFont"/>
    <w:link w:val="Heading3"/>
    <w:uiPriority w:val="9"/>
    <w:rsid w:val="00AD1555"/>
    <w:rPr>
      <w:rFonts w:ascii="Times New Roman" w:eastAsia="Times New Roman" w:hAnsi="Times New Roman" w:cs="Times New Roman"/>
      <w:b/>
      <w:bCs/>
      <w:sz w:val="32"/>
      <w:szCs w:val="30"/>
      <w:lang w:eastAsia="x-none"/>
    </w:rPr>
  </w:style>
  <w:style w:type="character" w:customStyle="1" w:styleId="Heading4Char">
    <w:name w:val="Heading 4 Char"/>
    <w:aliases w:val="Heading4 Char,Heading41 Char,Heading42 Char,Heading411 Char,Heading43 Char,Heading412 Char,Heading No. L4 Char,4 Char,H4-Heading 4 Char,h4 Char,l4 Char,heading4 Char,44 Char,Heading44 Char,Heading413 Char,Heading421 Char,Heading4111 Char"/>
    <w:basedOn w:val="DefaultParagraphFont"/>
    <w:link w:val="Heading4"/>
    <w:rsid w:val="00522401"/>
    <w:rPr>
      <w:rFonts w:ascii="Times New Roman" w:eastAsia="Times New Roman" w:hAnsi="Times New Roman" w:cs="Times New Roman"/>
      <w:b/>
      <w:bCs/>
      <w:i/>
      <w:sz w:val="28"/>
      <w:szCs w:val="28"/>
      <w:lang w:val="x-none" w:eastAsia="x-none"/>
    </w:rPr>
  </w:style>
  <w:style w:type="character" w:customStyle="1" w:styleId="Heading5Char">
    <w:name w:val="Heading 5 Char"/>
    <w:basedOn w:val="DefaultParagraphFont"/>
    <w:link w:val="Heading5"/>
    <w:uiPriority w:val="9"/>
    <w:rsid w:val="00522401"/>
    <w:rPr>
      <w:rFonts w:ascii="Times New Roman" w:eastAsia="Times New Roman" w:hAnsi="Times New Roman" w:cs="Times New Roman"/>
      <w:b/>
      <w:bCs/>
      <w:iCs/>
      <w:sz w:val="26"/>
      <w:szCs w:val="26"/>
      <w:lang w:val="hu-HU" w:eastAsia="x-none"/>
    </w:rPr>
  </w:style>
  <w:style w:type="character" w:customStyle="1" w:styleId="Heading6Char">
    <w:name w:val="Heading 6 Char"/>
    <w:basedOn w:val="DefaultParagraphFont"/>
    <w:link w:val="Heading6"/>
    <w:uiPriority w:val="9"/>
    <w:rsid w:val="00522401"/>
    <w:rPr>
      <w:rFonts w:ascii="Times New Roman" w:eastAsia="Times New Roman" w:hAnsi="Times New Roman" w:cs="Times New Roman"/>
      <w:b/>
      <w:bCs/>
      <w:i/>
      <w:sz w:val="26"/>
      <w:szCs w:val="26"/>
      <w:lang w:val="x-none" w:eastAsia="x-none"/>
    </w:rPr>
  </w:style>
  <w:style w:type="character" w:customStyle="1" w:styleId="Heading7Char">
    <w:name w:val="Heading 7 Char"/>
    <w:basedOn w:val="DefaultParagraphFont"/>
    <w:link w:val="Heading7"/>
    <w:uiPriority w:val="9"/>
    <w:rsid w:val="00522401"/>
    <w:rPr>
      <w:rFonts w:ascii="Times New Roman" w:eastAsia="Times New Roman" w:hAnsi="Times New Roman" w:cs="Times New Roman"/>
      <w:sz w:val="26"/>
      <w:szCs w:val="26"/>
      <w:lang w:val="x-none" w:eastAsia="x-none"/>
    </w:rPr>
  </w:style>
  <w:style w:type="character" w:customStyle="1" w:styleId="Heading8Char">
    <w:name w:val="Heading 8 Char"/>
    <w:basedOn w:val="DefaultParagraphFont"/>
    <w:link w:val="Heading8"/>
    <w:uiPriority w:val="9"/>
    <w:rsid w:val="00522401"/>
    <w:rPr>
      <w:rFonts w:ascii="Times New Roman" w:eastAsia="Times New Roman" w:hAnsi="Times New Roman" w:cs="Times New Roman"/>
      <w:b/>
      <w:iCs/>
      <w:sz w:val="24"/>
      <w:szCs w:val="24"/>
      <w:lang w:val="x-none" w:eastAsia="x-none"/>
    </w:rPr>
  </w:style>
  <w:style w:type="character" w:customStyle="1" w:styleId="Heading9Char">
    <w:name w:val="Heading 9 Char"/>
    <w:basedOn w:val="DefaultParagraphFont"/>
    <w:link w:val="Heading9"/>
    <w:uiPriority w:val="9"/>
    <w:rsid w:val="00522401"/>
    <w:rPr>
      <w:rFonts w:ascii="Times New Roman" w:eastAsia="Times New Roman" w:hAnsi="Times New Roman" w:cs="Times New Roman"/>
      <w:b/>
      <w:i/>
      <w:sz w:val="24"/>
      <w:szCs w:val="24"/>
      <w:lang w:val="x-none" w:eastAsia="x-none"/>
    </w:rPr>
  </w:style>
  <w:style w:type="paragraph" w:customStyle="1" w:styleId="TableContents">
    <w:name w:val="Table Contents"/>
    <w:basedOn w:val="BodyText"/>
    <w:rsid w:val="00B16A07"/>
    <w:pPr>
      <w:keepLines/>
      <w:widowControl w:val="0"/>
      <w:suppressLineNumbers/>
      <w:suppressAutoHyphens/>
      <w:spacing w:before="60" w:line="280" w:lineRule="atLeast"/>
      <w:ind w:left="720" w:firstLine="0"/>
    </w:pPr>
    <w:rPr>
      <w:rFonts w:eastAsia="Times New Roman"/>
      <w:szCs w:val="20"/>
      <w:lang w:val="x-none" w:eastAsia="ar-SA"/>
    </w:rPr>
  </w:style>
  <w:style w:type="paragraph" w:customStyle="1" w:styleId="WW-Default">
    <w:name w:val="WW-Default"/>
    <w:rsid w:val="00B16A07"/>
    <w:pPr>
      <w:widowControl w:val="0"/>
      <w:suppressAutoHyphens/>
      <w:autoSpaceDE w:val="0"/>
      <w:spacing w:after="0" w:line="240" w:lineRule="auto"/>
    </w:pPr>
    <w:rPr>
      <w:rFonts w:ascii="Frutiger 45 Light" w:eastAsia="Arial" w:hAnsi="Frutiger 45 Light" w:cs="Frutiger 45 Light"/>
      <w:color w:val="000000"/>
      <w:sz w:val="24"/>
      <w:szCs w:val="24"/>
      <w:lang w:eastAsia="ar-SA"/>
    </w:rPr>
  </w:style>
  <w:style w:type="paragraph" w:styleId="BodyText">
    <w:name w:val="Body Text"/>
    <w:basedOn w:val="Normal"/>
    <w:link w:val="BodyTextChar"/>
    <w:uiPriority w:val="99"/>
    <w:semiHidden/>
    <w:unhideWhenUsed/>
    <w:rsid w:val="00B16A07"/>
  </w:style>
  <w:style w:type="character" w:customStyle="1" w:styleId="BodyTextChar">
    <w:name w:val="Body Text Char"/>
    <w:basedOn w:val="DefaultParagraphFont"/>
    <w:link w:val="BodyText"/>
    <w:uiPriority w:val="99"/>
    <w:semiHidden/>
    <w:rsid w:val="00B16A07"/>
    <w:rPr>
      <w:rFonts w:ascii="Times New Roman" w:eastAsia="Calibri" w:hAnsi="Times New Roman" w:cs="Times New Roman"/>
      <w:sz w:val="26"/>
    </w:rPr>
  </w:style>
  <w:style w:type="paragraph" w:styleId="ListParagraph">
    <w:name w:val="List Paragraph"/>
    <w:basedOn w:val="Normal"/>
    <w:uiPriority w:val="34"/>
    <w:qFormat/>
    <w:rsid w:val="004F16C7"/>
    <w:pPr>
      <w:ind w:left="720"/>
      <w:contextualSpacing/>
    </w:pPr>
  </w:style>
  <w:style w:type="paragraph" w:customStyle="1" w:styleId="TableHeader">
    <w:name w:val="Table Header"/>
    <w:basedOn w:val="Normal"/>
    <w:rsid w:val="00E273D5"/>
    <w:pPr>
      <w:widowControl w:val="0"/>
      <w:spacing w:before="120" w:line="240" w:lineRule="auto"/>
      <w:ind w:firstLine="0"/>
    </w:pPr>
    <w:rPr>
      <w:rFonts w:ascii="Arial" w:eastAsia="Times New Roman" w:hAnsi="Arial" w:cs="Arial"/>
      <w:b/>
      <w:bCs/>
      <w:color w:val="000000"/>
      <w:sz w:val="20"/>
      <w:szCs w:val="20"/>
    </w:rPr>
  </w:style>
  <w:style w:type="paragraph" w:customStyle="1" w:styleId="InfoBlue">
    <w:name w:val="InfoBlue"/>
    <w:basedOn w:val="Normal"/>
    <w:link w:val="InfoBlueCharChar"/>
    <w:rsid w:val="00E273D5"/>
    <w:pPr>
      <w:spacing w:before="120" w:line="240" w:lineRule="exact"/>
      <w:ind w:firstLine="0"/>
      <w:jc w:val="left"/>
    </w:pPr>
    <w:rPr>
      <w:rFonts w:ascii="Arial" w:eastAsia="Times New Roman" w:hAnsi="Arial"/>
      <w:i/>
      <w:color w:val="0000FF"/>
      <w:sz w:val="20"/>
      <w:szCs w:val="24"/>
    </w:rPr>
  </w:style>
  <w:style w:type="character" w:customStyle="1" w:styleId="InfoBlueCharChar">
    <w:name w:val="InfoBlue Char Char"/>
    <w:link w:val="InfoBlue"/>
    <w:rsid w:val="00E273D5"/>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3893</Words>
  <Characters>22192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QUANG HUY</cp:lastModifiedBy>
  <cp:revision>2</cp:revision>
  <dcterms:created xsi:type="dcterms:W3CDTF">2016-04-22T07:22:00Z</dcterms:created>
  <dcterms:modified xsi:type="dcterms:W3CDTF">2016-04-22T07:22:00Z</dcterms:modified>
</cp:coreProperties>
</file>