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AFC" w:rsidRDefault="00627C04" w:rsidP="00627C04">
      <w:pPr>
        <w:jc w:val="center"/>
      </w:pPr>
      <w:r>
        <w:t>NHÓM 4 – BÁO CÁO TIẾN ĐỘ - TUẦN 3</w:t>
      </w:r>
    </w:p>
    <w:p w:rsidR="00627C04" w:rsidRDefault="00627C04"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27C04" w:rsidTr="00627C04">
        <w:tc>
          <w:tcPr>
            <w:tcW w:w="4508" w:type="dxa"/>
          </w:tcPr>
          <w:p w:rsidR="00627C04" w:rsidRDefault="00627C04"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4508" w:type="dxa"/>
          </w:tcPr>
          <w:p w:rsidR="00627C04" w:rsidRDefault="00627C04"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</w:tr>
      <w:tr w:rsidR="00627C04" w:rsidTr="00627C04">
        <w:tc>
          <w:tcPr>
            <w:tcW w:w="4508" w:type="dxa"/>
          </w:tcPr>
          <w:p w:rsidR="00627C04" w:rsidRDefault="00627C04"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4508" w:type="dxa"/>
          </w:tcPr>
          <w:p w:rsidR="00627C04" w:rsidRDefault="00627C04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ERD</w:t>
            </w:r>
          </w:p>
        </w:tc>
      </w:tr>
      <w:tr w:rsidR="00627C04" w:rsidTr="00627C04">
        <w:tc>
          <w:tcPr>
            <w:tcW w:w="4508" w:type="dxa"/>
          </w:tcPr>
          <w:p w:rsidR="00627C04" w:rsidRDefault="00627C04"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Hoàng</w:t>
            </w:r>
            <w:proofErr w:type="spellEnd"/>
            <w:r>
              <w:t xml:space="preserve"> </w:t>
            </w:r>
            <w:proofErr w:type="spellStart"/>
            <w:r>
              <w:t>Huy</w:t>
            </w:r>
            <w:proofErr w:type="spellEnd"/>
          </w:p>
        </w:tc>
        <w:tc>
          <w:tcPr>
            <w:tcW w:w="4508" w:type="dxa"/>
          </w:tcPr>
          <w:p w:rsidR="00627C04" w:rsidRDefault="00627C04"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CDM</w:t>
            </w:r>
          </w:p>
        </w:tc>
      </w:tr>
      <w:tr w:rsidR="00627C04" w:rsidTr="00627C04">
        <w:tc>
          <w:tcPr>
            <w:tcW w:w="4508" w:type="dxa"/>
          </w:tcPr>
          <w:p w:rsidR="00627C04" w:rsidRDefault="00627C04">
            <w:proofErr w:type="spellStart"/>
            <w:r>
              <w:t>Trịnh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Hoàng</w:t>
            </w:r>
            <w:proofErr w:type="spellEnd"/>
          </w:p>
        </w:tc>
        <w:tc>
          <w:tcPr>
            <w:tcW w:w="4508" w:type="dxa"/>
          </w:tcPr>
          <w:p w:rsidR="00627C04" w:rsidRDefault="00627C04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</w:p>
        </w:tc>
      </w:tr>
    </w:tbl>
    <w:p w:rsidR="00627C04" w:rsidRDefault="00627C04"/>
    <w:p w:rsidR="00627C04" w:rsidRDefault="00627C04" w:rsidP="00627C04">
      <w:pPr>
        <w:pStyle w:val="ListParagraph"/>
        <w:numPr>
          <w:ilvl w:val="0"/>
          <w:numId w:val="1"/>
        </w:numPr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  <w:bookmarkStart w:id="0" w:name="_GoBack"/>
      <w:bookmarkEnd w:id="0"/>
    </w:p>
    <w:p w:rsidR="00627C04" w:rsidRDefault="00627C04" w:rsidP="00627C04">
      <w:pPr>
        <w:pStyle w:val="ListParagraph"/>
        <w:numPr>
          <w:ilvl w:val="0"/>
          <w:numId w:val="2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: Monolithic. </w:t>
      </w:r>
    </w:p>
    <w:p w:rsidR="00627C04" w:rsidRDefault="00627C04" w:rsidP="00627C04">
      <w:pPr>
        <w:pStyle w:val="ListParagraph"/>
        <w:numPr>
          <w:ilvl w:val="0"/>
          <w:numId w:val="2"/>
        </w:numPr>
      </w:pP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: </w:t>
      </w:r>
    </w:p>
    <w:p w:rsidR="00627C04" w:rsidRDefault="00627C04" w:rsidP="00627C04">
      <w:pPr>
        <w:pStyle w:val="ListParagraph"/>
        <w:numPr>
          <w:ilvl w:val="0"/>
          <w:numId w:val="3"/>
        </w:numPr>
      </w:pPr>
      <w:r>
        <w:t>Backend: .NET 8</w:t>
      </w:r>
    </w:p>
    <w:p w:rsidR="00627C04" w:rsidRDefault="00627C04" w:rsidP="00627C04">
      <w:pPr>
        <w:pStyle w:val="ListParagraph"/>
        <w:numPr>
          <w:ilvl w:val="0"/>
          <w:numId w:val="3"/>
        </w:numPr>
      </w:pPr>
      <w:r>
        <w:t>Frontend: React JS</w:t>
      </w:r>
    </w:p>
    <w:p w:rsidR="00627C04" w:rsidRDefault="00627C04" w:rsidP="00627C04">
      <w:pPr>
        <w:pStyle w:val="ListParagraph"/>
        <w:numPr>
          <w:ilvl w:val="0"/>
          <w:numId w:val="3"/>
        </w:numPr>
      </w:pPr>
      <w:r>
        <w:t>Database: PostgreSQL</w:t>
      </w:r>
    </w:p>
    <w:p w:rsidR="00627C04" w:rsidRDefault="00627C04" w:rsidP="00627C04"/>
    <w:p w:rsidR="00627C04" w:rsidRDefault="00627C04" w:rsidP="00627C04">
      <w:pPr>
        <w:pStyle w:val="ListParagraph"/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:rsidR="00627C04" w:rsidRDefault="00627C04" w:rsidP="00627C04">
      <w:pPr>
        <w:pStyle w:val="ListParagraph"/>
        <w:numPr>
          <w:ilvl w:val="0"/>
          <w:numId w:val="2"/>
        </w:numPr>
      </w:pPr>
      <w:r>
        <w:t>ERD:</w:t>
      </w:r>
    </w:p>
    <w:p w:rsidR="00627C04" w:rsidRDefault="00627C04" w:rsidP="00627C04">
      <w:pPr>
        <w:pStyle w:val="ListParagraph"/>
        <w:ind w:left="1080"/>
        <w:jc w:val="center"/>
      </w:pPr>
      <w:r w:rsidRPr="00627C04">
        <w:drawing>
          <wp:inline distT="0" distB="0" distL="0" distR="0" wp14:anchorId="6A1ECB19" wp14:editId="23B2BE59">
            <wp:extent cx="4777480" cy="2070100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9540" cy="207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C04" w:rsidRDefault="00627C04" w:rsidP="00627C04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2.1: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</w:p>
    <w:p w:rsidR="00627C04" w:rsidRDefault="00627C04" w:rsidP="00627C04">
      <w:pPr>
        <w:pStyle w:val="ListParagraph"/>
        <w:ind w:left="1080"/>
        <w:jc w:val="center"/>
      </w:pPr>
    </w:p>
    <w:p w:rsidR="00627C04" w:rsidRDefault="00627C04" w:rsidP="00627C04">
      <w:pPr>
        <w:pStyle w:val="ListParagraph"/>
        <w:numPr>
          <w:ilvl w:val="0"/>
          <w:numId w:val="2"/>
        </w:numPr>
      </w:pPr>
      <w:r>
        <w:t>CDM:</w:t>
      </w:r>
    </w:p>
    <w:p w:rsidR="00627C04" w:rsidRDefault="00627C04" w:rsidP="00627C04">
      <w:pPr>
        <w:pStyle w:val="ListParagraph"/>
        <w:ind w:left="1080"/>
      </w:pPr>
      <w:r w:rsidRPr="00627C04">
        <w:drawing>
          <wp:inline distT="0" distB="0" distL="0" distR="0" wp14:anchorId="57776113" wp14:editId="791229DE">
            <wp:extent cx="4499796" cy="2368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680" cy="236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C04" w:rsidRDefault="00627C04" w:rsidP="00627C04">
      <w:pPr>
        <w:pStyle w:val="ListParagraph"/>
        <w:ind w:left="1080"/>
        <w:jc w:val="center"/>
      </w:pPr>
      <w:proofErr w:type="spellStart"/>
      <w:r>
        <w:t>Hình</w:t>
      </w:r>
      <w:proofErr w:type="spellEnd"/>
      <w:r>
        <w:t xml:space="preserve"> 2.2</w:t>
      </w:r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CDM</w:t>
      </w:r>
    </w:p>
    <w:p w:rsidR="00627C04" w:rsidRDefault="00627C04" w:rsidP="00627C04">
      <w:pPr>
        <w:pStyle w:val="ListParagraph"/>
        <w:ind w:left="1080"/>
        <w:jc w:val="center"/>
      </w:pPr>
    </w:p>
    <w:p w:rsidR="00627C04" w:rsidRDefault="00627C04" w:rsidP="00627C04">
      <w:pPr>
        <w:pStyle w:val="ListParagraph"/>
        <w:ind w:left="1080"/>
        <w:jc w:val="center"/>
      </w:pPr>
    </w:p>
    <w:sectPr w:rsidR="00627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C1102"/>
    <w:multiLevelType w:val="hybridMultilevel"/>
    <w:tmpl w:val="568A75F8"/>
    <w:lvl w:ilvl="0" w:tplc="C5340086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7796327"/>
    <w:multiLevelType w:val="hybridMultilevel"/>
    <w:tmpl w:val="D15A250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B3163A"/>
    <w:multiLevelType w:val="hybridMultilevel"/>
    <w:tmpl w:val="E8163DE6"/>
    <w:lvl w:ilvl="0" w:tplc="082CDDE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C04"/>
    <w:rsid w:val="00044D27"/>
    <w:rsid w:val="00280C16"/>
    <w:rsid w:val="0062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BF2E1"/>
  <w15:chartTrackingRefBased/>
  <w15:docId w15:val="{7DCD039F-ED1A-4FB4-BCF6-FA972DBE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7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7C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binh</dc:creator>
  <cp:keywords/>
  <dc:description/>
  <cp:lastModifiedBy>nguyen binh</cp:lastModifiedBy>
  <cp:revision>1</cp:revision>
  <dcterms:created xsi:type="dcterms:W3CDTF">2025-04-04T05:36:00Z</dcterms:created>
  <dcterms:modified xsi:type="dcterms:W3CDTF">2025-04-04T05:45:00Z</dcterms:modified>
</cp:coreProperties>
</file>