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D1352" w14:textId="57F5CDE2" w:rsidR="00FB0587" w:rsidRDefault="006B5041" w:rsidP="006B5041">
      <w:pPr>
        <w:pStyle w:val="ListParagraph"/>
        <w:numPr>
          <w:ilvl w:val="0"/>
          <w:numId w:val="1"/>
        </w:numPr>
      </w:pPr>
      <w:r>
        <w:t>Session</w:t>
      </w:r>
    </w:p>
    <w:p w14:paraId="0BE84074" w14:textId="1CAECD7B" w:rsidR="006B5041" w:rsidRDefault="006B5041" w:rsidP="006B5041">
      <w:pPr>
        <w:pStyle w:val="ListParagraph"/>
        <w:numPr>
          <w:ilvl w:val="1"/>
          <w:numId w:val="1"/>
        </w:numPr>
      </w:pPr>
      <w:r>
        <w:t>Kaplan-Meier (non-parametric vs. parametric methods for continuous time)</w:t>
      </w:r>
    </w:p>
    <w:p w14:paraId="790DA113" w14:textId="3FD71AA4" w:rsidR="006B5041" w:rsidRDefault="00033965" w:rsidP="006B5041">
      <w:pPr>
        <w:pStyle w:val="ListParagraph"/>
        <w:numPr>
          <w:ilvl w:val="1"/>
          <w:numId w:val="1"/>
        </w:numPr>
      </w:pPr>
      <w:r>
        <w:t>Why are Kaplan-Meier plots so popular in survival analyses?</w:t>
      </w:r>
    </w:p>
    <w:p w14:paraId="3A25D321" w14:textId="115C8879" w:rsidR="00033965" w:rsidRDefault="00033965" w:rsidP="00033965">
      <w:pPr>
        <w:pStyle w:val="ListParagraph"/>
        <w:numPr>
          <w:ilvl w:val="2"/>
          <w:numId w:val="1"/>
        </w:numPr>
      </w:pPr>
      <w:r>
        <w:t>Avoids making any parametric assumptions about the shape of the hazard</w:t>
      </w:r>
    </w:p>
    <w:p w14:paraId="6485A7B5" w14:textId="77777777" w:rsidR="0001116D" w:rsidRDefault="0001116D" w:rsidP="0001116D">
      <w:pPr>
        <w:pStyle w:val="ListParagraph"/>
        <w:numPr>
          <w:ilvl w:val="1"/>
          <w:numId w:val="1"/>
        </w:numPr>
      </w:pPr>
      <w:r>
        <w:t>KM vs. life tables</w:t>
      </w:r>
    </w:p>
    <w:p w14:paraId="25EC49B9" w14:textId="1093AAE3" w:rsidR="00033965" w:rsidRDefault="00882731" w:rsidP="0001116D">
      <w:pPr>
        <w:pStyle w:val="ListParagraph"/>
        <w:numPr>
          <w:ilvl w:val="2"/>
          <w:numId w:val="1"/>
        </w:numPr>
      </w:pPr>
      <w:r>
        <w:t>KM is sometimes called the “produce limit” approach while life tables are called the “actuarial” approach</w:t>
      </w:r>
      <w:r w:rsidR="00861C94">
        <w:t>.</w:t>
      </w:r>
    </w:p>
    <w:p w14:paraId="4E89E2CA" w14:textId="2FDA3E88" w:rsidR="0001116D" w:rsidRDefault="0001116D" w:rsidP="0001116D">
      <w:pPr>
        <w:pStyle w:val="ListParagraph"/>
        <w:numPr>
          <w:ilvl w:val="2"/>
          <w:numId w:val="1"/>
        </w:numPr>
      </w:pPr>
      <w:r>
        <w:t>The biggest difference is that in the life table approach, we are arbitrarily discretizing time into bins. In the KM approach, we are re-estimating the survival probability every time an event occurs.</w:t>
      </w:r>
      <w:r w:rsidR="00D92F47">
        <w:t xml:space="preserve"> That’s why we get this sort of staggered looking line, where sometimes you have a lot of drops and sometimes it is flat for a while.</w:t>
      </w:r>
    </w:p>
    <w:p w14:paraId="55358560" w14:textId="77777777" w:rsidR="00291ED8" w:rsidRDefault="00291ED8" w:rsidP="00291ED8">
      <w:pPr>
        <w:pStyle w:val="ListParagraph"/>
        <w:numPr>
          <w:ilvl w:val="1"/>
          <w:numId w:val="1"/>
        </w:numPr>
      </w:pPr>
      <w:r>
        <w:t>What happens when we have covariates?</w:t>
      </w:r>
    </w:p>
    <w:p w14:paraId="25A40636" w14:textId="035A0908" w:rsidR="00291ED8" w:rsidRDefault="00291ED8" w:rsidP="00291ED8">
      <w:pPr>
        <w:pStyle w:val="ListParagraph"/>
        <w:numPr>
          <w:ilvl w:val="2"/>
          <w:numId w:val="1"/>
        </w:numPr>
      </w:pPr>
      <w:r>
        <w:t>KM get extended into parametric models with covariates, like the Cox model</w:t>
      </w:r>
      <w:r w:rsidR="00ED455B">
        <w:t>.</w:t>
      </w:r>
    </w:p>
    <w:p w14:paraId="5BD1A7E7" w14:textId="6571C3DF" w:rsidR="00291ED8" w:rsidRDefault="00291ED8" w:rsidP="00291ED8">
      <w:pPr>
        <w:pStyle w:val="ListParagraph"/>
        <w:numPr>
          <w:ilvl w:val="2"/>
          <w:numId w:val="1"/>
        </w:numPr>
      </w:pPr>
      <w:r>
        <w:t>Life tables</w:t>
      </w:r>
      <w:r w:rsidR="00ED455B">
        <w:t xml:space="preserve"> stay non-parametric and become multistate life tables. These can tell you pretty complex things without making parametric </w:t>
      </w:r>
      <w:r w:rsidR="00FC739F">
        <w:t>assumptions but</w:t>
      </w:r>
      <w:r w:rsidR="00ED455B">
        <w:t xml:space="preserve"> can be really unwieldy with lots of covariates especially if any are continuous. But demographers like sticking with the life table approach because keeping things in this non-parametric land of mathematical equations allows for a lot of nice decompositions of things like group differences. </w:t>
      </w:r>
    </w:p>
    <w:sectPr w:rsidR="00291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BA609C"/>
    <w:multiLevelType w:val="hybridMultilevel"/>
    <w:tmpl w:val="72FE0DB2"/>
    <w:lvl w:ilvl="0" w:tplc="173EF7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41"/>
    <w:rsid w:val="0001116D"/>
    <w:rsid w:val="00033965"/>
    <w:rsid w:val="00291ED8"/>
    <w:rsid w:val="006B5041"/>
    <w:rsid w:val="00861C94"/>
    <w:rsid w:val="00882731"/>
    <w:rsid w:val="00D92F47"/>
    <w:rsid w:val="00ED455B"/>
    <w:rsid w:val="00FB0587"/>
    <w:rsid w:val="00FC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F893"/>
  <w15:chartTrackingRefBased/>
  <w15:docId w15:val="{97DB1F3C-BEF9-443B-A016-F29BBA36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9</cp:revision>
  <dcterms:created xsi:type="dcterms:W3CDTF">2020-11-06T16:09:00Z</dcterms:created>
  <dcterms:modified xsi:type="dcterms:W3CDTF">2020-11-06T16:17:00Z</dcterms:modified>
</cp:coreProperties>
</file>