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settings.xml" ContentType="application/vnd.openxmlformats-officedocument.wordprocessingml.settings+xml"/>
  <Override PartName="/word/_rels/footnotes.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notes.xml" ContentType="application/vnd.openxmlformats-officedocument.wordprocessingml.footnote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60"/>
        <w:rPr>
          <w:sz w:val="32"/>
          <w:b/>
          <w:sz w:val="32"/>
          <w:b/>
          <w:szCs w:val="32"/>
          <w:bCs/>
          <w:rFonts w:ascii="Arial" w:hAnsi="Arial" w:cs="Arial"/>
        </w:rPr>
      </w:pPr>
      <w:r>
        <w:rPr/>
        <w:t>CS151 – Lab 7</w:t>
      </w:r>
      <w:r/>
    </w:p>
    <w:p>
      <w:pPr>
        <w:pStyle w:val="Title"/>
      </w:pPr>
      <w:r>
        <w:rPr/>
        <w:t>I Palindrome I</w:t>
      </w:r>
      <w:r>
        <w:rPr>
          <w:rStyle w:val="FootnoteAnchor"/>
        </w:rPr>
        <w:footnoteReference w:id="2"/>
      </w:r>
      <w:r/>
    </w:p>
    <w:p>
      <w:pPr>
        <w:pStyle w:val="Normal"/>
      </w:pPr>
      <w:r>
        <w:rPr/>
      </w:r>
      <w:r/>
    </w:p>
    <w:p>
      <w:pPr>
        <w:pStyle w:val="Normal"/>
      </w:pPr>
      <w:r>
        <w:rPr/>
        <w:t xml:space="preserve">In this lab exercise, we will look at stacks and queues in a bit more detail than explored in the last two lectures. </w:t>
      </w:r>
      <w:r/>
    </w:p>
    <w:p>
      <w:pPr>
        <w:pStyle w:val="Heading1"/>
      </w:pPr>
      <w:r>
        <w:rPr/>
        <w:t>Part 1 – Making a Stack</w:t>
      </w:r>
      <w:r/>
    </w:p>
    <w:p>
      <w:pPr>
        <w:pStyle w:val="Normal"/>
      </w:pPr>
      <w:r>
        <w:rPr/>
        <w:t>Download the interface, application file, and implementation for the class stack found on Laulima. Run the program with the words Interface, Application, and Implementation. What are the results for each?</w:t>
      </w:r>
      <w:r/>
    </w:p>
    <w:p>
      <w:pPr>
        <w:pStyle w:val="Normal"/>
      </w:pPr>
      <w:r>
        <w:rPr/>
      </w:r>
      <w:r/>
    </w:p>
    <w:p>
      <w:pPr>
        <w:pStyle w:val="Normal"/>
        <w:spacing w:before="240" w:after="240"/>
        <w:rPr>
          <w:sz w:val="24"/>
          <w:sz w:val="24"/>
          <w:szCs w:val="24"/>
          <w:rFonts w:ascii="Times New Roman" w:hAnsi="Times New Roman" w:eastAsia="Times New Roman" w:cs="Times New Roman"/>
          <w:color w:val="00000A"/>
          <w:lang w:val="en-US" w:eastAsia="en-US" w:bidi="ar-SA"/>
        </w:rPr>
      </w:pPr>
      <w:r>
        <w:rPr/>
        <w:t>Interface: ecafretnI</w:t>
      </w:r>
      <w:r/>
    </w:p>
    <w:p>
      <w:pPr>
        <w:pStyle w:val="Normal"/>
        <w:spacing w:before="240" w:after="240"/>
        <w:rPr>
          <w:sz w:val="24"/>
          <w:sz w:val="24"/>
          <w:szCs w:val="24"/>
          <w:rFonts w:ascii="Times New Roman" w:hAnsi="Times New Roman" w:eastAsia="Times New Roman" w:cs="Times New Roman"/>
          <w:color w:val="00000A"/>
          <w:lang w:val="en-US" w:eastAsia="en-US" w:bidi="ar-SA"/>
        </w:rPr>
      </w:pPr>
      <w:r>
        <w:rPr/>
        <w:t>Application: noitacilppA</w:t>
      </w:r>
      <w:r/>
    </w:p>
    <w:p>
      <w:pPr>
        <w:pStyle w:val="Normal"/>
        <w:spacing w:before="240" w:after="240"/>
        <w:rPr>
          <w:sz w:val="24"/>
          <w:sz w:val="24"/>
          <w:szCs w:val="24"/>
          <w:rFonts w:ascii="Times New Roman" w:hAnsi="Times New Roman" w:eastAsia="Times New Roman" w:cs="Times New Roman"/>
          <w:color w:val="00000A"/>
          <w:lang w:val="en-US" w:eastAsia="en-US" w:bidi="ar-SA"/>
        </w:rPr>
      </w:pPr>
      <w:r>
        <w:rPr/>
        <w:t>Implementation: noitatnemelpmI</w:t>
      </w:r>
      <w:r/>
    </w:p>
    <w:p>
      <w:pPr>
        <w:pStyle w:val="Heading1"/>
      </w:pPr>
      <w:r>
        <w:rPr/>
        <w:t>Part 2</w:t>
      </w:r>
      <w:r/>
    </w:p>
    <w:p>
      <w:pPr>
        <w:pStyle w:val="Normal"/>
      </w:pPr>
      <w:r>
        <w:rPr/>
        <w:t xml:space="preserve">Create a new program for the queue class. The header file and application code for the queue class is located on Laulima. After you have implemented the program, run the program with the words Interface, Application, and Implementation. </w:t>
      </w:r>
      <w:r/>
    </w:p>
    <w:p>
      <w:pPr>
        <w:pStyle w:val="Normal"/>
      </w:pPr>
      <w:r>
        <w:rPr/>
      </w:r>
      <w:r/>
    </w:p>
    <w:p>
      <w:pPr>
        <w:pStyle w:val="Normal"/>
        <w:spacing w:before="240" w:after="240"/>
        <w:rPr>
          <w:sz w:val="24"/>
          <w:sz w:val="24"/>
          <w:szCs w:val="24"/>
          <w:rFonts w:ascii="Times New Roman" w:hAnsi="Times New Roman" w:eastAsia="Times New Roman" w:cs="Times New Roman"/>
          <w:color w:val="00000A"/>
          <w:lang w:val="en-US" w:eastAsia="en-US" w:bidi="ar-SA"/>
        </w:rPr>
      </w:pPr>
      <w:r>
        <w:rPr/>
        <w:t>Interface: You entered:: Interface</w:t>
      </w:r>
      <w:r/>
    </w:p>
    <w:p>
      <w:pPr>
        <w:pStyle w:val="Normal"/>
        <w:spacing w:before="240" w:after="240"/>
        <w:rPr>
          <w:sz w:val="24"/>
          <w:sz w:val="24"/>
          <w:szCs w:val="24"/>
          <w:rFonts w:ascii="Times New Roman" w:hAnsi="Times New Roman" w:eastAsia="Times New Roman" w:cs="Times New Roman"/>
          <w:color w:val="00000A"/>
          <w:lang w:val="en-US" w:eastAsia="en-US" w:bidi="ar-SA"/>
        </w:rPr>
      </w:pPr>
      <w:r>
        <w:rPr/>
        <w:t>Application:You entered:: Application</w:t>
      </w:r>
      <w:r/>
    </w:p>
    <w:p>
      <w:pPr>
        <w:pStyle w:val="Normal"/>
        <w:spacing w:before="240" w:after="240"/>
        <w:rPr>
          <w:sz w:val="24"/>
          <w:sz w:val="24"/>
          <w:szCs w:val="24"/>
          <w:rFonts w:ascii="Times New Roman" w:hAnsi="Times New Roman" w:eastAsia="Times New Roman" w:cs="Times New Roman"/>
          <w:color w:val="00000A"/>
          <w:lang w:val="en-US" w:eastAsia="en-US" w:bidi="ar-SA"/>
        </w:rPr>
      </w:pPr>
      <w:r>
        <w:rPr/>
        <w:t>Implementation: You entered:: Implementation</w:t>
      </w:r>
      <w:r/>
    </w:p>
    <w:p>
      <w:pPr>
        <w:pStyle w:val="Normal"/>
      </w:pPr>
      <w:r>
        <w:rPr/>
      </w:r>
      <w:r>
        <w:br w:type="page"/>
      </w:r>
      <w:r/>
    </w:p>
    <w:p>
      <w:pPr>
        <w:pStyle w:val="Heading1"/>
        <w:rPr>
          <w:sz w:val="32"/>
          <w:b/>
          <w:sz w:val="32"/>
          <w:b/>
          <w:szCs w:val="32"/>
          <w:bCs/>
          <w:rFonts w:ascii="Arial" w:hAnsi="Arial" w:cs="Arial"/>
        </w:rPr>
      </w:pPr>
      <w:r>
        <w:rPr/>
        <w:t>Part 3</w:t>
      </w:r>
      <w:r/>
    </w:p>
    <w:p>
      <w:pPr>
        <w:pStyle w:val="Normal"/>
      </w:pPr>
      <w:r>
        <w:rPr/>
        <w:t xml:space="preserve">Now that you have both a stack and a queue, you will create a new application program that uses both of them. </w:t>
      </w:r>
      <w:r/>
    </w:p>
    <w:p>
      <w:pPr>
        <w:pStyle w:val="Normal"/>
      </w:pPr>
      <w:r>
        <w:rPr/>
      </w:r>
      <w:r/>
    </w:p>
    <w:p>
      <w:pPr>
        <w:pStyle w:val="Normal"/>
      </w:pPr>
      <w:r>
        <w:rPr/>
        <w:t>A palindrome is a word, phrase, verse, or sentence that reads the same backward or forward. Create a program that uses your stack and queue structure to test whether or not an item entered by the user is a palindrome</w:t>
      </w:r>
      <w:r>
        <w:rPr>
          <w:rStyle w:val="FootnoteAnchor"/>
        </w:rPr>
        <w:footnoteReference w:id="3"/>
      </w:r>
      <w:r>
        <w:rPr/>
        <w:t xml:space="preserve">. </w:t>
      </w:r>
      <w:r/>
    </w:p>
    <w:p>
      <w:pPr>
        <w:pStyle w:val="Normal"/>
      </w:pPr>
      <w:r>
        <w:rPr/>
      </w:r>
      <w:r/>
    </w:p>
    <w:p>
      <w:pPr>
        <w:pStyle w:val="Normal"/>
      </w:pPr>
      <w:r>
        <w:rPr/>
        <w:t xml:space="preserve">Examples: </w:t>
      </w:r>
      <w:r/>
    </w:p>
    <w:p>
      <w:pPr>
        <w:pStyle w:val="Normal"/>
        <w:numPr>
          <w:ilvl w:val="0"/>
          <w:numId w:val="1"/>
        </w:numPr>
        <w:rPr>
          <w:sz w:val="24"/>
          <w:sz w:val="24"/>
          <w:szCs w:val="24"/>
        </w:rPr>
      </w:pPr>
      <w:r>
        <w:rPr/>
        <w:t>“</w:t>
      </w:r>
      <w:r>
        <w:rPr/>
        <w:t>Able was I ere I saw Elba.”</w:t>
      </w:r>
      <w:r/>
    </w:p>
    <w:p>
      <w:pPr>
        <w:pStyle w:val="Normal"/>
        <w:numPr>
          <w:ilvl w:val="0"/>
          <w:numId w:val="1"/>
        </w:numPr>
        <w:rPr>
          <w:sz w:val="24"/>
          <w:sz w:val="24"/>
          <w:szCs w:val="24"/>
        </w:rPr>
      </w:pPr>
      <w:r>
        <w:rPr/>
        <w:t>“</w:t>
      </w:r>
      <w:r>
        <w:rPr/>
        <w:t xml:space="preserve">I prefer Pi” </w:t>
      </w:r>
      <w:r/>
    </w:p>
    <w:p>
      <w:pPr>
        <w:pStyle w:val="Normal"/>
        <w:numPr>
          <w:ilvl w:val="0"/>
          <w:numId w:val="1"/>
        </w:numPr>
        <w:rPr>
          <w:sz w:val="24"/>
          <w:sz w:val="24"/>
          <w:szCs w:val="24"/>
        </w:rPr>
      </w:pPr>
      <w:r>
        <w:rPr/>
        <w:t>“</w:t>
      </w:r>
      <w:r>
        <w:rPr/>
        <w:t>Parcel bare ferret up mock computer-referable crap.”</w:t>
      </w:r>
      <w:r/>
    </w:p>
    <w:p>
      <w:pPr>
        <w:pStyle w:val="Normal"/>
        <w:numPr>
          <w:ilvl w:val="0"/>
          <w:numId w:val="1"/>
        </w:numPr>
        <w:rPr>
          <w:sz w:val="24"/>
          <w:sz w:val="24"/>
          <w:szCs w:val="24"/>
        </w:rPr>
      </w:pPr>
      <w:r>
        <w:rPr/>
        <w:t>Racecar</w:t>
      </w:r>
      <w:r/>
    </w:p>
    <w:p>
      <w:pPr>
        <w:pStyle w:val="Normal"/>
      </w:pPr>
      <w:r>
        <w:rPr/>
      </w:r>
      <w:r/>
    </w:p>
    <w:p>
      <w:pPr>
        <w:pStyle w:val="Normal"/>
      </w:pPr>
      <w:r>
        <w:rPr/>
        <w:t>What tests did you run? What were the results?</w:t>
      </w:r>
      <w:r/>
    </w:p>
    <w:p>
      <w:pPr>
        <w:pStyle w:val="Normal"/>
      </w:pPr>
      <w:r>
        <w:rPr/>
      </w:r>
      <w:r/>
    </w:p>
    <w:p>
      <w:pPr>
        <w:pStyle w:val="Normal"/>
      </w:pPr>
      <w:r>
        <w:rPr/>
        <w:t xml:space="preserve">My program is case sensitive so none of the above examples would work. Some required removing the capital letters and special characters, and some required removing the spaces. If I did </w:t>
      </w:r>
      <w:r>
        <w:rPr/>
        <w:t>that</w:t>
      </w:r>
      <w:r>
        <w:rPr/>
        <w:t xml:space="preserve">, then all of the above examples worked. I also tested “A man a plan a canal Panama”, although I had to enter it as “amanaplanacanalpanama” for it to work. </w:t>
      </w:r>
      <w:r/>
    </w:p>
    <w:p>
      <w:pPr>
        <w:pStyle w:val="Normal"/>
      </w:pPr>
      <w:r>
        <w:rPr/>
      </w:r>
      <w:r/>
    </w:p>
    <w:p>
      <w:pPr>
        <w:pStyle w:val="Normal"/>
      </w:pPr>
      <w:r>
        <w:rPr/>
      </w:r>
      <w:r/>
    </w:p>
    <w:p>
      <w:pPr>
        <w:pStyle w:val="Normal"/>
      </w:pPr>
      <w:r>
        <w:rPr/>
      </w:r>
      <w:r/>
    </w:p>
    <w:p>
      <w:pPr>
        <w:pStyle w:val="Normal"/>
      </w:pPr>
      <w:r>
        <w:rPr/>
      </w:r>
      <w:r/>
    </w:p>
    <w:p>
      <w:pPr>
        <w:pStyle w:val="Normal"/>
      </w:pPr>
      <w:r>
        <w:rPr/>
      </w:r>
      <w:r/>
    </w:p>
    <w:p>
      <w:pPr>
        <w:pStyle w:val="Heading1"/>
      </w:pPr>
      <w:r>
        <w:rPr/>
        <w:t>Part 4</w:t>
      </w:r>
      <w:r/>
    </w:p>
    <w:p>
      <w:pPr>
        <w:pStyle w:val="Normal"/>
      </w:pPr>
      <w:r>
        <w:rPr/>
        <w:t xml:space="preserve">Find out who is credited with inventing the Palindrome. What happened to him? What is aibohphobia? </w:t>
      </w:r>
      <w:r/>
    </w:p>
    <w:p>
      <w:pPr>
        <w:pStyle w:val="Normal"/>
      </w:pPr>
      <w:r>
        <w:rPr/>
      </w:r>
      <w:r/>
    </w:p>
    <w:p>
      <w:pPr>
        <w:pStyle w:val="Normal"/>
      </w:pPr>
      <w:r>
        <w:rPr/>
        <w:t>The Palindrome was first quipped in the 17</w:t>
      </w:r>
      <w:r>
        <w:rPr>
          <w:vertAlign w:val="superscript"/>
        </w:rPr>
        <w:t>th</w:t>
      </w:r>
      <w:r>
        <w:rPr/>
        <w:t xml:space="preserve"> century by playwright Ben Jonson, before h's were invented. He was a comedic writer and he eventually had a series of strokes that caused his health (and career) to fail, </w:t>
      </w:r>
      <w:r>
        <w:rPr/>
        <w:t>he was basically 17</w:t>
      </w:r>
      <w:r>
        <w:rPr>
          <w:vertAlign w:val="superscript"/>
        </w:rPr>
        <w:t>th</w:t>
      </w:r>
      <w:r>
        <w:rPr/>
        <w:t xml:space="preserve"> century Benny Hill</w:t>
      </w:r>
      <w:r>
        <w:rPr/>
        <w:t>. Aibohphobia is a fear of palindromes, it's also a palindrome. Proving that like the fear of long words (or hippopotomonstrosesusquipedaliophobia), it's a total piss take...</w:t>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t xml:space="preserve">Submit your final code along with the answers to parts 1, 2, 3 </w:t>
      </w:r>
      <w:bookmarkStart w:id="0" w:name="_GoBack"/>
      <w:bookmarkEnd w:id="0"/>
      <w:r>
        <w:rPr/>
        <w:t xml:space="preserve">and 4 using the assignment link on Laulima. </w:t>
      </w:r>
      <w:r/>
    </w:p>
    <w:p>
      <w:pPr>
        <w:pStyle w:val="Normal"/>
      </w:pPr>
      <w:r>
        <w:rPr/>
      </w:r>
      <w:r/>
    </w:p>
    <w:sectPr>
      <w:footnotePr>
        <w:numFmt w:val="decimal"/>
      </w:footnotePr>
      <w:type w:val="nextPage"/>
      <w:pgSz w:w="12240" w:h="15840"/>
      <w:pgMar w:left="1800" w:right="180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Tahoma">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pPr>
      <w:r>
        <w:rPr>
          <w:rStyle w:val="Footnotereference"/>
        </w:rPr>
        <w:footnoteRef/>
        <w:tab/>
      </w:r>
      <w:r>
        <w:rPr/>
        <w:t xml:space="preserve"> </w:t>
      </w:r>
      <w:r>
        <w:rPr/>
        <w:t xml:space="preserve">See </w:t>
      </w:r>
      <w:hyperlink r:id="rId1">
        <w:r>
          <w:rPr>
            <w:rStyle w:val="InternetLink"/>
          </w:rPr>
          <w:t>https://www.youtube.com/watch?v=8DAnHlOLAn0</w:t>
        </w:r>
      </w:hyperlink>
      <w:r>
        <w:rPr/>
        <w:t xml:space="preserve"> for the meaning of the lab title and a bit of additional nerd culture. </w:t>
      </w:r>
      <w:r/>
    </w:p>
  </w:footnote>
  <w:footnote w:id="3">
    <w:p>
      <w:pPr>
        <w:pStyle w:val="Footnote"/>
      </w:pPr>
      <w:r>
        <w:rPr>
          <w:rStyle w:val="Footnotereference"/>
        </w:rPr>
        <w:footnoteRef/>
        <w:tab/>
      </w:r>
      <w:r>
        <w:rPr/>
        <w:t xml:space="preserve"> </w:t>
      </w:r>
      <w:r>
        <w:rPr/>
        <w:t xml:space="preserve">You may have to eliminate spaces to get this to work correctly for multiple word palindromes, but your program should definitely work with single words. . </w:t>
      </w:r>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latentStyles w:count="371" w:defQFormat="0" w:defUnhideWhenUsed="0" w:defSemiHidden="0" w:defUIPriority="0" w:defLockedState="0">
    <w:lsdException w:qFormat="1" w:name="Normal"/>
    <w:lsdException w:qFormat="1" w:name="heading 1"/>
    <w:lsdException w:qFormat="1" w:unhideWhenUsed="1" w:semiHidden="1" w:name="heading 2"/>
    <w:lsdException w:qFormat="1" w:unhideWhenUsed="1" w:semiHidden="1" w:name="heading 3"/>
    <w:lsdException w:qFormat="1" w:unhideWhenUsed="1" w:semiHidden="1" w:name="heading 4"/>
    <w:lsdException w:qFormat="1" w:unhideWhenUsed="1" w:semiHidden="1" w:name="heading 5"/>
    <w:lsdException w:qFormat="1" w:unhideWhenUsed="1" w:semiHidden="1" w:name="heading 6"/>
    <w:lsdException w:qFormat="1" w:unhideWhenUsed="1" w:semiHidden="1" w:name="heading 7"/>
    <w:lsdException w:qFormat="1" w:unhideWhenUsed="1" w:semiHidden="1" w:name="heading 8"/>
    <w:lsdException w:qFormat="1" w:unhideWhenUsed="1" w:semiHidden="1" w:name="heading 9"/>
    <w:lsdException w:qFormat="1" w:unhideWhenUsed="1" w:semiHidden="1" w:name="caption"/>
    <w:lsdException w:qFormat="1" w:name="Title"/>
    <w:lsdException w:qFormat="1" w:name="Subtitle"/>
    <w:lsdException w:qFormat="1" w:name="Strong"/>
    <w:lsdException w:qFormat="1" w:name="Emphasis"/>
    <w:lsdException w:semiHidden="1" w:uiPriority="99"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uiPriority="99"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qFormat="1" w:unhideWhenUsed="1" w:semiHidden="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pPr>
      <w:widowControl/>
      <w:suppressAutoHyphens w:val="true"/>
      <w:bidi w:val="0"/>
      <w:jc w:val="left"/>
    </w:pPr>
    <w:rPr>
      <w:rFonts w:ascii="Times New Roman" w:hAnsi="Times New Roman" w:eastAsia="Times New Roman" w:cs="Times New Roman"/>
      <w:color w:val="00000A"/>
      <w:sz w:val="24"/>
      <w:szCs w:val="24"/>
      <w:lang w:val="en-US" w:eastAsia="en-US" w:bidi="ar-SA"/>
    </w:rPr>
  </w:style>
  <w:style w:type="paragraph" w:styleId="Heading1">
    <w:name w:val="Heading 1"/>
    <w:basedOn w:val="Normal"/>
    <w:next w:val="Normal"/>
    <w:qFormat/>
    <w:rsid w:val="00d647e2"/>
    <w:pPr>
      <w:keepNext/>
      <w:spacing w:before="240" w:after="60"/>
      <w:outlineLvl w:val="0"/>
    </w:pPr>
    <w:rPr>
      <w:rFonts w:ascii="Arial" w:hAnsi="Arial" w:cs="Arial"/>
      <w:b/>
      <w:bCs/>
      <w:sz w:val="32"/>
      <w:szCs w:val="32"/>
    </w:rPr>
  </w:style>
  <w:style w:type="character" w:styleId="DefaultParagraphFont" w:default="1">
    <w:name w:val="Default Paragraph Font"/>
    <w:semiHidden/>
    <w:rPr/>
  </w:style>
  <w:style w:type="character" w:styleId="FootnoteTextChar" w:customStyle="1">
    <w:name w:val="Footnote Text Char"/>
    <w:basedOn w:val="DefaultParagraphFont"/>
    <w:link w:val="FootnoteText"/>
    <w:rsid w:val="00c920af"/>
    <w:rPr/>
  </w:style>
  <w:style w:type="character" w:styleId="Footnotereference">
    <w:name w:val="footnote reference"/>
    <w:rsid w:val="00c920af"/>
    <w:rPr>
      <w:vertAlign w:val="superscript"/>
    </w:rPr>
  </w:style>
  <w:style w:type="character" w:styleId="InternetLink">
    <w:name w:val="Internet Link"/>
    <w:rsid w:val="00c920af"/>
    <w:rPr>
      <w:color w:val="0000FF"/>
      <w:u w:val="single"/>
      <w:lang w:val="zxx" w:eastAsia="zxx" w:bidi="zxx"/>
    </w:rPr>
  </w:style>
  <w:style w:type="character" w:styleId="FollowedHyperlink">
    <w:name w:val="FollowedHyperlink"/>
    <w:rsid w:val="00382762"/>
    <w:rPr>
      <w:color w:val="800080"/>
      <w:u w:val="single"/>
    </w:rPr>
  </w:style>
  <w:style w:type="character" w:styleId="BalloonTextChar" w:customStyle="1">
    <w:name w:val="Balloon Text Char"/>
    <w:link w:val="BalloonText"/>
    <w:rsid w:val="00787caf"/>
    <w:rPr>
      <w:rFonts w:ascii="Tahoma" w:hAnsi="Tahoma" w:cs="Tahoma"/>
      <w:sz w:val="16"/>
      <w:szCs w:val="16"/>
    </w:rPr>
  </w:style>
  <w:style w:type="character" w:styleId="ListLabel1">
    <w:name w:val="ListLabel 1"/>
    <w:rPr>
      <w:rFonts w:cs="Courier New"/>
    </w:rPr>
  </w:style>
  <w:style w:type="character" w:styleId="FootnoteAnchor">
    <w:name w:val="Footnote Anchor"/>
    <w:rPr>
      <w:vertAlign w:val="superscript"/>
    </w:rPr>
  </w:style>
  <w:style w:type="character" w:styleId="EndnoteAnchor">
    <w:name w:val="Endnote Anchor"/>
    <w:rPr>
      <w:vertAlign w:val="superscript"/>
    </w:rPr>
  </w:style>
  <w:style w:type="character" w:styleId="ListLabel2">
    <w:name w:val="ListLabel 2"/>
    <w:rPr>
      <w:rFonts w:cs="Symbol"/>
    </w:rPr>
  </w:style>
  <w:style w:type="character" w:styleId="ListLabel3">
    <w:name w:val="ListLabel 3"/>
    <w:rPr>
      <w:rFonts w:cs="Courier New"/>
    </w:rPr>
  </w:style>
  <w:style w:type="character" w:styleId="ListLabel4">
    <w:name w:val="ListLabel 4"/>
    <w:rPr>
      <w:rFonts w:cs="Wingdings"/>
    </w:rPr>
  </w:style>
  <w:style w:type="character" w:styleId="ListLabel5">
    <w:name w:val="ListLabel 5"/>
    <w:rPr>
      <w:rFonts w:cs="Symbol"/>
    </w:rPr>
  </w:style>
  <w:style w:type="character" w:styleId="ListLabel6">
    <w:name w:val="ListLabel 6"/>
    <w:rPr>
      <w:rFonts w:cs="Courier New"/>
    </w:rPr>
  </w:style>
  <w:style w:type="character" w:styleId="ListLabel7">
    <w:name w:val="ListLabel 7"/>
    <w:rPr>
      <w:rFonts w:cs="Wingdings"/>
    </w:rPr>
  </w:style>
  <w:style w:type="character" w:styleId="FootnoteCharacters">
    <w:name w:val="Footnote Characters"/>
    <w:rPr/>
  </w:style>
  <w:style w:type="character" w:styleId="EndnoteCharacters">
    <w:name w:val="Endnote Characters"/>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Title">
    <w:name w:val="Title"/>
    <w:basedOn w:val="Normal"/>
    <w:qFormat/>
    <w:rsid w:val="007d7a77"/>
    <w:pPr>
      <w:spacing w:before="240" w:after="60"/>
      <w:jc w:val="center"/>
      <w:outlineLvl w:val="0"/>
    </w:pPr>
    <w:rPr>
      <w:rFonts w:ascii="Arial" w:hAnsi="Arial" w:cs="Arial"/>
      <w:b/>
      <w:bCs/>
      <w:sz w:val="32"/>
      <w:szCs w:val="32"/>
    </w:rPr>
  </w:style>
  <w:style w:type="paragraph" w:styleId="Footnotetext">
    <w:name w:val="footnote text"/>
    <w:basedOn w:val="Normal"/>
    <w:link w:val="FootnoteTextChar"/>
    <w:rsid w:val="00c920af"/>
    <w:pPr/>
    <w:rPr>
      <w:sz w:val="20"/>
      <w:szCs w:val="20"/>
    </w:rPr>
  </w:style>
  <w:style w:type="paragraph" w:styleId="BalloonText">
    <w:name w:val="Balloon Text"/>
    <w:basedOn w:val="Normal"/>
    <w:link w:val="BalloonTextChar"/>
    <w:rsid w:val="00787caf"/>
    <w:pPr/>
    <w:rPr>
      <w:rFonts w:ascii="Tahoma" w:hAnsi="Tahoma" w:cs="Tahoma"/>
      <w:sz w:val="16"/>
      <w:szCs w:val="16"/>
    </w:rPr>
  </w:style>
  <w:style w:type="paragraph" w:styleId="Footnote">
    <w:name w:val="Footnote"/>
    <w:basedOn w:val="Normal"/>
    <w:pPr/>
    <w:rPr/>
  </w:style>
  <w:style w:type="numbering" w:styleId="NoList" w:default="1">
    <w:name w:val="No List"/>
    <w:semiHidden/>
  </w:style>
  <w:style w:type="table" w:default="1" w:styleId="TableNormal">
    <w:name w:val="Normal Table"/>
    <w:semiHidden/>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notes" Target="footnotes.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_rels/footnotes.xml.rels><?xml version="1.0" encoding="UTF-8"?>
<Relationships xmlns="http://schemas.openxmlformats.org/package/2006/relationships"><Relationship Id="rId1" Type="http://schemas.openxmlformats.org/officeDocument/2006/relationships/hyperlink" Target="https://www.youtube.com/watch?v=8DAnHlOLAn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EFF6D3-BBB4-4862-A1F1-D04A1D706F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DFB6605C.dotm</Template>
  <TotalTime>3427</TotalTime>
  <Application>LibreOffice/4.3.3.2$Linux_X86_64 LibreOffice_project/430m0$Build-2</Application>
  <Paragraphs>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2017-10-04T05:53:00Z</dcterms:created>
  <dc:creator>kedwards</dc:creator>
  <dc:language>en-US</dc:language>
  <cp:lastPrinted>2013-02-10T06:17:00Z</cp:lastPrinted>
  <dcterms:modified xsi:type="dcterms:W3CDTF">2017-10-06T14:06:11Z</dcterms:modified>
  <cp:revision>10</cp:revision>
  <dc:title>CS151 – Lab 7 Templates</dc:title>
</cp:coreProperties>
</file>