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E226" w14:textId="77777777" w:rsidR="008B4011" w:rsidRPr="00361AB6" w:rsidRDefault="008B4011" w:rsidP="008B4011">
      <w:pPr>
        <w:jc w:val="center"/>
        <w:rPr>
          <w:rFonts w:ascii="Arial" w:eastAsia="DengXian" w:hAnsi="Arial" w:cs="Arial"/>
          <w:sz w:val="24"/>
          <w:szCs w:val="24"/>
          <w:lang w:eastAsia="zh-CN"/>
        </w:rPr>
      </w:pPr>
      <w:r w:rsidRPr="00361AB6">
        <w:rPr>
          <w:rFonts w:ascii="Arial" w:eastAsia="Calibri" w:hAnsi="Arial" w:cs="Arial"/>
          <w:b/>
          <w:noProof/>
          <w:sz w:val="24"/>
          <w:szCs w:val="24"/>
          <w:lang w:eastAsia="zh-CN"/>
        </w:rPr>
        <w:drawing>
          <wp:inline distT="0" distB="0" distL="0" distR="0" wp14:anchorId="61370F3A" wp14:editId="18500F25">
            <wp:extent cx="3324225" cy="1676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4225" cy="1676400"/>
                    </a:xfrm>
                    <a:prstGeom prst="rect">
                      <a:avLst/>
                    </a:prstGeom>
                    <a:noFill/>
                    <a:ln>
                      <a:noFill/>
                    </a:ln>
                  </pic:spPr>
                </pic:pic>
              </a:graphicData>
            </a:graphic>
          </wp:inline>
        </w:drawing>
      </w:r>
    </w:p>
    <w:p w14:paraId="3078CF4E" w14:textId="77777777" w:rsidR="008B4011" w:rsidRPr="00361AB6" w:rsidRDefault="008B4011" w:rsidP="008B4011">
      <w:pPr>
        <w:jc w:val="center"/>
        <w:rPr>
          <w:rFonts w:ascii="Arial" w:eastAsia="DengXian" w:hAnsi="Arial" w:cs="Arial"/>
          <w:sz w:val="24"/>
          <w:szCs w:val="24"/>
          <w:lang w:eastAsia="zh-CN"/>
        </w:rPr>
      </w:pPr>
    </w:p>
    <w:p w14:paraId="25B5B4C9" w14:textId="56F93A58" w:rsidR="008B4011" w:rsidRPr="001623F2" w:rsidRDefault="006C7E90" w:rsidP="008B4011">
      <w:pPr>
        <w:spacing w:after="0" w:line="276" w:lineRule="auto"/>
        <w:jc w:val="center"/>
        <w:rPr>
          <w:rFonts w:ascii="Times New Roman" w:eastAsia="Calibri" w:hAnsi="Times New Roman" w:cs="Times New Roman"/>
          <w:b/>
          <w:sz w:val="24"/>
          <w:szCs w:val="24"/>
        </w:rPr>
      </w:pPr>
      <w:r w:rsidRPr="006C7E90">
        <w:rPr>
          <w:rFonts w:ascii="Times New Roman" w:eastAsia="Calibri" w:hAnsi="Times New Roman" w:cs="Times New Roman"/>
          <w:b/>
          <w:sz w:val="24"/>
          <w:szCs w:val="24"/>
        </w:rPr>
        <w:t>STID</w:t>
      </w:r>
      <w:r>
        <w:rPr>
          <w:rFonts w:ascii="Times New Roman" w:eastAsia="Calibri" w:hAnsi="Times New Roman" w:cs="Times New Roman"/>
          <w:b/>
          <w:sz w:val="24"/>
          <w:szCs w:val="24"/>
        </w:rPr>
        <w:t xml:space="preserve"> </w:t>
      </w:r>
      <w:r w:rsidRPr="006C7E90">
        <w:rPr>
          <w:rFonts w:ascii="Times New Roman" w:eastAsia="Calibri" w:hAnsi="Times New Roman" w:cs="Times New Roman"/>
          <w:b/>
          <w:sz w:val="24"/>
          <w:szCs w:val="24"/>
        </w:rPr>
        <w:t>3113 RESEARCH METHOD IN IT</w:t>
      </w:r>
    </w:p>
    <w:p w14:paraId="46E54781" w14:textId="77777777" w:rsidR="008B4011" w:rsidRPr="001623F2" w:rsidRDefault="008B4011" w:rsidP="008B4011">
      <w:pPr>
        <w:spacing w:after="0"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FIRST</w:t>
      </w:r>
      <w:r w:rsidRPr="001623F2">
        <w:rPr>
          <w:rFonts w:ascii="Times New Roman" w:eastAsia="Calibri" w:hAnsi="Times New Roman" w:cs="Times New Roman"/>
          <w:b/>
          <w:sz w:val="24"/>
          <w:szCs w:val="24"/>
        </w:rPr>
        <w:t xml:space="preserve"> SEMESTER SESSION </w:t>
      </w:r>
    </w:p>
    <w:p w14:paraId="64F4FA73" w14:textId="77777777" w:rsidR="008B4011" w:rsidRDefault="008B4011" w:rsidP="008B4011">
      <w:pPr>
        <w:spacing w:after="0" w:line="276" w:lineRule="auto"/>
        <w:jc w:val="center"/>
        <w:rPr>
          <w:rFonts w:ascii="Times New Roman" w:eastAsia="Calibri" w:hAnsi="Times New Roman" w:cs="Times New Roman"/>
          <w:b/>
          <w:sz w:val="24"/>
          <w:szCs w:val="24"/>
        </w:rPr>
      </w:pPr>
      <w:r w:rsidRPr="001623F2">
        <w:rPr>
          <w:rFonts w:ascii="Times New Roman" w:eastAsia="Calibri" w:hAnsi="Times New Roman" w:cs="Times New Roman"/>
          <w:b/>
          <w:sz w:val="24"/>
          <w:szCs w:val="24"/>
        </w:rPr>
        <w:t>20</w:t>
      </w:r>
      <w:r>
        <w:rPr>
          <w:rFonts w:ascii="Times New Roman" w:eastAsia="Calibri" w:hAnsi="Times New Roman" w:cs="Times New Roman"/>
          <w:b/>
          <w:sz w:val="24"/>
          <w:szCs w:val="24"/>
        </w:rPr>
        <w:t>20</w:t>
      </w:r>
      <w:r w:rsidRPr="001623F2">
        <w:rPr>
          <w:rFonts w:ascii="Times New Roman" w:eastAsia="Calibri" w:hAnsi="Times New Roman" w:cs="Times New Roman"/>
          <w:b/>
          <w:sz w:val="24"/>
          <w:szCs w:val="24"/>
        </w:rPr>
        <w:t>/20</w:t>
      </w:r>
      <w:r>
        <w:rPr>
          <w:rFonts w:ascii="Times New Roman" w:eastAsia="Calibri" w:hAnsi="Times New Roman" w:cs="Times New Roman"/>
          <w:b/>
          <w:sz w:val="24"/>
          <w:szCs w:val="24"/>
        </w:rPr>
        <w:t>21</w:t>
      </w:r>
      <w:r w:rsidRPr="001623F2">
        <w:rPr>
          <w:rFonts w:ascii="Times New Roman" w:eastAsia="Calibri" w:hAnsi="Times New Roman" w:cs="Times New Roman"/>
          <w:b/>
          <w:sz w:val="24"/>
          <w:szCs w:val="24"/>
        </w:rPr>
        <w:t xml:space="preserve"> (A</w:t>
      </w:r>
      <w:r>
        <w:rPr>
          <w:rFonts w:ascii="Times New Roman" w:eastAsia="Calibri" w:hAnsi="Times New Roman" w:cs="Times New Roman"/>
          <w:b/>
          <w:sz w:val="24"/>
          <w:szCs w:val="24"/>
        </w:rPr>
        <w:t>201</w:t>
      </w:r>
      <w:r w:rsidRPr="001623F2">
        <w:rPr>
          <w:rFonts w:ascii="Times New Roman" w:eastAsia="Calibri" w:hAnsi="Times New Roman" w:cs="Times New Roman"/>
          <w:b/>
          <w:sz w:val="24"/>
          <w:szCs w:val="24"/>
        </w:rPr>
        <w:t>)</w:t>
      </w:r>
    </w:p>
    <w:p w14:paraId="2538FEC5" w14:textId="20BAE597" w:rsidR="008B4011" w:rsidRPr="001623F2" w:rsidRDefault="008B4011" w:rsidP="008B4011">
      <w:pPr>
        <w:spacing w:after="0" w:line="276"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GROUP </w:t>
      </w:r>
      <w:r w:rsidR="00E022DC">
        <w:rPr>
          <w:rFonts w:ascii="Times New Roman" w:eastAsia="Calibri" w:hAnsi="Times New Roman" w:cs="Times New Roman"/>
          <w:b/>
          <w:sz w:val="24"/>
          <w:szCs w:val="24"/>
        </w:rPr>
        <w:t>B</w:t>
      </w:r>
    </w:p>
    <w:p w14:paraId="1692A21D" w14:textId="77777777" w:rsidR="008B4011" w:rsidRPr="001623F2" w:rsidRDefault="008B4011" w:rsidP="008B4011">
      <w:pPr>
        <w:spacing w:after="0" w:line="240" w:lineRule="auto"/>
        <w:jc w:val="center"/>
        <w:rPr>
          <w:rFonts w:ascii="Times New Roman" w:eastAsia="Calibri" w:hAnsi="Times New Roman" w:cs="Times New Roman"/>
          <w:b/>
          <w:sz w:val="24"/>
          <w:szCs w:val="24"/>
        </w:rPr>
      </w:pPr>
    </w:p>
    <w:p w14:paraId="7BDDEDB5" w14:textId="77777777" w:rsidR="008B4011" w:rsidRPr="001623F2" w:rsidRDefault="008B4011" w:rsidP="00E022DC">
      <w:pPr>
        <w:spacing w:after="0" w:line="240" w:lineRule="auto"/>
        <w:rPr>
          <w:rFonts w:ascii="Times New Roman" w:eastAsia="Calibri" w:hAnsi="Times New Roman" w:cs="Times New Roman"/>
          <w:b/>
          <w:sz w:val="20"/>
          <w:szCs w:val="24"/>
        </w:rPr>
      </w:pPr>
    </w:p>
    <w:p w14:paraId="0BF52C5F" w14:textId="77777777" w:rsidR="008B4011" w:rsidRPr="001623F2" w:rsidRDefault="008B4011" w:rsidP="008B4011">
      <w:pPr>
        <w:spacing w:after="0" w:line="240" w:lineRule="auto"/>
        <w:jc w:val="center"/>
        <w:rPr>
          <w:rFonts w:ascii="Times New Roman" w:eastAsia="Calibri" w:hAnsi="Times New Roman" w:cs="Times New Roman"/>
          <w:b/>
          <w:sz w:val="24"/>
          <w:szCs w:val="24"/>
        </w:rPr>
      </w:pPr>
    </w:p>
    <w:p w14:paraId="57B3F67A" w14:textId="77777777" w:rsidR="008B4011" w:rsidRDefault="008B4011" w:rsidP="008B4011">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REPORT PROPOSAL</w:t>
      </w:r>
    </w:p>
    <w:p w14:paraId="2E03887A" w14:textId="77777777" w:rsidR="008B4011" w:rsidRPr="001623F2" w:rsidRDefault="008B4011" w:rsidP="008B4011">
      <w:pPr>
        <w:spacing w:after="0" w:line="240" w:lineRule="auto"/>
        <w:jc w:val="center"/>
        <w:rPr>
          <w:rFonts w:ascii="Times New Roman" w:eastAsia="Calibri" w:hAnsi="Times New Roman" w:cs="Times New Roman"/>
          <w:b/>
          <w:sz w:val="14"/>
          <w:szCs w:val="24"/>
        </w:rPr>
      </w:pPr>
    </w:p>
    <w:p w14:paraId="48515BEE" w14:textId="11ACE02A" w:rsidR="008B4011" w:rsidRDefault="008B4011" w:rsidP="008B4011">
      <w:pPr>
        <w:spacing w:after="200" w:line="276" w:lineRule="auto"/>
        <w:jc w:val="center"/>
        <w:rPr>
          <w:rFonts w:ascii="Times New Roman" w:eastAsia="Calibri" w:hAnsi="Times New Roman" w:cs="Times New Roman"/>
          <w:b/>
          <w:sz w:val="24"/>
          <w:szCs w:val="24"/>
        </w:rPr>
      </w:pPr>
      <w:r w:rsidRPr="008B4011">
        <w:rPr>
          <w:rFonts w:ascii="Times New Roman" w:hAnsi="Times New Roman" w:cs="Times New Roman"/>
          <w:sz w:val="28"/>
          <w:szCs w:val="28"/>
        </w:rPr>
        <w:t>Social Media Practices for Business Communication Among Malaysian Community</w:t>
      </w:r>
    </w:p>
    <w:p w14:paraId="71ECB9B9" w14:textId="77777777" w:rsidR="008B4011" w:rsidRPr="001623F2" w:rsidRDefault="008B4011" w:rsidP="008B4011">
      <w:pPr>
        <w:spacing w:after="200" w:line="276" w:lineRule="auto"/>
        <w:rPr>
          <w:rFonts w:ascii="Times New Roman" w:eastAsia="Calibri" w:hAnsi="Times New Roman" w:cs="Times New Roman"/>
          <w:b/>
          <w:sz w:val="24"/>
          <w:szCs w:val="24"/>
        </w:rPr>
      </w:pPr>
    </w:p>
    <w:p w14:paraId="219DED36" w14:textId="77777777" w:rsidR="008B4011" w:rsidRPr="001623F2" w:rsidRDefault="008B4011" w:rsidP="008B4011">
      <w:pPr>
        <w:spacing w:after="200" w:line="276" w:lineRule="auto"/>
        <w:jc w:val="center"/>
        <w:rPr>
          <w:rFonts w:ascii="Times New Roman" w:eastAsia="Calibri" w:hAnsi="Times New Roman" w:cs="Times New Roman"/>
          <w:b/>
          <w:sz w:val="24"/>
          <w:szCs w:val="24"/>
        </w:rPr>
      </w:pPr>
      <w:r w:rsidRPr="001623F2">
        <w:rPr>
          <w:rFonts w:ascii="Times New Roman" w:eastAsia="Calibri" w:hAnsi="Times New Roman" w:cs="Times New Roman"/>
          <w:b/>
          <w:sz w:val="24"/>
          <w:szCs w:val="24"/>
        </w:rPr>
        <w:t>Submitted to:</w:t>
      </w:r>
    </w:p>
    <w:p w14:paraId="0691524D" w14:textId="693169D9" w:rsidR="008B4011" w:rsidRPr="001623F2" w:rsidRDefault="00E022DC" w:rsidP="00E022DC">
      <w:pPr>
        <w:spacing w:after="200" w:line="276" w:lineRule="auto"/>
        <w:jc w:val="center"/>
        <w:rPr>
          <w:rFonts w:ascii="Times New Roman" w:eastAsia="Calibri" w:hAnsi="Times New Roman" w:cs="Times New Roman"/>
          <w:b/>
          <w:sz w:val="24"/>
          <w:szCs w:val="24"/>
        </w:rPr>
      </w:pPr>
      <w:r w:rsidRPr="00E022DC">
        <w:rPr>
          <w:rFonts w:ascii="Times New Roman" w:hAnsi="Times New Roman" w:cs="Times New Roman"/>
          <w:sz w:val="24"/>
          <w:szCs w:val="24"/>
        </w:rPr>
        <w:t>DR. NOR HAZLYNA BINTI HARUN</w:t>
      </w:r>
    </w:p>
    <w:p w14:paraId="100F0BB9" w14:textId="77777777" w:rsidR="008B4011" w:rsidRPr="001623F2" w:rsidRDefault="008B4011" w:rsidP="008B4011">
      <w:pPr>
        <w:spacing w:after="200" w:line="276" w:lineRule="auto"/>
        <w:jc w:val="center"/>
        <w:rPr>
          <w:rFonts w:ascii="Times New Roman" w:eastAsia="Calibri" w:hAnsi="Times New Roman" w:cs="Times New Roman"/>
          <w:b/>
          <w:sz w:val="24"/>
          <w:szCs w:val="24"/>
        </w:rPr>
      </w:pPr>
      <w:r w:rsidRPr="001623F2">
        <w:rPr>
          <w:rFonts w:ascii="Times New Roman" w:eastAsia="Calibri" w:hAnsi="Times New Roman" w:cs="Times New Roman"/>
          <w:b/>
          <w:sz w:val="24"/>
          <w:szCs w:val="24"/>
        </w:rPr>
        <w:t>Prepared by:</w:t>
      </w:r>
    </w:p>
    <w:tbl>
      <w:tblPr>
        <w:tblStyle w:val="TableGrid"/>
        <w:tblW w:w="8132" w:type="dxa"/>
        <w:jc w:val="center"/>
        <w:tblLook w:val="04A0" w:firstRow="1" w:lastRow="0" w:firstColumn="1" w:lastColumn="0" w:noHBand="0" w:noVBand="1"/>
      </w:tblPr>
      <w:tblGrid>
        <w:gridCol w:w="2405"/>
        <w:gridCol w:w="5727"/>
      </w:tblGrid>
      <w:tr w:rsidR="008B4011" w:rsidRPr="001623F2" w14:paraId="28111468" w14:textId="77777777" w:rsidTr="00DC261B">
        <w:trPr>
          <w:trHeight w:val="380"/>
          <w:jc w:val="center"/>
        </w:trPr>
        <w:tc>
          <w:tcPr>
            <w:tcW w:w="2405" w:type="dxa"/>
            <w:vAlign w:val="center"/>
          </w:tcPr>
          <w:p w14:paraId="2C417114" w14:textId="77777777" w:rsidR="008B4011" w:rsidRPr="001623F2" w:rsidRDefault="008B4011" w:rsidP="00DC261B">
            <w:pPr>
              <w:spacing w:line="276" w:lineRule="auto"/>
              <w:jc w:val="center"/>
              <w:rPr>
                <w:rFonts w:ascii="Times New Roman" w:eastAsia="Calibri" w:hAnsi="Times New Roman" w:cs="Times New Roman"/>
                <w:b/>
                <w:sz w:val="24"/>
                <w:szCs w:val="24"/>
                <w:lang w:val="en-US"/>
              </w:rPr>
            </w:pPr>
            <w:r w:rsidRPr="001623F2">
              <w:rPr>
                <w:rFonts w:ascii="Times New Roman" w:eastAsia="Calibri" w:hAnsi="Times New Roman" w:cs="Times New Roman"/>
                <w:b/>
                <w:sz w:val="24"/>
                <w:szCs w:val="24"/>
                <w:lang w:val="en-US"/>
              </w:rPr>
              <w:t>MATRIC. NO.</w:t>
            </w:r>
          </w:p>
        </w:tc>
        <w:tc>
          <w:tcPr>
            <w:tcW w:w="5727" w:type="dxa"/>
            <w:vAlign w:val="center"/>
          </w:tcPr>
          <w:p w14:paraId="659BE0EF" w14:textId="77777777" w:rsidR="008B4011" w:rsidRPr="001623F2" w:rsidRDefault="008B4011" w:rsidP="00DC261B">
            <w:pPr>
              <w:spacing w:line="276" w:lineRule="auto"/>
              <w:jc w:val="center"/>
              <w:rPr>
                <w:rFonts w:ascii="Times New Roman" w:eastAsia="Calibri" w:hAnsi="Times New Roman" w:cs="Times New Roman"/>
                <w:b/>
                <w:sz w:val="24"/>
                <w:szCs w:val="24"/>
                <w:lang w:val="en-US"/>
              </w:rPr>
            </w:pPr>
            <w:r w:rsidRPr="001623F2">
              <w:rPr>
                <w:rFonts w:ascii="Times New Roman" w:eastAsia="Calibri" w:hAnsi="Times New Roman" w:cs="Times New Roman"/>
                <w:b/>
                <w:sz w:val="24"/>
                <w:szCs w:val="24"/>
                <w:lang w:val="en-US"/>
              </w:rPr>
              <w:t>NAME</w:t>
            </w:r>
          </w:p>
        </w:tc>
      </w:tr>
      <w:tr w:rsidR="00E022DC" w:rsidRPr="001623F2" w14:paraId="4475D046" w14:textId="77777777" w:rsidTr="00DC261B">
        <w:trPr>
          <w:trHeight w:val="380"/>
          <w:jc w:val="center"/>
        </w:trPr>
        <w:tc>
          <w:tcPr>
            <w:tcW w:w="2405" w:type="dxa"/>
            <w:vAlign w:val="center"/>
          </w:tcPr>
          <w:p w14:paraId="6F535B46" w14:textId="77777777" w:rsidR="00E022DC" w:rsidRPr="00B441B7" w:rsidRDefault="00E022DC" w:rsidP="00DC261B">
            <w:pPr>
              <w:spacing w:line="276" w:lineRule="auto"/>
              <w:jc w:val="center"/>
              <w:rPr>
                <w:rFonts w:ascii="Times New Roman" w:hAnsi="Times New Roman" w:cs="Times New Roman"/>
                <w:sz w:val="24"/>
                <w:szCs w:val="24"/>
              </w:rPr>
            </w:pPr>
            <w:r w:rsidRPr="00B441B7">
              <w:rPr>
                <w:rFonts w:ascii="Times New Roman" w:hAnsi="Times New Roman" w:cs="Times New Roman"/>
                <w:sz w:val="24"/>
                <w:szCs w:val="24"/>
              </w:rPr>
              <w:t>251224</w:t>
            </w:r>
          </w:p>
        </w:tc>
        <w:tc>
          <w:tcPr>
            <w:tcW w:w="5727" w:type="dxa"/>
            <w:vAlign w:val="center"/>
          </w:tcPr>
          <w:p w14:paraId="6BE17C98" w14:textId="77777777" w:rsidR="00E022DC" w:rsidRPr="00B441B7" w:rsidRDefault="00E022DC" w:rsidP="00DC261B">
            <w:pPr>
              <w:spacing w:line="276" w:lineRule="auto"/>
              <w:jc w:val="center"/>
              <w:rPr>
                <w:rFonts w:ascii="Times New Roman" w:hAnsi="Times New Roman" w:cs="Times New Roman"/>
                <w:sz w:val="24"/>
                <w:szCs w:val="24"/>
              </w:rPr>
            </w:pPr>
            <w:r w:rsidRPr="00B441B7">
              <w:rPr>
                <w:rFonts w:ascii="Times New Roman" w:hAnsi="Times New Roman" w:cs="Times New Roman"/>
                <w:sz w:val="24"/>
                <w:szCs w:val="24"/>
              </w:rPr>
              <w:t>YI SIQI</w:t>
            </w:r>
          </w:p>
        </w:tc>
      </w:tr>
      <w:tr w:rsidR="00E022DC" w:rsidRPr="001623F2" w14:paraId="6F6BFE15" w14:textId="77777777" w:rsidTr="00DC261B">
        <w:trPr>
          <w:trHeight w:val="380"/>
          <w:jc w:val="center"/>
        </w:trPr>
        <w:tc>
          <w:tcPr>
            <w:tcW w:w="2405" w:type="dxa"/>
            <w:vAlign w:val="center"/>
          </w:tcPr>
          <w:p w14:paraId="76C3ED69" w14:textId="77777777" w:rsidR="00E022DC" w:rsidRPr="00B441B7" w:rsidRDefault="00E022DC" w:rsidP="00DC261B">
            <w:pPr>
              <w:spacing w:line="276" w:lineRule="auto"/>
              <w:jc w:val="center"/>
              <w:rPr>
                <w:rFonts w:ascii="Times New Roman" w:hAnsi="Times New Roman" w:cs="Times New Roman"/>
                <w:sz w:val="24"/>
                <w:szCs w:val="24"/>
              </w:rPr>
            </w:pPr>
            <w:r w:rsidRPr="00B441B7">
              <w:rPr>
                <w:rFonts w:ascii="Times New Roman" w:hAnsi="Times New Roman" w:cs="Times New Roman"/>
                <w:sz w:val="24"/>
                <w:szCs w:val="24"/>
              </w:rPr>
              <w:t>261458</w:t>
            </w:r>
          </w:p>
        </w:tc>
        <w:tc>
          <w:tcPr>
            <w:tcW w:w="5727" w:type="dxa"/>
            <w:vAlign w:val="center"/>
          </w:tcPr>
          <w:p w14:paraId="5577C922" w14:textId="77777777" w:rsidR="00E022DC" w:rsidRPr="00B441B7" w:rsidRDefault="00E022DC" w:rsidP="00DC261B">
            <w:pPr>
              <w:spacing w:line="276" w:lineRule="auto"/>
              <w:jc w:val="center"/>
              <w:rPr>
                <w:rFonts w:ascii="Times New Roman" w:hAnsi="Times New Roman" w:cs="Times New Roman"/>
                <w:sz w:val="24"/>
                <w:szCs w:val="24"/>
              </w:rPr>
            </w:pPr>
            <w:r w:rsidRPr="00B441B7">
              <w:rPr>
                <w:rFonts w:ascii="Times New Roman" w:hAnsi="Times New Roman" w:cs="Times New Roman"/>
                <w:sz w:val="24"/>
                <w:szCs w:val="24"/>
              </w:rPr>
              <w:t>YAP SZE YUN</w:t>
            </w:r>
          </w:p>
        </w:tc>
      </w:tr>
      <w:tr w:rsidR="00E022DC" w:rsidRPr="001623F2" w14:paraId="153CE9F5" w14:textId="77777777" w:rsidTr="00DC261B">
        <w:trPr>
          <w:trHeight w:val="380"/>
          <w:jc w:val="center"/>
        </w:trPr>
        <w:tc>
          <w:tcPr>
            <w:tcW w:w="2405" w:type="dxa"/>
            <w:vAlign w:val="center"/>
          </w:tcPr>
          <w:p w14:paraId="1CFF5894" w14:textId="77777777" w:rsidR="00E022DC" w:rsidRPr="00B441B7" w:rsidRDefault="00E022DC" w:rsidP="00DC261B">
            <w:pPr>
              <w:spacing w:line="276" w:lineRule="auto"/>
              <w:jc w:val="center"/>
              <w:rPr>
                <w:rFonts w:ascii="Times New Roman" w:hAnsi="Times New Roman" w:cs="Times New Roman"/>
                <w:sz w:val="24"/>
                <w:szCs w:val="24"/>
              </w:rPr>
            </w:pPr>
            <w:r w:rsidRPr="00B441B7">
              <w:rPr>
                <w:rFonts w:ascii="Times New Roman" w:hAnsi="Times New Roman" w:cs="Times New Roman"/>
                <w:sz w:val="24"/>
                <w:szCs w:val="24"/>
              </w:rPr>
              <w:t>261508</w:t>
            </w:r>
          </w:p>
        </w:tc>
        <w:tc>
          <w:tcPr>
            <w:tcW w:w="5727" w:type="dxa"/>
            <w:vAlign w:val="center"/>
          </w:tcPr>
          <w:p w14:paraId="0AF5DD71" w14:textId="77777777" w:rsidR="00E022DC" w:rsidRPr="00B441B7" w:rsidRDefault="00E022DC" w:rsidP="00DC261B">
            <w:pPr>
              <w:spacing w:line="276" w:lineRule="auto"/>
              <w:jc w:val="center"/>
              <w:rPr>
                <w:rFonts w:ascii="Times New Roman" w:hAnsi="Times New Roman" w:cs="Times New Roman"/>
                <w:sz w:val="24"/>
                <w:szCs w:val="24"/>
              </w:rPr>
            </w:pPr>
            <w:r w:rsidRPr="00B441B7">
              <w:rPr>
                <w:rFonts w:ascii="Times New Roman" w:hAnsi="Times New Roman" w:cs="Times New Roman"/>
                <w:sz w:val="24"/>
                <w:szCs w:val="24"/>
              </w:rPr>
              <w:t>NOOR ASHRI BIN JA'AFAR</w:t>
            </w:r>
          </w:p>
        </w:tc>
      </w:tr>
      <w:tr w:rsidR="00E022DC" w:rsidRPr="001623F2" w14:paraId="0761B8FC" w14:textId="77777777" w:rsidTr="00DC261B">
        <w:trPr>
          <w:trHeight w:val="380"/>
          <w:jc w:val="center"/>
        </w:trPr>
        <w:tc>
          <w:tcPr>
            <w:tcW w:w="2405" w:type="dxa"/>
            <w:vAlign w:val="center"/>
          </w:tcPr>
          <w:p w14:paraId="5CE80E6E" w14:textId="77777777" w:rsidR="00E022DC" w:rsidRPr="001623F2" w:rsidRDefault="00E022DC" w:rsidP="00DC261B">
            <w:pPr>
              <w:spacing w:line="276" w:lineRule="auto"/>
              <w:jc w:val="center"/>
              <w:rPr>
                <w:rFonts w:ascii="Times New Roman" w:eastAsia="Calibri" w:hAnsi="Times New Roman" w:cs="Times New Roman"/>
                <w:sz w:val="24"/>
                <w:szCs w:val="24"/>
                <w:lang w:val="en-US"/>
              </w:rPr>
            </w:pPr>
            <w:r w:rsidRPr="00B441B7">
              <w:rPr>
                <w:rFonts w:ascii="Times New Roman" w:hAnsi="Times New Roman" w:cs="Times New Roman"/>
                <w:sz w:val="24"/>
                <w:szCs w:val="24"/>
              </w:rPr>
              <w:t>262531</w:t>
            </w:r>
          </w:p>
        </w:tc>
        <w:tc>
          <w:tcPr>
            <w:tcW w:w="5727" w:type="dxa"/>
            <w:vAlign w:val="center"/>
          </w:tcPr>
          <w:p w14:paraId="4D7E752A" w14:textId="77777777" w:rsidR="00E022DC" w:rsidRPr="001623F2" w:rsidRDefault="00E022DC" w:rsidP="00DC261B">
            <w:pPr>
              <w:spacing w:line="276" w:lineRule="auto"/>
              <w:jc w:val="center"/>
              <w:rPr>
                <w:rFonts w:ascii="Times New Roman" w:eastAsia="Calibri" w:hAnsi="Times New Roman" w:cs="Times New Roman"/>
                <w:sz w:val="24"/>
                <w:szCs w:val="24"/>
                <w:lang w:val="en-US"/>
              </w:rPr>
            </w:pPr>
            <w:r w:rsidRPr="00B441B7">
              <w:rPr>
                <w:rFonts w:ascii="Times New Roman" w:hAnsi="Times New Roman" w:cs="Times New Roman"/>
                <w:sz w:val="24"/>
                <w:szCs w:val="24"/>
              </w:rPr>
              <w:t>SONIA A/P PUVENTHERAN</w:t>
            </w:r>
          </w:p>
        </w:tc>
      </w:tr>
      <w:tr w:rsidR="00E022DC" w:rsidRPr="001623F2" w14:paraId="1692F530" w14:textId="77777777" w:rsidTr="00DC261B">
        <w:trPr>
          <w:trHeight w:val="380"/>
          <w:jc w:val="center"/>
        </w:trPr>
        <w:tc>
          <w:tcPr>
            <w:tcW w:w="2405" w:type="dxa"/>
            <w:vAlign w:val="center"/>
          </w:tcPr>
          <w:p w14:paraId="4B023E2A" w14:textId="77777777" w:rsidR="00E022DC" w:rsidRPr="001623F2" w:rsidRDefault="00E022DC" w:rsidP="00DC261B">
            <w:pPr>
              <w:spacing w:line="276" w:lineRule="auto"/>
              <w:jc w:val="center"/>
              <w:rPr>
                <w:rFonts w:ascii="Times New Roman" w:eastAsia="Calibri" w:hAnsi="Times New Roman" w:cs="Times New Roman"/>
                <w:sz w:val="24"/>
                <w:szCs w:val="24"/>
                <w:lang w:val="en-US"/>
              </w:rPr>
            </w:pPr>
            <w:r w:rsidRPr="00B441B7">
              <w:rPr>
                <w:rFonts w:ascii="Times New Roman" w:hAnsi="Times New Roman" w:cs="Times New Roman"/>
                <w:sz w:val="24"/>
                <w:szCs w:val="24"/>
              </w:rPr>
              <w:t>263978</w:t>
            </w:r>
          </w:p>
        </w:tc>
        <w:tc>
          <w:tcPr>
            <w:tcW w:w="5727" w:type="dxa"/>
            <w:vAlign w:val="center"/>
          </w:tcPr>
          <w:p w14:paraId="3017A7F3" w14:textId="77777777" w:rsidR="00E022DC" w:rsidRPr="001623F2" w:rsidRDefault="00E022DC" w:rsidP="00DC261B">
            <w:pPr>
              <w:spacing w:line="276" w:lineRule="auto"/>
              <w:jc w:val="center"/>
              <w:rPr>
                <w:rFonts w:ascii="Times New Roman" w:eastAsia="Calibri" w:hAnsi="Times New Roman" w:cs="Times New Roman"/>
                <w:sz w:val="24"/>
                <w:szCs w:val="24"/>
                <w:lang w:val="en-US"/>
              </w:rPr>
            </w:pPr>
            <w:r w:rsidRPr="00B441B7">
              <w:rPr>
                <w:rFonts w:ascii="Times New Roman" w:hAnsi="Times New Roman" w:cs="Times New Roman"/>
                <w:sz w:val="24"/>
                <w:szCs w:val="24"/>
              </w:rPr>
              <w:t>MOHAMAD NIZAM BIN MOHD YUSERI</w:t>
            </w:r>
          </w:p>
        </w:tc>
      </w:tr>
    </w:tbl>
    <w:p w14:paraId="1296535C" w14:textId="77777777" w:rsidR="008B4011" w:rsidRPr="001623F2" w:rsidRDefault="008B4011" w:rsidP="008B4011">
      <w:pPr>
        <w:rPr>
          <w:rFonts w:ascii="Times New Roman" w:hAnsi="Times New Roman" w:cs="Times New Roman"/>
          <w:sz w:val="24"/>
          <w:szCs w:val="24"/>
        </w:rPr>
      </w:pPr>
    </w:p>
    <w:p w14:paraId="2C089B35" w14:textId="61BC5C4E" w:rsidR="008B4011" w:rsidRPr="00E022DC" w:rsidRDefault="008B4011" w:rsidP="008B4011">
      <w:pPr>
        <w:jc w:val="center"/>
        <w:rPr>
          <w:rFonts w:ascii="Times New Roman" w:hAnsi="Times New Roman" w:cs="Times New Roman"/>
          <w:b/>
          <w:bCs/>
          <w:sz w:val="24"/>
          <w:szCs w:val="24"/>
        </w:rPr>
      </w:pPr>
      <w:r w:rsidRPr="00E022DC">
        <w:rPr>
          <w:rFonts w:ascii="Times New Roman" w:hAnsi="Times New Roman" w:cs="Times New Roman"/>
          <w:b/>
          <w:bCs/>
          <w:sz w:val="24"/>
          <w:szCs w:val="24"/>
        </w:rPr>
        <w:t xml:space="preserve">DATE SUBMISSION: </w:t>
      </w:r>
    </w:p>
    <w:p w14:paraId="1BF4EFFB" w14:textId="30206434" w:rsidR="0012349C" w:rsidRDefault="0012349C">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59103432"/>
        <w:docPartObj>
          <w:docPartGallery w:val="Table of Contents"/>
          <w:docPartUnique/>
        </w:docPartObj>
      </w:sdtPr>
      <w:sdtEndPr>
        <w:rPr>
          <w:b/>
          <w:bCs/>
          <w:noProof/>
        </w:rPr>
      </w:sdtEndPr>
      <w:sdtContent>
        <w:p w14:paraId="2958EE27" w14:textId="26079467" w:rsidR="0012349C" w:rsidRPr="00372AFE" w:rsidRDefault="0012349C">
          <w:pPr>
            <w:pStyle w:val="TOCHeading"/>
            <w:rPr>
              <w:rFonts w:ascii="Times New Roman" w:hAnsi="Times New Roman" w:cs="Times New Roman"/>
              <w:color w:val="auto"/>
            </w:rPr>
          </w:pPr>
          <w:r w:rsidRPr="00372AFE">
            <w:rPr>
              <w:rFonts w:ascii="Times New Roman" w:hAnsi="Times New Roman" w:cs="Times New Roman"/>
              <w:color w:val="auto"/>
            </w:rPr>
            <w:t>Contents</w:t>
          </w:r>
        </w:p>
        <w:p w14:paraId="0BD4FB47" w14:textId="77777777" w:rsidR="0012349C" w:rsidRPr="00372AFE" w:rsidRDefault="0012349C" w:rsidP="0012349C"/>
        <w:p w14:paraId="70FDE6BC" w14:textId="3FBD6832" w:rsidR="00372AFE" w:rsidRPr="00372AFE" w:rsidRDefault="0012349C">
          <w:pPr>
            <w:pStyle w:val="TOC1"/>
            <w:tabs>
              <w:tab w:val="right" w:leader="dot" w:pos="9350"/>
            </w:tabs>
            <w:rPr>
              <w:rFonts w:eastAsiaTheme="minorEastAsia"/>
              <w:noProof/>
            </w:rPr>
          </w:pPr>
          <w:r w:rsidRPr="00372AFE">
            <w:rPr>
              <w:sz w:val="24"/>
              <w:szCs w:val="24"/>
            </w:rPr>
            <w:fldChar w:fldCharType="begin"/>
          </w:r>
          <w:r w:rsidRPr="00372AFE">
            <w:rPr>
              <w:sz w:val="24"/>
              <w:szCs w:val="24"/>
            </w:rPr>
            <w:instrText xml:space="preserve"> TOC \o "1-3" \h \z \u </w:instrText>
          </w:r>
          <w:r w:rsidRPr="00372AFE">
            <w:rPr>
              <w:sz w:val="24"/>
              <w:szCs w:val="24"/>
            </w:rPr>
            <w:fldChar w:fldCharType="separate"/>
          </w:r>
          <w:hyperlink w:anchor="_Toc56247086" w:history="1">
            <w:r w:rsidR="00372AFE" w:rsidRPr="00372AFE">
              <w:rPr>
                <w:rStyle w:val="Hyperlink"/>
                <w:rFonts w:ascii="Times New Roman" w:hAnsi="Times New Roman" w:cs="Times New Roman"/>
                <w:noProof/>
              </w:rPr>
              <w:t>CHAPTER 1</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_Toc56247086 \h </w:instrText>
            </w:r>
            <w:r w:rsidR="00372AFE" w:rsidRPr="00372AFE">
              <w:rPr>
                <w:noProof/>
                <w:webHidden/>
              </w:rPr>
            </w:r>
            <w:r w:rsidR="00372AFE" w:rsidRPr="00372AFE">
              <w:rPr>
                <w:noProof/>
                <w:webHidden/>
              </w:rPr>
              <w:fldChar w:fldCharType="separate"/>
            </w:r>
            <w:r w:rsidR="00372AFE" w:rsidRPr="00372AFE">
              <w:rPr>
                <w:noProof/>
                <w:webHidden/>
              </w:rPr>
              <w:t>1</w:t>
            </w:r>
            <w:r w:rsidR="00372AFE" w:rsidRPr="00372AFE">
              <w:rPr>
                <w:noProof/>
                <w:webHidden/>
              </w:rPr>
              <w:fldChar w:fldCharType="end"/>
            </w:r>
          </w:hyperlink>
        </w:p>
        <w:p w14:paraId="5789BE05" w14:textId="343158EA" w:rsidR="00372AFE" w:rsidRPr="00372AFE" w:rsidRDefault="0054236B">
          <w:pPr>
            <w:pStyle w:val="TOC2"/>
            <w:tabs>
              <w:tab w:val="right" w:leader="dot" w:pos="9350"/>
            </w:tabs>
            <w:rPr>
              <w:rFonts w:eastAsiaTheme="minorEastAsia"/>
              <w:noProof/>
            </w:rPr>
          </w:pPr>
          <w:hyperlink w:anchor="_Toc56247087" w:history="1">
            <w:r w:rsidR="00372AFE" w:rsidRPr="00372AFE">
              <w:rPr>
                <w:rStyle w:val="Hyperlink"/>
                <w:rFonts w:ascii="Times New Roman" w:hAnsi="Times New Roman" w:cs="Times New Roman"/>
                <w:noProof/>
              </w:rPr>
              <w:t>INTRODUCTION</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_Toc56247087 \h </w:instrText>
            </w:r>
            <w:r w:rsidR="00372AFE" w:rsidRPr="00372AFE">
              <w:rPr>
                <w:noProof/>
                <w:webHidden/>
              </w:rPr>
            </w:r>
            <w:r w:rsidR="00372AFE" w:rsidRPr="00372AFE">
              <w:rPr>
                <w:noProof/>
                <w:webHidden/>
              </w:rPr>
              <w:fldChar w:fldCharType="separate"/>
            </w:r>
            <w:r w:rsidR="00372AFE" w:rsidRPr="00372AFE">
              <w:rPr>
                <w:noProof/>
                <w:webHidden/>
              </w:rPr>
              <w:t>1</w:t>
            </w:r>
            <w:r w:rsidR="00372AFE" w:rsidRPr="00372AFE">
              <w:rPr>
                <w:noProof/>
                <w:webHidden/>
              </w:rPr>
              <w:fldChar w:fldCharType="end"/>
            </w:r>
          </w:hyperlink>
        </w:p>
        <w:p w14:paraId="5A4BAC3E" w14:textId="427A9BDC" w:rsidR="00372AFE" w:rsidRPr="00372AFE" w:rsidRDefault="0054236B">
          <w:pPr>
            <w:pStyle w:val="TOC3"/>
            <w:tabs>
              <w:tab w:val="left" w:pos="1100"/>
              <w:tab w:val="right" w:leader="dot" w:pos="9350"/>
            </w:tabs>
            <w:rPr>
              <w:rFonts w:eastAsiaTheme="minorEastAsia"/>
              <w:noProof/>
            </w:rPr>
          </w:pPr>
          <w:hyperlink w:anchor="_Toc56247088" w:history="1">
            <w:r w:rsidR="00372AFE" w:rsidRPr="00372AFE">
              <w:rPr>
                <w:rStyle w:val="Hyperlink"/>
                <w:rFonts w:ascii="Times New Roman" w:hAnsi="Times New Roman" w:cs="Times New Roman"/>
                <w:noProof/>
              </w:rPr>
              <w:t>1.1</w:t>
            </w:r>
            <w:r w:rsidR="00372AFE" w:rsidRPr="00372AFE">
              <w:rPr>
                <w:rFonts w:eastAsiaTheme="minorEastAsia"/>
                <w:noProof/>
              </w:rPr>
              <w:tab/>
            </w:r>
            <w:r w:rsidR="00372AFE" w:rsidRPr="00372AFE">
              <w:rPr>
                <w:rStyle w:val="Hyperlink"/>
                <w:rFonts w:ascii="Times New Roman" w:hAnsi="Times New Roman" w:cs="Times New Roman"/>
                <w:noProof/>
              </w:rPr>
              <w:t>Research Background</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_Toc56247088 \h </w:instrText>
            </w:r>
            <w:r w:rsidR="00372AFE" w:rsidRPr="00372AFE">
              <w:rPr>
                <w:noProof/>
                <w:webHidden/>
              </w:rPr>
            </w:r>
            <w:r w:rsidR="00372AFE" w:rsidRPr="00372AFE">
              <w:rPr>
                <w:noProof/>
                <w:webHidden/>
              </w:rPr>
              <w:fldChar w:fldCharType="separate"/>
            </w:r>
            <w:r w:rsidR="00372AFE" w:rsidRPr="00372AFE">
              <w:rPr>
                <w:noProof/>
                <w:webHidden/>
              </w:rPr>
              <w:t>1</w:t>
            </w:r>
            <w:r w:rsidR="00372AFE" w:rsidRPr="00372AFE">
              <w:rPr>
                <w:noProof/>
                <w:webHidden/>
              </w:rPr>
              <w:fldChar w:fldCharType="end"/>
            </w:r>
          </w:hyperlink>
        </w:p>
        <w:p w14:paraId="241BABFA" w14:textId="679055B0" w:rsidR="00372AFE" w:rsidRPr="00372AFE" w:rsidRDefault="0054236B">
          <w:pPr>
            <w:pStyle w:val="TOC3"/>
            <w:tabs>
              <w:tab w:val="left" w:pos="1100"/>
              <w:tab w:val="right" w:leader="dot" w:pos="9350"/>
            </w:tabs>
            <w:rPr>
              <w:rFonts w:eastAsiaTheme="minorEastAsia"/>
              <w:noProof/>
            </w:rPr>
          </w:pPr>
          <w:hyperlink w:anchor="_Toc56247089" w:history="1">
            <w:r w:rsidR="00372AFE" w:rsidRPr="00372AFE">
              <w:rPr>
                <w:rStyle w:val="Hyperlink"/>
                <w:rFonts w:ascii="Times New Roman" w:hAnsi="Times New Roman" w:cs="Times New Roman"/>
                <w:noProof/>
                <w:lang w:val="en"/>
              </w:rPr>
              <w:t>1.2</w:t>
            </w:r>
            <w:r w:rsidR="00372AFE" w:rsidRPr="00372AFE">
              <w:rPr>
                <w:rFonts w:eastAsiaTheme="minorEastAsia"/>
                <w:noProof/>
              </w:rPr>
              <w:tab/>
            </w:r>
            <w:r w:rsidR="00372AFE" w:rsidRPr="00372AFE">
              <w:rPr>
                <w:rStyle w:val="Hyperlink"/>
                <w:rFonts w:ascii="Times New Roman" w:hAnsi="Times New Roman" w:cs="Times New Roman"/>
                <w:noProof/>
                <w:lang w:val="en"/>
              </w:rPr>
              <w:t>Problem Statement</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_Toc56247089 \h </w:instrText>
            </w:r>
            <w:r w:rsidR="00372AFE" w:rsidRPr="00372AFE">
              <w:rPr>
                <w:noProof/>
                <w:webHidden/>
              </w:rPr>
            </w:r>
            <w:r w:rsidR="00372AFE" w:rsidRPr="00372AFE">
              <w:rPr>
                <w:noProof/>
                <w:webHidden/>
              </w:rPr>
              <w:fldChar w:fldCharType="separate"/>
            </w:r>
            <w:r w:rsidR="00372AFE" w:rsidRPr="00372AFE">
              <w:rPr>
                <w:noProof/>
                <w:webHidden/>
              </w:rPr>
              <w:t>2</w:t>
            </w:r>
            <w:r w:rsidR="00372AFE" w:rsidRPr="00372AFE">
              <w:rPr>
                <w:noProof/>
                <w:webHidden/>
              </w:rPr>
              <w:fldChar w:fldCharType="end"/>
            </w:r>
          </w:hyperlink>
        </w:p>
        <w:p w14:paraId="54A16D69" w14:textId="6678054D" w:rsidR="00372AFE" w:rsidRPr="00372AFE" w:rsidRDefault="0054236B">
          <w:pPr>
            <w:pStyle w:val="TOC3"/>
            <w:tabs>
              <w:tab w:val="left" w:pos="1100"/>
              <w:tab w:val="right" w:leader="dot" w:pos="9350"/>
            </w:tabs>
            <w:rPr>
              <w:rFonts w:eastAsiaTheme="minorEastAsia"/>
              <w:noProof/>
            </w:rPr>
          </w:pPr>
          <w:hyperlink w:anchor="_Toc56247090" w:history="1">
            <w:r w:rsidR="00372AFE" w:rsidRPr="00372AFE">
              <w:rPr>
                <w:rStyle w:val="Hyperlink"/>
                <w:rFonts w:ascii="Times New Roman" w:hAnsi="Times New Roman" w:cs="Times New Roman"/>
                <w:noProof/>
              </w:rPr>
              <w:t>1.4</w:t>
            </w:r>
            <w:r w:rsidR="00372AFE" w:rsidRPr="00372AFE">
              <w:rPr>
                <w:rFonts w:eastAsiaTheme="minorEastAsia"/>
                <w:noProof/>
              </w:rPr>
              <w:tab/>
            </w:r>
            <w:r w:rsidR="00372AFE" w:rsidRPr="00372AFE">
              <w:rPr>
                <w:rStyle w:val="Hyperlink"/>
                <w:rFonts w:ascii="Times New Roman" w:hAnsi="Times New Roman" w:cs="Times New Roman"/>
                <w:noProof/>
              </w:rPr>
              <w:t>Research Objective</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_Toc56247090 \h </w:instrText>
            </w:r>
            <w:r w:rsidR="00372AFE" w:rsidRPr="00372AFE">
              <w:rPr>
                <w:noProof/>
                <w:webHidden/>
              </w:rPr>
            </w:r>
            <w:r w:rsidR="00372AFE" w:rsidRPr="00372AFE">
              <w:rPr>
                <w:noProof/>
                <w:webHidden/>
              </w:rPr>
              <w:fldChar w:fldCharType="separate"/>
            </w:r>
            <w:r w:rsidR="00372AFE" w:rsidRPr="00372AFE">
              <w:rPr>
                <w:noProof/>
                <w:webHidden/>
              </w:rPr>
              <w:t>4</w:t>
            </w:r>
            <w:r w:rsidR="00372AFE" w:rsidRPr="00372AFE">
              <w:rPr>
                <w:noProof/>
                <w:webHidden/>
              </w:rPr>
              <w:fldChar w:fldCharType="end"/>
            </w:r>
          </w:hyperlink>
        </w:p>
        <w:p w14:paraId="4FEF3BF2" w14:textId="5C024E1B" w:rsidR="00372AFE" w:rsidRPr="00372AFE" w:rsidRDefault="0054236B">
          <w:pPr>
            <w:pStyle w:val="TOC3"/>
            <w:tabs>
              <w:tab w:val="left" w:pos="1100"/>
              <w:tab w:val="right" w:leader="dot" w:pos="9350"/>
            </w:tabs>
            <w:rPr>
              <w:rFonts w:eastAsiaTheme="minorEastAsia"/>
              <w:noProof/>
            </w:rPr>
          </w:pPr>
          <w:hyperlink w:anchor="_Toc56247091" w:history="1">
            <w:r w:rsidR="00372AFE" w:rsidRPr="00372AFE">
              <w:rPr>
                <w:rStyle w:val="Hyperlink"/>
                <w:rFonts w:ascii="Times New Roman" w:hAnsi="Times New Roman" w:cs="Times New Roman"/>
                <w:noProof/>
              </w:rPr>
              <w:t>1.5</w:t>
            </w:r>
            <w:r w:rsidR="00372AFE" w:rsidRPr="00372AFE">
              <w:rPr>
                <w:rFonts w:eastAsiaTheme="minorEastAsia"/>
                <w:noProof/>
              </w:rPr>
              <w:tab/>
            </w:r>
            <w:r w:rsidR="00372AFE" w:rsidRPr="00372AFE">
              <w:rPr>
                <w:rStyle w:val="Hyperlink"/>
                <w:rFonts w:ascii="Times New Roman" w:hAnsi="Times New Roman" w:cs="Times New Roman"/>
                <w:noProof/>
              </w:rPr>
              <w:t>Scope of Study</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_Toc56247091 \h </w:instrText>
            </w:r>
            <w:r w:rsidR="00372AFE" w:rsidRPr="00372AFE">
              <w:rPr>
                <w:noProof/>
                <w:webHidden/>
              </w:rPr>
            </w:r>
            <w:r w:rsidR="00372AFE" w:rsidRPr="00372AFE">
              <w:rPr>
                <w:noProof/>
                <w:webHidden/>
              </w:rPr>
              <w:fldChar w:fldCharType="separate"/>
            </w:r>
            <w:r w:rsidR="00372AFE" w:rsidRPr="00372AFE">
              <w:rPr>
                <w:noProof/>
                <w:webHidden/>
              </w:rPr>
              <w:t>4</w:t>
            </w:r>
            <w:r w:rsidR="00372AFE" w:rsidRPr="00372AFE">
              <w:rPr>
                <w:noProof/>
                <w:webHidden/>
              </w:rPr>
              <w:fldChar w:fldCharType="end"/>
            </w:r>
          </w:hyperlink>
        </w:p>
        <w:p w14:paraId="27DB94D9" w14:textId="1C14BF81" w:rsidR="00372AFE" w:rsidRPr="00372AFE" w:rsidRDefault="0054236B">
          <w:pPr>
            <w:pStyle w:val="TOC3"/>
            <w:tabs>
              <w:tab w:val="left" w:pos="1100"/>
              <w:tab w:val="right" w:leader="dot" w:pos="9350"/>
            </w:tabs>
            <w:rPr>
              <w:rFonts w:eastAsiaTheme="minorEastAsia"/>
              <w:noProof/>
            </w:rPr>
          </w:pPr>
          <w:hyperlink w:anchor="_Toc56247092" w:history="1">
            <w:r w:rsidR="00372AFE" w:rsidRPr="00372AFE">
              <w:rPr>
                <w:rStyle w:val="Hyperlink"/>
                <w:rFonts w:ascii="Times New Roman" w:hAnsi="Times New Roman" w:cs="Times New Roman"/>
                <w:noProof/>
              </w:rPr>
              <w:t>1.6</w:t>
            </w:r>
            <w:r w:rsidR="00372AFE" w:rsidRPr="00372AFE">
              <w:rPr>
                <w:rFonts w:eastAsiaTheme="minorEastAsia"/>
                <w:noProof/>
              </w:rPr>
              <w:tab/>
            </w:r>
            <w:r w:rsidR="00372AFE" w:rsidRPr="00372AFE">
              <w:rPr>
                <w:rStyle w:val="Hyperlink"/>
                <w:rFonts w:ascii="Times New Roman" w:hAnsi="Times New Roman" w:cs="Times New Roman"/>
                <w:noProof/>
              </w:rPr>
              <w:t>Significance of Study</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_Toc56247092 \h </w:instrText>
            </w:r>
            <w:r w:rsidR="00372AFE" w:rsidRPr="00372AFE">
              <w:rPr>
                <w:noProof/>
                <w:webHidden/>
              </w:rPr>
            </w:r>
            <w:r w:rsidR="00372AFE" w:rsidRPr="00372AFE">
              <w:rPr>
                <w:noProof/>
                <w:webHidden/>
              </w:rPr>
              <w:fldChar w:fldCharType="separate"/>
            </w:r>
            <w:r w:rsidR="00372AFE" w:rsidRPr="00372AFE">
              <w:rPr>
                <w:noProof/>
                <w:webHidden/>
              </w:rPr>
              <w:t>4</w:t>
            </w:r>
            <w:r w:rsidR="00372AFE" w:rsidRPr="00372AFE">
              <w:rPr>
                <w:noProof/>
                <w:webHidden/>
              </w:rPr>
              <w:fldChar w:fldCharType="end"/>
            </w:r>
          </w:hyperlink>
        </w:p>
        <w:p w14:paraId="2DEA0BD2" w14:textId="10FFB527" w:rsidR="00372AFE" w:rsidRPr="00372AFE" w:rsidRDefault="0054236B">
          <w:pPr>
            <w:pStyle w:val="TOC1"/>
            <w:tabs>
              <w:tab w:val="right" w:leader="dot" w:pos="9350"/>
            </w:tabs>
            <w:rPr>
              <w:rFonts w:eastAsiaTheme="minorEastAsia"/>
              <w:noProof/>
            </w:rPr>
          </w:pPr>
          <w:hyperlink w:anchor="_Toc56247093" w:history="1">
            <w:r w:rsidR="00372AFE" w:rsidRPr="00372AFE">
              <w:rPr>
                <w:rStyle w:val="Hyperlink"/>
                <w:rFonts w:ascii="Times New Roman" w:hAnsi="Times New Roman" w:cs="Times New Roman"/>
                <w:noProof/>
              </w:rPr>
              <w:t>CHAPTER 2</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_Toc56247093 \h </w:instrText>
            </w:r>
            <w:r w:rsidR="00372AFE" w:rsidRPr="00372AFE">
              <w:rPr>
                <w:noProof/>
                <w:webHidden/>
              </w:rPr>
            </w:r>
            <w:r w:rsidR="00372AFE" w:rsidRPr="00372AFE">
              <w:rPr>
                <w:noProof/>
                <w:webHidden/>
              </w:rPr>
              <w:fldChar w:fldCharType="separate"/>
            </w:r>
            <w:r w:rsidR="00372AFE" w:rsidRPr="00372AFE">
              <w:rPr>
                <w:noProof/>
                <w:webHidden/>
              </w:rPr>
              <w:t>6</w:t>
            </w:r>
            <w:r w:rsidR="00372AFE" w:rsidRPr="00372AFE">
              <w:rPr>
                <w:noProof/>
                <w:webHidden/>
              </w:rPr>
              <w:fldChar w:fldCharType="end"/>
            </w:r>
          </w:hyperlink>
        </w:p>
        <w:p w14:paraId="06D4399B" w14:textId="7DEF13CB" w:rsidR="00372AFE" w:rsidRPr="00372AFE" w:rsidRDefault="0054236B">
          <w:pPr>
            <w:pStyle w:val="TOC2"/>
            <w:tabs>
              <w:tab w:val="right" w:leader="dot" w:pos="9350"/>
            </w:tabs>
            <w:rPr>
              <w:rFonts w:eastAsiaTheme="minorEastAsia"/>
              <w:noProof/>
            </w:rPr>
          </w:pPr>
          <w:hyperlink w:anchor="_Toc56247094" w:history="1">
            <w:r w:rsidR="00372AFE" w:rsidRPr="00372AFE">
              <w:rPr>
                <w:rStyle w:val="Hyperlink"/>
                <w:rFonts w:ascii="Times New Roman" w:hAnsi="Times New Roman" w:cs="Times New Roman"/>
                <w:noProof/>
              </w:rPr>
              <w:t>LITERATURE REVIEW</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_Toc56247094 \h </w:instrText>
            </w:r>
            <w:r w:rsidR="00372AFE" w:rsidRPr="00372AFE">
              <w:rPr>
                <w:noProof/>
                <w:webHidden/>
              </w:rPr>
            </w:r>
            <w:r w:rsidR="00372AFE" w:rsidRPr="00372AFE">
              <w:rPr>
                <w:noProof/>
                <w:webHidden/>
              </w:rPr>
              <w:fldChar w:fldCharType="separate"/>
            </w:r>
            <w:r w:rsidR="00372AFE" w:rsidRPr="00372AFE">
              <w:rPr>
                <w:noProof/>
                <w:webHidden/>
              </w:rPr>
              <w:t>6</w:t>
            </w:r>
            <w:r w:rsidR="00372AFE" w:rsidRPr="00372AFE">
              <w:rPr>
                <w:noProof/>
                <w:webHidden/>
              </w:rPr>
              <w:fldChar w:fldCharType="end"/>
            </w:r>
          </w:hyperlink>
        </w:p>
        <w:p w14:paraId="16B29945" w14:textId="05662FFD" w:rsidR="00372AFE" w:rsidRPr="00372AFE" w:rsidRDefault="0054236B">
          <w:pPr>
            <w:pStyle w:val="TOC3"/>
            <w:tabs>
              <w:tab w:val="left" w:pos="1100"/>
              <w:tab w:val="right" w:leader="dot" w:pos="9350"/>
            </w:tabs>
            <w:rPr>
              <w:rFonts w:eastAsiaTheme="minorEastAsia"/>
              <w:noProof/>
            </w:rPr>
          </w:pPr>
          <w:hyperlink w:anchor="_Toc56247095" w:history="1">
            <w:r w:rsidR="00372AFE" w:rsidRPr="00372AFE">
              <w:rPr>
                <w:rStyle w:val="Hyperlink"/>
                <w:rFonts w:ascii="Times New Roman" w:hAnsi="Times New Roman" w:cs="Times New Roman"/>
                <w:noProof/>
              </w:rPr>
              <w:t>2.1</w:t>
            </w:r>
            <w:r w:rsidR="00372AFE" w:rsidRPr="00372AFE">
              <w:rPr>
                <w:rFonts w:eastAsiaTheme="minorEastAsia"/>
                <w:noProof/>
              </w:rPr>
              <w:tab/>
            </w:r>
            <w:r w:rsidR="00372AFE" w:rsidRPr="00372AFE">
              <w:rPr>
                <w:rStyle w:val="Hyperlink"/>
                <w:rFonts w:ascii="Times New Roman" w:hAnsi="Times New Roman" w:cs="Times New Roman"/>
                <w:noProof/>
              </w:rPr>
              <w:t>General Review of Social Media</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_Toc56247095 \h </w:instrText>
            </w:r>
            <w:r w:rsidR="00372AFE" w:rsidRPr="00372AFE">
              <w:rPr>
                <w:noProof/>
                <w:webHidden/>
              </w:rPr>
            </w:r>
            <w:r w:rsidR="00372AFE" w:rsidRPr="00372AFE">
              <w:rPr>
                <w:noProof/>
                <w:webHidden/>
              </w:rPr>
              <w:fldChar w:fldCharType="separate"/>
            </w:r>
            <w:r w:rsidR="00372AFE" w:rsidRPr="00372AFE">
              <w:rPr>
                <w:noProof/>
                <w:webHidden/>
              </w:rPr>
              <w:t>6</w:t>
            </w:r>
            <w:r w:rsidR="00372AFE" w:rsidRPr="00372AFE">
              <w:rPr>
                <w:noProof/>
                <w:webHidden/>
              </w:rPr>
              <w:fldChar w:fldCharType="end"/>
            </w:r>
          </w:hyperlink>
        </w:p>
        <w:p w14:paraId="5CAEBB1D" w14:textId="51297EC0" w:rsidR="00372AFE" w:rsidRPr="00372AFE" w:rsidRDefault="0054236B">
          <w:pPr>
            <w:pStyle w:val="TOC3"/>
            <w:tabs>
              <w:tab w:val="left" w:pos="1100"/>
              <w:tab w:val="right" w:leader="dot" w:pos="9350"/>
            </w:tabs>
            <w:rPr>
              <w:rFonts w:eastAsiaTheme="minorEastAsia"/>
              <w:noProof/>
            </w:rPr>
          </w:pPr>
          <w:hyperlink w:anchor="_Toc56247096" w:history="1">
            <w:r w:rsidR="00372AFE" w:rsidRPr="00372AFE">
              <w:rPr>
                <w:rStyle w:val="Hyperlink"/>
                <w:rFonts w:ascii="Times New Roman" w:hAnsi="Times New Roman" w:cs="Times New Roman"/>
                <w:noProof/>
              </w:rPr>
              <w:t>2.2</w:t>
            </w:r>
            <w:r w:rsidR="00372AFE" w:rsidRPr="00372AFE">
              <w:rPr>
                <w:rFonts w:eastAsiaTheme="minorEastAsia"/>
                <w:noProof/>
              </w:rPr>
              <w:tab/>
            </w:r>
            <w:r w:rsidR="00372AFE" w:rsidRPr="00372AFE">
              <w:rPr>
                <w:rStyle w:val="Hyperlink"/>
                <w:rFonts w:ascii="Times New Roman" w:hAnsi="Times New Roman" w:cs="Times New Roman"/>
                <w:noProof/>
              </w:rPr>
              <w:t>Social Media and Online Marketing</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_Toc56247096 \h </w:instrText>
            </w:r>
            <w:r w:rsidR="00372AFE" w:rsidRPr="00372AFE">
              <w:rPr>
                <w:noProof/>
                <w:webHidden/>
              </w:rPr>
            </w:r>
            <w:r w:rsidR="00372AFE" w:rsidRPr="00372AFE">
              <w:rPr>
                <w:noProof/>
                <w:webHidden/>
              </w:rPr>
              <w:fldChar w:fldCharType="separate"/>
            </w:r>
            <w:r w:rsidR="00372AFE" w:rsidRPr="00372AFE">
              <w:rPr>
                <w:noProof/>
                <w:webHidden/>
              </w:rPr>
              <w:t>6</w:t>
            </w:r>
            <w:r w:rsidR="00372AFE" w:rsidRPr="00372AFE">
              <w:rPr>
                <w:noProof/>
                <w:webHidden/>
              </w:rPr>
              <w:fldChar w:fldCharType="end"/>
            </w:r>
          </w:hyperlink>
        </w:p>
        <w:p w14:paraId="364D3994" w14:textId="2B54A8CF" w:rsidR="00372AFE" w:rsidRPr="00372AFE" w:rsidRDefault="0054236B">
          <w:pPr>
            <w:pStyle w:val="TOC3"/>
            <w:tabs>
              <w:tab w:val="left" w:pos="1100"/>
              <w:tab w:val="right" w:leader="dot" w:pos="9350"/>
            </w:tabs>
            <w:rPr>
              <w:rFonts w:eastAsiaTheme="minorEastAsia"/>
              <w:noProof/>
            </w:rPr>
          </w:pPr>
          <w:hyperlink w:anchor="_Toc56247097" w:history="1">
            <w:r w:rsidR="00372AFE" w:rsidRPr="00372AFE">
              <w:rPr>
                <w:rStyle w:val="Hyperlink"/>
                <w:rFonts w:ascii="Times New Roman" w:hAnsi="Times New Roman" w:cs="Times New Roman"/>
                <w:noProof/>
              </w:rPr>
              <w:t>2.3</w:t>
            </w:r>
            <w:r w:rsidR="00372AFE" w:rsidRPr="00372AFE">
              <w:rPr>
                <w:rFonts w:eastAsiaTheme="minorEastAsia"/>
                <w:noProof/>
              </w:rPr>
              <w:tab/>
            </w:r>
            <w:r w:rsidR="00372AFE" w:rsidRPr="00372AFE">
              <w:rPr>
                <w:rStyle w:val="Hyperlink"/>
                <w:rFonts w:ascii="Times New Roman" w:hAnsi="Times New Roman" w:cs="Times New Roman"/>
                <w:noProof/>
              </w:rPr>
              <w:t>Social Media Landscape In Malaysia</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_Toc56247097 \h </w:instrText>
            </w:r>
            <w:r w:rsidR="00372AFE" w:rsidRPr="00372AFE">
              <w:rPr>
                <w:noProof/>
                <w:webHidden/>
              </w:rPr>
            </w:r>
            <w:r w:rsidR="00372AFE" w:rsidRPr="00372AFE">
              <w:rPr>
                <w:noProof/>
                <w:webHidden/>
              </w:rPr>
              <w:fldChar w:fldCharType="separate"/>
            </w:r>
            <w:r w:rsidR="00372AFE" w:rsidRPr="00372AFE">
              <w:rPr>
                <w:noProof/>
                <w:webHidden/>
              </w:rPr>
              <w:t>7</w:t>
            </w:r>
            <w:r w:rsidR="00372AFE" w:rsidRPr="00372AFE">
              <w:rPr>
                <w:noProof/>
                <w:webHidden/>
              </w:rPr>
              <w:fldChar w:fldCharType="end"/>
            </w:r>
          </w:hyperlink>
        </w:p>
        <w:p w14:paraId="4BA6A7C6" w14:textId="3FBC6010" w:rsidR="00372AFE" w:rsidRPr="00372AFE" w:rsidRDefault="0054236B">
          <w:pPr>
            <w:pStyle w:val="TOC3"/>
            <w:tabs>
              <w:tab w:val="left" w:pos="1100"/>
              <w:tab w:val="right" w:leader="dot" w:pos="9350"/>
            </w:tabs>
            <w:rPr>
              <w:rFonts w:eastAsiaTheme="minorEastAsia"/>
              <w:noProof/>
            </w:rPr>
          </w:pPr>
          <w:hyperlink w:anchor="_Toc56247098" w:history="1">
            <w:r w:rsidR="00372AFE" w:rsidRPr="00372AFE">
              <w:rPr>
                <w:rStyle w:val="Hyperlink"/>
                <w:rFonts w:ascii="Times New Roman" w:hAnsi="Times New Roman" w:cs="Times New Roman"/>
                <w:noProof/>
              </w:rPr>
              <w:t>2.4</w:t>
            </w:r>
            <w:r w:rsidR="00372AFE" w:rsidRPr="00372AFE">
              <w:rPr>
                <w:rFonts w:eastAsiaTheme="minorEastAsia"/>
                <w:noProof/>
              </w:rPr>
              <w:tab/>
            </w:r>
            <w:r w:rsidR="00372AFE" w:rsidRPr="00372AFE">
              <w:rPr>
                <w:rStyle w:val="Hyperlink"/>
                <w:rFonts w:ascii="Times New Roman" w:hAnsi="Times New Roman" w:cs="Times New Roman"/>
                <w:noProof/>
              </w:rPr>
              <w:t>Higher Information Accessibility</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_Toc56247098 \h </w:instrText>
            </w:r>
            <w:r w:rsidR="00372AFE" w:rsidRPr="00372AFE">
              <w:rPr>
                <w:noProof/>
                <w:webHidden/>
              </w:rPr>
            </w:r>
            <w:r w:rsidR="00372AFE" w:rsidRPr="00372AFE">
              <w:rPr>
                <w:noProof/>
                <w:webHidden/>
              </w:rPr>
              <w:fldChar w:fldCharType="separate"/>
            </w:r>
            <w:r w:rsidR="00372AFE" w:rsidRPr="00372AFE">
              <w:rPr>
                <w:noProof/>
                <w:webHidden/>
              </w:rPr>
              <w:t>7</w:t>
            </w:r>
            <w:r w:rsidR="00372AFE" w:rsidRPr="00372AFE">
              <w:rPr>
                <w:noProof/>
                <w:webHidden/>
              </w:rPr>
              <w:fldChar w:fldCharType="end"/>
            </w:r>
          </w:hyperlink>
        </w:p>
        <w:p w14:paraId="537F3BEF" w14:textId="41D3D872" w:rsidR="00372AFE" w:rsidRPr="00372AFE" w:rsidRDefault="0054236B">
          <w:pPr>
            <w:pStyle w:val="TOC2"/>
            <w:tabs>
              <w:tab w:val="right" w:leader="dot" w:pos="9350"/>
            </w:tabs>
            <w:rPr>
              <w:rFonts w:eastAsiaTheme="minorEastAsia"/>
              <w:noProof/>
            </w:rPr>
          </w:pPr>
          <w:hyperlink w:anchor="_Toc56247099" w:history="1">
            <w:r w:rsidR="00372AFE" w:rsidRPr="00372AFE">
              <w:rPr>
                <w:rStyle w:val="Hyperlink"/>
                <w:rFonts w:ascii="Times New Roman" w:hAnsi="Times New Roman" w:cs="Times New Roman"/>
                <w:noProof/>
              </w:rPr>
              <w:t>METHODOLOGY</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_Toc56247099 \h </w:instrText>
            </w:r>
            <w:r w:rsidR="00372AFE" w:rsidRPr="00372AFE">
              <w:rPr>
                <w:noProof/>
                <w:webHidden/>
              </w:rPr>
            </w:r>
            <w:r w:rsidR="00372AFE" w:rsidRPr="00372AFE">
              <w:rPr>
                <w:noProof/>
                <w:webHidden/>
              </w:rPr>
              <w:fldChar w:fldCharType="separate"/>
            </w:r>
            <w:r w:rsidR="00372AFE" w:rsidRPr="00372AFE">
              <w:rPr>
                <w:noProof/>
                <w:webHidden/>
              </w:rPr>
              <w:t>8</w:t>
            </w:r>
            <w:r w:rsidR="00372AFE" w:rsidRPr="00372AFE">
              <w:rPr>
                <w:noProof/>
                <w:webHidden/>
              </w:rPr>
              <w:fldChar w:fldCharType="end"/>
            </w:r>
          </w:hyperlink>
        </w:p>
        <w:p w14:paraId="532B13F8" w14:textId="0A010B74" w:rsidR="00372AFE" w:rsidRPr="00372AFE" w:rsidRDefault="0054236B">
          <w:pPr>
            <w:pStyle w:val="TOC3"/>
            <w:tabs>
              <w:tab w:val="left" w:pos="1100"/>
              <w:tab w:val="right" w:leader="dot" w:pos="9350"/>
            </w:tabs>
            <w:rPr>
              <w:rFonts w:eastAsiaTheme="minorEastAsia"/>
              <w:noProof/>
            </w:rPr>
          </w:pPr>
          <w:hyperlink w:anchor="_Toc56247100" w:history="1">
            <w:r w:rsidR="00372AFE" w:rsidRPr="00372AFE">
              <w:rPr>
                <w:rStyle w:val="Hyperlink"/>
                <w:rFonts w:ascii="Times New Roman" w:hAnsi="Times New Roman" w:cs="Times New Roman"/>
                <w:noProof/>
              </w:rPr>
              <w:t>3.1</w:t>
            </w:r>
            <w:r w:rsidR="00372AFE" w:rsidRPr="00372AFE">
              <w:rPr>
                <w:rFonts w:eastAsiaTheme="minorEastAsia"/>
                <w:noProof/>
              </w:rPr>
              <w:tab/>
            </w:r>
            <w:r w:rsidR="00372AFE" w:rsidRPr="00372AFE">
              <w:rPr>
                <w:rStyle w:val="Hyperlink"/>
                <w:rFonts w:ascii="Times New Roman" w:hAnsi="Times New Roman" w:cs="Times New Roman"/>
                <w:noProof/>
              </w:rPr>
              <w:t>Population, Survey Instrument, Sampling Technique, and Sample Size.</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_Toc56247100 \h </w:instrText>
            </w:r>
            <w:r w:rsidR="00372AFE" w:rsidRPr="00372AFE">
              <w:rPr>
                <w:noProof/>
                <w:webHidden/>
              </w:rPr>
            </w:r>
            <w:r w:rsidR="00372AFE" w:rsidRPr="00372AFE">
              <w:rPr>
                <w:noProof/>
                <w:webHidden/>
              </w:rPr>
              <w:fldChar w:fldCharType="separate"/>
            </w:r>
            <w:r w:rsidR="00372AFE" w:rsidRPr="00372AFE">
              <w:rPr>
                <w:noProof/>
                <w:webHidden/>
              </w:rPr>
              <w:t>8</w:t>
            </w:r>
            <w:r w:rsidR="00372AFE" w:rsidRPr="00372AFE">
              <w:rPr>
                <w:noProof/>
                <w:webHidden/>
              </w:rPr>
              <w:fldChar w:fldCharType="end"/>
            </w:r>
          </w:hyperlink>
        </w:p>
        <w:p w14:paraId="36A9EA42" w14:textId="0D1D78DF" w:rsidR="00372AFE" w:rsidRPr="00372AFE" w:rsidRDefault="0054236B">
          <w:pPr>
            <w:pStyle w:val="TOC1"/>
            <w:tabs>
              <w:tab w:val="right" w:leader="dot" w:pos="9350"/>
            </w:tabs>
            <w:rPr>
              <w:rFonts w:eastAsiaTheme="minorEastAsia"/>
              <w:noProof/>
            </w:rPr>
          </w:pPr>
          <w:hyperlink w:anchor="_Toc56247101" w:history="1">
            <w:r w:rsidR="00372AFE" w:rsidRPr="00372AFE">
              <w:rPr>
                <w:rStyle w:val="Hyperlink"/>
                <w:rFonts w:ascii="Times New Roman" w:hAnsi="Times New Roman" w:cs="Times New Roman"/>
                <w:noProof/>
              </w:rPr>
              <w:t>REFERENCES</w:t>
            </w:r>
            <w:r w:rsidR="00372AFE" w:rsidRPr="00372AFE">
              <w:rPr>
                <w:noProof/>
                <w:webHidden/>
              </w:rPr>
              <w:tab/>
            </w:r>
            <w:r w:rsidR="00372AFE" w:rsidRPr="00372AFE">
              <w:rPr>
                <w:noProof/>
                <w:webHidden/>
              </w:rPr>
              <w:fldChar w:fldCharType="begin"/>
            </w:r>
            <w:r w:rsidR="00372AFE" w:rsidRPr="00372AFE">
              <w:rPr>
                <w:noProof/>
                <w:webHidden/>
              </w:rPr>
              <w:instrText xml:space="preserve"> PAGEREF _Toc56247101 \h </w:instrText>
            </w:r>
            <w:r w:rsidR="00372AFE" w:rsidRPr="00372AFE">
              <w:rPr>
                <w:noProof/>
                <w:webHidden/>
              </w:rPr>
            </w:r>
            <w:r w:rsidR="00372AFE" w:rsidRPr="00372AFE">
              <w:rPr>
                <w:noProof/>
                <w:webHidden/>
              </w:rPr>
              <w:fldChar w:fldCharType="separate"/>
            </w:r>
            <w:r w:rsidR="00372AFE" w:rsidRPr="00372AFE">
              <w:rPr>
                <w:noProof/>
                <w:webHidden/>
              </w:rPr>
              <w:t>9</w:t>
            </w:r>
            <w:r w:rsidR="00372AFE" w:rsidRPr="00372AFE">
              <w:rPr>
                <w:noProof/>
                <w:webHidden/>
              </w:rPr>
              <w:fldChar w:fldCharType="end"/>
            </w:r>
          </w:hyperlink>
        </w:p>
        <w:p w14:paraId="53B50E15" w14:textId="2F8CC5A9" w:rsidR="0012349C" w:rsidRDefault="0012349C">
          <w:r w:rsidRPr="00372AFE">
            <w:rPr>
              <w:noProof/>
              <w:sz w:val="24"/>
              <w:szCs w:val="24"/>
            </w:rPr>
            <w:fldChar w:fldCharType="end"/>
          </w:r>
        </w:p>
      </w:sdtContent>
    </w:sdt>
    <w:p w14:paraId="22C64111" w14:textId="1FD726B7" w:rsidR="00EC223B" w:rsidRDefault="00EC223B">
      <w:pPr>
        <w:rPr>
          <w:rFonts w:ascii="Times New Roman" w:hAnsi="Times New Roman" w:cs="Times New Roman"/>
          <w:sz w:val="24"/>
          <w:szCs w:val="24"/>
        </w:rPr>
      </w:pPr>
      <w:r>
        <w:rPr>
          <w:rFonts w:ascii="Times New Roman" w:hAnsi="Times New Roman" w:cs="Times New Roman"/>
          <w:sz w:val="24"/>
          <w:szCs w:val="24"/>
        </w:rPr>
        <w:br w:type="page"/>
      </w:r>
    </w:p>
    <w:p w14:paraId="6B64F292" w14:textId="77777777" w:rsidR="00E022DC" w:rsidRDefault="00E022DC" w:rsidP="00387427">
      <w:pPr>
        <w:pStyle w:val="Heading1"/>
        <w:spacing w:after="240"/>
        <w:jc w:val="center"/>
        <w:rPr>
          <w:rFonts w:ascii="Times New Roman" w:hAnsi="Times New Roman" w:cs="Times New Roman"/>
          <w:b/>
          <w:bCs/>
          <w:color w:val="auto"/>
          <w:sz w:val="24"/>
          <w:szCs w:val="24"/>
        </w:rPr>
        <w:sectPr w:rsidR="00E022DC">
          <w:footerReference w:type="default" r:id="rId9"/>
          <w:pgSz w:w="12240" w:h="15840"/>
          <w:pgMar w:top="1440" w:right="1440" w:bottom="1440" w:left="1440" w:header="720" w:footer="720" w:gutter="0"/>
          <w:cols w:space="720"/>
          <w:docGrid w:linePitch="360"/>
        </w:sectPr>
      </w:pPr>
    </w:p>
    <w:p w14:paraId="5D8A6605" w14:textId="1ED4F919" w:rsidR="00EC223B" w:rsidRPr="00387427" w:rsidRDefault="00EC223B" w:rsidP="00387427">
      <w:pPr>
        <w:pStyle w:val="Heading1"/>
        <w:spacing w:after="240"/>
        <w:jc w:val="center"/>
        <w:rPr>
          <w:rFonts w:ascii="Times New Roman" w:hAnsi="Times New Roman" w:cs="Times New Roman"/>
          <w:b/>
          <w:bCs/>
          <w:color w:val="auto"/>
          <w:sz w:val="24"/>
          <w:szCs w:val="24"/>
        </w:rPr>
      </w:pPr>
      <w:bookmarkStart w:id="0" w:name="_Toc56247086"/>
      <w:r w:rsidRPr="00387427">
        <w:rPr>
          <w:rFonts w:ascii="Times New Roman" w:hAnsi="Times New Roman" w:cs="Times New Roman"/>
          <w:b/>
          <w:bCs/>
          <w:color w:val="auto"/>
          <w:sz w:val="24"/>
          <w:szCs w:val="24"/>
        </w:rPr>
        <w:lastRenderedPageBreak/>
        <w:t>CHAPTER 1</w:t>
      </w:r>
      <w:bookmarkEnd w:id="0"/>
    </w:p>
    <w:p w14:paraId="679CC51B" w14:textId="79713BD2" w:rsidR="00EC223B" w:rsidRPr="00387427" w:rsidRDefault="00EC223B" w:rsidP="00387427">
      <w:pPr>
        <w:pStyle w:val="Heading2"/>
        <w:spacing w:after="240"/>
        <w:jc w:val="center"/>
        <w:rPr>
          <w:rFonts w:ascii="Times New Roman" w:hAnsi="Times New Roman" w:cs="Times New Roman"/>
          <w:b/>
          <w:bCs/>
          <w:color w:val="auto"/>
          <w:sz w:val="24"/>
          <w:szCs w:val="24"/>
        </w:rPr>
      </w:pPr>
      <w:bookmarkStart w:id="1" w:name="_Toc56247087"/>
      <w:r w:rsidRPr="00387427">
        <w:rPr>
          <w:rFonts w:ascii="Times New Roman" w:hAnsi="Times New Roman" w:cs="Times New Roman"/>
          <w:b/>
          <w:bCs/>
          <w:color w:val="auto"/>
          <w:sz w:val="24"/>
          <w:szCs w:val="24"/>
        </w:rPr>
        <w:t>INTRODUCTION</w:t>
      </w:r>
      <w:bookmarkEnd w:id="1"/>
    </w:p>
    <w:p w14:paraId="26314A73" w14:textId="0E2BB288" w:rsidR="00401B91" w:rsidRDefault="00401B91" w:rsidP="002607B8">
      <w:pPr>
        <w:pStyle w:val="Heading3"/>
        <w:numPr>
          <w:ilvl w:val="1"/>
          <w:numId w:val="7"/>
        </w:numPr>
        <w:spacing w:after="240"/>
        <w:rPr>
          <w:rFonts w:ascii="Times New Roman" w:hAnsi="Times New Roman" w:cs="Times New Roman"/>
          <w:b/>
          <w:bCs/>
          <w:color w:val="auto"/>
        </w:rPr>
      </w:pPr>
      <w:bookmarkStart w:id="2" w:name="_Toc56247088"/>
      <w:r w:rsidRPr="00387427">
        <w:rPr>
          <w:rFonts w:ascii="Times New Roman" w:hAnsi="Times New Roman" w:cs="Times New Roman"/>
          <w:b/>
          <w:bCs/>
          <w:color w:val="auto"/>
        </w:rPr>
        <w:t xml:space="preserve">Research </w:t>
      </w:r>
      <w:r w:rsidR="00387427" w:rsidRPr="00387427">
        <w:rPr>
          <w:rFonts w:ascii="Times New Roman" w:hAnsi="Times New Roman" w:cs="Times New Roman"/>
          <w:b/>
          <w:bCs/>
          <w:color w:val="auto"/>
        </w:rPr>
        <w:t>Background</w:t>
      </w:r>
      <w:bookmarkEnd w:id="2"/>
      <w:r w:rsidR="00387427" w:rsidRPr="00387427">
        <w:rPr>
          <w:rFonts w:ascii="Times New Roman" w:hAnsi="Times New Roman" w:cs="Times New Roman"/>
          <w:b/>
          <w:bCs/>
          <w:color w:val="auto"/>
        </w:rPr>
        <w:t xml:space="preserve"> </w:t>
      </w:r>
    </w:p>
    <w:p w14:paraId="623D2D66" w14:textId="3DD1F2F8" w:rsidR="00F5192A" w:rsidRPr="00F5192A" w:rsidRDefault="00F5192A" w:rsidP="00D760E4">
      <w:pPr>
        <w:spacing w:line="360" w:lineRule="auto"/>
        <w:jc w:val="both"/>
        <w:rPr>
          <w:rFonts w:ascii="Times New Roman" w:hAnsi="Times New Roman" w:cs="Times New Roman"/>
          <w:sz w:val="24"/>
          <w:szCs w:val="24"/>
        </w:rPr>
      </w:pPr>
      <w:r w:rsidRPr="00F5192A">
        <w:rPr>
          <w:rFonts w:ascii="Times New Roman" w:hAnsi="Times New Roman" w:cs="Times New Roman"/>
          <w:sz w:val="24"/>
          <w:szCs w:val="24"/>
        </w:rPr>
        <w:t xml:space="preserve">Social media is a group of alternatives for online communication that encourage users to engage, provide input, receive data, and exchange ideas such as Facebook, Twitter, and Instagram (Jennifer Lombardo,2015). Cosmetic products are defined, by the Guidelines for the Regulation of Cosmetic Products in Malaysia, </w:t>
      </w:r>
      <w:r w:rsidR="00D56DDA" w:rsidRPr="00D56DDA">
        <w:rPr>
          <w:rFonts w:ascii="Times New Roman" w:hAnsi="Times New Roman" w:cs="Times New Roman"/>
          <w:sz w:val="24"/>
          <w:szCs w:val="24"/>
        </w:rPr>
        <w:t>as any material or planning proposed to be put in contact with the different outer segments of the human body (epidermis, hair framework, nails, lips, and outside genital organs) or with the teeth and mucous layers of the oral hole, exclusively or principally to purge them, aromas</w:t>
      </w:r>
      <w:r w:rsidRPr="00F5192A">
        <w:rPr>
          <w:rFonts w:ascii="Times New Roman" w:hAnsi="Times New Roman" w:cs="Times New Roman"/>
          <w:sz w:val="24"/>
          <w:szCs w:val="24"/>
        </w:rPr>
        <w:t xml:space="preserve">. </w:t>
      </w:r>
      <w:r w:rsidR="00D56DDA" w:rsidRPr="00D56DDA">
        <w:rPr>
          <w:rFonts w:ascii="Times New Roman" w:hAnsi="Times New Roman" w:cs="Times New Roman"/>
          <w:sz w:val="24"/>
          <w:szCs w:val="24"/>
        </w:rPr>
        <w:t xml:space="preserve">Body cleanser, skin chemicals and creams, sunscreens, toothpaste and mouth wash, hair shampoos and conditioners, hair colors, aromas and antiperspirants, and shading beautifiers including lipsticks, eye shadow, minimal mascara and nail clean are a few instances of </w:t>
      </w:r>
      <w:r w:rsidR="00D56DDA">
        <w:rPr>
          <w:rFonts w:ascii="Times New Roman" w:hAnsi="Times New Roman" w:cs="Times New Roman"/>
          <w:sz w:val="24"/>
          <w:szCs w:val="24"/>
        </w:rPr>
        <w:t>cosmetic</w:t>
      </w:r>
      <w:r w:rsidR="00D56DDA" w:rsidRPr="00D56DDA">
        <w:rPr>
          <w:rFonts w:ascii="Times New Roman" w:hAnsi="Times New Roman" w:cs="Times New Roman"/>
          <w:sz w:val="24"/>
          <w:szCs w:val="24"/>
        </w:rPr>
        <w:t xml:space="preserve"> things</w:t>
      </w:r>
      <w:r w:rsidRPr="00F5192A">
        <w:rPr>
          <w:rFonts w:ascii="Times New Roman" w:hAnsi="Times New Roman" w:cs="Times New Roman"/>
          <w:sz w:val="24"/>
          <w:szCs w:val="24"/>
        </w:rPr>
        <w:t xml:space="preserve">. </w:t>
      </w:r>
    </w:p>
    <w:p w14:paraId="60038D5A" w14:textId="77777777" w:rsidR="00F5192A" w:rsidRPr="00F5192A" w:rsidRDefault="00F5192A" w:rsidP="00983905">
      <w:pPr>
        <w:spacing w:line="360" w:lineRule="auto"/>
        <w:ind w:firstLine="720"/>
        <w:jc w:val="both"/>
        <w:rPr>
          <w:rFonts w:ascii="Times New Roman" w:hAnsi="Times New Roman" w:cs="Times New Roman"/>
          <w:sz w:val="24"/>
          <w:szCs w:val="24"/>
        </w:rPr>
      </w:pPr>
      <w:r w:rsidRPr="00F5192A">
        <w:rPr>
          <w:rFonts w:ascii="Times New Roman" w:hAnsi="Times New Roman" w:cs="Times New Roman"/>
          <w:sz w:val="24"/>
          <w:szCs w:val="24"/>
        </w:rPr>
        <w:t>A variety of separate legislation and regulations set out the related laws regulating Malaysia's e-commerce and online businesses. The Electronic Commerce Act 2006 (ECA), which acknowledges the authenticity of electronic contracts and signatures, and the Digital Signature Act 1997, which covers digital signatures, are of special interest to eCommerce in Malaysia. (Brian Chia, Partner and Serene Kan, Wong, 2017)</w:t>
      </w:r>
    </w:p>
    <w:p w14:paraId="035293BC" w14:textId="77777777" w:rsidR="00F5192A" w:rsidRPr="00F5192A" w:rsidRDefault="00F5192A" w:rsidP="00983905">
      <w:pPr>
        <w:spacing w:line="360" w:lineRule="auto"/>
        <w:ind w:firstLine="720"/>
        <w:jc w:val="both"/>
        <w:rPr>
          <w:rFonts w:ascii="Times New Roman" w:hAnsi="Times New Roman" w:cs="Times New Roman"/>
          <w:sz w:val="24"/>
          <w:szCs w:val="24"/>
        </w:rPr>
      </w:pPr>
      <w:r w:rsidRPr="00F5192A">
        <w:rPr>
          <w:rFonts w:ascii="Times New Roman" w:hAnsi="Times New Roman" w:cs="Times New Roman"/>
          <w:sz w:val="24"/>
          <w:szCs w:val="24"/>
        </w:rPr>
        <w:t xml:space="preserve">Researchers </w:t>
      </w:r>
      <w:proofErr w:type="gramStart"/>
      <w:r w:rsidRPr="00F5192A">
        <w:rPr>
          <w:rFonts w:ascii="Times New Roman" w:hAnsi="Times New Roman" w:cs="Times New Roman"/>
          <w:sz w:val="24"/>
          <w:szCs w:val="24"/>
        </w:rPr>
        <w:t>in the area of</w:t>
      </w:r>
      <w:proofErr w:type="gramEnd"/>
      <w:r w:rsidRPr="00F5192A">
        <w:rPr>
          <w:rFonts w:ascii="Times New Roman" w:hAnsi="Times New Roman" w:cs="Times New Roman"/>
          <w:sz w:val="24"/>
          <w:szCs w:val="24"/>
        </w:rPr>
        <w:t xml:space="preserve"> Internet technology (IT) have expanded their emphasis on social media marketing (SMM) issues in the new marketing climate. This is due to the positive acceptance of social media, which continues to grow among companies as a critical tool (Parveen et al., 2015). Get Malaysian Company Online (2015) has announced that the internet has added 41.7 percent annually to the national economy and will grow over the next three years. Thus, by introducing the SMM by businesses, it will produce profits by directly linking B2C with a low price (Kaplan and </w:t>
      </w:r>
      <w:proofErr w:type="spellStart"/>
      <w:r w:rsidRPr="00F5192A">
        <w:rPr>
          <w:rFonts w:ascii="Times New Roman" w:hAnsi="Times New Roman" w:cs="Times New Roman"/>
          <w:sz w:val="24"/>
          <w:szCs w:val="24"/>
        </w:rPr>
        <w:t>Haenlein</w:t>
      </w:r>
      <w:proofErr w:type="spellEnd"/>
      <w:r w:rsidRPr="00F5192A">
        <w:rPr>
          <w:rFonts w:ascii="Times New Roman" w:hAnsi="Times New Roman" w:cs="Times New Roman"/>
          <w:sz w:val="24"/>
          <w:szCs w:val="24"/>
        </w:rPr>
        <w:t>, 2010), improving brand value, improving brand recognition, and increasing results (</w:t>
      </w:r>
      <w:proofErr w:type="spellStart"/>
      <w:r w:rsidRPr="00F5192A">
        <w:rPr>
          <w:rFonts w:ascii="Times New Roman" w:hAnsi="Times New Roman" w:cs="Times New Roman"/>
          <w:sz w:val="24"/>
          <w:szCs w:val="24"/>
        </w:rPr>
        <w:t>Öztamur</w:t>
      </w:r>
      <w:proofErr w:type="spellEnd"/>
      <w:r w:rsidRPr="00F5192A">
        <w:rPr>
          <w:rFonts w:ascii="Times New Roman" w:hAnsi="Times New Roman" w:cs="Times New Roman"/>
          <w:sz w:val="24"/>
          <w:szCs w:val="24"/>
        </w:rPr>
        <w:t xml:space="preserve"> and </w:t>
      </w:r>
      <w:proofErr w:type="spellStart"/>
      <w:r w:rsidRPr="00F5192A">
        <w:rPr>
          <w:rFonts w:ascii="Times New Roman" w:hAnsi="Times New Roman" w:cs="Times New Roman"/>
          <w:sz w:val="24"/>
          <w:szCs w:val="24"/>
        </w:rPr>
        <w:t>Karakadilar</w:t>
      </w:r>
      <w:proofErr w:type="spellEnd"/>
      <w:r w:rsidRPr="00F5192A">
        <w:rPr>
          <w:rFonts w:ascii="Times New Roman" w:hAnsi="Times New Roman" w:cs="Times New Roman"/>
          <w:sz w:val="24"/>
          <w:szCs w:val="24"/>
        </w:rPr>
        <w:t>, 2014).</w:t>
      </w:r>
    </w:p>
    <w:p w14:paraId="11FA4534" w14:textId="77777777" w:rsidR="00F5192A" w:rsidRPr="00F5192A" w:rsidRDefault="00F5192A" w:rsidP="00983905">
      <w:pPr>
        <w:spacing w:line="360" w:lineRule="auto"/>
        <w:ind w:firstLine="720"/>
        <w:jc w:val="both"/>
        <w:rPr>
          <w:rFonts w:ascii="Times New Roman" w:hAnsi="Times New Roman" w:cs="Times New Roman"/>
          <w:sz w:val="24"/>
          <w:szCs w:val="24"/>
        </w:rPr>
      </w:pPr>
      <w:r w:rsidRPr="00F5192A">
        <w:rPr>
          <w:rFonts w:ascii="Times New Roman" w:hAnsi="Times New Roman" w:cs="Times New Roman"/>
          <w:sz w:val="24"/>
          <w:szCs w:val="24"/>
        </w:rPr>
        <w:t xml:space="preserve">The government and small and medium enterprises (SMEs) in Malaysia have begun to understand the roles of SMM (Parveen et al., 2015). Social networking is the common medium for </w:t>
      </w:r>
      <w:r w:rsidRPr="00F5192A">
        <w:rPr>
          <w:rFonts w:ascii="Times New Roman" w:hAnsi="Times New Roman" w:cs="Times New Roman"/>
          <w:sz w:val="24"/>
          <w:szCs w:val="24"/>
        </w:rPr>
        <w:lastRenderedPageBreak/>
        <w:t xml:space="preserve">marketing and communication </w:t>
      </w:r>
      <w:proofErr w:type="spellStart"/>
      <w:r w:rsidRPr="00F5192A">
        <w:rPr>
          <w:rFonts w:ascii="Times New Roman" w:hAnsi="Times New Roman" w:cs="Times New Roman"/>
          <w:sz w:val="24"/>
          <w:szCs w:val="24"/>
        </w:rPr>
        <w:t>practises</w:t>
      </w:r>
      <w:proofErr w:type="spellEnd"/>
      <w:r w:rsidRPr="00F5192A">
        <w:rPr>
          <w:rFonts w:ascii="Times New Roman" w:hAnsi="Times New Roman" w:cs="Times New Roman"/>
          <w:sz w:val="24"/>
          <w:szCs w:val="24"/>
        </w:rPr>
        <w:t xml:space="preserve"> embraced by Malaysian organizations, according to </w:t>
      </w:r>
      <w:proofErr w:type="spellStart"/>
      <w:r w:rsidRPr="00F5192A">
        <w:rPr>
          <w:rFonts w:ascii="Times New Roman" w:hAnsi="Times New Roman" w:cs="Times New Roman"/>
          <w:sz w:val="24"/>
          <w:szCs w:val="24"/>
        </w:rPr>
        <w:t>Burson-Marsteller</w:t>
      </w:r>
      <w:proofErr w:type="spellEnd"/>
      <w:r w:rsidRPr="00F5192A">
        <w:rPr>
          <w:rFonts w:ascii="Times New Roman" w:hAnsi="Times New Roman" w:cs="Times New Roman"/>
          <w:sz w:val="24"/>
          <w:szCs w:val="24"/>
        </w:rPr>
        <w:t xml:space="preserve"> (2011).</w:t>
      </w:r>
    </w:p>
    <w:p w14:paraId="493D8E52" w14:textId="77777777" w:rsidR="00F5192A" w:rsidRPr="00F5192A" w:rsidRDefault="00F5192A" w:rsidP="00983905">
      <w:pPr>
        <w:spacing w:line="360" w:lineRule="auto"/>
        <w:ind w:firstLine="720"/>
        <w:jc w:val="both"/>
        <w:rPr>
          <w:rFonts w:ascii="Times New Roman" w:hAnsi="Times New Roman" w:cs="Times New Roman"/>
          <w:sz w:val="24"/>
          <w:szCs w:val="24"/>
        </w:rPr>
      </w:pPr>
      <w:r w:rsidRPr="00F5192A">
        <w:rPr>
          <w:rFonts w:ascii="Times New Roman" w:hAnsi="Times New Roman" w:cs="Times New Roman"/>
          <w:sz w:val="24"/>
          <w:szCs w:val="24"/>
        </w:rPr>
        <w:t xml:space="preserve">To increase brand awareness and create customer loyalty, however, maintaining an active presence on leading social media platforms such as Twitter, Instagram and Facebook are critical. B2B firms </w:t>
      </w:r>
      <w:proofErr w:type="gramStart"/>
      <w:r w:rsidRPr="00F5192A">
        <w:rPr>
          <w:rFonts w:ascii="Times New Roman" w:hAnsi="Times New Roman" w:cs="Times New Roman"/>
          <w:sz w:val="24"/>
          <w:szCs w:val="24"/>
        </w:rPr>
        <w:t>can't</w:t>
      </w:r>
      <w:proofErr w:type="gramEnd"/>
      <w:r w:rsidRPr="00F5192A">
        <w:rPr>
          <w:rFonts w:ascii="Times New Roman" w:hAnsi="Times New Roman" w:cs="Times New Roman"/>
          <w:sz w:val="24"/>
          <w:szCs w:val="24"/>
        </w:rPr>
        <w:t xml:space="preserve"> continue to neglect social networks, either. For awareness campaigns and recruitment programs, sites such as Twitter and LinkedIn are important touchpoints. In online marketing, as well, social media plays a critical role. Leading brands actively share their social media posts, attract users to their platform and jumpstart the customer journey. (Leonard </w:t>
      </w:r>
      <w:proofErr w:type="spellStart"/>
      <w:r w:rsidRPr="00F5192A">
        <w:rPr>
          <w:rFonts w:ascii="Times New Roman" w:hAnsi="Times New Roman" w:cs="Times New Roman"/>
          <w:sz w:val="24"/>
          <w:szCs w:val="24"/>
        </w:rPr>
        <w:t>Callejo</w:t>
      </w:r>
      <w:proofErr w:type="spellEnd"/>
      <w:r w:rsidRPr="00F5192A">
        <w:rPr>
          <w:rFonts w:ascii="Times New Roman" w:hAnsi="Times New Roman" w:cs="Times New Roman"/>
          <w:sz w:val="24"/>
          <w:szCs w:val="24"/>
        </w:rPr>
        <w:t>, 2020)</w:t>
      </w:r>
    </w:p>
    <w:p w14:paraId="5989B3A2" w14:textId="77777777" w:rsidR="00F5192A" w:rsidRPr="00F5192A" w:rsidRDefault="00F5192A" w:rsidP="00983905">
      <w:pPr>
        <w:spacing w:line="360" w:lineRule="auto"/>
        <w:ind w:firstLine="720"/>
        <w:jc w:val="both"/>
        <w:rPr>
          <w:rFonts w:ascii="Times New Roman" w:hAnsi="Times New Roman" w:cs="Times New Roman"/>
          <w:sz w:val="24"/>
          <w:szCs w:val="24"/>
        </w:rPr>
      </w:pPr>
      <w:r w:rsidRPr="00F5192A">
        <w:rPr>
          <w:rFonts w:ascii="Times New Roman" w:hAnsi="Times New Roman" w:cs="Times New Roman"/>
          <w:sz w:val="24"/>
          <w:szCs w:val="24"/>
        </w:rPr>
        <w:t xml:space="preserve">There is best 7 technique the user should do to improve their business which is social Sites Up-To-Date and quality posts every day this will make the customer engagement will be high to the product or to the account. Secondly, follow Competition which means that it's not to follow how the other competitor company post on their social media but make it as an example and make the post better because competition in business is good for growing the product awareness. Next, always answer customers and be a customer-service leader this will help the customer feel satisfied with the service and this will make customer engagement better to the product or company. Lastly, show the face of the admin or the owner account on social media this important to gain more trust in the product or in that social media account. (Matt </w:t>
      </w:r>
      <w:proofErr w:type="spellStart"/>
      <w:r w:rsidRPr="00F5192A">
        <w:rPr>
          <w:rFonts w:ascii="Times New Roman" w:hAnsi="Times New Roman" w:cs="Times New Roman"/>
          <w:sz w:val="24"/>
          <w:szCs w:val="24"/>
        </w:rPr>
        <w:t>Sweetwood</w:t>
      </w:r>
      <w:proofErr w:type="spellEnd"/>
      <w:r w:rsidRPr="00F5192A">
        <w:rPr>
          <w:rFonts w:ascii="Times New Roman" w:hAnsi="Times New Roman" w:cs="Times New Roman"/>
          <w:sz w:val="24"/>
          <w:szCs w:val="24"/>
        </w:rPr>
        <w:t>, 2015)</w:t>
      </w:r>
    </w:p>
    <w:p w14:paraId="0037F426" w14:textId="7F211207" w:rsidR="00213EC8" w:rsidRPr="00213EC8" w:rsidRDefault="00F5192A" w:rsidP="00983905">
      <w:pPr>
        <w:spacing w:line="360" w:lineRule="auto"/>
        <w:ind w:firstLine="720"/>
        <w:jc w:val="both"/>
        <w:rPr>
          <w:rFonts w:ascii="Times New Roman" w:eastAsiaTheme="minorEastAsia" w:hAnsi="Times New Roman" w:cs="Times New Roman"/>
          <w:sz w:val="24"/>
          <w:szCs w:val="24"/>
          <w:lang w:eastAsia="zh-CN"/>
        </w:rPr>
      </w:pPr>
      <w:r w:rsidRPr="00F5192A">
        <w:rPr>
          <w:rFonts w:ascii="Times New Roman" w:hAnsi="Times New Roman" w:cs="Times New Roman"/>
          <w:sz w:val="24"/>
          <w:szCs w:val="24"/>
        </w:rPr>
        <w:t xml:space="preserve">Every day, Facebook has more than 1 billion active users, and </w:t>
      </w:r>
      <w:proofErr w:type="gramStart"/>
      <w:r w:rsidRPr="00F5192A">
        <w:rPr>
          <w:rFonts w:ascii="Times New Roman" w:hAnsi="Times New Roman" w:cs="Times New Roman"/>
          <w:sz w:val="24"/>
          <w:szCs w:val="24"/>
        </w:rPr>
        <w:t>it's</w:t>
      </w:r>
      <w:proofErr w:type="gramEnd"/>
      <w:r w:rsidRPr="00F5192A">
        <w:rPr>
          <w:rFonts w:ascii="Times New Roman" w:hAnsi="Times New Roman" w:cs="Times New Roman"/>
          <w:sz w:val="24"/>
          <w:szCs w:val="24"/>
        </w:rPr>
        <w:t xml:space="preserve"> the easiest way to find a target demographic, build an email list, and get new clients. </w:t>
      </w:r>
      <w:proofErr w:type="gramStart"/>
      <w:r w:rsidRPr="00F5192A">
        <w:rPr>
          <w:rFonts w:ascii="Times New Roman" w:hAnsi="Times New Roman" w:cs="Times New Roman"/>
          <w:sz w:val="24"/>
          <w:szCs w:val="24"/>
        </w:rPr>
        <w:t>It's</w:t>
      </w:r>
      <w:proofErr w:type="gramEnd"/>
      <w:r w:rsidRPr="00F5192A">
        <w:rPr>
          <w:rFonts w:ascii="Times New Roman" w:hAnsi="Times New Roman" w:cs="Times New Roman"/>
          <w:sz w:val="24"/>
          <w:szCs w:val="24"/>
        </w:rPr>
        <w:t xml:space="preserve"> also a perfect way to connect with consumers after their curiosity has been won by the entrepreneur. On the app, many businesses chose to create private communities where paying consumers can participate, connect, ask questions, and have a customized brand experience</w:t>
      </w:r>
      <w:r w:rsidR="006C2748" w:rsidRPr="006C2748">
        <w:rPr>
          <w:rFonts w:ascii="Times New Roman" w:hAnsi="Times New Roman" w:cs="Times New Roman"/>
          <w:sz w:val="24"/>
          <w:szCs w:val="24"/>
        </w:rPr>
        <w:t>.</w:t>
      </w:r>
    </w:p>
    <w:p w14:paraId="1BADB0BB" w14:textId="0368982D" w:rsidR="00401B91" w:rsidRPr="00B50CD2" w:rsidRDefault="00401B91" w:rsidP="002607B8">
      <w:pPr>
        <w:pStyle w:val="Heading3"/>
        <w:numPr>
          <w:ilvl w:val="1"/>
          <w:numId w:val="7"/>
        </w:numPr>
        <w:spacing w:after="240"/>
        <w:rPr>
          <w:rFonts w:ascii="Times New Roman" w:hAnsi="Times New Roman" w:cs="Times New Roman"/>
          <w:b/>
          <w:bCs/>
          <w:color w:val="auto"/>
          <w:lang w:val="en"/>
        </w:rPr>
      </w:pPr>
      <w:bookmarkStart w:id="3" w:name="_Toc56247089"/>
      <w:r w:rsidRPr="00B50CD2">
        <w:rPr>
          <w:rFonts w:ascii="Times New Roman" w:hAnsi="Times New Roman" w:cs="Times New Roman"/>
          <w:b/>
          <w:bCs/>
          <w:color w:val="auto"/>
          <w:lang w:val="en"/>
        </w:rPr>
        <w:t>Problem Statement</w:t>
      </w:r>
      <w:bookmarkEnd w:id="3"/>
    </w:p>
    <w:p w14:paraId="1EFEE8F1" w14:textId="19803323" w:rsidR="00CA7931" w:rsidRPr="00CA7931" w:rsidRDefault="00401B91" w:rsidP="00CA7931">
      <w:pPr>
        <w:spacing w:after="0" w:line="360" w:lineRule="auto"/>
        <w:jc w:val="both"/>
        <w:rPr>
          <w:rFonts w:ascii="Times New Roman" w:hAnsi="Times New Roman" w:cs="Times New Roman"/>
          <w:sz w:val="24"/>
          <w:szCs w:val="24"/>
          <w:lang w:val="en"/>
        </w:rPr>
      </w:pPr>
      <w:r w:rsidRPr="00401B91">
        <w:rPr>
          <w:rFonts w:ascii="Times New Roman" w:hAnsi="Times New Roman" w:cs="Times New Roman"/>
          <w:sz w:val="24"/>
          <w:szCs w:val="24"/>
          <w:lang w:val="en"/>
        </w:rPr>
        <w:t>Problems</w:t>
      </w:r>
      <w:r w:rsidR="00CA7931" w:rsidRPr="00CA7931">
        <w:rPr>
          <w:rFonts w:ascii="Times New Roman" w:hAnsi="Times New Roman" w:cs="Times New Roman"/>
          <w:sz w:val="24"/>
          <w:szCs w:val="24"/>
          <w:lang w:val="en"/>
        </w:rPr>
        <w:t xml:space="preserve"> that are facing by the practices of social media for business are related to the effects of the brand equity if there’s no social media practices for business communication among Malaysian community. As stated by, </w:t>
      </w:r>
      <w:proofErr w:type="spellStart"/>
      <w:r w:rsidR="00CA7931" w:rsidRPr="00CA7931">
        <w:rPr>
          <w:rFonts w:ascii="Times New Roman" w:hAnsi="Times New Roman" w:cs="Times New Roman"/>
          <w:sz w:val="24"/>
          <w:szCs w:val="24"/>
          <w:lang w:val="en"/>
        </w:rPr>
        <w:t>Hanaysha</w:t>
      </w:r>
      <w:proofErr w:type="spellEnd"/>
      <w:r w:rsidR="00CA7931" w:rsidRPr="00CA7931">
        <w:rPr>
          <w:rFonts w:ascii="Times New Roman" w:hAnsi="Times New Roman" w:cs="Times New Roman"/>
          <w:sz w:val="24"/>
          <w:szCs w:val="24"/>
          <w:lang w:val="en"/>
        </w:rPr>
        <w:t xml:space="preserve"> (2016), brand equity is viewed as one of the most explored points in marketing, and consequently, building a solid brand has gotten significant for a few associations as it brings different advertising favorable circumstances for them and improves their </w:t>
      </w:r>
      <w:r w:rsidR="00CA7931" w:rsidRPr="00CA7931">
        <w:rPr>
          <w:rFonts w:ascii="Times New Roman" w:hAnsi="Times New Roman" w:cs="Times New Roman"/>
          <w:sz w:val="24"/>
          <w:szCs w:val="24"/>
          <w:lang w:val="en"/>
        </w:rPr>
        <w:lastRenderedPageBreak/>
        <w:t xml:space="preserve">serious qualities. </w:t>
      </w:r>
      <w:r w:rsidR="008A7755">
        <w:rPr>
          <w:rFonts w:ascii="Times New Roman" w:hAnsi="Times New Roman" w:cs="Times New Roman"/>
          <w:sz w:val="24"/>
          <w:szCs w:val="24"/>
          <w:lang w:val="en"/>
        </w:rPr>
        <w:t>Also, s</w:t>
      </w:r>
      <w:r w:rsidR="00CA7931" w:rsidRPr="00CA7931">
        <w:rPr>
          <w:rFonts w:ascii="Times New Roman" w:hAnsi="Times New Roman" w:cs="Times New Roman"/>
          <w:sz w:val="24"/>
          <w:szCs w:val="24"/>
          <w:lang w:val="en"/>
        </w:rPr>
        <w:t xml:space="preserve">ocial media can give numerous points of interest to brands such as it permits to make sure about the notoriety of a brand, increment deals, include shoppers in brand creation measure, grow brand mindfulness, give more sure affiliations and increment purchaser faithfulness to a brand. On the other hand, social media could also downgrade the brand equity of some products. For instance, an earlier version of article from cilisos.my by Tan (2017), has falsely used Sabrina Tajuddin photos as a resource to portray the use of a bad cosmetics product. </w:t>
      </w:r>
      <w:proofErr w:type="gramStart"/>
      <w:r w:rsidR="00CA7931" w:rsidRPr="00CA7931">
        <w:rPr>
          <w:rFonts w:ascii="Times New Roman" w:hAnsi="Times New Roman" w:cs="Times New Roman"/>
          <w:sz w:val="24"/>
          <w:szCs w:val="24"/>
          <w:lang w:val="en"/>
        </w:rPr>
        <w:t>With that being said, this</w:t>
      </w:r>
      <w:proofErr w:type="gramEnd"/>
      <w:r w:rsidR="00CA7931" w:rsidRPr="00CA7931">
        <w:rPr>
          <w:rFonts w:ascii="Times New Roman" w:hAnsi="Times New Roman" w:cs="Times New Roman"/>
          <w:sz w:val="24"/>
          <w:szCs w:val="24"/>
          <w:lang w:val="en"/>
        </w:rPr>
        <w:t xml:space="preserve"> could give a bad impression towards her and could give a negative impact on her cosmetic business. </w:t>
      </w:r>
    </w:p>
    <w:p w14:paraId="343B3367" w14:textId="7C683CCD" w:rsidR="00CA7931" w:rsidRPr="00CA7931" w:rsidRDefault="00983905" w:rsidP="00983905">
      <w:pPr>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ab/>
      </w:r>
      <w:r w:rsidR="00CA7931" w:rsidRPr="00CA7931">
        <w:rPr>
          <w:rFonts w:ascii="Times New Roman" w:hAnsi="Times New Roman" w:cs="Times New Roman"/>
          <w:sz w:val="24"/>
          <w:szCs w:val="24"/>
          <w:lang w:val="en"/>
        </w:rPr>
        <w:t>Therefore, the second problem is the result of organization performance without the exercise of social media for business communication among Malaysian community. Social media</w:t>
      </w:r>
      <w:r w:rsidR="008A7755">
        <w:rPr>
          <w:rFonts w:ascii="Times New Roman" w:hAnsi="Times New Roman" w:cs="Times New Roman"/>
          <w:sz w:val="24"/>
          <w:szCs w:val="24"/>
          <w:lang w:val="en"/>
        </w:rPr>
        <w:t xml:space="preserve"> also one of the </w:t>
      </w:r>
      <w:proofErr w:type="gramStart"/>
      <w:r w:rsidR="008A7755">
        <w:rPr>
          <w:rFonts w:ascii="Times New Roman" w:hAnsi="Times New Roman" w:cs="Times New Roman"/>
          <w:sz w:val="24"/>
          <w:szCs w:val="24"/>
          <w:lang w:val="en"/>
        </w:rPr>
        <w:t>platform</w:t>
      </w:r>
      <w:proofErr w:type="gramEnd"/>
      <w:r w:rsidR="008A7755">
        <w:rPr>
          <w:rFonts w:ascii="Times New Roman" w:hAnsi="Times New Roman" w:cs="Times New Roman"/>
          <w:sz w:val="24"/>
          <w:szCs w:val="24"/>
          <w:lang w:val="en"/>
        </w:rPr>
        <w:t xml:space="preserve"> between organization and customers</w:t>
      </w:r>
      <w:r w:rsidR="00CA7931" w:rsidRPr="00CA7931">
        <w:rPr>
          <w:rFonts w:ascii="Times New Roman" w:hAnsi="Times New Roman" w:cs="Times New Roman"/>
          <w:sz w:val="24"/>
          <w:szCs w:val="24"/>
          <w:lang w:val="en"/>
        </w:rPr>
        <w:t>.</w:t>
      </w:r>
      <w:r w:rsidR="008A7755">
        <w:rPr>
          <w:rFonts w:ascii="Times New Roman" w:hAnsi="Times New Roman" w:cs="Times New Roman"/>
          <w:sz w:val="24"/>
          <w:szCs w:val="24"/>
          <w:lang w:val="en"/>
        </w:rPr>
        <w:t xml:space="preserve"> In this case we can say the company maximizes the use of social media as communication platform to be more notorious than others who </w:t>
      </w:r>
      <w:proofErr w:type="gramStart"/>
      <w:r w:rsidR="008A7755">
        <w:rPr>
          <w:rFonts w:ascii="Times New Roman" w:hAnsi="Times New Roman" w:cs="Times New Roman"/>
          <w:sz w:val="24"/>
          <w:szCs w:val="24"/>
          <w:lang w:val="en"/>
        </w:rPr>
        <w:t>didn’t</w:t>
      </w:r>
      <w:proofErr w:type="gramEnd"/>
      <w:r w:rsidR="008A7755">
        <w:rPr>
          <w:rFonts w:ascii="Times New Roman" w:hAnsi="Times New Roman" w:cs="Times New Roman"/>
          <w:sz w:val="24"/>
          <w:szCs w:val="24"/>
          <w:lang w:val="en"/>
        </w:rPr>
        <w:t>.</w:t>
      </w:r>
      <w:r w:rsidR="00CA7931" w:rsidRPr="00CA7931">
        <w:rPr>
          <w:rFonts w:ascii="Times New Roman" w:hAnsi="Times New Roman" w:cs="Times New Roman"/>
          <w:sz w:val="24"/>
          <w:szCs w:val="24"/>
          <w:lang w:val="en"/>
        </w:rPr>
        <w:t xml:space="preserve"> Accordingly, it is significant for Malaysian associations to improve their innovative direction, and advances like online media can assist with improving the components of pioneering direction, for example, proactiveness, risk taking propensity, and inventiveness of the association.</w:t>
      </w:r>
    </w:p>
    <w:p w14:paraId="3795E8BB" w14:textId="6E374F2E" w:rsidR="00CA7931" w:rsidRDefault="00CA7931" w:rsidP="00983905">
      <w:pPr>
        <w:spacing w:after="0" w:line="360" w:lineRule="auto"/>
        <w:ind w:firstLine="720"/>
        <w:jc w:val="both"/>
        <w:rPr>
          <w:rFonts w:ascii="Times New Roman" w:hAnsi="Times New Roman" w:cs="Times New Roman"/>
          <w:sz w:val="24"/>
          <w:szCs w:val="24"/>
          <w:lang w:val="en"/>
        </w:rPr>
      </w:pPr>
      <w:r w:rsidRPr="00CA7931">
        <w:rPr>
          <w:rFonts w:ascii="Times New Roman" w:hAnsi="Times New Roman" w:cs="Times New Roman"/>
          <w:sz w:val="24"/>
          <w:szCs w:val="24"/>
          <w:lang w:val="en"/>
        </w:rPr>
        <w:t xml:space="preserve">In the meantime, the third problem is the effectiveness of the marketing platform to increase brand awareness to the customers by using social media platform among Malaysian community. For </w:t>
      </w:r>
      <w:proofErr w:type="gramStart"/>
      <w:r w:rsidRPr="00CA7931">
        <w:rPr>
          <w:rFonts w:ascii="Times New Roman" w:hAnsi="Times New Roman" w:cs="Times New Roman"/>
          <w:sz w:val="24"/>
          <w:szCs w:val="24"/>
          <w:lang w:val="en"/>
        </w:rPr>
        <w:t>example</w:t>
      </w:r>
      <w:proofErr w:type="gramEnd"/>
      <w:r w:rsidR="008A7755" w:rsidRPr="00CA7931">
        <w:rPr>
          <w:rFonts w:ascii="Times New Roman" w:hAnsi="Times New Roman" w:cs="Times New Roman"/>
          <w:sz w:val="24"/>
          <w:szCs w:val="24"/>
          <w:lang w:val="en"/>
        </w:rPr>
        <w:t xml:space="preserve"> You Tube</w:t>
      </w:r>
      <w:r w:rsidRPr="00CA7931">
        <w:rPr>
          <w:rFonts w:ascii="Times New Roman" w:hAnsi="Times New Roman" w:cs="Times New Roman"/>
          <w:sz w:val="24"/>
          <w:szCs w:val="24"/>
          <w:lang w:val="en"/>
        </w:rPr>
        <w:t>,</w:t>
      </w:r>
      <w:r w:rsidR="008A7755">
        <w:rPr>
          <w:rFonts w:ascii="Times New Roman" w:hAnsi="Times New Roman" w:cs="Times New Roman"/>
          <w:sz w:val="24"/>
          <w:szCs w:val="24"/>
          <w:lang w:val="en"/>
        </w:rPr>
        <w:t xml:space="preserve"> </w:t>
      </w:r>
      <w:r w:rsidR="008A7755" w:rsidRPr="00CA7931">
        <w:rPr>
          <w:rFonts w:ascii="Times New Roman" w:hAnsi="Times New Roman" w:cs="Times New Roman"/>
          <w:sz w:val="24"/>
          <w:szCs w:val="24"/>
          <w:lang w:val="en"/>
        </w:rPr>
        <w:t xml:space="preserve">Instagram, </w:t>
      </w:r>
      <w:r w:rsidRPr="00CA7931">
        <w:rPr>
          <w:rFonts w:ascii="Times New Roman" w:hAnsi="Times New Roman" w:cs="Times New Roman"/>
          <w:sz w:val="24"/>
          <w:szCs w:val="24"/>
          <w:lang w:val="en"/>
        </w:rPr>
        <w:t>Twitter,</w:t>
      </w:r>
      <w:r w:rsidR="008A7755">
        <w:rPr>
          <w:rFonts w:ascii="Times New Roman" w:hAnsi="Times New Roman" w:cs="Times New Roman"/>
          <w:sz w:val="24"/>
          <w:szCs w:val="24"/>
          <w:lang w:val="en"/>
        </w:rPr>
        <w:t xml:space="preserve"> Facebook</w:t>
      </w:r>
      <w:r w:rsidRPr="00CA7931">
        <w:rPr>
          <w:rFonts w:ascii="Times New Roman" w:hAnsi="Times New Roman" w:cs="Times New Roman"/>
          <w:sz w:val="24"/>
          <w:szCs w:val="24"/>
          <w:lang w:val="en"/>
        </w:rPr>
        <w:t xml:space="preserve"> and others, have started to change business exercises, for example, showcasing, publicizing, and advancement. As indicated by a 2016 exploration on close to home consideration and beautifying </w:t>
      </w:r>
      <w:r w:rsidR="00E828BB" w:rsidRPr="00E828BB">
        <w:rPr>
          <w:rFonts w:ascii="Times New Roman" w:hAnsi="Times New Roman" w:cs="Times New Roman"/>
          <w:sz w:val="24"/>
          <w:szCs w:val="24"/>
          <w:lang w:val="en"/>
        </w:rPr>
        <w:t xml:space="preserve">specialists things in Malaysia </w:t>
      </w:r>
      <w:r w:rsidR="00D56DDA">
        <w:rPr>
          <w:rFonts w:ascii="Times New Roman" w:hAnsi="Times New Roman" w:cs="Times New Roman"/>
          <w:sz w:val="24"/>
          <w:szCs w:val="24"/>
          <w:lang w:val="en"/>
        </w:rPr>
        <w:t>accomplished</w:t>
      </w:r>
      <w:r w:rsidR="00E828BB" w:rsidRPr="00E828BB">
        <w:rPr>
          <w:rFonts w:ascii="Times New Roman" w:hAnsi="Times New Roman" w:cs="Times New Roman"/>
          <w:sz w:val="24"/>
          <w:szCs w:val="24"/>
          <w:lang w:val="en"/>
        </w:rPr>
        <w:t xml:space="preserve"> by the International Trade Administration</w:t>
      </w:r>
      <w:r w:rsidR="00D56DDA">
        <w:rPr>
          <w:rFonts w:ascii="Times New Roman" w:hAnsi="Times New Roman" w:cs="Times New Roman"/>
          <w:sz w:val="24"/>
          <w:szCs w:val="24"/>
          <w:lang w:val="en"/>
        </w:rPr>
        <w:t xml:space="preserve"> of </w:t>
      </w:r>
      <w:r w:rsidR="00D56DDA" w:rsidRPr="00E828BB">
        <w:rPr>
          <w:rFonts w:ascii="Times New Roman" w:hAnsi="Times New Roman" w:cs="Times New Roman"/>
          <w:sz w:val="24"/>
          <w:szCs w:val="24"/>
          <w:lang w:val="en"/>
        </w:rPr>
        <w:t>United States</w:t>
      </w:r>
      <w:r w:rsidR="00E828BB" w:rsidRPr="00E828BB">
        <w:rPr>
          <w:rFonts w:ascii="Times New Roman" w:hAnsi="Times New Roman" w:cs="Times New Roman"/>
          <w:sz w:val="24"/>
          <w:szCs w:val="24"/>
          <w:lang w:val="en"/>
        </w:rPr>
        <w:t xml:space="preserve">, </w:t>
      </w:r>
      <w:r w:rsidR="00D56DDA" w:rsidRPr="00E828BB">
        <w:rPr>
          <w:rFonts w:ascii="Times New Roman" w:hAnsi="Times New Roman" w:cs="Times New Roman"/>
          <w:sz w:val="24"/>
          <w:szCs w:val="24"/>
          <w:lang w:val="en"/>
        </w:rPr>
        <w:t>whereas</w:t>
      </w:r>
      <w:r w:rsidR="00E828BB" w:rsidRPr="00E828BB">
        <w:rPr>
          <w:rFonts w:ascii="Times New Roman" w:hAnsi="Times New Roman" w:cs="Times New Roman"/>
          <w:sz w:val="24"/>
          <w:szCs w:val="24"/>
          <w:lang w:val="en"/>
        </w:rPr>
        <w:t xml:space="preserve"> </w:t>
      </w:r>
      <w:r w:rsidR="00D56DDA" w:rsidRPr="00E828BB">
        <w:rPr>
          <w:rFonts w:ascii="Times New Roman" w:hAnsi="Times New Roman" w:cs="Times New Roman"/>
          <w:sz w:val="24"/>
          <w:szCs w:val="24"/>
          <w:lang w:val="en"/>
        </w:rPr>
        <w:t>approximately</w:t>
      </w:r>
      <w:r w:rsidR="00E828BB" w:rsidRPr="00E828BB">
        <w:rPr>
          <w:rFonts w:ascii="Times New Roman" w:hAnsi="Times New Roman" w:cs="Times New Roman"/>
          <w:sz w:val="24"/>
          <w:szCs w:val="24"/>
          <w:lang w:val="en"/>
        </w:rPr>
        <w:t xml:space="preserve"> tremendous close by producers </w:t>
      </w:r>
      <w:r w:rsidRPr="00CA7931">
        <w:rPr>
          <w:rFonts w:ascii="Times New Roman" w:hAnsi="Times New Roman" w:cs="Times New Roman"/>
          <w:sz w:val="24"/>
          <w:szCs w:val="24"/>
          <w:lang w:val="en"/>
        </w:rPr>
        <w:t xml:space="preserve">produce and own their home brands, a developing number of neighborhood players go to nearby restorative makers and spotlight on agreement or private naming. As proved, it can be seen in New Strait Times article by </w:t>
      </w:r>
      <w:proofErr w:type="spellStart"/>
      <w:r w:rsidRPr="00CA7931">
        <w:rPr>
          <w:rFonts w:ascii="Times New Roman" w:hAnsi="Times New Roman" w:cs="Times New Roman"/>
          <w:sz w:val="24"/>
          <w:szCs w:val="24"/>
          <w:lang w:val="en"/>
        </w:rPr>
        <w:t>Badarudin</w:t>
      </w:r>
      <w:proofErr w:type="spellEnd"/>
      <w:r w:rsidRPr="00CA7931">
        <w:rPr>
          <w:rFonts w:ascii="Times New Roman" w:hAnsi="Times New Roman" w:cs="Times New Roman"/>
          <w:sz w:val="24"/>
          <w:szCs w:val="24"/>
          <w:lang w:val="en"/>
        </w:rPr>
        <w:t xml:space="preserve"> (2018), local cosmetics brands began turning out </w:t>
      </w:r>
      <w:r w:rsidR="00E828BB" w:rsidRPr="00E828BB">
        <w:rPr>
          <w:rFonts w:ascii="Times New Roman" w:hAnsi="Times New Roman" w:cs="Times New Roman"/>
          <w:sz w:val="24"/>
          <w:szCs w:val="24"/>
          <w:lang w:val="en"/>
        </w:rPr>
        <w:t>to be notable when Instagram, Facebook and Twitter started transformed into a norm in our public</w:t>
      </w:r>
      <w:r w:rsidRPr="00CA7931">
        <w:rPr>
          <w:rFonts w:ascii="Times New Roman" w:hAnsi="Times New Roman" w:cs="Times New Roman"/>
          <w:sz w:val="24"/>
          <w:szCs w:val="24"/>
          <w:lang w:val="en"/>
        </w:rPr>
        <w:t xml:space="preserve">. Where chiefly </w:t>
      </w:r>
      <w:r w:rsidR="00E828BB">
        <w:rPr>
          <w:rFonts w:ascii="Times New Roman" w:hAnsi="Times New Roman" w:cs="Times New Roman"/>
          <w:sz w:val="24"/>
          <w:szCs w:val="24"/>
          <w:lang w:val="en"/>
        </w:rPr>
        <w:t>set up by</w:t>
      </w:r>
      <w:r w:rsidRPr="00CA7931">
        <w:rPr>
          <w:rFonts w:ascii="Times New Roman" w:hAnsi="Times New Roman" w:cs="Times New Roman"/>
          <w:sz w:val="24"/>
          <w:szCs w:val="24"/>
          <w:lang w:val="en"/>
        </w:rPr>
        <w:t xml:space="preserve"> style entrepreneur, proficient make-up </w:t>
      </w:r>
      <w:r w:rsidR="00E828BB">
        <w:rPr>
          <w:rFonts w:ascii="Times New Roman" w:hAnsi="Times New Roman" w:cs="Times New Roman"/>
          <w:sz w:val="24"/>
          <w:szCs w:val="24"/>
          <w:lang w:val="en"/>
        </w:rPr>
        <w:t>experts</w:t>
      </w:r>
      <w:r w:rsidRPr="00CA7931">
        <w:rPr>
          <w:rFonts w:ascii="Times New Roman" w:hAnsi="Times New Roman" w:cs="Times New Roman"/>
          <w:sz w:val="24"/>
          <w:szCs w:val="24"/>
          <w:lang w:val="en"/>
        </w:rPr>
        <w:t xml:space="preserve"> and VIPs just as online media influencers. To accomplish the various degrees of brand awareness, acknowledgment, review, top of the mind and predominant, brands need to make a solid relationship with clients. Considering the researchers, Brand Exposure, Customer Engagement and Electronic-Word-Of-Mouth are the elements to assess the effects of online media on brand awareness.</w:t>
      </w:r>
    </w:p>
    <w:p w14:paraId="3AB1B768" w14:textId="7FF71335" w:rsidR="00401B91" w:rsidRPr="00CA7931" w:rsidRDefault="00401B91" w:rsidP="00CA7931">
      <w:pPr>
        <w:pStyle w:val="ListParagraph"/>
        <w:numPr>
          <w:ilvl w:val="1"/>
          <w:numId w:val="7"/>
        </w:numPr>
        <w:spacing w:before="240" w:after="0" w:line="360" w:lineRule="auto"/>
        <w:jc w:val="both"/>
        <w:rPr>
          <w:rFonts w:ascii="Times New Roman" w:hAnsi="Times New Roman" w:cs="Times New Roman"/>
          <w:b/>
          <w:bCs/>
        </w:rPr>
      </w:pPr>
      <w:r w:rsidRPr="00CA7931">
        <w:rPr>
          <w:rFonts w:ascii="Times New Roman" w:hAnsi="Times New Roman" w:cs="Times New Roman"/>
          <w:b/>
          <w:bCs/>
        </w:rPr>
        <w:lastRenderedPageBreak/>
        <w:t>Research Question</w:t>
      </w:r>
    </w:p>
    <w:p w14:paraId="2A5320C9" w14:textId="77777777" w:rsidR="00EC0A89" w:rsidRPr="00EC0A89" w:rsidRDefault="00EC0A89" w:rsidP="00D760E4">
      <w:pPr>
        <w:pStyle w:val="ListParagraph"/>
        <w:numPr>
          <w:ilvl w:val="0"/>
          <w:numId w:val="3"/>
        </w:numPr>
        <w:spacing w:line="360" w:lineRule="auto"/>
        <w:jc w:val="both"/>
        <w:rPr>
          <w:rFonts w:ascii="Times New Roman" w:hAnsi="Times New Roman" w:cs="Times New Roman"/>
          <w:sz w:val="24"/>
          <w:szCs w:val="24"/>
        </w:rPr>
      </w:pPr>
      <w:r w:rsidRPr="00EC0A89">
        <w:rPr>
          <w:rFonts w:ascii="Times New Roman" w:hAnsi="Times New Roman" w:cs="Times New Roman"/>
          <w:sz w:val="24"/>
          <w:szCs w:val="24"/>
        </w:rPr>
        <w:t xml:space="preserve">How good is social media platform help to maintain equity brand of cosmetic product? </w:t>
      </w:r>
    </w:p>
    <w:p w14:paraId="31E5F554" w14:textId="77777777" w:rsidR="00EC0A89" w:rsidRPr="00EC0A89" w:rsidRDefault="00EC0A89" w:rsidP="00D760E4">
      <w:pPr>
        <w:pStyle w:val="ListParagraph"/>
        <w:numPr>
          <w:ilvl w:val="0"/>
          <w:numId w:val="3"/>
        </w:numPr>
        <w:spacing w:line="360" w:lineRule="auto"/>
        <w:jc w:val="both"/>
        <w:rPr>
          <w:rFonts w:ascii="Times New Roman" w:hAnsi="Times New Roman" w:cs="Times New Roman"/>
          <w:sz w:val="24"/>
          <w:szCs w:val="24"/>
        </w:rPr>
      </w:pPr>
      <w:r w:rsidRPr="00EC0A89">
        <w:rPr>
          <w:rFonts w:ascii="Times New Roman" w:hAnsi="Times New Roman" w:cs="Times New Roman"/>
          <w:sz w:val="24"/>
          <w:szCs w:val="24"/>
        </w:rPr>
        <w:t xml:space="preserve">What is the feature that can increase organization performance by using social media practice for cosmetic brand? </w:t>
      </w:r>
    </w:p>
    <w:p w14:paraId="518C3F27" w14:textId="33A75456" w:rsidR="00213EC8" w:rsidRPr="00CA7931" w:rsidRDefault="00CA7931" w:rsidP="00D760E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a </w:t>
      </w:r>
      <w:r w:rsidRPr="00847EAA">
        <w:rPr>
          <w:rFonts w:ascii="Times New Roman" w:hAnsi="Times New Roman" w:cs="Times New Roman"/>
          <w:sz w:val="24"/>
          <w:szCs w:val="24"/>
        </w:rPr>
        <w:t>social media</w:t>
      </w:r>
      <w:r>
        <w:rPr>
          <w:rFonts w:ascii="Times New Roman" w:hAnsi="Times New Roman" w:cs="Times New Roman"/>
          <w:sz w:val="24"/>
          <w:szCs w:val="24"/>
        </w:rPr>
        <w:t xml:space="preserve"> can</w:t>
      </w:r>
      <w:r w:rsidRPr="00847EAA">
        <w:rPr>
          <w:rFonts w:ascii="Times New Roman" w:hAnsi="Times New Roman" w:cs="Times New Roman"/>
          <w:sz w:val="24"/>
          <w:szCs w:val="24"/>
        </w:rPr>
        <w:t xml:space="preserve"> act as</w:t>
      </w:r>
      <w:r>
        <w:rPr>
          <w:rFonts w:ascii="Times New Roman" w:hAnsi="Times New Roman" w:cs="Times New Roman"/>
          <w:sz w:val="24"/>
          <w:szCs w:val="24"/>
        </w:rPr>
        <w:t xml:space="preserve"> an effective</w:t>
      </w:r>
      <w:r w:rsidRPr="00847EAA">
        <w:rPr>
          <w:rFonts w:ascii="Times New Roman" w:hAnsi="Times New Roman" w:cs="Times New Roman"/>
          <w:sz w:val="24"/>
          <w:szCs w:val="24"/>
        </w:rPr>
        <w:t xml:space="preserve"> marketing platform to be use by cosmetic company for business communication?</w:t>
      </w:r>
    </w:p>
    <w:p w14:paraId="4B6F5014" w14:textId="6713F780" w:rsidR="00401B91" w:rsidRPr="00B50CD2" w:rsidRDefault="00B50CD2" w:rsidP="002607B8">
      <w:pPr>
        <w:pStyle w:val="Heading3"/>
        <w:numPr>
          <w:ilvl w:val="1"/>
          <w:numId w:val="7"/>
        </w:numPr>
        <w:spacing w:after="240"/>
        <w:rPr>
          <w:rFonts w:ascii="Times New Roman" w:hAnsi="Times New Roman" w:cs="Times New Roman"/>
          <w:b/>
          <w:bCs/>
          <w:color w:val="auto"/>
        </w:rPr>
      </w:pPr>
      <w:bookmarkStart w:id="4" w:name="_Toc56247090"/>
      <w:r>
        <w:rPr>
          <w:rFonts w:ascii="Times New Roman" w:hAnsi="Times New Roman" w:cs="Times New Roman"/>
          <w:b/>
          <w:bCs/>
          <w:color w:val="auto"/>
        </w:rPr>
        <w:t xml:space="preserve">Research </w:t>
      </w:r>
      <w:r w:rsidR="00401B91" w:rsidRPr="00B50CD2">
        <w:rPr>
          <w:rFonts w:ascii="Times New Roman" w:hAnsi="Times New Roman" w:cs="Times New Roman"/>
          <w:b/>
          <w:bCs/>
          <w:color w:val="auto"/>
        </w:rPr>
        <w:t>Objecti</w:t>
      </w:r>
      <w:r w:rsidR="00B02837" w:rsidRPr="00B50CD2">
        <w:rPr>
          <w:rFonts w:ascii="Times New Roman" w:hAnsi="Times New Roman" w:cs="Times New Roman"/>
          <w:b/>
          <w:bCs/>
          <w:color w:val="auto"/>
        </w:rPr>
        <w:t>ve</w:t>
      </w:r>
      <w:bookmarkEnd w:id="4"/>
    </w:p>
    <w:p w14:paraId="085FFCAA" w14:textId="63972341" w:rsidR="00401B91" w:rsidRPr="00401B91" w:rsidRDefault="00401B91" w:rsidP="00D760E4">
      <w:pPr>
        <w:pStyle w:val="ListParagraph"/>
        <w:numPr>
          <w:ilvl w:val="0"/>
          <w:numId w:val="4"/>
        </w:numPr>
        <w:spacing w:line="360" w:lineRule="auto"/>
        <w:jc w:val="both"/>
        <w:rPr>
          <w:rFonts w:ascii="Times New Roman" w:hAnsi="Times New Roman" w:cs="Times New Roman"/>
          <w:sz w:val="24"/>
          <w:szCs w:val="24"/>
        </w:rPr>
      </w:pPr>
      <w:r w:rsidRPr="00401B91">
        <w:rPr>
          <w:rFonts w:ascii="Times New Roman" w:hAnsi="Times New Roman" w:cs="Times New Roman"/>
          <w:sz w:val="24"/>
          <w:szCs w:val="24"/>
        </w:rPr>
        <w:t>To examine the brand equity</w:t>
      </w:r>
      <w:r w:rsidR="00EC0A89">
        <w:rPr>
          <w:rFonts w:ascii="Times New Roman" w:hAnsi="Times New Roman" w:cs="Times New Roman"/>
          <w:sz w:val="24"/>
          <w:szCs w:val="24"/>
        </w:rPr>
        <w:t xml:space="preserve"> of cosmetics </w:t>
      </w:r>
      <w:r w:rsidR="00372619">
        <w:rPr>
          <w:rFonts w:ascii="Times New Roman" w:hAnsi="Times New Roman" w:cs="Times New Roman"/>
          <w:sz w:val="24"/>
          <w:szCs w:val="24"/>
        </w:rPr>
        <w:t>product</w:t>
      </w:r>
      <w:r w:rsidRPr="00401B91">
        <w:rPr>
          <w:rFonts w:ascii="Times New Roman" w:hAnsi="Times New Roman" w:cs="Times New Roman"/>
          <w:sz w:val="24"/>
          <w:szCs w:val="24"/>
        </w:rPr>
        <w:t xml:space="preserve"> on the social media practices for business communication.</w:t>
      </w:r>
    </w:p>
    <w:p w14:paraId="656CC0B9" w14:textId="4FAAB73C" w:rsidR="00401B91" w:rsidRPr="00401B91" w:rsidRDefault="00401B91" w:rsidP="00D760E4">
      <w:pPr>
        <w:pStyle w:val="ListParagraph"/>
        <w:numPr>
          <w:ilvl w:val="0"/>
          <w:numId w:val="4"/>
        </w:numPr>
        <w:spacing w:line="360" w:lineRule="auto"/>
        <w:jc w:val="both"/>
        <w:rPr>
          <w:rFonts w:ascii="Times New Roman" w:hAnsi="Times New Roman" w:cs="Times New Roman"/>
          <w:sz w:val="24"/>
          <w:szCs w:val="24"/>
        </w:rPr>
      </w:pPr>
      <w:r w:rsidRPr="00401B91">
        <w:rPr>
          <w:rFonts w:ascii="Times New Roman" w:hAnsi="Times New Roman" w:cs="Times New Roman"/>
          <w:sz w:val="24"/>
          <w:szCs w:val="24"/>
        </w:rPr>
        <w:t>To examine the organization performance</w:t>
      </w:r>
      <w:r w:rsidR="00EC0A89">
        <w:rPr>
          <w:rFonts w:ascii="Times New Roman" w:hAnsi="Times New Roman" w:cs="Times New Roman"/>
          <w:sz w:val="24"/>
          <w:szCs w:val="24"/>
        </w:rPr>
        <w:t xml:space="preserve"> of cosmetics </w:t>
      </w:r>
      <w:r w:rsidR="00372619">
        <w:rPr>
          <w:rFonts w:ascii="Times New Roman" w:hAnsi="Times New Roman" w:cs="Times New Roman"/>
          <w:sz w:val="24"/>
          <w:szCs w:val="24"/>
        </w:rPr>
        <w:t>business</w:t>
      </w:r>
      <w:r w:rsidRPr="00401B91">
        <w:rPr>
          <w:rFonts w:ascii="Times New Roman" w:hAnsi="Times New Roman" w:cs="Times New Roman"/>
          <w:sz w:val="24"/>
          <w:szCs w:val="24"/>
        </w:rPr>
        <w:t xml:space="preserve"> on the social media practices for business communication.</w:t>
      </w:r>
    </w:p>
    <w:p w14:paraId="3257FBEB" w14:textId="02CBB8E2" w:rsidR="00213EC8" w:rsidRPr="00CA7931" w:rsidRDefault="00401B91" w:rsidP="00D760E4">
      <w:pPr>
        <w:pStyle w:val="ListParagraph"/>
        <w:numPr>
          <w:ilvl w:val="0"/>
          <w:numId w:val="4"/>
        </w:numPr>
        <w:spacing w:line="360" w:lineRule="auto"/>
        <w:jc w:val="both"/>
        <w:rPr>
          <w:rFonts w:ascii="Times New Roman" w:hAnsi="Times New Roman" w:cs="Times New Roman"/>
          <w:sz w:val="24"/>
          <w:szCs w:val="24"/>
        </w:rPr>
      </w:pPr>
      <w:r w:rsidRPr="00401B91">
        <w:rPr>
          <w:rFonts w:ascii="Times New Roman" w:hAnsi="Times New Roman" w:cs="Times New Roman"/>
          <w:sz w:val="24"/>
          <w:szCs w:val="24"/>
        </w:rPr>
        <w:t xml:space="preserve">To examine the </w:t>
      </w:r>
      <w:bookmarkStart w:id="5" w:name="_Hlk54658200"/>
      <w:r w:rsidRPr="00401B91">
        <w:rPr>
          <w:rFonts w:ascii="Times New Roman" w:hAnsi="Times New Roman" w:cs="Times New Roman"/>
          <w:sz w:val="24"/>
          <w:szCs w:val="24"/>
        </w:rPr>
        <w:t>marketing platform</w:t>
      </w:r>
      <w:r w:rsidR="00EC0A89">
        <w:rPr>
          <w:rFonts w:ascii="Times New Roman" w:hAnsi="Times New Roman" w:cs="Times New Roman"/>
          <w:sz w:val="24"/>
          <w:szCs w:val="24"/>
        </w:rPr>
        <w:t xml:space="preserve"> of cosmetics business</w:t>
      </w:r>
      <w:r w:rsidRPr="00401B91">
        <w:rPr>
          <w:rFonts w:ascii="Times New Roman" w:hAnsi="Times New Roman" w:cs="Times New Roman"/>
          <w:sz w:val="24"/>
          <w:szCs w:val="24"/>
        </w:rPr>
        <w:t xml:space="preserve"> </w:t>
      </w:r>
      <w:bookmarkEnd w:id="5"/>
      <w:r w:rsidRPr="00401B91">
        <w:rPr>
          <w:rFonts w:ascii="Times New Roman" w:hAnsi="Times New Roman" w:cs="Times New Roman"/>
          <w:sz w:val="24"/>
          <w:szCs w:val="24"/>
        </w:rPr>
        <w:t>on the social media practices for business communication.</w:t>
      </w:r>
    </w:p>
    <w:p w14:paraId="08470E0D" w14:textId="7E340150" w:rsidR="006072D0" w:rsidRPr="002607B8" w:rsidRDefault="006072D0" w:rsidP="002607B8">
      <w:pPr>
        <w:pStyle w:val="Heading3"/>
        <w:numPr>
          <w:ilvl w:val="1"/>
          <w:numId w:val="7"/>
        </w:numPr>
        <w:spacing w:after="240"/>
        <w:rPr>
          <w:rFonts w:ascii="Times New Roman" w:hAnsi="Times New Roman" w:cs="Times New Roman"/>
          <w:b/>
          <w:bCs/>
          <w:color w:val="auto"/>
        </w:rPr>
      </w:pPr>
      <w:bookmarkStart w:id="6" w:name="_Toc56247091"/>
      <w:r w:rsidRPr="002607B8">
        <w:rPr>
          <w:rFonts w:ascii="Times New Roman" w:hAnsi="Times New Roman" w:cs="Times New Roman"/>
          <w:b/>
          <w:bCs/>
          <w:color w:val="auto"/>
        </w:rPr>
        <w:t>Scope</w:t>
      </w:r>
      <w:r w:rsidR="002607B8">
        <w:rPr>
          <w:rFonts w:ascii="Times New Roman" w:hAnsi="Times New Roman" w:cs="Times New Roman"/>
          <w:b/>
          <w:bCs/>
          <w:color w:val="auto"/>
        </w:rPr>
        <w:t xml:space="preserve"> of Study</w:t>
      </w:r>
      <w:bookmarkEnd w:id="6"/>
    </w:p>
    <w:p w14:paraId="0AA05283" w14:textId="77777777" w:rsidR="00213EC8" w:rsidRPr="00213EC8" w:rsidRDefault="00213EC8" w:rsidP="00D760E4">
      <w:pPr>
        <w:pStyle w:val="ListParagraph"/>
        <w:spacing w:after="0" w:line="360" w:lineRule="auto"/>
        <w:ind w:left="0"/>
        <w:jc w:val="both"/>
        <w:rPr>
          <w:rFonts w:asciiTheme="minorEastAsia" w:hAnsiTheme="minorEastAsia"/>
          <w:sz w:val="28"/>
          <w:szCs w:val="28"/>
        </w:rPr>
      </w:pPr>
      <w:r w:rsidRPr="00213EC8">
        <w:rPr>
          <w:rFonts w:ascii="Times New Roman" w:hAnsi="Times New Roman" w:cs="Times New Roman"/>
          <w:sz w:val="24"/>
          <w:szCs w:val="24"/>
        </w:rPr>
        <w:t>The scope of our project research group is the Malaysian community. We will collect in the online community about the practice of social media to communicate business economics in the community. In Malaysia, the scope of social media is very wide. Websites, social platforms, YouTube, and online virtual games can all be used for social networking. Our research is based on business economics. We focus on researching several social platforms. We will search Facebook, Twitter, Instagram, and Google browsers for the information we need about the media’s business and economic communication practices.</w:t>
      </w:r>
    </w:p>
    <w:p w14:paraId="0A38EE8E" w14:textId="269E33CD" w:rsidR="006072D0" w:rsidRPr="002607B8" w:rsidRDefault="006072D0" w:rsidP="002607B8">
      <w:pPr>
        <w:pStyle w:val="Heading3"/>
        <w:numPr>
          <w:ilvl w:val="1"/>
          <w:numId w:val="7"/>
        </w:numPr>
        <w:spacing w:after="240"/>
        <w:rPr>
          <w:rFonts w:ascii="Times New Roman" w:hAnsi="Times New Roman" w:cs="Times New Roman"/>
          <w:b/>
          <w:bCs/>
          <w:color w:val="auto"/>
        </w:rPr>
      </w:pPr>
      <w:bookmarkStart w:id="7" w:name="_Toc56247092"/>
      <w:r w:rsidRPr="002607B8">
        <w:rPr>
          <w:rFonts w:ascii="Times New Roman" w:hAnsi="Times New Roman" w:cs="Times New Roman"/>
          <w:b/>
          <w:bCs/>
          <w:color w:val="auto"/>
        </w:rPr>
        <w:t xml:space="preserve">Significance </w:t>
      </w:r>
      <w:r w:rsidR="002807FA">
        <w:rPr>
          <w:rFonts w:ascii="Times New Roman" w:hAnsi="Times New Roman" w:cs="Times New Roman"/>
          <w:b/>
          <w:bCs/>
          <w:color w:val="auto"/>
        </w:rPr>
        <w:t>o</w:t>
      </w:r>
      <w:r w:rsidRPr="002607B8">
        <w:rPr>
          <w:rFonts w:ascii="Times New Roman" w:hAnsi="Times New Roman" w:cs="Times New Roman"/>
          <w:b/>
          <w:bCs/>
          <w:color w:val="auto"/>
        </w:rPr>
        <w:t>f Study</w:t>
      </w:r>
      <w:bookmarkEnd w:id="7"/>
    </w:p>
    <w:p w14:paraId="30899B58" w14:textId="5DCD9BA5" w:rsidR="00213EC8" w:rsidRPr="00213EC8" w:rsidRDefault="00213EC8" w:rsidP="00D760E4">
      <w:pPr>
        <w:pStyle w:val="ListParagraph"/>
        <w:spacing w:line="360" w:lineRule="auto"/>
        <w:ind w:left="0"/>
        <w:jc w:val="both"/>
        <w:rPr>
          <w:rFonts w:ascii="Times New Roman" w:hAnsi="Times New Roman" w:cs="Times New Roman"/>
          <w:sz w:val="24"/>
          <w:szCs w:val="24"/>
        </w:rPr>
      </w:pPr>
      <w:r w:rsidRPr="00213EC8">
        <w:rPr>
          <w:rFonts w:ascii="Times New Roman" w:hAnsi="Times New Roman" w:cs="Times New Roman"/>
          <w:sz w:val="24"/>
          <w:szCs w:val="24"/>
        </w:rPr>
        <w:t xml:space="preserve">Social media occupies a certain dominant position in the entire society. </w:t>
      </w:r>
      <w:r w:rsidR="00D90069">
        <w:rPr>
          <w:rFonts w:ascii="Times New Roman" w:hAnsi="Times New Roman" w:cs="Times New Roman"/>
          <w:sz w:val="24"/>
          <w:szCs w:val="24"/>
        </w:rPr>
        <w:t xml:space="preserve">Social media </w:t>
      </w:r>
      <w:r w:rsidR="00D90069" w:rsidRPr="00D90069">
        <w:rPr>
          <w:rFonts w:ascii="Times New Roman" w:hAnsi="Times New Roman" w:cs="Times New Roman"/>
          <w:sz w:val="24"/>
          <w:szCs w:val="24"/>
        </w:rPr>
        <w:t>is significant in financial turn of events. An effective interpersonal organization stage can be applied to numerous parts of social and monetary life, infuse new imperativeness into financial turn of events, and make colossal social and monetary worth</w:t>
      </w:r>
      <w:r w:rsidRPr="00213EC8">
        <w:rPr>
          <w:rFonts w:ascii="Times New Roman" w:hAnsi="Times New Roman" w:cs="Times New Roman"/>
          <w:sz w:val="24"/>
          <w:szCs w:val="24"/>
        </w:rPr>
        <w:t xml:space="preserve">. The high-level sharing mechanism of social networks can concentrate scattered social resources to maximize </w:t>
      </w:r>
      <w:proofErr w:type="gramStart"/>
      <w:r w:rsidRPr="00213EC8">
        <w:rPr>
          <w:rFonts w:ascii="Times New Roman" w:hAnsi="Times New Roman" w:cs="Times New Roman"/>
          <w:sz w:val="24"/>
          <w:szCs w:val="24"/>
        </w:rPr>
        <w:t>value</w:t>
      </w:r>
      <w:proofErr w:type="gramEnd"/>
      <w:r w:rsidR="00E16191">
        <w:rPr>
          <w:rFonts w:ascii="Times New Roman" w:hAnsi="Times New Roman" w:cs="Times New Roman"/>
          <w:sz w:val="24"/>
          <w:szCs w:val="24"/>
        </w:rPr>
        <w:t xml:space="preserve"> which</w:t>
      </w:r>
      <w:r w:rsidRPr="00213EC8">
        <w:rPr>
          <w:rFonts w:ascii="Times New Roman" w:hAnsi="Times New Roman" w:cs="Times New Roman"/>
          <w:sz w:val="24"/>
          <w:szCs w:val="24"/>
        </w:rPr>
        <w:t xml:space="preserve"> </w:t>
      </w:r>
      <w:r w:rsidR="00E16191">
        <w:rPr>
          <w:rFonts w:ascii="Times New Roman" w:hAnsi="Times New Roman" w:cs="Times New Roman"/>
          <w:sz w:val="24"/>
          <w:szCs w:val="24"/>
        </w:rPr>
        <w:t>is</w:t>
      </w:r>
      <w:r w:rsidRPr="00213EC8">
        <w:rPr>
          <w:rFonts w:ascii="Times New Roman" w:hAnsi="Times New Roman" w:cs="Times New Roman"/>
          <w:sz w:val="24"/>
          <w:szCs w:val="24"/>
        </w:rPr>
        <w:t xml:space="preserve"> can intensif</w:t>
      </w:r>
      <w:r w:rsidR="00E16191">
        <w:rPr>
          <w:rFonts w:ascii="Times New Roman" w:hAnsi="Times New Roman" w:cs="Times New Roman"/>
          <w:sz w:val="24"/>
          <w:szCs w:val="24"/>
        </w:rPr>
        <w:t>y</w:t>
      </w:r>
      <w:r w:rsidRPr="00213EC8">
        <w:rPr>
          <w:rFonts w:ascii="Times New Roman" w:hAnsi="Times New Roman" w:cs="Times New Roman"/>
          <w:sz w:val="24"/>
          <w:szCs w:val="24"/>
        </w:rPr>
        <w:t xml:space="preserve"> economic activities, </w:t>
      </w:r>
      <w:r w:rsidR="000A2632">
        <w:rPr>
          <w:rFonts w:ascii="Times New Roman" w:hAnsi="Times New Roman" w:cs="Times New Roman"/>
          <w:sz w:val="24"/>
          <w:szCs w:val="24"/>
        </w:rPr>
        <w:t>generate higher</w:t>
      </w:r>
      <w:r w:rsidRPr="00213EC8">
        <w:rPr>
          <w:rFonts w:ascii="Times New Roman" w:hAnsi="Times New Roman" w:cs="Times New Roman"/>
          <w:sz w:val="24"/>
          <w:szCs w:val="24"/>
        </w:rPr>
        <w:t xml:space="preserve"> value with less resource occupation, and </w:t>
      </w:r>
      <w:r w:rsidR="000A2632">
        <w:rPr>
          <w:rFonts w:ascii="Times New Roman" w:hAnsi="Times New Roman" w:cs="Times New Roman"/>
          <w:sz w:val="24"/>
          <w:szCs w:val="24"/>
        </w:rPr>
        <w:t>publicized</w:t>
      </w:r>
      <w:r w:rsidRPr="00213EC8">
        <w:rPr>
          <w:rFonts w:ascii="Times New Roman" w:hAnsi="Times New Roman" w:cs="Times New Roman"/>
          <w:sz w:val="24"/>
          <w:szCs w:val="24"/>
        </w:rPr>
        <w:t xml:space="preserve"> industrial transformation. As a</w:t>
      </w:r>
      <w:r w:rsidR="000A2632">
        <w:rPr>
          <w:rFonts w:ascii="Times New Roman" w:hAnsi="Times New Roman" w:cs="Times New Roman"/>
          <w:sz w:val="24"/>
          <w:szCs w:val="24"/>
        </w:rPr>
        <w:t xml:space="preserve"> public</w:t>
      </w:r>
      <w:r w:rsidRPr="00213EC8">
        <w:rPr>
          <w:rFonts w:ascii="Times New Roman" w:hAnsi="Times New Roman" w:cs="Times New Roman"/>
          <w:sz w:val="24"/>
          <w:szCs w:val="24"/>
        </w:rPr>
        <w:t xml:space="preserve"> platform, social </w:t>
      </w:r>
      <w:r w:rsidR="000A2632">
        <w:rPr>
          <w:rFonts w:ascii="Times New Roman" w:hAnsi="Times New Roman" w:cs="Times New Roman"/>
          <w:sz w:val="24"/>
          <w:szCs w:val="24"/>
        </w:rPr>
        <w:t>media</w:t>
      </w:r>
      <w:r w:rsidRPr="00213EC8">
        <w:rPr>
          <w:rFonts w:ascii="Times New Roman" w:hAnsi="Times New Roman" w:cs="Times New Roman"/>
          <w:sz w:val="24"/>
          <w:szCs w:val="24"/>
        </w:rPr>
        <w:t xml:space="preserve"> </w:t>
      </w:r>
      <w:r w:rsidR="000A2632" w:rsidRPr="00213EC8">
        <w:rPr>
          <w:rFonts w:ascii="Times New Roman" w:hAnsi="Times New Roman" w:cs="Times New Roman"/>
          <w:sz w:val="24"/>
          <w:szCs w:val="24"/>
        </w:rPr>
        <w:t>data</w:t>
      </w:r>
      <w:r w:rsidRPr="00213EC8">
        <w:rPr>
          <w:rFonts w:ascii="Times New Roman" w:hAnsi="Times New Roman" w:cs="Times New Roman"/>
          <w:sz w:val="24"/>
          <w:szCs w:val="24"/>
        </w:rPr>
        <w:t xml:space="preserve"> is </w:t>
      </w:r>
      <w:r w:rsidR="000A2632" w:rsidRPr="00213EC8">
        <w:rPr>
          <w:rFonts w:ascii="Times New Roman" w:hAnsi="Times New Roman" w:cs="Times New Roman"/>
          <w:sz w:val="24"/>
          <w:szCs w:val="24"/>
        </w:rPr>
        <w:t>accessible</w:t>
      </w:r>
      <w:r w:rsidRPr="00213EC8">
        <w:rPr>
          <w:rFonts w:ascii="Times New Roman" w:hAnsi="Times New Roman" w:cs="Times New Roman"/>
          <w:sz w:val="24"/>
          <w:szCs w:val="24"/>
        </w:rPr>
        <w:t xml:space="preserve"> and </w:t>
      </w:r>
      <w:r w:rsidR="000A2632" w:rsidRPr="00213EC8">
        <w:rPr>
          <w:rFonts w:ascii="Times New Roman" w:hAnsi="Times New Roman" w:cs="Times New Roman"/>
          <w:sz w:val="24"/>
          <w:szCs w:val="24"/>
        </w:rPr>
        <w:t>visible</w:t>
      </w:r>
      <w:r w:rsidRPr="00213EC8">
        <w:rPr>
          <w:rFonts w:ascii="Times New Roman" w:hAnsi="Times New Roman" w:cs="Times New Roman"/>
          <w:sz w:val="24"/>
          <w:szCs w:val="24"/>
        </w:rPr>
        <w:t xml:space="preserve">, which can </w:t>
      </w:r>
      <w:r w:rsidR="000A2632" w:rsidRPr="00213EC8">
        <w:rPr>
          <w:rFonts w:ascii="Times New Roman" w:hAnsi="Times New Roman" w:cs="Times New Roman"/>
          <w:sz w:val="24"/>
          <w:szCs w:val="24"/>
        </w:rPr>
        <w:lastRenderedPageBreak/>
        <w:t>improve</w:t>
      </w:r>
      <w:r w:rsidR="000A2632">
        <w:rPr>
          <w:rFonts w:ascii="Times New Roman" w:hAnsi="Times New Roman" w:cs="Times New Roman"/>
          <w:sz w:val="24"/>
          <w:szCs w:val="24"/>
        </w:rPr>
        <w:t xml:space="preserve"> to</w:t>
      </w:r>
      <w:r w:rsidRPr="00213EC8">
        <w:rPr>
          <w:rFonts w:ascii="Times New Roman" w:hAnsi="Times New Roman" w:cs="Times New Roman"/>
          <w:sz w:val="24"/>
          <w:szCs w:val="24"/>
        </w:rPr>
        <w:t xml:space="preserve"> </w:t>
      </w:r>
      <w:r w:rsidR="000A2632" w:rsidRPr="00213EC8">
        <w:rPr>
          <w:rFonts w:ascii="Times New Roman" w:hAnsi="Times New Roman" w:cs="Times New Roman"/>
          <w:sz w:val="24"/>
          <w:szCs w:val="24"/>
        </w:rPr>
        <w:t>resolve</w:t>
      </w:r>
      <w:r w:rsidRPr="00213EC8">
        <w:rPr>
          <w:rFonts w:ascii="Times New Roman" w:hAnsi="Times New Roman" w:cs="Times New Roman"/>
          <w:sz w:val="24"/>
          <w:szCs w:val="24"/>
        </w:rPr>
        <w:t xml:space="preserve"> the </w:t>
      </w:r>
      <w:r w:rsidR="000A2632" w:rsidRPr="00213EC8">
        <w:rPr>
          <w:rFonts w:ascii="Times New Roman" w:hAnsi="Times New Roman" w:cs="Times New Roman"/>
          <w:sz w:val="24"/>
          <w:szCs w:val="24"/>
        </w:rPr>
        <w:t>difficulty</w:t>
      </w:r>
      <w:r w:rsidRPr="00213EC8">
        <w:rPr>
          <w:rFonts w:ascii="Times New Roman" w:hAnsi="Times New Roman" w:cs="Times New Roman"/>
          <w:sz w:val="24"/>
          <w:szCs w:val="24"/>
        </w:rPr>
        <w:t xml:space="preserve"> of </w:t>
      </w:r>
      <w:r w:rsidR="000A2632" w:rsidRPr="00213EC8">
        <w:rPr>
          <w:rFonts w:ascii="Times New Roman" w:hAnsi="Times New Roman" w:cs="Times New Roman"/>
          <w:sz w:val="24"/>
          <w:szCs w:val="24"/>
        </w:rPr>
        <w:t>data</w:t>
      </w:r>
      <w:r w:rsidRPr="00213EC8">
        <w:rPr>
          <w:rFonts w:ascii="Times New Roman" w:hAnsi="Times New Roman" w:cs="Times New Roman"/>
          <w:sz w:val="24"/>
          <w:szCs w:val="24"/>
        </w:rPr>
        <w:t xml:space="preserve"> </w:t>
      </w:r>
      <w:r w:rsidR="000A2632" w:rsidRPr="00213EC8">
        <w:rPr>
          <w:rFonts w:ascii="Times New Roman" w:hAnsi="Times New Roman" w:cs="Times New Roman"/>
          <w:sz w:val="24"/>
          <w:szCs w:val="24"/>
        </w:rPr>
        <w:t>irregularity</w:t>
      </w:r>
      <w:r w:rsidRPr="00213EC8">
        <w:rPr>
          <w:rFonts w:ascii="Times New Roman" w:hAnsi="Times New Roman" w:cs="Times New Roman"/>
          <w:sz w:val="24"/>
          <w:szCs w:val="24"/>
        </w:rPr>
        <w:t xml:space="preserve"> in business activities, shape new business integrity relationships, and have a profound impact on financial formats. A long time ago, we could only promote </w:t>
      </w:r>
      <w:r w:rsidRPr="00213EC8">
        <w:rPr>
          <w:rFonts w:ascii="Times New Roman" w:hAnsi="Times New Roman" w:cs="Times New Roman" w:hint="eastAsia"/>
          <w:sz w:val="24"/>
          <w:szCs w:val="24"/>
        </w:rPr>
        <w:t>and</w:t>
      </w:r>
      <w:r w:rsidRPr="00213EC8">
        <w:rPr>
          <w:rFonts w:ascii="Times New Roman" w:hAnsi="Times New Roman" w:cs="Times New Roman"/>
          <w:sz w:val="24"/>
          <w:szCs w:val="24"/>
        </w:rPr>
        <w:t xml:space="preserve"> sell product through newspapers, books, TV, radio, etc. Now that social media has developed, there are many ways to sell products, and online marketing has become the largest sales platform. This process is worthy of our study.</w:t>
      </w:r>
    </w:p>
    <w:p w14:paraId="21DBA6F2" w14:textId="77777777" w:rsidR="00401B91" w:rsidRPr="00401B91" w:rsidRDefault="00401B91" w:rsidP="00B4687C">
      <w:pPr>
        <w:spacing w:line="360" w:lineRule="auto"/>
        <w:rPr>
          <w:rFonts w:ascii="Times New Roman" w:hAnsi="Times New Roman" w:cs="Times New Roman"/>
          <w:sz w:val="24"/>
          <w:szCs w:val="24"/>
        </w:rPr>
      </w:pPr>
    </w:p>
    <w:p w14:paraId="704B881F" w14:textId="77777777" w:rsidR="002947FD" w:rsidRDefault="002947FD" w:rsidP="00B4687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84275A4" w14:textId="77777777" w:rsidR="002807FA" w:rsidRDefault="002807FA" w:rsidP="007C6A34">
      <w:pPr>
        <w:pStyle w:val="Heading1"/>
        <w:spacing w:after="240"/>
        <w:jc w:val="center"/>
        <w:rPr>
          <w:rFonts w:ascii="Times New Roman" w:hAnsi="Times New Roman" w:cs="Times New Roman"/>
          <w:b/>
          <w:bCs/>
          <w:color w:val="auto"/>
          <w:sz w:val="24"/>
          <w:szCs w:val="24"/>
        </w:rPr>
      </w:pPr>
      <w:bookmarkStart w:id="8" w:name="_Toc56247093"/>
      <w:r>
        <w:rPr>
          <w:rFonts w:ascii="Times New Roman" w:hAnsi="Times New Roman" w:cs="Times New Roman"/>
          <w:b/>
          <w:bCs/>
          <w:color w:val="auto"/>
          <w:sz w:val="24"/>
          <w:szCs w:val="24"/>
        </w:rPr>
        <w:lastRenderedPageBreak/>
        <w:t>CHAPTER 2</w:t>
      </w:r>
      <w:bookmarkEnd w:id="8"/>
    </w:p>
    <w:p w14:paraId="02A04685" w14:textId="6B96AC4B" w:rsidR="006072D0" w:rsidRPr="002807FA" w:rsidRDefault="002807FA" w:rsidP="007C6A34">
      <w:pPr>
        <w:pStyle w:val="Heading2"/>
        <w:spacing w:after="240"/>
        <w:jc w:val="center"/>
        <w:rPr>
          <w:rFonts w:ascii="Times New Roman" w:hAnsi="Times New Roman" w:cs="Times New Roman"/>
          <w:b/>
          <w:bCs/>
          <w:color w:val="auto"/>
          <w:sz w:val="24"/>
          <w:szCs w:val="24"/>
        </w:rPr>
      </w:pPr>
      <w:bookmarkStart w:id="9" w:name="_Toc56247094"/>
      <w:r w:rsidRPr="002807FA">
        <w:rPr>
          <w:rFonts w:ascii="Times New Roman" w:hAnsi="Times New Roman" w:cs="Times New Roman"/>
          <w:b/>
          <w:bCs/>
          <w:color w:val="auto"/>
          <w:sz w:val="24"/>
          <w:szCs w:val="24"/>
        </w:rPr>
        <w:t>LITERATURE REVIEW</w:t>
      </w:r>
      <w:bookmarkEnd w:id="9"/>
    </w:p>
    <w:p w14:paraId="118F34E0" w14:textId="6D88B4A6" w:rsidR="00D720A0" w:rsidRPr="00D760E4" w:rsidRDefault="00401B91" w:rsidP="00D760E4">
      <w:pPr>
        <w:pStyle w:val="Heading3"/>
        <w:numPr>
          <w:ilvl w:val="1"/>
          <w:numId w:val="21"/>
        </w:numPr>
        <w:spacing w:after="240"/>
        <w:rPr>
          <w:rFonts w:ascii="Times New Roman" w:hAnsi="Times New Roman" w:cs="Times New Roman"/>
          <w:b/>
          <w:bCs/>
          <w:color w:val="auto"/>
        </w:rPr>
      </w:pPr>
      <w:bookmarkStart w:id="10" w:name="_Toc56247095"/>
      <w:r w:rsidRPr="002807FA">
        <w:rPr>
          <w:rFonts w:ascii="Times New Roman" w:hAnsi="Times New Roman" w:cs="Times New Roman"/>
          <w:b/>
          <w:bCs/>
          <w:color w:val="auto"/>
        </w:rPr>
        <w:t>General Review of Social Media</w:t>
      </w:r>
      <w:bookmarkEnd w:id="10"/>
    </w:p>
    <w:p w14:paraId="274FABB9" w14:textId="738A28FF" w:rsidR="00D720A0" w:rsidRDefault="00D720A0" w:rsidP="00D760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and correspondence advances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viewed as the web media that permits accessibility of electronic installment (e-installment)</w:t>
      </w:r>
      <w:r w:rsidR="00D10855">
        <w:rPr>
          <w:rFonts w:ascii="Times New Roman" w:hAnsi="Times New Roman" w:cs="Times New Roman"/>
          <w:sz w:val="24"/>
          <w:szCs w:val="24"/>
        </w:rPr>
        <w:t xml:space="preserve"> framework (Musa, 2014), While Kim &amp; Ko (2012) see the web-based media as an online stage in aim to streamline the interchanges, party coordinated efforts and the data appropriation about an item or administrations.</w:t>
      </w:r>
    </w:p>
    <w:p w14:paraId="1653C270" w14:textId="0EDF2379" w:rsidR="00D10855" w:rsidRDefault="00D10855" w:rsidP="00D760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Web-based media is an </w:t>
      </w:r>
      <w:proofErr w:type="gramStart"/>
      <w:r>
        <w:rPr>
          <w:rFonts w:ascii="Times New Roman" w:hAnsi="Times New Roman" w:cs="Times New Roman"/>
          <w:sz w:val="24"/>
          <w:szCs w:val="24"/>
        </w:rPr>
        <w:t>aggregate terms</w:t>
      </w:r>
      <w:proofErr w:type="gramEnd"/>
      <w:r>
        <w:rPr>
          <w:rFonts w:ascii="Times New Roman" w:hAnsi="Times New Roman" w:cs="Times New Roman"/>
          <w:sz w:val="24"/>
          <w:szCs w:val="24"/>
        </w:rPr>
        <w:t xml:space="preserve"> for sites and application which center around correspondence, network based info, cooperation, sharing and joint effort. Various sort of Social Media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typically devoted to discussions, Social Networking, etc. Many individuals will utilize Social Media to </w:t>
      </w:r>
      <w:r w:rsidR="002C0BBF">
        <w:rPr>
          <w:rFonts w:ascii="Times New Roman" w:hAnsi="Times New Roman" w:cs="Times New Roman"/>
          <w:sz w:val="24"/>
          <w:szCs w:val="24"/>
        </w:rPr>
        <w:t>stay</w:t>
      </w:r>
      <w:r>
        <w:rPr>
          <w:rFonts w:ascii="Times New Roman" w:hAnsi="Times New Roman" w:cs="Times New Roman"/>
          <w:sz w:val="24"/>
          <w:szCs w:val="24"/>
        </w:rPr>
        <w:t xml:space="preserve"> </w:t>
      </w:r>
      <w:r w:rsidR="002C0BBF">
        <w:rPr>
          <w:rFonts w:ascii="Times New Roman" w:hAnsi="Times New Roman" w:cs="Times New Roman"/>
          <w:sz w:val="24"/>
          <w:szCs w:val="24"/>
        </w:rPr>
        <w:t>under</w:t>
      </w:r>
      <w:r>
        <w:rPr>
          <w:rFonts w:ascii="Times New Roman" w:hAnsi="Times New Roman" w:cs="Times New Roman"/>
          <w:sz w:val="24"/>
          <w:szCs w:val="24"/>
        </w:rPr>
        <w:t xml:space="preserve"> </w:t>
      </w:r>
      <w:r w:rsidR="002C0BBF">
        <w:rPr>
          <w:rFonts w:ascii="Times New Roman" w:hAnsi="Times New Roman" w:cs="Times New Roman"/>
          <w:sz w:val="24"/>
          <w:szCs w:val="24"/>
        </w:rPr>
        <w:t>communication</w:t>
      </w:r>
      <w:r>
        <w:rPr>
          <w:rFonts w:ascii="Times New Roman" w:hAnsi="Times New Roman" w:cs="Times New Roman"/>
          <w:sz w:val="24"/>
          <w:szCs w:val="24"/>
        </w:rPr>
        <w:t xml:space="preserve"> and </w:t>
      </w:r>
      <w:r w:rsidR="002C0BBF">
        <w:rPr>
          <w:rFonts w:ascii="Times New Roman" w:hAnsi="Times New Roman" w:cs="Times New Roman"/>
          <w:sz w:val="24"/>
          <w:szCs w:val="24"/>
        </w:rPr>
        <w:t xml:space="preserve">to </w:t>
      </w:r>
      <w:r>
        <w:rPr>
          <w:rFonts w:ascii="Times New Roman" w:hAnsi="Times New Roman" w:cs="Times New Roman"/>
          <w:sz w:val="24"/>
          <w:szCs w:val="24"/>
        </w:rPr>
        <w:t xml:space="preserve">communicate with loved ones. </w:t>
      </w:r>
      <w:r w:rsidR="00345E56">
        <w:rPr>
          <w:rFonts w:ascii="Times New Roman" w:hAnsi="Times New Roman" w:cs="Times New Roman"/>
          <w:sz w:val="24"/>
          <w:szCs w:val="24"/>
        </w:rPr>
        <w:t>But</w:t>
      </w:r>
      <w:r>
        <w:rPr>
          <w:rFonts w:ascii="Times New Roman" w:hAnsi="Times New Roman" w:cs="Times New Roman"/>
          <w:sz w:val="24"/>
          <w:szCs w:val="24"/>
        </w:rPr>
        <w:t xml:space="preserve"> others </w:t>
      </w:r>
      <w:r w:rsidR="00345E56">
        <w:rPr>
          <w:rFonts w:ascii="Times New Roman" w:hAnsi="Times New Roman" w:cs="Times New Roman"/>
          <w:sz w:val="24"/>
          <w:szCs w:val="24"/>
        </w:rPr>
        <w:t>make use of</w:t>
      </w:r>
      <w:r>
        <w:rPr>
          <w:rFonts w:ascii="Times New Roman" w:hAnsi="Times New Roman" w:cs="Times New Roman"/>
          <w:sz w:val="24"/>
          <w:szCs w:val="24"/>
        </w:rPr>
        <w:t xml:space="preserve"> it to </w:t>
      </w:r>
      <w:r w:rsidR="00345E56">
        <w:rPr>
          <w:rFonts w:ascii="Times New Roman" w:hAnsi="Times New Roman" w:cs="Times New Roman"/>
          <w:sz w:val="24"/>
          <w:szCs w:val="24"/>
        </w:rPr>
        <w:t>communicate</w:t>
      </w:r>
      <w:r>
        <w:rPr>
          <w:rFonts w:ascii="Times New Roman" w:hAnsi="Times New Roman" w:cs="Times New Roman"/>
          <w:sz w:val="24"/>
          <w:szCs w:val="24"/>
        </w:rPr>
        <w:t xml:space="preserve"> with </w:t>
      </w:r>
      <w:r w:rsidR="002C0BBF">
        <w:rPr>
          <w:rFonts w:ascii="Times New Roman" w:hAnsi="Times New Roman" w:cs="Times New Roman"/>
          <w:sz w:val="24"/>
          <w:szCs w:val="24"/>
        </w:rPr>
        <w:t>a variety of</w:t>
      </w:r>
      <w:r w:rsidR="00635B44">
        <w:rPr>
          <w:rFonts w:ascii="Times New Roman" w:hAnsi="Times New Roman" w:cs="Times New Roman"/>
          <w:sz w:val="24"/>
          <w:szCs w:val="24"/>
        </w:rPr>
        <w:t xml:space="preserve"> </w:t>
      </w:r>
      <w:r w:rsidR="002C0BBF">
        <w:rPr>
          <w:rFonts w:ascii="Times New Roman" w:hAnsi="Times New Roman" w:cs="Times New Roman"/>
          <w:sz w:val="24"/>
          <w:szCs w:val="24"/>
        </w:rPr>
        <w:t>groups</w:t>
      </w:r>
      <w:r w:rsidR="00635B44">
        <w:rPr>
          <w:rFonts w:ascii="Times New Roman" w:hAnsi="Times New Roman" w:cs="Times New Roman"/>
          <w:sz w:val="24"/>
          <w:szCs w:val="24"/>
        </w:rPr>
        <w:t xml:space="preserve">. These days, </w:t>
      </w:r>
      <w:r w:rsidR="002C0BBF">
        <w:rPr>
          <w:rFonts w:ascii="Times New Roman" w:hAnsi="Times New Roman" w:cs="Times New Roman"/>
          <w:sz w:val="24"/>
          <w:szCs w:val="24"/>
        </w:rPr>
        <w:t>Online</w:t>
      </w:r>
      <w:r w:rsidR="00635B44">
        <w:rPr>
          <w:rFonts w:ascii="Times New Roman" w:hAnsi="Times New Roman" w:cs="Times New Roman"/>
          <w:sz w:val="24"/>
          <w:szCs w:val="24"/>
        </w:rPr>
        <w:t xml:space="preserve"> Media likewise become an exceptionally fundamental mechanism for some Business as an approach to advertise and advance their items. </w:t>
      </w:r>
      <w:proofErr w:type="gramStart"/>
      <w:r w:rsidR="00635B44">
        <w:rPr>
          <w:rFonts w:ascii="Times New Roman" w:hAnsi="Times New Roman" w:cs="Times New Roman"/>
          <w:sz w:val="24"/>
          <w:szCs w:val="24"/>
        </w:rPr>
        <w:t>Moreover</w:t>
      </w:r>
      <w:proofErr w:type="gramEnd"/>
      <w:r w:rsidR="00635B44">
        <w:rPr>
          <w:rFonts w:ascii="Times New Roman" w:hAnsi="Times New Roman" w:cs="Times New Roman"/>
          <w:sz w:val="24"/>
          <w:szCs w:val="24"/>
        </w:rPr>
        <w:t xml:space="preserve"> business to customer (B2C) sites incorporate social segments, for example, remark field for clients.</w:t>
      </w:r>
    </w:p>
    <w:p w14:paraId="547336E4" w14:textId="5D886BBA" w:rsidR="00D10855" w:rsidRDefault="00635B44" w:rsidP="00D760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Social Media has increased and more available through portable application nowadays, for example, Twitter, Facebook, LinkedIn, Instagram </w:t>
      </w:r>
      <w:proofErr w:type="gramStart"/>
      <w:r>
        <w:rPr>
          <w:rFonts w:ascii="Times New Roman" w:hAnsi="Times New Roman" w:cs="Times New Roman"/>
          <w:sz w:val="24"/>
          <w:szCs w:val="24"/>
        </w:rPr>
        <w:t>and etc.</w:t>
      </w:r>
      <w:proofErr w:type="gramEnd"/>
    </w:p>
    <w:p w14:paraId="5599AC6A" w14:textId="77777777" w:rsidR="00635B44" w:rsidRPr="00D720A0" w:rsidRDefault="00635B44" w:rsidP="00D10855">
      <w:pPr>
        <w:spacing w:line="360" w:lineRule="auto"/>
        <w:rPr>
          <w:rFonts w:ascii="Times New Roman" w:hAnsi="Times New Roman" w:cs="Times New Roman"/>
          <w:sz w:val="24"/>
          <w:szCs w:val="24"/>
        </w:rPr>
      </w:pPr>
    </w:p>
    <w:p w14:paraId="3592A6C9" w14:textId="74C4D92B" w:rsidR="00985CC3" w:rsidRPr="00D760E4" w:rsidRDefault="00401B91" w:rsidP="00D760E4">
      <w:pPr>
        <w:pStyle w:val="Heading3"/>
        <w:numPr>
          <w:ilvl w:val="1"/>
          <w:numId w:val="21"/>
        </w:numPr>
        <w:spacing w:after="240"/>
        <w:rPr>
          <w:rFonts w:ascii="Times New Roman" w:hAnsi="Times New Roman" w:cs="Times New Roman"/>
          <w:b/>
          <w:bCs/>
          <w:color w:val="auto"/>
        </w:rPr>
      </w:pPr>
      <w:bookmarkStart w:id="11" w:name="_Toc56247096"/>
      <w:r w:rsidRPr="009849E4">
        <w:rPr>
          <w:rFonts w:ascii="Times New Roman" w:hAnsi="Times New Roman" w:cs="Times New Roman"/>
          <w:b/>
          <w:bCs/>
          <w:color w:val="auto"/>
        </w:rPr>
        <w:t xml:space="preserve">Social Media </w:t>
      </w:r>
      <w:r w:rsidR="009849E4">
        <w:rPr>
          <w:rFonts w:ascii="Times New Roman" w:hAnsi="Times New Roman" w:cs="Times New Roman"/>
          <w:b/>
          <w:bCs/>
          <w:color w:val="auto"/>
        </w:rPr>
        <w:t>and Online Marketing</w:t>
      </w:r>
      <w:bookmarkEnd w:id="11"/>
    </w:p>
    <w:p w14:paraId="628A9774" w14:textId="6AA880C6" w:rsidR="009849E4" w:rsidRDefault="009849E4" w:rsidP="00D760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Social Media is an electronic application that had </w:t>
      </w:r>
      <w:proofErr w:type="spellStart"/>
      <w:r>
        <w:rPr>
          <w:rFonts w:ascii="Times New Roman" w:hAnsi="Times New Roman" w:cs="Times New Roman"/>
          <w:sz w:val="24"/>
          <w:szCs w:val="24"/>
        </w:rPr>
        <w:t>ben</w:t>
      </w:r>
      <w:proofErr w:type="spellEnd"/>
      <w:r>
        <w:rPr>
          <w:rFonts w:ascii="Times New Roman" w:hAnsi="Times New Roman" w:cs="Times New Roman"/>
          <w:sz w:val="24"/>
          <w:szCs w:val="24"/>
        </w:rPr>
        <w:t xml:space="preserve"> used in the field of internet advertising.</w:t>
      </w:r>
      <w:r w:rsidR="000A2DF4">
        <w:rPr>
          <w:rFonts w:ascii="Times New Roman" w:hAnsi="Times New Roman" w:cs="Times New Roman"/>
          <w:sz w:val="24"/>
          <w:szCs w:val="24"/>
        </w:rPr>
        <w:t xml:space="preserve"> </w:t>
      </w:r>
      <w:r>
        <w:rPr>
          <w:rFonts w:ascii="Times New Roman" w:hAnsi="Times New Roman" w:cs="Times New Roman"/>
          <w:sz w:val="24"/>
          <w:szCs w:val="24"/>
        </w:rPr>
        <w:t xml:space="preserve">There are a lot of organization utilize social media or also called as web – based media to create online networks and </w:t>
      </w:r>
      <w:proofErr w:type="gramStart"/>
      <w:r w:rsidR="000A2DF4">
        <w:rPr>
          <w:rFonts w:ascii="Times New Roman" w:hAnsi="Times New Roman" w:cs="Times New Roman"/>
          <w:sz w:val="24"/>
          <w:szCs w:val="24"/>
        </w:rPr>
        <w:t xml:space="preserve">make a </w:t>
      </w:r>
      <w:r>
        <w:rPr>
          <w:rFonts w:ascii="Times New Roman" w:hAnsi="Times New Roman" w:cs="Times New Roman"/>
          <w:sz w:val="24"/>
          <w:szCs w:val="24"/>
        </w:rPr>
        <w:t>plan</w:t>
      </w:r>
      <w:proofErr w:type="gramEnd"/>
      <w:r>
        <w:rPr>
          <w:rFonts w:ascii="Times New Roman" w:hAnsi="Times New Roman" w:cs="Times New Roman"/>
          <w:sz w:val="24"/>
          <w:szCs w:val="24"/>
        </w:rPr>
        <w:t xml:space="preserve"> </w:t>
      </w:r>
      <w:r w:rsidR="000A2DF4">
        <w:rPr>
          <w:rFonts w:ascii="Times New Roman" w:hAnsi="Times New Roman" w:cs="Times New Roman"/>
          <w:sz w:val="24"/>
          <w:szCs w:val="24"/>
        </w:rPr>
        <w:t>of</w:t>
      </w:r>
      <w:r>
        <w:rPr>
          <w:rFonts w:ascii="Times New Roman" w:hAnsi="Times New Roman" w:cs="Times New Roman"/>
          <w:sz w:val="24"/>
          <w:szCs w:val="24"/>
        </w:rPr>
        <w:t xml:space="preserve"> new business</w:t>
      </w:r>
      <w:r w:rsidR="000A2DF4">
        <w:rPr>
          <w:rFonts w:ascii="Times New Roman" w:hAnsi="Times New Roman" w:cs="Times New Roman"/>
          <w:sz w:val="24"/>
          <w:szCs w:val="24"/>
        </w:rPr>
        <w:t xml:space="preserve"> that incorporate novel product marketing channels. </w:t>
      </w:r>
      <w:r w:rsidR="00A43AC7" w:rsidRPr="00A43AC7">
        <w:rPr>
          <w:rFonts w:ascii="Times New Roman" w:hAnsi="Times New Roman" w:cs="Times New Roman"/>
          <w:sz w:val="24"/>
          <w:szCs w:val="24"/>
        </w:rPr>
        <w:t>Online Media is an amazing asset, which can be utilized by association for promoting and exposure to contact a monstrous number of gathering and impact clients' experience and buying conduct</w:t>
      </w:r>
      <w:r w:rsidR="000A2DF4">
        <w:rPr>
          <w:rFonts w:ascii="Times New Roman" w:hAnsi="Times New Roman" w:cs="Times New Roman"/>
          <w:sz w:val="24"/>
          <w:szCs w:val="24"/>
        </w:rPr>
        <w:t xml:space="preserve">. </w:t>
      </w:r>
      <w:r w:rsidR="00A43AC7" w:rsidRPr="00A43AC7">
        <w:rPr>
          <w:rFonts w:ascii="Times New Roman" w:hAnsi="Times New Roman" w:cs="Times New Roman"/>
          <w:sz w:val="24"/>
          <w:szCs w:val="24"/>
        </w:rPr>
        <w:t>Online media is important for successful promoti</w:t>
      </w:r>
      <w:r w:rsidR="00A43AC7">
        <w:rPr>
          <w:rFonts w:ascii="Times New Roman" w:hAnsi="Times New Roman" w:cs="Times New Roman"/>
          <w:sz w:val="24"/>
          <w:szCs w:val="24"/>
        </w:rPr>
        <w:t>on</w:t>
      </w:r>
      <w:r w:rsidR="00A43AC7" w:rsidRPr="00A43AC7">
        <w:rPr>
          <w:rFonts w:ascii="Times New Roman" w:hAnsi="Times New Roman" w:cs="Times New Roman"/>
          <w:sz w:val="24"/>
          <w:szCs w:val="24"/>
        </w:rPr>
        <w:t xml:space="preserve"> as it will prompt an apparent ideal picture, which brings about apparent c</w:t>
      </w:r>
      <w:r w:rsidR="00A43AC7">
        <w:rPr>
          <w:rFonts w:ascii="Times New Roman" w:hAnsi="Times New Roman" w:cs="Times New Roman"/>
          <w:sz w:val="24"/>
          <w:szCs w:val="24"/>
        </w:rPr>
        <w:t>ustomer value</w:t>
      </w:r>
      <w:r w:rsidR="00505B52">
        <w:rPr>
          <w:rFonts w:ascii="Times New Roman" w:hAnsi="Times New Roman" w:cs="Times New Roman"/>
          <w:sz w:val="24"/>
          <w:szCs w:val="24"/>
        </w:rPr>
        <w:t xml:space="preserve"> </w:t>
      </w:r>
      <w:r w:rsidR="000A2DF4">
        <w:rPr>
          <w:rFonts w:ascii="Times New Roman" w:hAnsi="Times New Roman" w:cs="Times New Roman"/>
          <w:sz w:val="24"/>
          <w:szCs w:val="24"/>
        </w:rPr>
        <w:t>(</w:t>
      </w:r>
      <w:proofErr w:type="spellStart"/>
      <w:r w:rsidR="00ED369E">
        <w:rPr>
          <w:rFonts w:ascii="Times New Roman" w:hAnsi="Times New Roman" w:cs="Times New Roman"/>
          <w:sz w:val="24"/>
          <w:szCs w:val="24"/>
        </w:rPr>
        <w:t>Hanaysha</w:t>
      </w:r>
      <w:proofErr w:type="spellEnd"/>
      <w:r w:rsidR="00ED369E">
        <w:rPr>
          <w:rFonts w:ascii="Times New Roman" w:hAnsi="Times New Roman" w:cs="Times New Roman"/>
          <w:sz w:val="24"/>
          <w:szCs w:val="24"/>
        </w:rPr>
        <w:t xml:space="preserve">, 2016). However, Mhlanga &amp; </w:t>
      </w:r>
      <w:proofErr w:type="spellStart"/>
      <w:r w:rsidR="00ED369E">
        <w:rPr>
          <w:rFonts w:ascii="Times New Roman" w:hAnsi="Times New Roman" w:cs="Times New Roman"/>
          <w:sz w:val="24"/>
          <w:szCs w:val="24"/>
        </w:rPr>
        <w:t>Tichaawa</w:t>
      </w:r>
      <w:proofErr w:type="spellEnd"/>
      <w:r w:rsidR="00ED369E">
        <w:rPr>
          <w:rFonts w:ascii="Times New Roman" w:hAnsi="Times New Roman" w:cs="Times New Roman"/>
          <w:sz w:val="24"/>
          <w:szCs w:val="24"/>
        </w:rPr>
        <w:t xml:space="preserve"> (2017)</w:t>
      </w:r>
      <w:r w:rsidR="005623FA">
        <w:rPr>
          <w:rFonts w:ascii="Times New Roman" w:hAnsi="Times New Roman" w:cs="Times New Roman"/>
          <w:sz w:val="24"/>
          <w:szCs w:val="24"/>
        </w:rPr>
        <w:t xml:space="preserve"> mentioned that the influence of social media on customers experiences could be different on their gender, age service and atmosphere. </w:t>
      </w:r>
      <w:r w:rsidR="00446E02">
        <w:rPr>
          <w:rFonts w:ascii="Times New Roman" w:hAnsi="Times New Roman" w:cs="Times New Roman"/>
          <w:sz w:val="24"/>
          <w:szCs w:val="24"/>
        </w:rPr>
        <w:t xml:space="preserve">Existent of social media make online marketers collect information about customers in easy way, </w:t>
      </w:r>
      <w:r w:rsidR="002C0BBF" w:rsidRPr="002C0BBF">
        <w:rPr>
          <w:rFonts w:ascii="Times New Roman" w:hAnsi="Times New Roman" w:cs="Times New Roman"/>
          <w:sz w:val="24"/>
          <w:szCs w:val="24"/>
        </w:rPr>
        <w:t xml:space="preserve">which is conclude </w:t>
      </w:r>
      <w:proofErr w:type="spellStart"/>
      <w:r w:rsidR="002C0BBF" w:rsidRPr="002C0BBF">
        <w:rPr>
          <w:rFonts w:ascii="Times New Roman" w:hAnsi="Times New Roman" w:cs="Times New Roman"/>
          <w:sz w:val="24"/>
          <w:szCs w:val="24"/>
        </w:rPr>
        <w:t>customers</w:t>
      </w:r>
      <w:r w:rsidR="002C0BBF">
        <w:rPr>
          <w:rFonts w:ascii="Times New Roman" w:hAnsi="Times New Roman" w:cs="Times New Roman"/>
          <w:sz w:val="24"/>
          <w:szCs w:val="24"/>
        </w:rPr>
        <w:t>’s</w:t>
      </w:r>
      <w:proofErr w:type="spellEnd"/>
      <w:r w:rsidR="002C0BBF" w:rsidRPr="002C0BBF">
        <w:rPr>
          <w:rFonts w:ascii="Times New Roman" w:hAnsi="Times New Roman" w:cs="Times New Roman"/>
          <w:sz w:val="24"/>
          <w:szCs w:val="24"/>
        </w:rPr>
        <w:t xml:space="preserve"> </w:t>
      </w:r>
      <w:r w:rsidR="002C0BBF" w:rsidRPr="002C0BBF">
        <w:rPr>
          <w:rFonts w:ascii="Times New Roman" w:hAnsi="Times New Roman" w:cs="Times New Roman"/>
          <w:sz w:val="24"/>
          <w:szCs w:val="24"/>
        </w:rPr>
        <w:lastRenderedPageBreak/>
        <w:t>requirements and need dependent on their experience of network utilization and increase direct reactions from shoppers</w:t>
      </w:r>
      <w:r w:rsidR="00446E02">
        <w:rPr>
          <w:rFonts w:ascii="Times New Roman" w:hAnsi="Times New Roman" w:cs="Times New Roman"/>
          <w:sz w:val="24"/>
          <w:szCs w:val="24"/>
        </w:rPr>
        <w:t>.</w:t>
      </w:r>
    </w:p>
    <w:p w14:paraId="2182D364" w14:textId="1C40B5BE" w:rsidR="00446E02" w:rsidRPr="009849E4" w:rsidRDefault="00446E02" w:rsidP="00D760E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Online applications are suitable medium to create a relationship with consumers. In general, </w:t>
      </w:r>
      <w:r w:rsidR="002C0BBF" w:rsidRPr="002C0BBF">
        <w:rPr>
          <w:rFonts w:ascii="Times New Roman" w:hAnsi="Times New Roman" w:cs="Times New Roman"/>
          <w:sz w:val="24"/>
          <w:szCs w:val="24"/>
        </w:rPr>
        <w:t>web-based media showcasing is a proactive stage that can associate with present shoppers and draw new purchaser</w:t>
      </w:r>
      <w:r>
        <w:rPr>
          <w:rFonts w:ascii="Times New Roman" w:hAnsi="Times New Roman" w:cs="Times New Roman"/>
          <w:sz w:val="24"/>
          <w:szCs w:val="24"/>
        </w:rPr>
        <w:t xml:space="preserve">. </w:t>
      </w:r>
      <w:r w:rsidR="002C0BBF" w:rsidRPr="002C0BBF">
        <w:rPr>
          <w:rFonts w:ascii="Times New Roman" w:hAnsi="Times New Roman" w:cs="Times New Roman"/>
          <w:sz w:val="24"/>
          <w:szCs w:val="24"/>
        </w:rPr>
        <w:t>It is playing out a significant part in affecting customer's buying conduct</w:t>
      </w:r>
      <w:r w:rsidR="00985CC3">
        <w:rPr>
          <w:rFonts w:ascii="Times New Roman" w:hAnsi="Times New Roman" w:cs="Times New Roman"/>
          <w:sz w:val="24"/>
          <w:szCs w:val="24"/>
        </w:rPr>
        <w:t xml:space="preserve">. </w:t>
      </w:r>
      <w:proofErr w:type="spellStart"/>
      <w:r w:rsidR="00985CC3">
        <w:rPr>
          <w:rFonts w:ascii="Times New Roman" w:hAnsi="Times New Roman" w:cs="Times New Roman"/>
          <w:sz w:val="24"/>
          <w:szCs w:val="24"/>
        </w:rPr>
        <w:t>Saura</w:t>
      </w:r>
      <w:proofErr w:type="spellEnd"/>
      <w:r w:rsidR="00985CC3">
        <w:rPr>
          <w:rFonts w:ascii="Times New Roman" w:hAnsi="Times New Roman" w:cs="Times New Roman"/>
          <w:sz w:val="24"/>
          <w:szCs w:val="24"/>
        </w:rPr>
        <w:t xml:space="preserve"> et al., (2019) </w:t>
      </w:r>
      <w:r w:rsidR="002C0BBF" w:rsidRPr="002C0BBF">
        <w:rPr>
          <w:rFonts w:ascii="Times New Roman" w:hAnsi="Times New Roman" w:cs="Times New Roman"/>
          <w:sz w:val="24"/>
          <w:szCs w:val="24"/>
        </w:rPr>
        <w:t xml:space="preserve">advanced stages </w:t>
      </w:r>
      <w:proofErr w:type="gramStart"/>
      <w:r w:rsidR="002C0BBF" w:rsidRPr="002C0BBF">
        <w:rPr>
          <w:rFonts w:ascii="Times New Roman" w:hAnsi="Times New Roman" w:cs="Times New Roman"/>
          <w:sz w:val="24"/>
          <w:szCs w:val="24"/>
        </w:rPr>
        <w:t>has</w:t>
      </w:r>
      <w:proofErr w:type="gramEnd"/>
      <w:r w:rsidR="002C0BBF" w:rsidRPr="002C0BBF">
        <w:rPr>
          <w:rFonts w:ascii="Times New Roman" w:hAnsi="Times New Roman" w:cs="Times New Roman"/>
          <w:sz w:val="24"/>
          <w:szCs w:val="24"/>
        </w:rPr>
        <w:t xml:space="preserve"> been affirmed courses to move the message from brands clients</w:t>
      </w:r>
      <w:r w:rsidR="00985CC3">
        <w:rPr>
          <w:rFonts w:ascii="Times New Roman" w:hAnsi="Times New Roman" w:cs="Times New Roman"/>
          <w:sz w:val="24"/>
          <w:szCs w:val="24"/>
        </w:rPr>
        <w:t xml:space="preserve">. Other than that, </w:t>
      </w:r>
      <w:proofErr w:type="gramStart"/>
      <w:r w:rsidR="00985CC3">
        <w:rPr>
          <w:rFonts w:ascii="Times New Roman" w:hAnsi="Times New Roman" w:cs="Times New Roman"/>
          <w:sz w:val="24"/>
          <w:szCs w:val="24"/>
        </w:rPr>
        <w:t>these platform</w:t>
      </w:r>
      <w:proofErr w:type="gramEnd"/>
      <w:r w:rsidR="00985CC3">
        <w:rPr>
          <w:rFonts w:ascii="Times New Roman" w:hAnsi="Times New Roman" w:cs="Times New Roman"/>
          <w:sz w:val="24"/>
          <w:szCs w:val="24"/>
        </w:rPr>
        <w:t xml:space="preserve"> also helps marketers to get consumers behavior </w:t>
      </w:r>
      <w:r w:rsidR="002C0BBF">
        <w:rPr>
          <w:rFonts w:ascii="Times New Roman" w:hAnsi="Times New Roman" w:cs="Times New Roman"/>
          <w:sz w:val="24"/>
          <w:szCs w:val="24"/>
        </w:rPr>
        <w:t>info</w:t>
      </w:r>
      <w:r w:rsidR="00985CC3">
        <w:rPr>
          <w:rFonts w:ascii="Times New Roman" w:hAnsi="Times New Roman" w:cs="Times New Roman"/>
          <w:sz w:val="24"/>
          <w:szCs w:val="24"/>
        </w:rPr>
        <w:t xml:space="preserve"> which</w:t>
      </w:r>
      <w:r w:rsidR="002C0BBF">
        <w:rPr>
          <w:rFonts w:ascii="Times New Roman" w:hAnsi="Times New Roman" w:cs="Times New Roman"/>
          <w:sz w:val="24"/>
          <w:szCs w:val="24"/>
        </w:rPr>
        <w:t xml:space="preserve"> able to</w:t>
      </w:r>
      <w:r w:rsidR="00985CC3">
        <w:rPr>
          <w:rFonts w:ascii="Times New Roman" w:hAnsi="Times New Roman" w:cs="Times New Roman"/>
          <w:sz w:val="24"/>
          <w:szCs w:val="24"/>
        </w:rPr>
        <w:t xml:space="preserve"> result into </w:t>
      </w:r>
      <w:r w:rsidR="002C0BBF">
        <w:rPr>
          <w:rFonts w:ascii="Times New Roman" w:hAnsi="Times New Roman" w:cs="Times New Roman"/>
          <w:sz w:val="24"/>
          <w:szCs w:val="24"/>
        </w:rPr>
        <w:t>enhancing</w:t>
      </w:r>
      <w:r w:rsidR="00985CC3">
        <w:rPr>
          <w:rFonts w:ascii="Times New Roman" w:hAnsi="Times New Roman" w:cs="Times New Roman"/>
          <w:sz w:val="24"/>
          <w:szCs w:val="24"/>
        </w:rPr>
        <w:t xml:space="preserve"> the </w:t>
      </w:r>
      <w:r w:rsidR="002C0BBF">
        <w:rPr>
          <w:rFonts w:ascii="Times New Roman" w:hAnsi="Times New Roman" w:cs="Times New Roman"/>
          <w:sz w:val="24"/>
          <w:szCs w:val="24"/>
        </w:rPr>
        <w:t>provider</w:t>
      </w:r>
      <w:r w:rsidR="00985CC3">
        <w:rPr>
          <w:rFonts w:ascii="Times New Roman" w:hAnsi="Times New Roman" w:cs="Times New Roman"/>
          <w:sz w:val="24"/>
          <w:szCs w:val="24"/>
        </w:rPr>
        <w:t>-</w:t>
      </w:r>
      <w:r w:rsidR="002C0BBF">
        <w:rPr>
          <w:rFonts w:ascii="Times New Roman" w:hAnsi="Times New Roman" w:cs="Times New Roman"/>
          <w:sz w:val="24"/>
          <w:szCs w:val="24"/>
        </w:rPr>
        <w:t>client</w:t>
      </w:r>
      <w:r w:rsidR="00985CC3">
        <w:rPr>
          <w:rFonts w:ascii="Times New Roman" w:hAnsi="Times New Roman" w:cs="Times New Roman"/>
          <w:sz w:val="24"/>
          <w:szCs w:val="24"/>
        </w:rPr>
        <w:t xml:space="preserve"> relationship.</w:t>
      </w:r>
    </w:p>
    <w:p w14:paraId="16A0CFFF" w14:textId="3258305F" w:rsidR="009849E4" w:rsidRDefault="009849E4" w:rsidP="009849E4">
      <w:pPr>
        <w:rPr>
          <w:highlight w:val="yellow"/>
        </w:rPr>
      </w:pPr>
    </w:p>
    <w:p w14:paraId="7C4471F8" w14:textId="77777777" w:rsidR="009849E4" w:rsidRPr="009849E4" w:rsidRDefault="009849E4" w:rsidP="009849E4">
      <w:pPr>
        <w:rPr>
          <w:highlight w:val="yellow"/>
        </w:rPr>
      </w:pPr>
    </w:p>
    <w:p w14:paraId="116C4357" w14:textId="2D5F04A5" w:rsidR="00401B91" w:rsidRDefault="00401B91" w:rsidP="00CA7931">
      <w:pPr>
        <w:pStyle w:val="Heading3"/>
        <w:numPr>
          <w:ilvl w:val="1"/>
          <w:numId w:val="21"/>
        </w:numPr>
        <w:spacing w:after="240"/>
        <w:rPr>
          <w:rFonts w:ascii="Times New Roman" w:hAnsi="Times New Roman" w:cs="Times New Roman"/>
          <w:b/>
          <w:bCs/>
          <w:color w:val="auto"/>
        </w:rPr>
      </w:pPr>
      <w:bookmarkStart w:id="12" w:name="_Toc56247097"/>
      <w:r w:rsidRPr="007C6A34">
        <w:rPr>
          <w:rFonts w:ascii="Times New Roman" w:hAnsi="Times New Roman" w:cs="Times New Roman"/>
          <w:b/>
          <w:bCs/>
          <w:color w:val="auto"/>
        </w:rPr>
        <w:t xml:space="preserve">Social Media Landscape </w:t>
      </w:r>
      <w:proofErr w:type="gramStart"/>
      <w:r w:rsidRPr="007C6A34">
        <w:rPr>
          <w:rFonts w:ascii="Times New Roman" w:hAnsi="Times New Roman" w:cs="Times New Roman"/>
          <w:b/>
          <w:bCs/>
          <w:color w:val="auto"/>
        </w:rPr>
        <w:t>In</w:t>
      </w:r>
      <w:proofErr w:type="gramEnd"/>
      <w:r w:rsidRPr="007C6A34">
        <w:rPr>
          <w:rFonts w:ascii="Times New Roman" w:hAnsi="Times New Roman" w:cs="Times New Roman"/>
          <w:b/>
          <w:bCs/>
          <w:color w:val="auto"/>
        </w:rPr>
        <w:t xml:space="preserve"> Malaysia</w:t>
      </w:r>
      <w:bookmarkEnd w:id="12"/>
    </w:p>
    <w:p w14:paraId="31420516" w14:textId="78B6FE99" w:rsidR="002D7F90" w:rsidRDefault="002D7F90" w:rsidP="00D760E4">
      <w:pPr>
        <w:spacing w:after="0" w:line="360" w:lineRule="auto"/>
        <w:jc w:val="both"/>
        <w:rPr>
          <w:rFonts w:ascii="Times New Roman" w:hAnsi="Times New Roman" w:cs="Times New Roman"/>
          <w:sz w:val="24"/>
          <w:szCs w:val="24"/>
        </w:rPr>
      </w:pPr>
      <w:r w:rsidRPr="00DA7848">
        <w:rPr>
          <w:rFonts w:ascii="Times New Roman" w:hAnsi="Times New Roman" w:cs="Times New Roman"/>
          <w:sz w:val="24"/>
          <w:szCs w:val="24"/>
        </w:rPr>
        <w:t xml:space="preserve">Data innovation and correspondence (ICT) in Malaysia has encountered a dramatic development. Web infiltration </w:t>
      </w:r>
      <w:proofErr w:type="gramStart"/>
      <w:r w:rsidRPr="00DA7848">
        <w:rPr>
          <w:rFonts w:ascii="Times New Roman" w:hAnsi="Times New Roman" w:cs="Times New Roman"/>
          <w:sz w:val="24"/>
          <w:szCs w:val="24"/>
        </w:rPr>
        <w:t>In</w:t>
      </w:r>
      <w:proofErr w:type="gramEnd"/>
      <w:r w:rsidRPr="00DA7848">
        <w:rPr>
          <w:rFonts w:ascii="Times New Roman" w:hAnsi="Times New Roman" w:cs="Times New Roman"/>
          <w:sz w:val="24"/>
          <w:szCs w:val="24"/>
        </w:rPr>
        <w:t xml:space="preserve"> the nation has reached up to 85.7 percent in 2015 from just 70% in 2015 (</w:t>
      </w:r>
      <w:proofErr w:type="spellStart"/>
      <w:r w:rsidRPr="00DA7848">
        <w:rPr>
          <w:rFonts w:ascii="Times New Roman" w:hAnsi="Times New Roman" w:cs="Times New Roman"/>
          <w:sz w:val="24"/>
          <w:szCs w:val="24"/>
        </w:rPr>
        <w:t>Alzhrin</w:t>
      </w:r>
      <w:proofErr w:type="spellEnd"/>
      <w:r w:rsidRPr="00DA7848">
        <w:rPr>
          <w:rFonts w:ascii="Times New Roman" w:hAnsi="Times New Roman" w:cs="Times New Roman"/>
          <w:sz w:val="24"/>
          <w:szCs w:val="24"/>
        </w:rPr>
        <w:t xml:space="preserve"> Alias, 2018). A review directed in 2016 by the Malaysian Communication and Multimedia Commission Revealed that there were 24.5 million internet clients in the nation (MCMC, 2017). The internet clients </w:t>
      </w:r>
      <w:r w:rsidR="00DA7848" w:rsidRPr="00DA7848">
        <w:rPr>
          <w:rFonts w:ascii="Times New Roman" w:hAnsi="Times New Roman" w:cs="Times New Roman"/>
          <w:sz w:val="24"/>
          <w:szCs w:val="24"/>
        </w:rPr>
        <w:t>in Malaysia engaged with various exercises online especially partaking in person to person communication locales and that incorporate web-based media.</w:t>
      </w:r>
    </w:p>
    <w:p w14:paraId="1F52380F" w14:textId="615EC0CB" w:rsidR="00DA7848" w:rsidRPr="00DA7848" w:rsidRDefault="00DA7848" w:rsidP="00D760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Subjective report led among online media chiefs in Malaysia found that web-based media utilization has more noteworthy effect on associations’ exhibition particularly as far as client relations, client care admittance to data (Farzana Parveen et al., 2015). In the domain of business, online media content was seen to essentially impact buy choice (</w:t>
      </w:r>
      <w:proofErr w:type="spellStart"/>
      <w:r>
        <w:rPr>
          <w:rFonts w:ascii="Times New Roman" w:hAnsi="Times New Roman" w:cs="Times New Roman"/>
          <w:sz w:val="24"/>
          <w:szCs w:val="24"/>
        </w:rPr>
        <w:t>Shahrizan</w:t>
      </w:r>
      <w:proofErr w:type="spellEnd"/>
      <w:r>
        <w:rPr>
          <w:rFonts w:ascii="Times New Roman" w:hAnsi="Times New Roman" w:cs="Times New Roman"/>
          <w:sz w:val="24"/>
          <w:szCs w:val="24"/>
        </w:rPr>
        <w:t xml:space="preserve"> Hassan et al., 2015). Vital use of the web-based media expects communicator to think past the sort of medium utilized yet to truly think about the substance or substance to draw in with proposed partners. </w:t>
      </w:r>
    </w:p>
    <w:p w14:paraId="5C95DB14" w14:textId="77777777" w:rsidR="00DA7848" w:rsidRPr="002D7F90" w:rsidRDefault="00DA7848" w:rsidP="002D7F90"/>
    <w:p w14:paraId="7E881D91" w14:textId="1F7D4C38" w:rsidR="00E81339" w:rsidRDefault="00E81339" w:rsidP="00E81339">
      <w:pPr>
        <w:spacing w:line="360" w:lineRule="auto"/>
        <w:jc w:val="both"/>
        <w:rPr>
          <w:rFonts w:ascii="Times New Roman" w:hAnsi="Times New Roman" w:cs="Times New Roman"/>
          <w:sz w:val="24"/>
          <w:szCs w:val="24"/>
        </w:rPr>
      </w:pPr>
    </w:p>
    <w:p w14:paraId="4E43B4C3" w14:textId="1A7BE357" w:rsidR="00976446" w:rsidRPr="00976446" w:rsidRDefault="00425561" w:rsidP="00976446">
      <w:pPr>
        <w:pStyle w:val="Heading3"/>
        <w:numPr>
          <w:ilvl w:val="1"/>
          <w:numId w:val="21"/>
        </w:numPr>
        <w:spacing w:after="240"/>
        <w:rPr>
          <w:rFonts w:ascii="Times New Roman" w:hAnsi="Times New Roman" w:cs="Times New Roman"/>
          <w:b/>
          <w:bCs/>
          <w:color w:val="auto"/>
        </w:rPr>
      </w:pPr>
      <w:bookmarkStart w:id="13" w:name="_Toc56247098"/>
      <w:r>
        <w:rPr>
          <w:rFonts w:ascii="Times New Roman" w:hAnsi="Times New Roman" w:cs="Times New Roman"/>
          <w:b/>
          <w:bCs/>
          <w:color w:val="auto"/>
        </w:rPr>
        <w:t>Higher Information A</w:t>
      </w:r>
      <w:r w:rsidR="00976446">
        <w:rPr>
          <w:rFonts w:ascii="Times New Roman" w:hAnsi="Times New Roman" w:cs="Times New Roman"/>
          <w:b/>
          <w:bCs/>
          <w:color w:val="auto"/>
        </w:rPr>
        <w:t>ccessibility</w:t>
      </w:r>
      <w:bookmarkEnd w:id="13"/>
    </w:p>
    <w:p w14:paraId="27326210" w14:textId="5C708795" w:rsidR="00711BB4" w:rsidRDefault="00976446" w:rsidP="00D760E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of Mouth (WOM) </w:t>
      </w:r>
      <w:r w:rsidR="00A43AC7" w:rsidRPr="00A43AC7">
        <w:rPr>
          <w:rFonts w:ascii="Times New Roman" w:hAnsi="Times New Roman" w:cs="Times New Roman"/>
          <w:sz w:val="24"/>
          <w:szCs w:val="24"/>
        </w:rPr>
        <w:t>made a basic data move</w:t>
      </w:r>
      <w:r w:rsidR="00A43AC7">
        <w:rPr>
          <w:rFonts w:ascii="Times New Roman" w:hAnsi="Times New Roman" w:cs="Times New Roman"/>
          <w:sz w:val="24"/>
          <w:szCs w:val="24"/>
        </w:rPr>
        <w:t xml:space="preserve"> as</w:t>
      </w:r>
      <w:r w:rsidR="00A43AC7" w:rsidRPr="00A43AC7">
        <w:rPr>
          <w:rFonts w:ascii="Times New Roman" w:hAnsi="Times New Roman" w:cs="Times New Roman"/>
          <w:sz w:val="24"/>
          <w:szCs w:val="24"/>
        </w:rPr>
        <w:t xml:space="preserve"> the certifiable impact of information gotten contrasts starting with one individual then onto the next as consequence of beneficiary' perspectives and encounters </w:t>
      </w:r>
      <w:r w:rsidR="005B6D8C">
        <w:rPr>
          <w:rFonts w:ascii="Times New Roman" w:hAnsi="Times New Roman" w:cs="Times New Roman"/>
          <w:sz w:val="24"/>
          <w:szCs w:val="24"/>
        </w:rPr>
        <w:t>(</w:t>
      </w:r>
      <w:proofErr w:type="spellStart"/>
      <w:r w:rsidR="005B6D8C">
        <w:rPr>
          <w:rFonts w:ascii="Times New Roman" w:hAnsi="Times New Roman" w:cs="Times New Roman"/>
          <w:sz w:val="24"/>
          <w:szCs w:val="24"/>
        </w:rPr>
        <w:t>Liou</w:t>
      </w:r>
      <w:proofErr w:type="spellEnd"/>
      <w:r w:rsidR="005B6D8C">
        <w:rPr>
          <w:rFonts w:ascii="Times New Roman" w:hAnsi="Times New Roman" w:cs="Times New Roman"/>
          <w:sz w:val="24"/>
          <w:szCs w:val="24"/>
        </w:rPr>
        <w:t xml:space="preserve">, 2018). Nowadays social media became a priority in accessing latest information. The information that shared via online application spread </w:t>
      </w:r>
      <w:proofErr w:type="gramStart"/>
      <w:r w:rsidR="005B6D8C">
        <w:rPr>
          <w:rFonts w:ascii="Times New Roman" w:hAnsi="Times New Roman" w:cs="Times New Roman"/>
          <w:sz w:val="24"/>
          <w:szCs w:val="24"/>
        </w:rPr>
        <w:t>more faster</w:t>
      </w:r>
      <w:proofErr w:type="gramEnd"/>
      <w:r w:rsidR="005B6D8C">
        <w:rPr>
          <w:rFonts w:ascii="Times New Roman" w:hAnsi="Times New Roman" w:cs="Times New Roman"/>
          <w:sz w:val="24"/>
          <w:szCs w:val="24"/>
        </w:rPr>
        <w:t xml:space="preserve">. This is </w:t>
      </w:r>
      <w:r w:rsidR="005B6D8C">
        <w:rPr>
          <w:rFonts w:ascii="Times New Roman" w:hAnsi="Times New Roman" w:cs="Times New Roman"/>
          <w:sz w:val="24"/>
          <w:szCs w:val="24"/>
        </w:rPr>
        <w:lastRenderedPageBreak/>
        <w:t xml:space="preserve">an advantage for marketer to spread about their product to reach community easily. Web-based media consist of various information-sharing platform, such as </w:t>
      </w:r>
      <w:proofErr w:type="gramStart"/>
      <w:r w:rsidR="005B6D8C">
        <w:rPr>
          <w:rFonts w:ascii="Times New Roman" w:hAnsi="Times New Roman" w:cs="Times New Roman"/>
          <w:sz w:val="24"/>
          <w:szCs w:val="24"/>
        </w:rPr>
        <w:t>long range</w:t>
      </w:r>
      <w:proofErr w:type="gramEnd"/>
      <w:r w:rsidR="005B6D8C">
        <w:rPr>
          <w:rFonts w:ascii="Times New Roman" w:hAnsi="Times New Roman" w:cs="Times New Roman"/>
          <w:sz w:val="24"/>
          <w:szCs w:val="24"/>
        </w:rPr>
        <w:t xml:space="preserve"> interpersonal communication destinations. Therefore, online media </w:t>
      </w:r>
      <w:r w:rsidR="00A43AC7" w:rsidRPr="00A43AC7">
        <w:rPr>
          <w:rFonts w:ascii="Times New Roman" w:hAnsi="Times New Roman" w:cs="Times New Roman"/>
          <w:sz w:val="24"/>
          <w:szCs w:val="24"/>
        </w:rPr>
        <w:t>assume a crucial job</w:t>
      </w:r>
      <w:r w:rsidR="005B6D8C">
        <w:rPr>
          <w:rFonts w:ascii="Times New Roman" w:hAnsi="Times New Roman" w:cs="Times New Roman"/>
          <w:sz w:val="24"/>
          <w:szCs w:val="24"/>
        </w:rPr>
        <w:t xml:space="preserve"> in making an effect on buyers </w:t>
      </w:r>
      <w:r w:rsidR="00A43AC7">
        <w:rPr>
          <w:rFonts w:ascii="Times New Roman" w:hAnsi="Times New Roman" w:cs="Times New Roman"/>
          <w:sz w:val="24"/>
          <w:szCs w:val="24"/>
        </w:rPr>
        <w:t>buying</w:t>
      </w:r>
      <w:r w:rsidR="005B6D8C">
        <w:rPr>
          <w:rFonts w:ascii="Times New Roman" w:hAnsi="Times New Roman" w:cs="Times New Roman"/>
          <w:sz w:val="24"/>
          <w:szCs w:val="24"/>
        </w:rPr>
        <w:t xml:space="preserve"> behavior in the field of marketing and advertising </w:t>
      </w:r>
      <w:r w:rsidR="006E0A9B">
        <w:rPr>
          <w:rFonts w:ascii="Times New Roman" w:hAnsi="Times New Roman" w:cs="Times New Roman"/>
          <w:sz w:val="24"/>
          <w:szCs w:val="24"/>
        </w:rPr>
        <w:fldChar w:fldCharType="begin" w:fldLock="1"/>
      </w:r>
      <w:r w:rsidR="006E0A9B">
        <w:rPr>
          <w:rFonts w:ascii="Times New Roman" w:hAnsi="Times New Roman" w:cs="Times New Roman"/>
          <w:sz w:val="24"/>
          <w:szCs w:val="24"/>
        </w:rPr>
        <w:instrText>ADDIN CSL_CITATION {"citationItems":[{"id":"ITEM-1","itemData":{"DOI":"10.1108/JHTT-09-2016-0058","ISSN":"17579899","abstract":"Purpose: The purpose of this study is to explore “how social media influence the way consumers search, evaluate and select a hotel within the ‘evaluation stage’ of the wider hotel decision-making process”. Design/methodology/approach: An exploratory qualitative research has been carried out, conducting 12 individual face-to-face, semi-structured, in-depth interviews with social media users, followed by a qualitative thematic analysis. Findings: Social media transform the consumers’ hotel decision journey by influencing the way consumers search, decide and book hotels. The findings reveal the determinants shaping this process, by shedding light on the perceived value of using social media, consumers’ information search behaviour “then and now”, the advantages and disadvantages of social media use for decision-making, their trustworthiness and the factors that influence the consumers’ hotel decision-journey. The findings are conceptualised in an integrated theoretical model, entitled “hotel consumer decision-journey through social media”. Research limitations/implications: The study’s scope for qualitative in-depth insights into the “hotel consumer decision-journey through social media” asked for a compromise on a larger sample size and in turn the transferability of the theoretical model beyond service, hospitality and tourism consumer decision-making contexts. Practical implications: This paper provides strategic implications for hospitality marketing and management for a better understanding of the influence of social media on the hotel customer decision journey. The study shows that a variety of social media with associated content sources and levels add to the complexity of hotel-related information search and decision behaviour. The developed framework not only helps hotel professionals understand consumers’ different levels (e.g. type of content, content source, content level) through which social media might influence decision-making. Various real-life scenarios presented also help practitioners understand the fine nuances of how consumers are influenced by social media and how this causes them to iteratively change their minds and make a final decision towards the rejection or selection of a hotel. Originality/value: Consumers use social media for a wide spectrum of scenarios in tourism and hospitality, while the influence of social media on the consumers’ hotel decision-making process remains little understood. This study makes a theoretical con…","author":[{"dropping-particle":"","family":"Varkaris","given":"Eleftherios","non-dropping-particle":"","parse-names":false,"suffix":""},{"dropping-particle":"","family":"Neuhofer","given":"Barbara","non-dropping-particle":"","parse-names":false,"suffix":""}],"container-title":"Journal of Hospitality and Tourism Technology","id":"ITEM-1","issue":"1","issued":{"date-parts":[["2017"]]},"page":"101-118","title":"The influence of social media on the consumers’ hotel decision journey","type":"article-journal","volume":"8"},"uris":["http://www.mendeley.com/documents/?uuid=33f4b48c-1d0a-4a01-882b-23e9c6117355"]}],"mendeley":{"formattedCitation":"(Varkaris &amp; Neuhofer, 2017)","plainTextFormattedCitation":"(Varkaris &amp; Neuhofer, 2017)"},"properties":{"noteIndex":0},"schema":"https://github.com/citation-style-language/schema/raw/master/csl-citation.json"}</w:instrText>
      </w:r>
      <w:r w:rsidR="006E0A9B">
        <w:rPr>
          <w:rFonts w:ascii="Times New Roman" w:hAnsi="Times New Roman" w:cs="Times New Roman"/>
          <w:sz w:val="24"/>
          <w:szCs w:val="24"/>
        </w:rPr>
        <w:fldChar w:fldCharType="separate"/>
      </w:r>
      <w:r w:rsidR="006E0A9B" w:rsidRPr="006E0A9B">
        <w:rPr>
          <w:rFonts w:ascii="Times New Roman" w:hAnsi="Times New Roman" w:cs="Times New Roman"/>
          <w:noProof/>
          <w:sz w:val="24"/>
          <w:szCs w:val="24"/>
        </w:rPr>
        <w:t>(Varkaris &amp; Neuhofer, 2017)</w:t>
      </w:r>
      <w:r w:rsidR="006E0A9B">
        <w:rPr>
          <w:rFonts w:ascii="Times New Roman" w:hAnsi="Times New Roman" w:cs="Times New Roman"/>
          <w:sz w:val="24"/>
          <w:szCs w:val="24"/>
        </w:rPr>
        <w:fldChar w:fldCharType="end"/>
      </w:r>
      <w:r w:rsidR="00A941BD">
        <w:rPr>
          <w:rFonts w:ascii="Times New Roman" w:hAnsi="Times New Roman" w:cs="Times New Roman"/>
          <w:sz w:val="24"/>
          <w:szCs w:val="24"/>
        </w:rPr>
        <w:t xml:space="preserve">. High information accessibility through online media has a </w:t>
      </w:r>
      <w:r w:rsidR="00A43AC7">
        <w:rPr>
          <w:rFonts w:ascii="Times New Roman" w:hAnsi="Times New Roman" w:cs="Times New Roman"/>
          <w:sz w:val="24"/>
          <w:szCs w:val="24"/>
        </w:rPr>
        <w:t>constructive</w:t>
      </w:r>
      <w:r w:rsidR="00A941BD">
        <w:rPr>
          <w:rFonts w:ascii="Times New Roman" w:hAnsi="Times New Roman" w:cs="Times New Roman"/>
          <w:sz w:val="24"/>
          <w:szCs w:val="24"/>
        </w:rPr>
        <w:t xml:space="preserve"> </w:t>
      </w:r>
      <w:r w:rsidR="00A43AC7">
        <w:rPr>
          <w:rFonts w:ascii="Times New Roman" w:hAnsi="Times New Roman" w:cs="Times New Roman"/>
          <w:sz w:val="24"/>
          <w:szCs w:val="24"/>
        </w:rPr>
        <w:t>consequence</w:t>
      </w:r>
      <w:r w:rsidR="00A941BD">
        <w:rPr>
          <w:rFonts w:ascii="Times New Roman" w:hAnsi="Times New Roman" w:cs="Times New Roman"/>
          <w:sz w:val="24"/>
          <w:szCs w:val="24"/>
        </w:rPr>
        <w:t xml:space="preserve"> on </w:t>
      </w:r>
      <w:proofErr w:type="spellStart"/>
      <w:r w:rsidR="00A941BD">
        <w:rPr>
          <w:rFonts w:ascii="Times New Roman" w:hAnsi="Times New Roman" w:cs="Times New Roman"/>
          <w:sz w:val="24"/>
          <w:szCs w:val="24"/>
        </w:rPr>
        <w:t>buyers’</w:t>
      </w:r>
      <w:r w:rsidR="00A43AC7">
        <w:rPr>
          <w:rFonts w:ascii="Times New Roman" w:hAnsi="Times New Roman" w:cs="Times New Roman"/>
          <w:sz w:val="24"/>
          <w:szCs w:val="24"/>
        </w:rPr>
        <w:t>s</w:t>
      </w:r>
      <w:proofErr w:type="spellEnd"/>
      <w:r w:rsidR="00A941BD">
        <w:rPr>
          <w:rFonts w:ascii="Times New Roman" w:hAnsi="Times New Roman" w:cs="Times New Roman"/>
          <w:sz w:val="24"/>
          <w:szCs w:val="24"/>
        </w:rPr>
        <w:t xml:space="preserve"> purchasing behavior in the cosmetics </w:t>
      </w:r>
      <w:r w:rsidR="00A43AC7">
        <w:rPr>
          <w:rFonts w:ascii="Times New Roman" w:hAnsi="Times New Roman" w:cs="Times New Roman"/>
          <w:sz w:val="24"/>
          <w:szCs w:val="24"/>
        </w:rPr>
        <w:t>division.</w:t>
      </w:r>
    </w:p>
    <w:p w14:paraId="46D0B16C" w14:textId="77777777" w:rsidR="00711BB4" w:rsidRDefault="00711BB4" w:rsidP="00711BB4">
      <w:pPr>
        <w:spacing w:line="360" w:lineRule="auto"/>
        <w:ind w:left="360"/>
        <w:jc w:val="both"/>
        <w:rPr>
          <w:rFonts w:ascii="Times New Roman" w:hAnsi="Times New Roman" w:cs="Times New Roman"/>
          <w:sz w:val="24"/>
          <w:szCs w:val="24"/>
        </w:rPr>
      </w:pPr>
    </w:p>
    <w:p w14:paraId="778A471D" w14:textId="52E8C4BF" w:rsidR="008053A7" w:rsidRPr="00711BB4" w:rsidRDefault="008053A7" w:rsidP="00983905">
      <w:pPr>
        <w:spacing w:before="240" w:after="240" w:line="360" w:lineRule="auto"/>
        <w:jc w:val="center"/>
        <w:rPr>
          <w:rFonts w:ascii="Times New Roman" w:hAnsi="Times New Roman" w:cs="Times New Roman"/>
          <w:sz w:val="24"/>
          <w:szCs w:val="24"/>
        </w:rPr>
      </w:pPr>
      <w:r>
        <w:rPr>
          <w:rFonts w:ascii="Times New Roman" w:hAnsi="Times New Roman" w:cs="Times New Roman"/>
          <w:b/>
          <w:bCs/>
          <w:sz w:val="24"/>
          <w:szCs w:val="24"/>
        </w:rPr>
        <w:t>CHAPTER 3</w:t>
      </w:r>
    </w:p>
    <w:p w14:paraId="05092F46" w14:textId="1E09205F" w:rsidR="00401B91" w:rsidRPr="008053A7" w:rsidRDefault="008053A7" w:rsidP="008053A7">
      <w:pPr>
        <w:pStyle w:val="Heading2"/>
        <w:spacing w:after="240"/>
        <w:jc w:val="center"/>
        <w:rPr>
          <w:rFonts w:ascii="Times New Roman" w:hAnsi="Times New Roman" w:cs="Times New Roman"/>
          <w:b/>
          <w:bCs/>
          <w:color w:val="auto"/>
          <w:sz w:val="24"/>
          <w:szCs w:val="24"/>
        </w:rPr>
      </w:pPr>
      <w:bookmarkStart w:id="14" w:name="_Toc56247099"/>
      <w:r w:rsidRPr="008053A7">
        <w:rPr>
          <w:rFonts w:ascii="Times New Roman" w:hAnsi="Times New Roman" w:cs="Times New Roman"/>
          <w:b/>
          <w:bCs/>
          <w:color w:val="auto"/>
          <w:sz w:val="24"/>
          <w:szCs w:val="24"/>
        </w:rPr>
        <w:t>METHODOLOGY</w:t>
      </w:r>
      <w:bookmarkEnd w:id="14"/>
    </w:p>
    <w:p w14:paraId="4C674F72" w14:textId="601A199A" w:rsidR="00401B91" w:rsidRPr="008053A7" w:rsidRDefault="00401B91" w:rsidP="00D760E4">
      <w:pPr>
        <w:pStyle w:val="Heading3"/>
        <w:numPr>
          <w:ilvl w:val="1"/>
          <w:numId w:val="18"/>
        </w:numPr>
        <w:spacing w:after="240"/>
        <w:rPr>
          <w:rFonts w:ascii="Times New Roman" w:hAnsi="Times New Roman" w:cs="Times New Roman"/>
          <w:b/>
          <w:bCs/>
          <w:color w:val="auto"/>
        </w:rPr>
      </w:pPr>
      <w:bookmarkStart w:id="15" w:name="_Toc56247100"/>
      <w:r w:rsidRPr="008053A7">
        <w:rPr>
          <w:rFonts w:ascii="Times New Roman" w:hAnsi="Times New Roman" w:cs="Times New Roman"/>
          <w:b/>
          <w:bCs/>
          <w:color w:val="auto"/>
        </w:rPr>
        <w:t xml:space="preserve">Population, Survey </w:t>
      </w:r>
      <w:r w:rsidR="008053A7">
        <w:rPr>
          <w:rFonts w:ascii="Times New Roman" w:hAnsi="Times New Roman" w:cs="Times New Roman"/>
          <w:b/>
          <w:bCs/>
          <w:color w:val="auto"/>
        </w:rPr>
        <w:t>I</w:t>
      </w:r>
      <w:r w:rsidRPr="008053A7">
        <w:rPr>
          <w:rFonts w:ascii="Times New Roman" w:hAnsi="Times New Roman" w:cs="Times New Roman"/>
          <w:b/>
          <w:bCs/>
          <w:color w:val="auto"/>
        </w:rPr>
        <w:t>nstrument, Sampling Technique, and Sample Size.</w:t>
      </w:r>
      <w:bookmarkEnd w:id="15"/>
    </w:p>
    <w:p w14:paraId="325F990A" w14:textId="1DB7EE91" w:rsidR="00401B91" w:rsidRPr="00401B91" w:rsidRDefault="00401B91" w:rsidP="00D760E4">
      <w:pPr>
        <w:spacing w:after="0" w:line="360" w:lineRule="auto"/>
        <w:jc w:val="both"/>
        <w:rPr>
          <w:rFonts w:ascii="Times New Roman" w:hAnsi="Times New Roman" w:cs="Times New Roman"/>
          <w:sz w:val="24"/>
          <w:szCs w:val="24"/>
        </w:rPr>
      </w:pPr>
      <w:r w:rsidRPr="00401B91">
        <w:rPr>
          <w:rFonts w:ascii="Times New Roman" w:hAnsi="Times New Roman" w:cs="Times New Roman"/>
          <w:sz w:val="24"/>
          <w:szCs w:val="24"/>
        </w:rPr>
        <w:t>Malaysian Community were the population of this study and the data will be collected from varies race in Malaysia. A standard Questionnaire will be designed using Google forms and will be blast through WhatsApp to collect data from target respondents. All the measures of constructs were adapted from existing studies. Statistical Package for the SOCIAL Sciences (SPSS) will be used to analy</w:t>
      </w:r>
      <w:r w:rsidR="00BD2012">
        <w:rPr>
          <w:rFonts w:ascii="Times New Roman" w:hAnsi="Times New Roman" w:cs="Times New Roman"/>
          <w:sz w:val="24"/>
          <w:szCs w:val="24"/>
        </w:rPr>
        <w:t>z</w:t>
      </w:r>
      <w:r w:rsidRPr="00401B91">
        <w:rPr>
          <w:rFonts w:ascii="Times New Roman" w:hAnsi="Times New Roman" w:cs="Times New Roman"/>
          <w:sz w:val="24"/>
          <w:szCs w:val="24"/>
        </w:rPr>
        <w:t xml:space="preserve">e demographic profiles of respondents.  </w:t>
      </w:r>
    </w:p>
    <w:p w14:paraId="187ED932" w14:textId="64551E0E" w:rsidR="00401B91" w:rsidRDefault="00401B91" w:rsidP="00B4687C">
      <w:pPr>
        <w:spacing w:line="360" w:lineRule="auto"/>
        <w:jc w:val="both"/>
      </w:pPr>
    </w:p>
    <w:p w14:paraId="306EFB9E" w14:textId="2CB7B1E5" w:rsidR="008053A7" w:rsidRDefault="008053A7" w:rsidP="00B4687C">
      <w:pPr>
        <w:spacing w:line="360" w:lineRule="auto"/>
        <w:jc w:val="both"/>
      </w:pPr>
    </w:p>
    <w:p w14:paraId="1E305B56" w14:textId="402CAE1C" w:rsidR="008053A7" w:rsidRDefault="008053A7" w:rsidP="00B4687C">
      <w:pPr>
        <w:spacing w:line="360" w:lineRule="auto"/>
        <w:jc w:val="both"/>
      </w:pPr>
    </w:p>
    <w:p w14:paraId="0D204709" w14:textId="2A51D619" w:rsidR="008053A7" w:rsidRDefault="008053A7" w:rsidP="00B4687C">
      <w:pPr>
        <w:spacing w:line="360" w:lineRule="auto"/>
        <w:jc w:val="both"/>
      </w:pPr>
    </w:p>
    <w:p w14:paraId="208F4EE8" w14:textId="34D2DB3F" w:rsidR="008053A7" w:rsidRDefault="008053A7">
      <w:r>
        <w:br w:type="page"/>
      </w:r>
    </w:p>
    <w:p w14:paraId="1831C5DF" w14:textId="54908222" w:rsidR="008053A7" w:rsidRDefault="008053A7" w:rsidP="00983905">
      <w:pPr>
        <w:pStyle w:val="Heading1"/>
        <w:spacing w:before="40" w:after="240"/>
        <w:rPr>
          <w:rFonts w:ascii="Times New Roman" w:hAnsi="Times New Roman" w:cs="Times New Roman"/>
          <w:b/>
          <w:bCs/>
          <w:color w:val="auto"/>
          <w:sz w:val="24"/>
          <w:szCs w:val="24"/>
        </w:rPr>
      </w:pPr>
      <w:bookmarkStart w:id="16" w:name="_Toc56247101"/>
      <w:r>
        <w:rPr>
          <w:rFonts w:ascii="Times New Roman" w:hAnsi="Times New Roman" w:cs="Times New Roman"/>
          <w:b/>
          <w:bCs/>
          <w:color w:val="auto"/>
          <w:sz w:val="24"/>
          <w:szCs w:val="24"/>
        </w:rPr>
        <w:t>REFERENCES</w:t>
      </w:r>
      <w:bookmarkEnd w:id="16"/>
      <w:r>
        <w:rPr>
          <w:rFonts w:ascii="Times New Roman" w:hAnsi="Times New Roman" w:cs="Times New Roman"/>
          <w:b/>
          <w:bCs/>
          <w:color w:val="auto"/>
          <w:sz w:val="24"/>
          <w:szCs w:val="24"/>
        </w:rPr>
        <w:t xml:space="preserve"> </w:t>
      </w:r>
    </w:p>
    <w:p w14:paraId="539BF1D3" w14:textId="551FEA08" w:rsidR="00DD7693" w:rsidRDefault="00397073" w:rsidP="00472D84">
      <w:pPr>
        <w:ind w:left="720" w:hanging="720"/>
        <w:rPr>
          <w:rFonts w:ascii="Times New Roman" w:hAnsi="Times New Roman" w:cs="Times New Roman"/>
          <w:sz w:val="24"/>
          <w:szCs w:val="24"/>
        </w:rPr>
      </w:pPr>
      <w:r w:rsidRPr="00397073">
        <w:rPr>
          <w:rFonts w:ascii="Times New Roman" w:hAnsi="Times New Roman" w:cs="Times New Roman"/>
          <w:sz w:val="24"/>
          <w:szCs w:val="24"/>
        </w:rPr>
        <w:t>Alias</w:t>
      </w:r>
      <w:r w:rsidR="00076229">
        <w:rPr>
          <w:rFonts w:ascii="Times New Roman" w:hAnsi="Times New Roman" w:cs="Times New Roman"/>
          <w:sz w:val="24"/>
          <w:szCs w:val="24"/>
        </w:rPr>
        <w:t>, A.</w:t>
      </w:r>
      <w:r w:rsidRPr="00397073">
        <w:rPr>
          <w:rFonts w:ascii="Times New Roman" w:hAnsi="Times New Roman" w:cs="Times New Roman"/>
          <w:sz w:val="24"/>
          <w:szCs w:val="24"/>
        </w:rPr>
        <w:t xml:space="preserve"> (2018, March 19). Malaysia's Internet Penetration Is Now 85.7 Per Cent. Retrieved </w:t>
      </w:r>
      <w:r w:rsidR="00DD7693">
        <w:rPr>
          <w:rFonts w:ascii="Times New Roman" w:hAnsi="Times New Roman" w:cs="Times New Roman"/>
          <w:sz w:val="24"/>
          <w:szCs w:val="24"/>
        </w:rPr>
        <w:t>from</w:t>
      </w:r>
      <w:r>
        <w:rPr>
          <w:rFonts w:ascii="Times New Roman" w:hAnsi="Times New Roman" w:cs="Times New Roman"/>
          <w:sz w:val="24"/>
          <w:szCs w:val="24"/>
        </w:rPr>
        <w:t xml:space="preserve"> </w:t>
      </w:r>
      <w:hyperlink r:id="rId10" w:history="1">
        <w:r w:rsidR="00DD7693" w:rsidRPr="00CA70C5">
          <w:rPr>
            <w:rStyle w:val="Hyperlink"/>
            <w:rFonts w:ascii="Times New Roman" w:hAnsi="Times New Roman" w:cs="Times New Roman"/>
            <w:sz w:val="24"/>
            <w:szCs w:val="24"/>
          </w:rPr>
          <w:t>https://www.nst.com.my/business/2018/03/346978/malaysiasinternet-penetration-now-857-cent</w:t>
        </w:r>
      </w:hyperlink>
    </w:p>
    <w:p w14:paraId="15739D98" w14:textId="77777777" w:rsidR="00CA7931" w:rsidRPr="00847EAA" w:rsidRDefault="00CA7931" w:rsidP="00CA7931">
      <w:pPr>
        <w:pStyle w:val="ListParagraph"/>
        <w:spacing w:line="360" w:lineRule="auto"/>
        <w:ind w:hanging="720"/>
        <w:jc w:val="both"/>
        <w:rPr>
          <w:rFonts w:ascii="Times New Roman" w:hAnsi="Times New Roman" w:cs="Times New Roman"/>
          <w:sz w:val="24"/>
          <w:szCs w:val="24"/>
        </w:rPr>
      </w:pPr>
      <w:bookmarkStart w:id="17" w:name="_Hlk56173897"/>
      <w:proofErr w:type="spellStart"/>
      <w:r w:rsidRPr="00847EAA">
        <w:rPr>
          <w:rFonts w:ascii="Times New Roman" w:hAnsi="Times New Roman" w:cs="Times New Roman"/>
          <w:sz w:val="24"/>
          <w:szCs w:val="24"/>
        </w:rPr>
        <w:t>Badarudin</w:t>
      </w:r>
      <w:proofErr w:type="spellEnd"/>
      <w:r w:rsidRPr="00847EAA">
        <w:rPr>
          <w:rFonts w:ascii="Times New Roman" w:hAnsi="Times New Roman" w:cs="Times New Roman"/>
          <w:sz w:val="24"/>
          <w:szCs w:val="24"/>
        </w:rPr>
        <w:t xml:space="preserve">, N. (2018, January 17). Rise of local cosmetic brands. </w:t>
      </w:r>
      <w:r w:rsidRPr="00847EAA">
        <w:rPr>
          <w:rFonts w:ascii="Times New Roman" w:hAnsi="Times New Roman" w:cs="Times New Roman"/>
          <w:i/>
          <w:iCs/>
          <w:sz w:val="24"/>
          <w:szCs w:val="24"/>
        </w:rPr>
        <w:t xml:space="preserve">New Straits Times. </w:t>
      </w:r>
      <w:r w:rsidRPr="00847EAA">
        <w:rPr>
          <w:rFonts w:ascii="Times New Roman" w:hAnsi="Times New Roman" w:cs="Times New Roman"/>
          <w:sz w:val="24"/>
          <w:szCs w:val="24"/>
        </w:rPr>
        <w:t xml:space="preserve">Retrieved from </w:t>
      </w:r>
      <w:hyperlink r:id="rId11" w:history="1">
        <w:r w:rsidRPr="00847EAA">
          <w:rPr>
            <w:rStyle w:val="Hyperlink"/>
            <w:rFonts w:ascii="Times New Roman" w:hAnsi="Times New Roman" w:cs="Times New Roman"/>
            <w:sz w:val="24"/>
            <w:szCs w:val="24"/>
          </w:rPr>
          <w:t>https://www.nst.com.my/lifestyle/flair/2018/01/325908/rise-local-cosmetic-brands</w:t>
        </w:r>
      </w:hyperlink>
    </w:p>
    <w:p w14:paraId="0F71965B" w14:textId="3A354020" w:rsidR="00CA7931" w:rsidRDefault="00CA7931" w:rsidP="0021322F">
      <w:pPr>
        <w:pStyle w:val="ListParagraph"/>
        <w:spacing w:line="360" w:lineRule="auto"/>
        <w:ind w:hanging="720"/>
        <w:rPr>
          <w:rFonts w:ascii="Times New Roman" w:hAnsi="Times New Roman" w:cs="Times New Roman"/>
          <w:color w:val="111111"/>
          <w:sz w:val="24"/>
          <w:szCs w:val="24"/>
          <w:shd w:val="clear" w:color="auto" w:fill="FBFBF3"/>
        </w:rPr>
      </w:pPr>
      <w:r w:rsidRPr="0021322F">
        <w:rPr>
          <w:rFonts w:ascii="Times New Roman" w:hAnsi="Times New Roman" w:cs="Times New Roman"/>
          <w:color w:val="111111"/>
          <w:sz w:val="24"/>
          <w:szCs w:val="24"/>
          <w:shd w:val="clear" w:color="auto" w:fill="FBFBF3"/>
        </w:rPr>
        <w:t>Chia,</w:t>
      </w:r>
      <w:r w:rsidR="00076229">
        <w:rPr>
          <w:rFonts w:ascii="Times New Roman" w:hAnsi="Times New Roman" w:cs="Times New Roman"/>
          <w:color w:val="111111"/>
          <w:sz w:val="24"/>
          <w:szCs w:val="24"/>
          <w:shd w:val="clear" w:color="auto" w:fill="FBFBF3"/>
        </w:rPr>
        <w:t xml:space="preserve"> B.</w:t>
      </w:r>
      <w:r w:rsidRPr="0021322F">
        <w:rPr>
          <w:rFonts w:ascii="Times New Roman" w:hAnsi="Times New Roman" w:cs="Times New Roman"/>
          <w:color w:val="111111"/>
          <w:sz w:val="24"/>
          <w:szCs w:val="24"/>
          <w:shd w:val="clear" w:color="auto" w:fill="FBFBF3"/>
        </w:rPr>
        <w:t xml:space="preserve"> Partner and Kan, </w:t>
      </w:r>
      <w:r w:rsidR="00076229">
        <w:rPr>
          <w:rFonts w:ascii="Times New Roman" w:hAnsi="Times New Roman" w:cs="Times New Roman"/>
          <w:color w:val="111111"/>
          <w:sz w:val="24"/>
          <w:szCs w:val="24"/>
          <w:shd w:val="clear" w:color="auto" w:fill="FBFBF3"/>
        </w:rPr>
        <w:t xml:space="preserve">S. </w:t>
      </w:r>
      <w:r w:rsidRPr="0021322F">
        <w:rPr>
          <w:rFonts w:ascii="Times New Roman" w:hAnsi="Times New Roman" w:cs="Times New Roman"/>
          <w:color w:val="111111"/>
          <w:sz w:val="24"/>
          <w:szCs w:val="24"/>
          <w:shd w:val="clear" w:color="auto" w:fill="FBFBF3"/>
        </w:rPr>
        <w:t>Associate</w:t>
      </w:r>
      <w:r w:rsidR="00DD7693">
        <w:rPr>
          <w:rFonts w:ascii="Times New Roman" w:hAnsi="Times New Roman" w:cs="Times New Roman"/>
          <w:color w:val="111111"/>
          <w:sz w:val="24"/>
          <w:szCs w:val="24"/>
          <w:shd w:val="clear" w:color="auto" w:fill="FBFBF3"/>
        </w:rPr>
        <w:t>.</w:t>
      </w:r>
      <w:r w:rsidRPr="0021322F">
        <w:rPr>
          <w:rFonts w:ascii="Times New Roman" w:hAnsi="Times New Roman" w:cs="Times New Roman"/>
          <w:color w:val="111111"/>
          <w:sz w:val="24"/>
          <w:szCs w:val="24"/>
          <w:shd w:val="clear" w:color="auto" w:fill="FBFBF3"/>
        </w:rPr>
        <w:t xml:space="preserve"> Wong</w:t>
      </w:r>
      <w:r w:rsidR="00DD7693">
        <w:rPr>
          <w:rFonts w:ascii="Times New Roman" w:hAnsi="Times New Roman" w:cs="Times New Roman"/>
          <w:color w:val="111111"/>
          <w:sz w:val="24"/>
          <w:szCs w:val="24"/>
          <w:shd w:val="clear" w:color="auto" w:fill="FBFBF3"/>
        </w:rPr>
        <w:t xml:space="preserve"> &amp; Partners</w:t>
      </w:r>
      <w:r w:rsidR="00076229">
        <w:rPr>
          <w:rFonts w:ascii="Times New Roman" w:hAnsi="Times New Roman" w:cs="Times New Roman"/>
          <w:color w:val="111111"/>
          <w:sz w:val="24"/>
          <w:szCs w:val="24"/>
          <w:shd w:val="clear" w:color="auto" w:fill="FBFBF3"/>
        </w:rPr>
        <w:t xml:space="preserve"> (2017, December 1).</w:t>
      </w:r>
      <w:r w:rsidRPr="00EF397F">
        <w:rPr>
          <w:rFonts w:ascii="Times New Roman" w:hAnsi="Times New Roman" w:cs="Times New Roman"/>
          <w:color w:val="111111"/>
          <w:sz w:val="24"/>
          <w:szCs w:val="24"/>
          <w:shd w:val="clear" w:color="auto" w:fill="FBFBF3"/>
        </w:rPr>
        <w:t xml:space="preserve"> </w:t>
      </w:r>
      <w:r w:rsidRPr="00E73214">
        <w:rPr>
          <w:rFonts w:ascii="Times New Roman" w:hAnsi="Times New Roman" w:cs="Times New Roman"/>
          <w:color w:val="111111"/>
          <w:sz w:val="24"/>
          <w:szCs w:val="24"/>
          <w:shd w:val="clear" w:color="auto" w:fill="FBFBF3"/>
        </w:rPr>
        <w:t>Digital business in Malaysia: overview</w:t>
      </w:r>
      <w:r>
        <w:rPr>
          <w:rFonts w:ascii="Times New Roman" w:hAnsi="Times New Roman" w:cs="Times New Roman"/>
          <w:color w:val="111111"/>
          <w:sz w:val="24"/>
          <w:szCs w:val="24"/>
          <w:shd w:val="clear" w:color="auto" w:fill="FBFBF3"/>
        </w:rPr>
        <w:t>.</w:t>
      </w:r>
    </w:p>
    <w:bookmarkEnd w:id="17"/>
    <w:p w14:paraId="13A1D523" w14:textId="577751FD" w:rsidR="00CA7931" w:rsidRDefault="00CA7931" w:rsidP="00604112">
      <w:pPr>
        <w:pStyle w:val="ListParagraph"/>
        <w:spacing w:line="360" w:lineRule="auto"/>
        <w:ind w:hanging="720"/>
        <w:rPr>
          <w:rFonts w:ascii="Times New Roman" w:hAnsi="Times New Roman" w:cs="Times New Roman"/>
          <w:color w:val="111111"/>
          <w:sz w:val="24"/>
          <w:szCs w:val="24"/>
          <w:shd w:val="clear" w:color="auto" w:fill="FBFBF3"/>
        </w:rPr>
      </w:pPr>
      <w:proofErr w:type="spellStart"/>
      <w:r w:rsidRPr="006C2748">
        <w:rPr>
          <w:rFonts w:ascii="Times New Roman" w:hAnsi="Times New Roman" w:cs="Times New Roman"/>
          <w:color w:val="111111"/>
          <w:sz w:val="24"/>
          <w:szCs w:val="24"/>
          <w:shd w:val="clear" w:color="auto" w:fill="FBFBF3"/>
        </w:rPr>
        <w:t>Chazali</w:t>
      </w:r>
      <w:proofErr w:type="spellEnd"/>
      <w:r w:rsidR="00076229">
        <w:rPr>
          <w:rFonts w:ascii="Times New Roman" w:hAnsi="Times New Roman" w:cs="Times New Roman"/>
          <w:color w:val="111111"/>
          <w:sz w:val="24"/>
          <w:szCs w:val="24"/>
          <w:shd w:val="clear" w:color="auto" w:fill="FBFBF3"/>
        </w:rPr>
        <w:t>, E. C</w:t>
      </w:r>
      <w:r w:rsidRPr="00EF397F">
        <w:rPr>
          <w:rFonts w:ascii="Times New Roman" w:hAnsi="Times New Roman" w:cs="Times New Roman"/>
          <w:color w:val="111111"/>
          <w:sz w:val="24"/>
          <w:szCs w:val="24"/>
          <w:shd w:val="clear" w:color="auto" w:fill="FBFBF3"/>
        </w:rPr>
        <w:t>.</w:t>
      </w:r>
      <w:r w:rsidR="00076229">
        <w:rPr>
          <w:rFonts w:ascii="Times New Roman" w:hAnsi="Times New Roman" w:cs="Times New Roman"/>
          <w:color w:val="111111"/>
          <w:sz w:val="24"/>
          <w:szCs w:val="24"/>
          <w:shd w:val="clear" w:color="auto" w:fill="FBFBF3"/>
        </w:rPr>
        <w:t xml:space="preserve"> (2019, August 22). </w:t>
      </w:r>
      <w:r w:rsidRPr="006C2748">
        <w:rPr>
          <w:rFonts w:ascii="Times New Roman" w:hAnsi="Times New Roman" w:cs="Times New Roman"/>
          <w:color w:val="111111"/>
          <w:sz w:val="24"/>
          <w:szCs w:val="24"/>
          <w:shd w:val="clear" w:color="auto" w:fill="FBFBF3"/>
        </w:rPr>
        <w:t>Control of Cosmetic Products in Malaysia</w:t>
      </w:r>
      <w:r>
        <w:rPr>
          <w:rFonts w:ascii="Times New Roman" w:hAnsi="Times New Roman" w:cs="Times New Roman"/>
          <w:color w:val="111111"/>
          <w:sz w:val="24"/>
          <w:szCs w:val="24"/>
          <w:shd w:val="clear" w:color="auto" w:fill="FBFBF3"/>
        </w:rPr>
        <w:t xml:space="preserve">. </w:t>
      </w:r>
      <w:r w:rsidRPr="00604112">
        <w:rPr>
          <w:rFonts w:ascii="Times New Roman" w:hAnsi="Times New Roman" w:cs="Times New Roman"/>
          <w:color w:val="111111"/>
          <w:sz w:val="24"/>
          <w:szCs w:val="24"/>
          <w:shd w:val="clear" w:color="auto" w:fill="FBFBF3"/>
        </w:rPr>
        <w:t>Health Online</w:t>
      </w:r>
      <w:r>
        <w:rPr>
          <w:rFonts w:ascii="Times New Roman" w:hAnsi="Times New Roman" w:cs="Times New Roman"/>
          <w:color w:val="111111"/>
          <w:sz w:val="24"/>
          <w:szCs w:val="24"/>
          <w:shd w:val="clear" w:color="auto" w:fill="FBFBF3"/>
        </w:rPr>
        <w:t xml:space="preserve"> </w:t>
      </w:r>
      <w:r w:rsidRPr="00604112">
        <w:rPr>
          <w:rFonts w:ascii="Times New Roman" w:hAnsi="Times New Roman" w:cs="Times New Roman"/>
          <w:color w:val="111111"/>
          <w:sz w:val="24"/>
          <w:szCs w:val="24"/>
          <w:shd w:val="clear" w:color="auto" w:fill="FBFBF3"/>
        </w:rPr>
        <w:t xml:space="preserve">Unit, </w:t>
      </w:r>
      <w:r w:rsidR="00DD7693">
        <w:rPr>
          <w:rFonts w:ascii="Times New Roman" w:hAnsi="Times New Roman" w:cs="Times New Roman"/>
          <w:color w:val="111111"/>
          <w:sz w:val="24"/>
          <w:szCs w:val="24"/>
          <w:shd w:val="clear" w:color="auto" w:fill="FBFBF3"/>
        </w:rPr>
        <w:t xml:space="preserve">Retrieved from </w:t>
      </w:r>
      <w:hyperlink r:id="rId12" w:history="1">
        <w:r w:rsidR="00DD7693" w:rsidRPr="00CA70C5">
          <w:rPr>
            <w:rStyle w:val="Hyperlink"/>
            <w:rFonts w:ascii="Times New Roman" w:hAnsi="Times New Roman" w:cs="Times New Roman"/>
            <w:sz w:val="24"/>
            <w:szCs w:val="24"/>
            <w:shd w:val="clear" w:color="auto" w:fill="FBFBF3"/>
          </w:rPr>
          <w:t>http://www.myhealth.gov.my/en/control-of-cosmetic-products-in-malaysia/</w:t>
        </w:r>
      </w:hyperlink>
    </w:p>
    <w:p w14:paraId="427A5C68" w14:textId="77777777" w:rsidR="00CA7931" w:rsidRPr="00847EAA" w:rsidRDefault="00CA7931" w:rsidP="00CA7931">
      <w:pPr>
        <w:pStyle w:val="ListParagraph"/>
        <w:spacing w:line="360" w:lineRule="auto"/>
        <w:ind w:hanging="720"/>
        <w:jc w:val="both"/>
        <w:rPr>
          <w:rFonts w:ascii="Times New Roman" w:hAnsi="Times New Roman" w:cs="Times New Roman"/>
          <w:color w:val="222222"/>
          <w:sz w:val="24"/>
          <w:szCs w:val="24"/>
          <w:shd w:val="clear" w:color="auto" w:fill="FFFFFF"/>
        </w:rPr>
      </w:pPr>
      <w:proofErr w:type="spellStart"/>
      <w:r w:rsidRPr="00847EAA">
        <w:rPr>
          <w:rFonts w:ascii="Times New Roman" w:hAnsi="Times New Roman" w:cs="Times New Roman"/>
          <w:color w:val="222222"/>
          <w:sz w:val="24"/>
          <w:szCs w:val="24"/>
          <w:shd w:val="clear" w:color="auto" w:fill="FFFFFF"/>
        </w:rPr>
        <w:t>Hanaysha</w:t>
      </w:r>
      <w:proofErr w:type="spellEnd"/>
      <w:r w:rsidRPr="00847EAA">
        <w:rPr>
          <w:rFonts w:ascii="Times New Roman" w:hAnsi="Times New Roman" w:cs="Times New Roman"/>
          <w:color w:val="222222"/>
          <w:sz w:val="24"/>
          <w:szCs w:val="24"/>
          <w:shd w:val="clear" w:color="auto" w:fill="FFFFFF"/>
        </w:rPr>
        <w:t xml:space="preserve">, J. (2016). The importance of social media advertisements in enhancing brand equity: A study on fast food restaurant industry in Malaysia. International Journal of Innovation, Management and Technology, 7(2), 46. </w:t>
      </w:r>
    </w:p>
    <w:p w14:paraId="3088BE4C" w14:textId="0C68652A" w:rsidR="00892287" w:rsidRDefault="00892287" w:rsidP="00892287">
      <w:pPr>
        <w:pStyle w:val="ListParagraph"/>
        <w:spacing w:line="360" w:lineRule="auto"/>
        <w:ind w:hanging="720"/>
        <w:rPr>
          <w:rStyle w:val="Hyperlink"/>
          <w:rFonts w:ascii="Times New Roman" w:hAnsi="Times New Roman" w:cs="Times New Roman"/>
          <w:sz w:val="24"/>
          <w:szCs w:val="24"/>
          <w:shd w:val="clear" w:color="auto" w:fill="FBFBF3"/>
        </w:rPr>
      </w:pPr>
      <w:proofErr w:type="spellStart"/>
      <w:r>
        <w:rPr>
          <w:rFonts w:ascii="Times New Roman" w:hAnsi="Times New Roman" w:cs="Times New Roman"/>
          <w:color w:val="111111"/>
          <w:sz w:val="24"/>
          <w:szCs w:val="24"/>
          <w:shd w:val="clear" w:color="auto" w:fill="FBFBF3"/>
        </w:rPr>
        <w:t>Callejo</w:t>
      </w:r>
      <w:proofErr w:type="spellEnd"/>
      <w:r>
        <w:rPr>
          <w:rFonts w:ascii="Times New Roman" w:hAnsi="Times New Roman" w:cs="Times New Roman"/>
          <w:color w:val="111111"/>
          <w:sz w:val="24"/>
          <w:szCs w:val="24"/>
          <w:shd w:val="clear" w:color="auto" w:fill="FBFBF3"/>
        </w:rPr>
        <w:t>, L. (2020, January 12).</w:t>
      </w:r>
      <w:r w:rsidR="00CA7931" w:rsidRPr="00EF397F">
        <w:rPr>
          <w:rFonts w:ascii="Times New Roman" w:hAnsi="Times New Roman" w:cs="Times New Roman"/>
          <w:color w:val="111111"/>
          <w:sz w:val="24"/>
          <w:szCs w:val="24"/>
          <w:shd w:val="clear" w:color="auto" w:fill="FBFBF3"/>
        </w:rPr>
        <w:t xml:space="preserve"> </w:t>
      </w:r>
      <w:r w:rsidR="00CA7931" w:rsidRPr="0021322F">
        <w:rPr>
          <w:rFonts w:ascii="Times New Roman" w:hAnsi="Times New Roman" w:cs="Times New Roman"/>
          <w:color w:val="111111"/>
          <w:sz w:val="24"/>
          <w:szCs w:val="24"/>
          <w:shd w:val="clear" w:color="auto" w:fill="FBFBF3"/>
        </w:rPr>
        <w:t>Is social media a good small business communication tool</w:t>
      </w:r>
      <w:r>
        <w:rPr>
          <w:rFonts w:ascii="Times New Roman" w:hAnsi="Times New Roman" w:cs="Times New Roman"/>
          <w:color w:val="111111"/>
          <w:sz w:val="24"/>
          <w:szCs w:val="24"/>
          <w:shd w:val="clear" w:color="auto" w:fill="FBFBF3"/>
        </w:rPr>
        <w:t>?</w:t>
      </w:r>
      <w:r w:rsidR="00CA7931" w:rsidRPr="0021322F">
        <w:t xml:space="preserve"> </w:t>
      </w:r>
      <w:r w:rsidR="00CA7931" w:rsidRPr="00892287">
        <w:rPr>
          <w:rFonts w:ascii="Times New Roman" w:hAnsi="Times New Roman" w:cs="Times New Roman"/>
          <w:i/>
          <w:iCs/>
          <w:color w:val="111111"/>
          <w:sz w:val="24"/>
          <w:szCs w:val="24"/>
          <w:shd w:val="clear" w:color="auto" w:fill="FBFBF3"/>
        </w:rPr>
        <w:t>AZ Big Media</w:t>
      </w:r>
      <w:r w:rsidR="005945FD" w:rsidRPr="00892287">
        <w:rPr>
          <w:rFonts w:ascii="Times New Roman" w:hAnsi="Times New Roman" w:cs="Times New Roman"/>
          <w:i/>
          <w:iCs/>
          <w:color w:val="111111"/>
          <w:sz w:val="24"/>
          <w:szCs w:val="24"/>
          <w:shd w:val="clear" w:color="auto" w:fill="FBFBF3"/>
        </w:rPr>
        <w:t>.</w:t>
      </w:r>
      <w:r w:rsidR="005945FD">
        <w:rPr>
          <w:rFonts w:ascii="Times New Roman" w:hAnsi="Times New Roman" w:cs="Times New Roman"/>
          <w:color w:val="111111"/>
          <w:sz w:val="24"/>
          <w:szCs w:val="24"/>
          <w:shd w:val="clear" w:color="auto" w:fill="FBFBF3"/>
        </w:rPr>
        <w:t xml:space="preserve"> </w:t>
      </w:r>
      <w:r w:rsidR="00CA7931" w:rsidRPr="005945FD">
        <w:rPr>
          <w:rFonts w:ascii="Times New Roman" w:hAnsi="Times New Roman" w:cs="Times New Roman"/>
          <w:color w:val="111111"/>
          <w:sz w:val="24"/>
          <w:szCs w:val="24"/>
          <w:shd w:val="clear" w:color="auto" w:fill="FBFBF3"/>
        </w:rPr>
        <w:t xml:space="preserve">Retrieved from </w:t>
      </w:r>
      <w:hyperlink r:id="rId13" w:history="1">
        <w:r w:rsidRPr="009F77C5">
          <w:rPr>
            <w:rStyle w:val="Hyperlink"/>
            <w:rFonts w:ascii="Times New Roman" w:hAnsi="Times New Roman" w:cs="Times New Roman"/>
            <w:sz w:val="24"/>
            <w:szCs w:val="24"/>
            <w:shd w:val="clear" w:color="auto" w:fill="FBFBF3"/>
          </w:rPr>
          <w:t>https://azbigmedia.com</w:t>
        </w:r>
      </w:hyperlink>
    </w:p>
    <w:p w14:paraId="67D18060" w14:textId="77777777" w:rsidR="00397073" w:rsidRPr="00397073" w:rsidRDefault="00397073" w:rsidP="00397073">
      <w:pPr>
        <w:pStyle w:val="ListParagraph"/>
        <w:spacing w:line="360" w:lineRule="auto"/>
        <w:ind w:hanging="720"/>
        <w:rPr>
          <w:rFonts w:ascii="Times New Roman" w:hAnsi="Times New Roman" w:cs="Times New Roman"/>
          <w:color w:val="000000" w:themeColor="text1"/>
          <w:sz w:val="24"/>
          <w:szCs w:val="24"/>
          <w:shd w:val="clear" w:color="auto" w:fill="FBFBF3"/>
        </w:rPr>
      </w:pPr>
      <w:proofErr w:type="spellStart"/>
      <w:r w:rsidRPr="00397073">
        <w:rPr>
          <w:rFonts w:ascii="Times New Roman" w:hAnsi="Times New Roman" w:cs="Times New Roman"/>
          <w:color w:val="000000" w:themeColor="text1"/>
          <w:sz w:val="24"/>
          <w:szCs w:val="24"/>
          <w:shd w:val="clear" w:color="auto" w:fill="FBFBF3"/>
        </w:rPr>
        <w:t>Liou</w:t>
      </w:r>
      <w:proofErr w:type="spellEnd"/>
      <w:r w:rsidRPr="00397073">
        <w:rPr>
          <w:rFonts w:ascii="Times New Roman" w:hAnsi="Times New Roman" w:cs="Times New Roman"/>
          <w:color w:val="000000" w:themeColor="text1"/>
          <w:sz w:val="24"/>
          <w:szCs w:val="24"/>
          <w:shd w:val="clear" w:color="auto" w:fill="FBFBF3"/>
        </w:rPr>
        <w:t xml:space="preserve">, C. P. (2018). Learning from experience: from psychotherapy to service learning. Asia </w:t>
      </w:r>
    </w:p>
    <w:p w14:paraId="78391597" w14:textId="6B36E33A" w:rsidR="00397073" w:rsidRDefault="00397073" w:rsidP="00397073">
      <w:pPr>
        <w:pStyle w:val="ListParagraph"/>
        <w:spacing w:line="360" w:lineRule="auto"/>
        <w:rPr>
          <w:rFonts w:ascii="Times New Roman" w:hAnsi="Times New Roman" w:cs="Times New Roman"/>
          <w:color w:val="000000" w:themeColor="text1"/>
          <w:sz w:val="24"/>
          <w:szCs w:val="24"/>
          <w:shd w:val="clear" w:color="auto" w:fill="FBFBF3"/>
        </w:rPr>
      </w:pPr>
      <w:r w:rsidRPr="00397073">
        <w:rPr>
          <w:rFonts w:ascii="Times New Roman" w:hAnsi="Times New Roman" w:cs="Times New Roman"/>
          <w:color w:val="000000" w:themeColor="text1"/>
          <w:sz w:val="24"/>
          <w:szCs w:val="24"/>
          <w:shd w:val="clear" w:color="auto" w:fill="FBFBF3"/>
        </w:rPr>
        <w:t>Pacific Journal of Counselling and Psychotherapy, 9(1), 77-85.</w:t>
      </w:r>
    </w:p>
    <w:p w14:paraId="115A6F64" w14:textId="52007FF1" w:rsidR="00D40C23" w:rsidRPr="00D40C23" w:rsidRDefault="00D40C23" w:rsidP="00D40C23">
      <w:pPr>
        <w:pStyle w:val="ListParagraph"/>
        <w:spacing w:line="360" w:lineRule="auto"/>
        <w:ind w:hanging="720"/>
        <w:rPr>
          <w:rFonts w:ascii="Times New Roman" w:hAnsi="Times New Roman" w:cs="Times New Roman"/>
          <w:color w:val="000000" w:themeColor="text1"/>
          <w:sz w:val="24"/>
          <w:szCs w:val="24"/>
          <w:shd w:val="clear" w:color="auto" w:fill="FBFBF3"/>
        </w:rPr>
      </w:pPr>
      <w:r w:rsidRPr="00D40C23">
        <w:rPr>
          <w:rFonts w:ascii="Times New Roman" w:hAnsi="Times New Roman" w:cs="Times New Roman"/>
          <w:color w:val="000000" w:themeColor="text1"/>
          <w:sz w:val="24"/>
          <w:szCs w:val="24"/>
          <w:shd w:val="clear" w:color="auto" w:fill="FBFBF3"/>
        </w:rPr>
        <w:t xml:space="preserve">Mhlanga, O., &amp; </w:t>
      </w:r>
      <w:proofErr w:type="spellStart"/>
      <w:r w:rsidRPr="00D40C23">
        <w:rPr>
          <w:rFonts w:ascii="Times New Roman" w:hAnsi="Times New Roman" w:cs="Times New Roman"/>
          <w:color w:val="000000" w:themeColor="text1"/>
          <w:sz w:val="24"/>
          <w:szCs w:val="24"/>
          <w:shd w:val="clear" w:color="auto" w:fill="FBFBF3"/>
        </w:rPr>
        <w:t>Tichaawa</w:t>
      </w:r>
      <w:proofErr w:type="spellEnd"/>
      <w:r w:rsidRPr="00D40C23">
        <w:rPr>
          <w:rFonts w:ascii="Times New Roman" w:hAnsi="Times New Roman" w:cs="Times New Roman"/>
          <w:color w:val="000000" w:themeColor="text1"/>
          <w:sz w:val="24"/>
          <w:szCs w:val="24"/>
          <w:shd w:val="clear" w:color="auto" w:fill="FBFBF3"/>
        </w:rPr>
        <w:t xml:space="preserve">, T. M. (2017). Influence of social media on customer experiences </w:t>
      </w:r>
    </w:p>
    <w:p w14:paraId="1BFDAEC3" w14:textId="557015C2" w:rsidR="00D40C23" w:rsidRDefault="00D40C23" w:rsidP="00D40C23">
      <w:pPr>
        <w:pStyle w:val="ListParagraph"/>
        <w:spacing w:line="360" w:lineRule="auto"/>
        <w:rPr>
          <w:rFonts w:ascii="Times New Roman" w:hAnsi="Times New Roman" w:cs="Times New Roman"/>
          <w:color w:val="000000" w:themeColor="text1"/>
          <w:sz w:val="24"/>
          <w:szCs w:val="24"/>
          <w:shd w:val="clear" w:color="auto" w:fill="FBFBF3"/>
        </w:rPr>
      </w:pPr>
      <w:r w:rsidRPr="00D40C23">
        <w:rPr>
          <w:rFonts w:ascii="Times New Roman" w:hAnsi="Times New Roman" w:cs="Times New Roman"/>
          <w:color w:val="000000" w:themeColor="text1"/>
          <w:sz w:val="24"/>
          <w:szCs w:val="24"/>
          <w:shd w:val="clear" w:color="auto" w:fill="FBFBF3"/>
        </w:rPr>
        <w:t>in restaurants: A South African study. TOURISM, 65(1), 45-60.</w:t>
      </w:r>
    </w:p>
    <w:p w14:paraId="684EB628" w14:textId="77777777" w:rsidR="00D40C23" w:rsidRPr="00D40C23" w:rsidRDefault="00D40C23" w:rsidP="00D40C23">
      <w:pPr>
        <w:pStyle w:val="ListParagraph"/>
        <w:spacing w:line="360" w:lineRule="auto"/>
        <w:ind w:hanging="720"/>
        <w:rPr>
          <w:rFonts w:ascii="Times New Roman" w:hAnsi="Times New Roman" w:cs="Times New Roman"/>
          <w:color w:val="000000" w:themeColor="text1"/>
          <w:sz w:val="24"/>
          <w:szCs w:val="24"/>
          <w:shd w:val="clear" w:color="auto" w:fill="FBFBF3"/>
        </w:rPr>
      </w:pPr>
      <w:proofErr w:type="spellStart"/>
      <w:r w:rsidRPr="00D40C23">
        <w:rPr>
          <w:rFonts w:ascii="Times New Roman" w:hAnsi="Times New Roman" w:cs="Times New Roman"/>
          <w:color w:val="000000" w:themeColor="text1"/>
          <w:sz w:val="24"/>
          <w:szCs w:val="24"/>
          <w:shd w:val="clear" w:color="auto" w:fill="FBFBF3"/>
        </w:rPr>
        <w:t>Saura</w:t>
      </w:r>
      <w:proofErr w:type="spellEnd"/>
      <w:r w:rsidRPr="00D40C23">
        <w:rPr>
          <w:rFonts w:ascii="Times New Roman" w:hAnsi="Times New Roman" w:cs="Times New Roman"/>
          <w:color w:val="000000" w:themeColor="text1"/>
          <w:sz w:val="24"/>
          <w:szCs w:val="24"/>
          <w:shd w:val="clear" w:color="auto" w:fill="FBFBF3"/>
        </w:rPr>
        <w:t xml:space="preserve">, J. R., Reyes-Menendez, A., &amp; Palos-Sanchez, P. (2019). Are black Friday deals worth </w:t>
      </w:r>
    </w:p>
    <w:p w14:paraId="2EAF18FD" w14:textId="77777777" w:rsidR="00D40C23" w:rsidRPr="00D40C23" w:rsidRDefault="00D40C23" w:rsidP="00D40C23">
      <w:pPr>
        <w:pStyle w:val="ListParagraph"/>
        <w:spacing w:line="360" w:lineRule="auto"/>
        <w:rPr>
          <w:rFonts w:ascii="Times New Roman" w:hAnsi="Times New Roman" w:cs="Times New Roman"/>
          <w:color w:val="000000" w:themeColor="text1"/>
          <w:sz w:val="24"/>
          <w:szCs w:val="24"/>
          <w:shd w:val="clear" w:color="auto" w:fill="FBFBF3"/>
        </w:rPr>
      </w:pPr>
      <w:r w:rsidRPr="00D40C23">
        <w:rPr>
          <w:rFonts w:ascii="Times New Roman" w:hAnsi="Times New Roman" w:cs="Times New Roman"/>
          <w:color w:val="000000" w:themeColor="text1"/>
          <w:sz w:val="24"/>
          <w:szCs w:val="24"/>
          <w:shd w:val="clear" w:color="auto" w:fill="FBFBF3"/>
        </w:rPr>
        <w:t xml:space="preserve">it? Mining Twitter users’ sentiment and behavior response. Journal of Open Innovation: </w:t>
      </w:r>
    </w:p>
    <w:p w14:paraId="36217CF4" w14:textId="0E5E7070" w:rsidR="00D40C23" w:rsidRPr="005945FD" w:rsidRDefault="00D40C23" w:rsidP="00D40C23">
      <w:pPr>
        <w:pStyle w:val="ListParagraph"/>
        <w:spacing w:line="360" w:lineRule="auto"/>
        <w:rPr>
          <w:rFonts w:ascii="Times New Roman" w:hAnsi="Times New Roman" w:cs="Times New Roman"/>
          <w:color w:val="000000" w:themeColor="text1"/>
          <w:sz w:val="24"/>
          <w:szCs w:val="24"/>
          <w:shd w:val="clear" w:color="auto" w:fill="FBFBF3"/>
        </w:rPr>
      </w:pPr>
      <w:r w:rsidRPr="00D40C23">
        <w:rPr>
          <w:rFonts w:ascii="Times New Roman" w:hAnsi="Times New Roman" w:cs="Times New Roman"/>
          <w:color w:val="000000" w:themeColor="text1"/>
          <w:sz w:val="24"/>
          <w:szCs w:val="24"/>
          <w:shd w:val="clear" w:color="auto" w:fill="FBFBF3"/>
        </w:rPr>
        <w:t>Technology, Market, and Complexity, 5(3), 58.</w:t>
      </w:r>
    </w:p>
    <w:p w14:paraId="74CA4B07" w14:textId="77777777" w:rsidR="00CA7931" w:rsidRPr="00847EAA" w:rsidRDefault="00CA7931" w:rsidP="00CA7931">
      <w:pPr>
        <w:pStyle w:val="ListParagraph"/>
        <w:spacing w:line="360" w:lineRule="auto"/>
        <w:ind w:hanging="720"/>
        <w:jc w:val="both"/>
        <w:rPr>
          <w:rFonts w:ascii="Times New Roman" w:hAnsi="Times New Roman" w:cs="Times New Roman"/>
          <w:sz w:val="24"/>
          <w:szCs w:val="24"/>
        </w:rPr>
      </w:pPr>
      <w:r w:rsidRPr="00847EAA">
        <w:rPr>
          <w:rFonts w:ascii="Times New Roman" w:hAnsi="Times New Roman" w:cs="Times New Roman"/>
          <w:sz w:val="24"/>
          <w:szCs w:val="24"/>
        </w:rPr>
        <w:t xml:space="preserve">Tan, W. Z. (2017, April 17). How many potentially deadly cosmetics are being sold in Malaysia? We take a closer look. </w:t>
      </w:r>
      <w:r w:rsidRPr="00847EAA">
        <w:rPr>
          <w:rFonts w:ascii="Times New Roman" w:hAnsi="Times New Roman" w:cs="Times New Roman"/>
          <w:i/>
          <w:iCs/>
          <w:sz w:val="24"/>
          <w:szCs w:val="24"/>
        </w:rPr>
        <w:t>Cilisos.my</w:t>
      </w:r>
      <w:r w:rsidRPr="00847EAA">
        <w:rPr>
          <w:rFonts w:ascii="Times New Roman" w:hAnsi="Times New Roman" w:cs="Times New Roman"/>
          <w:sz w:val="24"/>
          <w:szCs w:val="24"/>
        </w:rPr>
        <w:t xml:space="preserve">. Retrieved from </w:t>
      </w:r>
      <w:hyperlink r:id="rId14" w:history="1">
        <w:r w:rsidRPr="00847EAA">
          <w:rPr>
            <w:rStyle w:val="Hyperlink"/>
            <w:rFonts w:ascii="Times New Roman" w:hAnsi="Times New Roman" w:cs="Times New Roman"/>
            <w:sz w:val="24"/>
            <w:szCs w:val="24"/>
          </w:rPr>
          <w:t>https://cilisos.my/malaysians-are-paying-billions-to-look-younger-but-might-be-getting-poisoned-instead/</w:t>
        </w:r>
      </w:hyperlink>
    </w:p>
    <w:p w14:paraId="3ED06286" w14:textId="77777777" w:rsidR="00397073" w:rsidRPr="00397073" w:rsidRDefault="00397073" w:rsidP="00397073">
      <w:pPr>
        <w:pStyle w:val="ListParagraph"/>
        <w:spacing w:line="360" w:lineRule="auto"/>
        <w:ind w:hanging="720"/>
        <w:jc w:val="both"/>
        <w:rPr>
          <w:rFonts w:ascii="Times New Roman" w:hAnsi="Times New Roman" w:cs="Times New Roman"/>
          <w:sz w:val="24"/>
          <w:szCs w:val="24"/>
        </w:rPr>
      </w:pPr>
      <w:proofErr w:type="spellStart"/>
      <w:r w:rsidRPr="00397073">
        <w:rPr>
          <w:rFonts w:ascii="Times New Roman" w:hAnsi="Times New Roman" w:cs="Times New Roman"/>
          <w:sz w:val="24"/>
          <w:szCs w:val="24"/>
        </w:rPr>
        <w:t>Varkaris</w:t>
      </w:r>
      <w:proofErr w:type="spellEnd"/>
      <w:r w:rsidRPr="00397073">
        <w:rPr>
          <w:rFonts w:ascii="Times New Roman" w:hAnsi="Times New Roman" w:cs="Times New Roman"/>
          <w:sz w:val="24"/>
          <w:szCs w:val="24"/>
        </w:rPr>
        <w:t xml:space="preserve">, E., &amp; </w:t>
      </w:r>
      <w:proofErr w:type="spellStart"/>
      <w:r w:rsidRPr="00397073">
        <w:rPr>
          <w:rFonts w:ascii="Times New Roman" w:hAnsi="Times New Roman" w:cs="Times New Roman"/>
          <w:sz w:val="24"/>
          <w:szCs w:val="24"/>
        </w:rPr>
        <w:t>Neuhofer</w:t>
      </w:r>
      <w:proofErr w:type="spellEnd"/>
      <w:r w:rsidRPr="00397073">
        <w:rPr>
          <w:rFonts w:ascii="Times New Roman" w:hAnsi="Times New Roman" w:cs="Times New Roman"/>
          <w:sz w:val="24"/>
          <w:szCs w:val="24"/>
        </w:rPr>
        <w:t xml:space="preserve">, B. (2017). The influence of social media on the consumers’ hotel </w:t>
      </w:r>
    </w:p>
    <w:p w14:paraId="00230F19" w14:textId="1F60830E" w:rsidR="00CA7931" w:rsidRPr="00397073" w:rsidRDefault="00397073" w:rsidP="00397073">
      <w:pPr>
        <w:pStyle w:val="ListParagraph"/>
        <w:spacing w:line="360" w:lineRule="auto"/>
        <w:jc w:val="both"/>
        <w:rPr>
          <w:rFonts w:ascii="Times New Roman" w:hAnsi="Times New Roman" w:cs="Times New Roman"/>
          <w:sz w:val="24"/>
          <w:szCs w:val="24"/>
        </w:rPr>
      </w:pPr>
      <w:r w:rsidRPr="00397073">
        <w:rPr>
          <w:rFonts w:ascii="Times New Roman" w:hAnsi="Times New Roman" w:cs="Times New Roman"/>
          <w:sz w:val="24"/>
          <w:szCs w:val="24"/>
        </w:rPr>
        <w:t xml:space="preserve">decision journey. Journal of Hospitality and Tourism Technology, 8(1), 101-118. </w:t>
      </w:r>
      <w:hyperlink r:id="rId15" w:history="1">
        <w:r w:rsidRPr="003B4F84">
          <w:rPr>
            <w:rStyle w:val="Hyperlink"/>
            <w:rFonts w:ascii="Times New Roman" w:hAnsi="Times New Roman" w:cs="Times New Roman"/>
            <w:sz w:val="24"/>
            <w:szCs w:val="24"/>
          </w:rPr>
          <w:t>https://doi.org/10.1108/JHTT-09-2016-0058/</w:t>
        </w:r>
      </w:hyperlink>
      <w:r>
        <w:rPr>
          <w:rFonts w:ascii="Times New Roman" w:hAnsi="Times New Roman" w:cs="Times New Roman"/>
          <w:sz w:val="24"/>
          <w:szCs w:val="24"/>
        </w:rPr>
        <w:t xml:space="preserve"> </w:t>
      </w:r>
    </w:p>
    <w:p w14:paraId="31B59440" w14:textId="3EE5E364" w:rsidR="008053A7" w:rsidRPr="008053A7" w:rsidRDefault="008053A7" w:rsidP="008053A7"/>
    <w:sectPr w:rsidR="008053A7" w:rsidRPr="008053A7" w:rsidSect="00E022DC">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0C144" w14:textId="77777777" w:rsidR="007121A6" w:rsidRDefault="007121A6" w:rsidP="00E022DC">
      <w:pPr>
        <w:spacing w:after="0" w:line="240" w:lineRule="auto"/>
      </w:pPr>
      <w:r>
        <w:separator/>
      </w:r>
    </w:p>
  </w:endnote>
  <w:endnote w:type="continuationSeparator" w:id="0">
    <w:p w14:paraId="2E091FEA" w14:textId="77777777" w:rsidR="007121A6" w:rsidRDefault="007121A6" w:rsidP="00E0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F6A3F" w14:textId="64727222" w:rsidR="00E022DC" w:rsidRDefault="00E022DC">
    <w:pPr>
      <w:pStyle w:val="Footer"/>
      <w:jc w:val="right"/>
    </w:pPr>
  </w:p>
  <w:p w14:paraId="399C9943" w14:textId="77777777" w:rsidR="00E022DC" w:rsidRDefault="00E022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300637"/>
      <w:docPartObj>
        <w:docPartGallery w:val="Page Numbers (Bottom of Page)"/>
        <w:docPartUnique/>
      </w:docPartObj>
    </w:sdtPr>
    <w:sdtEndPr>
      <w:rPr>
        <w:noProof/>
      </w:rPr>
    </w:sdtEndPr>
    <w:sdtContent>
      <w:p w14:paraId="27930FA8" w14:textId="77777777" w:rsidR="00E022DC" w:rsidRDefault="00E022DC">
        <w:pPr>
          <w:pStyle w:val="Footer"/>
          <w:jc w:val="right"/>
        </w:pPr>
        <w:r>
          <w:fldChar w:fldCharType="begin"/>
        </w:r>
        <w:r>
          <w:instrText xml:space="preserve"> PAGE   \* MERGEFORMAT </w:instrText>
        </w:r>
        <w:r>
          <w:fldChar w:fldCharType="separate"/>
        </w:r>
        <w:r w:rsidR="00213EC8">
          <w:rPr>
            <w:noProof/>
          </w:rPr>
          <w:t>4</w:t>
        </w:r>
        <w:r>
          <w:rPr>
            <w:noProof/>
          </w:rPr>
          <w:fldChar w:fldCharType="end"/>
        </w:r>
      </w:p>
    </w:sdtContent>
  </w:sdt>
  <w:p w14:paraId="4FCC7825" w14:textId="77777777" w:rsidR="00E022DC" w:rsidRDefault="00E02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8C484" w14:textId="77777777" w:rsidR="007121A6" w:rsidRDefault="007121A6" w:rsidP="00E022DC">
      <w:pPr>
        <w:spacing w:after="0" w:line="240" w:lineRule="auto"/>
      </w:pPr>
      <w:r>
        <w:separator/>
      </w:r>
    </w:p>
  </w:footnote>
  <w:footnote w:type="continuationSeparator" w:id="0">
    <w:p w14:paraId="448A9B33" w14:textId="77777777" w:rsidR="007121A6" w:rsidRDefault="007121A6" w:rsidP="00E02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939"/>
    <w:multiLevelType w:val="hybridMultilevel"/>
    <w:tmpl w:val="08D2D760"/>
    <w:lvl w:ilvl="0" w:tplc="0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14E95DBD"/>
    <w:multiLevelType w:val="hybridMultilevel"/>
    <w:tmpl w:val="B7E8E6F0"/>
    <w:lvl w:ilvl="0" w:tplc="0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51A2B89"/>
    <w:multiLevelType w:val="multilevel"/>
    <w:tmpl w:val="DB341C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260A28"/>
    <w:multiLevelType w:val="hybridMultilevel"/>
    <w:tmpl w:val="8A181EEC"/>
    <w:lvl w:ilvl="0" w:tplc="0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9DB0EFC"/>
    <w:multiLevelType w:val="hybridMultilevel"/>
    <w:tmpl w:val="73C4BD28"/>
    <w:lvl w:ilvl="0" w:tplc="4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62741"/>
    <w:multiLevelType w:val="hybridMultilevel"/>
    <w:tmpl w:val="7AE6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952A2"/>
    <w:multiLevelType w:val="multilevel"/>
    <w:tmpl w:val="64BCDC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DF2C83"/>
    <w:multiLevelType w:val="hybridMultilevel"/>
    <w:tmpl w:val="CFC2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B07B0A"/>
    <w:multiLevelType w:val="hybridMultilevel"/>
    <w:tmpl w:val="8A02FAB0"/>
    <w:lvl w:ilvl="0" w:tplc="4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36AD4"/>
    <w:multiLevelType w:val="hybridMultilevel"/>
    <w:tmpl w:val="21A0831A"/>
    <w:lvl w:ilvl="0" w:tplc="0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35BB73D4"/>
    <w:multiLevelType w:val="multilevel"/>
    <w:tmpl w:val="BA26CD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63C6D5A"/>
    <w:multiLevelType w:val="hybridMultilevel"/>
    <w:tmpl w:val="AA32F5F6"/>
    <w:lvl w:ilvl="0" w:tplc="0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9C61EAB"/>
    <w:multiLevelType w:val="multilevel"/>
    <w:tmpl w:val="64BCDC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845EE5"/>
    <w:multiLevelType w:val="multilevel"/>
    <w:tmpl w:val="972C05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1A35D6"/>
    <w:multiLevelType w:val="hybridMultilevel"/>
    <w:tmpl w:val="890E7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209B7"/>
    <w:multiLevelType w:val="hybridMultilevel"/>
    <w:tmpl w:val="A492FDE4"/>
    <w:lvl w:ilvl="0" w:tplc="0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BFE1A41"/>
    <w:multiLevelType w:val="hybridMultilevel"/>
    <w:tmpl w:val="AFEA5130"/>
    <w:lvl w:ilvl="0" w:tplc="0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4DFE5A3D"/>
    <w:multiLevelType w:val="hybridMultilevel"/>
    <w:tmpl w:val="5C98C39E"/>
    <w:lvl w:ilvl="0" w:tplc="0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66994E4C"/>
    <w:multiLevelType w:val="hybridMultilevel"/>
    <w:tmpl w:val="100842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A51691"/>
    <w:multiLevelType w:val="multilevel"/>
    <w:tmpl w:val="64BCDC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5"/>
  </w:num>
  <w:num w:numId="3">
    <w:abstractNumId w:val="8"/>
  </w:num>
  <w:num w:numId="4">
    <w:abstractNumId w:val="4"/>
  </w:num>
  <w:num w:numId="5">
    <w:abstractNumId w:val="15"/>
  </w:num>
  <w:num w:numId="6">
    <w:abstractNumId w:val="10"/>
  </w:num>
  <w:num w:numId="7">
    <w:abstractNumId w:val="12"/>
  </w:num>
  <w:num w:numId="8">
    <w:abstractNumId w:val="16"/>
  </w:num>
  <w:num w:numId="9">
    <w:abstractNumId w:val="18"/>
  </w:num>
  <w:num w:numId="10">
    <w:abstractNumId w:val="17"/>
  </w:num>
  <w:num w:numId="11">
    <w:abstractNumId w:val="1"/>
  </w:num>
  <w:num w:numId="12">
    <w:abstractNumId w:val="0"/>
  </w:num>
  <w:num w:numId="13">
    <w:abstractNumId w:val="19"/>
  </w:num>
  <w:num w:numId="14">
    <w:abstractNumId w:val="9"/>
  </w:num>
  <w:num w:numId="15">
    <w:abstractNumId w:val="3"/>
  </w:num>
  <w:num w:numId="16">
    <w:abstractNumId w:val="11"/>
  </w:num>
  <w:num w:numId="17">
    <w:abstractNumId w:val="2"/>
  </w:num>
  <w:num w:numId="18">
    <w:abstractNumId w:val="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MjQxMzY2MTK2tDRX0lEKTi0uzszPAykwrAUAcBrmdiwAAAA="/>
  </w:docVars>
  <w:rsids>
    <w:rsidRoot w:val="00401B91"/>
    <w:rsid w:val="000359A8"/>
    <w:rsid w:val="00076229"/>
    <w:rsid w:val="000A2632"/>
    <w:rsid w:val="000A2DF4"/>
    <w:rsid w:val="0012349C"/>
    <w:rsid w:val="00195889"/>
    <w:rsid w:val="001C3604"/>
    <w:rsid w:val="001E19B5"/>
    <w:rsid w:val="0021322F"/>
    <w:rsid w:val="00213EC8"/>
    <w:rsid w:val="002248C1"/>
    <w:rsid w:val="0022638C"/>
    <w:rsid w:val="002607B8"/>
    <w:rsid w:val="002807FA"/>
    <w:rsid w:val="002947FD"/>
    <w:rsid w:val="002A2FE0"/>
    <w:rsid w:val="002C0BBF"/>
    <w:rsid w:val="002D7F90"/>
    <w:rsid w:val="002F07ED"/>
    <w:rsid w:val="002F1675"/>
    <w:rsid w:val="002F7057"/>
    <w:rsid w:val="00341AB1"/>
    <w:rsid w:val="00345E56"/>
    <w:rsid w:val="00372619"/>
    <w:rsid w:val="00372AFE"/>
    <w:rsid w:val="00387427"/>
    <w:rsid w:val="00397073"/>
    <w:rsid w:val="003A77DF"/>
    <w:rsid w:val="003C1E14"/>
    <w:rsid w:val="00401B91"/>
    <w:rsid w:val="00425561"/>
    <w:rsid w:val="00446E02"/>
    <w:rsid w:val="00472D84"/>
    <w:rsid w:val="005004E0"/>
    <w:rsid w:val="00505B52"/>
    <w:rsid w:val="0054236B"/>
    <w:rsid w:val="005623FA"/>
    <w:rsid w:val="005945FD"/>
    <w:rsid w:val="005B6D8C"/>
    <w:rsid w:val="00604112"/>
    <w:rsid w:val="006072D0"/>
    <w:rsid w:val="00635B44"/>
    <w:rsid w:val="006C2748"/>
    <w:rsid w:val="006C7E90"/>
    <w:rsid w:val="006E0A9B"/>
    <w:rsid w:val="00711BB4"/>
    <w:rsid w:val="007121A6"/>
    <w:rsid w:val="00767EDC"/>
    <w:rsid w:val="007B79AE"/>
    <w:rsid w:val="007C6A34"/>
    <w:rsid w:val="008053A7"/>
    <w:rsid w:val="00892287"/>
    <w:rsid w:val="008A7755"/>
    <w:rsid w:val="008B4011"/>
    <w:rsid w:val="00976446"/>
    <w:rsid w:val="00983905"/>
    <w:rsid w:val="009849E4"/>
    <w:rsid w:val="00985CC3"/>
    <w:rsid w:val="009F3C49"/>
    <w:rsid w:val="00A43AC7"/>
    <w:rsid w:val="00A941BD"/>
    <w:rsid w:val="00B02837"/>
    <w:rsid w:val="00B36E8A"/>
    <w:rsid w:val="00B4687C"/>
    <w:rsid w:val="00B47C78"/>
    <w:rsid w:val="00B50CD2"/>
    <w:rsid w:val="00B5461D"/>
    <w:rsid w:val="00B57F03"/>
    <w:rsid w:val="00BD2012"/>
    <w:rsid w:val="00BD732E"/>
    <w:rsid w:val="00CA7931"/>
    <w:rsid w:val="00D10855"/>
    <w:rsid w:val="00D359A1"/>
    <w:rsid w:val="00D40C23"/>
    <w:rsid w:val="00D56DDA"/>
    <w:rsid w:val="00D720A0"/>
    <w:rsid w:val="00D760E4"/>
    <w:rsid w:val="00D81A62"/>
    <w:rsid w:val="00D90069"/>
    <w:rsid w:val="00DA7848"/>
    <w:rsid w:val="00DD7693"/>
    <w:rsid w:val="00DF753A"/>
    <w:rsid w:val="00E022DC"/>
    <w:rsid w:val="00E16191"/>
    <w:rsid w:val="00E73214"/>
    <w:rsid w:val="00E81339"/>
    <w:rsid w:val="00E828BB"/>
    <w:rsid w:val="00EC0A89"/>
    <w:rsid w:val="00EC223B"/>
    <w:rsid w:val="00EC3579"/>
    <w:rsid w:val="00ED369E"/>
    <w:rsid w:val="00F04052"/>
    <w:rsid w:val="00F47BC2"/>
    <w:rsid w:val="00F5192A"/>
    <w:rsid w:val="00F97316"/>
    <w:rsid w:val="00F976F7"/>
    <w:rsid w:val="00FC3DF9"/>
    <w:rsid w:val="00FD20A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6A5EE"/>
  <w15:docId w15:val="{FF0BE3D8-4271-4BA2-A778-117EF0DD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B91"/>
    <w:rPr>
      <w:rFonts w:eastAsiaTheme="minorHAnsi"/>
      <w:lang w:eastAsia="en-US"/>
    </w:rPr>
  </w:style>
  <w:style w:type="paragraph" w:styleId="Heading1">
    <w:name w:val="heading 1"/>
    <w:basedOn w:val="Normal"/>
    <w:next w:val="Normal"/>
    <w:link w:val="Heading1Char"/>
    <w:uiPriority w:val="9"/>
    <w:qFormat/>
    <w:rsid w:val="00387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B91"/>
    <w:pPr>
      <w:ind w:left="720"/>
      <w:contextualSpacing/>
    </w:pPr>
  </w:style>
  <w:style w:type="character" w:customStyle="1" w:styleId="Heading1Char">
    <w:name w:val="Heading 1 Char"/>
    <w:basedOn w:val="DefaultParagraphFont"/>
    <w:link w:val="Heading1"/>
    <w:uiPriority w:val="9"/>
    <w:rsid w:val="0038742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38742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387427"/>
    <w:rPr>
      <w:rFonts w:asciiTheme="majorHAnsi" w:eastAsiaTheme="majorEastAsia" w:hAnsiTheme="majorHAnsi" w:cstheme="majorBidi"/>
      <w:color w:val="1F3763" w:themeColor="accent1" w:themeShade="7F"/>
      <w:sz w:val="24"/>
      <w:szCs w:val="24"/>
      <w:lang w:eastAsia="en-US"/>
    </w:rPr>
  </w:style>
  <w:style w:type="paragraph" w:styleId="TOCHeading">
    <w:name w:val="TOC Heading"/>
    <w:basedOn w:val="Heading1"/>
    <w:next w:val="Normal"/>
    <w:uiPriority w:val="39"/>
    <w:unhideWhenUsed/>
    <w:qFormat/>
    <w:rsid w:val="0012349C"/>
    <w:pPr>
      <w:outlineLvl w:val="9"/>
    </w:pPr>
  </w:style>
  <w:style w:type="paragraph" w:styleId="TOC1">
    <w:name w:val="toc 1"/>
    <w:basedOn w:val="Normal"/>
    <w:next w:val="Normal"/>
    <w:autoRedefine/>
    <w:uiPriority w:val="39"/>
    <w:unhideWhenUsed/>
    <w:rsid w:val="0012349C"/>
    <w:pPr>
      <w:spacing w:after="100"/>
    </w:pPr>
  </w:style>
  <w:style w:type="paragraph" w:styleId="TOC2">
    <w:name w:val="toc 2"/>
    <w:basedOn w:val="Normal"/>
    <w:next w:val="Normal"/>
    <w:autoRedefine/>
    <w:uiPriority w:val="39"/>
    <w:unhideWhenUsed/>
    <w:rsid w:val="0012349C"/>
    <w:pPr>
      <w:spacing w:after="100"/>
      <w:ind w:left="220"/>
    </w:pPr>
  </w:style>
  <w:style w:type="paragraph" w:styleId="TOC3">
    <w:name w:val="toc 3"/>
    <w:basedOn w:val="Normal"/>
    <w:next w:val="Normal"/>
    <w:autoRedefine/>
    <w:uiPriority w:val="39"/>
    <w:unhideWhenUsed/>
    <w:rsid w:val="0012349C"/>
    <w:pPr>
      <w:spacing w:after="100"/>
      <w:ind w:left="440"/>
    </w:pPr>
  </w:style>
  <w:style w:type="character" w:styleId="Hyperlink">
    <w:name w:val="Hyperlink"/>
    <w:basedOn w:val="DefaultParagraphFont"/>
    <w:uiPriority w:val="99"/>
    <w:unhideWhenUsed/>
    <w:rsid w:val="0012349C"/>
    <w:rPr>
      <w:color w:val="0563C1" w:themeColor="hyperlink"/>
      <w:u w:val="single"/>
    </w:rPr>
  </w:style>
  <w:style w:type="table" w:styleId="TableGrid">
    <w:name w:val="Table Grid"/>
    <w:basedOn w:val="TableNormal"/>
    <w:uiPriority w:val="39"/>
    <w:rsid w:val="008B4011"/>
    <w:pPr>
      <w:spacing w:after="0" w:line="240" w:lineRule="auto"/>
    </w:pPr>
    <w:rPr>
      <w:rFonts w:eastAsiaTheme="minorHAnsi"/>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2DC"/>
    <w:rPr>
      <w:rFonts w:eastAsiaTheme="minorHAnsi"/>
      <w:lang w:eastAsia="en-US"/>
    </w:rPr>
  </w:style>
  <w:style w:type="paragraph" w:styleId="Footer">
    <w:name w:val="footer"/>
    <w:basedOn w:val="Normal"/>
    <w:link w:val="FooterChar"/>
    <w:uiPriority w:val="99"/>
    <w:unhideWhenUsed/>
    <w:rsid w:val="00E0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2DC"/>
    <w:rPr>
      <w:rFonts w:eastAsiaTheme="minorHAnsi"/>
      <w:lang w:eastAsia="en-US"/>
    </w:rPr>
  </w:style>
  <w:style w:type="character" w:customStyle="1" w:styleId="UnresolvedMention1">
    <w:name w:val="Unresolved Mention1"/>
    <w:basedOn w:val="DefaultParagraphFont"/>
    <w:uiPriority w:val="99"/>
    <w:semiHidden/>
    <w:unhideWhenUsed/>
    <w:rsid w:val="002F7057"/>
    <w:rPr>
      <w:color w:val="605E5C"/>
      <w:shd w:val="clear" w:color="auto" w:fill="E1DFDD"/>
    </w:rPr>
  </w:style>
  <w:style w:type="character" w:styleId="FollowedHyperlink">
    <w:name w:val="FollowedHyperlink"/>
    <w:basedOn w:val="DefaultParagraphFont"/>
    <w:uiPriority w:val="99"/>
    <w:semiHidden/>
    <w:unhideWhenUsed/>
    <w:rsid w:val="006C2748"/>
    <w:rPr>
      <w:color w:val="954F72" w:themeColor="followedHyperlink"/>
      <w:u w:val="single"/>
    </w:rPr>
  </w:style>
  <w:style w:type="paragraph" w:styleId="BalloonText">
    <w:name w:val="Balloon Text"/>
    <w:basedOn w:val="Normal"/>
    <w:link w:val="BalloonTextChar"/>
    <w:uiPriority w:val="99"/>
    <w:semiHidden/>
    <w:unhideWhenUsed/>
    <w:rsid w:val="00213EC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13EC8"/>
    <w:rPr>
      <w:rFonts w:eastAsiaTheme="minorHAnsi"/>
      <w:sz w:val="18"/>
      <w:szCs w:val="18"/>
      <w:lang w:eastAsia="en-US"/>
    </w:rPr>
  </w:style>
  <w:style w:type="character" w:styleId="UnresolvedMention">
    <w:name w:val="Unresolved Mention"/>
    <w:basedOn w:val="DefaultParagraphFont"/>
    <w:uiPriority w:val="99"/>
    <w:semiHidden/>
    <w:unhideWhenUsed/>
    <w:rsid w:val="00CA7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4815">
      <w:bodyDiv w:val="1"/>
      <w:marLeft w:val="0"/>
      <w:marRight w:val="0"/>
      <w:marTop w:val="0"/>
      <w:marBottom w:val="0"/>
      <w:divBdr>
        <w:top w:val="none" w:sz="0" w:space="0" w:color="auto"/>
        <w:left w:val="none" w:sz="0" w:space="0" w:color="auto"/>
        <w:bottom w:val="none" w:sz="0" w:space="0" w:color="auto"/>
        <w:right w:val="none" w:sz="0" w:space="0" w:color="auto"/>
      </w:divBdr>
      <w:divsChild>
        <w:div w:id="1895047624">
          <w:marLeft w:val="0"/>
          <w:marRight w:val="0"/>
          <w:marTop w:val="0"/>
          <w:marBottom w:val="0"/>
          <w:divBdr>
            <w:top w:val="none" w:sz="0" w:space="0" w:color="auto"/>
            <w:left w:val="none" w:sz="0" w:space="0" w:color="auto"/>
            <w:bottom w:val="none" w:sz="0" w:space="0" w:color="auto"/>
            <w:right w:val="none" w:sz="0" w:space="0" w:color="auto"/>
          </w:divBdr>
        </w:div>
      </w:divsChild>
    </w:div>
    <w:div w:id="98793291">
      <w:bodyDiv w:val="1"/>
      <w:marLeft w:val="0"/>
      <w:marRight w:val="0"/>
      <w:marTop w:val="0"/>
      <w:marBottom w:val="0"/>
      <w:divBdr>
        <w:top w:val="none" w:sz="0" w:space="0" w:color="auto"/>
        <w:left w:val="none" w:sz="0" w:space="0" w:color="auto"/>
        <w:bottom w:val="none" w:sz="0" w:space="0" w:color="auto"/>
        <w:right w:val="none" w:sz="0" w:space="0" w:color="auto"/>
      </w:divBdr>
      <w:divsChild>
        <w:div w:id="2066761363">
          <w:marLeft w:val="0"/>
          <w:marRight w:val="0"/>
          <w:marTop w:val="0"/>
          <w:marBottom w:val="0"/>
          <w:divBdr>
            <w:top w:val="none" w:sz="0" w:space="0" w:color="auto"/>
            <w:left w:val="none" w:sz="0" w:space="0" w:color="auto"/>
            <w:bottom w:val="none" w:sz="0" w:space="0" w:color="auto"/>
            <w:right w:val="none" w:sz="0" w:space="0" w:color="auto"/>
          </w:divBdr>
        </w:div>
        <w:div w:id="8072013">
          <w:marLeft w:val="0"/>
          <w:marRight w:val="0"/>
          <w:marTop w:val="0"/>
          <w:marBottom w:val="0"/>
          <w:divBdr>
            <w:top w:val="none" w:sz="0" w:space="0" w:color="auto"/>
            <w:left w:val="none" w:sz="0" w:space="0" w:color="auto"/>
            <w:bottom w:val="none" w:sz="0" w:space="0" w:color="auto"/>
            <w:right w:val="none" w:sz="0" w:space="0" w:color="auto"/>
          </w:divBdr>
        </w:div>
      </w:divsChild>
    </w:div>
    <w:div w:id="106236818">
      <w:bodyDiv w:val="1"/>
      <w:marLeft w:val="0"/>
      <w:marRight w:val="0"/>
      <w:marTop w:val="0"/>
      <w:marBottom w:val="0"/>
      <w:divBdr>
        <w:top w:val="none" w:sz="0" w:space="0" w:color="auto"/>
        <w:left w:val="none" w:sz="0" w:space="0" w:color="auto"/>
        <w:bottom w:val="none" w:sz="0" w:space="0" w:color="auto"/>
        <w:right w:val="none" w:sz="0" w:space="0" w:color="auto"/>
      </w:divBdr>
      <w:divsChild>
        <w:div w:id="904071452">
          <w:marLeft w:val="0"/>
          <w:marRight w:val="0"/>
          <w:marTop w:val="0"/>
          <w:marBottom w:val="0"/>
          <w:divBdr>
            <w:top w:val="none" w:sz="0" w:space="0" w:color="auto"/>
            <w:left w:val="none" w:sz="0" w:space="0" w:color="auto"/>
            <w:bottom w:val="none" w:sz="0" w:space="0" w:color="auto"/>
            <w:right w:val="none" w:sz="0" w:space="0" w:color="auto"/>
          </w:divBdr>
        </w:div>
      </w:divsChild>
    </w:div>
    <w:div w:id="223222498">
      <w:bodyDiv w:val="1"/>
      <w:marLeft w:val="0"/>
      <w:marRight w:val="0"/>
      <w:marTop w:val="0"/>
      <w:marBottom w:val="0"/>
      <w:divBdr>
        <w:top w:val="none" w:sz="0" w:space="0" w:color="auto"/>
        <w:left w:val="none" w:sz="0" w:space="0" w:color="auto"/>
        <w:bottom w:val="none" w:sz="0" w:space="0" w:color="auto"/>
        <w:right w:val="none" w:sz="0" w:space="0" w:color="auto"/>
      </w:divBdr>
      <w:divsChild>
        <w:div w:id="1100757110">
          <w:marLeft w:val="0"/>
          <w:marRight w:val="0"/>
          <w:marTop w:val="0"/>
          <w:marBottom w:val="0"/>
          <w:divBdr>
            <w:top w:val="none" w:sz="0" w:space="0" w:color="auto"/>
            <w:left w:val="none" w:sz="0" w:space="0" w:color="auto"/>
            <w:bottom w:val="none" w:sz="0" w:space="0" w:color="auto"/>
            <w:right w:val="none" w:sz="0" w:space="0" w:color="auto"/>
          </w:divBdr>
        </w:div>
      </w:divsChild>
    </w:div>
    <w:div w:id="607934158">
      <w:bodyDiv w:val="1"/>
      <w:marLeft w:val="0"/>
      <w:marRight w:val="0"/>
      <w:marTop w:val="0"/>
      <w:marBottom w:val="0"/>
      <w:divBdr>
        <w:top w:val="none" w:sz="0" w:space="0" w:color="auto"/>
        <w:left w:val="none" w:sz="0" w:space="0" w:color="auto"/>
        <w:bottom w:val="none" w:sz="0" w:space="0" w:color="auto"/>
        <w:right w:val="none" w:sz="0" w:space="0" w:color="auto"/>
      </w:divBdr>
    </w:div>
    <w:div w:id="630474425">
      <w:bodyDiv w:val="1"/>
      <w:marLeft w:val="0"/>
      <w:marRight w:val="0"/>
      <w:marTop w:val="0"/>
      <w:marBottom w:val="0"/>
      <w:divBdr>
        <w:top w:val="none" w:sz="0" w:space="0" w:color="auto"/>
        <w:left w:val="none" w:sz="0" w:space="0" w:color="auto"/>
        <w:bottom w:val="none" w:sz="0" w:space="0" w:color="auto"/>
        <w:right w:val="none" w:sz="0" w:space="0" w:color="auto"/>
      </w:divBdr>
      <w:divsChild>
        <w:div w:id="360519856">
          <w:marLeft w:val="0"/>
          <w:marRight w:val="0"/>
          <w:marTop w:val="0"/>
          <w:marBottom w:val="0"/>
          <w:divBdr>
            <w:top w:val="none" w:sz="0" w:space="0" w:color="auto"/>
            <w:left w:val="none" w:sz="0" w:space="0" w:color="auto"/>
            <w:bottom w:val="none" w:sz="0" w:space="0" w:color="auto"/>
            <w:right w:val="none" w:sz="0" w:space="0" w:color="auto"/>
          </w:divBdr>
        </w:div>
      </w:divsChild>
    </w:div>
    <w:div w:id="865606874">
      <w:bodyDiv w:val="1"/>
      <w:marLeft w:val="0"/>
      <w:marRight w:val="0"/>
      <w:marTop w:val="0"/>
      <w:marBottom w:val="0"/>
      <w:divBdr>
        <w:top w:val="none" w:sz="0" w:space="0" w:color="auto"/>
        <w:left w:val="none" w:sz="0" w:space="0" w:color="auto"/>
        <w:bottom w:val="none" w:sz="0" w:space="0" w:color="auto"/>
        <w:right w:val="none" w:sz="0" w:space="0" w:color="auto"/>
      </w:divBdr>
    </w:div>
    <w:div w:id="1529375196">
      <w:bodyDiv w:val="1"/>
      <w:marLeft w:val="0"/>
      <w:marRight w:val="0"/>
      <w:marTop w:val="0"/>
      <w:marBottom w:val="0"/>
      <w:divBdr>
        <w:top w:val="none" w:sz="0" w:space="0" w:color="auto"/>
        <w:left w:val="none" w:sz="0" w:space="0" w:color="auto"/>
        <w:bottom w:val="none" w:sz="0" w:space="0" w:color="auto"/>
        <w:right w:val="none" w:sz="0" w:space="0" w:color="auto"/>
      </w:divBdr>
      <w:divsChild>
        <w:div w:id="211504896">
          <w:marLeft w:val="0"/>
          <w:marRight w:val="0"/>
          <w:marTop w:val="0"/>
          <w:marBottom w:val="0"/>
          <w:divBdr>
            <w:top w:val="none" w:sz="0" w:space="0" w:color="auto"/>
            <w:left w:val="none" w:sz="0" w:space="0" w:color="auto"/>
            <w:bottom w:val="none" w:sz="0" w:space="0" w:color="auto"/>
            <w:right w:val="none" w:sz="0" w:space="0" w:color="auto"/>
          </w:divBdr>
        </w:div>
        <w:div w:id="1639141757">
          <w:marLeft w:val="0"/>
          <w:marRight w:val="0"/>
          <w:marTop w:val="0"/>
          <w:marBottom w:val="0"/>
          <w:divBdr>
            <w:top w:val="none" w:sz="0" w:space="0" w:color="auto"/>
            <w:left w:val="none" w:sz="0" w:space="0" w:color="auto"/>
            <w:bottom w:val="none" w:sz="0" w:space="0" w:color="auto"/>
            <w:right w:val="none" w:sz="0" w:space="0" w:color="auto"/>
          </w:divBdr>
        </w:div>
        <w:div w:id="1375231290">
          <w:marLeft w:val="0"/>
          <w:marRight w:val="0"/>
          <w:marTop w:val="0"/>
          <w:marBottom w:val="0"/>
          <w:divBdr>
            <w:top w:val="none" w:sz="0" w:space="0" w:color="auto"/>
            <w:left w:val="none" w:sz="0" w:space="0" w:color="auto"/>
            <w:bottom w:val="none" w:sz="0" w:space="0" w:color="auto"/>
            <w:right w:val="none" w:sz="0" w:space="0" w:color="auto"/>
          </w:divBdr>
        </w:div>
      </w:divsChild>
    </w:div>
    <w:div w:id="1564369796">
      <w:bodyDiv w:val="1"/>
      <w:marLeft w:val="0"/>
      <w:marRight w:val="0"/>
      <w:marTop w:val="0"/>
      <w:marBottom w:val="0"/>
      <w:divBdr>
        <w:top w:val="none" w:sz="0" w:space="0" w:color="auto"/>
        <w:left w:val="none" w:sz="0" w:space="0" w:color="auto"/>
        <w:bottom w:val="none" w:sz="0" w:space="0" w:color="auto"/>
        <w:right w:val="none" w:sz="0" w:space="0" w:color="auto"/>
      </w:divBdr>
      <w:divsChild>
        <w:div w:id="349987584">
          <w:marLeft w:val="0"/>
          <w:marRight w:val="0"/>
          <w:marTop w:val="0"/>
          <w:marBottom w:val="0"/>
          <w:divBdr>
            <w:top w:val="none" w:sz="0" w:space="0" w:color="auto"/>
            <w:left w:val="none" w:sz="0" w:space="0" w:color="auto"/>
            <w:bottom w:val="none" w:sz="0" w:space="0" w:color="auto"/>
            <w:right w:val="none" w:sz="0" w:space="0" w:color="auto"/>
          </w:divBdr>
        </w:div>
      </w:divsChild>
    </w:div>
    <w:div w:id="1597861166">
      <w:bodyDiv w:val="1"/>
      <w:marLeft w:val="0"/>
      <w:marRight w:val="0"/>
      <w:marTop w:val="0"/>
      <w:marBottom w:val="0"/>
      <w:divBdr>
        <w:top w:val="none" w:sz="0" w:space="0" w:color="auto"/>
        <w:left w:val="none" w:sz="0" w:space="0" w:color="auto"/>
        <w:bottom w:val="none" w:sz="0" w:space="0" w:color="auto"/>
        <w:right w:val="none" w:sz="0" w:space="0" w:color="auto"/>
      </w:divBdr>
      <w:divsChild>
        <w:div w:id="1766151016">
          <w:marLeft w:val="0"/>
          <w:marRight w:val="0"/>
          <w:marTop w:val="0"/>
          <w:marBottom w:val="0"/>
          <w:divBdr>
            <w:top w:val="none" w:sz="0" w:space="0" w:color="auto"/>
            <w:left w:val="none" w:sz="0" w:space="0" w:color="auto"/>
            <w:bottom w:val="none" w:sz="0" w:space="0" w:color="auto"/>
            <w:right w:val="none" w:sz="0" w:space="0" w:color="auto"/>
          </w:divBdr>
        </w:div>
      </w:divsChild>
    </w:div>
    <w:div w:id="1706829123">
      <w:bodyDiv w:val="1"/>
      <w:marLeft w:val="0"/>
      <w:marRight w:val="0"/>
      <w:marTop w:val="0"/>
      <w:marBottom w:val="0"/>
      <w:divBdr>
        <w:top w:val="none" w:sz="0" w:space="0" w:color="auto"/>
        <w:left w:val="none" w:sz="0" w:space="0" w:color="auto"/>
        <w:bottom w:val="none" w:sz="0" w:space="0" w:color="auto"/>
        <w:right w:val="none" w:sz="0" w:space="0" w:color="auto"/>
      </w:divBdr>
    </w:div>
    <w:div w:id="1911694944">
      <w:bodyDiv w:val="1"/>
      <w:marLeft w:val="0"/>
      <w:marRight w:val="0"/>
      <w:marTop w:val="0"/>
      <w:marBottom w:val="0"/>
      <w:divBdr>
        <w:top w:val="none" w:sz="0" w:space="0" w:color="auto"/>
        <w:left w:val="none" w:sz="0" w:space="0" w:color="auto"/>
        <w:bottom w:val="none" w:sz="0" w:space="0" w:color="auto"/>
        <w:right w:val="none" w:sz="0" w:space="0" w:color="auto"/>
      </w:divBdr>
      <w:divsChild>
        <w:div w:id="1874532163">
          <w:marLeft w:val="0"/>
          <w:marRight w:val="0"/>
          <w:marTop w:val="0"/>
          <w:marBottom w:val="0"/>
          <w:divBdr>
            <w:top w:val="none" w:sz="0" w:space="0" w:color="auto"/>
            <w:left w:val="none" w:sz="0" w:space="0" w:color="auto"/>
            <w:bottom w:val="none" w:sz="0" w:space="0" w:color="auto"/>
            <w:right w:val="none" w:sz="0" w:space="0" w:color="auto"/>
          </w:divBdr>
        </w:div>
        <w:div w:id="1783766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zbigmedi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health.gov.my/en/control-of-cosmetic-products-in-malays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st.com.my/lifestyle/flair/2018/01/325908/rise-local-cosmetic-brands" TargetMode="External"/><Relationship Id="rId5" Type="http://schemas.openxmlformats.org/officeDocument/2006/relationships/webSettings" Target="webSettings.xml"/><Relationship Id="rId15" Type="http://schemas.openxmlformats.org/officeDocument/2006/relationships/hyperlink" Target="https://doi.org/10.1108/JHTT-09-2016-0058/" TargetMode="External"/><Relationship Id="rId10" Type="http://schemas.openxmlformats.org/officeDocument/2006/relationships/hyperlink" Target="https://www.nst.com.my/business/2018/03/346978/malaysiasinternet-penetration-now-857-c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lisos.my/malaysians-are-paying-billions-to-look-younger-but-might-be-getting-poisoned-inst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8B2A-FB5D-4D30-9411-6AC86F66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ashri</dc:creator>
  <cp:keywords/>
  <dc:description/>
  <cp:lastModifiedBy>MOHAMAD NIZAM BIN MOHD YUSERI</cp:lastModifiedBy>
  <cp:revision>6</cp:revision>
  <dcterms:created xsi:type="dcterms:W3CDTF">2020-11-14T03:52:00Z</dcterms:created>
  <dcterms:modified xsi:type="dcterms:W3CDTF">2020-12-23T11:52:00Z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90830377-b1e8-3965-88a3-8bc4f56686dd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