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983441" w14:textId="3135F9D9" w:rsidR="001D2831" w:rsidRPr="00A25E52" w:rsidRDefault="001D2831">
      <w:pPr>
        <w:jc w:val="center"/>
        <w:rPr>
          <w:rFonts w:ascii="Times New Roman" w:eastAsia="Tahoma" w:hAnsi="Times New Roman" w:cs="Times New Roman"/>
          <w:sz w:val="36"/>
          <w:szCs w:val="36"/>
        </w:rPr>
      </w:pPr>
      <w:r w:rsidRPr="00A25E52">
        <w:rPr>
          <w:rFonts w:ascii="Times New Roman" w:eastAsia="Tahoma" w:hAnsi="Times New Roman" w:cs="Times New Roman"/>
          <w:sz w:val="36"/>
          <w:szCs w:val="36"/>
        </w:rPr>
        <w:t>Constructing</w:t>
      </w:r>
      <w:r w:rsidR="00550B9B" w:rsidRPr="00A25E52">
        <w:rPr>
          <w:rFonts w:ascii="Times New Roman" w:eastAsia="Tahoma" w:hAnsi="Times New Roman" w:cs="Times New Roman"/>
          <w:sz w:val="36"/>
          <w:szCs w:val="36"/>
        </w:rPr>
        <w:t xml:space="preserve"> a </w:t>
      </w:r>
      <w:r w:rsidR="008B7682" w:rsidRPr="00A25E52">
        <w:rPr>
          <w:rFonts w:ascii="Times New Roman" w:eastAsia="Tahoma" w:hAnsi="Times New Roman" w:cs="Times New Roman"/>
          <w:sz w:val="36"/>
          <w:szCs w:val="36"/>
        </w:rPr>
        <w:t>T</w:t>
      </w:r>
      <w:r w:rsidR="00656B08" w:rsidRPr="00A25E52">
        <w:rPr>
          <w:rFonts w:ascii="Times New Roman" w:eastAsia="Tahoma" w:hAnsi="Times New Roman" w:cs="Times New Roman"/>
          <w:sz w:val="36"/>
          <w:szCs w:val="36"/>
        </w:rPr>
        <w:t>ext</w:t>
      </w:r>
      <w:r w:rsidR="007049BE" w:rsidRPr="00A25E52">
        <w:rPr>
          <w:rFonts w:ascii="Times New Roman" w:eastAsia="Tahoma" w:hAnsi="Times New Roman" w:cs="Times New Roman"/>
          <w:sz w:val="36"/>
          <w:szCs w:val="36"/>
        </w:rPr>
        <w:t xml:space="preserve"> </w:t>
      </w:r>
      <w:r w:rsidR="00550B9B" w:rsidRPr="00A25E52">
        <w:rPr>
          <w:rFonts w:ascii="Times New Roman" w:eastAsia="Tahoma" w:hAnsi="Times New Roman" w:cs="Times New Roman"/>
          <w:sz w:val="36"/>
          <w:szCs w:val="36"/>
        </w:rPr>
        <w:t>Mining Database for</w:t>
      </w:r>
      <w:r w:rsidR="008B7682" w:rsidRPr="00A25E52">
        <w:rPr>
          <w:rFonts w:ascii="Times New Roman" w:eastAsia="Tahoma" w:hAnsi="Times New Roman" w:cs="Times New Roman"/>
          <w:sz w:val="36"/>
          <w:szCs w:val="36"/>
        </w:rPr>
        <w:t xml:space="preserve"> </w:t>
      </w:r>
    </w:p>
    <w:p w14:paraId="0D07FB56" w14:textId="2BE78DC0" w:rsidR="00B61E50" w:rsidRPr="00A25E52" w:rsidRDefault="008B7682" w:rsidP="001D2831">
      <w:pPr>
        <w:jc w:val="center"/>
        <w:rPr>
          <w:rFonts w:ascii="Times New Roman" w:eastAsia="Tahoma" w:hAnsi="Times New Roman" w:cs="Times New Roman"/>
          <w:i/>
          <w:sz w:val="36"/>
          <w:szCs w:val="36"/>
        </w:rPr>
      </w:pPr>
      <w:r w:rsidRPr="00A25E52">
        <w:rPr>
          <w:rFonts w:ascii="Times New Roman" w:eastAsia="Tahoma" w:hAnsi="Times New Roman" w:cs="Times New Roman"/>
          <w:i/>
          <w:sz w:val="36"/>
          <w:szCs w:val="36"/>
        </w:rPr>
        <w:t>Energy Disaste</w:t>
      </w:r>
      <w:r w:rsidR="00550B9B" w:rsidRPr="00A25E52">
        <w:rPr>
          <w:rFonts w:ascii="Times New Roman" w:eastAsia="Tahoma" w:hAnsi="Times New Roman" w:cs="Times New Roman"/>
          <w:i/>
          <w:sz w:val="36"/>
          <w:szCs w:val="36"/>
        </w:rPr>
        <w:t xml:space="preserve">r </w:t>
      </w:r>
      <w:r w:rsidR="00550B9B" w:rsidRPr="00A25E52">
        <w:rPr>
          <w:rFonts w:ascii="Times New Roman" w:eastAsia="Tahoma" w:hAnsi="Times New Roman" w:cs="Times New Roman"/>
          <w:sz w:val="36"/>
          <w:szCs w:val="36"/>
        </w:rPr>
        <w:t>Business Intelligence</w:t>
      </w:r>
    </w:p>
    <w:p w14:paraId="2775910C" w14:textId="638C143A" w:rsidR="00B61E50" w:rsidRPr="00A25E52" w:rsidRDefault="00550B9B">
      <w:pPr>
        <w:jc w:val="center"/>
        <w:rPr>
          <w:rFonts w:ascii="Times New Roman" w:eastAsia="Tahoma" w:hAnsi="Times New Roman" w:cs="Times New Roman"/>
          <w:sz w:val="22"/>
          <w:szCs w:val="22"/>
        </w:rPr>
      </w:pPr>
      <w:r w:rsidRPr="00A25E52">
        <w:rPr>
          <w:rFonts w:ascii="Times New Roman" w:eastAsia="Tahoma" w:hAnsi="Times New Roman" w:cs="Times New Roman"/>
          <w:sz w:val="22"/>
          <w:szCs w:val="22"/>
        </w:rPr>
        <w:t xml:space="preserve">by </w:t>
      </w:r>
      <w:r w:rsidR="008B7682" w:rsidRPr="00A25E52">
        <w:rPr>
          <w:rFonts w:ascii="Times New Roman" w:eastAsia="Tahoma" w:hAnsi="Times New Roman" w:cs="Times New Roman"/>
          <w:sz w:val="22"/>
          <w:szCs w:val="22"/>
        </w:rPr>
        <w:t>Tai Nguyen</w:t>
      </w:r>
      <w:r w:rsidRPr="00A25E52">
        <w:rPr>
          <w:rFonts w:ascii="Times New Roman" w:eastAsia="Tahoma" w:hAnsi="Times New Roman" w:cs="Times New Roman"/>
          <w:sz w:val="22"/>
          <w:szCs w:val="22"/>
        </w:rPr>
        <w:t>, M.S. Candidate – Data Science</w:t>
      </w:r>
    </w:p>
    <w:p w14:paraId="644A4782" w14:textId="77777777" w:rsidR="00B61E50" w:rsidRPr="00A25E52" w:rsidRDefault="00B61E50">
      <w:pPr>
        <w:spacing w:line="39" w:lineRule="auto"/>
        <w:rPr>
          <w:rFonts w:ascii="Times New Roman" w:eastAsia="Tahoma" w:hAnsi="Times New Roman" w:cs="Times New Roman"/>
          <w:sz w:val="24"/>
          <w:szCs w:val="24"/>
        </w:rPr>
      </w:pPr>
    </w:p>
    <w:p w14:paraId="5BD70949" w14:textId="77777777" w:rsidR="00550B9B" w:rsidRPr="00A25E52" w:rsidRDefault="00550B9B">
      <w:pPr>
        <w:jc w:val="center"/>
        <w:rPr>
          <w:rFonts w:ascii="Times New Roman" w:eastAsia="Tahoma" w:hAnsi="Times New Roman" w:cs="Times New Roman"/>
        </w:rPr>
      </w:pPr>
    </w:p>
    <w:p w14:paraId="5DF9234B" w14:textId="24D8B310" w:rsidR="001D2831" w:rsidRPr="00A25E52" w:rsidRDefault="001D2831" w:rsidP="001D2831">
      <w:pPr>
        <w:jc w:val="center"/>
        <w:rPr>
          <w:rFonts w:ascii="Times New Roman" w:eastAsia="Tahoma" w:hAnsi="Times New Roman" w:cs="Times New Roman"/>
          <w:sz w:val="28"/>
          <w:szCs w:val="28"/>
        </w:rPr>
      </w:pPr>
      <w:r w:rsidRPr="00A25E52">
        <w:rPr>
          <w:rFonts w:ascii="Times New Roman" w:eastAsia="Tahoma" w:hAnsi="Times New Roman" w:cs="Times New Roman"/>
          <w:sz w:val="28"/>
          <w:szCs w:val="28"/>
        </w:rPr>
        <w:t xml:space="preserve">Capstone Project for </w:t>
      </w:r>
      <w:r w:rsidRPr="00A25E52">
        <w:rPr>
          <w:rFonts w:ascii="Times New Roman" w:eastAsia="Tahoma" w:hAnsi="Times New Roman" w:cs="Times New Roman"/>
          <w:i/>
          <w:sz w:val="28"/>
          <w:szCs w:val="28"/>
        </w:rPr>
        <w:t>Verisk Analytics</w:t>
      </w:r>
      <w:r w:rsidRPr="00A25E52">
        <w:rPr>
          <w:rFonts w:ascii="Times New Roman" w:eastAsia="Tahoma" w:hAnsi="Times New Roman" w:cs="Times New Roman"/>
        </w:rPr>
        <w:t xml:space="preserve"> </w:t>
      </w:r>
    </w:p>
    <w:p w14:paraId="10A63161" w14:textId="1C289489" w:rsidR="00B61E50" w:rsidRPr="00A25E52" w:rsidRDefault="008B7682">
      <w:pPr>
        <w:jc w:val="center"/>
        <w:rPr>
          <w:rFonts w:ascii="Times New Roman" w:eastAsia="Tahoma" w:hAnsi="Times New Roman" w:cs="Times New Roman"/>
        </w:rPr>
      </w:pPr>
      <w:proofErr w:type="spellStart"/>
      <w:r w:rsidRPr="00A25E52">
        <w:rPr>
          <w:rFonts w:ascii="Times New Roman" w:eastAsia="Tahoma" w:hAnsi="Times New Roman" w:cs="Times New Roman"/>
        </w:rPr>
        <w:t>GalvanizeU</w:t>
      </w:r>
      <w:proofErr w:type="spellEnd"/>
      <w:r w:rsidRPr="00A25E52">
        <w:rPr>
          <w:rFonts w:ascii="Times New Roman" w:eastAsia="Tahoma" w:hAnsi="Times New Roman" w:cs="Times New Roman"/>
        </w:rPr>
        <w:t>, University of New Haven</w:t>
      </w:r>
    </w:p>
    <w:p w14:paraId="52C0FFF9" w14:textId="77777777" w:rsidR="00B61E50" w:rsidRPr="00A25E52" w:rsidRDefault="00B61E50">
      <w:pPr>
        <w:spacing w:line="27" w:lineRule="auto"/>
        <w:rPr>
          <w:rFonts w:ascii="Times New Roman" w:eastAsia="Tahoma" w:hAnsi="Times New Roman" w:cs="Times New Roman"/>
          <w:sz w:val="24"/>
          <w:szCs w:val="24"/>
        </w:rPr>
      </w:pPr>
    </w:p>
    <w:p w14:paraId="5128D3F7" w14:textId="77777777" w:rsidR="00B61E50" w:rsidRPr="00A25E52" w:rsidRDefault="008B7682">
      <w:pPr>
        <w:jc w:val="center"/>
        <w:rPr>
          <w:rFonts w:ascii="Times New Roman" w:eastAsia="Tahoma" w:hAnsi="Times New Roman" w:cs="Times New Roman"/>
        </w:rPr>
      </w:pPr>
      <w:r w:rsidRPr="00A25E52">
        <w:rPr>
          <w:rFonts w:ascii="Times New Roman" w:eastAsia="Tahoma" w:hAnsi="Times New Roman" w:cs="Times New Roman"/>
        </w:rPr>
        <w:t>44 Tehama St. San Francisco, CA</w:t>
      </w:r>
    </w:p>
    <w:p w14:paraId="265882C6" w14:textId="15378CB7" w:rsidR="00B61E50" w:rsidRPr="00A25E52" w:rsidRDefault="00550B9B">
      <w:pPr>
        <w:jc w:val="center"/>
        <w:rPr>
          <w:rFonts w:ascii="Times New Roman" w:eastAsia="Tahoma" w:hAnsi="Times New Roman" w:cs="Times New Roman"/>
        </w:rPr>
      </w:pPr>
      <w:r w:rsidRPr="00A25E52">
        <w:rPr>
          <w:rFonts w:ascii="Times New Roman" w:eastAsia="Tahoma" w:hAnsi="Times New Roman" w:cs="Times New Roman"/>
        </w:rPr>
        <w:t xml:space="preserve">email: </w:t>
      </w:r>
      <w:r w:rsidR="008B7682" w:rsidRPr="00A25E52">
        <w:rPr>
          <w:rFonts w:ascii="Times New Roman" w:eastAsia="Tahoma" w:hAnsi="Times New Roman" w:cs="Times New Roman"/>
        </w:rPr>
        <w:t>ngtantai3@gmail.com</w:t>
      </w:r>
    </w:p>
    <w:p w14:paraId="2C9DA9D1" w14:textId="77777777" w:rsidR="00B61E50" w:rsidRPr="00A25E52" w:rsidRDefault="00B61E50">
      <w:pPr>
        <w:rPr>
          <w:rFonts w:ascii="Times New Roman" w:hAnsi="Times New Roman" w:cs="Times New Roman"/>
        </w:rPr>
      </w:pPr>
    </w:p>
    <w:p w14:paraId="37888022" w14:textId="5EA7FE27" w:rsidR="00B61E50" w:rsidRPr="00A25E52" w:rsidRDefault="008B7682">
      <w:pPr>
        <w:spacing w:line="242" w:lineRule="auto"/>
        <w:ind w:firstLine="272"/>
        <w:jc w:val="both"/>
        <w:rPr>
          <w:rFonts w:ascii="Times New Roman" w:eastAsia="Times New Roman" w:hAnsi="Times New Roman" w:cs="Times New Roman"/>
          <w:b/>
        </w:rPr>
      </w:pPr>
      <w:r w:rsidRPr="00A25E52">
        <w:rPr>
          <w:rFonts w:ascii="Times New Roman" w:eastAsia="Times New Roman" w:hAnsi="Times New Roman" w:cs="Times New Roman"/>
          <w:b/>
        </w:rPr>
        <w:t xml:space="preserve">Abstract— From household heating to oilfield disasters, gas explosions are a fatal reality. Insurance underwriters work to </w:t>
      </w:r>
      <w:r w:rsidR="00550B9B" w:rsidRPr="00A25E52">
        <w:rPr>
          <w:rFonts w:ascii="Times New Roman" w:eastAsia="Times New Roman" w:hAnsi="Times New Roman" w:cs="Times New Roman"/>
          <w:b/>
        </w:rPr>
        <w:t>mitigate</w:t>
      </w:r>
      <w:r w:rsidRPr="00A25E52">
        <w:rPr>
          <w:rFonts w:ascii="Times New Roman" w:eastAsia="Times New Roman" w:hAnsi="Times New Roman" w:cs="Times New Roman"/>
          <w:b/>
        </w:rPr>
        <w:t xml:space="preserve"> that risk. Verisk Analytics seeks to gain a deeper understanding by </w:t>
      </w:r>
      <w:r w:rsidR="001D2831" w:rsidRPr="00A25E52">
        <w:rPr>
          <w:rFonts w:ascii="Times New Roman" w:eastAsia="Times New Roman" w:hAnsi="Times New Roman" w:cs="Times New Roman"/>
          <w:b/>
        </w:rPr>
        <w:t>compiling</w:t>
      </w:r>
      <w:r w:rsidRPr="00A25E52">
        <w:rPr>
          <w:rFonts w:ascii="Times New Roman" w:eastAsia="Times New Roman" w:hAnsi="Times New Roman" w:cs="Times New Roman"/>
          <w:b/>
        </w:rPr>
        <w:t xml:space="preserve"> an informative database of historical pipeline disaster and gas explosion incidents as well as other energy disaster records reported from online sources.  This paper provides an overview for constructing a database infrastructure applied toward analyzing and mitigating unplanned disas</w:t>
      </w:r>
      <w:r w:rsidR="001D2831" w:rsidRPr="00A25E52">
        <w:rPr>
          <w:rFonts w:ascii="Times New Roman" w:eastAsia="Times New Roman" w:hAnsi="Times New Roman" w:cs="Times New Roman"/>
          <w:b/>
        </w:rPr>
        <w:t>ters and accidents. A</w:t>
      </w:r>
      <w:r w:rsidRPr="00A25E52">
        <w:rPr>
          <w:rFonts w:ascii="Times New Roman" w:eastAsia="Times New Roman" w:hAnsi="Times New Roman" w:cs="Times New Roman"/>
          <w:b/>
        </w:rPr>
        <w:t xml:space="preserve"> process for constructing Business Impact Analysis (BIA)</w:t>
      </w:r>
      <w:r w:rsidR="001D2831" w:rsidRPr="00A25E52">
        <w:rPr>
          <w:rFonts w:ascii="Times New Roman" w:eastAsia="Times New Roman" w:hAnsi="Times New Roman" w:cs="Times New Roman"/>
          <w:b/>
        </w:rPr>
        <w:t xml:space="preserve"> is presented in this paper to create </w:t>
      </w:r>
      <w:r w:rsidRPr="00A25E52">
        <w:rPr>
          <w:rFonts w:ascii="Times New Roman" w:eastAsia="Times New Roman" w:hAnsi="Times New Roman" w:cs="Times New Roman"/>
          <w:b/>
        </w:rPr>
        <w:t xml:space="preserve">a </w:t>
      </w:r>
      <w:r w:rsidR="001D2831" w:rsidRPr="00A25E52">
        <w:rPr>
          <w:rFonts w:ascii="Times New Roman" w:eastAsia="Times New Roman" w:hAnsi="Times New Roman" w:cs="Times New Roman"/>
          <w:b/>
        </w:rPr>
        <w:t xml:space="preserve">feature </w:t>
      </w:r>
      <w:r w:rsidRPr="00A25E52">
        <w:rPr>
          <w:rFonts w:ascii="Times New Roman" w:eastAsia="Times New Roman" w:hAnsi="Times New Roman" w:cs="Times New Roman"/>
          <w:b/>
        </w:rPr>
        <w:t xml:space="preserve">database </w:t>
      </w:r>
      <w:r w:rsidR="001D2831" w:rsidRPr="00A25E52">
        <w:rPr>
          <w:rFonts w:ascii="Times New Roman" w:eastAsia="Times New Roman" w:hAnsi="Times New Roman" w:cs="Times New Roman"/>
          <w:b/>
        </w:rPr>
        <w:t>for risk analysis</w:t>
      </w:r>
      <w:r w:rsidR="00976A63" w:rsidRPr="00A25E52">
        <w:rPr>
          <w:rFonts w:ascii="Times New Roman" w:eastAsia="Times New Roman" w:hAnsi="Times New Roman" w:cs="Times New Roman"/>
          <w:b/>
        </w:rPr>
        <w:t xml:space="preserve"> and other business </w:t>
      </w:r>
      <w:proofErr w:type="spellStart"/>
      <w:r w:rsidR="00976A63" w:rsidRPr="00A25E52">
        <w:rPr>
          <w:rFonts w:ascii="Times New Roman" w:eastAsia="Times New Roman" w:hAnsi="Times New Roman" w:cs="Times New Roman"/>
          <w:b/>
        </w:rPr>
        <w:t>intellegence</w:t>
      </w:r>
      <w:proofErr w:type="spellEnd"/>
      <w:r w:rsidR="001D2831" w:rsidRPr="00A25E52">
        <w:rPr>
          <w:rFonts w:ascii="Times New Roman" w:eastAsia="Times New Roman" w:hAnsi="Times New Roman" w:cs="Times New Roman"/>
          <w:b/>
        </w:rPr>
        <w:t>.</w:t>
      </w:r>
      <w:r w:rsidRPr="00A25E52">
        <w:rPr>
          <w:rFonts w:ascii="Times New Roman" w:eastAsia="Times New Roman" w:hAnsi="Times New Roman" w:cs="Times New Roman"/>
          <w:b/>
        </w:rPr>
        <w:t xml:space="preserve">  </w:t>
      </w:r>
    </w:p>
    <w:p w14:paraId="0AA85D97" w14:textId="5E3627F6" w:rsidR="00B61E50" w:rsidRPr="00A25E52" w:rsidRDefault="008B7682">
      <w:pPr>
        <w:spacing w:line="242" w:lineRule="auto"/>
        <w:ind w:firstLine="272"/>
        <w:jc w:val="both"/>
        <w:rPr>
          <w:rFonts w:ascii="Times New Roman" w:eastAsia="Times New Roman" w:hAnsi="Times New Roman" w:cs="Times New Roman"/>
          <w:b/>
        </w:rPr>
      </w:pPr>
      <w:r w:rsidRPr="00A25E52">
        <w:rPr>
          <w:rFonts w:ascii="Times New Roman" w:eastAsia="Times New Roman" w:hAnsi="Times New Roman" w:cs="Times New Roman"/>
          <w:b/>
        </w:rPr>
        <w:t xml:space="preserve">During the database construction, </w:t>
      </w:r>
      <w:r w:rsidR="001D2831" w:rsidRPr="00A25E52">
        <w:rPr>
          <w:rFonts w:ascii="Times New Roman" w:eastAsia="Times New Roman" w:hAnsi="Times New Roman" w:cs="Times New Roman"/>
          <w:b/>
        </w:rPr>
        <w:t>Beautiful Soup</w:t>
      </w:r>
      <w:r w:rsidR="007049BE" w:rsidRPr="00A25E52">
        <w:rPr>
          <w:rFonts w:ascii="Times New Roman" w:eastAsia="Times New Roman" w:hAnsi="Times New Roman" w:cs="Times New Roman"/>
          <w:b/>
        </w:rPr>
        <w:t xml:space="preserve">, </w:t>
      </w:r>
      <w:proofErr w:type="spellStart"/>
      <w:r w:rsidR="001D2831" w:rsidRPr="00A25E52">
        <w:rPr>
          <w:rFonts w:ascii="Times New Roman" w:eastAsia="Times New Roman" w:hAnsi="Times New Roman" w:cs="Times New Roman"/>
          <w:b/>
        </w:rPr>
        <w:t>PDFMiner</w:t>
      </w:r>
      <w:proofErr w:type="spellEnd"/>
      <w:r w:rsidR="001D2831" w:rsidRPr="00A25E52">
        <w:rPr>
          <w:rFonts w:ascii="Times New Roman" w:eastAsia="Times New Roman" w:hAnsi="Times New Roman" w:cs="Times New Roman"/>
          <w:b/>
        </w:rPr>
        <w:t>,</w:t>
      </w:r>
      <w:r w:rsidR="00976A63" w:rsidRPr="00A25E52">
        <w:rPr>
          <w:rFonts w:ascii="Times New Roman" w:eastAsia="Times New Roman" w:hAnsi="Times New Roman" w:cs="Times New Roman"/>
          <w:b/>
        </w:rPr>
        <w:t xml:space="preserve"> Pandas, and </w:t>
      </w:r>
      <w:proofErr w:type="spellStart"/>
      <w:r w:rsidR="00976A63" w:rsidRPr="00A25E52">
        <w:rPr>
          <w:rFonts w:ascii="Times New Roman" w:eastAsia="Times New Roman" w:hAnsi="Times New Roman" w:cs="Times New Roman"/>
          <w:b/>
        </w:rPr>
        <w:t>Numpy</w:t>
      </w:r>
      <w:proofErr w:type="spellEnd"/>
      <w:r w:rsidR="00976A63" w:rsidRPr="00A25E52">
        <w:rPr>
          <w:rFonts w:ascii="Times New Roman" w:eastAsia="Times New Roman" w:hAnsi="Times New Roman" w:cs="Times New Roman"/>
          <w:b/>
        </w:rPr>
        <w:t xml:space="preserve"> and other</w:t>
      </w:r>
      <w:r w:rsidRPr="00A25E52">
        <w:rPr>
          <w:rFonts w:ascii="Times New Roman" w:eastAsia="Times New Roman" w:hAnsi="Times New Roman" w:cs="Times New Roman"/>
          <w:b/>
        </w:rPr>
        <w:t xml:space="preserve"> python</w:t>
      </w:r>
      <w:r w:rsidR="001D2831" w:rsidRPr="00A25E52">
        <w:rPr>
          <w:rFonts w:ascii="Times New Roman" w:eastAsia="Times New Roman" w:hAnsi="Times New Roman" w:cs="Times New Roman"/>
          <w:b/>
        </w:rPr>
        <w:t xml:space="preserve"> language</w:t>
      </w:r>
      <w:r w:rsidRPr="00A25E52">
        <w:rPr>
          <w:rFonts w:ascii="Times New Roman" w:eastAsia="Times New Roman" w:hAnsi="Times New Roman" w:cs="Times New Roman"/>
          <w:b/>
        </w:rPr>
        <w:t xml:space="preserve"> tools </w:t>
      </w:r>
      <w:r w:rsidR="001D2831" w:rsidRPr="00A25E52">
        <w:rPr>
          <w:rFonts w:ascii="Times New Roman" w:eastAsia="Times New Roman" w:hAnsi="Times New Roman" w:cs="Times New Roman"/>
          <w:b/>
        </w:rPr>
        <w:t xml:space="preserve">extracted and processed a variety of online resources </w:t>
      </w:r>
      <w:r w:rsidR="007049BE" w:rsidRPr="00A25E52">
        <w:rPr>
          <w:rFonts w:ascii="Times New Roman" w:eastAsia="Times New Roman" w:hAnsi="Times New Roman" w:cs="Times New Roman"/>
          <w:b/>
        </w:rPr>
        <w:t>having inconsistent</w:t>
      </w:r>
      <w:r w:rsidR="001D2831" w:rsidRPr="00A25E52">
        <w:rPr>
          <w:rFonts w:ascii="Times New Roman" w:eastAsia="Times New Roman" w:hAnsi="Times New Roman" w:cs="Times New Roman"/>
          <w:b/>
        </w:rPr>
        <w:t xml:space="preserve"> file formats</w:t>
      </w:r>
      <w:r w:rsidRPr="00A25E52">
        <w:rPr>
          <w:rFonts w:ascii="Times New Roman" w:eastAsia="Times New Roman" w:hAnsi="Times New Roman" w:cs="Times New Roman"/>
          <w:b/>
        </w:rPr>
        <w:t xml:space="preserve">.  </w:t>
      </w:r>
      <w:r w:rsidR="007049BE" w:rsidRPr="00A25E52">
        <w:rPr>
          <w:rFonts w:ascii="Times New Roman" w:eastAsia="Times New Roman" w:hAnsi="Times New Roman" w:cs="Times New Roman"/>
          <w:b/>
        </w:rPr>
        <w:t xml:space="preserve">Specifically, such construction successfully demonstrates processes for data extraction, architecture for pre-structuring data, and concatenation from various file formats, such as PDF, HTML, XML, and MS Excel.  </w:t>
      </w:r>
      <w:r w:rsidRPr="00A25E52">
        <w:rPr>
          <w:rFonts w:ascii="Times New Roman" w:eastAsia="Times New Roman" w:hAnsi="Times New Roman" w:cs="Times New Roman"/>
          <w:b/>
        </w:rPr>
        <w:t>The varied</w:t>
      </w:r>
      <w:r w:rsidR="007049BE" w:rsidRPr="00A25E52">
        <w:rPr>
          <w:rFonts w:ascii="Times New Roman" w:eastAsia="Times New Roman" w:hAnsi="Times New Roman" w:cs="Times New Roman"/>
          <w:b/>
        </w:rPr>
        <w:t xml:space="preserve"> and complex process of online resource</w:t>
      </w:r>
      <w:r w:rsidRPr="00A25E52">
        <w:rPr>
          <w:rFonts w:ascii="Times New Roman" w:eastAsia="Times New Roman" w:hAnsi="Times New Roman" w:cs="Times New Roman"/>
          <w:b/>
        </w:rPr>
        <w:t xml:space="preserve"> extraction further </w:t>
      </w:r>
      <w:r w:rsidR="007049BE" w:rsidRPr="00A25E52">
        <w:rPr>
          <w:rFonts w:ascii="Times New Roman" w:eastAsia="Times New Roman" w:hAnsi="Times New Roman" w:cs="Times New Roman"/>
          <w:b/>
        </w:rPr>
        <w:t>includes</w:t>
      </w:r>
      <w:r w:rsidRPr="00A25E52">
        <w:rPr>
          <w:rFonts w:ascii="Times New Roman" w:eastAsia="Times New Roman" w:hAnsi="Times New Roman" w:cs="Times New Roman"/>
          <w:b/>
        </w:rPr>
        <w:t xml:space="preserve"> such techniques as </w:t>
      </w:r>
      <w:r w:rsidR="007049BE" w:rsidRPr="00A25E52">
        <w:rPr>
          <w:rFonts w:ascii="Times New Roman" w:eastAsia="Times New Roman" w:hAnsi="Times New Roman" w:cs="Times New Roman"/>
          <w:b/>
        </w:rPr>
        <w:t xml:space="preserve">context-based pattern matching </w:t>
      </w:r>
      <w:r w:rsidRPr="00A25E52">
        <w:rPr>
          <w:rFonts w:ascii="Times New Roman" w:eastAsia="Times New Roman" w:hAnsi="Times New Roman" w:cs="Times New Roman"/>
          <w:b/>
        </w:rPr>
        <w:t>and programmatic website data extraction. This interactive and creative process yield</w:t>
      </w:r>
      <w:r w:rsidR="007049BE" w:rsidRPr="00A25E52">
        <w:rPr>
          <w:rFonts w:ascii="Times New Roman" w:eastAsia="Times New Roman" w:hAnsi="Times New Roman" w:cs="Times New Roman"/>
          <w:b/>
        </w:rPr>
        <w:t>s</w:t>
      </w:r>
      <w:r w:rsidRPr="00A25E52">
        <w:rPr>
          <w:rFonts w:ascii="Times New Roman" w:eastAsia="Times New Roman" w:hAnsi="Times New Roman" w:cs="Times New Roman"/>
          <w:b/>
        </w:rPr>
        <w:t xml:space="preserve"> new business insights and value from the data</w:t>
      </w:r>
      <w:r w:rsidR="007049BE" w:rsidRPr="00A25E52">
        <w:rPr>
          <w:rFonts w:ascii="Times New Roman" w:eastAsia="Times New Roman" w:hAnsi="Times New Roman" w:cs="Times New Roman"/>
          <w:b/>
        </w:rPr>
        <w:t xml:space="preserve"> mined from this text mining database for energy disaster business intelligenc</w:t>
      </w:r>
      <w:bookmarkStart w:id="0" w:name="_GoBack"/>
      <w:bookmarkEnd w:id="0"/>
      <w:r w:rsidR="007049BE" w:rsidRPr="00A25E52">
        <w:rPr>
          <w:rFonts w:ascii="Times New Roman" w:eastAsia="Times New Roman" w:hAnsi="Times New Roman" w:cs="Times New Roman"/>
          <w:b/>
        </w:rPr>
        <w:t>e</w:t>
      </w:r>
      <w:r w:rsidRPr="00A25E52">
        <w:rPr>
          <w:rFonts w:ascii="Times New Roman" w:eastAsia="Times New Roman" w:hAnsi="Times New Roman" w:cs="Times New Roman"/>
          <w:b/>
        </w:rPr>
        <w:t>.</w:t>
      </w:r>
    </w:p>
    <w:p w14:paraId="781B1709" w14:textId="77777777" w:rsidR="00B61E50" w:rsidRPr="00A25E52" w:rsidRDefault="00B61E50">
      <w:pPr>
        <w:rPr>
          <w:rFonts w:ascii="Times New Roman" w:hAnsi="Times New Roman" w:cs="Times New Roman"/>
        </w:rPr>
      </w:pPr>
    </w:p>
    <w:p w14:paraId="424FA26A" w14:textId="77777777" w:rsidR="00B61E50" w:rsidRPr="00A25E52" w:rsidRDefault="00B61E50">
      <w:pPr>
        <w:spacing w:line="176" w:lineRule="auto"/>
        <w:rPr>
          <w:rFonts w:ascii="Times New Roman" w:eastAsia="Times New Roman" w:hAnsi="Times New Roman" w:cs="Times New Roman"/>
        </w:rPr>
      </w:pPr>
    </w:p>
    <w:p w14:paraId="041696F3" w14:textId="77777777" w:rsidR="00B61E50" w:rsidRPr="00A25E52" w:rsidRDefault="008B7682" w:rsidP="00A25E52">
      <w:pPr>
        <w:numPr>
          <w:ilvl w:val="0"/>
          <w:numId w:val="5"/>
        </w:numPr>
        <w:tabs>
          <w:tab w:val="left" w:pos="2020"/>
        </w:tabs>
        <w:ind w:left="270" w:hanging="274"/>
        <w:rPr>
          <w:rFonts w:ascii="Times New Roman" w:eastAsia="Times New Roman" w:hAnsi="Times New Roman" w:cs="Times New Roman"/>
          <w:b/>
        </w:rPr>
      </w:pPr>
      <w:r w:rsidRPr="00A25E52">
        <w:rPr>
          <w:rFonts w:ascii="Times New Roman" w:eastAsia="Times New Roman" w:hAnsi="Times New Roman" w:cs="Times New Roman"/>
          <w:b/>
        </w:rPr>
        <w:t>INTRODUCTION</w:t>
      </w:r>
    </w:p>
    <w:p w14:paraId="71A9A4F7" w14:textId="77777777" w:rsidR="00B61E50" w:rsidRPr="00A25E52" w:rsidRDefault="00B61E50">
      <w:pPr>
        <w:spacing w:line="72" w:lineRule="auto"/>
        <w:rPr>
          <w:rFonts w:ascii="Times New Roman" w:eastAsia="Times New Roman" w:hAnsi="Times New Roman" w:cs="Times New Roman"/>
        </w:rPr>
      </w:pPr>
    </w:p>
    <w:p w14:paraId="142A9CE2" w14:textId="0689AEC4" w:rsidR="00B61E50" w:rsidRPr="00A25E52" w:rsidRDefault="00CD14C9">
      <w:pPr>
        <w:spacing w:line="234" w:lineRule="auto"/>
        <w:ind w:firstLine="288"/>
        <w:jc w:val="both"/>
        <w:rPr>
          <w:rFonts w:ascii="Times New Roman" w:eastAsia="Times New Roman" w:hAnsi="Times New Roman" w:cs="Times New Roman"/>
        </w:rPr>
      </w:pPr>
      <w:r w:rsidRPr="00A25E52">
        <w:rPr>
          <w:rFonts w:ascii="Times New Roman" w:eastAsia="Times New Roman" w:hAnsi="Times New Roman" w:cs="Times New Roman"/>
        </w:rPr>
        <w:t>Since 2009, the U.S. remains</w:t>
      </w:r>
      <w:r w:rsidR="008B7682" w:rsidRPr="00A25E52">
        <w:rPr>
          <w:rFonts w:ascii="Times New Roman" w:eastAsia="Times New Roman" w:hAnsi="Times New Roman" w:cs="Times New Roman"/>
        </w:rPr>
        <w:t xml:space="preserve"> the leading producer of natural gas in the worl</w:t>
      </w:r>
      <w:r w:rsidR="004C55BC" w:rsidRPr="00A25E52">
        <w:rPr>
          <w:rFonts w:ascii="Times New Roman" w:eastAsia="Times New Roman" w:hAnsi="Times New Roman" w:cs="Times New Roman"/>
        </w:rPr>
        <w:t>d.</w:t>
      </w:r>
      <w:proofErr w:type="gramStart"/>
      <w:r w:rsidR="008B7682" w:rsidRPr="00A25E52">
        <w:rPr>
          <w:rFonts w:ascii="Times New Roman" w:eastAsia="Times New Roman" w:hAnsi="Times New Roman" w:cs="Times New Roman"/>
          <w:vertAlign w:val="superscript"/>
        </w:rPr>
        <w:t>1</w:t>
      </w:r>
      <w:r w:rsidR="008B7682" w:rsidRPr="00A25E52">
        <w:rPr>
          <w:rFonts w:ascii="Times New Roman" w:eastAsia="Times New Roman" w:hAnsi="Times New Roman" w:cs="Times New Roman"/>
        </w:rPr>
        <w:t xml:space="preserve">  During</w:t>
      </w:r>
      <w:proofErr w:type="gramEnd"/>
      <w:r w:rsidR="008B7682" w:rsidRPr="00A25E52">
        <w:rPr>
          <w:rFonts w:ascii="Times New Roman" w:eastAsia="Times New Roman" w:hAnsi="Times New Roman" w:cs="Times New Roman"/>
        </w:rPr>
        <w:t xml:space="preserve"> the daily course of business activities, energy exploration and production companies are acutely aware of the effects of unplanned gas and pipeline explosions and, therefore, must build safety precautions and budgetary plans for responding to and recovering from such grave events with minimal human, business, and environmental harm.  As part of the process of proactively building a </w:t>
      </w:r>
      <w:r w:rsidR="007049BE" w:rsidRPr="00A25E52">
        <w:rPr>
          <w:rFonts w:ascii="Times New Roman" w:eastAsia="Times New Roman" w:hAnsi="Times New Roman" w:cs="Times New Roman"/>
        </w:rPr>
        <w:t xml:space="preserve">text mining </w:t>
      </w:r>
      <w:r w:rsidR="008B7682" w:rsidRPr="00A25E52">
        <w:rPr>
          <w:rFonts w:ascii="Times New Roman" w:eastAsia="Times New Roman" w:hAnsi="Times New Roman" w:cs="Times New Roman"/>
        </w:rPr>
        <w:t>database for constructing Business Impact Analyses (BIA) and Disaster Recovery Plans (DRP) for these companies, Verisk seeks to gain an informed, updated understanding of such tragic events to ensure further risks a</w:t>
      </w:r>
      <w:r w:rsidR="00976A63" w:rsidRPr="00A25E52">
        <w:rPr>
          <w:rFonts w:ascii="Times New Roman" w:eastAsia="Times New Roman" w:hAnsi="Times New Roman" w:cs="Times New Roman"/>
        </w:rPr>
        <w:t>nd harms are mitigated for its</w:t>
      </w:r>
      <w:r w:rsidR="008B7682" w:rsidRPr="00A25E52">
        <w:rPr>
          <w:rFonts w:ascii="Times New Roman" w:eastAsia="Times New Roman" w:hAnsi="Times New Roman" w:cs="Times New Roman"/>
        </w:rPr>
        <w:t xml:space="preserve"> business customers</w:t>
      </w:r>
      <w:r w:rsidRPr="00A25E52">
        <w:rPr>
          <w:rFonts w:ascii="Times New Roman" w:eastAsia="Times New Roman" w:hAnsi="Times New Roman" w:cs="Times New Roman"/>
        </w:rPr>
        <w:t xml:space="preserve"> in the energy exploration and production industry</w:t>
      </w:r>
      <w:r w:rsidR="008B7682" w:rsidRPr="00A25E52">
        <w:rPr>
          <w:rFonts w:ascii="Times New Roman" w:eastAsia="Times New Roman" w:hAnsi="Times New Roman" w:cs="Times New Roman"/>
        </w:rPr>
        <w:t xml:space="preserve">. </w:t>
      </w:r>
    </w:p>
    <w:p w14:paraId="11EC772F" w14:textId="68E7720F" w:rsidR="00B61E50" w:rsidRPr="00A25E52" w:rsidRDefault="008B7682" w:rsidP="00976A63">
      <w:pPr>
        <w:spacing w:line="234" w:lineRule="auto"/>
        <w:ind w:firstLine="288"/>
        <w:jc w:val="both"/>
        <w:rPr>
          <w:rFonts w:ascii="Times New Roman" w:eastAsia="Times New Roman" w:hAnsi="Times New Roman" w:cs="Times New Roman"/>
        </w:rPr>
      </w:pPr>
      <w:r w:rsidRPr="00A25E52">
        <w:rPr>
          <w:rFonts w:ascii="Times New Roman" w:eastAsia="Times New Roman" w:hAnsi="Times New Roman" w:cs="Times New Roman"/>
        </w:rPr>
        <w:t xml:space="preserve">DRPs and BIAs are both business intelligence indicators for ensuring </w:t>
      </w:r>
      <w:r w:rsidR="00976A63" w:rsidRPr="00A25E52">
        <w:rPr>
          <w:rFonts w:ascii="Times New Roman" w:eastAsia="Times New Roman" w:hAnsi="Times New Roman" w:cs="Times New Roman"/>
        </w:rPr>
        <w:t>that a company provides an optimal plan for addressing an energy exploration and production</w:t>
      </w:r>
      <w:r w:rsidRPr="00A25E52">
        <w:rPr>
          <w:rFonts w:ascii="Times New Roman" w:eastAsia="Times New Roman" w:hAnsi="Times New Roman" w:cs="Times New Roman"/>
        </w:rPr>
        <w:t xml:space="preserve"> disaster </w:t>
      </w:r>
      <w:r w:rsidR="00976A63" w:rsidRPr="00A25E52">
        <w:rPr>
          <w:rFonts w:ascii="Times New Roman" w:eastAsia="Times New Roman" w:hAnsi="Times New Roman" w:cs="Times New Roman"/>
        </w:rPr>
        <w:t xml:space="preserve">incident </w:t>
      </w:r>
      <w:r w:rsidRPr="00A25E52">
        <w:rPr>
          <w:rFonts w:ascii="Times New Roman" w:eastAsia="Times New Roman" w:hAnsi="Times New Roman" w:cs="Times New Roman"/>
        </w:rPr>
        <w:t>and that any resulting business disrupt</w:t>
      </w:r>
      <w:r w:rsidR="00976A63" w:rsidRPr="00A25E52">
        <w:rPr>
          <w:rFonts w:ascii="Times New Roman" w:eastAsia="Times New Roman" w:hAnsi="Times New Roman" w:cs="Times New Roman"/>
        </w:rPr>
        <w:t>ions are mitigated or even possibly eliminated</w:t>
      </w:r>
      <w:r w:rsidRPr="00A25E52">
        <w:rPr>
          <w:rFonts w:ascii="Times New Roman" w:eastAsia="Times New Roman" w:hAnsi="Times New Roman" w:cs="Times New Roman"/>
        </w:rPr>
        <w:t>.  To identify critical resources for implementation,</w:t>
      </w:r>
      <w:r w:rsidR="00976A63" w:rsidRPr="00A25E52">
        <w:rPr>
          <w:rFonts w:ascii="Times New Roman" w:eastAsia="Times New Roman" w:hAnsi="Times New Roman" w:cs="Times New Roman"/>
        </w:rPr>
        <w:t xml:space="preserve"> a DRP </w:t>
      </w:r>
      <w:r w:rsidRPr="00A25E52">
        <w:rPr>
          <w:rFonts w:ascii="Times New Roman" w:eastAsia="Times New Roman" w:hAnsi="Times New Roman" w:cs="Times New Roman"/>
        </w:rPr>
        <w:t>seeks to analytically explore risk and business impact factors of disruptive events.</w:t>
      </w:r>
      <w:r w:rsidR="00976A63" w:rsidRPr="00A25E52">
        <w:rPr>
          <w:rFonts w:ascii="Times New Roman" w:eastAsia="Times New Roman" w:hAnsi="Times New Roman" w:cs="Times New Roman"/>
        </w:rPr>
        <w:t xml:space="preserve">  </w:t>
      </w:r>
      <w:r w:rsidRPr="00A25E52">
        <w:rPr>
          <w:rFonts w:ascii="Times New Roman" w:eastAsia="Times New Roman" w:hAnsi="Times New Roman" w:cs="Times New Roman"/>
        </w:rPr>
        <w:t xml:space="preserve">Specifically, as a component of recovery strategies, a DRP provides a general role </w:t>
      </w:r>
      <w:r w:rsidR="00CD14C9" w:rsidRPr="00A25E52">
        <w:rPr>
          <w:rFonts w:ascii="Times New Roman" w:eastAsia="Times New Roman" w:hAnsi="Times New Roman" w:cs="Times New Roman"/>
        </w:rPr>
        <w:t>that addresses</w:t>
      </w:r>
      <w:r w:rsidRPr="00A25E52">
        <w:rPr>
          <w:rFonts w:ascii="Times New Roman" w:eastAsia="Times New Roman" w:hAnsi="Times New Roman" w:cs="Times New Roman"/>
        </w:rPr>
        <w:t xml:space="preserve"> the scope of responsive activities, relevant manufac</w:t>
      </w:r>
      <w:r w:rsidR="00CD14C9" w:rsidRPr="00A25E52">
        <w:rPr>
          <w:rFonts w:ascii="Times New Roman" w:eastAsia="Times New Roman" w:hAnsi="Times New Roman" w:cs="Times New Roman"/>
        </w:rPr>
        <w:t>turer documentation, triaging the most</w:t>
      </w:r>
      <w:r w:rsidRPr="00A25E52">
        <w:rPr>
          <w:rFonts w:ascii="Times New Roman" w:eastAsia="Times New Roman" w:hAnsi="Times New Roman" w:cs="Times New Roman"/>
        </w:rPr>
        <w:t xml:space="preserve"> seri</w:t>
      </w:r>
      <w:r w:rsidR="00CD14C9" w:rsidRPr="00A25E52">
        <w:rPr>
          <w:rFonts w:ascii="Times New Roman" w:eastAsia="Times New Roman" w:hAnsi="Times New Roman" w:cs="Times New Roman"/>
        </w:rPr>
        <w:t xml:space="preserve">ous threats and </w:t>
      </w:r>
      <w:r w:rsidRPr="00A25E52">
        <w:rPr>
          <w:rFonts w:ascii="Times New Roman" w:eastAsia="Times New Roman" w:hAnsi="Times New Roman" w:cs="Times New Roman"/>
        </w:rPr>
        <w:t xml:space="preserve">vulnerabilities, critical asset allocation, disaster recovery plan strategies, emergency response teams, as well as reviewing case history of similar disasters.  DRPs can differ considerably with various incident scenarios. </w:t>
      </w:r>
    </w:p>
    <w:p w14:paraId="37A5028B" w14:textId="77777777" w:rsidR="00B61E50" w:rsidRPr="00A25E52" w:rsidRDefault="00B61E50">
      <w:pPr>
        <w:spacing w:line="84" w:lineRule="auto"/>
        <w:rPr>
          <w:rFonts w:ascii="Times New Roman" w:eastAsia="Times New Roman" w:hAnsi="Times New Roman" w:cs="Times New Roman"/>
        </w:rPr>
      </w:pPr>
    </w:p>
    <w:p w14:paraId="505F5860" w14:textId="1FB1F393" w:rsidR="00B61E50" w:rsidRPr="00A25E52" w:rsidRDefault="008B7682">
      <w:pPr>
        <w:spacing w:line="233" w:lineRule="auto"/>
        <w:ind w:firstLine="288"/>
        <w:jc w:val="both"/>
        <w:rPr>
          <w:rFonts w:ascii="Times New Roman" w:eastAsia="Times New Roman" w:hAnsi="Times New Roman" w:cs="Times New Roman"/>
        </w:rPr>
      </w:pPr>
      <w:r w:rsidRPr="00A25E52">
        <w:rPr>
          <w:rFonts w:ascii="Times New Roman" w:eastAsia="Times New Roman" w:hAnsi="Times New Roman" w:cs="Times New Roman"/>
        </w:rPr>
        <w:t xml:space="preserve">To minimize risk of operational disruption from a pipeline disaster, a BIA </w:t>
      </w:r>
      <w:r w:rsidR="00CD14C9" w:rsidRPr="00A25E52">
        <w:rPr>
          <w:rFonts w:ascii="Times New Roman" w:eastAsia="Times New Roman" w:hAnsi="Times New Roman" w:cs="Times New Roman"/>
        </w:rPr>
        <w:t xml:space="preserve">provides recommendations for disaster recovery and </w:t>
      </w:r>
      <w:r w:rsidRPr="00A25E52">
        <w:rPr>
          <w:rFonts w:ascii="Times New Roman" w:eastAsia="Times New Roman" w:hAnsi="Times New Roman" w:cs="Times New Roman"/>
        </w:rPr>
        <w:t xml:space="preserve">applies standardized strategies developed from a database of studied approaches </w:t>
      </w:r>
      <w:r w:rsidR="00CD14C9" w:rsidRPr="00A25E52">
        <w:rPr>
          <w:rFonts w:ascii="Times New Roman" w:eastAsia="Times New Roman" w:hAnsi="Times New Roman" w:cs="Times New Roman"/>
        </w:rPr>
        <w:t xml:space="preserve">that are </w:t>
      </w:r>
      <w:r w:rsidRPr="00A25E52">
        <w:rPr>
          <w:rFonts w:ascii="Times New Roman" w:eastAsia="Times New Roman" w:hAnsi="Times New Roman" w:cs="Times New Roman"/>
        </w:rPr>
        <w:t>responsive</w:t>
      </w:r>
      <w:r w:rsidR="00CD14C9" w:rsidRPr="00A25E52">
        <w:rPr>
          <w:rFonts w:ascii="Times New Roman" w:eastAsia="Times New Roman" w:hAnsi="Times New Roman" w:cs="Times New Roman"/>
        </w:rPr>
        <w:t xml:space="preserve"> to vulnerabilities that can lead to potential losses</w:t>
      </w:r>
      <w:r w:rsidRPr="00A25E52">
        <w:rPr>
          <w:rFonts w:ascii="Times New Roman" w:eastAsia="Times New Roman" w:hAnsi="Times New Roman" w:cs="Times New Roman"/>
        </w:rPr>
        <w:t xml:space="preserve">.  A BIA requires gathering information that includes metrics providing for a detailed description of disaster incidents.  This collection of information for a BIA further includes a mandatory list of date and locations of incidence, technology resources, and repercussions imparted to victims, institutional as well as technology resources. </w:t>
      </w:r>
    </w:p>
    <w:p w14:paraId="74CE3875" w14:textId="7A82DC54" w:rsidR="00B61E50" w:rsidRPr="00A25E52" w:rsidRDefault="008B7682">
      <w:pPr>
        <w:spacing w:line="233" w:lineRule="auto"/>
        <w:ind w:firstLine="288"/>
        <w:jc w:val="both"/>
        <w:rPr>
          <w:rFonts w:ascii="Times New Roman" w:eastAsia="Times New Roman" w:hAnsi="Times New Roman" w:cs="Times New Roman"/>
        </w:rPr>
      </w:pPr>
      <w:r w:rsidRPr="00A25E52">
        <w:rPr>
          <w:rFonts w:ascii="Times New Roman" w:eastAsia="Times New Roman" w:hAnsi="Times New Roman" w:cs="Times New Roman"/>
        </w:rPr>
        <w:lastRenderedPageBreak/>
        <w:t>With a mission devoted toward providing value-added data that assists the insurance industry, Verisk provides critical information used in</w:t>
      </w:r>
      <w:r w:rsidR="00DA3343" w:rsidRPr="00A25E52">
        <w:rPr>
          <w:rFonts w:ascii="Times New Roman" w:eastAsia="Times New Roman" w:hAnsi="Times New Roman" w:cs="Times New Roman"/>
        </w:rPr>
        <w:t xml:space="preserve"> BIA reporting worldwide.  </w:t>
      </w:r>
      <w:proofErr w:type="spellStart"/>
      <w:r w:rsidR="00DA3343" w:rsidRPr="00A25E52">
        <w:rPr>
          <w:rFonts w:ascii="Times New Roman" w:eastAsia="Times New Roman" w:hAnsi="Times New Roman" w:cs="Times New Roman"/>
        </w:rPr>
        <w:t>Verisks</w:t>
      </w:r>
      <w:proofErr w:type="spellEnd"/>
      <w:r w:rsidRPr="00A25E52">
        <w:rPr>
          <w:rFonts w:ascii="Times New Roman" w:eastAsia="Times New Roman" w:hAnsi="Times New Roman" w:cs="Times New Roman"/>
        </w:rPr>
        <w:t xml:space="preserve"> efforts include building and maintaining an informative database of historical pipeline disaster and gas explosion incidents for this industry sector.  The data sources are chosen from a distributed diverse domain of disaster records reported from </w:t>
      </w:r>
      <w:r w:rsidR="00BD0FBD" w:rsidRPr="00A25E52">
        <w:rPr>
          <w:rFonts w:ascii="Times New Roman" w:eastAsia="Times New Roman" w:hAnsi="Times New Roman" w:cs="Times New Roman"/>
        </w:rPr>
        <w:t xml:space="preserve">disparate </w:t>
      </w:r>
      <w:r w:rsidRPr="00A25E52">
        <w:rPr>
          <w:rFonts w:ascii="Times New Roman" w:eastAsia="Times New Roman" w:hAnsi="Times New Roman" w:cs="Times New Roman"/>
        </w:rPr>
        <w:t>online sources.  Arising from these past disaster eve</w:t>
      </w:r>
      <w:r w:rsidR="00BD0FBD" w:rsidRPr="00A25E52">
        <w:rPr>
          <w:rFonts w:ascii="Times New Roman" w:eastAsia="Times New Roman" w:hAnsi="Times New Roman" w:cs="Times New Roman"/>
        </w:rPr>
        <w:t>nts, the recovered raw data is then</w:t>
      </w:r>
      <w:r w:rsidRPr="00A25E52">
        <w:rPr>
          <w:rFonts w:ascii="Times New Roman" w:eastAsia="Times New Roman" w:hAnsi="Times New Roman" w:cs="Times New Roman"/>
        </w:rPr>
        <w:t xml:space="preserve"> cleaned, filtered, and structured in the format manner that is comprehensive and ideally suited for data exploration to gain insightful business intelligence and, possibly, predictive modeling in the insurance field. </w:t>
      </w:r>
    </w:p>
    <w:p w14:paraId="2658DBB0" w14:textId="094B899D" w:rsidR="00B61E50" w:rsidRPr="00A25E52" w:rsidRDefault="008B7682">
      <w:pPr>
        <w:spacing w:line="233" w:lineRule="auto"/>
        <w:ind w:firstLine="288"/>
        <w:jc w:val="both"/>
        <w:rPr>
          <w:rFonts w:ascii="Times New Roman" w:eastAsia="Times New Roman" w:hAnsi="Times New Roman" w:cs="Times New Roman"/>
        </w:rPr>
      </w:pPr>
      <w:r w:rsidRPr="00A25E52">
        <w:rPr>
          <w:rFonts w:ascii="Times New Roman" w:eastAsia="Times New Roman" w:hAnsi="Times New Roman" w:cs="Times New Roman"/>
        </w:rPr>
        <w:t>In a role that provides supporting expertise for the insurance underwriting industry, Verisk creatively implements solutions with proven performance worldwide.  Through templates and team effort, Verisk takes proactive action to ensure factors for continued business operations, reducing expense ratios, protecting capital solvency, improving prediction of loss ratios, enhancing growth and profitability as well as financial strength ratings are incorporated with each database created</w:t>
      </w:r>
      <w:r w:rsidR="00BD0FBD" w:rsidRPr="00A25E52">
        <w:rPr>
          <w:rFonts w:ascii="Times New Roman" w:eastAsia="Times New Roman" w:hAnsi="Times New Roman" w:cs="Times New Roman"/>
        </w:rPr>
        <w:t xml:space="preserve"> for business </w:t>
      </w:r>
      <w:proofErr w:type="spellStart"/>
      <w:r w:rsidR="00BD0FBD" w:rsidRPr="00A25E52">
        <w:rPr>
          <w:rFonts w:ascii="Times New Roman" w:eastAsia="Times New Roman" w:hAnsi="Times New Roman" w:cs="Times New Roman"/>
        </w:rPr>
        <w:t>intellegence</w:t>
      </w:r>
      <w:proofErr w:type="spellEnd"/>
      <w:r w:rsidRPr="00A25E52">
        <w:rPr>
          <w:rFonts w:ascii="Times New Roman" w:eastAsia="Times New Roman" w:hAnsi="Times New Roman" w:cs="Times New Roman"/>
        </w:rPr>
        <w:t>.</w:t>
      </w:r>
    </w:p>
    <w:p w14:paraId="39F0BA17" w14:textId="77777777" w:rsidR="00B61E50" w:rsidRPr="00A25E52" w:rsidRDefault="00B61E50">
      <w:pPr>
        <w:rPr>
          <w:rFonts w:ascii="Times New Roman" w:hAnsi="Times New Roman" w:cs="Times New Roman"/>
        </w:rPr>
      </w:pPr>
    </w:p>
    <w:p w14:paraId="631FE550" w14:textId="77777777" w:rsidR="00B61E50" w:rsidRPr="00A25E52" w:rsidRDefault="00B61E50">
      <w:pPr>
        <w:spacing w:line="233" w:lineRule="auto"/>
        <w:ind w:firstLine="288"/>
        <w:jc w:val="both"/>
        <w:rPr>
          <w:rFonts w:ascii="Times New Roman" w:eastAsia="Times New Roman" w:hAnsi="Times New Roman" w:cs="Times New Roman"/>
        </w:rPr>
      </w:pPr>
    </w:p>
    <w:p w14:paraId="59AD098C" w14:textId="77777777" w:rsidR="00B61E50" w:rsidRPr="00A25E52" w:rsidRDefault="008B7682" w:rsidP="00A25E52">
      <w:pPr>
        <w:numPr>
          <w:ilvl w:val="0"/>
          <w:numId w:val="6"/>
        </w:numPr>
        <w:tabs>
          <w:tab w:val="left" w:pos="2180"/>
        </w:tabs>
        <w:ind w:left="270" w:hanging="301"/>
        <w:rPr>
          <w:rFonts w:ascii="Times New Roman" w:eastAsia="Times New Roman" w:hAnsi="Times New Roman" w:cs="Times New Roman"/>
          <w:b/>
        </w:rPr>
      </w:pPr>
      <w:r w:rsidRPr="00A25E52">
        <w:rPr>
          <w:rFonts w:ascii="Times New Roman" w:eastAsia="Times New Roman" w:hAnsi="Times New Roman" w:cs="Times New Roman"/>
          <w:b/>
        </w:rPr>
        <w:t>OVERVIEW</w:t>
      </w:r>
    </w:p>
    <w:p w14:paraId="5E5437BE" w14:textId="77777777" w:rsidR="00B61E50" w:rsidRPr="00A25E52" w:rsidRDefault="00B61E50">
      <w:pPr>
        <w:spacing w:line="120" w:lineRule="auto"/>
        <w:rPr>
          <w:rFonts w:ascii="Times New Roman" w:eastAsia="Times New Roman" w:hAnsi="Times New Roman" w:cs="Times New Roman"/>
        </w:rPr>
      </w:pPr>
    </w:p>
    <w:p w14:paraId="5FEB65D6" w14:textId="77777777" w:rsidR="00B61E50" w:rsidRPr="00A25E52" w:rsidRDefault="008B7682">
      <w:pPr>
        <w:numPr>
          <w:ilvl w:val="0"/>
          <w:numId w:val="7"/>
        </w:numPr>
        <w:tabs>
          <w:tab w:val="left" w:pos="300"/>
        </w:tabs>
        <w:ind w:left="300" w:hanging="298"/>
        <w:rPr>
          <w:rFonts w:ascii="Times New Roman" w:eastAsia="Times New Roman" w:hAnsi="Times New Roman" w:cs="Times New Roman"/>
          <w:i/>
        </w:rPr>
      </w:pPr>
      <w:r w:rsidRPr="00A25E52">
        <w:rPr>
          <w:rFonts w:ascii="Times New Roman" w:eastAsia="Times New Roman" w:hAnsi="Times New Roman" w:cs="Times New Roman"/>
        </w:rPr>
        <w:t>Hypothesis</w:t>
      </w:r>
    </w:p>
    <w:p w14:paraId="64AEBF92" w14:textId="77777777" w:rsidR="00B61E50" w:rsidRPr="00A25E52" w:rsidRDefault="00B61E50">
      <w:pPr>
        <w:tabs>
          <w:tab w:val="left" w:pos="300"/>
        </w:tabs>
        <w:ind w:left="300"/>
        <w:rPr>
          <w:rFonts w:ascii="Times New Roman" w:eastAsia="Times New Roman" w:hAnsi="Times New Roman" w:cs="Times New Roman"/>
          <w:i/>
        </w:rPr>
      </w:pPr>
    </w:p>
    <w:p w14:paraId="1EF83568" w14:textId="7BDB9D67" w:rsidR="00B61E50" w:rsidRPr="00A25E52" w:rsidRDefault="008B7682">
      <w:pPr>
        <w:ind w:firstLine="300"/>
        <w:rPr>
          <w:rFonts w:ascii="Times New Roman" w:eastAsia="Times New Roman" w:hAnsi="Times New Roman" w:cs="Times New Roman"/>
        </w:rPr>
      </w:pPr>
      <w:r w:rsidRPr="00A25E52">
        <w:rPr>
          <w:rFonts w:ascii="Times New Roman" w:eastAsia="Times New Roman" w:hAnsi="Times New Roman" w:cs="Times New Roman"/>
        </w:rPr>
        <w:t>Value from business intelligence is gained by building a database from the right information that is current and accurate for the required industry sector.  To ensure the accuracy of information for use with BIA and DRP construction, it is believed that a greater amount of incoming data will be required from a variety of online sources.  Furthermore, to ensure uniform compatibility of data from sources with varying formats, it is believed that new</w:t>
      </w:r>
      <w:r w:rsidR="002070AA" w:rsidRPr="00A25E52">
        <w:rPr>
          <w:rFonts w:ascii="Times New Roman" w:eastAsia="Times New Roman" w:hAnsi="Times New Roman" w:cs="Times New Roman"/>
        </w:rPr>
        <w:t>, creative</w:t>
      </w:r>
      <w:r w:rsidRPr="00A25E52">
        <w:rPr>
          <w:rFonts w:ascii="Times New Roman" w:eastAsia="Times New Roman" w:hAnsi="Times New Roman" w:cs="Times New Roman"/>
        </w:rPr>
        <w:t xml:space="preserve"> data pre-processing and structuring techniques will be required for gaining uniform compatibility while being introduced to a </w:t>
      </w:r>
      <w:r w:rsidR="002070AA" w:rsidRPr="00A25E52">
        <w:rPr>
          <w:rFonts w:ascii="Times New Roman" w:eastAsia="Times New Roman" w:hAnsi="Times New Roman" w:cs="Times New Roman"/>
        </w:rPr>
        <w:t xml:space="preserve">text mining </w:t>
      </w:r>
      <w:r w:rsidRPr="00A25E52">
        <w:rPr>
          <w:rFonts w:ascii="Times New Roman" w:eastAsia="Times New Roman" w:hAnsi="Times New Roman" w:cs="Times New Roman"/>
        </w:rPr>
        <w:t xml:space="preserve">database.  </w:t>
      </w:r>
    </w:p>
    <w:p w14:paraId="3325A9CE" w14:textId="77777777" w:rsidR="00B61E50" w:rsidRPr="00A25E52" w:rsidRDefault="00B61E50">
      <w:pPr>
        <w:rPr>
          <w:rFonts w:ascii="Times New Roman" w:eastAsia="Times New Roman" w:hAnsi="Times New Roman" w:cs="Times New Roman"/>
        </w:rPr>
      </w:pPr>
    </w:p>
    <w:p w14:paraId="46F00134" w14:textId="77777777" w:rsidR="00B61E50" w:rsidRPr="00A25E52" w:rsidRDefault="008B7682">
      <w:pPr>
        <w:rPr>
          <w:rFonts w:ascii="Times New Roman" w:eastAsia="Times New Roman" w:hAnsi="Times New Roman" w:cs="Times New Roman"/>
        </w:rPr>
      </w:pPr>
      <w:r w:rsidRPr="00A25E52">
        <w:rPr>
          <w:rFonts w:ascii="Times New Roman" w:eastAsia="Times New Roman" w:hAnsi="Times New Roman" w:cs="Times New Roman"/>
        </w:rPr>
        <w:t>B. Theory of the solution</w:t>
      </w:r>
    </w:p>
    <w:p w14:paraId="006AF8AB" w14:textId="77777777" w:rsidR="00B61E50" w:rsidRPr="00A25E52" w:rsidRDefault="00B61E50">
      <w:pPr>
        <w:spacing w:line="125" w:lineRule="auto"/>
        <w:rPr>
          <w:rFonts w:ascii="Times New Roman" w:eastAsia="Times New Roman" w:hAnsi="Times New Roman" w:cs="Times New Roman"/>
        </w:rPr>
      </w:pPr>
    </w:p>
    <w:p w14:paraId="22D26442" w14:textId="1C6E0480" w:rsidR="00B61E50" w:rsidRPr="00A25E52" w:rsidRDefault="008B7682">
      <w:pPr>
        <w:spacing w:line="242" w:lineRule="auto"/>
        <w:ind w:right="260" w:firstLine="288"/>
        <w:rPr>
          <w:rFonts w:ascii="Times New Roman" w:eastAsia="Times New Roman" w:hAnsi="Times New Roman" w:cs="Times New Roman"/>
        </w:rPr>
      </w:pPr>
      <w:r w:rsidRPr="00A25E52">
        <w:rPr>
          <w:rFonts w:ascii="Times New Roman" w:eastAsia="Times New Roman" w:hAnsi="Times New Roman" w:cs="Times New Roman"/>
        </w:rPr>
        <w:t xml:space="preserve">Before any information is harvested, it is believed that developing an initial workflow process of prescreening online source data websites will be required.   This prescreening should be applied early-on in the workflow and should include metrics to evaluate business value and consistency of the data as well as for ease of access with avoidance of </w:t>
      </w:r>
      <w:r w:rsidR="002070AA" w:rsidRPr="00A25E52">
        <w:rPr>
          <w:rFonts w:ascii="Times New Roman" w:eastAsia="Times New Roman" w:hAnsi="Times New Roman" w:cs="Times New Roman"/>
        </w:rPr>
        <w:t xml:space="preserve">online sources having </w:t>
      </w:r>
      <w:r w:rsidRPr="00A25E52">
        <w:rPr>
          <w:rFonts w:ascii="Times New Roman" w:eastAsia="Times New Roman" w:hAnsi="Times New Roman" w:cs="Times New Roman"/>
        </w:rPr>
        <w:t>secured data.  This process should tag or “weight” useful sites for future access as well as list sites with no apparent data value.  Devel</w:t>
      </w:r>
      <w:r w:rsidR="002070AA" w:rsidRPr="00A25E52">
        <w:rPr>
          <w:rFonts w:ascii="Times New Roman" w:eastAsia="Times New Roman" w:hAnsi="Times New Roman" w:cs="Times New Roman"/>
        </w:rPr>
        <w:t>opment of a dataset in line with</w:t>
      </w:r>
      <w:r w:rsidRPr="00A25E52">
        <w:rPr>
          <w:rFonts w:ascii="Times New Roman" w:eastAsia="Times New Roman" w:hAnsi="Times New Roman" w:cs="Times New Roman"/>
        </w:rPr>
        <w:t xml:space="preserve"> company templates will improve workflow. </w:t>
      </w:r>
      <w:r w:rsidR="002070AA" w:rsidRPr="00A25E52">
        <w:rPr>
          <w:rFonts w:ascii="Times New Roman" w:eastAsia="Times New Roman" w:hAnsi="Times New Roman" w:cs="Times New Roman"/>
        </w:rPr>
        <w:t xml:space="preserve"> </w:t>
      </w:r>
      <w:r w:rsidRPr="00A25E52">
        <w:rPr>
          <w:rFonts w:ascii="Times New Roman" w:eastAsia="Times New Roman" w:hAnsi="Times New Roman" w:cs="Times New Roman"/>
        </w:rPr>
        <w:t>Overall, this process will need to be implemented on a continuous basis to ensure the timely accuracy and value of the data to Verisk’s energy sector customers.</w:t>
      </w:r>
    </w:p>
    <w:p w14:paraId="7C5CEAED" w14:textId="77777777" w:rsidR="00B61E50" w:rsidRPr="00A25E52" w:rsidRDefault="00B61E50">
      <w:pPr>
        <w:rPr>
          <w:rFonts w:ascii="Times New Roman" w:eastAsia="Times New Roman" w:hAnsi="Times New Roman" w:cs="Times New Roman"/>
        </w:rPr>
      </w:pPr>
    </w:p>
    <w:p w14:paraId="13AD7F39" w14:textId="77777777" w:rsidR="00B61E50" w:rsidRPr="00A25E52" w:rsidRDefault="008B7682">
      <w:pPr>
        <w:rPr>
          <w:rFonts w:ascii="Times New Roman" w:eastAsia="Times New Roman" w:hAnsi="Times New Roman" w:cs="Times New Roman"/>
        </w:rPr>
      </w:pPr>
      <w:r w:rsidRPr="00A25E52">
        <w:rPr>
          <w:rFonts w:ascii="Times New Roman" w:eastAsia="Times New Roman" w:hAnsi="Times New Roman" w:cs="Times New Roman"/>
        </w:rPr>
        <w:t>C. Prior Literature</w:t>
      </w:r>
    </w:p>
    <w:p w14:paraId="01F665FB" w14:textId="77777777" w:rsidR="00B61E50" w:rsidRPr="00A25E52" w:rsidRDefault="00B61E50">
      <w:pPr>
        <w:spacing w:line="125" w:lineRule="auto"/>
        <w:rPr>
          <w:rFonts w:ascii="Times New Roman" w:eastAsia="Times New Roman" w:hAnsi="Times New Roman" w:cs="Times New Roman"/>
        </w:rPr>
      </w:pPr>
    </w:p>
    <w:p w14:paraId="38F530FA" w14:textId="2E2E6C56" w:rsidR="009021BC" w:rsidRPr="00A25E52" w:rsidRDefault="008B7682">
      <w:pPr>
        <w:spacing w:line="246" w:lineRule="auto"/>
        <w:ind w:right="20" w:firstLine="288"/>
        <w:rPr>
          <w:rFonts w:ascii="Times New Roman" w:eastAsia="Times New Roman" w:hAnsi="Times New Roman" w:cs="Times New Roman"/>
        </w:rPr>
      </w:pPr>
      <w:r w:rsidRPr="00A25E52">
        <w:rPr>
          <w:rFonts w:ascii="Times New Roman" w:eastAsia="Times New Roman" w:hAnsi="Times New Roman" w:cs="Times New Roman"/>
        </w:rPr>
        <w:t xml:space="preserve">Due to improved developments in oilfield hydraulic fracturing, the USA since 2011 has surpassed Saudi Arabia and Russia to remain the largest producer </w:t>
      </w:r>
      <w:r w:rsidR="004C55BC" w:rsidRPr="00A25E52">
        <w:rPr>
          <w:rFonts w:ascii="Times New Roman" w:eastAsia="Times New Roman" w:hAnsi="Times New Roman" w:cs="Times New Roman"/>
        </w:rPr>
        <w:t>of natural gas in the world.</w:t>
      </w:r>
      <w:r w:rsidR="004C55BC" w:rsidRPr="00A25E52">
        <w:rPr>
          <w:rFonts w:ascii="Times New Roman" w:eastAsia="Times New Roman" w:hAnsi="Times New Roman" w:cs="Times New Roman"/>
          <w:vertAlign w:val="superscript"/>
        </w:rPr>
        <w:t>8</w:t>
      </w:r>
      <w:r w:rsidRPr="00A25E52">
        <w:rPr>
          <w:rFonts w:ascii="Times New Roman" w:eastAsia="Times New Roman" w:hAnsi="Times New Roman" w:cs="Times New Roman"/>
        </w:rPr>
        <w:t xml:space="preserve">  </w:t>
      </w:r>
    </w:p>
    <w:p w14:paraId="7FB8F6A7" w14:textId="3077E20B" w:rsidR="009021BC" w:rsidRPr="00A25E52" w:rsidRDefault="009021BC">
      <w:pPr>
        <w:spacing w:line="246" w:lineRule="auto"/>
        <w:ind w:right="20" w:firstLine="288"/>
        <w:rPr>
          <w:rFonts w:ascii="Times New Roman" w:eastAsia="Times New Roman" w:hAnsi="Times New Roman" w:cs="Times New Roman"/>
        </w:rPr>
      </w:pPr>
      <w:r w:rsidRPr="00A25E52">
        <w:rPr>
          <w:rFonts w:ascii="Times New Roman" w:eastAsia="Times New Roman" w:hAnsi="Times New Roman" w:cs="Times New Roman"/>
          <w:noProof/>
        </w:rPr>
        <w:lastRenderedPageBreak/>
        <w:drawing>
          <wp:inline distT="0" distB="0" distL="0" distR="0" wp14:anchorId="394A0D6F" wp14:editId="12C10268">
            <wp:extent cx="5648325" cy="2628900"/>
            <wp:effectExtent l="0" t="0" r="0" b="1270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0867" cy="2630083"/>
                    </a:xfrm>
                    <a:prstGeom prst="rect">
                      <a:avLst/>
                    </a:prstGeom>
                    <a:noFill/>
                    <a:ln>
                      <a:noFill/>
                    </a:ln>
                  </pic:spPr>
                </pic:pic>
              </a:graphicData>
            </a:graphic>
          </wp:inline>
        </w:drawing>
      </w:r>
    </w:p>
    <w:p w14:paraId="64B31178" w14:textId="3164B678" w:rsidR="00B61E50" w:rsidRPr="00A25E52" w:rsidRDefault="008B7682" w:rsidP="009021BC">
      <w:pPr>
        <w:spacing w:line="246" w:lineRule="auto"/>
        <w:ind w:right="20"/>
        <w:rPr>
          <w:rFonts w:ascii="Times New Roman" w:eastAsia="Times New Roman" w:hAnsi="Times New Roman" w:cs="Times New Roman"/>
        </w:rPr>
      </w:pPr>
      <w:r w:rsidRPr="00A25E52">
        <w:rPr>
          <w:rFonts w:ascii="Times New Roman" w:eastAsia="Times New Roman" w:hAnsi="Times New Roman" w:cs="Times New Roman"/>
        </w:rPr>
        <w:t>As a source of energy, natural gas is used domestically for heating and cooking within the home and, when liquefied, is used as an alternative fuel to power many city busses and semi-trucks.  In its gaseous state, the mostly methane natural gas readily dissipates outdoors and typically poses little risk for explosion.</w:t>
      </w:r>
    </w:p>
    <w:p w14:paraId="44B206C8" w14:textId="5F2B28E1" w:rsidR="00B61E50" w:rsidRPr="00A25E52" w:rsidRDefault="008B7682">
      <w:pPr>
        <w:spacing w:line="246" w:lineRule="auto"/>
        <w:ind w:right="20" w:firstLine="288"/>
        <w:rPr>
          <w:rFonts w:ascii="Times New Roman" w:eastAsia="Times New Roman" w:hAnsi="Times New Roman" w:cs="Times New Roman"/>
        </w:rPr>
      </w:pPr>
      <w:r w:rsidRPr="00A25E52">
        <w:rPr>
          <w:rFonts w:ascii="Times New Roman" w:eastAsia="Times New Roman" w:hAnsi="Times New Roman" w:cs="Times New Roman"/>
        </w:rPr>
        <w:t>The danger comes from occasional leaks of gas that can collect in significant quantities to cause an explosion when accidentally introdu</w:t>
      </w:r>
      <w:r w:rsidR="004C55BC" w:rsidRPr="00A25E52">
        <w:rPr>
          <w:rFonts w:ascii="Times New Roman" w:eastAsia="Times New Roman" w:hAnsi="Times New Roman" w:cs="Times New Roman"/>
        </w:rPr>
        <w:t>ced to an ignition source.</w:t>
      </w:r>
      <w:proofErr w:type="gramStart"/>
      <w:r w:rsidR="004C55BC" w:rsidRPr="00A25E52">
        <w:rPr>
          <w:rFonts w:ascii="Times New Roman" w:eastAsia="Times New Roman" w:hAnsi="Times New Roman" w:cs="Times New Roman"/>
          <w:vertAlign w:val="superscript"/>
        </w:rPr>
        <w:t>9</w:t>
      </w:r>
      <w:r w:rsidRPr="00A25E52">
        <w:rPr>
          <w:rFonts w:ascii="Times New Roman" w:eastAsia="Times New Roman" w:hAnsi="Times New Roman" w:cs="Times New Roman"/>
        </w:rPr>
        <w:t xml:space="preserve">  This</w:t>
      </w:r>
      <w:proofErr w:type="gramEnd"/>
      <w:r w:rsidRPr="00A25E52">
        <w:rPr>
          <w:rFonts w:ascii="Times New Roman" w:eastAsia="Times New Roman" w:hAnsi="Times New Roman" w:cs="Times New Roman"/>
        </w:rPr>
        <w:t xml:space="preserve"> project builds a database that can serve as a source for business intelligence for underwriters and for other insurance providers servicing the energy </w:t>
      </w:r>
      <w:r w:rsidR="00380A0D" w:rsidRPr="00A25E52">
        <w:rPr>
          <w:rFonts w:ascii="Times New Roman" w:eastAsia="Times New Roman" w:hAnsi="Times New Roman" w:cs="Times New Roman"/>
        </w:rPr>
        <w:t>exploration and production</w:t>
      </w:r>
      <w:r w:rsidRPr="00A25E52">
        <w:rPr>
          <w:rFonts w:ascii="Times New Roman" w:eastAsia="Times New Roman" w:hAnsi="Times New Roman" w:cs="Times New Roman"/>
        </w:rPr>
        <w:t xml:space="preserve"> industry.  By its very nature the </w:t>
      </w:r>
      <w:r w:rsidR="00380A0D" w:rsidRPr="00A25E52">
        <w:rPr>
          <w:rFonts w:ascii="Times New Roman" w:eastAsia="Times New Roman" w:hAnsi="Times New Roman" w:cs="Times New Roman"/>
        </w:rPr>
        <w:t xml:space="preserve">energy exploration and production </w:t>
      </w:r>
      <w:r w:rsidRPr="00A25E52">
        <w:rPr>
          <w:rFonts w:ascii="Times New Roman" w:eastAsia="Times New Roman" w:hAnsi="Times New Roman" w:cs="Times New Roman"/>
        </w:rPr>
        <w:t>industry is a high risk – high reward industry, where large and middle-level operators compete on nearly equal footing.  Businesswise, it is advantageous for insurance providers to expand to middle-market operators interested in business intelligence provided by BIAs and DRs that are derived from energy sector databases.</w:t>
      </w:r>
    </w:p>
    <w:p w14:paraId="7CBAFD7F" w14:textId="30A9C150" w:rsidR="00B61E50" w:rsidRPr="00A25E52" w:rsidRDefault="008B7682">
      <w:pPr>
        <w:spacing w:line="246" w:lineRule="auto"/>
        <w:ind w:right="20" w:firstLine="288"/>
        <w:rPr>
          <w:rFonts w:ascii="Times New Roman" w:eastAsia="Times New Roman" w:hAnsi="Times New Roman" w:cs="Times New Roman"/>
        </w:rPr>
      </w:pPr>
      <w:r w:rsidRPr="00A25E52">
        <w:rPr>
          <w:rFonts w:ascii="Times New Roman" w:eastAsia="Times New Roman" w:hAnsi="Times New Roman" w:cs="Times New Roman"/>
        </w:rPr>
        <w:t xml:space="preserve">Verisk provides the largest statistical database in the </w:t>
      </w:r>
      <w:r w:rsidR="00380A0D" w:rsidRPr="00A25E52">
        <w:rPr>
          <w:rFonts w:ascii="Times New Roman" w:eastAsia="Times New Roman" w:hAnsi="Times New Roman" w:cs="Times New Roman"/>
        </w:rPr>
        <w:t xml:space="preserve">insurance </w:t>
      </w:r>
      <w:r w:rsidR="00520F19" w:rsidRPr="00A25E52">
        <w:rPr>
          <w:rFonts w:ascii="Times New Roman" w:eastAsia="Times New Roman" w:hAnsi="Times New Roman" w:cs="Times New Roman"/>
        </w:rPr>
        <w:t>industry, namely ISO.</w:t>
      </w:r>
      <w:proofErr w:type="gramStart"/>
      <w:r w:rsidR="00520F19" w:rsidRPr="00A25E52">
        <w:rPr>
          <w:rFonts w:ascii="Times New Roman" w:eastAsia="Times New Roman" w:hAnsi="Times New Roman" w:cs="Times New Roman"/>
          <w:vertAlign w:val="superscript"/>
        </w:rPr>
        <w:t>10</w:t>
      </w:r>
      <w:r w:rsidRPr="00A25E52">
        <w:rPr>
          <w:rFonts w:ascii="Times New Roman" w:eastAsia="Times New Roman" w:hAnsi="Times New Roman" w:cs="Times New Roman"/>
        </w:rPr>
        <w:t xml:space="preserve">  The</w:t>
      </w:r>
      <w:proofErr w:type="gramEnd"/>
      <w:r w:rsidRPr="00A25E52">
        <w:rPr>
          <w:rFonts w:ascii="Times New Roman" w:eastAsia="Times New Roman" w:hAnsi="Times New Roman" w:cs="Times New Roman"/>
        </w:rPr>
        <w:t xml:space="preserve"> ISO database and related data management service is used for evaluating current markets in many industry sectors </w:t>
      </w:r>
      <w:r w:rsidR="00380A0D" w:rsidRPr="00A25E52">
        <w:rPr>
          <w:rFonts w:ascii="Times New Roman" w:eastAsia="Times New Roman" w:hAnsi="Times New Roman" w:cs="Times New Roman"/>
        </w:rPr>
        <w:t xml:space="preserve">to </w:t>
      </w:r>
      <w:r w:rsidRPr="00A25E52">
        <w:rPr>
          <w:rFonts w:ascii="Times New Roman" w:eastAsia="Times New Roman" w:hAnsi="Times New Roman" w:cs="Times New Roman"/>
        </w:rPr>
        <w:t xml:space="preserve">make better underwriting decisions, especially to the </w:t>
      </w:r>
      <w:r w:rsidR="00380A0D" w:rsidRPr="00A25E52">
        <w:rPr>
          <w:rFonts w:ascii="Times New Roman" w:eastAsia="Times New Roman" w:hAnsi="Times New Roman" w:cs="Times New Roman"/>
        </w:rPr>
        <w:t xml:space="preserve">energy exploration and production </w:t>
      </w:r>
      <w:r w:rsidRPr="00A25E52">
        <w:rPr>
          <w:rFonts w:ascii="Times New Roman" w:eastAsia="Times New Roman" w:hAnsi="Times New Roman" w:cs="Times New Roman"/>
        </w:rPr>
        <w:t xml:space="preserve">industry in the form of DRs and BIAs.  </w:t>
      </w:r>
    </w:p>
    <w:p w14:paraId="2C9BDEFC" w14:textId="33CA2C14" w:rsidR="00B61E50" w:rsidRPr="00A25E52" w:rsidRDefault="008B7682">
      <w:pPr>
        <w:spacing w:line="246" w:lineRule="auto"/>
        <w:ind w:right="20" w:firstLine="288"/>
        <w:rPr>
          <w:rFonts w:ascii="Times New Roman" w:eastAsia="Times New Roman" w:hAnsi="Times New Roman" w:cs="Times New Roman"/>
        </w:rPr>
      </w:pPr>
      <w:r w:rsidRPr="00A25E52">
        <w:rPr>
          <w:rFonts w:ascii="Times New Roman" w:eastAsia="Times New Roman" w:hAnsi="Times New Roman" w:cs="Times New Roman"/>
        </w:rPr>
        <w:t>Illustratively, for BIAs, a variety of questions need to be asked while building</w:t>
      </w:r>
      <w:r w:rsidR="00380A0D" w:rsidRPr="00A25E52">
        <w:rPr>
          <w:rFonts w:ascii="Times New Roman" w:eastAsia="Times New Roman" w:hAnsi="Times New Roman" w:cs="Times New Roman"/>
        </w:rPr>
        <w:t xml:space="preserve"> a text mining</w:t>
      </w:r>
      <w:r w:rsidRPr="00A25E52">
        <w:rPr>
          <w:rFonts w:ascii="Times New Roman" w:eastAsia="Times New Roman" w:hAnsi="Times New Roman" w:cs="Times New Roman"/>
        </w:rPr>
        <w:t xml:space="preserve"> database</w:t>
      </w:r>
      <w:r w:rsidR="00380A0D" w:rsidRPr="00A25E52">
        <w:rPr>
          <w:rFonts w:ascii="Times New Roman" w:eastAsia="Times New Roman" w:hAnsi="Times New Roman" w:cs="Times New Roman"/>
        </w:rPr>
        <w:t xml:space="preserve"> for the energy exploration and production industry</w:t>
      </w:r>
      <w:r w:rsidRPr="00A25E52">
        <w:rPr>
          <w:rFonts w:ascii="Times New Roman" w:eastAsia="Times New Roman" w:hAnsi="Times New Roman" w:cs="Times New Roman"/>
        </w:rPr>
        <w:t xml:space="preserve">.  First, </w:t>
      </w:r>
      <w:r w:rsidR="00380A0D" w:rsidRPr="00A25E52">
        <w:rPr>
          <w:rFonts w:ascii="Times New Roman" w:eastAsia="Times New Roman" w:hAnsi="Times New Roman" w:cs="Times New Roman"/>
        </w:rPr>
        <w:t xml:space="preserve">one must </w:t>
      </w:r>
      <w:r w:rsidRPr="00A25E52">
        <w:rPr>
          <w:rFonts w:ascii="Times New Roman" w:eastAsia="Times New Roman" w:hAnsi="Times New Roman" w:cs="Times New Roman"/>
        </w:rPr>
        <w:t xml:space="preserve">be sure to initially ask what needs to be addressed </w:t>
      </w:r>
      <w:r w:rsidR="00380A0D" w:rsidRPr="00A25E52">
        <w:rPr>
          <w:rFonts w:ascii="Times New Roman" w:eastAsia="Times New Roman" w:hAnsi="Times New Roman" w:cs="Times New Roman"/>
        </w:rPr>
        <w:t>if the disaster impact precludes a business function from</w:t>
      </w:r>
      <w:r w:rsidRPr="00A25E52">
        <w:rPr>
          <w:rFonts w:ascii="Times New Roman" w:eastAsia="Times New Roman" w:hAnsi="Times New Roman" w:cs="Times New Roman"/>
        </w:rPr>
        <w:t xml:space="preserve"> no longer be</w:t>
      </w:r>
      <w:r w:rsidR="00380A0D" w:rsidRPr="00A25E52">
        <w:rPr>
          <w:rFonts w:ascii="Times New Roman" w:eastAsia="Times New Roman" w:hAnsi="Times New Roman" w:cs="Times New Roman"/>
        </w:rPr>
        <w:t>ing</w:t>
      </w:r>
      <w:r w:rsidR="00520F19" w:rsidRPr="00A25E52">
        <w:rPr>
          <w:rFonts w:ascii="Times New Roman" w:eastAsia="Times New Roman" w:hAnsi="Times New Roman" w:cs="Times New Roman"/>
        </w:rPr>
        <w:t xml:space="preserve"> performed.</w:t>
      </w:r>
      <w:r w:rsidR="00520F19" w:rsidRPr="00A25E52">
        <w:rPr>
          <w:rFonts w:ascii="Times New Roman" w:eastAsia="Times New Roman" w:hAnsi="Times New Roman" w:cs="Times New Roman"/>
          <w:vertAlign w:val="superscript"/>
        </w:rPr>
        <w:t>11</w:t>
      </w:r>
      <w:r w:rsidR="00520F19" w:rsidRPr="00A25E52">
        <w:rPr>
          <w:rFonts w:ascii="Times New Roman" w:eastAsia="Times New Roman" w:hAnsi="Times New Roman" w:cs="Times New Roman"/>
        </w:rPr>
        <w:t xml:space="preserve">  </w:t>
      </w:r>
      <w:r w:rsidRPr="00A25E52">
        <w:rPr>
          <w:rFonts w:ascii="Times New Roman" w:eastAsia="Times New Roman" w:hAnsi="Times New Roman" w:cs="Times New Roman"/>
        </w:rPr>
        <w:t xml:space="preserve">Second, </w:t>
      </w:r>
      <w:r w:rsidR="00380A0D" w:rsidRPr="00A25E52">
        <w:rPr>
          <w:rFonts w:ascii="Times New Roman" w:eastAsia="Times New Roman" w:hAnsi="Times New Roman" w:cs="Times New Roman"/>
        </w:rPr>
        <w:t xml:space="preserve">ensure that business services continue despite an adverse disaster incident, </w:t>
      </w:r>
      <w:r w:rsidR="0015634A" w:rsidRPr="00A25E52">
        <w:rPr>
          <w:rFonts w:ascii="Times New Roman" w:eastAsia="Times New Roman" w:hAnsi="Times New Roman" w:cs="Times New Roman"/>
        </w:rPr>
        <w:t xml:space="preserve">one must </w:t>
      </w:r>
      <w:r w:rsidRPr="00A25E52">
        <w:rPr>
          <w:rFonts w:ascii="Times New Roman" w:eastAsia="Times New Roman" w:hAnsi="Times New Roman" w:cs="Times New Roman"/>
        </w:rPr>
        <w:t>ask what needs to be done before a disaster and what can be deferred un</w:t>
      </w:r>
      <w:r w:rsidR="00520F19" w:rsidRPr="00A25E52">
        <w:rPr>
          <w:rFonts w:ascii="Times New Roman" w:eastAsia="Times New Roman" w:hAnsi="Times New Roman" w:cs="Times New Roman"/>
        </w:rPr>
        <w:t>til after a disaster occurs.</w:t>
      </w:r>
      <w:r w:rsidR="00520F19" w:rsidRPr="00A25E52">
        <w:rPr>
          <w:rFonts w:ascii="Times New Roman" w:eastAsia="Times New Roman" w:hAnsi="Times New Roman" w:cs="Times New Roman"/>
          <w:vertAlign w:val="superscript"/>
        </w:rPr>
        <w:t>12</w:t>
      </w:r>
      <w:r w:rsidRPr="00A25E52">
        <w:rPr>
          <w:rFonts w:ascii="Times New Roman" w:eastAsia="Times New Roman" w:hAnsi="Times New Roman" w:cs="Times New Roman"/>
        </w:rPr>
        <w:t xml:space="preserve">  Moreover, if the effected business is linked to multiple dependencies, it is also important to consider the impact within the wider network of other business functions while constructing a BIA</w:t>
      </w:r>
      <w:r w:rsidR="0015634A" w:rsidRPr="00A25E52">
        <w:rPr>
          <w:rFonts w:ascii="Times New Roman" w:eastAsia="Times New Roman" w:hAnsi="Times New Roman" w:cs="Times New Roman"/>
        </w:rPr>
        <w:t xml:space="preserve"> or other responsive business intelligence plan</w:t>
      </w:r>
      <w:r w:rsidR="00520F19" w:rsidRPr="00A25E52">
        <w:rPr>
          <w:rFonts w:ascii="Times New Roman" w:eastAsia="Times New Roman" w:hAnsi="Times New Roman" w:cs="Times New Roman"/>
        </w:rPr>
        <w:t>.</w:t>
      </w:r>
      <w:r w:rsidR="00520F19" w:rsidRPr="00A25E52">
        <w:rPr>
          <w:rFonts w:ascii="Times New Roman" w:eastAsia="Times New Roman" w:hAnsi="Times New Roman" w:cs="Times New Roman"/>
          <w:vertAlign w:val="superscript"/>
        </w:rPr>
        <w:t>13</w:t>
      </w:r>
    </w:p>
    <w:p w14:paraId="72C6281C" w14:textId="2CA136E6" w:rsidR="00B61E50" w:rsidRPr="00A25E52" w:rsidRDefault="008B7682">
      <w:pPr>
        <w:spacing w:line="246" w:lineRule="auto"/>
        <w:ind w:right="20" w:firstLine="288"/>
        <w:rPr>
          <w:rFonts w:ascii="Times New Roman" w:eastAsia="Times New Roman" w:hAnsi="Times New Roman" w:cs="Times New Roman"/>
        </w:rPr>
      </w:pPr>
      <w:r w:rsidRPr="00A25E52">
        <w:rPr>
          <w:rFonts w:ascii="Times New Roman" w:eastAsia="Times New Roman" w:hAnsi="Times New Roman" w:cs="Times New Roman"/>
        </w:rPr>
        <w:t>Further, there is literature for developing insurance databases to serve middle-level business mark</w:t>
      </w:r>
      <w:r w:rsidR="00520F19" w:rsidRPr="00A25E52">
        <w:rPr>
          <w:rFonts w:ascii="Times New Roman" w:eastAsia="Times New Roman" w:hAnsi="Times New Roman" w:cs="Times New Roman"/>
        </w:rPr>
        <w:t>ets with predictive models.</w:t>
      </w:r>
      <w:proofErr w:type="gramStart"/>
      <w:r w:rsidR="00520F19" w:rsidRPr="00A25E52">
        <w:rPr>
          <w:rFonts w:ascii="Times New Roman" w:eastAsia="Times New Roman" w:hAnsi="Times New Roman" w:cs="Times New Roman"/>
          <w:vertAlign w:val="superscript"/>
        </w:rPr>
        <w:t>14</w:t>
      </w:r>
      <w:r w:rsidR="00520F19" w:rsidRPr="00A25E52">
        <w:rPr>
          <w:rFonts w:ascii="Times New Roman" w:eastAsia="Times New Roman" w:hAnsi="Times New Roman" w:cs="Times New Roman"/>
        </w:rPr>
        <w:t xml:space="preserve">  </w:t>
      </w:r>
      <w:r w:rsidRPr="00A25E52">
        <w:rPr>
          <w:rFonts w:ascii="Times New Roman" w:eastAsia="Times New Roman" w:hAnsi="Times New Roman" w:cs="Times New Roman"/>
        </w:rPr>
        <w:t>As</w:t>
      </w:r>
      <w:proofErr w:type="gramEnd"/>
      <w:r w:rsidRPr="00A25E52">
        <w:rPr>
          <w:rFonts w:ascii="Times New Roman" w:eastAsia="Times New Roman" w:hAnsi="Times New Roman" w:cs="Times New Roman"/>
        </w:rPr>
        <w:t xml:space="preserve"> there are many middle-level </w:t>
      </w:r>
      <w:r w:rsidR="00380A0D" w:rsidRPr="00A25E52">
        <w:rPr>
          <w:rFonts w:ascii="Times New Roman" w:eastAsia="Times New Roman" w:hAnsi="Times New Roman" w:cs="Times New Roman"/>
        </w:rPr>
        <w:t xml:space="preserve">energy exploration and production </w:t>
      </w:r>
      <w:r w:rsidRPr="00A25E52">
        <w:rPr>
          <w:rFonts w:ascii="Times New Roman" w:eastAsia="Times New Roman" w:hAnsi="Times New Roman" w:cs="Times New Roman"/>
        </w:rPr>
        <w:t xml:space="preserve">operators in the industry, it is advantageous to consider building a database with some consideration of future predictive modeling. </w:t>
      </w:r>
    </w:p>
    <w:p w14:paraId="36FDADB6" w14:textId="78471B76" w:rsidR="00B61E50" w:rsidRPr="00A25E52" w:rsidRDefault="008B7682">
      <w:pPr>
        <w:spacing w:line="246" w:lineRule="auto"/>
        <w:ind w:right="20" w:firstLine="288"/>
        <w:rPr>
          <w:rFonts w:ascii="Times New Roman" w:eastAsia="Times New Roman" w:hAnsi="Times New Roman" w:cs="Times New Roman"/>
        </w:rPr>
      </w:pPr>
      <w:r w:rsidRPr="00A25E52">
        <w:rPr>
          <w:rFonts w:ascii="Times New Roman" w:eastAsia="Times New Roman" w:hAnsi="Times New Roman" w:cs="Times New Roman"/>
        </w:rPr>
        <w:t>Specifically, to provide a solid foundation of future predictive model development for the insurance industry, at least four (4) steps should be observed: 1) generate categories of variables, 2) exploratory data analysis or “EDA”, 3) receive and transform the sourced variables, and 4) pre-partitioning the model</w:t>
      </w:r>
      <w:r w:rsidR="00520F19" w:rsidRPr="00A25E52">
        <w:rPr>
          <w:rFonts w:ascii="Times New Roman" w:eastAsia="Times New Roman" w:hAnsi="Times New Roman" w:cs="Times New Roman"/>
        </w:rPr>
        <w:t xml:space="preserve"> set for future model build.</w:t>
      </w:r>
      <w:r w:rsidR="00520F19" w:rsidRPr="00A25E52">
        <w:rPr>
          <w:rFonts w:ascii="Times New Roman" w:eastAsia="Times New Roman" w:hAnsi="Times New Roman" w:cs="Times New Roman"/>
          <w:vertAlign w:val="superscript"/>
        </w:rPr>
        <w:t>15</w:t>
      </w:r>
      <w:r w:rsidR="0015634A" w:rsidRPr="00A25E52">
        <w:rPr>
          <w:rFonts w:ascii="Times New Roman" w:eastAsia="Times New Roman" w:hAnsi="Times New Roman" w:cs="Times New Roman"/>
        </w:rPr>
        <w:t xml:space="preserve">  </w:t>
      </w:r>
      <w:r w:rsidRPr="00A25E52">
        <w:rPr>
          <w:rFonts w:ascii="Times New Roman" w:eastAsia="Times New Roman" w:hAnsi="Times New Roman" w:cs="Times New Roman"/>
        </w:rPr>
        <w:t>Further, considerations would include selecting categories of variables that correspond to industry standards such as federal standards for emergency management and business continuity as a r</w:t>
      </w:r>
      <w:r w:rsidR="00520F19" w:rsidRPr="00A25E52">
        <w:rPr>
          <w:rFonts w:ascii="Times New Roman" w:eastAsia="Times New Roman" w:hAnsi="Times New Roman" w:cs="Times New Roman"/>
        </w:rPr>
        <w:t>esult of a hazards disaster.</w:t>
      </w:r>
      <w:r w:rsidR="00520F19" w:rsidRPr="00A25E52">
        <w:rPr>
          <w:rFonts w:ascii="Times New Roman" w:eastAsia="Times New Roman" w:hAnsi="Times New Roman" w:cs="Times New Roman"/>
          <w:vertAlign w:val="superscript"/>
        </w:rPr>
        <w:t>16</w:t>
      </w:r>
    </w:p>
    <w:p w14:paraId="3CFDFC8E" w14:textId="77777777" w:rsidR="00B61E50" w:rsidRPr="00A25E52" w:rsidRDefault="008B7682">
      <w:pPr>
        <w:spacing w:line="246" w:lineRule="auto"/>
        <w:ind w:right="20" w:firstLine="288"/>
        <w:rPr>
          <w:rFonts w:ascii="Times New Roman" w:eastAsia="Times New Roman" w:hAnsi="Times New Roman" w:cs="Times New Roman"/>
        </w:rPr>
      </w:pPr>
      <w:r w:rsidRPr="00A25E52">
        <w:rPr>
          <w:rFonts w:ascii="Times New Roman" w:eastAsia="Times New Roman" w:hAnsi="Times New Roman" w:cs="Times New Roman"/>
        </w:rPr>
        <w:t>To build the database for this project, all of the above considerations from the literature were taken into account.</w:t>
      </w:r>
    </w:p>
    <w:p w14:paraId="76CE9A77" w14:textId="77777777" w:rsidR="00B61E50" w:rsidRPr="00A25E52" w:rsidRDefault="00B61E50">
      <w:pPr>
        <w:spacing w:line="200" w:lineRule="auto"/>
        <w:rPr>
          <w:rFonts w:ascii="Times New Roman" w:eastAsia="Times New Roman" w:hAnsi="Times New Roman" w:cs="Times New Roman"/>
        </w:rPr>
      </w:pPr>
    </w:p>
    <w:p w14:paraId="6F08C0FD" w14:textId="77777777" w:rsidR="00B61E50" w:rsidRPr="00A25E52" w:rsidRDefault="00B61E50">
      <w:pPr>
        <w:spacing w:line="214" w:lineRule="auto"/>
        <w:rPr>
          <w:rFonts w:ascii="Times New Roman" w:eastAsia="Times New Roman" w:hAnsi="Times New Roman" w:cs="Times New Roman"/>
        </w:rPr>
      </w:pPr>
    </w:p>
    <w:p w14:paraId="3DE08A32" w14:textId="77777777" w:rsidR="00B61E50" w:rsidRPr="00A25E52" w:rsidRDefault="008B7682" w:rsidP="00A25E52">
      <w:pPr>
        <w:numPr>
          <w:ilvl w:val="0"/>
          <w:numId w:val="1"/>
        </w:numPr>
        <w:tabs>
          <w:tab w:val="left" w:pos="1900"/>
        </w:tabs>
        <w:ind w:left="360" w:hanging="335"/>
        <w:rPr>
          <w:rFonts w:ascii="Times New Roman" w:eastAsia="Times New Roman" w:hAnsi="Times New Roman" w:cs="Times New Roman"/>
        </w:rPr>
      </w:pPr>
      <w:r w:rsidRPr="00A25E52">
        <w:rPr>
          <w:rFonts w:ascii="Times New Roman" w:eastAsia="Times New Roman" w:hAnsi="Times New Roman" w:cs="Times New Roman"/>
          <w:b/>
        </w:rPr>
        <w:t>IMPLEMENTATION</w:t>
      </w:r>
    </w:p>
    <w:p w14:paraId="6A22635F" w14:textId="77777777" w:rsidR="00B61E50" w:rsidRPr="00A25E52" w:rsidRDefault="00B61E50">
      <w:pPr>
        <w:spacing w:line="72" w:lineRule="auto"/>
        <w:rPr>
          <w:rFonts w:ascii="Times New Roman" w:eastAsia="Times New Roman" w:hAnsi="Times New Roman" w:cs="Times New Roman"/>
        </w:rPr>
      </w:pPr>
    </w:p>
    <w:p w14:paraId="444B3117" w14:textId="77777777" w:rsidR="00B61E50" w:rsidRPr="00A25E52" w:rsidRDefault="008B7682">
      <w:pPr>
        <w:rPr>
          <w:rFonts w:ascii="Times New Roman" w:eastAsia="Times New Roman" w:hAnsi="Times New Roman" w:cs="Times New Roman"/>
        </w:rPr>
      </w:pPr>
      <w:r w:rsidRPr="00A25E52">
        <w:rPr>
          <w:rFonts w:ascii="Times New Roman" w:eastAsia="Times New Roman" w:hAnsi="Times New Roman" w:cs="Times New Roman"/>
        </w:rPr>
        <w:t>A. Choice of tools</w:t>
      </w:r>
    </w:p>
    <w:p w14:paraId="13A729AF" w14:textId="77777777" w:rsidR="00B61E50" w:rsidRPr="00A25E52" w:rsidRDefault="00B61E50">
      <w:pPr>
        <w:spacing w:line="111" w:lineRule="auto"/>
        <w:rPr>
          <w:rFonts w:ascii="Times New Roman" w:eastAsia="Times New Roman" w:hAnsi="Times New Roman" w:cs="Times New Roman"/>
        </w:rPr>
      </w:pPr>
    </w:p>
    <w:p w14:paraId="0EF6C863" w14:textId="076B253D" w:rsidR="00B61E50" w:rsidRPr="00A25E52" w:rsidRDefault="008B7682">
      <w:pPr>
        <w:spacing w:line="231" w:lineRule="auto"/>
        <w:ind w:firstLine="288"/>
        <w:jc w:val="both"/>
        <w:rPr>
          <w:rFonts w:ascii="Times New Roman" w:eastAsia="Times New Roman" w:hAnsi="Times New Roman" w:cs="Times New Roman"/>
        </w:rPr>
      </w:pPr>
      <w:r w:rsidRPr="00A25E52">
        <w:rPr>
          <w:rFonts w:ascii="Times New Roman" w:eastAsia="Times New Roman" w:hAnsi="Times New Roman" w:cs="Times New Roman"/>
        </w:rPr>
        <w:t xml:space="preserve">As this project primarily involves text mining from online sources, the python language offers the flexibility to apply many different applications from </w:t>
      </w:r>
      <w:proofErr w:type="spellStart"/>
      <w:r w:rsidRPr="00A25E52">
        <w:rPr>
          <w:rFonts w:ascii="Times New Roman" w:eastAsia="Times New Roman" w:hAnsi="Times New Roman" w:cs="Times New Roman"/>
        </w:rPr>
        <w:t>we</w:t>
      </w:r>
      <w:r w:rsidR="0015634A" w:rsidRPr="00A25E52">
        <w:rPr>
          <w:rFonts w:ascii="Times New Roman" w:eastAsia="Times New Roman" w:hAnsi="Times New Roman" w:cs="Times New Roman"/>
        </w:rPr>
        <w:t>bscraping</w:t>
      </w:r>
      <w:proofErr w:type="spellEnd"/>
      <w:r w:rsidR="0015634A" w:rsidRPr="00A25E52">
        <w:rPr>
          <w:rFonts w:ascii="Times New Roman" w:eastAsia="Times New Roman" w:hAnsi="Times New Roman" w:cs="Times New Roman"/>
        </w:rPr>
        <w:t xml:space="preserve"> to pre-structuring </w:t>
      </w:r>
      <w:r w:rsidRPr="00A25E52">
        <w:rPr>
          <w:rFonts w:ascii="Times New Roman" w:eastAsia="Times New Roman" w:hAnsi="Times New Roman" w:cs="Times New Roman"/>
        </w:rPr>
        <w:t xml:space="preserve">the data.   </w:t>
      </w:r>
    </w:p>
    <w:p w14:paraId="2C723F14" w14:textId="3A855D67" w:rsidR="00B61E50" w:rsidRPr="00A25E52" w:rsidRDefault="008B7682">
      <w:pPr>
        <w:spacing w:line="231" w:lineRule="auto"/>
        <w:ind w:firstLine="288"/>
        <w:jc w:val="both"/>
        <w:rPr>
          <w:rFonts w:ascii="Times New Roman" w:eastAsia="Times New Roman" w:hAnsi="Times New Roman" w:cs="Times New Roman"/>
        </w:rPr>
      </w:pPr>
      <w:proofErr w:type="spellStart"/>
      <w:r w:rsidRPr="00A25E52">
        <w:rPr>
          <w:rFonts w:ascii="Times New Roman" w:eastAsia="Times New Roman" w:hAnsi="Times New Roman" w:cs="Times New Roman"/>
        </w:rPr>
        <w:t>Numpy</w:t>
      </w:r>
      <w:proofErr w:type="spellEnd"/>
      <w:r w:rsidRPr="00A25E52">
        <w:rPr>
          <w:rFonts w:ascii="Times New Roman" w:eastAsia="Times New Roman" w:hAnsi="Times New Roman" w:cs="Times New Roman"/>
        </w:rPr>
        <w:t xml:space="preserve"> is a library for numerical computation with given scripted python instructions and provides for the creat</w:t>
      </w:r>
      <w:r w:rsidR="004C55BC" w:rsidRPr="00A25E52">
        <w:rPr>
          <w:rFonts w:ascii="Times New Roman" w:eastAsia="Times New Roman" w:hAnsi="Times New Roman" w:cs="Times New Roman"/>
        </w:rPr>
        <w:t>ion of array data structures.</w:t>
      </w:r>
      <w:proofErr w:type="gramStart"/>
      <w:r w:rsidR="004C55BC" w:rsidRPr="00A25E52">
        <w:rPr>
          <w:rFonts w:ascii="Times New Roman" w:eastAsia="Times New Roman" w:hAnsi="Times New Roman" w:cs="Times New Roman"/>
          <w:vertAlign w:val="superscript"/>
        </w:rPr>
        <w:t>2</w:t>
      </w:r>
      <w:r w:rsidR="004C55BC" w:rsidRPr="00A25E52">
        <w:rPr>
          <w:rFonts w:ascii="Times New Roman" w:eastAsia="Times New Roman" w:hAnsi="Times New Roman" w:cs="Times New Roman"/>
        </w:rPr>
        <w:t xml:space="preserve">  </w:t>
      </w:r>
      <w:r w:rsidRPr="00A25E52">
        <w:rPr>
          <w:rFonts w:ascii="Times New Roman" w:eastAsia="Times New Roman" w:hAnsi="Times New Roman" w:cs="Times New Roman"/>
        </w:rPr>
        <w:t>Another</w:t>
      </w:r>
      <w:proofErr w:type="gramEnd"/>
      <w:r w:rsidRPr="00A25E52">
        <w:rPr>
          <w:rFonts w:ascii="Times New Roman" w:eastAsia="Times New Roman" w:hAnsi="Times New Roman" w:cs="Times New Roman"/>
        </w:rPr>
        <w:t xml:space="preserve"> open source library, the Pandas package is built on the </w:t>
      </w:r>
      <w:proofErr w:type="spellStart"/>
      <w:r w:rsidRPr="00A25E52">
        <w:rPr>
          <w:rFonts w:ascii="Times New Roman" w:eastAsia="Times New Roman" w:hAnsi="Times New Roman" w:cs="Times New Roman"/>
        </w:rPr>
        <w:t>numpy</w:t>
      </w:r>
      <w:proofErr w:type="spellEnd"/>
      <w:r w:rsidRPr="00A25E52">
        <w:rPr>
          <w:rFonts w:ascii="Times New Roman" w:eastAsia="Times New Roman" w:hAnsi="Times New Roman" w:cs="Times New Roman"/>
        </w:rPr>
        <w:t xml:space="preserve"> library and is ideal for EDA as well as provides a variety of data structures an</w:t>
      </w:r>
      <w:r w:rsidR="004C55BC" w:rsidRPr="00A25E52">
        <w:rPr>
          <w:rFonts w:ascii="Times New Roman" w:eastAsia="Times New Roman" w:hAnsi="Times New Roman" w:cs="Times New Roman"/>
        </w:rPr>
        <w:t>d tools for exploring data.</w:t>
      </w:r>
      <w:r w:rsidR="004C55BC" w:rsidRPr="00A25E52">
        <w:rPr>
          <w:rFonts w:ascii="Times New Roman" w:eastAsia="Times New Roman" w:hAnsi="Times New Roman" w:cs="Times New Roman"/>
          <w:vertAlign w:val="superscript"/>
        </w:rPr>
        <w:t>3</w:t>
      </w:r>
    </w:p>
    <w:p w14:paraId="35EAB630" w14:textId="3357F30F" w:rsidR="00B61E50" w:rsidRPr="00A25E52" w:rsidRDefault="008B7682">
      <w:pPr>
        <w:spacing w:line="231" w:lineRule="auto"/>
        <w:ind w:firstLine="288"/>
        <w:jc w:val="both"/>
        <w:rPr>
          <w:rFonts w:ascii="Times New Roman" w:eastAsia="Times New Roman" w:hAnsi="Times New Roman" w:cs="Times New Roman"/>
        </w:rPr>
      </w:pPr>
      <w:r w:rsidRPr="00A25E52">
        <w:rPr>
          <w:rFonts w:ascii="Times New Roman" w:eastAsia="Times New Roman" w:hAnsi="Times New Roman" w:cs="Times New Roman"/>
        </w:rPr>
        <w:t xml:space="preserve">For </w:t>
      </w:r>
      <w:proofErr w:type="spellStart"/>
      <w:r w:rsidRPr="00A25E52">
        <w:rPr>
          <w:rFonts w:ascii="Times New Roman" w:eastAsia="Times New Roman" w:hAnsi="Times New Roman" w:cs="Times New Roman"/>
        </w:rPr>
        <w:t>webscraping</w:t>
      </w:r>
      <w:proofErr w:type="spellEnd"/>
      <w:r w:rsidRPr="00A25E52">
        <w:rPr>
          <w:rFonts w:ascii="Times New Roman" w:eastAsia="Times New Roman" w:hAnsi="Times New Roman" w:cs="Times New Roman"/>
        </w:rPr>
        <w:t>, th</w:t>
      </w:r>
      <w:r w:rsidR="004C55BC" w:rsidRPr="00A25E52">
        <w:rPr>
          <w:rFonts w:ascii="Times New Roman" w:eastAsia="Times New Roman" w:hAnsi="Times New Roman" w:cs="Times New Roman"/>
        </w:rPr>
        <w:t>e Beautiful Soup python library</w:t>
      </w:r>
      <w:r w:rsidR="004C55BC" w:rsidRPr="00A25E52">
        <w:rPr>
          <w:rFonts w:ascii="Times New Roman" w:eastAsia="Times New Roman" w:hAnsi="Times New Roman" w:cs="Times New Roman"/>
          <w:vertAlign w:val="superscript"/>
        </w:rPr>
        <w:t>4</w:t>
      </w:r>
      <w:r w:rsidR="004C55BC" w:rsidRPr="00A25E52">
        <w:rPr>
          <w:rFonts w:ascii="Times New Roman" w:eastAsia="Times New Roman" w:hAnsi="Times New Roman" w:cs="Times New Roman"/>
        </w:rPr>
        <w:t xml:space="preserve"> </w:t>
      </w:r>
      <w:r w:rsidRPr="00A25E52">
        <w:rPr>
          <w:rFonts w:ascii="Times New Roman" w:eastAsia="Times New Roman" w:hAnsi="Times New Roman" w:cs="Times New Roman"/>
        </w:rPr>
        <w:t xml:space="preserve">is an open source tool for pulling data out of HTML and XML files.  Along with the EDA tools and data frames from the </w:t>
      </w:r>
      <w:proofErr w:type="gramStart"/>
      <w:r w:rsidRPr="00A25E52">
        <w:rPr>
          <w:rFonts w:ascii="Times New Roman" w:eastAsia="Times New Roman" w:hAnsi="Times New Roman" w:cs="Times New Roman"/>
        </w:rPr>
        <w:t>pandas</w:t>
      </w:r>
      <w:proofErr w:type="gramEnd"/>
      <w:r w:rsidRPr="00A25E52">
        <w:rPr>
          <w:rFonts w:ascii="Times New Roman" w:eastAsia="Times New Roman" w:hAnsi="Times New Roman" w:cs="Times New Roman"/>
        </w:rPr>
        <w:t xml:space="preserve"> library, Beautiful Soup is an ideal and flexible tool for retrieving and subsequently structuring online data.  Beautiful soup is especially valuable when retrieving HTML t</w:t>
      </w:r>
      <w:r w:rsidR="0015634A" w:rsidRPr="00A25E52">
        <w:rPr>
          <w:rFonts w:ascii="Times New Roman" w:eastAsia="Times New Roman" w:hAnsi="Times New Roman" w:cs="Times New Roman"/>
        </w:rPr>
        <w:t>ables from online sources as this</w:t>
      </w:r>
      <w:r w:rsidRPr="00A25E52">
        <w:rPr>
          <w:rFonts w:ascii="Times New Roman" w:eastAsia="Times New Roman" w:hAnsi="Times New Roman" w:cs="Times New Roman"/>
        </w:rPr>
        <w:t xml:space="preserve"> library ensures minimal encoding or metadata errors during the transfer, and thus leaving the table as true as possible to the originally presented online table.</w:t>
      </w:r>
    </w:p>
    <w:p w14:paraId="085C13B3" w14:textId="2128F5E0" w:rsidR="00B61E50" w:rsidRPr="00A25E52" w:rsidRDefault="008B7682">
      <w:pPr>
        <w:spacing w:line="231" w:lineRule="auto"/>
        <w:ind w:firstLine="288"/>
        <w:jc w:val="both"/>
        <w:rPr>
          <w:rFonts w:ascii="Times New Roman" w:eastAsia="Times New Roman" w:hAnsi="Times New Roman" w:cs="Times New Roman"/>
        </w:rPr>
      </w:pPr>
      <w:proofErr w:type="spellStart"/>
      <w:r w:rsidRPr="00A25E52">
        <w:rPr>
          <w:rFonts w:ascii="Times New Roman" w:eastAsia="Times New Roman" w:hAnsi="Times New Roman" w:cs="Times New Roman"/>
        </w:rPr>
        <w:t>PDFMiner</w:t>
      </w:r>
      <w:proofErr w:type="spellEnd"/>
      <w:r w:rsidRPr="00A25E52">
        <w:rPr>
          <w:rFonts w:ascii="Times New Roman" w:eastAsia="Times New Roman" w:hAnsi="Times New Roman" w:cs="Times New Roman"/>
        </w:rPr>
        <w:t xml:space="preserve"> is widely popular online tool for extracting alphanumeric text from documents having a portable document format (PDF) file format.  PDF documents are actually image files where optical character recognition (OCR) techniques are programmatically applied to convert at least some elements embedded within the image to an alphanumeric text string.  Although open source software, </w:t>
      </w:r>
      <w:proofErr w:type="spellStart"/>
      <w:r w:rsidRPr="00A25E52">
        <w:rPr>
          <w:rFonts w:ascii="Times New Roman" w:eastAsia="Times New Roman" w:hAnsi="Times New Roman" w:cs="Times New Roman"/>
        </w:rPr>
        <w:t>PDFMiner</w:t>
      </w:r>
      <w:proofErr w:type="spellEnd"/>
      <w:r w:rsidRPr="00A25E52">
        <w:rPr>
          <w:rFonts w:ascii="Times New Roman" w:eastAsia="Times New Roman" w:hAnsi="Times New Roman" w:cs="Times New Roman"/>
        </w:rPr>
        <w:t xml:space="preserve"> conversions are not necessarily true to the text shown on the image original document, as the resulting initially converted text string is often a confused combination of alphanumeric text and unintended encoding error</w:t>
      </w:r>
      <w:r w:rsidR="004C55BC" w:rsidRPr="00A25E52">
        <w:rPr>
          <w:rFonts w:ascii="Times New Roman" w:eastAsia="Times New Roman" w:hAnsi="Times New Roman" w:cs="Times New Roman"/>
        </w:rPr>
        <w:t>s also known as “Mojibake”.</w:t>
      </w:r>
      <w:r w:rsidR="004C55BC" w:rsidRPr="00A25E52">
        <w:rPr>
          <w:rFonts w:ascii="Times New Roman" w:eastAsia="Times New Roman" w:hAnsi="Times New Roman" w:cs="Times New Roman"/>
          <w:vertAlign w:val="superscript"/>
        </w:rPr>
        <w:t>5</w:t>
      </w:r>
      <w:r w:rsidRPr="00A25E52">
        <w:rPr>
          <w:rFonts w:ascii="Times New Roman" w:eastAsia="Times New Roman" w:hAnsi="Times New Roman" w:cs="Times New Roman"/>
        </w:rPr>
        <w:t xml:space="preserve">   </w:t>
      </w:r>
    </w:p>
    <w:p w14:paraId="4F6C7FB6" w14:textId="49D4D19E" w:rsidR="00B61E50" w:rsidRPr="00A25E52" w:rsidRDefault="008B7682">
      <w:pPr>
        <w:spacing w:line="231" w:lineRule="auto"/>
        <w:ind w:firstLine="288"/>
        <w:jc w:val="both"/>
        <w:rPr>
          <w:rFonts w:ascii="Times New Roman" w:eastAsia="Times New Roman" w:hAnsi="Times New Roman" w:cs="Times New Roman"/>
        </w:rPr>
      </w:pPr>
      <w:r w:rsidRPr="00A25E52">
        <w:rPr>
          <w:rFonts w:ascii="Times New Roman" w:eastAsia="Times New Roman" w:hAnsi="Times New Roman" w:cs="Times New Roman"/>
        </w:rPr>
        <w:t xml:space="preserve">The python Re package provides for the use of regular expressions that are used to eliminate the </w:t>
      </w:r>
      <w:proofErr w:type="spellStart"/>
      <w:r w:rsidRPr="00A25E52">
        <w:rPr>
          <w:rFonts w:ascii="Times New Roman" w:eastAsia="Times New Roman" w:hAnsi="Times New Roman" w:cs="Times New Roman"/>
        </w:rPr>
        <w:t>Mojibake</w:t>
      </w:r>
      <w:proofErr w:type="spellEnd"/>
      <w:r w:rsidRPr="00A25E52">
        <w:rPr>
          <w:rFonts w:ascii="Times New Roman" w:eastAsia="Times New Roman" w:hAnsi="Times New Roman" w:cs="Times New Roman"/>
        </w:rPr>
        <w:t xml:space="preserve"> so as to clean the text to a desirable and recognizable alphanumeric for</w:t>
      </w:r>
      <w:r w:rsidR="004C55BC" w:rsidRPr="00A25E52">
        <w:rPr>
          <w:rFonts w:ascii="Times New Roman" w:eastAsia="Times New Roman" w:hAnsi="Times New Roman" w:cs="Times New Roman"/>
        </w:rPr>
        <w:t>m true to natural language.</w:t>
      </w:r>
      <w:proofErr w:type="gramStart"/>
      <w:r w:rsidR="004C55BC" w:rsidRPr="00A25E52">
        <w:rPr>
          <w:rFonts w:ascii="Times New Roman" w:eastAsia="Times New Roman" w:hAnsi="Times New Roman" w:cs="Times New Roman"/>
          <w:vertAlign w:val="superscript"/>
        </w:rPr>
        <w:t>6</w:t>
      </w:r>
      <w:r w:rsidRPr="00A25E52">
        <w:rPr>
          <w:rFonts w:ascii="Times New Roman" w:eastAsia="Times New Roman" w:hAnsi="Times New Roman" w:cs="Times New Roman"/>
        </w:rPr>
        <w:t xml:space="preserve">  Regular</w:t>
      </w:r>
      <w:proofErr w:type="gramEnd"/>
      <w:r w:rsidRPr="00A25E52">
        <w:rPr>
          <w:rFonts w:ascii="Times New Roman" w:eastAsia="Times New Roman" w:hAnsi="Times New Roman" w:cs="Times New Roman"/>
        </w:rPr>
        <w:t xml:space="preserve"> Expressions apply pattern matching techniques to identify and eliminate the patterns of </w:t>
      </w:r>
      <w:proofErr w:type="spellStart"/>
      <w:r w:rsidRPr="00A25E52">
        <w:rPr>
          <w:rFonts w:ascii="Times New Roman" w:eastAsia="Times New Roman" w:hAnsi="Times New Roman" w:cs="Times New Roman"/>
        </w:rPr>
        <w:t>Mojibake</w:t>
      </w:r>
      <w:proofErr w:type="spellEnd"/>
      <w:r w:rsidRPr="00A25E52">
        <w:rPr>
          <w:rFonts w:ascii="Times New Roman" w:eastAsia="Times New Roman" w:hAnsi="Times New Roman" w:cs="Times New Roman"/>
        </w:rPr>
        <w:t xml:space="preserve"> intertwined with the generated natural language text sequence.  </w:t>
      </w:r>
    </w:p>
    <w:p w14:paraId="106C401D" w14:textId="681AC1B8" w:rsidR="00B61E50" w:rsidRPr="00A25E52" w:rsidRDefault="008B7682">
      <w:pPr>
        <w:spacing w:line="246" w:lineRule="auto"/>
        <w:ind w:right="20" w:firstLine="288"/>
        <w:rPr>
          <w:rFonts w:ascii="Times New Roman" w:eastAsia="Times New Roman" w:hAnsi="Times New Roman" w:cs="Times New Roman"/>
        </w:rPr>
      </w:pPr>
      <w:r w:rsidRPr="00A25E52">
        <w:rPr>
          <w:rFonts w:ascii="Times New Roman" w:eastAsia="Times New Roman" w:hAnsi="Times New Roman" w:cs="Times New Roman"/>
        </w:rPr>
        <w:t>Capturing data from a variety of online sources further leads to complications that require harmonization of file types provided by these various online sources into a single text string for pre-processing purposes.  A variety of online file types are retrieved from a variety of online sources including PDF, HTML, XML, MS Excel and others.  The python Glob library assists with file concatenation to return a</w:t>
      </w:r>
      <w:r w:rsidR="0015634A" w:rsidRPr="00A25E52">
        <w:rPr>
          <w:rFonts w:ascii="Times New Roman" w:eastAsia="Times New Roman" w:hAnsi="Times New Roman" w:cs="Times New Roman"/>
        </w:rPr>
        <w:t xml:space="preserve"> python</w:t>
      </w:r>
      <w:r w:rsidRPr="00A25E52">
        <w:rPr>
          <w:rFonts w:ascii="Times New Roman" w:eastAsia="Times New Roman" w:hAnsi="Times New Roman" w:cs="Times New Roman"/>
        </w:rPr>
        <w:t xml:space="preserve"> list as well as provides an iterator for processing bi</w:t>
      </w:r>
      <w:r w:rsidR="004C55BC" w:rsidRPr="00A25E52">
        <w:rPr>
          <w:rFonts w:ascii="Times New Roman" w:eastAsia="Times New Roman" w:hAnsi="Times New Roman" w:cs="Times New Roman"/>
        </w:rPr>
        <w:t>g batches of incoming files.</w:t>
      </w:r>
      <w:r w:rsidR="004C55BC" w:rsidRPr="00A25E52">
        <w:rPr>
          <w:rFonts w:ascii="Times New Roman" w:eastAsia="Times New Roman" w:hAnsi="Times New Roman" w:cs="Times New Roman"/>
          <w:vertAlign w:val="superscript"/>
        </w:rPr>
        <w:t>7</w:t>
      </w:r>
    </w:p>
    <w:p w14:paraId="23E44798" w14:textId="77777777" w:rsidR="00B61E50" w:rsidRPr="00A25E52" w:rsidRDefault="00B61E50">
      <w:pPr>
        <w:rPr>
          <w:rFonts w:ascii="Times New Roman" w:eastAsia="Times New Roman" w:hAnsi="Times New Roman" w:cs="Times New Roman"/>
        </w:rPr>
      </w:pPr>
    </w:p>
    <w:p w14:paraId="079B4865" w14:textId="77777777" w:rsidR="00B61E50" w:rsidRPr="00A25E52" w:rsidRDefault="008B7682">
      <w:pPr>
        <w:rPr>
          <w:rFonts w:ascii="Times New Roman" w:eastAsia="Times New Roman" w:hAnsi="Times New Roman" w:cs="Times New Roman"/>
        </w:rPr>
      </w:pPr>
      <w:r w:rsidRPr="00A25E52">
        <w:rPr>
          <w:rFonts w:ascii="Times New Roman" w:eastAsia="Times New Roman" w:hAnsi="Times New Roman" w:cs="Times New Roman"/>
        </w:rPr>
        <w:t>B. Choice of data</w:t>
      </w:r>
    </w:p>
    <w:p w14:paraId="6B350AAE" w14:textId="77777777" w:rsidR="00B61E50" w:rsidRPr="00A25E52" w:rsidRDefault="00B61E50">
      <w:pPr>
        <w:spacing w:line="111" w:lineRule="auto"/>
        <w:rPr>
          <w:rFonts w:ascii="Times New Roman" w:eastAsia="Times New Roman" w:hAnsi="Times New Roman" w:cs="Times New Roman"/>
        </w:rPr>
      </w:pPr>
    </w:p>
    <w:p w14:paraId="6CE793B1" w14:textId="406EC75C" w:rsidR="00B61E50" w:rsidRPr="00A25E52" w:rsidRDefault="008B7682">
      <w:pPr>
        <w:spacing w:line="233" w:lineRule="auto"/>
        <w:ind w:firstLine="288"/>
        <w:jc w:val="both"/>
        <w:rPr>
          <w:rFonts w:ascii="Times New Roman" w:eastAsia="Times New Roman" w:hAnsi="Times New Roman" w:cs="Times New Roman"/>
        </w:rPr>
      </w:pPr>
      <w:r w:rsidRPr="00A25E52">
        <w:rPr>
          <w:rFonts w:ascii="Times New Roman" w:eastAsia="Times New Roman" w:hAnsi="Times New Roman" w:cs="Times New Roman"/>
        </w:rPr>
        <w:t xml:space="preserve">For pipeline and natural gas disasters in the energy sector, Verisk is interested in collecting information that can form the foundation of standardized incident briefings </w:t>
      </w:r>
      <w:r w:rsidR="00C84E58" w:rsidRPr="00A25E52">
        <w:rPr>
          <w:rFonts w:ascii="Times New Roman" w:eastAsia="Times New Roman" w:hAnsi="Times New Roman" w:cs="Times New Roman"/>
        </w:rPr>
        <w:t>for</w:t>
      </w:r>
      <w:r w:rsidRPr="00A25E52">
        <w:rPr>
          <w:rFonts w:ascii="Times New Roman" w:eastAsia="Times New Roman" w:hAnsi="Times New Roman" w:cs="Times New Roman"/>
        </w:rPr>
        <w:t xml:space="preserve"> the insurance industry.  Information for constructing incident reports can be from various online sources and may include for each incident: date of the incident, country, state, name of owner, name of affected business installation, factual details of the incident, cause of loss as well as details of the loss. </w:t>
      </w:r>
    </w:p>
    <w:p w14:paraId="0B19EF74" w14:textId="1A598051" w:rsidR="00B61E50" w:rsidRPr="00A25E52" w:rsidRDefault="008B7682">
      <w:pPr>
        <w:spacing w:line="233" w:lineRule="auto"/>
        <w:ind w:firstLine="288"/>
        <w:jc w:val="both"/>
        <w:rPr>
          <w:rFonts w:ascii="Times New Roman" w:eastAsia="Times New Roman" w:hAnsi="Times New Roman" w:cs="Times New Roman"/>
        </w:rPr>
      </w:pPr>
      <w:r w:rsidRPr="00A25E52">
        <w:rPr>
          <w:rFonts w:ascii="Times New Roman" w:eastAsia="Times New Roman" w:hAnsi="Times New Roman" w:cs="Times New Roman"/>
        </w:rPr>
        <w:t>Furthermore, Verisk is interested in constructing historical timelines for each</w:t>
      </w:r>
      <w:r w:rsidR="00C84E58" w:rsidRPr="00A25E52">
        <w:rPr>
          <w:rFonts w:ascii="Times New Roman" w:eastAsia="Times New Roman" w:hAnsi="Times New Roman" w:cs="Times New Roman"/>
        </w:rPr>
        <w:t xml:space="preserve"> disaster incident for the energy exploration and production industry.</w:t>
      </w:r>
      <w:r w:rsidRPr="00A25E52">
        <w:rPr>
          <w:rFonts w:ascii="Times New Roman" w:eastAsia="Times New Roman" w:hAnsi="Times New Roman" w:cs="Times New Roman"/>
        </w:rPr>
        <w:t xml:space="preserve">  Each timeline includes but is not limited to the most recent data retrieved online as it is important to quickly gain a comprehensive and accurate accounting of the event as possible.  </w:t>
      </w:r>
    </w:p>
    <w:p w14:paraId="7D03FC3F" w14:textId="77777777" w:rsidR="00B61E50" w:rsidRPr="00A25E52" w:rsidRDefault="008B7682">
      <w:pPr>
        <w:spacing w:line="233" w:lineRule="auto"/>
        <w:ind w:firstLine="288"/>
        <w:jc w:val="both"/>
        <w:rPr>
          <w:rFonts w:ascii="Times New Roman" w:eastAsia="Times New Roman" w:hAnsi="Times New Roman" w:cs="Times New Roman"/>
        </w:rPr>
      </w:pPr>
      <w:r w:rsidRPr="00A25E52">
        <w:rPr>
          <w:rFonts w:ascii="Times New Roman" w:eastAsia="Times New Roman" w:hAnsi="Times New Roman" w:cs="Times New Roman"/>
        </w:rPr>
        <w:t xml:space="preserve">For data retrieval from a variety of websites, an initial workflow process of screening online data for the business value and consistency of the relevant data is created.  This process requires assigning a tag or “weight” to useful websites early-on in the workflow for future access as well as lists those sites with no apparent business value assigned to the data.  Each of the weighted sites contains about three to ten thousand (3,000 – 10,000) data points with a variety of encoded file formats that will be pre-processed to form business intelligence products ranging from incident briefings to BIAs. </w:t>
      </w:r>
    </w:p>
    <w:p w14:paraId="1CF0E530" w14:textId="77777777" w:rsidR="00B61E50" w:rsidRPr="00A25E52" w:rsidRDefault="008B7682">
      <w:pPr>
        <w:spacing w:line="246" w:lineRule="auto"/>
        <w:ind w:right="20" w:firstLine="288"/>
        <w:rPr>
          <w:rFonts w:ascii="Times New Roman" w:eastAsia="Times New Roman" w:hAnsi="Times New Roman" w:cs="Times New Roman"/>
        </w:rPr>
      </w:pPr>
      <w:r w:rsidRPr="00A25E52">
        <w:rPr>
          <w:rFonts w:ascii="Times New Roman" w:eastAsia="Times New Roman" w:hAnsi="Times New Roman" w:cs="Times New Roman"/>
        </w:rPr>
        <w:t>Due to confidentiality, this project cannot provide detailed information regarding this pre-screening process of data sources.  Overall, the resulting process developed will need to be implemented on a continuous basis to ensure the timely accuracy and value of the data to Verisk’s energy sector customers.</w:t>
      </w:r>
    </w:p>
    <w:p w14:paraId="60953648" w14:textId="77777777" w:rsidR="00B61E50" w:rsidRPr="00A25E52" w:rsidRDefault="00B61E50">
      <w:pPr>
        <w:spacing w:line="246" w:lineRule="auto"/>
        <w:ind w:right="20" w:firstLine="288"/>
        <w:rPr>
          <w:rFonts w:ascii="Times New Roman" w:eastAsia="Times New Roman" w:hAnsi="Times New Roman" w:cs="Times New Roman"/>
        </w:rPr>
      </w:pPr>
    </w:p>
    <w:p w14:paraId="0CFAFC37" w14:textId="77777777" w:rsidR="00A25E52" w:rsidRPr="00A25E52" w:rsidRDefault="00A25E52" w:rsidP="00A25E52">
      <w:pPr>
        <w:rPr>
          <w:rFonts w:ascii="Times New Roman" w:eastAsia="Times New Roman" w:hAnsi="Times New Roman" w:cs="Times New Roman"/>
          <w:b/>
        </w:rPr>
      </w:pPr>
    </w:p>
    <w:p w14:paraId="13AA7B49" w14:textId="77777777" w:rsidR="00A25E52" w:rsidRPr="00A25E52" w:rsidRDefault="00A25E52" w:rsidP="00A25E52">
      <w:pPr>
        <w:rPr>
          <w:rFonts w:ascii="Times New Roman" w:eastAsia="Times New Roman" w:hAnsi="Times New Roman" w:cs="Times New Roman"/>
          <w:b/>
        </w:rPr>
      </w:pPr>
    </w:p>
    <w:p w14:paraId="3E79345E" w14:textId="0E4866EE" w:rsidR="00B61E50" w:rsidRPr="00A25E52" w:rsidRDefault="00A25E52" w:rsidP="00A25E52">
      <w:pPr>
        <w:spacing w:line="360" w:lineRule="auto"/>
        <w:rPr>
          <w:rFonts w:ascii="Times New Roman" w:eastAsia="Times New Roman" w:hAnsi="Times New Roman" w:cs="Times New Roman"/>
          <w:b/>
        </w:rPr>
      </w:pPr>
      <w:r w:rsidRPr="00A25E52">
        <w:rPr>
          <w:rFonts w:ascii="Times New Roman" w:eastAsia="Times New Roman" w:hAnsi="Times New Roman" w:cs="Times New Roman"/>
          <w:b/>
        </w:rPr>
        <w:lastRenderedPageBreak/>
        <w:t>IV. CONSTRUCTING A TEXT MINING DATABASE FOR BUSINESS INTELLIGENCE</w:t>
      </w:r>
    </w:p>
    <w:p w14:paraId="4ADAD0C4" w14:textId="047EF7C3" w:rsidR="00B61E50" w:rsidRPr="00A25E52" w:rsidRDefault="008B7682">
      <w:pPr>
        <w:spacing w:line="200" w:lineRule="auto"/>
        <w:rPr>
          <w:rFonts w:ascii="Times New Roman" w:eastAsia="Times New Roman" w:hAnsi="Times New Roman" w:cs="Times New Roman"/>
        </w:rPr>
      </w:pPr>
      <w:bookmarkStart w:id="1" w:name="_gjdgxs" w:colFirst="0" w:colLast="0"/>
      <w:bookmarkEnd w:id="1"/>
      <w:r w:rsidRPr="00A25E52">
        <w:rPr>
          <w:rFonts w:ascii="Times New Roman" w:eastAsia="Times New Roman" w:hAnsi="Times New Roman" w:cs="Times New Roman"/>
        </w:rPr>
        <w:t xml:space="preserve">The creation of a database for information pertaining to the </w:t>
      </w:r>
      <w:r w:rsidR="00C84E58" w:rsidRPr="00A25E52">
        <w:rPr>
          <w:rFonts w:ascii="Times New Roman" w:eastAsia="Times New Roman" w:hAnsi="Times New Roman" w:cs="Times New Roman"/>
        </w:rPr>
        <w:t xml:space="preserve">energy exploration and production </w:t>
      </w:r>
      <w:r w:rsidRPr="00A25E52">
        <w:rPr>
          <w:rFonts w:ascii="Times New Roman" w:eastAsia="Times New Roman" w:hAnsi="Times New Roman" w:cs="Times New Roman"/>
        </w:rPr>
        <w:t xml:space="preserve">industry is summarized in five (5) steps:  1) The prescreening of data sources, 2) data extraction from online data source, 3) context-based pattern identification, 4) pre-structured text mining and 5) polishing.   As Verisk demands the most current, relevant data as possible, it is further understood that that these five steps are repeatable in a continuous loop. </w:t>
      </w:r>
    </w:p>
    <w:p w14:paraId="4787C825" w14:textId="77777777" w:rsidR="00B61E50" w:rsidRPr="00A25E52" w:rsidRDefault="00B61E50">
      <w:pPr>
        <w:spacing w:line="200" w:lineRule="auto"/>
        <w:rPr>
          <w:rFonts w:ascii="Times New Roman" w:eastAsia="Times New Roman" w:hAnsi="Times New Roman" w:cs="Times New Roman"/>
        </w:rPr>
      </w:pPr>
    </w:p>
    <w:p w14:paraId="3F15FE38" w14:textId="77777777" w:rsidR="00B61E50" w:rsidRPr="00A25E52" w:rsidRDefault="008B7682" w:rsidP="00A25E52">
      <w:pPr>
        <w:spacing w:line="360" w:lineRule="auto"/>
        <w:rPr>
          <w:rFonts w:ascii="Times New Roman" w:eastAsia="Times New Roman" w:hAnsi="Times New Roman" w:cs="Times New Roman"/>
        </w:rPr>
      </w:pPr>
      <w:r w:rsidRPr="00A25E52">
        <w:rPr>
          <w:rFonts w:ascii="Times New Roman" w:eastAsia="Times New Roman" w:hAnsi="Times New Roman" w:cs="Times New Roman"/>
        </w:rPr>
        <w:t xml:space="preserve">STEP 1 – DATA SOURCE PRESCREENING: </w:t>
      </w:r>
    </w:p>
    <w:p w14:paraId="49C68ED3" w14:textId="77777777" w:rsidR="00B61E50" w:rsidRPr="00A25E52" w:rsidRDefault="008B7682">
      <w:pPr>
        <w:spacing w:line="200" w:lineRule="auto"/>
        <w:ind w:firstLine="720"/>
        <w:rPr>
          <w:rFonts w:ascii="Times New Roman" w:eastAsia="Times New Roman" w:hAnsi="Times New Roman" w:cs="Times New Roman"/>
        </w:rPr>
      </w:pPr>
      <w:r w:rsidRPr="00A25E52">
        <w:rPr>
          <w:rFonts w:ascii="Times New Roman" w:eastAsia="Times New Roman" w:hAnsi="Times New Roman" w:cs="Times New Roman"/>
        </w:rPr>
        <w:t xml:space="preserve">As opposed to a programmatic process, this step is an iterative manual process involving subject matter experts relating to the field of the E&amp;P industry.  As a general approach for examining each potential source of data consider the following aspects.  When reviewing the potential source, determine if the subject matter or “topic” is relevant and desired for adding to the newly generating database.  It is important that not only one understands the subject matter but whether such information is of potential business value to the industry sector, such as the E&amp;P industry.  Next aspect is to determine whether the source provides sufficient enough data for programmatic extraction.  One further aspect to be considered is whether data can be accessed with little or no restrictions.  Further, a tag or “weight” is assigned to the most useful sites for future access as well as list sites with no apparent data value. </w:t>
      </w:r>
    </w:p>
    <w:p w14:paraId="6161FE61" w14:textId="77777777" w:rsidR="00B61E50" w:rsidRPr="00A25E52" w:rsidRDefault="00B61E50">
      <w:pPr>
        <w:spacing w:line="200" w:lineRule="auto"/>
        <w:ind w:firstLine="720"/>
        <w:rPr>
          <w:rFonts w:ascii="Times New Roman" w:eastAsia="Times New Roman" w:hAnsi="Times New Roman" w:cs="Times New Roman"/>
          <w:sz w:val="19"/>
          <w:szCs w:val="19"/>
        </w:rPr>
      </w:pPr>
    </w:p>
    <w:p w14:paraId="0768C541" w14:textId="77777777" w:rsidR="00B61E50" w:rsidRPr="00A25E52" w:rsidRDefault="008B7682">
      <w:pPr>
        <w:jc w:val="center"/>
        <w:rPr>
          <w:rFonts w:ascii="Times New Roman" w:hAnsi="Times New Roman" w:cs="Times New Roman"/>
        </w:rPr>
      </w:pPr>
      <w:r w:rsidRPr="00A25E52">
        <w:rPr>
          <w:rFonts w:ascii="Times New Roman" w:hAnsi="Times New Roman" w:cs="Times New Roman"/>
          <w:noProof/>
        </w:rPr>
        <w:drawing>
          <wp:inline distT="0" distB="0" distL="0" distR="0" wp14:anchorId="19F3F5DE" wp14:editId="3F2C13E0">
            <wp:extent cx="4980036" cy="936537"/>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980036" cy="936537"/>
                    </a:xfrm>
                    <a:prstGeom prst="rect">
                      <a:avLst/>
                    </a:prstGeom>
                    <a:ln/>
                  </pic:spPr>
                </pic:pic>
              </a:graphicData>
            </a:graphic>
          </wp:inline>
        </w:drawing>
      </w:r>
    </w:p>
    <w:p w14:paraId="5964054F" w14:textId="77777777" w:rsidR="00B61E50" w:rsidRPr="00A25E52" w:rsidRDefault="00B61E50">
      <w:pPr>
        <w:rPr>
          <w:rFonts w:ascii="Times New Roman" w:hAnsi="Times New Roman" w:cs="Times New Roman"/>
        </w:rPr>
      </w:pPr>
    </w:p>
    <w:p w14:paraId="6D2C9877" w14:textId="77777777" w:rsidR="00B61E50" w:rsidRPr="00A25E52" w:rsidRDefault="008B7682" w:rsidP="00A25E52">
      <w:pPr>
        <w:spacing w:line="360" w:lineRule="auto"/>
        <w:rPr>
          <w:rFonts w:ascii="Times New Roman" w:eastAsia="Times New Roman" w:hAnsi="Times New Roman" w:cs="Times New Roman"/>
        </w:rPr>
      </w:pPr>
      <w:r w:rsidRPr="00A25E52">
        <w:rPr>
          <w:rFonts w:ascii="Times New Roman" w:eastAsia="Times New Roman" w:hAnsi="Times New Roman" w:cs="Times New Roman"/>
        </w:rPr>
        <w:t xml:space="preserve">STEP 2 – DATA EXTRACTION: </w:t>
      </w:r>
    </w:p>
    <w:p w14:paraId="62E1F53B" w14:textId="77777777" w:rsidR="00B61E50" w:rsidRPr="00A25E52" w:rsidRDefault="008B7682">
      <w:pPr>
        <w:spacing w:line="200" w:lineRule="auto"/>
        <w:ind w:firstLine="720"/>
        <w:rPr>
          <w:rFonts w:ascii="Times New Roman" w:eastAsia="Times New Roman" w:hAnsi="Times New Roman" w:cs="Times New Roman"/>
          <w:sz w:val="19"/>
          <w:szCs w:val="19"/>
        </w:rPr>
      </w:pPr>
      <w:r w:rsidRPr="00A25E52">
        <w:rPr>
          <w:rFonts w:ascii="Times New Roman" w:eastAsia="Times New Roman" w:hAnsi="Times New Roman" w:cs="Times New Roman"/>
        </w:rPr>
        <w:t xml:space="preserve">Extracting data from any given source must be done by first choosing the correct tool.  If the information is formatted in PDF file format, the open source </w:t>
      </w:r>
      <w:proofErr w:type="spellStart"/>
      <w:r w:rsidRPr="00A25E52">
        <w:rPr>
          <w:rFonts w:ascii="Times New Roman" w:eastAsia="Times New Roman" w:hAnsi="Times New Roman" w:cs="Times New Roman"/>
        </w:rPr>
        <w:t>PDFMiner</w:t>
      </w:r>
      <w:proofErr w:type="spellEnd"/>
      <w:r w:rsidRPr="00A25E52">
        <w:rPr>
          <w:rFonts w:ascii="Times New Roman" w:eastAsia="Times New Roman" w:hAnsi="Times New Roman" w:cs="Times New Roman"/>
        </w:rPr>
        <w:t xml:space="preserve"> tool will be applied.  If the source information is in XLSX format, then the Pandas package can be used to extract.  Lastly, if the information is formatted in HTML, then Beautiful Soup is the ideal tool for this task.  With these tools, all retrieved data is converted from its native format and appended to a corresponding python text string and encoded in UTF-8</w:t>
      </w:r>
      <w:r w:rsidRPr="00A25E52">
        <w:rPr>
          <w:rFonts w:ascii="Times New Roman" w:eastAsia="Times New Roman" w:hAnsi="Times New Roman" w:cs="Times New Roman"/>
          <w:sz w:val="19"/>
          <w:szCs w:val="19"/>
        </w:rPr>
        <w:t xml:space="preserve">. </w:t>
      </w:r>
    </w:p>
    <w:p w14:paraId="1189B6C5" w14:textId="77777777" w:rsidR="00B61E50" w:rsidRPr="00A25E52" w:rsidRDefault="00B61E50">
      <w:pPr>
        <w:spacing w:line="200" w:lineRule="auto"/>
        <w:ind w:firstLine="720"/>
        <w:rPr>
          <w:rFonts w:ascii="Times New Roman" w:eastAsia="Times New Roman" w:hAnsi="Times New Roman" w:cs="Times New Roman"/>
          <w:sz w:val="19"/>
          <w:szCs w:val="19"/>
        </w:rPr>
      </w:pPr>
    </w:p>
    <w:p w14:paraId="6B357157" w14:textId="77777777" w:rsidR="00B61E50" w:rsidRPr="00A25E52" w:rsidRDefault="008B7682">
      <w:pPr>
        <w:jc w:val="center"/>
        <w:rPr>
          <w:rFonts w:ascii="Times New Roman" w:hAnsi="Times New Roman" w:cs="Times New Roman"/>
        </w:rPr>
      </w:pPr>
      <w:r w:rsidRPr="00A25E52">
        <w:rPr>
          <w:rFonts w:ascii="Times New Roman" w:hAnsi="Times New Roman" w:cs="Times New Roman"/>
          <w:noProof/>
        </w:rPr>
        <w:drawing>
          <wp:inline distT="0" distB="0" distL="0" distR="0" wp14:anchorId="19034421" wp14:editId="2D5971F8">
            <wp:extent cx="4110943" cy="172268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110943" cy="1722680"/>
                    </a:xfrm>
                    <a:prstGeom prst="rect">
                      <a:avLst/>
                    </a:prstGeom>
                    <a:ln/>
                  </pic:spPr>
                </pic:pic>
              </a:graphicData>
            </a:graphic>
          </wp:inline>
        </w:drawing>
      </w:r>
    </w:p>
    <w:p w14:paraId="7C4A0545" w14:textId="77777777" w:rsidR="00B61E50" w:rsidRPr="00A25E52" w:rsidRDefault="00B61E50">
      <w:pPr>
        <w:rPr>
          <w:rFonts w:ascii="Times New Roman" w:hAnsi="Times New Roman" w:cs="Times New Roman"/>
        </w:rPr>
      </w:pPr>
    </w:p>
    <w:p w14:paraId="3EB93335" w14:textId="77777777" w:rsidR="00B61E50" w:rsidRPr="00A25E52" w:rsidRDefault="00B61E50">
      <w:pPr>
        <w:spacing w:line="200" w:lineRule="auto"/>
        <w:rPr>
          <w:rFonts w:ascii="Times New Roman" w:eastAsia="Times New Roman" w:hAnsi="Times New Roman" w:cs="Times New Roman"/>
          <w:sz w:val="19"/>
          <w:szCs w:val="19"/>
        </w:rPr>
      </w:pPr>
    </w:p>
    <w:p w14:paraId="61EE5DEE" w14:textId="77777777" w:rsidR="00B61E50" w:rsidRPr="00A25E52" w:rsidRDefault="008B7682">
      <w:pPr>
        <w:spacing w:line="200" w:lineRule="auto"/>
        <w:ind w:firstLine="720"/>
        <w:rPr>
          <w:rFonts w:ascii="Times New Roman" w:eastAsia="Times New Roman" w:hAnsi="Times New Roman" w:cs="Times New Roman"/>
          <w:sz w:val="19"/>
          <w:szCs w:val="19"/>
        </w:rPr>
      </w:pPr>
      <w:r w:rsidRPr="00A25E52">
        <w:rPr>
          <w:rFonts w:ascii="Times New Roman" w:eastAsia="Times New Roman" w:hAnsi="Times New Roman" w:cs="Times New Roman"/>
          <w:sz w:val="19"/>
          <w:szCs w:val="19"/>
        </w:rPr>
        <w:t xml:space="preserve"> </w:t>
      </w:r>
    </w:p>
    <w:p w14:paraId="10965FF6" w14:textId="77777777" w:rsidR="00B61E50" w:rsidRPr="00A25E52" w:rsidRDefault="00B61E50">
      <w:pPr>
        <w:spacing w:line="200" w:lineRule="auto"/>
        <w:rPr>
          <w:rFonts w:ascii="Times New Roman" w:eastAsia="Times New Roman" w:hAnsi="Times New Roman" w:cs="Times New Roman"/>
          <w:sz w:val="19"/>
          <w:szCs w:val="19"/>
        </w:rPr>
      </w:pPr>
    </w:p>
    <w:p w14:paraId="73EC1471" w14:textId="77777777" w:rsidR="00B61E50" w:rsidRPr="00A25E52" w:rsidRDefault="008B7682" w:rsidP="00A25E52">
      <w:pPr>
        <w:spacing w:line="360" w:lineRule="auto"/>
        <w:rPr>
          <w:rFonts w:ascii="Times New Roman" w:eastAsia="Times New Roman" w:hAnsi="Times New Roman" w:cs="Times New Roman"/>
          <w:sz w:val="19"/>
          <w:szCs w:val="19"/>
        </w:rPr>
      </w:pPr>
      <w:r w:rsidRPr="00A25E52">
        <w:rPr>
          <w:rFonts w:ascii="Times New Roman" w:eastAsia="Times New Roman" w:hAnsi="Times New Roman" w:cs="Times New Roman"/>
          <w:sz w:val="19"/>
          <w:szCs w:val="19"/>
        </w:rPr>
        <w:t>STEP 3 – CONTEXT BASED PATTERN SEARCHING:</w:t>
      </w:r>
    </w:p>
    <w:p w14:paraId="42D9161B" w14:textId="77777777" w:rsidR="00B61E50" w:rsidRPr="00A25E52" w:rsidRDefault="008B7682">
      <w:pPr>
        <w:spacing w:line="200" w:lineRule="auto"/>
        <w:ind w:firstLine="720"/>
        <w:rPr>
          <w:rFonts w:ascii="Times New Roman" w:eastAsia="Times New Roman" w:hAnsi="Times New Roman" w:cs="Times New Roman"/>
        </w:rPr>
      </w:pPr>
      <w:r w:rsidRPr="00A25E52">
        <w:rPr>
          <w:rFonts w:ascii="Times New Roman" w:eastAsia="Times New Roman" w:hAnsi="Times New Roman" w:cs="Times New Roman"/>
        </w:rPr>
        <w:t xml:space="preserve">This step is quite interesting as it involves creatively providing a solution as a regular expression or a series of regular expressions to the proposed problem.  The problem will always vary depending on the specific information that must be extracted from the data retrieved from the source.  As regular expressions principally apply specific instructions for matching exact character or word patterns with text data, it often becomes a puzzle game to see what combination of regular expressions will be needed to ultimately retrieve the desired source of information.  Given this perspective, the context of the data is critical as one will need to find a single word, number or symbol that will serve as an “anchor” by which to extract nearby </w:t>
      </w:r>
      <w:r w:rsidRPr="00A25E52">
        <w:rPr>
          <w:rFonts w:ascii="Times New Roman" w:eastAsia="Times New Roman" w:hAnsi="Times New Roman" w:cs="Times New Roman"/>
        </w:rPr>
        <w:lastRenderedPageBreak/>
        <w:t xml:space="preserve">words that include the desired information.  It is possible that many creative iterations of this puzzle game – like process may need to be applied </w:t>
      </w:r>
      <w:proofErr w:type="gramStart"/>
      <w:r w:rsidRPr="00A25E52">
        <w:rPr>
          <w:rFonts w:ascii="Times New Roman" w:eastAsia="Times New Roman" w:hAnsi="Times New Roman" w:cs="Times New Roman"/>
        </w:rPr>
        <w:t>so as to</w:t>
      </w:r>
      <w:proofErr w:type="gramEnd"/>
      <w:r w:rsidRPr="00A25E52">
        <w:rPr>
          <w:rFonts w:ascii="Times New Roman" w:eastAsia="Times New Roman" w:hAnsi="Times New Roman" w:cs="Times New Roman"/>
        </w:rPr>
        <w:t xml:space="preserve"> eventually get the desired information.</w:t>
      </w:r>
      <w:r w:rsidRPr="00A25E52">
        <w:rPr>
          <w:rFonts w:ascii="Times New Roman" w:eastAsia="Times New Roman" w:hAnsi="Times New Roman" w:cs="Times New Roman"/>
          <w:sz w:val="19"/>
          <w:szCs w:val="19"/>
        </w:rPr>
        <w:t xml:space="preserve"> </w:t>
      </w:r>
    </w:p>
    <w:p w14:paraId="1D31E8BF" w14:textId="77777777" w:rsidR="00B61E50" w:rsidRPr="00A25E52" w:rsidRDefault="00B61E50">
      <w:pPr>
        <w:spacing w:line="200" w:lineRule="auto"/>
        <w:rPr>
          <w:rFonts w:ascii="Times New Roman" w:eastAsia="Times New Roman" w:hAnsi="Times New Roman" w:cs="Times New Roman"/>
        </w:rPr>
      </w:pPr>
    </w:p>
    <w:p w14:paraId="1EBAA02F" w14:textId="77777777" w:rsidR="00B61E50" w:rsidRPr="00A25E52" w:rsidRDefault="00B61E50">
      <w:pPr>
        <w:spacing w:line="200" w:lineRule="auto"/>
        <w:rPr>
          <w:rFonts w:ascii="Times New Roman" w:eastAsia="Times New Roman" w:hAnsi="Times New Roman" w:cs="Times New Roman"/>
        </w:rPr>
      </w:pPr>
    </w:p>
    <w:tbl>
      <w:tblPr>
        <w:tblStyle w:val="a"/>
        <w:tblW w:w="571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05"/>
        <w:gridCol w:w="825"/>
        <w:gridCol w:w="900"/>
        <w:gridCol w:w="765"/>
        <w:gridCol w:w="435"/>
        <w:gridCol w:w="1185"/>
      </w:tblGrid>
      <w:tr w:rsidR="00B61E50" w:rsidRPr="00A25E52" w14:paraId="2C17ABA2" w14:textId="77777777" w:rsidTr="00E50DED">
        <w:trPr>
          <w:trHeight w:val="22"/>
        </w:trPr>
        <w:tc>
          <w:tcPr>
            <w:tcW w:w="5715" w:type="dxa"/>
            <w:gridSpan w:val="6"/>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789FF8C6" w14:textId="77777777" w:rsidR="00B61E50" w:rsidRPr="00A25E52" w:rsidRDefault="008B7682">
            <w:pPr>
              <w:spacing w:line="200" w:lineRule="auto"/>
              <w:jc w:val="center"/>
              <w:rPr>
                <w:rFonts w:ascii="Times New Roman" w:eastAsia="Tahoma" w:hAnsi="Times New Roman" w:cs="Times New Roman"/>
                <w:b/>
                <w:sz w:val="16"/>
                <w:szCs w:val="16"/>
              </w:rPr>
            </w:pPr>
            <w:r w:rsidRPr="00A25E52">
              <w:rPr>
                <w:rFonts w:ascii="Times New Roman" w:eastAsia="Tahoma" w:hAnsi="Times New Roman" w:cs="Times New Roman"/>
                <w:b/>
                <w:sz w:val="16"/>
                <w:szCs w:val="16"/>
              </w:rPr>
              <w:t>Applied Regex Spectrum</w:t>
            </w:r>
          </w:p>
        </w:tc>
      </w:tr>
      <w:tr w:rsidR="00B61E50" w:rsidRPr="00A25E52" w14:paraId="6F66C035" w14:textId="77777777">
        <w:trPr>
          <w:trHeight w:val="120"/>
        </w:trPr>
        <w:tc>
          <w:tcPr>
            <w:tcW w:w="160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23202851" w14:textId="77777777" w:rsidR="00B61E50" w:rsidRPr="00A25E52" w:rsidRDefault="008B7682">
            <w:pPr>
              <w:spacing w:line="200" w:lineRule="auto"/>
              <w:rPr>
                <w:rFonts w:ascii="Times New Roman" w:eastAsia="Tahoma" w:hAnsi="Times New Roman" w:cs="Times New Roman"/>
                <w:sz w:val="16"/>
                <w:szCs w:val="16"/>
              </w:rPr>
            </w:pPr>
            <w:r w:rsidRPr="00A25E52">
              <w:rPr>
                <w:rFonts w:ascii="Times New Roman" w:eastAsia="Tahoma" w:hAnsi="Times New Roman" w:cs="Times New Roman"/>
                <w:sz w:val="16"/>
                <w:szCs w:val="16"/>
              </w:rPr>
              <w:t>Characters I</w:t>
            </w:r>
          </w:p>
        </w:tc>
        <w:tc>
          <w:tcPr>
            <w:tcW w:w="8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23B76353" w14:textId="77777777" w:rsidR="00B61E50" w:rsidRPr="00A25E52" w:rsidRDefault="008B7682">
            <w:pPr>
              <w:spacing w:line="200" w:lineRule="auto"/>
              <w:rPr>
                <w:rFonts w:ascii="Times New Roman" w:eastAsia="Tahoma" w:hAnsi="Times New Roman" w:cs="Times New Roman"/>
                <w:b/>
                <w:sz w:val="16"/>
                <w:szCs w:val="16"/>
              </w:rPr>
            </w:pPr>
            <w:r w:rsidRPr="00A25E52">
              <w:rPr>
                <w:rFonts w:ascii="Times New Roman" w:eastAsia="Tahoma" w:hAnsi="Times New Roman" w:cs="Times New Roman"/>
                <w:b/>
                <w:sz w:val="16"/>
                <w:szCs w:val="16"/>
              </w:rPr>
              <w:t>\d</w:t>
            </w:r>
          </w:p>
        </w:tc>
        <w:tc>
          <w:tcPr>
            <w:tcW w:w="90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4D6A2DF6" w14:textId="77777777" w:rsidR="00B61E50" w:rsidRPr="00A25E52" w:rsidRDefault="008B7682">
            <w:pPr>
              <w:spacing w:line="200" w:lineRule="auto"/>
              <w:rPr>
                <w:rFonts w:ascii="Times New Roman" w:eastAsia="Tahoma" w:hAnsi="Times New Roman" w:cs="Times New Roman"/>
                <w:b/>
                <w:sz w:val="16"/>
                <w:szCs w:val="16"/>
              </w:rPr>
            </w:pPr>
            <w:r w:rsidRPr="00A25E52">
              <w:rPr>
                <w:rFonts w:ascii="Times New Roman" w:eastAsia="Tahoma" w:hAnsi="Times New Roman" w:cs="Times New Roman"/>
                <w:b/>
                <w:sz w:val="16"/>
                <w:szCs w:val="16"/>
              </w:rPr>
              <w:t>\w</w:t>
            </w:r>
          </w:p>
        </w:tc>
        <w:tc>
          <w:tcPr>
            <w:tcW w:w="765" w:type="dxa"/>
            <w:tcBorders>
              <w:top w:val="nil"/>
              <w:left w:val="nil"/>
              <w:bottom w:val="single" w:sz="7" w:space="0" w:color="000000"/>
              <w:right w:val="single" w:sz="7" w:space="0" w:color="000000"/>
            </w:tcBorders>
            <w:shd w:val="clear" w:color="auto" w:fill="999999"/>
            <w:tcMar>
              <w:top w:w="100" w:type="dxa"/>
              <w:left w:w="100" w:type="dxa"/>
              <w:bottom w:w="100" w:type="dxa"/>
              <w:right w:w="100" w:type="dxa"/>
            </w:tcMar>
          </w:tcPr>
          <w:p w14:paraId="7D7202CA" w14:textId="77777777" w:rsidR="00B61E50" w:rsidRPr="00A25E52" w:rsidRDefault="008B7682">
            <w:pPr>
              <w:spacing w:line="200" w:lineRule="auto"/>
              <w:rPr>
                <w:rFonts w:ascii="Times New Roman" w:eastAsia="Tahoma" w:hAnsi="Times New Roman" w:cs="Times New Roman"/>
                <w:b/>
                <w:sz w:val="16"/>
                <w:szCs w:val="16"/>
              </w:rPr>
            </w:pPr>
            <w:r w:rsidRPr="00A25E52">
              <w:rPr>
                <w:rFonts w:ascii="Times New Roman" w:eastAsia="Tahoma" w:hAnsi="Times New Roman" w:cs="Times New Roman"/>
                <w:b/>
                <w:sz w:val="16"/>
                <w:szCs w:val="16"/>
              </w:rPr>
              <w:t xml:space="preserve"> </w:t>
            </w:r>
          </w:p>
        </w:tc>
        <w:tc>
          <w:tcPr>
            <w:tcW w:w="435" w:type="dxa"/>
            <w:tcBorders>
              <w:top w:val="nil"/>
              <w:left w:val="nil"/>
              <w:bottom w:val="single" w:sz="7" w:space="0" w:color="000000"/>
              <w:right w:val="single" w:sz="7" w:space="0" w:color="000000"/>
            </w:tcBorders>
            <w:shd w:val="clear" w:color="auto" w:fill="999999"/>
            <w:tcMar>
              <w:top w:w="100" w:type="dxa"/>
              <w:left w:w="100" w:type="dxa"/>
              <w:bottom w:w="100" w:type="dxa"/>
              <w:right w:w="100" w:type="dxa"/>
            </w:tcMar>
          </w:tcPr>
          <w:p w14:paraId="19E20A14" w14:textId="77777777" w:rsidR="00B61E50" w:rsidRPr="00A25E52" w:rsidRDefault="008B7682">
            <w:pPr>
              <w:spacing w:line="200" w:lineRule="auto"/>
              <w:rPr>
                <w:rFonts w:ascii="Times New Roman" w:eastAsia="Tahoma" w:hAnsi="Times New Roman" w:cs="Times New Roman"/>
                <w:b/>
                <w:sz w:val="16"/>
                <w:szCs w:val="16"/>
              </w:rPr>
            </w:pPr>
            <w:r w:rsidRPr="00A25E52">
              <w:rPr>
                <w:rFonts w:ascii="Times New Roman" w:eastAsia="Tahoma" w:hAnsi="Times New Roman" w:cs="Times New Roman"/>
                <w:b/>
                <w:sz w:val="16"/>
                <w:szCs w:val="16"/>
              </w:rPr>
              <w:t xml:space="preserve"> </w:t>
            </w:r>
          </w:p>
        </w:tc>
        <w:tc>
          <w:tcPr>
            <w:tcW w:w="1185" w:type="dxa"/>
            <w:tcBorders>
              <w:top w:val="nil"/>
              <w:left w:val="nil"/>
              <w:bottom w:val="single" w:sz="7" w:space="0" w:color="000000"/>
              <w:right w:val="single" w:sz="7" w:space="0" w:color="000000"/>
            </w:tcBorders>
            <w:shd w:val="clear" w:color="auto" w:fill="999999"/>
            <w:tcMar>
              <w:top w:w="100" w:type="dxa"/>
              <w:left w:w="100" w:type="dxa"/>
              <w:bottom w:w="100" w:type="dxa"/>
              <w:right w:w="100" w:type="dxa"/>
            </w:tcMar>
          </w:tcPr>
          <w:p w14:paraId="0FA95D23" w14:textId="77777777" w:rsidR="00B61E50" w:rsidRPr="00A25E52" w:rsidRDefault="008B7682">
            <w:pPr>
              <w:spacing w:line="200" w:lineRule="auto"/>
              <w:rPr>
                <w:rFonts w:ascii="Times New Roman" w:eastAsia="Tahoma" w:hAnsi="Times New Roman" w:cs="Times New Roman"/>
                <w:b/>
                <w:sz w:val="16"/>
                <w:szCs w:val="16"/>
              </w:rPr>
            </w:pPr>
            <w:r w:rsidRPr="00A25E52">
              <w:rPr>
                <w:rFonts w:ascii="Times New Roman" w:eastAsia="Tahoma" w:hAnsi="Times New Roman" w:cs="Times New Roman"/>
                <w:b/>
                <w:sz w:val="16"/>
                <w:szCs w:val="16"/>
              </w:rPr>
              <w:t xml:space="preserve"> </w:t>
            </w:r>
          </w:p>
        </w:tc>
      </w:tr>
      <w:tr w:rsidR="00B61E50" w:rsidRPr="00A25E52" w14:paraId="10222C2F" w14:textId="77777777">
        <w:trPr>
          <w:trHeight w:val="160"/>
        </w:trPr>
        <w:tc>
          <w:tcPr>
            <w:tcW w:w="160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53E8AFCF" w14:textId="77777777" w:rsidR="00B61E50" w:rsidRPr="00A25E52" w:rsidRDefault="008B7682">
            <w:pPr>
              <w:spacing w:line="200" w:lineRule="auto"/>
              <w:rPr>
                <w:rFonts w:ascii="Times New Roman" w:eastAsia="Tahoma" w:hAnsi="Times New Roman" w:cs="Times New Roman"/>
                <w:sz w:val="16"/>
                <w:szCs w:val="16"/>
              </w:rPr>
            </w:pPr>
            <w:r w:rsidRPr="00A25E52">
              <w:rPr>
                <w:rFonts w:ascii="Times New Roman" w:eastAsia="Tahoma" w:hAnsi="Times New Roman" w:cs="Times New Roman"/>
                <w:sz w:val="16"/>
                <w:szCs w:val="16"/>
              </w:rPr>
              <w:t>Characters II</w:t>
            </w:r>
          </w:p>
        </w:tc>
        <w:tc>
          <w:tcPr>
            <w:tcW w:w="8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20AD6A19" w14:textId="77777777" w:rsidR="00B61E50" w:rsidRPr="00A25E52" w:rsidRDefault="008B7682">
            <w:pPr>
              <w:spacing w:line="200" w:lineRule="auto"/>
              <w:rPr>
                <w:rFonts w:ascii="Times New Roman" w:eastAsia="Tahoma" w:hAnsi="Times New Roman" w:cs="Times New Roman"/>
                <w:b/>
                <w:sz w:val="16"/>
                <w:szCs w:val="16"/>
              </w:rPr>
            </w:pPr>
            <w:r w:rsidRPr="00A25E52">
              <w:rPr>
                <w:rFonts w:ascii="Times New Roman" w:eastAsia="Tahoma" w:hAnsi="Times New Roman" w:cs="Times New Roman"/>
                <w:b/>
                <w:sz w:val="16"/>
                <w:szCs w:val="16"/>
              </w:rPr>
              <w:t>.</w:t>
            </w:r>
          </w:p>
        </w:tc>
        <w:tc>
          <w:tcPr>
            <w:tcW w:w="90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37CC0904" w14:textId="77777777" w:rsidR="00B61E50" w:rsidRPr="00A25E52" w:rsidRDefault="008B7682">
            <w:pPr>
              <w:spacing w:line="200" w:lineRule="auto"/>
              <w:rPr>
                <w:rFonts w:ascii="Times New Roman" w:eastAsia="Tahoma" w:hAnsi="Times New Roman" w:cs="Times New Roman"/>
                <w:b/>
                <w:sz w:val="16"/>
                <w:szCs w:val="16"/>
              </w:rPr>
            </w:pPr>
            <w:r w:rsidRPr="00A25E52">
              <w:rPr>
                <w:rFonts w:ascii="Times New Roman" w:eastAsia="Tahoma" w:hAnsi="Times New Roman" w:cs="Times New Roman"/>
                <w:b/>
                <w:sz w:val="16"/>
                <w:szCs w:val="16"/>
              </w:rPr>
              <w:t>\.</w:t>
            </w:r>
          </w:p>
        </w:tc>
        <w:tc>
          <w:tcPr>
            <w:tcW w:w="76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2982A051" w14:textId="77777777" w:rsidR="00B61E50" w:rsidRPr="00A25E52" w:rsidRDefault="008B7682">
            <w:pPr>
              <w:spacing w:line="200" w:lineRule="auto"/>
              <w:rPr>
                <w:rFonts w:ascii="Times New Roman" w:eastAsia="Tahoma" w:hAnsi="Times New Roman" w:cs="Times New Roman"/>
                <w:b/>
                <w:sz w:val="16"/>
                <w:szCs w:val="16"/>
              </w:rPr>
            </w:pPr>
            <w:r w:rsidRPr="00A25E52">
              <w:rPr>
                <w:rFonts w:ascii="Times New Roman" w:eastAsia="Tahoma" w:hAnsi="Times New Roman" w:cs="Times New Roman"/>
                <w:b/>
                <w:sz w:val="16"/>
                <w:szCs w:val="16"/>
              </w:rPr>
              <w:t>\</w:t>
            </w:r>
          </w:p>
        </w:tc>
        <w:tc>
          <w:tcPr>
            <w:tcW w:w="435" w:type="dxa"/>
            <w:tcBorders>
              <w:top w:val="nil"/>
              <w:left w:val="nil"/>
              <w:bottom w:val="single" w:sz="7" w:space="0" w:color="000000"/>
              <w:right w:val="single" w:sz="7" w:space="0" w:color="000000"/>
            </w:tcBorders>
            <w:shd w:val="clear" w:color="auto" w:fill="999999"/>
            <w:tcMar>
              <w:top w:w="100" w:type="dxa"/>
              <w:left w:w="100" w:type="dxa"/>
              <w:bottom w:w="100" w:type="dxa"/>
              <w:right w:w="100" w:type="dxa"/>
            </w:tcMar>
          </w:tcPr>
          <w:p w14:paraId="134D104E" w14:textId="77777777" w:rsidR="00B61E50" w:rsidRPr="00A25E52" w:rsidRDefault="008B7682">
            <w:pPr>
              <w:spacing w:line="200" w:lineRule="auto"/>
              <w:rPr>
                <w:rFonts w:ascii="Times New Roman" w:eastAsia="Tahoma" w:hAnsi="Times New Roman" w:cs="Times New Roman"/>
                <w:b/>
                <w:sz w:val="16"/>
                <w:szCs w:val="16"/>
              </w:rPr>
            </w:pPr>
            <w:r w:rsidRPr="00A25E52">
              <w:rPr>
                <w:rFonts w:ascii="Times New Roman" w:eastAsia="Tahoma" w:hAnsi="Times New Roman" w:cs="Times New Roman"/>
                <w:b/>
                <w:sz w:val="16"/>
                <w:szCs w:val="16"/>
              </w:rPr>
              <w:t xml:space="preserve"> </w:t>
            </w:r>
          </w:p>
        </w:tc>
        <w:tc>
          <w:tcPr>
            <w:tcW w:w="1185" w:type="dxa"/>
            <w:tcBorders>
              <w:top w:val="nil"/>
              <w:left w:val="nil"/>
              <w:bottom w:val="single" w:sz="7" w:space="0" w:color="000000"/>
              <w:right w:val="single" w:sz="7" w:space="0" w:color="000000"/>
            </w:tcBorders>
            <w:shd w:val="clear" w:color="auto" w:fill="999999"/>
            <w:tcMar>
              <w:top w:w="100" w:type="dxa"/>
              <w:left w:w="100" w:type="dxa"/>
              <w:bottom w:w="100" w:type="dxa"/>
              <w:right w:w="100" w:type="dxa"/>
            </w:tcMar>
          </w:tcPr>
          <w:p w14:paraId="0E7741C0" w14:textId="77777777" w:rsidR="00B61E50" w:rsidRPr="00A25E52" w:rsidRDefault="008B7682">
            <w:pPr>
              <w:spacing w:line="200" w:lineRule="auto"/>
              <w:rPr>
                <w:rFonts w:ascii="Times New Roman" w:eastAsia="Tahoma" w:hAnsi="Times New Roman" w:cs="Times New Roman"/>
                <w:b/>
                <w:sz w:val="16"/>
                <w:szCs w:val="16"/>
              </w:rPr>
            </w:pPr>
            <w:r w:rsidRPr="00A25E52">
              <w:rPr>
                <w:rFonts w:ascii="Times New Roman" w:eastAsia="Tahoma" w:hAnsi="Times New Roman" w:cs="Times New Roman"/>
                <w:b/>
                <w:sz w:val="16"/>
                <w:szCs w:val="16"/>
              </w:rPr>
              <w:t xml:space="preserve"> </w:t>
            </w:r>
          </w:p>
        </w:tc>
      </w:tr>
      <w:tr w:rsidR="00B61E50" w:rsidRPr="00A25E52" w14:paraId="018BB082" w14:textId="77777777">
        <w:trPr>
          <w:trHeight w:val="20"/>
        </w:trPr>
        <w:tc>
          <w:tcPr>
            <w:tcW w:w="160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0A05BADA" w14:textId="77777777" w:rsidR="00B61E50" w:rsidRPr="00A25E52" w:rsidRDefault="008B7682">
            <w:pPr>
              <w:spacing w:line="200" w:lineRule="auto"/>
              <w:rPr>
                <w:rFonts w:ascii="Times New Roman" w:eastAsia="Tahoma" w:hAnsi="Times New Roman" w:cs="Times New Roman"/>
                <w:sz w:val="16"/>
                <w:szCs w:val="16"/>
              </w:rPr>
            </w:pPr>
            <w:r w:rsidRPr="00A25E52">
              <w:rPr>
                <w:rFonts w:ascii="Times New Roman" w:eastAsia="Tahoma" w:hAnsi="Times New Roman" w:cs="Times New Roman"/>
                <w:sz w:val="16"/>
                <w:szCs w:val="16"/>
              </w:rPr>
              <w:t>Quantifiers I</w:t>
            </w:r>
          </w:p>
        </w:tc>
        <w:tc>
          <w:tcPr>
            <w:tcW w:w="8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18DE0461" w14:textId="77777777" w:rsidR="00B61E50" w:rsidRPr="00A25E52" w:rsidRDefault="008B7682">
            <w:pPr>
              <w:spacing w:line="200" w:lineRule="auto"/>
              <w:rPr>
                <w:rFonts w:ascii="Times New Roman" w:eastAsia="Tahoma" w:hAnsi="Times New Roman" w:cs="Times New Roman"/>
                <w:b/>
                <w:sz w:val="16"/>
                <w:szCs w:val="16"/>
              </w:rPr>
            </w:pPr>
            <w:r w:rsidRPr="00A25E52">
              <w:rPr>
                <w:rFonts w:ascii="Times New Roman" w:eastAsia="Tahoma" w:hAnsi="Times New Roman" w:cs="Times New Roman"/>
                <w:b/>
                <w:sz w:val="16"/>
                <w:szCs w:val="16"/>
              </w:rPr>
              <w:t>+</w:t>
            </w:r>
          </w:p>
        </w:tc>
        <w:tc>
          <w:tcPr>
            <w:tcW w:w="90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185AC625" w14:textId="77777777" w:rsidR="00B61E50" w:rsidRPr="00A25E52" w:rsidRDefault="008B7682">
            <w:pPr>
              <w:spacing w:line="200" w:lineRule="auto"/>
              <w:rPr>
                <w:rFonts w:ascii="Times New Roman" w:eastAsia="Tahoma" w:hAnsi="Times New Roman" w:cs="Times New Roman"/>
                <w:b/>
                <w:sz w:val="16"/>
                <w:szCs w:val="16"/>
              </w:rPr>
            </w:pPr>
            <w:r w:rsidRPr="00A25E52">
              <w:rPr>
                <w:rFonts w:ascii="Times New Roman" w:eastAsia="Tahoma" w:hAnsi="Times New Roman" w:cs="Times New Roman"/>
                <w:b/>
                <w:sz w:val="16"/>
                <w:szCs w:val="16"/>
              </w:rPr>
              <w:t>{}</w:t>
            </w:r>
          </w:p>
        </w:tc>
        <w:tc>
          <w:tcPr>
            <w:tcW w:w="76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6D70492A" w14:textId="77777777" w:rsidR="00B61E50" w:rsidRPr="00A25E52" w:rsidRDefault="008B7682">
            <w:pPr>
              <w:spacing w:line="200" w:lineRule="auto"/>
              <w:rPr>
                <w:rFonts w:ascii="Times New Roman" w:eastAsia="Tahoma" w:hAnsi="Times New Roman" w:cs="Times New Roman"/>
                <w:b/>
                <w:sz w:val="16"/>
                <w:szCs w:val="16"/>
              </w:rPr>
            </w:pPr>
            <w:r w:rsidRPr="00A25E52">
              <w:rPr>
                <w:rFonts w:ascii="Times New Roman" w:eastAsia="Tahoma" w:hAnsi="Times New Roman" w:cs="Times New Roman"/>
                <w:b/>
                <w:sz w:val="16"/>
                <w:szCs w:val="16"/>
              </w:rPr>
              <w:t>*</w:t>
            </w:r>
          </w:p>
        </w:tc>
        <w:tc>
          <w:tcPr>
            <w:tcW w:w="43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07B3B44A" w14:textId="77777777" w:rsidR="00B61E50" w:rsidRPr="00A25E52" w:rsidRDefault="008B7682">
            <w:pPr>
              <w:spacing w:line="200" w:lineRule="auto"/>
              <w:rPr>
                <w:rFonts w:ascii="Times New Roman" w:eastAsia="Tahoma" w:hAnsi="Times New Roman" w:cs="Times New Roman"/>
                <w:b/>
                <w:sz w:val="16"/>
                <w:szCs w:val="16"/>
              </w:rPr>
            </w:pPr>
            <w:r w:rsidRPr="00A25E52">
              <w:rPr>
                <w:rFonts w:ascii="Times New Roman" w:eastAsia="Tahoma" w:hAnsi="Times New Roman" w:cs="Times New Roman"/>
                <w:b/>
                <w:sz w:val="16"/>
                <w:szCs w:val="16"/>
              </w:rPr>
              <w:t>?</w:t>
            </w:r>
          </w:p>
        </w:tc>
        <w:tc>
          <w:tcPr>
            <w:tcW w:w="1185" w:type="dxa"/>
            <w:tcBorders>
              <w:top w:val="nil"/>
              <w:left w:val="nil"/>
              <w:bottom w:val="single" w:sz="7" w:space="0" w:color="000000"/>
              <w:right w:val="single" w:sz="7" w:space="0" w:color="000000"/>
            </w:tcBorders>
            <w:shd w:val="clear" w:color="auto" w:fill="999999"/>
            <w:tcMar>
              <w:top w:w="100" w:type="dxa"/>
              <w:left w:w="100" w:type="dxa"/>
              <w:bottom w:w="100" w:type="dxa"/>
              <w:right w:w="100" w:type="dxa"/>
            </w:tcMar>
          </w:tcPr>
          <w:p w14:paraId="1418413E" w14:textId="77777777" w:rsidR="00B61E50" w:rsidRPr="00A25E52" w:rsidRDefault="008B7682">
            <w:pPr>
              <w:spacing w:line="200" w:lineRule="auto"/>
              <w:rPr>
                <w:rFonts w:ascii="Times New Roman" w:eastAsia="Tahoma" w:hAnsi="Times New Roman" w:cs="Times New Roman"/>
                <w:b/>
                <w:sz w:val="16"/>
                <w:szCs w:val="16"/>
              </w:rPr>
            </w:pPr>
            <w:r w:rsidRPr="00A25E52">
              <w:rPr>
                <w:rFonts w:ascii="Times New Roman" w:eastAsia="Tahoma" w:hAnsi="Times New Roman" w:cs="Times New Roman"/>
                <w:b/>
                <w:sz w:val="16"/>
                <w:szCs w:val="16"/>
              </w:rPr>
              <w:t xml:space="preserve"> </w:t>
            </w:r>
          </w:p>
        </w:tc>
      </w:tr>
      <w:tr w:rsidR="00B61E50" w:rsidRPr="00A25E52" w14:paraId="2BEC78CB" w14:textId="77777777" w:rsidTr="00310107">
        <w:trPr>
          <w:trHeight w:val="62"/>
        </w:trPr>
        <w:tc>
          <w:tcPr>
            <w:tcW w:w="160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66FF1B8E" w14:textId="77777777" w:rsidR="00B61E50" w:rsidRPr="00A25E52" w:rsidRDefault="008B7682">
            <w:pPr>
              <w:spacing w:line="200" w:lineRule="auto"/>
              <w:rPr>
                <w:rFonts w:ascii="Times New Roman" w:eastAsia="Tahoma" w:hAnsi="Times New Roman" w:cs="Times New Roman"/>
                <w:sz w:val="16"/>
                <w:szCs w:val="16"/>
              </w:rPr>
            </w:pPr>
            <w:r w:rsidRPr="00A25E52">
              <w:rPr>
                <w:rFonts w:ascii="Times New Roman" w:eastAsia="Tahoma" w:hAnsi="Times New Roman" w:cs="Times New Roman"/>
                <w:sz w:val="16"/>
                <w:szCs w:val="16"/>
              </w:rPr>
              <w:t>Character Classes</w:t>
            </w:r>
          </w:p>
        </w:tc>
        <w:tc>
          <w:tcPr>
            <w:tcW w:w="8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63D0F67E" w14:textId="77777777" w:rsidR="00B61E50" w:rsidRPr="00A25E52" w:rsidRDefault="008B7682">
            <w:pPr>
              <w:spacing w:line="200" w:lineRule="auto"/>
              <w:rPr>
                <w:rFonts w:ascii="Times New Roman" w:eastAsia="Tahoma" w:hAnsi="Times New Roman" w:cs="Times New Roman"/>
                <w:b/>
                <w:sz w:val="16"/>
                <w:szCs w:val="16"/>
              </w:rPr>
            </w:pPr>
            <w:r w:rsidRPr="00A25E52">
              <w:rPr>
                <w:rFonts w:ascii="Times New Roman" w:eastAsia="Tahoma" w:hAnsi="Times New Roman" w:cs="Times New Roman"/>
                <w:b/>
                <w:sz w:val="16"/>
                <w:szCs w:val="16"/>
              </w:rPr>
              <w:t>[ … ]</w:t>
            </w:r>
          </w:p>
        </w:tc>
        <w:tc>
          <w:tcPr>
            <w:tcW w:w="90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628D3842" w14:textId="77777777" w:rsidR="00B61E50" w:rsidRPr="00A25E52" w:rsidRDefault="008B7682">
            <w:pPr>
              <w:spacing w:line="200" w:lineRule="auto"/>
              <w:rPr>
                <w:rFonts w:ascii="Times New Roman" w:eastAsia="Tahoma" w:hAnsi="Times New Roman" w:cs="Times New Roman"/>
                <w:b/>
                <w:sz w:val="16"/>
                <w:szCs w:val="16"/>
              </w:rPr>
            </w:pPr>
            <w:r w:rsidRPr="00A25E52">
              <w:rPr>
                <w:rFonts w:ascii="Times New Roman" w:eastAsia="Tahoma" w:hAnsi="Times New Roman" w:cs="Times New Roman"/>
                <w:b/>
                <w:sz w:val="16"/>
                <w:szCs w:val="16"/>
              </w:rPr>
              <w:t>[^x]</w:t>
            </w:r>
          </w:p>
        </w:tc>
        <w:tc>
          <w:tcPr>
            <w:tcW w:w="76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5EB418D0" w14:textId="77777777" w:rsidR="00B61E50" w:rsidRPr="00A25E52" w:rsidRDefault="008B7682">
            <w:pPr>
              <w:spacing w:line="200" w:lineRule="auto"/>
              <w:rPr>
                <w:rFonts w:ascii="Times New Roman" w:eastAsia="Tahoma" w:hAnsi="Times New Roman" w:cs="Times New Roman"/>
                <w:b/>
                <w:sz w:val="16"/>
                <w:szCs w:val="16"/>
              </w:rPr>
            </w:pPr>
            <w:r w:rsidRPr="00A25E52">
              <w:rPr>
                <w:rFonts w:ascii="Times New Roman" w:eastAsia="Tahoma" w:hAnsi="Times New Roman" w:cs="Times New Roman"/>
                <w:b/>
                <w:sz w:val="16"/>
                <w:szCs w:val="16"/>
              </w:rPr>
              <w:t>[^x-y]</w:t>
            </w:r>
          </w:p>
        </w:tc>
        <w:tc>
          <w:tcPr>
            <w:tcW w:w="43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3E28BF6D" w14:textId="77777777" w:rsidR="00B61E50" w:rsidRPr="00A25E52" w:rsidRDefault="008B7682">
            <w:pPr>
              <w:spacing w:line="200" w:lineRule="auto"/>
              <w:rPr>
                <w:rFonts w:ascii="Times New Roman" w:eastAsia="Tahoma" w:hAnsi="Times New Roman" w:cs="Times New Roman"/>
                <w:b/>
                <w:sz w:val="16"/>
                <w:szCs w:val="16"/>
              </w:rPr>
            </w:pPr>
            <w:r w:rsidRPr="00A25E52">
              <w:rPr>
                <w:rFonts w:ascii="Times New Roman" w:eastAsia="Tahoma" w:hAnsi="Times New Roman" w:cs="Times New Roman"/>
                <w:b/>
                <w:sz w:val="16"/>
                <w:szCs w:val="16"/>
              </w:rPr>
              <w:t>-</w:t>
            </w:r>
          </w:p>
        </w:tc>
        <w:tc>
          <w:tcPr>
            <w:tcW w:w="118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3C448699" w14:textId="77777777" w:rsidR="00B61E50" w:rsidRPr="00A25E52" w:rsidRDefault="008B7682">
            <w:pPr>
              <w:spacing w:line="200" w:lineRule="auto"/>
              <w:rPr>
                <w:rFonts w:ascii="Times New Roman" w:eastAsia="Tahoma" w:hAnsi="Times New Roman" w:cs="Times New Roman"/>
                <w:b/>
                <w:sz w:val="16"/>
                <w:szCs w:val="16"/>
              </w:rPr>
            </w:pPr>
            <w:r w:rsidRPr="00A25E52">
              <w:rPr>
                <w:rFonts w:ascii="Times New Roman" w:eastAsia="Tahoma" w:hAnsi="Times New Roman" w:cs="Times New Roman"/>
                <w:b/>
                <w:sz w:val="16"/>
                <w:szCs w:val="16"/>
              </w:rPr>
              <w:t>[\d\D]</w:t>
            </w:r>
          </w:p>
        </w:tc>
      </w:tr>
      <w:tr w:rsidR="00B61E50" w:rsidRPr="00A25E52" w14:paraId="239FD902" w14:textId="77777777">
        <w:trPr>
          <w:trHeight w:val="240"/>
        </w:trPr>
        <w:tc>
          <w:tcPr>
            <w:tcW w:w="160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29E2DC17" w14:textId="77777777" w:rsidR="00B61E50" w:rsidRPr="00A25E52" w:rsidRDefault="008B7682">
            <w:pPr>
              <w:spacing w:line="200" w:lineRule="auto"/>
              <w:rPr>
                <w:rFonts w:ascii="Times New Roman" w:eastAsia="Tahoma" w:hAnsi="Times New Roman" w:cs="Times New Roman"/>
                <w:sz w:val="16"/>
                <w:szCs w:val="16"/>
              </w:rPr>
            </w:pPr>
            <w:r w:rsidRPr="00A25E52">
              <w:rPr>
                <w:rFonts w:ascii="Times New Roman" w:eastAsia="Tahoma" w:hAnsi="Times New Roman" w:cs="Times New Roman"/>
                <w:sz w:val="16"/>
                <w:szCs w:val="16"/>
              </w:rPr>
              <w:t>Logic</w:t>
            </w:r>
          </w:p>
        </w:tc>
        <w:tc>
          <w:tcPr>
            <w:tcW w:w="8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7F2217BF" w14:textId="77777777" w:rsidR="00B61E50" w:rsidRPr="00A25E52" w:rsidRDefault="008B7682">
            <w:pPr>
              <w:spacing w:line="200" w:lineRule="auto"/>
              <w:rPr>
                <w:rFonts w:ascii="Times New Roman" w:eastAsia="Tahoma" w:hAnsi="Times New Roman" w:cs="Times New Roman"/>
                <w:b/>
                <w:sz w:val="16"/>
                <w:szCs w:val="16"/>
              </w:rPr>
            </w:pPr>
            <w:r w:rsidRPr="00A25E52">
              <w:rPr>
                <w:rFonts w:ascii="Times New Roman" w:eastAsia="Tahoma" w:hAnsi="Times New Roman" w:cs="Times New Roman"/>
                <w:b/>
                <w:sz w:val="16"/>
                <w:szCs w:val="16"/>
              </w:rPr>
              <w:t>|</w:t>
            </w:r>
          </w:p>
        </w:tc>
        <w:tc>
          <w:tcPr>
            <w:tcW w:w="90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59F5FFD5" w14:textId="77777777" w:rsidR="00B61E50" w:rsidRPr="00A25E52" w:rsidRDefault="008B7682">
            <w:pPr>
              <w:spacing w:line="200" w:lineRule="auto"/>
              <w:rPr>
                <w:rFonts w:ascii="Times New Roman" w:eastAsia="Tahoma" w:hAnsi="Times New Roman" w:cs="Times New Roman"/>
                <w:b/>
                <w:sz w:val="16"/>
                <w:szCs w:val="16"/>
              </w:rPr>
            </w:pPr>
            <w:r w:rsidRPr="00A25E52">
              <w:rPr>
                <w:rFonts w:ascii="Times New Roman" w:eastAsia="Tahoma" w:hAnsi="Times New Roman" w:cs="Times New Roman"/>
                <w:b/>
                <w:sz w:val="16"/>
                <w:szCs w:val="16"/>
              </w:rPr>
              <w:t>( … )</w:t>
            </w:r>
          </w:p>
        </w:tc>
        <w:tc>
          <w:tcPr>
            <w:tcW w:w="76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4D647B8D" w14:textId="77777777" w:rsidR="00B61E50" w:rsidRPr="00A25E52" w:rsidRDefault="008B7682">
            <w:pPr>
              <w:spacing w:line="200" w:lineRule="auto"/>
              <w:rPr>
                <w:rFonts w:ascii="Times New Roman" w:eastAsia="Tahoma" w:hAnsi="Times New Roman" w:cs="Times New Roman"/>
                <w:b/>
                <w:sz w:val="16"/>
                <w:szCs w:val="16"/>
              </w:rPr>
            </w:pPr>
            <w:r w:rsidRPr="00A25E52">
              <w:rPr>
                <w:rFonts w:ascii="Times New Roman" w:eastAsia="Tahoma" w:hAnsi="Times New Roman" w:cs="Times New Roman"/>
                <w:b/>
                <w:sz w:val="16"/>
                <w:szCs w:val="16"/>
              </w:rPr>
              <w:t>(?: …)</w:t>
            </w:r>
          </w:p>
        </w:tc>
        <w:tc>
          <w:tcPr>
            <w:tcW w:w="435" w:type="dxa"/>
            <w:tcBorders>
              <w:top w:val="nil"/>
              <w:left w:val="nil"/>
              <w:bottom w:val="single" w:sz="7" w:space="0" w:color="000000"/>
              <w:right w:val="single" w:sz="7" w:space="0" w:color="000000"/>
            </w:tcBorders>
            <w:shd w:val="clear" w:color="auto" w:fill="999999"/>
            <w:tcMar>
              <w:top w:w="100" w:type="dxa"/>
              <w:left w:w="100" w:type="dxa"/>
              <w:bottom w:w="100" w:type="dxa"/>
              <w:right w:w="100" w:type="dxa"/>
            </w:tcMar>
          </w:tcPr>
          <w:p w14:paraId="22E49CA7" w14:textId="77777777" w:rsidR="00B61E50" w:rsidRPr="00A25E52" w:rsidRDefault="008B7682">
            <w:pPr>
              <w:spacing w:line="200" w:lineRule="auto"/>
              <w:rPr>
                <w:rFonts w:ascii="Times New Roman" w:eastAsia="Tahoma" w:hAnsi="Times New Roman" w:cs="Times New Roman"/>
                <w:b/>
                <w:sz w:val="16"/>
                <w:szCs w:val="16"/>
              </w:rPr>
            </w:pPr>
            <w:r w:rsidRPr="00A25E52">
              <w:rPr>
                <w:rFonts w:ascii="Times New Roman" w:eastAsia="Tahoma" w:hAnsi="Times New Roman" w:cs="Times New Roman"/>
                <w:b/>
                <w:sz w:val="16"/>
                <w:szCs w:val="16"/>
              </w:rPr>
              <w:t xml:space="preserve"> </w:t>
            </w:r>
          </w:p>
        </w:tc>
        <w:tc>
          <w:tcPr>
            <w:tcW w:w="1185" w:type="dxa"/>
            <w:tcBorders>
              <w:top w:val="nil"/>
              <w:left w:val="nil"/>
              <w:bottom w:val="single" w:sz="7" w:space="0" w:color="000000"/>
              <w:right w:val="single" w:sz="7" w:space="0" w:color="000000"/>
            </w:tcBorders>
            <w:shd w:val="clear" w:color="auto" w:fill="999999"/>
            <w:tcMar>
              <w:top w:w="100" w:type="dxa"/>
              <w:left w:w="100" w:type="dxa"/>
              <w:bottom w:w="100" w:type="dxa"/>
              <w:right w:w="100" w:type="dxa"/>
            </w:tcMar>
          </w:tcPr>
          <w:p w14:paraId="375A70A2" w14:textId="77777777" w:rsidR="00B61E50" w:rsidRPr="00A25E52" w:rsidRDefault="008B7682">
            <w:pPr>
              <w:spacing w:line="200" w:lineRule="auto"/>
              <w:rPr>
                <w:rFonts w:ascii="Times New Roman" w:eastAsia="Tahoma" w:hAnsi="Times New Roman" w:cs="Times New Roman"/>
                <w:b/>
                <w:sz w:val="16"/>
                <w:szCs w:val="16"/>
              </w:rPr>
            </w:pPr>
            <w:r w:rsidRPr="00A25E52">
              <w:rPr>
                <w:rFonts w:ascii="Times New Roman" w:eastAsia="Tahoma" w:hAnsi="Times New Roman" w:cs="Times New Roman"/>
                <w:b/>
                <w:sz w:val="16"/>
                <w:szCs w:val="16"/>
              </w:rPr>
              <w:t xml:space="preserve"> </w:t>
            </w:r>
          </w:p>
        </w:tc>
      </w:tr>
      <w:tr w:rsidR="00B61E50" w:rsidRPr="00A25E52" w14:paraId="54BEE564" w14:textId="77777777">
        <w:trPr>
          <w:trHeight w:val="240"/>
        </w:trPr>
        <w:tc>
          <w:tcPr>
            <w:tcW w:w="160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4654F99E" w14:textId="77777777" w:rsidR="00B61E50" w:rsidRPr="00A25E52" w:rsidRDefault="008B7682">
            <w:pPr>
              <w:spacing w:line="200" w:lineRule="auto"/>
              <w:rPr>
                <w:rFonts w:ascii="Times New Roman" w:eastAsia="Tahoma" w:hAnsi="Times New Roman" w:cs="Times New Roman"/>
                <w:sz w:val="16"/>
                <w:szCs w:val="16"/>
              </w:rPr>
            </w:pPr>
            <w:proofErr w:type="spellStart"/>
            <w:r w:rsidRPr="00A25E52">
              <w:rPr>
                <w:rFonts w:ascii="Times New Roman" w:eastAsia="Tahoma" w:hAnsi="Times New Roman" w:cs="Times New Roman"/>
                <w:sz w:val="16"/>
                <w:szCs w:val="16"/>
              </w:rPr>
              <w:t>Lookarounds</w:t>
            </w:r>
            <w:proofErr w:type="spellEnd"/>
          </w:p>
        </w:tc>
        <w:tc>
          <w:tcPr>
            <w:tcW w:w="8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44F8FEB6" w14:textId="77777777" w:rsidR="00B61E50" w:rsidRPr="00A25E52" w:rsidRDefault="008B7682">
            <w:pPr>
              <w:spacing w:line="200" w:lineRule="auto"/>
              <w:rPr>
                <w:rFonts w:ascii="Times New Roman" w:eastAsia="Tahoma" w:hAnsi="Times New Roman" w:cs="Times New Roman"/>
                <w:b/>
                <w:sz w:val="16"/>
                <w:szCs w:val="16"/>
              </w:rPr>
            </w:pPr>
            <w:r w:rsidRPr="00A25E52">
              <w:rPr>
                <w:rFonts w:ascii="Times New Roman" w:eastAsia="Tahoma" w:hAnsi="Times New Roman" w:cs="Times New Roman"/>
                <w:b/>
                <w:sz w:val="16"/>
                <w:szCs w:val="16"/>
              </w:rPr>
              <w:t>(?= ...)</w:t>
            </w:r>
          </w:p>
        </w:tc>
        <w:tc>
          <w:tcPr>
            <w:tcW w:w="90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1F505D91" w14:textId="77777777" w:rsidR="00B61E50" w:rsidRPr="00A25E52" w:rsidRDefault="008B7682">
            <w:pPr>
              <w:spacing w:line="200" w:lineRule="auto"/>
              <w:rPr>
                <w:rFonts w:ascii="Times New Roman" w:eastAsia="Tahoma" w:hAnsi="Times New Roman" w:cs="Times New Roman"/>
                <w:b/>
                <w:sz w:val="16"/>
                <w:szCs w:val="16"/>
              </w:rPr>
            </w:pPr>
            <w:r w:rsidRPr="00A25E52">
              <w:rPr>
                <w:rFonts w:ascii="Times New Roman" w:eastAsia="Tahoma" w:hAnsi="Times New Roman" w:cs="Times New Roman"/>
                <w:b/>
                <w:sz w:val="16"/>
                <w:szCs w:val="16"/>
              </w:rPr>
              <w:t>(?&lt;=…)</w:t>
            </w:r>
          </w:p>
        </w:tc>
        <w:tc>
          <w:tcPr>
            <w:tcW w:w="76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69224828" w14:textId="77777777" w:rsidR="00B61E50" w:rsidRPr="00A25E52" w:rsidRDefault="008B7682">
            <w:pPr>
              <w:spacing w:line="200" w:lineRule="auto"/>
              <w:rPr>
                <w:rFonts w:ascii="Times New Roman" w:eastAsia="Tahoma" w:hAnsi="Times New Roman" w:cs="Times New Roman"/>
                <w:b/>
                <w:sz w:val="16"/>
                <w:szCs w:val="16"/>
              </w:rPr>
            </w:pPr>
            <w:r w:rsidRPr="00A25E52">
              <w:rPr>
                <w:rFonts w:ascii="Times New Roman" w:eastAsia="Tahoma" w:hAnsi="Times New Roman" w:cs="Times New Roman"/>
                <w:b/>
                <w:sz w:val="16"/>
                <w:szCs w:val="16"/>
              </w:rPr>
              <w:t>(?: …)</w:t>
            </w:r>
          </w:p>
        </w:tc>
        <w:tc>
          <w:tcPr>
            <w:tcW w:w="435" w:type="dxa"/>
            <w:tcBorders>
              <w:top w:val="nil"/>
              <w:left w:val="nil"/>
              <w:bottom w:val="single" w:sz="7" w:space="0" w:color="000000"/>
              <w:right w:val="single" w:sz="7" w:space="0" w:color="000000"/>
            </w:tcBorders>
            <w:shd w:val="clear" w:color="auto" w:fill="999999"/>
            <w:tcMar>
              <w:top w:w="100" w:type="dxa"/>
              <w:left w:w="100" w:type="dxa"/>
              <w:bottom w:w="100" w:type="dxa"/>
              <w:right w:w="100" w:type="dxa"/>
            </w:tcMar>
          </w:tcPr>
          <w:p w14:paraId="6337277B" w14:textId="77777777" w:rsidR="00B61E50" w:rsidRPr="00A25E52" w:rsidRDefault="008B7682">
            <w:pPr>
              <w:spacing w:line="200" w:lineRule="auto"/>
              <w:rPr>
                <w:rFonts w:ascii="Times New Roman" w:eastAsia="Tahoma" w:hAnsi="Times New Roman" w:cs="Times New Roman"/>
                <w:b/>
                <w:sz w:val="16"/>
                <w:szCs w:val="16"/>
              </w:rPr>
            </w:pPr>
            <w:r w:rsidRPr="00A25E52">
              <w:rPr>
                <w:rFonts w:ascii="Times New Roman" w:eastAsia="Tahoma" w:hAnsi="Times New Roman" w:cs="Times New Roman"/>
                <w:b/>
                <w:sz w:val="16"/>
                <w:szCs w:val="16"/>
              </w:rPr>
              <w:t xml:space="preserve"> </w:t>
            </w:r>
          </w:p>
        </w:tc>
        <w:tc>
          <w:tcPr>
            <w:tcW w:w="1185" w:type="dxa"/>
            <w:tcBorders>
              <w:top w:val="nil"/>
              <w:left w:val="nil"/>
              <w:bottom w:val="single" w:sz="7" w:space="0" w:color="000000"/>
              <w:right w:val="single" w:sz="7" w:space="0" w:color="000000"/>
            </w:tcBorders>
            <w:shd w:val="clear" w:color="auto" w:fill="999999"/>
            <w:tcMar>
              <w:top w:w="100" w:type="dxa"/>
              <w:left w:w="100" w:type="dxa"/>
              <w:bottom w:w="100" w:type="dxa"/>
              <w:right w:w="100" w:type="dxa"/>
            </w:tcMar>
          </w:tcPr>
          <w:p w14:paraId="55F28AAD" w14:textId="77777777" w:rsidR="00B61E50" w:rsidRPr="00A25E52" w:rsidRDefault="008B7682">
            <w:pPr>
              <w:spacing w:line="200" w:lineRule="auto"/>
              <w:rPr>
                <w:rFonts w:ascii="Times New Roman" w:eastAsia="Tahoma" w:hAnsi="Times New Roman" w:cs="Times New Roman"/>
                <w:b/>
                <w:sz w:val="16"/>
                <w:szCs w:val="16"/>
              </w:rPr>
            </w:pPr>
            <w:r w:rsidRPr="00A25E52">
              <w:rPr>
                <w:rFonts w:ascii="Times New Roman" w:eastAsia="Tahoma" w:hAnsi="Times New Roman" w:cs="Times New Roman"/>
                <w:b/>
                <w:sz w:val="16"/>
                <w:szCs w:val="16"/>
              </w:rPr>
              <w:t xml:space="preserve"> </w:t>
            </w:r>
          </w:p>
        </w:tc>
      </w:tr>
      <w:tr w:rsidR="00B61E50" w:rsidRPr="00A25E52" w14:paraId="58B5DB4D" w14:textId="77777777">
        <w:trPr>
          <w:trHeight w:val="140"/>
        </w:trPr>
        <w:tc>
          <w:tcPr>
            <w:tcW w:w="160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3A72FF4D" w14:textId="77777777" w:rsidR="00B61E50" w:rsidRPr="00A25E52" w:rsidRDefault="008B7682">
            <w:pPr>
              <w:spacing w:line="200" w:lineRule="auto"/>
              <w:rPr>
                <w:rFonts w:ascii="Times New Roman" w:eastAsia="Tahoma" w:hAnsi="Times New Roman" w:cs="Times New Roman"/>
                <w:sz w:val="16"/>
                <w:szCs w:val="16"/>
              </w:rPr>
            </w:pPr>
            <w:r w:rsidRPr="00A25E52">
              <w:rPr>
                <w:rFonts w:ascii="Times New Roman" w:eastAsia="Tahoma" w:hAnsi="Times New Roman" w:cs="Times New Roman"/>
                <w:sz w:val="16"/>
                <w:szCs w:val="16"/>
              </w:rPr>
              <w:t>Anchors</w:t>
            </w:r>
          </w:p>
        </w:tc>
        <w:tc>
          <w:tcPr>
            <w:tcW w:w="8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68B8FBDF" w14:textId="77777777" w:rsidR="00B61E50" w:rsidRPr="00A25E52" w:rsidRDefault="008B7682">
            <w:pPr>
              <w:spacing w:line="200" w:lineRule="auto"/>
              <w:rPr>
                <w:rFonts w:ascii="Times New Roman" w:eastAsia="Tahoma" w:hAnsi="Times New Roman" w:cs="Times New Roman"/>
                <w:b/>
                <w:sz w:val="16"/>
                <w:szCs w:val="16"/>
              </w:rPr>
            </w:pPr>
            <w:r w:rsidRPr="00A25E52">
              <w:rPr>
                <w:rFonts w:ascii="Times New Roman" w:eastAsia="Tahoma" w:hAnsi="Times New Roman" w:cs="Times New Roman"/>
                <w:b/>
                <w:sz w:val="16"/>
                <w:szCs w:val="16"/>
              </w:rPr>
              <w:t>^</w:t>
            </w:r>
          </w:p>
        </w:tc>
        <w:tc>
          <w:tcPr>
            <w:tcW w:w="90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1BA37E1E" w14:textId="77777777" w:rsidR="00B61E50" w:rsidRPr="00A25E52" w:rsidRDefault="008B7682">
            <w:pPr>
              <w:spacing w:line="200" w:lineRule="auto"/>
              <w:rPr>
                <w:rFonts w:ascii="Times New Roman" w:eastAsia="Tahoma" w:hAnsi="Times New Roman" w:cs="Times New Roman"/>
                <w:b/>
                <w:sz w:val="16"/>
                <w:szCs w:val="16"/>
              </w:rPr>
            </w:pPr>
            <w:r w:rsidRPr="00A25E52">
              <w:rPr>
                <w:rFonts w:ascii="Times New Roman" w:eastAsia="Tahoma" w:hAnsi="Times New Roman" w:cs="Times New Roman"/>
                <w:b/>
                <w:sz w:val="16"/>
                <w:szCs w:val="16"/>
              </w:rPr>
              <w:t>$</w:t>
            </w:r>
          </w:p>
        </w:tc>
        <w:tc>
          <w:tcPr>
            <w:tcW w:w="765" w:type="dxa"/>
            <w:tcBorders>
              <w:top w:val="nil"/>
              <w:left w:val="nil"/>
              <w:bottom w:val="single" w:sz="7" w:space="0" w:color="000000"/>
              <w:right w:val="single" w:sz="7" w:space="0" w:color="000000"/>
            </w:tcBorders>
            <w:shd w:val="clear" w:color="auto" w:fill="999999"/>
            <w:tcMar>
              <w:top w:w="100" w:type="dxa"/>
              <w:left w:w="100" w:type="dxa"/>
              <w:bottom w:w="100" w:type="dxa"/>
              <w:right w:w="100" w:type="dxa"/>
            </w:tcMar>
          </w:tcPr>
          <w:p w14:paraId="6A2A1226" w14:textId="77777777" w:rsidR="00B61E50" w:rsidRPr="00A25E52" w:rsidRDefault="008B7682">
            <w:pPr>
              <w:spacing w:line="200" w:lineRule="auto"/>
              <w:rPr>
                <w:rFonts w:ascii="Times New Roman" w:eastAsia="Tahoma" w:hAnsi="Times New Roman" w:cs="Times New Roman"/>
                <w:b/>
                <w:sz w:val="16"/>
                <w:szCs w:val="16"/>
              </w:rPr>
            </w:pPr>
            <w:r w:rsidRPr="00A25E52">
              <w:rPr>
                <w:rFonts w:ascii="Times New Roman" w:eastAsia="Tahoma" w:hAnsi="Times New Roman" w:cs="Times New Roman"/>
                <w:b/>
                <w:sz w:val="16"/>
                <w:szCs w:val="16"/>
              </w:rPr>
              <w:t xml:space="preserve"> </w:t>
            </w:r>
          </w:p>
        </w:tc>
        <w:tc>
          <w:tcPr>
            <w:tcW w:w="435" w:type="dxa"/>
            <w:tcBorders>
              <w:top w:val="nil"/>
              <w:left w:val="nil"/>
              <w:bottom w:val="single" w:sz="7" w:space="0" w:color="000000"/>
              <w:right w:val="single" w:sz="7" w:space="0" w:color="000000"/>
            </w:tcBorders>
            <w:shd w:val="clear" w:color="auto" w:fill="999999"/>
            <w:tcMar>
              <w:top w:w="100" w:type="dxa"/>
              <w:left w:w="100" w:type="dxa"/>
              <w:bottom w:w="100" w:type="dxa"/>
              <w:right w:w="100" w:type="dxa"/>
            </w:tcMar>
          </w:tcPr>
          <w:p w14:paraId="6B07200E" w14:textId="77777777" w:rsidR="00B61E50" w:rsidRPr="00A25E52" w:rsidRDefault="008B7682">
            <w:pPr>
              <w:spacing w:line="200" w:lineRule="auto"/>
              <w:rPr>
                <w:rFonts w:ascii="Times New Roman" w:eastAsia="Tahoma" w:hAnsi="Times New Roman" w:cs="Times New Roman"/>
                <w:b/>
                <w:sz w:val="16"/>
                <w:szCs w:val="16"/>
              </w:rPr>
            </w:pPr>
            <w:r w:rsidRPr="00A25E52">
              <w:rPr>
                <w:rFonts w:ascii="Times New Roman" w:eastAsia="Tahoma" w:hAnsi="Times New Roman" w:cs="Times New Roman"/>
                <w:b/>
                <w:sz w:val="16"/>
                <w:szCs w:val="16"/>
              </w:rPr>
              <w:t xml:space="preserve"> </w:t>
            </w:r>
          </w:p>
        </w:tc>
        <w:tc>
          <w:tcPr>
            <w:tcW w:w="1185" w:type="dxa"/>
            <w:tcBorders>
              <w:top w:val="nil"/>
              <w:left w:val="nil"/>
              <w:bottom w:val="single" w:sz="7" w:space="0" w:color="000000"/>
              <w:right w:val="single" w:sz="7" w:space="0" w:color="000000"/>
            </w:tcBorders>
            <w:shd w:val="clear" w:color="auto" w:fill="999999"/>
            <w:tcMar>
              <w:top w:w="100" w:type="dxa"/>
              <w:left w:w="100" w:type="dxa"/>
              <w:bottom w:w="100" w:type="dxa"/>
              <w:right w:w="100" w:type="dxa"/>
            </w:tcMar>
          </w:tcPr>
          <w:p w14:paraId="0B65BAA4" w14:textId="77777777" w:rsidR="00B61E50" w:rsidRPr="00A25E52" w:rsidRDefault="008B7682">
            <w:pPr>
              <w:spacing w:line="200" w:lineRule="auto"/>
              <w:rPr>
                <w:rFonts w:ascii="Times New Roman" w:eastAsia="Tahoma" w:hAnsi="Times New Roman" w:cs="Times New Roman"/>
                <w:b/>
                <w:sz w:val="16"/>
                <w:szCs w:val="16"/>
              </w:rPr>
            </w:pPr>
            <w:r w:rsidRPr="00A25E52">
              <w:rPr>
                <w:rFonts w:ascii="Times New Roman" w:eastAsia="Tahoma" w:hAnsi="Times New Roman" w:cs="Times New Roman"/>
                <w:b/>
                <w:sz w:val="16"/>
                <w:szCs w:val="16"/>
              </w:rPr>
              <w:t xml:space="preserve"> </w:t>
            </w:r>
          </w:p>
        </w:tc>
      </w:tr>
      <w:tr w:rsidR="00B61E50" w:rsidRPr="00A25E52" w14:paraId="4FAC913F" w14:textId="77777777">
        <w:trPr>
          <w:trHeight w:val="220"/>
        </w:trPr>
        <w:tc>
          <w:tcPr>
            <w:tcW w:w="160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14:paraId="53AAFBE1" w14:textId="77777777" w:rsidR="00B61E50" w:rsidRPr="00A25E52" w:rsidRDefault="008B7682">
            <w:pPr>
              <w:spacing w:line="200" w:lineRule="auto"/>
              <w:rPr>
                <w:rFonts w:ascii="Times New Roman" w:eastAsia="Tahoma" w:hAnsi="Times New Roman" w:cs="Times New Roman"/>
                <w:sz w:val="16"/>
                <w:szCs w:val="16"/>
              </w:rPr>
            </w:pPr>
            <w:r w:rsidRPr="00A25E52">
              <w:rPr>
                <w:rFonts w:ascii="Times New Roman" w:eastAsia="Tahoma" w:hAnsi="Times New Roman" w:cs="Times New Roman"/>
                <w:sz w:val="16"/>
                <w:szCs w:val="16"/>
              </w:rPr>
              <w:t>Inline Modifiers</w:t>
            </w:r>
          </w:p>
        </w:tc>
        <w:tc>
          <w:tcPr>
            <w:tcW w:w="82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618DB796" w14:textId="77777777" w:rsidR="00B61E50" w:rsidRPr="00A25E52" w:rsidRDefault="008B7682">
            <w:pPr>
              <w:spacing w:line="200" w:lineRule="auto"/>
              <w:rPr>
                <w:rFonts w:ascii="Times New Roman" w:eastAsia="Tahoma" w:hAnsi="Times New Roman" w:cs="Times New Roman"/>
                <w:b/>
                <w:sz w:val="16"/>
                <w:szCs w:val="16"/>
              </w:rPr>
            </w:pPr>
            <w:proofErr w:type="gramStart"/>
            <w:r w:rsidRPr="00A25E52">
              <w:rPr>
                <w:rFonts w:ascii="Times New Roman" w:eastAsia="Tahoma" w:hAnsi="Times New Roman" w:cs="Times New Roman"/>
                <w:b/>
                <w:sz w:val="16"/>
                <w:szCs w:val="16"/>
              </w:rPr>
              <w:t>(?</w:t>
            </w:r>
            <w:proofErr w:type="spellStart"/>
            <w:r w:rsidRPr="00A25E52">
              <w:rPr>
                <w:rFonts w:ascii="Times New Roman" w:eastAsia="Tahoma" w:hAnsi="Times New Roman" w:cs="Times New Roman"/>
                <w:b/>
                <w:sz w:val="16"/>
                <w:szCs w:val="16"/>
              </w:rPr>
              <w:t>i</w:t>
            </w:r>
            <w:proofErr w:type="spellEnd"/>
            <w:proofErr w:type="gramEnd"/>
            <w:r w:rsidRPr="00A25E52">
              <w:rPr>
                <w:rFonts w:ascii="Times New Roman" w:eastAsia="Tahoma" w:hAnsi="Times New Roman" w:cs="Times New Roman"/>
                <w:b/>
                <w:sz w:val="16"/>
                <w:szCs w:val="16"/>
              </w:rPr>
              <w:t>)</w:t>
            </w:r>
          </w:p>
        </w:tc>
        <w:tc>
          <w:tcPr>
            <w:tcW w:w="90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14C8CEF6" w14:textId="77777777" w:rsidR="00B61E50" w:rsidRPr="00A25E52" w:rsidRDefault="008B7682">
            <w:pPr>
              <w:spacing w:line="200" w:lineRule="auto"/>
              <w:rPr>
                <w:rFonts w:ascii="Times New Roman" w:eastAsia="Tahoma" w:hAnsi="Times New Roman" w:cs="Times New Roman"/>
                <w:b/>
                <w:sz w:val="16"/>
                <w:szCs w:val="16"/>
              </w:rPr>
            </w:pPr>
            <w:proofErr w:type="gramStart"/>
            <w:r w:rsidRPr="00A25E52">
              <w:rPr>
                <w:rFonts w:ascii="Times New Roman" w:eastAsia="Tahoma" w:hAnsi="Times New Roman" w:cs="Times New Roman"/>
                <w:b/>
                <w:sz w:val="16"/>
                <w:szCs w:val="16"/>
              </w:rPr>
              <w:t>(?s</w:t>
            </w:r>
            <w:proofErr w:type="gramEnd"/>
            <w:r w:rsidRPr="00A25E52">
              <w:rPr>
                <w:rFonts w:ascii="Times New Roman" w:eastAsia="Tahoma" w:hAnsi="Times New Roman" w:cs="Times New Roman"/>
                <w:b/>
                <w:sz w:val="16"/>
                <w:szCs w:val="16"/>
              </w:rPr>
              <w:t>)</w:t>
            </w:r>
          </w:p>
        </w:tc>
        <w:tc>
          <w:tcPr>
            <w:tcW w:w="76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14:paraId="76B86232" w14:textId="77777777" w:rsidR="00B61E50" w:rsidRPr="00A25E52" w:rsidRDefault="008B7682">
            <w:pPr>
              <w:spacing w:line="200" w:lineRule="auto"/>
              <w:rPr>
                <w:rFonts w:ascii="Times New Roman" w:eastAsia="Tahoma" w:hAnsi="Times New Roman" w:cs="Times New Roman"/>
                <w:b/>
                <w:sz w:val="16"/>
                <w:szCs w:val="16"/>
              </w:rPr>
            </w:pPr>
            <w:proofErr w:type="gramStart"/>
            <w:r w:rsidRPr="00A25E52">
              <w:rPr>
                <w:rFonts w:ascii="Times New Roman" w:eastAsia="Tahoma" w:hAnsi="Times New Roman" w:cs="Times New Roman"/>
                <w:b/>
                <w:sz w:val="16"/>
                <w:szCs w:val="16"/>
              </w:rPr>
              <w:t>(?d</w:t>
            </w:r>
            <w:proofErr w:type="gramEnd"/>
            <w:r w:rsidRPr="00A25E52">
              <w:rPr>
                <w:rFonts w:ascii="Times New Roman" w:eastAsia="Tahoma" w:hAnsi="Times New Roman" w:cs="Times New Roman"/>
                <w:b/>
                <w:sz w:val="16"/>
                <w:szCs w:val="16"/>
              </w:rPr>
              <w:t>)</w:t>
            </w:r>
          </w:p>
        </w:tc>
        <w:tc>
          <w:tcPr>
            <w:tcW w:w="435" w:type="dxa"/>
            <w:tcBorders>
              <w:top w:val="nil"/>
              <w:left w:val="nil"/>
              <w:bottom w:val="single" w:sz="7" w:space="0" w:color="000000"/>
              <w:right w:val="single" w:sz="7" w:space="0" w:color="000000"/>
            </w:tcBorders>
            <w:shd w:val="clear" w:color="auto" w:fill="999999"/>
            <w:tcMar>
              <w:top w:w="100" w:type="dxa"/>
              <w:left w:w="100" w:type="dxa"/>
              <w:bottom w:w="100" w:type="dxa"/>
              <w:right w:w="100" w:type="dxa"/>
            </w:tcMar>
          </w:tcPr>
          <w:p w14:paraId="1A9C0629" w14:textId="77777777" w:rsidR="00B61E50" w:rsidRPr="00A25E52" w:rsidRDefault="008B7682">
            <w:pPr>
              <w:spacing w:line="200" w:lineRule="auto"/>
              <w:rPr>
                <w:rFonts w:ascii="Times New Roman" w:eastAsia="Tahoma" w:hAnsi="Times New Roman" w:cs="Times New Roman"/>
                <w:b/>
                <w:sz w:val="16"/>
                <w:szCs w:val="16"/>
              </w:rPr>
            </w:pPr>
            <w:r w:rsidRPr="00A25E52">
              <w:rPr>
                <w:rFonts w:ascii="Times New Roman" w:eastAsia="Tahoma" w:hAnsi="Times New Roman" w:cs="Times New Roman"/>
                <w:b/>
                <w:sz w:val="16"/>
                <w:szCs w:val="16"/>
              </w:rPr>
              <w:t xml:space="preserve"> </w:t>
            </w:r>
          </w:p>
        </w:tc>
        <w:tc>
          <w:tcPr>
            <w:tcW w:w="1185" w:type="dxa"/>
            <w:tcBorders>
              <w:top w:val="nil"/>
              <w:left w:val="nil"/>
              <w:bottom w:val="single" w:sz="7" w:space="0" w:color="000000"/>
              <w:right w:val="single" w:sz="7" w:space="0" w:color="000000"/>
            </w:tcBorders>
            <w:shd w:val="clear" w:color="auto" w:fill="999999"/>
            <w:tcMar>
              <w:top w:w="100" w:type="dxa"/>
              <w:left w:w="100" w:type="dxa"/>
              <w:bottom w:w="100" w:type="dxa"/>
              <w:right w:w="100" w:type="dxa"/>
            </w:tcMar>
          </w:tcPr>
          <w:p w14:paraId="6EA51F3E" w14:textId="77777777" w:rsidR="00B61E50" w:rsidRPr="00A25E52" w:rsidRDefault="008B7682">
            <w:pPr>
              <w:spacing w:line="200" w:lineRule="auto"/>
              <w:rPr>
                <w:rFonts w:ascii="Times New Roman" w:eastAsia="Tahoma" w:hAnsi="Times New Roman" w:cs="Times New Roman"/>
                <w:b/>
                <w:sz w:val="16"/>
                <w:szCs w:val="16"/>
              </w:rPr>
            </w:pPr>
            <w:r w:rsidRPr="00A25E52">
              <w:rPr>
                <w:rFonts w:ascii="Times New Roman" w:eastAsia="Tahoma" w:hAnsi="Times New Roman" w:cs="Times New Roman"/>
                <w:b/>
                <w:sz w:val="16"/>
                <w:szCs w:val="16"/>
              </w:rPr>
              <w:t xml:space="preserve"> </w:t>
            </w:r>
          </w:p>
        </w:tc>
      </w:tr>
    </w:tbl>
    <w:p w14:paraId="2A4D0451" w14:textId="77777777" w:rsidR="00B61E50" w:rsidRPr="00A25E52" w:rsidRDefault="00B61E50" w:rsidP="00310107">
      <w:pPr>
        <w:spacing w:line="200" w:lineRule="auto"/>
        <w:rPr>
          <w:rFonts w:ascii="Times New Roman" w:eastAsia="Times New Roman" w:hAnsi="Times New Roman" w:cs="Times New Roman"/>
        </w:rPr>
      </w:pPr>
    </w:p>
    <w:p w14:paraId="67AB5683" w14:textId="77777777" w:rsidR="00B61E50" w:rsidRPr="00A25E52" w:rsidRDefault="00B61E50" w:rsidP="00310107">
      <w:pPr>
        <w:spacing w:line="200" w:lineRule="auto"/>
        <w:rPr>
          <w:rFonts w:ascii="Times New Roman" w:eastAsia="Times New Roman" w:hAnsi="Times New Roman" w:cs="Times New Roman"/>
        </w:rPr>
      </w:pPr>
    </w:p>
    <w:p w14:paraId="3322DD8C" w14:textId="77777777" w:rsidR="00B61E50" w:rsidRPr="00A25E52" w:rsidRDefault="008B7682" w:rsidP="00A25E52">
      <w:pPr>
        <w:spacing w:line="360" w:lineRule="auto"/>
        <w:rPr>
          <w:rFonts w:ascii="Times New Roman" w:eastAsia="Times New Roman" w:hAnsi="Times New Roman" w:cs="Times New Roman"/>
        </w:rPr>
      </w:pPr>
      <w:r w:rsidRPr="00A25E52">
        <w:rPr>
          <w:rFonts w:ascii="Times New Roman" w:eastAsia="Times New Roman" w:hAnsi="Times New Roman" w:cs="Times New Roman"/>
        </w:rPr>
        <w:t>STEP 4 – PRESTRUCTUED TEXT MINING</w:t>
      </w:r>
    </w:p>
    <w:p w14:paraId="5B9A044C" w14:textId="77777777" w:rsidR="00B61E50" w:rsidRPr="00A25E52" w:rsidRDefault="008B7682" w:rsidP="00310107">
      <w:pPr>
        <w:spacing w:line="200" w:lineRule="auto"/>
        <w:ind w:firstLine="720"/>
        <w:rPr>
          <w:rFonts w:ascii="Times New Roman" w:eastAsia="Times New Roman" w:hAnsi="Times New Roman" w:cs="Times New Roman"/>
        </w:rPr>
      </w:pPr>
      <w:r w:rsidRPr="00A25E52">
        <w:rPr>
          <w:rFonts w:ascii="Times New Roman" w:eastAsia="Times New Roman" w:hAnsi="Times New Roman" w:cs="Times New Roman"/>
        </w:rPr>
        <w:t>This step considers structuring the data in a variety of categories or metrics. The manner by which the data is finally structured is out of scope of this project, however some consideration of structure at this time is necessary to prepare the data for practical use by Verisk, hence this step is called “</w:t>
      </w:r>
      <w:proofErr w:type="spellStart"/>
      <w:r w:rsidRPr="00A25E52">
        <w:rPr>
          <w:rFonts w:ascii="Times New Roman" w:eastAsia="Times New Roman" w:hAnsi="Times New Roman" w:cs="Times New Roman"/>
        </w:rPr>
        <w:t>Prestructured</w:t>
      </w:r>
      <w:proofErr w:type="spellEnd"/>
      <w:r w:rsidRPr="00A25E52">
        <w:rPr>
          <w:rFonts w:ascii="Times New Roman" w:eastAsia="Times New Roman" w:hAnsi="Times New Roman" w:cs="Times New Roman"/>
        </w:rPr>
        <w:t xml:space="preserve">” Structured Text Mining.  </w:t>
      </w:r>
    </w:p>
    <w:p w14:paraId="3EA3B98B" w14:textId="77777777" w:rsidR="00B61E50" w:rsidRPr="00A25E52" w:rsidRDefault="008B7682" w:rsidP="00310107">
      <w:pPr>
        <w:spacing w:line="200" w:lineRule="auto"/>
        <w:ind w:firstLine="720"/>
        <w:rPr>
          <w:rFonts w:ascii="Times New Roman" w:eastAsia="Times New Roman" w:hAnsi="Times New Roman" w:cs="Times New Roman"/>
        </w:rPr>
      </w:pPr>
      <w:r w:rsidRPr="00A25E52">
        <w:rPr>
          <w:rFonts w:ascii="Times New Roman" w:eastAsia="Times New Roman" w:hAnsi="Times New Roman" w:cs="Times New Roman"/>
        </w:rPr>
        <w:t xml:space="preserve">Initially the required information is exactly and succinctly defined as a category label, also called a metric or variable.  At times Verisk provides a specific metric name but other times a name must be chosen </w:t>
      </w:r>
      <w:r w:rsidRPr="00A25E52">
        <w:rPr>
          <w:rFonts w:ascii="Times New Roman" w:eastAsia="Times New Roman" w:hAnsi="Times New Roman" w:cs="Times New Roman"/>
          <w:i/>
        </w:rPr>
        <w:t>ad hoc</w:t>
      </w:r>
      <w:r w:rsidRPr="00A25E52">
        <w:rPr>
          <w:rFonts w:ascii="Times New Roman" w:eastAsia="Times New Roman" w:hAnsi="Times New Roman" w:cs="Times New Roman"/>
        </w:rPr>
        <w:t xml:space="preserve"> as an implicit description of the desired data.  Next, given the defined column name, the desired information is extracted from the appended text string generated in Step 2.  This text mining extraction is accomplished by the regular expressions derived in Step 3.  It should be added, that to improve workflow, templates were externally provided on occasion and either included a defined column name or implicitly characterized a column name.</w:t>
      </w:r>
    </w:p>
    <w:p w14:paraId="2A11CC7C" w14:textId="77777777" w:rsidR="00B61E50" w:rsidRPr="00A25E52" w:rsidRDefault="008B7682" w:rsidP="00310107">
      <w:pPr>
        <w:spacing w:line="200" w:lineRule="auto"/>
        <w:ind w:firstLine="720"/>
        <w:rPr>
          <w:rFonts w:ascii="Times New Roman" w:eastAsia="Times New Roman" w:hAnsi="Times New Roman" w:cs="Times New Roman"/>
        </w:rPr>
      </w:pPr>
      <w:r w:rsidRPr="00A25E52">
        <w:rPr>
          <w:rFonts w:ascii="Times New Roman" w:eastAsia="Times New Roman" w:hAnsi="Times New Roman" w:cs="Times New Roman"/>
        </w:rPr>
        <w:t>Importantly, for each category label, a list string is created.  The list includes information values provided from every extracted data source.  This information is typically in either a string or a numeric data type.  Thereafter, a list comprehension is created that comprises a 2D vector of a list of category names and a list of corresponding information values, i.e. desired natural language text.  Overall, this process will need to be implemented on a continuous basis to ensure the timely accuracy and value of the data to Verisk’s energy sector customers.</w:t>
      </w:r>
    </w:p>
    <w:p w14:paraId="07DE735D" w14:textId="77777777" w:rsidR="00B61E50" w:rsidRPr="00A25E52" w:rsidRDefault="008B7682">
      <w:pPr>
        <w:spacing w:line="200" w:lineRule="auto"/>
        <w:ind w:firstLine="720"/>
        <w:rPr>
          <w:rFonts w:ascii="Times New Roman" w:eastAsia="Times New Roman" w:hAnsi="Times New Roman" w:cs="Times New Roman"/>
          <w:sz w:val="19"/>
          <w:szCs w:val="19"/>
        </w:rPr>
      </w:pPr>
      <w:r w:rsidRPr="00A25E52">
        <w:rPr>
          <w:rFonts w:ascii="Times New Roman" w:eastAsia="Times New Roman" w:hAnsi="Times New Roman" w:cs="Times New Roman"/>
          <w:noProof/>
          <w:sz w:val="19"/>
          <w:szCs w:val="19"/>
        </w:rPr>
        <w:lastRenderedPageBreak/>
        <w:drawing>
          <wp:inline distT="114300" distB="114300" distL="114300" distR="114300" wp14:anchorId="5B75F19D" wp14:editId="56C2E88E">
            <wp:extent cx="5486400" cy="3441700"/>
            <wp:effectExtent l="0" t="0" r="0" b="0"/>
            <wp:docPr id="1" name="image4.png" descr="Screen Shot 2017-10-13 at 12.35.06 PM.png"/>
            <wp:cNvGraphicFramePr/>
            <a:graphic xmlns:a="http://schemas.openxmlformats.org/drawingml/2006/main">
              <a:graphicData uri="http://schemas.openxmlformats.org/drawingml/2006/picture">
                <pic:pic xmlns:pic="http://schemas.openxmlformats.org/drawingml/2006/picture">
                  <pic:nvPicPr>
                    <pic:cNvPr id="0" name="image4.png" descr="Screen Shot 2017-10-13 at 12.35.06 PM.png"/>
                    <pic:cNvPicPr preferRelativeResize="0"/>
                  </pic:nvPicPr>
                  <pic:blipFill>
                    <a:blip r:embed="rId11"/>
                    <a:srcRect/>
                    <a:stretch>
                      <a:fillRect/>
                    </a:stretch>
                  </pic:blipFill>
                  <pic:spPr>
                    <a:xfrm>
                      <a:off x="0" y="0"/>
                      <a:ext cx="5486400" cy="3441700"/>
                    </a:xfrm>
                    <a:prstGeom prst="rect">
                      <a:avLst/>
                    </a:prstGeom>
                    <a:ln/>
                  </pic:spPr>
                </pic:pic>
              </a:graphicData>
            </a:graphic>
          </wp:inline>
        </w:drawing>
      </w:r>
    </w:p>
    <w:p w14:paraId="7BFC60BE" w14:textId="77777777" w:rsidR="00B61E50" w:rsidRPr="00A25E52" w:rsidRDefault="00B61E50">
      <w:pPr>
        <w:spacing w:line="200" w:lineRule="auto"/>
        <w:ind w:firstLine="720"/>
        <w:rPr>
          <w:rFonts w:ascii="Times New Roman" w:eastAsia="Times New Roman" w:hAnsi="Times New Roman" w:cs="Times New Roman"/>
        </w:rPr>
      </w:pPr>
    </w:p>
    <w:p w14:paraId="1C184E70" w14:textId="419E434C" w:rsidR="00B61E50" w:rsidRPr="00A25E52" w:rsidRDefault="00A25E52" w:rsidP="00A25E52">
      <w:pPr>
        <w:spacing w:line="360" w:lineRule="auto"/>
        <w:rPr>
          <w:rFonts w:ascii="Times New Roman" w:eastAsia="Times New Roman" w:hAnsi="Times New Roman" w:cs="Times New Roman"/>
        </w:rPr>
      </w:pPr>
      <w:r w:rsidRPr="00A25E52">
        <w:rPr>
          <w:rFonts w:ascii="Times New Roman" w:eastAsia="Times New Roman" w:hAnsi="Times New Roman" w:cs="Times New Roman"/>
        </w:rPr>
        <w:t xml:space="preserve">STEP 5 – CLEANING THE NATURAL LANGUAGE </w:t>
      </w:r>
      <w:proofErr w:type="gramStart"/>
      <w:r w:rsidRPr="00A25E52">
        <w:rPr>
          <w:rFonts w:ascii="Times New Roman" w:eastAsia="Times New Roman" w:hAnsi="Times New Roman" w:cs="Times New Roman"/>
        </w:rPr>
        <w:t>TEXT :</w:t>
      </w:r>
      <w:proofErr w:type="gramEnd"/>
      <w:r w:rsidRPr="00A25E52">
        <w:rPr>
          <w:rFonts w:ascii="Times New Roman" w:eastAsia="Times New Roman" w:hAnsi="Times New Roman" w:cs="Times New Roman"/>
        </w:rPr>
        <w:t xml:space="preserve"> </w:t>
      </w:r>
    </w:p>
    <w:p w14:paraId="6B85EA70" w14:textId="490F09FA" w:rsidR="00B61E50" w:rsidRPr="00A25E52" w:rsidRDefault="00F33D63">
      <w:pPr>
        <w:spacing w:line="200" w:lineRule="auto"/>
        <w:rPr>
          <w:rFonts w:ascii="Times New Roman" w:eastAsia="Times New Roman" w:hAnsi="Times New Roman" w:cs="Times New Roman"/>
        </w:rPr>
      </w:pPr>
      <w:r w:rsidRPr="00A25E52">
        <w:rPr>
          <w:rFonts w:ascii="Times New Roman" w:eastAsia="Times New Roman" w:hAnsi="Times New Roman" w:cs="Times New Roman"/>
        </w:rPr>
        <w:tab/>
        <w:t xml:space="preserve">Cleaning </w:t>
      </w:r>
      <w:r w:rsidR="008B7682" w:rsidRPr="00A25E52">
        <w:rPr>
          <w:rFonts w:ascii="Times New Roman" w:eastAsia="Times New Roman" w:hAnsi="Times New Roman" w:cs="Times New Roman"/>
        </w:rPr>
        <w:t>refers to cleaning the text and removing extraneous information from the desired natural language text.  It also includes reformatting the information to add uniform</w:t>
      </w:r>
      <w:r w:rsidRPr="00A25E52">
        <w:rPr>
          <w:rFonts w:ascii="Times New Roman" w:eastAsia="Times New Roman" w:hAnsi="Times New Roman" w:cs="Times New Roman"/>
        </w:rPr>
        <w:t xml:space="preserve">ity for each column.   </w:t>
      </w:r>
      <w:proofErr w:type="gramStart"/>
      <w:r w:rsidRPr="00A25E52">
        <w:rPr>
          <w:rFonts w:ascii="Times New Roman" w:eastAsia="Times New Roman" w:hAnsi="Times New Roman" w:cs="Times New Roman"/>
        </w:rPr>
        <w:t xml:space="preserve">Cleaning </w:t>
      </w:r>
      <w:r w:rsidR="008B7682" w:rsidRPr="00A25E52">
        <w:rPr>
          <w:rFonts w:ascii="Times New Roman" w:eastAsia="Times New Roman" w:hAnsi="Times New Roman" w:cs="Times New Roman"/>
        </w:rPr>
        <w:t xml:space="preserve"> further</w:t>
      </w:r>
      <w:proofErr w:type="gramEnd"/>
      <w:r w:rsidR="008B7682" w:rsidRPr="00A25E52">
        <w:rPr>
          <w:rFonts w:ascii="Times New Roman" w:eastAsia="Times New Roman" w:hAnsi="Times New Roman" w:cs="Times New Roman"/>
        </w:rPr>
        <w:t xml:space="preserve"> includes formatting the list comprehension to a desired file type for external export.</w:t>
      </w:r>
      <w:r w:rsidR="008B7682" w:rsidRPr="00A25E52">
        <w:rPr>
          <w:rFonts w:ascii="Times New Roman" w:eastAsia="Times New Roman" w:hAnsi="Times New Roman" w:cs="Times New Roman"/>
        </w:rPr>
        <w:tab/>
      </w:r>
    </w:p>
    <w:p w14:paraId="0B7FBD08" w14:textId="77777777" w:rsidR="00B61E50" w:rsidRPr="00A25E52" w:rsidRDefault="00B61E50">
      <w:pPr>
        <w:spacing w:line="257" w:lineRule="auto"/>
        <w:rPr>
          <w:rFonts w:ascii="Times New Roman" w:eastAsia="Times New Roman" w:hAnsi="Times New Roman" w:cs="Times New Roman"/>
        </w:rPr>
      </w:pPr>
    </w:p>
    <w:p w14:paraId="3E839693" w14:textId="77777777" w:rsidR="00B61E50" w:rsidRPr="00A25E52" w:rsidRDefault="008B7682" w:rsidP="00A25E52">
      <w:pPr>
        <w:numPr>
          <w:ilvl w:val="1"/>
          <w:numId w:val="2"/>
        </w:numPr>
        <w:tabs>
          <w:tab w:val="left" w:pos="1280"/>
        </w:tabs>
        <w:ind w:left="360" w:hanging="315"/>
        <w:rPr>
          <w:rFonts w:ascii="Times New Roman" w:eastAsia="Times New Roman" w:hAnsi="Times New Roman" w:cs="Times New Roman"/>
          <w:b/>
        </w:rPr>
      </w:pPr>
      <w:r w:rsidRPr="00A25E52">
        <w:rPr>
          <w:rFonts w:ascii="Times New Roman" w:eastAsia="Times New Roman" w:hAnsi="Times New Roman" w:cs="Times New Roman"/>
          <w:b/>
        </w:rPr>
        <w:t>CONCLUSION AND FUTURE RESEARCH</w:t>
      </w:r>
    </w:p>
    <w:p w14:paraId="593467DB" w14:textId="77777777" w:rsidR="00B61E50" w:rsidRPr="00A25E52" w:rsidRDefault="00B61E50">
      <w:pPr>
        <w:spacing w:line="82" w:lineRule="auto"/>
        <w:rPr>
          <w:rFonts w:ascii="Times New Roman" w:eastAsia="Times New Roman" w:hAnsi="Times New Roman" w:cs="Times New Roman"/>
        </w:rPr>
      </w:pPr>
    </w:p>
    <w:p w14:paraId="4A813053" w14:textId="77777777" w:rsidR="00B61E50" w:rsidRPr="00A25E52" w:rsidRDefault="008B7682" w:rsidP="00A25E52">
      <w:pPr>
        <w:numPr>
          <w:ilvl w:val="0"/>
          <w:numId w:val="3"/>
        </w:numPr>
        <w:tabs>
          <w:tab w:val="left" w:pos="600"/>
        </w:tabs>
        <w:ind w:left="270" w:hanging="237"/>
        <w:rPr>
          <w:rFonts w:ascii="Times New Roman" w:eastAsia="Times New Roman" w:hAnsi="Times New Roman" w:cs="Times New Roman"/>
        </w:rPr>
      </w:pPr>
      <w:r w:rsidRPr="00A25E52">
        <w:rPr>
          <w:rFonts w:ascii="Times New Roman" w:eastAsia="Times New Roman" w:hAnsi="Times New Roman" w:cs="Times New Roman"/>
        </w:rPr>
        <w:t>CONCLUSION</w:t>
      </w:r>
    </w:p>
    <w:p w14:paraId="5927ABFB" w14:textId="77777777" w:rsidR="00B61E50" w:rsidRPr="00A25E52" w:rsidRDefault="00B61E50">
      <w:pPr>
        <w:spacing w:line="21" w:lineRule="auto"/>
        <w:rPr>
          <w:rFonts w:ascii="Times New Roman" w:eastAsia="Times New Roman" w:hAnsi="Times New Roman" w:cs="Times New Roman"/>
        </w:rPr>
      </w:pPr>
    </w:p>
    <w:p w14:paraId="61FD8F21" w14:textId="229A7517" w:rsidR="00B61E50" w:rsidRPr="00A25E52" w:rsidRDefault="008B7682">
      <w:pPr>
        <w:spacing w:line="246" w:lineRule="auto"/>
        <w:ind w:right="20" w:firstLine="362"/>
        <w:rPr>
          <w:rFonts w:ascii="Times New Roman" w:eastAsia="Times New Roman" w:hAnsi="Times New Roman" w:cs="Times New Roman"/>
        </w:rPr>
      </w:pPr>
      <w:r w:rsidRPr="00A25E52">
        <w:rPr>
          <w:rFonts w:ascii="Times New Roman" w:eastAsia="Times New Roman" w:hAnsi="Times New Roman" w:cs="Times New Roman"/>
        </w:rPr>
        <w:t xml:space="preserve">This project shows a successful workflow process for screening online source data to build a database for the </w:t>
      </w:r>
      <w:r w:rsidR="00B10F5C" w:rsidRPr="00A25E52">
        <w:rPr>
          <w:rFonts w:ascii="Times New Roman" w:eastAsia="Times New Roman" w:hAnsi="Times New Roman" w:cs="Times New Roman"/>
        </w:rPr>
        <w:t xml:space="preserve">energy exploration and production </w:t>
      </w:r>
      <w:r w:rsidRPr="00A25E52">
        <w:rPr>
          <w:rFonts w:ascii="Times New Roman" w:eastAsia="Times New Roman" w:hAnsi="Times New Roman" w:cs="Times New Roman"/>
        </w:rPr>
        <w:t>industry.  Each source is pre-evaluated for relevant business value, quantity, and consistency. This pre-evaluation incorporated an iterative manual process for determining whether the subject matter or “topic” is relevant and desired for adding to the newly generated database.  A weight is also assigned to the most useful sites for future access as well as lists websites with no apparent data value.</w:t>
      </w:r>
    </w:p>
    <w:p w14:paraId="5768C1C0" w14:textId="77777777" w:rsidR="00B61E50" w:rsidRPr="00A25E52" w:rsidRDefault="008B7682">
      <w:pPr>
        <w:spacing w:line="246" w:lineRule="auto"/>
        <w:ind w:right="20" w:firstLine="362"/>
        <w:rPr>
          <w:rFonts w:ascii="Times New Roman" w:eastAsia="Times New Roman" w:hAnsi="Times New Roman" w:cs="Times New Roman"/>
        </w:rPr>
      </w:pPr>
      <w:r w:rsidRPr="00A25E52">
        <w:rPr>
          <w:rFonts w:ascii="Times New Roman" w:eastAsia="Times New Roman" w:hAnsi="Times New Roman" w:cs="Times New Roman"/>
        </w:rPr>
        <w:t xml:space="preserve">Context based pattern searching and </w:t>
      </w:r>
      <w:proofErr w:type="spellStart"/>
      <w:r w:rsidRPr="00A25E52">
        <w:rPr>
          <w:rFonts w:ascii="Times New Roman" w:eastAsia="Times New Roman" w:hAnsi="Times New Roman" w:cs="Times New Roman"/>
        </w:rPr>
        <w:t>prestructured</w:t>
      </w:r>
      <w:proofErr w:type="spellEnd"/>
      <w:r w:rsidRPr="00A25E52">
        <w:rPr>
          <w:rFonts w:ascii="Times New Roman" w:eastAsia="Times New Roman" w:hAnsi="Times New Roman" w:cs="Times New Roman"/>
        </w:rPr>
        <w:t xml:space="preserve"> text mining techniques are applied to generate a dataset that is of relevant business value to the target industry and inline with company templates to improve workflow.  To ensure the timely accuracy and value of the data to Verisk’s energy sector customers, this process will need to be repeated on a continuous basis.</w:t>
      </w:r>
    </w:p>
    <w:p w14:paraId="68DDB7A4" w14:textId="77777777" w:rsidR="00B61E50" w:rsidRPr="00A25E52" w:rsidRDefault="00B61E50">
      <w:pPr>
        <w:spacing w:line="246" w:lineRule="auto"/>
        <w:ind w:right="20"/>
        <w:rPr>
          <w:rFonts w:ascii="Times New Roman" w:eastAsia="Times New Roman" w:hAnsi="Times New Roman" w:cs="Times New Roman"/>
        </w:rPr>
      </w:pPr>
    </w:p>
    <w:p w14:paraId="1CDB0711" w14:textId="05B7BA0F" w:rsidR="00B61E50" w:rsidRPr="00A25E52" w:rsidRDefault="00A25E52">
      <w:pPr>
        <w:tabs>
          <w:tab w:val="left" w:pos="600"/>
        </w:tabs>
        <w:rPr>
          <w:rFonts w:ascii="Times New Roman" w:eastAsia="Times New Roman" w:hAnsi="Times New Roman" w:cs="Times New Roman"/>
        </w:rPr>
      </w:pPr>
      <w:r w:rsidRPr="00A25E52">
        <w:rPr>
          <w:rFonts w:ascii="Times New Roman" w:eastAsia="Times New Roman" w:hAnsi="Times New Roman" w:cs="Times New Roman"/>
        </w:rPr>
        <w:t xml:space="preserve"> </w:t>
      </w:r>
      <w:r w:rsidR="008B7682" w:rsidRPr="00A25E52">
        <w:rPr>
          <w:rFonts w:ascii="Times New Roman" w:eastAsia="Times New Roman" w:hAnsi="Times New Roman" w:cs="Times New Roman"/>
        </w:rPr>
        <w:t xml:space="preserve">B. FUTURE RESEARCH </w:t>
      </w:r>
    </w:p>
    <w:p w14:paraId="19AACDA7" w14:textId="77777777" w:rsidR="00B61E50" w:rsidRPr="00A25E52" w:rsidRDefault="00B61E50">
      <w:pPr>
        <w:spacing w:line="21" w:lineRule="auto"/>
        <w:rPr>
          <w:rFonts w:ascii="Times New Roman" w:eastAsia="Times New Roman" w:hAnsi="Times New Roman" w:cs="Times New Roman"/>
        </w:rPr>
      </w:pPr>
    </w:p>
    <w:p w14:paraId="31FDF485" w14:textId="77777777" w:rsidR="00B10F5C" w:rsidRPr="00A25E52" w:rsidRDefault="008B7682" w:rsidP="00A25E52">
      <w:pPr>
        <w:spacing w:line="317" w:lineRule="auto"/>
        <w:ind w:firstLine="360"/>
        <w:rPr>
          <w:rFonts w:ascii="Times New Roman" w:eastAsia="Times New Roman" w:hAnsi="Times New Roman" w:cs="Times New Roman"/>
        </w:rPr>
      </w:pPr>
      <w:r w:rsidRPr="00A25E52">
        <w:rPr>
          <w:rFonts w:ascii="Times New Roman" w:eastAsia="Times New Roman" w:hAnsi="Times New Roman" w:cs="Times New Roman"/>
        </w:rPr>
        <w:t xml:space="preserve">As stated, the literature </w:t>
      </w:r>
      <w:proofErr w:type="gramStart"/>
      <w:r w:rsidRPr="00A25E52">
        <w:rPr>
          <w:rFonts w:ascii="Times New Roman" w:eastAsia="Times New Roman" w:hAnsi="Times New Roman" w:cs="Times New Roman"/>
        </w:rPr>
        <w:t>definitely points</w:t>
      </w:r>
      <w:proofErr w:type="gramEnd"/>
      <w:r w:rsidRPr="00A25E52">
        <w:rPr>
          <w:rFonts w:ascii="Times New Roman" w:eastAsia="Times New Roman" w:hAnsi="Times New Roman" w:cs="Times New Roman"/>
        </w:rPr>
        <w:t xml:space="preserve"> out that such databases are the ideal resource for predictive modeling relating to insurance underwriting and other related business intelligence.  Future experimentation to determine what machine learning model would be best suited for the insurance industry would clearly be the next step.</w:t>
      </w:r>
      <w:r w:rsidR="00B10F5C" w:rsidRPr="00A25E52">
        <w:rPr>
          <w:rFonts w:ascii="Times New Roman" w:eastAsia="Times New Roman" w:hAnsi="Times New Roman" w:cs="Times New Roman"/>
        </w:rPr>
        <w:t xml:space="preserve">  </w:t>
      </w:r>
    </w:p>
    <w:p w14:paraId="48A0352B" w14:textId="38E72108" w:rsidR="00B61E50" w:rsidRPr="00A25E52" w:rsidRDefault="00B10F5C" w:rsidP="00A25E52">
      <w:pPr>
        <w:spacing w:line="317" w:lineRule="auto"/>
        <w:ind w:firstLine="360"/>
        <w:rPr>
          <w:rFonts w:ascii="Times New Roman" w:eastAsia="Times New Roman" w:hAnsi="Times New Roman" w:cs="Times New Roman"/>
        </w:rPr>
      </w:pPr>
      <w:r w:rsidRPr="00A25E52">
        <w:rPr>
          <w:rFonts w:ascii="Times New Roman" w:eastAsia="Times New Roman" w:hAnsi="Times New Roman" w:cs="Times New Roman"/>
        </w:rPr>
        <w:t>Specifically,</w:t>
      </w:r>
      <w:r w:rsidR="008B7682" w:rsidRPr="00A25E52">
        <w:rPr>
          <w:rFonts w:ascii="Times New Roman" w:eastAsia="Times New Roman" w:hAnsi="Times New Roman" w:cs="Times New Roman"/>
        </w:rPr>
        <w:t xml:space="preserve"> </w:t>
      </w:r>
      <w:r w:rsidRPr="00A25E52">
        <w:rPr>
          <w:rFonts w:ascii="Times New Roman" w:eastAsia="Times New Roman" w:hAnsi="Times New Roman" w:cs="Times New Roman"/>
        </w:rPr>
        <w:t xml:space="preserve">subject matter topics would be </w:t>
      </w:r>
      <w:r w:rsidR="0036547F" w:rsidRPr="00A25E52">
        <w:rPr>
          <w:rFonts w:ascii="Times New Roman" w:eastAsia="Times New Roman" w:hAnsi="Times New Roman" w:cs="Times New Roman"/>
        </w:rPr>
        <w:t xml:space="preserve">predicted for </w:t>
      </w:r>
      <w:r w:rsidRPr="00A25E52">
        <w:rPr>
          <w:rFonts w:ascii="Times New Roman" w:eastAsia="Times New Roman" w:hAnsi="Times New Roman" w:cs="Times New Roman"/>
        </w:rPr>
        <w:t>a dataset</w:t>
      </w:r>
      <w:r w:rsidR="0036547F" w:rsidRPr="00A25E52">
        <w:rPr>
          <w:rFonts w:ascii="Times New Roman" w:eastAsia="Times New Roman" w:hAnsi="Times New Roman" w:cs="Times New Roman"/>
        </w:rPr>
        <w:t xml:space="preserve"> created from the above constructed database</w:t>
      </w:r>
      <w:r w:rsidRPr="00A25E52">
        <w:rPr>
          <w:rFonts w:ascii="Times New Roman" w:eastAsia="Times New Roman" w:hAnsi="Times New Roman" w:cs="Times New Roman"/>
        </w:rPr>
        <w:t xml:space="preserve"> based on Verisk’s needs for the energy exploration and production industry.  </w:t>
      </w:r>
      <w:r w:rsidR="0036547F" w:rsidRPr="00A25E52">
        <w:rPr>
          <w:rFonts w:ascii="Times New Roman" w:eastAsia="Times New Roman" w:hAnsi="Times New Roman" w:cs="Times New Roman"/>
        </w:rPr>
        <w:t xml:space="preserve">Next, a machine </w:t>
      </w:r>
      <w:r w:rsidR="0036547F" w:rsidRPr="00A25E52">
        <w:rPr>
          <w:rFonts w:ascii="Times New Roman" w:eastAsia="Times New Roman" w:hAnsi="Times New Roman" w:cs="Times New Roman"/>
        </w:rPr>
        <w:lastRenderedPageBreak/>
        <w:t>learning clustering algorithm can be applied to the dataset to predict the most important subject matter topics.</w:t>
      </w:r>
    </w:p>
    <w:p w14:paraId="4524809F" w14:textId="77777777" w:rsidR="00B61E50" w:rsidRPr="00A25E52" w:rsidRDefault="00B61E50">
      <w:pPr>
        <w:spacing w:line="363" w:lineRule="auto"/>
        <w:rPr>
          <w:rFonts w:ascii="Times New Roman" w:eastAsia="Times New Roman" w:hAnsi="Times New Roman" w:cs="Times New Roman"/>
        </w:rPr>
      </w:pPr>
    </w:p>
    <w:p w14:paraId="246730F9" w14:textId="77777777" w:rsidR="00B61E50" w:rsidRPr="00A25E52" w:rsidRDefault="008B7682">
      <w:pPr>
        <w:ind w:left="2000"/>
        <w:rPr>
          <w:rFonts w:ascii="Times New Roman" w:eastAsia="Times New Roman" w:hAnsi="Times New Roman" w:cs="Times New Roman"/>
          <w:sz w:val="15"/>
          <w:szCs w:val="15"/>
        </w:rPr>
      </w:pPr>
      <w:r w:rsidRPr="00A25E52">
        <w:rPr>
          <w:rFonts w:ascii="Times New Roman" w:eastAsia="Times New Roman" w:hAnsi="Times New Roman" w:cs="Times New Roman"/>
        </w:rPr>
        <w:t>R</w:t>
      </w:r>
      <w:r w:rsidRPr="00A25E52">
        <w:rPr>
          <w:rFonts w:ascii="Times New Roman" w:eastAsia="Times New Roman" w:hAnsi="Times New Roman" w:cs="Times New Roman"/>
          <w:sz w:val="15"/>
          <w:szCs w:val="15"/>
        </w:rPr>
        <w:t>EFERENCES</w:t>
      </w:r>
    </w:p>
    <w:p w14:paraId="04843935" w14:textId="77777777" w:rsidR="0020733A" w:rsidRPr="00A25E52" w:rsidRDefault="0020733A" w:rsidP="0020733A">
      <w:pPr>
        <w:rPr>
          <w:rFonts w:ascii="Times New Roman" w:hAnsi="Times New Roman" w:cs="Times New Roman"/>
        </w:rPr>
      </w:pPr>
      <w:proofErr w:type="gramStart"/>
      <w:r w:rsidRPr="00A25E52">
        <w:rPr>
          <w:rFonts w:ascii="Times New Roman" w:hAnsi="Times New Roman" w:cs="Times New Roman"/>
        </w:rPr>
        <w:t>1 .</w:t>
      </w:r>
      <w:proofErr w:type="gramEnd"/>
      <w:r w:rsidRPr="00A25E52">
        <w:rPr>
          <w:rFonts w:ascii="Times New Roman" w:hAnsi="Times New Roman" w:cs="Times New Roman"/>
        </w:rPr>
        <w:t xml:space="preserve"> </w:t>
      </w:r>
      <w:hyperlink r:id="rId12" w:history="1">
        <w:r w:rsidRPr="00A25E52">
          <w:rPr>
            <w:rStyle w:val="Hyperlink"/>
            <w:rFonts w:ascii="Times New Roman" w:hAnsi="Times New Roman" w:cs="Times New Roman"/>
          </w:rPr>
          <w:t>https://www.eia.gov/todayinenergy/detail.php?id=31532</w:t>
        </w:r>
      </w:hyperlink>
      <w:r w:rsidRPr="00A25E52">
        <w:rPr>
          <w:rFonts w:ascii="Times New Roman" w:hAnsi="Times New Roman" w:cs="Times New Roman"/>
        </w:rPr>
        <w:t xml:space="preserve"> </w:t>
      </w:r>
    </w:p>
    <w:p w14:paraId="5F9353F5" w14:textId="77777777" w:rsidR="0020733A" w:rsidRPr="00A25E52" w:rsidRDefault="0020733A" w:rsidP="0020733A">
      <w:pPr>
        <w:rPr>
          <w:rFonts w:ascii="Times New Roman" w:hAnsi="Times New Roman" w:cs="Times New Roman"/>
        </w:rPr>
      </w:pPr>
      <w:r w:rsidRPr="00A25E52">
        <w:rPr>
          <w:rFonts w:ascii="Times New Roman" w:hAnsi="Times New Roman" w:cs="Times New Roman"/>
        </w:rPr>
        <w:t xml:space="preserve">2. </w:t>
      </w:r>
      <w:hyperlink r:id="rId13" w:history="1">
        <w:r w:rsidRPr="00A25E52">
          <w:rPr>
            <w:rStyle w:val="Hyperlink"/>
            <w:rFonts w:ascii="Times New Roman" w:hAnsi="Times New Roman" w:cs="Times New Roman"/>
          </w:rPr>
          <w:t>http://www.numpy.org/</w:t>
        </w:r>
      </w:hyperlink>
      <w:r w:rsidRPr="00A25E52">
        <w:rPr>
          <w:rFonts w:ascii="Times New Roman" w:hAnsi="Times New Roman" w:cs="Times New Roman"/>
        </w:rPr>
        <w:t xml:space="preserve"> </w:t>
      </w:r>
    </w:p>
    <w:p w14:paraId="3208D691" w14:textId="77777777" w:rsidR="0020733A" w:rsidRPr="00A25E52" w:rsidRDefault="0020733A" w:rsidP="0020733A">
      <w:pPr>
        <w:rPr>
          <w:rFonts w:ascii="Times New Roman" w:hAnsi="Times New Roman" w:cs="Times New Roman"/>
        </w:rPr>
      </w:pPr>
      <w:r w:rsidRPr="00A25E52">
        <w:rPr>
          <w:rFonts w:ascii="Times New Roman" w:hAnsi="Times New Roman" w:cs="Times New Roman"/>
        </w:rPr>
        <w:t xml:space="preserve">3.  </w:t>
      </w:r>
      <w:hyperlink r:id="rId14" w:history="1">
        <w:r w:rsidRPr="00A25E52">
          <w:rPr>
            <w:rStyle w:val="Hyperlink"/>
            <w:rFonts w:ascii="Times New Roman" w:hAnsi="Times New Roman" w:cs="Times New Roman"/>
          </w:rPr>
          <w:t>http://pandas.pydata.org/about.html</w:t>
        </w:r>
      </w:hyperlink>
      <w:r w:rsidRPr="00A25E52">
        <w:rPr>
          <w:rFonts w:ascii="Times New Roman" w:hAnsi="Times New Roman" w:cs="Times New Roman"/>
        </w:rPr>
        <w:t xml:space="preserve"> </w:t>
      </w:r>
    </w:p>
    <w:p w14:paraId="181C361F" w14:textId="77777777" w:rsidR="0020733A" w:rsidRPr="00A25E52" w:rsidRDefault="0020733A" w:rsidP="0020733A">
      <w:pPr>
        <w:rPr>
          <w:rFonts w:ascii="Times New Roman" w:hAnsi="Times New Roman" w:cs="Times New Roman"/>
        </w:rPr>
      </w:pPr>
      <w:r w:rsidRPr="00A25E52">
        <w:rPr>
          <w:rFonts w:ascii="Times New Roman" w:hAnsi="Times New Roman" w:cs="Times New Roman"/>
        </w:rPr>
        <w:t xml:space="preserve">4.  </w:t>
      </w:r>
      <w:hyperlink r:id="rId15" w:history="1">
        <w:r w:rsidRPr="00A25E52">
          <w:rPr>
            <w:rStyle w:val="Hyperlink"/>
            <w:rFonts w:ascii="Times New Roman" w:hAnsi="Times New Roman" w:cs="Times New Roman"/>
          </w:rPr>
          <w:t>https://www.crummy.com/software/BeautifulSoup/</w:t>
        </w:r>
      </w:hyperlink>
      <w:r w:rsidRPr="00A25E52">
        <w:rPr>
          <w:rFonts w:ascii="Times New Roman" w:hAnsi="Times New Roman" w:cs="Times New Roman"/>
        </w:rPr>
        <w:t xml:space="preserve">  </w:t>
      </w:r>
    </w:p>
    <w:p w14:paraId="0D54F4A5" w14:textId="77777777" w:rsidR="0020733A" w:rsidRPr="00A25E52" w:rsidRDefault="0020733A" w:rsidP="0020733A">
      <w:pPr>
        <w:rPr>
          <w:rFonts w:ascii="Times New Roman" w:hAnsi="Times New Roman" w:cs="Times New Roman"/>
        </w:rPr>
      </w:pPr>
      <w:r w:rsidRPr="00A25E52">
        <w:rPr>
          <w:rFonts w:ascii="Times New Roman" w:hAnsi="Times New Roman" w:cs="Times New Roman"/>
        </w:rPr>
        <w:t xml:space="preserve">5.  </w:t>
      </w:r>
      <w:hyperlink r:id="rId16" w:history="1">
        <w:r w:rsidRPr="00A25E52">
          <w:rPr>
            <w:rStyle w:val="Hyperlink"/>
            <w:rFonts w:ascii="Times New Roman" w:hAnsi="Times New Roman" w:cs="Times New Roman"/>
          </w:rPr>
          <w:t>https://en.wikipedia.org/wiki/Mojibake</w:t>
        </w:r>
      </w:hyperlink>
      <w:r w:rsidRPr="00A25E52">
        <w:rPr>
          <w:rFonts w:ascii="Times New Roman" w:hAnsi="Times New Roman" w:cs="Times New Roman"/>
        </w:rPr>
        <w:t xml:space="preserve"> </w:t>
      </w:r>
    </w:p>
    <w:p w14:paraId="0F3A05F5" w14:textId="77777777" w:rsidR="0020733A" w:rsidRPr="00A25E52" w:rsidRDefault="0020733A" w:rsidP="0020733A">
      <w:pPr>
        <w:rPr>
          <w:rFonts w:ascii="Times New Roman" w:hAnsi="Times New Roman" w:cs="Times New Roman"/>
        </w:rPr>
      </w:pPr>
      <w:r w:rsidRPr="00A25E52">
        <w:rPr>
          <w:rFonts w:ascii="Times New Roman" w:hAnsi="Times New Roman" w:cs="Times New Roman"/>
        </w:rPr>
        <w:t xml:space="preserve">6.   </w:t>
      </w:r>
      <w:hyperlink r:id="rId17" w:history="1">
        <w:r w:rsidRPr="00A25E52">
          <w:rPr>
            <w:rStyle w:val="Hyperlink"/>
            <w:rFonts w:ascii="Times New Roman" w:hAnsi="Times New Roman" w:cs="Times New Roman"/>
          </w:rPr>
          <w:t>https://pymotw.com/2/re/</w:t>
        </w:r>
      </w:hyperlink>
      <w:r w:rsidRPr="00A25E52">
        <w:rPr>
          <w:rFonts w:ascii="Times New Roman" w:hAnsi="Times New Roman" w:cs="Times New Roman"/>
        </w:rPr>
        <w:t xml:space="preserve"> </w:t>
      </w:r>
    </w:p>
    <w:p w14:paraId="40033B55" w14:textId="77777777" w:rsidR="0020733A" w:rsidRPr="00A25E52" w:rsidRDefault="0020733A" w:rsidP="0020733A">
      <w:pPr>
        <w:rPr>
          <w:rFonts w:ascii="Times New Roman" w:hAnsi="Times New Roman" w:cs="Times New Roman"/>
        </w:rPr>
      </w:pPr>
      <w:r w:rsidRPr="00A25E52">
        <w:rPr>
          <w:rFonts w:ascii="Times New Roman" w:hAnsi="Times New Roman" w:cs="Times New Roman"/>
        </w:rPr>
        <w:t xml:space="preserve">7.  </w:t>
      </w:r>
      <w:hyperlink r:id="rId18" w:history="1">
        <w:r w:rsidRPr="00A25E52">
          <w:rPr>
            <w:rStyle w:val="Hyperlink"/>
            <w:rFonts w:ascii="Times New Roman" w:hAnsi="Times New Roman" w:cs="Times New Roman"/>
          </w:rPr>
          <w:t>https://docs.python.org/2/library/glob.html</w:t>
        </w:r>
      </w:hyperlink>
      <w:r w:rsidRPr="00A25E52">
        <w:rPr>
          <w:rFonts w:ascii="Times New Roman" w:hAnsi="Times New Roman" w:cs="Times New Roman"/>
        </w:rPr>
        <w:t xml:space="preserve"> </w:t>
      </w:r>
    </w:p>
    <w:p w14:paraId="5707EF9D" w14:textId="77777777" w:rsidR="0020733A" w:rsidRPr="00A25E52" w:rsidRDefault="0020733A" w:rsidP="0020733A">
      <w:pPr>
        <w:rPr>
          <w:rFonts w:ascii="Times New Roman" w:eastAsia="Times New Roman" w:hAnsi="Times New Roman" w:cs="Times New Roman"/>
          <w:color w:val="222222"/>
          <w:shd w:val="clear" w:color="auto" w:fill="F8F9FA"/>
        </w:rPr>
      </w:pPr>
      <w:r w:rsidRPr="00A25E52">
        <w:rPr>
          <w:rFonts w:ascii="Times New Roman" w:hAnsi="Times New Roman" w:cs="Times New Roman"/>
        </w:rPr>
        <w:t xml:space="preserve">8.   </w:t>
      </w:r>
      <w:hyperlink r:id="rId19" w:history="1">
        <w:r w:rsidRPr="00A25E52">
          <w:rPr>
            <w:rStyle w:val="Hyperlink"/>
            <w:rFonts w:ascii="Times New Roman" w:eastAsia="Times New Roman" w:hAnsi="Times New Roman" w:cs="Times New Roman"/>
            <w:shd w:val="clear" w:color="auto" w:fill="F8F9FA"/>
          </w:rPr>
          <w:t>https://www.eia.gov/todayinenergy/detail.php?id=31532</w:t>
        </w:r>
      </w:hyperlink>
      <w:r w:rsidRPr="00A25E52">
        <w:rPr>
          <w:rFonts w:ascii="Times New Roman" w:eastAsia="Times New Roman" w:hAnsi="Times New Roman" w:cs="Times New Roman"/>
          <w:color w:val="222222"/>
          <w:shd w:val="clear" w:color="auto" w:fill="F8F9FA"/>
        </w:rPr>
        <w:t xml:space="preserve"> </w:t>
      </w:r>
    </w:p>
    <w:p w14:paraId="66803BAA" w14:textId="77777777" w:rsidR="0020733A" w:rsidRPr="00A25E52" w:rsidRDefault="0020733A" w:rsidP="0020733A">
      <w:pPr>
        <w:rPr>
          <w:rFonts w:ascii="Times New Roman" w:eastAsia="Times New Roman" w:hAnsi="Times New Roman" w:cs="Times New Roman"/>
          <w:color w:val="222222"/>
          <w:shd w:val="clear" w:color="auto" w:fill="F8F9FA"/>
        </w:rPr>
      </w:pPr>
      <w:r w:rsidRPr="00A25E52">
        <w:rPr>
          <w:rFonts w:ascii="Times New Roman" w:eastAsia="Times New Roman" w:hAnsi="Times New Roman" w:cs="Times New Roman"/>
          <w:color w:val="222222"/>
          <w:shd w:val="clear" w:color="auto" w:fill="F8F9FA"/>
        </w:rPr>
        <w:t xml:space="preserve">9.   </w:t>
      </w:r>
      <w:hyperlink r:id="rId20" w:history="1">
        <w:r w:rsidRPr="00A25E52">
          <w:rPr>
            <w:rStyle w:val="Hyperlink"/>
            <w:rFonts w:ascii="Times New Roman" w:eastAsia="Times New Roman" w:hAnsi="Times New Roman" w:cs="Times New Roman"/>
            <w:shd w:val="clear" w:color="auto" w:fill="F8F9FA"/>
          </w:rPr>
          <w:t>https://en.wikipedia.org/wiki/Natural_gas</w:t>
        </w:r>
      </w:hyperlink>
    </w:p>
    <w:p w14:paraId="607DDC98" w14:textId="77777777" w:rsidR="0020733A" w:rsidRPr="00A25E52" w:rsidRDefault="0020733A" w:rsidP="0020733A">
      <w:pPr>
        <w:rPr>
          <w:rFonts w:ascii="Times New Roman" w:hAnsi="Times New Roman" w:cs="Times New Roman"/>
        </w:rPr>
      </w:pPr>
      <w:r w:rsidRPr="00A25E52">
        <w:rPr>
          <w:rFonts w:ascii="Times New Roman" w:eastAsia="Times New Roman" w:hAnsi="Times New Roman" w:cs="Times New Roman"/>
          <w:color w:val="222222"/>
          <w:shd w:val="clear" w:color="auto" w:fill="F8F9FA"/>
        </w:rPr>
        <w:t xml:space="preserve">10.  </w:t>
      </w:r>
      <w:hyperlink r:id="rId21" w:history="1">
        <w:r w:rsidRPr="00A25E52">
          <w:rPr>
            <w:rStyle w:val="Hyperlink"/>
            <w:rFonts w:ascii="Times New Roman" w:hAnsi="Times New Roman" w:cs="Times New Roman"/>
          </w:rPr>
          <w:t>https://www.verisk.com/insurance/capabilities/actuarial/data-and-statistical-services/</w:t>
        </w:r>
      </w:hyperlink>
      <w:r w:rsidRPr="00A25E52">
        <w:rPr>
          <w:rFonts w:ascii="Times New Roman" w:hAnsi="Times New Roman" w:cs="Times New Roman"/>
        </w:rPr>
        <w:t xml:space="preserve"> </w:t>
      </w:r>
    </w:p>
    <w:p w14:paraId="5784AC60" w14:textId="77777777" w:rsidR="0020733A" w:rsidRPr="00A25E52" w:rsidRDefault="0020733A" w:rsidP="0020733A">
      <w:pPr>
        <w:rPr>
          <w:rFonts w:ascii="Times New Roman" w:hAnsi="Times New Roman" w:cs="Times New Roman"/>
        </w:rPr>
      </w:pPr>
      <w:r w:rsidRPr="00A25E52">
        <w:rPr>
          <w:rFonts w:ascii="Times New Roman" w:hAnsi="Times New Roman" w:cs="Times New Roman"/>
        </w:rPr>
        <w:t xml:space="preserve">11.   </w:t>
      </w:r>
      <w:hyperlink r:id="rId22" w:history="1">
        <w:r w:rsidRPr="00A25E52">
          <w:rPr>
            <w:rStyle w:val="Hyperlink"/>
            <w:rFonts w:ascii="Times New Roman" w:hAnsi="Times New Roman" w:cs="Times New Roman"/>
          </w:rPr>
          <w:t>http://searchdisasterrecovery.techtarget.com/feature/A-business-impact-analysis-checklist-10-common-BIA-mistakes</w:t>
        </w:r>
      </w:hyperlink>
    </w:p>
    <w:p w14:paraId="17D5D411" w14:textId="77777777" w:rsidR="0020733A" w:rsidRPr="00A25E52" w:rsidRDefault="0020733A" w:rsidP="0020733A">
      <w:pPr>
        <w:rPr>
          <w:rFonts w:ascii="Times New Roman" w:hAnsi="Times New Roman" w:cs="Times New Roman"/>
        </w:rPr>
      </w:pPr>
      <w:r w:rsidRPr="00A25E52">
        <w:rPr>
          <w:rFonts w:ascii="Times New Roman" w:hAnsi="Times New Roman" w:cs="Times New Roman"/>
        </w:rPr>
        <w:t>12.  Id.</w:t>
      </w:r>
    </w:p>
    <w:p w14:paraId="013546F4" w14:textId="77777777" w:rsidR="0020733A" w:rsidRPr="00A25E52" w:rsidRDefault="0020733A" w:rsidP="0020733A">
      <w:pPr>
        <w:rPr>
          <w:rFonts w:ascii="Times New Roman" w:eastAsia="Times New Roman" w:hAnsi="Times New Roman" w:cs="Times New Roman"/>
        </w:rPr>
      </w:pPr>
      <w:r w:rsidRPr="00A25E52">
        <w:rPr>
          <w:rFonts w:ascii="Times New Roman" w:hAnsi="Times New Roman" w:cs="Times New Roman"/>
        </w:rPr>
        <w:t xml:space="preserve">13.  </w:t>
      </w:r>
      <w:hyperlink r:id="rId23" w:history="1">
        <w:r w:rsidRPr="00A25E52">
          <w:rPr>
            <w:rStyle w:val="Hyperlink"/>
            <w:rFonts w:ascii="Times New Roman" w:eastAsia="Times New Roman" w:hAnsi="Times New Roman" w:cs="Times New Roman"/>
            <w:shd w:val="clear" w:color="auto" w:fill="FFFFFF"/>
          </w:rPr>
          <w:t>www.preparednessllc.com/assets/preparedness_bulletin_business_impact_analysis.pdf</w:t>
        </w:r>
      </w:hyperlink>
      <w:r w:rsidRPr="00A25E52">
        <w:rPr>
          <w:rFonts w:ascii="Times New Roman" w:eastAsia="Times New Roman" w:hAnsi="Times New Roman" w:cs="Times New Roman"/>
          <w:color w:val="006621"/>
          <w:shd w:val="clear" w:color="auto" w:fill="FFFFFF"/>
        </w:rPr>
        <w:t xml:space="preserve"> </w:t>
      </w:r>
    </w:p>
    <w:p w14:paraId="73EFA9A6" w14:textId="77777777" w:rsidR="0020733A" w:rsidRPr="00A25E52" w:rsidRDefault="0020733A" w:rsidP="0020733A">
      <w:pPr>
        <w:rPr>
          <w:rFonts w:ascii="Times New Roman" w:hAnsi="Times New Roman" w:cs="Times New Roman"/>
        </w:rPr>
      </w:pPr>
      <w:r w:rsidRPr="00A25E52">
        <w:rPr>
          <w:rFonts w:ascii="Times New Roman" w:hAnsi="Times New Roman" w:cs="Times New Roman"/>
        </w:rPr>
        <w:t xml:space="preserve">14.  </w:t>
      </w:r>
      <w:hyperlink r:id="rId24" w:history="1">
        <w:r w:rsidRPr="00A25E52">
          <w:rPr>
            <w:rStyle w:val="Hyperlink"/>
            <w:rFonts w:ascii="Times New Roman" w:hAnsi="Times New Roman" w:cs="Times New Roman"/>
          </w:rPr>
          <w:t>https://www.soa.org/Files/Research/Projects/research-life-auto-underwriting.pdf</w:t>
        </w:r>
      </w:hyperlink>
      <w:r w:rsidRPr="00A25E52">
        <w:rPr>
          <w:rFonts w:ascii="Times New Roman" w:hAnsi="Times New Roman" w:cs="Times New Roman"/>
        </w:rPr>
        <w:t xml:space="preserve">    FIG 7</w:t>
      </w:r>
    </w:p>
    <w:p w14:paraId="4C4C292F" w14:textId="77777777" w:rsidR="0020733A" w:rsidRPr="00A25E52" w:rsidRDefault="0020733A" w:rsidP="0020733A">
      <w:pPr>
        <w:rPr>
          <w:rFonts w:ascii="Times New Roman" w:eastAsia="Times New Roman" w:hAnsi="Times New Roman" w:cs="Times New Roman"/>
        </w:rPr>
      </w:pPr>
      <w:r w:rsidRPr="00A25E52">
        <w:rPr>
          <w:rFonts w:ascii="Times New Roman" w:hAnsi="Times New Roman" w:cs="Times New Roman"/>
        </w:rPr>
        <w:t xml:space="preserve">15.  </w:t>
      </w:r>
      <w:hyperlink r:id="rId25" w:history="1">
        <w:r w:rsidRPr="00A25E52">
          <w:rPr>
            <w:rStyle w:val="Hyperlink"/>
            <w:rFonts w:ascii="Times New Roman" w:eastAsia="Times New Roman" w:hAnsi="Times New Roman" w:cs="Times New Roman"/>
            <w:shd w:val="clear" w:color="auto" w:fill="FFFFFF"/>
          </w:rPr>
          <w:t>https://www.soa.org/files/pdf/research-pred-mod-life-batty.pdf</w:t>
        </w:r>
      </w:hyperlink>
      <w:r w:rsidRPr="00A25E52">
        <w:rPr>
          <w:rFonts w:ascii="Times New Roman" w:eastAsia="Times New Roman" w:hAnsi="Times New Roman" w:cs="Times New Roman"/>
          <w:color w:val="006621"/>
          <w:shd w:val="clear" w:color="auto" w:fill="FFFFFF"/>
        </w:rPr>
        <w:t xml:space="preserve"> </w:t>
      </w:r>
    </w:p>
    <w:p w14:paraId="20D4DA66" w14:textId="77777777" w:rsidR="0020733A" w:rsidRPr="00A25E52" w:rsidRDefault="0020733A" w:rsidP="0020733A">
      <w:pPr>
        <w:rPr>
          <w:rFonts w:ascii="Times New Roman" w:hAnsi="Times New Roman" w:cs="Times New Roman"/>
        </w:rPr>
      </w:pPr>
      <w:r w:rsidRPr="00A25E52">
        <w:rPr>
          <w:rFonts w:ascii="Times New Roman" w:hAnsi="Times New Roman" w:cs="Times New Roman"/>
        </w:rPr>
        <w:t xml:space="preserve"> 16.  </w:t>
      </w:r>
      <w:hyperlink r:id="rId26" w:history="1">
        <w:r w:rsidRPr="00A25E52">
          <w:rPr>
            <w:rStyle w:val="Hyperlink"/>
            <w:rFonts w:ascii="Times New Roman" w:hAnsi="Times New Roman" w:cs="Times New Roman"/>
          </w:rPr>
          <w:t>http://www.nfpa.org/codes-and-standards/all-codes-and-standards/list-of-codes-and-standards/detail?code=1600</w:t>
        </w:r>
      </w:hyperlink>
      <w:r w:rsidRPr="00A25E52">
        <w:rPr>
          <w:rFonts w:ascii="Times New Roman" w:hAnsi="Times New Roman" w:cs="Times New Roman"/>
        </w:rPr>
        <w:t xml:space="preserve"> </w:t>
      </w:r>
    </w:p>
    <w:p w14:paraId="0BFD92C3" w14:textId="77777777" w:rsidR="00B61E50" w:rsidRPr="00A25E52" w:rsidRDefault="00B61E50">
      <w:pPr>
        <w:rPr>
          <w:rFonts w:ascii="Times New Roman" w:hAnsi="Times New Roman" w:cs="Times New Roman"/>
        </w:rPr>
      </w:pPr>
    </w:p>
    <w:sectPr w:rsidR="00B61E50" w:rsidRPr="00A25E52">
      <w:footerReference w:type="even" r:id="rId27"/>
      <w:footerReference w:type="default" r:id="rId28"/>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2B92C2" w14:textId="77777777" w:rsidR="009732EA" w:rsidRDefault="009732EA">
      <w:r>
        <w:separator/>
      </w:r>
    </w:p>
  </w:endnote>
  <w:endnote w:type="continuationSeparator" w:id="0">
    <w:p w14:paraId="2CFFD9C4" w14:textId="77777777" w:rsidR="009732EA" w:rsidRDefault="00973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30416" w14:textId="77777777" w:rsidR="004C55BC" w:rsidRDefault="004C55BC">
    <w:pPr>
      <w:tabs>
        <w:tab w:val="center" w:pos="4320"/>
        <w:tab w:val="right" w:pos="8640"/>
      </w:tabs>
      <w:jc w:val="center"/>
    </w:pPr>
    <w:r>
      <w:fldChar w:fldCharType="begin"/>
    </w:r>
    <w:r>
      <w:instrText>PAGE</w:instrText>
    </w:r>
    <w:r>
      <w:fldChar w:fldCharType="end"/>
    </w:r>
  </w:p>
  <w:p w14:paraId="6CD09E1A" w14:textId="77777777" w:rsidR="004C55BC" w:rsidRDefault="004C55BC">
    <w:pPr>
      <w:tabs>
        <w:tab w:val="center" w:pos="4320"/>
        <w:tab w:val="right" w:pos="8640"/>
      </w:tabs>
      <w:spacing w:after="72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829F4" w14:textId="77777777" w:rsidR="004C55BC" w:rsidRDefault="004C55BC">
    <w:pPr>
      <w:tabs>
        <w:tab w:val="center" w:pos="4320"/>
        <w:tab w:val="right" w:pos="8640"/>
      </w:tabs>
      <w:jc w:val="center"/>
    </w:pPr>
    <w:r>
      <w:fldChar w:fldCharType="begin"/>
    </w:r>
    <w:r>
      <w:instrText>PAGE</w:instrText>
    </w:r>
    <w:r>
      <w:fldChar w:fldCharType="separate"/>
    </w:r>
    <w:r w:rsidR="00A25E52">
      <w:rPr>
        <w:noProof/>
      </w:rPr>
      <w:t>8</w:t>
    </w:r>
    <w:r>
      <w:fldChar w:fldCharType="end"/>
    </w:r>
  </w:p>
  <w:p w14:paraId="70FE6030" w14:textId="77777777" w:rsidR="004C55BC" w:rsidRDefault="004C55BC">
    <w:pPr>
      <w:tabs>
        <w:tab w:val="center" w:pos="4320"/>
        <w:tab w:val="right" w:pos="864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5C26EC" w14:textId="77777777" w:rsidR="009732EA" w:rsidRDefault="009732EA">
      <w:r>
        <w:separator/>
      </w:r>
    </w:p>
  </w:footnote>
  <w:footnote w:type="continuationSeparator" w:id="0">
    <w:p w14:paraId="1E828D50" w14:textId="77777777" w:rsidR="009732EA" w:rsidRDefault="009732E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C101E"/>
    <w:multiLevelType w:val="multilevel"/>
    <w:tmpl w:val="01EAC80C"/>
    <w:lvl w:ilvl="0">
      <w:start w:val="1"/>
      <w:numFmt w:val="upperLetter"/>
      <w:lvlText w:val="%1."/>
      <w:lvlJc w:val="left"/>
      <w:pPr>
        <w:ind w:left="0" w:firstLine="0"/>
      </w:pPr>
    </w:lvl>
    <w:lvl w:ilvl="1">
      <w:start w:val="1"/>
      <w:numFmt w:val="upperLetter"/>
      <w:lvlText w:val="%2"/>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33C00700"/>
    <w:multiLevelType w:val="multilevel"/>
    <w:tmpl w:val="61B6175C"/>
    <w:lvl w:ilvl="0">
      <w:start w:val="1"/>
      <w:numFmt w:val="upp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45453211"/>
    <w:multiLevelType w:val="multilevel"/>
    <w:tmpl w:val="FFDE75DE"/>
    <w:lvl w:ilvl="0">
      <w:start w:val="35"/>
      <w:numFmt w:val="upp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51125845"/>
    <w:multiLevelType w:val="multilevel"/>
    <w:tmpl w:val="57163BA4"/>
    <w:lvl w:ilvl="0">
      <w:start w:val="61"/>
      <w:numFmt w:val="upperLetter"/>
      <w:lvlText w:val="%1."/>
      <w:lvlJc w:val="left"/>
      <w:pPr>
        <w:ind w:left="0" w:firstLine="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76E9112F"/>
    <w:multiLevelType w:val="multilevel"/>
    <w:tmpl w:val="EC86589E"/>
    <w:lvl w:ilvl="0">
      <w:start w:val="1"/>
      <w:numFmt w:val="upperLetter"/>
      <w:lvlText w:val="%1"/>
      <w:lvlJc w:val="left"/>
      <w:pPr>
        <w:ind w:left="0" w:firstLine="0"/>
      </w:pPr>
    </w:lvl>
    <w:lvl w:ilvl="1">
      <w:start w:val="22"/>
      <w:numFmt w:val="upperLetter"/>
      <w:lvlText w:val="%2."/>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77F25D44"/>
    <w:multiLevelType w:val="multilevel"/>
    <w:tmpl w:val="86120866"/>
    <w:lvl w:ilvl="0">
      <w:start w:val="9"/>
      <w:numFmt w:val="upp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nsid w:val="795C0AB8"/>
    <w:multiLevelType w:val="multilevel"/>
    <w:tmpl w:val="D65AD1AA"/>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3"/>
  </w:num>
  <w:num w:numId="2">
    <w:abstractNumId w:val="4"/>
  </w:num>
  <w:num w:numId="3">
    <w:abstractNumId w:val="0"/>
  </w:num>
  <w:num w:numId="4">
    <w:abstractNumId w:val="6"/>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61E50"/>
    <w:rsid w:val="00121472"/>
    <w:rsid w:val="0015634A"/>
    <w:rsid w:val="00160D8A"/>
    <w:rsid w:val="001D2831"/>
    <w:rsid w:val="002070AA"/>
    <w:rsid w:val="0020733A"/>
    <w:rsid w:val="00310107"/>
    <w:rsid w:val="0036547F"/>
    <w:rsid w:val="00380A0D"/>
    <w:rsid w:val="004C55BC"/>
    <w:rsid w:val="00520F19"/>
    <w:rsid w:val="00550B9B"/>
    <w:rsid w:val="00656B08"/>
    <w:rsid w:val="007049BE"/>
    <w:rsid w:val="008177D5"/>
    <w:rsid w:val="00842A5F"/>
    <w:rsid w:val="008B7682"/>
    <w:rsid w:val="009021BC"/>
    <w:rsid w:val="009732EA"/>
    <w:rsid w:val="00976A63"/>
    <w:rsid w:val="00A25E52"/>
    <w:rsid w:val="00B10F5C"/>
    <w:rsid w:val="00B61E50"/>
    <w:rsid w:val="00BD0FBD"/>
    <w:rsid w:val="00C2658F"/>
    <w:rsid w:val="00C84E58"/>
    <w:rsid w:val="00CC69C5"/>
    <w:rsid w:val="00CD14C9"/>
    <w:rsid w:val="00DA3343"/>
    <w:rsid w:val="00E50DED"/>
    <w:rsid w:val="00E9243F"/>
    <w:rsid w:val="00F33D63"/>
    <w:rsid w:val="00F4600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2FB4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1010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0107"/>
    <w:rPr>
      <w:rFonts w:ascii="Times New Roman" w:hAnsi="Times New Roman" w:cs="Times New Roman"/>
      <w:sz w:val="18"/>
      <w:szCs w:val="18"/>
    </w:rPr>
  </w:style>
  <w:style w:type="paragraph" w:styleId="Header">
    <w:name w:val="header"/>
    <w:basedOn w:val="Normal"/>
    <w:link w:val="HeaderChar"/>
    <w:uiPriority w:val="99"/>
    <w:unhideWhenUsed/>
    <w:rsid w:val="00310107"/>
    <w:pPr>
      <w:tabs>
        <w:tab w:val="center" w:pos="4680"/>
        <w:tab w:val="right" w:pos="9360"/>
      </w:tabs>
    </w:pPr>
  </w:style>
  <w:style w:type="character" w:customStyle="1" w:styleId="HeaderChar">
    <w:name w:val="Header Char"/>
    <w:basedOn w:val="DefaultParagraphFont"/>
    <w:link w:val="Header"/>
    <w:uiPriority w:val="99"/>
    <w:rsid w:val="00310107"/>
  </w:style>
  <w:style w:type="paragraph" w:styleId="Footer">
    <w:name w:val="footer"/>
    <w:basedOn w:val="Normal"/>
    <w:link w:val="FooterChar"/>
    <w:uiPriority w:val="99"/>
    <w:unhideWhenUsed/>
    <w:rsid w:val="00310107"/>
    <w:pPr>
      <w:tabs>
        <w:tab w:val="center" w:pos="4680"/>
        <w:tab w:val="right" w:pos="9360"/>
      </w:tabs>
    </w:pPr>
  </w:style>
  <w:style w:type="character" w:customStyle="1" w:styleId="FooterChar">
    <w:name w:val="Footer Char"/>
    <w:basedOn w:val="DefaultParagraphFont"/>
    <w:link w:val="Footer"/>
    <w:uiPriority w:val="99"/>
    <w:rsid w:val="00310107"/>
  </w:style>
  <w:style w:type="character" w:styleId="Hyperlink">
    <w:name w:val="Hyperlink"/>
    <w:basedOn w:val="DefaultParagraphFont"/>
    <w:uiPriority w:val="99"/>
    <w:unhideWhenUsed/>
    <w:rsid w:val="0020733A"/>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160D8A"/>
    <w:rPr>
      <w:b/>
      <w:bCs/>
      <w:sz w:val="20"/>
      <w:szCs w:val="20"/>
    </w:rPr>
  </w:style>
  <w:style w:type="character" w:customStyle="1" w:styleId="CommentSubjectChar">
    <w:name w:val="Comment Subject Char"/>
    <w:basedOn w:val="CommentTextChar"/>
    <w:link w:val="CommentSubject"/>
    <w:uiPriority w:val="99"/>
    <w:semiHidden/>
    <w:rsid w:val="00160D8A"/>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en.wikipedia.org/wiki/Natural_gas" TargetMode="External"/><Relationship Id="rId21" Type="http://schemas.openxmlformats.org/officeDocument/2006/relationships/hyperlink" Target="https://www.verisk.com/insurance/capabilities/actuarial/data-and-statistical-services/" TargetMode="External"/><Relationship Id="rId22" Type="http://schemas.openxmlformats.org/officeDocument/2006/relationships/hyperlink" Target="http://searchdisasterrecovery.techtarget.com/feature/A-business-impact-analysis-checklist-10-common-BIA-mistakes" TargetMode="External"/><Relationship Id="rId23" Type="http://schemas.openxmlformats.org/officeDocument/2006/relationships/hyperlink" Target="http://www.preparednessllc.com/assets/preparedness_bulletin_business_impact_analysis.pdf" TargetMode="External"/><Relationship Id="rId24" Type="http://schemas.openxmlformats.org/officeDocument/2006/relationships/hyperlink" Target="https://www.soa.org/Files/Research/Projects/research-life-auto-underwriting.pdf" TargetMode="External"/><Relationship Id="rId25" Type="http://schemas.openxmlformats.org/officeDocument/2006/relationships/hyperlink" Target="https://www.soa.org/files/pdf/research-pred-mod-life-batty.pdf" TargetMode="External"/><Relationship Id="rId26" Type="http://schemas.openxmlformats.org/officeDocument/2006/relationships/hyperlink" Target="http://www.nfpa.org/codes-and-standards/all-codes-and-standards/list-of-codes-and-standards/detail?code=1600" TargetMode="Externa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s://www.eia.gov/todayinenergy/detail.php?id=31532" TargetMode="External"/><Relationship Id="rId13" Type="http://schemas.openxmlformats.org/officeDocument/2006/relationships/hyperlink" Target="http://www.numpy.org/" TargetMode="External"/><Relationship Id="rId14" Type="http://schemas.openxmlformats.org/officeDocument/2006/relationships/hyperlink" Target="http://pandas.pydata.org/about.html" TargetMode="External"/><Relationship Id="rId15" Type="http://schemas.openxmlformats.org/officeDocument/2006/relationships/hyperlink" Target="https://www.crummy.com/software/BeautifulSoup/" TargetMode="External"/><Relationship Id="rId16" Type="http://schemas.openxmlformats.org/officeDocument/2006/relationships/hyperlink" Target="https://en.wikipedia.org/wiki/Mojibake" TargetMode="External"/><Relationship Id="rId17" Type="http://schemas.openxmlformats.org/officeDocument/2006/relationships/hyperlink" Target="https://pymotw.com/2/re/" TargetMode="External"/><Relationship Id="rId18" Type="http://schemas.openxmlformats.org/officeDocument/2006/relationships/hyperlink" Target="https://docs.python.org/2/library/glob.html" TargetMode="External"/><Relationship Id="rId19" Type="http://schemas.openxmlformats.org/officeDocument/2006/relationships/hyperlink" Target="https://www.eia.gov/todayinenergy/detail.php?id=31532"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2F6C1E5-9275-3141-973E-45F339E75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3480</Words>
  <Characters>20013</Characters>
  <Application>Microsoft Macintosh Word</Application>
  <DocSecurity>0</DocSecurity>
  <Lines>392</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Tai</cp:lastModifiedBy>
  <cp:revision>2</cp:revision>
  <dcterms:created xsi:type="dcterms:W3CDTF">2017-10-16T20:54:00Z</dcterms:created>
  <dcterms:modified xsi:type="dcterms:W3CDTF">2017-10-16T20:54:00Z</dcterms:modified>
</cp:coreProperties>
</file>