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8E33427" w14:textId="1F1738B0" w:rsidR="009C41A4" w:rsidRPr="002E4D53" w:rsidRDefault="00266563" w:rsidP="00266563">
      <w:pPr>
        <w:jc w:val="center"/>
        <w:rPr>
          <w:b/>
          <w:bCs/>
          <w:sz w:val="28"/>
          <w:szCs w:val="28"/>
        </w:rPr>
      </w:pPr>
      <w:r w:rsidRPr="002E4D53">
        <w:rPr>
          <w:b/>
          <w:bCs/>
          <w:sz w:val="28"/>
          <w:szCs w:val="28"/>
        </w:rPr>
        <w:t>Web Design and Programming- Assignment 1</w:t>
      </w:r>
    </w:p>
    <w:p w14:paraId="58E66977" w14:textId="69EEA86D" w:rsidR="00266563" w:rsidRDefault="00266563" w:rsidP="00266563">
      <w:pPr>
        <w:jc w:val="center"/>
      </w:pPr>
      <w:r>
        <w:t>Nguyen Thai Hien u3207319 Undergraduate</w:t>
      </w:r>
    </w:p>
    <w:p w14:paraId="7EDB9BC9" w14:textId="77777777" w:rsidR="00266563" w:rsidRDefault="00266563" w:rsidP="00266563">
      <w:r w:rsidRPr="00266563">
        <w:rPr>
          <w:b/>
          <w:bCs/>
        </w:rPr>
        <w:t>Dishes page (Dishes.html):</w:t>
      </w:r>
      <w:r>
        <w:t xml:space="preserve"> </w:t>
      </w:r>
    </w:p>
    <w:p w14:paraId="03C04B26" w14:textId="009EE3A5" w:rsidR="00266563" w:rsidRDefault="00266563" w:rsidP="00266563">
      <w:r>
        <w:t xml:space="preserve">I used the style the same for featured restaurant in the home page to maintain the consistency for user. I organised the layout into 5 parts of different dishes such as Dumplings, pasta, Chicken special, Fish and chip and Pizza for different restaurants. I choose this design because it very easy for users to choose the specific dishes for their favourites as well as the headings with niconne style with the images to describe the dishes. </w:t>
      </w:r>
      <w:r w:rsidR="00743371">
        <w:t xml:space="preserve">The background image in the front, I used to image and put the overlay on that to make it darker and keep the consistency of all pages with the background images. </w:t>
      </w:r>
      <w:r>
        <w:t>With this design, user can know which kind of dishes they are looking for by scrolling down to see what they are. The design is decorated with the text and image mixed together to attract user’s view.</w:t>
      </w:r>
      <w:r w:rsidR="00285874" w:rsidRPr="00285874">
        <w:t xml:space="preserve"> </w:t>
      </w:r>
      <w:r w:rsidR="00285874">
        <w:t>Also, I used the</w:t>
      </w:r>
      <w:r w:rsidR="00285874">
        <w:t xml:space="preserve"> colour of niconne class and the name of the restaurant font size the same as previous pages to maintain the consistency and create the familiarity for users.</w:t>
      </w:r>
      <w:r>
        <w:t xml:space="preserve"> The more web page looks natural, the more it can be attractive to users. </w:t>
      </w:r>
    </w:p>
    <w:p w14:paraId="6EA0C426" w14:textId="782DFEFF" w:rsidR="00266563" w:rsidRDefault="00266563" w:rsidP="00266563">
      <w:pPr>
        <w:rPr>
          <w:b/>
          <w:bCs/>
        </w:rPr>
      </w:pPr>
      <w:r w:rsidRPr="00266563">
        <w:rPr>
          <w:b/>
          <w:bCs/>
        </w:rPr>
        <w:t xml:space="preserve">Prices page (Prices.html): </w:t>
      </w:r>
    </w:p>
    <w:p w14:paraId="179C714E" w14:textId="090E550F" w:rsidR="00266563" w:rsidRDefault="00266563" w:rsidP="00266563">
      <w:r>
        <w:t xml:space="preserve">In this page, I decided to divide my design into 2 parts: first one is the little navigation </w:t>
      </w:r>
      <w:r w:rsidR="002E4D53">
        <w:t xml:space="preserve">for 3 options: cheap eats, mid-range and fine dining; second one is for the content of each option selected by user. I used JavaScript to perform this task. When I use the mouse hover over the option, that will be bigger to indicate user that is clickable. When user click on one of those option, the content about the price option will be displayed on the right-hand side. The content includes the name of restaurant and image about food and descriptions. </w:t>
      </w:r>
      <w:r w:rsidR="00743371">
        <w:t>The background image in the front, I used to image and put the overlay on that to make it darker and keep the consistency of all pages with the background images</w:t>
      </w:r>
      <w:r w:rsidR="00743371">
        <w:t>.</w:t>
      </w:r>
      <w:r w:rsidR="002E4D53">
        <w:t xml:space="preserve"> I used this technique for this page because it is useful for user that they can actually click on one of those option to see what the restaurant should be their best option. </w:t>
      </w:r>
      <w:r w:rsidR="00285874">
        <w:t xml:space="preserve">Also, I used the colour of niconne class and the name of the restaurant font size the same as previous pages to maintain the consistency and create the familiarity for users. </w:t>
      </w:r>
      <w:r w:rsidR="002E4D53">
        <w:t xml:space="preserve">When the page come to smaller size, the little navigation will sit on the top of the content section, so it is responsive as well. </w:t>
      </w:r>
    </w:p>
    <w:p w14:paraId="1DB85204" w14:textId="4DC01F1A" w:rsidR="002E4D53" w:rsidRDefault="002E4D53" w:rsidP="00266563">
      <w:pPr>
        <w:rPr>
          <w:b/>
          <w:bCs/>
        </w:rPr>
      </w:pPr>
      <w:r w:rsidRPr="002E4D53">
        <w:rPr>
          <w:b/>
          <w:bCs/>
        </w:rPr>
        <w:t>Contact and About page (ContactAbout.html):</w:t>
      </w:r>
    </w:p>
    <w:p w14:paraId="5E75FB51" w14:textId="6E53CF04" w:rsidR="002E4D53" w:rsidRPr="002E4D53" w:rsidRDefault="002E4D53" w:rsidP="00266563">
      <w:r>
        <w:t xml:space="preserve">When I create this web page, I did look up some contact pages in the internet. I found out that it is good if I can create some links to navigate the parts in this page. So, user can easily to jump on the part they want to be. For example, they are </w:t>
      </w:r>
      <w:r w:rsidR="00285874">
        <w:t>wanting</w:t>
      </w:r>
      <w:r>
        <w:t xml:space="preserve"> to fill in the contact form, they can click on the contact form option on the to</w:t>
      </w:r>
      <w:r w:rsidR="00285874">
        <w:t>p</w:t>
      </w:r>
      <w:r>
        <w:t xml:space="preserve"> of the page</w:t>
      </w:r>
      <w:r w:rsidR="00285874">
        <w:t xml:space="preserve"> to go there quickly.</w:t>
      </w:r>
      <w:r w:rsidR="00743371" w:rsidRPr="00743371">
        <w:t xml:space="preserve"> </w:t>
      </w:r>
      <w:r w:rsidR="00743371">
        <w:t>The background image in the front, I used to image and put the overlay on that to make it darker and keep the consistency of all pages with the background images</w:t>
      </w:r>
      <w:r w:rsidR="00743371">
        <w:t>.</w:t>
      </w:r>
      <w:bookmarkStart w:id="0" w:name="_GoBack"/>
      <w:bookmarkEnd w:id="0"/>
      <w:r w:rsidR="00285874">
        <w:t xml:space="preserve"> I choose this design because the page looks very clean with the few words. This design targets user thoughts because nowadays people are not spending a lot of time to read text in the website, instead they are skimming through the web pages and notice any information they want to know.  I also used the niconne class here and same colour to maintain the familiarity for users. Additionally, the links are also maintained in yellow which appeared in home pages and other pages. Those phone number email address are clickable so users can click on that to contact the website. Also, when user click on the submit button the form. The alert functions will reply to users.  </w:t>
      </w:r>
    </w:p>
    <w:p w14:paraId="7917392E" w14:textId="77777777" w:rsidR="002E4D53" w:rsidRPr="002E4D53" w:rsidRDefault="002E4D53">
      <w:pPr>
        <w:rPr>
          <w:b/>
          <w:bCs/>
        </w:rPr>
      </w:pPr>
    </w:p>
    <w:sectPr w:rsidR="002E4D53" w:rsidRPr="002E4D5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1A4"/>
    <w:rsid w:val="00266563"/>
    <w:rsid w:val="00285874"/>
    <w:rsid w:val="002E4D53"/>
    <w:rsid w:val="00743371"/>
    <w:rsid w:val="009C41A4"/>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8351FC"/>
  <w15:chartTrackingRefBased/>
  <w15:docId w15:val="{99A1EB52-E728-4906-AF01-8E1D3BE14F0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TotalTime>
  <Pages>1</Pages>
  <Words>542</Words>
  <Characters>3095</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HIEN NGUYEN</dc:creator>
  <cp:keywords/>
  <dc:description/>
  <cp:lastModifiedBy>HIEN NGUYEN</cp:lastModifiedBy>
  <cp:revision>2</cp:revision>
  <dcterms:created xsi:type="dcterms:W3CDTF">2020-09-11T00:44:00Z</dcterms:created>
  <dcterms:modified xsi:type="dcterms:W3CDTF">2020-09-19T13:24:00Z</dcterms:modified>
</cp:coreProperties>
</file>