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LIGHT CIRCLE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Giáo sư X có N bóng đèn được xếp thành một vòng tròn đánh số từ 1 đến N. Bóng đèn số 1 nằm cạnh bóng số 2 và số N, bóng đèn số 2 nằm cạnh bóng số 1 và 3, …, bóng đèn số N-1 nằm cạnh bóng số  N-2 và N.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Ban đầu, có một số bóng đèn tắt và một số đang bật. Sau một giây, các bóng đèn thay đổi trạng thái như sau: nếu ở cạnh bóng đèn thứ i có đúng 1 bóng đèn đang bật, thì bóng đèn đó sau đó sẽ sáng còn nếu không thì nó sẽ tắt. Cảm thấy đây là một bài toán thú vị, giáo sư X muốn biết trạng thái của N bóng đèn sau T giây.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INPUT 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Dòng đầu tiên của input chứa 2 số N và T ( 1 &lt;= N &lt;= 100’000, 0 &lt;= T &lt;= 10^15).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Dòng thứ 2 chứa 1 xâu gồm N kí tự ‘1’ và ‘0’ mô tả trạng thái ban đầu của N bóng đèn.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Kí tự ‘1’ ở vị trí i có nghĩa là bóng đèn ở vị trí thứ i đang bật.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Một xâu duy nhất gồm N kí tự tương tự như xâu trong input mô tả trạng thái cuối cùng của N bóng đèn.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SAMPLE INPUT  1: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7 1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0000001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SAMPLE OUTPUT 1: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1000010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SAMPLE INPUT 2: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5 3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01011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SAMPLE  OUTPUT 2: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10100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*Giải thích ví dụ thứ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Sau 1s, trạng thái của N bóng đèn là: 00011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Sau 2s, trạng thái của N bóng đèn là: 10111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