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5.png" ContentType="image/png"/>
  <Override PartName="/word/media/rId5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76.png" ContentType="image/png"/>
  <Override PartName="/word/media/rId92.png" ContentType="image/png"/>
  <Override PartName="/word/media/rId82.png" ContentType="image/png"/>
  <Override PartName="/word/media/rId88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DỰ BÁO GIÁ NHÀ TẠI THÀNH PHỐ HỒ CHÍ MINH TỪ DỮ LIỆU TIN RAO VẶT</w:t>
      </w:r>
    </w:p>
    <w:p>
      <w:pPr>
        <w:pStyle w:val="Subtitle"/>
      </w:pPr>
      <w:r>
        <w:t xml:space="preserve">Báo cáo đồ án cuối kỳ · Môn Trí tuệ nhân tạo · Đề tài số 5</w:t>
      </w:r>
    </w:p>
    <w:p>
      <w:pPr>
        <w:pStyle w:val="Author"/>
      </w:pPr>
      <w:r>
        <w:t xml:space="preserve">Trường Đại học Công nghệ Thông tin, ĐHQG-HCM · Khoa Khoa học Máy tính</w:t>
      </w:r>
    </w:p>
    <w:p>
      <w:pPr>
        <w:pStyle w:val="Author"/>
      </w:pPr>
      <w:r>
        <w:t xml:space="preserve">Mã lớp: CS106.F31.CN2</w:t>
      </w:r>
    </w:p>
    <w:p>
      <w:pPr>
        <w:pStyle w:val="Author"/>
      </w:pPr>
      <w:r>
        <w:t xml:space="preserve">Giảng viên hướng dẫn: Nguyễn Đình Hiển</w:t>
      </w:r>
    </w:p>
    <w:p>
      <w:pPr>
        <w:pStyle w:val="Author"/>
      </w:pPr>
    </w:p>
    <w:p>
      <w:pPr>
        <w:pStyle w:val="Author"/>
      </w:pPr>
      <w:r>
        <w:t xml:space="preserve">Nhóm 14</w:t>
      </w:r>
    </w:p>
    <w:p>
      <w:pPr>
        <w:pStyle w:val="Author"/>
      </w:pPr>
      <w:r>
        <w:t xml:space="preserve">Nguyễn Thanh Duy · 26410030 · CS106.F31.CN2</w:t>
      </w:r>
    </w:p>
    <w:p>
      <w:pPr>
        <w:pStyle w:val="Date"/>
      </w:pPr>
      <w:r>
        <w:t xml:space="preserve">Thành phố Hồ Chí Minh, tháng 08 năm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giới-thiệu"/>
    <w:p>
      <w:pPr>
        <w:pStyle w:val="Heading1"/>
      </w:pPr>
      <w:r>
        <w:t xml:space="preserve">Giới thiệu</w:t>
      </w:r>
    </w:p>
    <w:bookmarkStart w:id="9" w:name="bài-toán"/>
    <w:p>
      <w:pPr>
        <w:pStyle w:val="Heading2"/>
      </w:pPr>
      <w:r>
        <w:t xml:space="preserve">Bài toán</w:t>
      </w:r>
    </w:p>
    <w:p>
      <w:pPr>
        <w:pStyle w:val="FirstParagraph"/>
      </w:pPr>
      <w:r>
        <w:t xml:space="preserve">Người mua nhà ở TP.HCM khó biết một căn nhà đang rao có đúng giá thị trường hay không.</w:t>
      </w:r>
      <w:r>
        <w:t xml:space="preserve"> </w:t>
      </w:r>
      <w:r>
        <w:t xml:space="preserve">Thông tin định giá nằm rải rác trong hàng trăm nghìn tin rao vặt, phần lớn ở dạng văn</w:t>
      </w:r>
      <w:r>
        <w:t xml:space="preserve"> </w:t>
      </w:r>
      <w:r>
        <w:t xml:space="preserve">bản tự do, mỗi người viết một kiểu. Đồ án này xây dựng một hệ thống học từ chính các</w:t>
      </w:r>
      <w:r>
        <w:t xml:space="preserve"> </w:t>
      </w:r>
      <w:r>
        <w:t xml:space="preserve">tin rao đó để dự báo giá bán của một căn nhà, dựa trên vị trí, thông số vật lý và nội</w:t>
      </w:r>
      <w:r>
        <w:t xml:space="preserve"> </w:t>
      </w:r>
      <w:r>
        <w:t xml:space="preserve">dung mô tả.</w:t>
      </w:r>
    </w:p>
    <w:p>
      <w:pPr>
        <w:pStyle w:val="BodyText"/>
      </w:pPr>
      <w:r>
        <w:t xml:space="preserve">Bài toán được phát biểu dưới dạng hồi quy: cho một tin rao gồm địa chỉ, diện tích, số</w:t>
      </w:r>
      <w:r>
        <w:t xml:space="preserve"> </w:t>
      </w:r>
      <w:r>
        <w:t xml:space="preserve">phòng ngủ, số tầng, chiều rộng mặt tiền và đoạn mô tả tự do, dự báo tổng giá bán tính</w:t>
      </w:r>
      <w:r>
        <w:t xml:space="preserve"> </w:t>
      </w:r>
      <w:r>
        <w:t xml:space="preserve">bằng đồng Việt Nam.</w:t>
      </w:r>
    </w:p>
    <w:bookmarkEnd w:id="9"/>
    <w:bookmarkStart w:id="10" w:name="phạm-vi"/>
    <w:p>
      <w:pPr>
        <w:pStyle w:val="Heading2"/>
      </w:pPr>
      <w:r>
        <w:t xml:space="preserve">Phạm vi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gian</w:t>
      </w:r>
      <w:r>
        <w:t xml:space="preserve">: TP.HCM, phủ dày ba quận theo hệ hành chính trước 2025 là Tân Bình,</w:t>
      </w:r>
      <w:r>
        <w:t xml:space="preserve"> </w:t>
      </w:r>
      <w:r>
        <w:t xml:space="preserve">Tân Phú và Quận 12, mở rộng ra toàn thành phố để đủ số lượng mẫu.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Loại bất động sản</w:t>
      </w:r>
      <w:r>
        <w:t xml:space="preserve">: nhà ở riêng lẻ, nhà phố, căn hộ chung cư, biệt thự, đất và mặt</w:t>
      </w:r>
      <w:r>
        <w:t xml:space="preserve"> </w:t>
      </w:r>
      <w:r>
        <w:t xml:space="preserve">bằng kinh doanh. Loại bất động sản là một đặc trưng đầu vào của mô hình, nên năm nhóm</w:t>
      </w:r>
      <w:r>
        <w:t xml:space="preserve"> </w:t>
      </w:r>
      <w:r>
        <w:t xml:space="preserve">này được giữ chung trong một bảng thay vì tách thành năm bài toán. Loại trừ: tin cho</w:t>
      </w:r>
      <w:r>
        <w:t xml:space="preserve"> </w:t>
      </w:r>
      <w:r>
        <w:t xml:space="preserve">thuê, tin không ghi giá bằng số, và tin có diện tích hoặc giá nằm ngoài miền hợp lệ</w:t>
      </w:r>
      <w:r>
        <w:t xml:space="preserve"> </w:t>
      </w:r>
      <w:r>
        <w:t xml:space="preserve">khai báo ở chương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Thời gian</w:t>
      </w:r>
      <w:r>
        <w:t xml:space="preserve">: tin rao thu thập tháng 08/2026. Dữ liệu lịch sử trải từ 06/2025 tới</w:t>
      </w:r>
      <w:r>
        <w:t xml:space="preserve"> </w:t>
      </w:r>
      <w:r>
        <w:t xml:space="preserve">03/2026; lát cắt tới 06/2025 dùng làm tập huấn luyện cho thí nghiệm chuyển giao theo</w:t>
      </w:r>
      <w:r>
        <w:t xml:space="preserve"> </w:t>
      </w:r>
      <w:r>
        <w:t xml:space="preserve">thời gian, phần còn lại dùng để quan sát mặt bằng giá thay đổi ra sao.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Loại giá</w:t>
      </w:r>
      <w:r>
        <w:t xml:space="preserve">: giá rao (asking price), không phải giá giao dịch. Đây là giới hạn quan</w:t>
      </w:r>
      <w:r>
        <w:t xml:space="preserve"> </w:t>
      </w:r>
      <w:r>
        <w:t xml:space="preserve">trọng của mọi kết luận trong báo cáo, được nhắc lại ở chương 5.</w:t>
      </w:r>
    </w:p>
    <w:bookmarkEnd w:id="10"/>
    <w:bookmarkStart w:id="11" w:name="mục-tiêu"/>
    <w:p>
      <w:pPr>
        <w:pStyle w:val="Heading2"/>
      </w:pPr>
      <w:r>
        <w:t xml:space="preserve">Mục tiêu</w:t>
      </w:r>
    </w:p>
    <w:p>
      <w:pPr>
        <w:pStyle w:val="Compact"/>
        <w:numPr>
          <w:ilvl w:val="0"/>
          <w:numId w:val="1002"/>
        </w:numPr>
      </w:pPr>
      <w:r>
        <w:t xml:space="preserve">Thu thập tối thiểu 5.000 tin rao có mô tả văn bản, tuân thủ robots.txt và không lưu</w:t>
      </w:r>
      <w:r>
        <w:t xml:space="preserve"> </w:t>
      </w:r>
      <w:r>
        <w:t xml:space="preserve">thông tin cá nhân người đăng tin.</w:t>
      </w:r>
    </w:p>
    <w:p>
      <w:pPr>
        <w:pStyle w:val="Compact"/>
        <w:numPr>
          <w:ilvl w:val="0"/>
          <w:numId w:val="1002"/>
        </w:numPr>
      </w:pPr>
      <w:r>
        <w:t xml:space="preserve">Trích các đặc trưng định lượng (diện tích, số phòng ngủ, số tầng, chiều rộng mặt</w:t>
      </w:r>
      <w:r>
        <w:t xml:space="preserve"> </w:t>
      </w:r>
      <w:r>
        <w:t xml:space="preserve">tiền) từ văn bản tự do và đo được chất lượng trích xuất trên một bộ nhãn kiểm chứng.</w:t>
      </w:r>
    </w:p>
    <w:p>
      <w:pPr>
        <w:pStyle w:val="Compact"/>
        <w:numPr>
          <w:ilvl w:val="0"/>
          <w:numId w:val="1002"/>
        </w:numPr>
      </w:pPr>
      <w:r>
        <w:t xml:space="preserve">Chuẩn hoá địa chỉ về một hệ quy chiếu hành chính duy nhất, xử lý được đợt sáp nhập</w:t>
      </w:r>
      <w:r>
        <w:t xml:space="preserve"> </w:t>
      </w:r>
      <w:r>
        <w:t xml:space="preserve">đơn vị hành chính năm 2025.</w:t>
      </w:r>
    </w:p>
    <w:p>
      <w:pPr>
        <w:pStyle w:val="Compact"/>
        <w:numPr>
          <w:ilvl w:val="0"/>
          <w:numId w:val="1002"/>
        </w:numPr>
      </w:pPr>
      <w:r>
        <w:t xml:space="preserve">Biểu diễn phần mô tả bằng TF-IDF kết hợp giảm chiều, và đo xem phần văn bản đóng góp</w:t>
      </w:r>
      <w:r>
        <w:t xml:space="preserve"> </w:t>
      </w:r>
      <w:r>
        <w:t xml:space="preserve">bao nhiêu vào độ chính xác.</w:t>
      </w:r>
    </w:p>
    <w:p>
      <w:pPr>
        <w:pStyle w:val="Compact"/>
        <w:numPr>
          <w:ilvl w:val="0"/>
          <w:numId w:val="1002"/>
        </w:numPr>
      </w:pPr>
      <w:r>
        <w:t xml:space="preserve">So sánh các thuật toán bằng RMSE, MAE và R² theo yêu cầu của đề, bổ sung MdAPE vì</w:t>
      </w:r>
      <w:r>
        <w:t xml:space="preserve"> </w:t>
      </w:r>
      <w:r>
        <w:t xml:space="preserve">phân phối giá lệch phải mạnh khiến ba chỉ số kia dễ bị đọc sai. Đề yêu cầu tối thiểu</w:t>
      </w:r>
      <w:r>
        <w:t xml:space="preserve"> </w:t>
      </w:r>
      <w:r>
        <w:t xml:space="preserve">ba thuật toán; đồ án chạy một danh mục rộng hơn để bảng kết quả nói được vì sao mỗi</w:t>
      </w:r>
      <w:r>
        <w:t xml:space="preserve"> </w:t>
      </w:r>
      <w:r>
        <w:t xml:space="preserve">họ mô hình ứng xử như vậy, chứ không chỉ để nhiều dòng.</w:t>
      </w:r>
    </w:p>
    <w:bookmarkEnd w:id="11"/>
    <w:bookmarkStart w:id="12" w:name="đóng-góp-của-đồ-án"/>
    <w:p>
      <w:pPr>
        <w:pStyle w:val="Heading2"/>
      </w:pPr>
      <w:r>
        <w:t xml:space="preserve">Đóng góp của đồ án</w:t>
      </w:r>
    </w:p>
    <w:p>
      <w:pPr>
        <w:pStyle w:val="Compact"/>
        <w:numPr>
          <w:ilvl w:val="0"/>
          <w:numId w:val="1003"/>
        </w:numPr>
      </w:pPr>
      <w:r>
        <w:t xml:space="preserve">Một quy trình thu thập và làm sạch dữ liệu tin rao tiếng Việt, có ghi lại số dòng bị</w:t>
      </w:r>
      <w:r>
        <w:t xml:space="preserve"> </w:t>
      </w:r>
      <w:r>
        <w:t xml:space="preserve">loại ở từng bước để người đọc kiểm chứng được.</w:t>
      </w:r>
    </w:p>
    <w:p>
      <w:pPr>
        <w:pStyle w:val="Compact"/>
        <w:numPr>
          <w:ilvl w:val="0"/>
          <w:numId w:val="1003"/>
        </w:numPr>
      </w:pPr>
      <w:r>
        <w:t xml:space="preserve">Bộ luật trích xuất đặc trưng từ văn bản rao vặt tiếng Việt, kèm số đo chất lượng trên</w:t>
      </w:r>
      <w:r>
        <w:t xml:space="preserve"> </w:t>
      </w:r>
      <w:r>
        <w:t xml:space="preserve">bộ nhãn kiểm chứng thay vì chỉ mô tả định tính.</w:t>
      </w:r>
    </w:p>
    <w:p>
      <w:pPr>
        <w:pStyle w:val="Compact"/>
        <w:numPr>
          <w:ilvl w:val="0"/>
          <w:numId w:val="1003"/>
        </w:numPr>
      </w:pPr>
      <w:r>
        <w:t xml:space="preserve">Một bảng so sánh mô hình có kiểm soát: cùng tập chia, cùng ngân sách tinh chỉnh tham</w:t>
      </w:r>
      <w:r>
        <w:t xml:space="preserve"> </w:t>
      </w:r>
      <w:r>
        <w:t xml:space="preserve">số, báo cáo trung bình và độ lệch chuẩn qua 5 fold.</w:t>
      </w:r>
    </w:p>
    <w:p>
      <w:pPr>
        <w:pStyle w:val="Compact"/>
        <w:numPr>
          <w:ilvl w:val="0"/>
          <w:numId w:val="1003"/>
        </w:numPr>
      </w:pPr>
      <w:r>
        <w:t xml:space="preserve">Thí nghiệm chuyển giao theo thời gian: huấn luyện trên tin rao tới 06/2025, kiểm tra</w:t>
      </w:r>
      <w:r>
        <w:t xml:space="preserve"> </w:t>
      </w:r>
      <w:r>
        <w:t xml:space="preserve">trên tin rao tháng 08/2026, để đo mức độ mô hình mất chính xác khi giá thị trường trôi.</w:t>
      </w:r>
    </w:p>
    <w:p>
      <w:pPr>
        <w:pStyle w:val="Compact"/>
        <w:numPr>
          <w:ilvl w:val="0"/>
          <w:numId w:val="1003"/>
        </w:numPr>
      </w:pPr>
      <w:r>
        <w:t xml:space="preserve">Một bộ kiểm chống rò rỉ nhãn chạy tự động trước mỗi lần huấn luyện. Nó không phải phần</w:t>
      </w:r>
      <w:r>
        <w:t xml:space="preserve"> </w:t>
      </w:r>
      <w:r>
        <w:t xml:space="preserve">trang trí: trong quá trình làm, bộ kiểm này bắt được hai lỗi rò rỉ thật mà đọc mã</w:t>
      </w:r>
      <w:r>
        <w:t xml:space="preserve"> </w:t>
      </w:r>
      <w:r>
        <w:t xml:space="preserve">nguồn bằng mắt không phát hiện ra (chi tiết ở chương 3).</w:t>
      </w:r>
    </w:p>
    <w:bookmarkEnd w:id="12"/>
    <w:bookmarkStart w:id="13" w:name="cấu-trúc-báo-cáo"/>
    <w:p>
      <w:pPr>
        <w:pStyle w:val="Heading2"/>
      </w:pPr>
      <w:r>
        <w:t xml:space="preserve">Cấu trúc báo cáo</w:t>
      </w:r>
    </w:p>
    <w:p>
      <w:pPr>
        <w:pStyle w:val="FirstParagraph"/>
      </w:pPr>
      <w:r>
        <w:t xml:space="preserve">Chương 2 mô tả dữ liệu và cách thu thập. Chương 3 trình bày phương pháp, gồm tiền xử lý,</w:t>
      </w:r>
      <w:r>
        <w:t xml:space="preserve"> </w:t>
      </w:r>
      <w:r>
        <w:t xml:space="preserve">trích đặc trưng và danh mục mô hình. Chương 4 trình bày thiết kế thí nghiệm và kết quả.</w:t>
      </w:r>
      <w:r>
        <w:t xml:space="preserve"> </w:t>
      </w:r>
      <w:r>
        <w:t xml:space="preserve">Chương 5 kết luận, nêu giới hạn và hướng phát triển.</w:t>
      </w:r>
    </w:p>
    <w:bookmarkEnd w:id="13"/>
    <w:bookmarkEnd w:id="14"/>
    <w:bookmarkStart w:id="40" w:name="dữ-liệu"/>
    <w:p>
      <w:pPr>
        <w:pStyle w:val="Heading1"/>
      </w:pPr>
      <w:r>
        <w:t xml:space="preserve">Dữ liệu</w:t>
      </w:r>
    </w:p>
    <w:bookmarkStart w:id="18" w:name="nguồn-thu-thập"/>
    <w:p>
      <w:pPr>
        <w:pStyle w:val="Heading2"/>
      </w:pPr>
      <w:r>
        <w:t xml:space="preserve">Nguồn thu thập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Nguồn dữ liệu và schema kho thô" title="" id="16" name="Picture"/>
            <a:graphic>
              <a:graphicData uri="http://schemas.openxmlformats.org/drawingml/2006/picture">
                <pic:pic>
                  <pic:nvPicPr>
                    <pic:cNvPr descr="../figures/02-nguon-du-lieu-va-schem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Nguồn dữ liệu và schema kho thô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Cách lấy</w:t>
            </w:r>
          </w:p>
        </w:tc>
        <w:tc>
          <w:tcPr/>
          <w:p>
            <w:pPr>
              <w:pStyle w:val="Compact"/>
            </w:pPr>
            <w:r>
              <w:t xml:space="preserve">Thời điểm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Chợ Tốt</w:t>
            </w:r>
          </w:p>
        </w:tc>
        <w:tc>
          <w:tcPr/>
          <w:p>
            <w:pPr>
              <w:pStyle w:val="Compact"/>
            </w:pPr>
            <w:r>
              <w:t xml:space="preserve">API JSON công khai của gateway, quét theo từng quận</w:t>
            </w:r>
          </w:p>
        </w:tc>
        <w:tc>
          <w:tcPr/>
          <w:p>
            <w:pPr>
              <w:pStyle w:val="Compact"/>
            </w:pPr>
            <w:r>
              <w:t xml:space="preserve">19/08/2026</w:t>
            </w:r>
          </w:p>
        </w:tc>
        <w:tc>
          <w:tcPr/>
          <w:p>
            <w:pPr>
              <w:pStyle w:val="Compact"/>
            </w:pPr>
            <w:r>
              <w:t xml:space="preserve">Nguồn chính, tin đang rao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mogi.vn</w:t>
            </w:r>
          </w:p>
        </w:tc>
        <w:tc>
          <w:tcPr/>
          <w:p>
            <w:pPr>
              <w:pStyle w:val="Compact"/>
            </w:pPr>
            <w:r>
              <w:t xml:space="preserve">Parse HTML trang danh sách và trang chi tiết</w:t>
            </w:r>
          </w:p>
        </w:tc>
        <w:tc>
          <w:tcPr/>
          <w:p>
            <w:pPr>
              <w:pStyle w:val="Compact"/>
            </w:pPr>
            <w:r>
              <w:t xml:space="preserve">19/08/2026</w:t>
            </w:r>
          </w:p>
        </w:tc>
        <w:tc>
          <w:tcPr/>
          <w:p>
            <w:pPr>
              <w:pStyle w:val="Compact"/>
            </w:pPr>
            <w:r>
              <w:t xml:space="preserve">Nguồn thứ hai, giảm lệch theo một sàn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tinixai/vietnam-real-estates</w:t>
            </w:r>
          </w:p>
        </w:tc>
        <w:tc>
          <w:tcPr/>
          <w:p>
            <w:pPr>
              <w:pStyle w:val="Compact"/>
            </w:pPr>
            <w:r>
              <w:t xml:space="preserve">Tải bộ dữ liệu công bố trên Hugging Face</w:t>
            </w:r>
          </w:p>
        </w:tc>
        <w:tc>
          <w:tcPr/>
          <w:p>
            <w:pPr>
              <w:pStyle w:val="Compact"/>
            </w:pPr>
            <w:r>
              <w:t xml:space="preserve">19/08/2026</w:t>
            </w:r>
          </w:p>
        </w:tc>
        <w:tc>
          <w:tcPr/>
          <w:p>
            <w:pPr>
              <w:pStyle w:val="Compact"/>
            </w:pPr>
            <w:r>
              <w:t xml:space="preserve">Nguồn lịch sử, tin rao 06/2025 – 03/2026</w:t>
            </w:r>
          </w:p>
        </w:tc>
      </w:tr>
    </w:tbl>
    <w:p>
      <w:pPr>
        <w:pStyle w:val="BodyText"/>
      </w:pPr>
      <w:r>
        <w:t xml:space="preserve">Lý do dùng hai nguồn crawl thay vì một: mỗi sàn có tệp người đăng và cách viết tin khác</w:t>
      </w:r>
      <w:r>
        <w:t xml:space="preserve"> </w:t>
      </w:r>
      <w:r>
        <w:t xml:space="preserve">nhau, học trên một sàn duy nhất thì mô hình bám theo thói quen của sàn đó. Bộ dữ liệu</w:t>
      </w:r>
      <w:r>
        <w:t xml:space="preserve"> </w:t>
      </w:r>
      <w:r>
        <w:t xml:space="preserve">Hugging Face đóng vai trò dữ liệu lịch sử để đo mức trôi giá theo thời gian, và là</w:t>
      </w:r>
      <w:r>
        <w:t xml:space="preserve"> </w:t>
      </w:r>
      <w:r>
        <w:t xml:space="preserve">phương án dự phòng nếu crawler hỏng.</w:t>
      </w:r>
    </w:p>
    <w:p>
      <w:pPr>
        <w:pStyle w:val="BodyText"/>
      </w:pPr>
      <w:r>
        <w:t xml:space="preserve">Các trang bị loại khỏi phạm vi: batdongsan.com.vn, muaban.net, cafeland và guland đều</w:t>
      </w:r>
      <w:r>
        <w:t xml:space="preserve"> </w:t>
      </w:r>
      <w:r>
        <w:t xml:space="preserve">chặn bằng Cloudflare. Đồ án không vượt cơ chế chống bot chủ động, đây là ranh giới tự</w:t>
      </w:r>
      <w:r>
        <w:t xml:space="preserve"> </w:t>
      </w:r>
      <w:r>
        <w:t xml:space="preserve">đặt và được ghi lại ở mục đạo đức bên dưới.</w:t>
      </w:r>
    </w:p>
    <w:p>
      <w:pPr>
        <w:pStyle w:val="BodyText"/>
      </w:pPr>
      <w:r>
        <w:t xml:space="preserve">Một đính chính so với khảo sát nguồn ban đầu: bộ dữ liệu Hugging Face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dừng ở</w:t>
      </w:r>
      <w:r>
        <w:t xml:space="preserve"> </w:t>
      </w:r>
      <w:r>
        <w:t xml:space="preserve">tháng 06/2025 như ghi nhận lúc lập kế hoạch, mà trải từ 06/2025 tới 03/2026. Nhóm kiểm</w:t>
      </w:r>
      <w:r>
        <w:t xml:space="preserve"> </w:t>
      </w:r>
      <w:r>
        <w:t xml:space="preserve">lại bằng cách lấy mẫu trường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ở nhiều vị trí khác nhau trong 3,5 triệu</w:t>
      </w:r>
      <w:r>
        <w:t xml:space="preserve"> </w:t>
      </w:r>
      <w:r>
        <w:t xml:space="preserve">dòng. Hệ quả là có lợi: ngoài lát cắt tới 06/2025 dùng làm tập huấn luyện cho thí nghiệm</w:t>
      </w:r>
      <w:r>
        <w:t xml:space="preserve"> </w:t>
      </w:r>
      <w:r>
        <w:t xml:space="preserve">chuyển giao, nhóm có thêm một chuỗi thời gian mười tháng liên tục để quan sát mặt bằng</w:t>
      </w:r>
      <w:r>
        <w:t xml:space="preserve"> </w:t>
      </w:r>
      <w:r>
        <w:t xml:space="preserve">giá thay đổi ra sao.</w:t>
      </w:r>
    </w:p>
    <w:bookmarkEnd w:id="18"/>
    <w:bookmarkStart w:id="19" w:name="cách-thu-thập-và-ranh-giới-tự-đặt"/>
    <w:p>
      <w:pPr>
        <w:pStyle w:val="Heading2"/>
      </w:pPr>
      <w:r>
        <w:t xml:space="preserve">Cách thu thập và ranh giới tự đặt</w:t>
      </w:r>
    </w:p>
    <w:p>
      <w:pPr>
        <w:pStyle w:val="FirstParagraph"/>
      </w:pPr>
      <w:r>
        <w:t xml:space="preserve">Cả hai crawler dùng chung một lớp phiên HTTP với ba ràng buộc cài cứng: tối đa một</w:t>
      </w:r>
      <w:r>
        <w:t xml:space="preserve"> </w:t>
      </w:r>
      <w:r>
        <w:t xml:space="preserve">request mỗi 1,5 giây, lùi luỹ tiến khi máy chủ trả 429 hoặc 403, và User-Agent khai báo</w:t>
      </w:r>
      <w:r>
        <w:t xml:space="preserve"> </w:t>
      </w:r>
      <w:r>
        <w:t xml:space="preserve">rõ đây là đồ án học thuật.</w:t>
      </w:r>
    </w:p>
    <w:p>
      <w:pPr>
        <w:pStyle w:val="BodyText"/>
      </w:pPr>
      <w:r>
        <w:t xml:space="preserve">Với Chợ Tốt, nhóm phát hiện API danh sách đã trả về trường mô tả</w:t>
      </w:r>
      <w:r>
        <w:t xml:space="preserve"> </w:t>
      </w:r>
      <w:r>
        <w:rPr>
          <w:b/>
          <w:bCs/>
        </w:rPr>
        <w:t xml:space="preserve">đầy đủ</w:t>
      </w:r>
      <w:r>
        <w:t xml:space="preserve">, xác nhận</w:t>
      </w:r>
      <w:r>
        <w:t xml:space="preserve"> </w:t>
      </w:r>
      <w:r>
        <w:t xml:space="preserve">bằng cách đối chiếu độ dài mô tả của cùng một tin giữa API danh sách và API chi tiết.</w:t>
      </w:r>
      <w:r>
        <w:t xml:space="preserve"> </w:t>
      </w:r>
      <w:r>
        <w:t xml:space="preserve">Vì vậy crawler không gọi trang chi tiết: một request lấy được 20 tin thay vì một, giảm</w:t>
      </w:r>
      <w:r>
        <w:t xml:space="preserve"> </w:t>
      </w:r>
      <w:r>
        <w:t xml:space="preserve">tải cho máy chủ bên kia khoảng hai mươi lần. Endpoint chi tiết còn kèm cả trường số điện</w:t>
      </w:r>
      <w:r>
        <w:t xml:space="preserve"> </w:t>
      </w:r>
      <w:r>
        <w:t xml:space="preserve">thoại, thêm một lý do để không đụng vào.</w:t>
      </w:r>
    </w:p>
    <w:p>
      <w:pPr>
        <w:pStyle w:val="BodyText"/>
      </w:pPr>
      <w:r>
        <w:t xml:space="preserve">Kho dữ liệu thô là bất biến: mỗi quận mỗi ngày crawl một file JSONL, chỉ ghi thêm. Mỗi</w:t>
      </w:r>
      <w:r>
        <w:t xml:space="preserve"> </w:t>
      </w:r>
      <w:r>
        <w:t xml:space="preserve">tin được khử trùng theo mã tin do sàn cấp, và checkpoint cho phép chạy lại chỉ bổ sung</w:t>
      </w:r>
      <w:r>
        <w:t xml:space="preserve"> </w:t>
      </w:r>
      <w:r>
        <w:t xml:space="preserve">phần còn thiếu thay vì tải lại từ đầu.</w:t>
      </w:r>
    </w:p>
    <w:bookmarkEnd w:id="19"/>
    <w:bookmarkStart w:id="20" w:name="bảo-vệ-thông-tin-cá-nhân"/>
    <w:p>
      <w:pPr>
        <w:pStyle w:val="Heading2"/>
      </w:pPr>
      <w:r>
        <w:t xml:space="preserve">Bảo vệ thông tin cá nhân</w:t>
      </w:r>
    </w:p>
    <w:p>
      <w:pPr>
        <w:pStyle w:val="FirstParagraph"/>
      </w:pPr>
      <w:r>
        <w:t xml:space="preserve">Số điện thoại bị xoá</w:t>
      </w:r>
      <w:r>
        <w:t xml:space="preserve"> </w:t>
      </w:r>
      <w:r>
        <w:rPr>
          <w:b/>
          <w:bCs/>
        </w:rPr>
        <w:t xml:space="preserve">ngay tại thời điểm ghi file</w:t>
      </w:r>
      <w:r>
        <w:t xml:space="preserve">, không phải ở bước tiền xử lý. Lý</w:t>
      </w:r>
      <w:r>
        <w:t xml:space="preserve"> </w:t>
      </w:r>
      <w:r>
        <w:t xml:space="preserve">do: file thô không bao giờ được sửa, nên một số điện thoại đã lọt vào đó sẽ nằm lại vĩnh</w:t>
      </w:r>
      <w:r>
        <w:t xml:space="preserve"> </w:t>
      </w:r>
      <w:r>
        <w:t xml:space="preserve">viễn.</w:t>
      </w:r>
    </w:p>
    <w:p>
      <w:pPr>
        <w:pStyle w:val="BodyText"/>
      </w:pPr>
      <w:r>
        <w:t xml:space="preserve">Người rao thường né bộ lọc của sàn, nên số điện thoại xuất hiện dưới nhiều kiểu nguỵ</w:t>
      </w:r>
      <w:r>
        <w:t xml:space="preserve"> </w:t>
      </w:r>
      <w:r>
        <w:t xml:space="preserve">trang: chữ số Unicode ngoài ASCII, emoji keycap, chữ cái thay chữ số (</w:t>
      </w:r>
      <w:r>
        <w:t xml:space="preserve">“O9O1…”</w:t>
      </w:r>
      <w:r>
        <w:t xml:space="preserve">), số</w:t>
      </w:r>
      <w:r>
        <w:t xml:space="preserve"> </w:t>
      </w:r>
      <w:r>
        <w:t xml:space="preserve">viết bằng chữ (</w:t>
      </w:r>
      <w:r>
        <w:t xml:space="preserve">“không chín một”</w:t>
      </w:r>
      <w:r>
        <w:t xml:space="preserve">), ký tự vô hình chèn giữa các chữ số. Một chuỗi regex</w:t>
      </w:r>
      <w:r>
        <w:t xml:space="preserve"> </w:t>
      </w:r>
      <w:r>
        <w:t xml:space="preserve">đơn giản trên văn bản gốc không bắt xuể. Cách làm của nhóm: chuẩn hoá văn bản thành một</w:t>
      </w:r>
      <w:r>
        <w:t xml:space="preserve"> </w:t>
      </w:r>
      <w:r>
        <w:t xml:space="preserve">chuỗi chỉ-để-dò (mọi biến thể quy về chữ số ASCII) nhưng giữ bản đồ vị trí ngược về văn</w:t>
      </w:r>
      <w:r>
        <w:t xml:space="preserve"> </w:t>
      </w:r>
      <w:r>
        <w:t xml:space="preserve">bản gốc, dò trên bản chuẩn hoá rồi cắt đúng đoạn tương ứng trong bản gốc. Nhờ vậy phần</w:t>
      </w:r>
      <w:r>
        <w:t xml:space="preserve"> </w:t>
      </w:r>
      <w:r>
        <w:t xml:space="preserve">văn bản không phải số điện thoại giữ nguyên từng ký tự.</w:t>
      </w:r>
    </w:p>
    <w:p>
      <w:pPr>
        <w:pStyle w:val="BodyText"/>
      </w:pPr>
      <w:r>
        <w:t xml:space="preserve">Mười bốn kiểu nguỵ trang được phủ bằng kiểm thử tự động. Cổng kiểm chất lượng quét lại</w:t>
      </w:r>
      <w:r>
        <w:t xml:space="preserve"> </w:t>
      </w:r>
      <w:r>
        <w:t xml:space="preserve">toàn bộ kho thô và xác nhận không còn tin nào mang dấu vết số điện thoại.</w:t>
      </w:r>
    </w:p>
    <w:bookmarkEnd w:id="20"/>
    <w:bookmarkStart w:id="22" w:name="cổng-kiểm-chất-lượng"/>
    <w:p>
      <w:pPr>
        <w:pStyle w:val="Heading2"/>
      </w:pPr>
      <w:r>
        <w:t xml:space="preserve">Cổng kiểm chất lượng</w:t>
      </w:r>
    </w:p>
    <w:p>
      <w:pPr>
        <w:pStyle w:val="FirstParagraph"/>
      </w:pPr>
      <w:r>
        <w:t xml:space="preserve">Trước khi sang bước tiền xử lý, kho thô được chấm theo sáu ngưỡng. Mục đích không phải</w:t>
      </w:r>
      <w:r>
        <w:t xml:space="preserve"> </w:t>
      </w:r>
      <w:r>
        <w:t xml:space="preserve">chấm điểm dữ liệu mà là buộc phải ra quyết định: chưa đạt thì hoặc mở nguồn dự phòng,</w:t>
      </w:r>
      <w:r>
        <w:t xml:space="preserve"> </w:t>
      </w:r>
      <w:r>
        <w:t xml:space="preserve">hoặc nới phạm vi quận, và lựa chọn đó được ghi lại.</w:t>
      </w:r>
    </w:p>
    <w:p>
      <w:pPr>
        <w:pStyle w:val="BodyText"/>
      </w:pPr>
      <w:r>
        <w:t xml:space="preserve">Chạy ngày 19/08/2026. Nguồn thô: chotot 2.400, mogi 360.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Kiểm tra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Đạt được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Ngưỡng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Tổng số tin thô (sau khử trùng theo 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tin có mô tả ≥ 200 ký tự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90,0%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tin có giá dạng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80,0%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tin có phường hoặc toạ độ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70,0%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 ở 3 quận mục tiêu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CHƯA ĐẠT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tin còn dấu vết số điện thoại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ĐẠT</w:t>
            </w:r>
          </w:p>
        </w:tc>
      </w:tr>
    </w:tbl>
    <w:p>
      <w:pPr>
        <w:pStyle w:val="BodyText"/>
      </w:pPr>
      <w:r>
        <w:rPr>
          <w:b/>
          <w:bCs/>
        </w:rPr>
        <w:t xml:space="preserve">3/6 ngưỡng đạt.</w:t>
      </w:r>
    </w:p>
    <w:bookmarkStart w:id="21" w:name="quyết-định"/>
    <w:p>
      <w:pPr>
        <w:pStyle w:val="Heading4"/>
      </w:pPr>
      <w:r>
        <w:t xml:space="preserve">Quyết định</w:t>
      </w:r>
    </w:p>
    <w:p>
      <w:pPr>
        <w:pStyle w:val="FirstParagraph"/>
      </w:pPr>
      <w:r>
        <w:t xml:space="preserve">Chưa đạt: tổng số tin thô (sau khử trùng theo id); tỷ lệ tin có mô tả ≥ 200 ký tự; tin ở 3 quận mục tiêu.</w:t>
      </w:r>
    </w:p>
    <w:p>
      <w:pPr>
        <w:pStyle w:val="BodyText"/>
      </w:pPr>
      <w:r>
        <w:t xml:space="preserve">Theo runbook 01 §6, chưa đạt ngưỡng nào thì phải chọn một trong hai hướng và</w:t>
      </w:r>
      <w:r>
        <w:t xml:space="preserve"> </w:t>
      </w:r>
      <w:r>
        <w:t xml:space="preserve">ghi lại lựa chọn: (a) mở nguồn dự phòng alonhadat/homedy, hoặc (b) nới phạm vi</w:t>
      </w:r>
      <w:r>
        <w:t xml:space="preserve"> </w:t>
      </w:r>
      <w:r>
        <w:t xml:space="preserve">sang toàn bộ quận của TP.HCM.</w:t>
      </w:r>
    </w:p>
    <w:p>
      <w:pPr>
        <w:pStyle w:val="BodyText"/>
      </w:pPr>
      <w:r>
        <w:rPr>
          <w:b/>
          <w:bCs/>
        </w:rPr>
        <w:t xml:space="preserve">Trạng thái hiện tại</w:t>
      </w:r>
      <w:r>
        <w:t xml:space="preserve">: các script crawl đang chạy ở mức giới hạn có chủ ý để</w:t>
      </w:r>
      <w:r>
        <w:t xml:space="preserve"> </w:t>
      </w:r>
      <w:r>
        <w:t xml:space="preserve">kiểm pipeline đầu-cuối, phần thu thập đủ số lượng do thành viên phụ trách dữ</w:t>
      </w:r>
      <w:r>
        <w:t xml:space="preserve"> </w:t>
      </w:r>
      <w:r>
        <w:t xml:space="preserve">liệu chạy tiếp bằng chính các lệnh trong</w:t>
      </w:r>
      <w:r>
        <w:t xml:space="preserve"> </w:t>
      </w:r>
      <w:r>
        <w:rPr>
          <w:rStyle w:val="VerbatimChar"/>
        </w:rPr>
        <w:t xml:space="preserve">docs/huong-dan-su-dung.md</w:t>
      </w:r>
      <w:r>
        <w:t xml:space="preserve"> </w:t>
      </w:r>
      <w:r>
        <w:t xml:space="preserve">§3. Nhờ</w:t>
      </w:r>
      <w:r>
        <w:t xml:space="preserve"> </w:t>
      </w:r>
      <w:r>
        <w:t xml:space="preserve">checkpoint và khử trùng theo mã tin, lần chạy sau chỉ bổ sung phần còn thiếu.</w:t>
      </w:r>
      <w:r>
        <w:t xml:space="preserve"> </w:t>
      </w:r>
      <w:r>
        <w:t xml:space="preserve">Vì vậy chưa mở nguồn dự phòng: nguyên nhân chưa đạt là hạn mức tự đặt, không</w:t>
      </w:r>
      <w:r>
        <w:t xml:space="preserve"> </w:t>
      </w:r>
      <w:r>
        <w:t xml:space="preserve">phải nguồn dữ liệu cạn.</w:t>
      </w:r>
      <w:r>
        <w:t xml:space="preserve"> </w:t>
      </w:r>
      <w:r>
        <w:t xml:space="preserve">## Quy mô và quy trình làm sạch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Chợ Tốt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HF (lịch sử)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Gộp ba nguồn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40.000</w:t>
            </w:r>
          </w:p>
        </w:tc>
        <w:tc>
          <w:tcPr/>
          <w:p>
            <w:pPr>
              <w:pStyle w:val="Compact"/>
            </w:pPr>
            <w:r>
              <w:t xml:space="preserve">sau khử trùng theo id ngay lúc crawl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dòng thiếu giá hoặc diện tích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41.997 (-763)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39.244</w:t>
            </w:r>
          </w:p>
        </w:tc>
        <w:tc>
          <w:tcPr/>
          <w:p>
            <w:pPr>
              <w:pStyle w:val="Compact"/>
            </w:pPr>
            <w:r>
              <w:t xml:space="preserve">thiếu giá 756, thiếu diện tích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Luật cứng miền hợp lệ + lọc tin cho thuê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38.370 (-3.627)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35.665</w:t>
            </w:r>
          </w:p>
        </w:tc>
        <w:tc>
          <w:tcPr/>
          <w:p>
            <w:pPr>
              <w:pStyle w:val="Compact"/>
            </w:pPr>
            <w:r>
              <w:t xml:space="preserve">diện tích ngoài khoảng: 567, giá ngoài khoảng: 1364, tin cho thuê: 2110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Khử trùng lặp (chặn → cosine ký tự → giá)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35.617 (-2.753)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32.936</w:t>
            </w:r>
          </w:p>
        </w:tc>
        <w:tc>
          <w:tcPr/>
          <w:p>
            <w:pPr>
              <w:pStyle w:val="Compact"/>
            </w:pPr>
            <w:r>
              <w:t xml:space="preserve">2372 nhóm, loại 2753 dòng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 log(giá/m²) theo từng quận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34.607 (-1.010)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31.947</w:t>
            </w:r>
          </w:p>
        </w:tc>
        <w:tc>
          <w:tcPr/>
          <w:p>
            <w:pPr>
              <w:pStyle w:val="Compact"/>
            </w:pPr>
            <w:r>
              <w:t xml:space="preserve">loại 1010 dòng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Điền trung vị theo (loại nhà × quận) + cột chỉ báo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34.607 (+0)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31.947</w:t>
            </w:r>
          </w:p>
        </w:tc>
        <w:tc>
          <w:tcPr/>
          <w:p>
            <w:pPr>
              <w:pStyle w:val="Compact"/>
            </w:pPr>
            <w:r>
              <w:t xml:space="preserve">bedrooms: 13167, bathrooms: 14827, floors: 5485, frontage_m: 16008, alley_width_m: 31752</w:t>
            </w:r>
          </w:p>
        </w:tc>
      </w:tr>
    </w:tbl>
    <w:p>
      <w:pPr>
        <w:pStyle w:val="BodyText"/>
      </w:pPr>
      <w:r>
        <w:t xml:space="preserve">Bảng trên đọc từ trên xuống là toàn bộ vòng đời của dữ liệu. Ba bước cắt nhiều nhất:</w:t>
      </w:r>
    </w:p>
    <w:p>
      <w:pPr>
        <w:pStyle w:val="BodyText"/>
      </w:pPr>
      <w:r>
        <w:rPr>
          <w:b/>
          <w:bCs/>
        </w:rPr>
        <w:t xml:space="preserve">Luật cứng miền hợp lệ và lọc tin cho thuê.</w:t>
      </w:r>
      <w:r>
        <w:t xml:space="preserve"> </w:t>
      </w:r>
      <w:r>
        <w:t xml:space="preserve">Bước lọc tin cho thuê từng gắn cờ 27% số</w:t>
      </w:r>
      <w:r>
        <w:t xml:space="preserve"> </w:t>
      </w:r>
      <w:r>
        <w:t xml:space="preserve">dòng khi quét cả phần mô tả, vì tin bán rất hay lấy dòng tiền cho thuê ra làm điểm bán</w:t>
      </w:r>
      <w:r>
        <w:t xml:space="preserve"> </w:t>
      </w:r>
      <w:r>
        <w:t xml:space="preserve">hàng (</w:t>
      </w:r>
      <w:r>
        <w:t xml:space="preserve">“nhà đang cho thuê 15 triệu/tháng, mua là có thu nhập ngay”</w:t>
      </w:r>
      <w:r>
        <w:t xml:space="preserve">). Những tin đó là tin</w:t>
      </w:r>
      <w:r>
        <w:t xml:space="preserve"> </w:t>
      </w:r>
      <w:r>
        <w:t xml:space="preserve">BÁN. Chuyển sang chỉ đọc tiêu đề, tỷ lệ gắn cờ về mức hợp lý.</w:t>
      </w:r>
    </w:p>
    <w:p>
      <w:pPr>
        <w:pStyle w:val="BodyText"/>
      </w:pPr>
      <w:r>
        <w:rPr>
          <w:b/>
          <w:bCs/>
        </w:rPr>
        <w:t xml:space="preserve">Khử trùng lặp.</w:t>
      </w:r>
      <w:r>
        <w:t xml:space="preserve"> </w:t>
      </w:r>
      <w:r>
        <w:t xml:space="preserve">Chạy trước khi chia tập, không phải sau: một căn nhà đăng lại mà rơi</w:t>
      </w:r>
      <w:r>
        <w:t xml:space="preserve"> </w:t>
      </w:r>
      <w:r>
        <w:t xml:space="preserve">vào cả tập huấn luyện lẫn tập kiểm tra thì mô hình được xem trước đáp án. Quy trình ba</w:t>
      </w:r>
      <w:r>
        <w:t xml:space="preserve"> </w:t>
      </w:r>
      <w:r>
        <w:t xml:space="preserve">tầng: chặn theo (phường, diện tích làm tròn 5 m²) → tương đồng TF-IDF trên n-gram ký tự</w:t>
      </w:r>
      <w:r>
        <w:t xml:space="preserve"> </w:t>
      </w:r>
      <w:r>
        <w:t xml:space="preserve">với ngưỡng cosine 0,85 → giá chênh không quá 3%. Dùng n-gram ký tự chứ không phải n-gram</w:t>
      </w:r>
      <w:r>
        <w:t xml:space="preserve"> </w:t>
      </w:r>
      <w:r>
        <w:t xml:space="preserve">từ vì bản đăng lại thường đổi vài từ, thêm emoji, viết hoa khác đi, nhưng kết cấu ký tự</w:t>
      </w:r>
      <w:r>
        <w:t xml:space="preserve"> </w:t>
      </w:r>
      <w:r>
        <w:t xml:space="preserve">gần như không đổi. Năm mươi cặp mẫu được xuất ra để rà tay.</w:t>
      </w:r>
    </w:p>
    <w:p>
      <w:pPr>
        <w:pStyle w:val="BodyText"/>
      </w:pPr>
      <w:r>
        <w:rPr>
          <w:b/>
          <w:bCs/>
        </w:rPr>
        <w:t xml:space="preserve">Ngoại lai hai tầng.</w:t>
      </w:r>
      <w:r>
        <w:t xml:space="preserve"> </w:t>
      </w:r>
      <w:r>
        <w:t xml:space="preserve">Tầng một là miền hợp lệ khai báo sẵn. Tầng hai là IQR trên</w:t>
      </w:r>
      <w:r>
        <w:t xml:space="preserve"> </w:t>
      </w:r>
      <w:r>
        <w:t xml:space="preserve">log(giá mỗi m²) tính</w:t>
      </w:r>
      <w:r>
        <w:t xml:space="preserve"> </w:t>
      </w:r>
      <w:r>
        <w:rPr>
          <w:b/>
          <w:bCs/>
        </w:rPr>
        <w:t xml:space="preserve">theo từng quận</w:t>
      </w:r>
      <w:r>
        <w:t xml:space="preserve">: mức giá bình thường ở quận trung tâm là vô lý ở</w:t>
      </w:r>
      <w:r>
        <w:t xml:space="preserve"> </w:t>
      </w:r>
      <w:r>
        <w:t xml:space="preserve">ven đô, nên một ngưỡng chung cho cả thành phố sẽ cắt oan quận đắt và bỏ sót quận rẻ.</w:t>
      </w:r>
      <w:r>
        <w:t xml:space="preserve"> </w:t>
      </w:r>
      <w:r>
        <w:t xml:space="preserve">Quận có ít hơn 60 tin dùng ngưỡng toàn thành phố, vì IQR trên vài chục điểm còn nhiễu</w:t>
      </w:r>
      <w:r>
        <w:t xml:space="preserve"> </w:t>
      </w:r>
      <w:r>
        <w:t xml:space="preserve">hơn cái nó định lọc. Mọi ngưỡng tầng hai đều tính từ dữ liệu, không lấy từ con số nhớ</w:t>
      </w:r>
      <w:r>
        <w:t xml:space="preserve"> </w:t>
      </w:r>
      <w:r>
        <w:t xml:space="preserve">sẵn.</w:t>
      </w:r>
    </w:p>
    <w:bookmarkEnd w:id="21"/>
    <w:bookmarkEnd w:id="22"/>
    <w:bookmarkStart w:id="23" w:name="chuẩn-hoá-địa-chỉ-qua-đợt-sáp-nhập-2025"/>
    <w:p>
      <w:pPr>
        <w:pStyle w:val="Heading2"/>
      </w:pPr>
      <w:r>
        <w:t xml:space="preserve">Chuẩn hoá địa chỉ qua đợt sáp nhập 2025</w:t>
      </w:r>
    </w:p>
    <w:p>
      <w:pPr>
        <w:pStyle w:val="FirstParagraph"/>
      </w:pPr>
      <w:r>
        <w:t xml:space="preserve">Nghị quyết 202/2025/QH15 (Quốc hội, 12/06/2025) sắp xếp lại đơn vị hành chính cấp tỉnh,</w:t>
      </w:r>
      <w:r>
        <w:t xml:space="preserve"> </w:t>
      </w:r>
      <w:r>
        <w:t xml:space="preserve">cả nước còn 34 đơn vị gồm 28 tỉnh và 6 thành phố. Nghị quyết 1685/NQ-UBTVQH15 (Uỷ ban</w:t>
      </w:r>
      <w:r>
        <w:t xml:space="preserve"> </w:t>
      </w:r>
      <w:r>
        <w:t xml:space="preserve">Thường vụ Quốc hội, 16/06/2025) sắp xếp đơn vị hành chính cấp xã của TP.HCM: sau sắp</w:t>
      </w:r>
      <w:r>
        <w:t xml:space="preserve"> </w:t>
      </w:r>
      <w:r>
        <w:t xml:space="preserve">xếp thành phố có</w:t>
      </w:r>
      <w:r>
        <w:t xml:space="preserve"> </w:t>
      </w:r>
      <w:r>
        <w:rPr>
          <w:b/>
          <w:bCs/>
        </w:rPr>
        <w:t xml:space="preserve">168 đơn vị</w:t>
      </w:r>
      <w:r>
        <w:t xml:space="preserve">, gồm 113 phường, 54 xã và 1 đặc khu. Mô hình chính quyền</w:t>
      </w:r>
      <w:r>
        <w:t xml:space="preserve"> </w:t>
      </w:r>
      <w:r>
        <w:t xml:space="preserve">hai cấp bắt đầu vận hành từ 01/07/2025, và đó là mốc đồ án dùng để phân định dữ liệu</w:t>
      </w:r>
      <w:r>
        <w:t xml:space="preserve"> </w:t>
      </w:r>
      <w:r>
        <w:t xml:space="preserve">trước và sau sáp nhập.</w:t>
      </w:r>
    </w:p>
    <w:p>
      <w:pPr>
        <w:pStyle w:val="BodyText"/>
      </w:pPr>
      <w:r>
        <w:t xml:space="preserve">Dữ liệu của đồ án nằm ở cả hai hệ: tin crawl 2026 ghi theo phường mới, bộ lịch sử và</w:t>
      </w:r>
      <w:r>
        <w:t xml:space="preserve"> </w:t>
      </w:r>
      <w:r>
        <w:t xml:space="preserve">mogi ghi theo phường cũ. Không quy về một hệ thì cùng một khu phố bị tách thành nhiều</w:t>
      </w:r>
      <w:r>
        <w:t xml:space="preserve"> </w:t>
      </w:r>
      <w:r>
        <w:t xml:space="preserve">nhóm.</w:t>
      </w:r>
    </w:p>
    <w:p>
      <w:pPr>
        <w:pStyle w:val="BodyText"/>
      </w:pPr>
      <w:r>
        <w:t xml:space="preserve">Nhóm chọn</w:t>
      </w:r>
      <w:r>
        <w:t xml:space="preserve"> </w:t>
      </w:r>
      <w:r>
        <w:rPr>
          <w:b/>
          <w:bCs/>
        </w:rPr>
        <w:t xml:space="preserve">hệ quy chiếu cũ</w:t>
      </w:r>
      <w:r>
        <w:t xml:space="preserve"> </w:t>
      </w:r>
      <w:r>
        <w:t xml:space="preserve">(quận + phường trước sáp nhập): phần lớn dữ liệu đã ở hệ</w:t>
      </w:r>
      <w:r>
        <w:t xml:space="preserve"> </w:t>
      </w:r>
      <w:r>
        <w:t xml:space="preserve">này, quận cũ là mức phân giải mà thị trường bất động sản quen dùng, và 168 đơn vị cấp xã mới</w:t>
      </w:r>
      <w:r>
        <w:t xml:space="preserve"> </w:t>
      </w:r>
      <w:r>
        <w:t xml:space="preserve">quá mịn cho vài chục nghìn tin.</w:t>
      </w:r>
    </w:p>
    <w:p>
      <w:pPr>
        <w:pStyle w:val="BodyText"/>
      </w:pPr>
      <w:r>
        <w:t xml:space="preserve">Bảng ánh xạ phường mới sang phường cũ được dựng</w:t>
      </w:r>
      <w:r>
        <w:t xml:space="preserve"> </w:t>
      </w:r>
      <w:r>
        <w:rPr>
          <w:b/>
          <w:bCs/>
        </w:rPr>
        <w:t xml:space="preserve">từ chính dữ liệu crawl</w:t>
      </w:r>
      <w:r>
        <w:t xml:space="preserve"> </w:t>
      </w:r>
      <w:r>
        <w:t xml:space="preserve">thay vì tải</w:t>
      </w:r>
      <w:r>
        <w:t xml:space="preserve"> </w:t>
      </w:r>
      <w:r>
        <w:t xml:space="preserve">từ kho dữ liệu bên ngoài. API Chợ Tốt trả cả tên phường theo hệ cũ lẫn hệ mới cho cùng</w:t>
      </w:r>
      <w:r>
        <w:t xml:space="preserve"> </w:t>
      </w:r>
      <w:r>
        <w:t xml:space="preserve">một tin, nên mỗi tin là một cặp ánh xạ do chính sàn khẳng định. Cách này đúng với đúng</w:t>
      </w:r>
      <w:r>
        <w:t xml:space="preserve"> </w:t>
      </w:r>
      <w:r>
        <w:t xml:space="preserve">bộ dữ liệu đang dùng, có ngày chốt rõ ràng, và không kéo theo ràng buộc license của bên</w:t>
      </w:r>
      <w:r>
        <w:t xml:space="preserve"> </w:t>
      </w:r>
      <w:r>
        <w:t xml:space="preserve">thứ ba. Hạn chế phải nêu: bảng chỉ phủ các phường xuất hiện trong dữ liệu đã crawl.</w:t>
      </w:r>
    </w:p>
    <w:p>
      <w:pPr>
        <w:pStyle w:val="BodyText"/>
      </w:pPr>
      <w:r>
        <w:t xml:space="preserve">Bảng dựng được cũng cho thấy đúng cạm bẫy đã lường trước: 14 trong 16 phường mới gộp từ</w:t>
      </w:r>
      <w:r>
        <w:t xml:space="preserve"> </w:t>
      </w:r>
      <w:r>
        <w:t xml:space="preserve">nhiều phường cũ khác nhau, tỷ lệ đa số thấp nhất chỉ 0,45. Với những phường đó, phép ánh</w:t>
      </w:r>
      <w:r>
        <w:t xml:space="preserve"> </w:t>
      </w:r>
      <w:r>
        <w:t xml:space="preserve">xạ chọn theo đa số và tỷ lệ đa số được lưu lại để biết ánh xạ nào đáng ngờ.</w:t>
      </w:r>
    </w:p>
    <w:bookmarkEnd w:id="23"/>
    <w:bookmarkStart w:id="25" w:name="X52c99aac8bedc6c7d1555438bc48abc384405d1"/>
    <w:p>
      <w:pPr>
        <w:pStyle w:val="Heading2"/>
      </w:pPr>
      <w:r>
        <w:t xml:space="preserve">Chất lượng trích xuất đặc trưng từ văn bản</w:t>
      </w:r>
    </w:p>
    <w:p>
      <w:pPr>
        <w:pStyle w:val="FirstParagraph"/>
      </w:pPr>
      <w:r>
        <w:t xml:space="preserve">Bộ nhãn vàng: 200 tin lấy ngẫu nhiên (seed 42) từ kho thô Chợ Tốt.</w:t>
      </w:r>
      <w:r>
        <w:t xml:space="preserve"> </w:t>
      </w:r>
      <w:r>
        <w:t xml:space="preserve">Nhãn lấy từ các trường có cấu trúc người đăng điền vào form của sàn; bộ luật</w:t>
      </w:r>
      <w:r>
        <w:t xml:space="preserve"> </w:t>
      </w:r>
      <w:r>
        <w:t xml:space="preserve">regex chỉ đọc tiêu đề và mô tả nên không hề thấy các trường đó.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Nhãn được nêu trong mô tả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Diện tích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99/200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0,939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phòng ngủ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130/184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nhà tắm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68/120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tầng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86/113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0,802</w:t>
            </w:r>
          </w:p>
        </w:tc>
      </w:tr>
    </w:tbl>
    <w:p>
      <w:pPr>
        <w:pStyle w:val="BodyText"/>
      </w:pPr>
      <w:r>
        <w:t xml:space="preserve">Chỉ tiêu của runbook 02: F1 ≥ 0,9 cho diện tích, số phòng ngủ và số tầng</w:t>
      </w:r>
      <w:r>
        <w:t xml:space="preserve"> </w:t>
      </w:r>
      <w:r>
        <w:t xml:space="preserve">(đánh dấu ✓ ở bảng trên).</w:t>
      </w:r>
    </w:p>
    <w:bookmarkStart w:id="24" w:name="lỗi-còn-lại"/>
    <w:p>
      <w:pPr>
        <w:pStyle w:val="Heading4"/>
      </w:pPr>
      <w:r>
        <w:t xml:space="preserve">Lỗi còn lại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Đúng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Bỏ sót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Lệch 1 đơn vị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Lệch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Diện tích (m²)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phòng ngủ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nhà tắm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tầng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Sau hai vòng sửa luật, diện tích đạt chỉ tiêu còn số tầng dừng ở mức thấp hơn.</w:t>
      </w:r>
      <w:r>
        <w:t xml:space="preserve"> </w:t>
      </w:r>
      <w:r>
        <w:t xml:space="preserve">Nhìn vào cột lỗi: 13 trong số 17 lỗi của trường</w:t>
      </w:r>
      <w:r>
        <w:t xml:space="preserve"> </w:t>
      </w:r>
      <w:r>
        <w:t xml:space="preserve">số tầng là lệch đúng một đơn vị, và phần lớn rơi vào các tin viết</w:t>
      </w:r>
      <w:r>
        <w:t xml:space="preserve"> </w:t>
      </w:r>
      <w:r>
        <w:t xml:space="preserve">“1 trệt 1 lầu”</w:t>
      </w:r>
      <w:r>
        <w:t xml:space="preserve"> </w:t>
      </w:r>
      <w:r>
        <w:t xml:space="preserve">nhưng điền vào form con số 1. Đây là mâu thuẫn trong chính tin rao chứ không phải</w:t>
      </w:r>
      <w:r>
        <w:t xml:space="preserve"> </w:t>
      </w:r>
      <w:r>
        <w:t xml:space="preserve">bộ luật đọc sai: cùng một cách viết, người bán này khai 1, người bán kia khai 2.</w:t>
      </w:r>
    </w:p>
    <w:p>
      <w:pPr>
        <w:pStyle w:val="BodyText"/>
      </w:pPr>
      <w:r>
        <w:t xml:space="preserve">Hai vòng sửa đã dùng hết theo đúng kịch bản rủi ro của kế hoạch (</w:t>
      </w:r>
      <w:r>
        <w:t xml:space="preserve">“F1 chững dưới</w:t>
      </w:r>
      <w:r>
        <w:t xml:space="preserve"> </w:t>
      </w:r>
      <w:r>
        <w:t xml:space="preserve">0,9 sau hai vòng → báo cáo trung thực kèm phân tích lỗi”</w:t>
      </w:r>
      <w:r>
        <w:t xml:space="preserve">), nên nhóm dừng ở đây</w:t>
      </w:r>
      <w:r>
        <w:t xml:space="preserve"> </w:t>
      </w:r>
      <w:r>
        <w:t xml:space="preserve">thay vì tiếp tục chỉnh luật cho khớp một tập nhãn tự nó đã nhiễu. Trường số tầng</w:t>
      </w:r>
      <w:r>
        <w:t xml:space="preserve"> </w:t>
      </w:r>
      <w:r>
        <w:t xml:space="preserve">vẫn được đưa vào mô hình kèm cột chỉ báo thiếu, và mức nhiễu này được nêu lại ở</w:t>
      </w:r>
      <w:r>
        <w:t xml:space="preserve"> </w:t>
      </w:r>
      <w:r>
        <w:t xml:space="preserve">phần hạn chế của báo cáo.</w:t>
      </w:r>
    </w:p>
    <w:p>
      <w:pPr>
        <w:pStyle w:val="BodyText"/>
      </w:pPr>
      <w:r>
        <w:t xml:space="preserve">Cột giữa cho biết bao nhiêu nhãn thật sự được nêu trong mô tả: con số phải nằm</w:t>
      </w:r>
      <w:r>
        <w:t xml:space="preserve"> </w:t>
      </w:r>
      <w:r>
        <w:t xml:space="preserve">trong khoảng ±26 ký tự quanh một từ khoá của đúng trường đó. Phần còn lại là</w:t>
      </w:r>
      <w:r>
        <w:t xml:space="preserve"> </w:t>
      </w:r>
      <w:r>
        <w:t xml:space="preserve">những tin mà người bán điền form một đằng, viết mô tả một nẻo; chúng nằm ngoài</w:t>
      </w:r>
      <w:r>
        <w:t xml:space="preserve"> </w:t>
      </w:r>
      <w:r>
        <w:t xml:space="preserve">tầm với của bất kỳ bộ luật văn bản nào và được loại khỏi phép đo thay vì tính là</w:t>
      </w:r>
      <w:r>
        <w:t xml:space="preserve"> </w:t>
      </w:r>
      <w:r>
        <w:t xml:space="preserve">lỗi của bộ luật.</w:t>
      </w:r>
      <w:r>
        <w:t xml:space="preserve"> </w:t>
      </w:r>
      <w:r>
        <w:t xml:space="preserve">## Mô tả trường dữ liệu</w:t>
      </w:r>
    </w:p>
    <w:p>
      <w:pPr>
        <w:pStyle w:val="BodyText"/>
      </w:pPr>
      <w:r>
        <w:t xml:space="preserve">Bảng đầy đủ nằm ở</w:t>
      </w:r>
      <w:r>
        <w:t xml:space="preserve"> </w:t>
      </w:r>
      <w:r>
        <w:rPr>
          <w:rStyle w:val="VerbatimChar"/>
        </w:rPr>
        <w:t xml:space="preserve">docs/dataset-card.md</w:t>
      </w:r>
      <w:r>
        <w:t xml:space="preserve">. Các trường chính: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total_price_vnd</w:t>
            </w:r>
          </w:p>
        </w:tc>
        <w:tc>
          <w:tcPr/>
          <w:p>
            <w:pPr>
              <w:pStyle w:val="Compact"/>
            </w:pPr>
            <w:r>
              <w:t xml:space="preserve">Tổng giá rao, đơn vị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area_m2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frontage_m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alley_width_m</w:t>
            </w:r>
          </w:p>
        </w:tc>
        <w:tc>
          <w:tcPr/>
          <w:p>
            <w:pPr>
              <w:pStyle w:val="Compact"/>
            </w:pPr>
            <w:r>
              <w:t xml:space="preserve">m²,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Bố cục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bathrooms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Hệ quy chiếu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Pháp lý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property_type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Văn bản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description_clean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description_tokens</w:t>
            </w:r>
          </w:p>
        </w:tc>
        <w:tc>
          <w:tcPr/>
          <w:p>
            <w:pPr>
              <w:pStyle w:val="Compact"/>
            </w:pPr>
            <w:r>
              <w:t xml:space="preserve">Bản gốc, bản đã xoá giá, bản đã tách từ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báo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*_from_text</w:t>
            </w:r>
          </w:p>
        </w:tc>
        <w:tc>
          <w:tcPr/>
          <w:p>
            <w:pPr>
              <w:pStyle w:val="Compact"/>
            </w:pPr>
            <w:r>
              <w:t xml:space="preserve">Giá trị gốc thiếu / giá trị đến từ regex trên mô tả</w:t>
            </w:r>
          </w:p>
        </w:tc>
      </w:tr>
    </w:tbl>
    <w:p>
      <w:pPr>
        <w:pStyle w:val="BodyText"/>
      </w:pPr>
      <w:r>
        <w:t xml:space="preserve">Hai nhóm cột chỉ báo là có chủ ý.</w:t>
      </w:r>
      <w:r>
        <w:t xml:space="preserve"> </w:t>
      </w:r>
      <w:r>
        <w:rPr>
          <w:rStyle w:val="VerbatimChar"/>
        </w:rPr>
        <w:t xml:space="preserve">*_missing</w:t>
      </w:r>
      <w:r>
        <w:t xml:space="preserve"> </w:t>
      </w:r>
      <w:r>
        <w:t xml:space="preserve">giữ lại thông tin</w:t>
      </w:r>
      <w:r>
        <w:t xml:space="preserve"> </w:t>
      </w:r>
      <w:r>
        <w:t xml:space="preserve">“người bán không ghi</w:t>
      </w:r>
      <w:r>
        <w:t xml:space="preserve"> </w:t>
      </w:r>
      <w:r>
        <w:t xml:space="preserve">trường này”</w:t>
      </w:r>
      <w:r>
        <w:t xml:space="preserve">: bản thân việc không ghi đã là một tín hiệu.</w:t>
      </w:r>
      <w:r>
        <w:t xml:space="preserve"> </w:t>
      </w:r>
      <w:r>
        <w:rPr>
          <w:rStyle w:val="VerbatimChar"/>
        </w:rPr>
        <w:t xml:space="preserve">*_from_text</w:t>
      </w:r>
      <w:r>
        <w:t xml:space="preserve"> </w:t>
      </w:r>
      <w:r>
        <w:t xml:space="preserve">cho biết giá trị</w:t>
      </w:r>
      <w:r>
        <w:t xml:space="preserve"> </w:t>
      </w:r>
      <w:r>
        <w:t xml:space="preserve">đến từ form của sàn hay từ bộ luật đọc mô tả, để đo được phần đóng góp của bước trích</w:t>
      </w:r>
      <w:r>
        <w:t xml:space="preserve"> </w:t>
      </w:r>
      <w:r>
        <w:t xml:space="preserve">xuất.</w:t>
      </w:r>
    </w:p>
    <w:bookmarkEnd w:id="24"/>
    <w:bookmarkEnd w:id="25"/>
    <w:bookmarkStart w:id="38" w:name="thống-kê-mô-tả"/>
    <w:p>
      <w:pPr>
        <w:pStyle w:val="Heading2"/>
      </w:pPr>
      <w:r>
        <w:t xml:space="preserve">Thống kê mô tả</w:t>
      </w:r>
    </w:p>
    <w:p>
      <w:pPr>
        <w:pStyle w:val="CaptionedFigure"/>
      </w:pPr>
      <w:r>
        <w:drawing>
          <wp:inline>
            <wp:extent cx="5334000" cy="1887119"/>
            <wp:effectExtent b="0" l="0" r="0" t="0"/>
            <wp:docPr descr="Phân phối tổng giá ở thang gốc và thang log" title="" id="27" name="Picture"/>
            <a:graphic>
              <a:graphicData uri="http://schemas.openxmlformats.org/drawingml/2006/picture">
                <pic:pic>
                  <pic:nvPicPr>
                    <pic:cNvPr descr="../figures/eda-01-phan-phoi-gi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phối tổng giá ở thang gốc và thang log</w:t>
      </w:r>
    </w:p>
    <w:p>
      <w:pPr>
        <w:pStyle w:val="BodyText"/>
      </w:pPr>
      <w:r>
        <w:t xml:space="preserve">Phân phối giá lệch phải nặng với đuôi kéo dài. Đây chính là lập luận cho việc huấn luyện</w:t>
      </w:r>
      <w:r>
        <w:t xml:space="preserve"> </w:t>
      </w:r>
      <w:r>
        <w:t xml:space="preserve">trên log(giá): thang log gần đối xứng hơn hẳn, và sai số trên thang log là sai số tương</w:t>
      </w:r>
      <w:r>
        <w:t xml:space="preserve"> </w:t>
      </w:r>
      <w:r>
        <w:t xml:space="preserve">đối, nghĩa là lệch 10% ở căn hai tỷ bị phạt ngang lệch 10% ở căn hai mươi tỷ.</w:t>
      </w:r>
    </w:p>
    <w:p>
      <w:pPr>
        <w:pStyle w:val="CaptionedFigure"/>
      </w:pPr>
      <w:r>
        <w:drawing>
          <wp:inline>
            <wp:extent cx="5334000" cy="2753416"/>
            <wp:effectExtent b="0" l="0" r="0" t="0"/>
            <wp:docPr descr="Phân phối diện tích" title="" id="30" name="Picture"/>
            <a:graphic>
              <a:graphicData uri="http://schemas.openxmlformats.org/drawingml/2006/picture">
                <pic:pic>
                  <pic:nvPicPr>
                    <pic:cNvPr descr="../figures/eda-02-phan-phoi-dien-ti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phối diện tích</w:t>
      </w:r>
    </w:p>
    <w:p>
      <w:pPr>
        <w:pStyle w:val="CaptionedFigure"/>
      </w:pPr>
      <w:r>
        <w:drawing>
          <wp:inline>
            <wp:extent cx="5334000" cy="3172762"/>
            <wp:effectExtent b="0" l="0" r="0" t="0"/>
            <wp:docPr descr="Số tin theo quận và theo nguồn" title="" id="33" name="Picture"/>
            <a:graphic>
              <a:graphicData uri="http://schemas.openxmlformats.org/drawingml/2006/picture">
                <pic:pic>
                  <pic:nvPicPr>
                    <pic:cNvPr descr="../figures/eda-03-so-tin-theo-qua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Số tin theo quận và theo nguồn</w:t>
      </w:r>
    </w:p>
    <w:p>
      <w:pPr>
        <w:pStyle w:val="BodyText"/>
      </w:pPr>
      <w:r>
        <w:t xml:space="preserve">Phủ dữ liệu không đều: ba quận mục tiêu dày hơn hẳn phần còn lại. Kết quả cho các quận</w:t>
      </w:r>
      <w:r>
        <w:t xml:space="preserve"> </w:t>
      </w:r>
      <w:r>
        <w:t xml:space="preserve">khác vì thế kém tin cậy hơn, và thí nghiệm E3 đo trực tiếp mức suy giảm đó.</w:t>
      </w:r>
    </w:p>
    <w:p>
      <w:pPr>
        <w:pStyle w:val="CaptionedFigure"/>
      </w:pPr>
      <w:r>
        <w:drawing>
          <wp:inline>
            <wp:extent cx="5334000" cy="2221786"/>
            <wp:effectExtent b="0" l="0" r="0" t="0"/>
            <wp:docPr descr="Giá mỗi m² trung vị theo tháng" title="" id="36" name="Picture"/>
            <a:graphic>
              <a:graphicData uri="http://schemas.openxmlformats.org/drawingml/2006/picture">
                <pic:pic>
                  <pic:nvPicPr>
                    <pic:cNvPr descr="../figures/eda-04-gia-m2-theo-tha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Giá mỗi m² trung vị theo tháng</w:t>
      </w:r>
    </w:p>
    <w:p>
      <w:pPr>
        <w:pStyle w:val="BodyText"/>
      </w:pPr>
      <w:r>
        <w:t xml:space="preserve">Chênh lệch giá mỗi m² giữa các quận là lý do ngưỡng ngoại lai được tính theo từng quận</w:t>
      </w:r>
      <w:r>
        <w:t xml:space="preserve"> </w:t>
      </w:r>
      <w:r>
        <w:t xml:space="preserve">chứ không tính chung cho cả thành phố.</w:t>
      </w:r>
    </w:p>
    <w:bookmarkEnd w:id="38"/>
    <w:bookmarkStart w:id="39" w:name="đạo-đức-và-giấy-phép"/>
    <w:p>
      <w:pPr>
        <w:pStyle w:val="Heading2"/>
      </w:pPr>
      <w:r>
        <w:t xml:space="preserve">Đạo đức và giấy phép</w:t>
      </w:r>
    </w:p>
    <w:p>
      <w:pPr>
        <w:pStyle w:val="FirstParagraph"/>
      </w:pPr>
      <w:r>
        <w:t xml:space="preserve">Bốn ranh giới nhóm tự đặt và tuân thủ: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Tôn trọng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robots.txt</w:t>
      </w:r>
      <w:r>
        <w:rPr>
          <w:b/>
          <w:bCs/>
        </w:rPr>
        <w:t xml:space="preserve"> </w:t>
      </w:r>
      <w:r>
        <w:rPr>
          <w:b/>
          <w:bCs/>
        </w:rPr>
        <w:t xml:space="preserve">từng trang.</w:t>
      </w:r>
      <w:r>
        <w:t xml:space="preserve"> </w:t>
      </w:r>
      <w:r>
        <w:t xml:space="preserve">Bản chụp nguyên văn kèm ngày giờ tải nằm trong</w:t>
      </w:r>
      <w:r>
        <w:t xml:space="preserve"> </w:t>
      </w:r>
      <w:r>
        <w:rPr>
          <w:rStyle w:val="VerbatimChar"/>
        </w:rPr>
        <w:t xml:space="preserve">docs/robots-snapshots/</w:t>
      </w:r>
      <w:r>
        <w:t xml:space="preserve">. Với mogi.vn, các nhánh bị cấm (</w:t>
      </w:r>
      <w:r>
        <w:rPr>
          <w:rStyle w:val="VerbatimChar"/>
        </w:rPr>
        <w:t xml:space="preserve">/api/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/Property/</w:t>
      </w:r>
      <w:r>
        <w:t xml:space="preserve">,</w:t>
      </w:r>
      <w:r>
        <w:t xml:space="preserve"> </w:t>
      </w:r>
      <w:r>
        <w:rPr>
          <w:rStyle w:val="VerbatimChar"/>
        </w:rPr>
        <w:t xml:space="preserve">/template/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/MarketPrice/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/trang-ca-nhan/</w:t>
      </w:r>
      <w:r>
        <w:t xml:space="preserve">) đều không được crawler chạm tới.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Không vượt anti-bot chủ động.</w:t>
      </w:r>
      <w:r>
        <w:t xml:space="preserve"> </w:t>
      </w:r>
      <w:r>
        <w:t xml:space="preserve">Các trang dựng Cloudflare bị loại khỏi danh sách</w:t>
      </w:r>
      <w:r>
        <w:t xml:space="preserve"> </w:t>
      </w:r>
      <w:r>
        <w:t xml:space="preserve">nguồn ngay từ đầu chứ không tìm cách đi vòng. Đồ án học thuật không cần và không nên.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Không thu thập, không lưu thông tin người bán.</w:t>
      </w:r>
      <w:r>
        <w:t xml:space="preserve"> </w:t>
      </w:r>
      <w:r>
        <w:t xml:space="preserve">Các trường tài khoản bị loại thẳng</w:t>
      </w:r>
      <w:r>
        <w:t xml:space="preserve"> </w:t>
      </w:r>
      <w:r>
        <w:t xml:space="preserve">tại nguồn; số điện thoại trong mô tả bị xoá lúc ghi file. Căn cứ pháp lý hiện hành là</w:t>
      </w:r>
      <w:r>
        <w:t xml:space="preserve"> </w:t>
      </w:r>
      <w:r>
        <w:t xml:space="preserve">Luật Bảo vệ dữ liệu cá nhân 2025 (hiệu lực 01/01/2026) cùng Nghị định 356/2025/NĐ-CP</w:t>
      </w:r>
      <w:r>
        <w:t xml:space="preserve"> </w:t>
      </w:r>
      <w:r>
        <w:t xml:space="preserve">hướng dẫn thi hành. Tài liệu khảo sát ban đầu của nhóm dẫn Nghị định 13/2023/NĐ-CP;</w:t>
      </w:r>
      <w:r>
        <w:t xml:space="preserve"> </w:t>
      </w:r>
      <w:r>
        <w:t xml:space="preserve">văn bản đó đã hết hiệu lực từ 01/01/2026, trước thời điểm crawl, nên phần tham khảo</w:t>
      </w:r>
      <w:r>
        <w:t xml:space="preserve"> </w:t>
      </w:r>
      <w:r>
        <w:t xml:space="preserve">đã được sửa lại cho đúng.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Không tái phân phối dữ liệu thô.</w:t>
      </w:r>
      <w:r>
        <w:t xml:space="preserve"> </w:t>
      </w:r>
      <w:r>
        <w:t xml:space="preserve">Thư mục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bị chặn khỏi git. Repo chỉ chứa</w:t>
      </w:r>
      <w:r>
        <w:t xml:space="preserve"> </w:t>
      </w:r>
      <w:r>
        <w:t xml:space="preserve">mã nguồn, bảng kết quả và tài liệu.</w:t>
      </w:r>
    </w:p>
    <w:p>
      <w:pPr>
        <w:pStyle w:val="FirstParagraph"/>
      </w:pPr>
      <w:r>
        <w:t xml:space="preserve">Giấy phép cần ghi nhận: bộ dữ liệu lịch sử</w:t>
      </w:r>
      <w:r>
        <w:t xml:space="preserve"> </w:t>
      </w:r>
      <w:r>
        <w:rPr>
          <w:rStyle w:val="VerbatimChar"/>
        </w:rPr>
        <w:t xml:space="preserve">tinixai/vietnam-real-estates</w:t>
      </w:r>
      <w:r>
        <w:t xml:space="preserve"> </w:t>
      </w:r>
      <w:r>
        <w:t xml:space="preserve">phát hành theo</w:t>
      </w:r>
      <w:r>
        <w:t xml:space="preserve"> </w:t>
      </w:r>
      <w:r>
        <w:t xml:space="preserve">CC BY-NC 4.0, cho phép dùng phi thương mại và yêu cầu ghi nguồn, hai điều kiện mà đồ án</w:t>
      </w:r>
      <w:r>
        <w:t xml:space="preserve"> </w:t>
      </w:r>
      <w:r>
        <w:t xml:space="preserve">đều đáp ứng.</w:t>
      </w:r>
    </w:p>
    <w:bookmarkEnd w:id="39"/>
    <w:bookmarkEnd w:id="40"/>
    <w:bookmarkStart w:id="58" w:name="phương-pháp"/>
    <w:p>
      <w:pPr>
        <w:pStyle w:val="Heading1"/>
      </w:pPr>
      <w:r>
        <w:t xml:space="preserve">Phương pháp</w:t>
      </w:r>
    </w:p>
    <w:bookmarkStart w:id="44" w:name="pipeline-tổng-thể"/>
    <w:p>
      <w:pPr>
        <w:pStyle w:val="Heading2"/>
      </w:pPr>
      <w:r>
        <w:t xml:space="preserve">Pipeline tổng thể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ipeline dự báo giá nhà từ tin rao vặt" title="" id="42" name="Picture"/>
            <a:graphic>
              <a:graphicData uri="http://schemas.openxmlformats.org/drawingml/2006/picture">
                <pic:pic>
                  <pic:nvPicPr>
                    <pic:cNvPr descr="../figures/01-pipeline-tong-th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dự báo giá nhà từ tin rao vặt</w:t>
      </w:r>
    </w:p>
    <w:p>
      <w:pPr>
        <w:pStyle w:val="BodyText"/>
      </w:pPr>
      <w:r>
        <w:t xml:space="preserve">Bảy khối nối tiếp nhau: nguồn tin rao, script thu thập, kho dữ liệu thô bất biến, tiền</w:t>
      </w:r>
      <w:r>
        <w:t xml:space="preserve"> </w:t>
      </w:r>
      <w:r>
        <w:t xml:space="preserve">xử lý, trích đặc trưng, mô hình hoá, đánh giá và bàn giao. Kho thô chỉ ghi một lần theo</w:t>
      </w:r>
      <w:r>
        <w:t xml:space="preserve"> </w:t>
      </w:r>
      <w:r>
        <w:t xml:space="preserve">ngày thu thập và không bao giờ bị sửa; mọi thay đổi diễn ra ở bước tiền xử lý. Nhờ vậy</w:t>
      </w:r>
      <w:r>
        <w:t xml:space="preserve"> </w:t>
      </w:r>
      <w:r>
        <w:t xml:space="preserve">làm sai bước nào cũng chạy lại được từ dữ liệu gốc mà không phải thu thập lại.</w:t>
      </w:r>
    </w:p>
    <w:p>
      <w:pPr>
        <w:pStyle w:val="BodyText"/>
      </w:pPr>
      <w:r>
        <w:t xml:space="preserve">Vòng lặp duy nhất trong sơ đồ đi từ khối đánh giá ngược về khối đặc trưng: kết quả phân</w:t>
      </w:r>
      <w:r>
        <w:t xml:space="preserve"> </w:t>
      </w:r>
      <w:r>
        <w:t xml:space="preserve">tích lỗi quyết định việc bổ sung hay sửa đặc trưng, rồi huấn luyện lại.</w:t>
      </w:r>
    </w:p>
    <w:bookmarkEnd w:id="44"/>
    <w:bookmarkStart w:id="50" w:name="tiền-xử-lý"/>
    <w:p>
      <w:pPr>
        <w:pStyle w:val="Heading2"/>
      </w:pPr>
      <w:r>
        <w:t xml:space="preserve">Tiền xử lý</w:t>
      </w:r>
    </w:p>
    <w:bookmarkStart w:id="45" w:name="chuẩn-hoá-giá"/>
    <w:p>
      <w:pPr>
        <w:pStyle w:val="Heading3"/>
      </w:pPr>
      <w:r>
        <w:t xml:space="preserve">Chuẩn hoá giá</w:t>
      </w:r>
    </w:p>
    <w:p>
      <w:pPr>
        <w:pStyle w:val="FirstParagraph"/>
      </w:pPr>
      <w:r>
        <w:t xml:space="preserve">Bước này chạy trước mọi bước khác vì giá vừa là nhãn vừa là căn cứ lọc. Bộ luật parse</w:t>
      </w:r>
      <w:r>
        <w:t xml:space="preserve"> </w:t>
      </w:r>
      <w:r>
        <w:t xml:space="preserve">phủ các cách viết phổ biến trong tin rao:</w:t>
      </w:r>
      <w:r>
        <w:t xml:space="preserve"> </w:t>
      </w:r>
      <w:r>
        <w:t xml:space="preserve">“5 tỷ 2”</w:t>
      </w:r>
      <w:r>
        <w:t xml:space="preserve">,</w:t>
      </w:r>
      <w:r>
        <w:t xml:space="preserve"> </w:t>
      </w:r>
      <w:r>
        <w:t xml:space="preserve">“5,2 tỷ”</w:t>
      </w:r>
      <w:r>
        <w:t xml:space="preserve">,</w:t>
      </w:r>
      <w:r>
        <w:t xml:space="preserve"> </w:t>
      </w:r>
      <w:r>
        <w:t xml:space="preserve">“5200 triệu”</w:t>
      </w:r>
      <w:r>
        <w:t xml:space="preserve">, và dạng đơn</w:t>
      </w:r>
      <w:r>
        <w:t xml:space="preserve"> </w:t>
      </w:r>
      <w:r>
        <w:t xml:space="preserve">giá</w:t>
      </w:r>
      <w:r>
        <w:t xml:space="preserve"> </w:t>
      </w:r>
      <w:r>
        <w:t xml:space="preserve">“52 triệu/m²”</w:t>
      </w:r>
      <w:r>
        <w:t xml:space="preserve"> </w:t>
      </w:r>
      <w:r>
        <w:t xml:space="preserve">nhân với diện tích ra tổng giá. Tin có cả tổng giá lẫn đơn giá được</w:t>
      </w:r>
      <w:r>
        <w:t xml:space="preserve"> </w:t>
      </w:r>
      <w:r>
        <w:t xml:space="preserve">kiểm khớp chéo với dung sai 10%; lệch nhiều hơn thì gắn cờ để rà tay.</w:t>
      </w:r>
    </w:p>
    <w:p>
      <w:pPr>
        <w:pStyle w:val="BodyText"/>
      </w:pPr>
      <w:r>
        <w:t xml:space="preserve">Tin ghi giá 0, giá 1 hoặc</w:t>
      </w:r>
      <w:r>
        <w:t xml:space="preserve"> </w:t>
      </w:r>
      <w:r>
        <w:t xml:space="preserve">“thoả thuận”</w:t>
      </w:r>
      <w:r>
        <w:t xml:space="preserve"> </w:t>
      </w:r>
      <w:r>
        <w:t xml:space="preserve">bị loại khỏi tập huấn luyện thay vì điền giá trị</w:t>
      </w:r>
      <w:r>
        <w:t xml:space="preserve"> </w:t>
      </w:r>
      <w:r>
        <w:t xml:space="preserve">thay thế, vì đây là thiếu nhãn chứ không phải thiếu đặc trưng. Tỷ lệ loại được báo cáo</w:t>
      </w:r>
      <w:r>
        <w:t xml:space="preserve"> </w:t>
      </w:r>
      <w:r>
        <w:t xml:space="preserve">ở bảng data funnel.</w:t>
      </w:r>
    </w:p>
    <w:bookmarkEnd w:id="45"/>
    <w:bookmarkStart w:id="46" w:name="trích-đặc-trưng-định-lượng-từ-văn-bản"/>
    <w:p>
      <w:pPr>
        <w:pStyle w:val="Heading3"/>
      </w:pPr>
      <w:r>
        <w:t xml:space="preserve">Trích đặc trưng định lượng từ văn bản</w:t>
      </w:r>
    </w:p>
    <w:p>
      <w:pPr>
        <w:pStyle w:val="FirstParagraph"/>
      </w:pPr>
      <w:r>
        <w:t xml:space="preserve">Đề bài yêu cầu trích diện tích, số phòng ngủ, số tầng và chiều rộng mặt tiền từ phần mô</w:t>
      </w:r>
      <w:r>
        <w:t xml:space="preserve"> </w:t>
      </w:r>
      <w:r>
        <w:t xml:space="preserve">tả. Phương án dùng ở đây là luật regex kết hợp từ điển biến thể, đo chất lượng trên một</w:t>
      </w:r>
      <w:r>
        <w:t xml:space="preserve"> </w:t>
      </w:r>
      <w:r>
        <w:t xml:space="preserve">bộ nhãn kiểm chứng 200 tin.</w:t>
      </w:r>
    </w:p>
    <w:p>
      <w:pPr>
        <w:pStyle w:val="BodyText"/>
      </w:pPr>
      <w:r>
        <w:t xml:space="preserve">Các mẫu ngôn ngữ phải phủ:</w:t>
      </w:r>
    </w:p>
    <w:p>
      <w:pPr>
        <w:pStyle w:val="Compact"/>
        <w:numPr>
          <w:ilvl w:val="0"/>
          <w:numId w:val="1005"/>
        </w:numPr>
      </w:pPr>
      <w:r>
        <w:t xml:space="preserve">Diện tích:</w:t>
      </w:r>
      <w:r>
        <w:t xml:space="preserve"> </w:t>
      </w:r>
      <w:r>
        <w:t xml:space="preserve">“DT”</w:t>
      </w:r>
      <w:r>
        <w:t xml:space="preserve">,</w:t>
      </w:r>
      <w:r>
        <w:t xml:space="preserve"> </w:t>
      </w:r>
      <w:r>
        <w:t xml:space="preserve">“diện tích”</w:t>
      </w:r>
      <w:r>
        <w:t xml:space="preserve"> </w:t>
      </w:r>
      <w:r>
        <w:t xml:space="preserve">kèm số và đơn vị; dạng kích thước</w:t>
      </w:r>
      <w:r>
        <w:t xml:space="preserve"> </w:t>
      </w:r>
      <w:r>
        <w:t xml:space="preserve">“4x15”</w:t>
      </w:r>
      <w:r>
        <w:t xml:space="preserve"> </w:t>
      </w:r>
      <w:r>
        <w:t xml:space="preserve">hoặc</w:t>
      </w:r>
      <w:r>
        <w:t xml:space="preserve"> </w:t>
      </w:r>
      <w:r>
        <w:t xml:space="preserve">“ngang 4</w:t>
      </w:r>
      <w:r>
        <w:t xml:space="preserve"> </w:t>
      </w:r>
      <w:r>
        <w:t xml:space="preserve">dài 15”</w:t>
      </w:r>
      <w:r>
        <w:t xml:space="preserve"> </w:t>
      </w:r>
      <w:r>
        <w:t xml:space="preserve">thì nhân ra diện tích và lấy luôn chiều ngang làm mặt tiền.</w:t>
      </w:r>
    </w:p>
    <w:p>
      <w:pPr>
        <w:pStyle w:val="Compact"/>
        <w:numPr>
          <w:ilvl w:val="0"/>
          <w:numId w:val="1005"/>
        </w:numPr>
      </w:pPr>
      <w:r>
        <w:t xml:space="preserve">Số phòng ngủ:</w:t>
      </w:r>
      <w:r>
        <w:t xml:space="preserve"> </w:t>
      </w:r>
      <w:r>
        <w:t xml:space="preserve">“3PN”</w:t>
      </w:r>
      <w:r>
        <w:t xml:space="preserve">,</w:t>
      </w:r>
      <w:r>
        <w:t xml:space="preserve"> </w:t>
      </w:r>
      <w:r>
        <w:t xml:space="preserve">“3 phòng ngủ”</w:t>
      </w:r>
      <w:r>
        <w:t xml:space="preserve">,</w:t>
      </w:r>
      <w:r>
        <w:t xml:space="preserve"> </w:t>
      </w:r>
      <w:r>
        <w:t xml:space="preserve">“2PN2WC”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Số tầng:</w:t>
      </w:r>
      <w:r>
        <w:t xml:space="preserve"> </w:t>
      </w:r>
      <w:r>
        <w:t xml:space="preserve">“tầng”</w:t>
      </w:r>
      <w:r>
        <w:t xml:space="preserve">,</w:t>
      </w:r>
      <w:r>
        <w:t xml:space="preserve"> </w:t>
      </w:r>
      <w:r>
        <w:t xml:space="preserve">“lầu”</w:t>
      </w:r>
      <w:r>
        <w:t xml:space="preserve">,</w:t>
      </w:r>
      <w:r>
        <w:t xml:space="preserve"> </w:t>
      </w:r>
      <w:r>
        <w:t xml:space="preserve">“tấm”</w:t>
      </w:r>
      <w:r>
        <w:t xml:space="preserve">,</w:t>
      </w:r>
      <w:r>
        <w:t xml:space="preserve"> </w:t>
      </w:r>
      <w:r>
        <w:t xml:space="preserve">“mê”</w:t>
      </w:r>
      <w:r>
        <w:t xml:space="preserve">; luật cộng cho</w:t>
      </w:r>
      <w:r>
        <w:t xml:space="preserve"> </w:t>
      </w:r>
      <w:r>
        <w:t xml:space="preserve">“1 trệt 2 lầu”</w:t>
      </w:r>
      <w:r>
        <w:t xml:space="preserve"> </w:t>
      </w:r>
      <w:r>
        <w:t xml:space="preserve">ra 3 tầng;</w:t>
      </w:r>
      <w:r>
        <w:t xml:space="preserve"> </w:t>
      </w:r>
      <w:r>
        <w:t xml:space="preserve">“cấp 4”</w:t>
      </w:r>
      <w:r>
        <w:t xml:space="preserve"> </w:t>
      </w:r>
      <w:r>
        <w:t xml:space="preserve">quy về 1 tầng.</w:t>
      </w:r>
    </w:p>
    <w:p>
      <w:pPr>
        <w:pStyle w:val="Compact"/>
        <w:numPr>
          <w:ilvl w:val="0"/>
          <w:numId w:val="1005"/>
        </w:numPr>
      </w:pPr>
      <w:r>
        <w:t xml:space="preserve">Mặt tiền: phân biệt số đo chiều ngang với cụm</w:t>
      </w:r>
      <w:r>
        <w:t xml:space="preserve"> </w:t>
      </w:r>
      <w:r>
        <w:t xml:space="preserve">“nhà mặt tiền”</w:t>
      </w:r>
      <w:r>
        <w:t xml:space="preserve"> </w:t>
      </w:r>
      <w:r>
        <w:t xml:space="preserve">chỉ vị trí.</w:t>
      </w:r>
    </w:p>
    <w:p>
      <w:pPr>
        <w:pStyle w:val="Compact"/>
        <w:numPr>
          <w:ilvl w:val="0"/>
          <w:numId w:val="1005"/>
        </w:numPr>
      </w:pPr>
      <w:r>
        <w:t xml:space="preserve">Vị trí hẻm:</w:t>
      </w:r>
      <w:r>
        <w:t xml:space="preserve"> </w:t>
      </w:r>
      <w:r>
        <w:t xml:space="preserve">“hẻm”</w:t>
      </w:r>
      <w:r>
        <w:t xml:space="preserve">,</w:t>
      </w:r>
      <w:r>
        <w:t xml:space="preserve"> </w:t>
      </w:r>
      <w:r>
        <w:t xml:space="preserve">“HXH”</w:t>
      </w:r>
      <w:r>
        <w:t xml:space="preserve">,</w:t>
      </w:r>
      <w:r>
        <w:t xml:space="preserve"> </w:t>
      </w:r>
      <w:r>
        <w:t xml:space="preserve">“hẻm xe hơi”</w:t>
      </w:r>
      <w:r>
        <w:t xml:space="preserve"> </w:t>
      </w:r>
      <w:r>
        <w:t xml:space="preserve">kèm bề rộng nếu có.</w:t>
      </w:r>
    </w:p>
    <w:p>
      <w:pPr>
        <w:pStyle w:val="Compact"/>
        <w:numPr>
          <w:ilvl w:val="0"/>
          <w:numId w:val="1005"/>
        </w:numPr>
      </w:pPr>
      <w:r>
        <w:t xml:space="preserve">Pháp lý:</w:t>
      </w:r>
      <w:r>
        <w:t xml:space="preserve"> </w:t>
      </w:r>
      <w:r>
        <w:t xml:space="preserve">“sổ hồng”</w:t>
      </w:r>
      <w:r>
        <w:t xml:space="preserve">,</w:t>
      </w:r>
      <w:r>
        <w:t xml:space="preserve"> </w:t>
      </w:r>
      <w:r>
        <w:t xml:space="preserve">“sổ đỏ”</w:t>
      </w:r>
      <w:r>
        <w:t xml:space="preserve">,</w:t>
      </w:r>
      <w:r>
        <w:t xml:space="preserve"> </w:t>
      </w:r>
      <w:r>
        <w:t xml:space="preserve">“SHR”</w:t>
      </w:r>
      <w:r>
        <w:t xml:space="preserve">,</w:t>
      </w:r>
      <w:r>
        <w:t xml:space="preserve"> </w:t>
      </w:r>
      <w:r>
        <w:t xml:space="preserve">“giấy tay”</w:t>
      </w:r>
      <w:r>
        <w:t xml:space="preserve">,</w:t>
      </w:r>
      <w:r>
        <w:t xml:space="preserve"> </w:t>
      </w:r>
      <w:r>
        <w:t xml:space="preserve">“vi bằng”</w:t>
      </w:r>
      <w:r>
        <w:t xml:space="preserve">.</w:t>
      </w:r>
    </w:p>
    <w:p>
      <w:pPr>
        <w:pStyle w:val="FirstParagraph"/>
      </w:pPr>
      <w:r>
        <w:t xml:space="preserve">Chất lượng trích xuất được báo cáo bằng precision, recall và F1 cho từng trường trên bộ</w:t>
      </w:r>
      <w:r>
        <w:t xml:space="preserve"> </w:t>
      </w:r>
      <w:r>
        <w:t xml:space="preserve">nhãn kiểm chứng, xem bảng ở chương 4. Trường không bắt được để trống và xử lý ở bước</w:t>
      </w:r>
      <w:r>
        <w:t xml:space="preserve"> </w:t>
      </w:r>
      <w:r>
        <w:t xml:space="preserve">giá trị thiếu.</w:t>
      </w:r>
    </w:p>
    <w:bookmarkEnd w:id="46"/>
    <w:bookmarkStart w:id="47" w:name="chuẩn-hoá-địa-chỉ"/>
    <w:p>
      <w:pPr>
        <w:pStyle w:val="Heading3"/>
      </w:pPr>
      <w:r>
        <w:t xml:space="preserve">Chuẩn hoá địa chỉ</w:t>
      </w:r>
    </w:p>
    <w:p>
      <w:pPr>
        <w:pStyle w:val="FirstParagraph"/>
      </w:pPr>
      <w:r>
        <w:t xml:space="preserve">Nghị quyết 202/2025/QH15 (12/06/2025) sắp xếp lại đơn vị hành chính cấp tỉnh, cả nước</w:t>
      </w:r>
      <w:r>
        <w:t xml:space="preserve"> </w:t>
      </w:r>
      <w:r>
        <w:t xml:space="preserve">còn 34 đơn vị. Nghị quyết 1685/NQ-UBTVQH15 (16/06/2025) sắp xếp cấp xã của TP.HCM: sau</w:t>
      </w:r>
      <w:r>
        <w:t xml:space="preserve"> </w:t>
      </w:r>
      <w:r>
        <w:t xml:space="preserve">sắp xếp thành phố có 168 đơn vị cấp xã gồm 113 phường, 54 xã và 1 đặc khu. Mô hình chính</w:t>
      </w:r>
      <w:r>
        <w:t xml:space="preserve"> </w:t>
      </w:r>
      <w:r>
        <w:t xml:space="preserve">quyền hai cấp vận hành từ 01/07/2025. Hệ quả trực tiếp</w:t>
      </w:r>
      <w:r>
        <w:t xml:space="preserve"> </w:t>
      </w:r>
      <w:r>
        <w:t xml:space="preserve">cho đồ án: dữ liệu lịch sử ghi theo đơn vị cũ, tin rao 2026 ghi theo phường mới. Không</w:t>
      </w:r>
      <w:r>
        <w:t xml:space="preserve"> </w:t>
      </w:r>
      <w:r>
        <w:t xml:space="preserve">chuẩn hoá thì cùng một khu vực bị tách thành nhiều nhóm và mô hình học sai.</w:t>
      </w:r>
    </w:p>
    <w:p>
      <w:pPr>
        <w:pStyle w:val="BodyText"/>
      </w:pPr>
      <w:r>
        <w:t xml:space="preserve">Hệ quy chiếu chọn là hệ CŨ, gồm quận huyện và phường trước sáp nhập. Lý do: phần lớn dữ</w:t>
      </w:r>
      <w:r>
        <w:t xml:space="preserve"> </w:t>
      </w:r>
      <w:r>
        <w:t xml:space="preserve">liệu đã ở hệ này, cấp quận cũ là mức phân giải quen thuộc của thị trường bất động sản,</w:t>
      </w:r>
      <w:r>
        <w:t xml:space="preserve"> </w:t>
      </w:r>
      <w:r>
        <w:t xml:space="preserve">và 168 đơn vị cấp xã mới quá mịn so với quy mô dữ liệu của đồ án. Địa chỉ dạng văn bản được</w:t>
      </w:r>
      <w:r>
        <w:t xml:space="preserve"> </w:t>
      </w:r>
      <w:r>
        <w:t xml:space="preserve">parse thành bộ ba (đường, phường, quận) bằng từ điển kết hợp regex, sau đó tin 2026 tra</w:t>
      </w:r>
      <w:r>
        <w:t xml:space="preserve"> </w:t>
      </w:r>
      <w:r>
        <w:t xml:space="preserve">bảng ánh xạ phường mới sang phường cũ rồi quy về quận cũ.</w:t>
      </w:r>
    </w:p>
    <w:p>
      <w:pPr>
        <w:pStyle w:val="BodyText"/>
      </w:pPr>
      <w:r>
        <w:t xml:space="preserve">Bảng ánh xạ không lấy từ kho dữ liệu bên ngoài mà dựng từ chính dữ liệu đã crawl: API</w:t>
      </w:r>
      <w:r>
        <w:t xml:space="preserve"> </w:t>
      </w:r>
      <w:r>
        <w:t xml:space="preserve">Chợ Tốt trả cả tên phường theo hệ cũ lẫn hệ mới cho cùng một tin, nên mỗi tin là một cặp</w:t>
      </w:r>
      <w:r>
        <w:t xml:space="preserve"> </w:t>
      </w:r>
      <w:r>
        <w:t xml:space="preserve">ánh xạ do sàn khẳng định. Cách dựng và hạn chế của bảng nêu ở chương Dữ liệu.</w:t>
      </w:r>
    </w:p>
    <w:p>
      <w:pPr>
        <w:pStyle w:val="BodyText"/>
      </w:pPr>
      <w:r>
        <w:t xml:space="preserve">Hai cạm bẫy được xử lý riêng: một phường mới có thể gộp từ phường của hai quận cũ, khi</w:t>
      </w:r>
      <w:r>
        <w:t xml:space="preserve"> </w:t>
      </w:r>
      <w:r>
        <w:t xml:space="preserve">đó áp luật ưu tiên theo quận chiếm phần lớn và ghi lại cột nguồn đơn vị; và tên</w:t>
      </w:r>
      <w:r>
        <w:t xml:space="preserve"> </w:t>
      </w:r>
      <w:r>
        <w:t xml:space="preserve">“Phường</w:t>
      </w:r>
      <w:r>
        <w:t xml:space="preserve"> </w:t>
      </w:r>
      <w:r>
        <w:t xml:space="preserve">1”</w:t>
      </w:r>
      <w:r>
        <w:t xml:space="preserve"> </w:t>
      </w:r>
      <w:r>
        <w:t xml:space="preserve">tồn tại ở hàng chục quận nên bắt buộc parse kèm quận. Cạm bẫy thứ nhất không phải</w:t>
      </w:r>
      <w:r>
        <w:t xml:space="preserve"> </w:t>
      </w:r>
      <w:r>
        <w:t xml:space="preserve">trường hợp hiếm: trên dữ liệu thực tế, phần lớn phường mới gộp từ nhiều phường cũ, nên</w:t>
      </w:r>
      <w:r>
        <w:t xml:space="preserve"> </w:t>
      </w:r>
      <w:r>
        <w:t xml:space="preserve">tỷ lệ đa số của mỗi ánh xạ được lưu lại để biết ánh xạ nào đáng ngờ.</w:t>
      </w:r>
    </w:p>
    <w:bookmarkEnd w:id="47"/>
    <w:bookmarkStart w:id="48" w:name="khử-trùng-lặp"/>
    <w:p>
      <w:pPr>
        <w:pStyle w:val="Heading3"/>
      </w:pPr>
      <w:r>
        <w:t xml:space="preserve">Khử trùng lặp</w:t>
      </w:r>
    </w:p>
    <w:p>
      <w:pPr>
        <w:pStyle w:val="FirstParagraph"/>
      </w:pPr>
      <w:r>
        <w:t xml:space="preserve">Một căn nhà thường được đăng lại nhiều lần và trên nhiều sàn. Nếu bản sao rơi vào cả</w:t>
      </w:r>
      <w:r>
        <w:t xml:space="preserve"> </w:t>
      </w:r>
      <w:r>
        <w:t xml:space="preserve">tập huấn luyện lẫn tập kiểm tra thì kết quả đẹp giả tạo. Quy trình gồm ba bước: chặn</w:t>
      </w:r>
      <w:r>
        <w:t xml:space="preserve"> </w:t>
      </w:r>
      <w:r>
        <w:t xml:space="preserve">theo phường và diện tích làm tròn, so độ tương đồng mô tả trong từng khối bằng TF-IDF</w:t>
      </w:r>
      <w:r>
        <w:t xml:space="preserve"> </w:t>
      </w:r>
      <w:r>
        <w:t xml:space="preserve">mức ký tự với ngưỡng cosine 0,85, và chỉ coi là trùng khi cả thông số gần nhau (giá lệch</w:t>
      </w:r>
      <w:r>
        <w:t xml:space="preserve"> </w:t>
      </w:r>
      <w:r>
        <w:t xml:space="preserve">dưới 3%) lẫn văn bản giống nhau. Bản giữ lại là tin mới nhất hoặc tin có mô tả dài nhất.</w:t>
      </w:r>
    </w:p>
    <w:p>
      <w:pPr>
        <w:pStyle w:val="BodyText"/>
      </w:pPr>
      <w:r>
        <w:t xml:space="preserve">Bước này chạy TRƯỚC khi chia tập, không phải sau.</w:t>
      </w:r>
    </w:p>
    <w:bookmarkEnd w:id="48"/>
    <w:bookmarkStart w:id="49" w:name="giá-trị-thiếu-và-ngoại-lai"/>
    <w:p>
      <w:pPr>
        <w:pStyle w:val="Heading3"/>
      </w:pPr>
      <w:r>
        <w:t xml:space="preserve">Giá trị thiếu và ngoại lai</w:t>
      </w:r>
    </w:p>
    <w:p>
      <w:pPr>
        <w:pStyle w:val="FirstParagraph"/>
      </w:pPr>
      <w:r>
        <w:t xml:space="preserve">Dòng thiếu diện tích hoặc giá bị loại. Số phòng ngủ, số tầng và mặt tiền được điền bằng</w:t>
      </w:r>
      <w:r>
        <w:t xml:space="preserve"> </w:t>
      </w:r>
      <w:r>
        <w:t xml:space="preserve">trung vị theo nhóm (loại nhà × quận), kèm một cột chỉ báo đánh dấu giá trị đã điền, vì</w:t>
      </w:r>
      <w:r>
        <w:t xml:space="preserve"> </w:t>
      </w:r>
      <w:r>
        <w:t xml:space="preserve">bản thân việc người đăng không ghi cũng là thông tin.</w:t>
      </w:r>
    </w:p>
    <w:p>
      <w:pPr>
        <w:pStyle w:val="BodyText"/>
      </w:pPr>
      <w:r>
        <w:t xml:space="preserve">Ngoại lai xử lý hai tầng. Tầng một là luật cứng về miền hợp lệ, ví dụ diện tích trong</w:t>
      </w:r>
      <w:r>
        <w:t xml:space="preserve"> </w:t>
      </w:r>
      <w:r>
        <w:t xml:space="preserve">khoảng 10 đến 1.000 m². Tầng hai là IQR trên log của giá mỗi m² tính theo TỪNG QUẬN, vì</w:t>
      </w:r>
      <w:r>
        <w:t xml:space="preserve"> </w:t>
      </w:r>
      <w:r>
        <w:t xml:space="preserve">mức giá bình thường ở quận trung tâm là phi lý ở vùng ven. Quận có quá ít tin thì lùi về</w:t>
      </w:r>
      <w:r>
        <w:t xml:space="preserve"> </w:t>
      </w:r>
      <w:r>
        <w:t xml:space="preserve">ngưỡng toàn thành phố. Ngưỡng lấy từ chính dữ liệu, không lấy từ kinh nghiệm.</w:t>
      </w:r>
    </w:p>
    <w:bookmarkEnd w:id="49"/>
    <w:bookmarkEnd w:id="50"/>
    <w:bookmarkStart w:id="51" w:name="biểu-diễn-phần-mô-tả"/>
    <w:p>
      <w:pPr>
        <w:pStyle w:val="Heading2"/>
      </w:pPr>
      <w:r>
        <w:t xml:space="preserve">Biểu diễn phần mô tả</w:t>
      </w:r>
    </w:p>
    <w:p>
      <w:pPr>
        <w:pStyle w:val="FirstParagraph"/>
      </w:pPr>
      <w:r>
        <w:t xml:space="preserve">Văn bản tiếng Việt được tách từ bằng underthesea, loại stopwords chung cộng với một</w:t>
      </w:r>
      <w:r>
        <w:t xml:space="preserve"> </w:t>
      </w:r>
      <w:r>
        <w:t xml:space="preserve">stoplist riêng cho tin rao (</w:t>
      </w:r>
      <w:r>
        <w:t xml:space="preserve">“liên hệ”</w:t>
      </w:r>
      <w:r>
        <w:t xml:space="preserve">,</w:t>
      </w:r>
      <w:r>
        <w:t xml:space="preserve"> </w:t>
      </w:r>
      <w:r>
        <w:t xml:space="preserve">“chính chủ”</w:t>
      </w:r>
      <w:r>
        <w:t xml:space="preserve">,</w:t>
      </w:r>
      <w:r>
        <w:t xml:space="preserve"> </w:t>
      </w:r>
      <w:r>
        <w:t xml:space="preserve">“lh”</w:t>
      </w:r>
      <w:r>
        <w:t xml:space="preserve">), nhưng giữ lại các từ mang tín</w:t>
      </w:r>
      <w:r>
        <w:t xml:space="preserve"> </w:t>
      </w:r>
      <w:r>
        <w:t xml:space="preserve">hiệu giá như</w:t>
      </w:r>
      <w:r>
        <w:t xml:space="preserve"> </w:t>
      </w:r>
      <w:r>
        <w:t xml:space="preserve">“gấp”</w:t>
      </w:r>
      <w:r>
        <w:t xml:space="preserve"> </w:t>
      </w:r>
      <w:r>
        <w:t xml:space="preserve">và</w:t>
      </w:r>
      <w:r>
        <w:t xml:space="preserve"> </w:t>
      </w:r>
      <w:r>
        <w:t xml:space="preserve">“ngộp”</w:t>
      </w:r>
      <w:r>
        <w:t xml:space="preserve">.</w:t>
      </w:r>
    </w:p>
    <w:p>
      <w:pPr>
        <w:pStyle w:val="BodyText"/>
      </w:pPr>
      <w:r>
        <w:t xml:space="preserve">Phương án chính là TF-IDF trên chuỗi ĐÃ TÁCH TỪ, chặn từ hiếm bằng</w:t>
      </w:r>
      <w:r>
        <w:t xml:space="preserve"> </w:t>
      </w:r>
      <w:r>
        <w:rPr>
          <w:rStyle w:val="VerbatimChar"/>
        </w:rPr>
        <w:t xml:space="preserve">min_df = 5</w:t>
      </w:r>
      <w:r>
        <w:t xml:space="preserve">, rồi</w:t>
      </w:r>
      <w:r>
        <w:t xml:space="preserve"> </w:t>
      </w:r>
      <w:r>
        <w:t xml:space="preserve">giảm chiều bằng TruncatedSVD xuống 120 chiều.</w:t>
      </w:r>
    </w:p>
    <w:p>
      <w:pPr>
        <w:pStyle w:val="BodyText"/>
      </w:pPr>
      <w:r>
        <w:t xml:space="preserve">Một lưu ý về n-gram: TF-IDF chạy ở mức 1-gram chứ không phải 1-2 gram, vì bộ tách từ</w:t>
      </w:r>
      <w:r>
        <w:t xml:space="preserve"> </w:t>
      </w:r>
      <w:r>
        <w:t xml:space="preserve">tiếng Việt đã ghép sẵn các từ ghép thành một token (</w:t>
      </w:r>
      <w:r>
        <w:t xml:space="preserve">“sổ_hồng”</w:t>
      </w:r>
      <w:r>
        <w:t xml:space="preserve">,</w:t>
      </w:r>
      <w:r>
        <w:t xml:space="preserve"> </w:t>
      </w:r>
      <w:r>
        <w:t xml:space="preserve">“hẻm_xe_hơi”</w:t>
      </w:r>
      <w:r>
        <w:t xml:space="preserve">,</w:t>
      </w:r>
      <w:r>
        <w:t xml:space="preserve"> </w:t>
      </w:r>
      <w:r>
        <w:t xml:space="preserve">“nội_thất”</w:t>
      </w:r>
      <w:r>
        <w:t xml:space="preserve">). Nói cách khác, phần lớn 2-gram đáng quan tâm của văn bản gốc đã trở thành</w:t>
      </w:r>
      <w:r>
        <w:t xml:space="preserve"> </w:t>
      </w:r>
      <w:r>
        <w:t xml:space="preserve">1-gram sau khi tách từ; bật thêm 2-gram chỉ làm từ vựng phình lên mà không thêm được</w:t>
      </w:r>
      <w:r>
        <w:t xml:space="preserve"> </w:t>
      </w:r>
      <w:r>
        <w:t xml:space="preserve">khái niệm mới.</w:t>
      </w:r>
    </w:p>
    <w:p>
      <w:pPr>
        <w:pStyle w:val="BodyText"/>
      </w:pPr>
      <w:r>
        <w:t xml:space="preserve">Bước tách từ được đưa lên giai đoạn tiền xử lý thay vì đặt trong analyzer của</w:t>
      </w:r>
      <w:r>
        <w:t xml:space="preserve"> </w:t>
      </w:r>
      <w:r>
        <w:t xml:space="preserve">TfidfVectorizer. Đây là quyết định về hiệu năng nhưng hệ quả rất lớn: để trong analyzer</w:t>
      </w:r>
      <w:r>
        <w:t xml:space="preserve"> </w:t>
      </w:r>
      <w:r>
        <w:t xml:space="preserve">thì bộ tách từ chạy lại toàn bộ tập dữ liệu ở mỗi lần fit, tức là mỗi fold nhân với mỗi</w:t>
      </w:r>
      <w:r>
        <w:t xml:space="preserve"> </w:t>
      </w:r>
      <w:r>
        <w:t xml:space="preserve">cấu hình tìm kiếm tham số, hàng trăm lần cho cùng một kết quả. Lý do chọn: đúng phạm vi kỹ thuật đề bài nêu, chạy</w:t>
      </w:r>
      <w:r>
        <w:t xml:space="preserve"> </w:t>
      </w:r>
      <w:r>
        <w:t xml:space="preserve">nhanh, và các trục sau giảm chiều còn diễn giải được. Song song, 24 cờ nhị phân được chưng cất thủ công từ mô tả (</w:t>
      </w:r>
      <w:r>
        <w:t xml:space="preserve">“mặt tiền”</w:t>
      </w:r>
      <w:r>
        <w:t xml:space="preserve">,</w:t>
      </w:r>
      <w:r>
        <w:t xml:space="preserve"> </w:t>
      </w:r>
      <w:r>
        <w:t xml:space="preserve">“hẻm xe hơi”</w:t>
      </w:r>
      <w:r>
        <w:t xml:space="preserve">,</w:t>
      </w:r>
      <w:r>
        <w:t xml:space="preserve"> </w:t>
      </w:r>
      <w:r>
        <w:t xml:space="preserve">“sổ hồng riêng”</w:t>
      </w:r>
      <w:r>
        <w:t xml:space="preserve">,</w:t>
      </w:r>
      <w:r>
        <w:t xml:space="preserve"> </w:t>
      </w:r>
      <w:r>
        <w:t xml:space="preserve">“mới xây”</w:t>
      </w:r>
      <w:r>
        <w:t xml:space="preserve">,</w:t>
      </w:r>
      <w:r>
        <w:t xml:space="preserve"> </w:t>
      </w:r>
      <w:r>
        <w:t xml:space="preserve">“ngộp bank”</w:t>
      </w:r>
      <w:r>
        <w:t xml:space="preserve">,</w:t>
      </w:r>
      <w:r>
        <w:t xml:space="preserve"> </w:t>
      </w:r>
      <w:r>
        <w:t xml:space="preserve">“ô tô đỗ cửa”</w:t>
      </w:r>
      <w:r>
        <w:t xml:space="preserve">) để dùng cho họ mô hình cây, vốn</w:t>
      </w:r>
      <w:r>
        <w:t xml:space="preserve"> </w:t>
      </w:r>
      <w:r>
        <w:t xml:space="preserve">học kém trên vector thưa nghìn chiều. Cờ thủ công còn có một giá trị mà SVD không có:</w:t>
      </w:r>
      <w:r>
        <w:t xml:space="preserve"> </w:t>
      </w:r>
      <w:r>
        <w:t xml:space="preserve">một cây quyết định tách trên cờ</w:t>
      </w:r>
      <w:r>
        <w:t xml:space="preserve"> </w:t>
      </w:r>
      <w:r>
        <w:t xml:space="preserve">“hẻm xe hơi”</w:t>
      </w:r>
      <w:r>
        <w:t xml:space="preserve"> </w:t>
      </w:r>
      <w:r>
        <w:t xml:space="preserve">đọc được ngay, còn tách trên trục SVD thứ</w:t>
      </w:r>
      <w:r>
        <w:t xml:space="preserve"> </w:t>
      </w:r>
      <w:r>
        <w:t xml:space="preserve">37 thì không giải thích được cho ai.</w:t>
      </w:r>
    </w:p>
    <w:bookmarkEnd w:id="51"/>
    <w:bookmarkStart w:id="55" w:name="danh-mục-mô-hình"/>
    <w:p>
      <w:pPr>
        <w:pStyle w:val="Heading2"/>
      </w:pPr>
      <w:r>
        <w:t xml:space="preserve">Danh mục mô hình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hiết kế thí nghiệm mô hình hoá" title="" id="53" name="Picture"/>
            <a:graphic>
              <a:graphicData uri="http://schemas.openxmlformats.org/drawingml/2006/picture">
                <pic:pic>
                  <pic:nvPicPr>
                    <pic:cNvPr descr="../figures/03-thiet-ke-thi-nghiem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Thiết kế thí nghiệm mô hình hoá</w:t>
      </w:r>
    </w:p>
    <w:p>
      <w:pPr>
        <w:pStyle w:val="BodyText"/>
      </w:pPr>
      <w:r>
        <w:t xml:space="preserve">Danh mục chia ba tầng, chạy cùng một tập chia và cùng ngân sách tinh chỉnh tham số: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Dummy (trung vị) và baseline trung vị giá/m² theo nhóm</w:t>
            </w:r>
          </w:p>
        </w:tc>
        <w:tc>
          <w:tcPr/>
          <w:p>
            <w:pPr>
              <w:pStyle w:val="Compact"/>
            </w:pPr>
            <w:r>
              <w:t xml:space="preserve">Mốc so sánh, mọi mô hình phải thắng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Linear Regression, Ridge, Lasso</w:t>
            </w:r>
          </w:p>
        </w:tc>
        <w:tc>
          <w:tcPr/>
          <w:p>
            <w:pPr>
              <w:pStyle w:val="Compact"/>
            </w:pPr>
            <w:r>
              <w:t xml:space="preserve">Chuẩn tham chiếu, hệ số diễn giải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Random Forest, LightGBM, CatBoost, XGBoost</w:t>
            </w:r>
          </w:p>
        </w:tc>
        <w:tc>
          <w:tcPr/>
          <w:p>
            <w:pPr>
              <w:pStyle w:val="Compact"/>
            </w:pPr>
            <w:r>
              <w:t xml:space="preserve">Nhóm chủ lực cho dữ liệu bảng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KNN, Decision Tree, MLP</w:t>
            </w:r>
          </w:p>
        </w:tc>
        <w:tc>
          <w:tcPr/>
          <w:p>
            <w:pPr>
              <w:pStyle w:val="Compact"/>
            </w:pPr>
            <w:r>
              <w:t xml:space="preserve">Mở rộng, minh hoạ ưu nhược từng họ</w:t>
            </w:r>
          </w:p>
        </w:tc>
      </w:tr>
    </w:tbl>
    <w:p>
      <w:pPr>
        <w:pStyle w:val="BodyText"/>
      </w:pPr>
      <w:r>
        <w:t xml:space="preserve">Biến mục tiêu khi huấn luyện là log của tổng giá, vì phân phối giá lệch phải nặng và</w:t>
      </w:r>
      <w:r>
        <w:t xml:space="preserve"> </w:t>
      </w:r>
      <w:r>
        <w:t xml:space="preserve">log biến sai số tuyệt đối thành sai số tương đối. Mọi chỉ số báo cáo được tính sau khi</w:t>
      </w:r>
      <w:r>
        <w:t xml:space="preserve"> </w:t>
      </w:r>
      <w:r>
        <w:t xml:space="preserve">đổi ngược về thang đồng.</w:t>
      </w:r>
    </w:p>
    <w:p>
      <w:pPr>
        <w:pStyle w:val="BodyText"/>
      </w:pPr>
      <w:r>
        <w:t xml:space="preserve">Tham số được tinh chỉnh bằng RandomizedSearch với ngân sách cấu hình GIỐNG NHAU cho mọi</w:t>
      </w:r>
      <w:r>
        <w:t xml:space="preserve"> </w:t>
      </w:r>
      <w:r>
        <w:t xml:space="preserve">mô hình và cùng seed; con số ngân sách thực dùng ghi ngay dưới mỗi bảng kết quả ở chương</w:t>
      </w:r>
    </w:p>
    <w:p>
      <w:pPr>
        <w:pStyle w:val="Compact"/>
        <w:numPr>
          <w:ilvl w:val="0"/>
          <w:numId w:val="1006"/>
        </w:numPr>
      </w:pPr>
      <w:r>
        <w:t xml:space="preserve">Việc tinh chỉnh chạy một lần trên phần huấn luyện với 3-fold nội bộ, rồi cấu hình tốt</w:t>
      </w:r>
      <w:r>
        <w:t xml:space="preserve"> </w:t>
      </w:r>
      <w:r>
        <w:t xml:space="preserve">nhất được dùng lại cho cả 5 fold ngoài. Chạy tìm kiếm lại trong từng fold tốn gấp năm</w:t>
      </w:r>
      <w:r>
        <w:t xml:space="preserve"> </w:t>
      </w:r>
      <w:r>
        <w:t xml:space="preserve">lần mà không đo thêm được gì: cái cần đo là mô hình đã tinh chỉnh ổn định đến đâu giữa</w:t>
      </w:r>
      <w:r>
        <w:t xml:space="preserve"> </w:t>
      </w:r>
      <w:r>
        <w:t xml:space="preserve">các fold, không phải bộ tìm kiếm dao động đến đâu.</w:t>
      </w:r>
    </w:p>
    <w:bookmarkEnd w:id="55"/>
    <w:bookmarkStart w:id="57" w:name="ba-luật-chống-rò-rỉ-dữ-liệu"/>
    <w:p>
      <w:pPr>
        <w:pStyle w:val="Heading2"/>
      </w:pPr>
      <w:r>
        <w:t xml:space="preserve">Ba luật chống rò rỉ dữ liệu</w:t>
      </w:r>
    </w:p>
    <w:p>
      <w:pPr>
        <w:pStyle w:val="FirstParagraph"/>
      </w:pPr>
      <w:r>
        <w:t xml:space="preserve">Ba luật này áp dụng trước mọi lần huấn luyện và có kiểm thử tự động:</w:t>
      </w:r>
    </w:p>
    <w:p>
      <w:pPr>
        <w:pStyle w:val="Compact"/>
        <w:numPr>
          <w:ilvl w:val="0"/>
          <w:numId w:val="1007"/>
        </w:numPr>
      </w:pPr>
      <w:r>
        <w:t xml:space="preserve">Xoá mọi cụm giá khỏi phần mô tả trước khi vector hoá. Không làm thì mô hình chỉ đọc</w:t>
      </w:r>
      <w:r>
        <w:t xml:space="preserve"> </w:t>
      </w:r>
      <w:r>
        <w:t xml:space="preserve">lại giá đã có sẵn trong văn bản.</w:t>
      </w:r>
    </w:p>
    <w:p>
      <w:pPr>
        <w:pStyle w:val="Compact"/>
        <w:numPr>
          <w:ilvl w:val="0"/>
          <w:numId w:val="1007"/>
        </w:numPr>
      </w:pPr>
      <w:r>
        <w:t xml:space="preserve">Không đưa giá mỗi m² hay bất kỳ đại lượng dẫn xuất từ nhãn vào tập đặc trưng, vì tổng</w:t>
      </w:r>
      <w:r>
        <w:t xml:space="preserve"> </w:t>
      </w:r>
      <w:r>
        <w:t xml:space="preserve">giá bằng giá mỗi m² nhân diện tích.</w:t>
      </w:r>
    </w:p>
    <w:p>
      <w:pPr>
        <w:pStyle w:val="Compact"/>
        <w:numPr>
          <w:ilvl w:val="0"/>
          <w:numId w:val="1007"/>
        </w:numPr>
      </w:pPr>
      <w:r>
        <w:t xml:space="preserve">Mọi phép biến đổi (TF-IDF, chuẩn hoá, điền thiếu, mã hoá, ngưỡng ngoại lai) đều nằm</w:t>
      </w:r>
      <w:r>
        <w:t xml:space="preserve"> </w:t>
      </w:r>
      <w:r>
        <w:t xml:space="preserve">trong pipeline và chỉ fit trên phần huấn luyện của từng fold.</w:t>
      </w:r>
    </w:p>
    <w:bookmarkStart w:id="56" w:name="danh-sách-kiểm-này-đã-bắt-được-gì"/>
    <w:p>
      <w:pPr>
        <w:pStyle w:val="Heading3"/>
      </w:pPr>
      <w:r>
        <w:t xml:space="preserve">Danh sách kiểm này đã bắt được gì</w:t>
      </w:r>
    </w:p>
    <w:p>
      <w:pPr>
        <w:pStyle w:val="FirstParagraph"/>
      </w:pPr>
      <w:r>
        <w:t xml:space="preserve">Ba luật trên không phải là cam kết suông. Một script kiểm chạy trước MỖI lần huấn luyện</w:t>
      </w:r>
      <w:r>
        <w:t xml:space="preserve"> </w:t>
      </w:r>
      <w:r>
        <w:t xml:space="preserve">và lưu kết quả cạnh file kết quả của lần chạy đó. Trong quá trình làm, nó bắt được hai</w:t>
      </w:r>
      <w:r>
        <w:t xml:space="preserve"> </w:t>
      </w:r>
      <w:r>
        <w:t xml:space="preserve">lỗi thật mà đọc code bằng mắt không thấy:</w:t>
      </w:r>
    </w:p>
    <w:p>
      <w:pPr>
        <w:pStyle w:val="BodyText"/>
      </w:pPr>
      <w:r>
        <w:rPr>
          <w:b/>
          <w:bCs/>
        </w:rPr>
        <w:t xml:space="preserve">Bước tách từ tái tạo cụm tiền sau khi đã lọc.</w:t>
      </w:r>
      <w:r>
        <w:t xml:space="preserve"> </w:t>
      </w:r>
      <w:r>
        <w:t xml:space="preserve">Bộ lọc giá chạy đúng trên văn bản gốc,</w:t>
      </w:r>
      <w:r>
        <w:t xml:space="preserve"> </w:t>
      </w:r>
      <w:r>
        <w:t xml:space="preserve">nhưng bộ tách từ bỏ dấu câu bên trong token, nên</w:t>
      </w:r>
      <w:r>
        <w:t xml:space="preserve"> </w:t>
      </w:r>
      <w:r>
        <w:t xml:space="preserve">“5,85”</w:t>
      </w:r>
      <w:r>
        <w:t xml:space="preserve"> </w:t>
      </w:r>
      <w:r>
        <w:t xml:space="preserve">biến thành</w:t>
      </w:r>
      <w:r>
        <w:t xml:space="preserve"> </w:t>
      </w:r>
      <w:r>
        <w:t xml:space="preserve">“585”</w:t>
      </w:r>
      <w:r>
        <w:t xml:space="preserve"> </w:t>
      </w:r>
      <w:r>
        <w:t xml:space="preserve">và nằm cạnh một</w:t>
      </w:r>
      <w:r>
        <w:t xml:space="preserve"> </w:t>
      </w:r>
      <w:r>
        <w:t xml:space="preserve">chữ</w:t>
      </w:r>
      <w:r>
        <w:t xml:space="preserve"> </w:t>
      </w:r>
      <w:r>
        <w:t xml:space="preserve">“tỷ”</w:t>
      </w:r>
      <w:r>
        <w:t xml:space="preserve"> </w:t>
      </w:r>
      <w:r>
        <w:t xml:space="preserve">còn sót lại từ mảnh khác. Kết quả là hàng trăm dòng mang cụm tiền vào TF-IDF dù</w:t>
      </w:r>
      <w:r>
        <w:t xml:space="preserve"> </w:t>
      </w:r>
      <w:r>
        <w:t xml:space="preserve">văn bản gốc đã sạch. Cách sửa: lọc thêm một lượt SAU khi tách từ, và cho bộ lọc chạy lặp</w:t>
      </w:r>
      <w:r>
        <w:t xml:space="preserve"> </w:t>
      </w:r>
      <w:r>
        <w:t xml:space="preserve">tới khi văn bản không đổi nữa, vì xoá một cụm có thể làm hai mảnh còn lại dính vào nhau</w:t>
      </w:r>
      <w:r>
        <w:t xml:space="preserve"> </w:t>
      </w:r>
      <w:r>
        <w:t xml:space="preserve">thành cụm mới.</w:t>
      </w:r>
    </w:p>
    <w:p>
      <w:pPr>
        <w:pStyle w:val="BodyText"/>
      </w:pPr>
      <w:r>
        <w:rPr>
          <w:b/>
          <w:bCs/>
        </w:rPr>
        <w:t xml:space="preserve">Một dạng đơn giá lọt qua bộ lọc.</w:t>
      </w:r>
      <w:r>
        <w:t xml:space="preserve"> </w:t>
      </w:r>
      <w:r>
        <w:t xml:space="preserve">Cụm</w:t>
      </w:r>
      <w:r>
        <w:t xml:space="preserve"> </w:t>
      </w:r>
      <w:r>
        <w:t xml:space="preserve">“110 triệu/m²”</w:t>
      </w:r>
      <w:r>
        <w:t xml:space="preserve"> </w:t>
      </w:r>
      <w:r>
        <w:t xml:space="preserve">sau khi tách từ mất dấu gạch</w:t>
      </w:r>
      <w:r>
        <w:t xml:space="preserve"> </w:t>
      </w:r>
      <w:r>
        <w:t xml:space="preserve">chéo và thành</w:t>
      </w:r>
      <w:r>
        <w:t xml:space="preserve"> </w:t>
      </w:r>
      <w:r>
        <w:t xml:space="preserve">“110 triệum2”</w:t>
      </w:r>
      <w:r>
        <w:t xml:space="preserve">. Mẫu regex cũ đòi ranh giới từ ngay sau</w:t>
      </w:r>
      <w:r>
        <w:t xml:space="preserve"> </w:t>
      </w:r>
      <w:r>
        <w:t xml:space="preserve">“triệu”</w:t>
      </w:r>
      <w:r>
        <w:t xml:space="preserve"> </w:t>
      </w:r>
      <w:r>
        <w:t xml:space="preserve">nên trượt</w:t>
      </w:r>
      <w:r>
        <w:t xml:space="preserve"> </w:t>
      </w:r>
      <w:r>
        <w:t xml:space="preserve">đúng dạng nguy hiểm nhất: đơn giá nhân với diện tích ra thẳng nhãn.</w:t>
      </w:r>
    </w:p>
    <w:p>
      <w:pPr>
        <w:pStyle w:val="BodyText"/>
      </w:pPr>
      <w:r>
        <w:t xml:space="preserve">Cả hai lỗi đều đủ để làm kết quả đẹp lên một cách vô nghĩa. Sau khi sửa, phép kiểm xác</w:t>
      </w:r>
      <w:r>
        <w:t xml:space="preserve"> </w:t>
      </w:r>
      <w:r>
        <w:t xml:space="preserve">nhận không còn dòng nào mang cụm tiền vào bước vector hoá.</w:t>
      </w:r>
    </w:p>
    <w:p>
      <w:pPr>
        <w:pStyle w:val="BodyText"/>
      </w:pPr>
      <w:r>
        <w:t xml:space="preserve">Bản thân phép kiểm cũng phải sửa một lần: ban đầu nó coi mọi con số đứng trước chữ</w:t>
      </w:r>
      <w:r>
        <w:t xml:space="preserve"> </w:t>
      </w:r>
      <w:r>
        <w:t xml:space="preserve">“đồng”</w:t>
      </w:r>
      <w:r>
        <w:t xml:space="preserve"> </w:t>
      </w:r>
      <w:r>
        <w:t xml:space="preserve">là tiền, nên gắn cờ</w:t>
      </w:r>
      <w:r>
        <w:t xml:space="preserve"> </w:t>
      </w:r>
      <w:r>
        <w:t xml:space="preserve">“74 Đồng Đen”</w:t>
      </w:r>
      <w:r>
        <w:t xml:space="preserve"> </w:t>
      </w:r>
      <w:r>
        <w:t xml:space="preserve">(một địa chỉ ở Tân Bình) và</w:t>
      </w:r>
      <w:r>
        <w:t xml:space="preserve"> </w:t>
      </w:r>
      <w:r>
        <w:t xml:space="preserve">“đường 10 đồng</w:t>
      </w:r>
      <w:r>
        <w:t xml:space="preserve"> </w:t>
      </w:r>
      <w:r>
        <w:t xml:space="preserve">bộ”</w:t>
      </w:r>
      <w:r>
        <w:t xml:space="preserve">. Một phép kiểm hay kêu nhầm sẽ sớm bị người ta bỏ qua, tức là mất hẳn tác dụng, nên</w:t>
      </w:r>
      <w:r>
        <w:t xml:space="preserve"> </w:t>
      </w:r>
      <w:r>
        <w:t xml:space="preserve">điều kiện được siết lại: tên đơn vị tiền tệ trần chỉ tính là tiền khi đi sau một số từ</w:t>
      </w:r>
      <w:r>
        <w:t xml:space="preserve"> </w:t>
      </w:r>
      <w:r>
        <w:t xml:space="preserve">bốn chữ số trở lên.</w:t>
      </w:r>
    </w:p>
    <w:bookmarkEnd w:id="56"/>
    <w:bookmarkEnd w:id="57"/>
    <w:bookmarkEnd w:id="58"/>
    <w:bookmarkStart w:id="96" w:name="thí-nghiệm-và-kết-quả"/>
    <w:p>
      <w:pPr>
        <w:pStyle w:val="Heading1"/>
      </w:pPr>
      <w:r>
        <w:t xml:space="preserve">Thí nghiệm và kết quả</w:t>
      </w:r>
    </w:p>
    <w:bookmarkStart w:id="61" w:name="thiết-kế-thí-nghiệm"/>
    <w:p>
      <w:pPr>
        <w:pStyle w:val="Heading2"/>
      </w:pPr>
      <w:r>
        <w:t xml:space="preserve">Thiết kế thí nghiệm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hiết kế ba thí nghiệm" title="" id="59" name="Picture"/>
            <a:graphic>
              <a:graphicData uri="http://schemas.openxmlformats.org/drawingml/2006/picture">
                <pic:pic>
                  <pic:nvPicPr>
                    <pic:cNvPr descr="../figures/03-thiet-ke-thi-nghie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Thiết kế ba thí nghiệm</w:t>
      </w:r>
    </w:p>
    <w:p>
      <w:pPr>
        <w:pStyle w:val="BodyText"/>
      </w:pPr>
      <w:r>
        <w:t xml:space="preserve">Ba thí nghiệm chạy trên cùng một danh mục mô hình và cùng quy tắc chia tập.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E1, bảng so sánh chính</w:t>
      </w:r>
      <w:r>
        <w:t xml:space="preserve">: hold-out 80/20 cộng 5-fold cross-validation trên phần</w:t>
      </w:r>
      <w:r>
        <w:t xml:space="preserve"> </w:t>
      </w:r>
      <w:r>
        <w:t xml:space="preserve">huấn luyện, chạy riêng cho từng nguồn dữ liệu. Chia tập có phân tầng theo quận và theo</w:t>
      </w:r>
      <w:r>
        <w:t xml:space="preserve"> </w:t>
      </w:r>
      <w:r>
        <w:t xml:space="preserve">khoảng giá. Khử trùng lặp thực hiện trước khi chia.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E2, chuyển giao theo thời gian</w:t>
      </w:r>
      <w:r>
        <w:t xml:space="preserve">: huấn luyện trên tin rao tới 06/2025, kiểm tra trên</w:t>
      </w:r>
      <w:r>
        <w:t xml:space="preserve"> </w:t>
      </w:r>
      <w:r>
        <w:t xml:space="preserve">tin rao crawl tháng 08/2026. Chênh lệch so với E1 nguồn 2026 là thước đo mức trôi giá</w:t>
      </w:r>
      <w:r>
        <w:t xml:space="preserve"> </w:t>
      </w:r>
      <w:r>
        <w:t xml:space="preserve">theo thời gian.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E3, stress test không gian</w:t>
      </w:r>
      <w:r>
        <w:t xml:space="preserve">: giữ lần lượt các phường nhiều tin nhất làm tập kiểm</w:t>
      </w:r>
      <w:r>
        <w:t xml:space="preserve"> </w:t>
      </w:r>
      <w:r>
        <w:t xml:space="preserve">tra, báo cáo trung bình và độ lệch chuẩn. Thí nghiệm này đo khả năng tổng quát hoá sang</w:t>
      </w:r>
      <w:r>
        <w:t xml:space="preserve"> </w:t>
      </w:r>
      <w:r>
        <w:t xml:space="preserve">khu vực mô hình chưa thấy.</w:t>
      </w:r>
    </w:p>
    <w:p>
      <w:pPr>
        <w:pStyle w:val="FirstParagraph"/>
      </w:pPr>
      <w:r>
        <w:t xml:space="preserve">Hai nguồn dữ liệu không được trộn chung làm thí nghiệm chính vì chúng phủ thời kỳ và địa</w:t>
      </w:r>
      <w:r>
        <w:t xml:space="preserve"> </w:t>
      </w:r>
      <w:r>
        <w:t xml:space="preserve">bàn khác nhau, nên cờ nguồn sẽ lẫn với biến thời gian và với địa bàn.</w:t>
      </w:r>
    </w:p>
    <w:p>
      <w:pPr>
        <w:pStyle w:val="BodyText"/>
      </w:pPr>
      <w:r>
        <w:t xml:space="preserve">Sau khi nguồn lịch sử chuyển sang bộ Hugging Face, cả hai phía của E2 đều là</w:t>
      </w:r>
      <w:r>
        <w:t xml:space="preserve"> </w:t>
      </w:r>
      <w:r>
        <w:rPr>
          <w:b/>
          <w:bCs/>
        </w:rPr>
        <w:t xml:space="preserve">giá rao</w:t>
      </w:r>
      <w:r>
        <w:t xml:space="preserve">.</w:t>
      </w:r>
      <w:r>
        <w:t xml:space="preserve"> </w:t>
      </w:r>
      <w:r>
        <w:t xml:space="preserve">Thiết kế ban đầu định đo chênh lệch giữa giá giao dịch và giá rao lẫn với trôi giá theo</w:t>
      </w:r>
      <w:r>
        <w:t xml:space="preserve"> </w:t>
      </w:r>
      <w:r>
        <w:t xml:space="preserve">thời gian; thiết kế hiện tại chỉ đo một thứ, và vì thế dễ bảo vệ hơn.</w:t>
      </w:r>
    </w:p>
    <w:bookmarkEnd w:id="61"/>
    <w:bookmarkStart w:id="62" w:name="điều-kiện-so-sánh-công-bằng"/>
    <w:p>
      <w:pPr>
        <w:pStyle w:val="Heading2"/>
      </w:pPr>
      <w:r>
        <w:t xml:space="preserve">Điều kiện so sánh công bằng</w:t>
      </w:r>
    </w:p>
    <w:p>
      <w:pPr>
        <w:pStyle w:val="FirstParagraph"/>
      </w:pPr>
      <w:r>
        <w:t xml:space="preserve">Ba ràng buộc được cài vào code chứ không dựa vào kỷ luật của người chạy:</w:t>
      </w:r>
    </w:p>
    <w:p>
      <w:pPr>
        <w:pStyle w:val="BodyText"/>
      </w:pPr>
      <w:r>
        <w:rPr>
          <w:b/>
          <w:bCs/>
        </w:rPr>
        <w:t xml:space="preserve">Cùng một bộ fold cho mọi mô hình.</w:t>
      </w:r>
      <w:r>
        <w:t xml:space="preserve"> </w:t>
      </w:r>
      <w:r>
        <w:t xml:space="preserve">Phép chia được tính một lần rồi ghi ra đĩa kèm mã</w:t>
      </w:r>
      <w:r>
        <w:t xml:space="preserve"> </w:t>
      </w:r>
      <w:r>
        <w:t xml:space="preserve">băm của bộ mã tin. Nếu mỗi mô hình tự chia tập theo seed riêng thì chênh lệch giữa hai</w:t>
      </w:r>
      <w:r>
        <w:t xml:space="preserve"> </w:t>
      </w:r>
      <w:r>
        <w:t xml:space="preserve">dòng trong bảng một phần là chênh lệch giữa hai phép chia, không đọc được gì.</w:t>
      </w:r>
    </w:p>
    <w:p>
      <w:pPr>
        <w:pStyle w:val="BodyText"/>
      </w:pPr>
      <w:r>
        <w:rPr>
          <w:b/>
          <w:bCs/>
        </w:rPr>
        <w:t xml:space="preserve">Cùng ngân sách tinh chỉnh.</w:t>
      </w:r>
      <w:r>
        <w:t xml:space="preserve"> </w:t>
      </w:r>
      <w:r>
        <w:t xml:space="preserve">RandomizedSearch với số cấu hình như nhau cho mọi mô</w:t>
      </w:r>
      <w:r>
        <w:t xml:space="preserve"> </w:t>
      </w:r>
      <w:r>
        <w:t xml:space="preserve">hình, cùng seed. Cho mô hình này hai trăm cấu hình còn mô hình kia mười thì bảng so sánh</w:t>
      </w:r>
      <w:r>
        <w:t xml:space="preserve"> </w:t>
      </w:r>
      <w:r>
        <w:t xml:space="preserve">đo ngân sách chứ không đo mô hình.</w:t>
      </w:r>
    </w:p>
    <w:p>
      <w:pPr>
        <w:pStyle w:val="BodyText"/>
      </w:pPr>
      <w:r>
        <w:rPr>
          <w:b/>
          <w:bCs/>
        </w:rPr>
        <w:t xml:space="preserve">Danh sách kiểm rò rỉ chạy trước mỗi lần huấn luyện</w:t>
      </w:r>
      <w:r>
        <w:t xml:space="preserve">, không phải một lần lúc đầu. Kết</w:t>
      </w:r>
      <w:r>
        <w:t xml:space="preserve"> </w:t>
      </w:r>
      <w:r>
        <w:t xml:space="preserve">quả được lưu cạnh mỗi file kết quả. Chi tiết ở chương Phương pháp.</w:t>
      </w:r>
    </w:p>
    <w:bookmarkEnd w:id="62"/>
    <w:bookmarkStart w:id="63" w:name="chỉ-số-đánh-giá"/>
    <w:p>
      <w:pPr>
        <w:pStyle w:val="Heading2"/>
      </w:pPr>
      <w:r>
        <w:t xml:space="preserve">Chỉ số đánh giá</w:t>
      </w:r>
    </w:p>
    <w:p>
      <w:pPr>
        <w:pStyle w:val="FirstParagraph"/>
      </w:pPr>
      <w:r>
        <w:t xml:space="preserve">Mô hình huấn luyện trên log(tổng giá), mọi chỉ số tính</w:t>
      </w:r>
      <w:r>
        <w:t xml:space="preserve"> </w:t>
      </w:r>
      <w:r>
        <w:rPr>
          <w:b/>
          <w:bCs/>
        </w:rPr>
        <w:t xml:space="preserve">sau khi đã quy ngược về thang</w:t>
      </w:r>
      <w:r>
        <w:rPr>
          <w:b/>
          <w:bCs/>
        </w:rPr>
        <w:t xml:space="preserve"> </w:t>
      </w:r>
      <w:r>
        <w:rPr>
          <w:b/>
          <w:bCs/>
        </w:rPr>
        <w:t xml:space="preserve">VND</w:t>
      </w:r>
      <w:r>
        <w:t xml:space="preserve">. RMSE và MAE báo bằng tỷ đồng. MdAPE là sai số phần trăm trung vị, bất biến theo</w:t>
      </w:r>
      <w:r>
        <w:t xml:space="preserve"> </w:t>
      </w:r>
      <w:r>
        <w:t xml:space="preserve">thang đo nên so được giữa quận đắt và quận rẻ. R² báo kèm ba chỉ số kia chứ không đứng</w:t>
      </w:r>
      <w:r>
        <w:t xml:space="preserve"> </w:t>
      </w:r>
      <w:r>
        <w:t xml:space="preserve">một mình.</w:t>
      </w:r>
    </w:p>
    <w:bookmarkEnd w:id="63"/>
    <w:bookmarkStart w:id="68" w:name="bảng-kết-quả-chính-e1"/>
    <w:p>
      <w:pPr>
        <w:pStyle w:val="Heading2"/>
      </w:pPr>
      <w:r>
        <w:t xml:space="preserve">Bảng kết quả chính (E1)</w:t>
      </w:r>
    </w:p>
    <w:p>
      <w:pPr>
        <w:pStyle w:val="FirstParagraph"/>
      </w:pPr>
      <w:r>
        <w:t xml:space="preserve">2.326 dòng, chia hold-out 80/20, 5-fold trên phần train, seed 42.</w:t>
      </w:r>
      <w:r>
        <w:t xml:space="preserve"> </w:t>
      </w:r>
      <w:r>
        <w:t xml:space="preserve">Ngân sách tinh chỉnh: RandomizedSearch 20 cấu hình, giống nhau cho mọi mô hình.</w:t>
      </w:r>
    </w:p>
    <w:p>
      <w:pPr>
        <w:pStyle w:val="BodyText"/>
      </w:pPr>
      <w:r>
        <w:t xml:space="preserve">Mỗi ô là trung bình ± độ lệch chuẩn qua 5 fold.</w:t>
      </w:r>
      <w:r>
        <w:t xml:space="preserve"> </w:t>
      </w:r>
      <w:r>
        <w:rPr>
          <w:b/>
          <w:bCs/>
        </w:rPr>
        <w:t xml:space="preserve">In đậm</w:t>
      </w:r>
      <w:r>
        <w:t xml:space="preserve"> </w:t>
      </w:r>
      <w:r>
        <w:t xml:space="preserve">là tốt nhất mỗi cột.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· mốc</w:t>
            </w:r>
          </w:p>
        </w:tc>
        <w:tc>
          <w:tcPr/>
          <w:p>
            <w:pPr>
              <w:pStyle w:val="Compact"/>
            </w:pPr>
            <w:r>
              <w:t xml:space="preserve">Dummy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7,250 ± 1,350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3,698 ± 0,396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 ± 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-0,053 ± 0,005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· mốc</w:t>
            </w:r>
          </w:p>
        </w:tc>
        <w:tc>
          <w:tcPr/>
          <w:p>
            <w:pPr>
              <w:pStyle w:val="Compact"/>
            </w:pPr>
            <w:r>
              <w:t xml:space="preserve">Trung vị giá/m² theo 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3,802 ± 0,647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2,074 ± 0,237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 ± 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0,706 ± 0,053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Hồi quy tuyến tính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10,970 ± 10,006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2,479 ± 0,881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-2,783 ± 5,169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11,265 ± 10,458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2,492 ± 0,918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-3,029 ± 5,603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7,002 ± 2,962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2,461 ± 0,339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-0,160 ± 0,983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3,857 ± 1,195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1,609 ± 0,259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 ± 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0,708 ± 0,076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3,925 ± 1,125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1,633 ± 0,269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13,9 ± 1,2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 ± 0,061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4,626 ± 1,276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1,835 ± 0,284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 ± 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0,579 ± 0,076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3,793 ± 1,131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1,623 ± 0,256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 ± 1,1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0,716 ± 0,069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Cây quyết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4,665 ± 1,298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2,229 ± 0,308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 ± 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0,571 ± 0,082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K láng giềng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5,048 ± 1,141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2,296 ± 0,201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 ± 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0,493 ± 0,064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7,952 ± 6,551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2,292 ± 0,708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 ± 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-1,038 ± 2,558</w:t>
            </w:r>
          </w:p>
        </w:tc>
      </w:tr>
    </w:tbl>
    <w:bookmarkStart w:id="64" w:name="X6334b10848c87f280b096e0892cc63a16454f6e"/>
    <w:p>
      <w:pPr>
        <w:pStyle w:val="Heading4"/>
      </w:pPr>
      <w:r>
        <w:t xml:space="preserve">Đo trên tập hold-out (chưa từng dùng để chọn tham số)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Dummy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vị giá/m² theo 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Hồi quy tuyến tính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-3,790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-5,042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-1,492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Cây quyết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láng giềng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0,647</w:t>
            </w:r>
          </w:p>
        </w:tc>
      </w:tr>
    </w:tbl>
    <w:p>
      <w:pPr>
        <w:pStyle w:val="BodyText"/>
      </w:pPr>
      <w:r>
        <w:t xml:space="preserve">Mô hình tốt nhất (LightGBM) hơn baseline kiểu môi giới</w:t>
      </w:r>
      <w:r>
        <w:t xml:space="preserve"> </w:t>
      </w:r>
      <w:r>
        <w:rPr>
          <w:b/>
          <w:bCs/>
        </w:rPr>
        <w:t xml:space="preserve">6,66 điểm phần trăm MdAPE</w:t>
      </w:r>
      <w:r>
        <w:t xml:space="preserve">. Đây mới là phần giá trị mà học máy</w:t>
      </w:r>
      <w:r>
        <w:t xml:space="preserve"> </w:t>
      </w:r>
      <w:r>
        <w:t xml:space="preserve">tạo ra so với cách định giá thủ công; khoảng cách so với Dummy chỉ nói rằng dữ</w:t>
      </w:r>
      <w:r>
        <w:t xml:space="preserve"> </w:t>
      </w:r>
      <w:r>
        <w:t xml:space="preserve">liệu có tín hiệu.</w:t>
      </w:r>
    </w:p>
    <w:p>
      <w:pPr>
        <w:pStyle w:val="BodyText"/>
      </w:pPr>
      <w:r>
        <w:rPr>
          <w:b/>
          <w:bCs/>
        </w:rPr>
        <w:t xml:space="preserve">Chú ý khi đọc</w:t>
      </w:r>
      <w:r>
        <w:t xml:space="preserve">: Hồi quy tuyến tính, Lasso, MLP có độ lệch chuẩn của RMSE lớn</w:t>
      </w:r>
      <w:r>
        <w:t xml:space="preserve"> </w:t>
      </w:r>
      <w:r>
        <w:t xml:space="preserve">so với chính trung bình của nó. Nguyên nhân là mô hình huấn luyện trên log(giá)</w:t>
      </w:r>
      <w:r>
        <w:t xml:space="preserve"> </w:t>
      </w:r>
      <w:r>
        <w:t xml:space="preserve">và phép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khuếch đại một vài dự báo ngoại suy xa thành sai số khổng lồ trên</w:t>
      </w:r>
      <w:r>
        <w:t xml:space="preserve"> </w:t>
      </w:r>
      <w:r>
        <w:t xml:space="preserve">thang VND. Trung vị không bị ảnh hưởng nên MdAPE của các mô hình này vẫn ở mức</w:t>
      </w:r>
      <w:r>
        <w:t xml:space="preserve"> </w:t>
      </w:r>
      <w:r>
        <w:t xml:space="preserve">khá, và đó chính là lý do bảng báo cả bốn chỉ số thay vì chỉ một.</w:t>
      </w:r>
    </w:p>
    <w:p>
      <w:pPr>
        <w:pStyle w:val="BodyText"/>
      </w:pPr>
      <w:r>
        <w:t xml:space="preserve">Ghi chú: mô hình huấn luyện trên log(tổng giá), mọi chỉ số tính sau khi đã quy</w:t>
      </w:r>
      <w:r>
        <w:t xml:space="preserve"> </w:t>
      </w:r>
      <w:r>
        <w:t xml:space="preserve">ngược về thang VND. RMSE và MAE tính bằng tỷ đồng. MdAPE là sai số phần trăm</w:t>
      </w:r>
      <w:r>
        <w:t xml:space="preserve"> </w:t>
      </w:r>
      <w:r>
        <w:t xml:space="preserve">trung vị. Mọi mô hình dùng CHUNG một bộ fold, nên chênh lệch giữa các dòng không</w:t>
      </w:r>
      <w:r>
        <w:t xml:space="preserve"> </w:t>
      </w:r>
      <w:r>
        <w:t xml:space="preserve">lẫn chênh lệch giữa các phép chia tập.</w:t>
      </w:r>
      <w:r>
        <w:t xml:space="preserve"> </w:t>
      </w:r>
      <w:r>
        <w:t xml:space="preserve">6.001 dòng, chia hold-out 80/20, 5-fold trên phần train, seed 42.</w:t>
      </w:r>
      <w:r>
        <w:t xml:space="preserve"> </w:t>
      </w:r>
      <w:r>
        <w:t xml:space="preserve">Ngân sách tinh chỉnh: RandomizedSearch 20 cấu hình, giống nhau cho mọi mô hình.</w:t>
      </w:r>
    </w:p>
    <w:p>
      <w:pPr>
        <w:pStyle w:val="BodyText"/>
      </w:pPr>
      <w:r>
        <w:t xml:space="preserve">Mỗi ô là trung bình ± độ lệch chuẩn qua 5 fold.</w:t>
      </w:r>
      <w:r>
        <w:t xml:space="preserve"> </w:t>
      </w:r>
      <w:r>
        <w:rPr>
          <w:b/>
          <w:bCs/>
        </w:rPr>
        <w:t xml:space="preserve">In đậm</w:t>
      </w:r>
      <w:r>
        <w:t xml:space="preserve"> </w:t>
      </w:r>
      <w:r>
        <w:t xml:space="preserve">là tốt nhất mỗi cột.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· mốc</w:t>
            </w:r>
          </w:p>
        </w:tc>
        <w:tc>
          <w:tcPr/>
          <w:p>
            <w:pPr>
              <w:pStyle w:val="Compact"/>
            </w:pPr>
            <w:r>
              <w:t xml:space="preserve">Dummy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17,489 ± 0,685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9,659 ± 0,369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56,1 ± 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-0,148 ± 0,011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· mốc</w:t>
            </w:r>
          </w:p>
        </w:tc>
        <w:tc>
          <w:tcPr/>
          <w:p>
            <w:pPr>
              <w:pStyle w:val="Compact"/>
            </w:pPr>
            <w:r>
              <w:t xml:space="preserve">Trung vị giá/m² theo 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8,572 ± 0,755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4,457 ± 0,176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 ± 0,035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Hồi quy tuyến tính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14,685 ± 3,885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5,042 ± 0,354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 ± 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0,133 ± 0,519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15,086 ± 4,428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5,056 ± 0,420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 ± 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0,073 ± 0,599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tuyến tính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14,805 ± 4,029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5,057 ± 0,384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0,116 ± 0,536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7,051 ± 0,340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3,734 ± 0,144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19,3 ± 0,4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0,813 ± 0,013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7,296 ± 0,315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3,843 ± 0,182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 ± 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0,800 ± 0,009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8,771 ± 0,478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4,522 ± 0,172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 ± 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0,711 ± 0,014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· chủ lực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7,118 ± 0,366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3,748 ± 0,132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 ± 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0,810 ± 0,012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Cây quyết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10,152 ± 0,559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5,637 ± 0,201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 ± 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0,613 ± 0,025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K láng giềng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10,152 ± 0,926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5,673 ± 0,400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 ± 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 ± 0,061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· mở rộng</w:t>
            </w:r>
          </w:p>
        </w:tc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937,605 ± 2060,284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34,285 ± 67,030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 ± 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-15155,789 ± 33887,869</w:t>
            </w:r>
          </w:p>
        </w:tc>
      </w:tr>
    </w:tbl>
    <w:bookmarkEnd w:id="64"/>
    <w:bookmarkStart w:id="65" w:name="X0049bc52ddb91424cfc6fb31e853a6d61492016"/>
    <w:p>
      <w:pPr>
        <w:pStyle w:val="Heading4"/>
      </w:pPr>
      <w:r>
        <w:t xml:space="preserve">Đo trên tập hold-out (chưa từng dùng để chọn tham số)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Dummy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vị giá/m² theo 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Hồi quy tuyến tính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Cây quyết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láng giềng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0,813</w:t>
            </w:r>
          </w:p>
        </w:tc>
      </w:tr>
    </w:tbl>
    <w:p>
      <w:pPr>
        <w:pStyle w:val="BodyText"/>
      </w:pPr>
      <w:r>
        <w:t xml:space="preserve">Mô hình tốt nhất (CatBoost) hơn baseline kiểu môi giới</w:t>
      </w:r>
      <w:r>
        <w:t xml:space="preserve"> </w:t>
      </w:r>
      <w:r>
        <w:rPr>
          <w:b/>
          <w:bCs/>
        </w:rPr>
        <w:t xml:space="preserve">2,35 điểm phần trăm MdAPE</w:t>
      </w:r>
      <w:r>
        <w:t xml:space="preserve">. Đây mới là phần giá trị mà học máy</w:t>
      </w:r>
      <w:r>
        <w:t xml:space="preserve"> </w:t>
      </w:r>
      <w:r>
        <w:t xml:space="preserve">tạo ra so với cách định giá thủ công; khoảng cách so với Dummy chỉ nói rằng dữ</w:t>
      </w:r>
      <w:r>
        <w:t xml:space="preserve"> </w:t>
      </w:r>
      <w:r>
        <w:t xml:space="preserve">liệu có tín hiệu.</w:t>
      </w:r>
    </w:p>
    <w:p>
      <w:pPr>
        <w:pStyle w:val="BodyText"/>
      </w:pPr>
      <w:r>
        <w:rPr>
          <w:b/>
          <w:bCs/>
        </w:rPr>
        <w:t xml:space="preserve">Chú ý khi đọc</w:t>
      </w:r>
      <w:r>
        <w:t xml:space="preserve">: MLP có độ lệch chuẩn của RMSE lớn</w:t>
      </w:r>
      <w:r>
        <w:t xml:space="preserve"> </w:t>
      </w:r>
      <w:r>
        <w:t xml:space="preserve">so với chính trung bình của nó. Nguyên nhân là mô hình huấn luyện trên log(giá)</w:t>
      </w:r>
      <w:r>
        <w:t xml:space="preserve"> </w:t>
      </w:r>
      <w:r>
        <w:t xml:space="preserve">và phép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khuếch đại một vài dự báo ngoại suy xa thành sai số khổng lồ trên</w:t>
      </w:r>
      <w:r>
        <w:t xml:space="preserve"> </w:t>
      </w:r>
      <w:r>
        <w:t xml:space="preserve">thang VND. Trung vị không bị ảnh hưởng nên MdAPE của các mô hình này vẫn ở mức</w:t>
      </w:r>
      <w:r>
        <w:t xml:space="preserve"> </w:t>
      </w:r>
      <w:r>
        <w:t xml:space="preserve">khá, và đó chính là lý do bảng báo cả bốn chỉ số thay vì chỉ một.</w:t>
      </w:r>
    </w:p>
    <w:p>
      <w:pPr>
        <w:pStyle w:val="BodyText"/>
      </w:pPr>
      <w:r>
        <w:t xml:space="preserve">Ghi chú: mô hình huấn luyện trên log(tổng giá), mọi chỉ số tính sau khi đã quy</w:t>
      </w:r>
      <w:r>
        <w:t xml:space="preserve"> </w:t>
      </w:r>
      <w:r>
        <w:t xml:space="preserve">ngược về thang VND. RMSE và MAE tính bằng tỷ đồng. MdAPE là sai số phần trăm</w:t>
      </w:r>
      <w:r>
        <w:t xml:space="preserve"> </w:t>
      </w:r>
      <w:r>
        <w:t xml:space="preserve">trung vị. Mọi mô hình dùng CHUNG một bộ fold, nên chênh lệch giữa các dòng không</w:t>
      </w:r>
      <w:r>
        <w:t xml:space="preserve"> </w:t>
      </w:r>
      <w:r>
        <w:t xml:space="preserve">lẫn chênh lệch giữa các phép chia tập.</w:t>
      </w:r>
      <w:r>
        <w:t xml:space="preserve"> </w:t>
      </w:r>
      <w:r>
        <w:t xml:space="preserve">### Đọc bảng E1</w:t>
      </w:r>
    </w:p>
    <w:p>
      <w:pPr>
        <w:pStyle w:val="BodyText"/>
      </w:pPr>
      <w:r>
        <w:rPr>
          <w:b/>
          <w:bCs/>
        </w:rPr>
        <w:t xml:space="preserve">Mọi mô hình học máy đều thắng Dummy, nhưng mốc đáng quan tâm là baseline môi giới.</w:t>
      </w:r>
      <w:r>
        <w:t xml:space="preserve"> </w:t>
      </w:r>
      <w:r>
        <w:t xml:space="preserve">Trung vị giá mỗi m² theo (quận, phường, loại nhà) nhân diện tích chính là cách một người</w:t>
      </w:r>
      <w:r>
        <w:t xml:space="preserve"> </w:t>
      </w:r>
      <w:r>
        <w:t xml:space="preserve">môi giới định giá trong đầu. Khoảng cách giữa mô hình tốt nhất và mốc đó mới là phần giá</w:t>
      </w:r>
      <w:r>
        <w:t xml:space="preserve"> </w:t>
      </w:r>
      <w:r>
        <w:t xml:space="preserve">trị mà học máy thực sự tạo ra; khoảng cách so với Dummy chỉ nói rằng dữ liệu có tín hiệu.</w:t>
      </w:r>
    </w:p>
    <w:p>
      <w:pPr>
        <w:pStyle w:val="BodyText"/>
      </w:pPr>
      <w:r>
        <w:rPr>
          <w:b/>
          <w:bCs/>
        </w:rPr>
        <w:t xml:space="preserve">Nhóm boosting dẫn đầu, và cách biệt giữa chúng nhỏ hơn độ lệch chuẩn giữa các fold.</w:t>
      </w:r>
      <w:r>
        <w:t xml:space="preserve"> </w:t>
      </w:r>
      <w:r>
        <w:t xml:space="preserve">Khi hai khoảng trung bình ± độ lệch chuẩn chồng lấn gần hết thì không được tuyên bố mô</w:t>
      </w:r>
      <w:r>
        <w:t xml:space="preserve"> </w:t>
      </w:r>
      <w:r>
        <w:t xml:space="preserve">hình này tốt hơn mô hình kia; bảng chỉ cho phép nói cả nhóm boosting cùng ở mức tốt nhất.</w:t>
      </w:r>
    </w:p>
    <w:p>
      <w:pPr>
        <w:pStyle w:val="BodyText"/>
      </w:pPr>
      <w:r>
        <w:rPr>
          <w:b/>
          <w:bCs/>
        </w:rPr>
        <w:t xml:space="preserve">Nhóm tuyến tính có MdAPE khá nhưng RMSE và R² rất xấu, có khi âm.</w:t>
      </w:r>
      <w:r>
        <w:t xml:space="preserve"> </w:t>
      </w:r>
      <w:r>
        <w:t xml:space="preserve">Đây không phải lỗi</w:t>
      </w:r>
      <w:r>
        <w:t xml:space="preserve"> </w:t>
      </w:r>
      <w:r>
        <w:t xml:space="preserve">cài đặt mà là hệ quả trực tiếp của việc huấn luyện trên log giá: mô hình tuyến tính trên</w:t>
      </w:r>
      <w:r>
        <w:t xml:space="preserve"> </w:t>
      </w:r>
      <w:r>
        <w:t xml:space="preserve">không gian đặc trưng nhiều chiều thỉnh thoảng ngoại suy rất xa ở một vài điểm, và phép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biến sai lệch đó thành con số khổng lồ trên thang VND. Trung vị không bị ảnh hưởng</w:t>
      </w:r>
      <w:r>
        <w:t xml:space="preserve"> </w:t>
      </w:r>
      <w:r>
        <w:t xml:space="preserve">nên MdAPE vẫn đẹp, còn RMSE và R² thì sụp.</w:t>
      </w:r>
    </w:p>
    <w:p>
      <w:pPr>
        <w:pStyle w:val="BodyText"/>
      </w:pPr>
      <w:r>
        <w:t xml:space="preserve">Đây chính là lý do đề tài yêu cầu báo cả ba chỉ số. Đọc R² một mình sẽ kết luận hồi quy</w:t>
      </w:r>
      <w:r>
        <w:t xml:space="preserve"> </w:t>
      </w:r>
      <w:r>
        <w:t xml:space="preserve">tuyến tính vô dụng; đọc MdAPE một mình sẽ kết luận nó ngang ngửa boosting. Cả hai kết</w:t>
      </w:r>
      <w:r>
        <w:t xml:space="preserve"> </w:t>
      </w:r>
      <w:r>
        <w:t xml:space="preserve">luận đều sai. Sự thật là hồi quy tuyến tính đúng ở phần lớn ca nhưng sai thảm ở một số ít</w:t>
      </w:r>
      <w:r>
        <w:t xml:space="preserve"> </w:t>
      </w:r>
      <w:r>
        <w:t xml:space="preserve">ca, còn boosting thì ổn định ở cả hai mặt.</w:t>
      </w:r>
    </w:p>
    <w:bookmarkEnd w:id="65"/>
    <w:bookmarkStart w:id="66" w:name="trường-hợp-cực-đoan-dự-báo-tràn-số"/>
    <w:p>
      <w:pPr>
        <w:pStyle w:val="Heading3"/>
      </w:pPr>
      <w:r>
        <w:t xml:space="preserve">Trường hợp cực đoan: dự báo tràn số</w:t>
      </w:r>
    </w:p>
    <w:p>
      <w:pPr>
        <w:pStyle w:val="FirstParagraph"/>
      </w:pPr>
      <w:r>
        <w:t xml:space="preserve">Trên bộ lịch sử, MLP đẩy hiện tượng trên tới mức không còn đọc được: RMSE trung bình</w:t>
      </w:r>
      <w:r>
        <w:t xml:space="preserve"> </w:t>
      </w:r>
      <w:r>
        <w:t xml:space="preserve">937,61 tỷ và R² âm tới năm chữ số, trong khi MdAPE vẫn là 20,9% và chỉ số trên tập</w:t>
      </w:r>
      <w:r>
        <w:t xml:space="preserve"> </w:t>
      </w:r>
      <w:r>
        <w:t xml:space="preserve">hold-out lại hoàn toàn bình thường (R² 0,813). Ở thí nghiệm chuyển giao E2, cùng mô hình</w:t>
      </w:r>
      <w:r>
        <w:t xml:space="preserve"> </w:t>
      </w:r>
      <w:r>
        <w:t xml:space="preserve">đó sinh ra giá trị</w:t>
      </w:r>
      <w:r>
        <w:t xml:space="preserve"> </w:t>
      </w:r>
      <w:r>
        <w:rPr>
          <w:b/>
          <w:bCs/>
        </w:rPr>
        <w:t xml:space="preserve">vô cực</w:t>
      </w:r>
      <w:r>
        <w:t xml:space="preserve">: dự báo trên thang log lớn tới mức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tràn số thực 64</w:t>
      </w:r>
      <w:r>
        <w:t xml:space="preserve"> </w:t>
      </w:r>
      <w:r>
        <w:t xml:space="preserve">bit.</w:t>
      </w:r>
    </w:p>
    <w:p>
      <w:pPr>
        <w:pStyle w:val="BodyText"/>
      </w:pPr>
      <w:r>
        <w:t xml:space="preserve">Ba điều đáng rút ra, và nhóm giữ nguyên hiện tượng này trong báo cáo thay vì cắt ngưỡng</w:t>
      </w:r>
      <w:r>
        <w:t xml:space="preserve"> </w:t>
      </w:r>
      <w:r>
        <w:t xml:space="preserve">dự báo cho bảng đẹp lên: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Đây là tính chất của cách huấn luyện, không phải lỗi cài đặt.</w:t>
      </w:r>
      <w:r>
        <w:t xml:space="preserve"> </w:t>
      </w:r>
      <w:r>
        <w:t xml:space="preserve">Sai lệch trên thang</w:t>
      </w:r>
      <w:r>
        <w:t xml:space="preserve"> </w:t>
      </w:r>
      <w:r>
        <w:t xml:space="preserve">log được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khuếch đại theo hàm mũ. Với mô hình có phương sai dự báo lớn như mạng</w:t>
      </w:r>
      <w:r>
        <w:t xml:space="preserve"> </w:t>
      </w:r>
      <w:r>
        <w:t xml:space="preserve">nơ-ron chưa hội tụ, một điểm ngoại suy xa là đủ.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MLP chưa hội tụ trong ngân sách đã cho.</w:t>
      </w:r>
      <w:r>
        <w:t xml:space="preserve"> </w:t>
      </w:r>
      <w:r>
        <w:t xml:space="preserve">Nhật ký chạy ghi lại cảnh báo hội tụ ở</w:t>
      </w:r>
      <w:r>
        <w:t xml:space="preserve"> </w:t>
      </w:r>
      <w:r>
        <w:t xml:space="preserve">mọi fold: 400 vòng lặp không đủ. Ngân sách tinh chỉnh giữ nguyên cho mọi mô hình là</w:t>
      </w:r>
      <w:r>
        <w:t xml:space="preserve"> </w:t>
      </w:r>
      <w:r>
        <w:t xml:space="preserve">điều kiện của phép so công bằng, nên nhóm không nới riêng cho MLP; hệ quả là MLP được</w:t>
      </w:r>
      <w:r>
        <w:t xml:space="preserve"> </w:t>
      </w:r>
      <w:r>
        <w:t xml:space="preserve">đánh giá đúng ở mức ngân sách đó, và điều này phải nói rõ khi đọc bảng.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Phép đo phải chịu được mô hình hỏng.</w:t>
      </w:r>
      <w:r>
        <w:t xml:space="preserve"> </w:t>
      </w:r>
      <w:r>
        <w:t xml:space="preserve">Ban đầu, một dự báo vô cực làm gãy cả phiên</w:t>
      </w:r>
      <w:r>
        <w:t xml:space="preserve"> </w:t>
      </w:r>
      <w:r>
        <w:t xml:space="preserve">chạy thí nghiệm sau 45 phút. Bộ chỉ số giờ tính trên phần dự báo hữu hạn và ĐẾM số</w:t>
      </w:r>
      <w:r>
        <w:t xml:space="preserve"> </w:t>
      </w:r>
      <w:r>
        <w:t xml:space="preserve">dự báo tràn số, rồi nêu đích danh mô hình dưới bảng. Cắt ngưỡng cho gọn sẽ giấu mất</w:t>
      </w:r>
      <w:r>
        <w:t xml:space="preserve"> </w:t>
      </w:r>
      <w:r>
        <w:t xml:space="preserve">một tính chất có thật của phương pháp log-target.</w:t>
      </w:r>
    </w:p>
    <w:bookmarkEnd w:id="66"/>
    <w:bookmarkStart w:id="67" w:name="không-so-r²-giữa-hai-bảng-e1"/>
    <w:p>
      <w:pPr>
        <w:pStyle w:val="Heading3"/>
      </w:pPr>
      <w:r>
        <w:t xml:space="preserve">Không so R² giữa hai bảng E1</w:t>
      </w:r>
    </w:p>
    <w:p>
      <w:pPr>
        <w:pStyle w:val="FirstParagraph"/>
      </w:pPr>
      <w:r>
        <w:t xml:space="preserve">Hai bảng E1 nằm cạnh nhau nên rất dễ bị đọc chéo cột. Với MdAPE thì đọc chéo được, vì đó</w:t>
      </w:r>
      <w:r>
        <w:t xml:space="preserve"> </w:t>
      </w:r>
      <w:r>
        <w:t xml:space="preserve">là sai số phần trăm và không phụ thuộc phương sai của tập. Với</w:t>
      </w:r>
      <w:r>
        <w:t xml:space="preserve"> </w:t>
      </w:r>
      <w:r>
        <w:rPr>
          <w:b/>
          <w:bCs/>
        </w:rPr>
        <w:t xml:space="preserve">R² thì không</w:t>
      </w:r>
      <w:r>
        <w:t xml:space="preserve">.</w:t>
      </w:r>
    </w:p>
    <w:p>
      <w:pPr>
        <w:pStyle w:val="BodyText"/>
      </w:pPr>
      <w:r>
        <w:t xml:space="preserve">R² đo phần phương sai được giải thích, mà mẫu số của nó chính là phương sai của tập đang</w:t>
      </w:r>
      <w:r>
        <w:t xml:space="preserve"> </w:t>
      </w:r>
      <w:r>
        <w:t xml:space="preserve">xét. Bộ lịch sử phủ toàn thành phố với hơn hai mươi quận và biên độ giá rộng hơn hẳn bộ</w:t>
      </w:r>
      <w:r>
        <w:t xml:space="preserve"> </w:t>
      </w:r>
      <w:r>
        <w:t xml:space="preserve">crawl, vốn tập trung vào ba quận. Tập nào có phương sai lớn hơn thì cùng một mô hình sẽ</w:t>
      </w:r>
      <w:r>
        <w:t xml:space="preserve"> </w:t>
      </w:r>
      <w:r>
        <w:t xml:space="preserve">cho R² cao hơn, kể cả khi nó dự báo tệ hơn theo phần trăm. Trên dữ liệu của nhóm, hiện</w:t>
      </w:r>
      <w:r>
        <w:t xml:space="preserve"> </w:t>
      </w:r>
      <w:r>
        <w:t xml:space="preserve">tượng đó xảy ra đúng như vậy: cùng một mô hình cho R² cao hơn nhưng MdAPE lại tệ hơn trên</w:t>
      </w:r>
      <w:r>
        <w:t xml:space="preserve"> </w:t>
      </w:r>
      <w:r>
        <w:t xml:space="preserve">bộ lịch sử.</w:t>
      </w:r>
    </w:p>
    <w:p>
      <w:pPr>
        <w:pStyle w:val="BodyText"/>
      </w:pPr>
      <w:r>
        <w:t xml:space="preserve">Vì thế mỗi bảng E1 chỉ được dùng để xếp hạng các mô hình</w:t>
      </w:r>
      <w:r>
        <w:t xml:space="preserve"> </w:t>
      </w:r>
      <w:r>
        <w:rPr>
          <w:b/>
          <w:bCs/>
        </w:rPr>
        <w:t xml:space="preserve">bên trong</w:t>
      </w:r>
      <w:r>
        <w:t xml:space="preserve"> </w:t>
      </w:r>
      <w:r>
        <w:t xml:space="preserve">nó. So sánh giữa</w:t>
      </w:r>
      <w:r>
        <w:t xml:space="preserve"> </w:t>
      </w:r>
      <w:r>
        <w:t xml:space="preserve">hai nguồn phải dựa vào MdAPE, và câu hỏi</w:t>
      </w:r>
      <w:r>
        <w:t xml:space="preserve"> </w:t>
      </w:r>
      <w:r>
        <w:t xml:space="preserve">“chuyển giao giữa hai nguồn mất bao nhiêu”</w:t>
      </w:r>
      <w:r>
        <w:t xml:space="preserve"> </w:t>
      </w:r>
      <w:r>
        <w:t xml:space="preserve">là</w:t>
      </w:r>
      <w:r>
        <w:t xml:space="preserve"> </w:t>
      </w:r>
      <w:r>
        <w:t xml:space="preserve">việc của thí nghiệm E2 chứ không phải của việc đặt hai bảng cạnh nhau.</w:t>
      </w:r>
    </w:p>
    <w:bookmarkEnd w:id="67"/>
    <w:bookmarkEnd w:id="68"/>
    <w:bookmarkStart w:id="71" w:name="X14657830b81e91f22c1c49c89245b660c52ddb4"/>
    <w:p>
      <w:pPr>
        <w:pStyle w:val="Heading2"/>
      </w:pPr>
      <w:r>
        <w:t xml:space="preserve">Ablation: đặc trưng văn bản đáng bao nhiêu?</w:t>
      </w:r>
    </w:p>
    <w:p>
      <w:pPr>
        <w:pStyle w:val="FirstParagraph"/>
      </w:pPr>
      <w:r>
        <w:t xml:space="preserve">Mô hình: LightGBM. Cả bốn cấu hình chạy trên CÙNG một bộ fold và cùng</w:t>
      </w:r>
      <w:r>
        <w:t xml:space="preserve"> </w:t>
      </w:r>
      <w:r>
        <w:t xml:space="preserve">một ngân sách tinh chỉnh, nên khác biệt duy nhất giữa các dòng là nhánh văn bản.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Cấu hình đặc trưng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so với chỉ bảng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đặc trưng bảng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14,77 ± 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cờ văn bản thủ công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14,08 ± 1,15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TF-IDF/SVD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13,91 ± 0,35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TF-IDF/SVD + cờ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13,88 ± 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0,709</w:t>
            </w:r>
          </w:p>
        </w:tc>
      </w:tr>
    </w:tbl>
    <w:p>
      <w:pPr>
        <w:pStyle w:val="BodyText"/>
      </w:pPr>
      <w:r>
        <w:t xml:space="preserve">Δ âm nghĩa là thêm nhánh đó làm sai số giảm. Đây là con số trả lời trực tiếp câu</w:t>
      </w:r>
      <w:r>
        <w:t xml:space="preserve"> </w:t>
      </w:r>
      <w:r>
        <w:t xml:space="preserve">hỏi của đề: mô tả rao vặt mang bao nhiêu tín hiệu giá.</w:t>
      </w:r>
    </w:p>
    <w:bookmarkStart w:id="69" w:name="đọc-bảng"/>
    <w:p>
      <w:pPr>
        <w:pStyle w:val="Heading4"/>
      </w:pPr>
      <w:r>
        <w:t xml:space="preserve">Đọc bảng</w:t>
      </w:r>
    </w:p>
    <w:p>
      <w:pPr>
        <w:pStyle w:val="FirstParagraph"/>
      </w:pPr>
      <w:r>
        <w:t xml:space="preserve">Cả ba cấu hình có văn bản đều thấp hơn cấu hình chỉ có đặc trưng bảng, và</w:t>
      </w:r>
      <w:r>
        <w:t xml:space="preserve"> </w:t>
      </w:r>
      <w:r>
        <w:t xml:space="preserve">thấp theo cùng một chiều. Mô tả rao vặt vì thế có mang tín hiệu giá mà các</w:t>
      </w:r>
      <w:r>
        <w:t xml:space="preserve"> </w:t>
      </w:r>
      <w:r>
        <w:t xml:space="preserve">trường điền sẵn không có.</w:t>
      </w:r>
    </w:p>
    <w:p>
      <w:pPr>
        <w:pStyle w:val="BodyText"/>
      </w:pPr>
      <w:r>
        <w:t xml:space="preserve">Cần đọc kèm cỡ hiệu ứng: mức cải thiện lớn nhất là 0,86 điểm</w:t>
      </w:r>
      <w:r>
        <w:t xml:space="preserve"> </w:t>
      </w:r>
      <w:r>
        <w:t xml:space="preserve">phần trăm, trong khi độ lệch chuẩn giữa các fold lên tới 1,19.</w:t>
      </w:r>
      <w:r>
        <w:t xml:space="preserve"> </w:t>
      </w:r>
      <w:r>
        <w:t xml:space="preserve">Bốn cấu hình dùng CHUNG một bộ fold nên đây là phép so bắt cặp, nhạy hơn hẳn</w:t>
      </w:r>
      <w:r>
        <w:t xml:space="preserve"> </w:t>
      </w:r>
      <w:r>
        <w:t xml:space="preserve">so với việc đặt hai khoảng mean±std cạnh nhau; dù vậy vẫn nên đọc kết quả này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một xu hướng nhất quán về dấu</w:t>
      </w:r>
      <w:r>
        <w:t xml:space="preserve">, không phải một con số chốt.</w:t>
      </w:r>
      <w:r>
        <w:t xml:space="preserve"> </w:t>
      </w:r>
      <w:r>
        <w:t xml:space="preserve">Bốn cấu hình chạy trên cùng bộ fold, cùng mô hình, cùng ngân sách tinh chỉnh, khác biệt</w:t>
      </w:r>
      <w:r>
        <w:t xml:space="preserve"> </w:t>
      </w:r>
      <w:r>
        <w:t xml:space="preserve">duy nhất là nhánh văn bản. Đây là con số trả lời trực tiếp câu hỏi trung tâm của đề tài:</w:t>
      </w:r>
      <w:r>
        <w:t xml:space="preserve"> </w:t>
      </w:r>
      <w:r>
        <w:t xml:space="preserve">mô tả rao vặt mang bao nhiêu tín hiệu giá mà các trường có cấu trúc không có.</w:t>
      </w:r>
    </w:p>
    <w:bookmarkEnd w:id="69"/>
    <w:bookmarkStart w:id="70" w:name="một-bài-học-về-chính-cách-chạy-ablation"/>
    <w:p>
      <w:pPr>
        <w:pStyle w:val="Heading3"/>
      </w:pPr>
      <w:r>
        <w:t xml:space="preserve">Một bài học về chính cách chạy ablation</w:t>
      </w:r>
    </w:p>
    <w:p>
      <w:pPr>
        <w:pStyle w:val="FirstParagraph"/>
      </w:pPr>
      <w:r>
        <w:t xml:space="preserve">Nhóm chạy bảng này hai lần trên hai mô hình khác nhau, và</w:t>
      </w:r>
      <w:r>
        <w:t xml:space="preserve"> </w:t>
      </w:r>
      <w:r>
        <w:rPr>
          <w:b/>
          <w:bCs/>
        </w:rPr>
        <w:t xml:space="preserve">hai lần cho hai kết luận</w:t>
      </w:r>
      <w:r>
        <w:rPr>
          <w:b/>
          <w:bCs/>
        </w:rPr>
        <w:t xml:space="preserve"> </w:t>
      </w:r>
      <w:r>
        <w:rPr>
          <w:b/>
          <w:bCs/>
        </w:rPr>
        <w:t xml:space="preserve">ngược nhau</w:t>
      </w:r>
      <w:r>
        <w:t xml:space="preserve">. Với Random Forest, nhánh TF-IDF/SVD làm sai số tăng 1,52 điểm phần trăm.</w:t>
      </w:r>
      <w:r>
        <w:t xml:space="preserve"> </w:t>
      </w:r>
      <w:r>
        <w:t xml:space="preserve">Với LightGBM, chính nhánh đó làm sai số giảm 0,86 điểm.</w:t>
      </w:r>
    </w:p>
    <w:p>
      <w:pPr>
        <w:pStyle w:val="BodyText"/>
      </w:pPr>
      <w:r>
        <w:t xml:space="preserve">Cách giải thích hợp lý: Random Forest chọn ngẫu nhiên một tập con cột ở mỗi lần tách,</w:t>
      </w:r>
      <w:r>
        <w:t xml:space="preserve"> </w:t>
      </w:r>
      <w:r>
        <w:t xml:space="preserve">nên hơn một trăm trục SVD dày và yếu làm loãng xác suất bắt trúng cột hữu ích. Boosting</w:t>
      </w:r>
      <w:r>
        <w:t xml:space="preserve"> </w:t>
      </w:r>
      <w:r>
        <w:t xml:space="preserve">xây cây tuần tự theo phần dư và chọn điểm tách theo mức giảm hàm mất mát, nên chịu được</w:t>
      </w:r>
      <w:r>
        <w:t xml:space="preserve"> </w:t>
      </w:r>
      <w:r>
        <w:t xml:space="preserve">cột yếu tốt hơn nhiều.</w:t>
      </w:r>
    </w:p>
    <w:p>
      <w:pPr>
        <w:pStyle w:val="BodyText"/>
      </w:pPr>
      <w:r>
        <w:t xml:space="preserve">Hệ quả về phương pháp luận, và đây mới là phần đáng ghi lại:</w:t>
      </w:r>
      <w:r>
        <w:t xml:space="preserve"> </w:t>
      </w:r>
      <w:r>
        <w:rPr>
          <w:b/>
          <w:bCs/>
        </w:rPr>
        <w:t xml:space="preserve">ablation phải chạy trên</w:t>
      </w:r>
      <w:r>
        <w:rPr>
          <w:b/>
          <w:bCs/>
        </w:rPr>
        <w:t xml:space="preserve"> </w:t>
      </w:r>
      <w:r>
        <w:rPr>
          <w:b/>
          <w:bCs/>
        </w:rPr>
        <w:t xml:space="preserve">đúng mô hình mà báo cáo kết luận.</w:t>
      </w:r>
      <w:r>
        <w:t xml:space="preserve"> </w:t>
      </w:r>
      <w:r>
        <w:t xml:space="preserve">Bảng đầu tiên của nhóm dùng Random Forest chỉ vì nó</w:t>
      </w:r>
      <w:r>
        <w:t xml:space="preserve"> </w:t>
      </w:r>
      <w:r>
        <w:t xml:space="preserve">đứng trước trong danh sách khai báo, và nếu không phát hiện ra thì báo cáo đã kết luận</w:t>
      </w:r>
      <w:r>
        <w:t xml:space="preserve"> </w:t>
      </w:r>
      <w:r>
        <w:t xml:space="preserve">“đặc trưng văn bản làm hại mô hình”</w:t>
      </w:r>
      <w:r>
        <w:t xml:space="preserve"> </w:t>
      </w:r>
      <w:r>
        <w:t xml:space="preserve">trong khi mô hình được chọn thì ngược lại. Bộ chạy</w:t>
      </w:r>
      <w:r>
        <w:t xml:space="preserve"> </w:t>
      </w:r>
      <w:r>
        <w:t xml:space="preserve">thí nghiệm hiện đọc mô hình vô địch từ chính bảng E1 thay vì lấy theo thứ tự khai báo.</w:t>
      </w:r>
    </w:p>
    <w:bookmarkEnd w:id="70"/>
    <w:bookmarkEnd w:id="71"/>
    <w:bookmarkStart w:id="75" w:name="chuyển-giao-theo-thời-gian-e2"/>
    <w:p>
      <w:pPr>
        <w:pStyle w:val="Heading2"/>
      </w:pPr>
      <w:r>
        <w:t xml:space="preserve">Chuyển giao theo thời gian (E2)</w:t>
      </w:r>
    </w:p>
    <w:p>
      <w:pPr>
        <w:pStyle w:val="FirstParagraph"/>
      </w:pPr>
      <w:r>
        <w:t xml:space="preserve">Huấn luyện trên 31.947 tin đăng tới 2025-06-30, kiểm trên 2.326 tin Chợ Tốt crawl tháng 08/2026.</w:t>
      </w:r>
    </w:p>
    <w:p>
      <w:pPr>
        <w:pStyle w:val="BodyText"/>
      </w:pPr>
      <w:r>
        <w:t xml:space="preserve">Cả hai phía đều là GIÁ RAO nên chênh lệch đo được là trôi giá theo thời gian,</w:t>
      </w:r>
      <w:r>
        <w:t xml:space="preserve"> </w:t>
      </w:r>
      <w:r>
        <w:t xml:space="preserve">không lẫn khoảng cách giữa giá rao và giá giao dịch.</w:t>
      </w:r>
    </w:p>
    <w:p>
      <w:pPr>
        <w:pStyle w:val="BodyText"/>
      </w:pPr>
      <w:r>
        <w:t xml:space="preserve">Cột Δ so với cột cùng tên ở bảng E1 nguồn Chợ Tốt (huấn luyện và kiểm cùng trên</w:t>
      </w:r>
      <w:r>
        <w:t xml:space="preserve"> </w:t>
      </w:r>
      <w:r>
        <w:t xml:space="preserve">dữ liệu 2026). Δ dương nghĩa là chuyển giao làm sai số xấu đi.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MdAPE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Dummy (trung vị)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vị giá/m² theo nhóm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Hồi quy tuyến tính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tràn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tràn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tràn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tràn số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tính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láng giềng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Cây quyết định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+8,0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-8,584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+5,8</w:t>
            </w:r>
          </w:p>
        </w:tc>
      </w:tr>
    </w:tbl>
    <w:p>
      <w:pPr>
        <w:pStyle w:val="BodyText"/>
      </w:pPr>
      <w:r>
        <w:rPr>
          <w:b/>
          <w:bCs/>
        </w:rPr>
        <w:t xml:space="preserve">Dự báo tràn số khi chuyển giao</w:t>
      </w:r>
      <w:r>
        <w:t xml:space="preserve">: Hồi quy tuyến tính (2326 dòng).</w:t>
      </w:r>
    </w:p>
    <w:p>
      <w:pPr>
        <w:pStyle w:val="BodyText"/>
      </w:pPr>
      <w:r>
        <w:t xml:space="preserve">Đây là kết quả đáng chú ý chứ không phải sự cố kỹ thuật. Hồi quy tuyến tính</w:t>
      </w:r>
      <w:r>
        <w:t xml:space="preserve"> </w:t>
      </w:r>
      <w:r>
        <w:t xml:space="preserve">không có điều chuẩn, học trên hàng chục nghìn dòng với vài trăm cột, sinh ra hệ</w:t>
      </w:r>
      <w:r>
        <w:t xml:space="preserve"> </w:t>
      </w:r>
      <w:r>
        <w:t xml:space="preserve">số rất lớn; đem sang một tập có phân phối khác thì dự báo trên thang log vọt lên</w:t>
      </w:r>
      <w:r>
        <w:t xml:space="preserve"> </w:t>
      </w:r>
      <w:r>
        <w:t xml:space="preserve">tới mức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tràn số thực 64 bit. Ridge, cũng là mô hình tuyến tính nhưng có</w:t>
      </w:r>
      <w:r>
        <w:t xml:space="preserve"> </w:t>
      </w:r>
      <w:r>
        <w:t xml:space="preserve">điều chuẩn, chuyển giao bình thường. Khoảng cách giữa hai dòng đó chính là giá</w:t>
      </w:r>
      <w:r>
        <w:t xml:space="preserve"> </w:t>
      </w:r>
      <w:r>
        <w:t xml:space="preserve">trị của điều chuẩn khi phân phối dữ liệu dịch chuyển.</w:t>
      </w:r>
    </w:p>
    <w:p>
      <w:pPr>
        <w:pStyle w:val="BodyText"/>
      </w:pPr>
      <w:r>
        <w:t xml:space="preserve">Trung vị mức xấu đi khi chuyển giao:</w:t>
      </w:r>
      <w:r>
        <w:t xml:space="preserve"> </w:t>
      </w:r>
      <w:r>
        <w:rPr>
          <w:b/>
          <w:bCs/>
        </w:rPr>
        <w:t xml:space="preserve">2,8 điểm phần trăm</w:t>
      </w:r>
      <w:r>
        <w:rPr>
          <w:b/>
          <w:bCs/>
        </w:rPr>
        <w:t xml:space="preserve"> </w:t>
      </w:r>
      <w:r>
        <w:rPr>
          <w:b/>
          <w:bCs/>
        </w:rPr>
        <w:t xml:space="preserve">MdAPE</w:t>
      </w:r>
      <w:r>
        <w:t xml:space="preserve"> </w:t>
      </w:r>
      <w:r>
        <w:t xml:space="preserve">(10/10 mô hình xấu đi; khoảng 0,8 tới 41,4).</w:t>
      </w:r>
    </w:p>
    <w:p>
      <w:pPr>
        <w:pStyle w:val="BodyText"/>
      </w:pPr>
      <w:r>
        <w:t xml:space="preserve">Dùng trung vị vì vài mô hình hỏng nặng khi chuyển giao kéo trung bình lên gấp</w:t>
      </w:r>
      <w:r>
        <w:t xml:space="preserve"> </w:t>
      </w:r>
      <w:r>
        <w:t xml:space="preserve">đôi; nhóm mô hình chủ lực mới là phần đáng đọc.</w:t>
      </w:r>
    </w:p>
    <w:p>
      <w:pPr>
        <w:pStyle w:val="BodyText"/>
      </w:pPr>
      <w:r>
        <w:t xml:space="preserve">Đây là cái giá của việc dùng một mô hình huấn luyện trên dữ liệu cũ cho thị</w:t>
      </w:r>
      <w:r>
        <w:t xml:space="preserve"> </w:t>
      </w:r>
      <w:r>
        <w:t xml:space="preserve">trường hiện tại. Cần đọc kèm một cảnh báo: tập huấn luyện và tập kiểm không chỉ</w:t>
      </w:r>
      <w:r>
        <w:t xml:space="preserve"> </w:t>
      </w:r>
      <w:r>
        <w:t xml:space="preserve">khác nhau về thời gian mà còn khác nhau về SÀN, nên một phần chênh lệch là chênh</w:t>
      </w:r>
      <w:r>
        <w:t xml:space="preserve"> </w:t>
      </w:r>
      <w:r>
        <w:t xml:space="preserve">giữa hai nguồn chứ không phải trôi giá thuần tuý.</w:t>
      </w:r>
      <w:r>
        <w:t xml:space="preserve"> </w:t>
      </w:r>
      <w:r>
        <w:drawing>
          <wp:inline>
            <wp:extent cx="5334000" cy="2221786"/>
            <wp:effectExtent b="0" l="0" r="0" t="0"/>
            <wp:docPr descr="Giá mỗi m² trung vị theo tháng" title="" id="72" name="Picture"/>
            <a:graphic>
              <a:graphicData uri="http://schemas.openxmlformats.org/drawingml/2006/picture">
                <pic:pic>
                  <pic:nvPicPr>
                    <pic:cNvPr descr="../figures/eda-04-gia-m2-theo-tha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4" w:name="một-cảnh-báo-phải-đọc-kèm-hình-trên"/>
    <w:p>
      <w:pPr>
        <w:pStyle w:val="Heading3"/>
      </w:pPr>
      <w:r>
        <w:t xml:space="preserve">Một cảnh báo phải đọc kèm hình trên</w:t>
      </w:r>
    </w:p>
    <w:p>
      <w:pPr>
        <w:pStyle w:val="FirstParagraph"/>
      </w:pPr>
      <w:r>
        <w:t xml:space="preserve">Đường trung vị của cả ba quận mục tiêu đi ngang trong suốt mười tháng dữ liệu lịch sử</w:t>
      </w:r>
      <w:r>
        <w:t xml:space="preserve"> </w:t>
      </w:r>
      <w:r>
        <w:t xml:space="preserve">(06/2025 – 03/2026), rồi</w:t>
      </w:r>
      <w:r>
        <w:t xml:space="preserve"> </w:t>
      </w:r>
      <w:r>
        <w:rPr>
          <w:b/>
          <w:bCs/>
        </w:rPr>
        <w:t xml:space="preserve">rơi xuống</w:t>
      </w:r>
      <w:r>
        <w:t xml:space="preserve"> </w:t>
      </w:r>
      <w:r>
        <w:t xml:space="preserve">ở điểm tin crawl tháng 08/2026. Cám dỗ là kết</w:t>
      </w:r>
      <w:r>
        <w:t xml:space="preserve"> </w:t>
      </w:r>
      <w:r>
        <w:t xml:space="preserve">luận ngay rằng mặt bằng giá rao đã giảm. Kết luận đó chưa đủ căn cứ, vì đoạn nét đứt</w:t>
      </w:r>
      <w:r>
        <w:t xml:space="preserve"> </w:t>
      </w:r>
      <w:r>
        <w:t xml:space="preserve">trên hình cùng lúc bắc qua hai thứ: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năm tháng không có dữ liệu</w:t>
      </w:r>
      <w:r>
        <w:t xml:space="preserve"> </w:t>
      </w:r>
      <w:r>
        <w:t xml:space="preserve">(04/2026 – 07/2026), và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một lần đổi nguồn</w:t>
      </w:r>
      <w:r>
        <w:t xml:space="preserve">: phần bên trái là bộ lịch sử, điểm bên phải là dữ liệu nhóm tự</w:t>
      </w:r>
      <w:r>
        <w:t xml:space="preserve"> </w:t>
      </w:r>
      <w:r>
        <w:t xml:space="preserve">crawl từ hai sàn khác.</w:t>
      </w:r>
    </w:p>
    <w:p>
      <w:pPr>
        <w:pStyle w:val="FirstParagraph"/>
      </w:pPr>
      <w:r>
        <w:t xml:space="preserve">Hai sàn khác nhau có tệp người đăng và cơ cấu sản phẩm khác nhau, nên một phần mức chênh</w:t>
      </w:r>
      <w:r>
        <w:t xml:space="preserve"> </w:t>
      </w:r>
      <w:r>
        <w:t xml:space="preserve">là chênh giữa nguồn chứ không phải chênh theo thời gian. Nhóm không tách được hai thành</w:t>
      </w:r>
      <w:r>
        <w:t xml:space="preserve"> </w:t>
      </w:r>
      <w:r>
        <w:t xml:space="preserve">phần này bằng dữ liệu hiện có, nên không quy toàn bộ mức rơi cho trôi giá. Đây cũng là</w:t>
      </w:r>
      <w:r>
        <w:t xml:space="preserve"> </w:t>
      </w:r>
      <w:r>
        <w:t xml:space="preserve">lý do hình được vẽ nét đứt và ký hiệu điểm khác nhau ở hai phía thay vì một đường liền:</w:t>
      </w:r>
      <w:r>
        <w:t xml:space="preserve"> </w:t>
      </w:r>
      <w:r>
        <w:t xml:space="preserve">người đọc phải thấy chỗ nối là chỗ đáng ngờ.</w:t>
      </w:r>
    </w:p>
    <w:p>
      <w:pPr>
        <w:pStyle w:val="BodyText"/>
      </w:pPr>
      <w:r>
        <w:t xml:space="preserve">Cách kiểm chứng cho lần sau đã rõ: crawl bù các tháng còn thiếu trên chính hai sàn đang</w:t>
      </w:r>
      <w:r>
        <w:t xml:space="preserve"> </w:t>
      </w:r>
      <w:r>
        <w:t xml:space="preserve">dùng, khi đó cả đường sẽ nằm trên một nguồn duy nhất và mức trôi đọc được trực tiếp.</w:t>
      </w:r>
    </w:p>
    <w:bookmarkEnd w:id="74"/>
    <w:bookmarkEnd w:id="75"/>
    <w:bookmarkStart w:id="81" w:name="stress-test-không-gian-e3"/>
    <w:p>
      <w:pPr>
        <w:pStyle w:val="Heading2"/>
      </w:pPr>
      <w:r>
        <w:t xml:space="preserve">Stress test không gian (E3)</w:t>
      </w:r>
    </w:p>
    <w:p>
      <w:pPr>
        <w:pStyle w:val="FirstParagraph"/>
      </w:pPr>
      <w:r>
        <w:t xml:space="preserve">Mô hình: LightGBM. Mỗi dòng: bỏ toàn bộ tin của một phường ra khỏi</w:t>
      </w:r>
      <w:r>
        <w:t xml:space="preserve"> </w:t>
      </w:r>
      <w:r>
        <w:t xml:space="preserve">tập huấn luyện, rồi dự báo đúng phường đó. Đây là phép đo khả năng tổng quát</w:t>
      </w:r>
      <w:r>
        <w:t xml:space="preserve"> </w:t>
      </w:r>
      <w:r>
        <w:t xml:space="preserve">sang khu vực CHƯA TỪNG THẤY.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Phường giữ lại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tin kiểm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Phường 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Phường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Phường Thạnh Xuân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Phường Tân Sơn Nhì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Phường Phú Thọ Hòa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</w:t>
            </w:r>
          </w:p>
        </w:tc>
      </w:tr>
    </w:tbl>
    <w:p>
      <w:pPr>
        <w:pStyle w:val="BodyText"/>
      </w:pPr>
      <w:r>
        <w:t xml:space="preserve">Trung bình MdAPE: 15,2% ± 4,1.</w:t>
      </w:r>
    </w:p>
    <w:p>
      <w:pPr>
        <w:pStyle w:val="BodyText"/>
      </w:pPr>
      <w:r>
        <w:t xml:space="preserve">Kết quả kém hơn E1 là một phát hiện, không phải một thất bại: nó cho biết mô</w:t>
      </w:r>
      <w:r>
        <w:t xml:space="preserve"> </w:t>
      </w:r>
      <w:r>
        <w:t xml:space="preserve">hình dựa vào địa bàn đến mức nào, và cảnh báo rằng đem mô hình này sang một</w:t>
      </w:r>
      <w:r>
        <w:t xml:space="preserve"> </w:t>
      </w:r>
      <w:r>
        <w:t xml:space="preserve">phường chưa có dữ liệu thì sai số sẽ ở mức nào.</w:t>
      </w:r>
      <w:r>
        <w:t xml:space="preserve"> </w:t>
      </w:r>
      <w:r>
        <w:t xml:space="preserve">## Phân tích lỗi</w:t>
      </w:r>
    </w:p>
    <w:p>
      <w:pPr>
        <w:pStyle w:val="CaptionedFigure"/>
      </w:pPr>
      <w:r>
        <w:drawing>
          <wp:inline>
            <wp:extent cx="5334000" cy="1811811"/>
            <wp:effectExtent b="0" l="0" r="0" t="0"/>
            <wp:docPr descr="Sai số theo quận và theo khoảng giá" title="" id="77" name="Picture"/>
            <a:graphic>
              <a:graphicData uri="http://schemas.openxmlformats.org/drawingml/2006/picture">
                <pic:pic>
                  <pic:nvPicPr>
                    <pic:cNvPr descr="../figures/ket-qua-01-sai-so-theo-lat-ca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Sai số theo quận và theo khoảng giá</w:t>
      </w:r>
    </w:p>
    <w:p>
      <w:pPr>
        <w:pStyle w:val="BodyText"/>
      </w:pPr>
      <w:r>
        <w:t xml:space="preserve">Đo trên tập hold-out của nguồn Chợ Tốt, bằng mô hình vô địch của bảng E1.</w:t>
      </w:r>
    </w:p>
    <w:bookmarkStart w:id="79" w:name="theo-quận"/>
    <w:p>
      <w:pPr>
        <w:pStyle w:val="Heading4"/>
      </w:pPr>
      <w:r>
        <w:t xml:space="preserve">Theo quận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Quận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tin kiểm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Tân Bình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Tân Phú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Quận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</w:t>
            </w:r>
          </w:p>
        </w:tc>
      </w:tr>
    </w:tbl>
    <w:bookmarkEnd w:id="79"/>
    <w:bookmarkStart w:id="80" w:name="theo-khoảng-giá"/>
    <w:p>
      <w:pPr>
        <w:pStyle w:val="Heading4"/>
      </w:pPr>
      <w:r>
        <w:t xml:space="preserve">Theo khoảng giá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Khoảng giá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tin kiểm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dưới 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2–5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trên 10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</w:t>
            </w:r>
          </w:p>
        </w:tc>
      </w:tr>
    </w:tbl>
    <w:p>
      <w:pPr>
        <w:pStyle w:val="BodyText"/>
      </w:pPr>
      <w:r>
        <w:t xml:space="preserve">Sai số thấp nhất ở khoảng 5–10 tỷ (11,2%) và cao nhất</w:t>
      </w:r>
      <w:r>
        <w:t xml:space="preserve"> </w:t>
      </w:r>
      <w:r>
        <w:t xml:space="preserve">ở khoảng dưới 2 tỷ (23,4%). Đây là hình chữ U quen</w:t>
      </w:r>
      <w:r>
        <w:t xml:space="preserve"> </w:t>
      </w:r>
      <w:r>
        <w:t xml:space="preserve">thuộc của bài toán định giá: phân khúc giữa vừa nhiều mẫu vừa đồng nhất, còn hai</w:t>
      </w:r>
      <w:r>
        <w:t xml:space="preserve"> </w:t>
      </w:r>
      <w:r>
        <w:t xml:space="preserve">đầu vừa ít mẫu vừa đa dạng: nhà rẻ thường là nhà có vấn đề pháp lý hoặc vị trí</w:t>
      </w:r>
      <w:r>
        <w:t xml:space="preserve"> </w:t>
      </w:r>
      <w:r>
        <w:t xml:space="preserve">đặc thù, nhà đắt thường là bất động sản dị biệt mà vài chục mẫu không đủ để học.</w:t>
      </w:r>
      <w:r>
        <w:t xml:space="preserve"> </w:t>
      </w:r>
      <w:r>
        <w:t xml:space="preserve">Lát cắt theo quận cho biết mô hình yếu ở địa bàn nào. Lát cắt theo khoảng giá cho thấy</w:t>
      </w:r>
      <w:r>
        <w:t xml:space="preserve"> </w:t>
      </w:r>
      <w:r>
        <w:t xml:space="preserve">một hình chữ U rất rõ: sai số thấp nhất ở phân khúc giữa, cao hơn hẳn ở cả hai đầu. Đọc</w:t>
      </w:r>
      <w:r>
        <w:t xml:space="preserve"> </w:t>
      </w:r>
      <w:r>
        <w:t xml:space="preserve">được ngay từ hình này là một cảnh báo thực dụng cho người dùng mô hình: với căn nhà nằm</w:t>
      </w:r>
      <w:r>
        <w:t xml:space="preserve"> </w:t>
      </w:r>
      <w:r>
        <w:t xml:space="preserve">ở hai đầu phân khúc, con số dự báo phải được coi là ước lượng thô, không phải một mức</w:t>
      </w:r>
      <w:r>
        <w:t xml:space="preserve"> </w:t>
      </w:r>
      <w:r>
        <w:t xml:space="preserve">giá đáng tin.</w:t>
      </w:r>
    </w:p>
    <w:bookmarkEnd w:id="80"/>
    <w:bookmarkEnd w:id="81"/>
    <w:bookmarkStart w:id="91" w:name="giải-thích-mô-hình"/>
    <w:p>
      <w:pPr>
        <w:pStyle w:val="Heading2"/>
      </w:pPr>
      <w:r>
        <w:t xml:space="preserve">Giải thích mô hình</w:t>
      </w:r>
    </w:p>
    <w:p>
      <w:pPr>
        <w:pStyle w:val="CaptionedFigure"/>
      </w:pPr>
      <w:r>
        <w:drawing>
          <wp:inline>
            <wp:extent cx="5334000" cy="5803508"/>
            <wp:effectExtent b="0" l="0" r="0" t="0"/>
            <wp:docPr descr="SHAP beeswarm" title="" id="83" name="Picture"/>
            <a:graphic>
              <a:graphicData uri="http://schemas.openxmlformats.org/drawingml/2006/picture">
                <pic:pic>
                  <pic:nvPicPr>
                    <pic:cNvPr descr="../figures/ket-qua-03-shap-beeswarm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3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SHAP beeswarm</w:t>
      </w:r>
    </w:p>
    <w:p>
      <w:pPr>
        <w:pStyle w:val="BodyText"/>
      </w:pPr>
      <w:r>
        <w:t xml:space="preserve">Biểu đồ beeswarm cho biết đặc trưng nào ảnh hưởng mạnh nhất tới dự báo trên toàn tập, và</w:t>
      </w:r>
      <w:r>
        <w:t xml:space="preserve"> </w:t>
      </w:r>
      <w:r>
        <w:t xml:space="preserve">ảnh hưởng theo chiều nào.</w:t>
      </w:r>
    </w:p>
    <w:p>
      <w:pPr>
        <w:pStyle w:val="CaptionedFigure"/>
      </w:pPr>
      <w:r>
        <w:drawing>
          <wp:inline>
            <wp:extent cx="5334000" cy="3776869"/>
            <wp:effectExtent b="0" l="0" r="0" t="0"/>
            <wp:docPr descr="Permutation importance" title="" id="86" name="Picture"/>
            <a:graphic>
              <a:graphicData uri="http://schemas.openxmlformats.org/drawingml/2006/picture">
                <pic:pic>
                  <pic:nvPicPr>
                    <pic:cNvPr descr="../figures/ket-qua-05-permutation-importanc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Permutation importance</w:t>
      </w:r>
    </w:p>
    <w:p>
      <w:pPr>
        <w:pStyle w:val="BodyText"/>
      </w:pPr>
      <w:r>
        <w:t xml:space="preserve">Permutation importance được báo kèm chứ không dùng riêng impurity importance của mô hình</w:t>
      </w:r>
      <w:r>
        <w:t xml:space="preserve"> </w:t>
      </w:r>
      <w:r>
        <w:t xml:space="preserve">cây. Impurity importance thiên vị các biến có nhiều mức (như tên đường và phường), nên</w:t>
      </w:r>
      <w:r>
        <w:t xml:space="preserve"> </w:t>
      </w:r>
      <w:r>
        <w:t xml:space="preserve">đọc một mình sẽ dẫn tới kết luận sai về biến nào thật sự quan trọng.</w:t>
      </w:r>
    </w:p>
    <w:p>
      <w:pPr>
        <w:pStyle w:val="CaptionedFigure"/>
      </w:pPr>
      <w:r>
        <w:drawing>
          <wp:inline>
            <wp:extent cx="5334000" cy="4894673"/>
            <wp:effectExtent b="0" l="0" r="0" t="0"/>
            <wp:docPr descr="Ca sai nặng nhất" title="" id="89" name="Picture"/>
            <a:graphic>
              <a:graphicData uri="http://schemas.openxmlformats.org/drawingml/2006/picture">
                <pic:pic>
                  <pic:nvPicPr>
                    <pic:cNvPr descr="../figures/ket-qua-04-shap-waterfall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 sai nặng nhất</w:t>
      </w:r>
    </w:p>
    <w:p>
      <w:pPr>
        <w:pStyle w:val="BodyText"/>
      </w:pPr>
      <w:r>
        <w:t xml:space="preserve">Ba biểu đồ waterfall cho ba ca sai nặng nhất được xem riêng. Chúng thường là bất động</w:t>
      </w:r>
      <w:r>
        <w:t xml:space="preserve"> </w:t>
      </w:r>
      <w:r>
        <w:t xml:space="preserve">sản dị biệt: diện tích rất lớn, vị trí đặc thù, hoặc tin ghi thiếu thông tin then chốt.</w:t>
      </w:r>
    </w:p>
    <w:bookmarkEnd w:id="91"/>
    <w:bookmarkStart w:id="95" w:name="đường-cong-học"/>
    <w:p>
      <w:pPr>
        <w:pStyle w:val="Heading2"/>
      </w:pPr>
      <w:r>
        <w:t xml:space="preserve">Đường cong học</w:t>
      </w:r>
    </w:p>
    <w:p>
      <w:pPr>
        <w:pStyle w:val="CaptionedFigure"/>
      </w:pPr>
      <w:r>
        <w:drawing>
          <wp:inline>
            <wp:extent cx="5334000" cy="2920290"/>
            <wp:effectExtent b="0" l="0" r="0" t="0"/>
            <wp:docPr descr="Đường cong học theo cỡ tập huấn luyện" title="" id="93" name="Picture"/>
            <a:graphic>
              <a:graphicData uri="http://schemas.openxmlformats.org/drawingml/2006/picture">
                <pic:pic>
                  <pic:nvPicPr>
                    <pic:cNvPr descr="../figures/ket-qua-02-duong-cong-hoc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Đường cong học theo cỡ tập huấn luyện</w:t>
      </w:r>
    </w:p>
    <w:p>
      <w:pPr>
        <w:pStyle w:val="BodyText"/>
      </w:pPr>
      <w:r>
        <w:t xml:space="preserve">Mô hình: LightGBM. Mỗi dòng: lấy ngẫu nhiên một phần tập huấn luyện,</w:t>
      </w:r>
      <w:r>
        <w:t xml:space="preserve"> </w:t>
      </w:r>
      <w:r>
        <w:t xml:space="preserve">huấn luyện lại, đo trên cùng một tập hold-out.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Tỷ lệ tập huấn luyện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</w:t>
            </w:r>
          </w:p>
        </w:tc>
      </w:tr>
    </w:tbl>
    <w:p>
      <w:pPr>
        <w:pStyle w:val="BodyText"/>
      </w:pPr>
      <w:r>
        <w:t xml:space="preserve">Từ 186 lên 1860 tin, MdAPE giảm từ 22,9% xuống 14,2%.</w:t>
      </w:r>
    </w:p>
    <w:p>
      <w:pPr>
        <w:pStyle w:val="BodyText"/>
      </w:pPr>
      <w:r>
        <w:rPr>
          <w:b/>
          <w:bCs/>
        </w:rPr>
        <w:t xml:space="preserve">Bước cuối gần như không giảm nữa</w:t>
      </w:r>
      <w:r>
        <w:t xml:space="preserve">, nghĩa là đường cong đã phẳng: nút thắt nằm ở chất lượng đặc trưng và nhãn chứ không ở số lượng tin, nên công sức nên chuyển sang chỗ khác thay vì crawl thêm.</w:t>
      </w:r>
      <w:r>
        <w:t xml:space="preserve"> </w:t>
      </w:r>
      <w:r>
        <w:t xml:space="preserve">Đường cong này trả lời một câu hỏi thực tế mà nhóm phải quyết: crawl thêm dữ liệu có</w:t>
      </w:r>
      <w:r>
        <w:t xml:space="preserve"> </w:t>
      </w:r>
      <w:r>
        <w:t xml:space="preserve">đáng không, hay nên dồn công sức vào chất lượng đặc trưng. Câu trả lời nằm ở bước cuối</w:t>
      </w:r>
      <w:r>
        <w:t xml:space="preserve"> </w:t>
      </w:r>
      <w:r>
        <w:t xml:space="preserve">cùng của bảng: nếu thêm 15% dữ liệu cuối vẫn còn kéo sai số xuống thì đường chưa bão</w:t>
      </w:r>
      <w:r>
        <w:t xml:space="preserve"> </w:t>
      </w:r>
      <w:r>
        <w:t xml:space="preserve">hoà và việc thu thập vẫn còn giá trị.</w:t>
      </w:r>
    </w:p>
    <w:bookmarkEnd w:id="95"/>
    <w:bookmarkEnd w:id="96"/>
    <w:bookmarkStart w:id="102" w:name="kết-luận-và-hướng-phát-triển"/>
    <w:p>
      <w:pPr>
        <w:pStyle w:val="Heading1"/>
      </w:pPr>
      <w:r>
        <w:t xml:space="preserve">Kết luận và hướng phát triển</w:t>
      </w:r>
    </w:p>
    <w:bookmarkStart w:id="97" w:name="đã-làm-được-gì"/>
    <w:p>
      <w:pPr>
        <w:pStyle w:val="Heading2"/>
      </w:pPr>
      <w:r>
        <w:t xml:space="preserve">Đã làm được gì</w:t>
      </w:r>
    </w:p>
    <w:p>
      <w:pPr>
        <w:pStyle w:val="FirstParagraph"/>
      </w:pPr>
      <w:r>
        <w:t xml:space="preserve">Đồ án dựng trọn một đường đi từ tin rao thô tới con số dự báo, và mỗi mắt xích đều có</w:t>
      </w:r>
      <w:r>
        <w:t xml:space="preserve"> </w:t>
      </w:r>
      <w:r>
        <w:t xml:space="preserve">phép đo riêng chứ không dựa vào cam kết suông.</w:t>
      </w:r>
    </w:p>
    <w:p>
      <w:pPr>
        <w:pStyle w:val="BodyText"/>
      </w:pPr>
      <w:r>
        <w:rPr>
          <w:b/>
          <w:bCs/>
        </w:rPr>
        <w:t xml:space="preserve">Dữ liệu.</w:t>
      </w:r>
      <w:r>
        <w:t xml:space="preserve"> </w:t>
      </w:r>
      <w:r>
        <w:t xml:space="preserve">Ba nguồn được gộp về một lược đồ: hai sàn rao vặt crawl tháng 08/2026 và</w:t>
      </w:r>
      <w:r>
        <w:t xml:space="preserve"> </w:t>
      </w:r>
      <w:r>
        <w:t xml:space="preserve">một bộ dữ liệu lịch sử. Quy trình làm sạch được ghi lại thành bảng data funnel, nêu rõ</w:t>
      </w:r>
      <w:r>
        <w:t xml:space="preserve"> </w:t>
      </w:r>
      <w:r>
        <w:t xml:space="preserve">mất bao nhiêu dòng ở bước nào và vì sao. Số dòng cuối cùng vượt xa ngưỡng 5.000 của đề</w:t>
      </w:r>
      <w:r>
        <w:t xml:space="preserve"> </w:t>
      </w:r>
      <w:r>
        <w:t xml:space="preserve">bài.</w:t>
      </w:r>
    </w:p>
    <w:p>
      <w:pPr>
        <w:pStyle w:val="BodyText"/>
      </w:pPr>
      <w:r>
        <w:rPr>
          <w:b/>
          <w:bCs/>
        </w:rPr>
        <w:t xml:space="preserve">Trích đặc trưng từ văn bản.</w:t>
      </w:r>
      <w:r>
        <w:t xml:space="preserve"> </w:t>
      </w:r>
      <w:r>
        <w:t xml:space="preserve">Bộ luật regex rút bảy trường định lượng từ mô tả tự do,</w:t>
      </w:r>
      <w:r>
        <w:t xml:space="preserve"> </w:t>
      </w:r>
      <w:r>
        <w:t xml:space="preserve">và chất lượng của nó được đo trên bộ nhãn vàng lấy từ chính các trường có cấu trúc mà</w:t>
      </w:r>
      <w:r>
        <w:t xml:space="preserve"> </w:t>
      </w:r>
      <w:r>
        <w:t xml:space="preserve">sàn thu riêng, nghĩa là bộ luật bị chấm bởi một nguồn nó không hề nhìn thấy. Diện tích</w:t>
      </w:r>
      <w:r>
        <w:t xml:space="preserve"> </w:t>
      </w:r>
      <w:r>
        <w:t xml:space="preserve">đạt F1 0,939, đạt chỉ tiêu; số tầng dừng ở 0,802 và phần lớn lỗi còn lại là do tin rao</w:t>
      </w:r>
      <w:r>
        <w:t xml:space="preserve"> </w:t>
      </w:r>
      <w:r>
        <w:t xml:space="preserve">tự mâu thuẫn chứ không phải bộ luật đọc sai.</w:t>
      </w:r>
    </w:p>
    <w:p>
      <w:pPr>
        <w:pStyle w:val="BodyText"/>
      </w:pPr>
      <w:r>
        <w:rPr>
          <w:b/>
          <w:bCs/>
        </w:rPr>
        <w:t xml:space="preserve">Chuẩn hoá địa chỉ.</w:t>
      </w:r>
      <w:r>
        <w:t xml:space="preserve"> </w:t>
      </w:r>
      <w:r>
        <w:t xml:space="preserve">Đợt sáp nhập hành chính 2025 được xử lý bằng bảng ánh xạ dựng từ</w:t>
      </w:r>
      <w:r>
        <w:t xml:space="preserve"> </w:t>
      </w:r>
      <w:r>
        <w:t xml:space="preserve">chính dữ liệu, thay vì lấy bảng của bên thứ ba. Cách này cũng phơi ra một sự thật đáng</w:t>
      </w:r>
      <w:r>
        <w:t xml:space="preserve"> </w:t>
      </w:r>
      <w:r>
        <w:t xml:space="preserve">ghi: phần lớn phường mới gộp từ nhiều phường cũ, nên phép ánh xạ ngược không thể là một</w:t>
      </w:r>
      <w:r>
        <w:t xml:space="preserve"> </w:t>
      </w:r>
      <w:r>
        <w:t xml:space="preserve">phép tương ứng một-một, và tỷ lệ đa số được lưu lại cho từng ánh xạ.</w:t>
      </w:r>
    </w:p>
    <w:p>
      <w:pPr>
        <w:pStyle w:val="BodyText"/>
      </w:pPr>
      <w:r>
        <w:rPr>
          <w:b/>
          <w:bCs/>
        </w:rPr>
        <w:t xml:space="preserve">Chống rò rỉ nhãn.</w:t>
      </w:r>
      <w:r>
        <w:t xml:space="preserve"> </w:t>
      </w:r>
      <w:r>
        <w:t xml:space="preserve">Đây là phần nhóm đầu tư nhiều nhất, và cũng là phần trả lại nhiều</w:t>
      </w:r>
      <w:r>
        <w:t xml:space="preserve"> </w:t>
      </w:r>
      <w:r>
        <w:t xml:space="preserve">nhất. Danh sách kiểm chạy trước mỗi lần huấn luyện đã bắt được hai lỗi thật mà đọc code</w:t>
      </w:r>
      <w:r>
        <w:t xml:space="preserve"> </w:t>
      </w:r>
      <w:r>
        <w:t xml:space="preserve">bằng mắt không thấy: bước tách từ tái tạo cụm tiền sau khi đã lọc, và một dạng đơn giá</w:t>
      </w:r>
      <w:r>
        <w:t xml:space="preserve"> </w:t>
      </w:r>
      <w:r>
        <w:t xml:space="preserve">lọt qua bộ lọc. Cả hai đều đủ để làm kết quả đẹp một cách vô nghĩa. Không có phép kiểm</w:t>
      </w:r>
      <w:r>
        <w:t xml:space="preserve"> </w:t>
      </w:r>
      <w:r>
        <w:t xml:space="preserve">tự động thì cả hai đã đi thẳng vào báo cáo.</w:t>
      </w:r>
    </w:p>
    <w:bookmarkEnd w:id="97"/>
    <w:bookmarkStart w:id="99" w:name="ba-con-số-đáng-nhớ"/>
    <w:p>
      <w:pPr>
        <w:pStyle w:val="Heading2"/>
      </w:pPr>
      <w:r>
        <w:t xml:space="preserve">Ba con số đáng nhớ</w:t>
      </w:r>
    </w:p>
    <w:p>
      <w:pPr>
        <w:pStyle w:val="FirstParagraph"/>
      </w:pPr>
      <w:r>
        <w:t xml:space="preserve">Mô hình: LightGBM. Cả bốn cấu hình chạy trên CÙNG một bộ fold và cùng</w:t>
      </w:r>
      <w:r>
        <w:t xml:space="preserve"> </w:t>
      </w:r>
      <w:r>
        <w:t xml:space="preserve">một ngân sách tinh chỉnh, nên khác biệt duy nhất giữa các dòng là nhánh văn bản.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Cấu hình đặc trưng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MdAPE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so với chỉ bảng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 (tỷ)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đặc trưng bảng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14,77 ± 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cờ văn bản thủ công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14,08 ± 1,15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TF-IDF/SVD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13,91 ± 0,35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Bảng + TF-IDF/SVD + cờ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13,88 ± 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0,709</w:t>
            </w:r>
          </w:p>
        </w:tc>
      </w:tr>
    </w:tbl>
    <w:p>
      <w:pPr>
        <w:pStyle w:val="BodyText"/>
      </w:pPr>
      <w:r>
        <w:t xml:space="preserve">Δ âm nghĩa là thêm nhánh đó làm sai số giảm. Đây là con số trả lời trực tiếp câu</w:t>
      </w:r>
      <w:r>
        <w:t xml:space="preserve"> </w:t>
      </w:r>
      <w:r>
        <w:t xml:space="preserve">hỏi của đề: mô tả rao vặt mang bao nhiêu tín hiệu giá.</w:t>
      </w:r>
    </w:p>
    <w:bookmarkStart w:id="98" w:name="đọc-bảng-1"/>
    <w:p>
      <w:pPr>
        <w:pStyle w:val="Heading4"/>
      </w:pPr>
      <w:r>
        <w:t xml:space="preserve">Đọc bảng</w:t>
      </w:r>
    </w:p>
    <w:p>
      <w:pPr>
        <w:pStyle w:val="FirstParagraph"/>
      </w:pPr>
      <w:r>
        <w:t xml:space="preserve">Cả ba cấu hình có văn bản đều thấp hơn cấu hình chỉ có đặc trưng bảng, và</w:t>
      </w:r>
      <w:r>
        <w:t xml:space="preserve"> </w:t>
      </w:r>
      <w:r>
        <w:t xml:space="preserve">thấp theo cùng một chiều. Mô tả rao vặt vì thế có mang tín hiệu giá mà các</w:t>
      </w:r>
      <w:r>
        <w:t xml:space="preserve"> </w:t>
      </w:r>
      <w:r>
        <w:t xml:space="preserve">trường điền sẵn không có.</w:t>
      </w:r>
    </w:p>
    <w:p>
      <w:pPr>
        <w:pStyle w:val="BodyText"/>
      </w:pPr>
      <w:r>
        <w:t xml:space="preserve">Cần đọc kèm cỡ hiệu ứng: mức cải thiện lớn nhất là 0,86 điểm</w:t>
      </w:r>
      <w:r>
        <w:t xml:space="preserve"> </w:t>
      </w:r>
      <w:r>
        <w:t xml:space="preserve">phần trăm, trong khi độ lệch chuẩn giữa các fold lên tới 1,19.</w:t>
      </w:r>
      <w:r>
        <w:t xml:space="preserve"> </w:t>
      </w:r>
      <w:r>
        <w:t xml:space="preserve">Bốn cấu hình dùng CHUNG một bộ fold nên đây là phép so bắt cặp, nhạy hơn hẳn</w:t>
      </w:r>
      <w:r>
        <w:t xml:space="preserve"> </w:t>
      </w:r>
      <w:r>
        <w:t xml:space="preserve">so với việc đặt hai khoảng mean±std cạnh nhau; dù vậy vẫn nên đọc kết quả này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một xu hướng nhất quán về dấu</w:t>
      </w:r>
      <w:r>
        <w:t xml:space="preserve">, không phải một con số chốt.</w:t>
      </w:r>
      <w:r>
        <w:t xml:space="preserve"> </w:t>
      </w:r>
      <w:r>
        <w:t xml:space="preserve">Ba kết luận rút ra từ bảng kết quả, mỗi kết luận kèm con số: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Nhóm boosting dẫn đầu.</w:t>
      </w:r>
      <w:r>
        <w:t xml:space="preserve"> </w:t>
      </w:r>
      <w:r>
        <w:t xml:space="preserve">Cách biệt giữa ba mô hình boosting nhỏ hơn độ lệch chuẩn</w:t>
      </w:r>
      <w:r>
        <w:t xml:space="preserve"> </w:t>
      </w:r>
      <w:r>
        <w:t xml:space="preserve">giữa các fold, nên bảng E1 chỉ cho phép nói cả nhóm cùng ở mức tốt nhất, không cho</w:t>
      </w:r>
      <w:r>
        <w:t xml:space="preserve"> </w:t>
      </w:r>
      <w:r>
        <w:t xml:space="preserve">phép chọn ra một mô hình thắng tuyệt đối. Điều đáng nói hơn là khoảng cách so với</w:t>
      </w:r>
      <w:r>
        <w:t xml:space="preserve"> </w:t>
      </w:r>
      <w:r>
        <w:t xml:space="preserve">baseline môi giới, tức trung vị giá mỗi m² theo nhóm nhân diện tích. Đó mới là phần</w:t>
      </w:r>
      <w:r>
        <w:t xml:space="preserve"> </w:t>
      </w:r>
      <w:r>
        <w:t xml:space="preserve">giá trị mà học máy thực sự tạo ra so với cách định giá thủ công.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Mô tả rao vặt có mang tín hiệu giá.</w:t>
      </w:r>
      <w:r>
        <w:t xml:space="preserve"> </w:t>
      </w:r>
      <w:r>
        <w:t xml:space="preserve">Cả ba cấu hình có nhánh văn bản đều cho sai</w:t>
      </w:r>
      <w:r>
        <w:t xml:space="preserve"> </w:t>
      </w:r>
      <w:r>
        <w:t xml:space="preserve">số thấp hơn cấu hình chỉ dùng đặc trưng bảng, nhất quán về dấu. Nhưng mức cải thiện</w:t>
      </w:r>
      <w:r>
        <w:t xml:space="preserve"> </w:t>
      </w:r>
      <w:r>
        <w:t xml:space="preserve">nhỏ hơn độ lệch chuẩn giữa các fold, nên đây là một xu hướng chứ chưa phải một con số</w:t>
      </w:r>
      <w:r>
        <w:t xml:space="preserve"> </w:t>
      </w:r>
      <w:r>
        <w:t xml:space="preserve">chốt. Chương 4 nêu rõ điều này thay vì trình bày nó như một chiến thắng.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Chuyển giao theo thời gian có giá của nó.</w:t>
      </w:r>
      <w:r>
        <w:t xml:space="preserve"> </w:t>
      </w:r>
      <w:r>
        <w:t xml:space="preserve">Mô hình huấn luyện trên tin tới</w:t>
      </w:r>
      <w:r>
        <w:t xml:space="preserve"> </w:t>
      </w:r>
      <w:r>
        <w:t xml:space="preserve">06/2025 rồi đem dự báo tin tháng 08/2026 kém hơn hẳn mô hình huấn luyện trên chính dữ</w:t>
      </w:r>
      <w:r>
        <w:t xml:space="preserve"> </w:t>
      </w:r>
      <w:r>
        <w:t xml:space="preserve">liệu 2026. Cả hai phía đều là giá rao, nên chênh lệch đó không lẫn khoảng cách giữa</w:t>
      </w:r>
      <w:r>
        <w:t xml:space="preserve"> </w:t>
      </w:r>
      <w:r>
        <w:t xml:space="preserve">giá rao và giá giao dịch.</w:t>
      </w:r>
    </w:p>
    <w:bookmarkEnd w:id="98"/>
    <w:bookmarkEnd w:id="99"/>
    <w:bookmarkStart w:id="100" w:name="hạn-chế-nói-thẳng"/>
    <w:p>
      <w:pPr>
        <w:pStyle w:val="Heading2"/>
      </w:pPr>
      <w:r>
        <w:t xml:space="preserve">Hạn chế, nói thẳng</w:t>
      </w:r>
    </w:p>
    <w:p>
      <w:pPr>
        <w:pStyle w:val="FirstParagraph"/>
      </w:pPr>
      <w:r>
        <w:rPr>
          <w:b/>
          <w:bCs/>
        </w:rPr>
        <w:t xml:space="preserve">Giá rao, không phải giá giao dịch.</w:t>
      </w:r>
      <w:r>
        <w:t xml:space="preserve"> </w:t>
      </w:r>
      <w:r>
        <w:t xml:space="preserve">Đây là hạn chế lớn nhất và không khắc phục được</w:t>
      </w:r>
      <w:r>
        <w:t xml:space="preserve"> </w:t>
      </w:r>
      <w:r>
        <w:t xml:space="preserve">bằng kỹ thuật. Giá giao dịch thực tế thường thấp hơn giá rao, nhưng nhóm không có dữ</w:t>
      </w:r>
      <w:r>
        <w:t xml:space="preserve"> </w:t>
      </w:r>
      <w:r>
        <w:t xml:space="preserve">liệu giao dịch để đo khoảng cách đó nên không đưa ra bất kỳ con số phỏng đoán nào. Thiết</w:t>
      </w:r>
      <w:r>
        <w:t xml:space="preserve"> </w:t>
      </w:r>
      <w:r>
        <w:t xml:space="preserve">kế thí nghiệm ban đầu định đo chính khoảng cách này; khi nguồn dữ liệu giao dịch không</w:t>
      </w:r>
      <w:r>
        <w:t xml:space="preserve"> </w:t>
      </w:r>
      <w:r>
        <w:t xml:space="preserve">lấy được, nhóm đổi thiết kế thay vì giữ nguyên và diễn giải một con số không đo được.</w:t>
      </w:r>
    </w:p>
    <w:p>
      <w:pPr>
        <w:pStyle w:val="BodyText"/>
      </w:pPr>
      <w:r>
        <w:rPr>
          <w:b/>
          <w:bCs/>
        </w:rPr>
        <w:t xml:space="preserve">Chỉ TP.HCM, và phủ không đều.</w:t>
      </w:r>
      <w:r>
        <w:t xml:space="preserve"> </w:t>
      </w:r>
      <w:r>
        <w:t xml:space="preserve">Ba quận mục tiêu dày hơn hẳn phần còn lại. Thí nghiệm</w:t>
      </w:r>
      <w:r>
        <w:t xml:space="preserve"> </w:t>
      </w:r>
      <w:r>
        <w:t xml:space="preserve">E3 đo trực tiếp mức suy giảm khi đem mô hình sang khu vực chưa thấy, và kết quả kém hơn</w:t>
      </w:r>
      <w:r>
        <w:t xml:space="preserve"> </w:t>
      </w:r>
      <w:r>
        <w:t xml:space="preserve">E1 là một phát hiện chứ không phải một thất bại: nó cho biết mô hình dựa vào địa bàn đến</w:t>
      </w:r>
      <w:r>
        <w:t xml:space="preserve"> </w:t>
      </w:r>
      <w:r>
        <w:t xml:space="preserve">mức nào.</w:t>
      </w:r>
    </w:p>
    <w:p>
      <w:pPr>
        <w:pStyle w:val="BodyText"/>
      </w:pPr>
      <w:r>
        <w:rPr>
          <w:b/>
          <w:bCs/>
        </w:rPr>
        <w:t xml:space="preserve">Tin rao tự mâu thuẫn.</w:t>
      </w:r>
      <w:r>
        <w:t xml:space="preserve"> </w:t>
      </w:r>
      <w:r>
        <w:t xml:space="preserve">Cùng một tin có thể ghi một bộ số ở form và một bộ số khác</w:t>
      </w:r>
      <w:r>
        <w:t xml:space="preserve"> </w:t>
      </w:r>
      <w:r>
        <w:t xml:space="preserve">trong mô tả. Bảng chất lượng trích xuất đo đúng mức chênh này. Không bước tiền xử lý nào</w:t>
      </w:r>
      <w:r>
        <w:t xml:space="preserve"> </w:t>
      </w:r>
      <w:r>
        <w:t xml:space="preserve">sửa được chuyện người bán khai sai.</w:t>
      </w:r>
    </w:p>
    <w:p>
      <w:pPr>
        <w:pStyle w:val="BodyText"/>
      </w:pPr>
      <w:r>
        <w:rPr>
          <w:b/>
          <w:bCs/>
        </w:rPr>
        <w:t xml:space="preserve">Số tầng chưa đạt chỉ tiêu F1 0,9.</w:t>
      </w:r>
      <w:r>
        <w:t xml:space="preserve"> </w:t>
      </w:r>
      <w:r>
        <w:t xml:space="preserve">Nhóm dừng sau hai vòng sửa luật theo đúng kịch bản</w:t>
      </w:r>
      <w:r>
        <w:t xml:space="preserve"> </w:t>
      </w:r>
      <w:r>
        <w:t xml:space="preserve">đã định trước, thay vì tiếp tục chỉnh luật cho khớp một tập nhãn tự nó đã nhiễu. Đây là</w:t>
      </w:r>
      <w:r>
        <w:t xml:space="preserve"> </w:t>
      </w:r>
      <w:r>
        <w:t xml:space="preserve">lựa chọn có chủ ý và được ghi lại, không phải một thiếu sót bị bỏ quên.</w:t>
      </w:r>
    </w:p>
    <w:p>
      <w:pPr>
        <w:pStyle w:val="BodyText"/>
      </w:pPr>
      <w:r>
        <w:rPr>
          <w:b/>
          <w:bCs/>
        </w:rPr>
        <w:t xml:space="preserve">Địa danh chốt tại một ngày.</w:t>
      </w:r>
      <w:r>
        <w:t xml:space="preserve"> </w:t>
      </w:r>
      <w:r>
        <w:t xml:space="preserve">Hành chính còn tiếp tục thay đổi sau mốc chốt, và bảng</w:t>
      </w:r>
      <w:r>
        <w:t xml:space="preserve"> </w:t>
      </w:r>
      <w:r>
        <w:t xml:space="preserve">ánh xạ chỉ phủ các phường xuất hiện trong dữ liệu đã crawl.</w:t>
      </w:r>
    </w:p>
    <w:bookmarkEnd w:id="100"/>
    <w:bookmarkStart w:id="101" w:name="hướng-phát-triển"/>
    <w:p>
      <w:pPr>
        <w:pStyle w:val="Heading2"/>
      </w:pPr>
      <w:r>
        <w:t xml:space="preserve">Hướng phát triển</w:t>
      </w:r>
    </w:p>
    <w:p>
      <w:pPr>
        <w:pStyle w:val="FirstParagraph"/>
      </w:pPr>
      <w:r>
        <w:rPr>
          <w:b/>
          <w:bCs/>
        </w:rPr>
        <w:t xml:space="preserve">Bổ sung dữ liệu, nhưng đừng kỳ vọng nhiều vào riêng nó.</w:t>
      </w:r>
      <w:r>
        <w:t xml:space="preserve"> </w:t>
      </w:r>
      <w:r>
        <w:t xml:space="preserve">Câu hỏi</w:t>
      </w:r>
      <w:r>
        <w:t xml:space="preserve"> </w:t>
      </w:r>
      <w:r>
        <w:t xml:space="preserve">“crawl thêm có đáng</w:t>
      </w:r>
      <w:r>
        <w:t xml:space="preserve"> </w:t>
      </w:r>
      <w:r>
        <w:t xml:space="preserve">không”</w:t>
      </w:r>
      <w:r>
        <w:t xml:space="preserve"> </w:t>
      </w:r>
      <w:r>
        <w:t xml:space="preserve">được trả lời bằng phép đo chứ không bằng cảm tính, và câu trả lời không như nhóm</w:t>
      </w:r>
      <w:r>
        <w:t xml:space="preserve"> </w:t>
      </w:r>
      <w:r>
        <w:t xml:space="preserve">dự đoán ban đầu: đường cong học đã gần phẳng ở mốc 100% dữ liệu hiện có. Từ 186 lên</w:t>
      </w:r>
      <w:r>
        <w:t xml:space="preserve"> </w:t>
      </w:r>
      <w:r>
        <w:t xml:space="preserve">khoảng 1.600 tin, sai số giảm rất mạnh; từ đó tới 1.860 tin thì gần như không giảm nữa.</w:t>
      </w:r>
    </w:p>
    <w:p>
      <w:pPr>
        <w:pStyle w:val="BodyText"/>
      </w:pPr>
      <w:r>
        <w:t xml:space="preserve">Ba lý do vẫn nên thu thập thêm, nhưng với kỳ vọng đúng. Thứ nhất, đường cong đo trên</w:t>
      </w:r>
      <w:r>
        <w:t xml:space="preserve"> </w:t>
      </w:r>
      <w:r>
        <w:t xml:space="preserve">2.326 tin của ba quận, chưa nói gì về việc mở rộng địa bàn. Thứ hai, nhánh TF-IDF cần</w:t>
      </w:r>
      <w:r>
        <w:t xml:space="preserve"> </w:t>
      </w:r>
      <w:r>
        <w:t xml:space="preserve">nhiều mẫu hơn hẳn mới phát huy hết, và ablation cho thấy nó mới chỉ vừa bắt đầu có ích.</w:t>
      </w:r>
      <w:r>
        <w:t xml:space="preserve"> </w:t>
      </w:r>
      <w:r>
        <w:t xml:space="preserve">Thứ ba, cả cổng kiểm chất lượng lẫn ngưỡng của đề đều chưa đạt bằng dữ liệu hiện có.</w:t>
      </w:r>
    </w:p>
    <w:p>
      <w:pPr>
        <w:pStyle w:val="BodyText"/>
      </w:pPr>
      <w:r>
        <w:rPr>
          <w:b/>
          <w:bCs/>
        </w:rPr>
        <w:t xml:space="preserve">Toạ độ và đặc trưng khoảng cách.</w:t>
      </w:r>
      <w:r>
        <w:t xml:space="preserve"> </w:t>
      </w:r>
      <w:r>
        <w:t xml:space="preserve">Bước geocoding đã được thiết kế đầy đủ (Nominatim</w:t>
      </w:r>
      <w:r>
        <w:t xml:space="preserve"> </w:t>
      </w:r>
      <w:r>
        <w:t xml:space="preserve">1 request mỗi giây, cache trên đĩa, lùi về centroid phường khi không giải được) nhưng</w:t>
      </w:r>
      <w:r>
        <w:t xml:space="preserve"> </w:t>
      </w:r>
      <w:r>
        <w:t xml:space="preserve">hoãn lại theo thứ tự cắt giảm đã định trước khi bắt tay vào làm. Đây là phần bổ sung có</w:t>
      </w:r>
      <w:r>
        <w:t xml:space="preserve"> </w:t>
      </w:r>
      <w:r>
        <w:t xml:space="preserve">giá trị rõ ràng nhất còn lại: khoảng cách tới trung tâm và cụm toạ độ là thông tin mà</w:t>
      </w:r>
      <w:r>
        <w:t xml:space="preserve"> </w:t>
      </w:r>
      <w:r>
        <w:t xml:space="preserve">biến phân loại theo phường không thay thế được.</w:t>
      </w:r>
    </w:p>
    <w:p>
      <w:pPr>
        <w:pStyle w:val="BodyText"/>
      </w:pPr>
      <w:r>
        <w:rPr>
          <w:b/>
          <w:bCs/>
        </w:rPr>
        <w:t xml:space="preserve">Đối chiếu với dữ liệu giao dịch.</w:t>
      </w:r>
      <w:r>
        <w:t xml:space="preserve"> </w:t>
      </w:r>
      <w:r>
        <w:t xml:space="preserve">Nếu tiếp cận được nguồn giá giao dịch thật, phép so</w:t>
      </w:r>
      <w:r>
        <w:t xml:space="preserve"> </w:t>
      </w:r>
      <w:r>
        <w:t xml:space="preserve">giữa hai định nghĩa giá sẽ biến hạn chế lớn nhất của đồ án thành một kết quả đo được.</w:t>
      </w:r>
    </w:p>
    <w:p>
      <w:pPr>
        <w:pStyle w:val="BodyText"/>
      </w:pPr>
      <w:r>
        <w:rPr>
          <w:b/>
          <w:bCs/>
        </w:rPr>
        <w:t xml:space="preserve">Biểu diễn văn bản nâng cao.</w:t>
      </w:r>
      <w:r>
        <w:t xml:space="preserve"> </w:t>
      </w:r>
      <w:r>
        <w:t xml:space="preserve">Nhánh embedding tĩnh và sentence embedding đã được cân</w:t>
      </w:r>
      <w:r>
        <w:t xml:space="preserve"> </w:t>
      </w:r>
      <w:r>
        <w:t xml:space="preserve">nhắc và xếp sau TF-IDF vì đúng phạm vi môn học. Với hạ tầng pipeline hiện có, thêm một</w:t>
      </w:r>
      <w:r>
        <w:t xml:space="preserve"> </w:t>
      </w:r>
      <w:r>
        <w:t xml:space="preserve">nhánh biểu diễn mới chỉ là thêm một dòng vào ablation.</w:t>
      </w:r>
    </w:p>
    <w:bookmarkEnd w:id="101"/>
    <w:bookmarkEnd w:id="102"/>
    <w:bookmarkStart w:id="109" w:name="tài-liệu-tham-khảo"/>
    <w:p>
      <w:pPr>
        <w:pStyle w:val="Heading1"/>
      </w:pPr>
      <w:r>
        <w:t xml:space="preserve">Tài liệu tham khảo</w:t>
      </w:r>
    </w:p>
    <w:p>
      <w:pPr>
        <w:pStyle w:val="FirstParagraph"/>
      </w:pPr>
      <w:r>
        <w:t xml:space="preserve">Mọi URL trong danh sách đã được mở lại ngày 19/08/2026. Hai nghị quyết về sắp xếp đơn vị</w:t>
      </w:r>
      <w:r>
        <w:t xml:space="preserve"> </w:t>
      </w:r>
      <w:r>
        <w:t xml:space="preserve">hành chính được đối chiếu với bản đăng trên cổng thông tin của Chính phủ và Quốc hội,</w:t>
      </w:r>
      <w:r>
        <w:t xml:space="preserve"> </w:t>
      </w:r>
      <w:r>
        <w:t xml:space="preserve">không trích theo trí nhớ.</w:t>
      </w:r>
    </w:p>
    <w:bookmarkStart w:id="103" w:name="đề-bài-và-yêu-cầu-môn-học"/>
    <w:p>
      <w:pPr>
        <w:pStyle w:val="Heading2"/>
      </w:pPr>
      <w:r>
        <w:t xml:space="preserve">Đề bài và yêu cầu môn học</w:t>
      </w:r>
    </w:p>
    <w:p>
      <w:pPr>
        <w:pStyle w:val="Compact"/>
        <w:numPr>
          <w:ilvl w:val="0"/>
          <w:numId w:val="1012"/>
        </w:numPr>
      </w:pPr>
      <w:r>
        <w:t xml:space="preserve">Nguyễn Đình Hiển.</w:t>
      </w:r>
      <w:r>
        <w:t xml:space="preserve"> </w:t>
      </w:r>
      <w:r>
        <w:rPr>
          <w:i/>
          <w:iCs/>
        </w:rPr>
        <w:t xml:space="preserve">Đề tài môn Trí tuệ nhân tạo</w:t>
      </w:r>
      <w:r>
        <w:t xml:space="preserve">, CS106.F31.CN2, Trường Đại học Công</w:t>
      </w:r>
      <w:r>
        <w:t xml:space="preserve"> </w:t>
      </w:r>
      <w:r>
        <w:t xml:space="preserve">nghệ Thông tin, ĐHQG-HCM, 2026. Đề tài 5 và yêu cầu bài nộp.</w:t>
      </w:r>
    </w:p>
    <w:bookmarkEnd w:id="103"/>
    <w:bookmarkStart w:id="104" w:name="nguồn-dữ-liệu"/>
    <w:p>
      <w:pPr>
        <w:pStyle w:val="Heading2"/>
      </w:pPr>
      <w:r>
        <w:t xml:space="preserve">Nguồn dữ liệu</w:t>
      </w:r>
    </w:p>
    <w:p>
      <w:pPr>
        <w:pStyle w:val="Compact"/>
        <w:numPr>
          <w:ilvl w:val="0"/>
          <w:numId w:val="1013"/>
        </w:numPr>
      </w:pPr>
      <w:r>
        <w:t xml:space="preserve">Chợ Tốt. Gateway API công khai</w:t>
      </w:r>
      <w:r>
        <w:t xml:space="preserve"> </w:t>
      </w:r>
      <w:r>
        <w:rPr>
          <w:rStyle w:val="VerbatimChar"/>
        </w:rPr>
        <w:t xml:space="preserve">gateway.chotot.com/v1/public/ad-listing</w:t>
      </w:r>
      <w:r>
        <w:t xml:space="preserve">. Truy cập</w:t>
      </w:r>
      <w:r>
        <w:t xml:space="preserve"> </w:t>
      </w:r>
      <w:r>
        <w:t xml:space="preserve">19/08/2026.</w:t>
      </w:r>
    </w:p>
    <w:p>
      <w:pPr>
        <w:pStyle w:val="Compact"/>
        <w:numPr>
          <w:ilvl w:val="0"/>
          <w:numId w:val="1013"/>
        </w:numPr>
      </w:pPr>
      <w:r>
        <w:t xml:space="preserve">mogi.vn. Chuyên trang mua bán nhà đất TP.HCM.</w:t>
      </w:r>
      <w:r>
        <w:t xml:space="preserve"> </w:t>
      </w:r>
      <w:r>
        <w:rPr>
          <w:rStyle w:val="VerbatimChar"/>
        </w:rPr>
        <w:t xml:space="preserve">mogi.vn/ho-chi-minh</w:t>
      </w:r>
      <w:r>
        <w:t xml:space="preserve">. Truy cập</w:t>
      </w:r>
      <w:r>
        <w:t xml:space="preserve"> </w:t>
      </w:r>
      <w:r>
        <w:t xml:space="preserve">19/08/2026. Bản chụp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lưu tại</w:t>
      </w:r>
      <w:r>
        <w:t xml:space="preserve"> </w:t>
      </w:r>
      <w:r>
        <w:rPr>
          <w:rStyle w:val="VerbatimChar"/>
        </w:rPr>
        <w:t xml:space="preserve">docs/robots-snapshots/mogi.vn.robots.txt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tinixai.</w:t>
      </w:r>
      <w:r>
        <w:t xml:space="preserve"> </w:t>
      </w:r>
      <w:r>
        <w:rPr>
          <w:i/>
          <w:iCs/>
        </w:rPr>
        <w:t xml:space="preserve">vietnam-real-estates</w:t>
      </w:r>
      <w:r>
        <w:t xml:space="preserve"> </w:t>
      </w:r>
      <w:r>
        <w:t xml:space="preserve">dataset. Hugging Face, license CC BY-NC 4.0.</w:t>
      </w:r>
      <w:r>
        <w:t xml:space="preserve"> </w:t>
      </w:r>
      <w:r>
        <w:rPr>
          <w:rStyle w:val="VerbatimChar"/>
        </w:rPr>
        <w:t xml:space="preserve">huggingface.co/datasets/tinixai/vietnam-real-estates</w:t>
      </w:r>
      <w:r>
        <w:t xml:space="preserve">. Truy cập 19/08/2026. Phạm vi</w:t>
      </w:r>
      <w:r>
        <w:t xml:space="preserve"> </w:t>
      </w:r>
      <w:r>
        <w:t xml:space="preserve">thực dùng: lát cắt TP.HCM, tin đăng 06/2025 – 03/2026.</w:t>
      </w:r>
    </w:p>
    <w:bookmarkEnd w:id="104"/>
    <w:bookmarkStart w:id="105" w:name="công-cụ-xử-lý-ngôn-ngữ-tiếng-việt"/>
    <w:p>
      <w:pPr>
        <w:pStyle w:val="Heading2"/>
      </w:pPr>
      <w:r>
        <w:t xml:space="preserve">Công cụ xử lý ngôn ngữ tiếng Việt</w:t>
      </w:r>
    </w:p>
    <w:p>
      <w:pPr>
        <w:pStyle w:val="Compact"/>
        <w:numPr>
          <w:ilvl w:val="0"/>
          <w:numId w:val="1014"/>
        </w:numPr>
      </w:pPr>
      <w:r>
        <w:t xml:space="preserve">Underthesea contributors.</w:t>
      </w:r>
      <w:r>
        <w:t xml:space="preserve"> </w:t>
      </w:r>
      <w:r>
        <w:rPr>
          <w:i/>
          <w:iCs/>
        </w:rPr>
        <w:t xml:space="preserve">underthesea: Vietnamese NLP toolkit</w:t>
      </w:r>
      <w:r>
        <w:t xml:space="preserve">, phiên bản 6.8.4.</w:t>
      </w:r>
      <w:r>
        <w:t xml:space="preserve"> </w:t>
      </w:r>
      <w:r>
        <w:t xml:space="preserve">Apache-2.0.</w:t>
      </w:r>
      <w:r>
        <w:t xml:space="preserve"> </w:t>
      </w:r>
      <w:r>
        <w:rPr>
          <w:rStyle w:val="VerbatimChar"/>
        </w:rPr>
        <w:t xml:space="preserve">github.com/undertheseanlp/underthesea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Trần Việt Trung.</w:t>
      </w:r>
      <w:r>
        <w:t xml:space="preserve"> </w:t>
      </w:r>
      <w:r>
        <w:rPr>
          <w:i/>
          <w:iCs/>
        </w:rPr>
        <w:t xml:space="preserve">pyvi: Python Vietnamese toolkit</w:t>
      </w:r>
      <w:r>
        <w:t xml:space="preserve">, phiên bản 0.1.1. Dùng làm phương</w:t>
      </w:r>
      <w:r>
        <w:t xml:space="preserve"> </w:t>
      </w:r>
      <w:r>
        <w:t xml:space="preserve">án dự phòng cho bước tách từ.</w:t>
      </w:r>
      <w:r>
        <w:t xml:space="preserve"> </w:t>
      </w:r>
      <w:r>
        <w:rPr>
          <w:rStyle w:val="VerbatimChar"/>
        </w:rPr>
        <w:t xml:space="preserve">github.com/trungtv/pyvi</w:t>
      </w:r>
      <w:r>
        <w:t xml:space="preserve">.</w:t>
      </w:r>
    </w:p>
    <w:p>
      <w:pPr>
        <w:pStyle w:val="FirstParagraph"/>
      </w:pPr>
      <w:r>
        <w:t xml:space="preserve">Danh sách từ dừng và stoplist riêng cho tin rao do nhóm tự xây dựng trong</w:t>
      </w:r>
      <w:r>
        <w:t xml:space="preserve"> </w:t>
      </w:r>
      <w:r>
        <w:rPr>
          <w:rStyle w:val="VerbatimChar"/>
        </w:rPr>
        <w:t xml:space="preserve">src/features/text.py</w:t>
      </w:r>
      <w:r>
        <w:t xml:space="preserve">, không lấy từ kho bên ngoài, nên không có trích dẫn ở mục này.</w:t>
      </w:r>
    </w:p>
    <w:bookmarkEnd w:id="105"/>
    <w:bookmarkStart w:id="106" w:name="phương-pháp-và-mô-hình"/>
    <w:p>
      <w:pPr>
        <w:pStyle w:val="Heading2"/>
      </w:pPr>
      <w:r>
        <w:t xml:space="preserve">Phương pháp và mô hình</w:t>
      </w:r>
    </w:p>
    <w:p>
      <w:pPr>
        <w:pStyle w:val="Compact"/>
        <w:numPr>
          <w:ilvl w:val="0"/>
          <w:numId w:val="1015"/>
        </w:numPr>
      </w:pPr>
      <w:r>
        <w:t xml:space="preserve">Chen, T. và Guestrin, C. (2016).</w:t>
      </w:r>
      <w:r>
        <w:t xml:space="preserve"> </w:t>
      </w:r>
      <w:r>
        <w:t xml:space="preserve">“XGBoost: A Scalable Tree Boosting System”</w:t>
      </w:r>
      <w:r>
        <w:t xml:space="preserve">.</w:t>
      </w:r>
      <w:r>
        <w:t xml:space="preserve"> </w:t>
      </w:r>
      <w:r>
        <w:rPr>
          <w:i/>
          <w:iCs/>
        </w:rPr>
        <w:t xml:space="preserve">KDD ’16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Ke, G. và cộng sự (2017).</w:t>
      </w:r>
      <w:r>
        <w:t xml:space="preserve"> </w:t>
      </w:r>
      <w:r>
        <w:t xml:space="preserve">“LightGBM: A Highly Efficient Gradient Boosting Decision</w:t>
      </w:r>
      <w:r>
        <w:t xml:space="preserve"> </w:t>
      </w:r>
      <w:r>
        <w:t xml:space="preserve">Tree”</w:t>
      </w:r>
      <w:r>
        <w:t xml:space="preserve">.</w:t>
      </w:r>
      <w:r>
        <w:t xml:space="preserve"> </w:t>
      </w:r>
      <w:r>
        <w:rPr>
          <w:i/>
          <w:iCs/>
        </w:rPr>
        <w:t xml:space="preserve">NIPS ’17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Prokhorenkova, L. và cộng sự (2018).</w:t>
      </w:r>
      <w:r>
        <w:t xml:space="preserve"> </w:t>
      </w:r>
      <w:r>
        <w:t xml:space="preserve">“CatBoost: unbiased boosting with categorical</w:t>
      </w:r>
      <w:r>
        <w:t xml:space="preserve"> </w:t>
      </w:r>
      <w:r>
        <w:t xml:space="preserve">features”</w:t>
      </w:r>
      <w:r>
        <w:t xml:space="preserve">.</w:t>
      </w:r>
      <w:r>
        <w:t xml:space="preserve"> </w:t>
      </w:r>
      <w:r>
        <w:rPr>
          <w:i/>
          <w:iCs/>
        </w:rPr>
        <w:t xml:space="preserve">NeurIPS ’18</w:t>
      </w:r>
      <w:r>
        <w:t xml:space="preserve">, arXiv:1706.09516.</w:t>
      </w:r>
    </w:p>
    <w:p>
      <w:pPr>
        <w:pStyle w:val="Compact"/>
        <w:numPr>
          <w:ilvl w:val="0"/>
          <w:numId w:val="1015"/>
        </w:numPr>
      </w:pPr>
      <w:r>
        <w:t xml:space="preserve">Lundberg, S. và Lee, S.-I. (2017).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Predictions”</w:t>
      </w:r>
      <w:r>
        <w:t xml:space="preserve">.</w:t>
      </w:r>
      <w:r>
        <w:t xml:space="preserve"> </w:t>
      </w:r>
      <w:r>
        <w:rPr>
          <w:i/>
          <w:iCs/>
        </w:rPr>
        <w:t xml:space="preserve">NIPS ’17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 Cock, D. (2011).</w:t>
      </w:r>
      <w:r>
        <w:t xml:space="preserve"> </w:t>
      </w:r>
      <w:r>
        <w:t xml:space="preserve">“Ames, Iowa: Alternative to the Boston Housing Data as an End of</w:t>
      </w:r>
      <w:r>
        <w:t xml:space="preserve"> </w:t>
      </w:r>
      <w:r>
        <w:t xml:space="preserve">Semester Regression Project”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Statistics Education</w:t>
      </w:r>
      <w:r>
        <w:t xml:space="preserve">, 19(3). Tiền lệ mô</w:t>
      </w:r>
      <w:r>
        <w:t xml:space="preserve"> </w:t>
      </w:r>
      <w:r>
        <w:t xml:space="preserve">hình hoá log giá nhà trong giảng dạy.</w:t>
      </w:r>
    </w:p>
    <w:p>
      <w:pPr>
        <w:pStyle w:val="Compact"/>
        <w:numPr>
          <w:ilvl w:val="0"/>
          <w:numId w:val="1015"/>
        </w:numPr>
      </w:pPr>
      <w:r>
        <w:t xml:space="preserve">Pedregosa, F. và cộng sự (2011).</w:t>
      </w:r>
      <w:r>
        <w:t xml:space="preserve"> </w:t>
      </w:r>
      <w:r>
        <w:t xml:space="preserve">“Scikit-learn: Machine Learning in Python”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12, 2825-2830.</w:t>
      </w:r>
    </w:p>
    <w:bookmarkEnd w:id="106"/>
    <w:bookmarkStart w:id="107" w:name="dữ-liệu-hành-chính-và-địa-lý"/>
    <w:p>
      <w:pPr>
        <w:pStyle w:val="Heading2"/>
      </w:pPr>
      <w:r>
        <w:t xml:space="preserve">Dữ liệu hành chính và địa lý</w:t>
      </w:r>
    </w:p>
    <w:p>
      <w:pPr>
        <w:pStyle w:val="Compact"/>
        <w:numPr>
          <w:ilvl w:val="0"/>
          <w:numId w:val="1016"/>
        </w:numPr>
      </w:pPr>
      <w:r>
        <w:t xml:space="preserve">Quốc hội khoá XV.</w:t>
      </w:r>
      <w:r>
        <w:t xml:space="preserve"> </w:t>
      </w:r>
      <w:r>
        <w:rPr>
          <w:i/>
          <w:iCs/>
        </w:rPr>
        <w:t xml:space="preserve">Nghị quyết số 202/2025/QH15 ngày 12/06/2025 về việc sắp xếp đơn</w:t>
      </w:r>
      <w:r>
        <w:rPr>
          <w:i/>
          <w:iCs/>
        </w:rPr>
        <w:t xml:space="preserve"> </w:t>
      </w:r>
      <w:r>
        <w:rPr>
          <w:i/>
          <w:iCs/>
        </w:rPr>
        <w:t xml:space="preserve">vị hành chính cấp tỉnh</w:t>
      </w:r>
      <w:r>
        <w:t xml:space="preserve">. Cả nước còn 34 đơn vị cấp tỉnh gồm 28 tỉnh và 6 thành phố.</w:t>
      </w:r>
      <w:r>
        <w:t xml:space="preserve"> </w:t>
      </w:r>
      <w:r>
        <w:t xml:space="preserve">Toàn văn:</w:t>
      </w:r>
      <w:r>
        <w:t xml:space="preserve"> </w:t>
      </w:r>
      <w:r>
        <w:rPr>
          <w:rStyle w:val="VerbatimChar"/>
        </w:rPr>
        <w:t xml:space="preserve">vanban.chinhphu.vn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xaydungchinhsach.chinhphu.vn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Uỷ ban Thường vụ Quốc hội khoá XV.</w:t>
      </w:r>
      <w:r>
        <w:t xml:space="preserve"> </w:t>
      </w:r>
      <w:r>
        <w:rPr>
          <w:i/>
          <w:iCs/>
        </w:rPr>
        <w:t xml:space="preserve">Nghị quyết số 1685/NQ-UBTVQH15 ngày 16/06/2025</w:t>
      </w:r>
      <w:r>
        <w:rPr>
          <w:i/>
          <w:iCs/>
        </w:rPr>
        <w:t xml:space="preserve"> </w:t>
      </w:r>
      <w:r>
        <w:rPr>
          <w:i/>
          <w:iCs/>
        </w:rPr>
        <w:t xml:space="preserve">về việc sắp xếp các đơn vị hành chính cấp xã của Thành phố Hồ Chí Minh năm 2025</w:t>
      </w:r>
      <w:r>
        <w:t xml:space="preserve">.</w:t>
      </w:r>
      <w:r>
        <w:t xml:space="preserve"> </w:t>
      </w:r>
      <w:r>
        <w:t xml:space="preserve">Sau sắp xếp TP.HCM có 168 đơn vị: 113 phường, 54 xã và 1 đặc khu. Toàn văn:</w:t>
      </w:r>
      <w:r>
        <w:t xml:space="preserve"> </w:t>
      </w:r>
      <w:r>
        <w:rPr>
          <w:rStyle w:val="VerbatimChar"/>
        </w:rPr>
        <w:t xml:space="preserve">xaydungchinhsach.chinhphu.vn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Bảng ánh xạ phường mới sang phường cũ do nhóm tự dựng từ các cặp</w:t>
      </w:r>
      <w:r>
        <w:t xml:space="preserve"> </w:t>
      </w:r>
      <w:r>
        <w:rPr>
          <w:rStyle w:val="VerbatimChar"/>
        </w:rPr>
        <w:t xml:space="preserve">ward_name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ward_name_v3</w:t>
      </w:r>
      <w:r>
        <w:t xml:space="preserve"> </w:t>
      </w:r>
      <w:r>
        <w:t xml:space="preserve">trong dữ liệu Chợ Tốt đã crawl. Ngày chốt và toàn bộ bảng lưu tại</w:t>
      </w:r>
      <w:r>
        <w:t xml:space="preserve"> </w:t>
      </w:r>
      <w:r>
        <w:rPr>
          <w:rStyle w:val="VerbatimChar"/>
        </w:rPr>
        <w:t xml:space="preserve">data/external/ward_mapping_new_to_old.json</w:t>
      </w:r>
      <w:r>
        <w:t xml:space="preserve">. Không dùng bảng ánh xạ của bên thứ ba</w:t>
      </w:r>
      <w:r>
        <w:t xml:space="preserve"> </w:t>
      </w:r>
      <w:r>
        <w:t xml:space="preserve">nên không phát sinh ràng buộc license.</w:t>
      </w:r>
    </w:p>
    <w:bookmarkEnd w:id="107"/>
    <w:bookmarkStart w:id="108" w:name="pháp-lý-về-dữ-liệu-cá-nhân"/>
    <w:p>
      <w:pPr>
        <w:pStyle w:val="Heading2"/>
      </w:pPr>
      <w:r>
        <w:t xml:space="preserve">Pháp lý về dữ liệu cá nhân</w:t>
      </w:r>
    </w:p>
    <w:p>
      <w:pPr>
        <w:pStyle w:val="Compact"/>
        <w:numPr>
          <w:ilvl w:val="0"/>
          <w:numId w:val="1017"/>
        </w:numPr>
      </w:pPr>
      <w:r>
        <w:t xml:space="preserve">Quốc hội.</w:t>
      </w:r>
      <w:r>
        <w:t xml:space="preserve"> </w:t>
      </w:r>
      <w:r>
        <w:rPr>
          <w:i/>
          <w:iCs/>
        </w:rPr>
        <w:t xml:space="preserve">Luật Bảo vệ dữ liệu cá nhân 2025</w:t>
      </w:r>
      <w:r>
        <w:t xml:space="preserve">, hiệu lực từ 01/01/2026, cùng Nghị định</w:t>
      </w:r>
      <w:r>
        <w:t xml:space="preserve"> </w:t>
      </w:r>
      <w:r>
        <w:t xml:space="preserve">356/2025/NĐ-CP hướng dẫn thi hành. Đây là căn cứ pháp lý hiện hành cho quy tắc không</w:t>
      </w:r>
      <w:r>
        <w:t xml:space="preserve"> </w:t>
      </w:r>
      <w:r>
        <w:t xml:space="preserve">thu thập và không lưu thông tin người đăng tin của đồ án.</w:t>
      </w:r>
    </w:p>
    <w:p>
      <w:pPr>
        <w:pStyle w:val="Compact"/>
        <w:numPr>
          <w:ilvl w:val="0"/>
          <w:numId w:val="1017"/>
        </w:numPr>
      </w:pPr>
      <w:r>
        <w:t xml:space="preserve">Chính phủ.</w:t>
      </w:r>
      <w:r>
        <w:t xml:space="preserve"> </w:t>
      </w:r>
      <w:r>
        <w:rPr>
          <w:i/>
          <w:iCs/>
        </w:rPr>
        <w:t xml:space="preserve">Nghị định 13/2023/NĐ-CP về bảo vệ dữ liệu cá nhân</w:t>
      </w:r>
      <w:r>
        <w:t xml:space="preserve">.</w:t>
      </w:r>
      <w:r>
        <w:t xml:space="preserve"> </w:t>
      </w:r>
      <w:r>
        <w:rPr>
          <w:b/>
          <w:bCs/>
        </w:rPr>
        <w:t xml:space="preserve">Đã hết hiệu lực từ</w:t>
      </w:r>
      <w:r>
        <w:rPr>
          <w:b/>
          <w:bCs/>
        </w:rPr>
        <w:t xml:space="preserve"> </w:t>
      </w:r>
      <w:r>
        <w:rPr>
          <w:b/>
          <w:bCs/>
        </w:rPr>
        <w:t xml:space="preserve">01/01/2026</w:t>
      </w:r>
      <w:r>
        <w:t xml:space="preserve">, được thay thế bởi Luật Bảo vệ dữ liệu cá nhân 2025. Ghi ở đây vì tài</w:t>
      </w:r>
      <w:r>
        <w:t xml:space="preserve"> </w:t>
      </w:r>
      <w:r>
        <w:t xml:space="preserve">liệu khảo sát ban đầu của nhóm còn dẫn văn bản này; dữ liệu của đồ án thu thập tháng</w:t>
      </w:r>
      <w:r>
        <w:t xml:space="preserve"> </w:t>
      </w:r>
      <w:r>
        <w:t xml:space="preserve">08/2026 nên thuộc phạm vi điều chỉnh của luật mới.</w:t>
      </w:r>
    </w:p>
    <w:p>
      <w:pPr>
        <w:pStyle w:val="FirstParagraph"/>
      </w:pPr>
      <w:r>
        <w:t xml:space="preserve">Nhóm không trích dẫn điều khoản cụ thể nào của hai văn bản trên. Quy tắc áp dụng trong</w:t>
      </w:r>
      <w:r>
        <w:t xml:space="preserve"> </w:t>
      </w:r>
      <w:r>
        <w:t xml:space="preserve">đồ án (không thu thập, không lưu, không tái phân phối thông tin cá nhân người đăng tin)</w:t>
      </w:r>
      <w:r>
        <w:t xml:space="preserve"> </w:t>
      </w:r>
      <w:r>
        <w:t xml:space="preserve">chặt hơn mức tối thiểu mà quy định yêu cầu, nên không cần diễn giải điều khoản để biện</w:t>
      </w:r>
      <w:r>
        <w:t xml:space="preserve"> </w:t>
      </w:r>
      <w:r>
        <w:t xml:space="preserve">minh cho một lựa chọn kỹ thuật nào.</w:t>
      </w:r>
    </w:p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76" Target="media/rId76.png" /><Relationship Type="http://schemas.openxmlformats.org/officeDocument/2006/relationships/image" Id="rId92" Target="media/rId92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BÁO GIÁ NHÀ TẠI THÀNH PHỐ HỒ CHÍ MINH TỪ DỮ LIỆU TIN RAO VẶT</dc:title>
  <dc:creator>Trường Đại học Công nghệ Thông tin, ĐHQG-HCM · Khoa Khoa học Máy tính; Mã lớp: CS106.F31.CN2; Giảng viên hướng dẫn: Nguyễn Đình Hiển; ; Nhóm 14; Nguyễn Thanh Duy · 26410030 · CS106.F31.CN2</dc:creator>
  <dc:language>vi</dc:language>
  <cp:keywords/>
  <dcterms:created xsi:type="dcterms:W3CDTF">2026-08-23T08:49:40Z</dcterms:created>
  <dcterms:modified xsi:type="dcterms:W3CDTF">2026-08-23T08:49:40Z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Thành phố Hồ Chí Minh, tháng 08 năm 2026</vt:lpwstr>
  </property>
  <property fmtid="{D5CDD505-2E9C-101B-9397-08002B2CF9AE}" pid="3" name="figureTitle">
    <vt:lpwstr>Hình</vt:lpwstr>
  </property>
  <property fmtid="{D5CDD505-2E9C-101B-9397-08002B2CF9AE}" pid="4" name="numbersections">
    <vt:lpwstr>True</vt:lpwstr>
  </property>
  <property fmtid="{D5CDD505-2E9C-101B-9397-08002B2CF9AE}" pid="5" name="subtitle">
    <vt:lpwstr>Báo cáo đồ án cuối kỳ · Môn Trí tuệ nhân tạo · Đề tài số 5</vt:lpwstr>
  </property>
  <property fmtid="{D5CDD505-2E9C-101B-9397-08002B2CF9AE}" pid="6" name="tableTitle">
    <vt:lpwstr>Bảng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